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1" w:rsidRPr="00312F5C" w:rsidRDefault="00F531C1" w:rsidP="00F531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</w:pP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12F5C">
        <w:rPr>
          <w:rFonts w:ascii="Times New Roman" w:hAnsi="Times New Roman"/>
          <w:b/>
          <w:sz w:val="24"/>
          <w:szCs w:val="24"/>
          <w:lang w:val="ro-RO"/>
        </w:rPr>
        <w:t>ROMÂNIA</w:t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color w:val="FF0000"/>
          <w:sz w:val="24"/>
          <w:szCs w:val="24"/>
          <w:lang w:val="ro-RO"/>
        </w:rPr>
        <w:t>INIŢIATOR</w:t>
      </w: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312F5C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  <w:t xml:space="preserve">   </w:t>
      </w:r>
      <w:r w:rsidRPr="00312F5C">
        <w:rPr>
          <w:rFonts w:ascii="Times New Roman" w:hAnsi="Times New Roman"/>
          <w:b/>
          <w:color w:val="FF0000"/>
          <w:sz w:val="24"/>
          <w:szCs w:val="24"/>
          <w:lang w:val="ro-RO"/>
        </w:rPr>
        <w:t>PRIMAR</w:t>
      </w: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312F5C">
        <w:rPr>
          <w:rFonts w:ascii="Times New Roman" w:hAnsi="Times New Roman"/>
          <w:b/>
          <w:sz w:val="24"/>
          <w:szCs w:val="24"/>
          <w:lang w:val="ro-RO"/>
        </w:rPr>
        <w:t>MUNICIPIUL TG-MUREŞ</w:t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</w:r>
      <w:r w:rsidRPr="00312F5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</w:t>
      </w:r>
      <w:r w:rsidRPr="00312F5C">
        <w:rPr>
          <w:rFonts w:ascii="Times New Roman" w:hAnsi="Times New Roman"/>
          <w:b/>
          <w:color w:val="FF0000"/>
          <w:sz w:val="24"/>
          <w:szCs w:val="24"/>
          <w:lang w:val="ro-RO"/>
        </w:rPr>
        <w:t>dr DORIN FLOREA</w:t>
      </w: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12F5C">
        <w:rPr>
          <w:rFonts w:ascii="Times New Roman" w:hAnsi="Times New Roman"/>
          <w:b/>
          <w:sz w:val="24"/>
          <w:szCs w:val="24"/>
          <w:lang w:val="ro-RO"/>
        </w:rPr>
        <w:t>CĂMIN PENTRU PERSOANE VÂRSTNICE</w:t>
      </w: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12F5C">
        <w:rPr>
          <w:rFonts w:ascii="Times New Roman" w:hAnsi="Times New Roman"/>
          <w:b/>
          <w:sz w:val="24"/>
          <w:szCs w:val="24"/>
          <w:lang w:val="ro-RO"/>
        </w:rPr>
        <w:t>Nr.</w:t>
      </w:r>
      <w:r w:rsidR="009B25C5">
        <w:rPr>
          <w:rFonts w:ascii="Times New Roman" w:hAnsi="Times New Roman"/>
          <w:b/>
          <w:sz w:val="24"/>
          <w:szCs w:val="24"/>
          <w:lang w:val="ro-RO"/>
        </w:rPr>
        <w:t xml:space="preserve"> 24</w:t>
      </w:r>
      <w:r w:rsidRPr="00312F5C">
        <w:rPr>
          <w:rFonts w:ascii="Times New Roman" w:hAnsi="Times New Roman"/>
          <w:b/>
          <w:sz w:val="24"/>
          <w:szCs w:val="24"/>
          <w:lang w:val="ro-RO"/>
        </w:rPr>
        <w:t xml:space="preserve"> din </w:t>
      </w:r>
      <w:r w:rsidR="009B25C5">
        <w:rPr>
          <w:rFonts w:ascii="Times New Roman" w:hAnsi="Times New Roman"/>
          <w:b/>
          <w:sz w:val="24"/>
          <w:szCs w:val="24"/>
          <w:lang w:val="ro-RO"/>
        </w:rPr>
        <w:t>20.01.2014</w:t>
      </w:r>
      <w:r w:rsidRPr="00312F5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43E58" w:rsidRPr="00312F5C" w:rsidRDefault="00243E58" w:rsidP="00243E5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43E58" w:rsidRPr="00312F5C" w:rsidRDefault="00243E58" w:rsidP="00243E58">
      <w:pPr>
        <w:pStyle w:val="Default"/>
        <w:jc w:val="center"/>
        <w:rPr>
          <w:b/>
          <w:bCs/>
          <w:lang w:val="ro-RO"/>
        </w:rPr>
      </w:pPr>
      <w:r w:rsidRPr="00312F5C">
        <w:rPr>
          <w:b/>
          <w:bCs/>
          <w:lang w:val="ro-RO"/>
        </w:rPr>
        <w:t>EXPUNERE DE MOTIVE</w:t>
      </w:r>
    </w:p>
    <w:p w:rsidR="00243E58" w:rsidRPr="00312F5C" w:rsidRDefault="00243E58" w:rsidP="00F53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</w:pPr>
    </w:p>
    <w:p w:rsidR="00F531C1" w:rsidRPr="00312F5C" w:rsidRDefault="00F531C1" w:rsidP="00F53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privind aprobarea costului mediu lunar de întreţinere pentru persoanele asistate în cadrul unităţii</w:t>
      </w:r>
      <w:r w:rsidR="007F45A9"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 </w:t>
      </w: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Cămin pentru Persoane Vârstnice - Tîrgu Mureş</w:t>
      </w:r>
    </w:p>
    <w:p w:rsidR="00243E58" w:rsidRPr="00312F5C" w:rsidRDefault="00243E58" w:rsidP="00F53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pentru anul 2014 </w:t>
      </w:r>
    </w:p>
    <w:p w:rsidR="00F531C1" w:rsidRPr="00312F5C" w:rsidRDefault="00F531C1" w:rsidP="00F531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</w:pPr>
    </w:p>
    <w:p w:rsidR="00F531C1" w:rsidRPr="00312F5C" w:rsidRDefault="00F531C1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  <w:lang w:val="ro-RO"/>
        </w:rPr>
      </w:pPr>
    </w:p>
    <w:p w:rsidR="000939AB" w:rsidRPr="00312F5C" w:rsidRDefault="000939AB" w:rsidP="000939AB">
      <w:pPr>
        <w:pStyle w:val="Default"/>
        <w:jc w:val="center"/>
        <w:rPr>
          <w:lang w:val="ro-RO"/>
        </w:rPr>
      </w:pPr>
    </w:p>
    <w:p w:rsidR="000939AB" w:rsidRPr="00312F5C" w:rsidRDefault="000939AB" w:rsidP="000939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12F5C">
        <w:rPr>
          <w:rFonts w:ascii="Times New Roman" w:hAnsi="Times New Roman"/>
          <w:sz w:val="24"/>
          <w:szCs w:val="24"/>
          <w:lang w:val="ro-RO"/>
        </w:rPr>
        <w:t xml:space="preserve">Căminul pentru persoane vârstnice Tîrgu - Mureş este un serviciu public cu personalitate juridică, subordonat Consiliului local municipal Tîrgu - Mureş, ce oferă servicii sociale specializate în îngrijirea persoanelor vârstnice şi care funcţionează în conformitate cu prevederile Legii nr.17/2000, </w:t>
      </w:r>
      <w:r w:rsidRPr="00312F5C">
        <w:rPr>
          <w:rFonts w:ascii="Times New Roman" w:hAnsi="Times New Roman"/>
          <w:i/>
          <w:sz w:val="24"/>
          <w:szCs w:val="24"/>
          <w:lang w:val="ro-RO"/>
        </w:rPr>
        <w:t xml:space="preserve">privind asistenţa socială a persoanelor vârstnice, republicată, cu modificările şi completările ulterioare </w:t>
      </w:r>
      <w:r w:rsidRPr="00312F5C">
        <w:rPr>
          <w:rFonts w:ascii="Times New Roman" w:hAnsi="Times New Roman"/>
          <w:sz w:val="24"/>
          <w:szCs w:val="24"/>
          <w:lang w:val="ro-RO"/>
        </w:rPr>
        <w:t>şi ale Hotărârii Consiliului local municipal Tîrgu - Mureş nr.</w:t>
      </w:r>
      <w:r w:rsidR="00F221A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2F5C">
        <w:rPr>
          <w:rFonts w:ascii="Times New Roman" w:hAnsi="Times New Roman"/>
          <w:sz w:val="24"/>
          <w:szCs w:val="24"/>
          <w:lang w:val="ro-RO"/>
        </w:rPr>
        <w:t xml:space="preserve">272/2013 </w:t>
      </w:r>
      <w:r w:rsidRPr="00312F5C">
        <w:rPr>
          <w:rFonts w:ascii="Times New Roman" w:hAnsi="Times New Roman"/>
          <w:i/>
          <w:sz w:val="24"/>
          <w:szCs w:val="24"/>
          <w:lang w:val="ro-RO"/>
        </w:rPr>
        <w:t>privind</w:t>
      </w:r>
      <w:r w:rsidRPr="0031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12F5C">
        <w:rPr>
          <w:rFonts w:ascii="Times New Roman" w:hAnsi="Times New Roman"/>
          <w:i/>
          <w:sz w:val="24"/>
          <w:szCs w:val="24"/>
          <w:lang w:val="ro-RO"/>
        </w:rPr>
        <w:t>modificarea organigramei şi statului de funcţii la Căminul pentru persoane vârstnice Tîrgu- Mureş.</w:t>
      </w:r>
    </w:p>
    <w:p w:rsidR="00F531C1" w:rsidRPr="00312F5C" w:rsidRDefault="00F531C1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  <w:r w:rsidRPr="00312F5C">
        <w:rPr>
          <w:rFonts w:ascii="TimesNewRomanPSMT" w:hAnsi="TimesNewRomanPSMT" w:cs="TimesNewRomanPSMT"/>
          <w:sz w:val="24"/>
          <w:szCs w:val="24"/>
          <w:lang w:val="ro-RO"/>
        </w:rPr>
        <w:tab/>
        <w:t>Potrivit dispoziţiilor art. 2</w:t>
      </w:r>
      <w:r w:rsidR="00F221A5">
        <w:rPr>
          <w:rFonts w:ascii="TimesNewRomanPSMT" w:hAnsi="TimesNewRomanPSMT" w:cs="TimesNewRomanPSMT"/>
          <w:sz w:val="24"/>
          <w:szCs w:val="24"/>
          <w:lang w:val="ro-RO"/>
        </w:rPr>
        <w:t>5</w:t>
      </w:r>
      <w:r w:rsidRPr="00312F5C">
        <w:rPr>
          <w:rFonts w:ascii="TimesNewRomanPSMT" w:hAnsi="TimesNewRomanPSMT" w:cs="TimesNewRomanPSMT"/>
          <w:sz w:val="24"/>
          <w:szCs w:val="24"/>
          <w:lang w:val="ro-RO"/>
        </w:rPr>
        <w:t xml:space="preserve">, alin. </w:t>
      </w:r>
      <w:r w:rsidR="00F221A5">
        <w:rPr>
          <w:rFonts w:ascii="TimesNewRomanPSMT" w:hAnsi="TimesNewRomanPSMT" w:cs="TimesNewRomanPSMT"/>
          <w:sz w:val="24"/>
          <w:szCs w:val="24"/>
          <w:lang w:val="ro-RO"/>
        </w:rPr>
        <w:t>1</w:t>
      </w:r>
      <w:r w:rsidRPr="00312F5C">
        <w:rPr>
          <w:rFonts w:ascii="TimesNewRomanPSMT" w:hAnsi="TimesNewRomanPSMT" w:cs="TimesNewRomanPSMT"/>
          <w:sz w:val="24"/>
          <w:szCs w:val="24"/>
          <w:lang w:val="ro-RO"/>
        </w:rPr>
        <w:t xml:space="preserve">) din </w:t>
      </w:r>
      <w:r w:rsidRPr="00312F5C">
        <w:rPr>
          <w:rFonts w:ascii="TimesNewRomanPSMT" w:hAnsi="TimesNewRomanPSMT" w:cs="TimesNewRomanPSMT"/>
          <w:i/>
          <w:sz w:val="24"/>
          <w:szCs w:val="24"/>
          <w:lang w:val="ro-RO"/>
        </w:rPr>
        <w:t>Legea nr. 17/2000</w:t>
      </w:r>
      <w:r w:rsidRPr="00312F5C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312F5C">
        <w:rPr>
          <w:rFonts w:ascii="Times New Roman" w:hAnsi="Times New Roman" w:cs="Times New Roman"/>
          <w:i/>
          <w:sz w:val="24"/>
          <w:szCs w:val="24"/>
          <w:lang w:val="ro-RO"/>
        </w:rPr>
        <w:t>privind asistenţa socială a persoanelor vârstnice</w:t>
      </w:r>
      <w:r w:rsidRPr="00312F5C">
        <w:rPr>
          <w:rFonts w:ascii="TimesNewRomanPSMT" w:hAnsi="TimesNewRomanPSMT" w:cs="TimesNewRomanPSMT"/>
          <w:sz w:val="24"/>
          <w:szCs w:val="24"/>
          <w:lang w:val="ro-RO"/>
        </w:rPr>
        <w:t>, consiliul local hotărăşte cuantumul contribuţiei lunare de întreţinere datorate de persoanele vârstnice îngrijite în cămin şi/sau de susţinătorii legali precum şi suportarea cheltuielilor în situaţiile în care veniturile acestor persoane sunt insuficiente pentru acoperirea costului mediu lunar de întreţinere.</w:t>
      </w:r>
    </w:p>
    <w:p w:rsidR="00193486" w:rsidRDefault="00243E58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2F5C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="00F531C1" w:rsidRPr="00312F5C">
        <w:rPr>
          <w:rFonts w:ascii="TimesNewRomanPSMT" w:hAnsi="TimesNewRomanPSMT" w:cs="TimesNewRomanPSMT"/>
          <w:sz w:val="24"/>
          <w:szCs w:val="24"/>
          <w:lang w:val="ro-RO"/>
        </w:rPr>
        <w:t xml:space="preserve">Modalitatea de calcul a </w:t>
      </w:r>
      <w:r w:rsidR="00F531C1" w:rsidRPr="00312F5C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costului mediu lunar de întreţinere</w:t>
      </w:r>
      <w:r w:rsidR="00F531C1" w:rsidRPr="00312F5C">
        <w:rPr>
          <w:rFonts w:ascii="TimesNewRomanPS-BoldMT" w:hAnsi="TimesNewRomanPS-BoldMT" w:cs="TimesNewRomanPS-BoldMT"/>
          <w:bCs/>
          <w:sz w:val="24"/>
          <w:szCs w:val="24"/>
          <w:lang w:val="ro-RO"/>
        </w:rPr>
        <w:t xml:space="preserve"> </w:t>
      </w:r>
      <w:r w:rsidR="00442D69" w:rsidRPr="00312F5C">
        <w:rPr>
          <w:rFonts w:ascii="TimesNewRomanPS-BoldMT" w:hAnsi="TimesNewRomanPS-BoldMT" w:cs="TimesNewRomanPS-BoldMT"/>
          <w:bCs/>
          <w:sz w:val="24"/>
          <w:szCs w:val="24"/>
          <w:lang w:val="ro-RO"/>
        </w:rPr>
        <w:t xml:space="preserve">s-a realizat în conformitate cu </w:t>
      </w:r>
      <w:r w:rsidR="00193486" w:rsidRPr="00312F5C">
        <w:rPr>
          <w:rFonts w:ascii="TimesNewRomanPS-BoldMT" w:hAnsi="TimesNewRomanPS-BoldMT" w:cs="TimesNewRomanPS-BoldMT"/>
          <w:bCs/>
          <w:sz w:val="24"/>
          <w:szCs w:val="24"/>
          <w:lang w:val="ro-RO"/>
        </w:rPr>
        <w:t>Hotărârea nr.</w:t>
      </w:r>
      <w:r w:rsidR="00442D69" w:rsidRPr="00312F5C">
        <w:rPr>
          <w:rFonts w:ascii="TimesNewRomanPS-BoldMT" w:hAnsi="TimesNewRomanPS-BoldMT" w:cs="TimesNewRomanPS-BoldMT"/>
          <w:bCs/>
          <w:sz w:val="24"/>
          <w:szCs w:val="24"/>
          <w:lang w:val="ro-RO"/>
        </w:rPr>
        <w:t xml:space="preserve"> 1021/2000 </w:t>
      </w:r>
      <w:r w:rsidR="00442D69" w:rsidRPr="00312F5C">
        <w:rPr>
          <w:rFonts w:ascii="TimesNewRomanPS-BoldMT" w:hAnsi="TimesNewRomanPS-BoldMT" w:cs="TimesNewRomanPS-BoldMT"/>
          <w:bCs/>
          <w:i/>
          <w:sz w:val="24"/>
          <w:szCs w:val="24"/>
          <w:lang w:val="ro-RO"/>
        </w:rPr>
        <w:t>pentu aprobarea Normelor metodologice</w:t>
      </w:r>
      <w:r w:rsidR="00442D69" w:rsidRPr="00312F5C">
        <w:rPr>
          <w:rFonts w:ascii="TimesNewRomanPSMT" w:hAnsi="TimesNewRomanPSMT" w:cs="TimesNewRomanPSMT"/>
          <w:i/>
          <w:sz w:val="24"/>
          <w:szCs w:val="24"/>
          <w:lang w:val="ro-RO"/>
        </w:rPr>
        <w:t xml:space="preserve"> privind stabilirea </w:t>
      </w:r>
      <w:r w:rsidR="00193486" w:rsidRPr="00312F5C">
        <w:rPr>
          <w:rFonts w:ascii="TimesNewRomanPSMT" w:hAnsi="TimesNewRomanPSMT" w:cs="TimesNewRomanPSMT"/>
          <w:i/>
          <w:sz w:val="24"/>
          <w:szCs w:val="24"/>
          <w:lang w:val="ro-RO"/>
        </w:rPr>
        <w:t>costului mediu lunar de întreţinere în căminele pentru persoane vârstnice</w:t>
      </w:r>
      <w:r w:rsidR="00212AA8" w:rsidRPr="00312F5C">
        <w:rPr>
          <w:rFonts w:ascii="TimesNewRomanPSMT" w:hAnsi="TimesNewRomanPSMT" w:cs="TimesNewRomanPSMT"/>
          <w:i/>
          <w:sz w:val="24"/>
          <w:szCs w:val="24"/>
          <w:lang w:val="ro-RO"/>
        </w:rPr>
        <w:t xml:space="preserve">, </w:t>
      </w:r>
      <w:r w:rsidR="00212AA8" w:rsidRPr="00312F5C">
        <w:rPr>
          <w:rFonts w:ascii="TimesNewRomanPSMT" w:hAnsi="TimesNewRomanPSMT" w:cs="TimesNewRomanPSMT"/>
          <w:sz w:val="24"/>
          <w:szCs w:val="24"/>
          <w:lang w:val="ro-RO"/>
        </w:rPr>
        <w:t>raportând</w:t>
      </w:r>
      <w:r w:rsidR="00312F5C" w:rsidRPr="00312F5C">
        <w:rPr>
          <w:rFonts w:ascii="TimesNewRomanPSMT" w:hAnsi="TimesNewRomanPSMT" w:cs="TimesNewRomanPSMT"/>
          <w:sz w:val="24"/>
          <w:szCs w:val="24"/>
          <w:lang w:val="ro-RO"/>
        </w:rPr>
        <w:t xml:space="preserve"> la numărul de beneficiari, </w:t>
      </w:r>
      <w:r w:rsidR="00212AA8" w:rsidRPr="00312F5C">
        <w:rPr>
          <w:rFonts w:ascii="Times New Roman" w:hAnsi="Times New Roman" w:cs="Times New Roman"/>
          <w:sz w:val="24"/>
          <w:szCs w:val="24"/>
          <w:lang w:val="ro-RO"/>
        </w:rPr>
        <w:t>cheltuielile înregistrate pentru hrană, întreţinere şi gospodărie, obiecte de inventar</w:t>
      </w:r>
      <w:r w:rsidR="00312F5C" w:rsidRPr="00312F5C">
        <w:rPr>
          <w:rFonts w:ascii="Times New Roman" w:hAnsi="Times New Roman" w:cs="Times New Roman"/>
          <w:sz w:val="24"/>
          <w:szCs w:val="24"/>
          <w:lang w:val="ro-RO"/>
        </w:rPr>
        <w:t>, echipament şi cazarmament înregistrate în anul precedent.</w:t>
      </w:r>
    </w:p>
    <w:p w:rsidR="000A7189" w:rsidRPr="00312F5C" w:rsidRDefault="000A7189" w:rsidP="000A718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  <w:r w:rsidRPr="00312F5C">
        <w:rPr>
          <w:rFonts w:ascii="TimesNewRomanPSMT" w:hAnsi="TimesNewRomanPSMT" w:cs="TimesNewRomanPSMT"/>
          <w:sz w:val="24"/>
          <w:szCs w:val="24"/>
          <w:lang w:val="ro-RO"/>
        </w:rPr>
        <w:tab/>
        <w:t xml:space="preserve">Prin Referatul înregistrat sub nr. 434/2013, Căminul pentru Persoane Vârstnice Tîrgu Mureş propune aprobarea costului mediu lunar de întreţinere pentru persoanele asistate  la nivelul sumei de 721 lei/asistat/lună pentru anul 2014. </w:t>
      </w:r>
    </w:p>
    <w:p w:rsidR="000A7189" w:rsidRPr="00312F5C" w:rsidRDefault="000A7189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3486" w:rsidRPr="00312F5C" w:rsidRDefault="00193486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</w:p>
    <w:p w:rsidR="00193486" w:rsidRPr="00312F5C" w:rsidRDefault="00193486" w:rsidP="00243E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ro-RO"/>
        </w:rPr>
      </w:pPr>
    </w:p>
    <w:p w:rsidR="00312F5C" w:rsidRPr="003B56DA" w:rsidRDefault="00312F5C" w:rsidP="00312F5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Director</w:t>
      </w:r>
    </w:p>
    <w:p w:rsidR="00312F5C" w:rsidRPr="003B56DA" w:rsidRDefault="00312F5C" w:rsidP="00312F5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Cămin pentru persoane vârstnice Tîrgu Mureş</w:t>
      </w:r>
    </w:p>
    <w:p w:rsidR="00312F5C" w:rsidRPr="003B56DA" w:rsidRDefault="00A70BBA" w:rsidP="00312F5C">
      <w:pPr>
        <w:spacing w:after="0" w:line="240" w:lineRule="auto"/>
        <w:ind w:left="567" w:firstLine="816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Dr. Anca Mariela Florea</w:t>
      </w:r>
    </w:p>
    <w:p w:rsidR="00A70BBA" w:rsidRDefault="00A70BBA" w:rsidP="00312F5C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A70BBA" w:rsidRDefault="00A70BBA" w:rsidP="00312F5C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312F5C" w:rsidRPr="003B56DA" w:rsidRDefault="00312F5C" w:rsidP="00312F5C">
      <w:pPr>
        <w:spacing w:after="0" w:line="240" w:lineRule="auto"/>
        <w:ind w:left="567" w:firstLine="816"/>
        <w:jc w:val="right"/>
        <w:rPr>
          <w:rFonts w:ascii="Times New Roman" w:hAnsi="Times New Roman"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Vizat</w:t>
      </w:r>
    </w:p>
    <w:p w:rsidR="00312F5C" w:rsidRPr="003B56DA" w:rsidRDefault="00312F5C" w:rsidP="00312F5C">
      <w:pPr>
        <w:spacing w:after="0" w:line="240" w:lineRule="auto"/>
        <w:ind w:left="567" w:firstLine="816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3B56DA">
        <w:rPr>
          <w:rFonts w:ascii="Times New Roman" w:hAnsi="Times New Roman"/>
          <w:sz w:val="24"/>
          <w:szCs w:val="24"/>
          <w:lang w:val="ro-RO"/>
        </w:rPr>
        <w:t>Director e</w:t>
      </w:r>
      <w:r w:rsidR="009C7087">
        <w:rPr>
          <w:rFonts w:ascii="Times New Roman" w:hAnsi="Times New Roman"/>
          <w:sz w:val="24"/>
          <w:szCs w:val="24"/>
          <w:lang w:val="ro-RO"/>
        </w:rPr>
        <w:t>conomic</w:t>
      </w:r>
    </w:p>
    <w:p w:rsidR="00312F5C" w:rsidRPr="00312F5C" w:rsidRDefault="009C7087" w:rsidP="00312F5C">
      <w:pPr>
        <w:spacing w:after="0" w:line="240" w:lineRule="auto"/>
        <w:ind w:left="567" w:firstLine="816"/>
        <w:jc w:val="right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>Imola Kiss</w:t>
      </w:r>
    </w:p>
    <w:sectPr w:rsidR="00312F5C" w:rsidRPr="00312F5C" w:rsidSect="00F531C1">
      <w:pgSz w:w="12240" w:h="15840"/>
      <w:pgMar w:top="567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531C1"/>
    <w:rsid w:val="00090753"/>
    <w:rsid w:val="000939AB"/>
    <w:rsid w:val="000A7189"/>
    <w:rsid w:val="00193486"/>
    <w:rsid w:val="00212AA8"/>
    <w:rsid w:val="00243E58"/>
    <w:rsid w:val="00312F5C"/>
    <w:rsid w:val="00442D69"/>
    <w:rsid w:val="004C492D"/>
    <w:rsid w:val="005935B8"/>
    <w:rsid w:val="007F45A9"/>
    <w:rsid w:val="009B25C5"/>
    <w:rsid w:val="009C7087"/>
    <w:rsid w:val="00A133EF"/>
    <w:rsid w:val="00A70BBA"/>
    <w:rsid w:val="00C8602E"/>
    <w:rsid w:val="00F221A5"/>
    <w:rsid w:val="00F531C1"/>
    <w:rsid w:val="00F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1C1"/>
    <w:rPr>
      <w:color w:val="0000FF"/>
      <w:u w:val="single"/>
    </w:rPr>
  </w:style>
  <w:style w:type="paragraph" w:customStyle="1" w:styleId="Default">
    <w:name w:val="Default"/>
    <w:rsid w:val="00243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</dc:creator>
  <cp:lastModifiedBy>rodica</cp:lastModifiedBy>
  <cp:revision>7</cp:revision>
  <cp:lastPrinted>2014-01-21T06:20:00Z</cp:lastPrinted>
  <dcterms:created xsi:type="dcterms:W3CDTF">2013-12-18T17:39:00Z</dcterms:created>
  <dcterms:modified xsi:type="dcterms:W3CDTF">2014-01-21T06:20:00Z</dcterms:modified>
</cp:coreProperties>
</file>