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27" w:rsidRPr="0056148A" w:rsidRDefault="00A54227" w:rsidP="00ED7D60">
      <w:pPr>
        <w:pStyle w:val="Heading1"/>
        <w:jc w:val="both"/>
        <w:rPr>
          <w:rFonts w:ascii="Times New Roman" w:hAnsi="Times New Roman"/>
          <w:szCs w:val="24"/>
        </w:rPr>
      </w:pPr>
      <w:r w:rsidRPr="0056148A">
        <w:rPr>
          <w:rFonts w:ascii="Times New Roman" w:hAnsi="Times New Roman"/>
          <w:szCs w:val="24"/>
        </w:rPr>
        <w:t>ROMÂNIA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  <w:t xml:space="preserve"> </w:t>
      </w:r>
      <w:r w:rsidR="00EA431C"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 xml:space="preserve">  </w:t>
      </w:r>
      <w:r w:rsidR="00806B11">
        <w:rPr>
          <w:rFonts w:ascii="Times New Roman" w:hAnsi="Times New Roman"/>
          <w:szCs w:val="24"/>
        </w:rPr>
        <w:t xml:space="preserve">  </w:t>
      </w:r>
      <w:r w:rsidRPr="0056148A">
        <w:rPr>
          <w:rFonts w:ascii="Times New Roman" w:hAnsi="Times New Roman"/>
          <w:szCs w:val="24"/>
        </w:rPr>
        <w:t>Vizat de</w:t>
      </w:r>
    </w:p>
    <w:p w:rsidR="00A54227" w:rsidRPr="0056148A" w:rsidRDefault="00A54227" w:rsidP="00ED7D60">
      <w:pPr>
        <w:pStyle w:val="Heading1"/>
        <w:jc w:val="both"/>
        <w:rPr>
          <w:rFonts w:ascii="Times New Roman" w:hAnsi="Times New Roman"/>
          <w:szCs w:val="24"/>
        </w:rPr>
      </w:pPr>
      <w:r w:rsidRPr="0056148A">
        <w:rPr>
          <w:rFonts w:ascii="Times New Roman" w:hAnsi="Times New Roman"/>
          <w:szCs w:val="24"/>
        </w:rPr>
        <w:t>JUDEŢUL MUREŞ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  <w:t xml:space="preserve">   </w:t>
      </w:r>
      <w:r w:rsidR="00E6765E" w:rsidRPr="0056148A">
        <w:rPr>
          <w:rFonts w:ascii="Times New Roman" w:hAnsi="Times New Roman"/>
          <w:szCs w:val="24"/>
        </w:rPr>
        <w:t xml:space="preserve">             </w:t>
      </w:r>
      <w:r w:rsidR="009434C8" w:rsidRPr="0056148A">
        <w:rPr>
          <w:rFonts w:ascii="Times New Roman" w:hAnsi="Times New Roman"/>
          <w:szCs w:val="24"/>
        </w:rPr>
        <w:t xml:space="preserve"> </w:t>
      </w:r>
      <w:r w:rsidR="00654B25" w:rsidRPr="0056148A">
        <w:rPr>
          <w:rFonts w:ascii="Times New Roman" w:hAnsi="Times New Roman"/>
          <w:szCs w:val="24"/>
        </w:rPr>
        <w:t>Primar</w:t>
      </w:r>
      <w:r w:rsidR="00654B25" w:rsidRPr="0056148A">
        <w:rPr>
          <w:rFonts w:ascii="Times New Roman" w:hAnsi="Times New Roman"/>
          <w:szCs w:val="24"/>
        </w:rPr>
        <w:br/>
      </w:r>
      <w:r w:rsidRPr="0056148A">
        <w:rPr>
          <w:rFonts w:ascii="Times New Roman" w:hAnsi="Times New Roman"/>
          <w:szCs w:val="24"/>
        </w:rPr>
        <w:t>MUNICIP</w:t>
      </w:r>
      <w:r w:rsidR="00654B25" w:rsidRPr="0056148A">
        <w:rPr>
          <w:rFonts w:ascii="Times New Roman" w:hAnsi="Times New Roman"/>
          <w:szCs w:val="24"/>
        </w:rPr>
        <w:t>IU</w:t>
      </w:r>
      <w:r w:rsidR="00182C5C">
        <w:rPr>
          <w:rFonts w:ascii="Times New Roman" w:hAnsi="Times New Roman"/>
          <w:szCs w:val="24"/>
        </w:rPr>
        <w:t>L TÎRGU-</w:t>
      </w:r>
      <w:r w:rsidRPr="0056148A">
        <w:rPr>
          <w:rFonts w:ascii="Times New Roman" w:hAnsi="Times New Roman"/>
          <w:szCs w:val="24"/>
        </w:rPr>
        <w:t>MUREŞ</w:t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  <w:t xml:space="preserve">   </w:t>
      </w:r>
      <w:r w:rsidR="00E6765E" w:rsidRPr="0056148A">
        <w:rPr>
          <w:rFonts w:ascii="Times New Roman" w:hAnsi="Times New Roman"/>
          <w:szCs w:val="24"/>
        </w:rPr>
        <w:t xml:space="preserve">                 </w:t>
      </w:r>
      <w:r w:rsidRPr="0056148A">
        <w:rPr>
          <w:rFonts w:ascii="Times New Roman" w:hAnsi="Times New Roman"/>
          <w:szCs w:val="24"/>
        </w:rPr>
        <w:t xml:space="preserve"> Dr. Dorin Florea</w:t>
      </w:r>
    </w:p>
    <w:p w:rsidR="00494E20" w:rsidRPr="0056148A" w:rsidRDefault="00494E20" w:rsidP="000A1A4E">
      <w:pPr>
        <w:jc w:val="both"/>
        <w:rPr>
          <w:b/>
          <w:caps/>
          <w:sz w:val="24"/>
          <w:szCs w:val="24"/>
          <w:lang w:val="ro-RO"/>
        </w:rPr>
      </w:pPr>
      <w:r w:rsidRPr="000A1A4E">
        <w:rPr>
          <w:b/>
          <w:caps/>
          <w:sz w:val="24"/>
          <w:szCs w:val="24"/>
          <w:lang w:val="ro-RO"/>
        </w:rPr>
        <w:t>DirecŢia</w:t>
      </w:r>
      <w:r w:rsidR="000A1A4E">
        <w:rPr>
          <w:b/>
          <w:caps/>
          <w:sz w:val="24"/>
          <w:szCs w:val="24"/>
          <w:lang w:val="ro-RO"/>
        </w:rPr>
        <w:t xml:space="preserve"> aDMINISTRAŢIA domeniului public</w:t>
      </w:r>
      <w:r>
        <w:rPr>
          <w:b/>
          <w:caps/>
          <w:sz w:val="24"/>
          <w:szCs w:val="24"/>
          <w:lang w:val="ro-RO"/>
        </w:rPr>
        <w:t xml:space="preserve"> </w:t>
      </w:r>
    </w:p>
    <w:p w:rsidR="00A54227" w:rsidRPr="0056148A" w:rsidRDefault="00A54227" w:rsidP="00ED7D60">
      <w:pPr>
        <w:jc w:val="both"/>
        <w:rPr>
          <w:b/>
          <w:sz w:val="24"/>
          <w:szCs w:val="24"/>
        </w:rPr>
      </w:pPr>
      <w:r w:rsidRPr="0056148A">
        <w:rPr>
          <w:b/>
          <w:sz w:val="24"/>
          <w:szCs w:val="24"/>
        </w:rPr>
        <w:t>Nr</w:t>
      </w:r>
      <w:r w:rsidR="00C25787" w:rsidRPr="0056148A">
        <w:rPr>
          <w:b/>
          <w:sz w:val="24"/>
          <w:szCs w:val="24"/>
        </w:rPr>
        <w:t>. _______ din _____________ 201</w:t>
      </w:r>
      <w:r w:rsidR="008C2A3A">
        <w:rPr>
          <w:b/>
          <w:sz w:val="24"/>
          <w:szCs w:val="24"/>
        </w:rPr>
        <w:t>4</w:t>
      </w:r>
    </w:p>
    <w:p w:rsidR="007C68CA" w:rsidRDefault="007C68CA" w:rsidP="00ED7D60">
      <w:pPr>
        <w:jc w:val="both"/>
        <w:rPr>
          <w:sz w:val="24"/>
          <w:szCs w:val="24"/>
        </w:rPr>
      </w:pPr>
    </w:p>
    <w:p w:rsidR="00730AFC" w:rsidRDefault="00730AFC" w:rsidP="00ED7D60">
      <w:pPr>
        <w:jc w:val="both"/>
        <w:rPr>
          <w:sz w:val="24"/>
          <w:szCs w:val="24"/>
        </w:rPr>
      </w:pPr>
    </w:p>
    <w:p w:rsidR="002356AB" w:rsidRPr="0056148A" w:rsidRDefault="002356AB" w:rsidP="00ED7D60">
      <w:pPr>
        <w:jc w:val="both"/>
        <w:rPr>
          <w:sz w:val="24"/>
          <w:szCs w:val="24"/>
        </w:rPr>
      </w:pPr>
    </w:p>
    <w:p w:rsidR="00A54227" w:rsidRPr="0056148A" w:rsidRDefault="00A54227" w:rsidP="00ED7D60">
      <w:pPr>
        <w:pStyle w:val="Heading2"/>
        <w:rPr>
          <w:rFonts w:ascii="Times New Roman" w:hAnsi="Times New Roman"/>
          <w:szCs w:val="24"/>
          <w:u w:val="single"/>
        </w:rPr>
      </w:pPr>
      <w:r w:rsidRPr="0056148A">
        <w:rPr>
          <w:rFonts w:ascii="Times New Roman" w:hAnsi="Times New Roman"/>
          <w:szCs w:val="24"/>
          <w:u w:val="single"/>
        </w:rPr>
        <w:t>EXPUNERE DE MOTIVE</w:t>
      </w:r>
    </w:p>
    <w:p w:rsidR="009C3875" w:rsidRPr="009C3875" w:rsidRDefault="009C3875" w:rsidP="003C0A1A">
      <w:pPr>
        <w:jc w:val="center"/>
        <w:rPr>
          <w:b/>
          <w:sz w:val="24"/>
        </w:rPr>
      </w:pPr>
      <w:proofErr w:type="spellStart"/>
      <w:proofErr w:type="gramStart"/>
      <w:r w:rsidRPr="009C3875">
        <w:rPr>
          <w:b/>
          <w:sz w:val="24"/>
        </w:rPr>
        <w:t>privind</w:t>
      </w:r>
      <w:proofErr w:type="spellEnd"/>
      <w:proofErr w:type="gramEnd"/>
      <w:r w:rsidRPr="009C3875">
        <w:rPr>
          <w:b/>
          <w:sz w:val="24"/>
        </w:rPr>
        <w:t xml:space="preserve"> </w:t>
      </w:r>
      <w:proofErr w:type="spellStart"/>
      <w:r w:rsidRPr="009C3875">
        <w:rPr>
          <w:b/>
          <w:sz w:val="24"/>
        </w:rPr>
        <w:t>mand</w:t>
      </w:r>
      <w:r w:rsidR="00E108B9">
        <w:rPr>
          <w:b/>
          <w:sz w:val="24"/>
        </w:rPr>
        <w:t>atarea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reprezentantului</w:t>
      </w:r>
      <w:proofErr w:type="spellEnd"/>
      <w:r w:rsidR="00E108B9">
        <w:rPr>
          <w:b/>
          <w:sz w:val="24"/>
        </w:rPr>
        <w:t xml:space="preserve"> AGA, </w:t>
      </w:r>
      <w:r>
        <w:rPr>
          <w:b/>
          <w:sz w:val="24"/>
        </w:rPr>
        <w:t>d</w:t>
      </w:r>
      <w:r w:rsidR="00EA7EA3">
        <w:rPr>
          <w:b/>
          <w:sz w:val="24"/>
        </w:rPr>
        <w:t>-</w:t>
      </w:r>
      <w:proofErr w:type="spellStart"/>
      <w:r>
        <w:rPr>
          <w:b/>
          <w:sz w:val="24"/>
        </w:rPr>
        <w:t>na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Karacsony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Erdei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Etel</w:t>
      </w:r>
      <w:proofErr w:type="spellEnd"/>
    </w:p>
    <w:p w:rsidR="009C3875" w:rsidRPr="009C3875" w:rsidRDefault="00292CCD" w:rsidP="003C0A1A">
      <w:pPr>
        <w:pStyle w:val="Heading1"/>
        <w:jc w:val="center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să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aprobe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documentul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referito</w:t>
      </w:r>
      <w:r w:rsidR="009C3875" w:rsidRPr="009C3875">
        <w:rPr>
          <w:rFonts w:ascii="Times New Roman" w:hAnsi="Times New Roman"/>
          <w:lang w:val="en-US"/>
        </w:rPr>
        <w:t>r</w:t>
      </w:r>
      <w:proofErr w:type="spellEnd"/>
      <w:r w:rsidR="009C3875" w:rsidRPr="009C3875">
        <w:rPr>
          <w:rFonts w:ascii="Times New Roman" w:hAnsi="Times New Roman"/>
          <w:lang w:val="en-US"/>
        </w:rPr>
        <w:t xml:space="preserve"> la </w:t>
      </w:r>
      <w:proofErr w:type="spellStart"/>
      <w:r w:rsidR="009C3875" w:rsidRPr="009C3875">
        <w:rPr>
          <w:rFonts w:ascii="Times New Roman" w:hAnsi="Times New Roman"/>
          <w:lang w:val="en-US"/>
        </w:rPr>
        <w:t>subiect</w:t>
      </w:r>
      <w:r w:rsidR="00047CFA"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en-US"/>
        </w:rPr>
        <w:t>l</w:t>
      </w:r>
      <w:r w:rsidR="00047CFA">
        <w:rPr>
          <w:rFonts w:ascii="Times New Roman" w:hAnsi="Times New Roman"/>
          <w:lang w:val="en-US"/>
        </w:rPr>
        <w:t>e</w:t>
      </w:r>
      <w:proofErr w:type="spellEnd"/>
      <w:r w:rsidR="009C3875"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="009C3875" w:rsidRPr="009C3875">
        <w:rPr>
          <w:rFonts w:ascii="Times New Roman" w:hAnsi="Times New Roman"/>
          <w:lang w:val="en-US"/>
        </w:rPr>
        <w:t>pe</w:t>
      </w:r>
      <w:proofErr w:type="spellEnd"/>
      <w:r w:rsidR="009C3875" w:rsidRPr="009C3875">
        <w:rPr>
          <w:rFonts w:ascii="Times New Roman" w:hAnsi="Times New Roman"/>
          <w:lang w:val="en-US"/>
        </w:rPr>
        <w:t xml:space="preserve"> </w:t>
      </w:r>
      <w:proofErr w:type="spellStart"/>
      <w:r w:rsidR="009C3875" w:rsidRPr="009C3875">
        <w:rPr>
          <w:rFonts w:ascii="Times New Roman" w:hAnsi="Times New Roman"/>
          <w:lang w:val="en-US"/>
        </w:rPr>
        <w:t>ordinea</w:t>
      </w:r>
      <w:proofErr w:type="spellEnd"/>
      <w:r w:rsidR="009C3875"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="009C3875" w:rsidRPr="009C3875">
        <w:rPr>
          <w:rFonts w:ascii="Times New Roman" w:hAnsi="Times New Roman"/>
          <w:lang w:val="en-US"/>
        </w:rPr>
        <w:t>zi</w:t>
      </w:r>
      <w:proofErr w:type="spellEnd"/>
    </w:p>
    <w:p w:rsidR="00AD6E5A" w:rsidRPr="007E18A8" w:rsidRDefault="009C3875" w:rsidP="007E18A8">
      <w:pPr>
        <w:pStyle w:val="Heading1"/>
        <w:jc w:val="center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a</w:t>
      </w:r>
      <w:proofErr w:type="gram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şedinţei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Adunării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Generale</w:t>
      </w:r>
      <w:proofErr w:type="spellEnd"/>
      <w:r w:rsidRPr="009C3875">
        <w:rPr>
          <w:rFonts w:ascii="Times New Roman" w:hAnsi="Times New Roman"/>
          <w:lang w:val="en-US"/>
        </w:rPr>
        <w:t xml:space="preserve"> a </w:t>
      </w:r>
      <w:proofErr w:type="spellStart"/>
      <w:r w:rsidRPr="009C3875">
        <w:rPr>
          <w:rFonts w:ascii="Times New Roman" w:hAnsi="Times New Roman"/>
          <w:lang w:val="en-US"/>
        </w:rPr>
        <w:t>Acţionarilor</w:t>
      </w:r>
      <w:proofErr w:type="spellEnd"/>
      <w:r w:rsidRPr="009C3875">
        <w:rPr>
          <w:rFonts w:ascii="Times New Roman" w:hAnsi="Times New Roman"/>
          <w:lang w:val="en-US"/>
        </w:rPr>
        <w:t xml:space="preserve"> din data </w:t>
      </w:r>
      <w:r w:rsidR="003C0A1A">
        <w:rPr>
          <w:rFonts w:ascii="Times New Roman" w:hAnsi="Times New Roman"/>
          <w:lang w:val="en-US"/>
        </w:rPr>
        <w:t xml:space="preserve">de </w:t>
      </w:r>
      <w:r w:rsidR="001867F4">
        <w:rPr>
          <w:rFonts w:ascii="Times New Roman" w:hAnsi="Times New Roman"/>
          <w:lang w:val="en-US"/>
        </w:rPr>
        <w:t>15.01.2015</w:t>
      </w:r>
    </w:p>
    <w:p w:rsidR="00AD6E5A" w:rsidRDefault="00AD6E5A" w:rsidP="00AD6E5A">
      <w:pPr>
        <w:rPr>
          <w:sz w:val="24"/>
          <w:szCs w:val="24"/>
        </w:rPr>
      </w:pPr>
    </w:p>
    <w:p w:rsidR="00730AFC" w:rsidRDefault="00730AFC" w:rsidP="00AD6E5A">
      <w:pPr>
        <w:rPr>
          <w:sz w:val="24"/>
          <w:szCs w:val="24"/>
        </w:rPr>
      </w:pPr>
    </w:p>
    <w:p w:rsidR="00BB53E6" w:rsidRPr="0070689D" w:rsidRDefault="00AD6E5A" w:rsidP="00BA168E">
      <w:pPr>
        <w:ind w:right="-31" w:firstLine="720"/>
        <w:jc w:val="both"/>
        <w:rPr>
          <w:sz w:val="24"/>
          <w:szCs w:val="24"/>
        </w:rPr>
      </w:pPr>
      <w:proofErr w:type="spellStart"/>
      <w:proofErr w:type="gramStart"/>
      <w:r w:rsidRPr="00C1576A">
        <w:rPr>
          <w:sz w:val="24"/>
          <w:szCs w:val="24"/>
        </w:rPr>
        <w:t>Consiliul</w:t>
      </w:r>
      <w:proofErr w:type="spellEnd"/>
      <w:r w:rsidRPr="00C1576A">
        <w:rPr>
          <w:sz w:val="24"/>
          <w:szCs w:val="24"/>
        </w:rPr>
        <w:t xml:space="preserve"> de </w:t>
      </w:r>
      <w:proofErr w:type="spellStart"/>
      <w:r w:rsidRPr="00C1576A">
        <w:rPr>
          <w:sz w:val="24"/>
          <w:szCs w:val="24"/>
        </w:rPr>
        <w:t>Administraţie</w:t>
      </w:r>
      <w:proofErr w:type="spellEnd"/>
      <w:r w:rsidRPr="00C1576A">
        <w:rPr>
          <w:sz w:val="24"/>
          <w:szCs w:val="24"/>
        </w:rPr>
        <w:t xml:space="preserve"> al S.C. COMPANIA AQUASERV S.A.</w:t>
      </w:r>
      <w:r w:rsidR="001C38D3">
        <w:rPr>
          <w:sz w:val="24"/>
          <w:szCs w:val="24"/>
        </w:rPr>
        <w:t xml:space="preserve">, </w:t>
      </w:r>
      <w:proofErr w:type="spellStart"/>
      <w:r w:rsidR="001C38D3">
        <w:rPr>
          <w:sz w:val="24"/>
          <w:szCs w:val="24"/>
        </w:rPr>
        <w:t>prin</w:t>
      </w:r>
      <w:proofErr w:type="spellEnd"/>
      <w:r w:rsidR="001C38D3">
        <w:rPr>
          <w:sz w:val="24"/>
          <w:szCs w:val="24"/>
        </w:rPr>
        <w:t xml:space="preserve"> </w:t>
      </w:r>
      <w:proofErr w:type="spellStart"/>
      <w:r w:rsidR="001C38D3">
        <w:rPr>
          <w:sz w:val="24"/>
          <w:szCs w:val="24"/>
        </w:rPr>
        <w:t>Convocatorul</w:t>
      </w:r>
      <w:proofErr w:type="spellEnd"/>
      <w:r w:rsidR="001C38D3">
        <w:rPr>
          <w:sz w:val="24"/>
          <w:szCs w:val="24"/>
        </w:rPr>
        <w:t xml:space="preserve"> nr.</w:t>
      </w:r>
      <w:proofErr w:type="gramEnd"/>
      <w:r w:rsidR="008A6A10">
        <w:rPr>
          <w:sz w:val="24"/>
          <w:szCs w:val="24"/>
        </w:rPr>
        <w:t xml:space="preserve"> </w:t>
      </w:r>
      <w:r w:rsidR="00A55242">
        <w:rPr>
          <w:sz w:val="24"/>
          <w:szCs w:val="24"/>
        </w:rPr>
        <w:t>219221</w:t>
      </w:r>
      <w:r w:rsidR="00921C6F">
        <w:rPr>
          <w:sz w:val="24"/>
          <w:szCs w:val="24"/>
        </w:rPr>
        <w:t xml:space="preserve"> </w:t>
      </w:r>
      <w:r w:rsidR="008A6A10" w:rsidRPr="008A6A10">
        <w:rPr>
          <w:sz w:val="24"/>
          <w:szCs w:val="24"/>
        </w:rPr>
        <w:t xml:space="preserve">din </w:t>
      </w:r>
      <w:r w:rsidR="001867F4">
        <w:rPr>
          <w:sz w:val="24"/>
          <w:szCs w:val="24"/>
        </w:rPr>
        <w:t>10.12</w:t>
      </w:r>
      <w:r w:rsidR="008A6A10" w:rsidRPr="008A6A10">
        <w:rPr>
          <w:sz w:val="24"/>
          <w:szCs w:val="24"/>
        </w:rPr>
        <w:t>.2014</w:t>
      </w:r>
      <w:r w:rsidR="001C38D3">
        <w:rPr>
          <w:sz w:val="24"/>
          <w:szCs w:val="24"/>
        </w:rPr>
        <w:t>,</w:t>
      </w:r>
      <w:r w:rsidRPr="00C1576A">
        <w:rPr>
          <w:sz w:val="24"/>
          <w:szCs w:val="24"/>
        </w:rPr>
        <w:t xml:space="preserve"> a </w:t>
      </w:r>
      <w:proofErr w:type="spellStart"/>
      <w:r w:rsidRPr="00C1576A">
        <w:rPr>
          <w:sz w:val="24"/>
          <w:szCs w:val="24"/>
        </w:rPr>
        <w:t>convocat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şedinţa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b/>
          <w:sz w:val="24"/>
          <w:szCs w:val="24"/>
        </w:rPr>
        <w:t>ordinară</w:t>
      </w:r>
      <w:proofErr w:type="spellEnd"/>
      <w:r w:rsidRPr="00C1576A">
        <w:rPr>
          <w:b/>
          <w:sz w:val="24"/>
          <w:szCs w:val="24"/>
        </w:rPr>
        <w:t xml:space="preserve"> </w:t>
      </w:r>
      <w:proofErr w:type="gramStart"/>
      <w:r w:rsidRPr="00C1576A">
        <w:rPr>
          <w:sz w:val="24"/>
          <w:szCs w:val="24"/>
        </w:rPr>
        <w:t>a</w:t>
      </w:r>
      <w:proofErr w:type="gram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Adunării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Generale</w:t>
      </w:r>
      <w:proofErr w:type="spellEnd"/>
      <w:r w:rsidRPr="00C1576A">
        <w:rPr>
          <w:sz w:val="24"/>
          <w:szCs w:val="24"/>
        </w:rPr>
        <w:t xml:space="preserve"> a </w:t>
      </w:r>
      <w:proofErr w:type="spellStart"/>
      <w:r w:rsidRPr="00C1576A">
        <w:rPr>
          <w:sz w:val="24"/>
          <w:szCs w:val="24"/>
        </w:rPr>
        <w:t>Acţionarilor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pe</w:t>
      </w:r>
      <w:proofErr w:type="spellEnd"/>
      <w:r w:rsidRPr="00C1576A">
        <w:rPr>
          <w:sz w:val="24"/>
          <w:szCs w:val="24"/>
        </w:rPr>
        <w:t xml:space="preserve"> data de </w:t>
      </w:r>
      <w:r w:rsidR="001867F4">
        <w:rPr>
          <w:b/>
          <w:sz w:val="24"/>
          <w:szCs w:val="24"/>
        </w:rPr>
        <w:t xml:space="preserve">15 </w:t>
      </w:r>
      <w:proofErr w:type="spellStart"/>
      <w:r w:rsidR="001867F4">
        <w:rPr>
          <w:b/>
          <w:sz w:val="24"/>
          <w:szCs w:val="24"/>
        </w:rPr>
        <w:t>ianuarie</w:t>
      </w:r>
      <w:proofErr w:type="spellEnd"/>
      <w:r w:rsidR="001867F4">
        <w:rPr>
          <w:b/>
          <w:sz w:val="24"/>
          <w:szCs w:val="24"/>
        </w:rPr>
        <w:t xml:space="preserve"> 2015</w:t>
      </w:r>
      <w:r w:rsidRPr="00C1576A">
        <w:rPr>
          <w:sz w:val="24"/>
          <w:szCs w:val="24"/>
        </w:rPr>
        <w:t xml:space="preserve">, </w:t>
      </w:r>
      <w:proofErr w:type="spellStart"/>
      <w:r w:rsidRPr="00C1576A">
        <w:rPr>
          <w:b/>
          <w:sz w:val="24"/>
          <w:szCs w:val="24"/>
        </w:rPr>
        <w:t>ora</w:t>
      </w:r>
      <w:proofErr w:type="spellEnd"/>
      <w:r w:rsidRPr="00C1576A">
        <w:rPr>
          <w:b/>
          <w:sz w:val="24"/>
          <w:szCs w:val="24"/>
        </w:rPr>
        <w:t xml:space="preserve"> 1</w:t>
      </w:r>
      <w:r w:rsidR="00FC5407">
        <w:rPr>
          <w:b/>
          <w:sz w:val="24"/>
          <w:szCs w:val="24"/>
        </w:rPr>
        <w:t>1</w:t>
      </w:r>
      <w:r w:rsidRPr="00C1576A">
        <w:rPr>
          <w:b/>
          <w:sz w:val="24"/>
          <w:szCs w:val="24"/>
        </w:rPr>
        <w:t>.00</w:t>
      </w:r>
      <w:r w:rsidR="003A41EA">
        <w:rPr>
          <w:b/>
          <w:sz w:val="24"/>
          <w:szCs w:val="24"/>
        </w:rPr>
        <w:t xml:space="preserve">, </w:t>
      </w:r>
      <w:r w:rsidR="003A41EA" w:rsidRPr="003A41EA">
        <w:rPr>
          <w:sz w:val="24"/>
          <w:szCs w:val="24"/>
        </w:rPr>
        <w:t xml:space="preserve">cu </w:t>
      </w:r>
      <w:proofErr w:type="spellStart"/>
      <w:r w:rsidR="003A41EA" w:rsidRPr="003A41EA">
        <w:rPr>
          <w:sz w:val="24"/>
          <w:szCs w:val="24"/>
        </w:rPr>
        <w:t>convocare</w:t>
      </w:r>
      <w:proofErr w:type="spellEnd"/>
      <w:r w:rsidR="003A41EA" w:rsidRPr="003A41EA">
        <w:rPr>
          <w:sz w:val="24"/>
          <w:szCs w:val="24"/>
        </w:rPr>
        <w:t xml:space="preserve"> </w:t>
      </w:r>
      <w:proofErr w:type="spellStart"/>
      <w:r w:rsidR="003A41EA" w:rsidRPr="003A41EA">
        <w:rPr>
          <w:sz w:val="24"/>
          <w:szCs w:val="24"/>
        </w:rPr>
        <w:t>pentru</w:t>
      </w:r>
      <w:proofErr w:type="spellEnd"/>
      <w:r w:rsidR="003A41EA" w:rsidRPr="003A41EA">
        <w:rPr>
          <w:sz w:val="24"/>
          <w:szCs w:val="24"/>
        </w:rPr>
        <w:t xml:space="preserve"> a </w:t>
      </w:r>
      <w:proofErr w:type="spellStart"/>
      <w:r w:rsidR="003A41EA" w:rsidRPr="003A41EA">
        <w:rPr>
          <w:sz w:val="24"/>
          <w:szCs w:val="24"/>
        </w:rPr>
        <w:t>doua</w:t>
      </w:r>
      <w:proofErr w:type="spellEnd"/>
      <w:r w:rsidR="003A41EA" w:rsidRPr="003A41EA">
        <w:rPr>
          <w:sz w:val="24"/>
          <w:szCs w:val="24"/>
        </w:rPr>
        <w:t xml:space="preserve"> </w:t>
      </w:r>
      <w:proofErr w:type="spellStart"/>
      <w:r w:rsidR="003A41EA" w:rsidRPr="003A41EA">
        <w:rPr>
          <w:sz w:val="24"/>
          <w:szCs w:val="24"/>
        </w:rPr>
        <w:t>oara</w:t>
      </w:r>
      <w:proofErr w:type="spellEnd"/>
      <w:r w:rsidR="003A41E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în</w:t>
      </w:r>
      <w:proofErr w:type="spellEnd"/>
      <w:r w:rsidRPr="00C1576A">
        <w:rPr>
          <w:sz w:val="24"/>
          <w:szCs w:val="24"/>
        </w:rPr>
        <w:t xml:space="preserve"> data de </w:t>
      </w:r>
      <w:r w:rsidR="001867F4">
        <w:rPr>
          <w:b/>
          <w:sz w:val="24"/>
          <w:szCs w:val="24"/>
        </w:rPr>
        <w:t>26</w:t>
      </w:r>
      <w:r w:rsidR="00FC5407">
        <w:rPr>
          <w:b/>
          <w:sz w:val="24"/>
          <w:szCs w:val="24"/>
        </w:rPr>
        <w:t xml:space="preserve"> </w:t>
      </w:r>
      <w:proofErr w:type="spellStart"/>
      <w:r w:rsidR="00FC5407">
        <w:rPr>
          <w:b/>
          <w:sz w:val="24"/>
          <w:szCs w:val="24"/>
        </w:rPr>
        <w:t>ianu</w:t>
      </w:r>
      <w:r w:rsidR="00921C6F">
        <w:rPr>
          <w:b/>
          <w:sz w:val="24"/>
          <w:szCs w:val="24"/>
        </w:rPr>
        <w:t>a</w:t>
      </w:r>
      <w:r w:rsidR="00FC5407">
        <w:rPr>
          <w:b/>
          <w:sz w:val="24"/>
          <w:szCs w:val="24"/>
        </w:rPr>
        <w:t>rie</w:t>
      </w:r>
      <w:proofErr w:type="spellEnd"/>
      <w:r>
        <w:rPr>
          <w:b/>
          <w:sz w:val="24"/>
          <w:szCs w:val="24"/>
        </w:rPr>
        <w:t xml:space="preserve"> 201</w:t>
      </w:r>
      <w:r w:rsidR="00FC5407">
        <w:rPr>
          <w:b/>
          <w:sz w:val="24"/>
          <w:szCs w:val="24"/>
        </w:rPr>
        <w:t>5</w:t>
      </w:r>
      <w:r w:rsidRPr="00C1576A">
        <w:rPr>
          <w:sz w:val="24"/>
          <w:szCs w:val="24"/>
        </w:rPr>
        <w:t xml:space="preserve">, de la </w:t>
      </w:r>
      <w:proofErr w:type="spellStart"/>
      <w:r w:rsidRPr="00C1576A">
        <w:rPr>
          <w:sz w:val="24"/>
          <w:szCs w:val="24"/>
        </w:rPr>
        <w:t>aceeaşi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oră</w:t>
      </w:r>
      <w:proofErr w:type="spellEnd"/>
      <w:r w:rsidRPr="00C1576A">
        <w:rPr>
          <w:sz w:val="24"/>
          <w:szCs w:val="24"/>
        </w:rPr>
        <w:t xml:space="preserve">. </w:t>
      </w:r>
      <w:proofErr w:type="spellStart"/>
      <w:r w:rsidR="00BB53E6" w:rsidRPr="0070689D">
        <w:rPr>
          <w:sz w:val="24"/>
          <w:szCs w:val="24"/>
        </w:rPr>
        <w:t>Urm</w:t>
      </w:r>
      <w:r w:rsidR="008C2A3A">
        <w:rPr>
          <w:sz w:val="24"/>
          <w:szCs w:val="24"/>
        </w:rPr>
        <w:t>ează</w:t>
      </w:r>
      <w:proofErr w:type="spellEnd"/>
      <w:r w:rsidR="008C2A3A">
        <w:rPr>
          <w:sz w:val="24"/>
          <w:szCs w:val="24"/>
        </w:rPr>
        <w:t xml:space="preserve"> ca, </w:t>
      </w:r>
      <w:proofErr w:type="spellStart"/>
      <w:r w:rsidR="008C2A3A">
        <w:rPr>
          <w:sz w:val="24"/>
          <w:szCs w:val="24"/>
        </w:rPr>
        <w:t>acţionarul</w:t>
      </w:r>
      <w:proofErr w:type="spellEnd"/>
      <w:r w:rsidR="008C2A3A">
        <w:rPr>
          <w:sz w:val="24"/>
          <w:szCs w:val="24"/>
        </w:rPr>
        <w:t xml:space="preserve"> </w:t>
      </w:r>
      <w:proofErr w:type="spellStart"/>
      <w:r w:rsidR="008C2A3A">
        <w:rPr>
          <w:sz w:val="24"/>
          <w:szCs w:val="24"/>
        </w:rPr>
        <w:t>Municipiul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Tg-Mureş</w:t>
      </w:r>
      <w:proofErr w:type="spellEnd"/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reprezentat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prin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Consiliul</w:t>
      </w:r>
      <w:proofErr w:type="spellEnd"/>
      <w:r w:rsidR="00BB53E6" w:rsidRPr="0070689D">
        <w:rPr>
          <w:sz w:val="24"/>
          <w:szCs w:val="24"/>
        </w:rPr>
        <w:t xml:space="preserve"> local </w:t>
      </w:r>
      <w:proofErr w:type="spellStart"/>
      <w:r w:rsidR="00BB53E6" w:rsidRPr="0070689D">
        <w:rPr>
          <w:sz w:val="24"/>
          <w:szCs w:val="24"/>
        </w:rPr>
        <w:t>Tg</w:t>
      </w:r>
      <w:proofErr w:type="spellEnd"/>
      <w:r w:rsidR="00BB53E6" w:rsidRPr="0070689D">
        <w:rPr>
          <w:sz w:val="24"/>
          <w:szCs w:val="24"/>
        </w:rPr>
        <w:t xml:space="preserve">- </w:t>
      </w:r>
      <w:proofErr w:type="spellStart"/>
      <w:r w:rsidR="00BB53E6" w:rsidRPr="0070689D">
        <w:rPr>
          <w:sz w:val="24"/>
          <w:szCs w:val="24"/>
        </w:rPr>
        <w:t>Mureş</w:t>
      </w:r>
      <w:proofErr w:type="spellEnd"/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să-şi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mandateze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reprezentantul</w:t>
      </w:r>
      <w:proofErr w:type="spellEnd"/>
      <w:r w:rsidR="00BB53E6" w:rsidRPr="0070689D">
        <w:rPr>
          <w:sz w:val="24"/>
          <w:szCs w:val="24"/>
        </w:rPr>
        <w:t xml:space="preserve"> </w:t>
      </w:r>
      <w:smartTag w:uri="urn:schemas-microsoft-com:office:smarttags" w:element="stockticker">
        <w:r w:rsidR="00BB53E6" w:rsidRPr="0070689D">
          <w:rPr>
            <w:sz w:val="24"/>
            <w:szCs w:val="24"/>
          </w:rPr>
          <w:t>AGA</w:t>
        </w:r>
      </w:smartTag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pentru</w:t>
      </w:r>
      <w:proofErr w:type="spellEnd"/>
      <w:r w:rsidR="00BB53E6" w:rsidRPr="0070689D">
        <w:rPr>
          <w:sz w:val="24"/>
          <w:szCs w:val="24"/>
        </w:rPr>
        <w:t xml:space="preserve"> a </w:t>
      </w:r>
      <w:proofErr w:type="spellStart"/>
      <w:r w:rsidR="00BB53E6" w:rsidRPr="0070689D">
        <w:rPr>
          <w:sz w:val="24"/>
          <w:szCs w:val="24"/>
        </w:rPr>
        <w:t>reprezenta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interesele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acestuia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în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şedinţa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Adunării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Generale</w:t>
      </w:r>
      <w:proofErr w:type="spellEnd"/>
      <w:r w:rsidR="00BB53E6" w:rsidRPr="0070689D">
        <w:rPr>
          <w:sz w:val="24"/>
          <w:szCs w:val="24"/>
        </w:rPr>
        <w:t xml:space="preserve"> a </w:t>
      </w:r>
      <w:proofErr w:type="spellStart"/>
      <w:r w:rsidR="00BB53E6" w:rsidRPr="0070689D">
        <w:rPr>
          <w:sz w:val="24"/>
          <w:szCs w:val="24"/>
        </w:rPr>
        <w:t>Acţionarilor</w:t>
      </w:r>
      <w:proofErr w:type="spellEnd"/>
      <w:r w:rsidR="00BB53E6" w:rsidRPr="0070689D">
        <w:rPr>
          <w:sz w:val="24"/>
          <w:szCs w:val="24"/>
        </w:rPr>
        <w:t xml:space="preserve">.  </w:t>
      </w:r>
    </w:p>
    <w:p w:rsidR="00BB53E6" w:rsidRDefault="00BB53E6" w:rsidP="00BA168E">
      <w:pPr>
        <w:ind w:right="-31"/>
        <w:jc w:val="both"/>
        <w:rPr>
          <w:sz w:val="24"/>
          <w:szCs w:val="24"/>
        </w:rPr>
      </w:pPr>
      <w:r w:rsidRPr="0070689D">
        <w:rPr>
          <w:b/>
          <w:sz w:val="24"/>
          <w:szCs w:val="24"/>
        </w:rPr>
        <w:t xml:space="preserve">              </w:t>
      </w:r>
      <w:proofErr w:type="spellStart"/>
      <w:r w:rsidRPr="0070689D">
        <w:rPr>
          <w:b/>
          <w:sz w:val="24"/>
          <w:szCs w:val="24"/>
        </w:rPr>
        <w:t>Ordinea</w:t>
      </w:r>
      <w:proofErr w:type="spellEnd"/>
      <w:r w:rsidRPr="0070689D">
        <w:rPr>
          <w:b/>
          <w:sz w:val="24"/>
          <w:szCs w:val="24"/>
        </w:rPr>
        <w:t xml:space="preserve"> de </w:t>
      </w:r>
      <w:proofErr w:type="spellStart"/>
      <w:r w:rsidRPr="0070689D">
        <w:rPr>
          <w:b/>
          <w:sz w:val="24"/>
          <w:szCs w:val="24"/>
        </w:rPr>
        <w:t>zi</w:t>
      </w:r>
      <w:proofErr w:type="spellEnd"/>
      <w:r w:rsidRPr="0070689D">
        <w:rPr>
          <w:b/>
          <w:sz w:val="24"/>
          <w:szCs w:val="24"/>
        </w:rPr>
        <w:t xml:space="preserve"> a </w:t>
      </w:r>
      <w:proofErr w:type="spellStart"/>
      <w:proofErr w:type="gramStart"/>
      <w:r w:rsidRPr="0070689D">
        <w:rPr>
          <w:b/>
          <w:sz w:val="24"/>
          <w:szCs w:val="24"/>
        </w:rPr>
        <w:t>şedinţei</w:t>
      </w:r>
      <w:proofErr w:type="spellEnd"/>
      <w:r w:rsidRPr="0070689D">
        <w:rPr>
          <w:b/>
          <w:sz w:val="24"/>
          <w:szCs w:val="24"/>
        </w:rPr>
        <w:t xml:space="preserve">  </w:t>
      </w:r>
      <w:proofErr w:type="spellStart"/>
      <w:r w:rsidRPr="0070689D">
        <w:rPr>
          <w:b/>
          <w:sz w:val="24"/>
          <w:szCs w:val="24"/>
        </w:rPr>
        <w:t>ordinare</w:t>
      </w:r>
      <w:proofErr w:type="spellEnd"/>
      <w:proofErr w:type="gramEnd"/>
      <w:r w:rsidRPr="0070689D">
        <w:rPr>
          <w:b/>
          <w:sz w:val="24"/>
          <w:szCs w:val="24"/>
        </w:rPr>
        <w:t>,</w:t>
      </w:r>
      <w:r w:rsidRPr="0070689D">
        <w:rPr>
          <w:sz w:val="24"/>
          <w:szCs w:val="24"/>
        </w:rPr>
        <w:t xml:space="preserve"> conform </w:t>
      </w:r>
      <w:proofErr w:type="spellStart"/>
      <w:r w:rsidRPr="0070689D">
        <w:rPr>
          <w:sz w:val="24"/>
          <w:szCs w:val="24"/>
        </w:rPr>
        <w:t>convocatorului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este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următoarea</w:t>
      </w:r>
      <w:proofErr w:type="spellEnd"/>
      <w:r w:rsidRPr="0070689D">
        <w:rPr>
          <w:sz w:val="24"/>
          <w:szCs w:val="24"/>
        </w:rPr>
        <w:t>:</w:t>
      </w:r>
    </w:p>
    <w:p w:rsidR="001867F4" w:rsidRDefault="001867F4" w:rsidP="00BA168E">
      <w:pPr>
        <w:ind w:right="-31"/>
        <w:jc w:val="both"/>
        <w:rPr>
          <w:sz w:val="24"/>
          <w:szCs w:val="24"/>
        </w:rPr>
      </w:pPr>
    </w:p>
    <w:p w:rsidR="001867F4" w:rsidRDefault="001867F4" w:rsidP="00047CFA">
      <w:pPr>
        <w:pStyle w:val="ListParagraph"/>
        <w:numPr>
          <w:ilvl w:val="0"/>
          <w:numId w:val="1"/>
        </w:numPr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Pr="009F4F6D">
        <w:rPr>
          <w:sz w:val="24"/>
          <w:szCs w:val="24"/>
        </w:rPr>
        <w:t>onfirmar</w:t>
      </w:r>
      <w:r>
        <w:rPr>
          <w:sz w:val="24"/>
          <w:szCs w:val="24"/>
        </w:rPr>
        <w:t>ea</w:t>
      </w:r>
      <w:proofErr w:type="spellEnd"/>
      <w:r w:rsidRPr="009F4F6D">
        <w:rPr>
          <w:sz w:val="24"/>
          <w:szCs w:val="24"/>
        </w:rPr>
        <w:t xml:space="preserve"> </w:t>
      </w:r>
      <w:proofErr w:type="spellStart"/>
      <w:r w:rsidRPr="009F4F6D">
        <w:rPr>
          <w:sz w:val="24"/>
          <w:szCs w:val="24"/>
        </w:rPr>
        <w:t>secretarului</w:t>
      </w:r>
      <w:proofErr w:type="spellEnd"/>
      <w:r w:rsidRPr="009F4F6D">
        <w:rPr>
          <w:sz w:val="24"/>
          <w:szCs w:val="24"/>
        </w:rPr>
        <w:t xml:space="preserve"> </w:t>
      </w:r>
      <w:proofErr w:type="spellStart"/>
      <w:r w:rsidRPr="009F4F6D">
        <w:rPr>
          <w:sz w:val="24"/>
          <w:szCs w:val="24"/>
        </w:rPr>
        <w:t>tehnic</w:t>
      </w:r>
      <w:proofErr w:type="spellEnd"/>
      <w:r w:rsidRPr="009F4F6D">
        <w:rPr>
          <w:sz w:val="24"/>
          <w:szCs w:val="24"/>
        </w:rPr>
        <w:t xml:space="preserve"> ales </w:t>
      </w:r>
      <w:proofErr w:type="spellStart"/>
      <w:r w:rsidRPr="009F4F6D">
        <w:rPr>
          <w:sz w:val="24"/>
          <w:szCs w:val="24"/>
        </w:rPr>
        <w:t>pentru</w:t>
      </w:r>
      <w:proofErr w:type="spellEnd"/>
      <w:r w:rsidRPr="009F4F6D">
        <w:rPr>
          <w:sz w:val="24"/>
          <w:szCs w:val="24"/>
        </w:rPr>
        <w:t xml:space="preserve"> CA </w:t>
      </w:r>
      <w:proofErr w:type="spellStart"/>
      <w:r w:rsidRPr="009F4F6D">
        <w:rPr>
          <w:sz w:val="24"/>
          <w:szCs w:val="24"/>
        </w:rPr>
        <w:t>si</w:t>
      </w:r>
      <w:proofErr w:type="spellEnd"/>
      <w:r w:rsidRPr="009F4F6D">
        <w:rPr>
          <w:sz w:val="24"/>
          <w:szCs w:val="24"/>
        </w:rPr>
        <w:t xml:space="preserve"> AGA</w:t>
      </w:r>
    </w:p>
    <w:p w:rsidR="001867F4" w:rsidRPr="009F4F6D" w:rsidRDefault="001867F4" w:rsidP="001867F4">
      <w:pPr>
        <w:pStyle w:val="ListParagraph"/>
        <w:ind w:left="1440"/>
        <w:rPr>
          <w:sz w:val="24"/>
          <w:szCs w:val="24"/>
        </w:rPr>
      </w:pPr>
    </w:p>
    <w:p w:rsidR="001867F4" w:rsidRDefault="001867F4" w:rsidP="00047CFA">
      <w:pPr>
        <w:pStyle w:val="ListParagraph"/>
        <w:numPr>
          <w:ilvl w:val="0"/>
          <w:numId w:val="1"/>
        </w:numPr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 art. 5.2.11, art. 6.2.3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art.6.7.2 din </w:t>
      </w: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colaborare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</w:t>
      </w:r>
      <w:proofErr w:type="spellEnd"/>
      <w:r>
        <w:rPr>
          <w:sz w:val="24"/>
          <w:szCs w:val="24"/>
        </w:rPr>
        <w:t xml:space="preserve"> SC </w:t>
      </w:r>
      <w:proofErr w:type="spellStart"/>
      <w:r>
        <w:rPr>
          <w:sz w:val="24"/>
          <w:szCs w:val="24"/>
        </w:rPr>
        <w:t>Compania</w:t>
      </w:r>
      <w:proofErr w:type="spellEnd"/>
      <w:r>
        <w:rPr>
          <w:sz w:val="24"/>
          <w:szCs w:val="24"/>
        </w:rPr>
        <w:t xml:space="preserve"> Aquaserv SA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SC </w:t>
      </w:r>
      <w:proofErr w:type="spellStart"/>
      <w:r>
        <w:rPr>
          <w:sz w:val="24"/>
          <w:szCs w:val="24"/>
        </w:rPr>
        <w:t>Azomures</w:t>
      </w:r>
      <w:proofErr w:type="spellEnd"/>
      <w:r>
        <w:rPr>
          <w:sz w:val="24"/>
          <w:szCs w:val="24"/>
        </w:rPr>
        <w:t xml:space="preserve"> SA </w:t>
      </w:r>
      <w:proofErr w:type="spellStart"/>
      <w:r>
        <w:rPr>
          <w:sz w:val="24"/>
          <w:szCs w:val="24"/>
        </w:rPr>
        <w:t>Tg.Mures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anexelor</w:t>
      </w:r>
      <w:proofErr w:type="spellEnd"/>
      <w:r>
        <w:rPr>
          <w:sz w:val="24"/>
          <w:szCs w:val="24"/>
        </w:rPr>
        <w:t xml:space="preserve"> 1-7</w:t>
      </w:r>
    </w:p>
    <w:p w:rsidR="001867F4" w:rsidRDefault="001867F4" w:rsidP="00BA168E">
      <w:pPr>
        <w:ind w:right="-31"/>
        <w:rPr>
          <w:b/>
          <w:sz w:val="24"/>
          <w:szCs w:val="24"/>
        </w:rPr>
      </w:pPr>
    </w:p>
    <w:p w:rsidR="004410CF" w:rsidRPr="001930D5" w:rsidRDefault="004410CF" w:rsidP="00FC5407">
      <w:pPr>
        <w:pStyle w:val="ListParagraph"/>
        <w:ind w:left="1440" w:right="-31"/>
        <w:rPr>
          <w:b/>
          <w:sz w:val="24"/>
          <w:szCs w:val="24"/>
        </w:rPr>
      </w:pPr>
      <w:proofErr w:type="spellStart"/>
      <w:r w:rsidRPr="004410CF">
        <w:rPr>
          <w:b/>
          <w:i/>
          <w:sz w:val="24"/>
          <w:szCs w:val="24"/>
        </w:rPr>
        <w:t>Referitor</w:t>
      </w:r>
      <w:proofErr w:type="spellEnd"/>
      <w:r w:rsidRPr="004410CF">
        <w:rPr>
          <w:b/>
          <w:i/>
          <w:sz w:val="24"/>
          <w:szCs w:val="24"/>
        </w:rPr>
        <w:t xml:space="preserve"> la </w:t>
      </w:r>
      <w:proofErr w:type="spellStart"/>
      <w:r w:rsidR="007220D1">
        <w:rPr>
          <w:b/>
          <w:i/>
          <w:sz w:val="24"/>
          <w:szCs w:val="24"/>
        </w:rPr>
        <w:t>punctu</w:t>
      </w:r>
      <w:r w:rsidR="001867F4">
        <w:rPr>
          <w:b/>
          <w:i/>
          <w:sz w:val="24"/>
          <w:szCs w:val="24"/>
        </w:rPr>
        <w:t>l</w:t>
      </w:r>
      <w:proofErr w:type="spellEnd"/>
      <w:r w:rsidR="001867F4">
        <w:rPr>
          <w:b/>
          <w:i/>
          <w:sz w:val="24"/>
          <w:szCs w:val="24"/>
        </w:rPr>
        <w:t xml:space="preserve"> a</w:t>
      </w:r>
      <w:r w:rsidRPr="004410CF">
        <w:rPr>
          <w:b/>
          <w:i/>
          <w:sz w:val="24"/>
          <w:szCs w:val="24"/>
        </w:rPr>
        <w:t xml:space="preserve"> </w:t>
      </w:r>
      <w:r w:rsidR="00FC5407">
        <w:rPr>
          <w:b/>
          <w:i/>
          <w:sz w:val="24"/>
          <w:szCs w:val="24"/>
        </w:rPr>
        <w:t xml:space="preserve">de </w:t>
      </w:r>
      <w:proofErr w:type="spellStart"/>
      <w:r w:rsidR="00FC5407">
        <w:rPr>
          <w:b/>
          <w:i/>
          <w:sz w:val="24"/>
          <w:szCs w:val="24"/>
        </w:rPr>
        <w:t>pe</w:t>
      </w:r>
      <w:proofErr w:type="spellEnd"/>
      <w:r w:rsidR="00FC5407">
        <w:rPr>
          <w:b/>
          <w:i/>
          <w:sz w:val="24"/>
          <w:szCs w:val="24"/>
        </w:rPr>
        <w:t xml:space="preserve"> </w:t>
      </w:r>
      <w:proofErr w:type="spellStart"/>
      <w:r w:rsidR="00FC5407">
        <w:rPr>
          <w:b/>
          <w:i/>
          <w:sz w:val="24"/>
          <w:szCs w:val="24"/>
        </w:rPr>
        <w:t>ordinea</w:t>
      </w:r>
      <w:proofErr w:type="spellEnd"/>
      <w:r w:rsidR="00FC5407">
        <w:rPr>
          <w:b/>
          <w:i/>
          <w:sz w:val="24"/>
          <w:szCs w:val="24"/>
        </w:rPr>
        <w:t xml:space="preserve"> de </w:t>
      </w:r>
      <w:proofErr w:type="spellStart"/>
      <w:r w:rsidR="00FC5407">
        <w:rPr>
          <w:b/>
          <w:i/>
          <w:sz w:val="24"/>
          <w:szCs w:val="24"/>
        </w:rPr>
        <w:t>zi</w:t>
      </w:r>
      <w:proofErr w:type="spellEnd"/>
      <w:r w:rsidRPr="004410CF">
        <w:rPr>
          <w:b/>
          <w:sz w:val="24"/>
          <w:szCs w:val="24"/>
        </w:rPr>
        <w:t xml:space="preserve"> </w:t>
      </w:r>
    </w:p>
    <w:p w:rsidR="001867F4" w:rsidRDefault="001867F4" w:rsidP="00FC5407">
      <w:pPr>
        <w:ind w:firstLine="720"/>
        <w:jc w:val="both"/>
        <w:rPr>
          <w:sz w:val="24"/>
          <w:szCs w:val="24"/>
        </w:rPr>
      </w:pPr>
    </w:p>
    <w:p w:rsidR="001867F4" w:rsidRPr="001867F4" w:rsidRDefault="001867F4" w:rsidP="00047CFA">
      <w:pPr>
        <w:pStyle w:val="ListParagraph"/>
        <w:numPr>
          <w:ilvl w:val="0"/>
          <w:numId w:val="2"/>
        </w:numPr>
        <w:ind w:left="0" w:right="-121" w:firstLine="360"/>
        <w:contextualSpacing/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P</w:t>
      </w:r>
      <w:r w:rsidRPr="00B87B0D">
        <w:rPr>
          <w:sz w:val="24"/>
          <w:szCs w:val="24"/>
          <w:lang w:val="fr-FR"/>
        </w:rPr>
        <w:t>rin</w:t>
      </w:r>
      <w:proofErr w:type="spellEnd"/>
      <w:r w:rsidRPr="00B87B0D">
        <w:rPr>
          <w:sz w:val="24"/>
          <w:szCs w:val="24"/>
          <w:lang w:val="fr-FR"/>
        </w:rPr>
        <w:t xml:space="preserve"> </w:t>
      </w:r>
      <w:proofErr w:type="spellStart"/>
      <w:r w:rsidRPr="00B87B0D">
        <w:rPr>
          <w:sz w:val="24"/>
          <w:szCs w:val="24"/>
          <w:lang w:val="fr-FR"/>
        </w:rPr>
        <w:t>Hotararea</w:t>
      </w:r>
      <w:proofErr w:type="spellEnd"/>
      <w:r w:rsidRPr="00B87B0D">
        <w:rPr>
          <w:sz w:val="24"/>
          <w:szCs w:val="24"/>
          <w:lang w:val="fr-FR"/>
        </w:rPr>
        <w:t xml:space="preserve"> AGA nr.27 </w:t>
      </w:r>
      <w:proofErr w:type="spellStart"/>
      <w:r w:rsidRPr="00B87B0D">
        <w:rPr>
          <w:sz w:val="24"/>
          <w:szCs w:val="24"/>
          <w:lang w:val="fr-FR"/>
        </w:rPr>
        <w:t>din</w:t>
      </w:r>
      <w:proofErr w:type="spellEnd"/>
      <w:r w:rsidRPr="00B87B0D">
        <w:rPr>
          <w:sz w:val="24"/>
          <w:szCs w:val="24"/>
          <w:lang w:val="fr-FR"/>
        </w:rPr>
        <w:t xml:space="preserve"> 8 </w:t>
      </w:r>
      <w:proofErr w:type="spellStart"/>
      <w:r w:rsidRPr="00B87B0D">
        <w:rPr>
          <w:sz w:val="24"/>
          <w:szCs w:val="24"/>
          <w:lang w:val="fr-FR"/>
        </w:rPr>
        <w:t>octombrie</w:t>
      </w:r>
      <w:proofErr w:type="spellEnd"/>
      <w:r w:rsidRPr="00B87B0D">
        <w:rPr>
          <w:sz w:val="24"/>
          <w:szCs w:val="24"/>
          <w:lang w:val="fr-FR"/>
        </w:rPr>
        <w:t xml:space="preserve"> 2012</w:t>
      </w:r>
      <w:r>
        <w:rPr>
          <w:sz w:val="24"/>
          <w:szCs w:val="24"/>
          <w:lang w:val="fr-FR"/>
        </w:rPr>
        <w:t xml:space="preserve">, d-na </w:t>
      </w:r>
      <w:r w:rsidRPr="00B87B0D">
        <w:rPr>
          <w:sz w:val="24"/>
          <w:szCs w:val="24"/>
          <w:lang w:val="fr-FR"/>
        </w:rPr>
        <w:t xml:space="preserve">Sipos Ioana-Maria </w:t>
      </w:r>
      <w:r>
        <w:rPr>
          <w:sz w:val="24"/>
          <w:szCs w:val="24"/>
          <w:lang w:val="fr-FR"/>
        </w:rPr>
        <w:t xml:space="preserve">a </w:t>
      </w:r>
      <w:proofErr w:type="spellStart"/>
      <w:r>
        <w:rPr>
          <w:sz w:val="24"/>
          <w:szCs w:val="24"/>
          <w:lang w:val="fr-FR"/>
        </w:rPr>
        <w:t>fost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numita</w:t>
      </w:r>
      <w:proofErr w:type="spellEnd"/>
      <w:r>
        <w:rPr>
          <w:sz w:val="24"/>
          <w:szCs w:val="24"/>
          <w:lang w:val="fr-FR"/>
        </w:rPr>
        <w:t xml:space="preserve"> ca </w:t>
      </w:r>
      <w:proofErr w:type="spellStart"/>
      <w:r w:rsidRPr="00B87B0D">
        <w:rPr>
          <w:sz w:val="24"/>
          <w:szCs w:val="24"/>
          <w:lang w:val="fr-FR"/>
        </w:rPr>
        <w:t>secretar</w:t>
      </w:r>
      <w:proofErr w:type="spellEnd"/>
      <w:r w:rsidRPr="00B87B0D">
        <w:rPr>
          <w:sz w:val="24"/>
          <w:szCs w:val="24"/>
          <w:lang w:val="fr-FR"/>
        </w:rPr>
        <w:t xml:space="preserve"> </w:t>
      </w:r>
      <w:proofErr w:type="spellStart"/>
      <w:r w:rsidRPr="00B87B0D">
        <w:rPr>
          <w:sz w:val="24"/>
          <w:szCs w:val="24"/>
          <w:lang w:val="fr-FR"/>
        </w:rPr>
        <w:t>tehnic</w:t>
      </w:r>
      <w:proofErr w:type="spellEnd"/>
      <w:r>
        <w:rPr>
          <w:sz w:val="24"/>
          <w:szCs w:val="24"/>
          <w:lang w:val="fr-FR"/>
        </w:rPr>
        <w:t xml:space="preserve"> al CA si AGA.</w:t>
      </w:r>
      <w:r w:rsidRPr="00B87B0D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  <w:proofErr w:type="spellStart"/>
      <w:r w:rsidRPr="001867F4">
        <w:rPr>
          <w:sz w:val="24"/>
          <w:szCs w:val="24"/>
          <w:lang w:val="fr-FR"/>
        </w:rPr>
        <w:t>Avand</w:t>
      </w:r>
      <w:proofErr w:type="spellEnd"/>
      <w:r w:rsidRPr="001867F4">
        <w:rPr>
          <w:sz w:val="24"/>
          <w:szCs w:val="24"/>
          <w:lang w:val="fr-FR"/>
        </w:rPr>
        <w:t xml:space="preserve"> in </w:t>
      </w:r>
      <w:proofErr w:type="spellStart"/>
      <w:r w:rsidRPr="001867F4">
        <w:rPr>
          <w:sz w:val="24"/>
          <w:szCs w:val="24"/>
          <w:lang w:val="fr-FR"/>
        </w:rPr>
        <w:t>vedere</w:t>
      </w:r>
      <w:proofErr w:type="spellEnd"/>
      <w:r w:rsidRPr="001867F4">
        <w:rPr>
          <w:sz w:val="24"/>
          <w:szCs w:val="24"/>
          <w:lang w:val="fr-FR"/>
        </w:rPr>
        <w:t xml:space="preserve"> </w:t>
      </w:r>
      <w:proofErr w:type="spellStart"/>
      <w:r w:rsidRPr="001867F4">
        <w:rPr>
          <w:sz w:val="24"/>
          <w:szCs w:val="24"/>
          <w:lang w:val="fr-FR"/>
        </w:rPr>
        <w:t>adresa</w:t>
      </w:r>
      <w:proofErr w:type="spellEnd"/>
      <w:r w:rsidRPr="001867F4">
        <w:rPr>
          <w:sz w:val="24"/>
          <w:szCs w:val="24"/>
          <w:lang w:val="fr-FR"/>
        </w:rPr>
        <w:t xml:space="preserve"> nr.218723 </w:t>
      </w:r>
      <w:proofErr w:type="spellStart"/>
      <w:r w:rsidRPr="001867F4">
        <w:rPr>
          <w:sz w:val="24"/>
          <w:szCs w:val="24"/>
          <w:lang w:val="fr-FR"/>
        </w:rPr>
        <w:t>din</w:t>
      </w:r>
      <w:proofErr w:type="spellEnd"/>
      <w:r w:rsidRPr="001867F4">
        <w:rPr>
          <w:sz w:val="24"/>
          <w:szCs w:val="24"/>
          <w:lang w:val="fr-FR"/>
        </w:rPr>
        <w:t xml:space="preserve"> 2 </w:t>
      </w:r>
      <w:proofErr w:type="spellStart"/>
      <w:r w:rsidRPr="001867F4">
        <w:rPr>
          <w:sz w:val="24"/>
          <w:szCs w:val="24"/>
          <w:lang w:val="fr-FR"/>
        </w:rPr>
        <w:t>decembrie</w:t>
      </w:r>
      <w:proofErr w:type="spellEnd"/>
      <w:r w:rsidRPr="001867F4">
        <w:rPr>
          <w:sz w:val="24"/>
          <w:szCs w:val="24"/>
          <w:lang w:val="fr-FR"/>
        </w:rPr>
        <w:t xml:space="preserve"> 2014, </w:t>
      </w:r>
      <w:proofErr w:type="spellStart"/>
      <w:r w:rsidRPr="001867F4">
        <w:rPr>
          <w:sz w:val="24"/>
          <w:szCs w:val="24"/>
          <w:lang w:val="fr-FR"/>
        </w:rPr>
        <w:t>aprobata</w:t>
      </w:r>
      <w:proofErr w:type="spellEnd"/>
      <w:r w:rsidRPr="001867F4">
        <w:rPr>
          <w:sz w:val="24"/>
          <w:szCs w:val="24"/>
          <w:lang w:val="fr-FR"/>
        </w:rPr>
        <w:t xml:space="preserve"> de </w:t>
      </w:r>
      <w:proofErr w:type="spellStart"/>
      <w:r w:rsidRPr="001867F4">
        <w:rPr>
          <w:sz w:val="24"/>
          <w:szCs w:val="24"/>
          <w:lang w:val="fr-FR"/>
        </w:rPr>
        <w:t>Director</w:t>
      </w:r>
      <w:proofErr w:type="spellEnd"/>
      <w:r w:rsidRPr="001867F4">
        <w:rPr>
          <w:sz w:val="24"/>
          <w:szCs w:val="24"/>
          <w:lang w:val="fr-FR"/>
        </w:rPr>
        <w:t xml:space="preserve"> </w:t>
      </w:r>
      <w:proofErr w:type="spellStart"/>
      <w:r w:rsidRPr="001867F4">
        <w:rPr>
          <w:sz w:val="24"/>
          <w:szCs w:val="24"/>
          <w:lang w:val="fr-FR"/>
        </w:rPr>
        <w:t>economic</w:t>
      </w:r>
      <w:proofErr w:type="spellEnd"/>
      <w:r w:rsidRPr="001867F4">
        <w:rPr>
          <w:sz w:val="24"/>
          <w:szCs w:val="24"/>
          <w:lang w:val="fr-FR"/>
        </w:rPr>
        <w:t xml:space="preserve">, </w:t>
      </w:r>
      <w:proofErr w:type="spellStart"/>
      <w:r w:rsidRPr="001867F4">
        <w:rPr>
          <w:sz w:val="24"/>
          <w:szCs w:val="24"/>
          <w:lang w:val="fr-FR"/>
        </w:rPr>
        <w:t>precum</w:t>
      </w:r>
      <w:proofErr w:type="spellEnd"/>
      <w:r w:rsidRPr="001867F4">
        <w:rPr>
          <w:sz w:val="24"/>
          <w:szCs w:val="24"/>
          <w:lang w:val="fr-FR"/>
        </w:rPr>
        <w:t xml:space="preserve"> si </w:t>
      </w:r>
      <w:proofErr w:type="spellStart"/>
      <w:r w:rsidRPr="001867F4">
        <w:rPr>
          <w:sz w:val="24"/>
          <w:szCs w:val="24"/>
          <w:lang w:val="fr-FR"/>
        </w:rPr>
        <w:t>Decizia</w:t>
      </w:r>
      <w:proofErr w:type="spellEnd"/>
      <w:r w:rsidRPr="001867F4">
        <w:rPr>
          <w:sz w:val="24"/>
          <w:szCs w:val="24"/>
          <w:lang w:val="fr-FR"/>
        </w:rPr>
        <w:t xml:space="preserve"> </w:t>
      </w:r>
      <w:proofErr w:type="spellStart"/>
      <w:r w:rsidRPr="001867F4">
        <w:rPr>
          <w:sz w:val="24"/>
          <w:szCs w:val="24"/>
          <w:lang w:val="fr-FR"/>
        </w:rPr>
        <w:t>Directorului</w:t>
      </w:r>
      <w:proofErr w:type="spellEnd"/>
      <w:r w:rsidRPr="001867F4">
        <w:rPr>
          <w:sz w:val="24"/>
          <w:szCs w:val="24"/>
          <w:lang w:val="fr-FR"/>
        </w:rPr>
        <w:t xml:space="preserve"> </w:t>
      </w:r>
      <w:proofErr w:type="spellStart"/>
      <w:r w:rsidRPr="001867F4">
        <w:rPr>
          <w:sz w:val="24"/>
          <w:szCs w:val="24"/>
          <w:lang w:val="fr-FR"/>
        </w:rPr>
        <w:t>general</w:t>
      </w:r>
      <w:proofErr w:type="spellEnd"/>
      <w:r w:rsidRPr="001867F4">
        <w:rPr>
          <w:sz w:val="24"/>
          <w:szCs w:val="24"/>
          <w:lang w:val="fr-FR"/>
        </w:rPr>
        <w:t xml:space="preserve"> nr. 414 </w:t>
      </w:r>
      <w:proofErr w:type="spellStart"/>
      <w:r w:rsidRPr="001867F4">
        <w:rPr>
          <w:sz w:val="24"/>
          <w:szCs w:val="24"/>
          <w:lang w:val="fr-FR"/>
        </w:rPr>
        <w:t>din</w:t>
      </w:r>
      <w:proofErr w:type="spellEnd"/>
      <w:r w:rsidRPr="001867F4">
        <w:rPr>
          <w:sz w:val="24"/>
          <w:szCs w:val="24"/>
          <w:lang w:val="fr-FR"/>
        </w:rPr>
        <w:t xml:space="preserve"> 3 </w:t>
      </w:r>
      <w:proofErr w:type="spellStart"/>
      <w:r w:rsidRPr="001867F4">
        <w:rPr>
          <w:sz w:val="24"/>
          <w:szCs w:val="24"/>
          <w:lang w:val="fr-FR"/>
        </w:rPr>
        <w:t>decembrie</w:t>
      </w:r>
      <w:proofErr w:type="spellEnd"/>
      <w:r w:rsidRPr="001867F4">
        <w:rPr>
          <w:sz w:val="24"/>
          <w:szCs w:val="24"/>
          <w:lang w:val="fr-FR"/>
        </w:rPr>
        <w:t xml:space="preserve"> 2014, </w:t>
      </w:r>
      <w:proofErr w:type="spellStart"/>
      <w:r w:rsidRPr="001867F4">
        <w:rPr>
          <w:sz w:val="24"/>
          <w:szCs w:val="24"/>
          <w:lang w:val="fr-FR"/>
        </w:rPr>
        <w:t>privind</w:t>
      </w:r>
      <w:proofErr w:type="spellEnd"/>
      <w:r w:rsidRPr="001867F4">
        <w:rPr>
          <w:sz w:val="24"/>
          <w:szCs w:val="24"/>
          <w:lang w:val="fr-FR"/>
        </w:rPr>
        <w:t xml:space="preserve"> </w:t>
      </w:r>
      <w:proofErr w:type="spellStart"/>
      <w:r w:rsidRPr="001867F4">
        <w:rPr>
          <w:sz w:val="24"/>
          <w:szCs w:val="24"/>
          <w:lang w:val="fr-FR"/>
        </w:rPr>
        <w:t>suspendarea</w:t>
      </w:r>
      <w:proofErr w:type="spellEnd"/>
      <w:r w:rsidRPr="001867F4">
        <w:rPr>
          <w:sz w:val="24"/>
          <w:szCs w:val="24"/>
          <w:lang w:val="fr-FR"/>
        </w:rPr>
        <w:t xml:space="preserve"> </w:t>
      </w:r>
      <w:proofErr w:type="spellStart"/>
      <w:r w:rsidRPr="001867F4">
        <w:rPr>
          <w:sz w:val="24"/>
          <w:szCs w:val="24"/>
          <w:lang w:val="fr-FR"/>
        </w:rPr>
        <w:t>Contractului</w:t>
      </w:r>
      <w:proofErr w:type="spellEnd"/>
      <w:r w:rsidRPr="001867F4">
        <w:rPr>
          <w:sz w:val="24"/>
          <w:szCs w:val="24"/>
          <w:lang w:val="fr-FR"/>
        </w:rPr>
        <w:t xml:space="preserve"> </w:t>
      </w:r>
      <w:proofErr w:type="spellStart"/>
      <w:r w:rsidRPr="001867F4">
        <w:rPr>
          <w:sz w:val="24"/>
          <w:szCs w:val="24"/>
          <w:lang w:val="fr-FR"/>
        </w:rPr>
        <w:t>individual</w:t>
      </w:r>
      <w:proofErr w:type="spellEnd"/>
      <w:r w:rsidRPr="001867F4">
        <w:rPr>
          <w:sz w:val="24"/>
          <w:szCs w:val="24"/>
          <w:lang w:val="fr-FR"/>
        </w:rPr>
        <w:t xml:space="preserve"> de </w:t>
      </w:r>
      <w:proofErr w:type="spellStart"/>
      <w:r w:rsidRPr="001867F4">
        <w:rPr>
          <w:sz w:val="24"/>
          <w:szCs w:val="24"/>
          <w:lang w:val="fr-FR"/>
        </w:rPr>
        <w:t>munca</w:t>
      </w:r>
      <w:proofErr w:type="spellEnd"/>
      <w:r w:rsidRPr="001867F4">
        <w:rPr>
          <w:sz w:val="24"/>
          <w:szCs w:val="24"/>
          <w:lang w:val="fr-FR"/>
        </w:rPr>
        <w:t xml:space="preserve"> al </w:t>
      </w:r>
      <w:proofErr w:type="spellStart"/>
      <w:r w:rsidRPr="001867F4">
        <w:rPr>
          <w:sz w:val="24"/>
          <w:szCs w:val="24"/>
          <w:lang w:val="fr-FR"/>
        </w:rPr>
        <w:t>consilierului</w:t>
      </w:r>
      <w:proofErr w:type="spellEnd"/>
      <w:r w:rsidRPr="001867F4">
        <w:rPr>
          <w:sz w:val="24"/>
          <w:szCs w:val="24"/>
          <w:lang w:val="fr-FR"/>
        </w:rPr>
        <w:t xml:space="preserve"> </w:t>
      </w:r>
      <w:proofErr w:type="spellStart"/>
      <w:r w:rsidRPr="001867F4">
        <w:rPr>
          <w:sz w:val="24"/>
          <w:szCs w:val="24"/>
          <w:lang w:val="fr-FR"/>
        </w:rPr>
        <w:t>juridic</w:t>
      </w:r>
      <w:proofErr w:type="spellEnd"/>
      <w:r w:rsidRPr="001867F4">
        <w:rPr>
          <w:sz w:val="24"/>
          <w:szCs w:val="24"/>
          <w:lang w:val="fr-FR"/>
        </w:rPr>
        <w:t xml:space="preserve">, </w:t>
      </w:r>
      <w:proofErr w:type="spellStart"/>
      <w:r w:rsidRPr="001867F4">
        <w:rPr>
          <w:sz w:val="24"/>
          <w:szCs w:val="24"/>
          <w:lang w:val="fr-FR"/>
        </w:rPr>
        <w:t>pentru</w:t>
      </w:r>
      <w:proofErr w:type="spellEnd"/>
      <w:r w:rsidRPr="001867F4">
        <w:rPr>
          <w:sz w:val="24"/>
          <w:szCs w:val="24"/>
          <w:lang w:val="fr-FR"/>
        </w:rPr>
        <w:t xml:space="preserve"> </w:t>
      </w:r>
      <w:proofErr w:type="spellStart"/>
      <w:r w:rsidRPr="001867F4">
        <w:rPr>
          <w:sz w:val="24"/>
          <w:szCs w:val="24"/>
          <w:lang w:val="fr-FR"/>
        </w:rPr>
        <w:t>perioada</w:t>
      </w:r>
      <w:proofErr w:type="spellEnd"/>
      <w:r w:rsidRPr="001867F4">
        <w:rPr>
          <w:sz w:val="24"/>
          <w:szCs w:val="24"/>
          <w:lang w:val="fr-FR"/>
        </w:rPr>
        <w:t xml:space="preserve"> </w:t>
      </w:r>
      <w:proofErr w:type="spellStart"/>
      <w:r w:rsidRPr="001867F4">
        <w:rPr>
          <w:sz w:val="24"/>
          <w:szCs w:val="24"/>
          <w:lang w:val="fr-FR"/>
        </w:rPr>
        <w:t>ianuarie</w:t>
      </w:r>
      <w:proofErr w:type="spellEnd"/>
      <w:r w:rsidRPr="001867F4">
        <w:rPr>
          <w:sz w:val="24"/>
          <w:szCs w:val="24"/>
          <w:lang w:val="fr-FR"/>
        </w:rPr>
        <w:t xml:space="preserve"> – </w:t>
      </w:r>
      <w:proofErr w:type="spellStart"/>
      <w:r w:rsidRPr="001867F4">
        <w:rPr>
          <w:sz w:val="24"/>
          <w:szCs w:val="24"/>
          <w:lang w:val="fr-FR"/>
        </w:rPr>
        <w:t>septembrie</w:t>
      </w:r>
      <w:proofErr w:type="spellEnd"/>
      <w:r w:rsidRPr="001867F4">
        <w:rPr>
          <w:sz w:val="24"/>
          <w:szCs w:val="24"/>
          <w:lang w:val="fr-FR"/>
        </w:rPr>
        <w:t xml:space="preserve"> 2015, </w:t>
      </w:r>
      <w:proofErr w:type="spellStart"/>
      <w:r w:rsidRPr="001867F4">
        <w:rPr>
          <w:sz w:val="24"/>
          <w:szCs w:val="24"/>
          <w:lang w:val="fr-FR"/>
        </w:rPr>
        <w:t>solicitam</w:t>
      </w:r>
      <w:proofErr w:type="spellEnd"/>
      <w:r w:rsidRPr="001867F4">
        <w:rPr>
          <w:sz w:val="24"/>
          <w:szCs w:val="24"/>
          <w:lang w:val="fr-FR"/>
        </w:rPr>
        <w:t xml:space="preserve"> sa </w:t>
      </w:r>
      <w:proofErr w:type="spellStart"/>
      <w:r>
        <w:rPr>
          <w:sz w:val="24"/>
          <w:szCs w:val="24"/>
          <w:lang w:val="fr-FR"/>
        </w:rPr>
        <w:t>confirmati</w:t>
      </w:r>
      <w:proofErr w:type="spellEnd"/>
      <w:r w:rsidRPr="001867F4">
        <w:rPr>
          <w:sz w:val="24"/>
          <w:szCs w:val="24"/>
          <w:lang w:val="fr-FR"/>
        </w:rPr>
        <w:t> :</w:t>
      </w:r>
    </w:p>
    <w:p w:rsidR="001867F4" w:rsidRDefault="001867F4" w:rsidP="001867F4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</w:t>
      </w:r>
      <w:proofErr w:type="spellStart"/>
      <w:r>
        <w:rPr>
          <w:sz w:val="24"/>
          <w:szCs w:val="24"/>
          <w:lang w:val="fr-FR"/>
        </w:rPr>
        <w:t>revocarea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functia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secretar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tehnic</w:t>
      </w:r>
      <w:proofErr w:type="spellEnd"/>
      <w:r>
        <w:rPr>
          <w:sz w:val="24"/>
          <w:szCs w:val="24"/>
          <w:lang w:val="fr-FR"/>
        </w:rPr>
        <w:t xml:space="preserve"> al CA si AGA a d-</w:t>
      </w:r>
      <w:proofErr w:type="spellStart"/>
      <w:r>
        <w:rPr>
          <w:sz w:val="24"/>
          <w:szCs w:val="24"/>
          <w:lang w:val="fr-FR"/>
        </w:rPr>
        <w:t>nei</w:t>
      </w:r>
      <w:proofErr w:type="spellEnd"/>
      <w:r>
        <w:rPr>
          <w:sz w:val="24"/>
          <w:szCs w:val="24"/>
          <w:lang w:val="fr-FR"/>
        </w:rPr>
        <w:t xml:space="preserve"> Sipos Ioana-Maria,</w:t>
      </w:r>
    </w:p>
    <w:p w:rsidR="001867F4" w:rsidRDefault="001867F4" w:rsidP="001867F4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</w:t>
      </w:r>
      <w:proofErr w:type="spellStart"/>
      <w:r>
        <w:rPr>
          <w:sz w:val="24"/>
          <w:szCs w:val="24"/>
          <w:lang w:val="fr-FR"/>
        </w:rPr>
        <w:t>numirea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unei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noi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persoane</w:t>
      </w:r>
      <w:proofErr w:type="spellEnd"/>
      <w:r>
        <w:rPr>
          <w:sz w:val="24"/>
          <w:szCs w:val="24"/>
          <w:lang w:val="fr-FR"/>
        </w:rPr>
        <w:t xml:space="preserve"> in </w:t>
      </w:r>
      <w:proofErr w:type="spellStart"/>
      <w:r>
        <w:rPr>
          <w:sz w:val="24"/>
          <w:szCs w:val="24"/>
          <w:lang w:val="fr-FR"/>
        </w:rPr>
        <w:t>aceasta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functie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secretar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tehnic</w:t>
      </w:r>
      <w:proofErr w:type="spellEnd"/>
      <w:r>
        <w:rPr>
          <w:sz w:val="24"/>
          <w:szCs w:val="24"/>
          <w:lang w:val="fr-FR"/>
        </w:rPr>
        <w:t xml:space="preserve"> al CA si AGA in </w:t>
      </w:r>
      <w:proofErr w:type="spellStart"/>
      <w:r>
        <w:rPr>
          <w:sz w:val="24"/>
          <w:szCs w:val="24"/>
          <w:lang w:val="fr-FR"/>
        </w:rPr>
        <w:t>persoana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Sef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Serviciu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juridic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jrs.Balint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Tunde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Kinga</w:t>
      </w:r>
      <w:proofErr w:type="spellEnd"/>
      <w:r>
        <w:rPr>
          <w:sz w:val="24"/>
          <w:szCs w:val="24"/>
          <w:lang w:val="fr-FR"/>
        </w:rPr>
        <w:t>,</w:t>
      </w:r>
    </w:p>
    <w:p w:rsidR="001867F4" w:rsidRPr="00B87B0D" w:rsidRDefault="001867F4" w:rsidP="001867F4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</w:t>
      </w:r>
      <w:proofErr w:type="spellStart"/>
      <w:r>
        <w:rPr>
          <w:sz w:val="24"/>
          <w:szCs w:val="24"/>
          <w:lang w:val="fr-FR"/>
        </w:rPr>
        <w:t>stabilirea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remuneratie</w:t>
      </w:r>
      <w:r w:rsidR="00A55242">
        <w:rPr>
          <w:sz w:val="24"/>
          <w:szCs w:val="24"/>
          <w:lang w:val="fr-FR"/>
        </w:rPr>
        <w:t>i</w:t>
      </w:r>
      <w:proofErr w:type="spellEnd"/>
      <w:r w:rsidR="00A55242">
        <w:rPr>
          <w:sz w:val="24"/>
          <w:szCs w:val="24"/>
          <w:lang w:val="fr-FR"/>
        </w:rPr>
        <w:t xml:space="preserve"> </w:t>
      </w:r>
      <w:proofErr w:type="spellStart"/>
      <w:r w:rsidR="00A55242">
        <w:rPr>
          <w:sz w:val="24"/>
          <w:szCs w:val="24"/>
          <w:lang w:val="fr-FR"/>
        </w:rPr>
        <w:t>secretarului</w:t>
      </w:r>
      <w:proofErr w:type="spellEnd"/>
      <w:r w:rsidR="00A55242">
        <w:rPr>
          <w:sz w:val="24"/>
          <w:szCs w:val="24"/>
          <w:lang w:val="fr-FR"/>
        </w:rPr>
        <w:t xml:space="preserve"> </w:t>
      </w:r>
      <w:proofErr w:type="spellStart"/>
      <w:r w:rsidR="00A55242">
        <w:rPr>
          <w:sz w:val="24"/>
          <w:szCs w:val="24"/>
          <w:lang w:val="fr-FR"/>
        </w:rPr>
        <w:t>tehnic</w:t>
      </w:r>
      <w:proofErr w:type="spellEnd"/>
      <w:r w:rsidR="00A55242">
        <w:rPr>
          <w:sz w:val="24"/>
          <w:szCs w:val="24"/>
          <w:lang w:val="fr-FR"/>
        </w:rPr>
        <w:t xml:space="preserve"> CA si AGA.</w:t>
      </w:r>
    </w:p>
    <w:p w:rsidR="001867F4" w:rsidRDefault="001867F4" w:rsidP="007220D1">
      <w:pPr>
        <w:jc w:val="both"/>
        <w:rPr>
          <w:sz w:val="24"/>
          <w:szCs w:val="24"/>
        </w:rPr>
      </w:pPr>
    </w:p>
    <w:p w:rsidR="007220D1" w:rsidRPr="001930D5" w:rsidRDefault="007220D1" w:rsidP="007220D1">
      <w:pPr>
        <w:pStyle w:val="ListParagraph"/>
        <w:ind w:left="1440" w:right="-31"/>
        <w:rPr>
          <w:b/>
          <w:sz w:val="24"/>
          <w:szCs w:val="24"/>
        </w:rPr>
      </w:pPr>
      <w:proofErr w:type="spellStart"/>
      <w:r w:rsidRPr="004410CF">
        <w:rPr>
          <w:b/>
          <w:i/>
          <w:sz w:val="24"/>
          <w:szCs w:val="24"/>
        </w:rPr>
        <w:t>Referitor</w:t>
      </w:r>
      <w:proofErr w:type="spellEnd"/>
      <w:r w:rsidRPr="004410CF">
        <w:rPr>
          <w:b/>
          <w:i/>
          <w:sz w:val="24"/>
          <w:szCs w:val="24"/>
        </w:rPr>
        <w:t xml:space="preserve"> la </w:t>
      </w:r>
      <w:proofErr w:type="spellStart"/>
      <w:r>
        <w:rPr>
          <w:b/>
          <w:i/>
          <w:sz w:val="24"/>
          <w:szCs w:val="24"/>
        </w:rPr>
        <w:t>punctul</w:t>
      </w:r>
      <w:proofErr w:type="spellEnd"/>
      <w:r>
        <w:rPr>
          <w:b/>
          <w:i/>
          <w:sz w:val="24"/>
          <w:szCs w:val="24"/>
        </w:rPr>
        <w:t xml:space="preserve"> b</w:t>
      </w:r>
      <w:r w:rsidRPr="004410C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de </w:t>
      </w:r>
      <w:proofErr w:type="spellStart"/>
      <w:r>
        <w:rPr>
          <w:b/>
          <w:i/>
          <w:sz w:val="24"/>
          <w:szCs w:val="24"/>
        </w:rPr>
        <w:t>pe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ordinea</w:t>
      </w:r>
      <w:proofErr w:type="spellEnd"/>
      <w:r>
        <w:rPr>
          <w:b/>
          <w:i/>
          <w:sz w:val="24"/>
          <w:szCs w:val="24"/>
        </w:rPr>
        <w:t xml:space="preserve"> de </w:t>
      </w:r>
      <w:proofErr w:type="spellStart"/>
      <w:r>
        <w:rPr>
          <w:b/>
          <w:i/>
          <w:sz w:val="24"/>
          <w:szCs w:val="24"/>
        </w:rPr>
        <w:t>zi</w:t>
      </w:r>
      <w:proofErr w:type="spellEnd"/>
      <w:r w:rsidRPr="004410CF">
        <w:rPr>
          <w:b/>
          <w:sz w:val="24"/>
          <w:szCs w:val="24"/>
        </w:rPr>
        <w:t xml:space="preserve"> </w:t>
      </w:r>
    </w:p>
    <w:p w:rsidR="001867F4" w:rsidRDefault="001867F4" w:rsidP="00FC5407">
      <w:pPr>
        <w:ind w:firstLine="720"/>
        <w:jc w:val="both"/>
        <w:rPr>
          <w:sz w:val="24"/>
          <w:szCs w:val="24"/>
        </w:rPr>
      </w:pPr>
    </w:p>
    <w:p w:rsidR="007220D1" w:rsidRPr="007220D1" w:rsidRDefault="007220D1" w:rsidP="00047CFA">
      <w:pPr>
        <w:pStyle w:val="ListParagraph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proofErr w:type="spellStart"/>
      <w:r w:rsidRPr="007220D1">
        <w:rPr>
          <w:sz w:val="24"/>
          <w:szCs w:val="24"/>
        </w:rPr>
        <w:t>Prin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Hotărârile</w:t>
      </w:r>
      <w:proofErr w:type="spellEnd"/>
      <w:r w:rsidRPr="007220D1">
        <w:rPr>
          <w:sz w:val="24"/>
          <w:szCs w:val="24"/>
        </w:rPr>
        <w:t xml:space="preserve"> AGA nr.</w:t>
      </w:r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11 din 19 </w:t>
      </w:r>
      <w:proofErr w:type="spellStart"/>
      <w:r>
        <w:rPr>
          <w:sz w:val="24"/>
          <w:szCs w:val="24"/>
        </w:rPr>
        <w:t>iunie</w:t>
      </w:r>
      <w:proofErr w:type="spellEnd"/>
      <w:r w:rsidRPr="007220D1">
        <w:rPr>
          <w:sz w:val="24"/>
          <w:szCs w:val="24"/>
        </w:rPr>
        <w:t xml:space="preserve"> 2014, s-a </w:t>
      </w:r>
      <w:proofErr w:type="spellStart"/>
      <w:r w:rsidRPr="007220D1">
        <w:rPr>
          <w:sz w:val="24"/>
          <w:szCs w:val="24"/>
        </w:rPr>
        <w:t>aprobat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proiectul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Contractului</w:t>
      </w:r>
      <w:proofErr w:type="spellEnd"/>
      <w:r w:rsidRPr="007220D1">
        <w:rPr>
          <w:sz w:val="24"/>
          <w:szCs w:val="24"/>
        </w:rPr>
        <w:t xml:space="preserve"> de </w:t>
      </w:r>
      <w:proofErr w:type="spellStart"/>
      <w:r w:rsidRPr="007220D1">
        <w:rPr>
          <w:sz w:val="24"/>
          <w:szCs w:val="24"/>
        </w:rPr>
        <w:t>colaborare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ce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urmează</w:t>
      </w:r>
      <w:proofErr w:type="spellEnd"/>
      <w:r w:rsidRPr="007220D1">
        <w:rPr>
          <w:sz w:val="24"/>
          <w:szCs w:val="24"/>
        </w:rPr>
        <w:t xml:space="preserve"> a se </w:t>
      </w:r>
      <w:proofErr w:type="spellStart"/>
      <w:r w:rsidRPr="007220D1">
        <w:rPr>
          <w:sz w:val="24"/>
          <w:szCs w:val="24"/>
        </w:rPr>
        <w:t>încheia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între</w:t>
      </w:r>
      <w:proofErr w:type="spellEnd"/>
      <w:r w:rsidRPr="00722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SC </w:t>
      </w:r>
      <w:proofErr w:type="spellStart"/>
      <w:r>
        <w:rPr>
          <w:sz w:val="24"/>
          <w:szCs w:val="24"/>
        </w:rPr>
        <w:t>Compania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Aquaerv</w:t>
      </w:r>
      <w:proofErr w:type="spellEnd"/>
      <w:r>
        <w:rPr>
          <w:sz w:val="24"/>
          <w:szCs w:val="24"/>
        </w:rPr>
        <w:t xml:space="preserve"> SA</w:t>
      </w:r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şi</w:t>
      </w:r>
      <w:proofErr w:type="spellEnd"/>
      <w:r w:rsidRPr="007220D1">
        <w:rPr>
          <w:sz w:val="24"/>
          <w:szCs w:val="24"/>
        </w:rPr>
        <w:t xml:space="preserve"> SC </w:t>
      </w:r>
      <w:proofErr w:type="spellStart"/>
      <w:r w:rsidRPr="007220D1">
        <w:rPr>
          <w:sz w:val="24"/>
          <w:szCs w:val="24"/>
        </w:rPr>
        <w:t>Azomureş</w:t>
      </w:r>
      <w:proofErr w:type="spellEnd"/>
      <w:r w:rsidRPr="007220D1">
        <w:rPr>
          <w:sz w:val="24"/>
          <w:szCs w:val="24"/>
        </w:rPr>
        <w:t xml:space="preserve"> SA </w:t>
      </w:r>
      <w:proofErr w:type="spellStart"/>
      <w:r w:rsidRPr="007220D1">
        <w:rPr>
          <w:sz w:val="24"/>
          <w:szCs w:val="24"/>
        </w:rPr>
        <w:t>Tg</w:t>
      </w:r>
      <w:proofErr w:type="spellEnd"/>
      <w:r w:rsidRPr="007220D1">
        <w:rPr>
          <w:sz w:val="24"/>
          <w:szCs w:val="24"/>
        </w:rPr>
        <w:t xml:space="preserve">. </w:t>
      </w:r>
      <w:proofErr w:type="spellStart"/>
      <w:r w:rsidRPr="007220D1">
        <w:rPr>
          <w:sz w:val="24"/>
          <w:szCs w:val="24"/>
        </w:rPr>
        <w:t>Mureş</w:t>
      </w:r>
      <w:proofErr w:type="spellEnd"/>
      <w:r w:rsidRPr="007220D1">
        <w:rPr>
          <w:sz w:val="24"/>
          <w:szCs w:val="24"/>
        </w:rPr>
        <w:t>.</w:t>
      </w:r>
    </w:p>
    <w:p w:rsidR="007220D1" w:rsidRDefault="007220D1" w:rsidP="007220D1">
      <w:pPr>
        <w:jc w:val="both"/>
        <w:rPr>
          <w:sz w:val="24"/>
          <w:szCs w:val="24"/>
        </w:rPr>
      </w:pPr>
      <w:r w:rsidRPr="007220D1">
        <w:rPr>
          <w:sz w:val="24"/>
          <w:szCs w:val="24"/>
        </w:rPr>
        <w:tab/>
      </w:r>
      <w:proofErr w:type="spellStart"/>
      <w:r w:rsidRPr="007220D1">
        <w:rPr>
          <w:sz w:val="24"/>
          <w:szCs w:val="24"/>
        </w:rPr>
        <w:t>Faţă</w:t>
      </w:r>
      <w:proofErr w:type="spellEnd"/>
      <w:r w:rsidRPr="007220D1">
        <w:rPr>
          <w:sz w:val="24"/>
          <w:szCs w:val="24"/>
        </w:rPr>
        <w:t xml:space="preserve"> de </w:t>
      </w:r>
      <w:proofErr w:type="spellStart"/>
      <w:r w:rsidRPr="007220D1">
        <w:rPr>
          <w:sz w:val="24"/>
          <w:szCs w:val="24"/>
        </w:rPr>
        <w:t>acest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proiect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aprobat</w:t>
      </w:r>
      <w:proofErr w:type="spellEnd"/>
      <w:r w:rsidRPr="007220D1">
        <w:rPr>
          <w:sz w:val="24"/>
          <w:szCs w:val="24"/>
        </w:rPr>
        <w:t xml:space="preserve">, </w:t>
      </w:r>
      <w:proofErr w:type="spellStart"/>
      <w:r w:rsidRPr="007220D1">
        <w:rPr>
          <w:sz w:val="24"/>
          <w:szCs w:val="24"/>
        </w:rPr>
        <w:t>părţile</w:t>
      </w:r>
      <w:proofErr w:type="spellEnd"/>
      <w:r w:rsidRPr="007220D1">
        <w:rPr>
          <w:sz w:val="24"/>
          <w:szCs w:val="24"/>
        </w:rPr>
        <w:t xml:space="preserve"> au </w:t>
      </w:r>
      <w:proofErr w:type="spellStart"/>
      <w:r w:rsidRPr="007220D1">
        <w:rPr>
          <w:sz w:val="24"/>
          <w:szCs w:val="24"/>
        </w:rPr>
        <w:t>negociat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conţinutul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articolelor</w:t>
      </w:r>
      <w:proofErr w:type="spellEnd"/>
      <w:r w:rsidRPr="007220D1">
        <w:rPr>
          <w:sz w:val="24"/>
          <w:szCs w:val="24"/>
        </w:rPr>
        <w:t xml:space="preserve"> 5.2.11, 6.2.3 </w:t>
      </w:r>
      <w:proofErr w:type="spellStart"/>
      <w:r w:rsidRPr="007220D1">
        <w:rPr>
          <w:sz w:val="24"/>
          <w:szCs w:val="24"/>
        </w:rPr>
        <w:t>şi</w:t>
      </w:r>
      <w:proofErr w:type="spellEnd"/>
      <w:r w:rsidRPr="007220D1">
        <w:rPr>
          <w:sz w:val="24"/>
          <w:szCs w:val="24"/>
        </w:rPr>
        <w:t xml:space="preserve"> 6.7.2, forma </w:t>
      </w:r>
      <w:proofErr w:type="spellStart"/>
      <w:r w:rsidRPr="007220D1">
        <w:rPr>
          <w:sz w:val="24"/>
          <w:szCs w:val="24"/>
        </w:rPr>
        <w:t>finală</w:t>
      </w:r>
      <w:proofErr w:type="spellEnd"/>
      <w:r w:rsidRPr="007220D1">
        <w:rPr>
          <w:sz w:val="24"/>
          <w:szCs w:val="24"/>
        </w:rPr>
        <w:t xml:space="preserve"> </w:t>
      </w:r>
      <w:proofErr w:type="gramStart"/>
      <w:r w:rsidRPr="007220D1">
        <w:rPr>
          <w:sz w:val="24"/>
          <w:szCs w:val="24"/>
        </w:rPr>
        <w:t>a</w:t>
      </w:r>
      <w:proofErr w:type="gram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acestora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fiind</w:t>
      </w:r>
      <w:proofErr w:type="spellEnd"/>
      <w:r w:rsidRPr="007220D1">
        <w:rPr>
          <w:sz w:val="24"/>
          <w:szCs w:val="24"/>
        </w:rPr>
        <w:t>:</w:t>
      </w:r>
    </w:p>
    <w:p w:rsidR="007220D1" w:rsidRPr="007220D1" w:rsidRDefault="007220D1" w:rsidP="007220D1">
      <w:pPr>
        <w:jc w:val="both"/>
        <w:rPr>
          <w:sz w:val="24"/>
          <w:szCs w:val="24"/>
        </w:rPr>
      </w:pPr>
    </w:p>
    <w:p w:rsidR="007220D1" w:rsidRDefault="007220D1" w:rsidP="007220D1">
      <w:pPr>
        <w:widowControl w:val="0"/>
        <w:ind w:firstLine="720"/>
        <w:jc w:val="both"/>
        <w:rPr>
          <w:i/>
          <w:sz w:val="24"/>
          <w:szCs w:val="24"/>
        </w:rPr>
      </w:pPr>
      <w:r w:rsidRPr="007220D1">
        <w:rPr>
          <w:sz w:val="24"/>
          <w:szCs w:val="24"/>
        </w:rPr>
        <w:t>-</w:t>
      </w:r>
      <w:r w:rsidRPr="007220D1">
        <w:rPr>
          <w:b/>
          <w:sz w:val="24"/>
          <w:szCs w:val="24"/>
        </w:rPr>
        <w:t>5.2.11</w:t>
      </w:r>
      <w:r w:rsidRPr="007220D1">
        <w:rPr>
          <w:sz w:val="24"/>
          <w:szCs w:val="24"/>
        </w:rPr>
        <w:tab/>
        <w:t>„</w:t>
      </w:r>
      <w:r w:rsidRPr="007220D1">
        <w:rPr>
          <w:i/>
          <w:sz w:val="24"/>
          <w:szCs w:val="24"/>
        </w:rPr>
        <w:t xml:space="preserve">Aquaserv </w:t>
      </w:r>
      <w:proofErr w:type="spellStart"/>
      <w:r w:rsidRPr="007220D1">
        <w:rPr>
          <w:i/>
          <w:sz w:val="24"/>
          <w:szCs w:val="24"/>
        </w:rPr>
        <w:t>va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informa</w:t>
      </w:r>
      <w:proofErr w:type="spellEnd"/>
      <w:r w:rsidRPr="007220D1">
        <w:rPr>
          <w:i/>
          <w:sz w:val="24"/>
          <w:szCs w:val="24"/>
        </w:rPr>
        <w:t xml:space="preserve"> in </w:t>
      </w:r>
      <w:proofErr w:type="spellStart"/>
      <w:r w:rsidRPr="007220D1">
        <w:rPr>
          <w:i/>
          <w:sz w:val="24"/>
          <w:szCs w:val="24"/>
        </w:rPr>
        <w:t>cel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mai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scurt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timp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posibil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Azomures</w:t>
      </w:r>
      <w:proofErr w:type="spellEnd"/>
      <w:r w:rsidRPr="007220D1">
        <w:rPr>
          <w:i/>
          <w:sz w:val="24"/>
          <w:szCs w:val="24"/>
        </w:rPr>
        <w:t xml:space="preserve"> cu </w:t>
      </w:r>
      <w:proofErr w:type="spellStart"/>
      <w:r w:rsidRPr="007220D1">
        <w:rPr>
          <w:i/>
          <w:sz w:val="24"/>
          <w:szCs w:val="24"/>
        </w:rPr>
        <w:t>privire</w:t>
      </w:r>
      <w:proofErr w:type="spellEnd"/>
      <w:r w:rsidRPr="007220D1">
        <w:rPr>
          <w:i/>
          <w:sz w:val="24"/>
          <w:szCs w:val="24"/>
        </w:rPr>
        <w:t xml:space="preserve"> la, </w:t>
      </w:r>
      <w:proofErr w:type="spellStart"/>
      <w:r w:rsidRPr="007220D1">
        <w:rPr>
          <w:i/>
          <w:sz w:val="24"/>
          <w:szCs w:val="24"/>
        </w:rPr>
        <w:t>dupa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caz</w:t>
      </w:r>
      <w:proofErr w:type="spellEnd"/>
      <w:r w:rsidRPr="007220D1">
        <w:rPr>
          <w:i/>
          <w:sz w:val="24"/>
          <w:szCs w:val="24"/>
        </w:rPr>
        <w:t xml:space="preserve">, </w:t>
      </w:r>
      <w:proofErr w:type="spellStart"/>
      <w:r w:rsidRPr="007220D1">
        <w:rPr>
          <w:i/>
          <w:sz w:val="24"/>
          <w:szCs w:val="24"/>
        </w:rPr>
        <w:t>depasirea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sau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iminenta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depasirii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parametrilor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influentului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mentionati</w:t>
      </w:r>
      <w:proofErr w:type="spellEnd"/>
      <w:r w:rsidRPr="007220D1">
        <w:rPr>
          <w:i/>
          <w:sz w:val="24"/>
          <w:szCs w:val="24"/>
        </w:rPr>
        <w:t xml:space="preserve"> la </w:t>
      </w:r>
      <w:proofErr w:type="spellStart"/>
      <w:r w:rsidRPr="007220D1">
        <w:rPr>
          <w:i/>
          <w:sz w:val="24"/>
          <w:szCs w:val="24"/>
        </w:rPr>
        <w:t>Articolul</w:t>
      </w:r>
      <w:proofErr w:type="spellEnd"/>
      <w:r w:rsidRPr="007220D1">
        <w:rPr>
          <w:i/>
          <w:sz w:val="24"/>
          <w:szCs w:val="24"/>
        </w:rPr>
        <w:t xml:space="preserve"> 5.2.10., </w:t>
      </w:r>
      <w:proofErr w:type="spellStart"/>
      <w:r w:rsidRPr="007220D1">
        <w:rPr>
          <w:i/>
          <w:sz w:val="24"/>
          <w:szCs w:val="24"/>
        </w:rPr>
        <w:t>iar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Azomures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va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lua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toate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masurile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necesare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şi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rezonabile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gramStart"/>
      <w:r w:rsidRPr="007220D1">
        <w:rPr>
          <w:i/>
          <w:sz w:val="24"/>
          <w:szCs w:val="24"/>
        </w:rPr>
        <w:t xml:space="preserve">-  </w:t>
      </w:r>
      <w:proofErr w:type="spellStart"/>
      <w:r w:rsidRPr="007220D1">
        <w:rPr>
          <w:i/>
          <w:sz w:val="24"/>
          <w:szCs w:val="24"/>
        </w:rPr>
        <w:t>pentru</w:t>
      </w:r>
      <w:proofErr w:type="spellEnd"/>
      <w:proofErr w:type="gramEnd"/>
      <w:r w:rsidRPr="007220D1">
        <w:rPr>
          <w:i/>
          <w:sz w:val="24"/>
          <w:szCs w:val="24"/>
        </w:rPr>
        <w:t xml:space="preserve"> a </w:t>
      </w:r>
      <w:proofErr w:type="spellStart"/>
      <w:r w:rsidRPr="007220D1">
        <w:rPr>
          <w:i/>
          <w:sz w:val="24"/>
          <w:szCs w:val="24"/>
        </w:rPr>
        <w:t>evita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în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cea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mai</w:t>
      </w:r>
      <w:proofErr w:type="spellEnd"/>
      <w:r w:rsidRPr="007220D1">
        <w:rPr>
          <w:b/>
          <w:i/>
          <w:sz w:val="24"/>
          <w:szCs w:val="24"/>
        </w:rPr>
        <w:t xml:space="preserve"> mare </w:t>
      </w:r>
      <w:proofErr w:type="spellStart"/>
      <w:r w:rsidRPr="007220D1">
        <w:rPr>
          <w:b/>
          <w:i/>
          <w:sz w:val="24"/>
          <w:szCs w:val="24"/>
        </w:rPr>
        <w:t>măsură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lastRenderedPageBreak/>
        <w:t>posibilă</w:t>
      </w:r>
      <w:proofErr w:type="spellEnd"/>
      <w:r w:rsidRPr="007220D1">
        <w:rPr>
          <w:i/>
          <w:sz w:val="24"/>
          <w:szCs w:val="24"/>
        </w:rPr>
        <w:t xml:space="preserve"> - o </w:t>
      </w:r>
      <w:proofErr w:type="spellStart"/>
      <w:r w:rsidRPr="007220D1">
        <w:rPr>
          <w:i/>
          <w:sz w:val="24"/>
          <w:szCs w:val="24"/>
        </w:rPr>
        <w:t>astfel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depasire</w:t>
      </w:r>
      <w:proofErr w:type="spellEnd"/>
      <w:r w:rsidRPr="007220D1">
        <w:rPr>
          <w:i/>
          <w:sz w:val="24"/>
          <w:szCs w:val="24"/>
        </w:rPr>
        <w:t xml:space="preserve">, </w:t>
      </w:r>
      <w:proofErr w:type="spellStart"/>
      <w:r w:rsidRPr="007220D1">
        <w:rPr>
          <w:i/>
          <w:sz w:val="24"/>
          <w:szCs w:val="24"/>
        </w:rPr>
        <w:t>inclusiv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prin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stocarea</w:t>
      </w:r>
      <w:proofErr w:type="spellEnd"/>
      <w:r w:rsidRPr="007220D1">
        <w:rPr>
          <w:i/>
          <w:sz w:val="24"/>
          <w:szCs w:val="24"/>
        </w:rPr>
        <w:t>/</w:t>
      </w:r>
      <w:proofErr w:type="spellStart"/>
      <w:r w:rsidRPr="007220D1">
        <w:rPr>
          <w:i/>
          <w:sz w:val="24"/>
          <w:szCs w:val="24"/>
        </w:rPr>
        <w:t>retentia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apelor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industriale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uzate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ce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depasesc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parametrii</w:t>
      </w:r>
      <w:proofErr w:type="spellEnd"/>
      <w:r w:rsidRPr="007220D1">
        <w:rPr>
          <w:i/>
          <w:sz w:val="24"/>
          <w:szCs w:val="24"/>
        </w:rPr>
        <w:t xml:space="preserve"> in </w:t>
      </w:r>
      <w:proofErr w:type="spellStart"/>
      <w:r w:rsidRPr="007220D1">
        <w:rPr>
          <w:i/>
          <w:sz w:val="24"/>
          <w:szCs w:val="24"/>
        </w:rPr>
        <w:t>bazinul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omogenizare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Azomures</w:t>
      </w:r>
      <w:proofErr w:type="spellEnd"/>
      <w:r w:rsidRPr="007220D1">
        <w:rPr>
          <w:i/>
          <w:sz w:val="24"/>
          <w:szCs w:val="24"/>
        </w:rPr>
        <w:t xml:space="preserve">. In </w:t>
      </w:r>
      <w:proofErr w:type="spellStart"/>
      <w:r w:rsidRPr="007220D1">
        <w:rPr>
          <w:i/>
          <w:sz w:val="24"/>
          <w:szCs w:val="24"/>
        </w:rPr>
        <w:t>cazul</w:t>
      </w:r>
      <w:proofErr w:type="spellEnd"/>
      <w:r w:rsidRPr="007220D1">
        <w:rPr>
          <w:i/>
          <w:sz w:val="24"/>
          <w:szCs w:val="24"/>
        </w:rPr>
        <w:t xml:space="preserve"> in care </w:t>
      </w:r>
      <w:proofErr w:type="spellStart"/>
      <w:r w:rsidRPr="007220D1">
        <w:rPr>
          <w:i/>
          <w:sz w:val="24"/>
          <w:szCs w:val="24"/>
        </w:rPr>
        <w:t>depasirea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parametrilor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maximali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Statiei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Epurare</w:t>
      </w:r>
      <w:proofErr w:type="spellEnd"/>
      <w:r w:rsidRPr="007220D1">
        <w:rPr>
          <w:i/>
          <w:sz w:val="24"/>
          <w:szCs w:val="24"/>
        </w:rPr>
        <w:t xml:space="preserve"> AM </w:t>
      </w:r>
      <w:r w:rsidRPr="007220D1">
        <w:rPr>
          <w:b/>
          <w:i/>
          <w:sz w:val="24"/>
          <w:szCs w:val="24"/>
        </w:rPr>
        <w:t xml:space="preserve">nu </w:t>
      </w:r>
      <w:proofErr w:type="spellStart"/>
      <w:r w:rsidRPr="007220D1">
        <w:rPr>
          <w:b/>
          <w:i/>
          <w:sz w:val="24"/>
          <w:szCs w:val="24"/>
        </w:rPr>
        <w:t>poate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fi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obiectiv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evitată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iar</w:t>
      </w:r>
      <w:proofErr w:type="spellEnd"/>
      <w:r w:rsidRPr="007220D1">
        <w:rPr>
          <w:i/>
          <w:sz w:val="24"/>
          <w:szCs w:val="24"/>
        </w:rPr>
        <w:t xml:space="preserve"> Aquaserv, </w:t>
      </w:r>
      <w:proofErr w:type="spellStart"/>
      <w:r w:rsidRPr="007220D1">
        <w:rPr>
          <w:i/>
          <w:sz w:val="24"/>
          <w:szCs w:val="24"/>
        </w:rPr>
        <w:t>urmare</w:t>
      </w:r>
      <w:proofErr w:type="spellEnd"/>
      <w:r w:rsidRPr="007220D1">
        <w:rPr>
          <w:i/>
          <w:sz w:val="24"/>
          <w:szCs w:val="24"/>
        </w:rPr>
        <w:t xml:space="preserve"> a </w:t>
      </w:r>
      <w:proofErr w:type="spellStart"/>
      <w:r w:rsidRPr="007220D1">
        <w:rPr>
          <w:i/>
          <w:sz w:val="24"/>
          <w:szCs w:val="24"/>
        </w:rPr>
        <w:t>unei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evaluari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documentate</w:t>
      </w:r>
      <w:proofErr w:type="spellEnd"/>
      <w:r w:rsidRPr="007220D1">
        <w:rPr>
          <w:i/>
          <w:sz w:val="24"/>
          <w:szCs w:val="24"/>
        </w:rPr>
        <w:t xml:space="preserve">, </w:t>
      </w:r>
      <w:proofErr w:type="spellStart"/>
      <w:r w:rsidRPr="007220D1">
        <w:rPr>
          <w:i/>
          <w:sz w:val="24"/>
          <w:szCs w:val="24"/>
        </w:rPr>
        <w:t>apreciaza</w:t>
      </w:r>
      <w:proofErr w:type="spellEnd"/>
      <w:r w:rsidRPr="007220D1">
        <w:rPr>
          <w:i/>
          <w:sz w:val="24"/>
          <w:szCs w:val="24"/>
        </w:rPr>
        <w:t xml:space="preserve"> ca o </w:t>
      </w:r>
      <w:proofErr w:type="spellStart"/>
      <w:r w:rsidRPr="007220D1">
        <w:rPr>
          <w:i/>
          <w:sz w:val="24"/>
          <w:szCs w:val="24"/>
        </w:rPr>
        <w:t>astfel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depasire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ar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putea</w:t>
      </w:r>
      <w:proofErr w:type="spellEnd"/>
      <w:r w:rsidRPr="007220D1">
        <w:rPr>
          <w:i/>
          <w:sz w:val="24"/>
          <w:szCs w:val="24"/>
        </w:rPr>
        <w:t xml:space="preserve"> genera un Accident de </w:t>
      </w:r>
      <w:proofErr w:type="spellStart"/>
      <w:r w:rsidRPr="007220D1">
        <w:rPr>
          <w:i/>
          <w:sz w:val="24"/>
          <w:szCs w:val="24"/>
        </w:rPr>
        <w:t>Mediu</w:t>
      </w:r>
      <w:proofErr w:type="spellEnd"/>
      <w:r w:rsidRPr="007220D1">
        <w:rPr>
          <w:i/>
          <w:sz w:val="24"/>
          <w:szCs w:val="24"/>
        </w:rPr>
        <w:t xml:space="preserve">, Aquaserv </w:t>
      </w:r>
      <w:proofErr w:type="spellStart"/>
      <w:r w:rsidRPr="007220D1">
        <w:rPr>
          <w:i/>
          <w:sz w:val="24"/>
          <w:szCs w:val="24"/>
        </w:rPr>
        <w:t>va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informa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urgenta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Azomures</w:t>
      </w:r>
      <w:proofErr w:type="spellEnd"/>
      <w:r w:rsidRPr="007220D1">
        <w:rPr>
          <w:i/>
          <w:sz w:val="24"/>
          <w:szCs w:val="24"/>
        </w:rPr>
        <w:t xml:space="preserve"> in </w:t>
      </w:r>
      <w:proofErr w:type="spellStart"/>
      <w:r w:rsidRPr="007220D1">
        <w:rPr>
          <w:i/>
          <w:sz w:val="24"/>
          <w:szCs w:val="24"/>
        </w:rPr>
        <w:t>acest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sens</w:t>
      </w:r>
      <w:proofErr w:type="spellEnd"/>
      <w:r w:rsidRPr="007220D1">
        <w:rPr>
          <w:i/>
          <w:sz w:val="24"/>
          <w:szCs w:val="24"/>
        </w:rPr>
        <w:t xml:space="preserve">, </w:t>
      </w:r>
      <w:proofErr w:type="spellStart"/>
      <w:r w:rsidRPr="007220D1">
        <w:rPr>
          <w:i/>
          <w:sz w:val="24"/>
          <w:szCs w:val="24"/>
        </w:rPr>
        <w:t>iar</w:t>
      </w:r>
      <w:proofErr w:type="spellEnd"/>
      <w:r w:rsidRPr="007220D1">
        <w:rPr>
          <w:i/>
          <w:sz w:val="24"/>
          <w:szCs w:val="24"/>
        </w:rPr>
        <w:t xml:space="preserve"> -</w:t>
      </w:r>
      <w:proofErr w:type="spellStart"/>
      <w:r w:rsidRPr="007220D1">
        <w:rPr>
          <w:i/>
          <w:sz w:val="24"/>
          <w:szCs w:val="24"/>
        </w:rPr>
        <w:t>Partile</w:t>
      </w:r>
      <w:proofErr w:type="spellEnd"/>
      <w:r w:rsidRPr="007220D1">
        <w:rPr>
          <w:i/>
          <w:sz w:val="24"/>
          <w:szCs w:val="24"/>
        </w:rPr>
        <w:t xml:space="preserve"> se </w:t>
      </w:r>
      <w:proofErr w:type="spellStart"/>
      <w:r w:rsidRPr="007220D1">
        <w:rPr>
          <w:i/>
          <w:sz w:val="24"/>
          <w:szCs w:val="24"/>
        </w:rPr>
        <w:t>vor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consulta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indata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vor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lua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toate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masurile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necesare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pentru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solutionarea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unei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astfel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situatii</w:t>
      </w:r>
      <w:proofErr w:type="spellEnd"/>
      <w:r w:rsidRPr="007220D1">
        <w:rPr>
          <w:i/>
          <w:sz w:val="24"/>
          <w:szCs w:val="24"/>
        </w:rPr>
        <w:t>.”</w:t>
      </w:r>
    </w:p>
    <w:p w:rsidR="007220D1" w:rsidRPr="007220D1" w:rsidRDefault="007220D1" w:rsidP="007220D1">
      <w:pPr>
        <w:widowControl w:val="0"/>
        <w:ind w:firstLine="720"/>
        <w:jc w:val="both"/>
        <w:rPr>
          <w:i/>
          <w:sz w:val="24"/>
          <w:szCs w:val="24"/>
        </w:rPr>
      </w:pPr>
    </w:p>
    <w:p w:rsidR="007220D1" w:rsidRPr="007220D1" w:rsidRDefault="007220D1" w:rsidP="007220D1">
      <w:pPr>
        <w:widowControl w:val="0"/>
        <w:tabs>
          <w:tab w:val="left" w:pos="1260"/>
        </w:tabs>
        <w:jc w:val="both"/>
        <w:rPr>
          <w:i/>
          <w:sz w:val="24"/>
          <w:szCs w:val="24"/>
        </w:rPr>
      </w:pPr>
      <w:r w:rsidRPr="007220D1">
        <w:rPr>
          <w:i/>
          <w:sz w:val="24"/>
          <w:szCs w:val="24"/>
        </w:rPr>
        <w:t xml:space="preserve">         </w:t>
      </w:r>
      <w:r w:rsidRPr="007220D1">
        <w:rPr>
          <w:b/>
          <w:sz w:val="24"/>
          <w:szCs w:val="24"/>
        </w:rPr>
        <w:t>- 6.2.3</w:t>
      </w:r>
      <w:r w:rsidRPr="007220D1">
        <w:rPr>
          <w:i/>
          <w:sz w:val="24"/>
          <w:szCs w:val="24"/>
        </w:rPr>
        <w:t xml:space="preserve"> „</w:t>
      </w:r>
      <w:proofErr w:type="spellStart"/>
      <w:r w:rsidRPr="007220D1">
        <w:rPr>
          <w:i/>
          <w:sz w:val="24"/>
          <w:szCs w:val="24"/>
        </w:rPr>
        <w:t>tariful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pentru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operarea</w:t>
      </w:r>
      <w:proofErr w:type="spellEnd"/>
      <w:r w:rsidRPr="007220D1">
        <w:rPr>
          <w:i/>
          <w:sz w:val="24"/>
          <w:szCs w:val="24"/>
        </w:rPr>
        <w:t>/</w:t>
      </w:r>
      <w:proofErr w:type="spellStart"/>
      <w:r w:rsidRPr="007220D1">
        <w:rPr>
          <w:i/>
          <w:sz w:val="24"/>
          <w:szCs w:val="24"/>
        </w:rPr>
        <w:t>exploatarea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intretinerea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Statiei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Epurare</w:t>
      </w:r>
      <w:proofErr w:type="spellEnd"/>
      <w:r w:rsidRPr="007220D1">
        <w:rPr>
          <w:i/>
          <w:sz w:val="24"/>
          <w:szCs w:val="24"/>
        </w:rPr>
        <w:t xml:space="preserve"> AM (</w:t>
      </w:r>
      <w:proofErr w:type="spellStart"/>
      <w:r w:rsidRPr="007220D1">
        <w:rPr>
          <w:i/>
          <w:sz w:val="24"/>
          <w:szCs w:val="24"/>
        </w:rPr>
        <w:t>abonamentul</w:t>
      </w:r>
      <w:proofErr w:type="spellEnd"/>
      <w:r w:rsidRPr="007220D1">
        <w:rPr>
          <w:i/>
          <w:sz w:val="24"/>
          <w:szCs w:val="24"/>
        </w:rPr>
        <w:t xml:space="preserve"> lunar,  care </w:t>
      </w:r>
      <w:proofErr w:type="spellStart"/>
      <w:r w:rsidRPr="007220D1">
        <w:rPr>
          <w:i/>
          <w:sz w:val="24"/>
          <w:szCs w:val="24"/>
        </w:rPr>
        <w:t>va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acoperi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costurile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manoperei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efectuate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toti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orice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angajati</w:t>
      </w:r>
      <w:proofErr w:type="spellEnd"/>
      <w:r w:rsidRPr="007220D1">
        <w:rPr>
          <w:i/>
          <w:sz w:val="24"/>
          <w:szCs w:val="24"/>
        </w:rPr>
        <w:t>/</w:t>
      </w:r>
      <w:proofErr w:type="spellStart"/>
      <w:r w:rsidRPr="007220D1">
        <w:rPr>
          <w:i/>
          <w:sz w:val="24"/>
          <w:szCs w:val="24"/>
        </w:rPr>
        <w:t>reprezentanti</w:t>
      </w:r>
      <w:proofErr w:type="spellEnd"/>
      <w:r w:rsidRPr="007220D1">
        <w:rPr>
          <w:i/>
          <w:sz w:val="24"/>
          <w:szCs w:val="24"/>
        </w:rPr>
        <w:t>/</w:t>
      </w:r>
      <w:proofErr w:type="spellStart"/>
      <w:r w:rsidRPr="007220D1">
        <w:rPr>
          <w:i/>
          <w:sz w:val="24"/>
          <w:szCs w:val="24"/>
        </w:rPr>
        <w:t>contractanti</w:t>
      </w:r>
      <w:proofErr w:type="spellEnd"/>
      <w:r w:rsidRPr="007220D1">
        <w:rPr>
          <w:i/>
          <w:sz w:val="24"/>
          <w:szCs w:val="24"/>
        </w:rPr>
        <w:t xml:space="preserve"> Aquaserv </w:t>
      </w:r>
      <w:proofErr w:type="spellStart"/>
      <w:r w:rsidRPr="007220D1">
        <w:rPr>
          <w:i/>
          <w:sz w:val="24"/>
          <w:szCs w:val="24"/>
        </w:rPr>
        <w:t>implicati</w:t>
      </w:r>
      <w:proofErr w:type="spellEnd"/>
      <w:r w:rsidRPr="007220D1">
        <w:rPr>
          <w:i/>
          <w:sz w:val="24"/>
          <w:szCs w:val="24"/>
        </w:rPr>
        <w:t xml:space="preserve"> in </w:t>
      </w:r>
      <w:proofErr w:type="spellStart"/>
      <w:r w:rsidRPr="007220D1">
        <w:rPr>
          <w:i/>
          <w:sz w:val="24"/>
          <w:szCs w:val="24"/>
        </w:rPr>
        <w:t>desfasurarea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Activitatilor</w:t>
      </w:r>
      <w:proofErr w:type="spellEnd"/>
      <w:r w:rsidRPr="007220D1">
        <w:rPr>
          <w:i/>
          <w:sz w:val="24"/>
          <w:szCs w:val="24"/>
        </w:rPr>
        <w:t xml:space="preserve"> (</w:t>
      </w:r>
      <w:proofErr w:type="spellStart"/>
      <w:r w:rsidRPr="007220D1">
        <w:rPr>
          <w:i/>
          <w:sz w:val="24"/>
          <w:szCs w:val="24"/>
        </w:rPr>
        <w:t>inclusiv</w:t>
      </w:r>
      <w:proofErr w:type="spellEnd"/>
      <w:r w:rsidRPr="007220D1">
        <w:rPr>
          <w:i/>
          <w:sz w:val="24"/>
          <w:szCs w:val="24"/>
        </w:rPr>
        <w:t xml:space="preserve"> a </w:t>
      </w:r>
      <w:proofErr w:type="spellStart"/>
      <w:r w:rsidRPr="007220D1">
        <w:rPr>
          <w:i/>
          <w:sz w:val="24"/>
          <w:szCs w:val="24"/>
        </w:rPr>
        <w:t>Lucrarilor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Mentenanta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Interventie</w:t>
      </w:r>
      <w:proofErr w:type="spellEnd"/>
      <w:r w:rsidRPr="007220D1">
        <w:rPr>
          <w:i/>
          <w:sz w:val="24"/>
          <w:szCs w:val="24"/>
        </w:rPr>
        <w:t xml:space="preserve">), </w:t>
      </w:r>
      <w:proofErr w:type="spellStart"/>
      <w:r w:rsidRPr="007220D1">
        <w:rPr>
          <w:i/>
          <w:sz w:val="24"/>
          <w:szCs w:val="24"/>
        </w:rPr>
        <w:t>toate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orice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costuri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sau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cheltuieli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orice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natura</w:t>
      </w:r>
      <w:proofErr w:type="spellEnd"/>
      <w:r w:rsidRPr="007220D1">
        <w:rPr>
          <w:i/>
          <w:sz w:val="24"/>
          <w:szCs w:val="24"/>
        </w:rPr>
        <w:t xml:space="preserve"> legate de </w:t>
      </w:r>
      <w:proofErr w:type="spellStart"/>
      <w:r w:rsidRPr="007220D1">
        <w:rPr>
          <w:i/>
          <w:sz w:val="24"/>
          <w:szCs w:val="24"/>
        </w:rPr>
        <w:t>sau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derivand</w:t>
      </w:r>
      <w:proofErr w:type="spellEnd"/>
      <w:r w:rsidRPr="007220D1">
        <w:rPr>
          <w:i/>
          <w:sz w:val="24"/>
          <w:szCs w:val="24"/>
        </w:rPr>
        <w:t xml:space="preserve"> din </w:t>
      </w:r>
      <w:proofErr w:type="spellStart"/>
      <w:r w:rsidRPr="007220D1">
        <w:rPr>
          <w:i/>
          <w:sz w:val="24"/>
          <w:szCs w:val="24"/>
        </w:rPr>
        <w:t>efectuarea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analizelor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laborator</w:t>
      </w:r>
      <w:proofErr w:type="spellEnd"/>
      <w:r w:rsidRPr="007220D1">
        <w:rPr>
          <w:i/>
          <w:sz w:val="24"/>
          <w:szCs w:val="24"/>
        </w:rPr>
        <w:t xml:space="preserve">, </w:t>
      </w:r>
      <w:r w:rsidRPr="007220D1">
        <w:rPr>
          <w:b/>
          <w:i/>
          <w:sz w:val="24"/>
          <w:szCs w:val="24"/>
        </w:rPr>
        <w:t xml:space="preserve">cu </w:t>
      </w:r>
      <w:proofErr w:type="spellStart"/>
      <w:r w:rsidRPr="007220D1">
        <w:rPr>
          <w:b/>
          <w:i/>
          <w:sz w:val="24"/>
          <w:szCs w:val="24"/>
        </w:rPr>
        <w:t>încercări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şi</w:t>
      </w:r>
      <w:proofErr w:type="spellEnd"/>
      <w:r w:rsidRPr="007220D1">
        <w:rPr>
          <w:b/>
          <w:i/>
          <w:sz w:val="24"/>
          <w:szCs w:val="24"/>
        </w:rPr>
        <w:t xml:space="preserve"> cu </w:t>
      </w:r>
      <w:proofErr w:type="spellStart"/>
      <w:r w:rsidRPr="007220D1">
        <w:rPr>
          <w:b/>
          <w:i/>
          <w:sz w:val="24"/>
          <w:szCs w:val="24"/>
        </w:rPr>
        <w:t>monitorizarea</w:t>
      </w:r>
      <w:proofErr w:type="spellEnd"/>
      <w:r w:rsidRPr="007220D1">
        <w:rPr>
          <w:b/>
          <w:i/>
          <w:sz w:val="24"/>
          <w:szCs w:val="24"/>
        </w:rPr>
        <w:t xml:space="preserve"> online</w:t>
      </w:r>
      <w:r w:rsidRPr="007220D1">
        <w:rPr>
          <w:i/>
          <w:sz w:val="24"/>
          <w:szCs w:val="24"/>
        </w:rPr>
        <w:t xml:space="preserve">, </w:t>
      </w:r>
      <w:proofErr w:type="spellStart"/>
      <w:r w:rsidRPr="007220D1">
        <w:rPr>
          <w:i/>
          <w:sz w:val="24"/>
          <w:szCs w:val="24"/>
        </w:rPr>
        <w:t>precum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marja</w:t>
      </w:r>
      <w:proofErr w:type="spellEnd"/>
      <w:r w:rsidRPr="007220D1">
        <w:rPr>
          <w:i/>
          <w:sz w:val="24"/>
          <w:szCs w:val="24"/>
        </w:rPr>
        <w:t xml:space="preserve"> de profit a Aquaserv </w:t>
      </w:r>
      <w:proofErr w:type="spellStart"/>
      <w:r w:rsidRPr="007220D1">
        <w:rPr>
          <w:i/>
          <w:sz w:val="24"/>
          <w:szCs w:val="24"/>
        </w:rPr>
        <w:t>pentru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Activitatile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prestate</w:t>
      </w:r>
      <w:proofErr w:type="spellEnd"/>
      <w:r w:rsidRPr="007220D1">
        <w:rPr>
          <w:i/>
          <w:sz w:val="24"/>
          <w:szCs w:val="24"/>
        </w:rPr>
        <w:t xml:space="preserve">. </w:t>
      </w:r>
      <w:proofErr w:type="spellStart"/>
      <w:r w:rsidRPr="007220D1">
        <w:rPr>
          <w:i/>
          <w:sz w:val="24"/>
          <w:szCs w:val="24"/>
        </w:rPr>
        <w:t>Aceasta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componenta</w:t>
      </w:r>
      <w:proofErr w:type="spellEnd"/>
      <w:r w:rsidRPr="007220D1">
        <w:rPr>
          <w:i/>
          <w:sz w:val="24"/>
          <w:szCs w:val="24"/>
        </w:rPr>
        <w:t xml:space="preserve"> a </w:t>
      </w:r>
      <w:proofErr w:type="spellStart"/>
      <w:r w:rsidRPr="007220D1">
        <w:rPr>
          <w:i/>
          <w:sz w:val="24"/>
          <w:szCs w:val="24"/>
        </w:rPr>
        <w:t>Tarifului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proofErr w:type="gramStart"/>
      <w:r w:rsidRPr="007220D1">
        <w:rPr>
          <w:i/>
          <w:sz w:val="24"/>
          <w:szCs w:val="24"/>
        </w:rPr>
        <w:t>va</w:t>
      </w:r>
      <w:proofErr w:type="spellEnd"/>
      <w:proofErr w:type="gram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avea</w:t>
      </w:r>
      <w:proofErr w:type="spellEnd"/>
      <w:r w:rsidRPr="007220D1">
        <w:rPr>
          <w:i/>
          <w:sz w:val="24"/>
          <w:szCs w:val="24"/>
        </w:rPr>
        <w:t xml:space="preserve"> o </w:t>
      </w:r>
      <w:proofErr w:type="spellStart"/>
      <w:r w:rsidRPr="007220D1">
        <w:rPr>
          <w:i/>
          <w:sz w:val="24"/>
          <w:szCs w:val="24"/>
        </w:rPr>
        <w:t>valoare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lunara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fixa</w:t>
      </w:r>
      <w:proofErr w:type="spellEnd"/>
      <w:r w:rsidRPr="007220D1">
        <w:rPr>
          <w:i/>
          <w:sz w:val="24"/>
          <w:szCs w:val="24"/>
        </w:rPr>
        <w:t xml:space="preserve">, </w:t>
      </w:r>
      <w:proofErr w:type="spellStart"/>
      <w:r w:rsidRPr="007220D1">
        <w:rPr>
          <w:i/>
          <w:sz w:val="24"/>
          <w:szCs w:val="24"/>
        </w:rPr>
        <w:t>forfetara</w:t>
      </w:r>
      <w:proofErr w:type="spellEnd"/>
      <w:r w:rsidRPr="007220D1">
        <w:rPr>
          <w:i/>
          <w:sz w:val="24"/>
          <w:szCs w:val="24"/>
        </w:rPr>
        <w:t>.</w:t>
      </w:r>
    </w:p>
    <w:p w:rsidR="007220D1" w:rsidRDefault="007220D1" w:rsidP="007220D1">
      <w:pPr>
        <w:widowControl w:val="0"/>
        <w:tabs>
          <w:tab w:val="left" w:pos="1260"/>
        </w:tabs>
        <w:jc w:val="both"/>
        <w:rPr>
          <w:b/>
          <w:i/>
          <w:sz w:val="24"/>
          <w:szCs w:val="24"/>
        </w:rPr>
      </w:pPr>
      <w:r w:rsidRPr="007220D1">
        <w:rPr>
          <w:i/>
          <w:sz w:val="24"/>
          <w:szCs w:val="24"/>
        </w:rPr>
        <w:tab/>
        <w:t xml:space="preserve">In </w:t>
      </w:r>
      <w:proofErr w:type="spellStart"/>
      <w:r w:rsidRPr="007220D1">
        <w:rPr>
          <w:i/>
          <w:sz w:val="24"/>
          <w:szCs w:val="24"/>
        </w:rPr>
        <w:t>masura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cooptarii</w:t>
      </w:r>
      <w:proofErr w:type="spellEnd"/>
      <w:r w:rsidRPr="007220D1">
        <w:rPr>
          <w:i/>
          <w:sz w:val="24"/>
          <w:szCs w:val="24"/>
        </w:rPr>
        <w:t xml:space="preserve"> Heineken in </w:t>
      </w:r>
      <w:proofErr w:type="spellStart"/>
      <w:r w:rsidRPr="007220D1">
        <w:rPr>
          <w:i/>
          <w:sz w:val="24"/>
          <w:szCs w:val="24"/>
        </w:rPr>
        <w:t>Proiect</w:t>
      </w:r>
      <w:proofErr w:type="spellEnd"/>
      <w:r w:rsidRPr="007220D1">
        <w:rPr>
          <w:i/>
          <w:sz w:val="24"/>
          <w:szCs w:val="24"/>
        </w:rPr>
        <w:t xml:space="preserve">, </w:t>
      </w:r>
      <w:proofErr w:type="spellStart"/>
      <w:r w:rsidRPr="007220D1">
        <w:rPr>
          <w:i/>
          <w:sz w:val="24"/>
          <w:szCs w:val="24"/>
        </w:rPr>
        <w:t>Partile</w:t>
      </w:r>
      <w:proofErr w:type="spellEnd"/>
      <w:r w:rsidRPr="007220D1">
        <w:rPr>
          <w:i/>
          <w:sz w:val="24"/>
          <w:szCs w:val="24"/>
        </w:rPr>
        <w:t xml:space="preserve"> se </w:t>
      </w:r>
      <w:proofErr w:type="spellStart"/>
      <w:r w:rsidRPr="007220D1">
        <w:rPr>
          <w:i/>
          <w:sz w:val="24"/>
          <w:szCs w:val="24"/>
        </w:rPr>
        <w:t>angajează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să</w:t>
      </w:r>
      <w:proofErr w:type="spellEnd"/>
      <w:r w:rsidRPr="007220D1">
        <w:rPr>
          <w:b/>
          <w:i/>
          <w:sz w:val="24"/>
          <w:szCs w:val="24"/>
        </w:rPr>
        <w:t xml:space="preserve">  </w:t>
      </w:r>
      <w:proofErr w:type="spellStart"/>
      <w:r w:rsidRPr="007220D1">
        <w:rPr>
          <w:b/>
          <w:i/>
          <w:sz w:val="24"/>
          <w:szCs w:val="24"/>
        </w:rPr>
        <w:t>negocieze</w:t>
      </w:r>
      <w:proofErr w:type="spellEnd"/>
      <w:r w:rsidRPr="007220D1">
        <w:rPr>
          <w:b/>
          <w:i/>
          <w:sz w:val="24"/>
          <w:szCs w:val="24"/>
        </w:rPr>
        <w:t xml:space="preserve"> cu </w:t>
      </w:r>
      <w:proofErr w:type="spellStart"/>
      <w:r w:rsidRPr="007220D1">
        <w:rPr>
          <w:b/>
          <w:i/>
          <w:sz w:val="24"/>
          <w:szCs w:val="24"/>
        </w:rPr>
        <w:t>bună-credinţă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diminuarea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abonamentului</w:t>
      </w:r>
      <w:proofErr w:type="spellEnd"/>
      <w:r w:rsidRPr="007220D1">
        <w:rPr>
          <w:b/>
          <w:i/>
          <w:sz w:val="24"/>
          <w:szCs w:val="24"/>
        </w:rPr>
        <w:t xml:space="preserve"> lunar </w:t>
      </w:r>
      <w:proofErr w:type="spellStart"/>
      <w:r w:rsidRPr="007220D1">
        <w:rPr>
          <w:b/>
          <w:i/>
          <w:sz w:val="24"/>
          <w:szCs w:val="24"/>
        </w:rPr>
        <w:t>menţionat</w:t>
      </w:r>
      <w:proofErr w:type="spellEnd"/>
      <w:r w:rsidRPr="007220D1">
        <w:rPr>
          <w:b/>
          <w:i/>
          <w:sz w:val="24"/>
          <w:szCs w:val="24"/>
        </w:rPr>
        <w:t xml:space="preserve"> la </w:t>
      </w:r>
      <w:proofErr w:type="spellStart"/>
      <w:r w:rsidRPr="007220D1">
        <w:rPr>
          <w:b/>
          <w:i/>
          <w:sz w:val="24"/>
          <w:szCs w:val="24"/>
        </w:rPr>
        <w:t>Articolul</w:t>
      </w:r>
      <w:proofErr w:type="spellEnd"/>
      <w:r w:rsidRPr="007220D1">
        <w:rPr>
          <w:b/>
          <w:i/>
          <w:sz w:val="24"/>
          <w:szCs w:val="24"/>
        </w:rPr>
        <w:t xml:space="preserve"> 6.2.3 de </w:t>
      </w:r>
      <w:proofErr w:type="spellStart"/>
      <w:r w:rsidRPr="007220D1">
        <w:rPr>
          <w:b/>
          <w:i/>
          <w:sz w:val="24"/>
          <w:szCs w:val="24"/>
        </w:rPr>
        <w:t>mai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sus</w:t>
      </w:r>
      <w:proofErr w:type="spellEnd"/>
      <w:r w:rsidRPr="007220D1">
        <w:rPr>
          <w:b/>
          <w:i/>
          <w:sz w:val="24"/>
          <w:szCs w:val="24"/>
        </w:rPr>
        <w:t xml:space="preserve">, cu  </w:t>
      </w:r>
      <w:proofErr w:type="spellStart"/>
      <w:r w:rsidRPr="007220D1">
        <w:rPr>
          <w:b/>
          <w:i/>
          <w:sz w:val="24"/>
          <w:szCs w:val="24"/>
        </w:rPr>
        <w:t>valoarea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beneficiilor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directe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şi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indirecte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pe</w:t>
      </w:r>
      <w:proofErr w:type="spellEnd"/>
      <w:r w:rsidRPr="007220D1">
        <w:rPr>
          <w:b/>
          <w:i/>
          <w:sz w:val="24"/>
          <w:szCs w:val="24"/>
        </w:rPr>
        <w:t xml:space="preserve"> care Aquaserv le </w:t>
      </w:r>
      <w:proofErr w:type="spellStart"/>
      <w:r w:rsidRPr="007220D1">
        <w:rPr>
          <w:b/>
          <w:i/>
          <w:sz w:val="24"/>
          <w:szCs w:val="24"/>
        </w:rPr>
        <w:t>va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realiza</w:t>
      </w:r>
      <w:proofErr w:type="spellEnd"/>
      <w:r w:rsidRPr="007220D1">
        <w:rPr>
          <w:b/>
          <w:i/>
          <w:sz w:val="24"/>
          <w:szCs w:val="24"/>
        </w:rPr>
        <w:t xml:space="preserve"> din </w:t>
      </w:r>
      <w:proofErr w:type="spellStart"/>
      <w:r w:rsidRPr="007220D1">
        <w:rPr>
          <w:b/>
          <w:i/>
          <w:sz w:val="24"/>
          <w:szCs w:val="24"/>
        </w:rPr>
        <w:t>cooptarea</w:t>
      </w:r>
      <w:proofErr w:type="spellEnd"/>
      <w:r w:rsidRPr="007220D1">
        <w:rPr>
          <w:b/>
          <w:i/>
          <w:sz w:val="24"/>
          <w:szCs w:val="24"/>
        </w:rPr>
        <w:t xml:space="preserve"> Heineken.”</w:t>
      </w:r>
    </w:p>
    <w:p w:rsidR="007220D1" w:rsidRPr="007220D1" w:rsidRDefault="007220D1" w:rsidP="007220D1">
      <w:pPr>
        <w:widowControl w:val="0"/>
        <w:tabs>
          <w:tab w:val="left" w:pos="1260"/>
        </w:tabs>
        <w:jc w:val="both"/>
        <w:rPr>
          <w:b/>
          <w:i/>
          <w:sz w:val="24"/>
          <w:szCs w:val="24"/>
        </w:rPr>
      </w:pPr>
    </w:p>
    <w:p w:rsidR="007220D1" w:rsidRPr="007220D1" w:rsidRDefault="007220D1" w:rsidP="007220D1">
      <w:pPr>
        <w:widowControl w:val="0"/>
        <w:tabs>
          <w:tab w:val="left" w:pos="0"/>
        </w:tabs>
        <w:spacing w:after="240"/>
        <w:contextualSpacing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 xml:space="preserve">- </w:t>
      </w:r>
      <w:r w:rsidRPr="007220D1">
        <w:rPr>
          <w:b/>
          <w:sz w:val="24"/>
          <w:szCs w:val="24"/>
        </w:rPr>
        <w:t>6.7.2</w:t>
      </w:r>
      <w:r w:rsidRPr="007220D1">
        <w:rPr>
          <w:i/>
          <w:sz w:val="24"/>
          <w:szCs w:val="24"/>
        </w:rPr>
        <w:t xml:space="preserve"> “</w:t>
      </w:r>
      <w:proofErr w:type="spellStart"/>
      <w:r w:rsidRPr="007220D1">
        <w:rPr>
          <w:i/>
          <w:sz w:val="24"/>
          <w:szCs w:val="24"/>
        </w:rPr>
        <w:t>pentru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Azomures</w:t>
      </w:r>
      <w:proofErr w:type="spellEnd"/>
      <w:r w:rsidRPr="007220D1">
        <w:rPr>
          <w:i/>
          <w:sz w:val="24"/>
          <w:szCs w:val="24"/>
        </w:rPr>
        <w:t xml:space="preserve"> → in </w:t>
      </w:r>
      <w:proofErr w:type="spellStart"/>
      <w:r w:rsidRPr="007220D1">
        <w:rPr>
          <w:i/>
          <w:sz w:val="24"/>
          <w:szCs w:val="24"/>
        </w:rPr>
        <w:t>masura</w:t>
      </w:r>
      <w:proofErr w:type="spellEnd"/>
      <w:r w:rsidRPr="007220D1">
        <w:rPr>
          <w:i/>
          <w:sz w:val="24"/>
          <w:szCs w:val="24"/>
        </w:rPr>
        <w:t xml:space="preserve"> in care: (</w:t>
      </w:r>
      <w:proofErr w:type="spellStart"/>
      <w:r w:rsidRPr="007220D1">
        <w:rPr>
          <w:i/>
          <w:sz w:val="24"/>
          <w:szCs w:val="24"/>
        </w:rPr>
        <w:t>i</w:t>
      </w:r>
      <w:proofErr w:type="spellEnd"/>
      <w:r w:rsidRPr="007220D1">
        <w:rPr>
          <w:i/>
          <w:sz w:val="24"/>
          <w:szCs w:val="24"/>
        </w:rPr>
        <w:t xml:space="preserve">) </w:t>
      </w:r>
      <w:proofErr w:type="spellStart"/>
      <w:r w:rsidRPr="007220D1">
        <w:rPr>
          <w:i/>
          <w:sz w:val="24"/>
          <w:szCs w:val="24"/>
        </w:rPr>
        <w:t>acesta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va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putea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documenta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necesitatea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reducerii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Tarifului</w:t>
      </w:r>
      <w:proofErr w:type="spellEnd"/>
      <w:r w:rsidRPr="007220D1">
        <w:rPr>
          <w:i/>
          <w:sz w:val="24"/>
          <w:szCs w:val="24"/>
        </w:rPr>
        <w:t xml:space="preserve"> cu </w:t>
      </w:r>
      <w:proofErr w:type="spellStart"/>
      <w:r w:rsidRPr="007220D1">
        <w:rPr>
          <w:i/>
          <w:sz w:val="24"/>
          <w:szCs w:val="24"/>
        </w:rPr>
        <w:t>peste</w:t>
      </w:r>
      <w:proofErr w:type="spellEnd"/>
      <w:r w:rsidRPr="007220D1">
        <w:rPr>
          <w:i/>
          <w:sz w:val="24"/>
          <w:szCs w:val="24"/>
        </w:rPr>
        <w:t xml:space="preserve"> 15% </w:t>
      </w:r>
      <w:proofErr w:type="spellStart"/>
      <w:r w:rsidRPr="007220D1">
        <w:rPr>
          <w:i/>
          <w:sz w:val="24"/>
          <w:szCs w:val="24"/>
        </w:rPr>
        <w:t>fata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nivelul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Tarifului</w:t>
      </w:r>
      <w:proofErr w:type="spellEnd"/>
      <w:r w:rsidRPr="007220D1">
        <w:rPr>
          <w:i/>
          <w:sz w:val="24"/>
          <w:szCs w:val="24"/>
        </w:rPr>
        <w:t xml:space="preserve"> in </w:t>
      </w:r>
      <w:proofErr w:type="spellStart"/>
      <w:r w:rsidRPr="007220D1">
        <w:rPr>
          <w:i/>
          <w:sz w:val="24"/>
          <w:szCs w:val="24"/>
        </w:rPr>
        <w:t>vigoare</w:t>
      </w:r>
      <w:proofErr w:type="spellEnd"/>
      <w:r w:rsidRPr="007220D1">
        <w:rPr>
          <w:i/>
          <w:sz w:val="24"/>
          <w:szCs w:val="24"/>
        </w:rPr>
        <w:t xml:space="preserve">, in </w:t>
      </w:r>
      <w:proofErr w:type="spellStart"/>
      <w:r w:rsidRPr="007220D1">
        <w:rPr>
          <w:i/>
          <w:sz w:val="24"/>
          <w:szCs w:val="24"/>
        </w:rPr>
        <w:t>masura</w:t>
      </w:r>
      <w:proofErr w:type="spellEnd"/>
      <w:r w:rsidRPr="007220D1">
        <w:rPr>
          <w:i/>
          <w:sz w:val="24"/>
          <w:szCs w:val="24"/>
        </w:rPr>
        <w:t xml:space="preserve"> in care </w:t>
      </w:r>
      <w:proofErr w:type="spellStart"/>
      <w:r w:rsidRPr="007220D1">
        <w:rPr>
          <w:i/>
          <w:sz w:val="24"/>
          <w:szCs w:val="24"/>
        </w:rPr>
        <w:t>astfel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reduceri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sunt</w:t>
      </w:r>
      <w:proofErr w:type="spellEnd"/>
      <w:r w:rsidRPr="007220D1">
        <w:rPr>
          <w:i/>
          <w:sz w:val="24"/>
          <w:szCs w:val="24"/>
        </w:rPr>
        <w:t xml:space="preserve"> in </w:t>
      </w:r>
      <w:proofErr w:type="spellStart"/>
      <w:r w:rsidRPr="007220D1">
        <w:rPr>
          <w:i/>
          <w:sz w:val="24"/>
          <w:szCs w:val="24"/>
        </w:rPr>
        <w:t>linie</w:t>
      </w:r>
      <w:proofErr w:type="spellEnd"/>
      <w:r w:rsidRPr="007220D1">
        <w:rPr>
          <w:i/>
          <w:sz w:val="24"/>
          <w:szCs w:val="24"/>
        </w:rPr>
        <w:t xml:space="preserve"> cu </w:t>
      </w:r>
      <w:proofErr w:type="spellStart"/>
      <w:r w:rsidRPr="007220D1">
        <w:rPr>
          <w:i/>
          <w:sz w:val="24"/>
          <w:szCs w:val="24"/>
        </w:rPr>
        <w:t>tendintele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generale</w:t>
      </w:r>
      <w:proofErr w:type="spellEnd"/>
      <w:r w:rsidRPr="007220D1">
        <w:rPr>
          <w:i/>
          <w:sz w:val="24"/>
          <w:szCs w:val="24"/>
        </w:rPr>
        <w:t xml:space="preserve"> din </w:t>
      </w:r>
      <w:proofErr w:type="spellStart"/>
      <w:r w:rsidRPr="007220D1">
        <w:rPr>
          <w:i/>
          <w:sz w:val="24"/>
          <w:szCs w:val="24"/>
        </w:rPr>
        <w:t>industria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respectiva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si</w:t>
      </w:r>
      <w:proofErr w:type="spellEnd"/>
      <w:r w:rsidRPr="007220D1">
        <w:rPr>
          <w:i/>
          <w:sz w:val="24"/>
          <w:szCs w:val="24"/>
        </w:rPr>
        <w:t xml:space="preserve"> nu au o </w:t>
      </w:r>
      <w:proofErr w:type="spellStart"/>
      <w:r w:rsidRPr="007220D1">
        <w:rPr>
          <w:i/>
          <w:sz w:val="24"/>
          <w:szCs w:val="24"/>
        </w:rPr>
        <w:t>natura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ocazionala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si</w:t>
      </w:r>
      <w:proofErr w:type="spellEnd"/>
      <w:r w:rsidRPr="007220D1">
        <w:rPr>
          <w:i/>
          <w:sz w:val="24"/>
          <w:szCs w:val="24"/>
        </w:rPr>
        <w:t>/</w:t>
      </w:r>
      <w:proofErr w:type="spellStart"/>
      <w:r w:rsidRPr="007220D1">
        <w:rPr>
          <w:i/>
          <w:sz w:val="24"/>
          <w:szCs w:val="24"/>
        </w:rPr>
        <w:t>sau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conjuncturala</w:t>
      </w:r>
      <w:proofErr w:type="spellEnd"/>
      <w:r w:rsidRPr="007220D1">
        <w:rPr>
          <w:i/>
          <w:sz w:val="24"/>
          <w:szCs w:val="24"/>
        </w:rPr>
        <w:t xml:space="preserve">, </w:t>
      </w:r>
      <w:proofErr w:type="spellStart"/>
      <w:r w:rsidRPr="007220D1">
        <w:rPr>
          <w:i/>
          <w:sz w:val="24"/>
          <w:szCs w:val="24"/>
        </w:rPr>
        <w:t>si</w:t>
      </w:r>
      <w:proofErr w:type="spellEnd"/>
      <w:r w:rsidRPr="007220D1">
        <w:rPr>
          <w:i/>
          <w:sz w:val="24"/>
          <w:szCs w:val="24"/>
        </w:rPr>
        <w:t>/</w:t>
      </w:r>
      <w:proofErr w:type="spellStart"/>
      <w:r w:rsidRPr="007220D1">
        <w:rPr>
          <w:i/>
          <w:sz w:val="24"/>
          <w:szCs w:val="24"/>
        </w:rPr>
        <w:t>sau</w:t>
      </w:r>
      <w:proofErr w:type="spellEnd"/>
      <w:r w:rsidRPr="007220D1">
        <w:rPr>
          <w:i/>
          <w:sz w:val="24"/>
          <w:szCs w:val="24"/>
        </w:rPr>
        <w:t xml:space="preserve"> (ii) </w:t>
      </w:r>
      <w:proofErr w:type="spellStart"/>
      <w:r w:rsidRPr="007220D1">
        <w:rPr>
          <w:i/>
          <w:sz w:val="24"/>
          <w:szCs w:val="24"/>
        </w:rPr>
        <w:t>aparitia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sau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existenta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unor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considerente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ordin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financiar</w:t>
      </w:r>
      <w:proofErr w:type="spellEnd"/>
      <w:r w:rsidRPr="007220D1">
        <w:rPr>
          <w:i/>
          <w:sz w:val="24"/>
          <w:szCs w:val="24"/>
        </w:rPr>
        <w:t xml:space="preserve">, </w:t>
      </w:r>
      <w:proofErr w:type="spellStart"/>
      <w:r w:rsidRPr="007220D1">
        <w:rPr>
          <w:i/>
          <w:sz w:val="24"/>
          <w:szCs w:val="24"/>
        </w:rPr>
        <w:t>comercial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sau</w:t>
      </w:r>
      <w:proofErr w:type="spellEnd"/>
      <w:r w:rsidRPr="007220D1">
        <w:rPr>
          <w:i/>
          <w:sz w:val="24"/>
          <w:szCs w:val="24"/>
        </w:rPr>
        <w:t xml:space="preserve"> strategic care au un impact </w:t>
      </w:r>
      <w:proofErr w:type="spellStart"/>
      <w:r w:rsidRPr="007220D1">
        <w:rPr>
          <w:i/>
          <w:sz w:val="24"/>
          <w:szCs w:val="24"/>
        </w:rPr>
        <w:t>semnificativ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asupra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costurilor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suportate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Azomures</w:t>
      </w:r>
      <w:proofErr w:type="spellEnd"/>
      <w:r w:rsidRPr="007220D1">
        <w:rPr>
          <w:i/>
          <w:sz w:val="24"/>
          <w:szCs w:val="24"/>
        </w:rPr>
        <w:t xml:space="preserve">, </w:t>
      </w:r>
      <w:proofErr w:type="spellStart"/>
      <w:r w:rsidRPr="007220D1">
        <w:rPr>
          <w:i/>
          <w:sz w:val="24"/>
          <w:szCs w:val="24"/>
        </w:rPr>
        <w:t>inclusiv</w:t>
      </w:r>
      <w:proofErr w:type="spellEnd"/>
      <w:r w:rsidRPr="007220D1">
        <w:rPr>
          <w:i/>
          <w:sz w:val="24"/>
          <w:szCs w:val="24"/>
        </w:rPr>
        <w:t xml:space="preserve">, </w:t>
      </w:r>
      <w:proofErr w:type="spellStart"/>
      <w:r w:rsidRPr="007220D1">
        <w:rPr>
          <w:i/>
          <w:sz w:val="24"/>
          <w:szCs w:val="24"/>
        </w:rPr>
        <w:t>dar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nelimitandu</w:t>
      </w:r>
      <w:proofErr w:type="spellEnd"/>
      <w:r w:rsidRPr="007220D1">
        <w:rPr>
          <w:i/>
          <w:sz w:val="24"/>
          <w:szCs w:val="24"/>
        </w:rPr>
        <w:t xml:space="preserve">-se la o </w:t>
      </w:r>
      <w:proofErr w:type="spellStart"/>
      <w:r w:rsidRPr="007220D1">
        <w:rPr>
          <w:i/>
          <w:sz w:val="24"/>
          <w:szCs w:val="24"/>
        </w:rPr>
        <w:t>crestere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importanta</w:t>
      </w:r>
      <w:proofErr w:type="spellEnd"/>
      <w:r w:rsidRPr="007220D1">
        <w:rPr>
          <w:i/>
          <w:sz w:val="24"/>
          <w:szCs w:val="24"/>
        </w:rPr>
        <w:t xml:space="preserve"> a </w:t>
      </w:r>
      <w:proofErr w:type="spellStart"/>
      <w:r w:rsidRPr="007220D1">
        <w:rPr>
          <w:i/>
          <w:sz w:val="24"/>
          <w:szCs w:val="24"/>
        </w:rPr>
        <w:t>pretului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gazului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metan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sau</w:t>
      </w:r>
      <w:proofErr w:type="spellEnd"/>
      <w:r w:rsidRPr="007220D1">
        <w:rPr>
          <w:i/>
          <w:sz w:val="24"/>
          <w:szCs w:val="24"/>
        </w:rPr>
        <w:t xml:space="preserve"> a </w:t>
      </w:r>
      <w:proofErr w:type="spellStart"/>
      <w:r w:rsidRPr="007220D1">
        <w:rPr>
          <w:i/>
          <w:sz w:val="24"/>
          <w:szCs w:val="24"/>
        </w:rPr>
        <w:t>oricarei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alte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materii</w:t>
      </w:r>
      <w:proofErr w:type="spellEnd"/>
      <w:r w:rsidRPr="007220D1">
        <w:rPr>
          <w:i/>
          <w:sz w:val="24"/>
          <w:szCs w:val="24"/>
        </w:rPr>
        <w:t xml:space="preserve"> prime </w:t>
      </w:r>
      <w:proofErr w:type="spellStart"/>
      <w:r w:rsidRPr="007220D1">
        <w:rPr>
          <w:i/>
          <w:sz w:val="24"/>
          <w:szCs w:val="24"/>
        </w:rPr>
        <w:t>esentiale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pentru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procesele</w:t>
      </w:r>
      <w:proofErr w:type="spellEnd"/>
      <w:r w:rsidRPr="007220D1">
        <w:rPr>
          <w:i/>
          <w:sz w:val="24"/>
          <w:szCs w:val="24"/>
        </w:rPr>
        <w:t xml:space="preserve"> de </w:t>
      </w:r>
      <w:proofErr w:type="spellStart"/>
      <w:r w:rsidRPr="007220D1">
        <w:rPr>
          <w:i/>
          <w:sz w:val="24"/>
          <w:szCs w:val="24"/>
        </w:rPr>
        <w:t>productie</w:t>
      </w:r>
      <w:proofErr w:type="spellEnd"/>
      <w:r w:rsidRPr="007220D1">
        <w:rPr>
          <w:i/>
          <w:sz w:val="24"/>
          <w:szCs w:val="24"/>
        </w:rPr>
        <w:t xml:space="preserve"> ale </w:t>
      </w:r>
      <w:proofErr w:type="spellStart"/>
      <w:r w:rsidRPr="007220D1">
        <w:rPr>
          <w:i/>
          <w:sz w:val="24"/>
          <w:szCs w:val="24"/>
        </w:rPr>
        <w:t>Azomures</w:t>
      </w:r>
      <w:proofErr w:type="spellEnd"/>
      <w:r w:rsidRPr="007220D1">
        <w:rPr>
          <w:i/>
          <w:sz w:val="24"/>
          <w:szCs w:val="24"/>
        </w:rPr>
        <w:t xml:space="preserve"> </w:t>
      </w:r>
      <w:proofErr w:type="spellStart"/>
      <w:r w:rsidRPr="007220D1">
        <w:rPr>
          <w:i/>
          <w:sz w:val="24"/>
          <w:szCs w:val="24"/>
        </w:rPr>
        <w:t>şi</w:t>
      </w:r>
      <w:proofErr w:type="spellEnd"/>
      <w:r w:rsidRPr="007220D1">
        <w:rPr>
          <w:i/>
          <w:sz w:val="24"/>
          <w:szCs w:val="24"/>
        </w:rPr>
        <w:t>/</w:t>
      </w:r>
      <w:proofErr w:type="spellStart"/>
      <w:r w:rsidRPr="007220D1">
        <w:rPr>
          <w:i/>
          <w:sz w:val="24"/>
          <w:szCs w:val="24"/>
        </w:rPr>
        <w:t>sau</w:t>
      </w:r>
      <w:proofErr w:type="spellEnd"/>
      <w:r w:rsidRPr="007220D1">
        <w:rPr>
          <w:i/>
          <w:sz w:val="24"/>
          <w:szCs w:val="24"/>
        </w:rPr>
        <w:t xml:space="preserve"> </w:t>
      </w:r>
      <w:r w:rsidRPr="007220D1">
        <w:rPr>
          <w:b/>
          <w:i/>
          <w:sz w:val="24"/>
          <w:szCs w:val="24"/>
        </w:rPr>
        <w:t xml:space="preserve">(iii) </w:t>
      </w:r>
      <w:proofErr w:type="spellStart"/>
      <w:r w:rsidRPr="007220D1">
        <w:rPr>
          <w:b/>
          <w:i/>
          <w:sz w:val="24"/>
          <w:szCs w:val="24"/>
        </w:rPr>
        <w:t>în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situaţia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prevăzută</w:t>
      </w:r>
      <w:proofErr w:type="spellEnd"/>
      <w:r w:rsidRPr="007220D1">
        <w:rPr>
          <w:b/>
          <w:i/>
          <w:sz w:val="24"/>
          <w:szCs w:val="24"/>
        </w:rPr>
        <w:t xml:space="preserve"> la </w:t>
      </w:r>
      <w:proofErr w:type="spellStart"/>
      <w:r w:rsidRPr="007220D1">
        <w:rPr>
          <w:b/>
          <w:i/>
          <w:sz w:val="24"/>
          <w:szCs w:val="24"/>
        </w:rPr>
        <w:t>Articolul</w:t>
      </w:r>
      <w:proofErr w:type="spellEnd"/>
      <w:r w:rsidRPr="007220D1">
        <w:rPr>
          <w:b/>
          <w:i/>
          <w:sz w:val="24"/>
          <w:szCs w:val="24"/>
        </w:rPr>
        <w:t xml:space="preserve"> 6.4 </w:t>
      </w:r>
      <w:proofErr w:type="spellStart"/>
      <w:r w:rsidRPr="007220D1">
        <w:rPr>
          <w:b/>
          <w:i/>
          <w:sz w:val="24"/>
          <w:szCs w:val="24"/>
        </w:rPr>
        <w:t>şi</w:t>
      </w:r>
      <w:proofErr w:type="spellEnd"/>
      <w:r w:rsidRPr="007220D1">
        <w:rPr>
          <w:b/>
          <w:i/>
          <w:sz w:val="24"/>
          <w:szCs w:val="24"/>
        </w:rPr>
        <w:t>/</w:t>
      </w:r>
      <w:proofErr w:type="spellStart"/>
      <w:r w:rsidRPr="007220D1">
        <w:rPr>
          <w:b/>
          <w:i/>
          <w:sz w:val="24"/>
          <w:szCs w:val="24"/>
        </w:rPr>
        <w:t>sau</w:t>
      </w:r>
      <w:proofErr w:type="spellEnd"/>
      <w:r w:rsidRPr="007220D1">
        <w:rPr>
          <w:b/>
          <w:i/>
          <w:sz w:val="24"/>
          <w:szCs w:val="24"/>
        </w:rPr>
        <w:t xml:space="preserve"> (iv) </w:t>
      </w:r>
      <w:proofErr w:type="spellStart"/>
      <w:r w:rsidRPr="007220D1">
        <w:rPr>
          <w:b/>
          <w:i/>
          <w:sz w:val="24"/>
          <w:szCs w:val="24"/>
        </w:rPr>
        <w:t>în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cazul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operării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deficitare</w:t>
      </w:r>
      <w:proofErr w:type="spellEnd"/>
      <w:r w:rsidRPr="007220D1">
        <w:rPr>
          <w:b/>
          <w:i/>
          <w:sz w:val="24"/>
          <w:szCs w:val="24"/>
        </w:rPr>
        <w:t xml:space="preserve"> a </w:t>
      </w:r>
      <w:proofErr w:type="spellStart"/>
      <w:r w:rsidRPr="007220D1">
        <w:rPr>
          <w:b/>
          <w:i/>
          <w:sz w:val="24"/>
          <w:szCs w:val="24"/>
        </w:rPr>
        <w:t>Staţiei</w:t>
      </w:r>
      <w:proofErr w:type="spellEnd"/>
      <w:r w:rsidRPr="007220D1">
        <w:rPr>
          <w:b/>
          <w:i/>
          <w:sz w:val="24"/>
          <w:szCs w:val="24"/>
        </w:rPr>
        <w:t xml:space="preserve"> de </w:t>
      </w:r>
      <w:proofErr w:type="spellStart"/>
      <w:r w:rsidRPr="007220D1">
        <w:rPr>
          <w:b/>
          <w:i/>
          <w:sz w:val="24"/>
          <w:szCs w:val="24"/>
        </w:rPr>
        <w:t>Epurare</w:t>
      </w:r>
      <w:proofErr w:type="spellEnd"/>
      <w:r w:rsidRPr="007220D1">
        <w:rPr>
          <w:b/>
          <w:i/>
          <w:sz w:val="24"/>
          <w:szCs w:val="24"/>
        </w:rPr>
        <w:t xml:space="preserve"> AM (</w:t>
      </w:r>
      <w:proofErr w:type="spellStart"/>
      <w:r w:rsidRPr="007220D1">
        <w:rPr>
          <w:b/>
          <w:i/>
          <w:sz w:val="24"/>
          <w:szCs w:val="24"/>
        </w:rPr>
        <w:t>inclusiv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urmare</w:t>
      </w:r>
      <w:proofErr w:type="spellEnd"/>
      <w:r w:rsidRPr="007220D1">
        <w:rPr>
          <w:b/>
          <w:i/>
          <w:sz w:val="24"/>
          <w:szCs w:val="24"/>
        </w:rPr>
        <w:t xml:space="preserve"> a </w:t>
      </w:r>
      <w:proofErr w:type="spellStart"/>
      <w:r w:rsidRPr="007220D1">
        <w:rPr>
          <w:b/>
          <w:i/>
          <w:sz w:val="24"/>
          <w:szCs w:val="24"/>
        </w:rPr>
        <w:t>unor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consumuri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specifice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mai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mari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faţă</w:t>
      </w:r>
      <w:proofErr w:type="spellEnd"/>
      <w:r w:rsidRPr="007220D1">
        <w:rPr>
          <w:b/>
          <w:i/>
          <w:sz w:val="24"/>
          <w:szCs w:val="24"/>
        </w:rPr>
        <w:t xml:space="preserve"> de </w:t>
      </w:r>
      <w:proofErr w:type="spellStart"/>
      <w:r w:rsidRPr="007220D1">
        <w:rPr>
          <w:b/>
          <w:i/>
          <w:sz w:val="24"/>
          <w:szCs w:val="24"/>
        </w:rPr>
        <w:t>cele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prevăzute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în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Manuale</w:t>
      </w:r>
      <w:proofErr w:type="spellEnd"/>
      <w:r w:rsidRPr="007220D1">
        <w:rPr>
          <w:b/>
          <w:i/>
          <w:sz w:val="24"/>
          <w:szCs w:val="24"/>
        </w:rPr>
        <w:t xml:space="preserve">), </w:t>
      </w:r>
      <w:proofErr w:type="spellStart"/>
      <w:r w:rsidRPr="007220D1">
        <w:rPr>
          <w:b/>
          <w:i/>
          <w:sz w:val="24"/>
          <w:szCs w:val="24"/>
        </w:rPr>
        <w:t>sau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în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cazul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unei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mentenanţe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deficitare</w:t>
      </w:r>
      <w:proofErr w:type="spellEnd"/>
      <w:r w:rsidRPr="007220D1">
        <w:rPr>
          <w:b/>
          <w:i/>
          <w:sz w:val="24"/>
          <w:szCs w:val="24"/>
        </w:rPr>
        <w:t xml:space="preserve"> care </w:t>
      </w:r>
      <w:proofErr w:type="spellStart"/>
      <w:r w:rsidRPr="007220D1">
        <w:rPr>
          <w:b/>
          <w:i/>
          <w:sz w:val="24"/>
          <w:szCs w:val="24"/>
        </w:rPr>
        <w:t>generează</w:t>
      </w:r>
      <w:proofErr w:type="spellEnd"/>
      <w:r w:rsidRPr="007220D1">
        <w:rPr>
          <w:b/>
          <w:i/>
          <w:sz w:val="24"/>
          <w:szCs w:val="24"/>
        </w:rPr>
        <w:t xml:space="preserve">, </w:t>
      </w:r>
      <w:proofErr w:type="spellStart"/>
      <w:r w:rsidRPr="007220D1">
        <w:rPr>
          <w:b/>
          <w:i/>
          <w:sz w:val="24"/>
          <w:szCs w:val="24"/>
        </w:rPr>
        <w:t>spre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exemplu</w:t>
      </w:r>
      <w:proofErr w:type="spellEnd"/>
      <w:r w:rsidRPr="007220D1">
        <w:rPr>
          <w:b/>
          <w:i/>
          <w:sz w:val="24"/>
          <w:szCs w:val="24"/>
        </w:rPr>
        <w:t xml:space="preserve">, </w:t>
      </w:r>
      <w:proofErr w:type="spellStart"/>
      <w:r w:rsidRPr="007220D1">
        <w:rPr>
          <w:b/>
          <w:i/>
          <w:sz w:val="24"/>
          <w:szCs w:val="24"/>
        </w:rPr>
        <w:t>consumuri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mari</w:t>
      </w:r>
      <w:proofErr w:type="spellEnd"/>
      <w:r w:rsidRPr="007220D1">
        <w:rPr>
          <w:b/>
          <w:i/>
          <w:sz w:val="24"/>
          <w:szCs w:val="24"/>
        </w:rPr>
        <w:t xml:space="preserve"> de </w:t>
      </w:r>
      <w:proofErr w:type="spellStart"/>
      <w:r w:rsidRPr="007220D1">
        <w:rPr>
          <w:b/>
          <w:i/>
          <w:sz w:val="24"/>
          <w:szCs w:val="24"/>
        </w:rPr>
        <w:t>piese</w:t>
      </w:r>
      <w:proofErr w:type="spellEnd"/>
      <w:r w:rsidRPr="007220D1">
        <w:rPr>
          <w:b/>
          <w:i/>
          <w:sz w:val="24"/>
          <w:szCs w:val="24"/>
        </w:rPr>
        <w:t xml:space="preserve"> de </w:t>
      </w:r>
      <w:proofErr w:type="spellStart"/>
      <w:r w:rsidRPr="007220D1">
        <w:rPr>
          <w:b/>
          <w:i/>
          <w:sz w:val="24"/>
          <w:szCs w:val="24"/>
        </w:rPr>
        <w:t>schimb</w:t>
      </w:r>
      <w:proofErr w:type="spellEnd"/>
      <w:r w:rsidRPr="007220D1">
        <w:rPr>
          <w:b/>
          <w:i/>
          <w:sz w:val="24"/>
          <w:szCs w:val="24"/>
        </w:rPr>
        <w:t xml:space="preserve">, </w:t>
      </w:r>
      <w:proofErr w:type="spellStart"/>
      <w:r w:rsidRPr="007220D1">
        <w:rPr>
          <w:b/>
          <w:i/>
          <w:sz w:val="24"/>
          <w:szCs w:val="24"/>
        </w:rPr>
        <w:t>subansamble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sau</w:t>
      </w:r>
      <w:proofErr w:type="spellEnd"/>
      <w:r w:rsidRPr="007220D1">
        <w:rPr>
          <w:b/>
          <w:i/>
          <w:sz w:val="24"/>
          <w:szCs w:val="24"/>
        </w:rPr>
        <w:t xml:space="preserve"> </w:t>
      </w:r>
      <w:proofErr w:type="spellStart"/>
      <w:r w:rsidRPr="007220D1">
        <w:rPr>
          <w:b/>
          <w:i/>
          <w:sz w:val="24"/>
          <w:szCs w:val="24"/>
        </w:rPr>
        <w:t>consumabile</w:t>
      </w:r>
      <w:proofErr w:type="spellEnd"/>
      <w:r w:rsidRPr="007220D1">
        <w:rPr>
          <w:b/>
          <w:i/>
          <w:sz w:val="24"/>
          <w:szCs w:val="24"/>
        </w:rPr>
        <w:t>.”</w:t>
      </w:r>
    </w:p>
    <w:p w:rsidR="007220D1" w:rsidRPr="007220D1" w:rsidRDefault="007220D1" w:rsidP="007220D1">
      <w:pPr>
        <w:widowControl w:val="0"/>
        <w:tabs>
          <w:tab w:val="left" w:pos="1260"/>
        </w:tabs>
        <w:jc w:val="both"/>
        <w:rPr>
          <w:sz w:val="24"/>
          <w:szCs w:val="24"/>
        </w:rPr>
      </w:pPr>
    </w:p>
    <w:p w:rsidR="001867F4" w:rsidRPr="007220D1" w:rsidRDefault="007220D1" w:rsidP="00047CFA">
      <w:pPr>
        <w:pStyle w:val="ListParagraph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proofErr w:type="spellStart"/>
      <w:r w:rsidRPr="007220D1">
        <w:rPr>
          <w:sz w:val="24"/>
          <w:szCs w:val="24"/>
        </w:rPr>
        <w:t>Totodată</w:t>
      </w:r>
      <w:proofErr w:type="spellEnd"/>
      <w:r w:rsidRPr="007220D1">
        <w:rPr>
          <w:sz w:val="24"/>
          <w:szCs w:val="24"/>
        </w:rPr>
        <w:t xml:space="preserve">, </w:t>
      </w:r>
      <w:proofErr w:type="spellStart"/>
      <w:r w:rsidRPr="007220D1">
        <w:rPr>
          <w:sz w:val="24"/>
          <w:szCs w:val="24"/>
        </w:rPr>
        <w:t>prin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adresa</w:t>
      </w:r>
      <w:proofErr w:type="spellEnd"/>
      <w:r w:rsidRPr="007220D1">
        <w:rPr>
          <w:sz w:val="24"/>
          <w:szCs w:val="24"/>
        </w:rPr>
        <w:t xml:space="preserve"> nr. 6520/20.11.2014, </w:t>
      </w:r>
      <w:proofErr w:type="spellStart"/>
      <w:r w:rsidRPr="007220D1">
        <w:rPr>
          <w:sz w:val="24"/>
          <w:szCs w:val="24"/>
        </w:rPr>
        <w:t>înregistrată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societatea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noastra</w:t>
      </w:r>
      <w:proofErr w:type="spellEnd"/>
      <w:r w:rsidRPr="007220D1">
        <w:rPr>
          <w:sz w:val="24"/>
          <w:szCs w:val="24"/>
        </w:rPr>
        <w:t xml:space="preserve"> sub nr. 218.095/20.11.2014 </w:t>
      </w:r>
      <w:proofErr w:type="spellStart"/>
      <w:r w:rsidRPr="007220D1">
        <w:rPr>
          <w:sz w:val="24"/>
          <w:szCs w:val="24"/>
        </w:rPr>
        <w:t>ni</w:t>
      </w:r>
      <w:proofErr w:type="spellEnd"/>
      <w:r w:rsidRPr="007220D1">
        <w:rPr>
          <w:sz w:val="24"/>
          <w:szCs w:val="24"/>
        </w:rPr>
        <w:t xml:space="preserve"> s-au </w:t>
      </w:r>
      <w:proofErr w:type="spellStart"/>
      <w:r w:rsidRPr="007220D1">
        <w:rPr>
          <w:sz w:val="24"/>
          <w:szCs w:val="24"/>
        </w:rPr>
        <w:t>remis</w:t>
      </w:r>
      <w:proofErr w:type="spellEnd"/>
      <w:r w:rsidRPr="007220D1">
        <w:rPr>
          <w:sz w:val="24"/>
          <w:szCs w:val="24"/>
        </w:rPr>
        <w:t xml:space="preserve"> de </w:t>
      </w:r>
      <w:proofErr w:type="spellStart"/>
      <w:r w:rsidRPr="007220D1">
        <w:rPr>
          <w:sz w:val="24"/>
          <w:szCs w:val="24"/>
        </w:rPr>
        <w:t>către</w:t>
      </w:r>
      <w:proofErr w:type="spellEnd"/>
      <w:r w:rsidRPr="007220D1">
        <w:rPr>
          <w:sz w:val="24"/>
          <w:szCs w:val="24"/>
        </w:rPr>
        <w:t xml:space="preserve"> SC </w:t>
      </w:r>
      <w:proofErr w:type="spellStart"/>
      <w:r w:rsidRPr="007220D1">
        <w:rPr>
          <w:sz w:val="24"/>
          <w:szCs w:val="24"/>
        </w:rPr>
        <w:t>Azomureş</w:t>
      </w:r>
      <w:proofErr w:type="spellEnd"/>
      <w:r w:rsidRPr="007220D1">
        <w:rPr>
          <w:sz w:val="24"/>
          <w:szCs w:val="24"/>
        </w:rPr>
        <w:t xml:space="preserve"> SA </w:t>
      </w:r>
      <w:proofErr w:type="spellStart"/>
      <w:r w:rsidRPr="007220D1">
        <w:rPr>
          <w:sz w:val="24"/>
          <w:szCs w:val="24"/>
        </w:rPr>
        <w:t>Tg</w:t>
      </w:r>
      <w:proofErr w:type="spellEnd"/>
      <w:r w:rsidRPr="007220D1">
        <w:rPr>
          <w:sz w:val="24"/>
          <w:szCs w:val="24"/>
        </w:rPr>
        <w:t xml:space="preserve">. </w:t>
      </w:r>
      <w:proofErr w:type="spellStart"/>
      <w:r w:rsidRPr="007220D1">
        <w:rPr>
          <w:sz w:val="24"/>
          <w:szCs w:val="24"/>
        </w:rPr>
        <w:t>Mureş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anexele</w:t>
      </w:r>
      <w:proofErr w:type="spellEnd"/>
      <w:r w:rsidRPr="007220D1">
        <w:rPr>
          <w:sz w:val="24"/>
          <w:szCs w:val="24"/>
        </w:rPr>
        <w:t xml:space="preserve"> 1-7 la </w:t>
      </w:r>
      <w:proofErr w:type="spellStart"/>
      <w:r w:rsidRPr="007220D1">
        <w:rPr>
          <w:sz w:val="24"/>
          <w:szCs w:val="24"/>
        </w:rPr>
        <w:t>Contractul</w:t>
      </w:r>
      <w:proofErr w:type="spellEnd"/>
      <w:r w:rsidRPr="007220D1">
        <w:rPr>
          <w:sz w:val="24"/>
          <w:szCs w:val="24"/>
        </w:rPr>
        <w:t xml:space="preserve"> de </w:t>
      </w:r>
      <w:proofErr w:type="spellStart"/>
      <w:r w:rsidRPr="007220D1">
        <w:rPr>
          <w:sz w:val="24"/>
          <w:szCs w:val="24"/>
        </w:rPr>
        <w:t>colaborare</w:t>
      </w:r>
      <w:proofErr w:type="spellEnd"/>
      <w:r w:rsidRPr="007220D1">
        <w:rPr>
          <w:sz w:val="24"/>
          <w:szCs w:val="24"/>
        </w:rPr>
        <w:t xml:space="preserve">, </w:t>
      </w:r>
      <w:proofErr w:type="spellStart"/>
      <w:r w:rsidRPr="007220D1">
        <w:rPr>
          <w:sz w:val="24"/>
          <w:szCs w:val="24"/>
        </w:rPr>
        <w:t>anexate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prezentei</w:t>
      </w:r>
      <w:proofErr w:type="spellEnd"/>
      <w:r w:rsidRPr="007220D1">
        <w:rPr>
          <w:sz w:val="24"/>
          <w:szCs w:val="24"/>
        </w:rPr>
        <w:t xml:space="preserve">, </w:t>
      </w:r>
      <w:proofErr w:type="spellStart"/>
      <w:r w:rsidRPr="007220D1">
        <w:rPr>
          <w:sz w:val="24"/>
          <w:szCs w:val="24"/>
        </w:rPr>
        <w:t>anexa</w:t>
      </w:r>
      <w:proofErr w:type="spellEnd"/>
      <w:r w:rsidRPr="007220D1">
        <w:rPr>
          <w:sz w:val="24"/>
          <w:szCs w:val="24"/>
        </w:rPr>
        <w:t xml:space="preserve"> nr.8 </w:t>
      </w:r>
      <w:proofErr w:type="spellStart"/>
      <w:r w:rsidRPr="007220D1">
        <w:rPr>
          <w:sz w:val="24"/>
          <w:szCs w:val="24"/>
        </w:rPr>
        <w:t>urmând</w:t>
      </w:r>
      <w:proofErr w:type="spellEnd"/>
      <w:r w:rsidRPr="007220D1">
        <w:rPr>
          <w:sz w:val="24"/>
          <w:szCs w:val="24"/>
        </w:rPr>
        <w:t xml:space="preserve"> a </w:t>
      </w:r>
      <w:proofErr w:type="spellStart"/>
      <w:r w:rsidRPr="007220D1">
        <w:rPr>
          <w:sz w:val="24"/>
          <w:szCs w:val="24"/>
        </w:rPr>
        <w:t>fi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remisă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şi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supusă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aprobării</w:t>
      </w:r>
      <w:proofErr w:type="spellEnd"/>
      <w:r w:rsidRPr="007220D1">
        <w:rPr>
          <w:sz w:val="24"/>
          <w:szCs w:val="24"/>
        </w:rPr>
        <w:t xml:space="preserve"> la o </w:t>
      </w:r>
      <w:proofErr w:type="spellStart"/>
      <w:r w:rsidRPr="007220D1">
        <w:rPr>
          <w:sz w:val="24"/>
          <w:szCs w:val="24"/>
        </w:rPr>
        <w:t>dată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ulterioară</w:t>
      </w:r>
      <w:proofErr w:type="spellEnd"/>
      <w:r w:rsidRPr="007220D1">
        <w:rPr>
          <w:sz w:val="24"/>
          <w:szCs w:val="24"/>
        </w:rPr>
        <w:t xml:space="preserve">,  </w:t>
      </w:r>
      <w:proofErr w:type="spellStart"/>
      <w:r w:rsidRPr="007220D1">
        <w:rPr>
          <w:sz w:val="24"/>
          <w:szCs w:val="24"/>
        </w:rPr>
        <w:t>respectiv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după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ce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Planurile</w:t>
      </w:r>
      <w:proofErr w:type="spellEnd"/>
      <w:r w:rsidRPr="007220D1">
        <w:rPr>
          <w:sz w:val="24"/>
          <w:szCs w:val="24"/>
        </w:rPr>
        <w:t xml:space="preserve"> de </w:t>
      </w:r>
      <w:proofErr w:type="spellStart"/>
      <w:r w:rsidRPr="007220D1">
        <w:rPr>
          <w:sz w:val="24"/>
          <w:szCs w:val="24"/>
        </w:rPr>
        <w:t>dezvoltare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în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privinţa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instrumentaţiei</w:t>
      </w:r>
      <w:proofErr w:type="spellEnd"/>
      <w:r w:rsidRPr="007220D1">
        <w:rPr>
          <w:sz w:val="24"/>
          <w:szCs w:val="24"/>
        </w:rPr>
        <w:t xml:space="preserve"> de </w:t>
      </w:r>
      <w:proofErr w:type="spellStart"/>
      <w:r w:rsidRPr="007220D1">
        <w:rPr>
          <w:sz w:val="24"/>
          <w:szCs w:val="24"/>
        </w:rPr>
        <w:t>proces</w:t>
      </w:r>
      <w:proofErr w:type="spellEnd"/>
      <w:r w:rsidRPr="007220D1">
        <w:rPr>
          <w:sz w:val="24"/>
          <w:szCs w:val="24"/>
        </w:rPr>
        <w:t xml:space="preserve"> </w:t>
      </w:r>
      <w:proofErr w:type="spellStart"/>
      <w:r w:rsidRPr="007220D1">
        <w:rPr>
          <w:sz w:val="24"/>
          <w:szCs w:val="24"/>
        </w:rPr>
        <w:t>şi</w:t>
      </w:r>
      <w:proofErr w:type="spellEnd"/>
      <w:r w:rsidRPr="007220D1">
        <w:rPr>
          <w:sz w:val="24"/>
          <w:szCs w:val="24"/>
        </w:rPr>
        <w:t xml:space="preserve"> a </w:t>
      </w:r>
      <w:proofErr w:type="spellStart"/>
      <w:r w:rsidRPr="007220D1">
        <w:rPr>
          <w:sz w:val="24"/>
          <w:szCs w:val="24"/>
        </w:rPr>
        <w:t>sistemului</w:t>
      </w:r>
      <w:proofErr w:type="spellEnd"/>
      <w:r w:rsidRPr="007220D1">
        <w:rPr>
          <w:sz w:val="24"/>
          <w:szCs w:val="24"/>
        </w:rPr>
        <w:t xml:space="preserve"> SCADA </w:t>
      </w:r>
      <w:proofErr w:type="spellStart"/>
      <w:r w:rsidRPr="007220D1">
        <w:rPr>
          <w:sz w:val="24"/>
          <w:szCs w:val="24"/>
        </w:rPr>
        <w:t>ajung</w:t>
      </w:r>
      <w:proofErr w:type="spellEnd"/>
      <w:r w:rsidRPr="007220D1">
        <w:rPr>
          <w:sz w:val="24"/>
          <w:szCs w:val="24"/>
        </w:rPr>
        <w:t xml:space="preserve"> la </w:t>
      </w:r>
      <w:proofErr w:type="spellStart"/>
      <w:r w:rsidRPr="007220D1">
        <w:rPr>
          <w:sz w:val="24"/>
          <w:szCs w:val="24"/>
        </w:rPr>
        <w:t>stadiul</w:t>
      </w:r>
      <w:proofErr w:type="spellEnd"/>
      <w:r w:rsidRPr="007220D1">
        <w:rPr>
          <w:sz w:val="24"/>
          <w:szCs w:val="24"/>
        </w:rPr>
        <w:t xml:space="preserve"> final de </w:t>
      </w:r>
      <w:proofErr w:type="spellStart"/>
      <w:r w:rsidRPr="007220D1">
        <w:rPr>
          <w:sz w:val="24"/>
          <w:szCs w:val="24"/>
        </w:rPr>
        <w:t>elaborare</w:t>
      </w:r>
      <w:proofErr w:type="spellEnd"/>
      <w:r w:rsidRPr="007220D1">
        <w:rPr>
          <w:sz w:val="24"/>
          <w:szCs w:val="24"/>
        </w:rPr>
        <w:t xml:space="preserve">. </w:t>
      </w:r>
    </w:p>
    <w:p w:rsidR="001867F4" w:rsidRPr="00FC5407" w:rsidRDefault="001867F4" w:rsidP="00FC5407">
      <w:pPr>
        <w:ind w:firstLine="720"/>
        <w:jc w:val="both"/>
        <w:rPr>
          <w:sz w:val="24"/>
          <w:szCs w:val="24"/>
        </w:rPr>
      </w:pPr>
    </w:p>
    <w:p w:rsidR="0097324C" w:rsidRPr="00DE3485" w:rsidRDefault="0097324C" w:rsidP="00BA168E">
      <w:pPr>
        <w:pStyle w:val="BodyTextIndent2"/>
        <w:tabs>
          <w:tab w:val="left" w:pos="9781"/>
        </w:tabs>
        <w:spacing w:line="240" w:lineRule="auto"/>
        <w:ind w:left="0" w:right="-3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="002A1DDA">
        <w:rPr>
          <w:rFonts w:cs="Arial"/>
          <w:sz w:val="24"/>
          <w:szCs w:val="24"/>
        </w:rPr>
        <w:t xml:space="preserve">   </w:t>
      </w:r>
      <w:proofErr w:type="spellStart"/>
      <w:r w:rsidR="003D5C51">
        <w:rPr>
          <w:rFonts w:cs="Arial"/>
          <w:sz w:val="24"/>
          <w:szCs w:val="24"/>
        </w:rPr>
        <w:t>Având</w:t>
      </w:r>
      <w:proofErr w:type="spellEnd"/>
      <w:r w:rsidR="003D5C51">
        <w:rPr>
          <w:rFonts w:cs="Arial"/>
          <w:sz w:val="24"/>
          <w:szCs w:val="24"/>
        </w:rPr>
        <w:t xml:space="preserve"> </w:t>
      </w:r>
      <w:proofErr w:type="spellStart"/>
      <w:r w:rsidR="003D5C51">
        <w:rPr>
          <w:rFonts w:cs="Arial"/>
          <w:sz w:val="24"/>
          <w:szCs w:val="24"/>
        </w:rPr>
        <w:t>în</w:t>
      </w:r>
      <w:proofErr w:type="spellEnd"/>
      <w:r w:rsidR="003D5C51">
        <w:rPr>
          <w:rFonts w:cs="Arial"/>
          <w:sz w:val="24"/>
          <w:szCs w:val="24"/>
        </w:rPr>
        <w:t xml:space="preserve"> </w:t>
      </w:r>
      <w:proofErr w:type="spellStart"/>
      <w:r w:rsidR="003D5C51">
        <w:rPr>
          <w:rFonts w:cs="Arial"/>
          <w:sz w:val="24"/>
          <w:szCs w:val="24"/>
        </w:rPr>
        <w:t>vedere</w:t>
      </w:r>
      <w:proofErr w:type="spellEnd"/>
      <w:r w:rsidR="003D5C51">
        <w:rPr>
          <w:rFonts w:cs="Arial"/>
          <w:sz w:val="24"/>
          <w:szCs w:val="24"/>
        </w:rPr>
        <w:t xml:space="preserve"> </w:t>
      </w:r>
      <w:proofErr w:type="spellStart"/>
      <w:r w:rsidR="003D5C51">
        <w:rPr>
          <w:rFonts w:cs="Arial"/>
          <w:sz w:val="24"/>
          <w:szCs w:val="24"/>
        </w:rPr>
        <w:t>material</w:t>
      </w:r>
      <w:r w:rsidR="00960260">
        <w:rPr>
          <w:rFonts w:cs="Arial"/>
          <w:sz w:val="24"/>
          <w:szCs w:val="24"/>
        </w:rPr>
        <w:t>e</w:t>
      </w:r>
      <w:r w:rsidR="003D5C51">
        <w:rPr>
          <w:rFonts w:cs="Arial"/>
          <w:sz w:val="24"/>
          <w:szCs w:val="24"/>
        </w:rPr>
        <w:t>l</w:t>
      </w:r>
      <w:r w:rsidR="00960260">
        <w:rPr>
          <w:rFonts w:cs="Arial"/>
          <w:sz w:val="24"/>
          <w:szCs w:val="24"/>
        </w:rPr>
        <w:t>e</w:t>
      </w:r>
      <w:proofErr w:type="spellEnd"/>
      <w:r w:rsidR="003D5C51">
        <w:rPr>
          <w:rFonts w:cs="Arial"/>
          <w:sz w:val="24"/>
          <w:szCs w:val="24"/>
        </w:rPr>
        <w:t xml:space="preserve"> </w:t>
      </w:r>
      <w:proofErr w:type="spellStart"/>
      <w:r w:rsidR="003D5C51">
        <w:rPr>
          <w:rFonts w:cs="Arial"/>
          <w:sz w:val="24"/>
          <w:szCs w:val="24"/>
        </w:rPr>
        <w:t>prezentat</w:t>
      </w:r>
      <w:r w:rsidR="00960260">
        <w:rPr>
          <w:rFonts w:cs="Arial"/>
          <w:sz w:val="24"/>
          <w:szCs w:val="24"/>
        </w:rPr>
        <w:t>e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B95E77" w:rsidRPr="00057201">
        <w:rPr>
          <w:rFonts w:cs="Arial"/>
          <w:sz w:val="24"/>
          <w:szCs w:val="24"/>
        </w:rPr>
        <w:t>în</w:t>
      </w:r>
      <w:proofErr w:type="spellEnd"/>
      <w:r w:rsidR="00B95E77" w:rsidRPr="00057201">
        <w:rPr>
          <w:rFonts w:cs="Arial"/>
          <w:sz w:val="24"/>
          <w:szCs w:val="24"/>
        </w:rPr>
        <w:t xml:space="preserve"> </w:t>
      </w:r>
      <w:proofErr w:type="spellStart"/>
      <w:r w:rsidR="00B95E77" w:rsidRPr="00057201">
        <w:rPr>
          <w:rFonts w:cs="Arial"/>
          <w:sz w:val="24"/>
          <w:szCs w:val="24"/>
        </w:rPr>
        <w:t>anex</w:t>
      </w:r>
      <w:proofErr w:type="spellEnd"/>
      <w:r w:rsidR="00BD64E8">
        <w:rPr>
          <w:rFonts w:cs="Arial"/>
          <w:sz w:val="24"/>
          <w:szCs w:val="24"/>
          <w:lang w:val="ro-RO"/>
        </w:rPr>
        <w:t>ă,</w:t>
      </w:r>
      <w:r w:rsidR="00B95E77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propunem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mandatarea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reprezentantului</w:t>
      </w:r>
      <w:proofErr w:type="spellEnd"/>
      <w:r w:rsidR="00FF501C" w:rsidRPr="00057201">
        <w:rPr>
          <w:rFonts w:cs="Arial"/>
          <w:sz w:val="24"/>
          <w:szCs w:val="24"/>
        </w:rPr>
        <w:t xml:space="preserve"> AGA</w:t>
      </w:r>
      <w:r w:rsidR="00D84D69">
        <w:rPr>
          <w:rFonts w:cs="Arial"/>
          <w:sz w:val="24"/>
          <w:szCs w:val="24"/>
        </w:rPr>
        <w:t xml:space="preserve"> </w:t>
      </w:r>
      <w:r w:rsidR="00EA7EA3">
        <w:rPr>
          <w:rFonts w:cs="Arial"/>
          <w:sz w:val="24"/>
          <w:szCs w:val="24"/>
        </w:rPr>
        <w:t xml:space="preserve">al </w:t>
      </w:r>
      <w:proofErr w:type="spellStart"/>
      <w:r w:rsidR="00EA7EA3">
        <w:rPr>
          <w:rFonts w:cs="Arial"/>
          <w:sz w:val="24"/>
          <w:szCs w:val="24"/>
        </w:rPr>
        <w:t>Municipiului</w:t>
      </w:r>
      <w:proofErr w:type="spellEnd"/>
      <w:r w:rsidR="00EA7EA3">
        <w:rPr>
          <w:rFonts w:cs="Arial"/>
          <w:sz w:val="24"/>
          <w:szCs w:val="24"/>
        </w:rPr>
        <w:t xml:space="preserve"> </w:t>
      </w:r>
      <w:proofErr w:type="spellStart"/>
      <w:r w:rsidR="00EA7EA3">
        <w:rPr>
          <w:rFonts w:cs="Arial"/>
          <w:sz w:val="24"/>
          <w:szCs w:val="24"/>
        </w:rPr>
        <w:t>Tg</w:t>
      </w:r>
      <w:proofErr w:type="spellEnd"/>
      <w:r w:rsidR="00EA7EA3">
        <w:rPr>
          <w:rFonts w:cs="Arial"/>
          <w:sz w:val="24"/>
          <w:szCs w:val="24"/>
        </w:rPr>
        <w:t xml:space="preserve">. </w:t>
      </w:r>
      <w:proofErr w:type="spellStart"/>
      <w:r w:rsidR="00FF501C" w:rsidRPr="00057201">
        <w:rPr>
          <w:rFonts w:cs="Arial"/>
          <w:sz w:val="24"/>
          <w:szCs w:val="24"/>
        </w:rPr>
        <w:t>Mureş</w:t>
      </w:r>
      <w:proofErr w:type="spellEnd"/>
      <w:r w:rsidR="00FF501C" w:rsidRPr="00057201">
        <w:rPr>
          <w:rFonts w:cs="Arial"/>
          <w:sz w:val="24"/>
          <w:szCs w:val="24"/>
        </w:rPr>
        <w:t xml:space="preserve">, </w:t>
      </w:r>
      <w:proofErr w:type="spellStart"/>
      <w:proofErr w:type="gramStart"/>
      <w:r w:rsidR="00FF501C" w:rsidRPr="00057201">
        <w:rPr>
          <w:rFonts w:cs="Arial"/>
          <w:sz w:val="24"/>
          <w:szCs w:val="24"/>
        </w:rPr>
        <w:t>dna</w:t>
      </w:r>
      <w:proofErr w:type="spellEnd"/>
      <w:proofErr w:type="gramEnd"/>
      <w:r w:rsidR="00273A3B">
        <w:rPr>
          <w:rFonts w:cs="Arial"/>
          <w:sz w:val="24"/>
          <w:szCs w:val="24"/>
        </w:rPr>
        <w:t xml:space="preserve">. </w:t>
      </w:r>
      <w:proofErr w:type="spellStart"/>
      <w:r w:rsidR="00273A3B">
        <w:rPr>
          <w:rFonts w:cs="Arial"/>
          <w:sz w:val="24"/>
          <w:szCs w:val="24"/>
        </w:rPr>
        <w:t>Karacsony</w:t>
      </w:r>
      <w:proofErr w:type="spellEnd"/>
      <w:r w:rsidR="00273A3B">
        <w:rPr>
          <w:rFonts w:cs="Arial"/>
          <w:sz w:val="24"/>
          <w:szCs w:val="24"/>
        </w:rPr>
        <w:t xml:space="preserve"> </w:t>
      </w:r>
      <w:proofErr w:type="spellStart"/>
      <w:r w:rsidR="00273A3B">
        <w:rPr>
          <w:rFonts w:cs="Arial"/>
          <w:sz w:val="24"/>
          <w:szCs w:val="24"/>
        </w:rPr>
        <w:t>Erdei</w:t>
      </w:r>
      <w:proofErr w:type="spellEnd"/>
      <w:r w:rsidR="00273A3B">
        <w:rPr>
          <w:rFonts w:cs="Arial"/>
          <w:sz w:val="24"/>
          <w:szCs w:val="24"/>
        </w:rPr>
        <w:t xml:space="preserve"> </w:t>
      </w:r>
      <w:proofErr w:type="spellStart"/>
      <w:r w:rsidR="00273A3B">
        <w:rPr>
          <w:rFonts w:cs="Arial"/>
          <w:sz w:val="24"/>
          <w:szCs w:val="24"/>
        </w:rPr>
        <w:t>Etel</w:t>
      </w:r>
      <w:proofErr w:type="spellEnd"/>
      <w:r w:rsidR="00FF501C" w:rsidRPr="00057201">
        <w:rPr>
          <w:rFonts w:cs="Arial"/>
          <w:sz w:val="24"/>
          <w:szCs w:val="24"/>
        </w:rPr>
        <w:t xml:space="preserve">, </w:t>
      </w:r>
      <w:proofErr w:type="spellStart"/>
      <w:proofErr w:type="gramStart"/>
      <w:r w:rsidR="00FF501C" w:rsidRPr="00057201">
        <w:rPr>
          <w:rFonts w:cs="Arial"/>
          <w:sz w:val="24"/>
          <w:szCs w:val="24"/>
        </w:rPr>
        <w:t>să</w:t>
      </w:r>
      <w:proofErr w:type="spellEnd"/>
      <w:proofErr w:type="gramEnd"/>
      <w:r w:rsidR="00960260">
        <w:rPr>
          <w:rFonts w:cs="Arial"/>
          <w:sz w:val="24"/>
          <w:szCs w:val="24"/>
        </w:rPr>
        <w:t xml:space="preserve"> le</w:t>
      </w:r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voteze</w:t>
      </w:r>
      <w:proofErr w:type="spellEnd"/>
      <w:r w:rsidR="00FF501C" w:rsidRPr="00057201">
        <w:rPr>
          <w:rFonts w:cs="Arial"/>
          <w:sz w:val="24"/>
          <w:szCs w:val="24"/>
        </w:rPr>
        <w:t xml:space="preserve">, </w:t>
      </w:r>
      <w:proofErr w:type="spellStart"/>
      <w:r w:rsidR="00364285">
        <w:rPr>
          <w:rFonts w:cs="Arial"/>
          <w:sz w:val="24"/>
          <w:szCs w:val="24"/>
        </w:rPr>
        <w:t>potrivit</w:t>
      </w:r>
      <w:proofErr w:type="spellEnd"/>
      <w:r w:rsidR="00364285">
        <w:rPr>
          <w:rFonts w:cs="Arial"/>
          <w:sz w:val="24"/>
          <w:szCs w:val="24"/>
        </w:rPr>
        <w:t xml:space="preserve"> </w:t>
      </w:r>
      <w:proofErr w:type="spellStart"/>
      <w:r w:rsidR="00364285">
        <w:rPr>
          <w:rFonts w:cs="Arial"/>
          <w:sz w:val="24"/>
          <w:szCs w:val="24"/>
        </w:rPr>
        <w:t>Convocatorului</w:t>
      </w:r>
      <w:proofErr w:type="spellEnd"/>
      <w:r w:rsidR="00364285">
        <w:rPr>
          <w:rFonts w:cs="Arial"/>
          <w:sz w:val="24"/>
          <w:szCs w:val="24"/>
        </w:rPr>
        <w:t xml:space="preserve"> nr</w:t>
      </w:r>
      <w:r w:rsidR="00D84D69">
        <w:rPr>
          <w:rFonts w:cs="Arial"/>
          <w:sz w:val="24"/>
          <w:szCs w:val="24"/>
        </w:rPr>
        <w:t>.</w:t>
      </w:r>
      <w:r w:rsidR="006B39D1">
        <w:rPr>
          <w:rFonts w:cs="Arial"/>
          <w:sz w:val="24"/>
          <w:szCs w:val="24"/>
        </w:rPr>
        <w:t xml:space="preserve"> </w:t>
      </w:r>
      <w:r w:rsidR="00A55242">
        <w:rPr>
          <w:sz w:val="24"/>
          <w:szCs w:val="24"/>
        </w:rPr>
        <w:t>219221</w:t>
      </w:r>
      <w:r w:rsidR="006B39D1">
        <w:rPr>
          <w:sz w:val="24"/>
          <w:szCs w:val="24"/>
        </w:rPr>
        <w:t xml:space="preserve"> din </w:t>
      </w:r>
      <w:r w:rsidR="007220D1">
        <w:rPr>
          <w:sz w:val="24"/>
          <w:szCs w:val="24"/>
        </w:rPr>
        <w:t>10.12.2014</w:t>
      </w:r>
      <w:r w:rsidR="001E10E9">
        <w:rPr>
          <w:rFonts w:cs="Arial"/>
          <w:sz w:val="24"/>
          <w:szCs w:val="24"/>
        </w:rPr>
        <w:t xml:space="preserve">, </w:t>
      </w:r>
      <w:r w:rsidR="00FF501C" w:rsidRPr="00057201">
        <w:rPr>
          <w:rFonts w:cs="Arial"/>
          <w:sz w:val="24"/>
          <w:szCs w:val="24"/>
        </w:rPr>
        <w:t xml:space="preserve">la </w:t>
      </w:r>
      <w:proofErr w:type="spellStart"/>
      <w:r w:rsidR="00FF501C" w:rsidRPr="00057201">
        <w:rPr>
          <w:rFonts w:cs="Arial"/>
          <w:sz w:val="24"/>
          <w:szCs w:val="24"/>
        </w:rPr>
        <w:t>şedinţa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Adunării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Generale</w:t>
      </w:r>
      <w:proofErr w:type="spellEnd"/>
      <w:r w:rsidR="00FF501C" w:rsidRPr="00057201">
        <w:rPr>
          <w:rFonts w:cs="Arial"/>
          <w:sz w:val="24"/>
          <w:szCs w:val="24"/>
        </w:rPr>
        <w:t xml:space="preserve"> a </w:t>
      </w:r>
      <w:proofErr w:type="spellStart"/>
      <w:r w:rsidR="00FF501C" w:rsidRPr="00057201">
        <w:rPr>
          <w:rFonts w:cs="Arial"/>
          <w:sz w:val="24"/>
          <w:szCs w:val="24"/>
        </w:rPr>
        <w:t>Acţionarilor</w:t>
      </w:r>
      <w:proofErr w:type="spellEnd"/>
      <w:r w:rsidR="00FF501C" w:rsidRPr="00057201">
        <w:rPr>
          <w:rFonts w:cs="Arial"/>
          <w:sz w:val="24"/>
          <w:szCs w:val="24"/>
        </w:rPr>
        <w:t xml:space="preserve"> a S.C. COMPANIA AQUASERV S.A., din data de </w:t>
      </w:r>
      <w:r w:rsidR="007220D1">
        <w:rPr>
          <w:rFonts w:cs="Arial"/>
          <w:sz w:val="24"/>
          <w:szCs w:val="24"/>
        </w:rPr>
        <w:t>15.01.2015</w:t>
      </w:r>
      <w:r>
        <w:rPr>
          <w:rFonts w:cs="Arial"/>
          <w:sz w:val="24"/>
          <w:szCs w:val="24"/>
        </w:rPr>
        <w:t>,</w:t>
      </w:r>
      <w:r w:rsidR="004D38E2">
        <w:rPr>
          <w:rFonts w:cs="Arial"/>
          <w:sz w:val="24"/>
          <w:szCs w:val="24"/>
        </w:rPr>
        <w:t xml:space="preserve"> </w:t>
      </w:r>
      <w:proofErr w:type="spellStart"/>
      <w:r w:rsidR="004D38E2">
        <w:rPr>
          <w:rFonts w:cs="Arial"/>
          <w:sz w:val="24"/>
          <w:szCs w:val="24"/>
        </w:rPr>
        <w:t>ora</w:t>
      </w:r>
      <w:proofErr w:type="spellEnd"/>
      <w:r w:rsidR="004D38E2">
        <w:rPr>
          <w:rFonts w:cs="Arial"/>
          <w:sz w:val="24"/>
          <w:szCs w:val="24"/>
        </w:rPr>
        <w:t xml:space="preserve"> 1</w:t>
      </w:r>
      <w:r w:rsidR="00FC5407">
        <w:rPr>
          <w:rFonts w:cs="Arial"/>
          <w:sz w:val="24"/>
          <w:szCs w:val="24"/>
        </w:rPr>
        <w:t>1</w:t>
      </w:r>
      <w:r w:rsidR="004D38E2">
        <w:rPr>
          <w:rFonts w:cs="Arial"/>
          <w:sz w:val="24"/>
          <w:szCs w:val="24"/>
        </w:rPr>
        <w:t>:00,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in</w:t>
      </w:r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cazul</w:t>
      </w:r>
      <w:proofErr w:type="spellEnd"/>
      <w:r w:rsidRPr="00DE34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care </w:t>
      </w:r>
      <w:r w:rsidR="004D38E2">
        <w:rPr>
          <w:sz w:val="24"/>
          <w:szCs w:val="24"/>
        </w:rPr>
        <w:t xml:space="preserve">la data </w:t>
      </w:r>
      <w:proofErr w:type="spellStart"/>
      <w:r w:rsidRPr="00DE3485">
        <w:rPr>
          <w:sz w:val="24"/>
          <w:szCs w:val="24"/>
        </w:rPr>
        <w:t>stabilită</w:t>
      </w:r>
      <w:proofErr w:type="spellEnd"/>
      <w:r w:rsidRPr="00DE3485">
        <w:rPr>
          <w:sz w:val="24"/>
          <w:szCs w:val="24"/>
        </w:rPr>
        <w:t xml:space="preserve">, nu </w:t>
      </w:r>
      <w:proofErr w:type="spellStart"/>
      <w:r w:rsidRPr="00DE3485">
        <w:rPr>
          <w:sz w:val="24"/>
          <w:szCs w:val="24"/>
        </w:rPr>
        <w:t>vor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fi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îndeplinite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condiţiile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legale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pentru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ţinerea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şedinţei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adunării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generale</w:t>
      </w:r>
      <w:proofErr w:type="spellEnd"/>
      <w:r w:rsidRPr="00DE3485">
        <w:rPr>
          <w:sz w:val="24"/>
          <w:szCs w:val="24"/>
        </w:rPr>
        <w:t xml:space="preserve"> a </w:t>
      </w:r>
      <w:proofErr w:type="spellStart"/>
      <w:r w:rsidRPr="00DE3485">
        <w:rPr>
          <w:sz w:val="24"/>
          <w:szCs w:val="24"/>
        </w:rPr>
        <w:t>acţionarilor</w:t>
      </w:r>
      <w:proofErr w:type="spellEnd"/>
      <w:r w:rsidRPr="00DE348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r w:rsidRPr="00DE3485">
        <w:rPr>
          <w:sz w:val="24"/>
          <w:szCs w:val="24"/>
        </w:rPr>
        <w:t xml:space="preserve">data de </w:t>
      </w:r>
      <w:r w:rsidR="007220D1">
        <w:rPr>
          <w:sz w:val="24"/>
          <w:szCs w:val="24"/>
          <w:u w:val="single"/>
        </w:rPr>
        <w:t xml:space="preserve">26 </w:t>
      </w:r>
      <w:proofErr w:type="spellStart"/>
      <w:r w:rsidR="007220D1">
        <w:rPr>
          <w:sz w:val="24"/>
          <w:szCs w:val="24"/>
          <w:u w:val="single"/>
        </w:rPr>
        <w:t>ianuarie</w:t>
      </w:r>
      <w:proofErr w:type="spellEnd"/>
      <w:r w:rsidRPr="009C1DC0">
        <w:rPr>
          <w:sz w:val="24"/>
          <w:szCs w:val="24"/>
          <w:u w:val="single"/>
        </w:rPr>
        <w:t xml:space="preserve"> 201</w:t>
      </w:r>
      <w:r w:rsidR="00DB2B1E">
        <w:rPr>
          <w:sz w:val="24"/>
          <w:szCs w:val="24"/>
          <w:u w:val="single"/>
        </w:rPr>
        <w:t>5</w:t>
      </w:r>
      <w:r w:rsidRPr="00DE348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urmand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loc </w:t>
      </w:r>
      <w:r w:rsidRPr="00DE3485">
        <w:rPr>
          <w:sz w:val="24"/>
          <w:szCs w:val="24"/>
        </w:rPr>
        <w:t xml:space="preserve">la </w:t>
      </w:r>
      <w:proofErr w:type="spellStart"/>
      <w:r w:rsidRPr="00DE3485">
        <w:rPr>
          <w:sz w:val="24"/>
          <w:szCs w:val="24"/>
        </w:rPr>
        <w:t>aceeaşi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oră</w:t>
      </w:r>
      <w:proofErr w:type="spellEnd"/>
      <w:r w:rsidRPr="00DE3485">
        <w:rPr>
          <w:sz w:val="24"/>
          <w:szCs w:val="24"/>
        </w:rPr>
        <w:t xml:space="preserve">, la </w:t>
      </w:r>
      <w:proofErr w:type="spellStart"/>
      <w:r w:rsidRPr="00DE3485">
        <w:rPr>
          <w:sz w:val="24"/>
          <w:szCs w:val="24"/>
        </w:rPr>
        <w:t>sediul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s</w:t>
      </w:r>
      <w:r>
        <w:rPr>
          <w:sz w:val="24"/>
          <w:szCs w:val="24"/>
        </w:rPr>
        <w:t>ocietăţii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Tg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, str. </w:t>
      </w:r>
      <w:proofErr w:type="spellStart"/>
      <w:r>
        <w:rPr>
          <w:sz w:val="24"/>
          <w:szCs w:val="24"/>
        </w:rPr>
        <w:t>Kós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Ká</w:t>
      </w:r>
      <w:r w:rsidRPr="00DE3485">
        <w:rPr>
          <w:sz w:val="24"/>
          <w:szCs w:val="24"/>
        </w:rPr>
        <w:t>roly</w:t>
      </w:r>
      <w:proofErr w:type="spellEnd"/>
      <w:r w:rsidRPr="00DE3485">
        <w:rPr>
          <w:sz w:val="24"/>
          <w:szCs w:val="24"/>
        </w:rPr>
        <w:t>, nr.1</w:t>
      </w:r>
      <w:r>
        <w:rPr>
          <w:sz w:val="24"/>
          <w:szCs w:val="24"/>
        </w:rPr>
        <w:t>.</w:t>
      </w:r>
      <w:r w:rsidRPr="00DE3485">
        <w:rPr>
          <w:sz w:val="24"/>
          <w:szCs w:val="24"/>
        </w:rPr>
        <w:t xml:space="preserve"> </w:t>
      </w:r>
    </w:p>
    <w:p w:rsidR="00CF0CEE" w:rsidRPr="0056148A" w:rsidRDefault="00CF0CEE" w:rsidP="00ED7D60">
      <w:pPr>
        <w:jc w:val="both"/>
        <w:rPr>
          <w:sz w:val="24"/>
          <w:szCs w:val="24"/>
        </w:rPr>
      </w:pPr>
    </w:p>
    <w:p w:rsidR="0037333F" w:rsidRPr="0056148A" w:rsidRDefault="00BA6757" w:rsidP="00ED7D60">
      <w:pPr>
        <w:ind w:left="720"/>
        <w:jc w:val="both"/>
        <w:rPr>
          <w:b/>
          <w:sz w:val="24"/>
          <w:szCs w:val="24"/>
          <w:lang w:val="hu-HU"/>
        </w:rPr>
      </w:pPr>
      <w:r w:rsidRPr="0056148A">
        <w:rPr>
          <w:b/>
          <w:sz w:val="24"/>
          <w:szCs w:val="24"/>
          <w:lang w:val="hu-HU"/>
        </w:rPr>
        <w:t xml:space="preserve">    </w:t>
      </w:r>
      <w:r w:rsidR="00747CB4" w:rsidRPr="0056148A">
        <w:rPr>
          <w:b/>
          <w:sz w:val="24"/>
          <w:szCs w:val="24"/>
          <w:lang w:val="hu-HU"/>
        </w:rPr>
        <w:t xml:space="preserve">           </w:t>
      </w:r>
      <w:r w:rsidRPr="0056148A">
        <w:rPr>
          <w:b/>
          <w:sz w:val="24"/>
          <w:szCs w:val="24"/>
          <w:lang w:val="hu-HU"/>
        </w:rPr>
        <w:t xml:space="preserve"> </w:t>
      </w:r>
      <w:r w:rsidR="008D75CF" w:rsidRPr="0056148A">
        <w:rPr>
          <w:b/>
          <w:sz w:val="24"/>
          <w:szCs w:val="24"/>
          <w:lang w:val="hu-HU"/>
        </w:rPr>
        <w:t>Director</w:t>
      </w:r>
      <w:r w:rsidR="00DA59E0">
        <w:rPr>
          <w:b/>
          <w:sz w:val="24"/>
          <w:szCs w:val="24"/>
          <w:lang w:val="hu-HU"/>
        </w:rPr>
        <w:t>,</w:t>
      </w:r>
      <w:r w:rsidR="004505AD" w:rsidRPr="0056148A">
        <w:rPr>
          <w:b/>
          <w:sz w:val="24"/>
          <w:szCs w:val="24"/>
          <w:lang w:val="hu-HU"/>
        </w:rPr>
        <w:tab/>
      </w:r>
      <w:r w:rsidR="004505AD" w:rsidRPr="0056148A">
        <w:rPr>
          <w:b/>
          <w:sz w:val="24"/>
          <w:szCs w:val="24"/>
          <w:lang w:val="hu-HU"/>
        </w:rPr>
        <w:tab/>
      </w:r>
      <w:r w:rsidR="004505AD" w:rsidRPr="0056148A">
        <w:rPr>
          <w:b/>
          <w:sz w:val="24"/>
          <w:szCs w:val="24"/>
          <w:lang w:val="hu-HU"/>
        </w:rPr>
        <w:tab/>
      </w:r>
      <w:r w:rsidR="004505AD" w:rsidRPr="0056148A">
        <w:rPr>
          <w:b/>
          <w:sz w:val="24"/>
          <w:szCs w:val="24"/>
          <w:lang w:val="hu-HU"/>
        </w:rPr>
        <w:tab/>
        <w:t xml:space="preserve">      </w:t>
      </w:r>
      <w:r w:rsidR="009B24D9">
        <w:rPr>
          <w:b/>
          <w:sz w:val="24"/>
          <w:szCs w:val="24"/>
          <w:lang w:val="hu-HU"/>
        </w:rPr>
        <w:t xml:space="preserve">               </w:t>
      </w:r>
      <w:r w:rsidR="004505AD" w:rsidRPr="0056148A">
        <w:rPr>
          <w:b/>
          <w:sz w:val="24"/>
          <w:szCs w:val="24"/>
          <w:lang w:val="hu-HU"/>
        </w:rPr>
        <w:t xml:space="preserve">  SC Compania Aquaserv SA</w:t>
      </w:r>
    </w:p>
    <w:p w:rsidR="00C84821" w:rsidRDefault="009B24D9" w:rsidP="00ED7D60">
      <w:pPr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ro-RO"/>
        </w:rPr>
        <w:t xml:space="preserve">   </w:t>
      </w:r>
      <w:r w:rsidR="00761CD1" w:rsidRPr="0056148A">
        <w:rPr>
          <w:b/>
          <w:sz w:val="24"/>
          <w:szCs w:val="24"/>
          <w:lang w:val="ro-RO"/>
        </w:rPr>
        <w:t>Direcţia</w:t>
      </w:r>
      <w:r w:rsidR="004C1D7D" w:rsidRPr="0056148A">
        <w:rPr>
          <w:b/>
          <w:sz w:val="24"/>
          <w:szCs w:val="24"/>
          <w:lang w:val="ro-RO"/>
        </w:rPr>
        <w:t xml:space="preserve"> </w:t>
      </w:r>
      <w:r w:rsidR="000A1A4E">
        <w:rPr>
          <w:b/>
          <w:sz w:val="24"/>
          <w:szCs w:val="24"/>
          <w:lang w:val="ro-RO"/>
        </w:rPr>
        <w:t xml:space="preserve">Administratia domeniului public </w:t>
      </w:r>
      <w:r w:rsidR="000A1A4E">
        <w:rPr>
          <w:b/>
          <w:sz w:val="24"/>
          <w:szCs w:val="24"/>
          <w:lang w:val="ro-RO"/>
        </w:rPr>
        <w:tab/>
      </w:r>
      <w:r w:rsidR="000A1A4E">
        <w:rPr>
          <w:b/>
          <w:sz w:val="24"/>
          <w:szCs w:val="24"/>
          <w:lang w:val="ro-RO"/>
        </w:rPr>
        <w:tab/>
      </w:r>
      <w:r w:rsidR="000A1A4E">
        <w:rPr>
          <w:b/>
          <w:sz w:val="24"/>
          <w:szCs w:val="24"/>
          <w:lang w:val="ro-RO"/>
        </w:rPr>
        <w:tab/>
        <w:t xml:space="preserve">        </w:t>
      </w:r>
      <w:r w:rsidR="008D75CF" w:rsidRPr="0056148A">
        <w:rPr>
          <w:b/>
          <w:sz w:val="24"/>
          <w:szCs w:val="24"/>
          <w:lang w:val="hu-HU"/>
        </w:rPr>
        <w:t>Director General</w:t>
      </w:r>
      <w:r w:rsidR="009C1DAF" w:rsidRPr="0056148A">
        <w:rPr>
          <w:b/>
          <w:sz w:val="24"/>
          <w:szCs w:val="24"/>
          <w:lang w:val="hu-HU"/>
        </w:rPr>
        <w:t>,</w:t>
      </w:r>
    </w:p>
    <w:p w:rsidR="005A581F" w:rsidRPr="008520E1" w:rsidRDefault="009B24D9" w:rsidP="002356AB">
      <w:pPr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ab/>
        <w:t xml:space="preserve"> </w:t>
      </w:r>
      <w:r w:rsidR="00494E20">
        <w:rPr>
          <w:b/>
          <w:sz w:val="24"/>
          <w:szCs w:val="24"/>
          <w:lang w:val="hu-HU"/>
        </w:rPr>
        <w:t xml:space="preserve"> </w:t>
      </w:r>
      <w:proofErr w:type="spellStart"/>
      <w:proofErr w:type="gramStart"/>
      <w:r w:rsidR="000A1A4E" w:rsidRPr="000A1A4E">
        <w:rPr>
          <w:b/>
          <w:sz w:val="24"/>
          <w:szCs w:val="24"/>
        </w:rPr>
        <w:t>ing</w:t>
      </w:r>
      <w:proofErr w:type="spellEnd"/>
      <w:proofErr w:type="gramEnd"/>
      <w:r w:rsidR="000A1A4E" w:rsidRPr="000A1A4E">
        <w:rPr>
          <w:b/>
          <w:sz w:val="24"/>
          <w:szCs w:val="24"/>
        </w:rPr>
        <w:t xml:space="preserve">. </w:t>
      </w:r>
      <w:proofErr w:type="gramStart"/>
      <w:r w:rsidR="000A1A4E" w:rsidRPr="000A1A4E">
        <w:rPr>
          <w:b/>
          <w:sz w:val="24"/>
          <w:szCs w:val="24"/>
        </w:rPr>
        <w:t xml:space="preserve">Moldovan </w:t>
      </w:r>
      <w:proofErr w:type="spellStart"/>
      <w:r w:rsidR="000A1A4E" w:rsidRPr="000A1A4E">
        <w:rPr>
          <w:b/>
          <w:sz w:val="24"/>
          <w:szCs w:val="24"/>
        </w:rPr>
        <w:t>Flori</w:t>
      </w:r>
      <w:r w:rsidR="002644A0">
        <w:rPr>
          <w:b/>
          <w:sz w:val="24"/>
          <w:szCs w:val="24"/>
        </w:rPr>
        <w:t>a</w:t>
      </w:r>
      <w:r w:rsidR="000A1A4E" w:rsidRPr="000A1A4E">
        <w:rPr>
          <w:b/>
          <w:sz w:val="24"/>
          <w:szCs w:val="24"/>
        </w:rPr>
        <w:t>n</w:t>
      </w:r>
      <w:proofErr w:type="spellEnd"/>
      <w:r w:rsidR="001E10E9">
        <w:rPr>
          <w:b/>
          <w:sz w:val="24"/>
          <w:szCs w:val="24"/>
          <w:lang w:val="hu-HU"/>
        </w:rPr>
        <w:tab/>
      </w:r>
      <w:r w:rsidR="001E10E9">
        <w:rPr>
          <w:b/>
          <w:sz w:val="24"/>
          <w:szCs w:val="24"/>
          <w:lang w:val="hu-HU"/>
        </w:rPr>
        <w:tab/>
      </w:r>
      <w:r w:rsidR="001E10E9">
        <w:rPr>
          <w:b/>
          <w:sz w:val="24"/>
          <w:szCs w:val="24"/>
          <w:lang w:val="hu-HU"/>
        </w:rPr>
        <w:tab/>
      </w:r>
      <w:r w:rsidR="001E10E9">
        <w:rPr>
          <w:b/>
          <w:sz w:val="24"/>
          <w:szCs w:val="24"/>
          <w:lang w:val="hu-HU"/>
        </w:rPr>
        <w:tab/>
        <w:t xml:space="preserve">           </w:t>
      </w:r>
      <w:r w:rsidR="008520E1">
        <w:rPr>
          <w:b/>
          <w:sz w:val="24"/>
          <w:szCs w:val="24"/>
          <w:lang w:val="hu-HU"/>
        </w:rPr>
        <w:t xml:space="preserve">   </w:t>
      </w:r>
      <w:r w:rsidR="001E10E9">
        <w:rPr>
          <w:b/>
          <w:sz w:val="24"/>
          <w:szCs w:val="24"/>
          <w:lang w:val="hu-HU"/>
        </w:rPr>
        <w:t xml:space="preserve">  </w:t>
      </w:r>
      <w:r w:rsidR="00494E20">
        <w:rPr>
          <w:b/>
          <w:sz w:val="24"/>
          <w:szCs w:val="24"/>
          <w:lang w:val="hu-HU"/>
        </w:rPr>
        <w:t xml:space="preserve">  </w:t>
      </w:r>
      <w:r w:rsidR="00112AB5" w:rsidRPr="0056148A">
        <w:rPr>
          <w:b/>
          <w:sz w:val="24"/>
          <w:szCs w:val="24"/>
          <w:lang w:val="hu-HU"/>
        </w:rPr>
        <w:t>ing.</w:t>
      </w:r>
      <w:proofErr w:type="gramEnd"/>
      <w:r w:rsidR="00112AB5" w:rsidRPr="0056148A">
        <w:rPr>
          <w:b/>
          <w:sz w:val="24"/>
          <w:szCs w:val="24"/>
          <w:lang w:val="hu-HU"/>
        </w:rPr>
        <w:t xml:space="preserve"> </w:t>
      </w:r>
      <w:r w:rsidR="001F40C3">
        <w:rPr>
          <w:b/>
          <w:sz w:val="24"/>
          <w:szCs w:val="24"/>
          <w:lang w:val="hu-HU"/>
        </w:rPr>
        <w:t>Horobeţ Serg</w:t>
      </w:r>
      <w:r w:rsidR="001E10E9">
        <w:rPr>
          <w:b/>
          <w:sz w:val="24"/>
          <w:szCs w:val="24"/>
          <w:lang w:val="hu-HU"/>
        </w:rPr>
        <w:t>iu</w:t>
      </w:r>
    </w:p>
    <w:p w:rsidR="00730AFC" w:rsidRDefault="00730AFC" w:rsidP="002356AB">
      <w:pPr>
        <w:jc w:val="both"/>
        <w:rPr>
          <w:sz w:val="24"/>
          <w:szCs w:val="24"/>
        </w:rPr>
      </w:pPr>
    </w:p>
    <w:p w:rsidR="001930D5" w:rsidRDefault="001930D5" w:rsidP="002356AB">
      <w:pPr>
        <w:jc w:val="both"/>
        <w:rPr>
          <w:sz w:val="24"/>
          <w:szCs w:val="24"/>
        </w:rPr>
      </w:pPr>
    </w:p>
    <w:p w:rsidR="00885867" w:rsidRDefault="00885867" w:rsidP="002356AB">
      <w:pPr>
        <w:jc w:val="both"/>
        <w:rPr>
          <w:sz w:val="24"/>
          <w:szCs w:val="24"/>
        </w:rPr>
      </w:pPr>
    </w:p>
    <w:p w:rsidR="00885867" w:rsidRDefault="00885867" w:rsidP="002356AB">
      <w:pPr>
        <w:jc w:val="both"/>
        <w:rPr>
          <w:sz w:val="24"/>
          <w:szCs w:val="24"/>
        </w:rPr>
      </w:pPr>
    </w:p>
    <w:p w:rsidR="00DA59E0" w:rsidRPr="00F63E75" w:rsidRDefault="00DA59E0" w:rsidP="002356A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F63E75">
        <w:rPr>
          <w:sz w:val="24"/>
          <w:szCs w:val="24"/>
        </w:rPr>
        <w:t>În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temeiul</w:t>
      </w:r>
      <w:proofErr w:type="spellEnd"/>
      <w:r w:rsidRPr="00F63E75">
        <w:rPr>
          <w:sz w:val="24"/>
          <w:szCs w:val="24"/>
        </w:rPr>
        <w:t xml:space="preserve"> art.</w:t>
      </w:r>
      <w:proofErr w:type="gramEnd"/>
      <w:r w:rsidRPr="00F63E75">
        <w:rPr>
          <w:sz w:val="24"/>
          <w:szCs w:val="24"/>
        </w:rPr>
        <w:t xml:space="preserve"> 51 din </w:t>
      </w:r>
      <w:proofErr w:type="spellStart"/>
      <w:r w:rsidRPr="00F63E75">
        <w:rPr>
          <w:sz w:val="24"/>
          <w:szCs w:val="24"/>
        </w:rPr>
        <w:t>Regulamentul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organizare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funcţionare</w:t>
      </w:r>
      <w:proofErr w:type="spellEnd"/>
      <w:r w:rsidRPr="00F63E75">
        <w:rPr>
          <w:sz w:val="24"/>
          <w:szCs w:val="24"/>
        </w:rPr>
        <w:t xml:space="preserve"> a </w:t>
      </w:r>
      <w:proofErr w:type="spellStart"/>
      <w:r w:rsidRPr="00F63E75">
        <w:rPr>
          <w:sz w:val="24"/>
          <w:szCs w:val="24"/>
        </w:rPr>
        <w:t>Consiliului</w:t>
      </w:r>
      <w:proofErr w:type="spellEnd"/>
      <w:r w:rsidRPr="00F63E75">
        <w:rPr>
          <w:sz w:val="24"/>
          <w:szCs w:val="24"/>
        </w:rPr>
        <w:t xml:space="preserve"> local municipal </w:t>
      </w:r>
      <w:proofErr w:type="spellStart"/>
      <w:r w:rsidRPr="00F63E75">
        <w:rPr>
          <w:sz w:val="24"/>
          <w:szCs w:val="24"/>
        </w:rPr>
        <w:t>Tîrgu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Mureş</w:t>
      </w:r>
      <w:proofErr w:type="spellEnd"/>
      <w:r w:rsidRPr="00F63E75">
        <w:rPr>
          <w:sz w:val="24"/>
          <w:szCs w:val="24"/>
        </w:rPr>
        <w:t xml:space="preserve">, 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F63E75">
        <w:rPr>
          <w:sz w:val="24"/>
          <w:szCs w:val="24"/>
        </w:rPr>
        <w:t>Comisiile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specialitate</w:t>
      </w:r>
      <w:proofErr w:type="spellEnd"/>
      <w:r w:rsidRPr="00F63E75">
        <w:rPr>
          <w:sz w:val="24"/>
          <w:szCs w:val="24"/>
        </w:rPr>
        <w:t xml:space="preserve"> ale </w:t>
      </w:r>
      <w:proofErr w:type="spellStart"/>
      <w:r w:rsidRPr="00F63E75">
        <w:rPr>
          <w:sz w:val="24"/>
          <w:szCs w:val="24"/>
        </w:rPr>
        <w:t>autorităţii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publice</w:t>
      </w:r>
      <w:proofErr w:type="spellEnd"/>
      <w:r w:rsidRPr="00F63E75">
        <w:rPr>
          <w:sz w:val="24"/>
          <w:szCs w:val="24"/>
        </w:rPr>
        <w:t xml:space="preserve"> deliberative, </w:t>
      </w:r>
      <w:proofErr w:type="spellStart"/>
      <w:r w:rsidRPr="00F63E75">
        <w:rPr>
          <w:sz w:val="24"/>
          <w:szCs w:val="24"/>
        </w:rPr>
        <w:t>în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conformitate</w:t>
      </w:r>
      <w:proofErr w:type="spellEnd"/>
      <w:r w:rsidRPr="00F63E75">
        <w:rPr>
          <w:sz w:val="24"/>
          <w:szCs w:val="24"/>
        </w:rPr>
        <w:t xml:space="preserve"> cu art.</w:t>
      </w:r>
      <w:proofErr w:type="gramEnd"/>
      <w:r w:rsidRPr="00F63E75">
        <w:rPr>
          <w:sz w:val="24"/>
          <w:szCs w:val="24"/>
        </w:rPr>
        <w:t xml:space="preserve"> </w:t>
      </w:r>
      <w:proofErr w:type="gramStart"/>
      <w:r w:rsidRPr="00F63E75">
        <w:rPr>
          <w:sz w:val="24"/>
          <w:szCs w:val="24"/>
        </w:rPr>
        <w:t xml:space="preserve">54, </w:t>
      </w:r>
      <w:proofErr w:type="spellStart"/>
      <w:r w:rsidRPr="00F63E75">
        <w:rPr>
          <w:sz w:val="24"/>
          <w:szCs w:val="24"/>
        </w:rPr>
        <w:t>alin</w:t>
      </w:r>
      <w:proofErr w:type="spellEnd"/>
      <w:r w:rsidRPr="00F63E75">
        <w:rPr>
          <w:sz w:val="24"/>
          <w:szCs w:val="24"/>
        </w:rPr>
        <w:t>.</w:t>
      </w:r>
      <w:proofErr w:type="gramEnd"/>
      <w:r w:rsidRPr="00F63E75">
        <w:rPr>
          <w:sz w:val="24"/>
          <w:szCs w:val="24"/>
        </w:rPr>
        <w:t xml:space="preserve"> (4) </w:t>
      </w:r>
      <w:proofErr w:type="gramStart"/>
      <w:r w:rsidRPr="00F63E75">
        <w:rPr>
          <w:sz w:val="24"/>
          <w:szCs w:val="24"/>
        </w:rPr>
        <w:t>din</w:t>
      </w:r>
      <w:proofErr w:type="gram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Legea</w:t>
      </w:r>
      <w:proofErr w:type="spellEnd"/>
      <w:r w:rsidRPr="00F63E75">
        <w:rPr>
          <w:sz w:val="24"/>
          <w:szCs w:val="24"/>
        </w:rPr>
        <w:t xml:space="preserve"> nr. 215/2001 </w:t>
      </w:r>
      <w:proofErr w:type="spellStart"/>
      <w:r w:rsidRPr="00F63E75">
        <w:rPr>
          <w:sz w:val="24"/>
          <w:szCs w:val="24"/>
        </w:rPr>
        <w:t>privind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administraţia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publică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locală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republicată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prezintă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următorul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raport</w:t>
      </w:r>
      <w:proofErr w:type="spellEnd"/>
      <w:r w:rsidRPr="00F63E75">
        <w:rPr>
          <w:sz w:val="24"/>
          <w:szCs w:val="24"/>
        </w:rPr>
        <w:t>:</w:t>
      </w:r>
    </w:p>
    <w:p w:rsidR="00273A3B" w:rsidRPr="00F63E75" w:rsidRDefault="00273A3B" w:rsidP="00273A3B">
      <w:pPr>
        <w:pStyle w:val="BodyTextIndent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1. </w:t>
      </w:r>
      <w:proofErr w:type="spell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studii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prognoze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economico-sociale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buget-finanţe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administrarea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domeniului</w:t>
      </w:r>
      <w:proofErr w:type="spellEnd"/>
      <w:r w:rsidRPr="00F63E75">
        <w:rPr>
          <w:sz w:val="24"/>
          <w:szCs w:val="24"/>
        </w:rPr>
        <w:t xml:space="preserve"> public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privat</w:t>
      </w:r>
      <w:proofErr w:type="spellEnd"/>
      <w:r w:rsidRPr="00F63E75">
        <w:rPr>
          <w:sz w:val="24"/>
          <w:szCs w:val="24"/>
        </w:rPr>
        <w:t xml:space="preserve"> al </w:t>
      </w:r>
      <w:proofErr w:type="spellStart"/>
      <w:r w:rsidRPr="00F63E75">
        <w:rPr>
          <w:sz w:val="24"/>
          <w:szCs w:val="24"/>
        </w:rPr>
        <w:t>municipiului</w:t>
      </w:r>
      <w:proofErr w:type="spellEnd"/>
      <w:r w:rsidRPr="00F63E75">
        <w:rPr>
          <w:sz w:val="24"/>
          <w:szCs w:val="24"/>
        </w:rPr>
        <w:t>.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 xml:space="preserve">                                                                            </w:t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rPr>
          <w:sz w:val="24"/>
          <w:szCs w:val="24"/>
        </w:rPr>
      </w:pPr>
      <w:r w:rsidRPr="00F63E75">
        <w:rPr>
          <w:sz w:val="24"/>
          <w:szCs w:val="24"/>
        </w:rPr>
        <w:t xml:space="preserve">        </w:t>
      </w:r>
      <w:proofErr w:type="spellStart"/>
      <w:proofErr w:type="gramStart"/>
      <w:r w:rsidRPr="00F63E75">
        <w:rPr>
          <w:sz w:val="24"/>
          <w:szCs w:val="24"/>
        </w:rPr>
        <w:t>jr</w:t>
      </w:r>
      <w:proofErr w:type="spellEnd"/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Peti</w:t>
      </w:r>
      <w:proofErr w:type="spellEnd"/>
      <w:r w:rsidRPr="00F63E75">
        <w:rPr>
          <w:sz w:val="24"/>
          <w:szCs w:val="24"/>
        </w:rPr>
        <w:t xml:space="preserve"> Andrei                                                              </w:t>
      </w:r>
      <w:r>
        <w:rPr>
          <w:sz w:val="24"/>
          <w:szCs w:val="24"/>
        </w:rPr>
        <w:t xml:space="preserve">   </w:t>
      </w:r>
      <w:r w:rsidRPr="00F63E75">
        <w:rPr>
          <w:sz w:val="24"/>
          <w:szCs w:val="24"/>
        </w:rPr>
        <w:t xml:space="preserve">  </w:t>
      </w:r>
      <w:r w:rsidR="00392C18">
        <w:rPr>
          <w:sz w:val="24"/>
          <w:szCs w:val="24"/>
        </w:rPr>
        <w:t>…………………..</w:t>
      </w:r>
    </w:p>
    <w:p w:rsidR="00273A3B" w:rsidRPr="00F63E75" w:rsidRDefault="00273A3B" w:rsidP="00273A3B">
      <w:pPr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          </w:t>
      </w:r>
    </w:p>
    <w:p w:rsidR="00273A3B" w:rsidRPr="00F63E75" w:rsidRDefault="00273A3B" w:rsidP="00273A3B">
      <w:pPr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            </w:t>
      </w:r>
      <w:r w:rsidRPr="00F63E75">
        <w:rPr>
          <w:sz w:val="24"/>
          <w:szCs w:val="24"/>
          <w:lang w:val="hu-HU"/>
        </w:rPr>
        <w:t xml:space="preserve">2. </w:t>
      </w:r>
      <w:proofErr w:type="spellStart"/>
      <w:proofErr w:type="gram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organizare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dezvoltare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urbanistică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realizarea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lucrărilor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protecţia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mediului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înconjurător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conservarea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monumentelor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istorice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arhitectură</w:t>
      </w:r>
      <w:proofErr w:type="spellEnd"/>
      <w:r w:rsidRPr="00F63E75">
        <w:rPr>
          <w:sz w:val="24"/>
          <w:szCs w:val="24"/>
        </w:rPr>
        <w:t>.</w:t>
      </w:r>
      <w:proofErr w:type="gramEnd"/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tabs>
          <w:tab w:val="left" w:pos="5760"/>
        </w:tabs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     </w:t>
      </w:r>
      <w:proofErr w:type="spellStart"/>
      <w:proofErr w:type="gramStart"/>
      <w:r w:rsidRPr="00F63E75">
        <w:rPr>
          <w:sz w:val="24"/>
          <w:szCs w:val="24"/>
        </w:rPr>
        <w:t>ing</w:t>
      </w:r>
      <w:proofErr w:type="spellEnd"/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Törzsök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Sándor</w:t>
      </w:r>
      <w:proofErr w:type="spellEnd"/>
      <w:r w:rsidRPr="00F63E75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F63E75">
        <w:rPr>
          <w:sz w:val="24"/>
          <w:szCs w:val="24"/>
        </w:rPr>
        <w:t xml:space="preserve"> </w:t>
      </w:r>
      <w:proofErr w:type="spellStart"/>
      <w:proofErr w:type="gramStart"/>
      <w:r w:rsidRPr="00F63E75">
        <w:rPr>
          <w:sz w:val="24"/>
          <w:szCs w:val="24"/>
        </w:rPr>
        <w:t>ec</w:t>
      </w:r>
      <w:proofErr w:type="spellEnd"/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Loghin</w:t>
      </w:r>
      <w:proofErr w:type="spellEnd"/>
      <w:r w:rsidRPr="00F63E75">
        <w:rPr>
          <w:sz w:val="24"/>
          <w:szCs w:val="24"/>
        </w:rPr>
        <w:t xml:space="preserve"> Lucian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  <w:r w:rsidRPr="00F63E75">
        <w:rPr>
          <w:sz w:val="24"/>
          <w:szCs w:val="24"/>
        </w:rPr>
        <w:t xml:space="preserve">3. </w:t>
      </w:r>
      <w:r w:rsidRPr="00F63E75">
        <w:rPr>
          <w:sz w:val="24"/>
          <w:szCs w:val="24"/>
          <w:lang w:val="hu-HU"/>
        </w:rPr>
        <w:t>Comisia pentru servicii publice şi comerţ.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tabs>
          <w:tab w:val="left" w:pos="5680"/>
          <w:tab w:val="left" w:pos="6000"/>
        </w:tabs>
        <w:jc w:val="both"/>
        <w:rPr>
          <w:sz w:val="24"/>
          <w:szCs w:val="24"/>
          <w:lang w:val="hu-HU"/>
        </w:rPr>
      </w:pPr>
      <w:r w:rsidRPr="00F63E75">
        <w:rPr>
          <w:sz w:val="24"/>
          <w:szCs w:val="24"/>
          <w:lang w:val="hu-HU"/>
        </w:rPr>
        <w:t xml:space="preserve">      ec. Bakos Levente </w:t>
      </w:r>
      <w:r w:rsidRPr="00F63E75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 xml:space="preserve">  </w:t>
      </w:r>
      <w:r w:rsidRPr="00F63E75">
        <w:rPr>
          <w:sz w:val="24"/>
          <w:szCs w:val="24"/>
          <w:lang w:val="hu-HU"/>
        </w:rPr>
        <w:t xml:space="preserve"> </w:t>
      </w:r>
      <w:r w:rsidR="0096705B">
        <w:rPr>
          <w:sz w:val="24"/>
          <w:szCs w:val="24"/>
          <w:lang w:val="hu-HU"/>
        </w:rPr>
        <w:t xml:space="preserve">  </w:t>
      </w:r>
      <w:r w:rsidRPr="00F63E75">
        <w:rPr>
          <w:sz w:val="24"/>
          <w:szCs w:val="24"/>
          <w:lang w:val="hu-HU"/>
        </w:rPr>
        <w:t xml:space="preserve"> prof. Pui Sebastian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r w:rsidRPr="00F63E75">
        <w:rPr>
          <w:sz w:val="24"/>
          <w:szCs w:val="24"/>
          <w:lang w:val="hu-HU"/>
        </w:rPr>
        <w:t xml:space="preserve">4. </w:t>
      </w:r>
      <w:proofErr w:type="spellStart"/>
      <w:proofErr w:type="gram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pentru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activităţi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ştiinţifice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învăţământ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sănătate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cultură</w:t>
      </w:r>
      <w:proofErr w:type="spellEnd"/>
      <w:r w:rsidRPr="00F63E75">
        <w:rPr>
          <w:sz w:val="24"/>
          <w:szCs w:val="24"/>
        </w:rPr>
        <w:t xml:space="preserve">, sport, </w:t>
      </w:r>
      <w:proofErr w:type="spellStart"/>
      <w:r w:rsidRPr="00F63E75">
        <w:rPr>
          <w:sz w:val="24"/>
          <w:szCs w:val="24"/>
        </w:rPr>
        <w:t>agrement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integrare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europeană</w:t>
      </w:r>
      <w:proofErr w:type="spellEnd"/>
      <w:r w:rsidRPr="00F63E75">
        <w:rPr>
          <w:sz w:val="24"/>
          <w:szCs w:val="24"/>
        </w:rPr>
        <w:t>.</w:t>
      </w:r>
      <w:proofErr w:type="gramEnd"/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ind w:firstLine="567"/>
        <w:jc w:val="both"/>
        <w:rPr>
          <w:sz w:val="24"/>
          <w:szCs w:val="24"/>
        </w:rPr>
      </w:pPr>
      <w:proofErr w:type="gramStart"/>
      <w:r w:rsidRPr="00F63E75">
        <w:rPr>
          <w:sz w:val="24"/>
          <w:szCs w:val="24"/>
        </w:rPr>
        <w:t>dr</w:t>
      </w:r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Kikeli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Pál</w:t>
      </w:r>
      <w:proofErr w:type="spellEnd"/>
      <w:r w:rsidRPr="00F63E75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</w:t>
      </w:r>
      <w:r w:rsidR="0096705B">
        <w:rPr>
          <w:sz w:val="24"/>
          <w:szCs w:val="24"/>
        </w:rPr>
        <w:t xml:space="preserve">  </w:t>
      </w:r>
      <w:r w:rsidRPr="00F63E75">
        <w:rPr>
          <w:sz w:val="24"/>
          <w:szCs w:val="24"/>
        </w:rPr>
        <w:t xml:space="preserve">   </w:t>
      </w:r>
      <w:proofErr w:type="spellStart"/>
      <w:r w:rsidRPr="00F63E75">
        <w:rPr>
          <w:sz w:val="24"/>
          <w:szCs w:val="24"/>
        </w:rPr>
        <w:t>jr</w:t>
      </w:r>
      <w:proofErr w:type="spell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Sabău</w:t>
      </w:r>
      <w:proofErr w:type="spellEnd"/>
      <w:r w:rsidRPr="00F63E75">
        <w:rPr>
          <w:sz w:val="24"/>
          <w:szCs w:val="24"/>
        </w:rPr>
        <w:t xml:space="preserve"> Pop Aurelian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5. </w:t>
      </w:r>
      <w:proofErr w:type="spell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pentru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administraţie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publică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locală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protecţie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socială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juridică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apărarea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ordinii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respectarea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drepturilor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libertăţilor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cetăţeneşti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probleme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minorităţi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culte</w:t>
      </w:r>
      <w:proofErr w:type="spellEnd"/>
      <w:r w:rsidRPr="00F63E75">
        <w:rPr>
          <w:sz w:val="24"/>
          <w:szCs w:val="24"/>
        </w:rPr>
        <w:t>.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en-GB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tabs>
          <w:tab w:val="left" w:pos="5670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</w:t>
      </w:r>
      <w:r w:rsidRPr="00F63E75">
        <w:rPr>
          <w:sz w:val="24"/>
          <w:szCs w:val="24"/>
          <w:lang w:val="en-GB"/>
        </w:rPr>
        <w:tab/>
      </w:r>
      <w:proofErr w:type="gramStart"/>
      <w:r w:rsidRPr="00F63E75">
        <w:rPr>
          <w:sz w:val="24"/>
          <w:szCs w:val="24"/>
          <w:lang w:val="en-GB"/>
        </w:rPr>
        <w:t>av</w:t>
      </w:r>
      <w:proofErr w:type="gramEnd"/>
      <w:r w:rsidRPr="00F63E75">
        <w:rPr>
          <w:sz w:val="24"/>
          <w:szCs w:val="24"/>
          <w:lang w:val="en-GB"/>
        </w:rPr>
        <w:t xml:space="preserve">. </w:t>
      </w:r>
      <w:proofErr w:type="spellStart"/>
      <w:r w:rsidRPr="00F63E75">
        <w:rPr>
          <w:sz w:val="24"/>
          <w:szCs w:val="24"/>
          <w:lang w:val="en-GB"/>
        </w:rPr>
        <w:t>Karácsony</w:t>
      </w:r>
      <w:proofErr w:type="spellEnd"/>
      <w:r w:rsidRPr="00F63E75">
        <w:rPr>
          <w:sz w:val="24"/>
          <w:szCs w:val="24"/>
          <w:lang w:val="en-GB"/>
        </w:rPr>
        <w:t xml:space="preserve"> </w:t>
      </w:r>
      <w:proofErr w:type="spellStart"/>
      <w:r w:rsidRPr="00F63E75">
        <w:rPr>
          <w:sz w:val="24"/>
          <w:szCs w:val="24"/>
          <w:lang w:val="en-GB"/>
        </w:rPr>
        <w:t>Erdei</w:t>
      </w:r>
      <w:proofErr w:type="spellEnd"/>
      <w:r w:rsidRPr="00F63E75">
        <w:rPr>
          <w:sz w:val="24"/>
          <w:szCs w:val="24"/>
          <w:lang w:val="en-GB"/>
        </w:rPr>
        <w:t xml:space="preserve"> </w:t>
      </w:r>
      <w:proofErr w:type="spellStart"/>
      <w:r w:rsidRPr="00F63E75">
        <w:rPr>
          <w:sz w:val="24"/>
          <w:szCs w:val="24"/>
          <w:lang w:val="en-GB"/>
        </w:rPr>
        <w:t>Etel</w:t>
      </w:r>
      <w:proofErr w:type="spellEnd"/>
    </w:p>
    <w:p w:rsidR="002356AB" w:rsidRPr="002356AB" w:rsidRDefault="002356AB" w:rsidP="00306EE0">
      <w:pPr>
        <w:pStyle w:val="NoSpacing"/>
        <w:jc w:val="both"/>
        <w:rPr>
          <w:sz w:val="24"/>
          <w:szCs w:val="24"/>
        </w:rPr>
      </w:pPr>
    </w:p>
    <w:p w:rsidR="00042123" w:rsidRDefault="00042123" w:rsidP="00ED7D60">
      <w:pPr>
        <w:pStyle w:val="NoSpacing"/>
        <w:jc w:val="both"/>
        <w:rPr>
          <w:b/>
          <w:sz w:val="24"/>
          <w:szCs w:val="24"/>
        </w:rPr>
      </w:pPr>
    </w:p>
    <w:p w:rsidR="00D81474" w:rsidRDefault="00D81474" w:rsidP="00ED7D60">
      <w:pPr>
        <w:pStyle w:val="NoSpacing"/>
        <w:jc w:val="both"/>
        <w:rPr>
          <w:b/>
          <w:sz w:val="24"/>
          <w:szCs w:val="24"/>
        </w:rPr>
      </w:pPr>
    </w:p>
    <w:p w:rsidR="00094409" w:rsidRDefault="00094409" w:rsidP="00ED7D60">
      <w:pPr>
        <w:pStyle w:val="NoSpacing"/>
        <w:jc w:val="both"/>
        <w:rPr>
          <w:b/>
          <w:sz w:val="24"/>
          <w:szCs w:val="24"/>
        </w:rPr>
      </w:pPr>
    </w:p>
    <w:p w:rsidR="00A54227" w:rsidRPr="0056148A" w:rsidRDefault="00A54227" w:rsidP="00ED7D60">
      <w:pPr>
        <w:pStyle w:val="NoSpacing"/>
        <w:jc w:val="both"/>
        <w:rPr>
          <w:sz w:val="24"/>
          <w:szCs w:val="24"/>
        </w:rPr>
      </w:pPr>
      <w:r w:rsidRPr="0056148A">
        <w:rPr>
          <w:b/>
          <w:sz w:val="24"/>
          <w:szCs w:val="24"/>
        </w:rPr>
        <w:t>ROMÂNIA</w:t>
      </w:r>
    </w:p>
    <w:p w:rsidR="00A54227" w:rsidRPr="0056148A" w:rsidRDefault="00A54227" w:rsidP="00ED7D60">
      <w:pPr>
        <w:jc w:val="both"/>
        <w:rPr>
          <w:b/>
          <w:sz w:val="24"/>
          <w:szCs w:val="24"/>
        </w:rPr>
      </w:pPr>
      <w:r w:rsidRPr="0056148A">
        <w:rPr>
          <w:b/>
          <w:sz w:val="24"/>
          <w:szCs w:val="24"/>
        </w:rPr>
        <w:t>JUDEŢUL MUREŞ</w:t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proofErr w:type="spellStart"/>
      <w:r w:rsidRPr="0056148A">
        <w:rPr>
          <w:b/>
          <w:sz w:val="24"/>
          <w:szCs w:val="24"/>
        </w:rPr>
        <w:t>Proiect</w:t>
      </w:r>
      <w:proofErr w:type="spellEnd"/>
      <w:proofErr w:type="gramStart"/>
      <w:r w:rsidRPr="0056148A">
        <w:rPr>
          <w:b/>
          <w:sz w:val="24"/>
          <w:szCs w:val="24"/>
        </w:rPr>
        <w:t>,</w:t>
      </w:r>
      <w:proofErr w:type="gramEnd"/>
      <w:r w:rsidRPr="0056148A">
        <w:rPr>
          <w:b/>
          <w:sz w:val="24"/>
          <w:szCs w:val="24"/>
        </w:rPr>
        <w:br/>
      </w:r>
      <w:r w:rsidR="00182C5C">
        <w:rPr>
          <w:b/>
          <w:sz w:val="24"/>
          <w:szCs w:val="24"/>
        </w:rPr>
        <w:t>CONSILIUL LOCAL MUNICIPAL TÎRGU-</w:t>
      </w:r>
      <w:r w:rsidRPr="0056148A">
        <w:rPr>
          <w:b/>
          <w:sz w:val="24"/>
          <w:szCs w:val="24"/>
        </w:rPr>
        <w:t>MUREŞ</w:t>
      </w:r>
      <w:r w:rsidR="00F87329">
        <w:rPr>
          <w:b/>
          <w:sz w:val="24"/>
          <w:szCs w:val="24"/>
        </w:rPr>
        <w:t xml:space="preserve">                        </w:t>
      </w:r>
    </w:p>
    <w:p w:rsidR="00130DFC" w:rsidRDefault="00130DFC" w:rsidP="00ED7D60">
      <w:pPr>
        <w:jc w:val="both"/>
        <w:rPr>
          <w:b/>
          <w:sz w:val="24"/>
          <w:szCs w:val="24"/>
        </w:rPr>
      </w:pPr>
    </w:p>
    <w:p w:rsidR="004D38E2" w:rsidRPr="0056148A" w:rsidRDefault="004D38E2" w:rsidP="00ED7D60">
      <w:pPr>
        <w:jc w:val="both"/>
        <w:rPr>
          <w:b/>
          <w:sz w:val="24"/>
          <w:szCs w:val="24"/>
        </w:rPr>
      </w:pPr>
    </w:p>
    <w:p w:rsidR="00A54227" w:rsidRPr="0056148A" w:rsidRDefault="00A54227" w:rsidP="00ED7D60">
      <w:pPr>
        <w:jc w:val="center"/>
        <w:rPr>
          <w:b/>
          <w:sz w:val="24"/>
          <w:szCs w:val="24"/>
        </w:rPr>
      </w:pPr>
      <w:proofErr w:type="gramStart"/>
      <w:r w:rsidRPr="0056148A">
        <w:rPr>
          <w:b/>
          <w:sz w:val="24"/>
          <w:szCs w:val="24"/>
        </w:rPr>
        <w:t xml:space="preserve">H O T Ă R Â R E A </w:t>
      </w:r>
      <w:r w:rsidR="005756BD" w:rsidRPr="0056148A">
        <w:rPr>
          <w:b/>
          <w:sz w:val="24"/>
          <w:szCs w:val="24"/>
        </w:rPr>
        <w:t xml:space="preserve">  </w:t>
      </w:r>
      <w:r w:rsidRPr="0056148A">
        <w:rPr>
          <w:b/>
          <w:sz w:val="24"/>
          <w:szCs w:val="24"/>
        </w:rPr>
        <w:t>NR.</w:t>
      </w:r>
      <w:proofErr w:type="gramEnd"/>
      <w:r w:rsidRPr="0056148A">
        <w:rPr>
          <w:b/>
          <w:sz w:val="24"/>
          <w:szCs w:val="24"/>
        </w:rPr>
        <w:t xml:space="preserve"> ____</w:t>
      </w:r>
    </w:p>
    <w:p w:rsidR="00A54227" w:rsidRPr="0056148A" w:rsidRDefault="00FC4CC1" w:rsidP="00ED7D60">
      <w:pPr>
        <w:jc w:val="center"/>
        <w:rPr>
          <w:b/>
          <w:sz w:val="24"/>
          <w:szCs w:val="24"/>
        </w:rPr>
      </w:pPr>
      <w:r w:rsidRPr="0056148A">
        <w:rPr>
          <w:b/>
          <w:sz w:val="24"/>
          <w:szCs w:val="24"/>
        </w:rPr>
        <w:t>DIN ______________ 201</w:t>
      </w:r>
      <w:r w:rsidR="00273A3B">
        <w:rPr>
          <w:b/>
          <w:sz w:val="24"/>
          <w:szCs w:val="24"/>
        </w:rPr>
        <w:t>4</w:t>
      </w:r>
    </w:p>
    <w:p w:rsidR="00130DFC" w:rsidRPr="0056148A" w:rsidRDefault="00130DFC" w:rsidP="00ED7D60">
      <w:pPr>
        <w:jc w:val="center"/>
        <w:rPr>
          <w:b/>
          <w:sz w:val="24"/>
          <w:szCs w:val="24"/>
        </w:rPr>
      </w:pPr>
    </w:p>
    <w:p w:rsidR="00DC0CE3" w:rsidRPr="009C3875" w:rsidRDefault="00DC0CE3" w:rsidP="00DC0CE3">
      <w:pPr>
        <w:jc w:val="center"/>
        <w:rPr>
          <w:b/>
          <w:sz w:val="24"/>
        </w:rPr>
      </w:pPr>
      <w:proofErr w:type="spellStart"/>
      <w:proofErr w:type="gramStart"/>
      <w:r w:rsidRPr="009C3875">
        <w:rPr>
          <w:b/>
          <w:sz w:val="24"/>
        </w:rPr>
        <w:t>privind</w:t>
      </w:r>
      <w:proofErr w:type="spellEnd"/>
      <w:proofErr w:type="gramEnd"/>
      <w:r w:rsidRPr="009C3875">
        <w:rPr>
          <w:b/>
          <w:sz w:val="24"/>
        </w:rPr>
        <w:t xml:space="preserve"> </w:t>
      </w:r>
      <w:proofErr w:type="spellStart"/>
      <w:r w:rsidRPr="009C3875">
        <w:rPr>
          <w:b/>
          <w:sz w:val="24"/>
        </w:rPr>
        <w:t>mandatarea</w:t>
      </w:r>
      <w:proofErr w:type="spellEnd"/>
      <w:r w:rsidRPr="009C3875">
        <w:rPr>
          <w:b/>
          <w:sz w:val="24"/>
        </w:rPr>
        <w:t xml:space="preserve"> </w:t>
      </w:r>
      <w:proofErr w:type="spellStart"/>
      <w:r w:rsidRPr="009C3875">
        <w:rPr>
          <w:b/>
          <w:sz w:val="24"/>
        </w:rPr>
        <w:t>reprezentantului</w:t>
      </w:r>
      <w:proofErr w:type="spellEnd"/>
      <w:r w:rsidRPr="009C3875">
        <w:rPr>
          <w:b/>
          <w:sz w:val="24"/>
        </w:rPr>
        <w:t xml:space="preserve"> AGA, </w:t>
      </w:r>
      <w:r w:rsidR="00E10AAB">
        <w:rPr>
          <w:b/>
          <w:sz w:val="24"/>
        </w:rPr>
        <w:t>d</w:t>
      </w:r>
      <w:r w:rsidR="00FE1F7A">
        <w:rPr>
          <w:b/>
          <w:sz w:val="24"/>
        </w:rPr>
        <w:t>-</w:t>
      </w:r>
      <w:proofErr w:type="spellStart"/>
      <w:r w:rsidR="00E10AAB">
        <w:rPr>
          <w:b/>
          <w:sz w:val="24"/>
        </w:rPr>
        <w:t>na</w:t>
      </w:r>
      <w:proofErr w:type="spellEnd"/>
      <w:r w:rsidR="00E10AAB">
        <w:rPr>
          <w:b/>
          <w:sz w:val="24"/>
        </w:rPr>
        <w:t xml:space="preserve"> </w:t>
      </w:r>
      <w:proofErr w:type="spellStart"/>
      <w:r w:rsidR="00E10AAB">
        <w:rPr>
          <w:b/>
          <w:sz w:val="24"/>
        </w:rPr>
        <w:t>Kar</w:t>
      </w:r>
      <w:r w:rsidR="00273A3B">
        <w:rPr>
          <w:b/>
          <w:sz w:val="24"/>
        </w:rPr>
        <w:t>acsony</w:t>
      </w:r>
      <w:proofErr w:type="spellEnd"/>
      <w:r w:rsidR="00273A3B">
        <w:rPr>
          <w:b/>
          <w:sz w:val="24"/>
        </w:rPr>
        <w:t xml:space="preserve"> </w:t>
      </w:r>
      <w:proofErr w:type="spellStart"/>
      <w:r w:rsidR="00273A3B">
        <w:rPr>
          <w:b/>
          <w:sz w:val="24"/>
        </w:rPr>
        <w:t>Erdei</w:t>
      </w:r>
      <w:proofErr w:type="spellEnd"/>
      <w:r w:rsidR="00273A3B">
        <w:rPr>
          <w:b/>
          <w:sz w:val="24"/>
        </w:rPr>
        <w:t xml:space="preserve"> </w:t>
      </w:r>
      <w:proofErr w:type="spellStart"/>
      <w:r w:rsidR="00273A3B">
        <w:rPr>
          <w:b/>
          <w:sz w:val="24"/>
        </w:rPr>
        <w:t>Etel</w:t>
      </w:r>
      <w:proofErr w:type="spellEnd"/>
    </w:p>
    <w:p w:rsidR="00DC0CE3" w:rsidRPr="009C3875" w:rsidRDefault="00DC0CE3" w:rsidP="00DC0CE3">
      <w:pPr>
        <w:pStyle w:val="Heading1"/>
        <w:jc w:val="center"/>
        <w:rPr>
          <w:rFonts w:ascii="Times New Roman" w:hAnsi="Times New Roman"/>
          <w:lang w:val="en-US"/>
        </w:rPr>
      </w:pPr>
      <w:proofErr w:type="spellStart"/>
      <w:proofErr w:type="gramStart"/>
      <w:r w:rsidRPr="009C3875">
        <w:rPr>
          <w:rFonts w:ascii="Times New Roman" w:hAnsi="Times New Roman"/>
          <w:lang w:val="en-US"/>
        </w:rPr>
        <w:t>să</w:t>
      </w:r>
      <w:proofErr w:type="spellEnd"/>
      <w:proofErr w:type="gram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aprobe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docu</w:t>
      </w:r>
      <w:r w:rsidR="00E10AAB">
        <w:rPr>
          <w:rFonts w:ascii="Times New Roman" w:hAnsi="Times New Roman"/>
          <w:lang w:val="en-US"/>
        </w:rPr>
        <w:t>mentele</w:t>
      </w:r>
      <w:proofErr w:type="spellEnd"/>
      <w:r w:rsidR="00E10AAB">
        <w:rPr>
          <w:rFonts w:ascii="Times New Roman" w:hAnsi="Times New Roman"/>
          <w:lang w:val="en-US"/>
        </w:rPr>
        <w:t xml:space="preserve"> </w:t>
      </w:r>
      <w:proofErr w:type="spellStart"/>
      <w:r w:rsidR="00E10AAB">
        <w:rPr>
          <w:rFonts w:ascii="Times New Roman" w:hAnsi="Times New Roman"/>
          <w:lang w:val="en-US"/>
        </w:rPr>
        <w:t>referitoare</w:t>
      </w:r>
      <w:proofErr w:type="spellEnd"/>
      <w:r w:rsidR="00E10AAB">
        <w:rPr>
          <w:rFonts w:ascii="Times New Roman" w:hAnsi="Times New Roman"/>
          <w:lang w:val="en-US"/>
        </w:rPr>
        <w:t xml:space="preserve"> la </w:t>
      </w:r>
      <w:proofErr w:type="spellStart"/>
      <w:r w:rsidR="00E10AAB">
        <w:rPr>
          <w:rFonts w:ascii="Times New Roman" w:hAnsi="Times New Roman"/>
          <w:lang w:val="en-US"/>
        </w:rPr>
        <w:t>subiect</w:t>
      </w:r>
      <w:r w:rsidR="00047CFA">
        <w:rPr>
          <w:rFonts w:ascii="Times New Roman" w:hAnsi="Times New Roman"/>
          <w:lang w:val="en-US"/>
        </w:rPr>
        <w:t>e</w:t>
      </w:r>
      <w:r w:rsidR="00292CCD">
        <w:rPr>
          <w:rFonts w:ascii="Times New Roman" w:hAnsi="Times New Roman"/>
          <w:lang w:val="en-US"/>
        </w:rPr>
        <w:t>l</w:t>
      </w:r>
      <w:r w:rsidR="00047CFA">
        <w:rPr>
          <w:rFonts w:ascii="Times New Roman" w:hAnsi="Times New Roman"/>
          <w:lang w:val="en-US"/>
        </w:rPr>
        <w:t>e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pe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ordinea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zi</w:t>
      </w:r>
      <w:proofErr w:type="spellEnd"/>
    </w:p>
    <w:p w:rsidR="00DC0CE3" w:rsidRPr="009C3875" w:rsidRDefault="00E10AAB" w:rsidP="00DC0CE3">
      <w:pPr>
        <w:pStyle w:val="Heading1"/>
        <w:jc w:val="center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a</w:t>
      </w:r>
      <w:proofErr w:type="gramEnd"/>
      <w:r w:rsidR="00292CCD">
        <w:rPr>
          <w:rFonts w:ascii="Times New Roman" w:hAnsi="Times New Roman"/>
          <w:lang w:val="en-US"/>
        </w:rPr>
        <w:t xml:space="preserve"> </w:t>
      </w:r>
      <w:proofErr w:type="spellStart"/>
      <w:r w:rsidR="00DC0CE3" w:rsidRPr="009C3875">
        <w:rPr>
          <w:rFonts w:ascii="Times New Roman" w:hAnsi="Times New Roman"/>
          <w:lang w:val="en-US"/>
        </w:rPr>
        <w:t>şedinţei</w:t>
      </w:r>
      <w:proofErr w:type="spellEnd"/>
      <w:r w:rsidR="00DC0CE3" w:rsidRPr="009C3875">
        <w:rPr>
          <w:rFonts w:ascii="Times New Roman" w:hAnsi="Times New Roman"/>
          <w:lang w:val="en-US"/>
        </w:rPr>
        <w:t xml:space="preserve"> </w:t>
      </w:r>
      <w:proofErr w:type="spellStart"/>
      <w:r w:rsidR="00DC0CE3" w:rsidRPr="009C3875">
        <w:rPr>
          <w:rFonts w:ascii="Times New Roman" w:hAnsi="Times New Roman"/>
          <w:lang w:val="en-US"/>
        </w:rPr>
        <w:t>Adunării</w:t>
      </w:r>
      <w:proofErr w:type="spellEnd"/>
      <w:r w:rsidR="00DC0CE3" w:rsidRPr="009C3875">
        <w:rPr>
          <w:rFonts w:ascii="Times New Roman" w:hAnsi="Times New Roman"/>
          <w:lang w:val="en-US"/>
        </w:rPr>
        <w:t xml:space="preserve"> </w:t>
      </w:r>
      <w:proofErr w:type="spellStart"/>
      <w:r w:rsidR="00DC0CE3" w:rsidRPr="009C3875">
        <w:rPr>
          <w:rFonts w:ascii="Times New Roman" w:hAnsi="Times New Roman"/>
          <w:lang w:val="en-US"/>
        </w:rPr>
        <w:t>Generale</w:t>
      </w:r>
      <w:proofErr w:type="spellEnd"/>
      <w:r w:rsidR="00DC0CE3" w:rsidRPr="009C3875">
        <w:rPr>
          <w:rFonts w:ascii="Times New Roman" w:hAnsi="Times New Roman"/>
          <w:lang w:val="en-US"/>
        </w:rPr>
        <w:t xml:space="preserve"> a </w:t>
      </w:r>
      <w:proofErr w:type="spellStart"/>
      <w:r w:rsidR="00DC0CE3" w:rsidRPr="009C3875">
        <w:rPr>
          <w:rFonts w:ascii="Times New Roman" w:hAnsi="Times New Roman"/>
          <w:lang w:val="en-US"/>
        </w:rPr>
        <w:t>Acţionarilor</w:t>
      </w:r>
      <w:proofErr w:type="spellEnd"/>
      <w:r w:rsidR="00DC0CE3" w:rsidRPr="009C3875">
        <w:rPr>
          <w:rFonts w:ascii="Times New Roman" w:hAnsi="Times New Roman"/>
          <w:lang w:val="en-US"/>
        </w:rPr>
        <w:t xml:space="preserve"> din data </w:t>
      </w:r>
      <w:r w:rsidR="00DC0CE3">
        <w:rPr>
          <w:rFonts w:ascii="Times New Roman" w:hAnsi="Times New Roman"/>
          <w:lang w:val="en-US"/>
        </w:rPr>
        <w:t xml:space="preserve">de </w:t>
      </w:r>
      <w:r w:rsidR="007220D1">
        <w:rPr>
          <w:rFonts w:ascii="Times New Roman" w:hAnsi="Times New Roman"/>
          <w:lang w:val="en-US"/>
        </w:rPr>
        <w:t>15.01.2015</w:t>
      </w:r>
    </w:p>
    <w:p w:rsidR="00A54227" w:rsidRDefault="00A54227" w:rsidP="00D84D69">
      <w:pPr>
        <w:rPr>
          <w:b/>
          <w:sz w:val="24"/>
          <w:szCs w:val="24"/>
        </w:rPr>
      </w:pPr>
    </w:p>
    <w:p w:rsidR="00042123" w:rsidRPr="0056148A" w:rsidRDefault="00042123" w:rsidP="00042123">
      <w:pPr>
        <w:jc w:val="center"/>
        <w:rPr>
          <w:b/>
          <w:sz w:val="24"/>
          <w:szCs w:val="24"/>
        </w:rPr>
      </w:pPr>
    </w:p>
    <w:p w:rsidR="00A54227" w:rsidRPr="0056148A" w:rsidRDefault="00A54227" w:rsidP="00ED7D60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</w:r>
      <w:proofErr w:type="spellStart"/>
      <w:r w:rsidRPr="0056148A">
        <w:rPr>
          <w:i/>
          <w:sz w:val="24"/>
          <w:szCs w:val="24"/>
        </w:rPr>
        <w:t>Consiliul</w:t>
      </w:r>
      <w:proofErr w:type="spellEnd"/>
      <w:r w:rsidRPr="0056148A">
        <w:rPr>
          <w:i/>
          <w:sz w:val="24"/>
          <w:szCs w:val="24"/>
        </w:rPr>
        <w:t xml:space="preserve"> local municipal </w:t>
      </w:r>
      <w:proofErr w:type="spellStart"/>
      <w:r w:rsidRPr="0056148A">
        <w:rPr>
          <w:i/>
          <w:sz w:val="24"/>
          <w:szCs w:val="24"/>
        </w:rPr>
        <w:t>Tîrgu</w:t>
      </w:r>
      <w:proofErr w:type="spellEnd"/>
      <w:r w:rsidR="00E56300">
        <w:rPr>
          <w:i/>
          <w:sz w:val="24"/>
          <w:szCs w:val="24"/>
        </w:rPr>
        <w:t>-</w:t>
      </w:r>
      <w:r w:rsidRPr="0056148A">
        <w:rPr>
          <w:i/>
          <w:sz w:val="24"/>
          <w:szCs w:val="24"/>
        </w:rPr>
        <w:t xml:space="preserve"> </w:t>
      </w:r>
      <w:proofErr w:type="spellStart"/>
      <w:r w:rsidRPr="0056148A">
        <w:rPr>
          <w:i/>
          <w:sz w:val="24"/>
          <w:szCs w:val="24"/>
        </w:rPr>
        <w:t>Mureş</w:t>
      </w:r>
      <w:proofErr w:type="spellEnd"/>
      <w:r w:rsidRPr="0056148A">
        <w:rPr>
          <w:i/>
          <w:sz w:val="24"/>
          <w:szCs w:val="24"/>
        </w:rPr>
        <w:t xml:space="preserve">, </w:t>
      </w:r>
      <w:proofErr w:type="spellStart"/>
      <w:r w:rsidRPr="0056148A">
        <w:rPr>
          <w:i/>
          <w:sz w:val="24"/>
          <w:szCs w:val="24"/>
        </w:rPr>
        <w:t>întrunit</w:t>
      </w:r>
      <w:proofErr w:type="spellEnd"/>
      <w:r w:rsidRPr="0056148A">
        <w:rPr>
          <w:i/>
          <w:sz w:val="24"/>
          <w:szCs w:val="24"/>
        </w:rPr>
        <w:t xml:space="preserve"> </w:t>
      </w:r>
      <w:proofErr w:type="spellStart"/>
      <w:r w:rsidRPr="0056148A">
        <w:rPr>
          <w:i/>
          <w:sz w:val="24"/>
          <w:szCs w:val="24"/>
        </w:rPr>
        <w:t>în</w:t>
      </w:r>
      <w:proofErr w:type="spellEnd"/>
      <w:r w:rsidRPr="0056148A">
        <w:rPr>
          <w:i/>
          <w:sz w:val="24"/>
          <w:szCs w:val="24"/>
        </w:rPr>
        <w:t xml:space="preserve"> </w:t>
      </w:r>
      <w:proofErr w:type="spellStart"/>
      <w:r w:rsidRPr="0056148A">
        <w:rPr>
          <w:i/>
          <w:sz w:val="24"/>
          <w:szCs w:val="24"/>
        </w:rPr>
        <w:t>şedinţă</w:t>
      </w:r>
      <w:proofErr w:type="spellEnd"/>
      <w:r w:rsidRPr="0056148A">
        <w:rPr>
          <w:i/>
          <w:sz w:val="24"/>
          <w:szCs w:val="24"/>
        </w:rPr>
        <w:t xml:space="preserve"> </w:t>
      </w:r>
      <w:proofErr w:type="spellStart"/>
      <w:r w:rsidRPr="0056148A">
        <w:rPr>
          <w:i/>
          <w:sz w:val="24"/>
          <w:szCs w:val="24"/>
        </w:rPr>
        <w:t>ordinară</w:t>
      </w:r>
      <w:proofErr w:type="spellEnd"/>
      <w:r w:rsidRPr="0056148A">
        <w:rPr>
          <w:i/>
          <w:sz w:val="24"/>
          <w:szCs w:val="24"/>
        </w:rPr>
        <w:t xml:space="preserve"> de </w:t>
      </w:r>
      <w:proofErr w:type="spellStart"/>
      <w:r w:rsidRPr="0056148A">
        <w:rPr>
          <w:i/>
          <w:sz w:val="24"/>
          <w:szCs w:val="24"/>
        </w:rPr>
        <w:t>lucru</w:t>
      </w:r>
      <w:proofErr w:type="spellEnd"/>
      <w:r w:rsidRPr="0056148A">
        <w:rPr>
          <w:i/>
          <w:sz w:val="24"/>
          <w:szCs w:val="24"/>
        </w:rPr>
        <w:t>,</w:t>
      </w:r>
    </w:p>
    <w:p w:rsidR="00DC0CE3" w:rsidRDefault="00042123" w:rsidP="00FC03D5">
      <w:pPr>
        <w:jc w:val="both"/>
        <w:rPr>
          <w:sz w:val="24"/>
          <w:szCs w:val="24"/>
          <w:lang w:val="hu-HU"/>
        </w:rPr>
      </w:pPr>
      <w:r>
        <w:rPr>
          <w:b/>
          <w:szCs w:val="24"/>
        </w:rPr>
        <w:t xml:space="preserve"> </w:t>
      </w:r>
      <w:r w:rsidR="00C85B06">
        <w:rPr>
          <w:b/>
          <w:szCs w:val="24"/>
        </w:rPr>
        <w:tab/>
      </w:r>
      <w:r w:rsidR="00A54227" w:rsidRPr="00042123">
        <w:rPr>
          <w:sz w:val="24"/>
          <w:szCs w:val="24"/>
          <w:lang w:val="hu-HU"/>
        </w:rPr>
        <w:t>Văzând Expunerea de motive a Primarului municipiului Tîrgu</w:t>
      </w:r>
      <w:r w:rsidR="00FF124D" w:rsidRPr="00042123">
        <w:rPr>
          <w:sz w:val="24"/>
          <w:szCs w:val="24"/>
          <w:lang w:val="hu-HU"/>
        </w:rPr>
        <w:t>-</w:t>
      </w:r>
      <w:r w:rsidR="00C85B06">
        <w:rPr>
          <w:sz w:val="24"/>
          <w:szCs w:val="24"/>
          <w:lang w:val="hu-HU"/>
        </w:rPr>
        <w:t>Mureş nr. _____ din</w:t>
      </w:r>
      <w:r>
        <w:rPr>
          <w:sz w:val="24"/>
          <w:szCs w:val="24"/>
          <w:lang w:val="hu-HU"/>
        </w:rPr>
        <w:t>_________</w:t>
      </w:r>
      <w:r w:rsidR="00FE1F7A">
        <w:rPr>
          <w:sz w:val="24"/>
          <w:szCs w:val="24"/>
          <w:lang w:val="hu-HU"/>
        </w:rPr>
        <w:t xml:space="preserve"> </w:t>
      </w:r>
      <w:r w:rsidR="00A54227" w:rsidRPr="00042123">
        <w:rPr>
          <w:sz w:val="24"/>
          <w:szCs w:val="24"/>
          <w:lang w:val="hu-HU"/>
        </w:rPr>
        <w:t xml:space="preserve">privind </w:t>
      </w:r>
      <w:r w:rsidR="00DC0CE3" w:rsidRPr="00DC0CE3">
        <w:rPr>
          <w:sz w:val="24"/>
          <w:szCs w:val="24"/>
          <w:lang w:val="hu-HU"/>
        </w:rPr>
        <w:t>privind manda</w:t>
      </w:r>
      <w:r w:rsidR="0096705B">
        <w:rPr>
          <w:sz w:val="24"/>
          <w:szCs w:val="24"/>
          <w:lang w:val="hu-HU"/>
        </w:rPr>
        <w:t xml:space="preserve">tarea reprezentantului AGA, </w:t>
      </w:r>
      <w:r w:rsidR="00DC0CE3" w:rsidRPr="00DC0CE3">
        <w:rPr>
          <w:sz w:val="24"/>
          <w:szCs w:val="24"/>
          <w:lang w:val="hu-HU"/>
        </w:rPr>
        <w:t>dna</w:t>
      </w:r>
      <w:r w:rsidR="0096705B">
        <w:rPr>
          <w:sz w:val="24"/>
          <w:szCs w:val="24"/>
          <w:lang w:val="hu-HU"/>
        </w:rPr>
        <w:t xml:space="preserve">. Karacsony Erdei Etel </w:t>
      </w:r>
      <w:r w:rsidR="00DC0CE3" w:rsidRPr="00DC0CE3">
        <w:rPr>
          <w:sz w:val="24"/>
          <w:szCs w:val="24"/>
          <w:lang w:val="hu-HU"/>
        </w:rPr>
        <w:t>să aprobe documentele referitoare la subiect</w:t>
      </w:r>
      <w:r w:rsidR="00E10AAB">
        <w:rPr>
          <w:sz w:val="24"/>
          <w:szCs w:val="24"/>
          <w:lang w:val="hu-HU"/>
        </w:rPr>
        <w:t>ul</w:t>
      </w:r>
      <w:r w:rsidR="00292CCD">
        <w:rPr>
          <w:sz w:val="24"/>
          <w:szCs w:val="24"/>
          <w:lang w:val="hu-HU"/>
        </w:rPr>
        <w:t xml:space="preserve"> de pe ordinea de zi a</w:t>
      </w:r>
      <w:r w:rsidR="00DC0CE3" w:rsidRPr="00DC0CE3">
        <w:rPr>
          <w:sz w:val="24"/>
          <w:szCs w:val="24"/>
          <w:lang w:val="hu-HU"/>
        </w:rPr>
        <w:t xml:space="preserve"> şedinţei Adunării Generale a Acţionarilor din data de </w:t>
      </w:r>
      <w:r w:rsidR="007220D1">
        <w:rPr>
          <w:sz w:val="24"/>
          <w:szCs w:val="24"/>
          <w:lang w:val="hu-HU"/>
        </w:rPr>
        <w:t>15.01.2015</w:t>
      </w:r>
      <w:r w:rsidR="00DC0CE3">
        <w:rPr>
          <w:sz w:val="24"/>
          <w:szCs w:val="24"/>
          <w:lang w:val="hu-HU"/>
        </w:rPr>
        <w:t>,</w:t>
      </w:r>
    </w:p>
    <w:p w:rsidR="00A54227" w:rsidRPr="0068469B" w:rsidRDefault="00FC03D5" w:rsidP="006846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hu-HU"/>
        </w:rPr>
        <w:t>In baza art.117</w:t>
      </w:r>
      <w:r>
        <w:rPr>
          <w:sz w:val="24"/>
          <w:szCs w:val="24"/>
          <w:vertAlign w:val="superscript"/>
          <w:lang w:val="hu-HU"/>
        </w:rPr>
        <w:t xml:space="preserve">1 </w:t>
      </w:r>
      <w:r w:rsidR="004D38E2">
        <w:rPr>
          <w:sz w:val="24"/>
          <w:szCs w:val="24"/>
        </w:rPr>
        <w:t xml:space="preserve">din </w:t>
      </w:r>
      <w:proofErr w:type="spellStart"/>
      <w:r w:rsidR="004D38E2">
        <w:rPr>
          <w:sz w:val="24"/>
          <w:szCs w:val="24"/>
        </w:rPr>
        <w:t>Legea</w:t>
      </w:r>
      <w:proofErr w:type="spellEnd"/>
      <w:r w:rsidR="004D38E2">
        <w:rPr>
          <w:sz w:val="24"/>
          <w:szCs w:val="24"/>
        </w:rPr>
        <w:t xml:space="preserve"> </w:t>
      </w:r>
      <w:proofErr w:type="spellStart"/>
      <w:r w:rsidR="004D38E2">
        <w:rPr>
          <w:sz w:val="24"/>
          <w:szCs w:val="24"/>
        </w:rPr>
        <w:t>privind</w:t>
      </w:r>
      <w:proofErr w:type="spellEnd"/>
      <w:r w:rsidR="004D38E2">
        <w:rPr>
          <w:sz w:val="24"/>
          <w:szCs w:val="24"/>
        </w:rPr>
        <w:t xml:space="preserve"> </w:t>
      </w:r>
      <w:proofErr w:type="spellStart"/>
      <w:r w:rsidRPr="000D128D">
        <w:rPr>
          <w:sz w:val="24"/>
          <w:szCs w:val="24"/>
        </w:rPr>
        <w:t>societăţile</w:t>
      </w:r>
      <w:proofErr w:type="spellEnd"/>
      <w:r w:rsidRPr="000D128D">
        <w:rPr>
          <w:sz w:val="24"/>
          <w:szCs w:val="24"/>
        </w:rPr>
        <w:t xml:space="preserve"> </w:t>
      </w:r>
      <w:proofErr w:type="spellStart"/>
      <w:r w:rsidRPr="000D128D">
        <w:rPr>
          <w:sz w:val="24"/>
          <w:szCs w:val="24"/>
        </w:rPr>
        <w:t>comerciale</w:t>
      </w:r>
      <w:proofErr w:type="spellEnd"/>
      <w:r w:rsidRPr="000D128D">
        <w:rPr>
          <w:sz w:val="24"/>
          <w:szCs w:val="24"/>
        </w:rPr>
        <w:t xml:space="preserve">, nr.31/1990, cu </w:t>
      </w:r>
      <w:proofErr w:type="spellStart"/>
      <w:r w:rsidRPr="000D128D">
        <w:rPr>
          <w:sz w:val="24"/>
          <w:szCs w:val="24"/>
        </w:rPr>
        <w:t>modificările</w:t>
      </w:r>
      <w:proofErr w:type="spellEnd"/>
      <w:r w:rsidRPr="000D128D">
        <w:rPr>
          <w:sz w:val="24"/>
          <w:szCs w:val="24"/>
        </w:rPr>
        <w:t xml:space="preserve"> </w:t>
      </w:r>
      <w:proofErr w:type="spellStart"/>
      <w:r w:rsidRPr="000D128D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</w:t>
      </w:r>
    </w:p>
    <w:p w:rsidR="0068469B" w:rsidRPr="00580F50" w:rsidRDefault="0068469B" w:rsidP="00580F50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70689D">
        <w:rPr>
          <w:sz w:val="24"/>
          <w:szCs w:val="24"/>
        </w:rPr>
        <w:t>În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temeiul</w:t>
      </w:r>
      <w:proofErr w:type="spellEnd"/>
      <w:r w:rsidRPr="0070689D">
        <w:rPr>
          <w:sz w:val="24"/>
          <w:szCs w:val="24"/>
        </w:rPr>
        <w:t xml:space="preserve"> art.</w:t>
      </w:r>
      <w:proofErr w:type="gramEnd"/>
      <w:r w:rsidRPr="0070689D">
        <w:rPr>
          <w:sz w:val="24"/>
          <w:szCs w:val="24"/>
        </w:rPr>
        <w:t xml:space="preserve"> </w:t>
      </w:r>
      <w:proofErr w:type="gramStart"/>
      <w:r w:rsidRPr="0070689D">
        <w:rPr>
          <w:sz w:val="24"/>
          <w:szCs w:val="24"/>
        </w:rPr>
        <w:t xml:space="preserve">36,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</w:t>
      </w:r>
      <w:proofErr w:type="gramEnd"/>
      <w:r w:rsidRPr="0070689D">
        <w:rPr>
          <w:sz w:val="24"/>
          <w:szCs w:val="24"/>
        </w:rPr>
        <w:t xml:space="preserve"> </w:t>
      </w:r>
      <w:proofErr w:type="gramStart"/>
      <w:r w:rsidRPr="0070689D">
        <w:rPr>
          <w:sz w:val="24"/>
          <w:szCs w:val="24"/>
        </w:rPr>
        <w:t>(1), (2), lit.</w:t>
      </w:r>
      <w:proofErr w:type="gramEnd"/>
      <w:r w:rsidRPr="0070689D">
        <w:rPr>
          <w:sz w:val="24"/>
          <w:szCs w:val="24"/>
        </w:rPr>
        <w:t xml:space="preserve"> “</w:t>
      </w:r>
      <w:proofErr w:type="gramStart"/>
      <w:r w:rsidRPr="0070689D">
        <w:rPr>
          <w:sz w:val="24"/>
          <w:szCs w:val="24"/>
        </w:rPr>
        <w:t>b</w:t>
      </w:r>
      <w:proofErr w:type="gramEnd"/>
      <w:r w:rsidRPr="0070689D">
        <w:rPr>
          <w:sz w:val="24"/>
          <w:szCs w:val="24"/>
        </w:rPr>
        <w:t xml:space="preserve">”,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 (3), lit. “</w:t>
      </w:r>
      <w:proofErr w:type="gramStart"/>
      <w:r w:rsidRPr="0070689D">
        <w:rPr>
          <w:sz w:val="24"/>
          <w:szCs w:val="24"/>
        </w:rPr>
        <w:t>c</w:t>
      </w:r>
      <w:proofErr w:type="gramEnd"/>
      <w:r w:rsidRPr="0070689D">
        <w:rPr>
          <w:sz w:val="24"/>
          <w:szCs w:val="24"/>
        </w:rPr>
        <w:t xml:space="preserve">”, art. </w:t>
      </w:r>
      <w:proofErr w:type="gramStart"/>
      <w:r w:rsidRPr="0070689D">
        <w:rPr>
          <w:sz w:val="24"/>
          <w:szCs w:val="24"/>
        </w:rPr>
        <w:t xml:space="preserve">45,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</w:t>
      </w:r>
      <w:proofErr w:type="gramEnd"/>
      <w:r w:rsidRPr="0070689D">
        <w:rPr>
          <w:sz w:val="24"/>
          <w:szCs w:val="24"/>
        </w:rPr>
        <w:t xml:space="preserve"> (1) </w:t>
      </w:r>
      <w:proofErr w:type="spellStart"/>
      <w:proofErr w:type="gramStart"/>
      <w:r w:rsidRPr="0070689D">
        <w:rPr>
          <w:sz w:val="24"/>
          <w:szCs w:val="24"/>
        </w:rPr>
        <w:t>şi</w:t>
      </w:r>
      <w:proofErr w:type="spellEnd"/>
      <w:proofErr w:type="gramEnd"/>
      <w:r w:rsidRPr="0070689D">
        <w:rPr>
          <w:sz w:val="24"/>
          <w:szCs w:val="24"/>
        </w:rPr>
        <w:t xml:space="preserve"> art. </w:t>
      </w:r>
      <w:proofErr w:type="gramStart"/>
      <w:r w:rsidRPr="0070689D">
        <w:rPr>
          <w:sz w:val="24"/>
          <w:szCs w:val="24"/>
        </w:rPr>
        <w:t xml:space="preserve">115,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</w:t>
      </w:r>
      <w:proofErr w:type="gramEnd"/>
      <w:r w:rsidRPr="0070689D">
        <w:rPr>
          <w:sz w:val="24"/>
          <w:szCs w:val="24"/>
        </w:rPr>
        <w:t xml:space="preserve"> (1), lit. “</w:t>
      </w:r>
      <w:proofErr w:type="gramStart"/>
      <w:r w:rsidRPr="0070689D">
        <w:rPr>
          <w:sz w:val="24"/>
          <w:szCs w:val="24"/>
        </w:rPr>
        <w:t>b</w:t>
      </w:r>
      <w:proofErr w:type="gramEnd"/>
      <w:r w:rsidRPr="0070689D">
        <w:rPr>
          <w:sz w:val="24"/>
          <w:szCs w:val="24"/>
        </w:rPr>
        <w:t xml:space="preserve">” din </w:t>
      </w:r>
      <w:proofErr w:type="spellStart"/>
      <w:r w:rsidRPr="0070689D">
        <w:rPr>
          <w:sz w:val="24"/>
          <w:szCs w:val="24"/>
        </w:rPr>
        <w:t>Legea</w:t>
      </w:r>
      <w:proofErr w:type="spellEnd"/>
      <w:r w:rsidRPr="0070689D">
        <w:rPr>
          <w:sz w:val="24"/>
          <w:szCs w:val="24"/>
        </w:rPr>
        <w:t xml:space="preserve"> nr. 215/2001 </w:t>
      </w:r>
      <w:proofErr w:type="spellStart"/>
      <w:r w:rsidRPr="0070689D">
        <w:rPr>
          <w:sz w:val="24"/>
          <w:szCs w:val="24"/>
        </w:rPr>
        <w:t>privind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administraţia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publică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locală</w:t>
      </w:r>
      <w:proofErr w:type="spellEnd"/>
      <w:r w:rsidRPr="0070689D">
        <w:rPr>
          <w:sz w:val="24"/>
          <w:szCs w:val="24"/>
        </w:rPr>
        <w:t xml:space="preserve">, </w:t>
      </w:r>
      <w:proofErr w:type="spellStart"/>
      <w:r w:rsidRPr="0070689D">
        <w:rPr>
          <w:sz w:val="24"/>
          <w:szCs w:val="24"/>
        </w:rPr>
        <w:t>republicată</w:t>
      </w:r>
      <w:proofErr w:type="spellEnd"/>
      <w:r w:rsidRPr="0070689D">
        <w:rPr>
          <w:sz w:val="24"/>
          <w:szCs w:val="24"/>
        </w:rPr>
        <w:t>,</w:t>
      </w:r>
    </w:p>
    <w:p w:rsidR="0068469B" w:rsidRPr="0056148A" w:rsidRDefault="0068469B" w:rsidP="00ED7D60">
      <w:pPr>
        <w:jc w:val="both"/>
        <w:rPr>
          <w:b/>
          <w:sz w:val="24"/>
          <w:szCs w:val="24"/>
        </w:rPr>
      </w:pPr>
    </w:p>
    <w:p w:rsidR="00A54227" w:rsidRPr="0056148A" w:rsidRDefault="00A54227" w:rsidP="00ED7D60">
      <w:pPr>
        <w:jc w:val="center"/>
        <w:rPr>
          <w:sz w:val="24"/>
          <w:szCs w:val="24"/>
        </w:rPr>
      </w:pPr>
      <w:r w:rsidRPr="0056148A">
        <w:rPr>
          <w:b/>
          <w:sz w:val="24"/>
          <w:szCs w:val="24"/>
        </w:rPr>
        <w:t xml:space="preserve">H o t ă r ă ş t </w:t>
      </w:r>
      <w:proofErr w:type="gramStart"/>
      <w:r w:rsidRPr="0056148A">
        <w:rPr>
          <w:b/>
          <w:sz w:val="24"/>
          <w:szCs w:val="24"/>
        </w:rPr>
        <w:t>e :</w:t>
      </w:r>
      <w:proofErr w:type="gramEnd"/>
    </w:p>
    <w:p w:rsidR="00E363A0" w:rsidRPr="0056148A" w:rsidRDefault="00E363A0" w:rsidP="0068386A">
      <w:pPr>
        <w:jc w:val="both"/>
        <w:rPr>
          <w:sz w:val="24"/>
          <w:szCs w:val="24"/>
        </w:rPr>
      </w:pPr>
    </w:p>
    <w:p w:rsidR="00604FBB" w:rsidRPr="00604FBB" w:rsidRDefault="000B7C9F" w:rsidP="0068469B">
      <w:pPr>
        <w:ind w:left="90" w:firstLine="630"/>
        <w:jc w:val="both"/>
        <w:rPr>
          <w:sz w:val="24"/>
          <w:szCs w:val="24"/>
        </w:rPr>
      </w:pPr>
      <w:r w:rsidRPr="00DC0CE3">
        <w:rPr>
          <w:b/>
          <w:sz w:val="24"/>
          <w:szCs w:val="24"/>
        </w:rPr>
        <w:t>Art. 1</w:t>
      </w:r>
      <w:r w:rsidR="00F11832" w:rsidRPr="00DC0CE3">
        <w:rPr>
          <w:b/>
          <w:sz w:val="24"/>
          <w:szCs w:val="24"/>
        </w:rPr>
        <w:t xml:space="preserve">. </w:t>
      </w:r>
      <w:r w:rsidR="00CA09CC" w:rsidRPr="00DC0CE3">
        <w:rPr>
          <w:sz w:val="24"/>
          <w:szCs w:val="24"/>
        </w:rPr>
        <w:t>(1)</w:t>
      </w:r>
      <w:r w:rsidR="00CF0CEE" w:rsidRPr="00DC0CE3">
        <w:rPr>
          <w:sz w:val="24"/>
          <w:szCs w:val="24"/>
        </w:rPr>
        <w:t xml:space="preserve"> </w:t>
      </w:r>
      <w:r w:rsidR="00E363A0" w:rsidRPr="00DC0CE3">
        <w:rPr>
          <w:sz w:val="24"/>
          <w:szCs w:val="24"/>
        </w:rPr>
        <w:t xml:space="preserve">Se </w:t>
      </w:r>
      <w:proofErr w:type="spellStart"/>
      <w:r w:rsidR="00DC0CE3" w:rsidRPr="00DC0CE3">
        <w:rPr>
          <w:sz w:val="24"/>
          <w:szCs w:val="24"/>
        </w:rPr>
        <w:t>mandatează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reprezentantul</w:t>
      </w:r>
      <w:proofErr w:type="spellEnd"/>
      <w:r w:rsidR="00DC0CE3" w:rsidRPr="00DC0CE3">
        <w:rPr>
          <w:sz w:val="24"/>
          <w:szCs w:val="24"/>
        </w:rPr>
        <w:t xml:space="preserve"> AGA al </w:t>
      </w:r>
      <w:proofErr w:type="spellStart"/>
      <w:r w:rsidR="00DC0CE3" w:rsidRPr="00DC0CE3">
        <w:rPr>
          <w:sz w:val="24"/>
          <w:szCs w:val="24"/>
        </w:rPr>
        <w:t>municipiului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Tîrgu</w:t>
      </w:r>
      <w:r w:rsidR="00885867">
        <w:rPr>
          <w:sz w:val="24"/>
          <w:szCs w:val="24"/>
        </w:rPr>
        <w:t>-</w:t>
      </w:r>
      <w:r w:rsidR="00DC0CE3" w:rsidRPr="00DC0CE3">
        <w:rPr>
          <w:sz w:val="24"/>
          <w:szCs w:val="24"/>
        </w:rPr>
        <w:t>Mureş</w:t>
      </w:r>
      <w:proofErr w:type="spellEnd"/>
      <w:r w:rsidR="00DC0CE3" w:rsidRPr="00DC0CE3">
        <w:rPr>
          <w:sz w:val="24"/>
          <w:szCs w:val="24"/>
        </w:rPr>
        <w:t xml:space="preserve">, </w:t>
      </w:r>
      <w:proofErr w:type="spellStart"/>
      <w:proofErr w:type="gramStart"/>
      <w:r w:rsidR="00DC0CE3">
        <w:rPr>
          <w:sz w:val="24"/>
          <w:szCs w:val="24"/>
        </w:rPr>
        <w:t>dna</w:t>
      </w:r>
      <w:proofErr w:type="spellEnd"/>
      <w:proofErr w:type="gramEnd"/>
      <w:r w:rsidR="0077733D">
        <w:rPr>
          <w:sz w:val="24"/>
          <w:szCs w:val="24"/>
        </w:rPr>
        <w:t xml:space="preserve">. </w:t>
      </w:r>
      <w:proofErr w:type="spellStart"/>
      <w:r w:rsidR="0077733D">
        <w:rPr>
          <w:sz w:val="24"/>
          <w:szCs w:val="24"/>
        </w:rPr>
        <w:t>Karacsony</w:t>
      </w:r>
      <w:proofErr w:type="spellEnd"/>
      <w:r w:rsidR="0077733D">
        <w:rPr>
          <w:sz w:val="24"/>
          <w:szCs w:val="24"/>
        </w:rPr>
        <w:t xml:space="preserve"> </w:t>
      </w:r>
      <w:proofErr w:type="spellStart"/>
      <w:r w:rsidR="0077733D">
        <w:rPr>
          <w:sz w:val="24"/>
          <w:szCs w:val="24"/>
        </w:rPr>
        <w:t>Erdei</w:t>
      </w:r>
      <w:proofErr w:type="spellEnd"/>
      <w:r w:rsidR="0077733D">
        <w:rPr>
          <w:sz w:val="24"/>
          <w:szCs w:val="24"/>
        </w:rPr>
        <w:t xml:space="preserve"> </w:t>
      </w:r>
      <w:proofErr w:type="spellStart"/>
      <w:r w:rsidR="0077733D">
        <w:rPr>
          <w:sz w:val="24"/>
          <w:szCs w:val="24"/>
        </w:rPr>
        <w:t>Etel</w:t>
      </w:r>
      <w:proofErr w:type="spellEnd"/>
      <w:r w:rsidR="00DC0CE3">
        <w:rPr>
          <w:sz w:val="24"/>
          <w:szCs w:val="24"/>
        </w:rPr>
        <w:t>,</w:t>
      </w:r>
      <w:r w:rsidR="00DC0CE3" w:rsidRPr="00DC0CE3">
        <w:rPr>
          <w:sz w:val="24"/>
          <w:szCs w:val="24"/>
          <w:lang w:val="hu-HU"/>
        </w:rPr>
        <w:t xml:space="preserve"> pentru aprobarea docu</w:t>
      </w:r>
      <w:r w:rsidR="00172F7F">
        <w:rPr>
          <w:sz w:val="24"/>
          <w:szCs w:val="24"/>
          <w:lang w:val="hu-HU"/>
        </w:rPr>
        <w:t>mentelor referitoare la punct</w:t>
      </w:r>
      <w:r w:rsidR="007220D1">
        <w:rPr>
          <w:sz w:val="24"/>
          <w:szCs w:val="24"/>
          <w:lang w:val="hu-HU"/>
        </w:rPr>
        <w:t>e</w:t>
      </w:r>
      <w:r w:rsidR="00172F7F">
        <w:rPr>
          <w:sz w:val="24"/>
          <w:szCs w:val="24"/>
          <w:lang w:val="hu-HU"/>
        </w:rPr>
        <w:t>l</w:t>
      </w:r>
      <w:r w:rsidR="007220D1">
        <w:rPr>
          <w:sz w:val="24"/>
          <w:szCs w:val="24"/>
          <w:lang w:val="hu-HU"/>
        </w:rPr>
        <w:t>e</w:t>
      </w:r>
      <w:r w:rsidR="00DC0CE3" w:rsidRPr="00DC0CE3">
        <w:rPr>
          <w:sz w:val="24"/>
          <w:szCs w:val="24"/>
          <w:lang w:val="hu-HU"/>
        </w:rPr>
        <w:t xml:space="preserve"> de pe ordinea de zi </w:t>
      </w:r>
      <w:r w:rsidR="00DC0CE3" w:rsidRPr="00DC0CE3">
        <w:rPr>
          <w:sz w:val="24"/>
          <w:szCs w:val="24"/>
        </w:rPr>
        <w:t xml:space="preserve">a </w:t>
      </w:r>
      <w:proofErr w:type="spellStart"/>
      <w:r w:rsidR="00DC0CE3" w:rsidRPr="00DC0CE3">
        <w:rPr>
          <w:sz w:val="24"/>
          <w:szCs w:val="24"/>
        </w:rPr>
        <w:t>şedinţei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Adunării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Generale</w:t>
      </w:r>
      <w:proofErr w:type="spellEnd"/>
      <w:r w:rsidR="00DC0CE3" w:rsidRPr="00DC0CE3">
        <w:rPr>
          <w:sz w:val="24"/>
          <w:szCs w:val="24"/>
        </w:rPr>
        <w:t xml:space="preserve"> a </w:t>
      </w:r>
      <w:proofErr w:type="spellStart"/>
      <w:r w:rsidR="00DC0CE3" w:rsidRPr="00DC0CE3">
        <w:rPr>
          <w:sz w:val="24"/>
          <w:szCs w:val="24"/>
        </w:rPr>
        <w:t>Acţionarilor</w:t>
      </w:r>
      <w:proofErr w:type="spellEnd"/>
      <w:r w:rsidR="00DC0CE3" w:rsidRPr="00DC0CE3">
        <w:rPr>
          <w:sz w:val="24"/>
          <w:szCs w:val="24"/>
        </w:rPr>
        <w:t xml:space="preserve"> a S.C. COMPANIA AQUASERV S.A. din data </w:t>
      </w:r>
      <w:proofErr w:type="gramStart"/>
      <w:r w:rsidR="00DC0CE3" w:rsidRPr="00DC0CE3">
        <w:rPr>
          <w:sz w:val="24"/>
          <w:szCs w:val="24"/>
        </w:rPr>
        <w:t xml:space="preserve">de </w:t>
      </w:r>
      <w:r w:rsidR="00DC0CE3">
        <w:t xml:space="preserve"> </w:t>
      </w:r>
      <w:r w:rsidR="007220D1">
        <w:rPr>
          <w:sz w:val="24"/>
          <w:szCs w:val="24"/>
        </w:rPr>
        <w:t>15.01.2015</w:t>
      </w:r>
      <w:proofErr w:type="gramEnd"/>
      <w:r w:rsidR="00D84D69">
        <w:rPr>
          <w:sz w:val="24"/>
          <w:szCs w:val="24"/>
        </w:rPr>
        <w:t xml:space="preserve">, </w:t>
      </w:r>
      <w:r w:rsidR="0044217C" w:rsidRPr="0056148A">
        <w:rPr>
          <w:sz w:val="24"/>
          <w:szCs w:val="24"/>
          <w:lang w:val="hu-HU"/>
        </w:rPr>
        <w:t xml:space="preserve">înscris  în conformitate cu  </w:t>
      </w:r>
      <w:r w:rsidR="0044217C">
        <w:rPr>
          <w:sz w:val="24"/>
          <w:szCs w:val="24"/>
          <w:lang w:val="hu-HU"/>
        </w:rPr>
        <w:t>convocato</w:t>
      </w:r>
      <w:r w:rsidR="00430DD5">
        <w:rPr>
          <w:sz w:val="24"/>
          <w:szCs w:val="24"/>
          <w:lang w:val="hu-HU"/>
        </w:rPr>
        <w:t>rul</w:t>
      </w:r>
      <w:r w:rsidR="00DF46FB">
        <w:rPr>
          <w:sz w:val="24"/>
          <w:szCs w:val="24"/>
          <w:lang w:val="hu-HU"/>
        </w:rPr>
        <w:t xml:space="preserve"> nr</w:t>
      </w:r>
      <w:r w:rsidR="00EA3A01">
        <w:rPr>
          <w:sz w:val="24"/>
          <w:szCs w:val="24"/>
          <w:lang w:val="hu-HU"/>
        </w:rPr>
        <w:t>.</w:t>
      </w:r>
      <w:r w:rsidR="00A55242">
        <w:rPr>
          <w:sz w:val="24"/>
          <w:szCs w:val="24"/>
          <w:lang w:val="hu-HU"/>
        </w:rPr>
        <w:t>219221</w:t>
      </w:r>
      <w:r w:rsidR="006759A9">
        <w:rPr>
          <w:sz w:val="24"/>
          <w:szCs w:val="24"/>
          <w:lang w:val="hu-HU"/>
        </w:rPr>
        <w:t xml:space="preserve"> </w:t>
      </w:r>
      <w:r w:rsidR="006B39D1">
        <w:rPr>
          <w:sz w:val="24"/>
          <w:szCs w:val="24"/>
        </w:rPr>
        <w:t xml:space="preserve">din </w:t>
      </w:r>
      <w:r w:rsidR="007220D1">
        <w:rPr>
          <w:sz w:val="24"/>
          <w:szCs w:val="24"/>
        </w:rPr>
        <w:t>10.12.2014</w:t>
      </w:r>
      <w:r w:rsidR="00461B1F">
        <w:rPr>
          <w:sz w:val="24"/>
          <w:szCs w:val="24"/>
        </w:rPr>
        <w:t xml:space="preserve"> </w:t>
      </w:r>
      <w:proofErr w:type="spellStart"/>
      <w:r w:rsidR="00461B1F">
        <w:rPr>
          <w:sz w:val="24"/>
          <w:szCs w:val="24"/>
        </w:rPr>
        <w:t>împreună</w:t>
      </w:r>
      <w:proofErr w:type="spellEnd"/>
      <w:r w:rsidR="00461B1F">
        <w:rPr>
          <w:sz w:val="24"/>
          <w:szCs w:val="24"/>
        </w:rPr>
        <w:t xml:space="preserve"> cu </w:t>
      </w:r>
      <w:proofErr w:type="spellStart"/>
      <w:r w:rsidR="00145C6F">
        <w:rPr>
          <w:sz w:val="24"/>
          <w:szCs w:val="24"/>
        </w:rPr>
        <w:t>A</w:t>
      </w:r>
      <w:r w:rsidR="00461B1F">
        <w:rPr>
          <w:sz w:val="24"/>
          <w:szCs w:val="24"/>
        </w:rPr>
        <w:t>nex</w:t>
      </w:r>
      <w:r w:rsidR="007220D1">
        <w:rPr>
          <w:sz w:val="24"/>
          <w:szCs w:val="24"/>
        </w:rPr>
        <w:t>ele</w:t>
      </w:r>
      <w:proofErr w:type="spellEnd"/>
      <w:r w:rsidR="00730AFC">
        <w:rPr>
          <w:sz w:val="24"/>
          <w:szCs w:val="24"/>
        </w:rPr>
        <w:t xml:space="preserve"> 1</w:t>
      </w:r>
      <w:r w:rsidR="00145C6F">
        <w:rPr>
          <w:sz w:val="24"/>
          <w:szCs w:val="24"/>
        </w:rPr>
        <w:t xml:space="preserve"> –</w:t>
      </w:r>
      <w:r w:rsidR="007220D1">
        <w:rPr>
          <w:sz w:val="24"/>
          <w:szCs w:val="24"/>
        </w:rPr>
        <w:t xml:space="preserve"> 7 </w:t>
      </w:r>
      <w:r w:rsidR="00145C6F">
        <w:rPr>
          <w:sz w:val="24"/>
          <w:szCs w:val="24"/>
        </w:rPr>
        <w:t xml:space="preserve"> </w:t>
      </w:r>
      <w:r w:rsidR="007220D1">
        <w:rPr>
          <w:sz w:val="24"/>
          <w:szCs w:val="24"/>
        </w:rPr>
        <w:t xml:space="preserve">la </w:t>
      </w:r>
      <w:proofErr w:type="spellStart"/>
      <w:r w:rsidR="007220D1">
        <w:rPr>
          <w:sz w:val="24"/>
          <w:szCs w:val="24"/>
        </w:rPr>
        <w:t>Contractul</w:t>
      </w:r>
      <w:proofErr w:type="spellEnd"/>
      <w:r w:rsidR="007220D1">
        <w:rPr>
          <w:sz w:val="24"/>
          <w:szCs w:val="24"/>
        </w:rPr>
        <w:t xml:space="preserve"> de </w:t>
      </w:r>
      <w:proofErr w:type="spellStart"/>
      <w:r w:rsidR="007220D1">
        <w:rPr>
          <w:sz w:val="24"/>
          <w:szCs w:val="24"/>
        </w:rPr>
        <w:t>colaborare</w:t>
      </w:r>
      <w:proofErr w:type="spellEnd"/>
      <w:r w:rsidR="007220D1">
        <w:rPr>
          <w:sz w:val="24"/>
          <w:szCs w:val="24"/>
        </w:rPr>
        <w:t xml:space="preserve"> </w:t>
      </w:r>
      <w:proofErr w:type="spellStart"/>
      <w:r w:rsidR="007220D1">
        <w:rPr>
          <w:sz w:val="24"/>
          <w:szCs w:val="24"/>
        </w:rPr>
        <w:t>incheiat</w:t>
      </w:r>
      <w:proofErr w:type="spellEnd"/>
      <w:r w:rsidR="007220D1">
        <w:rPr>
          <w:sz w:val="24"/>
          <w:szCs w:val="24"/>
        </w:rPr>
        <w:t xml:space="preserve"> </w:t>
      </w:r>
      <w:proofErr w:type="spellStart"/>
      <w:r w:rsidR="007220D1">
        <w:rPr>
          <w:sz w:val="24"/>
          <w:szCs w:val="24"/>
        </w:rPr>
        <w:t>intre</w:t>
      </w:r>
      <w:proofErr w:type="spellEnd"/>
      <w:r w:rsidR="007220D1">
        <w:rPr>
          <w:sz w:val="24"/>
          <w:szCs w:val="24"/>
        </w:rPr>
        <w:t xml:space="preserve"> SC </w:t>
      </w:r>
      <w:proofErr w:type="spellStart"/>
      <w:r w:rsidR="007220D1">
        <w:rPr>
          <w:sz w:val="24"/>
          <w:szCs w:val="24"/>
        </w:rPr>
        <w:t>Compania</w:t>
      </w:r>
      <w:proofErr w:type="spellEnd"/>
      <w:r w:rsidR="007220D1">
        <w:rPr>
          <w:sz w:val="24"/>
          <w:szCs w:val="24"/>
        </w:rPr>
        <w:t xml:space="preserve"> Aquaserv SA </w:t>
      </w:r>
      <w:proofErr w:type="spellStart"/>
      <w:r w:rsidR="007220D1">
        <w:rPr>
          <w:sz w:val="24"/>
          <w:szCs w:val="24"/>
        </w:rPr>
        <w:t>si</w:t>
      </w:r>
      <w:proofErr w:type="spellEnd"/>
      <w:r w:rsidR="007220D1">
        <w:rPr>
          <w:sz w:val="24"/>
          <w:szCs w:val="24"/>
        </w:rPr>
        <w:t xml:space="preserve"> SC </w:t>
      </w:r>
      <w:proofErr w:type="spellStart"/>
      <w:r w:rsidR="007220D1">
        <w:rPr>
          <w:sz w:val="24"/>
          <w:szCs w:val="24"/>
        </w:rPr>
        <w:t>Azomures</w:t>
      </w:r>
      <w:proofErr w:type="spellEnd"/>
      <w:r w:rsidR="007220D1">
        <w:rPr>
          <w:sz w:val="24"/>
          <w:szCs w:val="24"/>
        </w:rPr>
        <w:t xml:space="preserve"> SA </w:t>
      </w:r>
      <w:proofErr w:type="spellStart"/>
      <w:r w:rsidR="007220D1">
        <w:rPr>
          <w:sz w:val="24"/>
          <w:szCs w:val="24"/>
        </w:rPr>
        <w:t>Tg.Mures</w:t>
      </w:r>
      <w:proofErr w:type="spellEnd"/>
      <w:r w:rsidR="00461B1F">
        <w:rPr>
          <w:sz w:val="24"/>
          <w:szCs w:val="24"/>
        </w:rPr>
        <w:t xml:space="preserve"> </w:t>
      </w:r>
      <w:r w:rsidR="0068469B">
        <w:rPr>
          <w:sz w:val="24"/>
          <w:szCs w:val="24"/>
          <w:lang w:val="hu-HU"/>
        </w:rPr>
        <w:t xml:space="preserve"> </w:t>
      </w:r>
      <w:r w:rsidR="0044217C" w:rsidRPr="0056148A">
        <w:rPr>
          <w:sz w:val="24"/>
          <w:szCs w:val="24"/>
          <w:lang w:val="hu-HU"/>
        </w:rPr>
        <w:t>care fac parte integrantă din prezenta hotărâre</w:t>
      </w:r>
      <w:r w:rsidR="00461B1F">
        <w:rPr>
          <w:sz w:val="24"/>
          <w:szCs w:val="24"/>
          <w:lang w:val="hu-HU"/>
        </w:rPr>
        <w:t>.</w:t>
      </w:r>
      <w:r w:rsidR="00604FBB">
        <w:rPr>
          <w:sz w:val="24"/>
          <w:szCs w:val="24"/>
          <w:lang w:val="hu-HU"/>
        </w:rPr>
        <w:t xml:space="preserve"> </w:t>
      </w:r>
    </w:p>
    <w:p w:rsidR="0044217C" w:rsidRPr="0056148A" w:rsidRDefault="0044217C" w:rsidP="00E30065">
      <w:pPr>
        <w:tabs>
          <w:tab w:val="left" w:pos="2520"/>
        </w:tabs>
        <w:ind w:left="2520" w:hanging="360"/>
        <w:jc w:val="both"/>
        <w:rPr>
          <w:sz w:val="24"/>
          <w:szCs w:val="24"/>
          <w:lang w:val="hu-HU"/>
        </w:rPr>
      </w:pPr>
    </w:p>
    <w:p w:rsidR="0044217C" w:rsidRPr="0056148A" w:rsidRDefault="0044217C" w:rsidP="0044217C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  <w:t xml:space="preserve">(2) </w:t>
      </w:r>
      <w:proofErr w:type="spellStart"/>
      <w:proofErr w:type="gramStart"/>
      <w:r w:rsidRPr="0056148A">
        <w:rPr>
          <w:sz w:val="24"/>
          <w:szCs w:val="24"/>
        </w:rPr>
        <w:t>În</w:t>
      </w:r>
      <w:proofErr w:type="spellEnd"/>
      <w:r w:rsidRPr="0056148A">
        <w:rPr>
          <w:sz w:val="24"/>
          <w:szCs w:val="24"/>
        </w:rPr>
        <w:t xml:space="preserve">  </w:t>
      </w:r>
      <w:proofErr w:type="spellStart"/>
      <w:r w:rsidRPr="0056148A">
        <w:rPr>
          <w:sz w:val="24"/>
          <w:szCs w:val="24"/>
        </w:rPr>
        <w:t>situaţia</w:t>
      </w:r>
      <w:proofErr w:type="spellEnd"/>
      <w:proofErr w:type="gram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în</w:t>
      </w:r>
      <w:proofErr w:type="spellEnd"/>
      <w:r w:rsidRPr="0056148A">
        <w:rPr>
          <w:sz w:val="24"/>
          <w:szCs w:val="24"/>
        </w:rPr>
        <w:t xml:space="preserve"> care la data </w:t>
      </w:r>
      <w:proofErr w:type="spellStart"/>
      <w:r w:rsidRPr="0056148A">
        <w:rPr>
          <w:sz w:val="24"/>
          <w:szCs w:val="24"/>
        </w:rPr>
        <w:t>sus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stabilită</w:t>
      </w:r>
      <w:proofErr w:type="spellEnd"/>
      <w:r w:rsidRPr="0056148A">
        <w:rPr>
          <w:sz w:val="24"/>
          <w:szCs w:val="24"/>
        </w:rPr>
        <w:t xml:space="preserve"> nu </w:t>
      </w:r>
      <w:proofErr w:type="spellStart"/>
      <w:r w:rsidRPr="0056148A">
        <w:rPr>
          <w:sz w:val="24"/>
          <w:szCs w:val="24"/>
        </w:rPr>
        <w:t>vor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fi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îndeplinite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condiţiile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legale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pentru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ţinerea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şedinţei</w:t>
      </w:r>
      <w:proofErr w:type="spellEnd"/>
      <w:r w:rsidRPr="0056148A">
        <w:rPr>
          <w:sz w:val="24"/>
          <w:szCs w:val="24"/>
        </w:rPr>
        <w:t xml:space="preserve">, </w:t>
      </w:r>
      <w:proofErr w:type="spellStart"/>
      <w:r w:rsidRPr="0056148A">
        <w:rPr>
          <w:sz w:val="24"/>
          <w:szCs w:val="24"/>
        </w:rPr>
        <w:t>aceasta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va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avea</w:t>
      </w:r>
      <w:proofErr w:type="spellEnd"/>
      <w:r w:rsidRPr="0056148A">
        <w:rPr>
          <w:sz w:val="24"/>
          <w:szCs w:val="24"/>
        </w:rPr>
        <w:t xml:space="preserve"> loc </w:t>
      </w:r>
      <w:proofErr w:type="spellStart"/>
      <w:r w:rsidRPr="0056148A">
        <w:rPr>
          <w:sz w:val="24"/>
          <w:szCs w:val="24"/>
        </w:rPr>
        <w:t>în</w:t>
      </w:r>
      <w:proofErr w:type="spellEnd"/>
      <w:r w:rsidRPr="0056148A">
        <w:rPr>
          <w:sz w:val="24"/>
          <w:szCs w:val="24"/>
        </w:rPr>
        <w:t xml:space="preserve"> data de </w:t>
      </w:r>
      <w:r w:rsidR="007220D1">
        <w:rPr>
          <w:sz w:val="24"/>
          <w:szCs w:val="24"/>
        </w:rPr>
        <w:t>26</w:t>
      </w:r>
      <w:r w:rsidR="00FC5407">
        <w:rPr>
          <w:sz w:val="24"/>
          <w:szCs w:val="24"/>
        </w:rPr>
        <w:t>.01.2015</w:t>
      </w:r>
      <w:r w:rsidRPr="0056148A">
        <w:rPr>
          <w:sz w:val="24"/>
          <w:szCs w:val="24"/>
        </w:rPr>
        <w:t xml:space="preserve">, de la </w:t>
      </w:r>
      <w:proofErr w:type="spellStart"/>
      <w:r w:rsidRPr="0056148A">
        <w:rPr>
          <w:sz w:val="24"/>
          <w:szCs w:val="24"/>
        </w:rPr>
        <w:t>aceeaşi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oră</w:t>
      </w:r>
      <w:proofErr w:type="spellEnd"/>
      <w:r w:rsidRPr="0056148A">
        <w:rPr>
          <w:sz w:val="24"/>
          <w:szCs w:val="24"/>
        </w:rPr>
        <w:t xml:space="preserve">,  </w:t>
      </w:r>
      <w:proofErr w:type="spellStart"/>
      <w:r w:rsidRPr="0056148A">
        <w:rPr>
          <w:sz w:val="24"/>
          <w:szCs w:val="24"/>
        </w:rPr>
        <w:t>mandatul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acestuia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urmând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să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rămână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neschimbat</w:t>
      </w:r>
      <w:proofErr w:type="spellEnd"/>
      <w:r w:rsidRPr="0056148A">
        <w:rPr>
          <w:sz w:val="24"/>
          <w:szCs w:val="24"/>
        </w:rPr>
        <w:t xml:space="preserve">, conform </w:t>
      </w:r>
      <w:proofErr w:type="spellStart"/>
      <w:r w:rsidRPr="0056148A">
        <w:rPr>
          <w:sz w:val="24"/>
          <w:szCs w:val="24"/>
        </w:rPr>
        <w:t>prevederilor</w:t>
      </w:r>
      <w:proofErr w:type="spellEnd"/>
      <w:r w:rsidRPr="0056148A">
        <w:rPr>
          <w:sz w:val="24"/>
          <w:szCs w:val="24"/>
        </w:rPr>
        <w:t xml:space="preserve"> de la alin.1.</w:t>
      </w:r>
    </w:p>
    <w:p w:rsidR="00FC4CC1" w:rsidRPr="0056148A" w:rsidRDefault="00CA09CC" w:rsidP="00ED7D60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</w:r>
    </w:p>
    <w:p w:rsidR="00554A68" w:rsidRDefault="00A54227" w:rsidP="00907976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</w:r>
      <w:r w:rsidR="000B7C9F" w:rsidRPr="0056148A">
        <w:rPr>
          <w:b/>
          <w:sz w:val="24"/>
          <w:szCs w:val="24"/>
        </w:rPr>
        <w:t>Art. 2</w:t>
      </w:r>
      <w:r w:rsidRPr="0056148A">
        <w:rPr>
          <w:b/>
          <w:sz w:val="24"/>
          <w:szCs w:val="24"/>
        </w:rPr>
        <w:t xml:space="preserve">. </w:t>
      </w:r>
      <w:r w:rsidR="0044217C" w:rsidRPr="0056148A">
        <w:rPr>
          <w:sz w:val="24"/>
          <w:szCs w:val="24"/>
        </w:rPr>
        <w:t xml:space="preserve">Cu </w:t>
      </w:r>
      <w:proofErr w:type="spellStart"/>
      <w:r w:rsidR="0044217C" w:rsidRPr="0056148A">
        <w:rPr>
          <w:sz w:val="24"/>
          <w:szCs w:val="24"/>
        </w:rPr>
        <w:t>aducerea</w:t>
      </w:r>
      <w:proofErr w:type="spellEnd"/>
      <w:r w:rsidR="0044217C" w:rsidRPr="0056148A">
        <w:rPr>
          <w:sz w:val="24"/>
          <w:szCs w:val="24"/>
        </w:rPr>
        <w:t xml:space="preserve"> la </w:t>
      </w:r>
      <w:proofErr w:type="spellStart"/>
      <w:r w:rsidR="0044217C" w:rsidRPr="0056148A">
        <w:rPr>
          <w:sz w:val="24"/>
          <w:szCs w:val="24"/>
        </w:rPr>
        <w:t>îndeplinire</w:t>
      </w:r>
      <w:proofErr w:type="spellEnd"/>
      <w:r w:rsidR="0044217C" w:rsidRPr="0056148A">
        <w:rPr>
          <w:sz w:val="24"/>
          <w:szCs w:val="24"/>
        </w:rPr>
        <w:t xml:space="preserve"> a </w:t>
      </w:r>
      <w:proofErr w:type="spellStart"/>
      <w:r w:rsidR="0044217C" w:rsidRPr="0056148A">
        <w:rPr>
          <w:sz w:val="24"/>
          <w:szCs w:val="24"/>
        </w:rPr>
        <w:t>prezentei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hotârări</w:t>
      </w:r>
      <w:proofErr w:type="spellEnd"/>
      <w:r w:rsidR="0044217C" w:rsidRPr="0056148A">
        <w:rPr>
          <w:sz w:val="24"/>
          <w:szCs w:val="24"/>
        </w:rPr>
        <w:t xml:space="preserve"> se </w:t>
      </w:r>
      <w:proofErr w:type="spellStart"/>
      <w:r w:rsidR="0044217C" w:rsidRPr="0056148A">
        <w:rPr>
          <w:sz w:val="24"/>
          <w:szCs w:val="24"/>
        </w:rPr>
        <w:t>însărcinează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reprezentantul</w:t>
      </w:r>
      <w:proofErr w:type="spellEnd"/>
      <w:r w:rsidR="0044217C" w:rsidRPr="0056148A">
        <w:rPr>
          <w:sz w:val="24"/>
          <w:szCs w:val="24"/>
        </w:rPr>
        <w:t xml:space="preserve"> AGA al </w:t>
      </w:r>
      <w:proofErr w:type="spellStart"/>
      <w:r w:rsidR="0044217C" w:rsidRPr="0056148A">
        <w:rPr>
          <w:sz w:val="24"/>
          <w:szCs w:val="24"/>
        </w:rPr>
        <w:t>Municipiului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Tîrgu</w:t>
      </w:r>
      <w:r w:rsidR="00DF46FB">
        <w:rPr>
          <w:sz w:val="24"/>
          <w:szCs w:val="24"/>
        </w:rPr>
        <w:t>-</w:t>
      </w:r>
      <w:r w:rsidR="0044217C" w:rsidRPr="0056148A">
        <w:rPr>
          <w:sz w:val="24"/>
          <w:szCs w:val="24"/>
        </w:rPr>
        <w:t>Mureş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în</w:t>
      </w:r>
      <w:proofErr w:type="spellEnd"/>
      <w:r w:rsidR="0044217C" w:rsidRPr="0056148A">
        <w:rPr>
          <w:sz w:val="24"/>
          <w:szCs w:val="24"/>
        </w:rPr>
        <w:t xml:space="preserve"> S.C. COMPANIA AQUASERV S.A., </w:t>
      </w:r>
      <w:proofErr w:type="spellStart"/>
      <w:proofErr w:type="gramStart"/>
      <w:r w:rsidR="0044217C">
        <w:rPr>
          <w:sz w:val="24"/>
          <w:szCs w:val="24"/>
        </w:rPr>
        <w:t>dna</w:t>
      </w:r>
      <w:proofErr w:type="spellEnd"/>
      <w:proofErr w:type="gramEnd"/>
      <w:r w:rsidR="0044217C" w:rsidRPr="0056148A">
        <w:rPr>
          <w:sz w:val="24"/>
          <w:szCs w:val="24"/>
        </w:rPr>
        <w:t xml:space="preserve"> </w:t>
      </w:r>
      <w:proofErr w:type="spellStart"/>
      <w:r w:rsidR="00273A3B">
        <w:rPr>
          <w:sz w:val="24"/>
          <w:szCs w:val="24"/>
        </w:rPr>
        <w:t>Karacsony</w:t>
      </w:r>
      <w:proofErr w:type="spellEnd"/>
      <w:r w:rsidR="00273A3B">
        <w:rPr>
          <w:sz w:val="24"/>
          <w:szCs w:val="24"/>
        </w:rPr>
        <w:t xml:space="preserve"> </w:t>
      </w:r>
      <w:proofErr w:type="spellStart"/>
      <w:r w:rsidR="00273A3B">
        <w:rPr>
          <w:sz w:val="24"/>
          <w:szCs w:val="24"/>
        </w:rPr>
        <w:t>Erdei</w:t>
      </w:r>
      <w:proofErr w:type="spellEnd"/>
      <w:r w:rsidR="00273A3B">
        <w:rPr>
          <w:sz w:val="24"/>
          <w:szCs w:val="24"/>
        </w:rPr>
        <w:t xml:space="preserve"> </w:t>
      </w:r>
      <w:proofErr w:type="spellStart"/>
      <w:r w:rsidR="00273A3B">
        <w:rPr>
          <w:sz w:val="24"/>
          <w:szCs w:val="24"/>
        </w:rPr>
        <w:t>Etel</w:t>
      </w:r>
      <w:proofErr w:type="spellEnd"/>
      <w:r w:rsidR="007379B9">
        <w:rPr>
          <w:sz w:val="24"/>
          <w:szCs w:val="24"/>
        </w:rPr>
        <w:t>.</w:t>
      </w:r>
    </w:p>
    <w:p w:rsidR="00907976" w:rsidRDefault="00907976" w:rsidP="00907976">
      <w:pPr>
        <w:jc w:val="both"/>
        <w:rPr>
          <w:b/>
          <w:sz w:val="24"/>
          <w:szCs w:val="24"/>
          <w:lang w:val="hu-HU"/>
        </w:rPr>
      </w:pPr>
    </w:p>
    <w:p w:rsidR="00306EE0" w:rsidRPr="0056148A" w:rsidRDefault="00306EE0" w:rsidP="00907976">
      <w:pPr>
        <w:jc w:val="both"/>
        <w:rPr>
          <w:b/>
          <w:sz w:val="24"/>
          <w:szCs w:val="24"/>
          <w:lang w:val="hu-HU"/>
        </w:rPr>
      </w:pPr>
    </w:p>
    <w:p w:rsidR="00A54227" w:rsidRPr="0056148A" w:rsidRDefault="00A54227" w:rsidP="00ED7D60">
      <w:pPr>
        <w:ind w:left="720" w:firstLine="720"/>
        <w:jc w:val="both"/>
        <w:rPr>
          <w:b/>
          <w:sz w:val="24"/>
          <w:szCs w:val="24"/>
        </w:rPr>
      </w:pPr>
      <w:r w:rsidRPr="0056148A">
        <w:rPr>
          <w:b/>
          <w:sz w:val="24"/>
          <w:szCs w:val="24"/>
          <w:lang w:val="hu-HU"/>
        </w:rPr>
        <w:t>Viză de legalitate</w:t>
      </w:r>
    </w:p>
    <w:p w:rsidR="00A54227" w:rsidRPr="0056148A" w:rsidRDefault="00A54227" w:rsidP="00ED7D60">
      <w:pPr>
        <w:jc w:val="both"/>
        <w:rPr>
          <w:b/>
          <w:sz w:val="24"/>
          <w:szCs w:val="24"/>
          <w:lang w:val="hu-HU"/>
        </w:rPr>
      </w:pPr>
      <w:r w:rsidRPr="0056148A">
        <w:rPr>
          <w:b/>
          <w:sz w:val="24"/>
          <w:szCs w:val="24"/>
          <w:lang w:val="hu-HU"/>
        </w:rPr>
        <w:t xml:space="preserve">       Secretarul municipiului Tîrgu Mureş</w:t>
      </w:r>
    </w:p>
    <w:p w:rsidR="00A54227" w:rsidRDefault="00A54227" w:rsidP="00ED7D60">
      <w:pPr>
        <w:pStyle w:val="Heading1"/>
        <w:jc w:val="both"/>
        <w:rPr>
          <w:rFonts w:ascii="Times New Roman" w:hAnsi="Times New Roman"/>
          <w:szCs w:val="24"/>
          <w:lang w:val="hu-HU"/>
        </w:rPr>
      </w:pPr>
      <w:r w:rsidRPr="0056148A">
        <w:rPr>
          <w:rFonts w:ascii="Times New Roman" w:hAnsi="Times New Roman"/>
          <w:szCs w:val="24"/>
          <w:lang w:val="hu-HU"/>
        </w:rPr>
        <w:tab/>
      </w:r>
      <w:r w:rsidRPr="0056148A">
        <w:rPr>
          <w:rFonts w:ascii="Times New Roman" w:hAnsi="Times New Roman"/>
          <w:szCs w:val="24"/>
          <w:lang w:val="hu-HU"/>
        </w:rPr>
        <w:tab/>
        <w:t>Maria Cioban</w:t>
      </w:r>
    </w:p>
    <w:p w:rsidR="00A045A6" w:rsidRDefault="00A045A6" w:rsidP="00A045A6">
      <w:pPr>
        <w:rPr>
          <w:lang w:val="hu-HU"/>
        </w:rPr>
      </w:pPr>
    </w:p>
    <w:p w:rsidR="00A045A6" w:rsidRDefault="00A045A6" w:rsidP="00A045A6">
      <w:pPr>
        <w:rPr>
          <w:lang w:val="hu-HU"/>
        </w:rPr>
      </w:pPr>
    </w:p>
    <w:p w:rsidR="00A045A6" w:rsidRPr="00A045A6" w:rsidRDefault="00A045A6" w:rsidP="00A045A6">
      <w:pPr>
        <w:rPr>
          <w:lang w:val="hu-HU"/>
        </w:rPr>
      </w:pPr>
    </w:p>
    <w:sectPr w:rsidR="00A045A6" w:rsidRPr="00A045A6" w:rsidSect="007C68CA">
      <w:pgSz w:w="12240" w:h="15840"/>
      <w:pgMar w:top="964" w:right="1043" w:bottom="96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70DD"/>
    <w:multiLevelType w:val="hybridMultilevel"/>
    <w:tmpl w:val="41386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EB2873"/>
    <w:multiLevelType w:val="hybridMultilevel"/>
    <w:tmpl w:val="1C6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6B45"/>
    <w:rsid w:val="000055E3"/>
    <w:rsid w:val="00023AF2"/>
    <w:rsid w:val="00026899"/>
    <w:rsid w:val="00027E84"/>
    <w:rsid w:val="00031D94"/>
    <w:rsid w:val="000364A2"/>
    <w:rsid w:val="00042123"/>
    <w:rsid w:val="0004718C"/>
    <w:rsid w:val="00047CFA"/>
    <w:rsid w:val="00051D69"/>
    <w:rsid w:val="00053B76"/>
    <w:rsid w:val="00057201"/>
    <w:rsid w:val="00070267"/>
    <w:rsid w:val="00074570"/>
    <w:rsid w:val="00075382"/>
    <w:rsid w:val="00084A26"/>
    <w:rsid w:val="00090975"/>
    <w:rsid w:val="00094409"/>
    <w:rsid w:val="00095476"/>
    <w:rsid w:val="000A1A4E"/>
    <w:rsid w:val="000A4A5A"/>
    <w:rsid w:val="000B7C9F"/>
    <w:rsid w:val="000C0F42"/>
    <w:rsid w:val="000C2663"/>
    <w:rsid w:val="000C32D7"/>
    <w:rsid w:val="000C6265"/>
    <w:rsid w:val="000D5442"/>
    <w:rsid w:val="000E4070"/>
    <w:rsid w:val="000E6D00"/>
    <w:rsid w:val="000F39F1"/>
    <w:rsid w:val="000F5DE9"/>
    <w:rsid w:val="001107FD"/>
    <w:rsid w:val="00110B8A"/>
    <w:rsid w:val="00112AB5"/>
    <w:rsid w:val="00121FC6"/>
    <w:rsid w:val="001226E6"/>
    <w:rsid w:val="00125C74"/>
    <w:rsid w:val="00130DFC"/>
    <w:rsid w:val="0013193D"/>
    <w:rsid w:val="00141D85"/>
    <w:rsid w:val="00145C6F"/>
    <w:rsid w:val="00146003"/>
    <w:rsid w:val="001569A7"/>
    <w:rsid w:val="00156BAC"/>
    <w:rsid w:val="00161F0A"/>
    <w:rsid w:val="00162357"/>
    <w:rsid w:val="00170F49"/>
    <w:rsid w:val="00172F7F"/>
    <w:rsid w:val="00176559"/>
    <w:rsid w:val="00176C7D"/>
    <w:rsid w:val="00177602"/>
    <w:rsid w:val="00182C5C"/>
    <w:rsid w:val="00184F46"/>
    <w:rsid w:val="001867F4"/>
    <w:rsid w:val="00190F8F"/>
    <w:rsid w:val="001930D5"/>
    <w:rsid w:val="001A75FD"/>
    <w:rsid w:val="001B15FF"/>
    <w:rsid w:val="001B5CA8"/>
    <w:rsid w:val="001C0B42"/>
    <w:rsid w:val="001C38D3"/>
    <w:rsid w:val="001C3C31"/>
    <w:rsid w:val="001D00BE"/>
    <w:rsid w:val="001D0809"/>
    <w:rsid w:val="001D48FD"/>
    <w:rsid w:val="001D6E61"/>
    <w:rsid w:val="001E10E9"/>
    <w:rsid w:val="001E6331"/>
    <w:rsid w:val="001E64EF"/>
    <w:rsid w:val="001F40C3"/>
    <w:rsid w:val="001F7E56"/>
    <w:rsid w:val="002057B6"/>
    <w:rsid w:val="0020737C"/>
    <w:rsid w:val="00213975"/>
    <w:rsid w:val="00217C3E"/>
    <w:rsid w:val="0022155D"/>
    <w:rsid w:val="00226A9B"/>
    <w:rsid w:val="00227A05"/>
    <w:rsid w:val="00233283"/>
    <w:rsid w:val="002356AB"/>
    <w:rsid w:val="00243A2F"/>
    <w:rsid w:val="00244009"/>
    <w:rsid w:val="002516B6"/>
    <w:rsid w:val="00261D26"/>
    <w:rsid w:val="002644A0"/>
    <w:rsid w:val="00264ED5"/>
    <w:rsid w:val="00267E29"/>
    <w:rsid w:val="00270F05"/>
    <w:rsid w:val="00272E0A"/>
    <w:rsid w:val="00273A3B"/>
    <w:rsid w:val="00275BC6"/>
    <w:rsid w:val="00290F27"/>
    <w:rsid w:val="00292CCD"/>
    <w:rsid w:val="002A1DDA"/>
    <w:rsid w:val="002B6DDA"/>
    <w:rsid w:val="002C165E"/>
    <w:rsid w:val="002C2F6D"/>
    <w:rsid w:val="002C3ED7"/>
    <w:rsid w:val="002C7169"/>
    <w:rsid w:val="002C7B92"/>
    <w:rsid w:val="002E369B"/>
    <w:rsid w:val="002E4B1C"/>
    <w:rsid w:val="002E64CC"/>
    <w:rsid w:val="002E7505"/>
    <w:rsid w:val="002F36A9"/>
    <w:rsid w:val="00301B67"/>
    <w:rsid w:val="0030253A"/>
    <w:rsid w:val="00306EE0"/>
    <w:rsid w:val="00313106"/>
    <w:rsid w:val="00316C9E"/>
    <w:rsid w:val="003177DE"/>
    <w:rsid w:val="00324FE2"/>
    <w:rsid w:val="0033093F"/>
    <w:rsid w:val="00331973"/>
    <w:rsid w:val="003377AB"/>
    <w:rsid w:val="003402D3"/>
    <w:rsid w:val="003454F9"/>
    <w:rsid w:val="00351926"/>
    <w:rsid w:val="00353728"/>
    <w:rsid w:val="00355F28"/>
    <w:rsid w:val="00363CCD"/>
    <w:rsid w:val="00364285"/>
    <w:rsid w:val="0037333F"/>
    <w:rsid w:val="00382BF9"/>
    <w:rsid w:val="00386843"/>
    <w:rsid w:val="003910BF"/>
    <w:rsid w:val="00391613"/>
    <w:rsid w:val="00392756"/>
    <w:rsid w:val="00392C18"/>
    <w:rsid w:val="003A41EA"/>
    <w:rsid w:val="003B0E72"/>
    <w:rsid w:val="003B7B3E"/>
    <w:rsid w:val="003C0A1A"/>
    <w:rsid w:val="003C4187"/>
    <w:rsid w:val="003D569E"/>
    <w:rsid w:val="003D5C51"/>
    <w:rsid w:val="003D5D1D"/>
    <w:rsid w:val="003D6F3C"/>
    <w:rsid w:val="003E11D6"/>
    <w:rsid w:val="003E539B"/>
    <w:rsid w:val="003E57A7"/>
    <w:rsid w:val="003F4524"/>
    <w:rsid w:val="003F6014"/>
    <w:rsid w:val="00400620"/>
    <w:rsid w:val="00400AB4"/>
    <w:rsid w:val="00406880"/>
    <w:rsid w:val="004209BD"/>
    <w:rsid w:val="00423351"/>
    <w:rsid w:val="004236A0"/>
    <w:rsid w:val="00425A81"/>
    <w:rsid w:val="00430387"/>
    <w:rsid w:val="00430DD5"/>
    <w:rsid w:val="00433D8E"/>
    <w:rsid w:val="004361DE"/>
    <w:rsid w:val="004373A5"/>
    <w:rsid w:val="004409CD"/>
    <w:rsid w:val="004410CF"/>
    <w:rsid w:val="0044217C"/>
    <w:rsid w:val="004505AD"/>
    <w:rsid w:val="00456017"/>
    <w:rsid w:val="0046194D"/>
    <w:rsid w:val="00461B1F"/>
    <w:rsid w:val="00463247"/>
    <w:rsid w:val="00463FAB"/>
    <w:rsid w:val="0047760F"/>
    <w:rsid w:val="00485EA6"/>
    <w:rsid w:val="00494E20"/>
    <w:rsid w:val="004B0302"/>
    <w:rsid w:val="004B74B8"/>
    <w:rsid w:val="004C08B5"/>
    <w:rsid w:val="004C1D7D"/>
    <w:rsid w:val="004C4D71"/>
    <w:rsid w:val="004C7017"/>
    <w:rsid w:val="004D127A"/>
    <w:rsid w:val="004D1CCA"/>
    <w:rsid w:val="004D27AB"/>
    <w:rsid w:val="004D38E2"/>
    <w:rsid w:val="004D74A3"/>
    <w:rsid w:val="004E5B0F"/>
    <w:rsid w:val="004F4474"/>
    <w:rsid w:val="004F6F84"/>
    <w:rsid w:val="00504A6A"/>
    <w:rsid w:val="0050574A"/>
    <w:rsid w:val="00507C8F"/>
    <w:rsid w:val="005268B5"/>
    <w:rsid w:val="00526DD9"/>
    <w:rsid w:val="0053604E"/>
    <w:rsid w:val="00544221"/>
    <w:rsid w:val="00554099"/>
    <w:rsid w:val="0055426C"/>
    <w:rsid w:val="00554A68"/>
    <w:rsid w:val="00554D7D"/>
    <w:rsid w:val="00556225"/>
    <w:rsid w:val="00557854"/>
    <w:rsid w:val="0056005F"/>
    <w:rsid w:val="0056148A"/>
    <w:rsid w:val="0056582F"/>
    <w:rsid w:val="005663C3"/>
    <w:rsid w:val="00573D8E"/>
    <w:rsid w:val="005756BD"/>
    <w:rsid w:val="005800EC"/>
    <w:rsid w:val="00580F50"/>
    <w:rsid w:val="005813BF"/>
    <w:rsid w:val="00582DC9"/>
    <w:rsid w:val="00586EE2"/>
    <w:rsid w:val="005A1AED"/>
    <w:rsid w:val="005A581F"/>
    <w:rsid w:val="005A633E"/>
    <w:rsid w:val="005B1952"/>
    <w:rsid w:val="005B373A"/>
    <w:rsid w:val="005B377B"/>
    <w:rsid w:val="005B4F5F"/>
    <w:rsid w:val="005B7302"/>
    <w:rsid w:val="005C00EA"/>
    <w:rsid w:val="005C06F0"/>
    <w:rsid w:val="005C79F0"/>
    <w:rsid w:val="005D212E"/>
    <w:rsid w:val="005D3277"/>
    <w:rsid w:val="005D4013"/>
    <w:rsid w:val="005D667C"/>
    <w:rsid w:val="005F3E02"/>
    <w:rsid w:val="005F5051"/>
    <w:rsid w:val="00603E5C"/>
    <w:rsid w:val="00604FBB"/>
    <w:rsid w:val="00610CA1"/>
    <w:rsid w:val="00613335"/>
    <w:rsid w:val="0062191B"/>
    <w:rsid w:val="00624269"/>
    <w:rsid w:val="00625FEA"/>
    <w:rsid w:val="00630A93"/>
    <w:rsid w:val="006359AB"/>
    <w:rsid w:val="00636D08"/>
    <w:rsid w:val="0064125B"/>
    <w:rsid w:val="006418B9"/>
    <w:rsid w:val="006477CA"/>
    <w:rsid w:val="006506C7"/>
    <w:rsid w:val="00653B55"/>
    <w:rsid w:val="00654B25"/>
    <w:rsid w:val="00655ACF"/>
    <w:rsid w:val="0065600A"/>
    <w:rsid w:val="00656A89"/>
    <w:rsid w:val="00663950"/>
    <w:rsid w:val="00670905"/>
    <w:rsid w:val="006759A9"/>
    <w:rsid w:val="0067660D"/>
    <w:rsid w:val="00677B45"/>
    <w:rsid w:val="006803E3"/>
    <w:rsid w:val="0068386A"/>
    <w:rsid w:val="00683955"/>
    <w:rsid w:val="0068469B"/>
    <w:rsid w:val="00694195"/>
    <w:rsid w:val="00694E97"/>
    <w:rsid w:val="006A13A8"/>
    <w:rsid w:val="006A48D1"/>
    <w:rsid w:val="006A6361"/>
    <w:rsid w:val="006B39D1"/>
    <w:rsid w:val="006C140D"/>
    <w:rsid w:val="006D23D3"/>
    <w:rsid w:val="006D2A0E"/>
    <w:rsid w:val="006D3FFC"/>
    <w:rsid w:val="006D5379"/>
    <w:rsid w:val="006E0DB4"/>
    <w:rsid w:val="006F10EB"/>
    <w:rsid w:val="0070491C"/>
    <w:rsid w:val="00704DDC"/>
    <w:rsid w:val="00705773"/>
    <w:rsid w:val="00706818"/>
    <w:rsid w:val="00714387"/>
    <w:rsid w:val="00715CB2"/>
    <w:rsid w:val="007220D1"/>
    <w:rsid w:val="0072519C"/>
    <w:rsid w:val="0073069C"/>
    <w:rsid w:val="00730AFC"/>
    <w:rsid w:val="00733607"/>
    <w:rsid w:val="007351D9"/>
    <w:rsid w:val="007379B9"/>
    <w:rsid w:val="007400E1"/>
    <w:rsid w:val="00741434"/>
    <w:rsid w:val="00747CB4"/>
    <w:rsid w:val="007558C8"/>
    <w:rsid w:val="00756F3C"/>
    <w:rsid w:val="00760A1F"/>
    <w:rsid w:val="00761CD1"/>
    <w:rsid w:val="00773979"/>
    <w:rsid w:val="0077733D"/>
    <w:rsid w:val="00777EBF"/>
    <w:rsid w:val="0079270B"/>
    <w:rsid w:val="0079491B"/>
    <w:rsid w:val="007B0DDD"/>
    <w:rsid w:val="007B326E"/>
    <w:rsid w:val="007C4A8A"/>
    <w:rsid w:val="007C68CA"/>
    <w:rsid w:val="007D7665"/>
    <w:rsid w:val="007E18A8"/>
    <w:rsid w:val="007F051E"/>
    <w:rsid w:val="007F2832"/>
    <w:rsid w:val="00805F19"/>
    <w:rsid w:val="00806B11"/>
    <w:rsid w:val="00807407"/>
    <w:rsid w:val="008210D5"/>
    <w:rsid w:val="00825C8E"/>
    <w:rsid w:val="00827274"/>
    <w:rsid w:val="00830AF9"/>
    <w:rsid w:val="00833B25"/>
    <w:rsid w:val="0084592C"/>
    <w:rsid w:val="008520E1"/>
    <w:rsid w:val="00857214"/>
    <w:rsid w:val="00864D32"/>
    <w:rsid w:val="008722CA"/>
    <w:rsid w:val="00875508"/>
    <w:rsid w:val="00877CBF"/>
    <w:rsid w:val="008840CE"/>
    <w:rsid w:val="008844C2"/>
    <w:rsid w:val="00885867"/>
    <w:rsid w:val="00891281"/>
    <w:rsid w:val="008927E1"/>
    <w:rsid w:val="008964AB"/>
    <w:rsid w:val="008A0C4E"/>
    <w:rsid w:val="008A5268"/>
    <w:rsid w:val="008A68ED"/>
    <w:rsid w:val="008A6A10"/>
    <w:rsid w:val="008A6F21"/>
    <w:rsid w:val="008C0461"/>
    <w:rsid w:val="008C2A3A"/>
    <w:rsid w:val="008C2DFE"/>
    <w:rsid w:val="008C44DB"/>
    <w:rsid w:val="008D4147"/>
    <w:rsid w:val="008D75CF"/>
    <w:rsid w:val="008D7824"/>
    <w:rsid w:val="008D7F04"/>
    <w:rsid w:val="008E4CAE"/>
    <w:rsid w:val="008F2153"/>
    <w:rsid w:val="009034EC"/>
    <w:rsid w:val="009078E7"/>
    <w:rsid w:val="00907976"/>
    <w:rsid w:val="00911015"/>
    <w:rsid w:val="00912715"/>
    <w:rsid w:val="009213AB"/>
    <w:rsid w:val="00921C6F"/>
    <w:rsid w:val="0092233A"/>
    <w:rsid w:val="00927260"/>
    <w:rsid w:val="00932ADE"/>
    <w:rsid w:val="00932BAE"/>
    <w:rsid w:val="009434C8"/>
    <w:rsid w:val="00943FD9"/>
    <w:rsid w:val="00946DEF"/>
    <w:rsid w:val="00960260"/>
    <w:rsid w:val="0096705B"/>
    <w:rsid w:val="00971DE9"/>
    <w:rsid w:val="0097324C"/>
    <w:rsid w:val="00973595"/>
    <w:rsid w:val="00974536"/>
    <w:rsid w:val="00977A54"/>
    <w:rsid w:val="00982F86"/>
    <w:rsid w:val="00987C24"/>
    <w:rsid w:val="009918B2"/>
    <w:rsid w:val="0099465C"/>
    <w:rsid w:val="00995125"/>
    <w:rsid w:val="009A4E5E"/>
    <w:rsid w:val="009B02B2"/>
    <w:rsid w:val="009B0B31"/>
    <w:rsid w:val="009B24D9"/>
    <w:rsid w:val="009B4B8A"/>
    <w:rsid w:val="009C0CC6"/>
    <w:rsid w:val="009C1165"/>
    <w:rsid w:val="009C1DAF"/>
    <w:rsid w:val="009C3875"/>
    <w:rsid w:val="009D2CD6"/>
    <w:rsid w:val="009D6B45"/>
    <w:rsid w:val="009E3517"/>
    <w:rsid w:val="009E631F"/>
    <w:rsid w:val="009F1E82"/>
    <w:rsid w:val="00A045A6"/>
    <w:rsid w:val="00A232D9"/>
    <w:rsid w:val="00A23F30"/>
    <w:rsid w:val="00A2549B"/>
    <w:rsid w:val="00A25D6D"/>
    <w:rsid w:val="00A25FAF"/>
    <w:rsid w:val="00A2667D"/>
    <w:rsid w:val="00A326DC"/>
    <w:rsid w:val="00A34981"/>
    <w:rsid w:val="00A42536"/>
    <w:rsid w:val="00A54227"/>
    <w:rsid w:val="00A55242"/>
    <w:rsid w:val="00A565E1"/>
    <w:rsid w:val="00A72FAE"/>
    <w:rsid w:val="00A806DE"/>
    <w:rsid w:val="00A82C8C"/>
    <w:rsid w:val="00A8797D"/>
    <w:rsid w:val="00A942E8"/>
    <w:rsid w:val="00A94513"/>
    <w:rsid w:val="00A946D6"/>
    <w:rsid w:val="00AA3C7B"/>
    <w:rsid w:val="00AA5556"/>
    <w:rsid w:val="00AA59B7"/>
    <w:rsid w:val="00AA74E8"/>
    <w:rsid w:val="00AC468F"/>
    <w:rsid w:val="00AC6827"/>
    <w:rsid w:val="00AD3679"/>
    <w:rsid w:val="00AD6E5A"/>
    <w:rsid w:val="00AD7207"/>
    <w:rsid w:val="00AD75B0"/>
    <w:rsid w:val="00AE00FC"/>
    <w:rsid w:val="00AE1A8A"/>
    <w:rsid w:val="00AE5BBC"/>
    <w:rsid w:val="00AE6A5B"/>
    <w:rsid w:val="00AF0ADC"/>
    <w:rsid w:val="00AF4EBF"/>
    <w:rsid w:val="00B0068B"/>
    <w:rsid w:val="00B0182B"/>
    <w:rsid w:val="00B04225"/>
    <w:rsid w:val="00B15DED"/>
    <w:rsid w:val="00B175BA"/>
    <w:rsid w:val="00B24022"/>
    <w:rsid w:val="00B312DA"/>
    <w:rsid w:val="00B327FE"/>
    <w:rsid w:val="00B329A7"/>
    <w:rsid w:val="00B35937"/>
    <w:rsid w:val="00B361F4"/>
    <w:rsid w:val="00B40D46"/>
    <w:rsid w:val="00B41F9D"/>
    <w:rsid w:val="00B46A64"/>
    <w:rsid w:val="00B52360"/>
    <w:rsid w:val="00B6398E"/>
    <w:rsid w:val="00B72683"/>
    <w:rsid w:val="00B740A2"/>
    <w:rsid w:val="00B7574F"/>
    <w:rsid w:val="00B77CD5"/>
    <w:rsid w:val="00B81B5E"/>
    <w:rsid w:val="00B8522A"/>
    <w:rsid w:val="00B95E77"/>
    <w:rsid w:val="00BA168E"/>
    <w:rsid w:val="00BA1CBF"/>
    <w:rsid w:val="00BA6757"/>
    <w:rsid w:val="00BB02C4"/>
    <w:rsid w:val="00BB06EB"/>
    <w:rsid w:val="00BB53E6"/>
    <w:rsid w:val="00BB754D"/>
    <w:rsid w:val="00BC1A64"/>
    <w:rsid w:val="00BC68B5"/>
    <w:rsid w:val="00BD054A"/>
    <w:rsid w:val="00BD64E8"/>
    <w:rsid w:val="00BE0534"/>
    <w:rsid w:val="00BE074C"/>
    <w:rsid w:val="00BF7B77"/>
    <w:rsid w:val="00C01142"/>
    <w:rsid w:val="00C02CBD"/>
    <w:rsid w:val="00C1576A"/>
    <w:rsid w:val="00C25787"/>
    <w:rsid w:val="00C25A9F"/>
    <w:rsid w:val="00C36832"/>
    <w:rsid w:val="00C378ED"/>
    <w:rsid w:val="00C37DC5"/>
    <w:rsid w:val="00C43558"/>
    <w:rsid w:val="00C45229"/>
    <w:rsid w:val="00C84821"/>
    <w:rsid w:val="00C85B06"/>
    <w:rsid w:val="00C868DE"/>
    <w:rsid w:val="00C87133"/>
    <w:rsid w:val="00C9388D"/>
    <w:rsid w:val="00C94D2B"/>
    <w:rsid w:val="00C957F1"/>
    <w:rsid w:val="00CA09CC"/>
    <w:rsid w:val="00CA5CB8"/>
    <w:rsid w:val="00CA69B8"/>
    <w:rsid w:val="00CA770E"/>
    <w:rsid w:val="00CB2498"/>
    <w:rsid w:val="00CC5BDD"/>
    <w:rsid w:val="00CC6092"/>
    <w:rsid w:val="00CC699E"/>
    <w:rsid w:val="00CC720C"/>
    <w:rsid w:val="00CD672A"/>
    <w:rsid w:val="00CE1591"/>
    <w:rsid w:val="00CE21E5"/>
    <w:rsid w:val="00CE3139"/>
    <w:rsid w:val="00CE5EEB"/>
    <w:rsid w:val="00CE63DC"/>
    <w:rsid w:val="00CE6A6F"/>
    <w:rsid w:val="00CE77BF"/>
    <w:rsid w:val="00CF0CEE"/>
    <w:rsid w:val="00D04262"/>
    <w:rsid w:val="00D05967"/>
    <w:rsid w:val="00D14044"/>
    <w:rsid w:val="00D160C0"/>
    <w:rsid w:val="00D23CA7"/>
    <w:rsid w:val="00D24A82"/>
    <w:rsid w:val="00D30D2C"/>
    <w:rsid w:val="00D35343"/>
    <w:rsid w:val="00D36F8C"/>
    <w:rsid w:val="00D46C5B"/>
    <w:rsid w:val="00D527F7"/>
    <w:rsid w:val="00D60E8F"/>
    <w:rsid w:val="00D61612"/>
    <w:rsid w:val="00D67E70"/>
    <w:rsid w:val="00D70F76"/>
    <w:rsid w:val="00D73A11"/>
    <w:rsid w:val="00D81474"/>
    <w:rsid w:val="00D83D0C"/>
    <w:rsid w:val="00D84D69"/>
    <w:rsid w:val="00D915A8"/>
    <w:rsid w:val="00D94EAE"/>
    <w:rsid w:val="00D976BE"/>
    <w:rsid w:val="00DA4DAA"/>
    <w:rsid w:val="00DA59E0"/>
    <w:rsid w:val="00DB2B1E"/>
    <w:rsid w:val="00DC0CE3"/>
    <w:rsid w:val="00DC7369"/>
    <w:rsid w:val="00DC7417"/>
    <w:rsid w:val="00DD14CC"/>
    <w:rsid w:val="00DD4841"/>
    <w:rsid w:val="00DE37E8"/>
    <w:rsid w:val="00DE77CA"/>
    <w:rsid w:val="00DF0E6E"/>
    <w:rsid w:val="00DF46FB"/>
    <w:rsid w:val="00E029A8"/>
    <w:rsid w:val="00E0467C"/>
    <w:rsid w:val="00E07E3D"/>
    <w:rsid w:val="00E108B9"/>
    <w:rsid w:val="00E10AAB"/>
    <w:rsid w:val="00E12BDC"/>
    <w:rsid w:val="00E17E1B"/>
    <w:rsid w:val="00E2132C"/>
    <w:rsid w:val="00E21750"/>
    <w:rsid w:val="00E226D9"/>
    <w:rsid w:val="00E27D9F"/>
    <w:rsid w:val="00E30065"/>
    <w:rsid w:val="00E350C6"/>
    <w:rsid w:val="00E363A0"/>
    <w:rsid w:val="00E36440"/>
    <w:rsid w:val="00E37066"/>
    <w:rsid w:val="00E427A3"/>
    <w:rsid w:val="00E47E3A"/>
    <w:rsid w:val="00E56300"/>
    <w:rsid w:val="00E60E92"/>
    <w:rsid w:val="00E6241D"/>
    <w:rsid w:val="00E6765E"/>
    <w:rsid w:val="00E7443B"/>
    <w:rsid w:val="00E82C56"/>
    <w:rsid w:val="00E8643C"/>
    <w:rsid w:val="00E86DC5"/>
    <w:rsid w:val="00E94B17"/>
    <w:rsid w:val="00EA2425"/>
    <w:rsid w:val="00EA3A01"/>
    <w:rsid w:val="00EA431C"/>
    <w:rsid w:val="00EA4741"/>
    <w:rsid w:val="00EA7EA3"/>
    <w:rsid w:val="00EB00B2"/>
    <w:rsid w:val="00EB2352"/>
    <w:rsid w:val="00EC3DEB"/>
    <w:rsid w:val="00EC490F"/>
    <w:rsid w:val="00ED59E5"/>
    <w:rsid w:val="00ED5ACA"/>
    <w:rsid w:val="00ED7D60"/>
    <w:rsid w:val="00EE7178"/>
    <w:rsid w:val="00EF1C4F"/>
    <w:rsid w:val="00EF733E"/>
    <w:rsid w:val="00F01F7B"/>
    <w:rsid w:val="00F11832"/>
    <w:rsid w:val="00F160E3"/>
    <w:rsid w:val="00F164D7"/>
    <w:rsid w:val="00F2490A"/>
    <w:rsid w:val="00F3022C"/>
    <w:rsid w:val="00F33479"/>
    <w:rsid w:val="00F41030"/>
    <w:rsid w:val="00F418E4"/>
    <w:rsid w:val="00F4637E"/>
    <w:rsid w:val="00F46952"/>
    <w:rsid w:val="00F46D22"/>
    <w:rsid w:val="00F50181"/>
    <w:rsid w:val="00F50BA1"/>
    <w:rsid w:val="00F63E75"/>
    <w:rsid w:val="00F67E0C"/>
    <w:rsid w:val="00F71080"/>
    <w:rsid w:val="00F75A57"/>
    <w:rsid w:val="00F827D5"/>
    <w:rsid w:val="00F85720"/>
    <w:rsid w:val="00F87329"/>
    <w:rsid w:val="00F87607"/>
    <w:rsid w:val="00F97BB0"/>
    <w:rsid w:val="00F97F41"/>
    <w:rsid w:val="00FA23EF"/>
    <w:rsid w:val="00FA6E1C"/>
    <w:rsid w:val="00FC03D5"/>
    <w:rsid w:val="00FC4CC1"/>
    <w:rsid w:val="00FC4E59"/>
    <w:rsid w:val="00FC5407"/>
    <w:rsid w:val="00FD7376"/>
    <w:rsid w:val="00FE1F7A"/>
    <w:rsid w:val="00FE205F"/>
    <w:rsid w:val="00FE3714"/>
    <w:rsid w:val="00FF124D"/>
    <w:rsid w:val="00FF5013"/>
    <w:rsid w:val="00FF501C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99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"/>
    <w:basedOn w:val="Normal"/>
    <w:link w:val="HeaderChar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"/>
    <w:basedOn w:val="DefaultParagraphFont"/>
    <w:link w:val="Header"/>
    <w:rsid w:val="00031D94"/>
    <w:rPr>
      <w:sz w:val="28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C71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AA5556"/>
    <w:rPr>
      <w:sz w:val="24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479"/>
    <w:rPr>
      <w:rFonts w:asciiTheme="majorHAnsi" w:eastAsiaTheme="majorEastAsia" w:hAnsiTheme="majorHAnsi" w:cstheme="majorBidi"/>
      <w:i/>
      <w:iCs/>
      <w:color w:val="404040" w:themeColor="text1" w:themeTint="BF"/>
      <w:lang w:eastAsia="ro-RO"/>
    </w:rPr>
  </w:style>
  <w:style w:type="paragraph" w:styleId="BodyText2">
    <w:name w:val="Body Text 2"/>
    <w:basedOn w:val="Normal"/>
    <w:link w:val="BodyText2Char"/>
    <w:uiPriority w:val="99"/>
    <w:unhideWhenUsed/>
    <w:rsid w:val="00141D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41D85"/>
    <w:rPr>
      <w:lang w:eastAsia="ro-RO"/>
    </w:rPr>
  </w:style>
  <w:style w:type="paragraph" w:styleId="Title">
    <w:name w:val="Title"/>
    <w:basedOn w:val="Normal"/>
    <w:link w:val="TitleChar"/>
    <w:qFormat/>
    <w:rsid w:val="00F164D7"/>
    <w:pPr>
      <w:jc w:val="center"/>
    </w:pPr>
    <w:rPr>
      <w:b/>
      <w:sz w:val="22"/>
      <w:lang w:val="ro-RO"/>
    </w:rPr>
  </w:style>
  <w:style w:type="character" w:customStyle="1" w:styleId="TitleChar">
    <w:name w:val="Title Char"/>
    <w:basedOn w:val="DefaultParagraphFont"/>
    <w:link w:val="Title"/>
    <w:rsid w:val="00F164D7"/>
    <w:rPr>
      <w:b/>
      <w:sz w:val="22"/>
      <w:lang w:val="ro-RO"/>
    </w:rPr>
  </w:style>
  <w:style w:type="character" w:styleId="Hyperlink">
    <w:name w:val="Hyperlink"/>
    <w:basedOn w:val="DefaultParagraphFont"/>
    <w:rsid w:val="00885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C27E3-A977-4FE9-9E74-9585E944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aquaserv</Company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ra3</dc:creator>
  <cp:keywords/>
  <cp:lastModifiedBy>aqua</cp:lastModifiedBy>
  <cp:revision>8</cp:revision>
  <cp:lastPrinted>2014-12-09T07:33:00Z</cp:lastPrinted>
  <dcterms:created xsi:type="dcterms:W3CDTF">2014-12-09T06:32:00Z</dcterms:created>
  <dcterms:modified xsi:type="dcterms:W3CDTF">2014-12-09T10:29:00Z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