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68A" w:rsidRDefault="00B9568A" w:rsidP="00B9568A">
      <w:pPr>
        <w:spacing w:after="0"/>
        <w:rPr>
          <w:rFonts w:ascii="Times New Roman" w:hAnsi="Times New Roman" w:cs="Times New Roman"/>
          <w:lang w:val="ro-RO"/>
        </w:rPr>
      </w:pPr>
      <w:r>
        <w:rPr>
          <w:rFonts w:ascii="Times New Roman" w:hAnsi="Times New Roman" w:cs="Times New Roman"/>
          <w:lang w:val="ro-RO"/>
        </w:rPr>
        <w:t>R O M Â N I A</w:t>
      </w:r>
    </w:p>
    <w:p w:rsidR="00B9568A" w:rsidRDefault="00B9568A" w:rsidP="00B9568A">
      <w:pPr>
        <w:spacing w:after="0"/>
        <w:rPr>
          <w:rFonts w:ascii="Times New Roman" w:hAnsi="Times New Roman" w:cs="Times New Roman"/>
          <w:lang w:val="ro-RO"/>
        </w:rPr>
      </w:pPr>
      <w:r>
        <w:rPr>
          <w:rFonts w:ascii="Times New Roman" w:hAnsi="Times New Roman" w:cs="Times New Roman"/>
          <w:lang w:val="ro-RO"/>
        </w:rPr>
        <w:t>JUDEŢUL MUREŞ</w:t>
      </w:r>
    </w:p>
    <w:p w:rsidR="00B9568A" w:rsidRDefault="00B9568A" w:rsidP="00B9568A">
      <w:pPr>
        <w:spacing w:after="0"/>
        <w:rPr>
          <w:rFonts w:ascii="Times New Roman" w:hAnsi="Times New Roman" w:cs="Times New Roman"/>
          <w:lang w:val="ro-RO"/>
        </w:rPr>
      </w:pPr>
      <w:r>
        <w:rPr>
          <w:rFonts w:ascii="Times New Roman" w:hAnsi="Times New Roman" w:cs="Times New Roman"/>
          <w:lang w:val="ro-RO"/>
        </w:rPr>
        <w:t>CONSILIU LOCAL MUNICIPAL TÎRGU MUREŞ</w:t>
      </w:r>
    </w:p>
    <w:p w:rsidR="00B9568A" w:rsidRDefault="00B9568A" w:rsidP="00B9568A">
      <w:pPr>
        <w:spacing w:after="0"/>
        <w:rPr>
          <w:rFonts w:ascii="Times New Roman" w:hAnsi="Times New Roman" w:cs="Times New Roman"/>
          <w:lang w:val="ro-RO"/>
        </w:rPr>
      </w:pPr>
    </w:p>
    <w:p w:rsidR="00B9568A" w:rsidRDefault="00B9568A" w:rsidP="00B9568A">
      <w:pPr>
        <w:spacing w:after="0"/>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b/>
          <w:lang w:val="ro-RO"/>
        </w:rPr>
        <w:t>H O T Ă R Â R E</w:t>
      </w:r>
      <w:r>
        <w:rPr>
          <w:rFonts w:ascii="Times New Roman" w:hAnsi="Times New Roman" w:cs="Times New Roman"/>
          <w:lang w:val="ro-RO"/>
        </w:rPr>
        <w:t xml:space="preserve"> </w:t>
      </w:r>
      <w:r>
        <w:rPr>
          <w:rFonts w:ascii="Times New Roman" w:hAnsi="Times New Roman" w:cs="Times New Roman"/>
          <w:b/>
          <w:lang w:val="ro-RO"/>
        </w:rPr>
        <w:t>A</w:t>
      </w:r>
      <w:r>
        <w:rPr>
          <w:rFonts w:ascii="Times New Roman" w:hAnsi="Times New Roman" w:cs="Times New Roman"/>
          <w:lang w:val="ro-RO"/>
        </w:rPr>
        <w:t xml:space="preserve">  nr. </w:t>
      </w:r>
    </w:p>
    <w:p w:rsidR="00B9568A" w:rsidRDefault="00B9568A" w:rsidP="00B9568A">
      <w:pPr>
        <w:spacing w:after="0"/>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din .....</w:t>
      </w:r>
    </w:p>
    <w:p w:rsidR="00B9568A" w:rsidRDefault="00B9568A" w:rsidP="00B9568A">
      <w:pPr>
        <w:spacing w:after="0"/>
        <w:jc w:val="both"/>
        <w:rPr>
          <w:rFonts w:ascii="Times New Roman" w:hAnsi="Times New Roman" w:cs="Times New Roman"/>
          <w:lang w:val="ro-RO"/>
        </w:rPr>
      </w:pPr>
    </w:p>
    <w:p w:rsidR="00B9568A" w:rsidRDefault="00B9568A" w:rsidP="00B9568A">
      <w:pPr>
        <w:spacing w:after="0"/>
        <w:jc w:val="both"/>
        <w:rPr>
          <w:rFonts w:ascii="Times New Roman" w:hAnsi="Times New Roman" w:cs="Times New Roman"/>
          <w:lang w:val="ro-RO"/>
        </w:rPr>
      </w:pPr>
      <w:r>
        <w:rPr>
          <w:rFonts w:ascii="Times New Roman" w:hAnsi="Times New Roman" w:cs="Times New Roman"/>
          <w:lang w:val="ro-RO"/>
        </w:rPr>
        <w:t>privind modificarea  art.2 al Hotărârii Consiliului local municipal nr.380/27.11.2014</w:t>
      </w:r>
    </w:p>
    <w:p w:rsidR="00B9568A" w:rsidRDefault="00B9568A" w:rsidP="00B9568A">
      <w:pPr>
        <w:spacing w:after="0"/>
        <w:jc w:val="both"/>
        <w:rPr>
          <w:rFonts w:ascii="Times New Roman" w:hAnsi="Times New Roman" w:cs="Times New Roman"/>
          <w:lang w:val="ro-RO"/>
        </w:rPr>
      </w:pPr>
      <w:r>
        <w:rPr>
          <w:rFonts w:ascii="Times New Roman" w:hAnsi="Times New Roman" w:cs="Times New Roman"/>
          <w:lang w:val="ro-RO"/>
        </w:rPr>
        <w:t>referitoare la componenţa Consiliului Ştiinţific al Universităţii Cultural Ştiinţifice din Tîrgu Mureş</w:t>
      </w:r>
    </w:p>
    <w:p w:rsidR="00B9568A" w:rsidRDefault="00B9568A" w:rsidP="00B9568A">
      <w:pPr>
        <w:spacing w:after="0"/>
        <w:jc w:val="both"/>
        <w:rPr>
          <w:rFonts w:ascii="Times New Roman" w:hAnsi="Times New Roman" w:cs="Times New Roman"/>
          <w:lang w:val="ro-RO"/>
        </w:rPr>
      </w:pPr>
    </w:p>
    <w:p w:rsidR="00B9568A" w:rsidRDefault="00B9568A" w:rsidP="00B9568A">
      <w:pPr>
        <w:spacing w:after="0"/>
        <w:ind w:firstLine="720"/>
        <w:jc w:val="both"/>
        <w:rPr>
          <w:rFonts w:ascii="Times New Roman" w:hAnsi="Times New Roman" w:cs="Times New Roman"/>
          <w:b/>
          <w:i/>
          <w:lang w:val="ro-RO"/>
        </w:rPr>
      </w:pPr>
      <w:r>
        <w:rPr>
          <w:rFonts w:ascii="Times New Roman" w:hAnsi="Times New Roman" w:cs="Times New Roman"/>
          <w:b/>
          <w:i/>
          <w:lang w:val="ro-RO"/>
        </w:rPr>
        <w:t>Consiliul local municipal Tîrgu Mureş, întrunit în şedinţă ordinară de lucru,</w:t>
      </w:r>
    </w:p>
    <w:p w:rsidR="00B9568A" w:rsidRDefault="00B9568A" w:rsidP="00B9568A">
      <w:pPr>
        <w:spacing w:after="0"/>
        <w:ind w:firstLine="720"/>
        <w:jc w:val="both"/>
        <w:rPr>
          <w:rFonts w:ascii="Times New Roman" w:hAnsi="Times New Roman" w:cs="Times New Roman"/>
          <w:lang w:val="ro-RO"/>
        </w:rPr>
      </w:pPr>
    </w:p>
    <w:p w:rsidR="00B9568A" w:rsidRDefault="00B9568A" w:rsidP="00B9568A">
      <w:pPr>
        <w:spacing w:after="0"/>
        <w:ind w:firstLine="720"/>
        <w:jc w:val="both"/>
        <w:rPr>
          <w:rFonts w:ascii="Times New Roman" w:hAnsi="Times New Roman" w:cs="Times New Roman"/>
          <w:lang w:val="ro-RO"/>
        </w:rPr>
      </w:pPr>
      <w:r>
        <w:rPr>
          <w:rFonts w:ascii="Times New Roman" w:hAnsi="Times New Roman" w:cs="Times New Roman"/>
          <w:lang w:val="ro-RO"/>
        </w:rPr>
        <w:t xml:space="preserve">Văzând Expunerea de motive nr.... din ....., prezentată de Universitatea Cultural-Ştiinţifică din </w:t>
      </w:r>
      <w:bookmarkStart w:id="0" w:name="_GoBack"/>
      <w:bookmarkEnd w:id="0"/>
      <w:r>
        <w:rPr>
          <w:rFonts w:ascii="Times New Roman" w:hAnsi="Times New Roman" w:cs="Times New Roman"/>
          <w:lang w:val="ro-RO"/>
        </w:rPr>
        <w:t>Tîrgu Mureş, privind modificarea art. 2 al Hotărârii Consiliului local municipal nr.380/27.11.2014 referitoare la componenţa Consiliului Ştiinţific al Universităţii Cultural Ştiinţifice din Tîrgu Mureş,</w:t>
      </w:r>
    </w:p>
    <w:p w:rsidR="00B9568A" w:rsidRDefault="00B9568A" w:rsidP="00B9568A">
      <w:pPr>
        <w:spacing w:after="0"/>
        <w:ind w:firstLine="720"/>
        <w:jc w:val="both"/>
        <w:rPr>
          <w:rFonts w:ascii="Times New Roman" w:hAnsi="Times New Roman" w:cs="Times New Roman"/>
          <w:lang w:val="ro-RO"/>
        </w:rPr>
      </w:pPr>
      <w:r>
        <w:rPr>
          <w:rFonts w:ascii="Times New Roman" w:hAnsi="Times New Roman" w:cs="Times New Roman"/>
          <w:lang w:val="ro-RO"/>
        </w:rPr>
        <w:t>În conformitate cu prevederile Hotărârii Consiliului local municipal nr.135/29.11.2012 privind măsuri urgente pentru asigurarea funcţionalităţii Universităţii Cultural Ştiinţifice Tîrgu Mureş precum şi prevederile Regulamentului de organizare şi funcţionare a Universităţii Cultural Ştiinţifice Tîrgu Mureş,</w:t>
      </w:r>
    </w:p>
    <w:p w:rsidR="00B9568A" w:rsidRDefault="00B9568A" w:rsidP="00B9568A">
      <w:pPr>
        <w:spacing w:after="0"/>
        <w:ind w:firstLine="720"/>
        <w:jc w:val="both"/>
        <w:rPr>
          <w:rFonts w:ascii="Times New Roman" w:hAnsi="Times New Roman" w:cs="Times New Roman"/>
          <w:lang w:val="ro-RO"/>
        </w:rPr>
      </w:pPr>
    </w:p>
    <w:p w:rsidR="00B9568A" w:rsidRDefault="00B9568A" w:rsidP="00B9568A">
      <w:pPr>
        <w:spacing w:after="0"/>
        <w:ind w:firstLine="720"/>
        <w:jc w:val="both"/>
        <w:rPr>
          <w:rFonts w:ascii="Times New Roman" w:hAnsi="Times New Roman" w:cs="Times New Roman"/>
          <w:lang w:val="ro-RO"/>
        </w:rPr>
      </w:pPr>
      <w:r>
        <w:rPr>
          <w:rFonts w:ascii="Times New Roman" w:hAnsi="Times New Roman" w:cs="Times New Roman"/>
          <w:lang w:val="ro-RO"/>
        </w:rPr>
        <w:t>În baza art. 36 alin (2), lit.”c”, art 45 şi art. 115 alin.(1) lit,”b” din Legea nr. 215/2001 privind administraţia publică locală, republicată,</w:t>
      </w:r>
    </w:p>
    <w:p w:rsidR="00B9568A" w:rsidRDefault="00B9568A" w:rsidP="00B9568A">
      <w:pPr>
        <w:spacing w:after="0"/>
        <w:ind w:firstLine="720"/>
        <w:jc w:val="both"/>
        <w:rPr>
          <w:rFonts w:ascii="Times New Roman" w:hAnsi="Times New Roman" w:cs="Times New Roman"/>
          <w:lang w:val="ro-RO"/>
        </w:rPr>
      </w:pPr>
    </w:p>
    <w:p w:rsidR="00B9568A" w:rsidRDefault="00B9568A" w:rsidP="00B9568A">
      <w:pPr>
        <w:spacing w:after="0"/>
        <w:ind w:firstLine="720"/>
        <w:jc w:val="both"/>
        <w:rPr>
          <w:rFonts w:ascii="Times New Roman" w:hAnsi="Times New Roman" w:cs="Times New Roman"/>
          <w:b/>
          <w:lang w:val="ro-RO"/>
        </w:rPr>
      </w:pP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b/>
          <w:lang w:val="ro-RO"/>
        </w:rPr>
        <w:t>H o t ă r e ş t e:</w:t>
      </w:r>
    </w:p>
    <w:p w:rsidR="00B9568A" w:rsidRDefault="00B9568A" w:rsidP="00B9568A">
      <w:pPr>
        <w:spacing w:after="0"/>
        <w:ind w:firstLine="720"/>
        <w:jc w:val="both"/>
        <w:rPr>
          <w:rFonts w:ascii="Times New Roman" w:hAnsi="Times New Roman" w:cs="Times New Roman"/>
          <w:lang w:val="ro-RO"/>
        </w:rPr>
      </w:pPr>
    </w:p>
    <w:p w:rsidR="00B9568A" w:rsidRDefault="00B9568A" w:rsidP="00B9568A">
      <w:pPr>
        <w:spacing w:after="0"/>
        <w:ind w:firstLine="720"/>
        <w:jc w:val="both"/>
        <w:rPr>
          <w:rFonts w:ascii="Times New Roman" w:hAnsi="Times New Roman" w:cs="Times New Roman"/>
          <w:lang w:val="ro-RO"/>
        </w:rPr>
      </w:pPr>
      <w:r>
        <w:rPr>
          <w:rFonts w:ascii="Times New Roman" w:hAnsi="Times New Roman" w:cs="Times New Roman"/>
          <w:lang w:val="ro-RO"/>
        </w:rPr>
        <w:t>Art.1. Se aprobă modificare art.2 al Hotărârii Consiliului local municipal nr.380/27.11.2014, acesta urmând a avea următorul conţinut:</w:t>
      </w:r>
    </w:p>
    <w:p w:rsidR="00B9568A" w:rsidRDefault="00B9568A" w:rsidP="00B9568A">
      <w:pPr>
        <w:spacing w:after="0"/>
        <w:jc w:val="both"/>
        <w:rPr>
          <w:rFonts w:ascii="Times New Roman" w:hAnsi="Times New Roman" w:cs="Times New Roman"/>
          <w:b/>
          <w:i/>
          <w:lang w:val="ro-RO"/>
        </w:rPr>
      </w:pPr>
      <w:r>
        <w:rPr>
          <w:rFonts w:ascii="Times New Roman" w:hAnsi="Times New Roman" w:cs="Times New Roman"/>
          <w:i/>
          <w:lang w:val="ro-RO"/>
        </w:rPr>
        <w:tab/>
      </w:r>
      <w:r>
        <w:rPr>
          <w:rFonts w:ascii="Times New Roman" w:hAnsi="Times New Roman" w:cs="Times New Roman"/>
          <w:b/>
          <w:i/>
          <w:lang w:val="ro-RO"/>
        </w:rPr>
        <w:t>„Art. 2. Se numesc următoarele persoane pentru a face parte din Consiliul Ştiinţific:</w:t>
      </w:r>
    </w:p>
    <w:p w:rsidR="00B9568A" w:rsidRDefault="00B9568A" w:rsidP="00B9568A">
      <w:pPr>
        <w:pStyle w:val="ListParagraph"/>
        <w:numPr>
          <w:ilvl w:val="0"/>
          <w:numId w:val="1"/>
        </w:numPr>
        <w:spacing w:after="0"/>
        <w:jc w:val="both"/>
        <w:rPr>
          <w:rFonts w:ascii="Times New Roman" w:hAnsi="Times New Roman" w:cs="Times New Roman"/>
          <w:b/>
          <w:i/>
          <w:lang w:val="ro-RO"/>
        </w:rPr>
      </w:pPr>
      <w:r>
        <w:rPr>
          <w:rFonts w:ascii="Times New Roman" w:hAnsi="Times New Roman" w:cs="Times New Roman"/>
          <w:b/>
          <w:i/>
          <w:lang w:val="ro-RO"/>
        </w:rPr>
        <w:t>Matei Dumitru</w:t>
      </w:r>
      <w:r>
        <w:rPr>
          <w:rFonts w:ascii="Times New Roman" w:hAnsi="Times New Roman" w:cs="Times New Roman"/>
          <w:b/>
          <w:i/>
          <w:lang w:val="ro-RO"/>
        </w:rPr>
        <w:tab/>
      </w:r>
      <w:r>
        <w:rPr>
          <w:rFonts w:ascii="Times New Roman" w:hAnsi="Times New Roman" w:cs="Times New Roman"/>
          <w:b/>
          <w:i/>
          <w:lang w:val="ro-RO"/>
        </w:rPr>
        <w:tab/>
        <w:t>-consilier local;</w:t>
      </w:r>
    </w:p>
    <w:p w:rsidR="00B9568A" w:rsidRDefault="00B9568A" w:rsidP="00B9568A">
      <w:pPr>
        <w:pStyle w:val="ListParagraph"/>
        <w:numPr>
          <w:ilvl w:val="0"/>
          <w:numId w:val="1"/>
        </w:numPr>
        <w:spacing w:after="0"/>
        <w:jc w:val="both"/>
        <w:rPr>
          <w:rFonts w:ascii="Times New Roman" w:hAnsi="Times New Roman" w:cs="Times New Roman"/>
          <w:b/>
          <w:i/>
          <w:lang w:val="ro-RO"/>
        </w:rPr>
      </w:pPr>
      <w:r>
        <w:rPr>
          <w:rFonts w:ascii="Times New Roman" w:hAnsi="Times New Roman" w:cs="Times New Roman"/>
          <w:b/>
          <w:i/>
          <w:lang w:val="ro-RO"/>
        </w:rPr>
        <w:t xml:space="preserve">                    </w:t>
      </w:r>
      <w:r>
        <w:rPr>
          <w:rFonts w:ascii="Times New Roman" w:hAnsi="Times New Roman" w:cs="Times New Roman"/>
          <w:b/>
          <w:i/>
          <w:lang w:val="ro-RO"/>
        </w:rPr>
        <w:tab/>
      </w:r>
      <w:r>
        <w:rPr>
          <w:rFonts w:ascii="Times New Roman" w:hAnsi="Times New Roman" w:cs="Times New Roman"/>
          <w:b/>
          <w:i/>
          <w:lang w:val="ro-RO"/>
        </w:rPr>
        <w:tab/>
        <w:t>-consilier local;</w:t>
      </w:r>
    </w:p>
    <w:p w:rsidR="00B9568A" w:rsidRDefault="00B9568A" w:rsidP="00B9568A">
      <w:pPr>
        <w:pStyle w:val="ListParagraph"/>
        <w:numPr>
          <w:ilvl w:val="0"/>
          <w:numId w:val="1"/>
        </w:numPr>
        <w:spacing w:after="0"/>
        <w:jc w:val="both"/>
        <w:rPr>
          <w:rFonts w:ascii="Times New Roman" w:hAnsi="Times New Roman" w:cs="Times New Roman"/>
          <w:b/>
          <w:i/>
          <w:lang w:val="ro-RO"/>
        </w:rPr>
      </w:pPr>
      <w:r>
        <w:rPr>
          <w:rFonts w:ascii="Times New Roman" w:hAnsi="Times New Roman" w:cs="Times New Roman"/>
          <w:b/>
          <w:i/>
          <w:lang w:val="ro-RO"/>
        </w:rPr>
        <w:t xml:space="preserve">                     </w:t>
      </w:r>
      <w:r>
        <w:rPr>
          <w:rFonts w:ascii="Times New Roman" w:hAnsi="Times New Roman" w:cs="Times New Roman"/>
          <w:b/>
          <w:i/>
          <w:lang w:val="ro-RO"/>
        </w:rPr>
        <w:tab/>
      </w:r>
      <w:r>
        <w:rPr>
          <w:rFonts w:ascii="Times New Roman" w:hAnsi="Times New Roman" w:cs="Times New Roman"/>
          <w:b/>
          <w:i/>
          <w:lang w:val="ro-RO"/>
        </w:rPr>
        <w:tab/>
        <w:t>-consilier local;</w:t>
      </w:r>
    </w:p>
    <w:p w:rsidR="00B9568A" w:rsidRDefault="00B9568A" w:rsidP="00B9568A">
      <w:pPr>
        <w:pStyle w:val="ListParagraph"/>
        <w:numPr>
          <w:ilvl w:val="0"/>
          <w:numId w:val="1"/>
        </w:numPr>
        <w:spacing w:after="0"/>
        <w:jc w:val="both"/>
        <w:rPr>
          <w:rFonts w:ascii="Times New Roman" w:hAnsi="Times New Roman" w:cs="Times New Roman"/>
          <w:b/>
          <w:i/>
          <w:lang w:val="ro-RO"/>
        </w:rPr>
      </w:pPr>
      <w:r>
        <w:rPr>
          <w:rFonts w:ascii="Times New Roman" w:hAnsi="Times New Roman" w:cs="Times New Roman"/>
          <w:b/>
          <w:i/>
          <w:lang w:val="ro-RO"/>
        </w:rPr>
        <w:t>Pajint Marcela</w:t>
      </w:r>
      <w:r>
        <w:rPr>
          <w:rFonts w:ascii="Times New Roman" w:hAnsi="Times New Roman" w:cs="Times New Roman"/>
          <w:b/>
          <w:i/>
          <w:lang w:val="ro-RO"/>
        </w:rPr>
        <w:tab/>
      </w:r>
      <w:r>
        <w:rPr>
          <w:rFonts w:ascii="Times New Roman" w:hAnsi="Times New Roman" w:cs="Times New Roman"/>
          <w:b/>
          <w:i/>
          <w:lang w:val="ro-RO"/>
        </w:rPr>
        <w:tab/>
        <w:t>-contabil;</w:t>
      </w:r>
    </w:p>
    <w:p w:rsidR="00B9568A" w:rsidRDefault="00B9568A" w:rsidP="00B9568A">
      <w:pPr>
        <w:pStyle w:val="ListParagraph"/>
        <w:numPr>
          <w:ilvl w:val="0"/>
          <w:numId w:val="1"/>
        </w:numPr>
        <w:spacing w:after="0"/>
        <w:jc w:val="both"/>
        <w:rPr>
          <w:rFonts w:ascii="Times New Roman" w:hAnsi="Times New Roman" w:cs="Times New Roman"/>
          <w:b/>
          <w:i/>
          <w:lang w:val="ro-RO"/>
        </w:rPr>
      </w:pPr>
      <w:r>
        <w:rPr>
          <w:rFonts w:ascii="Times New Roman" w:hAnsi="Times New Roman" w:cs="Times New Roman"/>
          <w:b/>
          <w:i/>
          <w:lang w:val="ro-RO"/>
        </w:rPr>
        <w:t>Csegzi</w:t>
      </w:r>
      <w:r>
        <w:rPr>
          <w:rFonts w:ascii="Times New Roman" w:hAnsi="Times New Roman" w:cs="Times New Roman"/>
          <w:b/>
          <w:i/>
          <w:lang w:val="hu-HU"/>
        </w:rPr>
        <w:t xml:space="preserve"> Sándor</w:t>
      </w:r>
      <w:r>
        <w:rPr>
          <w:rFonts w:ascii="Times New Roman" w:hAnsi="Times New Roman" w:cs="Times New Roman"/>
          <w:b/>
          <w:i/>
          <w:lang w:val="ro-RO"/>
        </w:rPr>
        <w:tab/>
      </w:r>
      <w:r>
        <w:rPr>
          <w:rFonts w:ascii="Times New Roman" w:hAnsi="Times New Roman" w:cs="Times New Roman"/>
          <w:b/>
          <w:i/>
          <w:lang w:val="ro-RO"/>
        </w:rPr>
        <w:tab/>
        <w:t>-director al Universităţii Cultural Ştiinţifice”</w:t>
      </w:r>
    </w:p>
    <w:p w:rsidR="00B9568A" w:rsidRDefault="00B9568A" w:rsidP="00B9568A">
      <w:pPr>
        <w:pStyle w:val="ListParagraph"/>
        <w:spacing w:after="0"/>
        <w:ind w:left="1080"/>
        <w:jc w:val="both"/>
        <w:rPr>
          <w:rFonts w:ascii="Times New Roman" w:hAnsi="Times New Roman" w:cs="Times New Roman"/>
          <w:b/>
          <w:i/>
          <w:lang w:val="ro-RO"/>
        </w:rPr>
      </w:pPr>
    </w:p>
    <w:p w:rsidR="00B9568A" w:rsidRDefault="00B9568A" w:rsidP="00B9568A">
      <w:pPr>
        <w:spacing w:after="0"/>
        <w:jc w:val="both"/>
        <w:rPr>
          <w:rFonts w:ascii="Times New Roman" w:hAnsi="Times New Roman" w:cs="Times New Roman"/>
          <w:lang w:val="ro-RO"/>
        </w:rPr>
      </w:pPr>
      <w:r>
        <w:rPr>
          <w:rFonts w:ascii="Times New Roman" w:hAnsi="Times New Roman" w:cs="Times New Roman"/>
          <w:lang w:val="ro-RO"/>
        </w:rPr>
        <w:t>Art.2.Cu aducerea la indeplinire a prevederilor prezentei hotărâri se încredinţează directorul Universităţii Cultural-Ştiinţifice Tîrgu Mureş şi persoanele nominalizate la art.1.</w:t>
      </w:r>
    </w:p>
    <w:p w:rsidR="00B9568A" w:rsidRDefault="00B9568A" w:rsidP="00B9568A">
      <w:pPr>
        <w:spacing w:after="0"/>
        <w:jc w:val="both"/>
        <w:rPr>
          <w:rFonts w:ascii="Times New Roman" w:hAnsi="Times New Roman" w:cs="Times New Roman"/>
          <w:lang w:val="ro-RO"/>
        </w:rPr>
      </w:pPr>
    </w:p>
    <w:p w:rsidR="00B9568A" w:rsidRDefault="00B9568A" w:rsidP="00B9568A">
      <w:pPr>
        <w:spacing w:after="0"/>
        <w:jc w:val="both"/>
        <w:rPr>
          <w:rFonts w:ascii="Times New Roman" w:hAnsi="Times New Roman" w:cs="Times New Roman"/>
          <w:lang w:val="ro-RO"/>
        </w:rPr>
      </w:pPr>
      <w:r>
        <w:rPr>
          <w:rFonts w:ascii="Times New Roman" w:hAnsi="Times New Roman" w:cs="Times New Roman"/>
          <w:b/>
          <w:sz w:val="20"/>
          <w:szCs w:val="20"/>
          <w:lang w:val="ro-RO"/>
        </w:rPr>
        <w:t>Ar.3.</w:t>
      </w:r>
      <w:r>
        <w:rPr>
          <w:rFonts w:ascii="Times New Roman" w:hAnsi="Times New Roman" w:cs="Times New Roman"/>
          <w:sz w:val="20"/>
          <w:szCs w:val="20"/>
          <w:lang w:val="ro-RO"/>
        </w:rPr>
        <w:t>În conformitate cu prevederile art.19 alin.1 din legea nr.340/2004, republicată, privind instituţia prefectului şi art.3 alin l din Legea nr.554/2004, Legea contenciosului administrativ, prezenta Hotărâre se înaintează Prefectului Judeţului Mureş pentru exercitarea controlului de legalitate</w:t>
      </w:r>
    </w:p>
    <w:p w:rsidR="00B9568A" w:rsidRDefault="00B9568A" w:rsidP="00B9568A">
      <w:pPr>
        <w:spacing w:after="0"/>
        <w:jc w:val="both"/>
        <w:rPr>
          <w:rFonts w:ascii="Times New Roman" w:hAnsi="Times New Roman" w:cs="Times New Roman"/>
          <w:lang w:val="ro-RO"/>
        </w:rPr>
      </w:pPr>
    </w:p>
    <w:p w:rsidR="00B9568A" w:rsidRDefault="00B9568A" w:rsidP="00B9568A">
      <w:pPr>
        <w:spacing w:after="0"/>
        <w:jc w:val="both"/>
        <w:rPr>
          <w:rFonts w:ascii="Times New Roman" w:hAnsi="Times New Roman" w:cs="Times New Roman"/>
          <w:lang w:val="ro-RO"/>
        </w:rPr>
      </w:pPr>
    </w:p>
    <w:p w:rsidR="00B9568A" w:rsidRDefault="00B9568A" w:rsidP="00B9568A">
      <w:pPr>
        <w:spacing w:after="0"/>
        <w:jc w:val="both"/>
        <w:rPr>
          <w:rFonts w:ascii="Times New Roman" w:hAnsi="Times New Roman" w:cs="Times New Roman"/>
          <w:lang w:val="ro-RO"/>
        </w:rPr>
      </w:pPr>
    </w:p>
    <w:p w:rsidR="00B9568A" w:rsidRDefault="00B9568A" w:rsidP="00B9568A">
      <w:pPr>
        <w:spacing w:after="0"/>
        <w:jc w:val="both"/>
        <w:rPr>
          <w:rFonts w:ascii="Times New Roman" w:hAnsi="Times New Roman" w:cs="Times New Roman"/>
          <w:lang w:val="ro-RO"/>
        </w:rPr>
      </w:pPr>
    </w:p>
    <w:p w:rsidR="00B9568A" w:rsidRDefault="00B9568A" w:rsidP="00B9568A">
      <w:pPr>
        <w:spacing w:after="0"/>
        <w:jc w:val="both"/>
        <w:rPr>
          <w:rFonts w:ascii="Times New Roman" w:hAnsi="Times New Roman" w:cs="Times New Roman"/>
          <w:lang w:val="ro-RO"/>
        </w:rPr>
      </w:pPr>
      <w:r>
        <w:rPr>
          <w:rFonts w:ascii="Times New Roman" w:hAnsi="Times New Roman" w:cs="Times New Roman"/>
          <w:lang w:val="ro-RO"/>
        </w:rPr>
        <w:t xml:space="preserve">             Contrasemnează</w:t>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Preşedinte de şedinţă</w:t>
      </w:r>
    </w:p>
    <w:p w:rsidR="00B9568A" w:rsidRDefault="00B9568A" w:rsidP="00B9568A">
      <w:pPr>
        <w:spacing w:after="0"/>
        <w:jc w:val="both"/>
        <w:rPr>
          <w:rFonts w:ascii="Times New Roman" w:hAnsi="Times New Roman" w:cs="Times New Roman"/>
          <w:lang w:val="ro-RO"/>
        </w:rPr>
      </w:pPr>
      <w:r>
        <w:rPr>
          <w:rFonts w:ascii="Times New Roman" w:hAnsi="Times New Roman" w:cs="Times New Roman"/>
          <w:lang w:val="ro-RO"/>
        </w:rPr>
        <w:t>Secretarul Municipiului Tîrgu Mureş</w:t>
      </w:r>
    </w:p>
    <w:p w:rsidR="00B9568A" w:rsidRDefault="00B9568A" w:rsidP="00B9568A">
      <w:pPr>
        <w:spacing w:after="0"/>
        <w:jc w:val="both"/>
        <w:rPr>
          <w:rFonts w:ascii="Times New Roman" w:hAnsi="Times New Roman" w:cs="Times New Roman"/>
          <w:lang w:val="ro-RO"/>
        </w:rPr>
      </w:pPr>
    </w:p>
    <w:p w:rsidR="00B9568A" w:rsidRDefault="00B9568A" w:rsidP="00B9568A">
      <w:pPr>
        <w:spacing w:after="0"/>
        <w:jc w:val="both"/>
        <w:rPr>
          <w:rFonts w:ascii="Times New Roman" w:hAnsi="Times New Roman" w:cs="Times New Roman"/>
          <w:lang w:val="ro-RO"/>
        </w:rPr>
      </w:pPr>
    </w:p>
    <w:p w:rsidR="00B9568A" w:rsidRDefault="00B9568A" w:rsidP="00B9568A">
      <w:pPr>
        <w:spacing w:after="0"/>
        <w:jc w:val="both"/>
        <w:rPr>
          <w:rFonts w:ascii="Times New Roman" w:hAnsi="Times New Roman" w:cs="Times New Roman"/>
          <w:lang w:val="ro-RO"/>
        </w:rPr>
      </w:pPr>
    </w:p>
    <w:p w:rsidR="00B9568A" w:rsidRDefault="00B9568A" w:rsidP="00B9568A">
      <w:pPr>
        <w:spacing w:after="0"/>
        <w:jc w:val="both"/>
        <w:rPr>
          <w:rFonts w:ascii="Times New Roman" w:hAnsi="Times New Roman" w:cs="Times New Roman"/>
          <w:lang w:val="ro-RO"/>
        </w:rPr>
      </w:pPr>
    </w:p>
    <w:p w:rsidR="00B9568A" w:rsidRDefault="00B9568A" w:rsidP="00B9568A">
      <w:pPr>
        <w:spacing w:after="0"/>
        <w:jc w:val="both"/>
        <w:rPr>
          <w:rFonts w:ascii="Times New Roman" w:hAnsi="Times New Roman" w:cs="Times New Roman"/>
          <w:lang w:val="ro-RO"/>
        </w:rPr>
      </w:pPr>
      <w:r>
        <w:rPr>
          <w:rFonts w:ascii="Times New Roman" w:hAnsi="Times New Roman" w:cs="Times New Roman"/>
          <w:lang w:val="ro-RO"/>
        </w:rPr>
        <w:t>Municipiul Tîrgu Mureş</w:t>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 xml:space="preserve"> Iniţiator:</w:t>
      </w:r>
    </w:p>
    <w:p w:rsidR="00B9568A" w:rsidRDefault="00B9568A" w:rsidP="00B9568A">
      <w:pPr>
        <w:spacing w:after="0"/>
        <w:jc w:val="both"/>
        <w:rPr>
          <w:rFonts w:ascii="Times New Roman" w:hAnsi="Times New Roman" w:cs="Times New Roman"/>
          <w:lang w:val="ro-RO"/>
        </w:rPr>
      </w:pPr>
      <w:r>
        <w:rPr>
          <w:rFonts w:ascii="Times New Roman" w:hAnsi="Times New Roman" w:cs="Times New Roman"/>
          <w:lang w:val="ro-RO"/>
        </w:rPr>
        <w:t>Universitatea Cultural Ştiinţifică</w:t>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 xml:space="preserve">    Primar,</w:t>
      </w:r>
    </w:p>
    <w:p w:rsidR="00B9568A" w:rsidRDefault="00B9568A" w:rsidP="00B9568A">
      <w:pPr>
        <w:spacing w:after="0"/>
        <w:jc w:val="both"/>
        <w:rPr>
          <w:rFonts w:ascii="Times New Roman" w:hAnsi="Times New Roman" w:cs="Times New Roman"/>
          <w:lang w:val="ro-RO"/>
        </w:rPr>
      </w:pPr>
      <w:r>
        <w:rPr>
          <w:rFonts w:ascii="Times New Roman" w:hAnsi="Times New Roman" w:cs="Times New Roman"/>
          <w:lang w:val="ro-RO"/>
        </w:rPr>
        <w:t xml:space="preserve">Nr..... din .....      </w:t>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dr.Dorin Florea</w:t>
      </w:r>
      <w:r>
        <w:rPr>
          <w:rFonts w:ascii="Times New Roman" w:hAnsi="Times New Roman" w:cs="Times New Roman"/>
          <w:lang w:val="ro-RO"/>
        </w:rPr>
        <w:tab/>
      </w:r>
    </w:p>
    <w:p w:rsidR="00B9568A" w:rsidRDefault="00B9568A" w:rsidP="00B9568A">
      <w:pPr>
        <w:spacing w:after="0"/>
        <w:jc w:val="both"/>
        <w:rPr>
          <w:rFonts w:ascii="Times New Roman" w:hAnsi="Times New Roman" w:cs="Times New Roman"/>
          <w:lang w:val="ro-RO"/>
        </w:rPr>
      </w:pPr>
    </w:p>
    <w:p w:rsidR="00B9568A" w:rsidRDefault="00B9568A" w:rsidP="00B9568A">
      <w:pPr>
        <w:spacing w:after="0"/>
        <w:jc w:val="both"/>
        <w:rPr>
          <w:rFonts w:ascii="Times New Roman" w:hAnsi="Times New Roman" w:cs="Times New Roman"/>
          <w:lang w:val="ro-RO"/>
        </w:rPr>
      </w:pPr>
    </w:p>
    <w:p w:rsidR="00B9568A" w:rsidRDefault="00B9568A" w:rsidP="00B9568A">
      <w:pPr>
        <w:spacing w:after="0"/>
        <w:jc w:val="both"/>
        <w:rPr>
          <w:rFonts w:ascii="Times New Roman" w:hAnsi="Times New Roman" w:cs="Times New Roman"/>
          <w:lang w:val="ro-RO"/>
        </w:rPr>
      </w:pPr>
    </w:p>
    <w:p w:rsidR="00B9568A" w:rsidRDefault="00B9568A" w:rsidP="00B9568A">
      <w:pPr>
        <w:spacing w:after="0"/>
        <w:jc w:val="both"/>
        <w:rPr>
          <w:rFonts w:ascii="Times New Roman" w:hAnsi="Times New Roman" w:cs="Times New Roman"/>
          <w:lang w:val="ro-RO"/>
        </w:rPr>
      </w:pPr>
    </w:p>
    <w:p w:rsidR="00B9568A" w:rsidRDefault="00B9568A" w:rsidP="00B9568A">
      <w:pPr>
        <w:spacing w:after="0"/>
        <w:jc w:val="both"/>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EXPUNEREA DE MOTIVE</w:t>
      </w:r>
    </w:p>
    <w:p w:rsidR="00B9568A" w:rsidRDefault="00B9568A" w:rsidP="00B9568A">
      <w:pPr>
        <w:spacing w:after="0"/>
        <w:jc w:val="both"/>
        <w:rPr>
          <w:rFonts w:ascii="Times New Roman" w:hAnsi="Times New Roman" w:cs="Times New Roman"/>
          <w:lang w:val="ro-RO"/>
        </w:rPr>
      </w:pPr>
    </w:p>
    <w:p w:rsidR="00B9568A" w:rsidRDefault="00B9568A" w:rsidP="00B9568A">
      <w:pPr>
        <w:spacing w:after="0"/>
        <w:jc w:val="both"/>
        <w:rPr>
          <w:rFonts w:ascii="Times New Roman" w:hAnsi="Times New Roman" w:cs="Times New Roman"/>
          <w:lang w:val="ro-RO"/>
        </w:rPr>
      </w:pPr>
    </w:p>
    <w:p w:rsidR="00B9568A" w:rsidRDefault="00B9568A" w:rsidP="00B9568A">
      <w:pPr>
        <w:spacing w:after="0"/>
        <w:rPr>
          <w:rFonts w:ascii="Times New Roman" w:hAnsi="Times New Roman" w:cs="Times New Roman"/>
          <w:lang w:val="ro-RO"/>
        </w:rPr>
      </w:pPr>
    </w:p>
    <w:p w:rsidR="00B9568A" w:rsidRDefault="00B9568A" w:rsidP="00B9568A">
      <w:pPr>
        <w:spacing w:after="0"/>
        <w:rPr>
          <w:rFonts w:ascii="Times New Roman" w:hAnsi="Times New Roman" w:cs="Times New Roman"/>
          <w:b/>
          <w:i/>
          <w:lang w:val="ro-RO"/>
        </w:rPr>
      </w:pPr>
    </w:p>
    <w:p w:rsidR="00B9568A" w:rsidRDefault="00B9568A" w:rsidP="00B9568A">
      <w:pPr>
        <w:spacing w:after="0"/>
        <w:rPr>
          <w:rFonts w:ascii="Times New Roman" w:hAnsi="Times New Roman" w:cs="Times New Roman"/>
          <w:b/>
          <w:i/>
          <w:lang w:val="ro-RO"/>
        </w:rPr>
      </w:pPr>
      <w:r>
        <w:rPr>
          <w:rFonts w:ascii="Times New Roman" w:hAnsi="Times New Roman" w:cs="Times New Roman"/>
          <w:b/>
          <w:i/>
          <w:lang w:val="ro-RO"/>
        </w:rPr>
        <w:t>privind modificarea HCL nr.380/27.11.2014 privind componenţa Consiliului Ştiinţific al Universităţii Cultural Ştiinţifice Tîrgu Mureş</w:t>
      </w:r>
    </w:p>
    <w:p w:rsidR="00B9568A" w:rsidRDefault="00B9568A" w:rsidP="00B9568A">
      <w:pPr>
        <w:spacing w:after="0"/>
        <w:rPr>
          <w:rFonts w:ascii="Times New Roman" w:hAnsi="Times New Roman" w:cs="Times New Roman"/>
          <w:b/>
          <w:i/>
          <w:lang w:val="ro-RO"/>
        </w:rPr>
      </w:pPr>
    </w:p>
    <w:p w:rsidR="00B9568A" w:rsidRDefault="00B9568A" w:rsidP="00B9568A">
      <w:pPr>
        <w:spacing w:after="0"/>
        <w:rPr>
          <w:rFonts w:ascii="Times New Roman" w:hAnsi="Times New Roman" w:cs="Times New Roman"/>
          <w:i/>
          <w:lang w:val="ro-RO"/>
        </w:rPr>
      </w:pPr>
    </w:p>
    <w:p w:rsidR="00B9568A" w:rsidRDefault="00B9568A" w:rsidP="00B9568A">
      <w:pPr>
        <w:spacing w:after="0"/>
        <w:jc w:val="both"/>
        <w:rPr>
          <w:rFonts w:ascii="Times New Roman" w:hAnsi="Times New Roman" w:cs="Times New Roman"/>
          <w:i/>
          <w:lang w:val="ro-RO"/>
        </w:rPr>
      </w:pPr>
    </w:p>
    <w:p w:rsidR="00B9568A" w:rsidRDefault="00B9568A" w:rsidP="00B9568A">
      <w:pPr>
        <w:spacing w:after="0"/>
        <w:jc w:val="both"/>
        <w:rPr>
          <w:rFonts w:ascii="Times New Roman" w:hAnsi="Times New Roman" w:cs="Times New Roman"/>
          <w:lang w:val="ro-RO"/>
        </w:rPr>
      </w:pPr>
    </w:p>
    <w:p w:rsidR="00B9568A" w:rsidRDefault="00B9568A" w:rsidP="00B9568A">
      <w:pPr>
        <w:spacing w:after="0"/>
        <w:jc w:val="both"/>
        <w:rPr>
          <w:rFonts w:ascii="Times New Roman" w:hAnsi="Times New Roman" w:cs="Times New Roman"/>
          <w:lang w:val="ro-RO"/>
        </w:rPr>
      </w:pPr>
      <w:r>
        <w:rPr>
          <w:rFonts w:ascii="Times New Roman" w:hAnsi="Times New Roman" w:cs="Times New Roman"/>
          <w:lang w:val="ro-RO"/>
        </w:rPr>
        <w:tab/>
        <w:t>În conformitate cu prevederile art. 36 alin. 2 litera „a”din Legea dministraţiei publice locale nr.215/2001, republicată, Consiliul local exercită atribuţii privind organizarea şi funcţionarea aparatului de specialitate al primarului, ale instituţiilor şi serviciilor publice de interes local şi aprobă, în condiţiile legii, la propunerea primarului, înfiinţarea, organizarea şi statul de funcţii ale Aparatului de specialitate al primarului, ale instituţiilor şi serviciilor publice de interes local.</w:t>
      </w:r>
    </w:p>
    <w:p w:rsidR="00B9568A" w:rsidRDefault="00B9568A" w:rsidP="00B9568A">
      <w:pPr>
        <w:spacing w:after="0"/>
        <w:jc w:val="both"/>
        <w:rPr>
          <w:rFonts w:ascii="Times New Roman" w:hAnsi="Times New Roman" w:cs="Times New Roman"/>
          <w:lang w:val="ro-RO"/>
        </w:rPr>
      </w:pPr>
      <w:r>
        <w:rPr>
          <w:rFonts w:ascii="Times New Roman" w:hAnsi="Times New Roman" w:cs="Times New Roman"/>
          <w:lang w:val="ro-RO"/>
        </w:rPr>
        <w:tab/>
        <w:t>Schimbările privind componenţa Consiliului Local au influenţă şi asupra componenţei Consiliului Ştiinţific al Universităţii Cultural Ştiinţifice. În consecință sunt două locuri vacante care urmează a fi ocupate de Consilieri Locali rezultat a  unei Hotărâri al Consiliului Local.</w:t>
      </w:r>
    </w:p>
    <w:p w:rsidR="00B9568A" w:rsidRDefault="00B9568A" w:rsidP="00B9568A">
      <w:pPr>
        <w:spacing w:after="0"/>
        <w:jc w:val="both"/>
        <w:rPr>
          <w:rFonts w:ascii="Times New Roman" w:hAnsi="Times New Roman" w:cs="Times New Roman"/>
          <w:lang w:val="ro-RO"/>
        </w:rPr>
      </w:pPr>
      <w:r>
        <w:rPr>
          <w:rFonts w:ascii="Times New Roman" w:hAnsi="Times New Roman" w:cs="Times New Roman"/>
          <w:lang w:val="ro-RO"/>
        </w:rPr>
        <w:tab/>
        <w:t>Pe de altă parte conform legii şi contabila instituţiei face parte din Consiliul de Administraţie.</w:t>
      </w:r>
    </w:p>
    <w:p w:rsidR="00B9568A" w:rsidRDefault="00B9568A" w:rsidP="00B9568A">
      <w:pPr>
        <w:spacing w:after="0"/>
        <w:jc w:val="both"/>
        <w:rPr>
          <w:rFonts w:ascii="Times New Roman" w:hAnsi="Times New Roman" w:cs="Times New Roman"/>
          <w:lang w:val="ro-RO"/>
        </w:rPr>
      </w:pPr>
      <w:r>
        <w:rPr>
          <w:rFonts w:ascii="Times New Roman" w:hAnsi="Times New Roman" w:cs="Times New Roman"/>
          <w:lang w:val="ro-RO"/>
        </w:rPr>
        <w:tab/>
        <w:t>Din aceste motive propunem modificare Art.2 din HCL nr.380/27.11.2014.</w:t>
      </w:r>
    </w:p>
    <w:p w:rsidR="00B9568A" w:rsidRDefault="00B9568A" w:rsidP="00B9568A">
      <w:pPr>
        <w:spacing w:after="0"/>
        <w:jc w:val="both"/>
        <w:rPr>
          <w:rFonts w:ascii="Times New Roman" w:hAnsi="Times New Roman" w:cs="Times New Roman"/>
          <w:lang w:val="ro-RO"/>
        </w:rPr>
      </w:pPr>
    </w:p>
    <w:p w:rsidR="00B9568A" w:rsidRDefault="00B9568A" w:rsidP="00B9568A">
      <w:pPr>
        <w:spacing w:after="0"/>
        <w:jc w:val="both"/>
        <w:rPr>
          <w:rFonts w:ascii="Times New Roman" w:hAnsi="Times New Roman" w:cs="Times New Roman"/>
          <w:lang w:val="ro-RO"/>
        </w:rPr>
      </w:pPr>
    </w:p>
    <w:p w:rsidR="00B9568A" w:rsidRDefault="00B9568A" w:rsidP="00B9568A">
      <w:pPr>
        <w:spacing w:after="0"/>
        <w:jc w:val="both"/>
        <w:rPr>
          <w:rFonts w:ascii="Times New Roman" w:hAnsi="Times New Roman" w:cs="Times New Roman"/>
          <w:lang w:val="ro-RO"/>
        </w:rPr>
      </w:pPr>
    </w:p>
    <w:p w:rsidR="00B9568A" w:rsidRDefault="00B9568A" w:rsidP="00B9568A">
      <w:pPr>
        <w:spacing w:after="0"/>
        <w:jc w:val="both"/>
        <w:rPr>
          <w:rFonts w:ascii="Times New Roman" w:hAnsi="Times New Roman" w:cs="Times New Roman"/>
          <w:lang w:val="ro-RO"/>
        </w:rPr>
      </w:pPr>
    </w:p>
    <w:p w:rsidR="00B9568A" w:rsidRDefault="00B9568A" w:rsidP="00B9568A">
      <w:pPr>
        <w:spacing w:after="0"/>
        <w:jc w:val="both"/>
        <w:rPr>
          <w:rFonts w:ascii="Times New Roman" w:hAnsi="Times New Roman" w:cs="Times New Roman"/>
          <w:lang w:val="ro-RO"/>
        </w:rPr>
      </w:pPr>
    </w:p>
    <w:p w:rsidR="00B9568A" w:rsidRDefault="00B9568A" w:rsidP="00B9568A">
      <w:pPr>
        <w:spacing w:after="0"/>
        <w:jc w:val="both"/>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 xml:space="preserve">  Director UCS</w:t>
      </w:r>
    </w:p>
    <w:p w:rsidR="00B9568A" w:rsidRDefault="00B9568A" w:rsidP="00B9568A">
      <w:pPr>
        <w:spacing w:after="0"/>
        <w:jc w:val="both"/>
        <w:rPr>
          <w:rFonts w:ascii="Times New Roman" w:hAnsi="Times New Roman" w:cs="Times New Roman"/>
          <w:lang w:val="ro-RO"/>
        </w:rPr>
      </w:pP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t>Dr.</w:t>
      </w:r>
      <w:r>
        <w:rPr>
          <w:rFonts w:ascii="Times New Roman" w:hAnsi="Times New Roman" w:cs="Times New Roman"/>
          <w:lang w:val="hu-HU"/>
        </w:rPr>
        <w:t>Csegzi Sándor</w:t>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r>
        <w:rPr>
          <w:rFonts w:ascii="Times New Roman" w:hAnsi="Times New Roman" w:cs="Times New Roman"/>
          <w:lang w:val="ro-RO"/>
        </w:rPr>
        <w:tab/>
      </w:r>
    </w:p>
    <w:p w:rsidR="00B9568A" w:rsidRDefault="00B9568A" w:rsidP="00B9568A">
      <w:pPr>
        <w:spacing w:after="0"/>
        <w:jc w:val="both"/>
        <w:rPr>
          <w:rFonts w:ascii="Times New Roman" w:hAnsi="Times New Roman" w:cs="Times New Roman"/>
          <w:lang w:val="ro-RO"/>
        </w:rPr>
      </w:pPr>
    </w:p>
    <w:p w:rsidR="00B9568A" w:rsidRDefault="00B9568A" w:rsidP="00B9568A">
      <w:pPr>
        <w:spacing w:after="0"/>
        <w:jc w:val="both"/>
        <w:rPr>
          <w:rFonts w:ascii="Times New Roman" w:hAnsi="Times New Roman" w:cs="Times New Roman"/>
          <w:i/>
          <w:lang w:val="ro-RO"/>
        </w:rPr>
      </w:pPr>
    </w:p>
    <w:p w:rsidR="00B9568A" w:rsidRDefault="00B9568A" w:rsidP="00B9568A">
      <w:pPr>
        <w:spacing w:after="0"/>
        <w:jc w:val="both"/>
        <w:rPr>
          <w:rFonts w:ascii="Times New Roman" w:hAnsi="Times New Roman" w:cs="Times New Roman"/>
          <w:i/>
          <w:lang w:val="ro-RO"/>
        </w:rPr>
      </w:pPr>
    </w:p>
    <w:p w:rsidR="00B9568A" w:rsidRDefault="00B9568A" w:rsidP="00B9568A">
      <w:pPr>
        <w:pStyle w:val="ListParagraph"/>
        <w:spacing w:after="0"/>
        <w:ind w:left="1080"/>
        <w:jc w:val="both"/>
        <w:rPr>
          <w:rFonts w:ascii="Times New Roman" w:hAnsi="Times New Roman" w:cs="Times New Roman"/>
          <w:i/>
          <w:lang w:val="ro-RO"/>
        </w:rPr>
      </w:pPr>
    </w:p>
    <w:p w:rsidR="00B9568A" w:rsidRDefault="00B9568A" w:rsidP="00B9568A">
      <w:pPr>
        <w:spacing w:after="0"/>
        <w:jc w:val="both"/>
        <w:rPr>
          <w:rFonts w:ascii="Times New Roman" w:hAnsi="Times New Roman" w:cs="Times New Roman"/>
          <w:lang w:val="ro-RO"/>
        </w:rPr>
      </w:pPr>
    </w:p>
    <w:p w:rsidR="00AA76C7" w:rsidRDefault="00AA76C7"/>
    <w:sectPr w:rsidR="00AA76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0270C"/>
    <w:multiLevelType w:val="hybridMultilevel"/>
    <w:tmpl w:val="C4F0B556"/>
    <w:lvl w:ilvl="0" w:tplc="2AEAA69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AB2"/>
    <w:rsid w:val="003E1AB2"/>
    <w:rsid w:val="00AA76C7"/>
    <w:rsid w:val="00B9568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68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6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68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2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2982</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Statia15</dc:creator>
  <cp:keywords/>
  <dc:description/>
  <cp:lastModifiedBy>Statia15</cp:lastModifiedBy>
  <cp:revision>3</cp:revision>
  <dcterms:created xsi:type="dcterms:W3CDTF">2016-08-18T11:29:00Z</dcterms:created>
  <dcterms:modified xsi:type="dcterms:W3CDTF">2016-08-18T11:29:00Z</dcterms:modified>
</cp:coreProperties>
</file>