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57" w:rsidRPr="007A045C" w:rsidRDefault="00C60457" w:rsidP="00C60457">
      <w:pPr>
        <w:spacing w:after="0" w:line="240" w:lineRule="auto"/>
        <w:jc w:val="both"/>
        <w:rPr>
          <w:rFonts w:ascii="Times New Roman" w:eastAsia="Times New Roman" w:hAnsi="Times New Roman"/>
          <w:b/>
          <w:sz w:val="24"/>
          <w:szCs w:val="24"/>
          <w:lang w:val="ro-RO" w:eastAsia="ro-RO"/>
        </w:rPr>
      </w:pPr>
      <w:r w:rsidRPr="007A045C">
        <w:rPr>
          <w:rFonts w:ascii="Times New Roman" w:eastAsia="Times New Roman" w:hAnsi="Times New Roman"/>
          <w:b/>
          <w:sz w:val="24"/>
          <w:szCs w:val="24"/>
          <w:lang w:val="ro-RO" w:eastAsia="ro-RO"/>
        </w:rPr>
        <w:t xml:space="preserve">R O M Â N I A </w:t>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r w:rsidRPr="007A045C">
        <w:rPr>
          <w:rFonts w:ascii="Times New Roman" w:eastAsia="Times New Roman" w:hAnsi="Times New Roman"/>
          <w:b/>
          <w:sz w:val="24"/>
          <w:szCs w:val="24"/>
          <w:lang w:val="ro-RO" w:eastAsia="ro-RO"/>
        </w:rPr>
        <w:tab/>
      </w:r>
    </w:p>
    <w:p w:rsidR="00C60457" w:rsidRPr="007A045C" w:rsidRDefault="000A6111" w:rsidP="00C60457">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7" DrawAspect="Content" ObjectID="_1540964544" r:id="rId7"/>
        </w:pict>
      </w:r>
      <w:r w:rsidR="00C60457" w:rsidRPr="007A045C">
        <w:rPr>
          <w:rFonts w:ascii="Times New Roman" w:eastAsia="Times New Roman" w:hAnsi="Times New Roman"/>
          <w:b/>
          <w:sz w:val="24"/>
          <w:szCs w:val="24"/>
          <w:lang w:val="ro-RO" w:eastAsia="ro-RO"/>
        </w:rPr>
        <w:t>JUDEŢUL MUREŞ</w:t>
      </w:r>
    </w:p>
    <w:p w:rsidR="00C60457" w:rsidRPr="007A045C" w:rsidRDefault="00C60457" w:rsidP="00C60457">
      <w:pPr>
        <w:spacing w:after="0" w:line="240" w:lineRule="auto"/>
        <w:jc w:val="both"/>
        <w:rPr>
          <w:rFonts w:ascii="Times New Roman" w:eastAsia="Times New Roman" w:hAnsi="Times New Roman"/>
          <w:b/>
          <w:sz w:val="24"/>
          <w:szCs w:val="24"/>
          <w:lang w:val="ro-RO" w:eastAsia="ro-RO"/>
        </w:rPr>
      </w:pPr>
      <w:r w:rsidRPr="007A045C">
        <w:rPr>
          <w:rFonts w:ascii="Times New Roman" w:eastAsia="Times New Roman" w:hAnsi="Times New Roman"/>
          <w:b/>
          <w:sz w:val="24"/>
          <w:szCs w:val="24"/>
          <w:lang w:val="ro-RO" w:eastAsia="ro-RO"/>
        </w:rPr>
        <w:t>CONSILIUL LOCAL MUNICIPAL TÎRGU MUREŞ</w:t>
      </w:r>
    </w:p>
    <w:p w:rsidR="00C60457" w:rsidRDefault="00C60457" w:rsidP="00C60457">
      <w:pPr>
        <w:spacing w:after="0" w:line="240" w:lineRule="auto"/>
        <w:jc w:val="right"/>
        <w:rPr>
          <w:rFonts w:ascii="Times New Roman" w:eastAsia="Times New Roman" w:hAnsi="Times New Roman"/>
          <w:b/>
          <w:sz w:val="24"/>
          <w:szCs w:val="24"/>
          <w:lang w:val="ro-RO"/>
        </w:rPr>
      </w:pPr>
    </w:p>
    <w:p w:rsidR="00C60457" w:rsidRPr="00C73973" w:rsidRDefault="00C60457" w:rsidP="00C60457">
      <w:pPr>
        <w:spacing w:after="0" w:line="240" w:lineRule="auto"/>
        <w:jc w:val="right"/>
        <w:rPr>
          <w:rFonts w:ascii="Times New Roman" w:eastAsia="Times New Roman" w:hAnsi="Times New Roman"/>
          <w:b/>
          <w:sz w:val="24"/>
          <w:szCs w:val="24"/>
          <w:lang w:val="ro-RO"/>
        </w:rPr>
      </w:pPr>
    </w:p>
    <w:p w:rsidR="00C60457" w:rsidRPr="00C73973" w:rsidRDefault="00C60457" w:rsidP="00C60457">
      <w:pPr>
        <w:spacing w:after="0" w:line="240" w:lineRule="auto"/>
        <w:jc w:val="both"/>
        <w:rPr>
          <w:rFonts w:ascii="Times New Roman" w:eastAsia="Times New Roman" w:hAnsi="Times New Roman"/>
          <w:b/>
          <w:sz w:val="24"/>
          <w:szCs w:val="24"/>
          <w:lang w:val="ro-RO"/>
        </w:rPr>
      </w:pPr>
      <w:r w:rsidRPr="00C73973">
        <w:rPr>
          <w:rFonts w:ascii="Times New Roman" w:eastAsia="Umbra BT" w:hAnsi="Times New Roman"/>
          <w:b/>
          <w:sz w:val="24"/>
          <w:szCs w:val="24"/>
          <w:lang w:val="ro-RO" w:eastAsia="ro-RO"/>
        </w:rPr>
        <w:t xml:space="preserve">                                                                                                         </w:t>
      </w:r>
      <w:r>
        <w:rPr>
          <w:rFonts w:ascii="Times New Roman" w:eastAsia="Umbra BT" w:hAnsi="Times New Roman"/>
          <w:b/>
          <w:sz w:val="24"/>
          <w:szCs w:val="24"/>
          <w:lang w:val="ro-RO" w:eastAsia="ro-RO"/>
        </w:rPr>
        <w:t xml:space="preserve">     </w:t>
      </w:r>
      <w:r w:rsidRPr="00C73973">
        <w:rPr>
          <w:rFonts w:ascii="Times New Roman" w:eastAsia="Umbra BT" w:hAnsi="Times New Roman"/>
          <w:b/>
          <w:sz w:val="24"/>
          <w:szCs w:val="24"/>
          <w:lang w:val="ro-RO" w:eastAsia="ro-RO"/>
        </w:rPr>
        <w:t>Proiect</w:t>
      </w:r>
    </w:p>
    <w:p w:rsidR="00C60457" w:rsidRPr="00C73973" w:rsidRDefault="00C60457" w:rsidP="00C60457">
      <w:pPr>
        <w:spacing w:after="0" w:line="240" w:lineRule="auto"/>
        <w:jc w:val="both"/>
        <w:rPr>
          <w:rFonts w:ascii="Times New Roman" w:eastAsia="Times New Roman" w:hAnsi="Times New Roman"/>
          <w:b/>
          <w:sz w:val="24"/>
          <w:szCs w:val="24"/>
          <w:lang w:val="ro-RO"/>
        </w:rPr>
      </w:pPr>
      <w:r w:rsidRPr="00F3628E">
        <w:rPr>
          <w:rFonts w:ascii="Times New Roman" w:eastAsia="Times New Roman" w:hAnsi="Times New Roman"/>
          <w:b/>
          <w:sz w:val="16"/>
          <w:szCs w:val="16"/>
          <w:lang w:val="ro-RO"/>
        </w:rPr>
        <w:t xml:space="preserve">                                                                                              </w:t>
      </w:r>
      <w:r>
        <w:rPr>
          <w:rFonts w:ascii="Times New Roman" w:eastAsia="Times New Roman" w:hAnsi="Times New Roman"/>
          <w:b/>
          <w:sz w:val="16"/>
          <w:szCs w:val="16"/>
          <w:lang w:val="ro-RO"/>
        </w:rPr>
        <w:t xml:space="preserve">                                       </w:t>
      </w:r>
      <w:r w:rsidRPr="00F3628E">
        <w:rPr>
          <w:rFonts w:ascii="Times New Roman" w:eastAsia="Times New Roman" w:hAnsi="Times New Roman"/>
          <w:b/>
          <w:sz w:val="16"/>
          <w:szCs w:val="16"/>
          <w:lang w:val="ro-RO"/>
        </w:rPr>
        <w:t xml:space="preserve"> (nu produce efecte juridice)</w:t>
      </w:r>
      <w:r w:rsidRPr="00C73973">
        <w:rPr>
          <w:rFonts w:ascii="Times New Roman" w:eastAsia="Times New Roman" w:hAnsi="Times New Roman"/>
          <w:b/>
          <w:sz w:val="24"/>
          <w:szCs w:val="24"/>
          <w:lang w:val="ro-RO"/>
        </w:rPr>
        <w:t xml:space="preserve"> *                               </w:t>
      </w:r>
    </w:p>
    <w:p w:rsidR="00C60457" w:rsidRPr="00C73973" w:rsidRDefault="00C60457" w:rsidP="00C60457">
      <w:pPr>
        <w:spacing w:after="0" w:line="240" w:lineRule="auto"/>
        <w:ind w:left="420"/>
        <w:jc w:val="both"/>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 xml:space="preserve">                                                                                                </w:t>
      </w:r>
    </w:p>
    <w:p w:rsidR="00C60457" w:rsidRPr="00C73973" w:rsidRDefault="00C60457" w:rsidP="00C60457">
      <w:pPr>
        <w:spacing w:after="0" w:line="240" w:lineRule="auto"/>
        <w:jc w:val="both"/>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 xml:space="preserve">                                                                                                            PRIMAR</w:t>
      </w:r>
    </w:p>
    <w:p w:rsidR="00C60457" w:rsidRDefault="00C60457" w:rsidP="00C60457">
      <w:pPr>
        <w:spacing w:after="0" w:line="240" w:lineRule="auto"/>
        <w:jc w:val="both"/>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13404F">
        <w:rPr>
          <w:rFonts w:ascii="Times New Roman" w:eastAsia="Times New Roman" w:hAnsi="Times New Roman"/>
          <w:b/>
          <w:sz w:val="24"/>
          <w:szCs w:val="24"/>
          <w:lang w:val="ro-RO"/>
        </w:rPr>
        <w:t>dr.Dorin Florea</w:t>
      </w:r>
    </w:p>
    <w:p w:rsidR="00C60457" w:rsidRPr="00C73973" w:rsidRDefault="00C60457" w:rsidP="00C60457">
      <w:pPr>
        <w:spacing w:after="0" w:line="240" w:lineRule="auto"/>
        <w:jc w:val="both"/>
        <w:rPr>
          <w:rFonts w:ascii="Times New Roman" w:eastAsia="Times New Roman" w:hAnsi="Times New Roman"/>
          <w:b/>
          <w:sz w:val="24"/>
          <w:szCs w:val="24"/>
          <w:lang w:val="ro-RO"/>
        </w:rPr>
      </w:pPr>
    </w:p>
    <w:p w:rsidR="00C60457" w:rsidRDefault="00C60457" w:rsidP="00C60457">
      <w:pPr>
        <w:spacing w:after="0" w:line="240" w:lineRule="auto"/>
        <w:jc w:val="both"/>
        <w:rPr>
          <w:rFonts w:ascii="Times New Roman" w:eastAsia="Times New Roman" w:hAnsi="Times New Roman"/>
          <w:b/>
          <w:sz w:val="24"/>
          <w:szCs w:val="24"/>
          <w:lang w:val="ro-RO"/>
        </w:rPr>
      </w:pPr>
    </w:p>
    <w:p w:rsidR="0013404F" w:rsidRPr="00C73973" w:rsidRDefault="0013404F" w:rsidP="00C60457">
      <w:pPr>
        <w:spacing w:after="0" w:line="240" w:lineRule="auto"/>
        <w:jc w:val="both"/>
        <w:rPr>
          <w:rFonts w:ascii="Times New Roman" w:eastAsia="Times New Roman" w:hAnsi="Times New Roman"/>
          <w:b/>
          <w:sz w:val="24"/>
          <w:szCs w:val="24"/>
          <w:lang w:val="ro-RO"/>
        </w:rPr>
      </w:pPr>
    </w:p>
    <w:p w:rsidR="00C60457" w:rsidRPr="00C73973" w:rsidRDefault="00C60457" w:rsidP="00C60457">
      <w:pPr>
        <w:spacing w:after="0" w:line="240" w:lineRule="auto"/>
        <w:jc w:val="center"/>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H O T Ă R Â R E A     nr. ______</w:t>
      </w:r>
    </w:p>
    <w:p w:rsidR="00C60457" w:rsidRPr="00C73973" w:rsidRDefault="00C60457" w:rsidP="00C60457">
      <w:pPr>
        <w:spacing w:after="0" w:line="240" w:lineRule="auto"/>
        <w:jc w:val="center"/>
        <w:rPr>
          <w:rFonts w:ascii="Times New Roman" w:eastAsia="Times New Roman" w:hAnsi="Times New Roman"/>
          <w:b/>
          <w:sz w:val="24"/>
          <w:szCs w:val="24"/>
          <w:lang w:val="ro-RO"/>
        </w:rPr>
      </w:pPr>
    </w:p>
    <w:p w:rsidR="00C60457" w:rsidRPr="00C73973" w:rsidRDefault="00C60457" w:rsidP="00C60457">
      <w:pPr>
        <w:spacing w:after="0" w:line="240" w:lineRule="auto"/>
        <w:jc w:val="center"/>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din _____________________ 2016</w:t>
      </w:r>
    </w:p>
    <w:p w:rsidR="00C60457" w:rsidRPr="00C73973" w:rsidRDefault="00C60457" w:rsidP="00C60457">
      <w:pPr>
        <w:spacing w:after="0" w:line="240" w:lineRule="auto"/>
        <w:jc w:val="center"/>
        <w:rPr>
          <w:rFonts w:ascii="Times New Roman" w:eastAsia="Times New Roman" w:hAnsi="Times New Roman"/>
          <w:b/>
          <w:sz w:val="24"/>
          <w:szCs w:val="24"/>
          <w:lang w:val="ro-RO"/>
        </w:rPr>
      </w:pPr>
    </w:p>
    <w:p w:rsidR="00C60457" w:rsidRPr="00C73973" w:rsidRDefault="00C60457" w:rsidP="00C6045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privind  angajarea unei case</w:t>
      </w:r>
      <w:r w:rsidR="00C27AEC">
        <w:rPr>
          <w:rFonts w:ascii="Times New Roman" w:eastAsia="Times New Roman" w:hAnsi="Times New Roman"/>
          <w:b/>
          <w:sz w:val="24"/>
          <w:szCs w:val="24"/>
          <w:lang w:val="ro-RO"/>
        </w:rPr>
        <w:t>/cabinet</w:t>
      </w:r>
      <w:r>
        <w:rPr>
          <w:rFonts w:ascii="Times New Roman" w:eastAsia="Times New Roman" w:hAnsi="Times New Roman"/>
          <w:b/>
          <w:sz w:val="24"/>
          <w:szCs w:val="24"/>
          <w:lang w:val="ro-RO"/>
        </w:rPr>
        <w:t xml:space="preserve"> de avocatură</w:t>
      </w:r>
      <w:r w:rsidR="00C27AEC">
        <w:rPr>
          <w:rFonts w:ascii="Times New Roman" w:eastAsia="Times New Roman" w:hAnsi="Times New Roman"/>
          <w:b/>
          <w:sz w:val="24"/>
          <w:szCs w:val="24"/>
          <w:lang w:val="ro-RO"/>
        </w:rPr>
        <w:t xml:space="preserve"> </w:t>
      </w:r>
      <w:r w:rsidR="00C27AEC" w:rsidRPr="000A6111">
        <w:rPr>
          <w:rFonts w:ascii="Times New Roman" w:eastAsia="Times New Roman" w:hAnsi="Times New Roman"/>
          <w:b/>
          <w:sz w:val="24"/>
          <w:szCs w:val="24"/>
          <w:lang w:val="ro-RO"/>
        </w:rPr>
        <w:t>specializate în contracte FIDIC</w:t>
      </w:r>
      <w:r w:rsidR="00C27AEC">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pentru se</w:t>
      </w:r>
      <w:r w:rsidR="0013404F">
        <w:rPr>
          <w:rFonts w:ascii="Times New Roman" w:eastAsia="Times New Roman" w:hAnsi="Times New Roman"/>
          <w:b/>
          <w:sz w:val="24"/>
          <w:szCs w:val="24"/>
          <w:lang w:val="ro-RO"/>
        </w:rPr>
        <w:t>rvicii  de consultanţă juridică, de asistenţă şi de reprezentare în faţa instanţelor de judecată în cadrul proiectului ,,Reabilitarea sitului poluat istoric iaz Batal 30 ha – Tîrgu Mureş,,</w:t>
      </w:r>
      <w:r>
        <w:rPr>
          <w:rFonts w:ascii="Times New Roman" w:eastAsia="Times New Roman" w:hAnsi="Times New Roman"/>
          <w:b/>
          <w:sz w:val="24"/>
          <w:szCs w:val="24"/>
          <w:lang w:val="ro-RO"/>
        </w:rPr>
        <w:t xml:space="preserve"> </w:t>
      </w:r>
    </w:p>
    <w:p w:rsidR="00C60457" w:rsidRPr="00C73973" w:rsidRDefault="00C60457" w:rsidP="00C60457">
      <w:pPr>
        <w:spacing w:after="0" w:line="240" w:lineRule="auto"/>
        <w:jc w:val="center"/>
        <w:rPr>
          <w:rFonts w:ascii="Times New Roman" w:eastAsia="Times New Roman" w:hAnsi="Times New Roman"/>
          <w:b/>
          <w:sz w:val="24"/>
          <w:szCs w:val="24"/>
          <w:lang w:val="ro-RO"/>
        </w:rPr>
      </w:pPr>
    </w:p>
    <w:p w:rsidR="00C60457" w:rsidRPr="00C73973" w:rsidRDefault="00C60457" w:rsidP="0013404F">
      <w:pPr>
        <w:spacing w:after="0" w:line="240" w:lineRule="auto"/>
        <w:rPr>
          <w:rFonts w:ascii="Times New Roman" w:eastAsia="Times New Roman" w:hAnsi="Times New Roman"/>
          <w:b/>
          <w:sz w:val="24"/>
          <w:szCs w:val="24"/>
          <w:lang w:val="ro-RO"/>
        </w:rPr>
      </w:pPr>
    </w:p>
    <w:p w:rsidR="00C60457" w:rsidRPr="00C73973" w:rsidRDefault="00C60457" w:rsidP="00C60457">
      <w:pPr>
        <w:spacing w:after="0" w:line="240" w:lineRule="auto"/>
        <w:jc w:val="center"/>
        <w:rPr>
          <w:rFonts w:ascii="Times New Roman" w:eastAsia="Times New Roman" w:hAnsi="Times New Roman"/>
          <w:b/>
          <w:sz w:val="24"/>
          <w:szCs w:val="24"/>
          <w:lang w:val="ro-RO"/>
        </w:rPr>
      </w:pPr>
    </w:p>
    <w:p w:rsidR="00C60457" w:rsidRPr="00C73973" w:rsidRDefault="00C60457" w:rsidP="00C60457">
      <w:pPr>
        <w:adjustRightInd w:val="0"/>
        <w:spacing w:after="0" w:line="240" w:lineRule="auto"/>
        <w:jc w:val="center"/>
        <w:rPr>
          <w:rFonts w:ascii="Times New Roman" w:eastAsia="Times New Roman" w:hAnsi="Times New Roman"/>
          <w:b/>
          <w:bCs/>
          <w:i/>
          <w:sz w:val="24"/>
          <w:szCs w:val="24"/>
          <w:lang w:val="ro-RO" w:eastAsia="ro-RO"/>
        </w:rPr>
      </w:pPr>
      <w:r w:rsidRPr="00C73973">
        <w:rPr>
          <w:rFonts w:ascii="Times New Roman" w:eastAsia="Times New Roman" w:hAnsi="Times New Roman"/>
          <w:b/>
          <w:bCs/>
          <w:i/>
          <w:sz w:val="24"/>
          <w:szCs w:val="24"/>
          <w:lang w:val="ro-RO" w:eastAsia="ro-RO"/>
        </w:rPr>
        <w:t>Consiliul local municipal Tîrgu Mureş, întrunit în şedinţă ordinară de lucru,</w:t>
      </w:r>
    </w:p>
    <w:p w:rsidR="00C60457" w:rsidRPr="00C73973" w:rsidRDefault="00C60457" w:rsidP="00C60457">
      <w:pPr>
        <w:adjustRightInd w:val="0"/>
        <w:spacing w:after="0" w:line="240" w:lineRule="auto"/>
        <w:rPr>
          <w:rFonts w:ascii="Times New Roman" w:eastAsia="Times New Roman" w:hAnsi="Times New Roman"/>
          <w:b/>
          <w:bCs/>
          <w:sz w:val="24"/>
          <w:szCs w:val="24"/>
          <w:lang w:val="ro-RO" w:eastAsia="ro-RO"/>
        </w:rPr>
      </w:pPr>
    </w:p>
    <w:p w:rsidR="00C60457" w:rsidRDefault="00182F92" w:rsidP="00C27AEC">
      <w:pPr>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C27AEC">
        <w:rPr>
          <w:rFonts w:ascii="Times New Roman" w:eastAsia="Times New Roman" w:hAnsi="Times New Roman"/>
          <w:sz w:val="24"/>
          <w:szCs w:val="24"/>
          <w:lang w:val="ro-RO"/>
        </w:rPr>
        <w:t xml:space="preserve">  </w:t>
      </w:r>
      <w:r w:rsidR="00C27AEC">
        <w:rPr>
          <w:rFonts w:ascii="Times New Roman" w:eastAsia="Times New Roman" w:hAnsi="Times New Roman"/>
          <w:sz w:val="24"/>
          <w:szCs w:val="24"/>
          <w:lang w:val="ro-RO"/>
        </w:rPr>
        <w:tab/>
        <w:t xml:space="preserve">Având în vedere Expunerea de motive nr.   </w:t>
      </w:r>
      <w:r w:rsidR="000A6111">
        <w:rPr>
          <w:rFonts w:ascii="Times New Roman" w:eastAsia="Times New Roman" w:hAnsi="Times New Roman"/>
          <w:sz w:val="24"/>
          <w:szCs w:val="24"/>
          <w:lang w:val="ro-RO"/>
        </w:rPr>
        <w:t xml:space="preserve">   </w:t>
      </w:r>
      <w:bookmarkStart w:id="0" w:name="_GoBack"/>
      <w:bookmarkEnd w:id="0"/>
      <w:r w:rsidR="000A6111">
        <w:rPr>
          <w:rFonts w:ascii="Times New Roman" w:eastAsia="Times New Roman" w:hAnsi="Times New Roman"/>
          <w:sz w:val="24"/>
          <w:szCs w:val="24"/>
          <w:lang w:val="ro-RO"/>
        </w:rPr>
        <w:t xml:space="preserve">   </w:t>
      </w:r>
      <w:r w:rsidR="00C27AEC">
        <w:rPr>
          <w:rFonts w:ascii="Times New Roman" w:eastAsia="Times New Roman" w:hAnsi="Times New Roman"/>
          <w:sz w:val="24"/>
          <w:szCs w:val="24"/>
          <w:lang w:val="ro-RO"/>
        </w:rPr>
        <w:t xml:space="preserve"> din    </w:t>
      </w:r>
      <w:r w:rsidR="000A6111">
        <w:rPr>
          <w:rFonts w:ascii="Times New Roman" w:eastAsia="Times New Roman" w:hAnsi="Times New Roman"/>
          <w:sz w:val="24"/>
          <w:szCs w:val="24"/>
          <w:lang w:val="ro-RO"/>
        </w:rPr>
        <w:t xml:space="preserve"> </w:t>
      </w:r>
      <w:r w:rsidR="00C27AEC">
        <w:rPr>
          <w:rFonts w:ascii="Times New Roman" w:eastAsia="Times New Roman" w:hAnsi="Times New Roman"/>
          <w:sz w:val="24"/>
          <w:szCs w:val="24"/>
          <w:lang w:val="ro-RO"/>
        </w:rPr>
        <w:t xml:space="preserve">  </w:t>
      </w:r>
      <w:r w:rsidR="000A6111">
        <w:rPr>
          <w:rFonts w:ascii="Times New Roman" w:eastAsia="Times New Roman" w:hAnsi="Times New Roman"/>
          <w:sz w:val="24"/>
          <w:szCs w:val="24"/>
          <w:lang w:val="ro-RO"/>
        </w:rPr>
        <w:t xml:space="preserve">     prezentată de către Direcția Comunicare, Proiecte cu Finanțare Internațională și Resurse Umane</w:t>
      </w:r>
      <w:r w:rsidR="006507A9">
        <w:rPr>
          <w:rFonts w:ascii="Times New Roman" w:eastAsia="Times New Roman" w:hAnsi="Times New Roman"/>
          <w:sz w:val="24"/>
          <w:szCs w:val="24"/>
          <w:lang w:val="ro-RO"/>
        </w:rPr>
        <w:t xml:space="preserve"> </w:t>
      </w:r>
      <w:r w:rsidR="00C27AEC">
        <w:rPr>
          <w:rFonts w:ascii="Times New Roman" w:eastAsia="Times New Roman" w:hAnsi="Times New Roman"/>
          <w:sz w:val="24"/>
          <w:szCs w:val="24"/>
          <w:lang w:val="ro-RO"/>
        </w:rPr>
        <w:t xml:space="preserve">privind  </w:t>
      </w:r>
      <w:r w:rsidR="00C27AEC" w:rsidRPr="00C27AEC">
        <w:rPr>
          <w:rFonts w:ascii="Times New Roman" w:eastAsia="Times New Roman" w:hAnsi="Times New Roman"/>
          <w:sz w:val="24"/>
          <w:szCs w:val="24"/>
          <w:lang w:val="ro-RO"/>
        </w:rPr>
        <w:t xml:space="preserve">angajarea unei case/cabinet de avocatură </w:t>
      </w:r>
      <w:r w:rsidR="00C27AEC" w:rsidRPr="000A6111">
        <w:rPr>
          <w:rFonts w:ascii="Times New Roman" w:eastAsia="Times New Roman" w:hAnsi="Times New Roman"/>
          <w:sz w:val="24"/>
          <w:szCs w:val="24"/>
          <w:lang w:val="ro-RO"/>
        </w:rPr>
        <w:t>specializate în contracte FIDIC</w:t>
      </w:r>
      <w:r w:rsidR="00C27AEC" w:rsidRPr="00C27AEC">
        <w:rPr>
          <w:rFonts w:ascii="Times New Roman" w:eastAsia="Times New Roman" w:hAnsi="Times New Roman"/>
          <w:sz w:val="24"/>
          <w:szCs w:val="24"/>
          <w:lang w:val="ro-RO"/>
        </w:rPr>
        <w:t xml:space="preserve">  pentru servicii  de consultanţă juridică, de asistenţă şi de reprezentare în faţa instanţelor de judecată în cadrul proiectului ,,Reabilitarea sitului poluat istoric iaz Batal 30 ha – Tîrgu Mureş,,</w:t>
      </w:r>
    </w:p>
    <w:p w:rsidR="00C27AEC" w:rsidRPr="00C27AEC" w:rsidRDefault="00C27AEC" w:rsidP="00C27AEC">
      <w:pPr>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t>În temeiul</w:t>
      </w:r>
      <w:r w:rsidR="00D41CB7">
        <w:rPr>
          <w:rFonts w:ascii="Times New Roman" w:eastAsia="Times New Roman" w:hAnsi="Times New Roman"/>
          <w:sz w:val="24"/>
          <w:szCs w:val="24"/>
          <w:lang w:val="ro-RO"/>
        </w:rPr>
        <w:t xml:space="preserve"> art. 29 din</w:t>
      </w:r>
      <w:r>
        <w:rPr>
          <w:rFonts w:ascii="Times New Roman" w:eastAsia="Times New Roman" w:hAnsi="Times New Roman"/>
          <w:sz w:val="24"/>
          <w:szCs w:val="24"/>
          <w:lang w:val="ro-RO"/>
        </w:rPr>
        <w:t xml:space="preserve"> </w:t>
      </w:r>
      <w:r w:rsidR="00D41CB7">
        <w:rPr>
          <w:rFonts w:ascii="Times New Roman" w:eastAsia="Times New Roman" w:hAnsi="Times New Roman"/>
          <w:sz w:val="24"/>
          <w:szCs w:val="24"/>
          <w:lang w:val="ro-RO"/>
        </w:rPr>
        <w:t>Legea  nr. 98/2016 privind achiziţiile publice, a Legii nr. 51/1995</w:t>
      </w:r>
      <w:r w:rsidR="007F7420">
        <w:rPr>
          <w:rFonts w:ascii="Times New Roman" w:eastAsia="Times New Roman" w:hAnsi="Times New Roman"/>
          <w:sz w:val="24"/>
          <w:szCs w:val="24"/>
          <w:lang w:val="ro-RO"/>
        </w:rPr>
        <w:t xml:space="preserve"> </w:t>
      </w:r>
      <w:r w:rsidR="00D41CB7">
        <w:rPr>
          <w:rFonts w:ascii="Times New Roman" w:eastAsia="Times New Roman" w:hAnsi="Times New Roman"/>
          <w:sz w:val="24"/>
          <w:szCs w:val="24"/>
          <w:lang w:val="ro-RO"/>
        </w:rPr>
        <w:t xml:space="preserve">privind organizarea şi exercitarea profesiei de avocat, republicată, al </w:t>
      </w:r>
      <w:r w:rsidR="007F7420">
        <w:rPr>
          <w:rFonts w:ascii="Times New Roman" w:eastAsia="Times New Roman" w:hAnsi="Times New Roman"/>
          <w:sz w:val="24"/>
          <w:szCs w:val="24"/>
          <w:lang w:val="ro-RO"/>
        </w:rPr>
        <w:t xml:space="preserve"> art.I alin.2 din </w:t>
      </w:r>
      <w:r w:rsidR="00D41CB7">
        <w:rPr>
          <w:rFonts w:ascii="Times New Roman" w:eastAsia="Times New Roman" w:hAnsi="Times New Roman"/>
          <w:sz w:val="24"/>
          <w:szCs w:val="24"/>
          <w:lang w:val="ro-RO"/>
        </w:rPr>
        <w:t xml:space="preserve">OUG nr. 26/2012 privind unele măsuri de reducere a cheltuielilor publice şi întărirea disciplinei financiare, </w:t>
      </w:r>
      <w:r>
        <w:rPr>
          <w:rFonts w:ascii="Times New Roman" w:eastAsia="Times New Roman" w:hAnsi="Times New Roman"/>
          <w:sz w:val="24"/>
          <w:szCs w:val="24"/>
          <w:lang w:val="ro-RO"/>
        </w:rPr>
        <w:t>art. 36 alin. 1</w:t>
      </w:r>
      <w:r w:rsidR="009C7E7A">
        <w:rPr>
          <w:rFonts w:ascii="Times New Roman" w:eastAsia="Times New Roman" w:hAnsi="Times New Roman"/>
          <w:sz w:val="24"/>
          <w:szCs w:val="24"/>
          <w:lang w:val="ro-RO"/>
        </w:rPr>
        <w:t>, alin.2 lit.d), alin.6 lit.a) pct. 9</w:t>
      </w:r>
      <w:r>
        <w:rPr>
          <w:rFonts w:ascii="Times New Roman" w:eastAsia="Times New Roman" w:hAnsi="Times New Roman"/>
          <w:sz w:val="24"/>
          <w:szCs w:val="24"/>
          <w:lang w:val="ro-RO"/>
        </w:rPr>
        <w:t xml:space="preserve"> şi alin. 9, art. 45 alin. 1, art. 115 alin.1, lit. b) din Legea nr. 215/2001 privind administraţia publică locală, republicată</w:t>
      </w:r>
    </w:p>
    <w:p w:rsidR="00C60457" w:rsidRPr="00C73973" w:rsidRDefault="00C60457" w:rsidP="00C60457">
      <w:pPr>
        <w:adjustRightInd w:val="0"/>
        <w:spacing w:after="0" w:line="240" w:lineRule="auto"/>
        <w:jc w:val="center"/>
        <w:rPr>
          <w:rFonts w:ascii="Times New Roman" w:eastAsia="Times New Roman" w:hAnsi="Times New Roman"/>
          <w:b/>
          <w:bCs/>
          <w:sz w:val="24"/>
          <w:szCs w:val="24"/>
          <w:lang w:val="ro-RO" w:eastAsia="ro-RO"/>
        </w:rPr>
      </w:pPr>
    </w:p>
    <w:p w:rsidR="00C60457" w:rsidRPr="00C73973" w:rsidRDefault="00C60457" w:rsidP="00C60457">
      <w:pPr>
        <w:adjustRightInd w:val="0"/>
        <w:spacing w:after="0" w:line="240" w:lineRule="auto"/>
        <w:jc w:val="center"/>
        <w:rPr>
          <w:rFonts w:ascii="Times New Roman" w:eastAsia="Times New Roman" w:hAnsi="Times New Roman"/>
          <w:sz w:val="24"/>
          <w:szCs w:val="24"/>
          <w:lang w:val="ro-RO" w:eastAsia="ro-RO"/>
        </w:rPr>
      </w:pPr>
      <w:r w:rsidRPr="00C73973">
        <w:rPr>
          <w:rFonts w:ascii="Times New Roman" w:eastAsia="Times New Roman" w:hAnsi="Times New Roman"/>
          <w:b/>
          <w:bCs/>
          <w:sz w:val="24"/>
          <w:szCs w:val="24"/>
          <w:lang w:val="ro-RO" w:eastAsia="ro-RO"/>
        </w:rPr>
        <w:t xml:space="preserve">H o t ă r ă ş t e </w:t>
      </w:r>
      <w:r w:rsidRPr="00C73973">
        <w:rPr>
          <w:rFonts w:ascii="Times New Roman" w:eastAsia="Times New Roman" w:hAnsi="Times New Roman"/>
          <w:sz w:val="24"/>
          <w:szCs w:val="24"/>
          <w:lang w:val="ro-RO" w:eastAsia="ro-RO"/>
        </w:rPr>
        <w:t>:</w:t>
      </w:r>
    </w:p>
    <w:p w:rsidR="00C60457" w:rsidRPr="00C73973" w:rsidRDefault="00C60457" w:rsidP="00C60457">
      <w:pPr>
        <w:adjustRightInd w:val="0"/>
        <w:spacing w:after="0" w:line="240" w:lineRule="auto"/>
        <w:jc w:val="center"/>
        <w:rPr>
          <w:rFonts w:ascii="Times New Roman" w:eastAsia="Times New Roman" w:hAnsi="Times New Roman"/>
          <w:sz w:val="24"/>
          <w:szCs w:val="24"/>
          <w:lang w:val="ro-RO" w:eastAsia="ro-RO"/>
        </w:rPr>
      </w:pPr>
    </w:p>
    <w:p w:rsidR="00C60457" w:rsidRPr="00C73973" w:rsidRDefault="00C60457" w:rsidP="00C60457">
      <w:pPr>
        <w:spacing w:after="0" w:line="240" w:lineRule="auto"/>
        <w:jc w:val="both"/>
        <w:rPr>
          <w:rFonts w:ascii="Times New Roman" w:eastAsia="Times New Roman" w:hAnsi="Times New Roman"/>
          <w:sz w:val="24"/>
          <w:szCs w:val="24"/>
          <w:lang w:val="ro-RO"/>
        </w:rPr>
      </w:pPr>
    </w:p>
    <w:p w:rsidR="00C60457" w:rsidRPr="00C73973" w:rsidRDefault="00C60457" w:rsidP="00C60457">
      <w:pPr>
        <w:spacing w:after="0" w:line="240" w:lineRule="auto"/>
        <w:ind w:firstLine="708"/>
        <w:jc w:val="both"/>
        <w:rPr>
          <w:rFonts w:ascii="Times New Roman" w:eastAsia="Times New Roman" w:hAnsi="Times New Roman"/>
          <w:sz w:val="24"/>
          <w:szCs w:val="24"/>
          <w:lang w:val="ro-RO"/>
        </w:rPr>
      </w:pPr>
      <w:r w:rsidRPr="00C73973">
        <w:rPr>
          <w:rFonts w:ascii="Times New Roman" w:eastAsia="Times New Roman" w:hAnsi="Times New Roman"/>
          <w:b/>
          <w:sz w:val="24"/>
          <w:szCs w:val="24"/>
          <w:lang w:val="ro-RO"/>
        </w:rPr>
        <w:t>Art. 1</w:t>
      </w:r>
      <w:r w:rsidRPr="00C73973">
        <w:rPr>
          <w:rFonts w:ascii="Times New Roman" w:eastAsia="Times New Roman" w:hAnsi="Times New Roman"/>
          <w:sz w:val="24"/>
          <w:szCs w:val="24"/>
          <w:lang w:val="ro-RO"/>
        </w:rPr>
        <w:t xml:space="preserve"> </w:t>
      </w:r>
      <w:r w:rsidR="0013404F">
        <w:rPr>
          <w:rFonts w:ascii="Times New Roman" w:eastAsia="Times New Roman" w:hAnsi="Times New Roman"/>
          <w:sz w:val="24"/>
          <w:szCs w:val="24"/>
          <w:lang w:val="ro-RO"/>
        </w:rPr>
        <w:t>Se aprobă angajarea unei case</w:t>
      </w:r>
      <w:r w:rsidR="00C27AEC">
        <w:rPr>
          <w:rFonts w:ascii="Times New Roman" w:eastAsia="Times New Roman" w:hAnsi="Times New Roman"/>
          <w:sz w:val="24"/>
          <w:szCs w:val="24"/>
          <w:lang w:val="ro-RO"/>
        </w:rPr>
        <w:t>/cabinet</w:t>
      </w:r>
      <w:r w:rsidR="0013404F">
        <w:rPr>
          <w:rFonts w:ascii="Times New Roman" w:eastAsia="Times New Roman" w:hAnsi="Times New Roman"/>
          <w:sz w:val="24"/>
          <w:szCs w:val="24"/>
          <w:lang w:val="ro-RO"/>
        </w:rPr>
        <w:t xml:space="preserve"> de avocatură </w:t>
      </w:r>
      <w:r w:rsidR="000A6111" w:rsidRPr="000A6111">
        <w:rPr>
          <w:rFonts w:ascii="Times New Roman" w:eastAsia="Times New Roman" w:hAnsi="Times New Roman"/>
          <w:sz w:val="24"/>
          <w:szCs w:val="24"/>
          <w:lang w:val="ro-RO"/>
        </w:rPr>
        <w:t xml:space="preserve">specializate în contracte FIDIC </w:t>
      </w:r>
      <w:r w:rsidR="0013404F">
        <w:rPr>
          <w:rFonts w:ascii="Times New Roman" w:eastAsia="Times New Roman" w:hAnsi="Times New Roman"/>
          <w:sz w:val="24"/>
          <w:szCs w:val="24"/>
          <w:lang w:val="ro-RO"/>
        </w:rPr>
        <w:t xml:space="preserve">pentru servicii de consultanţă juridică, de asistenţă şi de reprezentare în faţa instanţelor de judecată în cadrul proiectului ,,Reabilitarea sitului poluat istoric iaz Batal 30 ha  - </w:t>
      </w:r>
      <w:proofErr w:type="spellStart"/>
      <w:r w:rsidR="0013404F">
        <w:rPr>
          <w:rFonts w:ascii="Times New Roman" w:eastAsia="Times New Roman" w:hAnsi="Times New Roman"/>
          <w:sz w:val="24"/>
          <w:szCs w:val="24"/>
          <w:lang w:val="ro-RO"/>
        </w:rPr>
        <w:t>Tîrgu</w:t>
      </w:r>
      <w:proofErr w:type="spellEnd"/>
      <w:r w:rsidR="0013404F">
        <w:rPr>
          <w:rFonts w:ascii="Times New Roman" w:eastAsia="Times New Roman" w:hAnsi="Times New Roman"/>
          <w:sz w:val="24"/>
          <w:szCs w:val="24"/>
          <w:lang w:val="ro-RO"/>
        </w:rPr>
        <w:t xml:space="preserve"> Mureş,, </w:t>
      </w:r>
    </w:p>
    <w:p w:rsidR="00C60457" w:rsidRPr="00C73973" w:rsidRDefault="00C60457" w:rsidP="00C60457">
      <w:pPr>
        <w:spacing w:after="0" w:line="240" w:lineRule="auto"/>
        <w:ind w:firstLine="720"/>
        <w:jc w:val="both"/>
        <w:rPr>
          <w:rFonts w:ascii="Times New Roman" w:eastAsia="Times New Roman" w:hAnsi="Times New Roman"/>
          <w:b/>
          <w:i/>
          <w:sz w:val="24"/>
          <w:szCs w:val="24"/>
          <w:lang w:val="ro-RO"/>
        </w:rPr>
      </w:pPr>
    </w:p>
    <w:p w:rsidR="0013404F" w:rsidRDefault="00C60457" w:rsidP="0013404F">
      <w:pPr>
        <w:spacing w:after="0" w:line="240" w:lineRule="auto"/>
        <w:ind w:firstLine="708"/>
        <w:jc w:val="both"/>
        <w:rPr>
          <w:rFonts w:ascii="Times New Roman" w:eastAsia="Times New Roman" w:hAnsi="Times New Roman"/>
          <w:sz w:val="24"/>
          <w:szCs w:val="24"/>
          <w:lang w:val="ro-RO"/>
        </w:rPr>
      </w:pPr>
      <w:r w:rsidRPr="00C73973">
        <w:rPr>
          <w:rFonts w:ascii="Times New Roman" w:eastAsia="Times New Roman" w:hAnsi="Times New Roman"/>
          <w:b/>
          <w:sz w:val="24"/>
          <w:szCs w:val="24"/>
          <w:lang w:val="ro-RO"/>
        </w:rPr>
        <w:t xml:space="preserve">Art. 2 </w:t>
      </w:r>
      <w:r w:rsidR="0013404F">
        <w:rPr>
          <w:rFonts w:ascii="Times New Roman" w:eastAsia="Times New Roman" w:hAnsi="Times New Roman"/>
          <w:sz w:val="24"/>
          <w:szCs w:val="24"/>
          <w:lang w:val="ro-RO"/>
        </w:rPr>
        <w:t>Se  împuterniceşte Primarul Municipiului Tg. Mureş</w:t>
      </w:r>
      <w:r w:rsidR="000A6111">
        <w:rPr>
          <w:rFonts w:ascii="Times New Roman" w:eastAsia="Times New Roman" w:hAnsi="Times New Roman"/>
          <w:sz w:val="24"/>
          <w:szCs w:val="24"/>
          <w:lang w:val="ro-RO"/>
        </w:rPr>
        <w:t>,</w:t>
      </w:r>
      <w:r w:rsidR="0013404F">
        <w:rPr>
          <w:rFonts w:ascii="Times New Roman" w:eastAsia="Times New Roman" w:hAnsi="Times New Roman"/>
          <w:sz w:val="24"/>
          <w:szCs w:val="24"/>
          <w:lang w:val="ro-RO"/>
        </w:rPr>
        <w:t xml:space="preserve"> dr. Dorin Florea să încheie contractul pentru angajarea unei case de avocatură pentru servicii de consultanţă juridică, de asistenţă şi de reprezentare în faţa instanţelor de judecată în cadrul proiectului ,,Reabilitarea sitului poluat istoric iaz Batal 30 ha  - Tîrgu Mureş,, conform art. 1 al prezentei hotărâri urmare </w:t>
      </w:r>
      <w:r w:rsidR="00182F92">
        <w:rPr>
          <w:rFonts w:ascii="Times New Roman" w:eastAsia="Times New Roman" w:hAnsi="Times New Roman"/>
          <w:sz w:val="24"/>
          <w:szCs w:val="24"/>
          <w:lang w:val="ro-RO"/>
        </w:rPr>
        <w:t xml:space="preserve">a </w:t>
      </w:r>
      <w:r w:rsidR="0013404F">
        <w:rPr>
          <w:rFonts w:ascii="Times New Roman" w:eastAsia="Times New Roman" w:hAnsi="Times New Roman"/>
          <w:sz w:val="24"/>
          <w:szCs w:val="24"/>
          <w:lang w:val="ro-RO"/>
        </w:rPr>
        <w:t xml:space="preserve">negocierii cuantumului onorariului avocaţial în prezenţa unei comisii formate din trei persoane, dintre care doi consilieri locali: </w:t>
      </w:r>
    </w:p>
    <w:p w:rsidR="0013404F" w:rsidRPr="0013404F" w:rsidRDefault="0013404F" w:rsidP="0013404F">
      <w:pPr>
        <w:pStyle w:val="Listparagraf"/>
        <w:numPr>
          <w:ilvl w:val="0"/>
          <w:numId w:val="2"/>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en-US"/>
        </w:rPr>
        <w:t xml:space="preserve">_____________________ - </w:t>
      </w:r>
      <w:proofErr w:type="spellStart"/>
      <w:r>
        <w:rPr>
          <w:rFonts w:ascii="Times New Roman" w:eastAsia="Times New Roman" w:hAnsi="Times New Roman"/>
          <w:sz w:val="24"/>
          <w:szCs w:val="24"/>
          <w:lang w:val="en-US"/>
        </w:rPr>
        <w:t>consilier</w:t>
      </w:r>
      <w:proofErr w:type="spellEnd"/>
      <w:r>
        <w:rPr>
          <w:rFonts w:ascii="Times New Roman" w:eastAsia="Times New Roman" w:hAnsi="Times New Roman"/>
          <w:sz w:val="24"/>
          <w:szCs w:val="24"/>
          <w:lang w:val="en-US"/>
        </w:rPr>
        <w:t xml:space="preserve"> local</w:t>
      </w:r>
    </w:p>
    <w:p w:rsidR="0013404F" w:rsidRPr="0013404F" w:rsidRDefault="0013404F" w:rsidP="0013404F">
      <w:pPr>
        <w:pStyle w:val="Listparagraf"/>
        <w:numPr>
          <w:ilvl w:val="0"/>
          <w:numId w:val="2"/>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en-US"/>
        </w:rPr>
        <w:t xml:space="preserve">_____________________- </w:t>
      </w:r>
      <w:proofErr w:type="spellStart"/>
      <w:r>
        <w:rPr>
          <w:rFonts w:ascii="Times New Roman" w:eastAsia="Times New Roman" w:hAnsi="Times New Roman"/>
          <w:sz w:val="24"/>
          <w:szCs w:val="24"/>
          <w:lang w:val="en-US"/>
        </w:rPr>
        <w:t>consilier</w:t>
      </w:r>
      <w:proofErr w:type="spellEnd"/>
      <w:r>
        <w:rPr>
          <w:rFonts w:ascii="Times New Roman" w:eastAsia="Times New Roman" w:hAnsi="Times New Roman"/>
          <w:sz w:val="24"/>
          <w:szCs w:val="24"/>
          <w:lang w:val="en-US"/>
        </w:rPr>
        <w:t xml:space="preserve"> local</w:t>
      </w:r>
    </w:p>
    <w:p w:rsidR="0013404F" w:rsidRPr="0013404F" w:rsidRDefault="0013404F" w:rsidP="0013404F">
      <w:pPr>
        <w:pStyle w:val="Listparagraf"/>
        <w:numPr>
          <w:ilvl w:val="0"/>
          <w:numId w:val="2"/>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en-US"/>
        </w:rPr>
        <w:t>_____________________ -  ___________</w:t>
      </w:r>
    </w:p>
    <w:p w:rsidR="0013404F" w:rsidRPr="0013404F" w:rsidRDefault="0013404F" w:rsidP="0013404F">
      <w:pPr>
        <w:pStyle w:val="Listparagraf"/>
        <w:spacing w:after="0" w:line="240" w:lineRule="auto"/>
        <w:ind w:left="1068"/>
        <w:jc w:val="both"/>
        <w:rPr>
          <w:rFonts w:ascii="Times New Roman" w:eastAsia="Times New Roman" w:hAnsi="Times New Roman"/>
          <w:sz w:val="24"/>
          <w:szCs w:val="24"/>
          <w:lang w:val="ro-RO"/>
        </w:rPr>
      </w:pPr>
    </w:p>
    <w:p w:rsidR="0013404F" w:rsidRPr="0013404F" w:rsidRDefault="0013404F" w:rsidP="00182F92">
      <w:pPr>
        <w:spacing w:after="0" w:line="240" w:lineRule="auto"/>
        <w:ind w:firstLine="708"/>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Art. 3 </w:t>
      </w:r>
      <w:r w:rsidRPr="0013404F">
        <w:rPr>
          <w:rFonts w:ascii="Times New Roman" w:eastAsia="Times New Roman" w:hAnsi="Times New Roman"/>
          <w:sz w:val="24"/>
          <w:szCs w:val="24"/>
          <w:lang w:val="ro-RO"/>
        </w:rPr>
        <w:t>Mandatarul va depune informări asupra negocierii</w:t>
      </w:r>
      <w:r>
        <w:rPr>
          <w:rFonts w:ascii="Times New Roman" w:eastAsia="Times New Roman" w:hAnsi="Times New Roman"/>
          <w:b/>
          <w:sz w:val="24"/>
          <w:szCs w:val="24"/>
          <w:lang w:val="ro-RO"/>
        </w:rPr>
        <w:t xml:space="preserve"> </w:t>
      </w:r>
      <w:r w:rsidRPr="0013404F">
        <w:rPr>
          <w:rFonts w:ascii="Times New Roman" w:eastAsia="Times New Roman" w:hAnsi="Times New Roman"/>
          <w:sz w:val="24"/>
          <w:szCs w:val="24"/>
          <w:lang w:val="ro-RO"/>
        </w:rPr>
        <w:t xml:space="preserve">şi a stadiului soluţionării cauzei la Secretarul Municipiului Tg. Mureş </w:t>
      </w:r>
      <w:r>
        <w:rPr>
          <w:rFonts w:ascii="Times New Roman" w:eastAsia="Times New Roman" w:hAnsi="Times New Roman"/>
          <w:sz w:val="24"/>
          <w:szCs w:val="24"/>
          <w:lang w:val="ro-RO"/>
        </w:rPr>
        <w:t>spre informarea Consiliului Local Tg. Mureş.</w:t>
      </w:r>
    </w:p>
    <w:p w:rsidR="00C60457" w:rsidRPr="00C73973" w:rsidRDefault="00C60457" w:rsidP="00C60457">
      <w:pPr>
        <w:spacing w:after="0" w:line="240" w:lineRule="auto"/>
        <w:ind w:firstLine="720"/>
        <w:jc w:val="both"/>
        <w:rPr>
          <w:rFonts w:ascii="Times New Roman" w:eastAsia="Times New Roman" w:hAnsi="Times New Roman"/>
          <w:b/>
          <w:i/>
          <w:sz w:val="24"/>
          <w:szCs w:val="24"/>
          <w:lang w:val="ro-RO"/>
        </w:rPr>
      </w:pPr>
    </w:p>
    <w:p w:rsidR="0013404F" w:rsidRDefault="00C60457" w:rsidP="00C60457">
      <w:pPr>
        <w:spacing w:after="0" w:line="240" w:lineRule="auto"/>
        <w:ind w:firstLine="720"/>
        <w:jc w:val="both"/>
        <w:rPr>
          <w:rFonts w:ascii="Times New Roman" w:hAnsi="Times New Roman"/>
          <w:sz w:val="24"/>
          <w:szCs w:val="24"/>
          <w:lang w:val="ro-RO"/>
        </w:rPr>
      </w:pPr>
      <w:r w:rsidRPr="00C73973">
        <w:rPr>
          <w:rFonts w:ascii="Times New Roman" w:eastAsia="Times New Roman" w:hAnsi="Times New Roman"/>
          <w:b/>
          <w:sz w:val="24"/>
          <w:szCs w:val="24"/>
          <w:lang w:val="ro-RO"/>
        </w:rPr>
        <w:lastRenderedPageBreak/>
        <w:t xml:space="preserve">Art. </w:t>
      </w:r>
      <w:r w:rsidR="0013404F">
        <w:rPr>
          <w:rFonts w:ascii="Times New Roman" w:eastAsia="Times New Roman" w:hAnsi="Times New Roman"/>
          <w:b/>
          <w:sz w:val="24"/>
          <w:szCs w:val="24"/>
          <w:lang w:val="ro-RO"/>
        </w:rPr>
        <w:t>4</w:t>
      </w:r>
      <w:r w:rsidRPr="00C73973">
        <w:rPr>
          <w:rFonts w:ascii="Times New Roman" w:eastAsia="Times New Roman" w:hAnsi="Times New Roman"/>
          <w:b/>
          <w:sz w:val="24"/>
          <w:szCs w:val="24"/>
          <w:lang w:val="ro-RO"/>
        </w:rPr>
        <w:t xml:space="preserve"> </w:t>
      </w:r>
      <w:r w:rsidRPr="00C73973">
        <w:rPr>
          <w:rFonts w:ascii="Times New Roman" w:hAnsi="Times New Roman"/>
          <w:sz w:val="24"/>
          <w:szCs w:val="24"/>
          <w:lang w:val="ro-RO"/>
        </w:rPr>
        <w:t xml:space="preserve">Cu aducerea la îndeplinire a prevederilor prezentei hotărâri se încredinţează Executivul Municipiului Tîrgu Mureş prin </w:t>
      </w:r>
      <w:r w:rsidR="009C7E7A">
        <w:rPr>
          <w:rFonts w:ascii="Times New Roman" w:hAnsi="Times New Roman"/>
          <w:sz w:val="24"/>
          <w:szCs w:val="24"/>
          <w:lang w:val="ro-RO"/>
        </w:rPr>
        <w:t>Direcţia comunicare,</w:t>
      </w:r>
      <w:r w:rsidRPr="00C73973">
        <w:rPr>
          <w:rFonts w:ascii="Times New Roman" w:hAnsi="Times New Roman"/>
          <w:sz w:val="24"/>
          <w:szCs w:val="24"/>
          <w:lang w:val="ro-RO"/>
        </w:rPr>
        <w:t xml:space="preserve"> </w:t>
      </w:r>
      <w:r w:rsidR="009C7E7A">
        <w:rPr>
          <w:rFonts w:ascii="Times New Roman" w:hAnsi="Times New Roman"/>
          <w:sz w:val="24"/>
          <w:szCs w:val="24"/>
          <w:lang w:val="ro-RO"/>
        </w:rPr>
        <w:t xml:space="preserve">proiecte cu finanţare internaţională şi resurse umane, </w:t>
      </w:r>
      <w:r w:rsidR="0013404F">
        <w:rPr>
          <w:rFonts w:ascii="Times New Roman" w:hAnsi="Times New Roman"/>
          <w:sz w:val="24"/>
          <w:szCs w:val="24"/>
          <w:lang w:val="ro-RO"/>
        </w:rPr>
        <w:t xml:space="preserve">Direcţia juridică, contencios administrativ şi </w:t>
      </w:r>
      <w:r w:rsidR="008F4AC0">
        <w:rPr>
          <w:rFonts w:ascii="Times New Roman" w:hAnsi="Times New Roman"/>
          <w:sz w:val="24"/>
          <w:szCs w:val="24"/>
          <w:lang w:val="ro-RO"/>
        </w:rPr>
        <w:t xml:space="preserve">administraţie publică locală, </w:t>
      </w:r>
      <w:r w:rsidR="0013404F">
        <w:rPr>
          <w:rFonts w:ascii="Times New Roman" w:hAnsi="Times New Roman"/>
          <w:sz w:val="24"/>
          <w:szCs w:val="24"/>
          <w:lang w:val="ro-RO"/>
        </w:rPr>
        <w:t>Direcţia economică</w:t>
      </w:r>
      <w:r w:rsidR="009C7E7A">
        <w:rPr>
          <w:rFonts w:ascii="Times New Roman" w:hAnsi="Times New Roman"/>
          <w:sz w:val="24"/>
          <w:szCs w:val="24"/>
          <w:lang w:val="ro-RO"/>
        </w:rPr>
        <w:t xml:space="preserve"> </w:t>
      </w:r>
      <w:r w:rsidR="008F4AC0">
        <w:rPr>
          <w:rFonts w:ascii="Times New Roman" w:hAnsi="Times New Roman"/>
          <w:sz w:val="24"/>
          <w:szCs w:val="24"/>
          <w:lang w:val="ro-RO"/>
        </w:rPr>
        <w:t>şi Administrarea Domeniului Public</w:t>
      </w:r>
      <w:r w:rsidR="0013404F">
        <w:rPr>
          <w:rFonts w:ascii="Times New Roman" w:hAnsi="Times New Roman"/>
          <w:sz w:val="24"/>
          <w:szCs w:val="24"/>
          <w:lang w:val="ro-RO"/>
        </w:rPr>
        <w:t>.</w:t>
      </w:r>
    </w:p>
    <w:p w:rsidR="00182F92" w:rsidRDefault="00182F92" w:rsidP="00C60457">
      <w:pPr>
        <w:spacing w:after="0" w:line="240" w:lineRule="auto"/>
        <w:ind w:firstLine="720"/>
        <w:jc w:val="both"/>
        <w:rPr>
          <w:rFonts w:ascii="Times New Roman" w:hAnsi="Times New Roman"/>
          <w:sz w:val="24"/>
          <w:szCs w:val="24"/>
          <w:lang w:val="ro-RO"/>
        </w:rPr>
      </w:pPr>
    </w:p>
    <w:p w:rsidR="00C60457" w:rsidRPr="00C73973" w:rsidRDefault="00C60457" w:rsidP="00C60457">
      <w:pPr>
        <w:spacing w:after="0" w:line="240" w:lineRule="auto"/>
        <w:ind w:firstLine="720"/>
        <w:jc w:val="both"/>
        <w:rPr>
          <w:rFonts w:ascii="Times New Roman" w:eastAsia="Times New Roman" w:hAnsi="Times New Roman"/>
          <w:b/>
          <w:sz w:val="24"/>
          <w:szCs w:val="24"/>
          <w:lang w:val="ro-RO"/>
        </w:rPr>
      </w:pPr>
      <w:r w:rsidRPr="00C73973">
        <w:rPr>
          <w:rFonts w:ascii="Times New Roman" w:eastAsia="Times New Roman" w:hAnsi="Times New Roman"/>
          <w:b/>
          <w:sz w:val="24"/>
          <w:szCs w:val="24"/>
          <w:lang w:val="ro-RO"/>
        </w:rPr>
        <w:t xml:space="preserve">Art. </w:t>
      </w:r>
      <w:r w:rsidR="0013404F">
        <w:rPr>
          <w:rFonts w:ascii="Times New Roman" w:eastAsia="Times New Roman" w:hAnsi="Times New Roman"/>
          <w:b/>
          <w:sz w:val="24"/>
          <w:szCs w:val="24"/>
          <w:lang w:val="ro-RO"/>
        </w:rPr>
        <w:t>5</w:t>
      </w:r>
      <w:r w:rsidRPr="00C73973">
        <w:rPr>
          <w:rFonts w:ascii="Times New Roman" w:eastAsia="Times New Roman" w:hAnsi="Times New Roman"/>
          <w:b/>
          <w:sz w:val="24"/>
          <w:szCs w:val="24"/>
          <w:lang w:val="ro-RO"/>
        </w:rPr>
        <w:t xml:space="preserve">.  </w:t>
      </w:r>
      <w:r w:rsidRPr="00C73973">
        <w:rPr>
          <w:rFonts w:ascii="Times New Roman" w:eastAsia="Times New Roman" w:hAnsi="Times New Roman"/>
          <w:sz w:val="24"/>
          <w:szCs w:val="24"/>
          <w:lang w:val="ro-RO"/>
        </w:rPr>
        <w:t xml:space="preserve">În conformitate cu prevederile art. 19, alin. 1, lit. </w:t>
      </w:r>
      <w:r w:rsidRPr="00182F92">
        <w:rPr>
          <w:rFonts w:ascii="Times New Roman" w:eastAsia="Times New Roman" w:hAnsi="Times New Roman"/>
          <w:sz w:val="24"/>
          <w:szCs w:val="24"/>
          <w:lang w:val="ro-RO"/>
        </w:rPr>
        <w:t>e</w:t>
      </w:r>
      <w:r w:rsidRPr="00C73973">
        <w:rPr>
          <w:rFonts w:ascii="Times New Roman" w:eastAsia="Times New Roman" w:hAnsi="Times New Roman"/>
          <w:sz w:val="24"/>
          <w:szCs w:val="24"/>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C73973">
        <w:rPr>
          <w:rFonts w:ascii="Times New Roman" w:eastAsia="Times New Roman" w:hAnsi="Times New Roman"/>
          <w:b/>
          <w:sz w:val="24"/>
          <w:szCs w:val="24"/>
          <w:lang w:val="ro-RO"/>
        </w:rPr>
        <w:tab/>
      </w:r>
    </w:p>
    <w:p w:rsidR="00C60457" w:rsidRPr="00C73973" w:rsidRDefault="00C60457" w:rsidP="00C60457">
      <w:pPr>
        <w:spacing w:after="0" w:line="240" w:lineRule="auto"/>
        <w:ind w:left="720" w:firstLine="720"/>
        <w:rPr>
          <w:rFonts w:ascii="Times New Roman" w:eastAsia="Umbra BT" w:hAnsi="Times New Roman"/>
          <w:b/>
          <w:sz w:val="24"/>
          <w:szCs w:val="24"/>
          <w:lang w:val="ro-RO" w:eastAsia="ro-RO"/>
        </w:rPr>
      </w:pPr>
    </w:p>
    <w:p w:rsidR="00C60457" w:rsidRDefault="00C60457" w:rsidP="00C60457">
      <w:pPr>
        <w:spacing w:after="0" w:line="240" w:lineRule="auto"/>
        <w:ind w:left="720" w:firstLine="720"/>
        <w:rPr>
          <w:rFonts w:ascii="Times New Roman" w:eastAsia="Umbra BT" w:hAnsi="Times New Roman"/>
          <w:b/>
          <w:sz w:val="24"/>
          <w:szCs w:val="24"/>
          <w:lang w:val="ro-RO" w:eastAsia="ro-RO"/>
        </w:rPr>
      </w:pPr>
      <w:r w:rsidRPr="00C73973">
        <w:rPr>
          <w:rFonts w:ascii="Times New Roman" w:eastAsia="Umbra BT" w:hAnsi="Times New Roman"/>
          <w:b/>
          <w:sz w:val="24"/>
          <w:szCs w:val="24"/>
          <w:lang w:val="ro-RO" w:eastAsia="ro-RO"/>
        </w:rPr>
        <w:t xml:space="preserve">   </w:t>
      </w:r>
    </w:p>
    <w:p w:rsidR="00C60457" w:rsidRDefault="00C60457" w:rsidP="00C60457">
      <w:pPr>
        <w:spacing w:after="0" w:line="240" w:lineRule="auto"/>
        <w:ind w:left="720" w:firstLine="720"/>
        <w:rPr>
          <w:rFonts w:ascii="Times New Roman" w:eastAsia="Umbra BT" w:hAnsi="Times New Roman"/>
          <w:b/>
          <w:sz w:val="24"/>
          <w:szCs w:val="24"/>
          <w:lang w:val="ro-RO" w:eastAsia="ro-RO"/>
        </w:rPr>
      </w:pPr>
    </w:p>
    <w:p w:rsidR="00C60457" w:rsidRPr="00C73973" w:rsidRDefault="00C60457" w:rsidP="00C60457">
      <w:pPr>
        <w:spacing w:after="0" w:line="240" w:lineRule="auto"/>
        <w:ind w:left="720" w:firstLine="720"/>
        <w:rPr>
          <w:rFonts w:ascii="Times New Roman" w:eastAsia="Umbra BT" w:hAnsi="Times New Roman"/>
          <w:b/>
          <w:sz w:val="24"/>
          <w:szCs w:val="24"/>
          <w:lang w:val="ro-RO" w:eastAsia="ro-RO"/>
        </w:rPr>
      </w:pPr>
    </w:p>
    <w:p w:rsidR="00C60457" w:rsidRPr="00C73973" w:rsidRDefault="00C60457" w:rsidP="00C60457">
      <w:pPr>
        <w:spacing w:after="0" w:line="240" w:lineRule="auto"/>
        <w:ind w:left="720" w:firstLine="720"/>
        <w:rPr>
          <w:rFonts w:ascii="Times New Roman" w:eastAsia="Umbra BT" w:hAnsi="Times New Roman"/>
          <w:b/>
          <w:sz w:val="24"/>
          <w:szCs w:val="24"/>
          <w:lang w:val="ro-RO" w:eastAsia="ro-RO"/>
        </w:rPr>
      </w:pPr>
      <w:r w:rsidRPr="00C73973">
        <w:rPr>
          <w:rFonts w:ascii="Times New Roman" w:eastAsia="Umbra BT" w:hAnsi="Times New Roman"/>
          <w:b/>
          <w:sz w:val="24"/>
          <w:szCs w:val="24"/>
          <w:lang w:val="ro-RO" w:eastAsia="ro-RO"/>
        </w:rPr>
        <w:t xml:space="preserve">                                          Viză de legalitate</w:t>
      </w:r>
    </w:p>
    <w:p w:rsidR="00C60457" w:rsidRPr="00C73973" w:rsidRDefault="00C60457" w:rsidP="00C60457">
      <w:pPr>
        <w:spacing w:after="0" w:line="240" w:lineRule="auto"/>
        <w:ind w:left="720"/>
        <w:jc w:val="center"/>
        <w:rPr>
          <w:rFonts w:ascii="Times New Roman" w:eastAsia="Umbra BT" w:hAnsi="Times New Roman"/>
          <w:sz w:val="24"/>
          <w:szCs w:val="24"/>
          <w:lang w:val="ro-RO" w:eastAsia="ro-RO"/>
        </w:rPr>
      </w:pPr>
      <w:r w:rsidRPr="00C73973">
        <w:rPr>
          <w:rFonts w:ascii="Times New Roman" w:eastAsia="Umbra BT" w:hAnsi="Times New Roman"/>
          <w:b/>
          <w:sz w:val="24"/>
          <w:szCs w:val="24"/>
          <w:lang w:val="ro-RO" w:eastAsia="ro-RO"/>
        </w:rPr>
        <w:t>Secretarul Municipiului Tîrgu Mureş</w:t>
      </w:r>
    </w:p>
    <w:p w:rsidR="00C60457" w:rsidRPr="00C73973" w:rsidRDefault="00C60457" w:rsidP="00C60457">
      <w:pPr>
        <w:spacing w:after="0" w:line="240" w:lineRule="auto"/>
        <w:ind w:left="720"/>
        <w:jc w:val="center"/>
        <w:rPr>
          <w:rFonts w:ascii="Times New Roman" w:eastAsia="Times New Roman" w:hAnsi="Times New Roman"/>
          <w:b/>
          <w:sz w:val="24"/>
          <w:szCs w:val="24"/>
          <w:lang w:val="ro-RO" w:eastAsia="ro-RO"/>
        </w:rPr>
      </w:pPr>
      <w:r w:rsidRPr="00C73973">
        <w:rPr>
          <w:rFonts w:ascii="Times New Roman" w:eastAsia="Times New Roman" w:hAnsi="Times New Roman"/>
          <w:b/>
          <w:sz w:val="24"/>
          <w:szCs w:val="24"/>
          <w:lang w:val="ro-RO" w:eastAsia="ro-RO"/>
        </w:rPr>
        <w:t>jrs. Andrei Mureşan</w:t>
      </w:r>
    </w:p>
    <w:p w:rsidR="00C60457" w:rsidRDefault="00C60457" w:rsidP="00C60457">
      <w:pPr>
        <w:spacing w:after="0" w:line="240" w:lineRule="auto"/>
        <w:rPr>
          <w:rFonts w:ascii="Times New Roman" w:eastAsia="Times New Roman" w:hAnsi="Times New Roman"/>
          <w:b/>
          <w:sz w:val="28"/>
          <w:szCs w:val="28"/>
          <w:lang w:val="ro-RO" w:eastAsia="ro-RO"/>
        </w:rPr>
      </w:pPr>
    </w:p>
    <w:p w:rsidR="00C60457" w:rsidRDefault="00C60457" w:rsidP="00C60457">
      <w:pPr>
        <w:spacing w:after="0" w:line="240" w:lineRule="auto"/>
        <w:rPr>
          <w:rFonts w:ascii="Times New Roman" w:eastAsia="Times New Roman" w:hAnsi="Times New Roman"/>
          <w:b/>
          <w:sz w:val="20"/>
          <w:szCs w:val="20"/>
          <w:lang w:val="ro-RO" w:eastAsia="ro-RO"/>
        </w:rPr>
      </w:pPr>
    </w:p>
    <w:p w:rsidR="00C60457" w:rsidRDefault="00C60457" w:rsidP="00C60457">
      <w:pPr>
        <w:spacing w:after="0" w:line="240" w:lineRule="auto"/>
        <w:rPr>
          <w:rFonts w:ascii="Times New Roman" w:eastAsia="Times New Roman" w:hAnsi="Times New Roman"/>
          <w:b/>
          <w:sz w:val="20"/>
          <w:szCs w:val="20"/>
          <w:lang w:val="ro-RO" w:eastAsia="ro-RO"/>
        </w:rPr>
      </w:pPr>
    </w:p>
    <w:p w:rsidR="00C60457" w:rsidRDefault="00C60457" w:rsidP="00C60457">
      <w:pPr>
        <w:spacing w:after="0" w:line="240" w:lineRule="auto"/>
        <w:rPr>
          <w:rFonts w:ascii="Times New Roman" w:eastAsia="Times New Roman" w:hAnsi="Times New Roman"/>
          <w:b/>
          <w:sz w:val="20"/>
          <w:szCs w:val="20"/>
          <w:lang w:val="ro-RO" w:eastAsia="ro-RO"/>
        </w:rPr>
      </w:pPr>
    </w:p>
    <w:p w:rsidR="00C60457" w:rsidRDefault="00C60457" w:rsidP="00C60457">
      <w:pPr>
        <w:spacing w:after="0" w:line="240" w:lineRule="auto"/>
        <w:rPr>
          <w:rFonts w:ascii="Times New Roman" w:eastAsia="Times New Roman" w:hAnsi="Times New Roman"/>
          <w:b/>
          <w:sz w:val="20"/>
          <w:szCs w:val="20"/>
          <w:lang w:val="ro-RO" w:eastAsia="ro-RO"/>
        </w:rPr>
      </w:pPr>
    </w:p>
    <w:p w:rsidR="00C60457" w:rsidRDefault="00C6045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Default="00D41CB7" w:rsidP="00C60457">
      <w:pPr>
        <w:spacing w:after="0" w:line="240" w:lineRule="auto"/>
        <w:rPr>
          <w:rFonts w:ascii="Times New Roman" w:eastAsia="Times New Roman" w:hAnsi="Times New Roman"/>
          <w:b/>
          <w:sz w:val="20"/>
          <w:szCs w:val="20"/>
          <w:lang w:val="ro-RO" w:eastAsia="ro-RO"/>
        </w:rPr>
      </w:pPr>
    </w:p>
    <w:p w:rsidR="00D41CB7" w:rsidRPr="00C73973" w:rsidRDefault="00D41CB7" w:rsidP="00C60457">
      <w:pPr>
        <w:spacing w:after="0" w:line="240" w:lineRule="auto"/>
        <w:rPr>
          <w:rFonts w:ascii="Times New Roman" w:eastAsia="Times New Roman" w:hAnsi="Times New Roman"/>
          <w:b/>
          <w:sz w:val="20"/>
          <w:szCs w:val="20"/>
          <w:lang w:val="ro-RO" w:eastAsia="ro-RO"/>
        </w:rPr>
      </w:pPr>
    </w:p>
    <w:p w:rsidR="00C60457" w:rsidRPr="00F3628E" w:rsidRDefault="00C60457" w:rsidP="00C60457">
      <w:pPr>
        <w:spacing w:after="0" w:line="240" w:lineRule="auto"/>
        <w:ind w:firstLine="720"/>
        <w:rPr>
          <w:rFonts w:ascii="Times New Roman" w:eastAsia="Times New Roman" w:hAnsi="Times New Roman"/>
          <w:b/>
          <w:sz w:val="16"/>
          <w:szCs w:val="16"/>
          <w:lang w:val="ro-RO" w:eastAsia="ro-RO"/>
        </w:rPr>
      </w:pPr>
      <w:r w:rsidRPr="00F3628E">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C60457" w:rsidRDefault="00C60457" w:rsidP="00C60457">
      <w:pPr>
        <w:spacing w:after="0" w:line="240" w:lineRule="auto"/>
        <w:jc w:val="center"/>
        <w:rPr>
          <w:rFonts w:ascii="Times New Roman" w:eastAsia="Times New Roman" w:hAnsi="Times New Roman"/>
          <w:b/>
          <w:sz w:val="36"/>
          <w:szCs w:val="36"/>
          <w:lang w:val="ro-RO" w:eastAsia="ro-RO"/>
        </w:rPr>
      </w:pPr>
    </w:p>
    <w:p w:rsidR="0013404F" w:rsidRDefault="00C60457" w:rsidP="00E70174">
      <w:pPr>
        <w:spacing w:after="0" w:line="240" w:lineRule="auto"/>
        <w:jc w:val="both"/>
        <w:rPr>
          <w:rFonts w:ascii="Times New Roman" w:eastAsia="Umbra BT" w:hAnsi="Times New Roman"/>
          <w:b/>
          <w:sz w:val="24"/>
          <w:szCs w:val="24"/>
          <w:lang w:val="fr-FR" w:eastAsia="ro-RO"/>
        </w:rPr>
      </w:pPr>
      <w:r>
        <w:rPr>
          <w:rFonts w:ascii="Times New Roman" w:eastAsia="Umbra BT" w:hAnsi="Times New Roman"/>
          <w:b/>
          <w:sz w:val="24"/>
          <w:szCs w:val="24"/>
          <w:lang w:val="fr-FR" w:eastAsia="ro-RO"/>
        </w:rPr>
        <w:t xml:space="preserve"> </w:t>
      </w:r>
    </w:p>
    <w:p w:rsidR="0013404F" w:rsidRDefault="0013404F" w:rsidP="000A6111">
      <w:pPr>
        <w:spacing w:after="0" w:line="240" w:lineRule="auto"/>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p w:rsidR="0013404F" w:rsidRDefault="0013404F" w:rsidP="00C60457">
      <w:pPr>
        <w:spacing w:after="0" w:line="240" w:lineRule="auto"/>
        <w:ind w:left="1440"/>
        <w:jc w:val="center"/>
        <w:rPr>
          <w:rFonts w:ascii="Times New Roman" w:eastAsia="Umbra BT" w:hAnsi="Times New Roman"/>
          <w:b/>
          <w:sz w:val="24"/>
          <w:szCs w:val="24"/>
          <w:lang w:val="fr-FR" w:eastAsia="ro-RO"/>
        </w:rPr>
      </w:pPr>
    </w:p>
    <w:sectPr w:rsidR="0013404F" w:rsidSect="00F3628E">
      <w:pgSz w:w="11906" w:h="16838"/>
      <w:pgMar w:top="426"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27952"/>
    <w:multiLevelType w:val="hybridMultilevel"/>
    <w:tmpl w:val="50763DD6"/>
    <w:lvl w:ilvl="0" w:tplc="FB885C3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55DA4700"/>
    <w:multiLevelType w:val="hybridMultilevel"/>
    <w:tmpl w:val="EE0E4B42"/>
    <w:lvl w:ilvl="0" w:tplc="1932EFD8">
      <w:numFmt w:val="bullet"/>
      <w:lvlText w:val="-"/>
      <w:lvlJc w:val="left"/>
      <w:pPr>
        <w:ind w:left="555" w:hanging="360"/>
      </w:pPr>
      <w:rPr>
        <w:rFonts w:ascii="Times New Roman" w:eastAsia="Calibri" w:hAnsi="Times New Roman" w:cs="Times New Roman" w:hint="default"/>
      </w:rPr>
    </w:lvl>
    <w:lvl w:ilvl="1" w:tplc="04180003" w:tentative="1">
      <w:start w:val="1"/>
      <w:numFmt w:val="bullet"/>
      <w:lvlText w:val="o"/>
      <w:lvlJc w:val="left"/>
      <w:pPr>
        <w:ind w:left="1275" w:hanging="360"/>
      </w:pPr>
      <w:rPr>
        <w:rFonts w:ascii="Courier New" w:hAnsi="Courier New" w:cs="Courier New" w:hint="default"/>
      </w:rPr>
    </w:lvl>
    <w:lvl w:ilvl="2" w:tplc="04180005" w:tentative="1">
      <w:start w:val="1"/>
      <w:numFmt w:val="bullet"/>
      <w:lvlText w:val=""/>
      <w:lvlJc w:val="left"/>
      <w:pPr>
        <w:ind w:left="1995" w:hanging="360"/>
      </w:pPr>
      <w:rPr>
        <w:rFonts w:ascii="Wingdings" w:hAnsi="Wingdings" w:hint="default"/>
      </w:rPr>
    </w:lvl>
    <w:lvl w:ilvl="3" w:tplc="04180001" w:tentative="1">
      <w:start w:val="1"/>
      <w:numFmt w:val="bullet"/>
      <w:lvlText w:val=""/>
      <w:lvlJc w:val="left"/>
      <w:pPr>
        <w:ind w:left="2715" w:hanging="360"/>
      </w:pPr>
      <w:rPr>
        <w:rFonts w:ascii="Symbol" w:hAnsi="Symbol" w:hint="default"/>
      </w:rPr>
    </w:lvl>
    <w:lvl w:ilvl="4" w:tplc="04180003" w:tentative="1">
      <w:start w:val="1"/>
      <w:numFmt w:val="bullet"/>
      <w:lvlText w:val="o"/>
      <w:lvlJc w:val="left"/>
      <w:pPr>
        <w:ind w:left="3435" w:hanging="360"/>
      </w:pPr>
      <w:rPr>
        <w:rFonts w:ascii="Courier New" w:hAnsi="Courier New" w:cs="Courier New" w:hint="default"/>
      </w:rPr>
    </w:lvl>
    <w:lvl w:ilvl="5" w:tplc="04180005" w:tentative="1">
      <w:start w:val="1"/>
      <w:numFmt w:val="bullet"/>
      <w:lvlText w:val=""/>
      <w:lvlJc w:val="left"/>
      <w:pPr>
        <w:ind w:left="4155" w:hanging="360"/>
      </w:pPr>
      <w:rPr>
        <w:rFonts w:ascii="Wingdings" w:hAnsi="Wingdings" w:hint="default"/>
      </w:rPr>
    </w:lvl>
    <w:lvl w:ilvl="6" w:tplc="04180001" w:tentative="1">
      <w:start w:val="1"/>
      <w:numFmt w:val="bullet"/>
      <w:lvlText w:val=""/>
      <w:lvlJc w:val="left"/>
      <w:pPr>
        <w:ind w:left="4875" w:hanging="360"/>
      </w:pPr>
      <w:rPr>
        <w:rFonts w:ascii="Symbol" w:hAnsi="Symbol" w:hint="default"/>
      </w:rPr>
    </w:lvl>
    <w:lvl w:ilvl="7" w:tplc="04180003" w:tentative="1">
      <w:start w:val="1"/>
      <w:numFmt w:val="bullet"/>
      <w:lvlText w:val="o"/>
      <w:lvlJc w:val="left"/>
      <w:pPr>
        <w:ind w:left="5595" w:hanging="360"/>
      </w:pPr>
      <w:rPr>
        <w:rFonts w:ascii="Courier New" w:hAnsi="Courier New" w:cs="Courier New" w:hint="default"/>
      </w:rPr>
    </w:lvl>
    <w:lvl w:ilvl="8" w:tplc="04180005" w:tentative="1">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89"/>
    <w:rsid w:val="000A6111"/>
    <w:rsid w:val="0013404F"/>
    <w:rsid w:val="00182F92"/>
    <w:rsid w:val="0031651A"/>
    <w:rsid w:val="004E4F89"/>
    <w:rsid w:val="006507A9"/>
    <w:rsid w:val="00696729"/>
    <w:rsid w:val="00754083"/>
    <w:rsid w:val="007F6599"/>
    <w:rsid w:val="007F7420"/>
    <w:rsid w:val="008F4AC0"/>
    <w:rsid w:val="009C7E7A"/>
    <w:rsid w:val="00C27AEC"/>
    <w:rsid w:val="00C60457"/>
    <w:rsid w:val="00CF36F7"/>
    <w:rsid w:val="00D41CB7"/>
    <w:rsid w:val="00E70174"/>
    <w:rsid w:val="00FA1B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57"/>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34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57"/>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3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Statia34</dc:creator>
  <cp:lastModifiedBy>Municipiul1</cp:lastModifiedBy>
  <cp:revision>2</cp:revision>
  <dcterms:created xsi:type="dcterms:W3CDTF">2016-11-18T06:56:00Z</dcterms:created>
  <dcterms:modified xsi:type="dcterms:W3CDTF">2016-11-18T06:56:00Z</dcterms:modified>
</cp:coreProperties>
</file>