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BA" w:rsidRPr="005D37BA" w:rsidRDefault="005D37BA" w:rsidP="00B548E4">
      <w:pPr>
        <w:spacing w:line="240" w:lineRule="auto"/>
        <w:rPr>
          <w:rFonts w:ascii="Times New Roman" w:hAnsi="Times New Roman" w:cs="Times New Roman"/>
          <w:sz w:val="20"/>
          <w:szCs w:val="20"/>
          <w:lang w:val="ro-RO"/>
        </w:rPr>
      </w:pPr>
      <w:r w:rsidRPr="005D37BA">
        <w:rPr>
          <w:rFonts w:ascii="Times New Roman" w:hAnsi="Times New Roman" w:cs="Times New Roman"/>
          <w:sz w:val="20"/>
          <w:szCs w:val="20"/>
        </w:rPr>
        <w:t xml:space="preserve">R O M </w:t>
      </w:r>
      <w:r w:rsidRPr="005D37BA">
        <w:rPr>
          <w:rFonts w:ascii="Times New Roman" w:hAnsi="Times New Roman" w:cs="Times New Roman"/>
          <w:sz w:val="20"/>
          <w:szCs w:val="20"/>
          <w:lang w:val="ro-RO"/>
        </w:rPr>
        <w:t>Â N I A</w:t>
      </w:r>
    </w:p>
    <w:p w:rsidR="005D37BA" w:rsidRPr="005D37BA" w:rsidRDefault="005D37BA" w:rsidP="00B548E4">
      <w:pPr>
        <w:spacing w:line="240" w:lineRule="auto"/>
        <w:rPr>
          <w:rFonts w:ascii="Times New Roman" w:hAnsi="Times New Roman" w:cs="Times New Roman"/>
          <w:sz w:val="20"/>
          <w:szCs w:val="20"/>
          <w:lang w:val="ro-RO"/>
        </w:rPr>
      </w:pPr>
      <w:r w:rsidRPr="005D37BA">
        <w:rPr>
          <w:rFonts w:ascii="Times New Roman" w:hAnsi="Times New Roman" w:cs="Times New Roman"/>
          <w:sz w:val="20"/>
          <w:szCs w:val="20"/>
          <w:lang w:val="ro-RO"/>
        </w:rPr>
        <w:t>JUDEŢUL MUREŞ</w:t>
      </w:r>
    </w:p>
    <w:p w:rsidR="005D37BA" w:rsidRPr="005D37BA" w:rsidRDefault="005D37BA" w:rsidP="00B548E4">
      <w:pPr>
        <w:spacing w:line="240" w:lineRule="auto"/>
        <w:rPr>
          <w:rFonts w:ascii="Times New Roman" w:hAnsi="Times New Roman" w:cs="Times New Roman"/>
          <w:sz w:val="20"/>
          <w:szCs w:val="20"/>
          <w:lang w:val="ro-RO"/>
        </w:rPr>
      </w:pPr>
      <w:r w:rsidRPr="005D37BA">
        <w:rPr>
          <w:rFonts w:ascii="Times New Roman" w:hAnsi="Times New Roman" w:cs="Times New Roman"/>
          <w:sz w:val="20"/>
          <w:szCs w:val="20"/>
          <w:lang w:val="ro-RO"/>
        </w:rPr>
        <w:t>CONSILIUL LOCAL MUNICIPAL TÎRGU MUREŞ</w:t>
      </w:r>
    </w:p>
    <w:p w:rsidR="005D37BA" w:rsidRPr="005D37BA" w:rsidRDefault="005D37BA" w:rsidP="00B548E4">
      <w:pPr>
        <w:spacing w:line="240" w:lineRule="auto"/>
        <w:rPr>
          <w:rFonts w:ascii="Times New Roman" w:hAnsi="Times New Roman" w:cs="Times New Roman"/>
          <w:sz w:val="20"/>
          <w:szCs w:val="20"/>
          <w:lang w:val="ro-RO"/>
        </w:rPr>
      </w:pPr>
    </w:p>
    <w:p w:rsidR="005D37BA" w:rsidRPr="005D37BA" w:rsidRDefault="005D37BA" w:rsidP="005D37BA">
      <w:pPr>
        <w:spacing w:line="240" w:lineRule="auto"/>
        <w:rPr>
          <w:rFonts w:ascii="Times New Roman" w:hAnsi="Times New Roman" w:cs="Times New Roman"/>
          <w:sz w:val="20"/>
          <w:szCs w:val="20"/>
          <w:lang w:val="ro-RO"/>
        </w:rPr>
      </w:pP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r>
      <w:r w:rsidRPr="00B548E4">
        <w:rPr>
          <w:rFonts w:ascii="Times New Roman" w:hAnsi="Times New Roman" w:cs="Times New Roman"/>
          <w:b/>
          <w:sz w:val="20"/>
          <w:szCs w:val="20"/>
          <w:lang w:val="ro-RO"/>
        </w:rPr>
        <w:t xml:space="preserve">H O T Ă R Â R E A </w:t>
      </w:r>
      <w:r w:rsidR="00771747">
        <w:rPr>
          <w:rFonts w:ascii="Times New Roman" w:hAnsi="Times New Roman" w:cs="Times New Roman"/>
          <w:sz w:val="20"/>
          <w:szCs w:val="20"/>
          <w:lang w:val="ro-RO"/>
        </w:rPr>
        <w:t xml:space="preserve"> nr. </w:t>
      </w:r>
    </w:p>
    <w:p w:rsidR="005D37BA" w:rsidRPr="005D37BA" w:rsidRDefault="005D37BA" w:rsidP="005D37BA">
      <w:pPr>
        <w:spacing w:line="240" w:lineRule="auto"/>
        <w:rPr>
          <w:rFonts w:ascii="Times New Roman" w:hAnsi="Times New Roman" w:cs="Times New Roman"/>
          <w:sz w:val="20"/>
          <w:szCs w:val="20"/>
          <w:lang w:val="ro-RO"/>
        </w:rPr>
      </w:pP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r>
      <w:r w:rsidRPr="005D37BA">
        <w:rPr>
          <w:rFonts w:ascii="Times New Roman" w:hAnsi="Times New Roman" w:cs="Times New Roman"/>
          <w:sz w:val="20"/>
          <w:szCs w:val="20"/>
          <w:lang w:val="ro-RO"/>
        </w:rPr>
        <w:tab/>
        <w:t xml:space="preserve">Din </w:t>
      </w:r>
      <w:r w:rsidR="00771747">
        <w:rPr>
          <w:rFonts w:ascii="Times New Roman" w:hAnsi="Times New Roman" w:cs="Times New Roman"/>
          <w:sz w:val="20"/>
          <w:szCs w:val="20"/>
          <w:lang w:val="ro-RO"/>
        </w:rPr>
        <w:t>...</w:t>
      </w:r>
    </w:p>
    <w:p w:rsidR="005D37BA" w:rsidRPr="005D37BA" w:rsidRDefault="00B548E4" w:rsidP="00B548E4">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p</w:t>
      </w:r>
      <w:r w:rsidR="005D37BA" w:rsidRPr="005D37BA">
        <w:rPr>
          <w:rFonts w:ascii="Times New Roman" w:hAnsi="Times New Roman" w:cs="Times New Roman"/>
          <w:sz w:val="20"/>
          <w:szCs w:val="20"/>
          <w:lang w:val="ro-RO"/>
        </w:rPr>
        <w:t>rivind modificare</w:t>
      </w:r>
      <w:r>
        <w:rPr>
          <w:rFonts w:ascii="Times New Roman" w:hAnsi="Times New Roman" w:cs="Times New Roman"/>
          <w:sz w:val="20"/>
          <w:szCs w:val="20"/>
          <w:lang w:val="ro-RO"/>
        </w:rPr>
        <w:t xml:space="preserve">a </w:t>
      </w:r>
      <w:r w:rsidR="005D37BA" w:rsidRPr="005D37BA">
        <w:rPr>
          <w:rFonts w:ascii="Times New Roman" w:hAnsi="Times New Roman" w:cs="Times New Roman"/>
          <w:sz w:val="20"/>
          <w:szCs w:val="20"/>
          <w:lang w:val="ro-RO"/>
        </w:rPr>
        <w:t xml:space="preserve"> Hotărârii Consiliului local municipal nr.</w:t>
      </w:r>
      <w:r w:rsidR="00771747">
        <w:rPr>
          <w:rFonts w:ascii="Times New Roman" w:hAnsi="Times New Roman" w:cs="Times New Roman"/>
          <w:sz w:val="20"/>
          <w:szCs w:val="20"/>
          <w:lang w:val="ro-RO"/>
        </w:rPr>
        <w:t>379/27.11.2014</w:t>
      </w:r>
      <w:r w:rsidR="005D37BA" w:rsidRPr="005D37BA">
        <w:rPr>
          <w:rFonts w:ascii="Times New Roman" w:hAnsi="Times New Roman" w:cs="Times New Roman"/>
          <w:sz w:val="20"/>
          <w:szCs w:val="20"/>
          <w:lang w:val="ro-RO"/>
        </w:rPr>
        <w:t xml:space="preserve"> referitoare la </w:t>
      </w:r>
    </w:p>
    <w:p w:rsidR="00B548E4" w:rsidRDefault="00B548E4" w:rsidP="00B548E4">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5D37BA" w:rsidRPr="005D37BA">
        <w:rPr>
          <w:rFonts w:ascii="Times New Roman" w:hAnsi="Times New Roman" w:cs="Times New Roman"/>
          <w:sz w:val="20"/>
          <w:szCs w:val="20"/>
          <w:lang w:val="ro-RO"/>
        </w:rPr>
        <w:t xml:space="preserve">organigrama şi statul de funcţii ale </w:t>
      </w:r>
    </w:p>
    <w:p w:rsidR="005D37BA" w:rsidRDefault="00B548E4" w:rsidP="00B548E4">
      <w:pPr>
        <w:spacing w:after="0" w:line="240" w:lineRule="auto"/>
        <w:ind w:left="720" w:firstLine="720"/>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5D37BA" w:rsidRPr="005D37BA">
        <w:rPr>
          <w:rFonts w:ascii="Times New Roman" w:hAnsi="Times New Roman" w:cs="Times New Roman"/>
          <w:sz w:val="20"/>
          <w:szCs w:val="20"/>
          <w:lang w:val="ro-RO"/>
        </w:rPr>
        <w:t>Universităţii Cultural Ştiinţifice din Tîrgu Mureş</w:t>
      </w:r>
    </w:p>
    <w:p w:rsidR="00B548E4" w:rsidRPr="005D37BA" w:rsidRDefault="00B548E4" w:rsidP="00B548E4">
      <w:pPr>
        <w:spacing w:after="0" w:line="240" w:lineRule="auto"/>
        <w:ind w:left="720" w:firstLine="720"/>
        <w:rPr>
          <w:rFonts w:ascii="Times New Roman" w:hAnsi="Times New Roman" w:cs="Times New Roman"/>
          <w:sz w:val="20"/>
          <w:szCs w:val="20"/>
          <w:lang w:val="ro-RO"/>
        </w:rPr>
      </w:pPr>
    </w:p>
    <w:p w:rsidR="005D37BA" w:rsidRDefault="005D37BA" w:rsidP="00B548E4">
      <w:pPr>
        <w:spacing w:after="0" w:line="240" w:lineRule="auto"/>
        <w:rPr>
          <w:rFonts w:ascii="Times New Roman" w:hAnsi="Times New Roman" w:cs="Times New Roman"/>
          <w:i/>
          <w:sz w:val="20"/>
          <w:szCs w:val="20"/>
          <w:lang w:val="ro-RO"/>
        </w:rPr>
      </w:pPr>
      <w:r w:rsidRPr="005D37BA">
        <w:rPr>
          <w:rFonts w:ascii="Times New Roman" w:hAnsi="Times New Roman" w:cs="Times New Roman"/>
          <w:i/>
          <w:sz w:val="20"/>
          <w:szCs w:val="20"/>
          <w:lang w:val="ro-RO"/>
        </w:rPr>
        <w:tab/>
      </w:r>
      <w:r w:rsidRPr="00B548E4">
        <w:rPr>
          <w:rFonts w:ascii="Times New Roman" w:hAnsi="Times New Roman" w:cs="Times New Roman"/>
          <w:b/>
          <w:i/>
          <w:sz w:val="20"/>
          <w:szCs w:val="20"/>
          <w:lang w:val="ro-RO"/>
        </w:rPr>
        <w:t>Consiliul local municipal Tîrgu Mureş, întrunit în şedinţă de lucru</w:t>
      </w:r>
      <w:r w:rsidRPr="005D37BA">
        <w:rPr>
          <w:rFonts w:ascii="Times New Roman" w:hAnsi="Times New Roman" w:cs="Times New Roman"/>
          <w:i/>
          <w:sz w:val="20"/>
          <w:szCs w:val="20"/>
          <w:lang w:val="ro-RO"/>
        </w:rPr>
        <w:t>,</w:t>
      </w:r>
    </w:p>
    <w:p w:rsidR="00771747" w:rsidRPr="005D37BA" w:rsidRDefault="00771747" w:rsidP="00B548E4">
      <w:pPr>
        <w:spacing w:after="0" w:line="240" w:lineRule="auto"/>
        <w:rPr>
          <w:rFonts w:ascii="Times New Roman" w:hAnsi="Times New Roman" w:cs="Times New Roman"/>
          <w:i/>
          <w:sz w:val="20"/>
          <w:szCs w:val="20"/>
          <w:lang w:val="ro-RO"/>
        </w:rPr>
      </w:pPr>
    </w:p>
    <w:p w:rsidR="005D37BA" w:rsidRDefault="005D37BA" w:rsidP="005D37BA">
      <w:pPr>
        <w:spacing w:line="240" w:lineRule="auto"/>
        <w:rPr>
          <w:rFonts w:ascii="Times New Roman" w:hAnsi="Times New Roman" w:cs="Times New Roman"/>
          <w:sz w:val="20"/>
          <w:szCs w:val="20"/>
          <w:lang w:val="ro-RO"/>
        </w:rPr>
      </w:pPr>
      <w:r w:rsidRPr="005D37BA">
        <w:rPr>
          <w:rFonts w:ascii="Times New Roman" w:hAnsi="Times New Roman" w:cs="Times New Roman"/>
          <w:i/>
          <w:sz w:val="20"/>
          <w:szCs w:val="20"/>
          <w:lang w:val="ro-RO"/>
        </w:rPr>
        <w:tab/>
      </w:r>
      <w:r w:rsidRPr="005D37BA">
        <w:rPr>
          <w:rFonts w:ascii="Times New Roman" w:hAnsi="Times New Roman" w:cs="Times New Roman"/>
          <w:sz w:val="20"/>
          <w:szCs w:val="20"/>
          <w:lang w:val="ro-RO"/>
        </w:rPr>
        <w:t>Văzând Expunerea de motive nr.</w:t>
      </w:r>
      <w:r w:rsidR="00771747">
        <w:rPr>
          <w:rFonts w:ascii="Times New Roman" w:hAnsi="Times New Roman" w:cs="Times New Roman"/>
          <w:sz w:val="20"/>
          <w:szCs w:val="20"/>
          <w:lang w:val="ro-RO"/>
        </w:rPr>
        <w:t>...</w:t>
      </w:r>
      <w:r>
        <w:rPr>
          <w:rFonts w:ascii="Times New Roman" w:hAnsi="Times New Roman" w:cs="Times New Roman"/>
          <w:sz w:val="20"/>
          <w:szCs w:val="20"/>
          <w:lang w:val="ro-RO"/>
        </w:rPr>
        <w:t xml:space="preserve"> din </w:t>
      </w:r>
      <w:r w:rsidR="00771747">
        <w:rPr>
          <w:rFonts w:ascii="Times New Roman" w:hAnsi="Times New Roman" w:cs="Times New Roman"/>
          <w:sz w:val="20"/>
          <w:szCs w:val="20"/>
          <w:lang w:val="ro-RO"/>
        </w:rPr>
        <w:t>...</w:t>
      </w:r>
      <w:r>
        <w:rPr>
          <w:rFonts w:ascii="Times New Roman" w:hAnsi="Times New Roman" w:cs="Times New Roman"/>
          <w:sz w:val="20"/>
          <w:szCs w:val="20"/>
          <w:lang w:val="ro-RO"/>
        </w:rPr>
        <w:t>, iniţiată de Primarul Municipi</w:t>
      </w:r>
      <w:r w:rsidR="00771747">
        <w:rPr>
          <w:rFonts w:ascii="Times New Roman" w:hAnsi="Times New Roman" w:cs="Times New Roman"/>
          <w:sz w:val="20"/>
          <w:szCs w:val="20"/>
          <w:lang w:val="ro-RO"/>
        </w:rPr>
        <w:t>ului Tîrgu Mureş prin Direcţia Comunicare, P</w:t>
      </w:r>
      <w:r>
        <w:rPr>
          <w:rFonts w:ascii="Times New Roman" w:hAnsi="Times New Roman" w:cs="Times New Roman"/>
          <w:sz w:val="20"/>
          <w:szCs w:val="20"/>
          <w:lang w:val="ro-RO"/>
        </w:rPr>
        <w:t xml:space="preserve">roiecte </w:t>
      </w:r>
      <w:r w:rsidR="00771747">
        <w:rPr>
          <w:rFonts w:ascii="Times New Roman" w:hAnsi="Times New Roman" w:cs="Times New Roman"/>
          <w:sz w:val="20"/>
          <w:szCs w:val="20"/>
          <w:lang w:val="ro-RO"/>
        </w:rPr>
        <w:t>cu finanţare internaţională şi R</w:t>
      </w:r>
      <w:r>
        <w:rPr>
          <w:rFonts w:ascii="Times New Roman" w:hAnsi="Times New Roman" w:cs="Times New Roman"/>
          <w:sz w:val="20"/>
          <w:szCs w:val="20"/>
          <w:lang w:val="ro-RO"/>
        </w:rPr>
        <w:t>esurse umane, privind modificare</w:t>
      </w:r>
      <w:r w:rsidR="00B548E4">
        <w:rPr>
          <w:rFonts w:ascii="Times New Roman" w:hAnsi="Times New Roman" w:cs="Times New Roman"/>
          <w:sz w:val="20"/>
          <w:szCs w:val="20"/>
          <w:lang w:val="ro-RO"/>
        </w:rPr>
        <w:t xml:space="preserve">a </w:t>
      </w:r>
      <w:r>
        <w:rPr>
          <w:rFonts w:ascii="Times New Roman" w:hAnsi="Times New Roman" w:cs="Times New Roman"/>
          <w:sz w:val="20"/>
          <w:szCs w:val="20"/>
          <w:lang w:val="ro-RO"/>
        </w:rPr>
        <w:t xml:space="preserve"> Hotărârii Consiliului local municipal nr.</w:t>
      </w:r>
      <w:r w:rsidR="00771747">
        <w:rPr>
          <w:rFonts w:ascii="Times New Roman" w:hAnsi="Times New Roman" w:cs="Times New Roman"/>
          <w:sz w:val="20"/>
          <w:szCs w:val="20"/>
          <w:lang w:val="ro-RO"/>
        </w:rPr>
        <w:t>379/27.11.2014</w:t>
      </w:r>
      <w:r>
        <w:rPr>
          <w:rFonts w:ascii="Times New Roman" w:hAnsi="Times New Roman" w:cs="Times New Roman"/>
          <w:sz w:val="20"/>
          <w:szCs w:val="20"/>
          <w:lang w:val="ro-RO"/>
        </w:rPr>
        <w:t xml:space="preserve"> referitoare la organigrama şi statul de funcţii ale Universităţii Cultural Ştiinţifice din Tîrgu Mureş,</w:t>
      </w:r>
    </w:p>
    <w:p w:rsidR="005D37BA" w:rsidRDefault="005D37BA"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ab/>
        <w:t>În conformitate cu prevederile art.36 alin. (2), lit.”c”</w:t>
      </w:r>
      <w:r w:rsidR="001F7B51">
        <w:rPr>
          <w:rFonts w:ascii="Times New Roman" w:hAnsi="Times New Roman" w:cs="Times New Roman"/>
          <w:sz w:val="20"/>
          <w:szCs w:val="20"/>
          <w:lang w:val="ro-RO"/>
        </w:rPr>
        <w:t>,art.45 şi art.115 alin (1) lit.”b” din legea 215/2001 privind administraţia publică locală, republicată,</w:t>
      </w:r>
    </w:p>
    <w:p w:rsidR="001F7B51" w:rsidRDefault="001F7B51" w:rsidP="005D37BA">
      <w:pPr>
        <w:spacing w:line="240" w:lineRule="auto"/>
        <w:rPr>
          <w:rFonts w:ascii="Times New Roman" w:hAnsi="Times New Roman" w:cs="Times New Roman"/>
          <w:sz w:val="20"/>
          <w:szCs w:val="20"/>
          <w:lang w:val="ro-RO"/>
        </w:rPr>
      </w:pPr>
    </w:p>
    <w:p w:rsidR="001F7B51" w:rsidRDefault="001F7B51" w:rsidP="005D37BA">
      <w:pPr>
        <w:spacing w:line="240" w:lineRule="auto"/>
        <w:rPr>
          <w:rFonts w:ascii="Times New Roman" w:hAnsi="Times New Roman" w:cs="Times New Roman"/>
          <w:b/>
          <w:sz w:val="20"/>
          <w:szCs w:val="20"/>
          <w:lang w:val="ro-RO"/>
        </w:rPr>
      </w:pP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sidRPr="00B548E4">
        <w:rPr>
          <w:rFonts w:ascii="Times New Roman" w:hAnsi="Times New Roman" w:cs="Times New Roman"/>
          <w:b/>
          <w:sz w:val="20"/>
          <w:szCs w:val="20"/>
          <w:lang w:val="ro-RO"/>
        </w:rPr>
        <w:t>H o t ă r e ş t e:</w:t>
      </w:r>
    </w:p>
    <w:p w:rsidR="00615FEA" w:rsidRPr="00B548E4" w:rsidRDefault="00615FEA" w:rsidP="005D37BA">
      <w:pPr>
        <w:spacing w:line="240" w:lineRule="auto"/>
        <w:rPr>
          <w:rFonts w:ascii="Times New Roman" w:hAnsi="Times New Roman" w:cs="Times New Roman"/>
          <w:b/>
          <w:sz w:val="20"/>
          <w:szCs w:val="20"/>
          <w:lang w:val="ro-RO"/>
        </w:rPr>
      </w:pPr>
    </w:p>
    <w:p w:rsidR="001F7B51" w:rsidRDefault="001F7B51"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sidRPr="00B548E4">
        <w:rPr>
          <w:rFonts w:ascii="Times New Roman" w:hAnsi="Times New Roman" w:cs="Times New Roman"/>
          <w:b/>
          <w:sz w:val="20"/>
          <w:szCs w:val="20"/>
          <w:lang w:val="ro-RO"/>
        </w:rPr>
        <w:t>Art.1.</w:t>
      </w:r>
      <w:r>
        <w:rPr>
          <w:rFonts w:ascii="Times New Roman" w:hAnsi="Times New Roman" w:cs="Times New Roman"/>
          <w:sz w:val="20"/>
          <w:szCs w:val="20"/>
          <w:lang w:val="ro-RO"/>
        </w:rPr>
        <w:t xml:space="preserve"> Se aprobă modificările din organigrama şi statul de funcţii ale Universităţii Cultural-Ştiinţifice prin suplimentarea cu două posturi de execuţie.</w:t>
      </w:r>
    </w:p>
    <w:p w:rsidR="001F7B51" w:rsidRDefault="001F7B51" w:rsidP="005D37BA">
      <w:pPr>
        <w:spacing w:line="240" w:lineRule="auto"/>
        <w:rPr>
          <w:rFonts w:ascii="Times New Roman" w:hAnsi="Times New Roman" w:cs="Times New Roman"/>
          <w:sz w:val="20"/>
          <w:szCs w:val="20"/>
          <w:lang w:val="ro-RO"/>
        </w:rPr>
      </w:pPr>
    </w:p>
    <w:p w:rsidR="001F7B51" w:rsidRDefault="001F7B51"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sidRPr="00B548E4">
        <w:rPr>
          <w:rFonts w:ascii="Times New Roman" w:hAnsi="Times New Roman" w:cs="Times New Roman"/>
          <w:b/>
          <w:sz w:val="20"/>
          <w:szCs w:val="20"/>
          <w:lang w:val="ro-RO"/>
        </w:rPr>
        <w:t>Art.2</w:t>
      </w:r>
      <w:r>
        <w:rPr>
          <w:rFonts w:ascii="Times New Roman" w:hAnsi="Times New Roman" w:cs="Times New Roman"/>
          <w:sz w:val="20"/>
          <w:szCs w:val="20"/>
          <w:lang w:val="ro-RO"/>
        </w:rPr>
        <w:t>.S e aprobă organigrama şi statul de funcţii ale Universităţii Cultural Ştiinţifice, conform anexei nr.1, care face parte int</w:t>
      </w:r>
      <w:r w:rsidR="00615FEA">
        <w:rPr>
          <w:rFonts w:ascii="Times New Roman" w:hAnsi="Times New Roman" w:cs="Times New Roman"/>
          <w:sz w:val="20"/>
          <w:szCs w:val="20"/>
          <w:lang w:val="ro-RO"/>
        </w:rPr>
        <w:t>egrantă din prez</w:t>
      </w:r>
      <w:r>
        <w:rPr>
          <w:rFonts w:ascii="Times New Roman" w:hAnsi="Times New Roman" w:cs="Times New Roman"/>
          <w:sz w:val="20"/>
          <w:szCs w:val="20"/>
          <w:lang w:val="ro-RO"/>
        </w:rPr>
        <w:t>enta hotărâre.</w:t>
      </w:r>
    </w:p>
    <w:p w:rsidR="001F7B51" w:rsidRDefault="001F7B51" w:rsidP="005D37BA">
      <w:pPr>
        <w:spacing w:line="240" w:lineRule="auto"/>
        <w:rPr>
          <w:rFonts w:ascii="Times New Roman" w:hAnsi="Times New Roman" w:cs="Times New Roman"/>
          <w:sz w:val="20"/>
          <w:szCs w:val="20"/>
          <w:lang w:val="ro-RO"/>
        </w:rPr>
      </w:pPr>
    </w:p>
    <w:p w:rsidR="001F7B51" w:rsidRDefault="001F7B51"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sidRPr="00B548E4">
        <w:rPr>
          <w:rFonts w:ascii="Times New Roman" w:hAnsi="Times New Roman" w:cs="Times New Roman"/>
          <w:b/>
          <w:sz w:val="20"/>
          <w:szCs w:val="20"/>
          <w:lang w:val="ro-RO"/>
        </w:rPr>
        <w:t>Art.3</w:t>
      </w:r>
      <w:r>
        <w:rPr>
          <w:rFonts w:ascii="Times New Roman" w:hAnsi="Times New Roman" w:cs="Times New Roman"/>
          <w:sz w:val="20"/>
          <w:szCs w:val="20"/>
          <w:lang w:val="ro-RO"/>
        </w:rPr>
        <w:t>.Cu aducerea la îndeplinire a prevederilor prezentei hotărâri se încredinţează Direcţia comunicare, proiecte cu finanţare internaţională şi resurse umane precum şi conducerea Universităţii Cultural-Ştiinţifice Tîrgu Mureş.</w:t>
      </w:r>
    </w:p>
    <w:p w:rsidR="001F7B51" w:rsidRDefault="00B548E4"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sidRPr="00B548E4">
        <w:rPr>
          <w:rFonts w:ascii="Times New Roman" w:hAnsi="Times New Roman" w:cs="Times New Roman"/>
          <w:b/>
          <w:sz w:val="20"/>
          <w:szCs w:val="20"/>
          <w:lang w:val="ro-RO"/>
        </w:rPr>
        <w:t>Ar</w:t>
      </w:r>
      <w:r w:rsidR="00771747">
        <w:rPr>
          <w:rFonts w:ascii="Times New Roman" w:hAnsi="Times New Roman" w:cs="Times New Roman"/>
          <w:b/>
          <w:sz w:val="20"/>
          <w:szCs w:val="20"/>
          <w:lang w:val="ro-RO"/>
        </w:rPr>
        <w:t>.4.</w:t>
      </w:r>
      <w:r>
        <w:rPr>
          <w:rFonts w:ascii="Times New Roman" w:hAnsi="Times New Roman" w:cs="Times New Roman"/>
          <w:sz w:val="20"/>
          <w:szCs w:val="20"/>
          <w:lang w:val="ro-RO"/>
        </w:rPr>
        <w:t>În conformitate cu prevederile art.19 alin.1 din legea nr.340/2004, republicată, privind instituţia prefectului şi art.3 alin l din Legea nr.554/2004, Legea contenciosului administrativ, prezenta Hotărâre se înaintează Prefectului Judeţului Mureş pentru exerci</w:t>
      </w:r>
      <w:r w:rsidR="00771747">
        <w:rPr>
          <w:rFonts w:ascii="Times New Roman" w:hAnsi="Times New Roman" w:cs="Times New Roman"/>
          <w:sz w:val="20"/>
          <w:szCs w:val="20"/>
          <w:lang w:val="ro-RO"/>
        </w:rPr>
        <w:t>tarea controlului de legalitate.</w:t>
      </w:r>
    </w:p>
    <w:p w:rsidR="001F7B51" w:rsidRDefault="001F7B51" w:rsidP="005D37BA">
      <w:pPr>
        <w:spacing w:line="240" w:lineRule="auto"/>
        <w:rPr>
          <w:rFonts w:ascii="Times New Roman" w:hAnsi="Times New Roman" w:cs="Times New Roman"/>
          <w:sz w:val="20"/>
          <w:szCs w:val="20"/>
          <w:lang w:val="ro-RO"/>
        </w:rPr>
      </w:pPr>
    </w:p>
    <w:p w:rsidR="001F7B51" w:rsidRDefault="001F7B51" w:rsidP="005D37BA">
      <w:pPr>
        <w:spacing w:line="240" w:lineRule="auto"/>
        <w:rPr>
          <w:rFonts w:ascii="Times New Roman" w:hAnsi="Times New Roman" w:cs="Times New Roman"/>
          <w:sz w:val="20"/>
          <w:szCs w:val="20"/>
          <w:lang w:val="ro-RO"/>
        </w:rPr>
      </w:pPr>
    </w:p>
    <w:p w:rsidR="001F7B51" w:rsidRDefault="00615FEA"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1F7B51">
        <w:rPr>
          <w:rFonts w:ascii="Times New Roman" w:hAnsi="Times New Roman" w:cs="Times New Roman"/>
          <w:sz w:val="20"/>
          <w:szCs w:val="20"/>
          <w:lang w:val="ro-RO"/>
        </w:rPr>
        <w:t>Contrasemnează</w:t>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r>
      <w:r w:rsidR="001F7B51">
        <w:rPr>
          <w:rFonts w:ascii="Times New Roman" w:hAnsi="Times New Roman" w:cs="Times New Roman"/>
          <w:sz w:val="20"/>
          <w:szCs w:val="20"/>
          <w:lang w:val="ro-RO"/>
        </w:rPr>
        <w:tab/>
        <w:t>Preşedinte de şedinţă</w:t>
      </w:r>
    </w:p>
    <w:p w:rsidR="005D1330" w:rsidRDefault="001F7B51" w:rsidP="005D37BA">
      <w:pPr>
        <w:spacing w:line="240" w:lineRule="auto"/>
        <w:rPr>
          <w:rFonts w:ascii="Times New Roman" w:hAnsi="Times New Roman" w:cs="Times New Roman"/>
          <w:sz w:val="20"/>
          <w:szCs w:val="20"/>
          <w:lang w:val="ro-RO"/>
        </w:rPr>
      </w:pPr>
      <w:r>
        <w:rPr>
          <w:rFonts w:ascii="Times New Roman" w:hAnsi="Times New Roman" w:cs="Times New Roman"/>
          <w:sz w:val="20"/>
          <w:szCs w:val="20"/>
          <w:lang w:val="ro-RO"/>
        </w:rPr>
        <w:t>Secretarul Municipiului Tîrgu Mureş</w:t>
      </w:r>
      <w:r>
        <w:rPr>
          <w:rFonts w:ascii="Times New Roman" w:hAnsi="Times New Roman" w:cs="Times New Roman"/>
          <w:sz w:val="20"/>
          <w:szCs w:val="20"/>
          <w:lang w:val="ro-RO"/>
        </w:rPr>
        <w:tab/>
      </w:r>
    </w:p>
    <w:p w:rsidR="005D1330" w:rsidRDefault="005D1330" w:rsidP="005D37BA">
      <w:pPr>
        <w:spacing w:line="240" w:lineRule="auto"/>
        <w:rPr>
          <w:rFonts w:ascii="Times New Roman" w:hAnsi="Times New Roman" w:cs="Times New Roman"/>
          <w:sz w:val="20"/>
          <w:szCs w:val="20"/>
          <w:lang w:val="ro-RO"/>
        </w:rPr>
      </w:pPr>
    </w:p>
    <w:p w:rsidR="005D1330" w:rsidRDefault="005D1330"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lastRenderedPageBreak/>
        <w:t>Municipiul Tîrgu Mureş</w:t>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t>Iniţiator:</w:t>
      </w:r>
    </w:p>
    <w:p w:rsidR="005D1330" w:rsidRDefault="005D1330"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Direcţia comunicare, proiecte cu </w:t>
      </w:r>
    </w:p>
    <w:p w:rsidR="001F7B51" w:rsidRPr="005D37BA" w:rsidRDefault="005D1330"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Finanţare internaţională şi resurse umane</w:t>
      </w:r>
      <w:r w:rsidR="001F7B51">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t>Primar,</w:t>
      </w:r>
      <w:r w:rsidR="001F7B51">
        <w:rPr>
          <w:rFonts w:ascii="Times New Roman" w:hAnsi="Times New Roman" w:cs="Times New Roman"/>
          <w:sz w:val="20"/>
          <w:szCs w:val="20"/>
          <w:lang w:val="ro-RO"/>
        </w:rPr>
        <w:tab/>
      </w:r>
    </w:p>
    <w:p w:rsidR="005D37BA" w:rsidRPr="005D37BA" w:rsidRDefault="005D37BA" w:rsidP="005D1330">
      <w:pPr>
        <w:spacing w:after="0" w:line="240" w:lineRule="auto"/>
        <w:rPr>
          <w:rFonts w:ascii="Times New Roman" w:hAnsi="Times New Roman" w:cs="Times New Roman"/>
          <w:sz w:val="20"/>
          <w:szCs w:val="20"/>
          <w:lang w:val="ro-RO"/>
        </w:rPr>
      </w:pPr>
    </w:p>
    <w:p w:rsidR="005D37BA" w:rsidRDefault="005D1330"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Nr.</w:t>
      </w:r>
      <w:r w:rsidR="00771747">
        <w:rPr>
          <w:rFonts w:ascii="Times New Roman" w:hAnsi="Times New Roman" w:cs="Times New Roman"/>
          <w:sz w:val="20"/>
          <w:szCs w:val="20"/>
          <w:lang w:val="ro-RO"/>
        </w:rPr>
        <w:t>.....</w:t>
      </w:r>
      <w:r>
        <w:rPr>
          <w:rFonts w:ascii="Times New Roman" w:hAnsi="Times New Roman" w:cs="Times New Roman"/>
          <w:sz w:val="20"/>
          <w:szCs w:val="20"/>
          <w:lang w:val="ro-RO"/>
        </w:rPr>
        <w:t xml:space="preserve"> din </w:t>
      </w:r>
      <w:r w:rsidR="00886AFA">
        <w:rPr>
          <w:rFonts w:ascii="Times New Roman" w:hAnsi="Times New Roman" w:cs="Times New Roman"/>
          <w:sz w:val="20"/>
          <w:szCs w:val="20"/>
          <w:lang w:val="ro-RO"/>
        </w:rPr>
        <w:t xml:space="preserve">..........  </w:t>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t xml:space="preserve">          dr.Dorin  Florea</w:t>
      </w:r>
    </w:p>
    <w:p w:rsidR="005979EB" w:rsidRDefault="005979EB" w:rsidP="005D1330">
      <w:pPr>
        <w:spacing w:after="0" w:line="240" w:lineRule="auto"/>
        <w:rPr>
          <w:rFonts w:ascii="Times New Roman" w:hAnsi="Times New Roman" w:cs="Times New Roman"/>
          <w:sz w:val="20"/>
          <w:szCs w:val="20"/>
          <w:lang w:val="ro-RO"/>
        </w:rPr>
      </w:pPr>
    </w:p>
    <w:p w:rsidR="005979EB" w:rsidRDefault="005979EB" w:rsidP="005D1330">
      <w:pPr>
        <w:spacing w:after="0" w:line="240" w:lineRule="auto"/>
        <w:rPr>
          <w:rFonts w:ascii="Times New Roman" w:hAnsi="Times New Roman" w:cs="Times New Roman"/>
          <w:sz w:val="20"/>
          <w:szCs w:val="20"/>
          <w:lang w:val="ro-RO"/>
        </w:rPr>
      </w:pPr>
    </w:p>
    <w:p w:rsidR="005D1330" w:rsidRDefault="005D1330" w:rsidP="005D1330">
      <w:pPr>
        <w:spacing w:after="0" w:line="240" w:lineRule="auto"/>
        <w:rPr>
          <w:rFonts w:ascii="Times New Roman" w:hAnsi="Times New Roman" w:cs="Times New Roman"/>
          <w:sz w:val="20"/>
          <w:szCs w:val="20"/>
          <w:lang w:val="ro-RO"/>
        </w:rPr>
      </w:pPr>
    </w:p>
    <w:p w:rsidR="005D1330" w:rsidRDefault="005D1330" w:rsidP="005D1330">
      <w:pPr>
        <w:spacing w:after="0" w:line="240" w:lineRule="auto"/>
        <w:rPr>
          <w:rFonts w:ascii="Times New Roman" w:hAnsi="Times New Roman" w:cs="Times New Roman"/>
          <w:sz w:val="20"/>
          <w:szCs w:val="20"/>
          <w:lang w:val="ro-RO"/>
        </w:rPr>
      </w:pPr>
    </w:p>
    <w:p w:rsidR="005D1330" w:rsidRDefault="005D1330" w:rsidP="005D1330">
      <w:pPr>
        <w:spacing w:after="0" w:line="240" w:lineRule="auto"/>
        <w:rPr>
          <w:rFonts w:ascii="Times New Roman" w:hAnsi="Times New Roman" w:cs="Times New Roman"/>
          <w:sz w:val="20"/>
          <w:szCs w:val="20"/>
          <w:lang w:val="ro-RO"/>
        </w:rPr>
      </w:pPr>
    </w:p>
    <w:p w:rsidR="005D1330" w:rsidRPr="005979EB" w:rsidRDefault="005D1330" w:rsidP="005D1330">
      <w:pPr>
        <w:spacing w:after="0" w:line="240" w:lineRule="auto"/>
        <w:rPr>
          <w:rFonts w:ascii="Times New Roman" w:hAnsi="Times New Roman" w:cs="Times New Roman"/>
          <w:b/>
          <w:sz w:val="20"/>
          <w:szCs w:val="20"/>
          <w:lang w:val="ro-RO"/>
        </w:rPr>
      </w:pP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sidRPr="005979EB">
        <w:rPr>
          <w:rFonts w:ascii="Times New Roman" w:hAnsi="Times New Roman" w:cs="Times New Roman"/>
          <w:b/>
          <w:sz w:val="20"/>
          <w:szCs w:val="20"/>
          <w:lang w:val="ro-RO"/>
        </w:rPr>
        <w:t>EXPUNEREA DE MOTIVE</w:t>
      </w:r>
    </w:p>
    <w:p w:rsidR="005979EB" w:rsidRDefault="005979EB" w:rsidP="005D1330">
      <w:pPr>
        <w:spacing w:after="0" w:line="240" w:lineRule="auto"/>
        <w:rPr>
          <w:rFonts w:ascii="Times New Roman" w:hAnsi="Times New Roman" w:cs="Times New Roman"/>
          <w:sz w:val="20"/>
          <w:szCs w:val="20"/>
          <w:lang w:val="ro-RO"/>
        </w:rPr>
      </w:pPr>
    </w:p>
    <w:p w:rsidR="005979EB" w:rsidRDefault="005979EB" w:rsidP="005D1330">
      <w:pPr>
        <w:spacing w:after="0" w:line="240" w:lineRule="auto"/>
        <w:rPr>
          <w:rFonts w:ascii="Times New Roman" w:hAnsi="Times New Roman" w:cs="Times New Roman"/>
          <w:sz w:val="20"/>
          <w:szCs w:val="20"/>
          <w:lang w:val="ro-RO"/>
        </w:rPr>
      </w:pPr>
    </w:p>
    <w:p w:rsidR="005D1330" w:rsidRDefault="005D1330" w:rsidP="005D1330">
      <w:pPr>
        <w:spacing w:after="0" w:line="240" w:lineRule="auto"/>
        <w:rPr>
          <w:rFonts w:ascii="Times New Roman" w:hAnsi="Times New Roman" w:cs="Times New Roman"/>
          <w:sz w:val="20"/>
          <w:szCs w:val="20"/>
          <w:lang w:val="ro-RO"/>
        </w:rPr>
      </w:pPr>
    </w:p>
    <w:p w:rsidR="005D1330" w:rsidRPr="005979EB" w:rsidRDefault="005D1330" w:rsidP="005D1330">
      <w:pPr>
        <w:spacing w:after="0" w:line="240" w:lineRule="auto"/>
        <w:rPr>
          <w:rFonts w:ascii="Times New Roman" w:hAnsi="Times New Roman" w:cs="Times New Roman"/>
          <w:b/>
          <w:sz w:val="20"/>
          <w:szCs w:val="20"/>
          <w:lang w:val="ro-RO"/>
        </w:rPr>
      </w:pPr>
      <w:r w:rsidRPr="005979EB">
        <w:rPr>
          <w:rFonts w:ascii="Times New Roman" w:hAnsi="Times New Roman" w:cs="Times New Roman"/>
          <w:b/>
          <w:sz w:val="20"/>
          <w:szCs w:val="20"/>
          <w:lang w:val="ro-RO"/>
        </w:rPr>
        <w:t xml:space="preserve">              privind modificarea HCL nr.</w:t>
      </w:r>
      <w:r w:rsidR="00886AFA">
        <w:rPr>
          <w:rFonts w:ascii="Times New Roman" w:hAnsi="Times New Roman" w:cs="Times New Roman"/>
          <w:b/>
          <w:sz w:val="20"/>
          <w:szCs w:val="20"/>
          <w:lang w:val="ro-RO"/>
        </w:rPr>
        <w:t>379/27.11.2014</w:t>
      </w:r>
      <w:r w:rsidRPr="005979EB">
        <w:rPr>
          <w:rFonts w:ascii="Times New Roman" w:hAnsi="Times New Roman" w:cs="Times New Roman"/>
          <w:b/>
          <w:sz w:val="20"/>
          <w:szCs w:val="20"/>
          <w:lang w:val="ro-RO"/>
        </w:rPr>
        <w:t xml:space="preserve"> privind organigrama şi statul de funcţii ale </w:t>
      </w:r>
    </w:p>
    <w:p w:rsidR="005D1330" w:rsidRDefault="005D1330" w:rsidP="005D1330">
      <w:pPr>
        <w:spacing w:after="0" w:line="240" w:lineRule="auto"/>
        <w:rPr>
          <w:rFonts w:ascii="Times New Roman" w:hAnsi="Times New Roman" w:cs="Times New Roman"/>
          <w:b/>
          <w:sz w:val="20"/>
          <w:szCs w:val="20"/>
          <w:lang w:val="ro-RO"/>
        </w:rPr>
      </w:pPr>
      <w:r w:rsidRPr="005979EB">
        <w:rPr>
          <w:rFonts w:ascii="Times New Roman" w:hAnsi="Times New Roman" w:cs="Times New Roman"/>
          <w:b/>
          <w:sz w:val="20"/>
          <w:szCs w:val="20"/>
          <w:lang w:val="ro-RO"/>
        </w:rPr>
        <w:tab/>
      </w:r>
      <w:r w:rsidRPr="005979EB">
        <w:rPr>
          <w:rFonts w:ascii="Times New Roman" w:hAnsi="Times New Roman" w:cs="Times New Roman"/>
          <w:b/>
          <w:sz w:val="20"/>
          <w:szCs w:val="20"/>
          <w:lang w:val="ro-RO"/>
        </w:rPr>
        <w:tab/>
      </w:r>
      <w:r w:rsidRPr="005979EB">
        <w:rPr>
          <w:rFonts w:ascii="Times New Roman" w:hAnsi="Times New Roman" w:cs="Times New Roman"/>
          <w:b/>
          <w:sz w:val="20"/>
          <w:szCs w:val="20"/>
          <w:lang w:val="ro-RO"/>
        </w:rPr>
        <w:tab/>
        <w:t>Universităţii Cultural Ştiinţifice Tîrgu Mureş</w:t>
      </w:r>
    </w:p>
    <w:p w:rsidR="005979EB" w:rsidRDefault="005979EB" w:rsidP="005D1330">
      <w:pPr>
        <w:spacing w:after="0" w:line="240" w:lineRule="auto"/>
        <w:rPr>
          <w:rFonts w:ascii="Times New Roman" w:hAnsi="Times New Roman" w:cs="Times New Roman"/>
          <w:b/>
          <w:sz w:val="20"/>
          <w:szCs w:val="20"/>
          <w:lang w:val="ro-RO"/>
        </w:rPr>
      </w:pPr>
    </w:p>
    <w:p w:rsidR="005979EB" w:rsidRPr="005979EB" w:rsidRDefault="005979EB" w:rsidP="005D1330">
      <w:pPr>
        <w:spacing w:after="0" w:line="240" w:lineRule="auto"/>
        <w:rPr>
          <w:rFonts w:ascii="Times New Roman" w:hAnsi="Times New Roman" w:cs="Times New Roman"/>
          <w:b/>
          <w:sz w:val="20"/>
          <w:szCs w:val="20"/>
          <w:lang w:val="ro-RO"/>
        </w:rPr>
      </w:pPr>
    </w:p>
    <w:p w:rsidR="005D1330" w:rsidRPr="005979EB" w:rsidRDefault="005D1330" w:rsidP="005D1330">
      <w:pPr>
        <w:spacing w:after="0" w:line="240" w:lineRule="auto"/>
        <w:rPr>
          <w:rFonts w:ascii="Times New Roman" w:hAnsi="Times New Roman" w:cs="Times New Roman"/>
          <w:b/>
          <w:sz w:val="20"/>
          <w:szCs w:val="20"/>
          <w:lang w:val="ro-RO"/>
        </w:rPr>
      </w:pPr>
    </w:p>
    <w:p w:rsidR="005D1330" w:rsidRDefault="005D1330" w:rsidP="005979EB">
      <w:pPr>
        <w:spacing w:after="0" w:line="240" w:lineRule="auto"/>
        <w:jc w:val="both"/>
        <w:rPr>
          <w:rFonts w:ascii="Times New Roman" w:hAnsi="Times New Roman" w:cs="Times New Roman"/>
          <w:sz w:val="20"/>
          <w:szCs w:val="20"/>
          <w:lang w:val="ro-RO"/>
        </w:rPr>
      </w:pPr>
    </w:p>
    <w:p w:rsidR="005D1330" w:rsidRDefault="005D1330" w:rsidP="005979EB">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ab/>
        <w:t>În conformitate cu prevederile art.36 alin.2 litera „a” din Legea Administraţiei publice locale nr.215/2001, republicată, Consiliul local exercită atribuţii privind organizarea şi funcţionarea aparatului de specialitate al primarului, ale instituţiilor şi serviciilor publice de interes local şi aprobă, în condiţiile legii, la propunerea primarului, înfiinţarea, organizarea şi statul de func</w:t>
      </w:r>
      <w:r w:rsidR="005979EB">
        <w:rPr>
          <w:rFonts w:ascii="Times New Roman" w:hAnsi="Times New Roman" w:cs="Times New Roman"/>
          <w:sz w:val="20"/>
          <w:szCs w:val="20"/>
          <w:lang w:val="ro-RO"/>
        </w:rPr>
        <w:t>ţii ale Aparatului de specialitate al primarului, ale instituţiilor  şi serviciilor de interes local.</w:t>
      </w:r>
    </w:p>
    <w:p w:rsidR="005979EB" w:rsidRDefault="005979EB" w:rsidP="005979EB">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ab/>
        <w:t xml:space="preserve">Universitatea Cultural Ştiinţifică este condusă de un director şi există un singur post de inspector de specialitate  cu sarcinile specifice, inclusiv relaţia cu Banca. Celelalte funcţii cum ar fi cea de lector, îşi desfăşoară activitatea de bază de contract pentru fiecare activitate specifică. Având în vedere complexitatea atribuţiilor, precum şi aria de extindere a activităţilor instituţiei, </w:t>
      </w:r>
      <w:r w:rsidR="00443F70">
        <w:rPr>
          <w:rFonts w:ascii="Times New Roman" w:hAnsi="Times New Roman" w:cs="Times New Roman"/>
          <w:sz w:val="20"/>
          <w:szCs w:val="20"/>
          <w:lang w:val="ro-RO"/>
        </w:rPr>
        <w:t>este necesară înfiinţarea a trei noi</w:t>
      </w:r>
      <w:r>
        <w:rPr>
          <w:rFonts w:ascii="Times New Roman" w:hAnsi="Times New Roman" w:cs="Times New Roman"/>
          <w:sz w:val="20"/>
          <w:szCs w:val="20"/>
          <w:lang w:val="ro-RO"/>
        </w:rPr>
        <w:t xml:space="preserve"> posturi de inspector de specialitate, care vor co</w:t>
      </w:r>
      <w:r w:rsidR="002C4111">
        <w:rPr>
          <w:rFonts w:ascii="Times New Roman" w:hAnsi="Times New Roman" w:cs="Times New Roman"/>
          <w:sz w:val="20"/>
          <w:szCs w:val="20"/>
          <w:lang w:val="ro-RO"/>
        </w:rPr>
        <w:t>o</w:t>
      </w:r>
      <w:r>
        <w:rPr>
          <w:rFonts w:ascii="Times New Roman" w:hAnsi="Times New Roman" w:cs="Times New Roman"/>
          <w:sz w:val="20"/>
          <w:szCs w:val="20"/>
          <w:lang w:val="ro-RO"/>
        </w:rPr>
        <w:t>rdona activităţile specifice, permiţând o împărţire echilibrată a sarcinilor, dar şi diversificarea acestora.</w:t>
      </w:r>
    </w:p>
    <w:p w:rsidR="005979EB" w:rsidRDefault="005979EB" w:rsidP="005979EB">
      <w:pPr>
        <w:spacing w:after="0"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ab/>
        <w:t>Menţionăm că modificarea se face cu încadrarea în numărul de posturi a Organigramei Primăriei fără nici o suplimentare</w:t>
      </w:r>
      <w:r w:rsidR="00886AFA">
        <w:rPr>
          <w:rFonts w:ascii="Times New Roman" w:hAnsi="Times New Roman" w:cs="Times New Roman"/>
          <w:sz w:val="20"/>
          <w:szCs w:val="20"/>
          <w:lang w:val="ro-RO"/>
        </w:rPr>
        <w:t>.</w:t>
      </w:r>
    </w:p>
    <w:p w:rsidR="005979EB" w:rsidRDefault="005979EB" w:rsidP="005979EB">
      <w:pPr>
        <w:spacing w:after="0" w:line="240" w:lineRule="auto"/>
        <w:jc w:val="both"/>
        <w:rPr>
          <w:rFonts w:ascii="Times New Roman" w:hAnsi="Times New Roman" w:cs="Times New Roman"/>
          <w:sz w:val="20"/>
          <w:szCs w:val="20"/>
          <w:lang w:val="ro-RO"/>
        </w:rPr>
      </w:pPr>
    </w:p>
    <w:p w:rsidR="005979EB" w:rsidRDefault="005979EB" w:rsidP="005979EB">
      <w:pPr>
        <w:spacing w:after="0" w:line="240" w:lineRule="auto"/>
        <w:jc w:val="both"/>
        <w:rPr>
          <w:rFonts w:ascii="Times New Roman" w:hAnsi="Times New Roman" w:cs="Times New Roman"/>
          <w:sz w:val="20"/>
          <w:szCs w:val="20"/>
          <w:lang w:val="ro-RO"/>
        </w:rPr>
      </w:pPr>
    </w:p>
    <w:p w:rsidR="005979EB" w:rsidRDefault="005979EB" w:rsidP="005D1330">
      <w:pPr>
        <w:spacing w:after="0" w:line="240" w:lineRule="auto"/>
        <w:rPr>
          <w:rFonts w:ascii="Times New Roman" w:hAnsi="Times New Roman" w:cs="Times New Roman"/>
          <w:sz w:val="20"/>
          <w:szCs w:val="20"/>
          <w:lang w:val="ro-RO"/>
        </w:rPr>
      </w:pPr>
    </w:p>
    <w:p w:rsidR="005979EB" w:rsidRDefault="005979EB"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Pr>
          <w:rFonts w:ascii="Times New Roman" w:hAnsi="Times New Roman" w:cs="Times New Roman"/>
          <w:sz w:val="20"/>
          <w:szCs w:val="20"/>
          <w:lang w:val="ro-RO"/>
        </w:rPr>
        <w:tab/>
        <w:t>Director executiv</w:t>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t>Director UCS</w:t>
      </w:r>
    </w:p>
    <w:p w:rsidR="005979EB" w:rsidRPr="005979EB" w:rsidRDefault="005979EB" w:rsidP="005D1330">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ab/>
      </w:r>
      <w:r>
        <w:rPr>
          <w:rFonts w:ascii="Times New Roman" w:hAnsi="Times New Roman" w:cs="Times New Roman"/>
          <w:sz w:val="20"/>
          <w:szCs w:val="20"/>
          <w:lang w:val="ro-RO"/>
        </w:rPr>
        <w:tab/>
        <w:t>Korpadi Gyorgy</w:t>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r>
      <w:r>
        <w:rPr>
          <w:rFonts w:ascii="Times New Roman" w:hAnsi="Times New Roman" w:cs="Times New Roman"/>
          <w:sz w:val="20"/>
          <w:szCs w:val="20"/>
          <w:lang w:val="ro-RO"/>
        </w:rPr>
        <w:tab/>
        <w:t>dr.</w:t>
      </w:r>
      <w:r>
        <w:rPr>
          <w:rFonts w:ascii="Times New Roman" w:hAnsi="Times New Roman" w:cs="Times New Roman"/>
          <w:sz w:val="20"/>
          <w:szCs w:val="20"/>
          <w:lang w:val="hu-HU"/>
        </w:rPr>
        <w:t>Csegzi Sándor</w:t>
      </w:r>
    </w:p>
    <w:sectPr w:rsidR="005979EB" w:rsidRPr="005979EB" w:rsidSect="00673E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hyphenationZone w:val="425"/>
  <w:characterSpacingControl w:val="doNotCompress"/>
  <w:compat/>
  <w:rsids>
    <w:rsidRoot w:val="005D37BA"/>
    <w:rsid w:val="001F7B51"/>
    <w:rsid w:val="002C4111"/>
    <w:rsid w:val="00443F70"/>
    <w:rsid w:val="005979EB"/>
    <w:rsid w:val="005A6B2A"/>
    <w:rsid w:val="005D1330"/>
    <w:rsid w:val="005D37BA"/>
    <w:rsid w:val="00615FEA"/>
    <w:rsid w:val="00673E71"/>
    <w:rsid w:val="00771747"/>
    <w:rsid w:val="007819E9"/>
    <w:rsid w:val="00886AFA"/>
    <w:rsid w:val="00B548E4"/>
    <w:rsid w:val="00C65AB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Secretariat</cp:lastModifiedBy>
  <cp:revision>2</cp:revision>
  <cp:lastPrinted>2016-08-17T06:19:00Z</cp:lastPrinted>
  <dcterms:created xsi:type="dcterms:W3CDTF">2016-08-17T06:26:00Z</dcterms:created>
  <dcterms:modified xsi:type="dcterms:W3CDTF">2016-08-17T06:26:00Z</dcterms:modified>
</cp:coreProperties>
</file>