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08" w:rsidRDefault="00153008" w:rsidP="00153008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  <w:bookmarkStart w:id="0" w:name="_GoBack"/>
      <w:bookmarkEnd w:id="0"/>
    </w:p>
    <w:p w:rsidR="00153008" w:rsidRPr="007A045C" w:rsidRDefault="00153008" w:rsidP="00153008">
      <w:pPr>
        <w:ind w:left="1440"/>
        <w:jc w:val="center"/>
        <w:rPr>
          <w:rFonts w:eastAsia="Umbra BT"/>
          <w:b/>
          <w:sz w:val="24"/>
          <w:szCs w:val="24"/>
          <w:lang w:val="fr-FR"/>
        </w:rPr>
      </w:pPr>
    </w:p>
    <w:p w:rsidR="00153008" w:rsidRPr="007A045C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 xml:space="preserve">R O M Â N I A </w:t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  <w:r w:rsidRPr="007A045C">
        <w:rPr>
          <w:b/>
          <w:sz w:val="24"/>
          <w:szCs w:val="24"/>
          <w:lang w:val="ro-RO"/>
        </w:rPr>
        <w:tab/>
      </w:r>
    </w:p>
    <w:p w:rsidR="00153008" w:rsidRPr="007A045C" w:rsidRDefault="001630F1" w:rsidP="00153008">
      <w:pPr>
        <w:jc w:val="both"/>
        <w:rPr>
          <w:b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560933244" r:id="rId10"/>
        </w:pict>
      </w:r>
      <w:r w:rsidR="00153008" w:rsidRPr="007A045C">
        <w:rPr>
          <w:b/>
          <w:sz w:val="24"/>
          <w:szCs w:val="24"/>
          <w:lang w:val="ro-RO"/>
        </w:rPr>
        <w:t>JUDEŢUL MUREŞ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7A045C">
        <w:rPr>
          <w:b/>
          <w:sz w:val="24"/>
          <w:szCs w:val="24"/>
          <w:lang w:val="ro-RO"/>
        </w:rPr>
        <w:t>CONSILIUL LOCAL MUNICIPAL TÎRGU MUREŞ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rFonts w:eastAsia="Umbra BT"/>
          <w:b/>
          <w:sz w:val="24"/>
          <w:szCs w:val="24"/>
          <w:lang w:val="ro-RO"/>
        </w:rPr>
        <w:t xml:space="preserve">  </w:t>
      </w:r>
      <w:r w:rsidRPr="00C73973">
        <w:rPr>
          <w:rFonts w:eastAsia="Umbra BT"/>
          <w:b/>
          <w:sz w:val="24"/>
          <w:szCs w:val="24"/>
          <w:lang w:val="ro-RO"/>
        </w:rPr>
        <w:t>Proiect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</w:t>
      </w:r>
      <w:r>
        <w:rPr>
          <w:b/>
          <w:sz w:val="16"/>
          <w:szCs w:val="16"/>
          <w:lang w:val="ro-RO"/>
        </w:rPr>
        <w:tab/>
      </w:r>
      <w:r>
        <w:rPr>
          <w:b/>
          <w:sz w:val="16"/>
          <w:szCs w:val="16"/>
          <w:lang w:val="ro-RO"/>
        </w:rPr>
        <w:tab/>
        <w:t xml:space="preserve">  </w:t>
      </w:r>
      <w:r w:rsidRPr="00F3628E">
        <w:rPr>
          <w:b/>
          <w:sz w:val="16"/>
          <w:szCs w:val="16"/>
          <w:lang w:val="ro-RO"/>
        </w:rPr>
        <w:t xml:space="preserve"> (nu produce efecte juridice)</w:t>
      </w:r>
      <w:r w:rsidRPr="00C73973">
        <w:rPr>
          <w:b/>
          <w:sz w:val="24"/>
          <w:szCs w:val="24"/>
          <w:lang w:val="ro-RO"/>
        </w:rPr>
        <w:t xml:space="preserve"> *                               </w:t>
      </w:r>
    </w:p>
    <w:p w:rsidR="00153008" w:rsidRPr="00C73973" w:rsidRDefault="00153008" w:rsidP="00153008">
      <w:pPr>
        <w:ind w:left="420"/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C73973">
        <w:rPr>
          <w:b/>
          <w:sz w:val="24"/>
          <w:szCs w:val="24"/>
          <w:lang w:val="ro-RO"/>
        </w:rPr>
        <w:t xml:space="preserve">     PRIMAR</w:t>
      </w:r>
    </w:p>
    <w:p w:rsidR="00153008" w:rsidRPr="00C73973" w:rsidRDefault="00153008" w:rsidP="00153008">
      <w:pPr>
        <w:jc w:val="both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                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 xml:space="preserve">  </w:t>
      </w:r>
      <w:r w:rsidRPr="00C73973">
        <w:rPr>
          <w:b/>
          <w:sz w:val="24"/>
          <w:szCs w:val="24"/>
          <w:lang w:val="ro-RO"/>
        </w:rPr>
        <w:t>dr.Dorin Florea</w:t>
      </w:r>
    </w:p>
    <w:p w:rsidR="00153008" w:rsidRPr="00C73973" w:rsidRDefault="00153008" w:rsidP="00153008">
      <w:pPr>
        <w:ind w:left="2880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>H O T Ă R Â R E A     nr. ______</w:t>
      </w:r>
    </w:p>
    <w:p w:rsidR="00153008" w:rsidRPr="00C73973" w:rsidRDefault="00D47707" w:rsidP="00153008">
      <w:pPr>
        <w:ind w:left="2160" w:firstLine="72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2017</w:t>
      </w:r>
    </w:p>
    <w:p w:rsidR="00153008" w:rsidRPr="00512884" w:rsidRDefault="00153008" w:rsidP="00153008">
      <w:pPr>
        <w:jc w:val="center"/>
        <w:rPr>
          <w:b/>
          <w:sz w:val="24"/>
          <w:szCs w:val="24"/>
        </w:rPr>
      </w:pPr>
      <w:r w:rsidRPr="00512884">
        <w:rPr>
          <w:b/>
          <w:sz w:val="24"/>
          <w:szCs w:val="24"/>
        </w:rPr>
        <w:t xml:space="preserve">privind mandatarea reprezentantului A.G.A., </w:t>
      </w:r>
      <w:r>
        <w:rPr>
          <w:b/>
          <w:sz w:val="24"/>
          <w:szCs w:val="24"/>
        </w:rPr>
        <w:t>dl</w:t>
      </w:r>
      <w:r w:rsidR="00E230F3">
        <w:rPr>
          <w:b/>
          <w:sz w:val="24"/>
          <w:szCs w:val="24"/>
        </w:rPr>
        <w:t>. Bakos Levente</w:t>
      </w:r>
    </w:p>
    <w:p w:rsidR="00153008" w:rsidRPr="00512884" w:rsidRDefault="00153008" w:rsidP="00153008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r w:rsidRPr="00512884">
        <w:rPr>
          <w:rFonts w:ascii="Times New Roman" w:hAnsi="Times New Roman"/>
          <w:szCs w:val="24"/>
          <w:lang w:val="en-US"/>
        </w:rPr>
        <w:t>să aprobe documentele referitoare la subiect</w:t>
      </w:r>
      <w:r w:rsidR="00E230F3">
        <w:rPr>
          <w:rFonts w:ascii="Times New Roman" w:hAnsi="Times New Roman"/>
          <w:szCs w:val="24"/>
          <w:lang w:val="en-US"/>
        </w:rPr>
        <w:t>ul</w:t>
      </w:r>
      <w:r w:rsidRPr="00512884">
        <w:rPr>
          <w:rFonts w:ascii="Times New Roman" w:hAnsi="Times New Roman"/>
          <w:szCs w:val="24"/>
          <w:lang w:val="en-US"/>
        </w:rPr>
        <w:t xml:space="preserve"> de pe ordinea de zi</w:t>
      </w:r>
    </w:p>
    <w:p w:rsidR="00153008" w:rsidRPr="00512884" w:rsidRDefault="00153008" w:rsidP="00153008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r w:rsidRPr="00512884">
        <w:rPr>
          <w:rFonts w:ascii="Times New Roman" w:hAnsi="Times New Roman"/>
          <w:szCs w:val="24"/>
          <w:lang w:val="en-US"/>
        </w:rPr>
        <w:t>a</w:t>
      </w:r>
      <w:r w:rsidR="00D47707">
        <w:rPr>
          <w:rFonts w:ascii="Times New Roman" w:hAnsi="Times New Roman"/>
          <w:szCs w:val="24"/>
          <w:lang w:val="en-US"/>
        </w:rPr>
        <w:t xml:space="preserve"> şedinţei </w:t>
      </w:r>
      <w:r w:rsidR="00E230F3">
        <w:rPr>
          <w:rFonts w:ascii="Times New Roman" w:hAnsi="Times New Roman"/>
          <w:szCs w:val="24"/>
          <w:lang w:val="en-US"/>
        </w:rPr>
        <w:t>extra</w:t>
      </w:r>
      <w:r>
        <w:rPr>
          <w:rFonts w:ascii="Times New Roman" w:hAnsi="Times New Roman"/>
          <w:szCs w:val="24"/>
          <w:lang w:val="en-US"/>
        </w:rPr>
        <w:t>ordinare</w:t>
      </w:r>
      <w:r w:rsidRPr="00512884">
        <w:rPr>
          <w:rFonts w:ascii="Times New Roman" w:hAnsi="Times New Roman"/>
          <w:szCs w:val="24"/>
          <w:lang w:val="en-US"/>
        </w:rPr>
        <w:t xml:space="preserve"> a</w:t>
      </w:r>
      <w:r>
        <w:rPr>
          <w:rFonts w:ascii="Times New Roman" w:hAnsi="Times New Roman"/>
          <w:szCs w:val="24"/>
          <w:lang w:val="en-US"/>
        </w:rPr>
        <w:t>le</w:t>
      </w:r>
      <w:r w:rsidRPr="00512884">
        <w:rPr>
          <w:rFonts w:ascii="Times New Roman" w:hAnsi="Times New Roman"/>
          <w:szCs w:val="24"/>
          <w:lang w:val="en-US"/>
        </w:rPr>
        <w:t xml:space="preserve"> Adunării Generale a Acţionarilor </w:t>
      </w:r>
      <w:r>
        <w:rPr>
          <w:rFonts w:ascii="Times New Roman" w:hAnsi="Times New Roman"/>
          <w:szCs w:val="24"/>
          <w:lang w:val="en-US"/>
        </w:rPr>
        <w:t xml:space="preserve">SC Compania Aquaserv SA, </w:t>
      </w:r>
      <w:r w:rsidRPr="00512884">
        <w:rPr>
          <w:rFonts w:ascii="Times New Roman" w:hAnsi="Times New Roman"/>
          <w:szCs w:val="24"/>
          <w:lang w:val="en-US"/>
        </w:rPr>
        <w:t xml:space="preserve">din data de </w:t>
      </w:r>
      <w:r w:rsidR="00D2194E">
        <w:rPr>
          <w:rFonts w:ascii="Times New Roman" w:hAnsi="Times New Roman"/>
          <w:szCs w:val="24"/>
          <w:lang w:val="en-US"/>
        </w:rPr>
        <w:t>0</w:t>
      </w:r>
      <w:r w:rsidR="00E230F3">
        <w:rPr>
          <w:rFonts w:ascii="Times New Roman" w:hAnsi="Times New Roman"/>
          <w:szCs w:val="24"/>
          <w:lang w:val="en-US"/>
        </w:rPr>
        <w:t>3.08</w:t>
      </w:r>
      <w:r w:rsidR="00D47707">
        <w:rPr>
          <w:rFonts w:ascii="Times New Roman" w:hAnsi="Times New Roman"/>
          <w:szCs w:val="24"/>
          <w:lang w:val="en-US"/>
        </w:rPr>
        <w:t>.2017</w:t>
      </w:r>
    </w:p>
    <w:p w:rsidR="00153008" w:rsidRPr="00C14FBE" w:rsidRDefault="00153008" w:rsidP="00153008">
      <w:pPr>
        <w:jc w:val="center"/>
        <w:rPr>
          <w:sz w:val="24"/>
          <w:szCs w:val="24"/>
        </w:rPr>
      </w:pPr>
    </w:p>
    <w:p w:rsidR="00153008" w:rsidRPr="00C14FBE" w:rsidRDefault="00153008" w:rsidP="00153008">
      <w:pPr>
        <w:ind w:firstLine="709"/>
        <w:rPr>
          <w:sz w:val="24"/>
          <w:szCs w:val="24"/>
        </w:rPr>
      </w:pPr>
      <w:r w:rsidRPr="00C14FBE">
        <w:rPr>
          <w:i/>
          <w:sz w:val="24"/>
          <w:szCs w:val="24"/>
        </w:rPr>
        <w:t>Consiliul local municipal Tîrgu Mureş, întrunit în şedinţă ordinară de lucru,</w:t>
      </w:r>
    </w:p>
    <w:p w:rsidR="00153008" w:rsidRPr="007913C4" w:rsidRDefault="00153008" w:rsidP="00153008">
      <w:pPr>
        <w:ind w:firstLine="709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  <w:lang w:val="hu-HU"/>
        </w:rPr>
        <w:t xml:space="preserve">Văzând Expunerea de motive nr. </w:t>
      </w:r>
      <w:r>
        <w:rPr>
          <w:sz w:val="24"/>
          <w:szCs w:val="24"/>
          <w:lang w:val="hu-HU"/>
        </w:rPr>
        <w:t>.......................................................................</w:t>
      </w:r>
      <w:r w:rsidRPr="00C14FBE">
        <w:rPr>
          <w:sz w:val="24"/>
          <w:szCs w:val="24"/>
          <w:lang w:val="hu-HU"/>
        </w:rPr>
        <w:t xml:space="preserve"> privind mandatarea reprezentantului A.G.A., </w:t>
      </w:r>
      <w:r w:rsidR="00E230F3">
        <w:rPr>
          <w:sz w:val="24"/>
          <w:szCs w:val="24"/>
          <w:lang w:val="hu-HU"/>
        </w:rPr>
        <w:t>dl.Bakos Levente,</w:t>
      </w:r>
      <w:r w:rsidRPr="007913C4">
        <w:rPr>
          <w:sz w:val="24"/>
          <w:szCs w:val="24"/>
          <w:lang w:val="hu-HU"/>
        </w:rPr>
        <w:t xml:space="preserve"> să aprobe docum</w:t>
      </w:r>
      <w:r w:rsidR="00E230F3">
        <w:rPr>
          <w:sz w:val="24"/>
          <w:szCs w:val="24"/>
          <w:lang w:val="hu-HU"/>
        </w:rPr>
        <w:t>entele referitoare la subiectul</w:t>
      </w:r>
      <w:r w:rsidRPr="007913C4">
        <w:rPr>
          <w:sz w:val="24"/>
          <w:szCs w:val="24"/>
          <w:lang w:val="hu-HU"/>
        </w:rPr>
        <w:t xml:space="preserve"> de pe ordinea de zi a</w:t>
      </w:r>
      <w:r>
        <w:rPr>
          <w:sz w:val="24"/>
          <w:szCs w:val="24"/>
          <w:lang w:val="hu-HU"/>
        </w:rPr>
        <w:t xml:space="preserve"> şedinţei</w:t>
      </w:r>
      <w:r w:rsidRPr="007913C4">
        <w:rPr>
          <w:sz w:val="24"/>
          <w:szCs w:val="24"/>
          <w:lang w:val="hu-HU"/>
        </w:rPr>
        <w:t xml:space="preserve"> Adunării Generale a Acţionarilor din data de </w:t>
      </w:r>
      <w:r w:rsidR="00D2194E">
        <w:rPr>
          <w:sz w:val="24"/>
          <w:szCs w:val="24"/>
          <w:lang w:val="hu-HU"/>
        </w:rPr>
        <w:t>0</w:t>
      </w:r>
      <w:r w:rsidR="00E230F3">
        <w:rPr>
          <w:sz w:val="24"/>
          <w:szCs w:val="24"/>
          <w:lang w:val="hu-HU"/>
        </w:rPr>
        <w:t>3.08</w:t>
      </w:r>
      <w:r w:rsidR="00D47707">
        <w:rPr>
          <w:sz w:val="24"/>
          <w:szCs w:val="24"/>
          <w:lang w:val="hu-HU"/>
        </w:rPr>
        <w:t>.2017</w:t>
      </w:r>
      <w:r w:rsidRPr="007913C4">
        <w:rPr>
          <w:sz w:val="24"/>
          <w:szCs w:val="24"/>
          <w:lang w:val="hu-HU"/>
        </w:rPr>
        <w:t>, prezentată de Administraţia domeniului public precum şi avizul favorabil al comisiilor de specialitate,</w:t>
      </w:r>
    </w:p>
    <w:p w:rsidR="00153008" w:rsidRPr="007913C4" w:rsidRDefault="00153008" w:rsidP="00153008">
      <w:pPr>
        <w:ind w:firstLine="720"/>
        <w:jc w:val="both"/>
        <w:rPr>
          <w:sz w:val="24"/>
          <w:szCs w:val="24"/>
        </w:rPr>
      </w:pPr>
      <w:r w:rsidRPr="007913C4">
        <w:rPr>
          <w:sz w:val="24"/>
          <w:szCs w:val="24"/>
        </w:rPr>
        <w:t>În temeiul art. 36 alin. (1) (2), art. 45 alin. (1) şi art. 115 alin. (1) lit. “b” din Legea nr. 215/2001 privind administraţia publică locală, republicată,</w:t>
      </w:r>
    </w:p>
    <w:p w:rsidR="00153008" w:rsidRPr="007913C4" w:rsidRDefault="00153008" w:rsidP="00153008">
      <w:pPr>
        <w:jc w:val="both"/>
        <w:rPr>
          <w:sz w:val="24"/>
          <w:szCs w:val="24"/>
        </w:rPr>
      </w:pPr>
    </w:p>
    <w:p w:rsidR="00153008" w:rsidRPr="007913C4" w:rsidRDefault="00153008" w:rsidP="00153008">
      <w:pPr>
        <w:jc w:val="center"/>
        <w:rPr>
          <w:b/>
          <w:sz w:val="24"/>
          <w:szCs w:val="24"/>
        </w:rPr>
      </w:pPr>
      <w:r w:rsidRPr="007913C4">
        <w:rPr>
          <w:b/>
          <w:sz w:val="24"/>
          <w:szCs w:val="24"/>
        </w:rPr>
        <w:t>H o t ă r ă ş t e :</w:t>
      </w:r>
    </w:p>
    <w:p w:rsidR="00153008" w:rsidRPr="007913C4" w:rsidRDefault="00153008" w:rsidP="00153008">
      <w:pPr>
        <w:jc w:val="both"/>
        <w:rPr>
          <w:sz w:val="24"/>
          <w:szCs w:val="24"/>
        </w:rPr>
      </w:pPr>
    </w:p>
    <w:p w:rsidR="00153008" w:rsidRPr="007913C4" w:rsidRDefault="00153008" w:rsidP="00153008">
      <w:pPr>
        <w:ind w:left="90" w:firstLine="630"/>
        <w:jc w:val="both"/>
        <w:rPr>
          <w:sz w:val="24"/>
          <w:szCs w:val="24"/>
        </w:rPr>
      </w:pPr>
      <w:r w:rsidRPr="007913C4">
        <w:rPr>
          <w:b/>
          <w:sz w:val="24"/>
          <w:szCs w:val="24"/>
        </w:rPr>
        <w:t>Art. 1. (1)</w:t>
      </w:r>
      <w:r w:rsidRPr="007913C4">
        <w:rPr>
          <w:sz w:val="24"/>
          <w:szCs w:val="24"/>
        </w:rPr>
        <w:t xml:space="preserve"> Se mandatează reprezentantul A.G.A. al Municipiului Tîrgu Mureş, </w:t>
      </w:r>
      <w:r>
        <w:rPr>
          <w:sz w:val="24"/>
          <w:szCs w:val="24"/>
        </w:rPr>
        <w:t>dl</w:t>
      </w:r>
      <w:r w:rsidR="00E230F3">
        <w:rPr>
          <w:sz w:val="24"/>
          <w:szCs w:val="24"/>
        </w:rPr>
        <w:t>. Bakos Levente</w:t>
      </w:r>
      <w:r w:rsidRPr="007913C4">
        <w:rPr>
          <w:sz w:val="24"/>
          <w:szCs w:val="24"/>
        </w:rPr>
        <w:t>,</w:t>
      </w:r>
      <w:r w:rsidRPr="007913C4">
        <w:rPr>
          <w:sz w:val="24"/>
          <w:szCs w:val="24"/>
          <w:lang w:val="hu-HU"/>
        </w:rPr>
        <w:t xml:space="preserve"> pentru aprobarea documentelor referitoare la punct</w:t>
      </w:r>
      <w:r w:rsidR="00E230F3">
        <w:rPr>
          <w:sz w:val="24"/>
          <w:szCs w:val="24"/>
          <w:lang w:val="hu-HU"/>
        </w:rPr>
        <w:t>ul</w:t>
      </w:r>
      <w:r w:rsidRPr="007913C4">
        <w:rPr>
          <w:sz w:val="24"/>
          <w:szCs w:val="24"/>
          <w:lang w:val="hu-HU"/>
        </w:rPr>
        <w:t xml:space="preserve"> de pe ordinea de zi </w:t>
      </w:r>
      <w:r w:rsidR="00D47707">
        <w:rPr>
          <w:sz w:val="24"/>
          <w:szCs w:val="24"/>
        </w:rPr>
        <w:t xml:space="preserve">a şedinţei </w:t>
      </w:r>
      <w:r w:rsidR="00E230F3">
        <w:rPr>
          <w:sz w:val="24"/>
          <w:szCs w:val="24"/>
        </w:rPr>
        <w:t>extra</w:t>
      </w:r>
      <w:r w:rsidR="00F66BE8">
        <w:rPr>
          <w:sz w:val="24"/>
          <w:szCs w:val="24"/>
        </w:rPr>
        <w:t>ordinare a</w:t>
      </w:r>
      <w:r w:rsidRPr="007913C4">
        <w:rPr>
          <w:sz w:val="24"/>
          <w:szCs w:val="24"/>
        </w:rPr>
        <w:t xml:space="preserve"> Adunării Generale a Acţionarilor a S.C. COMPA</w:t>
      </w:r>
      <w:r>
        <w:rPr>
          <w:sz w:val="24"/>
          <w:szCs w:val="24"/>
        </w:rPr>
        <w:t xml:space="preserve">NIA AQUASERV S.A. din data de </w:t>
      </w:r>
      <w:r w:rsidR="00E230F3">
        <w:rPr>
          <w:sz w:val="24"/>
          <w:szCs w:val="24"/>
        </w:rPr>
        <w:t>03 august</w:t>
      </w:r>
      <w:r w:rsidR="00D47707">
        <w:rPr>
          <w:sz w:val="24"/>
          <w:szCs w:val="24"/>
        </w:rPr>
        <w:t xml:space="preserve"> 2017</w:t>
      </w:r>
      <w:r w:rsidRPr="007913C4">
        <w:rPr>
          <w:sz w:val="24"/>
          <w:szCs w:val="24"/>
        </w:rPr>
        <w:t xml:space="preserve">, </w:t>
      </w:r>
      <w:r w:rsidRPr="007913C4">
        <w:rPr>
          <w:sz w:val="24"/>
          <w:szCs w:val="24"/>
          <w:lang w:val="hu-HU"/>
        </w:rPr>
        <w:t>înscris în conformitate cu convocato</w:t>
      </w:r>
      <w:r>
        <w:rPr>
          <w:sz w:val="24"/>
          <w:szCs w:val="24"/>
          <w:lang w:val="hu-HU"/>
        </w:rPr>
        <w:t>rul</w:t>
      </w:r>
      <w:r w:rsidRPr="007913C4">
        <w:rPr>
          <w:sz w:val="24"/>
          <w:szCs w:val="24"/>
          <w:lang w:val="hu-HU"/>
        </w:rPr>
        <w:t xml:space="preserve"> nr. </w:t>
      </w:r>
      <w:r w:rsidR="00887AD5">
        <w:rPr>
          <w:sz w:val="24"/>
          <w:szCs w:val="24"/>
        </w:rPr>
        <w:t>211.928</w:t>
      </w:r>
      <w:r w:rsidRPr="00936422">
        <w:rPr>
          <w:sz w:val="24"/>
          <w:szCs w:val="24"/>
        </w:rPr>
        <w:t>/</w:t>
      </w:r>
      <w:smartTag w:uri="urn:schemas-microsoft-com:office:smarttags" w:element="stockticker">
        <w:r w:rsidRPr="00936422">
          <w:rPr>
            <w:sz w:val="24"/>
            <w:szCs w:val="24"/>
          </w:rPr>
          <w:t>VIII</w:t>
        </w:r>
      </w:smartTag>
      <w:r w:rsidRPr="00936422">
        <w:rPr>
          <w:sz w:val="24"/>
          <w:szCs w:val="24"/>
        </w:rPr>
        <w:t xml:space="preserve">/C/4 din </w:t>
      </w:r>
      <w:r w:rsidR="00EB7994" w:rsidRPr="00936422">
        <w:rPr>
          <w:sz w:val="24"/>
          <w:szCs w:val="24"/>
        </w:rPr>
        <w:t>0</w:t>
      </w:r>
      <w:r w:rsidR="00887AD5">
        <w:rPr>
          <w:sz w:val="24"/>
          <w:szCs w:val="24"/>
        </w:rPr>
        <w:t>6</w:t>
      </w:r>
      <w:r w:rsidR="00EB7994" w:rsidRPr="00936422">
        <w:rPr>
          <w:sz w:val="24"/>
          <w:szCs w:val="24"/>
        </w:rPr>
        <w:t>.</w:t>
      </w:r>
      <w:r w:rsidRPr="00936422">
        <w:rPr>
          <w:sz w:val="24"/>
          <w:szCs w:val="24"/>
        </w:rPr>
        <w:t>0</w:t>
      </w:r>
      <w:r w:rsidR="00887AD5">
        <w:rPr>
          <w:sz w:val="24"/>
          <w:szCs w:val="24"/>
        </w:rPr>
        <w:t>7</w:t>
      </w:r>
      <w:r w:rsidR="00EB7994" w:rsidRPr="00936422">
        <w:rPr>
          <w:sz w:val="24"/>
          <w:szCs w:val="24"/>
        </w:rPr>
        <w:t>.2017</w:t>
      </w:r>
      <w:r w:rsidRPr="0093642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913C4">
        <w:rPr>
          <w:sz w:val="24"/>
          <w:szCs w:val="24"/>
          <w:lang w:val="hu-HU"/>
        </w:rPr>
        <w:t>care fac</w:t>
      </w:r>
      <w:r>
        <w:rPr>
          <w:sz w:val="24"/>
          <w:szCs w:val="24"/>
          <w:lang w:val="hu-HU"/>
        </w:rPr>
        <w:t>e</w:t>
      </w:r>
      <w:r w:rsidRPr="007913C4">
        <w:rPr>
          <w:sz w:val="24"/>
          <w:szCs w:val="24"/>
          <w:lang w:val="hu-HU"/>
        </w:rPr>
        <w:t xml:space="preserve"> parte integrantă din prezenta hotărâre. </w:t>
      </w:r>
    </w:p>
    <w:p w:rsidR="00153008" w:rsidRPr="007913C4" w:rsidRDefault="00153008" w:rsidP="00153008">
      <w:pPr>
        <w:ind w:firstLine="720"/>
        <w:jc w:val="both"/>
        <w:rPr>
          <w:sz w:val="24"/>
          <w:szCs w:val="24"/>
        </w:rPr>
      </w:pPr>
      <w:r w:rsidRPr="007913C4">
        <w:rPr>
          <w:b/>
          <w:sz w:val="24"/>
          <w:szCs w:val="24"/>
        </w:rPr>
        <w:t>(2)</w:t>
      </w:r>
      <w:r w:rsidRPr="007913C4">
        <w:rPr>
          <w:sz w:val="24"/>
          <w:szCs w:val="24"/>
        </w:rPr>
        <w:t xml:space="preserve"> În  situaţia în care la data sus stabilită nu vor fi îndeplinite condiţiil</w:t>
      </w:r>
      <w:r>
        <w:rPr>
          <w:sz w:val="24"/>
          <w:szCs w:val="24"/>
        </w:rPr>
        <w:t>e legale pentru ţinerea şedinţei, acea</w:t>
      </w:r>
      <w:r w:rsidRPr="007913C4">
        <w:rPr>
          <w:sz w:val="24"/>
          <w:szCs w:val="24"/>
        </w:rPr>
        <w:t>st</w:t>
      </w:r>
      <w:r>
        <w:rPr>
          <w:sz w:val="24"/>
          <w:szCs w:val="24"/>
        </w:rPr>
        <w:t>a va</w:t>
      </w:r>
      <w:r w:rsidRPr="007913C4">
        <w:rPr>
          <w:sz w:val="24"/>
          <w:szCs w:val="24"/>
        </w:rPr>
        <w:t xml:space="preserve"> avea loc în data de </w:t>
      </w:r>
      <w:r w:rsidR="00B27912">
        <w:rPr>
          <w:sz w:val="24"/>
          <w:szCs w:val="24"/>
        </w:rPr>
        <w:t>12 septembrie</w:t>
      </w:r>
      <w:r>
        <w:rPr>
          <w:sz w:val="24"/>
          <w:szCs w:val="24"/>
        </w:rPr>
        <w:t xml:space="preserve"> </w:t>
      </w:r>
      <w:r w:rsidR="00EB7994">
        <w:rPr>
          <w:sz w:val="24"/>
          <w:szCs w:val="24"/>
        </w:rPr>
        <w:t>2017</w:t>
      </w:r>
      <w:r w:rsidRPr="007913C4">
        <w:rPr>
          <w:sz w:val="24"/>
          <w:szCs w:val="24"/>
        </w:rPr>
        <w:t>, de la aceeaşi oră,  mandatul urmând să rămână neschimbat, conform prevederilor de la alin. (1).</w:t>
      </w:r>
    </w:p>
    <w:p w:rsidR="00153008" w:rsidRDefault="00153008" w:rsidP="0015300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Art.2</w:t>
      </w:r>
      <w:r w:rsidRPr="007913C4">
        <w:rPr>
          <w:b/>
          <w:sz w:val="24"/>
          <w:szCs w:val="24"/>
        </w:rPr>
        <w:t>.</w:t>
      </w:r>
      <w:r w:rsidRPr="007913C4">
        <w:rPr>
          <w:sz w:val="24"/>
          <w:szCs w:val="24"/>
        </w:rPr>
        <w:t xml:space="preserve">  </w:t>
      </w:r>
      <w:r w:rsidRPr="0056148A">
        <w:rPr>
          <w:sz w:val="24"/>
          <w:szCs w:val="24"/>
        </w:rPr>
        <w:t xml:space="preserve">Cu aducerea la îndeplinire a </w:t>
      </w:r>
      <w:r>
        <w:rPr>
          <w:sz w:val="24"/>
          <w:szCs w:val="24"/>
        </w:rPr>
        <w:t xml:space="preserve">prevederilor </w:t>
      </w:r>
      <w:r w:rsidRPr="0056148A">
        <w:rPr>
          <w:sz w:val="24"/>
          <w:szCs w:val="24"/>
        </w:rPr>
        <w:t>prezentei hotârări se însărcinează</w:t>
      </w:r>
      <w:r>
        <w:rPr>
          <w:sz w:val="24"/>
          <w:szCs w:val="24"/>
        </w:rPr>
        <w:t xml:space="preserve"> Executivul Municipiului Tg. Mureş, şi</w:t>
      </w:r>
      <w:r w:rsidRPr="0056148A">
        <w:rPr>
          <w:sz w:val="24"/>
          <w:szCs w:val="24"/>
        </w:rPr>
        <w:t xml:space="preserve"> reprezentantul AGA al Municipiului Tîrgu</w:t>
      </w:r>
      <w:r>
        <w:rPr>
          <w:sz w:val="24"/>
          <w:szCs w:val="24"/>
        </w:rPr>
        <w:t>-</w:t>
      </w:r>
      <w:r w:rsidRPr="0056148A">
        <w:rPr>
          <w:sz w:val="24"/>
          <w:szCs w:val="24"/>
        </w:rPr>
        <w:t xml:space="preserve">Mureş </w:t>
      </w:r>
      <w:r>
        <w:rPr>
          <w:sz w:val="24"/>
          <w:szCs w:val="24"/>
        </w:rPr>
        <w:t>în S.C. COMPANIA AQUASERV S.A.</w:t>
      </w:r>
    </w:p>
    <w:p w:rsidR="00153008" w:rsidRPr="00C31382" w:rsidRDefault="00153008" w:rsidP="00C31382">
      <w:pPr>
        <w:ind w:firstLine="720"/>
        <w:jc w:val="both"/>
        <w:rPr>
          <w:sz w:val="24"/>
          <w:szCs w:val="24"/>
        </w:rPr>
      </w:pPr>
      <w:r w:rsidRPr="00957F4C">
        <w:rPr>
          <w:b/>
          <w:sz w:val="24"/>
          <w:szCs w:val="24"/>
        </w:rPr>
        <w:t>Art.3</w:t>
      </w:r>
      <w:r>
        <w:rPr>
          <w:b/>
          <w:sz w:val="24"/>
          <w:szCs w:val="24"/>
        </w:rPr>
        <w:t xml:space="preserve">. </w:t>
      </w:r>
      <w:r w:rsidRPr="00957F4C">
        <w:rPr>
          <w:sz w:val="24"/>
          <w:szCs w:val="24"/>
        </w:rPr>
        <w:t>În conformitate cu prevederile art.19 alin.1 lit</w:t>
      </w:r>
      <w:r>
        <w:rPr>
          <w:sz w:val="24"/>
          <w:szCs w:val="24"/>
        </w:rPr>
        <w:t xml:space="preserve">.e </w:t>
      </w:r>
      <w:r w:rsidRPr="00957F4C">
        <w:rPr>
          <w:sz w:val="24"/>
          <w:szCs w:val="24"/>
        </w:rPr>
        <w:t>din Legea nr. 340/2004, republicată, privind Instituţia Prefectului şi art. 3 alin.1 din Legea nr. 554/2004, privind contenciosul administrativ, prezenta hotărâre se îna</w:t>
      </w:r>
      <w:r>
        <w:rPr>
          <w:sz w:val="24"/>
          <w:szCs w:val="24"/>
        </w:rPr>
        <w:t>in</w:t>
      </w:r>
      <w:r w:rsidRPr="00957F4C">
        <w:rPr>
          <w:sz w:val="24"/>
          <w:szCs w:val="24"/>
        </w:rPr>
        <w:t>tează Prefectului Judeţului Mureş pentru exercitarea controlului de legal</w:t>
      </w:r>
      <w:r>
        <w:rPr>
          <w:sz w:val="24"/>
          <w:szCs w:val="24"/>
        </w:rPr>
        <w:t>i</w:t>
      </w:r>
      <w:r w:rsidRPr="00957F4C">
        <w:rPr>
          <w:sz w:val="24"/>
          <w:szCs w:val="24"/>
        </w:rPr>
        <w:t>tate.</w:t>
      </w:r>
    </w:p>
    <w:p w:rsidR="00153008" w:rsidRPr="00C73973" w:rsidRDefault="00153008" w:rsidP="00153008">
      <w:pPr>
        <w:ind w:left="720" w:firstLine="720"/>
        <w:rPr>
          <w:rFonts w:eastAsia="Umbra BT"/>
          <w:b/>
          <w:sz w:val="24"/>
          <w:szCs w:val="24"/>
          <w:lang w:val="ro-RO"/>
        </w:rPr>
      </w:pPr>
      <w:r w:rsidRPr="00C73973">
        <w:rPr>
          <w:rFonts w:eastAsia="Umbra BT"/>
          <w:b/>
          <w:sz w:val="24"/>
          <w:szCs w:val="24"/>
          <w:lang w:val="ro-RO"/>
        </w:rPr>
        <w:t xml:space="preserve">                                          </w:t>
      </w:r>
      <w:r w:rsidR="00464EDF">
        <w:rPr>
          <w:rFonts w:eastAsia="Umbra BT"/>
          <w:b/>
          <w:sz w:val="24"/>
          <w:szCs w:val="24"/>
          <w:lang w:val="ro-RO"/>
        </w:rPr>
        <w:t xml:space="preserve">    </w:t>
      </w:r>
      <w:r w:rsidRPr="00C73973">
        <w:rPr>
          <w:rFonts w:eastAsia="Umbra BT"/>
          <w:b/>
          <w:sz w:val="24"/>
          <w:szCs w:val="24"/>
          <w:lang w:val="ro-RO"/>
        </w:rPr>
        <w:t>Viză de legalitate</w:t>
      </w:r>
    </w:p>
    <w:p w:rsidR="00153008" w:rsidRPr="00C73973" w:rsidRDefault="00153008" w:rsidP="00153008">
      <w:pPr>
        <w:ind w:left="720"/>
        <w:jc w:val="center"/>
        <w:rPr>
          <w:rFonts w:eastAsia="Umbra BT"/>
          <w:sz w:val="24"/>
          <w:szCs w:val="24"/>
          <w:lang w:val="ro-RO"/>
        </w:rPr>
      </w:pPr>
      <w:r w:rsidRPr="00C73973">
        <w:rPr>
          <w:rFonts w:eastAsia="Umbra BT"/>
          <w:b/>
          <w:sz w:val="24"/>
          <w:szCs w:val="24"/>
          <w:lang w:val="ro-RO"/>
        </w:rPr>
        <w:t>Secretarul Municipiului Tîrgu Mureş</w:t>
      </w:r>
    </w:p>
    <w:p w:rsidR="00153008" w:rsidRDefault="00153008" w:rsidP="00153008">
      <w:pPr>
        <w:ind w:left="720"/>
        <w:jc w:val="center"/>
        <w:rPr>
          <w:b/>
          <w:sz w:val="24"/>
          <w:szCs w:val="24"/>
          <w:lang w:val="ro-RO"/>
        </w:rPr>
      </w:pPr>
      <w:r w:rsidRPr="00C73973">
        <w:rPr>
          <w:b/>
          <w:sz w:val="24"/>
          <w:szCs w:val="24"/>
          <w:lang w:val="ro-RO"/>
        </w:rPr>
        <w:t xml:space="preserve">jrs. </w:t>
      </w:r>
      <w:r w:rsidR="00C31382">
        <w:rPr>
          <w:b/>
          <w:sz w:val="24"/>
          <w:szCs w:val="24"/>
          <w:lang w:val="ro-RO"/>
        </w:rPr>
        <w:t>Szoverfi  Vasile</w:t>
      </w:r>
    </w:p>
    <w:p w:rsidR="00C31382" w:rsidRPr="00C73973" w:rsidRDefault="00C31382" w:rsidP="00153008">
      <w:pPr>
        <w:ind w:left="720"/>
        <w:jc w:val="center"/>
        <w:rPr>
          <w:b/>
          <w:sz w:val="24"/>
          <w:szCs w:val="24"/>
          <w:lang w:val="ro-RO"/>
        </w:rPr>
      </w:pPr>
    </w:p>
    <w:p w:rsidR="00153008" w:rsidRPr="00C73973" w:rsidRDefault="00153008" w:rsidP="00153008">
      <w:pPr>
        <w:rPr>
          <w:b/>
          <w:lang w:val="ro-RO"/>
        </w:rPr>
      </w:pPr>
    </w:p>
    <w:p w:rsidR="00153008" w:rsidRPr="00F3628E" w:rsidRDefault="00153008" w:rsidP="00153008">
      <w:pPr>
        <w:ind w:firstLine="720"/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C31382" w:rsidRDefault="00C31382" w:rsidP="00AA38E3">
      <w:pPr>
        <w:rPr>
          <w:sz w:val="28"/>
          <w:szCs w:val="28"/>
        </w:rPr>
      </w:pPr>
    </w:p>
    <w:p w:rsidR="00153008" w:rsidRDefault="00A54227" w:rsidP="00AA38E3">
      <w:pPr>
        <w:rPr>
          <w:szCs w:val="24"/>
        </w:rPr>
      </w:pPr>
      <w:r w:rsidRPr="005A7630">
        <w:rPr>
          <w:sz w:val="28"/>
          <w:szCs w:val="28"/>
        </w:rPr>
        <w:lastRenderedPageBreak/>
        <w:t>R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O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M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Â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N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I</w:t>
      </w:r>
      <w:r w:rsidR="005A7630">
        <w:rPr>
          <w:sz w:val="28"/>
          <w:szCs w:val="28"/>
        </w:rPr>
        <w:t xml:space="preserve"> </w:t>
      </w:r>
      <w:r w:rsidRPr="005A7630">
        <w:rPr>
          <w:sz w:val="28"/>
          <w:szCs w:val="28"/>
        </w:rPr>
        <w:t>A</w:t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  <w:r w:rsidR="001A13F6">
        <w:rPr>
          <w:szCs w:val="24"/>
        </w:rPr>
        <w:tab/>
      </w:r>
    </w:p>
    <w:p w:rsidR="00A54227" w:rsidRPr="00AA38E3" w:rsidRDefault="00AA38E3" w:rsidP="00153008">
      <w:pPr>
        <w:ind w:left="6480" w:firstLine="720"/>
        <w:rPr>
          <w:b/>
          <w:color w:val="000000"/>
          <w:sz w:val="26"/>
          <w:szCs w:val="26"/>
          <w:lang w:val="ro-RO"/>
        </w:rPr>
      </w:pPr>
      <w:r w:rsidRPr="00F3628E">
        <w:rPr>
          <w:b/>
          <w:sz w:val="16"/>
          <w:szCs w:val="16"/>
          <w:lang w:val="ro-RO"/>
        </w:rPr>
        <w:t>(nu produce efecte juridice)</w:t>
      </w:r>
      <w:r>
        <w:rPr>
          <w:b/>
          <w:sz w:val="16"/>
          <w:szCs w:val="16"/>
          <w:lang w:val="ro-RO"/>
        </w:rPr>
        <w:t>*</w:t>
      </w:r>
      <w:r w:rsidR="00A54227" w:rsidRPr="0056148A">
        <w:rPr>
          <w:szCs w:val="24"/>
        </w:rPr>
        <w:t xml:space="preserve"> </w:t>
      </w:r>
      <w:r w:rsidR="00EA431C" w:rsidRPr="0056148A">
        <w:rPr>
          <w:szCs w:val="24"/>
        </w:rPr>
        <w:tab/>
      </w:r>
      <w:r w:rsidR="00A54227" w:rsidRPr="0056148A">
        <w:rPr>
          <w:szCs w:val="24"/>
        </w:rPr>
        <w:t xml:space="preserve">  </w:t>
      </w:r>
      <w:r w:rsidR="00806B11">
        <w:rPr>
          <w:szCs w:val="24"/>
        </w:rPr>
        <w:t xml:space="preserve">  </w:t>
      </w:r>
    </w:p>
    <w:p w:rsidR="00A54227" w:rsidRPr="0056148A" w:rsidRDefault="00A54227" w:rsidP="00ED7D60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</w:r>
      <w:r w:rsidR="009434C8" w:rsidRPr="0056148A">
        <w:rPr>
          <w:rFonts w:ascii="Times New Roman" w:hAnsi="Times New Roman"/>
          <w:szCs w:val="24"/>
        </w:rPr>
        <w:tab/>
        <w:t xml:space="preserve">   </w:t>
      </w:r>
      <w:r w:rsidR="007F691C">
        <w:rPr>
          <w:rFonts w:ascii="Times New Roman" w:hAnsi="Times New Roman"/>
          <w:szCs w:val="24"/>
        </w:rPr>
        <w:t xml:space="preserve">     </w:t>
      </w:r>
      <w:r w:rsidR="00654B25" w:rsidRPr="0056148A">
        <w:rPr>
          <w:rFonts w:ascii="Times New Roman" w:hAnsi="Times New Roman"/>
          <w:szCs w:val="24"/>
        </w:rPr>
        <w:t>P</w:t>
      </w:r>
      <w:r w:rsidR="005A7630">
        <w:rPr>
          <w:rFonts w:ascii="Times New Roman" w:hAnsi="Times New Roman"/>
          <w:szCs w:val="24"/>
        </w:rPr>
        <w:t>RIMAR</w:t>
      </w:r>
      <w:r w:rsidR="00654B25" w:rsidRPr="0056148A">
        <w:rPr>
          <w:rFonts w:ascii="Times New Roman" w:hAnsi="Times New Roman"/>
          <w:szCs w:val="24"/>
        </w:rPr>
        <w:br/>
      </w:r>
      <w:r w:rsidRPr="0056148A">
        <w:rPr>
          <w:rFonts w:ascii="Times New Roman" w:hAnsi="Times New Roman"/>
          <w:szCs w:val="24"/>
        </w:rPr>
        <w:t>MUNICIP</w:t>
      </w:r>
      <w:r w:rsidR="00654B25" w:rsidRPr="0056148A">
        <w:rPr>
          <w:rFonts w:ascii="Times New Roman" w:hAnsi="Times New Roman"/>
          <w:szCs w:val="24"/>
        </w:rPr>
        <w:t>IU</w:t>
      </w:r>
      <w:r w:rsidR="00182C5C">
        <w:rPr>
          <w:rFonts w:ascii="Times New Roman" w:hAnsi="Times New Roman"/>
          <w:szCs w:val="24"/>
        </w:rPr>
        <w:t>L TÎRGU</w:t>
      </w:r>
      <w:r w:rsidR="005A7630">
        <w:rPr>
          <w:rFonts w:ascii="Times New Roman" w:hAnsi="Times New Roman"/>
          <w:szCs w:val="24"/>
        </w:rPr>
        <w:t xml:space="preserve"> </w:t>
      </w:r>
      <w:r w:rsidRPr="0056148A">
        <w:rPr>
          <w:rFonts w:ascii="Times New Roman" w:hAnsi="Times New Roman"/>
          <w:szCs w:val="24"/>
        </w:rPr>
        <w:t>MUREŞ</w:t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="00654B25"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  </w:t>
      </w:r>
      <w:r w:rsidR="005A7630">
        <w:rPr>
          <w:rFonts w:ascii="Times New Roman" w:hAnsi="Times New Roman"/>
          <w:szCs w:val="24"/>
        </w:rPr>
        <w:t xml:space="preserve">            </w:t>
      </w:r>
      <w:r w:rsidR="007F691C">
        <w:rPr>
          <w:rFonts w:ascii="Times New Roman" w:hAnsi="Times New Roman"/>
          <w:szCs w:val="24"/>
        </w:rPr>
        <w:t>dr. Dorin Florea</w:t>
      </w:r>
    </w:p>
    <w:p w:rsidR="00494E20" w:rsidRPr="0056148A" w:rsidRDefault="000A1A4E" w:rsidP="000A1A4E">
      <w:pPr>
        <w:jc w:val="both"/>
        <w:rPr>
          <w:b/>
          <w:caps/>
          <w:sz w:val="24"/>
          <w:szCs w:val="24"/>
          <w:lang w:val="ro-RO"/>
        </w:rPr>
      </w:pPr>
      <w:r>
        <w:rPr>
          <w:b/>
          <w:caps/>
          <w:sz w:val="24"/>
          <w:szCs w:val="24"/>
          <w:lang w:val="ro-RO"/>
        </w:rPr>
        <w:t>aDMINISTRAŢIA domeniului public</w:t>
      </w:r>
      <w:r w:rsidR="00494E20">
        <w:rPr>
          <w:b/>
          <w:caps/>
          <w:sz w:val="24"/>
          <w:szCs w:val="24"/>
          <w:lang w:val="ro-RO"/>
        </w:rPr>
        <w:t xml:space="preserve"> </w:t>
      </w:r>
    </w:p>
    <w:p w:rsidR="00A54227" w:rsidRPr="0056148A" w:rsidRDefault="00A54227" w:rsidP="00ED7D60">
      <w:pPr>
        <w:jc w:val="both"/>
        <w:rPr>
          <w:b/>
          <w:sz w:val="24"/>
          <w:szCs w:val="24"/>
        </w:rPr>
      </w:pPr>
      <w:r w:rsidRPr="0056148A">
        <w:rPr>
          <w:b/>
          <w:sz w:val="24"/>
          <w:szCs w:val="24"/>
        </w:rPr>
        <w:t>Nr</w:t>
      </w:r>
      <w:r w:rsidR="00C25787" w:rsidRPr="0056148A">
        <w:rPr>
          <w:b/>
          <w:sz w:val="24"/>
          <w:szCs w:val="24"/>
        </w:rPr>
        <w:t xml:space="preserve">. </w:t>
      </w:r>
      <w:r w:rsidR="00E763AB">
        <w:rPr>
          <w:b/>
          <w:sz w:val="24"/>
          <w:szCs w:val="24"/>
        </w:rPr>
        <w:t>……………...</w:t>
      </w:r>
      <w:r w:rsidR="00C25787" w:rsidRPr="0056148A">
        <w:rPr>
          <w:b/>
          <w:sz w:val="24"/>
          <w:szCs w:val="24"/>
        </w:rPr>
        <w:t xml:space="preserve"> din </w:t>
      </w:r>
      <w:r w:rsidR="00E763AB">
        <w:rPr>
          <w:b/>
          <w:sz w:val="24"/>
          <w:szCs w:val="24"/>
        </w:rPr>
        <w:t>………………………..</w:t>
      </w:r>
    </w:p>
    <w:p w:rsidR="002356AB" w:rsidRDefault="002356AB" w:rsidP="00ED7D60">
      <w:pPr>
        <w:jc w:val="both"/>
        <w:rPr>
          <w:sz w:val="24"/>
          <w:szCs w:val="24"/>
        </w:rPr>
      </w:pPr>
    </w:p>
    <w:p w:rsidR="002356AB" w:rsidRPr="0056148A" w:rsidRDefault="002356AB" w:rsidP="00ED7D60">
      <w:pPr>
        <w:jc w:val="both"/>
        <w:rPr>
          <w:sz w:val="24"/>
          <w:szCs w:val="24"/>
        </w:rPr>
      </w:pPr>
    </w:p>
    <w:p w:rsidR="00A54227" w:rsidRPr="0056148A" w:rsidRDefault="00A54227" w:rsidP="00ED7D60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9C3875" w:rsidRPr="009C3875" w:rsidRDefault="009C3875" w:rsidP="003C0A1A">
      <w:pPr>
        <w:jc w:val="center"/>
        <w:rPr>
          <w:b/>
          <w:sz w:val="24"/>
        </w:rPr>
      </w:pPr>
      <w:r w:rsidRPr="009C3875">
        <w:rPr>
          <w:b/>
          <w:sz w:val="24"/>
        </w:rPr>
        <w:t>privind mand</w:t>
      </w:r>
      <w:r w:rsidR="00DF0DA1">
        <w:rPr>
          <w:b/>
          <w:sz w:val="24"/>
        </w:rPr>
        <w:t>atarea reprezentantului A</w:t>
      </w:r>
      <w:r w:rsidR="005A7630">
        <w:rPr>
          <w:b/>
          <w:sz w:val="24"/>
        </w:rPr>
        <w:t>.</w:t>
      </w:r>
      <w:r w:rsidR="00DF0DA1">
        <w:rPr>
          <w:b/>
          <w:sz w:val="24"/>
        </w:rPr>
        <w:t>G</w:t>
      </w:r>
      <w:r w:rsidR="005A7630">
        <w:rPr>
          <w:b/>
          <w:sz w:val="24"/>
        </w:rPr>
        <w:t>.</w:t>
      </w:r>
      <w:r w:rsidR="00DF0DA1">
        <w:rPr>
          <w:b/>
          <w:sz w:val="24"/>
        </w:rPr>
        <w:t>A</w:t>
      </w:r>
      <w:r w:rsidR="005A7630">
        <w:rPr>
          <w:b/>
          <w:sz w:val="24"/>
        </w:rPr>
        <w:t>.</w:t>
      </w:r>
      <w:r w:rsidR="00DF0DA1">
        <w:rPr>
          <w:b/>
          <w:sz w:val="24"/>
        </w:rPr>
        <w:t xml:space="preserve">, </w:t>
      </w:r>
      <w:r w:rsidR="00183AF5">
        <w:rPr>
          <w:b/>
          <w:sz w:val="24"/>
        </w:rPr>
        <w:t>dl. Bakos Levente</w:t>
      </w:r>
      <w:r w:rsidR="00A67E52">
        <w:rPr>
          <w:b/>
          <w:sz w:val="24"/>
        </w:rPr>
        <w:t xml:space="preserve"> </w:t>
      </w:r>
    </w:p>
    <w:p w:rsidR="009C3875" w:rsidRPr="009C3875" w:rsidRDefault="009C3875" w:rsidP="003C0A1A">
      <w:pPr>
        <w:pStyle w:val="Heading1"/>
        <w:jc w:val="center"/>
        <w:rPr>
          <w:rFonts w:ascii="Times New Roman" w:hAnsi="Times New Roman"/>
          <w:lang w:val="en-US"/>
        </w:rPr>
      </w:pPr>
      <w:r w:rsidRPr="009C3875">
        <w:rPr>
          <w:rFonts w:ascii="Times New Roman" w:hAnsi="Times New Roman"/>
          <w:lang w:val="en-US"/>
        </w:rPr>
        <w:t>să aprobe documentele referitoare la subiect</w:t>
      </w:r>
      <w:r w:rsidR="003A58C7">
        <w:rPr>
          <w:rFonts w:ascii="Times New Roman" w:hAnsi="Times New Roman"/>
          <w:lang w:val="en-US"/>
        </w:rPr>
        <w:t>ul</w:t>
      </w:r>
      <w:r w:rsidRPr="009C3875">
        <w:rPr>
          <w:rFonts w:ascii="Times New Roman" w:hAnsi="Times New Roman"/>
          <w:lang w:val="en-US"/>
        </w:rPr>
        <w:t xml:space="preserve"> de pe ordinea de zi</w:t>
      </w:r>
    </w:p>
    <w:p w:rsidR="00AD6E5A" w:rsidRDefault="009C3875" w:rsidP="007F691C">
      <w:pPr>
        <w:pStyle w:val="Heading1"/>
        <w:jc w:val="center"/>
        <w:rPr>
          <w:szCs w:val="24"/>
        </w:rPr>
      </w:pPr>
      <w:r>
        <w:rPr>
          <w:rFonts w:ascii="Times New Roman" w:hAnsi="Times New Roman"/>
          <w:lang w:val="en-US"/>
        </w:rPr>
        <w:t>a</w:t>
      </w:r>
      <w:r w:rsidRPr="009C3875">
        <w:rPr>
          <w:rFonts w:ascii="Times New Roman" w:hAnsi="Times New Roman"/>
          <w:lang w:val="en-US"/>
        </w:rPr>
        <w:t xml:space="preserve"> şedinţei </w:t>
      </w:r>
      <w:r w:rsidR="00183AF5">
        <w:rPr>
          <w:rFonts w:ascii="Times New Roman" w:hAnsi="Times New Roman"/>
          <w:lang w:val="en-US"/>
        </w:rPr>
        <w:t>extra</w:t>
      </w:r>
      <w:r w:rsidR="007F691C">
        <w:rPr>
          <w:rFonts w:ascii="Times New Roman" w:hAnsi="Times New Roman"/>
          <w:lang w:val="en-US"/>
        </w:rPr>
        <w:t>ordinare</w:t>
      </w:r>
      <w:r w:rsidR="00A67E52">
        <w:rPr>
          <w:rFonts w:ascii="Times New Roman" w:hAnsi="Times New Roman"/>
          <w:lang w:val="en-US"/>
        </w:rPr>
        <w:t xml:space="preserve"> a </w:t>
      </w:r>
      <w:r w:rsidRPr="009C3875">
        <w:rPr>
          <w:rFonts w:ascii="Times New Roman" w:hAnsi="Times New Roman"/>
          <w:lang w:val="en-US"/>
        </w:rPr>
        <w:t xml:space="preserve">Adunării Generale a Acţionarilor </w:t>
      </w:r>
    </w:p>
    <w:p w:rsidR="00AD6E5A" w:rsidRDefault="00AD6E5A" w:rsidP="00AD6E5A">
      <w:pPr>
        <w:rPr>
          <w:sz w:val="24"/>
          <w:szCs w:val="24"/>
        </w:rPr>
      </w:pPr>
    </w:p>
    <w:p w:rsidR="00BB53E6" w:rsidRPr="0070689D" w:rsidRDefault="00AD6E5A" w:rsidP="00A67E52">
      <w:pPr>
        <w:ind w:firstLine="720"/>
        <w:jc w:val="both"/>
        <w:rPr>
          <w:sz w:val="24"/>
          <w:szCs w:val="24"/>
        </w:rPr>
      </w:pPr>
      <w:r w:rsidRPr="00C1576A">
        <w:rPr>
          <w:sz w:val="24"/>
          <w:szCs w:val="24"/>
        </w:rPr>
        <w:t>Consiliul de Administraţie al S.C. COMPANIA AQUASERV S.A.</w:t>
      </w:r>
      <w:r w:rsidR="001C38D3">
        <w:rPr>
          <w:sz w:val="24"/>
          <w:szCs w:val="24"/>
        </w:rPr>
        <w:t xml:space="preserve">, prin </w:t>
      </w:r>
      <w:r w:rsidR="003A58C7">
        <w:rPr>
          <w:sz w:val="24"/>
          <w:szCs w:val="24"/>
        </w:rPr>
        <w:t>Convocatorul</w:t>
      </w:r>
      <w:r w:rsidR="001C38D3">
        <w:rPr>
          <w:sz w:val="24"/>
          <w:szCs w:val="24"/>
        </w:rPr>
        <w:t xml:space="preserve"> nr.</w:t>
      </w:r>
      <w:r w:rsidR="00A67E52" w:rsidRPr="00A67E52">
        <w:rPr>
          <w:b/>
        </w:rPr>
        <w:t xml:space="preserve"> </w:t>
      </w:r>
      <w:r w:rsidR="00183AF5">
        <w:rPr>
          <w:sz w:val="24"/>
          <w:szCs w:val="24"/>
        </w:rPr>
        <w:t>211.928</w:t>
      </w:r>
      <w:r w:rsidR="00A67E52" w:rsidRPr="00936422">
        <w:rPr>
          <w:sz w:val="24"/>
          <w:szCs w:val="24"/>
        </w:rPr>
        <w:t>/</w:t>
      </w:r>
      <w:smartTag w:uri="urn:schemas-microsoft-com:office:smarttags" w:element="stockticker">
        <w:r w:rsidR="00A67E52" w:rsidRPr="00936422">
          <w:rPr>
            <w:sz w:val="24"/>
            <w:szCs w:val="24"/>
          </w:rPr>
          <w:t>VII</w:t>
        </w:r>
        <w:r w:rsidR="00DE2F9D" w:rsidRPr="00936422">
          <w:rPr>
            <w:sz w:val="24"/>
            <w:szCs w:val="24"/>
          </w:rPr>
          <w:t>I</w:t>
        </w:r>
      </w:smartTag>
      <w:r w:rsidR="00A67E52" w:rsidRPr="00936422">
        <w:rPr>
          <w:sz w:val="24"/>
          <w:szCs w:val="24"/>
        </w:rPr>
        <w:t xml:space="preserve">/C/4 din </w:t>
      </w:r>
      <w:r w:rsidR="002B196A">
        <w:rPr>
          <w:sz w:val="24"/>
          <w:szCs w:val="24"/>
        </w:rPr>
        <w:t>0</w:t>
      </w:r>
      <w:r w:rsidR="00183AF5">
        <w:rPr>
          <w:sz w:val="24"/>
          <w:szCs w:val="24"/>
        </w:rPr>
        <w:t>6.07</w:t>
      </w:r>
      <w:r w:rsidR="00AC76EB" w:rsidRPr="00936422">
        <w:rPr>
          <w:sz w:val="24"/>
          <w:szCs w:val="24"/>
        </w:rPr>
        <w:t>.2017</w:t>
      </w:r>
      <w:r w:rsidR="001C38D3" w:rsidRPr="00936422">
        <w:rPr>
          <w:sz w:val="24"/>
          <w:szCs w:val="24"/>
        </w:rPr>
        <w:t>,</w:t>
      </w:r>
      <w:r w:rsidRPr="00936422">
        <w:rPr>
          <w:sz w:val="24"/>
          <w:szCs w:val="24"/>
        </w:rPr>
        <w:t xml:space="preserve"> a convocat</w:t>
      </w:r>
      <w:r w:rsidRPr="00C97856">
        <w:rPr>
          <w:sz w:val="24"/>
          <w:szCs w:val="24"/>
        </w:rPr>
        <w:t xml:space="preserve"> şedinţa </w:t>
      </w:r>
      <w:r w:rsidR="00183AF5" w:rsidRPr="00183AF5">
        <w:rPr>
          <w:b/>
          <w:sz w:val="24"/>
          <w:szCs w:val="24"/>
        </w:rPr>
        <w:t>extra</w:t>
      </w:r>
      <w:r w:rsidR="00073D9F" w:rsidRPr="00183AF5">
        <w:rPr>
          <w:b/>
          <w:sz w:val="24"/>
          <w:szCs w:val="24"/>
        </w:rPr>
        <w:t>o</w:t>
      </w:r>
      <w:r w:rsidR="00073D9F">
        <w:rPr>
          <w:b/>
          <w:sz w:val="24"/>
          <w:szCs w:val="24"/>
        </w:rPr>
        <w:t xml:space="preserve">rdinară </w:t>
      </w:r>
      <w:r w:rsidRPr="00C97856">
        <w:rPr>
          <w:sz w:val="24"/>
          <w:szCs w:val="24"/>
        </w:rPr>
        <w:t xml:space="preserve">a Adunării Generale a Acţionarilor </w:t>
      </w:r>
      <w:r w:rsidR="00C16EC9">
        <w:rPr>
          <w:sz w:val="24"/>
          <w:szCs w:val="24"/>
        </w:rPr>
        <w:t xml:space="preserve"> </w:t>
      </w:r>
      <w:r w:rsidRPr="00C97856">
        <w:rPr>
          <w:sz w:val="24"/>
          <w:szCs w:val="24"/>
        </w:rPr>
        <w:t xml:space="preserve">pe data de </w:t>
      </w:r>
      <w:r w:rsidR="00183AF5">
        <w:rPr>
          <w:b/>
          <w:sz w:val="24"/>
          <w:szCs w:val="24"/>
        </w:rPr>
        <w:t>03 august</w:t>
      </w:r>
      <w:r w:rsidR="008E050C" w:rsidRPr="00C97856">
        <w:rPr>
          <w:b/>
          <w:sz w:val="24"/>
          <w:szCs w:val="24"/>
        </w:rPr>
        <w:t xml:space="preserve"> 201</w:t>
      </w:r>
      <w:r w:rsidR="00B76DBC">
        <w:rPr>
          <w:b/>
          <w:sz w:val="24"/>
          <w:szCs w:val="24"/>
        </w:rPr>
        <w:t>7</w:t>
      </w:r>
      <w:r w:rsidRPr="00C1576A">
        <w:rPr>
          <w:sz w:val="24"/>
          <w:szCs w:val="24"/>
        </w:rPr>
        <w:t xml:space="preserve">, </w:t>
      </w:r>
      <w:r w:rsidR="00B76DBC">
        <w:rPr>
          <w:b/>
          <w:sz w:val="24"/>
          <w:szCs w:val="24"/>
        </w:rPr>
        <w:t>ora 12</w:t>
      </w:r>
      <w:r w:rsidR="00073D9F">
        <w:rPr>
          <w:b/>
          <w:sz w:val="24"/>
          <w:szCs w:val="24"/>
        </w:rPr>
        <w:t xml:space="preserve">.00, </w:t>
      </w:r>
      <w:r w:rsidR="003A41EA" w:rsidRPr="003A41EA">
        <w:rPr>
          <w:sz w:val="24"/>
          <w:szCs w:val="24"/>
        </w:rPr>
        <w:t>cu convocare pentru a doua oara</w:t>
      </w:r>
      <w:r w:rsidR="003A41EA">
        <w:rPr>
          <w:sz w:val="24"/>
          <w:szCs w:val="24"/>
        </w:rPr>
        <w:t xml:space="preserve"> </w:t>
      </w:r>
      <w:r w:rsidRPr="00C1576A">
        <w:rPr>
          <w:sz w:val="24"/>
          <w:szCs w:val="24"/>
        </w:rPr>
        <w:t xml:space="preserve">în data de </w:t>
      </w:r>
      <w:r w:rsidR="00183AF5">
        <w:rPr>
          <w:b/>
          <w:sz w:val="24"/>
          <w:szCs w:val="24"/>
        </w:rPr>
        <w:t>12</w:t>
      </w:r>
      <w:r w:rsidR="002B196A">
        <w:rPr>
          <w:b/>
          <w:sz w:val="24"/>
          <w:szCs w:val="24"/>
        </w:rPr>
        <w:t xml:space="preserve"> </w:t>
      </w:r>
      <w:r w:rsidR="00183AF5">
        <w:rPr>
          <w:b/>
          <w:sz w:val="24"/>
          <w:szCs w:val="24"/>
        </w:rPr>
        <w:t>septembrie</w:t>
      </w:r>
      <w:r w:rsidR="008E050C">
        <w:rPr>
          <w:b/>
          <w:sz w:val="24"/>
          <w:szCs w:val="24"/>
        </w:rPr>
        <w:t xml:space="preserve"> 201</w:t>
      </w:r>
      <w:r w:rsidR="00B76DBC">
        <w:rPr>
          <w:b/>
          <w:sz w:val="24"/>
          <w:szCs w:val="24"/>
        </w:rPr>
        <w:t>7</w:t>
      </w:r>
      <w:r w:rsidRPr="00C1576A">
        <w:rPr>
          <w:sz w:val="24"/>
          <w:szCs w:val="24"/>
        </w:rPr>
        <w:t xml:space="preserve">, de la aceeaşi oră. </w:t>
      </w:r>
      <w:r w:rsidR="00BB53E6" w:rsidRPr="0070689D">
        <w:rPr>
          <w:sz w:val="24"/>
          <w:szCs w:val="24"/>
        </w:rPr>
        <w:t xml:space="preserve">Urmează ca, acţionarul Municipiului Tg-Mureş, reprezentat prin Consiliul local Tg- Mureş, să-şi mandateze reprezentantul </w:t>
      </w:r>
      <w:smartTag w:uri="urn:schemas-microsoft-com:office:smarttags" w:element="stockticker">
        <w:r w:rsidR="00BB53E6" w:rsidRPr="0070689D">
          <w:rPr>
            <w:sz w:val="24"/>
            <w:szCs w:val="24"/>
          </w:rPr>
          <w:t>AGA</w:t>
        </w:r>
      </w:smartTag>
      <w:r w:rsidR="00BB53E6" w:rsidRPr="0070689D">
        <w:rPr>
          <w:sz w:val="24"/>
          <w:szCs w:val="24"/>
        </w:rPr>
        <w:t xml:space="preserve">, pentru a reprezenta interesele acestuia în şedinţa Adunării Generale a Acţionarilor.  </w:t>
      </w:r>
    </w:p>
    <w:p w:rsidR="00BB53E6" w:rsidRPr="0070689D" w:rsidRDefault="00BB53E6" w:rsidP="00BB53E6">
      <w:pPr>
        <w:jc w:val="both"/>
        <w:rPr>
          <w:sz w:val="24"/>
          <w:szCs w:val="24"/>
        </w:rPr>
      </w:pPr>
    </w:p>
    <w:p w:rsidR="005B4C75" w:rsidRDefault="00BB53E6" w:rsidP="00A15161">
      <w:pPr>
        <w:ind w:firstLine="720"/>
        <w:jc w:val="both"/>
        <w:rPr>
          <w:sz w:val="24"/>
          <w:szCs w:val="24"/>
        </w:rPr>
      </w:pPr>
      <w:r w:rsidRPr="005B4C75">
        <w:rPr>
          <w:b/>
          <w:sz w:val="24"/>
          <w:szCs w:val="24"/>
        </w:rPr>
        <w:t xml:space="preserve">Ordinea de zi a şedinţei  </w:t>
      </w:r>
      <w:r w:rsidR="00183AF5">
        <w:rPr>
          <w:b/>
          <w:sz w:val="24"/>
          <w:szCs w:val="24"/>
        </w:rPr>
        <w:t>extra</w:t>
      </w:r>
      <w:r w:rsidR="005B4C75" w:rsidRPr="005B4C75">
        <w:rPr>
          <w:b/>
          <w:sz w:val="24"/>
          <w:szCs w:val="24"/>
        </w:rPr>
        <w:t>ordinare</w:t>
      </w:r>
      <w:r w:rsidRPr="005B4C75">
        <w:rPr>
          <w:b/>
          <w:sz w:val="24"/>
          <w:szCs w:val="24"/>
        </w:rPr>
        <w:t>,</w:t>
      </w:r>
      <w:r w:rsidRPr="005B4C75">
        <w:rPr>
          <w:sz w:val="24"/>
          <w:szCs w:val="24"/>
        </w:rPr>
        <w:t xml:space="preserve"> conform convocatorului este următoarea:</w:t>
      </w:r>
    </w:p>
    <w:p w:rsidR="00183AF5" w:rsidRPr="00790E09" w:rsidRDefault="00183AF5" w:rsidP="00183AF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1, </w:t>
      </w:r>
      <w:r w:rsidRPr="00257AA7">
        <w:rPr>
          <w:sz w:val="24"/>
          <w:szCs w:val="24"/>
        </w:rPr>
        <w:t xml:space="preserve">Aprobarea </w:t>
      </w:r>
      <w:r>
        <w:rPr>
          <w:sz w:val="24"/>
          <w:szCs w:val="24"/>
        </w:rPr>
        <w:t>modificării</w:t>
      </w:r>
      <w:r w:rsidRPr="00E60D2C">
        <w:rPr>
          <w:sz w:val="24"/>
          <w:szCs w:val="24"/>
        </w:rPr>
        <w:t xml:space="preserve"> </w:t>
      </w:r>
      <w:r w:rsidRPr="00166BD2">
        <w:rPr>
          <w:sz w:val="24"/>
          <w:szCs w:val="24"/>
        </w:rPr>
        <w:t>Actului constitutiv al societăţii</w:t>
      </w:r>
      <w:r>
        <w:rPr>
          <w:sz w:val="24"/>
          <w:szCs w:val="24"/>
        </w:rPr>
        <w:t xml:space="preserve"> din 08 decembrie 2016, respectiv completarea art.6 alin.4 - Activităţile secundare de activitate </w:t>
      </w:r>
      <w:r w:rsidRPr="00320B19">
        <w:rPr>
          <w:sz w:val="24"/>
          <w:szCs w:val="24"/>
        </w:rPr>
        <w:t>ale SC Compania Aquaserv SA</w:t>
      </w:r>
      <w:r>
        <w:rPr>
          <w:sz w:val="24"/>
          <w:szCs w:val="24"/>
        </w:rPr>
        <w:t xml:space="preserve"> Tg. Mureş, cu cod CAEN 4520-Întreţinerea şi repararea autovehiculelor</w:t>
      </w:r>
    </w:p>
    <w:p w:rsidR="00BA5898" w:rsidRPr="005B4C75" w:rsidRDefault="00BA5898" w:rsidP="00BA5898">
      <w:pPr>
        <w:pStyle w:val="ListParagraph"/>
        <w:ind w:firstLine="720"/>
        <w:rPr>
          <w:sz w:val="24"/>
          <w:szCs w:val="24"/>
        </w:rPr>
      </w:pPr>
    </w:p>
    <w:p w:rsidR="006B4606" w:rsidRDefault="003F02B9" w:rsidP="00FB398E">
      <w:pPr>
        <w:ind w:right="-31" w:firstLine="72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Referitor</w:t>
      </w:r>
      <w:r w:rsidR="00B7501F">
        <w:rPr>
          <w:b/>
          <w:i/>
          <w:sz w:val="24"/>
          <w:szCs w:val="24"/>
        </w:rPr>
        <w:t xml:space="preserve"> </w:t>
      </w:r>
      <w:r w:rsidR="00C94DAF">
        <w:rPr>
          <w:b/>
          <w:i/>
          <w:sz w:val="24"/>
          <w:szCs w:val="24"/>
        </w:rPr>
        <w:t>la</w:t>
      </w:r>
      <w:r w:rsidR="00073D9F">
        <w:rPr>
          <w:b/>
          <w:i/>
          <w:sz w:val="24"/>
          <w:szCs w:val="24"/>
        </w:rPr>
        <w:t xml:space="preserve"> </w:t>
      </w:r>
      <w:r w:rsidR="00B7501F">
        <w:rPr>
          <w:b/>
          <w:i/>
          <w:sz w:val="24"/>
          <w:szCs w:val="24"/>
        </w:rPr>
        <w:t>punct</w:t>
      </w:r>
      <w:r w:rsidR="00183AF5">
        <w:rPr>
          <w:b/>
          <w:i/>
          <w:sz w:val="24"/>
          <w:szCs w:val="24"/>
        </w:rPr>
        <w:t>ul</w:t>
      </w:r>
      <w:r w:rsidR="002B196A">
        <w:rPr>
          <w:b/>
          <w:i/>
          <w:sz w:val="24"/>
          <w:szCs w:val="24"/>
        </w:rPr>
        <w:t xml:space="preserve"> 1</w:t>
      </w:r>
      <w:r>
        <w:rPr>
          <w:b/>
          <w:i/>
          <w:sz w:val="24"/>
          <w:szCs w:val="24"/>
        </w:rPr>
        <w:t xml:space="preserve">, </w:t>
      </w:r>
      <w:r w:rsidR="00032131" w:rsidRPr="00032131">
        <w:rPr>
          <w:b/>
          <w:i/>
          <w:sz w:val="24"/>
          <w:szCs w:val="24"/>
        </w:rPr>
        <w:t xml:space="preserve"> de pe ordinea de zi</w:t>
      </w:r>
      <w:r w:rsidR="009919F0">
        <w:rPr>
          <w:b/>
          <w:sz w:val="24"/>
          <w:szCs w:val="24"/>
        </w:rPr>
        <w:t xml:space="preserve">, </w:t>
      </w:r>
      <w:r w:rsidR="009919F0">
        <w:rPr>
          <w:b/>
          <w:i/>
          <w:sz w:val="24"/>
          <w:szCs w:val="24"/>
        </w:rPr>
        <w:t>preciză</w:t>
      </w:r>
      <w:r w:rsidR="009919F0" w:rsidRPr="009919F0">
        <w:rPr>
          <w:b/>
          <w:i/>
          <w:sz w:val="24"/>
          <w:szCs w:val="24"/>
        </w:rPr>
        <w:t>m</w:t>
      </w:r>
      <w:r w:rsidR="00032131">
        <w:rPr>
          <w:b/>
          <w:sz w:val="24"/>
          <w:szCs w:val="24"/>
        </w:rPr>
        <w:t>:</w:t>
      </w:r>
    </w:p>
    <w:p w:rsidR="00297419" w:rsidRDefault="00297419" w:rsidP="00FB398E">
      <w:pPr>
        <w:ind w:right="-31" w:firstLine="720"/>
        <w:rPr>
          <w:b/>
          <w:sz w:val="24"/>
          <w:szCs w:val="24"/>
        </w:rPr>
      </w:pPr>
    </w:p>
    <w:p w:rsidR="00E32303" w:rsidRDefault="00297419" w:rsidP="00297419">
      <w:pPr>
        <w:ind w:right="-31" w:firstLine="720"/>
        <w:jc w:val="both"/>
        <w:rPr>
          <w:sz w:val="24"/>
          <w:szCs w:val="24"/>
        </w:rPr>
      </w:pPr>
      <w:r w:rsidRPr="00297419">
        <w:rPr>
          <w:sz w:val="24"/>
          <w:szCs w:val="24"/>
        </w:rPr>
        <w:t xml:space="preserve">Prin Nota de constatare nr.60/205/17.05.2017, reprezentanţii </w:t>
      </w:r>
      <w:r>
        <w:rPr>
          <w:sz w:val="24"/>
          <w:szCs w:val="24"/>
        </w:rPr>
        <w:t xml:space="preserve">Registrului Auto </w:t>
      </w:r>
      <w:r w:rsidRPr="00297419">
        <w:rPr>
          <w:sz w:val="24"/>
          <w:szCs w:val="24"/>
        </w:rPr>
        <w:t>R</w:t>
      </w:r>
      <w:r>
        <w:rPr>
          <w:sz w:val="24"/>
          <w:szCs w:val="24"/>
        </w:rPr>
        <w:t>omân</w:t>
      </w:r>
      <w:r w:rsidRPr="00297419">
        <w:rPr>
          <w:sz w:val="24"/>
          <w:szCs w:val="24"/>
        </w:rPr>
        <w:t>,</w:t>
      </w:r>
      <w:r>
        <w:rPr>
          <w:sz w:val="24"/>
          <w:szCs w:val="24"/>
        </w:rPr>
        <w:t xml:space="preserve"> au reţinut că subscrisa la sediul societăţii din Tg. Mureş, str. Kos Karoly, nr.1, deţine un atelier de reparaţii şi întreţinerea autovehiculelor din parcul propriu, pentru care nu a putut prezenta Autor</w:t>
      </w:r>
      <w:r w:rsidR="00860FA2">
        <w:rPr>
          <w:sz w:val="24"/>
          <w:szCs w:val="24"/>
        </w:rPr>
        <w:t>i</w:t>
      </w:r>
      <w:r>
        <w:rPr>
          <w:sz w:val="24"/>
          <w:szCs w:val="24"/>
        </w:rPr>
        <w:t>zaţia Tehnică eliberată de către RAR, prevăzută de către prevederile art.1 alin.3 din OG nr. 82/2000</w:t>
      </w:r>
      <w:r w:rsidR="00E32303">
        <w:rPr>
          <w:sz w:val="24"/>
          <w:szCs w:val="24"/>
        </w:rPr>
        <w:t>.</w:t>
      </w:r>
    </w:p>
    <w:p w:rsidR="000E4927" w:rsidRPr="00A15161" w:rsidRDefault="00860FA2" w:rsidP="00A15161">
      <w:pPr>
        <w:ind w:right="-31" w:firstLine="720"/>
        <w:jc w:val="both"/>
        <w:rPr>
          <w:sz w:val="24"/>
          <w:szCs w:val="24"/>
        </w:rPr>
      </w:pPr>
      <w:r>
        <w:rPr>
          <w:sz w:val="24"/>
          <w:szCs w:val="24"/>
        </w:rPr>
        <w:t>În vederea obţinerii acestei autorizaţii, este necesară completarea obiectului de activitate al societăţii, respectiv</w:t>
      </w:r>
      <w:r w:rsidR="00297419" w:rsidRPr="00860FA2">
        <w:rPr>
          <w:sz w:val="24"/>
          <w:szCs w:val="24"/>
        </w:rPr>
        <w:t xml:space="preserve">  </w:t>
      </w:r>
      <w:r w:rsidRPr="00860FA2">
        <w:rPr>
          <w:sz w:val="24"/>
          <w:szCs w:val="24"/>
        </w:rPr>
        <w:t>art.6 alin.4 - Activităţile secundare de activitate ale SC Compania Aquaserv SA Tg. Mureş, cu cod CAEN 4520-Întreţinerea şi repararea autovehiculelor</w:t>
      </w:r>
      <w:r>
        <w:rPr>
          <w:sz w:val="24"/>
          <w:szCs w:val="24"/>
        </w:rPr>
        <w:t>.</w:t>
      </w:r>
      <w:r w:rsidR="00A02BD1">
        <w:rPr>
          <w:rStyle w:val="part"/>
          <w:sz w:val="24"/>
          <w:szCs w:val="24"/>
        </w:rPr>
        <w:tab/>
      </w:r>
    </w:p>
    <w:p w:rsidR="007748EA" w:rsidRPr="00C14FBE" w:rsidRDefault="003D51E2" w:rsidP="00AA38E3">
      <w:pPr>
        <w:pStyle w:val="BodyTextIndent2"/>
        <w:tabs>
          <w:tab w:val="left" w:pos="0"/>
        </w:tabs>
        <w:spacing w:line="240" w:lineRule="auto"/>
        <w:ind w:left="0" w:right="-301"/>
        <w:jc w:val="both"/>
        <w:rPr>
          <w:sz w:val="24"/>
          <w:szCs w:val="24"/>
        </w:rPr>
      </w:pPr>
      <w:r w:rsidRPr="00C14FBE">
        <w:rPr>
          <w:sz w:val="24"/>
          <w:szCs w:val="24"/>
        </w:rPr>
        <w:tab/>
      </w:r>
      <w:r w:rsidR="00491AAE">
        <w:rPr>
          <w:sz w:val="24"/>
          <w:szCs w:val="24"/>
        </w:rPr>
        <w:t>Prin urmare</w:t>
      </w:r>
      <w:r w:rsidR="00403A40" w:rsidRPr="00C14FBE">
        <w:rPr>
          <w:sz w:val="24"/>
          <w:szCs w:val="24"/>
        </w:rPr>
        <w:t>,</w:t>
      </w:r>
      <w:r w:rsidR="007748EA" w:rsidRPr="00C14FBE">
        <w:rPr>
          <w:sz w:val="24"/>
          <w:szCs w:val="24"/>
        </w:rPr>
        <w:t xml:space="preserve"> propunem mandatarea reprezentantului AGA al Municipiului Tg- Mureş, </w:t>
      </w:r>
      <w:r w:rsidR="004225A6">
        <w:rPr>
          <w:sz w:val="24"/>
          <w:szCs w:val="24"/>
        </w:rPr>
        <w:t>dl. Bakos Levente</w:t>
      </w:r>
      <w:r w:rsidR="004D3AC0">
        <w:rPr>
          <w:sz w:val="24"/>
          <w:szCs w:val="24"/>
        </w:rPr>
        <w:t>, să voteze materialele</w:t>
      </w:r>
      <w:r w:rsidR="00403A40" w:rsidRPr="00C14FBE">
        <w:rPr>
          <w:sz w:val="24"/>
          <w:szCs w:val="24"/>
        </w:rPr>
        <w:t xml:space="preserve"> prezentat</w:t>
      </w:r>
      <w:r w:rsidR="004225A6">
        <w:rPr>
          <w:sz w:val="24"/>
          <w:szCs w:val="24"/>
        </w:rPr>
        <w:t xml:space="preserve">e în anexa </w:t>
      </w:r>
      <w:r w:rsidR="0051001C">
        <w:rPr>
          <w:sz w:val="24"/>
          <w:szCs w:val="24"/>
        </w:rPr>
        <w:t>prezentei, la şedinţa</w:t>
      </w:r>
      <w:r w:rsidR="003871D9">
        <w:rPr>
          <w:sz w:val="24"/>
          <w:szCs w:val="24"/>
        </w:rPr>
        <w:t xml:space="preserve"> </w:t>
      </w:r>
      <w:r w:rsidR="004225A6">
        <w:rPr>
          <w:sz w:val="24"/>
          <w:szCs w:val="24"/>
        </w:rPr>
        <w:t>extra</w:t>
      </w:r>
      <w:r w:rsidR="003871D9">
        <w:rPr>
          <w:sz w:val="24"/>
          <w:szCs w:val="24"/>
        </w:rPr>
        <w:t>ordinară a</w:t>
      </w:r>
      <w:r w:rsidR="007748EA" w:rsidRPr="00C14FBE">
        <w:rPr>
          <w:sz w:val="24"/>
          <w:szCs w:val="24"/>
        </w:rPr>
        <w:t xml:space="preserve"> Adunării Generale a Acţionarilor a S.C. COMPANIA AQUASERV S.A.</w:t>
      </w:r>
      <w:r w:rsidR="004D3AC0">
        <w:rPr>
          <w:sz w:val="24"/>
          <w:szCs w:val="24"/>
        </w:rPr>
        <w:t xml:space="preserve"> Tg. Mureş</w:t>
      </w:r>
      <w:r w:rsidR="007748EA" w:rsidRPr="00C14FBE">
        <w:rPr>
          <w:sz w:val="24"/>
          <w:szCs w:val="24"/>
        </w:rPr>
        <w:t xml:space="preserve">, din data de </w:t>
      </w:r>
      <w:r w:rsidR="004D3AC0">
        <w:rPr>
          <w:sz w:val="24"/>
          <w:szCs w:val="24"/>
          <w:u w:val="single"/>
        </w:rPr>
        <w:t>0</w:t>
      </w:r>
      <w:r w:rsidR="004225A6">
        <w:rPr>
          <w:sz w:val="24"/>
          <w:szCs w:val="24"/>
          <w:u w:val="single"/>
        </w:rPr>
        <w:t>3.08</w:t>
      </w:r>
      <w:r w:rsidR="003871D9">
        <w:rPr>
          <w:sz w:val="24"/>
          <w:szCs w:val="24"/>
          <w:u w:val="single"/>
        </w:rPr>
        <w:t>.2017</w:t>
      </w:r>
      <w:r w:rsidR="00CA5FE8" w:rsidRPr="00C14FBE">
        <w:rPr>
          <w:sz w:val="24"/>
          <w:szCs w:val="24"/>
        </w:rPr>
        <w:t xml:space="preserve">, </w:t>
      </w:r>
      <w:r w:rsidR="003871D9">
        <w:rPr>
          <w:sz w:val="24"/>
          <w:szCs w:val="24"/>
        </w:rPr>
        <w:t>ora 12</w:t>
      </w:r>
      <w:r w:rsidR="00132734">
        <w:rPr>
          <w:sz w:val="24"/>
          <w:szCs w:val="24"/>
        </w:rPr>
        <w:t xml:space="preserve">.00, </w:t>
      </w:r>
      <w:r w:rsidR="007748EA" w:rsidRPr="00C14FBE">
        <w:rPr>
          <w:sz w:val="24"/>
          <w:szCs w:val="24"/>
        </w:rPr>
        <w:t xml:space="preserve"> iar in cazul in care la data stabilită, nu vor fi îndeplinite condiţiile legale pentru ţinerea şedinţei adunării generale </w:t>
      </w:r>
      <w:r w:rsidR="004225A6">
        <w:rPr>
          <w:sz w:val="24"/>
          <w:szCs w:val="24"/>
        </w:rPr>
        <w:t>extra</w:t>
      </w:r>
      <w:r w:rsidR="00132734">
        <w:rPr>
          <w:sz w:val="24"/>
          <w:szCs w:val="24"/>
        </w:rPr>
        <w:t>ordinare</w:t>
      </w:r>
      <w:r w:rsidR="007748EA" w:rsidRPr="00C14FBE">
        <w:rPr>
          <w:sz w:val="24"/>
          <w:szCs w:val="24"/>
        </w:rPr>
        <w:t xml:space="preserve"> a acţionarilor, propunem mandatarea acestuia pentru data de </w:t>
      </w:r>
      <w:r w:rsidR="004225A6">
        <w:rPr>
          <w:sz w:val="24"/>
          <w:szCs w:val="24"/>
          <w:u w:val="single"/>
        </w:rPr>
        <w:t>12 septembrie</w:t>
      </w:r>
      <w:r w:rsidR="00403A40" w:rsidRPr="00C14FBE">
        <w:rPr>
          <w:sz w:val="24"/>
          <w:szCs w:val="24"/>
          <w:u w:val="single"/>
        </w:rPr>
        <w:t xml:space="preserve"> </w:t>
      </w:r>
      <w:r w:rsidR="00861F68" w:rsidRPr="00C14FBE">
        <w:rPr>
          <w:sz w:val="24"/>
          <w:szCs w:val="24"/>
          <w:u w:val="single"/>
        </w:rPr>
        <w:t>201</w:t>
      </w:r>
      <w:r w:rsidR="003871D9">
        <w:rPr>
          <w:sz w:val="24"/>
          <w:szCs w:val="24"/>
          <w:u w:val="single"/>
        </w:rPr>
        <w:t>7</w:t>
      </w:r>
      <w:r w:rsidR="0051001C">
        <w:rPr>
          <w:sz w:val="24"/>
          <w:szCs w:val="24"/>
        </w:rPr>
        <w:t>,  sedinta</w:t>
      </w:r>
      <w:r w:rsidR="007748EA" w:rsidRPr="00C14FBE">
        <w:rPr>
          <w:sz w:val="24"/>
          <w:szCs w:val="24"/>
        </w:rPr>
        <w:t xml:space="preserve"> urmand a avea loc la aceeaşi oră, la sediul societăţii din Tg. Mureş, str. Kós Károly, nr.1. </w:t>
      </w:r>
    </w:p>
    <w:p w:rsidR="007748EA" w:rsidRPr="007A3BAC" w:rsidRDefault="007748EA" w:rsidP="00ED7D60">
      <w:pPr>
        <w:ind w:left="720"/>
        <w:jc w:val="both"/>
        <w:rPr>
          <w:b/>
          <w:sz w:val="24"/>
          <w:szCs w:val="24"/>
        </w:rPr>
      </w:pPr>
    </w:p>
    <w:p w:rsidR="0037333F" w:rsidRPr="007A3BAC" w:rsidRDefault="00BA6757" w:rsidP="00ED7D60">
      <w:pPr>
        <w:ind w:left="720"/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 xml:space="preserve">    </w:t>
      </w:r>
      <w:r w:rsidR="00AB53B2" w:rsidRPr="007A3BAC">
        <w:rPr>
          <w:b/>
          <w:sz w:val="24"/>
          <w:szCs w:val="24"/>
          <w:lang w:val="hu-HU"/>
        </w:rPr>
        <w:t xml:space="preserve">      </w:t>
      </w:r>
      <w:r w:rsidR="00747CB4" w:rsidRPr="007A3BAC">
        <w:rPr>
          <w:b/>
          <w:sz w:val="24"/>
          <w:szCs w:val="24"/>
          <w:lang w:val="hu-HU"/>
        </w:rPr>
        <w:t xml:space="preserve">  </w:t>
      </w:r>
      <w:r w:rsidRPr="007A3BAC">
        <w:rPr>
          <w:b/>
          <w:sz w:val="24"/>
          <w:szCs w:val="24"/>
          <w:lang w:val="hu-HU"/>
        </w:rPr>
        <w:t xml:space="preserve"> </w:t>
      </w:r>
      <w:r w:rsidR="008D75CF" w:rsidRPr="007A3BAC">
        <w:rPr>
          <w:b/>
          <w:sz w:val="24"/>
          <w:szCs w:val="24"/>
          <w:lang w:val="hu-HU"/>
        </w:rPr>
        <w:t>Director</w:t>
      </w:r>
      <w:r w:rsidR="004505AD" w:rsidRPr="007A3BAC">
        <w:rPr>
          <w:b/>
          <w:sz w:val="24"/>
          <w:szCs w:val="24"/>
          <w:lang w:val="hu-HU"/>
        </w:rPr>
        <w:tab/>
      </w:r>
      <w:r w:rsidR="004505AD" w:rsidRPr="007A3BAC">
        <w:rPr>
          <w:b/>
          <w:sz w:val="24"/>
          <w:szCs w:val="24"/>
          <w:lang w:val="hu-HU"/>
        </w:rPr>
        <w:tab/>
      </w:r>
      <w:r w:rsidR="004505AD" w:rsidRPr="007A3BAC">
        <w:rPr>
          <w:b/>
          <w:sz w:val="24"/>
          <w:szCs w:val="24"/>
          <w:lang w:val="hu-HU"/>
        </w:rPr>
        <w:tab/>
      </w:r>
      <w:r w:rsidR="004505AD" w:rsidRPr="007A3BAC">
        <w:rPr>
          <w:b/>
          <w:sz w:val="24"/>
          <w:szCs w:val="24"/>
          <w:lang w:val="hu-HU"/>
        </w:rPr>
        <w:tab/>
        <w:t xml:space="preserve">      </w:t>
      </w:r>
      <w:r w:rsidR="009B24D9" w:rsidRPr="007A3BAC">
        <w:rPr>
          <w:b/>
          <w:sz w:val="24"/>
          <w:szCs w:val="24"/>
          <w:lang w:val="hu-HU"/>
        </w:rPr>
        <w:t xml:space="preserve">               </w:t>
      </w:r>
      <w:r w:rsidR="004505AD" w:rsidRPr="007A3BAC">
        <w:rPr>
          <w:b/>
          <w:sz w:val="24"/>
          <w:szCs w:val="24"/>
          <w:lang w:val="hu-HU"/>
        </w:rPr>
        <w:t xml:space="preserve">  SC Compania Aquaserv SA</w:t>
      </w:r>
    </w:p>
    <w:p w:rsidR="00C84821" w:rsidRPr="007A3BAC" w:rsidRDefault="009B24D9" w:rsidP="00ED7D60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ro-RO"/>
        </w:rPr>
        <w:t xml:space="preserve">   </w:t>
      </w:r>
      <w:r w:rsidR="00761CD1" w:rsidRPr="007A3BAC">
        <w:rPr>
          <w:b/>
          <w:sz w:val="24"/>
          <w:szCs w:val="24"/>
          <w:lang w:val="ro-RO"/>
        </w:rPr>
        <w:t>Direcţia</w:t>
      </w:r>
      <w:r w:rsidR="004C1D7D" w:rsidRPr="007A3BAC">
        <w:rPr>
          <w:b/>
          <w:sz w:val="24"/>
          <w:szCs w:val="24"/>
          <w:lang w:val="ro-RO"/>
        </w:rPr>
        <w:t xml:space="preserve"> </w:t>
      </w:r>
      <w:r w:rsidR="000A1A4E" w:rsidRPr="007A3BAC">
        <w:rPr>
          <w:b/>
          <w:sz w:val="24"/>
          <w:szCs w:val="24"/>
          <w:lang w:val="ro-RO"/>
        </w:rPr>
        <w:t xml:space="preserve">Administratia domeniului public </w:t>
      </w:r>
      <w:r w:rsidR="000A1A4E" w:rsidRPr="007A3BAC">
        <w:rPr>
          <w:b/>
          <w:sz w:val="24"/>
          <w:szCs w:val="24"/>
          <w:lang w:val="ro-RO"/>
        </w:rPr>
        <w:tab/>
      </w:r>
      <w:r w:rsidR="000A1A4E" w:rsidRPr="007A3BAC">
        <w:rPr>
          <w:b/>
          <w:sz w:val="24"/>
          <w:szCs w:val="24"/>
          <w:lang w:val="ro-RO"/>
        </w:rPr>
        <w:tab/>
      </w:r>
      <w:r w:rsidR="000A1A4E" w:rsidRPr="007A3BAC">
        <w:rPr>
          <w:b/>
          <w:sz w:val="24"/>
          <w:szCs w:val="24"/>
          <w:lang w:val="ro-RO"/>
        </w:rPr>
        <w:tab/>
        <w:t xml:space="preserve">        </w:t>
      </w:r>
      <w:r w:rsidR="00785FC6">
        <w:rPr>
          <w:b/>
          <w:sz w:val="24"/>
          <w:szCs w:val="24"/>
          <w:lang w:val="ro-RO"/>
        </w:rPr>
        <w:t xml:space="preserve">   </w:t>
      </w:r>
      <w:r w:rsidR="008D75CF" w:rsidRPr="007A3BAC">
        <w:rPr>
          <w:b/>
          <w:sz w:val="24"/>
          <w:szCs w:val="24"/>
          <w:lang w:val="hu-HU"/>
        </w:rPr>
        <w:t>Director General</w:t>
      </w:r>
      <w:r w:rsidR="009C1DAF" w:rsidRPr="007A3BAC">
        <w:rPr>
          <w:b/>
          <w:sz w:val="24"/>
          <w:szCs w:val="24"/>
          <w:lang w:val="hu-HU"/>
        </w:rPr>
        <w:t>,</w:t>
      </w:r>
    </w:p>
    <w:p w:rsidR="00936422" w:rsidRDefault="009B24D9" w:rsidP="004D38E2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ab/>
        <w:t xml:space="preserve"> </w:t>
      </w:r>
      <w:r w:rsidR="00494E20" w:rsidRPr="007A3BAC">
        <w:rPr>
          <w:b/>
          <w:sz w:val="24"/>
          <w:szCs w:val="24"/>
          <w:lang w:val="hu-HU"/>
        </w:rPr>
        <w:t xml:space="preserve"> </w:t>
      </w:r>
      <w:r w:rsidR="000A1A4E" w:rsidRPr="007A3BAC">
        <w:rPr>
          <w:b/>
          <w:sz w:val="24"/>
          <w:szCs w:val="24"/>
        </w:rPr>
        <w:t>ing. Moldovan Flori</w:t>
      </w:r>
      <w:r w:rsidR="002644A0" w:rsidRPr="007A3BAC">
        <w:rPr>
          <w:b/>
          <w:sz w:val="24"/>
          <w:szCs w:val="24"/>
        </w:rPr>
        <w:t>a</w:t>
      </w:r>
      <w:r w:rsidR="000A1A4E" w:rsidRPr="007A3BAC">
        <w:rPr>
          <w:b/>
          <w:sz w:val="24"/>
          <w:szCs w:val="24"/>
        </w:rPr>
        <w:t>n</w:t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</w:r>
      <w:r w:rsidR="000A1A4E" w:rsidRPr="007A3BAC">
        <w:rPr>
          <w:b/>
          <w:sz w:val="24"/>
          <w:szCs w:val="24"/>
          <w:lang w:val="hu-HU"/>
        </w:rPr>
        <w:tab/>
        <w:t xml:space="preserve">             </w:t>
      </w:r>
      <w:r w:rsidR="00785FC6">
        <w:rPr>
          <w:b/>
          <w:sz w:val="24"/>
          <w:szCs w:val="24"/>
          <w:lang w:val="hu-HU"/>
        </w:rPr>
        <w:t xml:space="preserve">    </w:t>
      </w:r>
      <w:r w:rsidR="000A1A4E" w:rsidRPr="007A3BAC">
        <w:rPr>
          <w:b/>
          <w:sz w:val="24"/>
          <w:szCs w:val="24"/>
          <w:lang w:val="hu-HU"/>
        </w:rPr>
        <w:t xml:space="preserve">   </w:t>
      </w:r>
      <w:r w:rsidR="00494E20" w:rsidRPr="007A3BAC">
        <w:rPr>
          <w:b/>
          <w:sz w:val="24"/>
          <w:szCs w:val="24"/>
          <w:lang w:val="hu-HU"/>
        </w:rPr>
        <w:t xml:space="preserve"> </w:t>
      </w:r>
      <w:r w:rsidR="007913C4">
        <w:rPr>
          <w:b/>
          <w:sz w:val="24"/>
          <w:szCs w:val="24"/>
          <w:lang w:val="hu-HU"/>
        </w:rPr>
        <w:t xml:space="preserve">  </w:t>
      </w:r>
      <w:r w:rsidR="00494E20" w:rsidRPr="007A3BAC">
        <w:rPr>
          <w:b/>
          <w:sz w:val="24"/>
          <w:szCs w:val="24"/>
          <w:lang w:val="hu-HU"/>
        </w:rPr>
        <w:t xml:space="preserve"> </w:t>
      </w:r>
      <w:r w:rsidR="00132734">
        <w:rPr>
          <w:b/>
          <w:sz w:val="24"/>
          <w:szCs w:val="24"/>
          <w:lang w:val="hu-HU"/>
        </w:rPr>
        <w:t>ec. Sorin Lază</w:t>
      </w:r>
      <w:r w:rsidR="00A15161">
        <w:rPr>
          <w:b/>
          <w:sz w:val="24"/>
          <w:szCs w:val="24"/>
          <w:lang w:val="hu-HU"/>
        </w:rPr>
        <w:t>r</w:t>
      </w:r>
    </w:p>
    <w:p w:rsidR="000517B1" w:rsidRDefault="00E01B95" w:rsidP="004D38E2">
      <w:pPr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 xml:space="preserve"> </w:t>
      </w:r>
      <w:r w:rsidR="001D5339">
        <w:rPr>
          <w:b/>
          <w:sz w:val="24"/>
          <w:szCs w:val="24"/>
          <w:lang w:val="hu-HU"/>
        </w:rPr>
        <w:t xml:space="preserve">     </w:t>
      </w:r>
    </w:p>
    <w:p w:rsidR="00A15161" w:rsidRPr="00A15161" w:rsidRDefault="00A15161" w:rsidP="004D38E2">
      <w:pPr>
        <w:jc w:val="both"/>
        <w:rPr>
          <w:b/>
          <w:sz w:val="24"/>
          <w:szCs w:val="24"/>
          <w:lang w:val="hu-HU"/>
        </w:rPr>
      </w:pPr>
    </w:p>
    <w:p w:rsidR="003871D9" w:rsidRPr="000517B1" w:rsidRDefault="00AA38E3" w:rsidP="000517B1">
      <w:pPr>
        <w:rPr>
          <w:b/>
          <w:sz w:val="16"/>
          <w:szCs w:val="16"/>
          <w:lang w:val="ro-RO"/>
        </w:rPr>
      </w:pPr>
      <w:r w:rsidRPr="00F3628E">
        <w:rPr>
          <w:b/>
          <w:sz w:val="16"/>
          <w:szCs w:val="16"/>
          <w:lang w:val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6B19D5" w:rsidRPr="006B19D5" w:rsidRDefault="006B19D5" w:rsidP="005B177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lastRenderedPageBreak/>
        <w:t xml:space="preserve">În temeiul art. 51 din Regulamentul de organizare şi funcţionare a Consiliului local municipal Tîrgu Mureş,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6B19D5" w:rsidRPr="006B19D5" w:rsidRDefault="006B19D5" w:rsidP="006B19D5">
      <w:pPr>
        <w:pStyle w:val="BodyTextIndent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1. Comisia de studii, prognoze economico-sociale, buget-finanţe şi administrarea domeniului public şi privat al municipiului.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r w:rsidRPr="006B19D5">
        <w:rPr>
          <w:sz w:val="24"/>
          <w:szCs w:val="24"/>
        </w:rPr>
        <w:t>Preşedinte                                                                                          Secretar</w:t>
      </w:r>
    </w:p>
    <w:p w:rsidR="006B19D5" w:rsidRPr="006B19D5" w:rsidRDefault="006B19D5" w:rsidP="006B19D5">
      <w:pPr>
        <w:pStyle w:val="BodyTextIndent2"/>
        <w:spacing w:line="240" w:lineRule="auto"/>
        <w:ind w:left="0" w:firstLine="360"/>
        <w:rPr>
          <w:sz w:val="24"/>
          <w:szCs w:val="24"/>
        </w:rPr>
      </w:pPr>
      <w:r w:rsidRPr="006B19D5">
        <w:rPr>
          <w:sz w:val="24"/>
          <w:szCs w:val="24"/>
        </w:rPr>
        <w:t xml:space="preserve">Csiki Zsolt                                                                                    Bratanovici Cristian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B19D5">
        <w:rPr>
          <w:sz w:val="24"/>
          <w:szCs w:val="24"/>
        </w:rPr>
        <w:t xml:space="preserve">   ___________                                                                                   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2. Comisia de organizare şi dezvoltare urbanistică, realizarea lucrărilor publice, protecţia mediului înconjurător, conservarea monumentelor istorice şi de arhitectură.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Preşedinte</w:t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     Secretar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Furó Judita                                                                                   Pui Sebastian Emil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___________   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3. Comisia pentru servicii publice şi comerţ.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Preşedinte</w:t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        Secretar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</w:t>
      </w:r>
      <w:r w:rsidR="0064779B">
        <w:rPr>
          <w:sz w:val="24"/>
          <w:szCs w:val="24"/>
        </w:rPr>
        <w:t xml:space="preserve">     </w:t>
      </w:r>
      <w:r w:rsidRPr="006B19D5">
        <w:rPr>
          <w:sz w:val="24"/>
          <w:szCs w:val="24"/>
        </w:rPr>
        <w:t xml:space="preserve">Bakos Levente Attila                                                                          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                                                                               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4. Comisia pentru activităţi ştiinţifice, învăţământ, sănătate, cultură, sport, agrement şi integrare europeană.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4D3AC0" w:rsidRDefault="004D3AC0" w:rsidP="00F023AA">
      <w:pPr>
        <w:ind w:left="6480" w:hanging="4800"/>
        <w:jc w:val="both"/>
        <w:rPr>
          <w:sz w:val="24"/>
          <w:szCs w:val="24"/>
        </w:rPr>
      </w:pPr>
    </w:p>
    <w:p w:rsidR="006B19D5" w:rsidRPr="006B19D5" w:rsidRDefault="00F023AA" w:rsidP="004D3AC0">
      <w:pPr>
        <w:ind w:left="6480" w:hanging="5760"/>
        <w:jc w:val="both"/>
        <w:rPr>
          <w:sz w:val="24"/>
          <w:szCs w:val="24"/>
        </w:rPr>
      </w:pPr>
      <w:r>
        <w:rPr>
          <w:sz w:val="24"/>
          <w:szCs w:val="24"/>
        </w:rPr>
        <w:t>Preşedinte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19D5" w:rsidRPr="006B19D5">
        <w:rPr>
          <w:sz w:val="24"/>
          <w:szCs w:val="24"/>
        </w:rPr>
        <w:t xml:space="preserve">Secretar                                                       </w:t>
      </w:r>
      <w:r w:rsidR="003871D9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</w:t>
      </w:r>
      <w:r w:rsidR="006B19D5" w:rsidRPr="006B19D5">
        <w:rPr>
          <w:sz w:val="24"/>
          <w:szCs w:val="24"/>
        </w:rPr>
        <w:t>Szászgáspár  Barnabás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                                                         __________________</w:t>
      </w:r>
    </w:p>
    <w:p w:rsidR="006B19D5" w:rsidRPr="006B19D5" w:rsidRDefault="006B19D5" w:rsidP="006B19D5">
      <w:pPr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>5. Comisia pentru administraţie publică locală, protecţie socială, juridică, apărarea ordinii publice, respectarea drepturilor şi libertăţilor cetăţeneşti, probleme de minorităţi şi culte.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Preşedinte</w:t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</w:r>
      <w:r w:rsidRPr="006B19D5">
        <w:rPr>
          <w:sz w:val="24"/>
          <w:szCs w:val="24"/>
        </w:rPr>
        <w:tab/>
        <w:t xml:space="preserve">  Secretar</w:t>
      </w:r>
    </w:p>
    <w:p w:rsidR="006B19D5" w:rsidRPr="006B19D5" w:rsidRDefault="006B19D5" w:rsidP="006B19D5">
      <w:pPr>
        <w:ind w:firstLine="720"/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av. Papuc Sergiu Vasile                                                         jrs. Kovács Lajos Alpár </w:t>
      </w:r>
    </w:p>
    <w:p w:rsidR="00A54227" w:rsidRPr="00E21CE5" w:rsidRDefault="006B19D5" w:rsidP="00E21CE5">
      <w:pPr>
        <w:jc w:val="both"/>
        <w:rPr>
          <w:sz w:val="24"/>
          <w:szCs w:val="24"/>
        </w:rPr>
      </w:pPr>
      <w:r w:rsidRPr="006B19D5">
        <w:rPr>
          <w:sz w:val="24"/>
          <w:szCs w:val="24"/>
        </w:rPr>
        <w:t xml:space="preserve">          ____________________                                                          __________________</w:t>
      </w:r>
    </w:p>
    <w:sectPr w:rsidR="00A54227" w:rsidRPr="00E21CE5" w:rsidSect="007C68CA">
      <w:footerReference w:type="default" r:id="rId11"/>
      <w:pgSz w:w="12240" w:h="15840"/>
      <w:pgMar w:top="964" w:right="1043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4C" w:rsidRDefault="00CD744C" w:rsidP="00C14FBE">
      <w:r>
        <w:separator/>
      </w:r>
    </w:p>
  </w:endnote>
  <w:endnote w:type="continuationSeparator" w:id="0">
    <w:p w:rsidR="00CD744C" w:rsidRDefault="00CD744C" w:rsidP="00C1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3891"/>
      <w:docPartObj>
        <w:docPartGallery w:val="Page Numbers (Bottom of Page)"/>
        <w:docPartUnique/>
      </w:docPartObj>
    </w:sdtPr>
    <w:sdtEndPr/>
    <w:sdtContent>
      <w:p w:rsidR="00DB0B38" w:rsidRDefault="001630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B38" w:rsidRDefault="00DB0B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4C" w:rsidRDefault="00CD744C" w:rsidP="00C14FBE">
      <w:r>
        <w:separator/>
      </w:r>
    </w:p>
  </w:footnote>
  <w:footnote w:type="continuationSeparator" w:id="0">
    <w:p w:rsidR="00CD744C" w:rsidRDefault="00CD744C" w:rsidP="00C1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5EB"/>
    <w:multiLevelType w:val="hybridMultilevel"/>
    <w:tmpl w:val="B3263928"/>
    <w:lvl w:ilvl="0" w:tplc="175A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34D0"/>
    <w:multiLevelType w:val="hybridMultilevel"/>
    <w:tmpl w:val="BAA4AE48"/>
    <w:lvl w:ilvl="0" w:tplc="A2FE8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207B72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116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5870C8"/>
    <w:multiLevelType w:val="hybridMultilevel"/>
    <w:tmpl w:val="60A2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F69A6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82160F0"/>
    <w:multiLevelType w:val="hybridMultilevel"/>
    <w:tmpl w:val="661227A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18351C4"/>
    <w:multiLevelType w:val="hybridMultilevel"/>
    <w:tmpl w:val="DC9622F4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2C050F8"/>
    <w:multiLevelType w:val="hybridMultilevel"/>
    <w:tmpl w:val="EAAC6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F144F76"/>
    <w:multiLevelType w:val="singleLevel"/>
    <w:tmpl w:val="440E17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>
    <w:nsid w:val="347C3A92"/>
    <w:multiLevelType w:val="hybridMultilevel"/>
    <w:tmpl w:val="4AB436F6"/>
    <w:lvl w:ilvl="0" w:tplc="8BC0D7D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AC7BB9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1227E40"/>
    <w:multiLevelType w:val="hybridMultilevel"/>
    <w:tmpl w:val="AD28867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3173E"/>
    <w:multiLevelType w:val="singleLevel"/>
    <w:tmpl w:val="99C6A82A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4EFF639E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55FA101B"/>
    <w:multiLevelType w:val="hybridMultilevel"/>
    <w:tmpl w:val="08026E78"/>
    <w:lvl w:ilvl="0" w:tplc="E358615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65E67"/>
    <w:multiLevelType w:val="singleLevel"/>
    <w:tmpl w:val="A2729EA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AD75594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FCA47DA"/>
    <w:multiLevelType w:val="hybridMultilevel"/>
    <w:tmpl w:val="DD98D2A8"/>
    <w:lvl w:ilvl="0" w:tplc="FC96C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16"/>
  </w:num>
  <w:num w:numId="10">
    <w:abstractNumId w:val="10"/>
  </w:num>
  <w:num w:numId="11">
    <w:abstractNumId w:val="1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7"/>
  </w:num>
  <w:num w:numId="17">
    <w:abstractNumId w:val="7"/>
  </w:num>
  <w:num w:numId="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45"/>
    <w:rsid w:val="0000124B"/>
    <w:rsid w:val="000055E3"/>
    <w:rsid w:val="00007339"/>
    <w:rsid w:val="00011348"/>
    <w:rsid w:val="000158F1"/>
    <w:rsid w:val="00020E94"/>
    <w:rsid w:val="00023AF2"/>
    <w:rsid w:val="00026899"/>
    <w:rsid w:val="00027E84"/>
    <w:rsid w:val="00031D94"/>
    <w:rsid w:val="00032131"/>
    <w:rsid w:val="000364A2"/>
    <w:rsid w:val="000364E4"/>
    <w:rsid w:val="00036FA2"/>
    <w:rsid w:val="00042123"/>
    <w:rsid w:val="00043858"/>
    <w:rsid w:val="0004718C"/>
    <w:rsid w:val="00050181"/>
    <w:rsid w:val="000517B1"/>
    <w:rsid w:val="00051D69"/>
    <w:rsid w:val="00052558"/>
    <w:rsid w:val="00053B76"/>
    <w:rsid w:val="00053FAD"/>
    <w:rsid w:val="00057201"/>
    <w:rsid w:val="000600B3"/>
    <w:rsid w:val="00065D72"/>
    <w:rsid w:val="00070267"/>
    <w:rsid w:val="00073D9F"/>
    <w:rsid w:val="00074570"/>
    <w:rsid w:val="00075382"/>
    <w:rsid w:val="00084A26"/>
    <w:rsid w:val="00087126"/>
    <w:rsid w:val="000878C0"/>
    <w:rsid w:val="00090975"/>
    <w:rsid w:val="00093CD0"/>
    <w:rsid w:val="00094F06"/>
    <w:rsid w:val="00095476"/>
    <w:rsid w:val="000974AB"/>
    <w:rsid w:val="000A11A3"/>
    <w:rsid w:val="000A1A4E"/>
    <w:rsid w:val="000B082E"/>
    <w:rsid w:val="000B118D"/>
    <w:rsid w:val="000B149E"/>
    <w:rsid w:val="000B399A"/>
    <w:rsid w:val="000B7243"/>
    <w:rsid w:val="000B7C9F"/>
    <w:rsid w:val="000C0F42"/>
    <w:rsid w:val="000C2663"/>
    <w:rsid w:val="000C32D7"/>
    <w:rsid w:val="000C6265"/>
    <w:rsid w:val="000D5442"/>
    <w:rsid w:val="000E257F"/>
    <w:rsid w:val="000E28F8"/>
    <w:rsid w:val="000E2EE9"/>
    <w:rsid w:val="000E4070"/>
    <w:rsid w:val="000E4927"/>
    <w:rsid w:val="000E6D00"/>
    <w:rsid w:val="000F3262"/>
    <w:rsid w:val="000F39F1"/>
    <w:rsid w:val="000F41A8"/>
    <w:rsid w:val="000F5DE9"/>
    <w:rsid w:val="0010012F"/>
    <w:rsid w:val="0010762F"/>
    <w:rsid w:val="001107FD"/>
    <w:rsid w:val="00110892"/>
    <w:rsid w:val="00110B8A"/>
    <w:rsid w:val="00111A03"/>
    <w:rsid w:val="00112AB5"/>
    <w:rsid w:val="0011375D"/>
    <w:rsid w:val="00121FC6"/>
    <w:rsid w:val="001226E6"/>
    <w:rsid w:val="00125C74"/>
    <w:rsid w:val="00130DFC"/>
    <w:rsid w:val="0013193D"/>
    <w:rsid w:val="00132734"/>
    <w:rsid w:val="001328C2"/>
    <w:rsid w:val="0014089C"/>
    <w:rsid w:val="001426A8"/>
    <w:rsid w:val="0014387A"/>
    <w:rsid w:val="00146003"/>
    <w:rsid w:val="0015056A"/>
    <w:rsid w:val="00153008"/>
    <w:rsid w:val="001569A7"/>
    <w:rsid w:val="00156BAC"/>
    <w:rsid w:val="00161F0A"/>
    <w:rsid w:val="00162357"/>
    <w:rsid w:val="001630F1"/>
    <w:rsid w:val="001674AC"/>
    <w:rsid w:val="001737F1"/>
    <w:rsid w:val="00174006"/>
    <w:rsid w:val="00176559"/>
    <w:rsid w:val="00176C7D"/>
    <w:rsid w:val="00177602"/>
    <w:rsid w:val="00182C5C"/>
    <w:rsid w:val="00183AF5"/>
    <w:rsid w:val="00190F8F"/>
    <w:rsid w:val="001957AE"/>
    <w:rsid w:val="001A13F6"/>
    <w:rsid w:val="001A21E3"/>
    <w:rsid w:val="001A2E5C"/>
    <w:rsid w:val="001A75FD"/>
    <w:rsid w:val="001B15FF"/>
    <w:rsid w:val="001B7792"/>
    <w:rsid w:val="001C02C7"/>
    <w:rsid w:val="001C0B42"/>
    <w:rsid w:val="001C38D3"/>
    <w:rsid w:val="001D00BE"/>
    <w:rsid w:val="001D48FD"/>
    <w:rsid w:val="001D5339"/>
    <w:rsid w:val="001E5149"/>
    <w:rsid w:val="001E6331"/>
    <w:rsid w:val="001E64EF"/>
    <w:rsid w:val="001E7AE9"/>
    <w:rsid w:val="001F40C3"/>
    <w:rsid w:val="001F65D7"/>
    <w:rsid w:val="001F7E56"/>
    <w:rsid w:val="0020229B"/>
    <w:rsid w:val="002057B6"/>
    <w:rsid w:val="00210F95"/>
    <w:rsid w:val="00213975"/>
    <w:rsid w:val="00217C3E"/>
    <w:rsid w:val="0022155D"/>
    <w:rsid w:val="002234A1"/>
    <w:rsid w:val="00225B65"/>
    <w:rsid w:val="00226A9B"/>
    <w:rsid w:val="00227A05"/>
    <w:rsid w:val="00230D77"/>
    <w:rsid w:val="00233283"/>
    <w:rsid w:val="002356AB"/>
    <w:rsid w:val="00237CCE"/>
    <w:rsid w:val="002424F4"/>
    <w:rsid w:val="00243A2F"/>
    <w:rsid w:val="002516B6"/>
    <w:rsid w:val="00261D26"/>
    <w:rsid w:val="002628B5"/>
    <w:rsid w:val="002644A0"/>
    <w:rsid w:val="00270F05"/>
    <w:rsid w:val="0027174B"/>
    <w:rsid w:val="00275BC6"/>
    <w:rsid w:val="00281429"/>
    <w:rsid w:val="00290F27"/>
    <w:rsid w:val="00297419"/>
    <w:rsid w:val="002A73B2"/>
    <w:rsid w:val="002B196A"/>
    <w:rsid w:val="002B64B0"/>
    <w:rsid w:val="002B6DDA"/>
    <w:rsid w:val="002C165E"/>
    <w:rsid w:val="002C2F6D"/>
    <w:rsid w:val="002C3ED7"/>
    <w:rsid w:val="002C7169"/>
    <w:rsid w:val="002C7B92"/>
    <w:rsid w:val="002D3100"/>
    <w:rsid w:val="002E369B"/>
    <w:rsid w:val="002E4B1C"/>
    <w:rsid w:val="002E64CC"/>
    <w:rsid w:val="002E7505"/>
    <w:rsid w:val="002E7808"/>
    <w:rsid w:val="002F2868"/>
    <w:rsid w:val="0030062E"/>
    <w:rsid w:val="00301B67"/>
    <w:rsid w:val="0030253A"/>
    <w:rsid w:val="00306EA4"/>
    <w:rsid w:val="00313106"/>
    <w:rsid w:val="00316C9E"/>
    <w:rsid w:val="003177DE"/>
    <w:rsid w:val="00324FE2"/>
    <w:rsid w:val="00331973"/>
    <w:rsid w:val="003377AB"/>
    <w:rsid w:val="003402D3"/>
    <w:rsid w:val="003454F9"/>
    <w:rsid w:val="00351926"/>
    <w:rsid w:val="00353728"/>
    <w:rsid w:val="00355F28"/>
    <w:rsid w:val="00360620"/>
    <w:rsid w:val="003606E4"/>
    <w:rsid w:val="003610C6"/>
    <w:rsid w:val="00362C75"/>
    <w:rsid w:val="00363CCD"/>
    <w:rsid w:val="00365AE5"/>
    <w:rsid w:val="00365E40"/>
    <w:rsid w:val="0037333F"/>
    <w:rsid w:val="00382BF9"/>
    <w:rsid w:val="00386843"/>
    <w:rsid w:val="003871D9"/>
    <w:rsid w:val="003910BF"/>
    <w:rsid w:val="00391613"/>
    <w:rsid w:val="00392756"/>
    <w:rsid w:val="003A41EA"/>
    <w:rsid w:val="003A58C7"/>
    <w:rsid w:val="003B0E72"/>
    <w:rsid w:val="003B7B3E"/>
    <w:rsid w:val="003C0A1A"/>
    <w:rsid w:val="003C4187"/>
    <w:rsid w:val="003D51E2"/>
    <w:rsid w:val="003D569E"/>
    <w:rsid w:val="003D5D1D"/>
    <w:rsid w:val="003D6F3C"/>
    <w:rsid w:val="003D75EA"/>
    <w:rsid w:val="003E11D6"/>
    <w:rsid w:val="003E52FF"/>
    <w:rsid w:val="003E539B"/>
    <w:rsid w:val="003E57A7"/>
    <w:rsid w:val="003F02B9"/>
    <w:rsid w:val="003F4524"/>
    <w:rsid w:val="003F74D4"/>
    <w:rsid w:val="00400620"/>
    <w:rsid w:val="00400AB4"/>
    <w:rsid w:val="00403A40"/>
    <w:rsid w:val="00406C35"/>
    <w:rsid w:val="004209BD"/>
    <w:rsid w:val="00421076"/>
    <w:rsid w:val="004225A6"/>
    <w:rsid w:val="00423351"/>
    <w:rsid w:val="004236A0"/>
    <w:rsid w:val="00425A81"/>
    <w:rsid w:val="004277CE"/>
    <w:rsid w:val="00430387"/>
    <w:rsid w:val="00430DD5"/>
    <w:rsid w:val="00433D8E"/>
    <w:rsid w:val="004373A5"/>
    <w:rsid w:val="004409CD"/>
    <w:rsid w:val="0044217C"/>
    <w:rsid w:val="004505AD"/>
    <w:rsid w:val="004530F1"/>
    <w:rsid w:val="00453ACA"/>
    <w:rsid w:val="00456017"/>
    <w:rsid w:val="00463247"/>
    <w:rsid w:val="00464EDF"/>
    <w:rsid w:val="00472DA0"/>
    <w:rsid w:val="00473523"/>
    <w:rsid w:val="0047760F"/>
    <w:rsid w:val="00485EA6"/>
    <w:rsid w:val="004876A9"/>
    <w:rsid w:val="00491AAE"/>
    <w:rsid w:val="00494E20"/>
    <w:rsid w:val="004B0302"/>
    <w:rsid w:val="004B32AE"/>
    <w:rsid w:val="004B6F94"/>
    <w:rsid w:val="004B74B8"/>
    <w:rsid w:val="004C08B5"/>
    <w:rsid w:val="004C1D7D"/>
    <w:rsid w:val="004C46D7"/>
    <w:rsid w:val="004C4D71"/>
    <w:rsid w:val="004C647A"/>
    <w:rsid w:val="004C67E7"/>
    <w:rsid w:val="004C7017"/>
    <w:rsid w:val="004D1CCA"/>
    <w:rsid w:val="004D27AB"/>
    <w:rsid w:val="004D38E2"/>
    <w:rsid w:val="004D3AC0"/>
    <w:rsid w:val="004D74A3"/>
    <w:rsid w:val="004E5B0F"/>
    <w:rsid w:val="004F42E5"/>
    <w:rsid w:val="004F4474"/>
    <w:rsid w:val="004F6F84"/>
    <w:rsid w:val="00504A6A"/>
    <w:rsid w:val="00507C8F"/>
    <w:rsid w:val="0051001C"/>
    <w:rsid w:val="00512261"/>
    <w:rsid w:val="00512884"/>
    <w:rsid w:val="00516488"/>
    <w:rsid w:val="00522729"/>
    <w:rsid w:val="005268B5"/>
    <w:rsid w:val="005305E3"/>
    <w:rsid w:val="00542B7F"/>
    <w:rsid w:val="00543996"/>
    <w:rsid w:val="00544221"/>
    <w:rsid w:val="00546706"/>
    <w:rsid w:val="00554099"/>
    <w:rsid w:val="0055426C"/>
    <w:rsid w:val="00554A68"/>
    <w:rsid w:val="00554D7D"/>
    <w:rsid w:val="00556225"/>
    <w:rsid w:val="00557854"/>
    <w:rsid w:val="0056005F"/>
    <w:rsid w:val="0056148A"/>
    <w:rsid w:val="0056582F"/>
    <w:rsid w:val="005663C3"/>
    <w:rsid w:val="0057249F"/>
    <w:rsid w:val="00573D8E"/>
    <w:rsid w:val="005756BD"/>
    <w:rsid w:val="005800EC"/>
    <w:rsid w:val="005813BF"/>
    <w:rsid w:val="00582DC9"/>
    <w:rsid w:val="00585D81"/>
    <w:rsid w:val="00586EE2"/>
    <w:rsid w:val="00591676"/>
    <w:rsid w:val="00593041"/>
    <w:rsid w:val="00597569"/>
    <w:rsid w:val="005A1AED"/>
    <w:rsid w:val="005A633E"/>
    <w:rsid w:val="005A7630"/>
    <w:rsid w:val="005B020F"/>
    <w:rsid w:val="005B1775"/>
    <w:rsid w:val="005B373A"/>
    <w:rsid w:val="005B377B"/>
    <w:rsid w:val="005B4C75"/>
    <w:rsid w:val="005B4F5F"/>
    <w:rsid w:val="005B7302"/>
    <w:rsid w:val="005C00EA"/>
    <w:rsid w:val="005C79F0"/>
    <w:rsid w:val="005D212E"/>
    <w:rsid w:val="005D3277"/>
    <w:rsid w:val="005D4013"/>
    <w:rsid w:val="005D667C"/>
    <w:rsid w:val="005F3E02"/>
    <w:rsid w:val="005F5818"/>
    <w:rsid w:val="00603874"/>
    <w:rsid w:val="00603E5C"/>
    <w:rsid w:val="00604491"/>
    <w:rsid w:val="00604FBB"/>
    <w:rsid w:val="00610CA1"/>
    <w:rsid w:val="00613335"/>
    <w:rsid w:val="006133BF"/>
    <w:rsid w:val="0062191B"/>
    <w:rsid w:val="00624269"/>
    <w:rsid w:val="00625FEA"/>
    <w:rsid w:val="00630A93"/>
    <w:rsid w:val="006310BA"/>
    <w:rsid w:val="00633AA6"/>
    <w:rsid w:val="00634ABD"/>
    <w:rsid w:val="006359AB"/>
    <w:rsid w:val="006418B9"/>
    <w:rsid w:val="0064779B"/>
    <w:rsid w:val="006477CA"/>
    <w:rsid w:val="00652FD8"/>
    <w:rsid w:val="0065347D"/>
    <w:rsid w:val="00653B55"/>
    <w:rsid w:val="00654B25"/>
    <w:rsid w:val="00655ACF"/>
    <w:rsid w:val="0065600A"/>
    <w:rsid w:val="00656A89"/>
    <w:rsid w:val="006620E9"/>
    <w:rsid w:val="00662A72"/>
    <w:rsid w:val="00663950"/>
    <w:rsid w:val="0066593F"/>
    <w:rsid w:val="00670905"/>
    <w:rsid w:val="0067660D"/>
    <w:rsid w:val="00677B45"/>
    <w:rsid w:val="006803E3"/>
    <w:rsid w:val="0068386A"/>
    <w:rsid w:val="00683955"/>
    <w:rsid w:val="0068469B"/>
    <w:rsid w:val="00686128"/>
    <w:rsid w:val="006914F8"/>
    <w:rsid w:val="00694195"/>
    <w:rsid w:val="00694E97"/>
    <w:rsid w:val="006A13A8"/>
    <w:rsid w:val="006A48D1"/>
    <w:rsid w:val="006A6361"/>
    <w:rsid w:val="006B19D5"/>
    <w:rsid w:val="006B4606"/>
    <w:rsid w:val="006C140D"/>
    <w:rsid w:val="006D2A0E"/>
    <w:rsid w:val="006D5379"/>
    <w:rsid w:val="006E0DB4"/>
    <w:rsid w:val="006F10EB"/>
    <w:rsid w:val="006F7B99"/>
    <w:rsid w:val="0070491C"/>
    <w:rsid w:val="00705773"/>
    <w:rsid w:val="00706818"/>
    <w:rsid w:val="00710516"/>
    <w:rsid w:val="00714387"/>
    <w:rsid w:val="00715CB2"/>
    <w:rsid w:val="00724013"/>
    <w:rsid w:val="0072519C"/>
    <w:rsid w:val="00725791"/>
    <w:rsid w:val="007264BD"/>
    <w:rsid w:val="0073069C"/>
    <w:rsid w:val="00733607"/>
    <w:rsid w:val="007339F2"/>
    <w:rsid w:val="007351D9"/>
    <w:rsid w:val="007400E1"/>
    <w:rsid w:val="00742143"/>
    <w:rsid w:val="00747CB4"/>
    <w:rsid w:val="007558C8"/>
    <w:rsid w:val="00755B70"/>
    <w:rsid w:val="0075697A"/>
    <w:rsid w:val="00760A1F"/>
    <w:rsid w:val="00761CD1"/>
    <w:rsid w:val="00765061"/>
    <w:rsid w:val="00773979"/>
    <w:rsid w:val="00773A7A"/>
    <w:rsid w:val="007748EA"/>
    <w:rsid w:val="00777EBF"/>
    <w:rsid w:val="00780974"/>
    <w:rsid w:val="00785FC6"/>
    <w:rsid w:val="007913C4"/>
    <w:rsid w:val="0079270B"/>
    <w:rsid w:val="0079491B"/>
    <w:rsid w:val="00797F50"/>
    <w:rsid w:val="007A0086"/>
    <w:rsid w:val="007A2C8A"/>
    <w:rsid w:val="007A3BAC"/>
    <w:rsid w:val="007B0DDD"/>
    <w:rsid w:val="007B326E"/>
    <w:rsid w:val="007C4A8A"/>
    <w:rsid w:val="007C68CA"/>
    <w:rsid w:val="007C7E96"/>
    <w:rsid w:val="007D7665"/>
    <w:rsid w:val="007F051E"/>
    <w:rsid w:val="007F2832"/>
    <w:rsid w:val="007F691C"/>
    <w:rsid w:val="00804BD3"/>
    <w:rsid w:val="00804D83"/>
    <w:rsid w:val="00805F19"/>
    <w:rsid w:val="00806B11"/>
    <w:rsid w:val="008210D5"/>
    <w:rsid w:val="00822790"/>
    <w:rsid w:val="00827201"/>
    <w:rsid w:val="00827274"/>
    <w:rsid w:val="008278E9"/>
    <w:rsid w:val="00830AF9"/>
    <w:rsid w:val="00833B25"/>
    <w:rsid w:val="0084592C"/>
    <w:rsid w:val="00857214"/>
    <w:rsid w:val="008579AF"/>
    <w:rsid w:val="00860FA2"/>
    <w:rsid w:val="00861F68"/>
    <w:rsid w:val="00864D32"/>
    <w:rsid w:val="00867CB8"/>
    <w:rsid w:val="008722CA"/>
    <w:rsid w:val="00875508"/>
    <w:rsid w:val="00877CBF"/>
    <w:rsid w:val="00880573"/>
    <w:rsid w:val="008840CE"/>
    <w:rsid w:val="008844C2"/>
    <w:rsid w:val="00887AD5"/>
    <w:rsid w:val="00891281"/>
    <w:rsid w:val="008A2891"/>
    <w:rsid w:val="008A4F02"/>
    <w:rsid w:val="008A5268"/>
    <w:rsid w:val="008A68ED"/>
    <w:rsid w:val="008A6F21"/>
    <w:rsid w:val="008B5D7B"/>
    <w:rsid w:val="008C0461"/>
    <w:rsid w:val="008C177B"/>
    <w:rsid w:val="008C2DFE"/>
    <w:rsid w:val="008C38C6"/>
    <w:rsid w:val="008C44DB"/>
    <w:rsid w:val="008C5CF1"/>
    <w:rsid w:val="008D4147"/>
    <w:rsid w:val="008D75CF"/>
    <w:rsid w:val="008D7824"/>
    <w:rsid w:val="008D7F04"/>
    <w:rsid w:val="008E050C"/>
    <w:rsid w:val="008E4CAE"/>
    <w:rsid w:val="008E745C"/>
    <w:rsid w:val="008F2153"/>
    <w:rsid w:val="00902033"/>
    <w:rsid w:val="009034EC"/>
    <w:rsid w:val="00903FCF"/>
    <w:rsid w:val="009078E7"/>
    <w:rsid w:val="00907976"/>
    <w:rsid w:val="00907B17"/>
    <w:rsid w:val="00911015"/>
    <w:rsid w:val="00912715"/>
    <w:rsid w:val="00913BDA"/>
    <w:rsid w:val="009213AB"/>
    <w:rsid w:val="00926C12"/>
    <w:rsid w:val="00927260"/>
    <w:rsid w:val="00932ADE"/>
    <w:rsid w:val="00932BAE"/>
    <w:rsid w:val="00933EC9"/>
    <w:rsid w:val="00936422"/>
    <w:rsid w:val="009434C8"/>
    <w:rsid w:val="00946DEF"/>
    <w:rsid w:val="0095332C"/>
    <w:rsid w:val="00957F4C"/>
    <w:rsid w:val="00961A0B"/>
    <w:rsid w:val="00964736"/>
    <w:rsid w:val="0097324C"/>
    <w:rsid w:val="00973CDD"/>
    <w:rsid w:val="00974536"/>
    <w:rsid w:val="00977A54"/>
    <w:rsid w:val="00982F86"/>
    <w:rsid w:val="00987C24"/>
    <w:rsid w:val="009918B2"/>
    <w:rsid w:val="009919F0"/>
    <w:rsid w:val="0099465C"/>
    <w:rsid w:val="009A3D7E"/>
    <w:rsid w:val="009A4E5E"/>
    <w:rsid w:val="009A5A6F"/>
    <w:rsid w:val="009A6CB5"/>
    <w:rsid w:val="009B02B2"/>
    <w:rsid w:val="009B24D9"/>
    <w:rsid w:val="009B4B8A"/>
    <w:rsid w:val="009C0CC6"/>
    <w:rsid w:val="009C1165"/>
    <w:rsid w:val="009C1DAF"/>
    <w:rsid w:val="009C2945"/>
    <w:rsid w:val="009C3875"/>
    <w:rsid w:val="009D2896"/>
    <w:rsid w:val="009D2CD6"/>
    <w:rsid w:val="009D2F97"/>
    <w:rsid w:val="009D3DF8"/>
    <w:rsid w:val="009D3F96"/>
    <w:rsid w:val="009D6B45"/>
    <w:rsid w:val="009E631F"/>
    <w:rsid w:val="009E6EA6"/>
    <w:rsid w:val="009F1E82"/>
    <w:rsid w:val="00A02BD1"/>
    <w:rsid w:val="00A07BFA"/>
    <w:rsid w:val="00A15161"/>
    <w:rsid w:val="00A232D9"/>
    <w:rsid w:val="00A23F30"/>
    <w:rsid w:val="00A2549B"/>
    <w:rsid w:val="00A25FAF"/>
    <w:rsid w:val="00A2667D"/>
    <w:rsid w:val="00A326DC"/>
    <w:rsid w:val="00A34981"/>
    <w:rsid w:val="00A50FC0"/>
    <w:rsid w:val="00A527B1"/>
    <w:rsid w:val="00A52A3B"/>
    <w:rsid w:val="00A54227"/>
    <w:rsid w:val="00A56A4B"/>
    <w:rsid w:val="00A652D8"/>
    <w:rsid w:val="00A67E52"/>
    <w:rsid w:val="00A72FAE"/>
    <w:rsid w:val="00A77287"/>
    <w:rsid w:val="00A806DE"/>
    <w:rsid w:val="00A81BC7"/>
    <w:rsid w:val="00A81FF3"/>
    <w:rsid w:val="00A852AD"/>
    <w:rsid w:val="00A8797D"/>
    <w:rsid w:val="00A912DE"/>
    <w:rsid w:val="00A942E8"/>
    <w:rsid w:val="00AA38E3"/>
    <w:rsid w:val="00AA3C7B"/>
    <w:rsid w:val="00AA5556"/>
    <w:rsid w:val="00AA59B7"/>
    <w:rsid w:val="00AA74E8"/>
    <w:rsid w:val="00AB53B2"/>
    <w:rsid w:val="00AC0C93"/>
    <w:rsid w:val="00AC468F"/>
    <w:rsid w:val="00AC6827"/>
    <w:rsid w:val="00AC76EB"/>
    <w:rsid w:val="00AD2EE7"/>
    <w:rsid w:val="00AD5A17"/>
    <w:rsid w:val="00AD6E5A"/>
    <w:rsid w:val="00AD7207"/>
    <w:rsid w:val="00AE00FC"/>
    <w:rsid w:val="00AE1A8A"/>
    <w:rsid w:val="00AE2504"/>
    <w:rsid w:val="00AE5BBC"/>
    <w:rsid w:val="00AE6A5B"/>
    <w:rsid w:val="00AF4EBF"/>
    <w:rsid w:val="00B0068B"/>
    <w:rsid w:val="00B03BE0"/>
    <w:rsid w:val="00B04225"/>
    <w:rsid w:val="00B064B7"/>
    <w:rsid w:val="00B1331A"/>
    <w:rsid w:val="00B15D47"/>
    <w:rsid w:val="00B15DED"/>
    <w:rsid w:val="00B175BA"/>
    <w:rsid w:val="00B24022"/>
    <w:rsid w:val="00B27912"/>
    <w:rsid w:val="00B312DA"/>
    <w:rsid w:val="00B327FE"/>
    <w:rsid w:val="00B329A7"/>
    <w:rsid w:val="00B35937"/>
    <w:rsid w:val="00B361F4"/>
    <w:rsid w:val="00B40D46"/>
    <w:rsid w:val="00B41F9D"/>
    <w:rsid w:val="00B43AA1"/>
    <w:rsid w:val="00B46A64"/>
    <w:rsid w:val="00B52360"/>
    <w:rsid w:val="00B57445"/>
    <w:rsid w:val="00B6398E"/>
    <w:rsid w:val="00B63997"/>
    <w:rsid w:val="00B72683"/>
    <w:rsid w:val="00B74092"/>
    <w:rsid w:val="00B740A2"/>
    <w:rsid w:val="00B7501F"/>
    <w:rsid w:val="00B768D3"/>
    <w:rsid w:val="00B76DBC"/>
    <w:rsid w:val="00B77CD5"/>
    <w:rsid w:val="00B81B5E"/>
    <w:rsid w:val="00BA1CBF"/>
    <w:rsid w:val="00BA5898"/>
    <w:rsid w:val="00BA6757"/>
    <w:rsid w:val="00BB02C4"/>
    <w:rsid w:val="00BB06EB"/>
    <w:rsid w:val="00BB53E6"/>
    <w:rsid w:val="00BB754D"/>
    <w:rsid w:val="00BC01C2"/>
    <w:rsid w:val="00BC029B"/>
    <w:rsid w:val="00BC1A64"/>
    <w:rsid w:val="00BC1AC3"/>
    <w:rsid w:val="00BC68B5"/>
    <w:rsid w:val="00BD054A"/>
    <w:rsid w:val="00BE0534"/>
    <w:rsid w:val="00BE4B98"/>
    <w:rsid w:val="00C002AA"/>
    <w:rsid w:val="00C01142"/>
    <w:rsid w:val="00C02205"/>
    <w:rsid w:val="00C02CBD"/>
    <w:rsid w:val="00C14FBE"/>
    <w:rsid w:val="00C1576A"/>
    <w:rsid w:val="00C16EC9"/>
    <w:rsid w:val="00C25787"/>
    <w:rsid w:val="00C25A9F"/>
    <w:rsid w:val="00C31382"/>
    <w:rsid w:val="00C36832"/>
    <w:rsid w:val="00C378ED"/>
    <w:rsid w:val="00C37DC5"/>
    <w:rsid w:val="00C40823"/>
    <w:rsid w:val="00C43558"/>
    <w:rsid w:val="00C45229"/>
    <w:rsid w:val="00C4689B"/>
    <w:rsid w:val="00C52287"/>
    <w:rsid w:val="00C563B2"/>
    <w:rsid w:val="00C62F64"/>
    <w:rsid w:val="00C66B3F"/>
    <w:rsid w:val="00C80BBF"/>
    <w:rsid w:val="00C84821"/>
    <w:rsid w:val="00C85714"/>
    <w:rsid w:val="00C868DE"/>
    <w:rsid w:val="00C86A4F"/>
    <w:rsid w:val="00C874C6"/>
    <w:rsid w:val="00C91B2A"/>
    <w:rsid w:val="00C9388D"/>
    <w:rsid w:val="00C94D2B"/>
    <w:rsid w:val="00C94DAF"/>
    <w:rsid w:val="00C9767B"/>
    <w:rsid w:val="00C97856"/>
    <w:rsid w:val="00CA09CC"/>
    <w:rsid w:val="00CA5CB8"/>
    <w:rsid w:val="00CA5FE8"/>
    <w:rsid w:val="00CA6610"/>
    <w:rsid w:val="00CA69B8"/>
    <w:rsid w:val="00CA770E"/>
    <w:rsid w:val="00CB79BC"/>
    <w:rsid w:val="00CC6092"/>
    <w:rsid w:val="00CC699E"/>
    <w:rsid w:val="00CC720C"/>
    <w:rsid w:val="00CD672A"/>
    <w:rsid w:val="00CD744C"/>
    <w:rsid w:val="00CE1591"/>
    <w:rsid w:val="00CE1B62"/>
    <w:rsid w:val="00CE21E5"/>
    <w:rsid w:val="00CE3139"/>
    <w:rsid w:val="00CE5EEB"/>
    <w:rsid w:val="00CE63DC"/>
    <w:rsid w:val="00CE6A6F"/>
    <w:rsid w:val="00CE77BF"/>
    <w:rsid w:val="00CF0124"/>
    <w:rsid w:val="00CF0CEE"/>
    <w:rsid w:val="00CF35CD"/>
    <w:rsid w:val="00D01306"/>
    <w:rsid w:val="00D035E1"/>
    <w:rsid w:val="00D04D10"/>
    <w:rsid w:val="00D14044"/>
    <w:rsid w:val="00D2194E"/>
    <w:rsid w:val="00D23CA7"/>
    <w:rsid w:val="00D24A82"/>
    <w:rsid w:val="00D30D2C"/>
    <w:rsid w:val="00D3245E"/>
    <w:rsid w:val="00D35343"/>
    <w:rsid w:val="00D36F8C"/>
    <w:rsid w:val="00D37383"/>
    <w:rsid w:val="00D46C5B"/>
    <w:rsid w:val="00D47707"/>
    <w:rsid w:val="00D527F7"/>
    <w:rsid w:val="00D52EA6"/>
    <w:rsid w:val="00D60485"/>
    <w:rsid w:val="00D60E8F"/>
    <w:rsid w:val="00D61612"/>
    <w:rsid w:val="00D67315"/>
    <w:rsid w:val="00D67E70"/>
    <w:rsid w:val="00D70F76"/>
    <w:rsid w:val="00D73A11"/>
    <w:rsid w:val="00D81111"/>
    <w:rsid w:val="00D81474"/>
    <w:rsid w:val="00D81FBF"/>
    <w:rsid w:val="00D83D0C"/>
    <w:rsid w:val="00D915A8"/>
    <w:rsid w:val="00DA4DAA"/>
    <w:rsid w:val="00DB0B38"/>
    <w:rsid w:val="00DB2D21"/>
    <w:rsid w:val="00DC0B61"/>
    <w:rsid w:val="00DC0CE3"/>
    <w:rsid w:val="00DC25CE"/>
    <w:rsid w:val="00DD14CC"/>
    <w:rsid w:val="00DD1B00"/>
    <w:rsid w:val="00DD5779"/>
    <w:rsid w:val="00DE2F9D"/>
    <w:rsid w:val="00DE37E8"/>
    <w:rsid w:val="00DE37F9"/>
    <w:rsid w:val="00DE77CA"/>
    <w:rsid w:val="00DF0DA1"/>
    <w:rsid w:val="00DF0E6E"/>
    <w:rsid w:val="00DF1C47"/>
    <w:rsid w:val="00DF46FB"/>
    <w:rsid w:val="00E01B95"/>
    <w:rsid w:val="00E0467C"/>
    <w:rsid w:val="00E07E3D"/>
    <w:rsid w:val="00E12BDC"/>
    <w:rsid w:val="00E16AE1"/>
    <w:rsid w:val="00E17083"/>
    <w:rsid w:val="00E17E1B"/>
    <w:rsid w:val="00E20AD4"/>
    <w:rsid w:val="00E2132C"/>
    <w:rsid w:val="00E21750"/>
    <w:rsid w:val="00E21CE5"/>
    <w:rsid w:val="00E230F3"/>
    <w:rsid w:val="00E2346E"/>
    <w:rsid w:val="00E30065"/>
    <w:rsid w:val="00E31863"/>
    <w:rsid w:val="00E32303"/>
    <w:rsid w:val="00E350C6"/>
    <w:rsid w:val="00E363A0"/>
    <w:rsid w:val="00E36440"/>
    <w:rsid w:val="00E420E2"/>
    <w:rsid w:val="00E427A3"/>
    <w:rsid w:val="00E47E3A"/>
    <w:rsid w:val="00E5121C"/>
    <w:rsid w:val="00E52825"/>
    <w:rsid w:val="00E56300"/>
    <w:rsid w:val="00E62151"/>
    <w:rsid w:val="00E6241D"/>
    <w:rsid w:val="00E6765E"/>
    <w:rsid w:val="00E736CC"/>
    <w:rsid w:val="00E7443B"/>
    <w:rsid w:val="00E763AB"/>
    <w:rsid w:val="00E76D4E"/>
    <w:rsid w:val="00E82C56"/>
    <w:rsid w:val="00E8643C"/>
    <w:rsid w:val="00E86DC5"/>
    <w:rsid w:val="00EA18D1"/>
    <w:rsid w:val="00EA2425"/>
    <w:rsid w:val="00EA431C"/>
    <w:rsid w:val="00EA4741"/>
    <w:rsid w:val="00EB00B2"/>
    <w:rsid w:val="00EB0EAA"/>
    <w:rsid w:val="00EB2352"/>
    <w:rsid w:val="00EB7994"/>
    <w:rsid w:val="00EC3DEB"/>
    <w:rsid w:val="00EC490F"/>
    <w:rsid w:val="00ED59E5"/>
    <w:rsid w:val="00ED5ACA"/>
    <w:rsid w:val="00ED7D60"/>
    <w:rsid w:val="00EE6ED3"/>
    <w:rsid w:val="00EE7178"/>
    <w:rsid w:val="00EE7DEB"/>
    <w:rsid w:val="00EF315E"/>
    <w:rsid w:val="00EF733E"/>
    <w:rsid w:val="00F01C96"/>
    <w:rsid w:val="00F01F7B"/>
    <w:rsid w:val="00F023AA"/>
    <w:rsid w:val="00F07B7C"/>
    <w:rsid w:val="00F1148B"/>
    <w:rsid w:val="00F11832"/>
    <w:rsid w:val="00F160E3"/>
    <w:rsid w:val="00F2058E"/>
    <w:rsid w:val="00F2490A"/>
    <w:rsid w:val="00F2627B"/>
    <w:rsid w:val="00F3022C"/>
    <w:rsid w:val="00F32800"/>
    <w:rsid w:val="00F41030"/>
    <w:rsid w:val="00F4637E"/>
    <w:rsid w:val="00F46952"/>
    <w:rsid w:val="00F46D22"/>
    <w:rsid w:val="00F50181"/>
    <w:rsid w:val="00F50BA1"/>
    <w:rsid w:val="00F6010D"/>
    <w:rsid w:val="00F609CA"/>
    <w:rsid w:val="00F63E75"/>
    <w:rsid w:val="00F6638D"/>
    <w:rsid w:val="00F66BE8"/>
    <w:rsid w:val="00F67E0C"/>
    <w:rsid w:val="00F71080"/>
    <w:rsid w:val="00F75A57"/>
    <w:rsid w:val="00F80B16"/>
    <w:rsid w:val="00F87329"/>
    <w:rsid w:val="00F87607"/>
    <w:rsid w:val="00F97C9D"/>
    <w:rsid w:val="00F97F41"/>
    <w:rsid w:val="00FA23EF"/>
    <w:rsid w:val="00FA3B07"/>
    <w:rsid w:val="00FA6E1C"/>
    <w:rsid w:val="00FB398E"/>
    <w:rsid w:val="00FC03D5"/>
    <w:rsid w:val="00FC0BE9"/>
    <w:rsid w:val="00FC4CC1"/>
    <w:rsid w:val="00FC4E59"/>
    <w:rsid w:val="00FC55B7"/>
    <w:rsid w:val="00FD617E"/>
    <w:rsid w:val="00FD7272"/>
    <w:rsid w:val="00FD7376"/>
    <w:rsid w:val="00FE16C5"/>
    <w:rsid w:val="00FE205F"/>
    <w:rsid w:val="00FE3714"/>
    <w:rsid w:val="00FE604E"/>
    <w:rsid w:val="00FF124D"/>
    <w:rsid w:val="00FF501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99"/>
    <w:rPr>
      <w:lang w:eastAsia="ro-RO"/>
    </w:rPr>
  </w:style>
  <w:style w:type="paragraph" w:styleId="Heading1">
    <w:name w:val="heading 1"/>
    <w:basedOn w:val="Normal"/>
    <w:next w:val="Normal"/>
    <w:qFormat/>
    <w:rsid w:val="00554099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554099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581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099"/>
    <w:pPr>
      <w:jc w:val="both"/>
    </w:pPr>
    <w:rPr>
      <w:rFonts w:ascii="Arial" w:hAnsi="Arial"/>
      <w:sz w:val="24"/>
      <w:lang w:val="ro-RO"/>
    </w:rPr>
  </w:style>
  <w:style w:type="paragraph" w:styleId="Header">
    <w:name w:val="header"/>
    <w:aliases w:val=" Char,Char"/>
    <w:basedOn w:val="Normal"/>
    <w:link w:val="HeaderChar"/>
    <w:rsid w:val="00554099"/>
    <w:pPr>
      <w:tabs>
        <w:tab w:val="center" w:pos="4153"/>
        <w:tab w:val="right" w:pos="8306"/>
      </w:tabs>
      <w:jc w:val="both"/>
    </w:pPr>
    <w:rPr>
      <w:sz w:val="28"/>
      <w:lang w:val="ro-RO"/>
    </w:rPr>
  </w:style>
  <w:style w:type="paragraph" w:styleId="NoSpacing">
    <w:name w:val="No Spacing"/>
    <w:uiPriority w:val="1"/>
    <w:qFormat/>
    <w:rsid w:val="00FD7376"/>
    <w:rPr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B41F9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B41F9D"/>
    <w:rPr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41F9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B41F9D"/>
    <w:rPr>
      <w:lang w:eastAsia="ro-RO"/>
    </w:rPr>
  </w:style>
  <w:style w:type="character" w:customStyle="1" w:styleId="HeaderChar">
    <w:name w:val="Header Char"/>
    <w:aliases w:val=" Char Char,Char Char"/>
    <w:link w:val="Header"/>
    <w:rsid w:val="00031D94"/>
    <w:rPr>
      <w:sz w:val="28"/>
      <w:lang w:val="ro-RO" w:eastAsia="ro-RO"/>
    </w:rPr>
  </w:style>
  <w:style w:type="character" w:customStyle="1" w:styleId="Heading4Char">
    <w:name w:val="Heading 4 Char"/>
    <w:link w:val="Heading4"/>
    <w:uiPriority w:val="9"/>
    <w:semiHidden/>
    <w:rsid w:val="005813BF"/>
    <w:rPr>
      <w:rFonts w:ascii="Calibri" w:eastAsia="Times New Roman" w:hAnsi="Calibri" w:cs="Times New Roman"/>
      <w:b/>
      <w:bCs/>
      <w:sz w:val="28"/>
      <w:szCs w:val="28"/>
      <w:lang w:eastAsia="ro-RO"/>
    </w:rPr>
  </w:style>
  <w:style w:type="paragraph" w:customStyle="1" w:styleId="bodztext-Times12">
    <w:name w:val="bodztext-Times12"/>
    <w:basedOn w:val="Normal"/>
    <w:rsid w:val="005813BF"/>
    <w:rPr>
      <w:sz w:val="24"/>
      <w:lang w:val="en-GB" w:eastAsia="en-US"/>
    </w:rPr>
  </w:style>
  <w:style w:type="paragraph" w:styleId="ListParagraph">
    <w:name w:val="List Paragraph"/>
    <w:basedOn w:val="Normal"/>
    <w:qFormat/>
    <w:rsid w:val="00C84821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02D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402D3"/>
    <w:rPr>
      <w:sz w:val="16"/>
      <w:szCs w:val="16"/>
      <w:lang w:val="en-US"/>
    </w:rPr>
  </w:style>
  <w:style w:type="table" w:styleId="TableGrid">
    <w:name w:val="Table Grid"/>
    <w:basedOn w:val="TableNormal"/>
    <w:rsid w:val="002C716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E64EF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5663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47CB4"/>
    <w:pPr>
      <w:spacing w:before="100" w:beforeAutospacing="1" w:after="100" w:afterAutospacing="1"/>
    </w:pPr>
    <w:rPr>
      <w:sz w:val="24"/>
      <w:szCs w:val="24"/>
      <w:lang w:val="ro-RO"/>
    </w:rPr>
  </w:style>
  <w:style w:type="paragraph" w:customStyle="1" w:styleId="Tabletext">
    <w:name w:val="Table text"/>
    <w:basedOn w:val="Normal"/>
    <w:next w:val="Normal"/>
    <w:autoRedefine/>
    <w:rsid w:val="003377AB"/>
    <w:pPr>
      <w:spacing w:before="120" w:line="264" w:lineRule="auto"/>
      <w:ind w:right="-72"/>
    </w:pPr>
    <w:rPr>
      <w:rFonts w:ascii="Arial" w:hAnsi="Arial"/>
      <w:sz w:val="18"/>
      <w:szCs w:val="18"/>
      <w:lang w:val="ro-RO" w:eastAsia="en-US"/>
    </w:rPr>
  </w:style>
  <w:style w:type="paragraph" w:styleId="Footer">
    <w:name w:val="footer"/>
    <w:basedOn w:val="Normal"/>
    <w:link w:val="FooterChar"/>
    <w:uiPriority w:val="99"/>
    <w:rsid w:val="00AA555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AA5556"/>
    <w:rPr>
      <w:sz w:val="24"/>
      <w:szCs w:val="24"/>
      <w:lang w:val="ro-RO" w:eastAsia="ro-RO"/>
    </w:rPr>
  </w:style>
  <w:style w:type="character" w:customStyle="1" w:styleId="part">
    <w:name w:val="p_art"/>
    <w:basedOn w:val="DefaultParagraphFont"/>
    <w:rsid w:val="001426A8"/>
  </w:style>
  <w:style w:type="paragraph" w:customStyle="1" w:styleId="Caracter">
    <w:name w:val="Caracter"/>
    <w:basedOn w:val="Normal"/>
    <w:rsid w:val="005B4C7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FE878-8C5D-47D9-9699-F0FFC75E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1331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aquaserv</Company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ra3</dc:creator>
  <cp:lastModifiedBy>Statia15</cp:lastModifiedBy>
  <cp:revision>2</cp:revision>
  <cp:lastPrinted>2017-07-06T11:32:00Z</cp:lastPrinted>
  <dcterms:created xsi:type="dcterms:W3CDTF">2017-07-07T08:48:00Z</dcterms:created>
  <dcterms:modified xsi:type="dcterms:W3CDTF">2017-07-07T08:48:00Z</dcterms:modified>
</cp:coreProperties>
</file>