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0BA40" w14:textId="564135C8" w:rsidR="004B7D47" w:rsidRPr="00950BD2" w:rsidRDefault="004B7D47" w:rsidP="004B7D47">
      <w:pPr>
        <w:keepNext/>
        <w:jc w:val="center"/>
        <w:outlineLvl w:val="3"/>
        <w:rPr>
          <w:rFonts w:ascii="Georgia" w:hAnsi="Georgia"/>
          <w:bCs/>
          <w:kern w:val="3"/>
          <w:sz w:val="24"/>
          <w:szCs w:val="24"/>
          <w:lang w:eastAsia="x-none"/>
        </w:rPr>
      </w:pPr>
      <w:r w:rsidRPr="00950BD2">
        <w:rPr>
          <w:rFonts w:ascii="Georgia" w:hAnsi="Georgia"/>
          <w:bCs/>
          <w:noProof/>
          <w:sz w:val="24"/>
          <w:szCs w:val="24"/>
        </w:rPr>
        <w:object w:dxaOrig="1695" w:dyaOrig="2490" w14:anchorId="15854E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4.65pt;margin-top:3.05pt;width:57.4pt;height:82.85pt;z-index:-251655168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8" DrawAspect="Content" ObjectID="_1598090728" r:id="rId5"/>
        </w:object>
      </w:r>
      <w:r w:rsidRPr="00950BD2">
        <w:rPr>
          <w:rFonts w:ascii="Georgia" w:hAnsi="Georgia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553AC" wp14:editId="283D6465">
                <wp:simplePos x="0" y="0"/>
                <wp:positionH relativeFrom="column">
                  <wp:posOffset>170815</wp:posOffset>
                </wp:positionH>
                <wp:positionV relativeFrom="paragraph">
                  <wp:posOffset>-34925</wp:posOffset>
                </wp:positionV>
                <wp:extent cx="5525770" cy="0"/>
                <wp:effectExtent l="9525" t="6350" r="8255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A34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3.45pt;margin-top:-2.75pt;width:43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Jq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SolmL&#10;I9p6y9S+9uTZWuhIAVpjG8GSYehWZ1yGQYXe2FAvP+mteQH+3RENRc30XkbWb2eDUGmISN6FhI0z&#10;mHPXfQGBZ9jBQ2zdqbJtgMSmkFOc0Pk+IXnyhOPH8Xg4nk5xkPzmS1h2CzTW+c8SWhKMnLprHfcC&#10;0piGHV+cD7RYdgsIWTWsVdNEOTSadDmdY6oY4KBRIjjDMWf3u6Kx5MiCoOITa0TP4zELBy0iWC2Z&#10;WF1tz1RzsTF5owMeFoZ0rtZFMT/mg/lqtpqNeqPhZNUbDcqy97wuRr3JOp2Oy09lUZTpz0AtHWW1&#10;EkLqwO6m3nT0d+q43qOL7u76vbcheY8e+4Vkb+9IOk42DPMiix2I88beJo6CjYevlyvciMc92o+/&#10;gOUvAAAA//8DAFBLAwQUAAYACAAAACEAHoMga90AAAAIAQAADwAAAGRycy9kb3ducmV2LnhtbEyP&#10;QU+DQBCF7yb+h82YeDHtAgm1IEvTmHjwaNvE65YdgZadJexSsL/eMR7s8c17ee+bYjPbTlxw8K0j&#10;BfEyAoFUOdNSreCwf1usQfigyejOESr4Rg+b8v6u0LlxE33gZRdqwSXkc62gCaHPpfRVg1b7peuR&#10;2Ptyg9WB5VBLM+iJy20nkyhaSatb4oVG9/jaYHXejVYB+jGNo21m68P7dXr6TK6nqd8r9fgwb19A&#10;BJzDfxh+8RkdSmY6upGMF52CZJVxUsEiTUGwv86eYxDHv4MsC3n7QPkDAAD//wMAUEsBAi0AFAAG&#10;AAgAAAAhALaDOJL+AAAA4QEAABMAAAAAAAAAAAAAAAAAAAAAAFtDb250ZW50X1R5cGVzXS54bWxQ&#10;SwECLQAUAAYACAAAACEAOP0h/9YAAACUAQAACwAAAAAAAAAAAAAAAAAvAQAAX3JlbHMvLnJlbHNQ&#10;SwECLQAUAAYACAAAACEAzK3iaiQCAABKBAAADgAAAAAAAAAAAAAAAAAuAgAAZHJzL2Uyb0RvYy54&#10;bWxQSwECLQAUAAYACAAAACEAHoMga90AAAAIAQAADwAAAAAAAAAAAAAAAAB+BAAAZHJzL2Rvd25y&#10;ZXYueG1sUEsFBgAAAAAEAAQA8wAAAIgFAAAAAA==&#10;"/>
            </w:pict>
          </mc:Fallback>
        </mc:AlternateContent>
      </w:r>
      <w:r w:rsidRPr="00950BD2">
        <w:rPr>
          <w:rFonts w:ascii="Georgia" w:hAnsi="Georgia"/>
          <w:bCs/>
          <w:kern w:val="3"/>
          <w:sz w:val="24"/>
          <w:szCs w:val="24"/>
          <w:lang w:eastAsia="x-none"/>
        </w:rPr>
        <w:t>ROMÂNIA</w:t>
      </w:r>
    </w:p>
    <w:p w14:paraId="0D26179F" w14:textId="77777777" w:rsidR="004B7D47" w:rsidRPr="00950BD2" w:rsidRDefault="004B7D47" w:rsidP="004B7D47">
      <w:pPr>
        <w:keepNext/>
        <w:suppressAutoHyphens/>
        <w:autoSpaceDN w:val="0"/>
        <w:jc w:val="center"/>
        <w:textAlignment w:val="baseline"/>
        <w:outlineLvl w:val="3"/>
        <w:rPr>
          <w:rFonts w:ascii="Georgia" w:hAnsi="Georgia"/>
          <w:bCs/>
          <w:kern w:val="3"/>
          <w:sz w:val="24"/>
          <w:szCs w:val="24"/>
          <w:lang w:eastAsia="x-none"/>
        </w:rPr>
      </w:pPr>
      <w:r w:rsidRPr="00950BD2">
        <w:rPr>
          <w:rFonts w:ascii="Georgia" w:hAnsi="Georgia"/>
          <w:bCs/>
          <w:kern w:val="3"/>
          <w:sz w:val="24"/>
          <w:szCs w:val="24"/>
          <w:lang w:eastAsia="x-none"/>
        </w:rPr>
        <w:t>JUDEŢUL MUREŞ</w:t>
      </w:r>
    </w:p>
    <w:p w14:paraId="0964F7AC" w14:textId="77777777" w:rsidR="004B7D47" w:rsidRPr="00950BD2" w:rsidRDefault="004B7D47" w:rsidP="004B7D47">
      <w:pPr>
        <w:keepNext/>
        <w:suppressAutoHyphens/>
        <w:autoSpaceDN w:val="0"/>
        <w:jc w:val="center"/>
        <w:textAlignment w:val="baseline"/>
        <w:outlineLvl w:val="3"/>
        <w:rPr>
          <w:rFonts w:ascii="Georgia" w:hAnsi="Georgia"/>
          <w:bCs/>
          <w:kern w:val="3"/>
          <w:sz w:val="24"/>
          <w:szCs w:val="24"/>
          <w:lang w:eastAsia="x-none"/>
        </w:rPr>
      </w:pPr>
      <w:r w:rsidRPr="00950BD2">
        <w:rPr>
          <w:rFonts w:ascii="Georgia" w:hAnsi="Georgia"/>
          <w:bCs/>
          <w:kern w:val="3"/>
          <w:sz w:val="24"/>
          <w:szCs w:val="24"/>
          <w:lang w:eastAsia="x-none"/>
        </w:rPr>
        <w:t>MUNICIPIUL TÎRGU MUREŞ</w:t>
      </w:r>
    </w:p>
    <w:p w14:paraId="017E2AD9" w14:textId="77777777" w:rsidR="004B7D47" w:rsidRPr="00950BD2" w:rsidRDefault="004B7D47" w:rsidP="004B7D47">
      <w:pPr>
        <w:keepNext/>
        <w:suppressAutoHyphens/>
        <w:autoSpaceDN w:val="0"/>
        <w:jc w:val="center"/>
        <w:textAlignment w:val="baseline"/>
        <w:outlineLvl w:val="3"/>
        <w:rPr>
          <w:rFonts w:ascii="Georgia" w:hAnsi="Georgia"/>
          <w:b/>
          <w:bCs/>
          <w:kern w:val="3"/>
          <w:sz w:val="24"/>
          <w:szCs w:val="24"/>
          <w:lang w:eastAsia="x-none"/>
        </w:rPr>
      </w:pPr>
      <w:r w:rsidRPr="00950BD2">
        <w:rPr>
          <w:rFonts w:ascii="Georgia" w:hAnsi="Georgia"/>
          <w:b/>
          <w:bCs/>
          <w:kern w:val="3"/>
          <w:sz w:val="24"/>
          <w:szCs w:val="24"/>
          <w:lang w:eastAsia="x-none"/>
        </w:rPr>
        <w:t>ADMINISTRAŢIA GRĂDINII ZOOLOGICE</w:t>
      </w:r>
    </w:p>
    <w:p w14:paraId="603E847F" w14:textId="77777777" w:rsidR="004B7D47" w:rsidRPr="00950BD2" w:rsidRDefault="004B7D47" w:rsidP="004B7D47">
      <w:pPr>
        <w:jc w:val="center"/>
        <w:rPr>
          <w:rFonts w:ascii="Georgia" w:hAnsi="Georgia"/>
          <w:kern w:val="3"/>
          <w:sz w:val="24"/>
          <w:szCs w:val="24"/>
          <w:lang w:eastAsia="en-US"/>
        </w:rPr>
      </w:pPr>
      <w:r w:rsidRPr="00950BD2">
        <w:rPr>
          <w:rFonts w:ascii="Georgia" w:hAnsi="Georgia"/>
          <w:kern w:val="3"/>
          <w:sz w:val="24"/>
          <w:szCs w:val="24"/>
          <w:lang w:eastAsia="en-US"/>
        </w:rPr>
        <w:t>Tel./fax: 0265-236408</w:t>
      </w:r>
    </w:p>
    <w:p w14:paraId="596DE8C8" w14:textId="77777777" w:rsidR="004B7D47" w:rsidRPr="00950BD2" w:rsidRDefault="004B7D47" w:rsidP="004B7D47">
      <w:pPr>
        <w:jc w:val="center"/>
        <w:rPr>
          <w:rFonts w:ascii="Georgia" w:hAnsi="Georgia"/>
          <w:kern w:val="3"/>
          <w:sz w:val="24"/>
          <w:szCs w:val="24"/>
          <w:lang w:eastAsia="en-US"/>
        </w:rPr>
      </w:pPr>
      <w:proofErr w:type="gramStart"/>
      <w:r w:rsidRPr="00950BD2">
        <w:rPr>
          <w:rFonts w:ascii="Georgia" w:hAnsi="Georgia"/>
          <w:kern w:val="3"/>
          <w:sz w:val="24"/>
          <w:szCs w:val="24"/>
          <w:lang w:eastAsia="en-US"/>
        </w:rPr>
        <w:t>E-mail :</w:t>
      </w:r>
      <w:proofErr w:type="gramEnd"/>
      <w:r w:rsidRPr="00950BD2">
        <w:rPr>
          <w:rFonts w:ascii="Georgia" w:hAnsi="Georgia"/>
          <w:kern w:val="3"/>
          <w:sz w:val="24"/>
          <w:szCs w:val="24"/>
          <w:lang w:eastAsia="en-US"/>
        </w:rPr>
        <w:t xml:space="preserve"> </w:t>
      </w:r>
      <w:hyperlink r:id="rId6" w:history="1">
        <w:r w:rsidRPr="00950BD2">
          <w:rPr>
            <w:rFonts w:ascii="Georgia" w:hAnsi="Georgia"/>
            <w:color w:val="0000FF"/>
            <w:kern w:val="3"/>
            <w:sz w:val="24"/>
            <w:szCs w:val="24"/>
            <w:u w:val="single"/>
            <w:lang w:eastAsia="en-US"/>
          </w:rPr>
          <w:t>office@zootirgumures.ro</w:t>
        </w:r>
      </w:hyperlink>
      <w:r w:rsidRPr="00950BD2">
        <w:rPr>
          <w:rFonts w:ascii="Georgia" w:hAnsi="Georgia"/>
          <w:kern w:val="3"/>
          <w:sz w:val="24"/>
          <w:szCs w:val="24"/>
          <w:lang w:eastAsia="en-US"/>
        </w:rPr>
        <w:t>, Web: www.zootirgumures.ro</w:t>
      </w:r>
    </w:p>
    <w:p w14:paraId="6888347E" w14:textId="50395BCB" w:rsidR="004B7D47" w:rsidRPr="00950BD2" w:rsidRDefault="004B7D47" w:rsidP="004B7D47">
      <w:pPr>
        <w:rPr>
          <w:lang w:eastAsia="en-US"/>
        </w:rPr>
      </w:pPr>
      <w:r w:rsidRPr="00950BD2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7AC46" wp14:editId="0C73C42B">
                <wp:simplePos x="0" y="0"/>
                <wp:positionH relativeFrom="column">
                  <wp:posOffset>158115</wp:posOffset>
                </wp:positionH>
                <wp:positionV relativeFrom="paragraph">
                  <wp:posOffset>39370</wp:posOffset>
                </wp:positionV>
                <wp:extent cx="5459730" cy="9525"/>
                <wp:effectExtent l="6350" t="5080" r="10795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5973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4C134" id="Straight Arrow Connector 1" o:spid="_x0000_s1026" type="#_x0000_t32" style="position:absolute;margin-left:12.45pt;margin-top:3.1pt;width:429.9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VDKwIAAFcEAAAOAAAAZHJzL2Uyb0RvYy54bWysVMGO2yAQvVfqPyDfs46zzm5ibbJa2Ukv&#10;226kbHsngGNUzCBg40RV/70DdtKmvVRVfcDgYR5v3jz88HhsFTkI6yToRZLdjBMiNAMu9X6RfH5d&#10;j2YJcZ5qThVosUhOwiWPy/fvHjpTiAk0oLiwBEG0KzqzSBrvTZGmjjWipe4GjNAYrMG21OPS7lNu&#10;aYforUon4/Fd2oHlxgITzuHXqg8my4hf14L5l7p2whO1SJCbj6ON4y6M6fKBFntLTSPZQIP+A4uW&#10;So2HXqAq6il5s/IPqFYyCw5qf8OgTaGuJROxBqwmG/9WzbahRsRaUBxnLjK5/wfLPh02lkiOvUuI&#10;pi22aOstlfvGkydroSMlaI0ygiVZUKszrsCkUm9sqJcd9dY8A/vqiIayoXovIuvXk0GomJFepYSF&#10;M3jmrvsIHPfQNw9RumNtW1Irab6ExACO8pBj7NXp0itx9IThx2k+nd/fYksZxubTyTSQS2kRUEKu&#10;sc5/ENCSMFkkbijqUk1/Aj08O98nnhNCsoa1VCp6Q2nSDQeEiAMleQjGhd3vSmXJgQZ3xWdgcbXN&#10;wpvmEawRlK+GuadS9XNkrXTAw9qQzjDr7fNtPp6vZqtZPsond6tRPq6q0dO6zEd36+x+Wt1WZVll&#10;34NaWV40knOhA7uzlbP876wyXKrehBczX2RIr9Gj0Ej2/I6kY5tDZ3uP7ICfNjZIGzqO7o2bh5sW&#10;rsev67jr5/9g+QMAAP//AwBQSwMEFAAGAAgAAAAhAO28e8baAAAABgEAAA8AAABkcnMvZG93bnJl&#10;di54bWxMjsFOhDAURfcm/kPzTNw5RUKAYXhMjInGhSFx1H2HPgGlr0g7wPy9daXLm3tz7in3qxnE&#10;TJPrLSPcbiIQxI3VPbcIb68PNzkI5xVrNVgmhDM52FeXF6UqtF34heaDb0WAsCsUQuf9WEjpmo6M&#10;chs7Eofuw05G+RCnVupJLQFuBhlHUSqN6jk8dGqk+46ar8PJIHxzdn5P5Jx/1rVPH5+eW6Z6Qby+&#10;Wu92IDyt/m8Mv/pBHargdLQn1k4MCHGyDUuENAYR6jxPMhBHhCwDWZXyv371AwAA//8DAFBLAQIt&#10;ABQABgAIAAAAIQC2gziS/gAAAOEBAAATAAAAAAAAAAAAAAAAAAAAAABbQ29udGVudF9UeXBlc10u&#10;eG1sUEsBAi0AFAAGAAgAAAAhADj9If/WAAAAlAEAAAsAAAAAAAAAAAAAAAAALwEAAF9yZWxzLy5y&#10;ZWxzUEsBAi0AFAAGAAgAAAAhANnINUMrAgAAVwQAAA4AAAAAAAAAAAAAAAAALgIAAGRycy9lMm9E&#10;b2MueG1sUEsBAi0AFAAGAAgAAAAhAO28e8baAAAABgEAAA8AAAAAAAAAAAAAAAAAhQQAAGRycy9k&#10;b3ducmV2LnhtbFBLBQYAAAAABAAEAPMAAACMBQAAAAA=&#10;"/>
            </w:pict>
          </mc:Fallback>
        </mc:AlternateContent>
      </w:r>
    </w:p>
    <w:p w14:paraId="4C52BEEF" w14:textId="54C4F57C" w:rsidR="004B7D47" w:rsidRPr="00950BD2" w:rsidRDefault="004B7D47" w:rsidP="004B7D47">
      <w:pPr>
        <w:rPr>
          <w:sz w:val="18"/>
          <w:szCs w:val="18"/>
          <w:lang w:val="en-US" w:eastAsia="en-US"/>
        </w:rPr>
      </w:pPr>
      <w:r w:rsidRPr="00950BD2">
        <w:rPr>
          <w:sz w:val="24"/>
          <w:szCs w:val="24"/>
          <w:lang w:val="en-US" w:eastAsia="en-US"/>
        </w:rPr>
        <w:t>Nr.</w:t>
      </w:r>
      <w:r>
        <w:rPr>
          <w:sz w:val="24"/>
          <w:szCs w:val="24"/>
          <w:lang w:val="en-US" w:eastAsia="en-US"/>
        </w:rPr>
        <w:t xml:space="preserve">  </w:t>
      </w:r>
      <w:r w:rsidR="00A61180">
        <w:rPr>
          <w:sz w:val="24"/>
          <w:szCs w:val="24"/>
          <w:lang w:val="en-US" w:eastAsia="en-US"/>
        </w:rPr>
        <w:t>1037</w:t>
      </w:r>
      <w:r w:rsidRPr="00950BD2">
        <w:rPr>
          <w:sz w:val="24"/>
          <w:szCs w:val="24"/>
          <w:lang w:val="en-US" w:eastAsia="en-US"/>
        </w:rPr>
        <w:t xml:space="preserve"> </w:t>
      </w:r>
      <w:proofErr w:type="gramStart"/>
      <w:r w:rsidRPr="00950BD2">
        <w:rPr>
          <w:sz w:val="24"/>
          <w:szCs w:val="24"/>
          <w:lang w:val="en-US" w:eastAsia="en-US"/>
        </w:rPr>
        <w:t xml:space="preserve">din  </w:t>
      </w:r>
      <w:r w:rsidR="00A61180">
        <w:rPr>
          <w:sz w:val="24"/>
          <w:szCs w:val="24"/>
          <w:lang w:val="en-US" w:eastAsia="en-US"/>
        </w:rPr>
        <w:t>10.09</w:t>
      </w:r>
      <w:r>
        <w:rPr>
          <w:sz w:val="24"/>
          <w:szCs w:val="24"/>
          <w:lang w:val="en-US" w:eastAsia="en-US"/>
        </w:rPr>
        <w:t>.2018</w:t>
      </w:r>
      <w:proofErr w:type="gramEnd"/>
      <w:r w:rsidRPr="00950BD2">
        <w:rPr>
          <w:sz w:val="24"/>
          <w:szCs w:val="24"/>
          <w:lang w:val="en-US" w:eastAsia="en-US"/>
        </w:rPr>
        <w:t xml:space="preserve">                                                            </w:t>
      </w:r>
      <w:r>
        <w:rPr>
          <w:sz w:val="24"/>
          <w:szCs w:val="24"/>
          <w:lang w:val="en-US" w:eastAsia="en-US"/>
        </w:rPr>
        <w:t xml:space="preserve">         </w:t>
      </w:r>
      <w:r w:rsidRPr="00950BD2">
        <w:rPr>
          <w:sz w:val="24"/>
          <w:szCs w:val="24"/>
          <w:lang w:val="en-US" w:eastAsia="en-US"/>
        </w:rPr>
        <w:t xml:space="preserve"> </w:t>
      </w:r>
      <w:r w:rsidRPr="00BF3BD3">
        <w:rPr>
          <w:b/>
          <w:sz w:val="18"/>
          <w:szCs w:val="18"/>
          <w:lang w:val="en-US" w:eastAsia="en-US"/>
        </w:rPr>
        <w:t xml:space="preserve">( nu produce </w:t>
      </w:r>
      <w:proofErr w:type="spellStart"/>
      <w:r w:rsidRPr="00BF3BD3">
        <w:rPr>
          <w:b/>
          <w:sz w:val="18"/>
          <w:szCs w:val="18"/>
          <w:lang w:val="en-US" w:eastAsia="en-US"/>
        </w:rPr>
        <w:t>efecte</w:t>
      </w:r>
      <w:proofErr w:type="spellEnd"/>
      <w:r w:rsidRPr="00BF3BD3">
        <w:rPr>
          <w:b/>
          <w:sz w:val="18"/>
          <w:szCs w:val="18"/>
          <w:lang w:val="en-US" w:eastAsia="en-US"/>
        </w:rPr>
        <w:t xml:space="preserve"> </w:t>
      </w:r>
      <w:proofErr w:type="spellStart"/>
      <w:r w:rsidRPr="00BF3BD3">
        <w:rPr>
          <w:b/>
          <w:sz w:val="18"/>
          <w:szCs w:val="18"/>
          <w:lang w:val="en-US" w:eastAsia="en-US"/>
        </w:rPr>
        <w:t>juridice</w:t>
      </w:r>
      <w:proofErr w:type="spellEnd"/>
      <w:r>
        <w:rPr>
          <w:b/>
          <w:sz w:val="18"/>
          <w:szCs w:val="18"/>
          <w:lang w:val="en-US" w:eastAsia="en-US"/>
        </w:rPr>
        <w:t xml:space="preserve"> )</w:t>
      </w:r>
    </w:p>
    <w:p w14:paraId="1D73A5A7" w14:textId="77777777" w:rsidR="004B7D47" w:rsidRPr="00950BD2" w:rsidRDefault="004B7D47" w:rsidP="004B7D47">
      <w:pPr>
        <w:rPr>
          <w:sz w:val="26"/>
          <w:szCs w:val="26"/>
          <w:lang w:val="en-US" w:eastAsia="en-US"/>
        </w:rPr>
      </w:pPr>
      <w:r w:rsidRPr="00950BD2">
        <w:rPr>
          <w:sz w:val="24"/>
          <w:szCs w:val="24"/>
          <w:lang w:val="en-US" w:eastAsia="en-US"/>
        </w:rPr>
        <w:t xml:space="preserve">  </w:t>
      </w:r>
      <w:r w:rsidRPr="00950BD2">
        <w:rPr>
          <w:rFonts w:ascii="Georgia" w:hAnsi="Georgia"/>
          <w:sz w:val="24"/>
          <w:szCs w:val="24"/>
          <w:lang w:val="en-US" w:eastAsia="en-US"/>
        </w:rPr>
        <w:tab/>
      </w:r>
      <w:r w:rsidRPr="00950BD2">
        <w:rPr>
          <w:rFonts w:ascii="Georgia" w:hAnsi="Georgia"/>
          <w:sz w:val="24"/>
          <w:szCs w:val="24"/>
          <w:lang w:val="en-US" w:eastAsia="en-US"/>
        </w:rPr>
        <w:tab/>
      </w:r>
      <w:r w:rsidRPr="00950BD2">
        <w:rPr>
          <w:rFonts w:ascii="Georgia" w:hAnsi="Georgia"/>
          <w:sz w:val="24"/>
          <w:szCs w:val="24"/>
          <w:lang w:val="en-US" w:eastAsia="en-US"/>
        </w:rPr>
        <w:tab/>
      </w:r>
      <w:r w:rsidRPr="00950BD2">
        <w:rPr>
          <w:rFonts w:ascii="Georgia" w:hAnsi="Georgia"/>
          <w:sz w:val="24"/>
          <w:szCs w:val="24"/>
          <w:lang w:val="en-US" w:eastAsia="en-US"/>
        </w:rPr>
        <w:tab/>
      </w:r>
      <w:r w:rsidRPr="00950BD2">
        <w:rPr>
          <w:sz w:val="26"/>
          <w:szCs w:val="26"/>
          <w:lang w:val="en-US" w:eastAsia="en-US"/>
        </w:rPr>
        <w:tab/>
      </w:r>
      <w:r w:rsidRPr="00950BD2">
        <w:rPr>
          <w:sz w:val="26"/>
          <w:szCs w:val="26"/>
          <w:lang w:val="en-US" w:eastAsia="en-US"/>
        </w:rPr>
        <w:tab/>
      </w:r>
      <w:r w:rsidRPr="00950BD2">
        <w:rPr>
          <w:sz w:val="26"/>
          <w:szCs w:val="26"/>
          <w:lang w:val="en-US" w:eastAsia="en-US"/>
        </w:rPr>
        <w:tab/>
      </w:r>
    </w:p>
    <w:p w14:paraId="78A6AE70" w14:textId="77777777" w:rsidR="004B7D47" w:rsidRPr="00950BD2" w:rsidRDefault="004B7D47" w:rsidP="004B7D47">
      <w:pPr>
        <w:rPr>
          <w:sz w:val="24"/>
          <w:szCs w:val="24"/>
          <w:lang w:val="en-US" w:eastAsia="en-US"/>
        </w:rPr>
      </w:pPr>
      <w:r w:rsidRPr="00950BD2">
        <w:rPr>
          <w:sz w:val="26"/>
          <w:szCs w:val="26"/>
          <w:lang w:val="en-US" w:eastAsia="en-US"/>
        </w:rPr>
        <w:tab/>
      </w:r>
      <w:r w:rsidRPr="00950BD2">
        <w:rPr>
          <w:sz w:val="26"/>
          <w:szCs w:val="26"/>
          <w:lang w:val="en-US" w:eastAsia="en-US"/>
        </w:rPr>
        <w:tab/>
      </w:r>
      <w:r w:rsidRPr="00950BD2">
        <w:rPr>
          <w:sz w:val="26"/>
          <w:szCs w:val="26"/>
          <w:lang w:val="en-US" w:eastAsia="en-US"/>
        </w:rPr>
        <w:tab/>
      </w:r>
      <w:r w:rsidRPr="00950BD2">
        <w:rPr>
          <w:sz w:val="26"/>
          <w:szCs w:val="26"/>
          <w:lang w:val="en-US" w:eastAsia="en-US"/>
        </w:rPr>
        <w:tab/>
      </w:r>
      <w:r w:rsidRPr="00950BD2">
        <w:rPr>
          <w:sz w:val="26"/>
          <w:szCs w:val="26"/>
          <w:lang w:val="en-US" w:eastAsia="en-US"/>
        </w:rPr>
        <w:tab/>
      </w:r>
      <w:r w:rsidRPr="00950BD2">
        <w:rPr>
          <w:sz w:val="26"/>
          <w:szCs w:val="26"/>
          <w:lang w:val="en-US" w:eastAsia="en-US"/>
        </w:rPr>
        <w:tab/>
      </w:r>
      <w:r w:rsidRPr="00950BD2">
        <w:rPr>
          <w:sz w:val="26"/>
          <w:szCs w:val="26"/>
          <w:lang w:val="en-US" w:eastAsia="en-US"/>
        </w:rPr>
        <w:tab/>
      </w:r>
      <w:r w:rsidRPr="00950BD2">
        <w:rPr>
          <w:sz w:val="26"/>
          <w:szCs w:val="26"/>
          <w:lang w:val="en-US" w:eastAsia="en-US"/>
        </w:rPr>
        <w:tab/>
      </w:r>
      <w:r w:rsidRPr="005B1E2C">
        <w:rPr>
          <w:sz w:val="26"/>
          <w:szCs w:val="26"/>
          <w:lang w:val="en-US" w:eastAsia="en-US"/>
        </w:rPr>
        <w:t xml:space="preserve">                          </w:t>
      </w:r>
      <w:proofErr w:type="spellStart"/>
      <w:r w:rsidRPr="00D668D8">
        <w:rPr>
          <w:sz w:val="24"/>
          <w:szCs w:val="24"/>
          <w:lang w:val="en-US" w:eastAsia="en-US"/>
        </w:rPr>
        <w:t>Vicep</w:t>
      </w:r>
      <w:r w:rsidRPr="00950BD2">
        <w:rPr>
          <w:sz w:val="24"/>
          <w:szCs w:val="24"/>
          <w:lang w:val="en-US" w:eastAsia="en-US"/>
        </w:rPr>
        <w:t>rimar</w:t>
      </w:r>
      <w:proofErr w:type="spellEnd"/>
    </w:p>
    <w:p w14:paraId="2D7EF66D" w14:textId="77777777" w:rsidR="004B7D47" w:rsidRPr="00950BD2" w:rsidRDefault="004B7D47" w:rsidP="004B7D47">
      <w:pPr>
        <w:rPr>
          <w:sz w:val="24"/>
          <w:szCs w:val="24"/>
          <w:lang w:val="en-US" w:eastAsia="en-US"/>
        </w:rPr>
      </w:pPr>
      <w:r w:rsidRPr="00950BD2">
        <w:rPr>
          <w:sz w:val="24"/>
          <w:szCs w:val="24"/>
          <w:lang w:val="en-US" w:eastAsia="en-US"/>
        </w:rPr>
        <w:t xml:space="preserve">                                                                                                  </w:t>
      </w:r>
      <w:r>
        <w:rPr>
          <w:sz w:val="24"/>
          <w:szCs w:val="24"/>
          <w:lang w:val="en-US" w:eastAsia="en-US"/>
        </w:rPr>
        <w:t xml:space="preserve">          </w:t>
      </w:r>
      <w:r w:rsidRPr="00950BD2">
        <w:rPr>
          <w:sz w:val="24"/>
          <w:szCs w:val="24"/>
          <w:lang w:val="en-US" w:eastAsia="en-US"/>
        </w:rPr>
        <w:t xml:space="preserve"> </w:t>
      </w:r>
      <w:r w:rsidRPr="00D668D8">
        <w:rPr>
          <w:sz w:val="24"/>
          <w:szCs w:val="24"/>
          <w:lang w:val="en-US" w:eastAsia="en-US"/>
        </w:rPr>
        <w:t xml:space="preserve">Av. </w:t>
      </w:r>
      <w:proofErr w:type="spellStart"/>
      <w:r w:rsidRPr="00D668D8">
        <w:rPr>
          <w:sz w:val="24"/>
          <w:szCs w:val="24"/>
          <w:lang w:val="en-US" w:eastAsia="en-US"/>
        </w:rPr>
        <w:t>Papuc</w:t>
      </w:r>
      <w:proofErr w:type="spellEnd"/>
      <w:r w:rsidRPr="00D668D8">
        <w:rPr>
          <w:sz w:val="24"/>
          <w:szCs w:val="24"/>
          <w:lang w:val="en-US" w:eastAsia="en-US"/>
        </w:rPr>
        <w:t xml:space="preserve"> Sergiu </w:t>
      </w:r>
      <w:proofErr w:type="spellStart"/>
      <w:r w:rsidRPr="00D668D8">
        <w:rPr>
          <w:sz w:val="24"/>
          <w:szCs w:val="24"/>
          <w:lang w:val="en-US" w:eastAsia="en-US"/>
        </w:rPr>
        <w:t>Vasile</w:t>
      </w:r>
      <w:proofErr w:type="spellEnd"/>
    </w:p>
    <w:p w14:paraId="7AC07143" w14:textId="77777777" w:rsidR="004B7D47" w:rsidRPr="005B1E2C" w:rsidRDefault="004B7D47" w:rsidP="004B7D47">
      <w:pPr>
        <w:rPr>
          <w:sz w:val="26"/>
          <w:szCs w:val="26"/>
          <w:lang w:val="ro-RO"/>
        </w:rPr>
      </w:pPr>
    </w:p>
    <w:p w14:paraId="43C603FC" w14:textId="77777777" w:rsidR="004B7D47" w:rsidRPr="005B1E2C" w:rsidRDefault="004B7D47" w:rsidP="004B7D47">
      <w:pPr>
        <w:rPr>
          <w:sz w:val="26"/>
          <w:szCs w:val="26"/>
          <w:lang w:val="ro-RO"/>
        </w:rPr>
      </w:pPr>
    </w:p>
    <w:p w14:paraId="1E93C313" w14:textId="77777777" w:rsidR="004B7D47" w:rsidRPr="00FA6919" w:rsidRDefault="004B7D47" w:rsidP="004B7D47">
      <w:pPr>
        <w:rPr>
          <w:sz w:val="28"/>
          <w:szCs w:val="28"/>
          <w:lang w:val="ro-RO"/>
        </w:rPr>
      </w:pPr>
    </w:p>
    <w:p w14:paraId="25AF724A" w14:textId="77777777" w:rsidR="004B7D47" w:rsidRPr="00FA6919" w:rsidRDefault="004B7D47" w:rsidP="004B7D47">
      <w:pPr>
        <w:pStyle w:val="Heading1"/>
        <w:rPr>
          <w:sz w:val="28"/>
          <w:szCs w:val="28"/>
          <w:u w:val="none"/>
          <w:lang w:val="fr-FR" w:eastAsia="en-US"/>
        </w:rPr>
      </w:pPr>
      <w:r w:rsidRPr="00FA6919">
        <w:rPr>
          <w:sz w:val="28"/>
          <w:szCs w:val="28"/>
          <w:u w:val="none"/>
          <w:lang w:val="fr-FR" w:eastAsia="en-US"/>
        </w:rPr>
        <w:t>EXPUNERE DE MOTIVE</w:t>
      </w:r>
    </w:p>
    <w:p w14:paraId="56C0582C" w14:textId="77777777" w:rsidR="004B7D47" w:rsidRPr="005B1E2C" w:rsidRDefault="004B7D47" w:rsidP="004B7D47">
      <w:pPr>
        <w:rPr>
          <w:sz w:val="26"/>
          <w:szCs w:val="26"/>
          <w:lang w:val="fr-FR" w:eastAsia="en-US"/>
        </w:rPr>
      </w:pPr>
    </w:p>
    <w:p w14:paraId="2C038147" w14:textId="17FAE878" w:rsidR="004B7D47" w:rsidRDefault="004B7D47" w:rsidP="004B7D47">
      <w:pPr>
        <w:jc w:val="center"/>
        <w:rPr>
          <w:sz w:val="28"/>
          <w:szCs w:val="28"/>
          <w:lang w:val="fr-FR" w:eastAsia="en-US"/>
        </w:rPr>
      </w:pPr>
      <w:proofErr w:type="spellStart"/>
      <w:proofErr w:type="gramStart"/>
      <w:r w:rsidRPr="00FA6919">
        <w:rPr>
          <w:sz w:val="28"/>
          <w:szCs w:val="28"/>
          <w:lang w:val="fr-FR" w:eastAsia="en-US"/>
        </w:rPr>
        <w:t>privind</w:t>
      </w:r>
      <w:proofErr w:type="spellEnd"/>
      <w:proofErr w:type="gram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aprobarea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indicatorilor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tehnico-economici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pentru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obiectivul</w:t>
      </w:r>
      <w:proofErr w:type="spellEnd"/>
      <w:r w:rsidRPr="00FA6919">
        <w:rPr>
          <w:sz w:val="28"/>
          <w:szCs w:val="28"/>
          <w:lang w:val="fr-FR" w:eastAsia="en-US"/>
        </w:rPr>
        <w:t xml:space="preserve"> de </w:t>
      </w:r>
      <w:proofErr w:type="spellStart"/>
      <w:r w:rsidRPr="00FA6919">
        <w:rPr>
          <w:sz w:val="28"/>
          <w:szCs w:val="28"/>
          <w:lang w:val="fr-FR" w:eastAsia="en-US"/>
        </w:rPr>
        <w:t>investiţii</w:t>
      </w:r>
      <w:proofErr w:type="spellEnd"/>
      <w:r w:rsidRPr="00FA6919">
        <w:rPr>
          <w:sz w:val="28"/>
          <w:szCs w:val="28"/>
          <w:lang w:val="fr-FR" w:eastAsia="en-US"/>
        </w:rPr>
        <w:t xml:space="preserve"> “</w:t>
      </w:r>
      <w:proofErr w:type="spellStart"/>
      <w:r w:rsidR="00C17CCB">
        <w:rPr>
          <w:b/>
          <w:sz w:val="28"/>
          <w:szCs w:val="28"/>
          <w:lang w:val="fr-FR" w:eastAsia="en-US"/>
        </w:rPr>
        <w:t>Amenajare</w:t>
      </w:r>
      <w:proofErr w:type="spellEnd"/>
      <w:r w:rsidR="00C17CCB">
        <w:rPr>
          <w:b/>
          <w:sz w:val="28"/>
          <w:szCs w:val="28"/>
          <w:lang w:val="fr-FR" w:eastAsia="en-US"/>
        </w:rPr>
        <w:t xml:space="preserve"> </w:t>
      </w:r>
      <w:proofErr w:type="spellStart"/>
      <w:r w:rsidR="00C17CCB">
        <w:rPr>
          <w:b/>
          <w:sz w:val="28"/>
          <w:szCs w:val="28"/>
          <w:lang w:val="fr-FR" w:eastAsia="en-US"/>
        </w:rPr>
        <w:t>fanar</w:t>
      </w:r>
      <w:proofErr w:type="spellEnd"/>
      <w:r w:rsidR="00C17CCB">
        <w:rPr>
          <w:b/>
          <w:sz w:val="28"/>
          <w:szCs w:val="28"/>
          <w:lang w:val="fr-FR" w:eastAsia="en-US"/>
        </w:rPr>
        <w:t xml:space="preserve"> si </w:t>
      </w:r>
      <w:proofErr w:type="spellStart"/>
      <w:r w:rsidR="00C17CCB">
        <w:rPr>
          <w:b/>
          <w:sz w:val="28"/>
          <w:szCs w:val="28"/>
          <w:lang w:val="fr-FR" w:eastAsia="en-US"/>
        </w:rPr>
        <w:t>depozit</w:t>
      </w:r>
      <w:proofErr w:type="spellEnd"/>
      <w:r w:rsidR="00C17CCB">
        <w:rPr>
          <w:b/>
          <w:sz w:val="28"/>
          <w:szCs w:val="28"/>
          <w:lang w:val="fr-FR" w:eastAsia="en-US"/>
        </w:rPr>
        <w:t xml:space="preserve"> de </w:t>
      </w:r>
      <w:proofErr w:type="spellStart"/>
      <w:r w:rsidR="00C17CCB">
        <w:rPr>
          <w:b/>
          <w:sz w:val="28"/>
          <w:szCs w:val="28"/>
          <w:lang w:val="fr-FR" w:eastAsia="en-US"/>
        </w:rPr>
        <w:t>lemn</w:t>
      </w:r>
      <w:proofErr w:type="spellEnd"/>
      <w:r w:rsidRPr="00FA6919">
        <w:rPr>
          <w:sz w:val="28"/>
          <w:szCs w:val="28"/>
          <w:lang w:val="fr-FR" w:eastAsia="en-US"/>
        </w:rPr>
        <w:t>”</w:t>
      </w:r>
      <w:r>
        <w:rPr>
          <w:sz w:val="28"/>
          <w:szCs w:val="28"/>
          <w:lang w:val="fr-FR" w:eastAsia="en-US"/>
        </w:rPr>
        <w:t xml:space="preserve"> </w:t>
      </w:r>
    </w:p>
    <w:p w14:paraId="1D834CD9" w14:textId="77777777" w:rsidR="004B7D47" w:rsidRPr="00FA6919" w:rsidRDefault="004B7D47" w:rsidP="004B7D47">
      <w:pPr>
        <w:jc w:val="center"/>
        <w:rPr>
          <w:sz w:val="28"/>
          <w:szCs w:val="28"/>
          <w:lang w:val="fr-FR" w:eastAsia="en-US"/>
        </w:rPr>
      </w:pPr>
      <w:proofErr w:type="spellStart"/>
      <w:proofErr w:type="gramStart"/>
      <w:r>
        <w:rPr>
          <w:sz w:val="28"/>
          <w:szCs w:val="28"/>
          <w:lang w:val="fr-FR" w:eastAsia="en-US"/>
        </w:rPr>
        <w:t>în</w:t>
      </w:r>
      <w:proofErr w:type="spellEnd"/>
      <w:proofErr w:type="gram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incinta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Grădinii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Zoologice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Tîrgu-Mureș</w:t>
      </w:r>
      <w:proofErr w:type="spellEnd"/>
    </w:p>
    <w:p w14:paraId="5127E252" w14:textId="77777777" w:rsidR="004B7D47" w:rsidRPr="00FA6919" w:rsidRDefault="004B7D47" w:rsidP="004B7D47">
      <w:pPr>
        <w:jc w:val="both"/>
        <w:rPr>
          <w:sz w:val="28"/>
          <w:szCs w:val="28"/>
          <w:lang w:val="fr-FR" w:eastAsia="en-US"/>
        </w:rPr>
      </w:pPr>
    </w:p>
    <w:p w14:paraId="1D2E2E3C" w14:textId="77777777" w:rsidR="0072193F" w:rsidRDefault="004B7D47" w:rsidP="0072193F">
      <w:pPr>
        <w:jc w:val="both"/>
        <w:rPr>
          <w:sz w:val="28"/>
          <w:szCs w:val="28"/>
          <w:lang w:val="fr-FR" w:eastAsia="en-US"/>
        </w:rPr>
      </w:pPr>
      <w:r w:rsidRPr="00FA6919">
        <w:rPr>
          <w:sz w:val="28"/>
          <w:szCs w:val="28"/>
          <w:lang w:val="fr-FR" w:eastAsia="en-US"/>
        </w:rPr>
        <w:t xml:space="preserve">          </w:t>
      </w:r>
    </w:p>
    <w:p w14:paraId="7EC14B3A" w14:textId="77777777" w:rsidR="0072193F" w:rsidRDefault="0072193F" w:rsidP="0072193F">
      <w:pPr>
        <w:jc w:val="both"/>
        <w:rPr>
          <w:sz w:val="28"/>
          <w:szCs w:val="28"/>
          <w:lang w:val="fr-FR" w:eastAsia="en-US"/>
        </w:rPr>
      </w:pPr>
    </w:p>
    <w:p w14:paraId="62665651" w14:textId="0FB06FE5" w:rsidR="00A61180" w:rsidRPr="00A61180" w:rsidRDefault="004B7D47" w:rsidP="0072193F">
      <w:pPr>
        <w:ind w:firstLine="708"/>
        <w:jc w:val="both"/>
        <w:rPr>
          <w:sz w:val="28"/>
          <w:szCs w:val="28"/>
          <w:lang w:val="fr-FR" w:eastAsia="en-US"/>
        </w:rPr>
      </w:pPr>
      <w:proofErr w:type="spellStart"/>
      <w:r>
        <w:rPr>
          <w:sz w:val="28"/>
          <w:szCs w:val="28"/>
          <w:lang w:val="fr-FR" w:eastAsia="en-US"/>
        </w:rPr>
        <w:t>În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incinta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Gradinii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Zoologice</w:t>
      </w:r>
      <w:proofErr w:type="spellEnd"/>
      <w:r w:rsidR="00A61180" w:rsidRPr="00A61180">
        <w:rPr>
          <w:rFonts w:eastAsiaTheme="minorHAnsi"/>
          <w:sz w:val="24"/>
          <w:szCs w:val="24"/>
          <w:lang w:val="ro-RO"/>
        </w:rPr>
        <w:t xml:space="preserve"> </w:t>
      </w:r>
      <w:r w:rsidR="00A61180" w:rsidRPr="00A61180">
        <w:rPr>
          <w:sz w:val="28"/>
          <w:szCs w:val="28"/>
          <w:lang w:val="fr-FR" w:eastAsia="en-US"/>
        </w:rPr>
        <w:t>s</w:t>
      </w:r>
      <w:r w:rsidR="00A61180">
        <w:rPr>
          <w:sz w:val="28"/>
          <w:szCs w:val="28"/>
          <w:lang w:val="fr-FR" w:eastAsia="en-US"/>
        </w:rPr>
        <w:t xml:space="preserve">e </w:t>
      </w:r>
      <w:proofErr w:type="spellStart"/>
      <w:r w:rsidR="00A61180">
        <w:rPr>
          <w:sz w:val="28"/>
          <w:szCs w:val="28"/>
          <w:lang w:val="fr-FR" w:eastAsia="en-US"/>
        </w:rPr>
        <w:t>doreste</w:t>
      </w:r>
      <w:proofErr w:type="spellEnd"/>
      <w:r w:rsidR="00A61180" w:rsidRPr="00A61180">
        <w:rPr>
          <w:sz w:val="28"/>
          <w:szCs w:val="28"/>
          <w:lang w:val="fr-FR" w:eastAsia="en-US"/>
        </w:rPr>
        <w:t xml:space="preserve"> </w:t>
      </w:r>
      <w:proofErr w:type="spellStart"/>
      <w:r w:rsidR="00A61180" w:rsidRPr="00A61180">
        <w:rPr>
          <w:sz w:val="28"/>
          <w:szCs w:val="28"/>
          <w:lang w:val="fr-FR" w:eastAsia="en-US"/>
        </w:rPr>
        <w:t>construi</w:t>
      </w:r>
      <w:r w:rsidR="00A61180">
        <w:rPr>
          <w:sz w:val="28"/>
          <w:szCs w:val="28"/>
          <w:lang w:val="fr-FR" w:eastAsia="en-US"/>
        </w:rPr>
        <w:t>rea</w:t>
      </w:r>
      <w:proofErr w:type="spellEnd"/>
      <w:r w:rsidR="00A61180" w:rsidRPr="00A61180">
        <w:rPr>
          <w:sz w:val="28"/>
          <w:szCs w:val="28"/>
          <w:lang w:val="fr-FR" w:eastAsia="en-US"/>
        </w:rPr>
        <w:t xml:space="preserve"> </w:t>
      </w:r>
      <w:proofErr w:type="spellStart"/>
      <w:r w:rsidR="00A61180" w:rsidRPr="00A61180">
        <w:rPr>
          <w:sz w:val="28"/>
          <w:szCs w:val="28"/>
          <w:lang w:val="fr-FR" w:eastAsia="en-US"/>
        </w:rPr>
        <w:t>un</w:t>
      </w:r>
      <w:r w:rsidR="00A61180">
        <w:rPr>
          <w:sz w:val="28"/>
          <w:szCs w:val="28"/>
          <w:lang w:val="fr-FR" w:eastAsia="en-US"/>
        </w:rPr>
        <w:t>ui</w:t>
      </w:r>
      <w:proofErr w:type="spellEnd"/>
      <w:r w:rsidR="00A61180" w:rsidRPr="00A61180">
        <w:rPr>
          <w:sz w:val="28"/>
          <w:szCs w:val="28"/>
          <w:lang w:val="fr-FR" w:eastAsia="en-US"/>
        </w:rPr>
        <w:t xml:space="preserve"> </w:t>
      </w:r>
      <w:proofErr w:type="spellStart"/>
      <w:r w:rsidR="00A61180" w:rsidRPr="00A61180">
        <w:rPr>
          <w:sz w:val="28"/>
          <w:szCs w:val="28"/>
          <w:lang w:val="fr-FR" w:eastAsia="en-US"/>
        </w:rPr>
        <w:t>fanar</w:t>
      </w:r>
      <w:proofErr w:type="spellEnd"/>
      <w:r w:rsidR="00A61180" w:rsidRPr="00A61180">
        <w:rPr>
          <w:sz w:val="28"/>
          <w:szCs w:val="28"/>
          <w:lang w:val="fr-FR" w:eastAsia="en-US"/>
        </w:rPr>
        <w:t xml:space="preserve"> si </w:t>
      </w:r>
      <w:proofErr w:type="spellStart"/>
      <w:r w:rsidR="00A61180">
        <w:rPr>
          <w:sz w:val="28"/>
          <w:szCs w:val="28"/>
          <w:lang w:val="fr-FR" w:eastAsia="en-US"/>
        </w:rPr>
        <w:t>a</w:t>
      </w:r>
      <w:proofErr w:type="spellEnd"/>
      <w:r w:rsidR="00A61180">
        <w:rPr>
          <w:sz w:val="28"/>
          <w:szCs w:val="28"/>
          <w:lang w:val="fr-FR" w:eastAsia="en-US"/>
        </w:rPr>
        <w:t xml:space="preserve"> </w:t>
      </w:r>
      <w:proofErr w:type="spellStart"/>
      <w:r w:rsidR="00A61180" w:rsidRPr="00A61180">
        <w:rPr>
          <w:sz w:val="28"/>
          <w:szCs w:val="28"/>
          <w:lang w:val="fr-FR" w:eastAsia="en-US"/>
        </w:rPr>
        <w:t>un</w:t>
      </w:r>
      <w:r w:rsidR="00A61180">
        <w:rPr>
          <w:sz w:val="28"/>
          <w:szCs w:val="28"/>
          <w:lang w:val="fr-FR" w:eastAsia="en-US"/>
        </w:rPr>
        <w:t>ui</w:t>
      </w:r>
      <w:proofErr w:type="spellEnd"/>
      <w:r w:rsidR="00A61180" w:rsidRPr="00A61180">
        <w:rPr>
          <w:sz w:val="28"/>
          <w:szCs w:val="28"/>
          <w:lang w:val="fr-FR" w:eastAsia="en-US"/>
        </w:rPr>
        <w:t xml:space="preserve"> </w:t>
      </w:r>
      <w:proofErr w:type="spellStart"/>
      <w:r w:rsidR="00A61180" w:rsidRPr="00A61180">
        <w:rPr>
          <w:sz w:val="28"/>
          <w:szCs w:val="28"/>
          <w:lang w:val="fr-FR" w:eastAsia="en-US"/>
        </w:rPr>
        <w:t>depozit</w:t>
      </w:r>
      <w:proofErr w:type="spellEnd"/>
      <w:r w:rsidR="00A61180" w:rsidRPr="00A61180">
        <w:rPr>
          <w:sz w:val="28"/>
          <w:szCs w:val="28"/>
          <w:lang w:val="fr-FR" w:eastAsia="en-US"/>
        </w:rPr>
        <w:t xml:space="preserve"> de lemne care va fi </w:t>
      </w:r>
      <w:proofErr w:type="spellStart"/>
      <w:r w:rsidR="00A61180" w:rsidRPr="00A61180">
        <w:rPr>
          <w:sz w:val="28"/>
          <w:szCs w:val="28"/>
          <w:lang w:val="fr-FR" w:eastAsia="en-US"/>
        </w:rPr>
        <w:t>amplasat</w:t>
      </w:r>
      <w:proofErr w:type="spellEnd"/>
      <w:r w:rsidR="00A61180" w:rsidRPr="00A61180">
        <w:rPr>
          <w:sz w:val="28"/>
          <w:szCs w:val="28"/>
          <w:lang w:val="fr-FR" w:eastAsia="en-US"/>
        </w:rPr>
        <w:t xml:space="preserve"> in </w:t>
      </w:r>
      <w:proofErr w:type="spellStart"/>
      <w:r w:rsidR="00A61180" w:rsidRPr="00A61180">
        <w:rPr>
          <w:sz w:val="28"/>
          <w:szCs w:val="28"/>
          <w:lang w:val="fr-FR" w:eastAsia="en-US"/>
        </w:rPr>
        <w:t>apropiere</w:t>
      </w:r>
      <w:proofErr w:type="spellEnd"/>
      <w:r w:rsidR="00A61180" w:rsidRPr="00A61180">
        <w:rPr>
          <w:sz w:val="28"/>
          <w:szCs w:val="28"/>
          <w:lang w:val="fr-FR" w:eastAsia="en-US"/>
        </w:rPr>
        <w:t xml:space="preserve"> </w:t>
      </w:r>
      <w:proofErr w:type="spellStart"/>
      <w:r w:rsidR="00A61180" w:rsidRPr="00A61180">
        <w:rPr>
          <w:sz w:val="28"/>
          <w:szCs w:val="28"/>
          <w:lang w:val="fr-FR" w:eastAsia="en-US"/>
        </w:rPr>
        <w:t>adapostului</w:t>
      </w:r>
      <w:proofErr w:type="spellEnd"/>
      <w:r w:rsidR="00A61180" w:rsidRPr="00A61180">
        <w:rPr>
          <w:sz w:val="28"/>
          <w:szCs w:val="28"/>
          <w:lang w:val="fr-FR" w:eastAsia="en-US"/>
        </w:rPr>
        <w:t xml:space="preserve"> de </w:t>
      </w:r>
      <w:proofErr w:type="spellStart"/>
      <w:r w:rsidR="00A61180" w:rsidRPr="00A61180">
        <w:rPr>
          <w:sz w:val="28"/>
          <w:szCs w:val="28"/>
          <w:lang w:val="fr-FR" w:eastAsia="en-US"/>
        </w:rPr>
        <w:t>elefanti</w:t>
      </w:r>
      <w:proofErr w:type="spellEnd"/>
      <w:r w:rsidR="00A61180" w:rsidRPr="00A61180">
        <w:rPr>
          <w:sz w:val="28"/>
          <w:szCs w:val="28"/>
          <w:lang w:val="fr-FR" w:eastAsia="en-US"/>
        </w:rPr>
        <w:t xml:space="preserve"> si </w:t>
      </w:r>
      <w:proofErr w:type="spellStart"/>
      <w:r w:rsidR="00A61180" w:rsidRPr="00A61180">
        <w:rPr>
          <w:sz w:val="28"/>
          <w:szCs w:val="28"/>
          <w:lang w:val="fr-FR" w:eastAsia="en-US"/>
        </w:rPr>
        <w:t>ierbivore</w:t>
      </w:r>
      <w:proofErr w:type="spellEnd"/>
      <w:r w:rsidR="00A61180" w:rsidRPr="00A61180">
        <w:rPr>
          <w:sz w:val="28"/>
          <w:szCs w:val="28"/>
          <w:lang w:val="fr-FR" w:eastAsia="en-US"/>
        </w:rPr>
        <w:t xml:space="preserve">, in zona </w:t>
      </w:r>
      <w:proofErr w:type="spellStart"/>
      <w:r w:rsidR="00A61180" w:rsidRPr="00A61180">
        <w:rPr>
          <w:sz w:val="28"/>
          <w:szCs w:val="28"/>
          <w:lang w:val="fr-FR" w:eastAsia="en-US"/>
        </w:rPr>
        <w:t>centralei</w:t>
      </w:r>
      <w:proofErr w:type="spellEnd"/>
      <w:r w:rsidR="00A61180" w:rsidRPr="00A61180">
        <w:rPr>
          <w:sz w:val="28"/>
          <w:szCs w:val="28"/>
          <w:lang w:val="fr-FR" w:eastAsia="en-US"/>
        </w:rPr>
        <w:t xml:space="preserve"> </w:t>
      </w:r>
      <w:proofErr w:type="spellStart"/>
      <w:r w:rsidR="00A61180" w:rsidRPr="00A61180">
        <w:rPr>
          <w:sz w:val="28"/>
          <w:szCs w:val="28"/>
          <w:lang w:val="fr-FR" w:eastAsia="en-US"/>
        </w:rPr>
        <w:t>termice</w:t>
      </w:r>
      <w:proofErr w:type="spellEnd"/>
      <w:r w:rsidR="00A61180" w:rsidRPr="00A61180">
        <w:rPr>
          <w:sz w:val="28"/>
          <w:szCs w:val="28"/>
          <w:lang w:val="fr-FR" w:eastAsia="en-US"/>
        </w:rPr>
        <w:t>.</w:t>
      </w:r>
    </w:p>
    <w:p w14:paraId="0B0A5126" w14:textId="26E86DBB" w:rsidR="00A61180" w:rsidRPr="00A61180" w:rsidRDefault="00A61180" w:rsidP="00A61180">
      <w:pPr>
        <w:ind w:left="360"/>
        <w:jc w:val="both"/>
        <w:rPr>
          <w:sz w:val="28"/>
          <w:szCs w:val="28"/>
          <w:lang w:val="fr-FR" w:eastAsia="en-US"/>
        </w:rPr>
      </w:pPr>
      <w:r w:rsidRPr="00A61180">
        <w:rPr>
          <w:sz w:val="28"/>
          <w:szCs w:val="28"/>
          <w:lang w:val="fr-FR" w:eastAsia="en-US"/>
        </w:rPr>
        <w:t xml:space="preserve"> </w:t>
      </w:r>
      <w:r w:rsidR="00583170">
        <w:rPr>
          <w:sz w:val="28"/>
          <w:szCs w:val="28"/>
          <w:lang w:val="fr-FR" w:eastAsia="en-US"/>
        </w:rPr>
        <w:t xml:space="preserve">Se </w:t>
      </w:r>
      <w:proofErr w:type="spellStart"/>
      <w:r w:rsidR="00583170">
        <w:rPr>
          <w:sz w:val="28"/>
          <w:szCs w:val="28"/>
          <w:lang w:val="fr-FR" w:eastAsia="en-US"/>
        </w:rPr>
        <w:t>impune</w:t>
      </w:r>
      <w:proofErr w:type="spellEnd"/>
      <w:r w:rsidR="00583170">
        <w:rPr>
          <w:sz w:val="28"/>
          <w:szCs w:val="28"/>
          <w:lang w:val="fr-FR" w:eastAsia="en-US"/>
        </w:rPr>
        <w:t xml:space="preserve"> </w:t>
      </w:r>
      <w:proofErr w:type="spellStart"/>
      <w:r w:rsidR="00E25DB6">
        <w:rPr>
          <w:sz w:val="28"/>
          <w:szCs w:val="28"/>
          <w:lang w:val="fr-FR" w:eastAsia="en-US"/>
        </w:rPr>
        <w:t>realizarea</w:t>
      </w:r>
      <w:proofErr w:type="spellEnd"/>
      <w:r w:rsidR="00E25DB6">
        <w:rPr>
          <w:sz w:val="28"/>
          <w:szCs w:val="28"/>
          <w:lang w:val="fr-FR" w:eastAsia="en-US"/>
        </w:rPr>
        <w:t xml:space="preserve"> </w:t>
      </w:r>
      <w:proofErr w:type="spellStart"/>
      <w:r w:rsidR="00E25DB6">
        <w:rPr>
          <w:sz w:val="28"/>
          <w:szCs w:val="28"/>
          <w:lang w:val="fr-FR" w:eastAsia="en-US"/>
        </w:rPr>
        <w:t>acestei</w:t>
      </w:r>
      <w:proofErr w:type="spellEnd"/>
      <w:r w:rsidR="00E25DB6">
        <w:rPr>
          <w:sz w:val="28"/>
          <w:szCs w:val="28"/>
          <w:lang w:val="fr-FR" w:eastAsia="en-US"/>
        </w:rPr>
        <w:t xml:space="preserve"> </w:t>
      </w:r>
      <w:proofErr w:type="spellStart"/>
      <w:r w:rsidR="00E25DB6">
        <w:rPr>
          <w:sz w:val="28"/>
          <w:szCs w:val="28"/>
          <w:lang w:val="fr-FR" w:eastAsia="en-US"/>
        </w:rPr>
        <w:t>constructii</w:t>
      </w:r>
      <w:proofErr w:type="spellEnd"/>
      <w:r w:rsidR="00E25DB6">
        <w:rPr>
          <w:sz w:val="28"/>
          <w:szCs w:val="28"/>
          <w:lang w:val="fr-FR" w:eastAsia="en-US"/>
        </w:rPr>
        <w:t xml:space="preserve"> </w:t>
      </w:r>
      <w:proofErr w:type="spellStart"/>
      <w:r w:rsidR="00E25DB6">
        <w:rPr>
          <w:sz w:val="28"/>
          <w:szCs w:val="28"/>
          <w:lang w:val="fr-FR" w:eastAsia="en-US"/>
        </w:rPr>
        <w:t>noi</w:t>
      </w:r>
      <w:proofErr w:type="spellEnd"/>
      <w:r w:rsidR="00E25DB6">
        <w:rPr>
          <w:sz w:val="28"/>
          <w:szCs w:val="28"/>
          <w:lang w:val="fr-FR" w:eastAsia="en-US"/>
        </w:rPr>
        <w:t xml:space="preserve"> </w:t>
      </w:r>
      <w:proofErr w:type="spellStart"/>
      <w:r w:rsidR="00E25DB6">
        <w:rPr>
          <w:sz w:val="28"/>
          <w:szCs w:val="28"/>
          <w:lang w:val="fr-FR" w:eastAsia="en-US"/>
        </w:rPr>
        <w:t>pentru</w:t>
      </w:r>
      <w:proofErr w:type="spellEnd"/>
      <w:r w:rsidR="00E25DB6">
        <w:rPr>
          <w:sz w:val="28"/>
          <w:szCs w:val="28"/>
          <w:lang w:val="fr-FR" w:eastAsia="en-US"/>
        </w:rPr>
        <w:t xml:space="preserve"> a ne </w:t>
      </w:r>
      <w:proofErr w:type="spellStart"/>
      <w:r w:rsidR="00E25DB6">
        <w:rPr>
          <w:sz w:val="28"/>
          <w:szCs w:val="28"/>
          <w:lang w:val="fr-FR" w:eastAsia="en-US"/>
        </w:rPr>
        <w:t>putea</w:t>
      </w:r>
      <w:proofErr w:type="spellEnd"/>
      <w:r w:rsidR="00E25DB6">
        <w:rPr>
          <w:sz w:val="28"/>
          <w:szCs w:val="28"/>
          <w:lang w:val="fr-FR" w:eastAsia="en-US"/>
        </w:rPr>
        <w:t xml:space="preserve"> </w:t>
      </w:r>
      <w:proofErr w:type="spellStart"/>
      <w:r w:rsidR="00E25DB6">
        <w:rPr>
          <w:sz w:val="28"/>
          <w:szCs w:val="28"/>
          <w:lang w:val="fr-FR" w:eastAsia="en-US"/>
        </w:rPr>
        <w:t>desfasura</w:t>
      </w:r>
      <w:proofErr w:type="spellEnd"/>
      <w:r w:rsidR="00E25DB6">
        <w:rPr>
          <w:sz w:val="28"/>
          <w:szCs w:val="28"/>
          <w:lang w:val="fr-FR" w:eastAsia="en-US"/>
        </w:rPr>
        <w:t xml:space="preserve"> </w:t>
      </w:r>
      <w:proofErr w:type="spellStart"/>
      <w:r w:rsidR="00E25DB6">
        <w:rPr>
          <w:sz w:val="28"/>
          <w:szCs w:val="28"/>
          <w:lang w:val="fr-FR" w:eastAsia="en-US"/>
        </w:rPr>
        <w:t>activitatea</w:t>
      </w:r>
      <w:proofErr w:type="spellEnd"/>
      <w:r w:rsidR="00E25DB6">
        <w:rPr>
          <w:sz w:val="28"/>
          <w:szCs w:val="28"/>
          <w:lang w:val="fr-FR" w:eastAsia="en-US"/>
        </w:rPr>
        <w:t>.</w:t>
      </w:r>
    </w:p>
    <w:p w14:paraId="23ADAF11" w14:textId="77777777" w:rsidR="004B7D47" w:rsidRPr="00FA6919" w:rsidRDefault="004B7D47" w:rsidP="004B7D47">
      <w:pPr>
        <w:ind w:firstLine="708"/>
        <w:jc w:val="both"/>
        <w:rPr>
          <w:sz w:val="28"/>
          <w:szCs w:val="28"/>
          <w:lang w:val="fr-FR" w:eastAsia="en-US"/>
        </w:rPr>
      </w:pPr>
    </w:p>
    <w:p w14:paraId="5921D533" w14:textId="77777777" w:rsidR="004B7D47" w:rsidRPr="00FA6919" w:rsidRDefault="004B7D47" w:rsidP="004B7D47">
      <w:pPr>
        <w:ind w:firstLine="708"/>
        <w:jc w:val="both"/>
        <w:rPr>
          <w:sz w:val="28"/>
          <w:szCs w:val="28"/>
          <w:lang w:val="fr-FR" w:eastAsia="en-US"/>
        </w:rPr>
      </w:pPr>
      <w:proofErr w:type="spellStart"/>
      <w:r w:rsidRPr="00FA6919">
        <w:rPr>
          <w:sz w:val="28"/>
          <w:szCs w:val="28"/>
          <w:lang w:val="fr-FR" w:eastAsia="en-US"/>
        </w:rPr>
        <w:t>În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urma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elaborării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studiului</w:t>
      </w:r>
      <w:proofErr w:type="spellEnd"/>
      <w:r w:rsidRPr="00FA6919">
        <w:rPr>
          <w:sz w:val="28"/>
          <w:szCs w:val="28"/>
          <w:lang w:val="fr-FR" w:eastAsia="en-US"/>
        </w:rPr>
        <w:t xml:space="preserve"> de </w:t>
      </w:r>
      <w:proofErr w:type="spellStart"/>
      <w:r w:rsidRPr="00FA6919">
        <w:rPr>
          <w:sz w:val="28"/>
          <w:szCs w:val="28"/>
          <w:lang w:val="fr-FR" w:eastAsia="en-US"/>
        </w:rPr>
        <w:t>fezabilitate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valoare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estimată</w:t>
      </w:r>
      <w:proofErr w:type="spellEnd"/>
      <w:r w:rsidRPr="00FA6919">
        <w:rPr>
          <w:sz w:val="28"/>
          <w:szCs w:val="28"/>
          <w:lang w:val="fr-FR" w:eastAsia="en-US"/>
        </w:rPr>
        <w:t xml:space="preserve"> este :</w:t>
      </w:r>
    </w:p>
    <w:p w14:paraId="01FCDDF2" w14:textId="77777777" w:rsidR="004B7D47" w:rsidRPr="00FA6919" w:rsidRDefault="004B7D47" w:rsidP="004B7D47">
      <w:pPr>
        <w:jc w:val="both"/>
        <w:rPr>
          <w:sz w:val="28"/>
          <w:szCs w:val="28"/>
          <w:lang w:val="fr-FR" w:eastAsia="en-US"/>
        </w:rPr>
      </w:pPr>
    </w:p>
    <w:p w14:paraId="5CDB4D47" w14:textId="0D0E490A" w:rsidR="004B7D47" w:rsidRPr="00FA6919" w:rsidRDefault="004B7D47" w:rsidP="004B7D47">
      <w:pPr>
        <w:jc w:val="both"/>
        <w:rPr>
          <w:sz w:val="28"/>
          <w:szCs w:val="28"/>
          <w:lang w:val="fr-FR" w:eastAsia="en-US"/>
        </w:rPr>
      </w:pPr>
      <w:r w:rsidRPr="00FA6919">
        <w:rPr>
          <w:sz w:val="28"/>
          <w:szCs w:val="28"/>
          <w:lang w:val="fr-FR" w:eastAsia="en-US"/>
        </w:rPr>
        <w:tab/>
      </w:r>
      <w:proofErr w:type="spellStart"/>
      <w:r w:rsidRPr="00FA6919">
        <w:rPr>
          <w:b/>
          <w:sz w:val="28"/>
          <w:szCs w:val="28"/>
          <w:lang w:val="fr-FR" w:eastAsia="en-US"/>
        </w:rPr>
        <w:t>Valoarea</w:t>
      </w:r>
      <w:proofErr w:type="spellEnd"/>
      <w:r w:rsidRPr="00FA6919">
        <w:rPr>
          <w:b/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b/>
          <w:sz w:val="28"/>
          <w:szCs w:val="28"/>
          <w:lang w:val="fr-FR" w:eastAsia="en-US"/>
        </w:rPr>
        <w:t>totală</w:t>
      </w:r>
      <w:proofErr w:type="spellEnd"/>
      <w:r w:rsidRPr="00FA6919">
        <w:rPr>
          <w:sz w:val="28"/>
          <w:szCs w:val="28"/>
          <w:lang w:val="fr-FR" w:eastAsia="en-US"/>
        </w:rPr>
        <w:t xml:space="preserve"> (</w:t>
      </w:r>
      <w:proofErr w:type="spellStart"/>
      <w:r w:rsidRPr="00FA6919">
        <w:rPr>
          <w:sz w:val="28"/>
          <w:szCs w:val="28"/>
          <w:lang w:val="fr-FR" w:eastAsia="en-US"/>
        </w:rPr>
        <w:t>inclusiv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gramStart"/>
      <w:r w:rsidRPr="00FA6919">
        <w:rPr>
          <w:sz w:val="28"/>
          <w:szCs w:val="28"/>
          <w:lang w:val="fr-FR" w:eastAsia="en-US"/>
        </w:rPr>
        <w:t>TVA)  =</w:t>
      </w:r>
      <w:proofErr w:type="gramEnd"/>
      <w:r w:rsidRPr="00FA6919">
        <w:rPr>
          <w:sz w:val="28"/>
          <w:szCs w:val="28"/>
          <w:lang w:val="fr-FR" w:eastAsia="en-US"/>
        </w:rPr>
        <w:t xml:space="preserve"> </w:t>
      </w:r>
      <w:r w:rsidRPr="00FA6919">
        <w:rPr>
          <w:b/>
          <w:sz w:val="28"/>
          <w:szCs w:val="28"/>
          <w:lang w:val="fr-FR" w:eastAsia="en-US"/>
        </w:rPr>
        <w:t xml:space="preserve"> </w:t>
      </w:r>
      <w:r w:rsidR="00C17CCB">
        <w:rPr>
          <w:b/>
          <w:sz w:val="25"/>
          <w:szCs w:val="25"/>
          <w:lang w:val="en-US"/>
        </w:rPr>
        <w:t>361.000,39</w:t>
      </w:r>
      <w:r w:rsidRPr="0068062E">
        <w:rPr>
          <w:b/>
          <w:sz w:val="25"/>
          <w:szCs w:val="25"/>
          <w:lang w:val="en-US"/>
        </w:rPr>
        <w:t xml:space="preserve"> </w:t>
      </w:r>
      <w:r w:rsidRPr="00FA6919">
        <w:rPr>
          <w:b/>
          <w:sz w:val="28"/>
          <w:szCs w:val="28"/>
          <w:lang w:val="fr-FR" w:eastAsia="en-US"/>
        </w:rPr>
        <w:t xml:space="preserve"> lei</w:t>
      </w:r>
      <w:r w:rsidRPr="00FA6919">
        <w:rPr>
          <w:sz w:val="28"/>
          <w:szCs w:val="28"/>
          <w:lang w:val="fr-FR" w:eastAsia="en-US"/>
        </w:rPr>
        <w:t>,</w:t>
      </w:r>
    </w:p>
    <w:p w14:paraId="643077C2" w14:textId="77777777" w:rsidR="004B7D47" w:rsidRPr="00FA6919" w:rsidRDefault="004B7D47" w:rsidP="004B7D47">
      <w:pPr>
        <w:jc w:val="both"/>
        <w:rPr>
          <w:sz w:val="28"/>
          <w:szCs w:val="28"/>
          <w:lang w:val="fr-FR" w:eastAsia="en-US"/>
        </w:rPr>
      </w:pPr>
      <w:r w:rsidRPr="00FA6919">
        <w:rPr>
          <w:sz w:val="28"/>
          <w:szCs w:val="28"/>
          <w:lang w:val="fr-FR" w:eastAsia="en-US"/>
        </w:rPr>
        <w:t xml:space="preserve">                                                     </w:t>
      </w:r>
      <w:proofErr w:type="spellStart"/>
      <w:proofErr w:type="gramStart"/>
      <w:r w:rsidRPr="00FA6919">
        <w:rPr>
          <w:sz w:val="28"/>
          <w:szCs w:val="28"/>
          <w:lang w:val="fr-FR" w:eastAsia="en-US"/>
        </w:rPr>
        <w:t>din</w:t>
      </w:r>
      <w:proofErr w:type="spellEnd"/>
      <w:proofErr w:type="gramEnd"/>
      <w:r w:rsidRPr="00FA6919">
        <w:rPr>
          <w:sz w:val="28"/>
          <w:szCs w:val="28"/>
          <w:lang w:val="fr-FR" w:eastAsia="en-US"/>
        </w:rPr>
        <w:t xml:space="preserve"> care </w:t>
      </w:r>
    </w:p>
    <w:p w14:paraId="326F2B96" w14:textId="57607757" w:rsidR="004B7D47" w:rsidRPr="00FA6919" w:rsidRDefault="004B7D47" w:rsidP="004B7D47">
      <w:pPr>
        <w:jc w:val="both"/>
        <w:rPr>
          <w:b/>
          <w:sz w:val="28"/>
          <w:szCs w:val="28"/>
          <w:lang w:val="fr-FR" w:eastAsia="en-US"/>
        </w:rPr>
      </w:pPr>
      <w:r w:rsidRPr="00FA6919">
        <w:rPr>
          <w:sz w:val="28"/>
          <w:szCs w:val="28"/>
          <w:lang w:val="fr-FR" w:eastAsia="en-US"/>
        </w:rPr>
        <w:t xml:space="preserve">                            </w:t>
      </w:r>
      <w:r w:rsidRPr="00FA6919">
        <w:rPr>
          <w:b/>
          <w:sz w:val="28"/>
          <w:szCs w:val="28"/>
          <w:lang w:val="fr-FR" w:eastAsia="en-US"/>
        </w:rPr>
        <w:t>C+M</w:t>
      </w:r>
      <w:r w:rsidRPr="00FA6919">
        <w:rPr>
          <w:sz w:val="28"/>
          <w:szCs w:val="28"/>
          <w:lang w:val="fr-FR" w:eastAsia="en-US"/>
        </w:rPr>
        <w:t xml:space="preserve"> </w:t>
      </w:r>
      <w:proofErr w:type="gramStart"/>
      <w:r w:rsidRPr="00FA6919">
        <w:rPr>
          <w:sz w:val="28"/>
          <w:szCs w:val="28"/>
          <w:lang w:val="fr-FR" w:eastAsia="en-US"/>
        </w:rPr>
        <w:t xml:space="preserve">( </w:t>
      </w:r>
      <w:proofErr w:type="spellStart"/>
      <w:r w:rsidRPr="00FA6919">
        <w:rPr>
          <w:sz w:val="28"/>
          <w:szCs w:val="28"/>
          <w:lang w:val="fr-FR" w:eastAsia="en-US"/>
        </w:rPr>
        <w:t>inclusiv</w:t>
      </w:r>
      <w:proofErr w:type="spellEnd"/>
      <w:proofErr w:type="gramEnd"/>
      <w:r w:rsidRPr="00FA6919">
        <w:rPr>
          <w:sz w:val="28"/>
          <w:szCs w:val="28"/>
          <w:lang w:val="fr-FR" w:eastAsia="en-US"/>
        </w:rPr>
        <w:t xml:space="preserve"> TVA) = </w:t>
      </w:r>
      <w:r w:rsidR="00C17CCB">
        <w:rPr>
          <w:b/>
          <w:sz w:val="25"/>
          <w:szCs w:val="25"/>
          <w:lang w:val="en-US"/>
        </w:rPr>
        <w:t>313.684,00</w:t>
      </w:r>
      <w:r w:rsidRPr="007D3CCB">
        <w:rPr>
          <w:b/>
          <w:sz w:val="25"/>
          <w:szCs w:val="25"/>
          <w:lang w:val="en-US"/>
        </w:rPr>
        <w:t xml:space="preserve">  </w:t>
      </w:r>
      <w:r w:rsidRPr="0068062E">
        <w:rPr>
          <w:b/>
          <w:sz w:val="25"/>
          <w:szCs w:val="25"/>
          <w:lang w:val="en-US"/>
        </w:rPr>
        <w:t xml:space="preserve"> </w:t>
      </w:r>
      <w:r w:rsidRPr="00FA6919">
        <w:rPr>
          <w:b/>
          <w:sz w:val="28"/>
          <w:szCs w:val="28"/>
          <w:lang w:val="fr-FR" w:eastAsia="en-US"/>
        </w:rPr>
        <w:t>lei</w:t>
      </w:r>
    </w:p>
    <w:p w14:paraId="6DE7F8B9" w14:textId="77777777" w:rsidR="004B7D47" w:rsidRPr="00FA6919" w:rsidRDefault="004B7D47" w:rsidP="004B7D47">
      <w:pPr>
        <w:jc w:val="both"/>
        <w:rPr>
          <w:b/>
          <w:sz w:val="28"/>
          <w:szCs w:val="28"/>
          <w:lang w:val="fr-FR" w:eastAsia="en-US"/>
        </w:rPr>
      </w:pPr>
    </w:p>
    <w:p w14:paraId="773DCC3C" w14:textId="77777777" w:rsidR="004B7D47" w:rsidRPr="00FA6919" w:rsidRDefault="004B7D47" w:rsidP="004B7D47">
      <w:pPr>
        <w:jc w:val="both"/>
        <w:rPr>
          <w:b/>
          <w:sz w:val="28"/>
          <w:szCs w:val="28"/>
          <w:lang w:val="fr-FR" w:eastAsia="en-US"/>
        </w:rPr>
      </w:pPr>
    </w:p>
    <w:p w14:paraId="18D123E4" w14:textId="77777777" w:rsidR="004B7D47" w:rsidRPr="00FA6919" w:rsidRDefault="004B7D47" w:rsidP="004B7D47">
      <w:pPr>
        <w:ind w:firstLine="705"/>
        <w:rPr>
          <w:sz w:val="28"/>
          <w:szCs w:val="28"/>
          <w:lang w:val="fr-FR" w:eastAsia="en-US"/>
        </w:rPr>
      </w:pPr>
      <w:proofErr w:type="spellStart"/>
      <w:r w:rsidRPr="00FA6919">
        <w:rPr>
          <w:sz w:val="28"/>
          <w:szCs w:val="28"/>
          <w:lang w:val="fr-FR" w:eastAsia="en-US"/>
        </w:rPr>
        <w:t>Durata</w:t>
      </w:r>
      <w:proofErr w:type="spellEnd"/>
      <w:r w:rsidRPr="00FA6919">
        <w:rPr>
          <w:sz w:val="28"/>
          <w:szCs w:val="28"/>
          <w:lang w:val="fr-FR" w:eastAsia="en-US"/>
        </w:rPr>
        <w:t xml:space="preserve"> de </w:t>
      </w:r>
      <w:proofErr w:type="spellStart"/>
      <w:proofErr w:type="gramStart"/>
      <w:r w:rsidRPr="00FA6919">
        <w:rPr>
          <w:sz w:val="28"/>
          <w:szCs w:val="28"/>
          <w:lang w:val="fr-FR" w:eastAsia="en-US"/>
        </w:rPr>
        <w:t>execuţie</w:t>
      </w:r>
      <w:proofErr w:type="spellEnd"/>
      <w:r w:rsidRPr="00FA6919">
        <w:rPr>
          <w:sz w:val="28"/>
          <w:szCs w:val="28"/>
          <w:lang w:val="fr-FR" w:eastAsia="en-US"/>
        </w:rPr>
        <w:t>:</w:t>
      </w:r>
      <w:proofErr w:type="gramEnd"/>
      <w:r w:rsidRPr="00FA6919">
        <w:rPr>
          <w:sz w:val="28"/>
          <w:szCs w:val="28"/>
          <w:lang w:val="fr-FR" w:eastAsia="en-US"/>
        </w:rPr>
        <w:t xml:space="preserve"> 12 </w:t>
      </w:r>
      <w:proofErr w:type="spellStart"/>
      <w:r w:rsidRPr="00FA6919">
        <w:rPr>
          <w:sz w:val="28"/>
          <w:szCs w:val="28"/>
          <w:lang w:val="fr-FR" w:eastAsia="en-US"/>
        </w:rPr>
        <w:t>luni</w:t>
      </w:r>
      <w:proofErr w:type="spellEnd"/>
    </w:p>
    <w:p w14:paraId="2A5AB2AD" w14:textId="77777777" w:rsidR="004B7D47" w:rsidRPr="00FA6919" w:rsidRDefault="004B7D47" w:rsidP="004B7D47">
      <w:pPr>
        <w:ind w:firstLine="705"/>
        <w:jc w:val="both"/>
        <w:rPr>
          <w:sz w:val="28"/>
          <w:szCs w:val="28"/>
          <w:lang w:val="fr-FR" w:eastAsia="en-US"/>
        </w:rPr>
      </w:pPr>
    </w:p>
    <w:p w14:paraId="7485704F" w14:textId="77777777" w:rsidR="004B7D47" w:rsidRDefault="004B7D47" w:rsidP="004B7D47">
      <w:pPr>
        <w:ind w:firstLine="705"/>
        <w:jc w:val="both"/>
        <w:rPr>
          <w:sz w:val="28"/>
          <w:szCs w:val="28"/>
          <w:lang w:val="fr-FR" w:eastAsia="en-US"/>
        </w:rPr>
      </w:pPr>
      <w:proofErr w:type="spellStart"/>
      <w:r w:rsidRPr="00FA6919">
        <w:rPr>
          <w:sz w:val="28"/>
          <w:szCs w:val="28"/>
          <w:lang w:val="fr-FR" w:eastAsia="en-US"/>
        </w:rPr>
        <w:t>Vă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rugăm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să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aprobați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indicatorii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tehnico-economici</w:t>
      </w:r>
      <w:proofErr w:type="spellEnd"/>
      <w:r w:rsidRPr="00FA6919">
        <w:rPr>
          <w:sz w:val="28"/>
          <w:szCs w:val="28"/>
          <w:lang w:val="fr-FR" w:eastAsia="en-US"/>
        </w:rPr>
        <w:t xml:space="preserve">, </w:t>
      </w:r>
      <w:proofErr w:type="spellStart"/>
      <w:r w:rsidRPr="00FA6919">
        <w:rPr>
          <w:sz w:val="28"/>
          <w:szCs w:val="28"/>
          <w:lang w:val="fr-FR" w:eastAsia="en-US"/>
        </w:rPr>
        <w:t>conform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studiului</w:t>
      </w:r>
      <w:proofErr w:type="spellEnd"/>
      <w:r w:rsidRPr="00FA6919">
        <w:rPr>
          <w:sz w:val="28"/>
          <w:szCs w:val="28"/>
          <w:lang w:val="fr-FR" w:eastAsia="en-US"/>
        </w:rPr>
        <w:t xml:space="preserve"> de </w:t>
      </w:r>
      <w:proofErr w:type="spellStart"/>
      <w:r w:rsidRPr="00FA6919">
        <w:rPr>
          <w:sz w:val="28"/>
          <w:szCs w:val="28"/>
          <w:lang w:val="fr-FR" w:eastAsia="en-US"/>
        </w:rPr>
        <w:t>fezabilitate</w:t>
      </w:r>
      <w:proofErr w:type="spellEnd"/>
      <w:r w:rsidRPr="00FA6919">
        <w:rPr>
          <w:sz w:val="28"/>
          <w:szCs w:val="28"/>
          <w:lang w:val="fr-FR" w:eastAsia="en-US"/>
        </w:rPr>
        <w:t xml:space="preserve"> </w:t>
      </w:r>
      <w:proofErr w:type="spellStart"/>
      <w:r w:rsidRPr="00FA6919">
        <w:rPr>
          <w:sz w:val="28"/>
          <w:szCs w:val="28"/>
          <w:lang w:val="fr-FR" w:eastAsia="en-US"/>
        </w:rPr>
        <w:t>anexat</w:t>
      </w:r>
      <w:proofErr w:type="spellEnd"/>
      <w:r>
        <w:rPr>
          <w:sz w:val="28"/>
          <w:szCs w:val="28"/>
          <w:lang w:val="fr-FR" w:eastAsia="en-US"/>
        </w:rPr>
        <w:t xml:space="preserve">, </w:t>
      </w:r>
      <w:proofErr w:type="spellStart"/>
      <w:r>
        <w:rPr>
          <w:sz w:val="28"/>
          <w:szCs w:val="28"/>
          <w:lang w:val="fr-FR" w:eastAsia="en-US"/>
        </w:rPr>
        <w:t>pentru</w:t>
      </w:r>
      <w:proofErr w:type="spellEnd"/>
      <w:r>
        <w:rPr>
          <w:sz w:val="28"/>
          <w:szCs w:val="28"/>
          <w:lang w:val="fr-FR" w:eastAsia="en-US"/>
        </w:rPr>
        <w:t xml:space="preserve"> a </w:t>
      </w:r>
      <w:proofErr w:type="spellStart"/>
      <w:r>
        <w:rPr>
          <w:sz w:val="28"/>
          <w:szCs w:val="28"/>
          <w:lang w:val="fr-FR" w:eastAsia="en-US"/>
        </w:rPr>
        <w:t>putea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demara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celelalte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proceduri</w:t>
      </w:r>
      <w:proofErr w:type="spellEnd"/>
      <w:r>
        <w:rPr>
          <w:sz w:val="28"/>
          <w:szCs w:val="28"/>
          <w:lang w:val="fr-FR" w:eastAsia="en-US"/>
        </w:rPr>
        <w:t>.</w:t>
      </w:r>
    </w:p>
    <w:p w14:paraId="3E328242" w14:textId="77777777" w:rsidR="004B7D47" w:rsidRPr="00FA6919" w:rsidRDefault="004B7D47" w:rsidP="004B7D47">
      <w:pPr>
        <w:ind w:firstLine="705"/>
        <w:jc w:val="both"/>
        <w:rPr>
          <w:sz w:val="28"/>
          <w:szCs w:val="28"/>
          <w:lang w:val="fr-FR" w:eastAsia="en-US"/>
        </w:rPr>
      </w:pPr>
    </w:p>
    <w:p w14:paraId="32BBE5AF" w14:textId="77777777" w:rsidR="004B7D47" w:rsidRPr="00FA6919" w:rsidRDefault="004B7D47" w:rsidP="004B7D47">
      <w:pPr>
        <w:ind w:firstLine="705"/>
        <w:jc w:val="both"/>
        <w:rPr>
          <w:sz w:val="28"/>
          <w:szCs w:val="28"/>
          <w:lang w:val="fr-FR" w:eastAsia="en-US"/>
        </w:rPr>
      </w:pPr>
      <w:r w:rsidRPr="00FA6919">
        <w:rPr>
          <w:sz w:val="28"/>
          <w:szCs w:val="28"/>
          <w:lang w:val="fr-FR" w:eastAsia="en-US"/>
        </w:rPr>
        <w:t xml:space="preserve">Cu </w:t>
      </w:r>
      <w:proofErr w:type="spellStart"/>
      <w:r w:rsidRPr="00FA6919">
        <w:rPr>
          <w:sz w:val="28"/>
          <w:szCs w:val="28"/>
          <w:lang w:val="fr-FR" w:eastAsia="en-US"/>
        </w:rPr>
        <w:t>stimă</w:t>
      </w:r>
      <w:proofErr w:type="spellEnd"/>
      <w:r w:rsidRPr="00FA6919">
        <w:rPr>
          <w:sz w:val="28"/>
          <w:szCs w:val="28"/>
          <w:lang w:val="fr-FR" w:eastAsia="en-US"/>
        </w:rPr>
        <w:t>,</w:t>
      </w:r>
    </w:p>
    <w:p w14:paraId="6D673DE4" w14:textId="77777777" w:rsidR="004B7D47" w:rsidRPr="005B1E2C" w:rsidRDefault="004B7D47" w:rsidP="004B7D47">
      <w:pPr>
        <w:jc w:val="both"/>
        <w:rPr>
          <w:sz w:val="26"/>
          <w:szCs w:val="26"/>
          <w:lang w:val="fr-FR" w:eastAsia="en-US"/>
        </w:rPr>
      </w:pPr>
    </w:p>
    <w:p w14:paraId="2CBE536F" w14:textId="77777777" w:rsidR="004B7D47" w:rsidRPr="005B1E2C" w:rsidRDefault="004B7D47" w:rsidP="004B7D47">
      <w:pPr>
        <w:jc w:val="both"/>
        <w:rPr>
          <w:sz w:val="26"/>
          <w:szCs w:val="26"/>
          <w:lang w:val="fr-FR" w:eastAsia="en-US"/>
        </w:rPr>
      </w:pPr>
    </w:p>
    <w:p w14:paraId="1C9389B1" w14:textId="77777777" w:rsidR="004B7D47" w:rsidRPr="005B1E2C" w:rsidRDefault="004B7D47" w:rsidP="004B7D47">
      <w:pPr>
        <w:ind w:left="705" w:hanging="705"/>
        <w:jc w:val="center"/>
        <w:rPr>
          <w:sz w:val="26"/>
          <w:szCs w:val="26"/>
          <w:lang w:val="fr-FR" w:eastAsia="en-US"/>
        </w:rPr>
      </w:pPr>
      <w:r w:rsidRPr="005B1E2C">
        <w:rPr>
          <w:sz w:val="26"/>
          <w:szCs w:val="26"/>
          <w:lang w:val="fr-FR" w:eastAsia="en-US"/>
        </w:rPr>
        <w:t>DIRECTOR</w:t>
      </w:r>
    </w:p>
    <w:p w14:paraId="6315FFE6" w14:textId="77777777" w:rsidR="004B7D47" w:rsidRPr="005B1E2C" w:rsidRDefault="004B7D47" w:rsidP="004B7D47">
      <w:pPr>
        <w:ind w:left="705" w:hanging="705"/>
        <w:jc w:val="center"/>
        <w:rPr>
          <w:sz w:val="26"/>
          <w:szCs w:val="26"/>
          <w:lang w:val="fr-FR" w:eastAsia="en-US"/>
        </w:rPr>
      </w:pPr>
      <w:proofErr w:type="spellStart"/>
      <w:r w:rsidRPr="005B1E2C">
        <w:rPr>
          <w:sz w:val="26"/>
          <w:szCs w:val="26"/>
          <w:lang w:val="fr-FR" w:eastAsia="en-US"/>
        </w:rPr>
        <w:t>Ing</w:t>
      </w:r>
      <w:proofErr w:type="spellEnd"/>
      <w:r w:rsidRPr="005B1E2C">
        <w:rPr>
          <w:sz w:val="26"/>
          <w:szCs w:val="26"/>
          <w:lang w:val="fr-FR" w:eastAsia="en-US"/>
        </w:rPr>
        <w:t xml:space="preserve">. </w:t>
      </w:r>
      <w:proofErr w:type="spellStart"/>
      <w:r w:rsidRPr="005B1E2C">
        <w:rPr>
          <w:sz w:val="26"/>
          <w:szCs w:val="26"/>
          <w:lang w:val="fr-FR" w:eastAsia="en-US"/>
        </w:rPr>
        <w:t>Gorea</w:t>
      </w:r>
      <w:proofErr w:type="spellEnd"/>
      <w:r w:rsidRPr="005B1E2C">
        <w:rPr>
          <w:sz w:val="26"/>
          <w:szCs w:val="26"/>
          <w:lang w:val="fr-FR" w:eastAsia="en-US"/>
        </w:rPr>
        <w:t xml:space="preserve"> </w:t>
      </w:r>
      <w:proofErr w:type="spellStart"/>
      <w:r w:rsidRPr="005B1E2C">
        <w:rPr>
          <w:sz w:val="26"/>
          <w:szCs w:val="26"/>
          <w:lang w:val="fr-FR" w:eastAsia="en-US"/>
        </w:rPr>
        <w:t>Horațiu</w:t>
      </w:r>
      <w:proofErr w:type="spellEnd"/>
    </w:p>
    <w:p w14:paraId="5E070806" w14:textId="77777777" w:rsidR="004B7D47" w:rsidRPr="00124B69" w:rsidRDefault="004B7D47" w:rsidP="004B7D47">
      <w:pPr>
        <w:ind w:firstLine="720"/>
        <w:rPr>
          <w:sz w:val="28"/>
          <w:szCs w:val="28"/>
          <w:lang w:val="ro-RO"/>
        </w:rPr>
      </w:pPr>
    </w:p>
    <w:p w14:paraId="4ECBB67B" w14:textId="77777777" w:rsidR="004B7D47" w:rsidRDefault="004B7D47" w:rsidP="004B7D47">
      <w:pPr>
        <w:ind w:firstLine="720"/>
        <w:rPr>
          <w:sz w:val="28"/>
          <w:szCs w:val="28"/>
          <w:lang w:val="ro-RO"/>
        </w:rPr>
      </w:pPr>
    </w:p>
    <w:p w14:paraId="78246086" w14:textId="77777777" w:rsidR="004B7D47" w:rsidRDefault="004B7D47" w:rsidP="004B7D47">
      <w:pPr>
        <w:ind w:firstLine="720"/>
        <w:rPr>
          <w:sz w:val="28"/>
          <w:szCs w:val="28"/>
          <w:lang w:val="ro-RO"/>
        </w:rPr>
      </w:pPr>
    </w:p>
    <w:p w14:paraId="2697FEB3" w14:textId="77777777" w:rsidR="004B7D47" w:rsidRDefault="004B7D47" w:rsidP="004B7D47">
      <w:pPr>
        <w:ind w:firstLine="720"/>
        <w:rPr>
          <w:sz w:val="28"/>
          <w:szCs w:val="28"/>
          <w:lang w:val="ro-RO"/>
        </w:rPr>
      </w:pPr>
    </w:p>
    <w:p w14:paraId="4955725C" w14:textId="77777777" w:rsidR="004B7D47" w:rsidRDefault="004B7D47" w:rsidP="004B7D47">
      <w:pPr>
        <w:ind w:firstLine="720"/>
        <w:rPr>
          <w:sz w:val="28"/>
          <w:szCs w:val="28"/>
          <w:lang w:val="ro-RO"/>
        </w:rPr>
      </w:pPr>
    </w:p>
    <w:p w14:paraId="6E10FEF2" w14:textId="77777777" w:rsidR="004B7D47" w:rsidRDefault="004B7D47" w:rsidP="004B7D47">
      <w:pPr>
        <w:ind w:firstLine="720"/>
        <w:rPr>
          <w:sz w:val="28"/>
          <w:szCs w:val="28"/>
          <w:lang w:val="ro-RO"/>
        </w:rPr>
      </w:pPr>
    </w:p>
    <w:p w14:paraId="1D118DB7" w14:textId="77777777" w:rsidR="004B7D47" w:rsidRPr="00124B69" w:rsidRDefault="004B7D47" w:rsidP="004B7D47">
      <w:pPr>
        <w:ind w:firstLine="720"/>
        <w:rPr>
          <w:sz w:val="28"/>
          <w:szCs w:val="28"/>
          <w:lang w:val="ro-RO"/>
        </w:rPr>
      </w:pPr>
    </w:p>
    <w:p w14:paraId="45766C70" w14:textId="77777777" w:rsidR="004B7D47" w:rsidRDefault="004B7D47" w:rsidP="004B7D47">
      <w:pPr>
        <w:rPr>
          <w:b/>
          <w:sz w:val="16"/>
          <w:szCs w:val="16"/>
          <w:lang w:val="ro-RO"/>
        </w:rPr>
      </w:pPr>
    </w:p>
    <w:p w14:paraId="6B2ADF0C" w14:textId="77777777" w:rsidR="004B7D47" w:rsidRPr="00FD69C2" w:rsidRDefault="004B7D47" w:rsidP="004B7D47">
      <w:pPr>
        <w:rPr>
          <w:sz w:val="18"/>
          <w:szCs w:val="18"/>
          <w:lang w:val="ro-RO"/>
        </w:rPr>
      </w:pPr>
      <w:r w:rsidRPr="00FD69C2">
        <w:rPr>
          <w:sz w:val="18"/>
          <w:szCs w:val="18"/>
          <w:lang w:val="ro-RO"/>
        </w:rPr>
        <w:lastRenderedPageBreak/>
        <w:t>* Actele administrative sunt hotărârile de Consiliu local care intră în vigoare şi produc efecte juridice după îndeplinirea condiţiilor prevăzute de art. 45-49 din Legea nr. 215/2001 R</w:t>
      </w:r>
    </w:p>
    <w:p w14:paraId="66BBD1CF" w14:textId="77777777" w:rsidR="004B7D47" w:rsidRDefault="004B7D47" w:rsidP="004B7D47">
      <w:pPr>
        <w:ind w:firstLine="708"/>
        <w:jc w:val="both"/>
        <w:rPr>
          <w:sz w:val="26"/>
          <w:szCs w:val="26"/>
          <w:lang w:val="hu-HU"/>
        </w:rPr>
      </w:pPr>
    </w:p>
    <w:p w14:paraId="4E6CD52E" w14:textId="77777777" w:rsidR="004B7D47" w:rsidRPr="00EB1C5B" w:rsidRDefault="004B7D47" w:rsidP="004B7D47">
      <w:pPr>
        <w:ind w:firstLine="708"/>
        <w:jc w:val="both"/>
        <w:rPr>
          <w:sz w:val="26"/>
          <w:szCs w:val="26"/>
          <w:lang w:val="hu-HU"/>
        </w:rPr>
      </w:pPr>
      <w:r w:rsidRPr="00EB1C5B">
        <w:rPr>
          <w:sz w:val="26"/>
          <w:szCs w:val="26"/>
          <w:lang w:val="hu-HU"/>
        </w:rPr>
        <w:t xml:space="preserve">În temeiul art. 51 din Regulamentul de organizare şi funcţionare a Consiliului local municipal Tîrgu Mureş, </w:t>
      </w:r>
    </w:p>
    <w:p w14:paraId="403B1D87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hu-HU"/>
        </w:rPr>
        <w:t xml:space="preserve">Comisiile de specialitate ale autorităţii publice deliberative, în conformitate cu art. 54, alin. </w:t>
      </w:r>
      <w:r w:rsidRPr="00EB1C5B">
        <w:rPr>
          <w:sz w:val="26"/>
          <w:szCs w:val="26"/>
          <w:lang w:val="ro-RO"/>
        </w:rPr>
        <w:t>(4) din Legea nr. 215/2001 privind administraţia publică locală, republicată, prezintă următorul raport:</w:t>
      </w:r>
    </w:p>
    <w:p w14:paraId="36E89963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</w:p>
    <w:p w14:paraId="14514089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</w:p>
    <w:p w14:paraId="0C258BE2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</w:p>
    <w:p w14:paraId="177414DA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ro-RO"/>
        </w:rPr>
        <w:t xml:space="preserve">1. Comisia de studii, prognoze economico-sociale, </w:t>
      </w:r>
      <w:r w:rsidRPr="00EB1C5B">
        <w:rPr>
          <w:b/>
          <w:sz w:val="26"/>
          <w:szCs w:val="26"/>
          <w:lang w:val="ro-RO"/>
        </w:rPr>
        <w:t>buget-finanţe</w:t>
      </w:r>
      <w:r w:rsidRPr="00EB1C5B">
        <w:rPr>
          <w:sz w:val="26"/>
          <w:szCs w:val="26"/>
          <w:lang w:val="ro-RO"/>
        </w:rPr>
        <w:t xml:space="preserve"> şi administrarea domeniului public şi privat al municipiului.</w:t>
      </w:r>
    </w:p>
    <w:p w14:paraId="5B50A811" w14:textId="77777777" w:rsidR="004B7D47" w:rsidRPr="00EB1C5B" w:rsidRDefault="004B7D47" w:rsidP="004B7D47">
      <w:pPr>
        <w:pStyle w:val="BodyTextIndent2"/>
        <w:spacing w:after="0" w:line="240" w:lineRule="auto"/>
        <w:ind w:left="0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ro-RO"/>
        </w:rPr>
        <w:t xml:space="preserve">           </w:t>
      </w:r>
    </w:p>
    <w:p w14:paraId="404C68D8" w14:textId="77777777" w:rsidR="004B7D47" w:rsidRPr="00EB1C5B" w:rsidRDefault="004B7D47" w:rsidP="004B7D47">
      <w:pPr>
        <w:pStyle w:val="BodyTextIndent2"/>
        <w:spacing w:after="0" w:line="240" w:lineRule="auto"/>
        <w:ind w:left="0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ro-RO"/>
        </w:rPr>
        <w:tab/>
        <w:t>Preşedinte                                                                            Secretar</w:t>
      </w:r>
    </w:p>
    <w:p w14:paraId="4E5F0A0C" w14:textId="77777777" w:rsidR="004B7D47" w:rsidRPr="00EB1C5B" w:rsidRDefault="004B7D47" w:rsidP="004B7D47">
      <w:pPr>
        <w:jc w:val="both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ro-RO"/>
        </w:rPr>
        <w:tab/>
        <w:t>Csiki Zsolt</w:t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  <w:t xml:space="preserve">          Bratanovici Cristian</w:t>
      </w:r>
    </w:p>
    <w:p w14:paraId="2F11578F" w14:textId="77777777" w:rsidR="004B7D47" w:rsidRPr="00EB1C5B" w:rsidRDefault="004B7D47" w:rsidP="004B7D47">
      <w:pPr>
        <w:jc w:val="both"/>
        <w:rPr>
          <w:sz w:val="26"/>
          <w:szCs w:val="26"/>
          <w:lang w:val="ro-RO"/>
        </w:rPr>
      </w:pPr>
    </w:p>
    <w:p w14:paraId="4758E3B0" w14:textId="77777777" w:rsidR="004B7D47" w:rsidRPr="00EB1C5B" w:rsidRDefault="004B7D47" w:rsidP="004B7D47">
      <w:pPr>
        <w:jc w:val="both"/>
        <w:rPr>
          <w:sz w:val="26"/>
          <w:szCs w:val="26"/>
          <w:lang w:val="ro-RO"/>
        </w:rPr>
      </w:pPr>
    </w:p>
    <w:p w14:paraId="3823AF81" w14:textId="77777777" w:rsidR="004B7D47" w:rsidRPr="00EB1C5B" w:rsidRDefault="004B7D47" w:rsidP="004B7D47">
      <w:pPr>
        <w:jc w:val="both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ro-RO"/>
        </w:rPr>
        <w:t xml:space="preserve">            </w:t>
      </w:r>
    </w:p>
    <w:p w14:paraId="4C10B62A" w14:textId="77777777" w:rsidR="004B7D47" w:rsidRPr="00EB1C5B" w:rsidRDefault="004B7D47" w:rsidP="004B7D47">
      <w:pPr>
        <w:jc w:val="both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hu-HU"/>
        </w:rPr>
        <w:t xml:space="preserve">2. </w:t>
      </w:r>
      <w:r w:rsidRPr="00EB1C5B">
        <w:rPr>
          <w:sz w:val="26"/>
          <w:szCs w:val="26"/>
          <w:lang w:val="ro-RO"/>
        </w:rPr>
        <w:t xml:space="preserve">Comisia de organizare şi </w:t>
      </w:r>
      <w:r w:rsidRPr="00EB1C5B">
        <w:rPr>
          <w:b/>
          <w:sz w:val="26"/>
          <w:szCs w:val="26"/>
          <w:lang w:val="ro-RO"/>
        </w:rPr>
        <w:t>dezvoltare urbanistică</w:t>
      </w:r>
      <w:r w:rsidRPr="00EB1C5B">
        <w:rPr>
          <w:sz w:val="26"/>
          <w:szCs w:val="26"/>
          <w:lang w:val="ro-RO"/>
        </w:rPr>
        <w:t>, realizarea lucrărilor publice, protecţia mediului înconjurător, conservarea monumentelor istorice şi de arhitectură.</w:t>
      </w:r>
    </w:p>
    <w:p w14:paraId="38293BFB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</w:p>
    <w:p w14:paraId="20EED40B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ro-RO"/>
        </w:rPr>
        <w:t>Preşedinte</w:t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  <w:t xml:space="preserve">     Secretar</w:t>
      </w:r>
    </w:p>
    <w:p w14:paraId="054964E5" w14:textId="77777777" w:rsidR="004B7D47" w:rsidRPr="00EB1C5B" w:rsidRDefault="004B7D47" w:rsidP="004B7D47">
      <w:pPr>
        <w:tabs>
          <w:tab w:val="left" w:pos="5760"/>
        </w:tabs>
        <w:jc w:val="both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ro-RO"/>
        </w:rPr>
        <w:t xml:space="preserve">          Furo Judita</w:t>
      </w:r>
      <w:r w:rsidRPr="00EB1C5B">
        <w:rPr>
          <w:sz w:val="26"/>
          <w:szCs w:val="26"/>
          <w:lang w:val="ro-RO"/>
        </w:rPr>
        <w:tab/>
        <w:t xml:space="preserve">      Pui Sebastian Emil</w:t>
      </w:r>
    </w:p>
    <w:p w14:paraId="6BB04FD3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</w:p>
    <w:p w14:paraId="65F3390D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hu-HU"/>
        </w:rPr>
      </w:pPr>
      <w:r w:rsidRPr="00EB1C5B">
        <w:rPr>
          <w:sz w:val="26"/>
          <w:szCs w:val="26"/>
          <w:lang w:val="ro-RO"/>
        </w:rPr>
        <w:t xml:space="preserve">3. </w:t>
      </w:r>
      <w:r w:rsidRPr="00EB1C5B">
        <w:rPr>
          <w:sz w:val="26"/>
          <w:szCs w:val="26"/>
          <w:lang w:val="hu-HU"/>
        </w:rPr>
        <w:t xml:space="preserve">Comisia pentru servicii publice şi </w:t>
      </w:r>
      <w:r w:rsidRPr="00EB1C5B">
        <w:rPr>
          <w:b/>
          <w:sz w:val="26"/>
          <w:szCs w:val="26"/>
          <w:lang w:val="hu-HU"/>
        </w:rPr>
        <w:t>comerţ</w:t>
      </w:r>
      <w:r w:rsidRPr="00EB1C5B">
        <w:rPr>
          <w:sz w:val="26"/>
          <w:szCs w:val="26"/>
          <w:lang w:val="hu-HU"/>
        </w:rPr>
        <w:t>.</w:t>
      </w:r>
    </w:p>
    <w:p w14:paraId="3EE09B0A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</w:p>
    <w:p w14:paraId="49A89703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ro-RO"/>
        </w:rPr>
        <w:t>Preşedinte</w:t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  <w:t xml:space="preserve">   </w:t>
      </w:r>
      <w:r>
        <w:rPr>
          <w:sz w:val="26"/>
          <w:szCs w:val="26"/>
          <w:lang w:val="ro-RO"/>
        </w:rPr>
        <w:t xml:space="preserve">    </w:t>
      </w:r>
      <w:r w:rsidRPr="00EB1C5B">
        <w:rPr>
          <w:sz w:val="26"/>
          <w:szCs w:val="26"/>
          <w:lang w:val="ro-RO"/>
        </w:rPr>
        <w:t xml:space="preserve"> Secretar</w:t>
      </w:r>
    </w:p>
    <w:p w14:paraId="63B639C3" w14:textId="5DD4DAC0" w:rsidR="004B7D47" w:rsidRPr="00EB1C5B" w:rsidRDefault="004B7D47" w:rsidP="004B7D47">
      <w:pPr>
        <w:ind w:firstLine="284"/>
        <w:jc w:val="both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ro-RO"/>
        </w:rPr>
        <w:t xml:space="preserve">    Bako Levente Attila</w:t>
      </w:r>
      <w:r w:rsidRPr="00EB1C5B">
        <w:rPr>
          <w:sz w:val="26"/>
          <w:szCs w:val="26"/>
          <w:lang w:val="hu-HU"/>
        </w:rPr>
        <w:tab/>
      </w:r>
      <w:r w:rsidRPr="00EB1C5B">
        <w:rPr>
          <w:sz w:val="26"/>
          <w:szCs w:val="26"/>
          <w:lang w:val="hu-HU"/>
        </w:rPr>
        <w:tab/>
      </w:r>
      <w:r w:rsidRPr="00EB1C5B">
        <w:rPr>
          <w:sz w:val="26"/>
          <w:szCs w:val="26"/>
          <w:lang w:val="hu-HU"/>
        </w:rPr>
        <w:tab/>
        <w:t xml:space="preserve">     </w:t>
      </w:r>
      <w:r w:rsidR="004D0C5A">
        <w:rPr>
          <w:sz w:val="26"/>
          <w:szCs w:val="26"/>
          <w:lang w:val="hu-HU"/>
        </w:rPr>
        <w:t xml:space="preserve">                    </w:t>
      </w:r>
      <w:r w:rsidRPr="00EB1C5B">
        <w:rPr>
          <w:sz w:val="26"/>
          <w:szCs w:val="26"/>
          <w:lang w:val="hu-HU"/>
        </w:rPr>
        <w:t xml:space="preserve">   ____________________</w:t>
      </w:r>
    </w:p>
    <w:p w14:paraId="60D2C85A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hu-HU"/>
        </w:rPr>
      </w:pPr>
    </w:p>
    <w:p w14:paraId="115D0EB9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hu-HU"/>
        </w:rPr>
      </w:pPr>
    </w:p>
    <w:p w14:paraId="3A0A8382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hu-HU"/>
        </w:rPr>
        <w:t xml:space="preserve">4. Comisia pentru activităţi ştiinţifice, învăţământ, sănătate, </w:t>
      </w:r>
      <w:r w:rsidRPr="00EB1C5B">
        <w:rPr>
          <w:b/>
          <w:sz w:val="26"/>
          <w:szCs w:val="26"/>
          <w:lang w:val="hu-HU"/>
        </w:rPr>
        <w:t>cultură</w:t>
      </w:r>
      <w:r w:rsidRPr="00EB1C5B">
        <w:rPr>
          <w:sz w:val="26"/>
          <w:szCs w:val="26"/>
          <w:lang w:val="hu-HU"/>
        </w:rPr>
        <w:t>, sport, agrement şi integrare europeană.</w:t>
      </w:r>
    </w:p>
    <w:p w14:paraId="4063E3D3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</w:p>
    <w:p w14:paraId="5327E813" w14:textId="31771111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ro-RO"/>
        </w:rPr>
        <w:t xml:space="preserve"> Preşedinte</w:t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</w:r>
      <w:r w:rsidRPr="00EB1C5B">
        <w:rPr>
          <w:sz w:val="26"/>
          <w:szCs w:val="26"/>
          <w:lang w:val="ro-RO"/>
        </w:rPr>
        <w:tab/>
        <w:t xml:space="preserve">      Secretar</w:t>
      </w:r>
      <w:r w:rsidRPr="00EB1C5B">
        <w:rPr>
          <w:sz w:val="26"/>
          <w:szCs w:val="26"/>
          <w:lang w:val="ro-RO"/>
        </w:rPr>
        <w:tab/>
        <w:t xml:space="preserve">          </w:t>
      </w:r>
      <w:r w:rsidR="004D0C5A">
        <w:rPr>
          <w:sz w:val="26"/>
          <w:szCs w:val="26"/>
          <w:lang w:val="ro-RO"/>
        </w:rPr>
        <w:t xml:space="preserve">                                              ___________________                                                               </w:t>
      </w:r>
      <w:bookmarkStart w:id="0" w:name="_GoBack"/>
      <w:proofErr w:type="spellStart"/>
      <w:r w:rsidR="004D0C5A" w:rsidRPr="004D0C5A">
        <w:rPr>
          <w:sz w:val="26"/>
          <w:szCs w:val="26"/>
          <w:lang w:val="ro-RO"/>
        </w:rPr>
        <w:t>Szászgáspár</w:t>
      </w:r>
      <w:proofErr w:type="spellEnd"/>
      <w:r w:rsidR="004D0C5A" w:rsidRPr="004D0C5A">
        <w:rPr>
          <w:sz w:val="26"/>
          <w:szCs w:val="26"/>
          <w:lang w:val="ro-RO"/>
        </w:rPr>
        <w:t xml:space="preserve">  </w:t>
      </w:r>
      <w:proofErr w:type="spellStart"/>
      <w:r w:rsidR="004D0C5A" w:rsidRPr="004D0C5A">
        <w:rPr>
          <w:sz w:val="26"/>
          <w:szCs w:val="26"/>
          <w:lang w:val="ro-RO"/>
        </w:rPr>
        <w:t>Barnabás</w:t>
      </w:r>
      <w:bookmarkEnd w:id="0"/>
      <w:proofErr w:type="spellEnd"/>
    </w:p>
    <w:p w14:paraId="3CFEF340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</w:p>
    <w:p w14:paraId="1BC6A9A1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</w:p>
    <w:p w14:paraId="2F6654FD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  <w:r w:rsidRPr="00EB1C5B">
        <w:rPr>
          <w:sz w:val="26"/>
          <w:szCs w:val="26"/>
          <w:lang w:val="ro-RO"/>
        </w:rPr>
        <w:t xml:space="preserve">5. Comisia pentru administraţie publică locală, protecţie socială, </w:t>
      </w:r>
      <w:r w:rsidRPr="00EB1C5B">
        <w:rPr>
          <w:b/>
          <w:sz w:val="26"/>
          <w:szCs w:val="26"/>
          <w:lang w:val="ro-RO"/>
        </w:rPr>
        <w:t>juridică</w:t>
      </w:r>
      <w:r w:rsidRPr="00EB1C5B">
        <w:rPr>
          <w:sz w:val="26"/>
          <w:szCs w:val="26"/>
          <w:lang w:val="ro-RO"/>
        </w:rPr>
        <w:t>, apărarea ordinii publice, respectarea drepturilor şi libertăţilor cetăţeneşti, probleme de minorităţi şi culte.</w:t>
      </w:r>
    </w:p>
    <w:p w14:paraId="03D73D0A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ro-RO"/>
        </w:rPr>
      </w:pPr>
    </w:p>
    <w:p w14:paraId="734D54EA" w14:textId="77777777" w:rsidR="004B7D47" w:rsidRPr="00EB1C5B" w:rsidRDefault="004B7D47" w:rsidP="004B7D47">
      <w:pPr>
        <w:ind w:firstLine="720"/>
        <w:jc w:val="both"/>
        <w:rPr>
          <w:sz w:val="26"/>
          <w:szCs w:val="26"/>
          <w:lang w:val="fr-FR"/>
        </w:rPr>
      </w:pPr>
      <w:r w:rsidRPr="00EB1C5B">
        <w:rPr>
          <w:sz w:val="26"/>
          <w:szCs w:val="26"/>
          <w:lang w:val="ro-RO"/>
        </w:rPr>
        <w:t xml:space="preserve">    </w:t>
      </w:r>
      <w:proofErr w:type="spellStart"/>
      <w:r w:rsidRPr="00EB1C5B">
        <w:rPr>
          <w:sz w:val="26"/>
          <w:szCs w:val="26"/>
          <w:lang w:val="fr-FR"/>
        </w:rPr>
        <w:t>Preşedinte</w:t>
      </w:r>
      <w:proofErr w:type="spellEnd"/>
      <w:r w:rsidRPr="00EB1C5B">
        <w:rPr>
          <w:sz w:val="26"/>
          <w:szCs w:val="26"/>
          <w:lang w:val="fr-FR"/>
        </w:rPr>
        <w:tab/>
      </w:r>
      <w:r w:rsidRPr="00EB1C5B">
        <w:rPr>
          <w:sz w:val="26"/>
          <w:szCs w:val="26"/>
          <w:lang w:val="fr-FR"/>
        </w:rPr>
        <w:tab/>
      </w:r>
      <w:r w:rsidRPr="00EB1C5B">
        <w:rPr>
          <w:sz w:val="26"/>
          <w:szCs w:val="26"/>
          <w:lang w:val="fr-FR"/>
        </w:rPr>
        <w:tab/>
      </w:r>
      <w:r w:rsidRPr="00EB1C5B">
        <w:rPr>
          <w:sz w:val="26"/>
          <w:szCs w:val="26"/>
          <w:lang w:val="fr-FR"/>
        </w:rPr>
        <w:tab/>
      </w:r>
      <w:r w:rsidRPr="00EB1C5B">
        <w:rPr>
          <w:sz w:val="26"/>
          <w:szCs w:val="26"/>
          <w:lang w:val="fr-FR"/>
        </w:rPr>
        <w:tab/>
      </w:r>
      <w:r w:rsidRPr="00EB1C5B">
        <w:rPr>
          <w:sz w:val="26"/>
          <w:szCs w:val="26"/>
          <w:lang w:val="fr-FR"/>
        </w:rPr>
        <w:tab/>
      </w:r>
      <w:r w:rsidRPr="00EB1C5B">
        <w:rPr>
          <w:sz w:val="26"/>
          <w:szCs w:val="26"/>
          <w:lang w:val="fr-FR"/>
        </w:rPr>
        <w:tab/>
      </w:r>
      <w:proofErr w:type="spellStart"/>
      <w:r w:rsidRPr="00EB1C5B">
        <w:rPr>
          <w:sz w:val="26"/>
          <w:szCs w:val="26"/>
          <w:lang w:val="fr-FR"/>
        </w:rPr>
        <w:t>Secretar</w:t>
      </w:r>
      <w:proofErr w:type="spellEnd"/>
    </w:p>
    <w:p w14:paraId="78BF7C42" w14:textId="77777777" w:rsidR="004B7D47" w:rsidRPr="00EB1C5B" w:rsidRDefault="004B7D47" w:rsidP="004B7D47">
      <w:pPr>
        <w:tabs>
          <w:tab w:val="left" w:pos="5670"/>
        </w:tabs>
        <w:jc w:val="both"/>
        <w:rPr>
          <w:sz w:val="26"/>
          <w:szCs w:val="26"/>
          <w:lang w:val="fr-FR"/>
        </w:rPr>
      </w:pPr>
      <w:r w:rsidRPr="00EB1C5B">
        <w:rPr>
          <w:sz w:val="26"/>
          <w:szCs w:val="26"/>
          <w:lang w:val="fr-FR"/>
        </w:rPr>
        <w:t xml:space="preserve">        av. </w:t>
      </w:r>
      <w:proofErr w:type="spellStart"/>
      <w:r w:rsidRPr="00EB1C5B">
        <w:rPr>
          <w:sz w:val="26"/>
          <w:szCs w:val="26"/>
          <w:lang w:val="fr-FR"/>
        </w:rPr>
        <w:t>Papuc</w:t>
      </w:r>
      <w:proofErr w:type="spellEnd"/>
      <w:r w:rsidRPr="00EB1C5B">
        <w:rPr>
          <w:sz w:val="26"/>
          <w:szCs w:val="26"/>
          <w:lang w:val="fr-FR"/>
        </w:rPr>
        <w:t xml:space="preserve"> Sergiu Vasile</w:t>
      </w:r>
      <w:r w:rsidRPr="00EB1C5B">
        <w:rPr>
          <w:sz w:val="26"/>
          <w:szCs w:val="26"/>
          <w:lang w:val="fr-FR"/>
        </w:rPr>
        <w:tab/>
        <w:t xml:space="preserve">     jrs. Kovacs Lajos </w:t>
      </w:r>
      <w:proofErr w:type="spellStart"/>
      <w:r w:rsidRPr="00EB1C5B">
        <w:rPr>
          <w:sz w:val="26"/>
          <w:szCs w:val="26"/>
          <w:lang w:val="fr-FR"/>
        </w:rPr>
        <w:t>Alpar</w:t>
      </w:r>
      <w:proofErr w:type="spellEnd"/>
      <w:r w:rsidRPr="00EB1C5B">
        <w:rPr>
          <w:sz w:val="26"/>
          <w:szCs w:val="26"/>
          <w:lang w:val="fr-FR"/>
        </w:rPr>
        <w:t xml:space="preserve"> </w:t>
      </w:r>
    </w:p>
    <w:p w14:paraId="650ED581" w14:textId="77777777" w:rsidR="004B7D47" w:rsidRDefault="004B7D47" w:rsidP="004B7D47">
      <w:pPr>
        <w:rPr>
          <w:b/>
          <w:sz w:val="24"/>
          <w:lang w:val="ro-RO"/>
        </w:rPr>
      </w:pPr>
    </w:p>
    <w:p w14:paraId="05219480" w14:textId="77777777" w:rsidR="004B7D47" w:rsidRDefault="004B7D47" w:rsidP="004B7D47">
      <w:pPr>
        <w:rPr>
          <w:lang w:val="ro-RO"/>
        </w:rPr>
      </w:pPr>
    </w:p>
    <w:p w14:paraId="744AB5C8" w14:textId="77777777" w:rsidR="004B7D47" w:rsidRDefault="004B7D47" w:rsidP="004B7D47">
      <w:pPr>
        <w:rPr>
          <w:lang w:val="ro-RO"/>
        </w:rPr>
      </w:pPr>
    </w:p>
    <w:p w14:paraId="712CBE34" w14:textId="77777777" w:rsidR="004B7D47" w:rsidRDefault="004B7D47" w:rsidP="004B7D47">
      <w:pPr>
        <w:rPr>
          <w:lang w:val="ro-RO"/>
        </w:rPr>
      </w:pPr>
    </w:p>
    <w:p w14:paraId="5C89B72B" w14:textId="77777777" w:rsidR="004B7D47" w:rsidRDefault="004B7D47" w:rsidP="004B7D47">
      <w:pPr>
        <w:rPr>
          <w:lang w:val="ro-RO"/>
        </w:rPr>
      </w:pPr>
    </w:p>
    <w:p w14:paraId="2A44C437" w14:textId="77777777" w:rsidR="004B7D47" w:rsidRDefault="004B7D47" w:rsidP="004B7D47">
      <w:pPr>
        <w:rPr>
          <w:lang w:val="ro-RO"/>
        </w:rPr>
      </w:pPr>
    </w:p>
    <w:p w14:paraId="2B28326C" w14:textId="77777777" w:rsidR="004B7D47" w:rsidRDefault="004B7D47" w:rsidP="004B7D47">
      <w:pPr>
        <w:rPr>
          <w:lang w:val="ro-RO"/>
        </w:rPr>
      </w:pPr>
    </w:p>
    <w:p w14:paraId="402314CD" w14:textId="77777777" w:rsidR="004B7D47" w:rsidRDefault="004B7D47" w:rsidP="004B7D47">
      <w:pPr>
        <w:rPr>
          <w:lang w:val="ro-RO"/>
        </w:rPr>
      </w:pPr>
    </w:p>
    <w:p w14:paraId="1CE1E5D3" w14:textId="77777777" w:rsidR="004B7D47" w:rsidRDefault="004B7D47" w:rsidP="004B7D47">
      <w:pPr>
        <w:rPr>
          <w:lang w:val="ro-RO"/>
        </w:rPr>
      </w:pPr>
    </w:p>
    <w:p w14:paraId="213A91F7" w14:textId="77777777" w:rsidR="004B7D47" w:rsidRDefault="004B7D47" w:rsidP="004B7D47">
      <w:pPr>
        <w:rPr>
          <w:lang w:val="ro-RO"/>
        </w:rPr>
      </w:pPr>
    </w:p>
    <w:p w14:paraId="5EFE810D" w14:textId="77777777" w:rsidR="004B7D47" w:rsidRDefault="004B7D47" w:rsidP="004B7D47">
      <w:pPr>
        <w:rPr>
          <w:lang w:val="ro-RO"/>
        </w:rPr>
      </w:pPr>
    </w:p>
    <w:p w14:paraId="64A9C522" w14:textId="77777777" w:rsidR="004B7D47" w:rsidRDefault="004B7D47" w:rsidP="004B7D47">
      <w:pPr>
        <w:rPr>
          <w:lang w:val="ro-RO"/>
        </w:rPr>
      </w:pPr>
    </w:p>
    <w:p w14:paraId="5FFC9B64" w14:textId="19446D6B" w:rsidR="004B7D47" w:rsidRDefault="004B7D47" w:rsidP="004B7D47">
      <w:pPr>
        <w:rPr>
          <w:lang w:val="ro-RO"/>
        </w:rPr>
      </w:pPr>
    </w:p>
    <w:p w14:paraId="712665AE" w14:textId="77777777" w:rsidR="00F10D5B" w:rsidRDefault="00F10D5B" w:rsidP="004B7D47">
      <w:pPr>
        <w:rPr>
          <w:lang w:val="ro-RO"/>
        </w:rPr>
      </w:pPr>
    </w:p>
    <w:p w14:paraId="78E236B2" w14:textId="77777777" w:rsidR="004B7D47" w:rsidRDefault="004B7D47" w:rsidP="004B7D47">
      <w:pPr>
        <w:rPr>
          <w:lang w:val="ro-RO"/>
        </w:rPr>
      </w:pPr>
    </w:p>
    <w:p w14:paraId="19595609" w14:textId="77777777" w:rsidR="004B7D47" w:rsidRDefault="004B7D47" w:rsidP="004B7D47">
      <w:pPr>
        <w:rPr>
          <w:lang w:val="ro-RO"/>
        </w:rPr>
      </w:pPr>
    </w:p>
    <w:p w14:paraId="1346450E" w14:textId="77777777" w:rsidR="004B7D47" w:rsidRPr="002516D3" w:rsidRDefault="004B7D47" w:rsidP="004B7D47">
      <w:pPr>
        <w:pStyle w:val="Heading1"/>
        <w:jc w:val="left"/>
        <w:rPr>
          <w:u w:val="none"/>
          <w:lang w:val="ro-RO"/>
        </w:rPr>
      </w:pPr>
      <w:r w:rsidRPr="002516D3">
        <w:rPr>
          <w:u w:val="none"/>
          <w:lang w:val="ro-RO"/>
        </w:rPr>
        <w:t>ROMANIA</w:t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  <w:t xml:space="preserve">     Proiect</w:t>
      </w:r>
    </w:p>
    <w:p w14:paraId="09D3DCE4" w14:textId="77777777" w:rsidR="004B7D47" w:rsidRPr="00D31C66" w:rsidRDefault="004B7D47" w:rsidP="004B7D47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</w:t>
      </w:r>
      <w:r w:rsidRPr="00176099">
        <w:rPr>
          <w:b/>
          <w:sz w:val="16"/>
          <w:szCs w:val="16"/>
          <w:lang w:val="ro-RO"/>
        </w:rPr>
        <w:t xml:space="preserve"> (nu produce efecte juridice)</w:t>
      </w:r>
      <w:r>
        <w:rPr>
          <w:b/>
          <w:sz w:val="16"/>
          <w:szCs w:val="16"/>
          <w:lang w:val="ro-RO"/>
        </w:rPr>
        <w:t xml:space="preserve"> *</w:t>
      </w:r>
    </w:p>
    <w:p w14:paraId="1FCDD027" w14:textId="77777777" w:rsidR="004B7D47" w:rsidRDefault="004B7D47" w:rsidP="004B7D47">
      <w:pPr>
        <w:rPr>
          <w:b/>
          <w:sz w:val="24"/>
          <w:lang w:val="ro-RO"/>
        </w:rPr>
      </w:pPr>
      <w:r w:rsidRPr="00D31C66">
        <w:rPr>
          <w:b/>
          <w:sz w:val="24"/>
          <w:lang w:val="ro-RO"/>
        </w:rPr>
        <w:t>CONSILIUL MUNICIPAL TÎRGU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</w:p>
    <w:p w14:paraId="35B719EC" w14:textId="77777777" w:rsidR="004B7D47" w:rsidRPr="000909E1" w:rsidRDefault="004B7D47" w:rsidP="004B7D47">
      <w:pPr>
        <w:rPr>
          <w:b/>
          <w:sz w:val="22"/>
          <w:szCs w:val="22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 w:rsidRPr="000909E1">
        <w:rPr>
          <w:b/>
          <w:sz w:val="22"/>
          <w:szCs w:val="22"/>
          <w:lang w:val="ro-RO"/>
        </w:rPr>
        <w:t>VICEPRIMAR</w:t>
      </w:r>
    </w:p>
    <w:p w14:paraId="4C6A3D96" w14:textId="77777777" w:rsidR="004B7D47" w:rsidRPr="000A176F" w:rsidRDefault="004B7D47" w:rsidP="004B7D47">
      <w:pPr>
        <w:rPr>
          <w:b/>
          <w:sz w:val="24"/>
          <w:szCs w:val="24"/>
          <w:lang w:val="ro-RO"/>
        </w:rPr>
      </w:pPr>
      <w:r w:rsidRPr="000909E1">
        <w:rPr>
          <w:sz w:val="22"/>
          <w:szCs w:val="22"/>
          <w:lang w:val="ro-RO"/>
        </w:rPr>
        <w:tab/>
      </w:r>
      <w:r w:rsidRPr="000909E1">
        <w:rPr>
          <w:sz w:val="22"/>
          <w:szCs w:val="22"/>
          <w:lang w:val="ro-RO"/>
        </w:rPr>
        <w:tab/>
      </w:r>
      <w:r w:rsidRPr="000909E1">
        <w:rPr>
          <w:sz w:val="22"/>
          <w:szCs w:val="22"/>
          <w:lang w:val="ro-RO"/>
        </w:rPr>
        <w:tab/>
      </w:r>
      <w:r w:rsidRPr="000909E1">
        <w:rPr>
          <w:sz w:val="22"/>
          <w:szCs w:val="22"/>
          <w:lang w:val="ro-RO"/>
        </w:rPr>
        <w:tab/>
      </w:r>
      <w:r w:rsidRPr="000909E1">
        <w:rPr>
          <w:sz w:val="22"/>
          <w:szCs w:val="22"/>
          <w:lang w:val="ro-RO"/>
        </w:rPr>
        <w:tab/>
      </w:r>
      <w:r w:rsidRPr="000909E1">
        <w:rPr>
          <w:sz w:val="22"/>
          <w:szCs w:val="22"/>
          <w:lang w:val="ro-RO"/>
        </w:rPr>
        <w:tab/>
      </w:r>
      <w:r w:rsidRPr="000909E1">
        <w:rPr>
          <w:sz w:val="22"/>
          <w:szCs w:val="22"/>
          <w:lang w:val="ro-RO"/>
        </w:rPr>
        <w:tab/>
        <w:t xml:space="preserve">             </w:t>
      </w:r>
      <w:r w:rsidRPr="000909E1">
        <w:rPr>
          <w:sz w:val="22"/>
          <w:szCs w:val="22"/>
          <w:lang w:val="fr-FR"/>
        </w:rPr>
        <w:t xml:space="preserve">     </w:t>
      </w:r>
      <w:r>
        <w:rPr>
          <w:sz w:val="22"/>
          <w:szCs w:val="22"/>
          <w:lang w:val="fr-FR"/>
        </w:rPr>
        <w:t xml:space="preserve">           </w:t>
      </w:r>
      <w:r w:rsidRPr="000909E1">
        <w:rPr>
          <w:sz w:val="22"/>
          <w:szCs w:val="22"/>
          <w:lang w:val="fr-FR"/>
        </w:rPr>
        <w:t xml:space="preserve">  av. </w:t>
      </w:r>
      <w:proofErr w:type="spellStart"/>
      <w:r w:rsidRPr="000909E1">
        <w:rPr>
          <w:sz w:val="22"/>
          <w:szCs w:val="22"/>
          <w:lang w:val="fr-FR"/>
        </w:rPr>
        <w:t>Papuc</w:t>
      </w:r>
      <w:proofErr w:type="spellEnd"/>
      <w:r w:rsidRPr="000909E1">
        <w:rPr>
          <w:sz w:val="22"/>
          <w:szCs w:val="22"/>
          <w:lang w:val="fr-FR"/>
        </w:rPr>
        <w:t xml:space="preserve"> Sergiu Vasile</w:t>
      </w:r>
      <w:r w:rsidRPr="000A176F"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 xml:space="preserve">   </w:t>
      </w:r>
      <w:r w:rsidRPr="000A176F">
        <w:rPr>
          <w:sz w:val="24"/>
          <w:szCs w:val="24"/>
          <w:lang w:val="ro-RO"/>
        </w:rPr>
        <w:tab/>
      </w:r>
    </w:p>
    <w:p w14:paraId="22C98EF1" w14:textId="77777777" w:rsidR="004B7D47" w:rsidRPr="0068062E" w:rsidRDefault="004B7D47" w:rsidP="004B7D47">
      <w:pPr>
        <w:pStyle w:val="Heading2"/>
        <w:jc w:val="center"/>
        <w:rPr>
          <w:rFonts w:ascii="Times New Roman" w:hAnsi="Times New Roman"/>
          <w:i w:val="0"/>
          <w:sz w:val="26"/>
          <w:szCs w:val="26"/>
          <w:lang w:val="ro-RO"/>
        </w:rPr>
      </w:pPr>
      <w:bookmarkStart w:id="1" w:name="_Hlk498597649"/>
      <w:r w:rsidRPr="0068062E">
        <w:rPr>
          <w:rFonts w:ascii="Times New Roman" w:hAnsi="Times New Roman"/>
          <w:i w:val="0"/>
          <w:sz w:val="26"/>
          <w:szCs w:val="26"/>
          <w:lang w:val="ro-RO"/>
        </w:rPr>
        <w:t>H O T Ă R Â R E A   nr._____</w:t>
      </w:r>
    </w:p>
    <w:p w14:paraId="297D7929" w14:textId="77777777" w:rsidR="004B7D47" w:rsidRPr="0068062E" w:rsidRDefault="004B7D47" w:rsidP="004B7D47">
      <w:pPr>
        <w:jc w:val="center"/>
        <w:rPr>
          <w:sz w:val="26"/>
          <w:szCs w:val="26"/>
          <w:lang w:val="ro-RO"/>
        </w:rPr>
      </w:pPr>
      <w:r w:rsidRPr="0068062E">
        <w:rPr>
          <w:sz w:val="26"/>
          <w:szCs w:val="26"/>
          <w:lang w:val="ro-RO"/>
        </w:rPr>
        <w:t>din ________________2018</w:t>
      </w:r>
    </w:p>
    <w:p w14:paraId="4D9DE9EB" w14:textId="77777777" w:rsidR="004B7D47" w:rsidRPr="00641411" w:rsidRDefault="004B7D47" w:rsidP="004B7D47">
      <w:pPr>
        <w:jc w:val="center"/>
        <w:rPr>
          <w:sz w:val="28"/>
          <w:szCs w:val="28"/>
          <w:lang w:val="ro-RO"/>
        </w:rPr>
      </w:pPr>
    </w:p>
    <w:p w14:paraId="3E23B5E9" w14:textId="77777777" w:rsidR="004B7D47" w:rsidRPr="0068062E" w:rsidRDefault="004B7D47" w:rsidP="004B7D47">
      <w:pPr>
        <w:jc w:val="center"/>
        <w:rPr>
          <w:sz w:val="28"/>
          <w:szCs w:val="28"/>
          <w:lang w:val="ro-RO"/>
        </w:rPr>
      </w:pPr>
      <w:r w:rsidRPr="0068062E">
        <w:rPr>
          <w:sz w:val="28"/>
          <w:szCs w:val="28"/>
          <w:lang w:val="ro-RO"/>
        </w:rPr>
        <w:t>PRIVIND APROBAREA INDICATORILOR TEHNICO-ECONOMICI PENTRU OBIECTIVUL DE INVESTIŢII</w:t>
      </w:r>
    </w:p>
    <w:p w14:paraId="7B0687CE" w14:textId="03010DB8" w:rsidR="004B7D47" w:rsidRDefault="004B7D47" w:rsidP="004B7D47">
      <w:pPr>
        <w:jc w:val="center"/>
        <w:rPr>
          <w:b/>
          <w:sz w:val="28"/>
          <w:szCs w:val="28"/>
          <w:lang w:val="ro-RO"/>
        </w:rPr>
      </w:pPr>
      <w:r w:rsidRPr="0068062E">
        <w:rPr>
          <w:b/>
          <w:sz w:val="28"/>
          <w:szCs w:val="28"/>
          <w:lang w:val="ro-RO"/>
        </w:rPr>
        <w:t xml:space="preserve">“ </w:t>
      </w:r>
      <w:proofErr w:type="spellStart"/>
      <w:r w:rsidR="00F10D5B">
        <w:rPr>
          <w:b/>
          <w:sz w:val="28"/>
          <w:szCs w:val="28"/>
          <w:lang w:val="fr-FR" w:eastAsia="en-US"/>
        </w:rPr>
        <w:t>Amenajare</w:t>
      </w:r>
      <w:proofErr w:type="spellEnd"/>
      <w:r w:rsidR="00F10D5B">
        <w:rPr>
          <w:b/>
          <w:sz w:val="28"/>
          <w:szCs w:val="28"/>
          <w:lang w:val="fr-FR" w:eastAsia="en-US"/>
        </w:rPr>
        <w:t xml:space="preserve"> </w:t>
      </w:r>
      <w:proofErr w:type="spellStart"/>
      <w:r w:rsidR="00F10D5B">
        <w:rPr>
          <w:b/>
          <w:sz w:val="28"/>
          <w:szCs w:val="28"/>
          <w:lang w:val="fr-FR" w:eastAsia="en-US"/>
        </w:rPr>
        <w:t>fanar</w:t>
      </w:r>
      <w:proofErr w:type="spellEnd"/>
      <w:r w:rsidR="00F10D5B">
        <w:rPr>
          <w:b/>
          <w:sz w:val="28"/>
          <w:szCs w:val="28"/>
          <w:lang w:val="fr-FR" w:eastAsia="en-US"/>
        </w:rPr>
        <w:t xml:space="preserve"> si </w:t>
      </w:r>
      <w:proofErr w:type="spellStart"/>
      <w:r w:rsidR="00F10D5B">
        <w:rPr>
          <w:b/>
          <w:sz w:val="28"/>
          <w:szCs w:val="28"/>
          <w:lang w:val="fr-FR" w:eastAsia="en-US"/>
        </w:rPr>
        <w:t>depozit</w:t>
      </w:r>
      <w:proofErr w:type="spellEnd"/>
      <w:r w:rsidR="00F10D5B">
        <w:rPr>
          <w:b/>
          <w:sz w:val="28"/>
          <w:szCs w:val="28"/>
          <w:lang w:val="fr-FR" w:eastAsia="en-US"/>
        </w:rPr>
        <w:t xml:space="preserve"> de </w:t>
      </w:r>
      <w:proofErr w:type="spellStart"/>
      <w:r w:rsidR="00F10D5B">
        <w:rPr>
          <w:b/>
          <w:sz w:val="28"/>
          <w:szCs w:val="28"/>
          <w:lang w:val="fr-FR" w:eastAsia="en-US"/>
        </w:rPr>
        <w:t>lemn</w:t>
      </w:r>
      <w:proofErr w:type="spellEnd"/>
      <w:r w:rsidRPr="0068062E">
        <w:rPr>
          <w:b/>
          <w:sz w:val="28"/>
          <w:szCs w:val="28"/>
          <w:lang w:val="ro-RO"/>
        </w:rPr>
        <w:t>”</w:t>
      </w:r>
    </w:p>
    <w:p w14:paraId="4494D3B6" w14:textId="77777777" w:rsidR="004B7D47" w:rsidRPr="00EC1806" w:rsidRDefault="004B7D47" w:rsidP="004B7D47">
      <w:pPr>
        <w:jc w:val="center"/>
        <w:rPr>
          <w:sz w:val="26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8D355B">
        <w:rPr>
          <w:sz w:val="28"/>
          <w:szCs w:val="28"/>
          <w:lang w:val="ro-RO"/>
        </w:rPr>
        <w:t>n incinta Gradinii Zoologice Tîrgu-Mure</w:t>
      </w:r>
      <w:r>
        <w:rPr>
          <w:sz w:val="28"/>
          <w:szCs w:val="28"/>
          <w:lang w:val="ro-RO"/>
        </w:rPr>
        <w:t>ș</w:t>
      </w:r>
    </w:p>
    <w:p w14:paraId="1C8AB9EC" w14:textId="77777777" w:rsidR="004B7D47" w:rsidRPr="00030D56" w:rsidRDefault="004B7D47" w:rsidP="004B7D47">
      <w:pPr>
        <w:jc w:val="center"/>
        <w:rPr>
          <w:b/>
          <w:sz w:val="24"/>
          <w:szCs w:val="24"/>
          <w:lang w:val="ro-RO"/>
        </w:rPr>
      </w:pPr>
    </w:p>
    <w:p w14:paraId="110B4D2E" w14:textId="77777777" w:rsidR="004B7D47" w:rsidRPr="00030D56" w:rsidRDefault="004B7D47" w:rsidP="004B7D47">
      <w:pPr>
        <w:jc w:val="center"/>
        <w:rPr>
          <w:b/>
          <w:sz w:val="24"/>
          <w:szCs w:val="24"/>
          <w:lang w:val="ro-RO"/>
        </w:rPr>
      </w:pPr>
    </w:p>
    <w:p w14:paraId="799CAB42" w14:textId="77777777" w:rsidR="004B7D47" w:rsidRPr="0068062E" w:rsidRDefault="004B7D47" w:rsidP="004B7D47">
      <w:pPr>
        <w:rPr>
          <w:b/>
          <w:i/>
          <w:sz w:val="25"/>
          <w:szCs w:val="25"/>
          <w:lang w:val="ro-RO"/>
        </w:rPr>
      </w:pPr>
      <w:r w:rsidRPr="00030D56">
        <w:rPr>
          <w:b/>
          <w:sz w:val="24"/>
          <w:szCs w:val="24"/>
          <w:lang w:val="ro-RO"/>
        </w:rPr>
        <w:tab/>
      </w:r>
      <w:r w:rsidRPr="00030D56">
        <w:rPr>
          <w:b/>
          <w:i/>
          <w:sz w:val="24"/>
          <w:szCs w:val="24"/>
          <w:lang w:val="ro-RO"/>
        </w:rPr>
        <w:t>Co</w:t>
      </w:r>
      <w:r w:rsidRPr="0068062E">
        <w:rPr>
          <w:b/>
          <w:i/>
          <w:sz w:val="25"/>
          <w:szCs w:val="25"/>
          <w:lang w:val="ro-RO"/>
        </w:rPr>
        <w:t>nsiliul local municipal Tîrgu Mureş, întrunit în şedinţă ordinară de lucru,</w:t>
      </w:r>
    </w:p>
    <w:p w14:paraId="0A63031C" w14:textId="4E4E0372" w:rsidR="004B7D47" w:rsidRPr="00002B7E" w:rsidRDefault="004B7D47" w:rsidP="004B7D47">
      <w:pPr>
        <w:jc w:val="both"/>
        <w:rPr>
          <w:sz w:val="25"/>
          <w:szCs w:val="25"/>
          <w:lang w:val="en-US"/>
        </w:rPr>
      </w:pPr>
      <w:r w:rsidRPr="0068062E">
        <w:rPr>
          <w:sz w:val="25"/>
          <w:szCs w:val="25"/>
          <w:lang w:val="ro-RO"/>
        </w:rPr>
        <w:tab/>
        <w:t>Văzând expunerea de motive nr.</w:t>
      </w:r>
      <w:r>
        <w:rPr>
          <w:sz w:val="25"/>
          <w:szCs w:val="25"/>
          <w:lang w:val="ro-RO"/>
        </w:rPr>
        <w:t xml:space="preserve">  </w:t>
      </w:r>
      <w:r w:rsidR="000641A5">
        <w:rPr>
          <w:sz w:val="25"/>
          <w:szCs w:val="25"/>
          <w:lang w:val="ro-RO"/>
        </w:rPr>
        <w:t>1037</w:t>
      </w:r>
      <w:r>
        <w:rPr>
          <w:sz w:val="25"/>
          <w:szCs w:val="25"/>
          <w:lang w:val="ro-RO"/>
        </w:rPr>
        <w:t xml:space="preserve"> </w:t>
      </w:r>
      <w:r w:rsidRPr="0068062E">
        <w:rPr>
          <w:sz w:val="25"/>
          <w:szCs w:val="25"/>
          <w:lang w:val="ro-RO"/>
        </w:rPr>
        <w:t xml:space="preserve">din </w:t>
      </w:r>
      <w:r>
        <w:rPr>
          <w:sz w:val="25"/>
          <w:szCs w:val="25"/>
          <w:lang w:val="ro-RO"/>
        </w:rPr>
        <w:t xml:space="preserve"> 10.09.</w:t>
      </w:r>
      <w:r w:rsidRPr="0068062E">
        <w:rPr>
          <w:sz w:val="25"/>
          <w:szCs w:val="25"/>
          <w:lang w:val="ro-RO"/>
        </w:rPr>
        <w:t>2018 iniţiată de Administratia Grădini</w:t>
      </w:r>
      <w:r>
        <w:rPr>
          <w:sz w:val="25"/>
          <w:szCs w:val="25"/>
          <w:lang w:val="ro-RO"/>
        </w:rPr>
        <w:t>i</w:t>
      </w:r>
      <w:r w:rsidRPr="0068062E">
        <w:rPr>
          <w:sz w:val="25"/>
          <w:szCs w:val="25"/>
          <w:lang w:val="ro-RO"/>
        </w:rPr>
        <w:t xml:space="preserve"> Zoologice, privind aprobarea indicatorilor tehnico-economici la obiectivul de investiţii </w:t>
      </w:r>
      <w:r w:rsidRPr="0068062E">
        <w:rPr>
          <w:b/>
          <w:sz w:val="25"/>
          <w:szCs w:val="25"/>
          <w:lang w:val="ro-RO"/>
        </w:rPr>
        <w:t xml:space="preserve">“ </w:t>
      </w:r>
      <w:r w:rsidR="00F10D5B">
        <w:rPr>
          <w:b/>
          <w:sz w:val="25"/>
          <w:szCs w:val="25"/>
          <w:lang w:val="ro-RO"/>
        </w:rPr>
        <w:t>Amenajare fanar si depozit de lemn</w:t>
      </w:r>
      <w:r>
        <w:rPr>
          <w:b/>
          <w:sz w:val="25"/>
          <w:szCs w:val="25"/>
          <w:lang w:val="ro-RO"/>
        </w:rPr>
        <w:t xml:space="preserve"> </w:t>
      </w:r>
      <w:r w:rsidRPr="0068062E">
        <w:rPr>
          <w:b/>
          <w:sz w:val="25"/>
          <w:szCs w:val="25"/>
          <w:lang w:val="ro-RO"/>
        </w:rPr>
        <w:t xml:space="preserve">” </w:t>
      </w:r>
      <w:r>
        <w:rPr>
          <w:b/>
          <w:sz w:val="25"/>
          <w:szCs w:val="25"/>
          <w:lang w:val="ro-RO"/>
        </w:rPr>
        <w:t>.</w:t>
      </w:r>
    </w:p>
    <w:p w14:paraId="137AEDAA" w14:textId="77777777" w:rsidR="004B7D47" w:rsidRPr="0068062E" w:rsidRDefault="004B7D47" w:rsidP="004B7D47">
      <w:pPr>
        <w:jc w:val="both"/>
        <w:rPr>
          <w:color w:val="FF0000"/>
          <w:sz w:val="25"/>
          <w:szCs w:val="25"/>
          <w:lang w:val="ro-RO"/>
        </w:rPr>
      </w:pPr>
      <w:r w:rsidRPr="0068062E">
        <w:rPr>
          <w:color w:val="FF0000"/>
          <w:sz w:val="25"/>
          <w:szCs w:val="25"/>
          <w:lang w:val="ro-RO"/>
        </w:rPr>
        <w:tab/>
      </w:r>
      <w:r w:rsidRPr="0068062E">
        <w:rPr>
          <w:sz w:val="25"/>
          <w:szCs w:val="25"/>
          <w:lang w:val="ro-RO"/>
        </w:rPr>
        <w:t>În temeiul prevederilor  art.44, alin.1 din Legea nr.273/2006 privind finantele publice locale, cu modificarile si completarile ulterioare, precum si potrivit art.1, alin.2 din HG nr.907/2016 privind etapele de elaborare si continutul- cadru al documentatiilor tehnico-economice aferente obiectivelor/proiectelor de investitii finantate din fonduri publice,</w:t>
      </w:r>
    </w:p>
    <w:p w14:paraId="6DFC57D7" w14:textId="77777777" w:rsidR="004B7D47" w:rsidRPr="0068062E" w:rsidRDefault="004B7D47" w:rsidP="004B7D47">
      <w:pPr>
        <w:ind w:firstLine="708"/>
        <w:jc w:val="both"/>
        <w:rPr>
          <w:b/>
          <w:sz w:val="25"/>
          <w:szCs w:val="25"/>
          <w:lang w:val="ro-RO"/>
        </w:rPr>
      </w:pPr>
      <w:r w:rsidRPr="0068062E">
        <w:rPr>
          <w:sz w:val="25"/>
          <w:szCs w:val="25"/>
          <w:lang w:val="ro-RO"/>
        </w:rPr>
        <w:t xml:space="preserve">În confomitate cu dispozitiile  art.36, alin. (1), alin. (2) lit. „b” , alin. (4), lit.”d”, art.45, alin.(1), art.115 alin. (1)  lit.”b”, din Legea nr.215/2001 privind administraţia publică locală, cu modificările şi completările ulterioare şi prevederile art.2, alin.(1) lit.”a”, art.2, alin.(2),  art.5, </w:t>
      </w:r>
    </w:p>
    <w:p w14:paraId="04C2BF15" w14:textId="77777777" w:rsidR="004B7D47" w:rsidRPr="0068062E" w:rsidRDefault="004B7D47" w:rsidP="004B7D47">
      <w:pPr>
        <w:adjustRightInd w:val="0"/>
        <w:jc w:val="center"/>
        <w:rPr>
          <w:b/>
          <w:bCs/>
          <w:sz w:val="25"/>
          <w:szCs w:val="25"/>
          <w:lang w:val="ro-RO"/>
        </w:rPr>
      </w:pPr>
    </w:p>
    <w:p w14:paraId="3E29325D" w14:textId="77777777" w:rsidR="004B7D47" w:rsidRPr="0068062E" w:rsidRDefault="004B7D47" w:rsidP="004B7D47">
      <w:pPr>
        <w:adjustRightInd w:val="0"/>
        <w:jc w:val="center"/>
        <w:rPr>
          <w:sz w:val="25"/>
          <w:szCs w:val="25"/>
          <w:lang w:val="ro-RO"/>
        </w:rPr>
      </w:pPr>
      <w:r w:rsidRPr="0068062E">
        <w:rPr>
          <w:b/>
          <w:bCs/>
          <w:sz w:val="25"/>
          <w:szCs w:val="25"/>
          <w:lang w:val="ro-RO"/>
        </w:rPr>
        <w:t xml:space="preserve">H o t ă r ă ş t e </w:t>
      </w:r>
      <w:r w:rsidRPr="0068062E">
        <w:rPr>
          <w:sz w:val="25"/>
          <w:szCs w:val="25"/>
          <w:lang w:val="ro-RO"/>
        </w:rPr>
        <w:t>:</w:t>
      </w:r>
    </w:p>
    <w:p w14:paraId="4D7DFA4B" w14:textId="77777777" w:rsidR="004B7D47" w:rsidRPr="0068062E" w:rsidRDefault="004B7D47" w:rsidP="004B7D47">
      <w:pPr>
        <w:adjustRightInd w:val="0"/>
        <w:jc w:val="center"/>
        <w:rPr>
          <w:color w:val="FF0000"/>
          <w:sz w:val="25"/>
          <w:szCs w:val="25"/>
          <w:lang w:val="ro-RO"/>
        </w:rPr>
      </w:pPr>
    </w:p>
    <w:p w14:paraId="74F7E749" w14:textId="74DBB31C" w:rsidR="004B7D47" w:rsidRDefault="004B7D47" w:rsidP="004B7D47">
      <w:pPr>
        <w:jc w:val="both"/>
        <w:rPr>
          <w:sz w:val="25"/>
          <w:szCs w:val="25"/>
          <w:lang w:val="ro-RO"/>
        </w:rPr>
      </w:pPr>
      <w:r w:rsidRPr="0068062E">
        <w:rPr>
          <w:b/>
          <w:color w:val="FF0000"/>
          <w:sz w:val="25"/>
          <w:szCs w:val="25"/>
          <w:lang w:val="ro-RO"/>
        </w:rPr>
        <w:tab/>
      </w:r>
      <w:r w:rsidRPr="0068062E">
        <w:rPr>
          <w:b/>
          <w:sz w:val="25"/>
          <w:szCs w:val="25"/>
          <w:lang w:val="ro-RO"/>
        </w:rPr>
        <w:t xml:space="preserve">Art.1. </w:t>
      </w:r>
      <w:r w:rsidRPr="0068062E">
        <w:rPr>
          <w:sz w:val="25"/>
          <w:szCs w:val="25"/>
          <w:lang w:val="ro-RO"/>
        </w:rPr>
        <w:t>Se aprobă indicatorii</w:t>
      </w:r>
      <w:r w:rsidRPr="0068062E">
        <w:rPr>
          <w:b/>
          <w:sz w:val="25"/>
          <w:szCs w:val="25"/>
          <w:lang w:val="ro-RO"/>
        </w:rPr>
        <w:t xml:space="preserve"> </w:t>
      </w:r>
      <w:r w:rsidRPr="0068062E">
        <w:rPr>
          <w:sz w:val="25"/>
          <w:szCs w:val="25"/>
          <w:lang w:val="ro-RO"/>
        </w:rPr>
        <w:t xml:space="preserve">tehnico-economici pentru obiectivul de investiţii </w:t>
      </w:r>
      <w:r w:rsidRPr="0068062E">
        <w:rPr>
          <w:b/>
          <w:sz w:val="25"/>
          <w:szCs w:val="25"/>
          <w:lang w:val="ro-RO"/>
        </w:rPr>
        <w:t xml:space="preserve"> </w:t>
      </w:r>
      <w:r w:rsidRPr="0068062E">
        <w:rPr>
          <w:sz w:val="25"/>
          <w:szCs w:val="25"/>
          <w:lang w:val="ro-RO"/>
        </w:rPr>
        <w:t>,,</w:t>
      </w:r>
      <w:r w:rsidR="00F10D5B" w:rsidRPr="00F10D5B">
        <w:rPr>
          <w:sz w:val="25"/>
          <w:szCs w:val="25"/>
          <w:lang w:val="ro-RO"/>
        </w:rPr>
        <w:t>Amenajare fanar si depozit de lemn</w:t>
      </w:r>
      <w:r w:rsidRPr="0068062E">
        <w:rPr>
          <w:sz w:val="25"/>
          <w:szCs w:val="25"/>
          <w:lang w:val="ro-RO"/>
        </w:rPr>
        <w:t>”</w:t>
      </w:r>
      <w:r>
        <w:rPr>
          <w:sz w:val="25"/>
          <w:szCs w:val="25"/>
          <w:lang w:val="ro-RO"/>
        </w:rPr>
        <w:t xml:space="preserve"> dupa cum urmeaza :</w:t>
      </w:r>
    </w:p>
    <w:p w14:paraId="6570C5C4" w14:textId="77777777" w:rsidR="004B7D47" w:rsidRDefault="004B7D47" w:rsidP="004B7D47">
      <w:pPr>
        <w:jc w:val="both"/>
        <w:rPr>
          <w:sz w:val="25"/>
          <w:szCs w:val="25"/>
          <w:lang w:val="ro-RO"/>
        </w:rPr>
      </w:pPr>
    </w:p>
    <w:p w14:paraId="325FDFEC" w14:textId="01561780" w:rsidR="004B7D47" w:rsidRPr="0068062E" w:rsidRDefault="004B7D47" w:rsidP="004B7D47">
      <w:pPr>
        <w:ind w:left="1416" w:firstLine="708"/>
        <w:jc w:val="both"/>
        <w:rPr>
          <w:sz w:val="25"/>
          <w:szCs w:val="25"/>
          <w:lang w:val="en-US"/>
        </w:rPr>
      </w:pPr>
      <w:r w:rsidRPr="0068062E">
        <w:rPr>
          <w:b/>
          <w:sz w:val="25"/>
          <w:szCs w:val="25"/>
          <w:lang w:val="ro-RO"/>
        </w:rPr>
        <w:t xml:space="preserve">Valoarea totală </w:t>
      </w:r>
      <w:r w:rsidRPr="0068062E">
        <w:rPr>
          <w:sz w:val="25"/>
          <w:szCs w:val="25"/>
          <w:lang w:val="ro-RO"/>
        </w:rPr>
        <w:t>(inclusiv TVA)</w:t>
      </w:r>
      <w:r w:rsidRPr="0068062E">
        <w:rPr>
          <w:b/>
          <w:sz w:val="25"/>
          <w:szCs w:val="25"/>
          <w:lang w:val="en-US"/>
        </w:rPr>
        <w:t xml:space="preserve">  =  </w:t>
      </w:r>
      <w:r w:rsidR="00F10D5B">
        <w:rPr>
          <w:b/>
          <w:sz w:val="25"/>
          <w:szCs w:val="25"/>
          <w:lang w:val="en-US"/>
        </w:rPr>
        <w:t>361.000,39</w:t>
      </w:r>
      <w:r w:rsidRPr="0068062E">
        <w:rPr>
          <w:b/>
          <w:sz w:val="25"/>
          <w:szCs w:val="25"/>
          <w:lang w:val="en-US"/>
        </w:rPr>
        <w:t xml:space="preserve"> lei</w:t>
      </w:r>
      <w:r w:rsidRPr="0068062E">
        <w:rPr>
          <w:sz w:val="25"/>
          <w:szCs w:val="25"/>
          <w:lang w:val="en-US"/>
        </w:rPr>
        <w:t>,</w:t>
      </w:r>
    </w:p>
    <w:p w14:paraId="231E33E8" w14:textId="77777777" w:rsidR="004B7D47" w:rsidRPr="0068062E" w:rsidRDefault="004B7D47" w:rsidP="004B7D47">
      <w:pPr>
        <w:jc w:val="both"/>
        <w:rPr>
          <w:sz w:val="25"/>
          <w:szCs w:val="25"/>
          <w:lang w:val="en-US"/>
        </w:rPr>
      </w:pPr>
      <w:r w:rsidRPr="0068062E">
        <w:rPr>
          <w:sz w:val="25"/>
          <w:szCs w:val="25"/>
          <w:lang w:val="en-US"/>
        </w:rPr>
        <w:t xml:space="preserve">                                                     din care </w:t>
      </w:r>
    </w:p>
    <w:p w14:paraId="58BA1695" w14:textId="186D7779" w:rsidR="004B7D47" w:rsidRDefault="004B7D47" w:rsidP="004B7D47">
      <w:pPr>
        <w:jc w:val="both"/>
        <w:rPr>
          <w:b/>
          <w:sz w:val="25"/>
          <w:szCs w:val="25"/>
          <w:lang w:val="en-US"/>
        </w:rPr>
      </w:pPr>
      <w:r w:rsidRPr="0068062E">
        <w:rPr>
          <w:b/>
          <w:sz w:val="25"/>
          <w:szCs w:val="25"/>
          <w:lang w:val="en-US"/>
        </w:rPr>
        <w:t xml:space="preserve">                                                 </w:t>
      </w:r>
      <w:r w:rsidRPr="0068062E">
        <w:rPr>
          <w:b/>
          <w:sz w:val="25"/>
          <w:szCs w:val="25"/>
          <w:lang w:val="ro-RO"/>
        </w:rPr>
        <w:t>C</w:t>
      </w:r>
      <w:r w:rsidRPr="0068062E">
        <w:rPr>
          <w:b/>
          <w:sz w:val="25"/>
          <w:szCs w:val="25"/>
          <w:lang w:val="en-US"/>
        </w:rPr>
        <w:t>+M</w:t>
      </w:r>
      <w:r w:rsidRPr="0068062E">
        <w:rPr>
          <w:sz w:val="25"/>
          <w:szCs w:val="25"/>
          <w:lang w:val="en-US"/>
        </w:rPr>
        <w:t xml:space="preserve"> ( </w:t>
      </w:r>
      <w:proofErr w:type="spellStart"/>
      <w:r w:rsidRPr="0068062E">
        <w:rPr>
          <w:sz w:val="25"/>
          <w:szCs w:val="25"/>
          <w:lang w:val="en-US"/>
        </w:rPr>
        <w:t>inclusiv</w:t>
      </w:r>
      <w:proofErr w:type="spellEnd"/>
      <w:r w:rsidRPr="0068062E">
        <w:rPr>
          <w:sz w:val="25"/>
          <w:szCs w:val="25"/>
          <w:lang w:val="en-US"/>
        </w:rPr>
        <w:t xml:space="preserve"> TVA) =</w:t>
      </w:r>
      <w:r>
        <w:rPr>
          <w:sz w:val="25"/>
          <w:szCs w:val="25"/>
          <w:lang w:val="en-US"/>
        </w:rPr>
        <w:t xml:space="preserve">    </w:t>
      </w:r>
      <w:r w:rsidR="00F10D5B">
        <w:rPr>
          <w:b/>
          <w:sz w:val="25"/>
          <w:szCs w:val="25"/>
          <w:lang w:val="en-US"/>
        </w:rPr>
        <w:t>313.684,00</w:t>
      </w:r>
      <w:r w:rsidRPr="0068062E">
        <w:rPr>
          <w:b/>
          <w:sz w:val="25"/>
          <w:szCs w:val="25"/>
          <w:lang w:val="en-US"/>
        </w:rPr>
        <w:t xml:space="preserve">  lei</w:t>
      </w:r>
    </w:p>
    <w:p w14:paraId="76014105" w14:textId="77777777" w:rsidR="004B7D47" w:rsidRPr="00EA13E2" w:rsidRDefault="004B7D47" w:rsidP="004B7D47">
      <w:pPr>
        <w:jc w:val="both"/>
        <w:rPr>
          <w:b/>
          <w:sz w:val="25"/>
          <w:szCs w:val="25"/>
          <w:lang w:val="en-US"/>
        </w:rPr>
      </w:pPr>
    </w:p>
    <w:p w14:paraId="2928566D" w14:textId="77777777" w:rsidR="004B7D47" w:rsidRPr="0068062E" w:rsidRDefault="004B7D47" w:rsidP="004B7D47">
      <w:pPr>
        <w:jc w:val="both"/>
        <w:rPr>
          <w:sz w:val="25"/>
          <w:szCs w:val="25"/>
          <w:lang w:val="ro-RO"/>
        </w:rPr>
      </w:pPr>
      <w:r w:rsidRPr="0068062E">
        <w:rPr>
          <w:b/>
          <w:sz w:val="25"/>
          <w:szCs w:val="25"/>
          <w:lang w:val="ro-RO"/>
        </w:rPr>
        <w:tab/>
        <w:t xml:space="preserve">Art. 2. </w:t>
      </w:r>
      <w:r w:rsidRPr="0068062E">
        <w:rPr>
          <w:sz w:val="25"/>
          <w:szCs w:val="25"/>
          <w:lang w:val="ro-RO"/>
        </w:rPr>
        <w:t>Cu aducerea la îndeplinire a prevederilor prezentei hotărâri se încredinţează Executivul Municipiului Tîrgu Mureş prin Administr</w:t>
      </w:r>
      <w:r>
        <w:rPr>
          <w:sz w:val="25"/>
          <w:szCs w:val="25"/>
          <w:lang w:val="ro-RO"/>
        </w:rPr>
        <w:t>a</w:t>
      </w:r>
      <w:r w:rsidRPr="0068062E">
        <w:rPr>
          <w:sz w:val="25"/>
          <w:szCs w:val="25"/>
          <w:lang w:val="ro-RO"/>
        </w:rPr>
        <w:t>tia Grădin</w:t>
      </w:r>
      <w:r>
        <w:rPr>
          <w:sz w:val="25"/>
          <w:szCs w:val="25"/>
          <w:lang w:val="ro-RO"/>
        </w:rPr>
        <w:t>i</w:t>
      </w:r>
      <w:r w:rsidRPr="0068062E">
        <w:rPr>
          <w:sz w:val="25"/>
          <w:szCs w:val="25"/>
          <w:lang w:val="ro-RO"/>
        </w:rPr>
        <w:t>i Zoologice.</w:t>
      </w:r>
    </w:p>
    <w:p w14:paraId="0B8865F3" w14:textId="77777777" w:rsidR="004B7D47" w:rsidRPr="0068062E" w:rsidRDefault="004B7D47" w:rsidP="004B7D47">
      <w:pPr>
        <w:jc w:val="both"/>
        <w:rPr>
          <w:sz w:val="25"/>
          <w:szCs w:val="25"/>
          <w:lang w:val="ro-RO"/>
        </w:rPr>
      </w:pPr>
      <w:r w:rsidRPr="0068062E">
        <w:rPr>
          <w:sz w:val="25"/>
          <w:szCs w:val="25"/>
          <w:lang w:val="ro-RO"/>
        </w:rPr>
        <w:tab/>
      </w:r>
    </w:p>
    <w:p w14:paraId="0ABBC04C" w14:textId="77777777" w:rsidR="004B7D47" w:rsidRDefault="004B7D47" w:rsidP="004B7D47">
      <w:pPr>
        <w:ind w:firstLine="708"/>
        <w:jc w:val="both"/>
        <w:rPr>
          <w:sz w:val="25"/>
          <w:szCs w:val="25"/>
          <w:lang w:val="ro-RO"/>
        </w:rPr>
      </w:pPr>
      <w:r w:rsidRPr="0068062E">
        <w:rPr>
          <w:b/>
          <w:sz w:val="25"/>
          <w:szCs w:val="25"/>
          <w:lang w:val="ro-RO"/>
        </w:rPr>
        <w:t xml:space="preserve">Art. 3. </w:t>
      </w:r>
      <w:r w:rsidRPr="0068062E">
        <w:rPr>
          <w:sz w:val="25"/>
          <w:szCs w:val="25"/>
          <w:lang w:val="ro-RO"/>
        </w:rPr>
        <w:t>În conformitate cu prevederile art. 19 alin. 1, lit.e, din Legea nr. 340/2004, republicată, privind instituţia prefectului şi art. 3 alin. 1 din Legea nr. 554/2004, Legea contenciosului administrativ, prezenta Hotărâre se înaintează Prefectului Judeţului Mureş pentru exercitarea controlului de legalitate.</w:t>
      </w:r>
    </w:p>
    <w:p w14:paraId="5FCCCCBE" w14:textId="77777777" w:rsidR="004B7D47" w:rsidRDefault="004B7D47" w:rsidP="004B7D47">
      <w:pPr>
        <w:ind w:firstLine="708"/>
        <w:jc w:val="both"/>
        <w:rPr>
          <w:sz w:val="25"/>
          <w:szCs w:val="25"/>
          <w:lang w:val="ro-RO"/>
        </w:rPr>
      </w:pPr>
    </w:p>
    <w:p w14:paraId="4ED78A83" w14:textId="77777777" w:rsidR="004B7D47" w:rsidRDefault="004B7D47" w:rsidP="004B7D47">
      <w:pPr>
        <w:ind w:firstLine="708"/>
        <w:jc w:val="both"/>
        <w:rPr>
          <w:sz w:val="24"/>
          <w:szCs w:val="24"/>
          <w:lang w:val="ro-RO"/>
        </w:rPr>
      </w:pPr>
    </w:p>
    <w:bookmarkEnd w:id="1"/>
    <w:p w14:paraId="3DE9963C" w14:textId="77777777" w:rsidR="004B7D47" w:rsidRPr="00030D56" w:rsidRDefault="004B7D47" w:rsidP="004B7D47">
      <w:pPr>
        <w:ind w:left="720" w:firstLine="720"/>
        <w:rPr>
          <w:rFonts w:eastAsia="Umbra BT"/>
          <w:b/>
          <w:sz w:val="24"/>
          <w:szCs w:val="24"/>
          <w:lang w:val="ro-RO"/>
        </w:rPr>
      </w:pPr>
      <w:r w:rsidRPr="00030D56">
        <w:rPr>
          <w:rFonts w:eastAsia="Umbra BT"/>
          <w:b/>
          <w:sz w:val="24"/>
          <w:szCs w:val="24"/>
          <w:lang w:val="ro-RO"/>
        </w:rPr>
        <w:tab/>
      </w:r>
      <w:r w:rsidRPr="00030D56">
        <w:rPr>
          <w:rFonts w:eastAsia="Umbra BT"/>
          <w:b/>
          <w:sz w:val="24"/>
          <w:szCs w:val="24"/>
          <w:lang w:val="ro-RO"/>
        </w:rPr>
        <w:tab/>
        <w:t xml:space="preserve">        Viză de legalitate</w:t>
      </w:r>
    </w:p>
    <w:p w14:paraId="4535630C" w14:textId="77777777" w:rsidR="004B7D47" w:rsidRPr="00030D56" w:rsidRDefault="004B7D47" w:rsidP="004B7D47">
      <w:pPr>
        <w:ind w:left="720"/>
        <w:rPr>
          <w:rFonts w:eastAsia="Umbra BT"/>
          <w:sz w:val="24"/>
          <w:szCs w:val="24"/>
          <w:lang w:val="ro-RO"/>
        </w:rPr>
      </w:pPr>
      <w:r w:rsidRPr="00030D56">
        <w:rPr>
          <w:rFonts w:eastAsia="Umbra BT"/>
          <w:b/>
          <w:sz w:val="24"/>
          <w:szCs w:val="24"/>
          <w:lang w:val="ro-RO"/>
        </w:rPr>
        <w:tab/>
      </w:r>
      <w:r w:rsidRPr="00030D56">
        <w:rPr>
          <w:rFonts w:eastAsia="Umbra BT"/>
          <w:b/>
          <w:sz w:val="24"/>
          <w:szCs w:val="24"/>
          <w:lang w:val="ro-RO"/>
        </w:rPr>
        <w:tab/>
        <w:t>p.Secretarul Municipiului Tîrgu Mureş</w:t>
      </w:r>
      <w:r w:rsidRPr="00030D56">
        <w:rPr>
          <w:rFonts w:eastAsia="Umbra BT"/>
          <w:sz w:val="24"/>
          <w:szCs w:val="24"/>
          <w:lang w:val="ro-RO"/>
        </w:rPr>
        <w:t xml:space="preserve">    </w:t>
      </w:r>
    </w:p>
    <w:p w14:paraId="2C25A8BD" w14:textId="77777777" w:rsidR="004B7D47" w:rsidRPr="00030D56" w:rsidRDefault="004B7D47" w:rsidP="004B7D47">
      <w:pPr>
        <w:ind w:left="720"/>
        <w:rPr>
          <w:b/>
          <w:sz w:val="24"/>
          <w:szCs w:val="24"/>
          <w:lang w:val="ro-RO"/>
        </w:rPr>
      </w:pPr>
      <w:r w:rsidRPr="00030D56">
        <w:rPr>
          <w:rFonts w:eastAsia="Umbra BT"/>
          <w:b/>
          <w:sz w:val="24"/>
          <w:szCs w:val="24"/>
          <w:lang w:val="ro-RO"/>
        </w:rPr>
        <w:t xml:space="preserve">     </w:t>
      </w:r>
      <w:r w:rsidRPr="00030D56">
        <w:rPr>
          <w:rFonts w:eastAsia="Umbra BT"/>
          <w:b/>
          <w:sz w:val="24"/>
          <w:szCs w:val="24"/>
          <w:lang w:val="ro-RO"/>
        </w:rPr>
        <w:tab/>
      </w:r>
      <w:r w:rsidRPr="00030D56">
        <w:rPr>
          <w:rFonts w:eastAsia="Umbra BT"/>
          <w:b/>
          <w:sz w:val="24"/>
          <w:szCs w:val="24"/>
          <w:lang w:val="ro-RO"/>
        </w:rPr>
        <w:tab/>
        <w:t xml:space="preserve">          </w:t>
      </w:r>
      <w:r w:rsidRPr="00030D56">
        <w:rPr>
          <w:b/>
          <w:sz w:val="24"/>
          <w:szCs w:val="24"/>
          <w:lang w:val="ro-RO"/>
        </w:rPr>
        <w:t xml:space="preserve">Director executiv D.J.C.A.A.P.I. </w:t>
      </w:r>
    </w:p>
    <w:p w14:paraId="3BC72B49" w14:textId="77777777" w:rsidR="004B7D47" w:rsidRPr="00030D56" w:rsidRDefault="004B7D47" w:rsidP="004B7D47">
      <w:pPr>
        <w:ind w:left="720"/>
        <w:rPr>
          <w:b/>
          <w:sz w:val="24"/>
          <w:szCs w:val="24"/>
          <w:lang w:val="ro-RO"/>
        </w:rPr>
      </w:pPr>
      <w:r w:rsidRPr="00030D56">
        <w:rPr>
          <w:b/>
          <w:sz w:val="24"/>
          <w:szCs w:val="24"/>
          <w:lang w:val="ro-RO"/>
        </w:rPr>
        <w:t xml:space="preserve">                                  Cătană Dianora Monica</w:t>
      </w:r>
    </w:p>
    <w:p w14:paraId="62D45414" w14:textId="77777777" w:rsidR="004B7D47" w:rsidRDefault="004B7D47" w:rsidP="004B7D47">
      <w:pPr>
        <w:ind w:left="720"/>
        <w:rPr>
          <w:b/>
          <w:sz w:val="28"/>
          <w:szCs w:val="28"/>
          <w:lang w:val="ro-RO"/>
        </w:rPr>
      </w:pPr>
    </w:p>
    <w:p w14:paraId="06AA64D3" w14:textId="77777777" w:rsidR="004B7D47" w:rsidRDefault="004B7D47" w:rsidP="004B7D47">
      <w:pPr>
        <w:ind w:left="720"/>
        <w:rPr>
          <w:b/>
          <w:sz w:val="28"/>
          <w:szCs w:val="28"/>
          <w:lang w:val="ro-RO"/>
        </w:rPr>
      </w:pPr>
    </w:p>
    <w:p w14:paraId="51EAB929" w14:textId="77777777" w:rsidR="004B7D47" w:rsidRPr="00FE7179" w:rsidRDefault="004B7D47" w:rsidP="004B7D47">
      <w:pPr>
        <w:ind w:firstLine="720"/>
        <w:rPr>
          <w:lang w:val="ro-RO"/>
        </w:rPr>
      </w:pPr>
      <w:r w:rsidRPr="00FE7179">
        <w:rPr>
          <w:lang w:val="ro-RO"/>
        </w:rPr>
        <w:lastRenderedPageBreak/>
        <w:t>* Actele administrative sunt hotărârile de Consiliu local care intră în vigoare şi produc efecte juridice după îndeplinirea condiţiilor prevăzute de art. 45-49 din Legea nr. 215/2001 R</w:t>
      </w:r>
    </w:p>
    <w:p w14:paraId="34CE30D0" w14:textId="77777777" w:rsidR="004B7D47" w:rsidRPr="00FE7179" w:rsidRDefault="004B7D47" w:rsidP="004B7D47">
      <w:pPr>
        <w:spacing w:line="276" w:lineRule="auto"/>
        <w:rPr>
          <w:sz w:val="28"/>
          <w:szCs w:val="28"/>
          <w:lang w:val="ro-RO"/>
        </w:rPr>
      </w:pPr>
    </w:p>
    <w:p w14:paraId="4FC6011F" w14:textId="77777777" w:rsidR="00BA6059" w:rsidRDefault="00BA6059"/>
    <w:sectPr w:rsidR="00BA6059" w:rsidSect="0068062E">
      <w:pgSz w:w="11906" w:h="16838" w:code="9"/>
      <w:pgMar w:top="425" w:right="1134" w:bottom="3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47"/>
    <w:rsid w:val="000641A5"/>
    <w:rsid w:val="004B7D47"/>
    <w:rsid w:val="004D0C5A"/>
    <w:rsid w:val="00583170"/>
    <w:rsid w:val="0072193F"/>
    <w:rsid w:val="009D5EC6"/>
    <w:rsid w:val="00A61180"/>
    <w:rsid w:val="00BA6059"/>
    <w:rsid w:val="00C17CCB"/>
    <w:rsid w:val="00E25DB6"/>
    <w:rsid w:val="00F1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5724AC"/>
  <w15:chartTrackingRefBased/>
  <w15:docId w15:val="{55B7539F-9C40-4FAA-98AA-2B17344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Heading1">
    <w:name w:val="heading 1"/>
    <w:basedOn w:val="Normal"/>
    <w:next w:val="Normal"/>
    <w:link w:val="Heading1Char"/>
    <w:qFormat/>
    <w:rsid w:val="004B7D47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4B7D4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7D47"/>
    <w:rPr>
      <w:rFonts w:ascii="Times New Roman" w:eastAsia="Times New Roman" w:hAnsi="Times New Roman" w:cs="Times New Roman"/>
      <w:b/>
      <w:sz w:val="24"/>
      <w:szCs w:val="20"/>
      <w:u w:val="single"/>
      <w:lang w:val="en-AU" w:eastAsia="ro-RO"/>
    </w:rPr>
  </w:style>
  <w:style w:type="character" w:customStyle="1" w:styleId="Heading2Char">
    <w:name w:val="Heading 2 Char"/>
    <w:basedOn w:val="DefaultParagraphFont"/>
    <w:link w:val="Heading2"/>
    <w:rsid w:val="004B7D47"/>
    <w:rPr>
      <w:rFonts w:ascii="Arial" w:eastAsia="Times New Roman" w:hAnsi="Arial" w:cs="Times New Roman"/>
      <w:b/>
      <w:bCs/>
      <w:i/>
      <w:iCs/>
      <w:sz w:val="28"/>
      <w:szCs w:val="28"/>
      <w:lang w:val="en-AU" w:eastAsia="ro-RO"/>
    </w:rPr>
  </w:style>
  <w:style w:type="paragraph" w:styleId="BodyTextIndent2">
    <w:name w:val="Body Text Indent 2"/>
    <w:basedOn w:val="Normal"/>
    <w:link w:val="BodyTextIndent2Char"/>
    <w:unhideWhenUsed/>
    <w:rsid w:val="004B7D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B7D47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C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5A"/>
    <w:rPr>
      <w:rFonts w:ascii="Segoe UI" w:eastAsia="Times New Roman" w:hAnsi="Segoe UI" w:cs="Segoe UI"/>
      <w:sz w:val="18"/>
      <w:szCs w:val="18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zootirgumures.ro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oana</cp:lastModifiedBy>
  <cp:revision>9</cp:revision>
  <cp:lastPrinted>2018-09-10T10:18:00Z</cp:lastPrinted>
  <dcterms:created xsi:type="dcterms:W3CDTF">2018-09-10T09:36:00Z</dcterms:created>
  <dcterms:modified xsi:type="dcterms:W3CDTF">2018-09-10T10:19:00Z</dcterms:modified>
</cp:coreProperties>
</file>