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199" w:rsidRDefault="00111199" w:rsidP="00111199">
      <w:pPr>
        <w:jc w:val="both"/>
        <w:rPr>
          <w:b/>
          <w:sz w:val="24"/>
          <w:szCs w:val="24"/>
        </w:rPr>
      </w:pPr>
      <w:r>
        <w:rPr>
          <w:b/>
          <w:sz w:val="24"/>
          <w:szCs w:val="24"/>
        </w:rPr>
        <w:t>ROMÂNIA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16"/>
          <w:szCs w:val="16"/>
        </w:rPr>
        <w:t xml:space="preserve">(nu produce </w:t>
      </w:r>
      <w:proofErr w:type="spellStart"/>
      <w:r>
        <w:rPr>
          <w:b/>
          <w:sz w:val="16"/>
          <w:szCs w:val="16"/>
        </w:rPr>
        <w:t>efecte</w:t>
      </w:r>
      <w:proofErr w:type="spellEnd"/>
      <w:r>
        <w:rPr>
          <w:b/>
          <w:sz w:val="16"/>
          <w:szCs w:val="16"/>
        </w:rPr>
        <w:t xml:space="preserve"> </w:t>
      </w:r>
      <w:proofErr w:type="spellStart"/>
      <w:r>
        <w:rPr>
          <w:b/>
          <w:sz w:val="16"/>
          <w:szCs w:val="16"/>
        </w:rPr>
        <w:t>juridice</w:t>
      </w:r>
      <w:proofErr w:type="spellEnd"/>
      <w:r>
        <w:rPr>
          <w:b/>
          <w:sz w:val="16"/>
          <w:szCs w:val="16"/>
        </w:rPr>
        <w:t>)*</w:t>
      </w:r>
      <w:r>
        <w:rPr>
          <w:b/>
          <w:sz w:val="24"/>
          <w:szCs w:val="24"/>
        </w:rPr>
        <w:tab/>
      </w:r>
    </w:p>
    <w:p w:rsidR="00111199" w:rsidRDefault="00111199" w:rsidP="00111199">
      <w:pPr>
        <w:jc w:val="both"/>
        <w:rPr>
          <w:b/>
          <w:sz w:val="24"/>
          <w:szCs w:val="24"/>
        </w:rPr>
      </w:pPr>
      <w:r>
        <w:rPr>
          <w:b/>
          <w:sz w:val="24"/>
          <w:szCs w:val="24"/>
        </w:rPr>
        <w:t>JUDEŢUL MUREŞ</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PRIMAR</w:t>
      </w:r>
    </w:p>
    <w:p w:rsidR="00111199" w:rsidRDefault="00111199" w:rsidP="00111199">
      <w:pPr>
        <w:jc w:val="both"/>
        <w:rPr>
          <w:b/>
          <w:sz w:val="24"/>
          <w:szCs w:val="24"/>
        </w:rPr>
      </w:pPr>
      <w:r>
        <w:rPr>
          <w:b/>
          <w:sz w:val="24"/>
          <w:szCs w:val="24"/>
        </w:rPr>
        <w:t>MUNICIPIUL TÎRGU-MUREŞ</w:t>
      </w:r>
      <w:r>
        <w:rPr>
          <w:b/>
          <w:sz w:val="24"/>
          <w:szCs w:val="24"/>
        </w:rPr>
        <w:tab/>
      </w:r>
      <w:r>
        <w:rPr>
          <w:b/>
          <w:sz w:val="24"/>
          <w:szCs w:val="24"/>
        </w:rPr>
        <w:tab/>
      </w:r>
      <w:r>
        <w:rPr>
          <w:b/>
          <w:sz w:val="24"/>
          <w:szCs w:val="24"/>
        </w:rPr>
        <w:tab/>
      </w:r>
      <w:r>
        <w:rPr>
          <w:b/>
          <w:sz w:val="24"/>
          <w:szCs w:val="24"/>
        </w:rPr>
        <w:tab/>
        <w:t xml:space="preserve">         </w:t>
      </w:r>
      <w:proofErr w:type="gramStart"/>
      <w:r>
        <w:rPr>
          <w:b/>
          <w:sz w:val="24"/>
          <w:szCs w:val="24"/>
        </w:rPr>
        <w:t>dr</w:t>
      </w:r>
      <w:proofErr w:type="gramEnd"/>
      <w:r>
        <w:rPr>
          <w:b/>
          <w:sz w:val="24"/>
          <w:szCs w:val="24"/>
        </w:rPr>
        <w:t xml:space="preserve">. DORIN FLOREA            </w:t>
      </w:r>
    </w:p>
    <w:p w:rsidR="00111199" w:rsidRDefault="00111199" w:rsidP="00111199">
      <w:pPr>
        <w:jc w:val="both"/>
        <w:rPr>
          <w:b/>
          <w:sz w:val="24"/>
          <w:szCs w:val="24"/>
        </w:rPr>
      </w:pPr>
      <w:r>
        <w:rPr>
          <w:b/>
          <w:sz w:val="24"/>
          <w:szCs w:val="24"/>
        </w:rPr>
        <w:t>D.A.S.C.P/</w:t>
      </w:r>
      <w:proofErr w:type="spellStart"/>
      <w:r>
        <w:rPr>
          <w:b/>
          <w:sz w:val="24"/>
          <w:szCs w:val="24"/>
        </w:rPr>
        <w:t>Serviciul</w:t>
      </w:r>
      <w:proofErr w:type="spellEnd"/>
      <w:r>
        <w:rPr>
          <w:b/>
          <w:sz w:val="24"/>
          <w:szCs w:val="24"/>
        </w:rPr>
        <w:t xml:space="preserve"> </w:t>
      </w:r>
      <w:proofErr w:type="spellStart"/>
      <w:r>
        <w:rPr>
          <w:b/>
          <w:sz w:val="24"/>
          <w:szCs w:val="24"/>
        </w:rPr>
        <w:t>activit</w:t>
      </w:r>
      <w:r>
        <w:rPr>
          <w:b/>
          <w:sz w:val="24"/>
          <w:szCs w:val="24"/>
          <w:lang w:val="ro-RO"/>
        </w:rPr>
        <w:t>ăţi</w:t>
      </w:r>
      <w:proofErr w:type="spellEnd"/>
      <w:r>
        <w:rPr>
          <w:b/>
          <w:sz w:val="24"/>
          <w:szCs w:val="24"/>
          <w:lang w:val="ro-RO"/>
        </w:rPr>
        <w:t xml:space="preserve"> culturale, sportive</w:t>
      </w:r>
      <w:proofErr w:type="gramStart"/>
      <w:r>
        <w:rPr>
          <w:b/>
          <w:sz w:val="24"/>
          <w:szCs w:val="24"/>
          <w:lang w:val="ro-RO"/>
        </w:rPr>
        <w:t>,tineret</w:t>
      </w:r>
      <w:proofErr w:type="gramEnd"/>
      <w:r>
        <w:rPr>
          <w:b/>
          <w:sz w:val="24"/>
          <w:szCs w:val="24"/>
          <w:lang w:val="ro-RO"/>
        </w:rPr>
        <w:t xml:space="preserve"> şi locativ</w:t>
      </w:r>
      <w:r>
        <w:rPr>
          <w:b/>
          <w:sz w:val="24"/>
          <w:szCs w:val="24"/>
        </w:rPr>
        <w:tab/>
        <w:t xml:space="preserve">                         </w:t>
      </w:r>
    </w:p>
    <w:p w:rsidR="00111199" w:rsidRDefault="00111199" w:rsidP="00111199">
      <w:pPr>
        <w:pStyle w:val="Heading3"/>
        <w:rPr>
          <w:rFonts w:ascii="Times New Roman" w:hAnsi="Times New Roman"/>
          <w:b/>
          <w:sz w:val="24"/>
          <w:szCs w:val="24"/>
          <w:lang w:val="ro-RO"/>
        </w:rPr>
      </w:pPr>
      <w:r>
        <w:rPr>
          <w:rFonts w:ascii="Times New Roman" w:hAnsi="Times New Roman"/>
          <w:b/>
          <w:sz w:val="24"/>
          <w:szCs w:val="24"/>
          <w:lang w:val="ro-RO"/>
        </w:rPr>
        <w:t xml:space="preserve">Nr.  23164 din 17.04.218           </w:t>
      </w:r>
    </w:p>
    <w:p w:rsidR="00111199" w:rsidRDefault="00111199" w:rsidP="00111199">
      <w:pPr>
        <w:rPr>
          <w:sz w:val="24"/>
          <w:szCs w:val="24"/>
          <w:lang w:val="ro-RO"/>
        </w:rPr>
      </w:pPr>
    </w:p>
    <w:p w:rsidR="00111199" w:rsidRDefault="00111199" w:rsidP="00111199">
      <w:pPr>
        <w:rPr>
          <w:sz w:val="24"/>
          <w:szCs w:val="24"/>
          <w:lang w:val="ro-RO"/>
        </w:rPr>
      </w:pPr>
    </w:p>
    <w:p w:rsidR="00111199" w:rsidRDefault="00111199" w:rsidP="00111199">
      <w:pPr>
        <w:pStyle w:val="Heading2"/>
        <w:jc w:val="center"/>
        <w:rPr>
          <w:rFonts w:ascii="Times New Roman" w:hAnsi="Times New Roman" w:cs="Times New Roman"/>
          <w:i w:val="0"/>
          <w:sz w:val="24"/>
          <w:szCs w:val="24"/>
        </w:rPr>
      </w:pPr>
      <w:r>
        <w:rPr>
          <w:rFonts w:ascii="Times New Roman" w:hAnsi="Times New Roman" w:cs="Times New Roman"/>
          <w:i w:val="0"/>
          <w:sz w:val="24"/>
          <w:szCs w:val="24"/>
        </w:rPr>
        <w:t>EXPUNERE DE MOTIVE</w:t>
      </w:r>
    </w:p>
    <w:p w:rsidR="00111199" w:rsidRDefault="00883D11" w:rsidP="00111199">
      <w:pPr>
        <w:pStyle w:val="BodyText3"/>
        <w:ind w:firstLine="720"/>
        <w:rPr>
          <w:b/>
          <w:sz w:val="24"/>
          <w:szCs w:val="24"/>
        </w:rPr>
      </w:pPr>
      <w:proofErr w:type="spellStart"/>
      <w:proofErr w:type="gramStart"/>
      <w:r>
        <w:rPr>
          <w:b/>
          <w:sz w:val="24"/>
          <w:szCs w:val="24"/>
        </w:rPr>
        <w:t>p</w:t>
      </w:r>
      <w:r w:rsidR="00111199">
        <w:rPr>
          <w:b/>
          <w:sz w:val="24"/>
          <w:szCs w:val="24"/>
        </w:rPr>
        <w:t>rivind</w:t>
      </w:r>
      <w:proofErr w:type="spellEnd"/>
      <w:proofErr w:type="gramEnd"/>
      <w:r>
        <w:rPr>
          <w:b/>
          <w:sz w:val="28"/>
          <w:szCs w:val="28"/>
        </w:rPr>
        <w:t xml:space="preserve"> </w:t>
      </w:r>
      <w:proofErr w:type="spellStart"/>
      <w:r w:rsidR="00111199">
        <w:rPr>
          <w:b/>
          <w:sz w:val="24"/>
          <w:szCs w:val="24"/>
        </w:rPr>
        <w:t>completarea</w:t>
      </w:r>
      <w:proofErr w:type="spellEnd"/>
      <w:r w:rsidR="00111199">
        <w:rPr>
          <w:b/>
          <w:sz w:val="24"/>
          <w:szCs w:val="24"/>
        </w:rPr>
        <w:t xml:space="preserve"> HCLM </w:t>
      </w:r>
      <w:proofErr w:type="spellStart"/>
      <w:r w:rsidR="00111199">
        <w:rPr>
          <w:b/>
          <w:sz w:val="24"/>
          <w:szCs w:val="24"/>
        </w:rPr>
        <w:t>nr</w:t>
      </w:r>
      <w:proofErr w:type="spellEnd"/>
      <w:r w:rsidR="00111199">
        <w:rPr>
          <w:b/>
          <w:sz w:val="24"/>
          <w:szCs w:val="24"/>
        </w:rPr>
        <w:t xml:space="preserve">. 9 din 30.01.2018 </w:t>
      </w:r>
      <w:proofErr w:type="spellStart"/>
      <w:r w:rsidR="00111199">
        <w:rPr>
          <w:b/>
          <w:sz w:val="24"/>
          <w:szCs w:val="24"/>
        </w:rPr>
        <w:t>referitor</w:t>
      </w:r>
      <w:r>
        <w:rPr>
          <w:b/>
          <w:sz w:val="24"/>
          <w:szCs w:val="24"/>
        </w:rPr>
        <w:t>e</w:t>
      </w:r>
      <w:proofErr w:type="spellEnd"/>
      <w:r w:rsidR="00111199">
        <w:rPr>
          <w:b/>
          <w:sz w:val="24"/>
          <w:szCs w:val="24"/>
        </w:rPr>
        <w:t xml:space="preserve"> la </w:t>
      </w:r>
    </w:p>
    <w:p w:rsidR="00111199" w:rsidRDefault="00111199" w:rsidP="00111199">
      <w:pPr>
        <w:pStyle w:val="BodyText3"/>
        <w:ind w:firstLine="720"/>
        <w:rPr>
          <w:b/>
          <w:sz w:val="24"/>
          <w:szCs w:val="24"/>
          <w:lang w:val="ro-RO"/>
        </w:rPr>
      </w:pPr>
      <w:r>
        <w:rPr>
          <w:b/>
          <w:sz w:val="24"/>
          <w:szCs w:val="24"/>
        </w:rPr>
        <w:t xml:space="preserve"> </w:t>
      </w:r>
      <w:r>
        <w:rPr>
          <w:b/>
          <w:sz w:val="24"/>
          <w:szCs w:val="24"/>
          <w:lang w:val="ro-RO"/>
        </w:rPr>
        <w:t>aprobarea ordinii de prioritate în vederea atribuirii de locuințe din fondul locativ de stat, locuințe sociale, locuințe pentru chiriași evacuabili din locuințele retrocedate și locuințe pentru pensionari, destinate închirierii pentru anul 2018</w:t>
      </w:r>
    </w:p>
    <w:p w:rsidR="00111199" w:rsidRDefault="00111199" w:rsidP="00111199">
      <w:pPr>
        <w:rPr>
          <w:sz w:val="24"/>
          <w:szCs w:val="24"/>
          <w:lang w:val="ro-RO"/>
        </w:rPr>
      </w:pPr>
    </w:p>
    <w:p w:rsidR="00111199" w:rsidRDefault="00111199" w:rsidP="00111199">
      <w:pPr>
        <w:pStyle w:val="BodyText3"/>
        <w:ind w:firstLine="720"/>
        <w:jc w:val="both"/>
        <w:rPr>
          <w:sz w:val="28"/>
          <w:szCs w:val="28"/>
          <w:lang w:val="ro-RO"/>
        </w:rPr>
      </w:pPr>
      <w:r>
        <w:rPr>
          <w:sz w:val="28"/>
          <w:szCs w:val="28"/>
          <w:lang w:val="ro-RO"/>
        </w:rPr>
        <w:t xml:space="preserve">  </w:t>
      </w:r>
      <w:r>
        <w:rPr>
          <w:sz w:val="28"/>
          <w:szCs w:val="28"/>
          <w:lang w:val="ro-RO"/>
        </w:rPr>
        <w:tab/>
      </w:r>
    </w:p>
    <w:p w:rsidR="00111199" w:rsidRDefault="00111199" w:rsidP="00111199">
      <w:pPr>
        <w:pStyle w:val="BodyText3"/>
        <w:ind w:firstLine="720"/>
        <w:jc w:val="both"/>
        <w:rPr>
          <w:sz w:val="24"/>
          <w:szCs w:val="24"/>
          <w:lang w:val="ro-RO"/>
        </w:rPr>
      </w:pPr>
      <w:r>
        <w:rPr>
          <w:sz w:val="28"/>
          <w:szCs w:val="28"/>
          <w:lang w:val="ro-RO"/>
        </w:rPr>
        <w:t xml:space="preserve"> </w:t>
      </w:r>
      <w:r>
        <w:rPr>
          <w:sz w:val="24"/>
          <w:szCs w:val="24"/>
          <w:lang w:val="ro-RO"/>
        </w:rPr>
        <w:t xml:space="preserve">Urmare a adresei nr. 2612/SVI/20.03.2018 a Instituției Prefectului – Județul Mureș, înregistrată la instituția noastră sub nr. 17762  din 21.03.2018, prin care ne notifică anumite aspecte după exercitarea controlului de legalitate asupra HCLM nr. 9 din 30.01.2018 privind aprobarea ordinii de prioritate în vederea atribuirii de locuințe din fondul locativ de stat, locuințe sociale, locuințe pentru chiriași evacuabili din locuințele retrocedate și locuințe pentru pensionari, destinate închirierii pentru anul 2018. </w:t>
      </w:r>
    </w:p>
    <w:p w:rsidR="00111199" w:rsidRDefault="00111199" w:rsidP="00111199">
      <w:pPr>
        <w:pStyle w:val="BodyText3"/>
        <w:ind w:firstLine="720"/>
        <w:jc w:val="both"/>
        <w:rPr>
          <w:sz w:val="24"/>
          <w:szCs w:val="24"/>
          <w:lang w:val="ro-RO"/>
        </w:rPr>
      </w:pPr>
      <w:r>
        <w:rPr>
          <w:sz w:val="24"/>
          <w:szCs w:val="24"/>
          <w:lang w:val="ro-RO"/>
        </w:rPr>
        <w:t>Datorită faptului, că a fost consemnat insuficient temeiul juridic pe baza și în executarea căruia actul trebuia emis, în condițiile prevederilor art. 42, alin 4 coroborat cu art. 82 din Legea nr. 42/2000****, se impune completarea preambulul hotărârii cu temeiul juridic corespunzător astfel:</w:t>
      </w:r>
    </w:p>
    <w:p w:rsidR="00111199" w:rsidRDefault="00111199" w:rsidP="00111199">
      <w:pPr>
        <w:pStyle w:val="BodyTextIndent2"/>
        <w:spacing w:after="0" w:line="240" w:lineRule="auto"/>
        <w:ind w:left="567"/>
        <w:jc w:val="both"/>
        <w:rPr>
          <w:sz w:val="24"/>
          <w:szCs w:val="24"/>
          <w:lang w:val="pt-BR"/>
        </w:rPr>
      </w:pPr>
      <w:r>
        <w:rPr>
          <w:sz w:val="24"/>
          <w:szCs w:val="24"/>
          <w:lang w:val="pt-BR"/>
        </w:rPr>
        <w:t xml:space="preserve">Întocmirea Listelor de priorităţi pe anul 2018 s-a efectuat pe baza cererilor depuse de </w:t>
      </w:r>
    </w:p>
    <w:p w:rsidR="00111199" w:rsidRDefault="00111199" w:rsidP="00111199">
      <w:pPr>
        <w:pStyle w:val="BodyTextIndent2"/>
        <w:spacing w:after="0" w:line="240" w:lineRule="auto"/>
        <w:jc w:val="both"/>
        <w:rPr>
          <w:sz w:val="24"/>
          <w:szCs w:val="24"/>
          <w:lang w:val="pt-BR"/>
        </w:rPr>
      </w:pPr>
      <w:r>
        <w:rPr>
          <w:sz w:val="24"/>
          <w:szCs w:val="24"/>
          <w:lang w:val="pt-BR"/>
        </w:rPr>
        <w:t xml:space="preserve">solicitanţi în perioada 15 septembrie  – 15 octombie 2017, precum şi a actelor existente la dosar. </w:t>
      </w:r>
    </w:p>
    <w:p w:rsidR="00111199" w:rsidRDefault="00111199" w:rsidP="00111199">
      <w:pPr>
        <w:pStyle w:val="BodyTextIndent2"/>
        <w:spacing w:after="0" w:line="240" w:lineRule="auto"/>
        <w:ind w:left="567"/>
        <w:jc w:val="both"/>
        <w:rPr>
          <w:rFonts w:eastAsiaTheme="minorHAnsi"/>
          <w:sz w:val="24"/>
          <w:szCs w:val="24"/>
          <w:lang w:val="ro-RO"/>
        </w:rPr>
      </w:pPr>
      <w:r>
        <w:rPr>
          <w:sz w:val="24"/>
          <w:szCs w:val="24"/>
          <w:lang w:val="pt-BR"/>
        </w:rPr>
        <w:t xml:space="preserve">Listele, au fost întocmite în baza art.2 lit. c din Legea nr. </w:t>
      </w:r>
      <w:r>
        <w:rPr>
          <w:rFonts w:eastAsiaTheme="minorHAnsi"/>
          <w:sz w:val="24"/>
          <w:szCs w:val="24"/>
          <w:lang w:val="ro-RO"/>
        </w:rPr>
        <w:t>114/1996 ***Rep. privind Legea</w:t>
      </w:r>
    </w:p>
    <w:p w:rsidR="00111199" w:rsidRDefault="00111199" w:rsidP="00111199">
      <w:pPr>
        <w:pStyle w:val="BodyTextIndent2"/>
        <w:spacing w:after="0" w:line="240" w:lineRule="auto"/>
        <w:ind w:left="0"/>
        <w:jc w:val="both"/>
        <w:rPr>
          <w:rFonts w:eastAsiaTheme="minorHAnsi"/>
          <w:sz w:val="24"/>
          <w:szCs w:val="24"/>
          <w:lang w:val="ro-RO"/>
        </w:rPr>
      </w:pPr>
      <w:r>
        <w:rPr>
          <w:rFonts w:eastAsiaTheme="minorHAnsi"/>
          <w:sz w:val="24"/>
          <w:szCs w:val="24"/>
          <w:lang w:val="ro-RO"/>
        </w:rPr>
        <w:t xml:space="preserve"> locuinţei, art. 13 HGR   nr. 1275/2000 privind aprobarea Normelor metodologice pentru punerea în aplicare a prevederilor </w:t>
      </w:r>
      <w:r>
        <w:rPr>
          <w:rFonts w:eastAsiaTheme="minorHAnsi"/>
          <w:color w:val="008000"/>
          <w:sz w:val="24"/>
          <w:szCs w:val="24"/>
          <w:u w:val="single"/>
          <w:lang w:val="ro-RO"/>
        </w:rPr>
        <w:t>Legii</w:t>
      </w:r>
      <w:r>
        <w:rPr>
          <w:rFonts w:eastAsiaTheme="minorHAnsi"/>
          <w:sz w:val="24"/>
          <w:szCs w:val="24"/>
          <w:lang w:val="ro-RO"/>
        </w:rPr>
        <w:t xml:space="preserve"> locuinţei nr. 114/1996 coroborat cu prevederile </w:t>
      </w:r>
      <w:r>
        <w:rPr>
          <w:sz w:val="24"/>
          <w:szCs w:val="24"/>
          <w:lang w:val="pt-BR"/>
        </w:rPr>
        <w:t xml:space="preserve">art. 1  alin.  (1) și  (2), art.2 , alin (1), (2) și (3)  </w:t>
      </w:r>
      <w:r>
        <w:rPr>
          <w:rFonts w:eastAsiaTheme="minorHAnsi"/>
          <w:sz w:val="24"/>
          <w:szCs w:val="24"/>
          <w:lang w:val="ro-RO"/>
        </w:rPr>
        <w:t xml:space="preserve">privind asigurarea fondului de locuinţe sociale destinate chiriaşilor evacuaţi sau care urmează a fi evacuaţi din locuinţele retrocedate foştilor proprietari, precum și în condițiile HCLM nr. 148/2001 cu modificările și completările ulterioare </w:t>
      </w:r>
      <w:proofErr w:type="spellStart"/>
      <w:r>
        <w:rPr>
          <w:sz w:val="24"/>
          <w:szCs w:val="24"/>
        </w:rPr>
        <w:t>privind</w:t>
      </w:r>
      <w:proofErr w:type="spellEnd"/>
      <w:r>
        <w:rPr>
          <w:sz w:val="24"/>
          <w:szCs w:val="24"/>
        </w:rPr>
        <w:t xml:space="preserve"> </w:t>
      </w:r>
      <w:proofErr w:type="spellStart"/>
      <w:r>
        <w:rPr>
          <w:sz w:val="24"/>
          <w:szCs w:val="24"/>
        </w:rPr>
        <w:t>stabilirea</w:t>
      </w:r>
      <w:proofErr w:type="spellEnd"/>
      <w:r>
        <w:rPr>
          <w:sz w:val="24"/>
          <w:szCs w:val="24"/>
        </w:rPr>
        <w:t xml:space="preserve"> </w:t>
      </w:r>
      <w:proofErr w:type="spellStart"/>
      <w:r>
        <w:rPr>
          <w:sz w:val="24"/>
          <w:szCs w:val="24"/>
        </w:rPr>
        <w:t>unor</w:t>
      </w:r>
      <w:proofErr w:type="spellEnd"/>
      <w:r>
        <w:rPr>
          <w:sz w:val="24"/>
          <w:szCs w:val="24"/>
        </w:rPr>
        <w:t xml:space="preserve"> </w:t>
      </w:r>
      <w:proofErr w:type="spellStart"/>
      <w:r>
        <w:rPr>
          <w:sz w:val="24"/>
          <w:szCs w:val="24"/>
        </w:rPr>
        <w:t>masuri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punerea</w:t>
      </w:r>
      <w:proofErr w:type="spellEnd"/>
      <w:r>
        <w:rPr>
          <w:sz w:val="24"/>
          <w:szCs w:val="24"/>
        </w:rPr>
        <w:t xml:space="preserve"> in </w:t>
      </w:r>
      <w:proofErr w:type="spellStart"/>
      <w:r>
        <w:rPr>
          <w:sz w:val="24"/>
          <w:szCs w:val="24"/>
        </w:rPr>
        <w:t>aplicare</w:t>
      </w:r>
      <w:proofErr w:type="spellEnd"/>
      <w:r>
        <w:rPr>
          <w:sz w:val="24"/>
          <w:szCs w:val="24"/>
        </w:rPr>
        <w:t xml:space="preserve"> a </w:t>
      </w:r>
      <w:proofErr w:type="spellStart"/>
      <w:r>
        <w:rPr>
          <w:sz w:val="24"/>
          <w:szCs w:val="24"/>
        </w:rPr>
        <w:t>prevederilor</w:t>
      </w:r>
      <w:proofErr w:type="spellEnd"/>
      <w:r>
        <w:rPr>
          <w:sz w:val="24"/>
          <w:szCs w:val="24"/>
        </w:rPr>
        <w:t xml:space="preserve"> </w:t>
      </w:r>
      <w:proofErr w:type="spellStart"/>
      <w:r>
        <w:rPr>
          <w:sz w:val="24"/>
          <w:szCs w:val="24"/>
        </w:rPr>
        <w:t>Legii</w:t>
      </w:r>
      <w:proofErr w:type="spellEnd"/>
      <w:r>
        <w:rPr>
          <w:sz w:val="24"/>
          <w:szCs w:val="24"/>
        </w:rPr>
        <w:t xml:space="preserve"> </w:t>
      </w:r>
      <w:proofErr w:type="spellStart"/>
      <w:r>
        <w:rPr>
          <w:sz w:val="24"/>
          <w:szCs w:val="24"/>
        </w:rPr>
        <w:t>nr</w:t>
      </w:r>
      <w:proofErr w:type="spellEnd"/>
      <w:r>
        <w:rPr>
          <w:sz w:val="24"/>
          <w:szCs w:val="24"/>
        </w:rPr>
        <w:t xml:space="preserve">. </w:t>
      </w:r>
      <w:proofErr w:type="gramStart"/>
      <w:r>
        <w:rPr>
          <w:sz w:val="24"/>
          <w:szCs w:val="24"/>
        </w:rPr>
        <w:t xml:space="preserve">114/1996 </w:t>
      </w:r>
      <w:proofErr w:type="spellStart"/>
      <w:r>
        <w:rPr>
          <w:sz w:val="24"/>
          <w:szCs w:val="24"/>
        </w:rPr>
        <w:t>referitoare</w:t>
      </w:r>
      <w:proofErr w:type="spellEnd"/>
      <w:r>
        <w:rPr>
          <w:sz w:val="24"/>
          <w:szCs w:val="24"/>
        </w:rPr>
        <w:t xml:space="preserve"> la </w:t>
      </w:r>
      <w:proofErr w:type="spellStart"/>
      <w:r>
        <w:rPr>
          <w:sz w:val="24"/>
          <w:szCs w:val="24"/>
        </w:rPr>
        <w:t>repartizarea</w:t>
      </w:r>
      <w:proofErr w:type="spellEnd"/>
      <w:r>
        <w:rPr>
          <w:sz w:val="24"/>
          <w:szCs w:val="24"/>
        </w:rPr>
        <w:t xml:space="preserve"> </w:t>
      </w:r>
      <w:proofErr w:type="spellStart"/>
      <w:r>
        <w:rPr>
          <w:sz w:val="24"/>
          <w:szCs w:val="24"/>
        </w:rPr>
        <w:t>locuintelor</w:t>
      </w:r>
      <w:proofErr w:type="spellEnd"/>
      <w:r>
        <w:rPr>
          <w:sz w:val="24"/>
          <w:szCs w:val="24"/>
        </w:rPr>
        <w:t xml:space="preserve"> din </w:t>
      </w:r>
      <w:proofErr w:type="spellStart"/>
      <w:r>
        <w:rPr>
          <w:sz w:val="24"/>
          <w:szCs w:val="24"/>
        </w:rPr>
        <w:t>fondul</w:t>
      </w:r>
      <w:proofErr w:type="spellEnd"/>
      <w:r>
        <w:rPr>
          <w:sz w:val="24"/>
          <w:szCs w:val="24"/>
        </w:rPr>
        <w:t xml:space="preserve"> </w:t>
      </w:r>
      <w:proofErr w:type="spellStart"/>
      <w:r>
        <w:rPr>
          <w:sz w:val="24"/>
          <w:szCs w:val="24"/>
        </w:rPr>
        <w:t>locativ</w:t>
      </w:r>
      <w:proofErr w:type="spellEnd"/>
      <w:r>
        <w:rPr>
          <w:sz w:val="24"/>
          <w:szCs w:val="24"/>
        </w:rPr>
        <w:t xml:space="preserve"> de stat, </w:t>
      </w:r>
      <w:proofErr w:type="spellStart"/>
      <w:r>
        <w:rPr>
          <w:sz w:val="24"/>
          <w:szCs w:val="24"/>
        </w:rPr>
        <w:t>în</w:t>
      </w:r>
      <w:proofErr w:type="spellEnd"/>
      <w:r>
        <w:rPr>
          <w:sz w:val="24"/>
          <w:szCs w:val="24"/>
        </w:rPr>
        <w:t xml:space="preserve"> </w:t>
      </w:r>
      <w:proofErr w:type="spellStart"/>
      <w:r>
        <w:rPr>
          <w:sz w:val="24"/>
          <w:szCs w:val="24"/>
        </w:rPr>
        <w:t>vederea</w:t>
      </w:r>
      <w:proofErr w:type="spellEnd"/>
      <w:r>
        <w:rPr>
          <w:sz w:val="24"/>
          <w:szCs w:val="24"/>
        </w:rPr>
        <w:t xml:space="preserve"> </w:t>
      </w:r>
      <w:proofErr w:type="spellStart"/>
      <w:r>
        <w:rPr>
          <w:sz w:val="24"/>
          <w:szCs w:val="24"/>
        </w:rPr>
        <w:t>inchirierii</w:t>
      </w:r>
      <w:proofErr w:type="spellEnd"/>
      <w:r>
        <w:rPr>
          <w:sz w:val="24"/>
          <w:szCs w:val="24"/>
        </w:rPr>
        <w:t>.</w:t>
      </w:r>
      <w:proofErr w:type="gramEnd"/>
    </w:p>
    <w:p w:rsidR="00111199" w:rsidRDefault="00111199" w:rsidP="00111199">
      <w:pPr>
        <w:pStyle w:val="BodyTextIndent2"/>
        <w:spacing w:after="0" w:line="240" w:lineRule="auto"/>
        <w:ind w:left="0"/>
        <w:jc w:val="both"/>
        <w:rPr>
          <w:sz w:val="24"/>
          <w:szCs w:val="24"/>
          <w:lang w:val="pt-BR"/>
        </w:rPr>
      </w:pPr>
      <w:r>
        <w:rPr>
          <w:sz w:val="24"/>
          <w:szCs w:val="24"/>
          <w:lang w:val="pt-BR"/>
        </w:rPr>
        <w:t xml:space="preserve"> </w:t>
      </w:r>
    </w:p>
    <w:p w:rsidR="00111199" w:rsidRDefault="00111199" w:rsidP="00111199">
      <w:pPr>
        <w:ind w:firstLine="720"/>
        <w:jc w:val="both"/>
        <w:rPr>
          <w:sz w:val="24"/>
          <w:szCs w:val="24"/>
          <w:lang w:val="ro-RO"/>
        </w:rPr>
      </w:pPr>
      <w:r>
        <w:rPr>
          <w:sz w:val="24"/>
          <w:szCs w:val="24"/>
          <w:lang w:val="ro-RO"/>
        </w:rPr>
        <w:t>Faţă de cele de mai sus vă rugăm a analiza  şi aproba materialul prezentat</w:t>
      </w:r>
    </w:p>
    <w:p w:rsidR="00111199" w:rsidRDefault="00111199" w:rsidP="00111199">
      <w:pPr>
        <w:spacing w:line="360" w:lineRule="auto"/>
        <w:ind w:firstLine="720"/>
        <w:jc w:val="both"/>
        <w:rPr>
          <w:sz w:val="24"/>
          <w:szCs w:val="24"/>
          <w:lang w:val="ro-RO"/>
        </w:rPr>
      </w:pPr>
    </w:p>
    <w:p w:rsidR="00111199" w:rsidRDefault="00111199" w:rsidP="00111199">
      <w:pPr>
        <w:spacing w:line="360" w:lineRule="auto"/>
        <w:ind w:firstLine="720"/>
        <w:jc w:val="both"/>
        <w:rPr>
          <w:sz w:val="24"/>
          <w:szCs w:val="24"/>
          <w:lang w:val="ro-RO"/>
        </w:rPr>
      </w:pPr>
    </w:p>
    <w:p w:rsidR="00111199" w:rsidRDefault="00111199" w:rsidP="00111199">
      <w:pPr>
        <w:pStyle w:val="BodyTextIndent"/>
        <w:rPr>
          <w:b/>
          <w:i/>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t xml:space="preserve">    </w:t>
      </w:r>
      <w:r>
        <w:rPr>
          <w:sz w:val="24"/>
          <w:szCs w:val="24"/>
          <w:lang w:val="ro-RO"/>
        </w:rPr>
        <w:tab/>
      </w:r>
      <w:r>
        <w:rPr>
          <w:i/>
          <w:sz w:val="24"/>
          <w:szCs w:val="24"/>
          <w:lang w:val="ro-RO"/>
        </w:rPr>
        <w:t xml:space="preserve">                           </w:t>
      </w:r>
      <w:r>
        <w:rPr>
          <w:b/>
          <w:i/>
          <w:sz w:val="24"/>
          <w:szCs w:val="24"/>
          <w:lang w:val="ro-RO"/>
        </w:rPr>
        <w:t xml:space="preserve">Aviz favorabil al </w:t>
      </w:r>
    </w:p>
    <w:p w:rsidR="00111199" w:rsidRDefault="00111199" w:rsidP="00111199">
      <w:pPr>
        <w:ind w:left="4320" w:firstLine="720"/>
        <w:rPr>
          <w:b/>
          <w:i/>
          <w:sz w:val="24"/>
          <w:szCs w:val="24"/>
          <w:lang w:val="ro-RO"/>
        </w:rPr>
      </w:pPr>
      <w:r>
        <w:rPr>
          <w:b/>
          <w:i/>
          <w:sz w:val="24"/>
          <w:szCs w:val="24"/>
          <w:lang w:val="ro-RO"/>
        </w:rPr>
        <w:t xml:space="preserve">         D.A.S.C.P</w:t>
      </w:r>
    </w:p>
    <w:p w:rsidR="00111199" w:rsidRDefault="00111199" w:rsidP="00111199">
      <w:pPr>
        <w:rPr>
          <w:b/>
          <w:i/>
          <w:sz w:val="24"/>
          <w:szCs w:val="24"/>
          <w:lang w:val="pt-BR"/>
        </w:rPr>
      </w:pPr>
      <w:r>
        <w:rPr>
          <w:b/>
          <w:i/>
          <w:sz w:val="24"/>
          <w:szCs w:val="24"/>
          <w:lang w:val="ro-RO"/>
        </w:rPr>
        <w:tab/>
      </w:r>
      <w:r>
        <w:rPr>
          <w:b/>
          <w:i/>
          <w:sz w:val="24"/>
          <w:szCs w:val="24"/>
          <w:lang w:val="ro-RO"/>
        </w:rPr>
        <w:tab/>
      </w:r>
      <w:r>
        <w:rPr>
          <w:b/>
          <w:i/>
          <w:sz w:val="24"/>
          <w:szCs w:val="24"/>
          <w:lang w:val="ro-RO"/>
        </w:rPr>
        <w:tab/>
      </w:r>
      <w:r>
        <w:rPr>
          <w:b/>
          <w:i/>
          <w:sz w:val="24"/>
          <w:szCs w:val="24"/>
          <w:lang w:val="ro-RO"/>
        </w:rPr>
        <w:tab/>
      </w:r>
      <w:r>
        <w:rPr>
          <w:b/>
          <w:i/>
          <w:sz w:val="24"/>
          <w:szCs w:val="24"/>
          <w:lang w:val="ro-RO"/>
        </w:rPr>
        <w:tab/>
      </w:r>
      <w:r>
        <w:rPr>
          <w:b/>
          <w:i/>
          <w:sz w:val="24"/>
          <w:szCs w:val="24"/>
          <w:lang w:val="ro-RO"/>
        </w:rPr>
        <w:tab/>
      </w:r>
      <w:r>
        <w:rPr>
          <w:b/>
          <w:i/>
          <w:sz w:val="24"/>
          <w:szCs w:val="24"/>
          <w:lang w:val="ro-RO"/>
        </w:rPr>
        <w:tab/>
        <w:t xml:space="preserve">          </w:t>
      </w:r>
      <w:r>
        <w:rPr>
          <w:b/>
          <w:i/>
          <w:sz w:val="24"/>
          <w:szCs w:val="24"/>
          <w:lang w:val="pt-BR"/>
        </w:rPr>
        <w:t>Director</w:t>
      </w:r>
      <w:r>
        <w:rPr>
          <w:b/>
          <w:i/>
          <w:sz w:val="24"/>
          <w:szCs w:val="24"/>
          <w:lang w:val="pt-BR"/>
        </w:rPr>
        <w:tab/>
      </w:r>
      <w:r>
        <w:rPr>
          <w:b/>
          <w:i/>
          <w:sz w:val="24"/>
          <w:szCs w:val="24"/>
          <w:lang w:val="pt-BR"/>
        </w:rPr>
        <w:tab/>
        <w:t xml:space="preserve">          </w:t>
      </w:r>
    </w:p>
    <w:p w:rsidR="00111199" w:rsidRDefault="00111199" w:rsidP="00111199">
      <w:pPr>
        <w:rPr>
          <w:b/>
          <w:i/>
          <w:sz w:val="24"/>
          <w:szCs w:val="24"/>
          <w:lang w:val="hu-HU"/>
        </w:rPr>
      </w:pPr>
      <w:r>
        <w:rPr>
          <w:b/>
          <w:i/>
          <w:sz w:val="24"/>
          <w:szCs w:val="24"/>
          <w:lang w:val="pt-BR"/>
        </w:rPr>
        <w:tab/>
      </w:r>
      <w:r>
        <w:rPr>
          <w:b/>
          <w:i/>
          <w:sz w:val="24"/>
          <w:szCs w:val="24"/>
          <w:lang w:val="pt-BR"/>
        </w:rPr>
        <w:tab/>
      </w:r>
      <w:r>
        <w:rPr>
          <w:b/>
          <w:i/>
          <w:sz w:val="24"/>
          <w:szCs w:val="24"/>
          <w:lang w:val="pt-BR"/>
        </w:rPr>
        <w:tab/>
      </w:r>
      <w:r>
        <w:rPr>
          <w:b/>
          <w:i/>
          <w:sz w:val="24"/>
          <w:szCs w:val="24"/>
          <w:lang w:val="pt-BR"/>
        </w:rPr>
        <w:tab/>
      </w:r>
      <w:r>
        <w:rPr>
          <w:b/>
          <w:i/>
          <w:sz w:val="24"/>
          <w:szCs w:val="24"/>
          <w:lang w:val="pt-BR"/>
        </w:rPr>
        <w:tab/>
        <w:t xml:space="preserve">           </w:t>
      </w:r>
      <w:r>
        <w:rPr>
          <w:b/>
          <w:i/>
          <w:sz w:val="24"/>
          <w:szCs w:val="24"/>
          <w:lang w:val="pt-BR"/>
        </w:rPr>
        <w:tab/>
      </w:r>
      <w:r>
        <w:rPr>
          <w:b/>
          <w:i/>
          <w:sz w:val="24"/>
          <w:szCs w:val="24"/>
          <w:lang w:val="pt-BR"/>
        </w:rPr>
        <w:tab/>
        <w:t xml:space="preserve">Alina Hetrea – Stan </w:t>
      </w:r>
    </w:p>
    <w:p w:rsidR="00111199" w:rsidRDefault="00111199" w:rsidP="00111199">
      <w:pPr>
        <w:tabs>
          <w:tab w:val="left" w:pos="720"/>
          <w:tab w:val="left" w:pos="1440"/>
          <w:tab w:val="left" w:pos="2160"/>
          <w:tab w:val="left" w:pos="2880"/>
          <w:tab w:val="left" w:pos="5460"/>
        </w:tabs>
        <w:jc w:val="both"/>
        <w:rPr>
          <w:i/>
          <w:sz w:val="24"/>
          <w:szCs w:val="24"/>
          <w:lang w:val="hu-HU"/>
        </w:rPr>
      </w:pPr>
      <w:r>
        <w:rPr>
          <w:i/>
          <w:sz w:val="24"/>
          <w:szCs w:val="24"/>
          <w:lang w:val="hu-HU"/>
        </w:rPr>
        <w:tab/>
      </w:r>
      <w:r>
        <w:rPr>
          <w:i/>
          <w:sz w:val="24"/>
          <w:szCs w:val="24"/>
          <w:lang w:val="hu-HU"/>
        </w:rPr>
        <w:tab/>
      </w:r>
      <w:r>
        <w:rPr>
          <w:i/>
          <w:sz w:val="24"/>
          <w:szCs w:val="24"/>
          <w:lang w:val="hu-HU"/>
        </w:rPr>
        <w:tab/>
      </w:r>
      <w:r>
        <w:rPr>
          <w:i/>
          <w:sz w:val="24"/>
          <w:szCs w:val="24"/>
          <w:lang w:val="hu-HU"/>
        </w:rPr>
        <w:tab/>
      </w:r>
      <w:r>
        <w:rPr>
          <w:i/>
          <w:sz w:val="24"/>
          <w:szCs w:val="24"/>
          <w:lang w:val="hu-HU"/>
        </w:rPr>
        <w:tab/>
      </w:r>
    </w:p>
    <w:p w:rsidR="00111199" w:rsidRDefault="00111199" w:rsidP="00111199">
      <w:pPr>
        <w:tabs>
          <w:tab w:val="left" w:pos="720"/>
          <w:tab w:val="left" w:pos="1440"/>
          <w:tab w:val="left" w:pos="2160"/>
          <w:tab w:val="left" w:pos="2880"/>
          <w:tab w:val="left" w:pos="5460"/>
        </w:tabs>
        <w:jc w:val="both"/>
        <w:rPr>
          <w:sz w:val="24"/>
          <w:szCs w:val="24"/>
          <w:lang w:val="hu-HU"/>
        </w:rPr>
      </w:pPr>
    </w:p>
    <w:p w:rsidR="00111199" w:rsidRDefault="00111199" w:rsidP="00111199">
      <w:pPr>
        <w:rPr>
          <w:sz w:val="24"/>
          <w:szCs w:val="24"/>
        </w:rPr>
      </w:pPr>
      <w:r>
        <w:rPr>
          <w:sz w:val="24"/>
          <w:szCs w:val="24"/>
        </w:rPr>
        <w:tab/>
      </w:r>
      <w:r>
        <w:rPr>
          <w:sz w:val="24"/>
          <w:szCs w:val="24"/>
        </w:rPr>
        <w:tab/>
      </w:r>
    </w:p>
    <w:p w:rsidR="00111199" w:rsidRDefault="00111199" w:rsidP="00111199">
      <w:pPr>
        <w:ind w:firstLine="720"/>
        <w:rPr>
          <w:b/>
          <w:sz w:val="16"/>
          <w:szCs w:val="16"/>
          <w:lang w:eastAsia="ro-RO"/>
        </w:rPr>
      </w:pPr>
      <w:r>
        <w:rPr>
          <w:b/>
          <w:sz w:val="16"/>
          <w:szCs w:val="16"/>
          <w:lang w:eastAsia="ro-RO"/>
        </w:rPr>
        <w:lastRenderedPageBreak/>
        <w:t>*</w:t>
      </w:r>
      <w:proofErr w:type="spellStart"/>
      <w:r>
        <w:rPr>
          <w:b/>
          <w:sz w:val="16"/>
          <w:szCs w:val="16"/>
          <w:lang w:eastAsia="ro-RO"/>
        </w:rPr>
        <w:t>Actele</w:t>
      </w:r>
      <w:proofErr w:type="spellEnd"/>
      <w:r>
        <w:rPr>
          <w:b/>
          <w:sz w:val="16"/>
          <w:szCs w:val="16"/>
          <w:lang w:eastAsia="ro-RO"/>
        </w:rPr>
        <w:t xml:space="preserve"> administrative </w:t>
      </w:r>
      <w:proofErr w:type="spellStart"/>
      <w:r>
        <w:rPr>
          <w:b/>
          <w:sz w:val="16"/>
          <w:szCs w:val="16"/>
          <w:lang w:eastAsia="ro-RO"/>
        </w:rPr>
        <w:t>sunt</w:t>
      </w:r>
      <w:proofErr w:type="spellEnd"/>
      <w:r>
        <w:rPr>
          <w:b/>
          <w:sz w:val="16"/>
          <w:szCs w:val="16"/>
          <w:lang w:eastAsia="ro-RO"/>
        </w:rPr>
        <w:t xml:space="preserve"> </w:t>
      </w:r>
      <w:proofErr w:type="spellStart"/>
      <w:r>
        <w:rPr>
          <w:b/>
          <w:sz w:val="16"/>
          <w:szCs w:val="16"/>
          <w:lang w:eastAsia="ro-RO"/>
        </w:rPr>
        <w:t>hotărârile</w:t>
      </w:r>
      <w:proofErr w:type="spellEnd"/>
      <w:r>
        <w:rPr>
          <w:b/>
          <w:sz w:val="16"/>
          <w:szCs w:val="16"/>
          <w:lang w:eastAsia="ro-RO"/>
        </w:rPr>
        <w:t xml:space="preserve"> de </w:t>
      </w:r>
      <w:proofErr w:type="spellStart"/>
      <w:r>
        <w:rPr>
          <w:b/>
          <w:sz w:val="16"/>
          <w:szCs w:val="16"/>
          <w:lang w:eastAsia="ro-RO"/>
        </w:rPr>
        <w:t>Consiliu</w:t>
      </w:r>
      <w:proofErr w:type="spellEnd"/>
      <w:r>
        <w:rPr>
          <w:b/>
          <w:sz w:val="16"/>
          <w:szCs w:val="16"/>
          <w:lang w:eastAsia="ro-RO"/>
        </w:rPr>
        <w:t xml:space="preserve"> local care </w:t>
      </w:r>
      <w:proofErr w:type="spellStart"/>
      <w:r>
        <w:rPr>
          <w:b/>
          <w:sz w:val="16"/>
          <w:szCs w:val="16"/>
          <w:lang w:eastAsia="ro-RO"/>
        </w:rPr>
        <w:t>intră</w:t>
      </w:r>
      <w:proofErr w:type="spellEnd"/>
      <w:r>
        <w:rPr>
          <w:b/>
          <w:sz w:val="16"/>
          <w:szCs w:val="16"/>
          <w:lang w:eastAsia="ro-RO"/>
        </w:rPr>
        <w:t xml:space="preserve"> </w:t>
      </w:r>
      <w:proofErr w:type="spellStart"/>
      <w:r>
        <w:rPr>
          <w:b/>
          <w:sz w:val="16"/>
          <w:szCs w:val="16"/>
          <w:lang w:eastAsia="ro-RO"/>
        </w:rPr>
        <w:t>în</w:t>
      </w:r>
      <w:proofErr w:type="spellEnd"/>
      <w:r>
        <w:rPr>
          <w:b/>
          <w:sz w:val="16"/>
          <w:szCs w:val="16"/>
          <w:lang w:eastAsia="ro-RO"/>
        </w:rPr>
        <w:t xml:space="preserve"> </w:t>
      </w:r>
      <w:proofErr w:type="spellStart"/>
      <w:r>
        <w:rPr>
          <w:b/>
          <w:sz w:val="16"/>
          <w:szCs w:val="16"/>
          <w:lang w:eastAsia="ro-RO"/>
        </w:rPr>
        <w:t>vigoare</w:t>
      </w:r>
      <w:proofErr w:type="spellEnd"/>
      <w:r>
        <w:rPr>
          <w:b/>
          <w:sz w:val="16"/>
          <w:szCs w:val="16"/>
          <w:lang w:eastAsia="ro-RO"/>
        </w:rPr>
        <w:t xml:space="preserve"> </w:t>
      </w:r>
      <w:proofErr w:type="spellStart"/>
      <w:r>
        <w:rPr>
          <w:b/>
          <w:sz w:val="16"/>
          <w:szCs w:val="16"/>
          <w:lang w:eastAsia="ro-RO"/>
        </w:rPr>
        <w:t>şi</w:t>
      </w:r>
      <w:proofErr w:type="spellEnd"/>
      <w:r>
        <w:rPr>
          <w:b/>
          <w:sz w:val="16"/>
          <w:szCs w:val="16"/>
          <w:lang w:eastAsia="ro-RO"/>
        </w:rPr>
        <w:t xml:space="preserve"> </w:t>
      </w:r>
      <w:proofErr w:type="spellStart"/>
      <w:r>
        <w:rPr>
          <w:b/>
          <w:sz w:val="16"/>
          <w:szCs w:val="16"/>
          <w:lang w:eastAsia="ro-RO"/>
        </w:rPr>
        <w:t>produc</w:t>
      </w:r>
      <w:proofErr w:type="spellEnd"/>
      <w:r>
        <w:rPr>
          <w:b/>
          <w:sz w:val="16"/>
          <w:szCs w:val="16"/>
          <w:lang w:eastAsia="ro-RO"/>
        </w:rPr>
        <w:t xml:space="preserve"> </w:t>
      </w:r>
      <w:proofErr w:type="spellStart"/>
      <w:r>
        <w:rPr>
          <w:b/>
          <w:sz w:val="16"/>
          <w:szCs w:val="16"/>
          <w:lang w:eastAsia="ro-RO"/>
        </w:rPr>
        <w:t>efecte</w:t>
      </w:r>
      <w:proofErr w:type="spellEnd"/>
      <w:r>
        <w:rPr>
          <w:b/>
          <w:sz w:val="16"/>
          <w:szCs w:val="16"/>
          <w:lang w:eastAsia="ro-RO"/>
        </w:rPr>
        <w:t xml:space="preserve"> </w:t>
      </w:r>
      <w:proofErr w:type="spellStart"/>
      <w:r>
        <w:rPr>
          <w:b/>
          <w:sz w:val="16"/>
          <w:szCs w:val="16"/>
          <w:lang w:eastAsia="ro-RO"/>
        </w:rPr>
        <w:t>juridice</w:t>
      </w:r>
      <w:proofErr w:type="spellEnd"/>
      <w:r>
        <w:rPr>
          <w:b/>
          <w:sz w:val="16"/>
          <w:szCs w:val="16"/>
          <w:lang w:eastAsia="ro-RO"/>
        </w:rPr>
        <w:t xml:space="preserve"> </w:t>
      </w:r>
      <w:proofErr w:type="spellStart"/>
      <w:r>
        <w:rPr>
          <w:b/>
          <w:sz w:val="16"/>
          <w:szCs w:val="16"/>
          <w:lang w:eastAsia="ro-RO"/>
        </w:rPr>
        <w:t>după</w:t>
      </w:r>
      <w:proofErr w:type="spellEnd"/>
      <w:r>
        <w:rPr>
          <w:b/>
          <w:sz w:val="16"/>
          <w:szCs w:val="16"/>
          <w:lang w:eastAsia="ro-RO"/>
        </w:rPr>
        <w:t xml:space="preserve"> </w:t>
      </w:r>
      <w:proofErr w:type="spellStart"/>
      <w:r>
        <w:rPr>
          <w:b/>
          <w:sz w:val="16"/>
          <w:szCs w:val="16"/>
          <w:lang w:eastAsia="ro-RO"/>
        </w:rPr>
        <w:t>îndeplinirea</w:t>
      </w:r>
      <w:proofErr w:type="spellEnd"/>
      <w:r>
        <w:rPr>
          <w:b/>
          <w:sz w:val="16"/>
          <w:szCs w:val="16"/>
          <w:lang w:eastAsia="ro-RO"/>
        </w:rPr>
        <w:t xml:space="preserve"> </w:t>
      </w:r>
      <w:proofErr w:type="spellStart"/>
      <w:r>
        <w:rPr>
          <w:b/>
          <w:sz w:val="16"/>
          <w:szCs w:val="16"/>
          <w:lang w:eastAsia="ro-RO"/>
        </w:rPr>
        <w:t>condiţiilor</w:t>
      </w:r>
      <w:proofErr w:type="spellEnd"/>
      <w:r>
        <w:rPr>
          <w:b/>
          <w:sz w:val="16"/>
          <w:szCs w:val="16"/>
          <w:lang w:eastAsia="ro-RO"/>
        </w:rPr>
        <w:t xml:space="preserve"> </w:t>
      </w:r>
      <w:proofErr w:type="spellStart"/>
      <w:r>
        <w:rPr>
          <w:b/>
          <w:sz w:val="16"/>
          <w:szCs w:val="16"/>
          <w:lang w:eastAsia="ro-RO"/>
        </w:rPr>
        <w:t>prevăzute</w:t>
      </w:r>
      <w:proofErr w:type="spellEnd"/>
      <w:r>
        <w:rPr>
          <w:b/>
          <w:sz w:val="16"/>
          <w:szCs w:val="16"/>
          <w:lang w:eastAsia="ro-RO"/>
        </w:rPr>
        <w:t xml:space="preserve"> de art. 45-49 din </w:t>
      </w:r>
      <w:proofErr w:type="spellStart"/>
      <w:r>
        <w:rPr>
          <w:b/>
          <w:sz w:val="16"/>
          <w:szCs w:val="16"/>
          <w:lang w:eastAsia="ro-RO"/>
        </w:rPr>
        <w:t>Legea</w:t>
      </w:r>
      <w:proofErr w:type="spellEnd"/>
      <w:r>
        <w:rPr>
          <w:b/>
          <w:sz w:val="16"/>
          <w:szCs w:val="16"/>
          <w:lang w:eastAsia="ro-RO"/>
        </w:rPr>
        <w:t xml:space="preserve"> </w:t>
      </w:r>
      <w:proofErr w:type="spellStart"/>
      <w:r>
        <w:rPr>
          <w:b/>
          <w:sz w:val="16"/>
          <w:szCs w:val="16"/>
          <w:lang w:eastAsia="ro-RO"/>
        </w:rPr>
        <w:t>nr</w:t>
      </w:r>
      <w:proofErr w:type="spellEnd"/>
      <w:r>
        <w:rPr>
          <w:b/>
          <w:sz w:val="16"/>
          <w:szCs w:val="16"/>
          <w:lang w:eastAsia="ro-RO"/>
        </w:rPr>
        <w:t>. 215/2001 R</w:t>
      </w:r>
    </w:p>
    <w:p w:rsidR="00111199" w:rsidRDefault="00111199" w:rsidP="00111199">
      <w:pPr>
        <w:ind w:firstLine="720"/>
        <w:rPr>
          <w:b/>
          <w:sz w:val="16"/>
          <w:szCs w:val="16"/>
          <w:lang w:eastAsia="ro-RO"/>
        </w:rPr>
      </w:pPr>
    </w:p>
    <w:p w:rsidR="00111199" w:rsidRDefault="00111199" w:rsidP="00111199">
      <w:pPr>
        <w:rPr>
          <w:sz w:val="24"/>
          <w:szCs w:val="24"/>
        </w:rPr>
      </w:pPr>
    </w:p>
    <w:p w:rsidR="00111199" w:rsidRDefault="00111199" w:rsidP="00111199">
      <w:pPr>
        <w:pStyle w:val="BodyTextIndent"/>
        <w:ind w:firstLine="720"/>
        <w:rPr>
          <w:sz w:val="24"/>
          <w:szCs w:val="24"/>
          <w:lang w:val="pt-BR"/>
        </w:rPr>
      </w:pPr>
    </w:p>
    <w:p w:rsidR="00111199" w:rsidRDefault="00111199" w:rsidP="00111199">
      <w:pPr>
        <w:pStyle w:val="BodyTextIndent"/>
        <w:ind w:firstLine="720"/>
        <w:rPr>
          <w:sz w:val="24"/>
          <w:szCs w:val="24"/>
          <w:lang w:val="pt-BR"/>
        </w:rPr>
      </w:pPr>
    </w:p>
    <w:p w:rsidR="00111199" w:rsidRDefault="00111199" w:rsidP="00111199">
      <w:pPr>
        <w:pStyle w:val="BodyTextIndent"/>
        <w:ind w:firstLine="720"/>
        <w:rPr>
          <w:sz w:val="24"/>
          <w:szCs w:val="24"/>
          <w:lang w:val="pt-BR"/>
        </w:rPr>
      </w:pPr>
    </w:p>
    <w:p w:rsidR="00111199" w:rsidRDefault="00111199" w:rsidP="00111199">
      <w:pPr>
        <w:pStyle w:val="BodyTextIndent"/>
        <w:ind w:firstLine="720"/>
        <w:rPr>
          <w:sz w:val="24"/>
          <w:szCs w:val="24"/>
          <w:lang w:val="pt-BR"/>
        </w:rPr>
      </w:pPr>
    </w:p>
    <w:p w:rsidR="00111199" w:rsidRDefault="00111199" w:rsidP="00111199">
      <w:pPr>
        <w:ind w:firstLine="720"/>
        <w:jc w:val="both"/>
        <w:rPr>
          <w:sz w:val="24"/>
          <w:szCs w:val="24"/>
        </w:rPr>
      </w:pPr>
    </w:p>
    <w:p w:rsidR="00111199" w:rsidRDefault="00111199" w:rsidP="00111199">
      <w:pPr>
        <w:ind w:firstLine="720"/>
        <w:jc w:val="both"/>
        <w:rPr>
          <w:sz w:val="24"/>
          <w:szCs w:val="24"/>
        </w:rPr>
      </w:pPr>
      <w:proofErr w:type="spellStart"/>
      <w:proofErr w:type="gramStart"/>
      <w:r>
        <w:rPr>
          <w:sz w:val="24"/>
          <w:szCs w:val="24"/>
        </w:rPr>
        <w:t>În</w:t>
      </w:r>
      <w:proofErr w:type="spellEnd"/>
      <w:r>
        <w:rPr>
          <w:sz w:val="24"/>
          <w:szCs w:val="24"/>
        </w:rPr>
        <w:t xml:space="preserve"> </w:t>
      </w:r>
      <w:proofErr w:type="spellStart"/>
      <w:r>
        <w:rPr>
          <w:sz w:val="24"/>
          <w:szCs w:val="24"/>
        </w:rPr>
        <w:t>temeiul</w:t>
      </w:r>
      <w:proofErr w:type="spellEnd"/>
      <w:r>
        <w:rPr>
          <w:sz w:val="24"/>
          <w:szCs w:val="24"/>
        </w:rPr>
        <w:t xml:space="preserve"> art.</w:t>
      </w:r>
      <w:proofErr w:type="gramEnd"/>
      <w:r>
        <w:rPr>
          <w:sz w:val="24"/>
          <w:szCs w:val="24"/>
        </w:rPr>
        <w:t xml:space="preserve"> 51 din </w:t>
      </w:r>
      <w:proofErr w:type="spellStart"/>
      <w:r>
        <w:rPr>
          <w:sz w:val="24"/>
          <w:szCs w:val="24"/>
        </w:rPr>
        <w:t>Regulamentul</w:t>
      </w:r>
      <w:proofErr w:type="spellEnd"/>
      <w:r>
        <w:rPr>
          <w:sz w:val="24"/>
          <w:szCs w:val="24"/>
        </w:rPr>
        <w:t xml:space="preserve"> de </w:t>
      </w:r>
      <w:proofErr w:type="spellStart"/>
      <w:r>
        <w:rPr>
          <w:sz w:val="24"/>
          <w:szCs w:val="24"/>
        </w:rPr>
        <w:t>organizare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funcţionare</w:t>
      </w:r>
      <w:proofErr w:type="spellEnd"/>
      <w:r>
        <w:rPr>
          <w:sz w:val="24"/>
          <w:szCs w:val="24"/>
        </w:rPr>
        <w:t xml:space="preserve"> a </w:t>
      </w:r>
      <w:proofErr w:type="spellStart"/>
      <w:r>
        <w:rPr>
          <w:sz w:val="24"/>
          <w:szCs w:val="24"/>
        </w:rPr>
        <w:t>Consiliului</w:t>
      </w:r>
      <w:proofErr w:type="spellEnd"/>
      <w:r>
        <w:rPr>
          <w:sz w:val="24"/>
          <w:szCs w:val="24"/>
        </w:rPr>
        <w:t xml:space="preserve"> local municipal </w:t>
      </w:r>
      <w:proofErr w:type="spellStart"/>
      <w:r>
        <w:rPr>
          <w:sz w:val="24"/>
          <w:szCs w:val="24"/>
        </w:rPr>
        <w:t>Tîrgu</w:t>
      </w:r>
      <w:proofErr w:type="spellEnd"/>
      <w:r>
        <w:rPr>
          <w:sz w:val="24"/>
          <w:szCs w:val="24"/>
        </w:rPr>
        <w:t xml:space="preserve"> </w:t>
      </w:r>
      <w:proofErr w:type="spellStart"/>
      <w:r>
        <w:rPr>
          <w:sz w:val="24"/>
          <w:szCs w:val="24"/>
        </w:rPr>
        <w:t>Mureş</w:t>
      </w:r>
      <w:proofErr w:type="spellEnd"/>
      <w:r>
        <w:rPr>
          <w:sz w:val="24"/>
          <w:szCs w:val="24"/>
        </w:rPr>
        <w:t xml:space="preserve">, </w:t>
      </w:r>
    </w:p>
    <w:p w:rsidR="00111199" w:rsidRDefault="00111199" w:rsidP="00111199">
      <w:pPr>
        <w:ind w:firstLine="720"/>
        <w:jc w:val="both"/>
        <w:rPr>
          <w:sz w:val="24"/>
          <w:szCs w:val="24"/>
        </w:rPr>
      </w:pPr>
      <w:proofErr w:type="spellStart"/>
      <w:proofErr w:type="gramStart"/>
      <w:r>
        <w:rPr>
          <w:sz w:val="24"/>
          <w:szCs w:val="24"/>
        </w:rPr>
        <w:t>Comisiile</w:t>
      </w:r>
      <w:proofErr w:type="spellEnd"/>
      <w:r>
        <w:rPr>
          <w:sz w:val="24"/>
          <w:szCs w:val="24"/>
        </w:rPr>
        <w:t xml:space="preserve"> de </w:t>
      </w:r>
      <w:proofErr w:type="spellStart"/>
      <w:r>
        <w:rPr>
          <w:sz w:val="24"/>
          <w:szCs w:val="24"/>
        </w:rPr>
        <w:t>specialitate</w:t>
      </w:r>
      <w:proofErr w:type="spellEnd"/>
      <w:r>
        <w:rPr>
          <w:sz w:val="24"/>
          <w:szCs w:val="24"/>
        </w:rPr>
        <w:t xml:space="preserve"> ale </w:t>
      </w:r>
      <w:proofErr w:type="spellStart"/>
      <w:r>
        <w:rPr>
          <w:sz w:val="24"/>
          <w:szCs w:val="24"/>
        </w:rPr>
        <w:t>autorităţii</w:t>
      </w:r>
      <w:proofErr w:type="spellEnd"/>
      <w:r>
        <w:rPr>
          <w:sz w:val="24"/>
          <w:szCs w:val="24"/>
        </w:rPr>
        <w:t xml:space="preserve"> </w:t>
      </w:r>
      <w:proofErr w:type="spellStart"/>
      <w:r>
        <w:rPr>
          <w:sz w:val="24"/>
          <w:szCs w:val="24"/>
        </w:rPr>
        <w:t>publice</w:t>
      </w:r>
      <w:proofErr w:type="spellEnd"/>
      <w:r>
        <w:rPr>
          <w:sz w:val="24"/>
          <w:szCs w:val="24"/>
        </w:rPr>
        <w:t xml:space="preserve"> deliberative, </w:t>
      </w:r>
      <w:proofErr w:type="spellStart"/>
      <w:r>
        <w:rPr>
          <w:sz w:val="24"/>
          <w:szCs w:val="24"/>
        </w:rPr>
        <w:t>în</w:t>
      </w:r>
      <w:proofErr w:type="spellEnd"/>
      <w:r>
        <w:rPr>
          <w:sz w:val="24"/>
          <w:szCs w:val="24"/>
        </w:rPr>
        <w:t xml:space="preserve"> </w:t>
      </w:r>
      <w:proofErr w:type="spellStart"/>
      <w:r>
        <w:rPr>
          <w:sz w:val="24"/>
          <w:szCs w:val="24"/>
        </w:rPr>
        <w:t>conformitate</w:t>
      </w:r>
      <w:proofErr w:type="spellEnd"/>
      <w:r>
        <w:rPr>
          <w:sz w:val="24"/>
          <w:szCs w:val="24"/>
        </w:rPr>
        <w:t xml:space="preserve"> cu art.</w:t>
      </w:r>
      <w:proofErr w:type="gramEnd"/>
      <w:r>
        <w:rPr>
          <w:sz w:val="24"/>
          <w:szCs w:val="24"/>
        </w:rPr>
        <w:t xml:space="preserve"> </w:t>
      </w:r>
      <w:proofErr w:type="gramStart"/>
      <w:r>
        <w:rPr>
          <w:sz w:val="24"/>
          <w:szCs w:val="24"/>
        </w:rPr>
        <w:t xml:space="preserve">54, </w:t>
      </w:r>
      <w:proofErr w:type="spellStart"/>
      <w:r>
        <w:rPr>
          <w:sz w:val="24"/>
          <w:szCs w:val="24"/>
        </w:rPr>
        <w:t>alin</w:t>
      </w:r>
      <w:proofErr w:type="spellEnd"/>
      <w:r>
        <w:rPr>
          <w:sz w:val="24"/>
          <w:szCs w:val="24"/>
        </w:rPr>
        <w:t>.</w:t>
      </w:r>
      <w:proofErr w:type="gramEnd"/>
      <w:r>
        <w:rPr>
          <w:sz w:val="24"/>
          <w:szCs w:val="24"/>
        </w:rPr>
        <w:t xml:space="preserve"> (4) </w:t>
      </w:r>
      <w:proofErr w:type="gramStart"/>
      <w:r>
        <w:rPr>
          <w:sz w:val="24"/>
          <w:szCs w:val="24"/>
        </w:rPr>
        <w:t>din</w:t>
      </w:r>
      <w:proofErr w:type="gramEnd"/>
      <w:r>
        <w:rPr>
          <w:sz w:val="24"/>
          <w:szCs w:val="24"/>
        </w:rPr>
        <w:t xml:space="preserve"> </w:t>
      </w:r>
      <w:proofErr w:type="spellStart"/>
      <w:r>
        <w:rPr>
          <w:sz w:val="24"/>
          <w:szCs w:val="24"/>
        </w:rPr>
        <w:t>Legea</w:t>
      </w:r>
      <w:proofErr w:type="spellEnd"/>
      <w:r>
        <w:rPr>
          <w:sz w:val="24"/>
          <w:szCs w:val="24"/>
        </w:rPr>
        <w:t xml:space="preserve"> </w:t>
      </w:r>
      <w:proofErr w:type="spellStart"/>
      <w:r>
        <w:rPr>
          <w:sz w:val="24"/>
          <w:szCs w:val="24"/>
        </w:rPr>
        <w:t>nr</w:t>
      </w:r>
      <w:proofErr w:type="spellEnd"/>
      <w:r>
        <w:rPr>
          <w:sz w:val="24"/>
          <w:szCs w:val="24"/>
        </w:rPr>
        <w:t xml:space="preserve">. 215/2001 </w:t>
      </w:r>
      <w:proofErr w:type="spellStart"/>
      <w:r>
        <w:rPr>
          <w:sz w:val="24"/>
          <w:szCs w:val="24"/>
        </w:rPr>
        <w:t>privind</w:t>
      </w:r>
      <w:proofErr w:type="spellEnd"/>
      <w:r>
        <w:rPr>
          <w:sz w:val="24"/>
          <w:szCs w:val="24"/>
        </w:rPr>
        <w:t xml:space="preserve"> </w:t>
      </w:r>
      <w:proofErr w:type="spellStart"/>
      <w:r>
        <w:rPr>
          <w:sz w:val="24"/>
          <w:szCs w:val="24"/>
        </w:rPr>
        <w:t>administraţia</w:t>
      </w:r>
      <w:proofErr w:type="spellEnd"/>
      <w:r>
        <w:rPr>
          <w:sz w:val="24"/>
          <w:szCs w:val="24"/>
        </w:rPr>
        <w:t xml:space="preserve"> </w:t>
      </w:r>
      <w:proofErr w:type="spellStart"/>
      <w:r>
        <w:rPr>
          <w:sz w:val="24"/>
          <w:szCs w:val="24"/>
        </w:rPr>
        <w:t>publică</w:t>
      </w:r>
      <w:proofErr w:type="spellEnd"/>
      <w:r>
        <w:rPr>
          <w:sz w:val="24"/>
          <w:szCs w:val="24"/>
        </w:rPr>
        <w:t xml:space="preserve"> </w:t>
      </w:r>
      <w:proofErr w:type="spellStart"/>
      <w:r>
        <w:rPr>
          <w:sz w:val="24"/>
          <w:szCs w:val="24"/>
        </w:rPr>
        <w:t>locală</w:t>
      </w:r>
      <w:proofErr w:type="spellEnd"/>
      <w:r>
        <w:rPr>
          <w:sz w:val="24"/>
          <w:szCs w:val="24"/>
        </w:rPr>
        <w:t xml:space="preserve">, </w:t>
      </w:r>
      <w:proofErr w:type="spellStart"/>
      <w:r>
        <w:rPr>
          <w:sz w:val="24"/>
          <w:szCs w:val="24"/>
        </w:rPr>
        <w:t>republicată</w:t>
      </w:r>
      <w:proofErr w:type="spellEnd"/>
      <w:r>
        <w:rPr>
          <w:sz w:val="24"/>
          <w:szCs w:val="24"/>
        </w:rPr>
        <w:t xml:space="preserve">, </w:t>
      </w:r>
      <w:proofErr w:type="spellStart"/>
      <w:r>
        <w:rPr>
          <w:sz w:val="24"/>
          <w:szCs w:val="24"/>
        </w:rPr>
        <w:t>prezintă</w:t>
      </w:r>
      <w:proofErr w:type="spellEnd"/>
      <w:r>
        <w:rPr>
          <w:sz w:val="24"/>
          <w:szCs w:val="24"/>
        </w:rPr>
        <w:t xml:space="preserve"> </w:t>
      </w:r>
      <w:proofErr w:type="spellStart"/>
      <w:r>
        <w:rPr>
          <w:sz w:val="24"/>
          <w:szCs w:val="24"/>
        </w:rPr>
        <w:t>următorul</w:t>
      </w:r>
      <w:proofErr w:type="spellEnd"/>
      <w:r>
        <w:rPr>
          <w:sz w:val="24"/>
          <w:szCs w:val="24"/>
        </w:rPr>
        <w:t xml:space="preserve"> </w:t>
      </w:r>
      <w:proofErr w:type="spellStart"/>
      <w:r>
        <w:rPr>
          <w:sz w:val="24"/>
          <w:szCs w:val="24"/>
        </w:rPr>
        <w:t>raport</w:t>
      </w:r>
      <w:proofErr w:type="spellEnd"/>
      <w:r>
        <w:rPr>
          <w:sz w:val="24"/>
          <w:szCs w:val="24"/>
        </w:rPr>
        <w:t>:</w:t>
      </w:r>
    </w:p>
    <w:p w:rsidR="00111199" w:rsidRDefault="00111199" w:rsidP="00111199">
      <w:pPr>
        <w:pStyle w:val="BodyTextIndent"/>
        <w:rPr>
          <w:sz w:val="24"/>
          <w:szCs w:val="24"/>
        </w:rPr>
      </w:pPr>
    </w:p>
    <w:p w:rsidR="00111199" w:rsidRDefault="00111199" w:rsidP="00111199">
      <w:pPr>
        <w:ind w:firstLine="720"/>
        <w:jc w:val="both"/>
        <w:rPr>
          <w:sz w:val="24"/>
          <w:szCs w:val="24"/>
          <w:lang w:eastAsia="ro-RO"/>
        </w:rPr>
      </w:pPr>
      <w:r>
        <w:rPr>
          <w:sz w:val="24"/>
          <w:szCs w:val="24"/>
          <w:lang w:eastAsia="ro-RO"/>
        </w:rPr>
        <w:t xml:space="preserve">1. </w:t>
      </w:r>
      <w:proofErr w:type="spellStart"/>
      <w:r>
        <w:rPr>
          <w:sz w:val="24"/>
          <w:szCs w:val="24"/>
          <w:lang w:eastAsia="ro-RO"/>
        </w:rPr>
        <w:t>Comisia</w:t>
      </w:r>
      <w:proofErr w:type="spellEnd"/>
      <w:r>
        <w:rPr>
          <w:sz w:val="24"/>
          <w:szCs w:val="24"/>
          <w:lang w:eastAsia="ro-RO"/>
        </w:rPr>
        <w:t xml:space="preserve"> de </w:t>
      </w:r>
      <w:proofErr w:type="spellStart"/>
      <w:r>
        <w:rPr>
          <w:sz w:val="24"/>
          <w:szCs w:val="24"/>
          <w:lang w:eastAsia="ro-RO"/>
        </w:rPr>
        <w:t>studii</w:t>
      </w:r>
      <w:proofErr w:type="spellEnd"/>
      <w:r>
        <w:rPr>
          <w:sz w:val="24"/>
          <w:szCs w:val="24"/>
          <w:lang w:eastAsia="ro-RO"/>
        </w:rPr>
        <w:t xml:space="preserve">, </w:t>
      </w:r>
      <w:proofErr w:type="spellStart"/>
      <w:r>
        <w:rPr>
          <w:sz w:val="24"/>
          <w:szCs w:val="24"/>
          <w:lang w:eastAsia="ro-RO"/>
        </w:rPr>
        <w:t>prognoze</w:t>
      </w:r>
      <w:proofErr w:type="spellEnd"/>
      <w:r>
        <w:rPr>
          <w:sz w:val="24"/>
          <w:szCs w:val="24"/>
          <w:lang w:eastAsia="ro-RO"/>
        </w:rPr>
        <w:t xml:space="preserve"> </w:t>
      </w:r>
      <w:proofErr w:type="spellStart"/>
      <w:r>
        <w:rPr>
          <w:sz w:val="24"/>
          <w:szCs w:val="24"/>
          <w:lang w:eastAsia="ro-RO"/>
        </w:rPr>
        <w:t>economico-sociale</w:t>
      </w:r>
      <w:proofErr w:type="spellEnd"/>
      <w:r>
        <w:rPr>
          <w:sz w:val="24"/>
          <w:szCs w:val="24"/>
          <w:lang w:eastAsia="ro-RO"/>
        </w:rPr>
        <w:t xml:space="preserve">, </w:t>
      </w:r>
      <w:proofErr w:type="spellStart"/>
      <w:r>
        <w:rPr>
          <w:b/>
          <w:sz w:val="24"/>
          <w:szCs w:val="24"/>
          <w:lang w:eastAsia="ro-RO"/>
        </w:rPr>
        <w:t>buget-finanţe</w:t>
      </w:r>
      <w:proofErr w:type="spellEnd"/>
      <w:r>
        <w:rPr>
          <w:sz w:val="24"/>
          <w:szCs w:val="24"/>
          <w:lang w:eastAsia="ro-RO"/>
        </w:rPr>
        <w:t xml:space="preserve"> </w:t>
      </w:r>
      <w:proofErr w:type="spellStart"/>
      <w:r>
        <w:rPr>
          <w:sz w:val="24"/>
          <w:szCs w:val="24"/>
          <w:lang w:eastAsia="ro-RO"/>
        </w:rPr>
        <w:t>şi</w:t>
      </w:r>
      <w:proofErr w:type="spellEnd"/>
      <w:r>
        <w:rPr>
          <w:sz w:val="24"/>
          <w:szCs w:val="24"/>
          <w:lang w:eastAsia="ro-RO"/>
        </w:rPr>
        <w:t xml:space="preserve"> </w:t>
      </w:r>
      <w:proofErr w:type="spellStart"/>
      <w:r>
        <w:rPr>
          <w:sz w:val="24"/>
          <w:szCs w:val="24"/>
          <w:lang w:eastAsia="ro-RO"/>
        </w:rPr>
        <w:t>administrarea</w:t>
      </w:r>
      <w:proofErr w:type="spellEnd"/>
      <w:r>
        <w:rPr>
          <w:sz w:val="24"/>
          <w:szCs w:val="24"/>
          <w:lang w:eastAsia="ro-RO"/>
        </w:rPr>
        <w:t xml:space="preserve"> </w:t>
      </w:r>
      <w:proofErr w:type="spellStart"/>
      <w:r>
        <w:rPr>
          <w:sz w:val="24"/>
          <w:szCs w:val="24"/>
          <w:lang w:eastAsia="ro-RO"/>
        </w:rPr>
        <w:t>domeniului</w:t>
      </w:r>
      <w:proofErr w:type="spellEnd"/>
      <w:r>
        <w:rPr>
          <w:sz w:val="24"/>
          <w:szCs w:val="24"/>
          <w:lang w:eastAsia="ro-RO"/>
        </w:rPr>
        <w:t xml:space="preserve"> public </w:t>
      </w:r>
      <w:proofErr w:type="spellStart"/>
      <w:r>
        <w:rPr>
          <w:sz w:val="24"/>
          <w:szCs w:val="24"/>
          <w:lang w:eastAsia="ro-RO"/>
        </w:rPr>
        <w:t>şi</w:t>
      </w:r>
      <w:proofErr w:type="spellEnd"/>
      <w:r>
        <w:rPr>
          <w:sz w:val="24"/>
          <w:szCs w:val="24"/>
          <w:lang w:eastAsia="ro-RO"/>
        </w:rPr>
        <w:t xml:space="preserve"> </w:t>
      </w:r>
      <w:proofErr w:type="spellStart"/>
      <w:r>
        <w:rPr>
          <w:sz w:val="24"/>
          <w:szCs w:val="24"/>
          <w:lang w:eastAsia="ro-RO"/>
        </w:rPr>
        <w:t>privat</w:t>
      </w:r>
      <w:proofErr w:type="spellEnd"/>
      <w:r>
        <w:rPr>
          <w:sz w:val="24"/>
          <w:szCs w:val="24"/>
          <w:lang w:eastAsia="ro-RO"/>
        </w:rPr>
        <w:t xml:space="preserve"> al </w:t>
      </w:r>
      <w:proofErr w:type="spellStart"/>
      <w:r>
        <w:rPr>
          <w:sz w:val="24"/>
          <w:szCs w:val="24"/>
          <w:lang w:eastAsia="ro-RO"/>
        </w:rPr>
        <w:t>municipiului</w:t>
      </w:r>
      <w:proofErr w:type="spellEnd"/>
      <w:r>
        <w:rPr>
          <w:sz w:val="24"/>
          <w:szCs w:val="24"/>
          <w:lang w:eastAsia="ro-RO"/>
        </w:rPr>
        <w:t>.</w:t>
      </w:r>
    </w:p>
    <w:p w:rsidR="00111199" w:rsidRDefault="00111199" w:rsidP="00111199">
      <w:pPr>
        <w:jc w:val="both"/>
        <w:rPr>
          <w:sz w:val="24"/>
          <w:szCs w:val="24"/>
          <w:lang w:val="hu-HU" w:eastAsia="ro-RO"/>
        </w:rPr>
      </w:pPr>
    </w:p>
    <w:p w:rsidR="00111199" w:rsidRDefault="00111199" w:rsidP="00111199">
      <w:pPr>
        <w:tabs>
          <w:tab w:val="left" w:pos="6480"/>
        </w:tabs>
        <w:ind w:firstLine="720"/>
        <w:jc w:val="both"/>
        <w:rPr>
          <w:b/>
          <w:sz w:val="24"/>
          <w:szCs w:val="24"/>
          <w:lang w:eastAsia="ro-RO"/>
        </w:rPr>
      </w:pPr>
      <w:proofErr w:type="spellStart"/>
      <w:r>
        <w:rPr>
          <w:b/>
          <w:sz w:val="24"/>
          <w:szCs w:val="24"/>
          <w:lang w:eastAsia="ro-RO"/>
        </w:rPr>
        <w:t>Preşedinte</w:t>
      </w:r>
      <w:proofErr w:type="spellEnd"/>
      <w:r>
        <w:rPr>
          <w:b/>
          <w:sz w:val="24"/>
          <w:szCs w:val="24"/>
          <w:lang w:eastAsia="ro-RO"/>
        </w:rPr>
        <w:t xml:space="preserve">                                                                                          </w:t>
      </w:r>
      <w:proofErr w:type="spellStart"/>
      <w:r>
        <w:rPr>
          <w:b/>
          <w:sz w:val="24"/>
          <w:szCs w:val="24"/>
          <w:lang w:eastAsia="ro-RO"/>
        </w:rPr>
        <w:t>Secretar</w:t>
      </w:r>
      <w:proofErr w:type="spellEnd"/>
    </w:p>
    <w:p w:rsidR="00111199" w:rsidRDefault="00111199" w:rsidP="00111199">
      <w:pPr>
        <w:tabs>
          <w:tab w:val="left" w:pos="6480"/>
        </w:tabs>
        <w:ind w:firstLine="720"/>
        <w:jc w:val="both"/>
        <w:rPr>
          <w:sz w:val="24"/>
          <w:szCs w:val="24"/>
          <w:lang w:eastAsia="ro-RO"/>
        </w:rPr>
      </w:pPr>
      <w:proofErr w:type="spellStart"/>
      <w:r>
        <w:rPr>
          <w:sz w:val="24"/>
          <w:szCs w:val="24"/>
          <w:lang w:eastAsia="ro-RO"/>
        </w:rPr>
        <w:t>Csiki</w:t>
      </w:r>
      <w:proofErr w:type="spellEnd"/>
      <w:r>
        <w:rPr>
          <w:sz w:val="24"/>
          <w:szCs w:val="24"/>
          <w:lang w:eastAsia="ro-RO"/>
        </w:rPr>
        <w:t xml:space="preserve"> </w:t>
      </w:r>
      <w:proofErr w:type="spellStart"/>
      <w:r>
        <w:rPr>
          <w:sz w:val="24"/>
          <w:szCs w:val="24"/>
          <w:lang w:eastAsia="ro-RO"/>
        </w:rPr>
        <w:t>Zsolt</w:t>
      </w:r>
      <w:proofErr w:type="spellEnd"/>
      <w:r>
        <w:rPr>
          <w:sz w:val="24"/>
          <w:szCs w:val="24"/>
          <w:lang w:eastAsia="ro-RO"/>
        </w:rPr>
        <w:t xml:space="preserve">                                                                                    </w:t>
      </w:r>
      <w:proofErr w:type="spellStart"/>
      <w:r>
        <w:rPr>
          <w:sz w:val="24"/>
          <w:szCs w:val="24"/>
          <w:lang w:eastAsia="ro-RO"/>
        </w:rPr>
        <w:t>Bratanovici</w:t>
      </w:r>
      <w:proofErr w:type="spellEnd"/>
      <w:r>
        <w:rPr>
          <w:sz w:val="24"/>
          <w:szCs w:val="24"/>
          <w:lang w:eastAsia="ro-RO"/>
        </w:rPr>
        <w:t xml:space="preserve"> Cristian                            </w:t>
      </w:r>
    </w:p>
    <w:p w:rsidR="00111199" w:rsidRDefault="00111199" w:rsidP="00111199">
      <w:pPr>
        <w:jc w:val="both"/>
        <w:rPr>
          <w:sz w:val="24"/>
          <w:szCs w:val="24"/>
          <w:lang w:eastAsia="ro-RO"/>
        </w:rPr>
      </w:pPr>
      <w:r>
        <w:rPr>
          <w:sz w:val="24"/>
          <w:szCs w:val="24"/>
          <w:lang w:eastAsia="ro-RO"/>
        </w:rPr>
        <w:t xml:space="preserve">          ___________                                                                                ________________</w:t>
      </w:r>
    </w:p>
    <w:p w:rsidR="00111199" w:rsidRDefault="00111199" w:rsidP="00111199">
      <w:pPr>
        <w:jc w:val="both"/>
        <w:rPr>
          <w:sz w:val="24"/>
          <w:szCs w:val="24"/>
          <w:lang w:eastAsia="ro-RO"/>
        </w:rPr>
      </w:pPr>
    </w:p>
    <w:p w:rsidR="00111199" w:rsidRDefault="00111199" w:rsidP="00111199">
      <w:pPr>
        <w:jc w:val="both"/>
        <w:rPr>
          <w:sz w:val="24"/>
          <w:szCs w:val="24"/>
          <w:lang w:eastAsia="ro-RO"/>
        </w:rPr>
      </w:pPr>
    </w:p>
    <w:p w:rsidR="00111199" w:rsidRDefault="00111199" w:rsidP="00111199">
      <w:pPr>
        <w:jc w:val="both"/>
        <w:rPr>
          <w:sz w:val="24"/>
          <w:szCs w:val="24"/>
          <w:lang w:eastAsia="ro-RO"/>
        </w:rPr>
      </w:pPr>
    </w:p>
    <w:p w:rsidR="00111199" w:rsidRDefault="00111199" w:rsidP="00111199">
      <w:pPr>
        <w:jc w:val="both"/>
        <w:rPr>
          <w:sz w:val="24"/>
          <w:szCs w:val="24"/>
          <w:lang w:eastAsia="ro-RO"/>
        </w:rPr>
      </w:pPr>
      <w:r>
        <w:rPr>
          <w:sz w:val="24"/>
          <w:szCs w:val="24"/>
          <w:lang w:eastAsia="ro-RO"/>
        </w:rPr>
        <w:t xml:space="preserve">            </w:t>
      </w:r>
      <w:r>
        <w:rPr>
          <w:sz w:val="24"/>
          <w:szCs w:val="24"/>
          <w:lang w:val="hu-HU" w:eastAsia="ro-RO"/>
        </w:rPr>
        <w:t xml:space="preserve">2. </w:t>
      </w:r>
      <w:proofErr w:type="spellStart"/>
      <w:proofErr w:type="gramStart"/>
      <w:r>
        <w:rPr>
          <w:sz w:val="24"/>
          <w:szCs w:val="24"/>
          <w:lang w:eastAsia="ro-RO"/>
        </w:rPr>
        <w:t>Comisia</w:t>
      </w:r>
      <w:proofErr w:type="spellEnd"/>
      <w:r>
        <w:rPr>
          <w:sz w:val="24"/>
          <w:szCs w:val="24"/>
          <w:lang w:eastAsia="ro-RO"/>
        </w:rPr>
        <w:t xml:space="preserve"> de </w:t>
      </w:r>
      <w:proofErr w:type="spellStart"/>
      <w:r>
        <w:rPr>
          <w:sz w:val="24"/>
          <w:szCs w:val="24"/>
          <w:lang w:eastAsia="ro-RO"/>
        </w:rPr>
        <w:t>organizare</w:t>
      </w:r>
      <w:proofErr w:type="spellEnd"/>
      <w:r>
        <w:rPr>
          <w:sz w:val="24"/>
          <w:szCs w:val="24"/>
          <w:lang w:eastAsia="ro-RO"/>
        </w:rPr>
        <w:t xml:space="preserve"> </w:t>
      </w:r>
      <w:proofErr w:type="spellStart"/>
      <w:r>
        <w:rPr>
          <w:sz w:val="24"/>
          <w:szCs w:val="24"/>
          <w:lang w:eastAsia="ro-RO"/>
        </w:rPr>
        <w:t>şi</w:t>
      </w:r>
      <w:proofErr w:type="spellEnd"/>
      <w:r>
        <w:rPr>
          <w:sz w:val="24"/>
          <w:szCs w:val="24"/>
          <w:lang w:eastAsia="ro-RO"/>
        </w:rPr>
        <w:t xml:space="preserve"> </w:t>
      </w:r>
      <w:proofErr w:type="spellStart"/>
      <w:r>
        <w:rPr>
          <w:b/>
          <w:sz w:val="24"/>
          <w:szCs w:val="24"/>
          <w:lang w:eastAsia="ro-RO"/>
        </w:rPr>
        <w:t>dezvoltare</w:t>
      </w:r>
      <w:proofErr w:type="spellEnd"/>
      <w:r>
        <w:rPr>
          <w:b/>
          <w:sz w:val="24"/>
          <w:szCs w:val="24"/>
          <w:lang w:eastAsia="ro-RO"/>
        </w:rPr>
        <w:t xml:space="preserve"> </w:t>
      </w:r>
      <w:proofErr w:type="spellStart"/>
      <w:r>
        <w:rPr>
          <w:b/>
          <w:sz w:val="24"/>
          <w:szCs w:val="24"/>
          <w:lang w:eastAsia="ro-RO"/>
        </w:rPr>
        <w:t>urbanistică</w:t>
      </w:r>
      <w:proofErr w:type="spellEnd"/>
      <w:r>
        <w:rPr>
          <w:sz w:val="24"/>
          <w:szCs w:val="24"/>
          <w:lang w:eastAsia="ro-RO"/>
        </w:rPr>
        <w:t xml:space="preserve">, </w:t>
      </w:r>
      <w:proofErr w:type="spellStart"/>
      <w:r>
        <w:rPr>
          <w:sz w:val="24"/>
          <w:szCs w:val="24"/>
          <w:lang w:eastAsia="ro-RO"/>
        </w:rPr>
        <w:t>realizarea</w:t>
      </w:r>
      <w:proofErr w:type="spellEnd"/>
      <w:r>
        <w:rPr>
          <w:sz w:val="24"/>
          <w:szCs w:val="24"/>
          <w:lang w:eastAsia="ro-RO"/>
        </w:rPr>
        <w:t xml:space="preserve"> </w:t>
      </w:r>
      <w:proofErr w:type="spellStart"/>
      <w:r>
        <w:rPr>
          <w:sz w:val="24"/>
          <w:szCs w:val="24"/>
          <w:lang w:eastAsia="ro-RO"/>
        </w:rPr>
        <w:t>lucrărilor</w:t>
      </w:r>
      <w:proofErr w:type="spellEnd"/>
      <w:r>
        <w:rPr>
          <w:sz w:val="24"/>
          <w:szCs w:val="24"/>
          <w:lang w:eastAsia="ro-RO"/>
        </w:rPr>
        <w:t xml:space="preserve"> </w:t>
      </w:r>
      <w:proofErr w:type="spellStart"/>
      <w:r>
        <w:rPr>
          <w:sz w:val="24"/>
          <w:szCs w:val="24"/>
          <w:lang w:eastAsia="ro-RO"/>
        </w:rPr>
        <w:t>publice</w:t>
      </w:r>
      <w:proofErr w:type="spellEnd"/>
      <w:r>
        <w:rPr>
          <w:sz w:val="24"/>
          <w:szCs w:val="24"/>
          <w:lang w:eastAsia="ro-RO"/>
        </w:rPr>
        <w:t xml:space="preserve">, </w:t>
      </w:r>
      <w:proofErr w:type="spellStart"/>
      <w:r>
        <w:rPr>
          <w:sz w:val="24"/>
          <w:szCs w:val="24"/>
          <w:lang w:eastAsia="ro-RO"/>
        </w:rPr>
        <w:t>protecţia</w:t>
      </w:r>
      <w:proofErr w:type="spellEnd"/>
      <w:r>
        <w:rPr>
          <w:sz w:val="24"/>
          <w:szCs w:val="24"/>
          <w:lang w:eastAsia="ro-RO"/>
        </w:rPr>
        <w:t xml:space="preserve"> </w:t>
      </w:r>
      <w:proofErr w:type="spellStart"/>
      <w:r>
        <w:rPr>
          <w:sz w:val="24"/>
          <w:szCs w:val="24"/>
          <w:lang w:eastAsia="ro-RO"/>
        </w:rPr>
        <w:t>mediului</w:t>
      </w:r>
      <w:proofErr w:type="spellEnd"/>
      <w:r>
        <w:rPr>
          <w:sz w:val="24"/>
          <w:szCs w:val="24"/>
          <w:lang w:eastAsia="ro-RO"/>
        </w:rPr>
        <w:t xml:space="preserve"> </w:t>
      </w:r>
      <w:proofErr w:type="spellStart"/>
      <w:r>
        <w:rPr>
          <w:sz w:val="24"/>
          <w:szCs w:val="24"/>
          <w:lang w:eastAsia="ro-RO"/>
        </w:rPr>
        <w:t>înconjurător</w:t>
      </w:r>
      <w:proofErr w:type="spellEnd"/>
      <w:r>
        <w:rPr>
          <w:sz w:val="24"/>
          <w:szCs w:val="24"/>
          <w:lang w:eastAsia="ro-RO"/>
        </w:rPr>
        <w:t xml:space="preserve">, </w:t>
      </w:r>
      <w:proofErr w:type="spellStart"/>
      <w:r>
        <w:rPr>
          <w:sz w:val="24"/>
          <w:szCs w:val="24"/>
          <w:lang w:eastAsia="ro-RO"/>
        </w:rPr>
        <w:t>conservarea</w:t>
      </w:r>
      <w:proofErr w:type="spellEnd"/>
      <w:r>
        <w:rPr>
          <w:sz w:val="24"/>
          <w:szCs w:val="24"/>
          <w:lang w:eastAsia="ro-RO"/>
        </w:rPr>
        <w:t xml:space="preserve"> </w:t>
      </w:r>
      <w:proofErr w:type="spellStart"/>
      <w:r>
        <w:rPr>
          <w:sz w:val="24"/>
          <w:szCs w:val="24"/>
          <w:lang w:eastAsia="ro-RO"/>
        </w:rPr>
        <w:t>monumentelor</w:t>
      </w:r>
      <w:proofErr w:type="spellEnd"/>
      <w:r>
        <w:rPr>
          <w:sz w:val="24"/>
          <w:szCs w:val="24"/>
          <w:lang w:eastAsia="ro-RO"/>
        </w:rPr>
        <w:t xml:space="preserve"> </w:t>
      </w:r>
      <w:proofErr w:type="spellStart"/>
      <w:r>
        <w:rPr>
          <w:sz w:val="24"/>
          <w:szCs w:val="24"/>
          <w:lang w:eastAsia="ro-RO"/>
        </w:rPr>
        <w:t>istorice</w:t>
      </w:r>
      <w:proofErr w:type="spellEnd"/>
      <w:r>
        <w:rPr>
          <w:sz w:val="24"/>
          <w:szCs w:val="24"/>
          <w:lang w:eastAsia="ro-RO"/>
        </w:rPr>
        <w:t xml:space="preserve"> </w:t>
      </w:r>
      <w:proofErr w:type="spellStart"/>
      <w:r>
        <w:rPr>
          <w:sz w:val="24"/>
          <w:szCs w:val="24"/>
          <w:lang w:eastAsia="ro-RO"/>
        </w:rPr>
        <w:t>şi</w:t>
      </w:r>
      <w:proofErr w:type="spellEnd"/>
      <w:r>
        <w:rPr>
          <w:sz w:val="24"/>
          <w:szCs w:val="24"/>
          <w:lang w:eastAsia="ro-RO"/>
        </w:rPr>
        <w:t xml:space="preserve"> de </w:t>
      </w:r>
      <w:proofErr w:type="spellStart"/>
      <w:r>
        <w:rPr>
          <w:sz w:val="24"/>
          <w:szCs w:val="24"/>
          <w:lang w:eastAsia="ro-RO"/>
        </w:rPr>
        <w:t>arhitectură</w:t>
      </w:r>
      <w:proofErr w:type="spellEnd"/>
      <w:r>
        <w:rPr>
          <w:sz w:val="24"/>
          <w:szCs w:val="24"/>
          <w:lang w:eastAsia="ro-RO"/>
        </w:rPr>
        <w:t>.</w:t>
      </w:r>
      <w:proofErr w:type="gramEnd"/>
    </w:p>
    <w:p w:rsidR="00111199" w:rsidRDefault="00111199" w:rsidP="00111199">
      <w:pPr>
        <w:jc w:val="both"/>
        <w:rPr>
          <w:sz w:val="24"/>
          <w:szCs w:val="24"/>
          <w:lang w:eastAsia="ro-RO"/>
        </w:rPr>
      </w:pPr>
    </w:p>
    <w:p w:rsidR="00111199" w:rsidRDefault="00111199" w:rsidP="00111199">
      <w:pPr>
        <w:ind w:firstLine="720"/>
        <w:jc w:val="both"/>
        <w:rPr>
          <w:b/>
          <w:sz w:val="24"/>
          <w:szCs w:val="24"/>
          <w:lang w:eastAsia="ro-RO"/>
        </w:rPr>
      </w:pPr>
      <w:r>
        <w:rPr>
          <w:b/>
          <w:sz w:val="24"/>
          <w:szCs w:val="24"/>
          <w:lang w:eastAsia="ro-RO"/>
        </w:rPr>
        <w:t xml:space="preserve"> </w:t>
      </w:r>
      <w:proofErr w:type="spellStart"/>
      <w:r>
        <w:rPr>
          <w:b/>
          <w:sz w:val="24"/>
          <w:szCs w:val="24"/>
          <w:lang w:eastAsia="ro-RO"/>
        </w:rPr>
        <w:t>Preşedinte</w:t>
      </w:r>
      <w:proofErr w:type="spellEnd"/>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t xml:space="preserve">               </w:t>
      </w:r>
      <w:proofErr w:type="spellStart"/>
      <w:r>
        <w:rPr>
          <w:b/>
          <w:sz w:val="24"/>
          <w:szCs w:val="24"/>
          <w:lang w:eastAsia="ro-RO"/>
        </w:rPr>
        <w:t>Secretar</w:t>
      </w:r>
      <w:proofErr w:type="spellEnd"/>
    </w:p>
    <w:p w:rsidR="00111199" w:rsidRDefault="00111199" w:rsidP="00111199">
      <w:pPr>
        <w:ind w:firstLine="720"/>
        <w:jc w:val="both"/>
        <w:rPr>
          <w:sz w:val="24"/>
          <w:szCs w:val="24"/>
          <w:lang w:eastAsia="ro-RO"/>
        </w:rPr>
      </w:pPr>
      <w:r>
        <w:rPr>
          <w:sz w:val="24"/>
          <w:szCs w:val="24"/>
          <w:lang w:eastAsia="ro-RO"/>
        </w:rPr>
        <w:t xml:space="preserve"> </w:t>
      </w:r>
      <w:proofErr w:type="spellStart"/>
      <w:r>
        <w:rPr>
          <w:sz w:val="24"/>
          <w:szCs w:val="24"/>
          <w:lang w:eastAsia="ro-RO"/>
        </w:rPr>
        <w:t>Furó</w:t>
      </w:r>
      <w:proofErr w:type="spellEnd"/>
      <w:r>
        <w:rPr>
          <w:sz w:val="24"/>
          <w:szCs w:val="24"/>
          <w:lang w:eastAsia="ro-RO"/>
        </w:rPr>
        <w:t xml:space="preserve"> </w:t>
      </w:r>
      <w:proofErr w:type="spellStart"/>
      <w:r>
        <w:rPr>
          <w:sz w:val="24"/>
          <w:szCs w:val="24"/>
          <w:lang w:eastAsia="ro-RO"/>
        </w:rPr>
        <w:t>Judita</w:t>
      </w:r>
      <w:proofErr w:type="spellEnd"/>
      <w:r>
        <w:rPr>
          <w:sz w:val="24"/>
          <w:szCs w:val="24"/>
          <w:lang w:eastAsia="ro-RO"/>
        </w:rPr>
        <w:t xml:space="preserve">                                                                                   </w:t>
      </w:r>
      <w:proofErr w:type="spellStart"/>
      <w:r>
        <w:rPr>
          <w:sz w:val="24"/>
          <w:szCs w:val="24"/>
          <w:lang w:eastAsia="ro-RO"/>
        </w:rPr>
        <w:t>Pui</w:t>
      </w:r>
      <w:proofErr w:type="spellEnd"/>
      <w:r>
        <w:rPr>
          <w:sz w:val="24"/>
          <w:szCs w:val="24"/>
          <w:lang w:eastAsia="ro-RO"/>
        </w:rPr>
        <w:t xml:space="preserve"> Sebastian Emil</w:t>
      </w:r>
    </w:p>
    <w:p w:rsidR="00111199" w:rsidRDefault="00111199" w:rsidP="00111199">
      <w:pPr>
        <w:jc w:val="both"/>
        <w:rPr>
          <w:sz w:val="24"/>
          <w:szCs w:val="24"/>
          <w:lang w:eastAsia="ro-RO"/>
        </w:rPr>
      </w:pPr>
      <w:r>
        <w:rPr>
          <w:sz w:val="24"/>
          <w:szCs w:val="24"/>
          <w:lang w:eastAsia="ro-RO"/>
        </w:rPr>
        <w:t xml:space="preserve">           ___________                                                                                  ______________</w:t>
      </w:r>
    </w:p>
    <w:p w:rsidR="00111199" w:rsidRDefault="00111199" w:rsidP="00111199">
      <w:pPr>
        <w:jc w:val="both"/>
        <w:rPr>
          <w:sz w:val="24"/>
          <w:szCs w:val="24"/>
          <w:lang w:eastAsia="ro-RO"/>
        </w:rPr>
      </w:pPr>
    </w:p>
    <w:p w:rsidR="00111199" w:rsidRDefault="00111199" w:rsidP="00111199">
      <w:pPr>
        <w:ind w:firstLine="720"/>
        <w:jc w:val="both"/>
        <w:rPr>
          <w:sz w:val="24"/>
          <w:szCs w:val="24"/>
          <w:lang w:eastAsia="ro-RO"/>
        </w:rPr>
      </w:pPr>
      <w:r>
        <w:rPr>
          <w:sz w:val="24"/>
          <w:szCs w:val="24"/>
          <w:lang w:eastAsia="ro-RO"/>
        </w:rPr>
        <w:t xml:space="preserve">     </w:t>
      </w:r>
    </w:p>
    <w:p w:rsidR="00111199" w:rsidRDefault="00111199" w:rsidP="00111199">
      <w:pPr>
        <w:ind w:firstLine="720"/>
        <w:jc w:val="both"/>
        <w:rPr>
          <w:sz w:val="24"/>
          <w:szCs w:val="24"/>
          <w:lang w:eastAsia="ro-RO"/>
        </w:rPr>
      </w:pPr>
    </w:p>
    <w:p w:rsidR="00111199" w:rsidRDefault="00111199" w:rsidP="00111199">
      <w:pPr>
        <w:ind w:firstLine="720"/>
        <w:jc w:val="both"/>
        <w:rPr>
          <w:sz w:val="24"/>
          <w:szCs w:val="24"/>
          <w:lang w:eastAsia="ro-RO"/>
        </w:rPr>
      </w:pPr>
    </w:p>
    <w:p w:rsidR="00111199" w:rsidRDefault="00111199" w:rsidP="00111199">
      <w:pPr>
        <w:ind w:firstLine="720"/>
        <w:jc w:val="both"/>
        <w:rPr>
          <w:sz w:val="24"/>
          <w:szCs w:val="24"/>
          <w:lang w:eastAsia="ro-RO"/>
        </w:rPr>
      </w:pPr>
      <w:r>
        <w:rPr>
          <w:sz w:val="24"/>
          <w:szCs w:val="24"/>
          <w:lang w:eastAsia="ro-RO"/>
        </w:rPr>
        <w:t xml:space="preserve">                                                                                                                                                                                                                                                                                                                                                                                                                                                                                                                                                                                      </w:t>
      </w:r>
    </w:p>
    <w:p w:rsidR="00111199" w:rsidRDefault="00111199" w:rsidP="00111199">
      <w:pPr>
        <w:ind w:firstLine="720"/>
        <w:jc w:val="both"/>
        <w:rPr>
          <w:sz w:val="24"/>
          <w:szCs w:val="24"/>
          <w:lang w:val="hu-HU" w:eastAsia="ro-RO"/>
        </w:rPr>
      </w:pPr>
      <w:r>
        <w:rPr>
          <w:sz w:val="24"/>
          <w:szCs w:val="24"/>
          <w:lang w:eastAsia="ro-RO"/>
        </w:rPr>
        <w:t xml:space="preserve">3. </w:t>
      </w:r>
      <w:r>
        <w:rPr>
          <w:sz w:val="24"/>
          <w:szCs w:val="24"/>
          <w:lang w:val="hu-HU" w:eastAsia="ro-RO"/>
        </w:rPr>
        <w:t xml:space="preserve">Comisia pentru servicii publice şi </w:t>
      </w:r>
      <w:r>
        <w:rPr>
          <w:b/>
          <w:sz w:val="24"/>
          <w:szCs w:val="24"/>
          <w:lang w:val="hu-HU" w:eastAsia="ro-RO"/>
        </w:rPr>
        <w:t>comerţ.</w:t>
      </w:r>
    </w:p>
    <w:p w:rsidR="00111199" w:rsidRDefault="00111199" w:rsidP="00111199">
      <w:pPr>
        <w:ind w:firstLine="720"/>
        <w:jc w:val="both"/>
        <w:rPr>
          <w:sz w:val="24"/>
          <w:szCs w:val="24"/>
          <w:lang w:eastAsia="ro-RO"/>
        </w:rPr>
      </w:pPr>
    </w:p>
    <w:p w:rsidR="00111199" w:rsidRDefault="00111199" w:rsidP="00111199">
      <w:pPr>
        <w:ind w:firstLine="709"/>
        <w:jc w:val="both"/>
        <w:rPr>
          <w:b/>
          <w:sz w:val="24"/>
          <w:szCs w:val="24"/>
          <w:lang w:eastAsia="ro-RO"/>
        </w:rPr>
      </w:pPr>
      <w:proofErr w:type="spellStart"/>
      <w:r>
        <w:rPr>
          <w:b/>
          <w:sz w:val="24"/>
          <w:szCs w:val="24"/>
          <w:lang w:eastAsia="ro-RO"/>
        </w:rPr>
        <w:t>Preşedinte</w:t>
      </w:r>
      <w:proofErr w:type="spellEnd"/>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t xml:space="preserve">               </w:t>
      </w:r>
      <w:proofErr w:type="spellStart"/>
      <w:r>
        <w:rPr>
          <w:b/>
          <w:sz w:val="24"/>
          <w:szCs w:val="24"/>
          <w:lang w:eastAsia="ro-RO"/>
        </w:rPr>
        <w:t>Secretar</w:t>
      </w:r>
      <w:proofErr w:type="spellEnd"/>
    </w:p>
    <w:p w:rsidR="00111199" w:rsidRDefault="00111199" w:rsidP="00111199">
      <w:pPr>
        <w:jc w:val="both"/>
        <w:rPr>
          <w:sz w:val="24"/>
          <w:szCs w:val="24"/>
          <w:lang w:eastAsia="ro-RO"/>
        </w:rPr>
      </w:pPr>
      <w:r>
        <w:rPr>
          <w:sz w:val="24"/>
          <w:szCs w:val="24"/>
          <w:lang w:eastAsia="ro-RO"/>
        </w:rPr>
        <w:t xml:space="preserve">   </w:t>
      </w:r>
      <w:proofErr w:type="spellStart"/>
      <w:r>
        <w:rPr>
          <w:sz w:val="24"/>
          <w:szCs w:val="24"/>
          <w:lang w:eastAsia="ro-RO"/>
        </w:rPr>
        <w:t>Bakos</w:t>
      </w:r>
      <w:proofErr w:type="spellEnd"/>
      <w:r>
        <w:rPr>
          <w:sz w:val="24"/>
          <w:szCs w:val="24"/>
          <w:lang w:eastAsia="ro-RO"/>
        </w:rPr>
        <w:t xml:space="preserve"> </w:t>
      </w:r>
      <w:proofErr w:type="spellStart"/>
      <w:r>
        <w:rPr>
          <w:sz w:val="24"/>
          <w:szCs w:val="24"/>
          <w:lang w:eastAsia="ro-RO"/>
        </w:rPr>
        <w:t>Levente</w:t>
      </w:r>
      <w:proofErr w:type="spellEnd"/>
      <w:r>
        <w:rPr>
          <w:sz w:val="24"/>
          <w:szCs w:val="24"/>
          <w:lang w:eastAsia="ro-RO"/>
        </w:rPr>
        <w:t xml:space="preserve"> Attila                                                                          </w:t>
      </w:r>
    </w:p>
    <w:p w:rsidR="00111199" w:rsidRDefault="00111199" w:rsidP="00111199">
      <w:pPr>
        <w:jc w:val="both"/>
        <w:rPr>
          <w:sz w:val="24"/>
          <w:szCs w:val="24"/>
          <w:lang w:eastAsia="ro-RO"/>
        </w:rPr>
      </w:pPr>
      <w:r>
        <w:rPr>
          <w:sz w:val="24"/>
          <w:szCs w:val="24"/>
          <w:lang w:eastAsia="ro-RO"/>
        </w:rPr>
        <w:t xml:space="preserve">    ________________                                                                               _____________</w:t>
      </w:r>
    </w:p>
    <w:p w:rsidR="00111199" w:rsidRDefault="00111199" w:rsidP="00111199">
      <w:pPr>
        <w:jc w:val="both"/>
        <w:rPr>
          <w:sz w:val="24"/>
          <w:szCs w:val="24"/>
          <w:lang w:val="hu-HU" w:eastAsia="ro-RO"/>
        </w:rPr>
      </w:pPr>
      <w:r>
        <w:rPr>
          <w:sz w:val="24"/>
          <w:szCs w:val="24"/>
          <w:lang w:val="hu-HU" w:eastAsia="ro-RO"/>
        </w:rPr>
        <w:t xml:space="preserve">    </w:t>
      </w:r>
    </w:p>
    <w:p w:rsidR="00111199" w:rsidRDefault="00111199" w:rsidP="00111199">
      <w:pPr>
        <w:ind w:firstLine="720"/>
        <w:jc w:val="both"/>
        <w:rPr>
          <w:sz w:val="24"/>
          <w:szCs w:val="24"/>
          <w:lang w:val="hu-HU" w:eastAsia="ro-RO"/>
        </w:rPr>
      </w:pPr>
    </w:p>
    <w:p w:rsidR="00111199" w:rsidRDefault="00111199" w:rsidP="00111199">
      <w:pPr>
        <w:ind w:firstLine="720"/>
        <w:jc w:val="both"/>
        <w:rPr>
          <w:sz w:val="24"/>
          <w:szCs w:val="24"/>
          <w:lang w:val="hu-HU" w:eastAsia="ro-RO"/>
        </w:rPr>
      </w:pPr>
    </w:p>
    <w:p w:rsidR="00111199" w:rsidRDefault="00111199" w:rsidP="00111199">
      <w:pPr>
        <w:ind w:firstLine="720"/>
        <w:jc w:val="both"/>
        <w:rPr>
          <w:sz w:val="24"/>
          <w:szCs w:val="24"/>
          <w:lang w:val="hu-HU" w:eastAsia="ro-RO"/>
        </w:rPr>
      </w:pPr>
    </w:p>
    <w:p w:rsidR="00111199" w:rsidRDefault="00111199" w:rsidP="00111199">
      <w:pPr>
        <w:ind w:firstLine="720"/>
        <w:jc w:val="both"/>
        <w:rPr>
          <w:sz w:val="24"/>
          <w:szCs w:val="24"/>
          <w:lang w:eastAsia="ro-RO"/>
        </w:rPr>
      </w:pPr>
      <w:r>
        <w:rPr>
          <w:sz w:val="24"/>
          <w:szCs w:val="24"/>
          <w:lang w:val="hu-HU" w:eastAsia="ro-RO"/>
        </w:rPr>
        <w:t xml:space="preserve">4. </w:t>
      </w:r>
      <w:proofErr w:type="spellStart"/>
      <w:proofErr w:type="gramStart"/>
      <w:r>
        <w:rPr>
          <w:sz w:val="24"/>
          <w:szCs w:val="24"/>
          <w:lang w:eastAsia="ro-RO"/>
        </w:rPr>
        <w:t>Comisia</w:t>
      </w:r>
      <w:proofErr w:type="spellEnd"/>
      <w:r>
        <w:rPr>
          <w:sz w:val="24"/>
          <w:szCs w:val="24"/>
          <w:lang w:eastAsia="ro-RO"/>
        </w:rPr>
        <w:t xml:space="preserve"> </w:t>
      </w:r>
      <w:proofErr w:type="spellStart"/>
      <w:r>
        <w:rPr>
          <w:sz w:val="24"/>
          <w:szCs w:val="24"/>
          <w:lang w:eastAsia="ro-RO"/>
        </w:rPr>
        <w:t>pentru</w:t>
      </w:r>
      <w:proofErr w:type="spellEnd"/>
      <w:r>
        <w:rPr>
          <w:sz w:val="24"/>
          <w:szCs w:val="24"/>
          <w:lang w:eastAsia="ro-RO"/>
        </w:rPr>
        <w:t xml:space="preserve"> </w:t>
      </w:r>
      <w:proofErr w:type="spellStart"/>
      <w:r>
        <w:rPr>
          <w:sz w:val="24"/>
          <w:szCs w:val="24"/>
          <w:lang w:eastAsia="ro-RO"/>
        </w:rPr>
        <w:t>activităţi</w:t>
      </w:r>
      <w:proofErr w:type="spellEnd"/>
      <w:r>
        <w:rPr>
          <w:sz w:val="24"/>
          <w:szCs w:val="24"/>
          <w:lang w:eastAsia="ro-RO"/>
        </w:rPr>
        <w:t xml:space="preserve"> </w:t>
      </w:r>
      <w:proofErr w:type="spellStart"/>
      <w:r>
        <w:rPr>
          <w:sz w:val="24"/>
          <w:szCs w:val="24"/>
          <w:lang w:eastAsia="ro-RO"/>
        </w:rPr>
        <w:t>ştiinţifice</w:t>
      </w:r>
      <w:proofErr w:type="spellEnd"/>
      <w:r>
        <w:rPr>
          <w:sz w:val="24"/>
          <w:szCs w:val="24"/>
          <w:lang w:eastAsia="ro-RO"/>
        </w:rPr>
        <w:t xml:space="preserve">, </w:t>
      </w:r>
      <w:proofErr w:type="spellStart"/>
      <w:r>
        <w:rPr>
          <w:sz w:val="24"/>
          <w:szCs w:val="24"/>
          <w:lang w:eastAsia="ro-RO"/>
        </w:rPr>
        <w:t>învăţământ</w:t>
      </w:r>
      <w:proofErr w:type="spellEnd"/>
      <w:r>
        <w:rPr>
          <w:sz w:val="24"/>
          <w:szCs w:val="24"/>
          <w:lang w:eastAsia="ro-RO"/>
        </w:rPr>
        <w:t xml:space="preserve">, </w:t>
      </w:r>
      <w:proofErr w:type="spellStart"/>
      <w:r>
        <w:rPr>
          <w:sz w:val="24"/>
          <w:szCs w:val="24"/>
          <w:lang w:eastAsia="ro-RO"/>
        </w:rPr>
        <w:t>sănătate</w:t>
      </w:r>
      <w:proofErr w:type="spellEnd"/>
      <w:r>
        <w:rPr>
          <w:sz w:val="24"/>
          <w:szCs w:val="24"/>
          <w:lang w:eastAsia="ro-RO"/>
        </w:rPr>
        <w:t xml:space="preserve">, </w:t>
      </w:r>
      <w:proofErr w:type="spellStart"/>
      <w:r>
        <w:rPr>
          <w:b/>
          <w:sz w:val="24"/>
          <w:szCs w:val="24"/>
          <w:lang w:eastAsia="ro-RO"/>
        </w:rPr>
        <w:t>cultură</w:t>
      </w:r>
      <w:proofErr w:type="spellEnd"/>
      <w:r>
        <w:rPr>
          <w:b/>
          <w:sz w:val="24"/>
          <w:szCs w:val="24"/>
          <w:lang w:eastAsia="ro-RO"/>
        </w:rPr>
        <w:t>,</w:t>
      </w:r>
      <w:r>
        <w:rPr>
          <w:sz w:val="24"/>
          <w:szCs w:val="24"/>
          <w:lang w:eastAsia="ro-RO"/>
        </w:rPr>
        <w:t xml:space="preserve"> sport, </w:t>
      </w:r>
      <w:proofErr w:type="spellStart"/>
      <w:r>
        <w:rPr>
          <w:sz w:val="24"/>
          <w:szCs w:val="24"/>
          <w:lang w:eastAsia="ro-RO"/>
        </w:rPr>
        <w:t>agrement</w:t>
      </w:r>
      <w:proofErr w:type="spellEnd"/>
      <w:r>
        <w:rPr>
          <w:sz w:val="24"/>
          <w:szCs w:val="24"/>
          <w:lang w:eastAsia="ro-RO"/>
        </w:rPr>
        <w:t xml:space="preserve"> </w:t>
      </w:r>
      <w:proofErr w:type="spellStart"/>
      <w:r>
        <w:rPr>
          <w:sz w:val="24"/>
          <w:szCs w:val="24"/>
          <w:lang w:eastAsia="ro-RO"/>
        </w:rPr>
        <w:t>şi</w:t>
      </w:r>
      <w:proofErr w:type="spellEnd"/>
      <w:r>
        <w:rPr>
          <w:sz w:val="24"/>
          <w:szCs w:val="24"/>
          <w:lang w:eastAsia="ro-RO"/>
        </w:rPr>
        <w:t xml:space="preserve"> </w:t>
      </w:r>
      <w:proofErr w:type="spellStart"/>
      <w:r>
        <w:rPr>
          <w:sz w:val="24"/>
          <w:szCs w:val="24"/>
          <w:lang w:eastAsia="ro-RO"/>
        </w:rPr>
        <w:t>integrare</w:t>
      </w:r>
      <w:proofErr w:type="spellEnd"/>
      <w:r>
        <w:rPr>
          <w:sz w:val="24"/>
          <w:szCs w:val="24"/>
          <w:lang w:eastAsia="ro-RO"/>
        </w:rPr>
        <w:t xml:space="preserve"> </w:t>
      </w:r>
      <w:proofErr w:type="spellStart"/>
      <w:r>
        <w:rPr>
          <w:sz w:val="24"/>
          <w:szCs w:val="24"/>
          <w:lang w:eastAsia="ro-RO"/>
        </w:rPr>
        <w:t>europeană</w:t>
      </w:r>
      <w:proofErr w:type="spellEnd"/>
      <w:r>
        <w:rPr>
          <w:sz w:val="24"/>
          <w:szCs w:val="24"/>
          <w:lang w:eastAsia="ro-RO"/>
        </w:rPr>
        <w:t>.</w:t>
      </w:r>
      <w:proofErr w:type="gramEnd"/>
    </w:p>
    <w:p w:rsidR="00111199" w:rsidRDefault="00111199" w:rsidP="00111199">
      <w:pPr>
        <w:jc w:val="both"/>
        <w:rPr>
          <w:sz w:val="24"/>
          <w:szCs w:val="24"/>
          <w:lang w:eastAsia="ro-RO"/>
        </w:rPr>
      </w:pPr>
    </w:p>
    <w:p w:rsidR="00111199" w:rsidRDefault="00111199" w:rsidP="00111199">
      <w:pPr>
        <w:ind w:firstLine="720"/>
        <w:jc w:val="both"/>
        <w:rPr>
          <w:b/>
          <w:sz w:val="24"/>
          <w:szCs w:val="24"/>
          <w:lang w:eastAsia="ro-RO"/>
        </w:rPr>
      </w:pPr>
      <w:r>
        <w:rPr>
          <w:b/>
          <w:sz w:val="24"/>
          <w:szCs w:val="24"/>
          <w:lang w:eastAsia="ro-RO"/>
        </w:rPr>
        <w:t xml:space="preserve">    </w:t>
      </w:r>
      <w:proofErr w:type="spellStart"/>
      <w:r>
        <w:rPr>
          <w:b/>
          <w:sz w:val="24"/>
          <w:szCs w:val="24"/>
          <w:lang w:eastAsia="ro-RO"/>
        </w:rPr>
        <w:t>Preşedinte</w:t>
      </w:r>
      <w:proofErr w:type="spellEnd"/>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t xml:space="preserve">          </w:t>
      </w:r>
      <w:proofErr w:type="spellStart"/>
      <w:r>
        <w:rPr>
          <w:b/>
          <w:sz w:val="24"/>
          <w:szCs w:val="24"/>
          <w:lang w:eastAsia="ro-RO"/>
        </w:rPr>
        <w:t>Secretar</w:t>
      </w:r>
      <w:proofErr w:type="spellEnd"/>
    </w:p>
    <w:p w:rsidR="00111199" w:rsidRDefault="00111199" w:rsidP="00111199">
      <w:pPr>
        <w:ind w:firstLine="720"/>
        <w:jc w:val="both"/>
        <w:rPr>
          <w:b/>
          <w:sz w:val="24"/>
          <w:szCs w:val="24"/>
          <w:lang w:eastAsia="ro-RO"/>
        </w:rPr>
      </w:pPr>
      <w:proofErr w:type="spellStart"/>
      <w:proofErr w:type="gramStart"/>
      <w:r>
        <w:rPr>
          <w:sz w:val="24"/>
          <w:szCs w:val="24"/>
          <w:lang w:eastAsia="ro-RO"/>
        </w:rPr>
        <w:t>Szászgáspár</w:t>
      </w:r>
      <w:proofErr w:type="spellEnd"/>
      <w:r>
        <w:rPr>
          <w:sz w:val="24"/>
          <w:szCs w:val="24"/>
          <w:lang w:eastAsia="ro-RO"/>
        </w:rPr>
        <w:t xml:space="preserve">  </w:t>
      </w:r>
      <w:proofErr w:type="spellStart"/>
      <w:r>
        <w:rPr>
          <w:sz w:val="24"/>
          <w:szCs w:val="24"/>
          <w:lang w:eastAsia="ro-RO"/>
        </w:rPr>
        <w:t>Barnabás</w:t>
      </w:r>
      <w:proofErr w:type="spellEnd"/>
      <w:proofErr w:type="gramEnd"/>
      <w:r>
        <w:rPr>
          <w:sz w:val="24"/>
          <w:szCs w:val="24"/>
          <w:lang w:eastAsia="ro-RO"/>
        </w:rPr>
        <w:tab/>
      </w:r>
      <w:r>
        <w:rPr>
          <w:sz w:val="24"/>
          <w:szCs w:val="24"/>
          <w:lang w:eastAsia="ro-RO"/>
        </w:rPr>
        <w:tab/>
      </w:r>
      <w:r>
        <w:rPr>
          <w:sz w:val="24"/>
          <w:szCs w:val="24"/>
          <w:lang w:eastAsia="ro-RO"/>
        </w:rPr>
        <w:tab/>
      </w:r>
      <w:r>
        <w:rPr>
          <w:sz w:val="24"/>
          <w:szCs w:val="24"/>
          <w:lang w:eastAsia="ro-RO"/>
        </w:rPr>
        <w:tab/>
      </w:r>
      <w:r>
        <w:rPr>
          <w:sz w:val="24"/>
          <w:szCs w:val="24"/>
          <w:lang w:eastAsia="ro-RO"/>
        </w:rPr>
        <w:tab/>
      </w:r>
      <w:proofErr w:type="spellStart"/>
      <w:r>
        <w:rPr>
          <w:sz w:val="24"/>
          <w:szCs w:val="24"/>
          <w:lang w:eastAsia="ro-RO"/>
        </w:rPr>
        <w:t>Makkai</w:t>
      </w:r>
      <w:proofErr w:type="spellEnd"/>
      <w:r>
        <w:rPr>
          <w:sz w:val="24"/>
          <w:szCs w:val="24"/>
          <w:lang w:eastAsia="ro-RO"/>
        </w:rPr>
        <w:t xml:space="preserve"> </w:t>
      </w:r>
      <w:proofErr w:type="spellStart"/>
      <w:r>
        <w:rPr>
          <w:sz w:val="24"/>
          <w:szCs w:val="24"/>
          <w:lang w:eastAsia="ro-RO"/>
        </w:rPr>
        <w:t>Grigore</w:t>
      </w:r>
      <w:proofErr w:type="spellEnd"/>
    </w:p>
    <w:p w:rsidR="00111199" w:rsidRDefault="00111199" w:rsidP="00111199">
      <w:pPr>
        <w:ind w:left="2160" w:firstLine="720"/>
        <w:jc w:val="both"/>
        <w:rPr>
          <w:sz w:val="24"/>
          <w:szCs w:val="24"/>
          <w:lang w:eastAsia="ro-RO"/>
        </w:rPr>
      </w:pPr>
      <w:r>
        <w:rPr>
          <w:sz w:val="24"/>
          <w:szCs w:val="24"/>
          <w:lang w:eastAsia="ro-RO"/>
        </w:rPr>
        <w:lastRenderedPageBreak/>
        <w:t xml:space="preserve">                                                            </w:t>
      </w:r>
    </w:p>
    <w:p w:rsidR="00111199" w:rsidRDefault="00111199" w:rsidP="00111199">
      <w:pPr>
        <w:jc w:val="both"/>
        <w:rPr>
          <w:sz w:val="24"/>
          <w:szCs w:val="24"/>
          <w:lang w:eastAsia="ro-RO"/>
        </w:rPr>
      </w:pPr>
      <w:r>
        <w:rPr>
          <w:sz w:val="24"/>
          <w:szCs w:val="24"/>
          <w:lang w:eastAsia="ro-RO"/>
        </w:rPr>
        <w:t xml:space="preserve">          ___________________                                                         __________________</w:t>
      </w:r>
    </w:p>
    <w:p w:rsidR="00111199" w:rsidRDefault="00111199" w:rsidP="00111199">
      <w:pPr>
        <w:jc w:val="both"/>
        <w:rPr>
          <w:sz w:val="24"/>
          <w:szCs w:val="24"/>
          <w:lang w:eastAsia="ro-RO"/>
        </w:rPr>
      </w:pPr>
    </w:p>
    <w:p w:rsidR="00111199" w:rsidRDefault="00111199" w:rsidP="00111199">
      <w:pPr>
        <w:ind w:firstLine="720"/>
        <w:jc w:val="both"/>
        <w:rPr>
          <w:sz w:val="24"/>
          <w:szCs w:val="24"/>
          <w:lang w:eastAsia="ro-RO"/>
        </w:rPr>
      </w:pPr>
    </w:p>
    <w:p w:rsidR="00111199" w:rsidRDefault="00111199" w:rsidP="00111199">
      <w:pPr>
        <w:ind w:firstLine="720"/>
        <w:jc w:val="both"/>
        <w:rPr>
          <w:sz w:val="24"/>
          <w:szCs w:val="24"/>
          <w:lang w:eastAsia="ro-RO"/>
        </w:rPr>
      </w:pPr>
    </w:p>
    <w:p w:rsidR="00111199" w:rsidRDefault="00111199" w:rsidP="00111199">
      <w:pPr>
        <w:ind w:firstLine="720"/>
        <w:jc w:val="both"/>
        <w:rPr>
          <w:sz w:val="24"/>
          <w:szCs w:val="24"/>
          <w:lang w:eastAsia="ro-RO"/>
        </w:rPr>
      </w:pPr>
      <w:r>
        <w:rPr>
          <w:sz w:val="24"/>
          <w:szCs w:val="24"/>
          <w:lang w:eastAsia="ro-RO"/>
        </w:rPr>
        <w:t xml:space="preserve">5. </w:t>
      </w:r>
      <w:proofErr w:type="spellStart"/>
      <w:r>
        <w:rPr>
          <w:sz w:val="24"/>
          <w:szCs w:val="24"/>
          <w:lang w:eastAsia="ro-RO"/>
        </w:rPr>
        <w:t>Comisia</w:t>
      </w:r>
      <w:proofErr w:type="spellEnd"/>
      <w:r>
        <w:rPr>
          <w:sz w:val="24"/>
          <w:szCs w:val="24"/>
          <w:lang w:eastAsia="ro-RO"/>
        </w:rPr>
        <w:t xml:space="preserve"> </w:t>
      </w:r>
      <w:proofErr w:type="spellStart"/>
      <w:r>
        <w:rPr>
          <w:sz w:val="24"/>
          <w:szCs w:val="24"/>
          <w:lang w:eastAsia="ro-RO"/>
        </w:rPr>
        <w:t>pentru</w:t>
      </w:r>
      <w:proofErr w:type="spellEnd"/>
      <w:r>
        <w:rPr>
          <w:sz w:val="24"/>
          <w:szCs w:val="24"/>
          <w:lang w:eastAsia="ro-RO"/>
        </w:rPr>
        <w:t xml:space="preserve"> </w:t>
      </w:r>
      <w:proofErr w:type="spellStart"/>
      <w:r>
        <w:rPr>
          <w:sz w:val="24"/>
          <w:szCs w:val="24"/>
          <w:lang w:eastAsia="ro-RO"/>
        </w:rPr>
        <w:t>administraţie</w:t>
      </w:r>
      <w:proofErr w:type="spellEnd"/>
      <w:r>
        <w:rPr>
          <w:sz w:val="24"/>
          <w:szCs w:val="24"/>
          <w:lang w:eastAsia="ro-RO"/>
        </w:rPr>
        <w:t xml:space="preserve"> </w:t>
      </w:r>
      <w:proofErr w:type="spellStart"/>
      <w:r>
        <w:rPr>
          <w:sz w:val="24"/>
          <w:szCs w:val="24"/>
          <w:lang w:eastAsia="ro-RO"/>
        </w:rPr>
        <w:t>publică</w:t>
      </w:r>
      <w:proofErr w:type="spellEnd"/>
      <w:r>
        <w:rPr>
          <w:sz w:val="24"/>
          <w:szCs w:val="24"/>
          <w:lang w:eastAsia="ro-RO"/>
        </w:rPr>
        <w:t xml:space="preserve"> </w:t>
      </w:r>
      <w:proofErr w:type="spellStart"/>
      <w:r>
        <w:rPr>
          <w:sz w:val="24"/>
          <w:szCs w:val="24"/>
          <w:lang w:eastAsia="ro-RO"/>
        </w:rPr>
        <w:t>locală</w:t>
      </w:r>
      <w:proofErr w:type="spellEnd"/>
      <w:r>
        <w:rPr>
          <w:sz w:val="24"/>
          <w:szCs w:val="24"/>
          <w:lang w:eastAsia="ro-RO"/>
        </w:rPr>
        <w:t xml:space="preserve">, </w:t>
      </w:r>
      <w:proofErr w:type="spellStart"/>
      <w:r>
        <w:rPr>
          <w:sz w:val="24"/>
          <w:szCs w:val="24"/>
          <w:lang w:eastAsia="ro-RO"/>
        </w:rPr>
        <w:t>protecţie</w:t>
      </w:r>
      <w:proofErr w:type="spellEnd"/>
      <w:r>
        <w:rPr>
          <w:sz w:val="24"/>
          <w:szCs w:val="24"/>
          <w:lang w:eastAsia="ro-RO"/>
        </w:rPr>
        <w:t xml:space="preserve"> </w:t>
      </w:r>
      <w:proofErr w:type="spellStart"/>
      <w:r>
        <w:rPr>
          <w:sz w:val="24"/>
          <w:szCs w:val="24"/>
          <w:lang w:eastAsia="ro-RO"/>
        </w:rPr>
        <w:t>socială</w:t>
      </w:r>
      <w:proofErr w:type="spellEnd"/>
      <w:r>
        <w:rPr>
          <w:sz w:val="24"/>
          <w:szCs w:val="24"/>
          <w:lang w:eastAsia="ro-RO"/>
        </w:rPr>
        <w:t xml:space="preserve">, </w:t>
      </w:r>
      <w:proofErr w:type="spellStart"/>
      <w:r>
        <w:rPr>
          <w:b/>
          <w:sz w:val="24"/>
          <w:szCs w:val="24"/>
          <w:lang w:eastAsia="ro-RO"/>
        </w:rPr>
        <w:t>juridică</w:t>
      </w:r>
      <w:proofErr w:type="spellEnd"/>
      <w:r>
        <w:rPr>
          <w:sz w:val="24"/>
          <w:szCs w:val="24"/>
          <w:lang w:eastAsia="ro-RO"/>
        </w:rPr>
        <w:t xml:space="preserve">, </w:t>
      </w:r>
      <w:proofErr w:type="spellStart"/>
      <w:r>
        <w:rPr>
          <w:sz w:val="24"/>
          <w:szCs w:val="24"/>
          <w:lang w:eastAsia="ro-RO"/>
        </w:rPr>
        <w:t>apărarea</w:t>
      </w:r>
      <w:proofErr w:type="spellEnd"/>
      <w:r>
        <w:rPr>
          <w:sz w:val="24"/>
          <w:szCs w:val="24"/>
          <w:lang w:eastAsia="ro-RO"/>
        </w:rPr>
        <w:t xml:space="preserve"> </w:t>
      </w:r>
      <w:proofErr w:type="spellStart"/>
      <w:r>
        <w:rPr>
          <w:sz w:val="24"/>
          <w:szCs w:val="24"/>
          <w:lang w:eastAsia="ro-RO"/>
        </w:rPr>
        <w:t>ordinii</w:t>
      </w:r>
      <w:proofErr w:type="spellEnd"/>
      <w:r>
        <w:rPr>
          <w:sz w:val="24"/>
          <w:szCs w:val="24"/>
          <w:lang w:eastAsia="ro-RO"/>
        </w:rPr>
        <w:t xml:space="preserve"> </w:t>
      </w:r>
      <w:proofErr w:type="spellStart"/>
      <w:r>
        <w:rPr>
          <w:sz w:val="24"/>
          <w:szCs w:val="24"/>
          <w:lang w:eastAsia="ro-RO"/>
        </w:rPr>
        <w:t>publice</w:t>
      </w:r>
      <w:proofErr w:type="spellEnd"/>
      <w:r>
        <w:rPr>
          <w:sz w:val="24"/>
          <w:szCs w:val="24"/>
          <w:lang w:eastAsia="ro-RO"/>
        </w:rPr>
        <w:t xml:space="preserve">, </w:t>
      </w:r>
      <w:proofErr w:type="spellStart"/>
      <w:r>
        <w:rPr>
          <w:sz w:val="24"/>
          <w:szCs w:val="24"/>
          <w:lang w:eastAsia="ro-RO"/>
        </w:rPr>
        <w:t>respectarea</w:t>
      </w:r>
      <w:proofErr w:type="spellEnd"/>
      <w:r>
        <w:rPr>
          <w:sz w:val="24"/>
          <w:szCs w:val="24"/>
          <w:lang w:eastAsia="ro-RO"/>
        </w:rPr>
        <w:t xml:space="preserve"> </w:t>
      </w:r>
      <w:proofErr w:type="spellStart"/>
      <w:r>
        <w:rPr>
          <w:sz w:val="24"/>
          <w:szCs w:val="24"/>
          <w:lang w:eastAsia="ro-RO"/>
        </w:rPr>
        <w:t>drepturilor</w:t>
      </w:r>
      <w:proofErr w:type="spellEnd"/>
      <w:r>
        <w:rPr>
          <w:sz w:val="24"/>
          <w:szCs w:val="24"/>
          <w:lang w:eastAsia="ro-RO"/>
        </w:rPr>
        <w:t xml:space="preserve"> </w:t>
      </w:r>
      <w:proofErr w:type="spellStart"/>
      <w:r>
        <w:rPr>
          <w:sz w:val="24"/>
          <w:szCs w:val="24"/>
          <w:lang w:eastAsia="ro-RO"/>
        </w:rPr>
        <w:t>şi</w:t>
      </w:r>
      <w:proofErr w:type="spellEnd"/>
      <w:r>
        <w:rPr>
          <w:sz w:val="24"/>
          <w:szCs w:val="24"/>
          <w:lang w:eastAsia="ro-RO"/>
        </w:rPr>
        <w:t xml:space="preserve"> </w:t>
      </w:r>
      <w:proofErr w:type="spellStart"/>
      <w:r>
        <w:rPr>
          <w:sz w:val="24"/>
          <w:szCs w:val="24"/>
          <w:lang w:eastAsia="ro-RO"/>
        </w:rPr>
        <w:t>libertăţilor</w:t>
      </w:r>
      <w:proofErr w:type="spellEnd"/>
      <w:r>
        <w:rPr>
          <w:sz w:val="24"/>
          <w:szCs w:val="24"/>
          <w:lang w:eastAsia="ro-RO"/>
        </w:rPr>
        <w:t xml:space="preserve"> </w:t>
      </w:r>
      <w:proofErr w:type="spellStart"/>
      <w:r>
        <w:rPr>
          <w:sz w:val="24"/>
          <w:szCs w:val="24"/>
          <w:lang w:eastAsia="ro-RO"/>
        </w:rPr>
        <w:t>cetăţeneşti</w:t>
      </w:r>
      <w:proofErr w:type="spellEnd"/>
      <w:r>
        <w:rPr>
          <w:sz w:val="24"/>
          <w:szCs w:val="24"/>
          <w:lang w:eastAsia="ro-RO"/>
        </w:rPr>
        <w:t xml:space="preserve">, </w:t>
      </w:r>
      <w:proofErr w:type="spellStart"/>
      <w:r>
        <w:rPr>
          <w:sz w:val="24"/>
          <w:szCs w:val="24"/>
          <w:lang w:eastAsia="ro-RO"/>
        </w:rPr>
        <w:t>probleme</w:t>
      </w:r>
      <w:proofErr w:type="spellEnd"/>
      <w:r>
        <w:rPr>
          <w:sz w:val="24"/>
          <w:szCs w:val="24"/>
          <w:lang w:eastAsia="ro-RO"/>
        </w:rPr>
        <w:t xml:space="preserve"> de </w:t>
      </w:r>
      <w:proofErr w:type="spellStart"/>
      <w:r>
        <w:rPr>
          <w:sz w:val="24"/>
          <w:szCs w:val="24"/>
          <w:lang w:eastAsia="ro-RO"/>
        </w:rPr>
        <w:t>minorităţi</w:t>
      </w:r>
      <w:proofErr w:type="spellEnd"/>
      <w:r>
        <w:rPr>
          <w:sz w:val="24"/>
          <w:szCs w:val="24"/>
          <w:lang w:eastAsia="ro-RO"/>
        </w:rPr>
        <w:t xml:space="preserve"> </w:t>
      </w:r>
      <w:proofErr w:type="spellStart"/>
      <w:r>
        <w:rPr>
          <w:sz w:val="24"/>
          <w:szCs w:val="24"/>
          <w:lang w:eastAsia="ro-RO"/>
        </w:rPr>
        <w:t>şi</w:t>
      </w:r>
      <w:proofErr w:type="spellEnd"/>
      <w:r>
        <w:rPr>
          <w:sz w:val="24"/>
          <w:szCs w:val="24"/>
          <w:lang w:eastAsia="ro-RO"/>
        </w:rPr>
        <w:t xml:space="preserve"> </w:t>
      </w:r>
      <w:proofErr w:type="spellStart"/>
      <w:r>
        <w:rPr>
          <w:sz w:val="24"/>
          <w:szCs w:val="24"/>
          <w:lang w:eastAsia="ro-RO"/>
        </w:rPr>
        <w:t>culte</w:t>
      </w:r>
      <w:proofErr w:type="spellEnd"/>
      <w:r>
        <w:rPr>
          <w:sz w:val="24"/>
          <w:szCs w:val="24"/>
          <w:lang w:eastAsia="ro-RO"/>
        </w:rPr>
        <w:t>.</w:t>
      </w:r>
    </w:p>
    <w:p w:rsidR="00111199" w:rsidRDefault="00111199" w:rsidP="00111199">
      <w:pPr>
        <w:ind w:firstLine="720"/>
        <w:jc w:val="both"/>
        <w:rPr>
          <w:sz w:val="24"/>
          <w:szCs w:val="24"/>
          <w:lang w:eastAsia="ro-RO"/>
        </w:rPr>
      </w:pPr>
    </w:p>
    <w:p w:rsidR="00111199" w:rsidRDefault="00111199" w:rsidP="00111199">
      <w:pPr>
        <w:ind w:firstLine="720"/>
        <w:jc w:val="both"/>
        <w:rPr>
          <w:b/>
          <w:sz w:val="24"/>
          <w:szCs w:val="24"/>
          <w:lang w:eastAsia="ro-RO"/>
        </w:rPr>
      </w:pPr>
      <w:r>
        <w:rPr>
          <w:b/>
          <w:sz w:val="24"/>
          <w:szCs w:val="24"/>
          <w:lang w:eastAsia="ro-RO"/>
        </w:rPr>
        <w:t xml:space="preserve">       </w:t>
      </w:r>
      <w:proofErr w:type="spellStart"/>
      <w:r>
        <w:rPr>
          <w:b/>
          <w:sz w:val="24"/>
          <w:szCs w:val="24"/>
          <w:lang w:eastAsia="ro-RO"/>
        </w:rPr>
        <w:t>Preşedinte</w:t>
      </w:r>
      <w:proofErr w:type="spellEnd"/>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r>
      <w:r>
        <w:rPr>
          <w:b/>
          <w:sz w:val="24"/>
          <w:szCs w:val="24"/>
          <w:lang w:eastAsia="ro-RO"/>
        </w:rPr>
        <w:tab/>
        <w:t xml:space="preserve">          </w:t>
      </w:r>
      <w:proofErr w:type="spellStart"/>
      <w:r>
        <w:rPr>
          <w:b/>
          <w:sz w:val="24"/>
          <w:szCs w:val="24"/>
          <w:lang w:eastAsia="ro-RO"/>
        </w:rPr>
        <w:t>Secretar</w:t>
      </w:r>
      <w:proofErr w:type="spellEnd"/>
    </w:p>
    <w:p w:rsidR="00111199" w:rsidRDefault="00111199" w:rsidP="00111199">
      <w:pPr>
        <w:ind w:firstLine="720"/>
        <w:jc w:val="both"/>
        <w:rPr>
          <w:sz w:val="24"/>
          <w:szCs w:val="24"/>
          <w:lang w:val="en-GB" w:eastAsia="ro-RO"/>
        </w:rPr>
      </w:pPr>
      <w:proofErr w:type="gramStart"/>
      <w:r>
        <w:rPr>
          <w:sz w:val="24"/>
          <w:szCs w:val="24"/>
          <w:lang w:val="en-GB" w:eastAsia="ro-RO"/>
        </w:rPr>
        <w:t>av</w:t>
      </w:r>
      <w:proofErr w:type="gramEnd"/>
      <w:r>
        <w:rPr>
          <w:sz w:val="24"/>
          <w:szCs w:val="24"/>
          <w:lang w:val="en-GB" w:eastAsia="ro-RO"/>
        </w:rPr>
        <w:t xml:space="preserve">. </w:t>
      </w:r>
      <w:proofErr w:type="spellStart"/>
      <w:r>
        <w:rPr>
          <w:sz w:val="24"/>
          <w:szCs w:val="24"/>
          <w:lang w:val="en-GB" w:eastAsia="ro-RO"/>
        </w:rPr>
        <w:t>Papuc</w:t>
      </w:r>
      <w:proofErr w:type="spellEnd"/>
      <w:r>
        <w:rPr>
          <w:sz w:val="24"/>
          <w:szCs w:val="24"/>
          <w:lang w:val="en-GB" w:eastAsia="ro-RO"/>
        </w:rPr>
        <w:t xml:space="preserve"> Sergiu </w:t>
      </w:r>
      <w:proofErr w:type="spellStart"/>
      <w:r>
        <w:rPr>
          <w:sz w:val="24"/>
          <w:szCs w:val="24"/>
          <w:lang w:val="en-GB" w:eastAsia="ro-RO"/>
        </w:rPr>
        <w:t>Vasile</w:t>
      </w:r>
      <w:proofErr w:type="spellEnd"/>
      <w:r>
        <w:rPr>
          <w:sz w:val="24"/>
          <w:szCs w:val="24"/>
          <w:lang w:val="en-GB" w:eastAsia="ro-RO"/>
        </w:rPr>
        <w:t xml:space="preserve">                                                         </w:t>
      </w:r>
      <w:proofErr w:type="spellStart"/>
      <w:r>
        <w:rPr>
          <w:sz w:val="24"/>
          <w:szCs w:val="24"/>
          <w:lang w:val="en-GB" w:eastAsia="ro-RO"/>
        </w:rPr>
        <w:t>jrs</w:t>
      </w:r>
      <w:proofErr w:type="spellEnd"/>
      <w:r>
        <w:rPr>
          <w:sz w:val="24"/>
          <w:szCs w:val="24"/>
          <w:lang w:val="en-GB" w:eastAsia="ro-RO"/>
        </w:rPr>
        <w:t xml:space="preserve">. </w:t>
      </w:r>
      <w:proofErr w:type="spellStart"/>
      <w:r>
        <w:rPr>
          <w:sz w:val="24"/>
          <w:szCs w:val="24"/>
          <w:lang w:val="en-GB" w:eastAsia="ro-RO"/>
        </w:rPr>
        <w:t>Kovács</w:t>
      </w:r>
      <w:proofErr w:type="spellEnd"/>
      <w:r>
        <w:rPr>
          <w:sz w:val="24"/>
          <w:szCs w:val="24"/>
          <w:lang w:val="en-GB" w:eastAsia="ro-RO"/>
        </w:rPr>
        <w:t xml:space="preserve"> Lajos </w:t>
      </w:r>
      <w:proofErr w:type="spellStart"/>
      <w:r>
        <w:rPr>
          <w:sz w:val="24"/>
          <w:szCs w:val="24"/>
          <w:lang w:val="en-GB" w:eastAsia="ro-RO"/>
        </w:rPr>
        <w:t>Alpár</w:t>
      </w:r>
      <w:proofErr w:type="spellEnd"/>
      <w:r>
        <w:rPr>
          <w:sz w:val="24"/>
          <w:szCs w:val="24"/>
          <w:lang w:val="en-GB" w:eastAsia="ro-RO"/>
        </w:rPr>
        <w:t xml:space="preserve"> </w:t>
      </w:r>
    </w:p>
    <w:p w:rsidR="00111199" w:rsidRDefault="00111199" w:rsidP="00111199">
      <w:pPr>
        <w:jc w:val="both"/>
        <w:rPr>
          <w:sz w:val="24"/>
          <w:szCs w:val="24"/>
          <w:lang w:eastAsia="ro-RO"/>
        </w:rPr>
      </w:pPr>
      <w:r>
        <w:rPr>
          <w:sz w:val="24"/>
          <w:szCs w:val="24"/>
          <w:lang w:eastAsia="ro-RO"/>
        </w:rPr>
        <w:t xml:space="preserve">          ____________________                                                         __________________</w:t>
      </w:r>
    </w:p>
    <w:p w:rsidR="00111199" w:rsidRDefault="00111199" w:rsidP="00111199">
      <w:pPr>
        <w:pStyle w:val="BodyTextIndent"/>
        <w:ind w:firstLine="720"/>
        <w:rPr>
          <w:sz w:val="24"/>
          <w:szCs w:val="24"/>
          <w:lang w:val="pt-BR"/>
        </w:rPr>
      </w:pPr>
    </w:p>
    <w:p w:rsidR="00111199" w:rsidRDefault="00111199" w:rsidP="00111199">
      <w:pPr>
        <w:pStyle w:val="BodyTextIndent"/>
        <w:ind w:firstLine="720"/>
        <w:rPr>
          <w:sz w:val="24"/>
          <w:szCs w:val="24"/>
          <w:lang w:val="pt-BR"/>
        </w:rPr>
      </w:pPr>
    </w:p>
    <w:p w:rsidR="00111199" w:rsidRDefault="00111199" w:rsidP="00111199">
      <w:pPr>
        <w:rPr>
          <w:sz w:val="24"/>
          <w:szCs w:val="24"/>
          <w:lang w:val="pt-BR"/>
        </w:rPr>
      </w:pPr>
      <w:r>
        <w:rPr>
          <w:b/>
          <w:sz w:val="24"/>
          <w:szCs w:val="24"/>
          <w:lang w:val="pt-BR"/>
        </w:rPr>
        <w:t>ROMÂNIA</w:t>
      </w:r>
      <w:r>
        <w:rPr>
          <w:b/>
          <w:sz w:val="24"/>
          <w:szCs w:val="24"/>
          <w:lang w:val="pt-BR"/>
        </w:rPr>
        <w:tab/>
      </w:r>
      <w:r>
        <w:rPr>
          <w:b/>
          <w:sz w:val="24"/>
          <w:szCs w:val="24"/>
          <w:lang w:val="pt-BR"/>
        </w:rPr>
        <w:tab/>
      </w:r>
      <w:r>
        <w:rPr>
          <w:b/>
          <w:sz w:val="24"/>
          <w:szCs w:val="24"/>
          <w:lang w:val="pt-BR"/>
        </w:rPr>
        <w:tab/>
      </w:r>
      <w:r>
        <w:rPr>
          <w:b/>
          <w:sz w:val="24"/>
          <w:szCs w:val="24"/>
          <w:lang w:val="pt-BR"/>
        </w:rPr>
        <w:tab/>
      </w:r>
      <w:r>
        <w:rPr>
          <w:b/>
          <w:sz w:val="24"/>
          <w:szCs w:val="24"/>
          <w:lang w:val="pt-BR"/>
        </w:rPr>
        <w:tab/>
      </w:r>
      <w:r>
        <w:rPr>
          <w:b/>
          <w:sz w:val="24"/>
          <w:szCs w:val="24"/>
          <w:lang w:val="pt-BR"/>
        </w:rPr>
        <w:tab/>
      </w:r>
      <w:r>
        <w:rPr>
          <w:b/>
          <w:sz w:val="24"/>
          <w:szCs w:val="24"/>
          <w:lang w:val="pt-BR"/>
        </w:rPr>
        <w:tab/>
      </w:r>
      <w:r>
        <w:rPr>
          <w:b/>
          <w:sz w:val="24"/>
          <w:szCs w:val="24"/>
          <w:lang w:val="pt-BR"/>
        </w:rPr>
        <w:tab/>
      </w:r>
      <w:r>
        <w:rPr>
          <w:b/>
          <w:sz w:val="24"/>
          <w:szCs w:val="24"/>
          <w:lang w:val="pt-BR"/>
        </w:rPr>
        <w:tab/>
      </w:r>
      <w:r>
        <w:rPr>
          <w:sz w:val="24"/>
          <w:szCs w:val="24"/>
          <w:lang w:val="pt-BR"/>
        </w:rPr>
        <w:t>PROIECT</w:t>
      </w:r>
    </w:p>
    <w:p w:rsidR="00111199" w:rsidRDefault="00111199" w:rsidP="00111199">
      <w:pPr>
        <w:rPr>
          <w:b/>
          <w:sz w:val="24"/>
          <w:szCs w:val="24"/>
          <w:lang w:val="pt-BR"/>
        </w:rPr>
      </w:pPr>
      <w:r>
        <w:rPr>
          <w:b/>
          <w:sz w:val="24"/>
          <w:szCs w:val="24"/>
          <w:lang w:val="pt-BR"/>
        </w:rPr>
        <w:t>JUDEŢUL MUREŞ</w:t>
      </w:r>
      <w:r>
        <w:rPr>
          <w:b/>
          <w:sz w:val="24"/>
          <w:szCs w:val="24"/>
          <w:lang w:val="pt-BR"/>
        </w:rPr>
        <w:tab/>
      </w:r>
      <w:r>
        <w:rPr>
          <w:b/>
          <w:sz w:val="24"/>
          <w:szCs w:val="24"/>
          <w:lang w:val="pt-BR"/>
        </w:rPr>
        <w:tab/>
      </w:r>
      <w:r>
        <w:rPr>
          <w:b/>
          <w:sz w:val="24"/>
          <w:szCs w:val="24"/>
          <w:lang w:val="pt-BR"/>
        </w:rPr>
        <w:tab/>
      </w:r>
      <w:r>
        <w:rPr>
          <w:b/>
          <w:sz w:val="24"/>
          <w:szCs w:val="24"/>
          <w:lang w:val="pt-BR"/>
        </w:rPr>
        <w:tab/>
      </w:r>
      <w:r>
        <w:rPr>
          <w:b/>
          <w:sz w:val="24"/>
          <w:szCs w:val="24"/>
          <w:lang w:val="pt-BR"/>
        </w:rPr>
        <w:tab/>
      </w:r>
      <w:r>
        <w:rPr>
          <w:b/>
          <w:sz w:val="24"/>
          <w:szCs w:val="24"/>
          <w:lang w:val="pt-BR"/>
        </w:rPr>
        <w:tab/>
      </w:r>
      <w:r>
        <w:rPr>
          <w:b/>
          <w:sz w:val="24"/>
          <w:szCs w:val="24"/>
          <w:lang w:val="pt-BR"/>
        </w:rPr>
        <w:tab/>
      </w:r>
      <w:r>
        <w:rPr>
          <w:sz w:val="16"/>
          <w:szCs w:val="16"/>
        </w:rPr>
        <w:t xml:space="preserve">(nu produce </w:t>
      </w:r>
      <w:proofErr w:type="spellStart"/>
      <w:r>
        <w:rPr>
          <w:sz w:val="16"/>
          <w:szCs w:val="16"/>
        </w:rPr>
        <w:t>efecte</w:t>
      </w:r>
      <w:proofErr w:type="spellEnd"/>
      <w:r>
        <w:rPr>
          <w:sz w:val="16"/>
          <w:szCs w:val="16"/>
        </w:rPr>
        <w:t xml:space="preserve"> </w:t>
      </w:r>
      <w:proofErr w:type="spellStart"/>
      <w:r>
        <w:rPr>
          <w:sz w:val="16"/>
          <w:szCs w:val="16"/>
        </w:rPr>
        <w:t>juridice</w:t>
      </w:r>
      <w:proofErr w:type="spellEnd"/>
      <w:r>
        <w:rPr>
          <w:sz w:val="16"/>
          <w:szCs w:val="16"/>
        </w:rPr>
        <w:t>)</w:t>
      </w:r>
      <w:r>
        <w:t xml:space="preserve"> *</w:t>
      </w:r>
    </w:p>
    <w:p w:rsidR="00111199" w:rsidRDefault="00111199" w:rsidP="00111199">
      <w:r>
        <w:rPr>
          <w:b/>
          <w:sz w:val="24"/>
          <w:szCs w:val="24"/>
          <w:lang w:val="pt-BR"/>
        </w:rPr>
        <w:t>CONSILIUL LOCAL MUNICIPAL TÎRGU-MUREŞ</w:t>
      </w:r>
      <w:r>
        <w:rPr>
          <w:i/>
          <w:sz w:val="24"/>
          <w:szCs w:val="24"/>
          <w:lang w:val="pt-BR"/>
        </w:rPr>
        <w:t xml:space="preserve">      </w:t>
      </w:r>
      <w:r>
        <w:rPr>
          <w:i/>
          <w:sz w:val="16"/>
          <w:szCs w:val="16"/>
        </w:rPr>
        <w:t xml:space="preserve">                </w:t>
      </w:r>
      <w:r>
        <w:t xml:space="preserve">    </w:t>
      </w:r>
      <w:r>
        <w:rPr>
          <w:b/>
          <w:i/>
          <w:sz w:val="24"/>
          <w:szCs w:val="24"/>
        </w:rPr>
        <w:t xml:space="preserve">PRIMAR </w:t>
      </w:r>
      <w:r>
        <w:t xml:space="preserve">                          </w:t>
      </w:r>
    </w:p>
    <w:p w:rsidR="00111199" w:rsidRDefault="00111199" w:rsidP="00111199">
      <w:pPr>
        <w:rPr>
          <w:b/>
          <w:i/>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proofErr w:type="gramStart"/>
      <w:r>
        <w:rPr>
          <w:b/>
          <w:i/>
          <w:sz w:val="24"/>
          <w:szCs w:val="24"/>
        </w:rPr>
        <w:t>dr.Dorin</w:t>
      </w:r>
      <w:proofErr w:type="spellEnd"/>
      <w:proofErr w:type="gramEnd"/>
      <w:r>
        <w:rPr>
          <w:b/>
          <w:i/>
          <w:sz w:val="24"/>
          <w:szCs w:val="24"/>
        </w:rPr>
        <w:t xml:space="preserve"> </w:t>
      </w:r>
      <w:proofErr w:type="spellStart"/>
      <w:r>
        <w:rPr>
          <w:b/>
          <w:i/>
          <w:sz w:val="24"/>
          <w:szCs w:val="24"/>
        </w:rPr>
        <w:t>Florea</w:t>
      </w:r>
      <w:proofErr w:type="spellEnd"/>
    </w:p>
    <w:p w:rsidR="00111199" w:rsidRDefault="00111199" w:rsidP="00111199">
      <w:pPr>
        <w:rPr>
          <w:b/>
          <w:i/>
          <w:sz w:val="24"/>
          <w:szCs w:val="24"/>
        </w:rPr>
      </w:pPr>
    </w:p>
    <w:p w:rsidR="00111199" w:rsidRDefault="00111199" w:rsidP="00111199">
      <w:pPr>
        <w:rPr>
          <w:b/>
          <w:i/>
          <w:sz w:val="24"/>
          <w:szCs w:val="24"/>
        </w:rPr>
      </w:pPr>
    </w:p>
    <w:p w:rsidR="00111199" w:rsidRDefault="00111199" w:rsidP="00111199">
      <w:pPr>
        <w:rPr>
          <w:b/>
          <w:sz w:val="24"/>
          <w:szCs w:val="24"/>
        </w:rPr>
      </w:pPr>
      <w:r>
        <w:rPr>
          <w:b/>
          <w:i/>
          <w:sz w:val="24"/>
          <w:szCs w:val="24"/>
        </w:rPr>
        <w:t xml:space="preserve">                                                        </w:t>
      </w:r>
      <w:r>
        <w:rPr>
          <w:b/>
          <w:i/>
          <w:sz w:val="24"/>
          <w:szCs w:val="24"/>
        </w:rPr>
        <w:tab/>
      </w:r>
    </w:p>
    <w:p w:rsidR="00111199" w:rsidRDefault="00111199" w:rsidP="00111199">
      <w:pPr>
        <w:jc w:val="center"/>
        <w:rPr>
          <w:b/>
          <w:sz w:val="24"/>
          <w:szCs w:val="24"/>
          <w:lang w:val="pt-BR"/>
        </w:rPr>
      </w:pPr>
      <w:r>
        <w:rPr>
          <w:b/>
          <w:sz w:val="24"/>
          <w:szCs w:val="24"/>
          <w:lang w:val="pt-BR"/>
        </w:rPr>
        <w:t>HOTĂRÂREA nr. _____</w:t>
      </w:r>
    </w:p>
    <w:p w:rsidR="00111199" w:rsidRDefault="00111199" w:rsidP="00111199">
      <w:pPr>
        <w:jc w:val="center"/>
        <w:rPr>
          <w:b/>
          <w:sz w:val="24"/>
          <w:szCs w:val="24"/>
          <w:lang w:val="ro-RO"/>
        </w:rPr>
      </w:pPr>
      <w:r>
        <w:rPr>
          <w:b/>
          <w:sz w:val="24"/>
          <w:szCs w:val="24"/>
          <w:lang w:val="ro-RO"/>
        </w:rPr>
        <w:t>din  ____________   2018</w:t>
      </w:r>
    </w:p>
    <w:p w:rsidR="00111199" w:rsidRDefault="00111199" w:rsidP="00111199">
      <w:pPr>
        <w:pStyle w:val="BodyText3"/>
        <w:ind w:firstLine="720"/>
        <w:rPr>
          <w:b/>
          <w:sz w:val="24"/>
          <w:szCs w:val="24"/>
        </w:rPr>
      </w:pPr>
      <w:proofErr w:type="spellStart"/>
      <w:proofErr w:type="gramStart"/>
      <w:r>
        <w:rPr>
          <w:b/>
          <w:sz w:val="24"/>
          <w:szCs w:val="24"/>
        </w:rPr>
        <w:t>privind</w:t>
      </w:r>
      <w:proofErr w:type="spellEnd"/>
      <w:proofErr w:type="gramEnd"/>
      <w:r>
        <w:rPr>
          <w:b/>
          <w:sz w:val="24"/>
          <w:szCs w:val="24"/>
        </w:rPr>
        <w:t xml:space="preserve"> </w:t>
      </w:r>
      <w:proofErr w:type="spellStart"/>
      <w:r>
        <w:rPr>
          <w:b/>
          <w:sz w:val="24"/>
          <w:szCs w:val="24"/>
        </w:rPr>
        <w:t>completarea</w:t>
      </w:r>
      <w:proofErr w:type="spellEnd"/>
      <w:r>
        <w:rPr>
          <w:b/>
          <w:sz w:val="24"/>
          <w:szCs w:val="24"/>
        </w:rPr>
        <w:t xml:space="preserve"> HCLM </w:t>
      </w:r>
      <w:proofErr w:type="spellStart"/>
      <w:r>
        <w:rPr>
          <w:b/>
          <w:sz w:val="24"/>
          <w:szCs w:val="24"/>
        </w:rPr>
        <w:t>nr</w:t>
      </w:r>
      <w:proofErr w:type="spellEnd"/>
      <w:r>
        <w:rPr>
          <w:b/>
          <w:sz w:val="24"/>
          <w:szCs w:val="24"/>
        </w:rPr>
        <w:t xml:space="preserve">. 9 din 30.01.2018 </w:t>
      </w:r>
      <w:proofErr w:type="spellStart"/>
      <w:r>
        <w:rPr>
          <w:b/>
          <w:sz w:val="24"/>
          <w:szCs w:val="24"/>
        </w:rPr>
        <w:t>referitor</w:t>
      </w:r>
      <w:r w:rsidR="00883D11">
        <w:rPr>
          <w:b/>
          <w:sz w:val="24"/>
          <w:szCs w:val="24"/>
        </w:rPr>
        <w:t>e</w:t>
      </w:r>
      <w:bookmarkStart w:id="0" w:name="_GoBack"/>
      <w:bookmarkEnd w:id="0"/>
      <w:proofErr w:type="spellEnd"/>
      <w:r>
        <w:rPr>
          <w:b/>
          <w:sz w:val="24"/>
          <w:szCs w:val="24"/>
        </w:rPr>
        <w:t xml:space="preserve"> la </w:t>
      </w:r>
    </w:p>
    <w:p w:rsidR="00111199" w:rsidRDefault="00111199" w:rsidP="00111199">
      <w:pPr>
        <w:pStyle w:val="BodyText3"/>
        <w:ind w:firstLine="720"/>
        <w:rPr>
          <w:b/>
          <w:sz w:val="24"/>
          <w:szCs w:val="24"/>
          <w:lang w:val="ro-RO"/>
        </w:rPr>
      </w:pPr>
      <w:r>
        <w:rPr>
          <w:b/>
          <w:sz w:val="24"/>
          <w:szCs w:val="24"/>
        </w:rPr>
        <w:t xml:space="preserve"> </w:t>
      </w:r>
      <w:r>
        <w:rPr>
          <w:b/>
          <w:sz w:val="24"/>
          <w:szCs w:val="24"/>
          <w:lang w:val="ro-RO"/>
        </w:rPr>
        <w:t>aprobarea ordinii de prioritate în vederea atribuirii de locuințe din fondul locativ de stat, locuințe sociale, locuințe pentru chiriași evacuabili din locuințele retrocedate și locuințe pentru pensionari, destinate închirierii pentru anul 2018</w:t>
      </w:r>
    </w:p>
    <w:p w:rsidR="00111199" w:rsidRDefault="00111199" w:rsidP="00111199">
      <w:pPr>
        <w:rPr>
          <w:sz w:val="24"/>
          <w:szCs w:val="24"/>
          <w:lang w:val="ro-RO"/>
        </w:rPr>
      </w:pPr>
    </w:p>
    <w:p w:rsidR="00111199" w:rsidRDefault="00111199" w:rsidP="00111199">
      <w:pPr>
        <w:pStyle w:val="BodyText3"/>
        <w:ind w:firstLine="720"/>
        <w:rPr>
          <w:b/>
          <w:sz w:val="24"/>
          <w:szCs w:val="24"/>
          <w:lang w:val="ro-RO"/>
        </w:rPr>
      </w:pPr>
    </w:p>
    <w:p w:rsidR="00111199" w:rsidRDefault="00111199" w:rsidP="00111199">
      <w:pPr>
        <w:pStyle w:val="BodyText3"/>
        <w:ind w:firstLine="720"/>
        <w:rPr>
          <w:b/>
          <w:sz w:val="24"/>
          <w:szCs w:val="24"/>
          <w:lang w:val="ro-RO"/>
        </w:rPr>
      </w:pPr>
    </w:p>
    <w:p w:rsidR="00111199" w:rsidRDefault="00111199" w:rsidP="00111199">
      <w:pPr>
        <w:ind w:firstLine="720"/>
        <w:jc w:val="both"/>
        <w:rPr>
          <w:sz w:val="24"/>
          <w:szCs w:val="24"/>
          <w:lang w:val="ro-RO"/>
        </w:rPr>
      </w:pPr>
      <w:r>
        <w:rPr>
          <w:sz w:val="24"/>
          <w:szCs w:val="24"/>
          <w:lang w:val="ro-RO"/>
        </w:rPr>
        <w:t xml:space="preserve">Consiliul Local Municipal </w:t>
      </w:r>
      <w:proofErr w:type="spellStart"/>
      <w:r>
        <w:rPr>
          <w:sz w:val="24"/>
          <w:szCs w:val="24"/>
          <w:lang w:val="ro-RO"/>
        </w:rPr>
        <w:t>Tîrgu</w:t>
      </w:r>
      <w:proofErr w:type="spellEnd"/>
      <w:r>
        <w:rPr>
          <w:sz w:val="24"/>
          <w:szCs w:val="24"/>
          <w:lang w:val="ro-RO"/>
        </w:rPr>
        <w:t xml:space="preserve"> – Mureş întrunit în şedinţă ordinară de lucru</w:t>
      </w:r>
    </w:p>
    <w:p w:rsidR="00111199" w:rsidRDefault="00111199" w:rsidP="00111199">
      <w:pPr>
        <w:pStyle w:val="BodyText3"/>
        <w:ind w:firstLine="720"/>
        <w:jc w:val="both"/>
        <w:rPr>
          <w:sz w:val="24"/>
          <w:szCs w:val="24"/>
          <w:lang w:val="ro-RO"/>
        </w:rPr>
      </w:pPr>
      <w:r>
        <w:rPr>
          <w:sz w:val="24"/>
          <w:szCs w:val="24"/>
          <w:lang w:val="ro-RO"/>
        </w:rPr>
        <w:t xml:space="preserve">Văzând Expunerea de motive a Primarului municipiului </w:t>
      </w:r>
      <w:proofErr w:type="spellStart"/>
      <w:r>
        <w:rPr>
          <w:sz w:val="24"/>
          <w:szCs w:val="24"/>
          <w:lang w:val="ro-RO"/>
        </w:rPr>
        <w:t>Tîrgu-Mureş</w:t>
      </w:r>
      <w:proofErr w:type="spellEnd"/>
      <w:r>
        <w:rPr>
          <w:sz w:val="24"/>
          <w:szCs w:val="24"/>
          <w:lang w:val="ro-RO"/>
        </w:rPr>
        <w:t xml:space="preserve"> nr.</w:t>
      </w:r>
      <w:r>
        <w:rPr>
          <w:b/>
          <w:sz w:val="24"/>
          <w:szCs w:val="24"/>
          <w:lang w:val="ro-RO"/>
        </w:rPr>
        <w:t xml:space="preserve"> </w:t>
      </w:r>
      <w:r>
        <w:rPr>
          <w:sz w:val="24"/>
          <w:szCs w:val="24"/>
          <w:lang w:val="ro-RO"/>
        </w:rPr>
        <w:t xml:space="preserve">23164 din 17.04.218  </w:t>
      </w:r>
      <w:proofErr w:type="spellStart"/>
      <w:r>
        <w:rPr>
          <w:sz w:val="24"/>
          <w:szCs w:val="24"/>
        </w:rPr>
        <w:t>privind</w:t>
      </w:r>
      <w:proofErr w:type="spellEnd"/>
      <w:r>
        <w:rPr>
          <w:sz w:val="24"/>
          <w:szCs w:val="24"/>
        </w:rPr>
        <w:t xml:space="preserve">, </w:t>
      </w:r>
      <w:proofErr w:type="spellStart"/>
      <w:r>
        <w:rPr>
          <w:sz w:val="24"/>
          <w:szCs w:val="24"/>
        </w:rPr>
        <w:t>completarea</w:t>
      </w:r>
      <w:proofErr w:type="spellEnd"/>
      <w:r>
        <w:rPr>
          <w:sz w:val="24"/>
          <w:szCs w:val="24"/>
        </w:rPr>
        <w:t xml:space="preserve"> HCLM </w:t>
      </w:r>
      <w:proofErr w:type="spellStart"/>
      <w:r>
        <w:rPr>
          <w:sz w:val="24"/>
          <w:szCs w:val="24"/>
        </w:rPr>
        <w:t>nr</w:t>
      </w:r>
      <w:proofErr w:type="spellEnd"/>
      <w:r>
        <w:rPr>
          <w:sz w:val="24"/>
          <w:szCs w:val="24"/>
        </w:rPr>
        <w:t xml:space="preserve">. 9 din 30.01.2018 </w:t>
      </w:r>
      <w:proofErr w:type="spellStart"/>
      <w:r>
        <w:rPr>
          <w:sz w:val="24"/>
          <w:szCs w:val="24"/>
        </w:rPr>
        <w:t>referitor</w:t>
      </w:r>
      <w:proofErr w:type="spellEnd"/>
      <w:r>
        <w:rPr>
          <w:sz w:val="24"/>
          <w:szCs w:val="24"/>
        </w:rPr>
        <w:t xml:space="preserve"> la </w:t>
      </w:r>
      <w:r>
        <w:rPr>
          <w:sz w:val="24"/>
          <w:szCs w:val="24"/>
          <w:lang w:val="ro-RO"/>
        </w:rPr>
        <w:t>aprobarea ordinii de prioritate în vederea atribuirii de locuințe din fondul locativ de stat, locuințe sociale, locuințe pentru chiriași evacuabili din locuințele retrocedate și locuințe pentru pensionari, destinate închirierii pentru anul 2018.</w:t>
      </w:r>
    </w:p>
    <w:p w:rsidR="00111199" w:rsidRDefault="00111199" w:rsidP="00111199">
      <w:pPr>
        <w:pStyle w:val="BodyTextIndent2"/>
        <w:spacing w:after="0" w:line="240" w:lineRule="auto"/>
        <w:ind w:left="0" w:firstLine="567"/>
        <w:jc w:val="both"/>
        <w:rPr>
          <w:sz w:val="24"/>
          <w:szCs w:val="24"/>
        </w:rPr>
      </w:pPr>
      <w:proofErr w:type="spellStart"/>
      <w:proofErr w:type="gramStart"/>
      <w:r>
        <w:rPr>
          <w:sz w:val="24"/>
          <w:szCs w:val="24"/>
        </w:rPr>
        <w:t>În</w:t>
      </w:r>
      <w:proofErr w:type="spellEnd"/>
      <w:r>
        <w:rPr>
          <w:sz w:val="24"/>
          <w:szCs w:val="24"/>
        </w:rPr>
        <w:t xml:space="preserve"> </w:t>
      </w:r>
      <w:proofErr w:type="spellStart"/>
      <w:r>
        <w:rPr>
          <w:sz w:val="24"/>
          <w:szCs w:val="24"/>
        </w:rPr>
        <w:t>temeiul</w:t>
      </w:r>
      <w:proofErr w:type="spellEnd"/>
      <w:r>
        <w:rPr>
          <w:sz w:val="24"/>
          <w:szCs w:val="24"/>
        </w:rPr>
        <w:t xml:space="preserve"> </w:t>
      </w:r>
      <w:proofErr w:type="spellStart"/>
      <w:r>
        <w:rPr>
          <w:sz w:val="24"/>
          <w:szCs w:val="24"/>
        </w:rPr>
        <w:t>prevederilor</w:t>
      </w:r>
      <w:proofErr w:type="spellEnd"/>
      <w:r>
        <w:rPr>
          <w:sz w:val="24"/>
          <w:szCs w:val="24"/>
        </w:rPr>
        <w:t xml:space="preserve"> art.</w:t>
      </w:r>
      <w:proofErr w:type="gramEnd"/>
      <w:r>
        <w:rPr>
          <w:sz w:val="24"/>
          <w:szCs w:val="24"/>
        </w:rPr>
        <w:t xml:space="preserve"> 36</w:t>
      </w:r>
      <w:proofErr w:type="gramStart"/>
      <w:r>
        <w:rPr>
          <w:sz w:val="24"/>
          <w:szCs w:val="24"/>
        </w:rPr>
        <w:t xml:space="preserve">,  </w:t>
      </w:r>
      <w:proofErr w:type="spellStart"/>
      <w:r>
        <w:rPr>
          <w:sz w:val="24"/>
          <w:szCs w:val="24"/>
        </w:rPr>
        <w:t>alin</w:t>
      </w:r>
      <w:proofErr w:type="spellEnd"/>
      <w:proofErr w:type="gramEnd"/>
      <w:r>
        <w:rPr>
          <w:sz w:val="24"/>
          <w:szCs w:val="24"/>
        </w:rPr>
        <w:t xml:space="preserve">.(1), </w:t>
      </w:r>
      <w:proofErr w:type="spellStart"/>
      <w:r>
        <w:rPr>
          <w:sz w:val="24"/>
          <w:szCs w:val="24"/>
        </w:rPr>
        <w:t>alin</w:t>
      </w:r>
      <w:proofErr w:type="spellEnd"/>
      <w:r>
        <w:rPr>
          <w:sz w:val="24"/>
          <w:szCs w:val="24"/>
        </w:rPr>
        <w:t xml:space="preserve"> (2) lit. </w:t>
      </w:r>
      <w:proofErr w:type="gramStart"/>
      <w:r>
        <w:rPr>
          <w:sz w:val="24"/>
          <w:szCs w:val="24"/>
        </w:rPr>
        <w:t>c</w:t>
      </w:r>
      <w:proofErr w:type="gramEnd"/>
      <w:r>
        <w:rPr>
          <w:sz w:val="24"/>
          <w:szCs w:val="24"/>
        </w:rPr>
        <w:t xml:space="preserve">, </w:t>
      </w:r>
      <w:proofErr w:type="spellStart"/>
      <w:r>
        <w:rPr>
          <w:sz w:val="24"/>
          <w:szCs w:val="24"/>
        </w:rPr>
        <w:t>alin</w:t>
      </w:r>
      <w:proofErr w:type="spellEnd"/>
      <w:r>
        <w:rPr>
          <w:sz w:val="24"/>
          <w:szCs w:val="24"/>
        </w:rPr>
        <w:t xml:space="preserve">. (5), lit.  </w:t>
      </w:r>
      <w:proofErr w:type="gramStart"/>
      <w:r>
        <w:rPr>
          <w:sz w:val="24"/>
          <w:szCs w:val="24"/>
        </w:rPr>
        <w:t>b</w:t>
      </w:r>
      <w:proofErr w:type="gram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a</w:t>
      </w:r>
      <w:proofErr w:type="spellEnd"/>
      <w:r>
        <w:rPr>
          <w:sz w:val="24"/>
          <w:szCs w:val="24"/>
        </w:rPr>
        <w:t xml:space="preserve"> art. 45 </w:t>
      </w:r>
      <w:proofErr w:type="spellStart"/>
      <w:r>
        <w:rPr>
          <w:sz w:val="24"/>
          <w:szCs w:val="24"/>
        </w:rPr>
        <w:t>alin</w:t>
      </w:r>
      <w:proofErr w:type="spellEnd"/>
      <w:r>
        <w:rPr>
          <w:sz w:val="24"/>
          <w:szCs w:val="24"/>
        </w:rPr>
        <w:t xml:space="preserve"> (3), </w:t>
      </w:r>
      <w:proofErr w:type="spellStart"/>
      <w:r>
        <w:rPr>
          <w:sz w:val="24"/>
          <w:szCs w:val="24"/>
        </w:rPr>
        <w:t>precum</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proofErr w:type="gramStart"/>
      <w:r>
        <w:rPr>
          <w:sz w:val="24"/>
          <w:szCs w:val="24"/>
        </w:rPr>
        <w:t>a</w:t>
      </w:r>
      <w:proofErr w:type="spellEnd"/>
      <w:proofErr w:type="gramEnd"/>
      <w:r>
        <w:rPr>
          <w:sz w:val="24"/>
          <w:szCs w:val="24"/>
        </w:rPr>
        <w:t xml:space="preserve"> art. 115 </w:t>
      </w:r>
      <w:proofErr w:type="spellStart"/>
      <w:r>
        <w:rPr>
          <w:sz w:val="24"/>
          <w:szCs w:val="24"/>
        </w:rPr>
        <w:t>alin</w:t>
      </w:r>
      <w:proofErr w:type="spellEnd"/>
      <w:r>
        <w:rPr>
          <w:sz w:val="24"/>
          <w:szCs w:val="24"/>
        </w:rPr>
        <w:t xml:space="preserve"> 1 lit a din </w:t>
      </w:r>
      <w:proofErr w:type="spellStart"/>
      <w:r>
        <w:rPr>
          <w:sz w:val="24"/>
          <w:szCs w:val="24"/>
        </w:rPr>
        <w:t>Legea</w:t>
      </w:r>
      <w:proofErr w:type="spellEnd"/>
      <w:r>
        <w:rPr>
          <w:sz w:val="24"/>
          <w:szCs w:val="24"/>
        </w:rPr>
        <w:t xml:space="preserve"> </w:t>
      </w:r>
      <w:proofErr w:type="spellStart"/>
      <w:r>
        <w:rPr>
          <w:sz w:val="24"/>
          <w:szCs w:val="24"/>
        </w:rPr>
        <w:t>nr</w:t>
      </w:r>
      <w:proofErr w:type="spellEnd"/>
      <w:r>
        <w:rPr>
          <w:sz w:val="24"/>
          <w:szCs w:val="24"/>
        </w:rPr>
        <w:t xml:space="preserve">. 215/2001 </w:t>
      </w:r>
      <w:proofErr w:type="spellStart"/>
      <w:r>
        <w:rPr>
          <w:sz w:val="24"/>
          <w:szCs w:val="24"/>
        </w:rPr>
        <w:t>privind</w:t>
      </w:r>
      <w:proofErr w:type="spellEnd"/>
      <w:r>
        <w:rPr>
          <w:sz w:val="24"/>
          <w:szCs w:val="24"/>
        </w:rPr>
        <w:t xml:space="preserve"> </w:t>
      </w:r>
      <w:proofErr w:type="spellStart"/>
      <w:r>
        <w:rPr>
          <w:sz w:val="24"/>
          <w:szCs w:val="24"/>
        </w:rPr>
        <w:t>administraţia</w:t>
      </w:r>
      <w:proofErr w:type="spellEnd"/>
      <w:r>
        <w:rPr>
          <w:sz w:val="24"/>
          <w:szCs w:val="24"/>
        </w:rPr>
        <w:t xml:space="preserve"> </w:t>
      </w:r>
      <w:proofErr w:type="spellStart"/>
      <w:r>
        <w:rPr>
          <w:sz w:val="24"/>
          <w:szCs w:val="24"/>
        </w:rPr>
        <w:t>publică</w:t>
      </w:r>
      <w:proofErr w:type="spellEnd"/>
      <w:r>
        <w:rPr>
          <w:sz w:val="24"/>
          <w:szCs w:val="24"/>
        </w:rPr>
        <w:t xml:space="preserve"> </w:t>
      </w:r>
      <w:proofErr w:type="spellStart"/>
      <w:r>
        <w:rPr>
          <w:sz w:val="24"/>
          <w:szCs w:val="24"/>
        </w:rPr>
        <w:t>locală</w:t>
      </w:r>
      <w:proofErr w:type="spellEnd"/>
      <w:r>
        <w:rPr>
          <w:sz w:val="24"/>
          <w:szCs w:val="24"/>
        </w:rPr>
        <w:t xml:space="preserve">, </w:t>
      </w:r>
      <w:proofErr w:type="spellStart"/>
      <w:r>
        <w:rPr>
          <w:sz w:val="24"/>
          <w:szCs w:val="24"/>
        </w:rPr>
        <w:t>republicată</w:t>
      </w:r>
      <w:proofErr w:type="spellEnd"/>
      <w:r>
        <w:rPr>
          <w:sz w:val="24"/>
          <w:szCs w:val="24"/>
        </w:rPr>
        <w:t xml:space="preserve">, </w:t>
      </w:r>
      <w:r>
        <w:rPr>
          <w:sz w:val="24"/>
          <w:szCs w:val="24"/>
          <w:lang w:val="pt-BR"/>
        </w:rPr>
        <w:t xml:space="preserve">în baza art.2 lit. c din Legea nr. </w:t>
      </w:r>
      <w:r>
        <w:rPr>
          <w:rFonts w:eastAsiaTheme="minorHAnsi"/>
          <w:sz w:val="24"/>
          <w:szCs w:val="24"/>
          <w:lang w:val="ro-RO"/>
        </w:rPr>
        <w:t xml:space="preserve">114/1996   *** Rep. privind Legea locuinţei, art. 13 HGR Nr. 1275/2000, privind aprobarea Normelor metodologice pentru punerea în aplicare a prevederilor </w:t>
      </w:r>
      <w:r>
        <w:rPr>
          <w:rFonts w:eastAsiaTheme="minorHAnsi"/>
          <w:color w:val="008000"/>
          <w:sz w:val="24"/>
          <w:szCs w:val="24"/>
          <w:u w:val="single"/>
          <w:lang w:val="ro-RO"/>
        </w:rPr>
        <w:t>Legii</w:t>
      </w:r>
      <w:r>
        <w:rPr>
          <w:rFonts w:eastAsiaTheme="minorHAnsi"/>
          <w:sz w:val="24"/>
          <w:szCs w:val="24"/>
          <w:lang w:val="ro-RO"/>
        </w:rPr>
        <w:t xml:space="preserve"> locuinţei nr. 114/1996 coroborat cu prevederile </w:t>
      </w:r>
      <w:r>
        <w:rPr>
          <w:sz w:val="24"/>
          <w:szCs w:val="24"/>
          <w:lang w:val="pt-BR"/>
        </w:rPr>
        <w:t xml:space="preserve">art. 1  alin.  (1) și  (2), art.2 , alin (1), (2) și (3)  </w:t>
      </w:r>
      <w:r>
        <w:rPr>
          <w:rFonts w:eastAsiaTheme="minorHAnsi"/>
          <w:sz w:val="24"/>
          <w:szCs w:val="24"/>
          <w:lang w:val="ro-RO"/>
        </w:rPr>
        <w:t xml:space="preserve">privind asigurarea fondului de locuinţe sociale destinate chiriaşilor evacuaţi sau care urmează a fi evacuaţi din locuinţele retrocedate foştilor proprietari, precum și în condițiile HCLM nr. 148/2001 cu modificările și completările ulterioare </w:t>
      </w:r>
      <w:proofErr w:type="spellStart"/>
      <w:r>
        <w:rPr>
          <w:sz w:val="24"/>
          <w:szCs w:val="24"/>
        </w:rPr>
        <w:t>privind</w:t>
      </w:r>
      <w:proofErr w:type="spellEnd"/>
      <w:r>
        <w:rPr>
          <w:sz w:val="24"/>
          <w:szCs w:val="24"/>
        </w:rPr>
        <w:t xml:space="preserve"> </w:t>
      </w:r>
      <w:proofErr w:type="spellStart"/>
      <w:r>
        <w:rPr>
          <w:sz w:val="24"/>
          <w:szCs w:val="24"/>
        </w:rPr>
        <w:t>stabilirea</w:t>
      </w:r>
      <w:proofErr w:type="spellEnd"/>
      <w:r>
        <w:rPr>
          <w:sz w:val="24"/>
          <w:szCs w:val="24"/>
        </w:rPr>
        <w:t xml:space="preserve"> </w:t>
      </w:r>
      <w:proofErr w:type="spellStart"/>
      <w:r>
        <w:rPr>
          <w:sz w:val="24"/>
          <w:szCs w:val="24"/>
        </w:rPr>
        <w:t>unor</w:t>
      </w:r>
      <w:proofErr w:type="spellEnd"/>
      <w:r>
        <w:rPr>
          <w:sz w:val="24"/>
          <w:szCs w:val="24"/>
        </w:rPr>
        <w:t xml:space="preserve"> </w:t>
      </w:r>
      <w:proofErr w:type="spellStart"/>
      <w:r>
        <w:rPr>
          <w:sz w:val="24"/>
          <w:szCs w:val="24"/>
        </w:rPr>
        <w:t>masuri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punerea</w:t>
      </w:r>
      <w:proofErr w:type="spellEnd"/>
      <w:r>
        <w:rPr>
          <w:sz w:val="24"/>
          <w:szCs w:val="24"/>
        </w:rPr>
        <w:t xml:space="preserve"> in </w:t>
      </w:r>
      <w:proofErr w:type="spellStart"/>
      <w:r>
        <w:rPr>
          <w:sz w:val="24"/>
          <w:szCs w:val="24"/>
        </w:rPr>
        <w:t>aplicare</w:t>
      </w:r>
      <w:proofErr w:type="spellEnd"/>
      <w:r>
        <w:rPr>
          <w:sz w:val="24"/>
          <w:szCs w:val="24"/>
        </w:rPr>
        <w:t xml:space="preserve"> a </w:t>
      </w:r>
      <w:proofErr w:type="spellStart"/>
      <w:r>
        <w:rPr>
          <w:sz w:val="24"/>
          <w:szCs w:val="24"/>
        </w:rPr>
        <w:t>prevederilor</w:t>
      </w:r>
      <w:proofErr w:type="spellEnd"/>
      <w:r>
        <w:rPr>
          <w:sz w:val="24"/>
          <w:szCs w:val="24"/>
        </w:rPr>
        <w:t xml:space="preserve"> </w:t>
      </w:r>
      <w:proofErr w:type="spellStart"/>
      <w:r>
        <w:rPr>
          <w:sz w:val="24"/>
          <w:szCs w:val="24"/>
        </w:rPr>
        <w:t>Legii</w:t>
      </w:r>
      <w:proofErr w:type="spellEnd"/>
      <w:r>
        <w:rPr>
          <w:sz w:val="24"/>
          <w:szCs w:val="24"/>
        </w:rPr>
        <w:t xml:space="preserve"> </w:t>
      </w:r>
      <w:proofErr w:type="spellStart"/>
      <w:r>
        <w:rPr>
          <w:sz w:val="24"/>
          <w:szCs w:val="24"/>
        </w:rPr>
        <w:t>nr</w:t>
      </w:r>
      <w:proofErr w:type="spellEnd"/>
      <w:r>
        <w:rPr>
          <w:sz w:val="24"/>
          <w:szCs w:val="24"/>
        </w:rPr>
        <w:t xml:space="preserve">. </w:t>
      </w:r>
      <w:proofErr w:type="gramStart"/>
      <w:r>
        <w:rPr>
          <w:sz w:val="24"/>
          <w:szCs w:val="24"/>
        </w:rPr>
        <w:t xml:space="preserve">114/1996 </w:t>
      </w:r>
      <w:proofErr w:type="spellStart"/>
      <w:r>
        <w:rPr>
          <w:sz w:val="24"/>
          <w:szCs w:val="24"/>
        </w:rPr>
        <w:t>referitoare</w:t>
      </w:r>
      <w:proofErr w:type="spellEnd"/>
      <w:r>
        <w:rPr>
          <w:sz w:val="24"/>
          <w:szCs w:val="24"/>
        </w:rPr>
        <w:t xml:space="preserve"> la </w:t>
      </w:r>
      <w:proofErr w:type="spellStart"/>
      <w:r>
        <w:rPr>
          <w:sz w:val="24"/>
          <w:szCs w:val="24"/>
        </w:rPr>
        <w:t>repartizarea</w:t>
      </w:r>
      <w:proofErr w:type="spellEnd"/>
      <w:r>
        <w:rPr>
          <w:sz w:val="24"/>
          <w:szCs w:val="24"/>
        </w:rPr>
        <w:t xml:space="preserve"> </w:t>
      </w:r>
      <w:proofErr w:type="spellStart"/>
      <w:r>
        <w:rPr>
          <w:sz w:val="24"/>
          <w:szCs w:val="24"/>
        </w:rPr>
        <w:t>locuintelor</w:t>
      </w:r>
      <w:proofErr w:type="spellEnd"/>
      <w:r>
        <w:rPr>
          <w:sz w:val="24"/>
          <w:szCs w:val="24"/>
        </w:rPr>
        <w:t xml:space="preserve"> din </w:t>
      </w:r>
      <w:proofErr w:type="spellStart"/>
      <w:r>
        <w:rPr>
          <w:sz w:val="24"/>
          <w:szCs w:val="24"/>
        </w:rPr>
        <w:t>fondul</w:t>
      </w:r>
      <w:proofErr w:type="spellEnd"/>
      <w:r>
        <w:rPr>
          <w:sz w:val="24"/>
          <w:szCs w:val="24"/>
        </w:rPr>
        <w:t xml:space="preserve"> </w:t>
      </w:r>
      <w:proofErr w:type="spellStart"/>
      <w:r>
        <w:rPr>
          <w:sz w:val="24"/>
          <w:szCs w:val="24"/>
        </w:rPr>
        <w:t>locativ</w:t>
      </w:r>
      <w:proofErr w:type="spellEnd"/>
      <w:r>
        <w:rPr>
          <w:sz w:val="24"/>
          <w:szCs w:val="24"/>
        </w:rPr>
        <w:t xml:space="preserve"> de stat, </w:t>
      </w:r>
      <w:proofErr w:type="spellStart"/>
      <w:r>
        <w:rPr>
          <w:sz w:val="24"/>
          <w:szCs w:val="24"/>
        </w:rPr>
        <w:t>în</w:t>
      </w:r>
      <w:proofErr w:type="spellEnd"/>
      <w:r>
        <w:rPr>
          <w:sz w:val="24"/>
          <w:szCs w:val="24"/>
        </w:rPr>
        <w:t xml:space="preserve"> </w:t>
      </w:r>
      <w:proofErr w:type="spellStart"/>
      <w:r>
        <w:rPr>
          <w:sz w:val="24"/>
          <w:szCs w:val="24"/>
        </w:rPr>
        <w:t>vederea</w:t>
      </w:r>
      <w:proofErr w:type="spellEnd"/>
      <w:r>
        <w:rPr>
          <w:sz w:val="24"/>
          <w:szCs w:val="24"/>
        </w:rPr>
        <w:t xml:space="preserve"> </w:t>
      </w:r>
      <w:proofErr w:type="spellStart"/>
      <w:r>
        <w:rPr>
          <w:sz w:val="24"/>
          <w:szCs w:val="24"/>
        </w:rPr>
        <w:t>inchirierii</w:t>
      </w:r>
      <w:proofErr w:type="spellEnd"/>
      <w:r>
        <w:rPr>
          <w:sz w:val="24"/>
          <w:szCs w:val="24"/>
        </w:rPr>
        <w:t>.</w:t>
      </w:r>
      <w:proofErr w:type="gramEnd"/>
    </w:p>
    <w:p w:rsidR="00111199" w:rsidRDefault="00111199" w:rsidP="00111199">
      <w:pPr>
        <w:pStyle w:val="BodyTextIndent2"/>
        <w:spacing w:after="0" w:line="240" w:lineRule="auto"/>
        <w:ind w:left="0" w:firstLine="567"/>
        <w:jc w:val="both"/>
        <w:rPr>
          <w:rFonts w:eastAsiaTheme="minorHAnsi"/>
          <w:sz w:val="24"/>
          <w:szCs w:val="24"/>
          <w:lang w:val="ro-RO"/>
        </w:rPr>
      </w:pPr>
    </w:p>
    <w:p w:rsidR="00111199" w:rsidRDefault="00111199" w:rsidP="00111199">
      <w:pPr>
        <w:ind w:firstLine="720"/>
        <w:jc w:val="both"/>
        <w:rPr>
          <w:sz w:val="24"/>
          <w:szCs w:val="24"/>
        </w:rPr>
      </w:pPr>
    </w:p>
    <w:p w:rsidR="00111199" w:rsidRDefault="00111199" w:rsidP="00111199">
      <w:pPr>
        <w:ind w:firstLine="720"/>
        <w:jc w:val="both"/>
        <w:rPr>
          <w:b/>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b/>
          <w:sz w:val="24"/>
          <w:szCs w:val="24"/>
        </w:rPr>
        <w:t>H O T Ă R Ă Ș T E:</w:t>
      </w:r>
    </w:p>
    <w:p w:rsidR="00111199" w:rsidRDefault="00111199" w:rsidP="00111199">
      <w:pPr>
        <w:ind w:firstLine="720"/>
        <w:jc w:val="both"/>
        <w:rPr>
          <w:b/>
          <w:sz w:val="24"/>
          <w:szCs w:val="24"/>
        </w:rPr>
      </w:pPr>
    </w:p>
    <w:p w:rsidR="00111199" w:rsidRDefault="00111199" w:rsidP="00111199">
      <w:pPr>
        <w:ind w:firstLine="720"/>
        <w:jc w:val="both"/>
        <w:rPr>
          <w:b/>
          <w:sz w:val="24"/>
          <w:szCs w:val="24"/>
        </w:rPr>
      </w:pPr>
    </w:p>
    <w:p w:rsidR="00111199" w:rsidRDefault="00111199" w:rsidP="00111199">
      <w:pPr>
        <w:pStyle w:val="BodyTextIndent2"/>
        <w:spacing w:after="0" w:line="240" w:lineRule="auto"/>
        <w:ind w:left="0" w:firstLine="567"/>
        <w:jc w:val="both"/>
        <w:rPr>
          <w:sz w:val="24"/>
          <w:szCs w:val="24"/>
        </w:rPr>
      </w:pPr>
      <w:r>
        <w:rPr>
          <w:b/>
          <w:sz w:val="24"/>
          <w:szCs w:val="24"/>
          <w:lang w:val="ro-RO"/>
        </w:rPr>
        <w:t xml:space="preserve">Art. 1. </w:t>
      </w:r>
      <w:r>
        <w:rPr>
          <w:sz w:val="24"/>
          <w:szCs w:val="24"/>
          <w:lang w:val="ro-RO"/>
        </w:rPr>
        <w:t xml:space="preserve">Se aprobă completarea </w:t>
      </w:r>
      <w:r>
        <w:rPr>
          <w:sz w:val="24"/>
          <w:szCs w:val="24"/>
        </w:rPr>
        <w:t xml:space="preserve"> HCLM </w:t>
      </w:r>
      <w:proofErr w:type="spellStart"/>
      <w:r>
        <w:rPr>
          <w:sz w:val="24"/>
          <w:szCs w:val="24"/>
        </w:rPr>
        <w:t>nr</w:t>
      </w:r>
      <w:proofErr w:type="spellEnd"/>
      <w:r>
        <w:rPr>
          <w:sz w:val="24"/>
          <w:szCs w:val="24"/>
        </w:rPr>
        <w:t xml:space="preserve">. 9 din 30.01.2018 </w:t>
      </w:r>
      <w:proofErr w:type="spellStart"/>
      <w:r>
        <w:rPr>
          <w:sz w:val="24"/>
          <w:szCs w:val="24"/>
        </w:rPr>
        <w:t>în</w:t>
      </w:r>
      <w:proofErr w:type="spellEnd"/>
      <w:r>
        <w:rPr>
          <w:sz w:val="24"/>
          <w:szCs w:val="24"/>
        </w:rPr>
        <w:t xml:space="preserve"> </w:t>
      </w:r>
      <w:proofErr w:type="spellStart"/>
      <w:r>
        <w:rPr>
          <w:sz w:val="24"/>
          <w:szCs w:val="24"/>
        </w:rPr>
        <w:t>sensul</w:t>
      </w:r>
      <w:proofErr w:type="spellEnd"/>
      <w:r>
        <w:rPr>
          <w:sz w:val="24"/>
          <w:szCs w:val="24"/>
        </w:rPr>
        <w:t xml:space="preserve"> </w:t>
      </w:r>
      <w:proofErr w:type="spellStart"/>
      <w:r>
        <w:rPr>
          <w:sz w:val="24"/>
          <w:szCs w:val="24"/>
        </w:rPr>
        <w:t>includerii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preambulul</w:t>
      </w:r>
      <w:proofErr w:type="spellEnd"/>
      <w:r>
        <w:rPr>
          <w:sz w:val="24"/>
          <w:szCs w:val="24"/>
        </w:rPr>
        <w:t xml:space="preserve"> </w:t>
      </w:r>
      <w:proofErr w:type="spellStart"/>
      <w:r>
        <w:rPr>
          <w:sz w:val="24"/>
          <w:szCs w:val="24"/>
        </w:rPr>
        <w:t>hotărârii</w:t>
      </w:r>
      <w:proofErr w:type="spellEnd"/>
      <w:r>
        <w:rPr>
          <w:sz w:val="24"/>
          <w:szCs w:val="24"/>
        </w:rPr>
        <w:t xml:space="preserve"> </w:t>
      </w:r>
      <w:proofErr w:type="spellStart"/>
      <w:r>
        <w:rPr>
          <w:sz w:val="24"/>
          <w:szCs w:val="24"/>
        </w:rPr>
        <w:t>următoarele</w:t>
      </w:r>
      <w:proofErr w:type="spellEnd"/>
      <w:r>
        <w:rPr>
          <w:sz w:val="24"/>
          <w:szCs w:val="24"/>
        </w:rPr>
        <w:t xml:space="preserve">: </w:t>
      </w:r>
    </w:p>
    <w:p w:rsidR="00111199" w:rsidRDefault="00111199" w:rsidP="00111199">
      <w:pPr>
        <w:pStyle w:val="BodyTextIndent2"/>
        <w:spacing w:after="0" w:line="240" w:lineRule="auto"/>
        <w:ind w:left="0" w:firstLine="567"/>
        <w:jc w:val="both"/>
        <w:rPr>
          <w:sz w:val="24"/>
          <w:szCs w:val="24"/>
        </w:rPr>
      </w:pPr>
      <w:r>
        <w:rPr>
          <w:sz w:val="24"/>
          <w:szCs w:val="24"/>
        </w:rPr>
        <w:t>”</w:t>
      </w:r>
      <w:proofErr w:type="spellStart"/>
      <w:proofErr w:type="gramStart"/>
      <w:r>
        <w:rPr>
          <w:sz w:val="24"/>
          <w:szCs w:val="24"/>
        </w:rPr>
        <w:t>În</w:t>
      </w:r>
      <w:proofErr w:type="spellEnd"/>
      <w:r>
        <w:rPr>
          <w:sz w:val="24"/>
          <w:szCs w:val="24"/>
        </w:rPr>
        <w:t xml:space="preserve">  </w:t>
      </w:r>
      <w:proofErr w:type="spellStart"/>
      <w:r>
        <w:rPr>
          <w:sz w:val="24"/>
          <w:szCs w:val="24"/>
        </w:rPr>
        <w:t>temeiului</w:t>
      </w:r>
      <w:proofErr w:type="spellEnd"/>
      <w:proofErr w:type="gramEnd"/>
      <w:r>
        <w:rPr>
          <w:sz w:val="24"/>
          <w:szCs w:val="24"/>
        </w:rPr>
        <w:t xml:space="preserve"> </w:t>
      </w:r>
      <w:proofErr w:type="spellStart"/>
      <w:r>
        <w:rPr>
          <w:sz w:val="24"/>
          <w:szCs w:val="24"/>
        </w:rPr>
        <w:t>juridic</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baza</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executarea</w:t>
      </w:r>
      <w:proofErr w:type="spellEnd"/>
      <w:r>
        <w:rPr>
          <w:sz w:val="24"/>
          <w:szCs w:val="24"/>
        </w:rPr>
        <w:t xml:space="preserve"> </w:t>
      </w:r>
      <w:proofErr w:type="spellStart"/>
      <w:r>
        <w:rPr>
          <w:sz w:val="24"/>
          <w:szCs w:val="24"/>
        </w:rPr>
        <w:t>căruia</w:t>
      </w:r>
      <w:proofErr w:type="spellEnd"/>
      <w:r>
        <w:rPr>
          <w:sz w:val="24"/>
          <w:szCs w:val="24"/>
        </w:rPr>
        <w:t xml:space="preserve"> </w:t>
      </w:r>
      <w:proofErr w:type="spellStart"/>
      <w:r>
        <w:rPr>
          <w:sz w:val="24"/>
          <w:szCs w:val="24"/>
        </w:rPr>
        <w:t>actul</w:t>
      </w:r>
      <w:proofErr w:type="spellEnd"/>
      <w:r>
        <w:rPr>
          <w:sz w:val="24"/>
          <w:szCs w:val="24"/>
        </w:rPr>
        <w:t xml:space="preserve"> </w:t>
      </w:r>
      <w:proofErr w:type="spellStart"/>
      <w:r>
        <w:rPr>
          <w:sz w:val="24"/>
          <w:szCs w:val="24"/>
        </w:rPr>
        <w:t>trebuia</w:t>
      </w:r>
      <w:proofErr w:type="spellEnd"/>
      <w:r>
        <w:rPr>
          <w:sz w:val="24"/>
          <w:szCs w:val="24"/>
        </w:rPr>
        <w:t xml:space="preserve"> </w:t>
      </w:r>
      <w:proofErr w:type="spellStart"/>
      <w:r>
        <w:rPr>
          <w:sz w:val="24"/>
          <w:szCs w:val="24"/>
        </w:rPr>
        <w:t>emis</w:t>
      </w:r>
      <w:proofErr w:type="spellEnd"/>
      <w:r>
        <w:rPr>
          <w:sz w:val="24"/>
          <w:szCs w:val="24"/>
        </w:rPr>
        <w:t xml:space="preserve"> </w:t>
      </w:r>
      <w:proofErr w:type="spellStart"/>
      <w:r>
        <w:rPr>
          <w:sz w:val="24"/>
          <w:szCs w:val="24"/>
        </w:rPr>
        <w:t>după</w:t>
      </w:r>
      <w:proofErr w:type="spellEnd"/>
      <w:r>
        <w:rPr>
          <w:sz w:val="24"/>
          <w:szCs w:val="24"/>
        </w:rPr>
        <w:t xml:space="preserve"> cum </w:t>
      </w:r>
      <w:proofErr w:type="spellStart"/>
      <w:r>
        <w:rPr>
          <w:sz w:val="24"/>
          <w:szCs w:val="24"/>
        </w:rPr>
        <w:t>urmează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temeiul</w:t>
      </w:r>
      <w:proofErr w:type="spellEnd"/>
      <w:r>
        <w:rPr>
          <w:sz w:val="24"/>
          <w:szCs w:val="24"/>
        </w:rPr>
        <w:t xml:space="preserve"> </w:t>
      </w:r>
      <w:proofErr w:type="spellStart"/>
      <w:r>
        <w:rPr>
          <w:sz w:val="24"/>
          <w:szCs w:val="24"/>
        </w:rPr>
        <w:t>prevederilor</w:t>
      </w:r>
      <w:proofErr w:type="spellEnd"/>
      <w:r>
        <w:rPr>
          <w:sz w:val="24"/>
          <w:szCs w:val="24"/>
        </w:rPr>
        <w:t xml:space="preserve"> art. 36</w:t>
      </w:r>
      <w:proofErr w:type="gramStart"/>
      <w:r>
        <w:rPr>
          <w:sz w:val="24"/>
          <w:szCs w:val="24"/>
        </w:rPr>
        <w:t xml:space="preserve">,  </w:t>
      </w:r>
      <w:proofErr w:type="spellStart"/>
      <w:r>
        <w:rPr>
          <w:sz w:val="24"/>
          <w:szCs w:val="24"/>
        </w:rPr>
        <w:t>alin</w:t>
      </w:r>
      <w:proofErr w:type="spellEnd"/>
      <w:proofErr w:type="gramEnd"/>
      <w:r>
        <w:rPr>
          <w:sz w:val="24"/>
          <w:szCs w:val="24"/>
        </w:rPr>
        <w:t xml:space="preserve">.(1), </w:t>
      </w:r>
      <w:proofErr w:type="spellStart"/>
      <w:r>
        <w:rPr>
          <w:sz w:val="24"/>
          <w:szCs w:val="24"/>
        </w:rPr>
        <w:t>alin</w:t>
      </w:r>
      <w:proofErr w:type="spellEnd"/>
      <w:r>
        <w:rPr>
          <w:sz w:val="24"/>
          <w:szCs w:val="24"/>
        </w:rPr>
        <w:t xml:space="preserve"> (2) lit. </w:t>
      </w:r>
      <w:proofErr w:type="gramStart"/>
      <w:r>
        <w:rPr>
          <w:sz w:val="24"/>
          <w:szCs w:val="24"/>
        </w:rPr>
        <w:t>c</w:t>
      </w:r>
      <w:proofErr w:type="gramEnd"/>
      <w:r>
        <w:rPr>
          <w:sz w:val="24"/>
          <w:szCs w:val="24"/>
        </w:rPr>
        <w:t xml:space="preserve">, </w:t>
      </w:r>
      <w:proofErr w:type="spellStart"/>
      <w:r>
        <w:rPr>
          <w:sz w:val="24"/>
          <w:szCs w:val="24"/>
        </w:rPr>
        <w:t>alin</w:t>
      </w:r>
      <w:proofErr w:type="spellEnd"/>
      <w:r>
        <w:rPr>
          <w:sz w:val="24"/>
          <w:szCs w:val="24"/>
        </w:rPr>
        <w:t xml:space="preserve">. (5), lit.  </w:t>
      </w:r>
      <w:proofErr w:type="gramStart"/>
      <w:r>
        <w:rPr>
          <w:sz w:val="24"/>
          <w:szCs w:val="24"/>
        </w:rPr>
        <w:t>b</w:t>
      </w:r>
      <w:proofErr w:type="gram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a</w:t>
      </w:r>
      <w:proofErr w:type="spellEnd"/>
      <w:r>
        <w:rPr>
          <w:sz w:val="24"/>
          <w:szCs w:val="24"/>
        </w:rPr>
        <w:t xml:space="preserve"> art. 45 </w:t>
      </w:r>
      <w:proofErr w:type="spellStart"/>
      <w:r>
        <w:rPr>
          <w:sz w:val="24"/>
          <w:szCs w:val="24"/>
        </w:rPr>
        <w:t>alin</w:t>
      </w:r>
      <w:proofErr w:type="spellEnd"/>
      <w:r>
        <w:rPr>
          <w:sz w:val="24"/>
          <w:szCs w:val="24"/>
        </w:rPr>
        <w:t xml:space="preserve"> (3), </w:t>
      </w:r>
      <w:proofErr w:type="spellStart"/>
      <w:r>
        <w:rPr>
          <w:sz w:val="24"/>
          <w:szCs w:val="24"/>
        </w:rPr>
        <w:t>precum</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proofErr w:type="gramStart"/>
      <w:r>
        <w:rPr>
          <w:sz w:val="24"/>
          <w:szCs w:val="24"/>
        </w:rPr>
        <w:t>a</w:t>
      </w:r>
      <w:proofErr w:type="spellEnd"/>
      <w:proofErr w:type="gramEnd"/>
      <w:r>
        <w:rPr>
          <w:sz w:val="24"/>
          <w:szCs w:val="24"/>
        </w:rPr>
        <w:t xml:space="preserve"> art. 115 </w:t>
      </w:r>
      <w:proofErr w:type="spellStart"/>
      <w:r>
        <w:rPr>
          <w:sz w:val="24"/>
          <w:szCs w:val="24"/>
        </w:rPr>
        <w:t>alin</w:t>
      </w:r>
      <w:proofErr w:type="spellEnd"/>
      <w:r>
        <w:rPr>
          <w:sz w:val="24"/>
          <w:szCs w:val="24"/>
        </w:rPr>
        <w:t xml:space="preserve"> 1 lit a din </w:t>
      </w:r>
      <w:proofErr w:type="spellStart"/>
      <w:r>
        <w:rPr>
          <w:sz w:val="24"/>
          <w:szCs w:val="24"/>
        </w:rPr>
        <w:t>Legea</w:t>
      </w:r>
      <w:proofErr w:type="spellEnd"/>
      <w:r>
        <w:rPr>
          <w:sz w:val="24"/>
          <w:szCs w:val="24"/>
        </w:rPr>
        <w:t xml:space="preserve"> </w:t>
      </w:r>
      <w:proofErr w:type="spellStart"/>
      <w:r>
        <w:rPr>
          <w:sz w:val="24"/>
          <w:szCs w:val="24"/>
        </w:rPr>
        <w:t>nr</w:t>
      </w:r>
      <w:proofErr w:type="spellEnd"/>
      <w:r>
        <w:rPr>
          <w:sz w:val="24"/>
          <w:szCs w:val="24"/>
        </w:rPr>
        <w:t xml:space="preserve">. 215/2001 </w:t>
      </w:r>
      <w:proofErr w:type="spellStart"/>
      <w:r>
        <w:rPr>
          <w:sz w:val="24"/>
          <w:szCs w:val="24"/>
        </w:rPr>
        <w:t>privind</w:t>
      </w:r>
      <w:proofErr w:type="spellEnd"/>
      <w:r>
        <w:rPr>
          <w:sz w:val="24"/>
          <w:szCs w:val="24"/>
        </w:rPr>
        <w:t xml:space="preserve"> </w:t>
      </w:r>
      <w:proofErr w:type="spellStart"/>
      <w:r>
        <w:rPr>
          <w:sz w:val="24"/>
          <w:szCs w:val="24"/>
        </w:rPr>
        <w:t>administraţia</w:t>
      </w:r>
      <w:proofErr w:type="spellEnd"/>
      <w:r>
        <w:rPr>
          <w:sz w:val="24"/>
          <w:szCs w:val="24"/>
        </w:rPr>
        <w:t xml:space="preserve"> </w:t>
      </w:r>
      <w:proofErr w:type="spellStart"/>
      <w:r>
        <w:rPr>
          <w:sz w:val="24"/>
          <w:szCs w:val="24"/>
        </w:rPr>
        <w:t>publică</w:t>
      </w:r>
      <w:proofErr w:type="spellEnd"/>
      <w:r>
        <w:rPr>
          <w:sz w:val="24"/>
          <w:szCs w:val="24"/>
        </w:rPr>
        <w:t xml:space="preserve"> </w:t>
      </w:r>
      <w:proofErr w:type="spellStart"/>
      <w:r>
        <w:rPr>
          <w:sz w:val="24"/>
          <w:szCs w:val="24"/>
        </w:rPr>
        <w:t>locală</w:t>
      </w:r>
      <w:proofErr w:type="spellEnd"/>
      <w:r>
        <w:rPr>
          <w:sz w:val="24"/>
          <w:szCs w:val="24"/>
        </w:rPr>
        <w:t xml:space="preserve">, </w:t>
      </w:r>
      <w:proofErr w:type="spellStart"/>
      <w:r>
        <w:rPr>
          <w:sz w:val="24"/>
          <w:szCs w:val="24"/>
        </w:rPr>
        <w:t>republicată</w:t>
      </w:r>
      <w:proofErr w:type="spellEnd"/>
      <w:r>
        <w:rPr>
          <w:sz w:val="24"/>
          <w:szCs w:val="24"/>
        </w:rPr>
        <w:t xml:space="preserve">, </w:t>
      </w:r>
      <w:r>
        <w:rPr>
          <w:sz w:val="24"/>
          <w:szCs w:val="24"/>
          <w:lang w:val="pt-BR"/>
        </w:rPr>
        <w:t xml:space="preserve">în baza art.2 lit. c din Legea nr. </w:t>
      </w:r>
      <w:r>
        <w:rPr>
          <w:rFonts w:eastAsiaTheme="minorHAnsi"/>
          <w:sz w:val="24"/>
          <w:szCs w:val="24"/>
          <w:lang w:val="ro-RO"/>
        </w:rPr>
        <w:t xml:space="preserve">114/1996   *** Rep. privind Legea locuinţei, art. 13 HGR Nr. 1275/2000, privind aprobarea Normelor metodologice pentru punerea în aplicare a prevederilor </w:t>
      </w:r>
      <w:proofErr w:type="spellStart"/>
      <w:r>
        <w:rPr>
          <w:rFonts w:eastAsiaTheme="minorHAnsi"/>
          <w:sz w:val="24"/>
          <w:szCs w:val="24"/>
        </w:rPr>
        <w:t>Legii</w:t>
      </w:r>
      <w:proofErr w:type="spellEnd"/>
      <w:r>
        <w:rPr>
          <w:rFonts w:eastAsiaTheme="minorHAnsi"/>
          <w:color w:val="008000"/>
          <w:sz w:val="24"/>
          <w:szCs w:val="24"/>
          <w:u w:val="single"/>
          <w:lang w:val="ro-RO"/>
        </w:rPr>
        <w:t xml:space="preserve"> </w:t>
      </w:r>
      <w:r>
        <w:rPr>
          <w:rFonts w:eastAsiaTheme="minorHAnsi"/>
          <w:sz w:val="24"/>
          <w:szCs w:val="24"/>
          <w:lang w:val="ro-RO"/>
        </w:rPr>
        <w:t xml:space="preserve">locuinţei nr. 114/1996 coroborat cu prevederile </w:t>
      </w:r>
      <w:r>
        <w:rPr>
          <w:sz w:val="24"/>
          <w:szCs w:val="24"/>
          <w:lang w:val="pt-BR"/>
        </w:rPr>
        <w:t xml:space="preserve">art. 1  alin.  (1) și  (2), art.2 , alin (1), (2) și (3)  </w:t>
      </w:r>
      <w:r>
        <w:rPr>
          <w:rFonts w:eastAsiaTheme="minorHAnsi"/>
          <w:sz w:val="24"/>
          <w:szCs w:val="24"/>
          <w:lang w:val="ro-RO"/>
        </w:rPr>
        <w:t xml:space="preserve">privind asigurarea fondului de locuinţe sociale destinate chiriaşilor evacuaţi sau care urmează a fi evacuaţi din locuinţele retrocedate foştilor proprietari, precum și în condițiile HCLM nr. 148/2001 cu modificările și completările ulterioare </w:t>
      </w:r>
      <w:proofErr w:type="spellStart"/>
      <w:r>
        <w:rPr>
          <w:sz w:val="24"/>
          <w:szCs w:val="24"/>
        </w:rPr>
        <w:t>privind</w:t>
      </w:r>
      <w:proofErr w:type="spellEnd"/>
      <w:r>
        <w:rPr>
          <w:sz w:val="24"/>
          <w:szCs w:val="24"/>
        </w:rPr>
        <w:t xml:space="preserve"> </w:t>
      </w:r>
      <w:proofErr w:type="spellStart"/>
      <w:r>
        <w:rPr>
          <w:sz w:val="24"/>
          <w:szCs w:val="24"/>
        </w:rPr>
        <w:t>stabilirea</w:t>
      </w:r>
      <w:proofErr w:type="spellEnd"/>
      <w:r>
        <w:rPr>
          <w:sz w:val="24"/>
          <w:szCs w:val="24"/>
        </w:rPr>
        <w:t xml:space="preserve"> </w:t>
      </w:r>
      <w:proofErr w:type="spellStart"/>
      <w:r>
        <w:rPr>
          <w:sz w:val="24"/>
          <w:szCs w:val="24"/>
        </w:rPr>
        <w:t>unor</w:t>
      </w:r>
      <w:proofErr w:type="spellEnd"/>
      <w:r>
        <w:rPr>
          <w:sz w:val="24"/>
          <w:szCs w:val="24"/>
        </w:rPr>
        <w:t xml:space="preserve"> </w:t>
      </w:r>
      <w:proofErr w:type="spellStart"/>
      <w:r>
        <w:rPr>
          <w:sz w:val="24"/>
          <w:szCs w:val="24"/>
        </w:rPr>
        <w:t>măsuri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punerea</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aplicare</w:t>
      </w:r>
      <w:proofErr w:type="spellEnd"/>
      <w:r>
        <w:rPr>
          <w:sz w:val="24"/>
          <w:szCs w:val="24"/>
        </w:rPr>
        <w:t xml:space="preserve"> a </w:t>
      </w:r>
      <w:proofErr w:type="spellStart"/>
      <w:r>
        <w:rPr>
          <w:sz w:val="24"/>
          <w:szCs w:val="24"/>
        </w:rPr>
        <w:t>prevederilor</w:t>
      </w:r>
      <w:proofErr w:type="spellEnd"/>
      <w:r>
        <w:rPr>
          <w:sz w:val="24"/>
          <w:szCs w:val="24"/>
        </w:rPr>
        <w:t xml:space="preserve"> </w:t>
      </w:r>
      <w:proofErr w:type="spellStart"/>
      <w:r>
        <w:rPr>
          <w:sz w:val="24"/>
          <w:szCs w:val="24"/>
        </w:rPr>
        <w:t>Legii</w:t>
      </w:r>
      <w:proofErr w:type="spellEnd"/>
      <w:r>
        <w:rPr>
          <w:sz w:val="24"/>
          <w:szCs w:val="24"/>
        </w:rPr>
        <w:t xml:space="preserve"> </w:t>
      </w:r>
      <w:proofErr w:type="spellStart"/>
      <w:r>
        <w:rPr>
          <w:sz w:val="24"/>
          <w:szCs w:val="24"/>
        </w:rPr>
        <w:t>nr</w:t>
      </w:r>
      <w:proofErr w:type="spellEnd"/>
      <w:r>
        <w:rPr>
          <w:sz w:val="24"/>
          <w:szCs w:val="24"/>
        </w:rPr>
        <w:t xml:space="preserve">. 114/1996 </w:t>
      </w:r>
      <w:proofErr w:type="spellStart"/>
      <w:r>
        <w:rPr>
          <w:sz w:val="24"/>
          <w:szCs w:val="24"/>
        </w:rPr>
        <w:t>referitoare</w:t>
      </w:r>
      <w:proofErr w:type="spellEnd"/>
      <w:r>
        <w:rPr>
          <w:sz w:val="24"/>
          <w:szCs w:val="24"/>
        </w:rPr>
        <w:t xml:space="preserve"> la </w:t>
      </w:r>
      <w:proofErr w:type="spellStart"/>
      <w:r>
        <w:rPr>
          <w:sz w:val="24"/>
          <w:szCs w:val="24"/>
        </w:rPr>
        <w:t>repartizarea</w:t>
      </w:r>
      <w:proofErr w:type="spellEnd"/>
      <w:r>
        <w:rPr>
          <w:sz w:val="24"/>
          <w:szCs w:val="24"/>
        </w:rPr>
        <w:t xml:space="preserve"> </w:t>
      </w:r>
      <w:proofErr w:type="spellStart"/>
      <w:r>
        <w:rPr>
          <w:sz w:val="24"/>
          <w:szCs w:val="24"/>
        </w:rPr>
        <w:t>locuintelor</w:t>
      </w:r>
      <w:proofErr w:type="spellEnd"/>
      <w:r>
        <w:rPr>
          <w:sz w:val="24"/>
          <w:szCs w:val="24"/>
        </w:rPr>
        <w:t xml:space="preserve"> din </w:t>
      </w:r>
      <w:proofErr w:type="spellStart"/>
      <w:r>
        <w:rPr>
          <w:sz w:val="24"/>
          <w:szCs w:val="24"/>
        </w:rPr>
        <w:t>fondul</w:t>
      </w:r>
      <w:proofErr w:type="spellEnd"/>
      <w:r>
        <w:rPr>
          <w:sz w:val="24"/>
          <w:szCs w:val="24"/>
        </w:rPr>
        <w:t xml:space="preserve"> </w:t>
      </w:r>
      <w:proofErr w:type="spellStart"/>
      <w:r>
        <w:rPr>
          <w:sz w:val="24"/>
          <w:szCs w:val="24"/>
        </w:rPr>
        <w:t>locativ</w:t>
      </w:r>
      <w:proofErr w:type="spellEnd"/>
      <w:r>
        <w:rPr>
          <w:sz w:val="24"/>
          <w:szCs w:val="24"/>
        </w:rPr>
        <w:t xml:space="preserve"> de stat, </w:t>
      </w:r>
      <w:proofErr w:type="spellStart"/>
      <w:r>
        <w:rPr>
          <w:sz w:val="24"/>
          <w:szCs w:val="24"/>
        </w:rPr>
        <w:t>în</w:t>
      </w:r>
      <w:proofErr w:type="spellEnd"/>
      <w:r>
        <w:rPr>
          <w:sz w:val="24"/>
          <w:szCs w:val="24"/>
        </w:rPr>
        <w:t xml:space="preserve"> </w:t>
      </w:r>
      <w:proofErr w:type="spellStart"/>
      <w:r>
        <w:rPr>
          <w:sz w:val="24"/>
          <w:szCs w:val="24"/>
        </w:rPr>
        <w:t>vederea</w:t>
      </w:r>
      <w:proofErr w:type="spellEnd"/>
      <w:r>
        <w:rPr>
          <w:sz w:val="24"/>
          <w:szCs w:val="24"/>
        </w:rPr>
        <w:t xml:space="preserve"> </w:t>
      </w:r>
      <w:proofErr w:type="spellStart"/>
      <w:r>
        <w:rPr>
          <w:sz w:val="24"/>
          <w:szCs w:val="24"/>
        </w:rPr>
        <w:t>inchirierii</w:t>
      </w:r>
      <w:proofErr w:type="spellEnd"/>
      <w:proofErr w:type="gramStart"/>
      <w:r>
        <w:rPr>
          <w:sz w:val="24"/>
          <w:szCs w:val="24"/>
        </w:rPr>
        <w:t>” .</w:t>
      </w:r>
      <w:proofErr w:type="gramEnd"/>
    </w:p>
    <w:p w:rsidR="00111199" w:rsidRDefault="00111199" w:rsidP="00111199">
      <w:pPr>
        <w:pStyle w:val="BodyTextIndent2"/>
        <w:spacing w:after="0" w:line="240" w:lineRule="auto"/>
        <w:ind w:left="0" w:firstLine="567"/>
        <w:jc w:val="both"/>
        <w:rPr>
          <w:rFonts w:eastAsiaTheme="minorHAnsi"/>
          <w:sz w:val="24"/>
          <w:szCs w:val="24"/>
          <w:lang w:val="ro-RO"/>
        </w:rPr>
      </w:pPr>
    </w:p>
    <w:p w:rsidR="00111199" w:rsidRDefault="00111199" w:rsidP="00111199">
      <w:pPr>
        <w:pStyle w:val="BodyText"/>
        <w:spacing w:after="0"/>
        <w:ind w:firstLine="720"/>
        <w:jc w:val="both"/>
        <w:rPr>
          <w:sz w:val="24"/>
          <w:szCs w:val="24"/>
        </w:rPr>
      </w:pPr>
      <w:r>
        <w:rPr>
          <w:b/>
          <w:sz w:val="24"/>
          <w:szCs w:val="24"/>
          <w:lang w:val="ro-RO"/>
        </w:rPr>
        <w:t xml:space="preserve">Art.2. </w:t>
      </w:r>
      <w:r>
        <w:rPr>
          <w:sz w:val="24"/>
          <w:szCs w:val="24"/>
        </w:rPr>
        <w:t xml:space="preserve">Cu </w:t>
      </w:r>
      <w:proofErr w:type="spellStart"/>
      <w:r>
        <w:rPr>
          <w:sz w:val="24"/>
          <w:szCs w:val="24"/>
        </w:rPr>
        <w:t>aducerea</w:t>
      </w:r>
      <w:proofErr w:type="spellEnd"/>
      <w:r>
        <w:rPr>
          <w:sz w:val="24"/>
          <w:szCs w:val="24"/>
        </w:rPr>
        <w:t xml:space="preserve"> la </w:t>
      </w:r>
      <w:proofErr w:type="spellStart"/>
      <w:r>
        <w:rPr>
          <w:sz w:val="24"/>
          <w:szCs w:val="24"/>
        </w:rPr>
        <w:t>îndeplinire</w:t>
      </w:r>
      <w:proofErr w:type="spellEnd"/>
      <w:r>
        <w:rPr>
          <w:sz w:val="24"/>
          <w:szCs w:val="24"/>
        </w:rPr>
        <w:t xml:space="preserve"> a </w:t>
      </w:r>
      <w:proofErr w:type="spellStart"/>
      <w:r>
        <w:rPr>
          <w:sz w:val="24"/>
          <w:szCs w:val="24"/>
        </w:rPr>
        <w:t>prevederilor</w:t>
      </w:r>
      <w:proofErr w:type="spellEnd"/>
      <w:r>
        <w:rPr>
          <w:sz w:val="24"/>
          <w:szCs w:val="24"/>
        </w:rPr>
        <w:t xml:space="preserve"> </w:t>
      </w:r>
      <w:proofErr w:type="spellStart"/>
      <w:r>
        <w:rPr>
          <w:sz w:val="24"/>
          <w:szCs w:val="24"/>
        </w:rPr>
        <w:t>prezentei</w:t>
      </w:r>
      <w:proofErr w:type="spellEnd"/>
      <w:r>
        <w:rPr>
          <w:sz w:val="24"/>
          <w:szCs w:val="24"/>
        </w:rPr>
        <w:t xml:space="preserve"> </w:t>
      </w:r>
      <w:proofErr w:type="spellStart"/>
      <w:r>
        <w:rPr>
          <w:sz w:val="24"/>
          <w:szCs w:val="24"/>
        </w:rPr>
        <w:t>hotărâri</w:t>
      </w:r>
      <w:proofErr w:type="spellEnd"/>
      <w:r>
        <w:rPr>
          <w:sz w:val="24"/>
          <w:szCs w:val="24"/>
        </w:rPr>
        <w:t xml:space="preserve"> se </w:t>
      </w:r>
      <w:proofErr w:type="spellStart"/>
      <w:r>
        <w:rPr>
          <w:sz w:val="24"/>
          <w:szCs w:val="24"/>
        </w:rPr>
        <w:t>încredinţează</w:t>
      </w:r>
      <w:proofErr w:type="spellEnd"/>
      <w:r>
        <w:rPr>
          <w:sz w:val="24"/>
          <w:szCs w:val="24"/>
        </w:rPr>
        <w:t xml:space="preserve"> </w:t>
      </w:r>
      <w:proofErr w:type="spellStart"/>
      <w:r>
        <w:rPr>
          <w:sz w:val="24"/>
          <w:szCs w:val="24"/>
        </w:rPr>
        <w:t>Executivul</w:t>
      </w:r>
      <w:proofErr w:type="spellEnd"/>
      <w:r>
        <w:rPr>
          <w:sz w:val="24"/>
          <w:szCs w:val="24"/>
        </w:rPr>
        <w:t xml:space="preserve"> </w:t>
      </w:r>
      <w:proofErr w:type="spellStart"/>
      <w:r>
        <w:rPr>
          <w:sz w:val="24"/>
          <w:szCs w:val="24"/>
        </w:rPr>
        <w:t>municipiului</w:t>
      </w:r>
      <w:proofErr w:type="spellEnd"/>
      <w:r>
        <w:rPr>
          <w:sz w:val="24"/>
          <w:szCs w:val="24"/>
        </w:rPr>
        <w:t xml:space="preserve"> </w:t>
      </w:r>
      <w:proofErr w:type="spellStart"/>
      <w:r>
        <w:rPr>
          <w:sz w:val="24"/>
          <w:szCs w:val="24"/>
        </w:rPr>
        <w:t>Tîrgu</w:t>
      </w:r>
      <w:proofErr w:type="spellEnd"/>
      <w:r>
        <w:rPr>
          <w:sz w:val="24"/>
          <w:szCs w:val="24"/>
        </w:rPr>
        <w:t xml:space="preserve"> </w:t>
      </w:r>
      <w:proofErr w:type="spellStart"/>
      <w:r>
        <w:rPr>
          <w:sz w:val="24"/>
          <w:szCs w:val="24"/>
        </w:rPr>
        <w:t>Mureş</w:t>
      </w:r>
      <w:proofErr w:type="spellEnd"/>
      <w:r>
        <w:rPr>
          <w:sz w:val="24"/>
          <w:szCs w:val="24"/>
        </w:rPr>
        <w:t xml:space="preserve"> </w:t>
      </w:r>
      <w:proofErr w:type="spellStart"/>
      <w:r>
        <w:rPr>
          <w:sz w:val="24"/>
          <w:szCs w:val="24"/>
        </w:rPr>
        <w:t>prin</w:t>
      </w:r>
      <w:proofErr w:type="spellEnd"/>
      <w:r>
        <w:rPr>
          <w:sz w:val="24"/>
          <w:szCs w:val="24"/>
        </w:rPr>
        <w:t xml:space="preserve"> D.A.S.C.P</w:t>
      </w:r>
      <w:proofErr w:type="gramStart"/>
      <w:r>
        <w:rPr>
          <w:sz w:val="24"/>
          <w:szCs w:val="24"/>
        </w:rPr>
        <w:t>./</w:t>
      </w:r>
      <w:proofErr w:type="gramEnd"/>
      <w:r>
        <w:rPr>
          <w:sz w:val="24"/>
          <w:szCs w:val="24"/>
        </w:rPr>
        <w:t xml:space="preserve">S.A.C.S.T.L.,  S.C. LOCATIV S.A. </w:t>
      </w:r>
    </w:p>
    <w:p w:rsidR="00111199" w:rsidRDefault="00111199" w:rsidP="00111199">
      <w:pPr>
        <w:pStyle w:val="BodyText"/>
        <w:spacing w:after="0"/>
        <w:ind w:firstLine="720"/>
        <w:jc w:val="both"/>
        <w:rPr>
          <w:sz w:val="24"/>
          <w:szCs w:val="24"/>
          <w:lang w:val="ro-RO"/>
        </w:rPr>
      </w:pPr>
    </w:p>
    <w:p w:rsidR="00111199" w:rsidRDefault="00111199" w:rsidP="00111199">
      <w:pPr>
        <w:pStyle w:val="BodyText"/>
        <w:spacing w:after="0"/>
        <w:ind w:firstLine="720"/>
        <w:jc w:val="both"/>
        <w:rPr>
          <w:sz w:val="24"/>
          <w:szCs w:val="24"/>
          <w:lang w:val="ro-RO"/>
        </w:rPr>
      </w:pPr>
      <w:r>
        <w:rPr>
          <w:b/>
          <w:sz w:val="24"/>
          <w:szCs w:val="24"/>
        </w:rPr>
        <w:t xml:space="preserve">Art. 3. </w:t>
      </w:r>
      <w:proofErr w:type="spellStart"/>
      <w:r>
        <w:rPr>
          <w:sz w:val="24"/>
          <w:szCs w:val="24"/>
        </w:rPr>
        <w:t>În</w:t>
      </w:r>
      <w:proofErr w:type="spellEnd"/>
      <w:r>
        <w:rPr>
          <w:sz w:val="24"/>
          <w:szCs w:val="24"/>
        </w:rPr>
        <w:t xml:space="preserve"> </w:t>
      </w:r>
      <w:proofErr w:type="spellStart"/>
      <w:r>
        <w:rPr>
          <w:sz w:val="24"/>
          <w:szCs w:val="24"/>
        </w:rPr>
        <w:t>conformitate</w:t>
      </w:r>
      <w:proofErr w:type="spellEnd"/>
      <w:r>
        <w:rPr>
          <w:sz w:val="24"/>
          <w:szCs w:val="24"/>
        </w:rPr>
        <w:t xml:space="preserve"> cu </w:t>
      </w:r>
      <w:proofErr w:type="spellStart"/>
      <w:r>
        <w:rPr>
          <w:sz w:val="24"/>
          <w:szCs w:val="24"/>
        </w:rPr>
        <w:t>prevederile</w:t>
      </w:r>
      <w:proofErr w:type="spellEnd"/>
      <w:r>
        <w:rPr>
          <w:sz w:val="24"/>
          <w:szCs w:val="24"/>
        </w:rPr>
        <w:t xml:space="preserve"> art. </w:t>
      </w:r>
      <w:proofErr w:type="gramStart"/>
      <w:r>
        <w:rPr>
          <w:sz w:val="24"/>
          <w:szCs w:val="24"/>
        </w:rPr>
        <w:t>19 alin.1,</w:t>
      </w:r>
      <w:proofErr w:type="gramEnd"/>
      <w:r>
        <w:rPr>
          <w:sz w:val="24"/>
          <w:szCs w:val="24"/>
        </w:rPr>
        <w:t xml:space="preserve"> lit. </w:t>
      </w:r>
      <w:proofErr w:type="gramStart"/>
      <w:r>
        <w:rPr>
          <w:sz w:val="24"/>
          <w:szCs w:val="24"/>
        </w:rPr>
        <w:t>e</w:t>
      </w:r>
      <w:proofErr w:type="gramEnd"/>
      <w:r>
        <w:rPr>
          <w:sz w:val="24"/>
          <w:szCs w:val="24"/>
        </w:rPr>
        <w:t xml:space="preserve">, din </w:t>
      </w:r>
      <w:proofErr w:type="spellStart"/>
      <w:r>
        <w:rPr>
          <w:sz w:val="24"/>
          <w:szCs w:val="24"/>
        </w:rPr>
        <w:t>Legea</w:t>
      </w:r>
      <w:proofErr w:type="spellEnd"/>
      <w:r>
        <w:rPr>
          <w:sz w:val="24"/>
          <w:szCs w:val="24"/>
        </w:rPr>
        <w:t xml:space="preserve"> </w:t>
      </w:r>
      <w:proofErr w:type="spellStart"/>
      <w:r>
        <w:rPr>
          <w:sz w:val="24"/>
          <w:szCs w:val="24"/>
        </w:rPr>
        <w:t>nr</w:t>
      </w:r>
      <w:proofErr w:type="spellEnd"/>
      <w:r>
        <w:rPr>
          <w:sz w:val="24"/>
          <w:szCs w:val="24"/>
        </w:rPr>
        <w:t xml:space="preserve">. </w:t>
      </w:r>
      <w:proofErr w:type="gramStart"/>
      <w:r>
        <w:rPr>
          <w:sz w:val="24"/>
          <w:szCs w:val="24"/>
        </w:rPr>
        <w:t xml:space="preserve">340/2004, </w:t>
      </w:r>
      <w:proofErr w:type="spellStart"/>
      <w:r>
        <w:rPr>
          <w:sz w:val="24"/>
          <w:szCs w:val="24"/>
        </w:rPr>
        <w:t>republicată</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instituția</w:t>
      </w:r>
      <w:proofErr w:type="spellEnd"/>
      <w:r>
        <w:rPr>
          <w:sz w:val="24"/>
          <w:szCs w:val="24"/>
        </w:rPr>
        <w:t xml:space="preserve"> </w:t>
      </w:r>
      <w:proofErr w:type="spellStart"/>
      <w:r>
        <w:rPr>
          <w:sz w:val="24"/>
          <w:szCs w:val="24"/>
        </w:rPr>
        <w:t>prefectului</w:t>
      </w:r>
      <w:proofErr w:type="spellEnd"/>
      <w:r>
        <w:rPr>
          <w:sz w:val="24"/>
          <w:szCs w:val="24"/>
        </w:rPr>
        <w:t xml:space="preserve"> </w:t>
      </w:r>
      <w:proofErr w:type="spellStart"/>
      <w:r>
        <w:rPr>
          <w:sz w:val="24"/>
          <w:szCs w:val="24"/>
        </w:rPr>
        <w:t>și</w:t>
      </w:r>
      <w:proofErr w:type="spellEnd"/>
      <w:r>
        <w:rPr>
          <w:sz w:val="24"/>
          <w:szCs w:val="24"/>
        </w:rPr>
        <w:t xml:space="preserve"> art.</w:t>
      </w:r>
      <w:proofErr w:type="gramEnd"/>
      <w:r>
        <w:rPr>
          <w:sz w:val="24"/>
          <w:szCs w:val="24"/>
        </w:rPr>
        <w:t xml:space="preserve"> </w:t>
      </w:r>
      <w:proofErr w:type="gramStart"/>
      <w:r>
        <w:rPr>
          <w:sz w:val="24"/>
          <w:szCs w:val="24"/>
        </w:rPr>
        <w:t xml:space="preserve">3 </w:t>
      </w:r>
      <w:proofErr w:type="spellStart"/>
      <w:r>
        <w:rPr>
          <w:sz w:val="24"/>
          <w:szCs w:val="24"/>
        </w:rPr>
        <w:t>alin</w:t>
      </w:r>
      <w:proofErr w:type="spellEnd"/>
      <w:r>
        <w:rPr>
          <w:sz w:val="24"/>
          <w:szCs w:val="24"/>
        </w:rPr>
        <w:t>.</w:t>
      </w:r>
      <w:proofErr w:type="gramEnd"/>
      <w:r>
        <w:rPr>
          <w:sz w:val="24"/>
          <w:szCs w:val="24"/>
        </w:rPr>
        <w:t xml:space="preserve"> </w:t>
      </w:r>
      <w:proofErr w:type="gramStart"/>
      <w:r>
        <w:rPr>
          <w:sz w:val="24"/>
          <w:szCs w:val="24"/>
        </w:rPr>
        <w:t xml:space="preserve">1 din </w:t>
      </w:r>
      <w:proofErr w:type="spellStart"/>
      <w:r>
        <w:rPr>
          <w:sz w:val="24"/>
          <w:szCs w:val="24"/>
        </w:rPr>
        <w:t>Legea</w:t>
      </w:r>
      <w:proofErr w:type="spellEnd"/>
      <w:r>
        <w:rPr>
          <w:sz w:val="24"/>
          <w:szCs w:val="24"/>
        </w:rPr>
        <w:t xml:space="preserve"> </w:t>
      </w:r>
      <w:proofErr w:type="spellStart"/>
      <w:r>
        <w:rPr>
          <w:sz w:val="24"/>
          <w:szCs w:val="24"/>
        </w:rPr>
        <w:t>nr</w:t>
      </w:r>
      <w:proofErr w:type="spellEnd"/>
      <w:r>
        <w:rPr>
          <w:sz w:val="24"/>
          <w:szCs w:val="24"/>
        </w:rPr>
        <w:t>.</w:t>
      </w:r>
      <w:proofErr w:type="gramEnd"/>
      <w:r>
        <w:rPr>
          <w:sz w:val="24"/>
          <w:szCs w:val="24"/>
        </w:rPr>
        <w:t xml:space="preserve"> 554/2004, </w:t>
      </w:r>
      <w:proofErr w:type="spellStart"/>
      <w:r>
        <w:rPr>
          <w:sz w:val="24"/>
          <w:szCs w:val="24"/>
        </w:rPr>
        <w:t>Legea</w:t>
      </w:r>
      <w:proofErr w:type="spellEnd"/>
      <w:r>
        <w:rPr>
          <w:sz w:val="24"/>
          <w:szCs w:val="24"/>
        </w:rPr>
        <w:t xml:space="preserve"> </w:t>
      </w:r>
      <w:proofErr w:type="spellStart"/>
      <w:r>
        <w:rPr>
          <w:sz w:val="24"/>
          <w:szCs w:val="24"/>
        </w:rPr>
        <w:t>contenciosului</w:t>
      </w:r>
      <w:proofErr w:type="spellEnd"/>
      <w:r>
        <w:rPr>
          <w:sz w:val="24"/>
          <w:szCs w:val="24"/>
        </w:rPr>
        <w:t xml:space="preserve"> </w:t>
      </w:r>
      <w:proofErr w:type="spellStart"/>
      <w:r>
        <w:rPr>
          <w:sz w:val="24"/>
          <w:szCs w:val="24"/>
        </w:rPr>
        <w:t>administrativ</w:t>
      </w:r>
      <w:proofErr w:type="spellEnd"/>
      <w:r>
        <w:rPr>
          <w:sz w:val="24"/>
          <w:szCs w:val="24"/>
        </w:rPr>
        <w:t xml:space="preserve">, </w:t>
      </w:r>
      <w:proofErr w:type="spellStart"/>
      <w:r>
        <w:rPr>
          <w:sz w:val="24"/>
          <w:szCs w:val="24"/>
        </w:rPr>
        <w:t>prezenta</w:t>
      </w:r>
      <w:proofErr w:type="spellEnd"/>
      <w:r>
        <w:rPr>
          <w:sz w:val="24"/>
          <w:szCs w:val="24"/>
        </w:rPr>
        <w:t xml:space="preserve"> </w:t>
      </w:r>
      <w:proofErr w:type="spellStart"/>
      <w:r>
        <w:rPr>
          <w:sz w:val="24"/>
          <w:szCs w:val="24"/>
        </w:rPr>
        <w:t>Hotărâre</w:t>
      </w:r>
      <w:proofErr w:type="spellEnd"/>
      <w:r>
        <w:rPr>
          <w:sz w:val="24"/>
          <w:szCs w:val="24"/>
        </w:rPr>
        <w:t xml:space="preserve"> se </w:t>
      </w:r>
      <w:proofErr w:type="spellStart"/>
      <w:r>
        <w:rPr>
          <w:sz w:val="24"/>
          <w:szCs w:val="24"/>
        </w:rPr>
        <w:t>înaintează</w:t>
      </w:r>
      <w:proofErr w:type="spellEnd"/>
      <w:r>
        <w:rPr>
          <w:sz w:val="24"/>
          <w:szCs w:val="24"/>
        </w:rPr>
        <w:t xml:space="preserve"> </w:t>
      </w:r>
      <w:proofErr w:type="spellStart"/>
      <w:r>
        <w:rPr>
          <w:sz w:val="24"/>
          <w:szCs w:val="24"/>
        </w:rPr>
        <w:t>Prefectului</w:t>
      </w:r>
      <w:proofErr w:type="spellEnd"/>
      <w:r>
        <w:rPr>
          <w:sz w:val="24"/>
          <w:szCs w:val="24"/>
        </w:rPr>
        <w:t xml:space="preserve"> </w:t>
      </w:r>
      <w:proofErr w:type="spellStart"/>
      <w:r>
        <w:rPr>
          <w:sz w:val="24"/>
          <w:szCs w:val="24"/>
        </w:rPr>
        <w:t>Județului</w:t>
      </w:r>
      <w:proofErr w:type="spellEnd"/>
      <w:r>
        <w:rPr>
          <w:sz w:val="24"/>
          <w:szCs w:val="24"/>
        </w:rPr>
        <w:t xml:space="preserve"> Mureș </w:t>
      </w:r>
      <w:proofErr w:type="spellStart"/>
      <w:r>
        <w:rPr>
          <w:sz w:val="24"/>
          <w:szCs w:val="24"/>
        </w:rPr>
        <w:t>pentru</w:t>
      </w:r>
      <w:proofErr w:type="spellEnd"/>
      <w:r>
        <w:rPr>
          <w:sz w:val="24"/>
          <w:szCs w:val="24"/>
        </w:rPr>
        <w:t xml:space="preserve"> </w:t>
      </w:r>
      <w:proofErr w:type="spellStart"/>
      <w:r>
        <w:rPr>
          <w:sz w:val="24"/>
          <w:szCs w:val="24"/>
        </w:rPr>
        <w:t>exercitarea</w:t>
      </w:r>
      <w:proofErr w:type="spellEnd"/>
      <w:r>
        <w:rPr>
          <w:sz w:val="24"/>
          <w:szCs w:val="24"/>
        </w:rPr>
        <w:t xml:space="preserve"> </w:t>
      </w:r>
      <w:proofErr w:type="spellStart"/>
      <w:r>
        <w:rPr>
          <w:sz w:val="24"/>
          <w:szCs w:val="24"/>
        </w:rPr>
        <w:t>controlului</w:t>
      </w:r>
      <w:proofErr w:type="spellEnd"/>
      <w:r>
        <w:rPr>
          <w:sz w:val="24"/>
          <w:szCs w:val="24"/>
        </w:rPr>
        <w:t xml:space="preserve"> de </w:t>
      </w:r>
      <w:proofErr w:type="spellStart"/>
      <w:r>
        <w:rPr>
          <w:sz w:val="24"/>
          <w:szCs w:val="24"/>
        </w:rPr>
        <w:t>legalitate</w:t>
      </w:r>
      <w:proofErr w:type="spellEnd"/>
    </w:p>
    <w:p w:rsidR="00111199" w:rsidRDefault="00111199" w:rsidP="00111199">
      <w:pPr>
        <w:rPr>
          <w:sz w:val="24"/>
          <w:szCs w:val="24"/>
          <w:lang w:val="ro-RO"/>
        </w:rPr>
      </w:pPr>
    </w:p>
    <w:p w:rsidR="00111199" w:rsidRDefault="00111199" w:rsidP="00111199">
      <w:pPr>
        <w:rPr>
          <w:sz w:val="24"/>
          <w:szCs w:val="24"/>
          <w:lang w:val="ro-RO"/>
        </w:rPr>
      </w:pPr>
    </w:p>
    <w:p w:rsidR="00111199" w:rsidRDefault="00111199" w:rsidP="00111199">
      <w:pPr>
        <w:rPr>
          <w:sz w:val="24"/>
          <w:szCs w:val="24"/>
          <w:lang w:val="ro-RO"/>
        </w:rPr>
      </w:pPr>
    </w:p>
    <w:p w:rsidR="00111199" w:rsidRDefault="00111199" w:rsidP="00111199">
      <w:pPr>
        <w:rPr>
          <w:sz w:val="24"/>
          <w:szCs w:val="24"/>
          <w:lang w:val="ro-RO"/>
        </w:rPr>
      </w:pPr>
    </w:p>
    <w:p w:rsidR="00111199" w:rsidRDefault="00111199" w:rsidP="00111199">
      <w:pPr>
        <w:rPr>
          <w:sz w:val="24"/>
          <w:szCs w:val="24"/>
          <w:lang w:val="ro-RO"/>
        </w:rPr>
      </w:pPr>
    </w:p>
    <w:p w:rsidR="00111199" w:rsidRDefault="00111199" w:rsidP="00111199">
      <w:pPr>
        <w:ind w:left="12" w:firstLine="708"/>
        <w:rPr>
          <w:b/>
          <w:sz w:val="24"/>
          <w:szCs w:val="24"/>
          <w:lang w:val="pt-BR"/>
        </w:rPr>
      </w:pPr>
      <w:r>
        <w:rPr>
          <w:b/>
          <w:sz w:val="24"/>
          <w:szCs w:val="24"/>
          <w:lang w:val="pt-BR"/>
        </w:rPr>
        <w:t xml:space="preserve">     Viză  de legalitate</w:t>
      </w:r>
      <w:r>
        <w:rPr>
          <w:b/>
          <w:sz w:val="24"/>
          <w:szCs w:val="24"/>
          <w:lang w:val="pt-BR"/>
        </w:rPr>
        <w:tab/>
      </w:r>
      <w:r>
        <w:rPr>
          <w:b/>
          <w:sz w:val="24"/>
          <w:szCs w:val="24"/>
          <w:lang w:val="pt-BR"/>
        </w:rPr>
        <w:tab/>
      </w:r>
      <w:r>
        <w:rPr>
          <w:b/>
          <w:sz w:val="24"/>
          <w:szCs w:val="24"/>
          <w:lang w:val="pt-BR"/>
        </w:rPr>
        <w:tab/>
      </w:r>
      <w:r>
        <w:rPr>
          <w:b/>
          <w:sz w:val="24"/>
          <w:szCs w:val="24"/>
          <w:lang w:val="pt-BR"/>
        </w:rPr>
        <w:tab/>
        <w:t xml:space="preserve">                    </w:t>
      </w:r>
      <w:r>
        <w:rPr>
          <w:b/>
          <w:sz w:val="24"/>
          <w:szCs w:val="24"/>
          <w:lang w:val="ro-RO"/>
        </w:rPr>
        <w:t xml:space="preserve">     </w:t>
      </w:r>
    </w:p>
    <w:p w:rsidR="00111199" w:rsidRDefault="00111199" w:rsidP="00111199">
      <w:pPr>
        <w:rPr>
          <w:b/>
          <w:sz w:val="24"/>
          <w:szCs w:val="24"/>
          <w:lang w:val="pt-BR"/>
        </w:rPr>
      </w:pPr>
      <w:r>
        <w:rPr>
          <w:b/>
          <w:sz w:val="24"/>
          <w:szCs w:val="24"/>
          <w:lang w:val="pt-BR"/>
        </w:rPr>
        <w:t xml:space="preserve">p. Secretarul Municipiului Tîrgu-Mureş      </w:t>
      </w:r>
      <w:r>
        <w:rPr>
          <w:b/>
          <w:sz w:val="24"/>
          <w:szCs w:val="24"/>
          <w:lang w:val="pt-BR"/>
        </w:rPr>
        <w:tab/>
      </w:r>
      <w:r>
        <w:rPr>
          <w:b/>
          <w:sz w:val="24"/>
          <w:szCs w:val="24"/>
          <w:lang w:val="pt-BR"/>
        </w:rPr>
        <w:tab/>
      </w:r>
    </w:p>
    <w:p w:rsidR="00111199" w:rsidRDefault="00111199" w:rsidP="00111199">
      <w:pPr>
        <w:pStyle w:val="BodyText"/>
        <w:rPr>
          <w:b/>
          <w:sz w:val="24"/>
          <w:szCs w:val="24"/>
        </w:rPr>
      </w:pPr>
      <w:r>
        <w:rPr>
          <w:b/>
          <w:sz w:val="24"/>
          <w:szCs w:val="24"/>
          <w:lang w:val="pt-BR"/>
        </w:rPr>
        <w:t xml:space="preserve">           Director executiv D.J..C.A.A.P.L</w:t>
      </w:r>
    </w:p>
    <w:p w:rsidR="00111199" w:rsidRDefault="00111199" w:rsidP="00111199">
      <w:pPr>
        <w:rPr>
          <w:b/>
          <w:sz w:val="24"/>
          <w:szCs w:val="24"/>
        </w:rPr>
      </w:pPr>
      <w:r>
        <w:rPr>
          <w:b/>
          <w:sz w:val="24"/>
          <w:szCs w:val="24"/>
        </w:rPr>
        <w:tab/>
      </w:r>
      <w:proofErr w:type="spellStart"/>
      <w:r>
        <w:rPr>
          <w:b/>
          <w:sz w:val="24"/>
          <w:szCs w:val="24"/>
        </w:rPr>
        <w:t>Cătană</w:t>
      </w:r>
      <w:proofErr w:type="spellEnd"/>
      <w:r>
        <w:rPr>
          <w:b/>
          <w:sz w:val="24"/>
          <w:szCs w:val="24"/>
        </w:rPr>
        <w:t xml:space="preserve"> </w:t>
      </w:r>
      <w:proofErr w:type="spellStart"/>
      <w:r>
        <w:rPr>
          <w:b/>
          <w:sz w:val="24"/>
          <w:szCs w:val="24"/>
        </w:rPr>
        <w:t>Dianora</w:t>
      </w:r>
      <w:proofErr w:type="spellEnd"/>
      <w:r>
        <w:rPr>
          <w:b/>
          <w:sz w:val="24"/>
          <w:szCs w:val="24"/>
        </w:rPr>
        <w:t xml:space="preserve"> Monica</w:t>
      </w:r>
    </w:p>
    <w:p w:rsidR="00111199" w:rsidRDefault="00111199" w:rsidP="00111199">
      <w:pPr>
        <w:rPr>
          <w:b/>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rPr>
          <w:sz w:val="24"/>
          <w:szCs w:val="24"/>
        </w:rPr>
      </w:pPr>
    </w:p>
    <w:p w:rsidR="00111199" w:rsidRDefault="00111199" w:rsidP="00111199">
      <w:pPr>
        <w:ind w:firstLine="720"/>
        <w:rPr>
          <w:b/>
          <w:sz w:val="24"/>
          <w:szCs w:val="24"/>
          <w:lang w:eastAsia="ro-RO"/>
        </w:rPr>
      </w:pPr>
      <w:r>
        <w:rPr>
          <w:b/>
          <w:sz w:val="24"/>
          <w:szCs w:val="24"/>
          <w:lang w:eastAsia="ro-RO"/>
        </w:rPr>
        <w:t>*</w:t>
      </w:r>
      <w:proofErr w:type="spellStart"/>
      <w:r>
        <w:rPr>
          <w:b/>
          <w:sz w:val="24"/>
          <w:szCs w:val="24"/>
          <w:lang w:eastAsia="ro-RO"/>
        </w:rPr>
        <w:t>Actele</w:t>
      </w:r>
      <w:proofErr w:type="spellEnd"/>
      <w:r>
        <w:rPr>
          <w:b/>
          <w:sz w:val="24"/>
          <w:szCs w:val="24"/>
          <w:lang w:eastAsia="ro-RO"/>
        </w:rPr>
        <w:t xml:space="preserve"> administrative </w:t>
      </w:r>
      <w:proofErr w:type="spellStart"/>
      <w:r>
        <w:rPr>
          <w:b/>
          <w:sz w:val="24"/>
          <w:szCs w:val="24"/>
          <w:lang w:eastAsia="ro-RO"/>
        </w:rPr>
        <w:t>sunt</w:t>
      </w:r>
      <w:proofErr w:type="spellEnd"/>
      <w:r>
        <w:rPr>
          <w:b/>
          <w:sz w:val="24"/>
          <w:szCs w:val="24"/>
          <w:lang w:eastAsia="ro-RO"/>
        </w:rPr>
        <w:t xml:space="preserve"> </w:t>
      </w:r>
      <w:proofErr w:type="spellStart"/>
      <w:r>
        <w:rPr>
          <w:b/>
          <w:sz w:val="24"/>
          <w:szCs w:val="24"/>
          <w:lang w:eastAsia="ro-RO"/>
        </w:rPr>
        <w:t>hotărârile</w:t>
      </w:r>
      <w:proofErr w:type="spellEnd"/>
      <w:r>
        <w:rPr>
          <w:b/>
          <w:sz w:val="24"/>
          <w:szCs w:val="24"/>
          <w:lang w:eastAsia="ro-RO"/>
        </w:rPr>
        <w:t xml:space="preserve"> de </w:t>
      </w:r>
      <w:proofErr w:type="spellStart"/>
      <w:r>
        <w:rPr>
          <w:b/>
          <w:sz w:val="24"/>
          <w:szCs w:val="24"/>
          <w:lang w:eastAsia="ro-RO"/>
        </w:rPr>
        <w:t>Consiliu</w:t>
      </w:r>
      <w:proofErr w:type="spellEnd"/>
      <w:r>
        <w:rPr>
          <w:b/>
          <w:sz w:val="24"/>
          <w:szCs w:val="24"/>
          <w:lang w:eastAsia="ro-RO"/>
        </w:rPr>
        <w:t xml:space="preserve"> local care </w:t>
      </w:r>
      <w:proofErr w:type="spellStart"/>
      <w:r>
        <w:rPr>
          <w:b/>
          <w:sz w:val="24"/>
          <w:szCs w:val="24"/>
          <w:lang w:eastAsia="ro-RO"/>
        </w:rPr>
        <w:t>intră</w:t>
      </w:r>
      <w:proofErr w:type="spellEnd"/>
      <w:r>
        <w:rPr>
          <w:b/>
          <w:sz w:val="24"/>
          <w:szCs w:val="24"/>
          <w:lang w:eastAsia="ro-RO"/>
        </w:rPr>
        <w:t xml:space="preserve"> </w:t>
      </w:r>
      <w:proofErr w:type="spellStart"/>
      <w:r>
        <w:rPr>
          <w:b/>
          <w:sz w:val="24"/>
          <w:szCs w:val="24"/>
          <w:lang w:eastAsia="ro-RO"/>
        </w:rPr>
        <w:t>în</w:t>
      </w:r>
      <w:proofErr w:type="spellEnd"/>
      <w:r>
        <w:rPr>
          <w:b/>
          <w:sz w:val="24"/>
          <w:szCs w:val="24"/>
          <w:lang w:eastAsia="ro-RO"/>
        </w:rPr>
        <w:t xml:space="preserve"> </w:t>
      </w:r>
      <w:proofErr w:type="spellStart"/>
      <w:r>
        <w:rPr>
          <w:b/>
          <w:sz w:val="24"/>
          <w:szCs w:val="24"/>
          <w:lang w:eastAsia="ro-RO"/>
        </w:rPr>
        <w:t>vigoare</w:t>
      </w:r>
      <w:proofErr w:type="spellEnd"/>
      <w:r>
        <w:rPr>
          <w:b/>
          <w:sz w:val="24"/>
          <w:szCs w:val="24"/>
          <w:lang w:eastAsia="ro-RO"/>
        </w:rPr>
        <w:t xml:space="preserve"> </w:t>
      </w:r>
      <w:proofErr w:type="spellStart"/>
      <w:r>
        <w:rPr>
          <w:b/>
          <w:sz w:val="24"/>
          <w:szCs w:val="24"/>
          <w:lang w:eastAsia="ro-RO"/>
        </w:rPr>
        <w:t>şi</w:t>
      </w:r>
      <w:proofErr w:type="spellEnd"/>
      <w:r>
        <w:rPr>
          <w:b/>
          <w:sz w:val="24"/>
          <w:szCs w:val="24"/>
          <w:lang w:eastAsia="ro-RO"/>
        </w:rPr>
        <w:t xml:space="preserve"> </w:t>
      </w:r>
      <w:proofErr w:type="spellStart"/>
      <w:r>
        <w:rPr>
          <w:b/>
          <w:sz w:val="24"/>
          <w:szCs w:val="24"/>
          <w:lang w:eastAsia="ro-RO"/>
        </w:rPr>
        <w:t>produc</w:t>
      </w:r>
      <w:proofErr w:type="spellEnd"/>
      <w:r>
        <w:rPr>
          <w:b/>
          <w:sz w:val="24"/>
          <w:szCs w:val="24"/>
          <w:lang w:eastAsia="ro-RO"/>
        </w:rPr>
        <w:t xml:space="preserve"> </w:t>
      </w:r>
      <w:proofErr w:type="spellStart"/>
      <w:r>
        <w:rPr>
          <w:b/>
          <w:sz w:val="24"/>
          <w:szCs w:val="24"/>
          <w:lang w:eastAsia="ro-RO"/>
        </w:rPr>
        <w:t>efecte</w:t>
      </w:r>
      <w:proofErr w:type="spellEnd"/>
      <w:r>
        <w:rPr>
          <w:b/>
          <w:sz w:val="24"/>
          <w:szCs w:val="24"/>
          <w:lang w:eastAsia="ro-RO"/>
        </w:rPr>
        <w:t xml:space="preserve"> </w:t>
      </w:r>
      <w:proofErr w:type="spellStart"/>
      <w:r>
        <w:rPr>
          <w:b/>
          <w:sz w:val="24"/>
          <w:szCs w:val="24"/>
          <w:lang w:eastAsia="ro-RO"/>
        </w:rPr>
        <w:t>juridice</w:t>
      </w:r>
      <w:proofErr w:type="spellEnd"/>
      <w:r>
        <w:rPr>
          <w:b/>
          <w:sz w:val="24"/>
          <w:szCs w:val="24"/>
          <w:lang w:eastAsia="ro-RO"/>
        </w:rPr>
        <w:t xml:space="preserve"> </w:t>
      </w:r>
      <w:proofErr w:type="spellStart"/>
      <w:r>
        <w:rPr>
          <w:b/>
          <w:sz w:val="24"/>
          <w:szCs w:val="24"/>
          <w:lang w:eastAsia="ro-RO"/>
        </w:rPr>
        <w:t>după</w:t>
      </w:r>
      <w:proofErr w:type="spellEnd"/>
      <w:r>
        <w:rPr>
          <w:b/>
          <w:sz w:val="24"/>
          <w:szCs w:val="24"/>
          <w:lang w:eastAsia="ro-RO"/>
        </w:rPr>
        <w:t xml:space="preserve"> </w:t>
      </w:r>
      <w:proofErr w:type="spellStart"/>
      <w:r>
        <w:rPr>
          <w:b/>
          <w:sz w:val="24"/>
          <w:szCs w:val="24"/>
          <w:lang w:eastAsia="ro-RO"/>
        </w:rPr>
        <w:t>îndeplinirea</w:t>
      </w:r>
      <w:proofErr w:type="spellEnd"/>
      <w:r>
        <w:rPr>
          <w:b/>
          <w:sz w:val="24"/>
          <w:szCs w:val="24"/>
          <w:lang w:eastAsia="ro-RO"/>
        </w:rPr>
        <w:t xml:space="preserve"> </w:t>
      </w:r>
      <w:proofErr w:type="spellStart"/>
      <w:r>
        <w:rPr>
          <w:b/>
          <w:sz w:val="24"/>
          <w:szCs w:val="24"/>
          <w:lang w:eastAsia="ro-RO"/>
        </w:rPr>
        <w:t>condiţiilor</w:t>
      </w:r>
      <w:proofErr w:type="spellEnd"/>
      <w:r>
        <w:rPr>
          <w:b/>
          <w:sz w:val="24"/>
          <w:szCs w:val="24"/>
          <w:lang w:eastAsia="ro-RO"/>
        </w:rPr>
        <w:t xml:space="preserve"> </w:t>
      </w:r>
      <w:proofErr w:type="spellStart"/>
      <w:r>
        <w:rPr>
          <w:b/>
          <w:sz w:val="24"/>
          <w:szCs w:val="24"/>
          <w:lang w:eastAsia="ro-RO"/>
        </w:rPr>
        <w:t>prevăzute</w:t>
      </w:r>
      <w:proofErr w:type="spellEnd"/>
      <w:r>
        <w:rPr>
          <w:b/>
          <w:sz w:val="24"/>
          <w:szCs w:val="24"/>
          <w:lang w:eastAsia="ro-RO"/>
        </w:rPr>
        <w:t xml:space="preserve"> de art. 45-49 din </w:t>
      </w:r>
      <w:proofErr w:type="spellStart"/>
      <w:r>
        <w:rPr>
          <w:b/>
          <w:sz w:val="24"/>
          <w:szCs w:val="24"/>
          <w:lang w:eastAsia="ro-RO"/>
        </w:rPr>
        <w:t>Legea</w:t>
      </w:r>
      <w:proofErr w:type="spellEnd"/>
      <w:r>
        <w:rPr>
          <w:b/>
          <w:sz w:val="24"/>
          <w:szCs w:val="24"/>
          <w:lang w:eastAsia="ro-RO"/>
        </w:rPr>
        <w:t xml:space="preserve"> </w:t>
      </w:r>
      <w:proofErr w:type="spellStart"/>
      <w:r>
        <w:rPr>
          <w:b/>
          <w:sz w:val="24"/>
          <w:szCs w:val="24"/>
          <w:lang w:eastAsia="ro-RO"/>
        </w:rPr>
        <w:t>nr</w:t>
      </w:r>
      <w:proofErr w:type="spellEnd"/>
      <w:r>
        <w:rPr>
          <w:b/>
          <w:sz w:val="24"/>
          <w:szCs w:val="24"/>
          <w:lang w:eastAsia="ro-RO"/>
        </w:rPr>
        <w:t>. 215/2001 R</w:t>
      </w:r>
    </w:p>
    <w:p w:rsidR="00813044" w:rsidRDefault="00813044"/>
    <w:sectPr w:rsidR="00813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99"/>
    <w:rsid w:val="00111199"/>
    <w:rsid w:val="004C492E"/>
    <w:rsid w:val="00627C24"/>
    <w:rsid w:val="007A4D88"/>
    <w:rsid w:val="00813044"/>
    <w:rsid w:val="00883D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99"/>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semiHidden/>
    <w:unhideWhenUsed/>
    <w:qFormat/>
    <w:rsid w:val="001111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111199"/>
    <w:pPr>
      <w:keepNext/>
      <w:ind w:right="-908"/>
      <w:jc w:val="both"/>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11199"/>
    <w:rPr>
      <w:rFonts w:ascii="Arial" w:eastAsia="Times New Roman" w:hAnsi="Arial" w:cs="Arial"/>
      <w:b/>
      <w:bCs/>
      <w:i/>
      <w:iCs/>
      <w:sz w:val="28"/>
      <w:szCs w:val="28"/>
      <w:lang w:val="en-AU"/>
    </w:rPr>
  </w:style>
  <w:style w:type="character" w:customStyle="1" w:styleId="Heading3Char">
    <w:name w:val="Heading 3 Char"/>
    <w:basedOn w:val="DefaultParagraphFont"/>
    <w:link w:val="Heading3"/>
    <w:semiHidden/>
    <w:rsid w:val="00111199"/>
    <w:rPr>
      <w:rFonts w:ascii="Arial" w:eastAsia="Times New Roman" w:hAnsi="Arial" w:cs="Times New Roman"/>
      <w:sz w:val="28"/>
      <w:szCs w:val="20"/>
      <w:lang w:val="en-AU"/>
    </w:rPr>
  </w:style>
  <w:style w:type="paragraph" w:styleId="BodyText">
    <w:name w:val="Body Text"/>
    <w:basedOn w:val="Normal"/>
    <w:link w:val="BodyTextChar"/>
    <w:semiHidden/>
    <w:unhideWhenUsed/>
    <w:rsid w:val="00111199"/>
    <w:pPr>
      <w:spacing w:after="120"/>
    </w:pPr>
  </w:style>
  <w:style w:type="character" w:customStyle="1" w:styleId="BodyTextChar">
    <w:name w:val="Body Text Char"/>
    <w:basedOn w:val="DefaultParagraphFont"/>
    <w:link w:val="BodyText"/>
    <w:semiHidden/>
    <w:rsid w:val="00111199"/>
    <w:rPr>
      <w:rFonts w:ascii="Times New Roman" w:eastAsia="Times New Roman" w:hAnsi="Times New Roman" w:cs="Times New Roman"/>
      <w:sz w:val="20"/>
      <w:szCs w:val="20"/>
      <w:lang w:val="en-AU"/>
    </w:rPr>
  </w:style>
  <w:style w:type="paragraph" w:styleId="BodyTextIndent">
    <w:name w:val="Body Text Indent"/>
    <w:basedOn w:val="Normal"/>
    <w:link w:val="BodyTextIndentChar"/>
    <w:semiHidden/>
    <w:unhideWhenUsed/>
    <w:rsid w:val="00111199"/>
    <w:pPr>
      <w:spacing w:after="120"/>
      <w:ind w:left="283"/>
    </w:pPr>
  </w:style>
  <w:style w:type="character" w:customStyle="1" w:styleId="BodyTextIndentChar">
    <w:name w:val="Body Text Indent Char"/>
    <w:basedOn w:val="DefaultParagraphFont"/>
    <w:link w:val="BodyTextIndent"/>
    <w:semiHidden/>
    <w:rsid w:val="00111199"/>
    <w:rPr>
      <w:rFonts w:ascii="Times New Roman" w:eastAsia="Times New Roman" w:hAnsi="Times New Roman" w:cs="Times New Roman"/>
      <w:sz w:val="20"/>
      <w:szCs w:val="20"/>
      <w:lang w:val="en-AU"/>
    </w:rPr>
  </w:style>
  <w:style w:type="paragraph" w:styleId="BodyText3">
    <w:name w:val="Body Text 3"/>
    <w:basedOn w:val="Normal"/>
    <w:link w:val="BodyText3Char"/>
    <w:semiHidden/>
    <w:unhideWhenUsed/>
    <w:rsid w:val="00111199"/>
    <w:pPr>
      <w:jc w:val="center"/>
    </w:pPr>
  </w:style>
  <w:style w:type="character" w:customStyle="1" w:styleId="BodyText3Char">
    <w:name w:val="Body Text 3 Char"/>
    <w:basedOn w:val="DefaultParagraphFont"/>
    <w:link w:val="BodyText3"/>
    <w:semiHidden/>
    <w:rsid w:val="00111199"/>
    <w:rPr>
      <w:rFonts w:ascii="Times New Roman" w:eastAsia="Times New Roman" w:hAnsi="Times New Roman" w:cs="Times New Roman"/>
      <w:sz w:val="20"/>
      <w:szCs w:val="20"/>
      <w:lang w:val="en-AU"/>
    </w:rPr>
  </w:style>
  <w:style w:type="paragraph" w:styleId="BodyTextIndent2">
    <w:name w:val="Body Text Indent 2"/>
    <w:basedOn w:val="Normal"/>
    <w:link w:val="BodyTextIndent2Char"/>
    <w:semiHidden/>
    <w:unhideWhenUsed/>
    <w:rsid w:val="00111199"/>
    <w:pPr>
      <w:spacing w:after="120" w:line="480" w:lineRule="auto"/>
      <w:ind w:left="283"/>
    </w:pPr>
  </w:style>
  <w:style w:type="character" w:customStyle="1" w:styleId="BodyTextIndent2Char">
    <w:name w:val="Body Text Indent 2 Char"/>
    <w:basedOn w:val="DefaultParagraphFont"/>
    <w:link w:val="BodyTextIndent2"/>
    <w:semiHidden/>
    <w:rsid w:val="00111199"/>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99"/>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semiHidden/>
    <w:unhideWhenUsed/>
    <w:qFormat/>
    <w:rsid w:val="001111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111199"/>
    <w:pPr>
      <w:keepNext/>
      <w:ind w:right="-908"/>
      <w:jc w:val="both"/>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11199"/>
    <w:rPr>
      <w:rFonts w:ascii="Arial" w:eastAsia="Times New Roman" w:hAnsi="Arial" w:cs="Arial"/>
      <w:b/>
      <w:bCs/>
      <w:i/>
      <w:iCs/>
      <w:sz w:val="28"/>
      <w:szCs w:val="28"/>
      <w:lang w:val="en-AU"/>
    </w:rPr>
  </w:style>
  <w:style w:type="character" w:customStyle="1" w:styleId="Heading3Char">
    <w:name w:val="Heading 3 Char"/>
    <w:basedOn w:val="DefaultParagraphFont"/>
    <w:link w:val="Heading3"/>
    <w:semiHidden/>
    <w:rsid w:val="00111199"/>
    <w:rPr>
      <w:rFonts w:ascii="Arial" w:eastAsia="Times New Roman" w:hAnsi="Arial" w:cs="Times New Roman"/>
      <w:sz w:val="28"/>
      <w:szCs w:val="20"/>
      <w:lang w:val="en-AU"/>
    </w:rPr>
  </w:style>
  <w:style w:type="paragraph" w:styleId="BodyText">
    <w:name w:val="Body Text"/>
    <w:basedOn w:val="Normal"/>
    <w:link w:val="BodyTextChar"/>
    <w:semiHidden/>
    <w:unhideWhenUsed/>
    <w:rsid w:val="00111199"/>
    <w:pPr>
      <w:spacing w:after="120"/>
    </w:pPr>
  </w:style>
  <w:style w:type="character" w:customStyle="1" w:styleId="BodyTextChar">
    <w:name w:val="Body Text Char"/>
    <w:basedOn w:val="DefaultParagraphFont"/>
    <w:link w:val="BodyText"/>
    <w:semiHidden/>
    <w:rsid w:val="00111199"/>
    <w:rPr>
      <w:rFonts w:ascii="Times New Roman" w:eastAsia="Times New Roman" w:hAnsi="Times New Roman" w:cs="Times New Roman"/>
      <w:sz w:val="20"/>
      <w:szCs w:val="20"/>
      <w:lang w:val="en-AU"/>
    </w:rPr>
  </w:style>
  <w:style w:type="paragraph" w:styleId="BodyTextIndent">
    <w:name w:val="Body Text Indent"/>
    <w:basedOn w:val="Normal"/>
    <w:link w:val="BodyTextIndentChar"/>
    <w:semiHidden/>
    <w:unhideWhenUsed/>
    <w:rsid w:val="00111199"/>
    <w:pPr>
      <w:spacing w:after="120"/>
      <w:ind w:left="283"/>
    </w:pPr>
  </w:style>
  <w:style w:type="character" w:customStyle="1" w:styleId="BodyTextIndentChar">
    <w:name w:val="Body Text Indent Char"/>
    <w:basedOn w:val="DefaultParagraphFont"/>
    <w:link w:val="BodyTextIndent"/>
    <w:semiHidden/>
    <w:rsid w:val="00111199"/>
    <w:rPr>
      <w:rFonts w:ascii="Times New Roman" w:eastAsia="Times New Roman" w:hAnsi="Times New Roman" w:cs="Times New Roman"/>
      <w:sz w:val="20"/>
      <w:szCs w:val="20"/>
      <w:lang w:val="en-AU"/>
    </w:rPr>
  </w:style>
  <w:style w:type="paragraph" w:styleId="BodyText3">
    <w:name w:val="Body Text 3"/>
    <w:basedOn w:val="Normal"/>
    <w:link w:val="BodyText3Char"/>
    <w:semiHidden/>
    <w:unhideWhenUsed/>
    <w:rsid w:val="00111199"/>
    <w:pPr>
      <w:jc w:val="center"/>
    </w:pPr>
  </w:style>
  <w:style w:type="character" w:customStyle="1" w:styleId="BodyText3Char">
    <w:name w:val="Body Text 3 Char"/>
    <w:basedOn w:val="DefaultParagraphFont"/>
    <w:link w:val="BodyText3"/>
    <w:semiHidden/>
    <w:rsid w:val="00111199"/>
    <w:rPr>
      <w:rFonts w:ascii="Times New Roman" w:eastAsia="Times New Roman" w:hAnsi="Times New Roman" w:cs="Times New Roman"/>
      <w:sz w:val="20"/>
      <w:szCs w:val="20"/>
      <w:lang w:val="en-AU"/>
    </w:rPr>
  </w:style>
  <w:style w:type="paragraph" w:styleId="BodyTextIndent2">
    <w:name w:val="Body Text Indent 2"/>
    <w:basedOn w:val="Normal"/>
    <w:link w:val="BodyTextIndent2Char"/>
    <w:semiHidden/>
    <w:unhideWhenUsed/>
    <w:rsid w:val="00111199"/>
    <w:pPr>
      <w:spacing w:after="120" w:line="480" w:lineRule="auto"/>
      <w:ind w:left="283"/>
    </w:pPr>
  </w:style>
  <w:style w:type="character" w:customStyle="1" w:styleId="BodyTextIndent2Char">
    <w:name w:val="Body Text Indent 2 Char"/>
    <w:basedOn w:val="DefaultParagraphFont"/>
    <w:link w:val="BodyTextIndent2"/>
    <w:semiHidden/>
    <w:rsid w:val="00111199"/>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3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1447</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Statia12</cp:lastModifiedBy>
  <cp:revision>2</cp:revision>
  <dcterms:created xsi:type="dcterms:W3CDTF">2018-04-17T13:06:00Z</dcterms:created>
  <dcterms:modified xsi:type="dcterms:W3CDTF">2018-04-17T13:35:00Z</dcterms:modified>
</cp:coreProperties>
</file>