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8BD08" w14:textId="77777777" w:rsidR="009F38C5" w:rsidRPr="00DC0BF3" w:rsidRDefault="009F38C5" w:rsidP="009F38C5">
      <w:pPr>
        <w:spacing w:after="0" w:line="240" w:lineRule="auto"/>
        <w:rPr>
          <w:rFonts w:ascii="Times New Roman" w:hAnsi="Times New Roman"/>
          <w:lang w:val="ro-RO"/>
        </w:rPr>
      </w:pPr>
    </w:p>
    <w:p w14:paraId="7B98961F" w14:textId="63D58731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lang w:val="ro-RO"/>
        </w:rPr>
        <w:t xml:space="preserve">R O M Â N I </w:t>
      </w:r>
      <w:r w:rsidR="00385793" w:rsidRPr="00DC0BF3">
        <w:rPr>
          <w:rFonts w:ascii="Times New Roman" w:eastAsia="Times New Roman" w:hAnsi="Times New Roman"/>
          <w:b/>
          <w:color w:val="000000"/>
          <w:lang w:val="ro-RO"/>
        </w:rPr>
        <w:t>A</w:t>
      </w:r>
    </w:p>
    <w:p w14:paraId="27C428A3" w14:textId="77777777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DC0BF3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DC0BF3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DC0BF3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DC0BF3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DC0BF3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</w:p>
    <w:p w14:paraId="2B57B4FB" w14:textId="262FA7B0" w:rsidR="009F38C5" w:rsidRPr="00DC0BF3" w:rsidRDefault="00385793" w:rsidP="009F38C5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lang w:val="ro-RO"/>
        </w:rPr>
        <w:t>MUNICIPIUL TÎRGU MUREȘ</w:t>
      </w:r>
      <w:r w:rsidR="009F38C5" w:rsidRPr="00DC0BF3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</w:t>
      </w:r>
      <w:r w:rsidR="009F38C5" w:rsidRPr="00DC0BF3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   </w:t>
      </w:r>
    </w:p>
    <w:p w14:paraId="5EC6CAC3" w14:textId="77777777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lang w:val="ro-RO"/>
        </w:rPr>
        <w:t xml:space="preserve">Nr. ____  din  __________ 2018                 </w:t>
      </w:r>
    </w:p>
    <w:p w14:paraId="0B5D82EB" w14:textId="77777777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</w:p>
    <w:p w14:paraId="0D6E36B8" w14:textId="77777777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5835F986" w14:textId="77777777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29B26ADD" w14:textId="77777777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3CBA6A51" w14:textId="77777777" w:rsidR="009F38C5" w:rsidRPr="00DC0BF3" w:rsidRDefault="009F38C5" w:rsidP="009F38C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568D6A95" w14:textId="77777777" w:rsidR="009F38C5" w:rsidRPr="00DC0BF3" w:rsidRDefault="009F38C5" w:rsidP="009F38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 xml:space="preserve">E X P U N E R E   D E   M O T I V E </w:t>
      </w:r>
    </w:p>
    <w:p w14:paraId="0A3EC913" w14:textId="77777777" w:rsidR="009F38C5" w:rsidRPr="00DC0BF3" w:rsidRDefault="009F38C5" w:rsidP="009F38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14:paraId="19235FF8" w14:textId="27B8C28F" w:rsidR="009F38C5" w:rsidRPr="00DC0BF3" w:rsidRDefault="00385793" w:rsidP="009F38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Privind modificarea și completarea H.C.L. nr.353/2017 privind înființarea Clubului Sportiv Municipal </w:t>
      </w:r>
      <w:proofErr w:type="spellStart"/>
      <w:r w:rsidRPr="00DC0BF3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Tîrgu</w:t>
      </w:r>
      <w:proofErr w:type="spellEnd"/>
      <w:r w:rsidRPr="00DC0BF3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Mureș</w:t>
      </w:r>
    </w:p>
    <w:p w14:paraId="760CAD1B" w14:textId="5F59D7BF" w:rsidR="00385793" w:rsidRDefault="00385793" w:rsidP="009F38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52917ECC" w14:textId="77777777" w:rsidR="008E73F7" w:rsidRPr="00DC0BF3" w:rsidRDefault="008E73F7" w:rsidP="009F38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14B6ACCE" w14:textId="3F101C53" w:rsidR="00385793" w:rsidRPr="00DC0BF3" w:rsidRDefault="00385793" w:rsidP="009F38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681B6C8C" w14:textId="24F408D6" w:rsidR="00385793" w:rsidRPr="00DC0BF3" w:rsidRDefault="00744A9B" w:rsidP="003857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Clubul Sportiv Municipal </w:t>
      </w:r>
      <w:proofErr w:type="spellStart"/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Tîrgu</w:t>
      </w:r>
      <w:proofErr w:type="spellEnd"/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Mureș a luat ființă prin H.C.L. nr.353/2017 în vederea </w:t>
      </w:r>
      <w:r w:rsidRPr="00DC0BF3">
        <w:rPr>
          <w:sz w:val="24"/>
          <w:szCs w:val="24"/>
          <w:lang w:val="ro-RO"/>
        </w:rPr>
        <w:t xml:space="preserve"> </w:t>
      </w:r>
      <w:r w:rsidRPr="00DC0BF3">
        <w:rPr>
          <w:rFonts w:ascii="Times New Roman" w:hAnsi="Times New Roman"/>
          <w:sz w:val="24"/>
          <w:szCs w:val="24"/>
          <w:lang w:val="ro-RO"/>
        </w:rPr>
        <w:t xml:space="preserve">dezvoltării sportului de performanță la nivelul Municipiului </w:t>
      </w:r>
      <w:proofErr w:type="spellStart"/>
      <w:r w:rsidRPr="00DC0BF3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Pr="00DC0BF3">
        <w:rPr>
          <w:rFonts w:ascii="Times New Roman" w:hAnsi="Times New Roman"/>
          <w:sz w:val="24"/>
          <w:szCs w:val="24"/>
          <w:lang w:val="ro-RO"/>
        </w:rPr>
        <w:t xml:space="preserve"> Mureș, selecția continuă, pregătirea sportivă și participarea sportivilor propria la competiții interne și internaționale, precum și organizarea de competiții și evenimente sportive.</w:t>
      </w:r>
    </w:p>
    <w:p w14:paraId="4103AFEA" w14:textId="37192413" w:rsidR="00744A9B" w:rsidRPr="00DC0BF3" w:rsidRDefault="00744A9B" w:rsidP="003857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C0BF3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DC0BF3">
        <w:rPr>
          <w:rFonts w:ascii="Times New Roman" w:hAnsi="Times New Roman"/>
          <w:sz w:val="24"/>
          <w:szCs w:val="24"/>
          <w:lang w:val="ro-RO"/>
        </w:rPr>
        <w:t>Asftel</w:t>
      </w:r>
      <w:proofErr w:type="spellEnd"/>
      <w:r w:rsidRPr="00DC0BF3">
        <w:rPr>
          <w:rFonts w:ascii="Times New Roman" w:hAnsi="Times New Roman"/>
          <w:sz w:val="24"/>
          <w:szCs w:val="24"/>
          <w:lang w:val="ro-RO"/>
        </w:rPr>
        <w:t xml:space="preserve"> a fost obținut Certificatul de Identitate Fiscală </w:t>
      </w:r>
      <w:proofErr w:type="spellStart"/>
      <w:r w:rsidRPr="00DC0BF3">
        <w:rPr>
          <w:rFonts w:ascii="Times New Roman" w:hAnsi="Times New Roman"/>
          <w:sz w:val="24"/>
          <w:szCs w:val="24"/>
          <w:lang w:val="ro-RO"/>
        </w:rPr>
        <w:t>nr.MS</w:t>
      </w:r>
      <w:proofErr w:type="spellEnd"/>
      <w:r w:rsidRPr="00DC0BF3">
        <w:rPr>
          <w:rFonts w:ascii="Times New Roman" w:hAnsi="Times New Roman"/>
          <w:sz w:val="24"/>
          <w:szCs w:val="24"/>
          <w:lang w:val="ro-RO"/>
        </w:rPr>
        <w:t>/A1/00014/2018 al clubului și Codul de identi</w:t>
      </w:r>
      <w:r w:rsidR="00DC0BF3" w:rsidRPr="00DC0BF3">
        <w:rPr>
          <w:rFonts w:ascii="Times New Roman" w:hAnsi="Times New Roman"/>
          <w:sz w:val="24"/>
          <w:szCs w:val="24"/>
          <w:lang w:val="ro-RO"/>
        </w:rPr>
        <w:t>ficare</w:t>
      </w:r>
      <w:r w:rsidRPr="00DC0BF3">
        <w:rPr>
          <w:rFonts w:ascii="Times New Roman" w:hAnsi="Times New Roman"/>
          <w:sz w:val="24"/>
          <w:szCs w:val="24"/>
          <w:lang w:val="ro-RO"/>
        </w:rPr>
        <w:t xml:space="preserve"> fiscală.</w:t>
      </w:r>
    </w:p>
    <w:p w14:paraId="21201B8A" w14:textId="67CD510D" w:rsidR="00744A9B" w:rsidRPr="00DC0BF3" w:rsidRDefault="00744A9B" w:rsidP="003857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ab/>
      </w:r>
    </w:p>
    <w:p w14:paraId="7D255F5E" w14:textId="3423665B" w:rsidR="009F38C5" w:rsidRPr="00DC0BF3" w:rsidRDefault="00385793" w:rsidP="009F38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DC0BF3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Având în vedere dificultățile întâmpinate privind deschiderea contului Clubului Sportiv Municipal </w:t>
      </w:r>
      <w:proofErr w:type="spellStart"/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Tîrgu</w:t>
      </w:r>
      <w:proofErr w:type="spellEnd"/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Mureș la </w:t>
      </w:r>
      <w:r w:rsidR="00744A9B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</w:t>
      </w:r>
      <w:r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rezo</w:t>
      </w:r>
      <w:r w:rsidR="00744A9B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reria </w:t>
      </w:r>
      <w:proofErr w:type="spellStart"/>
      <w:r w:rsidR="00744A9B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Tîrgu</w:t>
      </w:r>
      <w:proofErr w:type="spellEnd"/>
      <w:r w:rsidR="00744A9B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Mureș în vederea </w:t>
      </w:r>
      <w:r w:rsidR="00DC0BF3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efectuării plăților pentru afilierile la federațiile sportive</w:t>
      </w:r>
      <w:r w:rsidR="00FF3149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, </w:t>
      </w:r>
      <w:r w:rsidR="00D51D19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încheierea</w:t>
      </w:r>
      <w:r w:rsidR="00FF3149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contractelor</w:t>
      </w:r>
      <w:r w:rsidR="00D51D19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cu sportivi, angajarea personal</w:t>
      </w:r>
      <w:r w:rsidR="00DC0BF3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,</w:t>
      </w:r>
      <w:r w:rsidR="00D51D19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demararea procedurilor de achiziții (echipamente și materiale sportive, transport, hrană, chirii, închirierea terenurilor sportive</w:t>
      </w:r>
      <w:r w:rsidR="00265BB4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,</w:t>
      </w:r>
      <w:r w:rsidR="00DC0BF3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este</w:t>
      </w:r>
      <w:r w:rsidR="00C7742D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imperios </w:t>
      </w:r>
      <w:r w:rsidR="00DC0BF3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necesar a se completa</w:t>
      </w:r>
      <w:r w:rsidR="00C7742D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de urgență </w:t>
      </w:r>
      <w:r w:rsidR="00DC0BF3" w:rsidRPr="00DC0B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H.C.L. nr.353/2017 astfel:</w:t>
      </w:r>
    </w:p>
    <w:p w14:paraId="0ABE818E" w14:textId="77777777" w:rsidR="00DC0BF3" w:rsidRPr="00DC0BF3" w:rsidRDefault="00DC0BF3" w:rsidP="009F38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497CE5C6" w14:textId="7F274904" w:rsidR="00DC0BF3" w:rsidRPr="00DC0BF3" w:rsidRDefault="00DC0BF3" w:rsidP="00DC0BF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val="ro-RO" w:eastAsia="x-none"/>
        </w:rPr>
      </w:pPr>
      <w:proofErr w:type="spellStart"/>
      <w:r w:rsidRPr="00DC0BF3">
        <w:rPr>
          <w:rFonts w:ascii="Times New Roman" w:eastAsia="Arial Unicode MS" w:hAnsi="Times New Roman"/>
          <w:bCs/>
          <w:color w:val="000000"/>
          <w:sz w:val="24"/>
          <w:szCs w:val="24"/>
          <w:lang w:val="ro-RO" w:eastAsia="x-none"/>
        </w:rPr>
        <w:t>-modificarea</w:t>
      </w:r>
      <w:proofErr w:type="spellEnd"/>
      <w:r w:rsidRPr="00DC0BF3">
        <w:rPr>
          <w:rFonts w:ascii="Times New Roman" w:eastAsia="Arial Unicode MS" w:hAnsi="Times New Roman"/>
          <w:bCs/>
          <w:color w:val="000000"/>
          <w:sz w:val="24"/>
          <w:szCs w:val="24"/>
          <w:lang w:val="ro-RO" w:eastAsia="x-none"/>
        </w:rPr>
        <w:t xml:space="preserve"> și completarea art. 1 alin. (1) al H.C.L. nr.353/2017 privind înființarea Clubului Sportiv Municipal </w:t>
      </w:r>
      <w:proofErr w:type="spellStart"/>
      <w:r w:rsidRPr="00DC0BF3">
        <w:rPr>
          <w:rFonts w:ascii="Times New Roman" w:eastAsia="Arial Unicode MS" w:hAnsi="Times New Roman"/>
          <w:bCs/>
          <w:color w:val="000000"/>
          <w:sz w:val="24"/>
          <w:szCs w:val="24"/>
          <w:lang w:val="ro-RO" w:eastAsia="x-none"/>
        </w:rPr>
        <w:t>Tîrgu</w:t>
      </w:r>
      <w:proofErr w:type="spellEnd"/>
      <w:r w:rsidRPr="00DC0BF3">
        <w:rPr>
          <w:rFonts w:ascii="Times New Roman" w:eastAsia="Arial Unicode MS" w:hAnsi="Times New Roman"/>
          <w:bCs/>
          <w:color w:val="000000"/>
          <w:sz w:val="24"/>
          <w:szCs w:val="24"/>
          <w:lang w:val="ro-RO" w:eastAsia="x-none"/>
        </w:rPr>
        <w:t xml:space="preserve"> Mureș și va avea următorul cuprins:</w:t>
      </w:r>
    </w:p>
    <w:p w14:paraId="5787B7D1" w14:textId="77777777" w:rsidR="00DC0BF3" w:rsidRPr="00DC0BF3" w:rsidRDefault="00DC0BF3" w:rsidP="00DC0BF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val="ro-RO" w:eastAsia="x-none"/>
        </w:rPr>
      </w:pPr>
    </w:p>
    <w:p w14:paraId="0CA3B36E" w14:textId="049C476E" w:rsidR="00DC0BF3" w:rsidRPr="00DC0BF3" w:rsidRDefault="00DC0BF3" w:rsidP="00DC0B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C0BF3">
        <w:rPr>
          <w:rFonts w:ascii="Times New Roman" w:eastAsia="Times New Roman" w:hAnsi="Times New Roman"/>
          <w:bCs/>
          <w:sz w:val="24"/>
          <w:szCs w:val="24"/>
          <w:lang w:val="ro-RO"/>
        </w:rPr>
        <w:t>“(1)</w:t>
      </w:r>
      <w:r w:rsidRPr="00DC0BF3">
        <w:rPr>
          <w:rFonts w:ascii="Times New Roman" w:eastAsia="Times New Roman" w:hAnsi="Times New Roman"/>
          <w:sz w:val="24"/>
          <w:szCs w:val="24"/>
          <w:lang w:val="ro-RO"/>
        </w:rPr>
        <w:t xml:space="preserve">Se aprobă înfiinţarea unei structuri sportive, instituţie publică cu personalitate juridică, organizată sub forma unui Club Sportiv Municipal, polisportiv, a cărui activitate să fie </w:t>
      </w:r>
      <w:bookmarkStart w:id="0" w:name="_Hlk517680509"/>
      <w:r w:rsidRPr="00DC0BF3">
        <w:rPr>
          <w:rFonts w:ascii="Times New Roman" w:eastAsia="Times New Roman" w:hAnsi="Times New Roman"/>
          <w:sz w:val="24"/>
          <w:szCs w:val="24"/>
          <w:lang w:val="ro-RO"/>
        </w:rPr>
        <w:t xml:space="preserve">finanţată din venituri proprii și subvenții (sursă de finanțare G, conform OMFP 720/2014 pentru aprobarea normelor financiare privind execuția bugetelor de venituri și cheltuieli ale unor instituții publice - COFOG 3) de la </w:t>
      </w:r>
      <w:proofErr w:type="spellStart"/>
      <w:r w:rsidRPr="00DC0BF3">
        <w:rPr>
          <w:rFonts w:ascii="Times New Roman" w:eastAsia="Times New Roman" w:hAnsi="Times New Roman"/>
          <w:sz w:val="24"/>
          <w:szCs w:val="24"/>
          <w:lang w:val="ro-RO"/>
        </w:rPr>
        <w:t>U.A.T.Municipiul</w:t>
      </w:r>
      <w:proofErr w:type="spellEnd"/>
      <w:r w:rsidRPr="00DC0BF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C0BF3">
        <w:rPr>
          <w:rFonts w:ascii="Times New Roman" w:eastAsia="Times New Roman" w:hAnsi="Times New Roman"/>
          <w:sz w:val="24"/>
          <w:szCs w:val="24"/>
          <w:lang w:val="ro-RO"/>
        </w:rPr>
        <w:t>Tîrgu</w:t>
      </w:r>
      <w:proofErr w:type="spellEnd"/>
      <w:r w:rsidRPr="00DC0BF3">
        <w:rPr>
          <w:rFonts w:ascii="Times New Roman" w:eastAsia="Times New Roman" w:hAnsi="Times New Roman"/>
          <w:sz w:val="24"/>
          <w:szCs w:val="24"/>
          <w:lang w:val="ro-RO"/>
        </w:rPr>
        <w:t xml:space="preserve">  Mureș</w:t>
      </w:r>
      <w:bookmarkEnd w:id="0"/>
      <w:r w:rsidRPr="00DC0BF3">
        <w:rPr>
          <w:rFonts w:ascii="Times New Roman" w:eastAsia="Times New Roman" w:hAnsi="Times New Roman"/>
          <w:sz w:val="24"/>
          <w:szCs w:val="24"/>
          <w:lang w:val="ro-RO"/>
        </w:rPr>
        <w:t>”.</w:t>
      </w:r>
    </w:p>
    <w:p w14:paraId="7A6D0BE4" w14:textId="446E2E3A" w:rsidR="00DC0BF3" w:rsidRPr="00DC0BF3" w:rsidRDefault="00DC0BF3" w:rsidP="00DC0BF3">
      <w:pPr>
        <w:spacing w:after="0" w:line="240" w:lineRule="auto"/>
        <w:ind w:firstLine="708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8BA4300" w14:textId="1EF3E50F" w:rsidR="00DC0BF3" w:rsidRPr="00DC0BF3" w:rsidRDefault="00DC0BF3" w:rsidP="00DC0BF3">
      <w:pPr>
        <w:spacing w:after="0" w:line="240" w:lineRule="auto"/>
        <w:ind w:firstLine="708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proofErr w:type="spellStart"/>
      <w:r w:rsidRPr="00DC0BF3">
        <w:rPr>
          <w:rFonts w:ascii="Times New Roman" w:eastAsia="Umbra BT" w:hAnsi="Times New Roman"/>
          <w:b/>
          <w:sz w:val="24"/>
          <w:szCs w:val="24"/>
          <w:lang w:val="ro-RO" w:eastAsia="ro-RO"/>
        </w:rPr>
        <w:t>-</w:t>
      </w:r>
      <w:r w:rsidRPr="00DC0BF3">
        <w:rPr>
          <w:rFonts w:ascii="Times New Roman" w:hAnsi="Times New Roman"/>
          <w:sz w:val="24"/>
          <w:szCs w:val="24"/>
          <w:lang w:val="ro-RO"/>
        </w:rPr>
        <w:t>după</w:t>
      </w:r>
      <w:proofErr w:type="spellEnd"/>
      <w:r w:rsidRPr="00DC0BF3">
        <w:rPr>
          <w:rFonts w:ascii="Times New Roman" w:hAnsi="Times New Roman"/>
          <w:sz w:val="24"/>
          <w:szCs w:val="24"/>
          <w:lang w:val="ro-RO"/>
        </w:rPr>
        <w:t xml:space="preserve"> art.2 se introduce un nou articol care va avea următorul cuprins:</w:t>
      </w:r>
    </w:p>
    <w:p w14:paraId="4CA94418" w14:textId="77777777" w:rsidR="00DC0BF3" w:rsidRPr="00DC0BF3" w:rsidRDefault="00DC0BF3" w:rsidP="00DC0BF3">
      <w:pPr>
        <w:pStyle w:val="NormalWeb"/>
        <w:spacing w:before="0" w:after="0"/>
        <w:ind w:firstLine="706"/>
        <w:jc w:val="both"/>
        <w:rPr>
          <w:lang w:val="ro-RO"/>
        </w:rPr>
      </w:pPr>
    </w:p>
    <w:p w14:paraId="14A6388B" w14:textId="0800ABA7" w:rsidR="00DC0BF3" w:rsidRPr="00DC0BF3" w:rsidRDefault="00DC0BF3" w:rsidP="00DC0BF3">
      <w:pPr>
        <w:pStyle w:val="NormalWeb"/>
        <w:spacing w:before="0" w:after="0"/>
        <w:ind w:firstLine="706"/>
        <w:jc w:val="both"/>
        <w:rPr>
          <w:lang w:val="ro-RO"/>
        </w:rPr>
      </w:pPr>
      <w:r w:rsidRPr="00DC0BF3">
        <w:rPr>
          <w:lang w:val="ro-RO"/>
        </w:rPr>
        <w:tab/>
        <w:t xml:space="preserve">„Se aprobă bugetul activităților și instituțiilor finanțate integral sau parțial din venituri proprii și subvenții al Clubului Sportiv Municipal </w:t>
      </w:r>
      <w:proofErr w:type="spellStart"/>
      <w:r w:rsidRPr="00DC0BF3">
        <w:rPr>
          <w:lang w:val="ro-RO"/>
        </w:rPr>
        <w:t>Tîrgu</w:t>
      </w:r>
      <w:proofErr w:type="spellEnd"/>
      <w:r w:rsidRPr="00DC0BF3">
        <w:rPr>
          <w:lang w:val="ro-RO"/>
        </w:rPr>
        <w:t xml:space="preserve"> Mureș pe anul 2018 în sumă de 8.</w:t>
      </w:r>
      <w:r w:rsidR="003C1C92">
        <w:rPr>
          <w:lang w:val="ro-RO"/>
        </w:rPr>
        <w:t>635</w:t>
      </w:r>
      <w:r w:rsidRPr="00DC0BF3">
        <w:rPr>
          <w:lang w:val="ro-RO"/>
        </w:rPr>
        <w:t>.0</w:t>
      </w:r>
      <w:r w:rsidR="003C1C92">
        <w:rPr>
          <w:lang w:val="ro-RO"/>
        </w:rPr>
        <w:t>00</w:t>
      </w:r>
      <w:r w:rsidRPr="00DC0BF3">
        <w:rPr>
          <w:lang w:val="ro-RO"/>
        </w:rPr>
        <w:t>, 00 lei conform anexelor care fac parte integrantă din prezenta hotărâre.”</w:t>
      </w:r>
    </w:p>
    <w:p w14:paraId="7392B65E" w14:textId="77777777" w:rsidR="00DC0BF3" w:rsidRPr="00DC0BF3" w:rsidRDefault="00DC0BF3" w:rsidP="00DC0B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</w:pPr>
    </w:p>
    <w:p w14:paraId="1CAE5A8F" w14:textId="724C48D3" w:rsidR="00DC0BF3" w:rsidRPr="00DC0BF3" w:rsidRDefault="00DC0BF3" w:rsidP="00DC0B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</w:pPr>
      <w:r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 xml:space="preserve">Totodată se impune și modificarea art.1 al Regulamentului de organizare și funcționare al Clubului Sportiv Municipal </w:t>
      </w:r>
      <w:proofErr w:type="spellStart"/>
      <w:r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>Tîrgu</w:t>
      </w:r>
      <w:proofErr w:type="spellEnd"/>
      <w:r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 xml:space="preserve"> Mureș și va avea următorul cuprins:</w:t>
      </w:r>
    </w:p>
    <w:p w14:paraId="67D4D30C" w14:textId="77777777" w:rsidR="00DC0BF3" w:rsidRPr="00DC0BF3" w:rsidRDefault="00DC0BF3" w:rsidP="00DC0B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</w:pPr>
    </w:p>
    <w:p w14:paraId="29A109AD" w14:textId="77777777" w:rsidR="008E73F7" w:rsidRDefault="00DC0BF3" w:rsidP="008E73F7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</w:pPr>
      <w:r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 xml:space="preserve">„Clubul Sportiv Municipal </w:t>
      </w:r>
      <w:proofErr w:type="spellStart"/>
      <w:r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>Tîrgu</w:t>
      </w:r>
      <w:proofErr w:type="spellEnd"/>
      <w:r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 xml:space="preserve"> Mureș (C.S.M.TG.M.) este persoană juridică de drept public, organizată sub forma unei instituții publice, înființată prin hotărâre a Consiliului Local, care funcționează în temeiul Legii nr.69/2000 a educației fizice și sportului </w:t>
      </w:r>
    </w:p>
    <w:p w14:paraId="6AB16EEA" w14:textId="5D281F9E" w:rsidR="00DC0BF3" w:rsidRPr="00DC0BF3" w:rsidRDefault="008E73F7" w:rsidP="008E73F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lastRenderedPageBreak/>
        <w:t xml:space="preserve">sportului </w:t>
      </w:r>
      <w:r w:rsidR="00DC0BF3"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>și a Legii nr.215/2001 a administrației publice locale, cu m</w:t>
      </w:r>
      <w:bookmarkStart w:id="1" w:name="_GoBack"/>
      <w:bookmarkEnd w:id="1"/>
      <w:r w:rsidR="00DC0BF3"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 xml:space="preserve">odificările și completările ulterioare, finanţată din venituri proprii și subvenții (sursă de finanțare G, conform OMFP 720/2014- COFOG 3) de la </w:t>
      </w:r>
      <w:proofErr w:type="spellStart"/>
      <w:r w:rsidR="00DC0BF3"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>U.A.T.Municipiul</w:t>
      </w:r>
      <w:proofErr w:type="spellEnd"/>
      <w:r w:rsidR="00DC0BF3"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 xml:space="preserve"> </w:t>
      </w:r>
      <w:proofErr w:type="spellStart"/>
      <w:r w:rsidR="00DC0BF3" w:rsidRPr="00DC0BF3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>Tî</w:t>
      </w:r>
      <w:r w:rsidR="00B40E98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>rgu</w:t>
      </w:r>
      <w:proofErr w:type="spellEnd"/>
      <w:r w:rsidR="00B40E98">
        <w:rPr>
          <w:rFonts w:ascii="Times New Roman" w:eastAsia="Arial Unicode MS" w:hAnsi="Times New Roman"/>
          <w:color w:val="000000"/>
          <w:sz w:val="24"/>
          <w:szCs w:val="24"/>
          <w:lang w:val="ro-RO" w:eastAsia="x-none"/>
        </w:rPr>
        <w:t xml:space="preserve">  Mureș. </w:t>
      </w:r>
    </w:p>
    <w:p w14:paraId="3A8F0B39" w14:textId="77777777" w:rsidR="00DC0BF3" w:rsidRPr="00DC0BF3" w:rsidRDefault="00DC0BF3" w:rsidP="00DC0BF3">
      <w:pPr>
        <w:pStyle w:val="NormalWeb"/>
        <w:spacing w:before="0" w:after="0"/>
        <w:ind w:firstLine="706"/>
        <w:jc w:val="both"/>
        <w:rPr>
          <w:lang w:val="ro-RO"/>
        </w:rPr>
      </w:pPr>
    </w:p>
    <w:p w14:paraId="1DC894C8" w14:textId="695C53C5" w:rsidR="009F38C5" w:rsidRPr="00C7742D" w:rsidRDefault="00C7742D" w:rsidP="00D51D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 w:rsidRPr="00C7742D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Ca atare supunem spre aprobare modificările expuse mai sus în vederea demarării de urgență a  procedurilor de deschidere a contului Clubului Sportiv Municipal </w:t>
      </w:r>
      <w:proofErr w:type="spellStart"/>
      <w:r w:rsidRPr="00C7742D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Tîrgu</w:t>
      </w:r>
      <w:proofErr w:type="spellEnd"/>
      <w:r w:rsidRPr="00C7742D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Mureș pentru finalizarea procedurilor de afiliere la federațiile sportive precum și demararea activităților curente ale clubului.</w:t>
      </w:r>
    </w:p>
    <w:p w14:paraId="33008B68" w14:textId="172D715E" w:rsidR="009F38C5" w:rsidRDefault="00D51D19" w:rsidP="00D51D1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</w:p>
    <w:p w14:paraId="4562E250" w14:textId="0AEA6973" w:rsidR="00D51D19" w:rsidRPr="00C7742D" w:rsidRDefault="00D51D19" w:rsidP="00D51D1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  <w:t>În cazul în care nu se vor aproba aceste modificări în regim de urgență, toate ramurile sportive nu se vor putea înscrie în competițiile sportive din anul competițional 2018/2019 urmând ca C.S.M.</w:t>
      </w:r>
      <w:r w:rsidR="00B40E98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TG.M. să piardă un an din activitatea sportivă.</w:t>
      </w:r>
    </w:p>
    <w:p w14:paraId="1DD6B838" w14:textId="77777777" w:rsidR="009F38C5" w:rsidRPr="00DC0BF3" w:rsidRDefault="009F38C5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51660253" w14:textId="77777777" w:rsidR="009F38C5" w:rsidRPr="00DC0BF3" w:rsidRDefault="009F38C5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6E8A0DBF" w14:textId="366868BC" w:rsidR="009F38C5" w:rsidRPr="00DC0BF3" w:rsidRDefault="00DC0BF3" w:rsidP="009F38C5">
      <w:pPr>
        <w:jc w:val="center"/>
        <w:rPr>
          <w:rFonts w:ascii="Times New Roman" w:hAnsi="Times New Roman"/>
          <w:sz w:val="40"/>
          <w:szCs w:val="40"/>
          <w:lang w:val="ro-RO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Inițiatori </w:t>
      </w:r>
    </w:p>
    <w:p w14:paraId="413E5CC9" w14:textId="77777777" w:rsidR="009F38C5" w:rsidRPr="00DC0BF3" w:rsidRDefault="009F38C5" w:rsidP="009F38C5">
      <w:pPr>
        <w:jc w:val="center"/>
        <w:rPr>
          <w:rFonts w:ascii="Times New Roman" w:hAnsi="Times New Roman"/>
          <w:sz w:val="40"/>
          <w:szCs w:val="40"/>
          <w:lang w:val="ro-RO"/>
        </w:rPr>
      </w:pPr>
      <w:r w:rsidRPr="00DC0BF3">
        <w:rPr>
          <w:rFonts w:ascii="Times New Roman" w:hAnsi="Times New Roman"/>
          <w:sz w:val="40"/>
          <w:szCs w:val="40"/>
          <w:lang w:val="ro-RO"/>
        </w:rPr>
        <w:t>______</w:t>
      </w:r>
    </w:p>
    <w:p w14:paraId="107A635D" w14:textId="5E86D2DB" w:rsidR="009F38C5" w:rsidRDefault="009F38C5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7553FE3C" w14:textId="324D4C78" w:rsidR="00DC0BF3" w:rsidRDefault="00DC0BF3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5A7B570F" w14:textId="48C7AE85" w:rsidR="00DC0BF3" w:rsidRDefault="00DC0BF3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2F7EF684" w14:textId="1606AD25" w:rsidR="00DC0BF3" w:rsidRDefault="00DC0BF3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192D3298" w14:textId="75FAB600" w:rsidR="00C7742D" w:rsidRDefault="00C7742D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2E251477" w14:textId="5F8ED373" w:rsidR="00C7742D" w:rsidRDefault="00C7742D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3EDDEA27" w14:textId="0C2C51EB" w:rsidR="00C7742D" w:rsidRDefault="00C7742D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1B4F58F9" w14:textId="77777777" w:rsidR="00D51D19" w:rsidRDefault="00D51D19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624BA9F3" w14:textId="77777777" w:rsidR="00B40E98" w:rsidRDefault="00B40E98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7052067E" w14:textId="77777777" w:rsidR="00B40E98" w:rsidRDefault="00B40E98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61E1933B" w14:textId="77777777" w:rsidR="009F2A48" w:rsidRPr="00DC0BF3" w:rsidRDefault="009F2A48" w:rsidP="009F38C5">
      <w:pPr>
        <w:rPr>
          <w:rFonts w:ascii="Times New Roman" w:hAnsi="Times New Roman"/>
          <w:sz w:val="40"/>
          <w:szCs w:val="40"/>
          <w:lang w:val="ro-RO"/>
        </w:rPr>
      </w:pPr>
    </w:p>
    <w:p w14:paraId="1107E3CC" w14:textId="15D00BA2" w:rsidR="009F38C5" w:rsidRPr="00B40E98" w:rsidRDefault="009F38C5" w:rsidP="00B40E98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DC0BF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14:paraId="43DECC19" w14:textId="77777777" w:rsidR="009F2A48" w:rsidRDefault="009F2A48" w:rsidP="009F2A4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AC6B99F" w14:textId="77777777" w:rsidR="00EF2BF4" w:rsidRDefault="00EF2BF4" w:rsidP="009F2A4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4CBCB99" w14:textId="77777777" w:rsidR="00EF2BF4" w:rsidRPr="00D543DC" w:rsidRDefault="00EF2BF4" w:rsidP="009F2A4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548C062" w14:textId="77777777" w:rsidR="009F2A48" w:rsidRPr="00D543DC" w:rsidRDefault="009F2A48" w:rsidP="009F2A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D543DC">
        <w:rPr>
          <w:rFonts w:ascii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D543DC">
        <w:rPr>
          <w:rFonts w:ascii="Times New Roman" w:hAnsi="Times New Roman"/>
          <w:b/>
          <w:sz w:val="24"/>
          <w:szCs w:val="24"/>
          <w:lang w:val="ro-RO" w:eastAsia="ro-RO"/>
        </w:rPr>
        <w:tab/>
      </w:r>
      <w:r w:rsidRPr="00D543DC">
        <w:rPr>
          <w:rFonts w:ascii="Times New Roman" w:hAnsi="Times New Roman"/>
          <w:b/>
          <w:sz w:val="24"/>
          <w:szCs w:val="24"/>
          <w:lang w:val="ro-RO" w:eastAsia="ro-RO"/>
        </w:rPr>
        <w:tab/>
      </w:r>
      <w:r w:rsidRPr="00D543DC">
        <w:rPr>
          <w:rFonts w:ascii="Times New Roman" w:hAnsi="Times New Roman"/>
          <w:b/>
          <w:sz w:val="24"/>
          <w:szCs w:val="24"/>
          <w:lang w:val="ro-RO" w:eastAsia="ro-RO"/>
        </w:rPr>
        <w:tab/>
      </w:r>
      <w:r w:rsidRPr="00D543DC"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</w:t>
      </w:r>
      <w:r w:rsidRPr="00D543DC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</w:t>
      </w:r>
      <w:r w:rsidRPr="00D543DC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</w:t>
      </w:r>
    </w:p>
    <w:p w14:paraId="63095F9E" w14:textId="77777777" w:rsidR="009F2A48" w:rsidRPr="00164DD4" w:rsidRDefault="008E73F7" w:rsidP="009F2A4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pict w14:anchorId="3F0C77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591617237" r:id="rId6"/>
        </w:pict>
      </w:r>
      <w:r w:rsidR="009F2A48" w:rsidRPr="00D543DC">
        <w:rPr>
          <w:rFonts w:ascii="Times New Roman" w:hAnsi="Times New Roman"/>
          <w:b/>
          <w:sz w:val="24"/>
          <w:szCs w:val="24"/>
          <w:lang w:val="ro-RO" w:eastAsia="ro-RO"/>
        </w:rPr>
        <w:t xml:space="preserve">JUDEŢUL MUREŞ                                  </w:t>
      </w:r>
      <w:r w:rsidR="009F2A48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</w:t>
      </w:r>
      <w:r w:rsidR="009F2A48" w:rsidRPr="00164DD4">
        <w:rPr>
          <w:rFonts w:ascii="Times New Roman" w:hAnsi="Times New Roman"/>
          <w:b/>
          <w:sz w:val="20"/>
          <w:szCs w:val="20"/>
          <w:lang w:val="ro-RO"/>
        </w:rPr>
        <w:t>(nu produce efecte juridice) *</w:t>
      </w:r>
    </w:p>
    <w:p w14:paraId="79A61F70" w14:textId="77777777" w:rsidR="009F2A48" w:rsidRPr="00D543DC" w:rsidRDefault="009F2A48" w:rsidP="009F2A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D543DC">
        <w:rPr>
          <w:rFonts w:ascii="Times New Roman" w:hAnsi="Times New Roman"/>
          <w:b/>
          <w:sz w:val="24"/>
          <w:szCs w:val="24"/>
          <w:lang w:val="ro-RO" w:eastAsia="ro-RO"/>
        </w:rPr>
        <w:t>CONSILIUL LOCAL MUNICIPAL TÎRGU MUREŞ</w:t>
      </w:r>
    </w:p>
    <w:p w14:paraId="7511133B" w14:textId="77777777" w:rsidR="009F2A48" w:rsidRPr="00D543DC" w:rsidRDefault="009F2A48" w:rsidP="009F2A4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2B1BAEE7" w14:textId="77777777" w:rsidR="009F2A48" w:rsidRPr="00D543DC" w:rsidRDefault="009F2A48" w:rsidP="009F2A48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543DC">
        <w:rPr>
          <w:rFonts w:ascii="Times New Roman" w:hAnsi="Times New Roman"/>
          <w:b/>
          <w:sz w:val="24"/>
          <w:szCs w:val="24"/>
          <w:lang w:val="ro-RO"/>
        </w:rPr>
        <w:t xml:space="preserve">Inițiatori   </w:t>
      </w:r>
    </w:p>
    <w:p w14:paraId="6011A01E" w14:textId="77777777" w:rsidR="009F2A48" w:rsidRPr="00D543DC" w:rsidRDefault="009F2A48" w:rsidP="009F2A4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7CEA2B7B" w14:textId="487FAFF3" w:rsidR="009F2A48" w:rsidRPr="00D543DC" w:rsidRDefault="009F2A48" w:rsidP="009F2A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543D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</w:t>
      </w:r>
    </w:p>
    <w:p w14:paraId="3E931AED" w14:textId="77777777" w:rsidR="009F2A48" w:rsidRPr="00D543DC" w:rsidRDefault="009F2A48" w:rsidP="009F2A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C7CB8B6" w14:textId="77777777" w:rsidR="009F2A48" w:rsidRPr="00D543DC" w:rsidRDefault="009F2A48" w:rsidP="009F2A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543DC">
        <w:rPr>
          <w:rFonts w:ascii="Times New Roman" w:hAnsi="Times New Roman"/>
          <w:b/>
          <w:sz w:val="24"/>
          <w:szCs w:val="24"/>
          <w:lang w:val="ro-RO"/>
        </w:rPr>
        <w:t>H O T Ă R Â R E A     nr. ______</w:t>
      </w:r>
    </w:p>
    <w:p w14:paraId="47C6E3F3" w14:textId="77777777" w:rsidR="009F2A48" w:rsidRPr="00D543DC" w:rsidRDefault="009F2A48" w:rsidP="009F2A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423C635" w14:textId="77777777" w:rsidR="009F2A48" w:rsidRPr="00D543DC" w:rsidRDefault="009F2A48" w:rsidP="009F2A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543DC">
        <w:rPr>
          <w:rFonts w:ascii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hAnsi="Times New Roman"/>
          <w:b/>
          <w:sz w:val="24"/>
          <w:szCs w:val="24"/>
          <w:lang w:val="ro-RO"/>
        </w:rPr>
        <w:t>8</w:t>
      </w:r>
    </w:p>
    <w:p w14:paraId="5B77AC6E" w14:textId="77777777" w:rsidR="009F2A48" w:rsidRPr="00D543DC" w:rsidRDefault="009F2A48" w:rsidP="009F2A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91ED540" w14:textId="77777777" w:rsidR="009F2A48" w:rsidRPr="00D543DC" w:rsidRDefault="009F2A48" w:rsidP="009F2A48">
      <w:pPr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modificarea și completarea H.C.L. nr. 353/2017 </w:t>
      </w:r>
      <w:r w:rsidRPr="00D543DC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înfiinţarea Clubului Sportiv Municipal </w:t>
      </w:r>
      <w:proofErr w:type="spellStart"/>
      <w:r w:rsidRPr="00D543DC">
        <w:rPr>
          <w:rFonts w:ascii="Times New Roman" w:hAnsi="Times New Roman"/>
          <w:b/>
          <w:bCs/>
          <w:sz w:val="24"/>
          <w:szCs w:val="24"/>
          <w:lang w:val="ro-RO"/>
        </w:rPr>
        <w:t>Tîrgu</w:t>
      </w:r>
      <w:proofErr w:type="spellEnd"/>
      <w:r w:rsidRPr="00D543DC">
        <w:rPr>
          <w:rFonts w:ascii="Times New Roman" w:hAnsi="Times New Roman"/>
          <w:b/>
          <w:bCs/>
          <w:sz w:val="24"/>
          <w:szCs w:val="24"/>
          <w:lang w:val="ro-RO"/>
        </w:rPr>
        <w:t xml:space="preserve"> Mureș</w:t>
      </w:r>
    </w:p>
    <w:p w14:paraId="4EE7B132" w14:textId="77777777" w:rsidR="009F2A48" w:rsidRDefault="009F2A48" w:rsidP="009F2A4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2985A6CE" w14:textId="77777777" w:rsidR="009F2A48" w:rsidRPr="00D543DC" w:rsidRDefault="009F2A48" w:rsidP="00B40E9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75CE5EF" w14:textId="77777777" w:rsidR="009F2A48" w:rsidRPr="00D543DC" w:rsidRDefault="009F2A48" w:rsidP="009F2A4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ro-RO" w:eastAsia="ro-RO"/>
        </w:rPr>
      </w:pPr>
      <w:r w:rsidRPr="00D543DC">
        <w:rPr>
          <w:rFonts w:ascii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proofErr w:type="spellStart"/>
      <w:r w:rsidRPr="00D543DC">
        <w:rPr>
          <w:rFonts w:ascii="Times New Roman" w:hAnsi="Times New Roman"/>
          <w:b/>
          <w:bCs/>
          <w:i/>
          <w:sz w:val="24"/>
          <w:szCs w:val="24"/>
          <w:lang w:val="ro-RO" w:eastAsia="ro-RO"/>
        </w:rPr>
        <w:t>Tîrgu</w:t>
      </w:r>
      <w:proofErr w:type="spellEnd"/>
      <w:r w:rsidRPr="00D543DC">
        <w:rPr>
          <w:rFonts w:ascii="Times New Roman" w:hAnsi="Times New Roman"/>
          <w:b/>
          <w:bCs/>
          <w:i/>
          <w:sz w:val="24"/>
          <w:szCs w:val="24"/>
          <w:lang w:val="ro-RO" w:eastAsia="ro-RO"/>
        </w:rPr>
        <w:t xml:space="preserve"> Mureş, întrunit în şedinţă ordinară de lucru,</w:t>
      </w:r>
    </w:p>
    <w:p w14:paraId="11EDC50A" w14:textId="77777777" w:rsidR="009F2A48" w:rsidRPr="00D543DC" w:rsidRDefault="009F2A48" w:rsidP="009F2A48">
      <w:pPr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14:paraId="69ACC17C" w14:textId="2302CDBF" w:rsidR="009F2A48" w:rsidRPr="00D543DC" w:rsidRDefault="009F2A48" w:rsidP="009F2A4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43DC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D543DC">
        <w:rPr>
          <w:rFonts w:ascii="Times New Roman" w:hAnsi="Times New Roman"/>
          <w:sz w:val="24"/>
          <w:szCs w:val="24"/>
          <w:lang w:val="ro-RO"/>
        </w:rPr>
        <w:tab/>
        <w:t xml:space="preserve">Având în vedere Expunerea de motive nr. </w:t>
      </w:r>
      <w:r w:rsidR="001744B3">
        <w:rPr>
          <w:rFonts w:ascii="Times New Roman" w:hAnsi="Times New Roman"/>
          <w:sz w:val="24"/>
          <w:szCs w:val="24"/>
          <w:lang w:val="ro-RO"/>
        </w:rPr>
        <w:t>38.196</w:t>
      </w:r>
      <w:r w:rsidRPr="00D543DC">
        <w:rPr>
          <w:rFonts w:ascii="Times New Roman" w:hAnsi="Times New Roman"/>
          <w:sz w:val="24"/>
          <w:szCs w:val="24"/>
          <w:lang w:val="ro-RO"/>
        </w:rPr>
        <w:t xml:space="preserve">  din  </w:t>
      </w:r>
      <w:r w:rsidR="001744B3">
        <w:rPr>
          <w:rFonts w:ascii="Times New Roman" w:hAnsi="Times New Roman"/>
          <w:sz w:val="24"/>
          <w:szCs w:val="24"/>
          <w:lang w:val="ro-RO"/>
        </w:rPr>
        <w:t>25.06.</w:t>
      </w:r>
      <w:r>
        <w:rPr>
          <w:rFonts w:ascii="Times New Roman" w:hAnsi="Times New Roman"/>
          <w:sz w:val="24"/>
          <w:szCs w:val="24"/>
          <w:lang w:val="ro-RO"/>
        </w:rPr>
        <w:t>2018</w:t>
      </w:r>
      <w:r w:rsidRPr="00D543DC">
        <w:rPr>
          <w:rFonts w:ascii="Times New Roman" w:hAnsi="Times New Roman"/>
          <w:sz w:val="24"/>
          <w:szCs w:val="24"/>
          <w:lang w:val="ro-RO"/>
        </w:rPr>
        <w:t xml:space="preserve">  prezentată de un grup de consilieri locali  U.D.M.R., privind  </w:t>
      </w:r>
      <w:r w:rsidRPr="00D543DC">
        <w:rPr>
          <w:rFonts w:ascii="Times New Roman" w:hAnsi="Times New Roman"/>
          <w:bCs/>
          <w:sz w:val="24"/>
          <w:szCs w:val="24"/>
          <w:lang w:val="ro-RO"/>
        </w:rPr>
        <w:t xml:space="preserve">înfiinţarea Clubului Sportiv Municipal </w:t>
      </w:r>
      <w:proofErr w:type="spellStart"/>
      <w:r w:rsidRPr="00D543DC">
        <w:rPr>
          <w:rFonts w:ascii="Times New Roman" w:hAnsi="Times New Roman"/>
          <w:bCs/>
          <w:sz w:val="24"/>
          <w:szCs w:val="24"/>
          <w:lang w:val="ro-RO"/>
        </w:rPr>
        <w:t>Tîrgu</w:t>
      </w:r>
      <w:proofErr w:type="spellEnd"/>
      <w:r w:rsidRPr="00D543DC">
        <w:rPr>
          <w:rFonts w:ascii="Times New Roman" w:hAnsi="Times New Roman"/>
          <w:bCs/>
          <w:sz w:val="24"/>
          <w:szCs w:val="24"/>
          <w:lang w:val="ro-RO"/>
        </w:rPr>
        <w:t xml:space="preserve"> Mureș</w:t>
      </w:r>
      <w:r w:rsidRPr="00D543D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23879C5F" w14:textId="77777777" w:rsidR="009F2A48" w:rsidRPr="00D543DC" w:rsidRDefault="009F2A48" w:rsidP="009F2A48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43DC">
        <w:rPr>
          <w:rFonts w:ascii="Times New Roman" w:hAnsi="Times New Roman"/>
          <w:sz w:val="24"/>
          <w:szCs w:val="24"/>
          <w:lang w:val="ro-RO"/>
        </w:rPr>
        <w:tab/>
        <w:t xml:space="preserve">În </w:t>
      </w:r>
      <w:r>
        <w:rPr>
          <w:rFonts w:ascii="Times New Roman" w:hAnsi="Times New Roman"/>
          <w:sz w:val="24"/>
          <w:szCs w:val="24"/>
          <w:lang w:val="ro-RO"/>
        </w:rPr>
        <w:t>temeiul</w:t>
      </w:r>
      <w:r w:rsidRPr="00D543DC">
        <w:rPr>
          <w:rFonts w:ascii="Times New Roman" w:hAnsi="Times New Roman"/>
          <w:sz w:val="24"/>
          <w:szCs w:val="24"/>
          <w:lang w:val="ro-RO"/>
        </w:rPr>
        <w:t xml:space="preserve"> prevederile art. 18 ^1, art. 21 alin. (1) lit.”b”, art. 22, art. 26 alin. (2) lit. „b”, art. 29 alin. (2) şi art. 30 din Legea nr. 69/2000 legea educaţiei fizice şi sportului, </w:t>
      </w:r>
      <w:r>
        <w:rPr>
          <w:rFonts w:ascii="Times New Roman" w:hAnsi="Times New Roman"/>
          <w:sz w:val="24"/>
          <w:szCs w:val="24"/>
          <w:lang w:val="ro-RO"/>
        </w:rPr>
        <w:t xml:space="preserve">Ordinul O.M.F.P. nr.720/2014 </w:t>
      </w:r>
      <w:bookmarkStart w:id="2" w:name="_Hlk517696418"/>
      <w:r>
        <w:rPr>
          <w:rFonts w:ascii="Times New Roman" w:hAnsi="Times New Roman"/>
          <w:sz w:val="24"/>
          <w:szCs w:val="24"/>
          <w:lang w:val="ro-RO"/>
        </w:rPr>
        <w:t>pentru aprobarea normelor financiare privind execuția bugetelor de venituri și cheltuieli ale unor instituții publice</w:t>
      </w:r>
      <w:bookmarkEnd w:id="2"/>
      <w:r w:rsidRPr="00D543DC">
        <w:rPr>
          <w:rFonts w:ascii="Times New Roman" w:hAnsi="Times New Roman"/>
          <w:sz w:val="24"/>
          <w:szCs w:val="24"/>
          <w:lang w:val="ro-RO"/>
        </w:rPr>
        <w:t>,</w:t>
      </w:r>
    </w:p>
    <w:p w14:paraId="2486B8B0" w14:textId="77777777" w:rsidR="009F2A48" w:rsidRPr="00D543DC" w:rsidRDefault="009F2A48" w:rsidP="009F2A4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43DC">
        <w:rPr>
          <w:rFonts w:ascii="Times New Roman" w:hAnsi="Times New Roman"/>
          <w:sz w:val="24"/>
          <w:szCs w:val="24"/>
          <w:lang w:val="ro-RO"/>
        </w:rPr>
        <w:tab/>
        <w:t>În conformitate cu prevederi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D543DC">
        <w:rPr>
          <w:rFonts w:ascii="Times New Roman" w:hAnsi="Times New Roman"/>
          <w:sz w:val="24"/>
          <w:szCs w:val="24"/>
          <w:lang w:val="ro-RO"/>
        </w:rPr>
        <w:t xml:space="preserve"> art. 36  alin. (2) lit. “c”, alin. (3) lit. „b”,  alin. (6) lit. “a” pct. 6, art. 45, art. 115 alin. (1) lit. „b”  şi alin. (7) din  Legea nr. 215/2001– Legea administraţiei publice locale, republicată</w:t>
      </w:r>
    </w:p>
    <w:p w14:paraId="5F67F90C" w14:textId="77777777" w:rsidR="009F2A48" w:rsidRDefault="009F2A48" w:rsidP="009F2A4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43DC">
        <w:rPr>
          <w:rFonts w:ascii="Times New Roman" w:hAnsi="Times New Roman"/>
          <w:sz w:val="24"/>
          <w:szCs w:val="24"/>
          <w:lang w:val="ro-RO"/>
        </w:rPr>
        <w:tab/>
      </w:r>
    </w:p>
    <w:p w14:paraId="076A7993" w14:textId="77777777" w:rsidR="00EF2BF4" w:rsidRPr="00D543DC" w:rsidRDefault="00EF2BF4" w:rsidP="009F2A4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CA3BA5" w14:textId="77777777" w:rsidR="009F2A48" w:rsidRPr="00D543DC" w:rsidRDefault="009F2A48" w:rsidP="009F2A4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14:paraId="135EED34" w14:textId="77777777" w:rsidR="009F2A48" w:rsidRDefault="009F2A48" w:rsidP="009F2A4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ro-RO"/>
        </w:rPr>
      </w:pPr>
      <w:r w:rsidRPr="00D543DC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D543DC">
        <w:rPr>
          <w:rFonts w:ascii="Times New Roman" w:hAnsi="Times New Roman"/>
          <w:sz w:val="24"/>
          <w:szCs w:val="24"/>
          <w:lang w:val="ro-RO" w:eastAsia="ro-RO"/>
        </w:rPr>
        <w:t>:</w:t>
      </w:r>
    </w:p>
    <w:p w14:paraId="294E8752" w14:textId="77777777" w:rsidR="00EF2BF4" w:rsidRPr="00D543DC" w:rsidRDefault="00EF2BF4" w:rsidP="009F2A4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14:paraId="1C7C4366" w14:textId="77777777" w:rsidR="009F2A48" w:rsidRPr="00D543DC" w:rsidRDefault="009F2A48" w:rsidP="009F2A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324F1C" w14:textId="77777777" w:rsidR="009F2A48" w:rsidRDefault="009F2A48" w:rsidP="009F2A48">
      <w:pPr>
        <w:pStyle w:val="NormalWeb"/>
        <w:spacing w:before="0" w:after="0"/>
        <w:jc w:val="both"/>
        <w:rPr>
          <w:bCs/>
          <w:lang w:val="ro-RO"/>
        </w:rPr>
      </w:pPr>
      <w:r w:rsidRPr="00D543DC">
        <w:rPr>
          <w:b/>
          <w:bCs/>
          <w:lang w:val="ro-RO"/>
        </w:rPr>
        <w:tab/>
      </w:r>
      <w:r w:rsidRPr="006D0774">
        <w:rPr>
          <w:b/>
          <w:bCs/>
          <w:lang w:val="ro-RO"/>
        </w:rPr>
        <w:t>Art.1.</w:t>
      </w:r>
      <w:r w:rsidRPr="00B74E8F">
        <w:rPr>
          <w:bCs/>
          <w:lang w:val="ro-RO"/>
        </w:rPr>
        <w:t xml:space="preserve"> Se aprobă </w:t>
      </w:r>
      <w:bookmarkStart w:id="3" w:name="_Hlk517698397"/>
      <w:r w:rsidRPr="00B74E8F">
        <w:rPr>
          <w:bCs/>
          <w:lang w:val="ro-RO"/>
        </w:rPr>
        <w:t xml:space="preserve">modificarea și completarea art. 1 alin. (1) al H.C.L. nr.353/2017 privind înființarea Clubului Sportiv Municipal </w:t>
      </w:r>
      <w:proofErr w:type="spellStart"/>
      <w:r w:rsidRPr="00B74E8F">
        <w:rPr>
          <w:bCs/>
          <w:lang w:val="ro-RO"/>
        </w:rPr>
        <w:t>Tîrgu</w:t>
      </w:r>
      <w:proofErr w:type="spellEnd"/>
      <w:r w:rsidRPr="00B74E8F">
        <w:rPr>
          <w:bCs/>
          <w:lang w:val="ro-RO"/>
        </w:rPr>
        <w:t xml:space="preserve"> Mureș și va avea următorul cuprins:</w:t>
      </w:r>
    </w:p>
    <w:p w14:paraId="3311C1B6" w14:textId="77777777" w:rsidR="009F2A48" w:rsidRPr="00687E44" w:rsidRDefault="009F2A48" w:rsidP="009F2A48">
      <w:pPr>
        <w:pStyle w:val="NormalWeb"/>
        <w:spacing w:before="0" w:after="0"/>
        <w:jc w:val="both"/>
        <w:rPr>
          <w:bCs/>
          <w:lang w:val="ro-RO"/>
        </w:rPr>
      </w:pPr>
    </w:p>
    <w:p w14:paraId="4B41231B" w14:textId="59773587" w:rsidR="009F2A48" w:rsidRPr="00687E44" w:rsidRDefault="009F2A48" w:rsidP="009F2A48">
      <w:pPr>
        <w:spacing w:after="0" w:line="240" w:lineRule="auto"/>
        <w:ind w:firstLine="708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687E44">
        <w:rPr>
          <w:rFonts w:ascii="Times New Roman" w:hAnsi="Times New Roman"/>
          <w:bCs/>
          <w:sz w:val="24"/>
          <w:szCs w:val="24"/>
        </w:rPr>
        <w:t>“</w:t>
      </w:r>
      <w:r w:rsidRPr="00687E44">
        <w:rPr>
          <w:rFonts w:ascii="Times New Roman" w:hAnsi="Times New Roman"/>
          <w:bCs/>
          <w:sz w:val="24"/>
          <w:szCs w:val="24"/>
          <w:lang w:val="ro-RO"/>
        </w:rPr>
        <w:t>(1)</w:t>
      </w:r>
      <w:r w:rsidR="001744B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687E44">
        <w:rPr>
          <w:rFonts w:ascii="Times New Roman" w:hAnsi="Times New Roman"/>
          <w:sz w:val="24"/>
          <w:szCs w:val="24"/>
          <w:lang w:val="ro-RO"/>
        </w:rPr>
        <w:t xml:space="preserve">Se aprobă înfiinţarea unei structuri sportive, instituţie publică cu personalitate juridică, organizată sub forma unui Club Sportiv Municipal, polisportiv, a cărui activitate să fie finanţată </w:t>
      </w:r>
      <w:r>
        <w:rPr>
          <w:rFonts w:ascii="Times New Roman" w:hAnsi="Times New Roman"/>
          <w:sz w:val="24"/>
          <w:szCs w:val="24"/>
          <w:lang w:val="ro-RO"/>
        </w:rPr>
        <w:t>din venituri proprii și subvenții (sursă de finanțare G, conform OMFP 720/2014 pentru aprobarea normelor financiare privind execuția bugetelor de venituri și cheltuieli ale unor instituții publice - COFOG 3) de la U.A.T.</w:t>
      </w:r>
      <w:r w:rsidR="00B40E9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Mure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>ș”.</w:t>
      </w:r>
    </w:p>
    <w:bookmarkEnd w:id="3"/>
    <w:p w14:paraId="1CECA14C" w14:textId="77777777" w:rsidR="009F2A48" w:rsidRPr="00687E44" w:rsidRDefault="009F2A48" w:rsidP="009F2A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CF495F5" w14:textId="77777777" w:rsidR="009F2A48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  <w:r w:rsidRPr="006D0774">
        <w:rPr>
          <w:b/>
          <w:lang w:val="ro-RO"/>
        </w:rPr>
        <w:t xml:space="preserve">Art.2. </w:t>
      </w:r>
      <w:bookmarkStart w:id="4" w:name="_Hlk517698434"/>
      <w:r>
        <w:rPr>
          <w:lang w:val="ro-RO"/>
        </w:rPr>
        <w:t>După art.2 se introduce un nou articol care va avea următorul cuprins:</w:t>
      </w:r>
    </w:p>
    <w:p w14:paraId="0E29BE6F" w14:textId="77777777" w:rsidR="009F2A48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</w:p>
    <w:p w14:paraId="208B4E23" w14:textId="77777777" w:rsidR="00EF2BF4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  <w:r>
        <w:rPr>
          <w:lang w:val="ro-RO"/>
        </w:rPr>
        <w:tab/>
        <w:t xml:space="preserve">„Se aprobă bugetul activităților și instituțiilor finanțate integral sau parțial din venituri proprii și subvenții al Clubului Sportiv Municipal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Mureș pe anul 2018 în sumă de </w:t>
      </w:r>
    </w:p>
    <w:p w14:paraId="34F974C3" w14:textId="77777777" w:rsidR="00EF2BF4" w:rsidRDefault="00EF2BF4" w:rsidP="009F2A48">
      <w:pPr>
        <w:pStyle w:val="NormalWeb"/>
        <w:spacing w:before="0" w:after="0"/>
        <w:ind w:firstLine="706"/>
        <w:jc w:val="both"/>
        <w:rPr>
          <w:lang w:val="ro-RO"/>
        </w:rPr>
      </w:pPr>
    </w:p>
    <w:p w14:paraId="61013C12" w14:textId="77777777" w:rsidR="00EF2BF4" w:rsidRDefault="00EF2BF4" w:rsidP="009F2A48">
      <w:pPr>
        <w:pStyle w:val="NormalWeb"/>
        <w:spacing w:before="0" w:after="0"/>
        <w:ind w:firstLine="706"/>
        <w:jc w:val="both"/>
        <w:rPr>
          <w:lang w:val="ro-RO"/>
        </w:rPr>
      </w:pPr>
    </w:p>
    <w:p w14:paraId="727B6769" w14:textId="1B4158D4" w:rsidR="009F2A48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  <w:r>
        <w:rPr>
          <w:lang w:val="ro-RO"/>
        </w:rPr>
        <w:lastRenderedPageBreak/>
        <w:t>8.635.000, 00 lei conform anexelor care fac parte integrantă din prezenta hotărâre.”</w:t>
      </w:r>
    </w:p>
    <w:bookmarkEnd w:id="4"/>
    <w:p w14:paraId="033B251A" w14:textId="77777777" w:rsidR="009F2A48" w:rsidRDefault="009F2A48" w:rsidP="009F2A48">
      <w:pPr>
        <w:pStyle w:val="NormalWeb"/>
        <w:spacing w:before="0" w:after="0"/>
        <w:ind w:firstLine="706"/>
        <w:jc w:val="both"/>
        <w:rPr>
          <w:lang w:val="en-US"/>
        </w:rPr>
      </w:pPr>
    </w:p>
    <w:p w14:paraId="0F0B16F6" w14:textId="77777777" w:rsidR="009F2A48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  <w:r w:rsidRPr="006D0774">
        <w:rPr>
          <w:b/>
          <w:lang w:val="en-US"/>
        </w:rPr>
        <w:t>Art.3.</w:t>
      </w:r>
      <w:r>
        <w:rPr>
          <w:lang w:val="en-US"/>
        </w:rPr>
        <w:t xml:space="preserve"> </w:t>
      </w:r>
      <w:bookmarkStart w:id="5" w:name="_Hlk517698474"/>
      <w:r>
        <w:rPr>
          <w:lang w:val="en-US"/>
        </w:rPr>
        <w:t xml:space="preserve">Se </w:t>
      </w:r>
      <w:proofErr w:type="spellStart"/>
      <w:r>
        <w:rPr>
          <w:lang w:val="en-US"/>
        </w:rPr>
        <w:t>modific</w:t>
      </w:r>
      <w:proofErr w:type="spellEnd"/>
      <w:r>
        <w:rPr>
          <w:lang w:val="ro-RO"/>
        </w:rPr>
        <w:t xml:space="preserve">ă art.1 al Regulamentului de organizare și funcționare al Clubului Sportiv Municipal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Mureș și </w:t>
      </w:r>
      <w:proofErr w:type="gramStart"/>
      <w:r>
        <w:rPr>
          <w:lang w:val="ro-RO"/>
        </w:rPr>
        <w:t>va</w:t>
      </w:r>
      <w:proofErr w:type="gramEnd"/>
      <w:r>
        <w:rPr>
          <w:lang w:val="ro-RO"/>
        </w:rPr>
        <w:t xml:space="preserve"> avea următorul cuprins:</w:t>
      </w:r>
    </w:p>
    <w:p w14:paraId="377C9DE8" w14:textId="77777777" w:rsidR="009F2A48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</w:p>
    <w:p w14:paraId="42C2A326" w14:textId="08BE5F91" w:rsidR="009F2A48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  <w:r>
        <w:rPr>
          <w:lang w:val="ro-RO"/>
        </w:rPr>
        <w:t xml:space="preserve">„Clubul Sportiv Municipal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Mureș (C.S.M.TG.M.) este persoană juridică de drept public, organizată sub forma unei instituții publice, înființată prin hotărâre a Consiliului Local, care funcționează în temeiul Legii nr.69/2000 a educației fizice și sportului și a Legii nr.215/2001 a administrației publice locale, cu modificările și completările ulterioare, </w:t>
      </w:r>
      <w:r w:rsidRPr="00687E44">
        <w:rPr>
          <w:lang w:val="ro-RO"/>
        </w:rPr>
        <w:t xml:space="preserve">finanţată </w:t>
      </w:r>
      <w:r>
        <w:rPr>
          <w:lang w:val="ro-RO"/>
        </w:rPr>
        <w:t xml:space="preserve">din venituri proprii și subvenții (sursă de finanțare G, conform OMFP 720/2014- COFOG 3) de la </w:t>
      </w:r>
      <w:proofErr w:type="spellStart"/>
      <w:r>
        <w:rPr>
          <w:lang w:val="ro-RO"/>
        </w:rPr>
        <w:t>U.A.T.Municipiul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 Mureș</w:t>
      </w:r>
      <w:r w:rsidR="00265BB4">
        <w:rPr>
          <w:lang w:val="ro-RO"/>
        </w:rPr>
        <w:t xml:space="preserve">”. </w:t>
      </w:r>
    </w:p>
    <w:bookmarkEnd w:id="5"/>
    <w:p w14:paraId="3FF9C8CA" w14:textId="77777777" w:rsidR="009F2A48" w:rsidRDefault="009F2A48" w:rsidP="009F2A48">
      <w:pPr>
        <w:pStyle w:val="NormalWeb"/>
        <w:spacing w:before="0" w:after="0"/>
        <w:ind w:firstLine="706"/>
        <w:jc w:val="both"/>
        <w:rPr>
          <w:lang w:val="ro-RO"/>
        </w:rPr>
      </w:pPr>
    </w:p>
    <w:p w14:paraId="6C98BB02" w14:textId="77777777" w:rsidR="009F2A48" w:rsidRDefault="009F2A48" w:rsidP="009F2A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Art.4. </w:t>
      </w:r>
      <w:r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Clubul Sportiv Municipal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Mureș.</w:t>
      </w:r>
    </w:p>
    <w:p w14:paraId="695B0311" w14:textId="77777777" w:rsidR="00B40E98" w:rsidRDefault="00B40E98" w:rsidP="009F2A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A4B1C76" w14:textId="77777777" w:rsidR="009F2A48" w:rsidRDefault="009F2A48" w:rsidP="009F2A4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Art.5  </w:t>
      </w:r>
      <w:r>
        <w:rPr>
          <w:rFonts w:ascii="Times New Roman" w:hAnsi="Times New Roman"/>
          <w:sz w:val="24"/>
          <w:szCs w:val="24"/>
          <w:lang w:val="ro-RO"/>
        </w:rPr>
        <w:t>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E8FA186" w14:textId="77777777" w:rsidR="009F2A48" w:rsidRDefault="009F2A48" w:rsidP="009F2A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7347689" w14:textId="77777777" w:rsidR="009F2A48" w:rsidRDefault="009F2A48" w:rsidP="009F2A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2B42C20" w14:textId="77777777" w:rsidR="009F2A48" w:rsidRDefault="009F2A48" w:rsidP="009F2A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0DB6F7" w14:textId="77777777" w:rsidR="009F2A48" w:rsidRPr="00D543DC" w:rsidRDefault="009F2A48" w:rsidP="009F2A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A311EC9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164DD4">
        <w:rPr>
          <w:rFonts w:ascii="Times New Roman" w:hAnsi="Times New Roman"/>
          <w:b/>
          <w:sz w:val="24"/>
          <w:szCs w:val="24"/>
        </w:rPr>
        <w:t>Viză</w:t>
      </w:r>
      <w:proofErr w:type="spellEnd"/>
      <w:r w:rsidRPr="00164DD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64DD4">
        <w:rPr>
          <w:rFonts w:ascii="Times New Roman" w:hAnsi="Times New Roman"/>
          <w:b/>
          <w:sz w:val="24"/>
          <w:szCs w:val="24"/>
        </w:rPr>
        <w:t xml:space="preserve">de  </w:t>
      </w:r>
      <w:proofErr w:type="spellStart"/>
      <w:r w:rsidRPr="00164DD4">
        <w:rPr>
          <w:rFonts w:ascii="Times New Roman" w:hAnsi="Times New Roman"/>
          <w:b/>
          <w:sz w:val="24"/>
          <w:szCs w:val="24"/>
        </w:rPr>
        <w:t>legalitate</w:t>
      </w:r>
      <w:proofErr w:type="spellEnd"/>
      <w:proofErr w:type="gramEnd"/>
    </w:p>
    <w:p w14:paraId="2976E4EE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64DD4">
        <w:rPr>
          <w:rFonts w:ascii="Times New Roman" w:hAnsi="Times New Roman"/>
          <w:b/>
          <w:sz w:val="24"/>
          <w:szCs w:val="24"/>
        </w:rPr>
        <w:t>p</w:t>
      </w:r>
      <w:proofErr w:type="gramEnd"/>
      <w:r w:rsidRPr="00164DD4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164DD4">
        <w:rPr>
          <w:rFonts w:ascii="Times New Roman" w:hAnsi="Times New Roman"/>
          <w:b/>
          <w:sz w:val="24"/>
          <w:szCs w:val="24"/>
        </w:rPr>
        <w:t>Secretarul</w:t>
      </w:r>
      <w:proofErr w:type="spellEnd"/>
      <w:r w:rsidRPr="00164DD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64DD4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164D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DD4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164D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DD4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14:paraId="5139451E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64DD4">
        <w:rPr>
          <w:rFonts w:ascii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64DD4">
        <w:rPr>
          <w:rFonts w:ascii="Times New Roman" w:hAnsi="Times New Roman"/>
          <w:b/>
          <w:sz w:val="24"/>
          <w:szCs w:val="24"/>
        </w:rPr>
        <w:t>D.J.C.A.A.P.L.</w:t>
      </w:r>
    </w:p>
    <w:p w14:paraId="1D1D74C1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4DD4">
        <w:rPr>
          <w:rFonts w:ascii="Times New Roman" w:hAnsi="Times New Roman"/>
          <w:b/>
          <w:sz w:val="24"/>
          <w:szCs w:val="24"/>
        </w:rPr>
        <w:t>Cătană</w:t>
      </w:r>
      <w:proofErr w:type="spellEnd"/>
      <w:r w:rsidRPr="00164D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DD4">
        <w:rPr>
          <w:rFonts w:ascii="Times New Roman" w:hAnsi="Times New Roman"/>
          <w:b/>
          <w:sz w:val="24"/>
          <w:szCs w:val="24"/>
        </w:rPr>
        <w:t>Dianora</w:t>
      </w:r>
      <w:proofErr w:type="spellEnd"/>
      <w:r w:rsidRPr="00164DD4">
        <w:rPr>
          <w:rFonts w:ascii="Times New Roman" w:hAnsi="Times New Roman"/>
          <w:b/>
          <w:sz w:val="24"/>
          <w:szCs w:val="24"/>
        </w:rPr>
        <w:t>-Monica</w:t>
      </w:r>
    </w:p>
    <w:p w14:paraId="0E14D653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06EE932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64DD4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49F50219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75E583D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96C1039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1B74269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E7B789C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31CEB092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615897D8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1EC62C43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339CC44E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023C67F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1782A7AB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A670113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CA0E0FD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32E40E65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72091347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61357BC8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BDAA48F" w14:textId="77777777" w:rsidR="009F2A48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6DE7FA48" w14:textId="77777777" w:rsidR="009F2A48" w:rsidRPr="00164DD4" w:rsidRDefault="009F2A48" w:rsidP="009F2A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79916A" w14:textId="77777777" w:rsidR="009F2A48" w:rsidRPr="00164DD4" w:rsidRDefault="009F2A48" w:rsidP="009F2A4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DCC9A0E" w14:textId="77777777" w:rsidR="009F2A48" w:rsidRPr="00164DD4" w:rsidRDefault="009F2A48" w:rsidP="009F2A48">
      <w:pPr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164DD4">
        <w:rPr>
          <w:rFonts w:ascii="Times New Roman" w:hAnsi="Times New Roman"/>
          <w:sz w:val="20"/>
          <w:szCs w:val="20"/>
        </w:rPr>
        <w:t>*</w:t>
      </w:r>
      <w:proofErr w:type="spellStart"/>
      <w:r w:rsidRPr="00164DD4">
        <w:rPr>
          <w:rFonts w:ascii="Times New Roman" w:hAnsi="Times New Roman"/>
          <w:sz w:val="20"/>
          <w:szCs w:val="20"/>
        </w:rPr>
        <w:t>Actele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administrative </w:t>
      </w:r>
      <w:proofErr w:type="spellStart"/>
      <w:r w:rsidRPr="00164DD4">
        <w:rPr>
          <w:rFonts w:ascii="Times New Roman" w:hAnsi="Times New Roman"/>
          <w:sz w:val="20"/>
          <w:szCs w:val="20"/>
        </w:rPr>
        <w:t>sunt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hotărârile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64DD4">
        <w:rPr>
          <w:rFonts w:ascii="Times New Roman" w:hAnsi="Times New Roman"/>
          <w:sz w:val="20"/>
          <w:szCs w:val="20"/>
        </w:rPr>
        <w:t>Consiliu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Local care </w:t>
      </w:r>
      <w:proofErr w:type="spellStart"/>
      <w:r w:rsidRPr="00164DD4">
        <w:rPr>
          <w:rFonts w:ascii="Times New Roman" w:hAnsi="Times New Roman"/>
          <w:sz w:val="20"/>
          <w:szCs w:val="20"/>
        </w:rPr>
        <w:t>intră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în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vigoare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şi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produc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efecte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juridice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după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îndeplinirea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condiţiilor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prevăzute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164DD4">
        <w:rPr>
          <w:rFonts w:ascii="Times New Roman" w:hAnsi="Times New Roman"/>
          <w:sz w:val="20"/>
          <w:szCs w:val="20"/>
        </w:rPr>
        <w:t xml:space="preserve">de art. 45-49 din </w:t>
      </w:r>
      <w:proofErr w:type="spellStart"/>
      <w:r w:rsidRPr="00164DD4">
        <w:rPr>
          <w:rFonts w:ascii="Times New Roman" w:hAnsi="Times New Roman"/>
          <w:sz w:val="20"/>
          <w:szCs w:val="20"/>
        </w:rPr>
        <w:t>Legea</w:t>
      </w:r>
      <w:proofErr w:type="spellEnd"/>
      <w:r w:rsidRPr="00164D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4DD4">
        <w:rPr>
          <w:rFonts w:ascii="Times New Roman" w:hAnsi="Times New Roman"/>
          <w:sz w:val="20"/>
          <w:szCs w:val="20"/>
        </w:rPr>
        <w:t>nr</w:t>
      </w:r>
      <w:proofErr w:type="spellEnd"/>
      <w:r w:rsidRPr="00164DD4">
        <w:rPr>
          <w:rFonts w:ascii="Times New Roman" w:hAnsi="Times New Roman"/>
          <w:sz w:val="20"/>
          <w:szCs w:val="20"/>
        </w:rPr>
        <w:t>. 215/2001 R</w:t>
      </w:r>
    </w:p>
    <w:p w14:paraId="7D3EB903" w14:textId="77777777" w:rsidR="009F2A48" w:rsidRDefault="009F2A48" w:rsidP="009F2A48"/>
    <w:p w14:paraId="15F2A9BD" w14:textId="77777777" w:rsidR="00441D17" w:rsidRPr="00DC0BF3" w:rsidRDefault="00441D17">
      <w:pPr>
        <w:rPr>
          <w:lang w:val="ro-RO"/>
        </w:rPr>
      </w:pPr>
    </w:p>
    <w:sectPr w:rsidR="00441D17" w:rsidRPr="00DC0BF3" w:rsidSect="00B40E9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C5"/>
    <w:rsid w:val="00023C6B"/>
    <w:rsid w:val="001744B3"/>
    <w:rsid w:val="00226552"/>
    <w:rsid w:val="00265BB4"/>
    <w:rsid w:val="00385793"/>
    <w:rsid w:val="003C1C92"/>
    <w:rsid w:val="00441D17"/>
    <w:rsid w:val="00572ADE"/>
    <w:rsid w:val="00683429"/>
    <w:rsid w:val="00735B2C"/>
    <w:rsid w:val="00744A9B"/>
    <w:rsid w:val="008E73F7"/>
    <w:rsid w:val="009F2A48"/>
    <w:rsid w:val="009F38C5"/>
    <w:rsid w:val="00AE7B7E"/>
    <w:rsid w:val="00B40E98"/>
    <w:rsid w:val="00C359BF"/>
    <w:rsid w:val="00C7742D"/>
    <w:rsid w:val="00D51D19"/>
    <w:rsid w:val="00DC0BF3"/>
    <w:rsid w:val="00EF2BF4"/>
    <w:rsid w:val="00FB29A5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344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C5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semiHidden/>
    <w:locked/>
    <w:rsid w:val="00DC0BF3"/>
    <w:rPr>
      <w:rFonts w:ascii="Times New Roman" w:eastAsia="Arial Unicode MS" w:hAnsi="Times New Roman" w:cs="Times New Roman"/>
      <w:color w:val="000000"/>
      <w:sz w:val="24"/>
      <w:szCs w:val="24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semiHidden/>
    <w:unhideWhenUsed/>
    <w:qFormat/>
    <w:rsid w:val="00DC0BF3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/>
      <w:color w:val="00000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2D"/>
    <w:rPr>
      <w:rFonts w:ascii="Segoe UI" w:eastAsia="Calibri" w:hAnsi="Segoe UI" w:cs="Segoe UI"/>
      <w:sz w:val="18"/>
      <w:szCs w:val="18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C5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semiHidden/>
    <w:locked/>
    <w:rsid w:val="00DC0BF3"/>
    <w:rPr>
      <w:rFonts w:ascii="Times New Roman" w:eastAsia="Arial Unicode MS" w:hAnsi="Times New Roman" w:cs="Times New Roman"/>
      <w:color w:val="000000"/>
      <w:sz w:val="24"/>
      <w:szCs w:val="24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semiHidden/>
    <w:unhideWhenUsed/>
    <w:qFormat/>
    <w:rsid w:val="00DC0BF3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/>
      <w:color w:val="00000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2D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Statia15</cp:lastModifiedBy>
  <cp:revision>4</cp:revision>
  <cp:lastPrinted>2018-06-27T12:01:00Z</cp:lastPrinted>
  <dcterms:created xsi:type="dcterms:W3CDTF">2018-06-27T11:36:00Z</dcterms:created>
  <dcterms:modified xsi:type="dcterms:W3CDTF">2018-06-27T12:08:00Z</dcterms:modified>
</cp:coreProperties>
</file>