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DA" w:rsidRDefault="00B80BDA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BDA" w:rsidRDefault="00B80BDA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R O M Â N I A </w:t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</w:p>
    <w:p w:rsidR="00B80BDA" w:rsidRPr="009E38FA" w:rsidRDefault="00490653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653">
        <w:rPr>
          <w:rFonts w:ascii="Times New Roman" w:eastAsia="Calibri" w:hAnsi="Times New Roman" w:cs="Times New Roman"/>
          <w:sz w:val="24"/>
          <w:szCs w:val="24"/>
          <w:lang w:val="en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9" DrawAspect="Content" ObjectID="_1590323508" r:id="rId7"/>
        </w:pict>
      </w:r>
      <w:r w:rsidR="00B80BDA" w:rsidRPr="009E38FA">
        <w:rPr>
          <w:rFonts w:ascii="Times New Roman" w:hAnsi="Times New Roman" w:cs="Times New Roman"/>
          <w:b/>
          <w:sz w:val="24"/>
          <w:szCs w:val="24"/>
        </w:rPr>
        <w:t>JUDEŢUL MUREŞ</w:t>
      </w: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>CONSILIUL LOCAL MUNICIPAL TÎRGU MUREŞ</w:t>
      </w:r>
    </w:p>
    <w:p w:rsidR="00B80BDA" w:rsidRPr="009E38FA" w:rsidRDefault="00B80BDA" w:rsidP="00B80B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Proiect</w:t>
      </w:r>
      <w:proofErr w:type="spellEnd"/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(</w:t>
      </w:r>
      <w:proofErr w:type="gramStart"/>
      <w:r w:rsidRPr="009E38FA">
        <w:rPr>
          <w:rFonts w:ascii="Times New Roman" w:hAnsi="Times New Roman" w:cs="Times New Roman"/>
          <w:b/>
          <w:sz w:val="24"/>
          <w:szCs w:val="24"/>
        </w:rPr>
        <w:t>nu</w:t>
      </w:r>
      <w:proofErr w:type="gram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produce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efecte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) *                               </w:t>
      </w: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PRIMAR</w:t>
      </w: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proofErr w:type="gramStart"/>
      <w:r w:rsidRPr="009E38FA">
        <w:rPr>
          <w:rFonts w:ascii="Times New Roman" w:hAnsi="Times New Roman" w:cs="Times New Roman"/>
          <w:b/>
          <w:sz w:val="24"/>
          <w:szCs w:val="24"/>
        </w:rPr>
        <w:t>dr.Dorin</w:t>
      </w:r>
      <w:proofErr w:type="spellEnd"/>
      <w:proofErr w:type="gram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Florea</w:t>
      </w:r>
      <w:proofErr w:type="spellEnd"/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38FA">
        <w:rPr>
          <w:rFonts w:ascii="Times New Roman" w:hAnsi="Times New Roman" w:cs="Times New Roman"/>
          <w:b/>
          <w:sz w:val="24"/>
          <w:szCs w:val="24"/>
        </w:rPr>
        <w:t>H O T Ă R Â R E A     nr.</w:t>
      </w:r>
      <w:proofErr w:type="gram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______</w:t>
      </w: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 2018</w:t>
      </w:r>
    </w:p>
    <w:p w:rsidR="005D6555" w:rsidRDefault="005D6555" w:rsidP="005D6555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>
        <w:rPr>
          <w:bCs/>
        </w:rPr>
        <w:t xml:space="preserve">              </w:t>
      </w:r>
      <w:r w:rsidRPr="005D6555">
        <w:rPr>
          <w:b/>
          <w:bCs/>
        </w:rPr>
        <w:t>privind</w:t>
      </w:r>
      <w:r w:rsidRPr="009E38FA">
        <w:rPr>
          <w:bCs/>
        </w:rPr>
        <w:t xml:space="preserve"> </w:t>
      </w:r>
      <w:r w:rsidRPr="009E183C">
        <w:rPr>
          <w:b/>
        </w:rPr>
        <w:t>aprobarea compone</w:t>
      </w:r>
      <w:r>
        <w:rPr>
          <w:b/>
        </w:rPr>
        <w:t xml:space="preserve">nţei Consiliului Consultativ din cadrul </w:t>
      </w:r>
    </w:p>
    <w:p w:rsidR="005D6555" w:rsidRDefault="005D6555" w:rsidP="005D6555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>
        <w:rPr>
          <w:b/>
        </w:rPr>
        <w:t xml:space="preserve">      Serviciului social cu cazare „Căminul</w:t>
      </w:r>
      <w:r w:rsidRPr="009E183C">
        <w:rPr>
          <w:b/>
        </w:rPr>
        <w:t xml:space="preserve"> pentru persoane vârstnice Tîrgu – Mureş”</w:t>
      </w: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27F" w:rsidRPr="00CF327F" w:rsidRDefault="00B80BDA" w:rsidP="00CF3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Consiliul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local municipal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Tîrgu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Mureş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întrunit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în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şedinţă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ordinară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lucru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</w:p>
    <w:p w:rsidR="00B80BDA" w:rsidRPr="009E38FA" w:rsidRDefault="00CF327F" w:rsidP="00B80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Tîrgu-Mureş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555" w:rsidRPr="005D6555" w:rsidRDefault="00B80BDA" w:rsidP="005D6555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</w:pPr>
      <w:r w:rsidRPr="009E38FA">
        <w:t xml:space="preserve"> </w:t>
      </w:r>
      <w:r>
        <w:t>n</w:t>
      </w:r>
      <w:r w:rsidRPr="008A4FA5">
        <w:t>r.</w:t>
      </w:r>
      <w:r w:rsidR="005D6555">
        <w:t>1078/30.05</w:t>
      </w:r>
      <w:r>
        <w:t xml:space="preserve">.2018  </w:t>
      </w:r>
      <w:r w:rsidRPr="009E38FA">
        <w:rPr>
          <w:bCs/>
        </w:rPr>
        <w:t xml:space="preserve">privind </w:t>
      </w:r>
      <w:r w:rsidR="005D6555" w:rsidRPr="005D6555">
        <w:t xml:space="preserve">aprobarea componenţei Consiliului Consultativ din cadrul </w:t>
      </w:r>
    </w:p>
    <w:p w:rsidR="005D6555" w:rsidRPr="00CF327F" w:rsidRDefault="005D6555" w:rsidP="005D6555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</w:pPr>
      <w:r w:rsidRPr="005D6555">
        <w:t xml:space="preserve">      Serviciului social cu cazare „Căminul pentru persoane vârstnice Tîrgu – Mureş”</w:t>
      </w:r>
      <w:r>
        <w:t>,</w:t>
      </w:r>
      <w:r w:rsidR="00CF327F">
        <w:t xml:space="preserve">   </w:t>
      </w:r>
    </w:p>
    <w:p w:rsidR="00B80BDA" w:rsidRPr="00CF327F" w:rsidRDefault="00CF327F" w:rsidP="00CF3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5D6555" w:rsidRPr="00CF327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5D6555"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555" w:rsidRPr="00CF327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D6555"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555" w:rsidRPr="00CF327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5D6555" w:rsidRPr="00CF327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D6555" w:rsidRPr="00CF327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5D6555" w:rsidRPr="00CF327F">
        <w:rPr>
          <w:rFonts w:ascii="Times New Roman" w:hAnsi="Times New Roman" w:cs="Times New Roman"/>
          <w:sz w:val="24"/>
          <w:szCs w:val="24"/>
        </w:rPr>
        <w:t xml:space="preserve"> art.9, </w:t>
      </w:r>
      <w:proofErr w:type="spellStart"/>
      <w:r w:rsidR="005D6555" w:rsidRPr="00CF327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D6555" w:rsidRPr="00CF327F">
        <w:rPr>
          <w:rFonts w:ascii="Times New Roman" w:hAnsi="Times New Roman" w:cs="Times New Roman"/>
          <w:sz w:val="24"/>
          <w:szCs w:val="24"/>
        </w:rPr>
        <w:t xml:space="preserve">.(2), </w:t>
      </w:r>
      <w:proofErr w:type="spellStart"/>
      <w:r w:rsidR="005D6555" w:rsidRPr="00CF327F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>.(3</w:t>
      </w:r>
      <w:r w:rsidR="005A49D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A49DD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5A4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9D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A49DD">
        <w:rPr>
          <w:rFonts w:ascii="Times New Roman" w:hAnsi="Times New Roman" w:cs="Times New Roman"/>
          <w:sz w:val="24"/>
          <w:szCs w:val="24"/>
        </w:rPr>
        <w:t xml:space="preserve"> art.12, </w:t>
      </w:r>
      <w:proofErr w:type="spellStart"/>
      <w:r w:rsidR="005A49D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49DD">
        <w:rPr>
          <w:rFonts w:ascii="Times New Roman" w:hAnsi="Times New Roman" w:cs="Times New Roman"/>
          <w:sz w:val="24"/>
          <w:szCs w:val="24"/>
        </w:rPr>
        <w:t xml:space="preserve">.(1) din </w:t>
      </w:r>
      <w:proofErr w:type="spellStart"/>
      <w:r w:rsidR="005A49DD">
        <w:rPr>
          <w:rFonts w:ascii="Times New Roman" w:hAnsi="Times New Roman" w:cs="Times New Roman"/>
          <w:sz w:val="24"/>
          <w:szCs w:val="24"/>
        </w:rPr>
        <w:t>L</w:t>
      </w:r>
      <w:r w:rsidRPr="00CF327F">
        <w:rPr>
          <w:rFonts w:ascii="Times New Roman" w:hAnsi="Times New Roman" w:cs="Times New Roman"/>
          <w:sz w:val="24"/>
          <w:szCs w:val="24"/>
        </w:rPr>
        <w:t>egea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nr.393/2004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aleşilor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>,</w:t>
      </w: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8FA">
        <w:rPr>
          <w:rFonts w:ascii="Times New Roman" w:hAnsi="Times New Roman" w:cs="Times New Roman"/>
          <w:b/>
          <w:bCs/>
          <w:sz w:val="24"/>
          <w:szCs w:val="24"/>
        </w:rPr>
        <w:t>         </w:t>
      </w:r>
      <w:r w:rsidR="00CF327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9E3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E3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27F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CF327F">
        <w:rPr>
          <w:rFonts w:ascii="Times New Roman" w:hAnsi="Times New Roman" w:cs="Times New Roman"/>
          <w:sz w:val="24"/>
          <w:szCs w:val="24"/>
        </w:rPr>
        <w:t xml:space="preserve"> </w:t>
      </w:r>
      <w:r w:rsidRPr="009E38FA">
        <w:rPr>
          <w:rFonts w:ascii="Times New Roman" w:hAnsi="Times New Roman" w:cs="Times New Roman"/>
          <w:sz w:val="24"/>
          <w:szCs w:val="24"/>
        </w:rPr>
        <w:t>art.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proofErr w:type="gramStart"/>
      <w:r w:rsidRPr="009E38FA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d”,coroborat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cu  art.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45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(6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115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>. „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nr. 215/2001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27F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CF3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327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CF327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80BDA" w:rsidRPr="009E38FA" w:rsidRDefault="00B80BDA" w:rsidP="00B80BD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FA">
        <w:rPr>
          <w:rFonts w:ascii="Times New Roman" w:hAnsi="Times New Roman" w:cs="Times New Roman"/>
          <w:sz w:val="24"/>
          <w:szCs w:val="24"/>
        </w:rPr>
        <w:tab/>
      </w: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Hotărăşte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>:</w:t>
      </w:r>
    </w:p>
    <w:p w:rsidR="00B80BDA" w:rsidRPr="009E38FA" w:rsidRDefault="00B80BDA" w:rsidP="00B80BDA">
      <w:pPr>
        <w:spacing w:after="0" w:line="240" w:lineRule="auto"/>
        <w:ind w:left="720" w:firstLine="720"/>
        <w:rPr>
          <w:rFonts w:ascii="Times New Roman" w:eastAsia="Umbra BT" w:hAnsi="Times New Roman" w:cs="Times New Roman"/>
          <w:b/>
          <w:sz w:val="24"/>
          <w:szCs w:val="24"/>
        </w:rPr>
      </w:pPr>
    </w:p>
    <w:p w:rsidR="00B80BDA" w:rsidRPr="004F2FB7" w:rsidRDefault="00B80BDA" w:rsidP="00B80BDA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4F2FB7">
        <w:rPr>
          <w:rFonts w:ascii="Times New Roman" w:eastAsia="Times New Roman" w:hAnsi="Times New Roman"/>
          <w:b/>
          <w:lang w:val="ro-RO"/>
        </w:rPr>
        <w:t>Art. 1</w:t>
      </w:r>
      <w:r w:rsidRPr="004F2FB7">
        <w:rPr>
          <w:rFonts w:ascii="Times New Roman" w:eastAsia="Times New Roman" w:hAnsi="Times New Roman"/>
          <w:lang w:val="ro-RO"/>
        </w:rPr>
        <w:t xml:space="preserve"> </w:t>
      </w:r>
      <w:r w:rsidRPr="004F2FB7">
        <w:rPr>
          <w:rFonts w:ascii="Times New Roman" w:hAnsi="Times New Roman"/>
          <w:lang w:val="ro-RO"/>
        </w:rPr>
        <w:t>Se aprobă,</w:t>
      </w:r>
      <w:r w:rsidRPr="004F2FB7">
        <w:rPr>
          <w:rFonts w:ascii="Times New Roman" w:hAnsi="Times New Roman"/>
          <w:b/>
          <w:lang w:val="ro-RO"/>
        </w:rPr>
        <w:t xml:space="preserve">componenţa Consiliului </w:t>
      </w:r>
      <w:r w:rsidRPr="004F2FB7">
        <w:rPr>
          <w:rFonts w:ascii="Times New Roman" w:hAnsi="Times New Roman" w:cs="Times New Roman"/>
          <w:b/>
          <w:lang w:val="ro-RO"/>
        </w:rPr>
        <w:t>Consultativ</w:t>
      </w:r>
      <w:r w:rsidRPr="004F2FB7">
        <w:rPr>
          <w:rFonts w:ascii="Times New Roman" w:hAnsi="Times New Roman" w:cs="Times New Roman"/>
          <w:lang w:val="ro-RO"/>
        </w:rPr>
        <w:t xml:space="preserve"> </w:t>
      </w:r>
      <w:r w:rsidRPr="004F2FB7">
        <w:rPr>
          <w:rFonts w:ascii="Times New Roman" w:hAnsi="Times New Roman" w:cs="Times New Roman"/>
          <w:b/>
          <w:lang w:val="ro-RO"/>
        </w:rPr>
        <w:t xml:space="preserve">al </w:t>
      </w:r>
      <w:proofErr w:type="spellStart"/>
      <w:r w:rsidRPr="004F2FB7">
        <w:rPr>
          <w:rFonts w:ascii="Times New Roman" w:hAnsi="Times New Roman" w:cs="Times New Roman"/>
          <w:b/>
        </w:rPr>
        <w:t>Serviciului</w:t>
      </w:r>
      <w:proofErr w:type="spellEnd"/>
      <w:r w:rsidRPr="004F2FB7">
        <w:rPr>
          <w:rFonts w:ascii="Times New Roman" w:hAnsi="Times New Roman" w:cs="Times New Roman"/>
          <w:b/>
        </w:rPr>
        <w:t xml:space="preserve"> social cu </w:t>
      </w:r>
      <w:proofErr w:type="spellStart"/>
      <w:r w:rsidRPr="004F2FB7">
        <w:rPr>
          <w:rFonts w:ascii="Times New Roman" w:hAnsi="Times New Roman" w:cs="Times New Roman"/>
          <w:b/>
        </w:rPr>
        <w:t>cazare</w:t>
      </w:r>
      <w:proofErr w:type="spellEnd"/>
      <w:r w:rsidRPr="004F2FB7">
        <w:rPr>
          <w:rFonts w:ascii="Times New Roman" w:hAnsi="Times New Roman"/>
          <w:b/>
          <w:lang w:val="ro-RO"/>
        </w:rPr>
        <w:t xml:space="preserve"> </w:t>
      </w:r>
      <w:r w:rsidRPr="004F2FB7">
        <w:rPr>
          <w:rFonts w:ascii="Times New Roman" w:hAnsi="Times New Roman"/>
          <w:b/>
        </w:rPr>
        <w:t>„</w:t>
      </w:r>
      <w:proofErr w:type="spellStart"/>
      <w:r w:rsidRPr="004F2FB7">
        <w:rPr>
          <w:rFonts w:ascii="Times New Roman" w:hAnsi="Times New Roman"/>
          <w:b/>
        </w:rPr>
        <w:t>Căminul</w:t>
      </w:r>
      <w:proofErr w:type="spellEnd"/>
      <w:r w:rsidRPr="004F2FB7">
        <w:rPr>
          <w:rFonts w:ascii="Times New Roman" w:hAnsi="Times New Roman"/>
          <w:b/>
        </w:rPr>
        <w:t xml:space="preserve"> </w:t>
      </w:r>
      <w:proofErr w:type="spellStart"/>
      <w:r w:rsidRPr="004F2FB7">
        <w:rPr>
          <w:rFonts w:ascii="Times New Roman" w:hAnsi="Times New Roman"/>
          <w:b/>
        </w:rPr>
        <w:t>pentru</w:t>
      </w:r>
      <w:proofErr w:type="spellEnd"/>
      <w:r w:rsidRPr="004F2FB7">
        <w:rPr>
          <w:rFonts w:ascii="Times New Roman" w:hAnsi="Times New Roman"/>
          <w:b/>
        </w:rPr>
        <w:t xml:space="preserve"> </w:t>
      </w:r>
      <w:proofErr w:type="spellStart"/>
      <w:r w:rsidRPr="004F2FB7">
        <w:rPr>
          <w:rFonts w:ascii="Times New Roman" w:hAnsi="Times New Roman"/>
          <w:b/>
        </w:rPr>
        <w:t>persoane</w:t>
      </w:r>
      <w:proofErr w:type="spellEnd"/>
      <w:r w:rsidRPr="004F2FB7">
        <w:rPr>
          <w:rFonts w:ascii="Times New Roman" w:hAnsi="Times New Roman"/>
          <w:b/>
        </w:rPr>
        <w:t xml:space="preserve"> </w:t>
      </w:r>
      <w:proofErr w:type="spellStart"/>
      <w:r w:rsidRPr="004F2FB7">
        <w:rPr>
          <w:rFonts w:ascii="Times New Roman" w:hAnsi="Times New Roman"/>
          <w:b/>
        </w:rPr>
        <w:t>vârstnice</w:t>
      </w:r>
      <w:proofErr w:type="spellEnd"/>
      <w:r w:rsidRPr="004F2FB7">
        <w:rPr>
          <w:rFonts w:ascii="Times New Roman" w:hAnsi="Times New Roman"/>
          <w:b/>
        </w:rPr>
        <w:t xml:space="preserve"> </w:t>
      </w:r>
      <w:proofErr w:type="spellStart"/>
      <w:r w:rsidRPr="004F2FB7">
        <w:rPr>
          <w:rFonts w:ascii="Times New Roman" w:hAnsi="Times New Roman"/>
          <w:b/>
        </w:rPr>
        <w:t>Tîrgu</w:t>
      </w:r>
      <w:proofErr w:type="spellEnd"/>
      <w:r w:rsidRPr="004F2FB7">
        <w:rPr>
          <w:rFonts w:ascii="Times New Roman" w:hAnsi="Times New Roman"/>
          <w:b/>
        </w:rPr>
        <w:t xml:space="preserve"> – </w:t>
      </w:r>
      <w:proofErr w:type="spellStart"/>
      <w:r w:rsidRPr="004F2FB7">
        <w:rPr>
          <w:rFonts w:ascii="Times New Roman" w:hAnsi="Times New Roman"/>
          <w:b/>
        </w:rPr>
        <w:t>Mureş</w:t>
      </w:r>
      <w:proofErr w:type="spellEnd"/>
      <w:r w:rsidRPr="004F2FB7">
        <w:rPr>
          <w:rFonts w:ascii="Times New Roman" w:hAnsi="Times New Roman"/>
          <w:b/>
        </w:rPr>
        <w:t>”,</w:t>
      </w:r>
      <w:r w:rsidRPr="004F2FB7">
        <w:rPr>
          <w:rFonts w:ascii="Times New Roman" w:hAnsi="Times New Roman"/>
        </w:rPr>
        <w:t xml:space="preserve"> conform </w:t>
      </w:r>
      <w:proofErr w:type="spellStart"/>
      <w:r w:rsidRPr="004F2FB7">
        <w:rPr>
          <w:rFonts w:ascii="Times New Roman" w:hAnsi="Times New Roman"/>
        </w:rPr>
        <w:t>anexei</w:t>
      </w:r>
      <w:proofErr w:type="spellEnd"/>
      <w:r w:rsidRPr="004F2FB7">
        <w:rPr>
          <w:rFonts w:ascii="Times New Roman" w:hAnsi="Times New Roman"/>
        </w:rPr>
        <w:t xml:space="preserve">   care face parte </w:t>
      </w:r>
      <w:proofErr w:type="spellStart"/>
      <w:r w:rsidRPr="004F2FB7">
        <w:rPr>
          <w:rFonts w:ascii="Times New Roman" w:hAnsi="Times New Roman"/>
        </w:rPr>
        <w:t>integrantă</w:t>
      </w:r>
      <w:proofErr w:type="spellEnd"/>
      <w:r w:rsidRPr="004F2FB7">
        <w:rPr>
          <w:rFonts w:ascii="Times New Roman" w:hAnsi="Times New Roman"/>
        </w:rPr>
        <w:t xml:space="preserve"> din </w:t>
      </w:r>
      <w:proofErr w:type="spellStart"/>
      <w:r w:rsidRPr="004F2FB7">
        <w:rPr>
          <w:rFonts w:ascii="Times New Roman" w:hAnsi="Times New Roman"/>
        </w:rPr>
        <w:t>prezenta</w:t>
      </w:r>
      <w:proofErr w:type="spellEnd"/>
      <w:r w:rsidRPr="004F2FB7">
        <w:rPr>
          <w:rFonts w:ascii="Times New Roman" w:hAnsi="Times New Roman"/>
        </w:rPr>
        <w:t xml:space="preserve"> </w:t>
      </w:r>
      <w:proofErr w:type="spellStart"/>
      <w:r w:rsidRPr="004F2FB7">
        <w:rPr>
          <w:rFonts w:ascii="Times New Roman" w:hAnsi="Times New Roman"/>
        </w:rPr>
        <w:t>hotărâre</w:t>
      </w:r>
      <w:proofErr w:type="spellEnd"/>
      <w:r w:rsidRPr="004F2FB7">
        <w:rPr>
          <w:rFonts w:ascii="Times New Roman" w:hAnsi="Times New Roman"/>
        </w:rPr>
        <w:t>.</w:t>
      </w:r>
    </w:p>
    <w:p w:rsidR="00B80BDA" w:rsidRPr="004F2FB7" w:rsidRDefault="00B80BDA" w:rsidP="00B80BD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 w:rsidRPr="004F2FB7">
        <w:rPr>
          <w:rFonts w:ascii="Times New Roman" w:eastAsia="Times New Roman" w:hAnsi="Times New Roman"/>
          <w:b/>
          <w:lang w:val="ro-RO"/>
        </w:rPr>
        <w:t xml:space="preserve">Art. 2 </w:t>
      </w:r>
      <w:r w:rsidRPr="004F2FB7">
        <w:rPr>
          <w:rFonts w:ascii="Times New Roman" w:hAnsi="Times New Roman"/>
          <w:lang w:val="ro-RO"/>
        </w:rPr>
        <w:t>Cu aducerea la îndeplinire a prevederilor prezentei hotărâri se încredinţează Căminul pentru persoane vârstnice Tîrgu Mureş prin  director.</w:t>
      </w:r>
    </w:p>
    <w:p w:rsidR="00B80BDA" w:rsidRPr="004F2FB7" w:rsidRDefault="00B80BDA" w:rsidP="00B80BD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 w:rsidRPr="004F2FB7">
        <w:rPr>
          <w:rFonts w:ascii="Times New Roman" w:eastAsia="Times New Roman" w:hAnsi="Times New Roman"/>
          <w:b/>
          <w:lang w:val="ro-RO"/>
        </w:rPr>
        <w:t xml:space="preserve">Art. 3.  </w:t>
      </w:r>
      <w:r w:rsidRPr="004F2FB7">
        <w:rPr>
          <w:rFonts w:ascii="Times New Roman" w:eastAsia="Times New Roman" w:hAnsi="Times New Roman"/>
          <w:lang w:val="ro-RO"/>
        </w:rPr>
        <w:t xml:space="preserve">În conformitate cu prevederile art. 19, alin. 1, lit. </w:t>
      </w:r>
      <w:r w:rsidRPr="004F2FB7">
        <w:rPr>
          <w:rFonts w:ascii="Times New Roman" w:eastAsia="Times New Roman" w:hAnsi="Times New Roman"/>
          <w:b/>
          <w:lang w:val="ro-RO"/>
        </w:rPr>
        <w:t>e</w:t>
      </w:r>
      <w:r w:rsidRPr="004F2FB7">
        <w:rPr>
          <w:rFonts w:ascii="Times New Roman" w:eastAsia="Times New Roman" w:hAnsi="Times New Roman"/>
          <w:lang w:val="ro-RO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4F2FB7">
        <w:rPr>
          <w:rFonts w:ascii="Times New Roman" w:eastAsia="Times New Roman" w:hAnsi="Times New Roman"/>
          <w:b/>
          <w:lang w:val="ro-RO"/>
        </w:rPr>
        <w:tab/>
      </w:r>
    </w:p>
    <w:p w:rsidR="00B80BDA" w:rsidRPr="004F2FB7" w:rsidRDefault="00B80BDA" w:rsidP="00B80BDA">
      <w:pPr>
        <w:spacing w:after="0" w:line="240" w:lineRule="auto"/>
        <w:ind w:left="720" w:firstLine="720"/>
        <w:rPr>
          <w:rFonts w:ascii="Times New Roman" w:eastAsia="Umbra BT" w:hAnsi="Times New Roman"/>
          <w:b/>
          <w:lang w:val="ro-RO" w:eastAsia="ro-RO"/>
        </w:rPr>
      </w:pP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FA">
        <w:rPr>
          <w:rFonts w:ascii="Times New Roman" w:hAnsi="Times New Roman" w:cs="Times New Roman"/>
          <w:sz w:val="24"/>
          <w:szCs w:val="24"/>
        </w:rPr>
        <w:tab/>
      </w:r>
    </w:p>
    <w:p w:rsidR="00B80BDA" w:rsidRPr="009E38FA" w:rsidRDefault="00B80BDA" w:rsidP="00B80BDA">
      <w:pPr>
        <w:spacing w:after="0" w:line="240" w:lineRule="auto"/>
        <w:ind w:firstLine="720"/>
        <w:jc w:val="both"/>
        <w:rPr>
          <w:rFonts w:ascii="Times New Roman" w:eastAsia="Umbra BT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ind w:left="720" w:firstLine="720"/>
        <w:rPr>
          <w:rFonts w:ascii="Times New Roman" w:eastAsia="Umbra BT" w:hAnsi="Times New Roman" w:cs="Times New Roman"/>
          <w:b/>
          <w:sz w:val="24"/>
          <w:szCs w:val="24"/>
        </w:rPr>
      </w:pPr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                                                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Viză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de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legalitate</w:t>
      </w:r>
      <w:proofErr w:type="spellEnd"/>
    </w:p>
    <w:p w:rsidR="00B80BDA" w:rsidRPr="009E38FA" w:rsidRDefault="00B80BDA" w:rsidP="00B80BDA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b/>
          <w:sz w:val="24"/>
          <w:szCs w:val="24"/>
        </w:rPr>
      </w:pPr>
      <w:proofErr w:type="spellStart"/>
      <w:proofErr w:type="gram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p.Secretarul</w:t>
      </w:r>
      <w:proofErr w:type="spellEnd"/>
      <w:proofErr w:type="gram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Municipiului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Tîrgu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Mureș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>,</w:t>
      </w:r>
    </w:p>
    <w:p w:rsidR="00B80BDA" w:rsidRPr="009E38FA" w:rsidRDefault="00B80BDA" w:rsidP="00B80BDA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b/>
          <w:sz w:val="24"/>
          <w:szCs w:val="24"/>
        </w:rPr>
      </w:pPr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Director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executiv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D.J.C.A.A.P.L</w:t>
      </w:r>
    </w:p>
    <w:p w:rsidR="00B80BDA" w:rsidRPr="009E38FA" w:rsidRDefault="00B80BDA" w:rsidP="00B80BDA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sz w:val="24"/>
          <w:szCs w:val="24"/>
        </w:rPr>
      </w:pP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Cătană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Dianora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>-Monica</w:t>
      </w: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B80BD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5D6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Actele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administrative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hotărârile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Consiliu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local care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intră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vigoare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produc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efecte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după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îndeplinirea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condiţiilor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prevăzute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de art. 45-49 din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nr. 215/2001 R</w:t>
      </w:r>
    </w:p>
    <w:p w:rsidR="00B80BDA" w:rsidRPr="009E38FA" w:rsidRDefault="00B80BDA" w:rsidP="00B80BD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</w:t>
      </w:r>
    </w:p>
    <w:p w:rsidR="00B80BDA" w:rsidRPr="009E38FA" w:rsidRDefault="00B80BDA" w:rsidP="00B80BD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B80BDA" w:rsidRDefault="00B80BDA" w:rsidP="00B80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ANEXA  PROIECT</w:t>
      </w:r>
    </w:p>
    <w:p w:rsidR="00B80BDA" w:rsidRDefault="00B80BDA" w:rsidP="00B80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B80BDA" w:rsidRPr="00DB46AD" w:rsidRDefault="00B80BDA" w:rsidP="00B80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DB46AD">
        <w:rPr>
          <w:rFonts w:ascii="Times New Roman" w:hAnsi="Times New Roman"/>
          <w:sz w:val="24"/>
          <w:szCs w:val="24"/>
          <w:lang w:val="ro-RO"/>
        </w:rPr>
        <w:t xml:space="preserve">Tabel nominal cuprinzând membrii </w:t>
      </w:r>
      <w:r w:rsidRPr="00DB46AD">
        <w:rPr>
          <w:rFonts w:ascii="Times New Roman" w:hAnsi="Times New Roman"/>
          <w:b/>
          <w:bCs/>
          <w:sz w:val="24"/>
          <w:szCs w:val="24"/>
          <w:lang w:val="ro-RO"/>
        </w:rPr>
        <w:t xml:space="preserve">Consiliului Consultativ </w:t>
      </w:r>
      <w:r w:rsidRPr="00DB46AD">
        <w:rPr>
          <w:rFonts w:ascii="Times New Roman" w:hAnsi="Times New Roman"/>
          <w:sz w:val="24"/>
          <w:szCs w:val="24"/>
          <w:lang w:val="ro-RO"/>
        </w:rPr>
        <w:t>din cadrul</w:t>
      </w:r>
    </w:p>
    <w:p w:rsidR="00B80BDA" w:rsidRPr="00DB46AD" w:rsidRDefault="00B80BDA" w:rsidP="00B80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Serviciului social cu cazare „Căminul</w:t>
      </w:r>
      <w:r w:rsidRPr="00DB46AD">
        <w:rPr>
          <w:rFonts w:ascii="Times New Roman" w:hAnsi="Times New Roman"/>
          <w:sz w:val="24"/>
          <w:szCs w:val="24"/>
          <w:lang w:val="ro-RO"/>
        </w:rPr>
        <w:t xml:space="preserve"> pentru Persoane Vârstnice Târgu Mureş</w:t>
      </w:r>
      <w:r>
        <w:rPr>
          <w:rFonts w:ascii="Times New Roman" w:hAnsi="Times New Roman"/>
          <w:sz w:val="24"/>
          <w:szCs w:val="24"/>
          <w:lang w:val="ro-RO"/>
        </w:rPr>
        <w:t>”</w:t>
      </w:r>
    </w:p>
    <w:p w:rsidR="00B80BDA" w:rsidRPr="00DB46AD" w:rsidRDefault="00B80BDA" w:rsidP="00B80BDA">
      <w:pPr>
        <w:rPr>
          <w:rFonts w:ascii="Times New Roman" w:hAnsi="Times New Roman"/>
          <w:sz w:val="24"/>
          <w:szCs w:val="24"/>
          <w:lang w:val="ro-RO"/>
        </w:rPr>
      </w:pPr>
    </w:p>
    <w:p w:rsidR="00B80BDA" w:rsidRDefault="00B80BDA" w:rsidP="00B80BDA">
      <w:pPr>
        <w:rPr>
          <w:rFonts w:ascii="Tahoma" w:hAnsi="Tahoma" w:cs="Tahoma"/>
          <w:sz w:val="24"/>
          <w:szCs w:val="24"/>
          <w:lang w:val="ro-RO"/>
        </w:rPr>
      </w:pPr>
    </w:p>
    <w:p w:rsidR="00B80BDA" w:rsidRPr="00C06FB2" w:rsidRDefault="00B80BDA" w:rsidP="00B80BDA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499"/>
      </w:tblGrid>
      <w:tr w:rsidR="00B80BDA" w:rsidRPr="00C06FB2" w:rsidTr="00431406">
        <w:tc>
          <w:tcPr>
            <w:tcW w:w="4077" w:type="dxa"/>
          </w:tcPr>
          <w:p w:rsidR="00B80BDA" w:rsidRPr="00C06FB2" w:rsidRDefault="00B80BDA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99" w:type="dxa"/>
          </w:tcPr>
          <w:p w:rsidR="00B80BDA" w:rsidRPr="00C06FB2" w:rsidRDefault="00B80BDA" w:rsidP="0043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80BDA" w:rsidRPr="00C06FB2" w:rsidTr="00431406">
        <w:tc>
          <w:tcPr>
            <w:tcW w:w="4077" w:type="dxa"/>
          </w:tcPr>
          <w:p w:rsidR="00B80BDA" w:rsidRPr="00C06FB2" w:rsidRDefault="00B80BDA" w:rsidP="00431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Nume şi prenume</w:t>
            </w:r>
          </w:p>
        </w:tc>
        <w:tc>
          <w:tcPr>
            <w:tcW w:w="5499" w:type="dxa"/>
          </w:tcPr>
          <w:p w:rsidR="00B80BDA" w:rsidRPr="00C06FB2" w:rsidRDefault="00B80BDA" w:rsidP="0043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Funcţia</w:t>
            </w:r>
          </w:p>
          <w:p w:rsidR="00B80BDA" w:rsidRPr="00C06FB2" w:rsidRDefault="00B80BDA" w:rsidP="00431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0BDA" w:rsidRPr="00C06FB2" w:rsidTr="00431406">
        <w:tc>
          <w:tcPr>
            <w:tcW w:w="4077" w:type="dxa"/>
          </w:tcPr>
          <w:p w:rsidR="00B80BDA" w:rsidRPr="00C06FB2" w:rsidRDefault="00B80BDA" w:rsidP="0043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Peti Andrei</w:t>
            </w:r>
          </w:p>
        </w:tc>
        <w:tc>
          <w:tcPr>
            <w:tcW w:w="5499" w:type="dxa"/>
          </w:tcPr>
          <w:p w:rsidR="00B80BDA" w:rsidRPr="00C06FB2" w:rsidRDefault="00B80BDA" w:rsidP="0043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Reprezentant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L</w:t>
            </w:r>
            <w:r w:rsidRPr="00C06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ocal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Municipal</w:t>
            </w:r>
            <w:r w:rsidRPr="00C06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Tîrgu Mureş</w:t>
            </w:r>
          </w:p>
          <w:p w:rsidR="00B80BDA" w:rsidRPr="00C06FB2" w:rsidRDefault="00B80BDA" w:rsidP="0043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0BDA" w:rsidRPr="00C06FB2" w:rsidTr="00431406">
        <w:tc>
          <w:tcPr>
            <w:tcW w:w="4077" w:type="dxa"/>
            <w:vAlign w:val="center"/>
          </w:tcPr>
          <w:p w:rsidR="00B80BDA" w:rsidRPr="00C06FB2" w:rsidRDefault="00B80BDA" w:rsidP="00431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5499" w:type="dxa"/>
          </w:tcPr>
          <w:p w:rsidR="00B80BDA" w:rsidRPr="00C06FB2" w:rsidRDefault="00B80BDA" w:rsidP="0043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Reprezentant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L</w:t>
            </w:r>
            <w:r w:rsidRPr="00C06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ocal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Municipal</w:t>
            </w:r>
            <w:r w:rsidRPr="00C06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Tîrgu Mureş</w:t>
            </w:r>
          </w:p>
          <w:p w:rsidR="00B80BDA" w:rsidRPr="00C06FB2" w:rsidRDefault="00B80BDA" w:rsidP="0043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0BDA" w:rsidRPr="00C06FB2" w:rsidTr="00431406">
        <w:tc>
          <w:tcPr>
            <w:tcW w:w="4077" w:type="dxa"/>
            <w:vAlign w:val="center"/>
          </w:tcPr>
          <w:p w:rsidR="00B80BDA" w:rsidRPr="00C06FB2" w:rsidRDefault="00B80BDA" w:rsidP="00431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Matei Dumitru</w:t>
            </w:r>
          </w:p>
        </w:tc>
        <w:tc>
          <w:tcPr>
            <w:tcW w:w="5499" w:type="dxa"/>
          </w:tcPr>
          <w:p w:rsidR="00B80BDA" w:rsidRPr="00C06FB2" w:rsidRDefault="00B80BDA" w:rsidP="0043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Reprezentant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L</w:t>
            </w:r>
            <w:r w:rsidRPr="00C06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ocal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Municipal</w:t>
            </w:r>
            <w:r w:rsidRPr="00C06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Tîrgu Mureş</w:t>
            </w:r>
          </w:p>
          <w:p w:rsidR="00B80BDA" w:rsidRPr="00C06FB2" w:rsidRDefault="00B80BDA" w:rsidP="0043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0BDA" w:rsidRPr="00C06FB2" w:rsidTr="00431406">
        <w:tc>
          <w:tcPr>
            <w:tcW w:w="4077" w:type="dxa"/>
          </w:tcPr>
          <w:p w:rsidR="00B80BDA" w:rsidRPr="00C06FB2" w:rsidRDefault="00B80BDA" w:rsidP="0043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0BDA" w:rsidRPr="00C06FB2" w:rsidRDefault="00B80BDA" w:rsidP="0043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5499" w:type="dxa"/>
          </w:tcPr>
          <w:p w:rsidR="00B80BDA" w:rsidRPr="00C06FB2" w:rsidRDefault="00B80BDA" w:rsidP="0043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Reprezentant Municipiul Tîrgu Mureş</w:t>
            </w:r>
          </w:p>
          <w:p w:rsidR="00B80BDA" w:rsidRPr="00C06FB2" w:rsidRDefault="00B80BDA" w:rsidP="0043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0BDA" w:rsidRPr="00C06FB2" w:rsidTr="00431406">
        <w:tc>
          <w:tcPr>
            <w:tcW w:w="4077" w:type="dxa"/>
          </w:tcPr>
          <w:p w:rsidR="00B80BDA" w:rsidRPr="00C06FB2" w:rsidRDefault="00B80BDA" w:rsidP="0043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Tolan Petru</w:t>
            </w:r>
          </w:p>
        </w:tc>
        <w:tc>
          <w:tcPr>
            <w:tcW w:w="5499" w:type="dxa"/>
          </w:tcPr>
          <w:p w:rsidR="00B80BDA" w:rsidRPr="00C06FB2" w:rsidRDefault="00B80BDA" w:rsidP="0043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Reprezentant al beneficiarilor din Căminul pentru Persoane Vârstnice Tîrgu Mureş</w:t>
            </w:r>
          </w:p>
        </w:tc>
      </w:tr>
      <w:tr w:rsidR="00B80BDA" w:rsidRPr="00C06FB2" w:rsidTr="00431406">
        <w:tc>
          <w:tcPr>
            <w:tcW w:w="4077" w:type="dxa"/>
          </w:tcPr>
          <w:p w:rsidR="00B80BDA" w:rsidRPr="00C06FB2" w:rsidRDefault="00B80BDA" w:rsidP="0043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Vasile Hanc</w:t>
            </w:r>
          </w:p>
        </w:tc>
        <w:tc>
          <w:tcPr>
            <w:tcW w:w="5499" w:type="dxa"/>
          </w:tcPr>
          <w:p w:rsidR="00B80BDA" w:rsidRPr="00C06FB2" w:rsidRDefault="00B80BDA" w:rsidP="0043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Reprezentant al beneficiarilor din Căminul pentru Persoane Vârstnice Tîrgu Mureş</w:t>
            </w:r>
          </w:p>
        </w:tc>
      </w:tr>
      <w:tr w:rsidR="00B80BDA" w:rsidRPr="00C06FB2" w:rsidTr="00431406">
        <w:tc>
          <w:tcPr>
            <w:tcW w:w="4077" w:type="dxa"/>
          </w:tcPr>
          <w:p w:rsidR="00B80BDA" w:rsidRPr="00C06FB2" w:rsidRDefault="00B80BDA" w:rsidP="0043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Popa Alexandru Laurenţiu</w:t>
            </w:r>
          </w:p>
        </w:tc>
        <w:tc>
          <w:tcPr>
            <w:tcW w:w="5499" w:type="dxa"/>
          </w:tcPr>
          <w:p w:rsidR="00B80BDA" w:rsidRPr="00C06FB2" w:rsidRDefault="00B80BDA" w:rsidP="0043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Reprezentant al beneficiarilor din Căminul pentru Persoane Vârstnice Tîrgu Mureş</w:t>
            </w:r>
          </w:p>
        </w:tc>
      </w:tr>
    </w:tbl>
    <w:p w:rsidR="00B80BDA" w:rsidRPr="00DB46AD" w:rsidRDefault="00B80BDA" w:rsidP="00B80BDA">
      <w:pPr>
        <w:rPr>
          <w:rFonts w:ascii="Times New Roman" w:hAnsi="Times New Roman"/>
          <w:b/>
          <w:bCs/>
          <w:sz w:val="24"/>
          <w:szCs w:val="24"/>
        </w:rPr>
      </w:pPr>
    </w:p>
    <w:p w:rsidR="00B80BDA" w:rsidRDefault="00B80BDA" w:rsidP="00B80BDA"/>
    <w:p w:rsidR="00B80BDA" w:rsidRDefault="00B80BDA" w:rsidP="00B80BDA">
      <w:pPr>
        <w:spacing w:after="0" w:line="240" w:lineRule="auto"/>
        <w:jc w:val="both"/>
      </w:pPr>
    </w:p>
    <w:p w:rsidR="00B80BDA" w:rsidRDefault="00B80BDA" w:rsidP="00B80BDA"/>
    <w:p w:rsidR="00B80BD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F7B" w:rsidRDefault="00B80BDA" w:rsidP="00B80BD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</w:t>
      </w:r>
    </w:p>
    <w:p w:rsidR="00652F7B" w:rsidRPr="009E38FA" w:rsidRDefault="00652F7B" w:rsidP="009E3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2F7B" w:rsidRPr="009E38FA" w:rsidSect="003E19DE">
      <w:footerReference w:type="default" r:id="rId8"/>
      <w:pgSz w:w="11909" w:h="16834" w:code="9"/>
      <w:pgMar w:top="426" w:right="427" w:bottom="0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D91" w:rsidRDefault="008C5D91" w:rsidP="00E9736A">
      <w:pPr>
        <w:spacing w:after="0" w:line="240" w:lineRule="auto"/>
      </w:pPr>
      <w:r>
        <w:separator/>
      </w:r>
    </w:p>
  </w:endnote>
  <w:endnote w:type="continuationSeparator" w:id="0">
    <w:p w:rsidR="008C5D91" w:rsidRDefault="008C5D91" w:rsidP="00E9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951" w:rsidRDefault="00D60C52">
    <w:pPr>
      <w:pStyle w:val="Footer"/>
      <w:rPr>
        <w:snapToGrid w:val="0"/>
        <w:sz w:val="16"/>
        <w:lang w:eastAsia="en-US"/>
      </w:rPr>
    </w:pPr>
    <w:r>
      <w:rPr>
        <w:snapToGrid w:val="0"/>
        <w:sz w:val="16"/>
        <w:lang w:eastAsia="en-US"/>
      </w:rPr>
      <w:tab/>
    </w:r>
  </w:p>
  <w:p w:rsidR="00891951" w:rsidRDefault="008C5D91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D91" w:rsidRDefault="008C5D91" w:rsidP="00E9736A">
      <w:pPr>
        <w:spacing w:after="0" w:line="240" w:lineRule="auto"/>
      </w:pPr>
      <w:r>
        <w:separator/>
      </w:r>
    </w:p>
  </w:footnote>
  <w:footnote w:type="continuationSeparator" w:id="0">
    <w:p w:rsidR="008C5D91" w:rsidRDefault="008C5D91" w:rsidP="00E97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38FA"/>
    <w:rsid w:val="00153A48"/>
    <w:rsid w:val="00287892"/>
    <w:rsid w:val="00490653"/>
    <w:rsid w:val="005A49DD"/>
    <w:rsid w:val="005D6555"/>
    <w:rsid w:val="00652F7B"/>
    <w:rsid w:val="006C7B3B"/>
    <w:rsid w:val="006F3AFF"/>
    <w:rsid w:val="0089620B"/>
    <w:rsid w:val="008A4FA5"/>
    <w:rsid w:val="008C5D91"/>
    <w:rsid w:val="009E38FA"/>
    <w:rsid w:val="00AE2BA6"/>
    <w:rsid w:val="00B80BDA"/>
    <w:rsid w:val="00B863FF"/>
    <w:rsid w:val="00BF26CA"/>
    <w:rsid w:val="00CF327F"/>
    <w:rsid w:val="00D60C52"/>
    <w:rsid w:val="00DC08DD"/>
    <w:rsid w:val="00DC0D8D"/>
    <w:rsid w:val="00DF07DA"/>
    <w:rsid w:val="00E9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38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9E38FA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st1">
    <w:name w:val="st1"/>
    <w:rsid w:val="009E38FA"/>
  </w:style>
  <w:style w:type="paragraph" w:styleId="Header">
    <w:name w:val="header"/>
    <w:basedOn w:val="Normal"/>
    <w:link w:val="HeaderChar"/>
    <w:rsid w:val="005D65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5D6555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*</cp:lastModifiedBy>
  <cp:revision>9</cp:revision>
  <cp:lastPrinted>2018-06-12T10:49:00Z</cp:lastPrinted>
  <dcterms:created xsi:type="dcterms:W3CDTF">2018-01-28T07:44:00Z</dcterms:created>
  <dcterms:modified xsi:type="dcterms:W3CDTF">2018-06-12T12:45:00Z</dcterms:modified>
</cp:coreProperties>
</file>