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73" w:rsidRPr="00966EE0" w:rsidRDefault="007B4973" w:rsidP="007B4973">
      <w:pPr>
        <w:pBdr>
          <w:bottom w:val="threeDEngrave" w:sz="12" w:space="1" w:color="auto"/>
        </w:pBdr>
        <w:spacing w:after="0" w:line="240" w:lineRule="auto"/>
        <w:rPr>
          <w:rFonts w:cs="Arial"/>
          <w:b/>
          <w:sz w:val="16"/>
          <w:szCs w:val="16"/>
          <w:lang w:val="ro-RO"/>
        </w:rPr>
      </w:pPr>
      <w:r w:rsidRPr="00F95454">
        <w:rPr>
          <w:rFonts w:eastAsia="Times New Roman"/>
        </w:rPr>
        <w:t xml:space="preserve">   </w:t>
      </w:r>
      <w:r>
        <w:rPr>
          <w:rFonts w:eastAsia="Times New Roman"/>
        </w:rPr>
        <w:t xml:space="preserve">                                                              </w:t>
      </w:r>
      <w:r w:rsidRPr="00966EE0">
        <w:rPr>
          <w:rFonts w:cs="Arial"/>
          <w:b/>
          <w:sz w:val="16"/>
          <w:szCs w:val="16"/>
          <w:lang w:val="ro-RO"/>
        </w:rPr>
        <w:t xml:space="preserve">CONSILIUL LOCAL  MUNICIPAL TÎRGU MUREŞ </w:t>
      </w:r>
    </w:p>
    <w:p w:rsidR="007B4973" w:rsidRPr="00966EE0" w:rsidRDefault="0076291C" w:rsidP="007B4973">
      <w:pPr>
        <w:spacing w:after="0" w:line="240" w:lineRule="auto"/>
        <w:jc w:val="center"/>
        <w:rPr>
          <w:rFonts w:cs="Arial"/>
          <w:b/>
          <w:sz w:val="16"/>
          <w:szCs w:val="16"/>
          <w:lang w:val="ro-RO"/>
        </w:rPr>
      </w:pPr>
      <w:r>
        <w:rPr>
          <w:rFonts w:cs="Arial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1.6pt;width:88.5pt;height:29.25pt;z-index:251660288;mso-width-relative:margin;mso-height-relative:margin">
            <v:textbox style="mso-next-textbox:#_x0000_s1026">
              <w:txbxContent>
                <w:p w:rsidR="007B4973" w:rsidRDefault="007B4973" w:rsidP="007B4973">
                  <w:pPr>
                    <w:keepNext/>
                  </w:pPr>
                  <w:r>
                    <w:rPr>
                      <w:rFonts w:cs="Arial"/>
                      <w:i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69010" cy="293370"/>
                        <wp:effectExtent l="19050" t="0" r="2540" b="0"/>
                        <wp:docPr id="4" name="Picture 1" descr="logo_ca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ca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9010" cy="293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4973" w:rsidRDefault="007B4973" w:rsidP="007B4973">
                  <w:pPr>
                    <w:pStyle w:val="Caption"/>
                  </w:pPr>
                  <w:r>
                    <w:t xml:space="preserve">Figure </w:t>
                  </w:r>
                  <w:fldSimple w:instr=" SEQ Figure \* ARABIC ">
                    <w:r w:rsidR="006E31F5">
                      <w:rPr>
                        <w:noProof/>
                      </w:rPr>
                      <w:t>1</w:t>
                    </w:r>
                  </w:fldSimple>
                </w:p>
                <w:p w:rsidR="007B4973" w:rsidRDefault="007B4973" w:rsidP="007B4973"/>
              </w:txbxContent>
            </v:textbox>
          </v:shape>
        </w:pict>
      </w:r>
      <w:r w:rsidR="007B4973" w:rsidRPr="00966EE0">
        <w:rPr>
          <w:rFonts w:cs="Arial"/>
          <w:b/>
          <w:sz w:val="16"/>
          <w:szCs w:val="16"/>
          <w:lang w:val="ro-RO"/>
        </w:rPr>
        <w:t xml:space="preserve"> CĂMIN PENTRU PERSOANE VÂRSTNICE</w:t>
      </w:r>
    </w:p>
    <w:p w:rsidR="007B4973" w:rsidRPr="00966EE0" w:rsidRDefault="007B4973" w:rsidP="007B4973">
      <w:pPr>
        <w:spacing w:after="0" w:line="240" w:lineRule="auto"/>
        <w:jc w:val="center"/>
        <w:rPr>
          <w:rFonts w:cs="Arial"/>
          <w:i/>
          <w:sz w:val="16"/>
          <w:szCs w:val="16"/>
          <w:lang w:val="ro-RO"/>
        </w:rPr>
      </w:pPr>
      <w:r w:rsidRPr="00966EE0">
        <w:rPr>
          <w:rFonts w:cs="Arial"/>
          <w:i/>
          <w:sz w:val="16"/>
          <w:szCs w:val="16"/>
          <w:lang w:val="ro-RO"/>
        </w:rPr>
        <w:t xml:space="preserve">                 România, judeţul Mureş, Tg. Mureş, str. Evreilor Martiri, nr. 29-31, CUI 4322858</w:t>
      </w:r>
    </w:p>
    <w:p w:rsidR="007B4973" w:rsidRPr="00966EE0" w:rsidRDefault="007B4973" w:rsidP="007B4973">
      <w:pPr>
        <w:spacing w:after="0" w:line="240" w:lineRule="auto"/>
        <w:jc w:val="center"/>
        <w:rPr>
          <w:rFonts w:cs="Arial"/>
          <w:i/>
          <w:sz w:val="16"/>
          <w:szCs w:val="16"/>
          <w:lang w:val="ro-RO"/>
        </w:rPr>
      </w:pPr>
      <w:r w:rsidRPr="00966EE0">
        <w:rPr>
          <w:rFonts w:cs="Arial"/>
          <w:i/>
          <w:sz w:val="16"/>
          <w:szCs w:val="16"/>
          <w:lang w:val="ro-RO"/>
        </w:rPr>
        <w:t xml:space="preserve">                              Tel/</w:t>
      </w:r>
      <w:r>
        <w:rPr>
          <w:rFonts w:cs="Arial"/>
          <w:i/>
          <w:sz w:val="16"/>
          <w:szCs w:val="16"/>
          <w:lang w:val="ro-RO"/>
        </w:rPr>
        <w:t xml:space="preserve">fax 0365-404.480, </w:t>
      </w:r>
      <w:r w:rsidRPr="00966EE0">
        <w:rPr>
          <w:rFonts w:cs="Arial"/>
          <w:i/>
          <w:sz w:val="16"/>
          <w:szCs w:val="16"/>
          <w:lang w:val="ro-RO"/>
        </w:rPr>
        <w:t>e-mail:</w:t>
      </w:r>
      <w:r w:rsidRPr="00966EE0">
        <w:rPr>
          <w:rFonts w:cs="Arial"/>
          <w:i/>
          <w:sz w:val="16"/>
          <w:szCs w:val="16"/>
        </w:rPr>
        <w:t xml:space="preserve"> </w:t>
      </w:r>
      <w:hyperlink r:id="rId5" w:history="1">
        <w:r w:rsidRPr="00966EE0">
          <w:rPr>
            <w:rStyle w:val="Hyperlink"/>
            <w:rFonts w:cs="Arial"/>
            <w:i/>
            <w:sz w:val="16"/>
            <w:szCs w:val="16"/>
          </w:rPr>
          <w:t>camin@tirgumures.ro</w:t>
        </w:r>
      </w:hyperlink>
      <w:r w:rsidRPr="00966EE0">
        <w:rPr>
          <w:rFonts w:cs="Arial"/>
          <w:i/>
          <w:sz w:val="16"/>
          <w:szCs w:val="16"/>
        </w:rPr>
        <w:t xml:space="preserve"> </w:t>
      </w:r>
      <w:r w:rsidRPr="00966EE0">
        <w:rPr>
          <w:rFonts w:cs="Arial"/>
          <w:i/>
          <w:sz w:val="16"/>
          <w:szCs w:val="16"/>
          <w:lang w:val="ro-RO"/>
        </w:rPr>
        <w:t xml:space="preserve"> </w:t>
      </w:r>
      <w:hyperlink r:id="rId6" w:history="1">
        <w:r w:rsidRPr="00966EE0">
          <w:rPr>
            <w:rStyle w:val="Hyperlink"/>
            <w:rFonts w:cs="Arial"/>
            <w:i/>
            <w:sz w:val="16"/>
            <w:szCs w:val="16"/>
            <w:lang w:val="ro-RO"/>
          </w:rPr>
          <w:t>camin.mures@rdslink.ro</w:t>
        </w:r>
      </w:hyperlink>
    </w:p>
    <w:p w:rsidR="007B4973" w:rsidRPr="002414C7" w:rsidRDefault="007B4973" w:rsidP="007B4973">
      <w:pPr>
        <w:spacing w:after="0" w:line="240" w:lineRule="auto"/>
        <w:jc w:val="center"/>
        <w:rPr>
          <w:rFonts w:cs="Arial"/>
          <w:i/>
          <w:lang w:val="ro-RO"/>
        </w:rPr>
      </w:pPr>
    </w:p>
    <w:p w:rsidR="007B4973" w:rsidRPr="00FC03D7" w:rsidRDefault="007B4973" w:rsidP="007B497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spacing w:line="360" w:lineRule="auto"/>
        <w:jc w:val="both"/>
        <w:rPr>
          <w:b/>
          <w:sz w:val="16"/>
          <w:szCs w:val="16"/>
        </w:rPr>
      </w:pPr>
      <w:r w:rsidRPr="002414C7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435AF8">
        <w:rPr>
          <w:b/>
          <w:sz w:val="16"/>
          <w:szCs w:val="16"/>
        </w:rPr>
        <w:t>Nr.</w:t>
      </w:r>
      <w:r w:rsidR="00EF6081">
        <w:rPr>
          <w:b/>
          <w:sz w:val="16"/>
          <w:szCs w:val="16"/>
        </w:rPr>
        <w:t xml:space="preserve">  </w:t>
      </w:r>
      <w:r w:rsidR="00435AF8">
        <w:rPr>
          <w:b/>
          <w:sz w:val="16"/>
          <w:szCs w:val="16"/>
        </w:rPr>
        <w:t>1077 /30.05</w:t>
      </w:r>
      <w:r w:rsidRPr="00FC03D7">
        <w:rPr>
          <w:b/>
          <w:sz w:val="16"/>
          <w:szCs w:val="16"/>
        </w:rPr>
        <w:t>. 20</w:t>
      </w:r>
      <w:r>
        <w:rPr>
          <w:b/>
          <w:sz w:val="16"/>
          <w:szCs w:val="16"/>
        </w:rPr>
        <w:t>1</w:t>
      </w:r>
      <w:r w:rsidR="00435AF8">
        <w:rPr>
          <w:b/>
          <w:sz w:val="16"/>
          <w:szCs w:val="16"/>
        </w:rPr>
        <w:t>8</w:t>
      </w:r>
      <w:r w:rsidRPr="002414C7">
        <w:rPr>
          <w:b/>
          <w:sz w:val="28"/>
          <w:szCs w:val="28"/>
        </w:rPr>
        <w:t xml:space="preserve">                                 </w:t>
      </w:r>
    </w:p>
    <w:p w:rsidR="007B4973" w:rsidRDefault="007B4973" w:rsidP="007B497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 w:rsidRPr="00FA5C13">
        <w:t xml:space="preserve">        </w:t>
      </w:r>
      <w:r>
        <w:t xml:space="preserve">          </w:t>
      </w:r>
      <w:r w:rsidRPr="00FA5C13">
        <w:t xml:space="preserve"> </w:t>
      </w:r>
      <w:r>
        <w:t xml:space="preserve">                                         </w:t>
      </w:r>
      <w:r w:rsidRPr="00FA5C13">
        <w:t xml:space="preserve"> </w:t>
      </w:r>
      <w:r>
        <w:rPr>
          <w:b/>
        </w:rPr>
        <w:t>REFERAT</w:t>
      </w:r>
      <w:r w:rsidRPr="002C5D03">
        <w:rPr>
          <w:b/>
        </w:rPr>
        <w:t xml:space="preserve"> </w:t>
      </w:r>
    </w:p>
    <w:p w:rsidR="007B4973" w:rsidRDefault="007B4973" w:rsidP="007B497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>
        <w:rPr>
          <w:b/>
        </w:rPr>
        <w:t xml:space="preserve">             </w:t>
      </w:r>
      <w:r w:rsidRPr="002C5D03">
        <w:rPr>
          <w:b/>
        </w:rPr>
        <w:t xml:space="preserve">privind </w:t>
      </w:r>
      <w:r w:rsidRPr="009E183C">
        <w:rPr>
          <w:b/>
        </w:rPr>
        <w:t xml:space="preserve">aprobarea </w:t>
      </w:r>
      <w:r w:rsidR="003B0EA3">
        <w:rPr>
          <w:b/>
        </w:rPr>
        <w:t xml:space="preserve"> </w:t>
      </w:r>
      <w:r w:rsidRPr="009E183C">
        <w:rPr>
          <w:b/>
        </w:rPr>
        <w:t>compone</w:t>
      </w:r>
      <w:r>
        <w:rPr>
          <w:b/>
        </w:rPr>
        <w:t xml:space="preserve">nţei Consiliului Consultativ din cadrul </w:t>
      </w:r>
    </w:p>
    <w:p w:rsidR="007B4973" w:rsidRPr="009E183C" w:rsidRDefault="007B4973" w:rsidP="007B497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  <w:r>
        <w:rPr>
          <w:b/>
        </w:rPr>
        <w:t xml:space="preserve">      Serviciului social cu cazare „Căminul</w:t>
      </w:r>
      <w:r w:rsidRPr="009E183C">
        <w:rPr>
          <w:b/>
        </w:rPr>
        <w:t xml:space="preserve"> pentru persoane vârstnice Tîrgu – Mureş”</w:t>
      </w:r>
    </w:p>
    <w:p w:rsidR="007B4973" w:rsidRPr="00294B17" w:rsidRDefault="007B4973" w:rsidP="007B497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jc w:val="both"/>
        <w:rPr>
          <w:b/>
        </w:rPr>
      </w:pPr>
    </w:p>
    <w:p w:rsidR="007B4973" w:rsidRPr="00D8050E" w:rsidRDefault="007B4973" w:rsidP="00802F1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7B4973" w:rsidRDefault="007B4973" w:rsidP="007B4973">
      <w:pPr>
        <w:pStyle w:val="Texte"/>
        <w:rPr>
          <w:szCs w:val="24"/>
        </w:rPr>
      </w:pPr>
      <w:r w:rsidRPr="008A3AD6">
        <w:rPr>
          <w:b/>
          <w:szCs w:val="24"/>
        </w:rPr>
        <w:t>Având în vedere</w:t>
      </w:r>
      <w:r>
        <w:rPr>
          <w:b/>
          <w:szCs w:val="24"/>
        </w:rPr>
        <w:t xml:space="preserve"> prevederile</w:t>
      </w:r>
      <w:r w:rsidRPr="008A3AD6">
        <w:rPr>
          <w:szCs w:val="24"/>
        </w:rPr>
        <w:t xml:space="preserve"> :</w:t>
      </w:r>
    </w:p>
    <w:p w:rsidR="007B4973" w:rsidRDefault="007B4973" w:rsidP="007B4973">
      <w:pPr>
        <w:pStyle w:val="Texte"/>
        <w:rPr>
          <w:szCs w:val="24"/>
        </w:rPr>
      </w:pPr>
    </w:p>
    <w:p w:rsidR="007B4973" w:rsidRPr="00FC03D7" w:rsidRDefault="007B4973" w:rsidP="007B49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3D7">
        <w:rPr>
          <w:rFonts w:ascii="Times New Roman" w:hAnsi="Times New Roman"/>
          <w:sz w:val="24"/>
          <w:szCs w:val="24"/>
          <w:lang w:val="ro-RO"/>
        </w:rPr>
        <w:t xml:space="preserve">-  Hotărârii Guvernului Nr. 867 /14 octombrie 2015 </w:t>
      </w:r>
      <w:r w:rsidRPr="00FC03D7">
        <w:rPr>
          <w:rFonts w:ascii="Times New Roman" w:hAnsi="Times New Roman"/>
          <w:i/>
          <w:sz w:val="24"/>
          <w:szCs w:val="24"/>
          <w:lang w:val="ro-RO"/>
        </w:rPr>
        <w:t xml:space="preserve">pentru aprobarea Nomenclatorului serviciilor  sociale precum  şi Regulamentelor-cadru de organizare şi funcţionare a serviciilor sociale, </w:t>
      </w:r>
      <w:r w:rsidRPr="00FC03D7">
        <w:rPr>
          <w:rFonts w:ascii="Times New Roman" w:hAnsi="Times New Roman"/>
          <w:sz w:val="24"/>
          <w:szCs w:val="24"/>
          <w:lang w:val="ro-RO"/>
        </w:rPr>
        <w:t>publicate în Monitorul Oficial nr.834/9 noiembrie 2015,</w:t>
      </w:r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Anexa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1 la </w:t>
      </w:r>
      <w:proofErr w:type="spellStart"/>
      <w:r w:rsidRPr="00FC03D7">
        <w:rPr>
          <w:rFonts w:ascii="Times New Roman" w:hAnsi="Times New Roman"/>
          <w:sz w:val="24"/>
          <w:szCs w:val="24"/>
        </w:rPr>
        <w:t>nomenclator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, </w:t>
      </w:r>
    </w:p>
    <w:p w:rsidR="007B4973" w:rsidRPr="00FC03D7" w:rsidRDefault="007B4973" w:rsidP="007B49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3D7">
        <w:rPr>
          <w:rFonts w:ascii="Times New Roman" w:hAnsi="Times New Roman"/>
          <w:sz w:val="24"/>
          <w:szCs w:val="24"/>
        </w:rPr>
        <w:t xml:space="preserve">Art. 10: </w:t>
      </w:r>
    </w:p>
    <w:p w:rsidR="007B4973" w:rsidRPr="00FC03D7" w:rsidRDefault="007B4973" w:rsidP="007B497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C03D7">
        <w:rPr>
          <w:rFonts w:ascii="Times New Roman" w:hAnsi="Times New Roman"/>
          <w:sz w:val="24"/>
          <w:szCs w:val="24"/>
        </w:rPr>
        <w:t>“ (</w:t>
      </w:r>
      <w:proofErr w:type="gramEnd"/>
      <w:r w:rsidRPr="00FC03D7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C03D7">
        <w:rPr>
          <w:rFonts w:ascii="Times New Roman" w:hAnsi="Times New Roman"/>
          <w:sz w:val="24"/>
          <w:szCs w:val="24"/>
        </w:rPr>
        <w:t>Consiliul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consultativ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este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C03D7">
        <w:rPr>
          <w:rFonts w:ascii="Times New Roman" w:hAnsi="Times New Roman"/>
          <w:sz w:val="24"/>
          <w:szCs w:val="24"/>
        </w:rPr>
        <w:t>structură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FC03D7">
        <w:rPr>
          <w:rFonts w:ascii="Times New Roman" w:hAnsi="Times New Roman"/>
          <w:sz w:val="24"/>
          <w:szCs w:val="24"/>
        </w:rPr>
        <w:t>asigură</w:t>
      </w:r>
      <w:proofErr w:type="spellEnd"/>
      <w:r w:rsidRPr="00FC03D7">
        <w:rPr>
          <w:rFonts w:ascii="Times New Roman" w:hAnsi="Times New Roman"/>
          <w:sz w:val="24"/>
          <w:szCs w:val="24"/>
        </w:rPr>
        <w:t>:</w:t>
      </w:r>
    </w:p>
    <w:p w:rsidR="007B4973" w:rsidRPr="00FC03D7" w:rsidRDefault="007B4973" w:rsidP="007B49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3D7">
        <w:rPr>
          <w:rFonts w:ascii="Times New Roman" w:hAnsi="Times New Roman"/>
          <w:sz w:val="24"/>
          <w:szCs w:val="24"/>
        </w:rPr>
        <w:t xml:space="preserve"> a) </w:t>
      </w:r>
      <w:proofErr w:type="spellStart"/>
      <w:proofErr w:type="gramStart"/>
      <w:r w:rsidRPr="00FC03D7">
        <w:rPr>
          <w:rFonts w:ascii="Times New Roman" w:hAnsi="Times New Roman"/>
          <w:sz w:val="24"/>
          <w:szCs w:val="24"/>
        </w:rPr>
        <w:t>monitorizarea</w:t>
      </w:r>
      <w:proofErr w:type="spellEnd"/>
      <w:proofErr w:type="gramEnd"/>
      <w:r w:rsidRPr="00FC03D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C03D7">
        <w:rPr>
          <w:rFonts w:ascii="Times New Roman" w:hAnsi="Times New Roman"/>
          <w:sz w:val="24"/>
          <w:szCs w:val="24"/>
        </w:rPr>
        <w:t>către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furnizorul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C03D7">
        <w:rPr>
          <w:rFonts w:ascii="Times New Roman" w:hAnsi="Times New Roman"/>
          <w:sz w:val="24"/>
          <w:szCs w:val="24"/>
        </w:rPr>
        <w:t>servicii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sociale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, care a </w:t>
      </w:r>
      <w:proofErr w:type="spellStart"/>
      <w:r w:rsidRPr="00FC03D7">
        <w:rPr>
          <w:rFonts w:ascii="Times New Roman" w:hAnsi="Times New Roman"/>
          <w:sz w:val="24"/>
          <w:szCs w:val="24"/>
        </w:rPr>
        <w:t>solicitat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şi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obţinut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licenţa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C03D7">
        <w:rPr>
          <w:rFonts w:ascii="Times New Roman" w:hAnsi="Times New Roman"/>
          <w:sz w:val="24"/>
          <w:szCs w:val="24"/>
        </w:rPr>
        <w:t>funcţionare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C03D7">
        <w:rPr>
          <w:rFonts w:ascii="Times New Roman" w:hAnsi="Times New Roman"/>
          <w:sz w:val="24"/>
          <w:szCs w:val="24"/>
        </w:rPr>
        <w:t>serviciului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social cu </w:t>
      </w:r>
      <w:proofErr w:type="spellStart"/>
      <w:r w:rsidRPr="00FC03D7">
        <w:rPr>
          <w:rFonts w:ascii="Times New Roman" w:hAnsi="Times New Roman"/>
          <w:sz w:val="24"/>
          <w:szCs w:val="24"/>
        </w:rPr>
        <w:t>cazare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FC03D7">
        <w:rPr>
          <w:rFonts w:ascii="Times New Roman" w:hAnsi="Times New Roman"/>
          <w:sz w:val="24"/>
          <w:szCs w:val="24"/>
        </w:rPr>
        <w:t>respectării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standardelor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minime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C03D7">
        <w:rPr>
          <w:rFonts w:ascii="Times New Roman" w:hAnsi="Times New Roman"/>
          <w:sz w:val="24"/>
          <w:szCs w:val="24"/>
        </w:rPr>
        <w:t>calitate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; </w:t>
      </w:r>
    </w:p>
    <w:p w:rsidR="007B4973" w:rsidRPr="00FC03D7" w:rsidRDefault="007B4973" w:rsidP="007B49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3D7">
        <w:rPr>
          <w:rFonts w:ascii="Times New Roman" w:hAnsi="Times New Roman"/>
          <w:sz w:val="24"/>
          <w:szCs w:val="24"/>
        </w:rPr>
        <w:t xml:space="preserve">b) </w:t>
      </w:r>
      <w:proofErr w:type="spellStart"/>
      <w:proofErr w:type="gramStart"/>
      <w:r w:rsidRPr="00FC03D7">
        <w:rPr>
          <w:rFonts w:ascii="Times New Roman" w:hAnsi="Times New Roman"/>
          <w:sz w:val="24"/>
          <w:szCs w:val="24"/>
        </w:rPr>
        <w:t>respectarea</w:t>
      </w:r>
      <w:proofErr w:type="spellEnd"/>
      <w:proofErr w:type="gram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principiului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participării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beneficiarilor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C03D7">
        <w:rPr>
          <w:rFonts w:ascii="Times New Roman" w:hAnsi="Times New Roman"/>
          <w:sz w:val="24"/>
          <w:szCs w:val="24"/>
        </w:rPr>
        <w:t>luarea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deciziilor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în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ceea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priveşte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funcţionarea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centrului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. </w:t>
      </w:r>
    </w:p>
    <w:p w:rsidR="007B4973" w:rsidRPr="00FC03D7" w:rsidRDefault="007B4973" w:rsidP="007B49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3D7">
        <w:rPr>
          <w:rFonts w:ascii="Times New Roman" w:hAnsi="Times New Roman"/>
          <w:sz w:val="24"/>
          <w:szCs w:val="24"/>
        </w:rPr>
        <w:t xml:space="preserve">(2) </w:t>
      </w:r>
      <w:proofErr w:type="spellStart"/>
      <w:r w:rsidRPr="00FC03D7">
        <w:rPr>
          <w:rFonts w:ascii="Times New Roman" w:hAnsi="Times New Roman"/>
          <w:sz w:val="24"/>
          <w:szCs w:val="24"/>
        </w:rPr>
        <w:t>Consiliul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consultativ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este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compus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C03D7">
        <w:rPr>
          <w:rFonts w:ascii="Times New Roman" w:hAnsi="Times New Roman"/>
          <w:sz w:val="24"/>
          <w:szCs w:val="24"/>
        </w:rPr>
        <w:t>reprezentanţi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ai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furnizorului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C03D7">
        <w:rPr>
          <w:rFonts w:ascii="Times New Roman" w:hAnsi="Times New Roman"/>
          <w:sz w:val="24"/>
          <w:szCs w:val="24"/>
        </w:rPr>
        <w:t>servicii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sociale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C03D7">
        <w:rPr>
          <w:rFonts w:ascii="Times New Roman" w:hAnsi="Times New Roman"/>
          <w:sz w:val="24"/>
          <w:szCs w:val="24"/>
        </w:rPr>
        <w:t>care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FC03D7">
        <w:rPr>
          <w:rFonts w:ascii="Times New Roman" w:hAnsi="Times New Roman"/>
          <w:sz w:val="24"/>
          <w:szCs w:val="24"/>
        </w:rPr>
        <w:t>înfiinţat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ori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03D7">
        <w:rPr>
          <w:rFonts w:ascii="Times New Roman" w:hAnsi="Times New Roman"/>
          <w:sz w:val="24"/>
          <w:szCs w:val="24"/>
        </w:rPr>
        <w:t>după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caz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FC03D7">
        <w:rPr>
          <w:rFonts w:ascii="Times New Roman" w:hAnsi="Times New Roman"/>
          <w:sz w:val="24"/>
          <w:szCs w:val="24"/>
        </w:rPr>
        <w:t>finanţează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C03D7">
        <w:rPr>
          <w:rFonts w:ascii="Times New Roman" w:hAnsi="Times New Roman"/>
          <w:sz w:val="24"/>
          <w:szCs w:val="24"/>
        </w:rPr>
        <w:t>instituţia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)</w:t>
      </w:r>
      <w:proofErr w:type="spellStart"/>
      <w:r w:rsidRPr="00FC03D7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reprezentanţi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ai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beneficiarilor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serviciilor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acordate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în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cadrul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centrului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03D7">
        <w:rPr>
          <w:rFonts w:ascii="Times New Roman" w:hAnsi="Times New Roman"/>
          <w:sz w:val="24"/>
          <w:szCs w:val="24"/>
        </w:rPr>
        <w:t>aleşi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în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mod democratic.</w:t>
      </w:r>
    </w:p>
    <w:p w:rsidR="007B4973" w:rsidRPr="00FC03D7" w:rsidRDefault="007B4973" w:rsidP="007B49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3D7">
        <w:rPr>
          <w:rFonts w:ascii="Times New Roman" w:hAnsi="Times New Roman"/>
          <w:sz w:val="24"/>
          <w:szCs w:val="24"/>
        </w:rPr>
        <w:t xml:space="preserve"> (3) </w:t>
      </w:r>
      <w:proofErr w:type="spellStart"/>
      <w:r w:rsidRPr="00FC03D7">
        <w:rPr>
          <w:rFonts w:ascii="Times New Roman" w:hAnsi="Times New Roman"/>
          <w:sz w:val="24"/>
          <w:szCs w:val="24"/>
        </w:rPr>
        <w:t>Consiliul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consultativ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îndeplineşte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următoarele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atribuţii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principale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: </w:t>
      </w:r>
    </w:p>
    <w:p w:rsidR="007B4973" w:rsidRPr="00FC03D7" w:rsidRDefault="007B4973" w:rsidP="007B49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3D7"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 w:rsidRPr="00FC03D7">
        <w:rPr>
          <w:rFonts w:ascii="Times New Roman" w:hAnsi="Times New Roman"/>
          <w:sz w:val="24"/>
          <w:szCs w:val="24"/>
        </w:rPr>
        <w:t>participă</w:t>
      </w:r>
      <w:proofErr w:type="spellEnd"/>
      <w:proofErr w:type="gramEnd"/>
      <w:r w:rsidRPr="00FC03D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C03D7">
        <w:rPr>
          <w:rFonts w:ascii="Times New Roman" w:hAnsi="Times New Roman"/>
          <w:sz w:val="24"/>
          <w:szCs w:val="24"/>
        </w:rPr>
        <w:t>deciziile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privind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planificarea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bugetului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centrului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03D7">
        <w:rPr>
          <w:rFonts w:ascii="Times New Roman" w:hAnsi="Times New Roman"/>
          <w:sz w:val="24"/>
          <w:szCs w:val="24"/>
        </w:rPr>
        <w:t>în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special a </w:t>
      </w:r>
      <w:proofErr w:type="spellStart"/>
      <w:r w:rsidRPr="00FC03D7">
        <w:rPr>
          <w:rFonts w:ascii="Times New Roman" w:hAnsi="Times New Roman"/>
          <w:sz w:val="24"/>
          <w:szCs w:val="24"/>
        </w:rPr>
        <w:t>aspectelor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care au impact direct </w:t>
      </w:r>
      <w:proofErr w:type="spellStart"/>
      <w:r w:rsidRPr="00FC03D7">
        <w:rPr>
          <w:rFonts w:ascii="Times New Roman" w:hAnsi="Times New Roman"/>
          <w:sz w:val="24"/>
          <w:szCs w:val="24"/>
        </w:rPr>
        <w:t>asupra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serviciilor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sociale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</w:p>
    <w:p w:rsidR="007B4973" w:rsidRPr="00FC03D7" w:rsidRDefault="007B4973" w:rsidP="007B49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3D7">
        <w:rPr>
          <w:rFonts w:ascii="Times New Roman" w:hAnsi="Times New Roman"/>
          <w:sz w:val="24"/>
          <w:szCs w:val="24"/>
        </w:rPr>
        <w:t xml:space="preserve"> b) </w:t>
      </w:r>
      <w:proofErr w:type="spellStart"/>
      <w:proofErr w:type="gramStart"/>
      <w:r w:rsidRPr="00FC03D7">
        <w:rPr>
          <w:rFonts w:ascii="Times New Roman" w:hAnsi="Times New Roman"/>
          <w:sz w:val="24"/>
          <w:szCs w:val="24"/>
        </w:rPr>
        <w:t>analizează</w:t>
      </w:r>
      <w:proofErr w:type="spellEnd"/>
      <w:proofErr w:type="gram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activităţile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derulate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în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centru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şi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propune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măsuri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şi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programe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C03D7">
        <w:rPr>
          <w:rFonts w:ascii="Times New Roman" w:hAnsi="Times New Roman"/>
          <w:sz w:val="24"/>
          <w:szCs w:val="24"/>
        </w:rPr>
        <w:t>îmbunătăţire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C03D7">
        <w:rPr>
          <w:rFonts w:ascii="Times New Roman" w:hAnsi="Times New Roman"/>
          <w:sz w:val="24"/>
          <w:szCs w:val="24"/>
        </w:rPr>
        <w:t>acestora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; </w:t>
      </w:r>
    </w:p>
    <w:p w:rsidR="007B4973" w:rsidRPr="00FC03D7" w:rsidRDefault="007B4973" w:rsidP="007B49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3D7">
        <w:rPr>
          <w:rFonts w:ascii="Times New Roman" w:hAnsi="Times New Roman"/>
          <w:sz w:val="24"/>
          <w:szCs w:val="24"/>
        </w:rPr>
        <w:t xml:space="preserve">c) </w:t>
      </w:r>
      <w:proofErr w:type="spellStart"/>
      <w:proofErr w:type="gramStart"/>
      <w:r w:rsidRPr="00FC03D7">
        <w:rPr>
          <w:rFonts w:ascii="Times New Roman" w:hAnsi="Times New Roman"/>
          <w:sz w:val="24"/>
          <w:szCs w:val="24"/>
        </w:rPr>
        <w:t>după</w:t>
      </w:r>
      <w:proofErr w:type="spellEnd"/>
      <w:proofErr w:type="gram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caz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03D7">
        <w:rPr>
          <w:rFonts w:ascii="Times New Roman" w:hAnsi="Times New Roman"/>
          <w:sz w:val="24"/>
          <w:szCs w:val="24"/>
        </w:rPr>
        <w:t>îşi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exprimă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acordul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prealabil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C03D7">
        <w:rPr>
          <w:rFonts w:ascii="Times New Roman" w:hAnsi="Times New Roman"/>
          <w:sz w:val="24"/>
          <w:szCs w:val="24"/>
        </w:rPr>
        <w:t>privire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C03D7">
        <w:rPr>
          <w:rFonts w:ascii="Times New Roman" w:hAnsi="Times New Roman"/>
          <w:sz w:val="24"/>
          <w:szCs w:val="24"/>
        </w:rPr>
        <w:t>încetarea</w:t>
      </w:r>
      <w:proofErr w:type="spellEnd"/>
      <w:r w:rsidRPr="00FC03D7">
        <w:rPr>
          <w:rFonts w:ascii="Times New Roman" w:hAnsi="Times New Roman"/>
          <w:sz w:val="24"/>
          <w:szCs w:val="24"/>
        </w:rPr>
        <w:t>/</w:t>
      </w:r>
      <w:proofErr w:type="spellStart"/>
      <w:r w:rsidRPr="00FC03D7">
        <w:rPr>
          <w:rFonts w:ascii="Times New Roman" w:hAnsi="Times New Roman"/>
          <w:sz w:val="24"/>
          <w:szCs w:val="24"/>
        </w:rPr>
        <w:t>sistarea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serviciilor</w:t>
      </w:r>
      <w:proofErr w:type="spellEnd"/>
      <w:r w:rsidRPr="00FC03D7">
        <w:rPr>
          <w:rFonts w:ascii="Times New Roman" w:hAnsi="Times New Roman"/>
          <w:sz w:val="24"/>
          <w:szCs w:val="24"/>
        </w:rPr>
        <w:t>.”</w:t>
      </w:r>
    </w:p>
    <w:p w:rsidR="00BD5E83" w:rsidRDefault="007B4973" w:rsidP="007B497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 w:rsidRPr="00FC03D7">
        <w:rPr>
          <w:rFonts w:ascii="Times New Roman" w:hAnsi="Times New Roman"/>
          <w:sz w:val="24"/>
          <w:szCs w:val="24"/>
          <w:lang w:val="ro-RO"/>
        </w:rPr>
        <w:t xml:space="preserve">Ca urmare a modificărilor survenite în componenţa </w:t>
      </w:r>
      <w:proofErr w:type="spellStart"/>
      <w:r w:rsidRPr="00FC03D7">
        <w:rPr>
          <w:rFonts w:ascii="Times New Roman" w:hAnsi="Times New Roman"/>
          <w:sz w:val="24"/>
          <w:szCs w:val="24"/>
        </w:rPr>
        <w:t>Consiliului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FC03D7">
        <w:rPr>
          <w:rFonts w:ascii="Times New Roman" w:hAnsi="Times New Roman"/>
          <w:sz w:val="24"/>
          <w:szCs w:val="24"/>
        </w:rPr>
        <w:t>Tîrgu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Mureş</w:t>
      </w:r>
      <w:proofErr w:type="spellEnd"/>
      <w:r w:rsidR="00C2030B">
        <w:rPr>
          <w:rFonts w:ascii="Times New Roman" w:hAnsi="Times New Roman"/>
          <w:sz w:val="24"/>
          <w:szCs w:val="24"/>
        </w:rPr>
        <w:t xml:space="preserve"> </w:t>
      </w:r>
      <w:r w:rsidR="00C2030B">
        <w:rPr>
          <w:rFonts w:ascii="Times New Roman" w:hAnsi="Times New Roman"/>
          <w:sz w:val="24"/>
          <w:szCs w:val="24"/>
          <w:lang w:val="ro-RO"/>
        </w:rPr>
        <w:t>prin demisia</w:t>
      </w:r>
      <w:r w:rsidR="00435AF8">
        <w:rPr>
          <w:rFonts w:ascii="Times New Roman" w:hAnsi="Times New Roman"/>
          <w:sz w:val="24"/>
          <w:szCs w:val="24"/>
          <w:lang w:val="ro-RO"/>
        </w:rPr>
        <w:t xml:space="preserve"> d-n</w:t>
      </w:r>
      <w:r w:rsidR="003B0EA3">
        <w:rPr>
          <w:rFonts w:ascii="Times New Roman" w:hAnsi="Times New Roman"/>
          <w:sz w:val="24"/>
          <w:szCs w:val="24"/>
          <w:lang w:val="ro-RO"/>
        </w:rPr>
        <w:t>ei consilier local Gyorfi Julia</w:t>
      </w:r>
      <w:r w:rsidR="003B0EA3" w:rsidRPr="003B0E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0EA3">
        <w:rPr>
          <w:rFonts w:ascii="Times New Roman" w:hAnsi="Times New Roman"/>
          <w:sz w:val="24"/>
          <w:szCs w:val="24"/>
          <w:lang w:val="ro-RO"/>
        </w:rPr>
        <w:t xml:space="preserve">, în calitate de reprezentant al Consiliului Local Municipal, precum şi pensionarea d-nei Maior Marta, Director </w:t>
      </w:r>
      <w:r w:rsidR="003B0EA3" w:rsidRPr="00C06FB2">
        <w:rPr>
          <w:rFonts w:ascii="Times New Roman" w:hAnsi="Times New Roman"/>
          <w:sz w:val="24"/>
          <w:szCs w:val="24"/>
          <w:lang w:val="ro-RO"/>
        </w:rPr>
        <w:t>Serviciul  Public de asistenţă socială</w:t>
      </w:r>
      <w:r w:rsidR="003B0EA3">
        <w:rPr>
          <w:rFonts w:ascii="Times New Roman" w:hAnsi="Times New Roman"/>
          <w:sz w:val="24"/>
          <w:szCs w:val="24"/>
          <w:lang w:val="ro-RO"/>
        </w:rPr>
        <w:t xml:space="preserve"> în calitate de reprezentant  al</w:t>
      </w:r>
      <w:r w:rsidR="003B0EA3" w:rsidRPr="00C06FB2">
        <w:rPr>
          <w:rFonts w:ascii="Times New Roman" w:hAnsi="Times New Roman"/>
          <w:sz w:val="24"/>
          <w:szCs w:val="24"/>
          <w:lang w:val="ro-RO"/>
        </w:rPr>
        <w:t xml:space="preserve"> Municipiului</w:t>
      </w:r>
      <w:r w:rsidR="003B0E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0EA3" w:rsidRPr="00C06FB2">
        <w:rPr>
          <w:rFonts w:ascii="Times New Roman" w:hAnsi="Times New Roman"/>
          <w:sz w:val="24"/>
          <w:szCs w:val="24"/>
          <w:lang w:val="ro-RO"/>
        </w:rPr>
        <w:t>Tîrgu Mureş</w:t>
      </w:r>
      <w:r w:rsidR="003B0EA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D5E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5AF8">
        <w:rPr>
          <w:rFonts w:ascii="Times New Roman" w:hAnsi="Times New Roman"/>
          <w:sz w:val="24"/>
          <w:szCs w:val="24"/>
          <w:lang w:val="ro-RO"/>
        </w:rPr>
        <w:t>care deţinea</w:t>
      </w:r>
      <w:r w:rsidR="003B0EA3">
        <w:rPr>
          <w:rFonts w:ascii="Times New Roman" w:hAnsi="Times New Roman"/>
          <w:sz w:val="24"/>
          <w:szCs w:val="24"/>
          <w:lang w:val="ro-RO"/>
        </w:rPr>
        <w:t>u funcţia de membrii</w:t>
      </w:r>
      <w:r w:rsidR="00435AF8">
        <w:rPr>
          <w:rFonts w:ascii="Times New Roman" w:hAnsi="Times New Roman"/>
          <w:sz w:val="24"/>
          <w:szCs w:val="24"/>
          <w:lang w:val="ro-RO"/>
        </w:rPr>
        <w:t xml:space="preserve"> în Consiliului Consultativ al Căminului pentru persoane Vârstnice Tîrgu Mureş</w:t>
      </w:r>
      <w:r w:rsidR="003B0EA3">
        <w:rPr>
          <w:rFonts w:ascii="Times New Roman" w:hAnsi="Times New Roman"/>
          <w:sz w:val="24"/>
          <w:szCs w:val="24"/>
          <w:lang w:val="ro-RO"/>
        </w:rPr>
        <w:t>, se impune înlocuirea acestora</w:t>
      </w:r>
      <w:r w:rsidR="00BD5E83">
        <w:rPr>
          <w:rFonts w:ascii="Times New Roman" w:hAnsi="Times New Roman"/>
          <w:sz w:val="24"/>
          <w:szCs w:val="24"/>
          <w:lang w:val="ro-RO"/>
        </w:rPr>
        <w:t>.</w:t>
      </w:r>
    </w:p>
    <w:p w:rsidR="00C2030B" w:rsidRDefault="00C2030B" w:rsidP="007B497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Anexez în copie HCL Municipal Tîrgu-Mureş, nr.59/29.09</w:t>
      </w:r>
      <w:r w:rsidRPr="00FC03D7">
        <w:rPr>
          <w:rFonts w:ascii="Times New Roman" w:hAnsi="Times New Roman"/>
          <w:sz w:val="24"/>
          <w:szCs w:val="24"/>
          <w:lang w:val="ro-RO"/>
        </w:rPr>
        <w:t>.2016</w:t>
      </w:r>
      <w:r>
        <w:rPr>
          <w:rFonts w:ascii="Times New Roman" w:hAnsi="Times New Roman"/>
          <w:sz w:val="24"/>
          <w:szCs w:val="24"/>
          <w:lang w:val="ro-RO"/>
        </w:rPr>
        <w:t xml:space="preserve"> (ultima componenţă a Consiliului Consultativ).</w:t>
      </w:r>
    </w:p>
    <w:p w:rsidR="007B4973" w:rsidRPr="00FC03D7" w:rsidRDefault="00C2030B" w:rsidP="007B497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Î</w:t>
      </w:r>
      <w:r w:rsidR="007B4973" w:rsidRPr="00FC03D7">
        <w:rPr>
          <w:rFonts w:ascii="Times New Roman" w:hAnsi="Times New Roman"/>
          <w:sz w:val="24"/>
          <w:szCs w:val="24"/>
          <w:lang w:val="ro-RO"/>
        </w:rPr>
        <w:t>n</w:t>
      </w:r>
      <w:r w:rsidR="00802F1F">
        <w:rPr>
          <w:rFonts w:ascii="Times New Roman" w:hAnsi="Times New Roman"/>
          <w:sz w:val="24"/>
          <w:szCs w:val="24"/>
          <w:lang w:val="ro-RO"/>
        </w:rPr>
        <w:t xml:space="preserve"> conformitate cu art. 36 alin.(1</w:t>
      </w:r>
      <w:r w:rsidR="007B4973" w:rsidRPr="00FC03D7">
        <w:rPr>
          <w:rFonts w:ascii="Times New Roman" w:hAnsi="Times New Roman"/>
          <w:sz w:val="24"/>
          <w:szCs w:val="24"/>
          <w:lang w:val="ro-RO"/>
        </w:rPr>
        <w:t>)</w:t>
      </w:r>
      <w:r w:rsidR="00802F1F">
        <w:rPr>
          <w:rFonts w:ascii="Times New Roman" w:hAnsi="Times New Roman"/>
          <w:sz w:val="24"/>
          <w:szCs w:val="24"/>
          <w:lang w:val="ro-RO"/>
        </w:rPr>
        <w:t xml:space="preserve"> şi (2) lit. d</w:t>
      </w:r>
      <w:r w:rsidR="007B4973" w:rsidRPr="00FC03D7">
        <w:rPr>
          <w:rFonts w:ascii="Times New Roman" w:hAnsi="Times New Roman"/>
          <w:sz w:val="24"/>
          <w:szCs w:val="24"/>
          <w:lang w:val="ro-RO"/>
        </w:rPr>
        <w:t>)</w:t>
      </w:r>
      <w:r w:rsidR="00802F1F">
        <w:rPr>
          <w:rFonts w:ascii="Times New Roman" w:hAnsi="Times New Roman"/>
          <w:sz w:val="24"/>
          <w:szCs w:val="24"/>
          <w:lang w:val="ro-RO"/>
        </w:rPr>
        <w:t>, alin.(6)</w:t>
      </w:r>
      <w:r w:rsidR="00802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2F1F">
        <w:rPr>
          <w:rFonts w:ascii="Times New Roman" w:hAnsi="Times New Roman"/>
          <w:sz w:val="24"/>
          <w:szCs w:val="24"/>
        </w:rPr>
        <w:t>lit.a</w:t>
      </w:r>
      <w:proofErr w:type="spellEnd"/>
      <w:r w:rsidR="00802F1F">
        <w:rPr>
          <w:rFonts w:ascii="Times New Roman" w:hAnsi="Times New Roman"/>
          <w:sz w:val="24"/>
          <w:szCs w:val="24"/>
        </w:rPr>
        <w:t>)</w:t>
      </w:r>
      <w:r w:rsidR="007B4973" w:rsidRPr="00FC03D7">
        <w:rPr>
          <w:rFonts w:ascii="Times New Roman" w:hAnsi="Times New Roman"/>
          <w:sz w:val="24"/>
          <w:szCs w:val="24"/>
          <w:lang w:val="ro-RO"/>
        </w:rPr>
        <w:t xml:space="preserve"> pct.2 din Legea nr. 215/2001, </w:t>
      </w:r>
      <w:r w:rsidR="007B4973" w:rsidRPr="00FC03D7">
        <w:rPr>
          <w:rFonts w:ascii="Times New Roman" w:hAnsi="Times New Roman"/>
          <w:i/>
          <w:sz w:val="24"/>
          <w:szCs w:val="24"/>
          <w:lang w:val="ro-RO"/>
        </w:rPr>
        <w:t>privind administraţia publică locală, republicată, cu modificările şi completările ulterioare,</w:t>
      </w:r>
      <w:r w:rsidR="00BD5E8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7B4973" w:rsidRPr="00FC03D7" w:rsidRDefault="007B4973" w:rsidP="007B49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C03D7">
        <w:rPr>
          <w:rFonts w:ascii="Times New Roman" w:hAnsi="Times New Roman"/>
          <w:b/>
          <w:sz w:val="24"/>
          <w:szCs w:val="24"/>
          <w:lang w:val="ro-RO"/>
        </w:rPr>
        <w:t>Propunem</w:t>
      </w:r>
    </w:p>
    <w:p w:rsidR="007B4973" w:rsidRPr="00FC03D7" w:rsidRDefault="007B4973" w:rsidP="007B49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C03D7">
        <w:rPr>
          <w:rFonts w:ascii="Times New Roman" w:hAnsi="Times New Roman"/>
          <w:b/>
          <w:sz w:val="24"/>
          <w:szCs w:val="24"/>
          <w:lang w:val="ro-RO"/>
        </w:rPr>
        <w:t>-</w:t>
      </w:r>
      <w:r w:rsidR="006E31F5">
        <w:rPr>
          <w:rFonts w:ascii="Times New Roman" w:hAnsi="Times New Roman"/>
          <w:sz w:val="24"/>
          <w:szCs w:val="24"/>
          <w:lang w:val="ro-RO"/>
        </w:rPr>
        <w:t>aprobarea</w:t>
      </w:r>
      <w:r w:rsidRPr="00FC03D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03D7">
        <w:rPr>
          <w:rFonts w:ascii="Times New Roman" w:hAnsi="Times New Roman"/>
          <w:b/>
          <w:sz w:val="24"/>
          <w:szCs w:val="24"/>
          <w:lang w:val="ro-RO"/>
        </w:rPr>
        <w:t>componenţei Consiliului Consultativ</w:t>
      </w:r>
      <w:r w:rsidRPr="00FC03D7">
        <w:rPr>
          <w:rFonts w:ascii="Times New Roman" w:hAnsi="Times New Roman"/>
          <w:sz w:val="24"/>
          <w:szCs w:val="24"/>
          <w:lang w:val="ro-RO"/>
        </w:rPr>
        <w:t xml:space="preserve"> al</w:t>
      </w:r>
      <w:r w:rsidRPr="00FC03D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FC03D7">
        <w:rPr>
          <w:rFonts w:ascii="Times New Roman" w:hAnsi="Times New Roman"/>
          <w:b/>
          <w:sz w:val="24"/>
          <w:szCs w:val="24"/>
        </w:rPr>
        <w:t>Serviciului</w:t>
      </w:r>
      <w:proofErr w:type="spellEnd"/>
      <w:r w:rsidRPr="00FC03D7">
        <w:rPr>
          <w:rFonts w:ascii="Times New Roman" w:hAnsi="Times New Roman"/>
          <w:b/>
          <w:sz w:val="24"/>
          <w:szCs w:val="24"/>
        </w:rPr>
        <w:t xml:space="preserve"> social cu </w:t>
      </w:r>
      <w:proofErr w:type="spellStart"/>
      <w:r w:rsidRPr="00FC03D7">
        <w:rPr>
          <w:rFonts w:ascii="Times New Roman" w:hAnsi="Times New Roman"/>
          <w:b/>
          <w:sz w:val="24"/>
          <w:szCs w:val="24"/>
        </w:rPr>
        <w:t>cazare</w:t>
      </w:r>
      <w:proofErr w:type="spellEnd"/>
      <w:r w:rsidRPr="00FC03D7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FC03D7">
        <w:rPr>
          <w:rFonts w:ascii="Times New Roman" w:hAnsi="Times New Roman"/>
          <w:sz w:val="24"/>
          <w:szCs w:val="24"/>
        </w:rPr>
        <w:t>„</w:t>
      </w:r>
      <w:proofErr w:type="spellStart"/>
      <w:r w:rsidRPr="00FC03D7">
        <w:rPr>
          <w:rFonts w:ascii="Times New Roman" w:hAnsi="Times New Roman"/>
          <w:sz w:val="24"/>
          <w:szCs w:val="24"/>
        </w:rPr>
        <w:t>Căminul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pentru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persoane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vârstnice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Tîrgu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C03D7">
        <w:rPr>
          <w:rFonts w:ascii="Times New Roman" w:hAnsi="Times New Roman"/>
          <w:sz w:val="24"/>
          <w:szCs w:val="24"/>
        </w:rPr>
        <w:t>Mureş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”, conform </w:t>
      </w:r>
      <w:proofErr w:type="spellStart"/>
      <w:r w:rsidRPr="00FC03D7">
        <w:rPr>
          <w:rFonts w:ascii="Times New Roman" w:hAnsi="Times New Roman"/>
          <w:sz w:val="24"/>
          <w:szCs w:val="24"/>
        </w:rPr>
        <w:t>anexei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  care face parte </w:t>
      </w:r>
      <w:proofErr w:type="spellStart"/>
      <w:r w:rsidRPr="00FC03D7">
        <w:rPr>
          <w:rFonts w:ascii="Times New Roman" w:hAnsi="Times New Roman"/>
          <w:sz w:val="24"/>
          <w:szCs w:val="24"/>
        </w:rPr>
        <w:t>integrantă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C03D7">
        <w:rPr>
          <w:rFonts w:ascii="Times New Roman" w:hAnsi="Times New Roman"/>
          <w:sz w:val="24"/>
          <w:szCs w:val="24"/>
        </w:rPr>
        <w:t>prezenta</w:t>
      </w:r>
      <w:proofErr w:type="spellEnd"/>
      <w:r w:rsidRPr="00FC0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3D7">
        <w:rPr>
          <w:rFonts w:ascii="Times New Roman" w:hAnsi="Times New Roman"/>
          <w:sz w:val="24"/>
          <w:szCs w:val="24"/>
        </w:rPr>
        <w:t>expunere</w:t>
      </w:r>
      <w:proofErr w:type="spellEnd"/>
      <w:r w:rsidRPr="00FC03D7">
        <w:rPr>
          <w:rFonts w:ascii="Times New Roman" w:hAnsi="Times New Roman"/>
          <w:sz w:val="24"/>
          <w:szCs w:val="24"/>
        </w:rPr>
        <w:t>.</w:t>
      </w:r>
    </w:p>
    <w:p w:rsidR="007B4973" w:rsidRPr="00FC03D7" w:rsidRDefault="007B4973" w:rsidP="007B497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ind w:left="360"/>
        <w:jc w:val="center"/>
        <w:rPr>
          <w:sz w:val="22"/>
          <w:szCs w:val="22"/>
        </w:rPr>
      </w:pPr>
      <w:r w:rsidRPr="00FC03D7">
        <w:rPr>
          <w:sz w:val="22"/>
          <w:szCs w:val="22"/>
        </w:rPr>
        <w:t>DIRECTOR</w:t>
      </w:r>
    </w:p>
    <w:p w:rsidR="007B4973" w:rsidRPr="00FC03D7" w:rsidRDefault="007B4973" w:rsidP="007B497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ind w:left="720"/>
        <w:jc w:val="center"/>
        <w:rPr>
          <w:b/>
          <w:i/>
          <w:sz w:val="22"/>
          <w:szCs w:val="22"/>
        </w:rPr>
      </w:pPr>
      <w:r w:rsidRPr="00FC03D7">
        <w:rPr>
          <w:b/>
          <w:i/>
          <w:sz w:val="22"/>
          <w:szCs w:val="22"/>
        </w:rPr>
        <w:t>Dr.Anca Mariela FLOREA</w:t>
      </w:r>
    </w:p>
    <w:p w:rsidR="007B4973" w:rsidRPr="00FC03D7" w:rsidRDefault="007B4973" w:rsidP="007B4973">
      <w:pPr>
        <w:pStyle w:val="Header"/>
        <w:tabs>
          <w:tab w:val="clear" w:pos="4536"/>
          <w:tab w:val="clear" w:pos="9072"/>
          <w:tab w:val="center" w:pos="-1418"/>
          <w:tab w:val="right" w:pos="-1276"/>
        </w:tabs>
        <w:rPr>
          <w:b/>
          <w:i/>
        </w:rPr>
      </w:pPr>
    </w:p>
    <w:p w:rsidR="007B4973" w:rsidRPr="00FC03D7" w:rsidRDefault="007B4973" w:rsidP="007B497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proofErr w:type="gramStart"/>
      <w:r w:rsidRPr="00FC03D7">
        <w:rPr>
          <w:rFonts w:ascii="Times New Roman" w:hAnsi="Times New Roman"/>
          <w:sz w:val="16"/>
          <w:szCs w:val="16"/>
        </w:rPr>
        <w:lastRenderedPageBreak/>
        <w:t>Întocmit</w:t>
      </w:r>
      <w:proofErr w:type="spellEnd"/>
      <w:r w:rsidRPr="00FC03D7">
        <w:rPr>
          <w:rFonts w:ascii="Times New Roman" w:hAnsi="Times New Roman"/>
          <w:sz w:val="16"/>
          <w:szCs w:val="16"/>
        </w:rPr>
        <w:t>/</w:t>
      </w:r>
      <w:proofErr w:type="spellStart"/>
      <w:r w:rsidRPr="00FC03D7">
        <w:rPr>
          <w:rFonts w:ascii="Times New Roman" w:hAnsi="Times New Roman"/>
          <w:sz w:val="16"/>
          <w:szCs w:val="16"/>
        </w:rPr>
        <w:t>Redactat</w:t>
      </w:r>
      <w:proofErr w:type="spellEnd"/>
      <w:r w:rsidRPr="00FC03D7">
        <w:rPr>
          <w:rFonts w:ascii="Times New Roman" w:hAnsi="Times New Roman"/>
          <w:sz w:val="16"/>
          <w:szCs w:val="16"/>
        </w:rPr>
        <w:t xml:space="preserve"> 2 ex.</w:t>
      </w:r>
      <w:proofErr w:type="gramEnd"/>
    </w:p>
    <w:p w:rsidR="00AF53D2" w:rsidRDefault="007B4973" w:rsidP="00802F1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C03D7">
        <w:rPr>
          <w:rFonts w:ascii="Times New Roman" w:hAnsi="Times New Roman"/>
          <w:sz w:val="16"/>
          <w:szCs w:val="16"/>
        </w:rPr>
        <w:t>Dr.AMF</w:t>
      </w: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F35D5" w:rsidRDefault="002F35D5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802F1F" w:rsidRDefault="00802F1F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ANEXA</w:t>
      </w:r>
    </w:p>
    <w:p w:rsidR="00802F1F" w:rsidRPr="00DB46AD" w:rsidRDefault="00802F1F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DB46AD">
        <w:rPr>
          <w:rFonts w:ascii="Times New Roman" w:hAnsi="Times New Roman"/>
          <w:sz w:val="24"/>
          <w:szCs w:val="24"/>
          <w:lang w:val="ro-RO"/>
        </w:rPr>
        <w:t xml:space="preserve">Tabel nominal cuprinzând membrii </w:t>
      </w:r>
      <w:r w:rsidRPr="00DB46AD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Consiliului Consultativ </w:t>
      </w:r>
      <w:r w:rsidRPr="00DB46AD">
        <w:rPr>
          <w:rFonts w:ascii="Times New Roman" w:hAnsi="Times New Roman"/>
          <w:sz w:val="24"/>
          <w:szCs w:val="24"/>
          <w:lang w:val="ro-RO"/>
        </w:rPr>
        <w:t>din cadrul</w:t>
      </w:r>
    </w:p>
    <w:p w:rsidR="00802F1F" w:rsidRPr="00DB46AD" w:rsidRDefault="00802F1F" w:rsidP="0080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Serviciului social cu cazare „Căminul</w:t>
      </w:r>
      <w:r w:rsidRPr="00DB46AD">
        <w:rPr>
          <w:rFonts w:ascii="Times New Roman" w:hAnsi="Times New Roman"/>
          <w:sz w:val="24"/>
          <w:szCs w:val="24"/>
          <w:lang w:val="ro-RO"/>
        </w:rPr>
        <w:t xml:space="preserve"> pentru Persoane Vârstnice Târgu Mureş</w:t>
      </w:r>
      <w:r>
        <w:rPr>
          <w:rFonts w:ascii="Times New Roman" w:hAnsi="Times New Roman"/>
          <w:sz w:val="24"/>
          <w:szCs w:val="24"/>
          <w:lang w:val="ro-RO"/>
        </w:rPr>
        <w:t>”</w:t>
      </w:r>
    </w:p>
    <w:p w:rsidR="00802F1F" w:rsidRPr="00DB46AD" w:rsidRDefault="00802F1F" w:rsidP="00802F1F">
      <w:pPr>
        <w:rPr>
          <w:rFonts w:ascii="Times New Roman" w:hAnsi="Times New Roman"/>
          <w:sz w:val="24"/>
          <w:szCs w:val="24"/>
          <w:lang w:val="ro-RO"/>
        </w:rPr>
      </w:pPr>
    </w:p>
    <w:p w:rsidR="00802F1F" w:rsidRDefault="00802F1F" w:rsidP="00802F1F">
      <w:pPr>
        <w:rPr>
          <w:rFonts w:ascii="Tahoma" w:hAnsi="Tahoma" w:cs="Tahoma"/>
          <w:sz w:val="24"/>
          <w:szCs w:val="24"/>
          <w:lang w:val="ro-RO"/>
        </w:rPr>
      </w:pPr>
    </w:p>
    <w:p w:rsidR="00802F1F" w:rsidRPr="00C06FB2" w:rsidRDefault="00802F1F" w:rsidP="00802F1F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499"/>
      </w:tblGrid>
      <w:tr w:rsidR="00802F1F" w:rsidRPr="00C06FB2" w:rsidTr="00431406">
        <w:tc>
          <w:tcPr>
            <w:tcW w:w="4077" w:type="dxa"/>
          </w:tcPr>
          <w:p w:rsidR="00802F1F" w:rsidRPr="00C06FB2" w:rsidRDefault="00802F1F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99" w:type="dxa"/>
          </w:tcPr>
          <w:p w:rsidR="00802F1F" w:rsidRPr="00C06FB2" w:rsidRDefault="00802F1F" w:rsidP="0043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02F1F" w:rsidRPr="00C06FB2" w:rsidTr="00431406">
        <w:tc>
          <w:tcPr>
            <w:tcW w:w="4077" w:type="dxa"/>
          </w:tcPr>
          <w:p w:rsidR="00802F1F" w:rsidRPr="00C06FB2" w:rsidRDefault="00802F1F" w:rsidP="004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 şi prenume</w:t>
            </w:r>
          </w:p>
        </w:tc>
        <w:tc>
          <w:tcPr>
            <w:tcW w:w="5499" w:type="dxa"/>
          </w:tcPr>
          <w:p w:rsidR="00802F1F" w:rsidRPr="00C06FB2" w:rsidRDefault="00802F1F" w:rsidP="00431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Funcţia</w:t>
            </w:r>
          </w:p>
          <w:p w:rsidR="00802F1F" w:rsidRPr="00C06FB2" w:rsidRDefault="00802F1F" w:rsidP="00431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2F1F" w:rsidRPr="00C06FB2" w:rsidTr="00431406">
        <w:tc>
          <w:tcPr>
            <w:tcW w:w="4077" w:type="dxa"/>
          </w:tcPr>
          <w:p w:rsidR="00802F1F" w:rsidRPr="00C06FB2" w:rsidRDefault="00802F1F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Peti Andrei</w:t>
            </w:r>
          </w:p>
        </w:tc>
        <w:tc>
          <w:tcPr>
            <w:tcW w:w="5499" w:type="dxa"/>
          </w:tcPr>
          <w:p w:rsidR="00802F1F" w:rsidRPr="00C06FB2" w:rsidRDefault="00802F1F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Reprezentant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Consiliul 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ocal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Municipal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Tîrgu Mureş</w:t>
            </w:r>
          </w:p>
          <w:p w:rsidR="00802F1F" w:rsidRPr="00C06FB2" w:rsidRDefault="00802F1F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2F1F" w:rsidRPr="00C06FB2" w:rsidTr="00431406">
        <w:tc>
          <w:tcPr>
            <w:tcW w:w="4077" w:type="dxa"/>
            <w:vAlign w:val="center"/>
          </w:tcPr>
          <w:p w:rsidR="00802F1F" w:rsidRPr="00C06FB2" w:rsidRDefault="00802F1F" w:rsidP="0043140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5499" w:type="dxa"/>
          </w:tcPr>
          <w:p w:rsidR="00802F1F" w:rsidRPr="00C06FB2" w:rsidRDefault="00802F1F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Reprezentant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Consiliul 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ocal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Municipal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Tîrgu Mureş</w:t>
            </w:r>
          </w:p>
          <w:p w:rsidR="00802F1F" w:rsidRPr="00C06FB2" w:rsidRDefault="00802F1F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2F1F" w:rsidRPr="00C06FB2" w:rsidTr="00431406">
        <w:tc>
          <w:tcPr>
            <w:tcW w:w="4077" w:type="dxa"/>
            <w:vAlign w:val="center"/>
          </w:tcPr>
          <w:p w:rsidR="00802F1F" w:rsidRPr="00C06FB2" w:rsidRDefault="00802F1F" w:rsidP="0043140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Matei Dumitru</w:t>
            </w:r>
          </w:p>
        </w:tc>
        <w:tc>
          <w:tcPr>
            <w:tcW w:w="5499" w:type="dxa"/>
          </w:tcPr>
          <w:p w:rsidR="00802F1F" w:rsidRPr="00C06FB2" w:rsidRDefault="00802F1F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Reprezentant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Consiliul 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ocal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Municipal</w:t>
            </w: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Tîrgu Mureş</w:t>
            </w:r>
          </w:p>
          <w:p w:rsidR="00802F1F" w:rsidRPr="00C06FB2" w:rsidRDefault="00802F1F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2F1F" w:rsidRPr="00C06FB2" w:rsidTr="00431406">
        <w:tc>
          <w:tcPr>
            <w:tcW w:w="4077" w:type="dxa"/>
          </w:tcPr>
          <w:p w:rsidR="00802F1F" w:rsidRPr="00C06FB2" w:rsidRDefault="00802F1F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02F1F" w:rsidRPr="00C06FB2" w:rsidRDefault="00802F1F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5499" w:type="dxa"/>
          </w:tcPr>
          <w:p w:rsidR="00802F1F" w:rsidRPr="00C06FB2" w:rsidRDefault="00802F1F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>Reprezentant Municipiul Tîrgu Mureş</w:t>
            </w:r>
          </w:p>
          <w:p w:rsidR="00802F1F" w:rsidRPr="00C06FB2" w:rsidRDefault="00802F1F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02F1F" w:rsidRPr="00C06FB2" w:rsidTr="00431406">
        <w:tc>
          <w:tcPr>
            <w:tcW w:w="4077" w:type="dxa"/>
          </w:tcPr>
          <w:p w:rsidR="00802F1F" w:rsidRPr="00C06FB2" w:rsidRDefault="00802F1F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Tolan Petru</w:t>
            </w:r>
          </w:p>
        </w:tc>
        <w:tc>
          <w:tcPr>
            <w:tcW w:w="5499" w:type="dxa"/>
          </w:tcPr>
          <w:p w:rsidR="00802F1F" w:rsidRPr="00C06FB2" w:rsidRDefault="00802F1F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 din Căminul pentru Persoane Vârstnice Tîrgu Mureş</w:t>
            </w:r>
          </w:p>
        </w:tc>
      </w:tr>
      <w:tr w:rsidR="00802F1F" w:rsidRPr="00C06FB2" w:rsidTr="00431406">
        <w:tc>
          <w:tcPr>
            <w:tcW w:w="4077" w:type="dxa"/>
          </w:tcPr>
          <w:p w:rsidR="00802F1F" w:rsidRPr="00C06FB2" w:rsidRDefault="00802F1F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Vasile Hanc</w:t>
            </w:r>
          </w:p>
        </w:tc>
        <w:tc>
          <w:tcPr>
            <w:tcW w:w="5499" w:type="dxa"/>
          </w:tcPr>
          <w:p w:rsidR="00802F1F" w:rsidRPr="00C06FB2" w:rsidRDefault="00802F1F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 din Căminul pentru Persoane Vârstnice Tîrgu Mureş</w:t>
            </w:r>
          </w:p>
        </w:tc>
      </w:tr>
      <w:tr w:rsidR="00802F1F" w:rsidRPr="00C06FB2" w:rsidTr="00431406">
        <w:tc>
          <w:tcPr>
            <w:tcW w:w="4077" w:type="dxa"/>
          </w:tcPr>
          <w:p w:rsidR="00802F1F" w:rsidRPr="00C06FB2" w:rsidRDefault="00802F1F" w:rsidP="004314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Popa Alexandru Laurenţiu</w:t>
            </w:r>
          </w:p>
        </w:tc>
        <w:tc>
          <w:tcPr>
            <w:tcW w:w="5499" w:type="dxa"/>
          </w:tcPr>
          <w:p w:rsidR="00802F1F" w:rsidRPr="00C06FB2" w:rsidRDefault="00802F1F" w:rsidP="00431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6FB2">
              <w:rPr>
                <w:rFonts w:ascii="Times New Roman" w:hAnsi="Times New Roman"/>
                <w:sz w:val="24"/>
                <w:szCs w:val="24"/>
                <w:lang w:val="ro-RO"/>
              </w:rPr>
              <w:t>Reprezentant al beneficiarilor din Căminul pentru Persoane Vârstnice Tîrgu Mureş</w:t>
            </w:r>
          </w:p>
        </w:tc>
      </w:tr>
    </w:tbl>
    <w:p w:rsidR="00802F1F" w:rsidRPr="00DB46AD" w:rsidRDefault="00802F1F" w:rsidP="00802F1F">
      <w:pPr>
        <w:rPr>
          <w:rFonts w:ascii="Times New Roman" w:hAnsi="Times New Roman"/>
          <w:b/>
          <w:bCs/>
          <w:sz w:val="24"/>
          <w:szCs w:val="24"/>
        </w:rPr>
      </w:pPr>
    </w:p>
    <w:p w:rsidR="00802F1F" w:rsidRDefault="00802F1F" w:rsidP="00802F1F"/>
    <w:p w:rsidR="00802F1F" w:rsidRDefault="00802F1F" w:rsidP="00802F1F">
      <w:pPr>
        <w:spacing w:after="0" w:line="240" w:lineRule="auto"/>
        <w:jc w:val="both"/>
      </w:pPr>
    </w:p>
    <w:sectPr w:rsidR="00802F1F" w:rsidSect="0095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973"/>
    <w:rsid w:val="000B34B4"/>
    <w:rsid w:val="00215B15"/>
    <w:rsid w:val="002F35D5"/>
    <w:rsid w:val="003B0EA3"/>
    <w:rsid w:val="003E3287"/>
    <w:rsid w:val="00435AF8"/>
    <w:rsid w:val="00456346"/>
    <w:rsid w:val="006E31F5"/>
    <w:rsid w:val="0076291C"/>
    <w:rsid w:val="007B4973"/>
    <w:rsid w:val="00802F1F"/>
    <w:rsid w:val="00953F03"/>
    <w:rsid w:val="00A12AF7"/>
    <w:rsid w:val="00A820E4"/>
    <w:rsid w:val="00BD5E83"/>
    <w:rsid w:val="00C03866"/>
    <w:rsid w:val="00C2030B"/>
    <w:rsid w:val="00C90C88"/>
    <w:rsid w:val="00CF1B7F"/>
    <w:rsid w:val="00D910F0"/>
    <w:rsid w:val="00EF5442"/>
    <w:rsid w:val="00E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973"/>
    <w:rPr>
      <w:color w:val="0000FF"/>
      <w:u w:val="single"/>
    </w:rPr>
  </w:style>
  <w:style w:type="paragraph" w:styleId="Header">
    <w:name w:val="header"/>
    <w:basedOn w:val="Normal"/>
    <w:link w:val="HeaderChar"/>
    <w:rsid w:val="007B49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7B497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e">
    <w:name w:val="Texte"/>
    <w:basedOn w:val="Normal"/>
    <w:rsid w:val="007B497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49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9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in.mures@rdslink.ro" TargetMode="External"/><Relationship Id="rId5" Type="http://schemas.openxmlformats.org/officeDocument/2006/relationships/hyperlink" Target="mailto:camin@tirgumures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cp:lastPrinted>2018-06-12T10:45:00Z</cp:lastPrinted>
  <dcterms:created xsi:type="dcterms:W3CDTF">2018-05-30T05:17:00Z</dcterms:created>
  <dcterms:modified xsi:type="dcterms:W3CDTF">2018-06-12T10:47:00Z</dcterms:modified>
</cp:coreProperties>
</file>