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color w:val="FF0000"/>
          <w:sz w:val="24"/>
          <w:szCs w:val="24"/>
          <w:lang w:val="ro-RO" w:eastAsia="ro-RO"/>
        </w:rPr>
      </w:pPr>
    </w:p>
    <w:p w:rsidR="004F4D34" w:rsidRDefault="004F4D34" w:rsidP="004F4D34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240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21838437" r:id="rId6">
            <o:FieldCodes>\* MERGEFORMAT</o:FieldCodes>
          </o:OLEObject>
        </w:pict>
      </w:r>
    </w:p>
    <w:p w:rsidR="004F4D34" w:rsidRDefault="004F4D34" w:rsidP="004F4D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4F4D34" w:rsidRDefault="004F4D34" w:rsidP="004F4D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4F4D34" w:rsidRDefault="004F4D34" w:rsidP="004F4D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4F4D34" w:rsidRDefault="004F4D34" w:rsidP="004F4D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Proiect</w:t>
      </w:r>
    </w:p>
    <w:p w:rsidR="004F4D34" w:rsidRDefault="004F4D34" w:rsidP="004F4D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4F4D34" w:rsidRDefault="004F4D34" w:rsidP="004F4D34">
      <w:pPr>
        <w:spacing w:after="0" w:line="240" w:lineRule="auto"/>
        <w:ind w:left="708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VICEPRIMAR,</w:t>
      </w:r>
    </w:p>
    <w:p w:rsidR="004F4D34" w:rsidRDefault="004F4D34" w:rsidP="004F4D34">
      <w:pPr>
        <w:spacing w:after="0" w:line="240" w:lineRule="auto"/>
        <w:ind w:left="6372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Dr. Makkai Grigore</w:t>
      </w:r>
    </w:p>
    <w:p w:rsidR="004F4D34" w:rsidRDefault="004F4D34" w:rsidP="004F4D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</w:p>
    <w:p w:rsidR="004F4D34" w:rsidRDefault="004F4D34" w:rsidP="004F4D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</w:t>
      </w:r>
    </w:p>
    <w:p w:rsidR="004F4D34" w:rsidRDefault="004F4D34" w:rsidP="004F4D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2019</w:t>
      </w: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privind  modificarea Hotărârii Consiliului L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ocal Municipal Târgu Mureş nr. 359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29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noiembrie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2018</w:t>
      </w: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4F4D34" w:rsidRDefault="004F4D34" w:rsidP="004F4D3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 de lucru,</w:t>
      </w:r>
    </w:p>
    <w:p w:rsidR="004F4D34" w:rsidRDefault="004F4D34" w:rsidP="004F4D34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:rsidR="004F4D34" w:rsidRDefault="004F4D34" w:rsidP="004F4D34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Văzând expunerea de motive nr. …… din ……2019 iniţiată de Direcţia juridică, contencios administrativ şi administraţie publică locală, </w:t>
      </w:r>
    </w:p>
    <w:p w:rsidR="004F4D34" w:rsidRDefault="004F4D34" w:rsidP="004F4D3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Prefectului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Judeţul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Mureş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7414</w:t>
      </w:r>
      <w:r>
        <w:rPr>
          <w:rFonts w:ascii="Times New Roman" w:hAnsi="Times New Roman"/>
          <w:sz w:val="24"/>
          <w:szCs w:val="24"/>
        </w:rPr>
        <w:t>/SVI/</w:t>
      </w:r>
      <w:r>
        <w:rPr>
          <w:rFonts w:ascii="Times New Roman" w:hAnsi="Times New Roman"/>
          <w:sz w:val="24"/>
          <w:szCs w:val="24"/>
        </w:rPr>
        <w:t>08.05</w:t>
      </w:r>
      <w:r>
        <w:rPr>
          <w:rFonts w:ascii="Times New Roman" w:hAnsi="Times New Roman"/>
          <w:sz w:val="24"/>
          <w:szCs w:val="24"/>
        </w:rPr>
        <w:t xml:space="preserve">.2019, pct.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F4D34" w:rsidRDefault="004F4D34" w:rsidP="004F4D3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45 alin.1, art.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115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lit.b</w:t>
      </w:r>
      <w:proofErr w:type="spellEnd"/>
      <w:r>
        <w:rPr>
          <w:rFonts w:ascii="Times New Roman" w:hAnsi="Times New Roman"/>
          <w:sz w:val="24"/>
          <w:szCs w:val="24"/>
        </w:rPr>
        <w:t xml:space="preserve">)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</w:rPr>
        <w:t xml:space="preserve"> 215/2001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4F4D34" w:rsidRDefault="004F4D34" w:rsidP="004F4D3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F4D34" w:rsidRDefault="004F4D34" w:rsidP="004F4D34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4F4D34" w:rsidRDefault="004F4D34" w:rsidP="004F4D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F4D34" w:rsidRDefault="004F4D34" w:rsidP="004F4D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Se modifică Hotărârea Consiliului Local Municipal Târgu Mureş nr. </w:t>
      </w:r>
      <w:r>
        <w:rPr>
          <w:rFonts w:ascii="Times New Roman" w:eastAsia="Times New Roman" w:hAnsi="Times New Roman"/>
          <w:sz w:val="24"/>
          <w:szCs w:val="24"/>
          <w:lang w:val="ro-RO"/>
        </w:rPr>
        <w:t>359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/>
          <w:sz w:val="24"/>
          <w:szCs w:val="24"/>
          <w:lang w:val="ro-RO"/>
        </w:rPr>
        <w:t>29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noiembrie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2019 în sensul </w:t>
      </w:r>
      <w:r>
        <w:rPr>
          <w:rFonts w:ascii="Times New Roman" w:eastAsia="Times New Roman" w:hAnsi="Times New Roman"/>
          <w:sz w:val="24"/>
          <w:szCs w:val="24"/>
          <w:lang w:val="ro-RO"/>
        </w:rPr>
        <w:t>înlocuirii în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preambulul acesteia a temeiului juridic, respectiv dispoziţiile  art. </w:t>
      </w:r>
      <w:r>
        <w:rPr>
          <w:rFonts w:ascii="Times New Roman" w:eastAsia="Times New Roman" w:hAnsi="Times New Roman"/>
          <w:sz w:val="24"/>
          <w:szCs w:val="24"/>
          <w:lang w:val="ro-RO"/>
        </w:rPr>
        <w:t>9 alin. 2 lit.a) alin.3, precum şi art. 12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alin.</w:t>
      </w:r>
      <w:r>
        <w:rPr>
          <w:rFonts w:ascii="Times New Roman" w:eastAsia="Times New Roman" w:hAnsi="Times New Roman"/>
          <w:sz w:val="24"/>
          <w:szCs w:val="24"/>
          <w:lang w:val="ro-RO"/>
        </w:rPr>
        <w:t>1 din Legea nr. 393/2004 privind Statutul aleşilor locali,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cu modificările şi completările ulterioare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cu prevederile art. 24 şi art. 25 din Legea nr. 17/2000 privind asistenţa socială a persoanelor vârstnice, cu modificările şi completările ulterioare </w:t>
      </w:r>
      <w:r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4F4D34" w:rsidRPr="00986DDD" w:rsidRDefault="004F4D34" w:rsidP="004F4D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2 </w:t>
      </w:r>
      <w:r w:rsidRPr="00D167B0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D167B0">
        <w:rPr>
          <w:rFonts w:ascii="Times New Roman" w:hAnsi="Times New Roman"/>
          <w:sz w:val="24"/>
          <w:szCs w:val="24"/>
        </w:rPr>
        <w:t>aducere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167B0">
        <w:rPr>
          <w:rFonts w:ascii="Times New Roman" w:hAnsi="Times New Roman"/>
          <w:sz w:val="24"/>
          <w:szCs w:val="24"/>
        </w:rPr>
        <w:t>îndeplinire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167B0">
        <w:rPr>
          <w:rFonts w:ascii="Times New Roman" w:hAnsi="Times New Roman"/>
          <w:sz w:val="24"/>
          <w:szCs w:val="24"/>
        </w:rPr>
        <w:t>prevederilor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7B0">
        <w:rPr>
          <w:rFonts w:ascii="Times New Roman" w:hAnsi="Times New Roman"/>
          <w:sz w:val="24"/>
          <w:szCs w:val="24"/>
        </w:rPr>
        <w:t>prezentei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7B0">
        <w:rPr>
          <w:rFonts w:ascii="Times New Roman" w:hAnsi="Times New Roman"/>
          <w:sz w:val="24"/>
          <w:szCs w:val="24"/>
        </w:rPr>
        <w:t>hotărâri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D167B0">
        <w:rPr>
          <w:rFonts w:ascii="Times New Roman" w:hAnsi="Times New Roman"/>
          <w:sz w:val="24"/>
          <w:szCs w:val="24"/>
        </w:rPr>
        <w:t>încredințează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7B0">
        <w:rPr>
          <w:rFonts w:ascii="Times New Roman" w:hAnsi="Times New Roman"/>
          <w:sz w:val="24"/>
          <w:szCs w:val="24"/>
        </w:rPr>
        <w:t>Executivul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7B0">
        <w:rPr>
          <w:rFonts w:ascii="Times New Roman" w:hAnsi="Times New Roman"/>
          <w:sz w:val="24"/>
          <w:szCs w:val="24"/>
        </w:rPr>
        <w:t>Municipiului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7B0">
        <w:rPr>
          <w:rFonts w:ascii="Times New Roman" w:hAnsi="Times New Roman"/>
          <w:sz w:val="24"/>
          <w:szCs w:val="24"/>
        </w:rPr>
        <w:t>Tîrgu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7B0">
        <w:rPr>
          <w:rFonts w:ascii="Times New Roman" w:hAnsi="Times New Roman"/>
          <w:sz w:val="24"/>
          <w:szCs w:val="24"/>
        </w:rPr>
        <w:t>Mureș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167B0">
        <w:rPr>
          <w:rFonts w:ascii="Times New Roman" w:hAnsi="Times New Roman"/>
          <w:sz w:val="24"/>
          <w:szCs w:val="24"/>
        </w:rPr>
        <w:t>prin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Direcţia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167B0">
        <w:rPr>
          <w:rFonts w:ascii="Times New Roman" w:hAnsi="Times New Roman"/>
          <w:sz w:val="24"/>
          <w:szCs w:val="24"/>
        </w:rPr>
        <w:t>Asistență</w:t>
      </w:r>
      <w:proofErr w:type="spellEnd"/>
      <w:r w:rsidRPr="00D167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67B0">
        <w:rPr>
          <w:rFonts w:ascii="Times New Roman" w:hAnsi="Times New Roman"/>
          <w:sz w:val="24"/>
          <w:szCs w:val="24"/>
        </w:rPr>
        <w:t>Socială</w:t>
      </w:r>
      <w:proofErr w:type="spellEnd"/>
      <w:r w:rsidRPr="00986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6DDD">
        <w:rPr>
          <w:rFonts w:ascii="Times New Roman" w:hAnsi="Times New Roman"/>
          <w:sz w:val="24"/>
          <w:szCs w:val="24"/>
        </w:rPr>
        <w:t>Direcția</w:t>
      </w:r>
      <w:proofErr w:type="spellEnd"/>
      <w:r w:rsidRPr="00986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DDD">
        <w:rPr>
          <w:rFonts w:ascii="Times New Roman" w:hAnsi="Times New Roman"/>
          <w:sz w:val="24"/>
          <w:szCs w:val="24"/>
        </w:rPr>
        <w:t>Juridică</w:t>
      </w:r>
      <w:proofErr w:type="spellEnd"/>
      <w:r w:rsidRPr="00986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DDD">
        <w:rPr>
          <w:rFonts w:ascii="Times New Roman" w:hAnsi="Times New Roman"/>
          <w:sz w:val="24"/>
          <w:szCs w:val="24"/>
        </w:rPr>
        <w:t>și</w:t>
      </w:r>
      <w:proofErr w:type="spellEnd"/>
      <w:r w:rsidRPr="00986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DDD">
        <w:rPr>
          <w:rFonts w:ascii="Times New Roman" w:hAnsi="Times New Roman"/>
          <w:sz w:val="24"/>
          <w:szCs w:val="24"/>
        </w:rPr>
        <w:t>Direcția</w:t>
      </w:r>
      <w:proofErr w:type="spellEnd"/>
      <w:r w:rsidRPr="00986D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6DDD">
        <w:rPr>
          <w:rFonts w:ascii="Times New Roman" w:hAnsi="Times New Roman"/>
          <w:sz w:val="24"/>
          <w:szCs w:val="24"/>
        </w:rPr>
        <w:t>Economică</w:t>
      </w:r>
      <w:proofErr w:type="spellEnd"/>
      <w:r w:rsidRPr="00986DDD">
        <w:rPr>
          <w:rFonts w:ascii="Times New Roman" w:hAnsi="Times New Roman"/>
          <w:sz w:val="24"/>
          <w:szCs w:val="24"/>
        </w:rPr>
        <w:t>.</w:t>
      </w:r>
    </w:p>
    <w:p w:rsidR="004F4D34" w:rsidRPr="004F4D34" w:rsidRDefault="004F4D34" w:rsidP="004F4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 </w:t>
      </w:r>
      <w:r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19, alin. 1, lit. e,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4F4D34" w:rsidRDefault="004F4D34" w:rsidP="004F4D34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</w:t>
      </w:r>
    </w:p>
    <w:p w:rsidR="004F4D34" w:rsidRDefault="004F4D34" w:rsidP="004F4D34">
      <w:pPr>
        <w:spacing w:after="0" w:line="240" w:lineRule="auto"/>
        <w:ind w:left="28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Viză de legalitate</w:t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</w:t>
      </w:r>
      <w:proofErr w:type="gramStart"/>
      <w:r>
        <w:rPr>
          <w:b/>
          <w:color w:val="040408"/>
          <w:sz w:val="24"/>
          <w:szCs w:val="24"/>
          <w:lang w:bidi="he-IL"/>
        </w:rPr>
        <w:t>p</w:t>
      </w:r>
      <w:proofErr w:type="gramEnd"/>
      <w:r>
        <w:rPr>
          <w:b/>
          <w:color w:val="040408"/>
          <w:sz w:val="24"/>
          <w:szCs w:val="24"/>
          <w:lang w:bidi="he-IL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:rsidR="004F4D34" w:rsidRP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4F4D34" w:rsidRDefault="004F4D34" w:rsidP="004F4D34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4F4D34" w:rsidRDefault="004F4D34" w:rsidP="004F4D34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4F4D34" w:rsidRDefault="004F4D34" w:rsidP="004F4D34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4F4D34" w:rsidRDefault="004F4D34" w:rsidP="004F4D34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hAnsi="Times New Roman"/>
        </w:rPr>
      </w:pP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R O M Â N I A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DIRECŢIA JURIDICĂ, CONTECIOS ADMINISTRATIV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proofErr w:type="gramStart"/>
      <w:r>
        <w:rPr>
          <w:rFonts w:ascii="Times New Roman" w:eastAsia="Times New Roman" w:hAnsi="Times New Roman"/>
          <w:b/>
          <w:color w:val="000000"/>
          <w:lang w:val="en-US"/>
        </w:rPr>
        <w:t>ŞI  ADMINISTRAŢIE</w:t>
      </w:r>
      <w:proofErr w:type="gramEnd"/>
      <w:r>
        <w:rPr>
          <w:rFonts w:ascii="Times New Roman" w:eastAsia="Times New Roman" w:hAnsi="Times New Roman"/>
          <w:b/>
          <w:color w:val="000000"/>
          <w:lang w:val="en-US"/>
        </w:rPr>
        <w:t xml:space="preserve"> PUBLICĂ LOCALĂ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VICEPRIMAR, </w:t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Dr. </w:t>
      </w:r>
      <w:proofErr w:type="spellStart"/>
      <w:r>
        <w:rPr>
          <w:rFonts w:ascii="Times New Roman" w:eastAsia="Times New Roman" w:hAnsi="Times New Roman"/>
          <w:b/>
          <w:color w:val="000000"/>
          <w:lang w:val="en-US"/>
        </w:rPr>
        <w:t>Makkai</w:t>
      </w:r>
      <w:proofErr w:type="spellEnd"/>
      <w:r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lang w:val="en-US"/>
        </w:rPr>
        <w:t>Grigore</w:t>
      </w:r>
      <w:proofErr w:type="spellEnd"/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         </w:t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Nr. ____  din  __________ 2019              </w:t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E X P U N E R E   D E   M O T I V E </w:t>
      </w: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privind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modificarea Hotărârii Consiliului Local Municipal Târgu Mureş nr.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359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29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noiembrie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2018</w:t>
      </w: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891260" w:rsidRDefault="00891260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4F4D34" w:rsidRPr="00891260" w:rsidRDefault="004F4D34" w:rsidP="008912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91260">
        <w:rPr>
          <w:rFonts w:ascii="Times New Roman" w:hAnsi="Times New Roman"/>
          <w:sz w:val="24"/>
          <w:szCs w:val="24"/>
        </w:rPr>
        <w:t>Prin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adresa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Instituţiei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Prefectului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91260">
        <w:rPr>
          <w:rFonts w:ascii="Times New Roman" w:hAnsi="Times New Roman"/>
          <w:sz w:val="24"/>
          <w:szCs w:val="24"/>
        </w:rPr>
        <w:t>jude</w:t>
      </w:r>
      <w:proofErr w:type="spellEnd"/>
      <w:r w:rsidRPr="00891260">
        <w:rPr>
          <w:rFonts w:ascii="Times New Roman" w:hAnsi="Times New Roman"/>
          <w:sz w:val="24"/>
          <w:szCs w:val="24"/>
          <w:lang w:val="ro-RO"/>
        </w:rPr>
        <w:t xml:space="preserve">ţul Mureş </w:t>
      </w:r>
      <w:r w:rsidRPr="00891260">
        <w:rPr>
          <w:rFonts w:ascii="Times New Roman" w:hAnsi="Times New Roman"/>
          <w:sz w:val="24"/>
          <w:szCs w:val="24"/>
        </w:rPr>
        <w:t>nr.</w:t>
      </w:r>
      <w:proofErr w:type="gramEnd"/>
      <w:r w:rsidRPr="00891260">
        <w:rPr>
          <w:rFonts w:ascii="Times New Roman" w:hAnsi="Times New Roman"/>
          <w:sz w:val="24"/>
          <w:szCs w:val="24"/>
        </w:rPr>
        <w:t xml:space="preserve"> </w:t>
      </w:r>
      <w:r w:rsidRPr="00891260">
        <w:rPr>
          <w:rFonts w:ascii="Times New Roman" w:hAnsi="Times New Roman"/>
          <w:sz w:val="24"/>
          <w:szCs w:val="24"/>
        </w:rPr>
        <w:t>17414</w:t>
      </w:r>
      <w:r w:rsidRPr="00891260">
        <w:rPr>
          <w:rFonts w:ascii="Times New Roman" w:hAnsi="Times New Roman"/>
          <w:sz w:val="24"/>
          <w:szCs w:val="24"/>
        </w:rPr>
        <w:t>/SVI/</w:t>
      </w:r>
      <w:r w:rsidRPr="00891260">
        <w:rPr>
          <w:rFonts w:ascii="Times New Roman" w:hAnsi="Times New Roman"/>
          <w:sz w:val="24"/>
          <w:szCs w:val="24"/>
        </w:rPr>
        <w:t>08</w:t>
      </w:r>
      <w:r w:rsidRPr="00891260">
        <w:rPr>
          <w:rFonts w:ascii="Times New Roman" w:hAnsi="Times New Roman"/>
          <w:sz w:val="24"/>
          <w:szCs w:val="24"/>
        </w:rPr>
        <w:t>.0</w:t>
      </w:r>
      <w:r w:rsidRPr="00891260">
        <w:rPr>
          <w:rFonts w:ascii="Times New Roman" w:hAnsi="Times New Roman"/>
          <w:sz w:val="24"/>
          <w:szCs w:val="24"/>
        </w:rPr>
        <w:t>5</w:t>
      </w:r>
      <w:r w:rsidRPr="00891260">
        <w:rPr>
          <w:rFonts w:ascii="Times New Roman" w:hAnsi="Times New Roman"/>
          <w:sz w:val="24"/>
          <w:szCs w:val="24"/>
        </w:rPr>
        <w:t>.2019, pct. I</w:t>
      </w:r>
      <w:r w:rsidR="00891260" w:rsidRPr="00891260">
        <w:rPr>
          <w:rFonts w:ascii="Times New Roman" w:hAnsi="Times New Roman"/>
          <w:sz w:val="24"/>
          <w:szCs w:val="24"/>
        </w:rPr>
        <w:t>I</w:t>
      </w:r>
      <w:r w:rsidRPr="008912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260">
        <w:rPr>
          <w:rFonts w:ascii="Times New Roman" w:hAnsi="Times New Roman"/>
          <w:sz w:val="24"/>
          <w:szCs w:val="24"/>
        </w:rPr>
        <w:t>înregistrată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91260">
        <w:rPr>
          <w:rFonts w:ascii="Times New Roman" w:hAnsi="Times New Roman"/>
          <w:sz w:val="24"/>
          <w:szCs w:val="24"/>
        </w:rPr>
        <w:t>instituţia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noastră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sub nr. </w:t>
      </w:r>
      <w:r w:rsidR="00891260" w:rsidRPr="00891260">
        <w:rPr>
          <w:rFonts w:ascii="Times New Roman" w:hAnsi="Times New Roman"/>
          <w:sz w:val="24"/>
          <w:szCs w:val="24"/>
        </w:rPr>
        <w:t>29969</w:t>
      </w:r>
      <w:r w:rsidRPr="00891260">
        <w:rPr>
          <w:rFonts w:ascii="Times New Roman" w:hAnsi="Times New Roman"/>
          <w:sz w:val="24"/>
          <w:szCs w:val="24"/>
        </w:rPr>
        <w:t xml:space="preserve"> din </w:t>
      </w:r>
      <w:r w:rsidR="00891260" w:rsidRPr="00891260">
        <w:rPr>
          <w:rFonts w:ascii="Times New Roman" w:hAnsi="Times New Roman"/>
          <w:sz w:val="24"/>
          <w:szCs w:val="24"/>
        </w:rPr>
        <w:t xml:space="preserve">09.05.2019 se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comunică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faptul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că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adoptarea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Hotărâr</w:t>
      </w:r>
      <w:r w:rsidR="00891260" w:rsidRPr="00891260">
        <w:rPr>
          <w:rFonts w:ascii="Times New Roman" w:hAnsi="Times New Roman"/>
          <w:sz w:val="24"/>
          <w:szCs w:val="24"/>
        </w:rPr>
        <w:t>ii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891260">
        <w:rPr>
          <w:rFonts w:ascii="Times New Roman" w:hAnsi="Times New Roman"/>
          <w:sz w:val="24"/>
          <w:szCs w:val="24"/>
        </w:rPr>
        <w:t>3</w:t>
      </w:r>
      <w:r w:rsidR="00891260" w:rsidRPr="00891260">
        <w:rPr>
          <w:rFonts w:ascii="Times New Roman" w:hAnsi="Times New Roman"/>
          <w:sz w:val="24"/>
          <w:szCs w:val="24"/>
        </w:rPr>
        <w:t>59</w:t>
      </w:r>
      <w:r w:rsidRPr="00891260">
        <w:rPr>
          <w:rFonts w:ascii="Times New Roman" w:hAnsi="Times New Roman"/>
          <w:sz w:val="24"/>
          <w:szCs w:val="24"/>
        </w:rPr>
        <w:t>/2</w:t>
      </w:r>
      <w:r w:rsidR="00891260" w:rsidRPr="00891260">
        <w:rPr>
          <w:rFonts w:ascii="Times New Roman" w:hAnsi="Times New Roman"/>
          <w:sz w:val="24"/>
          <w:szCs w:val="24"/>
        </w:rPr>
        <w:t>9.11.</w:t>
      </w:r>
      <w:proofErr w:type="gramEnd"/>
      <w:r w:rsidRPr="00891260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Pr="00891260">
        <w:rPr>
          <w:rFonts w:ascii="Times New Roman" w:hAnsi="Times New Roman"/>
          <w:sz w:val="24"/>
          <w:szCs w:val="24"/>
        </w:rPr>
        <w:t>privind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stabilirea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costului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mediu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lunar de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întreţinere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pentru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anul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2019,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datorate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persoanele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vârstnice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Târgu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Mureş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beneficiare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Căminului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pentru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personae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vârstnice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Târgu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Mureş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şi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categoriilor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venituri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luate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în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calcul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stabilirea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venitului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lunar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pe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membru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familie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în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baza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căruia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stabileşte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contribuţia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lunară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întreţinere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datorată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susţinătorii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legali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ai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persoanelor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vârstnice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s-a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indicat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temei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juridic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necorespunzător</w:t>
      </w:r>
      <w:proofErr w:type="spellEnd"/>
      <w:r w:rsidRPr="00891260">
        <w:rPr>
          <w:rFonts w:ascii="Times New Roman" w:hAnsi="Times New Roman"/>
          <w:sz w:val="24"/>
          <w:szCs w:val="24"/>
        </w:rPr>
        <w:t>.</w:t>
      </w:r>
    </w:p>
    <w:p w:rsidR="00891260" w:rsidRDefault="004F4D34" w:rsidP="0089126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891260">
        <w:rPr>
          <w:rFonts w:ascii="Times New Roman" w:hAnsi="Times New Roman"/>
          <w:sz w:val="24"/>
          <w:szCs w:val="24"/>
        </w:rPr>
        <w:t>În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acest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sens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1260">
        <w:rPr>
          <w:rFonts w:ascii="Times New Roman" w:hAnsi="Times New Roman"/>
          <w:sz w:val="24"/>
          <w:szCs w:val="24"/>
        </w:rPr>
        <w:t>prin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adresa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mai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891260">
        <w:rPr>
          <w:rFonts w:ascii="Times New Roman" w:hAnsi="Times New Roman"/>
          <w:sz w:val="24"/>
          <w:szCs w:val="24"/>
        </w:rPr>
        <w:t>menţionată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91260" w:rsidRPr="00891260">
        <w:rPr>
          <w:rFonts w:ascii="Times New Roman" w:hAnsi="Times New Roman"/>
          <w:sz w:val="24"/>
          <w:szCs w:val="24"/>
        </w:rPr>
        <w:t>solicită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>înlocuir</w:t>
      </w:r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>ea</w:t>
      </w:r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 xml:space="preserve"> în preambulul </w:t>
      </w:r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>hotărârii indicate</w:t>
      </w:r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 xml:space="preserve"> a temeiului juridic, respectiv </w:t>
      </w:r>
      <w:proofErr w:type="gramStart"/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>dispoziţiile  art</w:t>
      </w:r>
      <w:proofErr w:type="gramEnd"/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>. 9 alin. 2 lit.a) alin.3, precum şi art. 12 alin.1 din Legea nr. 393/2004 privind Statutul aleşilor locali, cu modificările şi completările ulterioare</w:t>
      </w:r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 xml:space="preserve"> cu prevederile art. 24 şi art. 25 din Legea nr. 17/2000 privind asistenţa socială a persoanelor vârstnice, cu modificările şi completările ulterioare</w:t>
      </w:r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>, act normativ care este consemnat de altfel şi în Expunerea de motive nr. 2424/13.11.2018 cât şi în Referatul nr. 2419/13.11.2018</w:t>
      </w:r>
      <w:r w:rsidR="00891260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891260" w:rsidRPr="00891260" w:rsidRDefault="004F4D34" w:rsidP="00891260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proofErr w:type="gramStart"/>
      <w:r w:rsidRPr="00891260">
        <w:rPr>
          <w:rFonts w:ascii="Times New Roman" w:hAnsi="Times New Roman"/>
          <w:sz w:val="24"/>
          <w:szCs w:val="24"/>
        </w:rPr>
        <w:t>Faţă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91260">
        <w:rPr>
          <w:rFonts w:ascii="Times New Roman" w:hAnsi="Times New Roman"/>
          <w:sz w:val="24"/>
          <w:szCs w:val="24"/>
        </w:rPr>
        <w:t>cele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arătate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propunem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modificarea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Hotărârii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891260">
        <w:rPr>
          <w:rFonts w:ascii="Times New Roman" w:hAnsi="Times New Roman"/>
          <w:sz w:val="24"/>
          <w:szCs w:val="24"/>
        </w:rPr>
        <w:t xml:space="preserve"> </w:t>
      </w:r>
      <w:r w:rsidR="00891260" w:rsidRPr="00891260">
        <w:rPr>
          <w:rFonts w:ascii="Times New Roman" w:hAnsi="Times New Roman"/>
          <w:sz w:val="24"/>
          <w:szCs w:val="24"/>
        </w:rPr>
        <w:t>359/29</w:t>
      </w:r>
      <w:r w:rsidRPr="00891260">
        <w:rPr>
          <w:rFonts w:ascii="Times New Roman" w:hAnsi="Times New Roman"/>
          <w:sz w:val="24"/>
          <w:szCs w:val="24"/>
        </w:rPr>
        <w:t>.</w:t>
      </w:r>
      <w:r w:rsidR="00891260" w:rsidRPr="00891260">
        <w:rPr>
          <w:rFonts w:ascii="Times New Roman" w:hAnsi="Times New Roman"/>
          <w:sz w:val="24"/>
          <w:szCs w:val="24"/>
        </w:rPr>
        <w:t>11</w:t>
      </w:r>
      <w:r w:rsidRPr="00891260">
        <w:rPr>
          <w:rFonts w:ascii="Times New Roman" w:hAnsi="Times New Roman"/>
          <w:sz w:val="24"/>
          <w:szCs w:val="24"/>
        </w:rPr>
        <w:t xml:space="preserve">.2018 </w:t>
      </w:r>
      <w:proofErr w:type="spellStart"/>
      <w:r w:rsidRPr="00891260">
        <w:rPr>
          <w:rFonts w:ascii="Times New Roman" w:hAnsi="Times New Roman"/>
          <w:sz w:val="24"/>
          <w:szCs w:val="24"/>
        </w:rPr>
        <w:t>în</w:t>
      </w:r>
      <w:proofErr w:type="spellEnd"/>
      <w:r w:rsidRPr="008912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1260">
        <w:rPr>
          <w:rFonts w:ascii="Times New Roman" w:hAnsi="Times New Roman"/>
          <w:sz w:val="24"/>
          <w:szCs w:val="24"/>
        </w:rPr>
        <w:t>sensul</w:t>
      </w:r>
      <w:proofErr w:type="spellEnd"/>
      <w:r w:rsidR="00891260" w:rsidRPr="00891260">
        <w:rPr>
          <w:rFonts w:ascii="Times New Roman" w:hAnsi="Times New Roman"/>
          <w:sz w:val="24"/>
          <w:szCs w:val="24"/>
        </w:rPr>
        <w:t xml:space="preserve"> </w:t>
      </w:r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 xml:space="preserve">înlocuirii în preambulul acesteia a temeiului juridic, respectiv </w:t>
      </w:r>
      <w:proofErr w:type="gramStart"/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>dispoziţiile  art</w:t>
      </w:r>
      <w:proofErr w:type="gramEnd"/>
      <w:r w:rsidR="00891260" w:rsidRPr="00891260">
        <w:rPr>
          <w:rFonts w:ascii="Times New Roman" w:eastAsia="Times New Roman" w:hAnsi="Times New Roman"/>
          <w:sz w:val="24"/>
          <w:szCs w:val="24"/>
          <w:lang w:val="ro-RO"/>
        </w:rPr>
        <w:t>. 9 alin. 2 lit.a) alin.3, precum şi art. 12 alin.1 din Legea nr. 393/2004 privind Statutul aleşilor locali, cu modificările şi completările ulterioare cu prevederile art. 24 şi art. 25 din Legea nr. 17/2000 privind asistenţa socială a persoanelor vârstnice, cu modificările şi completările ulterioare .</w:t>
      </w:r>
    </w:p>
    <w:p w:rsidR="004F4D34" w:rsidRDefault="00891260" w:rsidP="008912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91260">
        <w:rPr>
          <w:rFonts w:ascii="Times New Roman" w:hAnsi="Times New Roman"/>
          <w:sz w:val="24"/>
          <w:szCs w:val="24"/>
        </w:rPr>
        <w:t xml:space="preserve"> </w:t>
      </w:r>
    </w:p>
    <w:p w:rsidR="00891260" w:rsidRPr="00891260" w:rsidRDefault="00891260" w:rsidP="008912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Director executiv,</w:t>
      </w:r>
    </w:p>
    <w:p w:rsidR="004F4D34" w:rsidRDefault="004F4D34" w:rsidP="004F4D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Buculei Dianora Monica</w:t>
      </w:r>
    </w:p>
    <w:p w:rsidR="004F4D34" w:rsidRDefault="004F4D34" w:rsidP="004F4D34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7742B4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rPr>
          <w:rFonts w:ascii="Times New Roman" w:hAnsi="Times New Roman"/>
          <w:sz w:val="40"/>
          <w:szCs w:val="40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4F4D34" w:rsidRDefault="004F4D34" w:rsidP="004F4D34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4F4D34" w:rsidRDefault="004F4D34" w:rsidP="004F4D34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4F4D34" w:rsidRDefault="004F4D34" w:rsidP="004F4D34"/>
    <w:p w:rsidR="0089123C" w:rsidRDefault="0089123C"/>
    <w:sectPr w:rsidR="0089123C" w:rsidSect="004F4D3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77"/>
    <w:rsid w:val="00123E9D"/>
    <w:rsid w:val="004F4D34"/>
    <w:rsid w:val="007742B4"/>
    <w:rsid w:val="0089123C"/>
    <w:rsid w:val="00891260"/>
    <w:rsid w:val="00F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34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60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D34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260"/>
    <w:rPr>
      <w:rFonts w:ascii="Tahoma" w:eastAsia="Calibri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823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Statia34</cp:lastModifiedBy>
  <cp:revision>2</cp:revision>
  <cp:lastPrinted>2019-06-12T06:45:00Z</cp:lastPrinted>
  <dcterms:created xsi:type="dcterms:W3CDTF">2019-06-12T06:20:00Z</dcterms:created>
  <dcterms:modified xsi:type="dcterms:W3CDTF">2019-06-12T06:54:00Z</dcterms:modified>
</cp:coreProperties>
</file>