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E57" w:rsidRDefault="002D7E57" w:rsidP="002D7E57">
      <w:pPr>
        <w:spacing w:before="100" w:beforeAutospacing="1" w:after="100" w:afterAutospacing="1" w:line="240" w:lineRule="auto"/>
        <w:jc w:val="center"/>
        <w:rPr>
          <w:rFonts w:ascii="Helvetica" w:eastAsia="Times New Roman" w:hAnsi="Helvetica" w:cs="Helvetica"/>
          <w:color w:val="000000"/>
          <w:sz w:val="28"/>
          <w:szCs w:val="28"/>
          <w:lang w:eastAsia="ro-RO"/>
        </w:rPr>
      </w:pPr>
      <w:bookmarkStart w:id="0" w:name="_GoBack"/>
      <w:bookmarkEnd w:id="0"/>
      <w:r w:rsidRPr="002D7E57">
        <w:rPr>
          <w:rFonts w:ascii="Helvetica" w:eastAsia="Times New Roman" w:hAnsi="Helvetica" w:cs="Helvetica"/>
          <w:color w:val="000000"/>
          <w:sz w:val="28"/>
          <w:szCs w:val="28"/>
          <w:lang w:eastAsia="ro-RO"/>
        </w:rPr>
        <w:t>PROIECT</w:t>
      </w:r>
    </w:p>
    <w:p w:rsidR="002D7E57" w:rsidRPr="002D7E57" w:rsidRDefault="002D7E57" w:rsidP="002D7E57">
      <w:pPr>
        <w:spacing w:before="100" w:beforeAutospacing="1" w:after="100" w:afterAutospacing="1" w:line="240" w:lineRule="auto"/>
        <w:jc w:val="center"/>
        <w:rPr>
          <w:rFonts w:ascii="Helvetica" w:eastAsia="Times New Roman" w:hAnsi="Helvetica" w:cs="Helvetica"/>
          <w:color w:val="000000"/>
          <w:sz w:val="20"/>
          <w:szCs w:val="20"/>
          <w:lang w:eastAsia="ro-RO"/>
        </w:rPr>
      </w:pPr>
      <w:r w:rsidRPr="002D7E57">
        <w:rPr>
          <w:rFonts w:ascii="Helvetica" w:eastAsia="Times New Roman" w:hAnsi="Helvetica" w:cs="Times New Roman"/>
          <w:b/>
          <w:bCs/>
          <w:color w:val="000000"/>
          <w:sz w:val="28"/>
          <w:szCs w:val="28"/>
          <w:lang w:eastAsia="ro-RO"/>
        </w:rPr>
        <w:t>PROTOCOL DE COLABORARE</w:t>
      </w:r>
    </w:p>
    <w:p w:rsidR="002D7E57" w:rsidRPr="002D7E57" w:rsidRDefault="002D7E57" w:rsidP="002D7E57">
      <w:pPr>
        <w:spacing w:before="100" w:beforeAutospacing="1" w:after="100" w:afterAutospacing="1" w:line="240" w:lineRule="auto"/>
        <w:ind w:firstLine="720"/>
        <w:jc w:val="both"/>
        <w:rPr>
          <w:rFonts w:ascii="Helvetica" w:eastAsia="Times New Roman" w:hAnsi="Helvetica" w:cs="Helvetica"/>
          <w:color w:val="000000"/>
          <w:sz w:val="20"/>
          <w:szCs w:val="20"/>
          <w:lang w:eastAsia="ro-RO"/>
        </w:rPr>
      </w:pPr>
      <w:r w:rsidRPr="002D7E57">
        <w:rPr>
          <w:rFonts w:ascii="Times New Roman" w:eastAsia="Times New Roman" w:hAnsi="Times New Roman" w:cs="Times New Roman"/>
          <w:b/>
          <w:bCs/>
          <w:color w:val="000000"/>
          <w:sz w:val="28"/>
          <w:szCs w:val="28"/>
          <w:lang w:eastAsia="ro-RO"/>
        </w:rPr>
        <w:t xml:space="preserve">PĂRȚILE : </w:t>
      </w:r>
    </w:p>
    <w:p w:rsidR="002D7E57" w:rsidRPr="002D7E57" w:rsidRDefault="002D7E57" w:rsidP="002D7E57">
      <w:pPr>
        <w:spacing w:before="100" w:beforeAutospacing="1" w:after="100" w:afterAutospacing="1" w:line="240" w:lineRule="auto"/>
        <w:ind w:firstLine="720"/>
        <w:jc w:val="both"/>
        <w:rPr>
          <w:rFonts w:ascii="Helvetica" w:eastAsia="Times New Roman" w:hAnsi="Helvetica" w:cs="Helvetica"/>
          <w:color w:val="000000"/>
          <w:sz w:val="20"/>
          <w:szCs w:val="20"/>
          <w:lang w:eastAsia="ro-RO"/>
        </w:rPr>
      </w:pPr>
      <w:r w:rsidRPr="002D7E57">
        <w:rPr>
          <w:rFonts w:ascii="Times New Roman" w:eastAsia="Times New Roman" w:hAnsi="Times New Roman" w:cs="Times New Roman"/>
          <w:color w:val="000000"/>
          <w:sz w:val="28"/>
          <w:szCs w:val="28"/>
          <w:lang w:eastAsia="ro-RO"/>
        </w:rPr>
        <w:t xml:space="preserve">Municipiul Târgu </w:t>
      </w:r>
      <w:proofErr w:type="spellStart"/>
      <w:r w:rsidRPr="002D7E57">
        <w:rPr>
          <w:rFonts w:ascii="Times New Roman" w:eastAsia="Times New Roman" w:hAnsi="Times New Roman" w:cs="Times New Roman"/>
          <w:color w:val="000000"/>
          <w:sz w:val="28"/>
          <w:szCs w:val="28"/>
          <w:lang w:eastAsia="ro-RO"/>
        </w:rPr>
        <w:t>Mureș-</w:t>
      </w:r>
      <w:r w:rsidRPr="002D7E57">
        <w:rPr>
          <w:rFonts w:ascii="Times New Roman" w:eastAsia="Times New Roman" w:hAnsi="Times New Roman" w:cs="Times New Roman"/>
          <w:b/>
          <w:bCs/>
          <w:color w:val="000000"/>
          <w:sz w:val="28"/>
          <w:szCs w:val="28"/>
          <w:lang w:eastAsia="ro-RO"/>
        </w:rPr>
        <w:t>Directia</w:t>
      </w:r>
      <w:proofErr w:type="spellEnd"/>
      <w:r w:rsidRPr="002D7E57">
        <w:rPr>
          <w:rFonts w:ascii="Times New Roman" w:eastAsia="Times New Roman" w:hAnsi="Times New Roman" w:cs="Times New Roman"/>
          <w:b/>
          <w:bCs/>
          <w:color w:val="000000"/>
          <w:sz w:val="28"/>
          <w:szCs w:val="28"/>
          <w:lang w:eastAsia="ro-RO"/>
        </w:rPr>
        <w:t xml:space="preserve"> POLIȚIA LOCALĂ</w:t>
      </w:r>
      <w:r w:rsidRPr="002D7E57">
        <w:rPr>
          <w:rFonts w:ascii="Times New Roman" w:eastAsia="Times New Roman" w:hAnsi="Times New Roman" w:cs="Times New Roman"/>
          <w:color w:val="000000"/>
          <w:sz w:val="28"/>
          <w:szCs w:val="28"/>
          <w:lang w:eastAsia="ro-RO"/>
        </w:rPr>
        <w:t xml:space="preserve"> cu sediul în Tg. Mureș, Piața Victoriei nr. 3, reprezentată legal prin dr. Dorin Florea –primar și</w:t>
      </w:r>
    </w:p>
    <w:p w:rsidR="002D7E57" w:rsidRPr="002D7E57" w:rsidRDefault="002D7E57" w:rsidP="002D7E57">
      <w:pPr>
        <w:spacing w:before="100" w:beforeAutospacing="1" w:after="100" w:afterAutospacing="1" w:line="240" w:lineRule="auto"/>
        <w:ind w:firstLine="720"/>
        <w:jc w:val="both"/>
        <w:rPr>
          <w:rFonts w:ascii="Helvetica" w:eastAsia="Times New Roman" w:hAnsi="Helvetica" w:cs="Helvetica"/>
          <w:color w:val="000000"/>
          <w:sz w:val="20"/>
          <w:szCs w:val="20"/>
          <w:lang w:eastAsia="ro-RO"/>
        </w:rPr>
      </w:pPr>
      <w:r w:rsidRPr="002D7E57">
        <w:rPr>
          <w:rFonts w:ascii="Times New Roman" w:eastAsia="Times New Roman" w:hAnsi="Times New Roman" w:cs="Times New Roman"/>
          <w:b/>
          <w:bCs/>
          <w:color w:val="000000"/>
          <w:sz w:val="28"/>
          <w:szCs w:val="28"/>
          <w:lang w:eastAsia="ro-RO"/>
        </w:rPr>
        <w:t>SC ADMINISTRATOR IMOBILE SI PIETE SRL</w:t>
      </w:r>
      <w:r w:rsidRPr="002D7E57">
        <w:rPr>
          <w:rFonts w:ascii="Times New Roman" w:eastAsia="Times New Roman" w:hAnsi="Times New Roman" w:cs="Times New Roman"/>
          <w:color w:val="000000"/>
          <w:sz w:val="28"/>
          <w:szCs w:val="28"/>
          <w:lang w:eastAsia="ro-RO"/>
        </w:rPr>
        <w:t xml:space="preserve">  cu sediul în Tg. Mureș str. Cuza Vodă nr 89, </w:t>
      </w:r>
      <w:proofErr w:type="spellStart"/>
      <w:r w:rsidRPr="002D7E57">
        <w:rPr>
          <w:rFonts w:ascii="Times New Roman" w:eastAsia="Times New Roman" w:hAnsi="Times New Roman" w:cs="Times New Roman"/>
          <w:color w:val="000000"/>
          <w:sz w:val="28"/>
          <w:szCs w:val="28"/>
          <w:lang w:eastAsia="ro-RO"/>
        </w:rPr>
        <w:t>jud</w:t>
      </w:r>
      <w:proofErr w:type="spellEnd"/>
      <w:r w:rsidRPr="002D7E57">
        <w:rPr>
          <w:rFonts w:ascii="Times New Roman" w:eastAsia="Times New Roman" w:hAnsi="Times New Roman" w:cs="Times New Roman"/>
          <w:color w:val="000000"/>
          <w:sz w:val="28"/>
          <w:szCs w:val="28"/>
          <w:lang w:eastAsia="ro-RO"/>
        </w:rPr>
        <w:t xml:space="preserve">, Mureș , ORC  Mureș J 26/801/2004 , CUI RO 16405213, reprezentată legal prin </w:t>
      </w:r>
      <w:proofErr w:type="spellStart"/>
      <w:r w:rsidRPr="002D7E57">
        <w:rPr>
          <w:rFonts w:ascii="Times New Roman" w:eastAsia="Times New Roman" w:hAnsi="Times New Roman" w:cs="Times New Roman"/>
          <w:color w:val="000000"/>
          <w:sz w:val="28"/>
          <w:szCs w:val="28"/>
          <w:lang w:eastAsia="ro-RO"/>
        </w:rPr>
        <w:t>Ujică</w:t>
      </w:r>
      <w:proofErr w:type="spellEnd"/>
      <w:r w:rsidRPr="002D7E57">
        <w:rPr>
          <w:rFonts w:ascii="Times New Roman" w:eastAsia="Times New Roman" w:hAnsi="Times New Roman" w:cs="Times New Roman"/>
          <w:color w:val="000000"/>
          <w:sz w:val="28"/>
          <w:szCs w:val="28"/>
          <w:lang w:eastAsia="ro-RO"/>
        </w:rPr>
        <w:t xml:space="preserve"> Valer-administrator</w:t>
      </w:r>
    </w:p>
    <w:p w:rsidR="002D7E57" w:rsidRPr="002D7E57" w:rsidRDefault="002D7E57" w:rsidP="002D7E57">
      <w:pPr>
        <w:spacing w:before="100" w:beforeAutospacing="1" w:after="100" w:afterAutospacing="1" w:line="240" w:lineRule="auto"/>
        <w:ind w:firstLine="720"/>
        <w:jc w:val="both"/>
        <w:rPr>
          <w:rFonts w:ascii="Helvetica" w:eastAsia="Times New Roman" w:hAnsi="Helvetica" w:cs="Helvetica"/>
          <w:color w:val="000000"/>
          <w:sz w:val="20"/>
          <w:szCs w:val="20"/>
          <w:lang w:eastAsia="ro-RO"/>
        </w:rPr>
      </w:pPr>
      <w:r w:rsidRPr="002D7E57">
        <w:rPr>
          <w:rFonts w:ascii="Times New Roman" w:eastAsia="Times New Roman" w:hAnsi="Times New Roman" w:cs="Times New Roman"/>
          <w:b/>
          <w:bCs/>
          <w:color w:val="000000"/>
          <w:sz w:val="28"/>
          <w:szCs w:val="28"/>
          <w:lang w:eastAsia="ro-RO"/>
        </w:rPr>
        <w:t>Baza legală</w:t>
      </w:r>
      <w:r w:rsidRPr="002D7E57">
        <w:rPr>
          <w:rFonts w:ascii="Times New Roman" w:eastAsia="Times New Roman" w:hAnsi="Times New Roman" w:cs="Times New Roman"/>
          <w:color w:val="000000"/>
          <w:sz w:val="28"/>
          <w:szCs w:val="28"/>
          <w:lang w:eastAsia="ro-RO"/>
        </w:rPr>
        <w:t xml:space="preserve"> a</w:t>
      </w:r>
      <w:r w:rsidRPr="002D7E57">
        <w:rPr>
          <w:rFonts w:ascii="Times New Roman" w:eastAsia="Times New Roman" w:hAnsi="Times New Roman" w:cs="Times New Roman"/>
          <w:b/>
          <w:bCs/>
          <w:color w:val="000000"/>
          <w:sz w:val="28"/>
          <w:szCs w:val="28"/>
          <w:lang w:eastAsia="ro-RO"/>
        </w:rPr>
        <w:t xml:space="preserve"> </w:t>
      </w:r>
      <w:r w:rsidRPr="002D7E57">
        <w:rPr>
          <w:rFonts w:ascii="Times New Roman" w:eastAsia="Times New Roman" w:hAnsi="Times New Roman" w:cs="Times New Roman"/>
          <w:color w:val="000000"/>
          <w:sz w:val="28"/>
          <w:szCs w:val="28"/>
          <w:lang w:eastAsia="ro-RO"/>
        </w:rPr>
        <w:t>prezentului contract de colaborare în reprezintă:</w:t>
      </w:r>
    </w:p>
    <w:p w:rsidR="002D7E57" w:rsidRPr="002D7E57" w:rsidRDefault="002D7E57" w:rsidP="002D7E57">
      <w:pPr>
        <w:spacing w:before="100" w:beforeAutospacing="1" w:after="100" w:afterAutospacing="1" w:line="240" w:lineRule="auto"/>
        <w:ind w:left="1080"/>
        <w:jc w:val="both"/>
        <w:rPr>
          <w:rFonts w:ascii="Helvetica" w:eastAsia="Times New Roman" w:hAnsi="Helvetica" w:cs="Helvetica"/>
          <w:color w:val="000000"/>
          <w:sz w:val="20"/>
          <w:szCs w:val="20"/>
          <w:lang w:eastAsia="ro-RO"/>
        </w:rPr>
      </w:pPr>
      <w:r w:rsidRPr="002D7E57">
        <w:rPr>
          <w:rFonts w:ascii="Times New Roman" w:eastAsia="Times New Roman" w:hAnsi="Times New Roman" w:cs="Times New Roman"/>
          <w:color w:val="000000"/>
          <w:sz w:val="28"/>
          <w:szCs w:val="28"/>
          <w:lang w:eastAsia="ro-RO"/>
        </w:rPr>
        <w:t>Legea administrației publice locale nr. 215/2001 ;</w:t>
      </w:r>
    </w:p>
    <w:p w:rsidR="002D7E57" w:rsidRPr="002D7E57" w:rsidRDefault="002D7E57" w:rsidP="002D7E57">
      <w:pPr>
        <w:spacing w:before="100" w:beforeAutospacing="1" w:after="100" w:afterAutospacing="1" w:line="240" w:lineRule="auto"/>
        <w:ind w:left="1080"/>
        <w:jc w:val="both"/>
        <w:rPr>
          <w:rFonts w:ascii="Helvetica" w:eastAsia="Times New Roman" w:hAnsi="Helvetica" w:cs="Helvetica"/>
          <w:color w:val="000000"/>
          <w:sz w:val="20"/>
          <w:szCs w:val="20"/>
          <w:lang w:eastAsia="ro-RO"/>
        </w:rPr>
      </w:pPr>
      <w:r w:rsidRPr="002D7E57">
        <w:rPr>
          <w:rFonts w:ascii="Times New Roman" w:eastAsia="Times New Roman" w:hAnsi="Times New Roman" w:cs="Times New Roman"/>
          <w:color w:val="000000"/>
          <w:sz w:val="28"/>
          <w:szCs w:val="28"/>
          <w:lang w:eastAsia="ro-RO"/>
        </w:rPr>
        <w:t>Legea Poliției locale nr. 155/2010 ;</w:t>
      </w:r>
    </w:p>
    <w:p w:rsidR="002D7E57" w:rsidRPr="002D7E57" w:rsidRDefault="002D7E57" w:rsidP="002D7E57">
      <w:pPr>
        <w:spacing w:before="100" w:beforeAutospacing="1" w:after="100" w:afterAutospacing="1" w:line="240" w:lineRule="auto"/>
        <w:ind w:left="1080"/>
        <w:jc w:val="both"/>
        <w:rPr>
          <w:rFonts w:ascii="Helvetica" w:eastAsia="Times New Roman" w:hAnsi="Helvetica" w:cs="Helvetica"/>
          <w:color w:val="000000"/>
          <w:sz w:val="20"/>
          <w:szCs w:val="20"/>
          <w:lang w:eastAsia="ro-RO"/>
        </w:rPr>
      </w:pPr>
      <w:r w:rsidRPr="002D7E57">
        <w:rPr>
          <w:rFonts w:ascii="Times New Roman" w:eastAsia="Times New Roman" w:hAnsi="Times New Roman" w:cs="Times New Roman"/>
          <w:color w:val="000000"/>
          <w:sz w:val="28"/>
          <w:szCs w:val="28"/>
          <w:lang w:eastAsia="ro-RO"/>
        </w:rPr>
        <w:t>Legea  31/1990 privind societățile, republicată ;</w:t>
      </w:r>
    </w:p>
    <w:p w:rsidR="002D7E57" w:rsidRPr="002D7E57" w:rsidRDefault="002D7E57" w:rsidP="002D7E57">
      <w:pPr>
        <w:spacing w:before="100" w:beforeAutospacing="1" w:after="100" w:afterAutospacing="1" w:line="240" w:lineRule="auto"/>
        <w:ind w:left="1080"/>
        <w:jc w:val="both"/>
        <w:rPr>
          <w:rFonts w:ascii="Helvetica" w:eastAsia="Times New Roman" w:hAnsi="Helvetica" w:cs="Helvetica"/>
          <w:color w:val="000000"/>
          <w:sz w:val="20"/>
          <w:szCs w:val="20"/>
          <w:lang w:eastAsia="ro-RO"/>
        </w:rPr>
      </w:pPr>
      <w:r w:rsidRPr="002D7E57">
        <w:rPr>
          <w:rFonts w:ascii="Times New Roman" w:eastAsia="Times New Roman" w:hAnsi="Times New Roman" w:cs="Times New Roman"/>
          <w:color w:val="000000"/>
          <w:sz w:val="28"/>
          <w:szCs w:val="28"/>
          <w:lang w:eastAsia="ro-RO"/>
        </w:rPr>
        <w:t>Regulamentul de organizare și funcționare a serviciului public de exploatare și întreținere a parcărilor și zonelor de staționare cu plată în regim de autotaxare , aprobat prin HCL 231/2017 și modificat prin HCL 243/2019 ;</w:t>
      </w:r>
    </w:p>
    <w:p w:rsidR="002D7E57" w:rsidRPr="002D7E57" w:rsidRDefault="002D7E57" w:rsidP="002D7E57">
      <w:pPr>
        <w:spacing w:before="100" w:beforeAutospacing="1" w:after="100" w:afterAutospacing="1" w:line="240" w:lineRule="auto"/>
        <w:ind w:left="1080"/>
        <w:jc w:val="both"/>
        <w:rPr>
          <w:rFonts w:ascii="Helvetica" w:eastAsia="Times New Roman" w:hAnsi="Helvetica" w:cs="Helvetica"/>
          <w:color w:val="000000"/>
          <w:sz w:val="20"/>
          <w:szCs w:val="20"/>
          <w:lang w:eastAsia="ro-RO"/>
        </w:rPr>
      </w:pPr>
      <w:r w:rsidRPr="002D7E57">
        <w:rPr>
          <w:rFonts w:ascii="Times New Roman" w:eastAsia="Times New Roman" w:hAnsi="Times New Roman" w:cs="Times New Roman"/>
          <w:color w:val="000000"/>
          <w:sz w:val="28"/>
          <w:szCs w:val="28"/>
          <w:lang w:eastAsia="ro-RO"/>
        </w:rPr>
        <w:t>HCL nr. 93/2019 privind gestionarea directă a parcărilor publice din municipiul Târgu Mureș de către SC Administrator Imobile și Piețe SRL.</w:t>
      </w:r>
    </w:p>
    <w:p w:rsidR="002D7E57" w:rsidRPr="002D7E57" w:rsidRDefault="002D7E57" w:rsidP="002D7E57">
      <w:pPr>
        <w:spacing w:before="100" w:beforeAutospacing="1" w:after="100" w:afterAutospacing="1" w:line="240" w:lineRule="auto"/>
        <w:ind w:firstLine="720"/>
        <w:jc w:val="both"/>
        <w:rPr>
          <w:rFonts w:ascii="Helvetica" w:eastAsia="Times New Roman" w:hAnsi="Helvetica" w:cs="Helvetica"/>
          <w:color w:val="000000"/>
          <w:sz w:val="20"/>
          <w:szCs w:val="20"/>
          <w:lang w:eastAsia="ro-RO"/>
        </w:rPr>
      </w:pPr>
      <w:r w:rsidRPr="002D7E57">
        <w:rPr>
          <w:rFonts w:ascii="Times New Roman" w:eastAsia="Times New Roman" w:hAnsi="Times New Roman" w:cs="Times New Roman"/>
          <w:b/>
          <w:bCs/>
          <w:color w:val="000000"/>
          <w:sz w:val="28"/>
          <w:szCs w:val="28"/>
          <w:lang w:eastAsia="ro-RO"/>
        </w:rPr>
        <w:t>Scopul</w:t>
      </w:r>
      <w:r w:rsidRPr="002D7E57">
        <w:rPr>
          <w:rFonts w:ascii="Times New Roman" w:eastAsia="Times New Roman" w:hAnsi="Times New Roman" w:cs="Times New Roman"/>
          <w:color w:val="000000"/>
          <w:sz w:val="28"/>
          <w:szCs w:val="28"/>
          <w:lang w:eastAsia="ro-RO"/>
        </w:rPr>
        <w:t xml:space="preserve"> Protocolului de colaborare este reprezentat de aducerea la îndeplinire a prevederilor HCL nr. 93/2019 , care </w:t>
      </w:r>
      <w:proofErr w:type="spellStart"/>
      <w:r w:rsidRPr="002D7E57">
        <w:rPr>
          <w:rFonts w:ascii="Times New Roman" w:eastAsia="Times New Roman" w:hAnsi="Times New Roman" w:cs="Times New Roman"/>
          <w:color w:val="000000"/>
          <w:sz w:val="28"/>
          <w:szCs w:val="28"/>
          <w:lang w:eastAsia="ro-RO"/>
        </w:rPr>
        <w:t>stabileste</w:t>
      </w:r>
      <w:proofErr w:type="spellEnd"/>
      <w:r w:rsidRPr="002D7E57">
        <w:rPr>
          <w:rFonts w:ascii="Times New Roman" w:eastAsia="Times New Roman" w:hAnsi="Times New Roman" w:cs="Times New Roman"/>
          <w:color w:val="000000"/>
          <w:sz w:val="28"/>
          <w:szCs w:val="28"/>
          <w:lang w:eastAsia="ro-RO"/>
        </w:rPr>
        <w:t xml:space="preserve"> prin art. 3 că, activitatea de administrare a parcărilor publice din municipiul Tg. Mureș va fi adusă la îndeplinire de către SC Administrator Imobile și Piețe SRL și Direcția Poliția Locală din cadrul Municipiului Tg Mureș.</w:t>
      </w:r>
    </w:p>
    <w:p w:rsidR="002D7E57" w:rsidRPr="002D7E57" w:rsidRDefault="002D7E57" w:rsidP="002D7E57">
      <w:pPr>
        <w:spacing w:before="100" w:beforeAutospacing="1" w:after="100" w:afterAutospacing="1" w:line="240" w:lineRule="auto"/>
        <w:ind w:firstLine="720"/>
        <w:jc w:val="both"/>
        <w:rPr>
          <w:rFonts w:ascii="Helvetica" w:eastAsia="Times New Roman" w:hAnsi="Helvetica" w:cs="Helvetica"/>
          <w:color w:val="000000"/>
          <w:sz w:val="20"/>
          <w:szCs w:val="20"/>
          <w:lang w:eastAsia="ro-RO"/>
        </w:rPr>
      </w:pPr>
      <w:r w:rsidRPr="002D7E57">
        <w:rPr>
          <w:rFonts w:ascii="Times New Roman" w:eastAsia="Times New Roman" w:hAnsi="Times New Roman" w:cs="Times New Roman"/>
          <w:b/>
          <w:bCs/>
          <w:color w:val="000000"/>
          <w:sz w:val="28"/>
          <w:szCs w:val="28"/>
          <w:lang w:eastAsia="ro-RO"/>
        </w:rPr>
        <w:t>Modalități de colaborare :</w:t>
      </w:r>
    </w:p>
    <w:p w:rsidR="002D7E57" w:rsidRPr="002D7E57" w:rsidRDefault="002D7E57" w:rsidP="002D7E57">
      <w:pPr>
        <w:spacing w:before="100" w:beforeAutospacing="1" w:after="100" w:afterAutospacing="1" w:line="240" w:lineRule="auto"/>
        <w:ind w:left="1080"/>
        <w:jc w:val="both"/>
        <w:rPr>
          <w:rFonts w:ascii="Helvetica" w:eastAsia="Times New Roman" w:hAnsi="Helvetica" w:cs="Helvetica"/>
          <w:color w:val="000000"/>
          <w:sz w:val="20"/>
          <w:szCs w:val="20"/>
          <w:lang w:eastAsia="ro-RO"/>
        </w:rPr>
      </w:pPr>
      <w:r w:rsidRPr="002D7E57">
        <w:rPr>
          <w:rFonts w:ascii="Times New Roman" w:eastAsia="Times New Roman" w:hAnsi="Times New Roman" w:cs="Times New Roman"/>
          <w:color w:val="000000"/>
          <w:sz w:val="28"/>
          <w:szCs w:val="28"/>
          <w:lang w:eastAsia="ro-RO"/>
        </w:rPr>
        <w:t>Transmiterea datelor</w:t>
      </w:r>
      <w:r w:rsidRPr="002D7E57">
        <w:rPr>
          <w:rFonts w:ascii="Times New Roman" w:eastAsia="Times New Roman" w:hAnsi="Times New Roman" w:cs="Times New Roman"/>
          <w:b/>
          <w:bCs/>
          <w:color w:val="000000"/>
          <w:sz w:val="28"/>
          <w:szCs w:val="28"/>
          <w:lang w:eastAsia="ro-RO"/>
        </w:rPr>
        <w:t xml:space="preserve"> </w:t>
      </w:r>
      <w:r w:rsidRPr="002D7E57">
        <w:rPr>
          <w:rFonts w:ascii="Times New Roman" w:eastAsia="Times New Roman" w:hAnsi="Times New Roman" w:cs="Times New Roman"/>
          <w:color w:val="000000"/>
          <w:sz w:val="28"/>
          <w:szCs w:val="28"/>
          <w:lang w:eastAsia="ro-RO"/>
        </w:rPr>
        <w:t>de la</w:t>
      </w:r>
      <w:r w:rsidRPr="002D7E57">
        <w:rPr>
          <w:rFonts w:ascii="Times New Roman" w:eastAsia="Times New Roman" w:hAnsi="Times New Roman" w:cs="Times New Roman"/>
          <w:b/>
          <w:bCs/>
          <w:color w:val="000000"/>
          <w:sz w:val="28"/>
          <w:szCs w:val="28"/>
          <w:lang w:eastAsia="ro-RO"/>
        </w:rPr>
        <w:t xml:space="preserve"> </w:t>
      </w:r>
      <w:r w:rsidRPr="002D7E57">
        <w:rPr>
          <w:rFonts w:ascii="Times New Roman" w:eastAsia="Times New Roman" w:hAnsi="Times New Roman" w:cs="Times New Roman"/>
          <w:color w:val="000000"/>
          <w:sz w:val="28"/>
          <w:szCs w:val="28"/>
          <w:lang w:eastAsia="ro-RO"/>
        </w:rPr>
        <w:t xml:space="preserve">SC Administrator Imobile și Piețe SRL către Poliția Locală Tg Mureș. Având în vedere faptul că, în conformitate cu prevederile art. 19 din Regulamentul menționat personalul cu atribuții de control din cadrul SC Administrator Imobile și Piețe SRL este împuternicit de primarul municipiului Tg. Mureș pentru îndrumarea , supravegherea și controlul respectării prevederilor Regulamentului , acesta va exercita toate aceste activități. Agenții de </w:t>
      </w:r>
      <w:r w:rsidRPr="002D7E57">
        <w:rPr>
          <w:rFonts w:ascii="Times New Roman" w:eastAsia="Times New Roman" w:hAnsi="Times New Roman" w:cs="Times New Roman"/>
          <w:color w:val="000000"/>
          <w:sz w:val="28"/>
          <w:szCs w:val="28"/>
          <w:lang w:eastAsia="ro-RO"/>
        </w:rPr>
        <w:lastRenderedPageBreak/>
        <w:t>constatare ai SC Administrator Imobile și Piețe SRL vor întocmi nota de constatare în cazul autovehiculelor care nu respectă regulamentul, posesorii acestor autovehicule având posibilitatea de a achita plata contravalorii parcării până la ora 23,59 a zilei respective.</w:t>
      </w:r>
    </w:p>
    <w:p w:rsidR="002D7E57" w:rsidRPr="002D7E57" w:rsidRDefault="002D7E57" w:rsidP="002D7E57">
      <w:pPr>
        <w:spacing w:before="100" w:beforeAutospacing="1" w:after="100" w:afterAutospacing="1" w:line="240" w:lineRule="auto"/>
        <w:ind w:left="1080"/>
        <w:contextualSpacing/>
        <w:jc w:val="both"/>
        <w:rPr>
          <w:rFonts w:ascii="Helvetica" w:eastAsia="Times New Roman" w:hAnsi="Helvetica" w:cs="Helvetica"/>
          <w:color w:val="000000"/>
          <w:sz w:val="20"/>
          <w:szCs w:val="20"/>
          <w:lang w:eastAsia="ro-RO"/>
        </w:rPr>
      </w:pPr>
      <w:r w:rsidRPr="002D7E57">
        <w:rPr>
          <w:rFonts w:ascii="Times New Roman" w:eastAsia="Times New Roman" w:hAnsi="Times New Roman" w:cs="Times New Roman"/>
          <w:color w:val="000000"/>
          <w:sz w:val="28"/>
          <w:szCs w:val="28"/>
          <w:lang w:eastAsia="ro-RO"/>
        </w:rPr>
        <w:t xml:space="preserve">În situația în care contravaloarea parcării nu a fost achitată până la aceasta oră, proprietarii </w:t>
      </w:r>
      <w:proofErr w:type="spellStart"/>
      <w:r w:rsidRPr="002D7E57">
        <w:rPr>
          <w:rFonts w:ascii="Times New Roman" w:eastAsia="Times New Roman" w:hAnsi="Times New Roman" w:cs="Times New Roman"/>
          <w:color w:val="000000"/>
          <w:sz w:val="28"/>
          <w:szCs w:val="28"/>
          <w:lang w:eastAsia="ro-RO"/>
        </w:rPr>
        <w:t>autovehicululor</w:t>
      </w:r>
      <w:proofErr w:type="spellEnd"/>
      <w:r w:rsidRPr="002D7E57">
        <w:rPr>
          <w:rFonts w:ascii="Times New Roman" w:eastAsia="Times New Roman" w:hAnsi="Times New Roman" w:cs="Times New Roman"/>
          <w:color w:val="000000"/>
          <w:sz w:val="28"/>
          <w:szCs w:val="28"/>
          <w:lang w:eastAsia="ro-RO"/>
        </w:rPr>
        <w:t xml:space="preserve"> în cauză au posibilitatea de a achita tariful majorat pentru parcare într-un termen de 48 de ore . După trecerea acestor termene,  SC Administrator Imobile și Piețe SRL va înainta , de îndată , Nota de constatare și planșa foto sau înregistrarea video în care sunt evidențiate numărul autoturismului și zona de parcare către Poliția locală a municipiului Tg. Mureș care va lua măsuri de sancționare contravențională în conformitate cu prevederile Regulamentului. Măsura se impune întrucât agenții constatatori ai SC Administrator Imobile și Piețe SRL nu au acces la baza de date  privind identificarea proprietarilor autovehiculelor ;</w:t>
      </w:r>
    </w:p>
    <w:p w:rsidR="002D7E57" w:rsidRPr="002D7E57" w:rsidRDefault="002D7E57" w:rsidP="002D7E57">
      <w:pPr>
        <w:spacing w:before="100" w:beforeAutospacing="1" w:after="100" w:afterAutospacing="1" w:line="240" w:lineRule="auto"/>
        <w:ind w:left="1080"/>
        <w:jc w:val="both"/>
        <w:rPr>
          <w:rFonts w:ascii="Helvetica" w:eastAsia="Times New Roman" w:hAnsi="Helvetica" w:cs="Helvetica"/>
          <w:color w:val="000000"/>
          <w:sz w:val="20"/>
          <w:szCs w:val="20"/>
          <w:lang w:eastAsia="ro-RO"/>
        </w:rPr>
      </w:pPr>
      <w:r w:rsidRPr="002D7E57">
        <w:rPr>
          <w:rFonts w:ascii="Times New Roman" w:eastAsia="Times New Roman" w:hAnsi="Times New Roman" w:cs="Times New Roman"/>
          <w:color w:val="000000"/>
          <w:sz w:val="28"/>
          <w:szCs w:val="28"/>
          <w:lang w:eastAsia="ro-RO"/>
        </w:rPr>
        <w:t>Desfășurarea de activități comune  în vederea stabilirii modului de respectare a prevederilor Regulamentului ;</w:t>
      </w:r>
    </w:p>
    <w:p w:rsidR="002D7E57" w:rsidRPr="002D7E57" w:rsidRDefault="002D7E57" w:rsidP="002D7E57">
      <w:pPr>
        <w:spacing w:before="100" w:beforeAutospacing="1" w:after="100" w:afterAutospacing="1" w:line="240" w:lineRule="auto"/>
        <w:ind w:left="1080"/>
        <w:jc w:val="both"/>
        <w:rPr>
          <w:rFonts w:ascii="Helvetica" w:eastAsia="Times New Roman" w:hAnsi="Helvetica" w:cs="Helvetica"/>
          <w:color w:val="000000"/>
          <w:sz w:val="20"/>
          <w:szCs w:val="20"/>
          <w:lang w:eastAsia="ro-RO"/>
        </w:rPr>
      </w:pPr>
      <w:r w:rsidRPr="002D7E57">
        <w:rPr>
          <w:rFonts w:ascii="Times New Roman" w:eastAsia="Times New Roman" w:hAnsi="Times New Roman" w:cs="Times New Roman"/>
          <w:color w:val="000000"/>
          <w:sz w:val="28"/>
          <w:szCs w:val="28"/>
          <w:lang w:eastAsia="ro-RO"/>
        </w:rPr>
        <w:t xml:space="preserve">Acordarea de sprijin reciproc de către fiecare parte în realizarea tuturor sarcinilor stabilite prin Regulament ; </w:t>
      </w:r>
    </w:p>
    <w:p w:rsidR="002D7E57" w:rsidRPr="002D7E57" w:rsidRDefault="002D7E57" w:rsidP="002D7E57">
      <w:pPr>
        <w:spacing w:before="100" w:beforeAutospacing="1" w:after="100" w:afterAutospacing="1" w:line="240" w:lineRule="auto"/>
        <w:ind w:left="1080"/>
        <w:contextualSpacing/>
        <w:jc w:val="both"/>
        <w:rPr>
          <w:rFonts w:ascii="Helvetica" w:eastAsia="Times New Roman" w:hAnsi="Helvetica" w:cs="Helvetica"/>
          <w:color w:val="000000"/>
          <w:sz w:val="20"/>
          <w:szCs w:val="20"/>
          <w:lang w:eastAsia="ro-RO"/>
        </w:rPr>
      </w:pPr>
      <w:r w:rsidRPr="002D7E57">
        <w:rPr>
          <w:rFonts w:ascii="Times New Roman" w:eastAsia="Times New Roman" w:hAnsi="Times New Roman" w:cs="Times New Roman"/>
          <w:b/>
          <w:bCs/>
          <w:color w:val="000000"/>
          <w:sz w:val="28"/>
          <w:szCs w:val="28"/>
          <w:lang w:eastAsia="ro-RO"/>
        </w:rPr>
        <w:t>Alte clauze</w:t>
      </w:r>
    </w:p>
    <w:p w:rsidR="002D7E57" w:rsidRPr="002D7E57" w:rsidRDefault="002D7E57" w:rsidP="002D7E57">
      <w:pPr>
        <w:spacing w:before="100" w:beforeAutospacing="1" w:after="100" w:afterAutospacing="1" w:line="240" w:lineRule="auto"/>
        <w:ind w:left="1440"/>
        <w:jc w:val="both"/>
        <w:rPr>
          <w:rFonts w:ascii="Helvetica" w:eastAsia="Times New Roman" w:hAnsi="Helvetica" w:cs="Helvetica"/>
          <w:color w:val="000000"/>
          <w:sz w:val="20"/>
          <w:szCs w:val="20"/>
          <w:lang w:eastAsia="ro-RO"/>
        </w:rPr>
      </w:pPr>
      <w:r w:rsidRPr="002D7E57">
        <w:rPr>
          <w:rFonts w:ascii="Times New Roman" w:eastAsia="Times New Roman" w:hAnsi="Times New Roman" w:cs="Times New Roman"/>
          <w:color w:val="000000"/>
          <w:sz w:val="28"/>
          <w:szCs w:val="28"/>
          <w:lang w:eastAsia="ro-RO"/>
        </w:rPr>
        <w:t>Comunicarea tuturor datelor către Poliția Locală Tg. Mureș se va efectua de către serviciul parcări din cadrul SC Administrator Imobile și Piețe SRL;</w:t>
      </w:r>
    </w:p>
    <w:p w:rsidR="002D7E57" w:rsidRPr="002D7E57" w:rsidRDefault="002D7E57" w:rsidP="002D7E57">
      <w:pPr>
        <w:spacing w:before="100" w:beforeAutospacing="1" w:after="100" w:afterAutospacing="1" w:line="240" w:lineRule="auto"/>
        <w:ind w:left="1440"/>
        <w:jc w:val="both"/>
        <w:rPr>
          <w:rFonts w:ascii="Helvetica" w:eastAsia="Times New Roman" w:hAnsi="Helvetica" w:cs="Helvetica"/>
          <w:color w:val="000000"/>
          <w:sz w:val="20"/>
          <w:szCs w:val="20"/>
          <w:lang w:eastAsia="ro-RO"/>
        </w:rPr>
      </w:pPr>
      <w:r w:rsidRPr="002D7E57">
        <w:rPr>
          <w:rFonts w:ascii="Times New Roman" w:eastAsia="Times New Roman" w:hAnsi="Times New Roman" w:cs="Times New Roman"/>
          <w:color w:val="000000"/>
          <w:sz w:val="28"/>
          <w:szCs w:val="28"/>
          <w:lang w:eastAsia="ro-RO"/>
        </w:rPr>
        <w:t>Orice cauză care ar putea împiedica desfășurarea prezentului protocol va fi comunicată celeilalte părți în termen de 3 zile.</w:t>
      </w:r>
    </w:p>
    <w:p w:rsidR="002D7E57" w:rsidRPr="002D7E57" w:rsidRDefault="002D7E57" w:rsidP="002D7E57">
      <w:pPr>
        <w:spacing w:before="100" w:beforeAutospacing="1" w:after="100" w:afterAutospacing="1" w:line="240" w:lineRule="auto"/>
        <w:ind w:left="1440"/>
        <w:jc w:val="both"/>
        <w:rPr>
          <w:rFonts w:ascii="Helvetica" w:eastAsia="Times New Roman" w:hAnsi="Helvetica" w:cs="Helvetica"/>
          <w:color w:val="000000"/>
          <w:sz w:val="20"/>
          <w:szCs w:val="20"/>
          <w:lang w:eastAsia="ro-RO"/>
        </w:rPr>
      </w:pPr>
      <w:r w:rsidRPr="002D7E57">
        <w:rPr>
          <w:rFonts w:ascii="Times New Roman" w:eastAsia="Times New Roman" w:hAnsi="Times New Roman" w:cs="Times New Roman"/>
          <w:color w:val="000000"/>
          <w:sz w:val="28"/>
          <w:szCs w:val="28"/>
          <w:lang w:eastAsia="ro-RO"/>
        </w:rPr>
        <w:t xml:space="preserve">Prezentul protocol poate fi </w:t>
      </w:r>
      <w:proofErr w:type="spellStart"/>
      <w:r w:rsidRPr="002D7E57">
        <w:rPr>
          <w:rFonts w:ascii="Times New Roman" w:eastAsia="Times New Roman" w:hAnsi="Times New Roman" w:cs="Times New Roman"/>
          <w:color w:val="000000"/>
          <w:sz w:val="28"/>
          <w:szCs w:val="28"/>
          <w:lang w:eastAsia="ro-RO"/>
        </w:rPr>
        <w:t>modiificat</w:t>
      </w:r>
      <w:proofErr w:type="spellEnd"/>
      <w:r w:rsidRPr="002D7E57">
        <w:rPr>
          <w:rFonts w:ascii="Times New Roman" w:eastAsia="Times New Roman" w:hAnsi="Times New Roman" w:cs="Times New Roman"/>
          <w:color w:val="000000"/>
          <w:sz w:val="28"/>
          <w:szCs w:val="28"/>
          <w:lang w:eastAsia="ro-RO"/>
        </w:rPr>
        <w:t xml:space="preserve"> de părți prin acte adiționale</w:t>
      </w:r>
    </w:p>
    <w:p w:rsidR="002D7E57" w:rsidRPr="002D7E57" w:rsidRDefault="002D7E57" w:rsidP="002D7E57">
      <w:pPr>
        <w:spacing w:before="100" w:beforeAutospacing="1" w:after="100" w:afterAutospacing="1" w:line="240" w:lineRule="auto"/>
        <w:jc w:val="both"/>
        <w:rPr>
          <w:rFonts w:ascii="Helvetica" w:eastAsia="Times New Roman" w:hAnsi="Helvetica" w:cs="Helvetica"/>
          <w:color w:val="000000"/>
          <w:sz w:val="20"/>
          <w:szCs w:val="20"/>
          <w:lang w:eastAsia="ro-RO"/>
        </w:rPr>
      </w:pPr>
      <w:r w:rsidRPr="002D7E57">
        <w:rPr>
          <w:rFonts w:ascii="Times New Roman" w:eastAsia="Times New Roman" w:hAnsi="Times New Roman" w:cs="Times New Roman"/>
          <w:color w:val="000000"/>
          <w:sz w:val="28"/>
          <w:szCs w:val="28"/>
          <w:lang w:eastAsia="ro-RO"/>
        </w:rPr>
        <w:t>Prezentul protocol s-a încheiat azi _____________în 2 exemplare , câte unul pentru fiecare parte .</w:t>
      </w:r>
    </w:p>
    <w:p w:rsidR="002D7E57" w:rsidRPr="002D7E57" w:rsidRDefault="002D7E57" w:rsidP="002D7E57">
      <w:pPr>
        <w:spacing w:before="100" w:beforeAutospacing="1" w:after="100" w:afterAutospacing="1" w:line="240" w:lineRule="auto"/>
        <w:jc w:val="both"/>
        <w:rPr>
          <w:rFonts w:ascii="Helvetica" w:eastAsia="Times New Roman" w:hAnsi="Helvetica" w:cs="Helvetica"/>
          <w:color w:val="000000"/>
          <w:sz w:val="20"/>
          <w:szCs w:val="20"/>
          <w:lang w:eastAsia="ro-RO"/>
        </w:rPr>
      </w:pPr>
      <w:r w:rsidRPr="002D7E57">
        <w:rPr>
          <w:rFonts w:ascii="Times New Roman" w:eastAsia="Times New Roman" w:hAnsi="Times New Roman" w:cs="Times New Roman"/>
          <w:color w:val="000000"/>
          <w:sz w:val="27"/>
          <w:szCs w:val="27"/>
          <w:lang w:eastAsia="ro-RO"/>
        </w:rPr>
        <w:t xml:space="preserve">Municipiul Târgu Mureș                      </w:t>
      </w:r>
    </w:p>
    <w:p w:rsidR="002D7E57" w:rsidRPr="002D7E57" w:rsidRDefault="002D7E57" w:rsidP="002D7E57">
      <w:pPr>
        <w:spacing w:before="100" w:beforeAutospacing="1" w:after="100" w:afterAutospacing="1" w:line="240" w:lineRule="auto"/>
        <w:ind w:firstLine="720"/>
        <w:jc w:val="both"/>
        <w:rPr>
          <w:rFonts w:ascii="Helvetica" w:eastAsia="Times New Roman" w:hAnsi="Helvetica" w:cs="Helvetica"/>
          <w:color w:val="000000"/>
          <w:sz w:val="20"/>
          <w:szCs w:val="20"/>
          <w:lang w:eastAsia="ro-RO"/>
        </w:rPr>
      </w:pPr>
      <w:r>
        <w:rPr>
          <w:rFonts w:ascii="Times New Roman" w:eastAsia="Times New Roman" w:hAnsi="Times New Roman" w:cs="Times New Roman"/>
          <w:b/>
          <w:bCs/>
          <w:color w:val="000000"/>
          <w:sz w:val="26"/>
          <w:szCs w:val="26"/>
          <w:lang w:eastAsia="ro-RO"/>
        </w:rPr>
        <w:t>DIRECTIA               </w:t>
      </w:r>
      <w:r w:rsidRPr="002D7E57">
        <w:rPr>
          <w:rFonts w:ascii="Times New Roman" w:eastAsia="Times New Roman" w:hAnsi="Times New Roman" w:cs="Times New Roman"/>
          <w:b/>
          <w:bCs/>
          <w:color w:val="000000"/>
          <w:sz w:val="26"/>
          <w:szCs w:val="26"/>
          <w:lang w:eastAsia="ro-RO"/>
        </w:rPr>
        <w:t>SC ADMINISTRATOR IMOBILE SI</w:t>
      </w:r>
      <w:r>
        <w:rPr>
          <w:rFonts w:ascii="Times New Roman" w:eastAsia="Times New Roman" w:hAnsi="Times New Roman" w:cs="Times New Roman"/>
          <w:b/>
          <w:bCs/>
          <w:color w:val="000000"/>
          <w:sz w:val="26"/>
          <w:szCs w:val="26"/>
          <w:lang w:eastAsia="ro-RO"/>
        </w:rPr>
        <w:t xml:space="preserve"> </w:t>
      </w:r>
      <w:r w:rsidRPr="002D7E57">
        <w:rPr>
          <w:rFonts w:ascii="Times New Roman" w:eastAsia="Times New Roman" w:hAnsi="Times New Roman" w:cs="Times New Roman"/>
          <w:b/>
          <w:bCs/>
          <w:color w:val="000000"/>
          <w:sz w:val="26"/>
          <w:szCs w:val="26"/>
          <w:lang w:eastAsia="ro-RO"/>
        </w:rPr>
        <w:t>ȘI PIETE SRL</w:t>
      </w:r>
    </w:p>
    <w:p w:rsidR="002D7E57" w:rsidRPr="002D7E57" w:rsidRDefault="002D7E57" w:rsidP="002D7E57">
      <w:pPr>
        <w:spacing w:before="100" w:beforeAutospacing="1" w:after="100" w:afterAutospacing="1" w:line="240" w:lineRule="auto"/>
        <w:jc w:val="both"/>
        <w:rPr>
          <w:rFonts w:ascii="Helvetica" w:eastAsia="Times New Roman" w:hAnsi="Helvetica" w:cs="Helvetica"/>
          <w:color w:val="000000"/>
          <w:sz w:val="20"/>
          <w:szCs w:val="20"/>
          <w:lang w:eastAsia="ro-RO"/>
        </w:rPr>
      </w:pPr>
      <w:r w:rsidRPr="002D7E57">
        <w:rPr>
          <w:rFonts w:ascii="Times New Roman" w:eastAsia="Times New Roman" w:hAnsi="Times New Roman" w:cs="Times New Roman"/>
          <w:b/>
          <w:bCs/>
          <w:color w:val="000000"/>
          <w:sz w:val="26"/>
          <w:szCs w:val="26"/>
          <w:lang w:eastAsia="ro-RO"/>
        </w:rPr>
        <w:t xml:space="preserve">POLIȚIIA LOCALĂ                                                                 </w:t>
      </w:r>
    </w:p>
    <w:p w:rsidR="002D7E57" w:rsidRPr="002D7E57" w:rsidRDefault="002D7E57" w:rsidP="002D7E57">
      <w:pPr>
        <w:spacing w:before="100" w:beforeAutospacing="1" w:after="100" w:afterAutospacing="1" w:line="240" w:lineRule="auto"/>
        <w:jc w:val="both"/>
        <w:rPr>
          <w:rFonts w:ascii="Helvetica" w:eastAsia="Times New Roman" w:hAnsi="Helvetica" w:cs="Helvetica"/>
          <w:color w:val="000000"/>
          <w:sz w:val="20"/>
          <w:szCs w:val="20"/>
          <w:lang w:eastAsia="ro-RO"/>
        </w:rPr>
      </w:pPr>
      <w:r w:rsidRPr="002D7E57">
        <w:rPr>
          <w:rFonts w:ascii="Times New Roman" w:eastAsia="Times New Roman" w:hAnsi="Times New Roman" w:cs="Times New Roman"/>
          <w:b/>
          <w:bCs/>
          <w:color w:val="000000"/>
          <w:sz w:val="26"/>
          <w:szCs w:val="26"/>
          <w:lang w:eastAsia="ro-RO"/>
        </w:rPr>
        <w:t>         Primar                                                                                       Administrator</w:t>
      </w:r>
    </w:p>
    <w:p w:rsidR="002D7E57" w:rsidRPr="002D7E57" w:rsidRDefault="002D7E57" w:rsidP="002D7E57">
      <w:pPr>
        <w:spacing w:before="100" w:beforeAutospacing="1" w:after="100" w:afterAutospacing="1" w:line="240" w:lineRule="auto"/>
        <w:jc w:val="both"/>
        <w:rPr>
          <w:rFonts w:ascii="Helvetica" w:eastAsia="Times New Roman" w:hAnsi="Helvetica" w:cs="Helvetica"/>
          <w:color w:val="000000"/>
          <w:sz w:val="20"/>
          <w:szCs w:val="20"/>
          <w:lang w:eastAsia="ro-RO"/>
        </w:rPr>
      </w:pPr>
      <w:r w:rsidRPr="002D7E57">
        <w:rPr>
          <w:rFonts w:ascii="Helvetica" w:eastAsia="Times New Roman" w:hAnsi="Helvetica" w:cs="Helvetica"/>
          <w:color w:val="000000"/>
          <w:sz w:val="20"/>
          <w:szCs w:val="20"/>
          <w:lang w:eastAsia="ro-RO"/>
        </w:rPr>
        <w:t> </w:t>
      </w:r>
    </w:p>
    <w:p w:rsidR="002D7E57" w:rsidRPr="002D7E57" w:rsidRDefault="002D7E57" w:rsidP="002D7E57">
      <w:pPr>
        <w:spacing w:after="0" w:line="240" w:lineRule="auto"/>
        <w:rPr>
          <w:rFonts w:ascii="Helvetica" w:eastAsia="Times New Roman" w:hAnsi="Helvetica" w:cs="Helvetica"/>
          <w:color w:val="000000"/>
          <w:sz w:val="20"/>
          <w:szCs w:val="20"/>
          <w:lang w:eastAsia="ro-RO"/>
        </w:rPr>
      </w:pPr>
      <w:r w:rsidRPr="002D7E57">
        <w:rPr>
          <w:rFonts w:ascii="Helvetica" w:eastAsia="Times New Roman" w:hAnsi="Helvetica" w:cs="Helvetica"/>
          <w:color w:val="000000"/>
          <w:sz w:val="20"/>
          <w:szCs w:val="20"/>
          <w:lang w:eastAsia="ro-RO"/>
        </w:rPr>
        <w:lastRenderedPageBreak/>
        <w:t> </w:t>
      </w:r>
    </w:p>
    <w:p w:rsidR="00FC67C5" w:rsidRDefault="00FC67C5"/>
    <w:sectPr w:rsidR="00FC67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Helvetica">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E57"/>
    <w:rsid w:val="002D7E57"/>
    <w:rsid w:val="00AC3573"/>
    <w:rsid w:val="00FC67C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9473573">
      <w:bodyDiv w:val="1"/>
      <w:marLeft w:val="0"/>
      <w:marRight w:val="0"/>
      <w:marTop w:val="0"/>
      <w:marBottom w:val="0"/>
      <w:divBdr>
        <w:top w:val="none" w:sz="0" w:space="0" w:color="auto"/>
        <w:left w:val="none" w:sz="0" w:space="0" w:color="auto"/>
        <w:bottom w:val="none" w:sz="0" w:space="0" w:color="auto"/>
        <w:right w:val="none" w:sz="0" w:space="0" w:color="auto"/>
      </w:divBdr>
      <w:divsChild>
        <w:div w:id="1293100653">
          <w:marLeft w:val="0"/>
          <w:marRight w:val="0"/>
          <w:marTop w:val="0"/>
          <w:marBottom w:val="0"/>
          <w:divBdr>
            <w:top w:val="none" w:sz="0" w:space="0" w:color="auto"/>
            <w:left w:val="none" w:sz="0" w:space="0" w:color="auto"/>
            <w:bottom w:val="none" w:sz="0" w:space="0" w:color="auto"/>
            <w:right w:val="none" w:sz="0" w:space="0" w:color="auto"/>
          </w:divBdr>
          <w:divsChild>
            <w:div w:id="2084133389">
              <w:marLeft w:val="0"/>
              <w:marRight w:val="0"/>
              <w:marTop w:val="0"/>
              <w:marBottom w:val="0"/>
              <w:divBdr>
                <w:top w:val="none" w:sz="0" w:space="0" w:color="auto"/>
                <w:left w:val="none" w:sz="0" w:space="0" w:color="auto"/>
                <w:bottom w:val="none" w:sz="0" w:space="0" w:color="auto"/>
                <w:right w:val="none" w:sz="0" w:space="0" w:color="auto"/>
              </w:divBdr>
              <w:divsChild>
                <w:div w:id="399910761">
                  <w:marLeft w:val="0"/>
                  <w:marRight w:val="0"/>
                  <w:marTop w:val="0"/>
                  <w:marBottom w:val="0"/>
                  <w:divBdr>
                    <w:top w:val="none" w:sz="0" w:space="0" w:color="auto"/>
                    <w:left w:val="none" w:sz="0" w:space="0" w:color="auto"/>
                    <w:bottom w:val="none" w:sz="0" w:space="0" w:color="auto"/>
                    <w:right w:val="none" w:sz="0" w:space="0" w:color="auto"/>
                  </w:divBdr>
                  <w:divsChild>
                    <w:div w:id="2025281663">
                      <w:marLeft w:val="0"/>
                      <w:marRight w:val="0"/>
                      <w:marTop w:val="0"/>
                      <w:marBottom w:val="0"/>
                      <w:divBdr>
                        <w:top w:val="none" w:sz="0" w:space="0" w:color="auto"/>
                        <w:left w:val="none" w:sz="0" w:space="0" w:color="auto"/>
                        <w:bottom w:val="none" w:sz="0" w:space="0" w:color="auto"/>
                        <w:right w:val="none" w:sz="0" w:space="0" w:color="auto"/>
                      </w:divBdr>
                      <w:divsChild>
                        <w:div w:id="1656298304">
                          <w:marLeft w:val="0"/>
                          <w:marRight w:val="0"/>
                          <w:marTop w:val="0"/>
                          <w:marBottom w:val="0"/>
                          <w:divBdr>
                            <w:top w:val="none" w:sz="0" w:space="0" w:color="auto"/>
                            <w:left w:val="none" w:sz="0" w:space="0" w:color="auto"/>
                            <w:bottom w:val="none" w:sz="0" w:space="0" w:color="auto"/>
                            <w:right w:val="none" w:sz="0" w:space="0" w:color="auto"/>
                          </w:divBdr>
                          <w:divsChild>
                            <w:div w:id="347677981">
                              <w:marLeft w:val="0"/>
                              <w:marRight w:val="0"/>
                              <w:marTop w:val="0"/>
                              <w:marBottom w:val="0"/>
                              <w:divBdr>
                                <w:top w:val="none" w:sz="0" w:space="0" w:color="auto"/>
                                <w:left w:val="none" w:sz="0" w:space="0" w:color="auto"/>
                                <w:bottom w:val="none" w:sz="0" w:space="0" w:color="auto"/>
                                <w:right w:val="none" w:sz="0" w:space="0" w:color="auto"/>
                              </w:divBdr>
                            </w:div>
                            <w:div w:id="154640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559</Words>
  <Characters>3243</Characters>
  <Application>Microsoft Office Word</Application>
  <DocSecurity>0</DocSecurity>
  <Lines>27</Lines>
  <Paragraphs>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Unitate Scolara</Company>
  <LinksUpToDate>false</LinksUpToDate>
  <CharactersWithSpaces>3795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Unitate Scolara</dc:creator>
  <cp:lastModifiedBy>Statia15</cp:lastModifiedBy>
  <cp:revision>2</cp:revision>
  <dcterms:created xsi:type="dcterms:W3CDTF">2019-06-04T04:51:00Z</dcterms:created>
  <dcterms:modified xsi:type="dcterms:W3CDTF">2019-06-04T04:51:00Z</dcterms:modified>
</cp:coreProperties>
</file>