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FA" w:rsidRPr="00B774FA" w:rsidRDefault="00971848" w:rsidP="00A86723">
      <w:pPr>
        <w:pBdr>
          <w:bottom w:val="threeDEngrave" w:sz="12" w:space="1" w:color="auto"/>
        </w:pBdr>
        <w:spacing w:after="0" w:line="240" w:lineRule="auto"/>
        <w:jc w:val="center"/>
        <w:rPr>
          <w:i/>
        </w:rPr>
      </w:pPr>
      <w:r>
        <w:rPr>
          <w:rFonts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723" w:rsidRDefault="00A86723" w:rsidP="00A86723">
      <w:pPr>
        <w:pBdr>
          <w:bottom w:val="threeDEngrave" w:sz="12" w:space="1" w:color="auto"/>
        </w:pBd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 xml:space="preserve">CONSILIUL LOCAL </w:t>
      </w:r>
      <w:r w:rsidRPr="008200E5">
        <w:rPr>
          <w:rFonts w:cs="Arial"/>
          <w:b/>
          <w:sz w:val="18"/>
          <w:szCs w:val="18"/>
          <w:lang w:val="ro-RO"/>
        </w:rPr>
        <w:t xml:space="preserve"> MUNICIP</w:t>
      </w:r>
      <w:r>
        <w:rPr>
          <w:rFonts w:cs="Arial"/>
          <w:b/>
          <w:sz w:val="18"/>
          <w:szCs w:val="18"/>
          <w:lang w:val="ro-RO"/>
        </w:rPr>
        <w:t>AL</w:t>
      </w:r>
      <w:r w:rsidRPr="008200E5">
        <w:rPr>
          <w:rFonts w:cs="Arial"/>
          <w:b/>
          <w:sz w:val="18"/>
          <w:szCs w:val="18"/>
          <w:lang w:val="ro-RO"/>
        </w:rPr>
        <w:t xml:space="preserve"> T</w:t>
      </w:r>
      <w:r>
        <w:rPr>
          <w:rFonts w:cs="Arial"/>
          <w:b/>
          <w:sz w:val="18"/>
          <w:szCs w:val="18"/>
          <w:lang w:val="ro-RO"/>
        </w:rPr>
        <w:t>ÂRGU</w:t>
      </w:r>
      <w:r w:rsidRPr="008200E5">
        <w:rPr>
          <w:rFonts w:cs="Arial"/>
          <w:b/>
          <w:sz w:val="18"/>
          <w:szCs w:val="18"/>
          <w:lang w:val="ro-RO"/>
        </w:rPr>
        <w:t xml:space="preserve"> MUREŞ</w:t>
      </w:r>
      <w:r>
        <w:rPr>
          <w:rFonts w:cs="Arial"/>
          <w:b/>
          <w:sz w:val="18"/>
          <w:szCs w:val="18"/>
          <w:lang w:val="ro-RO"/>
        </w:rPr>
        <w:t xml:space="preserve"> </w:t>
      </w:r>
    </w:p>
    <w:p w:rsidR="00A86723" w:rsidRPr="008200E5" w:rsidRDefault="00E80FA4" w:rsidP="00A86723">
      <w:pP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05pt;margin-top:1.6pt;width:88.5pt;height:29.25pt;z-index:251662336;mso-width-relative:margin;mso-height-relative:margin">
            <v:textbox style="mso-next-textbox:#_x0000_s1028">
              <w:txbxContent>
                <w:p w:rsidR="00A86723" w:rsidRDefault="00A86723" w:rsidP="00A86723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71550" cy="295275"/>
                        <wp:effectExtent l="19050" t="0" r="0" b="0"/>
                        <wp:docPr id="3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6723" w:rsidRDefault="00A86723" w:rsidP="00A86723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</w:p>
                <w:p w:rsidR="00A86723" w:rsidRDefault="00A86723" w:rsidP="00A86723"/>
              </w:txbxContent>
            </v:textbox>
          </v:shape>
        </w:pict>
      </w:r>
      <w:r w:rsidR="00A86723">
        <w:rPr>
          <w:rFonts w:cs="Arial"/>
          <w:b/>
          <w:sz w:val="18"/>
          <w:szCs w:val="18"/>
          <w:lang w:val="ro-RO"/>
        </w:rPr>
        <w:t xml:space="preserve"> </w:t>
      </w:r>
      <w:r w:rsidR="00A86723" w:rsidRPr="008200E5">
        <w:rPr>
          <w:rFonts w:cs="Arial"/>
          <w:b/>
          <w:sz w:val="18"/>
          <w:szCs w:val="18"/>
          <w:lang w:val="ro-RO"/>
        </w:rPr>
        <w:t>CĂMIN PENTRU PERSOANE VÂRSTNICE</w:t>
      </w:r>
    </w:p>
    <w:p w:rsidR="00A86723" w:rsidRPr="008200E5" w:rsidRDefault="00A86723" w:rsidP="00A86723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</w:t>
      </w:r>
      <w:r w:rsidRPr="008200E5">
        <w:rPr>
          <w:rFonts w:cs="Arial"/>
          <w:i/>
          <w:sz w:val="18"/>
          <w:szCs w:val="18"/>
          <w:lang w:val="ro-RO"/>
        </w:rPr>
        <w:t>România, judeţul Mureş, Tg. Mureş, str. Evreilor Martiri, nr. 29-31, CUI 4322858</w:t>
      </w:r>
    </w:p>
    <w:p w:rsidR="00A86723" w:rsidRDefault="00A86723" w:rsidP="00A86723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8"/>
          <w:szCs w:val="28"/>
        </w:rPr>
      </w:pPr>
      <w:r>
        <w:rPr>
          <w:rFonts w:cs="Arial"/>
          <w:i/>
          <w:sz w:val="18"/>
          <w:szCs w:val="18"/>
        </w:rPr>
        <w:t xml:space="preserve">                              </w:t>
      </w:r>
      <w:r w:rsidRPr="008200E5">
        <w:rPr>
          <w:rFonts w:cs="Arial"/>
          <w:i/>
          <w:sz w:val="18"/>
          <w:szCs w:val="18"/>
        </w:rPr>
        <w:t>Tel/fax 0365-404.480,</w:t>
      </w:r>
      <w:r>
        <w:rPr>
          <w:rFonts w:cs="Arial"/>
          <w:i/>
          <w:sz w:val="18"/>
          <w:szCs w:val="18"/>
        </w:rPr>
        <w:t xml:space="preserve">  </w:t>
      </w:r>
      <w:r w:rsidRPr="008200E5">
        <w:rPr>
          <w:rFonts w:cs="Arial"/>
          <w:i/>
          <w:sz w:val="18"/>
          <w:szCs w:val="18"/>
        </w:rPr>
        <w:t xml:space="preserve">e-mail: </w:t>
      </w:r>
      <w:hyperlink r:id="rId6" w:history="1">
        <w:r w:rsidRPr="008200E5">
          <w:rPr>
            <w:rStyle w:val="Hyperlink"/>
            <w:rFonts w:cs="Arial"/>
            <w:i/>
            <w:sz w:val="18"/>
            <w:szCs w:val="18"/>
          </w:rPr>
          <w:t>camin@tirgumures.ro</w:t>
        </w:r>
      </w:hyperlink>
      <w:r w:rsidRPr="008200E5">
        <w:rPr>
          <w:rFonts w:cs="Arial"/>
          <w:i/>
          <w:sz w:val="18"/>
          <w:szCs w:val="18"/>
        </w:rPr>
        <w:t xml:space="preserve">  </w:t>
      </w:r>
      <w:hyperlink r:id="rId7" w:history="1">
        <w:r w:rsidRPr="008200E5">
          <w:rPr>
            <w:rStyle w:val="Hyperlink"/>
            <w:rFonts w:cs="Arial"/>
            <w:i/>
            <w:sz w:val="18"/>
            <w:szCs w:val="18"/>
          </w:rPr>
          <w:t>camin.mures@rdslink.ro</w:t>
        </w:r>
      </w:hyperlink>
    </w:p>
    <w:p w:rsidR="00A86723" w:rsidRDefault="00A86723" w:rsidP="00A86723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117366">
        <w:rPr>
          <w:sz w:val="20"/>
          <w:szCs w:val="20"/>
        </w:rPr>
        <w:t xml:space="preserve">Nr.   30 </w:t>
      </w:r>
      <w:r>
        <w:rPr>
          <w:sz w:val="20"/>
          <w:szCs w:val="20"/>
        </w:rPr>
        <w:t>/</w:t>
      </w:r>
      <w:r w:rsidR="00117366">
        <w:rPr>
          <w:sz w:val="20"/>
          <w:szCs w:val="20"/>
        </w:rPr>
        <w:t xml:space="preserve"> </w:t>
      </w:r>
      <w:r>
        <w:rPr>
          <w:sz w:val="20"/>
          <w:szCs w:val="20"/>
        </w:rPr>
        <w:t>08.02.2019</w:t>
      </w:r>
    </w:p>
    <w:p w:rsidR="00A86723" w:rsidRPr="005B7A20" w:rsidRDefault="00A86723" w:rsidP="00A86723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 w:rsidRPr="008415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Pr="00841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41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5B7A20">
        <w:rPr>
          <w:b/>
        </w:rPr>
        <w:t xml:space="preserve">REFERAT </w:t>
      </w:r>
    </w:p>
    <w:p w:rsidR="00A86723" w:rsidRDefault="00A86723" w:rsidP="00A867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4082">
        <w:rPr>
          <w:rFonts w:ascii="Times New Roman" w:hAnsi="Times New Roman"/>
          <w:b/>
          <w:sz w:val="24"/>
          <w:szCs w:val="24"/>
          <w:lang w:val="ro-RO"/>
        </w:rPr>
        <w:t xml:space="preserve">modificarea  Statului de funcţii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</w:p>
    <w:p w:rsidR="00A86723" w:rsidRPr="00AF4082" w:rsidRDefault="00A86723" w:rsidP="00A867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</w:t>
      </w:r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</w:t>
      </w:r>
      <w:r w:rsidR="00D97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CR-V-I </w:t>
      </w:r>
    </w:p>
    <w:p w:rsidR="00A86723" w:rsidRDefault="00A86723" w:rsidP="00A86723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</w:p>
    <w:p w:rsidR="00A86723" w:rsidRPr="005B7A20" w:rsidRDefault="00A86723" w:rsidP="00A86723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</w:p>
    <w:p w:rsidR="00A86723" w:rsidRPr="00C9518A" w:rsidRDefault="00A86723" w:rsidP="00A86723">
      <w:pPr>
        <w:pStyle w:val="Default"/>
        <w:ind w:firstLine="720"/>
        <w:rPr>
          <w:bCs/>
          <w:color w:val="auto"/>
          <w:lang w:val="ro-RO"/>
        </w:rPr>
      </w:pPr>
      <w:r w:rsidRPr="00C9518A">
        <w:rPr>
          <w:color w:val="auto"/>
          <w:lang w:val="ro-RO"/>
        </w:rPr>
        <w:t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privind asistenţa socială a persoanelor vârstnice ,republicată cu modificările şi completările ulterioare</w:t>
      </w:r>
      <w:r w:rsidRPr="00C9518A">
        <w:rPr>
          <w:bCs/>
          <w:color w:val="auto"/>
          <w:lang w:val="ro-RO"/>
        </w:rPr>
        <w:t>.</w:t>
      </w:r>
    </w:p>
    <w:p w:rsidR="00A86723" w:rsidRPr="00C9518A" w:rsidRDefault="00A86723" w:rsidP="00A867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51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conformitate cu: </w:t>
      </w:r>
    </w:p>
    <w:p w:rsidR="00A86723" w:rsidRPr="00C9518A" w:rsidRDefault="00A86723" w:rsidP="00A867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518A">
        <w:rPr>
          <w:rFonts w:ascii="Times New Roman" w:hAnsi="Times New Roman" w:cs="Times New Roman"/>
          <w:sz w:val="24"/>
          <w:szCs w:val="24"/>
          <w:lang w:val="ro-RO"/>
        </w:rPr>
        <w:t>-art. 36 alin.(3) lit. b) din Legea nr. 215/2001, privind administraţia publică locală, republicată, cu modificările şi completările ulterioare,</w:t>
      </w:r>
      <w:r w:rsidRPr="00C951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exercitarea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atribuțiilor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consiliul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</w:t>
      </w:r>
      <w:r w:rsidRPr="00C951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C951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“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aprobă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condițiile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propunerea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primarului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înființarea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organizarea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statul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funcții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ale……,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instituțiilor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serviciilor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>interes</w:t>
      </w:r>
      <w:proofErr w:type="spellEnd"/>
      <w:r w:rsidRPr="00C9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local;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86723" w:rsidRPr="00C9518A" w:rsidRDefault="00A86723" w:rsidP="00A867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18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9518A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9518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518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C9518A">
        <w:rPr>
          <w:rFonts w:ascii="Times New Roman" w:hAnsi="Times New Roman" w:cs="Times New Roman"/>
          <w:sz w:val="24"/>
          <w:szCs w:val="24"/>
        </w:rPr>
        <w:t xml:space="preserve">din  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proofErr w:type="gramEnd"/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Guvernului Nr. 867 / 2015 pentru aprobarea Nomenclatorului serviciilor  sociale precum  şi Regulamentelor-cadru de organizare şi funcţionare a serviciilor sociale”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privaţi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>”.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86723" w:rsidRDefault="00A86723" w:rsidP="00A86723">
      <w:pPr>
        <w:pStyle w:val="Heading2"/>
        <w:shd w:val="clear" w:color="auto" w:fill="FFFFFF"/>
        <w:spacing w:before="0" w:beforeAutospacing="0" w:after="0" w:afterAutospacing="0"/>
        <w:ind w:firstLine="567"/>
        <w:rPr>
          <w:b w:val="0"/>
          <w:sz w:val="24"/>
          <w:szCs w:val="24"/>
          <w:lang w:val="ro-RO"/>
        </w:rPr>
      </w:pPr>
      <w:r>
        <w:rPr>
          <w:b w:val="0"/>
          <w:sz w:val="24"/>
          <w:szCs w:val="24"/>
          <w:lang w:val="ro-RO"/>
        </w:rPr>
        <w:t>Pe măsura avansării în vârstă, a beneficiarilor de servicii din instituţia noastră, se înregistrează o creştere a polipatologiilor specifice vârstei şi pe cale de consecinţă a gradului de dependenţă de îngrijiri.Acestea se traduc prin necesitatea creşterii numărului personalului de specialitate, respectiv transformarea unui post de Îngrijitoare curăţenie (momentan vacant) în Infirmieră.</w:t>
      </w:r>
      <w:r w:rsidRPr="00C9518A">
        <w:rPr>
          <w:b w:val="0"/>
          <w:sz w:val="24"/>
          <w:szCs w:val="24"/>
          <w:lang w:val="ro-RO"/>
        </w:rPr>
        <w:t xml:space="preserve"> </w:t>
      </w:r>
    </w:p>
    <w:p w:rsidR="00A86723" w:rsidRPr="00C9518A" w:rsidRDefault="00A86723" w:rsidP="00A86723">
      <w:pPr>
        <w:pStyle w:val="Heading2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4"/>
          <w:szCs w:val="24"/>
          <w:lang w:val="ro-RO"/>
        </w:rPr>
      </w:pPr>
      <w:r>
        <w:rPr>
          <w:b w:val="0"/>
          <w:sz w:val="24"/>
          <w:szCs w:val="24"/>
          <w:lang w:val="ro-RO"/>
        </w:rPr>
        <w:t xml:space="preserve">Menţionez totodată că </w:t>
      </w:r>
      <w:r w:rsidRPr="00C9518A">
        <w:rPr>
          <w:b w:val="0"/>
          <w:sz w:val="24"/>
          <w:szCs w:val="24"/>
          <w:lang w:val="ro-RO"/>
        </w:rPr>
        <w:t xml:space="preserve">pentru îndeplinirea standardelor privind calitatea serviciilor sociale furnizate (conform </w:t>
      </w:r>
      <w:proofErr w:type="spellStart"/>
      <w:r w:rsidRPr="00C9518A">
        <w:rPr>
          <w:b w:val="0"/>
          <w:bCs w:val="0"/>
          <w:sz w:val="24"/>
          <w:szCs w:val="24"/>
        </w:rPr>
        <w:t>Ordinului</w:t>
      </w:r>
      <w:proofErr w:type="spellEnd"/>
      <w:r w:rsidRPr="00C9518A">
        <w:rPr>
          <w:b w:val="0"/>
          <w:bCs w:val="0"/>
          <w:sz w:val="24"/>
          <w:szCs w:val="24"/>
        </w:rPr>
        <w:t xml:space="preserve"> MMPSPV nr.2126/05.11.2014 </w:t>
      </w:r>
      <w:proofErr w:type="spellStart"/>
      <w:r w:rsidRPr="00C9518A">
        <w:rPr>
          <w:b w:val="0"/>
          <w:bCs w:val="0"/>
          <w:sz w:val="24"/>
          <w:szCs w:val="24"/>
        </w:rPr>
        <w:t>privind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aprobarea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Standardelor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minime</w:t>
      </w:r>
      <w:proofErr w:type="spellEnd"/>
      <w:r w:rsidRPr="00C9518A">
        <w:rPr>
          <w:b w:val="0"/>
          <w:bCs w:val="0"/>
          <w:sz w:val="24"/>
          <w:szCs w:val="24"/>
        </w:rPr>
        <w:t xml:space="preserve"> de </w:t>
      </w:r>
      <w:proofErr w:type="spellStart"/>
      <w:r w:rsidRPr="00C9518A">
        <w:rPr>
          <w:b w:val="0"/>
          <w:bCs w:val="0"/>
          <w:sz w:val="24"/>
          <w:szCs w:val="24"/>
        </w:rPr>
        <w:t>calitate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pentru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acreditarea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serviciilor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sociale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destinate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persoanelor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vârstnice</w:t>
      </w:r>
      <w:proofErr w:type="spellEnd"/>
      <w:r w:rsidRPr="00C9518A">
        <w:rPr>
          <w:b w:val="0"/>
          <w:bCs w:val="0"/>
          <w:sz w:val="24"/>
          <w:szCs w:val="24"/>
        </w:rPr>
        <w:t xml:space="preserve">) </w:t>
      </w:r>
      <w:proofErr w:type="spellStart"/>
      <w:r w:rsidRPr="00C9518A">
        <w:rPr>
          <w:b w:val="0"/>
          <w:bCs w:val="0"/>
          <w:sz w:val="24"/>
          <w:szCs w:val="24"/>
        </w:rPr>
        <w:t>este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obligatorie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acoperirea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C9518A">
        <w:rPr>
          <w:b w:val="0"/>
          <w:bCs w:val="0"/>
          <w:sz w:val="24"/>
          <w:szCs w:val="24"/>
        </w:rPr>
        <w:t>personalului</w:t>
      </w:r>
      <w:proofErr w:type="spellEnd"/>
      <w:r w:rsidRPr="00C9518A">
        <w:rPr>
          <w:b w:val="0"/>
          <w:bCs w:val="0"/>
          <w:sz w:val="24"/>
          <w:szCs w:val="24"/>
        </w:rPr>
        <w:t xml:space="preserve"> de </w:t>
      </w:r>
      <w:proofErr w:type="spellStart"/>
      <w:r w:rsidRPr="00C9518A">
        <w:rPr>
          <w:b w:val="0"/>
          <w:bCs w:val="0"/>
          <w:sz w:val="24"/>
          <w:szCs w:val="24"/>
        </w:rPr>
        <w:t>specialitate</w:t>
      </w:r>
      <w:proofErr w:type="spellEnd"/>
      <w:r w:rsidRPr="00C9518A">
        <w:rPr>
          <w:b w:val="0"/>
          <w:bCs w:val="0"/>
          <w:sz w:val="24"/>
          <w:szCs w:val="24"/>
        </w:rPr>
        <w:t xml:space="preserve"> </w:t>
      </w:r>
      <w:proofErr w:type="spellStart"/>
      <w:r w:rsidRPr="00E70E56">
        <w:rPr>
          <w:bCs w:val="0"/>
          <w:sz w:val="24"/>
          <w:szCs w:val="24"/>
        </w:rPr>
        <w:t>în</w:t>
      </w:r>
      <w:proofErr w:type="spellEnd"/>
      <w:r w:rsidRPr="00E70E56">
        <w:rPr>
          <w:bCs w:val="0"/>
          <w:sz w:val="24"/>
          <w:szCs w:val="24"/>
        </w:rPr>
        <w:t xml:space="preserve"> </w:t>
      </w:r>
      <w:proofErr w:type="spellStart"/>
      <w:r w:rsidRPr="00E70E56">
        <w:rPr>
          <w:bCs w:val="0"/>
          <w:sz w:val="24"/>
          <w:szCs w:val="24"/>
        </w:rPr>
        <w:t>procent</w:t>
      </w:r>
      <w:proofErr w:type="spellEnd"/>
      <w:r w:rsidRPr="00E70E56">
        <w:rPr>
          <w:bCs w:val="0"/>
          <w:sz w:val="24"/>
          <w:szCs w:val="24"/>
        </w:rPr>
        <w:t xml:space="preserve"> de minimum 60%,</w:t>
      </w:r>
      <w:r>
        <w:rPr>
          <w:b w:val="0"/>
          <w:sz w:val="24"/>
          <w:szCs w:val="24"/>
          <w:lang w:val="ro-RO"/>
        </w:rPr>
        <w:t xml:space="preserve"> precum şi faptul că am prevăzut în estimarea bugetului de cheltuieli pentru anul 2019 această modificare.</w:t>
      </w:r>
    </w:p>
    <w:p w:rsidR="00A86723" w:rsidRPr="00C9518A" w:rsidRDefault="00A86723" w:rsidP="00A86723">
      <w:pPr>
        <w:pStyle w:val="Header"/>
        <w:tabs>
          <w:tab w:val="center" w:pos="-1418"/>
          <w:tab w:val="right" w:pos="-1276"/>
        </w:tabs>
        <w:jc w:val="both"/>
        <w:rPr>
          <w:i/>
        </w:rPr>
      </w:pPr>
    </w:p>
    <w:p w:rsidR="00A86723" w:rsidRPr="00676A4E" w:rsidRDefault="00A86723" w:rsidP="00676A4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676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A4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76A4E">
        <w:rPr>
          <w:rFonts w:ascii="Times New Roman" w:hAnsi="Times New Roman"/>
          <w:sz w:val="24"/>
          <w:szCs w:val="24"/>
          <w:lang w:val="ro-RO"/>
        </w:rPr>
        <w:t>î</w:t>
      </w:r>
      <w:r w:rsidR="00676A4E" w:rsidRPr="00E428D1">
        <w:rPr>
          <w:rFonts w:ascii="Times New Roman" w:hAnsi="Times New Roman"/>
          <w:sz w:val="24"/>
          <w:szCs w:val="24"/>
          <w:lang w:val="ro-RO"/>
        </w:rPr>
        <w:t>n baza Avizului Consiliului Co</w:t>
      </w:r>
      <w:r w:rsidR="00676A4E">
        <w:rPr>
          <w:rFonts w:ascii="Times New Roman" w:hAnsi="Times New Roman"/>
          <w:sz w:val="24"/>
          <w:szCs w:val="24"/>
          <w:lang w:val="ro-RO"/>
        </w:rPr>
        <w:t>nsultativ al instituției</w:t>
      </w:r>
      <w:r w:rsidR="00676A4E" w:rsidRPr="00E428D1">
        <w:rPr>
          <w:rFonts w:ascii="Times New Roman" w:hAnsi="Times New Roman"/>
          <w:sz w:val="24"/>
          <w:szCs w:val="24"/>
          <w:lang w:val="ro-RO"/>
        </w:rPr>
        <w:t xml:space="preserve">,  înregistrat cu </w:t>
      </w:r>
      <w:r w:rsidR="00676A4E" w:rsidRPr="00941C5B">
        <w:rPr>
          <w:rFonts w:ascii="Times New Roman" w:hAnsi="Times New Roman"/>
          <w:sz w:val="24"/>
          <w:szCs w:val="24"/>
          <w:lang w:val="ro-RO"/>
        </w:rPr>
        <w:t>nr.</w:t>
      </w:r>
      <w:r w:rsidR="00676A4E">
        <w:rPr>
          <w:rFonts w:ascii="Times New Roman" w:hAnsi="Times New Roman"/>
          <w:sz w:val="24"/>
          <w:szCs w:val="24"/>
          <w:lang w:val="ro-RO"/>
        </w:rPr>
        <w:t>31</w:t>
      </w:r>
      <w:r w:rsidR="0043534F">
        <w:rPr>
          <w:rFonts w:ascii="Times New Roman" w:hAnsi="Times New Roman"/>
          <w:sz w:val="24"/>
          <w:szCs w:val="24"/>
          <w:lang w:val="ro-RO"/>
        </w:rPr>
        <w:t xml:space="preserve"> /13</w:t>
      </w:r>
      <w:r w:rsidR="00676A4E">
        <w:rPr>
          <w:rFonts w:ascii="Times New Roman" w:hAnsi="Times New Roman"/>
          <w:sz w:val="24"/>
          <w:szCs w:val="24"/>
          <w:lang w:val="ro-RO"/>
        </w:rPr>
        <w:t>.02.2019</w:t>
      </w:r>
      <w:r w:rsidR="00676A4E" w:rsidRPr="00E428D1">
        <w:rPr>
          <w:rFonts w:ascii="Times New Roman" w:hAnsi="Times New Roman"/>
          <w:sz w:val="24"/>
          <w:szCs w:val="24"/>
          <w:lang w:val="ro-RO"/>
        </w:rPr>
        <w:t>,</w:t>
      </w:r>
      <w:r w:rsidR="00676A4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9518A">
        <w:rPr>
          <w:rFonts w:ascii="Times New Roman" w:hAnsi="Times New Roman" w:cs="Times New Roman"/>
          <w:b/>
          <w:sz w:val="24"/>
          <w:szCs w:val="24"/>
          <w:lang w:val="ro-RO"/>
        </w:rPr>
        <w:t>Căminul pentru persoane vârstnice Tîrgu- Mureş supune spre   aprobare</w:t>
      </w:r>
      <w:r w:rsidRPr="00F95AC8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867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6723">
        <w:rPr>
          <w:rFonts w:ascii="Times New Roman" w:hAnsi="Times New Roman" w:cs="Times New Roman"/>
          <w:b/>
          <w:sz w:val="24"/>
          <w:szCs w:val="24"/>
          <w:lang w:val="ro-RO"/>
        </w:rPr>
        <w:t>Autorităţii Publice deliberative</w:t>
      </w:r>
      <w:r w:rsidRPr="00F95A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9518A">
        <w:rPr>
          <w:rFonts w:ascii="Times New Roman" w:hAnsi="Times New Roman" w:cs="Times New Roman"/>
          <w:b/>
          <w:sz w:val="24"/>
          <w:szCs w:val="24"/>
          <w:lang w:val="ro-RO"/>
        </w:rPr>
        <w:t>modificările  Statului de funcţii</w:t>
      </w:r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(anexat),  care reprezinta Anexa 2 din R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egulamentul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8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9518A">
        <w:rPr>
          <w:rFonts w:ascii="Times New Roman" w:hAnsi="Times New Roman" w:cs="Times New Roman"/>
          <w:sz w:val="24"/>
          <w:szCs w:val="24"/>
          <w:lang w:val="ro-RO"/>
        </w:rPr>
        <w:t xml:space="preserve"> a instituției, document aprobat prin HCL al Municipiului Tîrgu - </w:t>
      </w:r>
      <w:r w:rsidRPr="00690625">
        <w:rPr>
          <w:rFonts w:ascii="Times New Roman" w:hAnsi="Times New Roman" w:cs="Times New Roman"/>
          <w:sz w:val="24"/>
          <w:szCs w:val="24"/>
          <w:lang w:val="ro-RO"/>
        </w:rPr>
        <w:t>Mureş nr.54/2018.</w:t>
      </w:r>
    </w:p>
    <w:p w:rsidR="00A86723" w:rsidRPr="00AF4082" w:rsidRDefault="00A86723" w:rsidP="00A86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86723" w:rsidRPr="00B774FA" w:rsidRDefault="00A86723" w:rsidP="00A86723">
      <w:pPr>
        <w:pStyle w:val="Header"/>
        <w:tabs>
          <w:tab w:val="center" w:pos="-1418"/>
          <w:tab w:val="right" w:pos="-1276"/>
        </w:tabs>
        <w:ind w:left="360"/>
        <w:jc w:val="center"/>
      </w:pPr>
      <w:r w:rsidRPr="00B774FA">
        <w:t>DIRECTOR</w:t>
      </w:r>
    </w:p>
    <w:p w:rsidR="00A86723" w:rsidRPr="00676A4E" w:rsidRDefault="00676A4E" w:rsidP="00676A4E">
      <w:pPr>
        <w:pStyle w:val="Header"/>
        <w:tabs>
          <w:tab w:val="center" w:pos="-1418"/>
          <w:tab w:val="right" w:pos="-1276"/>
        </w:tabs>
        <w:ind w:left="720"/>
        <w:jc w:val="center"/>
      </w:pPr>
      <w:r w:rsidRPr="00676A4E">
        <w:t>Dr.Anca Mariela FLOREA</w:t>
      </w:r>
    </w:p>
    <w:p w:rsidR="00A86723" w:rsidRPr="00AF4082" w:rsidRDefault="00A86723" w:rsidP="00A867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Anexa 2 din Regulamentul de Organizare și Funcționare a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A86723" w:rsidRPr="003862F5" w:rsidRDefault="00A86723" w:rsidP="00A8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A86723" w:rsidRPr="005B7A20" w:rsidRDefault="00A86723" w:rsidP="00A8672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:rsidR="00A86723" w:rsidRPr="00E968CE" w:rsidRDefault="00A86723" w:rsidP="00A8672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</w:t>
      </w:r>
    </w:p>
    <w:p w:rsidR="00A86723" w:rsidRDefault="00A86723" w:rsidP="00A86723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A86723" w:rsidRPr="00DF4369" w:rsidRDefault="00A86723" w:rsidP="00A86723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  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2856"/>
        <w:gridCol w:w="1542"/>
        <w:gridCol w:w="2404"/>
        <w:gridCol w:w="2221"/>
      </w:tblGrid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404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Aprobate</w:t>
            </w:r>
          </w:p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HCL 54/2018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Modificări propuse</w:t>
            </w:r>
          </w:p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2019</w:t>
            </w:r>
          </w:p>
        </w:tc>
      </w:tr>
      <w:tr w:rsidR="00A86723" w:rsidRPr="00EA7897" w:rsidTr="004621F3">
        <w:tc>
          <w:tcPr>
            <w:tcW w:w="7355" w:type="dxa"/>
            <w:gridSpan w:val="4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7355" w:type="dxa"/>
            <w:gridSpan w:val="4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  <w:vMerge w:val="restart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</w:pPr>
            <w:r w:rsidRPr="00EA7897"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</w:pPr>
          </w:p>
        </w:tc>
      </w:tr>
      <w:tr w:rsidR="00A86723" w:rsidRPr="00EA7897" w:rsidTr="004621F3">
        <w:tc>
          <w:tcPr>
            <w:tcW w:w="553" w:type="dxa"/>
            <w:vMerge/>
          </w:tcPr>
          <w:p w:rsidR="00A86723" w:rsidRPr="00EA7897" w:rsidRDefault="00A86723" w:rsidP="004621F3">
            <w:pPr>
              <w:spacing w:after="0" w:line="240" w:lineRule="auto"/>
            </w:pPr>
          </w:p>
        </w:tc>
        <w:tc>
          <w:tcPr>
            <w:tcW w:w="6802" w:type="dxa"/>
            <w:gridSpan w:val="3"/>
          </w:tcPr>
          <w:p w:rsidR="00A86723" w:rsidRPr="00EA7897" w:rsidRDefault="00A86723" w:rsidP="004621F3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  <w:vMerge w:val="restart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</w:pPr>
            <w:r w:rsidRPr="00EA7897"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</w:pPr>
          </w:p>
        </w:tc>
      </w:tr>
      <w:tr w:rsidR="00A86723" w:rsidRPr="00EA7897" w:rsidTr="004621F3">
        <w:tc>
          <w:tcPr>
            <w:tcW w:w="553" w:type="dxa"/>
            <w:vMerge/>
          </w:tcPr>
          <w:p w:rsidR="00A86723" w:rsidRPr="00EA7897" w:rsidRDefault="00A86723" w:rsidP="004621F3">
            <w:pPr>
              <w:spacing w:after="0" w:line="240" w:lineRule="auto"/>
            </w:pPr>
          </w:p>
        </w:tc>
        <w:tc>
          <w:tcPr>
            <w:tcW w:w="6802" w:type="dxa"/>
            <w:gridSpan w:val="3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4951" w:type="dxa"/>
            <w:gridSpan w:val="3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6723" w:rsidRPr="00EA7897" w:rsidTr="004621F3">
        <w:tc>
          <w:tcPr>
            <w:tcW w:w="7355" w:type="dxa"/>
            <w:gridSpan w:val="4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A86723" w:rsidRPr="003F19BC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4</w:t>
            </w:r>
          </w:p>
        </w:tc>
        <w:tc>
          <w:tcPr>
            <w:tcW w:w="2221" w:type="dxa"/>
          </w:tcPr>
          <w:p w:rsidR="00A86723" w:rsidRPr="007E0D34" w:rsidRDefault="00A86723" w:rsidP="004621F3">
            <w:pPr>
              <w:spacing w:after="0" w:line="240" w:lineRule="auto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A86723" w:rsidRPr="003F19BC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  <w:tc>
          <w:tcPr>
            <w:tcW w:w="2221" w:type="dxa"/>
          </w:tcPr>
          <w:p w:rsidR="00A86723" w:rsidRPr="007E0D34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8</w:t>
            </w:r>
          </w:p>
        </w:tc>
      </w:tr>
      <w:tr w:rsidR="00A86723" w:rsidRPr="00EA7897" w:rsidTr="004621F3">
        <w:tc>
          <w:tcPr>
            <w:tcW w:w="553" w:type="dxa"/>
          </w:tcPr>
          <w:p w:rsidR="00A86723" w:rsidRPr="00EA7897" w:rsidRDefault="00A86723" w:rsidP="004621F3">
            <w:pPr>
              <w:spacing w:after="0" w:line="240" w:lineRule="auto"/>
            </w:pPr>
            <w:r>
              <w:t>12</w:t>
            </w:r>
          </w:p>
        </w:tc>
        <w:tc>
          <w:tcPr>
            <w:tcW w:w="2856" w:type="dxa"/>
          </w:tcPr>
          <w:p w:rsidR="00A86723" w:rsidRPr="00A25EAB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42" w:type="dxa"/>
          </w:tcPr>
          <w:p w:rsidR="00A86723" w:rsidRPr="00A25EAB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A86723" w:rsidRPr="00A25EAB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553" w:type="dxa"/>
          </w:tcPr>
          <w:p w:rsidR="00A86723" w:rsidRPr="00A25EAB" w:rsidRDefault="00A86723" w:rsidP="004621F3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2856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42" w:type="dxa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  <w:tc>
          <w:tcPr>
            <w:tcW w:w="2221" w:type="dxa"/>
          </w:tcPr>
          <w:p w:rsidR="00A86723" w:rsidRPr="00690625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690625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2</w:t>
            </w:r>
          </w:p>
        </w:tc>
      </w:tr>
      <w:tr w:rsidR="00A86723" w:rsidRPr="00EA7897" w:rsidTr="004621F3">
        <w:tc>
          <w:tcPr>
            <w:tcW w:w="4951" w:type="dxa"/>
            <w:gridSpan w:val="3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221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A86723" w:rsidRPr="00EA7897" w:rsidTr="004621F3">
        <w:tc>
          <w:tcPr>
            <w:tcW w:w="4951" w:type="dxa"/>
            <w:gridSpan w:val="3"/>
          </w:tcPr>
          <w:p w:rsidR="00A86723" w:rsidRPr="00EA7897" w:rsidRDefault="00A86723" w:rsidP="004621F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4" w:type="dxa"/>
          </w:tcPr>
          <w:p w:rsidR="00A86723" w:rsidRPr="00EA7897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2221" w:type="dxa"/>
          </w:tcPr>
          <w:p w:rsidR="00A86723" w:rsidRDefault="00A86723" w:rsidP="004621F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</w:tbl>
    <w:p w:rsidR="00A86723" w:rsidRDefault="00A86723" w:rsidP="00A86723"/>
    <w:p w:rsidR="00A86723" w:rsidRPr="005B7A20" w:rsidRDefault="00A86723" w:rsidP="00A86723">
      <w:pPr>
        <w:spacing w:after="0" w:line="240" w:lineRule="auto"/>
        <w:ind w:left="90" w:firstLine="477"/>
        <w:jc w:val="both"/>
        <w:rPr>
          <w:rFonts w:ascii="Times New Roman" w:hAnsi="Times New Roman"/>
          <w:sz w:val="24"/>
          <w:szCs w:val="24"/>
          <w:lang w:val="ro-RO"/>
        </w:rPr>
      </w:pPr>
      <w:r w:rsidRPr="005B7A20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</w:t>
      </w:r>
    </w:p>
    <w:p w:rsidR="00816349" w:rsidRPr="005B7A20" w:rsidRDefault="00816349" w:rsidP="008163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sectPr w:rsidR="00816349" w:rsidRPr="005B7A20" w:rsidSect="00F6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D1C"/>
    <w:multiLevelType w:val="hybridMultilevel"/>
    <w:tmpl w:val="0E5E9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6349"/>
    <w:rsid w:val="0000567A"/>
    <w:rsid w:val="000265F1"/>
    <w:rsid w:val="00117366"/>
    <w:rsid w:val="00147825"/>
    <w:rsid w:val="001D437F"/>
    <w:rsid w:val="00233ED8"/>
    <w:rsid w:val="00382558"/>
    <w:rsid w:val="003E0D0D"/>
    <w:rsid w:val="0043534F"/>
    <w:rsid w:val="00530C7D"/>
    <w:rsid w:val="005540F4"/>
    <w:rsid w:val="00571554"/>
    <w:rsid w:val="00676A4E"/>
    <w:rsid w:val="00816349"/>
    <w:rsid w:val="00866C51"/>
    <w:rsid w:val="00871C16"/>
    <w:rsid w:val="008853E8"/>
    <w:rsid w:val="008D3E19"/>
    <w:rsid w:val="008F66A1"/>
    <w:rsid w:val="00971848"/>
    <w:rsid w:val="009E6400"/>
    <w:rsid w:val="00A10F91"/>
    <w:rsid w:val="00A73C86"/>
    <w:rsid w:val="00A86723"/>
    <w:rsid w:val="00AA054A"/>
    <w:rsid w:val="00B774FA"/>
    <w:rsid w:val="00C76122"/>
    <w:rsid w:val="00C9518A"/>
    <w:rsid w:val="00D6315D"/>
    <w:rsid w:val="00D67D78"/>
    <w:rsid w:val="00D97EE0"/>
    <w:rsid w:val="00E80FA4"/>
    <w:rsid w:val="00E85830"/>
    <w:rsid w:val="00ED7C4E"/>
    <w:rsid w:val="00F14FAE"/>
    <w:rsid w:val="00F6699B"/>
    <w:rsid w:val="00FB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B"/>
  </w:style>
  <w:style w:type="paragraph" w:styleId="Heading2">
    <w:name w:val="heading 2"/>
    <w:basedOn w:val="Normal"/>
    <w:link w:val="Heading2Char"/>
    <w:uiPriority w:val="9"/>
    <w:qFormat/>
    <w:rsid w:val="00ED7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63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63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81634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816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634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C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C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in.mures@rdslink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n@tirgumure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13</cp:revision>
  <cp:lastPrinted>2018-02-05T06:41:00Z</cp:lastPrinted>
  <dcterms:created xsi:type="dcterms:W3CDTF">2018-01-28T07:35:00Z</dcterms:created>
  <dcterms:modified xsi:type="dcterms:W3CDTF">2019-02-18T04:25:00Z</dcterms:modified>
</cp:coreProperties>
</file>