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6D34F" w14:textId="77777777" w:rsidR="00DD0777" w:rsidRDefault="004A3AC4" w:rsidP="00DD0777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63F1D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240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08722641" r:id="rId7">
            <o:FieldCodes>\* MERGEFORMAT</o:FieldCodes>
          </o:OLEObject>
        </w:object>
      </w:r>
      <w:r w:rsidR="00DD0777">
        <w:rPr>
          <w:rFonts w:ascii="Times New Roman" w:eastAsia="Umbra BT" w:hAnsi="Times New Roman"/>
          <w:b/>
          <w:sz w:val="24"/>
          <w:szCs w:val="24"/>
          <w:lang w:val="fr-FR" w:eastAsia="ro-RO"/>
        </w:rPr>
        <w:t xml:space="preserve">                                   </w:t>
      </w:r>
    </w:p>
    <w:p w14:paraId="4912C8ED" w14:textId="328ECE0F" w:rsidR="00DD0777" w:rsidRDefault="001D4FAC" w:rsidP="00DD0777">
      <w:pPr>
        <w:spacing w:after="0" w:line="240" w:lineRule="auto"/>
        <w:ind w:left="851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D077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D077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D077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D077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D077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D077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</w:t>
      </w:r>
      <w:r w:rsidR="00DD0777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14:paraId="28BF8898" w14:textId="40CF9776" w:rsidR="001D4FAC" w:rsidRPr="00DD0777" w:rsidRDefault="001D4FAC" w:rsidP="00DD0777">
      <w:pPr>
        <w:spacing w:after="0" w:line="240" w:lineRule="auto"/>
        <w:ind w:left="851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DD077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</w:t>
      </w:r>
      <w:r w:rsidR="00DD0777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DD077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</w:t>
      </w:r>
    </w:p>
    <w:p w14:paraId="56E7E757" w14:textId="27D2BC8F" w:rsidR="001D4FAC" w:rsidRDefault="001D4FAC" w:rsidP="001D4FAC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</w:t>
      </w:r>
      <w:r w:rsidR="0010771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TÂRGU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MUREŞ            </w:t>
      </w:r>
      <w:r w:rsidR="005B373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Vice</w:t>
      </w:r>
      <w:r w:rsidR="005B373A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 w:rsidR="005B373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</w:t>
      </w:r>
    </w:p>
    <w:p w14:paraId="2F0125A6" w14:textId="79D03F54" w:rsidR="001D4FAC" w:rsidRDefault="001D4FAC" w:rsidP="001D4FAC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</w:t>
      </w:r>
      <w:r w:rsidR="005B373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Dr. </w:t>
      </w:r>
      <w:proofErr w:type="spellStart"/>
      <w:r w:rsidR="005B373A">
        <w:rPr>
          <w:rFonts w:ascii="Times New Roman" w:eastAsia="Times New Roman" w:hAnsi="Times New Roman"/>
          <w:b/>
          <w:sz w:val="24"/>
          <w:szCs w:val="24"/>
          <w:lang w:val="ro-RO"/>
        </w:rPr>
        <w:t>Makkai</w:t>
      </w:r>
      <w:proofErr w:type="spellEnd"/>
      <w:r w:rsidR="005B373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Grigore</w:t>
      </w:r>
    </w:p>
    <w:p w14:paraId="5A0E28E5" w14:textId="5504408D" w:rsidR="001D4FAC" w:rsidRDefault="001D4FAC" w:rsidP="001D4F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</w:t>
      </w:r>
    </w:p>
    <w:p w14:paraId="6C43BFFE" w14:textId="77777777" w:rsidR="001D4FAC" w:rsidRDefault="001D4FAC" w:rsidP="001D4F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E295534" w14:textId="77777777" w:rsidR="001D4FAC" w:rsidRDefault="001D4FAC" w:rsidP="001D4F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2B69551" w14:textId="77777777" w:rsidR="001D4FAC" w:rsidRDefault="001D4FAC" w:rsidP="001D4F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18B0DC9" w14:textId="77777777" w:rsidR="001D4FAC" w:rsidRDefault="001D4FAC" w:rsidP="001D4F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H O T Ă R Â R E A     nr. ______        </w:t>
      </w:r>
    </w:p>
    <w:p w14:paraId="4E9C84D3" w14:textId="23439F06" w:rsidR="001D4FAC" w:rsidRDefault="001D4FAC" w:rsidP="001D4F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</w:t>
      </w:r>
      <w:r w:rsidR="005B373A">
        <w:rPr>
          <w:rFonts w:ascii="Times New Roman" w:eastAsia="Times New Roman" w:hAnsi="Times New Roman"/>
          <w:b/>
          <w:sz w:val="24"/>
          <w:szCs w:val="24"/>
          <w:lang w:val="ro-RO"/>
        </w:rPr>
        <w:t>9</w:t>
      </w:r>
    </w:p>
    <w:p w14:paraId="65A08451" w14:textId="77777777" w:rsidR="001D4FAC" w:rsidRDefault="001D4FAC" w:rsidP="001D4FAC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privind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revocarea</w:t>
      </w:r>
      <w:proofErr w:type="spellEnd"/>
      <w:r>
        <w:rPr>
          <w:rFonts w:ascii="Times New Roman" w:hAnsi="Times New Roman"/>
          <w:b/>
        </w:rPr>
        <w:t xml:space="preserve">  HCL</w:t>
      </w:r>
      <w:proofErr w:type="gramEnd"/>
      <w:r>
        <w:rPr>
          <w:rFonts w:ascii="Times New Roman" w:hAnsi="Times New Roman"/>
          <w:b/>
        </w:rPr>
        <w:t xml:space="preserve"> nr. 29</w:t>
      </w:r>
      <w:r w:rsidR="00BA4192">
        <w:rPr>
          <w:rFonts w:ascii="Times New Roman" w:hAnsi="Times New Roman"/>
          <w:b/>
        </w:rPr>
        <w:t xml:space="preserve">3 din 25 </w:t>
      </w:r>
      <w:proofErr w:type="spellStart"/>
      <w:r w:rsidR="00BA4192">
        <w:rPr>
          <w:rFonts w:ascii="Times New Roman" w:hAnsi="Times New Roman"/>
          <w:b/>
        </w:rPr>
        <w:t>octombrie</w:t>
      </w:r>
      <w:proofErr w:type="spellEnd"/>
      <w:r w:rsidR="00BA4192">
        <w:rPr>
          <w:rFonts w:ascii="Times New Roman" w:hAnsi="Times New Roman"/>
          <w:b/>
        </w:rPr>
        <w:t xml:space="preserve"> 2018</w:t>
      </w:r>
    </w:p>
    <w:p w14:paraId="5A0111C8" w14:textId="258AF62F" w:rsidR="001D4FAC" w:rsidRDefault="001D4FAC" w:rsidP="001D4F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BA4192">
        <w:rPr>
          <w:rFonts w:ascii="Times New Roman" w:hAnsi="Times New Roman"/>
          <w:b/>
          <w:sz w:val="24"/>
          <w:szCs w:val="24"/>
        </w:rPr>
        <w:t>sus</w:t>
      </w:r>
      <w:r w:rsidR="00BA4192">
        <w:rPr>
          <w:rFonts w:ascii="Times New Roman" w:hAnsi="Times New Roman"/>
          <w:b/>
          <w:sz w:val="24"/>
          <w:szCs w:val="24"/>
          <w:lang w:val="ro-RO"/>
        </w:rPr>
        <w:t xml:space="preserve">ținerii Teatrului Național </w:t>
      </w:r>
      <w:r w:rsidR="00107711">
        <w:rPr>
          <w:rFonts w:ascii="Times New Roman" w:hAnsi="Times New Roman"/>
          <w:b/>
          <w:sz w:val="24"/>
          <w:szCs w:val="24"/>
          <w:lang w:val="ro-RO"/>
        </w:rPr>
        <w:t>Târgu</w:t>
      </w:r>
      <w:r w:rsidR="00BA4192">
        <w:rPr>
          <w:rFonts w:ascii="Times New Roman" w:hAnsi="Times New Roman"/>
          <w:b/>
          <w:sz w:val="24"/>
          <w:szCs w:val="24"/>
          <w:lang w:val="ro-RO"/>
        </w:rPr>
        <w:t xml:space="preserve"> Mureș în realizarea proiectului cu </w:t>
      </w:r>
      <w:proofErr w:type="gramStart"/>
      <w:r w:rsidR="00BA4192">
        <w:rPr>
          <w:rFonts w:ascii="Times New Roman" w:hAnsi="Times New Roman"/>
          <w:b/>
          <w:sz w:val="24"/>
          <w:szCs w:val="24"/>
          <w:lang w:val="ro-RO"/>
        </w:rPr>
        <w:t>titlul ”Centenar</w:t>
      </w:r>
      <w:proofErr w:type="gramEnd"/>
      <w:r w:rsidR="00BA419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BA4192">
        <w:rPr>
          <w:rFonts w:ascii="Times New Roman" w:hAnsi="Times New Roman"/>
          <w:b/>
          <w:sz w:val="24"/>
          <w:szCs w:val="24"/>
          <w:lang w:val="ro-RO"/>
        </w:rPr>
        <w:t>Româno</w:t>
      </w:r>
      <w:proofErr w:type="spellEnd"/>
      <w:r w:rsidR="00BA4192">
        <w:rPr>
          <w:rFonts w:ascii="Times New Roman" w:hAnsi="Times New Roman"/>
          <w:b/>
          <w:sz w:val="24"/>
          <w:szCs w:val="24"/>
          <w:lang w:val="ro-RO"/>
        </w:rPr>
        <w:t xml:space="preserve"> – Basarabean”</w:t>
      </w:r>
    </w:p>
    <w:p w14:paraId="7614173F" w14:textId="77777777" w:rsidR="00BA4192" w:rsidRPr="00BA4192" w:rsidRDefault="00BA4192" w:rsidP="001D4FAC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BCCB3CF" w14:textId="7EBBF68B" w:rsidR="001D4FAC" w:rsidRDefault="001D4FAC" w:rsidP="001D4FA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i/>
          <w:lang w:eastAsia="ro-RO"/>
        </w:rPr>
        <w:t>Consiliul</w:t>
      </w:r>
      <w:proofErr w:type="spellEnd"/>
      <w:r>
        <w:rPr>
          <w:rFonts w:ascii="Times New Roman" w:eastAsia="Times New Roman" w:hAnsi="Times New Roman"/>
          <w:b/>
          <w:bCs/>
          <w:i/>
          <w:lang w:eastAsia="ro-RO"/>
        </w:rPr>
        <w:t xml:space="preserve"> local municipal </w:t>
      </w:r>
      <w:proofErr w:type="spellStart"/>
      <w:r w:rsidR="00107711">
        <w:rPr>
          <w:rFonts w:ascii="Times New Roman" w:eastAsia="Times New Roman" w:hAnsi="Times New Roman"/>
          <w:b/>
          <w:bCs/>
          <w:i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bCs/>
          <w:i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lang w:eastAsia="ro-RO"/>
        </w:rPr>
        <w:t>Mureş</w:t>
      </w:r>
      <w:proofErr w:type="spellEnd"/>
      <w:r>
        <w:rPr>
          <w:rFonts w:ascii="Times New Roman" w:eastAsia="Times New Roman" w:hAnsi="Times New Roman"/>
          <w:b/>
          <w:bCs/>
          <w:i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i/>
          <w:lang w:eastAsia="ro-RO"/>
        </w:rPr>
        <w:t>întrunit</w:t>
      </w:r>
      <w:proofErr w:type="spellEnd"/>
      <w:r>
        <w:rPr>
          <w:rFonts w:ascii="Times New Roman" w:eastAsia="Times New Roman" w:hAnsi="Times New Roman"/>
          <w:b/>
          <w:bCs/>
          <w:i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i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lang w:eastAsia="ro-RO"/>
        </w:rPr>
        <w:t>şedinţă</w:t>
      </w:r>
      <w:proofErr w:type="spellEnd"/>
      <w:r>
        <w:rPr>
          <w:rFonts w:ascii="Times New Roman" w:eastAsia="Times New Roman" w:hAnsi="Times New Roman"/>
          <w:b/>
          <w:bCs/>
          <w:i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lang w:eastAsia="ro-RO"/>
        </w:rPr>
        <w:t>extraordinară</w:t>
      </w:r>
      <w:proofErr w:type="spellEnd"/>
      <w:r>
        <w:rPr>
          <w:rFonts w:ascii="Times New Roman" w:eastAsia="Times New Roman" w:hAnsi="Times New Roman"/>
          <w:b/>
          <w:bCs/>
          <w:i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i/>
          <w:lang w:eastAsia="ro-RO"/>
        </w:rPr>
        <w:t>lucru</w:t>
      </w:r>
      <w:proofErr w:type="spellEnd"/>
      <w:r>
        <w:rPr>
          <w:rFonts w:ascii="Times New Roman" w:eastAsia="Times New Roman" w:hAnsi="Times New Roman"/>
          <w:b/>
          <w:bCs/>
          <w:i/>
          <w:lang w:eastAsia="ro-RO"/>
        </w:rPr>
        <w:t>,</w:t>
      </w:r>
    </w:p>
    <w:p w14:paraId="771B0A00" w14:textId="4913B1B1" w:rsidR="00BA4192" w:rsidRDefault="001D4FAC" w:rsidP="00BA4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</w:rPr>
        <w:t>Văzând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Expunerea</w:t>
      </w:r>
      <w:proofErr w:type="spellEnd"/>
      <w:r>
        <w:rPr>
          <w:rFonts w:ascii="Times New Roman" w:hAnsi="Times New Roman"/>
        </w:rPr>
        <w:t xml:space="preserve"> de motive </w:t>
      </w:r>
      <w:proofErr w:type="gramStart"/>
      <w:r>
        <w:rPr>
          <w:rFonts w:ascii="Times New Roman" w:hAnsi="Times New Roman"/>
        </w:rPr>
        <w:t xml:space="preserve">a </w:t>
      </w:r>
      <w:r w:rsidR="00BA4192">
        <w:rPr>
          <w:rFonts w:ascii="Times New Roman" w:hAnsi="Times New Roman"/>
        </w:rPr>
        <w:t xml:space="preserve"> D.A.S.C.P.C</w:t>
      </w:r>
      <w:proofErr w:type="gramEnd"/>
      <w:r w:rsidR="00BA4192">
        <w:rPr>
          <w:rFonts w:ascii="Times New Roman" w:hAnsi="Times New Roman"/>
        </w:rPr>
        <w:t xml:space="preserve"> /S.A.C.S.T.L </w:t>
      </w:r>
      <w:r>
        <w:rPr>
          <w:rFonts w:ascii="Times New Roman" w:hAnsi="Times New Roman"/>
        </w:rPr>
        <w:t>nr.</w:t>
      </w:r>
      <w:r w:rsidR="0075707F">
        <w:rPr>
          <w:rFonts w:ascii="Times New Roman" w:hAnsi="Times New Roman"/>
        </w:rPr>
        <w:t>1853</w:t>
      </w:r>
      <w:r w:rsidR="00BA4192">
        <w:rPr>
          <w:rFonts w:ascii="Times New Roman" w:hAnsi="Times New Roman"/>
        </w:rPr>
        <w:t xml:space="preserve"> din </w:t>
      </w:r>
      <w:r w:rsidR="0075707F">
        <w:rPr>
          <w:rFonts w:ascii="Times New Roman" w:hAnsi="Times New Roman"/>
        </w:rPr>
        <w:t>11.01.2019</w:t>
      </w:r>
      <w:r w:rsidR="00BA419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proofErr w:type="spellStart"/>
      <w:r w:rsidR="00BA4192">
        <w:rPr>
          <w:rFonts w:ascii="Times New Roman" w:hAnsi="Times New Roman"/>
          <w:b/>
        </w:rPr>
        <w:t>privind</w:t>
      </w:r>
      <w:proofErr w:type="spellEnd"/>
      <w:r w:rsidR="00BA4192">
        <w:rPr>
          <w:rFonts w:ascii="Times New Roman" w:hAnsi="Times New Roman"/>
          <w:b/>
        </w:rPr>
        <w:t xml:space="preserve"> </w:t>
      </w:r>
      <w:proofErr w:type="spellStart"/>
      <w:r w:rsidR="00BA4192">
        <w:rPr>
          <w:rFonts w:ascii="Times New Roman" w:hAnsi="Times New Roman"/>
          <w:b/>
        </w:rPr>
        <w:t>revocarea</w:t>
      </w:r>
      <w:proofErr w:type="spellEnd"/>
      <w:r w:rsidR="00BA4192">
        <w:rPr>
          <w:rFonts w:ascii="Times New Roman" w:hAnsi="Times New Roman"/>
          <w:b/>
        </w:rPr>
        <w:t xml:space="preserve">  HCL nr. 293 din 25 </w:t>
      </w:r>
      <w:proofErr w:type="spellStart"/>
      <w:r w:rsidR="00BA4192">
        <w:rPr>
          <w:rFonts w:ascii="Times New Roman" w:hAnsi="Times New Roman"/>
          <w:b/>
        </w:rPr>
        <w:t>octombrie</w:t>
      </w:r>
      <w:proofErr w:type="spellEnd"/>
      <w:r w:rsidR="00BA4192">
        <w:rPr>
          <w:rFonts w:ascii="Times New Roman" w:hAnsi="Times New Roman"/>
          <w:b/>
        </w:rPr>
        <w:t xml:space="preserve"> 2018 </w:t>
      </w:r>
      <w:proofErr w:type="spellStart"/>
      <w:r w:rsidR="00BA4192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BA41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A4192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="00BA4192">
        <w:rPr>
          <w:rFonts w:ascii="Times New Roman" w:hAnsi="Times New Roman"/>
          <w:b/>
          <w:sz w:val="24"/>
          <w:szCs w:val="24"/>
        </w:rPr>
        <w:t xml:space="preserve"> sus</w:t>
      </w:r>
      <w:r w:rsidR="00BA4192">
        <w:rPr>
          <w:rFonts w:ascii="Times New Roman" w:hAnsi="Times New Roman"/>
          <w:b/>
          <w:sz w:val="24"/>
          <w:szCs w:val="24"/>
          <w:lang w:val="ro-RO"/>
        </w:rPr>
        <w:t xml:space="preserve">ținerii Teatrului Național </w:t>
      </w:r>
      <w:r w:rsidR="00107711">
        <w:rPr>
          <w:rFonts w:ascii="Times New Roman" w:hAnsi="Times New Roman"/>
          <w:b/>
          <w:sz w:val="24"/>
          <w:szCs w:val="24"/>
          <w:lang w:val="ro-RO"/>
        </w:rPr>
        <w:t>Târgu</w:t>
      </w:r>
      <w:r w:rsidR="00BA4192">
        <w:rPr>
          <w:rFonts w:ascii="Times New Roman" w:hAnsi="Times New Roman"/>
          <w:b/>
          <w:sz w:val="24"/>
          <w:szCs w:val="24"/>
          <w:lang w:val="ro-RO"/>
        </w:rPr>
        <w:t xml:space="preserve"> Mureș în realizarea proiectului cu </w:t>
      </w:r>
      <w:proofErr w:type="gramStart"/>
      <w:r w:rsidR="00BA4192">
        <w:rPr>
          <w:rFonts w:ascii="Times New Roman" w:hAnsi="Times New Roman"/>
          <w:b/>
          <w:sz w:val="24"/>
          <w:szCs w:val="24"/>
          <w:lang w:val="ro-RO"/>
        </w:rPr>
        <w:t>titlul ”Centenar</w:t>
      </w:r>
      <w:proofErr w:type="gramEnd"/>
      <w:r w:rsidR="00BA419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BA4192">
        <w:rPr>
          <w:rFonts w:ascii="Times New Roman" w:hAnsi="Times New Roman"/>
          <w:b/>
          <w:sz w:val="24"/>
          <w:szCs w:val="24"/>
          <w:lang w:val="ro-RO"/>
        </w:rPr>
        <w:t>Româno</w:t>
      </w:r>
      <w:proofErr w:type="spellEnd"/>
      <w:r w:rsidR="00BA4192">
        <w:rPr>
          <w:rFonts w:ascii="Times New Roman" w:hAnsi="Times New Roman"/>
          <w:b/>
          <w:sz w:val="24"/>
          <w:szCs w:val="24"/>
          <w:lang w:val="ro-RO"/>
        </w:rPr>
        <w:t xml:space="preserve"> – Basarabean</w:t>
      </w:r>
    </w:p>
    <w:p w14:paraId="635BA14D" w14:textId="77777777" w:rsidR="001D4FAC" w:rsidRDefault="001D4FAC" w:rsidP="001D4FAC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temeiul</w:t>
      </w:r>
      <w:proofErr w:type="spellEnd"/>
      <w:r>
        <w:rPr>
          <w:rFonts w:ascii="Times New Roman" w:hAnsi="Times New Roman"/>
        </w:rPr>
        <w:t xml:space="preserve"> art.36, </w:t>
      </w:r>
      <w:proofErr w:type="spellStart"/>
      <w:proofErr w:type="gram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 xml:space="preserve">2), </w:t>
      </w:r>
      <w:proofErr w:type="spellStart"/>
      <w:r>
        <w:rPr>
          <w:rFonts w:ascii="Times New Roman" w:hAnsi="Times New Roman"/>
        </w:rPr>
        <w:t>lit.a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.(3), </w:t>
      </w:r>
      <w:proofErr w:type="spellStart"/>
      <w:r>
        <w:rPr>
          <w:rFonts w:ascii="Times New Roman" w:hAnsi="Times New Roman"/>
        </w:rPr>
        <w:t>lit.b</w:t>
      </w:r>
      <w:proofErr w:type="spellEnd"/>
      <w:r>
        <w:rPr>
          <w:rFonts w:ascii="Times New Roman" w:hAnsi="Times New Roman"/>
        </w:rPr>
        <w:t xml:space="preserve">), art.45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art.115,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.(1), </w:t>
      </w:r>
      <w:proofErr w:type="spellStart"/>
      <w:r>
        <w:rPr>
          <w:rFonts w:ascii="Times New Roman" w:hAnsi="Times New Roman"/>
        </w:rPr>
        <w:t>lit.b</w:t>
      </w:r>
      <w:proofErr w:type="spellEnd"/>
      <w:r>
        <w:rPr>
          <w:rFonts w:ascii="Times New Roman" w:hAnsi="Times New Roman"/>
        </w:rPr>
        <w:t xml:space="preserve">)din </w:t>
      </w:r>
      <w:proofErr w:type="spellStart"/>
      <w:r>
        <w:rPr>
          <w:rFonts w:ascii="Times New Roman" w:hAnsi="Times New Roman"/>
        </w:rPr>
        <w:t>Legea</w:t>
      </w:r>
      <w:proofErr w:type="spellEnd"/>
      <w:r>
        <w:rPr>
          <w:rFonts w:ascii="Times New Roman" w:hAnsi="Times New Roman"/>
        </w:rPr>
        <w:t xml:space="preserve"> nr.215/2001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administraţia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publică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locală</w:t>
      </w:r>
      <w:proofErr w:type="spellEnd"/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modificările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>:</w:t>
      </w:r>
    </w:p>
    <w:p w14:paraId="4D47F830" w14:textId="77777777" w:rsidR="001D4FAC" w:rsidRDefault="001D4FAC" w:rsidP="001D4FA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5D0934E2" w14:textId="77777777" w:rsidR="001D4FAC" w:rsidRDefault="001D4FAC" w:rsidP="001D4FA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453EAE13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0A8DEEE" w14:textId="4AC2E43D" w:rsidR="00BA4192" w:rsidRPr="00BA4192" w:rsidRDefault="001D4FAC" w:rsidP="00BA41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Art.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  <w:r w:rsidR="00BA4192">
        <w:rPr>
          <w:rFonts w:ascii="Times New Roman" w:hAnsi="Times New Roman"/>
          <w:sz w:val="24"/>
          <w:szCs w:val="24"/>
        </w:rPr>
        <w:t>Se</w:t>
      </w:r>
      <w:proofErr w:type="gramEnd"/>
      <w:r w:rsidR="00BA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4192">
        <w:rPr>
          <w:rFonts w:ascii="Times New Roman" w:hAnsi="Times New Roman"/>
          <w:sz w:val="24"/>
          <w:szCs w:val="24"/>
        </w:rPr>
        <w:t>aprobă</w:t>
      </w:r>
      <w:proofErr w:type="spellEnd"/>
      <w:r w:rsidR="00BA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4192">
        <w:rPr>
          <w:rFonts w:ascii="Times New Roman" w:hAnsi="Times New Roman"/>
          <w:sz w:val="24"/>
          <w:szCs w:val="24"/>
        </w:rPr>
        <w:t>revocarea</w:t>
      </w:r>
      <w:proofErr w:type="spellEnd"/>
      <w:r w:rsidR="00BA4192">
        <w:rPr>
          <w:rFonts w:ascii="Times New Roman" w:hAnsi="Times New Roman"/>
          <w:sz w:val="24"/>
          <w:szCs w:val="24"/>
        </w:rPr>
        <w:t xml:space="preserve"> H.C.L.M.  293 din 25 </w:t>
      </w:r>
      <w:proofErr w:type="spellStart"/>
      <w:r w:rsidR="00BA4192">
        <w:rPr>
          <w:rFonts w:ascii="Times New Roman" w:hAnsi="Times New Roman"/>
          <w:sz w:val="24"/>
          <w:szCs w:val="24"/>
        </w:rPr>
        <w:t>octombrie</w:t>
      </w:r>
      <w:proofErr w:type="spellEnd"/>
      <w:r w:rsidR="00BA4192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="00BA4192" w:rsidRPr="00BA4192">
        <w:rPr>
          <w:rFonts w:ascii="Times New Roman" w:hAnsi="Times New Roman"/>
          <w:sz w:val="24"/>
          <w:szCs w:val="24"/>
        </w:rPr>
        <w:t>privind</w:t>
      </w:r>
      <w:proofErr w:type="spellEnd"/>
      <w:r w:rsidR="00BA4192" w:rsidRPr="00BA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4192" w:rsidRPr="00BA4192">
        <w:rPr>
          <w:rFonts w:ascii="Times New Roman" w:hAnsi="Times New Roman"/>
          <w:sz w:val="24"/>
          <w:szCs w:val="24"/>
        </w:rPr>
        <w:t>aprobarea</w:t>
      </w:r>
      <w:proofErr w:type="spellEnd"/>
      <w:r w:rsidR="00BA4192" w:rsidRPr="00BA4192">
        <w:rPr>
          <w:rFonts w:ascii="Times New Roman" w:hAnsi="Times New Roman"/>
          <w:sz w:val="24"/>
          <w:szCs w:val="24"/>
        </w:rPr>
        <w:t xml:space="preserve"> sus</w:t>
      </w:r>
      <w:r w:rsidR="00BA4192" w:rsidRPr="00BA4192">
        <w:rPr>
          <w:rFonts w:ascii="Times New Roman" w:hAnsi="Times New Roman"/>
          <w:sz w:val="24"/>
          <w:szCs w:val="24"/>
          <w:lang w:val="ro-RO"/>
        </w:rPr>
        <w:t xml:space="preserve">ținerii Teatrului Național </w:t>
      </w:r>
      <w:r w:rsidR="00107711">
        <w:rPr>
          <w:rFonts w:ascii="Times New Roman" w:hAnsi="Times New Roman"/>
          <w:sz w:val="24"/>
          <w:szCs w:val="24"/>
          <w:lang w:val="ro-RO"/>
        </w:rPr>
        <w:t>Târgu</w:t>
      </w:r>
      <w:r w:rsidR="00BA4192" w:rsidRPr="00BA4192">
        <w:rPr>
          <w:rFonts w:ascii="Times New Roman" w:hAnsi="Times New Roman"/>
          <w:sz w:val="24"/>
          <w:szCs w:val="24"/>
          <w:lang w:val="ro-RO"/>
        </w:rPr>
        <w:t xml:space="preserve"> Mureș în realizarea proiectului cu </w:t>
      </w:r>
      <w:proofErr w:type="gramStart"/>
      <w:r w:rsidR="00BA4192" w:rsidRPr="00BA4192">
        <w:rPr>
          <w:rFonts w:ascii="Times New Roman" w:hAnsi="Times New Roman"/>
          <w:sz w:val="24"/>
          <w:szCs w:val="24"/>
          <w:lang w:val="ro-RO"/>
        </w:rPr>
        <w:t>titlul ”Centenar</w:t>
      </w:r>
      <w:proofErr w:type="gramEnd"/>
      <w:r w:rsidR="00BA4192" w:rsidRPr="00BA419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A4192" w:rsidRPr="00BA4192">
        <w:rPr>
          <w:rFonts w:ascii="Times New Roman" w:hAnsi="Times New Roman"/>
          <w:sz w:val="24"/>
          <w:szCs w:val="24"/>
          <w:lang w:val="ro-RO"/>
        </w:rPr>
        <w:t>Româno</w:t>
      </w:r>
      <w:proofErr w:type="spellEnd"/>
      <w:r w:rsidR="00BA4192" w:rsidRPr="00BA4192">
        <w:rPr>
          <w:rFonts w:ascii="Times New Roman" w:hAnsi="Times New Roman"/>
          <w:sz w:val="24"/>
          <w:szCs w:val="24"/>
          <w:lang w:val="ro-RO"/>
        </w:rPr>
        <w:t xml:space="preserve"> – Basarabean”</w:t>
      </w:r>
    </w:p>
    <w:p w14:paraId="0C016061" w14:textId="698C9F59" w:rsidR="001D4FAC" w:rsidRDefault="001D4FAC" w:rsidP="001D4F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Art.2.</w:t>
      </w:r>
      <w:r>
        <w:rPr>
          <w:rFonts w:ascii="Times New Roman" w:hAnsi="Times New Roman"/>
          <w:sz w:val="24"/>
          <w:szCs w:val="24"/>
        </w:rPr>
        <w:t xml:space="preserve">  Cu </w:t>
      </w:r>
      <w:proofErr w:type="spellStart"/>
      <w:r>
        <w:rPr>
          <w:rFonts w:ascii="Times New Roman" w:hAnsi="Times New Roman"/>
          <w:sz w:val="24"/>
          <w:szCs w:val="24"/>
        </w:rPr>
        <w:t>aducerea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hotărâri</w:t>
      </w:r>
      <w:proofErr w:type="spellEnd"/>
      <w:r>
        <w:rPr>
          <w:rFonts w:ascii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</w:rPr>
        <w:t>încredinţează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Executivul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7711"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 w:rsidR="00BA4192">
        <w:rPr>
          <w:rFonts w:ascii="Times New Roman" w:hAnsi="Times New Roman"/>
          <w:sz w:val="24"/>
          <w:szCs w:val="24"/>
        </w:rPr>
        <w:t xml:space="preserve"> D.A.S.C.P.C – </w:t>
      </w:r>
      <w:proofErr w:type="spellStart"/>
      <w:r w:rsidR="00BA4192">
        <w:rPr>
          <w:rFonts w:ascii="Times New Roman" w:hAnsi="Times New Roman"/>
          <w:sz w:val="24"/>
          <w:szCs w:val="24"/>
        </w:rPr>
        <w:t>Serviciul</w:t>
      </w:r>
      <w:proofErr w:type="spellEnd"/>
      <w:r w:rsidR="00BA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4192">
        <w:rPr>
          <w:rFonts w:ascii="Times New Roman" w:hAnsi="Times New Roman"/>
          <w:sz w:val="24"/>
          <w:szCs w:val="24"/>
        </w:rPr>
        <w:t>Activități</w:t>
      </w:r>
      <w:proofErr w:type="spellEnd"/>
      <w:r w:rsidR="00BA41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B12">
        <w:rPr>
          <w:rFonts w:ascii="Times New Roman" w:hAnsi="Times New Roman"/>
          <w:sz w:val="24"/>
          <w:szCs w:val="24"/>
        </w:rPr>
        <w:t>Culturale</w:t>
      </w:r>
      <w:proofErr w:type="spellEnd"/>
      <w:r w:rsidR="00910B12">
        <w:rPr>
          <w:rFonts w:ascii="Times New Roman" w:hAnsi="Times New Roman"/>
          <w:sz w:val="24"/>
          <w:szCs w:val="24"/>
        </w:rPr>
        <w:t xml:space="preserve"> Sportive, </w:t>
      </w:r>
      <w:proofErr w:type="spellStart"/>
      <w:r w:rsidR="00910B12">
        <w:rPr>
          <w:rFonts w:ascii="Times New Roman" w:hAnsi="Times New Roman"/>
          <w:sz w:val="24"/>
          <w:szCs w:val="24"/>
        </w:rPr>
        <w:t>Tineret</w:t>
      </w:r>
      <w:proofErr w:type="spellEnd"/>
      <w:r w:rsidR="00910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B12">
        <w:rPr>
          <w:rFonts w:ascii="Times New Roman" w:hAnsi="Times New Roman"/>
          <w:sz w:val="24"/>
          <w:szCs w:val="24"/>
        </w:rPr>
        <w:t>și</w:t>
      </w:r>
      <w:proofErr w:type="spellEnd"/>
      <w:r w:rsidR="00910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B12"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DB2CC0" w14:textId="77777777" w:rsidR="001D4FAC" w:rsidRDefault="001D4FAC" w:rsidP="001D4FAC">
      <w:pPr>
        <w:spacing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Art.3.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art.19 alin.1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lit.”e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”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nr.340/2004,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art.3, alin.1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554/2004,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contenciosului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înaintează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Judeţului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exercitarea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controlului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508E7B" w14:textId="77777777" w:rsidR="001D4FAC" w:rsidRDefault="001D4FAC" w:rsidP="001D4FAC">
      <w:pPr>
        <w:spacing w:after="0" w:line="240" w:lineRule="auto"/>
        <w:ind w:left="720" w:firstLine="720"/>
        <w:rPr>
          <w:rFonts w:ascii="Times New Roman" w:eastAsia="Umbra BT" w:hAnsi="Times New Roman"/>
          <w:b/>
          <w:lang w:val="ro-RO" w:eastAsia="ro-RO"/>
        </w:rPr>
      </w:pPr>
    </w:p>
    <w:p w14:paraId="3776B829" w14:textId="77777777" w:rsidR="001D4FAC" w:rsidRDefault="001D4FAC" w:rsidP="001D4FAC">
      <w:pPr>
        <w:spacing w:after="0" w:line="240" w:lineRule="auto"/>
        <w:ind w:left="720" w:firstLine="720"/>
        <w:rPr>
          <w:rFonts w:ascii="Times New Roman" w:eastAsia="Umbra BT" w:hAnsi="Times New Roman"/>
          <w:b/>
          <w:lang w:val="ro-RO" w:eastAsia="ro-RO"/>
        </w:rPr>
      </w:pPr>
    </w:p>
    <w:p w14:paraId="6083CE91" w14:textId="2A2FEBFE" w:rsidR="001D4FAC" w:rsidRDefault="001D4FAC" w:rsidP="001D4FAC">
      <w:pPr>
        <w:spacing w:after="0" w:line="240" w:lineRule="auto"/>
        <w:ind w:left="720" w:firstLine="720"/>
        <w:rPr>
          <w:rFonts w:ascii="Times New Roman" w:eastAsia="Umbra BT" w:hAnsi="Times New Roman"/>
          <w:b/>
          <w:lang w:val="ro-RO" w:eastAsia="ro-RO"/>
        </w:rPr>
      </w:pPr>
      <w:r>
        <w:rPr>
          <w:rFonts w:ascii="Times New Roman" w:eastAsia="Umbra BT" w:hAnsi="Times New Roman"/>
          <w:b/>
          <w:lang w:val="ro-RO" w:eastAsia="ro-RO"/>
        </w:rPr>
        <w:t xml:space="preserve">                                 </w:t>
      </w:r>
      <w:r w:rsidR="005B373A">
        <w:rPr>
          <w:rFonts w:ascii="Times New Roman" w:eastAsia="Umbra BT" w:hAnsi="Times New Roman"/>
          <w:b/>
          <w:lang w:val="ro-RO" w:eastAsia="ro-RO"/>
        </w:rPr>
        <w:t>Viză de legalitate</w:t>
      </w:r>
    </w:p>
    <w:p w14:paraId="3B986A11" w14:textId="2B2BF202" w:rsidR="001D4FAC" w:rsidRDefault="001D4FAC" w:rsidP="001D4FAC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Umbra BT" w:hAnsi="Times New Roman"/>
          <w:b/>
          <w:lang w:val="ro-RO" w:eastAsia="ro-RO"/>
        </w:rPr>
        <w:t xml:space="preserve">                                        </w:t>
      </w:r>
      <w:r>
        <w:rPr>
          <w:rFonts w:ascii="Times New Roman" w:hAnsi="Times New Roman"/>
          <w:b/>
          <w:color w:val="040408"/>
          <w:lang w:bidi="he-IL"/>
        </w:rPr>
        <w:t xml:space="preserve">p. </w:t>
      </w:r>
      <w:proofErr w:type="spellStart"/>
      <w:proofErr w:type="gramStart"/>
      <w:r>
        <w:rPr>
          <w:rFonts w:ascii="Times New Roman" w:eastAsia="Times New Roman" w:hAnsi="Times New Roman"/>
          <w:b/>
        </w:rPr>
        <w:t>Secretarul</w:t>
      </w:r>
      <w:proofErr w:type="spellEnd"/>
      <w:r>
        <w:rPr>
          <w:rFonts w:ascii="Times New Roman" w:eastAsia="Times New Roman" w:hAnsi="Times New Roman"/>
          <w:b/>
        </w:rPr>
        <w:t xml:space="preserve">  </w:t>
      </w:r>
      <w:proofErr w:type="spellStart"/>
      <w:r>
        <w:rPr>
          <w:rFonts w:ascii="Times New Roman" w:eastAsia="Times New Roman" w:hAnsi="Times New Roman"/>
          <w:b/>
        </w:rPr>
        <w:t>Municipiului</w:t>
      </w:r>
      <w:proofErr w:type="spellEnd"/>
      <w:proofErr w:type="gramEnd"/>
      <w:r>
        <w:rPr>
          <w:rFonts w:ascii="Times New Roman" w:eastAsia="Times New Roman" w:hAnsi="Times New Roman"/>
          <w:b/>
        </w:rPr>
        <w:t xml:space="preserve">  </w:t>
      </w:r>
      <w:proofErr w:type="spellStart"/>
      <w:r w:rsidR="00107711">
        <w:rPr>
          <w:rFonts w:ascii="Times New Roman" w:eastAsia="Times New Roman" w:hAnsi="Times New Roman"/>
          <w:b/>
        </w:rPr>
        <w:t>Târgu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Mureş</w:t>
      </w:r>
      <w:proofErr w:type="spellEnd"/>
      <w:r>
        <w:rPr>
          <w:rFonts w:ascii="Times New Roman" w:eastAsia="Times New Roman" w:hAnsi="Times New Roman"/>
          <w:b/>
        </w:rPr>
        <w:t>,</w:t>
      </w:r>
    </w:p>
    <w:p w14:paraId="6129DC66" w14:textId="77777777" w:rsidR="001D4FAC" w:rsidRDefault="001D4FAC" w:rsidP="001D4FA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Director </w:t>
      </w:r>
      <w:proofErr w:type="spellStart"/>
      <w:r>
        <w:rPr>
          <w:rFonts w:ascii="Times New Roman" w:eastAsia="Times New Roman" w:hAnsi="Times New Roman"/>
          <w:b/>
        </w:rPr>
        <w:t>executiv</w:t>
      </w:r>
      <w:proofErr w:type="spellEnd"/>
      <w:r>
        <w:rPr>
          <w:rFonts w:ascii="Times New Roman" w:eastAsia="Times New Roman" w:hAnsi="Times New Roman"/>
          <w:b/>
        </w:rPr>
        <w:t xml:space="preserve"> D.J.C.A.A.P.L.</w:t>
      </w:r>
    </w:p>
    <w:p w14:paraId="1DF9272C" w14:textId="5D4EC1E3" w:rsidR="001D4FAC" w:rsidRDefault="001D4FAC" w:rsidP="001D4FAC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</w:t>
      </w:r>
      <w:r w:rsidR="005B373A">
        <w:rPr>
          <w:rFonts w:ascii="Times New Roman" w:eastAsia="Times New Roman" w:hAnsi="Times New Roman"/>
          <w:b/>
        </w:rPr>
        <w:t xml:space="preserve">    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Cătană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Dianora</w:t>
      </w:r>
      <w:proofErr w:type="spellEnd"/>
      <w:r>
        <w:rPr>
          <w:rFonts w:ascii="Times New Roman" w:eastAsia="Times New Roman" w:hAnsi="Times New Roman"/>
          <w:b/>
        </w:rPr>
        <w:t>-Monica</w:t>
      </w:r>
    </w:p>
    <w:p w14:paraId="7A608EF5" w14:textId="77777777" w:rsidR="001D4FAC" w:rsidRDefault="001D4FAC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559543F" w14:textId="77777777" w:rsidR="001D4FAC" w:rsidRDefault="001D4FAC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F01EFD8" w14:textId="77777777" w:rsidR="001D4FAC" w:rsidRDefault="001D4FAC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85B0E14" w14:textId="6DB55F20" w:rsidR="001D4FAC" w:rsidRDefault="001D4FAC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20F4D41" w14:textId="77777777" w:rsidR="005B373A" w:rsidRDefault="005B373A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8380296" w14:textId="3615A544" w:rsidR="001D4FAC" w:rsidRDefault="001D4FAC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771F916" w14:textId="6A6DB162" w:rsidR="005B373A" w:rsidRDefault="005B373A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D3AE821" w14:textId="27E7E034" w:rsidR="005B373A" w:rsidRDefault="005B373A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590F6CC" w14:textId="2558A3A9" w:rsidR="005B373A" w:rsidRDefault="005B373A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48B6309" w14:textId="0263258B" w:rsidR="005B373A" w:rsidRDefault="005B373A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0A3EDBC" w14:textId="1BE40D88" w:rsidR="005B373A" w:rsidRDefault="005B373A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6E7E8C9" w14:textId="59DA1A58" w:rsidR="005B373A" w:rsidRDefault="005B373A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F318C12" w14:textId="77777777" w:rsidR="005B373A" w:rsidRDefault="005B373A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7C80EED" w14:textId="77777777" w:rsidR="001D4FAC" w:rsidRDefault="001D4FAC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0F1A384" w14:textId="77777777" w:rsidR="001D4FAC" w:rsidRDefault="001D4FAC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11ADDE3" w14:textId="77777777" w:rsidR="001D4FAC" w:rsidRDefault="001D4FAC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EBF2C9F" w14:textId="77777777" w:rsidR="001D4FAC" w:rsidRDefault="001D4FAC" w:rsidP="001D4FA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671FC3D3" w14:textId="743876CD" w:rsidR="001D4FAC" w:rsidRDefault="001D4FAC" w:rsidP="001D4FAC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35329D92" w14:textId="71D3B0B2" w:rsidR="005B373A" w:rsidRDefault="005B373A" w:rsidP="001D4FAC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612E8184" w14:textId="77777777" w:rsidR="005B373A" w:rsidRDefault="005B373A" w:rsidP="001D4FAC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1A8F8294" w14:textId="607CA46A" w:rsidR="001B03B6" w:rsidRPr="001B03B6" w:rsidRDefault="004A3AC4" w:rsidP="005B37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en-US"/>
        </w:rPr>
        <w:object w:dxaOrig="1440" w:dyaOrig="1440" w14:anchorId="4EC80FE7">
          <v:shape id="_x0000_s1027" type="#_x0000_t75" style="position:absolute;margin-left:-23.9pt;margin-top:.9pt;width:47.2pt;height:70.8pt;z-index:-25165619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7" DrawAspect="Content" ObjectID="_1608722642" r:id="rId8"/>
        </w:object>
      </w:r>
      <w:r w:rsidR="001B03B6" w:rsidRPr="001B03B6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 O M Â N I A                                                               </w:t>
      </w:r>
      <w:r w:rsidR="005B373A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          </w:t>
      </w:r>
      <w:r w:rsidR="001B03B6" w:rsidRPr="001B03B6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="001B03B6" w:rsidRPr="005B373A">
        <w:rPr>
          <w:rFonts w:ascii="Times New Roman" w:hAnsi="Times New Roman"/>
          <w:b/>
          <w:sz w:val="18"/>
          <w:szCs w:val="18"/>
          <w:lang w:val="ro-RO"/>
        </w:rPr>
        <w:t>(nu produce efecte juridice) *</w:t>
      </w:r>
      <w:r w:rsidR="001B03B6" w:rsidRPr="001B03B6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</w:t>
      </w:r>
    </w:p>
    <w:p w14:paraId="0E912EBA" w14:textId="05202790" w:rsidR="001B03B6" w:rsidRPr="001B03B6" w:rsidRDefault="001B03B6" w:rsidP="00DD077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B03B6">
        <w:rPr>
          <w:rFonts w:ascii="Times New Roman" w:hAnsi="Times New Roman"/>
          <w:b/>
          <w:sz w:val="24"/>
          <w:szCs w:val="24"/>
        </w:rPr>
        <w:t>JUDEŢUL MUREŞ</w:t>
      </w:r>
      <w:r w:rsidRPr="001B03B6">
        <w:rPr>
          <w:rFonts w:ascii="Times New Roman" w:hAnsi="Times New Roman"/>
          <w:b/>
          <w:sz w:val="24"/>
          <w:szCs w:val="24"/>
        </w:rPr>
        <w:tab/>
      </w:r>
      <w:r w:rsidRPr="001B03B6">
        <w:rPr>
          <w:rFonts w:ascii="Times New Roman" w:hAnsi="Times New Roman"/>
          <w:b/>
          <w:sz w:val="24"/>
          <w:szCs w:val="24"/>
        </w:rPr>
        <w:tab/>
      </w:r>
      <w:r w:rsidRPr="001B03B6">
        <w:rPr>
          <w:rFonts w:ascii="Times New Roman" w:hAnsi="Times New Roman"/>
          <w:b/>
          <w:sz w:val="24"/>
          <w:szCs w:val="24"/>
        </w:rPr>
        <w:tab/>
      </w:r>
      <w:r w:rsidRPr="001B03B6">
        <w:rPr>
          <w:rFonts w:ascii="Times New Roman" w:hAnsi="Times New Roman"/>
          <w:b/>
          <w:sz w:val="24"/>
          <w:szCs w:val="24"/>
        </w:rPr>
        <w:tab/>
      </w:r>
      <w:r w:rsidRPr="001B03B6">
        <w:rPr>
          <w:rFonts w:ascii="Times New Roman" w:hAnsi="Times New Roman"/>
          <w:b/>
          <w:sz w:val="24"/>
          <w:szCs w:val="24"/>
        </w:rPr>
        <w:tab/>
      </w:r>
      <w:r w:rsidRPr="001B03B6">
        <w:rPr>
          <w:rFonts w:ascii="Times New Roman" w:hAnsi="Times New Roman"/>
          <w:b/>
          <w:sz w:val="24"/>
          <w:szCs w:val="24"/>
        </w:rPr>
        <w:tab/>
      </w:r>
      <w:r w:rsidR="005B373A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1B03B6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69D7A0B9" w14:textId="0C760E5F" w:rsidR="00DD0777" w:rsidRPr="00DD0777" w:rsidRDefault="001B03B6" w:rsidP="00DD077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1B03B6">
        <w:rPr>
          <w:rFonts w:ascii="Times New Roman" w:hAnsi="Times New Roman"/>
          <w:b/>
          <w:sz w:val="24"/>
          <w:szCs w:val="24"/>
        </w:rPr>
        <w:t>MUNICIPIULUI T</w:t>
      </w:r>
      <w:r w:rsidR="00CA013E">
        <w:rPr>
          <w:rFonts w:ascii="Times New Roman" w:hAnsi="Times New Roman"/>
          <w:b/>
          <w:sz w:val="24"/>
          <w:szCs w:val="24"/>
        </w:rPr>
        <w:t>Â</w:t>
      </w:r>
      <w:r w:rsidRPr="001B03B6">
        <w:rPr>
          <w:rFonts w:ascii="Times New Roman" w:hAnsi="Times New Roman"/>
          <w:b/>
          <w:sz w:val="24"/>
          <w:szCs w:val="24"/>
        </w:rPr>
        <w:t>RGU-MUREŞ</w:t>
      </w:r>
      <w:r w:rsidRPr="001B03B6">
        <w:rPr>
          <w:rFonts w:ascii="Times New Roman" w:hAnsi="Times New Roman"/>
          <w:b/>
          <w:sz w:val="24"/>
          <w:szCs w:val="24"/>
        </w:rPr>
        <w:tab/>
      </w:r>
      <w:r w:rsidRPr="001B03B6">
        <w:rPr>
          <w:rFonts w:ascii="Times New Roman" w:hAnsi="Times New Roman"/>
          <w:b/>
          <w:sz w:val="24"/>
          <w:szCs w:val="24"/>
        </w:rPr>
        <w:tab/>
      </w:r>
      <w:r w:rsidRPr="001B03B6">
        <w:rPr>
          <w:rFonts w:ascii="Times New Roman" w:hAnsi="Times New Roman"/>
          <w:b/>
          <w:sz w:val="24"/>
          <w:szCs w:val="24"/>
        </w:rPr>
        <w:tab/>
      </w:r>
      <w:r w:rsidRPr="001B03B6">
        <w:rPr>
          <w:rFonts w:ascii="Times New Roman" w:hAnsi="Times New Roman"/>
          <w:b/>
          <w:sz w:val="24"/>
          <w:szCs w:val="24"/>
        </w:rPr>
        <w:tab/>
      </w:r>
      <w:proofErr w:type="gramStart"/>
      <w:r w:rsidR="00DD0777" w:rsidRPr="001B03B6">
        <w:rPr>
          <w:rFonts w:ascii="Times New Roman" w:hAnsi="Times New Roman"/>
          <w:b/>
          <w:sz w:val="24"/>
          <w:szCs w:val="24"/>
        </w:rPr>
        <w:t>VICE</w:t>
      </w:r>
      <w:r w:rsidR="00DD0777" w:rsidRPr="001B03B6">
        <w:rPr>
          <w:rFonts w:ascii="Times New Roman" w:hAnsi="Times New Roman"/>
          <w:b/>
          <w:sz w:val="24"/>
          <w:szCs w:val="24"/>
          <w:lang w:val="ro-RO"/>
        </w:rPr>
        <w:t>PRIMAR,</w:t>
      </w:r>
      <w:r w:rsidR="00DD0777" w:rsidRPr="001B03B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D0777" w:rsidRPr="001B03B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  <w:t>DA.S.C.P.C./S.A.C.S.T.L.</w:t>
      </w:r>
      <w:r>
        <w:rPr>
          <w:rFonts w:ascii="Times New Roman" w:hAnsi="Times New Roman"/>
          <w:sz w:val="24"/>
          <w:szCs w:val="24"/>
        </w:rPr>
        <w:tab/>
      </w:r>
      <w:r w:rsidR="00DD0777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D0777" w:rsidRPr="001B03B6">
        <w:rPr>
          <w:rFonts w:ascii="Times New Roman" w:hAnsi="Times New Roman"/>
          <w:b/>
          <w:sz w:val="24"/>
          <w:szCs w:val="24"/>
          <w:lang w:val="ro-RO"/>
        </w:rPr>
        <w:t xml:space="preserve">Dr. </w:t>
      </w:r>
      <w:proofErr w:type="spellStart"/>
      <w:r w:rsidR="00DD0777" w:rsidRPr="001B03B6">
        <w:rPr>
          <w:rFonts w:ascii="Times New Roman" w:hAnsi="Times New Roman"/>
          <w:b/>
          <w:sz w:val="24"/>
          <w:szCs w:val="24"/>
          <w:lang w:val="ro-RO"/>
        </w:rPr>
        <w:t>Makkai</w:t>
      </w:r>
      <w:proofErr w:type="spellEnd"/>
      <w:r w:rsidR="00DD0777" w:rsidRPr="001B03B6">
        <w:rPr>
          <w:rFonts w:ascii="Times New Roman" w:hAnsi="Times New Roman"/>
          <w:b/>
          <w:sz w:val="24"/>
          <w:szCs w:val="24"/>
          <w:lang w:val="ro-RO"/>
        </w:rPr>
        <w:t xml:space="preserve"> Grigore</w:t>
      </w:r>
    </w:p>
    <w:p w14:paraId="6FA54220" w14:textId="3E91FD51" w:rsidR="001B03B6" w:rsidRPr="001B03B6" w:rsidRDefault="00DD0777" w:rsidP="00DD077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B03B6">
        <w:rPr>
          <w:rFonts w:ascii="Times New Roman" w:hAnsi="Times New Roman"/>
          <w:sz w:val="24"/>
          <w:szCs w:val="24"/>
        </w:rPr>
        <w:t xml:space="preserve">Nr. </w:t>
      </w:r>
      <w:r w:rsidR="0075707F">
        <w:rPr>
          <w:rFonts w:ascii="Times New Roman" w:hAnsi="Times New Roman"/>
          <w:sz w:val="24"/>
          <w:szCs w:val="24"/>
        </w:rPr>
        <w:t>1853</w:t>
      </w:r>
      <w:r w:rsidRPr="001B03B6">
        <w:rPr>
          <w:rFonts w:ascii="Times New Roman" w:hAnsi="Times New Roman"/>
          <w:sz w:val="24"/>
          <w:szCs w:val="24"/>
        </w:rPr>
        <w:t xml:space="preserve"> din </w:t>
      </w:r>
      <w:r w:rsidR="0075707F">
        <w:rPr>
          <w:rFonts w:ascii="Times New Roman" w:hAnsi="Times New Roman"/>
          <w:sz w:val="24"/>
          <w:szCs w:val="24"/>
        </w:rPr>
        <w:t>11.01.</w:t>
      </w:r>
      <w:r>
        <w:rPr>
          <w:rFonts w:ascii="Times New Roman" w:hAnsi="Times New Roman"/>
          <w:sz w:val="24"/>
          <w:szCs w:val="24"/>
        </w:rPr>
        <w:t>2019</w:t>
      </w:r>
      <w:r w:rsidR="001B03B6">
        <w:rPr>
          <w:rFonts w:ascii="Times New Roman" w:hAnsi="Times New Roman"/>
          <w:sz w:val="24"/>
          <w:szCs w:val="24"/>
        </w:rPr>
        <w:tab/>
        <w:t xml:space="preserve">     </w:t>
      </w:r>
      <w:r w:rsidR="001B03B6">
        <w:rPr>
          <w:rFonts w:ascii="Times New Roman" w:hAnsi="Times New Roman"/>
          <w:sz w:val="24"/>
          <w:szCs w:val="24"/>
        </w:rPr>
        <w:tab/>
      </w:r>
      <w:r w:rsidR="001B03B6" w:rsidRPr="001B03B6">
        <w:rPr>
          <w:rFonts w:ascii="Times New Roman" w:hAnsi="Times New Roman"/>
          <w:sz w:val="24"/>
          <w:szCs w:val="24"/>
        </w:rPr>
        <w:tab/>
      </w:r>
      <w:r w:rsidR="001B03B6" w:rsidRPr="001B03B6">
        <w:rPr>
          <w:rFonts w:ascii="Times New Roman" w:hAnsi="Times New Roman"/>
          <w:sz w:val="24"/>
          <w:szCs w:val="24"/>
        </w:rPr>
        <w:tab/>
      </w:r>
    </w:p>
    <w:p w14:paraId="31E6A89B" w14:textId="10402CAF" w:rsidR="001B03B6" w:rsidRPr="001B03B6" w:rsidRDefault="001B03B6" w:rsidP="00DD0777">
      <w:pPr>
        <w:spacing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B03B6">
        <w:rPr>
          <w:rFonts w:ascii="Times New Roman" w:hAnsi="Times New Roman"/>
          <w:sz w:val="24"/>
          <w:szCs w:val="24"/>
        </w:rPr>
        <w:tab/>
      </w:r>
      <w:r w:rsidRPr="001B03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8DF1A32" w14:textId="2E299592" w:rsidR="001B03B6" w:rsidRDefault="001B03B6" w:rsidP="00DD0777">
      <w:pPr>
        <w:spacing w:line="240" w:lineRule="auto"/>
        <w:rPr>
          <w:b/>
          <w:bCs/>
          <w:szCs w:val="20"/>
          <w:lang w:val="ro-RO" w:eastAsia="ro-RO"/>
        </w:rPr>
      </w:pPr>
      <w:r w:rsidRPr="001B03B6">
        <w:rPr>
          <w:rFonts w:ascii="Times New Roman" w:hAnsi="Times New Roman"/>
          <w:sz w:val="24"/>
          <w:szCs w:val="24"/>
        </w:rPr>
        <w:tab/>
      </w:r>
    </w:p>
    <w:p w14:paraId="21FCF2D7" w14:textId="77777777" w:rsidR="001B03B6" w:rsidRDefault="001B03B6" w:rsidP="001B03B6">
      <w:pPr>
        <w:rPr>
          <w:b/>
          <w:bCs/>
          <w:lang w:val="ro-RO" w:eastAsia="ro-RO"/>
        </w:rPr>
      </w:pPr>
    </w:p>
    <w:p w14:paraId="7FFCF38D" w14:textId="77777777" w:rsidR="001B03B6" w:rsidRPr="00DD0777" w:rsidRDefault="001B03B6" w:rsidP="00DD0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D0777">
        <w:rPr>
          <w:rFonts w:ascii="Times New Roman" w:hAnsi="Times New Roman"/>
          <w:b/>
          <w:sz w:val="28"/>
          <w:szCs w:val="28"/>
          <w:lang w:val="ro-RO"/>
        </w:rPr>
        <w:t>E X P U N E R E   D E  M O T I V E</w:t>
      </w:r>
    </w:p>
    <w:p w14:paraId="26185313" w14:textId="77777777" w:rsidR="001B03B6" w:rsidRDefault="001B03B6" w:rsidP="001B03B6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privind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revocarea</w:t>
      </w:r>
      <w:proofErr w:type="spellEnd"/>
      <w:r>
        <w:rPr>
          <w:rFonts w:ascii="Times New Roman" w:hAnsi="Times New Roman"/>
          <w:b/>
        </w:rPr>
        <w:t xml:space="preserve">  HCL</w:t>
      </w:r>
      <w:proofErr w:type="gramEnd"/>
      <w:r>
        <w:rPr>
          <w:rFonts w:ascii="Times New Roman" w:hAnsi="Times New Roman"/>
          <w:b/>
        </w:rPr>
        <w:t xml:space="preserve"> nr. 293 din 25 </w:t>
      </w:r>
      <w:proofErr w:type="spellStart"/>
      <w:r>
        <w:rPr>
          <w:rFonts w:ascii="Times New Roman" w:hAnsi="Times New Roman"/>
          <w:b/>
        </w:rPr>
        <w:t>octombrie</w:t>
      </w:r>
      <w:proofErr w:type="spellEnd"/>
      <w:r>
        <w:rPr>
          <w:rFonts w:ascii="Times New Roman" w:hAnsi="Times New Roman"/>
          <w:b/>
        </w:rPr>
        <w:t xml:space="preserve"> 2018</w:t>
      </w:r>
    </w:p>
    <w:p w14:paraId="0E37B448" w14:textId="57B2FE9D" w:rsidR="001B03B6" w:rsidRDefault="001B03B6" w:rsidP="001B03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sus</w:t>
      </w:r>
      <w:r>
        <w:rPr>
          <w:rFonts w:ascii="Times New Roman" w:hAnsi="Times New Roman"/>
          <w:b/>
          <w:sz w:val="24"/>
          <w:szCs w:val="24"/>
          <w:lang w:val="ro-RO"/>
        </w:rPr>
        <w:t>ținerii Teatrului Național T</w:t>
      </w:r>
      <w:r w:rsidR="00107711">
        <w:rPr>
          <w:rFonts w:ascii="Times New Roman" w:hAnsi="Times New Roman"/>
          <w:b/>
          <w:sz w:val="24"/>
          <w:szCs w:val="24"/>
          <w:lang w:val="ro-RO"/>
        </w:rPr>
        <w:t>â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o-RO"/>
        </w:rPr>
        <w:t xml:space="preserve">rgu Mureș în realizarea proiectului cu </w:t>
      </w:r>
      <w:proofErr w:type="gramStart"/>
      <w:r>
        <w:rPr>
          <w:rFonts w:ascii="Times New Roman" w:hAnsi="Times New Roman"/>
          <w:b/>
          <w:sz w:val="24"/>
          <w:szCs w:val="24"/>
          <w:lang w:val="ro-RO"/>
        </w:rPr>
        <w:t>titlul ”Centenar</w:t>
      </w:r>
      <w:proofErr w:type="gramEnd"/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Româno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– Basarabean”</w:t>
      </w:r>
    </w:p>
    <w:p w14:paraId="0A0BE05D" w14:textId="77777777" w:rsidR="001D4FAC" w:rsidRDefault="001D4FAC" w:rsidP="001D4F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AAF7BA" w14:textId="77777777" w:rsidR="001D4FAC" w:rsidRDefault="001D4FAC" w:rsidP="001D4F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EE46EE" w14:textId="77777777" w:rsidR="001D4FAC" w:rsidRDefault="001D4FAC" w:rsidP="001D4F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23E052" w14:textId="62EDD770" w:rsidR="00113A66" w:rsidRDefault="001D4FAC" w:rsidP="001D4FAC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r w:rsidR="0075707F">
        <w:rPr>
          <w:rFonts w:ascii="Times New Roman" w:hAnsi="Times New Roman"/>
          <w:sz w:val="24"/>
          <w:szCs w:val="24"/>
        </w:rPr>
        <w:t xml:space="preserve"> 16650/SVI din 07.01.2019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r w:rsidR="001B03B6">
        <w:rPr>
          <w:rFonts w:ascii="Times New Roman" w:hAnsi="Times New Roman"/>
          <w:sz w:val="24"/>
          <w:szCs w:val="24"/>
        </w:rPr>
        <w:t>ui</w:t>
      </w:r>
      <w:proofErr w:type="spellEnd"/>
      <w:r>
        <w:rPr>
          <w:rFonts w:ascii="Times New Roman" w:hAnsi="Times New Roman"/>
          <w:sz w:val="24"/>
          <w:szCs w:val="24"/>
        </w:rPr>
        <w:t xml:space="preserve"> Mureș a </w:t>
      </w:r>
      <w:proofErr w:type="spellStart"/>
      <w:r>
        <w:rPr>
          <w:rFonts w:ascii="Times New Roman" w:hAnsi="Times New Roman"/>
          <w:sz w:val="24"/>
          <w:szCs w:val="24"/>
        </w:rPr>
        <w:t>solicitat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revocarea</w:t>
      </w:r>
      <w:proofErr w:type="spellEnd"/>
      <w:r>
        <w:rPr>
          <w:rFonts w:ascii="Times New Roman" w:hAnsi="Times New Roman"/>
          <w:b/>
        </w:rPr>
        <w:t xml:space="preserve"> </w:t>
      </w:r>
      <w:r w:rsidR="00113A66" w:rsidRPr="00113A66">
        <w:rPr>
          <w:rFonts w:ascii="Times New Roman" w:hAnsi="Times New Roman"/>
        </w:rPr>
        <w:t>HCLM nr</w:t>
      </w:r>
      <w:r w:rsidR="00113A66">
        <w:rPr>
          <w:rFonts w:ascii="Times New Roman" w:hAnsi="Times New Roman"/>
          <w:b/>
        </w:rPr>
        <w:t>.</w:t>
      </w:r>
      <w:r w:rsidR="00113A66" w:rsidRPr="00C52D50">
        <w:rPr>
          <w:rFonts w:ascii="Times New Roman" w:hAnsi="Times New Roman"/>
        </w:rPr>
        <w:t xml:space="preserve">293 </w:t>
      </w:r>
      <w:r w:rsidR="00113A66" w:rsidRPr="00113A66">
        <w:rPr>
          <w:rFonts w:ascii="Times New Roman" w:hAnsi="Times New Roman"/>
        </w:rPr>
        <w:t xml:space="preserve">din 25 </w:t>
      </w:r>
      <w:proofErr w:type="spellStart"/>
      <w:r w:rsidR="00113A66" w:rsidRPr="00113A66">
        <w:rPr>
          <w:rFonts w:ascii="Times New Roman" w:hAnsi="Times New Roman"/>
        </w:rPr>
        <w:t>octombrie</w:t>
      </w:r>
      <w:proofErr w:type="spellEnd"/>
      <w:r w:rsidR="00113A66" w:rsidRPr="00113A66">
        <w:rPr>
          <w:rFonts w:ascii="Times New Roman" w:hAnsi="Times New Roman"/>
        </w:rPr>
        <w:t xml:space="preserve"> 2018</w:t>
      </w:r>
      <w:r w:rsidR="00113A66">
        <w:rPr>
          <w:rFonts w:ascii="Times New Roman" w:hAnsi="Times New Roman"/>
          <w:b/>
        </w:rPr>
        <w:t xml:space="preserve"> </w:t>
      </w:r>
      <w:proofErr w:type="spellStart"/>
      <w:r w:rsidR="00113A66">
        <w:rPr>
          <w:rFonts w:ascii="Times New Roman" w:hAnsi="Times New Roman"/>
        </w:rPr>
        <w:t>privind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aprobarea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susținerii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Teatrului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Național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07711">
        <w:rPr>
          <w:rFonts w:ascii="Times New Roman" w:hAnsi="Times New Roman"/>
        </w:rPr>
        <w:t>Târgu</w:t>
      </w:r>
      <w:proofErr w:type="spellEnd"/>
      <w:r w:rsidR="00113A66">
        <w:rPr>
          <w:rFonts w:ascii="Times New Roman" w:hAnsi="Times New Roman"/>
        </w:rPr>
        <w:t xml:space="preserve"> Mureș </w:t>
      </w:r>
      <w:proofErr w:type="spellStart"/>
      <w:r w:rsidR="00113A66">
        <w:rPr>
          <w:rFonts w:ascii="Times New Roman" w:hAnsi="Times New Roman"/>
        </w:rPr>
        <w:t>în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realizarea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proiectului</w:t>
      </w:r>
      <w:proofErr w:type="spellEnd"/>
      <w:r w:rsidR="00113A66">
        <w:rPr>
          <w:rFonts w:ascii="Times New Roman" w:hAnsi="Times New Roman"/>
        </w:rPr>
        <w:t xml:space="preserve"> cu </w:t>
      </w:r>
      <w:proofErr w:type="spellStart"/>
      <w:proofErr w:type="gramStart"/>
      <w:r w:rsidR="00113A66">
        <w:rPr>
          <w:rFonts w:ascii="Times New Roman" w:hAnsi="Times New Roman"/>
        </w:rPr>
        <w:t>titlul</w:t>
      </w:r>
      <w:proofErr w:type="spellEnd"/>
      <w:r w:rsidR="00113A66">
        <w:rPr>
          <w:rFonts w:ascii="Times New Roman" w:hAnsi="Times New Roman"/>
        </w:rPr>
        <w:t xml:space="preserve"> ”Centenar</w:t>
      </w:r>
      <w:proofErr w:type="gram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Româno</w:t>
      </w:r>
      <w:proofErr w:type="spellEnd"/>
      <w:r w:rsidR="00113A66">
        <w:rPr>
          <w:rFonts w:ascii="Times New Roman" w:hAnsi="Times New Roman"/>
        </w:rPr>
        <w:t xml:space="preserve"> – </w:t>
      </w:r>
      <w:proofErr w:type="spellStart"/>
      <w:r w:rsidR="00113A66">
        <w:rPr>
          <w:rFonts w:ascii="Times New Roman" w:hAnsi="Times New Roman"/>
        </w:rPr>
        <w:t>Basarabean</w:t>
      </w:r>
      <w:proofErr w:type="spellEnd"/>
      <w:r w:rsidR="00113A66">
        <w:rPr>
          <w:rFonts w:ascii="Times New Roman" w:hAnsi="Times New Roman"/>
        </w:rPr>
        <w:t xml:space="preserve">”, </w:t>
      </w:r>
      <w:proofErr w:type="spellStart"/>
      <w:r w:rsidR="00113A66">
        <w:rPr>
          <w:rFonts w:ascii="Times New Roman" w:hAnsi="Times New Roman"/>
        </w:rPr>
        <w:t>deoarece</w:t>
      </w:r>
      <w:proofErr w:type="spellEnd"/>
      <w:r w:rsidR="00113A66">
        <w:rPr>
          <w:rFonts w:ascii="Times New Roman" w:hAnsi="Times New Roman"/>
        </w:rPr>
        <w:t xml:space="preserve"> nu au </w:t>
      </w:r>
      <w:proofErr w:type="spellStart"/>
      <w:r w:rsidR="00113A66">
        <w:rPr>
          <w:rFonts w:ascii="Times New Roman" w:hAnsi="Times New Roman"/>
        </w:rPr>
        <w:t>fost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respectate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dispozi</w:t>
      </w:r>
      <w:r w:rsidR="005770E8">
        <w:rPr>
          <w:rFonts w:ascii="Times New Roman" w:hAnsi="Times New Roman"/>
        </w:rPr>
        <w:t>ț</w:t>
      </w:r>
      <w:r w:rsidR="00113A66">
        <w:rPr>
          <w:rFonts w:ascii="Times New Roman" w:hAnsi="Times New Roman"/>
        </w:rPr>
        <w:t>iile</w:t>
      </w:r>
      <w:proofErr w:type="spellEnd"/>
      <w:r w:rsidR="00113A66">
        <w:rPr>
          <w:rFonts w:ascii="Times New Roman" w:hAnsi="Times New Roman"/>
        </w:rPr>
        <w:t xml:space="preserve"> O.G. nr. 51/1998 </w:t>
      </w:r>
      <w:proofErr w:type="spellStart"/>
      <w:r w:rsidR="00113A66">
        <w:rPr>
          <w:rFonts w:ascii="Times New Roman" w:hAnsi="Times New Roman"/>
        </w:rPr>
        <w:t>privind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îmbunătățirea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sistemului</w:t>
      </w:r>
      <w:proofErr w:type="spellEnd"/>
      <w:r w:rsidR="00113A66">
        <w:rPr>
          <w:rFonts w:ascii="Times New Roman" w:hAnsi="Times New Roman"/>
        </w:rPr>
        <w:t xml:space="preserve"> de </w:t>
      </w:r>
      <w:proofErr w:type="spellStart"/>
      <w:r w:rsidR="00113A66">
        <w:rPr>
          <w:rFonts w:ascii="Times New Roman" w:hAnsi="Times New Roman"/>
        </w:rPr>
        <w:t>finanțare</w:t>
      </w:r>
      <w:proofErr w:type="spellEnd"/>
      <w:r w:rsidR="00113A66">
        <w:rPr>
          <w:rFonts w:ascii="Times New Roman" w:hAnsi="Times New Roman"/>
        </w:rPr>
        <w:t xml:space="preserve"> a </w:t>
      </w:r>
      <w:proofErr w:type="spellStart"/>
      <w:r w:rsidR="00113A66">
        <w:rPr>
          <w:rFonts w:ascii="Times New Roman" w:hAnsi="Times New Roman"/>
        </w:rPr>
        <w:t>programelor</w:t>
      </w:r>
      <w:proofErr w:type="spellEnd"/>
      <w:r w:rsidR="00113A66">
        <w:rPr>
          <w:rFonts w:ascii="Times New Roman" w:hAnsi="Times New Roman"/>
        </w:rPr>
        <w:t xml:space="preserve">, </w:t>
      </w:r>
      <w:proofErr w:type="spellStart"/>
      <w:r w:rsidR="00113A66">
        <w:rPr>
          <w:rFonts w:ascii="Times New Roman" w:hAnsi="Times New Roman"/>
        </w:rPr>
        <w:t>proiectelor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și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acțiunilor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culturale</w:t>
      </w:r>
      <w:proofErr w:type="spellEnd"/>
      <w:r w:rsidR="00113A66">
        <w:rPr>
          <w:rFonts w:ascii="Times New Roman" w:hAnsi="Times New Roman"/>
        </w:rPr>
        <w:t xml:space="preserve">, cu </w:t>
      </w:r>
      <w:proofErr w:type="spellStart"/>
      <w:r w:rsidR="00113A66">
        <w:rPr>
          <w:rFonts w:ascii="Times New Roman" w:hAnsi="Times New Roman"/>
        </w:rPr>
        <w:t>modificările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și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completările</w:t>
      </w:r>
      <w:proofErr w:type="spellEnd"/>
      <w:r w:rsidR="00113A66">
        <w:rPr>
          <w:rFonts w:ascii="Times New Roman" w:hAnsi="Times New Roman"/>
        </w:rPr>
        <w:t xml:space="preserve"> </w:t>
      </w:r>
      <w:proofErr w:type="spellStart"/>
      <w:r w:rsidR="00113A66">
        <w:rPr>
          <w:rFonts w:ascii="Times New Roman" w:hAnsi="Times New Roman"/>
        </w:rPr>
        <w:t>ulterioare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proofErr w:type="gramStart"/>
      <w:r w:rsidR="005770E8">
        <w:rPr>
          <w:rFonts w:ascii="Times New Roman" w:hAnsi="Times New Roman"/>
        </w:rPr>
        <w:t>și</w:t>
      </w:r>
      <w:proofErr w:type="spellEnd"/>
      <w:r w:rsidR="005770E8">
        <w:rPr>
          <w:rFonts w:ascii="Times New Roman" w:hAnsi="Times New Roman"/>
        </w:rPr>
        <w:t xml:space="preserve"> </w:t>
      </w:r>
      <w:r w:rsidR="002752E8">
        <w:rPr>
          <w:rFonts w:ascii="Times New Roman" w:hAnsi="Times New Roman"/>
        </w:rPr>
        <w:t xml:space="preserve"> </w:t>
      </w:r>
      <w:proofErr w:type="spellStart"/>
      <w:r w:rsidR="002752E8">
        <w:rPr>
          <w:rFonts w:ascii="Times New Roman" w:hAnsi="Times New Roman"/>
        </w:rPr>
        <w:t>nici</w:t>
      </w:r>
      <w:proofErr w:type="spellEnd"/>
      <w:proofErr w:type="gram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prevederile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Legii</w:t>
      </w:r>
      <w:proofErr w:type="spellEnd"/>
      <w:r w:rsidR="005770E8">
        <w:rPr>
          <w:rFonts w:ascii="Times New Roman" w:hAnsi="Times New Roman"/>
        </w:rPr>
        <w:t xml:space="preserve"> nr. 91/2018 </w:t>
      </w:r>
      <w:proofErr w:type="spellStart"/>
      <w:r w:rsidR="005770E8">
        <w:rPr>
          <w:rFonts w:ascii="Times New Roman" w:hAnsi="Times New Roman"/>
        </w:rPr>
        <w:t>privind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Centenarul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Războiului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pentru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Întregirea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Neamului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și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Centenarul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Marii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Unirii</w:t>
      </w:r>
      <w:proofErr w:type="spellEnd"/>
      <w:r w:rsidR="005770E8">
        <w:rPr>
          <w:rFonts w:ascii="Times New Roman" w:hAnsi="Times New Roman"/>
        </w:rPr>
        <w:t xml:space="preserve"> nu sunt </w:t>
      </w:r>
      <w:proofErr w:type="spellStart"/>
      <w:r w:rsidR="005770E8">
        <w:rPr>
          <w:rFonts w:ascii="Times New Roman" w:hAnsi="Times New Roman"/>
        </w:rPr>
        <w:t>aplicabile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în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acest</w:t>
      </w:r>
      <w:proofErr w:type="spellEnd"/>
      <w:r w:rsidR="005770E8">
        <w:rPr>
          <w:rFonts w:ascii="Times New Roman" w:hAnsi="Times New Roman"/>
        </w:rPr>
        <w:t xml:space="preserve"> </w:t>
      </w:r>
      <w:proofErr w:type="spellStart"/>
      <w:r w:rsidR="005770E8">
        <w:rPr>
          <w:rFonts w:ascii="Times New Roman" w:hAnsi="Times New Roman"/>
        </w:rPr>
        <w:t>caz</w:t>
      </w:r>
      <w:proofErr w:type="spellEnd"/>
      <w:r w:rsidR="005770E8">
        <w:rPr>
          <w:rFonts w:ascii="Times New Roman" w:hAnsi="Times New Roman"/>
        </w:rPr>
        <w:t xml:space="preserve">. </w:t>
      </w:r>
    </w:p>
    <w:p w14:paraId="606164AE" w14:textId="0C8B8620" w:rsidR="005770E8" w:rsidRDefault="005770E8" w:rsidP="003420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34208D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34208D">
        <w:rPr>
          <w:rFonts w:ascii="Times New Roman" w:hAnsi="Times New Roman"/>
          <w:sz w:val="24"/>
          <w:szCs w:val="24"/>
        </w:rPr>
        <w:t>aceste</w:t>
      </w:r>
      <w:proofErr w:type="spellEnd"/>
      <w:r w:rsidRPr="0034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08D">
        <w:rPr>
          <w:rFonts w:ascii="Times New Roman" w:hAnsi="Times New Roman"/>
          <w:sz w:val="24"/>
          <w:szCs w:val="24"/>
        </w:rPr>
        <w:t>considerente</w:t>
      </w:r>
      <w:proofErr w:type="spellEnd"/>
      <w:r w:rsidR="0034208D" w:rsidRPr="0034208D">
        <w:rPr>
          <w:rFonts w:ascii="Times New Roman" w:hAnsi="Times New Roman"/>
          <w:sz w:val="24"/>
          <w:szCs w:val="24"/>
        </w:rPr>
        <w:t>, s</w:t>
      </w:r>
      <w:r w:rsidR="0034208D" w:rsidRPr="0034208D">
        <w:rPr>
          <w:rFonts w:ascii="Times New Roman" w:hAnsi="Times New Roman"/>
          <w:sz w:val="24"/>
          <w:szCs w:val="24"/>
          <w:lang w:val="ro-RO"/>
        </w:rPr>
        <w:t>punem spre aprobare Consiliului local municipal</w:t>
      </w:r>
      <w:r w:rsidR="0034208D">
        <w:rPr>
          <w:rFonts w:ascii="Times New Roman" w:hAnsi="Times New Roman"/>
          <w:sz w:val="24"/>
          <w:szCs w:val="24"/>
          <w:lang w:val="ro-RO"/>
        </w:rPr>
        <w:t>,</w:t>
      </w:r>
      <w:r w:rsidR="0034208D" w:rsidRPr="0034208D">
        <w:rPr>
          <w:rFonts w:ascii="Times New Roman" w:hAnsi="Times New Roman"/>
          <w:sz w:val="24"/>
          <w:szCs w:val="24"/>
          <w:lang w:val="ro-RO"/>
        </w:rPr>
        <w:t xml:space="preserve"> revocarea H.C.L.M. NR. </w:t>
      </w:r>
      <w:r w:rsidR="0034208D" w:rsidRPr="0034208D">
        <w:rPr>
          <w:rFonts w:ascii="Times New Roman" w:hAnsi="Times New Roman"/>
          <w:sz w:val="24"/>
          <w:szCs w:val="24"/>
        </w:rPr>
        <w:t xml:space="preserve">293 din 25 </w:t>
      </w:r>
      <w:proofErr w:type="spellStart"/>
      <w:r w:rsidR="0034208D" w:rsidRPr="0034208D">
        <w:rPr>
          <w:rFonts w:ascii="Times New Roman" w:hAnsi="Times New Roman"/>
          <w:sz w:val="24"/>
          <w:szCs w:val="24"/>
        </w:rPr>
        <w:t>octombrie</w:t>
      </w:r>
      <w:proofErr w:type="spellEnd"/>
      <w:r w:rsidR="0034208D" w:rsidRPr="0034208D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="0034208D" w:rsidRPr="0034208D">
        <w:rPr>
          <w:rFonts w:ascii="Times New Roman" w:hAnsi="Times New Roman"/>
          <w:sz w:val="24"/>
          <w:szCs w:val="24"/>
        </w:rPr>
        <w:t>privind</w:t>
      </w:r>
      <w:proofErr w:type="spellEnd"/>
      <w:r w:rsidR="0034208D" w:rsidRPr="00342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208D" w:rsidRPr="0034208D">
        <w:rPr>
          <w:rFonts w:ascii="Times New Roman" w:hAnsi="Times New Roman"/>
          <w:sz w:val="24"/>
          <w:szCs w:val="24"/>
        </w:rPr>
        <w:t>aprobarea</w:t>
      </w:r>
      <w:proofErr w:type="spellEnd"/>
      <w:r w:rsidR="0034208D" w:rsidRPr="0034208D">
        <w:rPr>
          <w:rFonts w:ascii="Times New Roman" w:hAnsi="Times New Roman"/>
          <w:sz w:val="24"/>
          <w:szCs w:val="24"/>
        </w:rPr>
        <w:t xml:space="preserve"> sus</w:t>
      </w:r>
      <w:r w:rsidR="0034208D" w:rsidRPr="0034208D">
        <w:rPr>
          <w:rFonts w:ascii="Times New Roman" w:hAnsi="Times New Roman"/>
          <w:sz w:val="24"/>
          <w:szCs w:val="24"/>
          <w:lang w:val="ro-RO"/>
        </w:rPr>
        <w:t xml:space="preserve">ținerii Teatrului Național </w:t>
      </w:r>
      <w:r w:rsidR="00107711">
        <w:rPr>
          <w:rFonts w:ascii="Times New Roman" w:hAnsi="Times New Roman"/>
          <w:sz w:val="24"/>
          <w:szCs w:val="24"/>
          <w:lang w:val="ro-RO"/>
        </w:rPr>
        <w:t>Târgu</w:t>
      </w:r>
      <w:r w:rsidR="0034208D" w:rsidRPr="0034208D">
        <w:rPr>
          <w:rFonts w:ascii="Times New Roman" w:hAnsi="Times New Roman"/>
          <w:sz w:val="24"/>
          <w:szCs w:val="24"/>
          <w:lang w:val="ro-RO"/>
        </w:rPr>
        <w:t xml:space="preserve"> Mureș în realizarea proiectului cu </w:t>
      </w:r>
      <w:proofErr w:type="gramStart"/>
      <w:r w:rsidR="0034208D" w:rsidRPr="0034208D">
        <w:rPr>
          <w:rFonts w:ascii="Times New Roman" w:hAnsi="Times New Roman"/>
          <w:sz w:val="24"/>
          <w:szCs w:val="24"/>
          <w:lang w:val="ro-RO"/>
        </w:rPr>
        <w:t>titlul ”Centenar</w:t>
      </w:r>
      <w:proofErr w:type="gramEnd"/>
      <w:r w:rsidR="0034208D" w:rsidRPr="0034208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4208D" w:rsidRPr="0034208D">
        <w:rPr>
          <w:rFonts w:ascii="Times New Roman" w:hAnsi="Times New Roman"/>
          <w:sz w:val="24"/>
          <w:szCs w:val="24"/>
          <w:lang w:val="ro-RO"/>
        </w:rPr>
        <w:t>Româno</w:t>
      </w:r>
      <w:proofErr w:type="spellEnd"/>
      <w:r w:rsidR="0034208D" w:rsidRPr="0034208D">
        <w:rPr>
          <w:rFonts w:ascii="Times New Roman" w:hAnsi="Times New Roman"/>
          <w:sz w:val="24"/>
          <w:szCs w:val="24"/>
          <w:lang w:val="ro-RO"/>
        </w:rPr>
        <w:t xml:space="preserve"> – Basarabean</w:t>
      </w:r>
      <w:r w:rsidR="0034208D">
        <w:rPr>
          <w:rFonts w:ascii="Times New Roman" w:hAnsi="Times New Roman"/>
          <w:sz w:val="24"/>
          <w:szCs w:val="24"/>
          <w:lang w:val="ro-RO"/>
        </w:rPr>
        <w:t>.</w:t>
      </w:r>
    </w:p>
    <w:p w14:paraId="13605E93" w14:textId="77777777" w:rsidR="0034208D" w:rsidRPr="0034208D" w:rsidRDefault="0034208D" w:rsidP="003420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18EE70" w14:textId="77777777" w:rsidR="0034208D" w:rsidRDefault="005770E8" w:rsidP="001D4FAC">
      <w:pPr>
        <w:tabs>
          <w:tab w:val="center" w:pos="2268"/>
          <w:tab w:val="center" w:pos="666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D4FAC">
        <w:rPr>
          <w:rFonts w:ascii="Times New Roman" w:hAnsi="Times New Roman"/>
          <w:sz w:val="24"/>
          <w:szCs w:val="24"/>
        </w:rPr>
        <w:tab/>
      </w:r>
    </w:p>
    <w:p w14:paraId="1E803201" w14:textId="77777777" w:rsidR="00C32DEF" w:rsidRPr="001B0F8F" w:rsidRDefault="00C32DEF" w:rsidP="00C32DEF">
      <w:pPr>
        <w:rPr>
          <w:rFonts w:ascii="Times New Roman" w:hAnsi="Times New Roman"/>
          <w:b/>
          <w:sz w:val="24"/>
          <w:szCs w:val="24"/>
        </w:rPr>
      </w:pPr>
    </w:p>
    <w:p w14:paraId="370B18D2" w14:textId="77777777" w:rsidR="00C32DEF" w:rsidRPr="001B0F8F" w:rsidRDefault="00C32DEF" w:rsidP="00C32DEF">
      <w:pPr>
        <w:rPr>
          <w:rFonts w:ascii="Times New Roman" w:hAnsi="Times New Roman"/>
          <w:b/>
          <w:sz w:val="24"/>
          <w:szCs w:val="24"/>
        </w:rPr>
      </w:pPr>
      <w:r w:rsidRPr="001B0F8F">
        <w:rPr>
          <w:rFonts w:ascii="Times New Roman" w:hAnsi="Times New Roman"/>
          <w:b/>
          <w:sz w:val="24"/>
          <w:szCs w:val="24"/>
        </w:rPr>
        <w:t xml:space="preserve">                           DIRECTOR    </w:t>
      </w:r>
      <w:r w:rsidRPr="001B0F8F">
        <w:rPr>
          <w:rFonts w:ascii="Times New Roman" w:hAnsi="Times New Roman"/>
          <w:b/>
          <w:sz w:val="24"/>
          <w:szCs w:val="24"/>
        </w:rPr>
        <w:tab/>
      </w:r>
      <w:r w:rsidRPr="001B0F8F">
        <w:rPr>
          <w:rFonts w:ascii="Times New Roman" w:hAnsi="Times New Roman"/>
          <w:b/>
          <w:sz w:val="24"/>
          <w:szCs w:val="24"/>
        </w:rPr>
        <w:tab/>
      </w:r>
      <w:r w:rsidRPr="001B0F8F">
        <w:rPr>
          <w:rFonts w:ascii="Times New Roman" w:hAnsi="Times New Roman"/>
          <w:b/>
          <w:sz w:val="24"/>
          <w:szCs w:val="24"/>
        </w:rPr>
        <w:tab/>
      </w:r>
      <w:r w:rsidRPr="001B0F8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Șef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serviciu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1B0F8F">
        <w:rPr>
          <w:rFonts w:ascii="Times New Roman" w:hAnsi="Times New Roman"/>
          <w:b/>
          <w:sz w:val="24"/>
          <w:szCs w:val="24"/>
        </w:rPr>
        <w:tab/>
      </w:r>
      <w:r w:rsidRPr="001B0F8F">
        <w:rPr>
          <w:rFonts w:ascii="Times New Roman" w:hAnsi="Times New Roman"/>
          <w:b/>
          <w:sz w:val="24"/>
          <w:szCs w:val="24"/>
        </w:rPr>
        <w:tab/>
      </w:r>
      <w:r w:rsidRPr="001B0F8F">
        <w:rPr>
          <w:rFonts w:ascii="Times New Roman" w:hAnsi="Times New Roman"/>
          <w:b/>
          <w:sz w:val="24"/>
          <w:szCs w:val="24"/>
        </w:rPr>
        <w:tab/>
        <w:t xml:space="preserve">               </w:t>
      </w:r>
      <w:proofErr w:type="spellStart"/>
      <w:r w:rsidRPr="001B0F8F">
        <w:rPr>
          <w:rFonts w:ascii="Times New Roman" w:hAnsi="Times New Roman"/>
          <w:b/>
          <w:sz w:val="24"/>
          <w:szCs w:val="24"/>
        </w:rPr>
        <w:t>Blaga</w:t>
      </w:r>
      <w:proofErr w:type="spellEnd"/>
      <w:r w:rsidRPr="001B0F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0F8F">
        <w:rPr>
          <w:rFonts w:ascii="Times New Roman" w:hAnsi="Times New Roman"/>
          <w:b/>
          <w:sz w:val="24"/>
          <w:szCs w:val="24"/>
        </w:rPr>
        <w:t>Zătreanu</w:t>
      </w:r>
      <w:proofErr w:type="spellEnd"/>
      <w:r w:rsidRPr="001B0F8F">
        <w:rPr>
          <w:rFonts w:ascii="Times New Roman" w:hAnsi="Times New Roman"/>
          <w:b/>
          <w:sz w:val="24"/>
          <w:szCs w:val="24"/>
        </w:rPr>
        <w:t xml:space="preserve"> Cosmin               </w:t>
      </w:r>
      <w:r w:rsidRPr="001B0F8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b/>
          <w:sz w:val="24"/>
          <w:szCs w:val="24"/>
        </w:rPr>
        <w:t>Ciugudean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1B0F8F">
        <w:rPr>
          <w:rFonts w:ascii="Times New Roman" w:hAnsi="Times New Roman"/>
          <w:b/>
          <w:sz w:val="24"/>
          <w:szCs w:val="24"/>
        </w:rPr>
        <w:tab/>
      </w:r>
      <w:r w:rsidRPr="001B0F8F"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3FC3FC91" w14:textId="77777777" w:rsidR="00C32DEF" w:rsidRDefault="00C32DEF" w:rsidP="00C32DEF">
      <w:pPr>
        <w:rPr>
          <w:rFonts w:ascii="Times New Roman" w:hAnsi="Times New Roman"/>
          <w:b/>
          <w:sz w:val="24"/>
          <w:szCs w:val="24"/>
        </w:rPr>
      </w:pPr>
    </w:p>
    <w:p w14:paraId="5CBD1D11" w14:textId="77777777" w:rsidR="0034208D" w:rsidRPr="009971F5" w:rsidRDefault="0034208D" w:rsidP="001D4FAC">
      <w:pPr>
        <w:tabs>
          <w:tab w:val="center" w:pos="2268"/>
          <w:tab w:val="center" w:pos="6663"/>
        </w:tabs>
        <w:rPr>
          <w:rFonts w:ascii="Times New Roman" w:hAnsi="Times New Roman"/>
          <w:sz w:val="24"/>
          <w:szCs w:val="24"/>
        </w:rPr>
      </w:pPr>
    </w:p>
    <w:p w14:paraId="5E10FF93" w14:textId="77777777" w:rsidR="001D4FAC" w:rsidRDefault="001D4FAC" w:rsidP="001D4FAC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4D29818B" w14:textId="4DD2F1CD" w:rsidR="0034208D" w:rsidRDefault="0034208D" w:rsidP="001D4FAC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30933245" w14:textId="19FC5104" w:rsidR="00DD0777" w:rsidRDefault="00DD0777" w:rsidP="001D4FAC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7FBCD905" w14:textId="0ADE9B77" w:rsidR="00DD0777" w:rsidRDefault="00DD0777" w:rsidP="001D4FAC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18FEE772" w14:textId="0601B145" w:rsidR="00DD0777" w:rsidRDefault="00DD0777" w:rsidP="001D4FAC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09FA6808" w14:textId="6675A4B7" w:rsidR="00DD0777" w:rsidRDefault="00DD0777" w:rsidP="001D4FAC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4A3CE7F5" w14:textId="1D9B75ED" w:rsidR="00DD0777" w:rsidRDefault="00DD0777" w:rsidP="001D4FAC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4C5B94DA" w14:textId="77777777" w:rsidR="00347F7A" w:rsidRDefault="00347F7A" w:rsidP="00347F7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06A437D" w14:textId="77777777" w:rsidR="00347F7A" w:rsidRDefault="00347F7A" w:rsidP="00347F7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0B38EEB3" w14:textId="6160B1DA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lastRenderedPageBreak/>
        <w:t xml:space="preserve">În temeiul art. 51 din Regulamentul de organizare </w:t>
      </w:r>
      <w:proofErr w:type="spellStart"/>
      <w:r>
        <w:rPr>
          <w:rFonts w:ascii="Times New Roman" w:eastAsia="Times New Roman" w:hAnsi="Times New Roman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 w:eastAsia="ro-RO"/>
        </w:rPr>
        <w:t>funcţionare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a Consiliului local municipal </w:t>
      </w:r>
      <w:r w:rsidR="00107711">
        <w:rPr>
          <w:rFonts w:ascii="Times New Roman" w:eastAsia="Times New Roman" w:hAnsi="Times New Roman"/>
          <w:lang w:val="ro-RO" w:eastAsia="ro-RO"/>
        </w:rPr>
        <w:t>Târgu</w:t>
      </w:r>
      <w:r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 w:eastAsia="ro-RO"/>
        </w:rPr>
        <w:t>Mureş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, </w:t>
      </w:r>
    </w:p>
    <w:p w14:paraId="2229F5E9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Comisiile de specialitate ale </w:t>
      </w:r>
      <w:proofErr w:type="spellStart"/>
      <w:r>
        <w:rPr>
          <w:rFonts w:ascii="Times New Roman" w:eastAsia="Times New Roman" w:hAnsi="Times New Roman"/>
          <w:lang w:val="ro-RO" w:eastAsia="ro-RO"/>
        </w:rPr>
        <w:t>autorităţii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publice deliberative, în conformitate cu art. 54, alin. (4) din Legea nr. 215/2001 privind </w:t>
      </w:r>
      <w:proofErr w:type="spellStart"/>
      <w:r>
        <w:rPr>
          <w:rFonts w:ascii="Times New Roman" w:eastAsia="Times New Roman" w:hAnsi="Times New Roman"/>
          <w:lang w:val="ro-RO" w:eastAsia="ro-RO"/>
        </w:rPr>
        <w:t>administraţia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publică locală, republicată, prezintă următorul raport:</w:t>
      </w:r>
    </w:p>
    <w:p w14:paraId="3ECBBDEB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2941A4C8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565B6046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0A89528C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1. Comisia de studii, prognoze </w:t>
      </w:r>
      <w:proofErr w:type="spellStart"/>
      <w:r>
        <w:rPr>
          <w:rFonts w:ascii="Times New Roman" w:eastAsia="Times New Roman" w:hAnsi="Times New Roman"/>
          <w:lang w:val="ro-RO" w:eastAsia="ro-RO"/>
        </w:rPr>
        <w:t>economico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-sociale, </w:t>
      </w:r>
      <w:r>
        <w:rPr>
          <w:rFonts w:ascii="Times New Roman" w:eastAsia="Times New Roman" w:hAnsi="Times New Roman"/>
          <w:b/>
          <w:lang w:val="ro-RO" w:eastAsia="ro-RO"/>
        </w:rPr>
        <w:t>buget-</w:t>
      </w:r>
      <w:proofErr w:type="spellStart"/>
      <w:r>
        <w:rPr>
          <w:rFonts w:ascii="Times New Roman" w:eastAsia="Times New Roman" w:hAnsi="Times New Roman"/>
          <w:b/>
          <w:lang w:val="ro-RO" w:eastAsia="ro-RO"/>
        </w:rPr>
        <w:t>finanţe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administrarea domeniului public </w:t>
      </w:r>
      <w:proofErr w:type="spellStart"/>
      <w:r>
        <w:rPr>
          <w:rFonts w:ascii="Times New Roman" w:eastAsia="Times New Roman" w:hAnsi="Times New Roman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privat al municipiului.</w:t>
      </w:r>
    </w:p>
    <w:p w14:paraId="513074AA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4AF87340" w14:textId="77777777" w:rsidR="001D4FAC" w:rsidRDefault="001D4FAC" w:rsidP="001D4FAC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lang w:val="ro-RO" w:eastAsia="ro-RO"/>
        </w:rPr>
        <w:t>Preşedinte</w:t>
      </w:r>
      <w:proofErr w:type="spellEnd"/>
      <w:r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                          Secretar</w:t>
      </w:r>
    </w:p>
    <w:p w14:paraId="386A41C1" w14:textId="77777777" w:rsidR="001D4FAC" w:rsidRDefault="001D4FAC" w:rsidP="001D4FAC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Csiki Zsolt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ro-RO" w:eastAsia="ro-RO"/>
        </w:rPr>
        <w:t>Bratanovici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Cristian                            </w:t>
      </w:r>
    </w:p>
    <w:p w14:paraId="5F696B58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___________                                                                                    ________________</w:t>
      </w:r>
    </w:p>
    <w:p w14:paraId="6A47EDD3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647BB634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7909E113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0B0C7D3B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792D067D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4F5EE33E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</w:t>
      </w:r>
      <w:r>
        <w:rPr>
          <w:rFonts w:ascii="Times New Roman" w:eastAsia="Times New Roman" w:hAnsi="Times New Roman"/>
          <w:lang w:val="hu-HU" w:eastAsia="ro-RO"/>
        </w:rPr>
        <w:t xml:space="preserve">2. </w:t>
      </w:r>
      <w:r>
        <w:rPr>
          <w:rFonts w:ascii="Times New Roman" w:eastAsia="Times New Roman" w:hAnsi="Times New Roman"/>
          <w:lang w:val="ro-RO" w:eastAsia="ro-RO"/>
        </w:rPr>
        <w:t xml:space="preserve">Comisia de organizare </w:t>
      </w:r>
      <w:proofErr w:type="spellStart"/>
      <w:r>
        <w:rPr>
          <w:rFonts w:ascii="Times New Roman" w:eastAsia="Times New Roman" w:hAnsi="Times New Roman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lang w:val="ro-RO" w:eastAsia="ro-RO"/>
        </w:rPr>
        <w:t>dezvoltare urbanistică</w:t>
      </w:r>
      <w:r>
        <w:rPr>
          <w:rFonts w:ascii="Times New Roman" w:eastAsia="Times New Roman" w:hAnsi="Times New Roman"/>
          <w:lang w:val="ro-RO" w:eastAsia="ro-RO"/>
        </w:rPr>
        <w:t xml:space="preserve">, realizarea lucrărilor publice, </w:t>
      </w:r>
      <w:proofErr w:type="spellStart"/>
      <w:r>
        <w:rPr>
          <w:rFonts w:ascii="Times New Roman" w:eastAsia="Times New Roman" w:hAnsi="Times New Roman"/>
          <w:lang w:val="ro-RO" w:eastAsia="ro-RO"/>
        </w:rPr>
        <w:t>protecţia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mediului înconjurător, conservarea monumentelor istorice </w:t>
      </w:r>
      <w:proofErr w:type="spellStart"/>
      <w:r>
        <w:rPr>
          <w:rFonts w:ascii="Times New Roman" w:eastAsia="Times New Roman" w:hAnsi="Times New Roman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de arhitectură.</w:t>
      </w:r>
    </w:p>
    <w:p w14:paraId="0640A8DA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799A792D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ro-RO" w:eastAsia="ro-RO"/>
        </w:rPr>
        <w:t>Preşedinte</w:t>
      </w:r>
      <w:proofErr w:type="spellEnd"/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  <w:t xml:space="preserve">               Secretar</w:t>
      </w:r>
    </w:p>
    <w:p w14:paraId="3627A637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 w:eastAsia="ro-RO"/>
        </w:rPr>
        <w:t>Furó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 w:eastAsia="ro-RO"/>
        </w:rPr>
        <w:t>Judita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                                                                                         Pui Sebastian Emil</w:t>
      </w:r>
    </w:p>
    <w:p w14:paraId="2A2050FE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___________                                                                                       ______________</w:t>
      </w:r>
    </w:p>
    <w:p w14:paraId="34CFDEEA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25A78B27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</w:t>
      </w:r>
    </w:p>
    <w:p w14:paraId="27923056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14:paraId="2E550C90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14:paraId="0FCFC86E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48EED1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3. </w:t>
      </w:r>
      <w:r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>
        <w:rPr>
          <w:rFonts w:ascii="Times New Roman" w:eastAsia="Times New Roman" w:hAnsi="Times New Roman"/>
          <w:b/>
          <w:lang w:val="hu-HU" w:eastAsia="ro-RO"/>
        </w:rPr>
        <w:t>comerţ.</w:t>
      </w:r>
    </w:p>
    <w:p w14:paraId="55FE8D02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14:paraId="217471B3" w14:textId="77777777" w:rsidR="001D4FAC" w:rsidRDefault="001D4FAC" w:rsidP="001D4F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lang w:val="ro-RO" w:eastAsia="ro-RO"/>
        </w:rPr>
        <w:t>Preşedinte</w:t>
      </w:r>
      <w:proofErr w:type="spellEnd"/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  <w:t xml:space="preserve">               Secretar</w:t>
      </w:r>
    </w:p>
    <w:p w14:paraId="0B3AB00E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ro-RO" w:eastAsia="ro-RO"/>
        </w:rPr>
        <w:t>Bakos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Levente Attila                                                                          </w:t>
      </w:r>
    </w:p>
    <w:p w14:paraId="6580BC43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________________                                                                                      _____________</w:t>
      </w:r>
    </w:p>
    <w:p w14:paraId="16C33281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>
        <w:rPr>
          <w:rFonts w:ascii="Times New Roman" w:eastAsia="Times New Roman" w:hAnsi="Times New Roman"/>
          <w:lang w:val="hu-HU" w:eastAsia="ro-RO"/>
        </w:rPr>
        <w:t xml:space="preserve">    </w:t>
      </w:r>
    </w:p>
    <w:p w14:paraId="5975425F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0280299B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09C8D2CA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784B3AB1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hu-HU" w:eastAsia="ro-RO"/>
        </w:rPr>
        <w:t xml:space="preserve">4. </w:t>
      </w:r>
      <w:r>
        <w:rPr>
          <w:rFonts w:ascii="Times New Roman" w:eastAsia="Times New Roman" w:hAnsi="Times New Roman"/>
          <w:lang w:val="ro-RO" w:eastAsia="ro-RO"/>
        </w:rPr>
        <w:t xml:space="preserve">Comisia pentru </w:t>
      </w:r>
      <w:proofErr w:type="spellStart"/>
      <w:r>
        <w:rPr>
          <w:rFonts w:ascii="Times New Roman" w:eastAsia="Times New Roman" w:hAnsi="Times New Roman"/>
          <w:lang w:val="ro-RO" w:eastAsia="ro-RO"/>
        </w:rPr>
        <w:t>activităţi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 w:eastAsia="ro-RO"/>
        </w:rPr>
        <w:t>ştiinţifice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ro-RO" w:eastAsia="ro-RO"/>
        </w:rPr>
        <w:t>învăţământ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, sănătate, </w:t>
      </w:r>
      <w:r>
        <w:rPr>
          <w:rFonts w:ascii="Times New Roman" w:eastAsia="Times New Roman" w:hAnsi="Times New Roman"/>
          <w:b/>
          <w:lang w:val="ro-RO" w:eastAsia="ro-RO"/>
        </w:rPr>
        <w:t>cultură,</w:t>
      </w:r>
      <w:r>
        <w:rPr>
          <w:rFonts w:ascii="Times New Roman" w:eastAsia="Times New Roman" w:hAnsi="Times New Roman"/>
          <w:lang w:val="ro-RO" w:eastAsia="ro-RO"/>
        </w:rPr>
        <w:t xml:space="preserve"> sport, agrement </w:t>
      </w:r>
      <w:proofErr w:type="spellStart"/>
      <w:r>
        <w:rPr>
          <w:rFonts w:ascii="Times New Roman" w:eastAsia="Times New Roman" w:hAnsi="Times New Roman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integrare europeană.</w:t>
      </w:r>
    </w:p>
    <w:p w14:paraId="791788AE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16E37DF7" w14:textId="0EABAB6F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lang w:val="ro-RO" w:eastAsia="ro-RO"/>
        </w:rPr>
        <w:t>Preşedinte</w:t>
      </w:r>
      <w:proofErr w:type="spellEnd"/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  <w:t xml:space="preserve">                  Secretar</w:t>
      </w:r>
    </w:p>
    <w:p w14:paraId="30641EDC" w14:textId="11AAFA88" w:rsidR="001D4FAC" w:rsidRPr="00DD0777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</w:t>
      </w:r>
      <w:proofErr w:type="spellStart"/>
      <w:r w:rsidR="00DD0777">
        <w:rPr>
          <w:rFonts w:ascii="Times New Roman" w:eastAsia="Times New Roman" w:hAnsi="Times New Roman"/>
          <w:lang w:val="ro-RO" w:eastAsia="ro-RO"/>
        </w:rPr>
        <w:t>Dr</w:t>
      </w:r>
      <w:proofErr w:type="spellEnd"/>
      <w:r w:rsidR="00DD0777">
        <w:rPr>
          <w:rFonts w:ascii="Times New Roman" w:eastAsia="Times New Roman" w:hAnsi="Times New Roman"/>
          <w:lang w:val="ro-RO" w:eastAsia="ro-RO"/>
        </w:rPr>
        <w:t xml:space="preserve"> Benedek </w:t>
      </w:r>
      <w:proofErr w:type="spellStart"/>
      <w:r w:rsidR="00DD0777">
        <w:rPr>
          <w:rFonts w:ascii="Times New Roman" w:eastAsia="Times New Roman" w:hAnsi="Times New Roman"/>
          <w:lang w:val="ro-RO" w:eastAsia="ro-RO"/>
        </w:rPr>
        <w:t>Theodora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                                                                             </w:t>
      </w:r>
      <w:r w:rsidR="00DD0777">
        <w:rPr>
          <w:rFonts w:ascii="Times New Roman" w:eastAsia="Times New Roman" w:hAnsi="Times New Roman"/>
          <w:lang w:val="ro-RO" w:eastAsia="ro-RO"/>
        </w:rPr>
        <w:t xml:space="preserve">    Vajda</w:t>
      </w:r>
      <w:r w:rsidR="00DD0777">
        <w:rPr>
          <w:rFonts w:ascii="Times New Roman" w:eastAsia="Times New Roman" w:hAnsi="Times New Roman"/>
          <w:lang w:val="hu-HU" w:eastAsia="ro-RO"/>
        </w:rPr>
        <w:t xml:space="preserve">   György</w:t>
      </w:r>
    </w:p>
    <w:p w14:paraId="0C00A542" w14:textId="59FDA99E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___________________                                                                </w:t>
      </w:r>
      <w:r w:rsidR="00DD0777">
        <w:rPr>
          <w:rFonts w:ascii="Times New Roman" w:eastAsia="Times New Roman" w:hAnsi="Times New Roman"/>
          <w:lang w:val="ro-RO" w:eastAsia="ro-RO"/>
        </w:rPr>
        <w:t xml:space="preserve">             </w:t>
      </w:r>
      <w:r>
        <w:rPr>
          <w:rFonts w:ascii="Times New Roman" w:eastAsia="Times New Roman" w:hAnsi="Times New Roman"/>
          <w:lang w:val="ro-RO" w:eastAsia="ro-RO"/>
        </w:rPr>
        <w:t>__________________</w:t>
      </w:r>
    </w:p>
    <w:p w14:paraId="0FD08575" w14:textId="77777777" w:rsidR="001D4FAC" w:rsidRDefault="001D4FAC" w:rsidP="001D4FAC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4D9CA0FC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14:paraId="0CD8C854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14:paraId="7389FDC1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14:paraId="0FD8BAA5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14:paraId="087D0437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5. Comisia pentru </w:t>
      </w:r>
      <w:proofErr w:type="spellStart"/>
      <w:r>
        <w:rPr>
          <w:rFonts w:ascii="Times New Roman" w:eastAsia="Times New Roman" w:hAnsi="Times New Roman"/>
          <w:lang w:val="ro-RO" w:eastAsia="ro-RO"/>
        </w:rPr>
        <w:t>administraţie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publică locală, </w:t>
      </w:r>
      <w:proofErr w:type="spellStart"/>
      <w:r>
        <w:rPr>
          <w:rFonts w:ascii="Times New Roman" w:eastAsia="Times New Roman" w:hAnsi="Times New Roman"/>
          <w:lang w:val="ro-RO" w:eastAsia="ro-RO"/>
        </w:rPr>
        <w:t>protecţie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socială, </w:t>
      </w:r>
      <w:r>
        <w:rPr>
          <w:rFonts w:ascii="Times New Roman" w:eastAsia="Times New Roman" w:hAnsi="Times New Roman"/>
          <w:b/>
          <w:lang w:val="ro-RO" w:eastAsia="ro-RO"/>
        </w:rPr>
        <w:t>juridică</w:t>
      </w:r>
      <w:r>
        <w:rPr>
          <w:rFonts w:ascii="Times New Roman" w:eastAsia="Times New Roman" w:hAnsi="Times New Roman"/>
          <w:lang w:val="ro-RO" w:eastAsia="ro-RO"/>
        </w:rPr>
        <w:t xml:space="preserve">, apărarea ordinii publice, respectarea drepturilor </w:t>
      </w:r>
      <w:proofErr w:type="spellStart"/>
      <w:r>
        <w:rPr>
          <w:rFonts w:ascii="Times New Roman" w:eastAsia="Times New Roman" w:hAnsi="Times New Roman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 w:eastAsia="ro-RO"/>
        </w:rPr>
        <w:t>libertăţilor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 w:eastAsia="ro-RO"/>
        </w:rPr>
        <w:t>cetăţeneşti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, probleme de </w:t>
      </w:r>
      <w:proofErr w:type="spellStart"/>
      <w:r>
        <w:rPr>
          <w:rFonts w:ascii="Times New Roman" w:eastAsia="Times New Roman" w:hAnsi="Times New Roman"/>
          <w:lang w:val="ro-RO" w:eastAsia="ro-RO"/>
        </w:rPr>
        <w:t>minorităţi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culte.</w:t>
      </w:r>
    </w:p>
    <w:p w14:paraId="3F177544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14:paraId="01FA8FE4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lang w:val="ro-RO" w:eastAsia="ro-RO"/>
        </w:rPr>
        <w:t>Preşedinte</w:t>
      </w:r>
      <w:proofErr w:type="spellEnd"/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  <w:t xml:space="preserve">            Secretar</w:t>
      </w:r>
    </w:p>
    <w:p w14:paraId="046EDDAC" w14:textId="77777777" w:rsidR="001D4FAC" w:rsidRDefault="001D4FAC" w:rsidP="001D4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GB" w:eastAsia="ro-RO"/>
        </w:rPr>
      </w:pPr>
      <w:r>
        <w:rPr>
          <w:rFonts w:ascii="Times New Roman" w:eastAsia="Times New Roman" w:hAnsi="Times New Roman"/>
          <w:lang w:val="en-GB" w:eastAsia="ro-RO"/>
        </w:rPr>
        <w:t xml:space="preserve">av. </w:t>
      </w:r>
      <w:proofErr w:type="spellStart"/>
      <w:r>
        <w:rPr>
          <w:rFonts w:ascii="Times New Roman" w:eastAsia="Times New Roman" w:hAnsi="Times New Roman"/>
          <w:lang w:val="en-GB" w:eastAsia="ro-RO"/>
        </w:rPr>
        <w:t>Papuc</w:t>
      </w:r>
      <w:proofErr w:type="spellEnd"/>
      <w:r>
        <w:rPr>
          <w:rFonts w:ascii="Times New Roman" w:eastAsia="Times New Roman" w:hAnsi="Times New Roman"/>
          <w:lang w:val="en-GB" w:eastAsia="ro-RO"/>
        </w:rPr>
        <w:t xml:space="preserve"> Sergiu </w:t>
      </w:r>
      <w:proofErr w:type="spellStart"/>
      <w:r>
        <w:rPr>
          <w:rFonts w:ascii="Times New Roman" w:eastAsia="Times New Roman" w:hAnsi="Times New Roman"/>
          <w:lang w:val="en-GB" w:eastAsia="ro-RO"/>
        </w:rPr>
        <w:t>Vasile</w:t>
      </w:r>
      <w:proofErr w:type="spellEnd"/>
      <w:r>
        <w:rPr>
          <w:rFonts w:ascii="Times New Roman" w:eastAsia="Times New Roman" w:hAnsi="Times New Roman"/>
          <w:lang w:val="en-GB" w:eastAsia="ro-RO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GB" w:eastAsia="ro-RO"/>
        </w:rPr>
        <w:t>jrs</w:t>
      </w:r>
      <w:proofErr w:type="spellEnd"/>
      <w:r>
        <w:rPr>
          <w:rFonts w:ascii="Times New Roman" w:eastAsia="Times New Roman" w:hAnsi="Times New Roman"/>
          <w:lang w:val="en-GB" w:eastAsia="ro-RO"/>
        </w:rPr>
        <w:t xml:space="preserve">. </w:t>
      </w:r>
      <w:proofErr w:type="spellStart"/>
      <w:r>
        <w:rPr>
          <w:rFonts w:ascii="Times New Roman" w:eastAsia="Times New Roman" w:hAnsi="Times New Roman"/>
          <w:lang w:val="en-GB" w:eastAsia="ro-RO"/>
        </w:rPr>
        <w:t>Kovács</w:t>
      </w:r>
      <w:proofErr w:type="spellEnd"/>
      <w:r>
        <w:rPr>
          <w:rFonts w:ascii="Times New Roman" w:eastAsia="Times New Roman" w:hAnsi="Times New Roman"/>
          <w:lang w:val="en-GB" w:eastAsia="ro-RO"/>
        </w:rPr>
        <w:t xml:space="preserve"> Lajos </w:t>
      </w:r>
      <w:proofErr w:type="spellStart"/>
      <w:r>
        <w:rPr>
          <w:rFonts w:ascii="Times New Roman" w:eastAsia="Times New Roman" w:hAnsi="Times New Roman"/>
          <w:lang w:val="en-GB" w:eastAsia="ro-RO"/>
        </w:rPr>
        <w:t>Alpár</w:t>
      </w:r>
      <w:proofErr w:type="spellEnd"/>
      <w:r>
        <w:rPr>
          <w:rFonts w:ascii="Times New Roman" w:eastAsia="Times New Roman" w:hAnsi="Times New Roman"/>
          <w:lang w:val="en-GB" w:eastAsia="ro-RO"/>
        </w:rPr>
        <w:t xml:space="preserve"> </w:t>
      </w:r>
    </w:p>
    <w:p w14:paraId="2C3AB9AC" w14:textId="77777777" w:rsidR="00813044" w:rsidRDefault="001D4FAC" w:rsidP="0034208D">
      <w:pPr>
        <w:spacing w:after="0" w:line="240" w:lineRule="auto"/>
        <w:jc w:val="both"/>
      </w:pPr>
      <w:r>
        <w:rPr>
          <w:rFonts w:ascii="Times New Roman" w:eastAsia="Times New Roman" w:hAnsi="Times New Roman"/>
          <w:lang w:val="ro-RO" w:eastAsia="ro-RO"/>
        </w:rPr>
        <w:t xml:space="preserve">          ____________________                                                               __________________</w:t>
      </w:r>
    </w:p>
    <w:sectPr w:rsidR="00813044" w:rsidSect="00DD0777">
      <w:pgSz w:w="11906" w:h="16838"/>
      <w:pgMar w:top="851" w:right="1418" w:bottom="96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4A68E" w14:textId="77777777" w:rsidR="004A3AC4" w:rsidRDefault="004A3AC4" w:rsidP="0034208D">
      <w:pPr>
        <w:spacing w:after="0" w:line="240" w:lineRule="auto"/>
      </w:pPr>
      <w:r>
        <w:separator/>
      </w:r>
    </w:p>
  </w:endnote>
  <w:endnote w:type="continuationSeparator" w:id="0">
    <w:p w14:paraId="6E584775" w14:textId="77777777" w:rsidR="004A3AC4" w:rsidRDefault="004A3AC4" w:rsidP="0034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7A3EC" w14:textId="77777777" w:rsidR="004A3AC4" w:rsidRDefault="004A3AC4" w:rsidP="0034208D">
      <w:pPr>
        <w:spacing w:after="0" w:line="240" w:lineRule="auto"/>
      </w:pPr>
      <w:r>
        <w:separator/>
      </w:r>
    </w:p>
  </w:footnote>
  <w:footnote w:type="continuationSeparator" w:id="0">
    <w:p w14:paraId="502D4742" w14:textId="77777777" w:rsidR="004A3AC4" w:rsidRDefault="004A3AC4" w:rsidP="00342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AC"/>
    <w:rsid w:val="000223E1"/>
    <w:rsid w:val="00080A6A"/>
    <w:rsid w:val="00107711"/>
    <w:rsid w:val="00113A66"/>
    <w:rsid w:val="001B03B6"/>
    <w:rsid w:val="001D4FAC"/>
    <w:rsid w:val="002752E8"/>
    <w:rsid w:val="0034208D"/>
    <w:rsid w:val="00347F7A"/>
    <w:rsid w:val="004A3AC4"/>
    <w:rsid w:val="004C492E"/>
    <w:rsid w:val="005770E8"/>
    <w:rsid w:val="005B373A"/>
    <w:rsid w:val="00627C24"/>
    <w:rsid w:val="0075707F"/>
    <w:rsid w:val="007A4D88"/>
    <w:rsid w:val="00813044"/>
    <w:rsid w:val="00910B12"/>
    <w:rsid w:val="009872E7"/>
    <w:rsid w:val="009971F5"/>
    <w:rsid w:val="00BA4192"/>
    <w:rsid w:val="00C32DEF"/>
    <w:rsid w:val="00C52D50"/>
    <w:rsid w:val="00CA013E"/>
    <w:rsid w:val="00DD077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EAE4A3"/>
  <w15:chartTrackingRefBased/>
  <w15:docId w15:val="{706A9664-9140-43CD-97D7-02943B37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FAC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B03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03B6"/>
    <w:rPr>
      <w:rFonts w:ascii="Calibri" w:eastAsia="Calibri" w:hAnsi="Calibri" w:cs="Times New Roman"/>
      <w:lang w:val="en-ID"/>
    </w:rPr>
  </w:style>
  <w:style w:type="paragraph" w:styleId="Header">
    <w:name w:val="header"/>
    <w:basedOn w:val="Normal"/>
    <w:link w:val="HeaderChar"/>
    <w:unhideWhenUsed/>
    <w:rsid w:val="001B03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B03B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4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8D"/>
    <w:rPr>
      <w:rFonts w:ascii="Calibri" w:eastAsia="Calibri" w:hAnsi="Calibri" w:cs="Times New Roma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3E"/>
    <w:rPr>
      <w:rFonts w:ascii="Segoe UI" w:eastAsia="Calibr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1102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2019-01-11T11:32:00Z</cp:lastPrinted>
  <dcterms:created xsi:type="dcterms:W3CDTF">2019-01-11T10:46:00Z</dcterms:created>
  <dcterms:modified xsi:type="dcterms:W3CDTF">2019-01-11T12:38:00Z</dcterms:modified>
</cp:coreProperties>
</file>