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FDB65" w14:textId="77777777" w:rsidR="00F61FF3" w:rsidRPr="00995835" w:rsidRDefault="00F61FF3" w:rsidP="00F61FF3">
      <w:pPr>
        <w:pStyle w:val="NoSpacing"/>
        <w:spacing w:line="276" w:lineRule="auto"/>
        <w:jc w:val="both"/>
        <w:rPr>
          <w:szCs w:val="24"/>
        </w:rPr>
      </w:pPr>
      <w:r w:rsidRPr="00995835">
        <w:rPr>
          <w:szCs w:val="24"/>
        </w:rPr>
        <w:t xml:space="preserve">                                                                                                       (nu produce efecte juridice)*</w:t>
      </w:r>
    </w:p>
    <w:p w14:paraId="0730986C" w14:textId="77777777" w:rsidR="00F61FF3" w:rsidRPr="00995835" w:rsidRDefault="00F61FF3" w:rsidP="00F61FF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995835">
        <w:rPr>
          <w:rFonts w:ascii="Times New Roman" w:hAnsi="Times New Roman" w:cs="Times New Roman"/>
          <w:sz w:val="24"/>
          <w:szCs w:val="24"/>
        </w:rPr>
        <w:t>ROMÂNIA</w:t>
      </w:r>
      <w:r w:rsidRPr="00995835">
        <w:rPr>
          <w:sz w:val="24"/>
          <w:szCs w:val="24"/>
        </w:rPr>
        <w:tab/>
      </w:r>
      <w:r w:rsidRPr="00995835">
        <w:rPr>
          <w:sz w:val="24"/>
          <w:szCs w:val="24"/>
        </w:rPr>
        <w:tab/>
      </w:r>
      <w:r w:rsidRPr="00995835">
        <w:rPr>
          <w:sz w:val="24"/>
          <w:szCs w:val="24"/>
        </w:rPr>
        <w:tab/>
      </w:r>
      <w:r w:rsidRPr="00995835">
        <w:rPr>
          <w:sz w:val="24"/>
          <w:szCs w:val="24"/>
        </w:rPr>
        <w:tab/>
      </w:r>
      <w:r w:rsidRPr="00995835">
        <w:rPr>
          <w:sz w:val="24"/>
          <w:szCs w:val="24"/>
        </w:rPr>
        <w:tab/>
      </w:r>
      <w:r w:rsidRPr="00995835">
        <w:rPr>
          <w:sz w:val="24"/>
          <w:szCs w:val="24"/>
        </w:rPr>
        <w:tab/>
      </w:r>
      <w:r w:rsidRPr="00995835">
        <w:rPr>
          <w:sz w:val="24"/>
          <w:szCs w:val="24"/>
        </w:rPr>
        <w:tab/>
        <w:t xml:space="preserve">                                </w:t>
      </w:r>
      <w:r w:rsidRPr="00995835">
        <w:rPr>
          <w:rFonts w:ascii="Times New Roman" w:eastAsia="Times New Roman" w:hAnsi="Times New Roman"/>
          <w:b/>
          <w:sz w:val="24"/>
          <w:szCs w:val="24"/>
          <w:lang w:val="ro-RO"/>
        </w:rPr>
        <w:t>Iniţiator</w:t>
      </w:r>
    </w:p>
    <w:p w14:paraId="6E541BD5" w14:textId="77777777" w:rsidR="00F61FF3" w:rsidRPr="00995835" w:rsidRDefault="00F61FF3" w:rsidP="00F61FF3">
      <w:pPr>
        <w:pStyle w:val="NoSpacing"/>
        <w:spacing w:line="276" w:lineRule="auto"/>
        <w:jc w:val="both"/>
        <w:rPr>
          <w:szCs w:val="24"/>
        </w:rPr>
      </w:pPr>
      <w:r w:rsidRPr="00995835">
        <w:rPr>
          <w:szCs w:val="24"/>
        </w:rPr>
        <w:t xml:space="preserve">JUDEŢUL MURES                                                                                          </w:t>
      </w:r>
      <w:r w:rsidRPr="00995835">
        <w:rPr>
          <w:b/>
          <w:szCs w:val="24"/>
        </w:rPr>
        <w:t>PRIMAR</w:t>
      </w:r>
    </w:p>
    <w:p w14:paraId="720DB2AB" w14:textId="23E91E0F" w:rsidR="00E77883" w:rsidRPr="00995835" w:rsidRDefault="00E77883" w:rsidP="00E77883">
      <w:pPr>
        <w:pStyle w:val="NoSpacing"/>
        <w:spacing w:line="276" w:lineRule="auto"/>
        <w:jc w:val="both"/>
        <w:rPr>
          <w:szCs w:val="24"/>
        </w:rPr>
      </w:pPr>
      <w:r w:rsidRPr="00995835">
        <w:rPr>
          <w:szCs w:val="24"/>
        </w:rPr>
        <w:t>DASCPC-Serviciul  activităţi  culturale, sportive, de tineret şi locativ</w:t>
      </w:r>
      <w:r w:rsidRPr="00995835">
        <w:rPr>
          <w:szCs w:val="24"/>
        </w:rPr>
        <w:tab/>
      </w:r>
      <w:r w:rsidRPr="00995835">
        <w:rPr>
          <w:bCs/>
          <w:szCs w:val="24"/>
        </w:rPr>
        <w:t xml:space="preserve">dr. Dorin Florea  </w:t>
      </w:r>
      <w:r w:rsidRPr="00995835">
        <w:rPr>
          <w:szCs w:val="24"/>
        </w:rPr>
        <w:t xml:space="preserve"> </w:t>
      </w:r>
    </w:p>
    <w:p w14:paraId="128C4156" w14:textId="77777777" w:rsidR="00E77883" w:rsidRPr="00995835" w:rsidRDefault="00E77883" w:rsidP="00E77883">
      <w:pPr>
        <w:pStyle w:val="NoSpacing"/>
        <w:spacing w:line="276" w:lineRule="auto"/>
        <w:jc w:val="both"/>
        <w:rPr>
          <w:szCs w:val="24"/>
        </w:rPr>
      </w:pPr>
      <w:r w:rsidRPr="00995835">
        <w:rPr>
          <w:szCs w:val="24"/>
        </w:rPr>
        <w:t>Nr.</w:t>
      </w:r>
      <w:r>
        <w:rPr>
          <w:szCs w:val="24"/>
        </w:rPr>
        <w:t xml:space="preserve">  39531</w:t>
      </w:r>
      <w:r w:rsidRPr="00995835">
        <w:rPr>
          <w:szCs w:val="24"/>
        </w:rPr>
        <w:t xml:space="preserve"> din</w:t>
      </w:r>
      <w:r>
        <w:rPr>
          <w:szCs w:val="24"/>
        </w:rPr>
        <w:t xml:space="preserve"> 14.07.2020</w:t>
      </w:r>
      <w:r w:rsidRPr="00995835">
        <w:rPr>
          <w:szCs w:val="24"/>
        </w:rPr>
        <w:t xml:space="preserve">       </w:t>
      </w:r>
    </w:p>
    <w:p w14:paraId="2BBCA7DA" w14:textId="31ADC548" w:rsidR="00F61FF3" w:rsidRPr="00995835" w:rsidRDefault="00F61FF3" w:rsidP="00F61FF3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ro-RO"/>
        </w:rPr>
      </w:pPr>
      <w:r w:rsidRPr="00995835">
        <w:rPr>
          <w:sz w:val="24"/>
          <w:szCs w:val="24"/>
        </w:rPr>
        <w:t xml:space="preserve">                         </w:t>
      </w:r>
      <w:r w:rsidRPr="00995835">
        <w:rPr>
          <w:sz w:val="24"/>
          <w:szCs w:val="24"/>
        </w:rPr>
        <w:tab/>
        <w:t xml:space="preserve">                                       </w:t>
      </w:r>
      <w:r w:rsidR="00E77883">
        <w:rPr>
          <w:sz w:val="24"/>
          <w:szCs w:val="24"/>
        </w:rPr>
        <w:t xml:space="preserve">                                                                  </w:t>
      </w:r>
      <w:r w:rsidRPr="00995835">
        <w:rPr>
          <w:sz w:val="24"/>
          <w:szCs w:val="24"/>
        </w:rPr>
        <w:t xml:space="preserve"> </w:t>
      </w:r>
    </w:p>
    <w:p w14:paraId="63D4935F" w14:textId="6DA35FB3" w:rsidR="00F61FF3" w:rsidRPr="00616A23" w:rsidRDefault="00F61FF3" w:rsidP="00F61FF3">
      <w:pPr>
        <w:pStyle w:val="NoSpacing"/>
        <w:spacing w:line="276" w:lineRule="auto"/>
        <w:jc w:val="both"/>
        <w:rPr>
          <w:szCs w:val="24"/>
        </w:rPr>
      </w:pPr>
      <w:r>
        <w:rPr>
          <w:szCs w:val="24"/>
        </w:rPr>
        <w:t xml:space="preserve">  </w:t>
      </w:r>
    </w:p>
    <w:p w14:paraId="78AC56FA" w14:textId="2BC2966D" w:rsidR="00F61FF3" w:rsidRPr="00C418BC" w:rsidRDefault="00F61FF3" w:rsidP="00C418BC">
      <w:pPr>
        <w:spacing w:after="0" w:line="240" w:lineRule="auto"/>
        <w:rPr>
          <w:rFonts w:ascii="Times New Roman" w:eastAsia="Times New Roman" w:hAnsi="Times New Roman"/>
          <w:b/>
          <w:color w:val="000000"/>
          <w:lang w:val="ro-RO"/>
        </w:rPr>
      </w:pPr>
      <w:r>
        <w:rPr>
          <w:rFonts w:ascii="Times New Roman" w:eastAsia="Times New Roman" w:hAnsi="Times New Roman"/>
          <w:b/>
          <w:color w:val="000000"/>
          <w:lang w:val="ro-RO"/>
        </w:rPr>
        <w:t xml:space="preserve">                                                  </w:t>
      </w:r>
      <w:r w:rsidRPr="00425D23">
        <w:rPr>
          <w:rFonts w:ascii="Times New Roman" w:eastAsia="Times New Roman" w:hAnsi="Times New Roman"/>
          <w:b/>
          <w:color w:val="000000"/>
          <w:lang w:val="ro-RO"/>
        </w:rPr>
        <w:t xml:space="preserve">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</w:t>
      </w:r>
      <w:r w:rsidRPr="00FB079B">
        <w:rPr>
          <w:szCs w:val="24"/>
        </w:rPr>
        <w:t xml:space="preserve">                     </w:t>
      </w:r>
    </w:p>
    <w:p w14:paraId="0691A84A" w14:textId="77777777" w:rsidR="00F61FF3" w:rsidRPr="00FB079B" w:rsidRDefault="00F61FF3" w:rsidP="00F61FF3">
      <w:pPr>
        <w:pStyle w:val="NoSpacing"/>
        <w:spacing w:line="276" w:lineRule="auto"/>
        <w:jc w:val="both"/>
        <w:rPr>
          <w:szCs w:val="24"/>
        </w:rPr>
      </w:pPr>
    </w:p>
    <w:p w14:paraId="1CF1CEEA" w14:textId="77777777" w:rsidR="00F61FF3" w:rsidRPr="00FB079B" w:rsidRDefault="00F61FF3" w:rsidP="00F61FF3">
      <w:pPr>
        <w:pStyle w:val="NoSpacing"/>
        <w:spacing w:line="276" w:lineRule="auto"/>
        <w:jc w:val="center"/>
        <w:rPr>
          <w:b/>
          <w:szCs w:val="24"/>
        </w:rPr>
      </w:pPr>
      <w:r>
        <w:rPr>
          <w:b/>
          <w:szCs w:val="24"/>
          <w:lang w:val="fr-FR"/>
        </w:rPr>
        <w:t>REFERAT DE APROBARE</w:t>
      </w:r>
    </w:p>
    <w:p w14:paraId="05FD9C24" w14:textId="7A8F16DE" w:rsidR="00F61FF3" w:rsidRDefault="00F61FF3" w:rsidP="00F61FF3">
      <w:pPr>
        <w:pStyle w:val="NoSpacing"/>
        <w:jc w:val="center"/>
      </w:pPr>
      <w:r>
        <w:rPr>
          <w:szCs w:val="24"/>
        </w:rPr>
        <w:t xml:space="preserve"> </w:t>
      </w:r>
      <w:r w:rsidRPr="00E61E21">
        <w:t xml:space="preserve">privind </w:t>
      </w:r>
      <w:r>
        <w:t>completarea</w:t>
      </w:r>
      <w:r w:rsidR="00BC6FE4">
        <w:t xml:space="preserve"> art 2.16 din anexa 1 la Hotărârea Consiliului local nr. 131/19.05.2016 privind modificarea și completarea Anexei nr. 1 la Hotărârea Consiliului local nr. 148/2001 referitoare la stabilirea unor măsuri pentru punerea în aplicare a prevederilor Legii nr. 114/1996 și a Normelor metodologice aferente, aprobate prin HG nr. 1275/2000, cu privire la repartizarea locuințelor din fondul locativ de stat, în vederea închirierii</w:t>
      </w:r>
    </w:p>
    <w:p w14:paraId="701A403E" w14:textId="3A1F88C7" w:rsidR="00BC6FE4" w:rsidRDefault="00BC6FE4" w:rsidP="00BC6FE4">
      <w:pPr>
        <w:pStyle w:val="NoSpacing"/>
        <w:jc w:val="both"/>
      </w:pPr>
    </w:p>
    <w:p w14:paraId="79EEA41C" w14:textId="0022B4BE" w:rsidR="00D331F1" w:rsidRDefault="00D331F1" w:rsidP="00D93DDC">
      <w:pPr>
        <w:pStyle w:val="NoSpacing"/>
        <w:ind w:firstLine="720"/>
        <w:jc w:val="both"/>
        <w:rPr>
          <w:szCs w:val="24"/>
        </w:rPr>
      </w:pPr>
      <w:r>
        <w:rPr>
          <w:szCs w:val="24"/>
        </w:rPr>
        <w:t>În fiecare an, î</w:t>
      </w:r>
      <w:r w:rsidRPr="00CF7983">
        <w:rPr>
          <w:szCs w:val="24"/>
        </w:rPr>
        <w:t>n perioada 1</w:t>
      </w:r>
      <w:r>
        <w:rPr>
          <w:szCs w:val="24"/>
        </w:rPr>
        <w:t>5</w:t>
      </w:r>
      <w:r w:rsidRPr="00CF7983">
        <w:rPr>
          <w:szCs w:val="24"/>
        </w:rPr>
        <w:t xml:space="preserve"> septembrie-15 octombrie </w:t>
      </w:r>
      <w:r>
        <w:rPr>
          <w:szCs w:val="24"/>
        </w:rPr>
        <w:t>sunt</w:t>
      </w:r>
      <w:r w:rsidRPr="00CF7983">
        <w:rPr>
          <w:szCs w:val="24"/>
        </w:rPr>
        <w:t xml:space="preserve"> </w:t>
      </w:r>
      <w:r>
        <w:rPr>
          <w:szCs w:val="24"/>
        </w:rPr>
        <w:t>preluate</w:t>
      </w:r>
      <w:r w:rsidRPr="00CF7983">
        <w:rPr>
          <w:szCs w:val="24"/>
        </w:rPr>
        <w:t xml:space="preserve"> actele necesare  </w:t>
      </w:r>
      <w:r w:rsidR="00BB4722">
        <w:rPr>
          <w:szCs w:val="24"/>
        </w:rPr>
        <w:t xml:space="preserve">în vederea </w:t>
      </w:r>
      <w:r w:rsidRPr="00CF7983">
        <w:rPr>
          <w:szCs w:val="24"/>
        </w:rPr>
        <w:t xml:space="preserve">cuprinderii pe lista solicitanţilor de locuinţe sociale, chirie fond de stat, pensionari şi chiriaşi evacuaţi/evacuabili din case retrocedate. </w:t>
      </w:r>
      <w:r>
        <w:rPr>
          <w:szCs w:val="24"/>
        </w:rPr>
        <w:t>Solicitanții sunt cuprinși pe listele de prioritate în ordinea punctajului obținut la criteriile de punctaj, în baza HCLM nr. 148/2001</w:t>
      </w:r>
      <w:r w:rsidR="0049753A">
        <w:rPr>
          <w:szCs w:val="24"/>
        </w:rPr>
        <w:t>, cu modificările și completările ulterioare.</w:t>
      </w:r>
    </w:p>
    <w:p w14:paraId="60CE51D8" w14:textId="0516E731" w:rsidR="00D331F1" w:rsidRDefault="00D331F1" w:rsidP="00D93DDC">
      <w:pPr>
        <w:pStyle w:val="NoSpacing"/>
        <w:jc w:val="both"/>
        <w:rPr>
          <w:szCs w:val="24"/>
        </w:rPr>
      </w:pPr>
      <w:r>
        <w:rPr>
          <w:szCs w:val="24"/>
        </w:rPr>
        <w:tab/>
      </w:r>
      <w:r w:rsidR="00253163">
        <w:rPr>
          <w:szCs w:val="24"/>
        </w:rPr>
        <w:t xml:space="preserve">Prin hotărârea </w:t>
      </w:r>
      <w:r>
        <w:rPr>
          <w:szCs w:val="24"/>
        </w:rPr>
        <w:t xml:space="preserve"> nr. 148/2001 s-a decis ca locuințele sociale din str. Sârguinței, nr. 18 și 20 să fie repartizate pers</w:t>
      </w:r>
      <w:r w:rsidR="00253163">
        <w:rPr>
          <w:szCs w:val="24"/>
        </w:rPr>
        <w:t>o</w:t>
      </w:r>
      <w:r>
        <w:rPr>
          <w:szCs w:val="24"/>
        </w:rPr>
        <w:t>anelo</w:t>
      </w:r>
      <w:r w:rsidR="00253163">
        <w:rPr>
          <w:szCs w:val="24"/>
        </w:rPr>
        <w:t>r</w:t>
      </w:r>
      <w:r>
        <w:rPr>
          <w:szCs w:val="24"/>
        </w:rPr>
        <w:t xml:space="preserve"> cu handicap grav și pensionarilor ( limită de vârstă). Această reglementare a fost preluată și în art. 2.16 din anexa nr. 1 la HCLM nr. 131/19.05.2016.</w:t>
      </w:r>
    </w:p>
    <w:p w14:paraId="4F3E0772" w14:textId="48BCF44C" w:rsidR="00D331F1" w:rsidRDefault="00D331F1" w:rsidP="00D93DDC">
      <w:pPr>
        <w:pStyle w:val="NoSpacing"/>
        <w:jc w:val="both"/>
        <w:rPr>
          <w:szCs w:val="24"/>
        </w:rPr>
      </w:pPr>
      <w:r>
        <w:rPr>
          <w:szCs w:val="24"/>
        </w:rPr>
        <w:tab/>
        <w:t>Având în vedere</w:t>
      </w:r>
      <w:r w:rsidR="00DC192D">
        <w:rPr>
          <w:szCs w:val="24"/>
        </w:rPr>
        <w:t xml:space="preserve"> faptul că,</w:t>
      </w:r>
      <w:r>
        <w:rPr>
          <w:szCs w:val="24"/>
        </w:rPr>
        <w:t xml:space="preserve"> în ultimii </w:t>
      </w:r>
      <w:r w:rsidR="00DC192D">
        <w:rPr>
          <w:szCs w:val="24"/>
        </w:rPr>
        <w:t xml:space="preserve"> ani s-a constat o scădere în ceea ce privește</w:t>
      </w:r>
      <w:r>
        <w:rPr>
          <w:szCs w:val="24"/>
        </w:rPr>
        <w:t xml:space="preserve"> numărul solicitanților care sunt cuprinși pe lista de priorități în vederea repartizării acestor locuințe </w:t>
      </w:r>
      <w:r w:rsidR="006440A8">
        <w:rPr>
          <w:szCs w:val="24"/>
        </w:rPr>
        <w:t>(2017- 30 solicitanți, 2018-19, 2019-19, 2020-13</w:t>
      </w:r>
      <w:r w:rsidR="00DC192D">
        <w:rPr>
          <w:szCs w:val="24"/>
        </w:rPr>
        <w:t xml:space="preserve"> solicitanți</w:t>
      </w:r>
      <w:r w:rsidR="006440A8">
        <w:rPr>
          <w:szCs w:val="24"/>
        </w:rPr>
        <w:t xml:space="preserve">) se impune completarea categoriei eligibile pentru aceste </w:t>
      </w:r>
      <w:r w:rsidR="00DC192D">
        <w:rPr>
          <w:szCs w:val="24"/>
        </w:rPr>
        <w:t>unități locative,</w:t>
      </w:r>
      <w:r w:rsidR="006440A8">
        <w:rPr>
          <w:szCs w:val="24"/>
        </w:rPr>
        <w:t xml:space="preserve"> în vederea evitării situației </w:t>
      </w:r>
      <w:r w:rsidR="00DC192D">
        <w:rPr>
          <w:szCs w:val="24"/>
        </w:rPr>
        <w:t>ca pentru apartamentele care se vor  disponibiliza să nu mai existe cerere.</w:t>
      </w:r>
    </w:p>
    <w:p w14:paraId="39B66375" w14:textId="0C7A6EF8" w:rsidR="006440A8" w:rsidRDefault="006440A8" w:rsidP="00D93DDC">
      <w:pPr>
        <w:pStyle w:val="NoSpacing"/>
        <w:jc w:val="both"/>
        <w:rPr>
          <w:szCs w:val="24"/>
        </w:rPr>
      </w:pPr>
      <w:r>
        <w:rPr>
          <w:szCs w:val="24"/>
        </w:rPr>
        <w:tab/>
        <w:t>Astfel propunem ca pe lista de priorități- pensionari, să fie luați în considerare</w:t>
      </w:r>
      <w:r w:rsidR="00DC192D">
        <w:rPr>
          <w:szCs w:val="24"/>
        </w:rPr>
        <w:t xml:space="preserve"> și cuprinși pe listele de priorități </w:t>
      </w:r>
      <w:r>
        <w:rPr>
          <w:szCs w:val="24"/>
        </w:rPr>
        <w:t xml:space="preserve"> și  solicitanții care sunt încadrați în pensie de invalid</w:t>
      </w:r>
      <w:r w:rsidR="00DC192D">
        <w:rPr>
          <w:szCs w:val="24"/>
        </w:rPr>
        <w:t>i</w:t>
      </w:r>
      <w:r>
        <w:rPr>
          <w:szCs w:val="24"/>
        </w:rPr>
        <w:t>tate</w:t>
      </w:r>
      <w:r w:rsidR="00E2639E">
        <w:rPr>
          <w:szCs w:val="24"/>
        </w:rPr>
        <w:t xml:space="preserve"> așa cum sunt definiți de art</w:t>
      </w:r>
      <w:r w:rsidR="0062171B">
        <w:rPr>
          <w:szCs w:val="24"/>
        </w:rPr>
        <w:t>.</w:t>
      </w:r>
      <w:r w:rsidR="00E2639E">
        <w:rPr>
          <w:szCs w:val="24"/>
        </w:rPr>
        <w:t xml:space="preserve"> 68 și</w:t>
      </w:r>
      <w:r>
        <w:rPr>
          <w:szCs w:val="24"/>
        </w:rPr>
        <w:t xml:space="preserve"> nesupuși revizuirii medicale conform art. 79</w:t>
      </w:r>
      <w:r w:rsidR="00C418BC">
        <w:rPr>
          <w:szCs w:val="24"/>
        </w:rPr>
        <w:t xml:space="preserve"> </w:t>
      </w:r>
      <w:r w:rsidR="00DC192D">
        <w:rPr>
          <w:szCs w:val="24"/>
        </w:rPr>
        <w:t xml:space="preserve">alin 1 lit a, b și c din </w:t>
      </w:r>
      <w:r w:rsidR="00C418BC">
        <w:rPr>
          <w:szCs w:val="24"/>
        </w:rPr>
        <w:t xml:space="preserve"> Legea nr. 263/2010</w:t>
      </w:r>
      <w:r w:rsidR="00E2639E">
        <w:rPr>
          <w:szCs w:val="24"/>
        </w:rPr>
        <w:t>.</w:t>
      </w:r>
    </w:p>
    <w:p w14:paraId="375233A5" w14:textId="7A94D287" w:rsidR="00D331F1" w:rsidRPr="00CF7983" w:rsidRDefault="00684655" w:rsidP="00D93DDC">
      <w:pPr>
        <w:pStyle w:val="NoSpacing"/>
        <w:jc w:val="both"/>
        <w:rPr>
          <w:szCs w:val="24"/>
        </w:rPr>
      </w:pPr>
      <w:r>
        <w:rPr>
          <w:szCs w:val="24"/>
        </w:rPr>
        <w:tab/>
        <w:t>Din această categorie fac parte pe</w:t>
      </w:r>
      <w:r w:rsidR="00616A23">
        <w:rPr>
          <w:szCs w:val="24"/>
        </w:rPr>
        <w:t>nsionarii de invaliditate care:</w:t>
      </w:r>
      <w:r w:rsidR="00D331F1" w:rsidRPr="00CF7983">
        <w:rPr>
          <w:szCs w:val="24"/>
        </w:rPr>
        <w:t xml:space="preserve">    </w:t>
      </w:r>
    </w:p>
    <w:p w14:paraId="20104E29" w14:textId="77777777" w:rsidR="00616A23" w:rsidRPr="00616A23" w:rsidRDefault="00616A23" w:rsidP="00D93D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A23">
        <w:rPr>
          <w:rFonts w:ascii="Times New Roman" w:hAnsi="Times New Roman" w:cs="Times New Roman"/>
          <w:sz w:val="24"/>
          <w:szCs w:val="24"/>
        </w:rPr>
        <w:t xml:space="preserve">    a) </w:t>
      </w:r>
      <w:proofErr w:type="spellStart"/>
      <w:r w:rsidRPr="00616A23">
        <w:rPr>
          <w:rFonts w:ascii="Times New Roman" w:hAnsi="Times New Roman" w:cs="Times New Roman"/>
          <w:sz w:val="24"/>
          <w:szCs w:val="24"/>
        </w:rPr>
        <w:t>prezintă</w:t>
      </w:r>
      <w:proofErr w:type="spellEnd"/>
      <w:r w:rsidRPr="00616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A23">
        <w:rPr>
          <w:rFonts w:ascii="Times New Roman" w:hAnsi="Times New Roman" w:cs="Times New Roman"/>
          <w:sz w:val="24"/>
          <w:szCs w:val="24"/>
        </w:rPr>
        <w:t>invalidităţi</w:t>
      </w:r>
      <w:proofErr w:type="spellEnd"/>
      <w:r w:rsidRPr="00616A2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616A23">
        <w:rPr>
          <w:rFonts w:ascii="Times New Roman" w:hAnsi="Times New Roman" w:cs="Times New Roman"/>
          <w:sz w:val="24"/>
          <w:szCs w:val="24"/>
        </w:rPr>
        <w:t>afectează</w:t>
      </w:r>
      <w:proofErr w:type="spellEnd"/>
      <w:r w:rsidRPr="00616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A23">
        <w:rPr>
          <w:rFonts w:ascii="Times New Roman" w:hAnsi="Times New Roman" w:cs="Times New Roman"/>
          <w:sz w:val="24"/>
          <w:szCs w:val="24"/>
        </w:rPr>
        <w:t>ireversibil</w:t>
      </w:r>
      <w:proofErr w:type="spellEnd"/>
      <w:r w:rsidRPr="00616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A23">
        <w:rPr>
          <w:rFonts w:ascii="Times New Roman" w:hAnsi="Times New Roman" w:cs="Times New Roman"/>
          <w:sz w:val="24"/>
          <w:szCs w:val="24"/>
        </w:rPr>
        <w:t>capacitatea</w:t>
      </w:r>
      <w:proofErr w:type="spellEnd"/>
      <w:r w:rsidRPr="00616A2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16A2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616A23">
        <w:rPr>
          <w:rFonts w:ascii="Times New Roman" w:hAnsi="Times New Roman" w:cs="Times New Roman"/>
          <w:sz w:val="24"/>
          <w:szCs w:val="24"/>
        </w:rPr>
        <w:t>;</w:t>
      </w:r>
    </w:p>
    <w:p w14:paraId="2C9337AA" w14:textId="7F0CE9B8" w:rsidR="00616A23" w:rsidRPr="00616A23" w:rsidRDefault="00616A23" w:rsidP="00D93D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A23">
        <w:rPr>
          <w:rFonts w:ascii="Times New Roman" w:hAnsi="Times New Roman" w:cs="Times New Roman"/>
          <w:sz w:val="24"/>
          <w:szCs w:val="24"/>
        </w:rPr>
        <w:t xml:space="preserve">    b) au </w:t>
      </w:r>
      <w:proofErr w:type="spellStart"/>
      <w:r w:rsidRPr="00616A23">
        <w:rPr>
          <w:rFonts w:ascii="Times New Roman" w:hAnsi="Times New Roman" w:cs="Times New Roman"/>
          <w:sz w:val="24"/>
          <w:szCs w:val="24"/>
        </w:rPr>
        <w:t>împlinit</w:t>
      </w:r>
      <w:proofErr w:type="spellEnd"/>
      <w:r w:rsidRPr="00616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A23">
        <w:rPr>
          <w:rFonts w:ascii="Times New Roman" w:hAnsi="Times New Roman" w:cs="Times New Roman"/>
          <w:sz w:val="24"/>
          <w:szCs w:val="24"/>
        </w:rPr>
        <w:t>vârstele</w:t>
      </w:r>
      <w:proofErr w:type="spellEnd"/>
      <w:r w:rsidRPr="00616A23">
        <w:rPr>
          <w:rFonts w:ascii="Times New Roman" w:hAnsi="Times New Roman" w:cs="Times New Roman"/>
          <w:sz w:val="24"/>
          <w:szCs w:val="24"/>
        </w:rPr>
        <w:t xml:space="preserve"> standard de </w:t>
      </w:r>
      <w:proofErr w:type="spellStart"/>
      <w:r w:rsidRPr="00616A23">
        <w:rPr>
          <w:rFonts w:ascii="Times New Roman" w:hAnsi="Times New Roman" w:cs="Times New Roman"/>
          <w:sz w:val="24"/>
          <w:szCs w:val="24"/>
        </w:rPr>
        <w:t>pensionare</w:t>
      </w:r>
      <w:proofErr w:type="spellEnd"/>
      <w:r w:rsidRPr="00616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A23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616A2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16A23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616A23">
        <w:rPr>
          <w:rFonts w:ascii="Times New Roman" w:hAnsi="Times New Roman" w:cs="Times New Roman"/>
          <w:sz w:val="24"/>
          <w:szCs w:val="24"/>
        </w:rPr>
        <w:t xml:space="preserve"> 263/2010 </w:t>
      </w:r>
    </w:p>
    <w:p w14:paraId="26CB3426" w14:textId="4FFFDC09" w:rsidR="00616A23" w:rsidRDefault="00616A23" w:rsidP="00D93D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A23">
        <w:rPr>
          <w:rFonts w:ascii="Times New Roman" w:hAnsi="Times New Roman" w:cs="Times New Roman"/>
          <w:sz w:val="24"/>
          <w:szCs w:val="24"/>
        </w:rPr>
        <w:t xml:space="preserve">    c) au </w:t>
      </w:r>
      <w:proofErr w:type="spellStart"/>
      <w:r w:rsidRPr="00616A23">
        <w:rPr>
          <w:rFonts w:ascii="Times New Roman" w:hAnsi="Times New Roman" w:cs="Times New Roman"/>
          <w:sz w:val="24"/>
          <w:szCs w:val="24"/>
        </w:rPr>
        <w:t>vârsta</w:t>
      </w:r>
      <w:proofErr w:type="spellEnd"/>
      <w:r w:rsidRPr="00616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A23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616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A23">
        <w:rPr>
          <w:rFonts w:ascii="Times New Roman" w:hAnsi="Times New Roman" w:cs="Times New Roman"/>
          <w:sz w:val="24"/>
          <w:szCs w:val="24"/>
        </w:rPr>
        <w:t>mică</w:t>
      </w:r>
      <w:proofErr w:type="spellEnd"/>
      <w:r w:rsidRPr="00616A2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616A23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616A23">
        <w:rPr>
          <w:rFonts w:ascii="Times New Roman" w:hAnsi="Times New Roman" w:cs="Times New Roman"/>
          <w:sz w:val="24"/>
          <w:szCs w:val="24"/>
        </w:rPr>
        <w:t xml:space="preserve"> la 5 ani </w:t>
      </w:r>
      <w:proofErr w:type="spellStart"/>
      <w:r w:rsidRPr="00616A23">
        <w:rPr>
          <w:rFonts w:ascii="Times New Roman" w:hAnsi="Times New Roman" w:cs="Times New Roman"/>
          <w:sz w:val="24"/>
          <w:szCs w:val="24"/>
        </w:rPr>
        <w:t>faţă</w:t>
      </w:r>
      <w:proofErr w:type="spellEnd"/>
      <w:r w:rsidRPr="00616A2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16A23">
        <w:rPr>
          <w:rFonts w:ascii="Times New Roman" w:hAnsi="Times New Roman" w:cs="Times New Roman"/>
          <w:sz w:val="24"/>
          <w:szCs w:val="24"/>
        </w:rPr>
        <w:t>vârsta</w:t>
      </w:r>
      <w:proofErr w:type="spellEnd"/>
      <w:r w:rsidRPr="00616A23">
        <w:rPr>
          <w:rFonts w:ascii="Times New Roman" w:hAnsi="Times New Roman" w:cs="Times New Roman"/>
          <w:sz w:val="24"/>
          <w:szCs w:val="24"/>
        </w:rPr>
        <w:t xml:space="preserve"> standard de </w:t>
      </w:r>
      <w:proofErr w:type="spellStart"/>
      <w:r w:rsidRPr="00616A23">
        <w:rPr>
          <w:rFonts w:ascii="Times New Roman" w:hAnsi="Times New Roman" w:cs="Times New Roman"/>
          <w:sz w:val="24"/>
          <w:szCs w:val="24"/>
        </w:rPr>
        <w:t>pensionare</w:t>
      </w:r>
      <w:proofErr w:type="spellEnd"/>
      <w:r w:rsidRPr="00616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A2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16A23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616A23">
        <w:rPr>
          <w:rFonts w:ascii="Times New Roman" w:hAnsi="Times New Roman" w:cs="Times New Roman"/>
          <w:sz w:val="24"/>
          <w:szCs w:val="24"/>
        </w:rPr>
        <w:t>realizat</w:t>
      </w:r>
      <w:proofErr w:type="spellEnd"/>
      <w:r w:rsidRPr="00616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A23">
        <w:rPr>
          <w:rFonts w:ascii="Times New Roman" w:hAnsi="Times New Roman" w:cs="Times New Roman"/>
          <w:sz w:val="24"/>
          <w:szCs w:val="24"/>
        </w:rPr>
        <w:t>stagiile</w:t>
      </w:r>
      <w:proofErr w:type="spellEnd"/>
      <w:r w:rsidRPr="00616A23">
        <w:rPr>
          <w:rFonts w:ascii="Times New Roman" w:hAnsi="Times New Roman" w:cs="Times New Roman"/>
          <w:sz w:val="24"/>
          <w:szCs w:val="24"/>
        </w:rPr>
        <w:t xml:space="preserve"> complete de </w:t>
      </w:r>
      <w:proofErr w:type="spellStart"/>
      <w:r w:rsidRPr="00616A23">
        <w:rPr>
          <w:rFonts w:ascii="Times New Roman" w:hAnsi="Times New Roman" w:cs="Times New Roman"/>
          <w:sz w:val="24"/>
          <w:szCs w:val="24"/>
        </w:rPr>
        <w:t>cotizare</w:t>
      </w:r>
      <w:proofErr w:type="spellEnd"/>
      <w:r w:rsidRPr="00616A2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16A23">
        <w:rPr>
          <w:rFonts w:ascii="Times New Roman" w:hAnsi="Times New Roman" w:cs="Times New Roman"/>
          <w:sz w:val="24"/>
          <w:szCs w:val="24"/>
        </w:rPr>
        <w:t xml:space="preserve">conform  </w:t>
      </w:r>
      <w:proofErr w:type="spellStart"/>
      <w:r w:rsidRPr="00616A23">
        <w:rPr>
          <w:rFonts w:ascii="Times New Roman" w:hAnsi="Times New Roman" w:cs="Times New Roman"/>
          <w:sz w:val="24"/>
          <w:szCs w:val="24"/>
        </w:rPr>
        <w:t>legii</w:t>
      </w:r>
      <w:proofErr w:type="spellEnd"/>
      <w:proofErr w:type="gramEnd"/>
      <w:r w:rsidRPr="00616A23">
        <w:rPr>
          <w:rFonts w:ascii="Times New Roman" w:hAnsi="Times New Roman" w:cs="Times New Roman"/>
          <w:sz w:val="24"/>
          <w:szCs w:val="24"/>
        </w:rPr>
        <w:t>.</w:t>
      </w:r>
    </w:p>
    <w:p w14:paraId="575ED213" w14:textId="737A620A" w:rsidR="0062171B" w:rsidRPr="00281388" w:rsidRDefault="0062171B" w:rsidP="00D93D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Menționăm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 68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Legea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263/2001</w:t>
      </w:r>
      <w:r w:rsidRPr="00621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281388">
        <w:rPr>
          <w:rFonts w:ascii="Times New Roman" w:hAnsi="Times New Roman" w:cs="Times New Roman"/>
          <w:sz w:val="24"/>
          <w:szCs w:val="24"/>
        </w:rPr>
        <w:t>ensia</w:t>
      </w:r>
      <w:proofErr w:type="spellEnd"/>
      <w:r w:rsidRPr="0028138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81388">
        <w:rPr>
          <w:rFonts w:ascii="Times New Roman" w:hAnsi="Times New Roman" w:cs="Times New Roman"/>
          <w:sz w:val="24"/>
          <w:szCs w:val="24"/>
        </w:rPr>
        <w:t>invaliditate</w:t>
      </w:r>
      <w:proofErr w:type="spellEnd"/>
      <w:r w:rsidRPr="0028138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81388">
        <w:rPr>
          <w:rFonts w:ascii="Times New Roman" w:hAnsi="Times New Roman" w:cs="Times New Roman"/>
          <w:sz w:val="24"/>
          <w:szCs w:val="24"/>
        </w:rPr>
        <w:t>cuvine</w:t>
      </w:r>
      <w:proofErr w:type="spellEnd"/>
      <w:r w:rsidRPr="00281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388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281388">
        <w:rPr>
          <w:rFonts w:ascii="Times New Roman" w:hAnsi="Times New Roman" w:cs="Times New Roman"/>
          <w:sz w:val="24"/>
          <w:szCs w:val="24"/>
        </w:rPr>
        <w:t xml:space="preserve"> care nu au </w:t>
      </w:r>
      <w:proofErr w:type="spellStart"/>
      <w:r w:rsidRPr="00281388">
        <w:rPr>
          <w:rFonts w:ascii="Times New Roman" w:hAnsi="Times New Roman" w:cs="Times New Roman"/>
          <w:sz w:val="24"/>
          <w:szCs w:val="24"/>
        </w:rPr>
        <w:t>împlinit</w:t>
      </w:r>
      <w:proofErr w:type="spellEnd"/>
      <w:r w:rsidRPr="00281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388">
        <w:rPr>
          <w:rFonts w:ascii="Times New Roman" w:hAnsi="Times New Roman" w:cs="Times New Roman"/>
          <w:sz w:val="24"/>
          <w:szCs w:val="24"/>
        </w:rPr>
        <w:t>vârsta</w:t>
      </w:r>
      <w:proofErr w:type="spellEnd"/>
      <w:r w:rsidRPr="00281388">
        <w:rPr>
          <w:rFonts w:ascii="Times New Roman" w:hAnsi="Times New Roman" w:cs="Times New Roman"/>
          <w:sz w:val="24"/>
          <w:szCs w:val="24"/>
        </w:rPr>
        <w:t xml:space="preserve"> standard de </w:t>
      </w:r>
      <w:proofErr w:type="spellStart"/>
      <w:r w:rsidRPr="00281388">
        <w:rPr>
          <w:rFonts w:ascii="Times New Roman" w:hAnsi="Times New Roman" w:cs="Times New Roman"/>
          <w:sz w:val="24"/>
          <w:szCs w:val="24"/>
        </w:rPr>
        <w:t>pensionare</w:t>
      </w:r>
      <w:proofErr w:type="spellEnd"/>
      <w:r w:rsidRPr="00281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388">
        <w:rPr>
          <w:rFonts w:ascii="Times New Roman" w:hAnsi="Times New Roman" w:cs="Times New Roman"/>
          <w:sz w:val="24"/>
          <w:szCs w:val="24"/>
        </w:rPr>
        <w:t>prevăzută</w:t>
      </w:r>
      <w:proofErr w:type="spellEnd"/>
      <w:r w:rsidRPr="00281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38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81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39E">
        <w:rPr>
          <w:rFonts w:ascii="Times New Roman" w:hAnsi="Times New Roman" w:cs="Times New Roman"/>
          <w:color w:val="000000" w:themeColor="text1"/>
          <w:sz w:val="24"/>
          <w:szCs w:val="24"/>
        </w:rPr>
        <w:t>anexa</w:t>
      </w:r>
      <w:proofErr w:type="spellEnd"/>
      <w:r w:rsidRPr="00E263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 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lege</w:t>
      </w:r>
      <w:proofErr w:type="spellEnd"/>
      <w:r w:rsidRPr="00E263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8138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81388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28138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81388">
        <w:rPr>
          <w:rFonts w:ascii="Times New Roman" w:hAnsi="Times New Roman" w:cs="Times New Roman"/>
          <w:sz w:val="24"/>
          <w:szCs w:val="24"/>
        </w:rPr>
        <w:t xml:space="preserve">-au </w:t>
      </w:r>
      <w:proofErr w:type="spellStart"/>
      <w:r w:rsidRPr="00281388">
        <w:rPr>
          <w:rFonts w:ascii="Times New Roman" w:hAnsi="Times New Roman" w:cs="Times New Roman"/>
          <w:sz w:val="24"/>
          <w:szCs w:val="24"/>
        </w:rPr>
        <w:t>pierdut</w:t>
      </w:r>
      <w:proofErr w:type="spellEnd"/>
      <w:r w:rsidRPr="00281388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Pr="0028138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81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388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281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388">
        <w:rPr>
          <w:rFonts w:ascii="Times New Roman" w:hAnsi="Times New Roman" w:cs="Times New Roman"/>
          <w:sz w:val="24"/>
          <w:szCs w:val="24"/>
        </w:rPr>
        <w:t>puţin</w:t>
      </w:r>
      <w:proofErr w:type="spellEnd"/>
      <w:r w:rsidRPr="00281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388">
        <w:rPr>
          <w:rFonts w:ascii="Times New Roman" w:hAnsi="Times New Roman" w:cs="Times New Roman"/>
          <w:sz w:val="24"/>
          <w:szCs w:val="24"/>
        </w:rPr>
        <w:t>jumătate</w:t>
      </w:r>
      <w:proofErr w:type="spellEnd"/>
      <w:r w:rsidRPr="00281388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281388">
        <w:rPr>
          <w:rFonts w:ascii="Times New Roman" w:hAnsi="Times New Roman" w:cs="Times New Roman"/>
          <w:sz w:val="24"/>
          <w:szCs w:val="24"/>
        </w:rPr>
        <w:t>capacitatea</w:t>
      </w:r>
      <w:proofErr w:type="spellEnd"/>
      <w:r w:rsidRPr="0028138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81388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281388">
        <w:rPr>
          <w:rFonts w:ascii="Times New Roman" w:hAnsi="Times New Roman" w:cs="Times New Roman"/>
          <w:sz w:val="24"/>
          <w:szCs w:val="24"/>
        </w:rPr>
        <w:t xml:space="preserve">, din </w:t>
      </w:r>
      <w:proofErr w:type="spellStart"/>
      <w:r w:rsidRPr="00281388">
        <w:rPr>
          <w:rFonts w:ascii="Times New Roman" w:hAnsi="Times New Roman" w:cs="Times New Roman"/>
          <w:sz w:val="24"/>
          <w:szCs w:val="24"/>
        </w:rPr>
        <w:t>cauza</w:t>
      </w:r>
      <w:proofErr w:type="spellEnd"/>
      <w:r w:rsidRPr="00281388">
        <w:rPr>
          <w:rFonts w:ascii="Times New Roman" w:hAnsi="Times New Roman" w:cs="Times New Roman"/>
          <w:sz w:val="24"/>
          <w:szCs w:val="24"/>
        </w:rPr>
        <w:t>:</w:t>
      </w:r>
    </w:p>
    <w:p w14:paraId="6BAE00A3" w14:textId="77777777" w:rsidR="0062171B" w:rsidRPr="00616A23" w:rsidRDefault="0062171B" w:rsidP="00D93D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A23">
        <w:rPr>
          <w:rFonts w:ascii="Times New Roman" w:hAnsi="Times New Roman" w:cs="Times New Roman"/>
          <w:sz w:val="24"/>
          <w:szCs w:val="24"/>
        </w:rPr>
        <w:t xml:space="preserve">    a) </w:t>
      </w:r>
      <w:proofErr w:type="spellStart"/>
      <w:r w:rsidRPr="00616A23">
        <w:rPr>
          <w:rFonts w:ascii="Times New Roman" w:hAnsi="Times New Roman" w:cs="Times New Roman"/>
          <w:sz w:val="24"/>
          <w:szCs w:val="24"/>
        </w:rPr>
        <w:t>accidentelor</w:t>
      </w:r>
      <w:proofErr w:type="spellEnd"/>
      <w:r w:rsidRPr="00616A2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16A2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616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A2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16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A23">
        <w:rPr>
          <w:rFonts w:ascii="Times New Roman" w:hAnsi="Times New Roman" w:cs="Times New Roman"/>
          <w:sz w:val="24"/>
          <w:szCs w:val="24"/>
        </w:rPr>
        <w:t>bolilor</w:t>
      </w:r>
      <w:proofErr w:type="spellEnd"/>
      <w:r w:rsidRPr="00616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A23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Pr="00616A23">
        <w:rPr>
          <w:rFonts w:ascii="Times New Roman" w:hAnsi="Times New Roman" w:cs="Times New Roman"/>
          <w:sz w:val="24"/>
          <w:szCs w:val="24"/>
        </w:rPr>
        <w:t xml:space="preserve">, conform </w:t>
      </w:r>
      <w:proofErr w:type="spellStart"/>
      <w:r w:rsidRPr="00616A23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616A23">
        <w:rPr>
          <w:rFonts w:ascii="Times New Roman" w:hAnsi="Times New Roman" w:cs="Times New Roman"/>
          <w:sz w:val="24"/>
          <w:szCs w:val="24"/>
        </w:rPr>
        <w:t>;</w:t>
      </w:r>
    </w:p>
    <w:p w14:paraId="20A4C64E" w14:textId="4B9A26AF" w:rsidR="00616A23" w:rsidRPr="00616A23" w:rsidRDefault="0062171B" w:rsidP="00D93D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A23">
        <w:rPr>
          <w:rFonts w:ascii="Times New Roman" w:hAnsi="Times New Roman" w:cs="Times New Roman"/>
          <w:sz w:val="24"/>
          <w:szCs w:val="24"/>
        </w:rPr>
        <w:t xml:space="preserve">    b) </w:t>
      </w:r>
      <w:proofErr w:type="spellStart"/>
      <w:r w:rsidRPr="00616A23">
        <w:rPr>
          <w:rFonts w:ascii="Times New Roman" w:hAnsi="Times New Roman" w:cs="Times New Roman"/>
          <w:sz w:val="24"/>
          <w:szCs w:val="24"/>
        </w:rPr>
        <w:t>neoplaziilor</w:t>
      </w:r>
      <w:proofErr w:type="spellEnd"/>
      <w:r w:rsidRPr="00616A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6A23">
        <w:rPr>
          <w:rFonts w:ascii="Times New Roman" w:hAnsi="Times New Roman" w:cs="Times New Roman"/>
          <w:sz w:val="24"/>
          <w:szCs w:val="24"/>
        </w:rPr>
        <w:t>schizofreniei</w:t>
      </w:r>
      <w:proofErr w:type="spellEnd"/>
      <w:r w:rsidRPr="00616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A2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16A23">
        <w:rPr>
          <w:rFonts w:ascii="Times New Roman" w:hAnsi="Times New Roman" w:cs="Times New Roman"/>
          <w:sz w:val="24"/>
          <w:szCs w:val="24"/>
        </w:rPr>
        <w:t xml:space="preserve"> SIDA;</w:t>
      </w:r>
    </w:p>
    <w:p w14:paraId="6C587480" w14:textId="77777777" w:rsidR="00616A23" w:rsidRPr="00616A23" w:rsidRDefault="00616A23" w:rsidP="00D93D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A23">
        <w:rPr>
          <w:rFonts w:ascii="Times New Roman" w:hAnsi="Times New Roman" w:cs="Times New Roman"/>
          <w:sz w:val="24"/>
          <w:szCs w:val="24"/>
        </w:rPr>
        <w:t xml:space="preserve">    c) </w:t>
      </w:r>
      <w:proofErr w:type="spellStart"/>
      <w:r w:rsidRPr="00616A23">
        <w:rPr>
          <w:rFonts w:ascii="Times New Roman" w:hAnsi="Times New Roman" w:cs="Times New Roman"/>
          <w:sz w:val="24"/>
          <w:szCs w:val="24"/>
        </w:rPr>
        <w:t>bolilor</w:t>
      </w:r>
      <w:proofErr w:type="spellEnd"/>
      <w:r w:rsidRPr="00616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A23">
        <w:rPr>
          <w:rFonts w:ascii="Times New Roman" w:hAnsi="Times New Roman" w:cs="Times New Roman"/>
          <w:sz w:val="24"/>
          <w:szCs w:val="24"/>
        </w:rPr>
        <w:t>obişnuite</w:t>
      </w:r>
      <w:proofErr w:type="spellEnd"/>
      <w:r w:rsidRPr="00616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A2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16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A23">
        <w:rPr>
          <w:rFonts w:ascii="Times New Roman" w:hAnsi="Times New Roman" w:cs="Times New Roman"/>
          <w:sz w:val="24"/>
          <w:szCs w:val="24"/>
        </w:rPr>
        <w:t>accidentelor</w:t>
      </w:r>
      <w:proofErr w:type="spellEnd"/>
      <w:r w:rsidRPr="00616A23">
        <w:rPr>
          <w:rFonts w:ascii="Times New Roman" w:hAnsi="Times New Roman" w:cs="Times New Roman"/>
          <w:sz w:val="24"/>
          <w:szCs w:val="24"/>
        </w:rPr>
        <w:t xml:space="preserve"> care nu au </w:t>
      </w:r>
      <w:proofErr w:type="spellStart"/>
      <w:r w:rsidRPr="00616A23">
        <w:rPr>
          <w:rFonts w:ascii="Times New Roman" w:hAnsi="Times New Roman" w:cs="Times New Roman"/>
          <w:sz w:val="24"/>
          <w:szCs w:val="24"/>
        </w:rPr>
        <w:t>legătură</w:t>
      </w:r>
      <w:proofErr w:type="spellEnd"/>
      <w:r w:rsidRPr="00616A2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616A23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Pr="00616A23">
        <w:rPr>
          <w:rFonts w:ascii="Times New Roman" w:hAnsi="Times New Roman" w:cs="Times New Roman"/>
          <w:sz w:val="24"/>
          <w:szCs w:val="24"/>
        </w:rPr>
        <w:t>.</w:t>
      </w:r>
    </w:p>
    <w:p w14:paraId="789898A7" w14:textId="1254371A" w:rsidR="00F61FF3" w:rsidRPr="0049753A" w:rsidRDefault="00F61FF3" w:rsidP="00D93DDC">
      <w:pPr>
        <w:pStyle w:val="NoSpacing"/>
        <w:jc w:val="both"/>
        <w:rPr>
          <w:szCs w:val="24"/>
        </w:rPr>
      </w:pPr>
      <w:r w:rsidRPr="00616A23">
        <w:rPr>
          <w:szCs w:val="24"/>
          <w:lang w:val="fr-FR"/>
        </w:rPr>
        <w:t xml:space="preserve">    </w:t>
      </w:r>
      <w:r w:rsidR="00D93DDC" w:rsidRPr="00CF7983">
        <w:rPr>
          <w:szCs w:val="24"/>
        </w:rPr>
        <w:t>Având în vedere cele mai sus</w:t>
      </w:r>
      <w:r w:rsidR="00D93DDC">
        <w:rPr>
          <w:szCs w:val="24"/>
        </w:rPr>
        <w:t>-</w:t>
      </w:r>
      <w:r w:rsidR="00D93DDC" w:rsidRPr="00CF7983">
        <w:rPr>
          <w:szCs w:val="24"/>
        </w:rPr>
        <w:t xml:space="preserve"> precizate, supunem aprobării Consiliului Local proiectul de hotărâre </w:t>
      </w:r>
      <w:r w:rsidR="00D93DDC">
        <w:rPr>
          <w:szCs w:val="24"/>
        </w:rPr>
        <w:t>prezentat.</w:t>
      </w:r>
    </w:p>
    <w:p w14:paraId="1769EC70" w14:textId="19694C7D" w:rsidR="00D93DDC" w:rsidRPr="00FB079B" w:rsidRDefault="00D93DDC" w:rsidP="00D93DDC">
      <w:pPr>
        <w:pStyle w:val="NoSpacing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</w:t>
      </w:r>
      <w:r w:rsidRPr="00FB079B">
        <w:rPr>
          <w:szCs w:val="24"/>
        </w:rPr>
        <w:t xml:space="preserve">Aviz favorabil al                        </w:t>
      </w:r>
    </w:p>
    <w:p w14:paraId="55A04A38" w14:textId="77777777" w:rsidR="00D93DDC" w:rsidRPr="00FB079B" w:rsidRDefault="00D93DDC" w:rsidP="00D93DDC">
      <w:pPr>
        <w:pStyle w:val="NoSpacing"/>
        <w:jc w:val="both"/>
        <w:rPr>
          <w:szCs w:val="24"/>
        </w:rPr>
      </w:pPr>
      <w:r w:rsidRPr="00FB079B">
        <w:rPr>
          <w:szCs w:val="24"/>
        </w:rPr>
        <w:t xml:space="preserve">                                                                               </w:t>
      </w:r>
      <w:r>
        <w:rPr>
          <w:szCs w:val="24"/>
        </w:rPr>
        <w:t xml:space="preserve">   </w:t>
      </w:r>
      <w:r w:rsidRPr="00FB079B">
        <w:rPr>
          <w:szCs w:val="24"/>
        </w:rPr>
        <w:t xml:space="preserve">         D.A.S.C.P.C</w:t>
      </w:r>
    </w:p>
    <w:p w14:paraId="014C35C4" w14:textId="77777777" w:rsidR="00D93DDC" w:rsidRPr="00FB079B" w:rsidRDefault="00D93DDC" w:rsidP="00D93DDC">
      <w:pPr>
        <w:pStyle w:val="NoSpacing"/>
        <w:jc w:val="both"/>
        <w:rPr>
          <w:szCs w:val="24"/>
        </w:rPr>
      </w:pPr>
      <w:r w:rsidRPr="00FB079B">
        <w:rPr>
          <w:szCs w:val="24"/>
        </w:rPr>
        <w:t xml:space="preserve">                                                                               </w:t>
      </w:r>
      <w:r>
        <w:rPr>
          <w:szCs w:val="24"/>
        </w:rPr>
        <w:t xml:space="preserve">  </w:t>
      </w:r>
      <w:r w:rsidRPr="00FB079B">
        <w:rPr>
          <w:szCs w:val="24"/>
        </w:rPr>
        <w:t xml:space="preserve">        Director ex. adj.</w:t>
      </w:r>
    </w:p>
    <w:p w14:paraId="63B75780" w14:textId="77777777" w:rsidR="00D93DDC" w:rsidRPr="005525EE" w:rsidRDefault="00D93DDC" w:rsidP="00D93DDC">
      <w:pPr>
        <w:pStyle w:val="NoSpacing"/>
        <w:jc w:val="both"/>
        <w:rPr>
          <w:szCs w:val="24"/>
        </w:rPr>
      </w:pPr>
      <w:r w:rsidRPr="00FB079B">
        <w:rPr>
          <w:szCs w:val="24"/>
        </w:rPr>
        <w:t xml:space="preserve">                                                                             </w:t>
      </w:r>
      <w:r>
        <w:rPr>
          <w:szCs w:val="24"/>
        </w:rPr>
        <w:t xml:space="preserve"> </w:t>
      </w:r>
      <w:r w:rsidRPr="00FB079B">
        <w:rPr>
          <w:szCs w:val="24"/>
        </w:rPr>
        <w:t xml:space="preserve">     Blaga-Zătreanu Cosmi</w:t>
      </w:r>
      <w:r>
        <w:rPr>
          <w:szCs w:val="24"/>
        </w:rPr>
        <w:t>n</w:t>
      </w:r>
    </w:p>
    <w:p w14:paraId="11253834" w14:textId="77777777" w:rsidR="00F61FF3" w:rsidRPr="00FB079B" w:rsidRDefault="00F61FF3" w:rsidP="00F61FF3">
      <w:pPr>
        <w:pStyle w:val="NoSpacing"/>
        <w:spacing w:line="276" w:lineRule="auto"/>
        <w:jc w:val="both"/>
        <w:rPr>
          <w:b/>
          <w:szCs w:val="24"/>
        </w:rPr>
      </w:pPr>
    </w:p>
    <w:p w14:paraId="1DDDEC83" w14:textId="2C1FEA92" w:rsidR="00F61FF3" w:rsidRPr="00690738" w:rsidRDefault="00F61FF3" w:rsidP="00690738">
      <w:pPr>
        <w:pStyle w:val="NoSpacing"/>
        <w:jc w:val="both"/>
        <w:rPr>
          <w:szCs w:val="24"/>
        </w:rPr>
      </w:pPr>
      <w:r w:rsidRPr="00FB079B">
        <w:rPr>
          <w:szCs w:val="24"/>
        </w:rPr>
        <w:t xml:space="preserve">                                                                              </w:t>
      </w:r>
      <w:r w:rsidR="000C507A">
        <w:rPr>
          <w:noProof/>
          <w:szCs w:val="24"/>
        </w:rPr>
        <w:object w:dxaOrig="1440" w:dyaOrig="1440" w14:anchorId="7EE397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6" type="#_x0000_t75" style="position:absolute;left:0;text-align:left;margin-left:-38.45pt;margin-top:19.65pt;width:38.4pt;height:57.6pt;z-index:-251658752;mso-position-horizontal-relative:text;mso-position-vertical-relative:text" wrapcoords="-174 0 -174 21481 21600 21481 21600 0 -174 0">
            <v:imagedata r:id="rId7" o:title=""/>
            <w10:wrap type="tight"/>
          </v:shape>
          <o:OLEObject Type="Embed" ProgID="Word.Picture.8" ShapeID="Picture 5" DrawAspect="Content" ObjectID="_1656246372" r:id="rId8">
            <o:FieldCodes>\* MERGEFORMAT</o:FieldCodes>
          </o:OLEObject>
        </w:object>
      </w:r>
    </w:p>
    <w:p w14:paraId="64EE0C74" w14:textId="77777777" w:rsidR="00F61FF3" w:rsidRPr="00FB079B" w:rsidRDefault="00F61FF3" w:rsidP="00F61FF3">
      <w:pPr>
        <w:pStyle w:val="NoSpacing"/>
        <w:spacing w:line="276" w:lineRule="auto"/>
        <w:jc w:val="both"/>
        <w:rPr>
          <w:b/>
          <w:szCs w:val="24"/>
        </w:rPr>
      </w:pPr>
    </w:p>
    <w:p w14:paraId="1B60A0C0" w14:textId="48F19CAD" w:rsidR="00F61FF3" w:rsidRPr="00FB079B" w:rsidRDefault="00F61FF3" w:rsidP="00F61FF3">
      <w:pPr>
        <w:pStyle w:val="NoSpacing"/>
        <w:spacing w:line="276" w:lineRule="auto"/>
        <w:jc w:val="both"/>
        <w:rPr>
          <w:szCs w:val="24"/>
        </w:rPr>
      </w:pPr>
      <w:r w:rsidRPr="00FB079B">
        <w:rPr>
          <w:szCs w:val="24"/>
        </w:rPr>
        <w:t>ROMÂNIA</w:t>
      </w:r>
      <w:r w:rsidRPr="00FB079B">
        <w:rPr>
          <w:szCs w:val="24"/>
        </w:rPr>
        <w:tab/>
      </w:r>
      <w:r w:rsidRPr="00FB079B">
        <w:rPr>
          <w:szCs w:val="24"/>
        </w:rPr>
        <w:tab/>
      </w:r>
      <w:r w:rsidRPr="00FB079B">
        <w:rPr>
          <w:szCs w:val="24"/>
        </w:rPr>
        <w:tab/>
      </w:r>
      <w:r w:rsidRPr="00FB079B">
        <w:rPr>
          <w:szCs w:val="24"/>
        </w:rPr>
        <w:tab/>
      </w:r>
      <w:r w:rsidRPr="00FB079B">
        <w:rPr>
          <w:szCs w:val="24"/>
        </w:rPr>
        <w:tab/>
      </w:r>
      <w:r w:rsidRPr="00FB079B">
        <w:rPr>
          <w:szCs w:val="24"/>
        </w:rPr>
        <w:tab/>
      </w:r>
      <w:r w:rsidRPr="00FB079B">
        <w:rPr>
          <w:szCs w:val="24"/>
        </w:rPr>
        <w:tab/>
      </w:r>
      <w:r w:rsidRPr="00FB079B">
        <w:rPr>
          <w:szCs w:val="24"/>
        </w:rPr>
        <w:tab/>
      </w:r>
      <w:r w:rsidRPr="00FB079B">
        <w:rPr>
          <w:szCs w:val="24"/>
        </w:rPr>
        <w:tab/>
        <w:t xml:space="preserve">      Proiect</w:t>
      </w:r>
    </w:p>
    <w:p w14:paraId="65039AB9" w14:textId="77777777" w:rsidR="00F61FF3" w:rsidRPr="00FB079B" w:rsidRDefault="00F61FF3" w:rsidP="00F61FF3">
      <w:pPr>
        <w:pStyle w:val="NoSpacing"/>
        <w:spacing w:line="276" w:lineRule="auto"/>
        <w:jc w:val="both"/>
        <w:rPr>
          <w:szCs w:val="24"/>
        </w:rPr>
      </w:pPr>
      <w:r w:rsidRPr="00FB079B">
        <w:rPr>
          <w:szCs w:val="24"/>
        </w:rPr>
        <w:t xml:space="preserve">JUDEŢUL MUREŞ                                 </w:t>
      </w:r>
      <w:r w:rsidRPr="00FB079B">
        <w:rPr>
          <w:szCs w:val="24"/>
        </w:rPr>
        <w:tab/>
      </w:r>
      <w:r w:rsidRPr="00FB079B">
        <w:rPr>
          <w:szCs w:val="24"/>
        </w:rPr>
        <w:tab/>
      </w:r>
      <w:r w:rsidRPr="00FB079B">
        <w:rPr>
          <w:szCs w:val="24"/>
        </w:rPr>
        <w:tab/>
        <w:t xml:space="preserve">   </w:t>
      </w:r>
      <w:r>
        <w:rPr>
          <w:szCs w:val="24"/>
        </w:rPr>
        <w:t xml:space="preserve"> </w:t>
      </w:r>
      <w:r w:rsidRPr="00FB079B">
        <w:rPr>
          <w:szCs w:val="24"/>
        </w:rPr>
        <w:t xml:space="preserve">    (</w:t>
      </w:r>
      <w:r w:rsidRPr="009F1FF8">
        <w:rPr>
          <w:sz w:val="22"/>
          <w:szCs w:val="22"/>
        </w:rPr>
        <w:t>nu produce efecte juridice</w:t>
      </w:r>
      <w:r w:rsidRPr="00FB079B">
        <w:rPr>
          <w:szCs w:val="24"/>
        </w:rPr>
        <w:t xml:space="preserve">)*                </w:t>
      </w:r>
    </w:p>
    <w:p w14:paraId="1991E079" w14:textId="5EA2C92B" w:rsidR="009F1FF8" w:rsidRDefault="00F61FF3" w:rsidP="00F61FF3">
      <w:pPr>
        <w:pStyle w:val="NoSpacing"/>
        <w:spacing w:line="276" w:lineRule="auto"/>
        <w:jc w:val="both"/>
        <w:rPr>
          <w:szCs w:val="24"/>
        </w:rPr>
      </w:pPr>
      <w:r w:rsidRPr="00FB079B">
        <w:rPr>
          <w:szCs w:val="24"/>
        </w:rPr>
        <w:t>CONSILIUL LOCAL</w:t>
      </w:r>
      <w:r>
        <w:rPr>
          <w:szCs w:val="24"/>
        </w:rPr>
        <w:t xml:space="preserve"> AL</w:t>
      </w:r>
      <w:r w:rsidRPr="00FB079B">
        <w:rPr>
          <w:szCs w:val="24"/>
        </w:rPr>
        <w:t xml:space="preserve"> </w:t>
      </w:r>
      <w:r>
        <w:rPr>
          <w:szCs w:val="24"/>
        </w:rPr>
        <w:t>MUNICIPIULUI</w:t>
      </w:r>
      <w:r w:rsidRPr="00FB079B">
        <w:rPr>
          <w:szCs w:val="24"/>
        </w:rPr>
        <w:t xml:space="preserve"> TÂRGU MUREȘ    </w:t>
      </w:r>
      <w:r w:rsidR="009F1FF8">
        <w:rPr>
          <w:szCs w:val="24"/>
        </w:rPr>
        <w:t xml:space="preserve">                    Inițiator</w:t>
      </w:r>
      <w:r w:rsidRPr="00FB079B">
        <w:rPr>
          <w:szCs w:val="24"/>
        </w:rPr>
        <w:t xml:space="preserve">    </w:t>
      </w:r>
    </w:p>
    <w:p w14:paraId="56539528" w14:textId="2F64C7A8" w:rsidR="00F61FF3" w:rsidRPr="00FB079B" w:rsidRDefault="009F1FF8" w:rsidP="00F61FF3">
      <w:pPr>
        <w:pStyle w:val="NoSpacing"/>
        <w:spacing w:line="276" w:lineRule="auto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</w:t>
      </w:r>
      <w:r w:rsidR="00F61FF3" w:rsidRPr="00FB079B">
        <w:rPr>
          <w:szCs w:val="24"/>
        </w:rPr>
        <w:t xml:space="preserve">              </w:t>
      </w:r>
      <w:r>
        <w:rPr>
          <w:szCs w:val="24"/>
        </w:rPr>
        <w:t xml:space="preserve">  </w:t>
      </w:r>
      <w:r w:rsidR="00F61FF3" w:rsidRPr="00FB079B">
        <w:rPr>
          <w:szCs w:val="24"/>
        </w:rPr>
        <w:t xml:space="preserve"> </w:t>
      </w:r>
      <w:r w:rsidR="00F61FF3">
        <w:rPr>
          <w:szCs w:val="24"/>
        </w:rPr>
        <w:t xml:space="preserve">  P</w:t>
      </w:r>
      <w:r w:rsidR="00F61FF3" w:rsidRPr="00FB079B">
        <w:rPr>
          <w:szCs w:val="24"/>
        </w:rPr>
        <w:t>rimar</w:t>
      </w:r>
    </w:p>
    <w:p w14:paraId="5F8DF339" w14:textId="484C50E5" w:rsidR="00F61FF3" w:rsidRPr="00FB079B" w:rsidRDefault="00F61FF3" w:rsidP="00F61FF3">
      <w:pPr>
        <w:pStyle w:val="NoSpacing"/>
        <w:spacing w:line="276" w:lineRule="auto"/>
        <w:jc w:val="both"/>
        <w:rPr>
          <w:szCs w:val="24"/>
        </w:rPr>
      </w:pPr>
      <w:r w:rsidRPr="00FB079B">
        <w:rPr>
          <w:szCs w:val="24"/>
        </w:rPr>
        <w:t xml:space="preserve">                                                                                                                    </w:t>
      </w:r>
      <w:r w:rsidR="009F1FF8">
        <w:rPr>
          <w:szCs w:val="24"/>
        </w:rPr>
        <w:t xml:space="preserve">   </w:t>
      </w:r>
      <w:r w:rsidRPr="00FB079B">
        <w:rPr>
          <w:szCs w:val="24"/>
        </w:rPr>
        <w:t xml:space="preserve">  </w:t>
      </w:r>
      <w:r>
        <w:rPr>
          <w:szCs w:val="24"/>
        </w:rPr>
        <w:t>d</w:t>
      </w:r>
      <w:r w:rsidRPr="00FB079B">
        <w:rPr>
          <w:szCs w:val="24"/>
        </w:rPr>
        <w:t xml:space="preserve">r. </w:t>
      </w:r>
      <w:r>
        <w:rPr>
          <w:szCs w:val="24"/>
        </w:rPr>
        <w:t>Dorin Florea</w:t>
      </w:r>
    </w:p>
    <w:p w14:paraId="43BB906E" w14:textId="4693DCD2" w:rsidR="00F61FF3" w:rsidRPr="00FB079B" w:rsidRDefault="00F61FF3" w:rsidP="0088571A">
      <w:pPr>
        <w:pStyle w:val="NoSpacing"/>
        <w:spacing w:line="276" w:lineRule="auto"/>
        <w:jc w:val="both"/>
        <w:rPr>
          <w:szCs w:val="24"/>
        </w:rPr>
      </w:pPr>
      <w:r w:rsidRPr="00FB079B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14:paraId="0DA0A1D5" w14:textId="77777777" w:rsidR="00F61FF3" w:rsidRPr="00FB079B" w:rsidRDefault="00F61FF3" w:rsidP="00F61FF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79B">
        <w:rPr>
          <w:rFonts w:ascii="Times New Roman" w:hAnsi="Times New Roman" w:cs="Times New Roman"/>
          <w:b/>
          <w:sz w:val="24"/>
          <w:szCs w:val="24"/>
        </w:rPr>
        <w:t xml:space="preserve">HOTĂRÂREA </w:t>
      </w:r>
      <w:proofErr w:type="gramStart"/>
      <w:r w:rsidRPr="00FB079B">
        <w:rPr>
          <w:rFonts w:ascii="Times New Roman" w:hAnsi="Times New Roman" w:cs="Times New Roman"/>
          <w:b/>
          <w:sz w:val="24"/>
          <w:szCs w:val="24"/>
        </w:rPr>
        <w:t>nr._</w:t>
      </w:r>
      <w:proofErr w:type="gramEnd"/>
      <w:r w:rsidRPr="00FB079B">
        <w:rPr>
          <w:rFonts w:ascii="Times New Roman" w:hAnsi="Times New Roman" w:cs="Times New Roman"/>
          <w:b/>
          <w:sz w:val="24"/>
          <w:szCs w:val="24"/>
        </w:rPr>
        <w:t>_____</w:t>
      </w:r>
    </w:p>
    <w:p w14:paraId="666D21FF" w14:textId="77777777" w:rsidR="00F61FF3" w:rsidRPr="00FB079B" w:rsidRDefault="00F61FF3" w:rsidP="00F61FF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79B">
        <w:rPr>
          <w:rFonts w:ascii="Times New Roman" w:hAnsi="Times New Roman" w:cs="Times New Roman"/>
          <w:b/>
          <w:sz w:val="24"/>
          <w:szCs w:val="24"/>
        </w:rPr>
        <w:t>din________________________</w:t>
      </w:r>
      <w:r>
        <w:rPr>
          <w:rFonts w:ascii="Times New Roman" w:hAnsi="Times New Roman" w:cs="Times New Roman"/>
          <w:b/>
          <w:sz w:val="24"/>
          <w:szCs w:val="24"/>
        </w:rPr>
        <w:t>2020</w:t>
      </w:r>
    </w:p>
    <w:p w14:paraId="310305DC" w14:textId="0BA1052B" w:rsidR="00F61FF3" w:rsidRPr="00B52BFE" w:rsidRDefault="00DC192D" w:rsidP="0088571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AU" w:eastAsia="ro-RO"/>
        </w:rPr>
      </w:pPr>
      <w:proofErr w:type="spellStart"/>
      <w:r w:rsidRPr="00B52BFE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52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BFE">
        <w:rPr>
          <w:rFonts w:ascii="Times New Roman" w:hAnsi="Times New Roman" w:cs="Times New Roman"/>
          <w:sz w:val="24"/>
          <w:szCs w:val="24"/>
        </w:rPr>
        <w:t>completarea</w:t>
      </w:r>
      <w:proofErr w:type="spellEnd"/>
      <w:r w:rsidRPr="00B52BFE">
        <w:rPr>
          <w:rFonts w:ascii="Times New Roman" w:hAnsi="Times New Roman" w:cs="Times New Roman"/>
          <w:sz w:val="24"/>
          <w:szCs w:val="24"/>
        </w:rPr>
        <w:t xml:space="preserve"> art 2.16 din </w:t>
      </w:r>
      <w:proofErr w:type="spellStart"/>
      <w:r w:rsidRPr="00B52BFE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B52BFE">
        <w:rPr>
          <w:rFonts w:ascii="Times New Roman" w:hAnsi="Times New Roman" w:cs="Times New Roman"/>
          <w:sz w:val="24"/>
          <w:szCs w:val="24"/>
        </w:rPr>
        <w:t xml:space="preserve"> 1 la </w:t>
      </w:r>
      <w:proofErr w:type="spellStart"/>
      <w:r w:rsidRPr="00B52BFE">
        <w:rPr>
          <w:rFonts w:ascii="Times New Roman" w:hAnsi="Times New Roman" w:cs="Times New Roman"/>
          <w:sz w:val="24"/>
          <w:szCs w:val="24"/>
        </w:rPr>
        <w:t>Hotărârea</w:t>
      </w:r>
      <w:proofErr w:type="spellEnd"/>
      <w:r w:rsidRPr="00B52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BFE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52BFE">
        <w:rPr>
          <w:rFonts w:ascii="Times New Roman" w:hAnsi="Times New Roman" w:cs="Times New Roman"/>
          <w:sz w:val="24"/>
          <w:szCs w:val="24"/>
        </w:rPr>
        <w:t xml:space="preserve"> local nr. 131/19.05.2016 </w:t>
      </w:r>
      <w:proofErr w:type="spellStart"/>
      <w:r w:rsidRPr="00B52BFE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52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BFE">
        <w:rPr>
          <w:rFonts w:ascii="Times New Roman" w:hAnsi="Times New Roman" w:cs="Times New Roman"/>
          <w:sz w:val="24"/>
          <w:szCs w:val="24"/>
        </w:rPr>
        <w:t>modificarea</w:t>
      </w:r>
      <w:proofErr w:type="spellEnd"/>
      <w:r w:rsidRPr="00B52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BF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52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BFE">
        <w:rPr>
          <w:rFonts w:ascii="Times New Roman" w:hAnsi="Times New Roman" w:cs="Times New Roman"/>
          <w:sz w:val="24"/>
          <w:szCs w:val="24"/>
        </w:rPr>
        <w:t>completarea</w:t>
      </w:r>
      <w:proofErr w:type="spellEnd"/>
      <w:r w:rsidRPr="00B52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BFE">
        <w:rPr>
          <w:rFonts w:ascii="Times New Roman" w:hAnsi="Times New Roman" w:cs="Times New Roman"/>
          <w:sz w:val="24"/>
          <w:szCs w:val="24"/>
        </w:rPr>
        <w:t>Anexei</w:t>
      </w:r>
      <w:proofErr w:type="spellEnd"/>
      <w:r w:rsidRPr="00B52BFE">
        <w:rPr>
          <w:rFonts w:ascii="Times New Roman" w:hAnsi="Times New Roman" w:cs="Times New Roman"/>
          <w:sz w:val="24"/>
          <w:szCs w:val="24"/>
        </w:rPr>
        <w:t xml:space="preserve"> nr. 1 la </w:t>
      </w:r>
      <w:proofErr w:type="spellStart"/>
      <w:r w:rsidRPr="00B52BFE">
        <w:rPr>
          <w:rFonts w:ascii="Times New Roman" w:hAnsi="Times New Roman" w:cs="Times New Roman"/>
          <w:sz w:val="24"/>
          <w:szCs w:val="24"/>
        </w:rPr>
        <w:t>Hotărârea</w:t>
      </w:r>
      <w:proofErr w:type="spellEnd"/>
      <w:r w:rsidRPr="00B52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BFE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52BFE">
        <w:rPr>
          <w:rFonts w:ascii="Times New Roman" w:hAnsi="Times New Roman" w:cs="Times New Roman"/>
          <w:sz w:val="24"/>
          <w:szCs w:val="24"/>
        </w:rPr>
        <w:t xml:space="preserve"> local nr. 148/2001 </w:t>
      </w:r>
      <w:proofErr w:type="spellStart"/>
      <w:r w:rsidRPr="00B52BFE"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 w:rsidRPr="00B52BF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52BFE">
        <w:rPr>
          <w:rFonts w:ascii="Times New Roman" w:hAnsi="Times New Roman" w:cs="Times New Roman"/>
          <w:sz w:val="24"/>
          <w:szCs w:val="24"/>
        </w:rPr>
        <w:t>stabilirea</w:t>
      </w:r>
      <w:proofErr w:type="spellEnd"/>
      <w:r w:rsidRPr="00B52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BFE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B52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BFE">
        <w:rPr>
          <w:rFonts w:ascii="Times New Roman" w:hAnsi="Times New Roman" w:cs="Times New Roman"/>
          <w:sz w:val="24"/>
          <w:szCs w:val="24"/>
        </w:rPr>
        <w:t>măsuri</w:t>
      </w:r>
      <w:proofErr w:type="spellEnd"/>
      <w:r w:rsidRPr="00B52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BFE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52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BFE">
        <w:rPr>
          <w:rFonts w:ascii="Times New Roman" w:hAnsi="Times New Roman" w:cs="Times New Roman"/>
          <w:sz w:val="24"/>
          <w:szCs w:val="24"/>
        </w:rPr>
        <w:t>punerea</w:t>
      </w:r>
      <w:proofErr w:type="spellEnd"/>
      <w:r w:rsidRPr="00B52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BF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52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BFE">
        <w:rPr>
          <w:rFonts w:ascii="Times New Roman" w:hAnsi="Times New Roman" w:cs="Times New Roman"/>
          <w:sz w:val="24"/>
          <w:szCs w:val="24"/>
        </w:rPr>
        <w:t>aploicare</w:t>
      </w:r>
      <w:proofErr w:type="spellEnd"/>
      <w:r w:rsidRPr="00B52BF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52BFE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B52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BFE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B52BFE">
        <w:rPr>
          <w:rFonts w:ascii="Times New Roman" w:hAnsi="Times New Roman" w:cs="Times New Roman"/>
          <w:sz w:val="24"/>
          <w:szCs w:val="24"/>
        </w:rPr>
        <w:t xml:space="preserve"> nr. 114/1996 </w:t>
      </w:r>
      <w:proofErr w:type="spellStart"/>
      <w:r w:rsidRPr="00B52BF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52BF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52BFE">
        <w:rPr>
          <w:rFonts w:ascii="Times New Roman" w:hAnsi="Times New Roman" w:cs="Times New Roman"/>
          <w:sz w:val="24"/>
          <w:szCs w:val="24"/>
        </w:rPr>
        <w:t>Normelor</w:t>
      </w:r>
      <w:proofErr w:type="spellEnd"/>
      <w:r w:rsidRPr="00B52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BFE">
        <w:rPr>
          <w:rFonts w:ascii="Times New Roman" w:hAnsi="Times New Roman" w:cs="Times New Roman"/>
          <w:sz w:val="24"/>
          <w:szCs w:val="24"/>
        </w:rPr>
        <w:t>metodologice</w:t>
      </w:r>
      <w:proofErr w:type="spellEnd"/>
      <w:r w:rsidRPr="00B52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BFE">
        <w:rPr>
          <w:rFonts w:ascii="Times New Roman" w:hAnsi="Times New Roman" w:cs="Times New Roman"/>
          <w:sz w:val="24"/>
          <w:szCs w:val="24"/>
        </w:rPr>
        <w:t>aferente</w:t>
      </w:r>
      <w:proofErr w:type="spellEnd"/>
      <w:r w:rsidRPr="00B52B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2BFE">
        <w:rPr>
          <w:rFonts w:ascii="Times New Roman" w:hAnsi="Times New Roman" w:cs="Times New Roman"/>
          <w:sz w:val="24"/>
          <w:szCs w:val="24"/>
        </w:rPr>
        <w:t>aprobate</w:t>
      </w:r>
      <w:proofErr w:type="spellEnd"/>
      <w:r w:rsidRPr="00B52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BFE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52BFE">
        <w:rPr>
          <w:rFonts w:ascii="Times New Roman" w:hAnsi="Times New Roman" w:cs="Times New Roman"/>
          <w:sz w:val="24"/>
          <w:szCs w:val="24"/>
        </w:rPr>
        <w:t xml:space="preserve"> HG nr. 1275/2000, cu </w:t>
      </w:r>
      <w:proofErr w:type="spellStart"/>
      <w:r w:rsidRPr="00B52BFE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B52BF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52BFE">
        <w:rPr>
          <w:rFonts w:ascii="Times New Roman" w:hAnsi="Times New Roman" w:cs="Times New Roman"/>
          <w:sz w:val="24"/>
          <w:szCs w:val="24"/>
        </w:rPr>
        <w:t>repartizarea</w:t>
      </w:r>
      <w:proofErr w:type="spellEnd"/>
      <w:r w:rsidRPr="00B52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BFE">
        <w:rPr>
          <w:rFonts w:ascii="Times New Roman" w:hAnsi="Times New Roman" w:cs="Times New Roman"/>
          <w:sz w:val="24"/>
          <w:szCs w:val="24"/>
        </w:rPr>
        <w:t>locuințelor</w:t>
      </w:r>
      <w:proofErr w:type="spellEnd"/>
      <w:r w:rsidRPr="00B52BFE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52BFE">
        <w:rPr>
          <w:rFonts w:ascii="Times New Roman" w:hAnsi="Times New Roman" w:cs="Times New Roman"/>
          <w:sz w:val="24"/>
          <w:szCs w:val="24"/>
        </w:rPr>
        <w:t>fondul</w:t>
      </w:r>
      <w:proofErr w:type="spellEnd"/>
      <w:r w:rsidRPr="00B52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BFE">
        <w:rPr>
          <w:rFonts w:ascii="Times New Roman" w:hAnsi="Times New Roman" w:cs="Times New Roman"/>
          <w:sz w:val="24"/>
          <w:szCs w:val="24"/>
        </w:rPr>
        <w:t>locativ</w:t>
      </w:r>
      <w:proofErr w:type="spellEnd"/>
      <w:r w:rsidRPr="00B52BFE">
        <w:rPr>
          <w:rFonts w:ascii="Times New Roman" w:hAnsi="Times New Roman" w:cs="Times New Roman"/>
          <w:sz w:val="24"/>
          <w:szCs w:val="24"/>
        </w:rPr>
        <w:t xml:space="preserve"> de stat, </w:t>
      </w:r>
      <w:proofErr w:type="spellStart"/>
      <w:r w:rsidRPr="00B52BF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52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BFE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B52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BFE">
        <w:rPr>
          <w:rFonts w:ascii="Times New Roman" w:hAnsi="Times New Roman" w:cs="Times New Roman"/>
          <w:sz w:val="24"/>
          <w:szCs w:val="24"/>
        </w:rPr>
        <w:t>închirierii</w:t>
      </w:r>
      <w:proofErr w:type="spellEnd"/>
    </w:p>
    <w:p w14:paraId="5C048F81" w14:textId="77777777" w:rsidR="00F61FF3" w:rsidRPr="00B659A4" w:rsidRDefault="00F61FF3" w:rsidP="0088571A">
      <w:pPr>
        <w:spacing w:line="240" w:lineRule="auto"/>
        <w:rPr>
          <w:lang w:val="en-AU" w:eastAsia="ro-RO"/>
        </w:rPr>
      </w:pPr>
    </w:p>
    <w:p w14:paraId="360225C0" w14:textId="19A3C155" w:rsidR="00F61FF3" w:rsidRPr="00FB079B" w:rsidRDefault="00F61FF3" w:rsidP="0088571A">
      <w:pPr>
        <w:pStyle w:val="NoSpacing"/>
      </w:pPr>
      <w:r w:rsidRPr="00FB079B">
        <w:t xml:space="preserve">        </w:t>
      </w:r>
      <w:r>
        <w:t xml:space="preserve">   </w:t>
      </w:r>
      <w:r w:rsidRPr="00B659A4">
        <w:rPr>
          <w:b/>
          <w:bCs/>
          <w:i/>
          <w:iCs/>
        </w:rPr>
        <w:t xml:space="preserve"> Consiliul </w:t>
      </w:r>
      <w:r>
        <w:rPr>
          <w:b/>
          <w:bCs/>
          <w:i/>
          <w:iCs/>
        </w:rPr>
        <w:t>local</w:t>
      </w:r>
      <w:r w:rsidR="009F1FF8">
        <w:rPr>
          <w:b/>
          <w:bCs/>
          <w:i/>
          <w:iCs/>
        </w:rPr>
        <w:t xml:space="preserve"> al </w:t>
      </w:r>
      <w:r>
        <w:rPr>
          <w:b/>
          <w:bCs/>
          <w:i/>
          <w:iCs/>
        </w:rPr>
        <w:t xml:space="preserve"> munici</w:t>
      </w:r>
      <w:r w:rsidR="009F1FF8">
        <w:rPr>
          <w:b/>
          <w:bCs/>
          <w:i/>
          <w:iCs/>
        </w:rPr>
        <w:t>piului</w:t>
      </w:r>
      <w:r w:rsidRPr="00B659A4">
        <w:rPr>
          <w:b/>
          <w:bCs/>
          <w:i/>
          <w:iCs/>
        </w:rPr>
        <w:t xml:space="preserve"> Târgu Mureş, întrunit în şedinţa ordinară de lucru</w:t>
      </w:r>
      <w:r w:rsidRPr="00FB079B">
        <w:t>,</w:t>
      </w:r>
    </w:p>
    <w:p w14:paraId="0B6F0115" w14:textId="77777777" w:rsidR="00F61FF3" w:rsidRDefault="00F61FF3" w:rsidP="0088571A">
      <w:pPr>
        <w:pStyle w:val="NoSpacing"/>
        <w:jc w:val="both"/>
        <w:rPr>
          <w:bCs/>
          <w:iCs/>
        </w:rPr>
      </w:pPr>
      <w:r>
        <w:rPr>
          <w:bCs/>
          <w:iCs/>
        </w:rPr>
        <w:t xml:space="preserve">         </w:t>
      </w:r>
      <w:r w:rsidRPr="00B659A4">
        <w:rPr>
          <w:bCs/>
          <w:iCs/>
        </w:rPr>
        <w:t xml:space="preserve"> </w:t>
      </w:r>
      <w:r>
        <w:rPr>
          <w:bCs/>
          <w:iCs/>
        </w:rPr>
        <w:t>Având în vedere:</w:t>
      </w:r>
    </w:p>
    <w:p w14:paraId="014912F5" w14:textId="1901F974" w:rsidR="00B52BFE" w:rsidRDefault="00F61FF3" w:rsidP="0088571A">
      <w:pPr>
        <w:pStyle w:val="NoSpacing"/>
        <w:ind w:firstLine="360"/>
        <w:jc w:val="both"/>
      </w:pPr>
      <w:r>
        <w:rPr>
          <w:bCs/>
          <w:iCs/>
        </w:rPr>
        <w:t>a)</w:t>
      </w:r>
      <w:r w:rsidRPr="00B659A4">
        <w:rPr>
          <w:bCs/>
          <w:iCs/>
        </w:rPr>
        <w:t xml:space="preserve"> Referatul de aprobare nr.</w:t>
      </w:r>
      <w:r w:rsidR="00690738" w:rsidRPr="00690738">
        <w:rPr>
          <w:szCs w:val="24"/>
        </w:rPr>
        <w:t xml:space="preserve"> </w:t>
      </w:r>
      <w:r w:rsidR="00690738">
        <w:rPr>
          <w:szCs w:val="24"/>
        </w:rPr>
        <w:t>39531</w:t>
      </w:r>
      <w:r w:rsidR="00690738" w:rsidRPr="00995835">
        <w:rPr>
          <w:szCs w:val="24"/>
        </w:rPr>
        <w:t xml:space="preserve"> din</w:t>
      </w:r>
      <w:r w:rsidR="00690738">
        <w:rPr>
          <w:szCs w:val="24"/>
        </w:rPr>
        <w:t xml:space="preserve"> 14.07.2020</w:t>
      </w:r>
      <w:r w:rsidR="00690738" w:rsidRPr="00995835">
        <w:rPr>
          <w:szCs w:val="24"/>
        </w:rPr>
        <w:t xml:space="preserve"> </w:t>
      </w:r>
      <w:r w:rsidR="00DC192D">
        <w:rPr>
          <w:szCs w:val="24"/>
        </w:rPr>
        <w:t xml:space="preserve"> </w:t>
      </w:r>
      <w:r w:rsidR="009F1FF8">
        <w:rPr>
          <w:szCs w:val="24"/>
        </w:rPr>
        <w:t>inițiat de Direcția activități social-culturale, patrimoniale și comerciale,</w:t>
      </w:r>
      <w:r>
        <w:rPr>
          <w:szCs w:val="24"/>
        </w:rPr>
        <w:t xml:space="preserve"> </w:t>
      </w:r>
      <w:r w:rsidRPr="00FB079B">
        <w:rPr>
          <w:szCs w:val="24"/>
        </w:rPr>
        <w:t xml:space="preserve"> </w:t>
      </w:r>
      <w:r w:rsidR="00DC192D" w:rsidRPr="00E61E21">
        <w:t xml:space="preserve">privind </w:t>
      </w:r>
      <w:r w:rsidR="00DC192D">
        <w:t>completarea art 2.16 din anexa 1 la Hotărârea Consiliului local nr. 131/19.05.2016 privind modificarea și completarea Anexei nr. 1 la Hotărârea Consiliului local nr. 148/2001 referitoare la stabilirea unor măsuri pentru punerea în aploicare a prevederilor Legii nr. 114/1996 și a Normelor metodologice aferente, aprobate prin HG nr. 1275/2000, cu privire la repartizarea locuințelor din fondul locativ de stat, în vederea închirierii</w:t>
      </w:r>
    </w:p>
    <w:p w14:paraId="78016F10" w14:textId="15914677" w:rsidR="00F61FF3" w:rsidRPr="002376D5" w:rsidRDefault="00F61FF3" w:rsidP="0088571A">
      <w:pPr>
        <w:pStyle w:val="NoSpacing"/>
        <w:ind w:firstLine="360"/>
        <w:jc w:val="both"/>
      </w:pPr>
      <w:r>
        <w:t xml:space="preserve">b) </w:t>
      </w:r>
      <w:r w:rsidRPr="002376D5">
        <w:t>Raportul Comisiilor de specialitate din cadrul Consiliului local municipal Târgu Mureş</w:t>
      </w:r>
    </w:p>
    <w:p w14:paraId="1651FB0A" w14:textId="502FEB94" w:rsidR="00F61FF3" w:rsidRPr="006F77C0" w:rsidRDefault="00F61FF3" w:rsidP="006F77C0">
      <w:pPr>
        <w:adjustRightInd w:val="0"/>
        <w:spacing w:before="240"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</w:t>
      </w:r>
      <w:r w:rsidRPr="002376D5">
        <w:rPr>
          <w:rFonts w:ascii="Times New Roman" w:hAnsi="Times New Roman"/>
          <w:b/>
        </w:rPr>
        <w:t xml:space="preserve"> </w:t>
      </w:r>
      <w:proofErr w:type="spellStart"/>
      <w:r w:rsidRPr="002376D5">
        <w:rPr>
          <w:rFonts w:ascii="Times New Roman" w:hAnsi="Times New Roman"/>
          <w:b/>
        </w:rPr>
        <w:t>În</w:t>
      </w:r>
      <w:proofErr w:type="spellEnd"/>
      <w:r w:rsidRPr="002376D5">
        <w:rPr>
          <w:rFonts w:ascii="Times New Roman" w:hAnsi="Times New Roman"/>
          <w:b/>
        </w:rPr>
        <w:t xml:space="preserve"> </w:t>
      </w:r>
      <w:proofErr w:type="spellStart"/>
      <w:r w:rsidRPr="002376D5">
        <w:rPr>
          <w:rFonts w:ascii="Times New Roman" w:hAnsi="Times New Roman"/>
          <w:b/>
        </w:rPr>
        <w:t>conformitate</w:t>
      </w:r>
      <w:proofErr w:type="spellEnd"/>
      <w:r w:rsidRPr="002376D5">
        <w:rPr>
          <w:rFonts w:ascii="Times New Roman" w:hAnsi="Times New Roman"/>
          <w:b/>
        </w:rPr>
        <w:t xml:space="preserve"> cu </w:t>
      </w:r>
      <w:proofErr w:type="spellStart"/>
      <w:proofErr w:type="gramStart"/>
      <w:r w:rsidRPr="002376D5">
        <w:rPr>
          <w:rFonts w:ascii="Times New Roman" w:hAnsi="Times New Roman"/>
          <w:b/>
        </w:rPr>
        <w:t>prevederile</w:t>
      </w:r>
      <w:proofErr w:type="spellEnd"/>
      <w:r w:rsidRPr="002376D5">
        <w:rPr>
          <w:rFonts w:ascii="Times New Roman" w:hAnsi="Times New Roman"/>
          <w:b/>
        </w:rPr>
        <w:t xml:space="preserve"> :</w:t>
      </w:r>
      <w:proofErr w:type="gramEnd"/>
    </w:p>
    <w:p w14:paraId="3943FC0A" w14:textId="67556D48" w:rsidR="00871346" w:rsidRPr="00871346" w:rsidRDefault="00871346" w:rsidP="0088571A">
      <w:pPr>
        <w:pStyle w:val="ListParagraph"/>
        <w:numPr>
          <w:ilvl w:val="0"/>
          <w:numId w:val="6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545D">
        <w:rPr>
          <w:rFonts w:ascii="Times New Roman" w:hAnsi="Times New Roman" w:cs="Times New Roman"/>
          <w:sz w:val="24"/>
          <w:szCs w:val="24"/>
        </w:rPr>
        <w:t>a</w:t>
      </w:r>
      <w:r w:rsidRPr="00871346">
        <w:rPr>
          <w:rFonts w:ascii="Times New Roman" w:hAnsi="Times New Roman" w:cs="Times New Roman"/>
          <w:sz w:val="24"/>
          <w:szCs w:val="24"/>
        </w:rPr>
        <w:t xml:space="preserve">rt. 2 lit. “c”, art. 42 </w:t>
      </w:r>
      <w:proofErr w:type="spellStart"/>
      <w:r w:rsidR="006B545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71346">
        <w:rPr>
          <w:rFonts w:ascii="Times New Roman" w:hAnsi="Times New Roman" w:cs="Times New Roman"/>
          <w:sz w:val="24"/>
          <w:szCs w:val="24"/>
        </w:rPr>
        <w:t xml:space="preserve"> 43 din </w:t>
      </w:r>
      <w:proofErr w:type="spellStart"/>
      <w:r w:rsidRPr="00871346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871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346">
        <w:rPr>
          <w:rFonts w:ascii="Times New Roman" w:hAnsi="Times New Roman" w:cs="Times New Roman"/>
          <w:sz w:val="24"/>
          <w:szCs w:val="24"/>
        </w:rPr>
        <w:t>Locuinței</w:t>
      </w:r>
      <w:proofErr w:type="spellEnd"/>
      <w:r w:rsidRPr="00871346">
        <w:rPr>
          <w:rFonts w:ascii="Times New Roman" w:hAnsi="Times New Roman" w:cs="Times New Roman"/>
          <w:sz w:val="24"/>
          <w:szCs w:val="24"/>
        </w:rPr>
        <w:t xml:space="preserve"> nr. 114/1996, </w:t>
      </w:r>
      <w:proofErr w:type="spellStart"/>
      <w:r w:rsidRPr="00871346">
        <w:rPr>
          <w:rFonts w:ascii="Times New Roman" w:hAnsi="Times New Roman" w:cs="Times New Roman"/>
          <w:sz w:val="24"/>
          <w:szCs w:val="24"/>
        </w:rPr>
        <w:t>republicat</w:t>
      </w:r>
      <w:proofErr w:type="spellEnd"/>
      <w:r w:rsidRPr="00871346">
        <w:rPr>
          <w:rFonts w:ascii="Times New Roman" w:hAnsi="Times New Roman" w:cs="Times New Roman"/>
          <w:sz w:val="24"/>
          <w:szCs w:val="24"/>
          <w:lang w:val="ro-RO"/>
        </w:rPr>
        <w:t>ă, HCLM nr. 131/2016</w:t>
      </w:r>
      <w:r w:rsidRPr="00871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346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871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346">
        <w:rPr>
          <w:rFonts w:ascii="Times New Roman" w:hAnsi="Times New Roman" w:cs="Times New Roman"/>
          <w:sz w:val="24"/>
          <w:szCs w:val="24"/>
        </w:rPr>
        <w:t>modificarea</w:t>
      </w:r>
      <w:proofErr w:type="spellEnd"/>
      <w:r w:rsidRPr="00871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34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71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346">
        <w:rPr>
          <w:rFonts w:ascii="Times New Roman" w:hAnsi="Times New Roman" w:cs="Times New Roman"/>
          <w:sz w:val="24"/>
          <w:szCs w:val="24"/>
        </w:rPr>
        <w:t>completarea</w:t>
      </w:r>
      <w:proofErr w:type="spellEnd"/>
      <w:r w:rsidRPr="00871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346">
        <w:rPr>
          <w:rFonts w:ascii="Times New Roman" w:hAnsi="Times New Roman" w:cs="Times New Roman"/>
          <w:sz w:val="24"/>
          <w:szCs w:val="24"/>
        </w:rPr>
        <w:t>Anexei</w:t>
      </w:r>
      <w:proofErr w:type="spellEnd"/>
      <w:r w:rsidRPr="00871346">
        <w:rPr>
          <w:rFonts w:ascii="Times New Roman" w:hAnsi="Times New Roman" w:cs="Times New Roman"/>
          <w:sz w:val="24"/>
          <w:szCs w:val="24"/>
        </w:rPr>
        <w:t xml:space="preserve"> nr. 1 la </w:t>
      </w:r>
      <w:proofErr w:type="spellStart"/>
      <w:r w:rsidRPr="00871346">
        <w:rPr>
          <w:rFonts w:ascii="Times New Roman" w:hAnsi="Times New Roman" w:cs="Times New Roman"/>
          <w:sz w:val="24"/>
          <w:szCs w:val="24"/>
        </w:rPr>
        <w:t>Hotărârea</w:t>
      </w:r>
      <w:proofErr w:type="spellEnd"/>
      <w:r w:rsidRPr="00871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346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871346">
        <w:rPr>
          <w:rFonts w:ascii="Times New Roman" w:hAnsi="Times New Roman" w:cs="Times New Roman"/>
          <w:sz w:val="24"/>
          <w:szCs w:val="24"/>
        </w:rPr>
        <w:t xml:space="preserve"> local nr. 148/2001 </w:t>
      </w:r>
      <w:proofErr w:type="spellStart"/>
      <w:r w:rsidRPr="00871346"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 w:rsidRPr="0087134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71346">
        <w:rPr>
          <w:rFonts w:ascii="Times New Roman" w:hAnsi="Times New Roman" w:cs="Times New Roman"/>
          <w:sz w:val="24"/>
          <w:szCs w:val="24"/>
        </w:rPr>
        <w:t>stabilirea</w:t>
      </w:r>
      <w:proofErr w:type="spellEnd"/>
      <w:r w:rsidRPr="00871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346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871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346">
        <w:rPr>
          <w:rFonts w:ascii="Times New Roman" w:hAnsi="Times New Roman" w:cs="Times New Roman"/>
          <w:sz w:val="24"/>
          <w:szCs w:val="24"/>
        </w:rPr>
        <w:t>măsuri</w:t>
      </w:r>
      <w:proofErr w:type="spellEnd"/>
      <w:r w:rsidRPr="00871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34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71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346">
        <w:rPr>
          <w:rFonts w:ascii="Times New Roman" w:hAnsi="Times New Roman" w:cs="Times New Roman"/>
          <w:sz w:val="24"/>
          <w:szCs w:val="24"/>
        </w:rPr>
        <w:t>punerea</w:t>
      </w:r>
      <w:proofErr w:type="spellEnd"/>
      <w:r w:rsidRPr="00871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34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71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346">
        <w:rPr>
          <w:rFonts w:ascii="Times New Roman" w:hAnsi="Times New Roman" w:cs="Times New Roman"/>
          <w:sz w:val="24"/>
          <w:szCs w:val="24"/>
        </w:rPr>
        <w:t>aploicare</w:t>
      </w:r>
      <w:proofErr w:type="spellEnd"/>
      <w:r w:rsidRPr="0087134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71346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871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346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871346">
        <w:rPr>
          <w:rFonts w:ascii="Times New Roman" w:hAnsi="Times New Roman" w:cs="Times New Roman"/>
          <w:sz w:val="24"/>
          <w:szCs w:val="24"/>
        </w:rPr>
        <w:t xml:space="preserve"> nr. 114/1996 </w:t>
      </w:r>
      <w:proofErr w:type="spellStart"/>
      <w:r w:rsidRPr="0087134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7134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71346">
        <w:rPr>
          <w:rFonts w:ascii="Times New Roman" w:hAnsi="Times New Roman" w:cs="Times New Roman"/>
          <w:sz w:val="24"/>
          <w:szCs w:val="24"/>
        </w:rPr>
        <w:t>Normelor</w:t>
      </w:r>
      <w:proofErr w:type="spellEnd"/>
      <w:r w:rsidRPr="00871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346">
        <w:rPr>
          <w:rFonts w:ascii="Times New Roman" w:hAnsi="Times New Roman" w:cs="Times New Roman"/>
          <w:sz w:val="24"/>
          <w:szCs w:val="24"/>
        </w:rPr>
        <w:t>metodologice</w:t>
      </w:r>
      <w:proofErr w:type="spellEnd"/>
      <w:r w:rsidRPr="00871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346">
        <w:rPr>
          <w:rFonts w:ascii="Times New Roman" w:hAnsi="Times New Roman" w:cs="Times New Roman"/>
          <w:sz w:val="24"/>
          <w:szCs w:val="24"/>
        </w:rPr>
        <w:t>aferente</w:t>
      </w:r>
      <w:proofErr w:type="spellEnd"/>
      <w:r w:rsidRPr="008713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1346">
        <w:rPr>
          <w:rFonts w:ascii="Times New Roman" w:hAnsi="Times New Roman" w:cs="Times New Roman"/>
          <w:sz w:val="24"/>
          <w:szCs w:val="24"/>
        </w:rPr>
        <w:t>aprobate</w:t>
      </w:r>
      <w:proofErr w:type="spellEnd"/>
      <w:r w:rsidRPr="00871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346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871346">
        <w:rPr>
          <w:rFonts w:ascii="Times New Roman" w:hAnsi="Times New Roman" w:cs="Times New Roman"/>
          <w:sz w:val="24"/>
          <w:szCs w:val="24"/>
        </w:rPr>
        <w:t xml:space="preserve"> HG nr. 1275/2000, cu </w:t>
      </w:r>
      <w:proofErr w:type="spellStart"/>
      <w:r w:rsidRPr="00871346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87134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71346">
        <w:rPr>
          <w:rFonts w:ascii="Times New Roman" w:hAnsi="Times New Roman" w:cs="Times New Roman"/>
          <w:sz w:val="24"/>
          <w:szCs w:val="24"/>
        </w:rPr>
        <w:t>repartizarea</w:t>
      </w:r>
      <w:proofErr w:type="spellEnd"/>
      <w:r w:rsidRPr="00871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346">
        <w:rPr>
          <w:rFonts w:ascii="Times New Roman" w:hAnsi="Times New Roman" w:cs="Times New Roman"/>
          <w:sz w:val="24"/>
          <w:szCs w:val="24"/>
        </w:rPr>
        <w:t>locuințelor</w:t>
      </w:r>
      <w:proofErr w:type="spellEnd"/>
      <w:r w:rsidRPr="00871346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871346">
        <w:rPr>
          <w:rFonts w:ascii="Times New Roman" w:hAnsi="Times New Roman" w:cs="Times New Roman"/>
          <w:sz w:val="24"/>
          <w:szCs w:val="24"/>
        </w:rPr>
        <w:t>fondul</w:t>
      </w:r>
      <w:proofErr w:type="spellEnd"/>
      <w:r w:rsidRPr="00871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346">
        <w:rPr>
          <w:rFonts w:ascii="Times New Roman" w:hAnsi="Times New Roman" w:cs="Times New Roman"/>
          <w:sz w:val="24"/>
          <w:szCs w:val="24"/>
        </w:rPr>
        <w:t>locativ</w:t>
      </w:r>
      <w:proofErr w:type="spellEnd"/>
      <w:r w:rsidRPr="00871346">
        <w:rPr>
          <w:rFonts w:ascii="Times New Roman" w:hAnsi="Times New Roman" w:cs="Times New Roman"/>
          <w:sz w:val="24"/>
          <w:szCs w:val="24"/>
        </w:rPr>
        <w:t xml:space="preserve"> de stat, </w:t>
      </w:r>
      <w:proofErr w:type="spellStart"/>
      <w:r w:rsidRPr="0087134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71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346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871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346">
        <w:rPr>
          <w:rFonts w:ascii="Times New Roman" w:hAnsi="Times New Roman" w:cs="Times New Roman"/>
          <w:sz w:val="24"/>
          <w:szCs w:val="24"/>
        </w:rPr>
        <w:t>închirierii</w:t>
      </w:r>
      <w:proofErr w:type="spellEnd"/>
      <w:r w:rsidRPr="00871346">
        <w:rPr>
          <w:rFonts w:ascii="Times New Roman" w:hAnsi="Times New Roman" w:cs="Times New Roman"/>
          <w:sz w:val="24"/>
          <w:szCs w:val="24"/>
        </w:rPr>
        <w:t xml:space="preserve">, art 68 </w:t>
      </w:r>
      <w:proofErr w:type="spellStart"/>
      <w:r w:rsidRPr="0087134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71346">
        <w:rPr>
          <w:rFonts w:ascii="Times New Roman" w:hAnsi="Times New Roman" w:cs="Times New Roman"/>
          <w:sz w:val="24"/>
          <w:szCs w:val="24"/>
        </w:rPr>
        <w:t xml:space="preserve"> ale art. 79 </w:t>
      </w:r>
      <w:proofErr w:type="spellStart"/>
      <w:r w:rsidRPr="00871346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71346">
        <w:rPr>
          <w:rFonts w:ascii="Times New Roman" w:hAnsi="Times New Roman" w:cs="Times New Roman"/>
          <w:sz w:val="24"/>
          <w:szCs w:val="24"/>
        </w:rPr>
        <w:t xml:space="preserve"> 1 lit a, b </w:t>
      </w:r>
      <w:proofErr w:type="spellStart"/>
      <w:r w:rsidRPr="0087134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71346">
        <w:rPr>
          <w:rFonts w:ascii="Times New Roman" w:hAnsi="Times New Roman" w:cs="Times New Roman"/>
          <w:sz w:val="24"/>
          <w:szCs w:val="24"/>
        </w:rPr>
        <w:t xml:space="preserve"> c </w:t>
      </w:r>
      <w:proofErr w:type="gramStart"/>
      <w:r w:rsidRPr="00871346">
        <w:rPr>
          <w:rFonts w:ascii="Times New Roman" w:hAnsi="Times New Roman" w:cs="Times New Roman"/>
          <w:sz w:val="24"/>
          <w:szCs w:val="24"/>
        </w:rPr>
        <w:t xml:space="preserve">din  </w:t>
      </w:r>
      <w:proofErr w:type="spellStart"/>
      <w:r w:rsidRPr="00871346">
        <w:rPr>
          <w:rFonts w:ascii="Times New Roman" w:hAnsi="Times New Roman" w:cs="Times New Roman"/>
          <w:sz w:val="24"/>
          <w:szCs w:val="24"/>
        </w:rPr>
        <w:t>Legea</w:t>
      </w:r>
      <w:proofErr w:type="spellEnd"/>
      <w:proofErr w:type="gramEnd"/>
      <w:r w:rsidRPr="00871346">
        <w:rPr>
          <w:rFonts w:ascii="Times New Roman" w:hAnsi="Times New Roman" w:cs="Times New Roman"/>
          <w:sz w:val="24"/>
          <w:szCs w:val="24"/>
        </w:rPr>
        <w:t xml:space="preserve"> nr. 263/2010</w:t>
      </w:r>
      <w:r w:rsidR="009F1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FF8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9F1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FF8">
        <w:rPr>
          <w:rFonts w:ascii="Times New Roman" w:hAnsi="Times New Roman" w:cs="Times New Roman"/>
          <w:sz w:val="24"/>
          <w:szCs w:val="24"/>
        </w:rPr>
        <w:t>sistemul</w:t>
      </w:r>
      <w:proofErr w:type="spellEnd"/>
      <w:r w:rsidR="009F1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FF8">
        <w:rPr>
          <w:rFonts w:ascii="Times New Roman" w:hAnsi="Times New Roman" w:cs="Times New Roman"/>
          <w:sz w:val="24"/>
          <w:szCs w:val="24"/>
        </w:rPr>
        <w:t>unitar</w:t>
      </w:r>
      <w:proofErr w:type="spellEnd"/>
      <w:r w:rsidR="009F1FF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F1FF8">
        <w:rPr>
          <w:rFonts w:ascii="Times New Roman" w:hAnsi="Times New Roman" w:cs="Times New Roman"/>
          <w:sz w:val="24"/>
          <w:szCs w:val="24"/>
        </w:rPr>
        <w:t>pensii</w:t>
      </w:r>
      <w:proofErr w:type="spellEnd"/>
      <w:r w:rsidR="009F1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FF8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="009F1FF8">
        <w:rPr>
          <w:rFonts w:ascii="Times New Roman" w:hAnsi="Times New Roman" w:cs="Times New Roman"/>
          <w:sz w:val="24"/>
          <w:szCs w:val="24"/>
        </w:rPr>
        <w:t>,</w:t>
      </w:r>
    </w:p>
    <w:p w14:paraId="621860E8" w14:textId="7D5ECF4F" w:rsidR="00F61FF3" w:rsidRPr="002376D5" w:rsidRDefault="00F61FF3" w:rsidP="0088571A">
      <w:pPr>
        <w:numPr>
          <w:ilvl w:val="0"/>
          <w:numId w:val="1"/>
        </w:numPr>
        <w:adjustRightInd w:val="0"/>
        <w:spacing w:before="240" w:after="0" w:line="240" w:lineRule="auto"/>
        <w:ind w:left="0" w:firstLine="426"/>
        <w:jc w:val="both"/>
        <w:rPr>
          <w:rFonts w:ascii="Times New Roman" w:hAnsi="Times New Roman"/>
        </w:rPr>
      </w:pPr>
      <w:proofErr w:type="spellStart"/>
      <w:r w:rsidRPr="002376D5">
        <w:rPr>
          <w:rFonts w:ascii="Times New Roman" w:eastAsia="Times New Roman" w:hAnsi="Times New Roman"/>
          <w:iCs/>
        </w:rPr>
        <w:t>Legii</w:t>
      </w:r>
      <w:proofErr w:type="spellEnd"/>
      <w:r w:rsidRPr="002376D5">
        <w:rPr>
          <w:rFonts w:ascii="Times New Roman" w:eastAsia="Times New Roman" w:hAnsi="Times New Roman"/>
          <w:iCs/>
        </w:rPr>
        <w:t xml:space="preserve"> nr. 52/2003 </w:t>
      </w:r>
      <w:proofErr w:type="spellStart"/>
      <w:r w:rsidRPr="002376D5">
        <w:rPr>
          <w:rFonts w:ascii="Times New Roman" w:eastAsia="Times New Roman" w:hAnsi="Times New Roman"/>
          <w:iCs/>
        </w:rPr>
        <w:t>privind</w:t>
      </w:r>
      <w:proofErr w:type="spellEnd"/>
      <w:r w:rsidRPr="002376D5">
        <w:rPr>
          <w:rFonts w:ascii="Times New Roman" w:eastAsia="Times New Roman" w:hAnsi="Times New Roman"/>
          <w:iCs/>
        </w:rPr>
        <w:t xml:space="preserve"> </w:t>
      </w:r>
      <w:proofErr w:type="spellStart"/>
      <w:r w:rsidRPr="002376D5">
        <w:rPr>
          <w:rFonts w:ascii="Times New Roman" w:eastAsia="Times New Roman" w:hAnsi="Times New Roman"/>
          <w:iCs/>
        </w:rPr>
        <w:t>transparenţa</w:t>
      </w:r>
      <w:proofErr w:type="spellEnd"/>
      <w:r w:rsidRPr="002376D5">
        <w:rPr>
          <w:rFonts w:ascii="Times New Roman" w:eastAsia="Times New Roman" w:hAnsi="Times New Roman"/>
          <w:iCs/>
        </w:rPr>
        <w:t xml:space="preserve"> </w:t>
      </w:r>
      <w:proofErr w:type="spellStart"/>
      <w:r w:rsidRPr="002376D5">
        <w:rPr>
          <w:rFonts w:ascii="Times New Roman" w:eastAsia="Times New Roman" w:hAnsi="Times New Roman"/>
          <w:iCs/>
        </w:rPr>
        <w:t>decizională</w:t>
      </w:r>
      <w:proofErr w:type="spellEnd"/>
      <w:r w:rsidRPr="002376D5">
        <w:rPr>
          <w:rFonts w:ascii="Times New Roman" w:eastAsia="Times New Roman" w:hAnsi="Times New Roman"/>
          <w:iCs/>
        </w:rPr>
        <w:t xml:space="preserve"> </w:t>
      </w:r>
      <w:proofErr w:type="spellStart"/>
      <w:r w:rsidRPr="002376D5">
        <w:rPr>
          <w:rFonts w:ascii="Times New Roman" w:eastAsia="Times New Roman" w:hAnsi="Times New Roman"/>
          <w:iCs/>
        </w:rPr>
        <w:t>în</w:t>
      </w:r>
      <w:proofErr w:type="spellEnd"/>
      <w:r w:rsidRPr="002376D5">
        <w:rPr>
          <w:rFonts w:ascii="Times New Roman" w:eastAsia="Times New Roman" w:hAnsi="Times New Roman"/>
          <w:iCs/>
        </w:rPr>
        <w:t xml:space="preserve"> </w:t>
      </w:r>
      <w:proofErr w:type="spellStart"/>
      <w:r w:rsidRPr="002376D5">
        <w:rPr>
          <w:rFonts w:ascii="Times New Roman" w:eastAsia="Times New Roman" w:hAnsi="Times New Roman"/>
          <w:iCs/>
        </w:rPr>
        <w:t>administraţia</w:t>
      </w:r>
      <w:proofErr w:type="spellEnd"/>
      <w:r w:rsidRPr="002376D5">
        <w:rPr>
          <w:rFonts w:ascii="Times New Roman" w:eastAsia="Times New Roman" w:hAnsi="Times New Roman"/>
          <w:iCs/>
        </w:rPr>
        <w:t xml:space="preserve"> </w:t>
      </w:r>
      <w:proofErr w:type="spellStart"/>
      <w:r w:rsidRPr="002376D5">
        <w:rPr>
          <w:rFonts w:ascii="Times New Roman" w:eastAsia="Times New Roman" w:hAnsi="Times New Roman"/>
          <w:iCs/>
        </w:rPr>
        <w:t>publică</w:t>
      </w:r>
      <w:proofErr w:type="spellEnd"/>
      <w:r w:rsidRPr="002376D5">
        <w:rPr>
          <w:rFonts w:ascii="Times New Roman" w:eastAsia="Times New Roman" w:hAnsi="Times New Roman"/>
          <w:iCs/>
        </w:rPr>
        <w:t xml:space="preserve">, </w:t>
      </w:r>
      <w:proofErr w:type="spellStart"/>
      <w:r w:rsidRPr="002376D5">
        <w:rPr>
          <w:rFonts w:ascii="Times New Roman" w:eastAsia="Times New Roman" w:hAnsi="Times New Roman"/>
          <w:iCs/>
        </w:rPr>
        <w:t>republicată</w:t>
      </w:r>
      <w:proofErr w:type="spellEnd"/>
      <w:r w:rsidRPr="002376D5">
        <w:rPr>
          <w:rFonts w:ascii="Times New Roman" w:eastAsia="Times New Roman" w:hAnsi="Times New Roman"/>
          <w:iCs/>
        </w:rPr>
        <w:t>,</w:t>
      </w:r>
    </w:p>
    <w:p w14:paraId="5C4A9FE9" w14:textId="77777777" w:rsidR="00F61FF3" w:rsidRDefault="00F61FF3" w:rsidP="0088571A">
      <w:pPr>
        <w:pStyle w:val="NoSpacing"/>
        <w:numPr>
          <w:ilvl w:val="0"/>
          <w:numId w:val="1"/>
        </w:numPr>
        <w:ind w:left="0" w:firstLine="426"/>
        <w:jc w:val="both"/>
      </w:pPr>
      <w:r>
        <w:t xml:space="preserve">  art. 129 alin.(1), alin.(14), art.196, alin.(1), lit. „a” şi ale art. 243, alin. (1), lit. „a”  din OUG nr. 57/2019 privind Codul administrativ,</w:t>
      </w:r>
    </w:p>
    <w:p w14:paraId="35E5A29C" w14:textId="77777777" w:rsidR="00F61FF3" w:rsidRPr="00FB079B" w:rsidRDefault="00F61FF3" w:rsidP="0088571A">
      <w:pPr>
        <w:pStyle w:val="NoSpacing"/>
        <w:jc w:val="both"/>
        <w:rPr>
          <w:szCs w:val="24"/>
        </w:rPr>
      </w:pPr>
    </w:p>
    <w:p w14:paraId="459C02E7" w14:textId="77777777" w:rsidR="00F61FF3" w:rsidRPr="0003295F" w:rsidRDefault="00F61FF3" w:rsidP="0088571A">
      <w:pPr>
        <w:pStyle w:val="Heading5"/>
        <w:jc w:val="center"/>
        <w:rPr>
          <w:i w:val="0"/>
          <w:sz w:val="24"/>
          <w:szCs w:val="24"/>
        </w:rPr>
      </w:pPr>
      <w:r w:rsidRPr="00FB079B">
        <w:rPr>
          <w:i w:val="0"/>
          <w:sz w:val="24"/>
          <w:szCs w:val="24"/>
        </w:rPr>
        <w:t>HOTĂRĂŞTE</w:t>
      </w:r>
    </w:p>
    <w:p w14:paraId="0BE89D1F" w14:textId="2212702C" w:rsidR="00B52BFE" w:rsidRDefault="00F61FF3" w:rsidP="0088571A">
      <w:pPr>
        <w:pStyle w:val="NoSpacing"/>
        <w:ind w:firstLine="360"/>
        <w:jc w:val="both"/>
      </w:pPr>
      <w:r w:rsidRPr="00FB079B">
        <w:rPr>
          <w:b/>
          <w:szCs w:val="24"/>
        </w:rPr>
        <w:t>Art.1</w:t>
      </w:r>
      <w:r w:rsidRPr="00FB079B">
        <w:rPr>
          <w:szCs w:val="24"/>
        </w:rPr>
        <w:t xml:space="preserve">. </w:t>
      </w:r>
      <w:r w:rsidRPr="008D4BE0">
        <w:t xml:space="preserve">Se aprobă  </w:t>
      </w:r>
      <w:r w:rsidR="00B52BFE">
        <w:t>completarea art. 2.16 din anexa 1 la Hotărârea Consiliului local nr. 131/19.05.2016 privind modificarea și completarea Anexei nr. 1 la Hotărârea Consiliului local nr. 148/2001 referitoare la stabilirea unor măsuri pentru punerea în aploicare a prevederilor Legii nr. 114/1996 și a Normelor metodologice aferente, aprobate prin HG nr. 1275/2000, cu privire la repartizarea locuințelor din fondul locativ de stat, în vederea închirierii astfel:</w:t>
      </w:r>
    </w:p>
    <w:p w14:paraId="453C0EEF" w14:textId="71036FB0" w:rsidR="00F61FF3" w:rsidRDefault="00B52BFE" w:rsidP="0088571A">
      <w:pPr>
        <w:pStyle w:val="NoSpacing"/>
        <w:ind w:firstLine="360"/>
        <w:jc w:val="both"/>
      </w:pPr>
      <w:r>
        <w:rPr>
          <w:lang w:val="en-US"/>
        </w:rPr>
        <w:lastRenderedPageBreak/>
        <w:t>“</w:t>
      </w:r>
      <w:r>
        <w:t xml:space="preserve">Garsonierele din strada Sârguinței, nr. 18 și 20 se repartizaeză pensionarilor, pensionarilor </w:t>
      </w:r>
      <w:r>
        <w:rPr>
          <w:szCs w:val="24"/>
        </w:rPr>
        <w:t>de invaliditate, nesupuși revizuirii medicale conform art. 79</w:t>
      </w:r>
      <w:r w:rsidR="00684655">
        <w:rPr>
          <w:szCs w:val="24"/>
        </w:rPr>
        <w:t xml:space="preserve"> </w:t>
      </w:r>
      <w:r>
        <w:rPr>
          <w:szCs w:val="24"/>
        </w:rPr>
        <w:t xml:space="preserve">alin 1 lit a, b și c din </w:t>
      </w:r>
      <w:r w:rsidR="00281388">
        <w:rPr>
          <w:szCs w:val="24"/>
        </w:rPr>
        <w:t xml:space="preserve"> Legea nr. 263/2010 </w:t>
      </w:r>
      <w:r>
        <w:rPr>
          <w:szCs w:val="24"/>
        </w:rPr>
        <w:t xml:space="preserve"> și persoanelor cu handicap grav.</w:t>
      </w:r>
      <w:r>
        <w:rPr>
          <w:szCs w:val="24"/>
          <w:lang w:val="en-US"/>
        </w:rPr>
        <w:t>”</w:t>
      </w:r>
    </w:p>
    <w:p w14:paraId="5B9E6CEB" w14:textId="3DA29AD6" w:rsidR="00F61FF3" w:rsidRDefault="00F61FF3" w:rsidP="0088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C5591F" w14:textId="77777777" w:rsidR="00F61FF3" w:rsidRDefault="00F61FF3" w:rsidP="0088571A">
      <w:pPr>
        <w:pStyle w:val="NoSpacing"/>
        <w:ind w:firstLine="708"/>
        <w:jc w:val="both"/>
      </w:pPr>
    </w:p>
    <w:p w14:paraId="18F8EDBB" w14:textId="3A638F4B" w:rsidR="00F61FF3" w:rsidRDefault="00F61FF3" w:rsidP="0088571A">
      <w:pPr>
        <w:pStyle w:val="NoSpacing"/>
        <w:jc w:val="both"/>
      </w:pPr>
      <w:r>
        <w:rPr>
          <w:b/>
          <w:bCs/>
          <w:szCs w:val="24"/>
        </w:rPr>
        <w:t xml:space="preserve">           </w:t>
      </w:r>
      <w:r w:rsidRPr="00154FD3">
        <w:rPr>
          <w:b/>
          <w:bCs/>
          <w:szCs w:val="24"/>
        </w:rPr>
        <w:t>Art.</w:t>
      </w:r>
      <w:r w:rsidR="00B52BFE">
        <w:rPr>
          <w:b/>
          <w:bCs/>
          <w:szCs w:val="24"/>
        </w:rPr>
        <w:t>2</w:t>
      </w:r>
      <w:r w:rsidRPr="00154FD3">
        <w:rPr>
          <w:b/>
          <w:bCs/>
          <w:szCs w:val="24"/>
        </w:rPr>
        <w:t>.</w:t>
      </w:r>
      <w:r>
        <w:rPr>
          <w:szCs w:val="24"/>
        </w:rPr>
        <w:t xml:space="preserve"> </w:t>
      </w:r>
      <w:r w:rsidRPr="005557E0">
        <w:rPr>
          <w:szCs w:val="24"/>
        </w:rPr>
        <w:t>Cu aducerea la îndeplinire a prevederilor prezentei hotărâri se  însărcinează Executivul Municipiului T</w:t>
      </w:r>
      <w:r>
        <w:rPr>
          <w:szCs w:val="24"/>
        </w:rPr>
        <w:t>â</w:t>
      </w:r>
      <w:r w:rsidRPr="005557E0">
        <w:rPr>
          <w:szCs w:val="24"/>
        </w:rPr>
        <w:t>rgu Mureş prin Direcţia activităţi social-culturale  patrimoniale</w:t>
      </w:r>
      <w:r>
        <w:rPr>
          <w:szCs w:val="24"/>
        </w:rPr>
        <w:t xml:space="preserve"> și comerciale- Serviciul activități culturale, sportive, de tineret și locativ</w:t>
      </w:r>
      <w:r w:rsidRPr="005557E0">
        <w:rPr>
          <w:szCs w:val="24"/>
        </w:rPr>
        <w:t>.</w:t>
      </w:r>
    </w:p>
    <w:p w14:paraId="20C4CEE4" w14:textId="77777777" w:rsidR="00F61FF3" w:rsidRPr="00FB079B" w:rsidRDefault="00F61FF3" w:rsidP="0088571A">
      <w:pPr>
        <w:pStyle w:val="NoSpacing"/>
        <w:ind w:firstLine="708"/>
        <w:jc w:val="both"/>
        <w:rPr>
          <w:szCs w:val="24"/>
          <w:lang w:val="en-US"/>
        </w:rPr>
      </w:pPr>
    </w:p>
    <w:p w14:paraId="3941BDE5" w14:textId="0D1600E7" w:rsidR="00F61FF3" w:rsidRDefault="00F61FF3" w:rsidP="0088571A">
      <w:pPr>
        <w:pStyle w:val="BodyTextIndent2"/>
        <w:spacing w:line="240" w:lineRule="auto"/>
        <w:ind w:left="0" w:firstLine="708"/>
        <w:jc w:val="both"/>
        <w:rPr>
          <w:b/>
          <w:sz w:val="24"/>
          <w:szCs w:val="24"/>
          <w:lang w:val="ro-RO"/>
        </w:rPr>
      </w:pPr>
      <w:r w:rsidRPr="00283D4B">
        <w:rPr>
          <w:b/>
          <w:sz w:val="24"/>
          <w:szCs w:val="24"/>
          <w:lang w:val="ro-RO"/>
        </w:rPr>
        <w:t>Art.</w:t>
      </w:r>
      <w:r w:rsidR="00B52BFE">
        <w:rPr>
          <w:b/>
          <w:sz w:val="24"/>
          <w:szCs w:val="24"/>
          <w:lang w:val="ro-RO"/>
        </w:rPr>
        <w:t>3</w:t>
      </w:r>
      <w:r w:rsidRPr="00283D4B">
        <w:rPr>
          <w:b/>
          <w:sz w:val="24"/>
          <w:szCs w:val="24"/>
          <w:lang w:val="ro-RO"/>
        </w:rPr>
        <w:t xml:space="preserve">. </w:t>
      </w:r>
      <w:r w:rsidRPr="00283D4B">
        <w:rPr>
          <w:sz w:val="24"/>
          <w:szCs w:val="24"/>
          <w:lang w:val="ro-RO"/>
        </w:rPr>
        <w:t>În conformitate cu prevederile art.</w:t>
      </w:r>
      <w:r>
        <w:rPr>
          <w:sz w:val="24"/>
          <w:szCs w:val="24"/>
          <w:lang w:val="ro-RO"/>
        </w:rPr>
        <w:t xml:space="preserve"> 252 alin. 1 lit. c , ale art. 255 din OUG nr. 57/2019 privind Codul administrativ, ș</w:t>
      </w:r>
      <w:r w:rsidRPr="00283D4B">
        <w:rPr>
          <w:sz w:val="24"/>
          <w:szCs w:val="24"/>
          <w:lang w:val="ro-RO"/>
        </w:rPr>
        <w:t>i</w:t>
      </w:r>
      <w:r>
        <w:rPr>
          <w:sz w:val="24"/>
          <w:szCs w:val="24"/>
          <w:lang w:val="ro-RO"/>
        </w:rPr>
        <w:t xml:space="preserve"> ale</w:t>
      </w:r>
      <w:r w:rsidRPr="00283D4B">
        <w:rPr>
          <w:sz w:val="24"/>
          <w:szCs w:val="24"/>
          <w:lang w:val="ro-RO"/>
        </w:rPr>
        <w:t xml:space="preserve"> art. 3 alin. 1 din Legea nr. 554/2004, Legea contenciosului administrativ, prezenta Hotărâre se înaintează Prefectului Judeţului Mureş pentru exercitarea controlului de legalitate</w:t>
      </w:r>
      <w:r w:rsidRPr="00283D4B">
        <w:rPr>
          <w:b/>
          <w:sz w:val="24"/>
          <w:szCs w:val="24"/>
          <w:lang w:val="ro-RO"/>
        </w:rPr>
        <w:t>.</w:t>
      </w:r>
    </w:p>
    <w:p w14:paraId="2A1ED575" w14:textId="62E95E93" w:rsidR="00F61FF3" w:rsidRDefault="00F61FF3" w:rsidP="00E77883">
      <w:pPr>
        <w:pStyle w:val="BodyTextIndent2"/>
        <w:spacing w:line="240" w:lineRule="auto"/>
        <w:ind w:left="0" w:firstLine="708"/>
        <w:jc w:val="both"/>
        <w:rPr>
          <w:bCs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Art.</w:t>
      </w:r>
      <w:r w:rsidR="00B52BFE">
        <w:rPr>
          <w:b/>
          <w:sz w:val="24"/>
          <w:szCs w:val="24"/>
          <w:lang w:val="ro-RO"/>
        </w:rPr>
        <w:t>4</w:t>
      </w:r>
      <w:r>
        <w:rPr>
          <w:b/>
          <w:sz w:val="24"/>
          <w:szCs w:val="24"/>
          <w:lang w:val="ro-RO"/>
        </w:rPr>
        <w:t xml:space="preserve">. </w:t>
      </w:r>
      <w:r w:rsidRPr="00F93922">
        <w:rPr>
          <w:bCs/>
          <w:sz w:val="24"/>
          <w:szCs w:val="24"/>
          <w:lang w:val="ro-RO"/>
        </w:rPr>
        <w:t>Prezenta hotărâre se comunică</w:t>
      </w:r>
      <w:r>
        <w:rPr>
          <w:b/>
          <w:sz w:val="24"/>
          <w:szCs w:val="24"/>
          <w:lang w:val="ro-RO"/>
        </w:rPr>
        <w:t xml:space="preserve"> </w:t>
      </w:r>
      <w:r w:rsidRPr="00F93922">
        <w:rPr>
          <w:bCs/>
          <w:sz w:val="24"/>
          <w:szCs w:val="24"/>
          <w:lang w:val="ro-RO"/>
        </w:rPr>
        <w:t>la</w:t>
      </w:r>
      <w:r w:rsidR="00B52BFE">
        <w:rPr>
          <w:bCs/>
          <w:sz w:val="24"/>
          <w:szCs w:val="24"/>
          <w:lang w:val="ro-RO"/>
        </w:rPr>
        <w:t xml:space="preserve">  Direcția activități social culturale, patrimoniale și comerciale- Serviciul activitați culturale, sportive, tineret și locativ</w:t>
      </w:r>
    </w:p>
    <w:p w14:paraId="7BEFA61E" w14:textId="2DDE20F1" w:rsidR="00F61FF3" w:rsidRDefault="00F61FF3" w:rsidP="0088571A">
      <w:pPr>
        <w:pStyle w:val="BodyTextIndent2"/>
        <w:spacing w:line="240" w:lineRule="auto"/>
        <w:ind w:left="0" w:firstLine="708"/>
        <w:jc w:val="both"/>
        <w:rPr>
          <w:bCs/>
          <w:sz w:val="24"/>
          <w:szCs w:val="24"/>
          <w:lang w:val="ro-RO"/>
        </w:rPr>
      </w:pPr>
    </w:p>
    <w:p w14:paraId="2DBE9D3E" w14:textId="77777777" w:rsidR="00F61FF3" w:rsidRPr="00283D4B" w:rsidRDefault="00F61FF3" w:rsidP="0088571A">
      <w:pPr>
        <w:pStyle w:val="BodyTextIndent2"/>
        <w:spacing w:line="240" w:lineRule="auto"/>
        <w:ind w:left="0" w:firstLine="708"/>
        <w:jc w:val="both"/>
        <w:rPr>
          <w:b/>
          <w:sz w:val="24"/>
          <w:szCs w:val="24"/>
          <w:lang w:val="ro-RO"/>
        </w:rPr>
      </w:pPr>
    </w:p>
    <w:p w14:paraId="04A317A3" w14:textId="77777777" w:rsidR="00F61FF3" w:rsidRPr="00283D4B" w:rsidRDefault="00F61FF3" w:rsidP="0088571A">
      <w:pPr>
        <w:pStyle w:val="BodyTextIndent2"/>
        <w:spacing w:line="240" w:lineRule="auto"/>
        <w:ind w:left="0"/>
        <w:jc w:val="center"/>
        <w:rPr>
          <w:b/>
          <w:sz w:val="24"/>
          <w:szCs w:val="24"/>
          <w:lang w:val="ro-RO"/>
        </w:rPr>
      </w:pPr>
    </w:p>
    <w:p w14:paraId="7FCE7FF5" w14:textId="77777777" w:rsidR="00F61FF3" w:rsidRPr="00564786" w:rsidRDefault="00F61FF3" w:rsidP="0088571A">
      <w:pPr>
        <w:pStyle w:val="NoSpacing"/>
        <w:jc w:val="center"/>
        <w:rPr>
          <w:b/>
          <w:bCs/>
        </w:rPr>
      </w:pPr>
      <w:r w:rsidRPr="00564786">
        <w:rPr>
          <w:b/>
          <w:bCs/>
        </w:rPr>
        <w:t>Viza de legalitate</w:t>
      </w:r>
    </w:p>
    <w:p w14:paraId="300FDF9A" w14:textId="77777777" w:rsidR="00F61FF3" w:rsidRPr="00C1793E" w:rsidRDefault="00F61FF3" w:rsidP="0088571A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D93DDC">
        <w:rPr>
          <w:rFonts w:ascii="Times New Roman" w:hAnsi="Times New Roman" w:cs="Times New Roman"/>
          <w:b/>
          <w:color w:val="040408"/>
          <w:sz w:val="24"/>
          <w:szCs w:val="24"/>
          <w:lang w:bidi="he-IL"/>
        </w:rPr>
        <w:t>p.</w:t>
      </w:r>
      <w:r w:rsidRPr="00C1793E">
        <w:rPr>
          <w:b/>
          <w:color w:val="040408"/>
          <w:lang w:bidi="he-IL"/>
        </w:rPr>
        <w:t xml:space="preserve"> </w:t>
      </w:r>
      <w:proofErr w:type="spellStart"/>
      <w:r w:rsidRPr="00C1793E">
        <w:rPr>
          <w:rFonts w:ascii="Times New Roman" w:eastAsia="Times New Roman" w:hAnsi="Times New Roman"/>
          <w:b/>
        </w:rPr>
        <w:t>Secretarul</w:t>
      </w:r>
      <w:proofErr w:type="spellEnd"/>
      <w:r w:rsidRPr="00C1793E">
        <w:rPr>
          <w:rFonts w:ascii="Times New Roman" w:eastAsia="Times New Roman" w:hAnsi="Times New Roman"/>
          <w:b/>
        </w:rPr>
        <w:t xml:space="preserve"> general al </w:t>
      </w:r>
      <w:proofErr w:type="spellStart"/>
      <w:proofErr w:type="gramStart"/>
      <w:r w:rsidRPr="00C1793E">
        <w:rPr>
          <w:rFonts w:ascii="Times New Roman" w:eastAsia="Times New Roman" w:hAnsi="Times New Roman"/>
          <w:b/>
        </w:rPr>
        <w:t>Municipiului</w:t>
      </w:r>
      <w:proofErr w:type="spellEnd"/>
      <w:r w:rsidRPr="00C1793E">
        <w:rPr>
          <w:rFonts w:ascii="Times New Roman" w:eastAsia="Times New Roman" w:hAnsi="Times New Roman"/>
          <w:b/>
        </w:rPr>
        <w:t xml:space="preserve">  </w:t>
      </w:r>
      <w:proofErr w:type="spellStart"/>
      <w:r w:rsidRPr="00C1793E">
        <w:rPr>
          <w:rFonts w:ascii="Times New Roman" w:eastAsia="Times New Roman" w:hAnsi="Times New Roman"/>
          <w:b/>
        </w:rPr>
        <w:t>Târgu</w:t>
      </w:r>
      <w:proofErr w:type="spellEnd"/>
      <w:proofErr w:type="gramEnd"/>
      <w:r w:rsidRPr="00C1793E">
        <w:rPr>
          <w:rFonts w:ascii="Times New Roman" w:eastAsia="Times New Roman" w:hAnsi="Times New Roman"/>
          <w:b/>
        </w:rPr>
        <w:t xml:space="preserve"> </w:t>
      </w:r>
      <w:proofErr w:type="spellStart"/>
      <w:r w:rsidRPr="00C1793E">
        <w:rPr>
          <w:rFonts w:ascii="Times New Roman" w:eastAsia="Times New Roman" w:hAnsi="Times New Roman"/>
          <w:b/>
        </w:rPr>
        <w:t>Mureş</w:t>
      </w:r>
      <w:proofErr w:type="spellEnd"/>
      <w:r w:rsidRPr="00C1793E">
        <w:rPr>
          <w:rFonts w:ascii="Times New Roman" w:eastAsia="Times New Roman" w:hAnsi="Times New Roman"/>
          <w:b/>
        </w:rPr>
        <w:t>,</w:t>
      </w:r>
    </w:p>
    <w:p w14:paraId="6C01EBB0" w14:textId="77777777" w:rsidR="00F61FF3" w:rsidRPr="00C1793E" w:rsidRDefault="00F61FF3" w:rsidP="0088571A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C1793E">
        <w:rPr>
          <w:rFonts w:ascii="Times New Roman" w:eastAsia="Times New Roman" w:hAnsi="Times New Roman"/>
          <w:b/>
        </w:rPr>
        <w:t xml:space="preserve"> Director </w:t>
      </w:r>
      <w:proofErr w:type="spellStart"/>
      <w:r w:rsidRPr="00C1793E">
        <w:rPr>
          <w:rFonts w:ascii="Times New Roman" w:eastAsia="Times New Roman" w:hAnsi="Times New Roman"/>
          <w:b/>
        </w:rPr>
        <w:t>executiv</w:t>
      </w:r>
      <w:proofErr w:type="spellEnd"/>
      <w:r w:rsidRPr="00C1793E">
        <w:rPr>
          <w:rFonts w:ascii="Times New Roman" w:eastAsia="Times New Roman" w:hAnsi="Times New Roman"/>
          <w:b/>
        </w:rPr>
        <w:t xml:space="preserve"> D.J.C.A.A.P.L.</w:t>
      </w:r>
    </w:p>
    <w:p w14:paraId="20BBA97D" w14:textId="77777777" w:rsidR="00F61FF3" w:rsidRPr="00C1793E" w:rsidRDefault="00F61FF3" w:rsidP="0088571A">
      <w:pPr>
        <w:spacing w:after="0" w:line="240" w:lineRule="auto"/>
        <w:rPr>
          <w:rFonts w:ascii="Times New Roman" w:eastAsia="Times New Roman" w:hAnsi="Times New Roman"/>
          <w:b/>
        </w:rPr>
      </w:pPr>
      <w:r w:rsidRPr="00C1793E">
        <w:rPr>
          <w:rFonts w:ascii="Times New Roman" w:eastAsia="Times New Roman" w:hAnsi="Times New Roman"/>
          <w:b/>
        </w:rPr>
        <w:t xml:space="preserve">                                                             </w:t>
      </w:r>
      <w:proofErr w:type="spellStart"/>
      <w:r w:rsidRPr="00C1793E">
        <w:rPr>
          <w:rFonts w:ascii="Times New Roman" w:eastAsia="Times New Roman" w:hAnsi="Times New Roman"/>
          <w:b/>
        </w:rPr>
        <w:t>Buculei</w:t>
      </w:r>
      <w:proofErr w:type="spellEnd"/>
      <w:r w:rsidRPr="00C1793E">
        <w:rPr>
          <w:rFonts w:ascii="Times New Roman" w:eastAsia="Times New Roman" w:hAnsi="Times New Roman"/>
          <w:b/>
        </w:rPr>
        <w:t xml:space="preserve"> </w:t>
      </w:r>
      <w:proofErr w:type="spellStart"/>
      <w:r w:rsidRPr="00C1793E">
        <w:rPr>
          <w:rFonts w:ascii="Times New Roman" w:eastAsia="Times New Roman" w:hAnsi="Times New Roman"/>
          <w:b/>
        </w:rPr>
        <w:t>Dianora</w:t>
      </w:r>
      <w:proofErr w:type="spellEnd"/>
      <w:r w:rsidRPr="00C1793E">
        <w:rPr>
          <w:rFonts w:ascii="Times New Roman" w:eastAsia="Times New Roman" w:hAnsi="Times New Roman"/>
          <w:b/>
        </w:rPr>
        <w:t>-Monica</w:t>
      </w:r>
    </w:p>
    <w:p w14:paraId="5A61DF46" w14:textId="77777777" w:rsidR="00F61FF3" w:rsidRDefault="00F61FF3" w:rsidP="0088571A">
      <w:pPr>
        <w:pStyle w:val="NoSpacing"/>
        <w:jc w:val="both"/>
        <w:rPr>
          <w:b/>
          <w:szCs w:val="24"/>
        </w:rPr>
      </w:pPr>
      <w:r w:rsidRPr="00FB079B">
        <w:rPr>
          <w:b/>
          <w:szCs w:val="24"/>
        </w:rPr>
        <w:t xml:space="preserve">                               </w:t>
      </w:r>
    </w:p>
    <w:p w14:paraId="77BF697A" w14:textId="77777777" w:rsidR="00F61FF3" w:rsidRDefault="00F61FF3" w:rsidP="0088571A">
      <w:pPr>
        <w:pStyle w:val="NoSpacing"/>
        <w:jc w:val="both"/>
        <w:rPr>
          <w:b/>
          <w:szCs w:val="24"/>
        </w:rPr>
      </w:pPr>
    </w:p>
    <w:p w14:paraId="053E607D" w14:textId="77777777" w:rsidR="00F61FF3" w:rsidRDefault="00F61FF3" w:rsidP="0088571A">
      <w:pPr>
        <w:pStyle w:val="NoSpacing"/>
        <w:jc w:val="both"/>
        <w:rPr>
          <w:b/>
          <w:szCs w:val="24"/>
        </w:rPr>
      </w:pPr>
    </w:p>
    <w:p w14:paraId="450855EE" w14:textId="77777777" w:rsidR="00F61FF3" w:rsidRDefault="00F61FF3" w:rsidP="00F61FF3">
      <w:pPr>
        <w:rPr>
          <w:rFonts w:ascii="Times New Roman" w:hAnsi="Times New Roman"/>
          <w:sz w:val="40"/>
          <w:szCs w:val="40"/>
        </w:rPr>
      </w:pPr>
    </w:p>
    <w:p w14:paraId="6BD55FFA" w14:textId="77777777" w:rsidR="00F61FF3" w:rsidRDefault="00F61FF3" w:rsidP="00F61FF3">
      <w:pPr>
        <w:spacing w:line="256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73CFF5D3" w14:textId="77777777" w:rsidR="00F61FF3" w:rsidRDefault="00F61FF3" w:rsidP="00F61FF3"/>
    <w:p w14:paraId="0C16912C" w14:textId="77777777" w:rsidR="00F61FF3" w:rsidRDefault="00F61FF3" w:rsidP="00F61FF3"/>
    <w:p w14:paraId="58CBFFA7" w14:textId="77777777" w:rsidR="00F61FF3" w:rsidRDefault="00F61FF3" w:rsidP="00F61FF3"/>
    <w:p w14:paraId="251B8C20" w14:textId="77777777" w:rsidR="00F61FF3" w:rsidRDefault="00F61FF3" w:rsidP="00F61FF3"/>
    <w:p w14:paraId="5A2F7823" w14:textId="77777777" w:rsidR="009333EC" w:rsidRDefault="009333EC"/>
    <w:sectPr w:rsidR="009333EC" w:rsidSect="00BB4722">
      <w:footerReference w:type="default" r:id="rId9"/>
      <w:pgSz w:w="11907" w:h="16840" w:code="9"/>
      <w:pgMar w:top="426" w:right="1440" w:bottom="426" w:left="1440" w:header="5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637DFA" w14:textId="77777777" w:rsidR="009A1C17" w:rsidRDefault="009A1C17" w:rsidP="00D331F1">
      <w:pPr>
        <w:spacing w:after="0" w:line="240" w:lineRule="auto"/>
      </w:pPr>
      <w:r>
        <w:separator/>
      </w:r>
    </w:p>
  </w:endnote>
  <w:endnote w:type="continuationSeparator" w:id="0">
    <w:p w14:paraId="398B4763" w14:textId="77777777" w:rsidR="009A1C17" w:rsidRDefault="009A1C17" w:rsidP="00D33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06187" w14:textId="77777777" w:rsidR="00D331F1" w:rsidRDefault="00D331F1" w:rsidP="00D331F1">
    <w:pPr>
      <w:spacing w:after="0" w:line="240" w:lineRule="auto"/>
      <w:ind w:left="170" w:firstLine="720"/>
      <w:jc w:val="both"/>
      <w:rPr>
        <w:rFonts w:ascii="Times New Roman" w:eastAsia="Times New Roman" w:hAnsi="Times New Roman"/>
        <w:b/>
        <w:sz w:val="16"/>
        <w:szCs w:val="16"/>
        <w:lang w:val="ro-RO" w:eastAsia="ro-RO"/>
      </w:rPr>
    </w:pPr>
  </w:p>
  <w:p w14:paraId="1648F8A4" w14:textId="77777777" w:rsidR="00D331F1" w:rsidRDefault="00D331F1" w:rsidP="00D331F1">
    <w:pPr>
      <w:spacing w:after="0" w:line="240" w:lineRule="auto"/>
      <w:ind w:left="170" w:firstLine="720"/>
      <w:jc w:val="both"/>
      <w:rPr>
        <w:rFonts w:ascii="Times New Roman" w:eastAsia="Times New Roman" w:hAnsi="Times New Roman"/>
        <w:b/>
        <w:sz w:val="16"/>
        <w:szCs w:val="16"/>
        <w:lang w:val="ro-RO" w:eastAsia="ro-RO"/>
      </w:rPr>
    </w:pPr>
  </w:p>
  <w:p w14:paraId="6710678C" w14:textId="77777777" w:rsidR="00D331F1" w:rsidRDefault="00D331F1" w:rsidP="00D331F1">
    <w:pPr>
      <w:spacing w:after="0" w:line="240" w:lineRule="auto"/>
      <w:ind w:left="170" w:firstLine="720"/>
      <w:jc w:val="both"/>
      <w:rPr>
        <w:rFonts w:ascii="Times New Roman" w:eastAsia="Times New Roman" w:hAnsi="Times New Roman"/>
        <w:b/>
        <w:sz w:val="16"/>
        <w:szCs w:val="16"/>
        <w:lang w:val="ro-RO" w:eastAsia="ro-RO"/>
      </w:rPr>
    </w:pPr>
  </w:p>
  <w:p w14:paraId="619E109B" w14:textId="77777777" w:rsidR="00D331F1" w:rsidRDefault="00D331F1" w:rsidP="00D331F1">
    <w:pPr>
      <w:spacing w:after="0" w:line="240" w:lineRule="auto"/>
      <w:ind w:left="170" w:firstLine="720"/>
      <w:jc w:val="both"/>
      <w:rPr>
        <w:rFonts w:ascii="Times New Roman" w:eastAsia="Times New Roman" w:hAnsi="Times New Roman"/>
        <w:b/>
        <w:sz w:val="16"/>
        <w:szCs w:val="16"/>
        <w:lang w:val="ro-RO" w:eastAsia="ro-RO"/>
      </w:rPr>
    </w:pPr>
  </w:p>
  <w:p w14:paraId="03A51494" w14:textId="7B615F9D" w:rsidR="00D331F1" w:rsidRPr="00BB4722" w:rsidRDefault="00D331F1" w:rsidP="00D331F1">
    <w:pPr>
      <w:spacing w:after="0" w:line="240" w:lineRule="auto"/>
      <w:ind w:left="170" w:firstLine="720"/>
      <w:jc w:val="both"/>
      <w:rPr>
        <w:rFonts w:ascii="Times New Roman" w:eastAsia="Times New Roman" w:hAnsi="Times New Roman"/>
        <w:b/>
        <w:sz w:val="16"/>
        <w:szCs w:val="16"/>
        <w:lang w:val="ro-RO" w:eastAsia="ro-RO"/>
      </w:rPr>
    </w:pPr>
    <w:r w:rsidRPr="00D331F1">
      <w:rPr>
        <w:rFonts w:ascii="Times New Roman" w:eastAsia="Times New Roman" w:hAnsi="Times New Roman"/>
        <w:b/>
        <w:sz w:val="16"/>
        <w:szCs w:val="16"/>
        <w:lang w:val="ro-RO" w:eastAsia="ro-RO"/>
      </w:rPr>
      <w:t>*</w:t>
    </w:r>
    <w:r w:rsidRPr="00BB4722">
      <w:rPr>
        <w:rFonts w:ascii="Times New Roman" w:eastAsia="Times New Roman" w:hAnsi="Times New Roman"/>
        <w:b/>
        <w:sz w:val="16"/>
        <w:szCs w:val="16"/>
        <w:lang w:val="ro-RO" w:eastAsia="ro-RO"/>
      </w:rPr>
      <w:t xml:space="preserve">Actele administrative sunt hotărârile de Consiliu local care intră în vigoare şi produc efecte juridice după îndeplinirea condiţiilor prevăzute de art. 129, art. 139 din O.U.G. nr. 57/2019 privind Codul Administrativ </w:t>
    </w:r>
  </w:p>
  <w:p w14:paraId="6F1336FF" w14:textId="77777777" w:rsidR="00D331F1" w:rsidRPr="00BB4722" w:rsidRDefault="00D331F1" w:rsidP="00D331F1">
    <w:pPr>
      <w:spacing w:after="0" w:line="240" w:lineRule="auto"/>
      <w:ind w:firstLine="720"/>
      <w:rPr>
        <w:rFonts w:ascii="Times New Roman" w:eastAsia="Times New Roman" w:hAnsi="Times New Roman"/>
        <w:b/>
        <w:sz w:val="16"/>
        <w:szCs w:val="16"/>
        <w:lang w:val="ro-RO" w:eastAsia="ro-RO"/>
      </w:rPr>
    </w:pPr>
  </w:p>
  <w:p w14:paraId="79598C05" w14:textId="77777777" w:rsidR="00D331F1" w:rsidRDefault="00D331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DC0B97" w14:textId="77777777" w:rsidR="009A1C17" w:rsidRDefault="009A1C17" w:rsidP="00D331F1">
      <w:pPr>
        <w:spacing w:after="0" w:line="240" w:lineRule="auto"/>
      </w:pPr>
      <w:r>
        <w:separator/>
      </w:r>
    </w:p>
  </w:footnote>
  <w:footnote w:type="continuationSeparator" w:id="0">
    <w:p w14:paraId="2CB0A94E" w14:textId="77777777" w:rsidR="009A1C17" w:rsidRDefault="009A1C17" w:rsidP="00D33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251221"/>
    <w:multiLevelType w:val="hybridMultilevel"/>
    <w:tmpl w:val="49EA0E1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C071099"/>
    <w:multiLevelType w:val="hybridMultilevel"/>
    <w:tmpl w:val="CAC475CC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4A5B587A"/>
    <w:multiLevelType w:val="hybridMultilevel"/>
    <w:tmpl w:val="30848BA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B553B7E"/>
    <w:multiLevelType w:val="hybridMultilevel"/>
    <w:tmpl w:val="2CC4B83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8796386"/>
    <w:multiLevelType w:val="hybridMultilevel"/>
    <w:tmpl w:val="A3E87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8C133E"/>
    <w:multiLevelType w:val="hybridMultilevel"/>
    <w:tmpl w:val="C97C3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FF3"/>
    <w:rsid w:val="001B1D8C"/>
    <w:rsid w:val="002153C4"/>
    <w:rsid w:val="00253163"/>
    <w:rsid w:val="00281388"/>
    <w:rsid w:val="00300942"/>
    <w:rsid w:val="00406579"/>
    <w:rsid w:val="0049753A"/>
    <w:rsid w:val="00616A23"/>
    <w:rsid w:val="0062171B"/>
    <w:rsid w:val="006440A8"/>
    <w:rsid w:val="00684655"/>
    <w:rsid w:val="00690738"/>
    <w:rsid w:val="006B545D"/>
    <w:rsid w:val="006F77C0"/>
    <w:rsid w:val="007E08E5"/>
    <w:rsid w:val="00871346"/>
    <w:rsid w:val="0088571A"/>
    <w:rsid w:val="008B3D27"/>
    <w:rsid w:val="009333EC"/>
    <w:rsid w:val="009A1C17"/>
    <w:rsid w:val="009F1FF8"/>
    <w:rsid w:val="00B52BFE"/>
    <w:rsid w:val="00BB4722"/>
    <w:rsid w:val="00BC6FE4"/>
    <w:rsid w:val="00C418BC"/>
    <w:rsid w:val="00D22DE4"/>
    <w:rsid w:val="00D331F1"/>
    <w:rsid w:val="00D93DDC"/>
    <w:rsid w:val="00DC192D"/>
    <w:rsid w:val="00E2639E"/>
    <w:rsid w:val="00E34653"/>
    <w:rsid w:val="00E77883"/>
    <w:rsid w:val="00F6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FEDCC6"/>
  <w15:chartTrackingRefBased/>
  <w15:docId w15:val="{965D956C-A797-477B-8A69-24F9BB6B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FF3"/>
  </w:style>
  <w:style w:type="paragraph" w:styleId="Heading5">
    <w:name w:val="heading 5"/>
    <w:basedOn w:val="Normal"/>
    <w:next w:val="Normal"/>
    <w:link w:val="Heading5Char"/>
    <w:unhideWhenUsed/>
    <w:qFormat/>
    <w:rsid w:val="00F61FF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AU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F61FF3"/>
    <w:rPr>
      <w:rFonts w:ascii="Times New Roman" w:eastAsia="Times New Roman" w:hAnsi="Times New Roman" w:cs="Times New Roman"/>
      <w:b/>
      <w:bCs/>
      <w:i/>
      <w:iCs/>
      <w:sz w:val="26"/>
      <w:szCs w:val="26"/>
      <w:lang w:val="en-AU" w:eastAsia="ro-RO"/>
    </w:rPr>
  </w:style>
  <w:style w:type="paragraph" w:styleId="NoSpacing">
    <w:name w:val="No Spacing"/>
    <w:uiPriority w:val="1"/>
    <w:qFormat/>
    <w:rsid w:val="00F61F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paragraph" w:styleId="BodyTextIndent2">
    <w:name w:val="Body Text Indent 2"/>
    <w:basedOn w:val="Normal"/>
    <w:link w:val="BodyTextIndent2Char"/>
    <w:unhideWhenUsed/>
    <w:rsid w:val="00F61FF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en-AU" w:eastAsia="ro-RO"/>
    </w:rPr>
  </w:style>
  <w:style w:type="character" w:customStyle="1" w:styleId="BodyTextIndent2Char">
    <w:name w:val="Body Text Indent 2 Char"/>
    <w:basedOn w:val="DefaultParagraphFont"/>
    <w:link w:val="BodyTextIndent2"/>
    <w:rsid w:val="00F61FF3"/>
    <w:rPr>
      <w:rFonts w:ascii="Times New Roman" w:eastAsia="Times New Roman" w:hAnsi="Times New Roman" w:cs="Times New Roman"/>
      <w:sz w:val="20"/>
      <w:szCs w:val="20"/>
      <w:lang w:val="en-AU" w:eastAsia="ro-RO"/>
    </w:rPr>
  </w:style>
  <w:style w:type="paragraph" w:styleId="ListParagraph">
    <w:name w:val="List Paragraph"/>
    <w:basedOn w:val="Normal"/>
    <w:uiPriority w:val="34"/>
    <w:qFormat/>
    <w:rsid w:val="00F61F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31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1F1"/>
  </w:style>
  <w:style w:type="paragraph" w:styleId="Footer">
    <w:name w:val="footer"/>
    <w:basedOn w:val="Normal"/>
    <w:link w:val="FooterChar"/>
    <w:uiPriority w:val="99"/>
    <w:unhideWhenUsed/>
    <w:rsid w:val="00D331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1284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2020-07-14T12:40:00Z</dcterms:created>
  <dcterms:modified xsi:type="dcterms:W3CDTF">2020-07-14T12:40:00Z</dcterms:modified>
</cp:coreProperties>
</file>