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F4689" w14:textId="0A424F51" w:rsidR="00555F3E" w:rsidRPr="005E3DC1" w:rsidRDefault="00555F3E" w:rsidP="00555F3E">
      <w:pPr>
        <w:ind w:left="-180"/>
        <w:rPr>
          <w:sz w:val="20"/>
          <w:szCs w:val="20"/>
          <w:lang w:val="ro-RO"/>
        </w:rPr>
      </w:pPr>
      <w:r w:rsidRPr="003322FA">
        <w:rPr>
          <w:b/>
          <w:sz w:val="22"/>
          <w:szCs w:val="22"/>
          <w:lang w:val="ro-RO"/>
        </w:rPr>
        <w:t>ROMÂNIA</w:t>
      </w:r>
      <w:r w:rsidRPr="005E3DC1">
        <w:rPr>
          <w:b/>
          <w:lang w:val="ro-RO"/>
        </w:rPr>
        <w:tab/>
      </w:r>
      <w:r w:rsidRPr="005E3DC1">
        <w:rPr>
          <w:b/>
          <w:lang w:val="ro-RO"/>
        </w:rPr>
        <w:tab/>
      </w:r>
      <w:r w:rsidRPr="005E3DC1">
        <w:rPr>
          <w:b/>
          <w:lang w:val="ro-RO"/>
        </w:rPr>
        <w:tab/>
      </w:r>
      <w:r w:rsidRPr="005E3DC1">
        <w:rPr>
          <w:b/>
          <w:lang w:val="ro-RO"/>
        </w:rPr>
        <w:tab/>
      </w:r>
      <w:r w:rsidRPr="005E3DC1">
        <w:rPr>
          <w:b/>
          <w:lang w:val="ro-RO"/>
        </w:rPr>
        <w:tab/>
      </w:r>
      <w:r w:rsidRPr="005E3DC1">
        <w:rPr>
          <w:b/>
          <w:lang w:val="ro-RO"/>
        </w:rPr>
        <w:tab/>
      </w:r>
      <w:r w:rsidRPr="005E3DC1">
        <w:rPr>
          <w:b/>
          <w:lang w:val="ro-RO"/>
        </w:rPr>
        <w:tab/>
      </w:r>
      <w:r>
        <w:rPr>
          <w:b/>
          <w:lang w:val="ro-RO"/>
        </w:rPr>
        <w:t xml:space="preserve">        </w:t>
      </w:r>
      <w:r w:rsidR="00FB7A39">
        <w:rPr>
          <w:b/>
          <w:lang w:val="ro-RO"/>
        </w:rPr>
        <w:t xml:space="preserve">     </w:t>
      </w:r>
      <w:r w:rsidRPr="005E3DC1">
        <w:rPr>
          <w:b/>
          <w:sz w:val="16"/>
          <w:szCs w:val="16"/>
          <w:lang w:val="ro-RO"/>
        </w:rPr>
        <w:t>(nu produce efecte juridice)</w:t>
      </w:r>
      <w:r w:rsidRPr="005E3DC1">
        <w:rPr>
          <w:b/>
          <w:lang w:val="ro-RO"/>
        </w:rPr>
        <w:t xml:space="preserve"> *                               </w:t>
      </w:r>
    </w:p>
    <w:p w14:paraId="0521F4C7" w14:textId="77777777" w:rsidR="00555F3E" w:rsidRPr="003322FA" w:rsidRDefault="00555F3E" w:rsidP="00555F3E">
      <w:pPr>
        <w:ind w:left="-180"/>
        <w:rPr>
          <w:b/>
          <w:sz w:val="22"/>
          <w:szCs w:val="22"/>
          <w:lang w:val="ro-RO"/>
        </w:rPr>
      </w:pPr>
      <w:r w:rsidRPr="003322FA">
        <w:rPr>
          <w:b/>
          <w:sz w:val="22"/>
          <w:szCs w:val="22"/>
          <w:lang w:val="ro-RO"/>
        </w:rPr>
        <w:t>JUDEŢUL MUREŞ</w:t>
      </w:r>
      <w:r w:rsidRPr="003322FA">
        <w:rPr>
          <w:b/>
          <w:sz w:val="22"/>
          <w:szCs w:val="22"/>
          <w:lang w:val="ro-RO"/>
        </w:rPr>
        <w:tab/>
      </w:r>
      <w:r w:rsidRPr="003322FA">
        <w:rPr>
          <w:b/>
          <w:sz w:val="22"/>
          <w:szCs w:val="22"/>
          <w:lang w:val="ro-RO"/>
        </w:rPr>
        <w:tab/>
      </w:r>
      <w:r w:rsidRPr="003322FA">
        <w:rPr>
          <w:b/>
          <w:sz w:val="22"/>
          <w:szCs w:val="22"/>
          <w:lang w:val="ro-RO"/>
        </w:rPr>
        <w:tab/>
      </w:r>
      <w:r w:rsidRPr="003322FA">
        <w:rPr>
          <w:b/>
          <w:sz w:val="22"/>
          <w:szCs w:val="22"/>
          <w:lang w:val="ro-RO"/>
        </w:rPr>
        <w:tab/>
      </w:r>
      <w:r w:rsidRPr="003322FA">
        <w:rPr>
          <w:b/>
          <w:sz w:val="22"/>
          <w:szCs w:val="22"/>
          <w:lang w:val="ro-RO"/>
        </w:rPr>
        <w:tab/>
      </w:r>
      <w:r w:rsidRPr="003322FA">
        <w:rPr>
          <w:b/>
          <w:sz w:val="22"/>
          <w:szCs w:val="22"/>
          <w:lang w:val="ro-RO"/>
        </w:rPr>
        <w:tab/>
        <w:t xml:space="preserve">  </w:t>
      </w:r>
      <w:r w:rsidRPr="003322FA">
        <w:rPr>
          <w:b/>
          <w:sz w:val="22"/>
          <w:szCs w:val="22"/>
          <w:lang w:val="ro-RO"/>
        </w:rPr>
        <w:tab/>
      </w:r>
    </w:p>
    <w:p w14:paraId="02B83C35" w14:textId="77777777" w:rsidR="00555F3E" w:rsidRPr="00436E10" w:rsidRDefault="00555F3E" w:rsidP="00555F3E">
      <w:pPr>
        <w:ind w:left="-180"/>
        <w:rPr>
          <w:b/>
          <w:sz w:val="22"/>
          <w:szCs w:val="22"/>
          <w:lang w:val="ro-RO"/>
        </w:rPr>
      </w:pPr>
      <w:r w:rsidRPr="003322FA">
        <w:rPr>
          <w:b/>
          <w:sz w:val="22"/>
          <w:szCs w:val="22"/>
          <w:lang w:val="ro-RO"/>
        </w:rPr>
        <w:t>MUNICIPIUL T</w:t>
      </w:r>
      <w:r>
        <w:rPr>
          <w:b/>
          <w:sz w:val="22"/>
          <w:szCs w:val="22"/>
          <w:lang w:val="ro-RO"/>
        </w:rPr>
        <w:t>ÂRGU</w:t>
      </w:r>
      <w:r w:rsidRPr="003322FA">
        <w:rPr>
          <w:b/>
          <w:sz w:val="22"/>
          <w:szCs w:val="22"/>
          <w:lang w:val="ro-RO"/>
        </w:rPr>
        <w:t xml:space="preserve"> MUREŞ</w:t>
      </w:r>
      <w:r w:rsidRPr="003322FA">
        <w:rPr>
          <w:b/>
          <w:sz w:val="22"/>
          <w:szCs w:val="22"/>
          <w:lang w:val="ro-RO"/>
        </w:rPr>
        <w:tab/>
      </w:r>
      <w:r w:rsidRPr="003322FA">
        <w:rPr>
          <w:b/>
          <w:sz w:val="22"/>
          <w:szCs w:val="22"/>
          <w:lang w:val="ro-RO"/>
        </w:rPr>
        <w:tab/>
      </w:r>
      <w:r w:rsidRPr="003322FA">
        <w:rPr>
          <w:b/>
          <w:sz w:val="22"/>
          <w:szCs w:val="22"/>
          <w:lang w:val="ro-RO"/>
        </w:rPr>
        <w:tab/>
      </w:r>
      <w:r w:rsidRPr="003322FA">
        <w:rPr>
          <w:b/>
          <w:sz w:val="22"/>
          <w:szCs w:val="22"/>
          <w:lang w:val="ro-RO"/>
        </w:rPr>
        <w:tab/>
      </w:r>
      <w:r w:rsidRPr="003322FA">
        <w:rPr>
          <w:b/>
          <w:sz w:val="22"/>
          <w:szCs w:val="22"/>
          <w:lang w:val="ro-RO"/>
        </w:rPr>
        <w:tab/>
      </w:r>
      <w:r w:rsidRPr="003322FA">
        <w:rPr>
          <w:b/>
          <w:sz w:val="22"/>
          <w:szCs w:val="22"/>
          <w:lang w:val="ro-RO"/>
        </w:rPr>
        <w:tab/>
      </w:r>
      <w:r w:rsidRPr="00436E10">
        <w:rPr>
          <w:b/>
          <w:sz w:val="22"/>
          <w:szCs w:val="22"/>
          <w:lang w:val="ro-RO"/>
        </w:rPr>
        <w:t>PRIMAR,</w:t>
      </w:r>
    </w:p>
    <w:p w14:paraId="70EA5C6C" w14:textId="77777777" w:rsidR="00555F3E" w:rsidRPr="00436E10" w:rsidRDefault="00555F3E" w:rsidP="00555F3E">
      <w:pPr>
        <w:ind w:left="-180"/>
        <w:rPr>
          <w:b/>
          <w:sz w:val="22"/>
          <w:szCs w:val="22"/>
          <w:lang w:val="ro-RO"/>
        </w:rPr>
      </w:pPr>
      <w:r w:rsidRPr="00436E10">
        <w:rPr>
          <w:b/>
          <w:sz w:val="22"/>
          <w:szCs w:val="22"/>
          <w:lang w:val="ro-RO"/>
        </w:rPr>
        <w:t>DIRECŢIA ŞCOLI</w:t>
      </w:r>
      <w:r w:rsidRPr="00436E10">
        <w:rPr>
          <w:b/>
          <w:sz w:val="22"/>
          <w:szCs w:val="22"/>
          <w:lang w:val="ro-RO"/>
        </w:rPr>
        <w:tab/>
      </w:r>
      <w:r w:rsidRPr="00436E10">
        <w:rPr>
          <w:b/>
          <w:sz w:val="22"/>
          <w:szCs w:val="22"/>
          <w:lang w:val="ro-RO"/>
        </w:rPr>
        <w:tab/>
      </w:r>
      <w:r w:rsidRPr="00436E10">
        <w:rPr>
          <w:b/>
          <w:sz w:val="22"/>
          <w:szCs w:val="22"/>
          <w:lang w:val="ro-RO"/>
        </w:rPr>
        <w:tab/>
      </w:r>
      <w:r w:rsidRPr="00436E10">
        <w:rPr>
          <w:b/>
          <w:sz w:val="22"/>
          <w:szCs w:val="22"/>
          <w:lang w:val="ro-RO"/>
        </w:rPr>
        <w:tab/>
      </w:r>
      <w:r w:rsidRPr="00436E10">
        <w:rPr>
          <w:b/>
          <w:sz w:val="22"/>
          <w:szCs w:val="22"/>
          <w:lang w:val="ro-RO"/>
        </w:rPr>
        <w:tab/>
      </w:r>
      <w:r w:rsidRPr="00436E10">
        <w:rPr>
          <w:b/>
          <w:sz w:val="22"/>
          <w:szCs w:val="22"/>
          <w:lang w:val="ro-RO"/>
        </w:rPr>
        <w:tab/>
      </w:r>
      <w:r>
        <w:rPr>
          <w:b/>
          <w:sz w:val="22"/>
          <w:szCs w:val="22"/>
          <w:lang w:val="ro-RO"/>
        </w:rPr>
        <w:t xml:space="preserve">                       </w:t>
      </w:r>
      <w:r>
        <w:rPr>
          <w:b/>
        </w:rPr>
        <w:t xml:space="preserve">Soós Zoltán                                                                        </w:t>
      </w:r>
    </w:p>
    <w:p w14:paraId="69E88AA7" w14:textId="40102E0D" w:rsidR="00555F3E" w:rsidRPr="007855AF" w:rsidRDefault="00555F3E" w:rsidP="00555F3E">
      <w:pPr>
        <w:ind w:left="-180"/>
        <w:rPr>
          <w:b/>
          <w:color w:val="FF0000"/>
          <w:sz w:val="22"/>
          <w:szCs w:val="22"/>
          <w:lang w:val="ro-RO"/>
        </w:rPr>
      </w:pPr>
      <w:r w:rsidRPr="00162581">
        <w:rPr>
          <w:b/>
          <w:sz w:val="22"/>
          <w:szCs w:val="22"/>
          <w:lang w:val="ro-RO"/>
        </w:rPr>
        <w:t xml:space="preserve">Nr. </w:t>
      </w:r>
      <w:r w:rsidR="003B1290">
        <w:rPr>
          <w:b/>
          <w:sz w:val="22"/>
          <w:szCs w:val="22"/>
          <w:lang w:val="ro-RO"/>
        </w:rPr>
        <w:t>__________</w:t>
      </w:r>
      <w:r>
        <w:rPr>
          <w:b/>
          <w:sz w:val="22"/>
          <w:szCs w:val="22"/>
          <w:lang w:val="ro-RO"/>
        </w:rPr>
        <w:t>/</w:t>
      </w:r>
      <w:r w:rsidR="003B1290">
        <w:rPr>
          <w:b/>
          <w:sz w:val="22"/>
          <w:szCs w:val="22"/>
          <w:lang w:val="ro-RO"/>
        </w:rPr>
        <w:t>__</w:t>
      </w:r>
      <w:r>
        <w:rPr>
          <w:b/>
          <w:sz w:val="22"/>
          <w:szCs w:val="22"/>
          <w:lang w:val="ro-RO"/>
        </w:rPr>
        <w:t>.1</w:t>
      </w:r>
      <w:r w:rsidR="003B1290">
        <w:rPr>
          <w:b/>
          <w:sz w:val="22"/>
          <w:szCs w:val="22"/>
          <w:lang w:val="ro-RO"/>
        </w:rPr>
        <w:t>2</w:t>
      </w:r>
      <w:r>
        <w:rPr>
          <w:b/>
          <w:sz w:val="22"/>
          <w:szCs w:val="22"/>
          <w:lang w:val="ro-RO"/>
        </w:rPr>
        <w:t>.2021</w:t>
      </w:r>
    </w:p>
    <w:p w14:paraId="191C1D56" w14:textId="77777777" w:rsidR="00555F3E" w:rsidRPr="007855AF" w:rsidRDefault="00555F3E" w:rsidP="00555F3E">
      <w:pPr>
        <w:rPr>
          <w:b/>
          <w:color w:val="FF0000"/>
          <w:sz w:val="22"/>
          <w:szCs w:val="22"/>
          <w:lang w:val="ro-RO"/>
        </w:rPr>
      </w:pPr>
    </w:p>
    <w:p w14:paraId="5A2293CD" w14:textId="77777777" w:rsidR="00555F3E" w:rsidRDefault="00555F3E" w:rsidP="00555F3E">
      <w:pPr>
        <w:rPr>
          <w:b/>
          <w:sz w:val="22"/>
          <w:szCs w:val="22"/>
          <w:lang w:val="ro-RO"/>
        </w:rPr>
      </w:pPr>
    </w:p>
    <w:p w14:paraId="2D9AA901" w14:textId="77777777" w:rsidR="00FB7A39" w:rsidRDefault="00FB7A39" w:rsidP="00555F3E">
      <w:pPr>
        <w:ind w:left="-180"/>
        <w:jc w:val="center"/>
        <w:rPr>
          <w:b/>
          <w:sz w:val="28"/>
          <w:szCs w:val="28"/>
          <w:lang w:val="ro-RO"/>
        </w:rPr>
      </w:pPr>
    </w:p>
    <w:p w14:paraId="6E386DA2" w14:textId="77777777" w:rsidR="00FB7A39" w:rsidRDefault="00FB7A39" w:rsidP="00555F3E">
      <w:pPr>
        <w:ind w:left="-180"/>
        <w:jc w:val="center"/>
        <w:rPr>
          <w:b/>
          <w:sz w:val="28"/>
          <w:szCs w:val="28"/>
          <w:lang w:val="ro-RO"/>
        </w:rPr>
      </w:pPr>
    </w:p>
    <w:p w14:paraId="6E7E262B" w14:textId="77777777" w:rsidR="00A21D8B" w:rsidRDefault="00A21D8B" w:rsidP="00555F3E">
      <w:pPr>
        <w:ind w:left="-180"/>
        <w:jc w:val="center"/>
        <w:rPr>
          <w:b/>
          <w:sz w:val="28"/>
          <w:szCs w:val="28"/>
          <w:lang w:val="ro-RO"/>
        </w:rPr>
      </w:pPr>
    </w:p>
    <w:p w14:paraId="7B8D00BA" w14:textId="058C329B" w:rsidR="00555F3E" w:rsidRPr="00942DA9" w:rsidRDefault="00555F3E" w:rsidP="00555F3E">
      <w:pPr>
        <w:ind w:left="-180"/>
        <w:jc w:val="center"/>
        <w:rPr>
          <w:b/>
          <w:sz w:val="28"/>
          <w:szCs w:val="28"/>
          <w:lang w:val="ro-RO"/>
        </w:rPr>
      </w:pPr>
      <w:r w:rsidRPr="00942DA9">
        <w:rPr>
          <w:b/>
          <w:sz w:val="28"/>
          <w:szCs w:val="28"/>
          <w:lang w:val="ro-RO"/>
        </w:rPr>
        <w:t>REFERAT DE APROBARE</w:t>
      </w:r>
    </w:p>
    <w:p w14:paraId="6B61D6EE" w14:textId="092806E8" w:rsidR="00555F3E" w:rsidRPr="0014046E" w:rsidRDefault="008E2D3E" w:rsidP="00555F3E">
      <w:pPr>
        <w:jc w:val="center"/>
        <w:rPr>
          <w:b/>
          <w:lang w:val="ro-RO"/>
        </w:rPr>
      </w:pPr>
      <w:bookmarkStart w:id="0" w:name="_Hlk42757410"/>
      <w:r w:rsidRPr="0014046E">
        <w:rPr>
          <w:b/>
          <w:lang w:val="ro-RO"/>
        </w:rPr>
        <w:t xml:space="preserve"> </w:t>
      </w:r>
      <w:r w:rsidRPr="0014046E">
        <w:rPr>
          <w:lang w:val="ro-RO"/>
        </w:rPr>
        <w:t>privind aprobarea documentației</w:t>
      </w:r>
      <w:r w:rsidR="0093613A">
        <w:rPr>
          <w:lang w:val="ro-RO"/>
        </w:rPr>
        <w:t xml:space="preserve"> tehnico-economice</w:t>
      </w:r>
      <w:r w:rsidRPr="0014046E">
        <w:rPr>
          <w:lang w:val="ro-RO"/>
        </w:rPr>
        <w:t xml:space="preserve"> și a indicatorilor tehnico-economici ai investiției</w:t>
      </w:r>
      <w:r w:rsidRPr="0014046E">
        <w:rPr>
          <w:b/>
          <w:i/>
          <w:lang w:val="ro-RO"/>
        </w:rPr>
        <w:t>: „</w:t>
      </w:r>
      <w:r w:rsidR="0093613A" w:rsidRPr="0014046E">
        <w:rPr>
          <w:b/>
          <w:i/>
          <w:lang w:val="ro-RO"/>
        </w:rPr>
        <w:t>Lucrări</w:t>
      </w:r>
      <w:r w:rsidRPr="0014046E">
        <w:rPr>
          <w:b/>
          <w:i/>
          <w:lang w:val="ro-RO"/>
        </w:rPr>
        <w:t xml:space="preserve"> de eficientizare energetic</w:t>
      </w:r>
      <w:r w:rsidR="00A21D8B">
        <w:rPr>
          <w:b/>
          <w:i/>
          <w:lang w:val="ro-RO"/>
        </w:rPr>
        <w:t>ă</w:t>
      </w:r>
      <w:r w:rsidRPr="0014046E">
        <w:rPr>
          <w:b/>
          <w:i/>
          <w:lang w:val="ro-RO"/>
        </w:rPr>
        <w:t xml:space="preserve"> </w:t>
      </w:r>
      <w:r w:rsidR="00A21D8B">
        <w:rPr>
          <w:b/>
          <w:i/>
          <w:lang w:val="ro-RO"/>
        </w:rPr>
        <w:t>ș</w:t>
      </w:r>
      <w:r w:rsidRPr="0014046E">
        <w:rPr>
          <w:b/>
          <w:i/>
          <w:lang w:val="ro-RO"/>
        </w:rPr>
        <w:t xml:space="preserve">i consolidare la </w:t>
      </w:r>
      <w:r w:rsidR="0014046E" w:rsidRPr="0014046E">
        <w:rPr>
          <w:b/>
          <w:i/>
          <w:lang w:val="ro-RO"/>
        </w:rPr>
        <w:t>Ș</w:t>
      </w:r>
      <w:r w:rsidRPr="0014046E">
        <w:rPr>
          <w:b/>
          <w:i/>
          <w:lang w:val="ro-RO"/>
        </w:rPr>
        <w:t xml:space="preserve">coala </w:t>
      </w:r>
      <w:r w:rsidR="0014046E" w:rsidRPr="0014046E">
        <w:rPr>
          <w:b/>
          <w:i/>
          <w:lang w:val="ro-RO"/>
        </w:rPr>
        <w:t>G</w:t>
      </w:r>
      <w:r w:rsidRPr="0014046E">
        <w:rPr>
          <w:b/>
          <w:i/>
          <w:lang w:val="ro-RO"/>
        </w:rPr>
        <w:t>imnazial</w:t>
      </w:r>
      <w:r w:rsidR="00A21D8B">
        <w:rPr>
          <w:b/>
          <w:i/>
          <w:lang w:val="ro-RO"/>
        </w:rPr>
        <w:t>ă</w:t>
      </w:r>
      <w:r w:rsidRPr="0014046E">
        <w:rPr>
          <w:b/>
          <w:i/>
          <w:lang w:val="ro-RO"/>
        </w:rPr>
        <w:t xml:space="preserve"> nr 7 corp </w:t>
      </w:r>
      <w:r w:rsidR="00A21D8B">
        <w:rPr>
          <w:b/>
          <w:i/>
          <w:lang w:val="ro-RO"/>
        </w:rPr>
        <w:t>B”</w:t>
      </w:r>
    </w:p>
    <w:bookmarkEnd w:id="0"/>
    <w:p w14:paraId="4A81E37F" w14:textId="05D2D1D2" w:rsidR="003B1290" w:rsidRDefault="00555F3E" w:rsidP="007F5331">
      <w:pPr>
        <w:tabs>
          <w:tab w:val="left" w:pos="180"/>
          <w:tab w:val="left" w:pos="720"/>
        </w:tabs>
        <w:spacing w:after="120" w:line="276" w:lineRule="auto"/>
        <w:jc w:val="both"/>
        <w:rPr>
          <w:color w:val="000000"/>
          <w:lang w:val="ro-RO"/>
        </w:rPr>
      </w:pPr>
      <w:r>
        <w:rPr>
          <w:lang w:val="ro-RO"/>
        </w:rPr>
        <w:tab/>
      </w:r>
      <w:r>
        <w:rPr>
          <w:color w:val="000000"/>
          <w:lang w:val="ro-RO"/>
        </w:rPr>
        <w:tab/>
      </w:r>
      <w:r>
        <w:rPr>
          <w:color w:val="000000"/>
          <w:lang w:val="ro-RO"/>
        </w:rPr>
        <w:tab/>
      </w:r>
      <w:r>
        <w:rPr>
          <w:color w:val="000000"/>
          <w:lang w:val="ro-RO"/>
        </w:rPr>
        <w:tab/>
      </w:r>
    </w:p>
    <w:p w14:paraId="03C82369" w14:textId="77777777" w:rsidR="00FB7A39" w:rsidRDefault="00FB7A39" w:rsidP="007F5331">
      <w:pPr>
        <w:tabs>
          <w:tab w:val="left" w:pos="180"/>
          <w:tab w:val="left" w:pos="720"/>
        </w:tabs>
        <w:spacing w:after="120" w:line="276" w:lineRule="auto"/>
        <w:jc w:val="both"/>
        <w:rPr>
          <w:color w:val="000000"/>
          <w:lang w:val="ro-RO"/>
        </w:rPr>
      </w:pPr>
    </w:p>
    <w:p w14:paraId="01836F3E" w14:textId="77777777" w:rsidR="00FB7A39" w:rsidRDefault="00733C28" w:rsidP="008E2D3E">
      <w:pPr>
        <w:shd w:val="clear" w:color="auto" w:fill="FFFFFF"/>
        <w:spacing w:after="30"/>
        <w:jc w:val="both"/>
        <w:rPr>
          <w:color w:val="000000"/>
          <w:lang w:val="ro-RO"/>
        </w:rPr>
      </w:pPr>
      <w:r w:rsidRPr="0014046E">
        <w:rPr>
          <w:color w:val="000000"/>
          <w:lang w:val="ro-RO"/>
        </w:rPr>
        <w:tab/>
      </w:r>
      <w:r w:rsidR="00555F3E" w:rsidRPr="0014046E">
        <w:rPr>
          <w:color w:val="000000"/>
          <w:lang w:val="ro-RO"/>
        </w:rPr>
        <w:t xml:space="preserve">Prin apelul de proiecte lansat de </w:t>
      </w:r>
      <w:r w:rsidRPr="0014046E">
        <w:rPr>
          <w:color w:val="000000"/>
          <w:lang w:val="ro-RO"/>
        </w:rPr>
        <w:t>Ministerul Investițiilor și Proiectelor Europene</w:t>
      </w:r>
      <w:r w:rsidR="00555F3E" w:rsidRPr="0014046E">
        <w:rPr>
          <w:color w:val="000000"/>
          <w:lang w:val="ro-RO"/>
        </w:rPr>
        <w:t xml:space="preserve"> - </w:t>
      </w:r>
      <w:r w:rsidR="00374915" w:rsidRPr="003B1290">
        <w:rPr>
          <w:color w:val="1D2129"/>
          <w:lang w:val="ro-RO"/>
        </w:rPr>
        <w:t>POR Axa Prioritară 9 – Sprijinirea regenerării economice și sociale a comunităților defavorizate din mediul urban</w:t>
      </w:r>
      <w:r w:rsidR="00374915" w:rsidRPr="0014046E">
        <w:rPr>
          <w:color w:val="1D2129"/>
          <w:lang w:val="ro-RO"/>
        </w:rPr>
        <w:t xml:space="preserve"> -Investiţii în infrastructura de sănătate, educație şi servicii sociale</w:t>
      </w:r>
      <w:r w:rsidR="00555F3E" w:rsidRPr="0014046E">
        <w:rPr>
          <w:color w:val="000000"/>
          <w:lang w:val="ro-RO"/>
        </w:rPr>
        <w:t>, sunt finanțate lucrări pentru creșterea eficienței energetice a clădirilor publice ce contribuie în același timp la îmbunătățirea calității mediului prin reducerea emisiilor de gaze cu efect de seră, precum și la reducerea consumului anual de energie primară și promovarea utilizării surselor regenerabile de energie.</w:t>
      </w:r>
    </w:p>
    <w:p w14:paraId="662A7E2E" w14:textId="30031683" w:rsidR="00555F3E" w:rsidRPr="0014046E" w:rsidRDefault="00555F3E" w:rsidP="008E2D3E">
      <w:pPr>
        <w:shd w:val="clear" w:color="auto" w:fill="FFFFFF"/>
        <w:spacing w:after="30"/>
        <w:jc w:val="both"/>
        <w:rPr>
          <w:color w:val="1D2129"/>
          <w:lang w:val="ro-RO"/>
        </w:rPr>
      </w:pPr>
      <w:r w:rsidRPr="0014046E">
        <w:rPr>
          <w:color w:val="000000"/>
          <w:lang w:val="ro-RO"/>
        </w:rPr>
        <w:tab/>
      </w:r>
    </w:p>
    <w:p w14:paraId="6DA4EA77" w14:textId="2CCEF394" w:rsidR="008E2D3E" w:rsidRPr="0014046E" w:rsidRDefault="00555F3E" w:rsidP="008E2D3E">
      <w:pPr>
        <w:shd w:val="clear" w:color="auto" w:fill="FFFFFF"/>
        <w:spacing w:after="30"/>
        <w:ind w:firstLine="851"/>
        <w:jc w:val="both"/>
        <w:rPr>
          <w:color w:val="000000"/>
          <w:lang w:val="ro-RO"/>
        </w:rPr>
      </w:pPr>
      <w:r w:rsidRPr="0014046E">
        <w:rPr>
          <w:color w:val="000000"/>
          <w:lang w:val="ro-RO"/>
        </w:rPr>
        <w:t>Programul se adresează</w:t>
      </w:r>
      <w:r w:rsidR="008E2D3E" w:rsidRPr="0014046E">
        <w:rPr>
          <w:color w:val="1D2129"/>
          <w:lang w:val="ro-RO"/>
        </w:rPr>
        <w:t xml:space="preserve"> </w:t>
      </w:r>
      <w:r w:rsidR="0093613A" w:rsidRPr="0014046E">
        <w:rPr>
          <w:color w:val="1D2129"/>
          <w:lang w:val="ro-RO"/>
        </w:rPr>
        <w:t>Unităților</w:t>
      </w:r>
      <w:r w:rsidR="008E2D3E" w:rsidRPr="0014046E">
        <w:rPr>
          <w:color w:val="1D2129"/>
          <w:lang w:val="ro-RO"/>
        </w:rPr>
        <w:t xml:space="preserve"> administrativ‐teritoriale (APL), Furnizorilor de servicii sociale de drept public sau privat, </w:t>
      </w:r>
      <w:r w:rsidR="0093613A" w:rsidRPr="0014046E">
        <w:rPr>
          <w:color w:val="1D2129"/>
          <w:lang w:val="ro-RO"/>
        </w:rPr>
        <w:t>acreditați</w:t>
      </w:r>
      <w:r w:rsidR="008E2D3E" w:rsidRPr="0014046E">
        <w:rPr>
          <w:color w:val="1D2129"/>
          <w:lang w:val="ro-RO"/>
        </w:rPr>
        <w:t xml:space="preserve"> conform legii și  ONG‐urilor.</w:t>
      </w:r>
      <w:r w:rsidR="0014046E" w:rsidRPr="0014046E">
        <w:rPr>
          <w:color w:val="000000"/>
          <w:lang w:val="ro-RO"/>
        </w:rPr>
        <w:t xml:space="preserve"> În cadrul sesiunii de finanțare activitățile ce pot fi finanțate sunt:</w:t>
      </w:r>
    </w:p>
    <w:p w14:paraId="3E8EFC3A" w14:textId="4B49EF37" w:rsidR="008E2D3E" w:rsidRPr="0014046E" w:rsidRDefault="008E2D3E" w:rsidP="008E2D3E">
      <w:pPr>
        <w:pStyle w:val="NormalWeb"/>
        <w:shd w:val="clear" w:color="auto" w:fill="FFFFFF"/>
        <w:spacing w:before="0" w:beforeAutospacing="0" w:after="0" w:afterAutospacing="0"/>
        <w:rPr>
          <w:color w:val="1D2129"/>
          <w:lang w:val="ro-RO"/>
        </w:rPr>
      </w:pPr>
      <w:r w:rsidRPr="0014046E">
        <w:rPr>
          <w:color w:val="1D2129"/>
          <w:lang w:val="ro-RO"/>
        </w:rPr>
        <w:t>Acțiuni integrate prin:</w:t>
      </w:r>
    </w:p>
    <w:p w14:paraId="0E6F17D0" w14:textId="6CD4589C" w:rsidR="008E2D3E" w:rsidRPr="0014046E" w:rsidRDefault="008E2D3E" w:rsidP="008E2D3E">
      <w:pPr>
        <w:numPr>
          <w:ilvl w:val="0"/>
          <w:numId w:val="4"/>
        </w:numPr>
        <w:shd w:val="clear" w:color="auto" w:fill="FFFFFF"/>
        <w:spacing w:after="30"/>
        <w:rPr>
          <w:color w:val="1D2129"/>
          <w:lang w:val="ro-RO"/>
        </w:rPr>
      </w:pPr>
      <w:r w:rsidRPr="0014046E">
        <w:rPr>
          <w:color w:val="1D2129"/>
          <w:lang w:val="ro-RO"/>
        </w:rPr>
        <w:t xml:space="preserve">Construirea/reabilitare/modernizare </w:t>
      </w:r>
      <w:r w:rsidR="0093613A" w:rsidRPr="0014046E">
        <w:rPr>
          <w:color w:val="1D2129"/>
          <w:lang w:val="ro-RO"/>
        </w:rPr>
        <w:t>locuințelor</w:t>
      </w:r>
      <w:r w:rsidRPr="0014046E">
        <w:rPr>
          <w:color w:val="1D2129"/>
          <w:lang w:val="ro-RO"/>
        </w:rPr>
        <w:t xml:space="preserve"> sociale</w:t>
      </w:r>
    </w:p>
    <w:p w14:paraId="56F138C3" w14:textId="77777777" w:rsidR="008E2D3E" w:rsidRPr="0014046E" w:rsidRDefault="008E2D3E" w:rsidP="008E2D3E">
      <w:pPr>
        <w:numPr>
          <w:ilvl w:val="0"/>
          <w:numId w:val="4"/>
        </w:numPr>
        <w:shd w:val="clear" w:color="auto" w:fill="FFFFFF"/>
        <w:spacing w:after="30"/>
        <w:rPr>
          <w:color w:val="1D2129"/>
          <w:lang w:val="ro-RO"/>
        </w:rPr>
      </w:pPr>
      <w:r w:rsidRPr="0014046E">
        <w:rPr>
          <w:color w:val="1D2129"/>
          <w:lang w:val="ro-RO"/>
        </w:rPr>
        <w:t>Investiţii în infrastructura de sănătate, educație şi servicii sociale</w:t>
      </w:r>
    </w:p>
    <w:p w14:paraId="7F1B8580" w14:textId="3C1D094B" w:rsidR="008E2D3E" w:rsidRPr="0014046E" w:rsidRDefault="008E2D3E" w:rsidP="008E2D3E">
      <w:pPr>
        <w:numPr>
          <w:ilvl w:val="0"/>
          <w:numId w:val="4"/>
        </w:numPr>
        <w:shd w:val="clear" w:color="auto" w:fill="FFFFFF"/>
        <w:spacing w:after="30"/>
        <w:rPr>
          <w:color w:val="1D2129"/>
          <w:lang w:val="ro-RO"/>
        </w:rPr>
      </w:pPr>
      <w:r w:rsidRPr="0014046E">
        <w:rPr>
          <w:color w:val="1D2129"/>
          <w:lang w:val="ro-RO"/>
        </w:rPr>
        <w:t xml:space="preserve">Stimularea ocupării – </w:t>
      </w:r>
      <w:r w:rsidR="0093613A" w:rsidRPr="0014046E">
        <w:rPr>
          <w:color w:val="1D2129"/>
          <w:lang w:val="ro-RO"/>
        </w:rPr>
        <w:t>activități</w:t>
      </w:r>
      <w:r w:rsidRPr="0014046E">
        <w:rPr>
          <w:color w:val="1D2129"/>
          <w:lang w:val="ro-RO"/>
        </w:rPr>
        <w:t xml:space="preserve"> de economie socială</w:t>
      </w:r>
    </w:p>
    <w:p w14:paraId="5DDD7895" w14:textId="0761EE52" w:rsidR="008E2D3E" w:rsidRPr="00FB7A39" w:rsidRDefault="0093613A" w:rsidP="008E2D3E">
      <w:pPr>
        <w:numPr>
          <w:ilvl w:val="0"/>
          <w:numId w:val="4"/>
        </w:numPr>
        <w:shd w:val="clear" w:color="auto" w:fill="FFFFFF"/>
        <w:spacing w:after="30"/>
        <w:rPr>
          <w:rFonts w:ascii="Quicksand" w:hAnsi="Quicksand"/>
          <w:color w:val="1D2129"/>
          <w:lang w:val="ro-RO"/>
        </w:rPr>
      </w:pPr>
      <w:r w:rsidRPr="0014046E">
        <w:rPr>
          <w:color w:val="1D2129"/>
          <w:lang w:val="ro-RO"/>
        </w:rPr>
        <w:t>Activități</w:t>
      </w:r>
      <w:r w:rsidR="008E2D3E" w:rsidRPr="0014046E">
        <w:rPr>
          <w:color w:val="1D2129"/>
          <w:lang w:val="ro-RO"/>
        </w:rPr>
        <w:t xml:space="preserve"> de dezvoltare comunitară integrată – </w:t>
      </w:r>
      <w:r w:rsidRPr="0014046E">
        <w:rPr>
          <w:color w:val="1D2129"/>
          <w:lang w:val="ro-RO"/>
        </w:rPr>
        <w:t>activități</w:t>
      </w:r>
      <w:r w:rsidR="008E2D3E" w:rsidRPr="0014046E">
        <w:rPr>
          <w:color w:val="1D2129"/>
          <w:lang w:val="ro-RO"/>
        </w:rPr>
        <w:t xml:space="preserve"> de informare, </w:t>
      </w:r>
      <w:r w:rsidR="0014046E" w:rsidRPr="0014046E">
        <w:rPr>
          <w:color w:val="1D2129"/>
          <w:lang w:val="ro-RO"/>
        </w:rPr>
        <w:t>consiliere</w:t>
      </w:r>
    </w:p>
    <w:p w14:paraId="405ED91D" w14:textId="77777777" w:rsidR="00FB7A39" w:rsidRPr="0014046E" w:rsidRDefault="00FB7A39" w:rsidP="00FB7A39">
      <w:pPr>
        <w:shd w:val="clear" w:color="auto" w:fill="FFFFFF"/>
        <w:spacing w:after="30"/>
        <w:ind w:left="720"/>
        <w:rPr>
          <w:rFonts w:ascii="Quicksand" w:hAnsi="Quicksand"/>
          <w:color w:val="1D2129"/>
          <w:lang w:val="ro-RO"/>
        </w:rPr>
      </w:pPr>
    </w:p>
    <w:p w14:paraId="4B874AC8" w14:textId="4BD8FA27" w:rsidR="00555F3E" w:rsidRDefault="0014046E" w:rsidP="0014046E">
      <w:pPr>
        <w:tabs>
          <w:tab w:val="left" w:pos="180"/>
          <w:tab w:val="left" w:pos="720"/>
        </w:tabs>
        <w:jc w:val="both"/>
        <w:rPr>
          <w:bCs/>
          <w:lang w:val="ro-RO"/>
        </w:rPr>
      </w:pPr>
      <w:r>
        <w:rPr>
          <w:color w:val="000000"/>
          <w:lang w:val="ro-RO"/>
        </w:rPr>
        <w:t xml:space="preserve">   </w:t>
      </w:r>
      <w:r w:rsidR="00555F3E">
        <w:rPr>
          <w:color w:val="000000"/>
          <w:lang w:val="ro-RO"/>
        </w:rPr>
        <w:t xml:space="preserve"> </w:t>
      </w:r>
      <w:r w:rsidR="00555F3E">
        <w:rPr>
          <w:color w:val="000000"/>
          <w:lang w:val="ro-RO"/>
        </w:rPr>
        <w:tab/>
        <w:t xml:space="preserve">Obiectivul pe care </w:t>
      </w:r>
      <w:r w:rsidR="00555F3E" w:rsidRPr="00944C74">
        <w:rPr>
          <w:lang w:val="ro-RO"/>
        </w:rPr>
        <w:t>Primăria</w:t>
      </w:r>
      <w:r w:rsidR="00555F3E">
        <w:rPr>
          <w:lang w:val="ro-RO"/>
        </w:rPr>
        <w:t xml:space="preserve"> Municipiului Târgu Mureș</w:t>
      </w:r>
      <w:r w:rsidR="00555F3E">
        <w:rPr>
          <w:color w:val="000000"/>
          <w:lang w:val="ro-RO"/>
        </w:rPr>
        <w:t xml:space="preserve"> îl propune spre finanțare în cadrul prezentului apel de proiecte, are drept scop </w:t>
      </w:r>
      <w:r>
        <w:rPr>
          <w:bCs/>
          <w:lang w:val="ro-RO"/>
        </w:rPr>
        <w:t>efectuarea de lucrări de eficientizare energetică și consolidare  la Școala Gimnazială nr.7, corp.</w:t>
      </w:r>
      <w:r w:rsidR="00A21D8B">
        <w:rPr>
          <w:bCs/>
          <w:lang w:val="ro-RO"/>
        </w:rPr>
        <w:t>B</w:t>
      </w:r>
      <w:r>
        <w:rPr>
          <w:bCs/>
          <w:lang w:val="ro-RO"/>
        </w:rPr>
        <w:t xml:space="preserve"> </w:t>
      </w:r>
    </w:p>
    <w:p w14:paraId="146E2E50" w14:textId="7033929B" w:rsidR="0093613A" w:rsidRPr="0093613A" w:rsidRDefault="00555F3E" w:rsidP="0093613A">
      <w:pPr>
        <w:pStyle w:val="criterii"/>
        <w:shd w:val="clear" w:color="auto" w:fill="auto"/>
        <w:spacing w:before="120"/>
        <w:rPr>
          <w:rFonts w:ascii="Times New Roman" w:hAnsi="Times New Roman"/>
          <w:b w:val="0"/>
          <w:bCs w:val="0"/>
          <w:sz w:val="24"/>
        </w:rPr>
      </w:pPr>
      <w:r w:rsidRPr="0093613A">
        <w:rPr>
          <w:rFonts w:ascii="Times New Roman" w:hAnsi="Times New Roman"/>
          <w:b w:val="0"/>
          <w:bCs w:val="0"/>
          <w:color w:val="000000"/>
          <w:sz w:val="24"/>
        </w:rPr>
        <w:tab/>
        <w:t xml:space="preserve">Având în vedere cerințele specifice din  Ghidul de finanțare, propunem aprobarea </w:t>
      </w:r>
      <w:r w:rsidR="0093613A" w:rsidRPr="0093613A">
        <w:rPr>
          <w:rFonts w:ascii="Times New Roman" w:hAnsi="Times New Roman"/>
          <w:b w:val="0"/>
          <w:bCs w:val="0"/>
          <w:sz w:val="24"/>
        </w:rPr>
        <w:t xml:space="preserve">documentației tehnico-economice și </w:t>
      </w:r>
      <w:r w:rsidR="00F37676">
        <w:rPr>
          <w:rFonts w:ascii="Times New Roman" w:hAnsi="Times New Roman"/>
          <w:b w:val="0"/>
          <w:bCs w:val="0"/>
          <w:sz w:val="24"/>
        </w:rPr>
        <w:t xml:space="preserve">a </w:t>
      </w:r>
      <w:r w:rsidRPr="0093613A">
        <w:rPr>
          <w:rFonts w:ascii="Times New Roman" w:hAnsi="Times New Roman"/>
          <w:b w:val="0"/>
          <w:bCs w:val="0"/>
          <w:color w:val="000000"/>
          <w:sz w:val="24"/>
        </w:rPr>
        <w:t xml:space="preserve">indicatorilor </w:t>
      </w:r>
      <w:r w:rsidR="002D1C1C" w:rsidRPr="0093613A">
        <w:rPr>
          <w:rFonts w:ascii="Times New Roman" w:hAnsi="Times New Roman"/>
          <w:b w:val="0"/>
          <w:bCs w:val="0"/>
          <w:color w:val="000000"/>
          <w:sz w:val="24"/>
        </w:rPr>
        <w:t>tehnic</w:t>
      </w:r>
      <w:r w:rsidR="0093613A" w:rsidRPr="0093613A">
        <w:rPr>
          <w:rFonts w:ascii="Times New Roman" w:hAnsi="Times New Roman"/>
          <w:b w:val="0"/>
          <w:bCs w:val="0"/>
          <w:color w:val="000000"/>
          <w:sz w:val="24"/>
        </w:rPr>
        <w:t>o</w:t>
      </w:r>
      <w:r w:rsidR="002D1C1C" w:rsidRPr="0093613A">
        <w:rPr>
          <w:rFonts w:ascii="Times New Roman" w:hAnsi="Times New Roman"/>
          <w:b w:val="0"/>
          <w:bCs w:val="0"/>
          <w:color w:val="000000"/>
          <w:sz w:val="24"/>
        </w:rPr>
        <w:t>- economici a</w:t>
      </w:r>
      <w:r w:rsidR="0093613A" w:rsidRPr="0093613A">
        <w:rPr>
          <w:rFonts w:ascii="Times New Roman" w:hAnsi="Times New Roman"/>
          <w:b w:val="0"/>
          <w:bCs w:val="0"/>
          <w:color w:val="000000"/>
          <w:sz w:val="24"/>
        </w:rPr>
        <w:t>i</w:t>
      </w:r>
      <w:r w:rsidR="002D1C1C" w:rsidRPr="0093613A">
        <w:rPr>
          <w:rFonts w:ascii="Times New Roman" w:hAnsi="Times New Roman"/>
          <w:b w:val="0"/>
          <w:bCs w:val="0"/>
          <w:color w:val="000000"/>
          <w:sz w:val="24"/>
        </w:rPr>
        <w:t xml:space="preserve"> </w:t>
      </w:r>
      <w:r w:rsidRPr="0093613A">
        <w:rPr>
          <w:rFonts w:ascii="Times New Roman" w:hAnsi="Times New Roman"/>
          <w:b w:val="0"/>
          <w:bCs w:val="0"/>
          <w:color w:val="000000"/>
          <w:sz w:val="24"/>
        </w:rPr>
        <w:t xml:space="preserve">obiectivului </w:t>
      </w:r>
      <w:r w:rsidR="0014046E" w:rsidRPr="0093613A">
        <w:rPr>
          <w:rFonts w:ascii="Times New Roman" w:hAnsi="Times New Roman"/>
          <w:b w:val="0"/>
          <w:bCs w:val="0"/>
          <w:i/>
          <w:sz w:val="24"/>
        </w:rPr>
        <w:t>„</w:t>
      </w:r>
      <w:r w:rsidR="0093613A" w:rsidRPr="0093613A">
        <w:rPr>
          <w:rFonts w:ascii="Times New Roman" w:hAnsi="Times New Roman"/>
          <w:b w:val="0"/>
          <w:bCs w:val="0"/>
          <w:i/>
          <w:sz w:val="24"/>
        </w:rPr>
        <w:t>Lucrări</w:t>
      </w:r>
      <w:r w:rsidR="0014046E" w:rsidRPr="0093613A">
        <w:rPr>
          <w:rFonts w:ascii="Times New Roman" w:hAnsi="Times New Roman"/>
          <w:b w:val="0"/>
          <w:bCs w:val="0"/>
          <w:i/>
          <w:sz w:val="24"/>
        </w:rPr>
        <w:t xml:space="preserve"> de eficientizare energetic</w:t>
      </w:r>
      <w:r w:rsidR="00A21D8B">
        <w:rPr>
          <w:rFonts w:ascii="Times New Roman" w:hAnsi="Times New Roman"/>
          <w:b w:val="0"/>
          <w:bCs w:val="0"/>
          <w:i/>
          <w:sz w:val="24"/>
        </w:rPr>
        <w:t>ă</w:t>
      </w:r>
      <w:r w:rsidR="0014046E" w:rsidRPr="0093613A">
        <w:rPr>
          <w:rFonts w:ascii="Times New Roman" w:hAnsi="Times New Roman"/>
          <w:b w:val="0"/>
          <w:bCs w:val="0"/>
          <w:i/>
          <w:sz w:val="24"/>
        </w:rPr>
        <w:t xml:space="preserve"> </w:t>
      </w:r>
      <w:r w:rsidR="00A21D8B">
        <w:rPr>
          <w:rFonts w:ascii="Times New Roman" w:hAnsi="Times New Roman"/>
          <w:b w:val="0"/>
          <w:bCs w:val="0"/>
          <w:i/>
          <w:sz w:val="24"/>
        </w:rPr>
        <w:t>ș</w:t>
      </w:r>
      <w:r w:rsidR="0014046E" w:rsidRPr="0093613A">
        <w:rPr>
          <w:rFonts w:ascii="Times New Roman" w:hAnsi="Times New Roman"/>
          <w:b w:val="0"/>
          <w:bCs w:val="0"/>
          <w:i/>
          <w:sz w:val="24"/>
        </w:rPr>
        <w:t>i consolidare la Școala Gimnazial</w:t>
      </w:r>
      <w:r w:rsidR="00A21D8B">
        <w:rPr>
          <w:rFonts w:ascii="Times New Roman" w:hAnsi="Times New Roman"/>
          <w:b w:val="0"/>
          <w:bCs w:val="0"/>
          <w:i/>
          <w:sz w:val="24"/>
        </w:rPr>
        <w:t>ă</w:t>
      </w:r>
      <w:r w:rsidR="0014046E" w:rsidRPr="0093613A">
        <w:rPr>
          <w:rFonts w:ascii="Times New Roman" w:hAnsi="Times New Roman"/>
          <w:b w:val="0"/>
          <w:bCs w:val="0"/>
          <w:i/>
          <w:sz w:val="24"/>
        </w:rPr>
        <w:t xml:space="preserve"> nr 7 corp b (c1-c2) -str.Secuilor Martiri nr.14” </w:t>
      </w:r>
      <w:r w:rsidR="0014046E" w:rsidRPr="0093613A">
        <w:rPr>
          <w:rFonts w:ascii="Times New Roman" w:hAnsi="Times New Roman"/>
          <w:b w:val="0"/>
          <w:bCs w:val="0"/>
          <w:iCs/>
          <w:sz w:val="24"/>
        </w:rPr>
        <w:t>din Târgu Mureș</w:t>
      </w:r>
      <w:r w:rsidR="002D1C1C" w:rsidRPr="0093613A">
        <w:rPr>
          <w:rFonts w:ascii="Times New Roman" w:hAnsi="Times New Roman"/>
          <w:b w:val="0"/>
          <w:bCs w:val="0"/>
          <w:iCs/>
          <w:sz w:val="24"/>
        </w:rPr>
        <w:t xml:space="preserve">, </w:t>
      </w:r>
      <w:r w:rsidRPr="0093613A">
        <w:rPr>
          <w:rFonts w:ascii="Times New Roman" w:hAnsi="Times New Roman"/>
          <w:b w:val="0"/>
          <w:bCs w:val="0"/>
          <w:sz w:val="24"/>
        </w:rPr>
        <w:t xml:space="preserve"> conform</w:t>
      </w:r>
      <w:r w:rsidR="0093613A">
        <w:rPr>
          <w:rFonts w:ascii="Times New Roman" w:hAnsi="Times New Roman"/>
          <w:b w:val="0"/>
          <w:bCs w:val="0"/>
          <w:sz w:val="24"/>
        </w:rPr>
        <w:t xml:space="preserve"> </w:t>
      </w:r>
      <w:r w:rsidRPr="0093613A">
        <w:rPr>
          <w:rFonts w:ascii="Times New Roman" w:hAnsi="Times New Roman"/>
          <w:b w:val="0"/>
          <w:bCs w:val="0"/>
          <w:sz w:val="24"/>
        </w:rPr>
        <w:t xml:space="preserve"> Anexei nr.1</w:t>
      </w:r>
      <w:r w:rsidR="001216A9" w:rsidRPr="0093613A">
        <w:rPr>
          <w:rFonts w:ascii="Times New Roman" w:hAnsi="Times New Roman"/>
          <w:b w:val="0"/>
          <w:bCs w:val="0"/>
          <w:color w:val="000000"/>
          <w:sz w:val="24"/>
        </w:rPr>
        <w:t>,</w:t>
      </w:r>
      <w:r w:rsidR="0093613A">
        <w:rPr>
          <w:rFonts w:ascii="Times New Roman" w:hAnsi="Times New Roman"/>
          <w:b w:val="0"/>
          <w:bCs w:val="0"/>
          <w:color w:val="000000"/>
          <w:sz w:val="24"/>
        </w:rPr>
        <w:t xml:space="preserve"> </w:t>
      </w:r>
      <w:r w:rsidR="001216A9" w:rsidRPr="0093613A">
        <w:rPr>
          <w:rFonts w:ascii="Times New Roman" w:hAnsi="Times New Roman"/>
          <w:b w:val="0"/>
          <w:bCs w:val="0"/>
          <w:color w:val="000000"/>
          <w:sz w:val="24"/>
        </w:rPr>
        <w:t xml:space="preserve"> </w:t>
      </w:r>
      <w:r w:rsidR="00F37676">
        <w:rPr>
          <w:rFonts w:ascii="Times New Roman" w:hAnsi="Times New Roman"/>
          <w:b w:val="0"/>
          <w:bCs w:val="0"/>
          <w:color w:val="000000"/>
          <w:sz w:val="24"/>
        </w:rPr>
        <w:t>precum și</w:t>
      </w:r>
      <w:r w:rsidR="0093613A" w:rsidRPr="0093613A">
        <w:rPr>
          <w:rFonts w:ascii="Times New Roman" w:hAnsi="Times New Roman"/>
          <w:b w:val="0"/>
          <w:bCs w:val="0"/>
          <w:color w:val="000000"/>
          <w:sz w:val="24"/>
        </w:rPr>
        <w:t xml:space="preserve"> </w:t>
      </w:r>
      <w:r w:rsidR="0093613A" w:rsidRPr="0093613A">
        <w:rPr>
          <w:rFonts w:ascii="Times New Roman" w:hAnsi="Times New Roman"/>
          <w:b w:val="0"/>
          <w:bCs w:val="0"/>
          <w:sz w:val="24"/>
        </w:rPr>
        <w:t xml:space="preserve"> </w:t>
      </w:r>
      <w:r w:rsidR="00F37676">
        <w:rPr>
          <w:rFonts w:ascii="Times New Roman" w:hAnsi="Times New Roman"/>
          <w:b w:val="0"/>
          <w:bCs w:val="0"/>
          <w:sz w:val="24"/>
        </w:rPr>
        <w:t>A</w:t>
      </w:r>
      <w:r w:rsidR="0093613A" w:rsidRPr="0093613A">
        <w:rPr>
          <w:rFonts w:ascii="Times New Roman" w:hAnsi="Times New Roman"/>
          <w:b w:val="0"/>
          <w:bCs w:val="0"/>
          <w:sz w:val="24"/>
        </w:rPr>
        <w:t xml:space="preserve">nexa  2 privind descrierea sumară a </w:t>
      </w:r>
      <w:r w:rsidR="00532FA5" w:rsidRPr="0093613A">
        <w:rPr>
          <w:rFonts w:ascii="Times New Roman" w:hAnsi="Times New Roman"/>
          <w:b w:val="0"/>
          <w:bCs w:val="0"/>
          <w:sz w:val="24"/>
        </w:rPr>
        <w:t>investiției</w:t>
      </w:r>
      <w:r w:rsidR="0093613A" w:rsidRPr="0093613A">
        <w:rPr>
          <w:rFonts w:ascii="Times New Roman" w:hAnsi="Times New Roman"/>
          <w:b w:val="0"/>
          <w:bCs w:val="0"/>
          <w:sz w:val="24"/>
        </w:rPr>
        <w:t xml:space="preserve"> propuse a fi realizată prin proiect.</w:t>
      </w:r>
    </w:p>
    <w:p w14:paraId="528CD956" w14:textId="67FC8FD2" w:rsidR="00FB7A39" w:rsidRPr="00532FA5" w:rsidRDefault="00FB7A39" w:rsidP="00FB7A39">
      <w:pPr>
        <w:ind w:firstLine="720"/>
        <w:jc w:val="both"/>
        <w:rPr>
          <w:bCs/>
          <w:lang w:val="ro-RO" w:eastAsia="ro-RO"/>
        </w:rPr>
      </w:pPr>
      <w:r w:rsidRPr="00532FA5">
        <w:rPr>
          <w:bCs/>
          <w:lang w:val="ro-RO" w:eastAsia="ro-RO"/>
        </w:rPr>
        <w:t xml:space="preserve">Valoarea totală a obiectivului de investiții, este de </w:t>
      </w:r>
      <w:r w:rsidRPr="00532FA5">
        <w:rPr>
          <w:b/>
          <w:bCs/>
          <w:lang w:val="ro-RO" w:eastAsia="ro-RO"/>
        </w:rPr>
        <w:t xml:space="preserve"> </w:t>
      </w:r>
      <w:r w:rsidRPr="00B57D2D">
        <w:rPr>
          <w:lang w:val="ro-RO" w:eastAsia="ro-RO"/>
        </w:rPr>
        <w:t>1.660.560,24</w:t>
      </w:r>
      <w:r w:rsidRPr="00532FA5">
        <w:rPr>
          <w:bCs/>
          <w:lang w:val="ro-RO" w:eastAsia="ro-RO"/>
        </w:rPr>
        <w:t>. lei cu TVA, din care C+M 1.399397,22. lei cu TVA.</w:t>
      </w:r>
    </w:p>
    <w:p w14:paraId="51303615" w14:textId="77777777" w:rsidR="00FB7A39" w:rsidRDefault="00FB7A39" w:rsidP="00FB7A39">
      <w:pPr>
        <w:ind w:firstLine="720"/>
        <w:jc w:val="both"/>
        <w:rPr>
          <w:color w:val="000000"/>
          <w:lang w:val="ro-RO"/>
        </w:rPr>
      </w:pPr>
    </w:p>
    <w:p w14:paraId="2BFC8727" w14:textId="6CDC5F5B" w:rsidR="007F5331" w:rsidRPr="0014046E" w:rsidRDefault="00555F3E" w:rsidP="007F5331">
      <w:pPr>
        <w:jc w:val="both"/>
        <w:rPr>
          <w:b/>
          <w:lang w:val="ro-RO"/>
        </w:rPr>
      </w:pPr>
      <w:r>
        <w:rPr>
          <w:color w:val="000000"/>
          <w:lang w:val="ro-RO"/>
        </w:rPr>
        <w:tab/>
      </w:r>
      <w:r>
        <w:rPr>
          <w:lang w:val="ro-RO"/>
        </w:rPr>
        <w:t xml:space="preserve">Față de cele arătate mai sus, în conformitate cu prevederile </w:t>
      </w:r>
      <w:r>
        <w:rPr>
          <w:b/>
          <w:i/>
          <w:lang w:val="ro-RO"/>
        </w:rPr>
        <w:t>Codului administrativ</w:t>
      </w:r>
      <w:r>
        <w:rPr>
          <w:lang w:val="ro-RO"/>
        </w:rPr>
        <w:t xml:space="preserve"> propunem inițierea unui proiect de hotărâre </w:t>
      </w:r>
      <w:r>
        <w:rPr>
          <w:i/>
          <w:iCs/>
          <w:lang w:val="ro-RO"/>
        </w:rPr>
        <w:t xml:space="preserve">privind participarea </w:t>
      </w:r>
      <w:r w:rsidRPr="00743FE2">
        <w:rPr>
          <w:i/>
          <w:iCs/>
          <w:lang w:val="ro-RO"/>
        </w:rPr>
        <w:t>Municipiului Târgu Mureș</w:t>
      </w:r>
      <w:r>
        <w:rPr>
          <w:i/>
          <w:iCs/>
          <w:lang w:val="ro-RO"/>
        </w:rPr>
        <w:t>,</w:t>
      </w:r>
      <w:r w:rsidRPr="00743FE2">
        <w:rPr>
          <w:i/>
          <w:iCs/>
          <w:lang w:val="ro-RO"/>
        </w:rPr>
        <w:t xml:space="preserve">  </w:t>
      </w:r>
      <w:r>
        <w:rPr>
          <w:i/>
          <w:iCs/>
          <w:lang w:val="ro-RO"/>
        </w:rPr>
        <w:t xml:space="preserve">la sesiunea de finanțare din cadrul </w:t>
      </w:r>
      <w:r w:rsidR="001216A9" w:rsidRPr="003B1290">
        <w:rPr>
          <w:color w:val="1D2129"/>
          <w:lang w:val="ro-RO"/>
        </w:rPr>
        <w:t>POR Axa Prioritară 9 – Sprijinirea regenerării economice și sociale a comunităților defavorizate din mediul urban</w:t>
      </w:r>
      <w:r w:rsidR="001216A9" w:rsidRPr="0014046E">
        <w:rPr>
          <w:color w:val="1D2129"/>
          <w:lang w:val="ro-RO"/>
        </w:rPr>
        <w:t xml:space="preserve"> </w:t>
      </w:r>
      <w:r w:rsidR="007F5331">
        <w:rPr>
          <w:color w:val="1D2129"/>
          <w:lang w:val="ro-RO"/>
        </w:rPr>
        <w:t>secțiunea -</w:t>
      </w:r>
      <w:r w:rsidR="001216A9" w:rsidRPr="0014046E">
        <w:rPr>
          <w:color w:val="1D2129"/>
          <w:lang w:val="ro-RO"/>
        </w:rPr>
        <w:t xml:space="preserve">Investiţii în infrastructura de </w:t>
      </w:r>
      <w:r w:rsidR="001216A9" w:rsidRPr="0014046E">
        <w:rPr>
          <w:color w:val="1D2129"/>
          <w:lang w:val="ro-RO"/>
        </w:rPr>
        <w:lastRenderedPageBreak/>
        <w:t>sănătate, educație şi servicii sociale</w:t>
      </w:r>
      <w:r w:rsidR="00F37676">
        <w:rPr>
          <w:color w:val="1D2129"/>
          <w:lang w:val="ro-RO"/>
        </w:rPr>
        <w:t>,</w:t>
      </w:r>
      <w:r w:rsidR="001216A9">
        <w:rPr>
          <w:i/>
          <w:iCs/>
          <w:lang w:val="ro-RO"/>
        </w:rPr>
        <w:t xml:space="preserve"> </w:t>
      </w:r>
      <w:r w:rsidR="007F5331">
        <w:rPr>
          <w:i/>
          <w:iCs/>
          <w:lang w:val="ro-RO"/>
        </w:rPr>
        <w:t xml:space="preserve">prin </w:t>
      </w:r>
      <w:r>
        <w:rPr>
          <w:i/>
          <w:iCs/>
          <w:lang w:val="ro-RO"/>
        </w:rPr>
        <w:t>aprobarea</w:t>
      </w:r>
      <w:r w:rsidR="00F37676">
        <w:rPr>
          <w:i/>
          <w:iCs/>
          <w:lang w:val="ro-RO"/>
        </w:rPr>
        <w:t xml:space="preserve"> </w:t>
      </w:r>
      <w:r w:rsidR="00F37676" w:rsidRPr="00F37676">
        <w:rPr>
          <w:i/>
          <w:iCs/>
          <w:lang w:val="ro-RO"/>
        </w:rPr>
        <w:t xml:space="preserve">documentației tehnico-economice și </w:t>
      </w:r>
      <w:r w:rsidR="00F37676" w:rsidRPr="00F37676">
        <w:rPr>
          <w:i/>
          <w:iCs/>
        </w:rPr>
        <w:t>a</w:t>
      </w:r>
      <w:r>
        <w:rPr>
          <w:i/>
          <w:iCs/>
          <w:lang w:val="ro-RO"/>
        </w:rPr>
        <w:t xml:space="preserve"> indicatorilor tehnico-economici pentru obiectivul de investiții: </w:t>
      </w:r>
      <w:r w:rsidR="00A21D8B" w:rsidRPr="0014046E">
        <w:rPr>
          <w:b/>
          <w:i/>
          <w:lang w:val="ro-RO"/>
        </w:rPr>
        <w:t>Lucrări</w:t>
      </w:r>
      <w:r w:rsidR="007F5331" w:rsidRPr="0014046E">
        <w:rPr>
          <w:b/>
          <w:i/>
          <w:lang w:val="ro-RO"/>
        </w:rPr>
        <w:t xml:space="preserve"> de eficientizare energetic</w:t>
      </w:r>
      <w:r w:rsidR="00A21D8B">
        <w:rPr>
          <w:b/>
          <w:i/>
          <w:lang w:val="ro-RO"/>
        </w:rPr>
        <w:t>ă</w:t>
      </w:r>
      <w:r w:rsidR="007F5331" w:rsidRPr="0014046E">
        <w:rPr>
          <w:b/>
          <w:i/>
          <w:lang w:val="ro-RO"/>
        </w:rPr>
        <w:t xml:space="preserve"> </w:t>
      </w:r>
      <w:r w:rsidR="00A21D8B">
        <w:rPr>
          <w:b/>
          <w:i/>
          <w:lang w:val="ro-RO"/>
        </w:rPr>
        <w:t>ș</w:t>
      </w:r>
      <w:r w:rsidR="007F5331" w:rsidRPr="0014046E">
        <w:rPr>
          <w:b/>
          <w:i/>
          <w:lang w:val="ro-RO"/>
        </w:rPr>
        <w:t>i consolidare la Școala Gimnazial</w:t>
      </w:r>
      <w:r w:rsidR="00A21D8B">
        <w:rPr>
          <w:b/>
          <w:i/>
          <w:lang w:val="ro-RO"/>
        </w:rPr>
        <w:t>ă</w:t>
      </w:r>
      <w:r w:rsidR="007F5331" w:rsidRPr="0014046E">
        <w:rPr>
          <w:b/>
          <w:i/>
          <w:lang w:val="ro-RO"/>
        </w:rPr>
        <w:t xml:space="preserve"> nr 7 corp </w:t>
      </w:r>
      <w:r w:rsidR="00A21D8B">
        <w:rPr>
          <w:b/>
          <w:i/>
          <w:lang w:val="ro-RO"/>
        </w:rPr>
        <w:t>B</w:t>
      </w:r>
      <w:r w:rsidR="007F5331" w:rsidRPr="0014046E">
        <w:rPr>
          <w:b/>
          <w:i/>
          <w:lang w:val="ro-RO"/>
        </w:rPr>
        <w:t>”</w:t>
      </w:r>
    </w:p>
    <w:p w14:paraId="14BC33AF" w14:textId="11D9ABED" w:rsidR="00555F3E" w:rsidRDefault="00555F3E" w:rsidP="007F5331">
      <w:pPr>
        <w:tabs>
          <w:tab w:val="left" w:pos="180"/>
          <w:tab w:val="left" w:pos="720"/>
        </w:tabs>
        <w:jc w:val="both"/>
        <w:rPr>
          <w:b/>
          <w:lang w:val="ro-RO"/>
        </w:rPr>
      </w:pPr>
    </w:p>
    <w:p w14:paraId="13177D6B" w14:textId="38239B33" w:rsidR="00555F3E" w:rsidRPr="003322FA" w:rsidRDefault="00555F3E" w:rsidP="00555F3E">
      <w:pPr>
        <w:jc w:val="both"/>
        <w:rPr>
          <w:b/>
          <w:sz w:val="22"/>
          <w:szCs w:val="22"/>
          <w:lang w:val="ro-RO"/>
        </w:rPr>
      </w:pPr>
      <w:r w:rsidRPr="003322FA">
        <w:rPr>
          <w:b/>
          <w:sz w:val="22"/>
          <w:szCs w:val="22"/>
          <w:lang w:val="ro-RO"/>
        </w:rPr>
        <w:t xml:space="preserve">                                                            </w:t>
      </w:r>
    </w:p>
    <w:p w14:paraId="6746D133" w14:textId="721C1E5F" w:rsidR="00555F3E" w:rsidRPr="003322FA" w:rsidRDefault="00555F3E" w:rsidP="00555F3E">
      <w:pPr>
        <w:jc w:val="both"/>
        <w:rPr>
          <w:b/>
          <w:sz w:val="22"/>
          <w:szCs w:val="22"/>
          <w:lang w:val="ro-RO"/>
        </w:rPr>
      </w:pPr>
      <w:r w:rsidRPr="003322FA">
        <w:rPr>
          <w:b/>
          <w:sz w:val="22"/>
          <w:szCs w:val="22"/>
          <w:lang w:val="ro-RO"/>
        </w:rPr>
        <w:t xml:space="preserve"> </w:t>
      </w:r>
      <w:r w:rsidRPr="003322FA">
        <w:rPr>
          <w:b/>
          <w:sz w:val="22"/>
          <w:szCs w:val="22"/>
          <w:lang w:val="ro-RO"/>
        </w:rPr>
        <w:tab/>
      </w:r>
      <w:r w:rsidRPr="003322FA">
        <w:rPr>
          <w:b/>
          <w:sz w:val="22"/>
          <w:szCs w:val="22"/>
          <w:lang w:val="ro-RO"/>
        </w:rPr>
        <w:tab/>
      </w:r>
      <w:r w:rsidRPr="003322FA">
        <w:rPr>
          <w:b/>
          <w:sz w:val="22"/>
          <w:szCs w:val="22"/>
          <w:lang w:val="ro-RO"/>
        </w:rPr>
        <w:tab/>
        <w:t xml:space="preserve">           </w:t>
      </w:r>
    </w:p>
    <w:p w14:paraId="22D47170" w14:textId="77777777" w:rsidR="00555F3E" w:rsidRPr="003322FA" w:rsidRDefault="00555F3E" w:rsidP="00555F3E">
      <w:pPr>
        <w:jc w:val="both"/>
        <w:rPr>
          <w:b/>
          <w:sz w:val="22"/>
          <w:szCs w:val="22"/>
          <w:lang w:val="ro-RO"/>
        </w:rPr>
      </w:pPr>
      <w:r w:rsidRPr="003322FA">
        <w:rPr>
          <w:b/>
          <w:sz w:val="22"/>
          <w:szCs w:val="22"/>
          <w:lang w:val="ro-RO"/>
        </w:rPr>
        <w:t xml:space="preserve">  </w:t>
      </w:r>
      <w:r>
        <w:rPr>
          <w:b/>
          <w:sz w:val="22"/>
          <w:szCs w:val="22"/>
          <w:lang w:val="ro-RO"/>
        </w:rPr>
        <w:t xml:space="preserve">   </w:t>
      </w:r>
      <w:r w:rsidRPr="003322FA">
        <w:rPr>
          <w:b/>
          <w:sz w:val="22"/>
          <w:szCs w:val="22"/>
          <w:lang w:val="ro-RO"/>
        </w:rPr>
        <w:t xml:space="preserve">DPFIRURPL                     </w:t>
      </w:r>
      <w:r>
        <w:rPr>
          <w:b/>
          <w:sz w:val="22"/>
          <w:szCs w:val="22"/>
          <w:lang w:val="ro-RO"/>
        </w:rPr>
        <w:tab/>
        <w:t xml:space="preserve">     Direcția economică</w:t>
      </w:r>
      <w:r w:rsidRPr="003322FA">
        <w:rPr>
          <w:b/>
          <w:sz w:val="22"/>
          <w:szCs w:val="22"/>
          <w:lang w:val="ro-RO"/>
        </w:rPr>
        <w:t xml:space="preserve">                    </w:t>
      </w:r>
      <w:r>
        <w:rPr>
          <w:b/>
          <w:sz w:val="22"/>
          <w:szCs w:val="22"/>
          <w:lang w:val="ro-RO"/>
        </w:rPr>
        <w:tab/>
      </w:r>
      <w:r>
        <w:rPr>
          <w:b/>
          <w:sz w:val="22"/>
          <w:szCs w:val="22"/>
          <w:lang w:val="ro-RO"/>
        </w:rPr>
        <w:tab/>
      </w:r>
      <w:r w:rsidRPr="003322FA">
        <w:rPr>
          <w:b/>
          <w:sz w:val="22"/>
          <w:szCs w:val="22"/>
          <w:lang w:val="ro-RO"/>
        </w:rPr>
        <w:t>Direcția Școli</w:t>
      </w:r>
    </w:p>
    <w:p w14:paraId="4B109C58" w14:textId="77777777" w:rsidR="00555F3E" w:rsidRPr="003322FA" w:rsidRDefault="00555F3E" w:rsidP="00555F3E">
      <w:pPr>
        <w:jc w:val="both"/>
        <w:rPr>
          <w:b/>
          <w:sz w:val="22"/>
          <w:szCs w:val="22"/>
          <w:lang w:val="ro-RO"/>
        </w:rPr>
      </w:pPr>
      <w:r w:rsidRPr="003322FA">
        <w:rPr>
          <w:b/>
          <w:sz w:val="22"/>
          <w:szCs w:val="22"/>
          <w:lang w:val="ro-RO"/>
        </w:rPr>
        <w:t xml:space="preserve">    Director ex</w:t>
      </w:r>
      <w:r>
        <w:rPr>
          <w:b/>
          <w:sz w:val="22"/>
          <w:szCs w:val="22"/>
          <w:lang w:val="ro-RO"/>
        </w:rPr>
        <w:t>. adj.</w:t>
      </w:r>
      <w:r w:rsidRPr="003322FA">
        <w:rPr>
          <w:b/>
          <w:sz w:val="22"/>
          <w:szCs w:val="22"/>
          <w:lang w:val="ro-RO"/>
        </w:rPr>
        <w:t xml:space="preserve">        </w:t>
      </w:r>
      <w:r>
        <w:rPr>
          <w:b/>
          <w:sz w:val="22"/>
          <w:szCs w:val="22"/>
          <w:lang w:val="ro-RO"/>
        </w:rPr>
        <w:tab/>
        <w:t xml:space="preserve">      Director executiv                    </w:t>
      </w:r>
      <w:r>
        <w:rPr>
          <w:b/>
          <w:sz w:val="22"/>
          <w:szCs w:val="22"/>
          <w:lang w:val="ro-RO"/>
        </w:rPr>
        <w:tab/>
        <w:t xml:space="preserve">           </w:t>
      </w:r>
      <w:r w:rsidRPr="003322FA">
        <w:rPr>
          <w:b/>
          <w:sz w:val="22"/>
          <w:szCs w:val="22"/>
          <w:lang w:val="ro-RO"/>
        </w:rPr>
        <w:t xml:space="preserve">Director </w:t>
      </w:r>
      <w:r>
        <w:rPr>
          <w:b/>
          <w:sz w:val="22"/>
          <w:szCs w:val="22"/>
          <w:lang w:val="ro-RO"/>
        </w:rPr>
        <w:t xml:space="preserve">ex. </w:t>
      </w:r>
      <w:r w:rsidRPr="003322FA">
        <w:rPr>
          <w:b/>
          <w:sz w:val="22"/>
          <w:szCs w:val="22"/>
          <w:lang w:val="ro-RO"/>
        </w:rPr>
        <w:t>adj.</w:t>
      </w:r>
    </w:p>
    <w:p w14:paraId="574AC0D2" w14:textId="1C09CF7C" w:rsidR="00555F3E" w:rsidRDefault="00555F3E" w:rsidP="00555F3E">
      <w:pPr>
        <w:jc w:val="both"/>
        <w:rPr>
          <w:b/>
          <w:sz w:val="22"/>
          <w:szCs w:val="22"/>
          <w:lang w:val="ro-RO"/>
        </w:rPr>
      </w:pPr>
      <w:r w:rsidRPr="003322FA">
        <w:rPr>
          <w:b/>
          <w:sz w:val="22"/>
          <w:szCs w:val="22"/>
          <w:lang w:val="ro-RO"/>
        </w:rPr>
        <w:t xml:space="preserve">   </w:t>
      </w:r>
      <w:r>
        <w:rPr>
          <w:b/>
          <w:sz w:val="22"/>
          <w:szCs w:val="22"/>
          <w:lang w:val="ro-RO"/>
        </w:rPr>
        <w:t xml:space="preserve">  Dana Ijac    </w:t>
      </w:r>
      <w:r w:rsidRPr="003322FA">
        <w:rPr>
          <w:b/>
          <w:sz w:val="22"/>
          <w:szCs w:val="22"/>
          <w:lang w:val="ro-RO"/>
        </w:rPr>
        <w:t xml:space="preserve">           </w:t>
      </w:r>
      <w:r w:rsidRPr="003322FA">
        <w:rPr>
          <w:b/>
          <w:sz w:val="22"/>
          <w:szCs w:val="22"/>
          <w:lang w:val="ro-RO"/>
        </w:rPr>
        <w:tab/>
      </w:r>
      <w:r>
        <w:rPr>
          <w:b/>
          <w:sz w:val="22"/>
          <w:szCs w:val="22"/>
          <w:lang w:val="ro-RO"/>
        </w:rPr>
        <w:t xml:space="preserve">                  </w:t>
      </w:r>
      <w:r w:rsidR="007F5331">
        <w:rPr>
          <w:b/>
          <w:sz w:val="22"/>
          <w:szCs w:val="22"/>
          <w:lang w:val="ro-RO"/>
        </w:rPr>
        <w:t>Crăciun Ioan Florin</w:t>
      </w:r>
      <w:r>
        <w:rPr>
          <w:b/>
          <w:sz w:val="22"/>
          <w:szCs w:val="22"/>
          <w:lang w:val="ro-RO"/>
        </w:rPr>
        <w:tab/>
      </w:r>
      <w:r w:rsidRPr="003322FA">
        <w:rPr>
          <w:b/>
          <w:sz w:val="22"/>
          <w:szCs w:val="22"/>
          <w:lang w:val="ro-RO"/>
        </w:rPr>
        <w:t xml:space="preserve"> </w:t>
      </w:r>
      <w:r>
        <w:rPr>
          <w:b/>
          <w:sz w:val="22"/>
          <w:szCs w:val="22"/>
          <w:lang w:val="ro-RO"/>
        </w:rPr>
        <w:t xml:space="preserve">     </w:t>
      </w:r>
      <w:r w:rsidR="007F5331">
        <w:rPr>
          <w:b/>
          <w:sz w:val="22"/>
          <w:szCs w:val="22"/>
          <w:lang w:val="ro-RO"/>
        </w:rPr>
        <w:t xml:space="preserve">          </w:t>
      </w:r>
      <w:r w:rsidR="00AB5E72">
        <w:rPr>
          <w:b/>
          <w:sz w:val="22"/>
          <w:szCs w:val="22"/>
          <w:lang w:val="ro-RO"/>
        </w:rPr>
        <w:t xml:space="preserve">    </w:t>
      </w:r>
      <w:r w:rsidRPr="003322FA">
        <w:rPr>
          <w:b/>
          <w:sz w:val="22"/>
          <w:szCs w:val="22"/>
          <w:lang w:val="ro-RO"/>
        </w:rPr>
        <w:t>Ing.</w:t>
      </w:r>
      <w:r>
        <w:rPr>
          <w:b/>
          <w:sz w:val="22"/>
          <w:szCs w:val="22"/>
          <w:lang w:val="ro-RO"/>
        </w:rPr>
        <w:t xml:space="preserve"> </w:t>
      </w:r>
      <w:r w:rsidRPr="003322FA">
        <w:rPr>
          <w:b/>
          <w:sz w:val="22"/>
          <w:szCs w:val="22"/>
          <w:lang w:val="ro-RO"/>
        </w:rPr>
        <w:t>Horațiu Lobonț</w:t>
      </w:r>
    </w:p>
    <w:p w14:paraId="69D424DC" w14:textId="77777777" w:rsidR="00555F3E" w:rsidRDefault="00555F3E" w:rsidP="00555F3E">
      <w:pPr>
        <w:jc w:val="both"/>
        <w:rPr>
          <w:b/>
          <w:sz w:val="22"/>
          <w:szCs w:val="22"/>
          <w:lang w:val="ro-RO"/>
        </w:rPr>
      </w:pPr>
    </w:p>
    <w:p w14:paraId="5B1B8E73" w14:textId="77777777" w:rsidR="00555F3E" w:rsidRPr="003322FA" w:rsidRDefault="00555F3E" w:rsidP="00555F3E">
      <w:pPr>
        <w:jc w:val="both"/>
        <w:rPr>
          <w:b/>
          <w:sz w:val="22"/>
          <w:szCs w:val="22"/>
          <w:lang w:val="ro-RO"/>
        </w:rPr>
      </w:pPr>
      <w:r w:rsidRPr="003322FA">
        <w:rPr>
          <w:b/>
          <w:sz w:val="22"/>
          <w:szCs w:val="22"/>
          <w:lang w:val="ro-RO"/>
        </w:rPr>
        <w:t xml:space="preserve">  </w:t>
      </w:r>
    </w:p>
    <w:p w14:paraId="70624385" w14:textId="2CE99DD5" w:rsidR="00555F3E" w:rsidRDefault="00555F3E" w:rsidP="00555F3E">
      <w:pPr>
        <w:spacing w:line="276" w:lineRule="auto"/>
        <w:ind w:firstLine="720"/>
        <w:jc w:val="both"/>
        <w:rPr>
          <w:bCs/>
          <w:sz w:val="22"/>
          <w:szCs w:val="22"/>
          <w:lang w:val="ro-RO"/>
        </w:rPr>
      </w:pPr>
    </w:p>
    <w:p w14:paraId="1958D231" w14:textId="7F846528" w:rsidR="00FB7A39" w:rsidRDefault="00FB7A39" w:rsidP="00555F3E">
      <w:pPr>
        <w:spacing w:line="276" w:lineRule="auto"/>
        <w:ind w:firstLine="720"/>
        <w:jc w:val="both"/>
        <w:rPr>
          <w:bCs/>
          <w:sz w:val="22"/>
          <w:szCs w:val="22"/>
          <w:lang w:val="ro-RO"/>
        </w:rPr>
      </w:pPr>
    </w:p>
    <w:p w14:paraId="1529BB0D" w14:textId="7CF99D96" w:rsidR="00FB7A39" w:rsidRDefault="00FB7A39" w:rsidP="00555F3E">
      <w:pPr>
        <w:spacing w:line="276" w:lineRule="auto"/>
        <w:ind w:firstLine="720"/>
        <w:jc w:val="both"/>
        <w:rPr>
          <w:bCs/>
          <w:sz w:val="22"/>
          <w:szCs w:val="22"/>
          <w:lang w:val="ro-RO"/>
        </w:rPr>
      </w:pPr>
    </w:p>
    <w:p w14:paraId="0F1F88B8" w14:textId="47CCACD2" w:rsidR="00FB7A39" w:rsidRDefault="00FB7A39" w:rsidP="00555F3E">
      <w:pPr>
        <w:spacing w:line="276" w:lineRule="auto"/>
        <w:ind w:firstLine="720"/>
        <w:jc w:val="both"/>
        <w:rPr>
          <w:bCs/>
          <w:sz w:val="22"/>
          <w:szCs w:val="22"/>
          <w:lang w:val="ro-RO"/>
        </w:rPr>
      </w:pPr>
    </w:p>
    <w:p w14:paraId="120ED40D" w14:textId="5DE9AF71" w:rsidR="00FB7A39" w:rsidRDefault="00FB7A39" w:rsidP="00555F3E">
      <w:pPr>
        <w:spacing w:line="276" w:lineRule="auto"/>
        <w:ind w:firstLine="720"/>
        <w:jc w:val="both"/>
        <w:rPr>
          <w:bCs/>
          <w:sz w:val="22"/>
          <w:szCs w:val="22"/>
          <w:lang w:val="ro-RO"/>
        </w:rPr>
      </w:pPr>
    </w:p>
    <w:p w14:paraId="68FC6F25" w14:textId="3740CA44" w:rsidR="00FB7A39" w:rsidRDefault="00FB7A39" w:rsidP="00555F3E">
      <w:pPr>
        <w:spacing w:line="276" w:lineRule="auto"/>
        <w:ind w:firstLine="720"/>
        <w:jc w:val="both"/>
        <w:rPr>
          <w:bCs/>
          <w:sz w:val="22"/>
          <w:szCs w:val="22"/>
          <w:lang w:val="ro-RO"/>
        </w:rPr>
      </w:pPr>
    </w:p>
    <w:p w14:paraId="4B9C54CA" w14:textId="476DAB2A" w:rsidR="00FB7A39" w:rsidRDefault="00FB7A39" w:rsidP="00555F3E">
      <w:pPr>
        <w:spacing w:line="276" w:lineRule="auto"/>
        <w:ind w:firstLine="720"/>
        <w:jc w:val="both"/>
        <w:rPr>
          <w:bCs/>
          <w:sz w:val="22"/>
          <w:szCs w:val="22"/>
          <w:lang w:val="ro-RO"/>
        </w:rPr>
      </w:pPr>
    </w:p>
    <w:p w14:paraId="554C45AB" w14:textId="6A19A209" w:rsidR="00FB7A39" w:rsidRDefault="00FB7A39" w:rsidP="00555F3E">
      <w:pPr>
        <w:spacing w:line="276" w:lineRule="auto"/>
        <w:ind w:firstLine="720"/>
        <w:jc w:val="both"/>
        <w:rPr>
          <w:bCs/>
          <w:sz w:val="22"/>
          <w:szCs w:val="22"/>
          <w:lang w:val="ro-RO"/>
        </w:rPr>
      </w:pPr>
    </w:p>
    <w:p w14:paraId="746A2934" w14:textId="27BBAC59" w:rsidR="00FB7A39" w:rsidRDefault="00FB7A39" w:rsidP="00555F3E">
      <w:pPr>
        <w:spacing w:line="276" w:lineRule="auto"/>
        <w:ind w:firstLine="720"/>
        <w:jc w:val="both"/>
        <w:rPr>
          <w:bCs/>
          <w:sz w:val="22"/>
          <w:szCs w:val="22"/>
          <w:lang w:val="ro-RO"/>
        </w:rPr>
      </w:pPr>
    </w:p>
    <w:p w14:paraId="65CFA0EE" w14:textId="695DB90E" w:rsidR="00FB7A39" w:rsidRDefault="00FB7A39" w:rsidP="00555F3E">
      <w:pPr>
        <w:spacing w:line="276" w:lineRule="auto"/>
        <w:ind w:firstLine="720"/>
        <w:jc w:val="both"/>
        <w:rPr>
          <w:bCs/>
          <w:sz w:val="22"/>
          <w:szCs w:val="22"/>
          <w:lang w:val="ro-RO"/>
        </w:rPr>
      </w:pPr>
    </w:p>
    <w:p w14:paraId="4B912BD2" w14:textId="1B4AFA0C" w:rsidR="00FB7A39" w:rsidRDefault="00FB7A39" w:rsidP="00555F3E">
      <w:pPr>
        <w:spacing w:line="276" w:lineRule="auto"/>
        <w:ind w:firstLine="720"/>
        <w:jc w:val="both"/>
        <w:rPr>
          <w:bCs/>
          <w:sz w:val="22"/>
          <w:szCs w:val="22"/>
          <w:lang w:val="ro-RO"/>
        </w:rPr>
      </w:pPr>
    </w:p>
    <w:p w14:paraId="26676146" w14:textId="670B75C5" w:rsidR="00FB7A39" w:rsidRDefault="00FB7A39" w:rsidP="00555F3E">
      <w:pPr>
        <w:spacing w:line="276" w:lineRule="auto"/>
        <w:ind w:firstLine="720"/>
        <w:jc w:val="both"/>
        <w:rPr>
          <w:bCs/>
          <w:sz w:val="22"/>
          <w:szCs w:val="22"/>
          <w:lang w:val="ro-RO"/>
        </w:rPr>
      </w:pPr>
    </w:p>
    <w:p w14:paraId="3DB20160" w14:textId="70EB8E8C" w:rsidR="00FB7A39" w:rsidRDefault="00FB7A39" w:rsidP="00555F3E">
      <w:pPr>
        <w:spacing w:line="276" w:lineRule="auto"/>
        <w:ind w:firstLine="720"/>
        <w:jc w:val="both"/>
        <w:rPr>
          <w:bCs/>
          <w:sz w:val="22"/>
          <w:szCs w:val="22"/>
          <w:lang w:val="ro-RO"/>
        </w:rPr>
      </w:pPr>
    </w:p>
    <w:p w14:paraId="17C8866D" w14:textId="02D9B6ED" w:rsidR="00FB7A39" w:rsidRDefault="00FB7A39" w:rsidP="00555F3E">
      <w:pPr>
        <w:spacing w:line="276" w:lineRule="auto"/>
        <w:ind w:firstLine="720"/>
        <w:jc w:val="both"/>
        <w:rPr>
          <w:bCs/>
          <w:sz w:val="22"/>
          <w:szCs w:val="22"/>
          <w:lang w:val="ro-RO"/>
        </w:rPr>
      </w:pPr>
    </w:p>
    <w:p w14:paraId="754B65D4" w14:textId="688E7E03" w:rsidR="00FB7A39" w:rsidRDefault="00FB7A39" w:rsidP="00555F3E">
      <w:pPr>
        <w:spacing w:line="276" w:lineRule="auto"/>
        <w:ind w:firstLine="720"/>
        <w:jc w:val="both"/>
        <w:rPr>
          <w:bCs/>
          <w:sz w:val="22"/>
          <w:szCs w:val="22"/>
          <w:lang w:val="ro-RO"/>
        </w:rPr>
      </w:pPr>
    </w:p>
    <w:p w14:paraId="3D851D92" w14:textId="36CC33C5" w:rsidR="00FB7A39" w:rsidRDefault="00FB7A39" w:rsidP="00555F3E">
      <w:pPr>
        <w:spacing w:line="276" w:lineRule="auto"/>
        <w:ind w:firstLine="720"/>
        <w:jc w:val="both"/>
        <w:rPr>
          <w:bCs/>
          <w:sz w:val="22"/>
          <w:szCs w:val="22"/>
          <w:lang w:val="ro-RO"/>
        </w:rPr>
      </w:pPr>
    </w:p>
    <w:p w14:paraId="52EADC37" w14:textId="170F070B" w:rsidR="00FB7A39" w:rsidRDefault="00FB7A39" w:rsidP="00555F3E">
      <w:pPr>
        <w:spacing w:line="276" w:lineRule="auto"/>
        <w:ind w:firstLine="720"/>
        <w:jc w:val="both"/>
        <w:rPr>
          <w:bCs/>
          <w:sz w:val="22"/>
          <w:szCs w:val="22"/>
          <w:lang w:val="ro-RO"/>
        </w:rPr>
      </w:pPr>
    </w:p>
    <w:p w14:paraId="368DFB67" w14:textId="7FF2600D" w:rsidR="00FB7A39" w:rsidRDefault="00FB7A39" w:rsidP="00555F3E">
      <w:pPr>
        <w:spacing w:line="276" w:lineRule="auto"/>
        <w:ind w:firstLine="720"/>
        <w:jc w:val="both"/>
        <w:rPr>
          <w:bCs/>
          <w:sz w:val="22"/>
          <w:szCs w:val="22"/>
          <w:lang w:val="ro-RO"/>
        </w:rPr>
      </w:pPr>
    </w:p>
    <w:p w14:paraId="105BD76D" w14:textId="2E641816" w:rsidR="00FB7A39" w:rsidRDefault="00FB7A39" w:rsidP="00555F3E">
      <w:pPr>
        <w:spacing w:line="276" w:lineRule="auto"/>
        <w:ind w:firstLine="720"/>
        <w:jc w:val="both"/>
        <w:rPr>
          <w:bCs/>
          <w:sz w:val="22"/>
          <w:szCs w:val="22"/>
          <w:lang w:val="ro-RO"/>
        </w:rPr>
      </w:pPr>
    </w:p>
    <w:p w14:paraId="50FCD344" w14:textId="0E41B84A" w:rsidR="00FB7A39" w:rsidRDefault="00FB7A39" w:rsidP="00555F3E">
      <w:pPr>
        <w:spacing w:line="276" w:lineRule="auto"/>
        <w:ind w:firstLine="720"/>
        <w:jc w:val="both"/>
        <w:rPr>
          <w:bCs/>
          <w:sz w:val="22"/>
          <w:szCs w:val="22"/>
          <w:lang w:val="ro-RO"/>
        </w:rPr>
      </w:pPr>
    </w:p>
    <w:p w14:paraId="0A47A788" w14:textId="79F2CC2B" w:rsidR="00FB7A39" w:rsidRDefault="00FB7A39" w:rsidP="00555F3E">
      <w:pPr>
        <w:spacing w:line="276" w:lineRule="auto"/>
        <w:ind w:firstLine="720"/>
        <w:jc w:val="both"/>
        <w:rPr>
          <w:bCs/>
          <w:sz w:val="22"/>
          <w:szCs w:val="22"/>
          <w:lang w:val="ro-RO"/>
        </w:rPr>
      </w:pPr>
    </w:p>
    <w:p w14:paraId="728F7D90" w14:textId="05D0E58B" w:rsidR="00FB7A39" w:rsidRDefault="00FB7A39" w:rsidP="00555F3E">
      <w:pPr>
        <w:spacing w:line="276" w:lineRule="auto"/>
        <w:ind w:firstLine="720"/>
        <w:jc w:val="both"/>
        <w:rPr>
          <w:bCs/>
          <w:sz w:val="22"/>
          <w:szCs w:val="22"/>
          <w:lang w:val="ro-RO"/>
        </w:rPr>
      </w:pPr>
    </w:p>
    <w:p w14:paraId="3A02AC16" w14:textId="13909060" w:rsidR="00FB7A39" w:rsidRDefault="00FB7A39" w:rsidP="00555F3E">
      <w:pPr>
        <w:spacing w:line="276" w:lineRule="auto"/>
        <w:ind w:firstLine="720"/>
        <w:jc w:val="both"/>
        <w:rPr>
          <w:bCs/>
          <w:sz w:val="22"/>
          <w:szCs w:val="22"/>
          <w:lang w:val="ro-RO"/>
        </w:rPr>
      </w:pPr>
    </w:p>
    <w:p w14:paraId="2BFF782F" w14:textId="02B27D97" w:rsidR="00FB7A39" w:rsidRDefault="00FB7A39" w:rsidP="00555F3E">
      <w:pPr>
        <w:spacing w:line="276" w:lineRule="auto"/>
        <w:ind w:firstLine="720"/>
        <w:jc w:val="both"/>
        <w:rPr>
          <w:bCs/>
          <w:sz w:val="22"/>
          <w:szCs w:val="22"/>
          <w:lang w:val="ro-RO"/>
        </w:rPr>
      </w:pPr>
    </w:p>
    <w:p w14:paraId="1488CD85" w14:textId="5F411B9E" w:rsidR="00FB7A39" w:rsidRDefault="00FB7A39" w:rsidP="00555F3E">
      <w:pPr>
        <w:spacing w:line="276" w:lineRule="auto"/>
        <w:ind w:firstLine="720"/>
        <w:jc w:val="both"/>
        <w:rPr>
          <w:bCs/>
          <w:sz w:val="22"/>
          <w:szCs w:val="22"/>
          <w:lang w:val="ro-RO"/>
        </w:rPr>
      </w:pPr>
    </w:p>
    <w:p w14:paraId="5FCD64FF" w14:textId="65A87A5A" w:rsidR="00FB7A39" w:rsidRDefault="00FB7A39" w:rsidP="00555F3E">
      <w:pPr>
        <w:spacing w:line="276" w:lineRule="auto"/>
        <w:ind w:firstLine="720"/>
        <w:jc w:val="both"/>
        <w:rPr>
          <w:bCs/>
          <w:sz w:val="22"/>
          <w:szCs w:val="22"/>
          <w:lang w:val="ro-RO"/>
        </w:rPr>
      </w:pPr>
    </w:p>
    <w:p w14:paraId="0B6AC83C" w14:textId="500236D4" w:rsidR="00FB7A39" w:rsidRDefault="00FB7A39" w:rsidP="00555F3E">
      <w:pPr>
        <w:spacing w:line="276" w:lineRule="auto"/>
        <w:ind w:firstLine="720"/>
        <w:jc w:val="both"/>
        <w:rPr>
          <w:bCs/>
          <w:sz w:val="22"/>
          <w:szCs w:val="22"/>
          <w:lang w:val="ro-RO"/>
        </w:rPr>
      </w:pPr>
    </w:p>
    <w:p w14:paraId="7FFE4146" w14:textId="581B0799" w:rsidR="00FB7A39" w:rsidRDefault="00FB7A39" w:rsidP="00555F3E">
      <w:pPr>
        <w:spacing w:line="276" w:lineRule="auto"/>
        <w:ind w:firstLine="720"/>
        <w:jc w:val="both"/>
        <w:rPr>
          <w:bCs/>
          <w:sz w:val="22"/>
          <w:szCs w:val="22"/>
          <w:lang w:val="ro-RO"/>
        </w:rPr>
      </w:pPr>
    </w:p>
    <w:p w14:paraId="1FFF6B73" w14:textId="24C9DFB7" w:rsidR="00FB7A39" w:rsidRDefault="00FB7A39" w:rsidP="00555F3E">
      <w:pPr>
        <w:spacing w:line="276" w:lineRule="auto"/>
        <w:ind w:firstLine="720"/>
        <w:jc w:val="both"/>
        <w:rPr>
          <w:bCs/>
          <w:sz w:val="22"/>
          <w:szCs w:val="22"/>
          <w:lang w:val="ro-RO"/>
        </w:rPr>
      </w:pPr>
    </w:p>
    <w:p w14:paraId="6F982726" w14:textId="3B22DB6F" w:rsidR="00FB7A39" w:rsidRDefault="00FB7A39" w:rsidP="00555F3E">
      <w:pPr>
        <w:spacing w:line="276" w:lineRule="auto"/>
        <w:ind w:firstLine="720"/>
        <w:jc w:val="both"/>
        <w:rPr>
          <w:bCs/>
          <w:sz w:val="22"/>
          <w:szCs w:val="22"/>
          <w:lang w:val="ro-RO"/>
        </w:rPr>
      </w:pPr>
    </w:p>
    <w:p w14:paraId="43490A44" w14:textId="641B9D7B" w:rsidR="00FB7A39" w:rsidRDefault="00FB7A39" w:rsidP="00555F3E">
      <w:pPr>
        <w:spacing w:line="276" w:lineRule="auto"/>
        <w:ind w:firstLine="720"/>
        <w:jc w:val="both"/>
        <w:rPr>
          <w:bCs/>
          <w:sz w:val="22"/>
          <w:szCs w:val="22"/>
          <w:lang w:val="ro-RO"/>
        </w:rPr>
      </w:pPr>
    </w:p>
    <w:p w14:paraId="12755C2A" w14:textId="3B5D80FD" w:rsidR="00FB7A39" w:rsidRDefault="00FB7A39" w:rsidP="00555F3E">
      <w:pPr>
        <w:spacing w:line="276" w:lineRule="auto"/>
        <w:ind w:firstLine="720"/>
        <w:jc w:val="both"/>
        <w:rPr>
          <w:bCs/>
          <w:sz w:val="22"/>
          <w:szCs w:val="22"/>
          <w:lang w:val="ro-RO"/>
        </w:rPr>
      </w:pPr>
    </w:p>
    <w:p w14:paraId="0D2A3990" w14:textId="27EF0003" w:rsidR="00FB7A39" w:rsidRDefault="00FB7A39" w:rsidP="00555F3E">
      <w:pPr>
        <w:spacing w:line="276" w:lineRule="auto"/>
        <w:ind w:firstLine="720"/>
        <w:jc w:val="both"/>
        <w:rPr>
          <w:bCs/>
          <w:sz w:val="22"/>
          <w:szCs w:val="22"/>
          <w:lang w:val="ro-RO"/>
        </w:rPr>
      </w:pPr>
    </w:p>
    <w:p w14:paraId="16E03D7F" w14:textId="33A3F2C6" w:rsidR="00FB7A39" w:rsidRDefault="00FB7A39" w:rsidP="00555F3E">
      <w:pPr>
        <w:spacing w:line="276" w:lineRule="auto"/>
        <w:ind w:firstLine="720"/>
        <w:jc w:val="both"/>
        <w:rPr>
          <w:bCs/>
          <w:sz w:val="22"/>
          <w:szCs w:val="22"/>
          <w:lang w:val="ro-RO"/>
        </w:rPr>
      </w:pPr>
    </w:p>
    <w:p w14:paraId="33A57444" w14:textId="6D6A227A" w:rsidR="00FB7A39" w:rsidRDefault="00FB7A39" w:rsidP="00555F3E">
      <w:pPr>
        <w:spacing w:line="276" w:lineRule="auto"/>
        <w:ind w:firstLine="720"/>
        <w:jc w:val="both"/>
        <w:rPr>
          <w:bCs/>
          <w:sz w:val="22"/>
          <w:szCs w:val="22"/>
          <w:lang w:val="ro-RO"/>
        </w:rPr>
      </w:pPr>
    </w:p>
    <w:p w14:paraId="1BB990FE" w14:textId="38FC1EB1" w:rsidR="00FB7A39" w:rsidRDefault="00FB7A39" w:rsidP="00555F3E">
      <w:pPr>
        <w:spacing w:line="276" w:lineRule="auto"/>
        <w:ind w:firstLine="720"/>
        <w:jc w:val="both"/>
        <w:rPr>
          <w:bCs/>
          <w:sz w:val="22"/>
          <w:szCs w:val="22"/>
          <w:lang w:val="ro-RO"/>
        </w:rPr>
      </w:pPr>
    </w:p>
    <w:p w14:paraId="3B322B8A" w14:textId="0EBD32AA" w:rsidR="00FB7A39" w:rsidRDefault="00FB7A39" w:rsidP="00555F3E">
      <w:pPr>
        <w:spacing w:line="276" w:lineRule="auto"/>
        <w:ind w:firstLine="720"/>
        <w:jc w:val="both"/>
        <w:rPr>
          <w:bCs/>
          <w:sz w:val="22"/>
          <w:szCs w:val="22"/>
          <w:lang w:val="ro-RO"/>
        </w:rPr>
      </w:pPr>
    </w:p>
    <w:p w14:paraId="46536430" w14:textId="77777777" w:rsidR="00DD432D" w:rsidRDefault="00DD432D" w:rsidP="00555F3E">
      <w:pPr>
        <w:spacing w:line="276" w:lineRule="auto"/>
        <w:ind w:firstLine="720"/>
        <w:jc w:val="both"/>
        <w:rPr>
          <w:bCs/>
          <w:sz w:val="22"/>
          <w:szCs w:val="22"/>
          <w:lang w:val="ro-RO"/>
        </w:rPr>
      </w:pPr>
    </w:p>
    <w:p w14:paraId="7D9AE2A1" w14:textId="77777777" w:rsidR="00FB7A39" w:rsidRDefault="00555F3E" w:rsidP="00555F3E">
      <w:pPr>
        <w:jc w:val="both"/>
        <w:rPr>
          <w:b/>
          <w:sz w:val="16"/>
          <w:szCs w:val="16"/>
          <w:lang w:val="ro-RO" w:eastAsia="ro-RO"/>
        </w:rPr>
      </w:pPr>
      <w:r w:rsidRPr="005E3DC1">
        <w:rPr>
          <w:b/>
          <w:sz w:val="16"/>
          <w:szCs w:val="16"/>
          <w:lang w:val="ro-RO" w:eastAsia="ro-RO"/>
        </w:rPr>
        <w:t>Actele administrative sunt hotărârile de Consiliu local care intră în vigoare şi produc efecte juridice după îndeplinirea condițiilor prevăzute de</w:t>
      </w:r>
      <w:r>
        <w:rPr>
          <w:b/>
          <w:sz w:val="16"/>
          <w:szCs w:val="16"/>
          <w:lang w:val="ro-RO" w:eastAsia="ro-RO"/>
        </w:rPr>
        <w:t xml:space="preserve"> art.129 și</w:t>
      </w:r>
      <w:r w:rsidRPr="005E3DC1">
        <w:rPr>
          <w:b/>
          <w:sz w:val="16"/>
          <w:szCs w:val="16"/>
          <w:lang w:val="ro-RO" w:eastAsia="ro-RO"/>
        </w:rPr>
        <w:t xml:space="preserve"> art. </w:t>
      </w:r>
      <w:r>
        <w:rPr>
          <w:b/>
          <w:sz w:val="16"/>
          <w:szCs w:val="16"/>
          <w:lang w:val="ro-RO" w:eastAsia="ro-RO"/>
        </w:rPr>
        <w:t>13</w:t>
      </w:r>
      <w:r w:rsidRPr="005E3DC1">
        <w:rPr>
          <w:b/>
          <w:sz w:val="16"/>
          <w:szCs w:val="16"/>
          <w:lang w:val="ro-RO" w:eastAsia="ro-RO"/>
        </w:rPr>
        <w:t xml:space="preserve">9 din </w:t>
      </w:r>
      <w:r>
        <w:rPr>
          <w:b/>
          <w:sz w:val="16"/>
          <w:szCs w:val="16"/>
          <w:lang w:val="ro-RO" w:eastAsia="ro-RO"/>
        </w:rPr>
        <w:t>OUG 57/2019 privind Codul administrativ</w:t>
      </w:r>
    </w:p>
    <w:p w14:paraId="1FA12A23" w14:textId="77777777" w:rsidR="00555F3E" w:rsidRPr="00304346" w:rsidRDefault="00555F3E" w:rsidP="00555F3E">
      <w:pPr>
        <w:jc w:val="both"/>
        <w:rPr>
          <w:b/>
          <w:lang w:val="ro-RO" w:eastAsia="ro-RO"/>
        </w:rPr>
      </w:pPr>
      <w:r w:rsidRPr="00304346">
        <w:rPr>
          <w:b/>
          <w:lang w:val="ro-RO" w:eastAsia="ro-RO"/>
        </w:rPr>
        <w:lastRenderedPageBreak/>
        <w:t xml:space="preserve">R O M Â N I A </w:t>
      </w:r>
      <w:r w:rsidRPr="00304346">
        <w:rPr>
          <w:b/>
          <w:lang w:val="ro-RO" w:eastAsia="ro-RO"/>
        </w:rPr>
        <w:tab/>
      </w:r>
      <w:r w:rsidRPr="00304346">
        <w:rPr>
          <w:b/>
          <w:lang w:val="ro-RO" w:eastAsia="ro-RO"/>
        </w:rPr>
        <w:tab/>
      </w:r>
      <w:r w:rsidRPr="00304346">
        <w:rPr>
          <w:b/>
          <w:lang w:val="ro-RO" w:eastAsia="ro-RO"/>
        </w:rPr>
        <w:tab/>
      </w:r>
      <w:r w:rsidRPr="00304346">
        <w:rPr>
          <w:b/>
          <w:lang w:val="ro-RO" w:eastAsia="ro-RO"/>
        </w:rPr>
        <w:tab/>
      </w:r>
      <w:r w:rsidRPr="00304346">
        <w:rPr>
          <w:b/>
          <w:lang w:val="ro-RO" w:eastAsia="ro-RO"/>
        </w:rPr>
        <w:tab/>
      </w:r>
      <w:r w:rsidRPr="00304346">
        <w:rPr>
          <w:b/>
          <w:lang w:val="ro-RO" w:eastAsia="ro-RO"/>
        </w:rPr>
        <w:tab/>
        <w:t xml:space="preserve">               </w:t>
      </w:r>
      <w:r>
        <w:rPr>
          <w:b/>
          <w:lang w:val="ro-RO" w:eastAsia="ro-RO"/>
        </w:rPr>
        <w:t xml:space="preserve">                  </w:t>
      </w:r>
      <w:r w:rsidRPr="00304346">
        <w:rPr>
          <w:b/>
          <w:lang w:val="ro-RO" w:eastAsia="ro-RO"/>
        </w:rPr>
        <w:t xml:space="preserve"> </w:t>
      </w:r>
      <w:r>
        <w:rPr>
          <w:b/>
          <w:lang w:val="ro-RO" w:eastAsia="ro-RO"/>
        </w:rPr>
        <w:t xml:space="preserve"> </w:t>
      </w:r>
      <w:r w:rsidRPr="00304346">
        <w:rPr>
          <w:b/>
          <w:lang w:val="ro-RO" w:eastAsia="ro-RO"/>
        </w:rPr>
        <w:t>Proiect</w:t>
      </w:r>
      <w:r w:rsidRPr="00304346">
        <w:rPr>
          <w:b/>
          <w:lang w:val="ro-RO" w:eastAsia="ro-RO"/>
        </w:rPr>
        <w:tab/>
      </w:r>
    </w:p>
    <w:p w14:paraId="04DA3F82" w14:textId="77F83EA8" w:rsidR="00555F3E" w:rsidRPr="00304346" w:rsidRDefault="00555F3E" w:rsidP="00555F3E">
      <w:pPr>
        <w:jc w:val="both"/>
        <w:rPr>
          <w:b/>
          <w:lang w:val="ro-RO" w:eastAsia="ro-RO"/>
        </w:rPr>
      </w:pPr>
      <w:r w:rsidRPr="00304346">
        <w:rPr>
          <w:b/>
          <w:lang w:val="ro-RO" w:eastAsia="ro-RO"/>
        </w:rPr>
        <w:t xml:space="preserve">JUDEŢUL MUREŞ                                                                      </w:t>
      </w:r>
      <w:r>
        <w:rPr>
          <w:b/>
          <w:lang w:val="ro-RO" w:eastAsia="ro-RO"/>
        </w:rPr>
        <w:t xml:space="preserve"> </w:t>
      </w:r>
      <w:r w:rsidRPr="00304346">
        <w:rPr>
          <w:b/>
          <w:lang w:val="ro-RO" w:eastAsia="ro-RO"/>
        </w:rPr>
        <w:t xml:space="preserve">( </w:t>
      </w:r>
      <w:r>
        <w:rPr>
          <w:b/>
          <w:lang w:val="ro-RO" w:eastAsia="ro-RO"/>
        </w:rPr>
        <w:t>n</w:t>
      </w:r>
      <w:r w:rsidRPr="00304346">
        <w:rPr>
          <w:b/>
          <w:lang w:val="ro-RO" w:eastAsia="ro-RO"/>
        </w:rPr>
        <w:t>u produce efecte juridice)*</w:t>
      </w:r>
    </w:p>
    <w:p w14:paraId="43C319F2" w14:textId="2DA77E54" w:rsidR="00555F3E" w:rsidRPr="00304346" w:rsidRDefault="00555F3E" w:rsidP="00555F3E">
      <w:pPr>
        <w:jc w:val="both"/>
        <w:rPr>
          <w:b/>
          <w:lang w:val="ro-RO" w:eastAsia="ro-RO"/>
        </w:rPr>
      </w:pPr>
      <w:r w:rsidRPr="00304346">
        <w:rPr>
          <w:b/>
          <w:lang w:val="ro-RO" w:eastAsia="ro-RO"/>
        </w:rPr>
        <w:t>CONSILIUL LOCAL MUNICIPAL TÂRGU MUREŞ                                 PRIMAR</w:t>
      </w:r>
    </w:p>
    <w:p w14:paraId="2EC729D7" w14:textId="56DC725E" w:rsidR="00555F3E" w:rsidRPr="00304346" w:rsidRDefault="00555F3E" w:rsidP="00555F3E">
      <w:pPr>
        <w:rPr>
          <w:b/>
          <w:lang w:val="ro-RO"/>
        </w:rPr>
      </w:pPr>
      <w:r w:rsidRPr="00304346">
        <w:rPr>
          <w:b/>
          <w:lang w:val="ro-RO"/>
        </w:rPr>
        <w:t xml:space="preserve">                                                                                                                        </w:t>
      </w:r>
      <w:r>
        <w:rPr>
          <w:b/>
          <w:lang w:val="ro-RO"/>
        </w:rPr>
        <w:t xml:space="preserve">  </w:t>
      </w:r>
      <w:r w:rsidRPr="00304346">
        <w:rPr>
          <w:b/>
          <w:lang w:val="ro-RO"/>
        </w:rPr>
        <w:t xml:space="preserve"> </w:t>
      </w:r>
      <w:r w:rsidRPr="00304346">
        <w:rPr>
          <w:b/>
        </w:rPr>
        <w:t xml:space="preserve">Soós Zoltán                                                                        </w:t>
      </w:r>
    </w:p>
    <w:p w14:paraId="299CD72D" w14:textId="77777777" w:rsidR="00555F3E" w:rsidRPr="00304346" w:rsidRDefault="00555F3E" w:rsidP="00555F3E">
      <w:pPr>
        <w:jc w:val="center"/>
        <w:rPr>
          <w:b/>
          <w:lang w:val="ro-RO"/>
        </w:rPr>
      </w:pPr>
      <w:r w:rsidRPr="00304346">
        <w:rPr>
          <w:b/>
          <w:lang w:val="ro-RO"/>
        </w:rPr>
        <w:t xml:space="preserve"> </w:t>
      </w:r>
    </w:p>
    <w:p w14:paraId="00F7AA6D" w14:textId="64C12052" w:rsidR="00555F3E" w:rsidRPr="00304346" w:rsidRDefault="00555F3E" w:rsidP="00555F3E">
      <w:pPr>
        <w:jc w:val="center"/>
        <w:rPr>
          <w:b/>
          <w:lang w:val="ro-RO"/>
        </w:rPr>
      </w:pPr>
      <w:r w:rsidRPr="00304346">
        <w:rPr>
          <w:b/>
          <w:lang w:val="ro-RO"/>
        </w:rPr>
        <w:t>HOTĂRÂREA nr. _________</w:t>
      </w:r>
    </w:p>
    <w:p w14:paraId="3851B93E" w14:textId="77777777" w:rsidR="00555F3E" w:rsidRPr="00304346" w:rsidRDefault="00555F3E" w:rsidP="00555F3E">
      <w:pPr>
        <w:jc w:val="center"/>
        <w:rPr>
          <w:b/>
          <w:lang w:val="ro-RO"/>
        </w:rPr>
      </w:pPr>
    </w:p>
    <w:p w14:paraId="323C485B" w14:textId="77777777" w:rsidR="00555F3E" w:rsidRPr="00F37676" w:rsidRDefault="00555F3E" w:rsidP="00555F3E">
      <w:pPr>
        <w:rPr>
          <w:bCs/>
          <w:lang w:val="ro-RO"/>
        </w:rPr>
      </w:pPr>
      <w:r w:rsidRPr="00304346">
        <w:rPr>
          <w:b/>
          <w:lang w:val="ro-RO"/>
        </w:rPr>
        <w:t xml:space="preserve">                                                din __________________  </w:t>
      </w:r>
      <w:r w:rsidRPr="00F37676">
        <w:rPr>
          <w:bCs/>
          <w:lang w:val="ro-RO"/>
        </w:rPr>
        <w:t>2021</w:t>
      </w:r>
    </w:p>
    <w:p w14:paraId="1FC58B43" w14:textId="1BA8D34C" w:rsidR="007F5331" w:rsidRPr="0014046E" w:rsidRDefault="007F5331" w:rsidP="007F5331">
      <w:pPr>
        <w:jc w:val="center"/>
        <w:rPr>
          <w:b/>
          <w:lang w:val="ro-RO"/>
        </w:rPr>
      </w:pPr>
      <w:r w:rsidRPr="00F37676">
        <w:rPr>
          <w:bCs/>
          <w:lang w:val="ro-RO"/>
        </w:rPr>
        <w:t xml:space="preserve">privind aprobarea </w:t>
      </w:r>
      <w:r w:rsidR="00F37676" w:rsidRPr="00F37676">
        <w:rPr>
          <w:bCs/>
          <w:lang w:val="ro-RO"/>
        </w:rPr>
        <w:t>documentației</w:t>
      </w:r>
      <w:r w:rsidR="00F37676" w:rsidRPr="0093613A">
        <w:rPr>
          <w:b/>
          <w:bCs/>
          <w:lang w:val="ro-RO"/>
        </w:rPr>
        <w:t xml:space="preserve"> </w:t>
      </w:r>
      <w:r w:rsidR="00F37676" w:rsidRPr="00F37676">
        <w:rPr>
          <w:lang w:val="ro-RO"/>
        </w:rPr>
        <w:t xml:space="preserve">tehnico-economice </w:t>
      </w:r>
      <w:r w:rsidRPr="0014046E">
        <w:rPr>
          <w:lang w:val="ro-RO"/>
        </w:rPr>
        <w:t xml:space="preserve"> și a indicatorilor tehnico-economici ai investiției</w:t>
      </w:r>
      <w:r w:rsidRPr="0014046E">
        <w:rPr>
          <w:b/>
          <w:i/>
          <w:lang w:val="ro-RO"/>
        </w:rPr>
        <w:t>: „Lucrări de eficientizare energetic</w:t>
      </w:r>
      <w:r w:rsidR="00A21D8B">
        <w:rPr>
          <w:b/>
          <w:i/>
          <w:lang w:val="ro-RO"/>
        </w:rPr>
        <w:t>ă</w:t>
      </w:r>
      <w:r w:rsidRPr="0014046E">
        <w:rPr>
          <w:b/>
          <w:i/>
          <w:lang w:val="ro-RO"/>
        </w:rPr>
        <w:t xml:space="preserve"> si consolidare la Școala Gimnazial</w:t>
      </w:r>
      <w:r w:rsidR="00A21D8B">
        <w:rPr>
          <w:b/>
          <w:i/>
          <w:lang w:val="ro-RO"/>
        </w:rPr>
        <w:t>ă</w:t>
      </w:r>
      <w:r w:rsidRPr="0014046E">
        <w:rPr>
          <w:b/>
          <w:i/>
          <w:lang w:val="ro-RO"/>
        </w:rPr>
        <w:t xml:space="preserve"> nr 7 corp </w:t>
      </w:r>
      <w:r w:rsidR="00A21D8B">
        <w:rPr>
          <w:b/>
          <w:i/>
          <w:lang w:val="ro-RO"/>
        </w:rPr>
        <w:t>B”</w:t>
      </w:r>
    </w:p>
    <w:p w14:paraId="0BDB46EE" w14:textId="4183A916" w:rsidR="00555F3E" w:rsidRDefault="00555F3E" w:rsidP="00555F3E">
      <w:pPr>
        <w:jc w:val="center"/>
        <w:rPr>
          <w:lang w:val="ro-RO"/>
        </w:rPr>
      </w:pPr>
    </w:p>
    <w:p w14:paraId="763CCDA8" w14:textId="77777777" w:rsidR="00555F3E" w:rsidRPr="00304346" w:rsidRDefault="00555F3E" w:rsidP="00555F3E">
      <w:pPr>
        <w:jc w:val="both"/>
        <w:rPr>
          <w:b/>
          <w:bCs/>
          <w:lang w:val="ro-RO"/>
        </w:rPr>
      </w:pPr>
      <w:r w:rsidRPr="00304346">
        <w:rPr>
          <w:lang w:val="ro-RO"/>
        </w:rPr>
        <w:t xml:space="preserve">        </w:t>
      </w:r>
      <w:r w:rsidRPr="00304346">
        <w:rPr>
          <w:b/>
          <w:bCs/>
          <w:lang w:val="ro-RO"/>
        </w:rPr>
        <w:t xml:space="preserve">Consiliul local municipal Târgu Mureș, întrunit în ședință </w:t>
      </w:r>
      <w:r>
        <w:rPr>
          <w:b/>
          <w:bCs/>
          <w:lang w:val="ro-RO"/>
        </w:rPr>
        <w:t>extraordinară</w:t>
      </w:r>
      <w:r w:rsidRPr="00304346">
        <w:rPr>
          <w:b/>
          <w:bCs/>
          <w:lang w:val="ro-RO"/>
        </w:rPr>
        <w:t xml:space="preserve"> de lucru,</w:t>
      </w:r>
    </w:p>
    <w:p w14:paraId="15AAA4E3" w14:textId="77777777" w:rsidR="00555F3E" w:rsidRPr="007F5331" w:rsidRDefault="00555F3E" w:rsidP="007F5331">
      <w:pPr>
        <w:jc w:val="both"/>
        <w:rPr>
          <w:lang w:val="ro-RO"/>
        </w:rPr>
      </w:pPr>
    </w:p>
    <w:p w14:paraId="0D7B11B8" w14:textId="3F8BE5D8" w:rsidR="007F5331" w:rsidRPr="007F5331" w:rsidRDefault="00555F3E" w:rsidP="007F5331">
      <w:pPr>
        <w:jc w:val="both"/>
        <w:rPr>
          <w:lang w:val="ro-RO"/>
        </w:rPr>
      </w:pPr>
      <w:r w:rsidRPr="007F5331">
        <w:rPr>
          <w:lang w:val="ro-RO"/>
        </w:rPr>
        <w:t xml:space="preserve">         Văzând  Referatul de aprobare nr. </w:t>
      </w:r>
      <w:r w:rsidR="007F5331" w:rsidRPr="007F5331">
        <w:rPr>
          <w:sz w:val="22"/>
          <w:szCs w:val="22"/>
          <w:lang w:val="ro-RO"/>
        </w:rPr>
        <w:t>______</w:t>
      </w:r>
      <w:r w:rsidRPr="007F5331">
        <w:rPr>
          <w:sz w:val="22"/>
          <w:szCs w:val="22"/>
          <w:lang w:val="ro-RO"/>
        </w:rPr>
        <w:t>/</w:t>
      </w:r>
      <w:r w:rsidRPr="007F5331">
        <w:rPr>
          <w:lang w:val="ro-RO"/>
        </w:rPr>
        <w:t xml:space="preserve"> din </w:t>
      </w:r>
      <w:r w:rsidR="007F5331" w:rsidRPr="007F5331">
        <w:rPr>
          <w:lang w:val="ro-RO"/>
        </w:rPr>
        <w:t>___</w:t>
      </w:r>
      <w:r w:rsidRPr="007F5331">
        <w:rPr>
          <w:sz w:val="22"/>
          <w:szCs w:val="22"/>
          <w:lang w:val="ro-RO"/>
        </w:rPr>
        <w:t>.1</w:t>
      </w:r>
      <w:r w:rsidR="007F5331" w:rsidRPr="007F5331">
        <w:rPr>
          <w:sz w:val="22"/>
          <w:szCs w:val="22"/>
          <w:lang w:val="ro-RO"/>
        </w:rPr>
        <w:t>2</w:t>
      </w:r>
      <w:r w:rsidRPr="007F5331">
        <w:rPr>
          <w:sz w:val="22"/>
          <w:szCs w:val="22"/>
          <w:lang w:val="ro-RO"/>
        </w:rPr>
        <w:t>.2021</w:t>
      </w:r>
      <w:r w:rsidRPr="007F5331">
        <w:rPr>
          <w:lang w:val="ro-RO"/>
        </w:rPr>
        <w:t xml:space="preserve">  inițiat de Primarul municipiului Târgu Mureș prin Direcția Scoli, privind </w:t>
      </w:r>
      <w:r w:rsidR="007F5331" w:rsidRPr="007F5331">
        <w:rPr>
          <w:lang w:val="ro-RO"/>
        </w:rPr>
        <w:t xml:space="preserve">aprobarea </w:t>
      </w:r>
      <w:r w:rsidR="00F37676" w:rsidRPr="00F37676">
        <w:rPr>
          <w:bCs/>
          <w:lang w:val="ro-RO"/>
        </w:rPr>
        <w:t>documentației</w:t>
      </w:r>
      <w:r w:rsidR="00F37676" w:rsidRPr="0093613A">
        <w:rPr>
          <w:b/>
          <w:bCs/>
          <w:lang w:val="ro-RO"/>
        </w:rPr>
        <w:t xml:space="preserve"> </w:t>
      </w:r>
      <w:r w:rsidR="00F37676" w:rsidRPr="00F37676">
        <w:rPr>
          <w:lang w:val="ro-RO"/>
        </w:rPr>
        <w:t xml:space="preserve">tehnico-economice </w:t>
      </w:r>
      <w:r w:rsidR="007F5331" w:rsidRPr="007F5331">
        <w:rPr>
          <w:lang w:val="ro-RO"/>
        </w:rPr>
        <w:t>și a indicatorilor tehnico-economici ai investiției</w:t>
      </w:r>
      <w:r w:rsidR="007F5331" w:rsidRPr="007F5331">
        <w:rPr>
          <w:i/>
          <w:lang w:val="ro-RO"/>
        </w:rPr>
        <w:t>: „Lucrări de eficientizare energetica si consolidare la Școala Gimnaziala nr 7 corp b (c1-c2) -str.Secuilor Martiri nr.14”</w:t>
      </w:r>
    </w:p>
    <w:p w14:paraId="475ECBD2" w14:textId="45637185" w:rsidR="00555F3E" w:rsidRDefault="00555F3E" w:rsidP="00555F3E">
      <w:pPr>
        <w:jc w:val="both"/>
        <w:rPr>
          <w:bCs/>
          <w:lang w:val="ro-RO"/>
        </w:rPr>
      </w:pPr>
      <w:r w:rsidRPr="00304346">
        <w:rPr>
          <w:bCs/>
          <w:lang w:val="ro-RO"/>
        </w:rPr>
        <w:tab/>
        <w:t xml:space="preserve">Luând în considerare avizele favorabile ale Direcției Proiecte cu Finanțare Internațională, Resurse Umane, Relații cu Publicul și Logistică și a Direcției Economice, </w:t>
      </w:r>
    </w:p>
    <w:p w14:paraId="1ABE2104" w14:textId="77777777" w:rsidR="00555F3E" w:rsidRDefault="00555F3E" w:rsidP="00555F3E">
      <w:pPr>
        <w:jc w:val="both"/>
        <w:rPr>
          <w:b/>
          <w:lang w:val="ro-RO"/>
        </w:rPr>
      </w:pPr>
      <w:r>
        <w:rPr>
          <w:bCs/>
          <w:lang w:val="ro-RO"/>
        </w:rPr>
        <w:tab/>
      </w:r>
      <w:r w:rsidRPr="00DB21FF">
        <w:rPr>
          <w:b/>
          <w:lang w:val="ro-RO"/>
        </w:rPr>
        <w:t>Având în vedere:</w:t>
      </w:r>
    </w:p>
    <w:p w14:paraId="0B05553F" w14:textId="77777777" w:rsidR="00555F3E" w:rsidRPr="004E1239" w:rsidRDefault="00555F3E" w:rsidP="00F37676">
      <w:pPr>
        <w:pStyle w:val="ListParagraph"/>
        <w:numPr>
          <w:ilvl w:val="0"/>
          <w:numId w:val="1"/>
        </w:numPr>
        <w:jc w:val="both"/>
        <w:rPr>
          <w:bCs/>
          <w:lang w:val="ro-RO"/>
        </w:rPr>
      </w:pPr>
      <w:r w:rsidRPr="004E1239">
        <w:rPr>
          <w:bCs/>
          <w:lang w:val="ro-RO"/>
        </w:rPr>
        <w:t xml:space="preserve">Raportul de specialitate al </w:t>
      </w:r>
      <w:r w:rsidRPr="00304346">
        <w:rPr>
          <w:bCs/>
          <w:lang w:val="ro-RO"/>
        </w:rPr>
        <w:t>Direcției juridice, Contencios Administrativ și Administrație Publică Locală</w:t>
      </w:r>
    </w:p>
    <w:p w14:paraId="66A40D9A" w14:textId="77777777" w:rsidR="00555F3E" w:rsidRPr="00461DB2" w:rsidRDefault="00555F3E" w:rsidP="00F37676">
      <w:pPr>
        <w:numPr>
          <w:ilvl w:val="0"/>
          <w:numId w:val="1"/>
        </w:numPr>
        <w:adjustRightInd w:val="0"/>
        <w:ind w:left="709"/>
        <w:jc w:val="both"/>
        <w:rPr>
          <w:lang w:val="ro-RO"/>
        </w:rPr>
      </w:pPr>
      <w:r w:rsidRPr="00461DB2">
        <w:rPr>
          <w:lang w:val="ro-RO"/>
        </w:rPr>
        <w:t>Raportul Comisiilor de specialitate din cadrul Consiliului local municipal Târgu Mureș</w:t>
      </w:r>
    </w:p>
    <w:p w14:paraId="3EAAC43B" w14:textId="77777777" w:rsidR="00555F3E" w:rsidRPr="00461DB2" w:rsidRDefault="00555F3E" w:rsidP="00555F3E">
      <w:pPr>
        <w:adjustRightInd w:val="0"/>
        <w:jc w:val="both"/>
        <w:rPr>
          <w:bCs/>
          <w:lang w:val="ro-RO"/>
        </w:rPr>
      </w:pPr>
    </w:p>
    <w:p w14:paraId="3836EBDE" w14:textId="3F93A63E" w:rsidR="00555F3E" w:rsidRDefault="00555F3E" w:rsidP="00555F3E">
      <w:pPr>
        <w:adjustRightInd w:val="0"/>
        <w:ind w:firstLine="349"/>
        <w:jc w:val="both"/>
        <w:rPr>
          <w:bCs/>
          <w:lang w:val="ro-RO"/>
        </w:rPr>
      </w:pPr>
      <w:r w:rsidRPr="00461DB2">
        <w:rPr>
          <w:bCs/>
          <w:lang w:val="ro-RO"/>
        </w:rPr>
        <w:t xml:space="preserve"> </w:t>
      </w:r>
      <w:r w:rsidRPr="00461DB2">
        <w:rPr>
          <w:b/>
          <w:lang w:val="ro-RO"/>
        </w:rPr>
        <w:t>În conformitate cu prevederile :</w:t>
      </w:r>
      <w:r w:rsidRPr="00461DB2">
        <w:rPr>
          <w:bCs/>
          <w:lang w:val="ro-RO"/>
        </w:rPr>
        <w:t xml:space="preserve">  </w:t>
      </w:r>
    </w:p>
    <w:p w14:paraId="1E5D8180" w14:textId="5F766993" w:rsidR="00362F24" w:rsidRPr="00362F24" w:rsidRDefault="00362F24" w:rsidP="00362F24">
      <w:pPr>
        <w:pStyle w:val="ListParagraph"/>
        <w:numPr>
          <w:ilvl w:val="3"/>
          <w:numId w:val="7"/>
        </w:numPr>
        <w:adjustRightInd w:val="0"/>
        <w:ind w:left="567"/>
        <w:jc w:val="both"/>
        <w:rPr>
          <w:bCs/>
          <w:lang w:val="ro-RO"/>
        </w:rPr>
      </w:pPr>
      <w:r w:rsidRPr="00362F24">
        <w:rPr>
          <w:bCs/>
          <w:lang w:val="ro-RO"/>
        </w:rPr>
        <w:t>OUG</w:t>
      </w:r>
      <w:r>
        <w:rPr>
          <w:bCs/>
          <w:lang w:val="ro-RO"/>
        </w:rPr>
        <w:t xml:space="preserve"> 40/2015 privind gestiunea financiară a fondurilor europene </w:t>
      </w:r>
      <w:r w:rsidR="009B3122">
        <w:rPr>
          <w:bCs/>
          <w:lang w:val="ro-RO"/>
        </w:rPr>
        <w:t>cu modificările și completările ulterioare</w:t>
      </w:r>
    </w:p>
    <w:p w14:paraId="1DB632F0" w14:textId="3D7C6061" w:rsidR="00DF26F7" w:rsidRPr="00DF26F7" w:rsidRDefault="00DF26F7" w:rsidP="00DF26F7">
      <w:pPr>
        <w:pStyle w:val="ListParagraph"/>
        <w:numPr>
          <w:ilvl w:val="0"/>
          <w:numId w:val="7"/>
        </w:numPr>
        <w:ind w:left="567"/>
        <w:jc w:val="both"/>
        <w:rPr>
          <w:lang w:val="ro-RO" w:eastAsia="ro-RO"/>
        </w:rPr>
      </w:pPr>
      <w:r w:rsidRPr="00DF26F7">
        <w:rPr>
          <w:lang w:val="ro-RO" w:eastAsia="ro-RO"/>
        </w:rPr>
        <w:t>art. 71 alin (1), (2) și art. 66 pct</w:t>
      </w:r>
      <w:r w:rsidR="00F37676">
        <w:rPr>
          <w:lang w:val="ro-RO" w:eastAsia="ro-RO"/>
        </w:rPr>
        <w:t>.</w:t>
      </w:r>
      <w:r w:rsidRPr="00DF26F7">
        <w:rPr>
          <w:lang w:val="ro-RO" w:eastAsia="ro-RO"/>
        </w:rPr>
        <w:t xml:space="preserve"> 1 din Ordonanța de urgență a Guvernului nr. 114/2018 privind instituirea unor măsuri în domeniul investițiilor publice și a unor măsuri fiscal bugetare </w:t>
      </w:r>
    </w:p>
    <w:p w14:paraId="71CCD3C3" w14:textId="77777777" w:rsidR="00DF26F7" w:rsidRPr="00362F24" w:rsidRDefault="00DF26F7" w:rsidP="00DF26F7">
      <w:pPr>
        <w:numPr>
          <w:ilvl w:val="0"/>
          <w:numId w:val="8"/>
        </w:numPr>
        <w:ind w:left="567"/>
        <w:contextualSpacing/>
        <w:jc w:val="both"/>
        <w:rPr>
          <w:lang w:val="ro-RO" w:eastAsia="ro-RO"/>
        </w:rPr>
      </w:pPr>
      <w:r w:rsidRPr="00362F24">
        <w:rPr>
          <w:lang w:val="ro-RO"/>
        </w:rPr>
        <w:t>art. 2 lit. b, art. 5 alin.(1), lit. a, art. 7 alin (2) din HG nr. 907/2016 privind etapele de elaborare și conținutul-cadru al documentațiilor tehnico-economice aferente obiectivelor/proiectelor de investiții finanțate din fonduri publice, cu modificările și completările ulterioare;</w:t>
      </w:r>
    </w:p>
    <w:p w14:paraId="59E4D0FB" w14:textId="77777777" w:rsidR="00DF26F7" w:rsidRPr="00362F24" w:rsidRDefault="00DF26F7" w:rsidP="00DF26F7">
      <w:pPr>
        <w:numPr>
          <w:ilvl w:val="0"/>
          <w:numId w:val="8"/>
        </w:numPr>
        <w:suppressAutoHyphens/>
        <w:ind w:left="567"/>
        <w:jc w:val="both"/>
        <w:rPr>
          <w:b/>
          <w:iCs/>
          <w:lang w:val="ro-RO"/>
        </w:rPr>
      </w:pPr>
      <w:r w:rsidRPr="00362F24">
        <w:rPr>
          <w:bCs/>
          <w:iCs/>
          <w:lang w:val="ro-RO"/>
        </w:rPr>
        <w:t>Legii nr. 24/2000 privind normele de tehnică legislativă pentru elaborarea actelor normative, republicată, cu modificările și completările ulterioare;</w:t>
      </w:r>
    </w:p>
    <w:p w14:paraId="3A3211D0" w14:textId="73C74AF6" w:rsidR="00DF26F7" w:rsidRPr="00362F24" w:rsidRDefault="00DF26F7" w:rsidP="00DF26F7">
      <w:pPr>
        <w:numPr>
          <w:ilvl w:val="0"/>
          <w:numId w:val="8"/>
        </w:numPr>
        <w:suppressAutoHyphens/>
        <w:ind w:left="567"/>
        <w:jc w:val="both"/>
        <w:rPr>
          <w:b/>
          <w:iCs/>
          <w:lang w:val="ro-RO"/>
        </w:rPr>
      </w:pPr>
      <w:r w:rsidRPr="00362F24">
        <w:rPr>
          <w:bCs/>
          <w:iCs/>
          <w:lang w:val="ro-RO"/>
        </w:rPr>
        <w:t xml:space="preserve">Art. 1 alin. (2) din Legea nr. 500/2002 privind finanțele publice locale, u modificările și </w:t>
      </w:r>
      <w:r w:rsidR="00362F24" w:rsidRPr="00362F24">
        <w:rPr>
          <w:bCs/>
          <w:iCs/>
          <w:lang w:val="ro-RO"/>
        </w:rPr>
        <w:t>completările</w:t>
      </w:r>
      <w:r w:rsidRPr="00362F24">
        <w:rPr>
          <w:bCs/>
          <w:iCs/>
          <w:lang w:val="ro-RO"/>
        </w:rPr>
        <w:t xml:space="preserve"> ulterioare </w:t>
      </w:r>
    </w:p>
    <w:p w14:paraId="2DE2303B" w14:textId="77777777" w:rsidR="00DF26F7" w:rsidRPr="00362F24" w:rsidRDefault="00DF26F7" w:rsidP="00DF26F7">
      <w:pPr>
        <w:numPr>
          <w:ilvl w:val="0"/>
          <w:numId w:val="8"/>
        </w:numPr>
        <w:suppressAutoHyphens/>
        <w:ind w:left="567"/>
        <w:jc w:val="both"/>
        <w:rPr>
          <w:b/>
          <w:iCs/>
          <w:lang w:val="ro-RO"/>
        </w:rPr>
      </w:pPr>
      <w:r w:rsidRPr="00362F24">
        <w:rPr>
          <w:bCs/>
          <w:iCs/>
          <w:lang w:val="ro-RO"/>
        </w:rPr>
        <w:t>Art. 44, alin. (1) al Legii nr. 273/2006 privind finanțele publice locale, cu modificările și completările ulterioare;</w:t>
      </w:r>
    </w:p>
    <w:p w14:paraId="59610ED7" w14:textId="06F79FFB" w:rsidR="00DF26F7" w:rsidRPr="00B2117E" w:rsidRDefault="00DF26F7" w:rsidP="00DF26F7">
      <w:pPr>
        <w:numPr>
          <w:ilvl w:val="0"/>
          <w:numId w:val="8"/>
        </w:numPr>
        <w:suppressAutoHyphens/>
        <w:ind w:left="567"/>
        <w:jc w:val="both"/>
        <w:rPr>
          <w:b/>
          <w:iCs/>
          <w:lang w:val="ro-RO"/>
        </w:rPr>
      </w:pPr>
      <w:r>
        <w:rPr>
          <w:rFonts w:eastAsia="Calibri"/>
          <w:lang w:val="ro-RO"/>
        </w:rPr>
        <w:t>A</w:t>
      </w:r>
      <w:r w:rsidRPr="00B2117E">
        <w:rPr>
          <w:rFonts w:eastAsia="Calibri"/>
          <w:lang w:val="ro-RO"/>
        </w:rPr>
        <w:t xml:space="preserve">rt.129 alin. (1), alin. (2) lit. „b”, alin. (4) lit. „d”, </w:t>
      </w:r>
      <w:r w:rsidR="009B3122">
        <w:rPr>
          <w:lang w:val="ro-RO"/>
        </w:rPr>
        <w:t>,</w:t>
      </w:r>
      <w:r w:rsidR="009B3122" w:rsidRPr="00461DB2">
        <w:rPr>
          <w:lang w:val="ro-RO"/>
        </w:rPr>
        <w:t xml:space="preserve"> </w:t>
      </w:r>
      <w:r w:rsidRPr="00B2117E">
        <w:rPr>
          <w:rFonts w:eastAsia="Calibri"/>
          <w:lang w:val="ro-RO"/>
        </w:rPr>
        <w:t>art. 139 alin. (1)</w:t>
      </w:r>
      <w:r w:rsidR="009B3122">
        <w:rPr>
          <w:rFonts w:eastAsia="Calibri"/>
          <w:lang w:val="ro-RO"/>
        </w:rPr>
        <w:t xml:space="preserve">, </w:t>
      </w:r>
      <w:r w:rsidR="009B3122" w:rsidRPr="00461DB2">
        <w:rPr>
          <w:lang w:val="ro-RO"/>
        </w:rPr>
        <w:t>art. 196 alin. (1) lit. a)</w:t>
      </w:r>
      <w:r w:rsidR="009B3122">
        <w:rPr>
          <w:lang w:val="ro-RO"/>
        </w:rPr>
        <w:t xml:space="preserve"> și </w:t>
      </w:r>
      <w:r w:rsidRPr="00B2117E">
        <w:rPr>
          <w:rFonts w:eastAsia="Calibri"/>
          <w:lang w:val="ro-RO"/>
        </w:rPr>
        <w:t xml:space="preserve"> </w:t>
      </w:r>
      <w:r w:rsidR="009B3122" w:rsidRPr="00461DB2">
        <w:rPr>
          <w:lang w:val="ro-RO"/>
        </w:rPr>
        <w:t>art. 197</w:t>
      </w:r>
      <w:r w:rsidR="009B3122">
        <w:rPr>
          <w:lang w:val="ro-RO"/>
        </w:rPr>
        <w:t xml:space="preserve"> din </w:t>
      </w:r>
      <w:r w:rsidRPr="00B2117E">
        <w:rPr>
          <w:rFonts w:eastAsia="Calibri"/>
          <w:lang w:val="ro-RO"/>
        </w:rPr>
        <w:t>OUG nr. 57/05.07.2019 privind Codul administrativ</w:t>
      </w:r>
      <w:r>
        <w:rPr>
          <w:rFonts w:eastAsia="Calibri"/>
          <w:lang w:val="ro-RO"/>
        </w:rPr>
        <w:t>,</w:t>
      </w:r>
      <w:r w:rsidRPr="00397C54">
        <w:rPr>
          <w:rFonts w:eastAsia="Calibri"/>
          <w:lang w:val="ro-RO"/>
        </w:rPr>
        <w:t xml:space="preserve"> </w:t>
      </w:r>
      <w:r>
        <w:rPr>
          <w:rFonts w:eastAsia="Calibri"/>
          <w:lang w:val="ro-RO"/>
        </w:rPr>
        <w:t>cu modificările și completările ulterioare</w:t>
      </w:r>
    </w:p>
    <w:p w14:paraId="25B1196D" w14:textId="77777777" w:rsidR="009B3122" w:rsidRPr="00461DB2" w:rsidRDefault="009B3122" w:rsidP="00555F3E">
      <w:pPr>
        <w:jc w:val="both"/>
        <w:rPr>
          <w:lang w:val="ro-RO"/>
        </w:rPr>
      </w:pPr>
    </w:p>
    <w:p w14:paraId="77F859AC" w14:textId="1428D6EA" w:rsidR="00555F3E" w:rsidRPr="00304346" w:rsidRDefault="00555F3E" w:rsidP="00555F3E">
      <w:pPr>
        <w:jc w:val="both"/>
        <w:rPr>
          <w:b/>
          <w:lang w:val="ro-RO"/>
        </w:rPr>
      </w:pPr>
      <w:r w:rsidRPr="00304346">
        <w:rPr>
          <w:b/>
          <w:lang w:val="ro-RO"/>
        </w:rPr>
        <w:t xml:space="preserve">                                                           </w:t>
      </w:r>
      <w:r w:rsidR="007D0EFF" w:rsidRPr="00304346">
        <w:rPr>
          <w:b/>
          <w:lang w:val="ro-RO"/>
        </w:rPr>
        <w:t>H o t ă r ă ș t e:</w:t>
      </w:r>
    </w:p>
    <w:p w14:paraId="0D950762" w14:textId="77777777" w:rsidR="00555F3E" w:rsidRPr="00304346" w:rsidRDefault="00555F3E" w:rsidP="00555F3E">
      <w:pPr>
        <w:jc w:val="both"/>
        <w:rPr>
          <w:b/>
          <w:lang w:val="ro-RO"/>
        </w:rPr>
      </w:pPr>
    </w:p>
    <w:p w14:paraId="709AD8ED" w14:textId="475E0C04" w:rsidR="00532FA5" w:rsidRPr="00532FA5" w:rsidRDefault="00555F3E" w:rsidP="00532FA5">
      <w:pPr>
        <w:pStyle w:val="criterii"/>
        <w:shd w:val="clear" w:color="auto" w:fill="auto"/>
        <w:spacing w:before="120"/>
        <w:ind w:firstLine="720"/>
        <w:rPr>
          <w:rFonts w:ascii="Times New Roman" w:hAnsi="Times New Roman"/>
          <w:b w:val="0"/>
          <w:bCs w:val="0"/>
          <w:sz w:val="24"/>
        </w:rPr>
      </w:pPr>
      <w:r w:rsidRPr="00532FA5">
        <w:rPr>
          <w:rFonts w:ascii="Times New Roman" w:hAnsi="Times New Roman"/>
          <w:sz w:val="24"/>
        </w:rPr>
        <w:t xml:space="preserve">ART. </w:t>
      </w:r>
      <w:r w:rsidR="00DF26F7" w:rsidRPr="00532FA5">
        <w:rPr>
          <w:rFonts w:ascii="Times New Roman" w:hAnsi="Times New Roman"/>
          <w:sz w:val="24"/>
        </w:rPr>
        <w:t>1</w:t>
      </w:r>
      <w:r w:rsidRPr="00532FA5">
        <w:rPr>
          <w:rFonts w:ascii="Times New Roman" w:hAnsi="Times New Roman"/>
          <w:b w:val="0"/>
          <w:bCs w:val="0"/>
          <w:sz w:val="24"/>
        </w:rPr>
        <w:t xml:space="preserve"> Se aprobă</w:t>
      </w:r>
      <w:r w:rsidR="00532FA5" w:rsidRPr="00532FA5">
        <w:rPr>
          <w:rFonts w:ascii="Times New Roman" w:hAnsi="Times New Roman"/>
          <w:b w:val="0"/>
          <w:bCs w:val="0"/>
          <w:sz w:val="24"/>
        </w:rPr>
        <w:t xml:space="preserve"> documentația tehnico-economică și </w:t>
      </w:r>
      <w:r w:rsidRPr="00532FA5">
        <w:rPr>
          <w:rFonts w:ascii="Times New Roman" w:hAnsi="Times New Roman"/>
          <w:b w:val="0"/>
          <w:bCs w:val="0"/>
          <w:sz w:val="24"/>
        </w:rPr>
        <w:t xml:space="preserve"> indicatorii tehnico-economici pentru obiectivul de investiții: „</w:t>
      </w:r>
      <w:r w:rsidR="00DF26F7" w:rsidRPr="00532FA5">
        <w:rPr>
          <w:rFonts w:ascii="Times New Roman" w:hAnsi="Times New Roman"/>
          <w:b w:val="0"/>
          <w:bCs w:val="0"/>
          <w:i/>
          <w:sz w:val="24"/>
        </w:rPr>
        <w:t>Lucrări de eficientizare energetic</w:t>
      </w:r>
      <w:r w:rsidR="00A21D8B">
        <w:rPr>
          <w:rFonts w:ascii="Times New Roman" w:hAnsi="Times New Roman"/>
          <w:b w:val="0"/>
          <w:bCs w:val="0"/>
          <w:i/>
          <w:sz w:val="24"/>
        </w:rPr>
        <w:t>ă</w:t>
      </w:r>
      <w:r w:rsidR="00DF26F7" w:rsidRPr="00532FA5">
        <w:rPr>
          <w:rFonts w:ascii="Times New Roman" w:hAnsi="Times New Roman"/>
          <w:b w:val="0"/>
          <w:bCs w:val="0"/>
          <w:i/>
          <w:sz w:val="24"/>
        </w:rPr>
        <w:t xml:space="preserve"> </w:t>
      </w:r>
      <w:r w:rsidR="00A21D8B">
        <w:rPr>
          <w:rFonts w:ascii="Times New Roman" w:hAnsi="Times New Roman"/>
          <w:b w:val="0"/>
          <w:bCs w:val="0"/>
          <w:i/>
          <w:sz w:val="24"/>
        </w:rPr>
        <w:t>ș</w:t>
      </w:r>
      <w:r w:rsidR="00DF26F7" w:rsidRPr="00532FA5">
        <w:rPr>
          <w:rFonts w:ascii="Times New Roman" w:hAnsi="Times New Roman"/>
          <w:b w:val="0"/>
          <w:bCs w:val="0"/>
          <w:i/>
          <w:sz w:val="24"/>
        </w:rPr>
        <w:t xml:space="preserve">i consolidare la Școala </w:t>
      </w:r>
      <w:r w:rsidR="00DF26F7" w:rsidRPr="00532FA5">
        <w:rPr>
          <w:rFonts w:ascii="Times New Roman" w:hAnsi="Times New Roman"/>
          <w:b w:val="0"/>
          <w:bCs w:val="0"/>
          <w:i/>
          <w:sz w:val="24"/>
        </w:rPr>
        <w:lastRenderedPageBreak/>
        <w:t>Gimnazial</w:t>
      </w:r>
      <w:r w:rsidR="00A21D8B">
        <w:rPr>
          <w:rFonts w:ascii="Times New Roman" w:hAnsi="Times New Roman"/>
          <w:b w:val="0"/>
          <w:bCs w:val="0"/>
          <w:i/>
          <w:sz w:val="24"/>
        </w:rPr>
        <w:t>ă</w:t>
      </w:r>
      <w:r w:rsidR="00DF26F7" w:rsidRPr="00532FA5">
        <w:rPr>
          <w:rFonts w:ascii="Times New Roman" w:hAnsi="Times New Roman"/>
          <w:b w:val="0"/>
          <w:bCs w:val="0"/>
          <w:i/>
          <w:sz w:val="24"/>
        </w:rPr>
        <w:t xml:space="preserve"> nr 7 corp </w:t>
      </w:r>
      <w:r w:rsidR="00A21D8B">
        <w:rPr>
          <w:rFonts w:ascii="Times New Roman" w:hAnsi="Times New Roman"/>
          <w:b w:val="0"/>
          <w:bCs w:val="0"/>
          <w:i/>
          <w:sz w:val="24"/>
        </w:rPr>
        <w:t>B</w:t>
      </w:r>
      <w:r w:rsidR="00DF26F7" w:rsidRPr="00532FA5">
        <w:rPr>
          <w:rFonts w:ascii="Times New Roman" w:hAnsi="Times New Roman"/>
          <w:b w:val="0"/>
          <w:bCs w:val="0"/>
          <w:i/>
          <w:sz w:val="24"/>
        </w:rPr>
        <w:t>”</w:t>
      </w:r>
      <w:r w:rsidRPr="00532FA5">
        <w:rPr>
          <w:rFonts w:ascii="Times New Roman" w:hAnsi="Times New Roman"/>
          <w:b w:val="0"/>
          <w:bCs w:val="0"/>
          <w:sz w:val="24"/>
        </w:rPr>
        <w:t xml:space="preserve">, conform Anexei nr.1, </w:t>
      </w:r>
      <w:r w:rsidR="00532FA5" w:rsidRPr="00532FA5">
        <w:rPr>
          <w:rFonts w:ascii="Times New Roman" w:hAnsi="Times New Roman"/>
          <w:b w:val="0"/>
          <w:bCs w:val="0"/>
          <w:color w:val="000000"/>
          <w:sz w:val="24"/>
        </w:rPr>
        <w:t xml:space="preserve">precum și </w:t>
      </w:r>
      <w:r w:rsidR="00532FA5" w:rsidRPr="00532FA5">
        <w:rPr>
          <w:rFonts w:ascii="Times New Roman" w:hAnsi="Times New Roman"/>
          <w:b w:val="0"/>
          <w:bCs w:val="0"/>
          <w:sz w:val="24"/>
        </w:rPr>
        <w:t xml:space="preserve"> Anexa  2 privind descrierea sumară a investiției propuse a fi realizată prin proiect.</w:t>
      </w:r>
    </w:p>
    <w:p w14:paraId="4474096A" w14:textId="6EDE7A09" w:rsidR="00FB7A39" w:rsidRPr="00532FA5" w:rsidRDefault="00532FA5" w:rsidP="00B71BD9">
      <w:pPr>
        <w:spacing w:after="120"/>
        <w:ind w:firstLine="720"/>
        <w:jc w:val="both"/>
        <w:rPr>
          <w:bCs/>
          <w:lang w:val="ro-RO" w:eastAsia="ro-RO"/>
        </w:rPr>
      </w:pPr>
      <w:r w:rsidRPr="00532FA5">
        <w:rPr>
          <w:b/>
          <w:bCs/>
          <w:lang w:val="ro-RO" w:eastAsia="ro-RO"/>
        </w:rPr>
        <w:t>ART</w:t>
      </w:r>
      <w:r w:rsidR="00FB7A39" w:rsidRPr="00532FA5">
        <w:rPr>
          <w:b/>
          <w:bCs/>
          <w:lang w:val="ro-RO" w:eastAsia="ro-RO"/>
        </w:rPr>
        <w:t>.</w:t>
      </w:r>
      <w:r w:rsidRPr="00532FA5">
        <w:rPr>
          <w:b/>
          <w:bCs/>
          <w:lang w:val="ro-RO" w:eastAsia="ro-RO"/>
        </w:rPr>
        <w:t xml:space="preserve"> </w:t>
      </w:r>
      <w:r w:rsidR="00FB7A39" w:rsidRPr="00532FA5">
        <w:rPr>
          <w:b/>
          <w:bCs/>
          <w:lang w:val="ro-RO" w:eastAsia="ro-RO"/>
        </w:rPr>
        <w:t>2</w:t>
      </w:r>
      <w:r w:rsidR="00FB7A39" w:rsidRPr="00532FA5">
        <w:rPr>
          <w:bCs/>
          <w:lang w:val="ro-RO" w:eastAsia="ro-RO"/>
        </w:rPr>
        <w:t xml:space="preserve"> Valoarea totală a obiectivului de investiții</w:t>
      </w:r>
      <w:r w:rsidR="007779A5">
        <w:rPr>
          <w:bCs/>
          <w:lang w:val="ro-RO" w:eastAsia="ro-RO"/>
        </w:rPr>
        <w:t xml:space="preserve"> </w:t>
      </w:r>
      <w:r w:rsidR="00FB7A39" w:rsidRPr="00532FA5">
        <w:rPr>
          <w:bCs/>
          <w:lang w:val="ro-RO" w:eastAsia="ro-RO"/>
        </w:rPr>
        <w:t xml:space="preserve">este de </w:t>
      </w:r>
      <w:r w:rsidR="00FB7A39" w:rsidRPr="00532FA5">
        <w:rPr>
          <w:b/>
          <w:bCs/>
          <w:lang w:val="ro-RO" w:eastAsia="ro-RO"/>
        </w:rPr>
        <w:t xml:space="preserve"> </w:t>
      </w:r>
      <w:r w:rsidR="00FB7A39" w:rsidRPr="00532FA5">
        <w:rPr>
          <w:lang w:val="ro-RO" w:eastAsia="ro-RO"/>
        </w:rPr>
        <w:t>1.660.560,24</w:t>
      </w:r>
      <w:r w:rsidR="00FB7A39" w:rsidRPr="00532FA5">
        <w:rPr>
          <w:bCs/>
          <w:lang w:val="ro-RO" w:eastAsia="ro-RO"/>
        </w:rPr>
        <w:t>. lei cu TVA, din care C+M 1.399</w:t>
      </w:r>
      <w:r w:rsidR="00743F74">
        <w:rPr>
          <w:bCs/>
          <w:lang w:val="ro-RO" w:eastAsia="ro-RO"/>
        </w:rPr>
        <w:t>.</w:t>
      </w:r>
      <w:r w:rsidR="00FB7A39" w:rsidRPr="00532FA5">
        <w:rPr>
          <w:bCs/>
          <w:lang w:val="ro-RO" w:eastAsia="ro-RO"/>
        </w:rPr>
        <w:t xml:space="preserve">397,22. lei cu TVA. </w:t>
      </w:r>
    </w:p>
    <w:p w14:paraId="106B04E3" w14:textId="1072F7F8" w:rsidR="00555F3E" w:rsidRPr="00532FA5" w:rsidRDefault="00555F3E" w:rsidP="00B71BD9">
      <w:pPr>
        <w:spacing w:after="120"/>
        <w:ind w:firstLine="708"/>
        <w:jc w:val="both"/>
        <w:rPr>
          <w:lang w:val="ro-RO"/>
        </w:rPr>
      </w:pPr>
      <w:r w:rsidRPr="00532FA5">
        <w:rPr>
          <w:b/>
          <w:lang w:val="ro-RO"/>
        </w:rPr>
        <w:t xml:space="preserve">ART </w:t>
      </w:r>
      <w:r w:rsidR="00FB7A39" w:rsidRPr="00532FA5">
        <w:rPr>
          <w:b/>
          <w:lang w:val="ro-RO"/>
        </w:rPr>
        <w:t>3</w:t>
      </w:r>
      <w:r w:rsidRPr="00532FA5">
        <w:rPr>
          <w:lang w:val="ro-RO"/>
        </w:rPr>
        <w:t>. Cu ducerea la îndeplinire a prevederilor prezentei hotărâri, se încredințează Executivul Municipiului Târgu Mureș  prin Direcția Proiecte cu Finanțare Internațională, Resurse Umane, Relații cu Publicul și Logistică,  Direcția Economică și Direcția Școli.</w:t>
      </w:r>
    </w:p>
    <w:p w14:paraId="4FABE76D" w14:textId="27FC7E5F" w:rsidR="00555F3E" w:rsidRPr="00532FA5" w:rsidRDefault="00555F3E" w:rsidP="00B71BD9">
      <w:pPr>
        <w:spacing w:after="120"/>
        <w:jc w:val="both"/>
        <w:rPr>
          <w:lang w:val="ro-RO"/>
        </w:rPr>
      </w:pPr>
      <w:r w:rsidRPr="00532FA5">
        <w:rPr>
          <w:bCs/>
          <w:lang w:val="ro-RO"/>
        </w:rPr>
        <w:tab/>
      </w:r>
      <w:r w:rsidRPr="00532FA5">
        <w:rPr>
          <w:b/>
          <w:lang w:val="ro-RO"/>
        </w:rPr>
        <w:t>ART.</w:t>
      </w:r>
      <w:r w:rsidR="00FB7A39" w:rsidRPr="00532FA5">
        <w:rPr>
          <w:b/>
          <w:lang w:val="ro-RO"/>
        </w:rPr>
        <w:t>4</w:t>
      </w:r>
      <w:r w:rsidRPr="00532FA5">
        <w:rPr>
          <w:b/>
          <w:lang w:val="ro-RO"/>
        </w:rPr>
        <w:t>.</w:t>
      </w:r>
      <w:r w:rsidRPr="00532FA5">
        <w:rPr>
          <w:lang w:val="ro-RO"/>
        </w:rPr>
        <w:t xml:space="preserve"> În conformitate cu prevederile art.252,alin.1,lit.c, art.255 din OUG.57/05.07.2019 privind Codul administrativ, și art. 3, alin. 1 din Legea nr. 554/2004, legea contenciosului administrativ, prezenta Hotărâre se înaintează Prefectului Județului Mureș, pentru exercitarea controlului de legalitate.</w:t>
      </w:r>
    </w:p>
    <w:p w14:paraId="18DC1BE2" w14:textId="082F9699" w:rsidR="00555F3E" w:rsidRPr="00532FA5" w:rsidRDefault="00555F3E" w:rsidP="00B71BD9">
      <w:pPr>
        <w:spacing w:after="120"/>
        <w:jc w:val="both"/>
        <w:rPr>
          <w:lang w:val="ro-RO"/>
        </w:rPr>
      </w:pPr>
      <w:r w:rsidRPr="00532FA5">
        <w:rPr>
          <w:b/>
          <w:bCs/>
          <w:lang w:val="ro-RO"/>
        </w:rPr>
        <w:t xml:space="preserve">             </w:t>
      </w:r>
      <w:r w:rsidR="007D0EFF" w:rsidRPr="00532FA5">
        <w:rPr>
          <w:b/>
          <w:bCs/>
          <w:lang w:val="ro-RO"/>
        </w:rPr>
        <w:t>ART.5.</w:t>
      </w:r>
      <w:r w:rsidR="007D0EFF" w:rsidRPr="00532FA5">
        <w:rPr>
          <w:lang w:val="ro-RO"/>
        </w:rPr>
        <w:t xml:space="preserve">  </w:t>
      </w:r>
      <w:r w:rsidRPr="00532FA5">
        <w:rPr>
          <w:lang w:val="ro-RO"/>
        </w:rPr>
        <w:t>Prezenta hotărâre se comunică  Direcției Proiecte cu Finanțare Internațională, Resurse Umane, Relații cu Publicul și Logistică,  Direcției Economice şi Direcției Şcoli.</w:t>
      </w:r>
    </w:p>
    <w:p w14:paraId="4F265BEE" w14:textId="77777777" w:rsidR="00555F3E" w:rsidRPr="00532FA5" w:rsidRDefault="00555F3E" w:rsidP="00555F3E">
      <w:pPr>
        <w:jc w:val="both"/>
        <w:rPr>
          <w:color w:val="FF0000"/>
          <w:lang w:val="ro-RO"/>
        </w:rPr>
      </w:pPr>
      <w:r w:rsidRPr="00532FA5">
        <w:rPr>
          <w:color w:val="FF0000"/>
          <w:lang w:val="ro-RO"/>
        </w:rPr>
        <w:t xml:space="preserve">                                                 </w:t>
      </w:r>
    </w:p>
    <w:p w14:paraId="0DA1A776" w14:textId="7BA9800F" w:rsidR="00555F3E" w:rsidRDefault="00555F3E" w:rsidP="00555F3E">
      <w:pPr>
        <w:ind w:left="2880" w:firstLine="720"/>
        <w:jc w:val="both"/>
        <w:rPr>
          <w:lang w:val="ro-RO"/>
        </w:rPr>
      </w:pPr>
    </w:p>
    <w:p w14:paraId="30A2BC48" w14:textId="6E1DE14F" w:rsidR="007D0EFF" w:rsidRDefault="007D0EFF" w:rsidP="00555F3E">
      <w:pPr>
        <w:ind w:left="2880" w:firstLine="720"/>
        <w:jc w:val="both"/>
        <w:rPr>
          <w:lang w:val="ro-RO"/>
        </w:rPr>
      </w:pPr>
    </w:p>
    <w:p w14:paraId="0B5974A9" w14:textId="01DD2CAC" w:rsidR="007D0EFF" w:rsidRDefault="007D0EFF" w:rsidP="00555F3E">
      <w:pPr>
        <w:ind w:left="2880" w:firstLine="720"/>
        <w:jc w:val="both"/>
        <w:rPr>
          <w:lang w:val="ro-RO"/>
        </w:rPr>
      </w:pPr>
    </w:p>
    <w:p w14:paraId="1D077B95" w14:textId="77777777" w:rsidR="007D0EFF" w:rsidRDefault="007D0EFF" w:rsidP="00555F3E">
      <w:pPr>
        <w:ind w:left="2880" w:firstLine="720"/>
        <w:jc w:val="both"/>
        <w:rPr>
          <w:lang w:val="ro-RO"/>
        </w:rPr>
      </w:pPr>
    </w:p>
    <w:p w14:paraId="0DA1FFDC" w14:textId="1FB8D8A4" w:rsidR="00555F3E" w:rsidRPr="00AB5E72" w:rsidRDefault="00AB5E72" w:rsidP="00AB5E72">
      <w:pPr>
        <w:jc w:val="both"/>
        <w:rPr>
          <w:b/>
          <w:bCs/>
          <w:lang w:val="ro-RO"/>
        </w:rPr>
      </w:pPr>
      <w:r>
        <w:rPr>
          <w:b/>
          <w:bCs/>
          <w:lang w:val="ro-RO"/>
        </w:rPr>
        <w:t xml:space="preserve">                                                     </w:t>
      </w:r>
      <w:r w:rsidR="00555F3E" w:rsidRPr="00AB5E72">
        <w:rPr>
          <w:b/>
          <w:bCs/>
          <w:lang w:val="ro-RO"/>
        </w:rPr>
        <w:t>Viză  de legalitate</w:t>
      </w:r>
      <w:r w:rsidR="00555F3E" w:rsidRPr="00AB5E72">
        <w:rPr>
          <w:b/>
          <w:bCs/>
          <w:lang w:val="ro-RO"/>
        </w:rPr>
        <w:tab/>
      </w:r>
      <w:r w:rsidR="00555F3E" w:rsidRPr="00AB5E72">
        <w:rPr>
          <w:b/>
          <w:bCs/>
          <w:lang w:val="ro-RO"/>
        </w:rPr>
        <w:tab/>
        <w:t xml:space="preserve"> </w:t>
      </w:r>
    </w:p>
    <w:p w14:paraId="1AE151EC" w14:textId="77777777" w:rsidR="00555F3E" w:rsidRPr="00AB5E72" w:rsidRDefault="00555F3E" w:rsidP="00555F3E">
      <w:pPr>
        <w:jc w:val="both"/>
        <w:rPr>
          <w:b/>
          <w:bCs/>
          <w:lang w:val="ro-RO"/>
        </w:rPr>
      </w:pPr>
      <w:r w:rsidRPr="00AB5E72">
        <w:rPr>
          <w:b/>
          <w:bCs/>
          <w:lang w:val="ro-RO"/>
        </w:rPr>
        <w:t xml:space="preserve">                           Secretarul General al Municipiului Târgu Mureș</w:t>
      </w:r>
    </w:p>
    <w:p w14:paraId="51108AA6" w14:textId="77777777" w:rsidR="00555F3E" w:rsidRPr="00AB5E72" w:rsidRDefault="00555F3E" w:rsidP="00555F3E">
      <w:pPr>
        <w:jc w:val="both"/>
        <w:rPr>
          <w:b/>
          <w:bCs/>
          <w:lang w:val="ro-RO"/>
        </w:rPr>
      </w:pPr>
      <w:r w:rsidRPr="00AB5E72">
        <w:rPr>
          <w:b/>
          <w:bCs/>
          <w:lang w:val="ro-RO"/>
        </w:rPr>
        <w:t xml:space="preserve">                                                           Bâta Anca</w:t>
      </w:r>
    </w:p>
    <w:p w14:paraId="02A3D9D3" w14:textId="77777777" w:rsidR="00555F3E" w:rsidRPr="00304346" w:rsidRDefault="00555F3E" w:rsidP="00555F3E">
      <w:pPr>
        <w:jc w:val="both"/>
        <w:rPr>
          <w:lang w:val="ro-RO"/>
        </w:rPr>
      </w:pPr>
    </w:p>
    <w:p w14:paraId="62E82D1F" w14:textId="77777777" w:rsidR="00555F3E" w:rsidRDefault="00555F3E" w:rsidP="00555F3E">
      <w:pPr>
        <w:jc w:val="both"/>
        <w:rPr>
          <w:lang w:val="ro-RO"/>
        </w:rPr>
      </w:pPr>
    </w:p>
    <w:p w14:paraId="0017E452" w14:textId="77777777" w:rsidR="00555F3E" w:rsidRDefault="00555F3E" w:rsidP="00555F3E">
      <w:pPr>
        <w:jc w:val="both"/>
        <w:rPr>
          <w:lang w:val="ro-RO"/>
        </w:rPr>
      </w:pPr>
    </w:p>
    <w:p w14:paraId="2F9ED10B" w14:textId="77777777" w:rsidR="00555F3E" w:rsidRDefault="00555F3E" w:rsidP="00555F3E">
      <w:pPr>
        <w:jc w:val="both"/>
        <w:rPr>
          <w:lang w:val="ro-RO"/>
        </w:rPr>
      </w:pPr>
    </w:p>
    <w:p w14:paraId="7AC64FC3" w14:textId="77777777" w:rsidR="00555F3E" w:rsidRDefault="00555F3E" w:rsidP="00555F3E">
      <w:pPr>
        <w:jc w:val="both"/>
        <w:rPr>
          <w:lang w:val="ro-RO"/>
        </w:rPr>
      </w:pPr>
    </w:p>
    <w:p w14:paraId="24EEDF3B" w14:textId="77777777" w:rsidR="00555F3E" w:rsidRDefault="00555F3E" w:rsidP="00555F3E">
      <w:pPr>
        <w:jc w:val="both"/>
        <w:rPr>
          <w:lang w:val="ro-RO"/>
        </w:rPr>
      </w:pPr>
    </w:p>
    <w:p w14:paraId="7AF6A9C8" w14:textId="77777777" w:rsidR="00555F3E" w:rsidRDefault="00555F3E" w:rsidP="00555F3E">
      <w:pPr>
        <w:jc w:val="both"/>
        <w:rPr>
          <w:lang w:val="ro-RO"/>
        </w:rPr>
      </w:pPr>
    </w:p>
    <w:p w14:paraId="63DC4535" w14:textId="77777777" w:rsidR="00555F3E" w:rsidRDefault="00555F3E" w:rsidP="00555F3E">
      <w:pPr>
        <w:jc w:val="both"/>
        <w:rPr>
          <w:lang w:val="ro-RO"/>
        </w:rPr>
      </w:pPr>
    </w:p>
    <w:p w14:paraId="1457DD4B" w14:textId="77777777" w:rsidR="00555F3E" w:rsidRDefault="00555F3E" w:rsidP="00555F3E">
      <w:pPr>
        <w:jc w:val="both"/>
        <w:rPr>
          <w:lang w:val="ro-RO"/>
        </w:rPr>
      </w:pPr>
    </w:p>
    <w:p w14:paraId="09D15453" w14:textId="77777777" w:rsidR="00555F3E" w:rsidRDefault="00555F3E" w:rsidP="00555F3E">
      <w:pPr>
        <w:jc w:val="both"/>
        <w:rPr>
          <w:lang w:val="ro-RO"/>
        </w:rPr>
      </w:pPr>
    </w:p>
    <w:p w14:paraId="3E9CB1F8" w14:textId="77777777" w:rsidR="00555F3E" w:rsidRDefault="00555F3E" w:rsidP="00555F3E">
      <w:pPr>
        <w:jc w:val="both"/>
        <w:rPr>
          <w:lang w:val="ro-RO"/>
        </w:rPr>
      </w:pPr>
    </w:p>
    <w:p w14:paraId="1C644B51" w14:textId="77777777" w:rsidR="00555F3E" w:rsidRDefault="00555F3E" w:rsidP="00555F3E">
      <w:pPr>
        <w:jc w:val="both"/>
        <w:rPr>
          <w:lang w:val="ro-RO"/>
        </w:rPr>
      </w:pPr>
    </w:p>
    <w:p w14:paraId="4EAA1C32" w14:textId="77777777" w:rsidR="00555F3E" w:rsidRDefault="00555F3E" w:rsidP="00555F3E">
      <w:pPr>
        <w:jc w:val="both"/>
        <w:rPr>
          <w:lang w:val="ro-RO"/>
        </w:rPr>
      </w:pPr>
    </w:p>
    <w:p w14:paraId="6F0885B9" w14:textId="77777777" w:rsidR="00555F3E" w:rsidRDefault="00555F3E" w:rsidP="00555F3E">
      <w:pPr>
        <w:jc w:val="both"/>
        <w:rPr>
          <w:lang w:val="ro-RO"/>
        </w:rPr>
      </w:pPr>
    </w:p>
    <w:p w14:paraId="34FF0910" w14:textId="77777777" w:rsidR="00555F3E" w:rsidRDefault="00555F3E" w:rsidP="00555F3E">
      <w:pPr>
        <w:jc w:val="both"/>
        <w:rPr>
          <w:lang w:val="ro-RO"/>
        </w:rPr>
      </w:pPr>
    </w:p>
    <w:p w14:paraId="370B7238" w14:textId="77777777" w:rsidR="00555F3E" w:rsidRDefault="00555F3E" w:rsidP="00555F3E">
      <w:pPr>
        <w:jc w:val="both"/>
        <w:rPr>
          <w:lang w:val="ro-RO"/>
        </w:rPr>
      </w:pPr>
    </w:p>
    <w:p w14:paraId="4D29AC27" w14:textId="77777777" w:rsidR="00555F3E" w:rsidRDefault="00555F3E" w:rsidP="00555F3E">
      <w:pPr>
        <w:jc w:val="both"/>
        <w:rPr>
          <w:lang w:val="ro-RO"/>
        </w:rPr>
      </w:pPr>
    </w:p>
    <w:p w14:paraId="52BE3DE4" w14:textId="77777777" w:rsidR="00555F3E" w:rsidRDefault="00555F3E" w:rsidP="00555F3E">
      <w:pPr>
        <w:jc w:val="both"/>
        <w:rPr>
          <w:lang w:val="ro-RO"/>
        </w:rPr>
      </w:pPr>
    </w:p>
    <w:p w14:paraId="675938FB" w14:textId="77777777" w:rsidR="00555F3E" w:rsidRDefault="00555F3E" w:rsidP="00555F3E">
      <w:pPr>
        <w:jc w:val="both"/>
        <w:rPr>
          <w:lang w:val="ro-RO"/>
        </w:rPr>
      </w:pPr>
    </w:p>
    <w:p w14:paraId="64EBD743" w14:textId="77777777" w:rsidR="00555F3E" w:rsidRDefault="00555F3E" w:rsidP="00555F3E">
      <w:pPr>
        <w:jc w:val="both"/>
        <w:rPr>
          <w:lang w:val="ro-RO"/>
        </w:rPr>
      </w:pPr>
    </w:p>
    <w:p w14:paraId="46AE1CA0" w14:textId="77777777" w:rsidR="00555F3E" w:rsidRDefault="00555F3E" w:rsidP="00555F3E">
      <w:pPr>
        <w:jc w:val="both"/>
        <w:rPr>
          <w:lang w:val="ro-RO"/>
        </w:rPr>
      </w:pPr>
    </w:p>
    <w:p w14:paraId="208D068F" w14:textId="1533C9EE" w:rsidR="00555F3E" w:rsidRDefault="00555F3E" w:rsidP="00555F3E">
      <w:pPr>
        <w:jc w:val="both"/>
        <w:rPr>
          <w:lang w:val="ro-RO"/>
        </w:rPr>
      </w:pPr>
    </w:p>
    <w:p w14:paraId="33A7D9DA" w14:textId="495D5C0F" w:rsidR="00DF26F7" w:rsidRDefault="00DF26F7" w:rsidP="00555F3E">
      <w:pPr>
        <w:jc w:val="both"/>
        <w:rPr>
          <w:lang w:val="ro-RO"/>
        </w:rPr>
      </w:pPr>
    </w:p>
    <w:p w14:paraId="6965B9CC" w14:textId="7E95B6F9" w:rsidR="00DF26F7" w:rsidRDefault="00DF26F7" w:rsidP="00555F3E">
      <w:pPr>
        <w:jc w:val="both"/>
        <w:rPr>
          <w:lang w:val="ro-RO"/>
        </w:rPr>
      </w:pPr>
    </w:p>
    <w:p w14:paraId="509975ED" w14:textId="2A4DEE86" w:rsidR="00DF26F7" w:rsidRDefault="00DF26F7" w:rsidP="00555F3E">
      <w:pPr>
        <w:jc w:val="both"/>
        <w:rPr>
          <w:lang w:val="ro-RO"/>
        </w:rPr>
      </w:pPr>
    </w:p>
    <w:p w14:paraId="0AC453F7" w14:textId="28D5D092" w:rsidR="00DF26F7" w:rsidRDefault="00DF26F7" w:rsidP="00555F3E">
      <w:pPr>
        <w:jc w:val="both"/>
        <w:rPr>
          <w:lang w:val="ro-RO"/>
        </w:rPr>
      </w:pPr>
    </w:p>
    <w:p w14:paraId="5D416D05" w14:textId="77777777" w:rsidR="00555F3E" w:rsidRPr="00304346" w:rsidRDefault="00555F3E" w:rsidP="00555F3E">
      <w:pPr>
        <w:jc w:val="both"/>
        <w:rPr>
          <w:lang w:val="ro-RO"/>
        </w:rPr>
      </w:pPr>
    </w:p>
    <w:p w14:paraId="32004730" w14:textId="67CBCC8C" w:rsidR="00555F3E" w:rsidRPr="00DF26F7" w:rsidRDefault="00555F3E" w:rsidP="00555F3E">
      <w:pPr>
        <w:jc w:val="both"/>
        <w:rPr>
          <w:b/>
          <w:bCs/>
          <w:sz w:val="20"/>
          <w:szCs w:val="20"/>
          <w:lang w:val="ro-RO"/>
        </w:rPr>
      </w:pPr>
      <w:r w:rsidRPr="00DF26F7">
        <w:rPr>
          <w:b/>
          <w:bCs/>
          <w:sz w:val="20"/>
          <w:szCs w:val="20"/>
          <w:lang w:val="ro-RO"/>
        </w:rPr>
        <w:t xml:space="preserve">*Actele administrative sunt hotărârile de Consiliu local care intră în vigoare şi produc efecte juridice după îndeplinirea condițiilor prevăzute de art.129 și art. 139 din OUG 57/2019 privind Codul administrativ     </w:t>
      </w:r>
    </w:p>
    <w:sectPr w:rsidR="00555F3E" w:rsidRPr="00DF26F7" w:rsidSect="00FB7A39">
      <w:pgSz w:w="12240" w:h="15840"/>
      <w:pgMar w:top="851" w:right="1418" w:bottom="680"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Quicksan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33E"/>
    <w:multiLevelType w:val="multilevel"/>
    <w:tmpl w:val="3652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7614C"/>
    <w:multiLevelType w:val="multilevel"/>
    <w:tmpl w:val="C9BCE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4117A"/>
    <w:multiLevelType w:val="hybridMultilevel"/>
    <w:tmpl w:val="9E0819DA"/>
    <w:lvl w:ilvl="0" w:tplc="7D8616D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DD44F8"/>
    <w:multiLevelType w:val="hybridMultilevel"/>
    <w:tmpl w:val="5FDE603E"/>
    <w:lvl w:ilvl="0" w:tplc="04090001">
      <w:start w:val="1"/>
      <w:numFmt w:val="bullet"/>
      <w:lvlText w:val=""/>
      <w:lvlJc w:val="left"/>
      <w:pPr>
        <w:ind w:left="1321" w:hanging="360"/>
      </w:pPr>
      <w:rPr>
        <w:rFonts w:ascii="Symbol" w:hAnsi="Symbol" w:hint="default"/>
      </w:rPr>
    </w:lvl>
    <w:lvl w:ilvl="1" w:tplc="FFFFFFFF" w:tentative="1">
      <w:start w:val="1"/>
      <w:numFmt w:val="bullet"/>
      <w:lvlText w:val="o"/>
      <w:lvlJc w:val="left"/>
      <w:pPr>
        <w:ind w:left="2041" w:hanging="360"/>
      </w:pPr>
      <w:rPr>
        <w:rFonts w:ascii="Courier New" w:hAnsi="Courier New" w:cs="Courier New" w:hint="default"/>
      </w:rPr>
    </w:lvl>
    <w:lvl w:ilvl="2" w:tplc="FFFFFFFF" w:tentative="1">
      <w:start w:val="1"/>
      <w:numFmt w:val="bullet"/>
      <w:lvlText w:val=""/>
      <w:lvlJc w:val="left"/>
      <w:pPr>
        <w:ind w:left="2761" w:hanging="360"/>
      </w:pPr>
      <w:rPr>
        <w:rFonts w:ascii="Wingdings" w:hAnsi="Wingdings" w:hint="default"/>
      </w:rPr>
    </w:lvl>
    <w:lvl w:ilvl="3" w:tplc="FFFFFFFF" w:tentative="1">
      <w:start w:val="1"/>
      <w:numFmt w:val="bullet"/>
      <w:lvlText w:val=""/>
      <w:lvlJc w:val="left"/>
      <w:pPr>
        <w:ind w:left="3481" w:hanging="360"/>
      </w:pPr>
      <w:rPr>
        <w:rFonts w:ascii="Symbol" w:hAnsi="Symbol" w:hint="default"/>
      </w:rPr>
    </w:lvl>
    <w:lvl w:ilvl="4" w:tplc="FFFFFFFF" w:tentative="1">
      <w:start w:val="1"/>
      <w:numFmt w:val="bullet"/>
      <w:lvlText w:val="o"/>
      <w:lvlJc w:val="left"/>
      <w:pPr>
        <w:ind w:left="4201" w:hanging="360"/>
      </w:pPr>
      <w:rPr>
        <w:rFonts w:ascii="Courier New" w:hAnsi="Courier New" w:cs="Courier New" w:hint="default"/>
      </w:rPr>
    </w:lvl>
    <w:lvl w:ilvl="5" w:tplc="FFFFFFFF" w:tentative="1">
      <w:start w:val="1"/>
      <w:numFmt w:val="bullet"/>
      <w:lvlText w:val=""/>
      <w:lvlJc w:val="left"/>
      <w:pPr>
        <w:ind w:left="4921" w:hanging="360"/>
      </w:pPr>
      <w:rPr>
        <w:rFonts w:ascii="Wingdings" w:hAnsi="Wingdings" w:hint="default"/>
      </w:rPr>
    </w:lvl>
    <w:lvl w:ilvl="6" w:tplc="FFFFFFFF" w:tentative="1">
      <w:start w:val="1"/>
      <w:numFmt w:val="bullet"/>
      <w:lvlText w:val=""/>
      <w:lvlJc w:val="left"/>
      <w:pPr>
        <w:ind w:left="5641" w:hanging="360"/>
      </w:pPr>
      <w:rPr>
        <w:rFonts w:ascii="Symbol" w:hAnsi="Symbol" w:hint="default"/>
      </w:rPr>
    </w:lvl>
    <w:lvl w:ilvl="7" w:tplc="FFFFFFFF" w:tentative="1">
      <w:start w:val="1"/>
      <w:numFmt w:val="bullet"/>
      <w:lvlText w:val="o"/>
      <w:lvlJc w:val="left"/>
      <w:pPr>
        <w:ind w:left="6361" w:hanging="360"/>
      </w:pPr>
      <w:rPr>
        <w:rFonts w:ascii="Courier New" w:hAnsi="Courier New" w:cs="Courier New" w:hint="default"/>
      </w:rPr>
    </w:lvl>
    <w:lvl w:ilvl="8" w:tplc="FFFFFFFF" w:tentative="1">
      <w:start w:val="1"/>
      <w:numFmt w:val="bullet"/>
      <w:lvlText w:val=""/>
      <w:lvlJc w:val="left"/>
      <w:pPr>
        <w:ind w:left="7081" w:hanging="360"/>
      </w:pPr>
      <w:rPr>
        <w:rFonts w:ascii="Wingdings" w:hAnsi="Wingdings" w:hint="default"/>
      </w:rPr>
    </w:lvl>
  </w:abstractNum>
  <w:abstractNum w:abstractNumId="4" w15:restartNumberingAfterBreak="0">
    <w:nsid w:val="3FAC6243"/>
    <w:multiLevelType w:val="hybridMultilevel"/>
    <w:tmpl w:val="44AAB440"/>
    <w:lvl w:ilvl="0" w:tplc="91EA202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008391B"/>
    <w:multiLevelType w:val="hybridMultilevel"/>
    <w:tmpl w:val="DB82BA2E"/>
    <w:lvl w:ilvl="0" w:tplc="0409000D">
      <w:start w:val="1"/>
      <w:numFmt w:val="bullet"/>
      <w:lvlText w:val=""/>
      <w:lvlJc w:val="left"/>
      <w:pPr>
        <w:ind w:left="1321" w:hanging="360"/>
      </w:pPr>
      <w:rPr>
        <w:rFonts w:ascii="Wingdings" w:hAnsi="Wingdings"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6" w15:restartNumberingAfterBreak="0">
    <w:nsid w:val="65F125D7"/>
    <w:multiLevelType w:val="multilevel"/>
    <w:tmpl w:val="E07C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B33662"/>
    <w:multiLevelType w:val="hybridMultilevel"/>
    <w:tmpl w:val="087AA526"/>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3E"/>
    <w:rsid w:val="001216A9"/>
    <w:rsid w:val="0014046E"/>
    <w:rsid w:val="0019613A"/>
    <w:rsid w:val="002D1C1C"/>
    <w:rsid w:val="00332DC6"/>
    <w:rsid w:val="00362F24"/>
    <w:rsid w:val="00374915"/>
    <w:rsid w:val="003B1290"/>
    <w:rsid w:val="00532FA5"/>
    <w:rsid w:val="00555F3E"/>
    <w:rsid w:val="00733C28"/>
    <w:rsid w:val="00743F74"/>
    <w:rsid w:val="00776544"/>
    <w:rsid w:val="007779A5"/>
    <w:rsid w:val="007D0EFF"/>
    <w:rsid w:val="007F5331"/>
    <w:rsid w:val="008E2D3E"/>
    <w:rsid w:val="0093613A"/>
    <w:rsid w:val="009B3122"/>
    <w:rsid w:val="00A21D8B"/>
    <w:rsid w:val="00AB5E72"/>
    <w:rsid w:val="00B57D2D"/>
    <w:rsid w:val="00B71BD9"/>
    <w:rsid w:val="00DD432D"/>
    <w:rsid w:val="00DF26F7"/>
    <w:rsid w:val="00F37676"/>
    <w:rsid w:val="00FB7A39"/>
    <w:rsid w:val="00FB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663B6"/>
  <w15:chartTrackingRefBased/>
  <w15:docId w15:val="{C2C94C74-4666-4DEC-A79C-14749765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F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33C2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B129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F3E"/>
    <w:pPr>
      <w:ind w:left="720"/>
      <w:contextualSpacing/>
    </w:pPr>
  </w:style>
  <w:style w:type="character" w:customStyle="1" w:styleId="Heading2Char">
    <w:name w:val="Heading 2 Char"/>
    <w:basedOn w:val="DefaultParagraphFont"/>
    <w:link w:val="Heading2"/>
    <w:uiPriority w:val="9"/>
    <w:rsid w:val="003B1290"/>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733C2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8E2D3E"/>
    <w:pPr>
      <w:spacing w:before="100" w:beforeAutospacing="1" w:after="100" w:afterAutospacing="1"/>
    </w:pPr>
  </w:style>
  <w:style w:type="character" w:styleId="Strong">
    <w:name w:val="Strong"/>
    <w:basedOn w:val="DefaultParagraphFont"/>
    <w:uiPriority w:val="22"/>
    <w:qFormat/>
    <w:rsid w:val="008E2D3E"/>
    <w:rPr>
      <w:b/>
      <w:bCs/>
    </w:rPr>
  </w:style>
  <w:style w:type="paragraph" w:customStyle="1" w:styleId="criterii">
    <w:name w:val="criterii"/>
    <w:basedOn w:val="Normal"/>
    <w:rsid w:val="0093613A"/>
    <w:pPr>
      <w:shd w:val="clear" w:color="auto" w:fill="E6E6E6"/>
      <w:spacing w:before="240" w:after="120"/>
      <w:jc w:val="both"/>
    </w:pPr>
    <w:rPr>
      <w:rFonts w:ascii="Trebuchet MS" w:hAnsi="Trebuchet MS"/>
      <w:b/>
      <w:bCs/>
      <w:snapToGrid w:val="0"/>
      <w:sz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01161">
      <w:bodyDiv w:val="1"/>
      <w:marLeft w:val="0"/>
      <w:marRight w:val="0"/>
      <w:marTop w:val="0"/>
      <w:marBottom w:val="0"/>
      <w:divBdr>
        <w:top w:val="none" w:sz="0" w:space="0" w:color="auto"/>
        <w:left w:val="none" w:sz="0" w:space="0" w:color="auto"/>
        <w:bottom w:val="none" w:sz="0" w:space="0" w:color="auto"/>
        <w:right w:val="none" w:sz="0" w:space="0" w:color="auto"/>
      </w:divBdr>
    </w:div>
    <w:div w:id="850487180">
      <w:bodyDiv w:val="1"/>
      <w:marLeft w:val="0"/>
      <w:marRight w:val="0"/>
      <w:marTop w:val="0"/>
      <w:marBottom w:val="0"/>
      <w:divBdr>
        <w:top w:val="none" w:sz="0" w:space="0" w:color="auto"/>
        <w:left w:val="none" w:sz="0" w:space="0" w:color="auto"/>
        <w:bottom w:val="none" w:sz="0" w:space="0" w:color="auto"/>
        <w:right w:val="none" w:sz="0" w:space="0" w:color="auto"/>
      </w:divBdr>
    </w:div>
    <w:div w:id="1029061559">
      <w:bodyDiv w:val="1"/>
      <w:marLeft w:val="0"/>
      <w:marRight w:val="0"/>
      <w:marTop w:val="0"/>
      <w:marBottom w:val="0"/>
      <w:divBdr>
        <w:top w:val="none" w:sz="0" w:space="0" w:color="auto"/>
        <w:left w:val="none" w:sz="0" w:space="0" w:color="auto"/>
        <w:bottom w:val="none" w:sz="0" w:space="0" w:color="auto"/>
        <w:right w:val="none" w:sz="0" w:space="0" w:color="auto"/>
      </w:divBdr>
    </w:div>
    <w:div w:id="179937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4</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cp:lastPrinted>2021-12-08T08:20:00Z</cp:lastPrinted>
  <dcterms:created xsi:type="dcterms:W3CDTF">2021-12-07T12:20:00Z</dcterms:created>
  <dcterms:modified xsi:type="dcterms:W3CDTF">2021-12-09T08:26:00Z</dcterms:modified>
</cp:coreProperties>
</file>