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6C" w:rsidRPr="00E63694" w:rsidRDefault="00E63694" w:rsidP="006265CD">
      <w:pPr>
        <w:pStyle w:val="NoSpacing1"/>
      </w:pPr>
      <w:r>
        <w:tab/>
      </w:r>
      <w:r>
        <w:tab/>
      </w:r>
      <w:r>
        <w:tab/>
      </w:r>
      <w:r>
        <w:tab/>
      </w:r>
      <w:r>
        <w:tab/>
      </w:r>
      <w:r>
        <w:tab/>
      </w:r>
      <w:r>
        <w:tab/>
      </w:r>
      <w:r w:rsidR="00280343">
        <w:t xml:space="preserve">  </w:t>
      </w:r>
      <w:r>
        <w:tab/>
      </w:r>
      <w:r>
        <w:tab/>
      </w:r>
      <w:r w:rsidR="00280343">
        <w:t xml:space="preserve"> </w:t>
      </w:r>
      <w:r w:rsidR="00280343" w:rsidRPr="00E63694">
        <w:t xml:space="preserve">* (nu produce </w:t>
      </w:r>
      <w:proofErr w:type="spellStart"/>
      <w:r w:rsidR="00280343" w:rsidRPr="00E63694">
        <w:t>efecte</w:t>
      </w:r>
      <w:proofErr w:type="spellEnd"/>
      <w:r w:rsidR="00280343" w:rsidRPr="00E63694">
        <w:t xml:space="preserve"> </w:t>
      </w:r>
      <w:proofErr w:type="spellStart"/>
      <w:r w:rsidR="00280343" w:rsidRPr="00E63694">
        <w:t>juridice</w:t>
      </w:r>
      <w:proofErr w:type="spellEnd"/>
      <w:r w:rsidR="00280343" w:rsidRPr="00E63694">
        <w:t>)</w:t>
      </w:r>
    </w:p>
    <w:p w:rsidR="00E77EF7" w:rsidRDefault="00E77EF7" w:rsidP="00E63694">
      <w:pPr>
        <w:rPr>
          <w:b/>
          <w:sz w:val="24"/>
          <w:szCs w:val="24"/>
          <w:lang w:val="ro-RO"/>
        </w:rPr>
      </w:pPr>
    </w:p>
    <w:p w:rsidR="00E77EF7" w:rsidRDefault="00E77EF7" w:rsidP="00E63694">
      <w:pPr>
        <w:rPr>
          <w:b/>
          <w:sz w:val="24"/>
          <w:szCs w:val="24"/>
          <w:lang w:val="ro-RO"/>
        </w:rPr>
      </w:pPr>
    </w:p>
    <w:p w:rsidR="00B84EE6" w:rsidRDefault="00BB676C" w:rsidP="00E63694">
      <w:pPr>
        <w:rPr>
          <w:b/>
          <w:sz w:val="24"/>
          <w:szCs w:val="24"/>
          <w:lang w:val="ro-RO"/>
        </w:rPr>
      </w:pPr>
      <w:r w:rsidRPr="00CC330A">
        <w:rPr>
          <w:b/>
          <w:sz w:val="24"/>
          <w:szCs w:val="24"/>
          <w:lang w:val="ro-RO"/>
        </w:rPr>
        <w:t>ROMÂNIA</w:t>
      </w:r>
      <w:r w:rsidRPr="00CC330A">
        <w:rPr>
          <w:b/>
          <w:sz w:val="24"/>
          <w:szCs w:val="24"/>
          <w:lang w:val="ro-RO"/>
        </w:rPr>
        <w:tab/>
      </w:r>
      <w:r w:rsidRPr="00CC330A">
        <w:rPr>
          <w:b/>
          <w:sz w:val="24"/>
          <w:szCs w:val="24"/>
          <w:lang w:val="ro-RO"/>
        </w:rPr>
        <w:tab/>
      </w:r>
      <w:r w:rsidRPr="00CC330A">
        <w:rPr>
          <w:b/>
          <w:sz w:val="24"/>
          <w:szCs w:val="24"/>
          <w:lang w:val="ro-RO"/>
        </w:rPr>
        <w:tab/>
      </w:r>
      <w:r w:rsidRPr="00CC330A">
        <w:rPr>
          <w:b/>
          <w:sz w:val="24"/>
          <w:szCs w:val="24"/>
          <w:lang w:val="ro-RO"/>
        </w:rPr>
        <w:tab/>
      </w:r>
      <w:r w:rsidRPr="00CC330A">
        <w:rPr>
          <w:b/>
          <w:sz w:val="24"/>
          <w:szCs w:val="24"/>
          <w:lang w:val="ro-RO"/>
        </w:rPr>
        <w:tab/>
      </w:r>
      <w:r w:rsidRPr="00CC330A">
        <w:rPr>
          <w:b/>
          <w:sz w:val="24"/>
          <w:szCs w:val="24"/>
          <w:lang w:val="ro-RO"/>
        </w:rPr>
        <w:tab/>
      </w:r>
      <w:r w:rsidRPr="00CC330A">
        <w:rPr>
          <w:b/>
          <w:sz w:val="24"/>
          <w:szCs w:val="24"/>
          <w:lang w:val="ro-RO"/>
        </w:rPr>
        <w:tab/>
      </w:r>
      <w:r w:rsidRPr="00CC330A">
        <w:rPr>
          <w:b/>
          <w:sz w:val="24"/>
          <w:szCs w:val="24"/>
          <w:lang w:val="ro-RO"/>
        </w:rPr>
        <w:tab/>
      </w:r>
      <w:r w:rsidRPr="00CC330A">
        <w:rPr>
          <w:b/>
          <w:sz w:val="24"/>
          <w:szCs w:val="24"/>
          <w:lang w:val="ro-RO"/>
        </w:rPr>
        <w:tab/>
        <w:t xml:space="preserve">                     JUDEŢUL MUR</w:t>
      </w:r>
      <w:r w:rsidR="003B3282">
        <w:rPr>
          <w:b/>
          <w:sz w:val="24"/>
          <w:szCs w:val="24"/>
          <w:lang w:val="ro-RO"/>
        </w:rPr>
        <w:t>EŞ</w:t>
      </w:r>
      <w:r w:rsidR="003B3282">
        <w:rPr>
          <w:b/>
          <w:sz w:val="24"/>
          <w:szCs w:val="24"/>
          <w:lang w:val="ro-RO"/>
        </w:rPr>
        <w:tab/>
      </w:r>
    </w:p>
    <w:p w:rsidR="00E63694" w:rsidRPr="00CC330A" w:rsidRDefault="00B84EE6" w:rsidP="00E63694">
      <w:pPr>
        <w:rPr>
          <w:b/>
          <w:sz w:val="24"/>
          <w:szCs w:val="24"/>
          <w:lang w:val="ro-RO"/>
        </w:rPr>
      </w:pPr>
      <w:r>
        <w:rPr>
          <w:b/>
          <w:sz w:val="24"/>
          <w:szCs w:val="24"/>
          <w:lang w:val="ro-RO"/>
        </w:rPr>
        <w:t>MUNICIPIUL TÂRGU MUREŞ</w:t>
      </w:r>
      <w:r w:rsidR="003B3282">
        <w:rPr>
          <w:b/>
          <w:sz w:val="24"/>
          <w:szCs w:val="24"/>
          <w:lang w:val="ro-RO"/>
        </w:rPr>
        <w:tab/>
      </w:r>
      <w:r w:rsidR="003B3282">
        <w:rPr>
          <w:b/>
          <w:sz w:val="24"/>
          <w:szCs w:val="24"/>
          <w:lang w:val="ro-RO"/>
        </w:rPr>
        <w:tab/>
      </w:r>
      <w:r w:rsidR="003B3282">
        <w:rPr>
          <w:b/>
          <w:sz w:val="24"/>
          <w:szCs w:val="24"/>
          <w:lang w:val="ro-RO"/>
        </w:rPr>
        <w:tab/>
      </w:r>
      <w:r w:rsidR="003B3282">
        <w:rPr>
          <w:b/>
          <w:sz w:val="24"/>
          <w:szCs w:val="24"/>
          <w:lang w:val="ro-RO"/>
        </w:rPr>
        <w:tab/>
      </w:r>
      <w:r w:rsidR="003B3282">
        <w:rPr>
          <w:b/>
          <w:sz w:val="24"/>
          <w:szCs w:val="24"/>
          <w:lang w:val="ro-RO"/>
        </w:rPr>
        <w:tab/>
        <w:t xml:space="preserve">         </w:t>
      </w:r>
      <w:r>
        <w:rPr>
          <w:b/>
          <w:sz w:val="24"/>
          <w:szCs w:val="24"/>
          <w:lang w:val="ro-RO"/>
        </w:rPr>
        <w:t xml:space="preserve"> </w:t>
      </w:r>
      <w:r w:rsidR="001C7108">
        <w:rPr>
          <w:b/>
          <w:sz w:val="24"/>
          <w:szCs w:val="24"/>
          <w:lang w:val="ro-RO"/>
        </w:rPr>
        <w:t xml:space="preserve">       </w:t>
      </w:r>
      <w:r w:rsidR="00E63694">
        <w:rPr>
          <w:b/>
          <w:sz w:val="24"/>
          <w:szCs w:val="24"/>
          <w:lang w:val="ro-RO"/>
        </w:rPr>
        <w:t>PRIMAR</w:t>
      </w:r>
    </w:p>
    <w:p w:rsidR="00BB676C" w:rsidRPr="00CC330A" w:rsidRDefault="004C25CE" w:rsidP="00BB676C">
      <w:pPr>
        <w:rPr>
          <w:b/>
          <w:sz w:val="24"/>
          <w:szCs w:val="24"/>
          <w:lang w:val="ro-RO"/>
        </w:rPr>
      </w:pPr>
      <w:r>
        <w:rPr>
          <w:b/>
          <w:sz w:val="24"/>
          <w:szCs w:val="24"/>
          <w:lang w:val="ro-RO"/>
        </w:rPr>
        <w:t>DIRECŢ</w:t>
      </w:r>
      <w:r w:rsidR="00C3484F">
        <w:rPr>
          <w:b/>
          <w:sz w:val="24"/>
          <w:szCs w:val="24"/>
          <w:lang w:val="ro-RO"/>
        </w:rPr>
        <w:t>IA TEHNICĂ</w:t>
      </w:r>
      <w:r w:rsidR="00B4134B" w:rsidRPr="00CC330A">
        <w:rPr>
          <w:b/>
          <w:sz w:val="24"/>
          <w:szCs w:val="24"/>
          <w:lang w:val="ro-RO"/>
        </w:rPr>
        <w:tab/>
      </w:r>
      <w:r w:rsidR="003B3282">
        <w:rPr>
          <w:b/>
          <w:sz w:val="24"/>
          <w:szCs w:val="24"/>
          <w:lang w:val="ro-RO"/>
        </w:rPr>
        <w:tab/>
        <w:t xml:space="preserve">                    </w:t>
      </w:r>
      <w:r w:rsidR="00C3484F">
        <w:rPr>
          <w:b/>
          <w:sz w:val="24"/>
          <w:szCs w:val="24"/>
          <w:lang w:val="ro-RO"/>
        </w:rPr>
        <w:t xml:space="preserve">                                    </w:t>
      </w:r>
      <w:r w:rsidR="001C7108">
        <w:rPr>
          <w:b/>
          <w:sz w:val="24"/>
          <w:szCs w:val="24"/>
          <w:lang w:val="ro-RO"/>
        </w:rPr>
        <w:t>SOÓS</w:t>
      </w:r>
      <w:r w:rsidR="005601F4">
        <w:rPr>
          <w:b/>
          <w:sz w:val="24"/>
          <w:szCs w:val="24"/>
          <w:lang w:val="ro-RO"/>
        </w:rPr>
        <w:t xml:space="preserve"> ZOLTÁN</w:t>
      </w:r>
    </w:p>
    <w:p w:rsidR="00BB676C" w:rsidRPr="0021291C" w:rsidRDefault="00BB676C" w:rsidP="00BB676C">
      <w:pPr>
        <w:rPr>
          <w:b/>
          <w:sz w:val="24"/>
          <w:szCs w:val="24"/>
          <w:u w:val="single"/>
          <w:lang w:val="ro-RO"/>
        </w:rPr>
      </w:pPr>
      <w:r w:rsidRPr="0021291C">
        <w:rPr>
          <w:b/>
          <w:sz w:val="24"/>
          <w:szCs w:val="24"/>
          <w:u w:val="single"/>
          <w:lang w:val="ro-RO"/>
        </w:rPr>
        <w:t>Nr.</w:t>
      </w:r>
      <w:r w:rsidR="00015E94" w:rsidRPr="0021291C">
        <w:rPr>
          <w:b/>
          <w:sz w:val="24"/>
          <w:szCs w:val="24"/>
          <w:u w:val="single"/>
          <w:lang w:val="ro-RO"/>
        </w:rPr>
        <w:t>_</w:t>
      </w:r>
      <w:r w:rsidR="004A1A31">
        <w:rPr>
          <w:b/>
          <w:sz w:val="24"/>
          <w:szCs w:val="24"/>
          <w:u w:val="single"/>
          <w:lang w:val="ro-RO"/>
        </w:rPr>
        <w:t xml:space="preserve">        </w:t>
      </w:r>
      <w:r w:rsidR="00E77EF7">
        <w:rPr>
          <w:b/>
          <w:sz w:val="24"/>
          <w:szCs w:val="24"/>
          <w:u w:val="single"/>
          <w:lang w:val="ro-RO"/>
        </w:rPr>
        <w:t xml:space="preserve">     </w:t>
      </w:r>
      <w:r w:rsidR="004A1A31">
        <w:rPr>
          <w:b/>
          <w:sz w:val="24"/>
          <w:szCs w:val="24"/>
          <w:u w:val="single"/>
          <w:lang w:val="ro-RO"/>
        </w:rPr>
        <w:t xml:space="preserve"> din</w:t>
      </w:r>
      <w:r w:rsidR="003B3282">
        <w:rPr>
          <w:b/>
          <w:sz w:val="24"/>
          <w:szCs w:val="24"/>
          <w:u w:val="single"/>
          <w:lang w:val="ro-RO"/>
        </w:rPr>
        <w:t xml:space="preserve">                2021</w:t>
      </w:r>
    </w:p>
    <w:p w:rsidR="00BB676C" w:rsidRPr="00CC330A" w:rsidRDefault="00BB676C" w:rsidP="00B4134B">
      <w:pPr>
        <w:pStyle w:val="Heading1"/>
        <w:jc w:val="left"/>
        <w:rPr>
          <w:lang w:val="ro-RO"/>
        </w:rPr>
      </w:pPr>
    </w:p>
    <w:p w:rsidR="00073A9C" w:rsidRDefault="00073A9C" w:rsidP="00BB676C">
      <w:pPr>
        <w:pStyle w:val="Heading1"/>
        <w:rPr>
          <w:szCs w:val="24"/>
          <w:lang w:val="ro-RO"/>
        </w:rPr>
      </w:pPr>
    </w:p>
    <w:p w:rsidR="00073A9C" w:rsidRDefault="00073A9C" w:rsidP="00BB676C">
      <w:pPr>
        <w:pStyle w:val="Heading1"/>
        <w:rPr>
          <w:szCs w:val="24"/>
          <w:lang w:val="ro-RO"/>
        </w:rPr>
      </w:pPr>
    </w:p>
    <w:p w:rsidR="00073A9C" w:rsidRDefault="00073A9C" w:rsidP="00BB676C">
      <w:pPr>
        <w:pStyle w:val="Heading1"/>
        <w:rPr>
          <w:szCs w:val="24"/>
          <w:lang w:val="ro-RO"/>
        </w:rPr>
      </w:pPr>
    </w:p>
    <w:p w:rsidR="00E77EF7" w:rsidRDefault="004A1A31" w:rsidP="00BB676C">
      <w:pPr>
        <w:pStyle w:val="Heading1"/>
        <w:rPr>
          <w:szCs w:val="24"/>
          <w:u w:val="none"/>
          <w:lang w:val="ro-RO"/>
        </w:rPr>
      </w:pPr>
      <w:r>
        <w:rPr>
          <w:szCs w:val="24"/>
          <w:u w:val="none"/>
          <w:lang w:val="ro-RO"/>
        </w:rPr>
        <w:tab/>
      </w:r>
    </w:p>
    <w:p w:rsidR="00E77EF7" w:rsidRDefault="00E77EF7" w:rsidP="00BB676C">
      <w:pPr>
        <w:pStyle w:val="Heading1"/>
        <w:rPr>
          <w:szCs w:val="24"/>
          <w:u w:val="none"/>
          <w:lang w:val="ro-RO"/>
        </w:rPr>
      </w:pPr>
    </w:p>
    <w:p w:rsidR="00E77EF7" w:rsidRDefault="00E77EF7" w:rsidP="00BB676C">
      <w:pPr>
        <w:pStyle w:val="Heading1"/>
        <w:rPr>
          <w:szCs w:val="24"/>
          <w:u w:val="none"/>
          <w:lang w:val="ro-RO"/>
        </w:rPr>
      </w:pPr>
    </w:p>
    <w:p w:rsidR="00BB676C" w:rsidRPr="004A1A31" w:rsidRDefault="004A1A31" w:rsidP="00BB676C">
      <w:pPr>
        <w:pStyle w:val="Heading1"/>
        <w:rPr>
          <w:szCs w:val="24"/>
          <w:u w:val="none"/>
          <w:lang w:val="ro-RO"/>
        </w:rPr>
      </w:pPr>
      <w:r>
        <w:rPr>
          <w:szCs w:val="24"/>
          <w:u w:val="none"/>
          <w:lang w:val="ro-RO"/>
        </w:rPr>
        <w:t>REFERAT DE APROBARE</w:t>
      </w:r>
    </w:p>
    <w:p w:rsidR="001007FE" w:rsidRPr="001007FE" w:rsidRDefault="001007FE" w:rsidP="00DA46FD">
      <w:pPr>
        <w:jc w:val="both"/>
        <w:rPr>
          <w:lang w:val="ro-RO"/>
        </w:rPr>
      </w:pPr>
    </w:p>
    <w:p w:rsidR="00E77EF7" w:rsidRDefault="00E77EF7" w:rsidP="000336ED">
      <w:pPr>
        <w:ind w:firstLine="708"/>
        <w:jc w:val="both"/>
        <w:rPr>
          <w:b/>
          <w:sz w:val="24"/>
          <w:szCs w:val="24"/>
          <w:lang w:val="ro-RO"/>
        </w:rPr>
      </w:pPr>
    </w:p>
    <w:p w:rsidR="000336ED" w:rsidRDefault="001521D9" w:rsidP="005C4959">
      <w:pPr>
        <w:ind w:firstLine="708"/>
        <w:jc w:val="both"/>
        <w:rPr>
          <w:b/>
          <w:sz w:val="24"/>
          <w:szCs w:val="24"/>
          <w:lang w:val="ro-RO"/>
        </w:rPr>
      </w:pPr>
      <w:r>
        <w:rPr>
          <w:b/>
          <w:sz w:val="24"/>
          <w:szCs w:val="24"/>
          <w:lang w:val="ro-RO"/>
        </w:rPr>
        <w:t>p</w:t>
      </w:r>
      <w:r w:rsidRPr="00CC330A">
        <w:rPr>
          <w:b/>
          <w:sz w:val="24"/>
          <w:szCs w:val="24"/>
          <w:lang w:val="ro-RO"/>
        </w:rPr>
        <w:t xml:space="preserve">rivind </w:t>
      </w:r>
      <w:r>
        <w:rPr>
          <w:b/>
          <w:sz w:val="24"/>
          <w:szCs w:val="24"/>
          <w:lang w:val="ro-RO"/>
        </w:rPr>
        <w:t>cuprinderea în contractul de delegare a gestiunii serviciilor de</w:t>
      </w:r>
      <w:r w:rsidR="00354E1E">
        <w:rPr>
          <w:b/>
          <w:sz w:val="24"/>
          <w:szCs w:val="24"/>
          <w:lang w:val="ro-RO"/>
        </w:rPr>
        <w:t xml:space="preserve"> alimentare cu apă</w:t>
      </w:r>
      <w:r>
        <w:rPr>
          <w:b/>
          <w:sz w:val="24"/>
          <w:szCs w:val="24"/>
          <w:lang w:val="ro-RO"/>
        </w:rPr>
        <w:t xml:space="preserve"> </w:t>
      </w:r>
      <w:r w:rsidR="000B2FBB">
        <w:rPr>
          <w:b/>
          <w:sz w:val="24"/>
          <w:szCs w:val="24"/>
          <w:lang w:val="ro-RO"/>
        </w:rPr>
        <w:t>nr. 22</w:t>
      </w:r>
      <w:r w:rsidR="00354E1E">
        <w:rPr>
          <w:b/>
          <w:sz w:val="24"/>
          <w:szCs w:val="24"/>
          <w:lang w:val="ro-RO"/>
        </w:rPr>
        <w:t>/2</w:t>
      </w:r>
      <w:r w:rsidR="000B2FBB">
        <w:rPr>
          <w:b/>
          <w:sz w:val="24"/>
          <w:szCs w:val="24"/>
          <w:lang w:val="ro-RO"/>
        </w:rPr>
        <w:t>02662/05.03.201</w:t>
      </w:r>
      <w:r w:rsidRPr="00CC330A">
        <w:rPr>
          <w:b/>
          <w:sz w:val="24"/>
          <w:szCs w:val="24"/>
          <w:lang w:val="ro-RO"/>
        </w:rPr>
        <w:t xml:space="preserve">0, </w:t>
      </w:r>
      <w:r>
        <w:rPr>
          <w:b/>
          <w:sz w:val="24"/>
          <w:szCs w:val="24"/>
          <w:lang w:val="ro-RO"/>
        </w:rPr>
        <w:t xml:space="preserve">încheiat cu </w:t>
      </w:r>
      <w:r w:rsidRPr="00CC330A">
        <w:rPr>
          <w:b/>
          <w:sz w:val="24"/>
          <w:szCs w:val="24"/>
          <w:lang w:val="ro-RO"/>
        </w:rPr>
        <w:t xml:space="preserve"> SC Compania Aquaserv SA a noilor mijloace fixe realizate </w:t>
      </w:r>
      <w:r w:rsidR="000336ED" w:rsidRPr="00CC330A">
        <w:rPr>
          <w:b/>
          <w:sz w:val="24"/>
          <w:szCs w:val="24"/>
          <w:lang w:val="ro-RO"/>
        </w:rPr>
        <w:t xml:space="preserve">prin </w:t>
      </w:r>
      <w:r w:rsidR="000336ED">
        <w:rPr>
          <w:b/>
          <w:sz w:val="24"/>
          <w:szCs w:val="24"/>
          <w:lang w:val="ro-RO"/>
        </w:rPr>
        <w:t>contractul de prestare a serviciului de alimentare cu apă</w:t>
      </w:r>
      <w:r w:rsidR="00354E1E">
        <w:rPr>
          <w:b/>
          <w:sz w:val="24"/>
          <w:szCs w:val="24"/>
          <w:lang w:val="ro-RO"/>
        </w:rPr>
        <w:t>.</w:t>
      </w:r>
      <w:r w:rsidR="0048561E">
        <w:rPr>
          <w:b/>
          <w:sz w:val="24"/>
          <w:szCs w:val="24"/>
          <w:lang w:val="ro-RO"/>
        </w:rPr>
        <w:t xml:space="preserve"> ş</w:t>
      </w:r>
      <w:r w:rsidR="000336ED">
        <w:rPr>
          <w:b/>
          <w:sz w:val="24"/>
          <w:szCs w:val="24"/>
          <w:lang w:val="ro-RO"/>
        </w:rPr>
        <w:t>i de canlizare pen</w:t>
      </w:r>
      <w:r w:rsidR="00861615">
        <w:rPr>
          <w:b/>
          <w:sz w:val="24"/>
          <w:szCs w:val="24"/>
          <w:lang w:val="ro-RO"/>
        </w:rPr>
        <w:t xml:space="preserve">tru persoane juridice nr. 81243/19.07.2019 </w:t>
      </w:r>
      <w:r w:rsidR="005C4959">
        <w:rPr>
          <w:b/>
          <w:sz w:val="24"/>
          <w:szCs w:val="24"/>
          <w:lang w:val="ro-RO"/>
        </w:rPr>
        <w:t>-</w:t>
      </w:r>
      <w:r w:rsidR="00861615">
        <w:rPr>
          <w:b/>
          <w:sz w:val="24"/>
          <w:szCs w:val="24"/>
          <w:lang w:val="ro-RO"/>
        </w:rPr>
        <w:t>„</w:t>
      </w:r>
      <w:r w:rsidR="00CC2330">
        <w:rPr>
          <w:b/>
          <w:sz w:val="24"/>
          <w:szCs w:val="24"/>
          <w:lang w:val="ro-RO"/>
        </w:rPr>
        <w:t>Extindere reţea apă potabilă- strada Remetea</w:t>
      </w:r>
      <w:r w:rsidR="000336ED">
        <w:rPr>
          <w:b/>
          <w:sz w:val="24"/>
          <w:szCs w:val="24"/>
          <w:lang w:val="ro-RO"/>
        </w:rPr>
        <w:t>”</w:t>
      </w:r>
      <w:r w:rsidR="005C4959">
        <w:rPr>
          <w:b/>
          <w:sz w:val="24"/>
          <w:szCs w:val="24"/>
          <w:lang w:val="ro-RO"/>
        </w:rPr>
        <w:t>.</w:t>
      </w:r>
    </w:p>
    <w:p w:rsidR="000E3485" w:rsidRDefault="000E3485" w:rsidP="00912435">
      <w:pPr>
        <w:ind w:firstLine="708"/>
        <w:jc w:val="both"/>
        <w:rPr>
          <w:b/>
          <w:sz w:val="24"/>
          <w:szCs w:val="24"/>
          <w:lang w:val="ro-RO"/>
        </w:rPr>
      </w:pPr>
    </w:p>
    <w:p w:rsidR="00843DBA" w:rsidRDefault="00E50471" w:rsidP="000336ED">
      <w:pPr>
        <w:ind w:firstLine="708"/>
        <w:jc w:val="both"/>
        <w:rPr>
          <w:sz w:val="24"/>
          <w:szCs w:val="24"/>
          <w:lang w:val="ro-RO"/>
        </w:rPr>
      </w:pPr>
      <w:r w:rsidRPr="00CC330A">
        <w:rPr>
          <w:sz w:val="24"/>
          <w:szCs w:val="24"/>
          <w:lang w:val="ro-RO"/>
        </w:rPr>
        <w:t xml:space="preserve">În conformitate cu prevederile art. 77, art. 78 şi art. 117 din </w:t>
      </w:r>
      <w:r w:rsidRPr="00CC330A">
        <w:rPr>
          <w:b/>
          <w:i/>
          <w:sz w:val="24"/>
          <w:szCs w:val="24"/>
          <w:lang w:val="ro-RO"/>
        </w:rPr>
        <w:t>„Regulamentul serviciului de alimentare</w:t>
      </w:r>
      <w:r w:rsidR="00A27CEC">
        <w:rPr>
          <w:b/>
          <w:i/>
          <w:sz w:val="24"/>
          <w:szCs w:val="24"/>
          <w:lang w:val="ro-RO"/>
        </w:rPr>
        <w:t xml:space="preserve"> cu apă şi canal</w:t>
      </w:r>
      <w:r w:rsidR="009F7E0F" w:rsidRPr="00CC330A">
        <w:rPr>
          <w:b/>
          <w:i/>
          <w:sz w:val="24"/>
          <w:szCs w:val="24"/>
          <w:lang w:val="ro-RO"/>
        </w:rPr>
        <w:t xml:space="preserve"> în aria de operare a SC Compania Aquaserv SA Tîrgu Mureş”</w:t>
      </w:r>
      <w:r w:rsidR="009F7E0F" w:rsidRPr="00CC330A">
        <w:rPr>
          <w:sz w:val="24"/>
          <w:szCs w:val="24"/>
          <w:lang w:val="ro-RO"/>
        </w:rPr>
        <w:t>,</w:t>
      </w:r>
      <w:r w:rsidR="001007FE">
        <w:rPr>
          <w:sz w:val="24"/>
          <w:szCs w:val="24"/>
          <w:lang w:val="ro-RO"/>
        </w:rPr>
        <w:t xml:space="preserve"> </w:t>
      </w:r>
      <w:r w:rsidR="00670DC9" w:rsidRPr="00CC330A">
        <w:rPr>
          <w:sz w:val="24"/>
          <w:szCs w:val="24"/>
          <w:lang w:val="ro-RO"/>
        </w:rPr>
        <w:t>extinderi de reţele</w:t>
      </w:r>
      <w:r w:rsidR="000336ED">
        <w:rPr>
          <w:sz w:val="24"/>
          <w:szCs w:val="24"/>
          <w:lang w:val="ro-RO"/>
        </w:rPr>
        <w:t xml:space="preserve"> apă</w:t>
      </w:r>
      <w:r w:rsidR="001007FE">
        <w:rPr>
          <w:sz w:val="24"/>
          <w:szCs w:val="24"/>
          <w:lang w:val="ro-RO"/>
        </w:rPr>
        <w:t xml:space="preserve"> - canal</w:t>
      </w:r>
      <w:r w:rsidR="00670DC9" w:rsidRPr="00CC330A">
        <w:rPr>
          <w:sz w:val="24"/>
          <w:szCs w:val="24"/>
          <w:lang w:val="ro-RO"/>
        </w:rPr>
        <w:t xml:space="preserve">, </w:t>
      </w:r>
      <w:r w:rsidR="00494F0D" w:rsidRPr="00CC330A">
        <w:rPr>
          <w:sz w:val="24"/>
          <w:szCs w:val="24"/>
          <w:lang w:val="ro-RO"/>
        </w:rPr>
        <w:t>se execută în baza programelor de investiţii</w:t>
      </w:r>
      <w:r w:rsidR="005504A1" w:rsidRPr="00CC330A">
        <w:rPr>
          <w:sz w:val="24"/>
          <w:szCs w:val="24"/>
          <w:lang w:val="ro-RO"/>
        </w:rPr>
        <w:t xml:space="preserve"> din bugetul local</w:t>
      </w:r>
      <w:r w:rsidR="00494F0D" w:rsidRPr="00CC330A">
        <w:rPr>
          <w:sz w:val="24"/>
          <w:szCs w:val="24"/>
          <w:lang w:val="ro-RO"/>
        </w:rPr>
        <w:t xml:space="preserve"> elaborate de către</w:t>
      </w:r>
      <w:r w:rsidR="003B3282">
        <w:rPr>
          <w:sz w:val="24"/>
          <w:szCs w:val="24"/>
          <w:lang w:val="ro-RO"/>
        </w:rPr>
        <w:t xml:space="preserve"> Municipiul Tâ</w:t>
      </w:r>
      <w:r w:rsidR="00494F0D" w:rsidRPr="00CC330A">
        <w:rPr>
          <w:sz w:val="24"/>
          <w:szCs w:val="24"/>
          <w:lang w:val="ro-RO"/>
        </w:rPr>
        <w:t>rgu Mureş</w:t>
      </w:r>
      <w:r w:rsidR="005504A1" w:rsidRPr="00CC330A">
        <w:rPr>
          <w:sz w:val="24"/>
          <w:szCs w:val="24"/>
          <w:lang w:val="ro-RO"/>
        </w:rPr>
        <w:t>.</w:t>
      </w:r>
    </w:p>
    <w:p w:rsidR="003B3282" w:rsidRPr="00CC330A" w:rsidRDefault="003B3282" w:rsidP="000336ED">
      <w:pPr>
        <w:ind w:firstLine="708"/>
        <w:jc w:val="both"/>
        <w:rPr>
          <w:sz w:val="24"/>
          <w:szCs w:val="24"/>
          <w:lang w:val="ro-RO"/>
        </w:rPr>
      </w:pPr>
    </w:p>
    <w:p w:rsidR="00FD07AE" w:rsidRDefault="00FD07AE" w:rsidP="00BB676C">
      <w:pPr>
        <w:jc w:val="both"/>
        <w:rPr>
          <w:sz w:val="24"/>
          <w:szCs w:val="24"/>
          <w:lang w:val="ro-RO"/>
        </w:rPr>
      </w:pPr>
      <w:r w:rsidRPr="00CC330A">
        <w:rPr>
          <w:sz w:val="24"/>
          <w:szCs w:val="24"/>
          <w:lang w:val="ro-RO"/>
        </w:rPr>
        <w:tab/>
        <w:t>Recepţia şi prelua</w:t>
      </w:r>
      <w:r w:rsidR="001007FE">
        <w:rPr>
          <w:sz w:val="24"/>
          <w:szCs w:val="24"/>
          <w:lang w:val="ro-RO"/>
        </w:rPr>
        <w:t xml:space="preserve">rea </w:t>
      </w:r>
      <w:r w:rsidRPr="00CC330A">
        <w:rPr>
          <w:sz w:val="24"/>
          <w:szCs w:val="24"/>
          <w:lang w:val="ro-RO"/>
        </w:rPr>
        <w:t>extinderilor de reţele, ca mijloace fixe, se realizează conform legislaţiei în vigoare.</w:t>
      </w:r>
    </w:p>
    <w:p w:rsidR="003B3282" w:rsidRPr="00CC330A" w:rsidRDefault="003B3282" w:rsidP="00BB676C">
      <w:pPr>
        <w:jc w:val="both"/>
        <w:rPr>
          <w:sz w:val="24"/>
          <w:szCs w:val="24"/>
          <w:lang w:val="ro-RO"/>
        </w:rPr>
      </w:pPr>
    </w:p>
    <w:p w:rsidR="005504A1" w:rsidRPr="000336ED" w:rsidRDefault="00FD07AE" w:rsidP="000336ED">
      <w:pPr>
        <w:ind w:firstLine="708"/>
        <w:jc w:val="both"/>
        <w:rPr>
          <w:b/>
          <w:sz w:val="24"/>
          <w:szCs w:val="24"/>
          <w:lang w:val="ro-RO"/>
        </w:rPr>
      </w:pPr>
      <w:r w:rsidRPr="00CC330A">
        <w:rPr>
          <w:sz w:val="24"/>
          <w:szCs w:val="24"/>
          <w:lang w:val="ro-RO"/>
        </w:rPr>
        <w:t>Mijloacele fixe nou create au fost predate şi înscrise î</w:t>
      </w:r>
      <w:r w:rsidR="000B2FBB">
        <w:rPr>
          <w:sz w:val="24"/>
          <w:szCs w:val="24"/>
          <w:lang w:val="ro-RO"/>
        </w:rPr>
        <w:t>n contabilitatea Municipiului Tâ</w:t>
      </w:r>
      <w:r w:rsidRPr="00CC330A">
        <w:rPr>
          <w:sz w:val="24"/>
          <w:szCs w:val="24"/>
          <w:lang w:val="ro-RO"/>
        </w:rPr>
        <w:t>rgu Mureş, conform tabelului cumulativ anexat la prezenta expunere de mot</w:t>
      </w:r>
      <w:r w:rsidR="001007FE">
        <w:rPr>
          <w:sz w:val="24"/>
          <w:szCs w:val="24"/>
          <w:lang w:val="ro-RO"/>
        </w:rPr>
        <w:t>ive, întocm</w:t>
      </w:r>
      <w:r w:rsidR="004C7BDE">
        <w:rPr>
          <w:sz w:val="24"/>
          <w:szCs w:val="24"/>
          <w:lang w:val="ro-RO"/>
        </w:rPr>
        <w:t>it pe baza proceselui</w:t>
      </w:r>
      <w:r w:rsidR="00F27002">
        <w:rPr>
          <w:sz w:val="24"/>
          <w:szCs w:val="24"/>
          <w:lang w:val="ro-RO"/>
        </w:rPr>
        <w:t xml:space="preserve"> verbal</w:t>
      </w:r>
      <w:r w:rsidR="004C7BDE">
        <w:rPr>
          <w:sz w:val="24"/>
          <w:szCs w:val="24"/>
          <w:lang w:val="ro-RO"/>
        </w:rPr>
        <w:t xml:space="preserve"> de recepţie</w:t>
      </w:r>
      <w:r w:rsidRPr="00CC330A">
        <w:rPr>
          <w:sz w:val="24"/>
          <w:szCs w:val="24"/>
          <w:lang w:val="ro-RO"/>
        </w:rPr>
        <w:t xml:space="preserve"> la terminarea lucrărilor, </w:t>
      </w:r>
      <w:r w:rsidR="000B2FBB">
        <w:rPr>
          <w:sz w:val="24"/>
          <w:szCs w:val="24"/>
          <w:lang w:val="ro-RO"/>
        </w:rPr>
        <w:t>nr.01</w:t>
      </w:r>
      <w:r w:rsidR="000336ED">
        <w:rPr>
          <w:sz w:val="24"/>
          <w:szCs w:val="24"/>
          <w:lang w:val="ro-RO"/>
        </w:rPr>
        <w:t xml:space="preserve"> </w:t>
      </w:r>
      <w:r w:rsidR="004C7BDE">
        <w:rPr>
          <w:sz w:val="24"/>
          <w:szCs w:val="24"/>
          <w:lang w:val="ro-RO"/>
        </w:rPr>
        <w:t>/</w:t>
      </w:r>
      <w:r w:rsidR="000B2FBB">
        <w:rPr>
          <w:sz w:val="24"/>
          <w:szCs w:val="24"/>
          <w:lang w:val="ro-RO"/>
        </w:rPr>
        <w:t xml:space="preserve"> 17,02</w:t>
      </w:r>
      <w:r w:rsidR="000336ED">
        <w:rPr>
          <w:sz w:val="24"/>
          <w:szCs w:val="24"/>
          <w:lang w:val="ro-RO"/>
        </w:rPr>
        <w:t>.</w:t>
      </w:r>
      <w:r w:rsidR="000B2FBB">
        <w:rPr>
          <w:sz w:val="24"/>
          <w:szCs w:val="24"/>
          <w:lang w:val="ro-RO"/>
        </w:rPr>
        <w:t>2021</w:t>
      </w:r>
      <w:r w:rsidR="00226664">
        <w:rPr>
          <w:sz w:val="24"/>
          <w:szCs w:val="24"/>
          <w:lang w:val="ro-RO"/>
        </w:rPr>
        <w:t>.</w:t>
      </w:r>
      <w:r w:rsidR="00793466">
        <w:rPr>
          <w:sz w:val="24"/>
          <w:szCs w:val="24"/>
          <w:lang w:val="ro-RO"/>
        </w:rPr>
        <w:t xml:space="preserve"> </w:t>
      </w:r>
    </w:p>
    <w:p w:rsidR="000E3485" w:rsidRDefault="000E3485" w:rsidP="000E3485">
      <w:pPr>
        <w:ind w:firstLine="708"/>
        <w:jc w:val="both"/>
        <w:rPr>
          <w:sz w:val="24"/>
          <w:szCs w:val="24"/>
          <w:lang w:val="ro-RO"/>
        </w:rPr>
      </w:pPr>
    </w:p>
    <w:p w:rsidR="001C5CDD" w:rsidRPr="00CC330A" w:rsidRDefault="002D2172" w:rsidP="000E3485">
      <w:pPr>
        <w:ind w:firstLine="708"/>
        <w:jc w:val="both"/>
        <w:rPr>
          <w:sz w:val="24"/>
          <w:szCs w:val="24"/>
          <w:lang w:val="ro-RO"/>
        </w:rPr>
      </w:pPr>
      <w:r w:rsidRPr="00CC330A">
        <w:rPr>
          <w:sz w:val="24"/>
          <w:szCs w:val="24"/>
          <w:lang w:val="ro-RO"/>
        </w:rPr>
        <w:t>Având în vedere faptul că, HCL nr. 98/03.03.2009 modificată ulterior prin HCL 205/08.05.2009 şi HCL 392/07.10.2009, s-a aprobat delegarea gestiunii serviciilor de alimentare cu apă</w:t>
      </w:r>
      <w:r w:rsidR="001C5CDD" w:rsidRPr="00CC330A">
        <w:rPr>
          <w:sz w:val="24"/>
          <w:szCs w:val="24"/>
          <w:lang w:val="ro-RO"/>
        </w:rPr>
        <w:t xml:space="preserve"> şi canalizare operato</w:t>
      </w:r>
      <w:r w:rsidR="000B2FBB">
        <w:rPr>
          <w:sz w:val="24"/>
          <w:szCs w:val="24"/>
          <w:lang w:val="ro-RO"/>
        </w:rPr>
        <w:t>rului SC Compania Aquaserv SA Tâ</w:t>
      </w:r>
      <w:r w:rsidR="001C5CDD" w:rsidRPr="00CC330A">
        <w:rPr>
          <w:sz w:val="24"/>
          <w:szCs w:val="24"/>
          <w:lang w:val="ro-RO"/>
        </w:rPr>
        <w:t xml:space="preserve">rgu Mureş, motivat prin faptul că noile mijloace fixe create, fac parte din sistemul de </w:t>
      </w:r>
      <w:r w:rsidR="002551EB" w:rsidRPr="00CC330A">
        <w:rPr>
          <w:sz w:val="24"/>
          <w:szCs w:val="24"/>
          <w:lang w:val="ro-RO"/>
        </w:rPr>
        <w:t>alimentare cu apă şi canalizare,</w:t>
      </w:r>
    </w:p>
    <w:p w:rsidR="0025217E" w:rsidRDefault="0025217E" w:rsidP="001C5CDD">
      <w:pPr>
        <w:jc w:val="both"/>
        <w:rPr>
          <w:sz w:val="24"/>
          <w:szCs w:val="24"/>
          <w:lang w:val="ro-RO"/>
        </w:rPr>
      </w:pPr>
    </w:p>
    <w:p w:rsidR="00BA3743" w:rsidRPr="00CC330A" w:rsidRDefault="001C5CDD" w:rsidP="000E3485">
      <w:pPr>
        <w:ind w:firstLine="708"/>
        <w:jc w:val="both"/>
        <w:rPr>
          <w:b/>
          <w:i/>
          <w:sz w:val="24"/>
          <w:szCs w:val="24"/>
          <w:lang w:val="ro-RO"/>
        </w:rPr>
      </w:pPr>
      <w:r w:rsidRPr="00CC330A">
        <w:rPr>
          <w:sz w:val="24"/>
          <w:szCs w:val="24"/>
          <w:lang w:val="ro-RO"/>
        </w:rPr>
        <w:t>Ţinând cont de dispoziţiile art. 14.5-</w:t>
      </w:r>
      <w:r w:rsidR="000B2FBB">
        <w:rPr>
          <w:sz w:val="24"/>
          <w:szCs w:val="24"/>
          <w:lang w:val="ro-RO"/>
        </w:rPr>
        <w:t xml:space="preserve"> </w:t>
      </w:r>
      <w:r w:rsidR="004937B0">
        <w:rPr>
          <w:sz w:val="24"/>
          <w:szCs w:val="24"/>
          <w:lang w:val="ro-RO"/>
        </w:rPr>
        <w:t>Dispoziţii speciale p</w:t>
      </w:r>
      <w:r w:rsidRPr="00CC330A">
        <w:rPr>
          <w:sz w:val="24"/>
          <w:szCs w:val="24"/>
          <w:lang w:val="ro-RO"/>
        </w:rPr>
        <w:t>arte comună, din contractul de delegare a gestiunii serviciilor de alimentare cu apă şi canalizare</w:t>
      </w:r>
      <w:r w:rsidR="00354525" w:rsidRPr="00CC330A">
        <w:rPr>
          <w:sz w:val="24"/>
          <w:szCs w:val="24"/>
          <w:lang w:val="ro-RO"/>
        </w:rPr>
        <w:t xml:space="preserve"> înregistrat sub nr. 22/05.03.2010 la Asociaţia de Dezvoltare Inter</w:t>
      </w:r>
      <w:r w:rsidR="000B2FBB">
        <w:rPr>
          <w:sz w:val="24"/>
          <w:szCs w:val="24"/>
          <w:lang w:val="ro-RO"/>
        </w:rPr>
        <w:t>c</w:t>
      </w:r>
      <w:r w:rsidR="00354525" w:rsidRPr="00CC330A">
        <w:rPr>
          <w:sz w:val="24"/>
          <w:szCs w:val="24"/>
          <w:lang w:val="ro-RO"/>
        </w:rPr>
        <w:t>omunitară „Aquainvest Mureş”</w:t>
      </w:r>
      <w:r w:rsidRPr="00CC330A">
        <w:rPr>
          <w:sz w:val="24"/>
          <w:szCs w:val="24"/>
          <w:lang w:val="ro-RO"/>
        </w:rPr>
        <w:t xml:space="preserve"> </w:t>
      </w:r>
      <w:r w:rsidR="00354525" w:rsidRPr="00CC330A">
        <w:rPr>
          <w:sz w:val="24"/>
          <w:szCs w:val="24"/>
          <w:lang w:val="ro-RO"/>
        </w:rPr>
        <w:t>şi sub nr. 202662/05.03.20</w:t>
      </w:r>
      <w:r w:rsidR="000B2FBB">
        <w:rPr>
          <w:sz w:val="24"/>
          <w:szCs w:val="24"/>
          <w:lang w:val="ro-RO"/>
        </w:rPr>
        <w:t>10 la SC Compania Aquaserv SA Tâ</w:t>
      </w:r>
      <w:r w:rsidR="00354525" w:rsidRPr="00CC330A">
        <w:rPr>
          <w:sz w:val="24"/>
          <w:szCs w:val="24"/>
          <w:lang w:val="ro-RO"/>
        </w:rPr>
        <w:t>rgu Mureş, conform cărora „</w:t>
      </w:r>
      <w:r w:rsidR="00354525" w:rsidRPr="00CC330A">
        <w:rPr>
          <w:b/>
          <w:i/>
          <w:sz w:val="24"/>
          <w:szCs w:val="24"/>
          <w:lang w:val="ro-RO"/>
        </w:rPr>
        <w:t>La finalizarea or</w:t>
      </w:r>
      <w:r w:rsidR="00370057">
        <w:rPr>
          <w:b/>
          <w:i/>
          <w:sz w:val="24"/>
          <w:szCs w:val="24"/>
          <w:lang w:val="ro-RO"/>
        </w:rPr>
        <w:t>i</w:t>
      </w:r>
      <w:r w:rsidR="00861615">
        <w:rPr>
          <w:b/>
          <w:i/>
          <w:sz w:val="24"/>
          <w:szCs w:val="24"/>
          <w:lang w:val="ro-RO"/>
        </w:rPr>
        <w:t>cărei lucrări referitoare la bunurile de r</w:t>
      </w:r>
      <w:r w:rsidR="00354525" w:rsidRPr="00CC330A">
        <w:rPr>
          <w:b/>
          <w:i/>
          <w:sz w:val="24"/>
          <w:szCs w:val="24"/>
          <w:lang w:val="ro-RO"/>
        </w:rPr>
        <w:t>etur, recepţia mijloacelor fixe se va face în comun de către Operator şi Auto</w:t>
      </w:r>
      <w:r w:rsidR="00087D81" w:rsidRPr="00CC330A">
        <w:rPr>
          <w:b/>
          <w:i/>
          <w:sz w:val="24"/>
          <w:szCs w:val="24"/>
          <w:lang w:val="ro-RO"/>
        </w:rPr>
        <w:t xml:space="preserve">ritatea Delegată beneficiară a </w:t>
      </w:r>
      <w:r w:rsidR="00354525" w:rsidRPr="00CC330A">
        <w:rPr>
          <w:b/>
          <w:i/>
          <w:sz w:val="24"/>
          <w:szCs w:val="24"/>
          <w:lang w:val="ro-RO"/>
        </w:rPr>
        <w:t>investiţiei, mijloacele fixe se vor înscrie în domeniul public în contabilitatea Unităţii Administrativ Teritoriale şi se predă spre exploatare Operatorului prin Act adiţional la prezentul Contract de Delegare în  vederea prestării Serviciilor.”</w:t>
      </w:r>
    </w:p>
    <w:p w:rsidR="00586FBB" w:rsidRDefault="00586FBB" w:rsidP="001C5CDD">
      <w:pPr>
        <w:jc w:val="both"/>
        <w:rPr>
          <w:b/>
          <w:i/>
          <w:sz w:val="24"/>
          <w:szCs w:val="24"/>
          <w:lang w:val="ro-RO"/>
        </w:rPr>
      </w:pPr>
    </w:p>
    <w:p w:rsidR="003B3282" w:rsidRDefault="003B3282" w:rsidP="001C5CDD">
      <w:pPr>
        <w:jc w:val="both"/>
        <w:rPr>
          <w:b/>
          <w:i/>
          <w:sz w:val="24"/>
          <w:szCs w:val="24"/>
          <w:lang w:val="ro-RO"/>
        </w:rPr>
      </w:pPr>
    </w:p>
    <w:p w:rsidR="003B3282" w:rsidRDefault="003B3282" w:rsidP="001C5CDD">
      <w:pPr>
        <w:jc w:val="both"/>
        <w:rPr>
          <w:b/>
          <w:i/>
          <w:sz w:val="24"/>
          <w:szCs w:val="24"/>
          <w:lang w:val="ro-RO"/>
        </w:rPr>
      </w:pPr>
    </w:p>
    <w:p w:rsidR="00426B51" w:rsidRDefault="00426B51" w:rsidP="001C5CDD">
      <w:pPr>
        <w:jc w:val="both"/>
        <w:rPr>
          <w:b/>
          <w:i/>
          <w:sz w:val="24"/>
          <w:szCs w:val="24"/>
          <w:lang w:val="ro-RO"/>
        </w:rPr>
      </w:pPr>
    </w:p>
    <w:p w:rsidR="003B3282" w:rsidRPr="00CC330A" w:rsidRDefault="003B3282" w:rsidP="001C5CDD">
      <w:pPr>
        <w:jc w:val="both"/>
        <w:rPr>
          <w:b/>
          <w:i/>
          <w:sz w:val="24"/>
          <w:szCs w:val="24"/>
          <w:lang w:val="ro-RO"/>
        </w:rPr>
      </w:pPr>
    </w:p>
    <w:p w:rsidR="002551EB" w:rsidRDefault="00354525" w:rsidP="001C5CDD">
      <w:pPr>
        <w:jc w:val="both"/>
        <w:rPr>
          <w:sz w:val="24"/>
          <w:szCs w:val="24"/>
          <w:lang w:val="ro-RO"/>
        </w:rPr>
      </w:pPr>
      <w:r w:rsidRPr="00CC330A">
        <w:rPr>
          <w:b/>
          <w:i/>
          <w:sz w:val="24"/>
          <w:szCs w:val="24"/>
          <w:lang w:val="ro-RO"/>
        </w:rPr>
        <w:tab/>
      </w:r>
      <w:r w:rsidR="002551EB" w:rsidRPr="00CC330A">
        <w:rPr>
          <w:sz w:val="24"/>
          <w:szCs w:val="24"/>
          <w:lang w:val="ro-RO"/>
        </w:rPr>
        <w:t xml:space="preserve"> </w:t>
      </w:r>
    </w:p>
    <w:p w:rsidR="00F231D6" w:rsidRPr="00CC330A" w:rsidRDefault="00F231D6" w:rsidP="00F231D6">
      <w:pPr>
        <w:jc w:val="both"/>
        <w:rPr>
          <w:sz w:val="24"/>
        </w:rPr>
      </w:pPr>
      <w:r w:rsidRPr="00CC330A">
        <w:rPr>
          <w:sz w:val="24"/>
          <w:szCs w:val="24"/>
          <w:lang w:val="ro-RO"/>
        </w:rPr>
        <w:lastRenderedPageBreak/>
        <w:tab/>
        <w:t xml:space="preserve"> </w:t>
      </w:r>
      <w:proofErr w:type="spellStart"/>
      <w:proofErr w:type="gramStart"/>
      <w:r w:rsidRPr="00CC330A">
        <w:rPr>
          <w:sz w:val="24"/>
        </w:rPr>
        <w:t>În</w:t>
      </w:r>
      <w:proofErr w:type="spellEnd"/>
      <w:r w:rsidRPr="00CC330A">
        <w:rPr>
          <w:sz w:val="24"/>
        </w:rPr>
        <w:t xml:space="preserve"> </w:t>
      </w:r>
      <w:proofErr w:type="spellStart"/>
      <w:r w:rsidRPr="00CC330A">
        <w:rPr>
          <w:sz w:val="24"/>
        </w:rPr>
        <w:t>temeiul</w:t>
      </w:r>
      <w:proofErr w:type="spellEnd"/>
      <w:r w:rsidRPr="00CC330A">
        <w:rPr>
          <w:sz w:val="24"/>
        </w:rPr>
        <w:t xml:space="preserve"> art.</w:t>
      </w:r>
      <w:proofErr w:type="gramEnd"/>
      <w:r w:rsidRPr="00CC330A">
        <w:rPr>
          <w:sz w:val="24"/>
        </w:rPr>
        <w:t xml:space="preserve"> </w:t>
      </w:r>
      <w:proofErr w:type="gramStart"/>
      <w:r w:rsidRPr="00CC330A">
        <w:rPr>
          <w:sz w:val="24"/>
        </w:rPr>
        <w:t xml:space="preserve">36, </w:t>
      </w:r>
      <w:proofErr w:type="spellStart"/>
      <w:r w:rsidRPr="00CC330A">
        <w:rPr>
          <w:sz w:val="24"/>
        </w:rPr>
        <w:t>alin</w:t>
      </w:r>
      <w:proofErr w:type="spellEnd"/>
      <w:r w:rsidRPr="00CC330A">
        <w:rPr>
          <w:sz w:val="24"/>
        </w:rPr>
        <w:t>.</w:t>
      </w:r>
      <w:proofErr w:type="gramEnd"/>
      <w:r w:rsidRPr="00CC330A">
        <w:rPr>
          <w:sz w:val="24"/>
        </w:rPr>
        <w:t xml:space="preserve"> </w:t>
      </w:r>
      <w:proofErr w:type="gramStart"/>
      <w:r w:rsidRPr="00CC330A">
        <w:rPr>
          <w:sz w:val="24"/>
        </w:rPr>
        <w:t>(1), (2), lit.</w:t>
      </w:r>
      <w:proofErr w:type="gramEnd"/>
      <w:r w:rsidRPr="00CC330A">
        <w:rPr>
          <w:sz w:val="24"/>
        </w:rPr>
        <w:t xml:space="preserve"> “</w:t>
      </w:r>
      <w:proofErr w:type="spellStart"/>
      <w:proofErr w:type="gramStart"/>
      <w:r w:rsidRPr="00CC330A">
        <w:rPr>
          <w:sz w:val="24"/>
        </w:rPr>
        <w:t>c”</w:t>
      </w:r>
      <w:proofErr w:type="gramEnd"/>
      <w:r w:rsidRPr="00CC330A">
        <w:rPr>
          <w:sz w:val="24"/>
        </w:rPr>
        <w:t>şi</w:t>
      </w:r>
      <w:proofErr w:type="spellEnd"/>
      <w:r w:rsidRPr="00CC330A">
        <w:rPr>
          <w:sz w:val="24"/>
        </w:rPr>
        <w:t xml:space="preserve"> “d“, </w:t>
      </w:r>
      <w:proofErr w:type="spellStart"/>
      <w:r w:rsidRPr="00CC330A">
        <w:rPr>
          <w:sz w:val="24"/>
        </w:rPr>
        <w:t>alin</w:t>
      </w:r>
      <w:proofErr w:type="spellEnd"/>
      <w:r w:rsidRPr="00CC330A">
        <w:rPr>
          <w:sz w:val="24"/>
        </w:rPr>
        <w:t xml:space="preserve">.(5), lit “a“ , </w:t>
      </w:r>
      <w:proofErr w:type="spellStart"/>
      <w:r w:rsidRPr="00CC330A">
        <w:rPr>
          <w:sz w:val="24"/>
        </w:rPr>
        <w:t>alin</w:t>
      </w:r>
      <w:proofErr w:type="spellEnd"/>
      <w:r w:rsidRPr="00CC330A">
        <w:rPr>
          <w:sz w:val="24"/>
        </w:rPr>
        <w:t>. (6)  “</w:t>
      </w:r>
      <w:proofErr w:type="gramStart"/>
      <w:r w:rsidRPr="00CC330A">
        <w:rPr>
          <w:sz w:val="24"/>
        </w:rPr>
        <w:t>a</w:t>
      </w:r>
      <w:proofErr w:type="gramEnd"/>
      <w:r w:rsidRPr="00CC330A">
        <w:rPr>
          <w:sz w:val="24"/>
        </w:rPr>
        <w:t xml:space="preserve">“ pct. 14 </w:t>
      </w:r>
      <w:proofErr w:type="spellStart"/>
      <w:r w:rsidRPr="00CC330A">
        <w:rPr>
          <w:sz w:val="24"/>
        </w:rPr>
        <w:t>şi</w:t>
      </w:r>
      <w:proofErr w:type="spellEnd"/>
      <w:r w:rsidRPr="00CC330A">
        <w:rPr>
          <w:sz w:val="24"/>
        </w:rPr>
        <w:t xml:space="preserve"> art. </w:t>
      </w:r>
      <w:proofErr w:type="gramStart"/>
      <w:r w:rsidRPr="00CC330A">
        <w:rPr>
          <w:sz w:val="24"/>
        </w:rPr>
        <w:t xml:space="preserve">45 </w:t>
      </w:r>
      <w:r>
        <w:rPr>
          <w:sz w:val="24"/>
        </w:rPr>
        <w:t>,</w:t>
      </w:r>
      <w:proofErr w:type="gramEnd"/>
      <w:r>
        <w:rPr>
          <w:sz w:val="24"/>
        </w:rPr>
        <w:t xml:space="preserve"> din OUG 57</w:t>
      </w:r>
      <w:r w:rsidRPr="00CC330A">
        <w:rPr>
          <w:sz w:val="24"/>
        </w:rPr>
        <w:t xml:space="preserve"> </w:t>
      </w:r>
      <w:proofErr w:type="spellStart"/>
      <w:r w:rsidRPr="00CC330A">
        <w:rPr>
          <w:sz w:val="24"/>
        </w:rPr>
        <w:t>privind</w:t>
      </w:r>
      <w:proofErr w:type="spellEnd"/>
      <w:r w:rsidRPr="00CC330A">
        <w:rPr>
          <w:sz w:val="24"/>
        </w:rPr>
        <w:t xml:space="preserve"> </w:t>
      </w:r>
      <w:proofErr w:type="spellStart"/>
      <w:r w:rsidRPr="00CC330A">
        <w:rPr>
          <w:sz w:val="24"/>
        </w:rPr>
        <w:t>administraţia</w:t>
      </w:r>
      <w:proofErr w:type="spellEnd"/>
      <w:r w:rsidRPr="00CC330A">
        <w:rPr>
          <w:sz w:val="24"/>
        </w:rPr>
        <w:t xml:space="preserve"> </w:t>
      </w:r>
      <w:proofErr w:type="spellStart"/>
      <w:r w:rsidRPr="00CC330A">
        <w:rPr>
          <w:sz w:val="24"/>
        </w:rPr>
        <w:t>publică</w:t>
      </w:r>
      <w:proofErr w:type="spellEnd"/>
      <w:r w:rsidRPr="00CC330A">
        <w:rPr>
          <w:sz w:val="24"/>
        </w:rPr>
        <w:t xml:space="preserve"> </w:t>
      </w:r>
      <w:proofErr w:type="spellStart"/>
      <w:r w:rsidRPr="00CC330A">
        <w:rPr>
          <w:sz w:val="24"/>
        </w:rPr>
        <w:t>locală</w:t>
      </w:r>
      <w:proofErr w:type="spellEnd"/>
      <w:r w:rsidRPr="00CC330A">
        <w:rPr>
          <w:sz w:val="24"/>
        </w:rPr>
        <w:t xml:space="preserve">, </w:t>
      </w:r>
      <w:proofErr w:type="spellStart"/>
      <w:r w:rsidRPr="00CC330A">
        <w:rPr>
          <w:sz w:val="24"/>
        </w:rPr>
        <w:t>republicată</w:t>
      </w:r>
      <w:proofErr w:type="spellEnd"/>
      <w:r w:rsidRPr="00CC330A">
        <w:rPr>
          <w:sz w:val="24"/>
        </w:rPr>
        <w:t xml:space="preserve">, cu </w:t>
      </w:r>
      <w:proofErr w:type="spellStart"/>
      <w:r w:rsidRPr="00CC330A">
        <w:rPr>
          <w:sz w:val="24"/>
        </w:rPr>
        <w:t>modificările</w:t>
      </w:r>
      <w:proofErr w:type="spellEnd"/>
      <w:r w:rsidRPr="00CC330A">
        <w:rPr>
          <w:sz w:val="24"/>
        </w:rPr>
        <w:t xml:space="preserve"> </w:t>
      </w:r>
      <w:proofErr w:type="spellStart"/>
      <w:r w:rsidRPr="00CC330A">
        <w:rPr>
          <w:sz w:val="24"/>
        </w:rPr>
        <w:t>şi</w:t>
      </w:r>
      <w:proofErr w:type="spellEnd"/>
      <w:r w:rsidRPr="00CC330A">
        <w:rPr>
          <w:sz w:val="24"/>
        </w:rPr>
        <w:t xml:space="preserve"> </w:t>
      </w:r>
      <w:proofErr w:type="spellStart"/>
      <w:r w:rsidRPr="00CC330A">
        <w:rPr>
          <w:sz w:val="24"/>
        </w:rPr>
        <w:t>completările</w:t>
      </w:r>
      <w:proofErr w:type="spellEnd"/>
      <w:r w:rsidRPr="00CC330A">
        <w:rPr>
          <w:sz w:val="24"/>
        </w:rPr>
        <w:t xml:space="preserve"> </w:t>
      </w:r>
      <w:proofErr w:type="spellStart"/>
      <w:r w:rsidRPr="00CC330A">
        <w:rPr>
          <w:sz w:val="24"/>
        </w:rPr>
        <w:t>ulterioare</w:t>
      </w:r>
      <w:proofErr w:type="spellEnd"/>
      <w:r w:rsidRPr="00CC330A">
        <w:rPr>
          <w:sz w:val="24"/>
        </w:rPr>
        <w:t>,</w:t>
      </w:r>
    </w:p>
    <w:p w:rsidR="00F231D6" w:rsidRPr="00CC330A" w:rsidRDefault="00F231D6" w:rsidP="00F231D6">
      <w:pPr>
        <w:jc w:val="both"/>
        <w:rPr>
          <w:sz w:val="24"/>
          <w:lang w:val="ro-RO"/>
        </w:rPr>
      </w:pPr>
    </w:p>
    <w:p w:rsidR="00CB025C" w:rsidRPr="00CC330A" w:rsidRDefault="00CB025C" w:rsidP="001C5CDD">
      <w:pPr>
        <w:jc w:val="both"/>
        <w:rPr>
          <w:sz w:val="24"/>
          <w:szCs w:val="24"/>
          <w:lang w:val="ro-RO"/>
        </w:rPr>
      </w:pPr>
    </w:p>
    <w:p w:rsidR="00E1136F" w:rsidRPr="00CC330A" w:rsidRDefault="002551EB" w:rsidP="001C5CDD">
      <w:pPr>
        <w:jc w:val="both"/>
        <w:rPr>
          <w:sz w:val="24"/>
          <w:szCs w:val="24"/>
          <w:lang w:val="ro-RO"/>
        </w:rPr>
      </w:pPr>
      <w:r w:rsidRPr="00CC330A">
        <w:rPr>
          <w:sz w:val="24"/>
          <w:szCs w:val="24"/>
          <w:lang w:val="ro-RO"/>
        </w:rPr>
        <w:tab/>
        <w:t xml:space="preserve">Propunem a aproba </w:t>
      </w:r>
      <w:r w:rsidR="00132054" w:rsidRPr="00CC330A">
        <w:rPr>
          <w:sz w:val="24"/>
          <w:szCs w:val="24"/>
          <w:lang w:val="ro-RO"/>
        </w:rPr>
        <w:t>delegarea gestiunii serviciilor publice de al</w:t>
      </w:r>
      <w:r w:rsidR="003B3282">
        <w:rPr>
          <w:sz w:val="24"/>
          <w:szCs w:val="24"/>
          <w:lang w:val="ro-RO"/>
        </w:rPr>
        <w:t xml:space="preserve">imentare cu apă </w:t>
      </w:r>
      <w:r w:rsidR="00132054" w:rsidRPr="00CC330A">
        <w:rPr>
          <w:sz w:val="24"/>
          <w:szCs w:val="24"/>
          <w:lang w:val="ro-RO"/>
        </w:rPr>
        <w:t xml:space="preserve"> </w:t>
      </w:r>
      <w:r w:rsidR="003B3282">
        <w:rPr>
          <w:sz w:val="24"/>
          <w:szCs w:val="24"/>
          <w:lang w:val="ro-RO"/>
        </w:rPr>
        <w:t>către o</w:t>
      </w:r>
      <w:r w:rsidRPr="00CC330A">
        <w:rPr>
          <w:sz w:val="24"/>
          <w:szCs w:val="24"/>
          <w:lang w:val="ro-RO"/>
        </w:rPr>
        <w:t>pera</w:t>
      </w:r>
      <w:r w:rsidR="003B3282">
        <w:rPr>
          <w:sz w:val="24"/>
          <w:szCs w:val="24"/>
          <w:lang w:val="ro-RO"/>
        </w:rPr>
        <w:t>torul SC Compania Aquaserv SA Tâ</w:t>
      </w:r>
      <w:r w:rsidRPr="00CC330A">
        <w:rPr>
          <w:sz w:val="24"/>
          <w:szCs w:val="24"/>
          <w:lang w:val="ro-RO"/>
        </w:rPr>
        <w:t xml:space="preserve">rgu Mureş, a noilor mijloace fixe, aferente </w:t>
      </w:r>
      <w:r w:rsidR="003B3282">
        <w:rPr>
          <w:sz w:val="24"/>
          <w:szCs w:val="24"/>
          <w:lang w:val="ro-RO"/>
        </w:rPr>
        <w:t>s</w:t>
      </w:r>
      <w:r w:rsidR="00AE0C77" w:rsidRPr="00CC330A">
        <w:rPr>
          <w:sz w:val="24"/>
          <w:szCs w:val="24"/>
          <w:lang w:val="ro-RO"/>
        </w:rPr>
        <w:t>erviciului de</w:t>
      </w:r>
      <w:r w:rsidR="003B3282">
        <w:rPr>
          <w:sz w:val="24"/>
          <w:szCs w:val="24"/>
          <w:lang w:val="ro-RO"/>
        </w:rPr>
        <w:t xml:space="preserve"> alimentare cu apă</w:t>
      </w:r>
      <w:r w:rsidR="00AE0C77" w:rsidRPr="00CC330A">
        <w:rPr>
          <w:sz w:val="24"/>
          <w:szCs w:val="24"/>
          <w:lang w:val="ro-RO"/>
        </w:rPr>
        <w:t>, din domeniul publ</w:t>
      </w:r>
      <w:r w:rsidR="003B3282">
        <w:rPr>
          <w:sz w:val="24"/>
          <w:szCs w:val="24"/>
          <w:lang w:val="ro-RO"/>
        </w:rPr>
        <w:t>ic al Municipiului Tâ</w:t>
      </w:r>
      <w:r w:rsidR="00CB025C">
        <w:rPr>
          <w:sz w:val="24"/>
          <w:szCs w:val="24"/>
          <w:lang w:val="ro-RO"/>
        </w:rPr>
        <w:t xml:space="preserve">rgu Mureş </w:t>
      </w:r>
      <w:r w:rsidR="003B3282">
        <w:rPr>
          <w:sz w:val="24"/>
          <w:szCs w:val="24"/>
          <w:lang w:val="ro-RO"/>
        </w:rPr>
        <w:t>–</w:t>
      </w:r>
      <w:r w:rsidR="00105997">
        <w:rPr>
          <w:sz w:val="24"/>
          <w:szCs w:val="24"/>
          <w:lang w:val="ro-RO"/>
        </w:rPr>
        <w:t xml:space="preserve"> </w:t>
      </w:r>
      <w:r w:rsidR="003B3282">
        <w:rPr>
          <w:sz w:val="24"/>
          <w:szCs w:val="24"/>
          <w:lang w:val="ro-RO"/>
        </w:rPr>
        <w:t>strada Remetea</w:t>
      </w:r>
      <w:r w:rsidR="00CB025C">
        <w:rPr>
          <w:sz w:val="24"/>
          <w:szCs w:val="24"/>
          <w:lang w:val="ro-RO"/>
        </w:rPr>
        <w:t xml:space="preserve"> </w:t>
      </w:r>
      <w:r w:rsidR="00AE0C77" w:rsidRPr="00CC330A">
        <w:rPr>
          <w:sz w:val="24"/>
          <w:szCs w:val="24"/>
          <w:lang w:val="ro-RO"/>
        </w:rPr>
        <w:t xml:space="preserve">prevăzute în tabelul anexă, care face parte integrată din prezenta, urmând ca potrivit art. 4 din Actul adiţional nr. 1/2010, la contractul de delegare să se încheie şi un Act adiţional la contract, privind completarea anexei privind bunurile, date în </w:t>
      </w:r>
      <w:r w:rsidR="004076A3" w:rsidRPr="00CC330A">
        <w:rPr>
          <w:sz w:val="24"/>
          <w:szCs w:val="24"/>
          <w:lang w:val="ro-RO"/>
        </w:rPr>
        <w:t>delegare de gestiune</w:t>
      </w:r>
      <w:r w:rsidR="00AE0C77" w:rsidRPr="00CC330A">
        <w:rPr>
          <w:sz w:val="24"/>
          <w:szCs w:val="24"/>
          <w:lang w:val="ro-RO"/>
        </w:rPr>
        <w:t xml:space="preserve"> operatorului, din do</w:t>
      </w:r>
      <w:r w:rsidR="003B3282">
        <w:rPr>
          <w:sz w:val="24"/>
          <w:szCs w:val="24"/>
          <w:lang w:val="ro-RO"/>
        </w:rPr>
        <w:t>meniul public al Municipiului Tâ</w:t>
      </w:r>
      <w:r w:rsidR="00AE0C77" w:rsidRPr="00CC330A">
        <w:rPr>
          <w:sz w:val="24"/>
          <w:szCs w:val="24"/>
          <w:lang w:val="ro-RO"/>
        </w:rPr>
        <w:t xml:space="preserve">rgu Mureş. </w:t>
      </w:r>
    </w:p>
    <w:p w:rsidR="00E1136F" w:rsidRDefault="00E1136F" w:rsidP="001C5CDD">
      <w:pPr>
        <w:jc w:val="both"/>
        <w:rPr>
          <w:sz w:val="24"/>
          <w:szCs w:val="24"/>
          <w:lang w:val="ro-RO"/>
        </w:rPr>
      </w:pPr>
    </w:p>
    <w:p w:rsidR="008D267D" w:rsidRDefault="008D267D" w:rsidP="001C5CDD">
      <w:pPr>
        <w:jc w:val="both"/>
        <w:rPr>
          <w:sz w:val="24"/>
          <w:szCs w:val="24"/>
          <w:lang w:val="ro-RO"/>
        </w:rPr>
      </w:pPr>
    </w:p>
    <w:p w:rsidR="00A52BFE" w:rsidRDefault="004A1A31" w:rsidP="00A52BFE">
      <w:r>
        <w:rPr>
          <w:sz w:val="24"/>
          <w:szCs w:val="24"/>
          <w:lang w:val="ro-RO"/>
        </w:rPr>
        <w:t xml:space="preserve">    </w:t>
      </w:r>
    </w:p>
    <w:p w:rsidR="00A52BFE" w:rsidRPr="00A52BFE" w:rsidRDefault="00A52BFE" w:rsidP="00A52BFE">
      <w:pPr>
        <w:rPr>
          <w:sz w:val="22"/>
          <w:szCs w:val="22"/>
        </w:rPr>
      </w:pPr>
    </w:p>
    <w:p w:rsidR="00A52BFE" w:rsidRPr="00A52BFE" w:rsidRDefault="00A52BFE" w:rsidP="00A52BFE">
      <w:pPr>
        <w:jc w:val="both"/>
        <w:rPr>
          <w:b/>
          <w:sz w:val="22"/>
          <w:szCs w:val="22"/>
          <w:lang w:val="en-US"/>
        </w:rPr>
      </w:pPr>
      <w:proofErr w:type="gramStart"/>
      <w:r w:rsidRPr="00A52BFE">
        <w:rPr>
          <w:b/>
          <w:sz w:val="22"/>
          <w:szCs w:val="22"/>
          <w:lang w:val="en-US"/>
        </w:rPr>
        <w:t>Director exec.</w:t>
      </w:r>
      <w:proofErr w:type="gramEnd"/>
      <w:r w:rsidRPr="00A52BFE">
        <w:rPr>
          <w:b/>
          <w:sz w:val="22"/>
          <w:szCs w:val="22"/>
          <w:lang w:val="en-US"/>
        </w:rPr>
        <w:t xml:space="preserve"> </w:t>
      </w:r>
      <w:proofErr w:type="gramStart"/>
      <w:r w:rsidRPr="00A52BFE">
        <w:rPr>
          <w:b/>
          <w:sz w:val="22"/>
          <w:szCs w:val="22"/>
          <w:lang w:val="en-US"/>
        </w:rPr>
        <w:t>adj</w:t>
      </w:r>
      <w:proofErr w:type="gramEnd"/>
      <w:r w:rsidRPr="00A52BFE">
        <w:rPr>
          <w:b/>
          <w:sz w:val="22"/>
          <w:szCs w:val="22"/>
          <w:lang w:val="en-US"/>
        </w:rPr>
        <w:t>.</w:t>
      </w:r>
      <w:r w:rsidRPr="00A52BFE">
        <w:rPr>
          <w:sz w:val="22"/>
          <w:szCs w:val="22"/>
          <w:lang w:val="en-US"/>
        </w:rPr>
        <w:tab/>
        <w:t xml:space="preserve">                                                                              </w:t>
      </w:r>
      <w:proofErr w:type="spellStart"/>
      <w:proofErr w:type="gramStart"/>
      <w:r w:rsidRPr="00A52BFE">
        <w:rPr>
          <w:b/>
          <w:sz w:val="22"/>
          <w:szCs w:val="22"/>
          <w:lang w:val="en-US"/>
        </w:rPr>
        <w:t>Întocmit</w:t>
      </w:r>
      <w:proofErr w:type="spellEnd"/>
      <w:r w:rsidRPr="00A52BFE">
        <w:rPr>
          <w:b/>
          <w:sz w:val="22"/>
          <w:szCs w:val="22"/>
          <w:lang w:val="en-US"/>
        </w:rPr>
        <w:t xml:space="preserve"> :</w:t>
      </w:r>
      <w:proofErr w:type="gramEnd"/>
      <w:r w:rsidRPr="00A52BFE">
        <w:rPr>
          <w:b/>
          <w:sz w:val="22"/>
          <w:szCs w:val="22"/>
          <w:lang w:val="en-US"/>
        </w:rPr>
        <w:t xml:space="preserve"> </w:t>
      </w:r>
    </w:p>
    <w:p w:rsidR="00A52BFE" w:rsidRPr="00A52BFE" w:rsidRDefault="00A52BFE" w:rsidP="00A52BFE">
      <w:pPr>
        <w:jc w:val="both"/>
        <w:rPr>
          <w:sz w:val="22"/>
          <w:szCs w:val="22"/>
          <w:lang w:val="en-US"/>
        </w:rPr>
      </w:pPr>
      <w:proofErr w:type="spellStart"/>
      <w:proofErr w:type="gramStart"/>
      <w:r w:rsidRPr="00A52BFE">
        <w:rPr>
          <w:sz w:val="22"/>
          <w:szCs w:val="22"/>
          <w:lang w:val="en-US"/>
        </w:rPr>
        <w:t>Ing</w:t>
      </w:r>
      <w:proofErr w:type="spellEnd"/>
      <w:r w:rsidRPr="00A52BFE">
        <w:rPr>
          <w:sz w:val="22"/>
          <w:szCs w:val="22"/>
          <w:lang w:val="en-US"/>
        </w:rPr>
        <w:t>.</w:t>
      </w:r>
      <w:proofErr w:type="gramEnd"/>
      <w:r w:rsidRPr="00A52BFE">
        <w:rPr>
          <w:sz w:val="22"/>
          <w:szCs w:val="22"/>
          <w:lang w:val="en-US"/>
        </w:rPr>
        <w:t xml:space="preserve"> </w:t>
      </w:r>
      <w:proofErr w:type="spellStart"/>
      <w:r w:rsidRPr="00A52BFE">
        <w:rPr>
          <w:sz w:val="22"/>
          <w:szCs w:val="22"/>
          <w:lang w:val="en-US"/>
        </w:rPr>
        <w:t>Popistan</w:t>
      </w:r>
      <w:proofErr w:type="spellEnd"/>
      <w:r w:rsidRPr="00A52BFE">
        <w:rPr>
          <w:sz w:val="22"/>
          <w:szCs w:val="22"/>
          <w:lang w:val="en-US"/>
        </w:rPr>
        <w:t xml:space="preserve"> </w:t>
      </w:r>
      <w:proofErr w:type="spellStart"/>
      <w:r w:rsidRPr="00A52BFE">
        <w:rPr>
          <w:sz w:val="22"/>
          <w:szCs w:val="22"/>
          <w:lang w:val="en-US"/>
        </w:rPr>
        <w:t>Dorin</w:t>
      </w:r>
      <w:proofErr w:type="spellEnd"/>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proofErr w:type="spellStart"/>
      <w:r w:rsidRPr="00A52BFE">
        <w:rPr>
          <w:sz w:val="22"/>
          <w:szCs w:val="22"/>
          <w:lang w:val="en-US"/>
        </w:rPr>
        <w:t>Direcţia</w:t>
      </w:r>
      <w:proofErr w:type="spellEnd"/>
      <w:r w:rsidRPr="00A52BFE">
        <w:rPr>
          <w:sz w:val="22"/>
          <w:szCs w:val="22"/>
          <w:lang w:val="en-US"/>
        </w:rPr>
        <w:t xml:space="preserve"> </w:t>
      </w:r>
      <w:proofErr w:type="spellStart"/>
      <w:r w:rsidRPr="00A52BFE">
        <w:rPr>
          <w:sz w:val="22"/>
          <w:szCs w:val="22"/>
          <w:lang w:val="en-US"/>
        </w:rPr>
        <w:t>tehnică</w:t>
      </w:r>
      <w:proofErr w:type="spellEnd"/>
      <w:r w:rsidRPr="00A52BFE">
        <w:rPr>
          <w:sz w:val="22"/>
          <w:szCs w:val="22"/>
          <w:lang w:val="en-US"/>
        </w:rPr>
        <w:t xml:space="preserve"> - CICC</w:t>
      </w:r>
    </w:p>
    <w:p w:rsidR="00A52BFE" w:rsidRPr="00A52BFE" w:rsidRDefault="00A52BFE" w:rsidP="00A52BFE">
      <w:pPr>
        <w:jc w:val="both"/>
        <w:rPr>
          <w:sz w:val="22"/>
          <w:szCs w:val="22"/>
          <w:lang w:val="en-US"/>
        </w:rPr>
      </w:pP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r w:rsidRPr="00A52BFE">
        <w:rPr>
          <w:sz w:val="22"/>
          <w:szCs w:val="22"/>
          <w:lang w:val="en-US"/>
        </w:rPr>
        <w:tab/>
      </w:r>
      <w:proofErr w:type="spellStart"/>
      <w:r w:rsidRPr="00A52BFE">
        <w:rPr>
          <w:sz w:val="22"/>
          <w:szCs w:val="22"/>
          <w:lang w:val="en-US"/>
        </w:rPr>
        <w:t>Şimon</w:t>
      </w:r>
      <w:proofErr w:type="spellEnd"/>
      <w:r w:rsidRPr="00A52BFE">
        <w:rPr>
          <w:sz w:val="22"/>
          <w:szCs w:val="22"/>
          <w:lang w:val="en-US"/>
        </w:rPr>
        <w:t xml:space="preserve"> </w:t>
      </w:r>
      <w:proofErr w:type="spellStart"/>
      <w:proofErr w:type="gramStart"/>
      <w:r w:rsidRPr="00A52BFE">
        <w:rPr>
          <w:sz w:val="22"/>
          <w:szCs w:val="22"/>
          <w:lang w:val="en-US"/>
        </w:rPr>
        <w:t>Ştefan</w:t>
      </w:r>
      <w:proofErr w:type="spellEnd"/>
      <w:proofErr w:type="gramEnd"/>
      <w:r w:rsidRPr="00A52BFE">
        <w:rPr>
          <w:sz w:val="22"/>
          <w:szCs w:val="22"/>
          <w:lang w:val="en-US"/>
        </w:rPr>
        <w:t xml:space="preserve"> – referent de </w:t>
      </w:r>
      <w:proofErr w:type="spellStart"/>
      <w:r w:rsidRPr="00A52BFE">
        <w:rPr>
          <w:sz w:val="22"/>
          <w:szCs w:val="22"/>
          <w:lang w:val="en-US"/>
        </w:rPr>
        <w:t>specialitate</w:t>
      </w:r>
      <w:proofErr w:type="spellEnd"/>
    </w:p>
    <w:p w:rsidR="00A52BFE" w:rsidRPr="00A52BFE" w:rsidRDefault="00D36609" w:rsidP="00A52BFE">
      <w:pPr>
        <w:rPr>
          <w:sz w:val="22"/>
          <w:szCs w:val="22"/>
          <w:lang w:val="ro-RO"/>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25</w:t>
      </w:r>
      <w:r w:rsidR="00A52BFE" w:rsidRPr="00A52BFE">
        <w:rPr>
          <w:sz w:val="22"/>
          <w:szCs w:val="22"/>
        </w:rPr>
        <w:t>.03.2021 - 1ex.</w:t>
      </w:r>
      <w:proofErr w:type="gramEnd"/>
    </w:p>
    <w:p w:rsidR="00A52BFE" w:rsidRPr="00A52BFE" w:rsidRDefault="00A52BFE" w:rsidP="00A52BFE">
      <w:pPr>
        <w:rPr>
          <w:sz w:val="22"/>
          <w:szCs w:val="22"/>
        </w:rPr>
      </w:pPr>
    </w:p>
    <w:p w:rsidR="008D267D" w:rsidRPr="00BA746B" w:rsidRDefault="004A1A31" w:rsidP="001C5CDD">
      <w:pPr>
        <w:jc w:val="both"/>
        <w:rPr>
          <w:b/>
          <w:sz w:val="24"/>
          <w:szCs w:val="24"/>
          <w:lang w:val="ro-RO"/>
        </w:rPr>
      </w:pPr>
      <w:r>
        <w:rPr>
          <w:sz w:val="24"/>
          <w:szCs w:val="24"/>
          <w:lang w:val="ro-RO"/>
        </w:rPr>
        <w:t xml:space="preserve">              </w:t>
      </w:r>
      <w:r w:rsidR="00BA746B">
        <w:rPr>
          <w:sz w:val="24"/>
          <w:szCs w:val="24"/>
          <w:lang w:val="ro-RO"/>
        </w:rPr>
        <w:tab/>
      </w:r>
      <w:r w:rsidR="00BA746B">
        <w:rPr>
          <w:sz w:val="24"/>
          <w:szCs w:val="24"/>
          <w:lang w:val="ro-RO"/>
        </w:rPr>
        <w:tab/>
      </w:r>
      <w:r w:rsidR="00BA746B">
        <w:rPr>
          <w:sz w:val="24"/>
          <w:szCs w:val="24"/>
          <w:lang w:val="ro-RO"/>
        </w:rPr>
        <w:tab/>
      </w:r>
      <w:r w:rsidR="00BA746B">
        <w:rPr>
          <w:sz w:val="24"/>
          <w:szCs w:val="24"/>
          <w:lang w:val="ro-RO"/>
        </w:rPr>
        <w:tab/>
      </w:r>
      <w:r w:rsidR="00BA746B">
        <w:rPr>
          <w:sz w:val="24"/>
          <w:szCs w:val="24"/>
          <w:lang w:val="ro-RO"/>
        </w:rPr>
        <w:tab/>
      </w:r>
    </w:p>
    <w:p w:rsidR="00E1136F" w:rsidRPr="00BA746B" w:rsidRDefault="00E1136F" w:rsidP="001C5CDD">
      <w:pPr>
        <w:jc w:val="both"/>
        <w:rPr>
          <w:b/>
          <w:sz w:val="24"/>
          <w:szCs w:val="24"/>
          <w:lang w:val="ro-RO"/>
        </w:rPr>
      </w:pPr>
      <w:r w:rsidRPr="00BA746B">
        <w:rPr>
          <w:b/>
          <w:sz w:val="24"/>
          <w:szCs w:val="24"/>
          <w:lang w:val="ro-RO"/>
        </w:rPr>
        <w:t xml:space="preserve">    </w:t>
      </w:r>
      <w:r w:rsidR="001601B2" w:rsidRPr="00BA746B">
        <w:rPr>
          <w:b/>
          <w:sz w:val="24"/>
          <w:szCs w:val="24"/>
          <w:lang w:val="ro-RO"/>
        </w:rPr>
        <w:t xml:space="preserve">        </w:t>
      </w:r>
      <w:r w:rsidR="004A1A31" w:rsidRPr="00BA746B">
        <w:rPr>
          <w:b/>
          <w:sz w:val="24"/>
          <w:szCs w:val="24"/>
          <w:lang w:val="ro-RO"/>
        </w:rPr>
        <w:t xml:space="preserve">    </w:t>
      </w:r>
      <w:r w:rsidR="00BA746B" w:rsidRPr="00BA746B">
        <w:rPr>
          <w:b/>
          <w:sz w:val="24"/>
          <w:szCs w:val="24"/>
          <w:lang w:val="ro-RO"/>
        </w:rPr>
        <w:tab/>
      </w:r>
      <w:r w:rsidR="00BA746B" w:rsidRPr="00BA746B">
        <w:rPr>
          <w:b/>
          <w:sz w:val="24"/>
          <w:szCs w:val="24"/>
          <w:lang w:val="ro-RO"/>
        </w:rPr>
        <w:tab/>
      </w:r>
      <w:r w:rsidR="00BA746B" w:rsidRPr="00BA746B">
        <w:rPr>
          <w:b/>
          <w:sz w:val="24"/>
          <w:szCs w:val="24"/>
          <w:lang w:val="ro-RO"/>
        </w:rPr>
        <w:tab/>
      </w:r>
      <w:r w:rsidR="00BA746B" w:rsidRPr="00BA746B">
        <w:rPr>
          <w:b/>
          <w:sz w:val="24"/>
          <w:szCs w:val="24"/>
          <w:lang w:val="ro-RO"/>
        </w:rPr>
        <w:tab/>
      </w:r>
      <w:r w:rsidR="00BA746B" w:rsidRPr="00BA746B">
        <w:rPr>
          <w:b/>
          <w:sz w:val="24"/>
          <w:szCs w:val="24"/>
          <w:lang w:val="ro-RO"/>
        </w:rPr>
        <w:tab/>
      </w:r>
      <w:r w:rsidR="00BA746B" w:rsidRPr="00BA746B">
        <w:rPr>
          <w:b/>
          <w:sz w:val="24"/>
          <w:szCs w:val="24"/>
          <w:lang w:val="ro-RO"/>
        </w:rPr>
        <w:tab/>
      </w:r>
      <w:r w:rsidR="00BA746B" w:rsidRPr="00BA746B">
        <w:rPr>
          <w:b/>
          <w:sz w:val="24"/>
          <w:szCs w:val="24"/>
          <w:lang w:val="ro-RO"/>
        </w:rPr>
        <w:tab/>
      </w:r>
      <w:r w:rsidR="004A1A31" w:rsidRPr="00BA746B">
        <w:rPr>
          <w:b/>
          <w:sz w:val="24"/>
          <w:szCs w:val="24"/>
          <w:lang w:val="ro-RO"/>
        </w:rPr>
        <w:t xml:space="preserve"> </w:t>
      </w:r>
      <w:r w:rsidR="00BA746B" w:rsidRPr="00BA746B">
        <w:rPr>
          <w:b/>
          <w:sz w:val="24"/>
          <w:szCs w:val="24"/>
          <w:lang w:val="ro-RO"/>
        </w:rPr>
        <w:t xml:space="preserve"> </w:t>
      </w:r>
      <w:r w:rsidR="003B3282">
        <w:rPr>
          <w:b/>
          <w:sz w:val="24"/>
          <w:szCs w:val="24"/>
          <w:lang w:val="ro-RO"/>
        </w:rPr>
        <w:t xml:space="preserve"> </w:t>
      </w:r>
      <w:r w:rsidRPr="00BA746B">
        <w:rPr>
          <w:b/>
          <w:sz w:val="24"/>
          <w:szCs w:val="24"/>
          <w:lang w:val="ro-RO"/>
        </w:rPr>
        <w:t xml:space="preserve">                                   </w:t>
      </w:r>
    </w:p>
    <w:p w:rsidR="00E1136F" w:rsidRPr="00BA746B" w:rsidRDefault="00E1136F" w:rsidP="001C5CDD">
      <w:pPr>
        <w:jc w:val="both"/>
        <w:rPr>
          <w:b/>
          <w:sz w:val="24"/>
          <w:szCs w:val="24"/>
          <w:lang w:val="ro-RO"/>
        </w:rPr>
      </w:pPr>
      <w:r w:rsidRPr="00BA746B">
        <w:rPr>
          <w:b/>
          <w:sz w:val="24"/>
          <w:szCs w:val="24"/>
          <w:lang w:val="ro-RO"/>
        </w:rPr>
        <w:t xml:space="preserve">          </w:t>
      </w:r>
      <w:r w:rsidR="003B3282">
        <w:rPr>
          <w:b/>
          <w:sz w:val="24"/>
          <w:szCs w:val="24"/>
          <w:lang w:val="ro-RO"/>
        </w:rPr>
        <w:t xml:space="preserve">     </w:t>
      </w:r>
      <w:r w:rsidR="00A52BFE">
        <w:rPr>
          <w:b/>
          <w:sz w:val="24"/>
          <w:szCs w:val="24"/>
          <w:lang w:val="ro-RO"/>
        </w:rPr>
        <w:t xml:space="preserve"> </w:t>
      </w:r>
      <w:r w:rsidRPr="00BA746B">
        <w:rPr>
          <w:b/>
          <w:sz w:val="24"/>
          <w:szCs w:val="24"/>
          <w:lang w:val="ro-RO"/>
        </w:rPr>
        <w:t xml:space="preserve">                                                  </w:t>
      </w:r>
      <w:r w:rsidR="001601B2" w:rsidRPr="00BA746B">
        <w:rPr>
          <w:b/>
          <w:sz w:val="24"/>
          <w:szCs w:val="24"/>
          <w:lang w:val="ro-RO"/>
        </w:rPr>
        <w:t xml:space="preserve"> </w:t>
      </w:r>
      <w:r w:rsidRPr="00BA746B">
        <w:rPr>
          <w:b/>
          <w:sz w:val="24"/>
          <w:szCs w:val="24"/>
          <w:lang w:val="ro-RO"/>
        </w:rPr>
        <w:t xml:space="preserve">    </w:t>
      </w:r>
      <w:r w:rsidR="001601B2" w:rsidRPr="00BA746B">
        <w:rPr>
          <w:b/>
          <w:sz w:val="24"/>
          <w:szCs w:val="24"/>
          <w:lang w:val="ro-RO"/>
        </w:rPr>
        <w:t xml:space="preserve">  </w:t>
      </w:r>
      <w:r w:rsidRPr="00BA746B">
        <w:rPr>
          <w:b/>
          <w:sz w:val="24"/>
          <w:szCs w:val="24"/>
          <w:lang w:val="ro-RO"/>
        </w:rPr>
        <w:t xml:space="preserve"> </w:t>
      </w:r>
    </w:p>
    <w:p w:rsidR="00E63694" w:rsidRPr="00BA746B" w:rsidRDefault="00E1136F" w:rsidP="00BB676C">
      <w:pPr>
        <w:jc w:val="both"/>
        <w:rPr>
          <w:b/>
          <w:sz w:val="28"/>
          <w:szCs w:val="28"/>
          <w:u w:val="single"/>
          <w:lang w:val="ro-RO"/>
        </w:rPr>
      </w:pPr>
      <w:r w:rsidRPr="00BA746B">
        <w:rPr>
          <w:b/>
          <w:sz w:val="24"/>
          <w:szCs w:val="24"/>
          <w:lang w:val="ro-RO"/>
        </w:rPr>
        <w:t xml:space="preserve">        </w:t>
      </w:r>
      <w:r w:rsidR="003B3282">
        <w:rPr>
          <w:b/>
          <w:sz w:val="24"/>
          <w:szCs w:val="24"/>
          <w:lang w:val="ro-RO"/>
        </w:rPr>
        <w:t xml:space="preserve">         </w:t>
      </w:r>
      <w:r w:rsidR="00BA746B" w:rsidRPr="00BA746B">
        <w:rPr>
          <w:b/>
          <w:sz w:val="24"/>
          <w:szCs w:val="24"/>
          <w:lang w:val="ro-RO"/>
        </w:rPr>
        <w:t xml:space="preserve"> </w:t>
      </w:r>
      <w:r w:rsidRPr="00BA746B">
        <w:rPr>
          <w:b/>
          <w:sz w:val="24"/>
          <w:szCs w:val="24"/>
          <w:u w:val="single"/>
          <w:lang w:val="ro-RO"/>
        </w:rPr>
        <w:t xml:space="preserve">                                         </w:t>
      </w:r>
      <w:r w:rsidR="004B2DFD" w:rsidRPr="00BA746B">
        <w:rPr>
          <w:b/>
          <w:sz w:val="24"/>
          <w:szCs w:val="24"/>
          <w:u w:val="single"/>
          <w:lang w:val="ro-RO"/>
        </w:rPr>
        <w:t xml:space="preserve">   </w:t>
      </w:r>
      <w:r w:rsidRPr="00BA746B">
        <w:rPr>
          <w:b/>
          <w:sz w:val="24"/>
          <w:szCs w:val="24"/>
          <w:u w:val="single"/>
          <w:lang w:val="ro-RO"/>
        </w:rPr>
        <w:t xml:space="preserve">  </w:t>
      </w:r>
      <w:r w:rsidR="001601B2" w:rsidRPr="00BA746B">
        <w:rPr>
          <w:b/>
          <w:sz w:val="24"/>
          <w:szCs w:val="24"/>
          <w:u w:val="single"/>
          <w:lang w:val="ro-RO"/>
        </w:rPr>
        <w:t xml:space="preserve">  </w:t>
      </w:r>
      <w:r w:rsidR="00867AF7" w:rsidRPr="00BA746B">
        <w:rPr>
          <w:b/>
          <w:sz w:val="24"/>
          <w:szCs w:val="24"/>
          <w:u w:val="single"/>
          <w:lang w:val="ro-RO"/>
        </w:rPr>
        <w:t xml:space="preserve">  </w:t>
      </w:r>
    </w:p>
    <w:p w:rsidR="00E63694" w:rsidRPr="00BA746B" w:rsidRDefault="00E63694" w:rsidP="00BB676C">
      <w:pPr>
        <w:jc w:val="both"/>
        <w:rPr>
          <w:b/>
          <w:sz w:val="28"/>
          <w:szCs w:val="28"/>
          <w:u w:val="single"/>
          <w:lang w:val="ro-RO"/>
        </w:rPr>
      </w:pPr>
    </w:p>
    <w:p w:rsidR="00E63694" w:rsidRPr="00BA746B" w:rsidRDefault="00E63694" w:rsidP="00BB676C">
      <w:pPr>
        <w:jc w:val="both"/>
        <w:rPr>
          <w:b/>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Default="00E63694" w:rsidP="00BB676C">
      <w:pPr>
        <w:jc w:val="both"/>
        <w:rPr>
          <w:sz w:val="28"/>
          <w:szCs w:val="28"/>
          <w:lang w:val="ro-RO"/>
        </w:rPr>
      </w:pPr>
    </w:p>
    <w:p w:rsidR="00E63694" w:rsidRPr="00CC330A" w:rsidRDefault="00E63694" w:rsidP="00BB676C">
      <w:pPr>
        <w:jc w:val="both"/>
        <w:rPr>
          <w:sz w:val="28"/>
          <w:szCs w:val="28"/>
          <w:lang w:val="ro-RO"/>
        </w:rPr>
      </w:pPr>
    </w:p>
    <w:p w:rsidR="00E63694" w:rsidRPr="007C27C7" w:rsidRDefault="00280343" w:rsidP="00BB676C">
      <w:pPr>
        <w:rPr>
          <w:b/>
          <w:sz w:val="22"/>
          <w:szCs w:val="22"/>
          <w:lang w:val="hu-HU"/>
        </w:rPr>
      </w:pPr>
      <w:r w:rsidRPr="00280343">
        <w:rPr>
          <w:b/>
          <w:sz w:val="22"/>
          <w:szCs w:val="22"/>
          <w:lang w:val="hu-HU"/>
        </w:rPr>
        <w:t>*</w:t>
      </w:r>
      <w:r w:rsidRPr="00280343">
        <w:rPr>
          <w:b/>
          <w:sz w:val="16"/>
          <w:szCs w:val="16"/>
          <w:lang w:val="hu-HU"/>
        </w:rPr>
        <w:t>Actele administrative sunt hotărârile de Consiliu local care intră în vigoare şi propduc efecte juridice după îndeplinirea con</w:t>
      </w:r>
      <w:r w:rsidR="004A1A31">
        <w:rPr>
          <w:b/>
          <w:sz w:val="16"/>
          <w:szCs w:val="16"/>
          <w:lang w:val="hu-HU"/>
        </w:rPr>
        <w:t>diţiilor prevăzute de art. 129,</w:t>
      </w:r>
      <w:r w:rsidR="00BA746B">
        <w:rPr>
          <w:b/>
          <w:sz w:val="16"/>
          <w:szCs w:val="16"/>
          <w:lang w:val="hu-HU"/>
        </w:rPr>
        <w:t xml:space="preserve"> </w:t>
      </w:r>
      <w:r w:rsidR="004A1A31">
        <w:rPr>
          <w:b/>
          <w:sz w:val="16"/>
          <w:szCs w:val="16"/>
          <w:lang w:val="hu-HU"/>
        </w:rPr>
        <w:t>art. 139 din O.U.G.</w:t>
      </w:r>
      <w:r w:rsidR="00BA746B">
        <w:rPr>
          <w:b/>
          <w:sz w:val="16"/>
          <w:szCs w:val="16"/>
          <w:lang w:val="hu-HU"/>
        </w:rPr>
        <w:t xml:space="preserve"> nr.57/2019 PRIVIND Codul  Administrativ</w:t>
      </w:r>
    </w:p>
    <w:p w:rsidR="00BA746B" w:rsidRDefault="00BA746B" w:rsidP="002C4226">
      <w:pPr>
        <w:jc w:val="both"/>
        <w:rPr>
          <w:sz w:val="24"/>
          <w:szCs w:val="24"/>
          <w:lang w:val="hu-HU"/>
        </w:rPr>
      </w:pPr>
    </w:p>
    <w:p w:rsidR="007A014C" w:rsidRPr="00CC330A" w:rsidRDefault="007A014C" w:rsidP="007A014C">
      <w:pPr>
        <w:ind w:firstLine="720"/>
        <w:jc w:val="both"/>
        <w:rPr>
          <w:sz w:val="24"/>
          <w:szCs w:val="24"/>
          <w:lang w:val="hu-HU"/>
        </w:rPr>
      </w:pPr>
      <w:r w:rsidRPr="00CC330A">
        <w:rPr>
          <w:sz w:val="24"/>
          <w:szCs w:val="24"/>
          <w:lang w:val="hu-HU"/>
        </w:rPr>
        <w:t xml:space="preserve">În temeiul art. 51 din Regulamentul de organizare şi funcţionare a Consiliului local municipal Tîrgu Mureş, </w:t>
      </w:r>
    </w:p>
    <w:p w:rsidR="007A014C" w:rsidRPr="00CC330A" w:rsidRDefault="007A014C" w:rsidP="007A014C">
      <w:pPr>
        <w:ind w:firstLine="720"/>
        <w:jc w:val="both"/>
        <w:rPr>
          <w:sz w:val="24"/>
          <w:szCs w:val="24"/>
        </w:rPr>
      </w:pPr>
      <w:r w:rsidRPr="00CC330A">
        <w:rPr>
          <w:sz w:val="24"/>
          <w:szCs w:val="24"/>
          <w:lang w:val="hu-HU"/>
        </w:rPr>
        <w:t xml:space="preserve">Comisiile de specialitate ale autorităţii publice deliberative, în conformitate cu art. 54, alin. </w:t>
      </w:r>
      <w:r w:rsidRPr="00CC330A">
        <w:rPr>
          <w:sz w:val="24"/>
          <w:szCs w:val="24"/>
        </w:rPr>
        <w:t xml:space="preserve">(4) </w:t>
      </w:r>
      <w:proofErr w:type="gramStart"/>
      <w:r w:rsidRPr="00CC330A">
        <w:rPr>
          <w:sz w:val="24"/>
          <w:szCs w:val="24"/>
        </w:rPr>
        <w:t>din</w:t>
      </w:r>
      <w:proofErr w:type="gramEnd"/>
      <w:r w:rsidRPr="00CC330A">
        <w:rPr>
          <w:sz w:val="24"/>
          <w:szCs w:val="24"/>
        </w:rPr>
        <w:t xml:space="preserve"> </w:t>
      </w:r>
      <w:proofErr w:type="spellStart"/>
      <w:r w:rsidRPr="00CC330A">
        <w:rPr>
          <w:sz w:val="24"/>
          <w:szCs w:val="24"/>
        </w:rPr>
        <w:t>Legea</w:t>
      </w:r>
      <w:proofErr w:type="spellEnd"/>
      <w:r w:rsidRPr="00CC330A">
        <w:rPr>
          <w:sz w:val="24"/>
          <w:szCs w:val="24"/>
        </w:rPr>
        <w:t xml:space="preserve"> nr. 215/2001 </w:t>
      </w:r>
      <w:proofErr w:type="spellStart"/>
      <w:r w:rsidRPr="00CC330A">
        <w:rPr>
          <w:sz w:val="24"/>
          <w:szCs w:val="24"/>
        </w:rPr>
        <w:t>privind</w:t>
      </w:r>
      <w:proofErr w:type="spellEnd"/>
      <w:r w:rsidRPr="00CC330A">
        <w:rPr>
          <w:sz w:val="24"/>
          <w:szCs w:val="24"/>
        </w:rPr>
        <w:t xml:space="preserve"> </w:t>
      </w:r>
      <w:proofErr w:type="spellStart"/>
      <w:r w:rsidRPr="00CC330A">
        <w:rPr>
          <w:sz w:val="24"/>
          <w:szCs w:val="24"/>
        </w:rPr>
        <w:t>administraţia</w:t>
      </w:r>
      <w:proofErr w:type="spellEnd"/>
      <w:r w:rsidRPr="00CC330A">
        <w:rPr>
          <w:sz w:val="24"/>
          <w:szCs w:val="24"/>
        </w:rPr>
        <w:t xml:space="preserve"> </w:t>
      </w:r>
      <w:proofErr w:type="spellStart"/>
      <w:r w:rsidRPr="00CC330A">
        <w:rPr>
          <w:sz w:val="24"/>
          <w:szCs w:val="24"/>
        </w:rPr>
        <w:t>publică</w:t>
      </w:r>
      <w:proofErr w:type="spellEnd"/>
      <w:r w:rsidRPr="00CC330A">
        <w:rPr>
          <w:sz w:val="24"/>
          <w:szCs w:val="24"/>
        </w:rPr>
        <w:t xml:space="preserve"> </w:t>
      </w:r>
      <w:proofErr w:type="spellStart"/>
      <w:r w:rsidRPr="00CC330A">
        <w:rPr>
          <w:sz w:val="24"/>
          <w:szCs w:val="24"/>
        </w:rPr>
        <w:t>locală</w:t>
      </w:r>
      <w:proofErr w:type="spellEnd"/>
      <w:r w:rsidRPr="00CC330A">
        <w:rPr>
          <w:sz w:val="24"/>
          <w:szCs w:val="24"/>
        </w:rPr>
        <w:t xml:space="preserve">, </w:t>
      </w:r>
      <w:proofErr w:type="spellStart"/>
      <w:r w:rsidRPr="00CC330A">
        <w:rPr>
          <w:sz w:val="24"/>
          <w:szCs w:val="24"/>
        </w:rPr>
        <w:t>republicată</w:t>
      </w:r>
      <w:proofErr w:type="spellEnd"/>
      <w:r w:rsidRPr="00CC330A">
        <w:rPr>
          <w:sz w:val="24"/>
          <w:szCs w:val="24"/>
        </w:rPr>
        <w:t xml:space="preserve">, </w:t>
      </w:r>
      <w:proofErr w:type="spellStart"/>
      <w:r w:rsidRPr="00CC330A">
        <w:rPr>
          <w:sz w:val="24"/>
          <w:szCs w:val="24"/>
        </w:rPr>
        <w:t>prezintă</w:t>
      </w:r>
      <w:proofErr w:type="spellEnd"/>
      <w:r w:rsidRPr="00CC330A">
        <w:rPr>
          <w:sz w:val="24"/>
          <w:szCs w:val="24"/>
        </w:rPr>
        <w:t xml:space="preserve"> </w:t>
      </w:r>
      <w:proofErr w:type="spellStart"/>
      <w:r w:rsidRPr="00CC330A">
        <w:rPr>
          <w:sz w:val="24"/>
          <w:szCs w:val="24"/>
        </w:rPr>
        <w:t>următorul</w:t>
      </w:r>
      <w:proofErr w:type="spellEnd"/>
      <w:r w:rsidRPr="00CC330A">
        <w:rPr>
          <w:sz w:val="24"/>
          <w:szCs w:val="24"/>
        </w:rPr>
        <w:t xml:space="preserve"> </w:t>
      </w:r>
      <w:proofErr w:type="spellStart"/>
      <w:r w:rsidRPr="00CC330A">
        <w:rPr>
          <w:sz w:val="24"/>
          <w:szCs w:val="24"/>
        </w:rPr>
        <w:t>raport</w:t>
      </w:r>
      <w:proofErr w:type="spellEnd"/>
      <w:r w:rsidRPr="00CC330A">
        <w:rPr>
          <w:sz w:val="24"/>
          <w:szCs w:val="24"/>
        </w:rPr>
        <w:t>:</w:t>
      </w:r>
    </w:p>
    <w:p w:rsidR="007A014C" w:rsidRPr="00CC330A" w:rsidRDefault="007A014C" w:rsidP="007A014C">
      <w:pPr>
        <w:pStyle w:val="BodyTextIndent"/>
        <w:rPr>
          <w:sz w:val="24"/>
          <w:szCs w:val="24"/>
        </w:rPr>
      </w:pPr>
    </w:p>
    <w:p w:rsidR="00601E68" w:rsidRPr="00601E68" w:rsidRDefault="00601E68" w:rsidP="00601E68">
      <w:pPr>
        <w:ind w:firstLine="720"/>
        <w:jc w:val="both"/>
        <w:rPr>
          <w:sz w:val="24"/>
          <w:szCs w:val="24"/>
        </w:rPr>
      </w:pPr>
      <w:r w:rsidRPr="00601E68">
        <w:rPr>
          <w:sz w:val="24"/>
          <w:szCs w:val="24"/>
        </w:rPr>
        <w:t xml:space="preserve">1. </w:t>
      </w:r>
      <w:proofErr w:type="spellStart"/>
      <w:r w:rsidRPr="00601E68">
        <w:rPr>
          <w:sz w:val="24"/>
          <w:szCs w:val="24"/>
        </w:rPr>
        <w:t>Comisia</w:t>
      </w:r>
      <w:proofErr w:type="spellEnd"/>
      <w:r w:rsidRPr="00601E68">
        <w:rPr>
          <w:sz w:val="24"/>
          <w:szCs w:val="24"/>
        </w:rPr>
        <w:t xml:space="preserve"> de </w:t>
      </w:r>
      <w:proofErr w:type="spellStart"/>
      <w:r w:rsidRPr="00601E68">
        <w:rPr>
          <w:sz w:val="24"/>
          <w:szCs w:val="24"/>
        </w:rPr>
        <w:t>studii</w:t>
      </w:r>
      <w:proofErr w:type="spellEnd"/>
      <w:r w:rsidRPr="00601E68">
        <w:rPr>
          <w:sz w:val="24"/>
          <w:szCs w:val="24"/>
        </w:rPr>
        <w:t xml:space="preserve">, </w:t>
      </w:r>
      <w:proofErr w:type="spellStart"/>
      <w:r w:rsidRPr="00601E68">
        <w:rPr>
          <w:sz w:val="24"/>
          <w:szCs w:val="24"/>
        </w:rPr>
        <w:t>prognoze</w:t>
      </w:r>
      <w:proofErr w:type="spellEnd"/>
      <w:r w:rsidRPr="00601E68">
        <w:rPr>
          <w:sz w:val="24"/>
          <w:szCs w:val="24"/>
        </w:rPr>
        <w:t xml:space="preserve"> </w:t>
      </w:r>
      <w:proofErr w:type="spellStart"/>
      <w:r w:rsidRPr="00601E68">
        <w:rPr>
          <w:sz w:val="24"/>
          <w:szCs w:val="24"/>
        </w:rPr>
        <w:t>economico-sociale</w:t>
      </w:r>
      <w:proofErr w:type="spellEnd"/>
      <w:r w:rsidRPr="00601E68">
        <w:rPr>
          <w:sz w:val="24"/>
          <w:szCs w:val="24"/>
        </w:rPr>
        <w:t xml:space="preserve">, </w:t>
      </w:r>
      <w:proofErr w:type="spellStart"/>
      <w:r w:rsidRPr="00601E68">
        <w:rPr>
          <w:b/>
          <w:sz w:val="24"/>
          <w:szCs w:val="24"/>
        </w:rPr>
        <w:t>buget-finanţe</w:t>
      </w:r>
      <w:proofErr w:type="spellEnd"/>
      <w:r w:rsidRPr="00601E68">
        <w:rPr>
          <w:sz w:val="24"/>
          <w:szCs w:val="24"/>
        </w:rPr>
        <w:t xml:space="preserve"> </w:t>
      </w:r>
      <w:proofErr w:type="spellStart"/>
      <w:r w:rsidRPr="00601E68">
        <w:rPr>
          <w:sz w:val="24"/>
          <w:szCs w:val="24"/>
        </w:rPr>
        <w:t>şi</w:t>
      </w:r>
      <w:proofErr w:type="spellEnd"/>
      <w:r w:rsidRPr="00601E68">
        <w:rPr>
          <w:sz w:val="24"/>
          <w:szCs w:val="24"/>
        </w:rPr>
        <w:t xml:space="preserve"> </w:t>
      </w:r>
      <w:proofErr w:type="spellStart"/>
      <w:r w:rsidRPr="00601E68">
        <w:rPr>
          <w:sz w:val="24"/>
          <w:szCs w:val="24"/>
        </w:rPr>
        <w:t>administrarea</w:t>
      </w:r>
      <w:proofErr w:type="spellEnd"/>
      <w:r w:rsidRPr="00601E68">
        <w:rPr>
          <w:sz w:val="24"/>
          <w:szCs w:val="24"/>
        </w:rPr>
        <w:t xml:space="preserve"> </w:t>
      </w:r>
      <w:proofErr w:type="spellStart"/>
      <w:r w:rsidRPr="00601E68">
        <w:rPr>
          <w:sz w:val="24"/>
          <w:szCs w:val="24"/>
        </w:rPr>
        <w:t>domeniului</w:t>
      </w:r>
      <w:proofErr w:type="spellEnd"/>
      <w:r w:rsidRPr="00601E68">
        <w:rPr>
          <w:sz w:val="24"/>
          <w:szCs w:val="24"/>
        </w:rPr>
        <w:t xml:space="preserve"> public </w:t>
      </w:r>
      <w:proofErr w:type="spellStart"/>
      <w:r w:rsidRPr="00601E68">
        <w:rPr>
          <w:sz w:val="24"/>
          <w:szCs w:val="24"/>
        </w:rPr>
        <w:t>şi</w:t>
      </w:r>
      <w:proofErr w:type="spellEnd"/>
      <w:r w:rsidRPr="00601E68">
        <w:rPr>
          <w:sz w:val="24"/>
          <w:szCs w:val="24"/>
        </w:rPr>
        <w:t xml:space="preserve"> </w:t>
      </w:r>
      <w:proofErr w:type="spellStart"/>
      <w:r w:rsidRPr="00601E68">
        <w:rPr>
          <w:sz w:val="24"/>
          <w:szCs w:val="24"/>
        </w:rPr>
        <w:t>privat</w:t>
      </w:r>
      <w:proofErr w:type="spellEnd"/>
      <w:r w:rsidRPr="00601E68">
        <w:rPr>
          <w:sz w:val="24"/>
          <w:szCs w:val="24"/>
        </w:rPr>
        <w:t xml:space="preserve"> al </w:t>
      </w:r>
      <w:proofErr w:type="spellStart"/>
      <w:r w:rsidRPr="00601E68">
        <w:rPr>
          <w:sz w:val="24"/>
          <w:szCs w:val="24"/>
        </w:rPr>
        <w:t>municipiului</w:t>
      </w:r>
      <w:proofErr w:type="spellEnd"/>
      <w:r w:rsidRPr="00601E68">
        <w:rPr>
          <w:sz w:val="24"/>
          <w:szCs w:val="24"/>
        </w:rPr>
        <w:t>.</w:t>
      </w:r>
    </w:p>
    <w:p w:rsidR="00601E68" w:rsidRPr="00601E68" w:rsidRDefault="00601E68" w:rsidP="00601E68">
      <w:pPr>
        <w:jc w:val="both"/>
        <w:rPr>
          <w:sz w:val="24"/>
          <w:szCs w:val="24"/>
          <w:lang w:val="hu-HU"/>
        </w:rPr>
      </w:pPr>
    </w:p>
    <w:p w:rsidR="00601E68" w:rsidRPr="00601E68" w:rsidRDefault="00601E68" w:rsidP="00601E68">
      <w:pPr>
        <w:ind w:firstLine="720"/>
        <w:jc w:val="both"/>
        <w:rPr>
          <w:sz w:val="24"/>
          <w:szCs w:val="24"/>
          <w:lang w:val="hu-HU"/>
        </w:rPr>
      </w:pPr>
    </w:p>
    <w:p w:rsidR="00601E68" w:rsidRPr="00601E68" w:rsidRDefault="00601E68" w:rsidP="00601E68">
      <w:pPr>
        <w:pStyle w:val="BodyTextIndent2"/>
        <w:rPr>
          <w:b/>
          <w:sz w:val="24"/>
          <w:szCs w:val="24"/>
        </w:rPr>
      </w:pPr>
      <w:proofErr w:type="spellStart"/>
      <w:r w:rsidRPr="00601E68">
        <w:rPr>
          <w:b/>
          <w:sz w:val="24"/>
          <w:szCs w:val="24"/>
        </w:rPr>
        <w:t>Preşedinte</w:t>
      </w:r>
      <w:proofErr w:type="spellEnd"/>
      <w:r w:rsidRPr="00601E68">
        <w:rPr>
          <w:b/>
          <w:sz w:val="24"/>
          <w:szCs w:val="24"/>
        </w:rPr>
        <w:t xml:space="preserve">                                                                                          </w:t>
      </w:r>
      <w:proofErr w:type="spellStart"/>
      <w:r w:rsidRPr="00601E68">
        <w:rPr>
          <w:b/>
          <w:sz w:val="24"/>
          <w:szCs w:val="24"/>
        </w:rPr>
        <w:t>Secretar</w:t>
      </w:r>
      <w:proofErr w:type="spellEnd"/>
    </w:p>
    <w:p w:rsidR="00601E68" w:rsidRPr="00601E68" w:rsidRDefault="00BA2716" w:rsidP="00601E68">
      <w:pPr>
        <w:pStyle w:val="BodyTextIndent2"/>
        <w:rPr>
          <w:sz w:val="24"/>
          <w:szCs w:val="24"/>
        </w:rPr>
      </w:pPr>
      <w:proofErr w:type="spellStart"/>
      <w:r>
        <w:rPr>
          <w:sz w:val="24"/>
          <w:szCs w:val="24"/>
        </w:rPr>
        <w:t>Kelemen</w:t>
      </w:r>
      <w:proofErr w:type="spellEnd"/>
      <w:r>
        <w:rPr>
          <w:sz w:val="24"/>
          <w:szCs w:val="24"/>
        </w:rPr>
        <w:t xml:space="preserve"> </w:t>
      </w:r>
      <w:proofErr w:type="spellStart"/>
      <w:r>
        <w:rPr>
          <w:sz w:val="24"/>
          <w:szCs w:val="24"/>
        </w:rPr>
        <w:t>Atilla-Má</w:t>
      </w:r>
      <w:r w:rsidR="000719A1">
        <w:rPr>
          <w:sz w:val="24"/>
          <w:szCs w:val="24"/>
        </w:rPr>
        <w:t>rton</w:t>
      </w:r>
      <w:proofErr w:type="spellEnd"/>
      <w:r w:rsidR="00601E68" w:rsidRPr="00601E68">
        <w:rPr>
          <w:sz w:val="24"/>
          <w:szCs w:val="24"/>
        </w:rPr>
        <w:t xml:space="preserve">                                                          </w:t>
      </w:r>
      <w:r>
        <w:rPr>
          <w:sz w:val="24"/>
          <w:szCs w:val="24"/>
        </w:rPr>
        <w:t xml:space="preserve">    </w:t>
      </w:r>
      <w:proofErr w:type="spellStart"/>
      <w:r>
        <w:rPr>
          <w:sz w:val="24"/>
          <w:szCs w:val="24"/>
        </w:rPr>
        <w:t>Pápai</w:t>
      </w:r>
      <w:proofErr w:type="spellEnd"/>
      <w:r>
        <w:rPr>
          <w:sz w:val="24"/>
          <w:szCs w:val="24"/>
        </w:rPr>
        <w:t xml:space="preserve"> </w:t>
      </w:r>
      <w:proofErr w:type="spellStart"/>
      <w:r>
        <w:rPr>
          <w:sz w:val="24"/>
          <w:szCs w:val="24"/>
        </w:rPr>
        <w:t>László-Zsolt</w:t>
      </w:r>
      <w:proofErr w:type="spellEnd"/>
      <w:r w:rsidR="00601E68" w:rsidRPr="00601E68">
        <w:rPr>
          <w:sz w:val="24"/>
          <w:szCs w:val="24"/>
        </w:rPr>
        <w:t xml:space="preserve">                          </w:t>
      </w:r>
    </w:p>
    <w:p w:rsidR="00601E68" w:rsidRPr="00601E68" w:rsidRDefault="00601E68" w:rsidP="00601E68">
      <w:pPr>
        <w:jc w:val="both"/>
        <w:rPr>
          <w:sz w:val="24"/>
          <w:szCs w:val="24"/>
        </w:rPr>
      </w:pPr>
      <w:r w:rsidRPr="00601E68">
        <w:rPr>
          <w:sz w:val="24"/>
          <w:szCs w:val="24"/>
        </w:rPr>
        <w:t xml:space="preserve"> ___________                                                                                   ________________</w:t>
      </w:r>
    </w:p>
    <w:p w:rsidR="00601E68" w:rsidRPr="00601E68" w:rsidRDefault="00601E68" w:rsidP="00601E68">
      <w:pPr>
        <w:jc w:val="both"/>
        <w:rPr>
          <w:sz w:val="24"/>
          <w:szCs w:val="24"/>
        </w:rPr>
      </w:pPr>
    </w:p>
    <w:p w:rsidR="00601E68" w:rsidRPr="00601E68" w:rsidRDefault="00601E68" w:rsidP="00601E68">
      <w:pPr>
        <w:jc w:val="both"/>
        <w:rPr>
          <w:sz w:val="24"/>
          <w:szCs w:val="24"/>
        </w:rPr>
      </w:pPr>
    </w:p>
    <w:p w:rsidR="00601E68" w:rsidRPr="00601E68" w:rsidRDefault="00601E68" w:rsidP="00601E68">
      <w:pPr>
        <w:jc w:val="both"/>
        <w:rPr>
          <w:sz w:val="24"/>
          <w:szCs w:val="24"/>
        </w:rPr>
      </w:pPr>
      <w:r w:rsidRPr="00601E68">
        <w:rPr>
          <w:sz w:val="24"/>
          <w:szCs w:val="24"/>
        </w:rPr>
        <w:t xml:space="preserve">            </w:t>
      </w:r>
      <w:r w:rsidRPr="00601E68">
        <w:rPr>
          <w:sz w:val="24"/>
          <w:szCs w:val="24"/>
          <w:lang w:val="hu-HU"/>
        </w:rPr>
        <w:t xml:space="preserve">2. </w:t>
      </w:r>
      <w:proofErr w:type="spellStart"/>
      <w:proofErr w:type="gramStart"/>
      <w:r w:rsidRPr="00601E68">
        <w:rPr>
          <w:sz w:val="24"/>
          <w:szCs w:val="24"/>
        </w:rPr>
        <w:t>Comisia</w:t>
      </w:r>
      <w:proofErr w:type="spellEnd"/>
      <w:r w:rsidRPr="00601E68">
        <w:rPr>
          <w:sz w:val="24"/>
          <w:szCs w:val="24"/>
        </w:rPr>
        <w:t xml:space="preserve"> de </w:t>
      </w:r>
      <w:proofErr w:type="spellStart"/>
      <w:r w:rsidRPr="00601E68">
        <w:rPr>
          <w:sz w:val="24"/>
          <w:szCs w:val="24"/>
        </w:rPr>
        <w:t>organizare</w:t>
      </w:r>
      <w:proofErr w:type="spellEnd"/>
      <w:r w:rsidRPr="00601E68">
        <w:rPr>
          <w:sz w:val="24"/>
          <w:szCs w:val="24"/>
        </w:rPr>
        <w:t xml:space="preserve"> </w:t>
      </w:r>
      <w:proofErr w:type="spellStart"/>
      <w:r w:rsidRPr="00601E68">
        <w:rPr>
          <w:sz w:val="24"/>
          <w:szCs w:val="24"/>
        </w:rPr>
        <w:t>şi</w:t>
      </w:r>
      <w:proofErr w:type="spellEnd"/>
      <w:r w:rsidRPr="00601E68">
        <w:rPr>
          <w:sz w:val="24"/>
          <w:szCs w:val="24"/>
        </w:rPr>
        <w:t xml:space="preserve"> </w:t>
      </w:r>
      <w:proofErr w:type="spellStart"/>
      <w:r w:rsidRPr="00601E68">
        <w:rPr>
          <w:b/>
          <w:sz w:val="24"/>
          <w:szCs w:val="24"/>
        </w:rPr>
        <w:t>dezvoltare</w:t>
      </w:r>
      <w:proofErr w:type="spellEnd"/>
      <w:r w:rsidRPr="00601E68">
        <w:rPr>
          <w:b/>
          <w:sz w:val="24"/>
          <w:szCs w:val="24"/>
        </w:rPr>
        <w:t xml:space="preserve"> </w:t>
      </w:r>
      <w:proofErr w:type="spellStart"/>
      <w:r w:rsidRPr="00601E68">
        <w:rPr>
          <w:b/>
          <w:sz w:val="24"/>
          <w:szCs w:val="24"/>
        </w:rPr>
        <w:t>urbanistică</w:t>
      </w:r>
      <w:proofErr w:type="spellEnd"/>
      <w:r w:rsidRPr="00601E68">
        <w:rPr>
          <w:sz w:val="24"/>
          <w:szCs w:val="24"/>
        </w:rPr>
        <w:t xml:space="preserve">, </w:t>
      </w:r>
      <w:proofErr w:type="spellStart"/>
      <w:r w:rsidRPr="00601E68">
        <w:rPr>
          <w:sz w:val="24"/>
          <w:szCs w:val="24"/>
        </w:rPr>
        <w:t>realizarea</w:t>
      </w:r>
      <w:proofErr w:type="spellEnd"/>
      <w:r w:rsidRPr="00601E68">
        <w:rPr>
          <w:sz w:val="24"/>
          <w:szCs w:val="24"/>
        </w:rPr>
        <w:t xml:space="preserve"> </w:t>
      </w:r>
      <w:proofErr w:type="spellStart"/>
      <w:r w:rsidRPr="00601E68">
        <w:rPr>
          <w:sz w:val="24"/>
          <w:szCs w:val="24"/>
        </w:rPr>
        <w:t>lucrărilor</w:t>
      </w:r>
      <w:proofErr w:type="spellEnd"/>
      <w:r w:rsidRPr="00601E68">
        <w:rPr>
          <w:sz w:val="24"/>
          <w:szCs w:val="24"/>
        </w:rPr>
        <w:t xml:space="preserve"> </w:t>
      </w:r>
      <w:proofErr w:type="spellStart"/>
      <w:r w:rsidRPr="00601E68">
        <w:rPr>
          <w:sz w:val="24"/>
          <w:szCs w:val="24"/>
        </w:rPr>
        <w:t>publice</w:t>
      </w:r>
      <w:proofErr w:type="spellEnd"/>
      <w:r w:rsidRPr="00601E68">
        <w:rPr>
          <w:sz w:val="24"/>
          <w:szCs w:val="24"/>
        </w:rPr>
        <w:t xml:space="preserve">, </w:t>
      </w:r>
      <w:proofErr w:type="spellStart"/>
      <w:r w:rsidRPr="00601E68">
        <w:rPr>
          <w:sz w:val="24"/>
          <w:szCs w:val="24"/>
        </w:rPr>
        <w:t>protecţia</w:t>
      </w:r>
      <w:proofErr w:type="spellEnd"/>
      <w:r w:rsidRPr="00601E68">
        <w:rPr>
          <w:sz w:val="24"/>
          <w:szCs w:val="24"/>
        </w:rPr>
        <w:t xml:space="preserve"> </w:t>
      </w:r>
      <w:proofErr w:type="spellStart"/>
      <w:r w:rsidRPr="00601E68">
        <w:rPr>
          <w:sz w:val="24"/>
          <w:szCs w:val="24"/>
        </w:rPr>
        <w:t>mediului</w:t>
      </w:r>
      <w:proofErr w:type="spellEnd"/>
      <w:r w:rsidRPr="00601E68">
        <w:rPr>
          <w:sz w:val="24"/>
          <w:szCs w:val="24"/>
        </w:rPr>
        <w:t xml:space="preserve"> </w:t>
      </w:r>
      <w:proofErr w:type="spellStart"/>
      <w:r w:rsidRPr="00601E68">
        <w:rPr>
          <w:sz w:val="24"/>
          <w:szCs w:val="24"/>
        </w:rPr>
        <w:t>înconjurător</w:t>
      </w:r>
      <w:proofErr w:type="spellEnd"/>
      <w:r w:rsidRPr="00601E68">
        <w:rPr>
          <w:sz w:val="24"/>
          <w:szCs w:val="24"/>
        </w:rPr>
        <w:t xml:space="preserve">, </w:t>
      </w:r>
      <w:proofErr w:type="spellStart"/>
      <w:r w:rsidRPr="00601E68">
        <w:rPr>
          <w:sz w:val="24"/>
          <w:szCs w:val="24"/>
        </w:rPr>
        <w:t>conservarea</w:t>
      </w:r>
      <w:proofErr w:type="spellEnd"/>
      <w:r w:rsidRPr="00601E68">
        <w:rPr>
          <w:sz w:val="24"/>
          <w:szCs w:val="24"/>
        </w:rPr>
        <w:t xml:space="preserve"> </w:t>
      </w:r>
      <w:proofErr w:type="spellStart"/>
      <w:r w:rsidRPr="00601E68">
        <w:rPr>
          <w:sz w:val="24"/>
          <w:szCs w:val="24"/>
        </w:rPr>
        <w:t>monumentelor</w:t>
      </w:r>
      <w:proofErr w:type="spellEnd"/>
      <w:r w:rsidRPr="00601E68">
        <w:rPr>
          <w:sz w:val="24"/>
          <w:szCs w:val="24"/>
        </w:rPr>
        <w:t xml:space="preserve"> </w:t>
      </w:r>
      <w:proofErr w:type="spellStart"/>
      <w:r w:rsidRPr="00601E68">
        <w:rPr>
          <w:sz w:val="24"/>
          <w:szCs w:val="24"/>
        </w:rPr>
        <w:t>istorice</w:t>
      </w:r>
      <w:proofErr w:type="spellEnd"/>
      <w:r w:rsidRPr="00601E68">
        <w:rPr>
          <w:sz w:val="24"/>
          <w:szCs w:val="24"/>
        </w:rPr>
        <w:t xml:space="preserve"> </w:t>
      </w:r>
      <w:proofErr w:type="spellStart"/>
      <w:r w:rsidRPr="00601E68">
        <w:rPr>
          <w:sz w:val="24"/>
          <w:szCs w:val="24"/>
        </w:rPr>
        <w:t>şi</w:t>
      </w:r>
      <w:proofErr w:type="spellEnd"/>
      <w:r w:rsidRPr="00601E68">
        <w:rPr>
          <w:sz w:val="24"/>
          <w:szCs w:val="24"/>
        </w:rPr>
        <w:t xml:space="preserve"> de </w:t>
      </w:r>
      <w:proofErr w:type="spellStart"/>
      <w:r w:rsidRPr="00601E68">
        <w:rPr>
          <w:sz w:val="24"/>
          <w:szCs w:val="24"/>
        </w:rPr>
        <w:t>arhitectură</w:t>
      </w:r>
      <w:proofErr w:type="spellEnd"/>
      <w:r w:rsidRPr="00601E68">
        <w:rPr>
          <w:sz w:val="24"/>
          <w:szCs w:val="24"/>
        </w:rPr>
        <w:t>.</w:t>
      </w:r>
      <w:proofErr w:type="gramEnd"/>
    </w:p>
    <w:p w:rsidR="00601E68" w:rsidRPr="00601E68" w:rsidRDefault="00601E68" w:rsidP="00601E68">
      <w:pPr>
        <w:jc w:val="both"/>
        <w:rPr>
          <w:sz w:val="24"/>
          <w:szCs w:val="24"/>
        </w:rPr>
      </w:pPr>
    </w:p>
    <w:p w:rsidR="00601E68" w:rsidRPr="00601E68" w:rsidRDefault="00601E68" w:rsidP="00601E68">
      <w:pPr>
        <w:ind w:firstLine="720"/>
        <w:jc w:val="both"/>
        <w:rPr>
          <w:sz w:val="24"/>
          <w:szCs w:val="24"/>
        </w:rPr>
      </w:pPr>
    </w:p>
    <w:p w:rsidR="00601E68" w:rsidRPr="00601E68" w:rsidRDefault="00601E68" w:rsidP="00601E68">
      <w:pPr>
        <w:jc w:val="both"/>
        <w:rPr>
          <w:sz w:val="24"/>
          <w:szCs w:val="24"/>
        </w:rPr>
      </w:pPr>
    </w:p>
    <w:p w:rsidR="00601E68" w:rsidRPr="00601E68" w:rsidRDefault="00601E68" w:rsidP="00601E68">
      <w:pPr>
        <w:ind w:firstLine="720"/>
        <w:jc w:val="both"/>
        <w:rPr>
          <w:b/>
          <w:sz w:val="24"/>
          <w:szCs w:val="24"/>
        </w:rPr>
      </w:pPr>
      <w:r w:rsidRPr="00601E68">
        <w:rPr>
          <w:b/>
          <w:sz w:val="24"/>
          <w:szCs w:val="24"/>
        </w:rPr>
        <w:t xml:space="preserve"> </w:t>
      </w:r>
      <w:proofErr w:type="spellStart"/>
      <w:r w:rsidRPr="00601E68">
        <w:rPr>
          <w:b/>
          <w:sz w:val="24"/>
          <w:szCs w:val="24"/>
        </w:rPr>
        <w:t>Preşedinte</w:t>
      </w:r>
      <w:proofErr w:type="spellEnd"/>
      <w:r w:rsidRPr="00601E68">
        <w:rPr>
          <w:b/>
          <w:sz w:val="24"/>
          <w:szCs w:val="24"/>
        </w:rPr>
        <w:tab/>
      </w:r>
      <w:r w:rsidRPr="00601E68">
        <w:rPr>
          <w:b/>
          <w:sz w:val="24"/>
          <w:szCs w:val="24"/>
        </w:rPr>
        <w:tab/>
      </w:r>
      <w:r w:rsidRPr="00601E68">
        <w:rPr>
          <w:b/>
          <w:sz w:val="24"/>
          <w:szCs w:val="24"/>
        </w:rPr>
        <w:tab/>
      </w:r>
      <w:r w:rsidRPr="00601E68">
        <w:rPr>
          <w:b/>
          <w:sz w:val="24"/>
          <w:szCs w:val="24"/>
        </w:rPr>
        <w:tab/>
      </w:r>
      <w:r w:rsidRPr="00601E68">
        <w:rPr>
          <w:b/>
          <w:sz w:val="24"/>
          <w:szCs w:val="24"/>
        </w:rPr>
        <w:tab/>
      </w:r>
      <w:r w:rsidRPr="00601E68">
        <w:rPr>
          <w:b/>
          <w:sz w:val="24"/>
          <w:szCs w:val="24"/>
        </w:rPr>
        <w:tab/>
      </w:r>
      <w:r w:rsidRPr="00601E68">
        <w:rPr>
          <w:b/>
          <w:sz w:val="24"/>
          <w:szCs w:val="24"/>
        </w:rPr>
        <w:tab/>
        <w:t xml:space="preserve">               </w:t>
      </w:r>
      <w:proofErr w:type="spellStart"/>
      <w:r w:rsidRPr="00601E68">
        <w:rPr>
          <w:b/>
          <w:sz w:val="24"/>
          <w:szCs w:val="24"/>
        </w:rPr>
        <w:t>Secretar</w:t>
      </w:r>
      <w:proofErr w:type="spellEnd"/>
    </w:p>
    <w:p w:rsidR="00601E68" w:rsidRPr="00601E68" w:rsidRDefault="00BA2716" w:rsidP="00601E68">
      <w:pPr>
        <w:ind w:firstLine="720"/>
        <w:jc w:val="both"/>
        <w:rPr>
          <w:sz w:val="24"/>
          <w:szCs w:val="24"/>
        </w:rPr>
      </w:pPr>
      <w:proofErr w:type="spellStart"/>
      <w:r>
        <w:rPr>
          <w:sz w:val="24"/>
          <w:szCs w:val="24"/>
        </w:rPr>
        <w:t>Tamási</w:t>
      </w:r>
      <w:proofErr w:type="spellEnd"/>
      <w:r>
        <w:rPr>
          <w:sz w:val="24"/>
          <w:szCs w:val="24"/>
        </w:rPr>
        <w:t xml:space="preserve"> </w:t>
      </w:r>
      <w:proofErr w:type="spellStart"/>
      <w:r>
        <w:rPr>
          <w:sz w:val="24"/>
          <w:szCs w:val="24"/>
        </w:rPr>
        <w:t>Zsolt-József</w:t>
      </w:r>
      <w:proofErr w:type="spellEnd"/>
      <w:r w:rsidR="00601E68" w:rsidRPr="00601E68">
        <w:rPr>
          <w:sz w:val="24"/>
          <w:szCs w:val="24"/>
        </w:rPr>
        <w:t xml:space="preserve">                                                </w:t>
      </w:r>
      <w:r>
        <w:rPr>
          <w:sz w:val="24"/>
          <w:szCs w:val="24"/>
        </w:rPr>
        <w:t xml:space="preserve">                  </w:t>
      </w:r>
      <w:r w:rsidR="00601E68" w:rsidRPr="00601E68">
        <w:rPr>
          <w:sz w:val="24"/>
          <w:szCs w:val="24"/>
        </w:rPr>
        <w:t xml:space="preserve">  </w:t>
      </w:r>
      <w:proofErr w:type="spellStart"/>
      <w:r w:rsidR="00601E68" w:rsidRPr="00601E68">
        <w:rPr>
          <w:sz w:val="24"/>
          <w:szCs w:val="24"/>
        </w:rPr>
        <w:t>Pui</w:t>
      </w:r>
      <w:proofErr w:type="spellEnd"/>
      <w:r w:rsidR="00601E68" w:rsidRPr="00601E68">
        <w:rPr>
          <w:sz w:val="24"/>
          <w:szCs w:val="24"/>
        </w:rPr>
        <w:t xml:space="preserve"> Sebastian Emil</w:t>
      </w:r>
    </w:p>
    <w:p w:rsidR="00601E68" w:rsidRPr="00601E68" w:rsidRDefault="00601E68" w:rsidP="00601E68">
      <w:pPr>
        <w:jc w:val="both"/>
        <w:rPr>
          <w:sz w:val="24"/>
          <w:szCs w:val="24"/>
        </w:rPr>
      </w:pPr>
      <w:r w:rsidRPr="00601E68">
        <w:rPr>
          <w:sz w:val="24"/>
          <w:szCs w:val="24"/>
        </w:rPr>
        <w:t xml:space="preserve">          </w:t>
      </w:r>
      <w:r>
        <w:rPr>
          <w:sz w:val="24"/>
          <w:szCs w:val="24"/>
        </w:rPr>
        <w:t xml:space="preserve"> </w:t>
      </w:r>
      <w:r w:rsidRPr="00601E68">
        <w:rPr>
          <w:sz w:val="24"/>
          <w:szCs w:val="24"/>
        </w:rPr>
        <w:t xml:space="preserve"> ___________                                                                                  _____________</w:t>
      </w:r>
    </w:p>
    <w:p w:rsidR="00601E68" w:rsidRPr="00601E68" w:rsidRDefault="00601E68" w:rsidP="00601E68">
      <w:pPr>
        <w:jc w:val="both"/>
        <w:rPr>
          <w:sz w:val="24"/>
          <w:szCs w:val="24"/>
        </w:rPr>
      </w:pPr>
    </w:p>
    <w:p w:rsidR="00601E68" w:rsidRPr="00601E68" w:rsidRDefault="00601E68" w:rsidP="00601E68">
      <w:pPr>
        <w:ind w:firstLine="720"/>
        <w:jc w:val="both"/>
        <w:rPr>
          <w:sz w:val="24"/>
          <w:szCs w:val="24"/>
        </w:rPr>
      </w:pPr>
      <w:r w:rsidRPr="00601E68">
        <w:rPr>
          <w:sz w:val="24"/>
          <w:szCs w:val="24"/>
        </w:rPr>
        <w:t xml:space="preserve">                                                                                                                                                                                                                                                                                                                                                                                                                                                                                                                                                                                           </w:t>
      </w:r>
    </w:p>
    <w:p w:rsidR="00601E68" w:rsidRPr="00601E68" w:rsidRDefault="00601E68" w:rsidP="00601E68">
      <w:pPr>
        <w:ind w:firstLine="720"/>
        <w:jc w:val="both"/>
        <w:rPr>
          <w:sz w:val="24"/>
          <w:szCs w:val="24"/>
          <w:lang w:val="hu-HU"/>
        </w:rPr>
      </w:pPr>
      <w:r w:rsidRPr="00601E68">
        <w:rPr>
          <w:sz w:val="24"/>
          <w:szCs w:val="24"/>
        </w:rPr>
        <w:t xml:space="preserve">3. </w:t>
      </w:r>
      <w:r w:rsidRPr="00601E68">
        <w:rPr>
          <w:sz w:val="24"/>
          <w:szCs w:val="24"/>
          <w:lang w:val="hu-HU"/>
        </w:rPr>
        <w:t xml:space="preserve">Comisia pentru servicii publice şi </w:t>
      </w:r>
      <w:r w:rsidRPr="00601E68">
        <w:rPr>
          <w:b/>
          <w:sz w:val="24"/>
          <w:szCs w:val="24"/>
          <w:lang w:val="hu-HU"/>
        </w:rPr>
        <w:t>comerţ.</w:t>
      </w:r>
    </w:p>
    <w:p w:rsidR="00601E68" w:rsidRPr="00601E68" w:rsidRDefault="00601E68" w:rsidP="00601E68">
      <w:pPr>
        <w:ind w:firstLine="720"/>
        <w:jc w:val="both"/>
        <w:rPr>
          <w:sz w:val="24"/>
          <w:szCs w:val="24"/>
        </w:rPr>
      </w:pPr>
    </w:p>
    <w:p w:rsidR="00601E68" w:rsidRPr="00601E68" w:rsidRDefault="00601E68" w:rsidP="00601E68">
      <w:pPr>
        <w:ind w:firstLine="720"/>
        <w:jc w:val="both"/>
        <w:rPr>
          <w:sz w:val="24"/>
          <w:szCs w:val="24"/>
        </w:rPr>
      </w:pPr>
    </w:p>
    <w:p w:rsidR="00601E68" w:rsidRPr="00601E68" w:rsidRDefault="00601E68" w:rsidP="00601E68">
      <w:pPr>
        <w:ind w:firstLine="720"/>
        <w:jc w:val="both"/>
        <w:rPr>
          <w:sz w:val="24"/>
          <w:szCs w:val="24"/>
        </w:rPr>
      </w:pPr>
    </w:p>
    <w:p w:rsidR="00601E68" w:rsidRPr="00601E68" w:rsidRDefault="00601E68" w:rsidP="00601E68">
      <w:pPr>
        <w:ind w:firstLine="720"/>
        <w:jc w:val="both"/>
        <w:rPr>
          <w:b/>
          <w:sz w:val="24"/>
          <w:szCs w:val="24"/>
        </w:rPr>
      </w:pPr>
      <w:proofErr w:type="spellStart"/>
      <w:r w:rsidRPr="00601E68">
        <w:rPr>
          <w:b/>
          <w:sz w:val="24"/>
          <w:szCs w:val="24"/>
        </w:rPr>
        <w:t>Preşedinte</w:t>
      </w:r>
      <w:proofErr w:type="spellEnd"/>
      <w:r w:rsidRPr="00601E68">
        <w:rPr>
          <w:b/>
          <w:sz w:val="24"/>
          <w:szCs w:val="24"/>
        </w:rPr>
        <w:tab/>
      </w:r>
      <w:r w:rsidRPr="00601E68">
        <w:rPr>
          <w:b/>
          <w:sz w:val="24"/>
          <w:szCs w:val="24"/>
        </w:rPr>
        <w:tab/>
      </w:r>
      <w:r w:rsidRPr="00601E68">
        <w:rPr>
          <w:b/>
          <w:sz w:val="24"/>
          <w:szCs w:val="24"/>
        </w:rPr>
        <w:tab/>
      </w:r>
      <w:r w:rsidRPr="00601E68">
        <w:rPr>
          <w:b/>
          <w:sz w:val="24"/>
          <w:szCs w:val="24"/>
        </w:rPr>
        <w:tab/>
      </w:r>
      <w:r w:rsidRPr="00601E68">
        <w:rPr>
          <w:b/>
          <w:sz w:val="24"/>
          <w:szCs w:val="24"/>
        </w:rPr>
        <w:tab/>
      </w:r>
      <w:r w:rsidRPr="00601E68">
        <w:rPr>
          <w:b/>
          <w:sz w:val="24"/>
          <w:szCs w:val="24"/>
        </w:rPr>
        <w:tab/>
      </w:r>
      <w:r w:rsidRPr="00601E68">
        <w:rPr>
          <w:b/>
          <w:sz w:val="24"/>
          <w:szCs w:val="24"/>
        </w:rPr>
        <w:tab/>
        <w:t xml:space="preserve">          </w:t>
      </w:r>
      <w:proofErr w:type="spellStart"/>
      <w:r w:rsidRPr="00601E68">
        <w:rPr>
          <w:b/>
          <w:sz w:val="24"/>
          <w:szCs w:val="24"/>
        </w:rPr>
        <w:t>Secretar</w:t>
      </w:r>
      <w:proofErr w:type="spellEnd"/>
    </w:p>
    <w:p w:rsidR="00601E68" w:rsidRPr="00601E68" w:rsidRDefault="00BA2716" w:rsidP="00601E68">
      <w:pPr>
        <w:jc w:val="both"/>
        <w:rPr>
          <w:sz w:val="24"/>
          <w:szCs w:val="24"/>
        </w:rPr>
      </w:pPr>
      <w:r>
        <w:rPr>
          <w:sz w:val="24"/>
          <w:szCs w:val="24"/>
        </w:rPr>
        <w:t xml:space="preserve">   </w:t>
      </w:r>
      <w:proofErr w:type="spellStart"/>
      <w:r>
        <w:rPr>
          <w:sz w:val="24"/>
          <w:szCs w:val="24"/>
        </w:rPr>
        <w:t>György</w:t>
      </w:r>
      <w:proofErr w:type="spellEnd"/>
      <w:r>
        <w:rPr>
          <w:sz w:val="24"/>
          <w:szCs w:val="24"/>
        </w:rPr>
        <w:t xml:space="preserve"> </w:t>
      </w:r>
      <w:proofErr w:type="spellStart"/>
      <w:r>
        <w:rPr>
          <w:sz w:val="24"/>
          <w:szCs w:val="24"/>
        </w:rPr>
        <w:t>Alexandru</w:t>
      </w:r>
      <w:proofErr w:type="spellEnd"/>
      <w:r w:rsidR="00601E68" w:rsidRPr="00601E68">
        <w:rPr>
          <w:sz w:val="24"/>
          <w:szCs w:val="24"/>
        </w:rPr>
        <w:t xml:space="preserve">                                                                      </w:t>
      </w:r>
      <w:r>
        <w:rPr>
          <w:sz w:val="24"/>
          <w:szCs w:val="24"/>
        </w:rPr>
        <w:t xml:space="preserve">        </w:t>
      </w:r>
      <w:proofErr w:type="spellStart"/>
      <w:r>
        <w:rPr>
          <w:sz w:val="24"/>
          <w:szCs w:val="24"/>
        </w:rPr>
        <w:t>Szabó</w:t>
      </w:r>
      <w:proofErr w:type="spellEnd"/>
      <w:r>
        <w:rPr>
          <w:sz w:val="24"/>
          <w:szCs w:val="24"/>
        </w:rPr>
        <w:t xml:space="preserve"> Peter</w:t>
      </w:r>
      <w:r w:rsidR="00601E68" w:rsidRPr="00601E68">
        <w:rPr>
          <w:sz w:val="24"/>
          <w:szCs w:val="24"/>
        </w:rPr>
        <w:t xml:space="preserve">  </w:t>
      </w:r>
    </w:p>
    <w:p w:rsidR="00601E68" w:rsidRPr="00601E68" w:rsidRDefault="00601E68" w:rsidP="00601E68">
      <w:pPr>
        <w:jc w:val="both"/>
        <w:rPr>
          <w:sz w:val="24"/>
          <w:szCs w:val="24"/>
        </w:rPr>
      </w:pPr>
      <w:r w:rsidRPr="00601E68">
        <w:rPr>
          <w:sz w:val="24"/>
          <w:szCs w:val="24"/>
        </w:rPr>
        <w:t xml:space="preserve">          ___________                                                                              </w:t>
      </w:r>
      <w:r>
        <w:rPr>
          <w:sz w:val="24"/>
          <w:szCs w:val="24"/>
        </w:rPr>
        <w:t xml:space="preserve"> </w:t>
      </w:r>
      <w:r w:rsidRPr="00601E68">
        <w:rPr>
          <w:sz w:val="24"/>
          <w:szCs w:val="24"/>
        </w:rPr>
        <w:t xml:space="preserve"> _____________</w:t>
      </w:r>
    </w:p>
    <w:p w:rsidR="00601E68" w:rsidRPr="00601E68" w:rsidRDefault="00601E68" w:rsidP="00601E68">
      <w:pPr>
        <w:jc w:val="both"/>
        <w:rPr>
          <w:sz w:val="24"/>
          <w:szCs w:val="24"/>
          <w:lang w:val="hu-HU"/>
        </w:rPr>
      </w:pPr>
      <w:r w:rsidRPr="00601E68">
        <w:rPr>
          <w:sz w:val="24"/>
          <w:szCs w:val="24"/>
          <w:lang w:val="hu-HU"/>
        </w:rPr>
        <w:t xml:space="preserve">    </w:t>
      </w:r>
    </w:p>
    <w:p w:rsidR="00601E68" w:rsidRPr="00601E68" w:rsidRDefault="00601E68" w:rsidP="00601E68">
      <w:pPr>
        <w:ind w:firstLine="720"/>
        <w:jc w:val="both"/>
        <w:rPr>
          <w:sz w:val="24"/>
          <w:szCs w:val="24"/>
          <w:lang w:val="hu-HU"/>
        </w:rPr>
      </w:pPr>
    </w:p>
    <w:p w:rsidR="00601E68" w:rsidRPr="00601E68" w:rsidRDefault="00601E68" w:rsidP="00601E68">
      <w:pPr>
        <w:ind w:firstLine="720"/>
        <w:jc w:val="both"/>
        <w:rPr>
          <w:sz w:val="24"/>
          <w:szCs w:val="24"/>
          <w:lang w:val="hu-HU"/>
        </w:rPr>
      </w:pPr>
      <w:r w:rsidRPr="00601E68">
        <w:rPr>
          <w:sz w:val="24"/>
          <w:szCs w:val="24"/>
          <w:lang w:val="hu-HU"/>
        </w:rPr>
        <w:t xml:space="preserve">4. Comisia pentru activităţi ştiinţifice, învăţământ, sănătate, </w:t>
      </w:r>
      <w:r w:rsidRPr="00601E68">
        <w:rPr>
          <w:b/>
          <w:sz w:val="24"/>
          <w:szCs w:val="24"/>
          <w:lang w:val="hu-HU"/>
        </w:rPr>
        <w:t>cultură,</w:t>
      </w:r>
      <w:r w:rsidRPr="00601E68">
        <w:rPr>
          <w:sz w:val="24"/>
          <w:szCs w:val="24"/>
          <w:lang w:val="hu-HU"/>
        </w:rPr>
        <w:t xml:space="preserve"> sport, agrement şi integrare europeană.</w:t>
      </w:r>
    </w:p>
    <w:p w:rsidR="00601E68" w:rsidRPr="00601E68" w:rsidRDefault="00601E68" w:rsidP="00601E68">
      <w:pPr>
        <w:jc w:val="both"/>
        <w:rPr>
          <w:sz w:val="24"/>
          <w:szCs w:val="24"/>
          <w:lang w:val="hu-HU"/>
        </w:rPr>
      </w:pPr>
    </w:p>
    <w:p w:rsidR="00601E68" w:rsidRPr="00601E68" w:rsidRDefault="00601E68" w:rsidP="00601E68">
      <w:pPr>
        <w:jc w:val="both"/>
        <w:rPr>
          <w:sz w:val="24"/>
          <w:szCs w:val="24"/>
          <w:lang w:val="hu-HU"/>
        </w:rPr>
      </w:pPr>
    </w:p>
    <w:p w:rsidR="00601E68" w:rsidRPr="00601E68" w:rsidRDefault="00601E68" w:rsidP="00601E68">
      <w:pPr>
        <w:jc w:val="both"/>
        <w:rPr>
          <w:sz w:val="24"/>
          <w:szCs w:val="24"/>
          <w:lang w:val="hu-HU"/>
        </w:rPr>
      </w:pPr>
    </w:p>
    <w:p w:rsidR="00601E68" w:rsidRPr="00601E68" w:rsidRDefault="00601E68" w:rsidP="00601E68">
      <w:pPr>
        <w:ind w:firstLine="720"/>
        <w:jc w:val="both"/>
        <w:rPr>
          <w:b/>
          <w:sz w:val="24"/>
          <w:szCs w:val="24"/>
          <w:lang w:val="hu-HU"/>
        </w:rPr>
      </w:pPr>
      <w:r w:rsidRPr="00601E68">
        <w:rPr>
          <w:b/>
          <w:sz w:val="24"/>
          <w:szCs w:val="24"/>
          <w:lang w:val="hu-HU"/>
        </w:rPr>
        <w:t xml:space="preserve">    Preşedinte</w:t>
      </w:r>
      <w:r w:rsidRPr="00601E68">
        <w:rPr>
          <w:b/>
          <w:sz w:val="24"/>
          <w:szCs w:val="24"/>
          <w:lang w:val="hu-HU"/>
        </w:rPr>
        <w:tab/>
      </w:r>
      <w:r w:rsidRPr="00601E68">
        <w:rPr>
          <w:b/>
          <w:sz w:val="24"/>
          <w:szCs w:val="24"/>
          <w:lang w:val="hu-HU"/>
        </w:rPr>
        <w:tab/>
      </w:r>
      <w:r w:rsidRPr="00601E68">
        <w:rPr>
          <w:b/>
          <w:sz w:val="24"/>
          <w:szCs w:val="24"/>
          <w:lang w:val="hu-HU"/>
        </w:rPr>
        <w:tab/>
      </w:r>
      <w:r w:rsidRPr="00601E68">
        <w:rPr>
          <w:b/>
          <w:sz w:val="24"/>
          <w:szCs w:val="24"/>
          <w:lang w:val="hu-HU"/>
        </w:rPr>
        <w:tab/>
      </w:r>
      <w:r w:rsidRPr="00601E68">
        <w:rPr>
          <w:b/>
          <w:sz w:val="24"/>
          <w:szCs w:val="24"/>
          <w:lang w:val="hu-HU"/>
        </w:rPr>
        <w:tab/>
      </w:r>
      <w:r w:rsidRPr="00601E68">
        <w:rPr>
          <w:b/>
          <w:sz w:val="24"/>
          <w:szCs w:val="24"/>
          <w:lang w:val="hu-HU"/>
        </w:rPr>
        <w:tab/>
      </w:r>
      <w:r w:rsidRPr="00601E68">
        <w:rPr>
          <w:b/>
          <w:sz w:val="24"/>
          <w:szCs w:val="24"/>
          <w:lang w:val="hu-HU"/>
        </w:rPr>
        <w:tab/>
        <w:t xml:space="preserve">          Secretar</w:t>
      </w:r>
    </w:p>
    <w:p w:rsidR="00601E68" w:rsidRPr="00601E68" w:rsidRDefault="00601E68" w:rsidP="00601E68">
      <w:pPr>
        <w:jc w:val="both"/>
        <w:rPr>
          <w:b/>
          <w:sz w:val="24"/>
          <w:szCs w:val="24"/>
          <w:lang w:val="hu-HU"/>
        </w:rPr>
      </w:pPr>
      <w:r w:rsidRPr="00601E68">
        <w:rPr>
          <w:b/>
          <w:sz w:val="24"/>
          <w:szCs w:val="24"/>
          <w:lang w:val="hu-HU"/>
        </w:rPr>
        <w:t xml:space="preserve">    </w:t>
      </w:r>
      <w:r w:rsidRPr="00601E68">
        <w:rPr>
          <w:sz w:val="24"/>
          <w:szCs w:val="24"/>
          <w:lang w:val="hu-HU"/>
        </w:rPr>
        <w:t xml:space="preserve"> </w:t>
      </w:r>
      <w:r>
        <w:rPr>
          <w:sz w:val="24"/>
          <w:szCs w:val="24"/>
          <w:lang w:val="hu-HU"/>
        </w:rPr>
        <w:t xml:space="preserve">  </w:t>
      </w:r>
      <w:r w:rsidR="00BA2716">
        <w:rPr>
          <w:sz w:val="24"/>
          <w:szCs w:val="24"/>
          <w:lang w:val="hu-HU"/>
        </w:rPr>
        <w:t xml:space="preserve">        </w:t>
      </w:r>
      <w:r>
        <w:rPr>
          <w:sz w:val="24"/>
          <w:szCs w:val="24"/>
          <w:lang w:val="hu-HU"/>
        </w:rPr>
        <w:t xml:space="preserve"> </w:t>
      </w:r>
      <w:r w:rsidR="00BA2716">
        <w:rPr>
          <w:sz w:val="24"/>
          <w:szCs w:val="24"/>
          <w:lang w:val="hu-HU"/>
        </w:rPr>
        <w:t>Iszlai Tamás</w:t>
      </w:r>
      <w:r w:rsidRPr="00601E68">
        <w:rPr>
          <w:sz w:val="24"/>
          <w:szCs w:val="24"/>
          <w:lang w:val="hu-HU"/>
        </w:rPr>
        <w:t xml:space="preserve">                               </w:t>
      </w:r>
      <w:r w:rsidR="00BA2716">
        <w:rPr>
          <w:sz w:val="24"/>
          <w:szCs w:val="24"/>
          <w:lang w:val="hu-HU"/>
        </w:rPr>
        <w:t xml:space="preserve">                                         Bălaş Radu-Florin</w:t>
      </w:r>
      <w:r w:rsidRPr="00601E68">
        <w:rPr>
          <w:sz w:val="24"/>
          <w:szCs w:val="24"/>
          <w:lang w:val="hu-HU"/>
        </w:rPr>
        <w:t xml:space="preserve">    </w:t>
      </w:r>
    </w:p>
    <w:p w:rsidR="00601E68" w:rsidRPr="00601E68" w:rsidRDefault="00BA2716" w:rsidP="00601E68">
      <w:pPr>
        <w:jc w:val="both"/>
        <w:rPr>
          <w:sz w:val="24"/>
          <w:szCs w:val="24"/>
          <w:lang w:val="hu-HU"/>
        </w:rPr>
      </w:pPr>
      <w:r>
        <w:rPr>
          <w:sz w:val="24"/>
          <w:szCs w:val="24"/>
          <w:lang w:val="hu-HU"/>
        </w:rPr>
        <w:t xml:space="preserve">    </w:t>
      </w:r>
      <w:r w:rsidR="00E6798D">
        <w:rPr>
          <w:sz w:val="24"/>
          <w:szCs w:val="24"/>
          <w:lang w:val="hu-HU"/>
        </w:rPr>
        <w:t xml:space="preserve">   </w:t>
      </w:r>
      <w:r w:rsidR="00601E68" w:rsidRPr="00601E68">
        <w:rPr>
          <w:sz w:val="24"/>
          <w:szCs w:val="24"/>
          <w:lang w:val="hu-HU"/>
        </w:rPr>
        <w:t xml:space="preserve">___________________                                           </w:t>
      </w:r>
      <w:r w:rsidR="00E6798D">
        <w:rPr>
          <w:sz w:val="24"/>
          <w:szCs w:val="24"/>
          <w:lang w:val="hu-HU"/>
        </w:rPr>
        <w:t xml:space="preserve">          </w:t>
      </w:r>
      <w:r>
        <w:rPr>
          <w:sz w:val="24"/>
          <w:szCs w:val="24"/>
          <w:lang w:val="hu-HU"/>
        </w:rPr>
        <w:t xml:space="preserve">             </w:t>
      </w:r>
      <w:r w:rsidR="00E6798D">
        <w:rPr>
          <w:sz w:val="24"/>
          <w:szCs w:val="24"/>
          <w:lang w:val="hu-HU"/>
        </w:rPr>
        <w:t xml:space="preserve">  ___________</w:t>
      </w:r>
    </w:p>
    <w:p w:rsidR="00601E68" w:rsidRPr="00601E68" w:rsidRDefault="00601E68" w:rsidP="00601E68">
      <w:pPr>
        <w:jc w:val="both"/>
        <w:rPr>
          <w:sz w:val="24"/>
          <w:szCs w:val="24"/>
          <w:lang w:val="hu-HU"/>
        </w:rPr>
      </w:pPr>
    </w:p>
    <w:p w:rsidR="00601E68" w:rsidRPr="00601E68" w:rsidRDefault="00601E68" w:rsidP="00601E68">
      <w:pPr>
        <w:ind w:firstLine="720"/>
        <w:jc w:val="both"/>
        <w:rPr>
          <w:sz w:val="24"/>
          <w:szCs w:val="24"/>
          <w:lang w:val="hu-HU"/>
        </w:rPr>
      </w:pPr>
    </w:p>
    <w:p w:rsidR="00601E68" w:rsidRPr="00601E68" w:rsidRDefault="00601E68" w:rsidP="00601E68">
      <w:pPr>
        <w:ind w:firstLine="720"/>
        <w:jc w:val="both"/>
        <w:rPr>
          <w:sz w:val="24"/>
          <w:szCs w:val="24"/>
          <w:lang w:val="hu-HU"/>
        </w:rPr>
      </w:pPr>
      <w:r w:rsidRPr="00601E68">
        <w:rPr>
          <w:sz w:val="24"/>
          <w:szCs w:val="24"/>
          <w:lang w:val="hu-HU"/>
        </w:rPr>
        <w:t xml:space="preserve">5. Comisia pentru administraţie publică locală, protecţie socială, </w:t>
      </w:r>
      <w:r w:rsidRPr="00601E68">
        <w:rPr>
          <w:b/>
          <w:sz w:val="24"/>
          <w:szCs w:val="24"/>
          <w:lang w:val="hu-HU"/>
        </w:rPr>
        <w:t>juridică</w:t>
      </w:r>
      <w:r w:rsidRPr="00601E68">
        <w:rPr>
          <w:sz w:val="24"/>
          <w:szCs w:val="24"/>
          <w:lang w:val="hu-HU"/>
        </w:rPr>
        <w:t>, apărarea ordinii publice, respectarea drepturilor şi libertăţilor cetăţeneşti, probleme de minorităţi şi culte.</w:t>
      </w:r>
    </w:p>
    <w:p w:rsidR="00601E68" w:rsidRPr="00601E68" w:rsidRDefault="00601E68" w:rsidP="00601E68">
      <w:pPr>
        <w:ind w:firstLine="720"/>
        <w:jc w:val="both"/>
        <w:rPr>
          <w:sz w:val="24"/>
          <w:szCs w:val="24"/>
          <w:lang w:val="hu-HU"/>
        </w:rPr>
      </w:pPr>
    </w:p>
    <w:p w:rsidR="00601E68" w:rsidRPr="00601E68" w:rsidRDefault="00601E68" w:rsidP="00601E68">
      <w:pPr>
        <w:ind w:firstLine="720"/>
        <w:jc w:val="both"/>
        <w:rPr>
          <w:sz w:val="24"/>
          <w:szCs w:val="24"/>
          <w:lang w:val="hu-HU"/>
        </w:rPr>
      </w:pPr>
    </w:p>
    <w:p w:rsidR="00601E68" w:rsidRPr="00601E68" w:rsidRDefault="00601E68" w:rsidP="00601E68">
      <w:pPr>
        <w:ind w:firstLine="720"/>
        <w:jc w:val="both"/>
        <w:rPr>
          <w:b/>
          <w:sz w:val="24"/>
          <w:szCs w:val="24"/>
          <w:lang w:val="fr-FR"/>
        </w:rPr>
      </w:pPr>
      <w:r w:rsidRPr="00601E68">
        <w:rPr>
          <w:b/>
          <w:sz w:val="24"/>
          <w:szCs w:val="24"/>
          <w:lang w:val="hu-HU"/>
        </w:rPr>
        <w:t xml:space="preserve">       </w:t>
      </w:r>
      <w:proofErr w:type="spellStart"/>
      <w:r w:rsidRPr="00601E68">
        <w:rPr>
          <w:b/>
          <w:sz w:val="24"/>
          <w:szCs w:val="24"/>
          <w:lang w:val="fr-FR"/>
        </w:rPr>
        <w:t>Preşedinte</w:t>
      </w:r>
      <w:proofErr w:type="spellEnd"/>
      <w:r w:rsidRPr="00601E68">
        <w:rPr>
          <w:b/>
          <w:sz w:val="24"/>
          <w:szCs w:val="24"/>
          <w:lang w:val="fr-FR"/>
        </w:rPr>
        <w:tab/>
      </w:r>
      <w:r w:rsidRPr="00601E68">
        <w:rPr>
          <w:b/>
          <w:sz w:val="24"/>
          <w:szCs w:val="24"/>
          <w:lang w:val="fr-FR"/>
        </w:rPr>
        <w:tab/>
      </w:r>
      <w:r w:rsidRPr="00601E68">
        <w:rPr>
          <w:b/>
          <w:sz w:val="24"/>
          <w:szCs w:val="24"/>
          <w:lang w:val="fr-FR"/>
        </w:rPr>
        <w:tab/>
      </w:r>
      <w:r w:rsidRPr="00601E68">
        <w:rPr>
          <w:b/>
          <w:sz w:val="24"/>
          <w:szCs w:val="24"/>
          <w:lang w:val="fr-FR"/>
        </w:rPr>
        <w:tab/>
      </w:r>
      <w:r w:rsidRPr="00601E68">
        <w:rPr>
          <w:b/>
          <w:sz w:val="24"/>
          <w:szCs w:val="24"/>
          <w:lang w:val="fr-FR"/>
        </w:rPr>
        <w:tab/>
      </w:r>
      <w:r w:rsidRPr="00601E68">
        <w:rPr>
          <w:b/>
          <w:sz w:val="24"/>
          <w:szCs w:val="24"/>
          <w:lang w:val="fr-FR"/>
        </w:rPr>
        <w:tab/>
      </w:r>
      <w:r w:rsidRPr="00601E68">
        <w:rPr>
          <w:b/>
          <w:sz w:val="24"/>
          <w:szCs w:val="24"/>
          <w:lang w:val="fr-FR"/>
        </w:rPr>
        <w:tab/>
        <w:t xml:space="preserve">  </w:t>
      </w:r>
      <w:proofErr w:type="spellStart"/>
      <w:r w:rsidRPr="00601E68">
        <w:rPr>
          <w:b/>
          <w:sz w:val="24"/>
          <w:szCs w:val="24"/>
          <w:lang w:val="fr-FR"/>
        </w:rPr>
        <w:t>Secretar</w:t>
      </w:r>
      <w:proofErr w:type="spellEnd"/>
    </w:p>
    <w:p w:rsidR="00601E68" w:rsidRPr="00601E68" w:rsidRDefault="00601E68" w:rsidP="00601E68">
      <w:pPr>
        <w:ind w:firstLine="720"/>
        <w:jc w:val="both"/>
        <w:rPr>
          <w:sz w:val="24"/>
          <w:szCs w:val="24"/>
          <w:lang w:val="en-GB"/>
        </w:rPr>
      </w:pPr>
      <w:proofErr w:type="gramStart"/>
      <w:r w:rsidRPr="00601E68">
        <w:rPr>
          <w:sz w:val="24"/>
          <w:szCs w:val="24"/>
          <w:lang w:val="fr-FR"/>
        </w:rPr>
        <w:t>av</w:t>
      </w:r>
      <w:proofErr w:type="gramEnd"/>
      <w:r w:rsidRPr="00601E68">
        <w:rPr>
          <w:sz w:val="24"/>
          <w:szCs w:val="24"/>
          <w:lang w:val="fr-FR"/>
        </w:rPr>
        <w:t xml:space="preserve">. </w:t>
      </w:r>
      <w:proofErr w:type="spellStart"/>
      <w:r w:rsidRPr="00601E68">
        <w:rPr>
          <w:sz w:val="24"/>
          <w:szCs w:val="24"/>
          <w:lang w:val="fr-FR"/>
        </w:rPr>
        <w:t>Papuc</w:t>
      </w:r>
      <w:proofErr w:type="spellEnd"/>
      <w:r w:rsidRPr="00601E68">
        <w:rPr>
          <w:sz w:val="24"/>
          <w:szCs w:val="24"/>
          <w:lang w:val="fr-FR"/>
        </w:rPr>
        <w:t xml:space="preserve"> Sergiu </w:t>
      </w:r>
      <w:proofErr w:type="spellStart"/>
      <w:r w:rsidRPr="00601E68">
        <w:rPr>
          <w:sz w:val="24"/>
          <w:szCs w:val="24"/>
          <w:lang w:val="fr-FR"/>
        </w:rPr>
        <w:t>Vasile</w:t>
      </w:r>
      <w:proofErr w:type="spellEnd"/>
      <w:r w:rsidRPr="00601E68">
        <w:rPr>
          <w:sz w:val="24"/>
          <w:szCs w:val="24"/>
          <w:lang w:val="fr-FR"/>
        </w:rPr>
        <w:t xml:space="preserve">                              </w:t>
      </w:r>
      <w:r w:rsidR="00BA2716">
        <w:rPr>
          <w:sz w:val="24"/>
          <w:szCs w:val="24"/>
          <w:lang w:val="fr-FR"/>
        </w:rPr>
        <w:t xml:space="preserve">                                     </w:t>
      </w:r>
      <w:proofErr w:type="spellStart"/>
      <w:r w:rsidR="00BA2716">
        <w:rPr>
          <w:sz w:val="24"/>
          <w:szCs w:val="24"/>
          <w:lang w:val="fr-FR"/>
        </w:rPr>
        <w:t>Kakasy</w:t>
      </w:r>
      <w:proofErr w:type="spellEnd"/>
      <w:r w:rsidR="00BA2716">
        <w:rPr>
          <w:sz w:val="24"/>
          <w:szCs w:val="24"/>
          <w:lang w:val="fr-FR"/>
        </w:rPr>
        <w:t xml:space="preserve"> </w:t>
      </w:r>
      <w:proofErr w:type="spellStart"/>
      <w:r w:rsidR="00BA2716">
        <w:rPr>
          <w:sz w:val="24"/>
          <w:szCs w:val="24"/>
          <w:lang w:val="fr-FR"/>
        </w:rPr>
        <w:t>Blanka</w:t>
      </w:r>
      <w:proofErr w:type="spellEnd"/>
    </w:p>
    <w:p w:rsidR="00601E68" w:rsidRPr="00601E68" w:rsidRDefault="00601E68" w:rsidP="00601E68">
      <w:pPr>
        <w:jc w:val="both"/>
        <w:rPr>
          <w:sz w:val="24"/>
          <w:szCs w:val="24"/>
        </w:rPr>
      </w:pPr>
      <w:r w:rsidRPr="00601E68">
        <w:rPr>
          <w:sz w:val="24"/>
          <w:szCs w:val="24"/>
        </w:rPr>
        <w:t xml:space="preserve">          ____________________                                                          __________________</w:t>
      </w:r>
    </w:p>
    <w:p w:rsidR="004C1257" w:rsidRDefault="004C1257" w:rsidP="00625CDB">
      <w:pPr>
        <w:pStyle w:val="NoSpacing1"/>
        <w:rPr>
          <w:b/>
          <w:sz w:val="22"/>
          <w:szCs w:val="22"/>
        </w:rPr>
      </w:pPr>
    </w:p>
    <w:p w:rsidR="00625CDB" w:rsidRPr="00CC330A" w:rsidRDefault="00625CDB" w:rsidP="00625CDB">
      <w:pPr>
        <w:pStyle w:val="NoSpacing1"/>
        <w:rPr>
          <w:b/>
          <w:sz w:val="22"/>
          <w:szCs w:val="22"/>
        </w:rPr>
      </w:pPr>
      <w:r w:rsidRPr="00CC330A">
        <w:rPr>
          <w:b/>
          <w:sz w:val="22"/>
          <w:szCs w:val="22"/>
        </w:rPr>
        <w:lastRenderedPageBreak/>
        <w:t>ROMÂNIA</w:t>
      </w:r>
    </w:p>
    <w:p w:rsidR="00625CDB" w:rsidRPr="00280343" w:rsidRDefault="00625CDB" w:rsidP="00625CDB">
      <w:pPr>
        <w:rPr>
          <w:b/>
          <w:sz w:val="18"/>
          <w:szCs w:val="18"/>
        </w:rPr>
      </w:pPr>
      <w:r w:rsidRPr="00CC330A">
        <w:rPr>
          <w:b/>
          <w:sz w:val="22"/>
          <w:szCs w:val="22"/>
        </w:rPr>
        <w:t>JU</w:t>
      </w:r>
      <w:r w:rsidR="00601E68">
        <w:rPr>
          <w:b/>
          <w:sz w:val="22"/>
          <w:szCs w:val="22"/>
        </w:rPr>
        <w:t>DEŢUL MUREŞ</w:t>
      </w:r>
      <w:r w:rsidR="00601E68">
        <w:rPr>
          <w:b/>
          <w:sz w:val="22"/>
          <w:szCs w:val="22"/>
        </w:rPr>
        <w:tab/>
      </w:r>
      <w:r w:rsidR="00601E68">
        <w:rPr>
          <w:b/>
          <w:sz w:val="22"/>
          <w:szCs w:val="22"/>
        </w:rPr>
        <w:tab/>
      </w:r>
      <w:r w:rsidR="00601E68">
        <w:rPr>
          <w:b/>
          <w:sz w:val="22"/>
          <w:szCs w:val="22"/>
        </w:rPr>
        <w:tab/>
      </w:r>
      <w:r w:rsidR="00601E68">
        <w:rPr>
          <w:b/>
          <w:sz w:val="22"/>
          <w:szCs w:val="22"/>
        </w:rPr>
        <w:tab/>
      </w:r>
      <w:r w:rsidR="00601E68">
        <w:rPr>
          <w:b/>
          <w:sz w:val="22"/>
          <w:szCs w:val="22"/>
        </w:rPr>
        <w:tab/>
      </w:r>
      <w:r w:rsidR="00601E68">
        <w:rPr>
          <w:b/>
          <w:sz w:val="22"/>
          <w:szCs w:val="22"/>
        </w:rPr>
        <w:tab/>
      </w:r>
      <w:r w:rsidR="00601E68">
        <w:rPr>
          <w:b/>
          <w:sz w:val="22"/>
          <w:szCs w:val="22"/>
        </w:rPr>
        <w:tab/>
      </w:r>
      <w:r w:rsidR="00601E68">
        <w:rPr>
          <w:b/>
          <w:sz w:val="22"/>
          <w:szCs w:val="22"/>
        </w:rPr>
        <w:tab/>
      </w:r>
      <w:r w:rsidR="00E63694">
        <w:rPr>
          <w:b/>
          <w:sz w:val="22"/>
          <w:szCs w:val="22"/>
        </w:rPr>
        <w:t xml:space="preserve">   </w:t>
      </w:r>
      <w:proofErr w:type="spellStart"/>
      <w:r w:rsidRPr="00CC330A">
        <w:rPr>
          <w:b/>
          <w:sz w:val="22"/>
          <w:szCs w:val="22"/>
        </w:rPr>
        <w:t>Proie</w:t>
      </w:r>
      <w:r w:rsidR="00FF34BB">
        <w:rPr>
          <w:b/>
          <w:sz w:val="22"/>
          <w:szCs w:val="22"/>
        </w:rPr>
        <w:t>ct</w:t>
      </w:r>
      <w:proofErr w:type="spellEnd"/>
      <w:proofErr w:type="gramStart"/>
      <w:r w:rsidR="00FF34BB">
        <w:rPr>
          <w:b/>
          <w:sz w:val="22"/>
          <w:szCs w:val="22"/>
        </w:rPr>
        <w:t>,</w:t>
      </w:r>
      <w:proofErr w:type="gramEnd"/>
      <w:r w:rsidR="00FF34BB">
        <w:rPr>
          <w:b/>
          <w:sz w:val="22"/>
          <w:szCs w:val="22"/>
        </w:rPr>
        <w:br/>
        <w:t>CONSILIUL LOCAL MUNICIPAL T</w:t>
      </w:r>
      <w:r w:rsidR="00FF34BB">
        <w:rPr>
          <w:b/>
          <w:sz w:val="22"/>
          <w:szCs w:val="22"/>
          <w:lang w:val="ro-RO"/>
        </w:rPr>
        <w:t>Â</w:t>
      </w:r>
      <w:r w:rsidRPr="00CC330A">
        <w:rPr>
          <w:b/>
          <w:sz w:val="22"/>
          <w:szCs w:val="22"/>
        </w:rPr>
        <w:t>RGU MUREŞ</w:t>
      </w:r>
      <w:r w:rsidR="00E63694">
        <w:rPr>
          <w:b/>
          <w:sz w:val="22"/>
          <w:szCs w:val="22"/>
        </w:rPr>
        <w:tab/>
      </w:r>
      <w:r w:rsidR="00E63694">
        <w:rPr>
          <w:b/>
          <w:sz w:val="22"/>
          <w:szCs w:val="22"/>
        </w:rPr>
        <w:tab/>
      </w:r>
      <w:r w:rsidR="00280343">
        <w:rPr>
          <w:b/>
          <w:sz w:val="22"/>
          <w:szCs w:val="22"/>
        </w:rPr>
        <w:t xml:space="preserve">  </w:t>
      </w:r>
      <w:r w:rsidR="00280343" w:rsidRPr="00280343">
        <w:rPr>
          <w:b/>
          <w:sz w:val="18"/>
          <w:szCs w:val="18"/>
        </w:rPr>
        <w:t xml:space="preserve">(nu produce </w:t>
      </w:r>
      <w:proofErr w:type="spellStart"/>
      <w:r w:rsidR="00280343" w:rsidRPr="00280343">
        <w:rPr>
          <w:b/>
          <w:sz w:val="18"/>
          <w:szCs w:val="18"/>
        </w:rPr>
        <w:t>efecte</w:t>
      </w:r>
      <w:proofErr w:type="spellEnd"/>
      <w:r w:rsidR="00280343" w:rsidRPr="00280343">
        <w:rPr>
          <w:b/>
          <w:sz w:val="18"/>
          <w:szCs w:val="18"/>
        </w:rPr>
        <w:t xml:space="preserve"> </w:t>
      </w:r>
      <w:proofErr w:type="spellStart"/>
      <w:r w:rsidR="00280343" w:rsidRPr="00280343">
        <w:rPr>
          <w:b/>
          <w:sz w:val="18"/>
          <w:szCs w:val="18"/>
        </w:rPr>
        <w:t>juridice</w:t>
      </w:r>
      <w:proofErr w:type="spellEnd"/>
      <w:r w:rsidR="00280343" w:rsidRPr="00280343">
        <w:rPr>
          <w:b/>
          <w:sz w:val="18"/>
          <w:szCs w:val="18"/>
        </w:rPr>
        <w:t>)</w:t>
      </w:r>
      <w:r w:rsidR="00280343">
        <w:rPr>
          <w:b/>
          <w:sz w:val="18"/>
          <w:szCs w:val="18"/>
        </w:rPr>
        <w:t>*</w:t>
      </w:r>
    </w:p>
    <w:p w:rsidR="00625CDB" w:rsidRPr="00280343" w:rsidRDefault="001C7108" w:rsidP="00625CDB">
      <w:pPr>
        <w:jc w:val="center"/>
        <w:rPr>
          <w:b/>
          <w:sz w:val="18"/>
          <w:szCs w:val="18"/>
        </w:rPr>
      </w:pPr>
      <w:r>
        <w:rPr>
          <w:b/>
          <w:sz w:val="18"/>
          <w:szCs w:val="18"/>
        </w:rPr>
        <w:t xml:space="preserve">                                                                                                                                     PRIMAR</w:t>
      </w:r>
    </w:p>
    <w:p w:rsidR="001C7108" w:rsidRDefault="001C7108" w:rsidP="001C7108">
      <w:pPr>
        <w:jc w:val="center"/>
        <w:rPr>
          <w:b/>
          <w:sz w:val="22"/>
          <w:szCs w:val="22"/>
          <w:lang w:val="en-US"/>
        </w:rPr>
      </w:pPr>
      <w:r>
        <w:rPr>
          <w:b/>
          <w:sz w:val="22"/>
          <w:szCs w:val="22"/>
          <w:lang w:val="en-US"/>
        </w:rPr>
        <w:t xml:space="preserve">                                 </w:t>
      </w:r>
      <w:r w:rsidR="005601F4">
        <w:rPr>
          <w:b/>
          <w:sz w:val="22"/>
          <w:szCs w:val="22"/>
          <w:lang w:val="en-US"/>
        </w:rPr>
        <w:t xml:space="preserve">                                                                       </w:t>
      </w:r>
      <w:proofErr w:type="gramStart"/>
      <w:r>
        <w:rPr>
          <w:b/>
          <w:sz w:val="22"/>
          <w:szCs w:val="22"/>
          <w:lang w:val="en-US"/>
        </w:rPr>
        <w:t>SOÓ</w:t>
      </w:r>
      <w:r w:rsidR="005601F4">
        <w:rPr>
          <w:b/>
          <w:sz w:val="22"/>
          <w:szCs w:val="22"/>
          <w:lang w:val="en-US"/>
        </w:rPr>
        <w:t>S  ZOLTÁN</w:t>
      </w:r>
      <w:proofErr w:type="gramEnd"/>
      <w:r>
        <w:rPr>
          <w:b/>
          <w:sz w:val="22"/>
          <w:szCs w:val="22"/>
          <w:lang w:val="en-US"/>
        </w:rPr>
        <w:t xml:space="preserve">                                             </w:t>
      </w:r>
    </w:p>
    <w:p w:rsidR="001C7108" w:rsidRDefault="001C7108" w:rsidP="00C6600A">
      <w:pPr>
        <w:jc w:val="center"/>
        <w:rPr>
          <w:b/>
          <w:sz w:val="22"/>
          <w:szCs w:val="22"/>
          <w:lang w:val="en-US"/>
        </w:rPr>
      </w:pPr>
      <w:r>
        <w:rPr>
          <w:b/>
          <w:sz w:val="22"/>
          <w:szCs w:val="22"/>
          <w:lang w:val="en-US"/>
        </w:rPr>
        <w:t xml:space="preserve">                              </w:t>
      </w:r>
    </w:p>
    <w:p w:rsidR="001C7108" w:rsidRPr="00E63694" w:rsidRDefault="001C7108" w:rsidP="00C6600A">
      <w:pPr>
        <w:jc w:val="center"/>
        <w:rPr>
          <w:b/>
          <w:sz w:val="22"/>
          <w:szCs w:val="22"/>
          <w:lang w:val="en-US"/>
        </w:rPr>
      </w:pPr>
    </w:p>
    <w:p w:rsidR="00C6600A" w:rsidRPr="00E63694" w:rsidRDefault="00C6600A" w:rsidP="00C6600A">
      <w:pPr>
        <w:jc w:val="center"/>
        <w:rPr>
          <w:b/>
          <w:sz w:val="22"/>
          <w:szCs w:val="22"/>
          <w:lang w:val="en-US"/>
        </w:rPr>
      </w:pPr>
      <w:proofErr w:type="gramStart"/>
      <w:r w:rsidRPr="00E63694">
        <w:rPr>
          <w:b/>
          <w:sz w:val="22"/>
          <w:szCs w:val="22"/>
          <w:lang w:val="en-US"/>
        </w:rPr>
        <w:t>H O T Ă R Â R E A   NR.</w:t>
      </w:r>
      <w:proofErr w:type="gramEnd"/>
      <w:r w:rsidRPr="00E63694">
        <w:rPr>
          <w:b/>
          <w:sz w:val="22"/>
          <w:szCs w:val="22"/>
          <w:lang w:val="en-US"/>
        </w:rPr>
        <w:t xml:space="preserve"> ____</w:t>
      </w:r>
    </w:p>
    <w:p w:rsidR="00587E43" w:rsidRPr="00E63694" w:rsidRDefault="00587E43" w:rsidP="00C6600A">
      <w:pPr>
        <w:jc w:val="center"/>
        <w:rPr>
          <w:b/>
          <w:sz w:val="22"/>
          <w:szCs w:val="22"/>
          <w:lang w:val="en-US"/>
        </w:rPr>
      </w:pPr>
    </w:p>
    <w:p w:rsidR="00C6600A" w:rsidRPr="00E63694" w:rsidRDefault="00C6600A" w:rsidP="00C6600A">
      <w:pPr>
        <w:jc w:val="center"/>
        <w:rPr>
          <w:b/>
          <w:sz w:val="22"/>
          <w:szCs w:val="22"/>
          <w:lang w:val="en-US"/>
        </w:rPr>
      </w:pPr>
      <w:proofErr w:type="gramStart"/>
      <w:r w:rsidRPr="00E63694">
        <w:rPr>
          <w:b/>
          <w:sz w:val="22"/>
          <w:szCs w:val="22"/>
          <w:lang w:val="en-US"/>
        </w:rPr>
        <w:t>din</w:t>
      </w:r>
      <w:proofErr w:type="gramEnd"/>
      <w:r w:rsidRPr="00E63694">
        <w:rPr>
          <w:b/>
          <w:sz w:val="22"/>
          <w:szCs w:val="22"/>
          <w:lang w:val="en-US"/>
        </w:rPr>
        <w:t xml:space="preserve">   </w:t>
      </w:r>
      <w:r w:rsidRPr="00E63694">
        <w:rPr>
          <w:b/>
          <w:sz w:val="22"/>
          <w:szCs w:val="22"/>
          <w:u w:val="single"/>
          <w:lang w:val="en-US"/>
        </w:rPr>
        <w:tab/>
      </w:r>
      <w:r w:rsidRPr="00E63694">
        <w:rPr>
          <w:b/>
          <w:sz w:val="22"/>
          <w:szCs w:val="22"/>
          <w:u w:val="single"/>
          <w:lang w:val="en-US"/>
        </w:rPr>
        <w:tab/>
      </w:r>
      <w:r w:rsidRPr="00E63694">
        <w:rPr>
          <w:b/>
          <w:sz w:val="22"/>
          <w:szCs w:val="22"/>
          <w:u w:val="single"/>
          <w:lang w:val="en-US"/>
        </w:rPr>
        <w:tab/>
      </w:r>
      <w:r w:rsidRPr="00E63694">
        <w:rPr>
          <w:b/>
          <w:sz w:val="22"/>
          <w:szCs w:val="22"/>
          <w:u w:val="single"/>
          <w:lang w:val="en-US"/>
        </w:rPr>
        <w:tab/>
      </w:r>
      <w:r w:rsidR="002C4226">
        <w:rPr>
          <w:b/>
          <w:sz w:val="22"/>
          <w:szCs w:val="22"/>
          <w:lang w:val="en-US"/>
        </w:rPr>
        <w:t xml:space="preserve">   2021</w:t>
      </w:r>
    </w:p>
    <w:p w:rsidR="00315AC5" w:rsidRPr="00E63694" w:rsidRDefault="00315AC5" w:rsidP="00C6600A">
      <w:pPr>
        <w:jc w:val="center"/>
        <w:rPr>
          <w:b/>
          <w:sz w:val="22"/>
          <w:szCs w:val="22"/>
          <w:lang w:val="en-US"/>
        </w:rPr>
      </w:pPr>
    </w:p>
    <w:p w:rsidR="00625CDB" w:rsidRPr="00E63694" w:rsidRDefault="00804B4A" w:rsidP="00625CDB">
      <w:pPr>
        <w:jc w:val="center"/>
        <w:rPr>
          <w:b/>
          <w:sz w:val="22"/>
          <w:szCs w:val="22"/>
          <w:lang w:val="en-US"/>
        </w:rPr>
      </w:pPr>
      <w:r w:rsidRPr="00E63694">
        <w:rPr>
          <w:b/>
          <w:sz w:val="22"/>
          <w:szCs w:val="22"/>
          <w:lang w:val="en-US"/>
        </w:rPr>
        <w:t xml:space="preserve"> </w:t>
      </w:r>
    </w:p>
    <w:p w:rsidR="00F27002" w:rsidRPr="00CC330A" w:rsidRDefault="00F27002" w:rsidP="00F27002">
      <w:pPr>
        <w:jc w:val="center"/>
        <w:rPr>
          <w:b/>
          <w:sz w:val="24"/>
          <w:szCs w:val="24"/>
          <w:lang w:val="ro-RO"/>
        </w:rPr>
      </w:pPr>
    </w:p>
    <w:p w:rsidR="005C4959" w:rsidRDefault="00E6798D" w:rsidP="005C4959">
      <w:pPr>
        <w:ind w:firstLine="708"/>
        <w:jc w:val="both"/>
        <w:rPr>
          <w:b/>
          <w:sz w:val="24"/>
          <w:szCs w:val="24"/>
          <w:lang w:val="ro-RO"/>
        </w:rPr>
      </w:pPr>
      <w:r>
        <w:rPr>
          <w:b/>
          <w:sz w:val="24"/>
          <w:szCs w:val="24"/>
          <w:lang w:val="ro-RO"/>
        </w:rPr>
        <w:t>P</w:t>
      </w:r>
      <w:r w:rsidR="00390804" w:rsidRPr="00CC330A">
        <w:rPr>
          <w:b/>
          <w:sz w:val="24"/>
          <w:szCs w:val="24"/>
          <w:lang w:val="ro-RO"/>
        </w:rPr>
        <w:t xml:space="preserve">rivind </w:t>
      </w:r>
      <w:r w:rsidR="00390804">
        <w:rPr>
          <w:b/>
          <w:sz w:val="24"/>
          <w:szCs w:val="24"/>
          <w:lang w:val="ro-RO"/>
        </w:rPr>
        <w:t xml:space="preserve">cuprinderea în contractul de delegare a gestiunii serviciilor de alimentare cu apă şi canalizare </w:t>
      </w:r>
      <w:r w:rsidR="00390804" w:rsidRPr="00CC330A">
        <w:rPr>
          <w:b/>
          <w:sz w:val="24"/>
          <w:szCs w:val="24"/>
          <w:lang w:val="ro-RO"/>
        </w:rPr>
        <w:t xml:space="preserve">nr. 22/202662/05.03.2010, </w:t>
      </w:r>
      <w:r w:rsidR="00390804">
        <w:rPr>
          <w:b/>
          <w:sz w:val="24"/>
          <w:szCs w:val="24"/>
          <w:lang w:val="ro-RO"/>
        </w:rPr>
        <w:t xml:space="preserve">încheiat cu </w:t>
      </w:r>
      <w:r w:rsidR="00390804" w:rsidRPr="00CC330A">
        <w:rPr>
          <w:b/>
          <w:sz w:val="24"/>
          <w:szCs w:val="24"/>
          <w:lang w:val="ro-RO"/>
        </w:rPr>
        <w:t xml:space="preserve"> SC Compania Aquaserv SA a noilor mijloace fixe</w:t>
      </w:r>
      <w:r w:rsidR="005C4959">
        <w:rPr>
          <w:b/>
          <w:sz w:val="24"/>
          <w:szCs w:val="24"/>
          <w:lang w:val="ro-RO"/>
        </w:rPr>
        <w:t xml:space="preserve"> realizate prin contractul de prestare a serviciului de alimentare cu apă şi canalizare pentru persoane juridice nr. 81</w:t>
      </w:r>
      <w:r w:rsidR="00CC2330">
        <w:rPr>
          <w:b/>
          <w:sz w:val="24"/>
          <w:szCs w:val="24"/>
          <w:lang w:val="ro-RO"/>
        </w:rPr>
        <w:t>243/19.07.2019 - „ Extindere reţea</w:t>
      </w:r>
      <w:r w:rsidR="005C4959">
        <w:rPr>
          <w:b/>
          <w:sz w:val="24"/>
          <w:szCs w:val="24"/>
          <w:lang w:val="ro-RO"/>
        </w:rPr>
        <w:t xml:space="preserve">  apă potabilă </w:t>
      </w:r>
      <w:r w:rsidR="00CC2330">
        <w:rPr>
          <w:b/>
          <w:sz w:val="24"/>
          <w:szCs w:val="24"/>
          <w:lang w:val="ro-RO"/>
        </w:rPr>
        <w:t xml:space="preserve">- </w:t>
      </w:r>
      <w:r w:rsidR="005C4959">
        <w:rPr>
          <w:b/>
          <w:sz w:val="24"/>
          <w:szCs w:val="24"/>
          <w:lang w:val="ro-RO"/>
        </w:rPr>
        <w:t>strada Remete</w:t>
      </w:r>
      <w:r w:rsidR="00CC2330">
        <w:rPr>
          <w:b/>
          <w:sz w:val="24"/>
          <w:szCs w:val="24"/>
          <w:lang w:val="ro-RO"/>
        </w:rPr>
        <w:t xml:space="preserve">a </w:t>
      </w:r>
      <w:r w:rsidR="005C4959">
        <w:rPr>
          <w:b/>
          <w:sz w:val="24"/>
          <w:szCs w:val="24"/>
          <w:lang w:val="ro-RO"/>
        </w:rPr>
        <w:t>”.</w:t>
      </w:r>
    </w:p>
    <w:p w:rsidR="00625CDB" w:rsidRPr="00601E68" w:rsidRDefault="00625CDB" w:rsidP="00912435">
      <w:pPr>
        <w:ind w:firstLine="708"/>
        <w:jc w:val="both"/>
        <w:rPr>
          <w:sz w:val="24"/>
          <w:lang w:val="en-US"/>
        </w:rPr>
      </w:pPr>
    </w:p>
    <w:p w:rsidR="00C6600A" w:rsidRPr="00CC330A" w:rsidRDefault="00625CDB" w:rsidP="00D026BD">
      <w:pPr>
        <w:jc w:val="both"/>
        <w:rPr>
          <w:sz w:val="24"/>
          <w:lang w:val="fr-FR"/>
        </w:rPr>
      </w:pPr>
      <w:r w:rsidRPr="00601E68">
        <w:rPr>
          <w:sz w:val="24"/>
          <w:lang w:val="en-US"/>
        </w:rPr>
        <w:tab/>
      </w:r>
      <w:proofErr w:type="spellStart"/>
      <w:r w:rsidR="00C6600A" w:rsidRPr="00CC330A">
        <w:rPr>
          <w:b/>
          <w:i/>
          <w:sz w:val="24"/>
          <w:lang w:val="fr-FR"/>
        </w:rPr>
        <w:t>Consiliul</w:t>
      </w:r>
      <w:proofErr w:type="spellEnd"/>
      <w:r w:rsidR="00C6600A" w:rsidRPr="00CC330A">
        <w:rPr>
          <w:b/>
          <w:i/>
          <w:sz w:val="24"/>
          <w:lang w:val="fr-FR"/>
        </w:rPr>
        <w:t xml:space="preserve"> local municipal </w:t>
      </w:r>
      <w:proofErr w:type="spellStart"/>
      <w:r w:rsidR="00C6600A" w:rsidRPr="00CC330A">
        <w:rPr>
          <w:b/>
          <w:i/>
          <w:sz w:val="24"/>
          <w:lang w:val="fr-FR"/>
        </w:rPr>
        <w:t>Tîrgu</w:t>
      </w:r>
      <w:proofErr w:type="spellEnd"/>
      <w:r w:rsidR="00C6600A" w:rsidRPr="00CC330A">
        <w:rPr>
          <w:b/>
          <w:i/>
          <w:sz w:val="24"/>
          <w:lang w:val="fr-FR"/>
        </w:rPr>
        <w:t xml:space="preserve"> Mureş, </w:t>
      </w:r>
      <w:proofErr w:type="spellStart"/>
      <w:r w:rsidR="00C6600A" w:rsidRPr="00CC330A">
        <w:rPr>
          <w:b/>
          <w:i/>
          <w:sz w:val="24"/>
          <w:lang w:val="fr-FR"/>
        </w:rPr>
        <w:t>întrunit</w:t>
      </w:r>
      <w:proofErr w:type="spellEnd"/>
      <w:r w:rsidR="00C6600A" w:rsidRPr="00CC330A">
        <w:rPr>
          <w:b/>
          <w:i/>
          <w:sz w:val="24"/>
          <w:lang w:val="fr-FR"/>
        </w:rPr>
        <w:t xml:space="preserve"> </w:t>
      </w:r>
      <w:proofErr w:type="spellStart"/>
      <w:r w:rsidR="00C6600A" w:rsidRPr="00CC330A">
        <w:rPr>
          <w:b/>
          <w:i/>
          <w:sz w:val="24"/>
          <w:lang w:val="fr-FR"/>
        </w:rPr>
        <w:t>în</w:t>
      </w:r>
      <w:proofErr w:type="spellEnd"/>
      <w:r w:rsidR="00C6600A" w:rsidRPr="00CC330A">
        <w:rPr>
          <w:b/>
          <w:i/>
          <w:sz w:val="24"/>
          <w:lang w:val="fr-FR"/>
        </w:rPr>
        <w:t xml:space="preserve"> </w:t>
      </w:r>
      <w:proofErr w:type="spellStart"/>
      <w:r w:rsidR="00C6600A" w:rsidRPr="00CC330A">
        <w:rPr>
          <w:b/>
          <w:i/>
          <w:sz w:val="24"/>
          <w:lang w:val="fr-FR"/>
        </w:rPr>
        <w:t>şedinţă</w:t>
      </w:r>
      <w:proofErr w:type="spellEnd"/>
      <w:r w:rsidR="00C6600A" w:rsidRPr="00CC330A">
        <w:rPr>
          <w:b/>
          <w:i/>
          <w:sz w:val="24"/>
          <w:lang w:val="fr-FR"/>
        </w:rPr>
        <w:t xml:space="preserve"> </w:t>
      </w:r>
      <w:proofErr w:type="spellStart"/>
      <w:r w:rsidR="00C6600A" w:rsidRPr="00CC330A">
        <w:rPr>
          <w:b/>
          <w:i/>
          <w:sz w:val="24"/>
          <w:lang w:val="fr-FR"/>
        </w:rPr>
        <w:t>ordinară</w:t>
      </w:r>
      <w:proofErr w:type="spellEnd"/>
      <w:r w:rsidR="00C6600A" w:rsidRPr="00CC330A">
        <w:rPr>
          <w:b/>
          <w:i/>
          <w:sz w:val="24"/>
          <w:lang w:val="fr-FR"/>
        </w:rPr>
        <w:t xml:space="preserve"> de </w:t>
      </w:r>
      <w:proofErr w:type="spellStart"/>
      <w:r w:rsidR="00C6600A" w:rsidRPr="00CC330A">
        <w:rPr>
          <w:b/>
          <w:i/>
          <w:sz w:val="24"/>
          <w:lang w:val="fr-FR"/>
        </w:rPr>
        <w:t>lucru</w:t>
      </w:r>
      <w:proofErr w:type="spellEnd"/>
      <w:r w:rsidR="00C6600A" w:rsidRPr="00CC330A">
        <w:rPr>
          <w:b/>
          <w:i/>
          <w:sz w:val="24"/>
          <w:lang w:val="fr-FR"/>
        </w:rPr>
        <w:t>,</w:t>
      </w:r>
      <w:r w:rsidR="00C6600A" w:rsidRPr="00CC330A">
        <w:rPr>
          <w:sz w:val="24"/>
          <w:lang w:val="fr-FR"/>
        </w:rPr>
        <w:t xml:space="preserve"> </w:t>
      </w:r>
    </w:p>
    <w:p w:rsidR="008442CE" w:rsidRPr="00CC330A" w:rsidRDefault="008442CE" w:rsidP="00D026BD">
      <w:pPr>
        <w:jc w:val="both"/>
        <w:rPr>
          <w:sz w:val="24"/>
          <w:lang w:val="fr-FR"/>
        </w:rPr>
      </w:pPr>
    </w:p>
    <w:p w:rsidR="00E11AC0" w:rsidRDefault="00F231D6" w:rsidP="00D026BD">
      <w:pPr>
        <w:jc w:val="both"/>
        <w:rPr>
          <w:sz w:val="24"/>
          <w:szCs w:val="24"/>
          <w:lang w:val="ro-RO"/>
        </w:rPr>
      </w:pPr>
      <w:r>
        <w:rPr>
          <w:sz w:val="24"/>
          <w:lang w:val="fr-FR"/>
        </w:rPr>
        <w:tab/>
      </w:r>
      <w:proofErr w:type="spellStart"/>
      <w:r>
        <w:rPr>
          <w:sz w:val="24"/>
          <w:lang w:val="fr-FR"/>
        </w:rPr>
        <w:t>Văzând</w:t>
      </w:r>
      <w:proofErr w:type="spellEnd"/>
      <w:r>
        <w:rPr>
          <w:sz w:val="24"/>
          <w:lang w:val="fr-FR"/>
        </w:rPr>
        <w:t xml:space="preserve"> </w:t>
      </w:r>
      <w:proofErr w:type="spellStart"/>
      <w:r>
        <w:rPr>
          <w:sz w:val="24"/>
          <w:lang w:val="fr-FR"/>
        </w:rPr>
        <w:t>Re</w:t>
      </w:r>
      <w:r w:rsidR="0030122B">
        <w:rPr>
          <w:sz w:val="24"/>
          <w:lang w:val="fr-FR"/>
        </w:rPr>
        <w:t>feratul</w:t>
      </w:r>
      <w:proofErr w:type="spellEnd"/>
      <w:r w:rsidR="0030122B">
        <w:rPr>
          <w:sz w:val="24"/>
          <w:lang w:val="fr-FR"/>
        </w:rPr>
        <w:t xml:space="preserve"> de </w:t>
      </w:r>
      <w:proofErr w:type="spellStart"/>
      <w:r w:rsidR="0030122B">
        <w:rPr>
          <w:sz w:val="24"/>
          <w:lang w:val="fr-FR"/>
        </w:rPr>
        <w:t>aprobare</w:t>
      </w:r>
      <w:proofErr w:type="spellEnd"/>
      <w:r w:rsidR="0030122B">
        <w:rPr>
          <w:sz w:val="24"/>
          <w:lang w:val="fr-FR"/>
        </w:rPr>
        <w:t xml:space="preserve"> nr 24.514/657/30.03.2021</w:t>
      </w:r>
      <w:r w:rsidR="00C6600A" w:rsidRPr="00CC330A">
        <w:rPr>
          <w:sz w:val="24"/>
          <w:lang w:val="fr-FR"/>
        </w:rPr>
        <w:t xml:space="preserve">, </w:t>
      </w:r>
      <w:proofErr w:type="spellStart"/>
      <w:r>
        <w:rPr>
          <w:sz w:val="24"/>
          <w:lang w:val="fr-FR"/>
        </w:rPr>
        <w:t>iniţiat</w:t>
      </w:r>
      <w:proofErr w:type="spellEnd"/>
      <w:r>
        <w:rPr>
          <w:sz w:val="24"/>
          <w:lang w:val="fr-FR"/>
        </w:rPr>
        <w:t xml:space="preserve"> de </w:t>
      </w:r>
      <w:proofErr w:type="spellStart"/>
      <w:r>
        <w:rPr>
          <w:sz w:val="24"/>
          <w:lang w:val="fr-FR"/>
        </w:rPr>
        <w:t>Primar</w:t>
      </w:r>
      <w:proofErr w:type="spellEnd"/>
      <w:r>
        <w:rPr>
          <w:sz w:val="24"/>
          <w:szCs w:val="24"/>
          <w:lang w:val="ro-RO"/>
        </w:rPr>
        <w:t xml:space="preserve"> prin</w:t>
      </w:r>
      <w:r w:rsidR="00132054" w:rsidRPr="00CC330A">
        <w:rPr>
          <w:sz w:val="24"/>
          <w:szCs w:val="24"/>
          <w:lang w:val="ro-RO"/>
        </w:rPr>
        <w:t xml:space="preserve"> </w:t>
      </w:r>
      <w:r w:rsidR="00306222">
        <w:rPr>
          <w:sz w:val="24"/>
          <w:szCs w:val="24"/>
          <w:lang w:val="ro-RO"/>
        </w:rPr>
        <w:t xml:space="preserve">Direcţia Tehnică privind </w:t>
      </w:r>
      <w:r w:rsidR="004B489E">
        <w:rPr>
          <w:sz w:val="24"/>
          <w:szCs w:val="24"/>
          <w:lang w:val="ro-RO"/>
        </w:rPr>
        <w:t>cuprinderea în contractul de delegare a gestiunii serviciilor de alimentare cu apă</w:t>
      </w:r>
      <w:r w:rsidR="007514D9">
        <w:rPr>
          <w:sz w:val="24"/>
          <w:szCs w:val="24"/>
          <w:lang w:val="ro-RO"/>
        </w:rPr>
        <w:t>, înc</w:t>
      </w:r>
      <w:r w:rsidR="00FF34BB">
        <w:rPr>
          <w:sz w:val="24"/>
          <w:szCs w:val="24"/>
          <w:lang w:val="ro-RO"/>
        </w:rPr>
        <w:t>heiat cu SC Compania Aquaserv SA</w:t>
      </w:r>
      <w:r w:rsidR="007514D9">
        <w:rPr>
          <w:sz w:val="24"/>
          <w:szCs w:val="24"/>
          <w:lang w:val="ro-RO"/>
        </w:rPr>
        <w:t xml:space="preserve"> </w:t>
      </w:r>
      <w:r w:rsidR="004B489E">
        <w:rPr>
          <w:sz w:val="24"/>
          <w:szCs w:val="24"/>
          <w:lang w:val="ro-RO"/>
        </w:rPr>
        <w:t xml:space="preserve"> </w:t>
      </w:r>
      <w:r w:rsidR="00587E43" w:rsidRPr="00CC330A">
        <w:rPr>
          <w:sz w:val="24"/>
          <w:szCs w:val="24"/>
          <w:lang w:val="ro-RO"/>
        </w:rPr>
        <w:t>a</w:t>
      </w:r>
      <w:r w:rsidR="00AD2ECF">
        <w:rPr>
          <w:sz w:val="24"/>
          <w:szCs w:val="24"/>
          <w:lang w:val="ro-RO"/>
        </w:rPr>
        <w:t xml:space="preserve"> noilor mijloace fixe aferente s</w:t>
      </w:r>
      <w:r w:rsidR="00587E43" w:rsidRPr="00CC330A">
        <w:rPr>
          <w:sz w:val="24"/>
          <w:szCs w:val="24"/>
          <w:lang w:val="ro-RO"/>
        </w:rPr>
        <w:t xml:space="preserve">erviciului de </w:t>
      </w:r>
      <w:r w:rsidR="00237937">
        <w:rPr>
          <w:sz w:val="24"/>
          <w:szCs w:val="24"/>
          <w:lang w:val="ro-RO"/>
        </w:rPr>
        <w:t xml:space="preserve">alimentare cu apă </w:t>
      </w:r>
      <w:r w:rsidR="00793CD6">
        <w:rPr>
          <w:sz w:val="24"/>
          <w:szCs w:val="24"/>
          <w:lang w:val="ro-RO"/>
        </w:rPr>
        <w:t xml:space="preserve"> </w:t>
      </w:r>
      <w:r w:rsidR="00667227">
        <w:rPr>
          <w:sz w:val="24"/>
          <w:szCs w:val="24"/>
          <w:lang w:val="ro-RO"/>
        </w:rPr>
        <w:t>potabilă ,, Extindere reţea apă potabilă</w:t>
      </w:r>
      <w:r w:rsidR="00587E43" w:rsidRPr="00CC330A">
        <w:rPr>
          <w:sz w:val="24"/>
          <w:szCs w:val="24"/>
          <w:lang w:val="ro-RO"/>
        </w:rPr>
        <w:t xml:space="preserve"> </w:t>
      </w:r>
      <w:r w:rsidR="00667227">
        <w:rPr>
          <w:sz w:val="24"/>
          <w:szCs w:val="24"/>
          <w:lang w:val="ro-RO"/>
        </w:rPr>
        <w:t>stada Remetea</w:t>
      </w:r>
      <w:r w:rsidR="00667227">
        <w:rPr>
          <w:sz w:val="24"/>
          <w:szCs w:val="24"/>
          <w:lang w:val="en-US"/>
        </w:rPr>
        <w:t>”</w:t>
      </w:r>
      <w:r w:rsidR="00587E43" w:rsidRPr="00CC330A">
        <w:rPr>
          <w:sz w:val="24"/>
          <w:szCs w:val="24"/>
          <w:lang w:val="ro-RO"/>
        </w:rPr>
        <w:t xml:space="preserve">, realizate prin investiţii </w:t>
      </w:r>
      <w:r w:rsidR="00A46A21" w:rsidRPr="00CC330A">
        <w:rPr>
          <w:sz w:val="24"/>
          <w:szCs w:val="24"/>
          <w:lang w:val="ro-RO"/>
        </w:rPr>
        <w:t>din bugetul local</w:t>
      </w:r>
      <w:r w:rsidR="00821D65" w:rsidRPr="00CC330A">
        <w:rPr>
          <w:sz w:val="24"/>
          <w:szCs w:val="24"/>
          <w:lang w:val="ro-RO"/>
        </w:rPr>
        <w:t xml:space="preserve">, </w:t>
      </w:r>
      <w:r w:rsidR="00237937">
        <w:rPr>
          <w:sz w:val="24"/>
          <w:szCs w:val="24"/>
          <w:lang w:val="ro-RO"/>
        </w:rPr>
        <w:t>recepţionate conform procesului</w:t>
      </w:r>
      <w:r w:rsidR="00F27002">
        <w:rPr>
          <w:sz w:val="24"/>
          <w:szCs w:val="24"/>
          <w:lang w:val="ro-RO"/>
        </w:rPr>
        <w:t xml:space="preserve"> verbal</w:t>
      </w:r>
      <w:r w:rsidR="00237937">
        <w:rPr>
          <w:sz w:val="24"/>
          <w:szCs w:val="24"/>
          <w:lang w:val="ro-RO"/>
        </w:rPr>
        <w:t xml:space="preserve"> de recepţie</w:t>
      </w:r>
      <w:r w:rsidR="00E11AC0">
        <w:rPr>
          <w:sz w:val="24"/>
          <w:szCs w:val="24"/>
          <w:lang w:val="ro-RO"/>
        </w:rPr>
        <w:t xml:space="preserve"> la terminarea lucrărilor </w:t>
      </w:r>
      <w:r w:rsidR="003817F0">
        <w:rPr>
          <w:sz w:val="24"/>
          <w:szCs w:val="24"/>
          <w:lang w:val="ro-RO"/>
        </w:rPr>
        <w:t xml:space="preserve"> nr. </w:t>
      </w:r>
      <w:r w:rsidR="00237937">
        <w:rPr>
          <w:sz w:val="24"/>
          <w:szCs w:val="24"/>
          <w:lang w:val="ro-RO"/>
        </w:rPr>
        <w:t>01/17.02.2021</w:t>
      </w:r>
      <w:r w:rsidR="003817F0">
        <w:rPr>
          <w:sz w:val="24"/>
          <w:szCs w:val="24"/>
          <w:lang w:val="ro-RO"/>
        </w:rPr>
        <w:t>,</w:t>
      </w:r>
    </w:p>
    <w:p w:rsidR="00DB348C" w:rsidRPr="00CC330A" w:rsidRDefault="00DB348C" w:rsidP="00D026BD">
      <w:pPr>
        <w:jc w:val="both"/>
        <w:rPr>
          <w:sz w:val="24"/>
          <w:szCs w:val="24"/>
          <w:lang w:val="ro-RO"/>
        </w:rPr>
      </w:pPr>
      <w:r w:rsidRPr="00CC330A">
        <w:rPr>
          <w:sz w:val="24"/>
          <w:szCs w:val="24"/>
          <w:lang w:val="ro-RO"/>
        </w:rPr>
        <w:tab/>
        <w:t>Având în vedere prevederile art. 14.5 di</w:t>
      </w:r>
      <w:r w:rsidR="004B489E">
        <w:rPr>
          <w:sz w:val="24"/>
          <w:szCs w:val="24"/>
          <w:lang w:val="ro-RO"/>
        </w:rPr>
        <w:t>n</w:t>
      </w:r>
      <w:r w:rsidRPr="00CC330A">
        <w:rPr>
          <w:sz w:val="24"/>
          <w:szCs w:val="24"/>
          <w:lang w:val="ro-RO"/>
        </w:rPr>
        <w:t xml:space="preserve"> Dispoziţii special</w:t>
      </w:r>
      <w:r w:rsidR="007514D9">
        <w:rPr>
          <w:sz w:val="24"/>
          <w:szCs w:val="24"/>
          <w:lang w:val="ro-RO"/>
        </w:rPr>
        <w:t>e</w:t>
      </w:r>
      <w:r w:rsidRPr="00CC330A">
        <w:rPr>
          <w:sz w:val="24"/>
          <w:szCs w:val="24"/>
          <w:lang w:val="ro-RO"/>
        </w:rPr>
        <w:t>-partea comună-Contract de delegare</w:t>
      </w:r>
      <w:r w:rsidR="00D026BD" w:rsidRPr="00CC330A">
        <w:rPr>
          <w:sz w:val="24"/>
          <w:szCs w:val="24"/>
          <w:lang w:val="ro-RO"/>
        </w:rPr>
        <w:t xml:space="preserve"> a gestiunii serviciilor de alimentare cu apă şi canalizare înregistrat sub nr. 22/05.03.2010 la Asociaţia de Dezvoltare Interomunitară „Aquainv</w:t>
      </w:r>
      <w:r w:rsidR="003817F0">
        <w:rPr>
          <w:sz w:val="24"/>
          <w:szCs w:val="24"/>
          <w:lang w:val="ro-RO"/>
        </w:rPr>
        <w:t>est  Mureş” şi sub nr. 202662/05</w:t>
      </w:r>
      <w:r w:rsidR="00D026BD" w:rsidRPr="00CC330A">
        <w:rPr>
          <w:sz w:val="24"/>
          <w:szCs w:val="24"/>
          <w:lang w:val="ro-RO"/>
        </w:rPr>
        <w:t>.03.20</w:t>
      </w:r>
      <w:r w:rsidR="00861615">
        <w:rPr>
          <w:sz w:val="24"/>
          <w:szCs w:val="24"/>
          <w:lang w:val="ro-RO"/>
        </w:rPr>
        <w:t>10 la SC Compania Aquaserv SA Tâ</w:t>
      </w:r>
      <w:r w:rsidR="00D026BD" w:rsidRPr="00CC330A">
        <w:rPr>
          <w:sz w:val="24"/>
          <w:szCs w:val="24"/>
          <w:lang w:val="ro-RO"/>
        </w:rPr>
        <w:t>rgu Mureş,</w:t>
      </w:r>
      <w:r w:rsidR="008B4630">
        <w:rPr>
          <w:sz w:val="24"/>
          <w:szCs w:val="24"/>
          <w:lang w:val="ro-RO"/>
        </w:rPr>
        <w:t xml:space="preserve"> Legea</w:t>
      </w:r>
      <w:r w:rsidR="00861615">
        <w:rPr>
          <w:sz w:val="24"/>
          <w:szCs w:val="24"/>
          <w:lang w:val="ro-RO"/>
        </w:rPr>
        <w:t xml:space="preserve"> </w:t>
      </w:r>
      <w:r w:rsidR="008B4630">
        <w:rPr>
          <w:sz w:val="24"/>
          <w:szCs w:val="24"/>
          <w:lang w:val="ro-RO"/>
        </w:rPr>
        <w:t>nr. 24/2004 privind normele de tehnică legislativă pentru elaborarea actelor normative, republicată, a Legii nr.</w:t>
      </w:r>
      <w:r w:rsidR="00861615">
        <w:rPr>
          <w:sz w:val="24"/>
          <w:szCs w:val="24"/>
          <w:lang w:val="ro-RO"/>
        </w:rPr>
        <w:t xml:space="preserve"> </w:t>
      </w:r>
      <w:r w:rsidR="008B4630">
        <w:rPr>
          <w:sz w:val="24"/>
          <w:szCs w:val="24"/>
          <w:lang w:val="ro-RO"/>
        </w:rPr>
        <w:t>52/2003, privind transparenţa decizională</w:t>
      </w:r>
      <w:r w:rsidR="00CD4CEF">
        <w:rPr>
          <w:sz w:val="24"/>
          <w:szCs w:val="24"/>
          <w:lang w:val="ro-RO"/>
        </w:rPr>
        <w:t xml:space="preserve"> în administraţia publică, republicată,</w:t>
      </w:r>
    </w:p>
    <w:p w:rsidR="00306222" w:rsidRDefault="008145A0" w:rsidP="00D026BD">
      <w:pPr>
        <w:jc w:val="both"/>
        <w:rPr>
          <w:sz w:val="24"/>
          <w:lang w:val="ro-RO"/>
        </w:rPr>
      </w:pPr>
      <w:r w:rsidRPr="00CC330A">
        <w:rPr>
          <w:sz w:val="24"/>
          <w:szCs w:val="24"/>
          <w:lang w:val="ro-RO"/>
        </w:rPr>
        <w:tab/>
      </w:r>
      <w:r w:rsidR="00D22DA7" w:rsidRPr="00CC330A">
        <w:rPr>
          <w:sz w:val="24"/>
          <w:szCs w:val="24"/>
          <w:lang w:val="ro-RO"/>
        </w:rPr>
        <w:t xml:space="preserve"> </w:t>
      </w:r>
      <w:proofErr w:type="spellStart"/>
      <w:proofErr w:type="gramStart"/>
      <w:r w:rsidR="0015354E">
        <w:rPr>
          <w:sz w:val="24"/>
        </w:rPr>
        <w:t>În</w:t>
      </w:r>
      <w:proofErr w:type="spellEnd"/>
      <w:r w:rsidR="0015354E">
        <w:rPr>
          <w:sz w:val="24"/>
        </w:rPr>
        <w:t xml:space="preserve"> </w:t>
      </w:r>
      <w:proofErr w:type="spellStart"/>
      <w:r w:rsidR="0015354E">
        <w:rPr>
          <w:sz w:val="24"/>
        </w:rPr>
        <w:t>temeiul</w:t>
      </w:r>
      <w:proofErr w:type="spellEnd"/>
      <w:r w:rsidR="0015354E">
        <w:rPr>
          <w:sz w:val="24"/>
        </w:rPr>
        <w:t xml:space="preserve"> art.</w:t>
      </w:r>
      <w:proofErr w:type="gramEnd"/>
      <w:r w:rsidR="0015354E">
        <w:rPr>
          <w:sz w:val="24"/>
        </w:rPr>
        <w:t xml:space="preserve"> 10,</w:t>
      </w:r>
      <w:r w:rsidR="002C7EE0">
        <w:rPr>
          <w:sz w:val="24"/>
        </w:rPr>
        <w:t xml:space="preserve"> </w:t>
      </w:r>
      <w:proofErr w:type="spellStart"/>
      <w:r w:rsidR="002C7EE0">
        <w:rPr>
          <w:sz w:val="24"/>
        </w:rPr>
        <w:t>l</w:t>
      </w:r>
      <w:r w:rsidR="0015354E">
        <w:rPr>
          <w:sz w:val="24"/>
        </w:rPr>
        <w:t>it.</w:t>
      </w:r>
      <w:r w:rsidR="002C7EE0">
        <w:rPr>
          <w:sz w:val="24"/>
        </w:rPr>
        <w:t>,</w:t>
      </w:r>
      <w:proofErr w:type="gramStart"/>
      <w:r w:rsidR="002C7EE0">
        <w:rPr>
          <w:sz w:val="24"/>
        </w:rPr>
        <w:t>,</w:t>
      </w:r>
      <w:r w:rsidR="0015354E">
        <w:rPr>
          <w:sz w:val="24"/>
        </w:rPr>
        <w:t>b</w:t>
      </w:r>
      <w:proofErr w:type="spellEnd"/>
      <w:proofErr w:type="gramEnd"/>
      <w:r w:rsidR="002C7EE0">
        <w:rPr>
          <w:sz w:val="24"/>
        </w:rPr>
        <w:t>”</w:t>
      </w:r>
      <w:r w:rsidR="0015354E">
        <w:rPr>
          <w:sz w:val="24"/>
        </w:rPr>
        <w:t xml:space="preserve"> </w:t>
      </w:r>
      <w:r w:rsidR="008B4B0C">
        <w:rPr>
          <w:sz w:val="24"/>
          <w:lang w:val="ro-RO"/>
        </w:rPr>
        <w:t xml:space="preserve">şi </w:t>
      </w:r>
      <w:r w:rsidR="008B4B0C">
        <w:rPr>
          <w:sz w:val="24"/>
        </w:rPr>
        <w:t xml:space="preserve">art.12 </w:t>
      </w:r>
      <w:proofErr w:type="spellStart"/>
      <w:r w:rsidR="008B4B0C">
        <w:rPr>
          <w:sz w:val="24"/>
        </w:rPr>
        <w:t>alin</w:t>
      </w:r>
      <w:proofErr w:type="spellEnd"/>
      <w:r w:rsidR="008B4B0C">
        <w:rPr>
          <w:sz w:val="24"/>
        </w:rPr>
        <w:t xml:space="preserve"> (1), lit ,,a”, </w:t>
      </w:r>
      <w:r w:rsidR="0015354E">
        <w:rPr>
          <w:sz w:val="24"/>
        </w:rPr>
        <w:t xml:space="preserve">din </w:t>
      </w:r>
      <w:proofErr w:type="spellStart"/>
      <w:r w:rsidR="0015354E">
        <w:rPr>
          <w:sz w:val="24"/>
        </w:rPr>
        <w:t>Legea</w:t>
      </w:r>
      <w:proofErr w:type="spellEnd"/>
      <w:r w:rsidR="0015354E">
        <w:rPr>
          <w:sz w:val="24"/>
        </w:rPr>
        <w:t xml:space="preserve"> nr.</w:t>
      </w:r>
      <w:r w:rsidR="002C7EE0">
        <w:rPr>
          <w:sz w:val="24"/>
        </w:rPr>
        <w:t xml:space="preserve"> </w:t>
      </w:r>
      <w:r w:rsidR="0015354E">
        <w:rPr>
          <w:sz w:val="24"/>
        </w:rPr>
        <w:t xml:space="preserve">241 din 22 </w:t>
      </w:r>
      <w:proofErr w:type="spellStart"/>
      <w:r w:rsidR="0015354E">
        <w:rPr>
          <w:sz w:val="24"/>
        </w:rPr>
        <w:t>iunie</w:t>
      </w:r>
      <w:proofErr w:type="spellEnd"/>
      <w:r w:rsidR="0015354E">
        <w:rPr>
          <w:sz w:val="24"/>
        </w:rPr>
        <w:t xml:space="preserve"> 2006, </w:t>
      </w:r>
      <w:proofErr w:type="spellStart"/>
      <w:r w:rsidR="0015354E">
        <w:rPr>
          <w:sz w:val="24"/>
        </w:rPr>
        <w:t>legea</w:t>
      </w:r>
      <w:proofErr w:type="spellEnd"/>
      <w:r w:rsidR="0015354E">
        <w:rPr>
          <w:sz w:val="24"/>
        </w:rPr>
        <w:t xml:space="preserve"> </w:t>
      </w:r>
      <w:proofErr w:type="spellStart"/>
      <w:r w:rsidR="0015354E">
        <w:rPr>
          <w:sz w:val="24"/>
        </w:rPr>
        <w:t>serviciului</w:t>
      </w:r>
      <w:proofErr w:type="spellEnd"/>
      <w:r w:rsidR="0015354E">
        <w:rPr>
          <w:sz w:val="24"/>
        </w:rPr>
        <w:t xml:space="preserve"> de </w:t>
      </w:r>
      <w:proofErr w:type="spellStart"/>
      <w:r w:rsidR="0015354E">
        <w:rPr>
          <w:sz w:val="24"/>
        </w:rPr>
        <w:t>alimentare</w:t>
      </w:r>
      <w:proofErr w:type="spellEnd"/>
      <w:r w:rsidR="0015354E">
        <w:rPr>
          <w:sz w:val="24"/>
        </w:rPr>
        <w:t xml:space="preserve"> cu </w:t>
      </w:r>
      <w:proofErr w:type="spellStart"/>
      <w:r w:rsidR="0015354E">
        <w:rPr>
          <w:sz w:val="24"/>
        </w:rPr>
        <w:t>apă</w:t>
      </w:r>
      <w:proofErr w:type="spellEnd"/>
      <w:r w:rsidR="0015354E">
        <w:rPr>
          <w:sz w:val="24"/>
        </w:rPr>
        <w:t xml:space="preserve"> </w:t>
      </w:r>
      <w:proofErr w:type="spellStart"/>
      <w:r w:rsidR="0015354E">
        <w:rPr>
          <w:sz w:val="24"/>
        </w:rPr>
        <w:t>şi</w:t>
      </w:r>
      <w:proofErr w:type="spellEnd"/>
      <w:r w:rsidR="0015354E">
        <w:rPr>
          <w:sz w:val="24"/>
        </w:rPr>
        <w:t xml:space="preserve"> de </w:t>
      </w:r>
      <w:proofErr w:type="spellStart"/>
      <w:r w:rsidR="0015354E">
        <w:rPr>
          <w:sz w:val="24"/>
        </w:rPr>
        <w:t>canal</w:t>
      </w:r>
      <w:r w:rsidR="008B4B0C">
        <w:rPr>
          <w:sz w:val="24"/>
        </w:rPr>
        <w:t>izare</w:t>
      </w:r>
      <w:proofErr w:type="spellEnd"/>
      <w:r w:rsidR="008B4B0C">
        <w:rPr>
          <w:sz w:val="24"/>
        </w:rPr>
        <w:t xml:space="preserve">, </w:t>
      </w:r>
      <w:proofErr w:type="spellStart"/>
      <w:r w:rsidR="008B4B0C">
        <w:rPr>
          <w:sz w:val="24"/>
        </w:rPr>
        <w:t>republicată</w:t>
      </w:r>
      <w:proofErr w:type="spellEnd"/>
      <w:proofErr w:type="gramStart"/>
      <w:r w:rsidR="008B4B0C">
        <w:rPr>
          <w:sz w:val="24"/>
        </w:rPr>
        <w:t xml:space="preserve">, </w:t>
      </w:r>
      <w:r w:rsidR="0015354E">
        <w:rPr>
          <w:sz w:val="24"/>
        </w:rPr>
        <w:t xml:space="preserve"> </w:t>
      </w:r>
      <w:r w:rsidR="0015354E">
        <w:rPr>
          <w:sz w:val="24"/>
          <w:lang w:val="ro-RO"/>
        </w:rPr>
        <w:t>art</w:t>
      </w:r>
      <w:proofErr w:type="gramEnd"/>
      <w:r w:rsidR="0015354E">
        <w:rPr>
          <w:sz w:val="24"/>
          <w:lang w:val="ro-RO"/>
        </w:rPr>
        <w:t xml:space="preserve"> 8, alin </w:t>
      </w:r>
      <w:r w:rsidR="002C7EE0">
        <w:rPr>
          <w:sz w:val="24"/>
          <w:lang w:val="ro-RO"/>
        </w:rPr>
        <w:t>(</w:t>
      </w:r>
      <w:r w:rsidR="0015354E">
        <w:rPr>
          <w:sz w:val="24"/>
          <w:lang w:val="ro-RO"/>
        </w:rPr>
        <w:t>1</w:t>
      </w:r>
      <w:r w:rsidR="002C7EE0">
        <w:rPr>
          <w:sz w:val="24"/>
          <w:lang w:val="ro-RO"/>
        </w:rPr>
        <w:t>)</w:t>
      </w:r>
      <w:r w:rsidR="0015354E">
        <w:rPr>
          <w:sz w:val="24"/>
          <w:lang w:val="ro-RO"/>
        </w:rPr>
        <w:t xml:space="preserve"> , alin </w:t>
      </w:r>
      <w:r w:rsidR="002C7EE0">
        <w:rPr>
          <w:sz w:val="24"/>
          <w:lang w:val="ro-RO"/>
        </w:rPr>
        <w:t>(</w:t>
      </w:r>
      <w:r w:rsidR="0015354E">
        <w:rPr>
          <w:sz w:val="24"/>
          <w:lang w:val="ro-RO"/>
        </w:rPr>
        <w:t>3</w:t>
      </w:r>
      <w:r w:rsidR="002C7EE0">
        <w:rPr>
          <w:sz w:val="24"/>
          <w:lang w:val="ro-RO"/>
        </w:rPr>
        <w:t>)</w:t>
      </w:r>
      <w:r w:rsidR="0015354E">
        <w:rPr>
          <w:sz w:val="24"/>
          <w:lang w:val="ro-RO"/>
        </w:rPr>
        <w:t xml:space="preserve"> lit </w:t>
      </w:r>
      <w:r w:rsidR="002C7EE0">
        <w:rPr>
          <w:sz w:val="24"/>
          <w:lang w:val="ro-RO"/>
        </w:rPr>
        <w:t>,,</w:t>
      </w:r>
      <w:r w:rsidR="0015354E">
        <w:rPr>
          <w:sz w:val="24"/>
          <w:lang w:val="ro-RO"/>
        </w:rPr>
        <w:t>a</w:t>
      </w:r>
      <w:r w:rsidR="002C7EE0">
        <w:rPr>
          <w:sz w:val="24"/>
          <w:lang w:val="ro-RO"/>
        </w:rPr>
        <w:t>”</w:t>
      </w:r>
      <w:r w:rsidR="0015354E">
        <w:rPr>
          <w:sz w:val="24"/>
          <w:lang w:val="ro-RO"/>
        </w:rPr>
        <w:t xml:space="preserve">  din Legea nr.51/2006, legea serviciilor comunitare de unităţi publice, </w:t>
      </w:r>
    </w:p>
    <w:p w:rsidR="00C6600A" w:rsidRPr="0015354E" w:rsidRDefault="00306222" w:rsidP="00D026BD">
      <w:pPr>
        <w:jc w:val="both"/>
        <w:rPr>
          <w:sz w:val="24"/>
          <w:lang w:val="ro-RO"/>
        </w:rPr>
      </w:pPr>
      <w:r>
        <w:rPr>
          <w:sz w:val="24"/>
          <w:lang w:val="ro-RO"/>
        </w:rPr>
        <w:t xml:space="preserve">             - </w:t>
      </w:r>
      <w:r w:rsidR="0015354E">
        <w:rPr>
          <w:sz w:val="24"/>
          <w:lang w:val="ro-RO"/>
        </w:rPr>
        <w:t xml:space="preserve">art.129 alin </w:t>
      </w:r>
      <w:r w:rsidR="002C7EE0">
        <w:rPr>
          <w:sz w:val="24"/>
          <w:lang w:val="ro-RO"/>
        </w:rPr>
        <w:t>(</w:t>
      </w:r>
      <w:r w:rsidR="0015354E">
        <w:rPr>
          <w:sz w:val="24"/>
          <w:lang w:val="ro-RO"/>
        </w:rPr>
        <w:t>1</w:t>
      </w:r>
      <w:r w:rsidR="002C7EE0">
        <w:rPr>
          <w:sz w:val="24"/>
          <w:lang w:val="ro-RO"/>
        </w:rPr>
        <w:t>)</w:t>
      </w:r>
      <w:r w:rsidR="0015354E">
        <w:rPr>
          <w:sz w:val="24"/>
          <w:lang w:val="ro-RO"/>
        </w:rPr>
        <w:t xml:space="preserve">, alin </w:t>
      </w:r>
      <w:r w:rsidR="002C7EE0">
        <w:rPr>
          <w:sz w:val="24"/>
          <w:lang w:val="ro-RO"/>
        </w:rPr>
        <w:t>(</w:t>
      </w:r>
      <w:r w:rsidR="0015354E">
        <w:rPr>
          <w:sz w:val="24"/>
          <w:lang w:val="ro-RO"/>
        </w:rPr>
        <w:t>2</w:t>
      </w:r>
      <w:r w:rsidR="002C7EE0">
        <w:rPr>
          <w:sz w:val="24"/>
          <w:lang w:val="ro-RO"/>
        </w:rPr>
        <w:t>)</w:t>
      </w:r>
      <w:r w:rsidR="0015354E">
        <w:rPr>
          <w:sz w:val="24"/>
          <w:lang w:val="ro-RO"/>
        </w:rPr>
        <w:t xml:space="preserve"> lit </w:t>
      </w:r>
      <w:r w:rsidR="002C7EE0">
        <w:rPr>
          <w:sz w:val="24"/>
          <w:lang w:val="ro-RO"/>
        </w:rPr>
        <w:t>,,</w:t>
      </w:r>
      <w:r w:rsidR="0015354E">
        <w:rPr>
          <w:sz w:val="24"/>
          <w:lang w:val="ro-RO"/>
        </w:rPr>
        <w:t>d</w:t>
      </w:r>
      <w:r w:rsidR="002C7EE0">
        <w:rPr>
          <w:sz w:val="24"/>
          <w:lang w:val="ro-RO"/>
        </w:rPr>
        <w:t>”</w:t>
      </w:r>
      <w:r w:rsidR="0015354E">
        <w:rPr>
          <w:sz w:val="24"/>
          <w:lang w:val="ro-RO"/>
        </w:rPr>
        <w:t xml:space="preserve">, alin </w:t>
      </w:r>
      <w:r w:rsidR="002C7EE0">
        <w:rPr>
          <w:sz w:val="24"/>
          <w:lang w:val="ro-RO"/>
        </w:rPr>
        <w:t>(</w:t>
      </w:r>
      <w:r w:rsidR="0015354E">
        <w:rPr>
          <w:sz w:val="24"/>
          <w:lang w:val="ro-RO"/>
        </w:rPr>
        <w:t>7</w:t>
      </w:r>
      <w:r w:rsidR="002C7EE0">
        <w:rPr>
          <w:sz w:val="24"/>
          <w:lang w:val="ro-RO"/>
        </w:rPr>
        <w:t>)</w:t>
      </w:r>
      <w:r w:rsidR="0015354E">
        <w:rPr>
          <w:sz w:val="24"/>
          <w:lang w:val="ro-RO"/>
        </w:rPr>
        <w:t xml:space="preserve"> lit </w:t>
      </w:r>
      <w:r w:rsidR="002C7EE0">
        <w:rPr>
          <w:sz w:val="24"/>
          <w:lang w:val="ro-RO"/>
        </w:rPr>
        <w:t>,,</w:t>
      </w:r>
      <w:r w:rsidR="0015354E">
        <w:rPr>
          <w:sz w:val="24"/>
          <w:lang w:val="ro-RO"/>
        </w:rPr>
        <w:t>n</w:t>
      </w:r>
      <w:r w:rsidR="002C7EE0">
        <w:rPr>
          <w:sz w:val="24"/>
          <w:lang w:val="ro-RO"/>
        </w:rPr>
        <w:t>”</w:t>
      </w:r>
      <w:r w:rsidR="0015354E">
        <w:rPr>
          <w:sz w:val="24"/>
          <w:lang w:val="ro-RO"/>
        </w:rPr>
        <w:t xml:space="preserve">, art. 196, alin. </w:t>
      </w:r>
      <w:r w:rsidR="002C7EE0">
        <w:rPr>
          <w:sz w:val="24"/>
          <w:lang w:val="ro-RO"/>
        </w:rPr>
        <w:t>(</w:t>
      </w:r>
      <w:r w:rsidR="0015354E">
        <w:rPr>
          <w:sz w:val="24"/>
          <w:lang w:val="ro-RO"/>
        </w:rPr>
        <w:t>1</w:t>
      </w:r>
      <w:r w:rsidR="002C7EE0">
        <w:rPr>
          <w:sz w:val="24"/>
          <w:lang w:val="ro-RO"/>
        </w:rPr>
        <w:t>) lit ,,a” şi ale art. 243, alin (1), lit ,,a” din OUG nr.57/2019,</w:t>
      </w:r>
      <w:r>
        <w:rPr>
          <w:sz w:val="24"/>
          <w:lang w:val="ro-RO"/>
        </w:rPr>
        <w:t xml:space="preserve"> privind Codul Administrativ,</w:t>
      </w:r>
    </w:p>
    <w:p w:rsidR="00315AC5" w:rsidRPr="00CC330A" w:rsidRDefault="00315AC5" w:rsidP="00D026BD">
      <w:pPr>
        <w:jc w:val="both"/>
        <w:rPr>
          <w:sz w:val="24"/>
          <w:lang w:val="ro-RO"/>
        </w:rPr>
      </w:pPr>
    </w:p>
    <w:p w:rsidR="00625CDB" w:rsidRPr="00CC330A" w:rsidRDefault="00625CDB" w:rsidP="00625CDB">
      <w:pPr>
        <w:jc w:val="center"/>
        <w:rPr>
          <w:b/>
          <w:sz w:val="24"/>
        </w:rPr>
      </w:pPr>
    </w:p>
    <w:p w:rsidR="00625CDB" w:rsidRPr="00CC330A" w:rsidRDefault="00625CDB" w:rsidP="00625CDB">
      <w:pPr>
        <w:jc w:val="center"/>
        <w:rPr>
          <w:b/>
          <w:sz w:val="24"/>
          <w:lang w:val="fr-FR"/>
        </w:rPr>
      </w:pPr>
      <w:r w:rsidRPr="00CC330A">
        <w:rPr>
          <w:b/>
          <w:sz w:val="24"/>
          <w:lang w:val="fr-FR"/>
        </w:rPr>
        <w:t>H o t ă r ă ş t e :</w:t>
      </w:r>
    </w:p>
    <w:p w:rsidR="00315AC5" w:rsidRPr="00CC330A" w:rsidRDefault="00315AC5" w:rsidP="00625CDB">
      <w:pPr>
        <w:jc w:val="center"/>
        <w:rPr>
          <w:b/>
          <w:sz w:val="24"/>
          <w:lang w:val="fr-FR"/>
        </w:rPr>
      </w:pPr>
    </w:p>
    <w:p w:rsidR="00625CDB" w:rsidRPr="00CC330A" w:rsidRDefault="00625CDB" w:rsidP="00625CDB">
      <w:pPr>
        <w:jc w:val="center"/>
        <w:rPr>
          <w:sz w:val="24"/>
          <w:lang w:val="fr-FR"/>
        </w:rPr>
      </w:pPr>
    </w:p>
    <w:p w:rsidR="00573092" w:rsidRPr="00CC330A" w:rsidRDefault="00625CDB" w:rsidP="00625CDB">
      <w:pPr>
        <w:jc w:val="both"/>
        <w:rPr>
          <w:sz w:val="24"/>
          <w:szCs w:val="24"/>
          <w:lang w:val="fr-FR"/>
        </w:rPr>
      </w:pPr>
      <w:r w:rsidRPr="00CC330A">
        <w:rPr>
          <w:b/>
          <w:sz w:val="24"/>
          <w:lang w:val="fr-FR"/>
        </w:rPr>
        <w:t xml:space="preserve"> </w:t>
      </w:r>
      <w:r w:rsidRPr="00CC330A">
        <w:rPr>
          <w:b/>
          <w:sz w:val="24"/>
          <w:lang w:val="fr-FR"/>
        </w:rPr>
        <w:tab/>
      </w:r>
      <w:r w:rsidRPr="00CC330A">
        <w:rPr>
          <w:b/>
          <w:sz w:val="24"/>
          <w:szCs w:val="24"/>
          <w:lang w:val="fr-FR"/>
        </w:rPr>
        <w:t xml:space="preserve">Art.1. </w:t>
      </w:r>
      <w:r w:rsidRPr="00CC330A">
        <w:rPr>
          <w:sz w:val="24"/>
          <w:szCs w:val="24"/>
          <w:lang w:val="fr-FR"/>
        </w:rPr>
        <w:t xml:space="preserve">Se </w:t>
      </w:r>
      <w:proofErr w:type="spellStart"/>
      <w:r w:rsidRPr="00CC330A">
        <w:rPr>
          <w:sz w:val="24"/>
          <w:szCs w:val="24"/>
          <w:lang w:val="fr-FR"/>
        </w:rPr>
        <w:t>aprobă</w:t>
      </w:r>
      <w:proofErr w:type="spellEnd"/>
      <w:r w:rsidR="001C2E52" w:rsidRPr="00CC330A">
        <w:rPr>
          <w:sz w:val="24"/>
          <w:szCs w:val="24"/>
          <w:lang w:val="fr-FR"/>
        </w:rPr>
        <w:t xml:space="preserve"> </w:t>
      </w:r>
      <w:proofErr w:type="spellStart"/>
      <w:r w:rsidR="005601F4">
        <w:rPr>
          <w:sz w:val="24"/>
          <w:szCs w:val="24"/>
          <w:lang w:val="fr-FR"/>
        </w:rPr>
        <w:t>cuprinderea</w:t>
      </w:r>
      <w:proofErr w:type="spellEnd"/>
      <w:r w:rsidR="005601F4">
        <w:rPr>
          <w:sz w:val="24"/>
          <w:szCs w:val="24"/>
          <w:lang w:val="fr-FR"/>
        </w:rPr>
        <w:t xml:space="preserve"> </w:t>
      </w:r>
      <w:proofErr w:type="spellStart"/>
      <w:r w:rsidR="005601F4">
        <w:rPr>
          <w:sz w:val="24"/>
          <w:szCs w:val="24"/>
          <w:lang w:val="fr-FR"/>
        </w:rPr>
        <w:t>în</w:t>
      </w:r>
      <w:proofErr w:type="spellEnd"/>
      <w:r w:rsidR="005601F4">
        <w:rPr>
          <w:sz w:val="24"/>
          <w:szCs w:val="24"/>
          <w:lang w:val="fr-FR"/>
        </w:rPr>
        <w:t xml:space="preserve"> </w:t>
      </w:r>
      <w:proofErr w:type="spellStart"/>
      <w:r w:rsidR="005601F4">
        <w:rPr>
          <w:sz w:val="24"/>
          <w:szCs w:val="24"/>
          <w:lang w:val="fr-FR"/>
        </w:rPr>
        <w:t>contractul</w:t>
      </w:r>
      <w:proofErr w:type="spellEnd"/>
      <w:r w:rsidR="005601F4">
        <w:rPr>
          <w:sz w:val="24"/>
          <w:szCs w:val="24"/>
          <w:lang w:val="fr-FR"/>
        </w:rPr>
        <w:t xml:space="preserve"> de </w:t>
      </w:r>
      <w:r w:rsidR="00132054" w:rsidRPr="00CC330A">
        <w:rPr>
          <w:sz w:val="24"/>
          <w:szCs w:val="24"/>
          <w:lang w:val="ro-RO"/>
        </w:rPr>
        <w:t>delegare</w:t>
      </w:r>
      <w:r w:rsidR="005601F4">
        <w:rPr>
          <w:sz w:val="24"/>
          <w:szCs w:val="24"/>
          <w:lang w:val="ro-RO"/>
        </w:rPr>
        <w:t xml:space="preserve"> </w:t>
      </w:r>
      <w:proofErr w:type="gramStart"/>
      <w:r w:rsidR="005601F4">
        <w:rPr>
          <w:sz w:val="24"/>
          <w:szCs w:val="24"/>
          <w:lang w:val="ro-RO"/>
        </w:rPr>
        <w:t>a</w:t>
      </w:r>
      <w:proofErr w:type="gramEnd"/>
      <w:r w:rsidR="005601F4">
        <w:rPr>
          <w:sz w:val="24"/>
          <w:szCs w:val="24"/>
          <w:lang w:val="ro-RO"/>
        </w:rPr>
        <w:t xml:space="preserve"> gestiunii serviciilor</w:t>
      </w:r>
      <w:r w:rsidR="00132054" w:rsidRPr="00CC330A">
        <w:rPr>
          <w:sz w:val="24"/>
          <w:szCs w:val="24"/>
          <w:lang w:val="ro-RO"/>
        </w:rPr>
        <w:t xml:space="preserve"> de aliment</w:t>
      </w:r>
      <w:r w:rsidR="00237937">
        <w:rPr>
          <w:sz w:val="24"/>
          <w:szCs w:val="24"/>
          <w:lang w:val="ro-RO"/>
        </w:rPr>
        <w:t>are cu apă</w:t>
      </w:r>
      <w:r w:rsidR="007514D9">
        <w:rPr>
          <w:sz w:val="24"/>
          <w:szCs w:val="24"/>
          <w:lang w:val="ro-RO"/>
        </w:rPr>
        <w:t xml:space="preserve"> </w:t>
      </w:r>
      <w:r w:rsidR="005601F4">
        <w:rPr>
          <w:sz w:val="24"/>
          <w:szCs w:val="24"/>
          <w:lang w:val="ro-RO"/>
        </w:rPr>
        <w:t>şi canalizare nr. 22/202662/05.03.2010 încheiat cu SC Aquaserv SA</w:t>
      </w:r>
      <w:r w:rsidR="007514D9">
        <w:rPr>
          <w:sz w:val="24"/>
          <w:szCs w:val="24"/>
          <w:lang w:val="ro-RO"/>
        </w:rPr>
        <w:t xml:space="preserve"> a noilor mijloace </w:t>
      </w:r>
      <w:r w:rsidR="002826A5">
        <w:rPr>
          <w:sz w:val="24"/>
          <w:szCs w:val="24"/>
          <w:lang w:val="fr-FR"/>
        </w:rPr>
        <w:t xml:space="preserve">fixe </w:t>
      </w:r>
      <w:proofErr w:type="spellStart"/>
      <w:r w:rsidR="002826A5">
        <w:rPr>
          <w:sz w:val="24"/>
          <w:szCs w:val="24"/>
          <w:lang w:val="fr-FR"/>
        </w:rPr>
        <w:t>realizate</w:t>
      </w:r>
      <w:proofErr w:type="spellEnd"/>
      <w:r w:rsidR="002826A5">
        <w:rPr>
          <w:sz w:val="24"/>
          <w:szCs w:val="24"/>
          <w:lang w:val="fr-FR"/>
        </w:rPr>
        <w:t xml:space="preserve"> </w:t>
      </w:r>
      <w:proofErr w:type="spellStart"/>
      <w:r w:rsidR="002826A5">
        <w:rPr>
          <w:sz w:val="24"/>
          <w:szCs w:val="24"/>
          <w:lang w:val="fr-FR"/>
        </w:rPr>
        <w:t>prin</w:t>
      </w:r>
      <w:proofErr w:type="spellEnd"/>
      <w:r w:rsidR="002826A5">
        <w:rPr>
          <w:sz w:val="24"/>
          <w:szCs w:val="24"/>
          <w:lang w:val="fr-FR"/>
        </w:rPr>
        <w:t xml:space="preserve"> </w:t>
      </w:r>
      <w:proofErr w:type="spellStart"/>
      <w:r w:rsidR="002826A5">
        <w:rPr>
          <w:sz w:val="24"/>
          <w:szCs w:val="24"/>
          <w:lang w:val="fr-FR"/>
        </w:rPr>
        <w:t>contractul</w:t>
      </w:r>
      <w:proofErr w:type="spellEnd"/>
      <w:r w:rsidR="002826A5">
        <w:rPr>
          <w:sz w:val="24"/>
          <w:szCs w:val="24"/>
          <w:lang w:val="fr-FR"/>
        </w:rPr>
        <w:t xml:space="preserve"> de </w:t>
      </w:r>
      <w:proofErr w:type="spellStart"/>
      <w:r w:rsidR="002826A5">
        <w:rPr>
          <w:sz w:val="24"/>
          <w:szCs w:val="24"/>
          <w:lang w:val="fr-FR"/>
        </w:rPr>
        <w:t>prestare</w:t>
      </w:r>
      <w:proofErr w:type="spellEnd"/>
      <w:r w:rsidR="002826A5">
        <w:rPr>
          <w:sz w:val="24"/>
          <w:szCs w:val="24"/>
          <w:lang w:val="fr-FR"/>
        </w:rPr>
        <w:t xml:space="preserve"> a </w:t>
      </w:r>
      <w:r w:rsidR="00793CD6">
        <w:rPr>
          <w:sz w:val="24"/>
          <w:szCs w:val="24"/>
          <w:lang w:val="fr-FR"/>
        </w:rPr>
        <w:t xml:space="preserve"> </w:t>
      </w:r>
      <w:proofErr w:type="spellStart"/>
      <w:r w:rsidR="00793CD6">
        <w:rPr>
          <w:sz w:val="24"/>
          <w:szCs w:val="24"/>
          <w:lang w:val="fr-FR"/>
        </w:rPr>
        <w:t>s</w:t>
      </w:r>
      <w:r w:rsidR="00573092" w:rsidRPr="00CC330A">
        <w:rPr>
          <w:sz w:val="24"/>
          <w:szCs w:val="24"/>
          <w:lang w:val="fr-FR"/>
        </w:rPr>
        <w:t>erviciului</w:t>
      </w:r>
      <w:proofErr w:type="spellEnd"/>
      <w:r w:rsidR="00573092" w:rsidRPr="00CC330A">
        <w:rPr>
          <w:sz w:val="24"/>
          <w:szCs w:val="24"/>
          <w:lang w:val="fr-FR"/>
        </w:rPr>
        <w:t xml:space="preserve"> de </w:t>
      </w:r>
      <w:proofErr w:type="spellStart"/>
      <w:r w:rsidR="00793CD6">
        <w:rPr>
          <w:sz w:val="24"/>
          <w:szCs w:val="24"/>
          <w:lang w:val="fr-FR"/>
        </w:rPr>
        <w:t>alimenta</w:t>
      </w:r>
      <w:r w:rsidR="00237937">
        <w:rPr>
          <w:sz w:val="24"/>
          <w:szCs w:val="24"/>
          <w:lang w:val="fr-FR"/>
        </w:rPr>
        <w:t>re</w:t>
      </w:r>
      <w:proofErr w:type="spellEnd"/>
      <w:r w:rsidR="00237937">
        <w:rPr>
          <w:sz w:val="24"/>
          <w:szCs w:val="24"/>
          <w:lang w:val="fr-FR"/>
        </w:rPr>
        <w:t xml:space="preserve"> </w:t>
      </w:r>
      <w:proofErr w:type="spellStart"/>
      <w:r w:rsidR="00237937">
        <w:rPr>
          <w:sz w:val="24"/>
          <w:szCs w:val="24"/>
          <w:lang w:val="fr-FR"/>
        </w:rPr>
        <w:t>cu</w:t>
      </w:r>
      <w:proofErr w:type="spellEnd"/>
      <w:r w:rsidR="00237937">
        <w:rPr>
          <w:sz w:val="24"/>
          <w:szCs w:val="24"/>
          <w:lang w:val="fr-FR"/>
        </w:rPr>
        <w:t xml:space="preserve"> </w:t>
      </w:r>
      <w:proofErr w:type="spellStart"/>
      <w:r w:rsidR="00237937">
        <w:rPr>
          <w:sz w:val="24"/>
          <w:szCs w:val="24"/>
          <w:lang w:val="fr-FR"/>
        </w:rPr>
        <w:t>apă</w:t>
      </w:r>
      <w:proofErr w:type="spellEnd"/>
      <w:r w:rsidR="00237937">
        <w:rPr>
          <w:sz w:val="24"/>
          <w:szCs w:val="24"/>
          <w:lang w:val="fr-FR"/>
        </w:rPr>
        <w:t xml:space="preserve"> </w:t>
      </w:r>
      <w:proofErr w:type="spellStart"/>
      <w:r w:rsidR="002826A5">
        <w:rPr>
          <w:sz w:val="24"/>
          <w:szCs w:val="24"/>
          <w:lang w:val="fr-FR"/>
        </w:rPr>
        <w:t>şi</w:t>
      </w:r>
      <w:proofErr w:type="spellEnd"/>
      <w:r w:rsidR="002826A5">
        <w:rPr>
          <w:sz w:val="24"/>
          <w:szCs w:val="24"/>
          <w:lang w:val="fr-FR"/>
        </w:rPr>
        <w:t xml:space="preserve"> </w:t>
      </w:r>
      <w:proofErr w:type="spellStart"/>
      <w:r w:rsidR="002826A5">
        <w:rPr>
          <w:sz w:val="24"/>
          <w:szCs w:val="24"/>
          <w:lang w:val="fr-FR"/>
        </w:rPr>
        <w:t>canalizare</w:t>
      </w:r>
      <w:proofErr w:type="spellEnd"/>
      <w:r w:rsidR="002826A5">
        <w:rPr>
          <w:sz w:val="24"/>
          <w:szCs w:val="24"/>
          <w:lang w:val="fr-FR"/>
        </w:rPr>
        <w:t xml:space="preserve"> </w:t>
      </w:r>
      <w:proofErr w:type="spellStart"/>
      <w:r w:rsidR="002826A5">
        <w:rPr>
          <w:sz w:val="24"/>
          <w:szCs w:val="24"/>
          <w:lang w:val="fr-FR"/>
        </w:rPr>
        <w:t>pentru</w:t>
      </w:r>
      <w:proofErr w:type="spellEnd"/>
      <w:r w:rsidR="002826A5">
        <w:rPr>
          <w:sz w:val="24"/>
          <w:szCs w:val="24"/>
          <w:lang w:val="fr-FR"/>
        </w:rPr>
        <w:t xml:space="preserve"> </w:t>
      </w:r>
      <w:proofErr w:type="spellStart"/>
      <w:r w:rsidR="002826A5">
        <w:rPr>
          <w:sz w:val="24"/>
          <w:szCs w:val="24"/>
          <w:lang w:val="fr-FR"/>
        </w:rPr>
        <w:t>persoane</w:t>
      </w:r>
      <w:proofErr w:type="spellEnd"/>
      <w:r w:rsidR="002826A5">
        <w:rPr>
          <w:sz w:val="24"/>
          <w:szCs w:val="24"/>
          <w:lang w:val="fr-FR"/>
        </w:rPr>
        <w:t xml:space="preserve"> </w:t>
      </w:r>
      <w:proofErr w:type="spellStart"/>
      <w:r w:rsidR="002826A5">
        <w:rPr>
          <w:sz w:val="24"/>
          <w:szCs w:val="24"/>
          <w:lang w:val="fr-FR"/>
        </w:rPr>
        <w:t>juridice</w:t>
      </w:r>
      <w:proofErr w:type="spellEnd"/>
      <w:r w:rsidR="002826A5">
        <w:rPr>
          <w:sz w:val="24"/>
          <w:szCs w:val="24"/>
          <w:lang w:val="fr-FR"/>
        </w:rPr>
        <w:t xml:space="preserve"> nr.81</w:t>
      </w:r>
      <w:r w:rsidR="00667227">
        <w:rPr>
          <w:sz w:val="24"/>
          <w:szCs w:val="24"/>
          <w:lang w:val="fr-FR"/>
        </w:rPr>
        <w:t xml:space="preserve">243/19.07.20109 ,, </w:t>
      </w:r>
      <w:proofErr w:type="spellStart"/>
      <w:r w:rsidR="00667227">
        <w:rPr>
          <w:sz w:val="24"/>
          <w:szCs w:val="24"/>
          <w:lang w:val="fr-FR"/>
        </w:rPr>
        <w:t>Extindere</w:t>
      </w:r>
      <w:proofErr w:type="spellEnd"/>
      <w:r w:rsidR="00667227">
        <w:rPr>
          <w:sz w:val="24"/>
          <w:szCs w:val="24"/>
          <w:lang w:val="fr-FR"/>
        </w:rPr>
        <w:t xml:space="preserve"> </w:t>
      </w:r>
      <w:proofErr w:type="spellStart"/>
      <w:r w:rsidR="00667227">
        <w:rPr>
          <w:sz w:val="24"/>
          <w:szCs w:val="24"/>
          <w:lang w:val="fr-FR"/>
        </w:rPr>
        <w:t>reţea</w:t>
      </w:r>
      <w:proofErr w:type="spellEnd"/>
      <w:r w:rsidR="002826A5">
        <w:rPr>
          <w:sz w:val="24"/>
          <w:szCs w:val="24"/>
          <w:lang w:val="fr-FR"/>
        </w:rPr>
        <w:t xml:space="preserve"> </w:t>
      </w:r>
      <w:proofErr w:type="spellStart"/>
      <w:r w:rsidR="002826A5">
        <w:rPr>
          <w:sz w:val="24"/>
          <w:szCs w:val="24"/>
          <w:lang w:val="fr-FR"/>
        </w:rPr>
        <w:t>apă</w:t>
      </w:r>
      <w:proofErr w:type="spellEnd"/>
      <w:r w:rsidR="002826A5">
        <w:rPr>
          <w:sz w:val="24"/>
          <w:szCs w:val="24"/>
          <w:lang w:val="fr-FR"/>
        </w:rPr>
        <w:t xml:space="preserve"> </w:t>
      </w:r>
      <w:proofErr w:type="spellStart"/>
      <w:r w:rsidR="002826A5">
        <w:rPr>
          <w:sz w:val="24"/>
          <w:szCs w:val="24"/>
          <w:lang w:val="fr-FR"/>
        </w:rPr>
        <w:t>potabilă</w:t>
      </w:r>
      <w:proofErr w:type="spellEnd"/>
      <w:r w:rsidR="00237937">
        <w:rPr>
          <w:sz w:val="24"/>
          <w:szCs w:val="24"/>
          <w:lang w:val="fr-FR"/>
        </w:rPr>
        <w:t xml:space="preserve"> </w:t>
      </w:r>
      <w:proofErr w:type="spellStart"/>
      <w:r w:rsidR="00237937">
        <w:rPr>
          <w:sz w:val="24"/>
          <w:szCs w:val="24"/>
          <w:lang w:val="fr-FR"/>
        </w:rPr>
        <w:t>strad</w:t>
      </w:r>
      <w:r w:rsidR="00667227">
        <w:rPr>
          <w:sz w:val="24"/>
          <w:szCs w:val="24"/>
          <w:lang w:val="fr-FR"/>
        </w:rPr>
        <w:t>a</w:t>
      </w:r>
      <w:proofErr w:type="spellEnd"/>
      <w:r w:rsidR="00667227">
        <w:rPr>
          <w:sz w:val="24"/>
          <w:szCs w:val="24"/>
          <w:lang w:val="fr-FR"/>
        </w:rPr>
        <w:t xml:space="preserve"> </w:t>
      </w:r>
      <w:proofErr w:type="spellStart"/>
      <w:r w:rsidR="00667227">
        <w:rPr>
          <w:sz w:val="24"/>
          <w:szCs w:val="24"/>
          <w:lang w:val="fr-FR"/>
        </w:rPr>
        <w:t>Remetea</w:t>
      </w:r>
      <w:proofErr w:type="spellEnd"/>
      <w:r w:rsidR="00573092" w:rsidRPr="00CC330A">
        <w:rPr>
          <w:sz w:val="24"/>
          <w:szCs w:val="24"/>
          <w:lang w:val="fr-FR"/>
        </w:rPr>
        <w:t>,</w:t>
      </w:r>
      <w:r w:rsidR="00D37664">
        <w:rPr>
          <w:sz w:val="24"/>
          <w:szCs w:val="24"/>
          <w:lang w:val="fr-FR"/>
        </w:rPr>
        <w:t> </w:t>
      </w:r>
      <w:r w:rsidR="00573092" w:rsidRPr="00CC330A">
        <w:rPr>
          <w:sz w:val="24"/>
          <w:szCs w:val="24"/>
          <w:lang w:val="fr-FR"/>
        </w:rPr>
        <w:t xml:space="preserve"> </w:t>
      </w:r>
      <w:proofErr w:type="spellStart"/>
      <w:r w:rsidR="00573092" w:rsidRPr="00CC330A">
        <w:rPr>
          <w:sz w:val="24"/>
          <w:szCs w:val="24"/>
          <w:lang w:val="fr-FR"/>
        </w:rPr>
        <w:t>realizate</w:t>
      </w:r>
      <w:proofErr w:type="spellEnd"/>
      <w:r w:rsidR="00573092" w:rsidRPr="00CC330A">
        <w:rPr>
          <w:sz w:val="24"/>
          <w:szCs w:val="24"/>
          <w:lang w:val="fr-FR"/>
        </w:rPr>
        <w:t xml:space="preserve"> </w:t>
      </w:r>
      <w:proofErr w:type="spellStart"/>
      <w:r w:rsidR="00573092" w:rsidRPr="00CC330A">
        <w:rPr>
          <w:sz w:val="24"/>
          <w:szCs w:val="24"/>
          <w:lang w:val="fr-FR"/>
        </w:rPr>
        <w:t>prin</w:t>
      </w:r>
      <w:proofErr w:type="spellEnd"/>
      <w:r w:rsidR="00573092" w:rsidRPr="00CC330A">
        <w:rPr>
          <w:sz w:val="24"/>
          <w:szCs w:val="24"/>
          <w:lang w:val="fr-FR"/>
        </w:rPr>
        <w:t xml:space="preserve"> </w:t>
      </w:r>
      <w:proofErr w:type="spellStart"/>
      <w:r w:rsidR="00573092" w:rsidRPr="00CC330A">
        <w:rPr>
          <w:sz w:val="24"/>
          <w:szCs w:val="24"/>
          <w:lang w:val="fr-FR"/>
        </w:rPr>
        <w:t>investiţii</w:t>
      </w:r>
      <w:proofErr w:type="spellEnd"/>
      <w:r w:rsidR="00573092" w:rsidRPr="00CC330A">
        <w:rPr>
          <w:sz w:val="24"/>
          <w:szCs w:val="24"/>
          <w:lang w:val="fr-FR"/>
        </w:rPr>
        <w:t xml:space="preserve"> </w:t>
      </w:r>
      <w:r w:rsidR="001C1236">
        <w:rPr>
          <w:sz w:val="24"/>
          <w:szCs w:val="24"/>
          <w:lang w:val="fr-FR"/>
        </w:rPr>
        <w:t>de la</w:t>
      </w:r>
      <w:r w:rsidR="005E7AC3" w:rsidRPr="00CC330A">
        <w:rPr>
          <w:sz w:val="24"/>
          <w:szCs w:val="24"/>
          <w:lang w:val="fr-FR"/>
        </w:rPr>
        <w:t xml:space="preserve"> </w:t>
      </w:r>
      <w:proofErr w:type="spellStart"/>
      <w:r w:rsidR="005E7AC3" w:rsidRPr="00CC330A">
        <w:rPr>
          <w:sz w:val="24"/>
          <w:szCs w:val="24"/>
          <w:lang w:val="fr-FR"/>
        </w:rPr>
        <w:t>bugetul</w:t>
      </w:r>
      <w:proofErr w:type="spellEnd"/>
      <w:r w:rsidR="005E7AC3" w:rsidRPr="00CC330A">
        <w:rPr>
          <w:sz w:val="24"/>
          <w:szCs w:val="24"/>
          <w:lang w:val="fr-FR"/>
        </w:rPr>
        <w:t xml:space="preserve"> </w:t>
      </w:r>
      <w:r w:rsidR="001C1236">
        <w:rPr>
          <w:sz w:val="24"/>
          <w:szCs w:val="24"/>
          <w:lang w:val="fr-FR"/>
        </w:rPr>
        <w:t xml:space="preserve">local, </w:t>
      </w:r>
      <w:proofErr w:type="spellStart"/>
      <w:r w:rsidR="00573092" w:rsidRPr="00CC330A">
        <w:rPr>
          <w:sz w:val="24"/>
          <w:szCs w:val="24"/>
          <w:lang w:val="fr-FR"/>
        </w:rPr>
        <w:t>recepţionate</w:t>
      </w:r>
      <w:proofErr w:type="spellEnd"/>
      <w:r w:rsidR="00573092" w:rsidRPr="00CC330A">
        <w:rPr>
          <w:sz w:val="24"/>
          <w:szCs w:val="24"/>
          <w:lang w:val="fr-FR"/>
        </w:rPr>
        <w:t xml:space="preserve"> </w:t>
      </w:r>
      <w:proofErr w:type="spellStart"/>
      <w:r w:rsidR="00573092" w:rsidRPr="00CC330A">
        <w:rPr>
          <w:sz w:val="24"/>
          <w:szCs w:val="24"/>
          <w:lang w:val="fr-FR"/>
        </w:rPr>
        <w:t>în</w:t>
      </w:r>
      <w:proofErr w:type="spellEnd"/>
      <w:r w:rsidR="00573092" w:rsidRPr="00CC330A">
        <w:rPr>
          <w:sz w:val="24"/>
          <w:szCs w:val="24"/>
          <w:lang w:val="fr-FR"/>
        </w:rPr>
        <w:t xml:space="preserve"> </w:t>
      </w:r>
      <w:r w:rsidR="00237937">
        <w:rPr>
          <w:sz w:val="24"/>
          <w:szCs w:val="24"/>
          <w:lang w:val="fr-FR"/>
        </w:rPr>
        <w:t>2021</w:t>
      </w:r>
      <w:r w:rsidR="00573092" w:rsidRPr="00CC330A">
        <w:rPr>
          <w:sz w:val="24"/>
          <w:szCs w:val="24"/>
          <w:lang w:val="fr-FR"/>
        </w:rPr>
        <w:t xml:space="preserve">, </w:t>
      </w:r>
      <w:proofErr w:type="spellStart"/>
      <w:r w:rsidR="00573092" w:rsidRPr="00CC330A">
        <w:rPr>
          <w:sz w:val="24"/>
          <w:szCs w:val="24"/>
          <w:lang w:val="fr-FR"/>
        </w:rPr>
        <w:t>prevăzute</w:t>
      </w:r>
      <w:proofErr w:type="spellEnd"/>
      <w:r w:rsidR="00573092" w:rsidRPr="00CC330A">
        <w:rPr>
          <w:sz w:val="24"/>
          <w:szCs w:val="24"/>
          <w:lang w:val="fr-FR"/>
        </w:rPr>
        <w:t xml:space="preserve"> </w:t>
      </w:r>
      <w:proofErr w:type="spellStart"/>
      <w:r w:rsidR="00573092" w:rsidRPr="00CC330A">
        <w:rPr>
          <w:sz w:val="24"/>
          <w:szCs w:val="24"/>
          <w:lang w:val="fr-FR"/>
        </w:rPr>
        <w:t>în</w:t>
      </w:r>
      <w:proofErr w:type="spellEnd"/>
      <w:r w:rsidR="00573092" w:rsidRPr="00CC330A">
        <w:rPr>
          <w:sz w:val="24"/>
          <w:szCs w:val="24"/>
          <w:lang w:val="fr-FR"/>
        </w:rPr>
        <w:t xml:space="preserve"> lista </w:t>
      </w:r>
      <w:proofErr w:type="spellStart"/>
      <w:r w:rsidR="00573092" w:rsidRPr="00CC330A">
        <w:rPr>
          <w:sz w:val="24"/>
          <w:szCs w:val="24"/>
          <w:lang w:val="fr-FR"/>
        </w:rPr>
        <w:t>anexă</w:t>
      </w:r>
      <w:proofErr w:type="spellEnd"/>
      <w:r w:rsidR="00573092" w:rsidRPr="00CC330A">
        <w:rPr>
          <w:sz w:val="24"/>
          <w:szCs w:val="24"/>
          <w:lang w:val="fr-FR"/>
        </w:rPr>
        <w:t xml:space="preserve"> care face parte </w:t>
      </w:r>
      <w:proofErr w:type="spellStart"/>
      <w:r w:rsidR="00573092" w:rsidRPr="00CC330A">
        <w:rPr>
          <w:sz w:val="24"/>
          <w:szCs w:val="24"/>
          <w:lang w:val="fr-FR"/>
        </w:rPr>
        <w:t>integra</w:t>
      </w:r>
      <w:r w:rsidR="007514D9">
        <w:rPr>
          <w:sz w:val="24"/>
          <w:szCs w:val="24"/>
          <w:lang w:val="fr-FR"/>
        </w:rPr>
        <w:t>n</w:t>
      </w:r>
      <w:r w:rsidR="00573092" w:rsidRPr="00CC330A">
        <w:rPr>
          <w:sz w:val="24"/>
          <w:szCs w:val="24"/>
          <w:lang w:val="fr-FR"/>
        </w:rPr>
        <w:t>tă</w:t>
      </w:r>
      <w:proofErr w:type="spellEnd"/>
      <w:r w:rsidR="00573092" w:rsidRPr="00CC330A">
        <w:rPr>
          <w:sz w:val="24"/>
          <w:szCs w:val="24"/>
          <w:lang w:val="fr-FR"/>
        </w:rPr>
        <w:t xml:space="preserve"> </w:t>
      </w:r>
      <w:proofErr w:type="spellStart"/>
      <w:r w:rsidR="00573092" w:rsidRPr="00CC330A">
        <w:rPr>
          <w:sz w:val="24"/>
          <w:szCs w:val="24"/>
          <w:lang w:val="fr-FR"/>
        </w:rPr>
        <w:t>din</w:t>
      </w:r>
      <w:proofErr w:type="spellEnd"/>
      <w:r w:rsidR="00573092" w:rsidRPr="00CC330A">
        <w:rPr>
          <w:sz w:val="24"/>
          <w:szCs w:val="24"/>
          <w:lang w:val="fr-FR"/>
        </w:rPr>
        <w:t xml:space="preserve"> </w:t>
      </w:r>
      <w:proofErr w:type="spellStart"/>
      <w:r w:rsidR="00573092" w:rsidRPr="00CC330A">
        <w:rPr>
          <w:sz w:val="24"/>
          <w:szCs w:val="24"/>
          <w:lang w:val="fr-FR"/>
        </w:rPr>
        <w:t>prezenta</w:t>
      </w:r>
      <w:proofErr w:type="spellEnd"/>
      <w:r w:rsidR="00573092" w:rsidRPr="00CC330A">
        <w:rPr>
          <w:sz w:val="24"/>
          <w:szCs w:val="24"/>
          <w:lang w:val="fr-FR"/>
        </w:rPr>
        <w:t xml:space="preserve"> </w:t>
      </w:r>
      <w:proofErr w:type="spellStart"/>
      <w:r w:rsidR="00573092" w:rsidRPr="00CC330A">
        <w:rPr>
          <w:sz w:val="24"/>
          <w:szCs w:val="24"/>
          <w:lang w:val="fr-FR"/>
        </w:rPr>
        <w:t>hotărâre</w:t>
      </w:r>
      <w:proofErr w:type="spellEnd"/>
      <w:r w:rsidR="00573092" w:rsidRPr="00CC330A">
        <w:rPr>
          <w:sz w:val="24"/>
          <w:szCs w:val="24"/>
          <w:lang w:val="fr-FR"/>
        </w:rPr>
        <w:t>.</w:t>
      </w:r>
    </w:p>
    <w:p w:rsidR="00315AC5" w:rsidRPr="00CC330A" w:rsidRDefault="00315AC5" w:rsidP="00625CDB">
      <w:pPr>
        <w:jc w:val="both"/>
        <w:rPr>
          <w:sz w:val="24"/>
          <w:szCs w:val="24"/>
          <w:lang w:val="fr-FR"/>
        </w:rPr>
      </w:pPr>
    </w:p>
    <w:p w:rsidR="00E44930" w:rsidRPr="00CC330A" w:rsidRDefault="00573092" w:rsidP="00625CDB">
      <w:pPr>
        <w:jc w:val="both"/>
        <w:rPr>
          <w:sz w:val="24"/>
          <w:szCs w:val="24"/>
          <w:lang w:val="en-US"/>
        </w:rPr>
      </w:pPr>
      <w:r w:rsidRPr="00CC330A">
        <w:rPr>
          <w:sz w:val="24"/>
          <w:szCs w:val="24"/>
          <w:lang w:val="fr-FR"/>
        </w:rPr>
        <w:tab/>
      </w:r>
      <w:r w:rsidRPr="00CC330A">
        <w:rPr>
          <w:b/>
          <w:sz w:val="24"/>
          <w:szCs w:val="24"/>
          <w:lang w:val="en-US"/>
        </w:rPr>
        <w:t xml:space="preserve">Art.2. </w:t>
      </w:r>
      <w:proofErr w:type="spellStart"/>
      <w:r w:rsidRPr="00CC330A">
        <w:rPr>
          <w:sz w:val="24"/>
          <w:szCs w:val="24"/>
          <w:lang w:val="en-US"/>
        </w:rPr>
        <w:t>Predarea</w:t>
      </w:r>
      <w:proofErr w:type="spellEnd"/>
      <w:r w:rsidRPr="00CC330A">
        <w:rPr>
          <w:sz w:val="24"/>
          <w:szCs w:val="24"/>
          <w:lang w:val="en-US"/>
        </w:rPr>
        <w:t xml:space="preserve"> </w:t>
      </w:r>
      <w:proofErr w:type="spellStart"/>
      <w:r w:rsidRPr="00CC330A">
        <w:rPr>
          <w:sz w:val="24"/>
          <w:szCs w:val="24"/>
          <w:lang w:val="en-US"/>
        </w:rPr>
        <w:t>către</w:t>
      </w:r>
      <w:proofErr w:type="spellEnd"/>
      <w:r w:rsidRPr="00CC330A">
        <w:rPr>
          <w:sz w:val="24"/>
          <w:szCs w:val="24"/>
          <w:lang w:val="en-US"/>
        </w:rPr>
        <w:t xml:space="preserve"> operator a </w:t>
      </w:r>
      <w:proofErr w:type="spellStart"/>
      <w:r w:rsidRPr="00CC330A">
        <w:rPr>
          <w:sz w:val="24"/>
          <w:szCs w:val="24"/>
          <w:lang w:val="en-US"/>
        </w:rPr>
        <w:t>bunurilor</w:t>
      </w:r>
      <w:proofErr w:type="spellEnd"/>
      <w:r w:rsidRPr="00CC330A">
        <w:rPr>
          <w:sz w:val="24"/>
          <w:szCs w:val="24"/>
          <w:lang w:val="en-US"/>
        </w:rPr>
        <w:t xml:space="preserve"> </w:t>
      </w:r>
      <w:proofErr w:type="spellStart"/>
      <w:r w:rsidRPr="00CC330A">
        <w:rPr>
          <w:sz w:val="24"/>
          <w:szCs w:val="24"/>
          <w:lang w:val="en-US"/>
        </w:rPr>
        <w:t>arătate</w:t>
      </w:r>
      <w:proofErr w:type="spellEnd"/>
      <w:r w:rsidRPr="00CC330A">
        <w:rPr>
          <w:sz w:val="24"/>
          <w:szCs w:val="24"/>
          <w:lang w:val="en-US"/>
        </w:rPr>
        <w:t xml:space="preserve"> la art.1 din </w:t>
      </w:r>
      <w:proofErr w:type="spellStart"/>
      <w:r w:rsidRPr="00CC330A">
        <w:rPr>
          <w:sz w:val="24"/>
          <w:szCs w:val="24"/>
          <w:lang w:val="en-US"/>
        </w:rPr>
        <w:t>prezenta</w:t>
      </w:r>
      <w:proofErr w:type="spellEnd"/>
      <w:r w:rsidR="008810B5" w:rsidRPr="00CC330A">
        <w:rPr>
          <w:sz w:val="24"/>
          <w:szCs w:val="24"/>
          <w:lang w:val="en-US"/>
        </w:rPr>
        <w:t xml:space="preserve">, se </w:t>
      </w:r>
      <w:proofErr w:type="spellStart"/>
      <w:r w:rsidR="008810B5" w:rsidRPr="00CC330A">
        <w:rPr>
          <w:sz w:val="24"/>
          <w:szCs w:val="24"/>
          <w:lang w:val="en-US"/>
        </w:rPr>
        <w:t>va</w:t>
      </w:r>
      <w:proofErr w:type="spellEnd"/>
      <w:r w:rsidR="008810B5" w:rsidRPr="00CC330A">
        <w:rPr>
          <w:sz w:val="24"/>
          <w:szCs w:val="24"/>
          <w:lang w:val="en-US"/>
        </w:rPr>
        <w:t xml:space="preserve"> </w:t>
      </w:r>
      <w:r w:rsidR="00C4324D">
        <w:rPr>
          <w:sz w:val="24"/>
          <w:szCs w:val="24"/>
          <w:lang w:val="en-US"/>
        </w:rPr>
        <w:t xml:space="preserve">face </w:t>
      </w:r>
      <w:proofErr w:type="spellStart"/>
      <w:r w:rsidR="00C4324D">
        <w:rPr>
          <w:sz w:val="24"/>
          <w:szCs w:val="24"/>
          <w:lang w:val="en-US"/>
        </w:rPr>
        <w:t>pe</w:t>
      </w:r>
      <w:proofErr w:type="spellEnd"/>
      <w:r w:rsidR="00C4324D">
        <w:rPr>
          <w:sz w:val="24"/>
          <w:szCs w:val="24"/>
          <w:lang w:val="en-US"/>
        </w:rPr>
        <w:t xml:space="preserve"> </w:t>
      </w:r>
      <w:proofErr w:type="spellStart"/>
      <w:r w:rsidR="00C4324D">
        <w:rPr>
          <w:sz w:val="24"/>
          <w:szCs w:val="24"/>
          <w:lang w:val="en-US"/>
        </w:rPr>
        <w:t>bază</w:t>
      </w:r>
      <w:proofErr w:type="spellEnd"/>
      <w:r w:rsidR="00C4324D">
        <w:rPr>
          <w:sz w:val="24"/>
          <w:szCs w:val="24"/>
          <w:lang w:val="en-US"/>
        </w:rPr>
        <w:t xml:space="preserve"> </w:t>
      </w:r>
      <w:proofErr w:type="gramStart"/>
      <w:r w:rsidR="00C4324D">
        <w:rPr>
          <w:sz w:val="24"/>
          <w:szCs w:val="24"/>
          <w:lang w:val="en-US"/>
        </w:rPr>
        <w:t xml:space="preserve">de </w:t>
      </w:r>
      <w:r w:rsidR="008810B5" w:rsidRPr="00CC330A">
        <w:rPr>
          <w:sz w:val="24"/>
          <w:szCs w:val="24"/>
          <w:lang w:val="en-US"/>
        </w:rPr>
        <w:t xml:space="preserve"> </w:t>
      </w:r>
      <w:proofErr w:type="spellStart"/>
      <w:r w:rsidR="008810B5" w:rsidRPr="00CC330A">
        <w:rPr>
          <w:sz w:val="24"/>
          <w:szCs w:val="24"/>
          <w:lang w:val="en-US"/>
        </w:rPr>
        <w:t>Proces</w:t>
      </w:r>
      <w:proofErr w:type="spellEnd"/>
      <w:proofErr w:type="gramEnd"/>
      <w:r w:rsidR="008810B5" w:rsidRPr="00CC330A">
        <w:rPr>
          <w:sz w:val="24"/>
          <w:szCs w:val="24"/>
          <w:lang w:val="en-US"/>
        </w:rPr>
        <w:t xml:space="preserve"> verbal de </w:t>
      </w:r>
      <w:proofErr w:type="spellStart"/>
      <w:r w:rsidR="008810B5" w:rsidRPr="00CC330A">
        <w:rPr>
          <w:sz w:val="24"/>
          <w:szCs w:val="24"/>
          <w:lang w:val="en-US"/>
        </w:rPr>
        <w:t>predare</w:t>
      </w:r>
      <w:proofErr w:type="spellEnd"/>
      <w:r w:rsidR="008810B5" w:rsidRPr="00CC330A">
        <w:rPr>
          <w:sz w:val="24"/>
          <w:szCs w:val="24"/>
          <w:lang w:val="en-US"/>
        </w:rPr>
        <w:t xml:space="preserve"> – </w:t>
      </w:r>
      <w:proofErr w:type="spellStart"/>
      <w:r w:rsidR="008810B5" w:rsidRPr="00CC330A">
        <w:rPr>
          <w:sz w:val="24"/>
          <w:szCs w:val="24"/>
          <w:lang w:val="en-US"/>
        </w:rPr>
        <w:t>primire</w:t>
      </w:r>
      <w:proofErr w:type="spellEnd"/>
      <w:r w:rsidR="008810B5" w:rsidRPr="00CC330A">
        <w:rPr>
          <w:sz w:val="24"/>
          <w:szCs w:val="24"/>
          <w:lang w:val="en-US"/>
        </w:rPr>
        <w:t xml:space="preserve">, conform art.76 pct.2 </w:t>
      </w:r>
      <w:proofErr w:type="spellStart"/>
      <w:r w:rsidR="008810B5" w:rsidRPr="00CC330A">
        <w:rPr>
          <w:sz w:val="24"/>
          <w:szCs w:val="24"/>
          <w:lang w:val="en-US"/>
        </w:rPr>
        <w:t>lit.d</w:t>
      </w:r>
      <w:proofErr w:type="spellEnd"/>
      <w:r w:rsidR="008810B5" w:rsidRPr="00CC330A">
        <w:rPr>
          <w:sz w:val="24"/>
          <w:szCs w:val="24"/>
          <w:lang w:val="en-US"/>
        </w:rPr>
        <w:t xml:space="preserve"> din </w:t>
      </w:r>
      <w:proofErr w:type="spellStart"/>
      <w:r w:rsidR="008810B5" w:rsidRPr="00CC330A">
        <w:rPr>
          <w:sz w:val="24"/>
          <w:szCs w:val="24"/>
          <w:lang w:val="en-US"/>
        </w:rPr>
        <w:t>Dispoziţii</w:t>
      </w:r>
      <w:proofErr w:type="spellEnd"/>
      <w:r w:rsidR="008810B5" w:rsidRPr="00CC330A">
        <w:rPr>
          <w:sz w:val="24"/>
          <w:szCs w:val="24"/>
          <w:lang w:val="en-US"/>
        </w:rPr>
        <w:t xml:space="preserve"> </w:t>
      </w:r>
      <w:proofErr w:type="spellStart"/>
      <w:r w:rsidR="008810B5" w:rsidRPr="00CC330A">
        <w:rPr>
          <w:sz w:val="24"/>
          <w:szCs w:val="24"/>
          <w:lang w:val="en-US"/>
        </w:rPr>
        <w:t>generale</w:t>
      </w:r>
      <w:proofErr w:type="spellEnd"/>
      <w:r w:rsidR="008810B5" w:rsidRPr="00CC330A">
        <w:rPr>
          <w:sz w:val="24"/>
          <w:szCs w:val="24"/>
          <w:lang w:val="en-US"/>
        </w:rPr>
        <w:t xml:space="preserve"> ale </w:t>
      </w:r>
      <w:proofErr w:type="spellStart"/>
      <w:r w:rsidR="008810B5" w:rsidRPr="00CC330A">
        <w:rPr>
          <w:sz w:val="24"/>
          <w:szCs w:val="24"/>
          <w:lang w:val="en-US"/>
        </w:rPr>
        <w:t>Contractului</w:t>
      </w:r>
      <w:proofErr w:type="spellEnd"/>
      <w:r w:rsidR="008810B5" w:rsidRPr="00CC330A">
        <w:rPr>
          <w:sz w:val="24"/>
          <w:szCs w:val="24"/>
          <w:lang w:val="en-US"/>
        </w:rPr>
        <w:t xml:space="preserve"> de </w:t>
      </w:r>
      <w:proofErr w:type="spellStart"/>
      <w:r w:rsidR="00E44930" w:rsidRPr="00CC330A">
        <w:rPr>
          <w:sz w:val="24"/>
          <w:szCs w:val="24"/>
          <w:lang w:val="en-US"/>
        </w:rPr>
        <w:t>delegare</w:t>
      </w:r>
      <w:proofErr w:type="spellEnd"/>
      <w:r w:rsidR="00E44930" w:rsidRPr="00CC330A">
        <w:rPr>
          <w:sz w:val="24"/>
          <w:szCs w:val="24"/>
          <w:lang w:val="en-US"/>
        </w:rPr>
        <w:t xml:space="preserve"> a </w:t>
      </w:r>
      <w:proofErr w:type="spellStart"/>
      <w:r w:rsidR="00E44930" w:rsidRPr="00CC330A">
        <w:rPr>
          <w:sz w:val="24"/>
          <w:szCs w:val="24"/>
          <w:lang w:val="en-US"/>
        </w:rPr>
        <w:t>gestiunii</w:t>
      </w:r>
      <w:proofErr w:type="spellEnd"/>
      <w:r w:rsidR="00E44930" w:rsidRPr="00CC330A">
        <w:rPr>
          <w:sz w:val="24"/>
          <w:szCs w:val="24"/>
          <w:lang w:val="en-US"/>
        </w:rPr>
        <w:t xml:space="preserve"> nr. 22/202.662/2010, </w:t>
      </w:r>
      <w:proofErr w:type="spellStart"/>
      <w:r w:rsidR="00E44930" w:rsidRPr="00CC330A">
        <w:rPr>
          <w:sz w:val="24"/>
          <w:szCs w:val="24"/>
          <w:lang w:val="en-US"/>
        </w:rPr>
        <w:t>completându</w:t>
      </w:r>
      <w:proofErr w:type="spellEnd"/>
      <w:r w:rsidR="00E44930" w:rsidRPr="00CC330A">
        <w:rPr>
          <w:sz w:val="24"/>
          <w:szCs w:val="24"/>
          <w:lang w:val="en-US"/>
        </w:rPr>
        <w:t xml:space="preserve">-se </w:t>
      </w:r>
      <w:proofErr w:type="spellStart"/>
      <w:r w:rsidR="00E44930" w:rsidRPr="00CC330A">
        <w:rPr>
          <w:sz w:val="24"/>
          <w:szCs w:val="24"/>
          <w:lang w:val="en-US"/>
        </w:rPr>
        <w:t>Anexa</w:t>
      </w:r>
      <w:proofErr w:type="spellEnd"/>
      <w:r w:rsidR="00E44930" w:rsidRPr="00CC330A">
        <w:rPr>
          <w:sz w:val="24"/>
          <w:szCs w:val="24"/>
          <w:lang w:val="en-US"/>
        </w:rPr>
        <w:t xml:space="preserve"> </w:t>
      </w:r>
      <w:proofErr w:type="spellStart"/>
      <w:r w:rsidR="00E44930" w:rsidRPr="00CC330A">
        <w:rPr>
          <w:sz w:val="24"/>
          <w:szCs w:val="24"/>
          <w:lang w:val="en-US"/>
        </w:rPr>
        <w:t>prevăzută</w:t>
      </w:r>
      <w:proofErr w:type="spellEnd"/>
      <w:r w:rsidR="00E44930" w:rsidRPr="00CC330A">
        <w:rPr>
          <w:sz w:val="24"/>
          <w:szCs w:val="24"/>
          <w:lang w:val="en-US"/>
        </w:rPr>
        <w:t xml:space="preserve"> la art. </w:t>
      </w:r>
      <w:proofErr w:type="gramStart"/>
      <w:r w:rsidR="00E44930" w:rsidRPr="00CC330A">
        <w:rPr>
          <w:sz w:val="24"/>
          <w:szCs w:val="24"/>
          <w:lang w:val="en-US"/>
        </w:rPr>
        <w:t>76 pct.2</w:t>
      </w:r>
      <w:proofErr w:type="gramEnd"/>
      <w:r w:rsidR="00E44930" w:rsidRPr="00CC330A">
        <w:rPr>
          <w:sz w:val="24"/>
          <w:szCs w:val="24"/>
          <w:lang w:val="en-US"/>
        </w:rPr>
        <w:t xml:space="preserve"> lit. b – </w:t>
      </w:r>
      <w:proofErr w:type="spellStart"/>
      <w:r w:rsidR="00E44930" w:rsidRPr="00CC330A">
        <w:rPr>
          <w:sz w:val="24"/>
          <w:szCs w:val="24"/>
          <w:lang w:val="en-US"/>
        </w:rPr>
        <w:t>Dispoziţii</w:t>
      </w:r>
      <w:proofErr w:type="spellEnd"/>
      <w:r w:rsidR="00E44930" w:rsidRPr="00CC330A">
        <w:rPr>
          <w:sz w:val="24"/>
          <w:szCs w:val="24"/>
          <w:lang w:val="en-US"/>
        </w:rPr>
        <w:t xml:space="preserve"> </w:t>
      </w:r>
      <w:proofErr w:type="spellStart"/>
      <w:r w:rsidR="00E44930" w:rsidRPr="00CC330A">
        <w:rPr>
          <w:sz w:val="24"/>
          <w:szCs w:val="24"/>
          <w:lang w:val="en-US"/>
        </w:rPr>
        <w:t>generale</w:t>
      </w:r>
      <w:proofErr w:type="spellEnd"/>
      <w:r w:rsidR="00E44930" w:rsidRPr="00CC330A">
        <w:rPr>
          <w:sz w:val="24"/>
          <w:szCs w:val="24"/>
          <w:lang w:val="en-US"/>
        </w:rPr>
        <w:t xml:space="preserve"> din contract, </w:t>
      </w:r>
      <w:proofErr w:type="spellStart"/>
      <w:r w:rsidR="00E44930" w:rsidRPr="00CC330A">
        <w:rPr>
          <w:sz w:val="24"/>
          <w:szCs w:val="24"/>
          <w:lang w:val="en-US"/>
        </w:rPr>
        <w:t>respectiv</w:t>
      </w:r>
      <w:proofErr w:type="spellEnd"/>
      <w:r w:rsidR="00E44930" w:rsidRPr="00CC330A">
        <w:rPr>
          <w:sz w:val="24"/>
          <w:szCs w:val="24"/>
          <w:lang w:val="en-US"/>
        </w:rPr>
        <w:t xml:space="preserve"> “</w:t>
      </w:r>
      <w:proofErr w:type="spellStart"/>
      <w:r w:rsidR="00E44930" w:rsidRPr="00CC330A">
        <w:rPr>
          <w:sz w:val="24"/>
          <w:szCs w:val="24"/>
          <w:lang w:val="en-US"/>
        </w:rPr>
        <w:t>Lista</w:t>
      </w:r>
      <w:proofErr w:type="spellEnd"/>
      <w:r w:rsidR="00E44930" w:rsidRPr="00CC330A">
        <w:rPr>
          <w:sz w:val="24"/>
          <w:szCs w:val="24"/>
          <w:lang w:val="en-US"/>
        </w:rPr>
        <w:t xml:space="preserve"> </w:t>
      </w:r>
      <w:proofErr w:type="spellStart"/>
      <w:r w:rsidR="00E44930" w:rsidRPr="00CC330A">
        <w:rPr>
          <w:sz w:val="24"/>
          <w:szCs w:val="24"/>
          <w:lang w:val="en-US"/>
        </w:rPr>
        <w:t>bunurilor</w:t>
      </w:r>
      <w:proofErr w:type="spellEnd"/>
      <w:r w:rsidR="00E44930" w:rsidRPr="00CC330A">
        <w:rPr>
          <w:sz w:val="24"/>
          <w:szCs w:val="24"/>
          <w:lang w:val="en-US"/>
        </w:rPr>
        <w:t xml:space="preserve"> </w:t>
      </w:r>
      <w:proofErr w:type="spellStart"/>
      <w:r w:rsidR="00E44930" w:rsidRPr="00CC330A">
        <w:rPr>
          <w:sz w:val="24"/>
          <w:szCs w:val="24"/>
          <w:lang w:val="en-US"/>
        </w:rPr>
        <w:t>proprietate</w:t>
      </w:r>
      <w:proofErr w:type="spellEnd"/>
      <w:r w:rsidR="00E44930" w:rsidRPr="00CC330A">
        <w:rPr>
          <w:sz w:val="24"/>
          <w:szCs w:val="24"/>
          <w:lang w:val="en-US"/>
        </w:rPr>
        <w:t xml:space="preserve"> </w:t>
      </w:r>
      <w:proofErr w:type="spellStart"/>
      <w:r w:rsidR="00E44930" w:rsidRPr="00CC330A">
        <w:rPr>
          <w:sz w:val="24"/>
          <w:szCs w:val="24"/>
          <w:lang w:val="en-US"/>
        </w:rPr>
        <w:t>publică</w:t>
      </w:r>
      <w:proofErr w:type="spellEnd"/>
      <w:r w:rsidR="00E44930" w:rsidRPr="00CC330A">
        <w:rPr>
          <w:sz w:val="24"/>
          <w:szCs w:val="24"/>
          <w:lang w:val="en-US"/>
        </w:rPr>
        <w:t xml:space="preserve"> </w:t>
      </w:r>
      <w:proofErr w:type="spellStart"/>
      <w:r w:rsidR="00E44930" w:rsidRPr="00CC330A">
        <w:rPr>
          <w:sz w:val="24"/>
          <w:szCs w:val="24"/>
          <w:lang w:val="en-US"/>
        </w:rPr>
        <w:t>aferentă</w:t>
      </w:r>
      <w:proofErr w:type="spellEnd"/>
      <w:r w:rsidR="00E44930" w:rsidRPr="00CC330A">
        <w:rPr>
          <w:sz w:val="24"/>
          <w:szCs w:val="24"/>
          <w:lang w:val="en-US"/>
        </w:rPr>
        <w:t xml:space="preserve"> </w:t>
      </w:r>
      <w:proofErr w:type="spellStart"/>
      <w:r w:rsidR="00E44930" w:rsidRPr="00CC330A">
        <w:rPr>
          <w:sz w:val="24"/>
          <w:szCs w:val="24"/>
          <w:lang w:val="en-US"/>
        </w:rPr>
        <w:t>serviciilor</w:t>
      </w:r>
      <w:proofErr w:type="spellEnd"/>
      <w:r w:rsidR="00E44930" w:rsidRPr="00CC330A">
        <w:rPr>
          <w:sz w:val="24"/>
          <w:szCs w:val="24"/>
          <w:lang w:val="en-US"/>
        </w:rPr>
        <w:t xml:space="preserve"> de </w:t>
      </w:r>
      <w:proofErr w:type="spellStart"/>
      <w:r w:rsidR="00E44930" w:rsidRPr="00CC330A">
        <w:rPr>
          <w:sz w:val="24"/>
          <w:szCs w:val="24"/>
          <w:lang w:val="en-US"/>
        </w:rPr>
        <w:t>alimentare</w:t>
      </w:r>
      <w:proofErr w:type="spellEnd"/>
      <w:r w:rsidR="00E44930" w:rsidRPr="00CC330A">
        <w:rPr>
          <w:sz w:val="24"/>
          <w:szCs w:val="24"/>
          <w:lang w:val="en-US"/>
        </w:rPr>
        <w:t xml:space="preserve"> cu </w:t>
      </w:r>
      <w:proofErr w:type="spellStart"/>
      <w:proofErr w:type="gramStart"/>
      <w:r w:rsidR="00E44930" w:rsidRPr="00CC330A">
        <w:rPr>
          <w:sz w:val="24"/>
          <w:szCs w:val="24"/>
          <w:lang w:val="en-US"/>
        </w:rPr>
        <w:t>apă</w:t>
      </w:r>
      <w:proofErr w:type="spellEnd"/>
      <w:proofErr w:type="gramEnd"/>
      <w:r w:rsidR="00E44930" w:rsidRPr="00CC330A">
        <w:rPr>
          <w:sz w:val="24"/>
          <w:szCs w:val="24"/>
          <w:lang w:val="en-US"/>
        </w:rPr>
        <w:t xml:space="preserve"> </w:t>
      </w:r>
      <w:proofErr w:type="spellStart"/>
      <w:r w:rsidR="00E44930" w:rsidRPr="00CC330A">
        <w:rPr>
          <w:sz w:val="24"/>
          <w:szCs w:val="24"/>
          <w:lang w:val="en-US"/>
        </w:rPr>
        <w:t>şi</w:t>
      </w:r>
      <w:proofErr w:type="spellEnd"/>
      <w:r w:rsidR="00E44930" w:rsidRPr="00CC330A">
        <w:rPr>
          <w:sz w:val="24"/>
          <w:szCs w:val="24"/>
          <w:lang w:val="en-US"/>
        </w:rPr>
        <w:t xml:space="preserve"> </w:t>
      </w:r>
      <w:proofErr w:type="spellStart"/>
      <w:r w:rsidR="00E44930" w:rsidRPr="00CC330A">
        <w:rPr>
          <w:sz w:val="24"/>
          <w:szCs w:val="24"/>
          <w:lang w:val="en-US"/>
        </w:rPr>
        <w:t>canalizare</w:t>
      </w:r>
      <w:proofErr w:type="spellEnd"/>
      <w:r w:rsidR="00E44930" w:rsidRPr="00CC330A">
        <w:rPr>
          <w:sz w:val="24"/>
          <w:szCs w:val="24"/>
          <w:lang w:val="en-US"/>
        </w:rPr>
        <w:t xml:space="preserve"> – nr.</w:t>
      </w:r>
      <w:r w:rsidR="00793CD6">
        <w:rPr>
          <w:sz w:val="24"/>
          <w:szCs w:val="24"/>
          <w:lang w:val="en-US"/>
        </w:rPr>
        <w:t xml:space="preserve"> </w:t>
      </w:r>
      <w:r w:rsidR="002D74C1">
        <w:rPr>
          <w:sz w:val="24"/>
          <w:szCs w:val="24"/>
          <w:lang w:val="en-US"/>
        </w:rPr>
        <w:t xml:space="preserve">4 </w:t>
      </w:r>
      <w:proofErr w:type="spellStart"/>
      <w:r w:rsidR="002D74C1">
        <w:rPr>
          <w:sz w:val="24"/>
          <w:szCs w:val="24"/>
          <w:lang w:val="en-US"/>
        </w:rPr>
        <w:t>Consiliul</w:t>
      </w:r>
      <w:proofErr w:type="spellEnd"/>
      <w:r w:rsidR="002D74C1">
        <w:rPr>
          <w:sz w:val="24"/>
          <w:szCs w:val="24"/>
          <w:lang w:val="en-US"/>
        </w:rPr>
        <w:t xml:space="preserve"> Local </w:t>
      </w:r>
      <w:proofErr w:type="spellStart"/>
      <w:r w:rsidR="002D74C1">
        <w:rPr>
          <w:sz w:val="24"/>
          <w:szCs w:val="24"/>
          <w:lang w:val="en-US"/>
        </w:rPr>
        <w:t>Tâ</w:t>
      </w:r>
      <w:r w:rsidR="00E44930" w:rsidRPr="00CC330A">
        <w:rPr>
          <w:sz w:val="24"/>
          <w:szCs w:val="24"/>
          <w:lang w:val="en-US"/>
        </w:rPr>
        <w:t>rgu</w:t>
      </w:r>
      <w:proofErr w:type="spellEnd"/>
      <w:r w:rsidR="00E44930" w:rsidRPr="00CC330A">
        <w:rPr>
          <w:sz w:val="24"/>
          <w:szCs w:val="24"/>
          <w:lang w:val="en-US"/>
        </w:rPr>
        <w:t xml:space="preserve"> </w:t>
      </w:r>
      <w:proofErr w:type="spellStart"/>
      <w:r w:rsidR="00E44930" w:rsidRPr="00CC330A">
        <w:rPr>
          <w:sz w:val="24"/>
          <w:szCs w:val="24"/>
          <w:lang w:val="en-US"/>
        </w:rPr>
        <w:t>Mureş</w:t>
      </w:r>
      <w:proofErr w:type="spellEnd"/>
      <w:proofErr w:type="gramStart"/>
      <w:r w:rsidR="00E44930" w:rsidRPr="00CC330A">
        <w:rPr>
          <w:sz w:val="24"/>
          <w:szCs w:val="24"/>
          <w:lang w:val="en-US"/>
        </w:rPr>
        <w:t>” ,</w:t>
      </w:r>
      <w:proofErr w:type="gramEnd"/>
      <w:r w:rsidR="00E44930" w:rsidRPr="00CC330A">
        <w:rPr>
          <w:sz w:val="24"/>
          <w:szCs w:val="24"/>
          <w:lang w:val="en-US"/>
        </w:rPr>
        <w:t xml:space="preserve"> </w:t>
      </w:r>
      <w:proofErr w:type="spellStart"/>
      <w:r w:rsidR="00E44930" w:rsidRPr="00CC330A">
        <w:rPr>
          <w:sz w:val="24"/>
          <w:szCs w:val="24"/>
          <w:lang w:val="en-US"/>
        </w:rPr>
        <w:t>prin</w:t>
      </w:r>
      <w:proofErr w:type="spellEnd"/>
      <w:r w:rsidR="00E44930" w:rsidRPr="00CC330A">
        <w:rPr>
          <w:sz w:val="24"/>
          <w:szCs w:val="24"/>
          <w:lang w:val="en-US"/>
        </w:rPr>
        <w:t xml:space="preserve"> </w:t>
      </w:r>
      <w:proofErr w:type="spellStart"/>
      <w:r w:rsidR="00E44930" w:rsidRPr="00CC330A">
        <w:rPr>
          <w:sz w:val="24"/>
          <w:szCs w:val="24"/>
          <w:lang w:val="en-US"/>
        </w:rPr>
        <w:t>încheierea</w:t>
      </w:r>
      <w:proofErr w:type="spellEnd"/>
      <w:r w:rsidR="00E44930" w:rsidRPr="00CC330A">
        <w:rPr>
          <w:sz w:val="24"/>
          <w:szCs w:val="24"/>
          <w:lang w:val="en-US"/>
        </w:rPr>
        <w:t xml:space="preserve"> </w:t>
      </w:r>
      <w:proofErr w:type="spellStart"/>
      <w:r w:rsidR="00E44930" w:rsidRPr="00CC330A">
        <w:rPr>
          <w:sz w:val="24"/>
          <w:szCs w:val="24"/>
          <w:lang w:val="en-US"/>
        </w:rPr>
        <w:t>unui</w:t>
      </w:r>
      <w:proofErr w:type="spellEnd"/>
      <w:r w:rsidR="00E44930" w:rsidRPr="00CC330A">
        <w:rPr>
          <w:sz w:val="24"/>
          <w:szCs w:val="24"/>
          <w:lang w:val="en-US"/>
        </w:rPr>
        <w:t xml:space="preserve"> Act </w:t>
      </w:r>
      <w:proofErr w:type="spellStart"/>
      <w:r w:rsidR="00E44930" w:rsidRPr="00CC330A">
        <w:rPr>
          <w:sz w:val="24"/>
          <w:szCs w:val="24"/>
          <w:lang w:val="en-US"/>
        </w:rPr>
        <w:t>adiţional</w:t>
      </w:r>
      <w:proofErr w:type="spellEnd"/>
      <w:r w:rsidR="00E44930" w:rsidRPr="00CC330A">
        <w:rPr>
          <w:sz w:val="24"/>
          <w:szCs w:val="24"/>
          <w:lang w:val="en-US"/>
        </w:rPr>
        <w:t xml:space="preserve"> la </w:t>
      </w:r>
      <w:proofErr w:type="spellStart"/>
      <w:r w:rsidR="00E44930" w:rsidRPr="00CC330A">
        <w:rPr>
          <w:sz w:val="24"/>
          <w:szCs w:val="24"/>
          <w:lang w:val="en-US"/>
        </w:rPr>
        <w:t>acest</w:t>
      </w:r>
      <w:proofErr w:type="spellEnd"/>
      <w:r w:rsidR="00E44930" w:rsidRPr="00CC330A">
        <w:rPr>
          <w:sz w:val="24"/>
          <w:szCs w:val="24"/>
          <w:lang w:val="en-US"/>
        </w:rPr>
        <w:t xml:space="preserve"> contract.</w:t>
      </w:r>
    </w:p>
    <w:p w:rsidR="00315AC5" w:rsidRPr="00CC330A" w:rsidRDefault="00315AC5" w:rsidP="00625CDB">
      <w:pPr>
        <w:jc w:val="both"/>
        <w:rPr>
          <w:sz w:val="24"/>
          <w:szCs w:val="24"/>
          <w:lang w:val="en-US"/>
        </w:rPr>
      </w:pPr>
    </w:p>
    <w:p w:rsidR="004076A3" w:rsidRPr="00CC330A" w:rsidRDefault="00E44930" w:rsidP="00370E89">
      <w:pPr>
        <w:jc w:val="both"/>
        <w:rPr>
          <w:sz w:val="24"/>
          <w:szCs w:val="24"/>
          <w:lang w:val="en-US"/>
        </w:rPr>
      </w:pPr>
      <w:r w:rsidRPr="00CC330A">
        <w:rPr>
          <w:sz w:val="24"/>
          <w:szCs w:val="24"/>
          <w:lang w:val="en-US"/>
        </w:rPr>
        <w:lastRenderedPageBreak/>
        <w:tab/>
      </w:r>
      <w:r w:rsidRPr="00CC330A">
        <w:rPr>
          <w:b/>
          <w:sz w:val="24"/>
          <w:szCs w:val="24"/>
          <w:lang w:val="en-US"/>
        </w:rPr>
        <w:t xml:space="preserve">Art.3. </w:t>
      </w:r>
      <w:r w:rsidR="00DA037A" w:rsidRPr="00CC330A">
        <w:rPr>
          <w:sz w:val="24"/>
          <w:szCs w:val="24"/>
          <w:lang w:val="en-US"/>
        </w:rPr>
        <w:t xml:space="preserve">Se </w:t>
      </w:r>
      <w:proofErr w:type="spellStart"/>
      <w:r w:rsidR="004076A3" w:rsidRPr="00CC330A">
        <w:rPr>
          <w:sz w:val="24"/>
          <w:szCs w:val="24"/>
          <w:lang w:val="en-US"/>
        </w:rPr>
        <w:t>mandatează</w:t>
      </w:r>
      <w:proofErr w:type="spellEnd"/>
      <w:r w:rsidR="004076A3" w:rsidRPr="00CC330A">
        <w:rPr>
          <w:sz w:val="24"/>
          <w:szCs w:val="24"/>
          <w:lang w:val="en-US"/>
        </w:rPr>
        <w:t xml:space="preserve"> </w:t>
      </w:r>
      <w:proofErr w:type="spellStart"/>
      <w:r w:rsidR="004076A3" w:rsidRPr="00CC330A">
        <w:rPr>
          <w:sz w:val="24"/>
          <w:szCs w:val="24"/>
          <w:lang w:val="en-US"/>
        </w:rPr>
        <w:t>preşedintele</w:t>
      </w:r>
      <w:proofErr w:type="spellEnd"/>
      <w:r w:rsidR="004076A3" w:rsidRPr="00CC330A">
        <w:rPr>
          <w:sz w:val="24"/>
          <w:szCs w:val="24"/>
          <w:lang w:val="en-US"/>
        </w:rPr>
        <w:t xml:space="preserve"> </w:t>
      </w:r>
      <w:proofErr w:type="spellStart"/>
      <w:r w:rsidR="004076A3" w:rsidRPr="00CC330A">
        <w:rPr>
          <w:sz w:val="24"/>
          <w:szCs w:val="24"/>
          <w:lang w:val="en-US"/>
        </w:rPr>
        <w:t>Asociaţiei</w:t>
      </w:r>
      <w:proofErr w:type="spellEnd"/>
      <w:r w:rsidR="004076A3" w:rsidRPr="00CC330A">
        <w:rPr>
          <w:sz w:val="24"/>
          <w:szCs w:val="24"/>
          <w:lang w:val="en-US"/>
        </w:rPr>
        <w:t xml:space="preserve"> de </w:t>
      </w:r>
      <w:proofErr w:type="spellStart"/>
      <w:r w:rsidR="004076A3" w:rsidRPr="00CC330A">
        <w:rPr>
          <w:sz w:val="24"/>
          <w:szCs w:val="24"/>
          <w:lang w:val="en-US"/>
        </w:rPr>
        <w:t>Dezvoltare</w:t>
      </w:r>
      <w:proofErr w:type="spellEnd"/>
      <w:r w:rsidR="004076A3" w:rsidRPr="00CC330A">
        <w:rPr>
          <w:sz w:val="24"/>
          <w:szCs w:val="24"/>
          <w:lang w:val="en-US"/>
        </w:rPr>
        <w:t xml:space="preserve"> </w:t>
      </w:r>
      <w:proofErr w:type="spellStart"/>
      <w:r w:rsidR="004076A3" w:rsidRPr="00CC330A">
        <w:rPr>
          <w:sz w:val="24"/>
          <w:szCs w:val="24"/>
          <w:lang w:val="en-US"/>
        </w:rPr>
        <w:t>Intercomu</w:t>
      </w:r>
      <w:r w:rsidR="001C1236">
        <w:rPr>
          <w:sz w:val="24"/>
          <w:szCs w:val="24"/>
          <w:lang w:val="en-US"/>
        </w:rPr>
        <w:t>nitară</w:t>
      </w:r>
      <w:proofErr w:type="spellEnd"/>
      <w:r w:rsidR="001C1236">
        <w:rPr>
          <w:sz w:val="24"/>
          <w:szCs w:val="24"/>
          <w:lang w:val="en-US"/>
        </w:rPr>
        <w:t xml:space="preserve"> Aqua Invest </w:t>
      </w:r>
      <w:proofErr w:type="spellStart"/>
      <w:r w:rsidR="001C1236">
        <w:rPr>
          <w:sz w:val="24"/>
          <w:szCs w:val="24"/>
          <w:lang w:val="en-US"/>
        </w:rPr>
        <w:t>Mureş</w:t>
      </w:r>
      <w:proofErr w:type="spellEnd"/>
      <w:r w:rsidR="001C1236">
        <w:rPr>
          <w:sz w:val="24"/>
          <w:szCs w:val="24"/>
          <w:lang w:val="en-US"/>
        </w:rPr>
        <w:t xml:space="preserve">, </w:t>
      </w:r>
      <w:proofErr w:type="spellStart"/>
      <w:r w:rsidR="001C1236">
        <w:rPr>
          <w:sz w:val="24"/>
          <w:szCs w:val="24"/>
          <w:lang w:val="en-US"/>
        </w:rPr>
        <w:t>domnul</w:t>
      </w:r>
      <w:proofErr w:type="spellEnd"/>
      <w:r w:rsidR="001C1236">
        <w:rPr>
          <w:sz w:val="24"/>
          <w:szCs w:val="24"/>
          <w:lang w:val="en-US"/>
        </w:rPr>
        <w:t xml:space="preserve"> Peter </w:t>
      </w:r>
      <w:proofErr w:type="spellStart"/>
      <w:r w:rsidR="001C1236">
        <w:rPr>
          <w:sz w:val="24"/>
          <w:szCs w:val="24"/>
          <w:lang w:val="en-US"/>
        </w:rPr>
        <w:t>Ferenc</w:t>
      </w:r>
      <w:proofErr w:type="spellEnd"/>
      <w:r w:rsidR="001C1236">
        <w:rPr>
          <w:sz w:val="24"/>
          <w:szCs w:val="24"/>
          <w:lang w:val="en-US"/>
        </w:rPr>
        <w:t xml:space="preserve"> </w:t>
      </w:r>
      <w:r w:rsidR="004076A3" w:rsidRPr="00CC330A">
        <w:rPr>
          <w:sz w:val="24"/>
          <w:szCs w:val="24"/>
          <w:lang w:val="en-US"/>
        </w:rPr>
        <w:t xml:space="preserve">– </w:t>
      </w:r>
      <w:proofErr w:type="spellStart"/>
      <w:r w:rsidR="004076A3" w:rsidRPr="00CC330A">
        <w:rPr>
          <w:sz w:val="24"/>
          <w:szCs w:val="24"/>
          <w:lang w:val="en-US"/>
        </w:rPr>
        <w:t>preşedintele</w:t>
      </w:r>
      <w:proofErr w:type="spellEnd"/>
      <w:r w:rsidR="004076A3" w:rsidRPr="00CC330A">
        <w:rPr>
          <w:sz w:val="24"/>
          <w:szCs w:val="24"/>
          <w:lang w:val="en-US"/>
        </w:rPr>
        <w:t xml:space="preserve"> </w:t>
      </w:r>
      <w:proofErr w:type="spellStart"/>
      <w:r w:rsidR="004076A3" w:rsidRPr="00CC330A">
        <w:rPr>
          <w:sz w:val="24"/>
          <w:szCs w:val="24"/>
          <w:lang w:val="en-US"/>
        </w:rPr>
        <w:t>Consiliului</w:t>
      </w:r>
      <w:proofErr w:type="spellEnd"/>
      <w:r w:rsidR="004076A3" w:rsidRPr="00CC330A">
        <w:rPr>
          <w:sz w:val="24"/>
          <w:szCs w:val="24"/>
          <w:lang w:val="en-US"/>
        </w:rPr>
        <w:t xml:space="preserve"> </w:t>
      </w:r>
      <w:proofErr w:type="spellStart"/>
      <w:r w:rsidR="004076A3" w:rsidRPr="00CC330A">
        <w:rPr>
          <w:sz w:val="24"/>
          <w:szCs w:val="24"/>
          <w:lang w:val="en-US"/>
        </w:rPr>
        <w:t>Judeţean</w:t>
      </w:r>
      <w:proofErr w:type="spellEnd"/>
      <w:r w:rsidR="004076A3" w:rsidRPr="00CC330A">
        <w:rPr>
          <w:sz w:val="24"/>
          <w:szCs w:val="24"/>
          <w:lang w:val="en-US"/>
        </w:rPr>
        <w:t xml:space="preserve"> </w:t>
      </w:r>
      <w:proofErr w:type="spellStart"/>
      <w:r w:rsidR="004076A3" w:rsidRPr="00CC330A">
        <w:rPr>
          <w:sz w:val="24"/>
          <w:szCs w:val="24"/>
          <w:lang w:val="en-US"/>
        </w:rPr>
        <w:t>Mureş</w:t>
      </w:r>
      <w:proofErr w:type="spellEnd"/>
      <w:r w:rsidR="004076A3" w:rsidRPr="00CC330A">
        <w:rPr>
          <w:sz w:val="24"/>
          <w:szCs w:val="24"/>
          <w:lang w:val="en-US"/>
        </w:rPr>
        <w:t xml:space="preserve">, </w:t>
      </w:r>
      <w:proofErr w:type="spellStart"/>
      <w:r w:rsidR="004076A3" w:rsidRPr="00CC330A">
        <w:rPr>
          <w:sz w:val="24"/>
          <w:szCs w:val="24"/>
          <w:lang w:val="en-US"/>
        </w:rPr>
        <w:t>să</w:t>
      </w:r>
      <w:proofErr w:type="spellEnd"/>
      <w:r w:rsidR="004076A3" w:rsidRPr="00CC330A">
        <w:rPr>
          <w:sz w:val="24"/>
          <w:szCs w:val="24"/>
          <w:lang w:val="en-US"/>
        </w:rPr>
        <w:t xml:space="preserve"> </w:t>
      </w:r>
      <w:proofErr w:type="spellStart"/>
      <w:r w:rsidR="004076A3" w:rsidRPr="00CC330A">
        <w:rPr>
          <w:sz w:val="24"/>
          <w:szCs w:val="24"/>
          <w:lang w:val="en-US"/>
        </w:rPr>
        <w:t>semneze</w:t>
      </w:r>
      <w:proofErr w:type="spellEnd"/>
      <w:r w:rsidR="004076A3" w:rsidRPr="00CC330A">
        <w:rPr>
          <w:sz w:val="24"/>
          <w:szCs w:val="24"/>
          <w:lang w:val="en-US"/>
        </w:rPr>
        <w:t xml:space="preserve"> </w:t>
      </w:r>
      <w:proofErr w:type="spellStart"/>
      <w:r w:rsidR="004076A3" w:rsidRPr="00CC330A">
        <w:rPr>
          <w:sz w:val="24"/>
          <w:szCs w:val="24"/>
          <w:lang w:val="en-US"/>
        </w:rPr>
        <w:t>în</w:t>
      </w:r>
      <w:proofErr w:type="spellEnd"/>
      <w:r w:rsidR="004076A3" w:rsidRPr="00CC330A">
        <w:rPr>
          <w:sz w:val="24"/>
          <w:szCs w:val="24"/>
          <w:lang w:val="en-US"/>
        </w:rPr>
        <w:t xml:space="preserve"> </w:t>
      </w:r>
      <w:proofErr w:type="spellStart"/>
      <w:r w:rsidR="004076A3" w:rsidRPr="00CC330A">
        <w:rPr>
          <w:sz w:val="24"/>
          <w:szCs w:val="24"/>
          <w:lang w:val="en-US"/>
        </w:rPr>
        <w:t>nu</w:t>
      </w:r>
      <w:r w:rsidR="002D74C1">
        <w:rPr>
          <w:sz w:val="24"/>
          <w:szCs w:val="24"/>
          <w:lang w:val="en-US"/>
        </w:rPr>
        <w:t>mele</w:t>
      </w:r>
      <w:proofErr w:type="spellEnd"/>
      <w:r w:rsidR="002D74C1">
        <w:rPr>
          <w:sz w:val="24"/>
          <w:szCs w:val="24"/>
          <w:lang w:val="en-US"/>
        </w:rPr>
        <w:t xml:space="preserve"> </w:t>
      </w:r>
      <w:proofErr w:type="spellStart"/>
      <w:r w:rsidR="002D74C1">
        <w:rPr>
          <w:sz w:val="24"/>
          <w:szCs w:val="24"/>
          <w:lang w:val="en-US"/>
        </w:rPr>
        <w:t>şi</w:t>
      </w:r>
      <w:proofErr w:type="spellEnd"/>
      <w:r w:rsidR="002D74C1">
        <w:rPr>
          <w:sz w:val="24"/>
          <w:szCs w:val="24"/>
          <w:lang w:val="en-US"/>
        </w:rPr>
        <w:t xml:space="preserve"> </w:t>
      </w:r>
      <w:proofErr w:type="spellStart"/>
      <w:r w:rsidR="002D74C1">
        <w:rPr>
          <w:sz w:val="24"/>
          <w:szCs w:val="24"/>
          <w:lang w:val="en-US"/>
        </w:rPr>
        <w:t>pe</w:t>
      </w:r>
      <w:proofErr w:type="spellEnd"/>
      <w:r w:rsidR="002D74C1">
        <w:rPr>
          <w:sz w:val="24"/>
          <w:szCs w:val="24"/>
          <w:lang w:val="en-US"/>
        </w:rPr>
        <w:t xml:space="preserve"> </w:t>
      </w:r>
      <w:proofErr w:type="spellStart"/>
      <w:r w:rsidR="002D74C1">
        <w:rPr>
          <w:sz w:val="24"/>
          <w:szCs w:val="24"/>
          <w:lang w:val="en-US"/>
        </w:rPr>
        <w:t>seama</w:t>
      </w:r>
      <w:proofErr w:type="spellEnd"/>
      <w:r w:rsidR="002D74C1">
        <w:rPr>
          <w:sz w:val="24"/>
          <w:szCs w:val="24"/>
          <w:lang w:val="en-US"/>
        </w:rPr>
        <w:t xml:space="preserve"> </w:t>
      </w:r>
      <w:proofErr w:type="spellStart"/>
      <w:r w:rsidR="002D74C1">
        <w:rPr>
          <w:sz w:val="24"/>
          <w:szCs w:val="24"/>
          <w:lang w:val="en-US"/>
        </w:rPr>
        <w:t>municipiului</w:t>
      </w:r>
      <w:proofErr w:type="spellEnd"/>
      <w:r w:rsidR="002D74C1">
        <w:rPr>
          <w:sz w:val="24"/>
          <w:szCs w:val="24"/>
          <w:lang w:val="en-US"/>
        </w:rPr>
        <w:t xml:space="preserve"> </w:t>
      </w:r>
      <w:proofErr w:type="spellStart"/>
      <w:r w:rsidR="002D74C1">
        <w:rPr>
          <w:sz w:val="24"/>
          <w:szCs w:val="24"/>
          <w:lang w:val="en-US"/>
        </w:rPr>
        <w:t>Tâ</w:t>
      </w:r>
      <w:r w:rsidR="004076A3" w:rsidRPr="00CC330A">
        <w:rPr>
          <w:sz w:val="24"/>
          <w:szCs w:val="24"/>
          <w:lang w:val="en-US"/>
        </w:rPr>
        <w:t>rgu</w:t>
      </w:r>
      <w:proofErr w:type="spellEnd"/>
      <w:r w:rsidR="004076A3" w:rsidRPr="00CC330A">
        <w:rPr>
          <w:sz w:val="24"/>
          <w:szCs w:val="24"/>
          <w:lang w:val="en-US"/>
        </w:rPr>
        <w:t xml:space="preserve"> </w:t>
      </w:r>
      <w:proofErr w:type="spellStart"/>
      <w:r w:rsidR="004076A3" w:rsidRPr="00CC330A">
        <w:rPr>
          <w:sz w:val="24"/>
          <w:szCs w:val="24"/>
          <w:lang w:val="en-US"/>
        </w:rPr>
        <w:t>Mureş</w:t>
      </w:r>
      <w:proofErr w:type="spellEnd"/>
      <w:r w:rsidR="004076A3" w:rsidRPr="00CC330A">
        <w:rPr>
          <w:sz w:val="24"/>
          <w:szCs w:val="24"/>
          <w:lang w:val="en-US"/>
        </w:rPr>
        <w:t xml:space="preserve">, </w:t>
      </w:r>
      <w:proofErr w:type="spellStart"/>
      <w:r w:rsidR="004076A3" w:rsidRPr="00CC330A">
        <w:rPr>
          <w:sz w:val="24"/>
          <w:szCs w:val="24"/>
          <w:lang w:val="en-US"/>
        </w:rPr>
        <w:t>actul</w:t>
      </w:r>
      <w:proofErr w:type="spellEnd"/>
      <w:r w:rsidR="004076A3" w:rsidRPr="00CC330A">
        <w:rPr>
          <w:sz w:val="24"/>
          <w:szCs w:val="24"/>
          <w:lang w:val="en-US"/>
        </w:rPr>
        <w:t xml:space="preserve"> </w:t>
      </w:r>
      <w:proofErr w:type="spellStart"/>
      <w:r w:rsidR="004076A3" w:rsidRPr="00CC330A">
        <w:rPr>
          <w:sz w:val="24"/>
          <w:szCs w:val="24"/>
          <w:lang w:val="en-US"/>
        </w:rPr>
        <w:t>adiţional</w:t>
      </w:r>
      <w:proofErr w:type="spellEnd"/>
      <w:r w:rsidR="004076A3" w:rsidRPr="00CC330A">
        <w:rPr>
          <w:sz w:val="24"/>
          <w:szCs w:val="24"/>
          <w:lang w:val="en-US"/>
        </w:rPr>
        <w:t xml:space="preserve"> la contract, </w:t>
      </w:r>
      <w:proofErr w:type="spellStart"/>
      <w:r w:rsidR="004076A3" w:rsidRPr="00CC330A">
        <w:rPr>
          <w:sz w:val="24"/>
          <w:szCs w:val="24"/>
          <w:lang w:val="en-US"/>
        </w:rPr>
        <w:t>prevăzut</w:t>
      </w:r>
      <w:proofErr w:type="spellEnd"/>
      <w:r w:rsidR="004076A3" w:rsidRPr="00CC330A">
        <w:rPr>
          <w:sz w:val="24"/>
          <w:szCs w:val="24"/>
          <w:lang w:val="en-US"/>
        </w:rPr>
        <w:t xml:space="preserve"> la art. 2.</w:t>
      </w:r>
    </w:p>
    <w:p w:rsidR="00FE7E52" w:rsidRPr="00B54F07" w:rsidRDefault="00B54F07" w:rsidP="00370E89">
      <w:pPr>
        <w:jc w:val="both"/>
        <w:rPr>
          <w:sz w:val="24"/>
          <w:szCs w:val="24"/>
          <w:lang w:val="en-US"/>
        </w:rPr>
      </w:pPr>
      <w:r w:rsidRPr="00B54F07">
        <w:rPr>
          <w:b/>
          <w:sz w:val="24"/>
          <w:szCs w:val="24"/>
          <w:lang w:val="en-US"/>
        </w:rPr>
        <w:t xml:space="preserve"> </w:t>
      </w:r>
    </w:p>
    <w:p w:rsidR="004076A3" w:rsidRPr="00CC330A" w:rsidRDefault="004076A3" w:rsidP="00370E89">
      <w:pPr>
        <w:jc w:val="both"/>
        <w:rPr>
          <w:sz w:val="24"/>
          <w:szCs w:val="24"/>
          <w:lang w:val="ro-RO"/>
        </w:rPr>
      </w:pPr>
      <w:r w:rsidRPr="00B54F07">
        <w:rPr>
          <w:sz w:val="24"/>
          <w:szCs w:val="24"/>
          <w:lang w:val="en-US"/>
        </w:rPr>
        <w:t xml:space="preserve">           </w:t>
      </w:r>
      <w:r w:rsidR="00E11AC0">
        <w:rPr>
          <w:b/>
          <w:sz w:val="24"/>
          <w:szCs w:val="24"/>
          <w:lang w:val="en-US"/>
        </w:rPr>
        <w:t>Art.4</w:t>
      </w:r>
      <w:r w:rsidRPr="001521D9">
        <w:rPr>
          <w:b/>
          <w:sz w:val="24"/>
          <w:szCs w:val="24"/>
          <w:lang w:val="en-US"/>
        </w:rPr>
        <w:t xml:space="preserve">. </w:t>
      </w:r>
      <w:proofErr w:type="spellStart"/>
      <w:r w:rsidRPr="00CC330A">
        <w:rPr>
          <w:sz w:val="24"/>
          <w:szCs w:val="24"/>
          <w:lang w:val="fr-FR"/>
        </w:rPr>
        <w:t>Restul</w:t>
      </w:r>
      <w:proofErr w:type="spellEnd"/>
      <w:r w:rsidRPr="00CC330A">
        <w:rPr>
          <w:sz w:val="24"/>
          <w:szCs w:val="24"/>
          <w:lang w:val="fr-FR"/>
        </w:rPr>
        <w:t xml:space="preserve"> </w:t>
      </w:r>
      <w:proofErr w:type="spellStart"/>
      <w:r w:rsidRPr="00CC330A">
        <w:rPr>
          <w:sz w:val="24"/>
          <w:szCs w:val="24"/>
          <w:lang w:val="fr-FR"/>
        </w:rPr>
        <w:t>dispoziţiilor</w:t>
      </w:r>
      <w:proofErr w:type="spellEnd"/>
      <w:r w:rsidRPr="00CC330A">
        <w:rPr>
          <w:sz w:val="24"/>
          <w:szCs w:val="24"/>
          <w:lang w:val="fr-FR"/>
        </w:rPr>
        <w:t xml:space="preserve"> </w:t>
      </w:r>
      <w:proofErr w:type="spellStart"/>
      <w:r w:rsidRPr="00CC330A">
        <w:rPr>
          <w:sz w:val="24"/>
          <w:szCs w:val="24"/>
          <w:lang w:val="fr-FR"/>
        </w:rPr>
        <w:t>din</w:t>
      </w:r>
      <w:proofErr w:type="spellEnd"/>
      <w:r w:rsidRPr="00CC330A">
        <w:rPr>
          <w:sz w:val="24"/>
          <w:szCs w:val="24"/>
          <w:lang w:val="fr-FR"/>
        </w:rPr>
        <w:t xml:space="preserve"> </w:t>
      </w:r>
      <w:proofErr w:type="spellStart"/>
      <w:r w:rsidRPr="00CC330A">
        <w:rPr>
          <w:sz w:val="24"/>
          <w:szCs w:val="24"/>
          <w:lang w:val="fr-FR"/>
        </w:rPr>
        <w:t>Contractul</w:t>
      </w:r>
      <w:proofErr w:type="spellEnd"/>
      <w:r w:rsidR="00315AC5" w:rsidRPr="00CC330A">
        <w:rPr>
          <w:sz w:val="24"/>
          <w:szCs w:val="24"/>
          <w:lang w:val="fr-FR"/>
        </w:rPr>
        <w:t xml:space="preserve"> de </w:t>
      </w:r>
      <w:r w:rsidR="00315AC5" w:rsidRPr="00CC330A">
        <w:rPr>
          <w:sz w:val="24"/>
          <w:szCs w:val="24"/>
          <w:lang w:val="ro-RO"/>
        </w:rPr>
        <w:t xml:space="preserve">delegarea gestiunii serviciilor publice de alimentare cu </w:t>
      </w:r>
      <w:proofErr w:type="gramStart"/>
      <w:r w:rsidR="00315AC5" w:rsidRPr="00CC330A">
        <w:rPr>
          <w:sz w:val="24"/>
          <w:szCs w:val="24"/>
          <w:lang w:val="ro-RO"/>
        </w:rPr>
        <w:t>apă</w:t>
      </w:r>
      <w:proofErr w:type="gramEnd"/>
      <w:r w:rsidR="00315AC5" w:rsidRPr="00CC330A">
        <w:rPr>
          <w:sz w:val="24"/>
          <w:szCs w:val="24"/>
          <w:lang w:val="ro-RO"/>
        </w:rPr>
        <w:t xml:space="preserve"> şi de canalizare nr. 22/202662/05.03.2010 rămân nemodificate, iar actele administrative</w:t>
      </w:r>
      <w:r w:rsidR="008442CE" w:rsidRPr="00CC330A">
        <w:rPr>
          <w:sz w:val="24"/>
          <w:szCs w:val="24"/>
          <w:lang w:val="ro-RO"/>
        </w:rPr>
        <w:t xml:space="preserve"> </w:t>
      </w:r>
      <w:r w:rsidR="00315AC5" w:rsidRPr="00CC330A">
        <w:rPr>
          <w:sz w:val="24"/>
          <w:szCs w:val="24"/>
          <w:lang w:val="ro-RO"/>
        </w:rPr>
        <w:t>ad</w:t>
      </w:r>
      <w:r w:rsidR="0090717F" w:rsidRPr="00CC330A">
        <w:rPr>
          <w:sz w:val="24"/>
          <w:szCs w:val="24"/>
          <w:lang w:val="ro-RO"/>
        </w:rPr>
        <w:t>o</w:t>
      </w:r>
      <w:r w:rsidR="00315AC5" w:rsidRPr="00CC330A">
        <w:rPr>
          <w:sz w:val="24"/>
          <w:szCs w:val="24"/>
          <w:lang w:val="ro-RO"/>
        </w:rPr>
        <w:t>ptate ulterior încheierii acestuia se abrogă ori se aplică în mod corespunzător.</w:t>
      </w:r>
    </w:p>
    <w:p w:rsidR="00315AC5" w:rsidRPr="00CC330A" w:rsidRDefault="00315AC5" w:rsidP="00370E89">
      <w:pPr>
        <w:jc w:val="both"/>
        <w:rPr>
          <w:sz w:val="24"/>
          <w:szCs w:val="24"/>
          <w:lang w:val="fr-FR"/>
        </w:rPr>
      </w:pPr>
    </w:p>
    <w:p w:rsidR="00625CDB" w:rsidRDefault="00625CDB" w:rsidP="00370E89">
      <w:pPr>
        <w:jc w:val="both"/>
        <w:rPr>
          <w:sz w:val="24"/>
          <w:szCs w:val="24"/>
          <w:lang w:val="ro-RO"/>
        </w:rPr>
      </w:pPr>
      <w:r w:rsidRPr="00CC330A">
        <w:rPr>
          <w:sz w:val="24"/>
          <w:szCs w:val="24"/>
          <w:lang w:val="ro-RO"/>
        </w:rPr>
        <w:t xml:space="preserve"> </w:t>
      </w:r>
      <w:r w:rsidR="004C1257">
        <w:rPr>
          <w:sz w:val="24"/>
          <w:szCs w:val="24"/>
          <w:lang w:val="ro-RO"/>
        </w:rPr>
        <w:tab/>
      </w:r>
      <w:r w:rsidR="00E11AC0">
        <w:rPr>
          <w:b/>
          <w:sz w:val="24"/>
          <w:szCs w:val="24"/>
          <w:lang w:val="ro-RO"/>
        </w:rPr>
        <w:t>Art.5</w:t>
      </w:r>
      <w:r w:rsidRPr="00CC330A">
        <w:rPr>
          <w:b/>
          <w:sz w:val="24"/>
          <w:szCs w:val="24"/>
          <w:lang w:val="ro-RO"/>
        </w:rPr>
        <w:t xml:space="preserve">. </w:t>
      </w:r>
      <w:r w:rsidRPr="00CC330A">
        <w:rPr>
          <w:sz w:val="24"/>
          <w:szCs w:val="24"/>
          <w:lang w:val="ro-RO"/>
        </w:rPr>
        <w:t xml:space="preserve">Cu aducerea la îndeplinire a prezentei hotărâri se </w:t>
      </w:r>
      <w:r w:rsidR="00280343">
        <w:rPr>
          <w:sz w:val="24"/>
          <w:szCs w:val="24"/>
          <w:lang w:val="ro-RO"/>
        </w:rPr>
        <w:t>încredinţ</w:t>
      </w:r>
      <w:r w:rsidR="002D74C1">
        <w:rPr>
          <w:sz w:val="24"/>
          <w:szCs w:val="24"/>
          <w:lang w:val="ro-RO"/>
        </w:rPr>
        <w:t>ează Executivul Municipiului Târgu</w:t>
      </w:r>
      <w:r w:rsidR="00280343">
        <w:rPr>
          <w:sz w:val="24"/>
          <w:szCs w:val="24"/>
          <w:lang w:val="ro-RO"/>
        </w:rPr>
        <w:t xml:space="preserve"> Mureş</w:t>
      </w:r>
      <w:r w:rsidRPr="00CC330A">
        <w:rPr>
          <w:sz w:val="24"/>
          <w:szCs w:val="24"/>
          <w:lang w:val="ro-RO"/>
        </w:rPr>
        <w:t xml:space="preserve"> </w:t>
      </w:r>
      <w:r w:rsidR="00280343">
        <w:rPr>
          <w:sz w:val="24"/>
          <w:szCs w:val="24"/>
          <w:lang w:val="ro-RO"/>
        </w:rPr>
        <w:t xml:space="preserve">prin Direcţia Tehnică </w:t>
      </w:r>
      <w:r w:rsidR="00D52C3A" w:rsidRPr="00CC330A">
        <w:rPr>
          <w:sz w:val="24"/>
          <w:szCs w:val="24"/>
          <w:lang w:val="ro-RO"/>
        </w:rPr>
        <w:t>şi condu</w:t>
      </w:r>
      <w:r w:rsidR="002D74C1">
        <w:rPr>
          <w:sz w:val="24"/>
          <w:szCs w:val="24"/>
          <w:lang w:val="ro-RO"/>
        </w:rPr>
        <w:t>cerea SC Compania Aquaserv SA Tâ</w:t>
      </w:r>
      <w:r w:rsidR="00D52C3A" w:rsidRPr="00CC330A">
        <w:rPr>
          <w:sz w:val="24"/>
          <w:szCs w:val="24"/>
          <w:lang w:val="ro-RO"/>
        </w:rPr>
        <w:t xml:space="preserve">rgu Mureş. </w:t>
      </w:r>
    </w:p>
    <w:p w:rsidR="00280343" w:rsidRDefault="00280343" w:rsidP="00370E89">
      <w:pPr>
        <w:jc w:val="both"/>
        <w:rPr>
          <w:sz w:val="24"/>
          <w:szCs w:val="24"/>
          <w:lang w:val="ro-RO"/>
        </w:rPr>
      </w:pPr>
      <w:r>
        <w:rPr>
          <w:sz w:val="24"/>
          <w:szCs w:val="24"/>
          <w:lang w:val="ro-RO"/>
        </w:rPr>
        <w:tab/>
      </w:r>
      <w:r w:rsidR="00E11AC0">
        <w:rPr>
          <w:b/>
          <w:sz w:val="24"/>
          <w:szCs w:val="24"/>
          <w:lang w:val="ro-RO"/>
        </w:rPr>
        <w:t>Art. 6</w:t>
      </w:r>
      <w:r w:rsidRPr="00280343">
        <w:rPr>
          <w:b/>
          <w:sz w:val="24"/>
          <w:szCs w:val="24"/>
          <w:lang w:val="ro-RO"/>
        </w:rPr>
        <w:t>.</w:t>
      </w:r>
      <w:r>
        <w:rPr>
          <w:sz w:val="24"/>
          <w:szCs w:val="24"/>
          <w:lang w:val="ro-RO"/>
        </w:rPr>
        <w:t xml:space="preserve"> Î</w:t>
      </w:r>
      <w:r w:rsidR="001E59A0">
        <w:rPr>
          <w:sz w:val="24"/>
          <w:szCs w:val="24"/>
          <w:lang w:val="ro-RO"/>
        </w:rPr>
        <w:t>n conformitate cu prevederile</w:t>
      </w:r>
      <w:r w:rsidR="00AD2ECF">
        <w:rPr>
          <w:sz w:val="24"/>
          <w:szCs w:val="24"/>
          <w:lang w:val="ro-RO"/>
        </w:rPr>
        <w:t xml:space="preserve"> art.</w:t>
      </w:r>
      <w:r w:rsidR="00B255CF">
        <w:rPr>
          <w:sz w:val="24"/>
          <w:szCs w:val="24"/>
          <w:lang w:val="ro-RO"/>
        </w:rPr>
        <w:t xml:space="preserve"> 252, alin. 1. lit. c şi art. 255 din O.U.G.nr. 57/2019 privind Codul Administrativ, precum şi ale art.</w:t>
      </w:r>
      <w:r w:rsidR="00AD2ECF">
        <w:rPr>
          <w:sz w:val="24"/>
          <w:szCs w:val="24"/>
          <w:lang w:val="ro-RO"/>
        </w:rPr>
        <w:t xml:space="preserve"> 3, alin. 1 din Legea nr. 554/2004, l</w:t>
      </w:r>
      <w:r w:rsidR="00B255CF">
        <w:rPr>
          <w:sz w:val="24"/>
          <w:szCs w:val="24"/>
          <w:lang w:val="ro-RO"/>
        </w:rPr>
        <w:t>egea Contenciosului A</w:t>
      </w:r>
      <w:r>
        <w:rPr>
          <w:sz w:val="24"/>
          <w:szCs w:val="24"/>
          <w:lang w:val="ro-RO"/>
        </w:rPr>
        <w:t xml:space="preserve">dministrativ, prezenta Hotărâre se înaintează Prefectului Judeţului Mureş, pentru exercitarea controlului de legalitate. </w:t>
      </w:r>
    </w:p>
    <w:p w:rsidR="00121951" w:rsidRPr="00CC330A" w:rsidRDefault="00121951" w:rsidP="00370E89">
      <w:pPr>
        <w:jc w:val="both"/>
        <w:rPr>
          <w:sz w:val="24"/>
          <w:szCs w:val="24"/>
          <w:lang w:val="ro-RO"/>
        </w:rPr>
      </w:pPr>
    </w:p>
    <w:p w:rsidR="004A0A03" w:rsidRDefault="006E2D35" w:rsidP="006E2D35">
      <w:pPr>
        <w:ind w:left="720"/>
        <w:rPr>
          <w:b/>
          <w:sz w:val="24"/>
          <w:lang w:val="ro-RO"/>
        </w:rPr>
      </w:pPr>
      <w:r>
        <w:rPr>
          <w:b/>
          <w:sz w:val="24"/>
          <w:lang w:val="ro-RO"/>
        </w:rPr>
        <w:t xml:space="preserve">Art. </w:t>
      </w:r>
      <w:r w:rsidR="007B77FD">
        <w:rPr>
          <w:b/>
          <w:sz w:val="24"/>
          <w:lang w:val="ro-RO"/>
        </w:rPr>
        <w:t xml:space="preserve">7. </w:t>
      </w:r>
      <w:r>
        <w:rPr>
          <w:b/>
          <w:sz w:val="24"/>
          <w:lang w:val="ro-RO"/>
        </w:rPr>
        <w:t>Prezenta hotărîre se comunică:</w:t>
      </w:r>
    </w:p>
    <w:p w:rsidR="00455F9D" w:rsidRDefault="00455F9D" w:rsidP="006E2D35">
      <w:pPr>
        <w:ind w:left="720"/>
        <w:rPr>
          <w:b/>
          <w:sz w:val="24"/>
          <w:lang w:val="ro-RO"/>
        </w:rPr>
      </w:pPr>
      <w:r>
        <w:rPr>
          <w:b/>
          <w:sz w:val="24"/>
          <w:lang w:val="ro-RO"/>
        </w:rPr>
        <w:t xml:space="preserve">     - Direcţiei Tehnice</w:t>
      </w:r>
    </w:p>
    <w:p w:rsidR="00306222" w:rsidRDefault="00306222" w:rsidP="00306222">
      <w:pPr>
        <w:ind w:left="720"/>
        <w:rPr>
          <w:b/>
          <w:sz w:val="24"/>
          <w:lang w:val="ro-RO"/>
        </w:rPr>
      </w:pPr>
      <w:r>
        <w:rPr>
          <w:b/>
          <w:sz w:val="24"/>
          <w:lang w:val="ro-RO"/>
        </w:rPr>
        <w:t xml:space="preserve">     - Administraţiei Domeniului Public</w:t>
      </w:r>
    </w:p>
    <w:p w:rsidR="00455F9D" w:rsidRDefault="00455F9D" w:rsidP="006E2D35">
      <w:pPr>
        <w:ind w:left="720"/>
        <w:rPr>
          <w:b/>
          <w:sz w:val="24"/>
          <w:lang w:val="ro-RO"/>
        </w:rPr>
      </w:pPr>
      <w:r>
        <w:rPr>
          <w:b/>
          <w:sz w:val="24"/>
          <w:lang w:val="ro-RO"/>
        </w:rPr>
        <w:t xml:space="preserve">     - SC Companiei Aquaserv SA</w:t>
      </w:r>
    </w:p>
    <w:p w:rsidR="00455F9D" w:rsidRDefault="00306222" w:rsidP="006E2D35">
      <w:pPr>
        <w:ind w:left="720"/>
        <w:rPr>
          <w:b/>
          <w:sz w:val="24"/>
          <w:lang w:val="ro-RO"/>
        </w:rPr>
      </w:pPr>
      <w:r>
        <w:rPr>
          <w:b/>
          <w:sz w:val="24"/>
          <w:lang w:val="ro-RO"/>
        </w:rPr>
        <w:t xml:space="preserve">    </w:t>
      </w:r>
    </w:p>
    <w:p w:rsidR="00455F9D" w:rsidRDefault="00455F9D" w:rsidP="006E2D35">
      <w:pPr>
        <w:ind w:left="720"/>
        <w:rPr>
          <w:b/>
          <w:sz w:val="24"/>
          <w:lang w:val="ro-RO"/>
        </w:rPr>
      </w:pPr>
    </w:p>
    <w:p w:rsidR="00455F9D" w:rsidRDefault="00455F9D" w:rsidP="006E2D35">
      <w:pPr>
        <w:ind w:left="720"/>
        <w:rPr>
          <w:b/>
          <w:sz w:val="24"/>
          <w:lang w:val="ro-RO"/>
        </w:rPr>
      </w:pPr>
    </w:p>
    <w:p w:rsidR="00455F9D" w:rsidRDefault="00455F9D" w:rsidP="006E2D35">
      <w:pPr>
        <w:ind w:left="720"/>
        <w:rPr>
          <w:b/>
          <w:sz w:val="24"/>
          <w:lang w:val="ro-RO"/>
        </w:rPr>
      </w:pPr>
    </w:p>
    <w:p w:rsidR="006E2D35" w:rsidRPr="00CC330A" w:rsidRDefault="006E2D35" w:rsidP="006E2D35">
      <w:pPr>
        <w:ind w:left="720"/>
        <w:rPr>
          <w:b/>
          <w:sz w:val="24"/>
          <w:lang w:val="ro-RO"/>
        </w:rPr>
      </w:pPr>
    </w:p>
    <w:p w:rsidR="00664080" w:rsidRDefault="00625CDB" w:rsidP="00AD2ECF">
      <w:pPr>
        <w:ind w:left="720"/>
        <w:jc w:val="center"/>
        <w:rPr>
          <w:b/>
          <w:sz w:val="24"/>
          <w:lang w:val="ro-RO"/>
        </w:rPr>
      </w:pPr>
      <w:r w:rsidRPr="00CC330A">
        <w:rPr>
          <w:b/>
          <w:sz w:val="24"/>
          <w:lang w:val="ro-RO"/>
        </w:rPr>
        <w:t>VIZA DE LEGALIT</w:t>
      </w:r>
      <w:r w:rsidR="00664080">
        <w:rPr>
          <w:b/>
          <w:sz w:val="24"/>
          <w:lang w:val="ro-RO"/>
        </w:rPr>
        <w:t>ATE</w:t>
      </w:r>
    </w:p>
    <w:p w:rsidR="00625CDB" w:rsidRDefault="00306222" w:rsidP="00AD2ECF">
      <w:pPr>
        <w:ind w:left="720"/>
        <w:jc w:val="center"/>
        <w:rPr>
          <w:sz w:val="24"/>
          <w:szCs w:val="24"/>
          <w:lang w:val="ro-RO"/>
        </w:rPr>
      </w:pPr>
      <w:r>
        <w:rPr>
          <w:sz w:val="24"/>
          <w:szCs w:val="24"/>
          <w:lang w:val="ro-RO"/>
        </w:rPr>
        <w:t>p.</w:t>
      </w:r>
      <w:r w:rsidR="007507F4">
        <w:rPr>
          <w:sz w:val="24"/>
          <w:szCs w:val="24"/>
          <w:lang w:val="ro-RO"/>
        </w:rPr>
        <w:t xml:space="preserve"> </w:t>
      </w:r>
      <w:r w:rsidR="002D74C1">
        <w:rPr>
          <w:sz w:val="24"/>
          <w:szCs w:val="24"/>
          <w:lang w:val="ro-RO"/>
        </w:rPr>
        <w:t xml:space="preserve">Secretarul </w:t>
      </w:r>
      <w:r w:rsidR="005C1EF1">
        <w:rPr>
          <w:sz w:val="24"/>
          <w:szCs w:val="24"/>
          <w:lang w:val="ro-RO"/>
        </w:rPr>
        <w:t xml:space="preserve">General al </w:t>
      </w:r>
      <w:r w:rsidR="002D74C1">
        <w:rPr>
          <w:sz w:val="24"/>
          <w:szCs w:val="24"/>
          <w:lang w:val="ro-RO"/>
        </w:rPr>
        <w:t>Municipiului Târgu</w:t>
      </w:r>
      <w:r w:rsidR="00280343" w:rsidRPr="00664080">
        <w:rPr>
          <w:sz w:val="24"/>
          <w:szCs w:val="24"/>
          <w:lang w:val="ro-RO"/>
        </w:rPr>
        <w:t xml:space="preserve"> </w:t>
      </w:r>
      <w:r w:rsidR="00625CDB" w:rsidRPr="00664080">
        <w:rPr>
          <w:sz w:val="24"/>
          <w:szCs w:val="24"/>
          <w:lang w:val="ro-RO"/>
        </w:rPr>
        <w:t>Mureş</w:t>
      </w:r>
    </w:p>
    <w:p w:rsidR="007507F4" w:rsidRDefault="00D36609" w:rsidP="00AD2ECF">
      <w:pPr>
        <w:ind w:left="720"/>
        <w:jc w:val="center"/>
        <w:rPr>
          <w:sz w:val="24"/>
          <w:szCs w:val="24"/>
          <w:lang w:val="ro-RO"/>
        </w:rPr>
      </w:pPr>
      <w:r>
        <w:rPr>
          <w:sz w:val="24"/>
          <w:szCs w:val="24"/>
          <w:lang w:val="ro-RO"/>
        </w:rPr>
        <w:t>Szövérfi László</w:t>
      </w:r>
    </w:p>
    <w:p w:rsidR="007507F4" w:rsidRPr="00664080" w:rsidRDefault="007507F4" w:rsidP="002D74C1">
      <w:pPr>
        <w:rPr>
          <w:b/>
          <w:sz w:val="24"/>
          <w:szCs w:val="24"/>
          <w:lang w:val="ro-RO"/>
        </w:rPr>
      </w:pPr>
    </w:p>
    <w:p w:rsidR="00280343" w:rsidRPr="00280343" w:rsidRDefault="00280343" w:rsidP="00AD2ECF">
      <w:pPr>
        <w:pStyle w:val="Heading6"/>
        <w:jc w:val="center"/>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280343" w:rsidRPr="00280343" w:rsidRDefault="00280343" w:rsidP="00625CDB">
      <w:pPr>
        <w:pStyle w:val="Heading6"/>
        <w:rPr>
          <w:lang w:val="ro-RO"/>
        </w:rPr>
      </w:pPr>
    </w:p>
    <w:p w:rsidR="00625CDB" w:rsidRPr="00280343" w:rsidRDefault="00280343" w:rsidP="00280343">
      <w:pPr>
        <w:rPr>
          <w:b/>
          <w:sz w:val="22"/>
          <w:szCs w:val="22"/>
          <w:lang w:val="hu-HU"/>
        </w:rPr>
      </w:pPr>
      <w:r w:rsidRPr="00280343">
        <w:rPr>
          <w:b/>
          <w:sz w:val="22"/>
          <w:szCs w:val="22"/>
          <w:lang w:val="hu-HU"/>
        </w:rPr>
        <w:t>*</w:t>
      </w:r>
      <w:r w:rsidRPr="00280343">
        <w:rPr>
          <w:b/>
          <w:lang w:val="hu-HU"/>
        </w:rPr>
        <w:t>Actele administrative sunt hotărârile de Consiliu local care intră în vigoare şi propduc efecte juridice după îndeplinirea condiţiilor prevăzute de art. 45-49 din legea nr. 215/2001/R</w:t>
      </w:r>
      <w:r w:rsidR="00C10AE5" w:rsidRPr="00280343">
        <w:rPr>
          <w:b/>
          <w:lang w:val="ro-RO"/>
        </w:rPr>
        <w:tab/>
        <w:t xml:space="preserve">              </w:t>
      </w:r>
      <w:r w:rsidR="00625CDB" w:rsidRPr="00280343">
        <w:rPr>
          <w:b/>
          <w:lang w:val="ro-RO"/>
        </w:rPr>
        <w:tab/>
      </w:r>
    </w:p>
    <w:sectPr w:rsidR="00625CDB" w:rsidRPr="00280343" w:rsidSect="00E63694">
      <w:type w:val="continuous"/>
      <w:pgSz w:w="11906" w:h="16838"/>
      <w:pgMar w:top="567" w:right="1134"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HSPaltin">
    <w:altName w:val="Times New Roman"/>
    <w:charset w:val="EE"/>
    <w:family w:val="auto"/>
    <w:pitch w:val="variable"/>
    <w:sig w:usb0="00000005" w:usb1="00000000" w:usb2="00000000" w:usb3="00000000" w:csb0="00000002"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67103"/>
    <w:multiLevelType w:val="hybridMultilevel"/>
    <w:tmpl w:val="27F666E6"/>
    <w:lvl w:ilvl="0" w:tplc="AA4A438E">
      <w:start w:val="25"/>
      <w:numFmt w:val="bullet"/>
      <w:lvlText w:val="-"/>
      <w:lvlJc w:val="left"/>
      <w:pPr>
        <w:tabs>
          <w:tab w:val="num" w:pos="720"/>
        </w:tabs>
        <w:ind w:left="720" w:hanging="360"/>
      </w:pPr>
      <w:rPr>
        <w:rFonts w:ascii="HSPaltin" w:eastAsia="Times New Roman" w:hAnsi="HSPalti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5A47978"/>
    <w:multiLevelType w:val="hybridMultilevel"/>
    <w:tmpl w:val="57AA776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3D8F5232"/>
    <w:multiLevelType w:val="hybridMultilevel"/>
    <w:tmpl w:val="21DC3802"/>
    <w:lvl w:ilvl="0" w:tplc="03180B56">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
    <w:nsid w:val="7C4F3740"/>
    <w:multiLevelType w:val="hybridMultilevel"/>
    <w:tmpl w:val="DF2A0E62"/>
    <w:lvl w:ilvl="0" w:tplc="18D618BA">
      <w:numFmt w:val="bullet"/>
      <w:lvlText w:val="-"/>
      <w:lvlJc w:val="left"/>
      <w:pPr>
        <w:tabs>
          <w:tab w:val="num" w:pos="1770"/>
        </w:tabs>
        <w:ind w:left="1770" w:hanging="360"/>
      </w:pPr>
      <w:rPr>
        <w:rFonts w:ascii="Times New Roman" w:eastAsia="Times New Roman" w:hAnsi="Times New Roman" w:cs="Times New Roman" w:hint="default"/>
      </w:rPr>
    </w:lvl>
    <w:lvl w:ilvl="1" w:tplc="04090003" w:tentative="1">
      <w:start w:val="1"/>
      <w:numFmt w:val="bullet"/>
      <w:lvlText w:val="o"/>
      <w:lvlJc w:val="left"/>
      <w:pPr>
        <w:tabs>
          <w:tab w:val="num" w:pos="2490"/>
        </w:tabs>
        <w:ind w:left="2490" w:hanging="360"/>
      </w:pPr>
      <w:rPr>
        <w:rFonts w:ascii="Courier New" w:hAnsi="Courier New" w:cs="Courier New" w:hint="default"/>
      </w:rPr>
    </w:lvl>
    <w:lvl w:ilvl="2" w:tplc="04090005" w:tentative="1">
      <w:start w:val="1"/>
      <w:numFmt w:val="bullet"/>
      <w:lvlText w:val=""/>
      <w:lvlJc w:val="left"/>
      <w:pPr>
        <w:tabs>
          <w:tab w:val="num" w:pos="3210"/>
        </w:tabs>
        <w:ind w:left="3210" w:hanging="360"/>
      </w:pPr>
      <w:rPr>
        <w:rFonts w:ascii="Wingdings" w:hAnsi="Wingdings" w:hint="default"/>
      </w:rPr>
    </w:lvl>
    <w:lvl w:ilvl="3" w:tplc="04090001" w:tentative="1">
      <w:start w:val="1"/>
      <w:numFmt w:val="bullet"/>
      <w:lvlText w:val=""/>
      <w:lvlJc w:val="left"/>
      <w:pPr>
        <w:tabs>
          <w:tab w:val="num" w:pos="3930"/>
        </w:tabs>
        <w:ind w:left="3930" w:hanging="360"/>
      </w:pPr>
      <w:rPr>
        <w:rFonts w:ascii="Symbol" w:hAnsi="Symbol" w:hint="default"/>
      </w:rPr>
    </w:lvl>
    <w:lvl w:ilvl="4" w:tplc="04090003" w:tentative="1">
      <w:start w:val="1"/>
      <w:numFmt w:val="bullet"/>
      <w:lvlText w:val="o"/>
      <w:lvlJc w:val="left"/>
      <w:pPr>
        <w:tabs>
          <w:tab w:val="num" w:pos="4650"/>
        </w:tabs>
        <w:ind w:left="4650" w:hanging="360"/>
      </w:pPr>
      <w:rPr>
        <w:rFonts w:ascii="Courier New" w:hAnsi="Courier New" w:cs="Courier New" w:hint="default"/>
      </w:rPr>
    </w:lvl>
    <w:lvl w:ilvl="5" w:tplc="04090005" w:tentative="1">
      <w:start w:val="1"/>
      <w:numFmt w:val="bullet"/>
      <w:lvlText w:val=""/>
      <w:lvlJc w:val="left"/>
      <w:pPr>
        <w:tabs>
          <w:tab w:val="num" w:pos="5370"/>
        </w:tabs>
        <w:ind w:left="5370" w:hanging="360"/>
      </w:pPr>
      <w:rPr>
        <w:rFonts w:ascii="Wingdings" w:hAnsi="Wingdings" w:hint="default"/>
      </w:rPr>
    </w:lvl>
    <w:lvl w:ilvl="6" w:tplc="04090001" w:tentative="1">
      <w:start w:val="1"/>
      <w:numFmt w:val="bullet"/>
      <w:lvlText w:val=""/>
      <w:lvlJc w:val="left"/>
      <w:pPr>
        <w:tabs>
          <w:tab w:val="num" w:pos="6090"/>
        </w:tabs>
        <w:ind w:left="6090" w:hanging="360"/>
      </w:pPr>
      <w:rPr>
        <w:rFonts w:ascii="Symbol" w:hAnsi="Symbol" w:hint="default"/>
      </w:rPr>
    </w:lvl>
    <w:lvl w:ilvl="7" w:tplc="04090003" w:tentative="1">
      <w:start w:val="1"/>
      <w:numFmt w:val="bullet"/>
      <w:lvlText w:val="o"/>
      <w:lvlJc w:val="left"/>
      <w:pPr>
        <w:tabs>
          <w:tab w:val="num" w:pos="6810"/>
        </w:tabs>
        <w:ind w:left="6810" w:hanging="360"/>
      </w:pPr>
      <w:rPr>
        <w:rFonts w:ascii="Courier New" w:hAnsi="Courier New" w:cs="Courier New" w:hint="default"/>
      </w:rPr>
    </w:lvl>
    <w:lvl w:ilvl="8" w:tplc="04090005" w:tentative="1">
      <w:start w:val="1"/>
      <w:numFmt w:val="bullet"/>
      <w:lvlText w:val=""/>
      <w:lvlJc w:val="left"/>
      <w:pPr>
        <w:tabs>
          <w:tab w:val="num" w:pos="7530"/>
        </w:tabs>
        <w:ind w:left="753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72CB5"/>
    <w:rsid w:val="0000398E"/>
    <w:rsid w:val="0001258F"/>
    <w:rsid w:val="00015E94"/>
    <w:rsid w:val="00017B7C"/>
    <w:rsid w:val="000336ED"/>
    <w:rsid w:val="00034959"/>
    <w:rsid w:val="00041376"/>
    <w:rsid w:val="000636C5"/>
    <w:rsid w:val="000719A1"/>
    <w:rsid w:val="0007279E"/>
    <w:rsid w:val="00072813"/>
    <w:rsid w:val="00073A9C"/>
    <w:rsid w:val="00087D81"/>
    <w:rsid w:val="00091259"/>
    <w:rsid w:val="00092A33"/>
    <w:rsid w:val="000B2FBB"/>
    <w:rsid w:val="000C1B70"/>
    <w:rsid w:val="000D2B10"/>
    <w:rsid w:val="000E0C39"/>
    <w:rsid w:val="000E3485"/>
    <w:rsid w:val="001007FE"/>
    <w:rsid w:val="00105997"/>
    <w:rsid w:val="001168B6"/>
    <w:rsid w:val="00120127"/>
    <w:rsid w:val="0012020A"/>
    <w:rsid w:val="0012175B"/>
    <w:rsid w:val="00121951"/>
    <w:rsid w:val="00132054"/>
    <w:rsid w:val="001377D3"/>
    <w:rsid w:val="0014295B"/>
    <w:rsid w:val="0015021D"/>
    <w:rsid w:val="001521D9"/>
    <w:rsid w:val="0015354E"/>
    <w:rsid w:val="001601B2"/>
    <w:rsid w:val="00165006"/>
    <w:rsid w:val="001837F6"/>
    <w:rsid w:val="001840E5"/>
    <w:rsid w:val="00192D41"/>
    <w:rsid w:val="001A08D4"/>
    <w:rsid w:val="001B6241"/>
    <w:rsid w:val="001C1236"/>
    <w:rsid w:val="001C2E52"/>
    <w:rsid w:val="001C5CDD"/>
    <w:rsid w:val="001C7108"/>
    <w:rsid w:val="001D0D89"/>
    <w:rsid w:val="001D34F6"/>
    <w:rsid w:val="001E455A"/>
    <w:rsid w:val="001E59A0"/>
    <w:rsid w:val="002060B1"/>
    <w:rsid w:val="00210241"/>
    <w:rsid w:val="0021291C"/>
    <w:rsid w:val="002222B1"/>
    <w:rsid w:val="00226664"/>
    <w:rsid w:val="00230C3C"/>
    <w:rsid w:val="00237937"/>
    <w:rsid w:val="00240972"/>
    <w:rsid w:val="002516D3"/>
    <w:rsid w:val="0025217E"/>
    <w:rsid w:val="002551EB"/>
    <w:rsid w:val="002620BE"/>
    <w:rsid w:val="00262251"/>
    <w:rsid w:val="00266141"/>
    <w:rsid w:val="00271F88"/>
    <w:rsid w:val="00280343"/>
    <w:rsid w:val="002826A5"/>
    <w:rsid w:val="00283A24"/>
    <w:rsid w:val="0028430F"/>
    <w:rsid w:val="00294D63"/>
    <w:rsid w:val="002A2A5E"/>
    <w:rsid w:val="002A693C"/>
    <w:rsid w:val="002B1CA2"/>
    <w:rsid w:val="002C4226"/>
    <w:rsid w:val="002C7EE0"/>
    <w:rsid w:val="002D2172"/>
    <w:rsid w:val="002D74C1"/>
    <w:rsid w:val="002E72D8"/>
    <w:rsid w:val="002E7E44"/>
    <w:rsid w:val="002F546F"/>
    <w:rsid w:val="002F7005"/>
    <w:rsid w:val="0030122B"/>
    <w:rsid w:val="0030146E"/>
    <w:rsid w:val="00306222"/>
    <w:rsid w:val="00314307"/>
    <w:rsid w:val="00315AC5"/>
    <w:rsid w:val="003213D9"/>
    <w:rsid w:val="003247E0"/>
    <w:rsid w:val="00327206"/>
    <w:rsid w:val="00346A77"/>
    <w:rsid w:val="00347889"/>
    <w:rsid w:val="00354525"/>
    <w:rsid w:val="00354E1E"/>
    <w:rsid w:val="0036028E"/>
    <w:rsid w:val="003649B2"/>
    <w:rsid w:val="00366121"/>
    <w:rsid w:val="00370057"/>
    <w:rsid w:val="003700C1"/>
    <w:rsid w:val="00370E89"/>
    <w:rsid w:val="003817F0"/>
    <w:rsid w:val="003871F2"/>
    <w:rsid w:val="00390804"/>
    <w:rsid w:val="00392330"/>
    <w:rsid w:val="0039591E"/>
    <w:rsid w:val="003A4786"/>
    <w:rsid w:val="003B3282"/>
    <w:rsid w:val="003B33F2"/>
    <w:rsid w:val="003B6C08"/>
    <w:rsid w:val="003C60C4"/>
    <w:rsid w:val="003C6DE3"/>
    <w:rsid w:val="003D3EF9"/>
    <w:rsid w:val="003E4FFC"/>
    <w:rsid w:val="003E7CFB"/>
    <w:rsid w:val="003F1068"/>
    <w:rsid w:val="003F4BFF"/>
    <w:rsid w:val="003F5277"/>
    <w:rsid w:val="003F7AEA"/>
    <w:rsid w:val="003F7BF0"/>
    <w:rsid w:val="004076A3"/>
    <w:rsid w:val="00415F31"/>
    <w:rsid w:val="00426B51"/>
    <w:rsid w:val="004337C6"/>
    <w:rsid w:val="00434465"/>
    <w:rsid w:val="0044227D"/>
    <w:rsid w:val="00444F04"/>
    <w:rsid w:val="00445020"/>
    <w:rsid w:val="004457E7"/>
    <w:rsid w:val="004515C6"/>
    <w:rsid w:val="00451E14"/>
    <w:rsid w:val="004528F5"/>
    <w:rsid w:val="004545B2"/>
    <w:rsid w:val="00454968"/>
    <w:rsid w:val="00455F9D"/>
    <w:rsid w:val="00481CBE"/>
    <w:rsid w:val="00484606"/>
    <w:rsid w:val="0048561E"/>
    <w:rsid w:val="00490C66"/>
    <w:rsid w:val="004924A5"/>
    <w:rsid w:val="0049254F"/>
    <w:rsid w:val="004937B0"/>
    <w:rsid w:val="00494F0D"/>
    <w:rsid w:val="004A0A03"/>
    <w:rsid w:val="004A1A31"/>
    <w:rsid w:val="004A5A6B"/>
    <w:rsid w:val="004B2DFD"/>
    <w:rsid w:val="004B489E"/>
    <w:rsid w:val="004B557B"/>
    <w:rsid w:val="004B783E"/>
    <w:rsid w:val="004C1257"/>
    <w:rsid w:val="004C25CE"/>
    <w:rsid w:val="004C53FD"/>
    <w:rsid w:val="004C7BDE"/>
    <w:rsid w:val="00500D05"/>
    <w:rsid w:val="00502321"/>
    <w:rsid w:val="005025A5"/>
    <w:rsid w:val="00503A60"/>
    <w:rsid w:val="00504B7E"/>
    <w:rsid w:val="005056F5"/>
    <w:rsid w:val="005225F0"/>
    <w:rsid w:val="00524CE1"/>
    <w:rsid w:val="00527160"/>
    <w:rsid w:val="005345E4"/>
    <w:rsid w:val="005433E3"/>
    <w:rsid w:val="005504A1"/>
    <w:rsid w:val="005601F4"/>
    <w:rsid w:val="00570371"/>
    <w:rsid w:val="00573092"/>
    <w:rsid w:val="00576398"/>
    <w:rsid w:val="00580048"/>
    <w:rsid w:val="00586FBB"/>
    <w:rsid w:val="00587E43"/>
    <w:rsid w:val="00596E3D"/>
    <w:rsid w:val="005A7515"/>
    <w:rsid w:val="005C1EF1"/>
    <w:rsid w:val="005C4959"/>
    <w:rsid w:val="005C533F"/>
    <w:rsid w:val="005C542D"/>
    <w:rsid w:val="005C7520"/>
    <w:rsid w:val="005D2FA6"/>
    <w:rsid w:val="005E35D0"/>
    <w:rsid w:val="005E7AC3"/>
    <w:rsid w:val="005F006D"/>
    <w:rsid w:val="005F2A5D"/>
    <w:rsid w:val="005F61AF"/>
    <w:rsid w:val="00601E68"/>
    <w:rsid w:val="00611A29"/>
    <w:rsid w:val="00611ABC"/>
    <w:rsid w:val="0061458D"/>
    <w:rsid w:val="006248DB"/>
    <w:rsid w:val="00624B3F"/>
    <w:rsid w:val="00625CDB"/>
    <w:rsid w:val="006265CD"/>
    <w:rsid w:val="006479F8"/>
    <w:rsid w:val="00654122"/>
    <w:rsid w:val="00662FDB"/>
    <w:rsid w:val="00664080"/>
    <w:rsid w:val="00667227"/>
    <w:rsid w:val="00670DC9"/>
    <w:rsid w:val="00672CB5"/>
    <w:rsid w:val="006749D6"/>
    <w:rsid w:val="00692AF4"/>
    <w:rsid w:val="006A0EB6"/>
    <w:rsid w:val="006A2BAF"/>
    <w:rsid w:val="006B3CA2"/>
    <w:rsid w:val="006B4F59"/>
    <w:rsid w:val="006C380A"/>
    <w:rsid w:val="006C72A8"/>
    <w:rsid w:val="006D152D"/>
    <w:rsid w:val="006E2D35"/>
    <w:rsid w:val="0070788B"/>
    <w:rsid w:val="0073163D"/>
    <w:rsid w:val="007507F4"/>
    <w:rsid w:val="007514D9"/>
    <w:rsid w:val="007558DB"/>
    <w:rsid w:val="00767DDB"/>
    <w:rsid w:val="007755AE"/>
    <w:rsid w:val="00777792"/>
    <w:rsid w:val="007871C1"/>
    <w:rsid w:val="00792976"/>
    <w:rsid w:val="00793466"/>
    <w:rsid w:val="00793CD6"/>
    <w:rsid w:val="007A014C"/>
    <w:rsid w:val="007A2A86"/>
    <w:rsid w:val="007A33D0"/>
    <w:rsid w:val="007A36E9"/>
    <w:rsid w:val="007A5C28"/>
    <w:rsid w:val="007B0842"/>
    <w:rsid w:val="007B4A70"/>
    <w:rsid w:val="007B73E4"/>
    <w:rsid w:val="007B77FD"/>
    <w:rsid w:val="007C27C7"/>
    <w:rsid w:val="007D0DC5"/>
    <w:rsid w:val="007E37EF"/>
    <w:rsid w:val="007E3BEB"/>
    <w:rsid w:val="00803852"/>
    <w:rsid w:val="00804B4A"/>
    <w:rsid w:val="00807381"/>
    <w:rsid w:val="008145A0"/>
    <w:rsid w:val="00821D65"/>
    <w:rsid w:val="00823EF4"/>
    <w:rsid w:val="00826F2E"/>
    <w:rsid w:val="00831E82"/>
    <w:rsid w:val="00834FBB"/>
    <w:rsid w:val="00843DBA"/>
    <w:rsid w:val="008442CE"/>
    <w:rsid w:val="00852882"/>
    <w:rsid w:val="00861615"/>
    <w:rsid w:val="00867AF7"/>
    <w:rsid w:val="00873A49"/>
    <w:rsid w:val="008748FD"/>
    <w:rsid w:val="008810B5"/>
    <w:rsid w:val="00886365"/>
    <w:rsid w:val="008870FD"/>
    <w:rsid w:val="00887A05"/>
    <w:rsid w:val="00887BBB"/>
    <w:rsid w:val="008911B9"/>
    <w:rsid w:val="008A72AF"/>
    <w:rsid w:val="008B048D"/>
    <w:rsid w:val="008B4630"/>
    <w:rsid w:val="008B4B0C"/>
    <w:rsid w:val="008B57B7"/>
    <w:rsid w:val="008B7C42"/>
    <w:rsid w:val="008C1DCF"/>
    <w:rsid w:val="008C20BD"/>
    <w:rsid w:val="008C28F6"/>
    <w:rsid w:val="008C6EC9"/>
    <w:rsid w:val="008D267D"/>
    <w:rsid w:val="008D699B"/>
    <w:rsid w:val="008F00B6"/>
    <w:rsid w:val="00903609"/>
    <w:rsid w:val="0090717F"/>
    <w:rsid w:val="00912435"/>
    <w:rsid w:val="00935F61"/>
    <w:rsid w:val="00955ADB"/>
    <w:rsid w:val="00963235"/>
    <w:rsid w:val="0096762E"/>
    <w:rsid w:val="00984E66"/>
    <w:rsid w:val="009943B7"/>
    <w:rsid w:val="00995912"/>
    <w:rsid w:val="009A0625"/>
    <w:rsid w:val="009B0AD5"/>
    <w:rsid w:val="009B3E60"/>
    <w:rsid w:val="009B4C6B"/>
    <w:rsid w:val="009B6235"/>
    <w:rsid w:val="009C684D"/>
    <w:rsid w:val="009C73BF"/>
    <w:rsid w:val="009D4665"/>
    <w:rsid w:val="009D7693"/>
    <w:rsid w:val="009E4758"/>
    <w:rsid w:val="009E700F"/>
    <w:rsid w:val="009F6128"/>
    <w:rsid w:val="009F7E0F"/>
    <w:rsid w:val="00A04507"/>
    <w:rsid w:val="00A067F0"/>
    <w:rsid w:val="00A07D70"/>
    <w:rsid w:val="00A12A75"/>
    <w:rsid w:val="00A2036A"/>
    <w:rsid w:val="00A20521"/>
    <w:rsid w:val="00A25F93"/>
    <w:rsid w:val="00A27CEC"/>
    <w:rsid w:val="00A42D46"/>
    <w:rsid w:val="00A46A21"/>
    <w:rsid w:val="00A5098E"/>
    <w:rsid w:val="00A52BFE"/>
    <w:rsid w:val="00A542A6"/>
    <w:rsid w:val="00A61A3A"/>
    <w:rsid w:val="00A67C89"/>
    <w:rsid w:val="00A74AA8"/>
    <w:rsid w:val="00A8033A"/>
    <w:rsid w:val="00A95D09"/>
    <w:rsid w:val="00A96722"/>
    <w:rsid w:val="00AB28B3"/>
    <w:rsid w:val="00AD2ECF"/>
    <w:rsid w:val="00AD5713"/>
    <w:rsid w:val="00AE0C77"/>
    <w:rsid w:val="00AE21D8"/>
    <w:rsid w:val="00AE2962"/>
    <w:rsid w:val="00AF2A5E"/>
    <w:rsid w:val="00AF43BD"/>
    <w:rsid w:val="00AF626A"/>
    <w:rsid w:val="00B01489"/>
    <w:rsid w:val="00B07DBF"/>
    <w:rsid w:val="00B163A4"/>
    <w:rsid w:val="00B16D5E"/>
    <w:rsid w:val="00B24C06"/>
    <w:rsid w:val="00B24E27"/>
    <w:rsid w:val="00B255CF"/>
    <w:rsid w:val="00B4134B"/>
    <w:rsid w:val="00B42395"/>
    <w:rsid w:val="00B44042"/>
    <w:rsid w:val="00B50383"/>
    <w:rsid w:val="00B54F07"/>
    <w:rsid w:val="00B5622E"/>
    <w:rsid w:val="00B71F15"/>
    <w:rsid w:val="00B72519"/>
    <w:rsid w:val="00B73E40"/>
    <w:rsid w:val="00B84EE6"/>
    <w:rsid w:val="00B914DE"/>
    <w:rsid w:val="00BA2716"/>
    <w:rsid w:val="00BA3743"/>
    <w:rsid w:val="00BA746B"/>
    <w:rsid w:val="00BB0C02"/>
    <w:rsid w:val="00BB676C"/>
    <w:rsid w:val="00BC3645"/>
    <w:rsid w:val="00BC4030"/>
    <w:rsid w:val="00BC6B6B"/>
    <w:rsid w:val="00BD0500"/>
    <w:rsid w:val="00BD231E"/>
    <w:rsid w:val="00BD4D77"/>
    <w:rsid w:val="00BE32C4"/>
    <w:rsid w:val="00BE7CC4"/>
    <w:rsid w:val="00C03713"/>
    <w:rsid w:val="00C0644E"/>
    <w:rsid w:val="00C109C8"/>
    <w:rsid w:val="00C10AE5"/>
    <w:rsid w:val="00C17358"/>
    <w:rsid w:val="00C27EAC"/>
    <w:rsid w:val="00C3484F"/>
    <w:rsid w:val="00C370C6"/>
    <w:rsid w:val="00C4324D"/>
    <w:rsid w:val="00C6165D"/>
    <w:rsid w:val="00C61FEB"/>
    <w:rsid w:val="00C62D8A"/>
    <w:rsid w:val="00C65645"/>
    <w:rsid w:val="00C6600A"/>
    <w:rsid w:val="00C73D43"/>
    <w:rsid w:val="00C85532"/>
    <w:rsid w:val="00C944BD"/>
    <w:rsid w:val="00C97D97"/>
    <w:rsid w:val="00CA3D89"/>
    <w:rsid w:val="00CA5DBF"/>
    <w:rsid w:val="00CB025C"/>
    <w:rsid w:val="00CB5536"/>
    <w:rsid w:val="00CB5667"/>
    <w:rsid w:val="00CB6C31"/>
    <w:rsid w:val="00CC2330"/>
    <w:rsid w:val="00CC330A"/>
    <w:rsid w:val="00CC3F8B"/>
    <w:rsid w:val="00CD0C4B"/>
    <w:rsid w:val="00CD4CEF"/>
    <w:rsid w:val="00CE29AF"/>
    <w:rsid w:val="00CF1EE1"/>
    <w:rsid w:val="00CF7203"/>
    <w:rsid w:val="00D026BD"/>
    <w:rsid w:val="00D06A55"/>
    <w:rsid w:val="00D17F6B"/>
    <w:rsid w:val="00D22DA7"/>
    <w:rsid w:val="00D36609"/>
    <w:rsid w:val="00D37664"/>
    <w:rsid w:val="00D5146A"/>
    <w:rsid w:val="00D52C3A"/>
    <w:rsid w:val="00D53391"/>
    <w:rsid w:val="00D7427D"/>
    <w:rsid w:val="00D836EB"/>
    <w:rsid w:val="00D84FC8"/>
    <w:rsid w:val="00DA037A"/>
    <w:rsid w:val="00DA0B18"/>
    <w:rsid w:val="00DA46FD"/>
    <w:rsid w:val="00DB348C"/>
    <w:rsid w:val="00DB3E38"/>
    <w:rsid w:val="00DC19F2"/>
    <w:rsid w:val="00DC1E14"/>
    <w:rsid w:val="00DC2532"/>
    <w:rsid w:val="00DC2809"/>
    <w:rsid w:val="00DC6E14"/>
    <w:rsid w:val="00DD1A04"/>
    <w:rsid w:val="00DD6D66"/>
    <w:rsid w:val="00DE4CE2"/>
    <w:rsid w:val="00DE5818"/>
    <w:rsid w:val="00E05CDE"/>
    <w:rsid w:val="00E1136F"/>
    <w:rsid w:val="00E11AC0"/>
    <w:rsid w:val="00E27ED5"/>
    <w:rsid w:val="00E34AC6"/>
    <w:rsid w:val="00E35ADA"/>
    <w:rsid w:val="00E44930"/>
    <w:rsid w:val="00E50471"/>
    <w:rsid w:val="00E5200B"/>
    <w:rsid w:val="00E6302F"/>
    <w:rsid w:val="00E63694"/>
    <w:rsid w:val="00E64098"/>
    <w:rsid w:val="00E6441F"/>
    <w:rsid w:val="00E644E9"/>
    <w:rsid w:val="00E6798D"/>
    <w:rsid w:val="00E77EF7"/>
    <w:rsid w:val="00E90C2B"/>
    <w:rsid w:val="00EB000F"/>
    <w:rsid w:val="00EB78E4"/>
    <w:rsid w:val="00EC0F96"/>
    <w:rsid w:val="00EC1685"/>
    <w:rsid w:val="00EC771F"/>
    <w:rsid w:val="00EE2A37"/>
    <w:rsid w:val="00EE5006"/>
    <w:rsid w:val="00EF70D3"/>
    <w:rsid w:val="00F11A43"/>
    <w:rsid w:val="00F1355F"/>
    <w:rsid w:val="00F1719F"/>
    <w:rsid w:val="00F21504"/>
    <w:rsid w:val="00F231D6"/>
    <w:rsid w:val="00F27002"/>
    <w:rsid w:val="00F343DD"/>
    <w:rsid w:val="00F43AB0"/>
    <w:rsid w:val="00F52C7D"/>
    <w:rsid w:val="00F64ADE"/>
    <w:rsid w:val="00F74016"/>
    <w:rsid w:val="00F74679"/>
    <w:rsid w:val="00F86BC7"/>
    <w:rsid w:val="00FA6F4D"/>
    <w:rsid w:val="00FC24D4"/>
    <w:rsid w:val="00FC59CA"/>
    <w:rsid w:val="00FC6775"/>
    <w:rsid w:val="00FD07AE"/>
    <w:rsid w:val="00FD612E"/>
    <w:rsid w:val="00FE1922"/>
    <w:rsid w:val="00FE7E52"/>
    <w:rsid w:val="00FE7E70"/>
    <w:rsid w:val="00FF34BB"/>
    <w:rsid w:val="00FF6F19"/>
    <w:rsid w:val="00FF7A0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75"/>
    <w:rPr>
      <w:lang w:val="en-AU"/>
    </w:rPr>
  </w:style>
  <w:style w:type="paragraph" w:styleId="Heading1">
    <w:name w:val="heading 1"/>
    <w:basedOn w:val="Normal"/>
    <w:next w:val="Normal"/>
    <w:qFormat/>
    <w:rsid w:val="00A12A75"/>
    <w:pPr>
      <w:keepNext/>
      <w:jc w:val="center"/>
      <w:outlineLvl w:val="0"/>
    </w:pPr>
    <w:rPr>
      <w:b/>
      <w:sz w:val="24"/>
      <w:u w:val="single"/>
    </w:rPr>
  </w:style>
  <w:style w:type="paragraph" w:styleId="Heading2">
    <w:name w:val="heading 2"/>
    <w:basedOn w:val="Normal"/>
    <w:next w:val="Normal"/>
    <w:qFormat/>
    <w:rsid w:val="00D17F6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7F6B"/>
    <w:pPr>
      <w:keepNext/>
      <w:spacing w:before="240" w:after="60"/>
      <w:outlineLvl w:val="2"/>
    </w:pPr>
    <w:rPr>
      <w:rFonts w:ascii="Arial" w:hAnsi="Arial" w:cs="Arial"/>
      <w:b/>
      <w:bCs/>
      <w:sz w:val="26"/>
      <w:szCs w:val="26"/>
    </w:rPr>
  </w:style>
  <w:style w:type="paragraph" w:styleId="Heading6">
    <w:name w:val="heading 6"/>
    <w:basedOn w:val="Normal"/>
    <w:next w:val="Normal"/>
    <w:qFormat/>
    <w:rsid w:val="007A2A86"/>
    <w:pPr>
      <w:spacing w:before="240" w:after="60"/>
      <w:outlineLvl w:val="5"/>
    </w:pPr>
    <w:rPr>
      <w:b/>
      <w:bCs/>
      <w:sz w:val="22"/>
      <w:szCs w:val="22"/>
    </w:rPr>
  </w:style>
  <w:style w:type="paragraph" w:styleId="Heading8">
    <w:name w:val="heading 8"/>
    <w:basedOn w:val="Normal"/>
    <w:next w:val="Normal"/>
    <w:qFormat/>
    <w:rsid w:val="00A12A75"/>
    <w:pPr>
      <w:keepNext/>
      <w:ind w:firstLine="7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F6B"/>
    <w:rPr>
      <w:sz w:val="24"/>
      <w:lang w:val="ro-RO" w:eastAsia="en-US"/>
    </w:rPr>
  </w:style>
  <w:style w:type="paragraph" w:styleId="BalloonText">
    <w:name w:val="Balloon Text"/>
    <w:basedOn w:val="Normal"/>
    <w:semiHidden/>
    <w:rsid w:val="003F7AEA"/>
    <w:rPr>
      <w:rFonts w:ascii="Tahoma" w:hAnsi="Tahoma" w:cs="Tahoma"/>
      <w:sz w:val="16"/>
      <w:szCs w:val="16"/>
    </w:rPr>
  </w:style>
  <w:style w:type="table" w:styleId="TableGrid">
    <w:name w:val="Table Grid"/>
    <w:basedOn w:val="TableNormal"/>
    <w:uiPriority w:val="59"/>
    <w:rsid w:val="005271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qFormat/>
    <w:rsid w:val="007A2A86"/>
    <w:rPr>
      <w:lang w:val="en-US"/>
    </w:rPr>
  </w:style>
  <w:style w:type="paragraph" w:styleId="BodyTextIndent">
    <w:name w:val="Body Text Indent"/>
    <w:basedOn w:val="Normal"/>
    <w:unhideWhenUsed/>
    <w:rsid w:val="007A2A86"/>
    <w:pPr>
      <w:spacing w:after="120"/>
      <w:ind w:left="360"/>
    </w:pPr>
    <w:rPr>
      <w:lang w:val="en-US"/>
    </w:rPr>
  </w:style>
  <w:style w:type="paragraph" w:styleId="BodyTextIndent2">
    <w:name w:val="Body Text Indent 2"/>
    <w:basedOn w:val="Normal"/>
    <w:rsid w:val="006479F8"/>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divs>
    <w:div w:id="110629750">
      <w:bodyDiv w:val="1"/>
      <w:marLeft w:val="0"/>
      <w:marRight w:val="0"/>
      <w:marTop w:val="0"/>
      <w:marBottom w:val="0"/>
      <w:divBdr>
        <w:top w:val="none" w:sz="0" w:space="0" w:color="auto"/>
        <w:left w:val="none" w:sz="0" w:space="0" w:color="auto"/>
        <w:bottom w:val="none" w:sz="0" w:space="0" w:color="auto"/>
        <w:right w:val="none" w:sz="0" w:space="0" w:color="auto"/>
      </w:divBdr>
    </w:div>
    <w:div w:id="294799659">
      <w:bodyDiv w:val="1"/>
      <w:marLeft w:val="0"/>
      <w:marRight w:val="0"/>
      <w:marTop w:val="0"/>
      <w:marBottom w:val="0"/>
      <w:divBdr>
        <w:top w:val="none" w:sz="0" w:space="0" w:color="auto"/>
        <w:left w:val="none" w:sz="0" w:space="0" w:color="auto"/>
        <w:bottom w:val="none" w:sz="0" w:space="0" w:color="auto"/>
        <w:right w:val="none" w:sz="0" w:space="0" w:color="auto"/>
      </w:divBdr>
    </w:div>
    <w:div w:id="322008987">
      <w:bodyDiv w:val="1"/>
      <w:marLeft w:val="0"/>
      <w:marRight w:val="0"/>
      <w:marTop w:val="0"/>
      <w:marBottom w:val="0"/>
      <w:divBdr>
        <w:top w:val="none" w:sz="0" w:space="0" w:color="auto"/>
        <w:left w:val="none" w:sz="0" w:space="0" w:color="auto"/>
        <w:bottom w:val="none" w:sz="0" w:space="0" w:color="auto"/>
        <w:right w:val="none" w:sz="0" w:space="0" w:color="auto"/>
      </w:divBdr>
    </w:div>
    <w:div w:id="344477603">
      <w:bodyDiv w:val="1"/>
      <w:marLeft w:val="0"/>
      <w:marRight w:val="0"/>
      <w:marTop w:val="0"/>
      <w:marBottom w:val="0"/>
      <w:divBdr>
        <w:top w:val="none" w:sz="0" w:space="0" w:color="auto"/>
        <w:left w:val="none" w:sz="0" w:space="0" w:color="auto"/>
        <w:bottom w:val="none" w:sz="0" w:space="0" w:color="auto"/>
        <w:right w:val="none" w:sz="0" w:space="0" w:color="auto"/>
      </w:divBdr>
    </w:div>
    <w:div w:id="415636962">
      <w:bodyDiv w:val="1"/>
      <w:marLeft w:val="0"/>
      <w:marRight w:val="0"/>
      <w:marTop w:val="0"/>
      <w:marBottom w:val="0"/>
      <w:divBdr>
        <w:top w:val="none" w:sz="0" w:space="0" w:color="auto"/>
        <w:left w:val="none" w:sz="0" w:space="0" w:color="auto"/>
        <w:bottom w:val="none" w:sz="0" w:space="0" w:color="auto"/>
        <w:right w:val="none" w:sz="0" w:space="0" w:color="auto"/>
      </w:divBdr>
    </w:div>
    <w:div w:id="443959069">
      <w:bodyDiv w:val="1"/>
      <w:marLeft w:val="0"/>
      <w:marRight w:val="0"/>
      <w:marTop w:val="0"/>
      <w:marBottom w:val="0"/>
      <w:divBdr>
        <w:top w:val="none" w:sz="0" w:space="0" w:color="auto"/>
        <w:left w:val="none" w:sz="0" w:space="0" w:color="auto"/>
        <w:bottom w:val="none" w:sz="0" w:space="0" w:color="auto"/>
        <w:right w:val="none" w:sz="0" w:space="0" w:color="auto"/>
      </w:divBdr>
    </w:div>
    <w:div w:id="538325481">
      <w:bodyDiv w:val="1"/>
      <w:marLeft w:val="0"/>
      <w:marRight w:val="0"/>
      <w:marTop w:val="0"/>
      <w:marBottom w:val="0"/>
      <w:divBdr>
        <w:top w:val="none" w:sz="0" w:space="0" w:color="auto"/>
        <w:left w:val="none" w:sz="0" w:space="0" w:color="auto"/>
        <w:bottom w:val="none" w:sz="0" w:space="0" w:color="auto"/>
        <w:right w:val="none" w:sz="0" w:space="0" w:color="auto"/>
      </w:divBdr>
    </w:div>
    <w:div w:id="555092067">
      <w:bodyDiv w:val="1"/>
      <w:marLeft w:val="0"/>
      <w:marRight w:val="0"/>
      <w:marTop w:val="0"/>
      <w:marBottom w:val="0"/>
      <w:divBdr>
        <w:top w:val="none" w:sz="0" w:space="0" w:color="auto"/>
        <w:left w:val="none" w:sz="0" w:space="0" w:color="auto"/>
        <w:bottom w:val="none" w:sz="0" w:space="0" w:color="auto"/>
        <w:right w:val="none" w:sz="0" w:space="0" w:color="auto"/>
      </w:divBdr>
    </w:div>
    <w:div w:id="650057851">
      <w:bodyDiv w:val="1"/>
      <w:marLeft w:val="0"/>
      <w:marRight w:val="0"/>
      <w:marTop w:val="0"/>
      <w:marBottom w:val="0"/>
      <w:divBdr>
        <w:top w:val="none" w:sz="0" w:space="0" w:color="auto"/>
        <w:left w:val="none" w:sz="0" w:space="0" w:color="auto"/>
        <w:bottom w:val="none" w:sz="0" w:space="0" w:color="auto"/>
        <w:right w:val="none" w:sz="0" w:space="0" w:color="auto"/>
      </w:divBdr>
    </w:div>
    <w:div w:id="825786129">
      <w:bodyDiv w:val="1"/>
      <w:marLeft w:val="0"/>
      <w:marRight w:val="0"/>
      <w:marTop w:val="0"/>
      <w:marBottom w:val="0"/>
      <w:divBdr>
        <w:top w:val="none" w:sz="0" w:space="0" w:color="auto"/>
        <w:left w:val="none" w:sz="0" w:space="0" w:color="auto"/>
        <w:bottom w:val="none" w:sz="0" w:space="0" w:color="auto"/>
        <w:right w:val="none" w:sz="0" w:space="0" w:color="auto"/>
      </w:divBdr>
    </w:div>
    <w:div w:id="875580488">
      <w:bodyDiv w:val="1"/>
      <w:marLeft w:val="0"/>
      <w:marRight w:val="0"/>
      <w:marTop w:val="0"/>
      <w:marBottom w:val="0"/>
      <w:divBdr>
        <w:top w:val="none" w:sz="0" w:space="0" w:color="auto"/>
        <w:left w:val="none" w:sz="0" w:space="0" w:color="auto"/>
        <w:bottom w:val="none" w:sz="0" w:space="0" w:color="auto"/>
        <w:right w:val="none" w:sz="0" w:space="0" w:color="auto"/>
      </w:divBdr>
    </w:div>
    <w:div w:id="967466166">
      <w:bodyDiv w:val="1"/>
      <w:marLeft w:val="0"/>
      <w:marRight w:val="0"/>
      <w:marTop w:val="0"/>
      <w:marBottom w:val="0"/>
      <w:divBdr>
        <w:top w:val="none" w:sz="0" w:space="0" w:color="auto"/>
        <w:left w:val="none" w:sz="0" w:space="0" w:color="auto"/>
        <w:bottom w:val="none" w:sz="0" w:space="0" w:color="auto"/>
        <w:right w:val="none" w:sz="0" w:space="0" w:color="auto"/>
      </w:divBdr>
    </w:div>
    <w:div w:id="1069380898">
      <w:bodyDiv w:val="1"/>
      <w:marLeft w:val="0"/>
      <w:marRight w:val="0"/>
      <w:marTop w:val="0"/>
      <w:marBottom w:val="0"/>
      <w:divBdr>
        <w:top w:val="none" w:sz="0" w:space="0" w:color="auto"/>
        <w:left w:val="none" w:sz="0" w:space="0" w:color="auto"/>
        <w:bottom w:val="none" w:sz="0" w:space="0" w:color="auto"/>
        <w:right w:val="none" w:sz="0" w:space="0" w:color="auto"/>
      </w:divBdr>
    </w:div>
    <w:div w:id="1139540116">
      <w:bodyDiv w:val="1"/>
      <w:marLeft w:val="0"/>
      <w:marRight w:val="0"/>
      <w:marTop w:val="0"/>
      <w:marBottom w:val="0"/>
      <w:divBdr>
        <w:top w:val="none" w:sz="0" w:space="0" w:color="auto"/>
        <w:left w:val="none" w:sz="0" w:space="0" w:color="auto"/>
        <w:bottom w:val="none" w:sz="0" w:space="0" w:color="auto"/>
        <w:right w:val="none" w:sz="0" w:space="0" w:color="auto"/>
      </w:divBdr>
    </w:div>
    <w:div w:id="1465735213">
      <w:bodyDiv w:val="1"/>
      <w:marLeft w:val="0"/>
      <w:marRight w:val="0"/>
      <w:marTop w:val="0"/>
      <w:marBottom w:val="0"/>
      <w:divBdr>
        <w:top w:val="none" w:sz="0" w:space="0" w:color="auto"/>
        <w:left w:val="none" w:sz="0" w:space="0" w:color="auto"/>
        <w:bottom w:val="none" w:sz="0" w:space="0" w:color="auto"/>
        <w:right w:val="none" w:sz="0" w:space="0" w:color="auto"/>
      </w:divBdr>
    </w:div>
    <w:div w:id="1485315533">
      <w:bodyDiv w:val="1"/>
      <w:marLeft w:val="0"/>
      <w:marRight w:val="0"/>
      <w:marTop w:val="0"/>
      <w:marBottom w:val="0"/>
      <w:divBdr>
        <w:top w:val="none" w:sz="0" w:space="0" w:color="auto"/>
        <w:left w:val="none" w:sz="0" w:space="0" w:color="auto"/>
        <w:bottom w:val="none" w:sz="0" w:space="0" w:color="auto"/>
        <w:right w:val="none" w:sz="0" w:space="0" w:color="auto"/>
      </w:divBdr>
    </w:div>
    <w:div w:id="1580403565">
      <w:bodyDiv w:val="1"/>
      <w:marLeft w:val="0"/>
      <w:marRight w:val="0"/>
      <w:marTop w:val="0"/>
      <w:marBottom w:val="0"/>
      <w:divBdr>
        <w:top w:val="none" w:sz="0" w:space="0" w:color="auto"/>
        <w:left w:val="none" w:sz="0" w:space="0" w:color="auto"/>
        <w:bottom w:val="none" w:sz="0" w:space="0" w:color="auto"/>
        <w:right w:val="none" w:sz="0" w:space="0" w:color="auto"/>
      </w:divBdr>
    </w:div>
    <w:div w:id="19804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2625</TotalTime>
  <Pages>1</Pages>
  <Words>1765</Words>
  <Characters>10237</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Primaria1</dc:creator>
  <cp:keywords/>
  <dc:description/>
  <cp:lastModifiedBy>*</cp:lastModifiedBy>
  <cp:revision>5</cp:revision>
  <cp:lastPrinted>2021-04-14T08:06:00Z</cp:lastPrinted>
  <dcterms:created xsi:type="dcterms:W3CDTF">2017-12-20T11:39:00Z</dcterms:created>
  <dcterms:modified xsi:type="dcterms:W3CDTF">2021-04-14T09:17:00Z</dcterms:modified>
</cp:coreProperties>
</file>