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F5F" w:rsidRDefault="00B04A11" w:rsidP="00A11F5F">
      <w:pPr>
        <w:pStyle w:val="Titlu1"/>
        <w:ind w:left="-540" w:right="-540"/>
        <w:rPr>
          <w:b w:val="0"/>
          <w:sz w:val="24"/>
        </w:rPr>
      </w:pPr>
      <w:r>
        <w:rPr>
          <w:b w:val="0"/>
          <w:sz w:val="24"/>
        </w:rPr>
        <w:t xml:space="preserve"> </w:t>
      </w:r>
    </w:p>
    <w:p w:rsidR="00A11F5F" w:rsidRDefault="00A11F5F" w:rsidP="00A11F5F">
      <w:pPr>
        <w:pStyle w:val="Titlu1"/>
        <w:ind w:left="-540" w:right="-540"/>
        <w:rPr>
          <w:b w:val="0"/>
          <w:sz w:val="24"/>
        </w:rPr>
      </w:pPr>
    </w:p>
    <w:p w:rsidR="00A11F5F" w:rsidRDefault="00A11F5F" w:rsidP="00A11F5F">
      <w:pPr>
        <w:pStyle w:val="Titlu1"/>
        <w:ind w:left="-540" w:right="-540"/>
        <w:rPr>
          <w:b w:val="0"/>
          <w:sz w:val="24"/>
        </w:rPr>
      </w:pPr>
    </w:p>
    <w:p w:rsidR="00A11F5F" w:rsidRPr="00C85141" w:rsidRDefault="00A11F5F" w:rsidP="00A11F5F">
      <w:pPr>
        <w:ind w:right="-465"/>
        <w:rPr>
          <w:b/>
          <w:lang w:val="ro-RO"/>
        </w:rPr>
      </w:pPr>
      <w:r>
        <w:rPr>
          <w:b/>
          <w:lang w:val="ro-RO"/>
        </w:rPr>
        <w:t xml:space="preserve"> </w:t>
      </w:r>
      <w:r w:rsidRPr="00C85141">
        <w:rPr>
          <w:b/>
          <w:lang w:val="ro-RO"/>
        </w:rPr>
        <w:t>ROMÂNIA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t>(nu produce efecte juridice)</w:t>
      </w:r>
    </w:p>
    <w:p w:rsidR="00A11F5F" w:rsidRPr="00C85141" w:rsidRDefault="00A11F5F" w:rsidP="00A11F5F">
      <w:pPr>
        <w:ind w:left="90" w:right="-465"/>
        <w:rPr>
          <w:b/>
          <w:lang w:val="ro-RO"/>
        </w:rPr>
      </w:pPr>
      <w:r w:rsidRPr="00C85141">
        <w:rPr>
          <w:b/>
          <w:lang w:val="ro-RO"/>
        </w:rPr>
        <w:t>JUDEŢUL MUREŞ</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t xml:space="preserve">       </w:t>
      </w:r>
      <w:r>
        <w:rPr>
          <w:b/>
          <w:lang w:val="ro-RO"/>
        </w:rPr>
        <w:t xml:space="preserve">  </w:t>
      </w:r>
      <w:r>
        <w:rPr>
          <w:b/>
          <w:lang w:val="ro-RO"/>
        </w:rPr>
        <w:tab/>
      </w:r>
      <w:r>
        <w:rPr>
          <w:b/>
          <w:lang w:val="ro-RO"/>
        </w:rPr>
        <w:tab/>
      </w:r>
      <w:r w:rsidRPr="00C85141">
        <w:rPr>
          <w:b/>
          <w:lang w:val="ro-RO"/>
        </w:rPr>
        <w:t>INIŢIATOR</w:t>
      </w:r>
      <w:r w:rsidRPr="00C85141">
        <w:rPr>
          <w:b/>
          <w:lang w:val="ro-RO"/>
        </w:rPr>
        <w:tab/>
      </w:r>
    </w:p>
    <w:p w:rsidR="00A11F5F" w:rsidRPr="00C85141" w:rsidRDefault="00A11F5F" w:rsidP="00A11F5F">
      <w:pPr>
        <w:ind w:left="-570" w:right="-465"/>
        <w:rPr>
          <w:b/>
          <w:lang w:val="ro-RO"/>
        </w:rPr>
      </w:pPr>
      <w:r>
        <w:rPr>
          <w:b/>
          <w:lang w:val="ro-RO"/>
        </w:rPr>
        <w:t xml:space="preserve">           MUNICIPIUL TÂRGU</w:t>
      </w:r>
      <w:r w:rsidRPr="00C85141">
        <w:rPr>
          <w:b/>
          <w:lang w:val="ro-RO"/>
        </w:rPr>
        <w:t xml:space="preserve"> MUREŞ</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Pr>
          <w:b/>
          <w:lang w:val="ro-RO"/>
        </w:rPr>
        <w:t xml:space="preserve">    </w:t>
      </w:r>
      <w:r w:rsidRPr="00C85141">
        <w:rPr>
          <w:b/>
          <w:lang w:val="ro-RO"/>
        </w:rPr>
        <w:t xml:space="preserve">   </w:t>
      </w:r>
      <w:r>
        <w:rPr>
          <w:b/>
          <w:lang w:val="ro-RO"/>
        </w:rPr>
        <w:t xml:space="preserve">    </w:t>
      </w:r>
      <w:r w:rsidRPr="00C85141">
        <w:rPr>
          <w:b/>
          <w:lang w:val="ro-RO"/>
        </w:rPr>
        <w:t xml:space="preserve">  </w:t>
      </w:r>
      <w:r>
        <w:rPr>
          <w:b/>
          <w:lang w:val="ro-RO"/>
        </w:rPr>
        <w:t>Primar</w:t>
      </w:r>
      <w:r w:rsidRPr="00C85141">
        <w:rPr>
          <w:b/>
          <w:lang w:val="ro-RO"/>
        </w:rPr>
        <w:t>,</w:t>
      </w:r>
    </w:p>
    <w:p w:rsidR="00A11F5F" w:rsidRPr="00C85141" w:rsidRDefault="00A11F5F" w:rsidP="00A11F5F">
      <w:pPr>
        <w:ind w:left="-570" w:right="-465"/>
        <w:rPr>
          <w:b/>
          <w:lang w:val="ro-RO"/>
        </w:rPr>
      </w:pPr>
      <w:r>
        <w:rPr>
          <w:b/>
          <w:lang w:val="ro-RO"/>
        </w:rPr>
        <w:t xml:space="preserve">           </w:t>
      </w:r>
      <w:r w:rsidRPr="00C85141">
        <w:rPr>
          <w:b/>
          <w:lang w:val="ro-RO"/>
        </w:rPr>
        <w:t>DIRECŢIA ŞCOLI</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Pr>
          <w:b/>
          <w:lang w:val="ro-RO"/>
        </w:rPr>
        <w:tab/>
      </w:r>
      <w:r>
        <w:rPr>
          <w:b/>
          <w:lang w:val="ro-RO"/>
        </w:rPr>
        <w:tab/>
      </w:r>
      <w:r w:rsidRPr="00C85141">
        <w:rPr>
          <w:b/>
          <w:lang w:val="ro-RO"/>
        </w:rPr>
        <w:t>S</w:t>
      </w:r>
      <w:r>
        <w:rPr>
          <w:b/>
          <w:lang w:val="ro-RO"/>
        </w:rPr>
        <w:t>óos Zoltán</w:t>
      </w:r>
    </w:p>
    <w:p w:rsidR="00A11F5F" w:rsidRPr="00C85141" w:rsidRDefault="00A11F5F" w:rsidP="00A11F5F">
      <w:pPr>
        <w:ind w:left="-570" w:right="-465"/>
        <w:rPr>
          <w:b/>
          <w:lang w:val="ro-RO"/>
        </w:rPr>
      </w:pP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p>
    <w:p w:rsidR="00A11F5F" w:rsidRDefault="00A11F5F" w:rsidP="00A11F5F">
      <w:pPr>
        <w:ind w:left="-570" w:right="-465"/>
        <w:rPr>
          <w:b/>
          <w:lang w:val="ro-RO"/>
        </w:rPr>
      </w:pPr>
      <w:r>
        <w:rPr>
          <w:b/>
          <w:lang w:val="ro-RO"/>
        </w:rPr>
        <w:tab/>
        <w:t xml:space="preserve"> </w:t>
      </w:r>
      <w:r w:rsidRPr="00C85141">
        <w:rPr>
          <w:b/>
          <w:lang w:val="ro-RO"/>
        </w:rPr>
        <w:t>Nr.</w:t>
      </w:r>
      <w:r>
        <w:rPr>
          <w:b/>
          <w:lang w:val="ro-RO"/>
        </w:rPr>
        <w:t xml:space="preserve"> </w:t>
      </w:r>
      <w:r w:rsidR="007D071B">
        <w:rPr>
          <w:b/>
          <w:lang w:val="ro-RO"/>
        </w:rPr>
        <w:t xml:space="preserve">83.892 </w:t>
      </w:r>
      <w:bookmarkStart w:id="0" w:name="_GoBack"/>
      <w:bookmarkEnd w:id="0"/>
      <w:r w:rsidRPr="00C85141">
        <w:rPr>
          <w:b/>
          <w:lang w:val="ro-RO"/>
        </w:rPr>
        <w:t xml:space="preserve">din </w:t>
      </w:r>
      <w:r>
        <w:rPr>
          <w:b/>
          <w:lang w:val="ro-RO"/>
        </w:rPr>
        <w:t>22.11.</w:t>
      </w:r>
      <w:r w:rsidRPr="00C85141">
        <w:rPr>
          <w:b/>
          <w:lang w:val="ro-RO"/>
        </w:rPr>
        <w:t>20</w:t>
      </w:r>
      <w:r>
        <w:rPr>
          <w:b/>
          <w:lang w:val="ro-RO"/>
        </w:rPr>
        <w:t>2</w:t>
      </w:r>
      <w:r w:rsidRPr="00C85141">
        <w:rPr>
          <w:b/>
          <w:lang w:val="ro-RO"/>
        </w:rPr>
        <w:t xml:space="preserve">1 </w:t>
      </w:r>
    </w:p>
    <w:p w:rsidR="00826BA3" w:rsidRPr="00C85141" w:rsidRDefault="003853C7" w:rsidP="00A11F5F">
      <w:pPr>
        <w:ind w:left="-570" w:right="-465"/>
        <w:rPr>
          <w:b/>
          <w:lang w:val="ro-RO"/>
        </w:rPr>
      </w:pPr>
      <w:r>
        <w:rPr>
          <w:b/>
          <w:lang w:val="ro-RO"/>
        </w:rPr>
        <w:t xml:space="preserve"> </w:t>
      </w:r>
    </w:p>
    <w:p w:rsidR="00A11F5F" w:rsidRPr="00C85141" w:rsidRDefault="00A11F5F" w:rsidP="00A11F5F">
      <w:pPr>
        <w:ind w:left="-570" w:right="-465" w:firstLine="900"/>
        <w:rPr>
          <w:b/>
          <w:lang w:val="ro-RO"/>
        </w:rPr>
      </w:pPr>
    </w:p>
    <w:p w:rsidR="00A11F5F" w:rsidRDefault="00A11F5F" w:rsidP="00A11F5F">
      <w:pPr>
        <w:ind w:left="-570" w:right="-465"/>
        <w:rPr>
          <w:b/>
          <w:lang w:val="ro-RO"/>
        </w:rPr>
      </w:pPr>
    </w:p>
    <w:p w:rsidR="00A11F5F" w:rsidRPr="00C85141" w:rsidRDefault="00A11F5F" w:rsidP="00A11F5F">
      <w:pPr>
        <w:ind w:left="-570" w:right="-465"/>
        <w:rPr>
          <w:b/>
          <w:lang w:val="ro-RO"/>
        </w:rPr>
      </w:pPr>
    </w:p>
    <w:p w:rsidR="00A11F5F" w:rsidRDefault="00A11F5F" w:rsidP="00A11F5F">
      <w:pPr>
        <w:ind w:left="-570" w:right="-465"/>
        <w:jc w:val="center"/>
        <w:rPr>
          <w:b/>
          <w:lang w:val="ro-RO"/>
        </w:rPr>
      </w:pPr>
      <w:r>
        <w:rPr>
          <w:b/>
          <w:lang w:val="ro-RO"/>
        </w:rPr>
        <w:t xml:space="preserve">REFERAT DE APROBARE </w:t>
      </w:r>
    </w:p>
    <w:p w:rsidR="00A11F5F" w:rsidRDefault="00A11F5F" w:rsidP="00A11F5F">
      <w:pPr>
        <w:ind w:left="-570" w:right="-465"/>
        <w:jc w:val="center"/>
        <w:rPr>
          <w:b/>
          <w:lang w:val="ro-RO"/>
        </w:rPr>
      </w:pPr>
    </w:p>
    <w:p w:rsidR="00A11F5F" w:rsidRPr="009357C1" w:rsidRDefault="00A11F5F" w:rsidP="00A11F5F">
      <w:pPr>
        <w:autoSpaceDE w:val="0"/>
        <w:autoSpaceDN w:val="0"/>
        <w:adjustRightInd w:val="0"/>
        <w:ind w:right="-465"/>
        <w:jc w:val="both"/>
        <w:rPr>
          <w:bCs/>
          <w:lang w:val="ro-RO"/>
        </w:rPr>
      </w:pPr>
      <w:r>
        <w:rPr>
          <w:b/>
          <w:lang w:val="ro-RO"/>
        </w:rPr>
        <w:tab/>
        <w:t>privind modificarea denumirii unuia din beneficiarii convenției de folosință ce face parte integranta din contractul de închiriere nr.</w:t>
      </w:r>
      <w:r w:rsidRPr="005467D8">
        <w:rPr>
          <w:b/>
          <w:lang w:val="ro-RO"/>
        </w:rPr>
        <w:t xml:space="preserve"> </w:t>
      </w:r>
      <w:r>
        <w:rPr>
          <w:b/>
          <w:lang w:val="ro-RO"/>
        </w:rPr>
        <w:t xml:space="preserve">nr.84/2014/57759/2014 încheiat de Municipiul Târgu Mureș și Arhiepiscopia Romano Catolică Alba Iulia prin Fundația Statusul Romano Catolic din Transilvania pentru imobilul  situat în Târgu Mureș , str. Mihai Viteazul nr. 15, </w:t>
      </w:r>
    </w:p>
    <w:p w:rsidR="00A11F5F" w:rsidRDefault="00A11F5F" w:rsidP="00A11F5F">
      <w:pPr>
        <w:autoSpaceDE w:val="0"/>
        <w:autoSpaceDN w:val="0"/>
        <w:adjustRightInd w:val="0"/>
        <w:ind w:left="-570" w:right="-465"/>
        <w:jc w:val="center"/>
        <w:rPr>
          <w:b/>
          <w:bCs/>
        </w:rPr>
      </w:pPr>
    </w:p>
    <w:p w:rsidR="00570934" w:rsidRDefault="00A11F5F" w:rsidP="00570934">
      <w:pPr>
        <w:autoSpaceDE w:val="0"/>
        <w:autoSpaceDN w:val="0"/>
        <w:adjustRightInd w:val="0"/>
        <w:ind w:right="-465"/>
        <w:jc w:val="both"/>
        <w:rPr>
          <w:lang w:val="ro-RO"/>
        </w:rPr>
      </w:pPr>
      <w:r w:rsidRPr="00A62FA9">
        <w:rPr>
          <w:bCs/>
        </w:rPr>
        <w:tab/>
      </w:r>
      <w:r w:rsidRPr="00A62FA9">
        <w:rPr>
          <w:bCs/>
        </w:rPr>
        <w:tab/>
      </w:r>
      <w:proofErr w:type="spellStart"/>
      <w:proofErr w:type="gramStart"/>
      <w:r w:rsidR="00570934">
        <w:rPr>
          <w:bCs/>
        </w:rPr>
        <w:t>Prin</w:t>
      </w:r>
      <w:proofErr w:type="spellEnd"/>
      <w:r w:rsidR="00570934">
        <w:rPr>
          <w:bCs/>
        </w:rPr>
        <w:t xml:space="preserve"> </w:t>
      </w:r>
      <w:r w:rsidR="00570934" w:rsidRPr="00A62FA9">
        <w:rPr>
          <w:bCs/>
        </w:rPr>
        <w:t xml:space="preserve"> </w:t>
      </w:r>
      <w:r w:rsidR="00570934">
        <w:rPr>
          <w:bCs/>
        </w:rPr>
        <w:t>HCL</w:t>
      </w:r>
      <w:proofErr w:type="gramEnd"/>
      <w:r w:rsidR="00570934">
        <w:rPr>
          <w:bCs/>
        </w:rPr>
        <w:t xml:space="preserve"> nr.387 din 2014 a </w:t>
      </w:r>
      <w:proofErr w:type="spellStart"/>
      <w:r w:rsidR="00570934">
        <w:rPr>
          <w:bCs/>
        </w:rPr>
        <w:t>fost</w:t>
      </w:r>
      <w:proofErr w:type="spellEnd"/>
      <w:r w:rsidR="00570934">
        <w:rPr>
          <w:bCs/>
        </w:rPr>
        <w:t xml:space="preserve"> </w:t>
      </w:r>
      <w:proofErr w:type="spellStart"/>
      <w:r w:rsidR="00570934">
        <w:rPr>
          <w:bCs/>
        </w:rPr>
        <w:t>aprobat</w:t>
      </w:r>
      <w:proofErr w:type="spellEnd"/>
      <w:r w:rsidR="00570934">
        <w:rPr>
          <w:bCs/>
        </w:rPr>
        <w:t xml:space="preserve"> contractual de </w:t>
      </w:r>
      <w:proofErr w:type="spellStart"/>
      <w:r w:rsidR="00570934">
        <w:rPr>
          <w:bCs/>
        </w:rPr>
        <w:t>închiriere</w:t>
      </w:r>
      <w:proofErr w:type="spellEnd"/>
      <w:r w:rsidR="00570934">
        <w:rPr>
          <w:bCs/>
        </w:rPr>
        <w:t xml:space="preserve"> nr.</w:t>
      </w:r>
      <w:r w:rsidR="00570934" w:rsidRPr="0074642A">
        <w:rPr>
          <w:b/>
          <w:lang w:val="ro-RO"/>
        </w:rPr>
        <w:t xml:space="preserve"> </w:t>
      </w:r>
      <w:r w:rsidR="00570934" w:rsidRPr="0074642A">
        <w:rPr>
          <w:lang w:val="ro-RO"/>
        </w:rPr>
        <w:t>8</w:t>
      </w:r>
      <w:r w:rsidR="00570934">
        <w:rPr>
          <w:lang w:val="ro-RO"/>
        </w:rPr>
        <w:t>4</w:t>
      </w:r>
      <w:r w:rsidR="00570934" w:rsidRPr="0074642A">
        <w:rPr>
          <w:lang w:val="ro-RO"/>
        </w:rPr>
        <w:t>/2014/577</w:t>
      </w:r>
      <w:r w:rsidR="00570934">
        <w:rPr>
          <w:lang w:val="ro-RO"/>
        </w:rPr>
        <w:t>59</w:t>
      </w:r>
      <w:r w:rsidR="00570934" w:rsidRPr="0074642A">
        <w:rPr>
          <w:lang w:val="ro-RO"/>
        </w:rPr>
        <w:t>/2014 încheiat de Municipiul Târgu Mureș și Arhiepiscopia Romano Catolică Alba Iulia prin Fundația Statusul Romano Catolic din Transilvania pentru imobilul  situat în Târgu Mureș , str. Mihai Viteazul nr. 15.</w:t>
      </w:r>
    </w:p>
    <w:p w:rsidR="00570934" w:rsidRDefault="00570934" w:rsidP="00570934">
      <w:pPr>
        <w:autoSpaceDE w:val="0"/>
        <w:autoSpaceDN w:val="0"/>
        <w:adjustRightInd w:val="0"/>
        <w:ind w:right="-465"/>
        <w:jc w:val="both"/>
        <w:rPr>
          <w:lang w:val="ro-RO"/>
        </w:rPr>
      </w:pPr>
      <w:r>
        <w:rPr>
          <w:lang w:val="ro-RO"/>
        </w:rPr>
        <w:tab/>
      </w:r>
      <w:r>
        <w:rPr>
          <w:lang w:val="ro-RO"/>
        </w:rPr>
        <w:tab/>
        <w:t>Î</w:t>
      </w:r>
      <w:r w:rsidR="0089566A">
        <w:rPr>
          <w:lang w:val="ro-RO"/>
        </w:rPr>
        <w:t>n cadrul convenției de folosință</w:t>
      </w:r>
      <w:r>
        <w:rPr>
          <w:lang w:val="ro-RO"/>
        </w:rPr>
        <w:t xml:space="preserve"> ce face parte din contractul mai sus menționat, cu privire la corpurile B și C din imobilul situat în Târgu Mureș, str. Mihai Viteazul nr.15, apare ca </w:t>
      </w:r>
      <w:r w:rsidR="00D878B5">
        <w:rPr>
          <w:lang w:val="ro-RO"/>
        </w:rPr>
        <w:t>ș</w:t>
      </w:r>
      <w:r>
        <w:rPr>
          <w:lang w:val="ro-RO"/>
        </w:rPr>
        <w:t>i titular al dreptului de folosință Liceul  Teolo</w:t>
      </w:r>
      <w:r w:rsidR="00D878B5">
        <w:rPr>
          <w:lang w:val="ro-RO"/>
        </w:rPr>
        <w:t>gic Romano Catolic- unitate de î</w:t>
      </w:r>
      <w:r>
        <w:rPr>
          <w:lang w:val="ro-RO"/>
        </w:rPr>
        <w:t>nvățământ desf</w:t>
      </w:r>
      <w:r w:rsidR="0089566A">
        <w:rPr>
          <w:lang w:val="ro-RO"/>
        </w:rPr>
        <w:t>i</w:t>
      </w:r>
      <w:r>
        <w:rPr>
          <w:lang w:val="ro-RO"/>
        </w:rPr>
        <w:t xml:space="preserve">ințată și în locul căreia a luat ființă prin Ordinul Ministrului Educației nr.4045 din 29 iunie 2018 Liceul Teologic Romano </w:t>
      </w:r>
      <w:r w:rsidR="0089566A">
        <w:rPr>
          <w:lang w:val="ro-RO"/>
        </w:rPr>
        <w:t>C</w:t>
      </w:r>
      <w:r>
        <w:rPr>
          <w:lang w:val="ro-RO"/>
        </w:rPr>
        <w:t xml:space="preserve">atolic </w:t>
      </w:r>
      <w:r w:rsidR="0089566A">
        <w:rPr>
          <w:lang w:val="ro-RO"/>
        </w:rPr>
        <w:t xml:space="preserve">” </w:t>
      </w:r>
      <w:r>
        <w:rPr>
          <w:lang w:val="ro-RO"/>
        </w:rPr>
        <w:t>II</w:t>
      </w:r>
      <w:r w:rsidR="0089566A">
        <w:rPr>
          <w:lang w:val="ro-RO"/>
        </w:rPr>
        <w:t>.</w:t>
      </w:r>
      <w:r>
        <w:rPr>
          <w:lang w:val="ro-RO"/>
        </w:rPr>
        <w:t xml:space="preserve"> Rakoczi Ferenc</w:t>
      </w:r>
      <w:r w:rsidR="0089566A">
        <w:rPr>
          <w:lang w:val="ro-RO"/>
        </w:rPr>
        <w:t>”</w:t>
      </w:r>
      <w:r>
        <w:rPr>
          <w:lang w:val="ro-RO"/>
        </w:rPr>
        <w:t>.</w:t>
      </w:r>
    </w:p>
    <w:p w:rsidR="00570934" w:rsidRDefault="00570934" w:rsidP="00570934">
      <w:pPr>
        <w:autoSpaceDE w:val="0"/>
        <w:autoSpaceDN w:val="0"/>
        <w:adjustRightInd w:val="0"/>
        <w:ind w:right="-465"/>
        <w:jc w:val="both"/>
        <w:rPr>
          <w:lang w:val="ro-RO"/>
        </w:rPr>
      </w:pPr>
      <w:r>
        <w:rPr>
          <w:lang w:val="ro-RO"/>
        </w:rPr>
        <w:tab/>
      </w:r>
      <w:r>
        <w:rPr>
          <w:lang w:val="ro-RO"/>
        </w:rPr>
        <w:tab/>
        <w:t>Ca urmare a modificărilor intervenite în denumirea unuia din beneficiarii dreptului de folosință din cadrul convenției la care am facut mai sus referire, prin adresa nr.67891 din 24 sept</w:t>
      </w:r>
      <w:r w:rsidR="0089566A">
        <w:rPr>
          <w:lang w:val="ro-RO"/>
        </w:rPr>
        <w:t>e</w:t>
      </w:r>
      <w:r>
        <w:rPr>
          <w:lang w:val="ro-RO"/>
        </w:rPr>
        <w:t>mbrie 2021, titularul dreptului de proprietate, respectiv Fundația Statusul Romano Catolic din Transilvania a solicitat autorității publice locale, actualizarea anexei contractului de închiriere încheiat de părți- denumit Convenție de folosință- prin schimbarea denumirii beneficiarului din Liceul Teologic Romano Catolic cu Liceul Teologic Romano Catolic</w:t>
      </w:r>
      <w:r w:rsidR="0089566A">
        <w:rPr>
          <w:lang w:val="ro-RO"/>
        </w:rPr>
        <w:t>”</w:t>
      </w:r>
      <w:r>
        <w:rPr>
          <w:lang w:val="ro-RO"/>
        </w:rPr>
        <w:t xml:space="preserve"> II</w:t>
      </w:r>
      <w:r w:rsidR="0089566A">
        <w:rPr>
          <w:lang w:val="ro-RO"/>
        </w:rPr>
        <w:t>.</w:t>
      </w:r>
      <w:r>
        <w:rPr>
          <w:lang w:val="ro-RO"/>
        </w:rPr>
        <w:t xml:space="preserve"> Rakoczi Ferenc</w:t>
      </w:r>
      <w:r w:rsidR="0089566A">
        <w:rPr>
          <w:lang w:val="ro-RO"/>
        </w:rPr>
        <w:t>”- de urgența-</w:t>
      </w:r>
      <w:r w:rsidR="00D878B5">
        <w:rPr>
          <w:lang w:val="ro-RO"/>
        </w:rPr>
        <w:t>, pentru ca situaț</w:t>
      </w:r>
      <w:r>
        <w:rPr>
          <w:lang w:val="ro-RO"/>
        </w:rPr>
        <w:t>ia de fapt să corespundă cu situația juridică.</w:t>
      </w:r>
    </w:p>
    <w:p w:rsidR="0089566A" w:rsidRDefault="0089566A" w:rsidP="00570934">
      <w:pPr>
        <w:autoSpaceDE w:val="0"/>
        <w:autoSpaceDN w:val="0"/>
        <w:adjustRightInd w:val="0"/>
        <w:ind w:right="-465"/>
        <w:jc w:val="both"/>
        <w:rPr>
          <w:lang w:val="ro-RO"/>
        </w:rPr>
      </w:pPr>
      <w:r>
        <w:rPr>
          <w:lang w:val="ro-RO"/>
        </w:rPr>
        <w:tab/>
      </w:r>
      <w:r>
        <w:rPr>
          <w:lang w:val="ro-RO"/>
        </w:rPr>
        <w:tab/>
        <w:t>Prin adresa nr.</w:t>
      </w:r>
      <w:r w:rsidR="00803952">
        <w:rPr>
          <w:lang w:val="ro-RO"/>
        </w:rPr>
        <w:t xml:space="preserve">67891/29.09.2021 autoritatea publică locală a solicitat titularului dreptului de proprietate, respectiv Fundației Statusul Romano Catolic din Transilvania să ne comunice spațiile folosite la momentul actual de către Liceul Teologic Romano Catolic </w:t>
      </w:r>
      <w:r w:rsidR="007A3C04">
        <w:rPr>
          <w:lang w:val="ro-RO"/>
        </w:rPr>
        <w:t xml:space="preserve">” </w:t>
      </w:r>
      <w:r w:rsidR="00803952">
        <w:rPr>
          <w:lang w:val="ro-RO"/>
        </w:rPr>
        <w:t>II</w:t>
      </w:r>
      <w:r w:rsidR="007A3C04">
        <w:rPr>
          <w:lang w:val="ro-RO"/>
        </w:rPr>
        <w:t>.</w:t>
      </w:r>
      <w:r w:rsidR="00803952">
        <w:rPr>
          <w:lang w:val="ro-RO"/>
        </w:rPr>
        <w:t xml:space="preserve"> Rakoczi Ferencz ”o modalitate agreată de folosință actuală a spațiilor ce fac obiectul convenției a cărei modificare o solicită, întrucât ve</w:t>
      </w:r>
      <w:r w:rsidR="00D878B5">
        <w:rPr>
          <w:lang w:val="ro-RO"/>
        </w:rPr>
        <w:t>chea convenție făcea trimitere d</w:t>
      </w:r>
      <w:r w:rsidR="00803952">
        <w:rPr>
          <w:lang w:val="ro-RO"/>
        </w:rPr>
        <w:t>oar la anul școlar 2018/2019.</w:t>
      </w:r>
    </w:p>
    <w:p w:rsidR="00A11F5F" w:rsidRDefault="00570934" w:rsidP="0089566A">
      <w:pPr>
        <w:autoSpaceDE w:val="0"/>
        <w:autoSpaceDN w:val="0"/>
        <w:adjustRightInd w:val="0"/>
        <w:ind w:right="-465"/>
        <w:jc w:val="both"/>
        <w:rPr>
          <w:i/>
          <w:lang w:val="ro-RO"/>
        </w:rPr>
      </w:pPr>
      <w:r>
        <w:rPr>
          <w:lang w:val="ro-RO"/>
        </w:rPr>
        <w:tab/>
      </w:r>
      <w:r>
        <w:rPr>
          <w:lang w:val="ro-RO"/>
        </w:rPr>
        <w:tab/>
      </w:r>
      <w:r w:rsidR="003452EF">
        <w:rPr>
          <w:lang w:val="ro-RO"/>
        </w:rPr>
        <w:t xml:space="preserve">La solicitarea de mai sus, Fundația Statusul Romano Catolic din Transilvania, ne comunică prin adresa  înregistrată la Municipiul Târgu Mureș, sub nr.79866/08.11.2021, că </w:t>
      </w:r>
      <w:r w:rsidR="003452EF">
        <w:rPr>
          <w:b/>
          <w:lang w:val="ro-RO"/>
        </w:rPr>
        <w:t xml:space="preserve"> </w:t>
      </w:r>
      <w:r w:rsidR="003452EF" w:rsidRPr="003452EF">
        <w:rPr>
          <w:b/>
          <w:i/>
          <w:lang w:val="ro-RO"/>
        </w:rPr>
        <w:t>propune</w:t>
      </w:r>
      <w:r w:rsidR="003452EF">
        <w:rPr>
          <w:b/>
          <w:i/>
          <w:lang w:val="ro-RO"/>
        </w:rPr>
        <w:t xml:space="preserve"> actualizarea contractului de închiriere</w:t>
      </w:r>
      <w:r w:rsidR="00AC0888">
        <w:rPr>
          <w:b/>
          <w:i/>
          <w:lang w:val="ro-RO"/>
        </w:rPr>
        <w:t xml:space="preserve"> nr.84/2014- locator și nr.57759 Locatar, prin încheierea unei noi convenții de folosință </w:t>
      </w:r>
      <w:r w:rsidR="00AC0888">
        <w:rPr>
          <w:i/>
          <w:lang w:val="ro-RO"/>
        </w:rPr>
        <w:t xml:space="preserve"> pentru o perioadă mai scurtă, de 2 ani, cu posibilitate de prelungire din următoarele motive :</w:t>
      </w:r>
    </w:p>
    <w:p w:rsidR="00AC0888" w:rsidRDefault="00AC0888" w:rsidP="0089566A">
      <w:pPr>
        <w:autoSpaceDE w:val="0"/>
        <w:autoSpaceDN w:val="0"/>
        <w:adjustRightInd w:val="0"/>
        <w:ind w:right="-465"/>
        <w:jc w:val="both"/>
        <w:rPr>
          <w:lang w:val="ro-RO"/>
        </w:rPr>
      </w:pPr>
      <w:r>
        <w:rPr>
          <w:i/>
          <w:lang w:val="ro-RO"/>
        </w:rPr>
        <w:lastRenderedPageBreak/>
        <w:tab/>
      </w:r>
      <w:r>
        <w:rPr>
          <w:i/>
          <w:lang w:val="ro-RO"/>
        </w:rPr>
        <w:tab/>
      </w:r>
      <w:r>
        <w:rPr>
          <w:lang w:val="ro-RO"/>
        </w:rPr>
        <w:t>In primul rând se arată de către titularul dreptului de proprietate că în ce privește Corpul A de clădire</w:t>
      </w:r>
      <w:r w:rsidR="002C020F">
        <w:rPr>
          <w:lang w:val="ro-RO"/>
        </w:rPr>
        <w:t xml:space="preserve">, folosit la momentul actual de către Colegiul Național Unirea </w:t>
      </w:r>
      <w:r w:rsidR="002C020F">
        <w:rPr>
          <w:i/>
          <w:lang w:val="ro-RO"/>
        </w:rPr>
        <w:t xml:space="preserve"> prezintă deficiențe majore fiind necesară o modernizare și o renovare generală a acestuia.</w:t>
      </w:r>
      <w:r w:rsidR="002C020F">
        <w:rPr>
          <w:lang w:val="ro-RO"/>
        </w:rPr>
        <w:t xml:space="preserve"> De asemenea titularul dreptului de proprietate </w:t>
      </w:r>
      <w:r w:rsidR="00132BC9">
        <w:rPr>
          <w:lang w:val="ro-RO"/>
        </w:rPr>
        <w:t>î</w:t>
      </w:r>
      <w:r w:rsidR="002C020F">
        <w:rPr>
          <w:lang w:val="ro-RO"/>
        </w:rPr>
        <w:t>și declină orice răspundere pentru utilizarea acestui corp de clădire, considerând că utilizarea acestuia se face strict pe răspunderea utilizatorilor.</w:t>
      </w:r>
    </w:p>
    <w:p w:rsidR="002C020F" w:rsidRPr="00491F44" w:rsidRDefault="00132BC9" w:rsidP="0089566A">
      <w:pPr>
        <w:autoSpaceDE w:val="0"/>
        <w:autoSpaceDN w:val="0"/>
        <w:adjustRightInd w:val="0"/>
        <w:ind w:right="-465"/>
        <w:jc w:val="both"/>
        <w:rPr>
          <w:lang w:val="ro-RO"/>
        </w:rPr>
      </w:pPr>
      <w:r>
        <w:rPr>
          <w:lang w:val="ro-RO"/>
        </w:rPr>
        <w:tab/>
      </w:r>
      <w:r>
        <w:rPr>
          <w:lang w:val="ro-RO"/>
        </w:rPr>
        <w:tab/>
        <w:t>In al doilea rând consideră</w:t>
      </w:r>
      <w:r w:rsidR="002C020F">
        <w:rPr>
          <w:lang w:val="ro-RO"/>
        </w:rPr>
        <w:t xml:space="preserve"> că din moment ce anul scolar 2021/2022 se află în plină desfășurare se impune schimbarea titularului convenției de folosință și necesitatea </w:t>
      </w:r>
      <w:r w:rsidR="002C020F">
        <w:rPr>
          <w:i/>
          <w:lang w:val="ro-RO"/>
        </w:rPr>
        <w:t xml:space="preserve"> de a actualiza periodic</w:t>
      </w:r>
      <w:r w:rsidR="00491F44">
        <w:rPr>
          <w:i/>
          <w:lang w:val="ro-RO"/>
        </w:rPr>
        <w:t xml:space="preserve"> </w:t>
      </w:r>
      <w:r w:rsidR="00491F44">
        <w:rPr>
          <w:b/>
          <w:i/>
          <w:lang w:val="ro-RO"/>
        </w:rPr>
        <w:t xml:space="preserve"> pe termen mediu si lung </w:t>
      </w:r>
      <w:r w:rsidR="00491F44">
        <w:rPr>
          <w:i/>
          <w:lang w:val="ro-RO"/>
        </w:rPr>
        <w:t xml:space="preserve"> contractul de închiriere.</w:t>
      </w:r>
    </w:p>
    <w:p w:rsidR="00A11F5F" w:rsidRDefault="00A11F5F" w:rsidP="00A11F5F">
      <w:pPr>
        <w:autoSpaceDE w:val="0"/>
        <w:autoSpaceDN w:val="0"/>
        <w:adjustRightInd w:val="0"/>
        <w:ind w:right="-465"/>
        <w:jc w:val="both"/>
        <w:rPr>
          <w:lang w:val="ro-RO"/>
        </w:rPr>
      </w:pPr>
      <w:r>
        <w:rPr>
          <w:lang w:val="ro-RO"/>
        </w:rPr>
        <w:tab/>
      </w:r>
      <w:r>
        <w:rPr>
          <w:lang w:val="ro-RO"/>
        </w:rPr>
        <w:tab/>
        <w:t xml:space="preserve">Întrucât </w:t>
      </w:r>
      <w:r w:rsidR="00132BC9">
        <w:rPr>
          <w:lang w:val="ro-RO"/>
        </w:rPr>
        <w:t xml:space="preserve">modificarea </w:t>
      </w:r>
      <w:r>
        <w:rPr>
          <w:lang w:val="ro-RO"/>
        </w:rPr>
        <w:t>convenți</w:t>
      </w:r>
      <w:r w:rsidR="00132BC9">
        <w:rPr>
          <w:lang w:val="ro-RO"/>
        </w:rPr>
        <w:t>ei</w:t>
      </w:r>
      <w:r>
        <w:rPr>
          <w:lang w:val="ro-RO"/>
        </w:rPr>
        <w:t xml:space="preserve"> de folosință </w:t>
      </w:r>
      <w:r w:rsidR="00491F44">
        <w:rPr>
          <w:lang w:val="ro-RO"/>
        </w:rPr>
        <w:t>este justificată din moment ce unul din beneficiarii convenției ini</w:t>
      </w:r>
      <w:r w:rsidR="003F19D6">
        <w:rPr>
          <w:lang w:val="ro-RO"/>
        </w:rPr>
        <w:t>ț</w:t>
      </w:r>
      <w:r w:rsidR="00491F44">
        <w:rPr>
          <w:lang w:val="ro-RO"/>
        </w:rPr>
        <w:t xml:space="preserve">iale </w:t>
      </w:r>
      <w:r w:rsidR="002905B5">
        <w:rPr>
          <w:lang w:val="ro-RO"/>
        </w:rPr>
        <w:t>ș</w:t>
      </w:r>
      <w:r w:rsidR="00491F44">
        <w:rPr>
          <w:lang w:val="ro-RO"/>
        </w:rPr>
        <w:t xml:space="preserve">i-a schimbat denumirea, în sensul că Liceul Teologic Romano Catolic s-a desființat, în locul acestuia prin </w:t>
      </w:r>
      <w:r w:rsidR="002905B5">
        <w:rPr>
          <w:lang w:val="ro-RO"/>
        </w:rPr>
        <w:t>O</w:t>
      </w:r>
      <w:r w:rsidR="00491F44">
        <w:rPr>
          <w:lang w:val="ro-RO"/>
        </w:rPr>
        <w:t xml:space="preserve">rdinul Ministrului Educației Naționale nr. 4045/2018 s-a </w:t>
      </w:r>
      <w:r w:rsidR="002905B5">
        <w:rPr>
          <w:lang w:val="ro-RO"/>
        </w:rPr>
        <w:t>î</w:t>
      </w:r>
      <w:r w:rsidR="00491F44">
        <w:rPr>
          <w:lang w:val="ro-RO"/>
        </w:rPr>
        <w:t>nființat</w:t>
      </w:r>
      <w:r w:rsidR="003E3B18">
        <w:rPr>
          <w:lang w:val="ro-RO"/>
        </w:rPr>
        <w:t xml:space="preserve"> Liceul Teologic Romano Catolic” II. Rakoczi Ferenc”- , astfel că pentru corespondeța situatiei scriptice cu cea faptică se impune această modificare și supunerea ei dezbaterii Consiliului Local </w:t>
      </w:r>
      <w:r w:rsidR="002905B5">
        <w:rPr>
          <w:lang w:val="ro-RO"/>
        </w:rPr>
        <w:t>î</w:t>
      </w:r>
      <w:r w:rsidR="003E3B18">
        <w:rPr>
          <w:lang w:val="ro-RO"/>
        </w:rPr>
        <w:t>ntrucât și convenția ini</w:t>
      </w:r>
      <w:r w:rsidR="002905B5">
        <w:rPr>
          <w:lang w:val="ro-RO"/>
        </w:rPr>
        <w:t>ț</w:t>
      </w:r>
      <w:r w:rsidR="003E3B18">
        <w:rPr>
          <w:lang w:val="ro-RO"/>
        </w:rPr>
        <w:t xml:space="preserve">ială </w:t>
      </w:r>
      <w:r>
        <w:rPr>
          <w:lang w:val="ro-RO"/>
        </w:rPr>
        <w:t xml:space="preserve"> a fost supusă aprobării Consiliului Local</w:t>
      </w:r>
      <w:r w:rsidR="003E3B18">
        <w:rPr>
          <w:lang w:val="ro-RO"/>
        </w:rPr>
        <w:t>.</w:t>
      </w:r>
    </w:p>
    <w:p w:rsidR="003E3B18" w:rsidRDefault="003E3B18" w:rsidP="00A11F5F">
      <w:pPr>
        <w:autoSpaceDE w:val="0"/>
        <w:autoSpaceDN w:val="0"/>
        <w:adjustRightInd w:val="0"/>
        <w:ind w:right="-465"/>
        <w:jc w:val="both"/>
        <w:rPr>
          <w:lang w:val="ro-RO"/>
        </w:rPr>
      </w:pPr>
      <w:r>
        <w:rPr>
          <w:lang w:val="ro-RO"/>
        </w:rPr>
        <w:tab/>
      </w:r>
      <w:r>
        <w:rPr>
          <w:lang w:val="ro-RO"/>
        </w:rPr>
        <w:tab/>
        <w:t>În ce privește celela</w:t>
      </w:r>
      <w:r w:rsidR="007F6140">
        <w:rPr>
          <w:lang w:val="ro-RO"/>
        </w:rPr>
        <w:t>l</w:t>
      </w:r>
      <w:r>
        <w:rPr>
          <w:lang w:val="ro-RO"/>
        </w:rPr>
        <w:t>te motive invocate, pentru modificarea termenului contractual, considerăm că în analizarea acestora Consiliul Local trebuie să țină cont de următoarele aspecte :</w:t>
      </w:r>
    </w:p>
    <w:p w:rsidR="004F39FE" w:rsidRDefault="003E3B18" w:rsidP="00132BC9">
      <w:pPr>
        <w:autoSpaceDE w:val="0"/>
        <w:autoSpaceDN w:val="0"/>
        <w:adjustRightInd w:val="0"/>
        <w:ind w:right="-465"/>
        <w:jc w:val="both"/>
      </w:pPr>
      <w:r>
        <w:rPr>
          <w:lang w:val="ro-RO"/>
        </w:rPr>
        <w:tab/>
      </w:r>
      <w:r>
        <w:rPr>
          <w:lang w:val="ro-RO"/>
        </w:rPr>
        <w:tab/>
      </w:r>
      <w:proofErr w:type="spellStart"/>
      <w:r w:rsidR="004F39FE">
        <w:t>Contractul</w:t>
      </w:r>
      <w:proofErr w:type="spellEnd"/>
      <w:r w:rsidR="004F39FE">
        <w:t xml:space="preserve"> nr.84/57759/2014 a </w:t>
      </w:r>
      <w:proofErr w:type="spellStart"/>
      <w:r w:rsidR="004F39FE">
        <w:t>cărui</w:t>
      </w:r>
      <w:proofErr w:type="spellEnd"/>
      <w:r w:rsidR="004F39FE">
        <w:t xml:space="preserve"> </w:t>
      </w:r>
      <w:proofErr w:type="spellStart"/>
      <w:r w:rsidR="004F39FE">
        <w:t>modificare</w:t>
      </w:r>
      <w:proofErr w:type="spellEnd"/>
      <w:r w:rsidR="004F39FE">
        <w:t xml:space="preserve"> </w:t>
      </w:r>
      <w:proofErr w:type="spellStart"/>
      <w:r w:rsidR="004F39FE">
        <w:t>prin</w:t>
      </w:r>
      <w:proofErr w:type="spellEnd"/>
      <w:r w:rsidR="004F39FE">
        <w:t xml:space="preserve"> act </w:t>
      </w:r>
      <w:proofErr w:type="spellStart"/>
      <w:r w:rsidR="004F39FE">
        <w:t>adițional</w:t>
      </w:r>
      <w:proofErr w:type="spellEnd"/>
      <w:r w:rsidR="004F39FE">
        <w:t xml:space="preserve"> o </w:t>
      </w:r>
      <w:proofErr w:type="spellStart"/>
      <w:r w:rsidR="004F39FE">
        <w:t>solicitați</w:t>
      </w:r>
      <w:proofErr w:type="spellEnd"/>
      <w:r w:rsidR="004F39FE">
        <w:t xml:space="preserve">   are </w:t>
      </w:r>
      <w:proofErr w:type="spellStart"/>
      <w:r w:rsidR="004F39FE">
        <w:t>ca</w:t>
      </w:r>
      <w:proofErr w:type="spellEnd"/>
      <w:r w:rsidR="004F39FE">
        <w:t xml:space="preserve"> </w:t>
      </w:r>
      <w:proofErr w:type="spellStart"/>
      <w:r w:rsidR="004F39FE">
        <w:t>obiect</w:t>
      </w:r>
      <w:proofErr w:type="spellEnd"/>
      <w:r w:rsidR="004F39FE">
        <w:t xml:space="preserve"> </w:t>
      </w:r>
      <w:proofErr w:type="spellStart"/>
      <w:r w:rsidR="004F39FE">
        <w:t>închirierea</w:t>
      </w:r>
      <w:proofErr w:type="spellEnd"/>
      <w:r w:rsidR="004F39FE">
        <w:t xml:space="preserve"> de </w:t>
      </w:r>
      <w:proofErr w:type="spellStart"/>
      <w:r w:rsidR="004F39FE">
        <w:t>către</w:t>
      </w:r>
      <w:proofErr w:type="spellEnd"/>
      <w:r w:rsidR="004F39FE">
        <w:t xml:space="preserve"> </w:t>
      </w:r>
      <w:proofErr w:type="spellStart"/>
      <w:r w:rsidR="004F39FE">
        <w:t>Municipiul</w:t>
      </w:r>
      <w:proofErr w:type="spellEnd"/>
      <w:r w:rsidR="004F39FE">
        <w:t xml:space="preserve"> </w:t>
      </w:r>
      <w:proofErr w:type="spellStart"/>
      <w:r w:rsidR="004F39FE">
        <w:t>Târgu</w:t>
      </w:r>
      <w:proofErr w:type="spellEnd"/>
      <w:r w:rsidR="004F39FE">
        <w:t xml:space="preserve"> </w:t>
      </w:r>
      <w:proofErr w:type="spellStart"/>
      <w:r w:rsidR="004F39FE">
        <w:t>Mureş</w:t>
      </w:r>
      <w:proofErr w:type="spellEnd"/>
      <w:r w:rsidR="004F39FE">
        <w:t xml:space="preserve"> a </w:t>
      </w:r>
      <w:proofErr w:type="spellStart"/>
      <w:r w:rsidR="004F39FE">
        <w:t>imobilului</w:t>
      </w:r>
      <w:proofErr w:type="spellEnd"/>
      <w:r w:rsidR="004F39FE">
        <w:t xml:space="preserve"> </w:t>
      </w:r>
      <w:proofErr w:type="spellStart"/>
      <w:r w:rsidR="004F39FE">
        <w:t>situat</w:t>
      </w:r>
      <w:proofErr w:type="spellEnd"/>
      <w:r w:rsidR="004F39FE">
        <w:t xml:space="preserve"> </w:t>
      </w:r>
      <w:proofErr w:type="spellStart"/>
      <w:r w:rsidR="004F39FE">
        <w:t>în</w:t>
      </w:r>
      <w:proofErr w:type="spellEnd"/>
      <w:r w:rsidR="004F39FE">
        <w:t xml:space="preserve"> </w:t>
      </w:r>
      <w:proofErr w:type="spellStart"/>
      <w:r w:rsidR="004F39FE">
        <w:t>Târgu</w:t>
      </w:r>
      <w:proofErr w:type="spellEnd"/>
      <w:r w:rsidR="004F39FE">
        <w:t xml:space="preserve"> </w:t>
      </w:r>
      <w:proofErr w:type="spellStart"/>
      <w:r w:rsidR="004F39FE">
        <w:t>Mureş</w:t>
      </w:r>
      <w:proofErr w:type="spellEnd"/>
      <w:r w:rsidR="004F39FE">
        <w:t xml:space="preserve">, str. </w:t>
      </w:r>
      <w:proofErr w:type="spellStart"/>
      <w:r w:rsidR="004F39FE">
        <w:t>Mihai</w:t>
      </w:r>
      <w:proofErr w:type="spellEnd"/>
      <w:r w:rsidR="004F39FE">
        <w:t xml:space="preserve"> </w:t>
      </w:r>
      <w:proofErr w:type="spellStart"/>
      <w:r w:rsidR="004F39FE">
        <w:t>Viteazul</w:t>
      </w:r>
      <w:proofErr w:type="spellEnd"/>
      <w:r w:rsidR="004F39FE">
        <w:t xml:space="preserve"> nr.15, </w:t>
      </w:r>
      <w:proofErr w:type="spellStart"/>
      <w:r w:rsidR="004F39FE">
        <w:t>pentru</w:t>
      </w:r>
      <w:proofErr w:type="spellEnd"/>
      <w:r w:rsidR="004F39FE">
        <w:t xml:space="preserve"> a fi </w:t>
      </w:r>
      <w:proofErr w:type="spellStart"/>
      <w:r w:rsidR="004F39FE">
        <w:t>folosit</w:t>
      </w:r>
      <w:proofErr w:type="spellEnd"/>
      <w:r w:rsidR="004F39FE">
        <w:t xml:space="preserve"> cu </w:t>
      </w:r>
      <w:proofErr w:type="spellStart"/>
      <w:r w:rsidR="004F39FE">
        <w:t>destinaţia</w:t>
      </w:r>
      <w:proofErr w:type="spellEnd"/>
      <w:r w:rsidR="004F39FE">
        <w:t xml:space="preserve"> de </w:t>
      </w:r>
      <w:proofErr w:type="spellStart"/>
      <w:r w:rsidR="004F39FE">
        <w:t>învăţământ</w:t>
      </w:r>
      <w:proofErr w:type="spellEnd"/>
      <w:r w:rsidR="004F39FE">
        <w:t xml:space="preserve"> </w:t>
      </w:r>
      <w:proofErr w:type="spellStart"/>
      <w:r w:rsidR="004F39FE">
        <w:t>educaţional</w:t>
      </w:r>
      <w:proofErr w:type="spellEnd"/>
      <w:r w:rsidR="004F39FE">
        <w:t xml:space="preserve">, </w:t>
      </w:r>
      <w:proofErr w:type="spellStart"/>
      <w:r w:rsidR="004F39FE">
        <w:t>fiind</w:t>
      </w:r>
      <w:proofErr w:type="spellEnd"/>
      <w:r w:rsidR="004F39FE">
        <w:t xml:space="preserve"> </w:t>
      </w:r>
      <w:proofErr w:type="spellStart"/>
      <w:r w:rsidR="004F39FE">
        <w:t>încheiat</w:t>
      </w:r>
      <w:proofErr w:type="spellEnd"/>
      <w:r w:rsidR="004F39FE">
        <w:t xml:space="preserve"> </w:t>
      </w:r>
      <w:proofErr w:type="spellStart"/>
      <w:r w:rsidR="004F39FE">
        <w:t>în</w:t>
      </w:r>
      <w:proofErr w:type="spellEnd"/>
      <w:r w:rsidR="004F39FE">
        <w:t xml:space="preserve"> </w:t>
      </w:r>
      <w:proofErr w:type="spellStart"/>
      <w:r w:rsidR="004F39FE">
        <w:t>baza</w:t>
      </w:r>
      <w:proofErr w:type="spellEnd"/>
      <w:r w:rsidR="004F39FE">
        <w:t xml:space="preserve"> HCL nr.387 din 27 </w:t>
      </w:r>
      <w:proofErr w:type="spellStart"/>
      <w:r w:rsidR="004F39FE">
        <w:t>noiembrie</w:t>
      </w:r>
      <w:proofErr w:type="spellEnd"/>
      <w:r w:rsidR="004F39FE">
        <w:t xml:space="preserve"> 2014.</w:t>
      </w:r>
    </w:p>
    <w:p w:rsidR="004F39FE" w:rsidRDefault="004F39FE" w:rsidP="00132BC9">
      <w:pPr>
        <w:ind w:right="-450"/>
        <w:jc w:val="both"/>
      </w:pPr>
      <w:r>
        <w:tab/>
      </w:r>
      <w:r>
        <w:tab/>
      </w:r>
      <w:proofErr w:type="spellStart"/>
      <w:r>
        <w:t>Perioada</w:t>
      </w:r>
      <w:proofErr w:type="spellEnd"/>
      <w:r>
        <w:t xml:space="preserve"> de </w:t>
      </w:r>
      <w:proofErr w:type="spellStart"/>
      <w:r>
        <w:t>valabilitate</w:t>
      </w:r>
      <w:proofErr w:type="spellEnd"/>
      <w:r>
        <w:t xml:space="preserve"> a </w:t>
      </w:r>
      <w:proofErr w:type="spellStart"/>
      <w:r>
        <w:t>prezentului</w:t>
      </w:r>
      <w:proofErr w:type="spellEnd"/>
      <w:r>
        <w:t xml:space="preserve"> contract </w:t>
      </w:r>
      <w:proofErr w:type="spellStart"/>
      <w:proofErr w:type="gramStart"/>
      <w:r>
        <w:t>este</w:t>
      </w:r>
      <w:proofErr w:type="spellEnd"/>
      <w:proofErr w:type="gramEnd"/>
      <w:r>
        <w:t xml:space="preserve"> de 20 de </w:t>
      </w:r>
      <w:proofErr w:type="spellStart"/>
      <w:r>
        <w:t>ani</w:t>
      </w:r>
      <w:proofErr w:type="spellEnd"/>
      <w:r>
        <w:t xml:space="preserve">, </w:t>
      </w:r>
      <w:proofErr w:type="spellStart"/>
      <w:r>
        <w:t>începând</w:t>
      </w:r>
      <w:proofErr w:type="spellEnd"/>
      <w:r>
        <w:t xml:space="preserve"> cu </w:t>
      </w:r>
      <w:proofErr w:type="spellStart"/>
      <w:r>
        <w:t>anul</w:t>
      </w:r>
      <w:proofErr w:type="spellEnd"/>
      <w:r>
        <w:t xml:space="preserve"> 2014 </w:t>
      </w:r>
      <w:proofErr w:type="spellStart"/>
      <w:r>
        <w:t>şi</w:t>
      </w:r>
      <w:proofErr w:type="spellEnd"/>
      <w:r>
        <w:t xml:space="preserve"> </w:t>
      </w:r>
      <w:proofErr w:type="spellStart"/>
      <w:r>
        <w:t>până</w:t>
      </w:r>
      <w:proofErr w:type="spellEnd"/>
      <w:r>
        <w:t xml:space="preserve"> la </w:t>
      </w:r>
      <w:proofErr w:type="spellStart"/>
      <w:r>
        <w:t>finele</w:t>
      </w:r>
      <w:proofErr w:type="spellEnd"/>
      <w:r>
        <w:t xml:space="preserve"> </w:t>
      </w:r>
      <w:proofErr w:type="spellStart"/>
      <w:r>
        <w:t>anului</w:t>
      </w:r>
      <w:proofErr w:type="spellEnd"/>
      <w:r>
        <w:t xml:space="preserve"> </w:t>
      </w:r>
      <w:proofErr w:type="spellStart"/>
      <w:r>
        <w:t>şcolar</w:t>
      </w:r>
      <w:proofErr w:type="spellEnd"/>
      <w:r>
        <w:t xml:space="preserve"> 2034-2035, cu </w:t>
      </w:r>
      <w:proofErr w:type="spellStart"/>
      <w:r>
        <w:t>posibilitate</w:t>
      </w:r>
      <w:proofErr w:type="spellEnd"/>
      <w:r>
        <w:t xml:space="preserve"> de </w:t>
      </w:r>
      <w:proofErr w:type="spellStart"/>
      <w:r>
        <w:t>prelungire</w:t>
      </w:r>
      <w:proofErr w:type="spellEnd"/>
      <w:r>
        <w:t xml:space="preserve"> </w:t>
      </w:r>
      <w:proofErr w:type="spellStart"/>
      <w:r>
        <w:t>prin</w:t>
      </w:r>
      <w:proofErr w:type="spellEnd"/>
      <w:r>
        <w:t xml:space="preserve"> act </w:t>
      </w:r>
      <w:proofErr w:type="spellStart"/>
      <w:r>
        <w:t>adiţional</w:t>
      </w:r>
      <w:proofErr w:type="spellEnd"/>
      <w:r>
        <w:t>.</w:t>
      </w:r>
    </w:p>
    <w:p w:rsidR="004F39FE" w:rsidRPr="0035741E" w:rsidRDefault="004F39FE" w:rsidP="00132BC9">
      <w:pPr>
        <w:ind w:right="-450"/>
        <w:jc w:val="both"/>
      </w:pPr>
      <w:r>
        <w:tab/>
      </w:r>
      <w:r>
        <w:tab/>
      </w:r>
      <w:proofErr w:type="spellStart"/>
      <w:r>
        <w:t>În</w:t>
      </w:r>
      <w:proofErr w:type="spellEnd"/>
      <w:r>
        <w:t xml:space="preserve"> </w:t>
      </w:r>
      <w:proofErr w:type="spellStart"/>
      <w:r>
        <w:t>cadrul</w:t>
      </w:r>
      <w:proofErr w:type="spellEnd"/>
      <w:r>
        <w:t xml:space="preserve"> art.4 din contract se </w:t>
      </w:r>
      <w:proofErr w:type="spellStart"/>
      <w:r>
        <w:t>stipulează</w:t>
      </w:r>
      <w:proofErr w:type="spellEnd"/>
      <w:r>
        <w:t xml:space="preserve"> </w:t>
      </w:r>
      <w:proofErr w:type="spellStart"/>
      <w:r>
        <w:t>în</w:t>
      </w:r>
      <w:proofErr w:type="spellEnd"/>
      <w:r>
        <w:t xml:space="preserve"> mod </w:t>
      </w:r>
      <w:proofErr w:type="spellStart"/>
      <w:r>
        <w:t>expres</w:t>
      </w:r>
      <w:proofErr w:type="spellEnd"/>
      <w:r>
        <w:t xml:space="preserve"> </w:t>
      </w:r>
      <w:proofErr w:type="spellStart"/>
      <w:proofErr w:type="gramStart"/>
      <w:r>
        <w:t>că</w:t>
      </w:r>
      <w:proofErr w:type="spellEnd"/>
      <w:r>
        <w:t xml:space="preserve"> </w:t>
      </w:r>
      <w:r>
        <w:rPr>
          <w:i/>
        </w:rPr>
        <w:t xml:space="preserve"> </w:t>
      </w:r>
      <w:proofErr w:type="spellStart"/>
      <w:r>
        <w:rPr>
          <w:i/>
        </w:rPr>
        <w:t>în</w:t>
      </w:r>
      <w:proofErr w:type="spellEnd"/>
      <w:proofErr w:type="gramEnd"/>
      <w:r>
        <w:rPr>
          <w:i/>
        </w:rPr>
        <w:t xml:space="preserve"> </w:t>
      </w:r>
      <w:proofErr w:type="spellStart"/>
      <w:r>
        <w:rPr>
          <w:i/>
        </w:rPr>
        <w:t>situaţia</w:t>
      </w:r>
      <w:proofErr w:type="spellEnd"/>
      <w:r>
        <w:rPr>
          <w:i/>
        </w:rPr>
        <w:t xml:space="preserve"> </w:t>
      </w:r>
      <w:proofErr w:type="spellStart"/>
      <w:r>
        <w:rPr>
          <w:i/>
        </w:rPr>
        <w:t>în</w:t>
      </w:r>
      <w:proofErr w:type="spellEnd"/>
      <w:r>
        <w:rPr>
          <w:i/>
        </w:rPr>
        <w:t xml:space="preserve"> care </w:t>
      </w:r>
      <w:proofErr w:type="spellStart"/>
      <w:r>
        <w:rPr>
          <w:i/>
        </w:rPr>
        <w:t>chiriasul</w:t>
      </w:r>
      <w:proofErr w:type="spellEnd"/>
      <w:r>
        <w:rPr>
          <w:i/>
        </w:rPr>
        <w:t xml:space="preserve"> </w:t>
      </w:r>
      <w:proofErr w:type="spellStart"/>
      <w:r>
        <w:rPr>
          <w:i/>
        </w:rPr>
        <w:t>obţine</w:t>
      </w:r>
      <w:proofErr w:type="spellEnd"/>
      <w:r>
        <w:rPr>
          <w:i/>
        </w:rPr>
        <w:t xml:space="preserve"> </w:t>
      </w:r>
      <w:proofErr w:type="spellStart"/>
      <w:r>
        <w:rPr>
          <w:i/>
        </w:rPr>
        <w:t>fondurile</w:t>
      </w:r>
      <w:proofErr w:type="spellEnd"/>
      <w:r>
        <w:rPr>
          <w:i/>
        </w:rPr>
        <w:t xml:space="preserve"> </w:t>
      </w:r>
      <w:proofErr w:type="spellStart"/>
      <w:r>
        <w:rPr>
          <w:i/>
        </w:rPr>
        <w:t>necesare</w:t>
      </w:r>
      <w:proofErr w:type="spellEnd"/>
      <w:r>
        <w:rPr>
          <w:i/>
        </w:rPr>
        <w:t xml:space="preserve"> </w:t>
      </w:r>
      <w:proofErr w:type="spellStart"/>
      <w:r>
        <w:rPr>
          <w:i/>
        </w:rPr>
        <w:t>reabilitării</w:t>
      </w:r>
      <w:proofErr w:type="spellEnd"/>
      <w:r>
        <w:rPr>
          <w:i/>
        </w:rPr>
        <w:t xml:space="preserve"> </w:t>
      </w:r>
      <w:proofErr w:type="spellStart"/>
      <w:r>
        <w:rPr>
          <w:i/>
        </w:rPr>
        <w:t>imobilului</w:t>
      </w:r>
      <w:proofErr w:type="spellEnd"/>
      <w:r>
        <w:rPr>
          <w:i/>
        </w:rPr>
        <w:t xml:space="preserve">, </w:t>
      </w:r>
      <w:proofErr w:type="spellStart"/>
      <w:r>
        <w:rPr>
          <w:i/>
        </w:rPr>
        <w:t>contractul</w:t>
      </w:r>
      <w:proofErr w:type="spellEnd"/>
      <w:r>
        <w:rPr>
          <w:i/>
        </w:rPr>
        <w:t xml:space="preserve"> se </w:t>
      </w:r>
      <w:proofErr w:type="spellStart"/>
      <w:r>
        <w:rPr>
          <w:i/>
        </w:rPr>
        <w:t>prelungeşte</w:t>
      </w:r>
      <w:proofErr w:type="spellEnd"/>
      <w:r>
        <w:rPr>
          <w:i/>
        </w:rPr>
        <w:t xml:space="preserve"> de </w:t>
      </w:r>
      <w:proofErr w:type="spellStart"/>
      <w:r>
        <w:rPr>
          <w:i/>
        </w:rPr>
        <w:t>drept</w:t>
      </w:r>
      <w:proofErr w:type="spellEnd"/>
      <w:r>
        <w:rPr>
          <w:i/>
        </w:rPr>
        <w:t xml:space="preserve"> cu 3 </w:t>
      </w:r>
      <w:proofErr w:type="spellStart"/>
      <w:r>
        <w:rPr>
          <w:i/>
        </w:rPr>
        <w:t>ani</w:t>
      </w:r>
      <w:proofErr w:type="spellEnd"/>
      <w:r>
        <w:t>.</w:t>
      </w:r>
    </w:p>
    <w:p w:rsidR="004F39FE" w:rsidRDefault="004F39FE" w:rsidP="00132BC9">
      <w:pPr>
        <w:ind w:right="-450"/>
        <w:jc w:val="both"/>
      </w:pPr>
      <w:r>
        <w:tab/>
      </w:r>
      <w:r>
        <w:tab/>
        <w:t xml:space="preserve">In </w:t>
      </w:r>
      <w:proofErr w:type="spellStart"/>
      <w:r>
        <w:t>cursul</w:t>
      </w:r>
      <w:proofErr w:type="spellEnd"/>
      <w:r>
        <w:t xml:space="preserve"> </w:t>
      </w:r>
      <w:proofErr w:type="spellStart"/>
      <w:r>
        <w:t>anilor</w:t>
      </w:r>
      <w:proofErr w:type="spellEnd"/>
      <w:r>
        <w:t xml:space="preserve"> 2015,2016,2017 de la </w:t>
      </w:r>
      <w:proofErr w:type="spellStart"/>
      <w:r>
        <w:t>bugetul</w:t>
      </w:r>
      <w:proofErr w:type="spellEnd"/>
      <w:r>
        <w:t xml:space="preserve"> local au </w:t>
      </w:r>
      <w:proofErr w:type="spellStart"/>
      <w:r>
        <w:t>fost</w:t>
      </w:r>
      <w:proofErr w:type="spellEnd"/>
      <w:r>
        <w:t xml:space="preserve"> </w:t>
      </w:r>
      <w:proofErr w:type="spellStart"/>
      <w:r>
        <w:t>alocate</w:t>
      </w:r>
      <w:proofErr w:type="spellEnd"/>
      <w:r>
        <w:t xml:space="preserve"> </w:t>
      </w:r>
      <w:proofErr w:type="spellStart"/>
      <w:r>
        <w:t>sume</w:t>
      </w:r>
      <w:proofErr w:type="spellEnd"/>
      <w:r>
        <w:t xml:space="preserve"> de </w:t>
      </w:r>
      <w:proofErr w:type="spellStart"/>
      <w:r>
        <w:t>bani</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efectuării</w:t>
      </w:r>
      <w:proofErr w:type="spellEnd"/>
      <w:r>
        <w:t xml:space="preserve"> </w:t>
      </w:r>
      <w:proofErr w:type="spellStart"/>
      <w:r>
        <w:t>studiilor</w:t>
      </w:r>
      <w:proofErr w:type="spellEnd"/>
      <w:r>
        <w:t xml:space="preserve"> de </w:t>
      </w:r>
      <w:proofErr w:type="spellStart"/>
      <w:r>
        <w:t>fezabilitate</w:t>
      </w:r>
      <w:proofErr w:type="spellEnd"/>
      <w:r>
        <w:t xml:space="preserve"> </w:t>
      </w:r>
      <w:proofErr w:type="spellStart"/>
      <w:r>
        <w:t>pentru</w:t>
      </w:r>
      <w:proofErr w:type="spellEnd"/>
      <w:r>
        <w:t xml:space="preserve"> </w:t>
      </w:r>
      <w:proofErr w:type="spellStart"/>
      <w:r>
        <w:t>efectuarea</w:t>
      </w:r>
      <w:proofErr w:type="spellEnd"/>
      <w:r>
        <w:t xml:space="preserve"> </w:t>
      </w:r>
      <w:proofErr w:type="spellStart"/>
      <w:r>
        <w:t>investitiilor</w:t>
      </w:r>
      <w:proofErr w:type="spellEnd"/>
      <w:r>
        <w:t xml:space="preserve"> </w:t>
      </w:r>
      <w:proofErr w:type="spellStart"/>
      <w:r>
        <w:t>necesare</w:t>
      </w:r>
      <w:proofErr w:type="spellEnd"/>
      <w:r>
        <w:t xml:space="preserve"> </w:t>
      </w:r>
      <w:proofErr w:type="spellStart"/>
      <w:r>
        <w:t>modernizării</w:t>
      </w:r>
      <w:proofErr w:type="spellEnd"/>
      <w:r>
        <w:t xml:space="preserve"> </w:t>
      </w:r>
      <w:proofErr w:type="spellStart"/>
      <w:r>
        <w:t>clădirilor</w:t>
      </w:r>
      <w:proofErr w:type="spellEnd"/>
      <w:r>
        <w:t xml:space="preserve"> respective, </w:t>
      </w:r>
      <w:proofErr w:type="spellStart"/>
      <w:r>
        <w:t>însă</w:t>
      </w:r>
      <w:proofErr w:type="spellEnd"/>
      <w:r>
        <w:t xml:space="preserve"> -</w:t>
      </w:r>
      <w:proofErr w:type="spellStart"/>
      <w:r>
        <w:t>administratorul</w:t>
      </w:r>
      <w:proofErr w:type="spellEnd"/>
      <w:r>
        <w:t xml:space="preserve"> </w:t>
      </w:r>
      <w:proofErr w:type="spellStart"/>
      <w:r>
        <w:t>imobilului</w:t>
      </w:r>
      <w:proofErr w:type="spellEnd"/>
      <w:r>
        <w:t xml:space="preserve"> nu </w:t>
      </w:r>
      <w:proofErr w:type="spellStart"/>
      <w:r>
        <w:t>şi</w:t>
      </w:r>
      <w:proofErr w:type="spellEnd"/>
      <w:r>
        <w:t xml:space="preserve">-a </w:t>
      </w:r>
      <w:proofErr w:type="spellStart"/>
      <w:r>
        <w:t>dat</w:t>
      </w:r>
      <w:proofErr w:type="spellEnd"/>
      <w:r>
        <w:t xml:space="preserve"> </w:t>
      </w:r>
      <w:proofErr w:type="spellStart"/>
      <w:r>
        <w:t>acceptul</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demarării</w:t>
      </w:r>
      <w:proofErr w:type="spellEnd"/>
      <w:r>
        <w:t xml:space="preserve"> </w:t>
      </w:r>
      <w:proofErr w:type="spellStart"/>
      <w:r>
        <w:t>investiţiilor</w:t>
      </w:r>
      <w:proofErr w:type="spellEnd"/>
      <w:r>
        <w:t xml:space="preserve"> </w:t>
      </w:r>
      <w:proofErr w:type="spellStart"/>
      <w:r>
        <w:t>considerându</w:t>
      </w:r>
      <w:proofErr w:type="spellEnd"/>
      <w:r>
        <w:t xml:space="preserve">-le </w:t>
      </w:r>
      <w:proofErr w:type="spellStart"/>
      <w:r>
        <w:t>prea</w:t>
      </w:r>
      <w:proofErr w:type="spellEnd"/>
      <w:r>
        <w:t xml:space="preserve"> </w:t>
      </w:r>
      <w:proofErr w:type="spellStart"/>
      <w:r>
        <w:t>costisitoare</w:t>
      </w:r>
      <w:proofErr w:type="spellEnd"/>
      <w:r>
        <w:t xml:space="preserve">. </w:t>
      </w:r>
      <w:proofErr w:type="spellStart"/>
      <w:proofErr w:type="gramStart"/>
      <w:r>
        <w:t>Ca</w:t>
      </w:r>
      <w:proofErr w:type="spellEnd"/>
      <w:r>
        <w:t xml:space="preserve"> </w:t>
      </w:r>
      <w:proofErr w:type="spellStart"/>
      <w:r>
        <w:t>atare</w:t>
      </w:r>
      <w:proofErr w:type="spellEnd"/>
      <w:r>
        <w:t xml:space="preserve">, </w:t>
      </w:r>
      <w:proofErr w:type="spellStart"/>
      <w:r>
        <w:t>respectiv</w:t>
      </w:r>
      <w:r w:rsidR="00800477">
        <w:t>a</w:t>
      </w:r>
      <w:proofErr w:type="spellEnd"/>
      <w:r>
        <w:t xml:space="preserve"> </w:t>
      </w:r>
      <w:proofErr w:type="spellStart"/>
      <w:r>
        <w:t>clauză</w:t>
      </w:r>
      <w:proofErr w:type="spellEnd"/>
      <w:r>
        <w:t xml:space="preserve"> a </w:t>
      </w:r>
      <w:proofErr w:type="spellStart"/>
      <w:r>
        <w:t>devenit</w:t>
      </w:r>
      <w:proofErr w:type="spellEnd"/>
      <w:r>
        <w:t xml:space="preserve"> </w:t>
      </w:r>
      <w:proofErr w:type="spellStart"/>
      <w:r>
        <w:t>caducă</w:t>
      </w:r>
      <w:proofErr w:type="spellEnd"/>
      <w:r>
        <w:t xml:space="preserve">, </w:t>
      </w:r>
      <w:proofErr w:type="spellStart"/>
      <w:r>
        <w:t>neimpunând</w:t>
      </w:r>
      <w:proofErr w:type="spellEnd"/>
      <w:r>
        <w:t xml:space="preserve"> </w:t>
      </w:r>
      <w:proofErr w:type="spellStart"/>
      <w:r>
        <w:t>constatarea</w:t>
      </w:r>
      <w:proofErr w:type="spellEnd"/>
      <w:r>
        <w:t xml:space="preserve"> </w:t>
      </w:r>
      <w:proofErr w:type="spellStart"/>
      <w:r>
        <w:t>caducitatii</w:t>
      </w:r>
      <w:proofErr w:type="spellEnd"/>
      <w:r>
        <w:t xml:space="preserve"> </w:t>
      </w:r>
      <w:proofErr w:type="spellStart"/>
      <w:r>
        <w:t>prin</w:t>
      </w:r>
      <w:proofErr w:type="spellEnd"/>
      <w:r>
        <w:t xml:space="preserve"> act </w:t>
      </w:r>
      <w:proofErr w:type="spellStart"/>
      <w:r>
        <w:t>adțional</w:t>
      </w:r>
      <w:proofErr w:type="spellEnd"/>
      <w:r>
        <w:t>.</w:t>
      </w:r>
      <w:proofErr w:type="gramEnd"/>
    </w:p>
    <w:p w:rsidR="004F39FE" w:rsidRDefault="004F39FE" w:rsidP="00800477">
      <w:pPr>
        <w:jc w:val="both"/>
        <w:rPr>
          <w:b/>
          <w:color w:val="000000"/>
        </w:rPr>
      </w:pPr>
      <w:r>
        <w:tab/>
      </w:r>
      <w:r>
        <w:tab/>
      </w:r>
      <w:proofErr w:type="spellStart"/>
      <w:r>
        <w:t>În</w:t>
      </w:r>
      <w:proofErr w:type="spellEnd"/>
      <w:r>
        <w:t xml:space="preserve"> </w:t>
      </w:r>
      <w:proofErr w:type="spellStart"/>
      <w:r>
        <w:t>primul</w:t>
      </w:r>
      <w:proofErr w:type="spellEnd"/>
      <w:r>
        <w:t xml:space="preserve"> </w:t>
      </w:r>
      <w:proofErr w:type="spellStart"/>
      <w:proofErr w:type="gramStart"/>
      <w:r>
        <w:t>rând</w:t>
      </w:r>
      <w:proofErr w:type="spellEnd"/>
      <w:r>
        <w:t xml:space="preserve"> :</w:t>
      </w:r>
      <w:proofErr w:type="gramEnd"/>
      <w:r>
        <w:t xml:space="preserve"> se </w:t>
      </w:r>
      <w:proofErr w:type="spellStart"/>
      <w:r>
        <w:t>arată</w:t>
      </w:r>
      <w:proofErr w:type="spellEnd"/>
      <w:r>
        <w:t xml:space="preserve"> </w:t>
      </w:r>
      <w:proofErr w:type="spellStart"/>
      <w:r>
        <w:t>că</w:t>
      </w:r>
      <w:proofErr w:type="spellEnd"/>
      <w:r>
        <w:t xml:space="preserve">, </w:t>
      </w:r>
      <w:proofErr w:type="spellStart"/>
      <w:r w:rsidRPr="00366AAD">
        <w:rPr>
          <w:i/>
        </w:rPr>
        <w:t>corpul</w:t>
      </w:r>
      <w:proofErr w:type="spellEnd"/>
      <w:r w:rsidRPr="00366AAD">
        <w:rPr>
          <w:i/>
        </w:rPr>
        <w:t xml:space="preserve"> C1 </w:t>
      </w:r>
      <w:proofErr w:type="spellStart"/>
      <w:r w:rsidRPr="00366AAD">
        <w:rPr>
          <w:i/>
        </w:rPr>
        <w:t>prezintă</w:t>
      </w:r>
      <w:proofErr w:type="spellEnd"/>
      <w:r w:rsidRPr="00366AAD">
        <w:rPr>
          <w:i/>
        </w:rPr>
        <w:t xml:space="preserve"> </w:t>
      </w:r>
      <w:proofErr w:type="spellStart"/>
      <w:r w:rsidRPr="00366AAD">
        <w:rPr>
          <w:i/>
        </w:rPr>
        <w:t>deficienţe</w:t>
      </w:r>
      <w:proofErr w:type="spellEnd"/>
      <w:r w:rsidRPr="00366AAD">
        <w:rPr>
          <w:i/>
        </w:rPr>
        <w:t xml:space="preserve"> </w:t>
      </w:r>
      <w:proofErr w:type="spellStart"/>
      <w:r w:rsidRPr="00366AAD">
        <w:rPr>
          <w:i/>
        </w:rPr>
        <w:t>majore</w:t>
      </w:r>
      <w:proofErr w:type="spellEnd"/>
      <w:r w:rsidRPr="00366AAD">
        <w:rPr>
          <w:i/>
        </w:rPr>
        <w:t xml:space="preserve"> </w:t>
      </w:r>
      <w:proofErr w:type="spellStart"/>
      <w:r w:rsidRPr="00366AAD">
        <w:rPr>
          <w:i/>
        </w:rPr>
        <w:t>fiind</w:t>
      </w:r>
      <w:proofErr w:type="spellEnd"/>
      <w:r w:rsidRPr="00366AAD">
        <w:rPr>
          <w:i/>
        </w:rPr>
        <w:t xml:space="preserve"> </w:t>
      </w:r>
      <w:proofErr w:type="spellStart"/>
      <w:r w:rsidRPr="00366AAD">
        <w:rPr>
          <w:i/>
        </w:rPr>
        <w:t>necesară</w:t>
      </w:r>
      <w:proofErr w:type="spellEnd"/>
      <w:r w:rsidRPr="00366AAD">
        <w:rPr>
          <w:i/>
        </w:rPr>
        <w:t xml:space="preserve"> o </w:t>
      </w:r>
      <w:proofErr w:type="spellStart"/>
      <w:r w:rsidRPr="00366AAD">
        <w:rPr>
          <w:i/>
        </w:rPr>
        <w:t>renovare</w:t>
      </w:r>
      <w:proofErr w:type="spellEnd"/>
      <w:r w:rsidRPr="00366AAD">
        <w:rPr>
          <w:i/>
        </w:rPr>
        <w:t xml:space="preserve"> </w:t>
      </w:r>
      <w:proofErr w:type="spellStart"/>
      <w:r w:rsidRPr="00366AAD">
        <w:rPr>
          <w:i/>
        </w:rPr>
        <w:t>şi</w:t>
      </w:r>
      <w:proofErr w:type="spellEnd"/>
      <w:r w:rsidRPr="00366AAD">
        <w:rPr>
          <w:i/>
        </w:rPr>
        <w:t xml:space="preserve"> </w:t>
      </w:r>
      <w:proofErr w:type="spellStart"/>
      <w:r w:rsidRPr="00366AAD">
        <w:rPr>
          <w:i/>
        </w:rPr>
        <w:t>modernizare</w:t>
      </w:r>
      <w:proofErr w:type="spellEnd"/>
      <w:r w:rsidRPr="00366AAD">
        <w:rPr>
          <w:i/>
        </w:rPr>
        <w:t xml:space="preserve"> </w:t>
      </w:r>
      <w:proofErr w:type="spellStart"/>
      <w:r w:rsidRPr="00366AAD">
        <w:rPr>
          <w:i/>
        </w:rPr>
        <w:t>generală</w:t>
      </w:r>
      <w:proofErr w:type="spellEnd"/>
      <w:r w:rsidRPr="00366AAD">
        <w:rPr>
          <w:i/>
        </w:rPr>
        <w:t xml:space="preserve"> a </w:t>
      </w:r>
      <w:proofErr w:type="spellStart"/>
      <w:r w:rsidRPr="00366AAD">
        <w:rPr>
          <w:i/>
        </w:rPr>
        <w:t>acestuia</w:t>
      </w:r>
      <w:proofErr w:type="spellEnd"/>
      <w:r>
        <w:rPr>
          <w:i/>
        </w:rPr>
        <w:t xml:space="preserve">, </w:t>
      </w:r>
      <w:r>
        <w:t xml:space="preserve"> cu </w:t>
      </w:r>
      <w:proofErr w:type="spellStart"/>
      <w:r>
        <w:t>toate</w:t>
      </w:r>
      <w:proofErr w:type="spellEnd"/>
      <w:r>
        <w:t xml:space="preserve"> </w:t>
      </w:r>
      <w:proofErr w:type="spellStart"/>
      <w:r>
        <w:t>acestea</w:t>
      </w:r>
      <w:proofErr w:type="spellEnd"/>
      <w:r>
        <w:t xml:space="preserve"> </w:t>
      </w:r>
      <w:proofErr w:type="spellStart"/>
      <w:r w:rsidR="00800477">
        <w:t>solicită</w:t>
      </w:r>
      <w:proofErr w:type="spellEnd"/>
      <w:r w:rsidR="00800477">
        <w:t xml:space="preserve"> </w:t>
      </w:r>
      <w:proofErr w:type="spellStart"/>
      <w:r w:rsidR="00800477">
        <w:t>modificarea</w:t>
      </w:r>
      <w:proofErr w:type="spellEnd"/>
      <w:r w:rsidR="00800477">
        <w:t xml:space="preserve"> </w:t>
      </w:r>
      <w:proofErr w:type="spellStart"/>
      <w:r w:rsidR="00800477">
        <w:t>termenului</w:t>
      </w:r>
      <w:proofErr w:type="spellEnd"/>
      <w:r w:rsidR="00800477">
        <w:t xml:space="preserve"> contractual la maxim 2 </w:t>
      </w:r>
      <w:proofErr w:type="spellStart"/>
      <w:r w:rsidR="00800477">
        <w:t>ani</w:t>
      </w:r>
      <w:proofErr w:type="spellEnd"/>
      <w:r w:rsidR="00800477">
        <w:t>.</w:t>
      </w:r>
    </w:p>
    <w:p w:rsidR="004F39FE" w:rsidRDefault="004F39FE" w:rsidP="004F39FE">
      <w:pPr>
        <w:jc w:val="both"/>
      </w:pPr>
      <w:r>
        <w:tab/>
      </w:r>
      <w:r>
        <w:tab/>
      </w:r>
      <w:proofErr w:type="spellStart"/>
      <w:r>
        <w:t>În</w:t>
      </w:r>
      <w:proofErr w:type="spellEnd"/>
      <w:r>
        <w:t xml:space="preserve"> </w:t>
      </w:r>
      <w:proofErr w:type="spellStart"/>
      <w:r>
        <w:t>ce</w:t>
      </w:r>
      <w:proofErr w:type="spellEnd"/>
      <w:r>
        <w:t xml:space="preserve"> </w:t>
      </w:r>
      <w:proofErr w:type="spellStart"/>
      <w:r>
        <w:t>priveste</w:t>
      </w:r>
      <w:proofErr w:type="spellEnd"/>
      <w:r>
        <w:t xml:space="preserve"> </w:t>
      </w:r>
      <w:proofErr w:type="spellStart"/>
      <w:r>
        <w:t>eliberarea</w:t>
      </w:r>
      <w:proofErr w:type="spellEnd"/>
      <w:r>
        <w:t xml:space="preserve"> </w:t>
      </w:r>
      <w:proofErr w:type="spellStart"/>
      <w:r>
        <w:t>corpului</w:t>
      </w:r>
      <w:proofErr w:type="spellEnd"/>
      <w:r>
        <w:t xml:space="preserve"> A de </w:t>
      </w:r>
      <w:proofErr w:type="spellStart"/>
      <w:r>
        <w:t>clădire</w:t>
      </w:r>
      <w:proofErr w:type="spellEnd"/>
      <w:r>
        <w:t xml:space="preserve">  </w:t>
      </w:r>
      <w:proofErr w:type="spellStart"/>
      <w:r>
        <w:t>pentru</w:t>
      </w:r>
      <w:proofErr w:type="spellEnd"/>
      <w:r>
        <w:t xml:space="preserve"> </w:t>
      </w:r>
      <w:proofErr w:type="spellStart"/>
      <w:r>
        <w:t>efectuarea</w:t>
      </w:r>
      <w:proofErr w:type="spellEnd"/>
      <w:r>
        <w:t xml:space="preserve"> </w:t>
      </w:r>
      <w:proofErr w:type="spellStart"/>
      <w:r>
        <w:t>reparațiilor</w:t>
      </w:r>
      <w:proofErr w:type="spellEnd"/>
      <w:r>
        <w:t xml:space="preserve"> </w:t>
      </w:r>
      <w:proofErr w:type="spellStart"/>
      <w:r>
        <w:t>integrale</w:t>
      </w:r>
      <w:proofErr w:type="spellEnd"/>
      <w:r>
        <w:t xml:space="preserve"> de </w:t>
      </w:r>
      <w:proofErr w:type="spellStart"/>
      <w:r>
        <w:t>către</w:t>
      </w:r>
      <w:proofErr w:type="spellEnd"/>
      <w:r>
        <w:t xml:space="preserve"> </w:t>
      </w:r>
      <w:proofErr w:type="spellStart"/>
      <w:r>
        <w:t>proprietar</w:t>
      </w:r>
      <w:proofErr w:type="spellEnd"/>
      <w:r>
        <w:t xml:space="preserve"> </w:t>
      </w:r>
      <w:proofErr w:type="spellStart"/>
      <w:r>
        <w:t>este</w:t>
      </w:r>
      <w:proofErr w:type="spellEnd"/>
      <w:r>
        <w:t xml:space="preserve"> de </w:t>
      </w:r>
      <w:proofErr w:type="spellStart"/>
      <w:r>
        <w:t>observat</w:t>
      </w:r>
      <w:proofErr w:type="spellEnd"/>
      <w:r>
        <w:t xml:space="preserve"> </w:t>
      </w:r>
      <w:proofErr w:type="spellStart"/>
      <w:r w:rsidRPr="00366AAD">
        <w:t>că</w:t>
      </w:r>
      <w:proofErr w:type="spellEnd"/>
      <w:r>
        <w:t xml:space="preserve"> </w:t>
      </w:r>
      <w:proofErr w:type="spellStart"/>
      <w:r>
        <w:t>prin</w:t>
      </w:r>
      <w:proofErr w:type="spellEnd"/>
      <w:r>
        <w:t xml:space="preserve"> </w:t>
      </w:r>
      <w:proofErr w:type="spellStart"/>
      <w:r>
        <w:t>contractul</w:t>
      </w:r>
      <w:proofErr w:type="spellEnd"/>
      <w:r>
        <w:t xml:space="preserve"> </w:t>
      </w:r>
      <w:proofErr w:type="spellStart"/>
      <w:r>
        <w:t>încheiat</w:t>
      </w:r>
      <w:proofErr w:type="spellEnd"/>
      <w:r>
        <w:t xml:space="preserve"> de </w:t>
      </w:r>
      <w:proofErr w:type="spellStart"/>
      <w:r>
        <w:t>părţi</w:t>
      </w:r>
      <w:proofErr w:type="spellEnd"/>
      <w:r>
        <w:t xml:space="preserve">- </w:t>
      </w:r>
      <w:r w:rsidRPr="00800477">
        <w:rPr>
          <w:b/>
        </w:rPr>
        <w:t xml:space="preserve">art.13- </w:t>
      </w:r>
      <w:proofErr w:type="spellStart"/>
      <w:r w:rsidRPr="00800477">
        <w:rPr>
          <w:b/>
        </w:rPr>
        <w:t>obligaţiile</w:t>
      </w:r>
      <w:proofErr w:type="spellEnd"/>
      <w:r w:rsidRPr="00800477">
        <w:rPr>
          <w:b/>
        </w:rPr>
        <w:t xml:space="preserve"> </w:t>
      </w:r>
      <w:proofErr w:type="spellStart"/>
      <w:r w:rsidRPr="00800477">
        <w:rPr>
          <w:b/>
        </w:rPr>
        <w:t>locatarului</w:t>
      </w:r>
      <w:proofErr w:type="spellEnd"/>
      <w:r w:rsidRPr="00800477">
        <w:rPr>
          <w:b/>
        </w:rPr>
        <w:t xml:space="preserve">( </w:t>
      </w:r>
      <w:proofErr w:type="spellStart"/>
      <w:r w:rsidRPr="00800477">
        <w:rPr>
          <w:b/>
        </w:rPr>
        <w:t>Municipiul</w:t>
      </w:r>
      <w:proofErr w:type="spellEnd"/>
      <w:r w:rsidRPr="00800477">
        <w:rPr>
          <w:b/>
        </w:rPr>
        <w:t xml:space="preserve"> </w:t>
      </w:r>
      <w:proofErr w:type="spellStart"/>
      <w:r w:rsidRPr="00800477">
        <w:rPr>
          <w:b/>
        </w:rPr>
        <w:t>Târgu</w:t>
      </w:r>
      <w:proofErr w:type="spellEnd"/>
      <w:r w:rsidRPr="00800477">
        <w:rPr>
          <w:b/>
        </w:rPr>
        <w:t xml:space="preserve"> </w:t>
      </w:r>
      <w:proofErr w:type="spellStart"/>
      <w:r w:rsidRPr="00800477">
        <w:rPr>
          <w:b/>
        </w:rPr>
        <w:t>Mureş</w:t>
      </w:r>
      <w:proofErr w:type="spellEnd"/>
      <w:r w:rsidRPr="00800477">
        <w:rPr>
          <w:b/>
        </w:rPr>
        <w:t xml:space="preserve">) se </w:t>
      </w:r>
      <w:proofErr w:type="spellStart"/>
      <w:r w:rsidRPr="00800477">
        <w:rPr>
          <w:b/>
        </w:rPr>
        <w:t>stipulează</w:t>
      </w:r>
      <w:proofErr w:type="spellEnd"/>
      <w:r w:rsidRPr="00800477">
        <w:rPr>
          <w:b/>
        </w:rPr>
        <w:t xml:space="preserve"> </w:t>
      </w:r>
      <w:proofErr w:type="spellStart"/>
      <w:r w:rsidRPr="00800477">
        <w:rPr>
          <w:b/>
        </w:rPr>
        <w:t>că</w:t>
      </w:r>
      <w:proofErr w:type="spellEnd"/>
      <w:r w:rsidRPr="00800477">
        <w:rPr>
          <w:b/>
        </w:rPr>
        <w:t xml:space="preserve"> </w:t>
      </w:r>
      <w:proofErr w:type="spellStart"/>
      <w:r w:rsidRPr="00800477">
        <w:rPr>
          <w:b/>
        </w:rPr>
        <w:t>acesta</w:t>
      </w:r>
      <w:proofErr w:type="spellEnd"/>
      <w:r w:rsidRPr="00800477">
        <w:rPr>
          <w:b/>
        </w:rPr>
        <w:t xml:space="preserve"> </w:t>
      </w:r>
      <w:proofErr w:type="spellStart"/>
      <w:r w:rsidRPr="00800477">
        <w:rPr>
          <w:b/>
        </w:rPr>
        <w:t>trebuie</w:t>
      </w:r>
      <w:proofErr w:type="spellEnd"/>
      <w:r w:rsidRPr="00800477">
        <w:rPr>
          <w:b/>
        </w:rPr>
        <w:t xml:space="preserve"> </w:t>
      </w:r>
      <w:proofErr w:type="spellStart"/>
      <w:r w:rsidRPr="00800477">
        <w:rPr>
          <w:b/>
        </w:rPr>
        <w:t>să</w:t>
      </w:r>
      <w:proofErr w:type="spellEnd"/>
      <w:r w:rsidRPr="00800477">
        <w:rPr>
          <w:b/>
        </w:rPr>
        <w:t xml:space="preserve"> </w:t>
      </w:r>
      <w:proofErr w:type="spellStart"/>
      <w:r w:rsidRPr="00800477">
        <w:rPr>
          <w:b/>
        </w:rPr>
        <w:t>menţină</w:t>
      </w:r>
      <w:proofErr w:type="spellEnd"/>
      <w:r w:rsidRPr="00800477">
        <w:rPr>
          <w:b/>
        </w:rPr>
        <w:t xml:space="preserve"> </w:t>
      </w:r>
      <w:proofErr w:type="spellStart"/>
      <w:r w:rsidRPr="00800477">
        <w:rPr>
          <w:b/>
        </w:rPr>
        <w:t>imobilul</w:t>
      </w:r>
      <w:proofErr w:type="spellEnd"/>
      <w:r w:rsidRPr="00800477">
        <w:rPr>
          <w:b/>
        </w:rPr>
        <w:t xml:space="preserve"> </w:t>
      </w:r>
      <w:proofErr w:type="spellStart"/>
      <w:r w:rsidRPr="00800477">
        <w:rPr>
          <w:b/>
        </w:rPr>
        <w:t>în</w:t>
      </w:r>
      <w:proofErr w:type="spellEnd"/>
      <w:r w:rsidRPr="00800477">
        <w:rPr>
          <w:b/>
        </w:rPr>
        <w:t xml:space="preserve"> stare </w:t>
      </w:r>
      <w:proofErr w:type="spellStart"/>
      <w:r w:rsidRPr="00800477">
        <w:rPr>
          <w:b/>
        </w:rPr>
        <w:t>normală</w:t>
      </w:r>
      <w:proofErr w:type="spellEnd"/>
      <w:r w:rsidRPr="00800477">
        <w:rPr>
          <w:b/>
        </w:rPr>
        <w:t xml:space="preserve"> de </w:t>
      </w:r>
      <w:proofErr w:type="spellStart"/>
      <w:r w:rsidRPr="00800477">
        <w:rPr>
          <w:b/>
        </w:rPr>
        <w:t>funcţionare</w:t>
      </w:r>
      <w:proofErr w:type="spellEnd"/>
      <w:r w:rsidRPr="00800477">
        <w:rPr>
          <w:b/>
        </w:rPr>
        <w:t xml:space="preserve"> </w:t>
      </w:r>
      <w:proofErr w:type="spellStart"/>
      <w:r w:rsidRPr="00800477">
        <w:rPr>
          <w:b/>
        </w:rPr>
        <w:t>prin</w:t>
      </w:r>
      <w:proofErr w:type="spellEnd"/>
      <w:r w:rsidRPr="00800477">
        <w:rPr>
          <w:b/>
        </w:rPr>
        <w:t xml:space="preserve"> </w:t>
      </w:r>
      <w:proofErr w:type="spellStart"/>
      <w:r w:rsidRPr="00800477">
        <w:rPr>
          <w:b/>
        </w:rPr>
        <w:t>efectuarea</w:t>
      </w:r>
      <w:proofErr w:type="spellEnd"/>
      <w:r w:rsidRPr="00800477">
        <w:rPr>
          <w:b/>
        </w:rPr>
        <w:t xml:space="preserve"> </w:t>
      </w:r>
      <w:proofErr w:type="spellStart"/>
      <w:r w:rsidRPr="00800477">
        <w:rPr>
          <w:b/>
        </w:rPr>
        <w:t>reparaţiilor</w:t>
      </w:r>
      <w:proofErr w:type="spellEnd"/>
      <w:r w:rsidRPr="00800477">
        <w:rPr>
          <w:b/>
        </w:rPr>
        <w:t xml:space="preserve"> </w:t>
      </w:r>
      <w:proofErr w:type="spellStart"/>
      <w:r w:rsidRPr="00800477">
        <w:rPr>
          <w:b/>
        </w:rPr>
        <w:t>curente</w:t>
      </w:r>
      <w:proofErr w:type="spellEnd"/>
      <w:r>
        <w:t xml:space="preserve"> ( </w:t>
      </w:r>
      <w:proofErr w:type="spellStart"/>
      <w:r>
        <w:t>zugraveli</w:t>
      </w:r>
      <w:proofErr w:type="spellEnd"/>
      <w:r>
        <w:t xml:space="preserve">, </w:t>
      </w:r>
      <w:proofErr w:type="spellStart"/>
      <w:r>
        <w:t>igienizare</w:t>
      </w:r>
      <w:proofErr w:type="spellEnd"/>
      <w:r>
        <w:t xml:space="preserve">, </w:t>
      </w:r>
      <w:proofErr w:type="spellStart"/>
      <w:r>
        <w:t>înlocuirea</w:t>
      </w:r>
      <w:proofErr w:type="spellEnd"/>
      <w:r>
        <w:t xml:space="preserve"> </w:t>
      </w:r>
      <w:proofErr w:type="spellStart"/>
      <w:r>
        <w:t>geamurilor</w:t>
      </w:r>
      <w:proofErr w:type="spellEnd"/>
      <w:r>
        <w:t xml:space="preserve"> </w:t>
      </w:r>
      <w:proofErr w:type="spellStart"/>
      <w:r>
        <w:t>sparte</w:t>
      </w:r>
      <w:proofErr w:type="spellEnd"/>
      <w:r>
        <w:t xml:space="preserve">, </w:t>
      </w:r>
      <w:proofErr w:type="spellStart"/>
      <w:r>
        <w:t>schimbarea</w:t>
      </w:r>
      <w:proofErr w:type="spellEnd"/>
      <w:r>
        <w:t xml:space="preserve"> </w:t>
      </w:r>
      <w:proofErr w:type="spellStart"/>
      <w:r>
        <w:t>robineţilor</w:t>
      </w:r>
      <w:proofErr w:type="spellEnd"/>
      <w:r>
        <w:t xml:space="preserve">, </w:t>
      </w:r>
      <w:proofErr w:type="spellStart"/>
      <w:r>
        <w:t>întreţinerea</w:t>
      </w:r>
      <w:proofErr w:type="spellEnd"/>
      <w:r>
        <w:t xml:space="preserve"> </w:t>
      </w:r>
      <w:proofErr w:type="spellStart"/>
      <w:r>
        <w:t>acoperișului</w:t>
      </w:r>
      <w:proofErr w:type="spellEnd"/>
      <w:r>
        <w:t xml:space="preserve"> </w:t>
      </w:r>
      <w:proofErr w:type="spellStart"/>
      <w:r>
        <w:t>etc</w:t>
      </w:r>
      <w:proofErr w:type="spellEnd"/>
      <w:r>
        <w:t>)</w:t>
      </w:r>
    </w:p>
    <w:p w:rsidR="004F39FE" w:rsidRDefault="004F39FE" w:rsidP="004F39FE"/>
    <w:p w:rsidR="004F39FE" w:rsidRPr="00366AAD" w:rsidRDefault="004F39FE" w:rsidP="004F39FE">
      <w:pPr>
        <w:pStyle w:val="NormalWeb"/>
        <w:shd w:val="clear" w:color="auto" w:fill="FFFFFF"/>
        <w:spacing w:before="0" w:beforeAutospacing="0" w:after="0" w:afterAutospacing="0"/>
        <w:jc w:val="both"/>
        <w:rPr>
          <w:color w:val="000000"/>
        </w:rPr>
      </w:pPr>
      <w:r>
        <w:tab/>
      </w:r>
      <w:r>
        <w:tab/>
      </w:r>
      <w:r w:rsidRPr="002E3D17">
        <w:rPr>
          <w:b/>
        </w:rPr>
        <w:t xml:space="preserve">Reparaţiile generale care să menţină în buna stare imobilul închiriat </w:t>
      </w:r>
      <w:r>
        <w:rPr>
          <w:b/>
        </w:rPr>
        <w:t>ș</w:t>
      </w:r>
      <w:r w:rsidRPr="002E3D17">
        <w:rPr>
          <w:b/>
        </w:rPr>
        <w:t>i conform destinaţiei acest</w:t>
      </w:r>
      <w:r w:rsidR="002905B5">
        <w:rPr>
          <w:b/>
        </w:rPr>
        <w:t>u</w:t>
      </w:r>
      <w:r w:rsidRPr="002E3D17">
        <w:rPr>
          <w:b/>
        </w:rPr>
        <w:t>ia c</w:t>
      </w:r>
      <w:r w:rsidR="002905B5">
        <w:rPr>
          <w:b/>
        </w:rPr>
        <w:t>ă</w:t>
      </w:r>
      <w:r w:rsidRPr="002E3D17">
        <w:rPr>
          <w:b/>
        </w:rPr>
        <w:t xml:space="preserve">deau în sarcina </w:t>
      </w:r>
      <w:r>
        <w:rPr>
          <w:b/>
        </w:rPr>
        <w:t xml:space="preserve">proprietarului </w:t>
      </w:r>
      <w:r w:rsidRPr="002E3D17">
        <w:rPr>
          <w:b/>
        </w:rPr>
        <w:t xml:space="preserve">. </w:t>
      </w:r>
      <w:r w:rsidRPr="002E3D17">
        <w:rPr>
          <w:b/>
          <w:color w:val="000000"/>
        </w:rPr>
        <w:t>Potrivit art. 1788 alin. 1 Noul Cod Civil</w:t>
      </w:r>
      <w:r w:rsidRPr="00366AAD">
        <w:rPr>
          <w:color w:val="000000"/>
        </w:rPr>
        <w:t xml:space="preserve">, </w:t>
      </w:r>
      <w:r w:rsidRPr="00366AAD">
        <w:rPr>
          <w:b/>
          <w:color w:val="000000"/>
        </w:rPr>
        <w:t>locatorul „este obligat să efectueze toate reparaţiile care sunt necesare pentru a menţine bunul în stare corespunzătoare de întrebuinţare pe toată durata locaţiunii” (potrivit destinaţiei).</w:t>
      </w:r>
      <w:r w:rsidRPr="00366AAD">
        <w:rPr>
          <w:color w:val="000000"/>
        </w:rPr>
        <w:t xml:space="preserve"> Astfel, starea corespunzătoare a lucrului (potrivit scopului urmărit de părţi) trebuie să existe nu numai la momentul predării, ci ea trebuie menţinută pe tot timpul derulării locaţiunii, prin grija locatorului.</w:t>
      </w:r>
    </w:p>
    <w:p w:rsidR="004F39FE" w:rsidRDefault="004F39FE" w:rsidP="004F39FE">
      <w:pPr>
        <w:pStyle w:val="NormalWeb"/>
        <w:shd w:val="clear" w:color="auto" w:fill="FFFFFF"/>
        <w:spacing w:before="0" w:beforeAutospacing="0" w:after="0" w:afterAutospacing="0"/>
        <w:jc w:val="both"/>
        <w:rPr>
          <w:color w:val="000000"/>
        </w:rPr>
      </w:pPr>
      <w:r>
        <w:rPr>
          <w:color w:val="000000"/>
        </w:rPr>
        <w:lastRenderedPageBreak/>
        <w:tab/>
      </w:r>
      <w:r>
        <w:rPr>
          <w:color w:val="000000"/>
        </w:rPr>
        <w:tab/>
      </w:r>
      <w:r w:rsidRPr="00366AAD">
        <w:rPr>
          <w:color w:val="000000"/>
        </w:rPr>
        <w:t>Dacă lucrul se degradează din uzul normal al acestuia sau datorită cazului fortuit, inclusiv prin viciile de construcţie, necorespunzând unei „folosinţe obişnuite” potrivit destinaţiei, locatorul trebuie să efectueze reparaţiile necesare repunerii lucrului în starea corespunzătoare (art. 1788 alin. 2 Noul Cod Civil).</w:t>
      </w:r>
    </w:p>
    <w:p w:rsidR="004F39FE" w:rsidRDefault="004F39FE" w:rsidP="004F39FE">
      <w:pPr>
        <w:pStyle w:val="NormalWeb"/>
        <w:shd w:val="clear" w:color="auto" w:fill="FFFFFF"/>
        <w:spacing w:before="0" w:beforeAutospacing="0" w:after="0" w:afterAutospacing="0"/>
        <w:jc w:val="both"/>
        <w:rPr>
          <w:color w:val="000000"/>
        </w:rPr>
      </w:pPr>
      <w:r>
        <w:rPr>
          <w:color w:val="000000"/>
        </w:rPr>
        <w:tab/>
      </w:r>
      <w:r>
        <w:rPr>
          <w:color w:val="000000"/>
        </w:rPr>
        <w:tab/>
        <w:t xml:space="preserve">Ca atare, aceste susţineri nu pot fi considerate justificări obiective care să conducă la încheierea unui act adițional care să modifice </w:t>
      </w:r>
      <w:r w:rsidR="00800477">
        <w:rPr>
          <w:color w:val="000000"/>
        </w:rPr>
        <w:t>termenul contractual, însă rămâne la latitudinea Consiliuluil Local si această modificare contractuală, din moment ce atât contractul cât și convenția au fost supuse dezbaterii si analizarii forului deliberativ</w:t>
      </w:r>
      <w:r>
        <w:rPr>
          <w:color w:val="000000"/>
        </w:rPr>
        <w:t>- în baza simetriei actelor juridice- subiectul de drept care are calitatea si capacitatea de a încheia actul juridic este acela care are si dreptul de a hotărâ sau cere după caz, modificarea sau rezilierea lui, în conformitate cu disp.art.129 alin.1, alin.2 lit.d, alin,.7 lit.a, respectiv alin.10 lit.a din OUG nr.57/2019, cu atât mai mult cu cât clauzele esentiale ale contractului nu pot fi modificate decat prin acordul de vointa a ambelor parti.</w:t>
      </w:r>
    </w:p>
    <w:p w:rsidR="00A11F5F" w:rsidRDefault="00A11F5F" w:rsidP="00A11F5F">
      <w:pPr>
        <w:autoSpaceDE w:val="0"/>
        <w:autoSpaceDN w:val="0"/>
        <w:adjustRightInd w:val="0"/>
        <w:ind w:left="-570" w:right="-465"/>
        <w:jc w:val="both"/>
        <w:rPr>
          <w:bCs/>
        </w:rPr>
      </w:pPr>
    </w:p>
    <w:p w:rsidR="00A11F5F" w:rsidRDefault="00A11F5F" w:rsidP="00F72078">
      <w:pPr>
        <w:autoSpaceDE w:val="0"/>
        <w:autoSpaceDN w:val="0"/>
        <w:adjustRightInd w:val="0"/>
        <w:jc w:val="both"/>
        <w:rPr>
          <w:bCs/>
        </w:rPr>
      </w:pPr>
      <w:r>
        <w:rPr>
          <w:bCs/>
        </w:rPr>
        <w:tab/>
      </w:r>
      <w:r>
        <w:rPr>
          <w:bCs/>
        </w:rPr>
        <w:tab/>
      </w:r>
      <w:r w:rsidRPr="00B16FE5">
        <w:rPr>
          <w:lang w:val="ro-RO"/>
        </w:rPr>
        <w:t>Având în vedere cele menţionate anterior, supun</w:t>
      </w:r>
      <w:r>
        <w:rPr>
          <w:lang w:val="ro-RO"/>
        </w:rPr>
        <w:t>em</w:t>
      </w:r>
      <w:r w:rsidRPr="00B16FE5">
        <w:rPr>
          <w:lang w:val="ro-RO"/>
        </w:rPr>
        <w:t xml:space="preserve"> aprobări</w:t>
      </w:r>
      <w:r>
        <w:rPr>
          <w:lang w:val="ro-RO"/>
        </w:rPr>
        <w:t>i Consiliului Local Municipal Tâ</w:t>
      </w:r>
      <w:r w:rsidRPr="00B16FE5">
        <w:rPr>
          <w:lang w:val="ro-RO"/>
        </w:rPr>
        <w:t xml:space="preserve">rgu-Mureş, proiectul de hotărâre </w:t>
      </w:r>
      <w:r>
        <w:rPr>
          <w:lang w:val="ro-RO"/>
        </w:rPr>
        <w:t>privind modificarea denumirii titularului dreptului de folosința asupra imobilului situat in Targu Mureș, str. Mihai Viteazul nr.15, conform anexei 1, urmand ca noua convenție să faca parte integranta din contractul de inchiriere încheiat de părți.</w:t>
      </w:r>
      <w:r>
        <w:rPr>
          <w:bCs/>
        </w:rPr>
        <w:t xml:space="preserve"> </w:t>
      </w:r>
    </w:p>
    <w:p w:rsidR="00A11F5F" w:rsidRDefault="00A11F5F" w:rsidP="00A11F5F">
      <w:pPr>
        <w:autoSpaceDE w:val="0"/>
        <w:autoSpaceDN w:val="0"/>
        <w:adjustRightInd w:val="0"/>
        <w:ind w:left="-570" w:right="-465"/>
        <w:jc w:val="both"/>
        <w:rPr>
          <w:bCs/>
        </w:rPr>
      </w:pPr>
    </w:p>
    <w:p w:rsidR="00A11F5F" w:rsidRPr="00412388" w:rsidRDefault="00A11F5F" w:rsidP="00A11F5F">
      <w:pPr>
        <w:autoSpaceDE w:val="0"/>
        <w:autoSpaceDN w:val="0"/>
        <w:adjustRightInd w:val="0"/>
        <w:ind w:left="-570" w:right="-465"/>
        <w:jc w:val="both"/>
        <w:rPr>
          <w:bCs/>
        </w:rPr>
      </w:pPr>
    </w:p>
    <w:p w:rsidR="00A11F5F" w:rsidRDefault="00A11F5F" w:rsidP="00A11F5F">
      <w:pPr>
        <w:rPr>
          <w:lang w:val="ro-RO"/>
        </w:rPr>
      </w:pPr>
      <w:r>
        <w:rPr>
          <w:lang w:val="ro-RO"/>
        </w:rPr>
        <w:tab/>
        <w:t>Ataşăm prezentei:</w:t>
      </w:r>
    </w:p>
    <w:p w:rsidR="00A11F5F" w:rsidRDefault="00A11F5F" w:rsidP="00A11F5F">
      <w:pPr>
        <w:rPr>
          <w:lang w:val="ro-RO"/>
        </w:rPr>
      </w:pPr>
      <w:r>
        <w:rPr>
          <w:lang w:val="ro-RO"/>
        </w:rPr>
        <w:t xml:space="preserve"> - copia contractului de inchiriere nr.</w:t>
      </w:r>
      <w:r w:rsidRPr="005B0B54">
        <w:rPr>
          <w:lang w:val="ro-RO"/>
        </w:rPr>
        <w:t xml:space="preserve"> </w:t>
      </w:r>
      <w:r w:rsidRPr="0074642A">
        <w:rPr>
          <w:lang w:val="ro-RO"/>
        </w:rPr>
        <w:t>86/2014/57763/2014</w:t>
      </w:r>
    </w:p>
    <w:p w:rsidR="00A11F5F" w:rsidRDefault="00A11F5F" w:rsidP="00A11F5F">
      <w:pPr>
        <w:rPr>
          <w:lang w:val="ro-RO"/>
        </w:rPr>
      </w:pPr>
      <w:r>
        <w:rPr>
          <w:lang w:val="ro-RO"/>
        </w:rPr>
        <w:t>- copie  convenție de folosință</w:t>
      </w:r>
    </w:p>
    <w:p w:rsidR="00C557E3" w:rsidRDefault="00C557E3" w:rsidP="00A11F5F">
      <w:pPr>
        <w:rPr>
          <w:lang w:val="ro-RO"/>
        </w:rPr>
      </w:pPr>
      <w:r>
        <w:rPr>
          <w:lang w:val="ro-RO"/>
        </w:rPr>
        <w:t>- copie adresa nr.67891/24.09.2021 a Statusului Romano catolic din Transilvania</w:t>
      </w:r>
    </w:p>
    <w:p w:rsidR="00C557E3" w:rsidRDefault="00C557E3" w:rsidP="00A11F5F">
      <w:pPr>
        <w:rPr>
          <w:lang w:val="ro-RO"/>
        </w:rPr>
      </w:pPr>
      <w:r>
        <w:rPr>
          <w:lang w:val="ro-RO"/>
        </w:rPr>
        <w:t>-solicitarea UAT din 29.09.2021</w:t>
      </w:r>
    </w:p>
    <w:p w:rsidR="00C557E3" w:rsidRDefault="00C557E3" w:rsidP="00A11F5F">
      <w:pPr>
        <w:rPr>
          <w:lang w:val="ro-RO"/>
        </w:rPr>
      </w:pPr>
      <w:r>
        <w:rPr>
          <w:lang w:val="ro-RO"/>
        </w:rPr>
        <w:t>- adresa nr.76371 din 26.10.2021 catre Fundatia Statusul Romano Catolic</w:t>
      </w:r>
    </w:p>
    <w:p w:rsidR="00A11F5F" w:rsidRDefault="00A11F5F" w:rsidP="00A11F5F">
      <w:pPr>
        <w:rPr>
          <w:lang w:val="ro-RO"/>
        </w:rPr>
      </w:pPr>
      <w:r>
        <w:rPr>
          <w:lang w:val="ro-RO"/>
        </w:rPr>
        <w:t>- copia adresei nr.79866/ 08.11.2021 a Fundației Statusul Romano Catolic din Transilvania</w:t>
      </w:r>
    </w:p>
    <w:p w:rsidR="00C557E3" w:rsidRDefault="00C557E3" w:rsidP="00A11F5F">
      <w:pPr>
        <w:rPr>
          <w:lang w:val="ro-RO"/>
        </w:rPr>
      </w:pPr>
      <w:r>
        <w:rPr>
          <w:lang w:val="ro-RO"/>
        </w:rPr>
        <w:t>-adresa Municipiului Targu Mures nr.83441/19/2021</w:t>
      </w:r>
    </w:p>
    <w:p w:rsidR="00396CEC" w:rsidRDefault="00396CEC" w:rsidP="00A11F5F">
      <w:pPr>
        <w:rPr>
          <w:lang w:val="ro-RO"/>
        </w:rPr>
      </w:pPr>
      <w:r>
        <w:rPr>
          <w:lang w:val="ro-RO"/>
        </w:rPr>
        <w:t>- raspunsul Funadatiei nr.89/19.11.2021</w:t>
      </w:r>
      <w:r w:rsidR="002B40EB">
        <w:rPr>
          <w:lang w:val="ro-RO"/>
        </w:rPr>
        <w:t xml:space="preserve"> </w:t>
      </w:r>
    </w:p>
    <w:p w:rsidR="00A11F5F" w:rsidRPr="00B16FE5" w:rsidRDefault="00A11F5F" w:rsidP="00A11F5F">
      <w:pPr>
        <w:rPr>
          <w:lang w:val="ro-RO"/>
        </w:rPr>
      </w:pPr>
      <w:r>
        <w:rPr>
          <w:lang w:val="ro-RO"/>
        </w:rPr>
        <w:t xml:space="preserve"> </w:t>
      </w:r>
    </w:p>
    <w:p w:rsidR="00A11F5F" w:rsidRDefault="00A11F5F" w:rsidP="00A11F5F">
      <w:pPr>
        <w:jc w:val="both"/>
        <w:rPr>
          <w:lang w:val="ro-RO"/>
        </w:rPr>
      </w:pPr>
    </w:p>
    <w:p w:rsidR="00A11F5F" w:rsidRDefault="00A11F5F" w:rsidP="00A11F5F">
      <w:pPr>
        <w:jc w:val="both"/>
        <w:rPr>
          <w:lang w:val="ro-RO"/>
        </w:rPr>
      </w:pPr>
    </w:p>
    <w:p w:rsidR="00A11F5F" w:rsidRDefault="00A11F5F" w:rsidP="00A11F5F">
      <w:pPr>
        <w:jc w:val="both"/>
        <w:rPr>
          <w:lang w:val="ro-RO"/>
        </w:rPr>
      </w:pPr>
    </w:p>
    <w:p w:rsidR="00A11F5F" w:rsidRDefault="00A11F5F" w:rsidP="00A11F5F">
      <w:pPr>
        <w:jc w:val="both"/>
        <w:rPr>
          <w:lang w:val="ro-RO"/>
        </w:rPr>
      </w:pPr>
    </w:p>
    <w:p w:rsidR="00A11F5F" w:rsidRDefault="00A11F5F" w:rsidP="00A11F5F">
      <w:pPr>
        <w:jc w:val="both"/>
        <w:rPr>
          <w:lang w:val="ro-RO"/>
        </w:rPr>
      </w:pPr>
    </w:p>
    <w:p w:rsidR="00A11F5F" w:rsidRDefault="00A11F5F" w:rsidP="00A11F5F">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Aviz favorabil al </w:t>
      </w:r>
    </w:p>
    <w:p w:rsidR="00A11F5F" w:rsidRDefault="00A11F5F" w:rsidP="00A11F5F">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compartimentului de resort,</w:t>
      </w:r>
    </w:p>
    <w:p w:rsidR="00A11F5F" w:rsidRDefault="00A11F5F" w:rsidP="00A11F5F">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Direcţia Şcoli,</w:t>
      </w:r>
    </w:p>
    <w:p w:rsidR="00A11F5F" w:rsidRDefault="00A11F5F" w:rsidP="00A11F5F">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Ing. Horaţiu Lobonţ</w:t>
      </w:r>
    </w:p>
    <w:p w:rsidR="00A11F5F" w:rsidRDefault="00A11F5F" w:rsidP="00A11F5F">
      <w:pPr>
        <w:jc w:val="both"/>
        <w:rPr>
          <w:lang w:val="ro-RO"/>
        </w:rPr>
      </w:pPr>
    </w:p>
    <w:p w:rsidR="00A11F5F" w:rsidRDefault="00A11F5F" w:rsidP="00A11F5F">
      <w:pPr>
        <w:jc w:val="both"/>
        <w:rPr>
          <w:lang w:val="ro-RO"/>
        </w:rPr>
      </w:pPr>
    </w:p>
    <w:p w:rsidR="00A11F5F" w:rsidRDefault="00A11F5F" w:rsidP="00A11F5F">
      <w:pPr>
        <w:jc w:val="both"/>
        <w:rPr>
          <w:lang w:val="ro-RO"/>
        </w:rPr>
      </w:pPr>
    </w:p>
    <w:p w:rsidR="00A11F5F" w:rsidRDefault="00A11F5F" w:rsidP="00A11F5F">
      <w:pPr>
        <w:jc w:val="both"/>
        <w:rPr>
          <w:lang w:val="ro-RO"/>
        </w:rPr>
      </w:pPr>
    </w:p>
    <w:p w:rsidR="00A11F5F" w:rsidRDefault="00A11F5F" w:rsidP="00A11F5F">
      <w:pPr>
        <w:jc w:val="both"/>
        <w:rPr>
          <w:lang w:val="ro-RO"/>
        </w:rPr>
      </w:pPr>
    </w:p>
    <w:p w:rsidR="00A11F5F" w:rsidRDefault="00A11F5F" w:rsidP="00A11F5F">
      <w:pPr>
        <w:jc w:val="both"/>
        <w:rPr>
          <w:lang w:val="ro-RO"/>
        </w:rPr>
      </w:pPr>
    </w:p>
    <w:p w:rsidR="00A11F5F" w:rsidRPr="00E909F0" w:rsidRDefault="00A11F5F" w:rsidP="00A11F5F">
      <w:pPr>
        <w:ind w:left="170"/>
        <w:jc w:val="both"/>
        <w:rPr>
          <w:sz w:val="16"/>
          <w:szCs w:val="16"/>
          <w:lang w:val="ro-RO" w:eastAsia="ro-RO"/>
        </w:rPr>
      </w:pPr>
      <w:r w:rsidRPr="005968DA">
        <w:rPr>
          <w:sz w:val="16"/>
          <w:szCs w:val="16"/>
        </w:rPr>
        <w:t>*</w:t>
      </w:r>
      <w:r w:rsidRPr="005968DA">
        <w:rPr>
          <w:sz w:val="16"/>
          <w:szCs w:val="16"/>
          <w:lang w:val="ro-RO"/>
        </w:rPr>
        <w:t xml:space="preserve">Actele </w:t>
      </w:r>
      <w:r w:rsidRPr="005968DA">
        <w:rPr>
          <w:sz w:val="16"/>
          <w:szCs w:val="16"/>
          <w:lang w:val="ro-RO" w:eastAsia="ro-RO"/>
        </w:rPr>
        <w:t xml:space="preserve">administrative sunt hotărârile de Consiliu local care intră în vigoare şi produc efecte juridice după îndeplinirea condiţiilor prevăzute de art. 129, art. 139 din O.U.G. nr. 57/2019 privind Codul Administrativ </w:t>
      </w:r>
    </w:p>
    <w:p w:rsidR="00A11F5F" w:rsidRDefault="00A11F5F" w:rsidP="00A11F5F">
      <w:pPr>
        <w:jc w:val="both"/>
        <w:rPr>
          <w:b/>
        </w:rPr>
      </w:pPr>
      <w:r>
        <w:rPr>
          <w:b/>
        </w:rPr>
        <w:lastRenderedPageBreak/>
        <w:t xml:space="preserve"> </w:t>
      </w:r>
    </w:p>
    <w:p w:rsidR="00A11F5F" w:rsidRPr="00561AF5" w:rsidRDefault="00A11F5F" w:rsidP="00A11F5F">
      <w:pPr>
        <w:jc w:val="both"/>
        <w:rPr>
          <w:b/>
        </w:rPr>
      </w:pPr>
      <w:r w:rsidRPr="00561AF5">
        <w:rPr>
          <w:b/>
        </w:rPr>
        <w:t xml:space="preserve">R O M Â N I A </w:t>
      </w:r>
      <w:r>
        <w:rPr>
          <w:b/>
        </w:rPr>
        <w:tab/>
      </w:r>
      <w:r>
        <w:rPr>
          <w:b/>
        </w:rPr>
        <w:tab/>
      </w:r>
      <w:r>
        <w:rPr>
          <w:b/>
        </w:rPr>
        <w:tab/>
        <w:t xml:space="preserve">                                   </w:t>
      </w:r>
      <w:proofErr w:type="gramStart"/>
      <w:r>
        <w:rPr>
          <w:b/>
        </w:rPr>
        <w:t>( nu</w:t>
      </w:r>
      <w:proofErr w:type="gramEnd"/>
      <w:r>
        <w:rPr>
          <w:b/>
        </w:rPr>
        <w:t xml:space="preserve"> produce </w:t>
      </w:r>
      <w:proofErr w:type="spellStart"/>
      <w:r>
        <w:rPr>
          <w:b/>
        </w:rPr>
        <w:t>efecte</w:t>
      </w:r>
      <w:proofErr w:type="spellEnd"/>
      <w:r>
        <w:rPr>
          <w:b/>
        </w:rPr>
        <w:t xml:space="preserve"> </w:t>
      </w:r>
      <w:proofErr w:type="spellStart"/>
      <w:r>
        <w:rPr>
          <w:b/>
        </w:rPr>
        <w:t>juridice</w:t>
      </w:r>
      <w:proofErr w:type="spellEnd"/>
      <w:r>
        <w:rPr>
          <w:b/>
        </w:rPr>
        <w:t>)</w:t>
      </w:r>
      <w:r w:rsidRPr="00561AF5">
        <w:rPr>
          <w:b/>
        </w:rPr>
        <w:tab/>
        <w:t xml:space="preserve">                                 JUDEŢUL MUREŞ</w:t>
      </w:r>
      <w:r>
        <w:rPr>
          <w:b/>
        </w:rPr>
        <w:tab/>
      </w:r>
      <w:r>
        <w:tab/>
      </w:r>
      <w:r>
        <w:tab/>
      </w:r>
      <w:r>
        <w:tab/>
      </w:r>
      <w:r>
        <w:tab/>
        <w:t xml:space="preserve">                       </w:t>
      </w:r>
      <w:r>
        <w:tab/>
      </w:r>
      <w:r>
        <w:tab/>
        <w:t xml:space="preserve"> </w:t>
      </w:r>
    </w:p>
    <w:p w:rsidR="00A11F5F" w:rsidRPr="00561AF5" w:rsidRDefault="00A11F5F" w:rsidP="00A11F5F">
      <w:pPr>
        <w:jc w:val="both"/>
        <w:rPr>
          <w:b/>
        </w:rPr>
      </w:pPr>
      <w:r>
        <w:rPr>
          <w:b/>
        </w:rPr>
        <w:t xml:space="preserve">CONSILIUL LOCAL </w:t>
      </w:r>
      <w:proofErr w:type="gramStart"/>
      <w:r>
        <w:rPr>
          <w:b/>
        </w:rPr>
        <w:t>AL  MUNICIPIULUI</w:t>
      </w:r>
      <w:proofErr w:type="gramEnd"/>
      <w:r>
        <w:rPr>
          <w:b/>
        </w:rPr>
        <w:t xml:space="preserve">  TÂ</w:t>
      </w:r>
      <w:r w:rsidRPr="00561AF5">
        <w:rPr>
          <w:b/>
        </w:rPr>
        <w:t>RGU MUREŞ</w:t>
      </w:r>
      <w:r>
        <w:rPr>
          <w:b/>
        </w:rPr>
        <w:t xml:space="preserve">   </w:t>
      </w:r>
      <w:r w:rsidRPr="00561AF5">
        <w:rPr>
          <w:b/>
        </w:rPr>
        <w:tab/>
      </w:r>
      <w:r>
        <w:t>Initiator</w:t>
      </w:r>
    </w:p>
    <w:p w:rsidR="00A11F5F" w:rsidRPr="00561AF5" w:rsidRDefault="00A11F5F" w:rsidP="00A11F5F">
      <w:pPr>
        <w:jc w:val="both"/>
        <w:rPr>
          <w:b/>
        </w:rPr>
      </w:pPr>
      <w:r w:rsidRPr="00561AF5">
        <w:rPr>
          <w:b/>
        </w:rPr>
        <w:tab/>
      </w:r>
      <w:r w:rsidRPr="00561AF5">
        <w:rPr>
          <w:b/>
        </w:rPr>
        <w:tab/>
      </w:r>
      <w:r w:rsidRPr="00561AF5">
        <w:rPr>
          <w:b/>
        </w:rPr>
        <w:tab/>
      </w:r>
      <w:r w:rsidRPr="00561AF5">
        <w:rPr>
          <w:b/>
        </w:rPr>
        <w:tab/>
      </w:r>
      <w:r w:rsidRPr="00561AF5">
        <w:rPr>
          <w:b/>
        </w:rPr>
        <w:tab/>
      </w:r>
      <w:r>
        <w:rPr>
          <w:b/>
        </w:rPr>
        <w:t xml:space="preserve">       </w:t>
      </w:r>
      <w:r>
        <w:rPr>
          <w:b/>
        </w:rPr>
        <w:tab/>
      </w:r>
      <w:r>
        <w:rPr>
          <w:b/>
        </w:rPr>
        <w:tab/>
      </w:r>
      <w:r>
        <w:rPr>
          <w:b/>
        </w:rPr>
        <w:tab/>
      </w:r>
      <w:r>
        <w:rPr>
          <w:b/>
        </w:rPr>
        <w:tab/>
      </w:r>
      <w:r>
        <w:rPr>
          <w:b/>
        </w:rPr>
        <w:tab/>
      </w:r>
      <w:proofErr w:type="spellStart"/>
      <w:r>
        <w:rPr>
          <w:b/>
        </w:rPr>
        <w:t>Primar</w:t>
      </w:r>
      <w:proofErr w:type="spellEnd"/>
    </w:p>
    <w:p w:rsidR="00A11F5F" w:rsidRPr="00561AF5" w:rsidRDefault="00A11F5F" w:rsidP="00A11F5F">
      <w:pPr>
        <w:jc w:val="both"/>
        <w:rPr>
          <w:b/>
        </w:rPr>
      </w:pPr>
      <w:r>
        <w:rPr>
          <w:b/>
        </w:rPr>
        <w:tab/>
      </w:r>
      <w:r>
        <w:rPr>
          <w:b/>
        </w:rPr>
        <w:tab/>
      </w:r>
      <w:r>
        <w:rPr>
          <w:b/>
        </w:rPr>
        <w:tab/>
      </w:r>
      <w:r>
        <w:rPr>
          <w:b/>
        </w:rPr>
        <w:tab/>
      </w:r>
      <w:r>
        <w:rPr>
          <w:b/>
        </w:rPr>
        <w:tab/>
      </w:r>
      <w:r>
        <w:rPr>
          <w:b/>
        </w:rPr>
        <w:tab/>
      </w:r>
      <w:r>
        <w:rPr>
          <w:b/>
        </w:rPr>
        <w:tab/>
      </w:r>
      <w:r>
        <w:rPr>
          <w:b/>
        </w:rPr>
        <w:tab/>
      </w:r>
      <w:r w:rsidRPr="00561AF5">
        <w:rPr>
          <w:b/>
        </w:rPr>
        <w:t xml:space="preserve">    </w:t>
      </w:r>
      <w:r>
        <w:rPr>
          <w:b/>
        </w:rPr>
        <w:t xml:space="preserve">    </w:t>
      </w:r>
      <w:r>
        <w:rPr>
          <w:b/>
        </w:rPr>
        <w:tab/>
        <w:t xml:space="preserve">        </w:t>
      </w:r>
      <w:r w:rsidRPr="00C85141">
        <w:rPr>
          <w:b/>
          <w:lang w:val="ro-RO"/>
        </w:rPr>
        <w:t>S</w:t>
      </w:r>
      <w:r>
        <w:rPr>
          <w:b/>
          <w:lang w:val="ro-RO"/>
        </w:rPr>
        <w:t>óos Zoltán</w:t>
      </w:r>
    </w:p>
    <w:p w:rsidR="00A11F5F" w:rsidRPr="00B16FE5" w:rsidRDefault="00A11F5F" w:rsidP="00A11F5F">
      <w:pPr>
        <w:jc w:val="both"/>
        <w:rPr>
          <w:b/>
          <w:lang w:val="ro-RO"/>
        </w:rPr>
      </w:pPr>
    </w:p>
    <w:p w:rsidR="00A11F5F" w:rsidRPr="00B16FE5" w:rsidRDefault="00A11F5F" w:rsidP="00A11F5F">
      <w:pPr>
        <w:jc w:val="both"/>
        <w:rPr>
          <w:b/>
          <w:lang w:val="ro-RO"/>
        </w:rPr>
      </w:pPr>
    </w:p>
    <w:p w:rsidR="00A11F5F" w:rsidRPr="00B16FE5" w:rsidRDefault="00A11F5F" w:rsidP="00A11F5F">
      <w:pPr>
        <w:jc w:val="center"/>
        <w:rPr>
          <w:b/>
          <w:lang w:val="ro-RO"/>
        </w:rPr>
      </w:pPr>
      <w:r w:rsidRPr="00B16FE5">
        <w:rPr>
          <w:b/>
          <w:lang w:val="ro-RO"/>
        </w:rPr>
        <w:t>H O T Ă R Â R E A     nr. .....</w:t>
      </w:r>
      <w:r>
        <w:rPr>
          <w:b/>
          <w:lang w:val="ro-RO"/>
        </w:rPr>
        <w:t>....</w:t>
      </w:r>
    </w:p>
    <w:p w:rsidR="00A11F5F" w:rsidRPr="00B16FE5" w:rsidRDefault="00A11F5F" w:rsidP="00A11F5F">
      <w:pPr>
        <w:jc w:val="center"/>
        <w:rPr>
          <w:b/>
          <w:lang w:val="ro-RO"/>
        </w:rPr>
      </w:pPr>
    </w:p>
    <w:p w:rsidR="00A11F5F" w:rsidRDefault="00A11F5F" w:rsidP="00A11F5F">
      <w:pPr>
        <w:jc w:val="center"/>
        <w:rPr>
          <w:b/>
          <w:lang w:val="ro-RO"/>
        </w:rPr>
      </w:pPr>
      <w:r w:rsidRPr="00B16FE5">
        <w:rPr>
          <w:b/>
          <w:lang w:val="ro-RO"/>
        </w:rPr>
        <w:t>din ..........</w:t>
      </w:r>
      <w:r>
        <w:rPr>
          <w:b/>
          <w:lang w:val="ro-RO"/>
        </w:rPr>
        <w:t>..............................2021</w:t>
      </w:r>
    </w:p>
    <w:p w:rsidR="00A11F5F" w:rsidRPr="00B16FE5" w:rsidRDefault="00A11F5F" w:rsidP="00A11F5F">
      <w:pPr>
        <w:jc w:val="center"/>
        <w:rPr>
          <w:b/>
          <w:lang w:val="ro-RO"/>
        </w:rPr>
      </w:pPr>
    </w:p>
    <w:p w:rsidR="00A11F5F" w:rsidRPr="009357C1" w:rsidRDefault="00A11F5F" w:rsidP="00A11F5F">
      <w:pPr>
        <w:autoSpaceDE w:val="0"/>
        <w:autoSpaceDN w:val="0"/>
        <w:adjustRightInd w:val="0"/>
        <w:ind w:right="-465"/>
        <w:jc w:val="both"/>
        <w:rPr>
          <w:bCs/>
          <w:lang w:val="ro-RO"/>
        </w:rPr>
      </w:pPr>
      <w:r>
        <w:rPr>
          <w:b/>
          <w:lang w:val="ro-RO"/>
        </w:rPr>
        <w:t>privind modificarea denumirii unuia din beneficiarii convenției de folosință ce face parte integranta din contractul de închiriere nr.</w:t>
      </w:r>
      <w:r w:rsidRPr="005467D8">
        <w:rPr>
          <w:b/>
          <w:lang w:val="ro-RO"/>
        </w:rPr>
        <w:t xml:space="preserve"> </w:t>
      </w:r>
      <w:r>
        <w:rPr>
          <w:b/>
          <w:lang w:val="ro-RO"/>
        </w:rPr>
        <w:t>nr.84/2014/57759/2014 încheiat de Municipiul Târgu Mureș și Arhiepiscopia Romano Catolică Alba Iulia prin Fundația Statusul Romano Catolic din Transilvania pentru imobilul  situat în Târgu Mureș , str. Mihai Viteazul nr. 15,</w:t>
      </w:r>
    </w:p>
    <w:p w:rsidR="00A11F5F" w:rsidRPr="00B16FE5" w:rsidRDefault="00A11F5F" w:rsidP="00A11F5F">
      <w:pPr>
        <w:adjustRightInd w:val="0"/>
        <w:jc w:val="center"/>
        <w:rPr>
          <w:b/>
          <w:bCs/>
          <w:i/>
          <w:lang w:val="ro-RO"/>
        </w:rPr>
      </w:pPr>
      <w:r w:rsidRPr="00B16FE5">
        <w:rPr>
          <w:b/>
          <w:bCs/>
          <w:i/>
          <w:lang w:val="ro-RO"/>
        </w:rPr>
        <w:t>Consiliul local municipal T</w:t>
      </w:r>
      <w:r>
        <w:rPr>
          <w:b/>
          <w:bCs/>
          <w:i/>
          <w:lang w:val="ro-RO"/>
        </w:rPr>
        <w:t>â</w:t>
      </w:r>
      <w:r w:rsidRPr="00B16FE5">
        <w:rPr>
          <w:b/>
          <w:bCs/>
          <w:i/>
          <w:lang w:val="ro-RO"/>
        </w:rPr>
        <w:t>rgu Mureş, întrunit în şedinţă ordinară de lucru,</w:t>
      </w:r>
    </w:p>
    <w:p w:rsidR="00A11F5F" w:rsidRPr="00CD7626" w:rsidRDefault="00A11F5F" w:rsidP="00A11F5F">
      <w:pPr>
        <w:autoSpaceDE w:val="0"/>
        <w:autoSpaceDN w:val="0"/>
        <w:adjustRightInd w:val="0"/>
        <w:ind w:right="-465"/>
        <w:jc w:val="both"/>
        <w:rPr>
          <w:bCs/>
          <w:lang w:val="ro-RO"/>
        </w:rPr>
      </w:pPr>
      <w:r w:rsidRPr="00B16FE5">
        <w:rPr>
          <w:lang w:val="ro-RO"/>
        </w:rPr>
        <w:tab/>
      </w:r>
      <w:r>
        <w:rPr>
          <w:lang w:val="ro-RO"/>
        </w:rPr>
        <w:t>Având în vedere referatul de aprobare a proiectului de hotărâre înregistrat sub nr.</w:t>
      </w:r>
      <w:r w:rsidRPr="005D7EC3">
        <w:rPr>
          <w:b/>
          <w:lang w:val="ro-RO"/>
        </w:rPr>
        <w:t xml:space="preserve"> </w:t>
      </w:r>
      <w:r>
        <w:rPr>
          <w:lang w:val="ro-RO"/>
        </w:rPr>
        <w:t>________</w:t>
      </w:r>
      <w:r w:rsidRPr="00C41401">
        <w:rPr>
          <w:lang w:val="ro-RO"/>
        </w:rPr>
        <w:t>din</w:t>
      </w:r>
      <w:r>
        <w:rPr>
          <w:lang w:val="ro-RO"/>
        </w:rPr>
        <w:t xml:space="preserve"> 22.11.2021 inițiat de Primarul Municipiului Târgu Mureș, prin Direcţia Şcoli</w:t>
      </w:r>
      <w:r w:rsidRPr="00B16FE5">
        <w:rPr>
          <w:lang w:val="ro-RO"/>
        </w:rPr>
        <w:t xml:space="preserve">, </w:t>
      </w:r>
      <w:r w:rsidRPr="006A6744">
        <w:rPr>
          <w:lang w:val="ro-RO"/>
        </w:rPr>
        <w:t xml:space="preserve">privind </w:t>
      </w:r>
      <w:r w:rsidRPr="00CD7626">
        <w:rPr>
          <w:lang w:val="ro-RO"/>
        </w:rPr>
        <w:t>modificarea denumirii unuia din beneficiarii convenției de folosință ce face parte integranta din contractul de închiriere nr. nr.8</w:t>
      </w:r>
      <w:r>
        <w:rPr>
          <w:lang w:val="ro-RO"/>
        </w:rPr>
        <w:t>4</w:t>
      </w:r>
      <w:r w:rsidRPr="00CD7626">
        <w:rPr>
          <w:lang w:val="ro-RO"/>
        </w:rPr>
        <w:t>/2014/577</w:t>
      </w:r>
      <w:r>
        <w:rPr>
          <w:lang w:val="ro-RO"/>
        </w:rPr>
        <w:t>59</w:t>
      </w:r>
      <w:r w:rsidRPr="00CD7626">
        <w:rPr>
          <w:lang w:val="ro-RO"/>
        </w:rPr>
        <w:t>/2014 încheiat de Municipiul Târgu Mureș și Arhiepiscopia Romano Catolică Alba Iulia prin Fundația Statusul Romano Catolic din Transilvania pentru imobilul  situat în Târgu Mureș , str. Mihai Viteazul nr. 15.</w:t>
      </w:r>
    </w:p>
    <w:p w:rsidR="00A11F5F" w:rsidRDefault="00A11F5F" w:rsidP="00A11F5F">
      <w:pPr>
        <w:autoSpaceDE w:val="0"/>
        <w:autoSpaceDN w:val="0"/>
        <w:adjustRightInd w:val="0"/>
        <w:ind w:left="-570" w:right="-465"/>
        <w:jc w:val="both"/>
        <w:rPr>
          <w:bCs/>
        </w:rPr>
      </w:pPr>
      <w:r>
        <w:rPr>
          <w:bCs/>
        </w:rPr>
        <w:tab/>
      </w:r>
      <w:r>
        <w:rPr>
          <w:bCs/>
        </w:rPr>
        <w:tab/>
      </w:r>
      <w:r>
        <w:rPr>
          <w:bCs/>
        </w:rPr>
        <w:tab/>
      </w:r>
      <w:proofErr w:type="spellStart"/>
      <w:r>
        <w:rPr>
          <w:bCs/>
        </w:rPr>
        <w:t>Văzând</w:t>
      </w:r>
      <w:proofErr w:type="spellEnd"/>
      <w:r>
        <w:rPr>
          <w:bCs/>
        </w:rPr>
        <w:t>:</w:t>
      </w:r>
    </w:p>
    <w:p w:rsidR="00A11F5F" w:rsidRPr="00B16FE5" w:rsidRDefault="00A11F5F" w:rsidP="00A11F5F">
      <w:pPr>
        <w:ind w:firstLine="720"/>
        <w:jc w:val="both"/>
        <w:rPr>
          <w:lang w:val="ro-RO"/>
        </w:rPr>
      </w:pPr>
      <w:r>
        <w:rPr>
          <w:lang w:val="ro-RO"/>
        </w:rPr>
        <w:t>Raportul Direcției Juridice,</w:t>
      </w:r>
    </w:p>
    <w:p w:rsidR="00A11F5F" w:rsidRPr="0086645D" w:rsidRDefault="00A11F5F" w:rsidP="00A11F5F">
      <w:pPr>
        <w:autoSpaceDE w:val="0"/>
        <w:autoSpaceDN w:val="0"/>
        <w:adjustRightInd w:val="0"/>
        <w:ind w:left="-570" w:right="-465"/>
        <w:jc w:val="both"/>
        <w:rPr>
          <w:bCs/>
        </w:rPr>
      </w:pPr>
      <w:r>
        <w:rPr>
          <w:bCs/>
        </w:rPr>
        <w:tab/>
      </w:r>
      <w:r>
        <w:rPr>
          <w:bCs/>
        </w:rPr>
        <w:tab/>
      </w:r>
      <w:proofErr w:type="spellStart"/>
      <w:r>
        <w:rPr>
          <w:bCs/>
        </w:rPr>
        <w:t>și</w:t>
      </w:r>
      <w:proofErr w:type="spellEnd"/>
      <w:r>
        <w:rPr>
          <w:bCs/>
        </w:rPr>
        <w:t xml:space="preserve"> </w:t>
      </w:r>
      <w:proofErr w:type="spellStart"/>
      <w:r>
        <w:rPr>
          <w:bCs/>
        </w:rPr>
        <w:t>ținând</w:t>
      </w:r>
      <w:proofErr w:type="spellEnd"/>
      <w:r>
        <w:rPr>
          <w:bCs/>
        </w:rPr>
        <w:t xml:space="preserve"> </w:t>
      </w:r>
      <w:proofErr w:type="spellStart"/>
      <w:r>
        <w:rPr>
          <w:bCs/>
        </w:rPr>
        <w:t>cont</w:t>
      </w:r>
      <w:proofErr w:type="spellEnd"/>
      <w:r>
        <w:rPr>
          <w:bCs/>
        </w:rPr>
        <w:t xml:space="preserve"> </w:t>
      </w:r>
      <w:proofErr w:type="gramStart"/>
      <w:r>
        <w:rPr>
          <w:bCs/>
        </w:rPr>
        <w:t>de :</w:t>
      </w:r>
      <w:proofErr w:type="gramEnd"/>
    </w:p>
    <w:p w:rsidR="00A11F5F" w:rsidRPr="00B16FE5" w:rsidRDefault="00A11F5F" w:rsidP="00A11F5F">
      <w:pPr>
        <w:jc w:val="both"/>
        <w:rPr>
          <w:b/>
          <w:lang w:val="ro-RO"/>
        </w:rPr>
      </w:pPr>
      <w:r>
        <w:rPr>
          <w:lang w:val="ro-RO"/>
        </w:rPr>
        <w:tab/>
        <w:t>prevederile  art. 80-81 din Legea 24/2000 privind normele de tehnică legislativă pentru elaborarea actelor normative</w:t>
      </w:r>
      <w:r w:rsidRPr="001E6537">
        <w:rPr>
          <w:lang w:val="ro-RO"/>
        </w:rPr>
        <w:t xml:space="preserve"> </w:t>
      </w:r>
      <w:r>
        <w:rPr>
          <w:lang w:val="ro-RO"/>
        </w:rPr>
        <w:t>cu modificările şi completările ulterioare</w:t>
      </w:r>
    </w:p>
    <w:p w:rsidR="00A11F5F" w:rsidRDefault="00A11F5F" w:rsidP="00A11F5F">
      <w:pPr>
        <w:autoSpaceDE w:val="0"/>
        <w:autoSpaceDN w:val="0"/>
        <w:adjustRightInd w:val="0"/>
        <w:ind w:right="-465"/>
        <w:jc w:val="both"/>
        <w:rPr>
          <w:bCs/>
        </w:rPr>
      </w:pPr>
      <w:r>
        <w:rPr>
          <w:bCs/>
        </w:rPr>
        <w:tab/>
      </w:r>
      <w:proofErr w:type="spellStart"/>
      <w:r>
        <w:rPr>
          <w:bCs/>
        </w:rPr>
        <w:t>Ordinul</w:t>
      </w:r>
      <w:proofErr w:type="spellEnd"/>
      <w:r>
        <w:rPr>
          <w:bCs/>
        </w:rPr>
        <w:t xml:space="preserve"> </w:t>
      </w:r>
      <w:proofErr w:type="spellStart"/>
      <w:r>
        <w:rPr>
          <w:bCs/>
        </w:rPr>
        <w:t>Ministrului</w:t>
      </w:r>
      <w:proofErr w:type="spellEnd"/>
      <w:r>
        <w:rPr>
          <w:bCs/>
        </w:rPr>
        <w:t xml:space="preserve"> </w:t>
      </w:r>
      <w:proofErr w:type="spellStart"/>
      <w:r>
        <w:rPr>
          <w:bCs/>
        </w:rPr>
        <w:t>Educației</w:t>
      </w:r>
      <w:proofErr w:type="spellEnd"/>
      <w:r>
        <w:rPr>
          <w:bCs/>
        </w:rPr>
        <w:t xml:space="preserve"> </w:t>
      </w:r>
      <w:proofErr w:type="spellStart"/>
      <w:r>
        <w:rPr>
          <w:bCs/>
        </w:rPr>
        <w:t>Naționale</w:t>
      </w:r>
      <w:proofErr w:type="spellEnd"/>
      <w:r>
        <w:rPr>
          <w:bCs/>
        </w:rPr>
        <w:t xml:space="preserve"> nr.4045/29.06.2018privind </w:t>
      </w:r>
      <w:proofErr w:type="spellStart"/>
      <w:r>
        <w:rPr>
          <w:bCs/>
        </w:rPr>
        <w:t>infințarea</w:t>
      </w:r>
      <w:proofErr w:type="spellEnd"/>
      <w:r>
        <w:rPr>
          <w:bCs/>
        </w:rPr>
        <w:t xml:space="preserve"> </w:t>
      </w:r>
      <w:proofErr w:type="spellStart"/>
      <w:r>
        <w:rPr>
          <w:bCs/>
        </w:rPr>
        <w:t>Liceului</w:t>
      </w:r>
      <w:proofErr w:type="spellEnd"/>
      <w:r>
        <w:rPr>
          <w:bCs/>
        </w:rPr>
        <w:t xml:space="preserve"> </w:t>
      </w:r>
      <w:proofErr w:type="spellStart"/>
      <w:r>
        <w:rPr>
          <w:bCs/>
        </w:rPr>
        <w:t>teologic</w:t>
      </w:r>
      <w:proofErr w:type="spellEnd"/>
      <w:r>
        <w:rPr>
          <w:bCs/>
        </w:rPr>
        <w:t xml:space="preserve"> Romano </w:t>
      </w:r>
      <w:proofErr w:type="spellStart"/>
      <w:r>
        <w:rPr>
          <w:bCs/>
        </w:rPr>
        <w:t>Catolic</w:t>
      </w:r>
      <w:proofErr w:type="spellEnd"/>
      <w:r>
        <w:rPr>
          <w:bCs/>
        </w:rPr>
        <w:t xml:space="preserve"> II </w:t>
      </w:r>
      <w:proofErr w:type="spellStart"/>
      <w:r>
        <w:rPr>
          <w:bCs/>
        </w:rPr>
        <w:t>Rakoczi</w:t>
      </w:r>
      <w:proofErr w:type="spellEnd"/>
      <w:r>
        <w:rPr>
          <w:bCs/>
        </w:rPr>
        <w:t xml:space="preserve"> </w:t>
      </w:r>
      <w:proofErr w:type="spellStart"/>
      <w:r>
        <w:rPr>
          <w:bCs/>
        </w:rPr>
        <w:t>Ferenc</w:t>
      </w:r>
      <w:proofErr w:type="spellEnd"/>
      <w:r>
        <w:rPr>
          <w:bCs/>
        </w:rPr>
        <w:t xml:space="preserve"> </w:t>
      </w:r>
      <w:proofErr w:type="spellStart"/>
      <w:r>
        <w:rPr>
          <w:bCs/>
        </w:rPr>
        <w:t>Targu</w:t>
      </w:r>
      <w:proofErr w:type="spellEnd"/>
      <w:r>
        <w:rPr>
          <w:bCs/>
        </w:rPr>
        <w:t xml:space="preserve"> </w:t>
      </w:r>
      <w:proofErr w:type="spellStart"/>
      <w:r>
        <w:rPr>
          <w:bCs/>
        </w:rPr>
        <w:t>Mureș</w:t>
      </w:r>
      <w:proofErr w:type="spellEnd"/>
    </w:p>
    <w:p w:rsidR="00A11F5F" w:rsidRPr="00AA7DC3" w:rsidRDefault="00A11F5F" w:rsidP="00A11F5F">
      <w:pPr>
        <w:autoSpaceDE w:val="0"/>
        <w:autoSpaceDN w:val="0"/>
        <w:adjustRightInd w:val="0"/>
        <w:ind w:right="-465"/>
        <w:jc w:val="both"/>
        <w:rPr>
          <w:bCs/>
          <w:lang w:val="ro-RO"/>
        </w:rPr>
      </w:pPr>
      <w:r>
        <w:rPr>
          <w:bCs/>
        </w:rPr>
        <w:tab/>
      </w:r>
      <w:proofErr w:type="spellStart"/>
      <w:r>
        <w:rPr>
          <w:bCs/>
        </w:rPr>
        <w:t>Prevederile</w:t>
      </w:r>
      <w:proofErr w:type="spellEnd"/>
      <w:r>
        <w:rPr>
          <w:bCs/>
        </w:rPr>
        <w:t xml:space="preserve"> </w:t>
      </w:r>
      <w:proofErr w:type="spellStart"/>
      <w:r>
        <w:rPr>
          <w:bCs/>
        </w:rPr>
        <w:t>Legii</w:t>
      </w:r>
      <w:proofErr w:type="spellEnd"/>
      <w:r>
        <w:rPr>
          <w:bCs/>
        </w:rPr>
        <w:t xml:space="preserve"> </w:t>
      </w:r>
      <w:proofErr w:type="spellStart"/>
      <w:r>
        <w:rPr>
          <w:bCs/>
        </w:rPr>
        <w:t>Educației</w:t>
      </w:r>
      <w:proofErr w:type="spellEnd"/>
      <w:r>
        <w:rPr>
          <w:bCs/>
        </w:rPr>
        <w:t xml:space="preserve"> </w:t>
      </w:r>
      <w:proofErr w:type="spellStart"/>
      <w:r>
        <w:rPr>
          <w:bCs/>
        </w:rPr>
        <w:t>Naționale</w:t>
      </w:r>
      <w:proofErr w:type="spellEnd"/>
      <w:r>
        <w:rPr>
          <w:bCs/>
        </w:rPr>
        <w:t xml:space="preserve"> nr.1/2011 cu </w:t>
      </w:r>
      <w:proofErr w:type="spellStart"/>
      <w:r>
        <w:rPr>
          <w:bCs/>
        </w:rPr>
        <w:t>modificările</w:t>
      </w:r>
      <w:proofErr w:type="spellEnd"/>
      <w:r>
        <w:rPr>
          <w:bCs/>
        </w:rPr>
        <w:t xml:space="preserve"> </w:t>
      </w:r>
      <w:proofErr w:type="spellStart"/>
      <w:r>
        <w:rPr>
          <w:bCs/>
        </w:rPr>
        <w:t>și</w:t>
      </w:r>
      <w:proofErr w:type="spellEnd"/>
      <w:r>
        <w:rPr>
          <w:bCs/>
        </w:rPr>
        <w:t xml:space="preserve"> </w:t>
      </w:r>
      <w:proofErr w:type="spellStart"/>
      <w:r>
        <w:rPr>
          <w:bCs/>
        </w:rPr>
        <w:t>completările</w:t>
      </w:r>
      <w:proofErr w:type="spellEnd"/>
      <w:r>
        <w:rPr>
          <w:bCs/>
        </w:rPr>
        <w:t xml:space="preserve"> </w:t>
      </w:r>
      <w:proofErr w:type="spellStart"/>
      <w:r>
        <w:rPr>
          <w:bCs/>
        </w:rPr>
        <w:t>ulterioare</w:t>
      </w:r>
      <w:proofErr w:type="spellEnd"/>
      <w:r>
        <w:rPr>
          <w:bCs/>
        </w:rPr>
        <w:t>,</w:t>
      </w:r>
    </w:p>
    <w:p w:rsidR="00A11F5F" w:rsidRDefault="00A11F5F" w:rsidP="00A11F5F">
      <w:pPr>
        <w:autoSpaceDE w:val="0"/>
        <w:autoSpaceDN w:val="0"/>
        <w:adjustRightInd w:val="0"/>
        <w:ind w:right="-465"/>
        <w:jc w:val="both"/>
        <w:rPr>
          <w:lang w:val="ro-RO"/>
        </w:rPr>
      </w:pPr>
      <w:r>
        <w:rPr>
          <w:bCs/>
        </w:rPr>
        <w:tab/>
      </w:r>
      <w:proofErr w:type="spellStart"/>
      <w:proofErr w:type="gramStart"/>
      <w:r>
        <w:rPr>
          <w:bCs/>
        </w:rPr>
        <w:t>În</w:t>
      </w:r>
      <w:proofErr w:type="spellEnd"/>
      <w:r>
        <w:rPr>
          <w:bCs/>
        </w:rPr>
        <w:t xml:space="preserve"> </w:t>
      </w:r>
      <w:proofErr w:type="spellStart"/>
      <w:r>
        <w:rPr>
          <w:bCs/>
        </w:rPr>
        <w:t>temeiul</w:t>
      </w:r>
      <w:proofErr w:type="spellEnd"/>
      <w:r>
        <w:rPr>
          <w:bCs/>
        </w:rPr>
        <w:t xml:space="preserve"> </w:t>
      </w:r>
      <w:proofErr w:type="spellStart"/>
      <w:r>
        <w:rPr>
          <w:bCs/>
        </w:rPr>
        <w:t>prevederilor</w:t>
      </w:r>
      <w:proofErr w:type="spellEnd"/>
      <w:r w:rsidRPr="00D81D65">
        <w:rPr>
          <w:lang w:val="ro-RO"/>
        </w:rPr>
        <w:t xml:space="preserve"> </w:t>
      </w:r>
      <w:r w:rsidRPr="00B16FE5">
        <w:rPr>
          <w:lang w:val="ro-RO"/>
        </w:rPr>
        <w:t>art.</w:t>
      </w:r>
      <w:proofErr w:type="gramEnd"/>
      <w:r w:rsidRPr="00B16FE5">
        <w:rPr>
          <w:lang w:val="ro-RO"/>
        </w:rPr>
        <w:t xml:space="preserve"> </w:t>
      </w:r>
      <w:r>
        <w:rPr>
          <w:lang w:val="ro-RO"/>
        </w:rPr>
        <w:t xml:space="preserve">106 alin(.1) </w:t>
      </w:r>
      <w:r w:rsidRPr="00B16FE5">
        <w:rPr>
          <w:lang w:val="ro-RO"/>
        </w:rPr>
        <w:t>art.</w:t>
      </w:r>
      <w:r>
        <w:rPr>
          <w:lang w:val="ro-RO"/>
        </w:rPr>
        <w:t>129</w:t>
      </w:r>
      <w:r w:rsidRPr="00B16FE5">
        <w:rPr>
          <w:lang w:val="ro-RO"/>
        </w:rPr>
        <w:t>, alin.</w:t>
      </w:r>
      <w:r>
        <w:rPr>
          <w:lang w:val="ro-RO"/>
        </w:rPr>
        <w:t>(</w:t>
      </w:r>
      <w:r w:rsidRPr="00B16FE5">
        <w:rPr>
          <w:lang w:val="ro-RO"/>
        </w:rPr>
        <w:t>1</w:t>
      </w:r>
      <w:r>
        <w:rPr>
          <w:lang w:val="ro-RO"/>
        </w:rPr>
        <w:t>)</w:t>
      </w:r>
      <w:r w:rsidRPr="00B16FE5">
        <w:rPr>
          <w:lang w:val="ro-RO"/>
        </w:rPr>
        <w:t>, alin.</w:t>
      </w:r>
      <w:r>
        <w:rPr>
          <w:lang w:val="ro-RO"/>
        </w:rPr>
        <w:t>(</w:t>
      </w:r>
      <w:r w:rsidRPr="00B16FE5">
        <w:rPr>
          <w:lang w:val="ro-RO"/>
        </w:rPr>
        <w:t xml:space="preserve"> </w:t>
      </w:r>
      <w:r>
        <w:rPr>
          <w:lang w:val="ro-RO"/>
        </w:rPr>
        <w:t>7)</w:t>
      </w:r>
      <w:r w:rsidRPr="00B16FE5">
        <w:rPr>
          <w:lang w:val="ro-RO"/>
        </w:rPr>
        <w:t xml:space="preserve">  lit.”</w:t>
      </w:r>
      <w:r>
        <w:rPr>
          <w:lang w:val="ro-RO"/>
        </w:rPr>
        <w:t>a</w:t>
      </w:r>
      <w:r w:rsidRPr="00B16FE5">
        <w:rPr>
          <w:lang w:val="ro-RO"/>
        </w:rPr>
        <w:t>”,</w:t>
      </w:r>
      <w:r>
        <w:rPr>
          <w:lang w:val="ro-RO"/>
        </w:rPr>
        <w:t xml:space="preserve"> </w:t>
      </w:r>
      <w:r w:rsidRPr="00B16FE5">
        <w:rPr>
          <w:lang w:val="ro-RO"/>
        </w:rPr>
        <w:t>art.</w:t>
      </w:r>
      <w:r>
        <w:rPr>
          <w:lang w:val="ro-RO"/>
        </w:rPr>
        <w:t>136, art.139</w:t>
      </w:r>
      <w:r w:rsidRPr="00B16FE5">
        <w:rPr>
          <w:lang w:val="ro-RO"/>
        </w:rPr>
        <w:t xml:space="preserve"> alin.</w:t>
      </w:r>
      <w:r>
        <w:rPr>
          <w:lang w:val="ro-RO"/>
        </w:rPr>
        <w:t>(</w:t>
      </w:r>
      <w:r w:rsidRPr="00B16FE5">
        <w:rPr>
          <w:lang w:val="ro-RO"/>
        </w:rPr>
        <w:t>1</w:t>
      </w:r>
      <w:r>
        <w:rPr>
          <w:lang w:val="ro-RO"/>
        </w:rPr>
        <w:t>)</w:t>
      </w:r>
      <w:r w:rsidRPr="00B16FE5">
        <w:rPr>
          <w:lang w:val="ro-RO"/>
        </w:rPr>
        <w:t>,</w:t>
      </w:r>
      <w:r>
        <w:rPr>
          <w:lang w:val="ro-RO"/>
        </w:rPr>
        <w:t xml:space="preserve"> art.196, alin.(1) lit.a, din OUG nr.57/2019 </w:t>
      </w:r>
      <w:r w:rsidRPr="00B16FE5">
        <w:rPr>
          <w:lang w:val="ro-RO"/>
        </w:rPr>
        <w:t xml:space="preserve">privind </w:t>
      </w:r>
      <w:r>
        <w:rPr>
          <w:lang w:val="ro-RO"/>
        </w:rPr>
        <w:t xml:space="preserve">Codul administrativ cu modificările și completările ulterioare </w:t>
      </w:r>
      <w:r w:rsidRPr="00B16FE5">
        <w:rPr>
          <w:lang w:val="ro-RO"/>
        </w:rPr>
        <w:t xml:space="preserve">, </w:t>
      </w:r>
    </w:p>
    <w:p w:rsidR="00A11F5F" w:rsidRDefault="00A11F5F" w:rsidP="00A11F5F">
      <w:pPr>
        <w:ind w:firstLine="720"/>
        <w:jc w:val="both"/>
        <w:rPr>
          <w:lang w:val="ro-RO"/>
        </w:rPr>
      </w:pPr>
    </w:p>
    <w:p w:rsidR="00A11F5F" w:rsidRPr="00B16FE5" w:rsidRDefault="00A11F5F" w:rsidP="00A11F5F">
      <w:pPr>
        <w:ind w:firstLine="720"/>
        <w:jc w:val="both"/>
        <w:rPr>
          <w:lang w:val="ro-RO"/>
        </w:rPr>
      </w:pPr>
    </w:p>
    <w:p w:rsidR="00A11F5F" w:rsidRPr="00B16FE5" w:rsidRDefault="00A11F5F" w:rsidP="00A11F5F">
      <w:pPr>
        <w:jc w:val="center"/>
        <w:rPr>
          <w:b/>
          <w:lang w:val="ro-RO"/>
        </w:rPr>
      </w:pPr>
      <w:r w:rsidRPr="00B16FE5">
        <w:rPr>
          <w:b/>
          <w:lang w:val="ro-RO"/>
        </w:rPr>
        <w:t>H o t ă r ă ş t e :</w:t>
      </w:r>
    </w:p>
    <w:p w:rsidR="00A11F5F" w:rsidRPr="00B16FE5" w:rsidRDefault="00A11F5F" w:rsidP="00A11F5F">
      <w:pPr>
        <w:jc w:val="both"/>
        <w:rPr>
          <w:b/>
          <w:lang w:val="ro-RO"/>
        </w:rPr>
      </w:pPr>
      <w:r w:rsidRPr="00B16FE5">
        <w:rPr>
          <w:b/>
          <w:lang w:val="ro-RO"/>
        </w:rPr>
        <w:tab/>
      </w:r>
    </w:p>
    <w:p w:rsidR="00A11F5F" w:rsidRPr="009357C1" w:rsidRDefault="00A11F5F" w:rsidP="00A11F5F">
      <w:pPr>
        <w:autoSpaceDE w:val="0"/>
        <w:autoSpaceDN w:val="0"/>
        <w:adjustRightInd w:val="0"/>
        <w:ind w:right="-450"/>
        <w:jc w:val="both"/>
        <w:rPr>
          <w:bCs/>
          <w:lang w:val="ro-RO"/>
        </w:rPr>
      </w:pPr>
      <w:r>
        <w:rPr>
          <w:lang w:val="ro-RO"/>
        </w:rPr>
        <w:tab/>
      </w:r>
      <w:r w:rsidRPr="00AA7DC3">
        <w:rPr>
          <w:b/>
          <w:lang w:val="ro-RO"/>
        </w:rPr>
        <w:t>Art. 1</w:t>
      </w:r>
      <w:r w:rsidRPr="006A6744">
        <w:rPr>
          <w:lang w:val="ro-RO"/>
        </w:rPr>
        <w:t>.</w:t>
      </w:r>
      <w:r w:rsidRPr="002B01BF">
        <w:rPr>
          <w:lang w:val="ro-RO"/>
        </w:rPr>
        <w:t xml:space="preserve"> </w:t>
      </w:r>
      <w:r>
        <w:rPr>
          <w:lang w:val="ro-RO"/>
        </w:rPr>
        <w:t>Se aprobă</w:t>
      </w:r>
      <w:r>
        <w:rPr>
          <w:b/>
          <w:lang w:val="ro-RO"/>
        </w:rPr>
        <w:t xml:space="preserve"> modificarea denumirii unuia din beneficiarii convenției de folosință ce face parte integranta din contractul de închiriere nr.</w:t>
      </w:r>
      <w:r w:rsidRPr="005467D8">
        <w:rPr>
          <w:b/>
          <w:lang w:val="ro-RO"/>
        </w:rPr>
        <w:t xml:space="preserve"> </w:t>
      </w:r>
      <w:r>
        <w:rPr>
          <w:b/>
          <w:lang w:val="ro-RO"/>
        </w:rPr>
        <w:t xml:space="preserve">84/2014/57759/2014 încheiat de Municipiul Târgu Mureș și Arhiepiscopia Romano Catolică Alba Iulia prin Fundația Statusul Romano Catolic din Transilvania pentru imobilul  situat în Târgu Mureș , str. Mihai Viteazul nr. 15, </w:t>
      </w:r>
    </w:p>
    <w:p w:rsidR="00A11F5F" w:rsidRPr="006A6CA4" w:rsidRDefault="00A11F5F" w:rsidP="00A11F5F">
      <w:pPr>
        <w:ind w:right="-450"/>
        <w:jc w:val="both"/>
        <w:rPr>
          <w:lang w:val="ro-RO"/>
        </w:rPr>
      </w:pPr>
      <w:r w:rsidRPr="00B16FE5">
        <w:rPr>
          <w:b/>
          <w:lang w:val="ro-RO"/>
        </w:rPr>
        <w:tab/>
        <w:t xml:space="preserve">Art. </w:t>
      </w:r>
      <w:r>
        <w:rPr>
          <w:b/>
          <w:lang w:val="ro-RO"/>
        </w:rPr>
        <w:t>2</w:t>
      </w:r>
      <w:r w:rsidRPr="00B16FE5">
        <w:rPr>
          <w:b/>
          <w:lang w:val="ro-RO"/>
        </w:rPr>
        <w:t>.</w:t>
      </w:r>
      <w:r w:rsidRPr="00B16FE5">
        <w:rPr>
          <w:lang w:val="ro-RO"/>
        </w:rPr>
        <w:t xml:space="preserve"> </w:t>
      </w:r>
      <w:r>
        <w:rPr>
          <w:lang w:val="ro-RO"/>
        </w:rPr>
        <w:t>Se aproba noua convenție de folosință aferenta contractului de inchiriere nr.</w:t>
      </w:r>
      <w:r w:rsidRPr="00AA7DC3">
        <w:rPr>
          <w:b/>
          <w:lang w:val="ro-RO"/>
        </w:rPr>
        <w:t xml:space="preserve"> </w:t>
      </w:r>
      <w:r>
        <w:rPr>
          <w:b/>
          <w:lang w:val="ro-RO"/>
        </w:rPr>
        <w:t>84/2014/57759/2014 încheiat de Municipiul Târgu Mureș și Arhiepiscopia Romano Catolică Alba Iulia prin Fundația Statusul Romano Catolic din Transilvania</w:t>
      </w:r>
      <w:r>
        <w:rPr>
          <w:lang w:val="ro-RO"/>
        </w:rPr>
        <w:t>, conform anexei 1 care face parte integrantă din prezenta hotarare</w:t>
      </w:r>
    </w:p>
    <w:p w:rsidR="00A11F5F" w:rsidRPr="00B16FE5" w:rsidRDefault="00A11F5F" w:rsidP="00A11F5F">
      <w:pPr>
        <w:ind w:right="-450"/>
        <w:jc w:val="both"/>
        <w:rPr>
          <w:lang w:val="ro-RO"/>
        </w:rPr>
      </w:pPr>
    </w:p>
    <w:p w:rsidR="00A11F5F" w:rsidRDefault="00A11F5F" w:rsidP="00A11F5F">
      <w:pPr>
        <w:ind w:firstLine="720"/>
        <w:jc w:val="both"/>
        <w:rPr>
          <w:szCs w:val="28"/>
        </w:rPr>
      </w:pPr>
      <w:r>
        <w:rPr>
          <w:b/>
          <w:lang w:val="ro-RO"/>
        </w:rPr>
        <w:t>Art. 3</w:t>
      </w:r>
      <w:r w:rsidRPr="00B16FE5">
        <w:rPr>
          <w:b/>
          <w:lang w:val="ro-RO"/>
        </w:rPr>
        <w:t>.</w:t>
      </w:r>
      <w:r>
        <w:rPr>
          <w:b/>
          <w:szCs w:val="28"/>
        </w:rPr>
        <w:t xml:space="preserve"> </w:t>
      </w:r>
      <w:proofErr w:type="gramStart"/>
      <w:r>
        <w:rPr>
          <w:szCs w:val="28"/>
        </w:rPr>
        <w:t xml:space="preserve">Se </w:t>
      </w:r>
      <w:proofErr w:type="spellStart"/>
      <w:r>
        <w:rPr>
          <w:szCs w:val="28"/>
        </w:rPr>
        <w:t>împuterniceşte</w:t>
      </w:r>
      <w:proofErr w:type="spellEnd"/>
      <w:r>
        <w:rPr>
          <w:szCs w:val="28"/>
        </w:rPr>
        <w:t xml:space="preserve"> </w:t>
      </w:r>
      <w:proofErr w:type="spellStart"/>
      <w:r>
        <w:rPr>
          <w:szCs w:val="28"/>
        </w:rPr>
        <w:t>Primarul</w:t>
      </w:r>
      <w:proofErr w:type="spellEnd"/>
      <w:r>
        <w:rPr>
          <w:szCs w:val="28"/>
        </w:rPr>
        <w:t xml:space="preserve"> </w:t>
      </w:r>
      <w:proofErr w:type="spellStart"/>
      <w:r>
        <w:rPr>
          <w:szCs w:val="28"/>
        </w:rPr>
        <w:t>Municipiului</w:t>
      </w:r>
      <w:proofErr w:type="spellEnd"/>
      <w:r>
        <w:rPr>
          <w:szCs w:val="28"/>
        </w:rPr>
        <w:t xml:space="preserve"> </w:t>
      </w:r>
      <w:proofErr w:type="spellStart"/>
      <w:r>
        <w:rPr>
          <w:szCs w:val="28"/>
        </w:rPr>
        <w:t>Târgu-Mureş</w:t>
      </w:r>
      <w:proofErr w:type="spellEnd"/>
      <w:r>
        <w:rPr>
          <w:szCs w:val="28"/>
        </w:rPr>
        <w:t>, dl.</w:t>
      </w:r>
      <w:proofErr w:type="gramEnd"/>
      <w:r w:rsidRPr="004223B8">
        <w:rPr>
          <w:b/>
          <w:lang w:val="ro-RO"/>
        </w:rPr>
        <w:t xml:space="preserve"> </w:t>
      </w:r>
      <w:r w:rsidRPr="00C85141">
        <w:rPr>
          <w:b/>
          <w:lang w:val="ro-RO"/>
        </w:rPr>
        <w:t>S</w:t>
      </w:r>
      <w:r>
        <w:rPr>
          <w:b/>
          <w:lang w:val="ro-RO"/>
        </w:rPr>
        <w:t>óos Zoltán</w:t>
      </w:r>
      <w:r>
        <w:rPr>
          <w:szCs w:val="28"/>
        </w:rPr>
        <w:t xml:space="preserve">, </w:t>
      </w:r>
      <w:proofErr w:type="spellStart"/>
      <w:r>
        <w:rPr>
          <w:szCs w:val="28"/>
        </w:rPr>
        <w:t>să</w:t>
      </w:r>
      <w:proofErr w:type="spellEnd"/>
      <w:r>
        <w:rPr>
          <w:szCs w:val="28"/>
        </w:rPr>
        <w:t xml:space="preserve"> </w:t>
      </w:r>
      <w:proofErr w:type="spellStart"/>
      <w:r>
        <w:rPr>
          <w:szCs w:val="28"/>
        </w:rPr>
        <w:t>semneze</w:t>
      </w:r>
      <w:proofErr w:type="spellEnd"/>
      <w:r>
        <w:rPr>
          <w:szCs w:val="28"/>
        </w:rPr>
        <w:t xml:space="preserve"> </w:t>
      </w:r>
      <w:proofErr w:type="spellStart"/>
      <w:r>
        <w:rPr>
          <w:szCs w:val="28"/>
        </w:rPr>
        <w:t>anexa</w:t>
      </w:r>
      <w:proofErr w:type="spellEnd"/>
      <w:r>
        <w:rPr>
          <w:szCs w:val="28"/>
        </w:rPr>
        <w:t xml:space="preserve"> 1 a </w:t>
      </w:r>
      <w:proofErr w:type="spellStart"/>
      <w:r>
        <w:rPr>
          <w:szCs w:val="28"/>
        </w:rPr>
        <w:t>prezentei</w:t>
      </w:r>
      <w:proofErr w:type="spellEnd"/>
      <w:r>
        <w:rPr>
          <w:szCs w:val="28"/>
        </w:rPr>
        <w:t xml:space="preserve"> </w:t>
      </w:r>
      <w:proofErr w:type="spellStart"/>
      <w:r>
        <w:rPr>
          <w:szCs w:val="28"/>
        </w:rPr>
        <w:t>hotărâri</w:t>
      </w:r>
      <w:proofErr w:type="spellEnd"/>
      <w:r>
        <w:rPr>
          <w:szCs w:val="28"/>
        </w:rPr>
        <w:t>.</w:t>
      </w:r>
    </w:p>
    <w:p w:rsidR="00A11F5F" w:rsidRDefault="00A11F5F" w:rsidP="00A11F5F">
      <w:pPr>
        <w:ind w:firstLine="720"/>
        <w:jc w:val="both"/>
        <w:rPr>
          <w:lang w:val="ro-RO"/>
        </w:rPr>
      </w:pPr>
      <w:r w:rsidRPr="004223B8">
        <w:rPr>
          <w:b/>
          <w:lang w:val="ro-RO"/>
        </w:rPr>
        <w:t>Art.4</w:t>
      </w:r>
      <w:r>
        <w:rPr>
          <w:lang w:val="ro-RO"/>
        </w:rPr>
        <w:t xml:space="preserve"> </w:t>
      </w:r>
      <w:r w:rsidRPr="00B16FE5">
        <w:rPr>
          <w:lang w:val="ro-RO"/>
        </w:rPr>
        <w:t xml:space="preserve">Cu ducerea la îndeplinire a prevederilor prezentei hotărâri se </w:t>
      </w:r>
      <w:r>
        <w:rPr>
          <w:lang w:val="ro-RO"/>
        </w:rPr>
        <w:t>însărcinează Primarul Municipiului Târgu Mureș, prin executivul reprezentant de Direcţia Şcoli.</w:t>
      </w:r>
    </w:p>
    <w:p w:rsidR="00A11F5F" w:rsidRDefault="00A11F5F" w:rsidP="00A11F5F">
      <w:pPr>
        <w:ind w:right="-9"/>
        <w:jc w:val="both"/>
        <w:rPr>
          <w:lang w:val="ro-RO"/>
        </w:rPr>
      </w:pPr>
      <w:r>
        <w:rPr>
          <w:lang w:val="ro-RO"/>
        </w:rPr>
        <w:tab/>
      </w:r>
      <w:r>
        <w:rPr>
          <w:sz w:val="28"/>
          <w:szCs w:val="28"/>
          <w:lang w:val="ro-RO"/>
        </w:rPr>
        <w:t xml:space="preserve"> </w:t>
      </w:r>
      <w:r>
        <w:rPr>
          <w:b/>
          <w:lang w:val="ro-RO"/>
        </w:rPr>
        <w:t>Art.5</w:t>
      </w:r>
      <w:r w:rsidRPr="00FA4B1C">
        <w:rPr>
          <w:b/>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rsidR="00A11F5F" w:rsidRDefault="00A11F5F" w:rsidP="00A11F5F">
      <w:pPr>
        <w:ind w:right="-9"/>
        <w:jc w:val="both"/>
        <w:rPr>
          <w:lang w:val="ro-RO"/>
        </w:rPr>
      </w:pPr>
      <w:r>
        <w:rPr>
          <w:lang w:val="ro-RO"/>
        </w:rPr>
        <w:tab/>
      </w:r>
      <w:r w:rsidRPr="004223B8">
        <w:rPr>
          <w:b/>
          <w:lang w:val="ro-RO"/>
        </w:rPr>
        <w:t>Art.6</w:t>
      </w:r>
      <w:r>
        <w:rPr>
          <w:lang w:val="ro-RO"/>
        </w:rPr>
        <w:t>. Prezenta hotărâre se comunică :</w:t>
      </w:r>
    </w:p>
    <w:p w:rsidR="00A11F5F" w:rsidRDefault="00A11F5F" w:rsidP="00A11F5F">
      <w:pPr>
        <w:ind w:right="-9"/>
        <w:jc w:val="both"/>
        <w:rPr>
          <w:lang w:val="ro-RO"/>
        </w:rPr>
      </w:pPr>
      <w:r>
        <w:rPr>
          <w:lang w:val="ro-RO"/>
        </w:rPr>
        <w:t>- Directiei Școli</w:t>
      </w:r>
    </w:p>
    <w:p w:rsidR="00A11F5F" w:rsidRDefault="00A11F5F" w:rsidP="00A11F5F">
      <w:pPr>
        <w:ind w:right="-9"/>
        <w:jc w:val="both"/>
        <w:rPr>
          <w:lang w:val="ro-RO"/>
        </w:rPr>
      </w:pPr>
      <w:r>
        <w:rPr>
          <w:lang w:val="ro-RO"/>
        </w:rPr>
        <w:t>- Liceului teologic Romano Catolic II.” Rakoczi Ferenc”</w:t>
      </w:r>
    </w:p>
    <w:p w:rsidR="00A11F5F" w:rsidRDefault="00A11F5F" w:rsidP="00A11F5F">
      <w:pPr>
        <w:ind w:right="-9"/>
        <w:jc w:val="both"/>
        <w:rPr>
          <w:lang w:val="ro-RO"/>
        </w:rPr>
      </w:pPr>
      <w:r>
        <w:rPr>
          <w:lang w:val="ro-RO"/>
        </w:rPr>
        <w:t>- Colegiului Național Unirea</w:t>
      </w:r>
    </w:p>
    <w:p w:rsidR="00A11F5F" w:rsidRPr="00FA4B1C" w:rsidRDefault="00A11F5F" w:rsidP="00A11F5F">
      <w:pPr>
        <w:ind w:right="-9"/>
        <w:jc w:val="both"/>
        <w:rPr>
          <w:lang w:val="ro-RO"/>
        </w:rPr>
      </w:pPr>
      <w:r>
        <w:rPr>
          <w:lang w:val="ro-RO"/>
        </w:rPr>
        <w:t xml:space="preserve">-  Fundației ”Statusul Romano Catolic din Transilvania” </w:t>
      </w:r>
    </w:p>
    <w:p w:rsidR="00A11F5F" w:rsidRDefault="00A11F5F" w:rsidP="00A11F5F">
      <w:pPr>
        <w:jc w:val="both"/>
        <w:rPr>
          <w:b/>
          <w:lang w:val="ro-RO"/>
        </w:rPr>
      </w:pPr>
      <w:r>
        <w:rPr>
          <w:lang w:val="ro-RO"/>
        </w:rPr>
        <w:tab/>
      </w:r>
      <w:r>
        <w:rPr>
          <w:lang w:val="ro-RO"/>
        </w:rPr>
        <w:tab/>
      </w:r>
      <w:r>
        <w:rPr>
          <w:lang w:val="ro-RO"/>
        </w:rPr>
        <w:tab/>
      </w:r>
      <w:r>
        <w:rPr>
          <w:lang w:val="ro-RO"/>
        </w:rPr>
        <w:tab/>
      </w:r>
      <w:r w:rsidRPr="00B16FE5">
        <w:rPr>
          <w:b/>
          <w:lang w:val="ro-RO"/>
        </w:rPr>
        <w:t xml:space="preserve"> </w:t>
      </w:r>
    </w:p>
    <w:p w:rsidR="00A11F5F" w:rsidRDefault="00A11F5F" w:rsidP="00A11F5F">
      <w:pPr>
        <w:jc w:val="both"/>
        <w:rPr>
          <w:b/>
          <w:lang w:val="ro-RO"/>
        </w:rPr>
      </w:pPr>
    </w:p>
    <w:p w:rsidR="00A11F5F" w:rsidRDefault="00A11F5F" w:rsidP="00A11F5F">
      <w:pPr>
        <w:jc w:val="both"/>
        <w:rPr>
          <w:b/>
          <w:lang w:val="ro-RO"/>
        </w:rPr>
      </w:pPr>
    </w:p>
    <w:p w:rsidR="00A11F5F" w:rsidRDefault="00A11F5F" w:rsidP="00A11F5F">
      <w:pPr>
        <w:jc w:val="both"/>
        <w:rPr>
          <w:b/>
          <w:lang w:val="ro-RO"/>
        </w:rPr>
      </w:pPr>
    </w:p>
    <w:p w:rsidR="00A11F5F" w:rsidRDefault="00A11F5F" w:rsidP="00A11F5F">
      <w:pPr>
        <w:jc w:val="both"/>
        <w:rPr>
          <w:b/>
          <w:lang w:val="ro-RO"/>
        </w:rPr>
      </w:pPr>
    </w:p>
    <w:p w:rsidR="00A11F5F" w:rsidRPr="00561AF5" w:rsidRDefault="00A11F5F" w:rsidP="00A11F5F">
      <w:pPr>
        <w:jc w:val="both"/>
        <w:rPr>
          <w:lang w:val="ro-RO"/>
        </w:rPr>
      </w:pPr>
    </w:p>
    <w:p w:rsidR="00A11F5F" w:rsidRDefault="00A11F5F" w:rsidP="00A11F5F">
      <w:pPr>
        <w:jc w:val="center"/>
        <w:rPr>
          <w:rFonts w:cs="Tahoma"/>
        </w:rPr>
      </w:pPr>
    </w:p>
    <w:p w:rsidR="00A11F5F" w:rsidRPr="00561AF5" w:rsidRDefault="00A11F5F" w:rsidP="00A11F5F">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rsidR="00A11F5F" w:rsidRPr="00561AF5" w:rsidRDefault="00A11F5F" w:rsidP="00A11F5F">
      <w:pPr>
        <w:jc w:val="center"/>
        <w:rPr>
          <w:rFonts w:cs="Tahoma"/>
          <w:b/>
          <w:bCs/>
        </w:rPr>
      </w:pPr>
      <w:proofErr w:type="spellStart"/>
      <w:r>
        <w:rPr>
          <w:rFonts w:cs="Tahoma"/>
          <w:b/>
          <w:bCs/>
        </w:rPr>
        <w:t>Secretar</w:t>
      </w:r>
      <w:proofErr w:type="spellEnd"/>
      <w:r>
        <w:rPr>
          <w:rFonts w:cs="Tahoma"/>
          <w:b/>
          <w:bCs/>
        </w:rPr>
        <w:t xml:space="preserve"> General </w:t>
      </w:r>
      <w:proofErr w:type="gramStart"/>
      <w:r>
        <w:rPr>
          <w:rFonts w:cs="Tahoma"/>
          <w:b/>
          <w:bCs/>
        </w:rPr>
        <w:t xml:space="preserve">al  </w:t>
      </w:r>
      <w:proofErr w:type="spellStart"/>
      <w:r>
        <w:rPr>
          <w:rFonts w:cs="Tahoma"/>
          <w:b/>
          <w:bCs/>
        </w:rPr>
        <w:t>M</w:t>
      </w:r>
      <w:r w:rsidRPr="00561AF5">
        <w:rPr>
          <w:rFonts w:cs="Tahoma"/>
          <w:b/>
          <w:bCs/>
        </w:rPr>
        <w:t>unicipiului</w:t>
      </w:r>
      <w:proofErr w:type="spellEnd"/>
      <w:proofErr w:type="gramEnd"/>
      <w:r w:rsidRPr="00561AF5">
        <w:rPr>
          <w:rFonts w:cs="Tahoma"/>
          <w:b/>
          <w:bCs/>
        </w:rPr>
        <w:t xml:space="preserve"> </w:t>
      </w:r>
      <w:proofErr w:type="spellStart"/>
      <w:r w:rsidRPr="00561AF5">
        <w:rPr>
          <w:rFonts w:cs="Tahoma"/>
          <w:b/>
          <w:bCs/>
        </w:rPr>
        <w:t>Tîrgu</w:t>
      </w:r>
      <w:proofErr w:type="spellEnd"/>
      <w:r w:rsidRPr="00561AF5">
        <w:rPr>
          <w:rFonts w:cs="Tahoma"/>
          <w:b/>
          <w:bCs/>
        </w:rPr>
        <w:t xml:space="preserve"> </w:t>
      </w:r>
      <w:proofErr w:type="spellStart"/>
      <w:r w:rsidRPr="00561AF5">
        <w:rPr>
          <w:rFonts w:cs="Tahoma"/>
          <w:b/>
          <w:bCs/>
        </w:rPr>
        <w:t>Mureş</w:t>
      </w:r>
      <w:proofErr w:type="spellEnd"/>
    </w:p>
    <w:p w:rsidR="00A11F5F" w:rsidRPr="00561AF5" w:rsidRDefault="00A11F5F" w:rsidP="00A11F5F">
      <w:pPr>
        <w:jc w:val="center"/>
        <w:rPr>
          <w:rFonts w:cs="Tahoma"/>
          <w:b/>
          <w:bCs/>
        </w:rPr>
      </w:pPr>
    </w:p>
    <w:p w:rsidR="00A11F5F" w:rsidRDefault="00A11F5F" w:rsidP="00A11F5F">
      <w:pPr>
        <w:jc w:val="center"/>
        <w:rPr>
          <w:rFonts w:cs="Tahoma"/>
          <w:b/>
          <w:bCs/>
        </w:rPr>
      </w:pPr>
      <w:r>
        <w:rPr>
          <w:rFonts w:cs="Tahoma"/>
          <w:b/>
          <w:bCs/>
        </w:rPr>
        <w:t>BÂTA ANCA VOICHIȚA</w:t>
      </w:r>
    </w:p>
    <w:p w:rsidR="00A11F5F" w:rsidRDefault="00A11F5F" w:rsidP="00A11F5F">
      <w:pPr>
        <w:jc w:val="center"/>
        <w:rPr>
          <w:rFonts w:cs="Tahoma"/>
          <w:b/>
          <w:bCs/>
          <w:lang w:val="ro-RO"/>
        </w:rPr>
      </w:pPr>
    </w:p>
    <w:p w:rsidR="00A11F5F" w:rsidRDefault="00A11F5F" w:rsidP="00A11F5F">
      <w:pPr>
        <w:jc w:val="both"/>
        <w:rPr>
          <w:rFonts w:cs="Tahoma"/>
          <w:b/>
          <w:bCs/>
          <w:lang w:val="ro-RO"/>
        </w:rPr>
      </w:pPr>
    </w:p>
    <w:p w:rsidR="00A11F5F" w:rsidRDefault="00A11F5F" w:rsidP="00A11F5F">
      <w:pPr>
        <w:jc w:val="both"/>
        <w:rPr>
          <w:rFonts w:cs="Tahoma"/>
          <w:b/>
          <w:bCs/>
          <w:lang w:val="ro-RO"/>
        </w:rPr>
      </w:pPr>
    </w:p>
    <w:p w:rsidR="00A11F5F" w:rsidRDefault="00A11F5F" w:rsidP="00A11F5F">
      <w:pPr>
        <w:pStyle w:val="Titlu1"/>
        <w:ind w:left="-540" w:right="-540"/>
        <w:rPr>
          <w:b w:val="0"/>
          <w:sz w:val="24"/>
        </w:rPr>
      </w:pPr>
    </w:p>
    <w:p w:rsidR="00A11F5F" w:rsidRDefault="00A11F5F" w:rsidP="00A11F5F">
      <w:pPr>
        <w:pStyle w:val="Titlu1"/>
        <w:ind w:left="-540" w:right="-540"/>
        <w:rPr>
          <w:b w:val="0"/>
          <w:sz w:val="24"/>
        </w:rPr>
      </w:pPr>
    </w:p>
    <w:p w:rsidR="00A11F5F" w:rsidRDefault="00A11F5F" w:rsidP="00A11F5F">
      <w:pPr>
        <w:pStyle w:val="Titlu1"/>
        <w:ind w:left="-540" w:right="-540"/>
        <w:rPr>
          <w:b w:val="0"/>
          <w:sz w:val="24"/>
        </w:rPr>
      </w:pPr>
    </w:p>
    <w:p w:rsidR="00A11F5F" w:rsidRDefault="00A11F5F" w:rsidP="00A11F5F">
      <w:pPr>
        <w:pStyle w:val="Titlu1"/>
        <w:ind w:left="-540" w:right="-540"/>
        <w:rPr>
          <w:b w:val="0"/>
          <w:sz w:val="24"/>
        </w:rPr>
      </w:pPr>
    </w:p>
    <w:p w:rsidR="00A11F5F" w:rsidRDefault="00A11F5F" w:rsidP="00A11F5F">
      <w:pPr>
        <w:pStyle w:val="Titlu1"/>
        <w:ind w:left="-540" w:right="-540"/>
        <w:rPr>
          <w:b w:val="0"/>
          <w:sz w:val="24"/>
        </w:rPr>
      </w:pPr>
    </w:p>
    <w:p w:rsidR="00A11F5F" w:rsidRDefault="00A11F5F" w:rsidP="00A11F5F">
      <w:pPr>
        <w:pStyle w:val="Titlu1"/>
        <w:ind w:left="-540" w:right="-540"/>
        <w:rPr>
          <w:b w:val="0"/>
          <w:sz w:val="24"/>
        </w:rPr>
      </w:pPr>
    </w:p>
    <w:p w:rsidR="00A11F5F" w:rsidRDefault="00A11F5F" w:rsidP="00A11F5F">
      <w:pPr>
        <w:pStyle w:val="Titlu1"/>
        <w:ind w:left="-540" w:right="-540"/>
        <w:rPr>
          <w:b w:val="0"/>
          <w:sz w:val="24"/>
        </w:rPr>
      </w:pPr>
    </w:p>
    <w:p w:rsidR="00A11F5F" w:rsidRDefault="00A11F5F" w:rsidP="00A11F5F">
      <w:pPr>
        <w:pStyle w:val="Titlu1"/>
        <w:ind w:left="-540" w:right="-540"/>
        <w:rPr>
          <w:b w:val="0"/>
          <w:sz w:val="24"/>
        </w:rPr>
      </w:pPr>
    </w:p>
    <w:p w:rsidR="00A11F5F" w:rsidRPr="007427F0" w:rsidRDefault="00A11F5F" w:rsidP="00A11F5F">
      <w:pPr>
        <w:rPr>
          <w:lang w:val="ro-RO"/>
        </w:rPr>
      </w:pPr>
    </w:p>
    <w:p w:rsidR="00A11F5F" w:rsidRDefault="00A11F5F" w:rsidP="00A11F5F"/>
    <w:p w:rsidR="00A11F5F" w:rsidRPr="00C34921" w:rsidRDefault="00A11F5F" w:rsidP="00A11F5F">
      <w:pPr>
        <w:rPr>
          <w:lang w:val="ro-RO"/>
        </w:rPr>
      </w:pPr>
    </w:p>
    <w:p w:rsidR="00A11F5F" w:rsidRDefault="00A11F5F" w:rsidP="00A11F5F"/>
    <w:p w:rsidR="00A11F5F" w:rsidRDefault="00A11F5F" w:rsidP="00A11F5F">
      <w:pPr>
        <w:ind w:left="-540" w:firstLine="720"/>
        <w:rPr>
          <w:b/>
          <w:bCs/>
          <w:sz w:val="28"/>
          <w:szCs w:val="28"/>
          <w:lang w:val="ro-RO"/>
        </w:rPr>
      </w:pPr>
    </w:p>
    <w:p w:rsidR="00A11F5F" w:rsidRDefault="00A11F5F" w:rsidP="00A11F5F">
      <w:pPr>
        <w:ind w:left="-540" w:firstLine="720"/>
        <w:rPr>
          <w:b/>
          <w:bCs/>
          <w:sz w:val="28"/>
          <w:szCs w:val="28"/>
          <w:lang w:val="ro-RO"/>
        </w:rPr>
      </w:pPr>
    </w:p>
    <w:p w:rsidR="00A11F5F" w:rsidRDefault="00A11F5F" w:rsidP="00A11F5F">
      <w:pPr>
        <w:ind w:left="-540" w:firstLine="720"/>
        <w:rPr>
          <w:b/>
          <w:bCs/>
          <w:sz w:val="28"/>
          <w:szCs w:val="28"/>
          <w:lang w:val="ro-RO"/>
        </w:rPr>
      </w:pPr>
    </w:p>
    <w:p w:rsidR="00A11F5F" w:rsidRDefault="00A11F5F" w:rsidP="00A11F5F">
      <w:pPr>
        <w:ind w:left="-540" w:firstLine="720"/>
        <w:rPr>
          <w:b/>
          <w:bCs/>
          <w:sz w:val="28"/>
          <w:szCs w:val="28"/>
          <w:lang w:val="ro-RO"/>
        </w:rPr>
      </w:pPr>
    </w:p>
    <w:p w:rsidR="00A11F5F" w:rsidRDefault="00A11F5F" w:rsidP="00A11F5F">
      <w:pPr>
        <w:ind w:left="-540" w:firstLine="720"/>
        <w:rPr>
          <w:b/>
          <w:bCs/>
          <w:sz w:val="28"/>
          <w:szCs w:val="28"/>
          <w:lang w:val="ro-RO"/>
        </w:rPr>
      </w:pPr>
    </w:p>
    <w:p w:rsidR="00A11F5F" w:rsidRDefault="00957ABF" w:rsidP="00EA395E">
      <w:pPr>
        <w:ind w:left="-540" w:firstLine="720"/>
        <w:jc w:val="center"/>
        <w:rPr>
          <w:b/>
          <w:bCs/>
          <w:sz w:val="28"/>
          <w:szCs w:val="28"/>
          <w:lang w:val="ro-RO"/>
        </w:rPr>
      </w:pPr>
      <w:r>
        <w:rPr>
          <w:b/>
          <w:bCs/>
          <w:sz w:val="28"/>
          <w:szCs w:val="28"/>
          <w:lang w:val="ro-RO"/>
        </w:rPr>
        <w:lastRenderedPageBreak/>
        <w:t>CONVENȚIE DE FOLOSINȚĂ</w:t>
      </w:r>
    </w:p>
    <w:p w:rsidR="00957ABF" w:rsidRDefault="00957ABF" w:rsidP="00EA395E">
      <w:pPr>
        <w:ind w:left="-540" w:firstLine="720"/>
        <w:jc w:val="center"/>
        <w:rPr>
          <w:bCs/>
          <w:sz w:val="28"/>
          <w:szCs w:val="28"/>
          <w:lang w:val="ro-RO"/>
        </w:rPr>
      </w:pPr>
      <w:r w:rsidRPr="00957ABF">
        <w:rPr>
          <w:bCs/>
          <w:sz w:val="28"/>
          <w:szCs w:val="28"/>
          <w:lang w:val="ro-RO"/>
        </w:rPr>
        <w:t>Nr.</w:t>
      </w:r>
      <w:r>
        <w:rPr>
          <w:bCs/>
          <w:sz w:val="28"/>
          <w:szCs w:val="28"/>
          <w:lang w:val="ro-RO"/>
        </w:rPr>
        <w:t>_____/2021-Locator, nr.______/2021 Locatar</w:t>
      </w:r>
    </w:p>
    <w:p w:rsidR="00957ABF" w:rsidRDefault="00957ABF" w:rsidP="00A11F5F">
      <w:pPr>
        <w:ind w:left="-540" w:firstLine="720"/>
        <w:rPr>
          <w:bCs/>
          <w:sz w:val="28"/>
          <w:szCs w:val="28"/>
          <w:lang w:val="ro-RO"/>
        </w:rPr>
      </w:pPr>
    </w:p>
    <w:p w:rsidR="00957ABF" w:rsidRPr="00EA395E" w:rsidRDefault="00957ABF" w:rsidP="00EA395E">
      <w:pPr>
        <w:ind w:left="-540" w:firstLine="720"/>
        <w:jc w:val="both"/>
        <w:rPr>
          <w:bCs/>
          <w:lang w:val="ro-RO"/>
        </w:rPr>
      </w:pPr>
      <w:r w:rsidRPr="00EA395E">
        <w:rPr>
          <w:bCs/>
          <w:lang w:val="ro-RO"/>
        </w:rPr>
        <w:tab/>
        <w:t>I.Încheiată între :</w:t>
      </w:r>
    </w:p>
    <w:p w:rsidR="00EA395E" w:rsidRDefault="00957ABF" w:rsidP="00C14732">
      <w:pPr>
        <w:ind w:firstLine="180"/>
        <w:jc w:val="both"/>
        <w:rPr>
          <w:bCs/>
          <w:lang w:val="ro-RO"/>
        </w:rPr>
      </w:pPr>
      <w:r w:rsidRPr="00EA395E">
        <w:rPr>
          <w:bCs/>
          <w:lang w:val="ro-RO"/>
        </w:rPr>
        <w:tab/>
        <w:t xml:space="preserve">1. </w:t>
      </w:r>
      <w:r w:rsidRPr="00EA395E">
        <w:rPr>
          <w:b/>
          <w:bCs/>
          <w:lang w:val="ro-RO"/>
        </w:rPr>
        <w:t>ARHIEPISCOPIA ROMANO- CATOLICĂ ALBA IULIA</w:t>
      </w:r>
      <w:r w:rsidRPr="00EA395E">
        <w:rPr>
          <w:bCs/>
          <w:lang w:val="ro-RO"/>
        </w:rPr>
        <w:t xml:space="preserve">, prin </w:t>
      </w:r>
      <w:r w:rsidRPr="00EA395E">
        <w:rPr>
          <w:b/>
          <w:bCs/>
          <w:lang w:val="ro-RO"/>
        </w:rPr>
        <w:t>FUNDAȚIA STATUSUL ROMANO CATOLIC DIN TR</w:t>
      </w:r>
      <w:r w:rsidR="00F31F76" w:rsidRPr="00EA395E">
        <w:rPr>
          <w:b/>
          <w:bCs/>
          <w:lang w:val="ro-RO"/>
        </w:rPr>
        <w:t>ANSILVANIA</w:t>
      </w:r>
      <w:r w:rsidR="00F31F76" w:rsidRPr="00EA395E">
        <w:rPr>
          <w:bCs/>
          <w:lang w:val="ro-RO"/>
        </w:rPr>
        <w:t xml:space="preserve"> , cu sediul în Cluj N</w:t>
      </w:r>
      <w:r w:rsidRPr="00EA395E">
        <w:rPr>
          <w:bCs/>
          <w:lang w:val="ro-RO"/>
        </w:rPr>
        <w:t>apoca</w:t>
      </w:r>
      <w:r w:rsidR="00F31F76" w:rsidRPr="00EA395E">
        <w:rPr>
          <w:bCs/>
          <w:lang w:val="ro-RO"/>
        </w:rPr>
        <w:t xml:space="preserve">, str. Iuliu Maniu, nr.5, jud. Cluj, avand cod fiscal 18241796, reprezentantă prin președinte – arhiepiscop Kovacs Gergely, în calitate de </w:t>
      </w:r>
      <w:r w:rsidR="00F31F76" w:rsidRPr="00EA395E">
        <w:rPr>
          <w:b/>
          <w:bCs/>
          <w:lang w:val="ro-RO"/>
        </w:rPr>
        <w:t>LOCATOR</w:t>
      </w:r>
      <w:r w:rsidR="00F31F76" w:rsidRPr="00EA395E">
        <w:rPr>
          <w:bCs/>
          <w:lang w:val="ro-RO"/>
        </w:rPr>
        <w:t>, pe de  o parte,</w:t>
      </w:r>
    </w:p>
    <w:p w:rsidR="00EA395E" w:rsidRDefault="00EA395E" w:rsidP="00EA395E">
      <w:pPr>
        <w:ind w:left="-540" w:firstLine="720"/>
        <w:jc w:val="both"/>
        <w:rPr>
          <w:bCs/>
          <w:lang w:val="ro-RO"/>
        </w:rPr>
      </w:pPr>
      <w:r>
        <w:rPr>
          <w:bCs/>
          <w:lang w:val="ro-RO"/>
        </w:rPr>
        <w:t xml:space="preserve">și </w:t>
      </w:r>
      <w:r w:rsidR="00F31F76" w:rsidRPr="00EA395E">
        <w:rPr>
          <w:bCs/>
          <w:lang w:val="ro-RO"/>
        </w:rPr>
        <w:tab/>
      </w:r>
    </w:p>
    <w:p w:rsidR="00EA395E" w:rsidRPr="00EA395E" w:rsidRDefault="00F31F76" w:rsidP="00C14732">
      <w:pPr>
        <w:ind w:firstLine="180"/>
        <w:jc w:val="both"/>
        <w:rPr>
          <w:bCs/>
          <w:lang w:val="ro-RO"/>
        </w:rPr>
      </w:pPr>
      <w:r w:rsidRPr="00EA395E">
        <w:rPr>
          <w:bCs/>
          <w:lang w:val="ro-RO"/>
        </w:rPr>
        <w:t xml:space="preserve">2. </w:t>
      </w:r>
      <w:r w:rsidRPr="00EA395E">
        <w:rPr>
          <w:b/>
          <w:bCs/>
          <w:lang w:val="ro-RO"/>
        </w:rPr>
        <w:t>MUNICIPIUL TÂRGU MUREȘ</w:t>
      </w:r>
      <w:r w:rsidRPr="00EA395E">
        <w:rPr>
          <w:bCs/>
          <w:lang w:val="ro-RO"/>
        </w:rPr>
        <w:t>, cu sediul în Târgu Mureș, cu sediul Târgu Mureș, Piata Victoriei, nr.3, jud. Mureș, reprezentat de SOOS ZOLTAN, prin primar în calitate</w:t>
      </w:r>
      <w:r w:rsidR="00635D1D" w:rsidRPr="00EA395E">
        <w:rPr>
          <w:bCs/>
          <w:lang w:val="ro-RO"/>
        </w:rPr>
        <w:t xml:space="preserve"> de </w:t>
      </w:r>
      <w:r w:rsidR="00635D1D" w:rsidRPr="00EA395E">
        <w:rPr>
          <w:b/>
          <w:bCs/>
          <w:lang w:val="ro-RO"/>
        </w:rPr>
        <w:t>CHIRIAS LOCATAR</w:t>
      </w:r>
      <w:r w:rsidR="00EA395E">
        <w:rPr>
          <w:bCs/>
          <w:lang w:val="ro-RO"/>
        </w:rPr>
        <w:t xml:space="preserve">, </w:t>
      </w:r>
      <w:r w:rsidR="00EA395E" w:rsidRPr="00EA395E">
        <w:rPr>
          <w:bCs/>
          <w:lang w:val="ro-RO"/>
        </w:rPr>
        <w:t>iar pe de altă parte</w:t>
      </w:r>
    </w:p>
    <w:p w:rsidR="00635D1D" w:rsidRPr="00EA395E" w:rsidRDefault="00635D1D" w:rsidP="00EA395E">
      <w:pPr>
        <w:ind w:left="-540" w:firstLine="720"/>
        <w:jc w:val="both"/>
        <w:rPr>
          <w:bCs/>
          <w:lang w:val="ro-RO"/>
        </w:rPr>
      </w:pPr>
    </w:p>
    <w:p w:rsidR="00E70721" w:rsidRPr="00EA395E" w:rsidRDefault="00C14732" w:rsidP="00C14732">
      <w:pPr>
        <w:ind w:firstLine="180"/>
        <w:jc w:val="both"/>
        <w:rPr>
          <w:bCs/>
          <w:lang w:val="ro-RO"/>
        </w:rPr>
      </w:pPr>
      <w:r>
        <w:rPr>
          <w:b/>
          <w:bCs/>
          <w:lang w:val="ro-RO"/>
        </w:rPr>
        <w:tab/>
      </w:r>
      <w:r w:rsidR="00635D1D" w:rsidRPr="00C14732">
        <w:rPr>
          <w:b/>
          <w:bCs/>
          <w:lang w:val="ro-RO"/>
        </w:rPr>
        <w:t>Art.1</w:t>
      </w:r>
      <w:r w:rsidR="00635D1D" w:rsidRPr="00EA395E">
        <w:rPr>
          <w:bCs/>
          <w:lang w:val="ro-RO"/>
        </w:rPr>
        <w:t>. Părțile de comun acord au convenit asupra modului de utilizare a imobilului descris la art.1, din contractul de închiriere nr.84/2014/57759/2014</w:t>
      </w:r>
      <w:r w:rsidR="00E70721" w:rsidRPr="00EA395E">
        <w:rPr>
          <w:bCs/>
          <w:lang w:val="ro-RO"/>
        </w:rPr>
        <w:t>, după cum urmează :</w:t>
      </w:r>
    </w:p>
    <w:p w:rsidR="00E70721" w:rsidRPr="00C14732" w:rsidRDefault="00E70721" w:rsidP="00EA395E">
      <w:pPr>
        <w:pStyle w:val="Listparagraf"/>
        <w:numPr>
          <w:ilvl w:val="0"/>
          <w:numId w:val="1"/>
        </w:numPr>
        <w:jc w:val="both"/>
        <w:rPr>
          <w:bCs/>
          <w:i/>
          <w:lang w:val="ro-RO"/>
        </w:rPr>
      </w:pPr>
      <w:r w:rsidRPr="00C14732">
        <w:rPr>
          <w:bCs/>
          <w:i/>
          <w:lang w:val="ro-RO"/>
        </w:rPr>
        <w:t>În anul școlar curent ( 2021/2022) corpurile de clădire A și C sunt utilizate în întregime de către COLEGIUL NAȚIONAL</w:t>
      </w:r>
      <w:r w:rsidR="00C14732">
        <w:rPr>
          <w:bCs/>
          <w:i/>
          <w:lang w:val="ro-RO"/>
        </w:rPr>
        <w:t>”</w:t>
      </w:r>
      <w:r w:rsidRPr="00C14732">
        <w:rPr>
          <w:bCs/>
          <w:i/>
          <w:lang w:val="ro-RO"/>
        </w:rPr>
        <w:t xml:space="preserve"> UNIREA</w:t>
      </w:r>
      <w:r w:rsidR="00C14732">
        <w:rPr>
          <w:bCs/>
          <w:i/>
          <w:lang w:val="ro-RO"/>
        </w:rPr>
        <w:t>”</w:t>
      </w:r>
      <w:r w:rsidRPr="00C14732">
        <w:rPr>
          <w:bCs/>
          <w:i/>
          <w:lang w:val="ro-RO"/>
        </w:rPr>
        <w:t>, co</w:t>
      </w:r>
      <w:r w:rsidR="0031276B">
        <w:rPr>
          <w:bCs/>
          <w:i/>
          <w:lang w:val="ro-RO"/>
        </w:rPr>
        <w:t>rpul de clădire B este utilizata</w:t>
      </w:r>
      <w:r w:rsidRPr="00C14732">
        <w:rPr>
          <w:bCs/>
          <w:i/>
          <w:lang w:val="ro-RO"/>
        </w:rPr>
        <w:t xml:space="preserve"> în întregime de către LICEUL</w:t>
      </w:r>
      <w:r w:rsidR="0031276B">
        <w:rPr>
          <w:bCs/>
          <w:i/>
          <w:lang w:val="ro-RO"/>
        </w:rPr>
        <w:t xml:space="preserve"> TEOLOGIC ROMANO CATOLIC ” II.RÁ</w:t>
      </w:r>
      <w:r w:rsidRPr="00C14732">
        <w:rPr>
          <w:bCs/>
          <w:i/>
          <w:lang w:val="ro-RO"/>
        </w:rPr>
        <w:t>K</w:t>
      </w:r>
      <w:r w:rsidR="0031276B">
        <w:rPr>
          <w:bCs/>
          <w:i/>
          <w:lang w:val="ro-RO"/>
        </w:rPr>
        <w:t>Ó</w:t>
      </w:r>
      <w:r w:rsidRPr="00C14732">
        <w:rPr>
          <w:bCs/>
          <w:i/>
          <w:lang w:val="ro-RO"/>
        </w:rPr>
        <w:t>CZI  FERENC”</w:t>
      </w:r>
    </w:p>
    <w:p w:rsidR="009C1583" w:rsidRPr="00C14732" w:rsidRDefault="00E70721" w:rsidP="00EA395E">
      <w:pPr>
        <w:pStyle w:val="Listparagraf"/>
        <w:numPr>
          <w:ilvl w:val="0"/>
          <w:numId w:val="1"/>
        </w:numPr>
        <w:jc w:val="both"/>
        <w:rPr>
          <w:bCs/>
          <w:i/>
          <w:lang w:val="ro-RO"/>
        </w:rPr>
      </w:pPr>
      <w:r w:rsidRPr="00C14732">
        <w:rPr>
          <w:bCs/>
          <w:i/>
          <w:lang w:val="ro-RO"/>
        </w:rPr>
        <w:t>Din anul școlar 2022/2023 corpul de clădire A se va utiliza în întregime de către COLEGIUL NAȚIONAL</w:t>
      </w:r>
      <w:r w:rsidR="009C1583" w:rsidRPr="00C14732">
        <w:rPr>
          <w:bCs/>
          <w:i/>
          <w:lang w:val="ro-RO"/>
        </w:rPr>
        <w:t xml:space="preserve"> ”UNIREA”. Din anul școlar 20222/2023 corpurile de clădire B și C se vor utiliza în întregime de către LICEUL TEOLOGIC ROMANO CATOLIC ”II.R</w:t>
      </w:r>
      <w:r w:rsidR="0031276B">
        <w:rPr>
          <w:bCs/>
          <w:i/>
          <w:lang w:val="ro-RO"/>
        </w:rPr>
        <w:t>Á</w:t>
      </w:r>
      <w:r w:rsidR="009C1583" w:rsidRPr="00C14732">
        <w:rPr>
          <w:bCs/>
          <w:i/>
          <w:lang w:val="ro-RO"/>
        </w:rPr>
        <w:t>K</w:t>
      </w:r>
      <w:r w:rsidR="0031276B">
        <w:rPr>
          <w:bCs/>
          <w:i/>
          <w:lang w:val="ro-RO"/>
        </w:rPr>
        <w:t>Ó</w:t>
      </w:r>
      <w:r w:rsidR="009C1583" w:rsidRPr="00C14732">
        <w:rPr>
          <w:bCs/>
          <w:i/>
          <w:lang w:val="ro-RO"/>
        </w:rPr>
        <w:t>CZI FERENC”.</w:t>
      </w:r>
    </w:p>
    <w:p w:rsidR="006B59F0" w:rsidRPr="00C14732" w:rsidRDefault="009C1583" w:rsidP="00EA395E">
      <w:pPr>
        <w:pStyle w:val="Listparagraf"/>
        <w:numPr>
          <w:ilvl w:val="0"/>
          <w:numId w:val="1"/>
        </w:numPr>
        <w:jc w:val="both"/>
        <w:rPr>
          <w:bCs/>
          <w:i/>
          <w:lang w:val="ro-RO"/>
        </w:rPr>
      </w:pPr>
      <w:r w:rsidRPr="00C14732">
        <w:rPr>
          <w:bCs/>
          <w:i/>
          <w:lang w:val="ro-RO"/>
        </w:rPr>
        <w:t>Se vor utiliza în comun de cei doi beneficiari – COLEGIUL NAȚIONAL ”UNIREA” și LICEUL TEOLOGIC ROMANO CATOLIC ”II.R</w:t>
      </w:r>
      <w:r w:rsidR="0031276B">
        <w:rPr>
          <w:bCs/>
          <w:i/>
          <w:lang w:val="ro-RO"/>
        </w:rPr>
        <w:t>Á</w:t>
      </w:r>
      <w:r w:rsidRPr="00C14732">
        <w:rPr>
          <w:bCs/>
          <w:i/>
          <w:lang w:val="ro-RO"/>
        </w:rPr>
        <w:t>K</w:t>
      </w:r>
      <w:r w:rsidR="0031276B">
        <w:rPr>
          <w:bCs/>
          <w:i/>
          <w:lang w:val="ro-RO"/>
        </w:rPr>
        <w:t>Ő</w:t>
      </w:r>
      <w:r w:rsidRPr="00C14732">
        <w:rPr>
          <w:bCs/>
          <w:i/>
          <w:lang w:val="ro-RO"/>
        </w:rPr>
        <w:t xml:space="preserve">CZI FERENC”- </w:t>
      </w:r>
      <w:r w:rsidR="0031276B">
        <w:rPr>
          <w:bCs/>
          <w:i/>
          <w:lang w:val="ro-RO"/>
        </w:rPr>
        <w:t>caile de acces</w:t>
      </w:r>
      <w:r w:rsidRPr="00C14732">
        <w:rPr>
          <w:bCs/>
          <w:i/>
          <w:lang w:val="ro-RO"/>
        </w:rPr>
        <w:t>, coridoarele și grupurile sanitare, sala de sport, sala festiva</w:t>
      </w:r>
      <w:r w:rsidR="006B59F0" w:rsidRPr="00C14732">
        <w:rPr>
          <w:bCs/>
          <w:i/>
          <w:lang w:val="ro-RO"/>
        </w:rPr>
        <w:t>, curtea și cabinetul medical.</w:t>
      </w:r>
    </w:p>
    <w:p w:rsidR="00EA395E" w:rsidRPr="00EA395E" w:rsidRDefault="000C08CD" w:rsidP="00C14732">
      <w:pPr>
        <w:pStyle w:val="Listparagraf"/>
        <w:ind w:left="180"/>
        <w:jc w:val="both"/>
        <w:rPr>
          <w:bCs/>
          <w:lang w:val="ro-RO"/>
        </w:rPr>
      </w:pPr>
      <w:r>
        <w:rPr>
          <w:b/>
          <w:bCs/>
          <w:lang w:val="ro-RO"/>
        </w:rPr>
        <w:tab/>
      </w:r>
      <w:r w:rsidR="006B59F0" w:rsidRPr="00C14732">
        <w:rPr>
          <w:b/>
          <w:bCs/>
          <w:lang w:val="ro-RO"/>
        </w:rPr>
        <w:t>ART.2</w:t>
      </w:r>
      <w:r w:rsidR="006B59F0" w:rsidRPr="00EA395E">
        <w:rPr>
          <w:bCs/>
          <w:lang w:val="ro-RO"/>
        </w:rPr>
        <w:t xml:space="preserve"> În situația în care Liceul </w:t>
      </w:r>
      <w:r w:rsidR="001E089C">
        <w:rPr>
          <w:bCs/>
          <w:lang w:val="ro-RO"/>
        </w:rPr>
        <w:t>T</w:t>
      </w:r>
      <w:r w:rsidR="0031276B">
        <w:rPr>
          <w:bCs/>
          <w:lang w:val="ro-RO"/>
        </w:rPr>
        <w:t>eologic Romano Catolic ”II.Rá</w:t>
      </w:r>
      <w:r w:rsidR="006B59F0" w:rsidRPr="00EA395E">
        <w:rPr>
          <w:bCs/>
          <w:lang w:val="ro-RO"/>
        </w:rPr>
        <w:t>k</w:t>
      </w:r>
      <w:r w:rsidR="0031276B">
        <w:rPr>
          <w:bCs/>
          <w:lang w:val="ro-RO"/>
        </w:rPr>
        <w:t>ó</w:t>
      </w:r>
      <w:r w:rsidR="006B59F0" w:rsidRPr="00EA395E">
        <w:rPr>
          <w:bCs/>
          <w:lang w:val="ro-RO"/>
        </w:rPr>
        <w:t>czi Ferenc” pe parcursul derulării contractului de închiriere, respectiv executării convenției de folosință, se va desființa, prezenta convenție rămâne fără obiect, atragând după sine rezilierea contractului de închiriere. În aces caz proprietarul va pune în întârziere chiriașul în scris, cu cel putin 30 de zile înainte de reziliere, arătând motivul rezilierii, data la care contractul de închiriere și convenția de folosință sunt desființate</w:t>
      </w:r>
      <w:r w:rsidR="00EA395E" w:rsidRPr="00EA395E">
        <w:rPr>
          <w:bCs/>
          <w:lang w:val="ro-RO"/>
        </w:rPr>
        <w:t>.</w:t>
      </w:r>
    </w:p>
    <w:p w:rsidR="000C08CD" w:rsidRDefault="00EA395E" w:rsidP="000C08CD">
      <w:pPr>
        <w:pStyle w:val="Listparagraf"/>
        <w:ind w:left="180" w:firstLine="360"/>
        <w:jc w:val="both"/>
        <w:rPr>
          <w:bCs/>
          <w:lang w:val="ro-RO"/>
        </w:rPr>
      </w:pPr>
      <w:r w:rsidRPr="00EA395E">
        <w:rPr>
          <w:bCs/>
          <w:lang w:val="ro-RO"/>
        </w:rPr>
        <w:tab/>
        <w:t>Prezenta convenție a fost încheiată azi</w:t>
      </w:r>
      <w:r w:rsidR="000C08CD">
        <w:rPr>
          <w:bCs/>
          <w:lang w:val="ro-RO"/>
        </w:rPr>
        <w:t xml:space="preserve"> în Târgu Mureș</w:t>
      </w:r>
      <w:r w:rsidRPr="00EA395E">
        <w:rPr>
          <w:bCs/>
          <w:lang w:val="ro-RO"/>
        </w:rPr>
        <w:t>,</w:t>
      </w:r>
      <w:r w:rsidR="000C08CD">
        <w:rPr>
          <w:bCs/>
          <w:lang w:val="ro-RO"/>
        </w:rPr>
        <w:t xml:space="preserve"> la</w:t>
      </w:r>
      <w:r w:rsidRPr="00EA395E">
        <w:rPr>
          <w:bCs/>
          <w:lang w:val="ro-RO"/>
        </w:rPr>
        <w:t xml:space="preserve"> data de _____________, în 3 </w:t>
      </w:r>
    </w:p>
    <w:p w:rsidR="00EA395E" w:rsidRPr="00EA395E" w:rsidRDefault="00EA395E" w:rsidP="000C08CD">
      <w:pPr>
        <w:pStyle w:val="Listparagraf"/>
        <w:ind w:left="180" w:firstLine="360"/>
        <w:jc w:val="both"/>
        <w:rPr>
          <w:bCs/>
          <w:lang w:val="ro-RO"/>
        </w:rPr>
      </w:pPr>
      <w:r w:rsidRPr="00EA395E">
        <w:rPr>
          <w:bCs/>
          <w:lang w:val="ro-RO"/>
        </w:rPr>
        <w:t>( trei ) exemplare originale.</w:t>
      </w:r>
    </w:p>
    <w:p w:rsidR="000C08CD" w:rsidRDefault="000C08CD" w:rsidP="006B59F0">
      <w:pPr>
        <w:pStyle w:val="Listparagraf"/>
        <w:ind w:left="540"/>
        <w:rPr>
          <w:bCs/>
          <w:sz w:val="28"/>
          <w:szCs w:val="28"/>
          <w:lang w:val="ro-RO"/>
        </w:rPr>
      </w:pPr>
    </w:p>
    <w:p w:rsidR="000C08CD" w:rsidRDefault="000C08CD" w:rsidP="006B59F0">
      <w:pPr>
        <w:pStyle w:val="Listparagraf"/>
        <w:ind w:left="540"/>
        <w:rPr>
          <w:bCs/>
          <w:sz w:val="28"/>
          <w:szCs w:val="28"/>
          <w:lang w:val="ro-RO"/>
        </w:rPr>
      </w:pPr>
      <w:r>
        <w:rPr>
          <w:bCs/>
          <w:sz w:val="28"/>
          <w:szCs w:val="28"/>
          <w:lang w:val="ro-RO"/>
        </w:rPr>
        <w:t>LOCATOR</w:t>
      </w:r>
      <w:r>
        <w:rPr>
          <w:bCs/>
          <w:sz w:val="28"/>
          <w:szCs w:val="28"/>
          <w:lang w:val="ro-RO"/>
        </w:rPr>
        <w:tab/>
      </w:r>
      <w:r>
        <w:rPr>
          <w:bCs/>
          <w:sz w:val="28"/>
          <w:szCs w:val="28"/>
          <w:lang w:val="ro-RO"/>
        </w:rPr>
        <w:tab/>
      </w:r>
      <w:r>
        <w:rPr>
          <w:bCs/>
          <w:sz w:val="28"/>
          <w:szCs w:val="28"/>
          <w:lang w:val="ro-RO"/>
        </w:rPr>
        <w:tab/>
      </w:r>
      <w:r>
        <w:rPr>
          <w:bCs/>
          <w:sz w:val="28"/>
          <w:szCs w:val="28"/>
          <w:lang w:val="ro-RO"/>
        </w:rPr>
        <w:tab/>
      </w:r>
      <w:r>
        <w:rPr>
          <w:bCs/>
          <w:sz w:val="28"/>
          <w:szCs w:val="28"/>
          <w:lang w:val="ro-RO"/>
        </w:rPr>
        <w:tab/>
      </w:r>
      <w:r>
        <w:rPr>
          <w:bCs/>
          <w:sz w:val="28"/>
          <w:szCs w:val="28"/>
          <w:lang w:val="ro-RO"/>
        </w:rPr>
        <w:tab/>
      </w:r>
      <w:r>
        <w:rPr>
          <w:bCs/>
          <w:sz w:val="28"/>
          <w:szCs w:val="28"/>
          <w:lang w:val="ro-RO"/>
        </w:rPr>
        <w:tab/>
        <w:t>LOCATAR</w:t>
      </w:r>
    </w:p>
    <w:p w:rsidR="000C08CD" w:rsidRDefault="000C08CD" w:rsidP="000C08CD">
      <w:pPr>
        <w:pStyle w:val="Listparagraf"/>
        <w:ind w:left="90"/>
        <w:rPr>
          <w:bCs/>
          <w:lang w:val="ro-RO"/>
        </w:rPr>
      </w:pPr>
      <w:r w:rsidRPr="000C08CD">
        <w:rPr>
          <w:bCs/>
          <w:lang w:val="ro-RO"/>
        </w:rPr>
        <w:t>Arhiepiscopia Romano Catolică</w:t>
      </w:r>
      <w:r w:rsidR="00EA395E" w:rsidRPr="000C08CD">
        <w:rPr>
          <w:bCs/>
          <w:lang w:val="ro-RO"/>
        </w:rPr>
        <w:t xml:space="preserve"> </w:t>
      </w:r>
      <w:r>
        <w:rPr>
          <w:bCs/>
          <w:lang w:val="ro-RO"/>
        </w:rPr>
        <w:t xml:space="preserve">Alba Iulia, prin </w:t>
      </w:r>
      <w:r>
        <w:rPr>
          <w:bCs/>
          <w:lang w:val="ro-RO"/>
        </w:rPr>
        <w:tab/>
      </w:r>
      <w:r>
        <w:rPr>
          <w:bCs/>
          <w:lang w:val="ro-RO"/>
        </w:rPr>
        <w:tab/>
      </w:r>
      <w:r>
        <w:rPr>
          <w:bCs/>
          <w:lang w:val="ro-RO"/>
        </w:rPr>
        <w:tab/>
        <w:t>Municipiul Târgu Mureș</w:t>
      </w:r>
    </w:p>
    <w:p w:rsidR="00957ABF" w:rsidRDefault="000C08CD" w:rsidP="000C08CD">
      <w:pPr>
        <w:pStyle w:val="Listparagraf"/>
        <w:ind w:left="90"/>
        <w:rPr>
          <w:bCs/>
          <w:lang w:val="ro-RO"/>
        </w:rPr>
      </w:pPr>
      <w:r>
        <w:rPr>
          <w:bCs/>
          <w:lang w:val="ro-RO"/>
        </w:rPr>
        <w:t xml:space="preserve">Fundația Statusul Romano </w:t>
      </w:r>
      <w:r w:rsidR="001E089C">
        <w:rPr>
          <w:bCs/>
          <w:lang w:val="ro-RO"/>
        </w:rPr>
        <w:t>Catolică</w:t>
      </w:r>
      <w:r w:rsidR="00957ABF" w:rsidRPr="000C08CD">
        <w:rPr>
          <w:bCs/>
          <w:lang w:val="ro-RO"/>
        </w:rPr>
        <w:t xml:space="preserve"> </w:t>
      </w:r>
      <w:r w:rsidR="001E089C">
        <w:rPr>
          <w:bCs/>
          <w:lang w:val="ro-RO"/>
        </w:rPr>
        <w:t>din Transilvania</w:t>
      </w:r>
    </w:p>
    <w:p w:rsidR="001E089C" w:rsidRDefault="001E089C" w:rsidP="000C08CD">
      <w:pPr>
        <w:pStyle w:val="Listparagraf"/>
        <w:ind w:left="90"/>
        <w:rPr>
          <w:bCs/>
          <w:lang w:val="ro-RO"/>
        </w:rPr>
      </w:pPr>
      <w:r>
        <w:rPr>
          <w:bCs/>
          <w:lang w:val="ro-RO"/>
        </w:rPr>
        <w:t>Dr. Kovacs Gergely</w:t>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t>So</w:t>
      </w:r>
      <w:r w:rsidR="0031276B">
        <w:rPr>
          <w:bCs/>
          <w:lang w:val="ro-RO"/>
        </w:rPr>
        <w:t>ó</w:t>
      </w:r>
      <w:r>
        <w:rPr>
          <w:bCs/>
          <w:lang w:val="ro-RO"/>
        </w:rPr>
        <w:t>s Zoltan</w:t>
      </w:r>
    </w:p>
    <w:p w:rsidR="001E089C" w:rsidRDefault="001E089C" w:rsidP="000C08CD">
      <w:pPr>
        <w:pStyle w:val="Listparagraf"/>
        <w:ind w:left="90"/>
        <w:rPr>
          <w:bCs/>
          <w:lang w:val="ro-RO"/>
        </w:rPr>
      </w:pPr>
      <w:r>
        <w:rPr>
          <w:bCs/>
          <w:lang w:val="ro-RO"/>
        </w:rPr>
        <w:t>Președinte- ahiepiscop</w:t>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t>primar</w:t>
      </w:r>
    </w:p>
    <w:p w:rsidR="001E089C" w:rsidRDefault="001E089C" w:rsidP="000C08CD">
      <w:pPr>
        <w:pStyle w:val="Listparagraf"/>
        <w:ind w:left="90"/>
        <w:rPr>
          <w:bCs/>
          <w:lang w:val="ro-RO"/>
        </w:rPr>
      </w:pPr>
    </w:p>
    <w:p w:rsidR="001E089C" w:rsidRDefault="001E089C" w:rsidP="000C08CD">
      <w:pPr>
        <w:pStyle w:val="Listparagraf"/>
        <w:ind w:left="90"/>
        <w:rPr>
          <w:bCs/>
          <w:lang w:val="ro-RO"/>
        </w:rPr>
      </w:pPr>
    </w:p>
    <w:p w:rsidR="001E089C" w:rsidRDefault="001E089C" w:rsidP="000C08CD">
      <w:pPr>
        <w:pStyle w:val="Listparagraf"/>
        <w:ind w:left="90"/>
        <w:rPr>
          <w:bCs/>
          <w:lang w:val="ro-RO"/>
        </w:rPr>
      </w:pPr>
    </w:p>
    <w:p w:rsidR="001E089C" w:rsidRDefault="001E089C" w:rsidP="000C08CD">
      <w:pPr>
        <w:pStyle w:val="Listparagraf"/>
        <w:ind w:left="90"/>
        <w:rPr>
          <w:bCs/>
          <w:lang w:val="ro-RO"/>
        </w:rPr>
      </w:pPr>
    </w:p>
    <w:p w:rsidR="001E089C" w:rsidRPr="000C08CD" w:rsidRDefault="001E089C" w:rsidP="000C08CD">
      <w:pPr>
        <w:pStyle w:val="Listparagraf"/>
        <w:ind w:left="90"/>
        <w:rPr>
          <w:bCs/>
          <w:lang w:val="ro-RO"/>
        </w:rPr>
      </w:pP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t>Viză Juridică,</w:t>
      </w:r>
    </w:p>
    <w:p w:rsidR="00A11F5F" w:rsidRDefault="00A11F5F" w:rsidP="00A11F5F">
      <w:pPr>
        <w:ind w:left="-540" w:firstLine="720"/>
        <w:rPr>
          <w:b/>
          <w:bCs/>
          <w:sz w:val="28"/>
          <w:szCs w:val="28"/>
          <w:lang w:val="ro-RO"/>
        </w:rPr>
      </w:pPr>
    </w:p>
    <w:p w:rsidR="00A11F5F" w:rsidRDefault="00A11F5F" w:rsidP="00A11F5F">
      <w:pPr>
        <w:ind w:left="-540" w:firstLine="720"/>
        <w:rPr>
          <w:b/>
          <w:bCs/>
          <w:sz w:val="28"/>
          <w:szCs w:val="28"/>
          <w:lang w:val="ro-RO"/>
        </w:rPr>
      </w:pPr>
    </w:p>
    <w:p w:rsidR="00A11F5F" w:rsidRDefault="00A11F5F" w:rsidP="00A11F5F">
      <w:pPr>
        <w:ind w:left="-540" w:firstLine="720"/>
        <w:rPr>
          <w:b/>
          <w:bCs/>
          <w:sz w:val="28"/>
          <w:szCs w:val="28"/>
          <w:lang w:val="ro-RO"/>
        </w:rPr>
      </w:pPr>
    </w:p>
    <w:p w:rsidR="001830E7" w:rsidRDefault="001830E7"/>
    <w:sectPr w:rsidR="001830E7" w:rsidSect="001830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F3DC8"/>
    <w:multiLevelType w:val="hybridMultilevel"/>
    <w:tmpl w:val="74C4124C"/>
    <w:lvl w:ilvl="0" w:tplc="36F8553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A11F5F"/>
    <w:rsid w:val="000C08CD"/>
    <w:rsid w:val="00132BC9"/>
    <w:rsid w:val="001830E7"/>
    <w:rsid w:val="001E089C"/>
    <w:rsid w:val="002905B5"/>
    <w:rsid w:val="002B40EB"/>
    <w:rsid w:val="002C020F"/>
    <w:rsid w:val="0031276B"/>
    <w:rsid w:val="003452EF"/>
    <w:rsid w:val="003853C7"/>
    <w:rsid w:val="00396CEC"/>
    <w:rsid w:val="003E3B18"/>
    <w:rsid w:val="003F19D6"/>
    <w:rsid w:val="00491F44"/>
    <w:rsid w:val="004F39FE"/>
    <w:rsid w:val="00570934"/>
    <w:rsid w:val="00635D1D"/>
    <w:rsid w:val="006B59F0"/>
    <w:rsid w:val="007A3C04"/>
    <w:rsid w:val="007D071B"/>
    <w:rsid w:val="007F6140"/>
    <w:rsid w:val="00800477"/>
    <w:rsid w:val="00803952"/>
    <w:rsid w:val="00826BA3"/>
    <w:rsid w:val="00872501"/>
    <w:rsid w:val="0089566A"/>
    <w:rsid w:val="00957ABF"/>
    <w:rsid w:val="009C1583"/>
    <w:rsid w:val="00A11F5F"/>
    <w:rsid w:val="00A43622"/>
    <w:rsid w:val="00AC0888"/>
    <w:rsid w:val="00B04A11"/>
    <w:rsid w:val="00B93B05"/>
    <w:rsid w:val="00C14732"/>
    <w:rsid w:val="00C557E3"/>
    <w:rsid w:val="00D507BE"/>
    <w:rsid w:val="00D878B5"/>
    <w:rsid w:val="00E70721"/>
    <w:rsid w:val="00EA395E"/>
    <w:rsid w:val="00F31F76"/>
    <w:rsid w:val="00F72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5F"/>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A11F5F"/>
    <w:pPr>
      <w:keepNext/>
      <w:outlineLvl w:val="0"/>
    </w:pPr>
    <w:rPr>
      <w:rFonts w:eastAsia="Arial Unicode MS"/>
      <w:b/>
      <w:bCs/>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11F5F"/>
    <w:rPr>
      <w:rFonts w:ascii="Times New Roman" w:eastAsia="Arial Unicode MS" w:hAnsi="Times New Roman" w:cs="Times New Roman"/>
      <w:b/>
      <w:bCs/>
      <w:sz w:val="28"/>
      <w:szCs w:val="24"/>
      <w:lang w:val="ro-RO"/>
    </w:rPr>
  </w:style>
  <w:style w:type="paragraph" w:styleId="Listparagraf">
    <w:name w:val="List Paragraph"/>
    <w:basedOn w:val="Normal"/>
    <w:uiPriority w:val="34"/>
    <w:qFormat/>
    <w:rsid w:val="00E70721"/>
    <w:pPr>
      <w:ind w:left="720"/>
      <w:contextualSpacing/>
    </w:pPr>
  </w:style>
  <w:style w:type="paragraph" w:styleId="NormalWeb">
    <w:name w:val="Normal (Web)"/>
    <w:basedOn w:val="Normal"/>
    <w:uiPriority w:val="99"/>
    <w:unhideWhenUsed/>
    <w:rsid w:val="004F39FE"/>
    <w:pPr>
      <w:spacing w:before="100" w:beforeAutospacing="1" w:after="100" w:afterAutospacing="1"/>
    </w:pPr>
    <w:rPr>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7</Pages>
  <Words>2214</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Statia1013</cp:lastModifiedBy>
  <cp:revision>3</cp:revision>
  <cp:lastPrinted>2021-11-22T08:18:00Z</cp:lastPrinted>
  <dcterms:created xsi:type="dcterms:W3CDTF">2021-11-22T05:57:00Z</dcterms:created>
  <dcterms:modified xsi:type="dcterms:W3CDTF">2021-11-23T07:54:00Z</dcterms:modified>
</cp:coreProperties>
</file>