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9CD66" w14:textId="77777777" w:rsidR="004A1F1A" w:rsidRPr="00EE6962" w:rsidRDefault="006C799A" w:rsidP="004A1F1A">
      <w:pPr>
        <w:spacing w:after="0"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51E7F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9.25pt;margin-top:0;width:47.7pt;height:69.15pt;z-index:-251658240" wrapcoords="-174 0 -174 21481 21600 21481 21600 0 -174 0">
            <v:imagedata r:id="rId7" o:title=""/>
            <w10:wrap type="tight"/>
          </v:shape>
          <o:OLEObject Type="Embed" ProgID="Word.Picture.8" ShapeID="Picture 5" DrawAspect="Content" ObjectID="_1682932319" r:id="rId8">
            <o:FieldCodes>\* MERGEFORMAT</o:FieldCodes>
          </o:OLEObject>
        </w:object>
      </w:r>
      <w:r w:rsidR="004A1F1A" w:rsidRPr="00EE6962">
        <w:rPr>
          <w:rFonts w:ascii="Times New Roman" w:hAnsi="Times New Roman" w:cs="Times New Roman"/>
          <w:sz w:val="24"/>
          <w:szCs w:val="24"/>
        </w:rPr>
        <w:t>ROMÂNIA</w:t>
      </w:r>
    </w:p>
    <w:p w14:paraId="14C98ABE" w14:textId="77777777" w:rsidR="004A1F1A" w:rsidRPr="00EE6962" w:rsidRDefault="004A1F1A" w:rsidP="004A1F1A">
      <w:pPr>
        <w:spacing w:after="0" w:line="240" w:lineRule="auto"/>
        <w:rPr>
          <w:rFonts w:ascii="Times New Roman" w:hAnsi="Times New Roman" w:cs="Times New Roman"/>
          <w:sz w:val="24"/>
          <w:szCs w:val="24"/>
        </w:rPr>
      </w:pPr>
      <w:r w:rsidRPr="00EE6962">
        <w:rPr>
          <w:rFonts w:ascii="Times New Roman" w:hAnsi="Times New Roman" w:cs="Times New Roman"/>
          <w:sz w:val="24"/>
          <w:szCs w:val="24"/>
        </w:rPr>
        <w:t>JUDEȚUL MUREȘ</w:t>
      </w:r>
    </w:p>
    <w:p w14:paraId="12DC467C" w14:textId="77777777" w:rsidR="004A1F1A" w:rsidRPr="00EE6962" w:rsidRDefault="004A1F1A" w:rsidP="004A1F1A">
      <w:pPr>
        <w:spacing w:after="0" w:line="240" w:lineRule="auto"/>
        <w:rPr>
          <w:rFonts w:ascii="Times New Roman" w:hAnsi="Times New Roman" w:cs="Times New Roman"/>
          <w:sz w:val="24"/>
          <w:szCs w:val="24"/>
        </w:rPr>
      </w:pPr>
      <w:r w:rsidRPr="00EE6962">
        <w:rPr>
          <w:rFonts w:ascii="Times New Roman" w:hAnsi="Times New Roman" w:cs="Times New Roman"/>
          <w:sz w:val="24"/>
          <w:szCs w:val="24"/>
        </w:rPr>
        <w:t>MUNICIPIUL TÂRGU MUREȘ</w:t>
      </w:r>
    </w:p>
    <w:p w14:paraId="2788C403" w14:textId="77777777" w:rsidR="004A1F1A" w:rsidRPr="00EE6962" w:rsidRDefault="004A1F1A" w:rsidP="004A1F1A">
      <w:pPr>
        <w:spacing w:after="0" w:line="240" w:lineRule="auto"/>
        <w:rPr>
          <w:rFonts w:ascii="Times New Roman" w:hAnsi="Times New Roman" w:cs="Times New Roman"/>
          <w:sz w:val="24"/>
          <w:szCs w:val="24"/>
        </w:rPr>
      </w:pPr>
      <w:r w:rsidRPr="00EE6962">
        <w:rPr>
          <w:rFonts w:ascii="Times New Roman" w:hAnsi="Times New Roman" w:cs="Times New Roman"/>
          <w:sz w:val="24"/>
          <w:szCs w:val="24"/>
        </w:rPr>
        <w:t>Administrația Complexului de Agrement și Sport ”Mureșul”</w:t>
      </w:r>
    </w:p>
    <w:p w14:paraId="44D46D13" w14:textId="1C7D67F1" w:rsidR="004A1F1A" w:rsidRPr="00EE6962" w:rsidRDefault="00A703C4" w:rsidP="004A1F1A">
      <w:pPr>
        <w:spacing w:after="0" w:line="240" w:lineRule="auto"/>
        <w:rPr>
          <w:rFonts w:ascii="Times New Roman" w:hAnsi="Times New Roman" w:cs="Times New Roman"/>
          <w:sz w:val="24"/>
          <w:szCs w:val="24"/>
        </w:rPr>
      </w:pPr>
      <w:r>
        <w:rPr>
          <w:rFonts w:ascii="Times New Roman" w:hAnsi="Times New Roman" w:cs="Times New Roman"/>
          <w:sz w:val="24"/>
          <w:szCs w:val="24"/>
        </w:rPr>
        <w:t>Nr. 746 din 14.04.2021</w:t>
      </w:r>
    </w:p>
    <w:p w14:paraId="24693E68" w14:textId="7313B7CA" w:rsidR="004A1F1A" w:rsidRPr="00EE6962" w:rsidRDefault="002B3954" w:rsidP="004A1F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728DD">
        <w:rPr>
          <w:rFonts w:ascii="Times New Roman" w:hAnsi="Times New Roman" w:cs="Times New Roman"/>
          <w:sz w:val="24"/>
          <w:szCs w:val="24"/>
        </w:rPr>
        <w:t>(nu produce efecte juridice)*</w:t>
      </w:r>
    </w:p>
    <w:p w14:paraId="748BE0B6" w14:textId="77777777" w:rsidR="004A1F1A" w:rsidRPr="00EE6962" w:rsidRDefault="004A1F1A" w:rsidP="004A1F1A">
      <w:pPr>
        <w:spacing w:after="0" w:line="276" w:lineRule="auto"/>
        <w:ind w:left="7080" w:firstLine="708"/>
        <w:rPr>
          <w:rFonts w:ascii="Times New Roman" w:eastAsia="Times New Roman" w:hAnsi="Times New Roman" w:cs="Times New Roman"/>
          <w:bCs/>
          <w:sz w:val="24"/>
          <w:szCs w:val="24"/>
        </w:rPr>
      </w:pPr>
      <w:r w:rsidRPr="00EE6962">
        <w:rPr>
          <w:rFonts w:ascii="Times New Roman" w:eastAsia="Times New Roman" w:hAnsi="Times New Roman" w:cs="Times New Roman"/>
          <w:bCs/>
          <w:sz w:val="24"/>
          <w:szCs w:val="24"/>
        </w:rPr>
        <w:t xml:space="preserve"> Iniţiator</w:t>
      </w:r>
    </w:p>
    <w:p w14:paraId="3538AA84" w14:textId="77777777" w:rsidR="004A1F1A" w:rsidRPr="00EE6962" w:rsidRDefault="004A1F1A" w:rsidP="004A1F1A">
      <w:pPr>
        <w:spacing w:after="0" w:line="276" w:lineRule="auto"/>
        <w:ind w:left="7080" w:firstLine="708"/>
        <w:jc w:val="both"/>
        <w:rPr>
          <w:rFonts w:ascii="Times New Roman" w:eastAsia="Times New Roman" w:hAnsi="Times New Roman" w:cs="Times New Roman"/>
          <w:bCs/>
          <w:sz w:val="24"/>
          <w:szCs w:val="24"/>
        </w:rPr>
      </w:pPr>
      <w:r w:rsidRPr="00EE6962">
        <w:rPr>
          <w:rFonts w:ascii="Times New Roman" w:eastAsia="Times New Roman" w:hAnsi="Times New Roman" w:cs="Times New Roman"/>
          <w:bCs/>
          <w:sz w:val="24"/>
          <w:szCs w:val="24"/>
        </w:rPr>
        <w:t>PRIMAR</w:t>
      </w:r>
    </w:p>
    <w:p w14:paraId="59F2624B" w14:textId="77777777" w:rsidR="004A1F1A" w:rsidRPr="00EE6962" w:rsidRDefault="004A1F1A" w:rsidP="004A1F1A">
      <w:pPr>
        <w:spacing w:after="0" w:line="276" w:lineRule="auto"/>
        <w:rPr>
          <w:rFonts w:ascii="Times New Roman" w:eastAsia="Times New Roman" w:hAnsi="Times New Roman" w:cs="Times New Roman"/>
          <w:bCs/>
          <w:color w:val="000000"/>
          <w:sz w:val="24"/>
          <w:szCs w:val="24"/>
        </w:rPr>
      </w:pP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t>Soós Zoltán</w:t>
      </w:r>
    </w:p>
    <w:p w14:paraId="42B1B701" w14:textId="77777777" w:rsidR="004A1F1A" w:rsidRPr="00EE6962" w:rsidRDefault="004A1F1A" w:rsidP="004A1F1A">
      <w:pPr>
        <w:spacing w:after="0" w:line="240" w:lineRule="auto"/>
        <w:rPr>
          <w:rFonts w:ascii="Times New Roman" w:hAnsi="Times New Roman" w:cs="Times New Roman"/>
          <w:sz w:val="24"/>
          <w:szCs w:val="24"/>
        </w:rPr>
      </w:pPr>
    </w:p>
    <w:p w14:paraId="36C68073" w14:textId="77777777" w:rsidR="004A1F1A" w:rsidRPr="00EE6962" w:rsidRDefault="004A1F1A" w:rsidP="004A1F1A">
      <w:pPr>
        <w:spacing w:after="0" w:line="240" w:lineRule="auto"/>
        <w:rPr>
          <w:rFonts w:ascii="Times New Roman" w:hAnsi="Times New Roman" w:cs="Times New Roman"/>
          <w:sz w:val="24"/>
          <w:szCs w:val="24"/>
        </w:rPr>
      </w:pPr>
    </w:p>
    <w:p w14:paraId="5B0831E2" w14:textId="77777777" w:rsidR="004A1F1A" w:rsidRPr="00EE6962" w:rsidRDefault="004A1F1A" w:rsidP="004A1F1A">
      <w:pPr>
        <w:spacing w:after="0" w:line="240" w:lineRule="auto"/>
        <w:rPr>
          <w:rFonts w:ascii="Times New Roman" w:hAnsi="Times New Roman" w:cs="Times New Roman"/>
          <w:sz w:val="24"/>
          <w:szCs w:val="24"/>
        </w:rPr>
      </w:pPr>
    </w:p>
    <w:p w14:paraId="646E93ED" w14:textId="77777777" w:rsidR="004A1F1A" w:rsidRPr="0027510C" w:rsidRDefault="004A1F1A" w:rsidP="004A1F1A">
      <w:pPr>
        <w:spacing w:after="0" w:line="240" w:lineRule="auto"/>
        <w:jc w:val="center"/>
        <w:rPr>
          <w:rFonts w:ascii="Times New Roman" w:hAnsi="Times New Roman" w:cs="Times New Roman"/>
          <w:b/>
          <w:bCs/>
          <w:sz w:val="32"/>
          <w:szCs w:val="32"/>
        </w:rPr>
      </w:pPr>
      <w:r w:rsidRPr="0027510C">
        <w:rPr>
          <w:rFonts w:ascii="Times New Roman" w:hAnsi="Times New Roman" w:cs="Times New Roman"/>
          <w:b/>
          <w:bCs/>
          <w:sz w:val="32"/>
          <w:szCs w:val="32"/>
        </w:rPr>
        <w:t>Referat de aprobare</w:t>
      </w:r>
    </w:p>
    <w:p w14:paraId="012DC95D" w14:textId="52C685AB" w:rsidR="004A1F1A" w:rsidRPr="00EE6962" w:rsidRDefault="004A1F1A" w:rsidP="004A1F1A">
      <w:pPr>
        <w:spacing w:after="0" w:line="240" w:lineRule="auto"/>
        <w:jc w:val="center"/>
        <w:rPr>
          <w:rFonts w:ascii="Times New Roman" w:hAnsi="Times New Roman" w:cs="Times New Roman"/>
          <w:sz w:val="24"/>
          <w:szCs w:val="24"/>
        </w:rPr>
      </w:pPr>
      <w:r w:rsidRPr="00EE6962">
        <w:rPr>
          <w:rFonts w:ascii="Times New Roman" w:hAnsi="Times New Roman" w:cs="Times New Roman"/>
          <w:sz w:val="24"/>
          <w:szCs w:val="24"/>
        </w:rPr>
        <w:t xml:space="preserve">privind modificarea </w:t>
      </w:r>
      <w:r>
        <w:rPr>
          <w:rFonts w:ascii="Times New Roman" w:hAnsi="Times New Roman" w:cs="Times New Roman"/>
          <w:sz w:val="24"/>
          <w:szCs w:val="24"/>
        </w:rPr>
        <w:t>ș</w:t>
      </w:r>
      <w:r w:rsidRPr="00EE6962">
        <w:rPr>
          <w:rFonts w:ascii="Times New Roman" w:hAnsi="Times New Roman" w:cs="Times New Roman"/>
          <w:sz w:val="24"/>
          <w:szCs w:val="24"/>
        </w:rPr>
        <w:t xml:space="preserve">i completarea </w:t>
      </w:r>
      <w:r w:rsidR="0029127C">
        <w:rPr>
          <w:rFonts w:ascii="Times New Roman" w:hAnsi="Times New Roman" w:cs="Times New Roman"/>
          <w:sz w:val="24"/>
          <w:szCs w:val="24"/>
        </w:rPr>
        <w:t xml:space="preserve"> Anexei nr. 1 la </w:t>
      </w:r>
      <w:r w:rsidRPr="00EE6962">
        <w:rPr>
          <w:rFonts w:ascii="Times New Roman" w:hAnsi="Times New Roman" w:cs="Times New Roman"/>
          <w:sz w:val="24"/>
          <w:szCs w:val="24"/>
        </w:rPr>
        <w:t>HCLM nr.62/30.04.2020 privind aprobarea contravalorii serviciilor prestate de către Complexul de Agrement şi Sport « Mureşul » şi Bazinul acoperit Piscina «ing. Mircea Birău» pentru anul 2021</w:t>
      </w:r>
      <w:r w:rsidR="009F3FDA">
        <w:rPr>
          <w:rFonts w:ascii="Times New Roman" w:hAnsi="Times New Roman" w:cs="Times New Roman"/>
          <w:sz w:val="24"/>
          <w:szCs w:val="24"/>
        </w:rPr>
        <w:t xml:space="preserve"> </w:t>
      </w:r>
    </w:p>
    <w:p w14:paraId="5492953A" w14:textId="77777777" w:rsidR="004A1F1A" w:rsidRPr="00EE6962" w:rsidRDefault="004A1F1A" w:rsidP="004A1F1A">
      <w:pPr>
        <w:spacing w:after="0" w:line="240" w:lineRule="auto"/>
        <w:jc w:val="center"/>
        <w:rPr>
          <w:rFonts w:ascii="Times New Roman" w:hAnsi="Times New Roman" w:cs="Times New Roman"/>
          <w:sz w:val="24"/>
          <w:szCs w:val="24"/>
        </w:rPr>
      </w:pPr>
    </w:p>
    <w:p w14:paraId="1673C4DD" w14:textId="77777777" w:rsidR="004A1F1A" w:rsidRPr="00EE6962" w:rsidRDefault="004A1F1A" w:rsidP="004A1F1A">
      <w:pPr>
        <w:spacing w:after="0" w:line="240" w:lineRule="auto"/>
        <w:jc w:val="center"/>
        <w:rPr>
          <w:rFonts w:ascii="Times New Roman" w:hAnsi="Times New Roman" w:cs="Times New Roman"/>
          <w:sz w:val="24"/>
          <w:szCs w:val="24"/>
        </w:rPr>
      </w:pPr>
    </w:p>
    <w:p w14:paraId="72541BB6" w14:textId="77777777" w:rsidR="004A1F1A" w:rsidRPr="00EE6962" w:rsidRDefault="004A1F1A" w:rsidP="004A1F1A">
      <w:pPr>
        <w:spacing w:after="0" w:line="240" w:lineRule="auto"/>
        <w:ind w:firstLine="900"/>
        <w:jc w:val="both"/>
        <w:rPr>
          <w:rFonts w:ascii="Times New Roman" w:hAnsi="Times New Roman" w:cs="Times New Roman"/>
          <w:sz w:val="24"/>
          <w:szCs w:val="24"/>
        </w:rPr>
      </w:pPr>
      <w:r w:rsidRPr="00EE6962">
        <w:rPr>
          <w:rFonts w:ascii="Times New Roman" w:hAnsi="Times New Roman" w:cs="Times New Roman"/>
          <w:sz w:val="24"/>
          <w:szCs w:val="24"/>
        </w:rPr>
        <w:t>Prin HCLM nr.62/30.04.2020 s-a aprobat contravaloarea serviciilor</w:t>
      </w:r>
      <w:r>
        <w:rPr>
          <w:rFonts w:ascii="Times New Roman" w:hAnsi="Times New Roman" w:cs="Times New Roman"/>
          <w:sz w:val="24"/>
          <w:szCs w:val="24"/>
        </w:rPr>
        <w:t xml:space="preserve"> </w:t>
      </w:r>
      <w:r w:rsidRPr="00EE6962">
        <w:rPr>
          <w:rFonts w:ascii="Times New Roman" w:hAnsi="Times New Roman" w:cs="Times New Roman"/>
          <w:sz w:val="24"/>
          <w:szCs w:val="24"/>
        </w:rPr>
        <w:t xml:space="preserve">prestate de către Complexul de Agrement şi Sport « Mureşul » şi Bazinul acoperit Piscina «ing. Mircea Birău» pentru anul 2021. </w:t>
      </w:r>
    </w:p>
    <w:p w14:paraId="1FB8159F" w14:textId="77777777" w:rsidR="004A1F1A" w:rsidRPr="00EE6962" w:rsidRDefault="004A1F1A" w:rsidP="004A1F1A">
      <w:pPr>
        <w:spacing w:after="0" w:line="240" w:lineRule="auto"/>
        <w:ind w:firstLine="900"/>
        <w:jc w:val="both"/>
        <w:rPr>
          <w:rFonts w:ascii="Times New Roman" w:hAnsi="Times New Roman" w:cs="Times New Roman"/>
          <w:sz w:val="24"/>
          <w:szCs w:val="24"/>
        </w:rPr>
      </w:pPr>
      <w:r w:rsidRPr="00EE6962">
        <w:rPr>
          <w:rFonts w:ascii="Times New Roman" w:hAnsi="Times New Roman" w:cs="Times New Roman"/>
          <w:sz w:val="24"/>
          <w:szCs w:val="24"/>
        </w:rPr>
        <w:t xml:space="preserve">La pct.16.3 din anexa 1 este stipulat tariful de </w:t>
      </w:r>
      <w:r w:rsidRPr="00EE6962">
        <w:rPr>
          <w:rFonts w:ascii="Times New Roman" w:hAnsi="Times New Roman" w:cs="Times New Roman"/>
          <w:b/>
          <w:bCs/>
          <w:sz w:val="24"/>
          <w:szCs w:val="24"/>
        </w:rPr>
        <w:t xml:space="preserve">140 lei/mc/lună/locație </w:t>
      </w:r>
      <w:r w:rsidRPr="00EE6962">
        <w:rPr>
          <w:rFonts w:ascii="Times New Roman" w:hAnsi="Times New Roman" w:cs="Times New Roman"/>
          <w:sz w:val="24"/>
          <w:szCs w:val="24"/>
        </w:rPr>
        <w:t>pentru transport gunoi menajer persoane fizice și juridice-cu activitate comercială și odihnă.</w:t>
      </w:r>
    </w:p>
    <w:p w14:paraId="74223C04" w14:textId="7A8211F3" w:rsidR="004A1F1A" w:rsidRPr="00EE6962" w:rsidRDefault="004A1F1A" w:rsidP="004A1F1A">
      <w:pPr>
        <w:spacing w:after="0" w:line="240" w:lineRule="auto"/>
        <w:ind w:firstLine="900"/>
        <w:jc w:val="both"/>
        <w:rPr>
          <w:rFonts w:ascii="Times New Roman" w:hAnsi="Times New Roman" w:cs="Times New Roman"/>
          <w:sz w:val="24"/>
          <w:szCs w:val="24"/>
        </w:rPr>
      </w:pPr>
      <w:r w:rsidRPr="00EE6962">
        <w:rPr>
          <w:rFonts w:ascii="Times New Roman" w:hAnsi="Times New Roman" w:cs="Times New Roman"/>
          <w:sz w:val="24"/>
          <w:szCs w:val="24"/>
        </w:rPr>
        <w:t xml:space="preserve">Prin HCLM nr.172/15.09.2020 la pct.3 din tabelul 1 anexa este prevăzut tariful de </w:t>
      </w:r>
      <w:r w:rsidRPr="00EE6962">
        <w:rPr>
          <w:rFonts w:ascii="Times New Roman" w:hAnsi="Times New Roman" w:cs="Times New Roman"/>
          <w:b/>
          <w:bCs/>
          <w:sz w:val="24"/>
          <w:szCs w:val="24"/>
        </w:rPr>
        <w:t>147,23 lei/mc (175,20 lei/mc TVA inclus)</w:t>
      </w:r>
      <w:r w:rsidRPr="00EE6962">
        <w:rPr>
          <w:rFonts w:ascii="Times New Roman" w:hAnsi="Times New Roman" w:cs="Times New Roman"/>
          <w:sz w:val="24"/>
          <w:szCs w:val="24"/>
        </w:rPr>
        <w:t xml:space="preserve"> pentru salubrizare și transport deșeuri în municipiul Târgu Mureș, tarif care cuprinde și taxa pe economie circulară.</w:t>
      </w:r>
    </w:p>
    <w:p w14:paraId="60655BB0" w14:textId="1A7CE1B0" w:rsidR="004A1F1A" w:rsidRDefault="004A1F1A" w:rsidP="004A1F1A">
      <w:pPr>
        <w:spacing w:after="0" w:line="240" w:lineRule="auto"/>
        <w:ind w:firstLine="900"/>
        <w:jc w:val="both"/>
        <w:rPr>
          <w:rFonts w:ascii="Times New Roman" w:hAnsi="Times New Roman" w:cs="Times New Roman"/>
          <w:sz w:val="24"/>
          <w:szCs w:val="24"/>
        </w:rPr>
      </w:pPr>
      <w:r w:rsidRPr="00EE6962">
        <w:rPr>
          <w:rFonts w:ascii="Times New Roman" w:hAnsi="Times New Roman" w:cs="Times New Roman"/>
          <w:sz w:val="24"/>
          <w:szCs w:val="24"/>
        </w:rPr>
        <w:t xml:space="preserve">În vederea corelării tarifelor </w:t>
      </w:r>
      <w:r>
        <w:rPr>
          <w:rFonts w:ascii="Times New Roman" w:hAnsi="Times New Roman" w:cs="Times New Roman"/>
          <w:sz w:val="24"/>
          <w:szCs w:val="24"/>
        </w:rPr>
        <w:t>se impune</w:t>
      </w:r>
      <w:r w:rsidRPr="00EE6962">
        <w:rPr>
          <w:rFonts w:ascii="Times New Roman" w:hAnsi="Times New Roman" w:cs="Times New Roman"/>
          <w:sz w:val="24"/>
          <w:szCs w:val="24"/>
        </w:rPr>
        <w:t xml:space="preserve"> modificarea pct.16.3 din anexa 1 a HCLM nr.62/30.04.2020 prin aplicarea tarifului aprobat prin HCLM nr.172/15.09.2020, taxa urmând a fi achitată de către persoanele fizice și juridice către ACASM</w:t>
      </w:r>
      <w:r w:rsidR="00E97999">
        <w:rPr>
          <w:rFonts w:ascii="Times New Roman" w:hAnsi="Times New Roman" w:cs="Times New Roman"/>
          <w:sz w:val="24"/>
          <w:szCs w:val="24"/>
        </w:rPr>
        <w:t>, după cum urmează:</w:t>
      </w:r>
    </w:p>
    <w:tbl>
      <w:tblPr>
        <w:tblStyle w:val="TableGrid"/>
        <w:tblW w:w="0" w:type="auto"/>
        <w:tblLook w:val="04A0" w:firstRow="1" w:lastRow="0" w:firstColumn="1" w:lastColumn="0" w:noHBand="0" w:noVBand="1"/>
      </w:tblPr>
      <w:tblGrid>
        <w:gridCol w:w="909"/>
        <w:gridCol w:w="3371"/>
        <w:gridCol w:w="1302"/>
        <w:gridCol w:w="1382"/>
        <w:gridCol w:w="1346"/>
        <w:gridCol w:w="1391"/>
      </w:tblGrid>
      <w:tr w:rsidR="00E97999" w:rsidRPr="003C3EE7" w14:paraId="53CDB759" w14:textId="77777777" w:rsidTr="00D11D6C">
        <w:tc>
          <w:tcPr>
            <w:tcW w:w="909" w:type="dxa"/>
          </w:tcPr>
          <w:p w14:paraId="2E656EB7" w14:textId="77777777" w:rsidR="00E97999" w:rsidRPr="003C3EE7" w:rsidRDefault="00E97999" w:rsidP="00E97999">
            <w:pPr>
              <w:spacing w:after="0"/>
              <w:jc w:val="center"/>
              <w:rPr>
                <w:rFonts w:ascii="Times New Roman" w:eastAsia="Times New Roman" w:hAnsi="Times New Roman" w:cs="Times New Roman"/>
                <w:b/>
                <w:color w:val="000000"/>
                <w:sz w:val="24"/>
                <w:szCs w:val="24"/>
              </w:rPr>
            </w:pPr>
            <w:r w:rsidRPr="003C3EE7">
              <w:rPr>
                <w:rFonts w:ascii="Times New Roman" w:eastAsia="Times New Roman" w:hAnsi="Times New Roman" w:cs="Times New Roman"/>
                <w:b/>
                <w:color w:val="000000"/>
                <w:sz w:val="24"/>
                <w:szCs w:val="24"/>
              </w:rPr>
              <w:t>Nr.crt.</w:t>
            </w:r>
          </w:p>
        </w:tc>
        <w:tc>
          <w:tcPr>
            <w:tcW w:w="3408" w:type="dxa"/>
          </w:tcPr>
          <w:p w14:paraId="04553B93" w14:textId="77777777" w:rsidR="00E97999" w:rsidRPr="003C3EE7" w:rsidRDefault="00E97999" w:rsidP="00E97999">
            <w:pPr>
              <w:spacing w:after="0"/>
              <w:jc w:val="center"/>
              <w:rPr>
                <w:rFonts w:ascii="Times New Roman" w:eastAsia="Times New Roman" w:hAnsi="Times New Roman" w:cs="Times New Roman"/>
                <w:b/>
                <w:color w:val="000000"/>
                <w:sz w:val="24"/>
                <w:szCs w:val="24"/>
              </w:rPr>
            </w:pPr>
            <w:r w:rsidRPr="003C3EE7">
              <w:rPr>
                <w:rFonts w:ascii="Times New Roman" w:eastAsia="Times New Roman" w:hAnsi="Times New Roman" w:cs="Times New Roman"/>
                <w:b/>
                <w:color w:val="000000"/>
                <w:sz w:val="24"/>
                <w:szCs w:val="24"/>
              </w:rPr>
              <w:t>Specificație</w:t>
            </w:r>
          </w:p>
        </w:tc>
        <w:tc>
          <w:tcPr>
            <w:tcW w:w="1313" w:type="dxa"/>
          </w:tcPr>
          <w:p w14:paraId="54DB28C1" w14:textId="77777777" w:rsidR="00E97999" w:rsidRPr="003C3EE7" w:rsidRDefault="00E97999" w:rsidP="00E97999">
            <w:pPr>
              <w:spacing w:after="0"/>
              <w:jc w:val="center"/>
              <w:rPr>
                <w:rFonts w:ascii="Times New Roman" w:hAnsi="Times New Roman" w:cs="Times New Roman"/>
                <w:b/>
                <w:sz w:val="24"/>
                <w:szCs w:val="24"/>
              </w:rPr>
            </w:pPr>
            <w:r w:rsidRPr="003C3EE7">
              <w:rPr>
                <w:rFonts w:ascii="Times New Roman" w:hAnsi="Times New Roman" w:cs="Times New Roman"/>
                <w:b/>
                <w:sz w:val="24"/>
                <w:szCs w:val="24"/>
              </w:rPr>
              <w:t>2020</w:t>
            </w:r>
          </w:p>
          <w:p w14:paraId="76B75059" w14:textId="77777777" w:rsidR="00E97999" w:rsidRPr="003C3EE7" w:rsidRDefault="00E97999" w:rsidP="00E97999">
            <w:pPr>
              <w:spacing w:after="0"/>
              <w:jc w:val="center"/>
              <w:rPr>
                <w:rFonts w:ascii="Times New Roman" w:eastAsia="Times New Roman" w:hAnsi="Times New Roman" w:cs="Times New Roman"/>
                <w:b/>
                <w:color w:val="000000"/>
                <w:sz w:val="24"/>
                <w:szCs w:val="24"/>
              </w:rPr>
            </w:pPr>
            <w:r w:rsidRPr="003C3EE7">
              <w:rPr>
                <w:rFonts w:ascii="Times New Roman" w:hAnsi="Times New Roman" w:cs="Times New Roman"/>
                <w:b/>
                <w:sz w:val="24"/>
                <w:szCs w:val="24"/>
              </w:rPr>
              <w:t>sezon</w:t>
            </w:r>
          </w:p>
        </w:tc>
        <w:tc>
          <w:tcPr>
            <w:tcW w:w="1395" w:type="dxa"/>
          </w:tcPr>
          <w:p w14:paraId="7192572C" w14:textId="77777777" w:rsidR="00E97999" w:rsidRPr="003C3EE7" w:rsidRDefault="00E97999" w:rsidP="00E97999">
            <w:pPr>
              <w:spacing w:after="0"/>
              <w:jc w:val="center"/>
              <w:rPr>
                <w:rFonts w:ascii="Times New Roman" w:hAnsi="Times New Roman" w:cs="Times New Roman"/>
                <w:b/>
                <w:sz w:val="24"/>
                <w:szCs w:val="24"/>
              </w:rPr>
            </w:pPr>
            <w:r w:rsidRPr="003C3EE7">
              <w:rPr>
                <w:rFonts w:ascii="Times New Roman" w:hAnsi="Times New Roman" w:cs="Times New Roman"/>
                <w:b/>
                <w:sz w:val="24"/>
                <w:szCs w:val="24"/>
              </w:rPr>
              <w:t>2021</w:t>
            </w:r>
          </w:p>
          <w:p w14:paraId="1627221B" w14:textId="77777777" w:rsidR="00E97999" w:rsidRPr="003C3EE7" w:rsidRDefault="00E97999" w:rsidP="00E97999">
            <w:pPr>
              <w:spacing w:after="0"/>
              <w:jc w:val="center"/>
              <w:rPr>
                <w:rFonts w:ascii="Times New Roman" w:eastAsia="Times New Roman" w:hAnsi="Times New Roman" w:cs="Times New Roman"/>
                <w:b/>
                <w:color w:val="000000"/>
                <w:sz w:val="24"/>
                <w:szCs w:val="24"/>
              </w:rPr>
            </w:pPr>
            <w:r w:rsidRPr="003C3EE7">
              <w:rPr>
                <w:rFonts w:ascii="Times New Roman" w:hAnsi="Times New Roman" w:cs="Times New Roman"/>
                <w:b/>
                <w:sz w:val="24"/>
                <w:szCs w:val="24"/>
              </w:rPr>
              <w:t>sezon</w:t>
            </w:r>
          </w:p>
        </w:tc>
        <w:tc>
          <w:tcPr>
            <w:tcW w:w="1347" w:type="dxa"/>
          </w:tcPr>
          <w:p w14:paraId="765427AB" w14:textId="77777777" w:rsidR="00E97999" w:rsidRPr="003C3EE7" w:rsidRDefault="00E97999" w:rsidP="00E97999">
            <w:pPr>
              <w:spacing w:after="0"/>
              <w:jc w:val="center"/>
              <w:rPr>
                <w:rFonts w:ascii="Times New Roman" w:eastAsia="Times New Roman" w:hAnsi="Times New Roman" w:cs="Times New Roman"/>
                <w:b/>
                <w:color w:val="000000"/>
                <w:sz w:val="24"/>
                <w:szCs w:val="24"/>
              </w:rPr>
            </w:pPr>
            <w:r w:rsidRPr="003C3EE7">
              <w:rPr>
                <w:rFonts w:ascii="Times New Roman" w:hAnsi="Times New Roman" w:cs="Times New Roman"/>
                <w:b/>
                <w:sz w:val="24"/>
                <w:szCs w:val="24"/>
              </w:rPr>
              <w:t>2020 extrasezon</w:t>
            </w:r>
          </w:p>
        </w:tc>
        <w:tc>
          <w:tcPr>
            <w:tcW w:w="1393" w:type="dxa"/>
          </w:tcPr>
          <w:p w14:paraId="1582BE5D" w14:textId="77777777" w:rsidR="00E97999" w:rsidRPr="003C3EE7" w:rsidRDefault="00E97999" w:rsidP="00E97999">
            <w:pPr>
              <w:spacing w:after="0"/>
              <w:jc w:val="center"/>
              <w:rPr>
                <w:rFonts w:ascii="Times New Roman" w:eastAsia="Times New Roman" w:hAnsi="Times New Roman" w:cs="Times New Roman"/>
                <w:b/>
                <w:color w:val="000000"/>
                <w:sz w:val="24"/>
                <w:szCs w:val="24"/>
              </w:rPr>
            </w:pPr>
            <w:r w:rsidRPr="003C3EE7">
              <w:rPr>
                <w:rFonts w:ascii="Times New Roman" w:hAnsi="Times New Roman" w:cs="Times New Roman"/>
                <w:b/>
                <w:sz w:val="24"/>
                <w:szCs w:val="24"/>
              </w:rPr>
              <w:t>2021 extrasezon</w:t>
            </w:r>
          </w:p>
        </w:tc>
      </w:tr>
      <w:tr w:rsidR="00E97999" w14:paraId="2D0DBA72" w14:textId="77777777" w:rsidTr="00D11D6C">
        <w:tc>
          <w:tcPr>
            <w:tcW w:w="909" w:type="dxa"/>
          </w:tcPr>
          <w:p w14:paraId="15FFA8B4" w14:textId="77777777" w:rsidR="00E97999" w:rsidRDefault="00E97999" w:rsidP="00D11D6C">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16.3.</w:t>
            </w:r>
          </w:p>
        </w:tc>
        <w:tc>
          <w:tcPr>
            <w:tcW w:w="3408" w:type="dxa"/>
          </w:tcPr>
          <w:p w14:paraId="0BF7ACED" w14:textId="47A65380" w:rsidR="00E97999" w:rsidRDefault="00E97999" w:rsidP="00D11D6C">
            <w:pPr>
              <w:rPr>
                <w:rFonts w:ascii="Times New Roman" w:eastAsia="Times New Roman" w:hAnsi="Times New Roman" w:cs="Times New Roman"/>
                <w:bCs/>
                <w:color w:val="000000"/>
                <w:sz w:val="24"/>
                <w:szCs w:val="24"/>
              </w:rPr>
            </w:pPr>
            <w:r>
              <w:rPr>
                <w:rFonts w:ascii="Times New Roman" w:hAnsi="Times New Roman" w:cs="Times New Roman"/>
                <w:sz w:val="24"/>
                <w:szCs w:val="24"/>
              </w:rPr>
              <w:t>- ta</w:t>
            </w:r>
            <w:r w:rsidR="009F3FDA">
              <w:rPr>
                <w:rFonts w:ascii="Times New Roman" w:hAnsi="Times New Roman" w:cs="Times New Roman"/>
                <w:sz w:val="24"/>
                <w:szCs w:val="24"/>
              </w:rPr>
              <w:t xml:space="preserve">xa </w:t>
            </w:r>
            <w:r>
              <w:rPr>
                <w:rFonts w:ascii="Times New Roman" w:hAnsi="Times New Roman" w:cs="Times New Roman"/>
                <w:sz w:val="24"/>
                <w:szCs w:val="24"/>
              </w:rPr>
              <w:t>t</w:t>
            </w:r>
            <w:r w:rsidRPr="00EE6962">
              <w:rPr>
                <w:rFonts w:ascii="Times New Roman" w:hAnsi="Times New Roman" w:cs="Times New Roman"/>
                <w:sz w:val="24"/>
                <w:szCs w:val="24"/>
              </w:rPr>
              <w:t>ransport gunoi menajer</w:t>
            </w:r>
            <w:r>
              <w:rPr>
                <w:rFonts w:ascii="Times New Roman" w:hAnsi="Times New Roman" w:cs="Times New Roman"/>
                <w:sz w:val="24"/>
                <w:szCs w:val="24"/>
              </w:rPr>
              <w:t xml:space="preserve"> p</w:t>
            </w:r>
            <w:r w:rsidRPr="00EE6962">
              <w:rPr>
                <w:rFonts w:ascii="Times New Roman" w:hAnsi="Times New Roman" w:cs="Times New Roman"/>
                <w:sz w:val="24"/>
                <w:szCs w:val="24"/>
              </w:rPr>
              <w:t>ersoane fizice și juridice-cu activitate comercială și odihnă</w:t>
            </w:r>
            <w:r>
              <w:rPr>
                <w:rFonts w:ascii="Times New Roman" w:hAnsi="Times New Roman" w:cs="Times New Roman"/>
                <w:sz w:val="24"/>
                <w:szCs w:val="24"/>
              </w:rPr>
              <w:t xml:space="preserve"> lei/mc/lună/locație</w:t>
            </w:r>
          </w:p>
        </w:tc>
        <w:tc>
          <w:tcPr>
            <w:tcW w:w="1313" w:type="dxa"/>
          </w:tcPr>
          <w:p w14:paraId="37B1C808" w14:textId="77777777" w:rsidR="00E97999" w:rsidRDefault="00E97999" w:rsidP="00D11D6C">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140,00</w:t>
            </w:r>
          </w:p>
        </w:tc>
        <w:tc>
          <w:tcPr>
            <w:tcW w:w="1395" w:type="dxa"/>
          </w:tcPr>
          <w:p w14:paraId="3A539CC5" w14:textId="77777777" w:rsidR="00E97999" w:rsidRPr="00807BBD" w:rsidRDefault="00E97999" w:rsidP="00D11D6C">
            <w:pPr>
              <w:jc w:val="center"/>
              <w:rPr>
                <w:rFonts w:ascii="Times New Roman" w:eastAsia="Times New Roman" w:hAnsi="Times New Roman" w:cs="Times New Roman"/>
                <w:bCs/>
                <w:i/>
                <w:iCs/>
                <w:color w:val="000000"/>
                <w:sz w:val="24"/>
                <w:szCs w:val="24"/>
              </w:rPr>
            </w:pPr>
            <w:r w:rsidRPr="00807BBD">
              <w:rPr>
                <w:rFonts w:ascii="Times New Roman" w:eastAsia="Times New Roman" w:hAnsi="Times New Roman" w:cs="Times New Roman"/>
                <w:bCs/>
                <w:i/>
                <w:iCs/>
                <w:color w:val="000000"/>
                <w:sz w:val="24"/>
                <w:szCs w:val="24"/>
              </w:rPr>
              <w:t>147,23</w:t>
            </w:r>
          </w:p>
        </w:tc>
        <w:tc>
          <w:tcPr>
            <w:tcW w:w="1347" w:type="dxa"/>
          </w:tcPr>
          <w:p w14:paraId="34B1FE72" w14:textId="77777777" w:rsidR="00E97999" w:rsidRDefault="00E97999" w:rsidP="00D11D6C">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140,00</w:t>
            </w:r>
          </w:p>
        </w:tc>
        <w:tc>
          <w:tcPr>
            <w:tcW w:w="1393" w:type="dxa"/>
          </w:tcPr>
          <w:p w14:paraId="2B7B1CD4" w14:textId="77777777" w:rsidR="00E97999" w:rsidRPr="00807BBD" w:rsidRDefault="00E97999" w:rsidP="00D11D6C">
            <w:pPr>
              <w:jc w:val="center"/>
              <w:rPr>
                <w:rFonts w:ascii="Times New Roman" w:eastAsia="Times New Roman" w:hAnsi="Times New Roman" w:cs="Times New Roman"/>
                <w:bCs/>
                <w:i/>
                <w:iCs/>
                <w:color w:val="000000"/>
                <w:sz w:val="24"/>
                <w:szCs w:val="24"/>
              </w:rPr>
            </w:pPr>
            <w:r w:rsidRPr="00807BBD">
              <w:rPr>
                <w:rFonts w:ascii="Times New Roman" w:eastAsia="Times New Roman" w:hAnsi="Times New Roman" w:cs="Times New Roman"/>
                <w:bCs/>
                <w:i/>
                <w:iCs/>
                <w:color w:val="000000"/>
                <w:sz w:val="24"/>
                <w:szCs w:val="24"/>
              </w:rPr>
              <w:t>147,23</w:t>
            </w:r>
          </w:p>
        </w:tc>
      </w:tr>
      <w:tr w:rsidR="00E97999" w14:paraId="2E94EBC5" w14:textId="77777777" w:rsidTr="00D11D6C">
        <w:tc>
          <w:tcPr>
            <w:tcW w:w="9765" w:type="dxa"/>
            <w:gridSpan w:val="6"/>
          </w:tcPr>
          <w:p w14:paraId="02B6818F" w14:textId="347786F6" w:rsidR="00E97999" w:rsidRPr="003C3EE7" w:rsidRDefault="00E97999" w:rsidP="00D11D6C">
            <w:pPr>
              <w:rPr>
                <w:rFonts w:ascii="Times New Roman" w:eastAsia="Times New Roman" w:hAnsi="Times New Roman" w:cs="Times New Roman"/>
                <w:bCs/>
                <w:color w:val="000000"/>
                <w:sz w:val="24"/>
                <w:szCs w:val="24"/>
              </w:rPr>
            </w:pPr>
            <w:r w:rsidRPr="003C3EE7">
              <w:rPr>
                <w:rFonts w:ascii="Times New Roman" w:hAnsi="Times New Roman" w:cs="Times New Roman"/>
                <w:sz w:val="24"/>
                <w:szCs w:val="24"/>
              </w:rPr>
              <w:t xml:space="preserve">PROCEDURĂ : </w:t>
            </w:r>
            <w:r w:rsidRPr="007D0E5E">
              <w:rPr>
                <w:rFonts w:ascii="Times New Roman" w:hAnsi="Times New Roman" w:cs="Times New Roman"/>
                <w:b/>
                <w:bCs/>
                <w:i/>
                <w:iCs/>
                <w:sz w:val="24"/>
                <w:szCs w:val="24"/>
              </w:rPr>
              <w:t>Ta</w:t>
            </w:r>
            <w:r w:rsidR="009F3FDA" w:rsidRPr="007D0E5E">
              <w:rPr>
                <w:rFonts w:ascii="Times New Roman" w:hAnsi="Times New Roman" w:cs="Times New Roman"/>
                <w:b/>
                <w:bCs/>
                <w:i/>
                <w:iCs/>
                <w:sz w:val="24"/>
                <w:szCs w:val="24"/>
              </w:rPr>
              <w:t>xa</w:t>
            </w:r>
            <w:r w:rsidRPr="007D0E5E">
              <w:rPr>
                <w:rFonts w:ascii="Times New Roman" w:hAnsi="Times New Roman" w:cs="Times New Roman"/>
                <w:b/>
                <w:bCs/>
                <w:i/>
                <w:iCs/>
                <w:sz w:val="24"/>
                <w:szCs w:val="24"/>
              </w:rPr>
              <w:t xml:space="preserve"> </w:t>
            </w:r>
            <w:r w:rsidR="007D0E5E" w:rsidRPr="007D0E5E">
              <w:rPr>
                <w:rFonts w:ascii="Times New Roman" w:hAnsi="Times New Roman" w:cs="Times New Roman"/>
                <w:b/>
                <w:bCs/>
                <w:i/>
                <w:iCs/>
                <w:sz w:val="24"/>
                <w:szCs w:val="24"/>
              </w:rPr>
              <w:t xml:space="preserve">nu conține TVA și </w:t>
            </w:r>
            <w:r w:rsidRPr="007D0E5E">
              <w:rPr>
                <w:rFonts w:ascii="Times New Roman" w:hAnsi="Times New Roman" w:cs="Times New Roman"/>
                <w:b/>
                <w:bCs/>
                <w:i/>
                <w:iCs/>
                <w:sz w:val="24"/>
                <w:szCs w:val="24"/>
              </w:rPr>
              <w:t>se aplică</w:t>
            </w:r>
            <w:r w:rsidRPr="003C3EE7">
              <w:rPr>
                <w:rFonts w:ascii="Times New Roman" w:hAnsi="Times New Roman" w:cs="Times New Roman"/>
                <w:b/>
                <w:bCs/>
                <w:i/>
                <w:iCs/>
                <w:sz w:val="24"/>
                <w:szCs w:val="24"/>
              </w:rPr>
              <w:t xml:space="preserve"> locaţiilor cu activitate comercială şi odihnă pe durata de funcţionare</w:t>
            </w:r>
            <w:r>
              <w:rPr>
                <w:rFonts w:ascii="Times New Roman" w:hAnsi="Times New Roman" w:cs="Times New Roman"/>
                <w:b/>
                <w:bCs/>
                <w:i/>
                <w:iCs/>
                <w:sz w:val="24"/>
                <w:szCs w:val="24"/>
              </w:rPr>
              <w:t xml:space="preserve"> și se achită la sediul ACASM</w:t>
            </w:r>
          </w:p>
        </w:tc>
      </w:tr>
    </w:tbl>
    <w:p w14:paraId="2B7B610E" w14:textId="4C99D0FF" w:rsidR="004A1F1A" w:rsidRPr="00EE6962" w:rsidRDefault="004A1F1A" w:rsidP="004A1F1A">
      <w:pPr>
        <w:spacing w:after="0" w:line="240" w:lineRule="auto"/>
        <w:ind w:firstLine="900"/>
        <w:jc w:val="both"/>
        <w:rPr>
          <w:rFonts w:ascii="Times New Roman" w:hAnsi="Times New Roman" w:cs="Times New Roman"/>
          <w:sz w:val="24"/>
          <w:szCs w:val="24"/>
        </w:rPr>
      </w:pPr>
    </w:p>
    <w:p w14:paraId="7BE93179" w14:textId="77777777" w:rsidR="004A1F1A" w:rsidRDefault="004A1F1A" w:rsidP="004A1F1A">
      <w:pPr>
        <w:spacing w:after="0" w:line="240" w:lineRule="auto"/>
        <w:ind w:firstLine="900"/>
        <w:jc w:val="both"/>
        <w:rPr>
          <w:rFonts w:ascii="Times New Roman" w:hAnsi="Times New Roman" w:cs="Times New Roman"/>
          <w:sz w:val="24"/>
          <w:szCs w:val="24"/>
        </w:rPr>
      </w:pPr>
      <w:r w:rsidRPr="00EE6962">
        <w:rPr>
          <w:rFonts w:ascii="Times New Roman" w:hAnsi="Times New Roman" w:cs="Times New Roman"/>
          <w:sz w:val="24"/>
          <w:szCs w:val="24"/>
        </w:rPr>
        <w:t>Prin HCLM nr.</w:t>
      </w:r>
      <w:r>
        <w:rPr>
          <w:rFonts w:ascii="Times New Roman" w:hAnsi="Times New Roman" w:cs="Times New Roman"/>
          <w:sz w:val="24"/>
          <w:szCs w:val="24"/>
        </w:rPr>
        <w:t>28</w:t>
      </w:r>
      <w:r w:rsidRPr="00EE6962">
        <w:rPr>
          <w:rFonts w:ascii="Times New Roman" w:hAnsi="Times New Roman" w:cs="Times New Roman"/>
          <w:sz w:val="24"/>
          <w:szCs w:val="24"/>
        </w:rPr>
        <w:t>/</w:t>
      </w:r>
      <w:r>
        <w:rPr>
          <w:rFonts w:ascii="Times New Roman" w:hAnsi="Times New Roman" w:cs="Times New Roman"/>
          <w:sz w:val="24"/>
          <w:szCs w:val="24"/>
        </w:rPr>
        <w:t>28.02.2019 privind concesionarea directă, pentru o perioadă de 5 ani, a terenurilor ocupate cu construcții în Târgu Mureș-</w:t>
      </w:r>
      <w:r w:rsidRPr="00EE6962">
        <w:rPr>
          <w:rFonts w:ascii="Times New Roman" w:hAnsi="Times New Roman" w:cs="Times New Roman"/>
          <w:sz w:val="24"/>
          <w:szCs w:val="24"/>
        </w:rPr>
        <w:t xml:space="preserve"> Complexul de Agrement şi Sport «Mureşul»</w:t>
      </w:r>
      <w:r>
        <w:rPr>
          <w:rFonts w:ascii="Times New Roman" w:hAnsi="Times New Roman" w:cs="Times New Roman"/>
          <w:sz w:val="24"/>
          <w:szCs w:val="24"/>
        </w:rPr>
        <w:t>, str. Plutelor nr. 2</w:t>
      </w:r>
      <w:r w:rsidRPr="00EE6962">
        <w:rPr>
          <w:rFonts w:ascii="Times New Roman" w:hAnsi="Times New Roman" w:cs="Times New Roman"/>
          <w:sz w:val="24"/>
          <w:szCs w:val="24"/>
        </w:rPr>
        <w:t xml:space="preserve"> s-a aprobat </w:t>
      </w:r>
      <w:r>
        <w:rPr>
          <w:rFonts w:ascii="Times New Roman" w:hAnsi="Times New Roman" w:cs="Times New Roman"/>
          <w:sz w:val="24"/>
          <w:szCs w:val="24"/>
        </w:rPr>
        <w:t>redevența pentru contractele de concesiune.</w:t>
      </w:r>
    </w:p>
    <w:p w14:paraId="3C1BED10" w14:textId="7D69466E" w:rsidR="004A1F1A" w:rsidRDefault="004A1F1A" w:rsidP="004A1F1A">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La alin. (1), art. 312 din OUG nr. 57/2019, Codul administrativ, intrat î</w:t>
      </w:r>
      <w:r w:rsidR="009F3FDA">
        <w:rPr>
          <w:rFonts w:ascii="Times New Roman" w:hAnsi="Times New Roman" w:cs="Times New Roman"/>
          <w:sz w:val="24"/>
          <w:szCs w:val="24"/>
        </w:rPr>
        <w:t>n</w:t>
      </w:r>
      <w:r>
        <w:rPr>
          <w:rFonts w:ascii="Times New Roman" w:hAnsi="Times New Roman" w:cs="Times New Roman"/>
          <w:sz w:val="24"/>
          <w:szCs w:val="24"/>
        </w:rPr>
        <w:t xml:space="preserve"> vigoare în data de 05.07.2019, se prevede:</w:t>
      </w:r>
    </w:p>
    <w:p w14:paraId="16624D44" w14:textId="77777777" w:rsidR="004A1F1A" w:rsidRPr="007C1AC0" w:rsidRDefault="004A1F1A" w:rsidP="004A1F1A">
      <w:pPr>
        <w:spacing w:after="0" w:line="240" w:lineRule="auto"/>
        <w:ind w:firstLine="900"/>
        <w:jc w:val="both"/>
        <w:rPr>
          <w:rFonts w:ascii="Times New Roman" w:hAnsi="Times New Roman" w:cs="Times New Roman"/>
          <w:i/>
          <w:iCs/>
          <w:sz w:val="24"/>
          <w:szCs w:val="24"/>
        </w:rPr>
      </w:pPr>
      <w:r>
        <w:rPr>
          <w:rFonts w:ascii="Times New Roman" w:eastAsia="Times New Roman" w:hAnsi="Times New Roman" w:cs="Times New Roman"/>
          <w:b/>
          <w:bCs/>
          <w:i/>
          <w:iCs/>
          <w:color w:val="222222"/>
          <w:sz w:val="24"/>
          <w:szCs w:val="24"/>
          <w:lang w:eastAsia="ro-RO"/>
        </w:rPr>
        <w:t>”</w:t>
      </w:r>
      <w:r w:rsidRPr="007C1AC0">
        <w:rPr>
          <w:rFonts w:ascii="Times New Roman" w:eastAsia="Times New Roman" w:hAnsi="Times New Roman" w:cs="Times New Roman"/>
          <w:b/>
          <w:bCs/>
          <w:i/>
          <w:iCs/>
          <w:color w:val="222222"/>
          <w:sz w:val="24"/>
          <w:szCs w:val="24"/>
          <w:lang w:eastAsia="ro-RO"/>
        </w:rPr>
        <w:t>(1)</w:t>
      </w:r>
      <w:r w:rsidRPr="007C1AC0">
        <w:rPr>
          <w:rFonts w:ascii="Times New Roman" w:eastAsia="Times New Roman" w:hAnsi="Times New Roman" w:cs="Times New Roman"/>
          <w:i/>
          <w:iCs/>
          <w:sz w:val="24"/>
          <w:szCs w:val="24"/>
          <w:lang w:eastAsia="ro-RO"/>
        </w:rPr>
        <w:t xml:space="preserve"> Concedentul are obligația de a atribui contractul de concesiune de bunuri proprietate publică prin aplicarea </w:t>
      </w:r>
      <w:r w:rsidRPr="007C1AC0">
        <w:rPr>
          <w:rFonts w:ascii="Times New Roman" w:eastAsia="Times New Roman" w:hAnsi="Times New Roman" w:cs="Times New Roman"/>
          <w:b/>
          <w:bCs/>
          <w:i/>
          <w:iCs/>
          <w:sz w:val="24"/>
          <w:szCs w:val="24"/>
          <w:lang w:eastAsia="ro-RO"/>
        </w:rPr>
        <w:t>procedurii licitației</w:t>
      </w:r>
      <w:r w:rsidRPr="007C1AC0">
        <w:rPr>
          <w:rFonts w:ascii="Times New Roman" w:eastAsia="Times New Roman" w:hAnsi="Times New Roman" w:cs="Times New Roman"/>
          <w:i/>
          <w:iCs/>
          <w:sz w:val="24"/>
          <w:szCs w:val="24"/>
          <w:lang w:eastAsia="ro-RO"/>
        </w:rPr>
        <w:t>.</w:t>
      </w:r>
      <w:r>
        <w:rPr>
          <w:rFonts w:ascii="Times New Roman" w:eastAsia="Times New Roman" w:hAnsi="Times New Roman" w:cs="Times New Roman"/>
          <w:i/>
          <w:iCs/>
          <w:sz w:val="24"/>
          <w:szCs w:val="24"/>
          <w:lang w:eastAsia="ro-RO"/>
        </w:rPr>
        <w:t>”</w:t>
      </w:r>
    </w:p>
    <w:p w14:paraId="543AE3FF" w14:textId="77777777" w:rsidR="004A1F1A" w:rsidRDefault="004A1F1A" w:rsidP="004A1F1A">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Conform celor de mai sus este necesară corelarea dispozițiilor prevăzute în HCL cu noua legislație și abrogarea HCLM nr. 28/28.02.2019.</w:t>
      </w:r>
    </w:p>
    <w:p w14:paraId="7249939D" w14:textId="33A119A9" w:rsidR="004A1F1A" w:rsidRDefault="004A1F1A" w:rsidP="004A1F1A">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Datorită faptului că unele contracte de concesiune din incinta CASM expiră prin ajungere la termen, până la clarificarea situației juridice propunem instituirea </w:t>
      </w:r>
      <w:r w:rsidR="00E97999">
        <w:rPr>
          <w:rFonts w:ascii="Times New Roman" w:hAnsi="Times New Roman" w:cs="Times New Roman"/>
          <w:sz w:val="24"/>
          <w:szCs w:val="24"/>
        </w:rPr>
        <w:t>unei taxe</w:t>
      </w:r>
      <w:r>
        <w:rPr>
          <w:rFonts w:ascii="Times New Roman" w:hAnsi="Times New Roman" w:cs="Times New Roman"/>
          <w:sz w:val="24"/>
          <w:szCs w:val="24"/>
        </w:rPr>
        <w:t xml:space="preserve"> pentru ocuparea domeniului public în incinta CASM, cu o valoare reprezentând </w:t>
      </w:r>
      <w:r w:rsidRPr="009E0289">
        <w:rPr>
          <w:rFonts w:ascii="Times New Roman" w:hAnsi="Times New Roman" w:cs="Times New Roman"/>
          <w:b/>
          <w:bCs/>
          <w:sz w:val="24"/>
          <w:szCs w:val="24"/>
        </w:rPr>
        <w:t>redevența</w:t>
      </w:r>
      <w:r>
        <w:rPr>
          <w:rFonts w:ascii="Times New Roman" w:hAnsi="Times New Roman" w:cs="Times New Roman"/>
          <w:sz w:val="24"/>
          <w:szCs w:val="24"/>
        </w:rPr>
        <w:t xml:space="preserve"> aprobată prin HCLM nr. 28/28.02.2019 </w:t>
      </w:r>
      <w:r w:rsidRPr="009E0289">
        <w:rPr>
          <w:rFonts w:ascii="Times New Roman" w:hAnsi="Times New Roman" w:cs="Times New Roman"/>
          <w:b/>
          <w:bCs/>
          <w:sz w:val="24"/>
          <w:szCs w:val="24"/>
        </w:rPr>
        <w:t>majorată cu 30</w:t>
      </w:r>
      <w:r>
        <w:rPr>
          <w:rFonts w:ascii="Times New Roman" w:hAnsi="Times New Roman" w:cs="Times New Roman"/>
          <w:b/>
          <w:bCs/>
          <w:sz w:val="24"/>
          <w:szCs w:val="24"/>
        </w:rPr>
        <w:t xml:space="preserve">%, </w:t>
      </w:r>
      <w:r w:rsidRPr="009E0289">
        <w:rPr>
          <w:rFonts w:ascii="Times New Roman" w:hAnsi="Times New Roman" w:cs="Times New Roman"/>
          <w:sz w:val="24"/>
          <w:szCs w:val="24"/>
        </w:rPr>
        <w:t>d</w:t>
      </w:r>
      <w:r>
        <w:rPr>
          <w:rFonts w:ascii="Times New Roman" w:hAnsi="Times New Roman" w:cs="Times New Roman"/>
          <w:sz w:val="24"/>
          <w:szCs w:val="24"/>
        </w:rPr>
        <w:t>upă cum urmează:</w:t>
      </w:r>
    </w:p>
    <w:p w14:paraId="46622F47" w14:textId="77777777" w:rsidR="006C799A" w:rsidRDefault="006C799A" w:rsidP="004A1F1A">
      <w:pPr>
        <w:spacing w:after="0" w:line="240" w:lineRule="auto"/>
        <w:ind w:firstLine="900"/>
        <w:jc w:val="both"/>
        <w:rPr>
          <w:rFonts w:ascii="Times New Roman" w:hAnsi="Times New Roman" w:cs="Times New Roman"/>
          <w:sz w:val="24"/>
          <w:szCs w:val="24"/>
        </w:rPr>
      </w:pPr>
    </w:p>
    <w:p w14:paraId="4C8C4A8F" w14:textId="77777777" w:rsidR="006C799A" w:rsidRDefault="006C799A" w:rsidP="004A1F1A">
      <w:pPr>
        <w:spacing w:after="0"/>
        <w:jc w:val="right"/>
        <w:rPr>
          <w:rFonts w:ascii="Times New Roman" w:hAnsi="Times New Roman" w:cs="Times New Roman"/>
          <w:sz w:val="24"/>
          <w:szCs w:val="24"/>
        </w:rPr>
      </w:pPr>
    </w:p>
    <w:p w14:paraId="0BB0D00B" w14:textId="07D68A82" w:rsidR="004A1F1A" w:rsidRPr="00F42004" w:rsidRDefault="004A1F1A" w:rsidP="004A1F1A">
      <w:pPr>
        <w:spacing w:after="0"/>
        <w:jc w:val="right"/>
        <w:rPr>
          <w:rFonts w:ascii="Times New Roman" w:hAnsi="Times New Roman" w:cs="Times New Roman"/>
          <w:sz w:val="24"/>
          <w:szCs w:val="24"/>
        </w:rPr>
      </w:pPr>
      <w:r w:rsidRPr="00F42004">
        <w:rPr>
          <w:rFonts w:ascii="Times New Roman" w:hAnsi="Times New Roman" w:cs="Times New Roman"/>
          <w:sz w:val="24"/>
          <w:szCs w:val="24"/>
        </w:rPr>
        <w:lastRenderedPageBreak/>
        <w:t>-lei/mp/an-</w:t>
      </w:r>
    </w:p>
    <w:tbl>
      <w:tblPr>
        <w:tblStyle w:val="TableGrid"/>
        <w:tblW w:w="9985" w:type="dxa"/>
        <w:tblLook w:val="04A0" w:firstRow="1" w:lastRow="0" w:firstColumn="1" w:lastColumn="0" w:noHBand="0" w:noVBand="1"/>
      </w:tblPr>
      <w:tblGrid>
        <w:gridCol w:w="569"/>
        <w:gridCol w:w="4029"/>
        <w:gridCol w:w="2957"/>
        <w:gridCol w:w="2430"/>
      </w:tblGrid>
      <w:tr w:rsidR="004A1F1A" w:rsidRPr="00F42004" w14:paraId="109ADC0E" w14:textId="77777777" w:rsidTr="00D11D6C">
        <w:tc>
          <w:tcPr>
            <w:tcW w:w="569" w:type="dxa"/>
          </w:tcPr>
          <w:p w14:paraId="1929FFF4" w14:textId="77777777" w:rsidR="004A1F1A" w:rsidRPr="00F42004" w:rsidRDefault="004A1F1A" w:rsidP="007D0E5E">
            <w:pPr>
              <w:spacing w:after="0"/>
              <w:jc w:val="center"/>
              <w:rPr>
                <w:rFonts w:ascii="Times New Roman" w:hAnsi="Times New Roman" w:cs="Times New Roman"/>
                <w:b/>
                <w:bCs/>
                <w:sz w:val="24"/>
                <w:szCs w:val="24"/>
              </w:rPr>
            </w:pPr>
            <w:r w:rsidRPr="00F42004">
              <w:rPr>
                <w:rFonts w:ascii="Times New Roman" w:hAnsi="Times New Roman" w:cs="Times New Roman"/>
                <w:b/>
                <w:bCs/>
                <w:sz w:val="24"/>
                <w:szCs w:val="24"/>
              </w:rPr>
              <w:t>Nr. crt.</w:t>
            </w:r>
          </w:p>
        </w:tc>
        <w:tc>
          <w:tcPr>
            <w:tcW w:w="4029" w:type="dxa"/>
          </w:tcPr>
          <w:p w14:paraId="7B4CF1D4" w14:textId="77777777" w:rsidR="004A1F1A" w:rsidRPr="00F42004" w:rsidRDefault="004A1F1A" w:rsidP="007D0E5E">
            <w:pPr>
              <w:spacing w:after="0"/>
              <w:jc w:val="center"/>
              <w:rPr>
                <w:rFonts w:ascii="Times New Roman" w:hAnsi="Times New Roman" w:cs="Times New Roman"/>
                <w:b/>
                <w:bCs/>
                <w:sz w:val="24"/>
                <w:szCs w:val="24"/>
              </w:rPr>
            </w:pPr>
            <w:r w:rsidRPr="00F42004">
              <w:rPr>
                <w:rFonts w:ascii="Times New Roman" w:hAnsi="Times New Roman" w:cs="Times New Roman"/>
                <w:b/>
                <w:bCs/>
                <w:sz w:val="24"/>
                <w:szCs w:val="24"/>
              </w:rPr>
              <w:t xml:space="preserve">Activitatea </w:t>
            </w:r>
          </w:p>
        </w:tc>
        <w:tc>
          <w:tcPr>
            <w:tcW w:w="2957" w:type="dxa"/>
          </w:tcPr>
          <w:p w14:paraId="51E64913" w14:textId="77777777" w:rsidR="004A1F1A" w:rsidRPr="00F42004" w:rsidRDefault="004A1F1A" w:rsidP="007D0E5E">
            <w:pPr>
              <w:spacing w:after="0"/>
              <w:jc w:val="center"/>
              <w:rPr>
                <w:rFonts w:ascii="Times New Roman" w:hAnsi="Times New Roman" w:cs="Times New Roman"/>
                <w:b/>
                <w:bCs/>
                <w:sz w:val="24"/>
                <w:szCs w:val="24"/>
              </w:rPr>
            </w:pPr>
            <w:r w:rsidRPr="00F42004">
              <w:rPr>
                <w:rFonts w:ascii="Times New Roman" w:hAnsi="Times New Roman" w:cs="Times New Roman"/>
                <w:b/>
                <w:bCs/>
                <w:sz w:val="24"/>
                <w:szCs w:val="24"/>
              </w:rPr>
              <w:t>Concesiune (HCL nr.28/2019)</w:t>
            </w:r>
          </w:p>
        </w:tc>
        <w:tc>
          <w:tcPr>
            <w:tcW w:w="2430" w:type="dxa"/>
          </w:tcPr>
          <w:p w14:paraId="0A8E4FDF" w14:textId="1303F812" w:rsidR="004A1F1A" w:rsidRPr="00F42004" w:rsidRDefault="00E97999" w:rsidP="007D0E5E">
            <w:pPr>
              <w:spacing w:after="0"/>
              <w:jc w:val="center"/>
              <w:rPr>
                <w:rFonts w:ascii="Times New Roman" w:hAnsi="Times New Roman" w:cs="Times New Roman"/>
                <w:b/>
                <w:bCs/>
                <w:sz w:val="24"/>
                <w:szCs w:val="24"/>
              </w:rPr>
            </w:pPr>
            <w:r>
              <w:rPr>
                <w:rFonts w:ascii="Times New Roman" w:hAnsi="Times New Roman" w:cs="Times New Roman"/>
                <w:b/>
                <w:bCs/>
                <w:sz w:val="24"/>
                <w:szCs w:val="24"/>
              </w:rPr>
              <w:t>Taxa</w:t>
            </w:r>
            <w:r w:rsidR="004A1F1A">
              <w:rPr>
                <w:rFonts w:ascii="Times New Roman" w:hAnsi="Times New Roman" w:cs="Times New Roman"/>
                <w:b/>
                <w:bCs/>
                <w:sz w:val="24"/>
                <w:szCs w:val="24"/>
              </w:rPr>
              <w:t xml:space="preserve"> propus</w:t>
            </w:r>
            <w:r>
              <w:rPr>
                <w:rFonts w:ascii="Times New Roman" w:hAnsi="Times New Roman" w:cs="Times New Roman"/>
                <w:b/>
                <w:bCs/>
                <w:sz w:val="24"/>
                <w:szCs w:val="24"/>
              </w:rPr>
              <w:t>ă</w:t>
            </w:r>
          </w:p>
        </w:tc>
      </w:tr>
      <w:tr w:rsidR="004A1F1A" w:rsidRPr="00F42004" w14:paraId="6ED08B88" w14:textId="77777777" w:rsidTr="00D11D6C">
        <w:tc>
          <w:tcPr>
            <w:tcW w:w="569" w:type="dxa"/>
          </w:tcPr>
          <w:p w14:paraId="1FF8C7D9" w14:textId="77777777" w:rsidR="004A1F1A" w:rsidRPr="00F42004" w:rsidRDefault="004A1F1A" w:rsidP="00D11D6C">
            <w:pPr>
              <w:jc w:val="center"/>
              <w:rPr>
                <w:rFonts w:ascii="Times New Roman" w:hAnsi="Times New Roman" w:cs="Times New Roman"/>
                <w:sz w:val="24"/>
                <w:szCs w:val="24"/>
              </w:rPr>
            </w:pPr>
            <w:r w:rsidRPr="00F42004">
              <w:rPr>
                <w:rFonts w:ascii="Times New Roman" w:hAnsi="Times New Roman" w:cs="Times New Roman"/>
                <w:sz w:val="24"/>
                <w:szCs w:val="24"/>
              </w:rPr>
              <w:t>1.</w:t>
            </w:r>
          </w:p>
        </w:tc>
        <w:tc>
          <w:tcPr>
            <w:tcW w:w="4029" w:type="dxa"/>
          </w:tcPr>
          <w:p w14:paraId="2617A39B" w14:textId="77777777" w:rsidR="004A1F1A" w:rsidRPr="00F42004" w:rsidRDefault="004A1F1A" w:rsidP="00D11D6C">
            <w:pPr>
              <w:jc w:val="center"/>
              <w:rPr>
                <w:rFonts w:ascii="Times New Roman" w:hAnsi="Times New Roman" w:cs="Times New Roman"/>
                <w:sz w:val="24"/>
                <w:szCs w:val="24"/>
              </w:rPr>
            </w:pPr>
            <w:r w:rsidRPr="00F42004">
              <w:rPr>
                <w:rFonts w:ascii="Times New Roman" w:hAnsi="Times New Roman" w:cs="Times New Roman"/>
                <w:sz w:val="24"/>
                <w:szCs w:val="24"/>
              </w:rPr>
              <w:t>Alimentație publică</w:t>
            </w:r>
          </w:p>
        </w:tc>
        <w:tc>
          <w:tcPr>
            <w:tcW w:w="2957" w:type="dxa"/>
          </w:tcPr>
          <w:p w14:paraId="73EC27A1" w14:textId="77777777" w:rsidR="004A1F1A" w:rsidRPr="00F42004" w:rsidRDefault="004A1F1A" w:rsidP="00D11D6C">
            <w:pPr>
              <w:jc w:val="center"/>
              <w:rPr>
                <w:rFonts w:ascii="Times New Roman" w:hAnsi="Times New Roman" w:cs="Times New Roman"/>
                <w:sz w:val="24"/>
                <w:szCs w:val="24"/>
              </w:rPr>
            </w:pPr>
            <w:r w:rsidRPr="00F42004">
              <w:rPr>
                <w:rFonts w:ascii="Times New Roman" w:hAnsi="Times New Roman" w:cs="Times New Roman"/>
                <w:sz w:val="24"/>
                <w:szCs w:val="24"/>
              </w:rPr>
              <w:t>130,00</w:t>
            </w:r>
          </w:p>
        </w:tc>
        <w:tc>
          <w:tcPr>
            <w:tcW w:w="2430" w:type="dxa"/>
          </w:tcPr>
          <w:p w14:paraId="45B93FC7" w14:textId="77777777" w:rsidR="004A1F1A" w:rsidRPr="00F42004" w:rsidRDefault="004A1F1A" w:rsidP="00D11D6C">
            <w:pPr>
              <w:jc w:val="center"/>
              <w:rPr>
                <w:rFonts w:ascii="Times New Roman" w:hAnsi="Times New Roman" w:cs="Times New Roman"/>
                <w:sz w:val="24"/>
                <w:szCs w:val="24"/>
              </w:rPr>
            </w:pPr>
            <w:r>
              <w:rPr>
                <w:rFonts w:ascii="Times New Roman" w:hAnsi="Times New Roman" w:cs="Times New Roman"/>
                <w:sz w:val="24"/>
                <w:szCs w:val="24"/>
              </w:rPr>
              <w:t>169,00</w:t>
            </w:r>
          </w:p>
        </w:tc>
      </w:tr>
      <w:tr w:rsidR="004A1F1A" w:rsidRPr="00F42004" w14:paraId="7C158460" w14:textId="77777777" w:rsidTr="00D11D6C">
        <w:tc>
          <w:tcPr>
            <w:tcW w:w="569" w:type="dxa"/>
          </w:tcPr>
          <w:p w14:paraId="5185E33B" w14:textId="77777777" w:rsidR="004A1F1A" w:rsidRPr="00F42004" w:rsidRDefault="004A1F1A" w:rsidP="00D11D6C">
            <w:pPr>
              <w:jc w:val="center"/>
              <w:rPr>
                <w:rFonts w:ascii="Times New Roman" w:hAnsi="Times New Roman" w:cs="Times New Roman"/>
                <w:sz w:val="24"/>
                <w:szCs w:val="24"/>
              </w:rPr>
            </w:pPr>
            <w:r w:rsidRPr="00F42004">
              <w:rPr>
                <w:rFonts w:ascii="Times New Roman" w:hAnsi="Times New Roman" w:cs="Times New Roman"/>
                <w:sz w:val="24"/>
                <w:szCs w:val="24"/>
              </w:rPr>
              <w:t>2.</w:t>
            </w:r>
          </w:p>
        </w:tc>
        <w:tc>
          <w:tcPr>
            <w:tcW w:w="4029" w:type="dxa"/>
          </w:tcPr>
          <w:p w14:paraId="186B2DF8" w14:textId="77777777" w:rsidR="004A1F1A" w:rsidRPr="00F42004" w:rsidRDefault="004A1F1A" w:rsidP="00D11D6C">
            <w:pPr>
              <w:jc w:val="center"/>
              <w:rPr>
                <w:rFonts w:ascii="Times New Roman" w:hAnsi="Times New Roman" w:cs="Times New Roman"/>
                <w:sz w:val="24"/>
                <w:szCs w:val="24"/>
              </w:rPr>
            </w:pPr>
            <w:r w:rsidRPr="00F42004">
              <w:rPr>
                <w:rFonts w:ascii="Times New Roman" w:hAnsi="Times New Roman" w:cs="Times New Roman"/>
                <w:sz w:val="24"/>
                <w:szCs w:val="24"/>
              </w:rPr>
              <w:t>Servicii culturale, sportive și agrement</w:t>
            </w:r>
          </w:p>
        </w:tc>
        <w:tc>
          <w:tcPr>
            <w:tcW w:w="2957" w:type="dxa"/>
          </w:tcPr>
          <w:p w14:paraId="62CF4D45" w14:textId="77777777" w:rsidR="004A1F1A" w:rsidRPr="00F42004" w:rsidRDefault="004A1F1A" w:rsidP="00D11D6C">
            <w:pPr>
              <w:jc w:val="center"/>
              <w:rPr>
                <w:rFonts w:ascii="Times New Roman" w:hAnsi="Times New Roman" w:cs="Times New Roman"/>
                <w:sz w:val="24"/>
                <w:szCs w:val="24"/>
              </w:rPr>
            </w:pPr>
            <w:r w:rsidRPr="00F42004">
              <w:rPr>
                <w:rFonts w:ascii="Times New Roman" w:hAnsi="Times New Roman" w:cs="Times New Roman"/>
                <w:sz w:val="24"/>
                <w:szCs w:val="24"/>
              </w:rPr>
              <w:t>37,50</w:t>
            </w:r>
          </w:p>
        </w:tc>
        <w:tc>
          <w:tcPr>
            <w:tcW w:w="2430" w:type="dxa"/>
          </w:tcPr>
          <w:p w14:paraId="45D44986" w14:textId="77777777" w:rsidR="004A1F1A" w:rsidRPr="00F42004" w:rsidRDefault="004A1F1A" w:rsidP="00D11D6C">
            <w:pPr>
              <w:jc w:val="center"/>
              <w:rPr>
                <w:rFonts w:ascii="Times New Roman" w:hAnsi="Times New Roman" w:cs="Times New Roman"/>
                <w:sz w:val="24"/>
                <w:szCs w:val="24"/>
              </w:rPr>
            </w:pPr>
            <w:r>
              <w:rPr>
                <w:rFonts w:ascii="Times New Roman" w:hAnsi="Times New Roman" w:cs="Times New Roman"/>
                <w:sz w:val="24"/>
                <w:szCs w:val="24"/>
              </w:rPr>
              <w:t>48,75</w:t>
            </w:r>
          </w:p>
        </w:tc>
      </w:tr>
      <w:tr w:rsidR="004A1F1A" w:rsidRPr="00F42004" w14:paraId="6CA0B148" w14:textId="77777777" w:rsidTr="00D11D6C">
        <w:tc>
          <w:tcPr>
            <w:tcW w:w="569" w:type="dxa"/>
          </w:tcPr>
          <w:p w14:paraId="608449E3" w14:textId="77777777" w:rsidR="004A1F1A" w:rsidRPr="00F42004" w:rsidRDefault="004A1F1A" w:rsidP="00D11D6C">
            <w:pPr>
              <w:jc w:val="center"/>
              <w:rPr>
                <w:rFonts w:ascii="Times New Roman" w:hAnsi="Times New Roman" w:cs="Times New Roman"/>
                <w:sz w:val="24"/>
                <w:szCs w:val="24"/>
              </w:rPr>
            </w:pPr>
            <w:r w:rsidRPr="00F42004">
              <w:rPr>
                <w:rFonts w:ascii="Times New Roman" w:hAnsi="Times New Roman" w:cs="Times New Roman"/>
                <w:sz w:val="24"/>
                <w:szCs w:val="24"/>
              </w:rPr>
              <w:t>3.</w:t>
            </w:r>
          </w:p>
        </w:tc>
        <w:tc>
          <w:tcPr>
            <w:tcW w:w="4029" w:type="dxa"/>
          </w:tcPr>
          <w:p w14:paraId="4E1382C6" w14:textId="77777777" w:rsidR="004A1F1A" w:rsidRPr="00F42004" w:rsidRDefault="004A1F1A" w:rsidP="00D11D6C">
            <w:pPr>
              <w:jc w:val="center"/>
              <w:rPr>
                <w:rFonts w:ascii="Times New Roman" w:hAnsi="Times New Roman" w:cs="Times New Roman"/>
                <w:sz w:val="24"/>
                <w:szCs w:val="24"/>
              </w:rPr>
            </w:pPr>
            <w:r w:rsidRPr="00F42004">
              <w:rPr>
                <w:rFonts w:ascii="Times New Roman" w:hAnsi="Times New Roman" w:cs="Times New Roman"/>
                <w:sz w:val="24"/>
                <w:szCs w:val="24"/>
              </w:rPr>
              <w:t>Cabane de odihnă</w:t>
            </w:r>
          </w:p>
        </w:tc>
        <w:tc>
          <w:tcPr>
            <w:tcW w:w="2957" w:type="dxa"/>
          </w:tcPr>
          <w:p w14:paraId="5D8CC2B0" w14:textId="77777777" w:rsidR="004A1F1A" w:rsidRPr="00F42004" w:rsidRDefault="004A1F1A" w:rsidP="00D11D6C">
            <w:pPr>
              <w:jc w:val="center"/>
              <w:rPr>
                <w:rFonts w:ascii="Times New Roman" w:hAnsi="Times New Roman" w:cs="Times New Roman"/>
                <w:sz w:val="24"/>
                <w:szCs w:val="24"/>
              </w:rPr>
            </w:pPr>
            <w:r w:rsidRPr="00F42004">
              <w:rPr>
                <w:rFonts w:ascii="Times New Roman" w:hAnsi="Times New Roman" w:cs="Times New Roman"/>
                <w:sz w:val="24"/>
                <w:szCs w:val="24"/>
              </w:rPr>
              <w:t>32,00</w:t>
            </w:r>
          </w:p>
        </w:tc>
        <w:tc>
          <w:tcPr>
            <w:tcW w:w="2430" w:type="dxa"/>
          </w:tcPr>
          <w:p w14:paraId="7C15D531" w14:textId="77777777" w:rsidR="004A1F1A" w:rsidRPr="00F42004" w:rsidRDefault="004A1F1A" w:rsidP="00D11D6C">
            <w:pPr>
              <w:jc w:val="center"/>
              <w:rPr>
                <w:rFonts w:ascii="Times New Roman" w:hAnsi="Times New Roman" w:cs="Times New Roman"/>
                <w:sz w:val="24"/>
                <w:szCs w:val="24"/>
              </w:rPr>
            </w:pPr>
            <w:r>
              <w:rPr>
                <w:rFonts w:ascii="Times New Roman" w:hAnsi="Times New Roman" w:cs="Times New Roman"/>
                <w:sz w:val="24"/>
                <w:szCs w:val="24"/>
              </w:rPr>
              <w:t>41,60</w:t>
            </w:r>
          </w:p>
        </w:tc>
      </w:tr>
    </w:tbl>
    <w:p w14:paraId="6BBE1A5A" w14:textId="77777777" w:rsidR="004A1F1A" w:rsidRPr="00F42004" w:rsidRDefault="004A1F1A" w:rsidP="004A1F1A">
      <w:pPr>
        <w:spacing w:after="0"/>
        <w:jc w:val="center"/>
        <w:rPr>
          <w:rFonts w:ascii="Times New Roman" w:hAnsi="Times New Roman" w:cs="Times New Roman"/>
          <w:sz w:val="24"/>
          <w:szCs w:val="24"/>
        </w:rPr>
      </w:pPr>
    </w:p>
    <w:p w14:paraId="7705F0FE" w14:textId="5F809466" w:rsidR="004A1F1A" w:rsidRPr="00EE6962" w:rsidRDefault="009F3FDA" w:rsidP="004A1F1A">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Taxa</w:t>
      </w:r>
      <w:r w:rsidR="004A1F1A">
        <w:rPr>
          <w:rFonts w:ascii="Times New Roman" w:hAnsi="Times New Roman" w:cs="Times New Roman"/>
          <w:sz w:val="24"/>
          <w:szCs w:val="24"/>
        </w:rPr>
        <w:t xml:space="preserve"> se va calcula trimestrial, urmând a fi achitat</w:t>
      </w:r>
      <w:r w:rsidR="007D0E5E">
        <w:rPr>
          <w:rFonts w:ascii="Times New Roman" w:hAnsi="Times New Roman" w:cs="Times New Roman"/>
          <w:sz w:val="24"/>
          <w:szCs w:val="24"/>
        </w:rPr>
        <w:t>ă</w:t>
      </w:r>
      <w:r w:rsidR="004A1F1A">
        <w:rPr>
          <w:rFonts w:ascii="Times New Roman" w:hAnsi="Times New Roman" w:cs="Times New Roman"/>
          <w:sz w:val="24"/>
          <w:szCs w:val="24"/>
        </w:rPr>
        <w:t xml:space="preserve"> de către persoanele fizice și juridice cărora le-a expirat contractul de concesiune, până la clarificarea situației juridice.</w:t>
      </w:r>
    </w:p>
    <w:p w14:paraId="39FB3BAE" w14:textId="4386810A" w:rsidR="004A1F1A" w:rsidRDefault="00E97999" w:rsidP="004A1F1A">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Astfel,</w:t>
      </w:r>
      <w:r w:rsidR="004A1F1A">
        <w:rPr>
          <w:rFonts w:ascii="Times New Roman" w:hAnsi="Times New Roman" w:cs="Times New Roman"/>
          <w:sz w:val="24"/>
          <w:szCs w:val="24"/>
        </w:rPr>
        <w:t xml:space="preserve"> în Anexa 1 a </w:t>
      </w:r>
      <w:r>
        <w:rPr>
          <w:rFonts w:ascii="Times New Roman" w:hAnsi="Times New Roman" w:cs="Times New Roman"/>
          <w:sz w:val="24"/>
          <w:szCs w:val="24"/>
        </w:rPr>
        <w:t>HCLM</w:t>
      </w:r>
      <w:r w:rsidR="004A1F1A">
        <w:rPr>
          <w:rFonts w:ascii="Times New Roman" w:hAnsi="Times New Roman" w:cs="Times New Roman"/>
          <w:sz w:val="24"/>
          <w:szCs w:val="24"/>
        </w:rPr>
        <w:t xml:space="preserve"> </w:t>
      </w:r>
      <w:r w:rsidRPr="00EE6962">
        <w:rPr>
          <w:rFonts w:ascii="Times New Roman" w:hAnsi="Times New Roman" w:cs="Times New Roman"/>
          <w:sz w:val="24"/>
          <w:szCs w:val="24"/>
        </w:rPr>
        <w:t xml:space="preserve">nr.62/30.04.2020 </w:t>
      </w:r>
      <w:r>
        <w:rPr>
          <w:rFonts w:ascii="Times New Roman" w:hAnsi="Times New Roman" w:cs="Times New Roman"/>
          <w:sz w:val="24"/>
          <w:szCs w:val="24"/>
        </w:rPr>
        <w:t>se va adăuga</w:t>
      </w:r>
      <w:r w:rsidR="004A1F1A">
        <w:rPr>
          <w:rFonts w:ascii="Times New Roman" w:hAnsi="Times New Roman" w:cs="Times New Roman"/>
          <w:sz w:val="24"/>
          <w:szCs w:val="24"/>
        </w:rPr>
        <w:t xml:space="preserve"> punctul 7.4. cu următorul conținut:</w:t>
      </w:r>
    </w:p>
    <w:p w14:paraId="762D6257" w14:textId="77777777" w:rsidR="004A1F1A" w:rsidRDefault="004A1F1A" w:rsidP="004A1F1A">
      <w:pPr>
        <w:spacing w:after="0" w:line="240" w:lineRule="auto"/>
        <w:ind w:firstLine="90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97"/>
        <w:gridCol w:w="3580"/>
        <w:gridCol w:w="87"/>
        <w:gridCol w:w="1250"/>
        <w:gridCol w:w="1340"/>
        <w:gridCol w:w="1349"/>
        <w:gridCol w:w="7"/>
        <w:gridCol w:w="1391"/>
      </w:tblGrid>
      <w:tr w:rsidR="00E97999" w:rsidRPr="003C3EE7" w14:paraId="7984BF2C" w14:textId="77777777" w:rsidTr="009F3FDA">
        <w:tc>
          <w:tcPr>
            <w:tcW w:w="696" w:type="dxa"/>
          </w:tcPr>
          <w:p w14:paraId="3B7403B7" w14:textId="53B15D90" w:rsidR="00E97999" w:rsidRPr="003C3EE7" w:rsidRDefault="00E97999" w:rsidP="0027510C">
            <w:pPr>
              <w:spacing w:after="0"/>
              <w:jc w:val="center"/>
              <w:rPr>
                <w:rFonts w:ascii="Times New Roman" w:eastAsia="Times New Roman" w:hAnsi="Times New Roman" w:cs="Times New Roman"/>
                <w:b/>
                <w:color w:val="000000"/>
                <w:sz w:val="24"/>
                <w:szCs w:val="24"/>
              </w:rPr>
            </w:pPr>
            <w:r w:rsidRPr="003C3EE7">
              <w:rPr>
                <w:rFonts w:ascii="Times New Roman" w:eastAsia="Times New Roman" w:hAnsi="Times New Roman" w:cs="Times New Roman"/>
                <w:b/>
                <w:color w:val="000000"/>
                <w:sz w:val="24"/>
                <w:szCs w:val="24"/>
              </w:rPr>
              <w:t>Nr.</w:t>
            </w:r>
            <w:r>
              <w:rPr>
                <w:rFonts w:ascii="Times New Roman" w:eastAsia="Times New Roman" w:hAnsi="Times New Roman" w:cs="Times New Roman"/>
                <w:b/>
                <w:color w:val="000000"/>
                <w:sz w:val="24"/>
                <w:szCs w:val="24"/>
              </w:rPr>
              <w:t xml:space="preserve"> </w:t>
            </w:r>
            <w:r w:rsidRPr="003C3EE7">
              <w:rPr>
                <w:rFonts w:ascii="Times New Roman" w:eastAsia="Times New Roman" w:hAnsi="Times New Roman" w:cs="Times New Roman"/>
                <w:b/>
                <w:color w:val="000000"/>
                <w:sz w:val="24"/>
                <w:szCs w:val="24"/>
              </w:rPr>
              <w:t>crt.</w:t>
            </w:r>
          </w:p>
        </w:tc>
        <w:tc>
          <w:tcPr>
            <w:tcW w:w="3621" w:type="dxa"/>
          </w:tcPr>
          <w:p w14:paraId="6CBF5B38" w14:textId="77777777" w:rsidR="00E97999" w:rsidRPr="003C3EE7" w:rsidRDefault="00E97999" w:rsidP="0027510C">
            <w:pPr>
              <w:spacing w:after="0"/>
              <w:jc w:val="center"/>
              <w:rPr>
                <w:rFonts w:ascii="Times New Roman" w:eastAsia="Times New Roman" w:hAnsi="Times New Roman" w:cs="Times New Roman"/>
                <w:b/>
                <w:color w:val="000000"/>
                <w:sz w:val="24"/>
                <w:szCs w:val="24"/>
              </w:rPr>
            </w:pPr>
            <w:r w:rsidRPr="003C3EE7">
              <w:rPr>
                <w:rFonts w:ascii="Times New Roman" w:eastAsia="Times New Roman" w:hAnsi="Times New Roman" w:cs="Times New Roman"/>
                <w:b/>
                <w:color w:val="000000"/>
                <w:sz w:val="24"/>
                <w:szCs w:val="24"/>
              </w:rPr>
              <w:t>Specificație</w:t>
            </w:r>
          </w:p>
        </w:tc>
        <w:tc>
          <w:tcPr>
            <w:tcW w:w="1348" w:type="dxa"/>
            <w:gridSpan w:val="2"/>
          </w:tcPr>
          <w:p w14:paraId="041B6816" w14:textId="77777777" w:rsidR="00E97999" w:rsidRPr="003C3EE7" w:rsidRDefault="00E97999" w:rsidP="0027510C">
            <w:pPr>
              <w:spacing w:after="0"/>
              <w:jc w:val="center"/>
              <w:rPr>
                <w:rFonts w:ascii="Times New Roman" w:hAnsi="Times New Roman" w:cs="Times New Roman"/>
                <w:b/>
                <w:sz w:val="24"/>
                <w:szCs w:val="24"/>
              </w:rPr>
            </w:pPr>
            <w:r w:rsidRPr="003C3EE7">
              <w:rPr>
                <w:rFonts w:ascii="Times New Roman" w:hAnsi="Times New Roman" w:cs="Times New Roman"/>
                <w:b/>
                <w:sz w:val="24"/>
                <w:szCs w:val="24"/>
              </w:rPr>
              <w:t>2020</w:t>
            </w:r>
          </w:p>
          <w:p w14:paraId="2A74C778" w14:textId="77777777" w:rsidR="00E97999" w:rsidRPr="003C3EE7" w:rsidRDefault="00E97999" w:rsidP="0027510C">
            <w:pPr>
              <w:spacing w:after="0"/>
              <w:jc w:val="center"/>
              <w:rPr>
                <w:rFonts w:ascii="Times New Roman" w:eastAsia="Times New Roman" w:hAnsi="Times New Roman" w:cs="Times New Roman"/>
                <w:b/>
                <w:color w:val="000000"/>
                <w:sz w:val="24"/>
                <w:szCs w:val="24"/>
              </w:rPr>
            </w:pPr>
            <w:r w:rsidRPr="003C3EE7">
              <w:rPr>
                <w:rFonts w:ascii="Times New Roman" w:hAnsi="Times New Roman" w:cs="Times New Roman"/>
                <w:b/>
                <w:sz w:val="24"/>
                <w:szCs w:val="24"/>
              </w:rPr>
              <w:t>sezon</w:t>
            </w:r>
          </w:p>
        </w:tc>
        <w:tc>
          <w:tcPr>
            <w:tcW w:w="1350" w:type="dxa"/>
          </w:tcPr>
          <w:p w14:paraId="5D151844" w14:textId="77777777" w:rsidR="00E97999" w:rsidRPr="003C3EE7" w:rsidRDefault="00E97999" w:rsidP="0027510C">
            <w:pPr>
              <w:spacing w:after="0"/>
              <w:jc w:val="center"/>
              <w:rPr>
                <w:rFonts w:ascii="Times New Roman" w:hAnsi="Times New Roman" w:cs="Times New Roman"/>
                <w:b/>
                <w:sz w:val="24"/>
                <w:szCs w:val="24"/>
              </w:rPr>
            </w:pPr>
            <w:r w:rsidRPr="003C3EE7">
              <w:rPr>
                <w:rFonts w:ascii="Times New Roman" w:hAnsi="Times New Roman" w:cs="Times New Roman"/>
                <w:b/>
                <w:sz w:val="24"/>
                <w:szCs w:val="24"/>
              </w:rPr>
              <w:t>2021</w:t>
            </w:r>
          </w:p>
          <w:p w14:paraId="0D50C219" w14:textId="77777777" w:rsidR="00E97999" w:rsidRPr="003C3EE7" w:rsidRDefault="00E97999" w:rsidP="0027510C">
            <w:pPr>
              <w:spacing w:after="0"/>
              <w:jc w:val="center"/>
              <w:rPr>
                <w:rFonts w:ascii="Times New Roman" w:eastAsia="Times New Roman" w:hAnsi="Times New Roman" w:cs="Times New Roman"/>
                <w:b/>
                <w:color w:val="000000"/>
                <w:sz w:val="24"/>
                <w:szCs w:val="24"/>
              </w:rPr>
            </w:pPr>
            <w:r w:rsidRPr="003C3EE7">
              <w:rPr>
                <w:rFonts w:ascii="Times New Roman" w:hAnsi="Times New Roman" w:cs="Times New Roman"/>
                <w:b/>
                <w:sz w:val="24"/>
                <w:szCs w:val="24"/>
              </w:rPr>
              <w:t>sezon</w:t>
            </w:r>
          </w:p>
        </w:tc>
        <w:tc>
          <w:tcPr>
            <w:tcW w:w="1357" w:type="dxa"/>
            <w:gridSpan w:val="2"/>
          </w:tcPr>
          <w:p w14:paraId="6E32E0F1" w14:textId="77777777" w:rsidR="00E97999" w:rsidRPr="003C3EE7" w:rsidRDefault="00E97999" w:rsidP="0027510C">
            <w:pPr>
              <w:spacing w:after="0"/>
              <w:jc w:val="center"/>
              <w:rPr>
                <w:rFonts w:ascii="Times New Roman" w:eastAsia="Times New Roman" w:hAnsi="Times New Roman" w:cs="Times New Roman"/>
                <w:b/>
                <w:color w:val="000000"/>
                <w:sz w:val="24"/>
                <w:szCs w:val="24"/>
              </w:rPr>
            </w:pPr>
            <w:r w:rsidRPr="003C3EE7">
              <w:rPr>
                <w:rFonts w:ascii="Times New Roman" w:hAnsi="Times New Roman" w:cs="Times New Roman"/>
                <w:b/>
                <w:sz w:val="24"/>
                <w:szCs w:val="24"/>
              </w:rPr>
              <w:t>2020 extrasezon</w:t>
            </w:r>
          </w:p>
        </w:tc>
        <w:tc>
          <w:tcPr>
            <w:tcW w:w="1393" w:type="dxa"/>
          </w:tcPr>
          <w:p w14:paraId="30EC6FAB" w14:textId="77777777" w:rsidR="00E97999" w:rsidRPr="003C3EE7" w:rsidRDefault="00E97999" w:rsidP="0027510C">
            <w:pPr>
              <w:spacing w:after="0"/>
              <w:jc w:val="center"/>
              <w:rPr>
                <w:rFonts w:ascii="Times New Roman" w:eastAsia="Times New Roman" w:hAnsi="Times New Roman" w:cs="Times New Roman"/>
                <w:b/>
                <w:color w:val="000000"/>
                <w:sz w:val="24"/>
                <w:szCs w:val="24"/>
              </w:rPr>
            </w:pPr>
            <w:r w:rsidRPr="003C3EE7">
              <w:rPr>
                <w:rFonts w:ascii="Times New Roman" w:hAnsi="Times New Roman" w:cs="Times New Roman"/>
                <w:b/>
                <w:sz w:val="24"/>
                <w:szCs w:val="24"/>
              </w:rPr>
              <w:t>2021 extrasezon</w:t>
            </w:r>
          </w:p>
        </w:tc>
      </w:tr>
      <w:tr w:rsidR="004A1F1A" w:rsidRPr="006F3F18" w14:paraId="3AF04D96" w14:textId="77777777" w:rsidTr="00E97999">
        <w:tc>
          <w:tcPr>
            <w:tcW w:w="696" w:type="dxa"/>
          </w:tcPr>
          <w:p w14:paraId="3A352B0C" w14:textId="1A113893" w:rsidR="004A1F1A" w:rsidRPr="006F3F18" w:rsidRDefault="004A1F1A" w:rsidP="0027510C">
            <w:pPr>
              <w:autoSpaceDE w:val="0"/>
              <w:autoSpaceDN w:val="0"/>
              <w:adjustRightInd w:val="0"/>
              <w:spacing w:after="0"/>
              <w:rPr>
                <w:rFonts w:ascii="Times New Roman" w:hAnsi="Times New Roman" w:cs="Times New Roman"/>
                <w:sz w:val="24"/>
                <w:szCs w:val="24"/>
              </w:rPr>
            </w:pPr>
            <w:r w:rsidRPr="006F3F18">
              <w:rPr>
                <w:rFonts w:ascii="Times New Roman" w:hAnsi="Times New Roman" w:cs="Times New Roman"/>
                <w:sz w:val="24"/>
                <w:szCs w:val="24"/>
              </w:rPr>
              <w:t>7.4</w:t>
            </w:r>
          </w:p>
        </w:tc>
        <w:tc>
          <w:tcPr>
            <w:tcW w:w="9069" w:type="dxa"/>
            <w:gridSpan w:val="7"/>
          </w:tcPr>
          <w:p w14:paraId="24C140A1" w14:textId="2A6072BA" w:rsidR="004A1F1A" w:rsidRPr="006F3F18" w:rsidRDefault="00E97999" w:rsidP="0027510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Taxa</w:t>
            </w:r>
            <w:r w:rsidR="004A1F1A" w:rsidRPr="006F3F18">
              <w:rPr>
                <w:rFonts w:ascii="Times New Roman" w:hAnsi="Times New Roman" w:cs="Times New Roman"/>
                <w:sz w:val="24"/>
                <w:szCs w:val="24"/>
              </w:rPr>
              <w:t xml:space="preserve"> ocupare domeniu public şi privat al Municipiului cu construcţii (în cazul expirării</w:t>
            </w:r>
          </w:p>
          <w:p w14:paraId="24D92F17" w14:textId="77777777" w:rsidR="004A1F1A" w:rsidRPr="006F3F18" w:rsidRDefault="004A1F1A" w:rsidP="0027510C">
            <w:pPr>
              <w:autoSpaceDE w:val="0"/>
              <w:autoSpaceDN w:val="0"/>
              <w:adjustRightInd w:val="0"/>
              <w:spacing w:after="0"/>
              <w:rPr>
                <w:rFonts w:ascii="Times New Roman" w:hAnsi="Times New Roman" w:cs="Times New Roman"/>
                <w:sz w:val="24"/>
                <w:szCs w:val="24"/>
              </w:rPr>
            </w:pPr>
            <w:r w:rsidRPr="006F3F18">
              <w:rPr>
                <w:rFonts w:ascii="Times New Roman" w:hAnsi="Times New Roman" w:cs="Times New Roman"/>
                <w:sz w:val="24"/>
                <w:szCs w:val="24"/>
              </w:rPr>
              <w:t xml:space="preserve">contractului de concesiune, închiriere sau alte forme de atribuire conform legii) </w:t>
            </w:r>
            <w:r>
              <w:rPr>
                <w:rFonts w:ascii="Times New Roman" w:hAnsi="Times New Roman" w:cs="Times New Roman"/>
                <w:sz w:val="24"/>
                <w:szCs w:val="24"/>
              </w:rPr>
              <w:t>lei/mp/an</w:t>
            </w:r>
          </w:p>
        </w:tc>
      </w:tr>
      <w:tr w:rsidR="004A1F1A" w:rsidRPr="006F3F18" w14:paraId="10A4AD95" w14:textId="77777777" w:rsidTr="009F3FDA">
        <w:tc>
          <w:tcPr>
            <w:tcW w:w="696" w:type="dxa"/>
          </w:tcPr>
          <w:p w14:paraId="2FDD513B" w14:textId="77777777" w:rsidR="004A1F1A" w:rsidRPr="006F3F18" w:rsidRDefault="004A1F1A" w:rsidP="0027510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7.4.1</w:t>
            </w:r>
          </w:p>
        </w:tc>
        <w:tc>
          <w:tcPr>
            <w:tcW w:w="3709" w:type="dxa"/>
            <w:gridSpan w:val="2"/>
          </w:tcPr>
          <w:p w14:paraId="588200D3" w14:textId="77777777" w:rsidR="004A1F1A" w:rsidRPr="006F3F18" w:rsidRDefault="004A1F1A" w:rsidP="0027510C">
            <w:pPr>
              <w:autoSpaceDE w:val="0"/>
              <w:autoSpaceDN w:val="0"/>
              <w:adjustRightInd w:val="0"/>
              <w:spacing w:after="0"/>
              <w:jc w:val="both"/>
              <w:rPr>
                <w:rFonts w:ascii="Times New Roman" w:hAnsi="Times New Roman" w:cs="Times New Roman"/>
                <w:sz w:val="24"/>
                <w:szCs w:val="24"/>
              </w:rPr>
            </w:pPr>
            <w:r w:rsidRPr="00F42004">
              <w:rPr>
                <w:rFonts w:ascii="Times New Roman" w:hAnsi="Times New Roman" w:cs="Times New Roman"/>
                <w:sz w:val="24"/>
                <w:szCs w:val="24"/>
              </w:rPr>
              <w:t>Alimentație publică</w:t>
            </w:r>
          </w:p>
        </w:tc>
        <w:tc>
          <w:tcPr>
            <w:tcW w:w="1260" w:type="dxa"/>
          </w:tcPr>
          <w:p w14:paraId="0E6687EE" w14:textId="77777777" w:rsidR="004A1F1A" w:rsidRPr="006F3F18" w:rsidRDefault="004A1F1A" w:rsidP="0027510C">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0E7970CF" w14:textId="77777777" w:rsidR="004A1F1A" w:rsidRPr="006F3F18" w:rsidRDefault="004A1F1A" w:rsidP="0027510C">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63E96347" w14:textId="77777777" w:rsidR="004A1F1A" w:rsidRPr="006F3F18" w:rsidRDefault="004A1F1A" w:rsidP="0027510C">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00" w:type="dxa"/>
            <w:gridSpan w:val="2"/>
          </w:tcPr>
          <w:p w14:paraId="0B928FD6" w14:textId="77777777" w:rsidR="004A1F1A" w:rsidRPr="006F3F18" w:rsidRDefault="004A1F1A" w:rsidP="0027510C">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169,00</w:t>
            </w:r>
          </w:p>
        </w:tc>
      </w:tr>
      <w:tr w:rsidR="004A1F1A" w:rsidRPr="006F3F18" w14:paraId="6BE110CF" w14:textId="77777777" w:rsidTr="009F3FDA">
        <w:tc>
          <w:tcPr>
            <w:tcW w:w="696" w:type="dxa"/>
          </w:tcPr>
          <w:p w14:paraId="18A3E062" w14:textId="77777777" w:rsidR="004A1F1A" w:rsidRPr="006F3F18" w:rsidRDefault="004A1F1A" w:rsidP="0027510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7.4.2</w:t>
            </w:r>
          </w:p>
        </w:tc>
        <w:tc>
          <w:tcPr>
            <w:tcW w:w="3709" w:type="dxa"/>
            <w:gridSpan w:val="2"/>
          </w:tcPr>
          <w:p w14:paraId="61E3CC5E" w14:textId="77777777" w:rsidR="004A1F1A" w:rsidRPr="00F42004" w:rsidRDefault="004A1F1A" w:rsidP="0027510C">
            <w:pPr>
              <w:autoSpaceDE w:val="0"/>
              <w:autoSpaceDN w:val="0"/>
              <w:adjustRightInd w:val="0"/>
              <w:spacing w:after="0"/>
              <w:rPr>
                <w:rFonts w:ascii="Times New Roman" w:hAnsi="Times New Roman" w:cs="Times New Roman"/>
                <w:sz w:val="24"/>
                <w:szCs w:val="24"/>
              </w:rPr>
            </w:pPr>
            <w:r w:rsidRPr="00F42004">
              <w:rPr>
                <w:rFonts w:ascii="Times New Roman" w:hAnsi="Times New Roman" w:cs="Times New Roman"/>
                <w:sz w:val="24"/>
                <w:szCs w:val="24"/>
              </w:rPr>
              <w:t>Servicii culturale, sportive și agrement</w:t>
            </w:r>
          </w:p>
        </w:tc>
        <w:tc>
          <w:tcPr>
            <w:tcW w:w="1260" w:type="dxa"/>
          </w:tcPr>
          <w:p w14:paraId="7B2417E6" w14:textId="77777777" w:rsidR="004A1F1A" w:rsidRPr="00F42004" w:rsidRDefault="004A1F1A" w:rsidP="0027510C">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32B5C605" w14:textId="77777777" w:rsidR="004A1F1A" w:rsidRDefault="004A1F1A" w:rsidP="0027510C">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027A8436" w14:textId="77777777" w:rsidR="004A1F1A" w:rsidRPr="006F3F18" w:rsidRDefault="004A1F1A" w:rsidP="0027510C">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00" w:type="dxa"/>
            <w:gridSpan w:val="2"/>
          </w:tcPr>
          <w:p w14:paraId="312ECFA7" w14:textId="77777777" w:rsidR="004A1F1A" w:rsidRPr="006F3F18" w:rsidRDefault="004A1F1A" w:rsidP="0027510C">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48,75</w:t>
            </w:r>
          </w:p>
        </w:tc>
      </w:tr>
      <w:tr w:rsidR="004A1F1A" w:rsidRPr="006F3F18" w14:paraId="0F80462B" w14:textId="77777777" w:rsidTr="009F3FDA">
        <w:tc>
          <w:tcPr>
            <w:tcW w:w="696" w:type="dxa"/>
          </w:tcPr>
          <w:p w14:paraId="344ECF8F" w14:textId="77777777" w:rsidR="004A1F1A" w:rsidRPr="006F3F18" w:rsidRDefault="004A1F1A" w:rsidP="0027510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7.4.3</w:t>
            </w:r>
          </w:p>
        </w:tc>
        <w:tc>
          <w:tcPr>
            <w:tcW w:w="3709" w:type="dxa"/>
            <w:gridSpan w:val="2"/>
          </w:tcPr>
          <w:p w14:paraId="4E7D6C40" w14:textId="77777777" w:rsidR="004A1F1A" w:rsidRPr="00F42004" w:rsidRDefault="004A1F1A" w:rsidP="0027510C">
            <w:pPr>
              <w:autoSpaceDE w:val="0"/>
              <w:autoSpaceDN w:val="0"/>
              <w:adjustRightInd w:val="0"/>
              <w:spacing w:after="0"/>
              <w:jc w:val="both"/>
              <w:rPr>
                <w:rFonts w:ascii="Times New Roman" w:hAnsi="Times New Roman" w:cs="Times New Roman"/>
                <w:sz w:val="24"/>
                <w:szCs w:val="24"/>
              </w:rPr>
            </w:pPr>
            <w:r w:rsidRPr="00F42004">
              <w:rPr>
                <w:rFonts w:ascii="Times New Roman" w:hAnsi="Times New Roman" w:cs="Times New Roman"/>
                <w:sz w:val="24"/>
                <w:szCs w:val="24"/>
              </w:rPr>
              <w:t>Cabane de odihnă</w:t>
            </w:r>
          </w:p>
        </w:tc>
        <w:tc>
          <w:tcPr>
            <w:tcW w:w="1260" w:type="dxa"/>
          </w:tcPr>
          <w:p w14:paraId="3CAEC225" w14:textId="77777777" w:rsidR="004A1F1A" w:rsidRPr="00F42004" w:rsidRDefault="004A1F1A" w:rsidP="0027510C">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175AD8B1" w14:textId="77777777" w:rsidR="004A1F1A" w:rsidRDefault="004A1F1A" w:rsidP="0027510C">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1337AA36" w14:textId="77777777" w:rsidR="004A1F1A" w:rsidRPr="006F3F18" w:rsidRDefault="004A1F1A" w:rsidP="0027510C">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00" w:type="dxa"/>
            <w:gridSpan w:val="2"/>
          </w:tcPr>
          <w:p w14:paraId="59899E07" w14:textId="77777777" w:rsidR="004A1F1A" w:rsidRPr="006F3F18" w:rsidRDefault="004A1F1A" w:rsidP="0027510C">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41,60</w:t>
            </w:r>
          </w:p>
        </w:tc>
      </w:tr>
      <w:tr w:rsidR="004A1F1A" w:rsidRPr="006F3F18" w14:paraId="5A6348AF" w14:textId="77777777" w:rsidTr="00E97999">
        <w:tc>
          <w:tcPr>
            <w:tcW w:w="9765" w:type="dxa"/>
            <w:gridSpan w:val="8"/>
          </w:tcPr>
          <w:p w14:paraId="47108802" w14:textId="78038A5C" w:rsidR="004A1F1A" w:rsidRPr="006F3F18" w:rsidRDefault="004A1F1A" w:rsidP="0027510C">
            <w:pPr>
              <w:autoSpaceDE w:val="0"/>
              <w:autoSpaceDN w:val="0"/>
              <w:adjustRightInd w:val="0"/>
              <w:spacing w:after="0"/>
              <w:rPr>
                <w:rFonts w:ascii="Times New Roman" w:hAnsi="Times New Roman" w:cs="Times New Roman"/>
                <w:i/>
                <w:iCs/>
                <w:sz w:val="24"/>
                <w:szCs w:val="24"/>
              </w:rPr>
            </w:pPr>
            <w:r w:rsidRPr="006F3F18">
              <w:rPr>
                <w:rFonts w:ascii="Times New Roman" w:hAnsi="Times New Roman" w:cs="Times New Roman"/>
                <w:b/>
                <w:bCs/>
                <w:i/>
                <w:iCs/>
                <w:sz w:val="24"/>
                <w:szCs w:val="24"/>
              </w:rPr>
              <w:t xml:space="preserve">NOTĂ : </w:t>
            </w:r>
            <w:r w:rsidR="00E97999">
              <w:rPr>
                <w:rFonts w:ascii="Times New Roman" w:hAnsi="Times New Roman" w:cs="Times New Roman"/>
                <w:i/>
                <w:iCs/>
                <w:sz w:val="24"/>
                <w:szCs w:val="24"/>
              </w:rPr>
              <w:t>Taxele</w:t>
            </w:r>
            <w:r w:rsidRPr="006F3F18">
              <w:rPr>
                <w:rFonts w:ascii="Times New Roman" w:hAnsi="Times New Roman" w:cs="Times New Roman"/>
                <w:i/>
                <w:iCs/>
                <w:sz w:val="24"/>
                <w:szCs w:val="24"/>
              </w:rPr>
              <w:t xml:space="preserve"> se achi</w:t>
            </w:r>
            <w:r>
              <w:rPr>
                <w:rFonts w:ascii="Times New Roman" w:hAnsi="Times New Roman" w:cs="Times New Roman"/>
                <w:i/>
                <w:iCs/>
                <w:sz w:val="24"/>
                <w:szCs w:val="24"/>
              </w:rPr>
              <w:t>tă</w:t>
            </w:r>
            <w:r w:rsidRPr="006F3F18">
              <w:rPr>
                <w:rFonts w:ascii="Times New Roman" w:hAnsi="Times New Roman" w:cs="Times New Roman"/>
                <w:i/>
                <w:iCs/>
                <w:sz w:val="24"/>
                <w:szCs w:val="24"/>
              </w:rPr>
              <w:t xml:space="preserve"> </w:t>
            </w:r>
            <w:r>
              <w:rPr>
                <w:rFonts w:ascii="Times New Roman" w:hAnsi="Times New Roman" w:cs="Times New Roman"/>
                <w:i/>
                <w:iCs/>
                <w:sz w:val="24"/>
                <w:szCs w:val="24"/>
              </w:rPr>
              <w:t>t</w:t>
            </w:r>
            <w:r w:rsidRPr="006F3F18">
              <w:rPr>
                <w:rFonts w:ascii="Times New Roman" w:hAnsi="Times New Roman" w:cs="Times New Roman"/>
                <w:i/>
                <w:iCs/>
                <w:sz w:val="24"/>
                <w:szCs w:val="24"/>
              </w:rPr>
              <w:t>r</w:t>
            </w:r>
            <w:r>
              <w:rPr>
                <w:rFonts w:ascii="Times New Roman" w:hAnsi="Times New Roman" w:cs="Times New Roman"/>
                <w:i/>
                <w:iCs/>
                <w:sz w:val="24"/>
                <w:szCs w:val="24"/>
              </w:rPr>
              <w:t>imestrial (15 martie, 15 iunie, 15 septembrie și 15 noiembrie)</w:t>
            </w:r>
            <w:r w:rsidRPr="006F2B23">
              <w:rPr>
                <w:rFonts w:ascii="Times New Roman" w:hAnsi="Times New Roman" w:cs="Times New Roman"/>
                <w:i/>
                <w:iCs/>
                <w:sz w:val="24"/>
                <w:szCs w:val="24"/>
              </w:rPr>
              <w:t>, până la clarificarea situației juridice</w:t>
            </w:r>
            <w:r w:rsidRPr="006F3F18">
              <w:rPr>
                <w:rFonts w:ascii="Times New Roman" w:hAnsi="Times New Roman" w:cs="Times New Roman"/>
                <w:i/>
                <w:iCs/>
                <w:sz w:val="24"/>
                <w:szCs w:val="24"/>
              </w:rPr>
              <w:t>.</w:t>
            </w:r>
          </w:p>
          <w:p w14:paraId="603E8AE4" w14:textId="77777777" w:rsidR="004A1F1A" w:rsidRPr="006F3F18" w:rsidRDefault="004A1F1A" w:rsidP="0027510C">
            <w:pPr>
              <w:autoSpaceDE w:val="0"/>
              <w:autoSpaceDN w:val="0"/>
              <w:adjustRightInd w:val="0"/>
              <w:spacing w:after="0"/>
              <w:rPr>
                <w:rFonts w:ascii="Times New Roman" w:hAnsi="Times New Roman" w:cs="Times New Roman"/>
                <w:sz w:val="24"/>
                <w:szCs w:val="24"/>
              </w:rPr>
            </w:pPr>
            <w:r w:rsidRPr="006F3F18">
              <w:rPr>
                <w:rFonts w:ascii="Times New Roman" w:hAnsi="Times New Roman" w:cs="Times New Roman"/>
                <w:i/>
                <w:iCs/>
                <w:sz w:val="24"/>
                <w:szCs w:val="24"/>
              </w:rPr>
              <w:t xml:space="preserve">Creanţele datorate către Administraţia </w:t>
            </w:r>
            <w:r>
              <w:rPr>
                <w:rFonts w:ascii="Times New Roman" w:hAnsi="Times New Roman" w:cs="Times New Roman"/>
                <w:i/>
                <w:iCs/>
                <w:sz w:val="24"/>
                <w:szCs w:val="24"/>
              </w:rPr>
              <w:t xml:space="preserve">Complexului de </w:t>
            </w:r>
            <w:r w:rsidRPr="001526E8">
              <w:rPr>
                <w:rFonts w:ascii="Times New Roman" w:hAnsi="Times New Roman" w:cs="Times New Roman"/>
                <w:i/>
                <w:iCs/>
                <w:sz w:val="24"/>
                <w:szCs w:val="24"/>
              </w:rPr>
              <w:t>Agrement şi Sport «Mureşul»</w:t>
            </w:r>
            <w:r w:rsidRPr="006F3F18">
              <w:rPr>
                <w:rFonts w:ascii="Times New Roman" w:hAnsi="Times New Roman" w:cs="Times New Roman"/>
                <w:i/>
                <w:iCs/>
                <w:sz w:val="24"/>
                <w:szCs w:val="24"/>
              </w:rPr>
              <w:t>, rămân active şi vor fi recuperate prin Serviciul Executare Silită și Evidența Amenzilor din cadrul Direcției impozite și taxe locale.</w:t>
            </w:r>
          </w:p>
        </w:tc>
      </w:tr>
    </w:tbl>
    <w:p w14:paraId="2DE84515" w14:textId="77777777" w:rsidR="004A1F1A" w:rsidRPr="00EE6962" w:rsidRDefault="004A1F1A" w:rsidP="004A1F1A">
      <w:pPr>
        <w:spacing w:after="0" w:line="240" w:lineRule="auto"/>
        <w:ind w:firstLine="900"/>
        <w:jc w:val="both"/>
        <w:rPr>
          <w:rFonts w:ascii="Times New Roman" w:hAnsi="Times New Roman" w:cs="Times New Roman"/>
          <w:sz w:val="24"/>
          <w:szCs w:val="24"/>
        </w:rPr>
      </w:pPr>
    </w:p>
    <w:p w14:paraId="37472210" w14:textId="1CB12317" w:rsidR="004A1F1A" w:rsidRDefault="004A1F1A" w:rsidP="004A1F1A">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Având în vedere cele prezentate supunem spre aprobare Consiliului Local al Municipiului Târgu Mureș proiectul de hotărâre </w:t>
      </w:r>
      <w:r w:rsidRPr="00EE6962">
        <w:rPr>
          <w:rFonts w:ascii="Times New Roman" w:hAnsi="Times New Roman" w:cs="Times New Roman"/>
          <w:sz w:val="24"/>
          <w:szCs w:val="24"/>
        </w:rPr>
        <w:t xml:space="preserve">privind modificarea </w:t>
      </w:r>
      <w:r>
        <w:rPr>
          <w:rFonts w:ascii="Times New Roman" w:hAnsi="Times New Roman" w:cs="Times New Roman"/>
          <w:sz w:val="24"/>
          <w:szCs w:val="24"/>
        </w:rPr>
        <w:t>ș</w:t>
      </w:r>
      <w:r w:rsidRPr="00EE6962">
        <w:rPr>
          <w:rFonts w:ascii="Times New Roman" w:hAnsi="Times New Roman" w:cs="Times New Roman"/>
          <w:sz w:val="24"/>
          <w:szCs w:val="24"/>
        </w:rPr>
        <w:t>i completarea HCLM nr.62/30.04.2020 privind aprobarea contravalorii serviciilor prestate de către Complexul de Agrement şi Sport «Mureşul» şi Bazinul acoperit Piscina «ing. Mircea Birău» pentru anul 2021</w:t>
      </w:r>
      <w:r w:rsidR="00E97999">
        <w:rPr>
          <w:rFonts w:ascii="Times New Roman" w:hAnsi="Times New Roman" w:cs="Times New Roman"/>
          <w:sz w:val="24"/>
          <w:szCs w:val="24"/>
        </w:rPr>
        <w:t xml:space="preserve"> și abrogarea HCLM nr. 28/28.02.2019 privind concesionarea directă, pentru o perioadă de 5 ani, a terenurilor ocupate cu construcții în Târgu Mureș-</w:t>
      </w:r>
      <w:r w:rsidR="00E97999" w:rsidRPr="00EE6962">
        <w:rPr>
          <w:rFonts w:ascii="Times New Roman" w:hAnsi="Times New Roman" w:cs="Times New Roman"/>
          <w:sz w:val="24"/>
          <w:szCs w:val="24"/>
        </w:rPr>
        <w:t xml:space="preserve"> Complexul de Agrement şi Sport «Mureşul»</w:t>
      </w:r>
      <w:r w:rsidR="00E97999">
        <w:rPr>
          <w:rFonts w:ascii="Times New Roman" w:hAnsi="Times New Roman" w:cs="Times New Roman"/>
          <w:sz w:val="24"/>
          <w:szCs w:val="24"/>
        </w:rPr>
        <w:t>, str. Plutelor nr. 2</w:t>
      </w:r>
      <w:r>
        <w:rPr>
          <w:rFonts w:ascii="Times New Roman" w:hAnsi="Times New Roman" w:cs="Times New Roman"/>
          <w:sz w:val="24"/>
          <w:szCs w:val="24"/>
        </w:rPr>
        <w:t>.</w:t>
      </w:r>
    </w:p>
    <w:p w14:paraId="334DC999" w14:textId="4A3BC60D" w:rsidR="004A1F1A" w:rsidRDefault="004A1F1A" w:rsidP="004A1F1A">
      <w:pPr>
        <w:spacing w:after="0" w:line="240" w:lineRule="auto"/>
        <w:ind w:firstLine="900"/>
        <w:jc w:val="both"/>
        <w:rPr>
          <w:rFonts w:ascii="Times New Roman" w:hAnsi="Times New Roman" w:cs="Times New Roman"/>
          <w:sz w:val="24"/>
          <w:szCs w:val="24"/>
        </w:rPr>
      </w:pPr>
    </w:p>
    <w:p w14:paraId="7229C7E5" w14:textId="77777777" w:rsidR="004A1F1A" w:rsidRPr="00EE6962" w:rsidRDefault="004A1F1A" w:rsidP="004A1F1A">
      <w:pPr>
        <w:spacing w:after="0" w:line="240" w:lineRule="auto"/>
        <w:ind w:firstLine="900"/>
        <w:jc w:val="both"/>
        <w:rPr>
          <w:rFonts w:ascii="Times New Roman" w:hAnsi="Times New Roman" w:cs="Times New Roman"/>
          <w:sz w:val="24"/>
          <w:szCs w:val="24"/>
        </w:rPr>
      </w:pPr>
    </w:p>
    <w:p w14:paraId="3EF2A0B2" w14:textId="77777777" w:rsidR="004A1F1A" w:rsidRPr="00EE6962" w:rsidRDefault="004A1F1A" w:rsidP="004A1F1A">
      <w:pPr>
        <w:spacing w:after="0" w:line="240" w:lineRule="auto"/>
        <w:jc w:val="center"/>
        <w:rPr>
          <w:rFonts w:ascii="Times New Roman" w:hAnsi="Times New Roman" w:cs="Times New Roman"/>
          <w:sz w:val="24"/>
          <w:szCs w:val="24"/>
        </w:rPr>
      </w:pPr>
      <w:r w:rsidRPr="00EE6962">
        <w:rPr>
          <w:rFonts w:ascii="Times New Roman" w:hAnsi="Times New Roman" w:cs="Times New Roman"/>
          <w:sz w:val="24"/>
          <w:szCs w:val="24"/>
        </w:rPr>
        <w:t>Director</w:t>
      </w:r>
    </w:p>
    <w:p w14:paraId="46972C70" w14:textId="15E4E118" w:rsidR="002B3954" w:rsidRDefault="004A1F1A" w:rsidP="002B3954">
      <w:pPr>
        <w:spacing w:after="0" w:line="240" w:lineRule="auto"/>
        <w:jc w:val="center"/>
        <w:rPr>
          <w:rFonts w:ascii="Times New Roman" w:hAnsi="Times New Roman" w:cs="Times New Roman"/>
          <w:sz w:val="24"/>
          <w:szCs w:val="24"/>
          <w:lang w:val="hu-HU"/>
        </w:rPr>
      </w:pPr>
      <w:r w:rsidRPr="00EE6962">
        <w:rPr>
          <w:rFonts w:ascii="Times New Roman" w:hAnsi="Times New Roman" w:cs="Times New Roman"/>
          <w:sz w:val="24"/>
          <w:szCs w:val="24"/>
          <w:lang w:val="hu-HU"/>
        </w:rPr>
        <w:t>Mátyási</w:t>
      </w:r>
      <w:r>
        <w:rPr>
          <w:rFonts w:ascii="Times New Roman" w:hAnsi="Times New Roman" w:cs="Times New Roman"/>
          <w:sz w:val="24"/>
          <w:szCs w:val="24"/>
          <w:lang w:val="hu-HU"/>
        </w:rPr>
        <w:t xml:space="preserve"> Miklós-</w:t>
      </w:r>
      <w:r w:rsidR="002B3954">
        <w:rPr>
          <w:rFonts w:ascii="Times New Roman" w:hAnsi="Times New Roman" w:cs="Times New Roman"/>
          <w:sz w:val="24"/>
          <w:szCs w:val="24"/>
          <w:lang w:val="hu-HU"/>
        </w:rPr>
        <w:t>Levente</w:t>
      </w:r>
    </w:p>
    <w:p w14:paraId="3951D95E" w14:textId="77777777" w:rsidR="002B3954" w:rsidRDefault="002B3954" w:rsidP="002B3954">
      <w:pPr>
        <w:spacing w:after="0" w:line="240" w:lineRule="auto"/>
        <w:jc w:val="center"/>
        <w:rPr>
          <w:rFonts w:ascii="Times New Roman" w:hAnsi="Times New Roman" w:cs="Times New Roman"/>
          <w:sz w:val="24"/>
          <w:szCs w:val="24"/>
          <w:lang w:val="hu-HU"/>
        </w:rPr>
      </w:pPr>
    </w:p>
    <w:p w14:paraId="140CC271" w14:textId="77777777" w:rsidR="002B3954" w:rsidRDefault="002B3954" w:rsidP="002B3954">
      <w:pPr>
        <w:spacing w:after="0" w:line="240" w:lineRule="auto"/>
        <w:jc w:val="center"/>
        <w:rPr>
          <w:rFonts w:ascii="Times New Roman" w:hAnsi="Times New Roman" w:cs="Times New Roman"/>
          <w:sz w:val="24"/>
          <w:szCs w:val="24"/>
          <w:lang w:val="hu-HU"/>
        </w:rPr>
      </w:pPr>
    </w:p>
    <w:p w14:paraId="488C33FB" w14:textId="77777777" w:rsidR="002B3954" w:rsidRDefault="002B3954" w:rsidP="002B3954">
      <w:pPr>
        <w:spacing w:after="0" w:line="240" w:lineRule="auto"/>
        <w:jc w:val="center"/>
        <w:rPr>
          <w:rFonts w:ascii="Times New Roman" w:hAnsi="Times New Roman" w:cs="Times New Roman"/>
          <w:sz w:val="24"/>
          <w:szCs w:val="24"/>
          <w:lang w:val="hu-HU"/>
        </w:rPr>
      </w:pPr>
    </w:p>
    <w:p w14:paraId="45B2F03C" w14:textId="77777777" w:rsidR="002B3954" w:rsidRDefault="002B3954" w:rsidP="002B3954">
      <w:pPr>
        <w:spacing w:after="0" w:line="240" w:lineRule="auto"/>
        <w:jc w:val="center"/>
        <w:rPr>
          <w:rFonts w:ascii="Times New Roman" w:hAnsi="Times New Roman" w:cs="Times New Roman"/>
          <w:sz w:val="24"/>
          <w:szCs w:val="24"/>
          <w:lang w:val="hu-HU"/>
        </w:rPr>
      </w:pPr>
    </w:p>
    <w:p w14:paraId="7CB715A5" w14:textId="77777777" w:rsidR="002B3954" w:rsidRDefault="002B3954" w:rsidP="002B3954">
      <w:pPr>
        <w:spacing w:after="0" w:line="240" w:lineRule="auto"/>
        <w:jc w:val="center"/>
        <w:rPr>
          <w:rFonts w:ascii="Times New Roman" w:hAnsi="Times New Roman" w:cs="Times New Roman"/>
          <w:sz w:val="24"/>
          <w:szCs w:val="24"/>
          <w:lang w:val="hu-HU"/>
        </w:rPr>
      </w:pPr>
    </w:p>
    <w:p w14:paraId="16C651B5" w14:textId="77777777" w:rsidR="002B3954" w:rsidRDefault="002B3954" w:rsidP="002B3954">
      <w:pPr>
        <w:spacing w:after="0" w:line="240" w:lineRule="auto"/>
        <w:jc w:val="center"/>
        <w:rPr>
          <w:rFonts w:ascii="Times New Roman" w:hAnsi="Times New Roman" w:cs="Times New Roman"/>
          <w:sz w:val="24"/>
          <w:szCs w:val="24"/>
          <w:lang w:val="hu-HU"/>
        </w:rPr>
      </w:pPr>
    </w:p>
    <w:p w14:paraId="51393C7C" w14:textId="77777777" w:rsidR="002B3954" w:rsidRDefault="002B3954" w:rsidP="002B3954">
      <w:pPr>
        <w:spacing w:after="0" w:line="240" w:lineRule="auto"/>
        <w:jc w:val="center"/>
        <w:rPr>
          <w:rFonts w:ascii="Times New Roman" w:hAnsi="Times New Roman" w:cs="Times New Roman"/>
          <w:sz w:val="24"/>
          <w:szCs w:val="24"/>
          <w:lang w:val="hu-HU"/>
        </w:rPr>
      </w:pPr>
    </w:p>
    <w:p w14:paraId="1BD22F93" w14:textId="77777777" w:rsidR="002B3954" w:rsidRDefault="002B3954" w:rsidP="002B3954">
      <w:pPr>
        <w:spacing w:after="0" w:line="240" w:lineRule="auto"/>
        <w:jc w:val="center"/>
        <w:rPr>
          <w:rFonts w:ascii="Times New Roman" w:hAnsi="Times New Roman" w:cs="Times New Roman"/>
          <w:sz w:val="24"/>
          <w:szCs w:val="24"/>
          <w:lang w:val="hu-HU"/>
        </w:rPr>
      </w:pPr>
    </w:p>
    <w:p w14:paraId="6977DBAA" w14:textId="77777777" w:rsidR="002B3954" w:rsidRDefault="002B3954" w:rsidP="002B3954">
      <w:pPr>
        <w:spacing w:after="0" w:line="240" w:lineRule="auto"/>
        <w:jc w:val="center"/>
        <w:rPr>
          <w:rFonts w:ascii="Times New Roman" w:hAnsi="Times New Roman" w:cs="Times New Roman"/>
          <w:sz w:val="24"/>
          <w:szCs w:val="24"/>
          <w:lang w:val="hu-HU"/>
        </w:rPr>
      </w:pPr>
    </w:p>
    <w:p w14:paraId="3632EA9D" w14:textId="77777777" w:rsidR="002B3954" w:rsidRDefault="002B3954" w:rsidP="002B3954">
      <w:pPr>
        <w:spacing w:after="0" w:line="240" w:lineRule="auto"/>
        <w:jc w:val="center"/>
        <w:rPr>
          <w:rFonts w:ascii="Times New Roman" w:hAnsi="Times New Roman" w:cs="Times New Roman"/>
          <w:sz w:val="24"/>
          <w:szCs w:val="24"/>
          <w:lang w:val="hu-HU"/>
        </w:rPr>
      </w:pPr>
    </w:p>
    <w:p w14:paraId="188376C4" w14:textId="6DB30C08" w:rsidR="002B3954" w:rsidRDefault="002B3954" w:rsidP="002B3954">
      <w:pPr>
        <w:spacing w:after="0" w:line="240" w:lineRule="auto"/>
        <w:jc w:val="center"/>
        <w:rPr>
          <w:rFonts w:ascii="Times New Roman" w:hAnsi="Times New Roman" w:cs="Times New Roman"/>
          <w:sz w:val="24"/>
          <w:szCs w:val="24"/>
          <w:lang w:val="hu-HU"/>
        </w:rPr>
      </w:pPr>
    </w:p>
    <w:p w14:paraId="066FF7BA" w14:textId="77777777" w:rsidR="002B3954" w:rsidRDefault="002B3954" w:rsidP="002B3954">
      <w:pPr>
        <w:spacing w:after="0" w:line="240" w:lineRule="auto"/>
        <w:jc w:val="center"/>
        <w:rPr>
          <w:rFonts w:ascii="Times New Roman" w:hAnsi="Times New Roman" w:cs="Times New Roman"/>
          <w:sz w:val="24"/>
          <w:szCs w:val="24"/>
          <w:lang w:val="hu-HU"/>
        </w:rPr>
      </w:pPr>
    </w:p>
    <w:p w14:paraId="107F48BB" w14:textId="77777777" w:rsidR="002B3954" w:rsidRDefault="002B3954" w:rsidP="002B3954">
      <w:pPr>
        <w:spacing w:after="0" w:line="240" w:lineRule="auto"/>
        <w:jc w:val="center"/>
        <w:rPr>
          <w:rFonts w:ascii="Times New Roman" w:hAnsi="Times New Roman" w:cs="Times New Roman"/>
          <w:sz w:val="24"/>
          <w:szCs w:val="24"/>
          <w:lang w:val="hu-HU"/>
        </w:rPr>
      </w:pPr>
    </w:p>
    <w:p w14:paraId="7733B648" w14:textId="77777777" w:rsidR="002B3954" w:rsidRDefault="002B3954" w:rsidP="006C799A">
      <w:pPr>
        <w:spacing w:after="0" w:line="240" w:lineRule="auto"/>
        <w:rPr>
          <w:rFonts w:ascii="Times New Roman" w:hAnsi="Times New Roman" w:cs="Times New Roman"/>
          <w:sz w:val="24"/>
          <w:szCs w:val="24"/>
          <w:lang w:val="hu-HU"/>
        </w:rPr>
      </w:pPr>
    </w:p>
    <w:p w14:paraId="4339552F" w14:textId="5C87856E" w:rsidR="002B3954" w:rsidRPr="002B3954" w:rsidRDefault="002B3954" w:rsidP="002B3954">
      <w:pPr>
        <w:rPr>
          <w:rFonts w:ascii="Times New Roman" w:eastAsia="Times New Roman" w:hAnsi="Times New Roman"/>
          <w:sz w:val="16"/>
          <w:szCs w:val="16"/>
          <w:lang w:eastAsia="ro-RO"/>
        </w:rPr>
      </w:pPr>
      <w:r w:rsidRPr="000C6640">
        <w:rPr>
          <w:rFonts w:ascii="Times New Roman" w:eastAsia="Times New Roman" w:hAnsi="Times New Roman"/>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1EE2FD6E" w14:textId="3090AD37" w:rsidR="004A1F1A" w:rsidRPr="006C799A" w:rsidRDefault="009F3FDA" w:rsidP="006C799A">
      <w:pPr>
        <w:spacing w:after="0" w:line="240" w:lineRule="auto"/>
        <w:rPr>
          <w:rFonts w:ascii="Times New Roman" w:hAnsi="Times New Roman" w:cs="Times New Roman"/>
          <w:sz w:val="23"/>
          <w:szCs w:val="23"/>
        </w:rPr>
      </w:pPr>
      <w:r w:rsidRPr="006C799A">
        <w:rPr>
          <w:rFonts w:ascii="Times New Roman" w:hAnsi="Times New Roman" w:cs="Times New Roman"/>
          <w:noProof/>
          <w:sz w:val="23"/>
          <w:szCs w:val="23"/>
          <w:lang w:eastAsia="ro-RO"/>
        </w:rPr>
        <w:lastRenderedPageBreak/>
        <w:drawing>
          <wp:anchor distT="0" distB="0" distL="114300" distR="114300" simplePos="0" relativeHeight="251656192" behindDoc="1" locked="0" layoutInCell="0" allowOverlap="1" wp14:anchorId="42A11AA9" wp14:editId="08E17E1B">
            <wp:simplePos x="0" y="0"/>
            <wp:positionH relativeFrom="column">
              <wp:posOffset>-363855</wp:posOffset>
            </wp:positionH>
            <wp:positionV relativeFrom="paragraph">
              <wp:posOffset>0</wp:posOffset>
            </wp:positionV>
            <wp:extent cx="692785" cy="1073785"/>
            <wp:effectExtent l="0" t="0" r="0" b="0"/>
            <wp:wrapTight wrapText="bothSides">
              <wp:wrapPolygon edited="0">
                <wp:start x="0" y="0"/>
                <wp:lineTo x="0" y="21076"/>
                <wp:lineTo x="20886" y="21076"/>
                <wp:lineTo x="20886"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pic:spPr>
                </pic:pic>
              </a:graphicData>
            </a:graphic>
            <wp14:sizeRelH relativeFrom="page">
              <wp14:pctWidth>0</wp14:pctWidth>
            </wp14:sizeRelH>
            <wp14:sizeRelV relativeFrom="page">
              <wp14:pctHeight>0</wp14:pctHeight>
            </wp14:sizeRelV>
          </wp:anchor>
        </w:drawing>
      </w:r>
      <w:r w:rsidR="004A1F1A" w:rsidRPr="006C799A">
        <w:rPr>
          <w:rFonts w:ascii="Times New Roman" w:hAnsi="Times New Roman" w:cs="Times New Roman"/>
          <w:sz w:val="23"/>
          <w:szCs w:val="23"/>
        </w:rPr>
        <w:t xml:space="preserve">                                                                                                    </w:t>
      </w:r>
    </w:p>
    <w:p w14:paraId="6AD1A079" w14:textId="07063713" w:rsidR="002B3954" w:rsidRPr="006C799A" w:rsidRDefault="004A1F1A" w:rsidP="004A1F1A">
      <w:pPr>
        <w:spacing w:after="0"/>
        <w:jc w:val="both"/>
        <w:rPr>
          <w:rFonts w:ascii="Times New Roman" w:eastAsia="Times New Roman" w:hAnsi="Times New Roman" w:cs="Times New Roman"/>
          <w:b/>
          <w:sz w:val="23"/>
          <w:szCs w:val="23"/>
        </w:rPr>
      </w:pPr>
      <w:r w:rsidRPr="006C799A">
        <w:rPr>
          <w:rFonts w:ascii="Times New Roman" w:eastAsia="Times New Roman" w:hAnsi="Times New Roman" w:cs="Times New Roman"/>
          <w:b/>
          <w:sz w:val="23"/>
          <w:szCs w:val="23"/>
        </w:rPr>
        <w:t xml:space="preserve">                                                                                    </w:t>
      </w:r>
      <w:r w:rsidRPr="006C799A">
        <w:rPr>
          <w:rFonts w:ascii="Times New Roman" w:eastAsia="Times New Roman" w:hAnsi="Times New Roman" w:cs="Times New Roman"/>
          <w:b/>
          <w:sz w:val="23"/>
          <w:szCs w:val="23"/>
        </w:rPr>
        <w:tab/>
      </w:r>
      <w:r w:rsidRPr="006C799A">
        <w:rPr>
          <w:rFonts w:ascii="Times New Roman" w:eastAsia="Times New Roman" w:hAnsi="Times New Roman" w:cs="Times New Roman"/>
          <w:b/>
          <w:sz w:val="23"/>
          <w:szCs w:val="23"/>
        </w:rPr>
        <w:tab/>
      </w:r>
    </w:p>
    <w:p w14:paraId="40628A57" w14:textId="77777777" w:rsidR="002B3954" w:rsidRPr="006C799A" w:rsidRDefault="004A1F1A" w:rsidP="002B3954">
      <w:pPr>
        <w:spacing w:after="0"/>
        <w:jc w:val="both"/>
        <w:rPr>
          <w:rFonts w:ascii="Times New Roman" w:hAnsi="Times New Roman" w:cs="Times New Roman"/>
          <w:sz w:val="23"/>
          <w:szCs w:val="23"/>
        </w:rPr>
      </w:pPr>
      <w:r w:rsidRPr="006C799A">
        <w:rPr>
          <w:rFonts w:ascii="Times New Roman" w:eastAsia="Times New Roman" w:hAnsi="Times New Roman" w:cs="Times New Roman"/>
          <w:b/>
          <w:sz w:val="23"/>
          <w:szCs w:val="23"/>
        </w:rPr>
        <w:t>ROMÂNIA</w:t>
      </w:r>
      <w:r w:rsidR="002B3954" w:rsidRPr="006C799A">
        <w:rPr>
          <w:rFonts w:ascii="Times New Roman" w:eastAsia="Times New Roman" w:hAnsi="Times New Roman" w:cs="Times New Roman"/>
          <w:b/>
          <w:sz w:val="23"/>
          <w:szCs w:val="23"/>
        </w:rPr>
        <w:t xml:space="preserve">                                                                                           </w:t>
      </w:r>
      <w:r w:rsidR="002B3954" w:rsidRPr="006C799A">
        <w:rPr>
          <w:rFonts w:ascii="Times New Roman" w:hAnsi="Times New Roman" w:cs="Times New Roman"/>
          <w:sz w:val="23"/>
          <w:szCs w:val="23"/>
        </w:rPr>
        <w:t xml:space="preserve">       PROIECT       </w:t>
      </w:r>
    </w:p>
    <w:p w14:paraId="7433BF64" w14:textId="4246446F" w:rsidR="004A1F1A" w:rsidRPr="006C799A" w:rsidRDefault="004A1F1A" w:rsidP="002B3954">
      <w:pPr>
        <w:spacing w:after="0"/>
        <w:jc w:val="both"/>
        <w:rPr>
          <w:rFonts w:ascii="Times New Roman" w:hAnsi="Times New Roman" w:cs="Times New Roman"/>
          <w:bCs/>
          <w:sz w:val="23"/>
          <w:szCs w:val="23"/>
        </w:rPr>
      </w:pPr>
      <w:r w:rsidRPr="006C799A">
        <w:rPr>
          <w:rFonts w:ascii="Times New Roman" w:eastAsia="Times New Roman" w:hAnsi="Times New Roman" w:cs="Times New Roman"/>
          <w:b/>
          <w:sz w:val="23"/>
          <w:szCs w:val="23"/>
        </w:rPr>
        <w:t xml:space="preserve">JUDEȚUL MUREȘ                                          </w:t>
      </w:r>
      <w:r w:rsidR="002B3954" w:rsidRPr="006C799A">
        <w:rPr>
          <w:rFonts w:ascii="Times New Roman" w:eastAsia="Times New Roman" w:hAnsi="Times New Roman" w:cs="Times New Roman"/>
          <w:b/>
          <w:sz w:val="23"/>
          <w:szCs w:val="23"/>
        </w:rPr>
        <w:t xml:space="preserve">                              </w:t>
      </w:r>
      <w:r w:rsidR="002B3954" w:rsidRPr="006C799A">
        <w:rPr>
          <w:rFonts w:ascii="Times New Roman" w:eastAsia="Calibri" w:hAnsi="Times New Roman" w:cs="Times New Roman"/>
          <w:sz w:val="23"/>
          <w:szCs w:val="23"/>
        </w:rPr>
        <w:t>(nu produce efecte juridice)*</w:t>
      </w:r>
      <w:r w:rsidRPr="006C799A">
        <w:rPr>
          <w:rFonts w:ascii="Times New Roman" w:eastAsia="Times New Roman" w:hAnsi="Times New Roman" w:cs="Times New Roman"/>
          <w:b/>
          <w:sz w:val="23"/>
          <w:szCs w:val="23"/>
        </w:rPr>
        <w:t xml:space="preserve">                                         </w:t>
      </w:r>
    </w:p>
    <w:p w14:paraId="46A12618" w14:textId="7AE80C4A" w:rsidR="002B3954" w:rsidRPr="006C799A" w:rsidRDefault="004A1F1A" w:rsidP="002B3954">
      <w:pPr>
        <w:spacing w:after="0" w:line="240" w:lineRule="auto"/>
        <w:rPr>
          <w:rFonts w:ascii="Times New Roman" w:hAnsi="Times New Roman" w:cs="Times New Roman"/>
          <w:sz w:val="23"/>
          <w:szCs w:val="23"/>
        </w:rPr>
      </w:pPr>
      <w:r w:rsidRPr="006C799A">
        <w:rPr>
          <w:rFonts w:ascii="Times New Roman" w:eastAsia="Times New Roman" w:hAnsi="Times New Roman" w:cs="Times New Roman"/>
          <w:b/>
          <w:sz w:val="23"/>
          <w:szCs w:val="23"/>
        </w:rPr>
        <w:t xml:space="preserve">CONSILIUL LOCAL MUNICIPAL TÂRGU MUREȘ                    </w:t>
      </w:r>
      <w:r w:rsidR="002B3954" w:rsidRPr="006C799A">
        <w:rPr>
          <w:rFonts w:ascii="Times New Roman" w:eastAsia="Times New Roman" w:hAnsi="Times New Roman" w:cs="Times New Roman"/>
          <w:b/>
          <w:sz w:val="23"/>
          <w:szCs w:val="23"/>
        </w:rPr>
        <w:t xml:space="preserve">      </w:t>
      </w:r>
      <w:r w:rsidR="002B3954" w:rsidRPr="006C799A">
        <w:rPr>
          <w:rFonts w:ascii="Times New Roman" w:hAnsi="Times New Roman" w:cs="Times New Roman"/>
          <w:sz w:val="23"/>
          <w:szCs w:val="23"/>
        </w:rPr>
        <w:t>PRIMAR</w:t>
      </w:r>
      <w:r w:rsidR="002B3954" w:rsidRPr="006C799A">
        <w:rPr>
          <w:rFonts w:ascii="Times New Roman" w:hAnsi="Times New Roman" w:cs="Times New Roman"/>
          <w:sz w:val="23"/>
          <w:szCs w:val="23"/>
        </w:rPr>
        <w:tab/>
      </w:r>
    </w:p>
    <w:p w14:paraId="2F3F48A7" w14:textId="1C8D7C58" w:rsidR="002B3954" w:rsidRPr="006C799A" w:rsidRDefault="002B3954" w:rsidP="002B3954">
      <w:pPr>
        <w:spacing w:after="0" w:line="240" w:lineRule="auto"/>
        <w:jc w:val="center"/>
        <w:rPr>
          <w:rFonts w:ascii="Times New Roman" w:hAnsi="Times New Roman" w:cs="Times New Roman"/>
          <w:sz w:val="23"/>
          <w:szCs w:val="23"/>
        </w:rPr>
      </w:pPr>
      <w:r w:rsidRPr="006C799A">
        <w:rPr>
          <w:rFonts w:ascii="Times New Roman" w:hAnsi="Times New Roman" w:cs="Times New Roman"/>
          <w:sz w:val="23"/>
          <w:szCs w:val="23"/>
        </w:rPr>
        <w:t xml:space="preserve">  </w:t>
      </w:r>
      <w:r w:rsidRPr="006C799A">
        <w:rPr>
          <w:rFonts w:ascii="Times New Roman" w:hAnsi="Times New Roman" w:cs="Times New Roman"/>
          <w:sz w:val="23"/>
          <w:szCs w:val="23"/>
        </w:rPr>
        <w:tab/>
      </w:r>
      <w:r w:rsidRPr="006C799A">
        <w:rPr>
          <w:rFonts w:ascii="Times New Roman" w:hAnsi="Times New Roman" w:cs="Times New Roman"/>
          <w:sz w:val="23"/>
          <w:szCs w:val="23"/>
        </w:rPr>
        <w:tab/>
      </w:r>
      <w:r w:rsidRPr="006C799A">
        <w:rPr>
          <w:rFonts w:ascii="Times New Roman" w:hAnsi="Times New Roman" w:cs="Times New Roman"/>
          <w:sz w:val="23"/>
          <w:szCs w:val="23"/>
        </w:rPr>
        <w:tab/>
      </w:r>
      <w:r w:rsidRPr="006C799A">
        <w:rPr>
          <w:rFonts w:ascii="Times New Roman" w:hAnsi="Times New Roman" w:cs="Times New Roman"/>
          <w:sz w:val="23"/>
          <w:szCs w:val="23"/>
        </w:rPr>
        <w:tab/>
      </w:r>
      <w:r w:rsidRPr="006C799A">
        <w:rPr>
          <w:rFonts w:ascii="Times New Roman" w:hAnsi="Times New Roman" w:cs="Times New Roman"/>
          <w:sz w:val="23"/>
          <w:szCs w:val="23"/>
        </w:rPr>
        <w:tab/>
      </w:r>
      <w:r w:rsidRPr="006C799A">
        <w:rPr>
          <w:rFonts w:ascii="Times New Roman" w:hAnsi="Times New Roman" w:cs="Times New Roman"/>
          <w:sz w:val="23"/>
          <w:szCs w:val="23"/>
        </w:rPr>
        <w:tab/>
      </w:r>
      <w:r w:rsidRPr="006C799A">
        <w:rPr>
          <w:rFonts w:ascii="Times New Roman" w:hAnsi="Times New Roman" w:cs="Times New Roman"/>
          <w:sz w:val="23"/>
          <w:szCs w:val="23"/>
        </w:rPr>
        <w:tab/>
        <w:t xml:space="preserve">                   SOÓS ZOLTÁN   </w:t>
      </w:r>
    </w:p>
    <w:p w14:paraId="4BB5226E" w14:textId="77777777" w:rsidR="002B3954" w:rsidRPr="006C799A" w:rsidRDefault="004A1F1A" w:rsidP="004A1F1A">
      <w:pPr>
        <w:shd w:val="clear" w:color="auto" w:fill="FFFFFF"/>
        <w:spacing w:after="0" w:line="240" w:lineRule="auto"/>
        <w:jc w:val="both"/>
        <w:rPr>
          <w:rFonts w:ascii="Times New Roman" w:eastAsia="Times New Roman" w:hAnsi="Times New Roman" w:cs="Times New Roman"/>
          <w:b/>
          <w:sz w:val="23"/>
          <w:szCs w:val="23"/>
        </w:rPr>
      </w:pPr>
      <w:r w:rsidRPr="006C799A">
        <w:rPr>
          <w:rFonts w:ascii="Times New Roman" w:eastAsia="Times New Roman" w:hAnsi="Times New Roman" w:cs="Times New Roman"/>
          <w:b/>
          <w:sz w:val="23"/>
          <w:szCs w:val="23"/>
        </w:rPr>
        <w:t xml:space="preserve">    </w:t>
      </w:r>
    </w:p>
    <w:p w14:paraId="00426262" w14:textId="00DA53C7" w:rsidR="004A1F1A" w:rsidRPr="006C799A" w:rsidRDefault="002B3954" w:rsidP="004A1F1A">
      <w:pPr>
        <w:shd w:val="clear" w:color="auto" w:fill="FFFFFF"/>
        <w:spacing w:after="0" w:line="240" w:lineRule="auto"/>
        <w:jc w:val="both"/>
        <w:rPr>
          <w:rFonts w:ascii="Times New Roman" w:eastAsiaTheme="minorEastAsia" w:hAnsi="Times New Roman" w:cs="Times New Roman"/>
          <w:b/>
          <w:sz w:val="23"/>
          <w:szCs w:val="23"/>
          <w:lang w:val="hu-HU"/>
        </w:rPr>
      </w:pPr>
      <w:r w:rsidRPr="006C799A">
        <w:rPr>
          <w:rFonts w:ascii="Times New Roman" w:eastAsia="Times New Roman" w:hAnsi="Times New Roman" w:cs="Times New Roman"/>
          <w:b/>
          <w:sz w:val="23"/>
          <w:szCs w:val="23"/>
        </w:rPr>
        <w:t xml:space="preserve">                                                                                                                      </w:t>
      </w:r>
      <w:r w:rsidR="004A1F1A" w:rsidRPr="006C799A">
        <w:rPr>
          <w:rFonts w:ascii="Times New Roman" w:eastAsia="Times New Roman" w:hAnsi="Times New Roman" w:cs="Times New Roman"/>
          <w:b/>
          <w:sz w:val="23"/>
          <w:szCs w:val="23"/>
        </w:rPr>
        <w:t xml:space="preserve"> </w:t>
      </w:r>
    </w:p>
    <w:p w14:paraId="3ACDB938" w14:textId="37BEBCDB" w:rsidR="004A1F1A" w:rsidRPr="006C799A" w:rsidRDefault="004A1F1A" w:rsidP="002B3954">
      <w:pPr>
        <w:shd w:val="clear" w:color="auto" w:fill="FFFFFF"/>
        <w:tabs>
          <w:tab w:val="left" w:pos="6804"/>
        </w:tabs>
        <w:spacing w:after="0" w:line="240" w:lineRule="auto"/>
        <w:jc w:val="both"/>
        <w:rPr>
          <w:rFonts w:ascii="Times New Roman" w:eastAsia="Times New Roman" w:hAnsi="Times New Roman" w:cs="Times New Roman"/>
          <w:b/>
          <w:sz w:val="23"/>
          <w:szCs w:val="23"/>
          <w:lang w:val="hu-HU"/>
        </w:rPr>
      </w:pPr>
      <w:r w:rsidRPr="006C799A">
        <w:rPr>
          <w:rFonts w:ascii="Times New Roman" w:hAnsi="Times New Roman" w:cs="Times New Roman"/>
          <w:b/>
          <w:sz w:val="23"/>
          <w:szCs w:val="23"/>
          <w:lang w:val="hu-HU"/>
        </w:rPr>
        <w:tab/>
        <w:t xml:space="preserve">            </w:t>
      </w:r>
    </w:p>
    <w:p w14:paraId="01477C2E" w14:textId="77777777" w:rsidR="004A1F1A" w:rsidRPr="006C799A" w:rsidRDefault="004A1F1A" w:rsidP="004A1F1A">
      <w:pPr>
        <w:pStyle w:val="Heading4"/>
        <w:spacing w:before="0" w:after="0"/>
        <w:jc w:val="center"/>
        <w:rPr>
          <w:rFonts w:ascii="Times New Roman" w:hAnsi="Times New Roman"/>
          <w:sz w:val="23"/>
          <w:szCs w:val="23"/>
        </w:rPr>
      </w:pPr>
      <w:r w:rsidRPr="006C799A">
        <w:rPr>
          <w:rFonts w:ascii="Times New Roman" w:hAnsi="Times New Roman"/>
          <w:sz w:val="23"/>
          <w:szCs w:val="23"/>
        </w:rPr>
        <w:t>H O T Ă R Â R E A    Nr._______</w:t>
      </w:r>
    </w:p>
    <w:p w14:paraId="2E73943A" w14:textId="77777777" w:rsidR="004A1F1A" w:rsidRPr="006C799A" w:rsidRDefault="004A1F1A" w:rsidP="004A1F1A">
      <w:pPr>
        <w:pStyle w:val="Heading4"/>
        <w:spacing w:before="0" w:after="0"/>
        <w:jc w:val="center"/>
        <w:rPr>
          <w:rFonts w:ascii="Times New Roman" w:hAnsi="Times New Roman"/>
          <w:sz w:val="23"/>
          <w:szCs w:val="23"/>
        </w:rPr>
      </w:pPr>
      <w:r w:rsidRPr="006C799A">
        <w:rPr>
          <w:rFonts w:ascii="Times New Roman" w:hAnsi="Times New Roman"/>
          <w:sz w:val="23"/>
          <w:szCs w:val="23"/>
        </w:rPr>
        <w:t>din______________________2021</w:t>
      </w:r>
    </w:p>
    <w:p w14:paraId="37D693E6" w14:textId="3DF4B7B8" w:rsidR="0029127C" w:rsidRPr="006C799A" w:rsidRDefault="0029127C" w:rsidP="0029127C">
      <w:pPr>
        <w:spacing w:after="0" w:line="240" w:lineRule="auto"/>
        <w:jc w:val="center"/>
        <w:rPr>
          <w:rFonts w:ascii="Times New Roman" w:hAnsi="Times New Roman" w:cs="Times New Roman"/>
          <w:sz w:val="23"/>
          <w:szCs w:val="23"/>
        </w:rPr>
      </w:pPr>
      <w:r w:rsidRPr="006C799A">
        <w:rPr>
          <w:rFonts w:ascii="Times New Roman" w:hAnsi="Times New Roman" w:cs="Times New Roman"/>
          <w:sz w:val="23"/>
          <w:szCs w:val="23"/>
        </w:rPr>
        <w:t xml:space="preserve">privind modificarea și completarea  Anexei nr. 1 la HCLM nr.62/30.04.2020 privind aprobarea contravalorii serviciilor prestate de către Complexul de Agrement şi Sport « Mureşul » şi Bazinul acoperit Piscina «ing. Mircea Birău» pentru anul 2021 </w:t>
      </w:r>
    </w:p>
    <w:p w14:paraId="7038ED86" w14:textId="77777777" w:rsidR="0029127C" w:rsidRPr="006C799A" w:rsidRDefault="0029127C" w:rsidP="0029127C">
      <w:pPr>
        <w:spacing w:after="0" w:line="240" w:lineRule="auto"/>
        <w:jc w:val="center"/>
        <w:rPr>
          <w:rFonts w:ascii="Times New Roman" w:hAnsi="Times New Roman" w:cs="Times New Roman"/>
          <w:sz w:val="23"/>
          <w:szCs w:val="23"/>
        </w:rPr>
      </w:pPr>
    </w:p>
    <w:p w14:paraId="5E11D75A" w14:textId="07450732" w:rsidR="004A1F1A" w:rsidRPr="006C799A" w:rsidRDefault="004A1F1A" w:rsidP="004A1F1A">
      <w:pPr>
        <w:spacing w:after="0"/>
        <w:ind w:firstLine="709"/>
        <w:jc w:val="both"/>
        <w:rPr>
          <w:rFonts w:ascii="Times New Roman" w:hAnsi="Times New Roman" w:cs="Times New Roman"/>
          <w:b/>
          <w:i/>
          <w:sz w:val="23"/>
          <w:szCs w:val="23"/>
        </w:rPr>
      </w:pPr>
      <w:r w:rsidRPr="006C799A">
        <w:rPr>
          <w:rFonts w:ascii="Times New Roman" w:hAnsi="Times New Roman" w:cs="Times New Roman"/>
          <w:b/>
          <w:i/>
          <w:sz w:val="23"/>
          <w:szCs w:val="23"/>
        </w:rPr>
        <w:t>Consiliul Local  Municipal Târgu Mureș, întrunit în ședință ordinară,</w:t>
      </w:r>
    </w:p>
    <w:p w14:paraId="6D7F717F" w14:textId="77777777" w:rsidR="004A1F1A" w:rsidRPr="006C799A" w:rsidRDefault="004A1F1A" w:rsidP="004A1F1A">
      <w:pPr>
        <w:spacing w:after="0"/>
        <w:ind w:firstLine="709"/>
        <w:jc w:val="both"/>
        <w:rPr>
          <w:rFonts w:ascii="Times New Roman" w:hAnsi="Times New Roman" w:cs="Times New Roman"/>
          <w:b/>
          <w:iCs/>
          <w:sz w:val="23"/>
          <w:szCs w:val="23"/>
        </w:rPr>
      </w:pPr>
      <w:r w:rsidRPr="006C799A">
        <w:rPr>
          <w:rFonts w:ascii="Times New Roman" w:hAnsi="Times New Roman" w:cs="Times New Roman"/>
          <w:b/>
          <w:iCs/>
          <w:sz w:val="23"/>
          <w:szCs w:val="23"/>
        </w:rPr>
        <w:t>Având în vedere:</w:t>
      </w:r>
    </w:p>
    <w:p w14:paraId="4D31F68B" w14:textId="4B765E53" w:rsidR="004A1F1A" w:rsidRPr="006C799A" w:rsidRDefault="004A1F1A" w:rsidP="004A1F1A">
      <w:pPr>
        <w:pStyle w:val="ListParagraph"/>
        <w:numPr>
          <w:ilvl w:val="0"/>
          <w:numId w:val="1"/>
        </w:numPr>
        <w:spacing w:after="0"/>
        <w:jc w:val="both"/>
        <w:rPr>
          <w:rFonts w:ascii="Times New Roman" w:hAnsi="Times New Roman" w:cs="Times New Roman"/>
          <w:sz w:val="23"/>
          <w:szCs w:val="23"/>
          <w:shd w:val="clear" w:color="auto" w:fill="FFFFFF"/>
        </w:rPr>
      </w:pPr>
      <w:r w:rsidRPr="006C799A">
        <w:rPr>
          <w:rFonts w:ascii="Times New Roman" w:eastAsia="Calibri" w:hAnsi="Times New Roman" w:cs="Times New Roman"/>
          <w:sz w:val="23"/>
          <w:szCs w:val="23"/>
        </w:rPr>
        <w:t xml:space="preserve">Referatul de </w:t>
      </w:r>
      <w:r w:rsidRPr="006C799A">
        <w:rPr>
          <w:rFonts w:ascii="Times New Roman" w:hAnsi="Times New Roman" w:cs="Times New Roman"/>
          <w:sz w:val="23"/>
          <w:szCs w:val="23"/>
        </w:rPr>
        <w:t>aprobare</w:t>
      </w:r>
      <w:r w:rsidR="00B272DB" w:rsidRPr="006C799A">
        <w:rPr>
          <w:rFonts w:ascii="Times New Roman" w:eastAsia="Calibri" w:hAnsi="Times New Roman" w:cs="Times New Roman"/>
          <w:sz w:val="23"/>
          <w:szCs w:val="23"/>
        </w:rPr>
        <w:t xml:space="preserve"> nr. 746 din 14.04.2021,</w:t>
      </w:r>
      <w:r w:rsidR="00B272DB" w:rsidRPr="006C799A">
        <w:rPr>
          <w:rFonts w:ascii="Times New Roman" w:eastAsia="Times New Roman" w:hAnsi="Times New Roman" w:cs="Times New Roman"/>
          <w:sz w:val="23"/>
          <w:szCs w:val="23"/>
        </w:rPr>
        <w:t xml:space="preserve"> inițiat de Primarul Municipiului Târgu Mureș, prin Administraţia Complexului de Agrement şi Sport „Mureşul” </w:t>
      </w:r>
      <w:r w:rsidRPr="006C799A">
        <w:rPr>
          <w:rFonts w:ascii="Times New Roman" w:eastAsia="Calibri" w:hAnsi="Times New Roman" w:cs="Times New Roman"/>
          <w:sz w:val="23"/>
          <w:szCs w:val="23"/>
        </w:rPr>
        <w:t xml:space="preserve"> </w:t>
      </w:r>
      <w:r w:rsidRPr="006C799A">
        <w:rPr>
          <w:rFonts w:ascii="Times New Roman" w:hAnsi="Times New Roman" w:cs="Times New Roman"/>
          <w:sz w:val="23"/>
          <w:szCs w:val="23"/>
        </w:rPr>
        <w:t>privind modificarea și completarea</w:t>
      </w:r>
      <w:r w:rsidR="0029127C" w:rsidRPr="006C799A">
        <w:rPr>
          <w:rFonts w:ascii="Times New Roman" w:hAnsi="Times New Roman" w:cs="Times New Roman"/>
          <w:sz w:val="23"/>
          <w:szCs w:val="23"/>
        </w:rPr>
        <w:t xml:space="preserve"> Anexei nr. 1 la </w:t>
      </w:r>
      <w:r w:rsidRPr="006C799A">
        <w:rPr>
          <w:rFonts w:ascii="Times New Roman" w:hAnsi="Times New Roman" w:cs="Times New Roman"/>
          <w:sz w:val="23"/>
          <w:szCs w:val="23"/>
        </w:rPr>
        <w:t xml:space="preserve"> HCLM nr.62/30.04.2020 privind aprobarea contravalorii serviciilor prestate de către Complexul de Agrement şi Sport « Mureşul » şi Bazinul acoperit Piscina «ing. Mircea Birău» pentru anul 2021</w:t>
      </w:r>
      <w:r w:rsidRPr="006C799A">
        <w:rPr>
          <w:rFonts w:ascii="Times New Roman" w:eastAsia="Calibri" w:hAnsi="Times New Roman" w:cs="Times New Roman"/>
          <w:sz w:val="23"/>
          <w:szCs w:val="23"/>
        </w:rPr>
        <w:t xml:space="preserve">  </w:t>
      </w:r>
    </w:p>
    <w:p w14:paraId="05ABB429" w14:textId="77777777" w:rsidR="006C799A" w:rsidRPr="006C799A" w:rsidRDefault="006C799A" w:rsidP="006C799A">
      <w:pPr>
        <w:pStyle w:val="ListParagraph"/>
        <w:numPr>
          <w:ilvl w:val="0"/>
          <w:numId w:val="1"/>
        </w:numPr>
        <w:spacing w:after="0"/>
        <w:jc w:val="both"/>
        <w:rPr>
          <w:rFonts w:ascii="Times New Roman" w:hAnsi="Times New Roman" w:cs="Times New Roman"/>
          <w:sz w:val="23"/>
          <w:szCs w:val="23"/>
          <w:shd w:val="clear" w:color="auto" w:fill="FFFFFF"/>
        </w:rPr>
      </w:pPr>
      <w:r w:rsidRPr="006C799A">
        <w:rPr>
          <w:rFonts w:ascii="Times New Roman" w:hAnsi="Times New Roman" w:cs="Times New Roman"/>
          <w:sz w:val="23"/>
          <w:szCs w:val="23"/>
        </w:rPr>
        <w:t>Rapoartul de specialitate al Direcției juridice</w:t>
      </w:r>
    </w:p>
    <w:p w14:paraId="3D7E3301" w14:textId="00819131" w:rsidR="006C799A" w:rsidRPr="006C799A" w:rsidRDefault="006C799A" w:rsidP="006C799A">
      <w:pPr>
        <w:pStyle w:val="ListParagraph"/>
        <w:numPr>
          <w:ilvl w:val="0"/>
          <w:numId w:val="1"/>
        </w:numPr>
        <w:spacing w:after="0"/>
        <w:jc w:val="both"/>
        <w:rPr>
          <w:rFonts w:ascii="Times New Roman" w:hAnsi="Times New Roman" w:cs="Times New Roman"/>
          <w:sz w:val="23"/>
          <w:szCs w:val="23"/>
          <w:shd w:val="clear" w:color="auto" w:fill="FFFFFF"/>
        </w:rPr>
      </w:pPr>
      <w:r w:rsidRPr="006C799A">
        <w:rPr>
          <w:rFonts w:ascii="Times New Roman" w:hAnsi="Times New Roman" w:cs="Times New Roman"/>
          <w:sz w:val="23"/>
          <w:szCs w:val="23"/>
        </w:rPr>
        <w:t>Rapoartul de specialitate al</w:t>
      </w:r>
      <w:r w:rsidRPr="006C799A">
        <w:rPr>
          <w:rFonts w:ascii="Times New Roman" w:hAnsi="Times New Roman" w:cs="Times New Roman"/>
          <w:sz w:val="23"/>
          <w:szCs w:val="23"/>
        </w:rPr>
        <w:t xml:space="preserve"> </w:t>
      </w:r>
      <w:r w:rsidRPr="006C799A">
        <w:rPr>
          <w:rFonts w:ascii="Times New Roman" w:hAnsi="Times New Roman" w:cs="Times New Roman"/>
          <w:sz w:val="23"/>
          <w:szCs w:val="23"/>
        </w:rPr>
        <w:t>Direcţiei Impozite și Taxe Locale</w:t>
      </w:r>
    </w:p>
    <w:p w14:paraId="4399270D" w14:textId="2D7778F8" w:rsidR="006C799A" w:rsidRPr="006C799A" w:rsidRDefault="006C799A" w:rsidP="006C799A">
      <w:pPr>
        <w:pStyle w:val="ListParagraph"/>
        <w:spacing w:after="0"/>
        <w:ind w:left="1429"/>
        <w:jc w:val="both"/>
        <w:rPr>
          <w:rFonts w:ascii="Times New Roman" w:hAnsi="Times New Roman" w:cs="Times New Roman"/>
          <w:sz w:val="23"/>
          <w:szCs w:val="23"/>
          <w:shd w:val="clear" w:color="auto" w:fill="FFFFFF"/>
        </w:rPr>
      </w:pPr>
    </w:p>
    <w:p w14:paraId="7FC5881E" w14:textId="77777777" w:rsidR="004A1F1A" w:rsidRPr="006C799A" w:rsidRDefault="004A1F1A" w:rsidP="004A1F1A">
      <w:pPr>
        <w:pStyle w:val="ListParagraph"/>
        <w:numPr>
          <w:ilvl w:val="0"/>
          <w:numId w:val="1"/>
        </w:numPr>
        <w:spacing w:after="0"/>
        <w:jc w:val="both"/>
        <w:rPr>
          <w:rFonts w:ascii="Times New Roman" w:hAnsi="Times New Roman" w:cs="Times New Roman"/>
          <w:sz w:val="23"/>
          <w:szCs w:val="23"/>
          <w:shd w:val="clear" w:color="auto" w:fill="FFFFFF"/>
        </w:rPr>
      </w:pPr>
      <w:r w:rsidRPr="006C799A">
        <w:rPr>
          <w:rFonts w:ascii="Times New Roman" w:hAnsi="Times New Roman" w:cs="Times New Roman"/>
          <w:sz w:val="23"/>
          <w:szCs w:val="23"/>
          <w:shd w:val="clear" w:color="auto" w:fill="FFFFFF"/>
        </w:rPr>
        <w:t>Raportul Comisiilor de specialitate din cadrul Consiliului Local Municipal Târgu Mureş.</w:t>
      </w:r>
    </w:p>
    <w:p w14:paraId="5803DAF6" w14:textId="77777777" w:rsidR="004A1F1A" w:rsidRPr="006C799A" w:rsidRDefault="004A1F1A" w:rsidP="004A1F1A">
      <w:pPr>
        <w:spacing w:after="0"/>
        <w:ind w:firstLine="709"/>
        <w:jc w:val="both"/>
        <w:rPr>
          <w:rFonts w:ascii="Times New Roman" w:hAnsi="Times New Roman" w:cs="Times New Roman"/>
          <w:b/>
          <w:sz w:val="23"/>
          <w:szCs w:val="23"/>
          <w:shd w:val="clear" w:color="auto" w:fill="FFFFFF"/>
        </w:rPr>
      </w:pPr>
      <w:r w:rsidRPr="006C799A">
        <w:rPr>
          <w:rFonts w:ascii="Times New Roman" w:hAnsi="Times New Roman" w:cs="Times New Roman"/>
          <w:b/>
          <w:sz w:val="23"/>
          <w:szCs w:val="23"/>
          <w:shd w:val="clear" w:color="auto" w:fill="FFFFFF"/>
        </w:rPr>
        <w:t>În conformitate cu prevederile:</w:t>
      </w:r>
    </w:p>
    <w:p w14:paraId="41285C9E" w14:textId="77777777" w:rsidR="00173137" w:rsidRPr="006C799A" w:rsidRDefault="00173137" w:rsidP="00173137">
      <w:pPr>
        <w:pStyle w:val="ListParagraph"/>
        <w:numPr>
          <w:ilvl w:val="0"/>
          <w:numId w:val="2"/>
        </w:numPr>
        <w:spacing w:after="0"/>
        <w:jc w:val="both"/>
        <w:rPr>
          <w:rFonts w:ascii="Times New Roman" w:hAnsi="Times New Roman" w:cs="Times New Roman"/>
          <w:sz w:val="23"/>
          <w:szCs w:val="23"/>
        </w:rPr>
      </w:pPr>
      <w:r w:rsidRPr="006C799A">
        <w:rPr>
          <w:rFonts w:ascii="Times New Roman" w:hAnsi="Times New Roman" w:cs="Times New Roman"/>
          <w:sz w:val="23"/>
          <w:szCs w:val="23"/>
        </w:rPr>
        <w:t>HCLM nr.28/28.02.2019 privind concesionarea directă, pentru o perioadă de 5 ani, a terenurilor ocupate cu construcții în Târgu Mureș- Complexul de Agrement şi Sport «Mureşul», str. Plutelor nr. 2;</w:t>
      </w:r>
    </w:p>
    <w:p w14:paraId="4475ED9E" w14:textId="77777777" w:rsidR="00173137" w:rsidRPr="006C799A" w:rsidRDefault="00173137" w:rsidP="00173137">
      <w:pPr>
        <w:pStyle w:val="ListParagraph"/>
        <w:numPr>
          <w:ilvl w:val="0"/>
          <w:numId w:val="2"/>
        </w:numPr>
        <w:spacing w:after="0"/>
        <w:jc w:val="both"/>
        <w:rPr>
          <w:rStyle w:val="shdr"/>
          <w:rFonts w:ascii="Times New Roman" w:hAnsi="Times New Roman" w:cs="Times New Roman"/>
          <w:sz w:val="23"/>
          <w:szCs w:val="23"/>
        </w:rPr>
      </w:pPr>
      <w:r w:rsidRPr="006C799A">
        <w:rPr>
          <w:rFonts w:ascii="Times New Roman" w:hAnsi="Times New Roman" w:cs="Times New Roman"/>
          <w:sz w:val="23"/>
          <w:szCs w:val="23"/>
        </w:rPr>
        <w:t>art. 484 din Legea nr. 227/2015 privind Codul fiscal;</w:t>
      </w:r>
    </w:p>
    <w:p w14:paraId="7B29A687" w14:textId="77777777" w:rsidR="00173137" w:rsidRPr="006C799A" w:rsidRDefault="00173137" w:rsidP="00173137">
      <w:pPr>
        <w:pStyle w:val="ListParagraph"/>
        <w:numPr>
          <w:ilvl w:val="0"/>
          <w:numId w:val="2"/>
        </w:numPr>
        <w:spacing w:after="0"/>
        <w:jc w:val="both"/>
        <w:rPr>
          <w:rFonts w:ascii="Times New Roman" w:hAnsi="Times New Roman" w:cs="Times New Roman"/>
          <w:sz w:val="23"/>
          <w:szCs w:val="23"/>
          <w:shd w:val="clear" w:color="auto" w:fill="FFFFFF"/>
        </w:rPr>
      </w:pPr>
      <w:r w:rsidRPr="006C799A">
        <w:rPr>
          <w:rFonts w:ascii="Times New Roman" w:hAnsi="Times New Roman" w:cs="Times New Roman"/>
          <w:sz w:val="23"/>
          <w:szCs w:val="23"/>
        </w:rPr>
        <w:t xml:space="preserve">art. 30, alin. (1) și alin. (2) din Legea nr. 273/2006 privind finanţele publice locale, cu modificările şi completările ulterioare, </w:t>
      </w:r>
    </w:p>
    <w:p w14:paraId="07E68AF9" w14:textId="77777777" w:rsidR="00173137" w:rsidRPr="006C799A" w:rsidRDefault="00173137" w:rsidP="00173137">
      <w:pPr>
        <w:pStyle w:val="ListParagraph"/>
        <w:numPr>
          <w:ilvl w:val="0"/>
          <w:numId w:val="2"/>
        </w:numPr>
        <w:spacing w:after="0"/>
        <w:jc w:val="both"/>
        <w:rPr>
          <w:rFonts w:ascii="Times New Roman" w:hAnsi="Times New Roman" w:cs="Times New Roman"/>
          <w:sz w:val="23"/>
          <w:szCs w:val="23"/>
          <w:shd w:val="clear" w:color="auto" w:fill="FFFFFF"/>
        </w:rPr>
      </w:pPr>
      <w:r w:rsidRPr="006C799A">
        <w:rPr>
          <w:rFonts w:ascii="Times New Roman" w:hAnsi="Times New Roman" w:cs="Times New Roman"/>
          <w:sz w:val="23"/>
          <w:szCs w:val="23"/>
          <w:shd w:val="clear" w:color="auto" w:fill="FFFFFF"/>
        </w:rPr>
        <w:t xml:space="preserve">art. 80 și  art. 81 din Legea nr. 24/2000 privind normele de tehnică legislativă pentru elaborarea actelor normative, republicată, </w:t>
      </w:r>
    </w:p>
    <w:p w14:paraId="326E24BC" w14:textId="77777777" w:rsidR="00173137" w:rsidRPr="006C799A" w:rsidRDefault="00173137" w:rsidP="00173137">
      <w:pPr>
        <w:pStyle w:val="ListParagraph"/>
        <w:numPr>
          <w:ilvl w:val="0"/>
          <w:numId w:val="2"/>
        </w:numPr>
        <w:spacing w:after="0"/>
        <w:jc w:val="both"/>
        <w:rPr>
          <w:rFonts w:ascii="Times New Roman" w:hAnsi="Times New Roman" w:cs="Times New Roman"/>
          <w:sz w:val="23"/>
          <w:szCs w:val="23"/>
          <w:shd w:val="clear" w:color="auto" w:fill="FFFFFF"/>
        </w:rPr>
      </w:pPr>
      <w:r w:rsidRPr="006C799A">
        <w:rPr>
          <w:rFonts w:ascii="Times New Roman" w:hAnsi="Times New Roman" w:cs="Times New Roman"/>
          <w:sz w:val="23"/>
          <w:szCs w:val="23"/>
          <w:shd w:val="clear" w:color="auto" w:fill="FFFFFF"/>
        </w:rPr>
        <w:t>art. 7 alin. (1) și alin (2) din Legea nr. 52/2003 privind transparenţa decizională în administraţia publică, republicată;</w:t>
      </w:r>
    </w:p>
    <w:p w14:paraId="46841591" w14:textId="1F4A5322" w:rsidR="00173137" w:rsidRPr="006C799A" w:rsidRDefault="00173137" w:rsidP="00173137">
      <w:pPr>
        <w:pStyle w:val="ListParagraph"/>
        <w:numPr>
          <w:ilvl w:val="0"/>
          <w:numId w:val="2"/>
        </w:numPr>
        <w:spacing w:after="0"/>
        <w:jc w:val="both"/>
        <w:rPr>
          <w:rFonts w:ascii="Times New Roman" w:hAnsi="Times New Roman" w:cs="Times New Roman"/>
          <w:sz w:val="23"/>
          <w:szCs w:val="23"/>
          <w:shd w:val="clear" w:color="auto" w:fill="FFFFFF"/>
        </w:rPr>
      </w:pPr>
      <w:r w:rsidRPr="006C799A">
        <w:rPr>
          <w:rFonts w:ascii="Times New Roman" w:hAnsi="Times New Roman" w:cs="Times New Roman"/>
          <w:sz w:val="23"/>
          <w:szCs w:val="23"/>
          <w:shd w:val="clear" w:color="auto" w:fill="FFFFFF"/>
        </w:rPr>
        <w:t>art. 3, alin (1), lit. „b”, lit. „c” și lit. „l” din O.G. nr. 71/2002 privind organizarea și funcționarea serviciilor publice de administrare a domeniului public și privat de interes local</w:t>
      </w:r>
    </w:p>
    <w:p w14:paraId="0C06CD90" w14:textId="77777777" w:rsidR="004A1F1A" w:rsidRPr="006C799A" w:rsidRDefault="004A1F1A" w:rsidP="004A1F1A">
      <w:pPr>
        <w:spacing w:after="0"/>
        <w:ind w:firstLine="1080"/>
        <w:jc w:val="both"/>
        <w:rPr>
          <w:rFonts w:ascii="Times New Roman" w:hAnsi="Times New Roman" w:cs="Times New Roman"/>
          <w:sz w:val="23"/>
          <w:szCs w:val="23"/>
        </w:rPr>
      </w:pPr>
      <w:r w:rsidRPr="006C799A">
        <w:rPr>
          <w:rFonts w:ascii="Times New Roman" w:hAnsi="Times New Roman" w:cs="Times New Roman"/>
          <w:b/>
          <w:bCs/>
          <w:sz w:val="23"/>
          <w:szCs w:val="23"/>
        </w:rPr>
        <w:t>În temeiul prevederilor</w:t>
      </w:r>
      <w:r w:rsidRPr="006C799A">
        <w:rPr>
          <w:rFonts w:ascii="Times New Roman" w:hAnsi="Times New Roman" w:cs="Times New Roman"/>
          <w:sz w:val="23"/>
          <w:szCs w:val="23"/>
        </w:rPr>
        <w:t xml:space="preserve"> art. 129 alin. (1), alin. (4), art. 136 alin. (10), art. 139 alin. (1), art. 196 alin. (1) lit. a) și ale art. 243. alin (1) lit. a) din OUG nr. 57/2019 privind Codul administrativ.</w:t>
      </w:r>
    </w:p>
    <w:p w14:paraId="7C08CB5A" w14:textId="77777777" w:rsidR="004A1F1A" w:rsidRPr="006C799A" w:rsidRDefault="004A1F1A" w:rsidP="004A1F1A">
      <w:pPr>
        <w:spacing w:after="0"/>
        <w:ind w:firstLine="1080"/>
        <w:jc w:val="both"/>
        <w:rPr>
          <w:rFonts w:ascii="Times New Roman" w:hAnsi="Times New Roman" w:cs="Times New Roman"/>
          <w:sz w:val="23"/>
          <w:szCs w:val="23"/>
          <w:shd w:val="clear" w:color="auto" w:fill="FFFFFF"/>
        </w:rPr>
      </w:pPr>
    </w:p>
    <w:p w14:paraId="7278BFE9" w14:textId="7EBA3F70" w:rsidR="00173137" w:rsidRPr="006C799A" w:rsidRDefault="004A1F1A" w:rsidP="00173137">
      <w:pPr>
        <w:spacing w:after="0"/>
        <w:ind w:firstLine="709"/>
        <w:jc w:val="center"/>
        <w:rPr>
          <w:rFonts w:ascii="Times New Roman" w:hAnsi="Times New Roman" w:cs="Times New Roman"/>
          <w:b/>
          <w:sz w:val="23"/>
          <w:szCs w:val="23"/>
        </w:rPr>
      </w:pPr>
      <w:r w:rsidRPr="006C799A">
        <w:rPr>
          <w:rFonts w:ascii="Times New Roman" w:hAnsi="Times New Roman" w:cs="Times New Roman"/>
          <w:b/>
          <w:sz w:val="23"/>
          <w:szCs w:val="23"/>
        </w:rPr>
        <w:t>H O T Ă R Ă Ș T E :</w:t>
      </w:r>
    </w:p>
    <w:p w14:paraId="4A20B302" w14:textId="77777777" w:rsidR="00173137" w:rsidRPr="006C799A" w:rsidRDefault="00173137" w:rsidP="00173137">
      <w:pPr>
        <w:spacing w:after="0"/>
        <w:ind w:firstLine="709"/>
        <w:jc w:val="center"/>
        <w:rPr>
          <w:rFonts w:ascii="Times New Roman" w:hAnsi="Times New Roman" w:cs="Times New Roman"/>
          <w:b/>
          <w:sz w:val="23"/>
          <w:szCs w:val="23"/>
        </w:rPr>
      </w:pPr>
    </w:p>
    <w:p w14:paraId="1A79E12A" w14:textId="0AB4B026" w:rsidR="006C799A" w:rsidRDefault="004A1F1A" w:rsidP="006C799A">
      <w:pPr>
        <w:spacing w:after="0"/>
        <w:ind w:firstLine="567"/>
        <w:jc w:val="both"/>
        <w:rPr>
          <w:rFonts w:ascii="Times New Roman" w:hAnsi="Times New Roman" w:cs="Times New Roman"/>
          <w:sz w:val="23"/>
          <w:szCs w:val="23"/>
        </w:rPr>
      </w:pPr>
      <w:r w:rsidRPr="006C799A">
        <w:rPr>
          <w:rFonts w:ascii="Times New Roman" w:hAnsi="Times New Roman" w:cs="Times New Roman"/>
          <w:b/>
          <w:sz w:val="23"/>
          <w:szCs w:val="23"/>
        </w:rPr>
        <w:t>Art. 1.</w:t>
      </w:r>
      <w:r w:rsidRPr="006C799A">
        <w:rPr>
          <w:rFonts w:ascii="Times New Roman" w:hAnsi="Times New Roman" w:cs="Times New Roman"/>
          <w:sz w:val="23"/>
          <w:szCs w:val="23"/>
        </w:rPr>
        <w:t xml:space="preserve"> </w:t>
      </w:r>
      <w:r w:rsidR="00173137" w:rsidRPr="006C799A">
        <w:rPr>
          <w:rFonts w:ascii="Times New Roman" w:hAnsi="Times New Roman" w:cs="Times New Roman"/>
          <w:sz w:val="23"/>
          <w:szCs w:val="23"/>
        </w:rPr>
        <w:t xml:space="preserve">Se aprobă </w:t>
      </w:r>
      <w:r w:rsidR="00173137" w:rsidRPr="006C799A">
        <w:rPr>
          <w:rFonts w:ascii="Times New Roman" w:eastAsia="Times New Roman" w:hAnsi="Times New Roman" w:cs="Times New Roman"/>
          <w:bCs/>
          <w:sz w:val="23"/>
          <w:szCs w:val="23"/>
        </w:rPr>
        <w:t>modificarea și completarea</w:t>
      </w:r>
      <w:r w:rsidR="00173137" w:rsidRPr="006C799A">
        <w:rPr>
          <w:rFonts w:ascii="Times New Roman" w:hAnsi="Times New Roman" w:cs="Times New Roman"/>
          <w:sz w:val="23"/>
          <w:szCs w:val="23"/>
        </w:rPr>
        <w:t xml:space="preserve"> </w:t>
      </w:r>
      <w:r w:rsidR="0029127C" w:rsidRPr="006C799A">
        <w:rPr>
          <w:rFonts w:ascii="Times New Roman" w:hAnsi="Times New Roman" w:cs="Times New Roman"/>
          <w:sz w:val="23"/>
          <w:szCs w:val="23"/>
        </w:rPr>
        <w:t xml:space="preserve">Anexei nr. 1 la </w:t>
      </w:r>
      <w:r w:rsidR="00173137" w:rsidRPr="006C799A">
        <w:rPr>
          <w:rFonts w:ascii="Times New Roman" w:hAnsi="Times New Roman" w:cs="Times New Roman"/>
          <w:sz w:val="23"/>
          <w:szCs w:val="23"/>
        </w:rPr>
        <w:t>HCLM nr.62/30.04.2020 privind aprobarea contravalorii serviciilor prestate de către Complexul de Agrement şi Sport « Mureşul » şi Bazinul acoperit Piscina «ing. Mircea Birău» pentru anul 2021, astfel</w:t>
      </w:r>
      <w:r w:rsidR="006C799A" w:rsidRPr="006C799A">
        <w:rPr>
          <w:rFonts w:ascii="Times New Roman" w:hAnsi="Times New Roman" w:cs="Times New Roman"/>
          <w:sz w:val="23"/>
          <w:szCs w:val="23"/>
        </w:rPr>
        <w:t>:</w:t>
      </w:r>
    </w:p>
    <w:p w14:paraId="50D66829" w14:textId="4C66DC3D" w:rsidR="006C799A" w:rsidRDefault="006C799A" w:rsidP="006C799A">
      <w:pPr>
        <w:spacing w:after="0"/>
        <w:ind w:firstLine="567"/>
        <w:jc w:val="both"/>
        <w:rPr>
          <w:rFonts w:ascii="Times New Roman" w:hAnsi="Times New Roman" w:cs="Times New Roman"/>
          <w:sz w:val="23"/>
          <w:szCs w:val="23"/>
        </w:rPr>
      </w:pPr>
    </w:p>
    <w:p w14:paraId="211BE6DB" w14:textId="4674191A" w:rsidR="006C799A" w:rsidRDefault="006C799A" w:rsidP="006C799A">
      <w:pPr>
        <w:spacing w:after="0"/>
        <w:ind w:firstLine="567"/>
        <w:jc w:val="both"/>
        <w:rPr>
          <w:rFonts w:ascii="Times New Roman" w:hAnsi="Times New Roman" w:cs="Times New Roman"/>
          <w:sz w:val="23"/>
          <w:szCs w:val="23"/>
        </w:rPr>
      </w:pPr>
    </w:p>
    <w:p w14:paraId="6EF3E777" w14:textId="77777777" w:rsidR="006C799A" w:rsidRPr="006C799A" w:rsidRDefault="006C799A" w:rsidP="006C799A">
      <w:pPr>
        <w:spacing w:after="0"/>
        <w:ind w:firstLine="567"/>
        <w:jc w:val="both"/>
        <w:rPr>
          <w:rFonts w:ascii="Times New Roman" w:hAnsi="Times New Roman" w:cs="Times New Roman"/>
          <w:sz w:val="23"/>
          <w:szCs w:val="23"/>
        </w:rPr>
      </w:pPr>
    </w:p>
    <w:p w14:paraId="6AF5DA66" w14:textId="77777777" w:rsidR="006C799A" w:rsidRPr="006C799A" w:rsidRDefault="006C799A" w:rsidP="004A1F1A">
      <w:pPr>
        <w:spacing w:after="0"/>
        <w:ind w:firstLine="567"/>
        <w:jc w:val="both"/>
        <w:rPr>
          <w:rFonts w:ascii="Times New Roman" w:hAnsi="Times New Roman" w:cs="Times New Roman"/>
          <w:sz w:val="23"/>
          <w:szCs w:val="23"/>
        </w:rPr>
      </w:pPr>
    </w:p>
    <w:p w14:paraId="487FDC15" w14:textId="74C87ABB" w:rsidR="004A1F1A" w:rsidRPr="006C799A" w:rsidRDefault="0029127C" w:rsidP="004A1F1A">
      <w:pPr>
        <w:spacing w:after="0"/>
        <w:ind w:firstLine="567"/>
        <w:jc w:val="both"/>
        <w:rPr>
          <w:rFonts w:ascii="Times New Roman" w:eastAsia="Times New Roman" w:hAnsi="Times New Roman" w:cs="Times New Roman"/>
          <w:bCs/>
          <w:color w:val="000000"/>
          <w:sz w:val="23"/>
          <w:szCs w:val="23"/>
        </w:rPr>
      </w:pPr>
      <w:r w:rsidRPr="006C799A">
        <w:rPr>
          <w:rFonts w:ascii="Times New Roman" w:hAnsi="Times New Roman" w:cs="Times New Roman"/>
          <w:sz w:val="23"/>
          <w:szCs w:val="23"/>
        </w:rPr>
        <w:lastRenderedPageBreak/>
        <w:t xml:space="preserve"> 1.</w:t>
      </w:r>
      <w:r w:rsidR="00173137" w:rsidRPr="006C799A">
        <w:rPr>
          <w:rFonts w:ascii="Times New Roman" w:hAnsi="Times New Roman" w:cs="Times New Roman"/>
          <w:sz w:val="23"/>
          <w:szCs w:val="23"/>
        </w:rPr>
        <w:t xml:space="preserve"> pct. 16.3</w:t>
      </w:r>
      <w:r w:rsidR="006C799A" w:rsidRPr="006C799A">
        <w:rPr>
          <w:rFonts w:ascii="Times New Roman" w:hAnsi="Times New Roman" w:cs="Times New Roman"/>
          <w:sz w:val="23"/>
          <w:szCs w:val="23"/>
        </w:rPr>
        <w:t>.</w:t>
      </w:r>
      <w:r w:rsidR="00173137" w:rsidRPr="006C799A">
        <w:rPr>
          <w:rFonts w:ascii="Times New Roman" w:hAnsi="Times New Roman" w:cs="Times New Roman"/>
          <w:sz w:val="23"/>
          <w:szCs w:val="23"/>
        </w:rPr>
        <w:t xml:space="preserve"> </w:t>
      </w:r>
      <w:r w:rsidRPr="006C799A">
        <w:rPr>
          <w:rFonts w:ascii="Times New Roman" w:hAnsi="Times New Roman" w:cs="Times New Roman"/>
          <w:sz w:val="23"/>
          <w:szCs w:val="23"/>
        </w:rPr>
        <w:t>se modifică și va avea următorul conținut</w:t>
      </w:r>
      <w:r w:rsidR="00173137" w:rsidRPr="006C799A">
        <w:rPr>
          <w:rFonts w:ascii="Times New Roman" w:eastAsia="Times New Roman" w:hAnsi="Times New Roman" w:cs="Times New Roman"/>
          <w:sz w:val="23"/>
          <w:szCs w:val="23"/>
        </w:rPr>
        <w:t xml:space="preserve">: </w:t>
      </w:r>
      <w:r w:rsidR="00173137" w:rsidRPr="006C799A">
        <w:rPr>
          <w:rFonts w:ascii="Times New Roman" w:eastAsia="Times New Roman" w:hAnsi="Times New Roman" w:cs="Times New Roman"/>
          <w:bCs/>
          <w:color w:val="000000"/>
          <w:sz w:val="23"/>
          <w:szCs w:val="23"/>
        </w:rPr>
        <w:t xml:space="preserve">  </w:t>
      </w:r>
    </w:p>
    <w:p w14:paraId="556E2CD1" w14:textId="77777777" w:rsidR="00173137" w:rsidRPr="006C799A" w:rsidRDefault="00173137" w:rsidP="004A1F1A">
      <w:pPr>
        <w:spacing w:after="0"/>
        <w:ind w:firstLine="567"/>
        <w:jc w:val="both"/>
        <w:rPr>
          <w:rFonts w:ascii="Times New Roman" w:eastAsia="Times New Roman" w:hAnsi="Times New Roman" w:cs="Times New Roman"/>
          <w:bCs/>
          <w:color w:val="000000"/>
          <w:sz w:val="23"/>
          <w:szCs w:val="23"/>
        </w:rPr>
      </w:pPr>
    </w:p>
    <w:tbl>
      <w:tblPr>
        <w:tblStyle w:val="TableGrid"/>
        <w:tblW w:w="0" w:type="auto"/>
        <w:tblLook w:val="04A0" w:firstRow="1" w:lastRow="0" w:firstColumn="1" w:lastColumn="0" w:noHBand="0" w:noVBand="1"/>
      </w:tblPr>
      <w:tblGrid>
        <w:gridCol w:w="909"/>
        <w:gridCol w:w="3373"/>
        <w:gridCol w:w="1302"/>
        <w:gridCol w:w="1382"/>
        <w:gridCol w:w="1345"/>
        <w:gridCol w:w="1390"/>
      </w:tblGrid>
      <w:tr w:rsidR="004A1F1A" w:rsidRPr="006C799A" w14:paraId="6427114A" w14:textId="77777777" w:rsidTr="00D11D6C">
        <w:tc>
          <w:tcPr>
            <w:tcW w:w="909" w:type="dxa"/>
          </w:tcPr>
          <w:p w14:paraId="6C2AE266" w14:textId="77777777" w:rsidR="004A1F1A" w:rsidRPr="006C799A" w:rsidRDefault="004A1F1A" w:rsidP="007D0E5E">
            <w:pPr>
              <w:spacing w:after="0"/>
              <w:jc w:val="center"/>
              <w:rPr>
                <w:rFonts w:ascii="Times New Roman" w:eastAsia="Times New Roman" w:hAnsi="Times New Roman" w:cs="Times New Roman"/>
                <w:b/>
                <w:color w:val="000000"/>
                <w:sz w:val="23"/>
                <w:szCs w:val="23"/>
              </w:rPr>
            </w:pPr>
            <w:r w:rsidRPr="006C799A">
              <w:rPr>
                <w:rFonts w:ascii="Times New Roman" w:eastAsia="Times New Roman" w:hAnsi="Times New Roman" w:cs="Times New Roman"/>
                <w:b/>
                <w:color w:val="000000"/>
                <w:sz w:val="23"/>
                <w:szCs w:val="23"/>
              </w:rPr>
              <w:t>Nr.crt.</w:t>
            </w:r>
          </w:p>
        </w:tc>
        <w:tc>
          <w:tcPr>
            <w:tcW w:w="3408" w:type="dxa"/>
          </w:tcPr>
          <w:p w14:paraId="443C5BEA" w14:textId="77777777" w:rsidR="004A1F1A" w:rsidRPr="006C799A" w:rsidRDefault="004A1F1A" w:rsidP="007D0E5E">
            <w:pPr>
              <w:spacing w:after="0"/>
              <w:jc w:val="center"/>
              <w:rPr>
                <w:rFonts w:ascii="Times New Roman" w:eastAsia="Times New Roman" w:hAnsi="Times New Roman" w:cs="Times New Roman"/>
                <w:b/>
                <w:color w:val="000000"/>
                <w:sz w:val="23"/>
                <w:szCs w:val="23"/>
              </w:rPr>
            </w:pPr>
            <w:r w:rsidRPr="006C799A">
              <w:rPr>
                <w:rFonts w:ascii="Times New Roman" w:eastAsia="Times New Roman" w:hAnsi="Times New Roman" w:cs="Times New Roman"/>
                <w:b/>
                <w:color w:val="000000"/>
                <w:sz w:val="23"/>
                <w:szCs w:val="23"/>
              </w:rPr>
              <w:t>Specificație</w:t>
            </w:r>
          </w:p>
        </w:tc>
        <w:tc>
          <w:tcPr>
            <w:tcW w:w="1313" w:type="dxa"/>
          </w:tcPr>
          <w:p w14:paraId="5A9EF965" w14:textId="77777777" w:rsidR="004A1F1A" w:rsidRPr="006C799A" w:rsidRDefault="004A1F1A" w:rsidP="007D0E5E">
            <w:pPr>
              <w:spacing w:after="0"/>
              <w:jc w:val="center"/>
              <w:rPr>
                <w:rFonts w:ascii="Times New Roman" w:hAnsi="Times New Roman" w:cs="Times New Roman"/>
                <w:b/>
                <w:sz w:val="23"/>
                <w:szCs w:val="23"/>
              </w:rPr>
            </w:pPr>
            <w:r w:rsidRPr="006C799A">
              <w:rPr>
                <w:rFonts w:ascii="Times New Roman" w:hAnsi="Times New Roman" w:cs="Times New Roman"/>
                <w:b/>
                <w:sz w:val="23"/>
                <w:szCs w:val="23"/>
              </w:rPr>
              <w:t>2020</w:t>
            </w:r>
          </w:p>
          <w:p w14:paraId="1FD28C48" w14:textId="77777777" w:rsidR="004A1F1A" w:rsidRPr="006C799A" w:rsidRDefault="004A1F1A" w:rsidP="007D0E5E">
            <w:pPr>
              <w:spacing w:after="0"/>
              <w:jc w:val="center"/>
              <w:rPr>
                <w:rFonts w:ascii="Times New Roman" w:eastAsia="Times New Roman" w:hAnsi="Times New Roman" w:cs="Times New Roman"/>
                <w:b/>
                <w:color w:val="000000"/>
                <w:sz w:val="23"/>
                <w:szCs w:val="23"/>
              </w:rPr>
            </w:pPr>
            <w:r w:rsidRPr="006C799A">
              <w:rPr>
                <w:rFonts w:ascii="Times New Roman" w:hAnsi="Times New Roman" w:cs="Times New Roman"/>
                <w:b/>
                <w:sz w:val="23"/>
                <w:szCs w:val="23"/>
              </w:rPr>
              <w:t>sezon</w:t>
            </w:r>
          </w:p>
        </w:tc>
        <w:tc>
          <w:tcPr>
            <w:tcW w:w="1395" w:type="dxa"/>
          </w:tcPr>
          <w:p w14:paraId="6B5C71E8" w14:textId="77777777" w:rsidR="004A1F1A" w:rsidRPr="006C799A" w:rsidRDefault="004A1F1A" w:rsidP="007D0E5E">
            <w:pPr>
              <w:spacing w:after="0"/>
              <w:jc w:val="center"/>
              <w:rPr>
                <w:rFonts w:ascii="Times New Roman" w:hAnsi="Times New Roman" w:cs="Times New Roman"/>
                <w:b/>
                <w:sz w:val="23"/>
                <w:szCs w:val="23"/>
              </w:rPr>
            </w:pPr>
            <w:r w:rsidRPr="006C799A">
              <w:rPr>
                <w:rFonts w:ascii="Times New Roman" w:hAnsi="Times New Roman" w:cs="Times New Roman"/>
                <w:b/>
                <w:sz w:val="23"/>
                <w:szCs w:val="23"/>
              </w:rPr>
              <w:t>2021</w:t>
            </w:r>
          </w:p>
          <w:p w14:paraId="548AC39F" w14:textId="77777777" w:rsidR="004A1F1A" w:rsidRPr="006C799A" w:rsidRDefault="004A1F1A" w:rsidP="007D0E5E">
            <w:pPr>
              <w:spacing w:after="0"/>
              <w:jc w:val="center"/>
              <w:rPr>
                <w:rFonts w:ascii="Times New Roman" w:eastAsia="Times New Roman" w:hAnsi="Times New Roman" w:cs="Times New Roman"/>
                <w:b/>
                <w:color w:val="000000"/>
                <w:sz w:val="23"/>
                <w:szCs w:val="23"/>
              </w:rPr>
            </w:pPr>
            <w:r w:rsidRPr="006C799A">
              <w:rPr>
                <w:rFonts w:ascii="Times New Roman" w:hAnsi="Times New Roman" w:cs="Times New Roman"/>
                <w:b/>
                <w:sz w:val="23"/>
                <w:szCs w:val="23"/>
              </w:rPr>
              <w:t>sezon</w:t>
            </w:r>
          </w:p>
        </w:tc>
        <w:tc>
          <w:tcPr>
            <w:tcW w:w="1347" w:type="dxa"/>
          </w:tcPr>
          <w:p w14:paraId="6A7F8BCB" w14:textId="77777777" w:rsidR="004A1F1A" w:rsidRPr="006C799A" w:rsidRDefault="004A1F1A" w:rsidP="007D0E5E">
            <w:pPr>
              <w:spacing w:after="0"/>
              <w:jc w:val="center"/>
              <w:rPr>
                <w:rFonts w:ascii="Times New Roman" w:eastAsia="Times New Roman" w:hAnsi="Times New Roman" w:cs="Times New Roman"/>
                <w:b/>
                <w:color w:val="000000"/>
                <w:sz w:val="23"/>
                <w:szCs w:val="23"/>
              </w:rPr>
            </w:pPr>
            <w:r w:rsidRPr="006C799A">
              <w:rPr>
                <w:rFonts w:ascii="Times New Roman" w:hAnsi="Times New Roman" w:cs="Times New Roman"/>
                <w:b/>
                <w:sz w:val="23"/>
                <w:szCs w:val="23"/>
              </w:rPr>
              <w:t>2020 extrasezon</w:t>
            </w:r>
          </w:p>
        </w:tc>
        <w:tc>
          <w:tcPr>
            <w:tcW w:w="1393" w:type="dxa"/>
          </w:tcPr>
          <w:p w14:paraId="3A22CD34" w14:textId="77777777" w:rsidR="004A1F1A" w:rsidRPr="006C799A" w:rsidRDefault="004A1F1A" w:rsidP="007D0E5E">
            <w:pPr>
              <w:spacing w:after="0"/>
              <w:jc w:val="center"/>
              <w:rPr>
                <w:rFonts w:ascii="Times New Roman" w:eastAsia="Times New Roman" w:hAnsi="Times New Roman" w:cs="Times New Roman"/>
                <w:b/>
                <w:color w:val="000000"/>
                <w:sz w:val="23"/>
                <w:szCs w:val="23"/>
              </w:rPr>
            </w:pPr>
            <w:r w:rsidRPr="006C799A">
              <w:rPr>
                <w:rFonts w:ascii="Times New Roman" w:hAnsi="Times New Roman" w:cs="Times New Roman"/>
                <w:b/>
                <w:sz w:val="23"/>
                <w:szCs w:val="23"/>
              </w:rPr>
              <w:t>2021 extrasezon</w:t>
            </w:r>
          </w:p>
        </w:tc>
      </w:tr>
      <w:tr w:rsidR="004A1F1A" w:rsidRPr="006C799A" w14:paraId="35F17B46" w14:textId="77777777" w:rsidTr="00D11D6C">
        <w:tc>
          <w:tcPr>
            <w:tcW w:w="909" w:type="dxa"/>
          </w:tcPr>
          <w:p w14:paraId="49CF3613" w14:textId="77777777" w:rsidR="004A1F1A" w:rsidRPr="006C799A" w:rsidRDefault="004A1F1A" w:rsidP="00D11D6C">
            <w:pPr>
              <w:jc w:val="center"/>
              <w:rPr>
                <w:rFonts w:ascii="Times New Roman" w:eastAsia="Times New Roman" w:hAnsi="Times New Roman" w:cs="Times New Roman"/>
                <w:bCs/>
                <w:color w:val="000000"/>
                <w:sz w:val="23"/>
                <w:szCs w:val="23"/>
              </w:rPr>
            </w:pPr>
            <w:r w:rsidRPr="006C799A">
              <w:rPr>
                <w:rFonts w:ascii="Times New Roman" w:eastAsia="Times New Roman" w:hAnsi="Times New Roman" w:cs="Times New Roman"/>
                <w:bCs/>
                <w:color w:val="000000"/>
                <w:sz w:val="23"/>
                <w:szCs w:val="23"/>
              </w:rPr>
              <w:t>16.3.</w:t>
            </w:r>
          </w:p>
        </w:tc>
        <w:tc>
          <w:tcPr>
            <w:tcW w:w="3408" w:type="dxa"/>
          </w:tcPr>
          <w:p w14:paraId="2D5A49D9" w14:textId="787F3B50" w:rsidR="004A1F1A" w:rsidRPr="006C799A" w:rsidRDefault="004A1F1A" w:rsidP="00D11D6C">
            <w:pPr>
              <w:rPr>
                <w:rFonts w:ascii="Times New Roman" w:eastAsia="Times New Roman" w:hAnsi="Times New Roman" w:cs="Times New Roman"/>
                <w:bCs/>
                <w:color w:val="000000"/>
                <w:sz w:val="23"/>
                <w:szCs w:val="23"/>
              </w:rPr>
            </w:pPr>
            <w:r w:rsidRPr="006C799A">
              <w:rPr>
                <w:rFonts w:ascii="Times New Roman" w:hAnsi="Times New Roman" w:cs="Times New Roman"/>
                <w:sz w:val="23"/>
                <w:szCs w:val="23"/>
              </w:rPr>
              <w:t>- ta</w:t>
            </w:r>
            <w:r w:rsidR="007D0E5E" w:rsidRPr="006C799A">
              <w:rPr>
                <w:rFonts w:ascii="Times New Roman" w:hAnsi="Times New Roman" w:cs="Times New Roman"/>
                <w:sz w:val="23"/>
                <w:szCs w:val="23"/>
              </w:rPr>
              <w:t>xă</w:t>
            </w:r>
            <w:r w:rsidRPr="006C799A">
              <w:rPr>
                <w:rFonts w:ascii="Times New Roman" w:hAnsi="Times New Roman" w:cs="Times New Roman"/>
                <w:sz w:val="23"/>
                <w:szCs w:val="23"/>
              </w:rPr>
              <w:t xml:space="preserve"> transport gunoi menajer persoane fizice și juridice-cu activitate comercială și odihnă lei/mc/lună/locație</w:t>
            </w:r>
          </w:p>
        </w:tc>
        <w:tc>
          <w:tcPr>
            <w:tcW w:w="1313" w:type="dxa"/>
          </w:tcPr>
          <w:p w14:paraId="7BCFE697" w14:textId="77777777" w:rsidR="004A1F1A" w:rsidRPr="006C799A" w:rsidRDefault="004A1F1A" w:rsidP="00D11D6C">
            <w:pPr>
              <w:jc w:val="center"/>
              <w:rPr>
                <w:rFonts w:ascii="Times New Roman" w:eastAsia="Times New Roman" w:hAnsi="Times New Roman" w:cs="Times New Roman"/>
                <w:bCs/>
                <w:color w:val="000000"/>
                <w:sz w:val="23"/>
                <w:szCs w:val="23"/>
              </w:rPr>
            </w:pPr>
            <w:r w:rsidRPr="006C799A">
              <w:rPr>
                <w:rFonts w:ascii="Times New Roman" w:eastAsia="Times New Roman" w:hAnsi="Times New Roman" w:cs="Times New Roman"/>
                <w:bCs/>
                <w:color w:val="000000"/>
                <w:sz w:val="23"/>
                <w:szCs w:val="23"/>
              </w:rPr>
              <w:t>140,00</w:t>
            </w:r>
          </w:p>
        </w:tc>
        <w:tc>
          <w:tcPr>
            <w:tcW w:w="1395" w:type="dxa"/>
          </w:tcPr>
          <w:p w14:paraId="71CE2A1C" w14:textId="77777777" w:rsidR="004A1F1A" w:rsidRPr="006C799A" w:rsidRDefault="004A1F1A" w:rsidP="00D11D6C">
            <w:pPr>
              <w:jc w:val="center"/>
              <w:rPr>
                <w:rFonts w:ascii="Times New Roman" w:eastAsia="Times New Roman" w:hAnsi="Times New Roman" w:cs="Times New Roman"/>
                <w:bCs/>
                <w:i/>
                <w:iCs/>
                <w:color w:val="000000"/>
                <w:sz w:val="23"/>
                <w:szCs w:val="23"/>
              </w:rPr>
            </w:pPr>
            <w:r w:rsidRPr="006C799A">
              <w:rPr>
                <w:rFonts w:ascii="Times New Roman" w:eastAsia="Times New Roman" w:hAnsi="Times New Roman" w:cs="Times New Roman"/>
                <w:bCs/>
                <w:i/>
                <w:iCs/>
                <w:color w:val="000000"/>
                <w:sz w:val="23"/>
                <w:szCs w:val="23"/>
              </w:rPr>
              <w:t>147,23</w:t>
            </w:r>
          </w:p>
        </w:tc>
        <w:tc>
          <w:tcPr>
            <w:tcW w:w="1347" w:type="dxa"/>
          </w:tcPr>
          <w:p w14:paraId="0D326CBC" w14:textId="77777777" w:rsidR="004A1F1A" w:rsidRPr="006C799A" w:rsidRDefault="004A1F1A" w:rsidP="00D11D6C">
            <w:pPr>
              <w:jc w:val="center"/>
              <w:rPr>
                <w:rFonts w:ascii="Times New Roman" w:eastAsia="Times New Roman" w:hAnsi="Times New Roman" w:cs="Times New Roman"/>
                <w:bCs/>
                <w:color w:val="000000"/>
                <w:sz w:val="23"/>
                <w:szCs w:val="23"/>
              </w:rPr>
            </w:pPr>
            <w:r w:rsidRPr="006C799A">
              <w:rPr>
                <w:rFonts w:ascii="Times New Roman" w:eastAsia="Times New Roman" w:hAnsi="Times New Roman" w:cs="Times New Roman"/>
                <w:bCs/>
                <w:color w:val="000000"/>
                <w:sz w:val="23"/>
                <w:szCs w:val="23"/>
              </w:rPr>
              <w:t>140,00</w:t>
            </w:r>
          </w:p>
        </w:tc>
        <w:tc>
          <w:tcPr>
            <w:tcW w:w="1393" w:type="dxa"/>
          </w:tcPr>
          <w:p w14:paraId="628225D0" w14:textId="77777777" w:rsidR="004A1F1A" w:rsidRPr="006C799A" w:rsidRDefault="004A1F1A" w:rsidP="00D11D6C">
            <w:pPr>
              <w:jc w:val="center"/>
              <w:rPr>
                <w:rFonts w:ascii="Times New Roman" w:eastAsia="Times New Roman" w:hAnsi="Times New Roman" w:cs="Times New Roman"/>
                <w:bCs/>
                <w:i/>
                <w:iCs/>
                <w:color w:val="000000"/>
                <w:sz w:val="23"/>
                <w:szCs w:val="23"/>
              </w:rPr>
            </w:pPr>
            <w:r w:rsidRPr="006C799A">
              <w:rPr>
                <w:rFonts w:ascii="Times New Roman" w:eastAsia="Times New Roman" w:hAnsi="Times New Roman" w:cs="Times New Roman"/>
                <w:bCs/>
                <w:i/>
                <w:iCs/>
                <w:color w:val="000000"/>
                <w:sz w:val="23"/>
                <w:szCs w:val="23"/>
              </w:rPr>
              <w:t>147,23</w:t>
            </w:r>
          </w:p>
        </w:tc>
      </w:tr>
      <w:tr w:rsidR="004A1F1A" w:rsidRPr="006C799A" w14:paraId="4E8E71A3" w14:textId="77777777" w:rsidTr="00D11D6C">
        <w:tc>
          <w:tcPr>
            <w:tcW w:w="9765" w:type="dxa"/>
            <w:gridSpan w:val="6"/>
          </w:tcPr>
          <w:p w14:paraId="0C12F6B0" w14:textId="6F6885FF" w:rsidR="004A1F1A" w:rsidRPr="006C799A" w:rsidRDefault="004A1F1A" w:rsidP="00D11D6C">
            <w:pPr>
              <w:rPr>
                <w:rFonts w:ascii="Times New Roman" w:eastAsia="Times New Roman" w:hAnsi="Times New Roman" w:cs="Times New Roman"/>
                <w:bCs/>
                <w:color w:val="000000"/>
                <w:sz w:val="23"/>
                <w:szCs w:val="23"/>
              </w:rPr>
            </w:pPr>
            <w:r w:rsidRPr="006C799A">
              <w:rPr>
                <w:rFonts w:ascii="Times New Roman" w:hAnsi="Times New Roman" w:cs="Times New Roman"/>
                <w:sz w:val="23"/>
                <w:szCs w:val="23"/>
              </w:rPr>
              <w:t xml:space="preserve">PROCEDURĂ </w:t>
            </w:r>
            <w:r w:rsidRPr="006C799A">
              <w:rPr>
                <w:rFonts w:ascii="Times New Roman" w:hAnsi="Times New Roman" w:cs="Times New Roman"/>
                <w:b/>
                <w:bCs/>
                <w:i/>
                <w:iCs/>
                <w:sz w:val="23"/>
                <w:szCs w:val="23"/>
              </w:rPr>
              <w:t>: Ta</w:t>
            </w:r>
            <w:r w:rsidR="007D0E5E" w:rsidRPr="006C799A">
              <w:rPr>
                <w:rFonts w:ascii="Times New Roman" w:hAnsi="Times New Roman" w:cs="Times New Roman"/>
                <w:b/>
                <w:bCs/>
                <w:i/>
                <w:iCs/>
                <w:sz w:val="23"/>
                <w:szCs w:val="23"/>
              </w:rPr>
              <w:t>xa</w:t>
            </w:r>
            <w:r w:rsidRPr="006C799A">
              <w:rPr>
                <w:rFonts w:ascii="Times New Roman" w:hAnsi="Times New Roman" w:cs="Times New Roman"/>
                <w:b/>
                <w:bCs/>
                <w:i/>
                <w:iCs/>
                <w:sz w:val="23"/>
                <w:szCs w:val="23"/>
              </w:rPr>
              <w:t xml:space="preserve"> </w:t>
            </w:r>
            <w:r w:rsidR="009F3FDA" w:rsidRPr="006C799A">
              <w:rPr>
                <w:rFonts w:ascii="Times New Roman" w:hAnsi="Times New Roman" w:cs="Times New Roman"/>
                <w:b/>
                <w:bCs/>
                <w:i/>
                <w:iCs/>
                <w:sz w:val="23"/>
                <w:szCs w:val="23"/>
              </w:rPr>
              <w:t>nu conțin</w:t>
            </w:r>
            <w:r w:rsidR="007D0E5E" w:rsidRPr="006C799A">
              <w:rPr>
                <w:rFonts w:ascii="Times New Roman" w:hAnsi="Times New Roman" w:cs="Times New Roman"/>
                <w:b/>
                <w:bCs/>
                <w:i/>
                <w:iCs/>
                <w:sz w:val="23"/>
                <w:szCs w:val="23"/>
              </w:rPr>
              <w:t>e</w:t>
            </w:r>
            <w:r w:rsidR="009F3FDA" w:rsidRPr="006C799A">
              <w:rPr>
                <w:rFonts w:ascii="Times New Roman" w:hAnsi="Times New Roman" w:cs="Times New Roman"/>
                <w:b/>
                <w:bCs/>
                <w:i/>
                <w:iCs/>
                <w:sz w:val="23"/>
                <w:szCs w:val="23"/>
              </w:rPr>
              <w:t xml:space="preserve"> TVA și </w:t>
            </w:r>
            <w:r w:rsidRPr="006C799A">
              <w:rPr>
                <w:rFonts w:ascii="Times New Roman" w:hAnsi="Times New Roman" w:cs="Times New Roman"/>
                <w:b/>
                <w:bCs/>
                <w:i/>
                <w:iCs/>
                <w:sz w:val="23"/>
                <w:szCs w:val="23"/>
              </w:rPr>
              <w:t>se aplică locaţiilor cu activitate comercială şi odihnă pe durata de funcţionare și se achită la sediul ACASM</w:t>
            </w:r>
          </w:p>
        </w:tc>
      </w:tr>
    </w:tbl>
    <w:p w14:paraId="49AA60CB" w14:textId="77777777" w:rsidR="004A1F1A" w:rsidRPr="006C799A" w:rsidRDefault="004A1F1A" w:rsidP="004A1F1A">
      <w:pPr>
        <w:spacing w:after="0"/>
        <w:ind w:firstLine="567"/>
        <w:jc w:val="both"/>
        <w:rPr>
          <w:rFonts w:ascii="Times New Roman" w:eastAsia="Times New Roman" w:hAnsi="Times New Roman" w:cs="Times New Roman"/>
          <w:bCs/>
          <w:color w:val="000000"/>
          <w:sz w:val="23"/>
          <w:szCs w:val="23"/>
        </w:rPr>
      </w:pPr>
    </w:p>
    <w:p w14:paraId="02926815" w14:textId="35D95B33" w:rsidR="009F3FDA" w:rsidRPr="006C799A" w:rsidRDefault="009F3FDA" w:rsidP="009F3FDA">
      <w:pPr>
        <w:spacing w:after="0"/>
        <w:ind w:firstLine="567"/>
        <w:jc w:val="both"/>
        <w:rPr>
          <w:rFonts w:ascii="Times New Roman" w:eastAsia="Times New Roman" w:hAnsi="Times New Roman" w:cs="Times New Roman"/>
          <w:bCs/>
          <w:color w:val="000000"/>
          <w:sz w:val="23"/>
          <w:szCs w:val="23"/>
        </w:rPr>
      </w:pPr>
      <w:bookmarkStart w:id="0" w:name="_Hlk37845338"/>
      <w:r w:rsidRPr="006C799A">
        <w:rPr>
          <w:rFonts w:ascii="Times New Roman" w:hAnsi="Times New Roman" w:cs="Times New Roman"/>
          <w:b/>
          <w:sz w:val="23"/>
          <w:szCs w:val="23"/>
        </w:rPr>
        <w:t xml:space="preserve"> </w:t>
      </w:r>
      <w:r w:rsidRPr="006C799A">
        <w:rPr>
          <w:rFonts w:ascii="Times New Roman" w:hAnsi="Times New Roman" w:cs="Times New Roman"/>
          <w:bCs/>
          <w:sz w:val="23"/>
          <w:szCs w:val="23"/>
        </w:rPr>
        <w:t>2.</w:t>
      </w:r>
      <w:r w:rsidRPr="006C799A">
        <w:rPr>
          <w:rFonts w:ascii="Times New Roman" w:hAnsi="Times New Roman" w:cs="Times New Roman"/>
          <w:sz w:val="23"/>
          <w:szCs w:val="23"/>
        </w:rPr>
        <w:t xml:space="preserve"> </w:t>
      </w:r>
      <w:r w:rsidR="0029127C" w:rsidRPr="006C799A">
        <w:rPr>
          <w:rFonts w:ascii="Times New Roman" w:hAnsi="Times New Roman" w:cs="Times New Roman"/>
          <w:sz w:val="23"/>
          <w:szCs w:val="23"/>
        </w:rPr>
        <w:t>După punctul 7.3. se introduce un nou punct 7.4. care va avea următorul cuprins:</w:t>
      </w:r>
      <w:r w:rsidRPr="006C799A">
        <w:rPr>
          <w:rFonts w:ascii="Times New Roman" w:eastAsia="Times New Roman" w:hAnsi="Times New Roman" w:cs="Times New Roman"/>
          <w:sz w:val="23"/>
          <w:szCs w:val="23"/>
        </w:rPr>
        <w:t xml:space="preserve"> </w:t>
      </w:r>
      <w:r w:rsidRPr="006C799A">
        <w:rPr>
          <w:rFonts w:ascii="Times New Roman" w:eastAsia="Times New Roman" w:hAnsi="Times New Roman" w:cs="Times New Roman"/>
          <w:bCs/>
          <w:color w:val="000000"/>
          <w:sz w:val="23"/>
          <w:szCs w:val="23"/>
        </w:rPr>
        <w:t xml:space="preserve"> </w:t>
      </w:r>
    </w:p>
    <w:tbl>
      <w:tblPr>
        <w:tblStyle w:val="TableGrid"/>
        <w:tblW w:w="0" w:type="auto"/>
        <w:tblLook w:val="04A0" w:firstRow="1" w:lastRow="0" w:firstColumn="1" w:lastColumn="0" w:noHBand="0" w:noVBand="1"/>
      </w:tblPr>
      <w:tblGrid>
        <w:gridCol w:w="894"/>
        <w:gridCol w:w="3445"/>
        <w:gridCol w:w="1211"/>
        <w:gridCol w:w="35"/>
        <w:gridCol w:w="1331"/>
        <w:gridCol w:w="10"/>
        <w:gridCol w:w="1321"/>
        <w:gridCol w:w="24"/>
        <w:gridCol w:w="1430"/>
      </w:tblGrid>
      <w:tr w:rsidR="009F3FDA" w:rsidRPr="006C799A" w14:paraId="0FDDFD73" w14:textId="77777777" w:rsidTr="00D11D6C">
        <w:tc>
          <w:tcPr>
            <w:tcW w:w="895" w:type="dxa"/>
          </w:tcPr>
          <w:p w14:paraId="45AF9D22" w14:textId="77777777" w:rsidR="009F3FDA" w:rsidRPr="006C799A" w:rsidRDefault="009F3FDA" w:rsidP="00D11D6C">
            <w:pPr>
              <w:spacing w:after="0"/>
              <w:jc w:val="center"/>
              <w:rPr>
                <w:rFonts w:ascii="Times New Roman" w:eastAsia="Times New Roman" w:hAnsi="Times New Roman" w:cs="Times New Roman"/>
                <w:b/>
                <w:color w:val="000000"/>
                <w:sz w:val="23"/>
                <w:szCs w:val="23"/>
              </w:rPr>
            </w:pPr>
            <w:r w:rsidRPr="006C799A">
              <w:rPr>
                <w:rFonts w:ascii="Times New Roman" w:eastAsia="Times New Roman" w:hAnsi="Times New Roman" w:cs="Times New Roman"/>
                <w:b/>
                <w:color w:val="000000"/>
                <w:sz w:val="23"/>
                <w:szCs w:val="23"/>
              </w:rPr>
              <w:t>Nr.crt.</w:t>
            </w:r>
          </w:p>
        </w:tc>
        <w:tc>
          <w:tcPr>
            <w:tcW w:w="3510" w:type="dxa"/>
          </w:tcPr>
          <w:p w14:paraId="7D2C0155" w14:textId="77777777" w:rsidR="009F3FDA" w:rsidRPr="006C799A" w:rsidRDefault="009F3FDA" w:rsidP="00D11D6C">
            <w:pPr>
              <w:spacing w:after="0"/>
              <w:jc w:val="center"/>
              <w:rPr>
                <w:rFonts w:ascii="Times New Roman" w:eastAsia="Times New Roman" w:hAnsi="Times New Roman" w:cs="Times New Roman"/>
                <w:b/>
                <w:color w:val="000000"/>
                <w:sz w:val="23"/>
                <w:szCs w:val="23"/>
              </w:rPr>
            </w:pPr>
            <w:r w:rsidRPr="006C799A">
              <w:rPr>
                <w:rFonts w:ascii="Times New Roman" w:eastAsia="Times New Roman" w:hAnsi="Times New Roman" w:cs="Times New Roman"/>
                <w:b/>
                <w:color w:val="000000"/>
                <w:sz w:val="23"/>
                <w:szCs w:val="23"/>
              </w:rPr>
              <w:t>Specificație</w:t>
            </w:r>
          </w:p>
        </w:tc>
        <w:tc>
          <w:tcPr>
            <w:tcW w:w="1225" w:type="dxa"/>
          </w:tcPr>
          <w:p w14:paraId="1C3C24E0" w14:textId="77777777" w:rsidR="009F3FDA" w:rsidRPr="006C799A" w:rsidRDefault="009F3FDA" w:rsidP="00D11D6C">
            <w:pPr>
              <w:spacing w:after="0"/>
              <w:jc w:val="center"/>
              <w:rPr>
                <w:rFonts w:ascii="Times New Roman" w:hAnsi="Times New Roman" w:cs="Times New Roman"/>
                <w:b/>
                <w:sz w:val="23"/>
                <w:szCs w:val="23"/>
              </w:rPr>
            </w:pPr>
            <w:r w:rsidRPr="006C799A">
              <w:rPr>
                <w:rFonts w:ascii="Times New Roman" w:hAnsi="Times New Roman" w:cs="Times New Roman"/>
                <w:b/>
                <w:sz w:val="23"/>
                <w:szCs w:val="23"/>
              </w:rPr>
              <w:t>2020</w:t>
            </w:r>
          </w:p>
          <w:p w14:paraId="4A5F56C1" w14:textId="77777777" w:rsidR="009F3FDA" w:rsidRPr="006C799A" w:rsidRDefault="009F3FDA" w:rsidP="00D11D6C">
            <w:pPr>
              <w:spacing w:after="0"/>
              <w:jc w:val="center"/>
              <w:rPr>
                <w:rFonts w:ascii="Times New Roman" w:eastAsia="Times New Roman" w:hAnsi="Times New Roman" w:cs="Times New Roman"/>
                <w:b/>
                <w:color w:val="000000"/>
                <w:sz w:val="23"/>
                <w:szCs w:val="23"/>
              </w:rPr>
            </w:pPr>
            <w:r w:rsidRPr="006C799A">
              <w:rPr>
                <w:rFonts w:ascii="Times New Roman" w:hAnsi="Times New Roman" w:cs="Times New Roman"/>
                <w:b/>
                <w:sz w:val="23"/>
                <w:szCs w:val="23"/>
              </w:rPr>
              <w:t>sezon</w:t>
            </w:r>
          </w:p>
        </w:tc>
        <w:tc>
          <w:tcPr>
            <w:tcW w:w="1395" w:type="dxa"/>
            <w:gridSpan w:val="3"/>
          </w:tcPr>
          <w:p w14:paraId="468FF87D" w14:textId="77777777" w:rsidR="009F3FDA" w:rsidRPr="006C799A" w:rsidRDefault="009F3FDA" w:rsidP="00D11D6C">
            <w:pPr>
              <w:spacing w:after="0"/>
              <w:jc w:val="center"/>
              <w:rPr>
                <w:rFonts w:ascii="Times New Roman" w:hAnsi="Times New Roman" w:cs="Times New Roman"/>
                <w:b/>
                <w:sz w:val="23"/>
                <w:szCs w:val="23"/>
              </w:rPr>
            </w:pPr>
            <w:r w:rsidRPr="006C799A">
              <w:rPr>
                <w:rFonts w:ascii="Times New Roman" w:hAnsi="Times New Roman" w:cs="Times New Roman"/>
                <w:b/>
                <w:sz w:val="23"/>
                <w:szCs w:val="23"/>
              </w:rPr>
              <w:t>2021</w:t>
            </w:r>
          </w:p>
          <w:p w14:paraId="1C3CAD1A" w14:textId="77777777" w:rsidR="009F3FDA" w:rsidRPr="006C799A" w:rsidRDefault="009F3FDA" w:rsidP="00D11D6C">
            <w:pPr>
              <w:spacing w:after="0"/>
              <w:jc w:val="center"/>
              <w:rPr>
                <w:rFonts w:ascii="Times New Roman" w:eastAsia="Times New Roman" w:hAnsi="Times New Roman" w:cs="Times New Roman"/>
                <w:b/>
                <w:color w:val="000000"/>
                <w:sz w:val="23"/>
                <w:szCs w:val="23"/>
              </w:rPr>
            </w:pPr>
            <w:r w:rsidRPr="006C799A">
              <w:rPr>
                <w:rFonts w:ascii="Times New Roman" w:hAnsi="Times New Roman" w:cs="Times New Roman"/>
                <w:b/>
                <w:sz w:val="23"/>
                <w:szCs w:val="23"/>
              </w:rPr>
              <w:t>sezon</w:t>
            </w:r>
          </w:p>
        </w:tc>
        <w:tc>
          <w:tcPr>
            <w:tcW w:w="1347" w:type="dxa"/>
            <w:gridSpan w:val="2"/>
          </w:tcPr>
          <w:p w14:paraId="5EC9822E" w14:textId="77777777" w:rsidR="009F3FDA" w:rsidRPr="006C799A" w:rsidRDefault="009F3FDA" w:rsidP="00D11D6C">
            <w:pPr>
              <w:spacing w:after="0"/>
              <w:jc w:val="center"/>
              <w:rPr>
                <w:rFonts w:ascii="Times New Roman" w:eastAsia="Times New Roman" w:hAnsi="Times New Roman" w:cs="Times New Roman"/>
                <w:b/>
                <w:color w:val="000000"/>
                <w:sz w:val="23"/>
                <w:szCs w:val="23"/>
              </w:rPr>
            </w:pPr>
            <w:r w:rsidRPr="006C799A">
              <w:rPr>
                <w:rFonts w:ascii="Times New Roman" w:hAnsi="Times New Roman" w:cs="Times New Roman"/>
                <w:b/>
                <w:sz w:val="23"/>
                <w:szCs w:val="23"/>
              </w:rPr>
              <w:t>2020 extrasezon</w:t>
            </w:r>
          </w:p>
        </w:tc>
        <w:tc>
          <w:tcPr>
            <w:tcW w:w="1435" w:type="dxa"/>
          </w:tcPr>
          <w:p w14:paraId="73940057" w14:textId="77777777" w:rsidR="009F3FDA" w:rsidRPr="006C799A" w:rsidRDefault="009F3FDA" w:rsidP="00D11D6C">
            <w:pPr>
              <w:spacing w:after="0"/>
              <w:jc w:val="center"/>
              <w:rPr>
                <w:rFonts w:ascii="Times New Roman" w:eastAsia="Times New Roman" w:hAnsi="Times New Roman" w:cs="Times New Roman"/>
                <w:b/>
                <w:color w:val="000000"/>
                <w:sz w:val="23"/>
                <w:szCs w:val="23"/>
              </w:rPr>
            </w:pPr>
            <w:r w:rsidRPr="006C799A">
              <w:rPr>
                <w:rFonts w:ascii="Times New Roman" w:hAnsi="Times New Roman" w:cs="Times New Roman"/>
                <w:b/>
                <w:sz w:val="23"/>
                <w:szCs w:val="23"/>
              </w:rPr>
              <w:t>2021 extrasezon</w:t>
            </w:r>
          </w:p>
        </w:tc>
      </w:tr>
      <w:tr w:rsidR="009F3FDA" w:rsidRPr="006C799A" w14:paraId="3A29A852" w14:textId="77777777" w:rsidTr="00D11D6C">
        <w:tc>
          <w:tcPr>
            <w:tcW w:w="895" w:type="dxa"/>
          </w:tcPr>
          <w:p w14:paraId="5250D15C" w14:textId="77777777" w:rsidR="009F3FDA" w:rsidRPr="006C799A" w:rsidRDefault="009F3FDA" w:rsidP="00D11D6C">
            <w:pPr>
              <w:autoSpaceDE w:val="0"/>
              <w:autoSpaceDN w:val="0"/>
              <w:adjustRightInd w:val="0"/>
              <w:spacing w:after="0"/>
              <w:rPr>
                <w:rFonts w:ascii="Times New Roman" w:hAnsi="Times New Roman" w:cs="Times New Roman"/>
                <w:sz w:val="23"/>
                <w:szCs w:val="23"/>
              </w:rPr>
            </w:pPr>
            <w:r w:rsidRPr="006C799A">
              <w:rPr>
                <w:rFonts w:ascii="Times New Roman" w:hAnsi="Times New Roman" w:cs="Times New Roman"/>
                <w:sz w:val="23"/>
                <w:szCs w:val="23"/>
              </w:rPr>
              <w:t>7.4</w:t>
            </w:r>
          </w:p>
          <w:p w14:paraId="017C9330" w14:textId="77777777" w:rsidR="009F3FDA" w:rsidRPr="006C799A" w:rsidRDefault="009F3FDA" w:rsidP="00D11D6C">
            <w:pPr>
              <w:autoSpaceDE w:val="0"/>
              <w:autoSpaceDN w:val="0"/>
              <w:adjustRightInd w:val="0"/>
              <w:spacing w:after="0"/>
              <w:rPr>
                <w:rFonts w:ascii="Times New Roman" w:hAnsi="Times New Roman" w:cs="Times New Roman"/>
                <w:sz w:val="23"/>
                <w:szCs w:val="23"/>
              </w:rPr>
            </w:pPr>
          </w:p>
        </w:tc>
        <w:tc>
          <w:tcPr>
            <w:tcW w:w="8912" w:type="dxa"/>
            <w:gridSpan w:val="8"/>
          </w:tcPr>
          <w:p w14:paraId="232746F8" w14:textId="77777777" w:rsidR="009F3FDA" w:rsidRPr="006C799A" w:rsidRDefault="009F3FDA" w:rsidP="00D11D6C">
            <w:pPr>
              <w:autoSpaceDE w:val="0"/>
              <w:autoSpaceDN w:val="0"/>
              <w:adjustRightInd w:val="0"/>
              <w:spacing w:after="0"/>
              <w:rPr>
                <w:rFonts w:ascii="Times New Roman" w:hAnsi="Times New Roman" w:cs="Times New Roman"/>
                <w:sz w:val="23"/>
                <w:szCs w:val="23"/>
              </w:rPr>
            </w:pPr>
            <w:r w:rsidRPr="006C799A">
              <w:rPr>
                <w:rFonts w:ascii="Times New Roman" w:hAnsi="Times New Roman" w:cs="Times New Roman"/>
                <w:sz w:val="23"/>
                <w:szCs w:val="23"/>
              </w:rPr>
              <w:t>Taxă ocupare domeniu public şi privat al Municipiului cu construcţii (în cazul expirării</w:t>
            </w:r>
          </w:p>
          <w:p w14:paraId="34DA6A38" w14:textId="77777777" w:rsidR="009F3FDA" w:rsidRPr="006C799A" w:rsidRDefault="009F3FDA" w:rsidP="00D11D6C">
            <w:pPr>
              <w:autoSpaceDE w:val="0"/>
              <w:autoSpaceDN w:val="0"/>
              <w:adjustRightInd w:val="0"/>
              <w:spacing w:after="0"/>
              <w:rPr>
                <w:rFonts w:ascii="Times New Roman" w:hAnsi="Times New Roman" w:cs="Times New Roman"/>
                <w:sz w:val="23"/>
                <w:szCs w:val="23"/>
              </w:rPr>
            </w:pPr>
            <w:r w:rsidRPr="006C799A">
              <w:rPr>
                <w:rFonts w:ascii="Times New Roman" w:hAnsi="Times New Roman" w:cs="Times New Roman"/>
                <w:sz w:val="23"/>
                <w:szCs w:val="23"/>
              </w:rPr>
              <w:t>contractului de concesiune, închiriere sau alte forme de atribuire conform legii)  lei/mp/an</w:t>
            </w:r>
          </w:p>
        </w:tc>
      </w:tr>
      <w:tr w:rsidR="009F3FDA" w:rsidRPr="006C799A" w14:paraId="698B6B8E" w14:textId="77777777" w:rsidTr="00D11D6C">
        <w:tc>
          <w:tcPr>
            <w:tcW w:w="895" w:type="dxa"/>
          </w:tcPr>
          <w:p w14:paraId="6B2B15EF" w14:textId="77777777" w:rsidR="009F3FDA" w:rsidRPr="006C799A" w:rsidRDefault="009F3FDA" w:rsidP="00D11D6C">
            <w:pPr>
              <w:autoSpaceDE w:val="0"/>
              <w:autoSpaceDN w:val="0"/>
              <w:adjustRightInd w:val="0"/>
              <w:spacing w:after="0"/>
              <w:rPr>
                <w:rFonts w:ascii="Times New Roman" w:hAnsi="Times New Roman" w:cs="Times New Roman"/>
                <w:sz w:val="23"/>
                <w:szCs w:val="23"/>
              </w:rPr>
            </w:pPr>
            <w:r w:rsidRPr="006C799A">
              <w:rPr>
                <w:rFonts w:ascii="Times New Roman" w:hAnsi="Times New Roman" w:cs="Times New Roman"/>
                <w:sz w:val="23"/>
                <w:szCs w:val="23"/>
              </w:rPr>
              <w:t>7.4.1</w:t>
            </w:r>
          </w:p>
        </w:tc>
        <w:tc>
          <w:tcPr>
            <w:tcW w:w="3510" w:type="dxa"/>
          </w:tcPr>
          <w:p w14:paraId="6EF5668F" w14:textId="77777777" w:rsidR="009F3FDA" w:rsidRPr="006C799A" w:rsidRDefault="009F3FDA" w:rsidP="00D11D6C">
            <w:pPr>
              <w:autoSpaceDE w:val="0"/>
              <w:autoSpaceDN w:val="0"/>
              <w:adjustRightInd w:val="0"/>
              <w:spacing w:after="0"/>
              <w:jc w:val="both"/>
              <w:rPr>
                <w:rFonts w:ascii="Times New Roman" w:hAnsi="Times New Roman" w:cs="Times New Roman"/>
                <w:sz w:val="23"/>
                <w:szCs w:val="23"/>
              </w:rPr>
            </w:pPr>
            <w:r w:rsidRPr="006C799A">
              <w:rPr>
                <w:rFonts w:ascii="Times New Roman" w:hAnsi="Times New Roman" w:cs="Times New Roman"/>
                <w:sz w:val="23"/>
                <w:szCs w:val="23"/>
              </w:rPr>
              <w:t>Alimentație publică</w:t>
            </w:r>
          </w:p>
        </w:tc>
        <w:tc>
          <w:tcPr>
            <w:tcW w:w="1260" w:type="dxa"/>
            <w:gridSpan w:val="2"/>
          </w:tcPr>
          <w:p w14:paraId="576C7C27" w14:textId="77777777" w:rsidR="009F3FDA" w:rsidRPr="006C799A" w:rsidRDefault="009F3FDA" w:rsidP="00D11D6C">
            <w:pPr>
              <w:autoSpaceDE w:val="0"/>
              <w:autoSpaceDN w:val="0"/>
              <w:adjustRightInd w:val="0"/>
              <w:spacing w:after="0"/>
              <w:jc w:val="center"/>
              <w:rPr>
                <w:rFonts w:ascii="Times New Roman" w:hAnsi="Times New Roman" w:cs="Times New Roman"/>
                <w:sz w:val="23"/>
                <w:szCs w:val="23"/>
              </w:rPr>
            </w:pPr>
            <w:r w:rsidRPr="006C799A">
              <w:rPr>
                <w:rFonts w:ascii="Times New Roman" w:hAnsi="Times New Roman" w:cs="Times New Roman"/>
                <w:sz w:val="23"/>
                <w:szCs w:val="23"/>
              </w:rPr>
              <w:t>-</w:t>
            </w:r>
          </w:p>
        </w:tc>
        <w:tc>
          <w:tcPr>
            <w:tcW w:w="1350" w:type="dxa"/>
          </w:tcPr>
          <w:p w14:paraId="77E3B5E9" w14:textId="77777777" w:rsidR="009F3FDA" w:rsidRPr="006C799A" w:rsidRDefault="009F3FDA" w:rsidP="00D11D6C">
            <w:pPr>
              <w:autoSpaceDE w:val="0"/>
              <w:autoSpaceDN w:val="0"/>
              <w:adjustRightInd w:val="0"/>
              <w:spacing w:after="0"/>
              <w:jc w:val="center"/>
              <w:rPr>
                <w:rFonts w:ascii="Times New Roman" w:hAnsi="Times New Roman" w:cs="Times New Roman"/>
                <w:sz w:val="23"/>
                <w:szCs w:val="23"/>
              </w:rPr>
            </w:pPr>
            <w:r w:rsidRPr="006C799A">
              <w:rPr>
                <w:rFonts w:ascii="Times New Roman" w:hAnsi="Times New Roman" w:cs="Times New Roman"/>
                <w:sz w:val="23"/>
                <w:szCs w:val="23"/>
              </w:rPr>
              <w:t>-</w:t>
            </w:r>
          </w:p>
        </w:tc>
        <w:tc>
          <w:tcPr>
            <w:tcW w:w="1333" w:type="dxa"/>
            <w:gridSpan w:val="2"/>
          </w:tcPr>
          <w:p w14:paraId="75C6B25D" w14:textId="77777777" w:rsidR="009F3FDA" w:rsidRPr="006C799A" w:rsidRDefault="009F3FDA" w:rsidP="00D11D6C">
            <w:pPr>
              <w:autoSpaceDE w:val="0"/>
              <w:autoSpaceDN w:val="0"/>
              <w:adjustRightInd w:val="0"/>
              <w:spacing w:after="0"/>
              <w:jc w:val="center"/>
              <w:rPr>
                <w:rFonts w:ascii="Times New Roman" w:hAnsi="Times New Roman" w:cs="Times New Roman"/>
                <w:sz w:val="23"/>
                <w:szCs w:val="23"/>
              </w:rPr>
            </w:pPr>
            <w:r w:rsidRPr="006C799A">
              <w:rPr>
                <w:rFonts w:ascii="Times New Roman" w:hAnsi="Times New Roman" w:cs="Times New Roman"/>
                <w:sz w:val="23"/>
                <w:szCs w:val="23"/>
              </w:rPr>
              <w:t>-</w:t>
            </w:r>
          </w:p>
        </w:tc>
        <w:tc>
          <w:tcPr>
            <w:tcW w:w="1459" w:type="dxa"/>
            <w:gridSpan w:val="2"/>
          </w:tcPr>
          <w:p w14:paraId="62B58A67" w14:textId="77777777" w:rsidR="009F3FDA" w:rsidRPr="006C799A" w:rsidRDefault="009F3FDA" w:rsidP="00D11D6C">
            <w:pPr>
              <w:autoSpaceDE w:val="0"/>
              <w:autoSpaceDN w:val="0"/>
              <w:adjustRightInd w:val="0"/>
              <w:spacing w:after="0"/>
              <w:jc w:val="center"/>
              <w:rPr>
                <w:rFonts w:ascii="Times New Roman" w:hAnsi="Times New Roman" w:cs="Times New Roman"/>
                <w:sz w:val="23"/>
                <w:szCs w:val="23"/>
              </w:rPr>
            </w:pPr>
            <w:r w:rsidRPr="006C799A">
              <w:rPr>
                <w:rFonts w:ascii="Times New Roman" w:hAnsi="Times New Roman" w:cs="Times New Roman"/>
                <w:sz w:val="23"/>
                <w:szCs w:val="23"/>
              </w:rPr>
              <w:t>169,00</w:t>
            </w:r>
          </w:p>
        </w:tc>
      </w:tr>
      <w:tr w:rsidR="009F3FDA" w:rsidRPr="006C799A" w14:paraId="67B80B83" w14:textId="77777777" w:rsidTr="00D11D6C">
        <w:tc>
          <w:tcPr>
            <w:tcW w:w="895" w:type="dxa"/>
          </w:tcPr>
          <w:p w14:paraId="24AA1422" w14:textId="77777777" w:rsidR="009F3FDA" w:rsidRPr="006C799A" w:rsidRDefault="009F3FDA" w:rsidP="00D11D6C">
            <w:pPr>
              <w:autoSpaceDE w:val="0"/>
              <w:autoSpaceDN w:val="0"/>
              <w:adjustRightInd w:val="0"/>
              <w:spacing w:after="0"/>
              <w:rPr>
                <w:rFonts w:ascii="Times New Roman" w:hAnsi="Times New Roman" w:cs="Times New Roman"/>
                <w:sz w:val="23"/>
                <w:szCs w:val="23"/>
              </w:rPr>
            </w:pPr>
            <w:r w:rsidRPr="006C799A">
              <w:rPr>
                <w:rFonts w:ascii="Times New Roman" w:hAnsi="Times New Roman" w:cs="Times New Roman"/>
                <w:sz w:val="23"/>
                <w:szCs w:val="23"/>
              </w:rPr>
              <w:t>7.4.2</w:t>
            </w:r>
          </w:p>
        </w:tc>
        <w:tc>
          <w:tcPr>
            <w:tcW w:w="3510" w:type="dxa"/>
          </w:tcPr>
          <w:p w14:paraId="2BD32542" w14:textId="77777777" w:rsidR="009F3FDA" w:rsidRPr="006C799A" w:rsidRDefault="009F3FDA" w:rsidP="00D11D6C">
            <w:pPr>
              <w:autoSpaceDE w:val="0"/>
              <w:autoSpaceDN w:val="0"/>
              <w:adjustRightInd w:val="0"/>
              <w:spacing w:after="0"/>
              <w:jc w:val="both"/>
              <w:rPr>
                <w:rFonts w:ascii="Times New Roman" w:hAnsi="Times New Roman" w:cs="Times New Roman"/>
                <w:sz w:val="23"/>
                <w:szCs w:val="23"/>
              </w:rPr>
            </w:pPr>
            <w:r w:rsidRPr="006C799A">
              <w:rPr>
                <w:rFonts w:ascii="Times New Roman" w:hAnsi="Times New Roman" w:cs="Times New Roman"/>
                <w:sz w:val="23"/>
                <w:szCs w:val="23"/>
              </w:rPr>
              <w:t>Servicii culturale, sportive și agrement</w:t>
            </w:r>
          </w:p>
        </w:tc>
        <w:tc>
          <w:tcPr>
            <w:tcW w:w="1260" w:type="dxa"/>
            <w:gridSpan w:val="2"/>
          </w:tcPr>
          <w:p w14:paraId="5E4924B3" w14:textId="77777777" w:rsidR="009F3FDA" w:rsidRPr="006C799A" w:rsidRDefault="009F3FDA" w:rsidP="00D11D6C">
            <w:pPr>
              <w:autoSpaceDE w:val="0"/>
              <w:autoSpaceDN w:val="0"/>
              <w:adjustRightInd w:val="0"/>
              <w:spacing w:after="0"/>
              <w:jc w:val="center"/>
              <w:rPr>
                <w:rFonts w:ascii="Times New Roman" w:hAnsi="Times New Roman" w:cs="Times New Roman"/>
                <w:sz w:val="23"/>
                <w:szCs w:val="23"/>
              </w:rPr>
            </w:pPr>
            <w:r w:rsidRPr="006C799A">
              <w:rPr>
                <w:rFonts w:ascii="Times New Roman" w:hAnsi="Times New Roman" w:cs="Times New Roman"/>
                <w:sz w:val="23"/>
                <w:szCs w:val="23"/>
              </w:rPr>
              <w:t>-</w:t>
            </w:r>
          </w:p>
        </w:tc>
        <w:tc>
          <w:tcPr>
            <w:tcW w:w="1350" w:type="dxa"/>
          </w:tcPr>
          <w:p w14:paraId="3711CB0F" w14:textId="77777777" w:rsidR="009F3FDA" w:rsidRPr="006C799A" w:rsidRDefault="009F3FDA" w:rsidP="00D11D6C">
            <w:pPr>
              <w:autoSpaceDE w:val="0"/>
              <w:autoSpaceDN w:val="0"/>
              <w:adjustRightInd w:val="0"/>
              <w:spacing w:after="0"/>
              <w:jc w:val="center"/>
              <w:rPr>
                <w:rFonts w:ascii="Times New Roman" w:hAnsi="Times New Roman" w:cs="Times New Roman"/>
                <w:sz w:val="23"/>
                <w:szCs w:val="23"/>
              </w:rPr>
            </w:pPr>
            <w:r w:rsidRPr="006C799A">
              <w:rPr>
                <w:rFonts w:ascii="Times New Roman" w:hAnsi="Times New Roman" w:cs="Times New Roman"/>
                <w:sz w:val="23"/>
                <w:szCs w:val="23"/>
              </w:rPr>
              <w:t>-</w:t>
            </w:r>
          </w:p>
        </w:tc>
        <w:tc>
          <w:tcPr>
            <w:tcW w:w="1333" w:type="dxa"/>
            <w:gridSpan w:val="2"/>
          </w:tcPr>
          <w:p w14:paraId="40A7C4BB" w14:textId="77777777" w:rsidR="009F3FDA" w:rsidRPr="006C799A" w:rsidRDefault="009F3FDA" w:rsidP="00D11D6C">
            <w:pPr>
              <w:autoSpaceDE w:val="0"/>
              <w:autoSpaceDN w:val="0"/>
              <w:adjustRightInd w:val="0"/>
              <w:spacing w:after="0"/>
              <w:jc w:val="center"/>
              <w:rPr>
                <w:rFonts w:ascii="Times New Roman" w:hAnsi="Times New Roman" w:cs="Times New Roman"/>
                <w:sz w:val="23"/>
                <w:szCs w:val="23"/>
              </w:rPr>
            </w:pPr>
            <w:r w:rsidRPr="006C799A">
              <w:rPr>
                <w:rFonts w:ascii="Times New Roman" w:hAnsi="Times New Roman" w:cs="Times New Roman"/>
                <w:sz w:val="23"/>
                <w:szCs w:val="23"/>
              </w:rPr>
              <w:t>-</w:t>
            </w:r>
          </w:p>
        </w:tc>
        <w:tc>
          <w:tcPr>
            <w:tcW w:w="1459" w:type="dxa"/>
            <w:gridSpan w:val="2"/>
          </w:tcPr>
          <w:p w14:paraId="7F33224E" w14:textId="77777777" w:rsidR="009F3FDA" w:rsidRPr="006C799A" w:rsidRDefault="009F3FDA" w:rsidP="00D11D6C">
            <w:pPr>
              <w:autoSpaceDE w:val="0"/>
              <w:autoSpaceDN w:val="0"/>
              <w:adjustRightInd w:val="0"/>
              <w:spacing w:after="0"/>
              <w:jc w:val="center"/>
              <w:rPr>
                <w:rFonts w:ascii="Times New Roman" w:hAnsi="Times New Roman" w:cs="Times New Roman"/>
                <w:sz w:val="23"/>
                <w:szCs w:val="23"/>
              </w:rPr>
            </w:pPr>
            <w:r w:rsidRPr="006C799A">
              <w:rPr>
                <w:rFonts w:ascii="Times New Roman" w:hAnsi="Times New Roman" w:cs="Times New Roman"/>
                <w:sz w:val="23"/>
                <w:szCs w:val="23"/>
              </w:rPr>
              <w:t>48,75</w:t>
            </w:r>
          </w:p>
        </w:tc>
      </w:tr>
      <w:tr w:rsidR="009F3FDA" w:rsidRPr="006C799A" w14:paraId="561568E0" w14:textId="77777777" w:rsidTr="00D11D6C">
        <w:tc>
          <w:tcPr>
            <w:tcW w:w="895" w:type="dxa"/>
          </w:tcPr>
          <w:p w14:paraId="1A9E8020" w14:textId="77777777" w:rsidR="009F3FDA" w:rsidRPr="006C799A" w:rsidRDefault="009F3FDA" w:rsidP="00D11D6C">
            <w:pPr>
              <w:autoSpaceDE w:val="0"/>
              <w:autoSpaceDN w:val="0"/>
              <w:adjustRightInd w:val="0"/>
              <w:spacing w:after="0"/>
              <w:rPr>
                <w:rFonts w:ascii="Times New Roman" w:hAnsi="Times New Roman" w:cs="Times New Roman"/>
                <w:sz w:val="23"/>
                <w:szCs w:val="23"/>
              </w:rPr>
            </w:pPr>
            <w:r w:rsidRPr="006C799A">
              <w:rPr>
                <w:rFonts w:ascii="Times New Roman" w:hAnsi="Times New Roman" w:cs="Times New Roman"/>
                <w:sz w:val="23"/>
                <w:szCs w:val="23"/>
              </w:rPr>
              <w:t>7.4.3</w:t>
            </w:r>
          </w:p>
        </w:tc>
        <w:tc>
          <w:tcPr>
            <w:tcW w:w="3510" w:type="dxa"/>
          </w:tcPr>
          <w:p w14:paraId="4DA615CE" w14:textId="77777777" w:rsidR="009F3FDA" w:rsidRPr="006C799A" w:rsidRDefault="009F3FDA" w:rsidP="00D11D6C">
            <w:pPr>
              <w:autoSpaceDE w:val="0"/>
              <w:autoSpaceDN w:val="0"/>
              <w:adjustRightInd w:val="0"/>
              <w:spacing w:after="0"/>
              <w:jc w:val="both"/>
              <w:rPr>
                <w:rFonts w:ascii="Times New Roman" w:hAnsi="Times New Roman" w:cs="Times New Roman"/>
                <w:sz w:val="23"/>
                <w:szCs w:val="23"/>
              </w:rPr>
            </w:pPr>
            <w:r w:rsidRPr="006C799A">
              <w:rPr>
                <w:rFonts w:ascii="Times New Roman" w:hAnsi="Times New Roman" w:cs="Times New Roman"/>
                <w:sz w:val="23"/>
                <w:szCs w:val="23"/>
              </w:rPr>
              <w:t>Cabane de odihnă</w:t>
            </w:r>
          </w:p>
        </w:tc>
        <w:tc>
          <w:tcPr>
            <w:tcW w:w="1260" w:type="dxa"/>
            <w:gridSpan w:val="2"/>
          </w:tcPr>
          <w:p w14:paraId="779F52EE" w14:textId="77777777" w:rsidR="009F3FDA" w:rsidRPr="006C799A" w:rsidRDefault="009F3FDA" w:rsidP="00D11D6C">
            <w:pPr>
              <w:autoSpaceDE w:val="0"/>
              <w:autoSpaceDN w:val="0"/>
              <w:adjustRightInd w:val="0"/>
              <w:spacing w:after="0"/>
              <w:jc w:val="center"/>
              <w:rPr>
                <w:rFonts w:ascii="Times New Roman" w:hAnsi="Times New Roman" w:cs="Times New Roman"/>
                <w:sz w:val="23"/>
                <w:szCs w:val="23"/>
              </w:rPr>
            </w:pPr>
            <w:r w:rsidRPr="006C799A">
              <w:rPr>
                <w:rFonts w:ascii="Times New Roman" w:hAnsi="Times New Roman" w:cs="Times New Roman"/>
                <w:sz w:val="23"/>
                <w:szCs w:val="23"/>
              </w:rPr>
              <w:t>-</w:t>
            </w:r>
          </w:p>
        </w:tc>
        <w:tc>
          <w:tcPr>
            <w:tcW w:w="1350" w:type="dxa"/>
          </w:tcPr>
          <w:p w14:paraId="363D5F29" w14:textId="77777777" w:rsidR="009F3FDA" w:rsidRPr="006C799A" w:rsidRDefault="009F3FDA" w:rsidP="00D11D6C">
            <w:pPr>
              <w:autoSpaceDE w:val="0"/>
              <w:autoSpaceDN w:val="0"/>
              <w:adjustRightInd w:val="0"/>
              <w:spacing w:after="0"/>
              <w:jc w:val="center"/>
              <w:rPr>
                <w:rFonts w:ascii="Times New Roman" w:hAnsi="Times New Roman" w:cs="Times New Roman"/>
                <w:sz w:val="23"/>
                <w:szCs w:val="23"/>
              </w:rPr>
            </w:pPr>
            <w:r w:rsidRPr="006C799A">
              <w:rPr>
                <w:rFonts w:ascii="Times New Roman" w:hAnsi="Times New Roman" w:cs="Times New Roman"/>
                <w:sz w:val="23"/>
                <w:szCs w:val="23"/>
              </w:rPr>
              <w:t>-</w:t>
            </w:r>
          </w:p>
        </w:tc>
        <w:tc>
          <w:tcPr>
            <w:tcW w:w="1333" w:type="dxa"/>
            <w:gridSpan w:val="2"/>
          </w:tcPr>
          <w:p w14:paraId="6B78748B" w14:textId="77777777" w:rsidR="009F3FDA" w:rsidRPr="006C799A" w:rsidRDefault="009F3FDA" w:rsidP="00D11D6C">
            <w:pPr>
              <w:autoSpaceDE w:val="0"/>
              <w:autoSpaceDN w:val="0"/>
              <w:adjustRightInd w:val="0"/>
              <w:spacing w:after="0"/>
              <w:jc w:val="center"/>
              <w:rPr>
                <w:rFonts w:ascii="Times New Roman" w:hAnsi="Times New Roman" w:cs="Times New Roman"/>
                <w:sz w:val="23"/>
                <w:szCs w:val="23"/>
              </w:rPr>
            </w:pPr>
            <w:r w:rsidRPr="006C799A">
              <w:rPr>
                <w:rFonts w:ascii="Times New Roman" w:hAnsi="Times New Roman" w:cs="Times New Roman"/>
                <w:sz w:val="23"/>
                <w:szCs w:val="23"/>
              </w:rPr>
              <w:t>-</w:t>
            </w:r>
          </w:p>
        </w:tc>
        <w:tc>
          <w:tcPr>
            <w:tcW w:w="1459" w:type="dxa"/>
            <w:gridSpan w:val="2"/>
          </w:tcPr>
          <w:p w14:paraId="071BF1BC" w14:textId="77777777" w:rsidR="009F3FDA" w:rsidRPr="006C799A" w:rsidRDefault="009F3FDA" w:rsidP="00D11D6C">
            <w:pPr>
              <w:autoSpaceDE w:val="0"/>
              <w:autoSpaceDN w:val="0"/>
              <w:adjustRightInd w:val="0"/>
              <w:spacing w:after="0"/>
              <w:jc w:val="center"/>
              <w:rPr>
                <w:rFonts w:ascii="Times New Roman" w:hAnsi="Times New Roman" w:cs="Times New Roman"/>
                <w:sz w:val="23"/>
                <w:szCs w:val="23"/>
              </w:rPr>
            </w:pPr>
            <w:r w:rsidRPr="006C799A">
              <w:rPr>
                <w:rFonts w:ascii="Times New Roman" w:hAnsi="Times New Roman" w:cs="Times New Roman"/>
                <w:sz w:val="23"/>
                <w:szCs w:val="23"/>
              </w:rPr>
              <w:t>41,60</w:t>
            </w:r>
          </w:p>
        </w:tc>
      </w:tr>
      <w:tr w:rsidR="009F3FDA" w:rsidRPr="006C799A" w14:paraId="0544C0ED" w14:textId="77777777" w:rsidTr="00D11D6C">
        <w:tc>
          <w:tcPr>
            <w:tcW w:w="9807" w:type="dxa"/>
            <w:gridSpan w:val="9"/>
          </w:tcPr>
          <w:p w14:paraId="0E654054" w14:textId="77777777" w:rsidR="009F3FDA" w:rsidRPr="006C799A" w:rsidRDefault="009F3FDA" w:rsidP="00D11D6C">
            <w:pPr>
              <w:autoSpaceDE w:val="0"/>
              <w:autoSpaceDN w:val="0"/>
              <w:adjustRightInd w:val="0"/>
              <w:spacing w:after="0"/>
              <w:rPr>
                <w:rFonts w:ascii="Times New Roman" w:hAnsi="Times New Roman" w:cs="Times New Roman"/>
                <w:i/>
                <w:iCs/>
                <w:sz w:val="23"/>
                <w:szCs w:val="23"/>
              </w:rPr>
            </w:pPr>
            <w:r w:rsidRPr="006C799A">
              <w:rPr>
                <w:rFonts w:ascii="Times New Roman" w:hAnsi="Times New Roman" w:cs="Times New Roman"/>
                <w:b/>
                <w:bCs/>
                <w:i/>
                <w:iCs/>
                <w:sz w:val="23"/>
                <w:szCs w:val="23"/>
              </w:rPr>
              <w:t xml:space="preserve">NOTĂ : </w:t>
            </w:r>
            <w:r w:rsidRPr="006C799A">
              <w:rPr>
                <w:rFonts w:ascii="Times New Roman" w:hAnsi="Times New Roman" w:cs="Times New Roman"/>
                <w:i/>
                <w:iCs/>
                <w:sz w:val="23"/>
                <w:szCs w:val="23"/>
              </w:rPr>
              <w:t>Taxele se achită trimestrial (15 martie, 15 iunie, 15 septembrie și 15 noiembrie), până la clarificarea situației juridice.</w:t>
            </w:r>
          </w:p>
          <w:p w14:paraId="5D61A005" w14:textId="77777777" w:rsidR="009F3FDA" w:rsidRPr="006C799A" w:rsidRDefault="009F3FDA" w:rsidP="00D11D6C">
            <w:pPr>
              <w:autoSpaceDE w:val="0"/>
              <w:autoSpaceDN w:val="0"/>
              <w:adjustRightInd w:val="0"/>
              <w:spacing w:after="0"/>
              <w:rPr>
                <w:rFonts w:ascii="Times New Roman" w:hAnsi="Times New Roman" w:cs="Times New Roman"/>
                <w:sz w:val="23"/>
                <w:szCs w:val="23"/>
              </w:rPr>
            </w:pPr>
            <w:r w:rsidRPr="006C799A">
              <w:rPr>
                <w:rFonts w:ascii="Times New Roman" w:hAnsi="Times New Roman" w:cs="Times New Roman"/>
                <w:i/>
                <w:iCs/>
                <w:sz w:val="23"/>
                <w:szCs w:val="23"/>
              </w:rPr>
              <w:t>Creanţele datorate către Administraţia Complexului de Agrement şi Sport «Mureşul», rămân active şi vor fi recuperate prin Serviciul Executare Silită și Evidența Amenzilor din cadrul Direcției impozite și taxe locale.</w:t>
            </w:r>
          </w:p>
        </w:tc>
      </w:tr>
    </w:tbl>
    <w:p w14:paraId="285018C6" w14:textId="77777777" w:rsidR="004A1F1A" w:rsidRPr="006C799A" w:rsidRDefault="004A1F1A" w:rsidP="004A1F1A">
      <w:pPr>
        <w:spacing w:after="0"/>
        <w:ind w:left="567"/>
        <w:jc w:val="both"/>
        <w:rPr>
          <w:rFonts w:ascii="Times New Roman" w:hAnsi="Times New Roman" w:cs="Times New Roman"/>
          <w:b/>
          <w:sz w:val="23"/>
          <w:szCs w:val="23"/>
        </w:rPr>
      </w:pPr>
    </w:p>
    <w:bookmarkEnd w:id="0"/>
    <w:p w14:paraId="0A1B6673" w14:textId="77777777" w:rsidR="0048277F" w:rsidRPr="006C799A" w:rsidRDefault="007D0E5E" w:rsidP="004A1F1A">
      <w:pPr>
        <w:spacing w:after="0"/>
        <w:ind w:firstLine="567"/>
        <w:jc w:val="both"/>
        <w:rPr>
          <w:rFonts w:ascii="Times New Roman" w:hAnsi="Times New Roman" w:cs="Times New Roman"/>
          <w:sz w:val="23"/>
          <w:szCs w:val="23"/>
        </w:rPr>
      </w:pPr>
      <w:r w:rsidRPr="006C799A">
        <w:rPr>
          <w:rFonts w:ascii="Times New Roman" w:hAnsi="Times New Roman" w:cs="Times New Roman"/>
          <w:b/>
          <w:sz w:val="23"/>
          <w:szCs w:val="23"/>
        </w:rPr>
        <w:t xml:space="preserve">Art. </w:t>
      </w:r>
      <w:r w:rsidR="0048277F" w:rsidRPr="006C799A">
        <w:rPr>
          <w:rFonts w:ascii="Times New Roman" w:hAnsi="Times New Roman" w:cs="Times New Roman"/>
          <w:b/>
          <w:sz w:val="23"/>
          <w:szCs w:val="23"/>
        </w:rPr>
        <w:t>2</w:t>
      </w:r>
      <w:r w:rsidRPr="006C799A">
        <w:rPr>
          <w:rFonts w:ascii="Times New Roman" w:hAnsi="Times New Roman" w:cs="Times New Roman"/>
          <w:b/>
          <w:sz w:val="23"/>
          <w:szCs w:val="23"/>
        </w:rPr>
        <w:t>.</w:t>
      </w:r>
      <w:r w:rsidR="0048277F" w:rsidRPr="006C799A">
        <w:rPr>
          <w:rFonts w:ascii="Times New Roman" w:hAnsi="Times New Roman" w:cs="Times New Roman"/>
          <w:b/>
          <w:sz w:val="23"/>
          <w:szCs w:val="23"/>
        </w:rPr>
        <w:t>(1)</w:t>
      </w:r>
      <w:r w:rsidRPr="006C799A">
        <w:rPr>
          <w:rFonts w:ascii="Times New Roman" w:hAnsi="Times New Roman" w:cs="Times New Roman"/>
          <w:b/>
          <w:sz w:val="23"/>
          <w:szCs w:val="23"/>
        </w:rPr>
        <w:t xml:space="preserve"> </w:t>
      </w:r>
      <w:r w:rsidR="009F3FDA" w:rsidRPr="006C799A">
        <w:rPr>
          <w:rFonts w:ascii="Times New Roman" w:hAnsi="Times New Roman" w:cs="Times New Roman"/>
          <w:bCs/>
          <w:sz w:val="23"/>
          <w:szCs w:val="23"/>
        </w:rPr>
        <w:t>Prevederile</w:t>
      </w:r>
      <w:r w:rsidR="009F3FDA" w:rsidRPr="006C799A">
        <w:rPr>
          <w:rFonts w:ascii="Times New Roman" w:hAnsi="Times New Roman" w:cs="Times New Roman"/>
          <w:b/>
          <w:sz w:val="23"/>
          <w:szCs w:val="23"/>
        </w:rPr>
        <w:t xml:space="preserve"> </w:t>
      </w:r>
      <w:r w:rsidR="009F3FDA" w:rsidRPr="006C799A">
        <w:rPr>
          <w:rFonts w:ascii="Times New Roman" w:hAnsi="Times New Roman" w:cs="Times New Roman"/>
          <w:sz w:val="23"/>
          <w:szCs w:val="23"/>
        </w:rPr>
        <w:t xml:space="preserve"> HCLM nr.28/28.02.2019 privind concesionarea directă, pentru o perioadă de 5 ani, a terenurilor ocupate cu construcții în Târgu Mureș- Complexul de Agrement şi Sport «Mureşul», str. Plutelor nr. 2, se abrogă</w:t>
      </w:r>
      <w:r w:rsidR="0048277F" w:rsidRPr="006C799A">
        <w:rPr>
          <w:rFonts w:ascii="Times New Roman" w:hAnsi="Times New Roman" w:cs="Times New Roman"/>
          <w:sz w:val="23"/>
          <w:szCs w:val="23"/>
        </w:rPr>
        <w:t>.</w:t>
      </w:r>
    </w:p>
    <w:p w14:paraId="1742DEB5" w14:textId="4A19458E" w:rsidR="0048277F" w:rsidRPr="006C799A" w:rsidRDefault="0048277F" w:rsidP="004A1F1A">
      <w:pPr>
        <w:spacing w:after="0"/>
        <w:ind w:firstLine="567"/>
        <w:jc w:val="both"/>
        <w:rPr>
          <w:rFonts w:ascii="Times New Roman" w:hAnsi="Times New Roman" w:cs="Times New Roman"/>
          <w:sz w:val="23"/>
          <w:szCs w:val="23"/>
        </w:rPr>
      </w:pPr>
      <w:r w:rsidRPr="006C799A">
        <w:rPr>
          <w:rFonts w:ascii="Times New Roman" w:hAnsi="Times New Roman" w:cs="Times New Roman"/>
          <w:b/>
          <w:bCs/>
          <w:sz w:val="23"/>
          <w:szCs w:val="23"/>
        </w:rPr>
        <w:t xml:space="preserve">         (2)</w:t>
      </w:r>
      <w:r w:rsidR="00763A87" w:rsidRPr="006C799A">
        <w:rPr>
          <w:rFonts w:ascii="Times New Roman" w:hAnsi="Times New Roman" w:cs="Times New Roman"/>
          <w:sz w:val="23"/>
          <w:szCs w:val="23"/>
        </w:rPr>
        <w:t xml:space="preserve"> </w:t>
      </w:r>
      <w:r w:rsidRPr="006C799A">
        <w:rPr>
          <w:rFonts w:ascii="Times New Roman" w:hAnsi="Times New Roman" w:cs="Times New Roman"/>
          <w:sz w:val="23"/>
          <w:szCs w:val="23"/>
        </w:rPr>
        <w:t>C</w:t>
      </w:r>
      <w:r w:rsidR="00763A87" w:rsidRPr="006C799A">
        <w:rPr>
          <w:rFonts w:ascii="Times New Roman" w:hAnsi="Times New Roman" w:cs="Times New Roman"/>
          <w:sz w:val="23"/>
          <w:szCs w:val="23"/>
        </w:rPr>
        <w:t xml:space="preserve">ontractele încheiate în baza acestei hotărâri își </w:t>
      </w:r>
      <w:r w:rsidRPr="006C799A">
        <w:rPr>
          <w:rFonts w:ascii="Times New Roman" w:hAnsi="Times New Roman" w:cs="Times New Roman"/>
          <w:sz w:val="23"/>
          <w:szCs w:val="23"/>
        </w:rPr>
        <w:t>mențin valabilitatea</w:t>
      </w:r>
      <w:r w:rsidR="00763A87" w:rsidRPr="006C799A">
        <w:rPr>
          <w:rFonts w:ascii="Times New Roman" w:hAnsi="Times New Roman" w:cs="Times New Roman"/>
          <w:sz w:val="23"/>
          <w:szCs w:val="23"/>
        </w:rPr>
        <w:t>, până la încetarea de drept a acestora.</w:t>
      </w:r>
    </w:p>
    <w:p w14:paraId="7E4AFB79" w14:textId="3DC1FB61" w:rsidR="007D0E5E" w:rsidRPr="006C799A" w:rsidRDefault="0048277F" w:rsidP="006C799A">
      <w:pPr>
        <w:spacing w:after="0"/>
        <w:ind w:firstLine="567"/>
        <w:jc w:val="both"/>
        <w:rPr>
          <w:rFonts w:ascii="Times New Roman" w:hAnsi="Times New Roman" w:cs="Times New Roman"/>
          <w:sz w:val="23"/>
          <w:szCs w:val="23"/>
        </w:rPr>
      </w:pPr>
      <w:r w:rsidRPr="006C799A">
        <w:rPr>
          <w:rFonts w:ascii="Times New Roman" w:hAnsi="Times New Roman" w:cs="Times New Roman"/>
          <w:sz w:val="23"/>
          <w:szCs w:val="23"/>
        </w:rPr>
        <w:t xml:space="preserve">         </w:t>
      </w:r>
      <w:r w:rsidRPr="006C799A">
        <w:rPr>
          <w:rFonts w:ascii="Times New Roman" w:hAnsi="Times New Roman" w:cs="Times New Roman"/>
          <w:b/>
          <w:bCs/>
          <w:sz w:val="23"/>
          <w:szCs w:val="23"/>
        </w:rPr>
        <w:t>(3)</w:t>
      </w:r>
      <w:r w:rsidR="002E46DC" w:rsidRPr="006C799A">
        <w:rPr>
          <w:rFonts w:ascii="Times New Roman" w:hAnsi="Times New Roman" w:cs="Times New Roman"/>
          <w:sz w:val="23"/>
          <w:szCs w:val="23"/>
        </w:rPr>
        <w:t xml:space="preserve"> Pentru anul 2021 se vor încheia convenții, conform modelului prezentat în anexă.</w:t>
      </w:r>
    </w:p>
    <w:p w14:paraId="55D58590" w14:textId="77777777" w:rsidR="006C799A" w:rsidRPr="006C799A" w:rsidRDefault="006C799A" w:rsidP="006C799A">
      <w:pPr>
        <w:spacing w:after="0"/>
        <w:ind w:firstLine="567"/>
        <w:jc w:val="both"/>
        <w:rPr>
          <w:rFonts w:ascii="Times New Roman" w:hAnsi="Times New Roman" w:cs="Times New Roman"/>
          <w:sz w:val="23"/>
          <w:szCs w:val="23"/>
        </w:rPr>
      </w:pPr>
    </w:p>
    <w:p w14:paraId="23D33348" w14:textId="4DC295F8" w:rsidR="004A1F1A" w:rsidRPr="006C799A" w:rsidRDefault="007D0E5E" w:rsidP="004A1F1A">
      <w:pPr>
        <w:spacing w:after="0"/>
        <w:ind w:firstLine="567"/>
        <w:jc w:val="both"/>
        <w:rPr>
          <w:rFonts w:ascii="Times New Roman" w:hAnsi="Times New Roman" w:cs="Times New Roman"/>
          <w:sz w:val="23"/>
          <w:szCs w:val="23"/>
        </w:rPr>
      </w:pPr>
      <w:r w:rsidRPr="006C799A">
        <w:rPr>
          <w:rFonts w:ascii="Times New Roman" w:eastAsia="Times New Roman" w:hAnsi="Times New Roman" w:cs="Times New Roman"/>
          <w:b/>
          <w:bCs/>
          <w:sz w:val="23"/>
          <w:szCs w:val="23"/>
        </w:rPr>
        <w:t xml:space="preserve">Art. </w:t>
      </w:r>
      <w:r w:rsidR="0048277F" w:rsidRPr="006C799A">
        <w:rPr>
          <w:rFonts w:ascii="Times New Roman" w:eastAsia="Times New Roman" w:hAnsi="Times New Roman" w:cs="Times New Roman"/>
          <w:b/>
          <w:bCs/>
          <w:sz w:val="23"/>
          <w:szCs w:val="23"/>
        </w:rPr>
        <w:t>3</w:t>
      </w:r>
      <w:r w:rsidRPr="006C799A">
        <w:rPr>
          <w:rFonts w:ascii="Times New Roman" w:eastAsia="Times New Roman" w:hAnsi="Times New Roman" w:cs="Times New Roman"/>
          <w:b/>
          <w:bCs/>
          <w:sz w:val="23"/>
          <w:szCs w:val="23"/>
        </w:rPr>
        <w:t>.</w:t>
      </w:r>
      <w:r w:rsidRPr="006C799A">
        <w:rPr>
          <w:rFonts w:ascii="Times New Roman" w:eastAsia="Times New Roman" w:hAnsi="Times New Roman" w:cs="Times New Roman"/>
          <w:sz w:val="23"/>
          <w:szCs w:val="23"/>
        </w:rPr>
        <w:t xml:space="preserve"> </w:t>
      </w:r>
      <w:r w:rsidR="004A1F1A" w:rsidRPr="006C799A">
        <w:rPr>
          <w:rFonts w:ascii="Times New Roman" w:hAnsi="Times New Roman" w:cs="Times New Roman"/>
          <w:sz w:val="23"/>
          <w:szCs w:val="23"/>
        </w:rPr>
        <w:t xml:space="preserve">Cu aducerea la îndeplinire a prezentei hotărâri se încredințează Executivul  Municipiului Târgu Mureș  prin </w:t>
      </w:r>
      <w:r w:rsidR="004A1F1A" w:rsidRPr="006C799A">
        <w:rPr>
          <w:rFonts w:ascii="Times New Roman" w:eastAsia="Calibri" w:hAnsi="Times New Roman" w:cs="Times New Roman"/>
          <w:sz w:val="23"/>
          <w:szCs w:val="23"/>
        </w:rPr>
        <w:t xml:space="preserve">Administrația Complexului de Agrement și Sport </w:t>
      </w:r>
      <w:r w:rsidR="004A1F1A" w:rsidRPr="006C799A">
        <w:rPr>
          <w:rFonts w:ascii="Times New Roman" w:hAnsi="Times New Roman" w:cs="Times New Roman"/>
          <w:sz w:val="23"/>
          <w:szCs w:val="23"/>
        </w:rPr>
        <w:t>«Mureşul» şi Direcţia Impozite si Taxe Locale.</w:t>
      </w:r>
    </w:p>
    <w:p w14:paraId="5C910FBE" w14:textId="77777777" w:rsidR="007D0E5E" w:rsidRPr="006C799A" w:rsidRDefault="007D0E5E" w:rsidP="004A1F1A">
      <w:pPr>
        <w:spacing w:after="0"/>
        <w:ind w:firstLine="567"/>
        <w:jc w:val="both"/>
        <w:rPr>
          <w:rFonts w:ascii="Times New Roman" w:hAnsi="Times New Roman" w:cs="Times New Roman"/>
          <w:sz w:val="23"/>
          <w:szCs w:val="23"/>
        </w:rPr>
      </w:pPr>
    </w:p>
    <w:p w14:paraId="0BC394DC" w14:textId="4C55F6D0" w:rsidR="004A1F1A" w:rsidRPr="006C799A" w:rsidRDefault="007D0E5E" w:rsidP="004A1F1A">
      <w:pPr>
        <w:spacing w:after="0"/>
        <w:ind w:firstLine="567"/>
        <w:jc w:val="both"/>
        <w:rPr>
          <w:rFonts w:ascii="Times New Roman" w:eastAsia="Times New Roman" w:hAnsi="Times New Roman" w:cs="Times New Roman"/>
          <w:sz w:val="23"/>
          <w:szCs w:val="23"/>
        </w:rPr>
      </w:pPr>
      <w:r w:rsidRPr="006C799A">
        <w:rPr>
          <w:rFonts w:ascii="Times New Roman" w:eastAsia="Times New Roman" w:hAnsi="Times New Roman" w:cs="Times New Roman"/>
          <w:b/>
          <w:bCs/>
          <w:sz w:val="23"/>
          <w:szCs w:val="23"/>
        </w:rPr>
        <w:t xml:space="preserve">Art. </w:t>
      </w:r>
      <w:r w:rsidR="0048277F" w:rsidRPr="006C799A">
        <w:rPr>
          <w:rFonts w:ascii="Times New Roman" w:eastAsia="Times New Roman" w:hAnsi="Times New Roman" w:cs="Times New Roman"/>
          <w:b/>
          <w:bCs/>
          <w:sz w:val="23"/>
          <w:szCs w:val="23"/>
        </w:rPr>
        <w:t>4</w:t>
      </w:r>
      <w:r w:rsidRPr="006C799A">
        <w:rPr>
          <w:rFonts w:ascii="Times New Roman" w:eastAsia="Times New Roman" w:hAnsi="Times New Roman" w:cs="Times New Roman"/>
          <w:b/>
          <w:bCs/>
          <w:sz w:val="23"/>
          <w:szCs w:val="23"/>
        </w:rPr>
        <w:t>.</w:t>
      </w:r>
      <w:r w:rsidRPr="006C799A">
        <w:rPr>
          <w:rFonts w:ascii="Times New Roman" w:eastAsia="Times New Roman" w:hAnsi="Times New Roman" w:cs="Times New Roman"/>
          <w:sz w:val="23"/>
          <w:szCs w:val="23"/>
        </w:rPr>
        <w:t xml:space="preserve"> </w:t>
      </w:r>
      <w:r w:rsidR="004A1F1A" w:rsidRPr="006C799A">
        <w:rPr>
          <w:rFonts w:ascii="Times New Roman" w:eastAsia="Times New Roman" w:hAnsi="Times New Roman" w:cs="Times New Roman"/>
          <w:sz w:val="23"/>
          <w:szCs w:val="23"/>
        </w:rPr>
        <w:t>În conformitate cu prevederile art.252 alin 1 lit.c, ale art. 255 din O.U.G. nr.57/2019 privind Codul administrativ, și ale art.3 alin.1 din Legea nr.554/2004, Legea contenciosului administrativ, prezenta Hotărâre se înaintează Prefectului Județului Mureș pentru exercitarea controlului de legalitate.</w:t>
      </w:r>
    </w:p>
    <w:p w14:paraId="144B8A54" w14:textId="77777777" w:rsidR="007D0E5E" w:rsidRPr="006C799A" w:rsidRDefault="007D0E5E" w:rsidP="004A1F1A">
      <w:pPr>
        <w:spacing w:after="0"/>
        <w:ind w:firstLine="567"/>
        <w:jc w:val="both"/>
        <w:rPr>
          <w:rFonts w:ascii="Times New Roman" w:eastAsia="Times New Roman" w:hAnsi="Times New Roman" w:cs="Times New Roman"/>
          <w:sz w:val="23"/>
          <w:szCs w:val="23"/>
        </w:rPr>
      </w:pPr>
    </w:p>
    <w:p w14:paraId="50D117BE" w14:textId="710E6DF1" w:rsidR="004A1F1A" w:rsidRPr="006C799A" w:rsidRDefault="007D0E5E" w:rsidP="004A1F1A">
      <w:pPr>
        <w:spacing w:after="0"/>
        <w:ind w:firstLine="567"/>
        <w:jc w:val="both"/>
        <w:rPr>
          <w:rFonts w:ascii="Times New Roman" w:eastAsia="Times New Roman" w:hAnsi="Times New Roman" w:cs="Times New Roman"/>
          <w:sz w:val="23"/>
          <w:szCs w:val="23"/>
        </w:rPr>
      </w:pPr>
      <w:r w:rsidRPr="006C799A">
        <w:rPr>
          <w:rFonts w:ascii="Times New Roman" w:hAnsi="Times New Roman" w:cs="Times New Roman"/>
          <w:b/>
          <w:sz w:val="23"/>
          <w:szCs w:val="23"/>
        </w:rPr>
        <w:t xml:space="preserve">Art. </w:t>
      </w:r>
      <w:r w:rsidR="0048277F" w:rsidRPr="006C799A">
        <w:rPr>
          <w:rFonts w:ascii="Times New Roman" w:hAnsi="Times New Roman" w:cs="Times New Roman"/>
          <w:b/>
          <w:sz w:val="23"/>
          <w:szCs w:val="23"/>
        </w:rPr>
        <w:t>5</w:t>
      </w:r>
      <w:r w:rsidRPr="006C799A">
        <w:rPr>
          <w:rFonts w:ascii="Times New Roman" w:hAnsi="Times New Roman" w:cs="Times New Roman"/>
          <w:b/>
          <w:sz w:val="23"/>
          <w:szCs w:val="23"/>
        </w:rPr>
        <w:t xml:space="preserve">. </w:t>
      </w:r>
      <w:r w:rsidR="004A1F1A" w:rsidRPr="006C799A">
        <w:rPr>
          <w:rFonts w:ascii="Times New Roman" w:eastAsia="Times New Roman" w:hAnsi="Times New Roman" w:cs="Times New Roman"/>
          <w:sz w:val="23"/>
          <w:szCs w:val="23"/>
        </w:rPr>
        <w:t>Prezenta hotărâre se comunică:</w:t>
      </w:r>
    </w:p>
    <w:p w14:paraId="0088A360" w14:textId="77777777" w:rsidR="004A1F1A" w:rsidRPr="006C799A" w:rsidRDefault="004A1F1A" w:rsidP="004A1F1A">
      <w:pPr>
        <w:pStyle w:val="ListParagraph"/>
        <w:numPr>
          <w:ilvl w:val="0"/>
          <w:numId w:val="3"/>
        </w:numPr>
        <w:spacing w:after="0"/>
        <w:jc w:val="both"/>
        <w:rPr>
          <w:rFonts w:ascii="Times New Roman" w:hAnsi="Times New Roman" w:cs="Times New Roman"/>
          <w:sz w:val="23"/>
          <w:szCs w:val="23"/>
        </w:rPr>
      </w:pPr>
      <w:r w:rsidRPr="006C799A">
        <w:rPr>
          <w:rFonts w:ascii="Times New Roman" w:eastAsia="Calibri" w:hAnsi="Times New Roman" w:cs="Times New Roman"/>
          <w:sz w:val="23"/>
          <w:szCs w:val="23"/>
        </w:rPr>
        <w:t xml:space="preserve">Administrației Complexului de Agrement și Sport </w:t>
      </w:r>
      <w:r w:rsidRPr="006C799A">
        <w:rPr>
          <w:rFonts w:ascii="Times New Roman" w:hAnsi="Times New Roman" w:cs="Times New Roman"/>
          <w:sz w:val="23"/>
          <w:szCs w:val="23"/>
        </w:rPr>
        <w:t>«Mureşul»</w:t>
      </w:r>
    </w:p>
    <w:p w14:paraId="14F05B11" w14:textId="56B5E257" w:rsidR="004A1F1A" w:rsidRPr="006C799A" w:rsidRDefault="004A1F1A" w:rsidP="004A1F1A">
      <w:pPr>
        <w:pStyle w:val="ListParagraph"/>
        <w:numPr>
          <w:ilvl w:val="0"/>
          <w:numId w:val="3"/>
        </w:numPr>
        <w:spacing w:after="0"/>
        <w:jc w:val="both"/>
        <w:rPr>
          <w:rFonts w:ascii="Times New Roman" w:hAnsi="Times New Roman" w:cs="Times New Roman"/>
          <w:sz w:val="23"/>
          <w:szCs w:val="23"/>
        </w:rPr>
      </w:pPr>
      <w:r w:rsidRPr="006C799A">
        <w:rPr>
          <w:rFonts w:ascii="Times New Roman" w:hAnsi="Times New Roman" w:cs="Times New Roman"/>
          <w:sz w:val="23"/>
          <w:szCs w:val="23"/>
        </w:rPr>
        <w:t xml:space="preserve">Direcţiei Impozite </w:t>
      </w:r>
      <w:r w:rsidR="006C799A" w:rsidRPr="006C799A">
        <w:rPr>
          <w:rFonts w:ascii="Times New Roman" w:hAnsi="Times New Roman" w:cs="Times New Roman"/>
          <w:sz w:val="23"/>
          <w:szCs w:val="23"/>
        </w:rPr>
        <w:t>ș</w:t>
      </w:r>
      <w:r w:rsidRPr="006C799A">
        <w:rPr>
          <w:rFonts w:ascii="Times New Roman" w:hAnsi="Times New Roman" w:cs="Times New Roman"/>
          <w:sz w:val="23"/>
          <w:szCs w:val="23"/>
        </w:rPr>
        <w:t>i Taxe Locale</w:t>
      </w:r>
    </w:p>
    <w:p w14:paraId="0C13AE23" w14:textId="47706FCA" w:rsidR="004A1F1A" w:rsidRPr="006C799A" w:rsidRDefault="004A1F1A" w:rsidP="007D0E5E">
      <w:pPr>
        <w:autoSpaceDE w:val="0"/>
        <w:autoSpaceDN w:val="0"/>
        <w:adjustRightInd w:val="0"/>
        <w:spacing w:after="0"/>
        <w:ind w:left="720"/>
        <w:jc w:val="both"/>
        <w:rPr>
          <w:rFonts w:ascii="Times New Roman" w:hAnsi="Times New Roman" w:cs="Times New Roman"/>
          <w:b/>
          <w:sz w:val="23"/>
          <w:szCs w:val="23"/>
        </w:rPr>
      </w:pPr>
      <w:r w:rsidRPr="006C799A">
        <w:rPr>
          <w:rFonts w:ascii="Times New Roman" w:hAnsi="Times New Roman" w:cs="Times New Roman"/>
          <w:b/>
          <w:sz w:val="23"/>
          <w:szCs w:val="23"/>
        </w:rPr>
        <w:t xml:space="preserve">    </w:t>
      </w:r>
    </w:p>
    <w:p w14:paraId="6A0C1F1F" w14:textId="77777777" w:rsidR="004A1F1A" w:rsidRPr="006C799A" w:rsidRDefault="004A1F1A" w:rsidP="004A1F1A">
      <w:pPr>
        <w:autoSpaceDE w:val="0"/>
        <w:autoSpaceDN w:val="0"/>
        <w:adjustRightInd w:val="0"/>
        <w:spacing w:after="0"/>
        <w:ind w:left="720"/>
        <w:jc w:val="center"/>
        <w:rPr>
          <w:rFonts w:ascii="Times New Roman" w:hAnsi="Times New Roman" w:cs="Times New Roman"/>
          <w:b/>
          <w:sz w:val="23"/>
          <w:szCs w:val="23"/>
        </w:rPr>
      </w:pPr>
      <w:r w:rsidRPr="006C799A">
        <w:rPr>
          <w:rFonts w:ascii="Times New Roman" w:hAnsi="Times New Roman" w:cs="Times New Roman"/>
          <w:b/>
          <w:sz w:val="23"/>
          <w:szCs w:val="23"/>
        </w:rPr>
        <w:t>Viză de legalitate,</w:t>
      </w:r>
    </w:p>
    <w:p w14:paraId="6E12E11E" w14:textId="77777777" w:rsidR="004A1F1A" w:rsidRPr="006C799A" w:rsidRDefault="004A1F1A" w:rsidP="004A1F1A">
      <w:pPr>
        <w:autoSpaceDE w:val="0"/>
        <w:autoSpaceDN w:val="0"/>
        <w:adjustRightInd w:val="0"/>
        <w:spacing w:after="0"/>
        <w:ind w:left="720"/>
        <w:jc w:val="center"/>
        <w:rPr>
          <w:rFonts w:ascii="Times New Roman" w:hAnsi="Times New Roman" w:cs="Times New Roman"/>
          <w:b/>
          <w:sz w:val="23"/>
          <w:szCs w:val="23"/>
        </w:rPr>
      </w:pPr>
      <w:r w:rsidRPr="006C799A">
        <w:rPr>
          <w:rFonts w:ascii="Times New Roman" w:hAnsi="Times New Roman" w:cs="Times New Roman"/>
          <w:b/>
          <w:sz w:val="23"/>
          <w:szCs w:val="23"/>
        </w:rPr>
        <w:t>Secretar General al Municipiului Târgu Mureș</w:t>
      </w:r>
    </w:p>
    <w:p w14:paraId="65533B93" w14:textId="52B978C2" w:rsidR="004A1F1A" w:rsidRPr="006C799A" w:rsidRDefault="007D0E5E" w:rsidP="004A1F1A">
      <w:pPr>
        <w:autoSpaceDE w:val="0"/>
        <w:autoSpaceDN w:val="0"/>
        <w:adjustRightInd w:val="0"/>
        <w:spacing w:after="0"/>
        <w:ind w:left="720"/>
        <w:jc w:val="center"/>
        <w:rPr>
          <w:rFonts w:ascii="Times New Roman" w:hAnsi="Times New Roman" w:cs="Times New Roman"/>
          <w:b/>
          <w:sz w:val="23"/>
          <w:szCs w:val="23"/>
        </w:rPr>
      </w:pPr>
      <w:r w:rsidRPr="006C799A">
        <w:rPr>
          <w:rFonts w:ascii="Times New Roman" w:hAnsi="Times New Roman" w:cs="Times New Roman"/>
          <w:b/>
          <w:sz w:val="23"/>
          <w:szCs w:val="23"/>
        </w:rPr>
        <w:t>Szövérfi László</w:t>
      </w:r>
    </w:p>
    <w:p w14:paraId="1D29CF9B" w14:textId="77777777" w:rsidR="002B3954" w:rsidRDefault="002B3954" w:rsidP="004A1F1A">
      <w:pPr>
        <w:autoSpaceDE w:val="0"/>
        <w:autoSpaceDN w:val="0"/>
        <w:adjustRightInd w:val="0"/>
        <w:spacing w:after="0"/>
        <w:ind w:left="720"/>
        <w:jc w:val="center"/>
        <w:rPr>
          <w:rFonts w:ascii="Times New Roman" w:hAnsi="Times New Roman" w:cs="Times New Roman"/>
          <w:b/>
          <w:sz w:val="24"/>
          <w:szCs w:val="24"/>
        </w:rPr>
      </w:pPr>
    </w:p>
    <w:p w14:paraId="75AE9D92" w14:textId="77777777" w:rsidR="002B3954" w:rsidRPr="00EE6962" w:rsidRDefault="002B3954" w:rsidP="008B2D4B">
      <w:pPr>
        <w:autoSpaceDE w:val="0"/>
        <w:autoSpaceDN w:val="0"/>
        <w:adjustRightInd w:val="0"/>
        <w:spacing w:after="0"/>
        <w:rPr>
          <w:rFonts w:ascii="Times New Roman" w:hAnsi="Times New Roman" w:cs="Times New Roman"/>
          <w:b/>
          <w:sz w:val="24"/>
          <w:szCs w:val="24"/>
        </w:rPr>
      </w:pPr>
    </w:p>
    <w:p w14:paraId="45216406" w14:textId="0DDFC73A" w:rsidR="004A1F1A" w:rsidRDefault="002B3954" w:rsidP="002B3954">
      <w:pPr>
        <w:rPr>
          <w:rFonts w:ascii="Times New Roman" w:eastAsia="Times New Roman" w:hAnsi="Times New Roman"/>
          <w:sz w:val="16"/>
          <w:szCs w:val="16"/>
          <w:lang w:eastAsia="ro-RO"/>
        </w:rPr>
      </w:pPr>
      <w:r w:rsidRPr="000C6640">
        <w:rPr>
          <w:rFonts w:ascii="Times New Roman" w:eastAsia="Times New Roman" w:hAnsi="Times New Roman"/>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4F506470" w14:textId="1D51BE82" w:rsidR="008B2D4B" w:rsidRDefault="008B2D4B" w:rsidP="008B2D4B">
      <w:pPr>
        <w:keepNext/>
        <w:spacing w:after="0" w:line="240" w:lineRule="auto"/>
        <w:ind w:left="720"/>
        <w:jc w:val="right"/>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Anexă</w:t>
      </w:r>
    </w:p>
    <w:p w14:paraId="5A2A07E9" w14:textId="77777777" w:rsidR="008B2D4B" w:rsidRDefault="008B2D4B" w:rsidP="008B2D4B">
      <w:pPr>
        <w:keepNext/>
        <w:spacing w:after="0" w:line="240" w:lineRule="auto"/>
        <w:ind w:left="720"/>
        <w:jc w:val="center"/>
        <w:outlineLvl w:val="3"/>
        <w:rPr>
          <w:rFonts w:ascii="Times New Roman" w:eastAsia="Times New Roman" w:hAnsi="Times New Roman" w:cs="Times New Roman"/>
          <w:sz w:val="24"/>
          <w:szCs w:val="24"/>
        </w:rPr>
      </w:pPr>
    </w:p>
    <w:p w14:paraId="3073ED4D" w14:textId="77777777" w:rsidR="008B2D4B" w:rsidRDefault="008B2D4B" w:rsidP="008B2D4B">
      <w:pPr>
        <w:keepNext/>
        <w:spacing w:after="0" w:line="240" w:lineRule="auto"/>
        <w:ind w:left="720"/>
        <w:jc w:val="center"/>
        <w:outlineLvl w:val="3"/>
        <w:rPr>
          <w:rFonts w:ascii="Times New Roman" w:eastAsia="Times New Roman" w:hAnsi="Times New Roman" w:cs="Times New Roman"/>
          <w:sz w:val="24"/>
          <w:szCs w:val="24"/>
        </w:rPr>
      </w:pPr>
      <w:r>
        <w:rPr>
          <w:noProof/>
          <w:lang w:eastAsia="ro-RO"/>
        </w:rPr>
        <mc:AlternateContent>
          <mc:Choice Requires="wps">
            <w:drawing>
              <wp:anchor distT="0" distB="0" distL="114300" distR="114300" simplePos="0" relativeHeight="251658240" behindDoc="0" locked="0" layoutInCell="1" allowOverlap="1" wp14:anchorId="4DEDDE62" wp14:editId="39793D3A">
                <wp:simplePos x="0" y="0"/>
                <wp:positionH relativeFrom="column">
                  <wp:posOffset>92075</wp:posOffset>
                </wp:positionH>
                <wp:positionV relativeFrom="paragraph">
                  <wp:posOffset>95885</wp:posOffset>
                </wp:positionV>
                <wp:extent cx="552577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9F7EC4" id="_x0000_t32" coordsize="21600,21600" o:spt="32" o:oned="t" path="m,l21600,21600e" filled="f">
                <v:path arrowok="t" fillok="f" o:connecttype="none"/>
                <o:lock v:ext="edit" shapetype="t"/>
              </v:shapetype>
              <v:shape id="Straight Arrow Connector 2" o:spid="_x0000_s1026" type="#_x0000_t32" style="position:absolute;margin-left:7.25pt;margin-top:7.55pt;width:435.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"/>
            </w:pict>
          </mc:Fallback>
        </mc:AlternateContent>
      </w:r>
      <w:r w:rsidR="006C799A">
        <w:rPr>
          <w:lang w:val="en-US"/>
        </w:rPr>
        <w:object w:dxaOrig="1440" w:dyaOrig="1440" w14:anchorId="6CCBC366">
          <v:shape id="_x0000_s1027" type="#_x0000_t75" style="position:absolute;left:0;text-align:left;margin-left:-14.35pt;margin-top:3.05pt;width:57.4pt;height:82.85pt;z-index:-251654144;mso-position-horizontal-relative:text;mso-position-vertical-relative:text" wrapcoords="-174 0 -174 21481 21600 21481 21600 0 -174 0" o:allowincell="f">
            <v:imagedata r:id="rId10" o:title=""/>
            <w10:wrap type="tight"/>
          </v:shape>
          <o:OLEObject Type="Embed" ProgID="Word.Picture.8" ShapeID="_x0000_s1027" DrawAspect="Content" ObjectID="_1682932320" r:id="rId11">
            <o:FieldCodes>\* MERGEFORMAT</o:FieldCodes>
          </o:OLEObject>
        </w:object>
      </w:r>
    </w:p>
    <w:p w14:paraId="6A636CDA" w14:textId="77777777" w:rsidR="008B2D4B" w:rsidRDefault="008B2D4B" w:rsidP="008B2D4B">
      <w:pPr>
        <w:keepNext/>
        <w:spacing w:after="0" w:line="240" w:lineRule="auto"/>
        <w:ind w:left="720"/>
        <w:jc w:val="center"/>
        <w:outlineLvl w:val="3"/>
        <w:rPr>
          <w:rFonts w:ascii="Times New Roman" w:eastAsia="Times New Roman" w:hAnsi="Times New Roman" w:cs="Times New Roman"/>
          <w:sz w:val="24"/>
          <w:szCs w:val="24"/>
        </w:rPr>
      </w:pPr>
      <w:r>
        <w:rPr>
          <w:rFonts w:ascii="Times New Roman" w:eastAsia="Times New Roman" w:hAnsi="Times New Roman" w:cs="Times New Roman"/>
          <w:b/>
          <w:sz w:val="24"/>
          <w:szCs w:val="24"/>
        </w:rPr>
        <w:t>ROMÂNIA</w:t>
      </w:r>
    </w:p>
    <w:p w14:paraId="0353C4C9" w14:textId="77777777" w:rsidR="008B2D4B" w:rsidRDefault="008B2D4B" w:rsidP="008B2D4B">
      <w:pPr>
        <w:keepNext/>
        <w:spacing w:after="0" w:line="240" w:lineRule="auto"/>
        <w:ind w:left="720"/>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JUDEŢUL MUREŞ</w:t>
      </w:r>
    </w:p>
    <w:p w14:paraId="3FB1017A" w14:textId="77777777" w:rsidR="008B2D4B" w:rsidRDefault="008B2D4B" w:rsidP="008B2D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MUNICIPIUL TÂRGU MUREŞ</w:t>
      </w:r>
    </w:p>
    <w:p w14:paraId="0492707B" w14:textId="77777777" w:rsidR="008B2D4B" w:rsidRDefault="008B2D4B" w:rsidP="008B2D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ADMINISTRAŢIA COMPLEXULUI DE AGREMENT ŞI SPORT “MUREŞUL”</w:t>
      </w:r>
    </w:p>
    <w:p w14:paraId="00F1C9EC" w14:textId="77777777" w:rsidR="008B2D4B" w:rsidRDefault="008B2D4B" w:rsidP="008B2D4B">
      <w:pPr>
        <w:spacing w:after="0" w:line="240" w:lineRule="auto"/>
        <w:ind w:left="795"/>
        <w:jc w:val="center"/>
        <w:rPr>
          <w:rFonts w:ascii="Times New Roman" w:eastAsia="Times New Roman" w:hAnsi="Times New Roman" w:cs="Times New Roman"/>
          <w:sz w:val="24"/>
          <w:szCs w:val="24"/>
        </w:rPr>
      </w:pPr>
      <w:r>
        <w:rPr>
          <w:noProof/>
          <w:lang w:eastAsia="ro-RO"/>
        </w:rPr>
        <mc:AlternateContent>
          <mc:Choice Requires="wps">
            <w:drawing>
              <wp:anchor distT="0" distB="0" distL="114300" distR="114300" simplePos="0" relativeHeight="251659264" behindDoc="0" locked="0" layoutInCell="1" allowOverlap="1" wp14:anchorId="7B2EBBEC" wp14:editId="4AEC557A">
                <wp:simplePos x="0" y="0"/>
                <wp:positionH relativeFrom="column">
                  <wp:posOffset>92075</wp:posOffset>
                </wp:positionH>
                <wp:positionV relativeFrom="paragraph">
                  <wp:posOffset>76835</wp:posOffset>
                </wp:positionV>
                <wp:extent cx="5525770" cy="9525"/>
                <wp:effectExtent l="0" t="0" r="3683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577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83EDF" id="Straight Arrow Connector 3" o:spid="_x0000_s1026" type="#_x0000_t32" style="position:absolute;margin-left:7.25pt;margin-top:6.05pt;width:435.1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"/>
            </w:pict>
          </mc:Fallback>
        </mc:AlternateContent>
      </w:r>
    </w:p>
    <w:p w14:paraId="56DC0ECB" w14:textId="77777777" w:rsidR="008B2D4B" w:rsidRDefault="008B2D4B" w:rsidP="008B2D4B">
      <w:pPr>
        <w:spacing w:after="0" w:line="240" w:lineRule="auto"/>
        <w:jc w:val="center"/>
        <w:rPr>
          <w:rFonts w:ascii="Times New Roman" w:eastAsia="Times New Roman" w:hAnsi="Times New Roman" w:cs="Times New Roman"/>
          <w:b/>
          <w:sz w:val="24"/>
          <w:szCs w:val="24"/>
        </w:rPr>
      </w:pPr>
    </w:p>
    <w:p w14:paraId="53305418" w14:textId="77777777" w:rsidR="008B2D4B" w:rsidRDefault="008B2D4B" w:rsidP="008B2D4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Nr. ______ din _________________</w:t>
      </w:r>
    </w:p>
    <w:p w14:paraId="0016F391" w14:textId="77777777" w:rsidR="008B2D4B" w:rsidRDefault="008B2D4B" w:rsidP="008B2D4B">
      <w:pPr>
        <w:spacing w:after="0" w:line="240" w:lineRule="auto"/>
        <w:rPr>
          <w:rFonts w:ascii="Times New Roman" w:eastAsia="Times New Roman" w:hAnsi="Times New Roman" w:cs="Times New Roman"/>
          <w:szCs w:val="20"/>
        </w:rPr>
      </w:pPr>
    </w:p>
    <w:p w14:paraId="0B8AA2CC" w14:textId="77777777" w:rsidR="008B2D4B" w:rsidRDefault="008B2D4B" w:rsidP="008B2D4B">
      <w:pPr>
        <w:spacing w:after="0" w:line="240" w:lineRule="auto"/>
        <w:rPr>
          <w:rFonts w:ascii="Times New Roman" w:eastAsia="Times New Roman" w:hAnsi="Times New Roman" w:cs="Times New Roman"/>
          <w:szCs w:val="20"/>
        </w:rPr>
      </w:pPr>
    </w:p>
    <w:p w14:paraId="60942A86" w14:textId="77777777" w:rsidR="008B2D4B" w:rsidRDefault="008B2D4B" w:rsidP="008B2D4B">
      <w:pPr>
        <w:spacing w:after="0" w:line="240" w:lineRule="auto"/>
        <w:rPr>
          <w:rFonts w:ascii="Times New Roman" w:eastAsia="Times New Roman" w:hAnsi="Times New Roman" w:cs="Times New Roman"/>
          <w:szCs w:val="20"/>
        </w:rPr>
      </w:pPr>
    </w:p>
    <w:p w14:paraId="2F3049F1" w14:textId="77777777" w:rsidR="008B2D4B" w:rsidRDefault="008B2D4B" w:rsidP="008B2D4B">
      <w:pPr>
        <w:keepNext/>
        <w:spacing w:after="0" w:line="240" w:lineRule="auto"/>
        <w:jc w:val="center"/>
        <w:outlineLvl w:val="0"/>
        <w:rPr>
          <w:rFonts w:ascii="Times New Roman" w:eastAsia="Times New Roman" w:hAnsi="Times New Roman" w:cs="Times New Roman"/>
          <w:sz w:val="32"/>
          <w:szCs w:val="20"/>
        </w:rPr>
      </w:pPr>
      <w:r>
        <w:rPr>
          <w:rFonts w:ascii="Times New Roman" w:eastAsia="Times New Roman" w:hAnsi="Times New Roman" w:cs="Times New Roman"/>
          <w:b/>
          <w:sz w:val="32"/>
          <w:szCs w:val="20"/>
        </w:rPr>
        <w:t xml:space="preserve">C O N V E N Ţ I A </w:t>
      </w:r>
    </w:p>
    <w:p w14:paraId="6A915C18" w14:textId="77777777" w:rsidR="008B2D4B" w:rsidRDefault="008B2D4B" w:rsidP="008B2D4B">
      <w:pPr>
        <w:keepNext/>
        <w:spacing w:after="0" w:line="240" w:lineRule="auto"/>
        <w:jc w:val="center"/>
        <w:outlineLvl w:val="1"/>
        <w:rPr>
          <w:rFonts w:ascii="Times New Roman" w:eastAsia="Times New Roman" w:hAnsi="Times New Roman" w:cs="Times New Roman"/>
          <w:b/>
          <w:sz w:val="26"/>
          <w:szCs w:val="20"/>
        </w:rPr>
      </w:pPr>
      <w:r>
        <w:rPr>
          <w:rFonts w:ascii="Times New Roman" w:eastAsia="Times New Roman" w:hAnsi="Times New Roman" w:cs="Times New Roman"/>
          <w:b/>
          <w:sz w:val="26"/>
          <w:szCs w:val="20"/>
        </w:rPr>
        <w:t>Nr. _____  din _______________________</w:t>
      </w:r>
    </w:p>
    <w:p w14:paraId="6586F1BD" w14:textId="77777777" w:rsidR="008B2D4B" w:rsidRDefault="008B2D4B" w:rsidP="008B2D4B">
      <w:pPr>
        <w:spacing w:after="0" w:line="240" w:lineRule="auto"/>
        <w:rPr>
          <w:rFonts w:ascii="Times New Roman" w:eastAsia="Times New Roman" w:hAnsi="Times New Roman" w:cs="Times New Roman"/>
          <w:b/>
          <w:sz w:val="26"/>
          <w:szCs w:val="20"/>
        </w:rPr>
      </w:pPr>
    </w:p>
    <w:p w14:paraId="04F4C484" w14:textId="77777777" w:rsidR="008B2D4B" w:rsidRDefault="008B2D4B" w:rsidP="008B2D4B">
      <w:pPr>
        <w:spacing w:after="0" w:line="240" w:lineRule="auto"/>
        <w:jc w:val="center"/>
        <w:rPr>
          <w:rFonts w:ascii="Times New Roman" w:eastAsia="Times New Roman" w:hAnsi="Times New Roman" w:cs="Times New Roman"/>
          <w:b/>
          <w:sz w:val="26"/>
          <w:szCs w:val="20"/>
        </w:rPr>
      </w:pPr>
    </w:p>
    <w:p w14:paraId="3D23C229" w14:textId="77777777" w:rsidR="008B2D4B" w:rsidRDefault="008B2D4B" w:rsidP="008B2D4B">
      <w:pPr>
        <w:numPr>
          <w:ilvl w:val="0"/>
          <w:numId w:val="4"/>
        </w:numPr>
        <w:spacing w:after="0" w:line="240" w:lineRule="auto"/>
        <w:rPr>
          <w:rFonts w:ascii="Times New Roman" w:eastAsia="Times New Roman" w:hAnsi="Times New Roman" w:cs="Times New Roman"/>
          <w:b/>
          <w:sz w:val="26"/>
          <w:szCs w:val="20"/>
        </w:rPr>
      </w:pPr>
      <w:r>
        <w:rPr>
          <w:rFonts w:ascii="Times New Roman" w:eastAsia="Times New Roman" w:hAnsi="Times New Roman" w:cs="Times New Roman"/>
          <w:b/>
          <w:sz w:val="26"/>
          <w:szCs w:val="20"/>
        </w:rPr>
        <w:t>PĂRŢILE CONTRACTANTE :</w:t>
      </w:r>
    </w:p>
    <w:p w14:paraId="1FDC804E" w14:textId="77777777" w:rsidR="008B2D4B" w:rsidRDefault="008B2D4B" w:rsidP="008B2D4B">
      <w:pPr>
        <w:spacing w:after="0" w:line="240" w:lineRule="auto"/>
        <w:ind w:left="1440"/>
        <w:rPr>
          <w:rFonts w:ascii="Times New Roman" w:eastAsia="Times New Roman" w:hAnsi="Times New Roman" w:cs="Times New Roman"/>
          <w:b/>
          <w:sz w:val="26"/>
          <w:szCs w:val="20"/>
        </w:rPr>
      </w:pPr>
      <w:r>
        <w:rPr>
          <w:rFonts w:ascii="Times New Roman" w:eastAsia="Times New Roman" w:hAnsi="Times New Roman" w:cs="Times New Roman"/>
          <w:b/>
          <w:sz w:val="26"/>
          <w:szCs w:val="20"/>
        </w:rPr>
        <w:t>Între :</w:t>
      </w:r>
    </w:p>
    <w:p w14:paraId="6932E8E8" w14:textId="77777777" w:rsidR="008B2D4B" w:rsidRDefault="008B2D4B" w:rsidP="008B2D4B">
      <w:pPr>
        <w:spacing w:after="0" w:line="240" w:lineRule="auto"/>
        <w:rPr>
          <w:rFonts w:ascii="Times New Roman" w:eastAsia="Times New Roman" w:hAnsi="Times New Roman" w:cs="Times New Roman"/>
          <w:b/>
          <w:sz w:val="26"/>
          <w:szCs w:val="20"/>
        </w:rPr>
      </w:pPr>
    </w:p>
    <w:p w14:paraId="611DEB70"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6"/>
          <w:szCs w:val="20"/>
        </w:rPr>
        <w:tab/>
      </w:r>
      <w:r>
        <w:rPr>
          <w:rFonts w:ascii="Times New Roman" w:eastAsia="Times New Roman" w:hAnsi="Times New Roman" w:cs="Times New Roman"/>
          <w:sz w:val="26"/>
          <w:szCs w:val="20"/>
        </w:rPr>
        <w:t>a).</w:t>
      </w:r>
      <w:r>
        <w:rPr>
          <w:rFonts w:ascii="Times New Roman" w:eastAsia="Times New Roman" w:hAnsi="Times New Roman" w:cs="Times New Roman"/>
          <w:sz w:val="26"/>
          <w:szCs w:val="20"/>
        </w:rPr>
        <w:tab/>
      </w:r>
      <w:r>
        <w:rPr>
          <w:rFonts w:ascii="Times New Roman" w:eastAsia="SimSun" w:hAnsi="Times New Roman" w:cs="Times New Roman"/>
          <w:kern w:val="2"/>
          <w:sz w:val="24"/>
          <w:szCs w:val="20"/>
        </w:rPr>
        <w:t xml:space="preserve">Municipiul Târgu Mureş, în baza art. 109 din O.U.G nr.57/2019 privind Codul Administrativ, cu sediul în P-ţa Victoriei nr.3, reprezentată prin Soós Zoltán – primar, având calitatea de proprietar, pe de o parte, </w:t>
      </w:r>
      <w:r>
        <w:rPr>
          <w:rFonts w:ascii="Times New Roman" w:eastAsia="Times New Roman" w:hAnsi="Times New Roman" w:cs="Times New Roman"/>
          <w:sz w:val="24"/>
          <w:szCs w:val="20"/>
        </w:rPr>
        <w:t xml:space="preserve"> </w:t>
      </w:r>
    </w:p>
    <w:p w14:paraId="53DE1BC0" w14:textId="77777777" w:rsidR="008B2D4B" w:rsidRDefault="008B2D4B" w:rsidP="008B2D4B">
      <w:pPr>
        <w:spacing w:after="0" w:line="240" w:lineRule="auto"/>
        <w:jc w:val="both"/>
        <w:rPr>
          <w:rFonts w:ascii="Times New Roman" w:eastAsia="Times New Roman" w:hAnsi="Times New Roman" w:cs="Times New Roman"/>
          <w:sz w:val="24"/>
          <w:szCs w:val="20"/>
        </w:rPr>
      </w:pPr>
    </w:p>
    <w:p w14:paraId="0ADB7C74" w14:textId="77777777" w:rsidR="008B2D4B" w:rsidRDefault="008B2D4B" w:rsidP="008B2D4B">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b/>
          <w:sz w:val="24"/>
          <w:szCs w:val="20"/>
        </w:rPr>
        <w:t>şi</w:t>
      </w:r>
    </w:p>
    <w:p w14:paraId="2142309B" w14:textId="77777777" w:rsidR="008B2D4B" w:rsidRDefault="008B2D4B" w:rsidP="008B2D4B">
      <w:pPr>
        <w:spacing w:after="0" w:line="240" w:lineRule="auto"/>
        <w:jc w:val="both"/>
        <w:rPr>
          <w:rFonts w:ascii="Times New Roman" w:eastAsia="Times New Roman" w:hAnsi="Times New Roman" w:cs="Times New Roman"/>
          <w:b/>
          <w:sz w:val="24"/>
          <w:szCs w:val="20"/>
        </w:rPr>
      </w:pPr>
    </w:p>
    <w:p w14:paraId="034F6236" w14:textId="77777777" w:rsidR="008B2D4B" w:rsidRDefault="008B2D4B" w:rsidP="008B2D4B">
      <w:pPr>
        <w:spacing w:after="0" w:line="240" w:lineRule="auto"/>
        <w:ind w:left="720"/>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0"/>
          <w:szCs w:val="20"/>
        </w:rPr>
        <w:t>b).</w:t>
      </w:r>
      <w:r>
        <w:rPr>
          <w:rFonts w:ascii="Times New Roman" w:eastAsia="Times New Roman" w:hAnsi="Times New Roman" w:cs="Times New Roman"/>
          <w:sz w:val="20"/>
          <w:szCs w:val="20"/>
        </w:rPr>
        <w:tab/>
      </w:r>
      <w:r>
        <w:rPr>
          <w:rFonts w:ascii="Times New Roman" w:eastAsia="Times New Roman" w:hAnsi="Times New Roman" w:cs="Times New Roman"/>
          <w:sz w:val="24"/>
          <w:szCs w:val="20"/>
        </w:rPr>
        <w:t xml:space="preserve">_____________________________________________- cu domiciliul/sediul în ___________________, str. _____________, nr._______, jud.Mureş, telfon nr. __________, având calitatea de beneficiar, pe de altă parte,  s-a încheiat prezenta convenţie, în următoarele condiţii: </w:t>
      </w:r>
    </w:p>
    <w:p w14:paraId="17775210"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14:paraId="5793FC3E" w14:textId="77777777" w:rsidR="008B2D4B" w:rsidRDefault="008B2D4B" w:rsidP="008B2D4B">
      <w:pPr>
        <w:numPr>
          <w:ilvl w:val="0"/>
          <w:numId w:val="4"/>
        </w:num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OBIECTUL CONVENŢIEI</w:t>
      </w:r>
    </w:p>
    <w:p w14:paraId="6340AB7E" w14:textId="77777777" w:rsidR="008B2D4B" w:rsidRDefault="008B2D4B" w:rsidP="008B2D4B">
      <w:pPr>
        <w:spacing w:after="0" w:line="240" w:lineRule="auto"/>
        <w:ind w:left="1440"/>
        <w:jc w:val="both"/>
        <w:rPr>
          <w:rFonts w:ascii="Times New Roman" w:eastAsia="Times New Roman" w:hAnsi="Times New Roman" w:cs="Times New Roman"/>
          <w:b/>
          <w:sz w:val="24"/>
          <w:szCs w:val="20"/>
        </w:rPr>
      </w:pPr>
    </w:p>
    <w:p w14:paraId="42FFD9DD" w14:textId="77777777" w:rsidR="008B2D4B" w:rsidRDefault="008B2D4B" w:rsidP="008B2D4B">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 Art.1 </w:t>
      </w:r>
      <w:r>
        <w:rPr>
          <w:rFonts w:ascii="Times New Roman" w:eastAsia="Times New Roman" w:hAnsi="Times New Roman" w:cs="Times New Roman"/>
          <w:sz w:val="24"/>
          <w:szCs w:val="20"/>
        </w:rPr>
        <w:t xml:space="preserve">Obiectul convenţiei constă în folosirea terenului în suprafaţă de </w:t>
      </w:r>
      <w:r>
        <w:rPr>
          <w:rFonts w:ascii="Times New Roman" w:eastAsia="Times New Roman" w:hAnsi="Times New Roman" w:cs="Times New Roman"/>
          <w:b/>
          <w:sz w:val="24"/>
          <w:szCs w:val="20"/>
        </w:rPr>
        <w:t>________ mp</w:t>
      </w:r>
      <w:r>
        <w:rPr>
          <w:rFonts w:ascii="Times New Roman" w:eastAsia="Times New Roman" w:hAnsi="Times New Roman" w:cs="Times New Roman"/>
          <w:sz w:val="24"/>
          <w:szCs w:val="20"/>
        </w:rPr>
        <w:t xml:space="preserve">. – _____________, precum şi asigurarea de către proprietar, a unor servicii de pompare ape uzate şi transport gunoi menajer, teren situat în Complexul de Agrement şi Sport “Mureşul”  din Târgu Mureş str.Plutelor nr.2, aferent construcţiei, identificat în schiţa anexă care face parte integrantă din prezenta convenţie. </w:t>
      </w:r>
    </w:p>
    <w:p w14:paraId="6C55CBFF"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b/>
          <w:sz w:val="24"/>
          <w:szCs w:val="20"/>
        </w:rPr>
        <w:t xml:space="preserve">Art.2 </w:t>
      </w:r>
      <w:r>
        <w:rPr>
          <w:rFonts w:ascii="Times New Roman" w:eastAsia="Times New Roman" w:hAnsi="Times New Roman" w:cs="Times New Roman"/>
          <w:sz w:val="24"/>
          <w:szCs w:val="20"/>
        </w:rPr>
        <w:t>Predarea - primirea obiectului convenţiei s-a efectuat în condiţiile legii .</w:t>
      </w:r>
    </w:p>
    <w:p w14:paraId="327FF83D" w14:textId="77777777" w:rsidR="008B2D4B" w:rsidRDefault="008B2D4B" w:rsidP="008B2D4B">
      <w:pPr>
        <w:spacing w:after="0" w:line="240" w:lineRule="auto"/>
        <w:jc w:val="both"/>
        <w:rPr>
          <w:rFonts w:ascii="Times New Roman" w:eastAsia="Times New Roman" w:hAnsi="Times New Roman" w:cs="Times New Roman"/>
          <w:sz w:val="24"/>
          <w:szCs w:val="20"/>
        </w:rPr>
      </w:pPr>
    </w:p>
    <w:p w14:paraId="726306B6" w14:textId="77777777" w:rsidR="008B2D4B" w:rsidRDefault="008B2D4B" w:rsidP="008B2D4B">
      <w:pPr>
        <w:numPr>
          <w:ilvl w:val="0"/>
          <w:numId w:val="4"/>
        </w:num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TERMENUL</w:t>
      </w:r>
    </w:p>
    <w:p w14:paraId="5C056A0E" w14:textId="77777777" w:rsidR="008B2D4B" w:rsidRDefault="008B2D4B" w:rsidP="008B2D4B">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Art.3 </w:t>
      </w:r>
      <w:r>
        <w:rPr>
          <w:rFonts w:ascii="Times New Roman" w:eastAsia="Times New Roman" w:hAnsi="Times New Roman" w:cs="Times New Roman"/>
          <w:sz w:val="24"/>
          <w:szCs w:val="20"/>
        </w:rPr>
        <w:t>Prezenta convenţie se încheie pe perioada anului fiscal ___________.</w:t>
      </w:r>
    </w:p>
    <w:p w14:paraId="56C27154" w14:textId="77777777" w:rsidR="008B2D4B" w:rsidRDefault="008B2D4B" w:rsidP="008B2D4B">
      <w:pPr>
        <w:spacing w:after="0" w:line="240" w:lineRule="auto"/>
        <w:jc w:val="both"/>
        <w:rPr>
          <w:rFonts w:ascii="Times New Roman" w:eastAsia="Times New Roman" w:hAnsi="Times New Roman" w:cs="Times New Roman"/>
          <w:sz w:val="24"/>
          <w:szCs w:val="20"/>
        </w:rPr>
      </w:pPr>
    </w:p>
    <w:p w14:paraId="7C827FF9" w14:textId="77777777" w:rsidR="008B2D4B" w:rsidRDefault="008B2D4B" w:rsidP="008B2D4B">
      <w:pPr>
        <w:numPr>
          <w:ilvl w:val="0"/>
          <w:numId w:val="4"/>
        </w:num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PLATA</w:t>
      </w:r>
    </w:p>
    <w:p w14:paraId="35747934" w14:textId="77777777" w:rsidR="008B2D4B" w:rsidRDefault="008B2D4B" w:rsidP="008B2D4B">
      <w:pPr>
        <w:spacing w:after="0" w:line="240" w:lineRule="auto"/>
        <w:ind w:left="1440"/>
        <w:jc w:val="both"/>
        <w:rPr>
          <w:rFonts w:ascii="Times New Roman" w:eastAsia="Times New Roman" w:hAnsi="Times New Roman" w:cs="Times New Roman"/>
          <w:b/>
          <w:sz w:val="24"/>
          <w:szCs w:val="20"/>
        </w:rPr>
      </w:pPr>
    </w:p>
    <w:p w14:paraId="7E701ECB" w14:textId="64063347" w:rsidR="008B2D4B" w:rsidRDefault="008B2D4B" w:rsidP="008B2D4B">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Art.4</w:t>
      </w:r>
      <w:r>
        <w:rPr>
          <w:rFonts w:ascii="Times New Roman" w:eastAsia="Times New Roman" w:hAnsi="Times New Roman" w:cs="Times New Roman"/>
          <w:sz w:val="24"/>
          <w:szCs w:val="20"/>
        </w:rPr>
        <w:t xml:space="preserve"> Pentru utilizarea obiectului convenţiei se va achita contravaloarea serviciilor prestate (tarif ocupare teren salubrizare, pompare apă, etc.), conform tarifelor, aprobate prin HCLM Târgu Mureş </w:t>
      </w:r>
    </w:p>
    <w:p w14:paraId="2E5A4C2E" w14:textId="77777777" w:rsidR="008B2D4B" w:rsidRDefault="008B2D4B" w:rsidP="008B2D4B">
      <w:pPr>
        <w:spacing w:after="0" w:line="240" w:lineRule="auto"/>
        <w:ind w:left="720"/>
        <w:jc w:val="both"/>
        <w:rPr>
          <w:rFonts w:ascii="Times New Roman" w:eastAsia="Times New Roman" w:hAnsi="Times New Roman" w:cs="Times New Roman"/>
          <w:b/>
          <w:sz w:val="24"/>
          <w:szCs w:val="20"/>
        </w:rPr>
      </w:pPr>
    </w:p>
    <w:p w14:paraId="5929530E" w14:textId="77777777" w:rsidR="008B2D4B" w:rsidRDefault="008B2D4B" w:rsidP="008B2D4B">
      <w:pPr>
        <w:numPr>
          <w:ilvl w:val="0"/>
          <w:numId w:val="5"/>
        </w:numPr>
        <w:spacing w:after="0" w:line="240" w:lineRule="auto"/>
        <w:contextualSpacing/>
        <w:jc w:val="both"/>
        <w:rPr>
          <w:rFonts w:ascii="Times New Roman" w:eastAsia="Times New Roman" w:hAnsi="Times New Roman" w:cs="Times New Roman"/>
          <w:b/>
          <w:sz w:val="24"/>
          <w:szCs w:val="20"/>
        </w:rPr>
      </w:pPr>
      <w:bookmarkStart w:id="1" w:name="_Hlk39566101"/>
      <w:r>
        <w:rPr>
          <w:rFonts w:ascii="Times New Roman" w:eastAsia="Times New Roman" w:hAnsi="Times New Roman" w:cs="Times New Roman"/>
          <w:b/>
          <w:sz w:val="24"/>
          <w:szCs w:val="20"/>
        </w:rPr>
        <w:t>Tarif ocupare teren cu construcţii utilizate în scopuri de odihnă :</w:t>
      </w:r>
    </w:p>
    <w:p w14:paraId="216431D4" w14:textId="77777777" w:rsidR="008B2D4B" w:rsidRDefault="008B2D4B" w:rsidP="008B2D4B">
      <w:pPr>
        <w:spacing w:after="0" w:line="240" w:lineRule="auto"/>
        <w:ind w:left="720"/>
        <w:jc w:val="both"/>
        <w:rPr>
          <w:rFonts w:ascii="Times New Roman" w:eastAsia="Times New Roman" w:hAnsi="Times New Roman" w:cs="Times New Roman"/>
          <w:b/>
          <w:sz w:val="24"/>
          <w:szCs w:val="20"/>
        </w:rPr>
      </w:pPr>
    </w:p>
    <w:p w14:paraId="1BD86184" w14:textId="77777777" w:rsidR="008B2D4B" w:rsidRDefault="008B2D4B" w:rsidP="008B2D4B">
      <w:pPr>
        <w:numPr>
          <w:ilvl w:val="0"/>
          <w:numId w:val="6"/>
        </w:numPr>
        <w:spacing w:after="0" w:line="240" w:lineRule="auto"/>
        <w:contextualSpacing/>
        <w:jc w:val="both"/>
        <w:rPr>
          <w:rFonts w:ascii="Times New Roman" w:eastAsia="Times New Roman" w:hAnsi="Times New Roman" w:cs="Times New Roman"/>
          <w:i/>
          <w:sz w:val="24"/>
          <w:szCs w:val="20"/>
        </w:rPr>
      </w:pPr>
      <w:r>
        <w:rPr>
          <w:rFonts w:ascii="Times New Roman" w:eastAsia="Times New Roman" w:hAnsi="Times New Roman" w:cs="Times New Roman"/>
          <w:i/>
          <w:sz w:val="24"/>
          <w:szCs w:val="20"/>
        </w:rPr>
        <w:t>Extrasezon de la 01.01.- 30.04.__________ şi 01.09- 31.12.__________:</w:t>
      </w:r>
    </w:p>
    <w:p w14:paraId="5721D414" w14:textId="77777777" w:rsidR="008B2D4B" w:rsidRDefault="008B2D4B" w:rsidP="008B2D4B">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____________________________________________________________</w:t>
      </w:r>
    </w:p>
    <w:p w14:paraId="47D1D5E9" w14:textId="77777777" w:rsidR="008B2D4B" w:rsidRDefault="008B2D4B" w:rsidP="008B2D4B">
      <w:pPr>
        <w:numPr>
          <w:ilvl w:val="0"/>
          <w:numId w:val="6"/>
        </w:numPr>
        <w:spacing w:after="0" w:line="240" w:lineRule="auto"/>
        <w:contextualSpacing/>
        <w:jc w:val="both"/>
        <w:rPr>
          <w:rFonts w:ascii="Times New Roman" w:eastAsia="Times New Roman" w:hAnsi="Times New Roman" w:cs="Times New Roman"/>
          <w:i/>
          <w:sz w:val="24"/>
          <w:szCs w:val="20"/>
        </w:rPr>
      </w:pPr>
      <w:r>
        <w:rPr>
          <w:rFonts w:ascii="Times New Roman" w:eastAsia="Times New Roman" w:hAnsi="Times New Roman" w:cs="Times New Roman"/>
          <w:i/>
          <w:sz w:val="24"/>
          <w:szCs w:val="20"/>
        </w:rPr>
        <w:t>Sezon estival 01.05 – 31.08.____________ :</w:t>
      </w:r>
    </w:p>
    <w:p w14:paraId="580832E5" w14:textId="77777777" w:rsidR="008B2D4B" w:rsidRDefault="008B2D4B" w:rsidP="008B2D4B">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____________________________________________________________</w:t>
      </w:r>
    </w:p>
    <w:p w14:paraId="4D956092" w14:textId="77777777" w:rsidR="008B2D4B" w:rsidRDefault="008B2D4B" w:rsidP="008B2D4B">
      <w:pPr>
        <w:spacing w:after="0" w:line="240" w:lineRule="auto"/>
        <w:jc w:val="both"/>
        <w:rPr>
          <w:rFonts w:ascii="Times New Roman" w:eastAsia="Times New Roman" w:hAnsi="Times New Roman" w:cs="Times New Roman"/>
          <w:sz w:val="24"/>
          <w:szCs w:val="20"/>
        </w:rPr>
      </w:pPr>
    </w:p>
    <w:p w14:paraId="76A691A9" w14:textId="77777777" w:rsidR="008B2D4B" w:rsidRDefault="008B2D4B" w:rsidP="008B2D4B">
      <w:pPr>
        <w:spacing w:after="0" w:line="240" w:lineRule="auto"/>
        <w:ind w:left="1440" w:firstLine="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Total tarif ocupare teren cu construcţii = ___________ lei</w:t>
      </w:r>
    </w:p>
    <w:bookmarkEnd w:id="1"/>
    <w:p w14:paraId="6F2EEB51" w14:textId="77777777" w:rsidR="008B2D4B" w:rsidRDefault="008B2D4B" w:rsidP="008B2D4B">
      <w:pPr>
        <w:spacing w:after="0" w:line="240" w:lineRule="auto"/>
        <w:jc w:val="both"/>
        <w:rPr>
          <w:rFonts w:ascii="Times New Roman" w:eastAsia="Times New Roman" w:hAnsi="Times New Roman" w:cs="Times New Roman"/>
          <w:sz w:val="24"/>
          <w:szCs w:val="20"/>
        </w:rPr>
      </w:pPr>
    </w:p>
    <w:p w14:paraId="7606640E" w14:textId="77777777" w:rsidR="008B2D4B" w:rsidRDefault="008B2D4B" w:rsidP="008B2D4B">
      <w:pPr>
        <w:numPr>
          <w:ilvl w:val="0"/>
          <w:numId w:val="5"/>
        </w:numPr>
        <w:spacing w:after="0" w:line="240" w:lineRule="auto"/>
        <w:contextualSpacing/>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Tarif ocupare teren pentru suprafeţele de teren adiacente fiecărei locaţii </w:t>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t>– trotuare betonate sau pavate:</w:t>
      </w:r>
    </w:p>
    <w:p w14:paraId="6E3960FF" w14:textId="77777777" w:rsidR="008B2D4B" w:rsidRDefault="008B2D4B" w:rsidP="008B2D4B">
      <w:pPr>
        <w:spacing w:after="0" w:line="240" w:lineRule="auto"/>
        <w:ind w:left="1080"/>
        <w:contextualSpacing/>
        <w:rPr>
          <w:rFonts w:ascii="Times New Roman" w:eastAsia="Times New Roman" w:hAnsi="Times New Roman" w:cs="Times New Roman"/>
          <w:b/>
          <w:sz w:val="24"/>
          <w:szCs w:val="20"/>
        </w:rPr>
      </w:pPr>
    </w:p>
    <w:p w14:paraId="2A4B16D7" w14:textId="77777777" w:rsidR="008B2D4B" w:rsidRDefault="008B2D4B" w:rsidP="008B2D4B">
      <w:pPr>
        <w:spacing w:line="240" w:lineRule="auto"/>
        <w:contextualSpacing/>
        <w:rPr>
          <w:rFonts w:ascii="Times New Roman" w:eastAsia="Times New Roman" w:hAnsi="Times New Roman" w:cs="Times New Roman"/>
          <w:i/>
          <w:sz w:val="24"/>
          <w:szCs w:val="20"/>
        </w:rPr>
      </w:pPr>
      <w:r>
        <w:rPr>
          <w:rFonts w:ascii="Times New Roman" w:eastAsia="Times New Roman" w:hAnsi="Times New Roman" w:cs="Times New Roman"/>
          <w:b/>
          <w:sz w:val="24"/>
          <w:szCs w:val="20"/>
        </w:rPr>
        <w:t xml:space="preserve">                                   -  </w:t>
      </w:r>
      <w:r>
        <w:rPr>
          <w:rFonts w:ascii="Times New Roman" w:eastAsia="Times New Roman" w:hAnsi="Times New Roman" w:cs="Times New Roman"/>
          <w:i/>
          <w:sz w:val="24"/>
          <w:szCs w:val="20"/>
        </w:rPr>
        <w:t>Extrasezon  01.01. - 30.04._______ şi 01.09. - 31.12._________:</w:t>
      </w:r>
    </w:p>
    <w:p w14:paraId="1DB807DB" w14:textId="77777777" w:rsidR="008B2D4B" w:rsidRDefault="008B2D4B" w:rsidP="008B2D4B">
      <w:pPr>
        <w:spacing w:after="0" w:line="240" w:lineRule="auto"/>
        <w:ind w:left="720"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______________________________________________________</w:t>
      </w:r>
    </w:p>
    <w:p w14:paraId="3812168E" w14:textId="77777777" w:rsidR="008B2D4B" w:rsidRDefault="008B2D4B" w:rsidP="008B2D4B">
      <w:pPr>
        <w:numPr>
          <w:ilvl w:val="0"/>
          <w:numId w:val="7"/>
        </w:numPr>
        <w:spacing w:after="0" w:line="240" w:lineRule="auto"/>
        <w:contextualSpacing/>
        <w:jc w:val="both"/>
        <w:rPr>
          <w:rFonts w:ascii="Times New Roman" w:eastAsia="Times New Roman" w:hAnsi="Times New Roman" w:cs="Times New Roman"/>
          <w:i/>
          <w:sz w:val="24"/>
          <w:szCs w:val="20"/>
        </w:rPr>
      </w:pPr>
      <w:r>
        <w:rPr>
          <w:rFonts w:ascii="Times New Roman" w:eastAsia="Times New Roman" w:hAnsi="Times New Roman" w:cs="Times New Roman"/>
          <w:i/>
          <w:sz w:val="24"/>
          <w:szCs w:val="20"/>
        </w:rPr>
        <w:t>Sezon estival 01.05 – 31.08._________</w:t>
      </w:r>
    </w:p>
    <w:p w14:paraId="28F80FB1" w14:textId="77777777" w:rsidR="008B2D4B" w:rsidRDefault="008B2D4B" w:rsidP="008B2D4B">
      <w:pPr>
        <w:spacing w:after="0" w:line="240" w:lineRule="auto"/>
        <w:ind w:left="720"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______________________________________________________</w:t>
      </w:r>
    </w:p>
    <w:p w14:paraId="4F7EC56D" w14:textId="77777777" w:rsidR="008B2D4B" w:rsidRDefault="008B2D4B" w:rsidP="008B2D4B">
      <w:pPr>
        <w:spacing w:after="0" w:line="240" w:lineRule="auto"/>
        <w:ind w:left="720" w:firstLine="720"/>
        <w:jc w:val="both"/>
        <w:rPr>
          <w:rFonts w:ascii="Times New Roman" w:eastAsia="Times New Roman" w:hAnsi="Times New Roman" w:cs="Times New Roman"/>
          <w:sz w:val="24"/>
          <w:szCs w:val="20"/>
        </w:rPr>
      </w:pPr>
    </w:p>
    <w:p w14:paraId="4D68D56B" w14:textId="77777777" w:rsidR="008B2D4B" w:rsidRDefault="008B2D4B" w:rsidP="008B2D4B">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b/>
          <w:sz w:val="24"/>
          <w:szCs w:val="20"/>
        </w:rPr>
        <w:t>Total tarif ocupare teren - adiacente =  _________ lei</w:t>
      </w:r>
    </w:p>
    <w:p w14:paraId="49D03626" w14:textId="77777777" w:rsidR="008B2D4B" w:rsidRDefault="008B2D4B" w:rsidP="008B2D4B">
      <w:pPr>
        <w:spacing w:after="0" w:line="240" w:lineRule="auto"/>
        <w:ind w:left="720"/>
        <w:jc w:val="both"/>
        <w:rPr>
          <w:rFonts w:ascii="Times New Roman" w:eastAsia="Times New Roman" w:hAnsi="Times New Roman" w:cs="Times New Roman"/>
          <w:sz w:val="24"/>
          <w:szCs w:val="20"/>
        </w:rPr>
      </w:pPr>
    </w:p>
    <w:p w14:paraId="53BA2632" w14:textId="77777777" w:rsidR="008B2D4B" w:rsidRDefault="008B2D4B" w:rsidP="008B2D4B">
      <w:pPr>
        <w:numPr>
          <w:ilvl w:val="0"/>
          <w:numId w:val="5"/>
        </w:numPr>
        <w:spacing w:after="0" w:line="240" w:lineRule="auto"/>
        <w:contextualSpacing/>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Tarif pentru prestări servicii şi anume :</w:t>
      </w:r>
    </w:p>
    <w:p w14:paraId="27583690" w14:textId="77777777" w:rsidR="008B2D4B" w:rsidRDefault="008B2D4B" w:rsidP="008B2D4B">
      <w:pPr>
        <w:spacing w:after="0" w:line="240" w:lineRule="auto"/>
        <w:jc w:val="both"/>
        <w:rPr>
          <w:rFonts w:ascii="Times New Roman" w:eastAsia="Times New Roman" w:hAnsi="Times New Roman" w:cs="Times New Roman"/>
          <w:b/>
          <w:sz w:val="24"/>
          <w:szCs w:val="20"/>
        </w:rPr>
      </w:pPr>
    </w:p>
    <w:p w14:paraId="7E320973" w14:textId="77777777" w:rsidR="008B2D4B" w:rsidRDefault="008B2D4B" w:rsidP="008B2D4B">
      <w:pPr>
        <w:spacing w:after="0" w:line="240" w:lineRule="auto"/>
        <w:ind w:left="360" w:firstLine="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3.1.</w:t>
      </w:r>
      <w:r>
        <w:rPr>
          <w:rFonts w:ascii="Times New Roman" w:eastAsia="Times New Roman" w:hAnsi="Times New Roman" w:cs="Times New Roman"/>
          <w:sz w:val="24"/>
          <w:szCs w:val="20"/>
        </w:rPr>
        <w:t xml:space="preserve"> </w:t>
      </w:r>
      <w:r>
        <w:rPr>
          <w:rFonts w:ascii="Times New Roman" w:eastAsia="Times New Roman" w:hAnsi="Times New Roman" w:cs="Times New Roman"/>
          <w:iCs/>
          <w:sz w:val="24"/>
          <w:szCs w:val="20"/>
        </w:rPr>
        <w:t>Tarif</w:t>
      </w:r>
      <w:r>
        <w:rPr>
          <w:rFonts w:ascii="Times New Roman" w:eastAsia="Times New Roman" w:hAnsi="Times New Roman" w:cs="Times New Roman"/>
          <w:i/>
          <w:sz w:val="24"/>
          <w:szCs w:val="20"/>
        </w:rPr>
        <w:t xml:space="preserve"> </w:t>
      </w:r>
      <w:r>
        <w:rPr>
          <w:rFonts w:ascii="Times New Roman" w:eastAsia="Times New Roman" w:hAnsi="Times New Roman" w:cs="Times New Roman"/>
          <w:sz w:val="24"/>
          <w:szCs w:val="20"/>
        </w:rPr>
        <w:t xml:space="preserve">de salubrizare pentru colectare și transport deșeuri </w:t>
      </w:r>
      <w:r>
        <w:rPr>
          <w:rFonts w:ascii="Times New Roman" w:eastAsia="Times New Roman" w:hAnsi="Times New Roman" w:cs="Times New Roman"/>
          <w:iCs/>
          <w:sz w:val="24"/>
          <w:szCs w:val="20"/>
        </w:rPr>
        <w:t>lei/mc./lună</w:t>
      </w:r>
    </w:p>
    <w:p w14:paraId="60A18A7E" w14:textId="77777777" w:rsidR="008B2D4B" w:rsidRDefault="008B2D4B" w:rsidP="008B2D4B">
      <w:pPr>
        <w:spacing w:after="0" w:line="240" w:lineRule="auto"/>
        <w:ind w:left="360" w:firstLine="720"/>
        <w:jc w:val="both"/>
        <w:rPr>
          <w:rFonts w:ascii="Times New Roman" w:eastAsia="Times New Roman" w:hAnsi="Times New Roman" w:cs="Times New Roman"/>
          <w:sz w:val="24"/>
          <w:szCs w:val="20"/>
        </w:rPr>
      </w:pPr>
    </w:p>
    <w:p w14:paraId="304AFE95" w14:textId="77777777" w:rsidR="008B2D4B" w:rsidRDefault="008B2D4B" w:rsidP="008B2D4B">
      <w:pPr>
        <w:spacing w:after="0" w:line="240" w:lineRule="auto"/>
        <w:jc w:val="both"/>
        <w:rPr>
          <w:rFonts w:ascii="Times New Roman" w:eastAsia="Times New Roman" w:hAnsi="Times New Roman" w:cs="Times New Roman"/>
          <w:i/>
          <w:sz w:val="24"/>
          <w:szCs w:val="20"/>
        </w:rPr>
      </w:pPr>
      <w:r>
        <w:rPr>
          <w:rFonts w:ascii="Times New Roman" w:eastAsia="Times New Roman" w:hAnsi="Times New Roman" w:cs="Times New Roman"/>
          <w:i/>
          <w:sz w:val="24"/>
          <w:szCs w:val="20"/>
        </w:rPr>
        <w:t xml:space="preserve">               - Extrasezon de la 01.01- 30.04.________ şi 01.09 – 31.12.__________</w:t>
      </w:r>
    </w:p>
    <w:p w14:paraId="481568CE" w14:textId="77777777" w:rsidR="008B2D4B" w:rsidRDefault="008B2D4B" w:rsidP="008B2D4B">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____________________________________________________________</w:t>
      </w:r>
    </w:p>
    <w:p w14:paraId="78627608" w14:textId="77777777" w:rsidR="008B2D4B" w:rsidRDefault="008B2D4B" w:rsidP="008B2D4B">
      <w:pPr>
        <w:spacing w:after="0" w:line="240" w:lineRule="auto"/>
        <w:jc w:val="both"/>
        <w:rPr>
          <w:rFonts w:ascii="Times New Roman" w:eastAsia="Times New Roman" w:hAnsi="Times New Roman" w:cs="Times New Roman"/>
          <w:sz w:val="24"/>
          <w:szCs w:val="20"/>
        </w:rPr>
      </w:pPr>
    </w:p>
    <w:p w14:paraId="745710E2" w14:textId="77777777" w:rsidR="008B2D4B" w:rsidRDefault="008B2D4B" w:rsidP="008B2D4B">
      <w:pPr>
        <w:spacing w:after="0" w:line="240" w:lineRule="auto"/>
        <w:ind w:firstLine="720"/>
        <w:jc w:val="both"/>
        <w:rPr>
          <w:rFonts w:ascii="Times New Roman" w:eastAsia="Times New Roman" w:hAnsi="Times New Roman" w:cs="Times New Roman"/>
          <w:i/>
          <w:sz w:val="24"/>
          <w:szCs w:val="20"/>
        </w:rPr>
      </w:pPr>
      <w:r>
        <w:rPr>
          <w:rFonts w:ascii="Times New Roman" w:eastAsia="Times New Roman" w:hAnsi="Times New Roman" w:cs="Times New Roman"/>
          <w:sz w:val="24"/>
          <w:szCs w:val="20"/>
        </w:rPr>
        <w:t xml:space="preserve">  - </w:t>
      </w:r>
      <w:r>
        <w:rPr>
          <w:rFonts w:ascii="Times New Roman" w:eastAsia="Times New Roman" w:hAnsi="Times New Roman" w:cs="Times New Roman"/>
          <w:i/>
          <w:sz w:val="24"/>
          <w:szCs w:val="20"/>
        </w:rPr>
        <w:t>Sezon estival 01.05 – 31.08.2021</w:t>
      </w:r>
    </w:p>
    <w:p w14:paraId="4B2F913B" w14:textId="77777777" w:rsidR="008B2D4B" w:rsidRDefault="008B2D4B" w:rsidP="008B2D4B">
      <w:pPr>
        <w:spacing w:after="0" w:line="240" w:lineRule="auto"/>
        <w:ind w:firstLine="708"/>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____________________________________________________________</w:t>
      </w:r>
    </w:p>
    <w:p w14:paraId="7AE36A42" w14:textId="77777777" w:rsidR="008B2D4B" w:rsidRDefault="008B2D4B" w:rsidP="008B2D4B">
      <w:pPr>
        <w:spacing w:after="0" w:line="240" w:lineRule="auto"/>
        <w:ind w:left="1440"/>
        <w:jc w:val="both"/>
        <w:rPr>
          <w:rFonts w:ascii="Times New Roman" w:eastAsia="Times New Roman" w:hAnsi="Times New Roman" w:cs="Times New Roman"/>
          <w:sz w:val="24"/>
          <w:szCs w:val="20"/>
        </w:rPr>
      </w:pPr>
    </w:p>
    <w:p w14:paraId="0170606A" w14:textId="77777777" w:rsidR="008B2D4B" w:rsidRDefault="008B2D4B" w:rsidP="008B2D4B">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Total tarif </w:t>
      </w:r>
      <w:r>
        <w:rPr>
          <w:rFonts w:ascii="Times New Roman" w:eastAsia="Times New Roman" w:hAnsi="Times New Roman" w:cs="Times New Roman"/>
          <w:b/>
          <w:bCs/>
          <w:sz w:val="24"/>
          <w:szCs w:val="20"/>
        </w:rPr>
        <w:t>de salubrizare pentru colectare și transport deșeuri</w:t>
      </w:r>
      <w:r>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  __________ lei</w:t>
      </w:r>
    </w:p>
    <w:p w14:paraId="4F2F6E7D" w14:textId="77777777" w:rsidR="008B2D4B" w:rsidRDefault="008B2D4B" w:rsidP="008B2D4B">
      <w:pPr>
        <w:spacing w:after="0" w:line="240" w:lineRule="auto"/>
        <w:ind w:firstLine="720"/>
        <w:jc w:val="both"/>
        <w:rPr>
          <w:rFonts w:ascii="Times New Roman" w:eastAsia="Times New Roman" w:hAnsi="Times New Roman" w:cs="Times New Roman"/>
          <w:sz w:val="24"/>
          <w:szCs w:val="20"/>
        </w:rPr>
      </w:pPr>
    </w:p>
    <w:p w14:paraId="69AEA326" w14:textId="77777777" w:rsidR="008B2D4B" w:rsidRDefault="008B2D4B" w:rsidP="008B2D4B">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3.2</w:t>
      </w:r>
      <w:r>
        <w:rPr>
          <w:rFonts w:ascii="Times New Roman" w:eastAsia="Times New Roman" w:hAnsi="Times New Roman" w:cs="Times New Roman"/>
          <w:sz w:val="24"/>
          <w:szCs w:val="20"/>
        </w:rPr>
        <w:t xml:space="preserve">. tarif pompare ape uzate __________ lei/mc. </w:t>
      </w:r>
    </w:p>
    <w:p w14:paraId="6BB5EA21" w14:textId="77777777" w:rsidR="008B2D4B" w:rsidRDefault="008B2D4B" w:rsidP="008B2D4B">
      <w:pPr>
        <w:spacing w:after="0" w:line="240" w:lineRule="auto"/>
        <w:ind w:left="720"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(apă potabilă contorizată –Aquaserv) </w:t>
      </w:r>
    </w:p>
    <w:p w14:paraId="3CE3E176" w14:textId="77777777" w:rsidR="008B2D4B" w:rsidRDefault="008B2D4B" w:rsidP="008B2D4B">
      <w:pPr>
        <w:spacing w:after="0" w:line="240" w:lineRule="auto"/>
        <w:ind w:left="720"/>
        <w:jc w:val="both"/>
        <w:rPr>
          <w:rFonts w:ascii="Times New Roman" w:eastAsia="Times New Roman" w:hAnsi="Times New Roman" w:cs="Times New Roman"/>
          <w:b/>
          <w:sz w:val="24"/>
          <w:szCs w:val="20"/>
        </w:rPr>
      </w:pPr>
    </w:p>
    <w:p w14:paraId="0D4D2DE2" w14:textId="77777777" w:rsidR="008B2D4B" w:rsidRDefault="008B2D4B" w:rsidP="008B2D4B">
      <w:pPr>
        <w:keepNext/>
        <w:spacing w:after="0" w:line="240" w:lineRule="auto"/>
        <w:ind w:left="720"/>
        <w:jc w:val="both"/>
        <w:outlineLvl w:val="3"/>
        <w:rPr>
          <w:rFonts w:ascii="Times New Roman" w:eastAsia="Times New Roman" w:hAnsi="Times New Roman" w:cs="Times New Roman"/>
          <w:b/>
          <w:sz w:val="24"/>
          <w:szCs w:val="20"/>
        </w:rPr>
      </w:pPr>
      <w:r>
        <w:rPr>
          <w:rFonts w:ascii="Times New Roman" w:eastAsia="Times New Roman" w:hAnsi="Times New Roman" w:cs="Times New Roman"/>
          <w:b/>
          <w:sz w:val="24"/>
          <w:szCs w:val="20"/>
        </w:rPr>
        <w:tab/>
      </w:r>
      <w:bookmarkStart w:id="2" w:name="_Hlk39566771"/>
      <w:r>
        <w:rPr>
          <w:rFonts w:ascii="Times New Roman" w:eastAsia="Times New Roman" w:hAnsi="Times New Roman" w:cs="Times New Roman"/>
          <w:b/>
          <w:sz w:val="24"/>
          <w:szCs w:val="20"/>
        </w:rPr>
        <w:t>TOTAL GENERAL = ______________ LEI</w:t>
      </w:r>
      <w:bookmarkEnd w:id="2"/>
    </w:p>
    <w:p w14:paraId="64E5EB8D" w14:textId="77777777" w:rsidR="008B2D4B" w:rsidRDefault="008B2D4B" w:rsidP="008B2D4B">
      <w:pPr>
        <w:spacing w:after="0" w:line="240" w:lineRule="auto"/>
        <w:rPr>
          <w:rFonts w:ascii="Times New Roman" w:eastAsia="Times New Roman" w:hAnsi="Times New Roman" w:cs="Times New Roman"/>
          <w:sz w:val="20"/>
          <w:szCs w:val="20"/>
        </w:rPr>
      </w:pPr>
    </w:p>
    <w:p w14:paraId="638A5FC1" w14:textId="77777777" w:rsidR="008B2D4B" w:rsidRDefault="008B2D4B" w:rsidP="008B2D4B">
      <w:pPr>
        <w:spacing w:after="0" w:line="240" w:lineRule="auto"/>
        <w:ind w:firstLine="720"/>
        <w:jc w:val="both"/>
        <w:rPr>
          <w:rFonts w:ascii="Times New Roman" w:eastAsia="Times New Roman" w:hAnsi="Times New Roman" w:cs="Times New Roman"/>
          <w:sz w:val="24"/>
          <w:szCs w:val="20"/>
        </w:rPr>
      </w:pPr>
      <w:bookmarkStart w:id="3" w:name="_Hlk39566833"/>
      <w:r>
        <w:rPr>
          <w:rFonts w:ascii="Times New Roman" w:eastAsia="Times New Roman" w:hAnsi="Times New Roman" w:cs="Times New Roman"/>
          <w:b/>
          <w:sz w:val="24"/>
          <w:szCs w:val="20"/>
        </w:rPr>
        <w:t xml:space="preserve">Art.5 </w:t>
      </w:r>
      <w:r>
        <w:rPr>
          <w:rFonts w:ascii="Times New Roman" w:eastAsia="Times New Roman" w:hAnsi="Times New Roman" w:cs="Times New Roman"/>
          <w:sz w:val="24"/>
          <w:szCs w:val="20"/>
        </w:rPr>
        <w:t>Tarifele de la art.4 se modifică în mod corespunzător în funcţie de Hotărârile  Consiliului Local ce se adoptă de autoritatea publică locală. Sumele şi tarifele modificate se vor aplica de la data intrarii în vigoare a Hotărârii care le modifică, beneficiarul fiind obligat a le achita fără îndeplinirea altor formalităţi .</w:t>
      </w:r>
    </w:p>
    <w:p w14:paraId="4E885FA8" w14:textId="77777777" w:rsidR="008B2D4B" w:rsidRDefault="008B2D4B" w:rsidP="008B2D4B">
      <w:pPr>
        <w:spacing w:after="0" w:line="240" w:lineRule="auto"/>
        <w:jc w:val="both"/>
        <w:rPr>
          <w:rFonts w:ascii="Times New Roman" w:eastAsia="Times New Roman" w:hAnsi="Times New Roman" w:cs="Times New Roman"/>
          <w:sz w:val="24"/>
          <w:szCs w:val="20"/>
        </w:rPr>
      </w:pPr>
    </w:p>
    <w:p w14:paraId="60CA8320" w14:textId="77777777" w:rsidR="008B2D4B" w:rsidRDefault="008B2D4B" w:rsidP="008B2D4B">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b/>
          <w:bCs/>
          <w:sz w:val="24"/>
          <w:szCs w:val="20"/>
        </w:rPr>
        <w:t xml:space="preserve">Art.6 </w:t>
      </w:r>
      <w:r>
        <w:rPr>
          <w:rFonts w:ascii="Times New Roman" w:eastAsia="Times New Roman" w:hAnsi="Times New Roman" w:cs="Times New Roman"/>
          <w:sz w:val="24"/>
          <w:szCs w:val="20"/>
        </w:rPr>
        <w:t xml:space="preserve">Plata tarifelor aferente prevăzute la art.4 alin.1; alin 2; alin 3, punct 3.1. se va face trimestrial până la: 15 martie, 15 iunie, 15 septembrie şi 15 noiembrie, inclusiv. </w:t>
      </w:r>
    </w:p>
    <w:p w14:paraId="54154D52" w14:textId="77777777" w:rsidR="008B2D4B" w:rsidRDefault="008B2D4B" w:rsidP="008B2D4B">
      <w:pPr>
        <w:spacing w:after="0" w:line="240" w:lineRule="auto"/>
        <w:ind w:firstLine="720"/>
        <w:jc w:val="both"/>
        <w:rPr>
          <w:rFonts w:ascii="Times New Roman" w:eastAsia="Times New Roman" w:hAnsi="Times New Roman" w:cs="Times New Roman"/>
          <w:sz w:val="24"/>
          <w:szCs w:val="20"/>
        </w:rPr>
      </w:pPr>
    </w:p>
    <w:bookmarkEnd w:id="3"/>
    <w:p w14:paraId="504435CE" w14:textId="77777777" w:rsidR="008B2D4B" w:rsidRDefault="008B2D4B" w:rsidP="008B2D4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0"/>
        </w:rPr>
        <w:t>Art.7</w:t>
      </w:r>
      <w:r>
        <w:rPr>
          <w:rFonts w:ascii="Times New Roman" w:eastAsia="Times New Roman" w:hAnsi="Times New Roman" w:cs="Times New Roman"/>
          <w:sz w:val="24"/>
          <w:szCs w:val="20"/>
        </w:rPr>
        <w:t xml:space="preserve"> Plata tarifelor aferente prevăzute la art.4 , alin 3 punct 3.2. se va face astfel:</w:t>
      </w:r>
      <w:r>
        <w:rPr>
          <w:rFonts w:ascii="Times New Roman" w:eastAsia="Times New Roman" w:hAnsi="Times New Roman" w:cs="Times New Roman"/>
          <w:color w:val="000000"/>
          <w:sz w:val="24"/>
          <w:szCs w:val="24"/>
        </w:rPr>
        <w:t xml:space="preserve"> </w:t>
      </w:r>
    </w:p>
    <w:p w14:paraId="63D0F2B4" w14:textId="77777777" w:rsidR="008B2D4B" w:rsidRDefault="008B2D4B" w:rsidP="008B2D4B">
      <w:pPr>
        <w:numPr>
          <w:ilvl w:val="1"/>
          <w:numId w:val="8"/>
        </w:num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semestrul  I 2021 (ianuarie, februarie, martie, aprilie, mai, iunie), va avea scadenţa în 15 septembrie 2021 </w:t>
      </w:r>
    </w:p>
    <w:p w14:paraId="61FBDF8C" w14:textId="77777777" w:rsidR="008B2D4B" w:rsidRDefault="008B2D4B" w:rsidP="008B2D4B">
      <w:pPr>
        <w:numPr>
          <w:ilvl w:val="1"/>
          <w:numId w:val="8"/>
        </w:num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semestrul  II 2021 ( iulie, august, septembrie, octombrie, noiembrie, decembrie) , va avea scadenţa în 15 martie 2022</w:t>
      </w:r>
    </w:p>
    <w:p w14:paraId="16BBD6E1" w14:textId="77777777" w:rsidR="008B2D4B" w:rsidRDefault="008B2D4B" w:rsidP="008B2D4B">
      <w:pPr>
        <w:autoSpaceDE w:val="0"/>
        <w:autoSpaceDN w:val="0"/>
        <w:adjustRightInd w:val="0"/>
        <w:spacing w:after="0" w:line="240" w:lineRule="auto"/>
        <w:ind w:left="1364"/>
        <w:jc w:val="both"/>
        <w:rPr>
          <w:rFonts w:ascii="Times New Roman" w:eastAsia="Times New Roman" w:hAnsi="Times New Roman" w:cs="Times New Roman"/>
          <w:color w:val="000000"/>
          <w:sz w:val="24"/>
          <w:szCs w:val="24"/>
        </w:rPr>
      </w:pPr>
    </w:p>
    <w:p w14:paraId="3F2F211F" w14:textId="77777777" w:rsidR="008B2D4B" w:rsidRDefault="008B2D4B" w:rsidP="008B2D4B">
      <w:pPr>
        <w:spacing w:after="0" w:line="240" w:lineRule="auto"/>
        <w:ind w:firstLine="720"/>
        <w:jc w:val="both"/>
        <w:rPr>
          <w:rFonts w:ascii="Times New Roman" w:eastAsia="Times New Roman" w:hAnsi="Times New Roman" w:cs="Times New Roman"/>
          <w:i/>
          <w:sz w:val="24"/>
          <w:szCs w:val="20"/>
        </w:rPr>
      </w:pPr>
      <w:r>
        <w:rPr>
          <w:rFonts w:ascii="Times New Roman" w:eastAsia="Times New Roman" w:hAnsi="Times New Roman" w:cs="Times New Roman"/>
          <w:b/>
          <w:sz w:val="24"/>
          <w:szCs w:val="20"/>
        </w:rPr>
        <w:t xml:space="preserve">Art.8 </w:t>
      </w:r>
      <w:r w:rsidRPr="00B46F63">
        <w:rPr>
          <w:rFonts w:ascii="Times New Roman" w:eastAsia="Times New Roman" w:hAnsi="Times New Roman" w:cs="Times New Roman"/>
          <w:sz w:val="24"/>
          <w:szCs w:val="20"/>
        </w:rPr>
        <w:t>Reducerea obligaţiilor contractuale, pe anul 2021, privind tarifele de închiriere şi concesiune pentru terenurile concesionate respectiv închiriate, situate în str. Plutelor nr.2 – Complexul de Agrement şi Sport „Mureşul”, se face conform HCLM Târgu Mureş”.</w:t>
      </w:r>
    </w:p>
    <w:p w14:paraId="0E16829F" w14:textId="77777777" w:rsidR="008B2D4B" w:rsidRDefault="008B2D4B" w:rsidP="008B2D4B">
      <w:pPr>
        <w:spacing w:after="0" w:line="240" w:lineRule="auto"/>
        <w:ind w:firstLine="720"/>
        <w:jc w:val="both"/>
        <w:rPr>
          <w:rFonts w:ascii="Times New Roman" w:eastAsia="Times New Roman" w:hAnsi="Times New Roman" w:cs="Times New Roman"/>
          <w:i/>
          <w:sz w:val="24"/>
          <w:szCs w:val="20"/>
        </w:rPr>
      </w:pPr>
    </w:p>
    <w:p w14:paraId="109DD7DE"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ab/>
      </w:r>
      <w:bookmarkStart w:id="4" w:name="_Hlk39566895"/>
      <w:r>
        <w:rPr>
          <w:rFonts w:ascii="Times New Roman" w:eastAsia="Times New Roman" w:hAnsi="Times New Roman" w:cs="Times New Roman"/>
          <w:b/>
          <w:sz w:val="24"/>
          <w:szCs w:val="20"/>
        </w:rPr>
        <w:t xml:space="preserve">Art.9 </w:t>
      </w:r>
      <w:r>
        <w:rPr>
          <w:rFonts w:ascii="Times New Roman" w:eastAsia="Times New Roman" w:hAnsi="Times New Roman" w:cs="Times New Roman"/>
          <w:sz w:val="24"/>
          <w:szCs w:val="20"/>
        </w:rPr>
        <w:t>Neplata tarifelor prevăzute la art.4 atrage după sine calcularea şi perceperea majorărilor de întârziere în cotă legală, conform actelor normative în materie aplicate la data scadenţei de plată.</w:t>
      </w:r>
    </w:p>
    <w:p w14:paraId="126F2BC7"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b/>
          <w:sz w:val="24"/>
          <w:szCs w:val="20"/>
        </w:rPr>
        <w:t xml:space="preserve">Art.10 </w:t>
      </w:r>
      <w:r>
        <w:rPr>
          <w:rFonts w:ascii="Times New Roman" w:eastAsia="Times New Roman" w:hAnsi="Times New Roman" w:cs="Times New Roman"/>
          <w:sz w:val="24"/>
          <w:szCs w:val="20"/>
        </w:rPr>
        <w:t>Întârzierea la plată a tarifelor cu mai mult de 30 zile de la termenul prevăzut la art.6 şi art.7, autorizează pe proprietar să rezilieze unilateral convenţia şi să pretindă plata de daune interese, fără îndeplinirea vreunei formalităţi sau somaţii, precum şi la eliberarea amplasamentului.</w:t>
      </w:r>
    </w:p>
    <w:p w14:paraId="4DEF39C0"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ab/>
      </w:r>
      <w:r>
        <w:rPr>
          <w:rFonts w:ascii="Times New Roman" w:eastAsia="Times New Roman" w:hAnsi="Times New Roman" w:cs="Times New Roman"/>
          <w:b/>
          <w:sz w:val="24"/>
          <w:szCs w:val="20"/>
        </w:rPr>
        <w:t xml:space="preserve">Art.11 </w:t>
      </w:r>
      <w:r>
        <w:rPr>
          <w:rFonts w:ascii="Times New Roman" w:eastAsia="Times New Roman" w:hAnsi="Times New Roman" w:cs="Times New Roman"/>
          <w:sz w:val="24"/>
          <w:szCs w:val="20"/>
        </w:rPr>
        <w:t>Plata</w:t>
      </w:r>
      <w:r>
        <w:rPr>
          <w:rFonts w:ascii="Times New Roman" w:eastAsia="Times New Roman" w:hAnsi="Times New Roman" w:cs="Times New Roman"/>
          <w:b/>
          <w:sz w:val="24"/>
          <w:szCs w:val="20"/>
        </w:rPr>
        <w:t xml:space="preserve"> </w:t>
      </w:r>
      <w:r>
        <w:rPr>
          <w:rFonts w:ascii="Times New Roman" w:eastAsia="Times New Roman" w:hAnsi="Times New Roman" w:cs="Times New Roman"/>
          <w:sz w:val="24"/>
          <w:szCs w:val="20"/>
        </w:rPr>
        <w:t>tarifelor aferente se va face la serviciul taxe şi impozite din cadrul Primăriei Municipiului Târgu Mureş, casieria Complexului de Agrement şi Sport “Mureşul” sau în contul nr. RO04TREZ47621360206XXXXX deschis la Trezoreria  Târgu Mureş.</w:t>
      </w:r>
    </w:p>
    <w:bookmarkEnd w:id="4"/>
    <w:p w14:paraId="6D874706" w14:textId="77777777" w:rsidR="008B2D4B" w:rsidRDefault="008B2D4B" w:rsidP="008B2D4B">
      <w:pPr>
        <w:spacing w:after="0" w:line="240" w:lineRule="auto"/>
        <w:jc w:val="both"/>
        <w:rPr>
          <w:rFonts w:ascii="Times New Roman" w:eastAsia="Times New Roman" w:hAnsi="Times New Roman" w:cs="Times New Roman"/>
          <w:sz w:val="24"/>
          <w:szCs w:val="20"/>
        </w:rPr>
      </w:pPr>
    </w:p>
    <w:p w14:paraId="79BCADEF" w14:textId="77777777" w:rsidR="008B2D4B" w:rsidRDefault="008B2D4B" w:rsidP="008B2D4B">
      <w:pPr>
        <w:numPr>
          <w:ilvl w:val="0"/>
          <w:numId w:val="4"/>
        </w:numPr>
        <w:spacing w:after="0" w:line="240" w:lineRule="auto"/>
        <w:contextualSpacing/>
        <w:jc w:val="both"/>
        <w:rPr>
          <w:rFonts w:ascii="Times New Roman" w:eastAsia="Times New Roman" w:hAnsi="Times New Roman" w:cs="Times New Roman"/>
          <w:b/>
          <w:sz w:val="24"/>
          <w:szCs w:val="20"/>
        </w:rPr>
      </w:pPr>
      <w:bookmarkStart w:id="5" w:name="_Hlk39567003"/>
      <w:r>
        <w:rPr>
          <w:rFonts w:ascii="Times New Roman" w:eastAsia="Times New Roman" w:hAnsi="Times New Roman" w:cs="Times New Roman"/>
          <w:b/>
          <w:sz w:val="24"/>
          <w:szCs w:val="20"/>
        </w:rPr>
        <w:t xml:space="preserve">OBLIGAŢIILE PROPRIETARULUI </w:t>
      </w:r>
    </w:p>
    <w:p w14:paraId="5669944C" w14:textId="77777777" w:rsidR="008B2D4B" w:rsidRDefault="008B2D4B" w:rsidP="008B2D4B">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Art.12 </w:t>
      </w:r>
      <w:r>
        <w:rPr>
          <w:rFonts w:ascii="Times New Roman" w:eastAsia="Times New Roman" w:hAnsi="Times New Roman" w:cs="Times New Roman"/>
          <w:sz w:val="24"/>
          <w:szCs w:val="20"/>
        </w:rPr>
        <w:t>Proprietarul se obligă :</w:t>
      </w:r>
    </w:p>
    <w:p w14:paraId="2B6B05CC" w14:textId="77777777" w:rsidR="008B2D4B" w:rsidRDefault="008B2D4B" w:rsidP="008B2D4B">
      <w:pPr>
        <w:numPr>
          <w:ilvl w:val="0"/>
          <w:numId w:val="9"/>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Să predea bunul în starea corespunzătoare folosinţei curente ;</w:t>
      </w:r>
    </w:p>
    <w:p w14:paraId="43CA22F3" w14:textId="77777777" w:rsidR="008B2D4B" w:rsidRDefault="008B2D4B" w:rsidP="008B2D4B">
      <w:pPr>
        <w:numPr>
          <w:ilvl w:val="0"/>
          <w:numId w:val="9"/>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Să asigure folosinţa bunului în tot timpul convenţiei garantând pe beneficiar contra tulburării folosinţei bunului ;</w:t>
      </w:r>
    </w:p>
    <w:p w14:paraId="3CAB94D3" w14:textId="77777777" w:rsidR="008B2D4B" w:rsidRDefault="008B2D4B" w:rsidP="008B2D4B">
      <w:pPr>
        <w:numPr>
          <w:ilvl w:val="0"/>
          <w:numId w:val="9"/>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Să controleze modul cum este folosit şi întreţinut bunul ;</w:t>
      </w:r>
    </w:p>
    <w:p w14:paraId="1D79469C" w14:textId="77777777" w:rsidR="008B2D4B" w:rsidRDefault="008B2D4B" w:rsidP="008B2D4B">
      <w:pPr>
        <w:numPr>
          <w:ilvl w:val="0"/>
          <w:numId w:val="9"/>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Să asigure buna funcţionare a reţelelor de canalizare pentru evacuarea apei menajere ;</w:t>
      </w:r>
    </w:p>
    <w:p w14:paraId="50968DFC" w14:textId="77777777" w:rsidR="008B2D4B" w:rsidRDefault="008B2D4B" w:rsidP="008B2D4B">
      <w:pPr>
        <w:numPr>
          <w:ilvl w:val="0"/>
          <w:numId w:val="9"/>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Să asigure ridicarea şi transportul gunoiului menajer ;</w:t>
      </w:r>
    </w:p>
    <w:p w14:paraId="3AD1E90B" w14:textId="77777777" w:rsidR="008B2D4B" w:rsidRDefault="008B2D4B" w:rsidP="008B2D4B">
      <w:pPr>
        <w:numPr>
          <w:ilvl w:val="0"/>
          <w:numId w:val="9"/>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Să asigure accesul la bunul închiriat în condiţiile stabilite prin Regulamentul de organizare şi funcţionare a serviciului C.A.S.M. ;</w:t>
      </w:r>
    </w:p>
    <w:bookmarkEnd w:id="5"/>
    <w:p w14:paraId="21E62570" w14:textId="77777777" w:rsidR="008B2D4B" w:rsidRDefault="008B2D4B" w:rsidP="008B2D4B">
      <w:pPr>
        <w:spacing w:after="0" w:line="240" w:lineRule="auto"/>
        <w:jc w:val="both"/>
        <w:rPr>
          <w:rFonts w:ascii="Times New Roman" w:eastAsia="Times New Roman" w:hAnsi="Times New Roman" w:cs="Times New Roman"/>
          <w:sz w:val="24"/>
          <w:szCs w:val="20"/>
        </w:rPr>
      </w:pPr>
    </w:p>
    <w:p w14:paraId="1536F662" w14:textId="77777777" w:rsidR="008B2D4B" w:rsidRDefault="008B2D4B" w:rsidP="008B2D4B">
      <w:pPr>
        <w:keepNext/>
        <w:numPr>
          <w:ilvl w:val="0"/>
          <w:numId w:val="4"/>
        </w:numPr>
        <w:spacing w:after="0" w:line="240" w:lineRule="auto"/>
        <w:jc w:val="both"/>
        <w:outlineLvl w:val="2"/>
        <w:rPr>
          <w:rFonts w:ascii="Times New Roman" w:eastAsia="Times New Roman" w:hAnsi="Times New Roman" w:cs="Times New Roman"/>
          <w:b/>
          <w:sz w:val="24"/>
          <w:szCs w:val="20"/>
        </w:rPr>
      </w:pPr>
      <w:bookmarkStart w:id="6" w:name="_Hlk39567046"/>
      <w:r>
        <w:rPr>
          <w:rFonts w:ascii="Times New Roman" w:eastAsia="Times New Roman" w:hAnsi="Times New Roman" w:cs="Times New Roman"/>
          <w:b/>
          <w:sz w:val="24"/>
          <w:szCs w:val="20"/>
        </w:rPr>
        <w:t xml:space="preserve">OBLIGAŢIILE BENEFICIARULUI </w:t>
      </w:r>
    </w:p>
    <w:p w14:paraId="7896C605" w14:textId="77777777" w:rsidR="008B2D4B" w:rsidRDefault="008B2D4B" w:rsidP="008B2D4B">
      <w:pPr>
        <w:spacing w:after="0" w:line="240" w:lineRule="auto"/>
        <w:rPr>
          <w:rFonts w:ascii="Times New Roman" w:eastAsia="Times New Roman" w:hAnsi="Times New Roman" w:cs="Times New Roman"/>
          <w:sz w:val="20"/>
          <w:szCs w:val="20"/>
        </w:rPr>
      </w:pPr>
    </w:p>
    <w:p w14:paraId="4B37A567" w14:textId="77777777" w:rsidR="008B2D4B" w:rsidRDefault="008B2D4B" w:rsidP="008B2D4B">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Art.13 </w:t>
      </w:r>
      <w:r>
        <w:rPr>
          <w:rFonts w:ascii="Times New Roman" w:eastAsia="Times New Roman" w:hAnsi="Times New Roman" w:cs="Times New Roman"/>
          <w:sz w:val="24"/>
          <w:szCs w:val="20"/>
        </w:rPr>
        <w:t>Beneficiarul se obligă :</w:t>
      </w:r>
    </w:p>
    <w:p w14:paraId="30D1365D" w14:textId="77777777" w:rsidR="008B2D4B" w:rsidRDefault="008B2D4B" w:rsidP="008B2D4B">
      <w:pPr>
        <w:numPr>
          <w:ilvl w:val="0"/>
          <w:numId w:val="1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Să folosească bunul după destinaţia care rezultă din convenţie ;</w:t>
      </w:r>
    </w:p>
    <w:p w14:paraId="651F4E5F" w14:textId="77777777" w:rsidR="008B2D4B" w:rsidRDefault="008B2D4B" w:rsidP="008B2D4B">
      <w:pPr>
        <w:numPr>
          <w:ilvl w:val="0"/>
          <w:numId w:val="1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Să plătească tarifele la termenele fixate prin prezenta convenţie, după caz a majorărilor de întârziere;</w:t>
      </w:r>
    </w:p>
    <w:p w14:paraId="7D0E8260" w14:textId="77777777" w:rsidR="008B2D4B" w:rsidRDefault="008B2D4B" w:rsidP="008B2D4B">
      <w:pPr>
        <w:numPr>
          <w:ilvl w:val="0"/>
          <w:numId w:val="1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La sfărşitul convenţiei să restituie bunul în starea în care l-a primit;</w:t>
      </w:r>
    </w:p>
    <w:p w14:paraId="30ACA459" w14:textId="77777777" w:rsidR="008B2D4B" w:rsidRDefault="008B2D4B" w:rsidP="008B2D4B">
      <w:pPr>
        <w:numPr>
          <w:ilvl w:val="0"/>
          <w:numId w:val="1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Să anunţe în scris Administraţia Complexului de Agrement şi Sport “Mureşul”, anticipat schimbarea destinaţiei activităţii;</w:t>
      </w:r>
    </w:p>
    <w:p w14:paraId="6A29AD64" w14:textId="77777777" w:rsidR="008B2D4B" w:rsidRDefault="008B2D4B" w:rsidP="008B2D4B">
      <w:pPr>
        <w:numPr>
          <w:ilvl w:val="0"/>
          <w:numId w:val="1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Să respecte programul de intrare cu autovehicule de aprovizionare în incinta complexului, după următorul program: în sezon zilnic între orele 7ºº- 10ºº şi luni între orele 7ºº-12ºº iar în extrasezon zilnic între orele 7ºº- 12ºº.</w:t>
      </w:r>
    </w:p>
    <w:p w14:paraId="5BEDC4F8" w14:textId="77777777" w:rsidR="008B2D4B" w:rsidRDefault="008B2D4B" w:rsidP="008B2D4B">
      <w:pPr>
        <w:numPr>
          <w:ilvl w:val="0"/>
          <w:numId w:val="1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Este interzisă tăierea de arbori şi puieţi ;</w:t>
      </w:r>
    </w:p>
    <w:p w14:paraId="4BAA50A9" w14:textId="77777777" w:rsidR="008B2D4B" w:rsidRDefault="008B2D4B" w:rsidP="008B2D4B">
      <w:pPr>
        <w:numPr>
          <w:ilvl w:val="0"/>
          <w:numId w:val="1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Să păstreze în permanenţă curaţenia în jurul construcţiei. În cazul constatării de nereguli în acest sens va suporta plata amenzilor în vigoare ;</w:t>
      </w:r>
    </w:p>
    <w:p w14:paraId="5FE532D1" w14:textId="77777777" w:rsidR="008B2D4B" w:rsidRDefault="008B2D4B" w:rsidP="008B2D4B">
      <w:pPr>
        <w:numPr>
          <w:ilvl w:val="0"/>
          <w:numId w:val="1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Să asigure paza bunurilor din clădire în conformitate cu prevederile art.7 din Legea nr.371/2004 si Legii  nr.333/2003;</w:t>
      </w:r>
    </w:p>
    <w:p w14:paraId="76DB6A71" w14:textId="77777777" w:rsidR="008B2D4B" w:rsidRDefault="008B2D4B" w:rsidP="008B2D4B">
      <w:pPr>
        <w:numPr>
          <w:ilvl w:val="0"/>
          <w:numId w:val="1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Să ia toate masurile privind prevenirea şi stingerea incendiilor în perimetrul de teren aflat în folosinţă, inclusiv să-şi doteze cladirile, anexele şi instalaţiile în funcţiune cu mijloacele necesare stingerii incendiilor aşa cum prevede legislaţia în materie ;</w:t>
      </w:r>
    </w:p>
    <w:p w14:paraId="5A8F6E2E" w14:textId="77777777" w:rsidR="008B2D4B" w:rsidRDefault="008B2D4B" w:rsidP="008B2D4B">
      <w:pPr>
        <w:numPr>
          <w:ilvl w:val="0"/>
          <w:numId w:val="1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Să respecte regulamentul de Organizare şi funcţionare al CASM;</w:t>
      </w:r>
    </w:p>
    <w:bookmarkEnd w:id="6"/>
    <w:p w14:paraId="4B82C1BD" w14:textId="77777777" w:rsidR="008B2D4B" w:rsidRDefault="008B2D4B" w:rsidP="008B2D4B">
      <w:pPr>
        <w:spacing w:after="0" w:line="240" w:lineRule="auto"/>
        <w:ind w:left="2160"/>
        <w:jc w:val="both"/>
        <w:rPr>
          <w:rFonts w:ascii="Times New Roman" w:eastAsia="Times New Roman" w:hAnsi="Times New Roman" w:cs="Times New Roman"/>
          <w:sz w:val="24"/>
          <w:szCs w:val="20"/>
        </w:rPr>
      </w:pPr>
    </w:p>
    <w:p w14:paraId="724F4021" w14:textId="77777777" w:rsidR="008B2D4B" w:rsidRDefault="008B2D4B" w:rsidP="008B2D4B">
      <w:pPr>
        <w:keepNext/>
        <w:numPr>
          <w:ilvl w:val="0"/>
          <w:numId w:val="4"/>
        </w:numPr>
        <w:spacing w:after="0" w:line="240" w:lineRule="auto"/>
        <w:jc w:val="both"/>
        <w:outlineLvl w:val="2"/>
        <w:rPr>
          <w:rFonts w:ascii="Times New Roman" w:eastAsia="Times New Roman" w:hAnsi="Times New Roman" w:cs="Times New Roman"/>
          <w:b/>
          <w:sz w:val="24"/>
          <w:szCs w:val="20"/>
        </w:rPr>
      </w:pPr>
      <w:bookmarkStart w:id="7" w:name="_Hlk39567100"/>
      <w:r>
        <w:rPr>
          <w:rFonts w:ascii="Times New Roman" w:eastAsia="Times New Roman" w:hAnsi="Times New Roman" w:cs="Times New Roman"/>
          <w:b/>
          <w:sz w:val="24"/>
          <w:szCs w:val="20"/>
        </w:rPr>
        <w:t>SUBÎNCHIRIEREA ŞI CESIUNEA</w:t>
      </w:r>
    </w:p>
    <w:p w14:paraId="655C3556" w14:textId="77777777" w:rsidR="008B2D4B" w:rsidRDefault="008B2D4B" w:rsidP="008B2D4B">
      <w:pPr>
        <w:spacing w:after="0" w:line="240" w:lineRule="auto"/>
        <w:rPr>
          <w:rFonts w:ascii="Times New Roman" w:eastAsia="Times New Roman" w:hAnsi="Times New Roman" w:cs="Times New Roman"/>
          <w:sz w:val="20"/>
          <w:szCs w:val="20"/>
        </w:rPr>
      </w:pPr>
    </w:p>
    <w:p w14:paraId="1D770E1E" w14:textId="77777777" w:rsidR="008B2D4B" w:rsidRDefault="008B2D4B" w:rsidP="008B2D4B">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Art.14 </w:t>
      </w:r>
      <w:r>
        <w:rPr>
          <w:rFonts w:ascii="Times New Roman" w:eastAsia="Times New Roman" w:hAnsi="Times New Roman" w:cs="Times New Roman"/>
          <w:sz w:val="24"/>
          <w:szCs w:val="20"/>
        </w:rPr>
        <w:t xml:space="preserve">Subînchirierea în tot sau în parte a bunului sau cesiunea convenţiei, unui terţ, este </w:t>
      </w:r>
    </w:p>
    <w:p w14:paraId="7B65619F"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permisă numai cu acordul prealabil scris şi cu respectarea condiţiilor şi obţinerea aprobărilor  cerute de legislaţia în vigoare.</w:t>
      </w:r>
    </w:p>
    <w:bookmarkEnd w:id="7"/>
    <w:p w14:paraId="7B5F10F6" w14:textId="77777777" w:rsidR="008B2D4B" w:rsidRDefault="008B2D4B" w:rsidP="008B2D4B">
      <w:pPr>
        <w:spacing w:after="0" w:line="240" w:lineRule="auto"/>
        <w:jc w:val="both"/>
        <w:rPr>
          <w:rFonts w:ascii="Times New Roman" w:eastAsia="Times New Roman" w:hAnsi="Times New Roman" w:cs="Times New Roman"/>
          <w:sz w:val="24"/>
          <w:szCs w:val="20"/>
        </w:rPr>
      </w:pPr>
    </w:p>
    <w:p w14:paraId="091AA57B" w14:textId="77777777" w:rsidR="008B2D4B" w:rsidRDefault="008B2D4B" w:rsidP="008B2D4B">
      <w:pPr>
        <w:keepNext/>
        <w:spacing w:after="0" w:line="360" w:lineRule="auto"/>
        <w:ind w:left="1440" w:hanging="720"/>
        <w:jc w:val="both"/>
        <w:outlineLvl w:val="4"/>
        <w:rPr>
          <w:rFonts w:ascii="Times New Roman" w:eastAsia="Times New Roman" w:hAnsi="Times New Roman" w:cs="Times New Roman"/>
          <w:b/>
          <w:sz w:val="24"/>
          <w:szCs w:val="20"/>
        </w:rPr>
      </w:pPr>
      <w:bookmarkStart w:id="8" w:name="_Hlk39567135"/>
      <w:r>
        <w:rPr>
          <w:rFonts w:ascii="Times New Roman" w:eastAsia="Times New Roman" w:hAnsi="Times New Roman" w:cs="Times New Roman"/>
          <w:b/>
          <w:sz w:val="24"/>
          <w:szCs w:val="20"/>
        </w:rPr>
        <w:t>VIII</w:t>
      </w:r>
      <w:r>
        <w:rPr>
          <w:rFonts w:ascii="Times New Roman" w:eastAsia="Times New Roman" w:hAnsi="Times New Roman" w:cs="Times New Roman"/>
          <w:b/>
          <w:sz w:val="24"/>
          <w:szCs w:val="20"/>
        </w:rPr>
        <w:tab/>
        <w:t>RĂSPUNDEREA</w:t>
      </w:r>
    </w:p>
    <w:p w14:paraId="5E4B19C0" w14:textId="77777777" w:rsidR="008B2D4B" w:rsidRDefault="008B2D4B" w:rsidP="008B2D4B">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Art.15 </w:t>
      </w:r>
      <w:r>
        <w:rPr>
          <w:rFonts w:ascii="Times New Roman" w:eastAsia="Times New Roman" w:hAnsi="Times New Roman" w:cs="Times New Roman"/>
          <w:sz w:val="24"/>
          <w:szCs w:val="20"/>
        </w:rPr>
        <w:t xml:space="preserve">Pentru neexecutarea sau executarea necorespunzătoare a obligaţiilor contractuale </w:t>
      </w:r>
    </w:p>
    <w:p w14:paraId="0227D231"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părţile datorează daune interese  în condiţiile legii.</w:t>
      </w:r>
    </w:p>
    <w:p w14:paraId="4CB74371"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b/>
          <w:sz w:val="24"/>
          <w:szCs w:val="20"/>
        </w:rPr>
        <w:t xml:space="preserve">Art.16 </w:t>
      </w:r>
      <w:r>
        <w:rPr>
          <w:rFonts w:ascii="Times New Roman" w:eastAsia="Times New Roman" w:hAnsi="Times New Roman" w:cs="Times New Roman"/>
          <w:sz w:val="24"/>
          <w:szCs w:val="20"/>
        </w:rPr>
        <w:t>Forţa majoră exonerează părţile de răspunderea contractuală .</w:t>
      </w:r>
    </w:p>
    <w:bookmarkEnd w:id="8"/>
    <w:p w14:paraId="2DA33540" w14:textId="77777777" w:rsidR="008B2D4B" w:rsidRDefault="008B2D4B" w:rsidP="008B2D4B">
      <w:pPr>
        <w:spacing w:after="0" w:line="240" w:lineRule="auto"/>
        <w:jc w:val="both"/>
        <w:rPr>
          <w:rFonts w:ascii="Times New Roman" w:eastAsia="Times New Roman" w:hAnsi="Times New Roman" w:cs="Times New Roman"/>
          <w:sz w:val="24"/>
          <w:szCs w:val="20"/>
        </w:rPr>
      </w:pPr>
    </w:p>
    <w:p w14:paraId="693E91A5" w14:textId="77777777" w:rsidR="008B2D4B" w:rsidRDefault="008B2D4B" w:rsidP="008B2D4B">
      <w:pPr>
        <w:numPr>
          <w:ilvl w:val="0"/>
          <w:numId w:val="11"/>
        </w:numPr>
        <w:spacing w:after="0" w:line="360" w:lineRule="auto"/>
        <w:contextualSpacing/>
        <w:jc w:val="both"/>
        <w:rPr>
          <w:rFonts w:ascii="Times New Roman" w:eastAsia="Times New Roman" w:hAnsi="Times New Roman" w:cs="Times New Roman"/>
          <w:b/>
          <w:sz w:val="24"/>
          <w:szCs w:val="20"/>
        </w:rPr>
      </w:pPr>
      <w:bookmarkStart w:id="9" w:name="_Hlk39567170"/>
      <w:r>
        <w:rPr>
          <w:rFonts w:ascii="Times New Roman" w:eastAsia="Times New Roman" w:hAnsi="Times New Roman" w:cs="Times New Roman"/>
          <w:b/>
          <w:sz w:val="24"/>
          <w:szCs w:val="20"/>
        </w:rPr>
        <w:t>ÎNCETAREA CONVENŢIEI</w:t>
      </w:r>
    </w:p>
    <w:p w14:paraId="20664607" w14:textId="77777777" w:rsidR="008B2D4B" w:rsidRDefault="008B2D4B" w:rsidP="008B2D4B">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Art.17 </w:t>
      </w:r>
      <w:r>
        <w:rPr>
          <w:rFonts w:ascii="Times New Roman" w:eastAsia="Times New Roman" w:hAnsi="Times New Roman" w:cs="Times New Roman"/>
          <w:sz w:val="24"/>
          <w:szCs w:val="20"/>
        </w:rPr>
        <w:t xml:space="preserve">Prezenta convenţie încetează de drept în următoarele situaţii : </w:t>
      </w:r>
    </w:p>
    <w:p w14:paraId="0E994147" w14:textId="77777777" w:rsidR="008B2D4B" w:rsidRDefault="008B2D4B" w:rsidP="008B2D4B">
      <w:pPr>
        <w:numPr>
          <w:ilvl w:val="0"/>
          <w:numId w:val="12"/>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Ajungerea la termenul pentru care a fost încheiat ;</w:t>
      </w:r>
    </w:p>
    <w:p w14:paraId="286A0641" w14:textId="77777777" w:rsidR="008B2D4B" w:rsidRDefault="008B2D4B" w:rsidP="008B2D4B">
      <w:pPr>
        <w:numPr>
          <w:ilvl w:val="0"/>
          <w:numId w:val="12"/>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Denunţarea unilaterala a convenţiei din partea proprietarului ;</w:t>
      </w:r>
    </w:p>
    <w:p w14:paraId="067EADB4" w14:textId="77777777" w:rsidR="008B2D4B" w:rsidRDefault="008B2D4B" w:rsidP="008B2D4B">
      <w:pPr>
        <w:numPr>
          <w:ilvl w:val="0"/>
          <w:numId w:val="12"/>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Iniţierea unor planuri de sistematizare şi amenajare a Complexului de agrement şi sport “Mureşul” din partea proprietarului ;</w:t>
      </w:r>
    </w:p>
    <w:p w14:paraId="44DA8DCF" w14:textId="77777777" w:rsidR="008B2D4B" w:rsidRDefault="008B2D4B" w:rsidP="008B2D4B">
      <w:pPr>
        <w:numPr>
          <w:ilvl w:val="0"/>
          <w:numId w:val="12"/>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Pieire totală a bunului care face obiectul convenţiei. Dacă bunul a pierit parţial, convenţia continuă pentru partea rămasă, dacă aceasta permite folosirea bunului conform scopului şi destinaţiei avute în vedere la încheierea lui;  </w:t>
      </w:r>
    </w:p>
    <w:bookmarkEnd w:id="9"/>
    <w:p w14:paraId="0F7F199D" w14:textId="77777777" w:rsidR="008B2D4B" w:rsidRDefault="008B2D4B" w:rsidP="008B2D4B">
      <w:pPr>
        <w:spacing w:after="0" w:line="240" w:lineRule="auto"/>
        <w:jc w:val="both"/>
        <w:rPr>
          <w:rFonts w:ascii="Times New Roman" w:eastAsia="Times New Roman" w:hAnsi="Times New Roman" w:cs="Times New Roman"/>
          <w:sz w:val="24"/>
          <w:szCs w:val="20"/>
        </w:rPr>
      </w:pPr>
    </w:p>
    <w:p w14:paraId="1A066697" w14:textId="77777777" w:rsidR="008B2D4B" w:rsidRDefault="008B2D4B" w:rsidP="008B2D4B">
      <w:pPr>
        <w:keepNext/>
        <w:numPr>
          <w:ilvl w:val="0"/>
          <w:numId w:val="11"/>
        </w:numPr>
        <w:spacing w:after="0" w:line="240" w:lineRule="auto"/>
        <w:jc w:val="both"/>
        <w:outlineLvl w:val="2"/>
        <w:rPr>
          <w:rFonts w:ascii="Times New Roman" w:eastAsia="Times New Roman" w:hAnsi="Times New Roman" w:cs="Times New Roman"/>
          <w:b/>
          <w:sz w:val="24"/>
          <w:szCs w:val="20"/>
        </w:rPr>
      </w:pPr>
      <w:bookmarkStart w:id="10" w:name="_Hlk39567233"/>
      <w:r>
        <w:rPr>
          <w:rFonts w:ascii="Times New Roman" w:eastAsia="Times New Roman" w:hAnsi="Times New Roman" w:cs="Times New Roman"/>
          <w:b/>
          <w:sz w:val="24"/>
          <w:szCs w:val="20"/>
        </w:rPr>
        <w:t>LITIGII</w:t>
      </w:r>
    </w:p>
    <w:p w14:paraId="029A7E6F" w14:textId="77777777" w:rsidR="008B2D4B" w:rsidRDefault="008B2D4B" w:rsidP="008B2D4B">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Art.18 </w:t>
      </w:r>
      <w:r>
        <w:rPr>
          <w:rFonts w:ascii="Times New Roman" w:eastAsia="Times New Roman" w:hAnsi="Times New Roman" w:cs="Times New Roman"/>
          <w:sz w:val="24"/>
          <w:szCs w:val="20"/>
        </w:rPr>
        <w:t xml:space="preserve">Litigiile de orice fel decurgând din executarea prezentei convenţii se vor soluţiona pe </w:t>
      </w:r>
    </w:p>
    <w:p w14:paraId="7BF1180D"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cale amiabilă, în caz contrar intrănd în competenţa instanţei judecătoreşti competente. </w:t>
      </w:r>
    </w:p>
    <w:p w14:paraId="6B349F9C" w14:textId="77777777" w:rsidR="008B2D4B" w:rsidRDefault="008B2D4B" w:rsidP="008B2D4B">
      <w:pPr>
        <w:spacing w:after="0" w:line="240" w:lineRule="auto"/>
        <w:jc w:val="both"/>
        <w:rPr>
          <w:rFonts w:ascii="Times New Roman" w:eastAsia="Times New Roman" w:hAnsi="Times New Roman" w:cs="Times New Roman"/>
          <w:sz w:val="24"/>
          <w:szCs w:val="20"/>
        </w:rPr>
      </w:pPr>
    </w:p>
    <w:p w14:paraId="5CDC2260" w14:textId="77777777" w:rsidR="008B2D4B" w:rsidRDefault="008B2D4B" w:rsidP="008B2D4B">
      <w:pPr>
        <w:numPr>
          <w:ilvl w:val="0"/>
          <w:numId w:val="11"/>
        </w:num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DISPOZIŢII FINALE</w:t>
      </w:r>
    </w:p>
    <w:p w14:paraId="041F9CB6" w14:textId="77777777" w:rsidR="008B2D4B" w:rsidRDefault="008B2D4B" w:rsidP="008B2D4B">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Art.19 </w:t>
      </w:r>
      <w:r>
        <w:rPr>
          <w:rFonts w:ascii="Times New Roman" w:eastAsia="Times New Roman" w:hAnsi="Times New Roman" w:cs="Times New Roman"/>
          <w:sz w:val="24"/>
          <w:szCs w:val="20"/>
        </w:rPr>
        <w:t xml:space="preserve">Clauzele prezentei convenţii vor putea fi modificate sau completate prin acordul </w:t>
      </w:r>
    </w:p>
    <w:p w14:paraId="4BCBB1CE"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părţilor contractante prin acte adiţionale.</w:t>
      </w:r>
    </w:p>
    <w:p w14:paraId="607114CF" w14:textId="77777777" w:rsidR="008B2D4B" w:rsidRDefault="008B2D4B" w:rsidP="008B2D4B">
      <w:pPr>
        <w:tabs>
          <w:tab w:val="left" w:pos="1560"/>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             Art.20</w:t>
      </w:r>
      <w:r>
        <w:rPr>
          <w:rFonts w:ascii="Times New Roman" w:eastAsia="Times New Roman" w:hAnsi="Times New Roman" w:cs="Times New Roman"/>
          <w:sz w:val="24"/>
          <w:szCs w:val="20"/>
        </w:rPr>
        <w:tab/>
        <w:t>Prezenta convenţie a fost încheiată în 3 exemplare originale din care un exemplar se predă beneficiarului .</w:t>
      </w:r>
    </w:p>
    <w:p w14:paraId="6D383565" w14:textId="77777777" w:rsidR="008B2D4B" w:rsidRDefault="008B2D4B" w:rsidP="008B2D4B">
      <w:pPr>
        <w:tabs>
          <w:tab w:val="left" w:pos="1560"/>
        </w:tabs>
        <w:spacing w:after="0" w:line="240" w:lineRule="auto"/>
        <w:jc w:val="both"/>
        <w:rPr>
          <w:rFonts w:ascii="Times New Roman" w:eastAsia="Times New Roman" w:hAnsi="Times New Roman" w:cs="Times New Roman"/>
          <w:sz w:val="24"/>
          <w:szCs w:val="20"/>
        </w:rPr>
      </w:pPr>
    </w:p>
    <w:p w14:paraId="2065489F" w14:textId="77777777" w:rsidR="008B2D4B" w:rsidRDefault="008B2D4B" w:rsidP="008B2D4B">
      <w:pPr>
        <w:spacing w:after="0" w:line="240" w:lineRule="auto"/>
        <w:jc w:val="both"/>
        <w:rPr>
          <w:rFonts w:ascii="Times New Roman" w:eastAsia="Times New Roman" w:hAnsi="Times New Roman" w:cs="Times New Roman"/>
          <w:sz w:val="20"/>
          <w:szCs w:val="20"/>
        </w:rPr>
      </w:pPr>
    </w:p>
    <w:p w14:paraId="689FC903" w14:textId="77777777" w:rsidR="008B2D4B" w:rsidRDefault="008B2D4B" w:rsidP="008B2D4B">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PROPRIETAR,</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BENEFICIAR,</w:t>
      </w:r>
    </w:p>
    <w:p w14:paraId="54EF5C58" w14:textId="77777777" w:rsidR="008B2D4B" w:rsidRDefault="008B2D4B" w:rsidP="008B2D4B">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MUNICIPIUL TÂRGU MUREŞ</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Pr>
          <w:rFonts w:ascii="Times New Roman" w:eastAsia="Times New Roman" w:hAnsi="Times New Roman" w:cs="Times New Roman"/>
          <w:szCs w:val="20"/>
        </w:rPr>
        <w:tab/>
        <w:t xml:space="preserve">           </w:t>
      </w:r>
    </w:p>
    <w:bookmarkEnd w:id="10"/>
    <w:p w14:paraId="7DB67727" w14:textId="77777777" w:rsidR="008B2D4B" w:rsidRDefault="008B2D4B" w:rsidP="008B2D4B">
      <w:pPr>
        <w:spacing w:after="0" w:line="240" w:lineRule="auto"/>
        <w:jc w:val="both"/>
        <w:rPr>
          <w:rFonts w:ascii="Times New Roman" w:eastAsia="Times New Roman" w:hAnsi="Times New Roman" w:cs="Times New Roman"/>
          <w:szCs w:val="20"/>
        </w:rPr>
      </w:pPr>
    </w:p>
    <w:p w14:paraId="5C06158B" w14:textId="77777777" w:rsidR="008B2D4B" w:rsidRDefault="008B2D4B" w:rsidP="008B2D4B">
      <w:pPr>
        <w:spacing w:after="0" w:line="240" w:lineRule="auto"/>
        <w:jc w:val="both"/>
        <w:rPr>
          <w:rFonts w:ascii="Times New Roman" w:eastAsia="Times New Roman" w:hAnsi="Times New Roman" w:cs="Times New Roman"/>
          <w:szCs w:val="20"/>
        </w:rPr>
      </w:pPr>
    </w:p>
    <w:p w14:paraId="7075516E"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Cs w:val="20"/>
        </w:rPr>
        <w:t xml:space="preserve">          </w:t>
      </w:r>
      <w:bookmarkStart w:id="11" w:name="_Hlk39567499"/>
      <w:r>
        <w:rPr>
          <w:rFonts w:ascii="Times New Roman" w:eastAsia="Times New Roman" w:hAnsi="Times New Roman" w:cs="Times New Roman"/>
          <w:sz w:val="24"/>
          <w:szCs w:val="20"/>
        </w:rPr>
        <w:t>Reprezentat prin :</w:t>
      </w:r>
      <w:bookmarkEnd w:id="11"/>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___________________  </w:t>
      </w:r>
    </w:p>
    <w:p w14:paraId="5FC1E44B" w14:textId="77777777" w:rsidR="008B2D4B" w:rsidRDefault="008B2D4B" w:rsidP="008B2D4B">
      <w:pPr>
        <w:spacing w:after="0" w:line="240" w:lineRule="auto"/>
        <w:jc w:val="both"/>
        <w:rPr>
          <w:rFonts w:ascii="Times New Roman" w:eastAsia="Times New Roman" w:hAnsi="Times New Roman" w:cs="Times New Roman"/>
          <w:sz w:val="24"/>
          <w:szCs w:val="20"/>
        </w:rPr>
      </w:pPr>
    </w:p>
    <w:p w14:paraId="2C5FEA7D"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bookmarkStart w:id="12" w:name="_Hlk39567509"/>
      <w:r>
        <w:rPr>
          <w:rFonts w:ascii="Times New Roman" w:eastAsia="Times New Roman" w:hAnsi="Times New Roman" w:cs="Times New Roman"/>
          <w:sz w:val="24"/>
          <w:szCs w:val="20"/>
        </w:rPr>
        <w:t xml:space="preserve">  PRIMAR,</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p>
    <w:p w14:paraId="76B37DB2"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r>
      <w:bookmarkEnd w:id="12"/>
      <w:r>
        <w:rPr>
          <w:rFonts w:ascii="Times New Roman" w:eastAsia="SimSun" w:hAnsi="Times New Roman" w:cs="Times New Roman"/>
          <w:kern w:val="2"/>
          <w:sz w:val="24"/>
          <w:szCs w:val="20"/>
        </w:rPr>
        <w:t>Soós Zoltán</w:t>
      </w:r>
      <w:r>
        <w:rPr>
          <w:rFonts w:ascii="Times New Roman" w:eastAsia="SimSun" w:hAnsi="Times New Roman" w:cs="Times New Roman"/>
          <w:kern w:val="2"/>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r>
        <w:rPr>
          <w:rFonts w:ascii="Times New Roman" w:eastAsia="Times New Roman" w:hAnsi="Times New Roman" w:cs="Times New Roman"/>
          <w:sz w:val="24"/>
          <w:szCs w:val="20"/>
        </w:rPr>
        <w:tab/>
        <w:t xml:space="preserve">   </w:t>
      </w:r>
      <w:r>
        <w:rPr>
          <w:rFonts w:ascii="Times New Roman" w:eastAsia="Times New Roman" w:hAnsi="Times New Roman" w:cs="Times New Roman"/>
          <w:sz w:val="24"/>
          <w:szCs w:val="20"/>
        </w:rPr>
        <w:tab/>
        <w:t xml:space="preserve"> </w:t>
      </w:r>
    </w:p>
    <w:p w14:paraId="5EEA1005" w14:textId="77777777" w:rsidR="008B2D4B" w:rsidRDefault="008B2D4B" w:rsidP="008B2D4B">
      <w:pPr>
        <w:spacing w:after="0" w:line="240" w:lineRule="auto"/>
        <w:jc w:val="both"/>
        <w:rPr>
          <w:rFonts w:ascii="Times New Roman" w:eastAsia="Times New Roman" w:hAnsi="Times New Roman" w:cs="Times New Roman"/>
          <w:sz w:val="24"/>
          <w:szCs w:val="20"/>
        </w:rPr>
      </w:pPr>
    </w:p>
    <w:p w14:paraId="5475817B"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14:paraId="3AF53A94"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14:paraId="6CD51302" w14:textId="77777777" w:rsidR="008B2D4B" w:rsidRDefault="008B2D4B" w:rsidP="008B2D4B">
      <w:pPr>
        <w:spacing w:after="0" w:line="240" w:lineRule="auto"/>
        <w:jc w:val="both"/>
        <w:rPr>
          <w:rFonts w:ascii="Times New Roman" w:eastAsia="Times New Roman" w:hAnsi="Times New Roman" w:cs="Times New Roman"/>
          <w:sz w:val="24"/>
          <w:szCs w:val="20"/>
        </w:rPr>
      </w:pPr>
      <w:bookmarkStart w:id="13" w:name="_Hlk39567545"/>
      <w:r>
        <w:rPr>
          <w:rFonts w:ascii="Times New Roman" w:eastAsia="Times New Roman" w:hAnsi="Times New Roman" w:cs="Times New Roman"/>
          <w:sz w:val="24"/>
          <w:szCs w:val="20"/>
        </w:rPr>
        <w:t xml:space="preserve">      p. Director executiv,</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p>
    <w:p w14:paraId="45472C5C"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t xml:space="preserve"> Năznean Ana</w:t>
      </w:r>
    </w:p>
    <w:p w14:paraId="567DB058" w14:textId="77777777" w:rsidR="008B2D4B" w:rsidRDefault="008B2D4B" w:rsidP="008B2D4B">
      <w:pPr>
        <w:spacing w:after="0" w:line="240" w:lineRule="auto"/>
        <w:jc w:val="both"/>
        <w:rPr>
          <w:rFonts w:ascii="Times New Roman" w:eastAsia="Times New Roman" w:hAnsi="Times New Roman" w:cs="Times New Roman"/>
          <w:sz w:val="24"/>
          <w:szCs w:val="20"/>
        </w:rPr>
      </w:pPr>
    </w:p>
    <w:p w14:paraId="2EE30187"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14:paraId="55BE5E8D"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         </w:t>
      </w:r>
    </w:p>
    <w:p w14:paraId="033E1E25"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VIZA JURIDICĂ</w:t>
      </w:r>
      <w:r>
        <w:rPr>
          <w:rFonts w:ascii="Times New Roman" w:eastAsia="Times New Roman" w:hAnsi="Times New Roman" w:cs="Times New Roman"/>
          <w:sz w:val="24"/>
          <w:szCs w:val="20"/>
        </w:rPr>
        <w:tab/>
      </w:r>
    </w:p>
    <w:p w14:paraId="01171988"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p>
    <w:p w14:paraId="6E3B30B3" w14:textId="77777777" w:rsidR="008B2D4B" w:rsidRDefault="008B2D4B" w:rsidP="008B2D4B">
      <w:pPr>
        <w:spacing w:after="0" w:line="240" w:lineRule="auto"/>
        <w:jc w:val="both"/>
        <w:rPr>
          <w:rFonts w:ascii="Times New Roman" w:eastAsia="Times New Roman" w:hAnsi="Times New Roman" w:cs="Times New Roman"/>
          <w:sz w:val="24"/>
          <w:szCs w:val="20"/>
        </w:rPr>
      </w:pPr>
    </w:p>
    <w:p w14:paraId="6FC84000" w14:textId="77777777" w:rsidR="008B2D4B" w:rsidRDefault="008B2D4B" w:rsidP="008B2D4B">
      <w:pPr>
        <w:spacing w:after="0" w:line="240" w:lineRule="auto"/>
        <w:jc w:val="both"/>
        <w:rPr>
          <w:rFonts w:ascii="Times New Roman" w:eastAsia="Times New Roman" w:hAnsi="Times New Roman" w:cs="Times New Roman"/>
          <w:sz w:val="24"/>
          <w:szCs w:val="20"/>
        </w:rPr>
      </w:pPr>
    </w:p>
    <w:p w14:paraId="704C2C45" w14:textId="77777777" w:rsidR="008B2D4B" w:rsidRDefault="008B2D4B" w:rsidP="008B2D4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DIRECTOR ACASM,</w:t>
      </w:r>
      <w:bookmarkEnd w:id="13"/>
    </w:p>
    <w:p w14:paraId="354B3F0A" w14:textId="77777777" w:rsidR="008B2D4B" w:rsidRDefault="008B2D4B" w:rsidP="008B2D4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ing. Mátyási Miklós-Levente</w:t>
      </w:r>
    </w:p>
    <w:p w14:paraId="22BE32BC" w14:textId="77777777" w:rsidR="008B2D4B" w:rsidRDefault="008B2D4B" w:rsidP="008B2D4B">
      <w:pPr>
        <w:spacing w:after="0" w:line="240" w:lineRule="auto"/>
        <w:rPr>
          <w:rFonts w:ascii="Times New Roman" w:eastAsia="Times New Roman" w:hAnsi="Times New Roman" w:cs="Times New Roman"/>
          <w:sz w:val="20"/>
          <w:szCs w:val="20"/>
        </w:rPr>
      </w:pPr>
    </w:p>
    <w:p w14:paraId="75AD1070" w14:textId="77777777" w:rsidR="008B2D4B" w:rsidRDefault="008B2D4B" w:rsidP="008B2D4B">
      <w:pPr>
        <w:spacing w:after="0" w:line="240" w:lineRule="auto"/>
        <w:rPr>
          <w:rFonts w:ascii="Times New Roman" w:eastAsia="Times New Roman" w:hAnsi="Times New Roman" w:cs="Times New Roman"/>
          <w:sz w:val="20"/>
          <w:szCs w:val="20"/>
        </w:rPr>
      </w:pPr>
    </w:p>
    <w:p w14:paraId="0B5C9718" w14:textId="77777777" w:rsidR="008B2D4B" w:rsidRDefault="008B2D4B" w:rsidP="008B2D4B"/>
    <w:p w14:paraId="7A1D37AD" w14:textId="77777777" w:rsidR="008B2D4B" w:rsidRDefault="008B2D4B" w:rsidP="008B2D4B"/>
    <w:p w14:paraId="3C3F792A" w14:textId="77777777" w:rsidR="008B2D4B" w:rsidRPr="002B3954" w:rsidRDefault="008B2D4B" w:rsidP="002B3954">
      <w:pPr>
        <w:rPr>
          <w:rFonts w:ascii="Times New Roman" w:eastAsia="Times New Roman" w:hAnsi="Times New Roman"/>
          <w:sz w:val="16"/>
          <w:szCs w:val="16"/>
          <w:lang w:eastAsia="ro-RO"/>
        </w:rPr>
      </w:pPr>
    </w:p>
    <w:sectPr w:rsidR="008B2D4B" w:rsidRPr="002B3954" w:rsidSect="006C799A">
      <w:headerReference w:type="default" r:id="rId12"/>
      <w:pgSz w:w="11906" w:h="16838"/>
      <w:pgMar w:top="142" w:right="720" w:bottom="284" w:left="170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1353D" w14:textId="77777777" w:rsidR="004C3BC7" w:rsidRDefault="004C3BC7" w:rsidP="004A1F1A">
      <w:pPr>
        <w:spacing w:after="0" w:line="240" w:lineRule="auto"/>
      </w:pPr>
      <w:r>
        <w:separator/>
      </w:r>
    </w:p>
  </w:endnote>
  <w:endnote w:type="continuationSeparator" w:id="0">
    <w:p w14:paraId="3B7E8A16" w14:textId="77777777" w:rsidR="004C3BC7" w:rsidRDefault="004C3BC7" w:rsidP="004A1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1D8D" w14:textId="77777777" w:rsidR="004C3BC7" w:rsidRDefault="004C3BC7" w:rsidP="004A1F1A">
      <w:pPr>
        <w:spacing w:after="0" w:line="240" w:lineRule="auto"/>
      </w:pPr>
      <w:r>
        <w:separator/>
      </w:r>
    </w:p>
  </w:footnote>
  <w:footnote w:type="continuationSeparator" w:id="0">
    <w:p w14:paraId="7D6ADCED" w14:textId="77777777" w:rsidR="004C3BC7" w:rsidRDefault="004C3BC7" w:rsidP="004A1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C675" w14:textId="2658D7E3" w:rsidR="004A1F1A" w:rsidRDefault="004A1F1A" w:rsidP="004A1F1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18C"/>
    <w:multiLevelType w:val="hybridMultilevel"/>
    <w:tmpl w:val="584CF8C0"/>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start w:val="1"/>
      <w:numFmt w:val="bullet"/>
      <w:lvlText w:val=""/>
      <w:lvlJc w:val="left"/>
      <w:pPr>
        <w:ind w:left="2869" w:hanging="360"/>
      </w:pPr>
      <w:rPr>
        <w:rFonts w:ascii="Wingdings" w:hAnsi="Wingdings" w:hint="default"/>
      </w:rPr>
    </w:lvl>
    <w:lvl w:ilvl="3" w:tplc="040E0001">
      <w:start w:val="1"/>
      <w:numFmt w:val="bullet"/>
      <w:lvlText w:val=""/>
      <w:lvlJc w:val="left"/>
      <w:pPr>
        <w:ind w:left="3589" w:hanging="360"/>
      </w:pPr>
      <w:rPr>
        <w:rFonts w:ascii="Symbol" w:hAnsi="Symbol" w:hint="default"/>
      </w:rPr>
    </w:lvl>
    <w:lvl w:ilvl="4" w:tplc="040E0003">
      <w:start w:val="1"/>
      <w:numFmt w:val="bullet"/>
      <w:lvlText w:val="o"/>
      <w:lvlJc w:val="left"/>
      <w:pPr>
        <w:ind w:left="4309" w:hanging="360"/>
      </w:pPr>
      <w:rPr>
        <w:rFonts w:ascii="Courier New" w:hAnsi="Courier New" w:cs="Courier New" w:hint="default"/>
      </w:rPr>
    </w:lvl>
    <w:lvl w:ilvl="5" w:tplc="040E0005">
      <w:start w:val="1"/>
      <w:numFmt w:val="bullet"/>
      <w:lvlText w:val=""/>
      <w:lvlJc w:val="left"/>
      <w:pPr>
        <w:ind w:left="5029" w:hanging="360"/>
      </w:pPr>
      <w:rPr>
        <w:rFonts w:ascii="Wingdings" w:hAnsi="Wingdings" w:hint="default"/>
      </w:rPr>
    </w:lvl>
    <w:lvl w:ilvl="6" w:tplc="040E0001">
      <w:start w:val="1"/>
      <w:numFmt w:val="bullet"/>
      <w:lvlText w:val=""/>
      <w:lvlJc w:val="left"/>
      <w:pPr>
        <w:ind w:left="5749" w:hanging="360"/>
      </w:pPr>
      <w:rPr>
        <w:rFonts w:ascii="Symbol" w:hAnsi="Symbol" w:hint="default"/>
      </w:rPr>
    </w:lvl>
    <w:lvl w:ilvl="7" w:tplc="040E0003">
      <w:start w:val="1"/>
      <w:numFmt w:val="bullet"/>
      <w:lvlText w:val="o"/>
      <w:lvlJc w:val="left"/>
      <w:pPr>
        <w:ind w:left="6469" w:hanging="360"/>
      </w:pPr>
      <w:rPr>
        <w:rFonts w:ascii="Courier New" w:hAnsi="Courier New" w:cs="Courier New" w:hint="default"/>
      </w:rPr>
    </w:lvl>
    <w:lvl w:ilvl="8" w:tplc="040E0005">
      <w:start w:val="1"/>
      <w:numFmt w:val="bullet"/>
      <w:lvlText w:val=""/>
      <w:lvlJc w:val="left"/>
      <w:pPr>
        <w:ind w:left="7189" w:hanging="360"/>
      </w:pPr>
      <w:rPr>
        <w:rFonts w:ascii="Wingdings" w:hAnsi="Wingdings" w:hint="default"/>
      </w:rPr>
    </w:lvl>
  </w:abstractNum>
  <w:abstractNum w:abstractNumId="1" w15:restartNumberingAfterBreak="0">
    <w:nsid w:val="132642F1"/>
    <w:multiLevelType w:val="hybridMultilevel"/>
    <w:tmpl w:val="C4988B4E"/>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 w15:restartNumberingAfterBreak="0">
    <w:nsid w:val="1BDB4E95"/>
    <w:multiLevelType w:val="hybridMultilevel"/>
    <w:tmpl w:val="8FF4F5A8"/>
    <w:lvl w:ilvl="0" w:tplc="6C8EF5F6">
      <w:start w:val="2"/>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1CDA1A35"/>
    <w:multiLevelType w:val="multilevel"/>
    <w:tmpl w:val="1CDA1A35"/>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217E08DB"/>
    <w:multiLevelType w:val="singleLevel"/>
    <w:tmpl w:val="217E08DB"/>
    <w:lvl w:ilvl="0">
      <w:start w:val="1"/>
      <w:numFmt w:val="decimal"/>
      <w:lvlText w:val="%1."/>
      <w:lvlJc w:val="left"/>
      <w:pPr>
        <w:tabs>
          <w:tab w:val="num" w:pos="2160"/>
        </w:tabs>
        <w:ind w:left="2160" w:hanging="720"/>
      </w:pPr>
    </w:lvl>
  </w:abstractNum>
  <w:abstractNum w:abstractNumId="5" w15:restartNumberingAfterBreak="0">
    <w:nsid w:val="3DB62687"/>
    <w:multiLevelType w:val="multilevel"/>
    <w:tmpl w:val="763EB0FA"/>
    <w:lvl w:ilvl="0">
      <w:start w:val="1"/>
      <w:numFmt w:val="upperRoman"/>
      <w:lvlText w:val="%1."/>
      <w:lvlJc w:val="left"/>
      <w:pPr>
        <w:tabs>
          <w:tab w:val="num" w:pos="1440"/>
        </w:tabs>
        <w:ind w:left="144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4C40CE"/>
    <w:multiLevelType w:val="hybridMultilevel"/>
    <w:tmpl w:val="C8947FFC"/>
    <w:lvl w:ilvl="0" w:tplc="9F74AB34">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5E616AC3"/>
    <w:multiLevelType w:val="singleLevel"/>
    <w:tmpl w:val="5E616AC3"/>
    <w:lvl w:ilvl="0">
      <w:start w:val="1"/>
      <w:numFmt w:val="decimal"/>
      <w:lvlText w:val="%1."/>
      <w:lvlJc w:val="left"/>
      <w:pPr>
        <w:tabs>
          <w:tab w:val="num" w:pos="2160"/>
        </w:tabs>
        <w:ind w:left="2160" w:hanging="720"/>
      </w:pPr>
    </w:lvl>
  </w:abstractNum>
  <w:abstractNum w:abstractNumId="8" w15:restartNumberingAfterBreak="0">
    <w:nsid w:val="6EE81C74"/>
    <w:multiLevelType w:val="singleLevel"/>
    <w:tmpl w:val="6EE81C74"/>
    <w:lvl w:ilvl="0">
      <w:start w:val="1"/>
      <w:numFmt w:val="lowerLetter"/>
      <w:lvlText w:val="%1)"/>
      <w:lvlJc w:val="left"/>
      <w:pPr>
        <w:tabs>
          <w:tab w:val="num" w:pos="1080"/>
        </w:tabs>
        <w:ind w:left="1080" w:hanging="360"/>
      </w:pPr>
    </w:lvl>
  </w:abstractNum>
  <w:abstractNum w:abstractNumId="9" w15:restartNumberingAfterBreak="0">
    <w:nsid w:val="747E5CC8"/>
    <w:multiLevelType w:val="multilevel"/>
    <w:tmpl w:val="747E5CC8"/>
    <w:lvl w:ilvl="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7822795B"/>
    <w:multiLevelType w:val="hybridMultilevel"/>
    <w:tmpl w:val="62720E6C"/>
    <w:lvl w:ilvl="0" w:tplc="0B24A4F8">
      <w:start w:val="9"/>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7D7E3015"/>
    <w:multiLevelType w:val="multilevel"/>
    <w:tmpl w:val="7D7E301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9"/>
  </w:num>
  <w:num w:numId="9">
    <w:abstractNumId w:val="4"/>
    <w:lvlOverride w:ilvl="0">
      <w:startOverride w:val="1"/>
    </w:lvlOverride>
  </w:num>
  <w:num w:numId="10">
    <w:abstractNumId w:val="7"/>
    <w:lvlOverride w:ilvl="0">
      <w:startOverride w:val="1"/>
    </w:lvlOverride>
  </w:num>
  <w:num w:numId="11">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F1A"/>
    <w:rsid w:val="00067358"/>
    <w:rsid w:val="00114467"/>
    <w:rsid w:val="00173137"/>
    <w:rsid w:val="0027510C"/>
    <w:rsid w:val="0029127C"/>
    <w:rsid w:val="002B3954"/>
    <w:rsid w:val="002E46DC"/>
    <w:rsid w:val="0048277F"/>
    <w:rsid w:val="004A1F1A"/>
    <w:rsid w:val="004C3BC7"/>
    <w:rsid w:val="006C799A"/>
    <w:rsid w:val="00763A87"/>
    <w:rsid w:val="007D0E5E"/>
    <w:rsid w:val="008B2D4B"/>
    <w:rsid w:val="00906261"/>
    <w:rsid w:val="009D55CD"/>
    <w:rsid w:val="009F3FDA"/>
    <w:rsid w:val="00A703C4"/>
    <w:rsid w:val="00B272DB"/>
    <w:rsid w:val="00B934E5"/>
    <w:rsid w:val="00E273B3"/>
    <w:rsid w:val="00E97999"/>
    <w:rsid w:val="00EB43A3"/>
    <w:rsid w:val="00F242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F3340B"/>
  <w15:docId w15:val="{DDE22D47-B057-4C68-BDC9-D3495CBE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F1A"/>
    <w:pPr>
      <w:spacing w:after="160" w:line="259" w:lineRule="auto"/>
    </w:pPr>
    <w:rPr>
      <w:rFonts w:asciiTheme="minorHAnsi" w:hAnsiTheme="minorHAnsi" w:cstheme="minorBidi"/>
      <w:sz w:val="22"/>
      <w:szCs w:val="22"/>
    </w:rPr>
  </w:style>
  <w:style w:type="paragraph" w:styleId="Heading4">
    <w:name w:val="heading 4"/>
    <w:basedOn w:val="Normal"/>
    <w:next w:val="Normal"/>
    <w:link w:val="Heading4Char"/>
    <w:uiPriority w:val="9"/>
    <w:semiHidden/>
    <w:unhideWhenUsed/>
    <w:qFormat/>
    <w:rsid w:val="004A1F1A"/>
    <w:pPr>
      <w:keepNext/>
      <w:spacing w:before="240" w:after="60" w:line="240" w:lineRule="auto"/>
      <w:outlineLvl w:val="3"/>
    </w:pPr>
    <w:rPr>
      <w:rFonts w:ascii="Calibri" w:eastAsia="Times New Roman" w:hAnsi="Calibri"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A1F1A"/>
    <w:rPr>
      <w:rFonts w:ascii="Calibri" w:eastAsia="Times New Roman" w:hAnsi="Calibri"/>
      <w:b/>
      <w:bCs/>
      <w:sz w:val="28"/>
      <w:szCs w:val="28"/>
      <w:lang w:eastAsia="ro-RO"/>
    </w:rPr>
  </w:style>
  <w:style w:type="paragraph" w:styleId="ListParagraph">
    <w:name w:val="List Paragraph"/>
    <w:basedOn w:val="Normal"/>
    <w:uiPriority w:val="34"/>
    <w:qFormat/>
    <w:rsid w:val="004A1F1A"/>
    <w:pPr>
      <w:spacing w:after="200" w:line="276" w:lineRule="auto"/>
      <w:ind w:left="720"/>
      <w:contextualSpacing/>
    </w:pPr>
    <w:rPr>
      <w:rFonts w:eastAsiaTheme="minorEastAsia"/>
      <w:lang w:eastAsia="ro-RO"/>
    </w:rPr>
  </w:style>
  <w:style w:type="character" w:customStyle="1" w:styleId="shdr">
    <w:name w:val="s_hdr"/>
    <w:basedOn w:val="DefaultParagraphFont"/>
    <w:rsid w:val="004A1F1A"/>
  </w:style>
  <w:style w:type="table" w:styleId="TableGrid">
    <w:name w:val="Table Grid"/>
    <w:basedOn w:val="TableNormal"/>
    <w:uiPriority w:val="39"/>
    <w:rsid w:val="004A1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1F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1F1A"/>
    <w:rPr>
      <w:rFonts w:asciiTheme="minorHAnsi" w:hAnsiTheme="minorHAnsi" w:cstheme="minorBidi"/>
      <w:sz w:val="22"/>
      <w:szCs w:val="22"/>
    </w:rPr>
  </w:style>
  <w:style w:type="paragraph" w:styleId="Footer">
    <w:name w:val="footer"/>
    <w:basedOn w:val="Normal"/>
    <w:link w:val="FooterChar"/>
    <w:uiPriority w:val="99"/>
    <w:unhideWhenUsed/>
    <w:rsid w:val="004A1F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1F1A"/>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B27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2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2858</Words>
  <Characters>16292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dc:creator>
  <cp:lastModifiedBy>Lenovo</cp:lastModifiedBy>
  <cp:revision>8</cp:revision>
  <cp:lastPrinted>2021-05-12T06:18:00Z</cp:lastPrinted>
  <dcterms:created xsi:type="dcterms:W3CDTF">2021-05-12T05:34:00Z</dcterms:created>
  <dcterms:modified xsi:type="dcterms:W3CDTF">2021-05-19T09:25:00Z</dcterms:modified>
</cp:coreProperties>
</file>