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7389" w14:textId="77777777" w:rsidR="009A3B96" w:rsidRDefault="009A3B96" w:rsidP="00782753">
      <w:pPr>
        <w:spacing w:after="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Anexa 2 la HCL</w:t>
      </w:r>
    </w:p>
    <w:p w14:paraId="48A51AC0" w14:textId="77777777" w:rsidR="009A3B96" w:rsidRDefault="009A3B96" w:rsidP="00782753">
      <w:pPr>
        <w:spacing w:after="0"/>
        <w:jc w:val="center"/>
        <w:rPr>
          <w:rFonts w:ascii="Times New Roman" w:hAnsi="Times New Roman"/>
          <w:b/>
          <w:sz w:val="24"/>
          <w:szCs w:val="24"/>
        </w:rPr>
      </w:pPr>
    </w:p>
    <w:p w14:paraId="01000947" w14:textId="77777777" w:rsidR="00557923" w:rsidRDefault="008509D8" w:rsidP="00782753">
      <w:pPr>
        <w:spacing w:after="0"/>
        <w:jc w:val="center"/>
        <w:rPr>
          <w:rFonts w:ascii="Times New Roman" w:hAnsi="Times New Roman"/>
          <w:b/>
          <w:sz w:val="24"/>
          <w:szCs w:val="24"/>
        </w:rPr>
      </w:pPr>
      <w:r w:rsidRPr="00782753">
        <w:rPr>
          <w:rFonts w:ascii="Times New Roman" w:hAnsi="Times New Roman"/>
          <w:b/>
          <w:sz w:val="24"/>
          <w:szCs w:val="24"/>
        </w:rPr>
        <w:t>C</w:t>
      </w:r>
      <w:r w:rsidR="00557923" w:rsidRPr="00782753">
        <w:rPr>
          <w:rFonts w:ascii="Times New Roman" w:hAnsi="Times New Roman"/>
          <w:b/>
          <w:sz w:val="24"/>
          <w:szCs w:val="24"/>
        </w:rPr>
        <w:t>AIET DE SARCINI</w:t>
      </w:r>
      <w:r w:rsidR="00E70CE8">
        <w:rPr>
          <w:rFonts w:ascii="Times New Roman" w:hAnsi="Times New Roman"/>
          <w:b/>
          <w:sz w:val="24"/>
          <w:szCs w:val="24"/>
        </w:rPr>
        <w:t xml:space="preserve"> </w:t>
      </w:r>
    </w:p>
    <w:p w14:paraId="79708DE1" w14:textId="77777777" w:rsidR="009A3B96" w:rsidRDefault="009A3B96" w:rsidP="00782753">
      <w:pPr>
        <w:spacing w:after="0"/>
        <w:jc w:val="center"/>
        <w:rPr>
          <w:rFonts w:ascii="Times New Roman" w:hAnsi="Times New Roman"/>
          <w:b/>
          <w:sz w:val="24"/>
          <w:szCs w:val="24"/>
        </w:rPr>
      </w:pPr>
    </w:p>
    <w:p w14:paraId="6DFFED91" w14:textId="77777777" w:rsidR="00E70CE8" w:rsidRPr="00782753" w:rsidRDefault="00576011" w:rsidP="00782753">
      <w:pPr>
        <w:spacing w:after="0"/>
        <w:jc w:val="center"/>
        <w:rPr>
          <w:rFonts w:ascii="Times New Roman" w:hAnsi="Times New Roman"/>
          <w:b/>
          <w:sz w:val="24"/>
          <w:szCs w:val="24"/>
        </w:rPr>
      </w:pPr>
      <w:r>
        <w:rPr>
          <w:rFonts w:ascii="Times New Roman" w:hAnsi="Times New Roman"/>
          <w:b/>
          <w:sz w:val="24"/>
          <w:szCs w:val="24"/>
          <w:lang w:val="it-IT"/>
        </w:rPr>
        <w:t xml:space="preserve">al </w:t>
      </w:r>
      <w:r w:rsidRPr="00576011">
        <w:rPr>
          <w:rFonts w:ascii="Times New Roman" w:hAnsi="Times New Roman"/>
          <w:b/>
          <w:sz w:val="24"/>
          <w:szCs w:val="24"/>
          <w:lang w:val="it-IT"/>
        </w:rPr>
        <w:t>serviciului public de salubrizare pe componenta -  activității de curățare și transport al zăpezii de pe căile publice și menținerea în funcțiune a acestora pe timp de polei sau de îngheț pe raza Municipiului Târgu Mureș</w:t>
      </w:r>
    </w:p>
    <w:p w14:paraId="0E49D096" w14:textId="77777777" w:rsidR="00222E70" w:rsidRPr="00782753" w:rsidRDefault="00222E70" w:rsidP="00782753">
      <w:pPr>
        <w:spacing w:after="0"/>
        <w:jc w:val="center"/>
        <w:rPr>
          <w:rFonts w:ascii="Times New Roman" w:hAnsi="Times New Roman"/>
          <w:b/>
          <w:sz w:val="24"/>
          <w:szCs w:val="24"/>
          <w:u w:val="single"/>
        </w:rPr>
      </w:pPr>
    </w:p>
    <w:p w14:paraId="40D3B62D" w14:textId="77777777" w:rsidR="00F24A18" w:rsidRPr="00782753" w:rsidRDefault="00CB66EE" w:rsidP="00782753">
      <w:pPr>
        <w:pStyle w:val="Heading1"/>
        <w:numPr>
          <w:ilvl w:val="0"/>
          <w:numId w:val="1"/>
        </w:numPr>
        <w:tabs>
          <w:tab w:val="left" w:pos="567"/>
        </w:tabs>
        <w:spacing w:before="0"/>
        <w:ind w:left="0" w:firstLine="0"/>
        <w:jc w:val="both"/>
        <w:rPr>
          <w:rFonts w:ascii="Times New Roman" w:hAnsi="Times New Roman"/>
          <w:sz w:val="24"/>
          <w:szCs w:val="24"/>
        </w:rPr>
      </w:pPr>
      <w:r w:rsidRPr="00782753">
        <w:rPr>
          <w:rFonts w:ascii="Times New Roman" w:hAnsi="Times New Roman"/>
          <w:sz w:val="24"/>
          <w:szCs w:val="24"/>
        </w:rPr>
        <w:t>Introducere</w:t>
      </w:r>
    </w:p>
    <w:p w14:paraId="1500B238" w14:textId="77777777" w:rsidR="00653891" w:rsidRPr="00782753" w:rsidRDefault="00653891" w:rsidP="00782753">
      <w:pPr>
        <w:pStyle w:val="BalloonText"/>
        <w:tabs>
          <w:tab w:val="left" w:pos="720"/>
          <w:tab w:val="left" w:pos="1440"/>
          <w:tab w:val="left" w:pos="2160"/>
          <w:tab w:val="left" w:pos="2880"/>
          <w:tab w:val="left" w:pos="3600"/>
          <w:tab w:val="left" w:pos="8807"/>
        </w:tabs>
        <w:spacing w:line="276" w:lineRule="auto"/>
        <w:jc w:val="both"/>
        <w:rPr>
          <w:rFonts w:ascii="Times New Roman" w:hAnsi="Times New Roman" w:cs="Times New Roman"/>
          <w:sz w:val="24"/>
          <w:szCs w:val="24"/>
        </w:rPr>
      </w:pPr>
    </w:p>
    <w:p w14:paraId="56C1C7F6" w14:textId="77777777" w:rsidR="007F0179" w:rsidRPr="00782753" w:rsidRDefault="007F0179" w:rsidP="00782753">
      <w:pPr>
        <w:pStyle w:val="ListParagraph"/>
        <w:numPr>
          <w:ilvl w:val="1"/>
          <w:numId w:val="1"/>
        </w:numPr>
        <w:suppressAutoHyphens/>
        <w:spacing w:after="0"/>
        <w:contextualSpacing w:val="0"/>
        <w:jc w:val="both"/>
        <w:rPr>
          <w:rFonts w:ascii="Times New Roman" w:hAnsi="Times New Roman"/>
          <w:sz w:val="24"/>
          <w:szCs w:val="24"/>
          <w:lang w:val="it-IT"/>
        </w:rPr>
      </w:pPr>
      <w:bookmarkStart w:id="0" w:name="_Hlk7778864"/>
      <w:r w:rsidRPr="00782753">
        <w:rPr>
          <w:rFonts w:ascii="Times New Roman" w:hAnsi="Times New Roman"/>
          <w:sz w:val="24"/>
          <w:szCs w:val="24"/>
          <w:lang w:val="it-IT"/>
        </w:rPr>
        <w:t xml:space="preserve">Municipiul Tg Mureș, în calitate de </w:t>
      </w:r>
      <w:r w:rsidR="00C260EE">
        <w:rPr>
          <w:rFonts w:ascii="Times New Roman" w:hAnsi="Times New Roman"/>
          <w:sz w:val="24"/>
          <w:szCs w:val="24"/>
          <w:lang w:val="it-IT"/>
        </w:rPr>
        <w:t>Autoritatea Contractantă</w:t>
      </w:r>
      <w:r w:rsidRPr="00782753">
        <w:rPr>
          <w:rFonts w:ascii="Times New Roman" w:hAnsi="Times New Roman"/>
          <w:sz w:val="24"/>
          <w:szCs w:val="24"/>
          <w:lang w:val="it-IT"/>
        </w:rPr>
        <w:t xml:space="preserve"> </w:t>
      </w:r>
      <w:r w:rsidR="00A32FF4">
        <w:rPr>
          <w:rFonts w:ascii="Times New Roman" w:hAnsi="Times New Roman"/>
          <w:sz w:val="24"/>
          <w:szCs w:val="24"/>
          <w:lang w:val="it-IT"/>
        </w:rPr>
        <w:t>,</w:t>
      </w:r>
      <w:r w:rsidRPr="00782753">
        <w:rPr>
          <w:rFonts w:ascii="Times New Roman" w:hAnsi="Times New Roman"/>
          <w:sz w:val="24"/>
          <w:szCs w:val="24"/>
          <w:lang w:val="it-IT"/>
        </w:rPr>
        <w:t xml:space="preserve"> reținând obligațiile care-i revin cu privire la serviciul public de salubrizare, raportat la legislația generală și specifică privind serviciile de salubrizare organizează, coordonează, reglementează, conduce, monitorizează și controlează activitatea de salubrizare a Municipiului Tg Mureș.</w:t>
      </w:r>
    </w:p>
    <w:p w14:paraId="63211C5B" w14:textId="262261AB" w:rsidR="00367386" w:rsidRPr="00782753" w:rsidRDefault="00367386"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Până în prezent activitatea de salubrizare </w:t>
      </w:r>
      <w:r w:rsidR="004140F6" w:rsidRPr="00782753">
        <w:rPr>
          <w:rFonts w:ascii="Times New Roman" w:hAnsi="Times New Roman"/>
          <w:sz w:val="24"/>
          <w:szCs w:val="24"/>
          <w:lang w:val="it-IT"/>
        </w:rPr>
        <w:t xml:space="preserve">la nivelul Municipiului </w:t>
      </w:r>
      <w:r w:rsidRPr="00782753">
        <w:rPr>
          <w:rFonts w:ascii="Times New Roman" w:hAnsi="Times New Roman"/>
          <w:sz w:val="24"/>
          <w:szCs w:val="24"/>
          <w:lang w:val="it-IT"/>
        </w:rPr>
        <w:t xml:space="preserve">Tg Mureș s-a desfășurat în baza unui contract de </w:t>
      </w:r>
      <w:r w:rsidR="00A60310">
        <w:rPr>
          <w:rFonts w:ascii="Times New Roman" w:hAnsi="Times New Roman"/>
          <w:sz w:val="24"/>
          <w:szCs w:val="24"/>
          <w:lang w:val="it-IT"/>
        </w:rPr>
        <w:t>c</w:t>
      </w:r>
      <w:r w:rsidRPr="00782753">
        <w:rPr>
          <w:rFonts w:ascii="Times New Roman" w:hAnsi="Times New Roman"/>
          <w:sz w:val="24"/>
          <w:szCs w:val="24"/>
          <w:lang w:val="it-IT"/>
        </w:rPr>
        <w:t xml:space="preserve"> privind concesionarea serviciilor. Prin procedura inițiată, de delegare a gestiunii serviciului public de salubrizare, Primăria Municipiului Tg Mureș urmărește să asigure continuitatea desfășurării serviciului, cu scopul îmbunătățirii calității vieții pentru utilizatorii serviciului – populația Municipiului Tg Mureș</w:t>
      </w:r>
      <w:r w:rsidR="004E6216" w:rsidRPr="00782753">
        <w:rPr>
          <w:rFonts w:ascii="Times New Roman" w:hAnsi="Times New Roman"/>
          <w:sz w:val="24"/>
          <w:szCs w:val="24"/>
          <w:lang w:val="it-IT"/>
        </w:rPr>
        <w:t>.</w:t>
      </w:r>
    </w:p>
    <w:p w14:paraId="0849AFCB" w14:textId="77777777" w:rsidR="004E6216" w:rsidRPr="00782753" w:rsidRDefault="004E6216"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Prezentul caiet de sarcini a fost întocmit în concordanță cu necesitățile obiective ale Primăriei Municipiului Tg Mureș, pe baza legislației în vigoare și cu respectarea regulilor de bază precizate în caietul de sarcini – cadru al serviciului de salubrizare. Activitatea se va realiza în conformitate cu:</w:t>
      </w:r>
    </w:p>
    <w:p w14:paraId="0DE9C555" w14:textId="77777777" w:rsidR="00CA0DCE" w:rsidRPr="00782753" w:rsidRDefault="00CA0DCE"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Legea nr. 51 din 2006 Legea serviciilor comunitare de utilități publice republicată, cu modificările și completările ulterioare;</w:t>
      </w:r>
    </w:p>
    <w:p w14:paraId="5C440566" w14:textId="77777777" w:rsidR="00CA0DCE" w:rsidRPr="00782753" w:rsidRDefault="00CA0DCE"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Legea nr. 101 din 25 aprilie 2006 Legea serviciului de salubrizare a localităților republicată, cu modificările și completările ulterioare;</w:t>
      </w:r>
    </w:p>
    <w:p w14:paraId="38900ABF" w14:textId="77777777" w:rsidR="00AA1953" w:rsidRPr="00782753" w:rsidRDefault="00804EBF"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Legea 100/2016 privind concesiunile de lucrări și concesiunile de servicii, cu modificările și completările ulterioare</w:t>
      </w:r>
      <w:r w:rsidR="00AA1953" w:rsidRPr="00782753">
        <w:rPr>
          <w:rFonts w:ascii="Times New Roman" w:eastAsia="Courier New" w:hAnsi="Times New Roman"/>
          <w:sz w:val="24"/>
          <w:szCs w:val="24"/>
        </w:rPr>
        <w:t>;</w:t>
      </w:r>
    </w:p>
    <w:p w14:paraId="08F9226C" w14:textId="77777777" w:rsidR="00F06C64" w:rsidRPr="00782753" w:rsidRDefault="00F06C64"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Legea nr. 101/2016 privind remediile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căile de atac în materie de atribuire a contractelor de </w:t>
      </w:r>
      <w:proofErr w:type="spellStart"/>
      <w:r w:rsidRPr="00782753">
        <w:rPr>
          <w:rFonts w:ascii="Times New Roman" w:eastAsia="Courier New" w:hAnsi="Times New Roman"/>
          <w:sz w:val="24"/>
          <w:szCs w:val="24"/>
        </w:rPr>
        <w:t>achiziţie</w:t>
      </w:r>
      <w:proofErr w:type="spellEnd"/>
      <w:r w:rsidRPr="00782753">
        <w:rPr>
          <w:rFonts w:ascii="Times New Roman" w:eastAsia="Courier New" w:hAnsi="Times New Roman"/>
          <w:sz w:val="24"/>
          <w:szCs w:val="24"/>
        </w:rPr>
        <w:t xml:space="preserve"> publică, a contractelor sectoriale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a contractelor de concesiune de lucrări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concesiune de servicii, precum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pentru organizarea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w:t>
      </w:r>
      <w:proofErr w:type="spellStart"/>
      <w:r w:rsidRPr="00782753">
        <w:rPr>
          <w:rFonts w:ascii="Times New Roman" w:eastAsia="Courier New" w:hAnsi="Times New Roman"/>
          <w:sz w:val="24"/>
          <w:szCs w:val="24"/>
        </w:rPr>
        <w:t>funcţionarea</w:t>
      </w:r>
      <w:proofErr w:type="spellEnd"/>
      <w:r w:rsidRPr="00782753">
        <w:rPr>
          <w:rFonts w:ascii="Times New Roman" w:eastAsia="Courier New" w:hAnsi="Times New Roman"/>
          <w:sz w:val="24"/>
          <w:szCs w:val="24"/>
        </w:rPr>
        <w:t xml:space="preserve"> Consiliului </w:t>
      </w:r>
      <w:proofErr w:type="spellStart"/>
      <w:r w:rsidRPr="00782753">
        <w:rPr>
          <w:rFonts w:ascii="Times New Roman" w:eastAsia="Courier New" w:hAnsi="Times New Roman"/>
          <w:sz w:val="24"/>
          <w:szCs w:val="24"/>
        </w:rPr>
        <w:t>Naţional</w:t>
      </w:r>
      <w:proofErr w:type="spellEnd"/>
      <w:r w:rsidRPr="00782753">
        <w:rPr>
          <w:rFonts w:ascii="Times New Roman" w:eastAsia="Courier New" w:hAnsi="Times New Roman"/>
          <w:sz w:val="24"/>
          <w:szCs w:val="24"/>
        </w:rPr>
        <w:t xml:space="preserve"> de </w:t>
      </w:r>
      <w:proofErr w:type="spellStart"/>
      <w:r w:rsidRPr="00782753">
        <w:rPr>
          <w:rFonts w:ascii="Times New Roman" w:eastAsia="Courier New" w:hAnsi="Times New Roman"/>
          <w:sz w:val="24"/>
          <w:szCs w:val="24"/>
        </w:rPr>
        <w:t>Soluţionare</w:t>
      </w:r>
      <w:proofErr w:type="spellEnd"/>
      <w:r w:rsidRPr="00782753">
        <w:rPr>
          <w:rFonts w:ascii="Times New Roman" w:eastAsia="Courier New" w:hAnsi="Times New Roman"/>
          <w:sz w:val="24"/>
          <w:szCs w:val="24"/>
        </w:rPr>
        <w:t xml:space="preserve"> a </w:t>
      </w:r>
      <w:proofErr w:type="spellStart"/>
      <w:r w:rsidRPr="00782753">
        <w:rPr>
          <w:rFonts w:ascii="Times New Roman" w:eastAsia="Courier New" w:hAnsi="Times New Roman"/>
          <w:sz w:val="24"/>
          <w:szCs w:val="24"/>
        </w:rPr>
        <w:t>Contestaţiilor</w:t>
      </w:r>
      <w:proofErr w:type="spellEnd"/>
      <w:r w:rsidRPr="00782753">
        <w:rPr>
          <w:rFonts w:ascii="Times New Roman" w:eastAsia="Courier New" w:hAnsi="Times New Roman"/>
          <w:sz w:val="24"/>
          <w:szCs w:val="24"/>
        </w:rPr>
        <w:t>;</w:t>
      </w:r>
    </w:p>
    <w:p w14:paraId="58AA4553" w14:textId="77777777" w:rsidR="004E6216" w:rsidRPr="00782753" w:rsidRDefault="00BA4944" w:rsidP="00824A75">
      <w:pPr>
        <w:widowControl w:val="0"/>
        <w:numPr>
          <w:ilvl w:val="0"/>
          <w:numId w:val="8"/>
        </w:numPr>
        <w:spacing w:after="0"/>
        <w:ind w:left="993" w:right="-8" w:hanging="426"/>
        <w:jc w:val="both"/>
        <w:rPr>
          <w:rFonts w:ascii="Times New Roman" w:eastAsia="Courier New" w:hAnsi="Times New Roman"/>
          <w:sz w:val="24"/>
          <w:szCs w:val="24"/>
        </w:rPr>
      </w:pPr>
      <w:r w:rsidRPr="00BA4944">
        <w:rPr>
          <w:rFonts w:ascii="Times New Roman" w:hAnsi="Times New Roman"/>
          <w:sz w:val="24"/>
          <w:szCs w:val="24"/>
        </w:rPr>
        <w:t xml:space="preserve">O.U.G. nr. 57/2019 privind Codul Administrativ cu modificările </w:t>
      </w:r>
      <w:proofErr w:type="spellStart"/>
      <w:r w:rsidRPr="00BA4944">
        <w:rPr>
          <w:rFonts w:ascii="Times New Roman" w:hAnsi="Times New Roman"/>
          <w:sz w:val="24"/>
          <w:szCs w:val="24"/>
        </w:rPr>
        <w:t>şi</w:t>
      </w:r>
      <w:proofErr w:type="spellEnd"/>
      <w:r w:rsidRPr="00BA4944">
        <w:rPr>
          <w:rFonts w:ascii="Times New Roman" w:hAnsi="Times New Roman"/>
          <w:sz w:val="24"/>
          <w:szCs w:val="24"/>
        </w:rPr>
        <w:t xml:space="preserve"> completările ulterioare</w:t>
      </w:r>
      <w:r w:rsidR="004E6216" w:rsidRPr="00782753">
        <w:rPr>
          <w:rFonts w:ascii="Times New Roman" w:eastAsia="Courier New" w:hAnsi="Times New Roman"/>
          <w:sz w:val="24"/>
          <w:szCs w:val="24"/>
        </w:rPr>
        <w:t>;</w:t>
      </w:r>
    </w:p>
    <w:p w14:paraId="173274EB"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Legea nr. 24/2007 privind reglementarea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administrarea spațiilor verzi din intravilanul </w:t>
      </w:r>
      <w:proofErr w:type="spellStart"/>
      <w:r w:rsidRPr="00782753">
        <w:rPr>
          <w:rFonts w:ascii="Times New Roman" w:eastAsia="Courier New" w:hAnsi="Times New Roman"/>
          <w:sz w:val="24"/>
          <w:szCs w:val="24"/>
        </w:rPr>
        <w:t>localitǎților</w:t>
      </w:r>
      <w:proofErr w:type="spellEnd"/>
      <w:r w:rsidRPr="00782753">
        <w:rPr>
          <w:rFonts w:ascii="Times New Roman" w:eastAsia="Courier New" w:hAnsi="Times New Roman"/>
          <w:sz w:val="24"/>
          <w:szCs w:val="24"/>
        </w:rPr>
        <w:t>, cu modificările și completările ulterioare;</w:t>
      </w:r>
    </w:p>
    <w:p w14:paraId="05BC2734"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Legea nr.462/2002 pentru aprobarea </w:t>
      </w:r>
      <w:proofErr w:type="spellStart"/>
      <w:r w:rsidRPr="00782753">
        <w:rPr>
          <w:rFonts w:ascii="Times New Roman" w:eastAsia="Courier New" w:hAnsi="Times New Roman"/>
          <w:sz w:val="24"/>
          <w:szCs w:val="24"/>
        </w:rPr>
        <w:t>Ordonanţei</w:t>
      </w:r>
      <w:proofErr w:type="spellEnd"/>
      <w:r w:rsidRPr="00782753">
        <w:rPr>
          <w:rFonts w:ascii="Times New Roman" w:eastAsia="Courier New" w:hAnsi="Times New Roman"/>
          <w:sz w:val="24"/>
          <w:szCs w:val="24"/>
        </w:rPr>
        <w:t xml:space="preserve"> Guvernului nr. 50/2000 privind măsurile de colaborare dintre Ministerul </w:t>
      </w:r>
      <w:proofErr w:type="spellStart"/>
      <w:r w:rsidRPr="00782753">
        <w:rPr>
          <w:rFonts w:ascii="Times New Roman" w:eastAsia="Courier New" w:hAnsi="Times New Roman"/>
          <w:sz w:val="24"/>
          <w:szCs w:val="24"/>
        </w:rPr>
        <w:t>Sănătăţii</w:t>
      </w:r>
      <w:proofErr w:type="spellEnd"/>
      <w:r w:rsidRPr="00782753">
        <w:rPr>
          <w:rFonts w:ascii="Times New Roman" w:eastAsia="Courier New" w:hAnsi="Times New Roman"/>
          <w:sz w:val="24"/>
          <w:szCs w:val="24"/>
        </w:rPr>
        <w:t xml:space="preserve">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w:t>
      </w:r>
      <w:proofErr w:type="spellStart"/>
      <w:r w:rsidRPr="00782753">
        <w:rPr>
          <w:rFonts w:ascii="Times New Roman" w:eastAsia="Courier New" w:hAnsi="Times New Roman"/>
          <w:sz w:val="24"/>
          <w:szCs w:val="24"/>
        </w:rPr>
        <w:t>autorităţile</w:t>
      </w:r>
      <w:proofErr w:type="spellEnd"/>
      <w:r w:rsidRPr="00782753">
        <w:rPr>
          <w:rFonts w:ascii="Times New Roman" w:eastAsia="Courier New" w:hAnsi="Times New Roman"/>
          <w:sz w:val="24"/>
          <w:szCs w:val="24"/>
        </w:rPr>
        <w:t xml:space="preserve"> </w:t>
      </w:r>
      <w:proofErr w:type="spellStart"/>
      <w:r w:rsidRPr="00782753">
        <w:rPr>
          <w:rFonts w:ascii="Times New Roman" w:eastAsia="Courier New" w:hAnsi="Times New Roman"/>
          <w:sz w:val="24"/>
          <w:szCs w:val="24"/>
        </w:rPr>
        <w:t>administraţiei</w:t>
      </w:r>
      <w:proofErr w:type="spellEnd"/>
      <w:r w:rsidRPr="00782753">
        <w:rPr>
          <w:rFonts w:ascii="Times New Roman" w:eastAsia="Courier New" w:hAnsi="Times New Roman"/>
          <w:sz w:val="24"/>
          <w:szCs w:val="24"/>
        </w:rPr>
        <w:t xml:space="preserve"> publice locale în aplicarea reglementărilor din domeniul </w:t>
      </w:r>
      <w:proofErr w:type="spellStart"/>
      <w:r w:rsidRPr="00782753">
        <w:rPr>
          <w:rFonts w:ascii="Times New Roman" w:eastAsia="Courier New" w:hAnsi="Times New Roman"/>
          <w:sz w:val="24"/>
          <w:szCs w:val="24"/>
        </w:rPr>
        <w:t>sănătăţii</w:t>
      </w:r>
      <w:proofErr w:type="spellEnd"/>
      <w:r w:rsidRPr="00782753">
        <w:rPr>
          <w:rFonts w:ascii="Times New Roman" w:eastAsia="Courier New" w:hAnsi="Times New Roman"/>
          <w:sz w:val="24"/>
          <w:szCs w:val="24"/>
        </w:rPr>
        <w:t xml:space="preserve"> publice;</w:t>
      </w:r>
    </w:p>
    <w:p w14:paraId="1E38A27A"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Hotărârea Guvernului nr.617/2014 privind stabilirea cadrului instituțional și a unor măsuri pentru punerea în aplicare a Regulamentului (UE) nr.528/2012 al Parlamentului European și al Consiliului din 22 mai 2012 privind punerea la dispoziție pe piață și utilizarea </w:t>
      </w:r>
      <w:r w:rsidRPr="00782753">
        <w:rPr>
          <w:rFonts w:ascii="Times New Roman" w:eastAsia="Courier New" w:hAnsi="Times New Roman"/>
          <w:sz w:val="24"/>
          <w:szCs w:val="24"/>
        </w:rPr>
        <w:lastRenderedPageBreak/>
        <w:t xml:space="preserve">produselor </w:t>
      </w:r>
      <w:proofErr w:type="spellStart"/>
      <w:r w:rsidRPr="00782753">
        <w:rPr>
          <w:rFonts w:ascii="Times New Roman" w:eastAsia="Courier New" w:hAnsi="Times New Roman"/>
          <w:sz w:val="24"/>
          <w:szCs w:val="24"/>
        </w:rPr>
        <w:t>biocide</w:t>
      </w:r>
      <w:proofErr w:type="spellEnd"/>
      <w:r w:rsidRPr="00782753">
        <w:rPr>
          <w:rFonts w:ascii="Times New Roman" w:eastAsia="Courier New" w:hAnsi="Times New Roman"/>
          <w:sz w:val="24"/>
          <w:szCs w:val="24"/>
        </w:rPr>
        <w:t>;</w:t>
      </w:r>
    </w:p>
    <w:p w14:paraId="7DBDD8B7"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Hotărârea Guvernului nr. 246/2006 pentru aprobarea Strategiei Națională privind accelerarea dezvoltării serviciilor comunitare de utilități publice; </w:t>
      </w:r>
    </w:p>
    <w:p w14:paraId="772FDFBC"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Ordinul Ministrului Sănătății nr. 119/04.02.2014 pentru aprobarea Normelor de igienă </w:t>
      </w:r>
      <w:proofErr w:type="spellStart"/>
      <w:r w:rsidRPr="00782753">
        <w:rPr>
          <w:rFonts w:ascii="Times New Roman" w:eastAsia="Courier New" w:hAnsi="Times New Roman"/>
          <w:sz w:val="24"/>
          <w:szCs w:val="24"/>
        </w:rPr>
        <w:t>şi</w:t>
      </w:r>
      <w:proofErr w:type="spellEnd"/>
      <w:r w:rsidRPr="00782753">
        <w:rPr>
          <w:rFonts w:ascii="Times New Roman" w:eastAsia="Courier New" w:hAnsi="Times New Roman"/>
          <w:sz w:val="24"/>
          <w:szCs w:val="24"/>
        </w:rPr>
        <w:t xml:space="preserve"> sănătate publică privind mediul de </w:t>
      </w:r>
      <w:proofErr w:type="spellStart"/>
      <w:r w:rsidRPr="00782753">
        <w:rPr>
          <w:rFonts w:ascii="Times New Roman" w:eastAsia="Courier New" w:hAnsi="Times New Roman"/>
          <w:sz w:val="24"/>
          <w:szCs w:val="24"/>
        </w:rPr>
        <w:t>viaţă</w:t>
      </w:r>
      <w:proofErr w:type="spellEnd"/>
      <w:r w:rsidRPr="00782753">
        <w:rPr>
          <w:rFonts w:ascii="Times New Roman" w:eastAsia="Courier New" w:hAnsi="Times New Roman"/>
          <w:sz w:val="24"/>
          <w:szCs w:val="24"/>
        </w:rPr>
        <w:t xml:space="preserve"> al </w:t>
      </w:r>
      <w:proofErr w:type="spellStart"/>
      <w:r w:rsidRPr="00782753">
        <w:rPr>
          <w:rFonts w:ascii="Times New Roman" w:eastAsia="Courier New" w:hAnsi="Times New Roman"/>
          <w:sz w:val="24"/>
          <w:szCs w:val="24"/>
        </w:rPr>
        <w:t>populaţiei</w:t>
      </w:r>
      <w:proofErr w:type="spellEnd"/>
      <w:r w:rsidRPr="00782753">
        <w:rPr>
          <w:rFonts w:ascii="Times New Roman" w:eastAsia="Courier New" w:hAnsi="Times New Roman"/>
          <w:sz w:val="24"/>
          <w:szCs w:val="24"/>
        </w:rPr>
        <w:t>;</w:t>
      </w:r>
    </w:p>
    <w:p w14:paraId="02A727DC"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Ordinul A.N.R.S.C. nr. 82/2015 privind aprobarea Regulamentului-cadru al serviciului de salubrizare a localităților; </w:t>
      </w:r>
    </w:p>
    <w:p w14:paraId="61B0E070"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Ordinul A.N.R.S.C. nr. 109/2007 privind aprobarea Normelor metodologice de stabilire, ajustare sau modificare a tarifelor pentru activitățile specifice serviciului de salubrizare a localităților; </w:t>
      </w:r>
    </w:p>
    <w:p w14:paraId="599F0766"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Ordinul A.N.R.S.C. nr. 111/2007 privind aprobarea Caietului de sarcini – cadru al serviciului de salubrizare a localităților; </w:t>
      </w:r>
    </w:p>
    <w:p w14:paraId="44EBB550" w14:textId="77777777" w:rsidR="004E6216" w:rsidRPr="00782753" w:rsidRDefault="004E6216" w:rsidP="00824A75">
      <w:pPr>
        <w:widowControl w:val="0"/>
        <w:numPr>
          <w:ilvl w:val="0"/>
          <w:numId w:val="8"/>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 xml:space="preserve">Ordinul A.N.R.S.C. nr. 112/2007 privind aprobarea Contractului-cadru de prestare a serviciului de salubrizare a </w:t>
      </w:r>
      <w:proofErr w:type="spellStart"/>
      <w:r w:rsidRPr="00782753">
        <w:rPr>
          <w:rFonts w:ascii="Times New Roman" w:eastAsia="Courier New" w:hAnsi="Times New Roman"/>
          <w:sz w:val="24"/>
          <w:szCs w:val="24"/>
        </w:rPr>
        <w:t>localităţilor</w:t>
      </w:r>
      <w:proofErr w:type="spellEnd"/>
    </w:p>
    <w:p w14:paraId="21978F10" w14:textId="77777777" w:rsidR="004E6216" w:rsidRPr="00782753" w:rsidRDefault="004E6216" w:rsidP="00824A75">
      <w:pPr>
        <w:widowControl w:val="0"/>
        <w:numPr>
          <w:ilvl w:val="0"/>
          <w:numId w:val="8"/>
        </w:numPr>
        <w:spacing w:after="0"/>
        <w:ind w:left="993" w:hanging="426"/>
        <w:jc w:val="both"/>
        <w:rPr>
          <w:rFonts w:ascii="Times New Roman" w:hAnsi="Times New Roman"/>
          <w:sz w:val="24"/>
          <w:szCs w:val="24"/>
        </w:rPr>
      </w:pPr>
      <w:r w:rsidRPr="00782753">
        <w:rPr>
          <w:rFonts w:ascii="Times New Roman" w:hAnsi="Times New Roman"/>
          <w:sz w:val="24"/>
          <w:szCs w:val="24"/>
        </w:rPr>
        <w:t xml:space="preserve">Ordinul </w:t>
      </w:r>
      <w:proofErr w:type="spellStart"/>
      <w:r w:rsidRPr="00782753">
        <w:rPr>
          <w:rFonts w:ascii="Times New Roman" w:hAnsi="Times New Roman"/>
          <w:sz w:val="24"/>
          <w:szCs w:val="24"/>
        </w:rPr>
        <w:t>presedintelui</w:t>
      </w:r>
      <w:proofErr w:type="spellEnd"/>
      <w:r w:rsidRPr="00782753">
        <w:rPr>
          <w:rFonts w:ascii="Times New Roman" w:hAnsi="Times New Roman"/>
          <w:sz w:val="24"/>
          <w:szCs w:val="24"/>
        </w:rPr>
        <w:t xml:space="preserve"> ANRSC nr. 82/2015 privind aprobarea regulamentului-cadru al serviciului de salubrizare al </w:t>
      </w:r>
      <w:proofErr w:type="spellStart"/>
      <w:r w:rsidRPr="00782753">
        <w:rPr>
          <w:rFonts w:ascii="Times New Roman" w:hAnsi="Times New Roman"/>
          <w:sz w:val="24"/>
          <w:szCs w:val="24"/>
        </w:rPr>
        <w:t>localitatilor</w:t>
      </w:r>
      <w:proofErr w:type="spellEnd"/>
      <w:r w:rsidRPr="00782753">
        <w:rPr>
          <w:rFonts w:ascii="Times New Roman" w:hAnsi="Times New Roman"/>
          <w:sz w:val="24"/>
          <w:szCs w:val="24"/>
        </w:rPr>
        <w:t>.</w:t>
      </w:r>
    </w:p>
    <w:p w14:paraId="4E5819DA" w14:textId="77777777" w:rsidR="005535CC" w:rsidRPr="00782753" w:rsidRDefault="005535CC"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Caietul de sarcini face parte integrant</w:t>
      </w:r>
      <w:r w:rsidR="00573258" w:rsidRPr="00782753">
        <w:rPr>
          <w:rFonts w:ascii="Times New Roman" w:hAnsi="Times New Roman"/>
          <w:sz w:val="24"/>
          <w:szCs w:val="24"/>
          <w:lang w:val="it-IT"/>
        </w:rPr>
        <w:t>ă din documentaț</w:t>
      </w:r>
      <w:r w:rsidRPr="00782753">
        <w:rPr>
          <w:rFonts w:ascii="Times New Roman" w:hAnsi="Times New Roman"/>
          <w:sz w:val="24"/>
          <w:szCs w:val="24"/>
          <w:lang w:val="it-IT"/>
        </w:rPr>
        <w:t xml:space="preserve">ia de atribuire </w:t>
      </w:r>
      <w:r w:rsidR="00573258" w:rsidRPr="00782753">
        <w:rPr>
          <w:rFonts w:ascii="Times New Roman" w:hAnsi="Times New Roman"/>
          <w:sz w:val="24"/>
          <w:szCs w:val="24"/>
          <w:lang w:val="it-IT"/>
        </w:rPr>
        <w:t>ș</w:t>
      </w:r>
      <w:r w:rsidRPr="00782753">
        <w:rPr>
          <w:rFonts w:ascii="Times New Roman" w:hAnsi="Times New Roman"/>
          <w:sz w:val="24"/>
          <w:szCs w:val="24"/>
          <w:lang w:val="it-IT"/>
        </w:rPr>
        <w:t>i con</w:t>
      </w:r>
      <w:r w:rsidR="00573258" w:rsidRPr="00782753">
        <w:rPr>
          <w:rFonts w:ascii="Times New Roman" w:hAnsi="Times New Roman"/>
          <w:sz w:val="24"/>
          <w:szCs w:val="24"/>
          <w:lang w:val="it-IT"/>
        </w:rPr>
        <w:t>ține indicații privind regulile de bază</w:t>
      </w:r>
      <w:r w:rsidRPr="00782753">
        <w:rPr>
          <w:rFonts w:ascii="Times New Roman" w:hAnsi="Times New Roman"/>
          <w:sz w:val="24"/>
          <w:szCs w:val="24"/>
          <w:lang w:val="it-IT"/>
        </w:rPr>
        <w:t xml:space="preserve"> </w:t>
      </w:r>
      <w:r w:rsidR="00573258" w:rsidRPr="00782753">
        <w:rPr>
          <w:rFonts w:ascii="Times New Roman" w:hAnsi="Times New Roman"/>
          <w:sz w:val="24"/>
          <w:szCs w:val="24"/>
          <w:lang w:val="it-IT"/>
        </w:rPr>
        <w:t>care trebuie respectate</w:t>
      </w:r>
      <w:r w:rsidRPr="00782753">
        <w:rPr>
          <w:rFonts w:ascii="Times New Roman" w:hAnsi="Times New Roman"/>
          <w:sz w:val="24"/>
          <w:szCs w:val="24"/>
          <w:lang w:val="it-IT"/>
        </w:rPr>
        <w:t>.</w:t>
      </w:r>
    </w:p>
    <w:p w14:paraId="24E48D26" w14:textId="77777777" w:rsidR="00CB66EE" w:rsidRPr="00782753" w:rsidRDefault="00CB66EE"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Prezentul caiet de sarcini conţine specificaţii tehnice care definesc caracteristicile referitoare la nivelul calitativ, tehnic şi de performanţă, siguranţa în exploatare, precum şi sisteme de asigurare a calităţii, terminologia, condiţiile pentru certificarea conformităţii cu standarde relevante sau altele asemenea.</w:t>
      </w:r>
    </w:p>
    <w:p w14:paraId="6F07B32F" w14:textId="77777777" w:rsidR="00CB66EE" w:rsidRPr="00782753" w:rsidRDefault="00CB66EE"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 de salubrizare.</w:t>
      </w:r>
    </w:p>
    <w:p w14:paraId="1571FDC0" w14:textId="77777777" w:rsidR="00CB66EE" w:rsidRPr="00782753" w:rsidRDefault="00CB66EE"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Caietul de sarcini precizează reglementările obligatorii referitoare la protecţia muncii, la prevenirea şi stingerea incendiilor şi la protecţia mediului, care trebuie respectate pe parcursul prestării serviciului de salubrizare şi care sunt în vigoare.</w:t>
      </w:r>
    </w:p>
    <w:p w14:paraId="512062F9" w14:textId="77777777" w:rsidR="005535CC" w:rsidRPr="00526F5D" w:rsidRDefault="005535CC"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526F5D">
        <w:rPr>
          <w:rFonts w:ascii="Times New Roman" w:hAnsi="Times New Roman"/>
          <w:sz w:val="24"/>
          <w:szCs w:val="24"/>
          <w:lang w:val="it-IT"/>
        </w:rPr>
        <w:t>Caietul de sarcini con</w:t>
      </w:r>
      <w:r w:rsidR="00573258" w:rsidRPr="00526F5D">
        <w:rPr>
          <w:rFonts w:ascii="Times New Roman" w:hAnsi="Times New Roman"/>
          <w:sz w:val="24"/>
          <w:szCs w:val="24"/>
          <w:lang w:val="it-IT"/>
        </w:rPr>
        <w:t>ține</w:t>
      </w:r>
      <w:r w:rsidRPr="00526F5D">
        <w:rPr>
          <w:rFonts w:ascii="Times New Roman" w:hAnsi="Times New Roman"/>
          <w:sz w:val="24"/>
          <w:szCs w:val="24"/>
          <w:lang w:val="it-IT"/>
        </w:rPr>
        <w:t xml:space="preserve"> </w:t>
      </w:r>
      <w:r w:rsidR="00573258" w:rsidRPr="00526F5D">
        <w:rPr>
          <w:rFonts w:ascii="Times New Roman" w:hAnsi="Times New Roman"/>
          <w:sz w:val="24"/>
          <w:szCs w:val="24"/>
          <w:lang w:val="it-IT"/>
        </w:rPr>
        <w:t>cerinț</w:t>
      </w:r>
      <w:r w:rsidRPr="00526F5D">
        <w:rPr>
          <w:rFonts w:ascii="Times New Roman" w:hAnsi="Times New Roman"/>
          <w:sz w:val="24"/>
          <w:szCs w:val="24"/>
          <w:lang w:val="it-IT"/>
        </w:rPr>
        <w:t>ele tehnice impuse ce v</w:t>
      </w:r>
      <w:r w:rsidR="00573258" w:rsidRPr="00526F5D">
        <w:rPr>
          <w:rFonts w:ascii="Times New Roman" w:hAnsi="Times New Roman"/>
          <w:sz w:val="24"/>
          <w:szCs w:val="24"/>
          <w:lang w:val="it-IT"/>
        </w:rPr>
        <w:t xml:space="preserve">or fi considerate ca </w:t>
      </w:r>
      <w:r w:rsidR="00A32FF4">
        <w:rPr>
          <w:rFonts w:ascii="Times New Roman" w:hAnsi="Times New Roman"/>
          <w:sz w:val="24"/>
          <w:szCs w:val="24"/>
          <w:lang w:val="it-IT"/>
        </w:rPr>
        <w:t>necesare</w:t>
      </w:r>
      <w:r w:rsidR="00573258" w:rsidRPr="00526F5D">
        <w:rPr>
          <w:rFonts w:ascii="Times New Roman" w:hAnsi="Times New Roman"/>
          <w:sz w:val="24"/>
          <w:szCs w:val="24"/>
          <w:lang w:val="it-IT"/>
        </w:rPr>
        <w:t>.</w:t>
      </w:r>
    </w:p>
    <w:p w14:paraId="6281DB72" w14:textId="77777777" w:rsidR="005535CC" w:rsidRPr="00782753" w:rsidRDefault="00445822" w:rsidP="00782753">
      <w:pPr>
        <w:pStyle w:val="ListParagraph"/>
        <w:numPr>
          <w:ilvl w:val="1"/>
          <w:numId w:val="1"/>
        </w:numPr>
        <w:suppressAutoHyphens/>
        <w:spacing w:after="0"/>
        <w:contextualSpacing w:val="0"/>
        <w:jc w:val="both"/>
        <w:rPr>
          <w:rFonts w:ascii="Times New Roman" w:hAnsi="Times New Roman"/>
          <w:sz w:val="24"/>
          <w:szCs w:val="24"/>
          <w:u w:val="single"/>
          <w:lang w:val="it-IT"/>
        </w:rPr>
      </w:pPr>
      <w:r w:rsidRPr="00782753">
        <w:rPr>
          <w:rFonts w:ascii="Times New Roman" w:hAnsi="Times New Roman"/>
          <w:sz w:val="24"/>
          <w:szCs w:val="24"/>
          <w:lang w:val="it-IT"/>
        </w:rPr>
        <w:t>Autoritatea contractantă</w:t>
      </w:r>
      <w:r w:rsidR="005535CC" w:rsidRPr="00782753">
        <w:rPr>
          <w:rFonts w:ascii="Times New Roman" w:hAnsi="Times New Roman"/>
          <w:sz w:val="24"/>
          <w:szCs w:val="24"/>
          <w:lang w:val="it-IT"/>
        </w:rPr>
        <w:t xml:space="preserve"> urm</w:t>
      </w:r>
      <w:r w:rsidRPr="00782753">
        <w:rPr>
          <w:rFonts w:ascii="Times New Roman" w:hAnsi="Times New Roman"/>
          <w:sz w:val="24"/>
          <w:szCs w:val="24"/>
          <w:lang w:val="it-IT"/>
        </w:rPr>
        <w:t>ăreș</w:t>
      </w:r>
      <w:r w:rsidR="00526F5D">
        <w:rPr>
          <w:rFonts w:ascii="Times New Roman" w:hAnsi="Times New Roman"/>
          <w:sz w:val="24"/>
          <w:szCs w:val="24"/>
          <w:lang w:val="it-IT"/>
        </w:rPr>
        <w:t>te, prin prezentul Caiet de sarcini</w:t>
      </w:r>
      <w:r w:rsidR="005535CC" w:rsidRPr="00782753">
        <w:rPr>
          <w:rFonts w:ascii="Times New Roman" w:hAnsi="Times New Roman"/>
          <w:sz w:val="24"/>
          <w:szCs w:val="24"/>
          <w:lang w:val="it-IT"/>
        </w:rPr>
        <w:t>,</w:t>
      </w:r>
      <w:r w:rsidR="00A32FF4">
        <w:rPr>
          <w:rFonts w:ascii="Times New Roman" w:hAnsi="Times New Roman"/>
          <w:sz w:val="24"/>
          <w:szCs w:val="24"/>
          <w:lang w:val="it-IT"/>
        </w:rPr>
        <w:t xml:space="preserve"> un Operator care</w:t>
      </w:r>
      <w:r w:rsidR="005535CC" w:rsidRPr="00782753">
        <w:rPr>
          <w:rFonts w:ascii="Times New Roman" w:hAnsi="Times New Roman"/>
          <w:sz w:val="24"/>
          <w:szCs w:val="24"/>
          <w:lang w:val="it-IT"/>
        </w:rPr>
        <w:t xml:space="preserve"> </w:t>
      </w:r>
      <w:r w:rsidR="005535CC" w:rsidRPr="00782753">
        <w:rPr>
          <w:rFonts w:ascii="Times New Roman" w:hAnsi="Times New Roman"/>
          <w:sz w:val="24"/>
          <w:szCs w:val="24"/>
          <w:u w:val="single"/>
          <w:lang w:val="it-IT"/>
        </w:rPr>
        <w:t>s</w:t>
      </w:r>
      <w:r w:rsidRPr="00782753">
        <w:rPr>
          <w:rFonts w:ascii="Times New Roman" w:hAnsi="Times New Roman"/>
          <w:sz w:val="24"/>
          <w:szCs w:val="24"/>
          <w:u w:val="single"/>
          <w:lang w:val="it-IT"/>
        </w:rPr>
        <w:t>ă</w:t>
      </w:r>
      <w:r w:rsidR="004D5EF7" w:rsidRPr="00782753">
        <w:rPr>
          <w:rFonts w:ascii="Times New Roman" w:hAnsi="Times New Roman"/>
          <w:sz w:val="24"/>
          <w:szCs w:val="24"/>
          <w:u w:val="single"/>
          <w:lang w:val="it-IT"/>
        </w:rPr>
        <w:t xml:space="preserve"> presteze activități componente ale </w:t>
      </w:r>
      <w:r w:rsidR="005535CC" w:rsidRPr="00782753">
        <w:rPr>
          <w:rFonts w:ascii="Times New Roman" w:hAnsi="Times New Roman"/>
          <w:sz w:val="24"/>
          <w:szCs w:val="24"/>
          <w:u w:val="single"/>
          <w:lang w:val="it-IT"/>
        </w:rPr>
        <w:t>servicii</w:t>
      </w:r>
      <w:r w:rsidR="004D5EF7" w:rsidRPr="00782753">
        <w:rPr>
          <w:rFonts w:ascii="Times New Roman" w:hAnsi="Times New Roman"/>
          <w:sz w:val="24"/>
          <w:szCs w:val="24"/>
          <w:u w:val="single"/>
          <w:lang w:val="it-IT"/>
        </w:rPr>
        <w:t>lor</w:t>
      </w:r>
      <w:r w:rsidR="005535CC" w:rsidRPr="00782753">
        <w:rPr>
          <w:rFonts w:ascii="Times New Roman" w:hAnsi="Times New Roman"/>
          <w:sz w:val="24"/>
          <w:szCs w:val="24"/>
          <w:u w:val="single"/>
          <w:lang w:val="it-IT"/>
        </w:rPr>
        <w:t xml:space="preserve"> de salubrizare </w:t>
      </w:r>
      <w:r w:rsidRPr="00782753">
        <w:rPr>
          <w:rFonts w:ascii="Times New Roman" w:hAnsi="Times New Roman"/>
          <w:sz w:val="24"/>
          <w:szCs w:val="24"/>
          <w:u w:val="single"/>
          <w:lang w:val="it-IT"/>
        </w:rPr>
        <w:t>î</w:t>
      </w:r>
      <w:r w:rsidR="005535CC" w:rsidRPr="00782753">
        <w:rPr>
          <w:rFonts w:ascii="Times New Roman" w:hAnsi="Times New Roman"/>
          <w:sz w:val="24"/>
          <w:szCs w:val="24"/>
          <w:u w:val="single"/>
          <w:lang w:val="it-IT"/>
        </w:rPr>
        <w:t xml:space="preserve">n Municipiul </w:t>
      </w:r>
      <w:r w:rsidRPr="00782753">
        <w:rPr>
          <w:rFonts w:ascii="Times New Roman" w:hAnsi="Times New Roman"/>
          <w:sz w:val="24"/>
          <w:szCs w:val="24"/>
          <w:u w:val="single"/>
          <w:lang w:val="it-IT"/>
        </w:rPr>
        <w:t>T</w:t>
      </w:r>
      <w:r w:rsidR="004D5EF7" w:rsidRPr="00782753">
        <w:rPr>
          <w:rFonts w:ascii="Times New Roman" w:hAnsi="Times New Roman"/>
          <w:sz w:val="24"/>
          <w:szCs w:val="24"/>
          <w:u w:val="single"/>
          <w:lang w:val="it-IT"/>
        </w:rPr>
        <w:t>g Mureș</w:t>
      </w:r>
    </w:p>
    <w:p w14:paraId="2ACCA152" w14:textId="77777777" w:rsidR="004D5EF7" w:rsidRPr="00782753" w:rsidRDefault="004D5EF7" w:rsidP="00824A75">
      <w:pPr>
        <w:widowControl w:val="0"/>
        <w:numPr>
          <w:ilvl w:val="0"/>
          <w:numId w:val="20"/>
        </w:numPr>
        <w:spacing w:after="0"/>
        <w:ind w:left="993" w:right="-8" w:hanging="426"/>
        <w:jc w:val="both"/>
        <w:rPr>
          <w:rFonts w:ascii="Times New Roman" w:eastAsia="Courier New" w:hAnsi="Times New Roman"/>
          <w:sz w:val="24"/>
          <w:szCs w:val="24"/>
        </w:rPr>
      </w:pPr>
      <w:r w:rsidRPr="00782753">
        <w:rPr>
          <w:rFonts w:ascii="Times New Roman" w:eastAsia="Courier New" w:hAnsi="Times New Roman"/>
          <w:sz w:val="24"/>
          <w:szCs w:val="24"/>
        </w:rPr>
        <w:t>curățarea și transportul zăpezii de pe căile publice și menținerea în funcțiune a acestora pe timp de polei sau de îngheț;</w:t>
      </w:r>
    </w:p>
    <w:p w14:paraId="075598C4" w14:textId="77777777" w:rsidR="00CB66EE" w:rsidRPr="00782753" w:rsidRDefault="00CB66EE" w:rsidP="00782753">
      <w:pPr>
        <w:spacing w:after="0"/>
        <w:jc w:val="both"/>
        <w:rPr>
          <w:rFonts w:ascii="Times New Roman" w:hAnsi="Times New Roman"/>
          <w:i/>
          <w:sz w:val="24"/>
          <w:szCs w:val="24"/>
        </w:rPr>
      </w:pPr>
    </w:p>
    <w:p w14:paraId="79D23FBC" w14:textId="77777777" w:rsidR="00CB66EE" w:rsidRPr="00782753" w:rsidRDefault="00CB66EE" w:rsidP="00782753">
      <w:pPr>
        <w:pStyle w:val="Heading1"/>
        <w:numPr>
          <w:ilvl w:val="0"/>
          <w:numId w:val="1"/>
        </w:numPr>
        <w:tabs>
          <w:tab w:val="left" w:pos="567"/>
        </w:tabs>
        <w:spacing w:before="0"/>
        <w:ind w:left="0" w:firstLine="0"/>
        <w:jc w:val="both"/>
        <w:rPr>
          <w:rFonts w:ascii="Times New Roman" w:hAnsi="Times New Roman"/>
          <w:sz w:val="24"/>
          <w:szCs w:val="24"/>
        </w:rPr>
      </w:pPr>
      <w:bookmarkStart w:id="1" w:name="_Toc478634960"/>
      <w:r w:rsidRPr="00782753">
        <w:rPr>
          <w:rFonts w:ascii="Times New Roman" w:hAnsi="Times New Roman"/>
          <w:sz w:val="24"/>
          <w:szCs w:val="24"/>
        </w:rPr>
        <w:t>Informații despre</w:t>
      </w:r>
      <w:r w:rsidR="00BA4944">
        <w:rPr>
          <w:rFonts w:ascii="Times New Roman" w:hAnsi="Times New Roman"/>
          <w:sz w:val="24"/>
          <w:szCs w:val="24"/>
        </w:rPr>
        <w:t xml:space="preserve"> </w:t>
      </w:r>
      <w:r w:rsidRPr="00782753">
        <w:rPr>
          <w:rFonts w:ascii="Times New Roman" w:hAnsi="Times New Roman"/>
          <w:sz w:val="24"/>
          <w:szCs w:val="24"/>
        </w:rPr>
        <w:t>Autoritatea Contractantă</w:t>
      </w:r>
      <w:bookmarkEnd w:id="1"/>
    </w:p>
    <w:p w14:paraId="11E419C4" w14:textId="77777777" w:rsidR="00CB66EE" w:rsidRPr="00782753" w:rsidRDefault="00CB66EE" w:rsidP="00782753">
      <w:pPr>
        <w:spacing w:after="0"/>
        <w:jc w:val="both"/>
        <w:rPr>
          <w:rFonts w:ascii="Times New Roman" w:hAnsi="Times New Roman"/>
          <w:sz w:val="24"/>
          <w:szCs w:val="24"/>
        </w:rPr>
      </w:pPr>
    </w:p>
    <w:p w14:paraId="76BD4174" w14:textId="77777777" w:rsidR="00CB66EE" w:rsidRPr="00782753" w:rsidRDefault="00CB66EE"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BENEFICIARUL ACHIZIȚIEI:</w:t>
      </w:r>
    </w:p>
    <w:p w14:paraId="5584E365" w14:textId="77777777" w:rsidR="00CB66EE" w:rsidRPr="00782753" w:rsidRDefault="00CB66EE"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 xml:space="preserve">Denumirea: MUNICIPIUL </w:t>
      </w:r>
      <w:r w:rsidR="00C52C96" w:rsidRPr="00782753">
        <w:rPr>
          <w:rFonts w:ascii="Times New Roman" w:hAnsi="Times New Roman"/>
          <w:b/>
          <w:sz w:val="24"/>
          <w:szCs w:val="24"/>
          <w:lang w:val="it-IT"/>
        </w:rPr>
        <w:t>TG</w:t>
      </w:r>
      <w:r w:rsidRPr="00782753">
        <w:rPr>
          <w:rFonts w:ascii="Times New Roman" w:hAnsi="Times New Roman"/>
          <w:b/>
          <w:sz w:val="24"/>
          <w:szCs w:val="24"/>
          <w:lang w:val="it-IT"/>
        </w:rPr>
        <w:t xml:space="preserve"> MUREŞ</w:t>
      </w:r>
    </w:p>
    <w:p w14:paraId="66147507" w14:textId="77777777" w:rsidR="00CB66EE" w:rsidRPr="00782753" w:rsidRDefault="00CB66EE"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 I. F.: 4322823</w:t>
      </w:r>
    </w:p>
    <w:p w14:paraId="39DA777E" w14:textId="77777777" w:rsidR="00CB66EE" w:rsidRPr="00782753" w:rsidRDefault="00CB66EE"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 xml:space="preserve">Sediul social: </w:t>
      </w:r>
      <w:r w:rsidR="00C52C96" w:rsidRPr="00782753">
        <w:rPr>
          <w:rFonts w:ascii="Times New Roman" w:hAnsi="Times New Roman"/>
          <w:b/>
          <w:sz w:val="24"/>
          <w:szCs w:val="24"/>
          <w:lang w:val="it-IT"/>
        </w:rPr>
        <w:t>Tg</w:t>
      </w:r>
      <w:r w:rsidRPr="00782753">
        <w:rPr>
          <w:rFonts w:ascii="Times New Roman" w:hAnsi="Times New Roman"/>
          <w:b/>
          <w:sz w:val="24"/>
          <w:szCs w:val="24"/>
          <w:lang w:val="it-IT"/>
        </w:rPr>
        <w:t xml:space="preserve"> Mureş, P-ta Victoriei Nr. 3, jud Mureş</w:t>
      </w:r>
    </w:p>
    <w:p w14:paraId="0D26F079" w14:textId="77777777" w:rsidR="00CB66EE" w:rsidRPr="00782753" w:rsidRDefault="00CB66EE"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Date de</w:t>
      </w:r>
      <w:r w:rsidR="00A20993" w:rsidRPr="00782753">
        <w:rPr>
          <w:rFonts w:ascii="Times New Roman" w:hAnsi="Times New Roman"/>
          <w:b/>
          <w:sz w:val="24"/>
          <w:szCs w:val="24"/>
          <w:lang w:val="it-IT"/>
        </w:rPr>
        <w:t xml:space="preserve"> contact: t</w:t>
      </w:r>
      <w:r w:rsidRPr="00782753">
        <w:rPr>
          <w:rFonts w:ascii="Times New Roman" w:hAnsi="Times New Roman"/>
          <w:b/>
          <w:sz w:val="24"/>
          <w:szCs w:val="24"/>
          <w:lang w:val="it-IT"/>
        </w:rPr>
        <w:t>el/fax</w:t>
      </w:r>
      <w:r w:rsidR="00A20993" w:rsidRPr="00782753">
        <w:rPr>
          <w:rFonts w:ascii="Times New Roman" w:hAnsi="Times New Roman"/>
          <w:b/>
          <w:sz w:val="24"/>
          <w:szCs w:val="24"/>
          <w:lang w:val="it-IT"/>
        </w:rPr>
        <w:t xml:space="preserve"> </w:t>
      </w:r>
      <w:r w:rsidRPr="00782753">
        <w:rPr>
          <w:rFonts w:ascii="Times New Roman" w:hAnsi="Times New Roman"/>
          <w:b/>
          <w:sz w:val="24"/>
          <w:szCs w:val="24"/>
          <w:lang w:val="it-IT"/>
        </w:rPr>
        <w:t>0265268330, e-mail primaria@tirgumures.ro</w:t>
      </w:r>
    </w:p>
    <w:p w14:paraId="29E40150" w14:textId="77777777" w:rsidR="00C260EE" w:rsidRDefault="00FF48CC" w:rsidP="00782753">
      <w:pPr>
        <w:pStyle w:val="ListParagraph"/>
        <w:suppressAutoHyphens/>
        <w:spacing w:after="0"/>
        <w:contextualSpacing w:val="0"/>
        <w:jc w:val="both"/>
        <w:rPr>
          <w:rFonts w:ascii="Times New Roman" w:hAnsi="Times New Roman"/>
          <w:b/>
          <w:sz w:val="24"/>
          <w:szCs w:val="24"/>
        </w:rPr>
      </w:pPr>
      <w:r>
        <w:rPr>
          <w:rFonts w:ascii="Times New Roman" w:hAnsi="Times New Roman"/>
          <w:b/>
          <w:sz w:val="24"/>
          <w:szCs w:val="24"/>
        </w:rPr>
        <w:t>OPERATOR</w:t>
      </w:r>
      <w:r w:rsidR="00C260EE">
        <w:rPr>
          <w:rFonts w:ascii="Times New Roman" w:hAnsi="Times New Roman"/>
          <w:b/>
          <w:sz w:val="24"/>
          <w:szCs w:val="24"/>
        </w:rPr>
        <w:t xml:space="preserve">: </w:t>
      </w:r>
    </w:p>
    <w:p w14:paraId="2B132C1C" w14:textId="77777777" w:rsidR="00CB66EE" w:rsidRPr="00782753" w:rsidRDefault="00BA4944" w:rsidP="00782753">
      <w:pPr>
        <w:pStyle w:val="ListParagraph"/>
        <w:suppressAutoHyphens/>
        <w:spacing w:after="0"/>
        <w:contextualSpacing w:val="0"/>
        <w:jc w:val="both"/>
        <w:rPr>
          <w:rFonts w:ascii="Times New Roman" w:hAnsi="Times New Roman"/>
          <w:b/>
          <w:sz w:val="24"/>
          <w:szCs w:val="24"/>
          <w:lang w:val="it-IT"/>
        </w:rPr>
      </w:pPr>
      <w:r w:rsidRPr="00BA4944">
        <w:rPr>
          <w:rFonts w:ascii="Times New Roman" w:hAnsi="Times New Roman"/>
          <w:b/>
          <w:sz w:val="24"/>
          <w:szCs w:val="24"/>
        </w:rPr>
        <w:t>Serviciul Public Ecologie, Peisagistică și Salubrizare Urbană</w:t>
      </w:r>
      <w:r w:rsidR="00CB66EE" w:rsidRPr="00782753">
        <w:rPr>
          <w:rFonts w:ascii="Times New Roman" w:hAnsi="Times New Roman"/>
          <w:b/>
          <w:sz w:val="24"/>
          <w:szCs w:val="24"/>
          <w:lang w:val="it-IT"/>
        </w:rPr>
        <w:t xml:space="preserve"> este persoană juridică de drept public, are patrimoniu propriu și capacitate juridică deplină.</w:t>
      </w:r>
    </w:p>
    <w:p w14:paraId="1990040B" w14:textId="77777777" w:rsidR="00CB66EE" w:rsidRPr="00782753" w:rsidRDefault="00CB66EE" w:rsidP="00782753">
      <w:pPr>
        <w:widowControl w:val="0"/>
        <w:tabs>
          <w:tab w:val="left" w:pos="381"/>
        </w:tabs>
        <w:spacing w:after="0"/>
        <w:jc w:val="both"/>
        <w:rPr>
          <w:rFonts w:ascii="Times New Roman" w:hAnsi="Times New Roman"/>
          <w:sz w:val="24"/>
          <w:szCs w:val="24"/>
        </w:rPr>
      </w:pPr>
    </w:p>
    <w:p w14:paraId="44F7D39E" w14:textId="77777777" w:rsidR="005705E1" w:rsidRPr="00782753" w:rsidRDefault="005705E1" w:rsidP="00782753">
      <w:pPr>
        <w:pStyle w:val="Heading1"/>
        <w:numPr>
          <w:ilvl w:val="0"/>
          <w:numId w:val="1"/>
        </w:numPr>
        <w:tabs>
          <w:tab w:val="left" w:pos="567"/>
        </w:tabs>
        <w:spacing w:before="0"/>
        <w:ind w:left="0" w:firstLine="0"/>
        <w:jc w:val="both"/>
        <w:rPr>
          <w:rFonts w:ascii="Times New Roman" w:hAnsi="Times New Roman"/>
          <w:sz w:val="24"/>
          <w:szCs w:val="24"/>
        </w:rPr>
      </w:pPr>
      <w:r w:rsidRPr="00782753">
        <w:rPr>
          <w:rFonts w:ascii="Times New Roman" w:hAnsi="Times New Roman"/>
          <w:sz w:val="24"/>
          <w:szCs w:val="24"/>
        </w:rPr>
        <w:t xml:space="preserve">Condiții organizatorice </w:t>
      </w:r>
    </w:p>
    <w:p w14:paraId="727E2205" w14:textId="77777777" w:rsidR="00A20993" w:rsidRPr="00782753" w:rsidRDefault="00A20993" w:rsidP="00782753">
      <w:pPr>
        <w:spacing w:after="0"/>
        <w:rPr>
          <w:rFonts w:ascii="Times New Roman" w:hAnsi="Times New Roman"/>
          <w:sz w:val="24"/>
          <w:szCs w:val="24"/>
        </w:rPr>
      </w:pPr>
    </w:p>
    <w:p w14:paraId="6BEC20E9" w14:textId="77777777" w:rsidR="005705E1" w:rsidRPr="00782753" w:rsidRDefault="005705E1" w:rsidP="00782753">
      <w:pPr>
        <w:pStyle w:val="ListParagraph"/>
        <w:widowControl w:val="0"/>
        <w:numPr>
          <w:ilvl w:val="1"/>
          <w:numId w:val="1"/>
        </w:numPr>
        <w:suppressAutoHyphens/>
        <w:spacing w:after="0"/>
        <w:ind w:right="-8"/>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În vederea bunei desfășurări a serviciului de salubrizare</w:t>
      </w:r>
      <w:r w:rsidR="002A7962" w:rsidRPr="0051113C">
        <w:rPr>
          <w:rFonts w:ascii="Times New Roman" w:eastAsia="Courier New" w:hAnsi="Times New Roman"/>
          <w:color w:val="FF0000"/>
          <w:sz w:val="24"/>
          <w:szCs w:val="24"/>
        </w:rPr>
        <w:t>;</w:t>
      </w:r>
      <w:r w:rsidR="002A7962" w:rsidRPr="00782753">
        <w:rPr>
          <w:rFonts w:ascii="Times New Roman" w:eastAsia="Courier New" w:hAnsi="Times New Roman"/>
          <w:sz w:val="24"/>
          <w:szCs w:val="24"/>
        </w:rPr>
        <w:t xml:space="preserve"> curățarea și transportul zăpezii de pe căile publice și menținerea în funcțiune a acestora pe timp de polei sau de îngheț;</w:t>
      </w:r>
      <w:r w:rsidR="00D07C6B" w:rsidRPr="00782753">
        <w:rPr>
          <w:rFonts w:ascii="Times New Roman" w:hAnsi="Times New Roman"/>
          <w:sz w:val="24"/>
          <w:szCs w:val="24"/>
          <w:lang w:val="it-IT"/>
        </w:rPr>
        <w:t xml:space="preserve">,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va beneficia de o perioad</w:t>
      </w:r>
      <w:r w:rsidR="00D07C6B" w:rsidRPr="00782753">
        <w:rPr>
          <w:rFonts w:ascii="Times New Roman" w:hAnsi="Times New Roman"/>
          <w:sz w:val="24"/>
          <w:szCs w:val="24"/>
          <w:lang w:val="it-IT"/>
        </w:rPr>
        <w:t>ă</w:t>
      </w:r>
      <w:r w:rsidRPr="00782753">
        <w:rPr>
          <w:rFonts w:ascii="Times New Roman" w:hAnsi="Times New Roman"/>
          <w:sz w:val="24"/>
          <w:szCs w:val="24"/>
          <w:lang w:val="it-IT"/>
        </w:rPr>
        <w:t xml:space="preserve"> de mobilizare necesară efectuării activității de cunoaștere a teritoriului pe care își va desfășura serviciul; își va pregăti baza logistică necesară bunei desfășurări a activității (sistemul informatic, sistemul de monitorizare prin GPS, etc.)</w:t>
      </w:r>
    </w:p>
    <w:p w14:paraId="5CB777AA" w14:textId="77777777" w:rsidR="005705E1" w:rsidRPr="00782753" w:rsidRDefault="005705E1" w:rsidP="00C260EE">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Perioada de mobilizare reprezintă intervalul de timp dintre data semnării contractului și data începerii efective a activități</w:t>
      </w:r>
      <w:r w:rsidR="00D07C6B" w:rsidRPr="00782753">
        <w:rPr>
          <w:rFonts w:ascii="Times New Roman" w:hAnsi="Times New Roman"/>
          <w:sz w:val="24"/>
          <w:szCs w:val="24"/>
          <w:lang w:val="it-IT"/>
        </w:rPr>
        <w:t>i. În timpu</w:t>
      </w:r>
      <w:r w:rsidR="00D10CDD" w:rsidRPr="00782753">
        <w:rPr>
          <w:rFonts w:ascii="Times New Roman" w:hAnsi="Times New Roman"/>
          <w:sz w:val="24"/>
          <w:szCs w:val="24"/>
          <w:lang w:val="it-IT"/>
        </w:rPr>
        <w:t xml:space="preserve">l acestei perioade (maxim </w:t>
      </w:r>
      <w:r w:rsidR="00BA4944">
        <w:rPr>
          <w:rFonts w:ascii="Times New Roman" w:hAnsi="Times New Roman"/>
          <w:sz w:val="24"/>
          <w:szCs w:val="24"/>
          <w:lang w:val="it-IT"/>
        </w:rPr>
        <w:t>180</w:t>
      </w:r>
      <w:r w:rsidRPr="00782753">
        <w:rPr>
          <w:rFonts w:ascii="Times New Roman" w:hAnsi="Times New Roman"/>
          <w:sz w:val="24"/>
          <w:szCs w:val="24"/>
          <w:lang w:val="it-IT"/>
        </w:rPr>
        <w:t xml:space="preserve"> zile)</w:t>
      </w:r>
      <w:r w:rsidR="00D07C6B" w:rsidRPr="00782753">
        <w:rPr>
          <w:rFonts w:ascii="Times New Roman" w:hAnsi="Times New Roman"/>
          <w:sz w:val="24"/>
          <w:szCs w:val="24"/>
          <w:lang w:val="it-IT"/>
        </w:rPr>
        <w:t>,</w:t>
      </w:r>
      <w:r w:rsidRPr="00782753">
        <w:rPr>
          <w:rFonts w:ascii="Times New Roman" w:hAnsi="Times New Roman"/>
          <w:sz w:val="24"/>
          <w:szCs w:val="24"/>
          <w:lang w:val="it-IT"/>
        </w:rPr>
        <w:t xml:space="preserve">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va anunța utilizatorii despre detaliile serviciilor ce vor fi furnizate în baza </w:t>
      </w:r>
      <w:r w:rsidR="002A7962" w:rsidRPr="00782753">
        <w:rPr>
          <w:rFonts w:ascii="Times New Roman" w:hAnsi="Times New Roman"/>
          <w:sz w:val="24"/>
          <w:szCs w:val="24"/>
          <w:lang w:val="it-IT"/>
        </w:rPr>
        <w:t xml:space="preserve">Contractului </w:t>
      </w:r>
      <w:r w:rsidR="00C260EE" w:rsidRPr="00C260EE">
        <w:rPr>
          <w:rFonts w:ascii="Times New Roman" w:hAnsi="Times New Roman"/>
          <w:sz w:val="24"/>
          <w:szCs w:val="24"/>
          <w:lang w:val="it-IT"/>
        </w:rPr>
        <w:t>de gestiune directă a serviciului public de salubrizare pe componenta -  activității de curățare și transport al zăpezii de pe căile publice și menținerea în funcțiune a acestora pe timp de polei sau de îngheț pe raza Municipiului Târgu Mureș</w:t>
      </w:r>
      <w:r w:rsidRPr="00782753">
        <w:rPr>
          <w:rFonts w:ascii="Times New Roman" w:hAnsi="Times New Roman"/>
          <w:sz w:val="24"/>
          <w:szCs w:val="24"/>
          <w:lang w:val="it-IT"/>
        </w:rPr>
        <w:t>.</w:t>
      </w:r>
    </w:p>
    <w:p w14:paraId="057699B1" w14:textId="77777777" w:rsidR="005705E1" w:rsidRPr="00782753" w:rsidRDefault="005705E1"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timpul Perioadei de mobilizare,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se va pregăti complet pentru executarea </w:t>
      </w:r>
      <w:r w:rsidR="00D07C6B" w:rsidRPr="00782753">
        <w:rPr>
          <w:rFonts w:ascii="Times New Roman" w:hAnsi="Times New Roman"/>
          <w:sz w:val="24"/>
          <w:szCs w:val="24"/>
          <w:lang w:val="it-IT"/>
        </w:rPr>
        <w:t>serviciului, v</w:t>
      </w:r>
      <w:r w:rsidRPr="00782753">
        <w:rPr>
          <w:rFonts w:ascii="Times New Roman" w:hAnsi="Times New Roman"/>
          <w:sz w:val="24"/>
          <w:szCs w:val="24"/>
          <w:lang w:val="it-IT"/>
        </w:rPr>
        <w:t>a amenaja şi va face demersurile în vederea autorizării bazei de lucru. Va obține și instala orice echipament  suplimentar, vehicule și facilități pe care le consider</w:t>
      </w:r>
      <w:r w:rsidR="00D07C6B" w:rsidRPr="00782753">
        <w:rPr>
          <w:rFonts w:ascii="Times New Roman" w:hAnsi="Times New Roman"/>
          <w:sz w:val="24"/>
          <w:szCs w:val="24"/>
          <w:lang w:val="it-IT"/>
        </w:rPr>
        <w:t>ă</w:t>
      </w:r>
      <w:r w:rsidRPr="00782753">
        <w:rPr>
          <w:rFonts w:ascii="Times New Roman" w:hAnsi="Times New Roman"/>
          <w:sz w:val="24"/>
          <w:szCs w:val="24"/>
          <w:lang w:val="it-IT"/>
        </w:rPr>
        <w:t xml:space="preserve"> necesare pentru a putea executa complet serviciile, </w:t>
      </w:r>
      <w:r w:rsidR="00D07C6B" w:rsidRPr="00782753">
        <w:rPr>
          <w:rFonts w:ascii="Times New Roman" w:hAnsi="Times New Roman"/>
          <w:sz w:val="24"/>
          <w:szCs w:val="24"/>
          <w:lang w:val="it-IT"/>
        </w:rPr>
        <w:t xml:space="preserve">în conformitate cu oferta tehnică depusă, </w:t>
      </w:r>
      <w:r w:rsidRPr="00782753">
        <w:rPr>
          <w:rFonts w:ascii="Times New Roman" w:hAnsi="Times New Roman"/>
          <w:sz w:val="24"/>
          <w:szCs w:val="24"/>
          <w:lang w:val="it-IT"/>
        </w:rPr>
        <w:t>va angaja și va pregăti personalul.</w:t>
      </w:r>
    </w:p>
    <w:p w14:paraId="31F2C21D" w14:textId="77777777" w:rsidR="005705E1" w:rsidRPr="00782753" w:rsidRDefault="005705E1"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Pe perioada de mobilizare</w:t>
      </w:r>
      <w:r w:rsidR="00D07C6B" w:rsidRPr="00782753">
        <w:rPr>
          <w:rFonts w:ascii="Times New Roman" w:hAnsi="Times New Roman"/>
          <w:sz w:val="24"/>
          <w:szCs w:val="24"/>
          <w:lang w:val="it-IT"/>
        </w:rPr>
        <w:t>,</w:t>
      </w:r>
      <w:r w:rsidRPr="00782753">
        <w:rPr>
          <w:rFonts w:ascii="Times New Roman" w:hAnsi="Times New Roman"/>
          <w:sz w:val="24"/>
          <w:szCs w:val="24"/>
          <w:lang w:val="it-IT"/>
        </w:rPr>
        <w:t xml:space="preserve">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va prelua de la </w:t>
      </w:r>
      <w:r w:rsidR="00C260EE">
        <w:rPr>
          <w:rFonts w:ascii="Times New Roman" w:hAnsi="Times New Roman"/>
          <w:sz w:val="24"/>
          <w:szCs w:val="24"/>
          <w:lang w:val="it-IT"/>
        </w:rPr>
        <w:t>Autoritatea Contractantă</w:t>
      </w:r>
      <w:r w:rsidRPr="00782753">
        <w:rPr>
          <w:rFonts w:ascii="Times New Roman" w:hAnsi="Times New Roman"/>
          <w:sz w:val="24"/>
          <w:szCs w:val="24"/>
          <w:lang w:val="it-IT"/>
        </w:rPr>
        <w:t xml:space="preserve"> toate informațiile și datele existente pentru întocmirea planului propriu de activitate.</w:t>
      </w:r>
    </w:p>
    <w:p w14:paraId="490DAFD2" w14:textId="77777777" w:rsidR="005705E1" w:rsidRPr="00782753" w:rsidRDefault="005705E1"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La sfârșitul perioadei de mobilizare,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va prezenta un raport privind pregătirea sa pentru începerea activităților, inclusiv cu problemele cu care s-a confruntat în această perioadă, urmând ca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să facă propuneri pentru remedierea eventualelor probleme identificate.</w:t>
      </w:r>
    </w:p>
    <w:p w14:paraId="2D1EEA99" w14:textId="77777777" w:rsidR="005705E1" w:rsidRPr="00782753" w:rsidRDefault="005705E1" w:rsidP="00782753">
      <w:pPr>
        <w:pStyle w:val="ListParagraph"/>
        <w:numPr>
          <w:ilvl w:val="1"/>
          <w:numId w:val="1"/>
        </w:numPr>
        <w:tabs>
          <w:tab w:val="num" w:pos="0"/>
        </w:tabs>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Începând cu perioada de mobilizare,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 va menți</w:t>
      </w:r>
      <w:r w:rsidR="009C29A9" w:rsidRPr="00782753">
        <w:rPr>
          <w:rFonts w:ascii="Times New Roman" w:hAnsi="Times New Roman"/>
          <w:sz w:val="24"/>
          <w:szCs w:val="24"/>
          <w:lang w:val="it-IT"/>
        </w:rPr>
        <w:t>n</w:t>
      </w:r>
      <w:r w:rsidRPr="00782753">
        <w:rPr>
          <w:rFonts w:ascii="Times New Roman" w:hAnsi="Times New Roman"/>
          <w:sz w:val="24"/>
          <w:szCs w:val="24"/>
          <w:lang w:val="it-IT"/>
        </w:rPr>
        <w:t xml:space="preserve">e legătura cu autoritǎțile competente, cu instituții abilitate, în vederea identificării oricăror alerte/avertizări. </w:t>
      </w:r>
    </w:p>
    <w:p w14:paraId="161ACB39" w14:textId="77777777" w:rsidR="005705E1" w:rsidRPr="00782753" w:rsidRDefault="005705E1" w:rsidP="00782753">
      <w:pPr>
        <w:pStyle w:val="ListParagraph"/>
        <w:suppressAutoHyphens/>
        <w:spacing w:after="0"/>
        <w:ind w:left="576"/>
        <w:contextualSpacing w:val="0"/>
        <w:jc w:val="both"/>
        <w:rPr>
          <w:rFonts w:ascii="Times New Roman" w:hAnsi="Times New Roman"/>
          <w:b/>
          <w:sz w:val="24"/>
          <w:szCs w:val="24"/>
          <w:lang w:val="it-IT"/>
        </w:rPr>
      </w:pPr>
      <w:r w:rsidRPr="00782753">
        <w:rPr>
          <w:rFonts w:ascii="Times New Roman" w:hAnsi="Times New Roman"/>
          <w:b/>
          <w:sz w:val="24"/>
          <w:szCs w:val="24"/>
          <w:lang w:val="it-IT"/>
        </w:rPr>
        <w:t>Planul de organizare a activității</w:t>
      </w:r>
    </w:p>
    <w:p w14:paraId="1CF302CE" w14:textId="77777777" w:rsidR="005705E1" w:rsidRPr="00782753" w:rsidRDefault="005705E1"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Planul și programul de organizare a activității prezentat de </w:t>
      </w:r>
      <w:r w:rsidR="00C260EE">
        <w:rPr>
          <w:rFonts w:ascii="Times New Roman" w:hAnsi="Times New Roman"/>
          <w:sz w:val="24"/>
          <w:szCs w:val="24"/>
          <w:lang w:val="it-IT"/>
        </w:rPr>
        <w:t>Operator</w:t>
      </w:r>
      <w:r w:rsidRPr="00782753">
        <w:rPr>
          <w:rFonts w:ascii="Times New Roman" w:hAnsi="Times New Roman"/>
          <w:sz w:val="24"/>
          <w:szCs w:val="24"/>
          <w:lang w:val="it-IT"/>
        </w:rPr>
        <w:t xml:space="preserve"> devine obligatoriu odată ce contractul intră în vigoare şi nu se poate modifica decât cu acordul </w:t>
      </w:r>
      <w:r w:rsidR="00C260EE">
        <w:rPr>
          <w:rFonts w:ascii="Times New Roman" w:hAnsi="Times New Roman"/>
          <w:sz w:val="24"/>
          <w:szCs w:val="24"/>
          <w:lang w:val="it-IT"/>
        </w:rPr>
        <w:t>Autorit</w:t>
      </w:r>
      <w:r w:rsidR="00A32FF4">
        <w:rPr>
          <w:rFonts w:ascii="Times New Roman" w:hAnsi="Times New Roman"/>
          <w:sz w:val="24"/>
          <w:szCs w:val="24"/>
          <w:lang w:val="it-IT"/>
        </w:rPr>
        <w:t>ății</w:t>
      </w:r>
      <w:r w:rsidR="00C260EE">
        <w:rPr>
          <w:rFonts w:ascii="Times New Roman" w:hAnsi="Times New Roman"/>
          <w:sz w:val="24"/>
          <w:szCs w:val="24"/>
          <w:lang w:val="it-IT"/>
        </w:rPr>
        <w:t xml:space="preserve"> Contractan</w:t>
      </w:r>
      <w:r w:rsidR="00A32FF4">
        <w:rPr>
          <w:rFonts w:ascii="Times New Roman" w:hAnsi="Times New Roman"/>
          <w:sz w:val="24"/>
          <w:szCs w:val="24"/>
          <w:lang w:val="it-IT"/>
        </w:rPr>
        <w:t>te</w:t>
      </w:r>
    </w:p>
    <w:p w14:paraId="31BF5C0C" w14:textId="77777777" w:rsidR="005705E1" w:rsidRPr="00782753" w:rsidRDefault="005705E1"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Planul propriu al </w:t>
      </w:r>
      <w:r w:rsidR="00C260EE">
        <w:rPr>
          <w:rFonts w:ascii="Times New Roman" w:hAnsi="Times New Roman"/>
          <w:sz w:val="24"/>
          <w:szCs w:val="24"/>
          <w:lang w:val="it-IT"/>
        </w:rPr>
        <w:t>Operatorul</w:t>
      </w:r>
      <w:r w:rsidRPr="00782753">
        <w:rPr>
          <w:rFonts w:ascii="Times New Roman" w:hAnsi="Times New Roman"/>
          <w:sz w:val="24"/>
          <w:szCs w:val="24"/>
          <w:lang w:val="it-IT"/>
        </w:rPr>
        <w:t xml:space="preserve">ui trebuie să respecte Programul unitar de acțiune care este socotit ca cerință minimă, acesta fiind completat în functie de situația constatată, și va fi aprobat de </w:t>
      </w:r>
      <w:r w:rsidR="00C260EE">
        <w:rPr>
          <w:rFonts w:ascii="Times New Roman" w:hAnsi="Times New Roman"/>
          <w:sz w:val="24"/>
          <w:szCs w:val="24"/>
          <w:lang w:val="it-IT"/>
        </w:rPr>
        <w:t>Autoritatea Contractantă</w:t>
      </w:r>
      <w:r w:rsidRPr="00782753">
        <w:rPr>
          <w:rFonts w:ascii="Times New Roman" w:hAnsi="Times New Roman"/>
          <w:sz w:val="24"/>
          <w:szCs w:val="24"/>
          <w:lang w:val="it-IT"/>
        </w:rPr>
        <w:t>. Planul va fi revizuit anual pe baza rezultatelor și constatărilor referitoare la activitatea desfășurată în anul precedent.</w:t>
      </w:r>
    </w:p>
    <w:p w14:paraId="153B0F94" w14:textId="77777777" w:rsidR="005705E1" w:rsidRPr="00782753" w:rsidRDefault="005705E1" w:rsidP="00782753">
      <w:pPr>
        <w:pStyle w:val="ListParagraph"/>
        <w:suppressAutoHyphens/>
        <w:spacing w:after="0"/>
        <w:ind w:left="576"/>
        <w:contextualSpacing w:val="0"/>
        <w:jc w:val="both"/>
        <w:rPr>
          <w:rFonts w:ascii="Times New Roman" w:hAnsi="Times New Roman"/>
          <w:b/>
          <w:sz w:val="24"/>
          <w:szCs w:val="24"/>
          <w:lang w:val="it-IT"/>
        </w:rPr>
      </w:pPr>
      <w:r w:rsidRPr="00782753">
        <w:rPr>
          <w:rFonts w:ascii="Times New Roman" w:hAnsi="Times New Roman"/>
          <w:b/>
          <w:sz w:val="24"/>
          <w:szCs w:val="24"/>
          <w:lang w:val="it-IT"/>
        </w:rPr>
        <w:t>Sistemul de management calitate/mediu</w:t>
      </w:r>
    </w:p>
    <w:p w14:paraId="15D164BA" w14:textId="77777777" w:rsidR="005705E1" w:rsidRPr="00782753" w:rsidRDefault="00C260EE" w:rsidP="00782753">
      <w:pPr>
        <w:pStyle w:val="ListParagraph"/>
        <w:numPr>
          <w:ilvl w:val="1"/>
          <w:numId w:val="1"/>
        </w:numPr>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Operatorul</w:t>
      </w:r>
      <w:r w:rsidR="005705E1" w:rsidRPr="00782753">
        <w:rPr>
          <w:rFonts w:ascii="Times New Roman" w:hAnsi="Times New Roman"/>
          <w:sz w:val="24"/>
          <w:szCs w:val="24"/>
          <w:lang w:val="it-IT"/>
        </w:rPr>
        <w:t xml:space="preserve"> </w:t>
      </w:r>
      <w:r>
        <w:rPr>
          <w:rFonts w:ascii="Times New Roman" w:hAnsi="Times New Roman"/>
          <w:sz w:val="24"/>
          <w:szCs w:val="24"/>
          <w:lang w:val="it-IT"/>
        </w:rPr>
        <w:t xml:space="preserve">în maxim 24 luni </w:t>
      </w:r>
      <w:r w:rsidR="005705E1" w:rsidRPr="00782753">
        <w:rPr>
          <w:rFonts w:ascii="Times New Roman" w:hAnsi="Times New Roman"/>
          <w:sz w:val="24"/>
          <w:szCs w:val="24"/>
          <w:lang w:val="it-IT"/>
        </w:rPr>
        <w:t>va implementa un sistem de management conform cerințelor standardelor SR EN ISO 9001</w:t>
      </w:r>
      <w:r w:rsidR="00BC1633" w:rsidRPr="00782753">
        <w:rPr>
          <w:rFonts w:ascii="Times New Roman" w:hAnsi="Times New Roman"/>
          <w:sz w:val="24"/>
          <w:szCs w:val="24"/>
          <w:lang w:val="it-IT"/>
        </w:rPr>
        <w:t>,</w:t>
      </w:r>
      <w:r w:rsidR="005705E1" w:rsidRPr="00782753">
        <w:rPr>
          <w:rFonts w:ascii="Times New Roman" w:hAnsi="Times New Roman"/>
          <w:sz w:val="24"/>
          <w:szCs w:val="24"/>
          <w:lang w:val="it-IT"/>
        </w:rPr>
        <w:t xml:space="preserve"> SR EN ISO 14001</w:t>
      </w:r>
      <w:r w:rsidR="00BC1633" w:rsidRPr="00782753">
        <w:rPr>
          <w:rFonts w:ascii="Times New Roman" w:hAnsi="Times New Roman"/>
          <w:sz w:val="24"/>
          <w:szCs w:val="24"/>
          <w:lang w:val="it-IT"/>
        </w:rPr>
        <w:t xml:space="preserve"> și SR EN ISO 18001</w:t>
      </w:r>
      <w:r w:rsidR="005705E1" w:rsidRPr="00782753">
        <w:rPr>
          <w:rFonts w:ascii="Times New Roman" w:hAnsi="Times New Roman"/>
          <w:sz w:val="24"/>
          <w:szCs w:val="24"/>
          <w:lang w:val="it-IT"/>
        </w:rPr>
        <w:t>.</w:t>
      </w:r>
    </w:p>
    <w:p w14:paraId="1D1203BF" w14:textId="77777777" w:rsidR="005705E1" w:rsidRPr="00782753" w:rsidRDefault="005705E1"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Sistemul/sistemele de management vor acoperi în mod obligatoriu toate activitățile desfășurate de </w:t>
      </w:r>
      <w:r w:rsidR="00C260EE">
        <w:rPr>
          <w:rFonts w:ascii="Times New Roman" w:hAnsi="Times New Roman"/>
          <w:sz w:val="24"/>
          <w:szCs w:val="24"/>
          <w:lang w:val="it-IT"/>
        </w:rPr>
        <w:t>Operator</w:t>
      </w:r>
      <w:r w:rsidRPr="00782753">
        <w:rPr>
          <w:rFonts w:ascii="Times New Roman" w:hAnsi="Times New Roman"/>
          <w:sz w:val="24"/>
          <w:szCs w:val="24"/>
          <w:lang w:val="it-IT"/>
        </w:rPr>
        <w:t>.</w:t>
      </w:r>
    </w:p>
    <w:p w14:paraId="57267780" w14:textId="1E8FFA1A" w:rsidR="005705E1" w:rsidRPr="00782753" w:rsidRDefault="00C260EE" w:rsidP="00782753">
      <w:pPr>
        <w:pStyle w:val="ListParagraph"/>
        <w:numPr>
          <w:ilvl w:val="1"/>
          <w:numId w:val="1"/>
        </w:numPr>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Operatorul</w:t>
      </w:r>
      <w:r w:rsidR="005705E1" w:rsidRPr="00782753">
        <w:rPr>
          <w:rFonts w:ascii="Times New Roman" w:hAnsi="Times New Roman"/>
          <w:sz w:val="24"/>
          <w:szCs w:val="24"/>
          <w:lang w:val="it-IT"/>
        </w:rPr>
        <w:t xml:space="preserve"> trebuie să pună la dispoziția </w:t>
      </w:r>
      <w:r>
        <w:rPr>
          <w:rFonts w:ascii="Times New Roman" w:hAnsi="Times New Roman"/>
          <w:sz w:val="24"/>
          <w:szCs w:val="24"/>
          <w:lang w:val="it-IT"/>
        </w:rPr>
        <w:t>Autoritatea Contractantă</w:t>
      </w:r>
      <w:r w:rsidR="005705E1" w:rsidRPr="00782753">
        <w:rPr>
          <w:rFonts w:ascii="Times New Roman" w:hAnsi="Times New Roman"/>
          <w:sz w:val="24"/>
          <w:szCs w:val="24"/>
          <w:lang w:val="it-IT"/>
        </w:rPr>
        <w:t xml:space="preserve">ului, la cerere, în conformitate cu oferta, manualul sau manualele cuprinzând toate procedurile, instrucțiunile de lucru, formulare și manualele subsecvente aferente sistemului. </w:t>
      </w:r>
      <w:r>
        <w:rPr>
          <w:rFonts w:ascii="Times New Roman" w:hAnsi="Times New Roman"/>
          <w:sz w:val="24"/>
          <w:szCs w:val="24"/>
          <w:lang w:val="it-IT"/>
        </w:rPr>
        <w:t>Operatorul</w:t>
      </w:r>
      <w:r w:rsidR="005705E1" w:rsidRPr="00782753">
        <w:rPr>
          <w:rFonts w:ascii="Times New Roman" w:hAnsi="Times New Roman"/>
          <w:sz w:val="24"/>
          <w:szCs w:val="24"/>
          <w:lang w:val="it-IT"/>
        </w:rPr>
        <w:t xml:space="preserve"> va raporta </w:t>
      </w:r>
      <w:r>
        <w:rPr>
          <w:rFonts w:ascii="Times New Roman" w:hAnsi="Times New Roman"/>
          <w:sz w:val="24"/>
          <w:szCs w:val="24"/>
          <w:lang w:val="it-IT"/>
        </w:rPr>
        <w:t>Autoritat</w:t>
      </w:r>
      <w:r w:rsidR="00833A2C">
        <w:rPr>
          <w:rFonts w:ascii="Times New Roman" w:hAnsi="Times New Roman"/>
          <w:sz w:val="24"/>
          <w:szCs w:val="24"/>
          <w:lang w:val="it-IT"/>
        </w:rPr>
        <w:t>ii</w:t>
      </w:r>
      <w:r>
        <w:rPr>
          <w:rFonts w:ascii="Times New Roman" w:hAnsi="Times New Roman"/>
          <w:sz w:val="24"/>
          <w:szCs w:val="24"/>
          <w:lang w:val="it-IT"/>
        </w:rPr>
        <w:t xml:space="preserve"> Contractant</w:t>
      </w:r>
      <w:r w:rsidR="00833A2C">
        <w:rPr>
          <w:rFonts w:ascii="Times New Roman" w:hAnsi="Times New Roman"/>
          <w:sz w:val="24"/>
          <w:szCs w:val="24"/>
          <w:lang w:val="it-IT"/>
        </w:rPr>
        <w:t>e</w:t>
      </w:r>
      <w:r w:rsidR="005705E1" w:rsidRPr="00782753">
        <w:rPr>
          <w:rFonts w:ascii="Times New Roman" w:hAnsi="Times New Roman"/>
          <w:sz w:val="24"/>
          <w:szCs w:val="24"/>
          <w:lang w:val="it-IT"/>
        </w:rPr>
        <w:t xml:space="preserve"> orice modificare adusă manualului/manualelor. </w:t>
      </w:r>
    </w:p>
    <w:p w14:paraId="79C33D6B" w14:textId="77777777" w:rsidR="005705E1" w:rsidRPr="00782753" w:rsidRDefault="00C260EE" w:rsidP="00782753">
      <w:pPr>
        <w:pStyle w:val="ListParagraph"/>
        <w:numPr>
          <w:ilvl w:val="1"/>
          <w:numId w:val="1"/>
        </w:numPr>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Operatorul</w:t>
      </w:r>
      <w:r w:rsidR="005705E1" w:rsidRPr="00782753">
        <w:rPr>
          <w:rFonts w:ascii="Times New Roman" w:hAnsi="Times New Roman"/>
          <w:sz w:val="24"/>
          <w:szCs w:val="24"/>
          <w:lang w:val="it-IT"/>
        </w:rPr>
        <w:t xml:space="preserve"> trebuie să se asigure că toate serviciile sunt furnizate în condițiile respectării standardelor de calitate și mediu proprii. </w:t>
      </w:r>
    </w:p>
    <w:p w14:paraId="52181C7E" w14:textId="77777777" w:rsidR="005705E1" w:rsidRPr="00782753" w:rsidRDefault="005D4900"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La finalul perioadei de mobilizare, </w:t>
      </w:r>
      <w:r w:rsidR="00C260EE">
        <w:rPr>
          <w:rFonts w:ascii="Times New Roman" w:hAnsi="Times New Roman"/>
          <w:sz w:val="24"/>
          <w:szCs w:val="24"/>
          <w:lang w:val="it-IT"/>
        </w:rPr>
        <w:t>Operatorul</w:t>
      </w:r>
      <w:r w:rsidR="005705E1" w:rsidRPr="00782753">
        <w:rPr>
          <w:rFonts w:ascii="Times New Roman" w:hAnsi="Times New Roman"/>
          <w:sz w:val="24"/>
          <w:szCs w:val="24"/>
          <w:lang w:val="it-IT"/>
        </w:rPr>
        <w:t xml:space="preserve"> va avea toate </w:t>
      </w:r>
      <w:r w:rsidR="005705E1" w:rsidRPr="00782753">
        <w:rPr>
          <w:rFonts w:ascii="Times New Roman" w:hAnsi="Times New Roman"/>
          <w:b/>
          <w:bCs/>
          <w:sz w:val="24"/>
          <w:szCs w:val="24"/>
          <w:lang w:val="it-IT"/>
        </w:rPr>
        <w:t xml:space="preserve">licențele, avizele și permisele </w:t>
      </w:r>
      <w:r w:rsidR="005705E1" w:rsidRPr="00782753">
        <w:rPr>
          <w:rFonts w:ascii="Times New Roman" w:hAnsi="Times New Roman"/>
          <w:sz w:val="24"/>
          <w:szCs w:val="24"/>
          <w:lang w:val="it-IT"/>
        </w:rPr>
        <w:t>valabile pe toată perioada contractului.</w:t>
      </w:r>
    </w:p>
    <w:p w14:paraId="0209F9E6" w14:textId="77777777" w:rsidR="00D17B32" w:rsidRPr="00782753" w:rsidRDefault="00C260EE" w:rsidP="00782753">
      <w:pPr>
        <w:pStyle w:val="ListParagraph"/>
        <w:numPr>
          <w:ilvl w:val="1"/>
          <w:numId w:val="1"/>
        </w:numPr>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Operatorul</w:t>
      </w:r>
      <w:r w:rsidR="00D17B32" w:rsidRPr="00782753">
        <w:rPr>
          <w:rFonts w:ascii="Times New Roman" w:hAnsi="Times New Roman"/>
          <w:sz w:val="24"/>
          <w:szCs w:val="24"/>
          <w:lang w:val="it-IT"/>
        </w:rPr>
        <w:t xml:space="preserve"> va deține orice alte permise, aprobări, avize sau autorizații care vor fi solicitate de legislație pe </w:t>
      </w:r>
      <w:r w:rsidR="001D47DC" w:rsidRPr="00782753">
        <w:rPr>
          <w:rFonts w:ascii="Times New Roman" w:hAnsi="Times New Roman"/>
          <w:sz w:val="24"/>
          <w:szCs w:val="24"/>
          <w:lang w:val="it-IT"/>
        </w:rPr>
        <w:t>toată durata derulă</w:t>
      </w:r>
      <w:r w:rsidR="00D17B32" w:rsidRPr="00782753">
        <w:rPr>
          <w:rFonts w:ascii="Times New Roman" w:hAnsi="Times New Roman"/>
          <w:sz w:val="24"/>
          <w:szCs w:val="24"/>
          <w:lang w:val="it-IT"/>
        </w:rPr>
        <w:t>rii contractului.</w:t>
      </w:r>
    </w:p>
    <w:p w14:paraId="53C4A427" w14:textId="77777777" w:rsidR="005705E1" w:rsidRPr="00782753" w:rsidRDefault="005705E1" w:rsidP="00782753">
      <w:pPr>
        <w:widowControl w:val="0"/>
        <w:tabs>
          <w:tab w:val="left" w:pos="381"/>
        </w:tabs>
        <w:spacing w:after="0"/>
        <w:jc w:val="both"/>
        <w:rPr>
          <w:rFonts w:ascii="Times New Roman" w:hAnsi="Times New Roman"/>
          <w:sz w:val="24"/>
          <w:szCs w:val="24"/>
        </w:rPr>
      </w:pPr>
    </w:p>
    <w:p w14:paraId="39DA3D78" w14:textId="77777777" w:rsidR="00AC11D2" w:rsidRPr="00782753" w:rsidRDefault="00AC11D2" w:rsidP="00782753">
      <w:pPr>
        <w:pStyle w:val="Heading1"/>
        <w:numPr>
          <w:ilvl w:val="0"/>
          <w:numId w:val="1"/>
        </w:numPr>
        <w:tabs>
          <w:tab w:val="left" w:pos="567"/>
        </w:tabs>
        <w:spacing w:before="0"/>
        <w:ind w:left="0" w:firstLine="0"/>
        <w:jc w:val="both"/>
        <w:rPr>
          <w:rFonts w:ascii="Times New Roman" w:hAnsi="Times New Roman"/>
          <w:sz w:val="24"/>
          <w:szCs w:val="24"/>
        </w:rPr>
      </w:pPr>
      <w:r w:rsidRPr="00782753">
        <w:rPr>
          <w:rFonts w:ascii="Times New Roman" w:hAnsi="Times New Roman"/>
          <w:sz w:val="24"/>
          <w:szCs w:val="24"/>
        </w:rPr>
        <w:lastRenderedPageBreak/>
        <w:t xml:space="preserve">Cerințe organizatorice minimale </w:t>
      </w:r>
    </w:p>
    <w:p w14:paraId="0474F226" w14:textId="77777777" w:rsidR="00AC11D2" w:rsidRPr="00782753" w:rsidRDefault="00AC11D2" w:rsidP="00782753">
      <w:pPr>
        <w:pStyle w:val="ListParagraph"/>
        <w:suppressAutoHyphens/>
        <w:spacing w:after="0"/>
        <w:ind w:left="576"/>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generale</w:t>
      </w:r>
    </w:p>
    <w:p w14:paraId="157A4F35" w14:textId="77777777" w:rsidR="00AC11D2" w:rsidRPr="00782753" w:rsidRDefault="00AC11D2" w:rsidP="00C260EE">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serviciului de salubrizare va asigura prestarea serviciilor care fac obiectul contractului </w:t>
      </w:r>
      <w:r w:rsidR="00C260EE" w:rsidRPr="00C260EE">
        <w:rPr>
          <w:rFonts w:ascii="Times New Roman" w:hAnsi="Times New Roman"/>
          <w:sz w:val="24"/>
          <w:szCs w:val="24"/>
          <w:lang w:val="it-IT"/>
        </w:rPr>
        <w:t xml:space="preserve">de gestiune directă </w:t>
      </w:r>
      <w:r w:rsidRPr="00782753">
        <w:rPr>
          <w:rFonts w:ascii="Times New Roman" w:hAnsi="Times New Roman"/>
          <w:sz w:val="24"/>
          <w:szCs w:val="24"/>
          <w:lang w:val="it-IT"/>
        </w:rPr>
        <w:t xml:space="preserve">cu respectarea prevederilor prezentului caiet de sarcini, a legislației de specialitate în vigoare și a documentelor programatice cu referire la organizarea și funcționarea </w:t>
      </w:r>
      <w:r w:rsidR="00C260EE" w:rsidRPr="00C260EE">
        <w:rPr>
          <w:rFonts w:ascii="Times New Roman" w:hAnsi="Times New Roman"/>
          <w:sz w:val="24"/>
          <w:szCs w:val="24"/>
          <w:lang w:val="it-IT"/>
        </w:rPr>
        <w:t>a serviciului public de salubrizare pe componenta -  activității de curățare și transport al zăpezii de pe căile publice și menținerea în funcțiune a acestora pe timp de polei sau de îngheț pe raza Municipiului Târgu Mureș</w:t>
      </w:r>
      <w:r w:rsidRPr="00782753">
        <w:rPr>
          <w:rFonts w:ascii="Times New Roman" w:hAnsi="Times New Roman"/>
          <w:sz w:val="24"/>
          <w:szCs w:val="24"/>
          <w:lang w:val="it-IT"/>
        </w:rPr>
        <w:t>, asigurând respectarea în mod special a următoarelor prevederi/reguli de organizare și funcționare:</w:t>
      </w:r>
    </w:p>
    <w:p w14:paraId="103D6EF6"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legislaţia, normele, prescripţiile şi regulamentele aplicabile privind:</w:t>
      </w:r>
    </w:p>
    <w:p w14:paraId="1FD68A84" w14:textId="77777777" w:rsidR="00AC11D2" w:rsidRPr="00782753" w:rsidRDefault="00AC11D2" w:rsidP="00824A75">
      <w:pPr>
        <w:pStyle w:val="ListParagraph"/>
        <w:numPr>
          <w:ilvl w:val="2"/>
          <w:numId w:val="15"/>
        </w:numPr>
        <w:tabs>
          <w:tab w:val="left" w:pos="851"/>
        </w:tabs>
        <w:suppressAutoHyphens/>
        <w:spacing w:after="0"/>
        <w:ind w:left="567" w:firstLine="284"/>
        <w:contextualSpacing w:val="0"/>
        <w:jc w:val="both"/>
        <w:rPr>
          <w:rFonts w:ascii="Times New Roman" w:hAnsi="Times New Roman"/>
          <w:sz w:val="24"/>
          <w:szCs w:val="24"/>
          <w:lang w:val="it-IT"/>
        </w:rPr>
      </w:pPr>
      <w:r w:rsidRPr="00782753">
        <w:rPr>
          <w:rFonts w:ascii="Times New Roman" w:hAnsi="Times New Roman"/>
          <w:sz w:val="24"/>
          <w:szCs w:val="24"/>
          <w:lang w:val="it-IT"/>
        </w:rPr>
        <w:t>igiena, sănătatea și securitatea (protecţia) muncii;</w:t>
      </w:r>
    </w:p>
    <w:p w14:paraId="048CB7CF" w14:textId="77777777" w:rsidR="00AC11D2" w:rsidRPr="00782753" w:rsidRDefault="00AC11D2" w:rsidP="00824A75">
      <w:pPr>
        <w:pStyle w:val="ListParagraph"/>
        <w:numPr>
          <w:ilvl w:val="2"/>
          <w:numId w:val="15"/>
        </w:numPr>
        <w:tabs>
          <w:tab w:val="left" w:pos="851"/>
        </w:tabs>
        <w:suppressAutoHyphens/>
        <w:spacing w:after="0"/>
        <w:ind w:left="567" w:firstLine="284"/>
        <w:contextualSpacing w:val="0"/>
        <w:jc w:val="both"/>
        <w:rPr>
          <w:rFonts w:ascii="Times New Roman" w:hAnsi="Times New Roman"/>
          <w:sz w:val="24"/>
          <w:szCs w:val="24"/>
          <w:lang w:val="it-IT"/>
        </w:rPr>
      </w:pPr>
      <w:r w:rsidRPr="00782753">
        <w:rPr>
          <w:rFonts w:ascii="Times New Roman" w:hAnsi="Times New Roman"/>
          <w:sz w:val="24"/>
          <w:szCs w:val="24"/>
          <w:lang w:val="it-IT"/>
        </w:rPr>
        <w:t>gospodărirea apelor;</w:t>
      </w:r>
    </w:p>
    <w:p w14:paraId="2574291D" w14:textId="77777777" w:rsidR="00AC11D2" w:rsidRPr="00782753" w:rsidRDefault="00AC11D2" w:rsidP="00824A75">
      <w:pPr>
        <w:pStyle w:val="ListParagraph"/>
        <w:numPr>
          <w:ilvl w:val="2"/>
          <w:numId w:val="15"/>
        </w:numPr>
        <w:tabs>
          <w:tab w:val="left" w:pos="851"/>
        </w:tabs>
        <w:suppressAutoHyphens/>
        <w:spacing w:after="0"/>
        <w:ind w:left="567" w:firstLine="284"/>
        <w:contextualSpacing w:val="0"/>
        <w:jc w:val="both"/>
        <w:rPr>
          <w:rFonts w:ascii="Times New Roman" w:hAnsi="Times New Roman"/>
          <w:sz w:val="24"/>
          <w:szCs w:val="24"/>
          <w:lang w:val="it-IT"/>
        </w:rPr>
      </w:pPr>
      <w:r w:rsidRPr="00782753">
        <w:rPr>
          <w:rFonts w:ascii="Times New Roman" w:hAnsi="Times New Roman"/>
          <w:sz w:val="24"/>
          <w:szCs w:val="24"/>
          <w:lang w:val="it-IT"/>
        </w:rPr>
        <w:t>protecţia mediului;</w:t>
      </w:r>
    </w:p>
    <w:p w14:paraId="7459F7C0" w14:textId="77777777" w:rsidR="00AC11D2" w:rsidRPr="00782753" w:rsidRDefault="00AC11D2" w:rsidP="00824A75">
      <w:pPr>
        <w:pStyle w:val="ListParagraph"/>
        <w:numPr>
          <w:ilvl w:val="2"/>
          <w:numId w:val="15"/>
        </w:numPr>
        <w:tabs>
          <w:tab w:val="left" w:pos="851"/>
        </w:tabs>
        <w:suppressAutoHyphens/>
        <w:spacing w:after="0"/>
        <w:ind w:left="567" w:firstLine="284"/>
        <w:contextualSpacing w:val="0"/>
        <w:jc w:val="both"/>
        <w:rPr>
          <w:rFonts w:ascii="Times New Roman" w:hAnsi="Times New Roman"/>
          <w:sz w:val="24"/>
          <w:szCs w:val="24"/>
          <w:lang w:val="it-IT"/>
        </w:rPr>
      </w:pPr>
      <w:r w:rsidRPr="00782753">
        <w:rPr>
          <w:rFonts w:ascii="Times New Roman" w:hAnsi="Times New Roman"/>
          <w:sz w:val="24"/>
          <w:szCs w:val="24"/>
          <w:lang w:val="it-IT"/>
        </w:rPr>
        <w:t>urmărirea comportării în timp a construcţiilor;</w:t>
      </w:r>
    </w:p>
    <w:p w14:paraId="3A82861F" w14:textId="77777777" w:rsidR="00AC11D2" w:rsidRPr="00782753" w:rsidRDefault="00AC11D2" w:rsidP="00824A75">
      <w:pPr>
        <w:pStyle w:val="ListParagraph"/>
        <w:numPr>
          <w:ilvl w:val="2"/>
          <w:numId w:val="15"/>
        </w:numPr>
        <w:tabs>
          <w:tab w:val="left" w:pos="851"/>
        </w:tabs>
        <w:suppressAutoHyphens/>
        <w:spacing w:after="0"/>
        <w:ind w:left="567" w:firstLine="284"/>
        <w:contextualSpacing w:val="0"/>
        <w:jc w:val="both"/>
        <w:rPr>
          <w:rFonts w:ascii="Times New Roman" w:hAnsi="Times New Roman"/>
          <w:sz w:val="24"/>
          <w:szCs w:val="24"/>
          <w:lang w:val="it-IT"/>
        </w:rPr>
      </w:pPr>
      <w:r w:rsidRPr="00782753">
        <w:rPr>
          <w:rFonts w:ascii="Times New Roman" w:hAnsi="Times New Roman"/>
          <w:sz w:val="24"/>
          <w:szCs w:val="24"/>
          <w:lang w:val="it-IT"/>
        </w:rPr>
        <w:t>prevenirea şi combaterea incendiilor.</w:t>
      </w:r>
    </w:p>
    <w:p w14:paraId="3C603964"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exploatarea, întreţinerea şi reparaţia instalaţiilor şi utilajelor se realizează numai cu personal autorizat în condițiile legii și în funcţie de complexitatea instalaţiei, respectiv a specificului locului de muncă;</w:t>
      </w:r>
    </w:p>
    <w:p w14:paraId="52867AE8" w14:textId="3B744509"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respectarea indicatorilor de performanţă şi calitate stabiliţi în prezentul caietul de sarcini/contractul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w:t>
      </w:r>
      <w:r w:rsidR="00CA4E25">
        <w:rPr>
          <w:rFonts w:ascii="Times New Roman" w:hAnsi="Times New Roman"/>
          <w:sz w:val="24"/>
          <w:szCs w:val="24"/>
          <w:lang w:val="it-IT"/>
        </w:rPr>
        <w:t xml:space="preserve">a </w:t>
      </w:r>
      <w:r w:rsidRPr="00782753">
        <w:rPr>
          <w:rFonts w:ascii="Times New Roman" w:hAnsi="Times New Roman"/>
          <w:sz w:val="24"/>
          <w:szCs w:val="24"/>
          <w:lang w:val="it-IT"/>
        </w:rPr>
        <w:t>serviciului;</w:t>
      </w:r>
    </w:p>
    <w:p w14:paraId="0C25FE5C"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furnizarea către autorităţile administraţiei publice locale, respectiv către A.N.R.S.C., a informaţiilor solicitate şi asigurarea accesului reprezentanților acestora la documentaţiile/actele individuale pe baza cărora se prestează serviciul de salubrizare în condiţiile legii;</w:t>
      </w:r>
    </w:p>
    <w:p w14:paraId="289BCE5D"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respec</w:t>
      </w:r>
      <w:r w:rsidR="00C260EE">
        <w:rPr>
          <w:rFonts w:ascii="Times New Roman" w:hAnsi="Times New Roman"/>
          <w:sz w:val="24"/>
          <w:szCs w:val="24"/>
          <w:lang w:val="it-IT"/>
        </w:rPr>
        <w:t>tarea angajamentelor asumate</w:t>
      </w:r>
      <w:r w:rsidRPr="00782753">
        <w:rPr>
          <w:rFonts w:ascii="Times New Roman" w:hAnsi="Times New Roman"/>
          <w:sz w:val="24"/>
          <w:szCs w:val="24"/>
          <w:lang w:val="it-IT"/>
        </w:rPr>
        <w:t>;</w:t>
      </w:r>
    </w:p>
    <w:p w14:paraId="7C488F70"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prestarea serviciilor cel puțin la nivelul cantitativ și calitativ prevăzut prin prezentul caiet de sarcini;</w:t>
      </w:r>
    </w:p>
    <w:p w14:paraId="06B3AABC"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aplicarea de metode performante de management, care să conducă la reducerea costurilor de operare;</w:t>
      </w:r>
    </w:p>
    <w:p w14:paraId="35A9A944"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elaborarea planurilor anuale de revizii şi reparaţii executate cu forţe proprii şi cu terţi;</w:t>
      </w:r>
    </w:p>
    <w:p w14:paraId="48CF6DAB"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realizarea unui sistem de evidenţă a sesizărilor şi reclamaţiilor şi de rezolvare operativă a acestora;</w:t>
      </w:r>
    </w:p>
    <w:p w14:paraId="58AF1C66"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evidenţa orelor de funcţionare a utilajelor;</w:t>
      </w:r>
    </w:p>
    <w:p w14:paraId="50E168BE"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evidenţa gestiunii deşeurilor şi raportarea situaţiei periodic către autorităţile competente, conform reglementărilor în vigoare și a cerințelor contractuale;</w:t>
      </w:r>
    </w:p>
    <w:p w14:paraId="727C2C3E"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asigurarea personalului necesar pentru prestarea întocmai și la timp a activităţilor asumate</w:t>
      </w:r>
      <w:r w:rsidR="00A32FF4">
        <w:rPr>
          <w:rFonts w:ascii="Times New Roman" w:hAnsi="Times New Roman"/>
          <w:sz w:val="24"/>
          <w:szCs w:val="24"/>
          <w:lang w:val="it-IT"/>
        </w:rPr>
        <w:t xml:space="preserve"> prin contractul de gestiune directă</w:t>
      </w:r>
      <w:r w:rsidRPr="00782753">
        <w:rPr>
          <w:rFonts w:ascii="Times New Roman" w:hAnsi="Times New Roman"/>
          <w:sz w:val="24"/>
          <w:szCs w:val="24"/>
          <w:lang w:val="it-IT"/>
        </w:rPr>
        <w:t>;</w:t>
      </w:r>
    </w:p>
    <w:p w14:paraId="20BA43F5"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conducerea/coordonarea operativă prin dispecerat şi asigurarea mijloacelor tehnice şi a personalului de intervenţie;</w:t>
      </w:r>
    </w:p>
    <w:p w14:paraId="24CDC42E" w14:textId="075BAC52"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asigurarea dotării proprii cu instalaţii şi echipamente specifice necesare pentru prestarea activităţilor asumate prin contractul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w:t>
      </w:r>
    </w:p>
    <w:p w14:paraId="04EBD8B4" w14:textId="77777777" w:rsidR="00AC11D2" w:rsidRPr="00782753" w:rsidRDefault="00AC11D2" w:rsidP="00824A75">
      <w:pPr>
        <w:pStyle w:val="ListParagraph"/>
        <w:numPr>
          <w:ilvl w:val="0"/>
          <w:numId w:val="12"/>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tuturor celorlalte condiții specifice stabilite prin prezentul caiet de sarcini (inclusiv cele vizând realizarea reparaţiilor, a eventualelor investiţii/celelate cheltuieli pe care le va face operatorul, cu respectarea modului de aprobare şi decontare a acestora în cadrul relaţiilor contractuale dintre autoritatea contractantă şi operator).</w:t>
      </w:r>
    </w:p>
    <w:p w14:paraId="66E52983" w14:textId="77777777" w:rsidR="00AC11D2" w:rsidRPr="00782753" w:rsidRDefault="00AC11D2"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Operatorii serviciului de salubrizare vor asigura:</w:t>
      </w:r>
    </w:p>
    <w:p w14:paraId="0076624E"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respectarea indicatorilor de performanta si calitate stabiliţi prin documentația de atribuire a serviciului de salubrizare,</w:t>
      </w:r>
    </w:p>
    <w:p w14:paraId="58A60A66"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furnizarea către autoritatea administraţiei publice locale, respectiv A.N.R.S.C, a informaţiilor solicitate si accesul la documentaţiile si la actele individuale pe baza cărora prestează serviciul de salubrizare, in condiţiile legii,</w:t>
      </w:r>
    </w:p>
    <w:p w14:paraId="74E9D081"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respectarea angajamentelor luate prin documentația de atribuire a serviciului de salubrizare,</w:t>
      </w:r>
    </w:p>
    <w:p w14:paraId="48F0EE48"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aplicarea de metode performante de management care sa conducă la reducerea costurilor de operare,</w:t>
      </w:r>
    </w:p>
    <w:p w14:paraId="5DF21F17"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elaborarea planurilor anuale de revizii si reparaţii executate cu forte proprii si cu terţi,</w:t>
      </w:r>
    </w:p>
    <w:p w14:paraId="2C9F9484"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realizarea unui sistem de evidență a sesizărilor si reclamațiilor si de rezolvare operativă a acestora,</w:t>
      </w:r>
    </w:p>
    <w:p w14:paraId="011159A8"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evidența orelor de funcţionare a utilajelor,</w:t>
      </w:r>
    </w:p>
    <w:p w14:paraId="11A9435F"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ținerea unei evidente a gestiunii deşeurilor si raportarea periodica a situaţiei autorităţilor competente, conform reglementarilor in vigoare,</w:t>
      </w:r>
    </w:p>
    <w:p w14:paraId="258A55FA"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personalul necesar pentru prestarea activităţilor asumate prin contract,</w:t>
      </w:r>
    </w:p>
    <w:p w14:paraId="47111B38"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conducerea operativa prin dispecerat si asigurarea mijloacelor tehnice si a personalului de intervenţie,</w:t>
      </w:r>
    </w:p>
    <w:p w14:paraId="764E08CC"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dotare proprie cu instalaţii si echipamente specifice necesare pentru prestarea activităţilor asumate prin contract,</w:t>
      </w:r>
    </w:p>
    <w:p w14:paraId="2AB46D5A" w14:textId="77777777" w:rsidR="00AC11D2" w:rsidRPr="00782753" w:rsidRDefault="00AC11D2" w:rsidP="00824A75">
      <w:pPr>
        <w:pStyle w:val="ListParagraph"/>
        <w:numPr>
          <w:ilvl w:val="0"/>
          <w:numId w:val="17"/>
        </w:numPr>
        <w:tabs>
          <w:tab w:val="left" w:pos="993"/>
        </w:tabs>
        <w:suppressAutoHyphens/>
        <w:spacing w:after="0"/>
        <w:ind w:hanging="11"/>
        <w:contextualSpacing w:val="0"/>
        <w:jc w:val="both"/>
        <w:rPr>
          <w:rFonts w:ascii="Times New Roman" w:hAnsi="Times New Roman"/>
          <w:sz w:val="24"/>
          <w:szCs w:val="24"/>
          <w:lang w:val="it-IT"/>
        </w:rPr>
      </w:pPr>
      <w:r w:rsidRPr="00782753">
        <w:rPr>
          <w:rFonts w:ascii="Times New Roman" w:hAnsi="Times New Roman"/>
          <w:sz w:val="24"/>
          <w:szCs w:val="24"/>
          <w:lang w:val="it-IT"/>
        </w:rPr>
        <w:t>alte condiţii specifice stabilite de autoritatea administraţiei publice locale.</w:t>
      </w:r>
    </w:p>
    <w:p w14:paraId="66D3D741" w14:textId="77777777"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privind investițiile</w:t>
      </w:r>
    </w:p>
    <w:p w14:paraId="67F5D657"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Investiţiile care vor fi realizate de către operator pentru realizarea infrastructurii afer</w:t>
      </w:r>
      <w:r w:rsidR="00B30BEE" w:rsidRPr="00782753">
        <w:rPr>
          <w:rFonts w:ascii="Times New Roman" w:hAnsi="Times New Roman"/>
          <w:sz w:val="24"/>
          <w:szCs w:val="24"/>
          <w:lang w:val="it-IT"/>
        </w:rPr>
        <w:t>ente serviciului de salubrizare</w:t>
      </w:r>
      <w:r w:rsidRPr="00782753">
        <w:rPr>
          <w:rFonts w:ascii="Times New Roman" w:hAnsi="Times New Roman"/>
          <w:sz w:val="24"/>
          <w:szCs w:val="24"/>
          <w:lang w:val="it-IT"/>
        </w:rPr>
        <w:t>, în vederea funcţionării, reabilitării si dezvoltării serviciului vor cuprinde cel puţin:</w:t>
      </w:r>
    </w:p>
    <w:p w14:paraId="5D2CBFDD"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Dotarea tuturor utilajelor folosite la activităţile de salubrizare cu sistem GPS de monitorizare prin satelit, sistem care va fi asigurat din resursele operatorului  la data semnării contractului și va putea fi monitorizat de la autoritatea publică locală prin acces controlat, fără costuri suplimentare. De asemenea, sistemul va genera rapoarte care vor fi transmise beneficiarului ori de cate ori vor fi solicitate de acesta. Conținutul unui raport va fi stabilit de către beneficiar, ulterior atribuirii contractului.</w:t>
      </w:r>
    </w:p>
    <w:p w14:paraId="18C96F95"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Parcul de maşini si utilaje specifice în vederea prestării serviciului la nivelul indicilor de performanță stabiliţi, cu încadrarea in normele europene;</w:t>
      </w:r>
    </w:p>
    <w:p w14:paraId="02CA68FF" w14:textId="77777777" w:rsidR="00AC11D2" w:rsidRPr="00782753" w:rsidRDefault="009767F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D</w:t>
      </w:r>
      <w:r w:rsidR="00AC11D2" w:rsidRPr="00782753">
        <w:rPr>
          <w:rFonts w:ascii="Times New Roman" w:hAnsi="Times New Roman"/>
          <w:sz w:val="24"/>
          <w:szCs w:val="24"/>
          <w:lang w:val="it-IT"/>
        </w:rPr>
        <w:t xml:space="preserve">otarea tehnică impusă va fi folosită exclusiv pentru activităţile care fac obiectul achiziției </w:t>
      </w:r>
      <w:r w:rsidR="00B30BEE" w:rsidRPr="00782753">
        <w:rPr>
          <w:rFonts w:ascii="Times New Roman" w:hAnsi="Times New Roman"/>
          <w:sz w:val="24"/>
          <w:szCs w:val="24"/>
          <w:lang w:val="it-IT"/>
        </w:rPr>
        <w:t>serviciilor</w:t>
      </w:r>
      <w:r w:rsidR="00AC11D2" w:rsidRPr="00782753">
        <w:rPr>
          <w:rFonts w:ascii="Times New Roman" w:hAnsi="Times New Roman"/>
          <w:sz w:val="24"/>
          <w:szCs w:val="24"/>
          <w:lang w:val="it-IT"/>
        </w:rPr>
        <w:t xml:space="preserve"> de salubrizare și se va afla în dotarea operatorului pe toata durata contractului.</w:t>
      </w:r>
    </w:p>
    <w:p w14:paraId="2A2AA527" w14:textId="77777777" w:rsidR="001472A8" w:rsidRPr="001472A8" w:rsidRDefault="001472A8" w:rsidP="001472A8">
      <w:pPr>
        <w:pStyle w:val="ListParagraph"/>
        <w:numPr>
          <w:ilvl w:val="2"/>
          <w:numId w:val="1"/>
        </w:numPr>
        <w:suppressAutoHyphens/>
        <w:spacing w:after="0"/>
        <w:contextualSpacing w:val="0"/>
        <w:jc w:val="both"/>
        <w:rPr>
          <w:rFonts w:ascii="Times New Roman" w:hAnsi="Times New Roman"/>
          <w:sz w:val="24"/>
          <w:szCs w:val="24"/>
          <w:lang w:val="it-IT"/>
        </w:rPr>
      </w:pPr>
      <w:r w:rsidRPr="001472A8">
        <w:rPr>
          <w:rFonts w:ascii="Times New Roman" w:hAnsi="Times New Roman"/>
          <w:sz w:val="24"/>
          <w:szCs w:val="24"/>
          <w:lang w:val="it-IT"/>
        </w:rPr>
        <w:t>Dotarea tehnica cu utilaje pentru asigurarea operatiunii de deszapezire</w:t>
      </w:r>
      <w:r>
        <w:rPr>
          <w:rFonts w:ascii="Times New Roman" w:hAnsi="Times New Roman"/>
          <w:sz w:val="24"/>
          <w:szCs w:val="24"/>
          <w:lang w:val="it-IT"/>
        </w:rPr>
        <w:t xml:space="preserve"> estim</w:t>
      </w:r>
      <w:r w:rsidRPr="001472A8">
        <w:rPr>
          <w:rFonts w:ascii="Times New Roman" w:hAnsi="Times New Roman"/>
          <w:sz w:val="24"/>
          <w:szCs w:val="24"/>
          <w:lang w:val="it-IT"/>
        </w:rPr>
        <w:t>ată de AC cuprinde:</w:t>
      </w:r>
    </w:p>
    <w:p w14:paraId="410E8A95"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bookmarkStart w:id="2" w:name="_Hlk86171031"/>
      <w:r w:rsidRPr="001472A8">
        <w:rPr>
          <w:rFonts w:ascii="Times New Roman" w:hAnsi="Times New Roman"/>
          <w:sz w:val="24"/>
          <w:szCs w:val="24"/>
          <w:lang w:val="it-IT"/>
        </w:rPr>
        <w:t>Autobasculantă</w:t>
      </w:r>
      <w:r>
        <w:rPr>
          <w:rFonts w:ascii="Times New Roman" w:hAnsi="Times New Roman"/>
          <w:sz w:val="24"/>
          <w:szCs w:val="24"/>
          <w:lang w:val="it-IT"/>
        </w:rPr>
        <w:t>/Autoutilitară</w:t>
      </w:r>
      <w:r w:rsidRPr="001472A8">
        <w:rPr>
          <w:rFonts w:ascii="Times New Roman" w:hAnsi="Times New Roman"/>
          <w:sz w:val="24"/>
          <w:szCs w:val="24"/>
          <w:lang w:val="it-IT"/>
        </w:rPr>
        <w:t xml:space="preserve">  greutate</w:t>
      </w:r>
      <w:r>
        <w:rPr>
          <w:rFonts w:ascii="Times New Roman" w:hAnsi="Times New Roman"/>
          <w:sz w:val="24"/>
          <w:szCs w:val="24"/>
          <w:lang w:val="it-IT"/>
        </w:rPr>
        <w:t xml:space="preserve"> maxim autorizată</w:t>
      </w:r>
      <w:r w:rsidRPr="001472A8">
        <w:rPr>
          <w:rFonts w:ascii="Times New Roman" w:hAnsi="Times New Roman"/>
          <w:sz w:val="24"/>
          <w:szCs w:val="24"/>
          <w:lang w:val="it-IT"/>
        </w:rPr>
        <w:t xml:space="preserve">  peste 12 tone</w:t>
      </w:r>
      <w:r>
        <w:rPr>
          <w:rFonts w:ascii="Times New Roman" w:hAnsi="Times New Roman"/>
          <w:sz w:val="24"/>
          <w:szCs w:val="24"/>
          <w:lang w:val="it-IT"/>
        </w:rPr>
        <w:t>,tracț</w:t>
      </w:r>
      <w:r w:rsidRPr="001472A8">
        <w:rPr>
          <w:rFonts w:ascii="Times New Roman" w:hAnsi="Times New Roman"/>
          <w:sz w:val="24"/>
          <w:szCs w:val="24"/>
          <w:lang w:val="it-IT"/>
        </w:rPr>
        <w:t>iune</w:t>
      </w:r>
      <w:r>
        <w:rPr>
          <w:rFonts w:ascii="Times New Roman" w:hAnsi="Times New Roman"/>
          <w:sz w:val="24"/>
          <w:szCs w:val="24"/>
          <w:lang w:val="it-IT"/>
        </w:rPr>
        <w:t xml:space="preserve"> integrală</w:t>
      </w:r>
      <w:r w:rsidRPr="001472A8">
        <w:rPr>
          <w:rFonts w:ascii="Times New Roman" w:hAnsi="Times New Roman"/>
          <w:sz w:val="24"/>
          <w:szCs w:val="24"/>
          <w:lang w:val="it-IT"/>
        </w:rPr>
        <w:t xml:space="preserve">  ( 8x4, 8x6,6x6) cu împrăştiator lamă + sărăriţă de mare capacitate (minim 7 mc) </w:t>
      </w:r>
      <w:bookmarkEnd w:id="2"/>
      <w:r>
        <w:rPr>
          <w:rFonts w:ascii="Times New Roman" w:hAnsi="Times New Roman"/>
          <w:sz w:val="24"/>
          <w:szCs w:val="24"/>
          <w:lang w:val="it-IT"/>
        </w:rPr>
        <w:t xml:space="preserve">         </w:t>
      </w:r>
      <w:r w:rsidRPr="001472A8">
        <w:rPr>
          <w:rFonts w:ascii="Times New Roman" w:hAnsi="Times New Roman"/>
          <w:sz w:val="24"/>
          <w:szCs w:val="24"/>
          <w:lang w:val="it-IT"/>
        </w:rPr>
        <w:t>–</w:t>
      </w:r>
      <w:r>
        <w:rPr>
          <w:rFonts w:ascii="Times New Roman" w:hAnsi="Times New Roman"/>
          <w:sz w:val="24"/>
          <w:szCs w:val="24"/>
          <w:lang w:val="it-IT"/>
        </w:rPr>
        <w:t xml:space="preserve"> </w:t>
      </w:r>
      <w:r w:rsidRPr="001472A8">
        <w:rPr>
          <w:rFonts w:ascii="Times New Roman" w:hAnsi="Times New Roman"/>
          <w:sz w:val="24"/>
          <w:szCs w:val="24"/>
          <w:lang w:val="it-IT"/>
        </w:rPr>
        <w:t xml:space="preserve"> 9 buc.</w:t>
      </w:r>
      <w:r>
        <w:rPr>
          <w:rFonts w:ascii="Times New Roman" w:hAnsi="Times New Roman"/>
          <w:sz w:val="24"/>
          <w:szCs w:val="24"/>
          <w:lang w:val="it-IT"/>
        </w:rPr>
        <w:t>din care</w:t>
      </w:r>
      <w:r w:rsidRPr="001472A8">
        <w:rPr>
          <w:rFonts w:ascii="Times New Roman" w:hAnsi="Times New Roman"/>
          <w:sz w:val="24"/>
          <w:szCs w:val="24"/>
          <w:lang w:val="it-IT"/>
        </w:rPr>
        <w:t>:</w:t>
      </w:r>
    </w:p>
    <w:p w14:paraId="65E7568F" w14:textId="77777777" w:rsidR="001472A8" w:rsidRPr="001472A8" w:rsidRDefault="001472A8" w:rsidP="001472A8">
      <w:pPr>
        <w:pStyle w:val="ListParagraph"/>
        <w:numPr>
          <w:ilvl w:val="0"/>
          <w:numId w:val="21"/>
        </w:numPr>
        <w:suppressAutoHyphens/>
        <w:spacing w:after="0"/>
        <w:contextualSpacing w:val="0"/>
        <w:jc w:val="both"/>
        <w:rPr>
          <w:rFonts w:ascii="Times New Roman" w:hAnsi="Times New Roman"/>
          <w:sz w:val="24"/>
          <w:szCs w:val="24"/>
          <w:lang w:val="it-IT"/>
        </w:rPr>
      </w:pPr>
      <w:r w:rsidRPr="001472A8">
        <w:rPr>
          <w:rFonts w:ascii="Times New Roman" w:hAnsi="Times New Roman"/>
          <w:sz w:val="24"/>
          <w:szCs w:val="24"/>
          <w:lang w:val="it-IT"/>
        </w:rPr>
        <w:t>Minim 2 buc se vor</w:t>
      </w:r>
      <w:r>
        <w:rPr>
          <w:rFonts w:ascii="Times New Roman" w:hAnsi="Times New Roman"/>
          <w:sz w:val="24"/>
          <w:szCs w:val="24"/>
          <w:lang w:val="it-IT"/>
        </w:rPr>
        <w:t xml:space="preserve"> dota cu lama laterală acț</w:t>
      </w:r>
      <w:r w:rsidRPr="001472A8">
        <w:rPr>
          <w:rFonts w:ascii="Times New Roman" w:hAnsi="Times New Roman"/>
          <w:sz w:val="24"/>
          <w:szCs w:val="24"/>
          <w:lang w:val="it-IT"/>
        </w:rPr>
        <w:t>ionat hidraulic  pentru a asigura deszapezirea c</w:t>
      </w:r>
      <w:r>
        <w:rPr>
          <w:rFonts w:ascii="Times New Roman" w:hAnsi="Times New Roman"/>
          <w:sz w:val="24"/>
          <w:szCs w:val="24"/>
          <w:lang w:val="it-IT"/>
        </w:rPr>
        <w:t>u o trecere a drumurilor cu două</w:t>
      </w:r>
      <w:r w:rsidRPr="001472A8">
        <w:rPr>
          <w:rFonts w:ascii="Times New Roman" w:hAnsi="Times New Roman"/>
          <w:sz w:val="24"/>
          <w:szCs w:val="24"/>
          <w:lang w:val="it-IT"/>
        </w:rPr>
        <w:t xml:space="preserve"> </w:t>
      </w:r>
      <w:r>
        <w:rPr>
          <w:rFonts w:ascii="Times New Roman" w:hAnsi="Times New Roman"/>
          <w:sz w:val="24"/>
          <w:szCs w:val="24"/>
          <w:lang w:val="it-IT"/>
        </w:rPr>
        <w:t>benzi de circulaț</w:t>
      </w:r>
      <w:r w:rsidRPr="001472A8">
        <w:rPr>
          <w:rFonts w:ascii="Times New Roman" w:hAnsi="Times New Roman"/>
          <w:sz w:val="24"/>
          <w:szCs w:val="24"/>
          <w:lang w:val="it-IT"/>
        </w:rPr>
        <w:t>ie</w:t>
      </w:r>
      <w:r>
        <w:rPr>
          <w:rFonts w:ascii="Times New Roman" w:hAnsi="Times New Roman"/>
          <w:sz w:val="24"/>
          <w:szCs w:val="24"/>
          <w:lang w:val="it-IT"/>
        </w:rPr>
        <w:t xml:space="preserve"> </w:t>
      </w:r>
      <w:r w:rsidRPr="001472A8">
        <w:rPr>
          <w:rFonts w:ascii="Times New Roman" w:hAnsi="Times New Roman"/>
          <w:sz w:val="24"/>
          <w:szCs w:val="24"/>
          <w:lang w:val="it-IT"/>
        </w:rPr>
        <w:t>( exemplu ; Gh Doja , 22 dec 1989, etc).</w:t>
      </w:r>
    </w:p>
    <w:p w14:paraId="76F0A362" w14:textId="77777777" w:rsidR="001472A8" w:rsidRPr="001472A8" w:rsidRDefault="001472A8" w:rsidP="001472A8">
      <w:pPr>
        <w:pStyle w:val="ListParagraph"/>
        <w:numPr>
          <w:ilvl w:val="0"/>
          <w:numId w:val="21"/>
        </w:numPr>
        <w:suppressAutoHyphens/>
        <w:spacing w:after="0"/>
        <w:contextualSpacing w:val="0"/>
        <w:jc w:val="both"/>
        <w:rPr>
          <w:rFonts w:ascii="Times New Roman" w:hAnsi="Times New Roman"/>
          <w:sz w:val="24"/>
          <w:szCs w:val="24"/>
          <w:lang w:val="it-IT"/>
        </w:rPr>
      </w:pPr>
      <w:r w:rsidRPr="001472A8">
        <w:rPr>
          <w:rFonts w:ascii="Times New Roman" w:hAnsi="Times New Roman"/>
          <w:sz w:val="24"/>
          <w:szCs w:val="24"/>
          <w:lang w:val="it-IT"/>
        </w:rPr>
        <w:t>Minim</w:t>
      </w:r>
      <w:r>
        <w:rPr>
          <w:rFonts w:ascii="Times New Roman" w:hAnsi="Times New Roman"/>
          <w:sz w:val="24"/>
          <w:szCs w:val="24"/>
          <w:lang w:val="it-IT"/>
        </w:rPr>
        <w:t xml:space="preserve"> 2 buc vor fi dotate cu sistem împrăștiere soluție de devigrare cu rezervor î</w:t>
      </w:r>
      <w:r w:rsidRPr="001472A8">
        <w:rPr>
          <w:rFonts w:ascii="Times New Roman" w:hAnsi="Times New Roman"/>
          <w:sz w:val="24"/>
          <w:szCs w:val="24"/>
          <w:lang w:val="it-IT"/>
        </w:rPr>
        <w:t>ntre 8.000-15.000 litri , sis</w:t>
      </w:r>
      <w:r>
        <w:rPr>
          <w:rFonts w:ascii="Times New Roman" w:hAnsi="Times New Roman"/>
          <w:sz w:val="24"/>
          <w:szCs w:val="24"/>
          <w:lang w:val="it-IT"/>
        </w:rPr>
        <w:t>tem de împrăștiere spate lateral</w:t>
      </w:r>
      <w:r w:rsidRPr="001472A8">
        <w:rPr>
          <w:rFonts w:ascii="Times New Roman" w:hAnsi="Times New Roman"/>
          <w:sz w:val="24"/>
          <w:szCs w:val="24"/>
          <w:lang w:val="it-IT"/>
        </w:rPr>
        <w:t>.</w:t>
      </w:r>
    </w:p>
    <w:p w14:paraId="08B8D4FA" w14:textId="77777777" w:rsidR="001472A8" w:rsidRPr="001472A8" w:rsidRDefault="001472A8" w:rsidP="001472A8">
      <w:pPr>
        <w:pStyle w:val="ListParagraph"/>
        <w:suppressAutoHyphens/>
        <w:spacing w:after="0"/>
        <w:ind w:left="709"/>
        <w:contextualSpacing w:val="0"/>
        <w:jc w:val="both"/>
        <w:rPr>
          <w:rFonts w:ascii="Times New Roman" w:hAnsi="Times New Roman"/>
          <w:sz w:val="24"/>
          <w:szCs w:val="24"/>
          <w:lang w:val="it-IT"/>
        </w:rPr>
      </w:pPr>
    </w:p>
    <w:p w14:paraId="35CF1D5D"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lastRenderedPageBreak/>
        <w:t>Autobasculantă</w:t>
      </w:r>
      <w:r>
        <w:rPr>
          <w:rFonts w:ascii="Times New Roman" w:hAnsi="Times New Roman"/>
          <w:sz w:val="24"/>
          <w:szCs w:val="24"/>
          <w:lang w:val="it-IT"/>
        </w:rPr>
        <w:t>/Autoutilitară</w:t>
      </w:r>
      <w:r w:rsidRPr="001472A8">
        <w:rPr>
          <w:rFonts w:ascii="Times New Roman" w:hAnsi="Times New Roman"/>
          <w:sz w:val="24"/>
          <w:szCs w:val="24"/>
          <w:lang w:val="it-IT"/>
        </w:rPr>
        <w:t xml:space="preserve"> greutate max</w:t>
      </w:r>
      <w:r>
        <w:rPr>
          <w:rFonts w:ascii="Times New Roman" w:hAnsi="Times New Roman"/>
          <w:sz w:val="24"/>
          <w:szCs w:val="24"/>
          <w:lang w:val="it-IT"/>
        </w:rPr>
        <w:t>im autorizată î</w:t>
      </w:r>
      <w:r w:rsidRPr="001472A8">
        <w:rPr>
          <w:rFonts w:ascii="Times New Roman" w:hAnsi="Times New Roman"/>
          <w:sz w:val="24"/>
          <w:szCs w:val="24"/>
          <w:lang w:val="it-IT"/>
        </w:rPr>
        <w:t xml:space="preserve">ntre 3t -12 tone </w:t>
      </w:r>
      <w:r>
        <w:rPr>
          <w:rFonts w:ascii="Times New Roman" w:hAnsi="Times New Roman"/>
          <w:sz w:val="24"/>
          <w:szCs w:val="24"/>
          <w:lang w:val="it-IT"/>
        </w:rPr>
        <w:t>,tracț</w:t>
      </w:r>
      <w:r w:rsidRPr="001472A8">
        <w:rPr>
          <w:rFonts w:ascii="Times New Roman" w:hAnsi="Times New Roman"/>
          <w:sz w:val="24"/>
          <w:szCs w:val="24"/>
          <w:lang w:val="it-IT"/>
        </w:rPr>
        <w:t>iun</w:t>
      </w:r>
      <w:r>
        <w:rPr>
          <w:rFonts w:ascii="Times New Roman" w:hAnsi="Times New Roman"/>
          <w:sz w:val="24"/>
          <w:szCs w:val="24"/>
          <w:lang w:val="it-IT"/>
        </w:rPr>
        <w:t>e integrală</w:t>
      </w:r>
      <w:r w:rsidRPr="001472A8">
        <w:rPr>
          <w:rFonts w:ascii="Times New Roman" w:hAnsi="Times New Roman"/>
          <w:sz w:val="24"/>
          <w:szCs w:val="24"/>
          <w:lang w:val="it-IT"/>
        </w:rPr>
        <w:t xml:space="preserve"> (4x4, 6x6, etc )   cu împrăştiator lamă+ sărărița de medie capacitate (3-6 mc) – </w:t>
      </w:r>
      <w:r>
        <w:rPr>
          <w:rFonts w:ascii="Times New Roman" w:hAnsi="Times New Roman"/>
          <w:sz w:val="24"/>
          <w:szCs w:val="24"/>
          <w:lang w:val="it-IT"/>
        </w:rPr>
        <w:t xml:space="preserve"> </w:t>
      </w:r>
      <w:r w:rsidRPr="001472A8">
        <w:rPr>
          <w:rFonts w:ascii="Times New Roman" w:hAnsi="Times New Roman"/>
          <w:sz w:val="24"/>
          <w:szCs w:val="24"/>
          <w:lang w:val="it-IT"/>
        </w:rPr>
        <w:t>7 buc.</w:t>
      </w:r>
      <w:r>
        <w:rPr>
          <w:rFonts w:ascii="Times New Roman" w:hAnsi="Times New Roman"/>
          <w:sz w:val="24"/>
          <w:szCs w:val="24"/>
          <w:lang w:val="it-IT"/>
        </w:rPr>
        <w:t xml:space="preserve"> Din care</w:t>
      </w:r>
      <w:r w:rsidRPr="001472A8">
        <w:rPr>
          <w:rFonts w:ascii="Times New Roman" w:hAnsi="Times New Roman"/>
          <w:sz w:val="24"/>
          <w:szCs w:val="24"/>
          <w:lang w:val="it-IT"/>
        </w:rPr>
        <w:t>:</w:t>
      </w:r>
    </w:p>
    <w:p w14:paraId="65A64882" w14:textId="77777777" w:rsidR="001472A8" w:rsidRPr="001472A8" w:rsidRDefault="001472A8" w:rsidP="001472A8">
      <w:pPr>
        <w:pStyle w:val="ListParagraph"/>
        <w:numPr>
          <w:ilvl w:val="0"/>
          <w:numId w:val="21"/>
        </w:numPr>
        <w:suppressAutoHyphens/>
        <w:spacing w:after="0"/>
        <w:contextualSpacing w:val="0"/>
        <w:jc w:val="both"/>
        <w:rPr>
          <w:rFonts w:ascii="Times New Roman" w:hAnsi="Times New Roman"/>
          <w:sz w:val="24"/>
          <w:szCs w:val="24"/>
          <w:lang w:val="it-IT"/>
        </w:rPr>
      </w:pPr>
      <w:r w:rsidRPr="001472A8">
        <w:rPr>
          <w:rFonts w:ascii="Times New Roman" w:hAnsi="Times New Roman"/>
          <w:sz w:val="24"/>
          <w:szCs w:val="24"/>
          <w:lang w:val="it-IT"/>
        </w:rPr>
        <w:t xml:space="preserve">Minim 2 </w:t>
      </w:r>
      <w:r>
        <w:rPr>
          <w:rFonts w:ascii="Times New Roman" w:hAnsi="Times New Roman"/>
          <w:sz w:val="24"/>
          <w:szCs w:val="24"/>
          <w:lang w:val="it-IT"/>
        </w:rPr>
        <w:t>buc vor avea dotarea cu sistem împrăștiere soluție de devigrare cu rezervor î</w:t>
      </w:r>
      <w:r w:rsidRPr="001472A8">
        <w:rPr>
          <w:rFonts w:ascii="Times New Roman" w:hAnsi="Times New Roman"/>
          <w:sz w:val="24"/>
          <w:szCs w:val="24"/>
          <w:lang w:val="it-IT"/>
        </w:rPr>
        <w:t>ntre 500-5000 litri</w:t>
      </w:r>
      <w:r>
        <w:rPr>
          <w:rFonts w:ascii="Times New Roman" w:hAnsi="Times New Roman"/>
          <w:sz w:val="24"/>
          <w:szCs w:val="24"/>
          <w:lang w:val="it-IT"/>
        </w:rPr>
        <w:t xml:space="preserve"> sistem de împrăș</w:t>
      </w:r>
      <w:r w:rsidRPr="001472A8">
        <w:rPr>
          <w:rFonts w:ascii="Times New Roman" w:hAnsi="Times New Roman"/>
          <w:sz w:val="24"/>
          <w:szCs w:val="24"/>
          <w:lang w:val="it-IT"/>
        </w:rPr>
        <w:t>tiere spate .</w:t>
      </w:r>
    </w:p>
    <w:p w14:paraId="37388742"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Utilaje multifuncționale</w:t>
      </w:r>
      <w:r>
        <w:rPr>
          <w:rFonts w:ascii="Times New Roman" w:hAnsi="Times New Roman"/>
          <w:sz w:val="24"/>
          <w:szCs w:val="24"/>
          <w:lang w:val="it-IT"/>
        </w:rPr>
        <w:t xml:space="preserve"> tracț</w:t>
      </w:r>
      <w:r w:rsidRPr="001472A8">
        <w:rPr>
          <w:rFonts w:ascii="Times New Roman" w:hAnsi="Times New Roman"/>
          <w:sz w:val="24"/>
          <w:szCs w:val="24"/>
          <w:lang w:val="it-IT"/>
        </w:rPr>
        <w:t>iune i</w:t>
      </w:r>
      <w:r>
        <w:rPr>
          <w:rFonts w:ascii="Times New Roman" w:hAnsi="Times New Roman"/>
          <w:sz w:val="24"/>
          <w:szCs w:val="24"/>
          <w:lang w:val="it-IT"/>
        </w:rPr>
        <w:t>ntegrală dotată</w:t>
      </w:r>
      <w:r w:rsidRPr="001472A8">
        <w:rPr>
          <w:rFonts w:ascii="Times New Roman" w:hAnsi="Times New Roman"/>
          <w:sz w:val="24"/>
          <w:szCs w:val="24"/>
          <w:lang w:val="it-IT"/>
        </w:rPr>
        <w:t xml:space="preserve"> cu sistem hidraulic , utilate pentru deszăpezire (</w:t>
      </w:r>
      <w:r>
        <w:rPr>
          <w:rFonts w:ascii="Times New Roman" w:hAnsi="Times New Roman"/>
          <w:sz w:val="24"/>
          <w:szCs w:val="24"/>
          <w:lang w:val="it-IT"/>
        </w:rPr>
        <w:t>sărărițe, lamă, instalaț</w:t>
      </w:r>
      <w:r w:rsidRPr="001472A8">
        <w:rPr>
          <w:rFonts w:ascii="Times New Roman" w:hAnsi="Times New Roman"/>
          <w:sz w:val="24"/>
          <w:szCs w:val="24"/>
          <w:lang w:val="it-IT"/>
        </w:rPr>
        <w:t>ie cloruri</w:t>
      </w:r>
      <w:r>
        <w:rPr>
          <w:rFonts w:ascii="Times New Roman" w:hAnsi="Times New Roman"/>
          <w:sz w:val="24"/>
          <w:szCs w:val="24"/>
          <w:lang w:val="it-IT"/>
        </w:rPr>
        <w:t xml:space="preserve"> soluție devigrare lichid</w:t>
      </w:r>
      <w:r w:rsidRPr="001472A8">
        <w:rPr>
          <w:rFonts w:ascii="Times New Roman" w:hAnsi="Times New Roman"/>
          <w:sz w:val="24"/>
          <w:szCs w:val="24"/>
          <w:lang w:val="it-IT"/>
        </w:rPr>
        <w:t>,</w:t>
      </w:r>
      <w:r>
        <w:rPr>
          <w:rFonts w:ascii="Times New Roman" w:hAnsi="Times New Roman"/>
          <w:sz w:val="24"/>
          <w:szCs w:val="24"/>
          <w:lang w:val="it-IT"/>
        </w:rPr>
        <w:t xml:space="preserve"> posibilitatea montă</w:t>
      </w:r>
      <w:r w:rsidRPr="001472A8">
        <w:rPr>
          <w:rFonts w:ascii="Times New Roman" w:hAnsi="Times New Roman"/>
          <w:sz w:val="24"/>
          <w:szCs w:val="24"/>
          <w:lang w:val="it-IT"/>
        </w:rPr>
        <w:t>rii perii</w:t>
      </w:r>
      <w:r>
        <w:rPr>
          <w:rFonts w:ascii="Times New Roman" w:hAnsi="Times New Roman"/>
          <w:sz w:val="24"/>
          <w:szCs w:val="24"/>
          <w:lang w:val="it-IT"/>
        </w:rPr>
        <w:t xml:space="preserve"> î</w:t>
      </w:r>
      <w:r w:rsidRPr="001472A8">
        <w:rPr>
          <w:rFonts w:ascii="Times New Roman" w:hAnsi="Times New Roman"/>
          <w:sz w:val="24"/>
          <w:szCs w:val="24"/>
          <w:lang w:val="it-IT"/>
        </w:rPr>
        <w:t xml:space="preserve">n </w:t>
      </w:r>
      <w:r>
        <w:rPr>
          <w:rFonts w:ascii="Times New Roman" w:hAnsi="Times New Roman"/>
          <w:sz w:val="24"/>
          <w:szCs w:val="24"/>
          <w:lang w:val="it-IT"/>
        </w:rPr>
        <w:t>față</w:t>
      </w:r>
      <w:r w:rsidRPr="001472A8">
        <w:rPr>
          <w:rFonts w:ascii="Times New Roman" w:hAnsi="Times New Roman"/>
          <w:sz w:val="24"/>
          <w:szCs w:val="24"/>
          <w:lang w:val="it-IT"/>
        </w:rPr>
        <w:t xml:space="preserve"> ) , de capacitate medie – 4 buc.</w:t>
      </w:r>
    </w:p>
    <w:p w14:paraId="0EA9B543"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 xml:space="preserve">Utilaje multifuncționale </w:t>
      </w:r>
      <w:bookmarkStart w:id="3" w:name="_Hlk86173081"/>
      <w:r>
        <w:rPr>
          <w:rFonts w:ascii="Times New Roman" w:hAnsi="Times New Roman"/>
          <w:sz w:val="24"/>
          <w:szCs w:val="24"/>
          <w:lang w:val="it-IT"/>
        </w:rPr>
        <w:t>tracțiune integrală dotate</w:t>
      </w:r>
      <w:r w:rsidRPr="001472A8">
        <w:rPr>
          <w:rFonts w:ascii="Times New Roman" w:hAnsi="Times New Roman"/>
          <w:sz w:val="24"/>
          <w:szCs w:val="24"/>
          <w:lang w:val="it-IT"/>
        </w:rPr>
        <w:t xml:space="preserve"> cu sistem hidraulic,</w:t>
      </w:r>
      <w:bookmarkEnd w:id="3"/>
      <w:r w:rsidRPr="001472A8">
        <w:rPr>
          <w:rFonts w:ascii="Times New Roman" w:hAnsi="Times New Roman"/>
          <w:sz w:val="24"/>
          <w:szCs w:val="24"/>
          <w:lang w:val="it-IT"/>
        </w:rPr>
        <w:t xml:space="preserve"> utilate pentru deszăpezire, (</w:t>
      </w:r>
      <w:r>
        <w:rPr>
          <w:rFonts w:ascii="Times New Roman" w:hAnsi="Times New Roman"/>
          <w:sz w:val="24"/>
          <w:szCs w:val="24"/>
          <w:lang w:val="it-IT"/>
        </w:rPr>
        <w:t>sărărițe, lamă</w:t>
      </w:r>
      <w:r w:rsidRPr="001472A8">
        <w:rPr>
          <w:rFonts w:ascii="Times New Roman" w:hAnsi="Times New Roman"/>
          <w:sz w:val="24"/>
          <w:szCs w:val="24"/>
          <w:lang w:val="it-IT"/>
        </w:rPr>
        <w:t>,</w:t>
      </w:r>
      <w:r>
        <w:rPr>
          <w:rFonts w:ascii="Times New Roman" w:hAnsi="Times New Roman"/>
          <w:sz w:val="24"/>
          <w:szCs w:val="24"/>
          <w:lang w:val="it-IT"/>
        </w:rPr>
        <w:t xml:space="preserve"> instalaț</w:t>
      </w:r>
      <w:r w:rsidRPr="001472A8">
        <w:rPr>
          <w:rFonts w:ascii="Times New Roman" w:hAnsi="Times New Roman"/>
          <w:sz w:val="24"/>
          <w:szCs w:val="24"/>
          <w:lang w:val="it-IT"/>
        </w:rPr>
        <w:t>ie cloruri</w:t>
      </w:r>
      <w:r>
        <w:rPr>
          <w:rFonts w:ascii="Times New Roman" w:hAnsi="Times New Roman"/>
          <w:sz w:val="24"/>
          <w:szCs w:val="24"/>
          <w:lang w:val="it-IT"/>
        </w:rPr>
        <w:t xml:space="preserve"> soluț</w:t>
      </w:r>
      <w:r w:rsidRPr="001472A8">
        <w:rPr>
          <w:rFonts w:ascii="Times New Roman" w:hAnsi="Times New Roman"/>
          <w:sz w:val="24"/>
          <w:szCs w:val="24"/>
          <w:lang w:val="it-IT"/>
        </w:rPr>
        <w:t>ie devigrare lichid,</w:t>
      </w:r>
      <w:r>
        <w:rPr>
          <w:rFonts w:ascii="Times New Roman" w:hAnsi="Times New Roman"/>
          <w:sz w:val="24"/>
          <w:szCs w:val="24"/>
          <w:lang w:val="it-IT"/>
        </w:rPr>
        <w:t xml:space="preserve"> posibilitatea montă</w:t>
      </w:r>
      <w:r w:rsidRPr="001472A8">
        <w:rPr>
          <w:rFonts w:ascii="Times New Roman" w:hAnsi="Times New Roman"/>
          <w:sz w:val="24"/>
          <w:szCs w:val="24"/>
          <w:lang w:val="it-IT"/>
        </w:rPr>
        <w:t>rii perii</w:t>
      </w:r>
      <w:r>
        <w:rPr>
          <w:rFonts w:ascii="Times New Roman" w:hAnsi="Times New Roman"/>
          <w:sz w:val="24"/>
          <w:szCs w:val="24"/>
          <w:lang w:val="it-IT"/>
        </w:rPr>
        <w:t xml:space="preserve"> în față</w:t>
      </w:r>
      <w:r w:rsidRPr="001472A8">
        <w:rPr>
          <w:rFonts w:ascii="Times New Roman" w:hAnsi="Times New Roman"/>
          <w:sz w:val="24"/>
          <w:szCs w:val="24"/>
          <w:lang w:val="it-IT"/>
        </w:rPr>
        <w:t>) de capacitate mică pentru străzi înguste și trotuare – 4 buc.</w:t>
      </w:r>
    </w:p>
    <w:p w14:paraId="1F9B8D5B"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 xml:space="preserve">Utilaje multifuncționale </w:t>
      </w:r>
      <w:r w:rsidR="002E667C">
        <w:rPr>
          <w:rFonts w:ascii="Times New Roman" w:hAnsi="Times New Roman"/>
          <w:sz w:val="24"/>
          <w:szCs w:val="24"/>
          <w:lang w:val="it-IT"/>
        </w:rPr>
        <w:t>tracțiune integrală</w:t>
      </w:r>
      <w:r w:rsidRPr="001472A8">
        <w:rPr>
          <w:rFonts w:ascii="Times New Roman" w:hAnsi="Times New Roman"/>
          <w:sz w:val="24"/>
          <w:szCs w:val="24"/>
          <w:lang w:val="it-IT"/>
        </w:rPr>
        <w:t xml:space="preserve"> dot</w:t>
      </w:r>
      <w:r w:rsidR="002E667C">
        <w:rPr>
          <w:rFonts w:ascii="Times New Roman" w:hAnsi="Times New Roman"/>
          <w:sz w:val="24"/>
          <w:szCs w:val="24"/>
          <w:lang w:val="it-IT"/>
        </w:rPr>
        <w:t>ate</w:t>
      </w:r>
      <w:r w:rsidRPr="001472A8">
        <w:rPr>
          <w:rFonts w:ascii="Times New Roman" w:hAnsi="Times New Roman"/>
          <w:sz w:val="24"/>
          <w:szCs w:val="24"/>
          <w:lang w:val="it-IT"/>
        </w:rPr>
        <w:t xml:space="preserve"> cu sistem hidraulic, cu lam</w:t>
      </w:r>
      <w:r w:rsidR="002E667C">
        <w:rPr>
          <w:rFonts w:ascii="Times New Roman" w:hAnsi="Times New Roman"/>
          <w:sz w:val="24"/>
          <w:szCs w:val="24"/>
          <w:lang w:val="it-IT"/>
        </w:rPr>
        <w:t>ă</w:t>
      </w:r>
      <w:r w:rsidRPr="001472A8">
        <w:rPr>
          <w:rFonts w:ascii="Times New Roman" w:hAnsi="Times New Roman"/>
          <w:sz w:val="24"/>
          <w:szCs w:val="24"/>
          <w:lang w:val="it-IT"/>
        </w:rPr>
        <w:t xml:space="preserve"> în V- A reglaj hidraulic</w:t>
      </w:r>
      <w:r w:rsidR="002E667C">
        <w:rPr>
          <w:rFonts w:ascii="Times New Roman" w:hAnsi="Times New Roman"/>
          <w:sz w:val="24"/>
          <w:szCs w:val="24"/>
          <w:lang w:val="it-IT"/>
        </w:rPr>
        <w:t xml:space="preserve"> î</w:t>
      </w:r>
      <w:r w:rsidRPr="001472A8">
        <w:rPr>
          <w:rFonts w:ascii="Times New Roman" w:hAnsi="Times New Roman"/>
          <w:sz w:val="24"/>
          <w:szCs w:val="24"/>
          <w:lang w:val="it-IT"/>
        </w:rPr>
        <w:t xml:space="preserve">n </w:t>
      </w:r>
      <w:r w:rsidR="002E667C">
        <w:rPr>
          <w:rFonts w:ascii="Times New Roman" w:hAnsi="Times New Roman"/>
          <w:sz w:val="24"/>
          <w:szCs w:val="24"/>
          <w:lang w:val="it-IT"/>
        </w:rPr>
        <w:t xml:space="preserve"> lăț</w:t>
      </w:r>
      <w:r w:rsidRPr="001472A8">
        <w:rPr>
          <w:rFonts w:ascii="Times New Roman" w:hAnsi="Times New Roman"/>
          <w:sz w:val="24"/>
          <w:szCs w:val="24"/>
          <w:lang w:val="it-IT"/>
        </w:rPr>
        <w:t>ime, utilate pentru deszăpezire, de capacitate mică  – 4 buc.</w:t>
      </w:r>
    </w:p>
    <w:p w14:paraId="2D8A9083" w14:textId="77777777" w:rsidR="001472A8" w:rsidRPr="001472A8" w:rsidRDefault="002E667C"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Pr>
          <w:rFonts w:ascii="Times New Roman" w:hAnsi="Times New Roman"/>
          <w:sz w:val="24"/>
          <w:szCs w:val="24"/>
          <w:lang w:val="it-IT"/>
        </w:rPr>
        <w:t>Tractor cu priză</w:t>
      </w:r>
      <w:r w:rsidR="001472A8" w:rsidRPr="001472A8">
        <w:rPr>
          <w:rFonts w:ascii="Times New Roman" w:hAnsi="Times New Roman"/>
          <w:sz w:val="24"/>
          <w:szCs w:val="24"/>
          <w:lang w:val="it-IT"/>
        </w:rPr>
        <w:t xml:space="preserve"> de putere</w:t>
      </w:r>
      <w:r>
        <w:rPr>
          <w:rFonts w:ascii="Times New Roman" w:hAnsi="Times New Roman"/>
          <w:sz w:val="24"/>
          <w:szCs w:val="24"/>
          <w:lang w:val="it-IT"/>
        </w:rPr>
        <w:t xml:space="preserve"> , instalație hidraulică</w:t>
      </w:r>
      <w:r w:rsidR="001472A8" w:rsidRPr="001472A8">
        <w:rPr>
          <w:rFonts w:ascii="Times New Roman" w:hAnsi="Times New Roman"/>
          <w:sz w:val="24"/>
          <w:szCs w:val="24"/>
          <w:lang w:val="it-IT"/>
        </w:rPr>
        <w:t>, dotat cu lamă și sărăriță – 2 buc.</w:t>
      </w:r>
    </w:p>
    <w:p w14:paraId="37D6AAC3"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 xml:space="preserve">Autobasculantă </w:t>
      </w:r>
      <w:r w:rsidR="002E667C">
        <w:rPr>
          <w:rFonts w:ascii="Times New Roman" w:hAnsi="Times New Roman"/>
          <w:sz w:val="24"/>
          <w:szCs w:val="24"/>
          <w:lang w:val="it-IT"/>
        </w:rPr>
        <w:t>tracț</w:t>
      </w:r>
      <w:r w:rsidRPr="001472A8">
        <w:rPr>
          <w:rFonts w:ascii="Times New Roman" w:hAnsi="Times New Roman"/>
          <w:sz w:val="24"/>
          <w:szCs w:val="24"/>
          <w:lang w:val="it-IT"/>
        </w:rPr>
        <w:t>iune integ</w:t>
      </w:r>
      <w:r w:rsidR="002E667C">
        <w:rPr>
          <w:rFonts w:ascii="Times New Roman" w:hAnsi="Times New Roman"/>
          <w:sz w:val="24"/>
          <w:szCs w:val="24"/>
          <w:lang w:val="it-IT"/>
        </w:rPr>
        <w:t>rală</w:t>
      </w:r>
      <w:r w:rsidRPr="001472A8">
        <w:rPr>
          <w:rFonts w:ascii="Times New Roman" w:hAnsi="Times New Roman"/>
          <w:sz w:val="24"/>
          <w:szCs w:val="24"/>
          <w:lang w:val="it-IT"/>
        </w:rPr>
        <w:t xml:space="preserve"> (8x4.8x6,6x6)</w:t>
      </w:r>
      <w:r w:rsidR="002E667C">
        <w:rPr>
          <w:rFonts w:ascii="Times New Roman" w:hAnsi="Times New Roman"/>
          <w:sz w:val="24"/>
          <w:szCs w:val="24"/>
          <w:lang w:val="it-IT"/>
        </w:rPr>
        <w:t xml:space="preserve"> </w:t>
      </w:r>
      <w:r w:rsidRPr="001472A8">
        <w:rPr>
          <w:rFonts w:ascii="Times New Roman" w:hAnsi="Times New Roman"/>
          <w:sz w:val="24"/>
          <w:szCs w:val="24"/>
          <w:lang w:val="it-IT"/>
        </w:rPr>
        <w:t xml:space="preserve"> pentru transport zăpadă – 4 buc.</w:t>
      </w:r>
    </w:p>
    <w:p w14:paraId="4161C505"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Autout</w:t>
      </w:r>
      <w:r w:rsidR="002E667C">
        <w:rPr>
          <w:rFonts w:ascii="Times New Roman" w:hAnsi="Times New Roman"/>
          <w:sz w:val="24"/>
          <w:szCs w:val="24"/>
          <w:lang w:val="it-IT"/>
        </w:rPr>
        <w:t>ilitară</w:t>
      </w:r>
      <w:r w:rsidRPr="001472A8">
        <w:rPr>
          <w:rFonts w:ascii="Times New Roman" w:hAnsi="Times New Roman"/>
          <w:sz w:val="24"/>
          <w:szCs w:val="24"/>
          <w:lang w:val="it-IT"/>
        </w:rPr>
        <w:t xml:space="preserve"> 3.5t -12 tone bas</w:t>
      </w:r>
      <w:r w:rsidR="002E667C">
        <w:rPr>
          <w:rFonts w:ascii="Times New Roman" w:hAnsi="Times New Roman"/>
          <w:sz w:val="24"/>
          <w:szCs w:val="24"/>
          <w:lang w:val="it-IT"/>
        </w:rPr>
        <w:t>culabilă în lateral și spate pentru transport zapadă</w:t>
      </w:r>
      <w:r w:rsidRPr="001472A8">
        <w:rPr>
          <w:rFonts w:ascii="Times New Roman" w:hAnsi="Times New Roman"/>
          <w:sz w:val="24"/>
          <w:szCs w:val="24"/>
          <w:lang w:val="it-IT"/>
        </w:rPr>
        <w:t xml:space="preserve"> -2buc</w:t>
      </w:r>
    </w:p>
    <w:p w14:paraId="5ED023E9"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Încărcătoare frontale tip vola capacitate cupa minim 1,5m3  – 2 buc. Se va fol</w:t>
      </w:r>
      <w:r w:rsidR="002E667C">
        <w:rPr>
          <w:rFonts w:ascii="Times New Roman" w:hAnsi="Times New Roman"/>
          <w:sz w:val="24"/>
          <w:szCs w:val="24"/>
          <w:lang w:val="it-IT"/>
        </w:rPr>
        <w:t>osi</w:t>
      </w:r>
      <w:r w:rsidRPr="001472A8">
        <w:rPr>
          <w:rFonts w:ascii="Times New Roman" w:hAnsi="Times New Roman"/>
          <w:sz w:val="24"/>
          <w:szCs w:val="24"/>
          <w:lang w:val="it-IT"/>
        </w:rPr>
        <w:t xml:space="preserve"> p</w:t>
      </w:r>
      <w:r w:rsidR="00134A86">
        <w:rPr>
          <w:rFonts w:ascii="Times New Roman" w:hAnsi="Times New Roman"/>
          <w:sz w:val="24"/>
          <w:szCs w:val="24"/>
          <w:lang w:val="it-IT"/>
        </w:rPr>
        <w:t>en</w:t>
      </w:r>
      <w:r w:rsidRPr="001472A8">
        <w:rPr>
          <w:rFonts w:ascii="Times New Roman" w:hAnsi="Times New Roman"/>
          <w:sz w:val="24"/>
          <w:szCs w:val="24"/>
          <w:lang w:val="it-IT"/>
        </w:rPr>
        <w:t>t</w:t>
      </w:r>
      <w:r w:rsidR="00134A86">
        <w:rPr>
          <w:rFonts w:ascii="Times New Roman" w:hAnsi="Times New Roman"/>
          <w:sz w:val="24"/>
          <w:szCs w:val="24"/>
          <w:lang w:val="it-IT"/>
        </w:rPr>
        <w:t>ru încă</w:t>
      </w:r>
      <w:r w:rsidRPr="001472A8">
        <w:rPr>
          <w:rFonts w:ascii="Times New Roman" w:hAnsi="Times New Roman"/>
          <w:sz w:val="24"/>
          <w:szCs w:val="24"/>
          <w:lang w:val="it-IT"/>
        </w:rPr>
        <w:t xml:space="preserve">rcarea materialelor </w:t>
      </w:r>
      <w:r w:rsidR="00134A86">
        <w:rPr>
          <w:rFonts w:ascii="Times New Roman" w:hAnsi="Times New Roman"/>
          <w:sz w:val="24"/>
          <w:szCs w:val="24"/>
          <w:lang w:val="it-IT"/>
        </w:rPr>
        <w:t>î</w:t>
      </w:r>
      <w:r w:rsidRPr="001472A8">
        <w:rPr>
          <w:rFonts w:ascii="Times New Roman" w:hAnsi="Times New Roman"/>
          <w:sz w:val="24"/>
          <w:szCs w:val="24"/>
          <w:lang w:val="it-IT"/>
        </w:rPr>
        <w:t xml:space="preserve">n depozit </w:t>
      </w:r>
    </w:p>
    <w:p w14:paraId="71FE8C57"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Buldoescavator -1</w:t>
      </w:r>
      <w:r w:rsidR="00134A86">
        <w:rPr>
          <w:rFonts w:ascii="Times New Roman" w:hAnsi="Times New Roman"/>
          <w:sz w:val="24"/>
          <w:szCs w:val="24"/>
          <w:lang w:val="it-IT"/>
        </w:rPr>
        <w:t xml:space="preserve"> buc</w:t>
      </w:r>
      <w:r w:rsidRPr="001472A8">
        <w:rPr>
          <w:rFonts w:ascii="Times New Roman" w:hAnsi="Times New Roman"/>
          <w:sz w:val="24"/>
          <w:szCs w:val="24"/>
          <w:lang w:val="it-IT"/>
        </w:rPr>
        <w:t>,</w:t>
      </w:r>
      <w:r w:rsidR="00134A86">
        <w:rPr>
          <w:rFonts w:ascii="Times New Roman" w:hAnsi="Times New Roman"/>
          <w:sz w:val="24"/>
          <w:szCs w:val="24"/>
          <w:lang w:val="it-IT"/>
        </w:rPr>
        <w:t xml:space="preserve"> intervenț</w:t>
      </w:r>
      <w:r w:rsidRPr="001472A8">
        <w:rPr>
          <w:rFonts w:ascii="Times New Roman" w:hAnsi="Times New Roman"/>
          <w:sz w:val="24"/>
          <w:szCs w:val="24"/>
          <w:lang w:val="it-IT"/>
        </w:rPr>
        <w:t>ie decolmat</w:t>
      </w:r>
      <w:r w:rsidR="00134A86">
        <w:rPr>
          <w:rFonts w:ascii="Times New Roman" w:hAnsi="Times New Roman"/>
          <w:sz w:val="24"/>
          <w:szCs w:val="24"/>
          <w:lang w:val="it-IT"/>
        </w:rPr>
        <w:t>ări ș</w:t>
      </w:r>
      <w:r w:rsidRPr="001472A8">
        <w:rPr>
          <w:rFonts w:ascii="Times New Roman" w:hAnsi="Times New Roman"/>
          <w:sz w:val="24"/>
          <w:szCs w:val="24"/>
          <w:lang w:val="it-IT"/>
        </w:rPr>
        <w:t>an</w:t>
      </w:r>
      <w:r w:rsidR="00134A86">
        <w:rPr>
          <w:rFonts w:ascii="Times New Roman" w:hAnsi="Times New Roman"/>
          <w:sz w:val="24"/>
          <w:szCs w:val="24"/>
          <w:lang w:val="it-IT"/>
        </w:rPr>
        <w:t>ț</w:t>
      </w:r>
      <w:r w:rsidRPr="001472A8">
        <w:rPr>
          <w:rFonts w:ascii="Times New Roman" w:hAnsi="Times New Roman"/>
          <w:sz w:val="24"/>
          <w:szCs w:val="24"/>
          <w:lang w:val="it-IT"/>
        </w:rPr>
        <w:t>uri de scurgere,</w:t>
      </w:r>
      <w:r w:rsidR="00134A86">
        <w:rPr>
          <w:rFonts w:ascii="Times New Roman" w:hAnsi="Times New Roman"/>
          <w:sz w:val="24"/>
          <w:szCs w:val="24"/>
          <w:lang w:val="it-IT"/>
        </w:rPr>
        <w:t xml:space="preserve"> încă</w:t>
      </w:r>
      <w:r w:rsidRPr="001472A8">
        <w:rPr>
          <w:rFonts w:ascii="Times New Roman" w:hAnsi="Times New Roman"/>
          <w:sz w:val="24"/>
          <w:szCs w:val="24"/>
          <w:lang w:val="it-IT"/>
        </w:rPr>
        <w:t>rca</w:t>
      </w:r>
      <w:r w:rsidR="00134A86">
        <w:rPr>
          <w:rFonts w:ascii="Times New Roman" w:hAnsi="Times New Roman"/>
          <w:sz w:val="24"/>
          <w:szCs w:val="24"/>
          <w:lang w:val="it-IT"/>
        </w:rPr>
        <w:t>re grămezi de pe trotuare, stră</w:t>
      </w:r>
      <w:r w:rsidRPr="001472A8">
        <w:rPr>
          <w:rFonts w:ascii="Times New Roman" w:hAnsi="Times New Roman"/>
          <w:sz w:val="24"/>
          <w:szCs w:val="24"/>
          <w:lang w:val="it-IT"/>
        </w:rPr>
        <w:t>zi etc .</w:t>
      </w:r>
    </w:p>
    <w:p w14:paraId="4D5AD89F" w14:textId="77777777" w:rsidR="001472A8" w:rsidRPr="001472A8" w:rsidRDefault="00134A86"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Pr>
          <w:rFonts w:ascii="Times New Roman" w:hAnsi="Times New Roman"/>
          <w:sz w:val="24"/>
          <w:szCs w:val="24"/>
          <w:lang w:val="it-IT"/>
        </w:rPr>
        <w:t>Încărcă</w:t>
      </w:r>
      <w:r w:rsidR="001472A8" w:rsidRPr="001472A8">
        <w:rPr>
          <w:rFonts w:ascii="Times New Roman" w:hAnsi="Times New Roman"/>
          <w:sz w:val="24"/>
          <w:szCs w:val="24"/>
          <w:lang w:val="it-IT"/>
        </w:rPr>
        <w:t xml:space="preserve">tor </w:t>
      </w:r>
      <w:r>
        <w:rPr>
          <w:rFonts w:ascii="Times New Roman" w:hAnsi="Times New Roman"/>
          <w:sz w:val="24"/>
          <w:szCs w:val="24"/>
          <w:lang w:val="it-IT"/>
        </w:rPr>
        <w:t>frontal tip vola capacitate cupă î</w:t>
      </w:r>
      <w:r w:rsidR="001472A8" w:rsidRPr="001472A8">
        <w:rPr>
          <w:rFonts w:ascii="Times New Roman" w:hAnsi="Times New Roman"/>
          <w:sz w:val="24"/>
          <w:szCs w:val="24"/>
          <w:lang w:val="it-IT"/>
        </w:rPr>
        <w:t>ntre 1-3</w:t>
      </w:r>
      <w:r>
        <w:rPr>
          <w:rFonts w:ascii="Times New Roman" w:hAnsi="Times New Roman"/>
          <w:sz w:val="24"/>
          <w:szCs w:val="24"/>
          <w:lang w:val="it-IT"/>
        </w:rPr>
        <w:t xml:space="preserve"> </w:t>
      </w:r>
      <w:r w:rsidR="001472A8" w:rsidRPr="001472A8">
        <w:rPr>
          <w:rFonts w:ascii="Times New Roman" w:hAnsi="Times New Roman"/>
          <w:sz w:val="24"/>
          <w:szCs w:val="24"/>
          <w:lang w:val="it-IT"/>
        </w:rPr>
        <w:t>m3-</w:t>
      </w:r>
      <w:r>
        <w:rPr>
          <w:rFonts w:ascii="Times New Roman" w:hAnsi="Times New Roman"/>
          <w:sz w:val="24"/>
          <w:szCs w:val="24"/>
          <w:lang w:val="it-IT"/>
        </w:rPr>
        <w:t xml:space="preserve"> 2 buc</w:t>
      </w:r>
      <w:r w:rsidR="001472A8" w:rsidRPr="001472A8">
        <w:rPr>
          <w:rFonts w:ascii="Times New Roman" w:hAnsi="Times New Roman"/>
          <w:sz w:val="24"/>
          <w:szCs w:val="24"/>
          <w:lang w:val="it-IT"/>
        </w:rPr>
        <w:t>.</w:t>
      </w:r>
      <w:r>
        <w:rPr>
          <w:rFonts w:ascii="Times New Roman" w:hAnsi="Times New Roman"/>
          <w:sz w:val="24"/>
          <w:szCs w:val="24"/>
          <w:lang w:val="it-IT"/>
        </w:rPr>
        <w:t xml:space="preserve"> </w:t>
      </w:r>
      <w:r w:rsidR="001472A8" w:rsidRPr="001472A8">
        <w:rPr>
          <w:rFonts w:ascii="Times New Roman" w:hAnsi="Times New Roman"/>
          <w:sz w:val="24"/>
          <w:szCs w:val="24"/>
          <w:lang w:val="it-IT"/>
        </w:rPr>
        <w:t xml:space="preserve">Se va </w:t>
      </w:r>
      <w:r>
        <w:rPr>
          <w:rFonts w:ascii="Times New Roman" w:hAnsi="Times New Roman"/>
          <w:sz w:val="24"/>
          <w:szCs w:val="24"/>
          <w:lang w:val="it-IT"/>
        </w:rPr>
        <w:t>folos</w:t>
      </w:r>
      <w:r w:rsidR="001472A8" w:rsidRPr="001472A8">
        <w:rPr>
          <w:rFonts w:ascii="Times New Roman" w:hAnsi="Times New Roman"/>
          <w:sz w:val="24"/>
          <w:szCs w:val="24"/>
          <w:lang w:val="it-IT"/>
        </w:rPr>
        <w:t xml:space="preserve">i pentru </w:t>
      </w:r>
      <w:r>
        <w:rPr>
          <w:rFonts w:ascii="Times New Roman" w:hAnsi="Times New Roman"/>
          <w:sz w:val="24"/>
          <w:szCs w:val="24"/>
          <w:lang w:val="it-IT"/>
        </w:rPr>
        <w:t>încărcarea ză</w:t>
      </w:r>
      <w:r w:rsidR="001472A8" w:rsidRPr="001472A8">
        <w:rPr>
          <w:rFonts w:ascii="Times New Roman" w:hAnsi="Times New Roman"/>
          <w:sz w:val="24"/>
          <w:szCs w:val="24"/>
          <w:lang w:val="it-IT"/>
        </w:rPr>
        <w:t>pe</w:t>
      </w:r>
      <w:r>
        <w:rPr>
          <w:rFonts w:ascii="Times New Roman" w:hAnsi="Times New Roman"/>
          <w:sz w:val="24"/>
          <w:szCs w:val="24"/>
          <w:lang w:val="it-IT"/>
        </w:rPr>
        <w:t>zii, gră</w:t>
      </w:r>
      <w:r w:rsidR="001472A8" w:rsidRPr="001472A8">
        <w:rPr>
          <w:rFonts w:ascii="Times New Roman" w:hAnsi="Times New Roman"/>
          <w:sz w:val="24"/>
          <w:szCs w:val="24"/>
          <w:lang w:val="it-IT"/>
        </w:rPr>
        <w:t>mezilor de pe strazi .</w:t>
      </w:r>
    </w:p>
    <w:p w14:paraId="31351EB5" w14:textId="77777777" w:rsidR="001472A8" w:rsidRPr="001472A8" w:rsidRDefault="00134A86"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Pr>
          <w:rFonts w:ascii="Times New Roman" w:hAnsi="Times New Roman"/>
          <w:sz w:val="24"/>
          <w:szCs w:val="24"/>
          <w:lang w:val="it-IT"/>
        </w:rPr>
        <w:t>Miniîncă</w:t>
      </w:r>
      <w:r w:rsidR="001472A8" w:rsidRPr="001472A8">
        <w:rPr>
          <w:rFonts w:ascii="Times New Roman" w:hAnsi="Times New Roman"/>
          <w:sz w:val="24"/>
          <w:szCs w:val="24"/>
          <w:lang w:val="it-IT"/>
        </w:rPr>
        <w:t>r</w:t>
      </w:r>
      <w:r>
        <w:rPr>
          <w:rFonts w:ascii="Times New Roman" w:hAnsi="Times New Roman"/>
          <w:sz w:val="24"/>
          <w:szCs w:val="24"/>
          <w:lang w:val="it-IT"/>
        </w:rPr>
        <w:t>că</w:t>
      </w:r>
      <w:r w:rsidR="001472A8" w:rsidRPr="001472A8">
        <w:rPr>
          <w:rFonts w:ascii="Times New Roman" w:hAnsi="Times New Roman"/>
          <w:sz w:val="24"/>
          <w:szCs w:val="24"/>
          <w:lang w:val="it-IT"/>
        </w:rPr>
        <w:t xml:space="preserve">toare frontale </w:t>
      </w:r>
      <w:r>
        <w:rPr>
          <w:rFonts w:ascii="Times New Roman" w:hAnsi="Times New Roman"/>
          <w:sz w:val="24"/>
          <w:szCs w:val="24"/>
          <w:lang w:val="it-IT"/>
        </w:rPr>
        <w:t>greutate maximă</w:t>
      </w:r>
      <w:r w:rsidR="001472A8" w:rsidRPr="001472A8">
        <w:rPr>
          <w:rFonts w:ascii="Times New Roman" w:hAnsi="Times New Roman"/>
          <w:sz w:val="24"/>
          <w:szCs w:val="24"/>
          <w:lang w:val="it-IT"/>
        </w:rPr>
        <w:t xml:space="preserve"> 3.5tone trotuare alei,</w:t>
      </w:r>
      <w:r>
        <w:rPr>
          <w:rFonts w:ascii="Times New Roman" w:hAnsi="Times New Roman"/>
          <w:sz w:val="24"/>
          <w:szCs w:val="24"/>
          <w:lang w:val="it-IT"/>
        </w:rPr>
        <w:t xml:space="preserve"> </w:t>
      </w:r>
      <w:r w:rsidR="001472A8" w:rsidRPr="001472A8">
        <w:rPr>
          <w:rFonts w:ascii="Times New Roman" w:hAnsi="Times New Roman"/>
          <w:sz w:val="24"/>
          <w:szCs w:val="24"/>
          <w:lang w:val="it-IT"/>
        </w:rPr>
        <w:t xml:space="preserve">accese </w:t>
      </w:r>
      <w:r>
        <w:rPr>
          <w:rFonts w:ascii="Times New Roman" w:hAnsi="Times New Roman"/>
          <w:sz w:val="24"/>
          <w:szCs w:val="24"/>
          <w:lang w:val="it-IT"/>
        </w:rPr>
        <w:t xml:space="preserve"> străzi î</w:t>
      </w:r>
      <w:r w:rsidR="001472A8" w:rsidRPr="001472A8">
        <w:rPr>
          <w:rFonts w:ascii="Times New Roman" w:hAnsi="Times New Roman"/>
          <w:sz w:val="24"/>
          <w:szCs w:val="24"/>
          <w:lang w:val="it-IT"/>
        </w:rPr>
        <w:t xml:space="preserve">nguste </w:t>
      </w:r>
      <w:r>
        <w:rPr>
          <w:rFonts w:ascii="Times New Roman" w:hAnsi="Times New Roman"/>
          <w:sz w:val="24"/>
          <w:szCs w:val="24"/>
          <w:lang w:val="it-IT"/>
        </w:rPr>
        <w:t>în cartiere</w:t>
      </w:r>
      <w:r w:rsidR="001472A8" w:rsidRPr="001472A8">
        <w:rPr>
          <w:rFonts w:ascii="Times New Roman" w:hAnsi="Times New Roman"/>
          <w:sz w:val="24"/>
          <w:szCs w:val="24"/>
          <w:lang w:val="it-IT"/>
        </w:rPr>
        <w:t>,</w:t>
      </w:r>
      <w:r>
        <w:rPr>
          <w:rFonts w:ascii="Times New Roman" w:hAnsi="Times New Roman"/>
          <w:sz w:val="24"/>
          <w:szCs w:val="24"/>
          <w:lang w:val="it-IT"/>
        </w:rPr>
        <w:t xml:space="preserve"> parcă</w:t>
      </w:r>
      <w:r w:rsidR="001472A8" w:rsidRPr="001472A8">
        <w:rPr>
          <w:rFonts w:ascii="Times New Roman" w:hAnsi="Times New Roman"/>
          <w:sz w:val="24"/>
          <w:szCs w:val="24"/>
          <w:lang w:val="it-IT"/>
        </w:rPr>
        <w:t>ri etc  - 2</w:t>
      </w:r>
      <w:r>
        <w:rPr>
          <w:rFonts w:ascii="Times New Roman" w:hAnsi="Times New Roman"/>
          <w:sz w:val="24"/>
          <w:szCs w:val="24"/>
          <w:lang w:val="it-IT"/>
        </w:rPr>
        <w:t xml:space="preserve"> </w:t>
      </w:r>
      <w:r w:rsidR="001472A8" w:rsidRPr="001472A8">
        <w:rPr>
          <w:rFonts w:ascii="Times New Roman" w:hAnsi="Times New Roman"/>
          <w:sz w:val="24"/>
          <w:szCs w:val="24"/>
          <w:lang w:val="it-IT"/>
        </w:rPr>
        <w:t xml:space="preserve">buc </w:t>
      </w:r>
    </w:p>
    <w:p w14:paraId="5DE7E283" w14:textId="77777777" w:rsidR="001472A8" w:rsidRPr="001472A8" w:rsidRDefault="00134A86"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Pr>
          <w:rFonts w:ascii="Times New Roman" w:hAnsi="Times New Roman"/>
          <w:sz w:val="24"/>
          <w:szCs w:val="24"/>
          <w:lang w:val="it-IT"/>
        </w:rPr>
        <w:t>Freze de zăpadă</w:t>
      </w:r>
      <w:r w:rsidR="001472A8" w:rsidRPr="001472A8">
        <w:rPr>
          <w:rFonts w:ascii="Times New Roman" w:hAnsi="Times New Roman"/>
          <w:sz w:val="24"/>
          <w:szCs w:val="24"/>
          <w:lang w:val="it-IT"/>
        </w:rPr>
        <w:t xml:space="preserve"> </w:t>
      </w:r>
      <w:r>
        <w:rPr>
          <w:rFonts w:ascii="Times New Roman" w:hAnsi="Times New Roman"/>
          <w:sz w:val="24"/>
          <w:szCs w:val="24"/>
          <w:lang w:val="it-IT"/>
        </w:rPr>
        <w:t>mică</w:t>
      </w:r>
      <w:r w:rsidR="001472A8" w:rsidRPr="001472A8">
        <w:rPr>
          <w:rFonts w:ascii="Times New Roman" w:hAnsi="Times New Roman"/>
          <w:sz w:val="24"/>
          <w:szCs w:val="24"/>
          <w:lang w:val="it-IT"/>
        </w:rPr>
        <w:t xml:space="preserve"> </w:t>
      </w:r>
      <w:r>
        <w:rPr>
          <w:rFonts w:ascii="Times New Roman" w:hAnsi="Times New Roman"/>
          <w:sz w:val="24"/>
          <w:szCs w:val="24"/>
          <w:lang w:val="it-IT"/>
        </w:rPr>
        <w:t>lățime de acțiune î</w:t>
      </w:r>
      <w:r w:rsidR="001472A8" w:rsidRPr="001472A8">
        <w:rPr>
          <w:rFonts w:ascii="Times New Roman" w:hAnsi="Times New Roman"/>
          <w:sz w:val="24"/>
          <w:szCs w:val="24"/>
          <w:lang w:val="it-IT"/>
        </w:rPr>
        <w:t xml:space="preserve">ntre 1,6 si 2,2 ml </w:t>
      </w:r>
      <w:r>
        <w:rPr>
          <w:rFonts w:ascii="Times New Roman" w:hAnsi="Times New Roman"/>
          <w:sz w:val="24"/>
          <w:szCs w:val="24"/>
          <w:lang w:val="it-IT"/>
        </w:rPr>
        <w:t>echipament comple</w:t>
      </w:r>
      <w:r w:rsidR="001472A8" w:rsidRPr="001472A8">
        <w:rPr>
          <w:rFonts w:ascii="Times New Roman" w:hAnsi="Times New Roman"/>
          <w:sz w:val="24"/>
          <w:szCs w:val="24"/>
          <w:lang w:val="it-IT"/>
        </w:rPr>
        <w:t>t montabil p</w:t>
      </w:r>
      <w:r>
        <w:rPr>
          <w:rFonts w:ascii="Times New Roman" w:hAnsi="Times New Roman"/>
          <w:sz w:val="24"/>
          <w:szCs w:val="24"/>
          <w:lang w:val="it-IT"/>
        </w:rPr>
        <w:t>e utilaj multifuncțional medie și mică</w:t>
      </w:r>
      <w:r w:rsidR="001472A8" w:rsidRPr="001472A8">
        <w:rPr>
          <w:rFonts w:ascii="Times New Roman" w:hAnsi="Times New Roman"/>
          <w:sz w:val="24"/>
          <w:szCs w:val="24"/>
          <w:lang w:val="it-IT"/>
        </w:rPr>
        <w:t xml:space="preserve"> capacitate -2</w:t>
      </w:r>
      <w:r>
        <w:rPr>
          <w:rFonts w:ascii="Times New Roman" w:hAnsi="Times New Roman"/>
          <w:sz w:val="24"/>
          <w:szCs w:val="24"/>
          <w:lang w:val="it-IT"/>
        </w:rPr>
        <w:t xml:space="preserve"> </w:t>
      </w:r>
      <w:r w:rsidR="001472A8" w:rsidRPr="001472A8">
        <w:rPr>
          <w:rFonts w:ascii="Times New Roman" w:hAnsi="Times New Roman"/>
          <w:sz w:val="24"/>
          <w:szCs w:val="24"/>
          <w:lang w:val="it-IT"/>
        </w:rPr>
        <w:t xml:space="preserve">buc </w:t>
      </w:r>
    </w:p>
    <w:p w14:paraId="23E9B6D9" w14:textId="77777777" w:rsidR="001472A8" w:rsidRPr="001472A8" w:rsidRDefault="00134A86"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Pr>
          <w:rFonts w:ascii="Times New Roman" w:hAnsi="Times New Roman"/>
          <w:sz w:val="24"/>
          <w:szCs w:val="24"/>
          <w:lang w:val="it-IT"/>
        </w:rPr>
        <w:t>Freze de zăpadă mare lățime acțiune până  2.8ml echipament comple</w:t>
      </w:r>
      <w:r w:rsidR="001472A8" w:rsidRPr="001472A8">
        <w:rPr>
          <w:rFonts w:ascii="Times New Roman" w:hAnsi="Times New Roman"/>
          <w:sz w:val="24"/>
          <w:szCs w:val="24"/>
          <w:lang w:val="it-IT"/>
        </w:rPr>
        <w:t>t montabil pe utila</w:t>
      </w:r>
      <w:r>
        <w:rPr>
          <w:rFonts w:ascii="Times New Roman" w:hAnsi="Times New Roman"/>
          <w:sz w:val="24"/>
          <w:szCs w:val="24"/>
          <w:lang w:val="it-IT"/>
        </w:rPr>
        <w:t>j multifuncț</w:t>
      </w:r>
      <w:r w:rsidR="001472A8" w:rsidRPr="001472A8">
        <w:rPr>
          <w:rFonts w:ascii="Times New Roman" w:hAnsi="Times New Roman"/>
          <w:sz w:val="24"/>
          <w:szCs w:val="24"/>
          <w:lang w:val="it-IT"/>
        </w:rPr>
        <w:t>ional -2</w:t>
      </w:r>
      <w:r>
        <w:rPr>
          <w:rFonts w:ascii="Times New Roman" w:hAnsi="Times New Roman"/>
          <w:sz w:val="24"/>
          <w:szCs w:val="24"/>
          <w:lang w:val="it-IT"/>
        </w:rPr>
        <w:t xml:space="preserve"> </w:t>
      </w:r>
      <w:r w:rsidR="001472A8" w:rsidRPr="001472A8">
        <w:rPr>
          <w:rFonts w:ascii="Times New Roman" w:hAnsi="Times New Roman"/>
          <w:sz w:val="24"/>
          <w:szCs w:val="24"/>
          <w:lang w:val="it-IT"/>
        </w:rPr>
        <w:t xml:space="preserve">buc </w:t>
      </w:r>
    </w:p>
    <w:p w14:paraId="581874F4" w14:textId="77777777" w:rsidR="001472A8" w:rsidRPr="001472A8" w:rsidRDefault="001472A8" w:rsidP="001472A8">
      <w:pPr>
        <w:pStyle w:val="ListParagraph"/>
        <w:numPr>
          <w:ilvl w:val="0"/>
          <w:numId w:val="14"/>
        </w:numPr>
        <w:suppressAutoHyphens/>
        <w:spacing w:after="0"/>
        <w:ind w:left="993" w:hanging="284"/>
        <w:contextualSpacing w:val="0"/>
        <w:jc w:val="both"/>
        <w:rPr>
          <w:rFonts w:ascii="Times New Roman" w:hAnsi="Times New Roman"/>
          <w:sz w:val="24"/>
          <w:szCs w:val="24"/>
          <w:lang w:val="it-IT"/>
        </w:rPr>
      </w:pPr>
      <w:r w:rsidRPr="001472A8">
        <w:rPr>
          <w:rFonts w:ascii="Times New Roman" w:hAnsi="Times New Roman"/>
          <w:sz w:val="24"/>
          <w:szCs w:val="24"/>
          <w:lang w:val="it-IT"/>
        </w:rPr>
        <w:t>Autoturisme pentru monitorizare și control – 2 buc.</w:t>
      </w:r>
    </w:p>
    <w:p w14:paraId="3D4B917A" w14:textId="77777777" w:rsidR="001472A8" w:rsidRDefault="001472A8" w:rsidP="001472A8">
      <w:pPr>
        <w:pStyle w:val="ListParagraph"/>
        <w:suppressAutoHyphens/>
        <w:spacing w:after="0"/>
        <w:contextualSpacing w:val="0"/>
        <w:jc w:val="both"/>
        <w:rPr>
          <w:rFonts w:ascii="Times New Roman" w:hAnsi="Times New Roman"/>
          <w:sz w:val="24"/>
          <w:szCs w:val="24"/>
          <w:lang w:val="it-IT"/>
        </w:rPr>
      </w:pPr>
      <w:r w:rsidRPr="001472A8">
        <w:rPr>
          <w:rFonts w:ascii="Times New Roman" w:hAnsi="Times New Roman"/>
          <w:sz w:val="24"/>
          <w:szCs w:val="24"/>
          <w:lang w:val="it-IT"/>
        </w:rPr>
        <w:t>Toate autoutilitare</w:t>
      </w:r>
      <w:r w:rsidR="00134A86">
        <w:rPr>
          <w:rFonts w:ascii="Times New Roman" w:hAnsi="Times New Roman"/>
          <w:sz w:val="24"/>
          <w:szCs w:val="24"/>
          <w:lang w:val="it-IT"/>
        </w:rPr>
        <w:t>le ș</w:t>
      </w:r>
      <w:r w:rsidRPr="001472A8">
        <w:rPr>
          <w:rFonts w:ascii="Times New Roman" w:hAnsi="Times New Roman"/>
          <w:sz w:val="24"/>
          <w:szCs w:val="24"/>
          <w:lang w:val="it-IT"/>
        </w:rPr>
        <w:t>i utilajele folosite p</w:t>
      </w:r>
      <w:r w:rsidR="00134A86">
        <w:rPr>
          <w:rFonts w:ascii="Times New Roman" w:hAnsi="Times New Roman"/>
          <w:sz w:val="24"/>
          <w:szCs w:val="24"/>
          <w:lang w:val="it-IT"/>
        </w:rPr>
        <w:t>en</w:t>
      </w:r>
      <w:r w:rsidRPr="001472A8">
        <w:rPr>
          <w:rFonts w:ascii="Times New Roman" w:hAnsi="Times New Roman"/>
          <w:sz w:val="24"/>
          <w:szCs w:val="24"/>
          <w:lang w:val="it-IT"/>
        </w:rPr>
        <w:t>t</w:t>
      </w:r>
      <w:r w:rsidR="00134A86">
        <w:rPr>
          <w:rFonts w:ascii="Times New Roman" w:hAnsi="Times New Roman"/>
          <w:sz w:val="24"/>
          <w:szCs w:val="24"/>
          <w:lang w:val="it-IT"/>
        </w:rPr>
        <w:t>ru operațiunile de desză</w:t>
      </w:r>
      <w:r w:rsidRPr="001472A8">
        <w:rPr>
          <w:rFonts w:ascii="Times New Roman" w:hAnsi="Times New Roman"/>
          <w:sz w:val="24"/>
          <w:szCs w:val="24"/>
          <w:lang w:val="it-IT"/>
        </w:rPr>
        <w:t xml:space="preserve">pezire </w:t>
      </w:r>
      <w:r w:rsidR="00134A86">
        <w:rPr>
          <w:rFonts w:ascii="Times New Roman" w:hAnsi="Times New Roman"/>
          <w:sz w:val="24"/>
          <w:szCs w:val="24"/>
          <w:lang w:val="it-IT"/>
        </w:rPr>
        <w:t>vor fi echipate ș</w:t>
      </w:r>
      <w:r w:rsidRPr="001472A8">
        <w:rPr>
          <w:rFonts w:ascii="Times New Roman" w:hAnsi="Times New Roman"/>
          <w:sz w:val="24"/>
          <w:szCs w:val="24"/>
          <w:lang w:val="it-IT"/>
        </w:rPr>
        <w:t xml:space="preserve">i dimensionate conform categoriilor de drum pe </w:t>
      </w:r>
      <w:r w:rsidR="00134A86">
        <w:rPr>
          <w:rFonts w:ascii="Times New Roman" w:hAnsi="Times New Roman"/>
          <w:sz w:val="24"/>
          <w:szCs w:val="24"/>
          <w:lang w:val="it-IT"/>
        </w:rPr>
        <w:t>care se propune a acționa</w:t>
      </w:r>
      <w:r w:rsidRPr="001472A8">
        <w:rPr>
          <w:rFonts w:ascii="Times New Roman" w:hAnsi="Times New Roman"/>
          <w:sz w:val="24"/>
          <w:szCs w:val="24"/>
          <w:lang w:val="it-IT"/>
        </w:rPr>
        <w:t>.</w:t>
      </w:r>
    </w:p>
    <w:p w14:paraId="1718D12F" w14:textId="77777777" w:rsidR="00FF48CC" w:rsidRPr="001472A8" w:rsidRDefault="00FF48CC" w:rsidP="001472A8">
      <w:pPr>
        <w:pStyle w:val="ListParagraph"/>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Operatorul va propune un program de dezăpezire pentru primul sezon de iarnă 2021-2022 în cadrul perioadei de mobilizare capacitățile tehnice, cantitățile de material antiderapant și resursele umane necesare asigurării fluxurilor de dezăpezire corespunzător categoriilor de drumuri/străzi propuse la dezăpezire și nivelul de prioritate aferent, coroborat cu capacitățile reale de dotare, aprovizionare și angajare a resurselor.</w:t>
      </w:r>
    </w:p>
    <w:p w14:paraId="2E1DC613" w14:textId="77777777" w:rsidR="001472A8" w:rsidRPr="001472A8" w:rsidRDefault="001472A8" w:rsidP="001472A8">
      <w:pPr>
        <w:pStyle w:val="ListParagraph"/>
        <w:suppressAutoHyphens/>
        <w:spacing w:after="0"/>
        <w:contextualSpacing w:val="0"/>
        <w:jc w:val="both"/>
        <w:rPr>
          <w:rFonts w:ascii="Times New Roman" w:hAnsi="Times New Roman"/>
          <w:sz w:val="24"/>
          <w:szCs w:val="24"/>
          <w:lang w:val="it-IT"/>
        </w:rPr>
      </w:pPr>
    </w:p>
    <w:p w14:paraId="4744A41D" w14:textId="77777777" w:rsidR="001472A8" w:rsidRPr="00782753" w:rsidRDefault="001472A8" w:rsidP="001472A8">
      <w:pPr>
        <w:pStyle w:val="ListParagraph"/>
        <w:suppressAutoHyphens/>
        <w:spacing w:after="0"/>
        <w:contextualSpacing w:val="0"/>
        <w:jc w:val="both"/>
        <w:rPr>
          <w:rFonts w:ascii="Times New Roman" w:hAnsi="Times New Roman"/>
          <w:sz w:val="24"/>
          <w:szCs w:val="24"/>
          <w:lang w:val="it-IT"/>
        </w:rPr>
      </w:pPr>
    </w:p>
    <w:p w14:paraId="2F58C4E1" w14:textId="77777777" w:rsidR="00AC11D2" w:rsidRPr="00134A86" w:rsidRDefault="008770A0" w:rsidP="00782753">
      <w:pPr>
        <w:pStyle w:val="ListParagraph"/>
        <w:numPr>
          <w:ilvl w:val="2"/>
          <w:numId w:val="1"/>
        </w:numPr>
        <w:suppressAutoHyphens/>
        <w:spacing w:after="0"/>
        <w:contextualSpacing w:val="0"/>
        <w:jc w:val="both"/>
        <w:rPr>
          <w:rFonts w:ascii="Times New Roman" w:hAnsi="Times New Roman"/>
          <w:b/>
          <w:sz w:val="24"/>
          <w:szCs w:val="24"/>
          <w:u w:val="single"/>
          <w:lang w:val="it-IT"/>
        </w:rPr>
      </w:pPr>
      <w:r w:rsidRPr="00134A86">
        <w:rPr>
          <w:rFonts w:ascii="Times New Roman" w:hAnsi="Times New Roman"/>
          <w:sz w:val="24"/>
          <w:szCs w:val="24"/>
          <w:lang w:val="it-IT"/>
        </w:rPr>
        <w:t>D</w:t>
      </w:r>
      <w:r w:rsidR="00AC11D2" w:rsidRPr="00134A86">
        <w:rPr>
          <w:rFonts w:ascii="Times New Roman" w:hAnsi="Times New Roman"/>
          <w:sz w:val="24"/>
          <w:szCs w:val="24"/>
          <w:lang w:val="it-IT"/>
        </w:rPr>
        <w:t>otarea</w:t>
      </w:r>
      <w:r w:rsidR="00A32FF4" w:rsidRPr="00134A86">
        <w:rPr>
          <w:rFonts w:ascii="Times New Roman" w:hAnsi="Times New Roman"/>
          <w:sz w:val="24"/>
          <w:szCs w:val="24"/>
          <w:lang w:val="it-IT"/>
        </w:rPr>
        <w:t xml:space="preserve"> solicitată de Autoritatea Contractantă</w:t>
      </w:r>
      <w:r w:rsidR="00AC11D2" w:rsidRPr="00134A86">
        <w:rPr>
          <w:rFonts w:ascii="Times New Roman" w:hAnsi="Times New Roman"/>
          <w:sz w:val="24"/>
          <w:szCs w:val="24"/>
          <w:lang w:val="it-IT"/>
        </w:rPr>
        <w:t>, v</w:t>
      </w:r>
      <w:r w:rsidR="00A32FF4" w:rsidRPr="00134A86">
        <w:rPr>
          <w:rFonts w:ascii="Times New Roman" w:hAnsi="Times New Roman"/>
          <w:sz w:val="24"/>
          <w:szCs w:val="24"/>
          <w:lang w:val="it-IT"/>
        </w:rPr>
        <w:t>a</w:t>
      </w:r>
      <w:r w:rsidR="00AC11D2" w:rsidRPr="00134A86">
        <w:rPr>
          <w:rFonts w:ascii="Times New Roman" w:hAnsi="Times New Roman"/>
          <w:sz w:val="24"/>
          <w:szCs w:val="24"/>
          <w:lang w:val="it-IT"/>
        </w:rPr>
        <w:t xml:space="preserve"> fi realizat</w:t>
      </w:r>
      <w:r w:rsidR="00A32FF4" w:rsidRPr="00134A86">
        <w:rPr>
          <w:rFonts w:ascii="Times New Roman" w:hAnsi="Times New Roman"/>
          <w:sz w:val="24"/>
          <w:szCs w:val="24"/>
          <w:lang w:val="it-IT"/>
        </w:rPr>
        <w:t>ă</w:t>
      </w:r>
      <w:r w:rsidR="00AC11D2" w:rsidRPr="00134A86">
        <w:rPr>
          <w:rFonts w:ascii="Times New Roman" w:hAnsi="Times New Roman"/>
          <w:sz w:val="24"/>
          <w:szCs w:val="24"/>
          <w:lang w:val="it-IT"/>
        </w:rPr>
        <w:t xml:space="preserve"> </w:t>
      </w:r>
      <w:r w:rsidR="00A32FF4" w:rsidRPr="00134A86">
        <w:rPr>
          <w:rFonts w:ascii="Times New Roman" w:hAnsi="Times New Roman"/>
          <w:sz w:val="24"/>
          <w:szCs w:val="24"/>
          <w:lang w:val="it-IT"/>
        </w:rPr>
        <w:t xml:space="preserve">de Operator </w:t>
      </w:r>
      <w:r w:rsidR="00AC11D2" w:rsidRPr="00134A86">
        <w:rPr>
          <w:rFonts w:ascii="Times New Roman" w:hAnsi="Times New Roman"/>
          <w:sz w:val="24"/>
          <w:szCs w:val="24"/>
          <w:lang w:val="it-IT"/>
        </w:rPr>
        <w:t xml:space="preserve">in </w:t>
      </w:r>
      <w:r w:rsidR="00A32FF4" w:rsidRPr="00134A86">
        <w:rPr>
          <w:rFonts w:ascii="Times New Roman" w:hAnsi="Times New Roman"/>
          <w:sz w:val="24"/>
          <w:szCs w:val="24"/>
          <w:lang w:val="it-IT"/>
        </w:rPr>
        <w:t>primii 3 (trei) ani,</w:t>
      </w:r>
      <w:r w:rsidR="00AC11D2" w:rsidRPr="00134A86">
        <w:rPr>
          <w:rFonts w:ascii="Times New Roman" w:hAnsi="Times New Roman"/>
          <w:sz w:val="24"/>
          <w:szCs w:val="24"/>
          <w:lang w:val="it-IT"/>
        </w:rPr>
        <w:t xml:space="preserve"> de la semnarea c</w:t>
      </w:r>
      <w:r w:rsidR="00206936" w:rsidRPr="00134A86">
        <w:rPr>
          <w:rFonts w:ascii="Times New Roman" w:hAnsi="Times New Roman"/>
          <w:sz w:val="24"/>
          <w:szCs w:val="24"/>
          <w:lang w:val="it-IT"/>
        </w:rPr>
        <w:t>ontractului</w:t>
      </w:r>
      <w:r w:rsidR="00A32FF4" w:rsidRPr="00134A86">
        <w:rPr>
          <w:rFonts w:ascii="Times New Roman" w:hAnsi="Times New Roman"/>
          <w:sz w:val="24"/>
          <w:szCs w:val="24"/>
          <w:lang w:val="it-IT"/>
        </w:rPr>
        <w:t xml:space="preserve"> astfel incât să asigure buna funcționare a activității </w:t>
      </w:r>
      <w:r w:rsidR="00A32FF4" w:rsidRPr="00134A86">
        <w:rPr>
          <w:rFonts w:ascii="Times New Roman" w:hAnsi="Times New Roman"/>
          <w:bCs/>
          <w:sz w:val="24"/>
          <w:szCs w:val="24"/>
          <w:lang w:val="it-IT"/>
        </w:rPr>
        <w:t xml:space="preserve">de curățare și transport al zăpezii de pe căile publice și menținerea în funcțiune a acestora pe timp de polei sau de îngheț pe raza Municipiului Târgu Mureș . </w:t>
      </w:r>
      <w:r w:rsidR="00A32FF4" w:rsidRPr="00134A86">
        <w:rPr>
          <w:rFonts w:ascii="Times New Roman" w:hAnsi="Times New Roman"/>
          <w:b/>
          <w:sz w:val="24"/>
          <w:szCs w:val="24"/>
          <w:u w:val="single"/>
          <w:lang w:val="it-IT"/>
        </w:rPr>
        <w:t>Operatorul va prezenta un program de investiții anual raportat la optimizarea activității atât din punct de vedere tehnic cât și economic</w:t>
      </w:r>
      <w:r w:rsidR="00AC11D2" w:rsidRPr="00134A86">
        <w:rPr>
          <w:rFonts w:ascii="Times New Roman" w:hAnsi="Times New Roman"/>
          <w:b/>
          <w:sz w:val="24"/>
          <w:szCs w:val="24"/>
          <w:u w:val="single"/>
          <w:lang w:val="it-IT"/>
        </w:rPr>
        <w:t>.</w:t>
      </w:r>
    </w:p>
    <w:p w14:paraId="7B85A521"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Toate utilajele vor respecta normele de mediu in vigoare.</w:t>
      </w:r>
    </w:p>
    <w:p w14:paraId="5D0DD77E"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Sistem electronic de cântarire a utilajelor tip platformă pentru fiecare utilaj </w:t>
      </w:r>
      <w:r w:rsidR="00B30BEE" w:rsidRPr="00782753">
        <w:rPr>
          <w:rFonts w:ascii="Times New Roman" w:hAnsi="Times New Roman"/>
          <w:sz w:val="24"/>
          <w:szCs w:val="24"/>
          <w:lang w:val="it-IT"/>
        </w:rPr>
        <w:t xml:space="preserve">folosit la </w:t>
      </w:r>
      <w:r w:rsidRPr="00782753">
        <w:rPr>
          <w:rFonts w:ascii="Times New Roman" w:hAnsi="Times New Roman"/>
          <w:sz w:val="24"/>
          <w:szCs w:val="24"/>
          <w:lang w:val="it-IT"/>
        </w:rPr>
        <w:t xml:space="preserve">de </w:t>
      </w:r>
      <w:r w:rsidR="00B30BEE" w:rsidRPr="00782753">
        <w:rPr>
          <w:rFonts w:ascii="Times New Roman" w:hAnsi="Times New Roman"/>
          <w:sz w:val="24"/>
          <w:szCs w:val="24"/>
          <w:lang w:val="it-IT"/>
        </w:rPr>
        <w:t>activităţile de curățare și transport al zăpezii de pe căile publice și menținerea în funcțiune a acestora pe timp de polei sau de îngheț</w:t>
      </w:r>
      <w:r w:rsidRPr="00782753">
        <w:rPr>
          <w:rFonts w:ascii="Times New Roman" w:hAnsi="Times New Roman"/>
          <w:sz w:val="24"/>
          <w:szCs w:val="24"/>
          <w:lang w:val="it-IT"/>
        </w:rPr>
        <w:t>, pentru o evidență reală a materialului antiderapant folosit. De asemenea, softul va genera tichete cântar cu numărul auto al utilajului respectiv, tichete ce vor fi centralizate și transmise beneficiarului ori de cate ori vor fi solicitate de acesta.</w:t>
      </w:r>
    </w:p>
    <w:p w14:paraId="7710EF8F"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Parcul de maşini si utilaje specifice în vederea prestării serviciului la nivelul indicilor de performanță stabiliţi, cu</w:t>
      </w:r>
      <w:r w:rsidR="00B30BEE" w:rsidRPr="00782753">
        <w:rPr>
          <w:rFonts w:ascii="Times New Roman" w:hAnsi="Times New Roman"/>
          <w:sz w:val="24"/>
          <w:szCs w:val="24"/>
          <w:lang w:val="it-IT"/>
        </w:rPr>
        <w:t xml:space="preserve"> încadrarea in normele europene.</w:t>
      </w:r>
    </w:p>
    <w:p w14:paraId="5FC34BA4"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Se va stabili dotarea tehnică minimă care va fi impusă și care va fi folosită exclusiv pentru activităţile care fac obiectul achiziției serviciului de salubrizare și se va afla în dotarea operatorului pe toata durata contractului.</w:t>
      </w:r>
    </w:p>
    <w:p w14:paraId="6239B4CF" w14:textId="77777777" w:rsidR="00517D36" w:rsidRPr="000869B9" w:rsidRDefault="00AC11D2" w:rsidP="009B1F32">
      <w:pPr>
        <w:pStyle w:val="ListParagraph"/>
        <w:numPr>
          <w:ilvl w:val="2"/>
          <w:numId w:val="1"/>
        </w:numPr>
        <w:suppressAutoHyphens/>
        <w:spacing w:after="0"/>
        <w:contextualSpacing w:val="0"/>
        <w:jc w:val="both"/>
        <w:rPr>
          <w:rFonts w:ascii="Times New Roman" w:hAnsi="Times New Roman"/>
          <w:sz w:val="24"/>
          <w:szCs w:val="24"/>
          <w:lang w:val="it-IT"/>
        </w:rPr>
      </w:pPr>
      <w:r w:rsidRPr="00517D36">
        <w:rPr>
          <w:rFonts w:ascii="Times New Roman" w:hAnsi="Times New Roman"/>
          <w:sz w:val="24"/>
          <w:szCs w:val="24"/>
          <w:lang w:val="it-IT"/>
        </w:rPr>
        <w:t>Dotarea solicitată de AC cuprinde:</w:t>
      </w:r>
      <w:r w:rsidR="00517D36">
        <w:rPr>
          <w:rFonts w:ascii="Times New Roman" w:hAnsi="Times New Roman"/>
          <w:sz w:val="24"/>
          <w:szCs w:val="24"/>
          <w:lang w:val="it-IT"/>
        </w:rPr>
        <w:t xml:space="preserve"> </w:t>
      </w:r>
      <w:r w:rsidR="00517D36" w:rsidRPr="00517D36">
        <w:rPr>
          <w:rFonts w:ascii="Times New Roman" w:hAnsi="Times New Roman"/>
          <w:sz w:val="24"/>
          <w:szCs w:val="24"/>
          <w:lang w:val="it-IT"/>
        </w:rPr>
        <w:t xml:space="preserve">Investițiile solicitate si dotarea tehnică impusă </w:t>
      </w:r>
      <w:r w:rsidR="00517D36" w:rsidRPr="000869B9">
        <w:rPr>
          <w:rFonts w:ascii="Times New Roman" w:hAnsi="Times New Roman"/>
          <w:sz w:val="24"/>
          <w:szCs w:val="24"/>
          <w:lang w:val="it-IT"/>
        </w:rPr>
        <w:t xml:space="preserve">Operatorului pentru primii 3 (trei) ani, de la semnarea contractului astfel incât să asigure buna funcționare a activității </w:t>
      </w:r>
      <w:r w:rsidR="00517D36" w:rsidRPr="000869B9">
        <w:rPr>
          <w:rFonts w:ascii="Times New Roman" w:hAnsi="Times New Roman"/>
          <w:bCs/>
          <w:sz w:val="24"/>
          <w:szCs w:val="24"/>
          <w:lang w:val="it-IT"/>
        </w:rPr>
        <w:t xml:space="preserve">de curățare și transport al zăpezii de pe căile publice și menținerea în funcțiune a acestora pe timp de polei sau de îngheț pe raza Municipiului Târgu Mureș . </w:t>
      </w:r>
      <w:r w:rsidR="00517D36" w:rsidRPr="000869B9">
        <w:rPr>
          <w:rFonts w:ascii="Times New Roman" w:hAnsi="Times New Roman"/>
          <w:b/>
          <w:sz w:val="24"/>
          <w:szCs w:val="24"/>
          <w:u w:val="single"/>
          <w:lang w:val="it-IT"/>
        </w:rPr>
        <w:t>Operatorul va prezenta un program de investiții anual raportat la optimizarea activității atât din punct de vedere tehnic cât și economic</w:t>
      </w:r>
      <w:r w:rsidR="00204CD2" w:rsidRPr="000869B9">
        <w:rPr>
          <w:rFonts w:ascii="Times New Roman" w:hAnsi="Times New Roman"/>
          <w:b/>
          <w:sz w:val="24"/>
          <w:szCs w:val="24"/>
          <w:u w:val="single"/>
          <w:lang w:val="it-IT"/>
        </w:rPr>
        <w:t xml:space="preserve"> care sa stabilească exact dotarea tehnică necesară pentru indeplinirea  obligațiilor contractuale.</w:t>
      </w:r>
    </w:p>
    <w:p w14:paraId="030B3FA5"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Starea tehnică a autovehiculelor trebuie să fie corespunzătoare circulaţiei pe drumurile publice, fără scurgeri de carburanți, lubrifianți sau lichide speciale, cu emisii reduse de noxe (zgomot și gaze de eșapament), și să prezinte o bună etanşeitate a benelor de încărcare in conformitate cu art. 24 din Ordinul ANRSC 110/2007.</w:t>
      </w:r>
    </w:p>
    <w:p w14:paraId="61954866" w14:textId="77777777"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privind personalul</w:t>
      </w:r>
    </w:p>
    <w:p w14:paraId="37075862"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Structura de personal necesară pentru asigurarea </w:t>
      </w:r>
      <w:r w:rsidR="00B30BEE" w:rsidRPr="00782753">
        <w:rPr>
          <w:rFonts w:ascii="Times New Roman" w:hAnsi="Times New Roman"/>
          <w:sz w:val="24"/>
          <w:szCs w:val="24"/>
          <w:lang w:val="it-IT"/>
        </w:rPr>
        <w:t>serviciilor</w:t>
      </w:r>
      <w:r w:rsidRPr="00782753">
        <w:rPr>
          <w:rFonts w:ascii="Times New Roman" w:hAnsi="Times New Roman"/>
          <w:sz w:val="24"/>
          <w:szCs w:val="24"/>
          <w:lang w:val="it-IT"/>
        </w:rPr>
        <w:t xml:space="preserve"> de salubrizare:</w:t>
      </w:r>
    </w:p>
    <w:p w14:paraId="2FD68497"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Personalul operativ al operatorului desfășoară activitățile specifice stabilite prin contractul </w:t>
      </w:r>
      <w:r w:rsidR="00B30BEE" w:rsidRPr="00782753">
        <w:rPr>
          <w:rFonts w:ascii="Times New Roman" w:hAnsi="Times New Roman"/>
          <w:sz w:val="24"/>
          <w:szCs w:val="24"/>
          <w:lang w:val="it-IT"/>
        </w:rPr>
        <w:t xml:space="preserve">de </w:t>
      </w:r>
      <w:r w:rsidR="008770A0">
        <w:rPr>
          <w:rFonts w:ascii="Times New Roman" w:hAnsi="Times New Roman"/>
          <w:sz w:val="24"/>
          <w:szCs w:val="24"/>
          <w:lang w:val="it-IT"/>
        </w:rPr>
        <w:t>gestiune directă</w:t>
      </w:r>
      <w:r w:rsidR="00B30BEE" w:rsidRPr="00782753">
        <w:rPr>
          <w:rFonts w:ascii="Times New Roman" w:hAnsi="Times New Roman"/>
          <w:sz w:val="24"/>
          <w:szCs w:val="24"/>
          <w:lang w:val="it-IT"/>
        </w:rPr>
        <w:t xml:space="preserve"> a unor activități componente ale Serviciului de Salubrizare a Municipiului Tg Mureș </w:t>
      </w:r>
      <w:r w:rsidRPr="00782753">
        <w:rPr>
          <w:rFonts w:ascii="Times New Roman" w:hAnsi="Times New Roman"/>
          <w:sz w:val="24"/>
          <w:szCs w:val="24"/>
          <w:lang w:val="it-IT"/>
        </w:rPr>
        <w:t>cu respectarea regulamentului de organizare și funcționare a serviciului, anexă la prezentul caiet de sarcini.</w:t>
      </w:r>
    </w:p>
    <w:p w14:paraId="53A9584A"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Ofertantul va prezenta în cadrul propunerii tehnice o listă cu toate resursele umane considerate necesare în scopul executării contractului de </w:t>
      </w:r>
      <w:r w:rsidR="008770A0">
        <w:rPr>
          <w:rFonts w:ascii="Times New Roman" w:hAnsi="Times New Roman"/>
          <w:sz w:val="24"/>
          <w:szCs w:val="24"/>
          <w:lang w:val="it-IT"/>
        </w:rPr>
        <w:t>gestiune directă</w:t>
      </w:r>
      <w:r w:rsidRPr="00782753">
        <w:rPr>
          <w:rFonts w:ascii="Times New Roman" w:hAnsi="Times New Roman"/>
          <w:sz w:val="24"/>
          <w:szCs w:val="24"/>
          <w:lang w:val="it-IT"/>
        </w:rPr>
        <w:t>. Această listă va cuprinde funcțiile tuturor angajaţilor/categoria lor de muncă, iar în cazul personalului cheie se vor prezenta cel puțin competențele, experiența și calificările profesionale aferente.</w:t>
      </w:r>
    </w:p>
    <w:p w14:paraId="22ACFB02"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Intră așadar în responsabilitatea ofertantului să propună spre mobilizare o echipă necesară și suficientă pentru realizarea tuturor activităților prevăzute în caietul de sarcini, în condiţiile respectării cerinţelor de calitate şi a termenelor stabilite, precum şi cu încadrarea în bugetul prevăzut. Fiecare persoană în parte va trebui să dețină calificarea şi experienţa profesională necesare pentru acoperirea cu succes a tuturor activităţilor pentru care este propusă, astfel încât să se probeze capacitatea operatorului economic de a îndeplini toate activitățile solicitate de către autoritatea contractantă.</w:t>
      </w:r>
    </w:p>
    <w:p w14:paraId="61263352"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Următoarele poziții reprezintă personalul de conducere/</w:t>
      </w:r>
      <w:r w:rsidR="00777435" w:rsidRPr="00777435">
        <w:rPr>
          <w:rFonts w:ascii="Times New Roman" w:hAnsi="Times New Roman"/>
          <w:sz w:val="24"/>
          <w:szCs w:val="24"/>
          <w:lang w:val="it-IT"/>
        </w:rPr>
        <w:t xml:space="preserve"> </w:t>
      </w:r>
      <w:r w:rsidR="00777435">
        <w:rPr>
          <w:rFonts w:ascii="Times New Roman" w:hAnsi="Times New Roman"/>
          <w:sz w:val="24"/>
          <w:szCs w:val="24"/>
          <w:lang w:val="it-IT"/>
        </w:rPr>
        <w:t xml:space="preserve">de specialitate, experții </w:t>
      </w:r>
      <w:r w:rsidRPr="00782753">
        <w:rPr>
          <w:rFonts w:ascii="Times New Roman" w:hAnsi="Times New Roman"/>
          <w:sz w:val="24"/>
          <w:szCs w:val="24"/>
          <w:lang w:val="it-IT"/>
        </w:rPr>
        <w:t>cheie</w:t>
      </w:r>
      <w:r w:rsidR="00777435">
        <w:rPr>
          <w:rFonts w:ascii="Times New Roman" w:hAnsi="Times New Roman"/>
          <w:sz w:val="24"/>
          <w:szCs w:val="24"/>
          <w:lang w:val="it-IT"/>
        </w:rPr>
        <w:t>,</w:t>
      </w:r>
      <w:r w:rsidRPr="00782753">
        <w:rPr>
          <w:rFonts w:ascii="Times New Roman" w:hAnsi="Times New Roman"/>
          <w:sz w:val="24"/>
          <w:szCs w:val="24"/>
          <w:lang w:val="it-IT"/>
        </w:rPr>
        <w:t xml:space="preserve"> minim solicitat de AC și care va fi nominalizat pentru îndeplinirea contractului:</w:t>
      </w:r>
    </w:p>
    <w:p w14:paraId="118BC874" w14:textId="77777777" w:rsidR="00AC11D2" w:rsidRPr="00782753" w:rsidRDefault="008770A0"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Pr>
          <w:rFonts w:ascii="Times New Roman" w:eastAsia="Lucida Sans Unicode" w:hAnsi="Times New Roman"/>
          <w:sz w:val="24"/>
          <w:szCs w:val="24"/>
        </w:rPr>
        <w:t>Ordonator terțiar</w:t>
      </w:r>
      <w:r w:rsidR="00AC11D2" w:rsidRPr="00782753">
        <w:rPr>
          <w:rFonts w:ascii="Times New Roman" w:eastAsia="Lucida Sans Unicode" w:hAnsi="Times New Roman"/>
          <w:sz w:val="24"/>
          <w:szCs w:val="24"/>
        </w:rPr>
        <w:t>;</w:t>
      </w:r>
    </w:p>
    <w:p w14:paraId="3A95C0B0"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Responsabil mediu;</w:t>
      </w:r>
    </w:p>
    <w:p w14:paraId="1E0E02C5"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Responsabil securitatea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sănătatea muncii;</w:t>
      </w:r>
    </w:p>
    <w:p w14:paraId="1A8D0973" w14:textId="77777777" w:rsidR="00AC11D2" w:rsidRPr="00782753" w:rsidRDefault="00AC11D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Următoarele poziții reprezintă personalul executiv minim solicitat de AC:</w:t>
      </w:r>
    </w:p>
    <w:p w14:paraId="2FB03800"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dispecerat (dispeceri și </w:t>
      </w:r>
      <w:proofErr w:type="spellStart"/>
      <w:r w:rsidRPr="00782753">
        <w:rPr>
          <w:rFonts w:ascii="Times New Roman" w:eastAsia="Lucida Sans Unicode" w:hAnsi="Times New Roman"/>
          <w:sz w:val="24"/>
          <w:szCs w:val="24"/>
        </w:rPr>
        <w:t>şoferi</w:t>
      </w:r>
      <w:proofErr w:type="spellEnd"/>
      <w:r w:rsidRPr="00782753">
        <w:rPr>
          <w:rFonts w:ascii="Times New Roman" w:eastAsia="Lucida Sans Unicode" w:hAnsi="Times New Roman"/>
          <w:sz w:val="24"/>
          <w:szCs w:val="24"/>
        </w:rPr>
        <w:t>) 3 dispeceri și 2 șoferi</w:t>
      </w:r>
    </w:p>
    <w:p w14:paraId="16612CD2"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personal </w:t>
      </w:r>
      <w:proofErr w:type="spellStart"/>
      <w:r w:rsidRPr="00782753">
        <w:rPr>
          <w:rFonts w:ascii="Times New Roman" w:eastAsia="Lucida Sans Unicode" w:hAnsi="Times New Roman"/>
          <w:sz w:val="24"/>
          <w:szCs w:val="24"/>
        </w:rPr>
        <w:t>protecţia</w:t>
      </w:r>
      <w:proofErr w:type="spellEnd"/>
      <w:r w:rsidRPr="00782753">
        <w:rPr>
          <w:rFonts w:ascii="Times New Roman" w:eastAsia="Lucida Sans Unicode" w:hAnsi="Times New Roman"/>
          <w:sz w:val="24"/>
          <w:szCs w:val="24"/>
        </w:rPr>
        <w:t xml:space="preserve"> muncii (inclusiv PSI) și personal </w:t>
      </w:r>
      <w:proofErr w:type="spellStart"/>
      <w:r w:rsidRPr="00782753">
        <w:rPr>
          <w:rFonts w:ascii="Times New Roman" w:eastAsia="Lucida Sans Unicode" w:hAnsi="Times New Roman"/>
          <w:sz w:val="24"/>
          <w:szCs w:val="24"/>
        </w:rPr>
        <w:t>protecţia</w:t>
      </w:r>
      <w:proofErr w:type="spellEnd"/>
      <w:r w:rsidRPr="00782753">
        <w:rPr>
          <w:rFonts w:ascii="Times New Roman" w:eastAsia="Lucida Sans Unicode" w:hAnsi="Times New Roman"/>
          <w:sz w:val="24"/>
          <w:szCs w:val="24"/>
        </w:rPr>
        <w:t xml:space="preserve"> mediului</w:t>
      </w:r>
    </w:p>
    <w:p w14:paraId="29013F72"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pază (sedii + ateliere) 4 persoane</w:t>
      </w:r>
    </w:p>
    <w:p w14:paraId="2FEBB302"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conducători auto 2 persoane/utilaj + 1 deservent/utilaj</w:t>
      </w:r>
    </w:p>
    <w:p w14:paraId="003F2F38"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muncitori </w:t>
      </w:r>
      <w:r w:rsidR="00204CD2">
        <w:rPr>
          <w:rFonts w:ascii="Times New Roman" w:eastAsia="Lucida Sans Unicode" w:hAnsi="Times New Roman"/>
          <w:sz w:val="24"/>
          <w:szCs w:val="24"/>
        </w:rPr>
        <w:t>60</w:t>
      </w:r>
      <w:r w:rsidRPr="00BA4944">
        <w:rPr>
          <w:rFonts w:ascii="Times New Roman" w:eastAsia="Lucida Sans Unicode" w:hAnsi="Times New Roman"/>
          <w:b/>
          <w:sz w:val="24"/>
          <w:szCs w:val="24"/>
        </w:rPr>
        <w:t xml:space="preserve"> </w:t>
      </w:r>
      <w:r w:rsidRPr="00782753">
        <w:rPr>
          <w:rFonts w:ascii="Times New Roman" w:eastAsia="Lucida Sans Unicode" w:hAnsi="Times New Roman"/>
          <w:sz w:val="24"/>
          <w:szCs w:val="24"/>
        </w:rPr>
        <w:t xml:space="preserve">persoane (pentru serviciile </w:t>
      </w:r>
      <w:r w:rsidR="008B502E" w:rsidRPr="00782753">
        <w:rPr>
          <w:rFonts w:ascii="Times New Roman" w:eastAsia="Lucida Sans Unicode" w:hAnsi="Times New Roman"/>
          <w:sz w:val="24"/>
          <w:szCs w:val="24"/>
        </w:rPr>
        <w:t>curățarea și transportul zăpezii de pe căile publice și menținerea în funcțiune a acestora pe timp de polei sau de îngheț</w:t>
      </w:r>
      <w:r w:rsidRPr="00782753">
        <w:rPr>
          <w:rFonts w:ascii="Times New Roman" w:eastAsia="Lucida Sans Unicode" w:hAnsi="Times New Roman"/>
          <w:sz w:val="24"/>
          <w:szCs w:val="24"/>
        </w:rPr>
        <w:t>)</w:t>
      </w:r>
      <w:r w:rsidR="008B502E" w:rsidRPr="00782753">
        <w:rPr>
          <w:rFonts w:ascii="Times New Roman" w:eastAsia="Lucida Sans Unicode" w:hAnsi="Times New Roman"/>
          <w:sz w:val="24"/>
          <w:szCs w:val="24"/>
        </w:rPr>
        <w:t xml:space="preserve">, </w:t>
      </w:r>
    </w:p>
    <w:p w14:paraId="13032281" w14:textId="77777777" w:rsidR="00AC11D2" w:rsidRPr="00782753" w:rsidRDefault="00AC11D2" w:rsidP="00824A75">
      <w:pPr>
        <w:widowControl w:val="0"/>
        <w:numPr>
          <w:ilvl w:val="0"/>
          <w:numId w:val="13"/>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personal calificat pentru </w:t>
      </w:r>
      <w:proofErr w:type="spellStart"/>
      <w:r w:rsidRPr="00782753">
        <w:rPr>
          <w:rFonts w:ascii="Times New Roman" w:eastAsia="Lucida Sans Unicode" w:hAnsi="Times New Roman"/>
          <w:sz w:val="24"/>
          <w:szCs w:val="24"/>
        </w:rPr>
        <w:t>întreţinere</w:t>
      </w:r>
      <w:proofErr w:type="spellEnd"/>
      <w:r w:rsidRPr="00782753">
        <w:rPr>
          <w:rFonts w:ascii="Times New Roman" w:eastAsia="Lucida Sans Unicode" w:hAnsi="Times New Roman"/>
          <w:sz w:val="24"/>
          <w:szCs w:val="24"/>
        </w:rPr>
        <w:t xml:space="preserve"> și </w:t>
      </w:r>
      <w:proofErr w:type="spellStart"/>
      <w:r w:rsidRPr="00782753">
        <w:rPr>
          <w:rFonts w:ascii="Times New Roman" w:eastAsia="Lucida Sans Unicode" w:hAnsi="Times New Roman"/>
          <w:sz w:val="24"/>
          <w:szCs w:val="24"/>
        </w:rPr>
        <w:t>reparaţii</w:t>
      </w:r>
      <w:proofErr w:type="spellEnd"/>
      <w:r w:rsidRPr="00782753">
        <w:rPr>
          <w:rFonts w:ascii="Times New Roman" w:eastAsia="Lucida Sans Unicode" w:hAnsi="Times New Roman"/>
          <w:sz w:val="24"/>
          <w:szCs w:val="24"/>
        </w:rPr>
        <w:t xml:space="preserve"> utilaje 2 persoane</w:t>
      </w:r>
      <w:r w:rsidR="008770A0">
        <w:rPr>
          <w:rFonts w:ascii="Times New Roman" w:eastAsia="Lucida Sans Unicode" w:hAnsi="Times New Roman"/>
          <w:sz w:val="24"/>
          <w:szCs w:val="24"/>
        </w:rPr>
        <w:t>/</w:t>
      </w:r>
      <w:r w:rsidR="00204CD2">
        <w:rPr>
          <w:rFonts w:ascii="Times New Roman" w:eastAsia="Lucida Sans Unicode" w:hAnsi="Times New Roman"/>
          <w:sz w:val="24"/>
          <w:szCs w:val="24"/>
        </w:rPr>
        <w:t>sau contract de</w:t>
      </w:r>
      <w:r w:rsidR="008770A0">
        <w:rPr>
          <w:rFonts w:ascii="Times New Roman" w:eastAsia="Lucida Sans Unicode" w:hAnsi="Times New Roman"/>
          <w:sz w:val="24"/>
          <w:szCs w:val="24"/>
        </w:rPr>
        <w:t xml:space="preserve"> Prestări servicii</w:t>
      </w:r>
    </w:p>
    <w:p w14:paraId="7A4F7A50" w14:textId="77777777" w:rsidR="00C92742" w:rsidRPr="000869B9" w:rsidRDefault="00AC11D2" w:rsidP="00C92742">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Structura de personal solicitată de A</w:t>
      </w:r>
      <w:r w:rsidR="00C92742">
        <w:rPr>
          <w:rFonts w:ascii="Times New Roman" w:hAnsi="Times New Roman"/>
          <w:sz w:val="24"/>
          <w:szCs w:val="24"/>
          <w:lang w:val="it-IT"/>
        </w:rPr>
        <w:t>utoritatea contractantă</w:t>
      </w:r>
      <w:r w:rsidRPr="00782753">
        <w:rPr>
          <w:rFonts w:ascii="Times New Roman" w:hAnsi="Times New Roman"/>
          <w:sz w:val="24"/>
          <w:szCs w:val="24"/>
          <w:lang w:val="it-IT"/>
        </w:rPr>
        <w:t xml:space="preserve"> va fi realizată în termen </w:t>
      </w:r>
      <w:r w:rsidR="00C92742">
        <w:rPr>
          <w:rFonts w:ascii="Times New Roman" w:hAnsi="Times New Roman"/>
          <w:sz w:val="24"/>
          <w:szCs w:val="24"/>
          <w:lang w:val="it-IT"/>
        </w:rPr>
        <w:t>3 ani</w:t>
      </w:r>
      <w:r w:rsidRPr="00880451">
        <w:rPr>
          <w:rFonts w:ascii="Times New Roman" w:hAnsi="Times New Roman"/>
          <w:color w:val="FF0000"/>
          <w:sz w:val="24"/>
          <w:szCs w:val="24"/>
          <w:lang w:val="it-IT"/>
        </w:rPr>
        <w:t xml:space="preserve"> </w:t>
      </w:r>
      <w:r w:rsidRPr="00782753">
        <w:rPr>
          <w:rFonts w:ascii="Times New Roman" w:hAnsi="Times New Roman"/>
          <w:sz w:val="24"/>
          <w:szCs w:val="24"/>
          <w:lang w:val="it-IT"/>
        </w:rPr>
        <w:t xml:space="preserve">de la semnarea contractului </w:t>
      </w:r>
      <w:r w:rsidR="00C92742">
        <w:rPr>
          <w:rFonts w:ascii="Times New Roman" w:hAnsi="Times New Roman"/>
          <w:sz w:val="24"/>
          <w:szCs w:val="24"/>
          <w:lang w:val="it-IT"/>
        </w:rPr>
        <w:t xml:space="preserve">. Operatorul </w:t>
      </w:r>
      <w:r w:rsidR="00C92742" w:rsidRPr="000869B9">
        <w:rPr>
          <w:rFonts w:ascii="Times New Roman" w:hAnsi="Times New Roman"/>
          <w:b/>
          <w:sz w:val="24"/>
          <w:szCs w:val="24"/>
          <w:u w:val="single"/>
          <w:lang w:val="it-IT"/>
        </w:rPr>
        <w:t>va prezenta anual un raport de optimizarea activității atât din punct de vedere tehnic cât și economic care sa stabilească exact personalul necesară pentru indeplinirea  obligațiilor contractuale.</w:t>
      </w:r>
    </w:p>
    <w:p w14:paraId="56145A42" w14:textId="77777777" w:rsidR="00AC11D2" w:rsidRPr="00782753" w:rsidRDefault="00AC11D2" w:rsidP="00C92742">
      <w:pPr>
        <w:pStyle w:val="ListParagraph"/>
        <w:suppressAutoHyphens/>
        <w:spacing w:after="0"/>
        <w:contextualSpacing w:val="0"/>
        <w:jc w:val="both"/>
        <w:rPr>
          <w:rFonts w:ascii="Times New Roman" w:hAnsi="Times New Roman"/>
          <w:sz w:val="24"/>
          <w:szCs w:val="24"/>
          <w:lang w:val="it-IT"/>
        </w:rPr>
      </w:pPr>
    </w:p>
    <w:p w14:paraId="65D78A7D" w14:textId="77777777"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privind identitatea (vizuală) a operatorului, a autorității contractante și a personalului de execuție. Echipamente de protecție și siguranță</w:t>
      </w:r>
    </w:p>
    <w:p w14:paraId="18E8C88F"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își va desfășura activitatea sub propria denumire, marcând toate utilajele/instalațiile/echipamentele/vehiculele, precum și toate materialele publicitare realizate în cadrul campaniilor de informare și conștientizare cu propriile elemente de identitate vizuală, alături de cele ale Municipiului Tg Mureș. </w:t>
      </w:r>
    </w:p>
    <w:p w14:paraId="3562E60C"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Personalul de execuție al operatorului va fi echipat și va purta în mod obligatoriu în timpul orelor de program îmbrăcămintea corespunzătoare desfășurării activităților aflate în responsabilitatea operatorului și, după caz, va fi dotat cu toate mijloacele/echipamentele de protecție și siguranță necesare, acestea urmând să fie inscripționate, în mod vizibil, cel puțin cu denumirea operatorului și, după caz, a autorității contractante (în măsura în care aceasta din urmă formulează o astfel de cerere).</w:t>
      </w:r>
    </w:p>
    <w:p w14:paraId="2E203ADE"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Asigurarea echipamentului de protecție și siguranță, respectiv desfașurarea tuturor operațiunilor și activităților care necesită astfel de măsuri se va realiza în conformitate cu prevederile legale și normele privind sănatatea și securitatea în muncă. Prevenirea incendiilor și măsurile de protecție vor fi asigurate și mentinute pe toată durata de execuție contractului de </w:t>
      </w:r>
      <w:r w:rsidR="008770A0">
        <w:rPr>
          <w:rFonts w:ascii="Times New Roman" w:hAnsi="Times New Roman"/>
          <w:sz w:val="24"/>
          <w:szCs w:val="24"/>
          <w:lang w:val="it-IT"/>
        </w:rPr>
        <w:t>gestiune directă a</w:t>
      </w:r>
      <w:r w:rsidRPr="00782753">
        <w:rPr>
          <w:rFonts w:ascii="Times New Roman" w:hAnsi="Times New Roman"/>
          <w:sz w:val="24"/>
          <w:szCs w:val="24"/>
          <w:lang w:val="it-IT"/>
        </w:rPr>
        <w:t xml:space="preserve"> serviciului, conform prevedrilor legale în vigoare.</w:t>
      </w:r>
    </w:p>
    <w:p w14:paraId="257F2EB1"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De asemenea, întreg personalul al operatorului va fi dotat cu carduri/ecusoane conținând cel puțin numele, prenumele, fotografia și numărul de identificare, care vor fi purtate permanent pe toată perioada prestării serviciului, astfel încât, în caz de nevoie, respectivele persoane să poată fi identificate în mod facil atât de către reprezentanții autorității contractante, cât și de către utilizatorii serviciului. </w:t>
      </w:r>
    </w:p>
    <w:p w14:paraId="1B2F0030" w14:textId="77777777"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privind asigurarea calității, protecției mediului, controlului și monitorizării prestațiilor</w:t>
      </w:r>
    </w:p>
    <w:p w14:paraId="7526FAA4" w14:textId="77777777" w:rsidR="00AC11D2" w:rsidRPr="00782753" w:rsidRDefault="00AC11D2" w:rsidP="008770A0">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Sistemul de management implementat pentru asigurarea calității și protecției  mediului acoperă în mod obligatoriu toate activitățile desfașurate de operator în baza contractului de </w:t>
      </w:r>
      <w:r w:rsidR="008770A0" w:rsidRPr="008770A0">
        <w:rPr>
          <w:rFonts w:ascii="Times New Roman" w:hAnsi="Times New Roman"/>
          <w:sz w:val="24"/>
          <w:szCs w:val="24"/>
          <w:lang w:val="it-IT"/>
        </w:rPr>
        <w:t xml:space="preserve">de gestiune directă a serviciului public de salubrizare pe componenta -  activității de curățare și transport al </w:t>
      </w:r>
      <w:r w:rsidR="008770A0" w:rsidRPr="008770A0">
        <w:rPr>
          <w:rFonts w:ascii="Times New Roman" w:hAnsi="Times New Roman"/>
          <w:sz w:val="24"/>
          <w:szCs w:val="24"/>
          <w:lang w:val="it-IT"/>
        </w:rPr>
        <w:lastRenderedPageBreak/>
        <w:t>zăpezii de pe căile publice și menținerea în funcțiune a acestora pe timp de polei sau de îngheț pe raza Municipiului Târgu Mureș</w:t>
      </w:r>
    </w:p>
    <w:p w14:paraId="736A512C"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vederea verificării îndeplinirii acestor cerințe, autoritatea contractantă își rezervă dreptul de a solicita ofertantului/operatorului toate procedurile, instrucțiunile de lucru, precum și, după caz, auditurile și rapoartele de evaluare, certificările și auditurile de supraveghere/recertificare aferente sistemului implementat.</w:t>
      </w:r>
    </w:p>
    <w:p w14:paraId="50B8FEE4"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are obligația de a asigura monitorizarea și respectarea tuturor cerinţelor privind referitoare la protecţia mediului stabilite prin autorizaţii/licențe, precum şi orice alte cerinţe suplimentară impuse de o autoritate competentă privind prestarea serviciillor. Operatorul este pe deplin răspunzator în cazul apariției oricărei situații care cade sub incidența Directivei nr. 2004/35/CE privind răspunderea pentru mediul înconjurător, transpusă în legislația națională prin dispozițiile O.U.G. 68/2007. </w:t>
      </w:r>
    </w:p>
    <w:p w14:paraId="64175F0C"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Autoritatea contractantă are dreptul de a monitoriza/controla activitatea operatorului potrivit propriilor proceduri interne care vor fi comunicate operatorului ulterior semnării contractului de </w:t>
      </w:r>
      <w:r w:rsidR="00FF1968">
        <w:rPr>
          <w:rFonts w:ascii="Times New Roman" w:hAnsi="Times New Roman"/>
          <w:sz w:val="24"/>
          <w:szCs w:val="24"/>
          <w:lang w:val="it-IT"/>
        </w:rPr>
        <w:t>gestiune directă a</w:t>
      </w:r>
      <w:r w:rsidRPr="00782753">
        <w:rPr>
          <w:rFonts w:ascii="Times New Roman" w:hAnsi="Times New Roman"/>
          <w:sz w:val="24"/>
          <w:szCs w:val="24"/>
          <w:lang w:val="it-IT"/>
        </w:rPr>
        <w:t xml:space="preserve"> serviciului (în perioada de mobilizare) și care sunt obligatorii pentru acesta din urmă. Concluziile acestor activități vor fi luate în considerare de către autoritatea contractantă la certificarea  plăţilor  către operator/regularizarea sumelor care trebuie decontate între părți. </w:t>
      </w:r>
    </w:p>
    <w:p w14:paraId="6FA6309D"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acest sens, operatorul are obligația de a coopera cu reprezentanții autorității contractante, permitând acestora verificarea tuturor înregistrărilor şi documentelor întocmite referitoare la serviciu, precum și inspectarea oricăror facilități, instalaţii/utilaje, echipamente și/sau vehicule. </w:t>
      </w:r>
    </w:p>
    <w:p w14:paraId="55A3EE65"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Autoritatea contractantă are dreptul de a realiza acțiuni de monitorizare/control planificate, inopinate sau în urma sesizărilor privind situația din teren, dispunând, după caz, aplicarea măsurile legale care se impun, potrivit propriilor competențe.</w:t>
      </w:r>
    </w:p>
    <w:p w14:paraId="0CFD802C"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Ori de câte ori este informat asupra unei asemenea acțiuni, operatorul are obligația de a pune la dispoziția reprezentanților autorității contracante un număr de până la </w:t>
      </w:r>
      <w:r w:rsidR="00FF1968">
        <w:rPr>
          <w:rFonts w:ascii="Times New Roman" w:hAnsi="Times New Roman"/>
          <w:sz w:val="24"/>
          <w:szCs w:val="24"/>
          <w:lang w:val="it-IT"/>
        </w:rPr>
        <w:t>1</w:t>
      </w:r>
      <w:r w:rsidRPr="00782753">
        <w:rPr>
          <w:rFonts w:ascii="Times New Roman" w:hAnsi="Times New Roman"/>
          <w:sz w:val="24"/>
          <w:szCs w:val="24"/>
          <w:lang w:val="it-IT"/>
        </w:rPr>
        <w:t xml:space="preserve"> autoturism, împreună cu câte un reprezentant al operatorului, mandat în vederea participării la respectivele acțiuni. </w:t>
      </w:r>
    </w:p>
    <w:p w14:paraId="742AC58A"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De asemenea, operatorul are obligația de a informa autoritatea contractantă cu privire la orice acțiuni similare desfășurate de către alte autorități competente în vederea participării reprezentanților acesteia la respectivele acțiuni în scopuri de monitorizare. </w:t>
      </w:r>
    </w:p>
    <w:p w14:paraId="27E929C2" w14:textId="71AEF75F"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 xml:space="preserve">Cerințe privind comunicarea între părți pe parcursul execuției contractului de </w:t>
      </w:r>
      <w:r w:rsidR="00A60310">
        <w:rPr>
          <w:rFonts w:ascii="Times New Roman" w:hAnsi="Times New Roman"/>
          <w:b/>
          <w:sz w:val="24"/>
          <w:szCs w:val="24"/>
          <w:lang w:val="it-IT"/>
        </w:rPr>
        <w:t xml:space="preserve"> gestiune directă </w:t>
      </w:r>
    </w:p>
    <w:p w14:paraId="36F3BD3C" w14:textId="369EBA01"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are obligația de a informa autoritatea contractantă în mod operativ cu privire la orice problemă care ar putea afecta desfășurarea activităților specifice în baza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 ori asupra oricăror decizii luate care ar putea afecta buna derulare a respectivului contract. </w:t>
      </w:r>
    </w:p>
    <w:p w14:paraId="3FAF84C2"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Comunicările între operator și autoritatea contractantă (denumite în continuare “părțile contractante” sau “părți”) referitoare la execuția contractului de </w:t>
      </w:r>
      <w:r w:rsidR="00C26360">
        <w:rPr>
          <w:rFonts w:ascii="Times New Roman" w:hAnsi="Times New Roman"/>
          <w:sz w:val="24"/>
          <w:szCs w:val="24"/>
          <w:lang w:val="it-IT"/>
        </w:rPr>
        <w:t>gestiune directă</w:t>
      </w:r>
      <w:r w:rsidRPr="00782753">
        <w:rPr>
          <w:rFonts w:ascii="Times New Roman" w:hAnsi="Times New Roman"/>
          <w:sz w:val="24"/>
          <w:szCs w:val="24"/>
          <w:lang w:val="it-IT"/>
        </w:rPr>
        <w:t xml:space="preserve"> a serviciului de salubrizare, inclusiv transmiterea de documente, informaţii, specificaţii, indicaţii, solicitări/cereri sau altele asemenea se notifică celeilalte părţi în scris, cu confirmare de primire. După caz, comunicările vor conține inclusiv propunerile de rezolvare a problemelor semnalate prin acestea.</w:t>
      </w:r>
    </w:p>
    <w:p w14:paraId="4B84D7C6"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Autoritatea contractantă acordă sprijin operatorului potrivit propriilor competențe care îi revin acesteia în vederea rezolvării tuturor problemelor. În acest scop, autoritatea contractantă organizează în mod regulat şedinţe de management referitoare la situația serviciului de </w:t>
      </w:r>
      <w:r w:rsidRPr="00782753">
        <w:rPr>
          <w:rFonts w:ascii="Times New Roman" w:hAnsi="Times New Roman"/>
          <w:sz w:val="24"/>
          <w:szCs w:val="24"/>
          <w:lang w:val="it-IT"/>
        </w:rPr>
        <w:lastRenderedPageBreak/>
        <w:t>salubrizare, la care operatorul va asigura participarea cel puțin a managerului de proiect/managerilor de proiect adjuncți. După caz, în cadrul acestor sedințe vor fi invitați și alți factori interesați.</w:t>
      </w:r>
    </w:p>
    <w:p w14:paraId="4256A3D7"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Dispozițiile autorității contractante sunt obligatorii, iar în cazul în care operatorul considera că respectivele dispoziții sunt netemeinice și/sau nelegale, acesta va transmite autorității contractante argumentele de fapt și de drept necesare, în termen de 24 de ore de la data primirii respectivelor dispoziții.</w:t>
      </w:r>
    </w:p>
    <w:p w14:paraId="10D851F0" w14:textId="33AE92D9"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are obligația de informa toate categoriile de utilizatori ai serviciului prin intermediul campaniilor de informare organizate de acesta asupra faptului că orice cerere sau reclamație cu privire la serviciile de salubrizare vor fi adresate acestuia. În acest scop, operatorul trebuie să dispună de un dispecerat funcțional în regim 24/7 (inclusiv în cazul sărbătorilor legale) pe toata durata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care să asigure preluarea tuturor solicitărilor și reclamațiilor apărute și transmiterea spre rezolvare a  acestora într-un timp cât mai scurt, ale cărui particularități vor fi prezentate în cadrul propunerii tehnice. Numărul de telefon folosit în acest scop trebuie făcut public pe situl de internet al operatorului și, după caz, al autorității contractante.  </w:t>
      </w:r>
    </w:p>
    <w:p w14:paraId="55CC2E11"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La sfârșitul fiecărei perioade de raportare stabilita prin contract și/sau la solictarea expresă a autorității contractante, operatorul are obligația să informeze reprezentanții acestia din urmă cu privire la numărul cererilor și/sau reclamațiilor privind prestarea serviciului și asupra modului de rezolvare a acestora.</w:t>
      </w:r>
    </w:p>
    <w:p w14:paraId="15101FC4"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nu are dreptul de a condiționa prestarea serviciului de existența unei reclamații de la utilizator și/sau de rezoluția autorității contractante în raport cu o asemenea reclamație.</w:t>
      </w:r>
    </w:p>
    <w:p w14:paraId="269F50A9" w14:textId="77777777"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privind securitatea obiectivelor şi instalaţiilor</w:t>
      </w:r>
    </w:p>
    <w:p w14:paraId="48E62E8C"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Intrarea în incinta oricăror obiective administrate de operator din și în legătură cu serviciul care face obiectul contractului de delegare va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operatorului. În acest scop, regulilele specifice privind accesul la obiective stabilite de catre operator se prezintă în cadrul propunerii tehnice.</w:t>
      </w:r>
    </w:p>
    <w:p w14:paraId="419491D1" w14:textId="1B8D0A5C"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este pe deplin responsabil cu asigurarea pazei şi a integrităţii protecţiei perimetrale pentru toate obiectivele mai sus menționate, scop în care ofertantul va prezenta în cadrul propunerii tehnice modul de asigurare a securității acestora (respectiv: rețele de iluminat, împrejmuiri și porți, pichete de incendiu, scenariul de lucru propus pentru asigurarea pazei perimetrului/amprizei, întocmit conform Legii nr. 333/2003, precum și modalitatea concretă de implementare a măsurilor propuse în acest scop pe toata perioada de derulare a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 De asemenea, în cadrul propunerii tehnice se va prezenta planul de intervenţii în caz de evenimente neprevăzute (cel puțin pentru incendii, fum) care va aborda modul de tratare a unor asemenea situații. </w:t>
      </w:r>
    </w:p>
    <w:p w14:paraId="7BAADA69" w14:textId="1B01A778"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Orice modificare a elementelor precum cele mai sus menționate pe parcursul duratei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 va fi comunicată autorității contractante, înainte ca respectiva modificare să producă efecte în vederea execitării dreptului acesteia de opoziție, potrivit propriilor competențe legale.</w:t>
      </w:r>
    </w:p>
    <w:p w14:paraId="6489E607"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Orice incident neobişnuit privind securitatea se notifică autorităților competente de ordine publică şi va fi înregistrat în mod corespunzător în baza de date a operatorului. În acest sens, operatorul va raporta autorităţii contractante orice incident semnificativ legat de pătrunderi,  stricăciuni  sau  pierderi. </w:t>
      </w:r>
    </w:p>
    <w:p w14:paraId="194A8C5D"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Operatorul şi autoritatea contractantă vor examina periodic orice  astfel  de  incident şi vor evalua caracterul adecvat al masurilor de securitate luate pentru evitarea aparitiei unor evenimente asemanatoare pe viitor.</w:t>
      </w:r>
    </w:p>
    <w:p w14:paraId="5BF77BE3" w14:textId="77777777" w:rsidR="00AC11D2" w:rsidRPr="00782753" w:rsidRDefault="00AC11D2" w:rsidP="00782753">
      <w:pPr>
        <w:pStyle w:val="ListParagraph"/>
        <w:suppressAutoHyphens/>
        <w:spacing w:after="0"/>
        <w:contextualSpacing w:val="0"/>
        <w:jc w:val="both"/>
        <w:rPr>
          <w:rFonts w:ascii="Times New Roman" w:hAnsi="Times New Roman"/>
          <w:b/>
          <w:sz w:val="24"/>
          <w:szCs w:val="24"/>
          <w:lang w:val="it-IT"/>
        </w:rPr>
      </w:pPr>
      <w:r w:rsidRPr="00782753">
        <w:rPr>
          <w:rFonts w:ascii="Times New Roman" w:hAnsi="Times New Roman"/>
          <w:b/>
          <w:sz w:val="24"/>
          <w:szCs w:val="24"/>
          <w:lang w:val="it-IT"/>
        </w:rPr>
        <w:t>Cerințe privind amenajarea baze</w:t>
      </w:r>
      <w:r w:rsidR="0052267B" w:rsidRPr="00782753">
        <w:rPr>
          <w:rFonts w:ascii="Times New Roman" w:hAnsi="Times New Roman"/>
          <w:b/>
          <w:sz w:val="24"/>
          <w:szCs w:val="24"/>
          <w:lang w:val="it-IT"/>
        </w:rPr>
        <w:t>lor</w:t>
      </w:r>
      <w:r w:rsidRPr="00782753">
        <w:rPr>
          <w:rFonts w:ascii="Times New Roman" w:hAnsi="Times New Roman"/>
          <w:b/>
          <w:sz w:val="24"/>
          <w:szCs w:val="24"/>
          <w:lang w:val="it-IT"/>
        </w:rPr>
        <w:t xml:space="preserve"> de lucru operaționale și sistemul informatic al operatorului</w:t>
      </w:r>
    </w:p>
    <w:p w14:paraId="4058A4D5"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este responsabil cu amenajarea și autorizarea </w:t>
      </w:r>
      <w:r w:rsidR="0052267B" w:rsidRPr="00782753">
        <w:rPr>
          <w:rFonts w:ascii="Times New Roman" w:hAnsi="Times New Roman"/>
          <w:sz w:val="24"/>
          <w:szCs w:val="24"/>
          <w:lang w:val="it-IT"/>
        </w:rPr>
        <w:t>a două</w:t>
      </w:r>
      <w:r w:rsidRPr="00782753">
        <w:rPr>
          <w:rFonts w:ascii="Times New Roman" w:hAnsi="Times New Roman"/>
          <w:sz w:val="24"/>
          <w:szCs w:val="24"/>
          <w:lang w:val="it-IT"/>
        </w:rPr>
        <w:t xml:space="preserve"> baze de lucru operaționale potrivit prevederilor legale aplicabile al</w:t>
      </w:r>
      <w:r w:rsidR="0052267B" w:rsidRPr="00782753">
        <w:rPr>
          <w:rFonts w:ascii="Times New Roman" w:hAnsi="Times New Roman"/>
          <w:sz w:val="24"/>
          <w:szCs w:val="24"/>
          <w:lang w:val="it-IT"/>
        </w:rPr>
        <w:t>e căror</w:t>
      </w:r>
      <w:r w:rsidRPr="00782753">
        <w:rPr>
          <w:rFonts w:ascii="Times New Roman" w:hAnsi="Times New Roman"/>
          <w:sz w:val="24"/>
          <w:szCs w:val="24"/>
          <w:lang w:val="it-IT"/>
        </w:rPr>
        <w:t xml:space="preserve"> amplasament</w:t>
      </w:r>
      <w:r w:rsidR="0052267B" w:rsidRPr="00782753">
        <w:rPr>
          <w:rFonts w:ascii="Times New Roman" w:hAnsi="Times New Roman"/>
          <w:sz w:val="24"/>
          <w:szCs w:val="24"/>
          <w:lang w:val="it-IT"/>
        </w:rPr>
        <w:t>e</w:t>
      </w:r>
      <w:r w:rsidRPr="00782753">
        <w:rPr>
          <w:rFonts w:ascii="Times New Roman" w:hAnsi="Times New Roman"/>
          <w:sz w:val="24"/>
          <w:szCs w:val="24"/>
          <w:lang w:val="it-IT"/>
        </w:rPr>
        <w:t xml:space="preserve"> indiferent de locați</w:t>
      </w:r>
      <w:r w:rsidR="0052267B" w:rsidRPr="00782753">
        <w:rPr>
          <w:rFonts w:ascii="Times New Roman" w:hAnsi="Times New Roman"/>
          <w:sz w:val="24"/>
          <w:szCs w:val="24"/>
          <w:lang w:val="it-IT"/>
        </w:rPr>
        <w:t>a exactă</w:t>
      </w:r>
      <w:r w:rsidRPr="00782753">
        <w:rPr>
          <w:rFonts w:ascii="Times New Roman" w:hAnsi="Times New Roman"/>
          <w:sz w:val="24"/>
          <w:szCs w:val="24"/>
          <w:lang w:val="it-IT"/>
        </w:rPr>
        <w:t xml:space="preserve">, trebuie să permită ajungerea pe raza municipiului în condiții normale de trafic a utilajelor/instalațiilor/echipamentelor/vehiculelor implicate în desfășurarea activităților specifice </w:t>
      </w:r>
      <w:r w:rsidR="008519A2">
        <w:rPr>
          <w:rFonts w:ascii="Times New Roman" w:hAnsi="Times New Roman"/>
          <w:sz w:val="24"/>
          <w:szCs w:val="24"/>
          <w:lang w:val="it-IT"/>
        </w:rPr>
        <w:t xml:space="preserve">contractului de gestiune directă </w:t>
      </w:r>
      <w:r w:rsidR="0052267B" w:rsidRPr="00782753">
        <w:rPr>
          <w:rFonts w:ascii="Times New Roman" w:hAnsi="Times New Roman"/>
          <w:sz w:val="24"/>
          <w:szCs w:val="24"/>
          <w:lang w:val="it-IT"/>
        </w:rPr>
        <w:t xml:space="preserve"> a unor activități componente ale Serviciului de Salubrizare a Municipiului Tg Mureș</w:t>
      </w:r>
      <w:r w:rsidRPr="00782753">
        <w:rPr>
          <w:rFonts w:ascii="Times New Roman" w:hAnsi="Times New Roman"/>
          <w:sz w:val="24"/>
          <w:szCs w:val="24"/>
          <w:lang w:val="it-IT"/>
        </w:rPr>
        <w:t xml:space="preserve"> în termen de cel mult o oră (cumulativ) de la data intrării și ieșirii din program</w:t>
      </w:r>
      <w:r w:rsidR="0052267B" w:rsidRPr="00782753">
        <w:rPr>
          <w:rFonts w:ascii="Times New Roman" w:hAnsi="Times New Roman"/>
          <w:sz w:val="24"/>
          <w:szCs w:val="24"/>
          <w:lang w:val="it-IT"/>
        </w:rPr>
        <w:t xml:space="preserve">, </w:t>
      </w:r>
      <w:r w:rsidR="000F67FC" w:rsidRPr="00782753">
        <w:rPr>
          <w:rFonts w:ascii="Times New Roman" w:hAnsi="Times New Roman"/>
          <w:sz w:val="24"/>
          <w:szCs w:val="24"/>
          <w:lang w:val="it-IT"/>
        </w:rPr>
        <w:t xml:space="preserve">astfel încât </w:t>
      </w:r>
      <w:r w:rsidR="0052267B" w:rsidRPr="00782753">
        <w:rPr>
          <w:rFonts w:ascii="Times New Roman" w:hAnsi="Times New Roman"/>
          <w:sz w:val="24"/>
          <w:szCs w:val="24"/>
          <w:lang w:val="it-IT"/>
        </w:rPr>
        <w:t xml:space="preserve">cele 2 locații </w:t>
      </w:r>
      <w:r w:rsidR="000F67FC" w:rsidRPr="00782753">
        <w:rPr>
          <w:rFonts w:ascii="Times New Roman" w:hAnsi="Times New Roman"/>
          <w:sz w:val="24"/>
          <w:szCs w:val="24"/>
          <w:lang w:val="it-IT"/>
        </w:rPr>
        <w:t>vor avea ca amplasate</w:t>
      </w:r>
      <w:r w:rsidR="0052267B" w:rsidRPr="00782753">
        <w:rPr>
          <w:rFonts w:ascii="Times New Roman" w:hAnsi="Times New Roman"/>
          <w:sz w:val="24"/>
          <w:szCs w:val="24"/>
          <w:lang w:val="it-IT"/>
        </w:rPr>
        <w:t xml:space="preserve"> </w:t>
      </w:r>
      <w:r w:rsidR="000F67FC" w:rsidRPr="00782753">
        <w:rPr>
          <w:rFonts w:ascii="Times New Roman" w:hAnsi="Times New Roman"/>
          <w:sz w:val="24"/>
          <w:szCs w:val="24"/>
          <w:lang w:val="it-IT"/>
        </w:rPr>
        <w:t xml:space="preserve">partea de Nord, respectiv </w:t>
      </w:r>
      <w:r w:rsidR="0052267B" w:rsidRPr="00782753">
        <w:rPr>
          <w:rFonts w:ascii="Times New Roman" w:hAnsi="Times New Roman"/>
          <w:sz w:val="24"/>
          <w:szCs w:val="24"/>
          <w:lang w:val="it-IT"/>
        </w:rPr>
        <w:t>partea de Sud a municipiului Tg Mureș</w:t>
      </w:r>
      <w:r w:rsidRPr="00782753">
        <w:rPr>
          <w:rFonts w:ascii="Times New Roman" w:hAnsi="Times New Roman"/>
          <w:sz w:val="24"/>
          <w:szCs w:val="24"/>
          <w:lang w:val="it-IT"/>
        </w:rPr>
        <w:t>.</w:t>
      </w:r>
    </w:p>
    <w:p w14:paraId="23B85267"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acest sens, </w:t>
      </w:r>
      <w:r w:rsidR="00C26360">
        <w:rPr>
          <w:rFonts w:ascii="Times New Roman" w:hAnsi="Times New Roman"/>
          <w:sz w:val="24"/>
          <w:szCs w:val="24"/>
          <w:lang w:val="it-IT"/>
        </w:rPr>
        <w:t>Autoritatea Contrcatantă va propune locațiile</w:t>
      </w:r>
      <w:r w:rsidRPr="00782753">
        <w:rPr>
          <w:rFonts w:ascii="Times New Roman" w:hAnsi="Times New Roman"/>
          <w:sz w:val="24"/>
          <w:szCs w:val="24"/>
          <w:lang w:val="it-IT"/>
        </w:rPr>
        <w:t xml:space="preserve"> pentru </w:t>
      </w:r>
      <w:r w:rsidR="000F67FC" w:rsidRPr="00782753">
        <w:rPr>
          <w:rFonts w:ascii="Times New Roman" w:hAnsi="Times New Roman"/>
          <w:sz w:val="24"/>
          <w:szCs w:val="24"/>
          <w:lang w:val="it-IT"/>
        </w:rPr>
        <w:t xml:space="preserve">cele 2 </w:t>
      </w:r>
      <w:r w:rsidRPr="00782753">
        <w:rPr>
          <w:rFonts w:ascii="Times New Roman" w:hAnsi="Times New Roman"/>
          <w:sz w:val="24"/>
          <w:szCs w:val="24"/>
          <w:lang w:val="it-IT"/>
        </w:rPr>
        <w:t>baz</w:t>
      </w:r>
      <w:r w:rsidR="000F67FC" w:rsidRPr="00782753">
        <w:rPr>
          <w:rFonts w:ascii="Times New Roman" w:hAnsi="Times New Roman"/>
          <w:sz w:val="24"/>
          <w:szCs w:val="24"/>
          <w:lang w:val="it-IT"/>
        </w:rPr>
        <w:t>e</w:t>
      </w:r>
      <w:r w:rsidRPr="00782753">
        <w:rPr>
          <w:rFonts w:ascii="Times New Roman" w:hAnsi="Times New Roman"/>
          <w:sz w:val="24"/>
          <w:szCs w:val="24"/>
          <w:lang w:val="it-IT"/>
        </w:rPr>
        <w:t xml:space="preserve"> de lucru oper</w:t>
      </w:r>
      <w:r w:rsidR="000F67FC" w:rsidRPr="00782753">
        <w:rPr>
          <w:rFonts w:ascii="Times New Roman" w:hAnsi="Times New Roman"/>
          <w:sz w:val="24"/>
          <w:szCs w:val="24"/>
          <w:lang w:val="it-IT"/>
        </w:rPr>
        <w:t>aționale</w:t>
      </w:r>
      <w:r w:rsidRPr="00782753">
        <w:rPr>
          <w:rFonts w:ascii="Times New Roman" w:hAnsi="Times New Roman"/>
          <w:sz w:val="24"/>
          <w:szCs w:val="24"/>
          <w:lang w:val="it-IT"/>
        </w:rPr>
        <w:t>, care v</w:t>
      </w:r>
      <w:r w:rsidR="000F67FC" w:rsidRPr="00782753">
        <w:rPr>
          <w:rFonts w:ascii="Times New Roman" w:hAnsi="Times New Roman"/>
          <w:sz w:val="24"/>
          <w:szCs w:val="24"/>
          <w:lang w:val="it-IT"/>
        </w:rPr>
        <w:t>or</w:t>
      </w:r>
      <w:r w:rsidRPr="00782753">
        <w:rPr>
          <w:rFonts w:ascii="Times New Roman" w:hAnsi="Times New Roman"/>
          <w:sz w:val="24"/>
          <w:szCs w:val="24"/>
          <w:lang w:val="it-IT"/>
        </w:rPr>
        <w:t xml:space="preserve"> trebui să permită organizarea într-o atare manieră încât să se asigure respectarea următoarelor cerințe:</w:t>
      </w:r>
    </w:p>
    <w:p w14:paraId="713DF6C8" w14:textId="77777777" w:rsidR="00AC11D2" w:rsidRPr="00782753" w:rsidRDefault="00AC11D2" w:rsidP="00824A75">
      <w:pPr>
        <w:pStyle w:val="ListParagraph"/>
        <w:widowControl w:val="0"/>
        <w:numPr>
          <w:ilvl w:val="0"/>
          <w:numId w:val="16"/>
        </w:numPr>
        <w:tabs>
          <w:tab w:val="left" w:pos="-1843"/>
          <w:tab w:val="left" w:pos="993"/>
        </w:tabs>
        <w:suppressAutoHyphens/>
        <w:spacing w:after="0"/>
        <w:ind w:left="709" w:firstLine="0"/>
        <w:contextualSpacing w:val="0"/>
        <w:jc w:val="both"/>
        <w:rPr>
          <w:rFonts w:ascii="Times New Roman" w:hAnsi="Times New Roman"/>
          <w:color w:val="000000"/>
          <w:sz w:val="24"/>
          <w:szCs w:val="24"/>
        </w:rPr>
      </w:pPr>
      <w:r w:rsidRPr="00782753">
        <w:rPr>
          <w:rFonts w:ascii="Times New Roman" w:hAnsi="Times New Roman"/>
          <w:color w:val="000000"/>
          <w:sz w:val="24"/>
          <w:szCs w:val="24"/>
        </w:rPr>
        <w:t>gararea în condiții optime a utilajelor/instalațiilor/echipamentelor/vehiculelor din dotarea operatorului fără a crea un disconfort riveranilor acesteia, inclusiv în cazul condițiilor meteo nefavorabile pentru asigurarea necesității disponibilității imediate a acestora;</w:t>
      </w:r>
    </w:p>
    <w:p w14:paraId="71314DCA" w14:textId="0BE55243" w:rsidR="00AC11D2" w:rsidRPr="00782753" w:rsidRDefault="00AC11D2" w:rsidP="00824A75">
      <w:pPr>
        <w:pStyle w:val="ListParagraph"/>
        <w:widowControl w:val="0"/>
        <w:numPr>
          <w:ilvl w:val="0"/>
          <w:numId w:val="16"/>
        </w:numPr>
        <w:tabs>
          <w:tab w:val="left" w:pos="-1843"/>
          <w:tab w:val="left" w:pos="993"/>
        </w:tabs>
        <w:suppressAutoHyphens/>
        <w:spacing w:after="0"/>
        <w:ind w:left="709" w:firstLine="0"/>
        <w:contextualSpacing w:val="0"/>
        <w:jc w:val="both"/>
        <w:rPr>
          <w:rFonts w:ascii="Times New Roman" w:hAnsi="Times New Roman"/>
          <w:bCs/>
          <w:color w:val="000000"/>
          <w:sz w:val="24"/>
          <w:szCs w:val="24"/>
        </w:rPr>
      </w:pPr>
      <w:r w:rsidRPr="00782753">
        <w:rPr>
          <w:rFonts w:ascii="Times New Roman" w:hAnsi="Times New Roman"/>
          <w:color w:val="000000"/>
          <w:sz w:val="24"/>
          <w:szCs w:val="24"/>
        </w:rPr>
        <w:t xml:space="preserve">desfășurarea operațiilor întreținere a utilajelor/instalațiilor/echipamentelor/ vehiculelor utilizate în vederea executării obligațiilor asumate prin contractul de </w:t>
      </w:r>
      <w:r w:rsidR="00A60310">
        <w:rPr>
          <w:rFonts w:ascii="Times New Roman" w:hAnsi="Times New Roman"/>
          <w:color w:val="000000"/>
          <w:sz w:val="24"/>
          <w:szCs w:val="24"/>
        </w:rPr>
        <w:t xml:space="preserve"> gestiune directă </w:t>
      </w:r>
      <w:r w:rsidRPr="00782753">
        <w:rPr>
          <w:rFonts w:ascii="Times New Roman" w:hAnsi="Times New Roman"/>
          <w:color w:val="000000"/>
          <w:sz w:val="24"/>
          <w:szCs w:val="24"/>
        </w:rPr>
        <w:t xml:space="preserve"> serviciului de salubrizare, în conformitate cu normele tehnice/prescripțiile de utilizare ale producătorilor. </w:t>
      </w:r>
    </w:p>
    <w:p w14:paraId="0B823765"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caz de defecţiune/nefuncţionare a unui utilaj/instalații/echipament/vehicul, este responsabilitatea operatorului de a le înlocui cât de repede posibil, dar nu mai târziu de finalul următoarei zile de lucru după apariţia defecţiunii/nefuncţionării.</w:t>
      </w:r>
    </w:p>
    <w:p w14:paraId="1D93DEA8"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De asemenea, operatorul răspunde de respectarea prevederilor legle referitoare la punerea în circulație pe drumurile publice a respectivelor utilaje/instalații/echipamente/vehicule, astfel încât acestea să fie disponibile și utilizabile la întreaga capacitatea pe toată durata derulării contractului.</w:t>
      </w:r>
    </w:p>
    <w:p w14:paraId="4CD19904"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vederea executării contractului de </w:t>
      </w:r>
      <w:r w:rsidR="00C26360">
        <w:rPr>
          <w:rFonts w:ascii="Times New Roman" w:hAnsi="Times New Roman"/>
          <w:sz w:val="24"/>
          <w:szCs w:val="24"/>
          <w:lang w:val="it-IT"/>
        </w:rPr>
        <w:t>gestiune directă</w:t>
      </w:r>
      <w:r w:rsidR="000F67FC" w:rsidRPr="00782753">
        <w:rPr>
          <w:rFonts w:ascii="Times New Roman" w:hAnsi="Times New Roman"/>
          <w:sz w:val="24"/>
          <w:szCs w:val="24"/>
          <w:lang w:val="it-IT"/>
        </w:rPr>
        <w:t xml:space="preserve"> a unor activități componente ale Serviciului de Salubrizare a Municipiului Tg Mureș</w:t>
      </w:r>
      <w:r w:rsidRPr="00782753">
        <w:rPr>
          <w:rFonts w:ascii="Times New Roman" w:hAnsi="Times New Roman"/>
          <w:sz w:val="24"/>
          <w:szCs w:val="24"/>
          <w:lang w:val="it-IT"/>
        </w:rPr>
        <w:t xml:space="preserve">, operatorul trebuie să dispună și să asigure implementarea unui sistem informatic care să dețină capabilități de stocare și procesare a datelor legate de prestarea activităților realizate. </w:t>
      </w:r>
    </w:p>
    <w:p w14:paraId="1FE7FAF5" w14:textId="25CC2653"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acordă autorității contractante acces la respectivul sistem informatic în timp real, gratuit, complet (acces la toate informațiile conținute de acesta din/în legătură cu modul de executare a contractului de </w:t>
      </w:r>
      <w:r w:rsidR="00C26360">
        <w:rPr>
          <w:rFonts w:ascii="Times New Roman" w:hAnsi="Times New Roman"/>
          <w:sz w:val="24"/>
          <w:szCs w:val="24"/>
          <w:lang w:val="it-IT"/>
        </w:rPr>
        <w:t>gestiune directă a</w:t>
      </w:r>
      <w:r w:rsidRPr="00782753">
        <w:rPr>
          <w:rFonts w:ascii="Times New Roman" w:hAnsi="Times New Roman"/>
          <w:sz w:val="24"/>
          <w:szCs w:val="24"/>
          <w:lang w:val="it-IT"/>
        </w:rPr>
        <w:t xml:space="preserve"> serviciului de salubrizare care face obiectul prezentului caiet de sarcini), nelimitat (fără limitări geografice și/sau tehnice, ori de altă natură) și perpetuu (pe toată durata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 de salubrizare</w:t>
      </w:r>
      <w:r w:rsidR="000F67FC" w:rsidRPr="00782753">
        <w:rPr>
          <w:rFonts w:ascii="Times New Roman" w:hAnsi="Times New Roman"/>
          <w:sz w:val="24"/>
          <w:szCs w:val="24"/>
          <w:lang w:val="it-IT"/>
        </w:rPr>
        <w:t xml:space="preserve"> care face obiectul prezentului caiet de sarcini</w:t>
      </w:r>
      <w:r w:rsidRPr="00782753">
        <w:rPr>
          <w:rFonts w:ascii="Times New Roman" w:hAnsi="Times New Roman"/>
          <w:sz w:val="24"/>
          <w:szCs w:val="24"/>
          <w:lang w:val="it-IT"/>
        </w:rPr>
        <w:t>), în baza drepturilor de utilizare specifice/similare unei licențe (cesiuni) ne-exclusive, astfel încât reprezentanții autorității contractante să poată verifica în orice moment modalitatea de realizare a activităților specifice contractului încheiat cu operatorul.</w:t>
      </w:r>
    </w:p>
    <w:p w14:paraId="21934DF1"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Sistemul informatic trebuie să dețină cel puțin următoarele funcționalități:</w:t>
      </w:r>
    </w:p>
    <w:p w14:paraId="2B21CE39" w14:textId="77777777" w:rsidR="00AC11D2" w:rsidRPr="00782753" w:rsidRDefault="00AC11D2" w:rsidP="00824A75">
      <w:pPr>
        <w:pStyle w:val="ListParagraph"/>
        <w:widowControl w:val="0"/>
        <w:numPr>
          <w:ilvl w:val="0"/>
          <w:numId w:val="18"/>
        </w:numPr>
        <w:tabs>
          <w:tab w:val="left" w:pos="-1843"/>
          <w:tab w:val="left" w:pos="993"/>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să fie accesibil on-line, prin intermediul unui browser web;</w:t>
      </w:r>
    </w:p>
    <w:p w14:paraId="4AF138F9" w14:textId="77777777" w:rsidR="00AC11D2" w:rsidRPr="00782753" w:rsidRDefault="00AC11D2" w:rsidP="00824A75">
      <w:pPr>
        <w:pStyle w:val="ListParagraph"/>
        <w:widowControl w:val="0"/>
        <w:numPr>
          <w:ilvl w:val="0"/>
          <w:numId w:val="18"/>
        </w:numPr>
        <w:tabs>
          <w:tab w:val="left" w:pos="-1843"/>
          <w:tab w:val="left" w:pos="993"/>
        </w:tabs>
        <w:suppressAutoHyphens/>
        <w:spacing w:after="0"/>
        <w:ind w:left="709" w:firstLine="0"/>
        <w:contextualSpacing w:val="0"/>
        <w:jc w:val="both"/>
        <w:rPr>
          <w:rFonts w:ascii="Times New Roman" w:hAnsi="Times New Roman"/>
          <w:color w:val="000000"/>
          <w:sz w:val="24"/>
          <w:szCs w:val="24"/>
        </w:rPr>
      </w:pPr>
      <w:r w:rsidRPr="00782753">
        <w:rPr>
          <w:rFonts w:ascii="Times New Roman" w:hAnsi="Times New Roman"/>
          <w:color w:val="000000"/>
          <w:sz w:val="24"/>
          <w:szCs w:val="24"/>
        </w:rPr>
        <w:t>prelucrarea și procesarea cel puțin a următoarelor date înregistrate zilnic (jurnal zilnic al activităților) și afișarea acestora în formate informațional finit (sintetic/extins/grafic):</w:t>
      </w:r>
    </w:p>
    <w:p w14:paraId="23238140"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lastRenderedPageBreak/>
        <w:t>monitorizarea și înregistrarea în timp real a poziț</w:t>
      </w:r>
      <w:r w:rsidR="000F67FC" w:rsidRPr="00782753">
        <w:rPr>
          <w:rFonts w:ascii="Times New Roman" w:hAnsi="Times New Roman"/>
          <w:color w:val="000000"/>
          <w:sz w:val="24"/>
          <w:szCs w:val="24"/>
        </w:rPr>
        <w:t xml:space="preserve">iei GPS, a </w:t>
      </w:r>
      <w:proofErr w:type="spellStart"/>
      <w:r w:rsidR="000F67FC" w:rsidRPr="00782753">
        <w:rPr>
          <w:rFonts w:ascii="Times New Roman" w:hAnsi="Times New Roman"/>
          <w:color w:val="000000"/>
          <w:sz w:val="24"/>
          <w:szCs w:val="24"/>
        </w:rPr>
        <w:t>rutelelor</w:t>
      </w:r>
      <w:proofErr w:type="spellEnd"/>
      <w:r w:rsidR="000F67FC" w:rsidRPr="00782753">
        <w:rPr>
          <w:rFonts w:ascii="Times New Roman" w:hAnsi="Times New Roman"/>
          <w:color w:val="000000"/>
          <w:sz w:val="24"/>
          <w:szCs w:val="24"/>
        </w:rPr>
        <w:t>, lungimi</w:t>
      </w:r>
      <w:r w:rsidRPr="00782753">
        <w:rPr>
          <w:rFonts w:ascii="Times New Roman" w:hAnsi="Times New Roman"/>
          <w:color w:val="000000"/>
          <w:sz w:val="24"/>
          <w:szCs w:val="24"/>
        </w:rPr>
        <w:t xml:space="preserve">lor traseelor pe care s-a acționat și a duratei de acțiune/deplasare a utilajelor/instalațiilor/echipamentelor/vehiculelor alocate pentru desfășurarea activităților specifice potrivit </w:t>
      </w:r>
      <w:r w:rsidR="008519A2">
        <w:rPr>
          <w:rFonts w:ascii="Times New Roman" w:hAnsi="Times New Roman"/>
          <w:color w:val="000000"/>
          <w:sz w:val="24"/>
          <w:szCs w:val="24"/>
        </w:rPr>
        <w:t xml:space="preserve">contractului de gestiune directă </w:t>
      </w:r>
      <w:r w:rsidR="000F67FC" w:rsidRPr="00782753">
        <w:rPr>
          <w:rFonts w:ascii="Times New Roman" w:hAnsi="Times New Roman"/>
          <w:color w:val="000000"/>
          <w:sz w:val="24"/>
          <w:szCs w:val="24"/>
        </w:rPr>
        <w:t xml:space="preserve"> a unor activități componente ale Serviciului de Salubrizare a Municipiului Tg Mureș</w:t>
      </w:r>
      <w:r w:rsidRPr="00782753">
        <w:rPr>
          <w:rFonts w:ascii="Times New Roman" w:hAnsi="Times New Roman"/>
          <w:color w:val="000000"/>
          <w:sz w:val="24"/>
          <w:szCs w:val="24"/>
        </w:rPr>
        <w:t xml:space="preserve"> (inclusiv înregistrarea telemetrică a cantităților de substanțe/ material antiderapant împrăștiate și de combatere a poleiului, precum și a </w:t>
      </w:r>
      <w:proofErr w:type="spellStart"/>
      <w:r w:rsidRPr="00782753">
        <w:rPr>
          <w:rFonts w:ascii="Times New Roman" w:hAnsi="Times New Roman"/>
          <w:color w:val="000000"/>
          <w:sz w:val="24"/>
          <w:szCs w:val="24"/>
        </w:rPr>
        <w:t>gramajelor</w:t>
      </w:r>
      <w:proofErr w:type="spellEnd"/>
      <w:r w:rsidRPr="00782753">
        <w:rPr>
          <w:rFonts w:ascii="Times New Roman" w:hAnsi="Times New Roman"/>
          <w:color w:val="000000"/>
          <w:sz w:val="24"/>
          <w:szCs w:val="24"/>
        </w:rPr>
        <w:t>/concentrațiilor utilizate);</w:t>
      </w:r>
    </w:p>
    <w:p w14:paraId="24223118" w14:textId="77777777" w:rsidR="00AC11D2" w:rsidRPr="00782753" w:rsidRDefault="00511359"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traseul</w:t>
      </w:r>
      <w:r w:rsidR="00AC11D2" w:rsidRPr="00782753">
        <w:rPr>
          <w:rFonts w:ascii="Times New Roman" w:hAnsi="Times New Roman"/>
          <w:color w:val="000000"/>
          <w:sz w:val="24"/>
          <w:szCs w:val="24"/>
        </w:rPr>
        <w:t xml:space="preserve"> </w:t>
      </w:r>
      <w:proofErr w:type="spellStart"/>
      <w:r w:rsidR="00AC11D2" w:rsidRPr="00782753">
        <w:rPr>
          <w:rFonts w:ascii="Times New Roman" w:hAnsi="Times New Roman"/>
          <w:color w:val="000000"/>
          <w:sz w:val="24"/>
          <w:szCs w:val="24"/>
        </w:rPr>
        <w:t>şi</w:t>
      </w:r>
      <w:proofErr w:type="spellEnd"/>
      <w:r w:rsidR="00AC11D2" w:rsidRPr="00782753">
        <w:rPr>
          <w:rFonts w:ascii="Times New Roman" w:hAnsi="Times New Roman"/>
          <w:color w:val="000000"/>
          <w:sz w:val="24"/>
          <w:szCs w:val="24"/>
        </w:rPr>
        <w:t xml:space="preserve"> codul atribuit acestuia;</w:t>
      </w:r>
    </w:p>
    <w:p w14:paraId="4EC22C13"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informații referitoare la conducătorul vehiculului;</w:t>
      </w:r>
    </w:p>
    <w:p w14:paraId="0A21C440"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instalația la care au fost transportate;</w:t>
      </w:r>
    </w:p>
    <w:p w14:paraId="4C727B94"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date cantitative privind:</w:t>
      </w:r>
    </w:p>
    <w:p w14:paraId="5EFBBCAC" w14:textId="77777777" w:rsidR="00AC11D2" w:rsidRPr="00782753" w:rsidRDefault="00AC11D2" w:rsidP="00824A75">
      <w:pPr>
        <w:pStyle w:val="ListParagraph"/>
        <w:widowControl w:val="0"/>
        <w:numPr>
          <w:ilvl w:val="1"/>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date cantitative privind curățarea și transportul zăpezii de pe căile publice și menținerea în funcțiune a acestora pe timp de polei sau de îngheț (tronsoanele de carosabil/trotuar pe care s-au efectuat activități specifice în ziua respectivă și suprafețele acestora);</w:t>
      </w:r>
    </w:p>
    <w:p w14:paraId="7A81FF80"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 xml:space="preserve">incidente, înregistrări ale problemelor, indiferent de natura acestora (cum ar fi întreruperi programate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neprogramate, defecțiuni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accidente, </w:t>
      </w:r>
      <w:proofErr w:type="spellStart"/>
      <w:r w:rsidRPr="00782753">
        <w:rPr>
          <w:rFonts w:ascii="Times New Roman" w:hAnsi="Times New Roman"/>
          <w:color w:val="000000"/>
          <w:sz w:val="24"/>
          <w:szCs w:val="24"/>
        </w:rPr>
        <w:t>activităţi</w:t>
      </w:r>
      <w:proofErr w:type="spellEnd"/>
      <w:r w:rsidRPr="00782753">
        <w:rPr>
          <w:rFonts w:ascii="Times New Roman" w:hAnsi="Times New Roman"/>
          <w:color w:val="000000"/>
          <w:sz w:val="24"/>
          <w:szCs w:val="24"/>
        </w:rPr>
        <w:t xml:space="preserve"> de întreținere sau reparații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timpii de oprire a serviciilor, înlocuirea vehiculelor, echipamentelor sau personalului, condiții atmosferice, etc.);</w:t>
      </w:r>
    </w:p>
    <w:p w14:paraId="6833DCB7"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 xml:space="preserve">registre ale operațiilor de inspecție, întreținere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w:t>
      </w:r>
      <w:proofErr w:type="spellStart"/>
      <w:r w:rsidRPr="00782753">
        <w:rPr>
          <w:rFonts w:ascii="Times New Roman" w:hAnsi="Times New Roman"/>
          <w:color w:val="000000"/>
          <w:sz w:val="24"/>
          <w:szCs w:val="24"/>
        </w:rPr>
        <w:t>reparaţii</w:t>
      </w:r>
      <w:proofErr w:type="spellEnd"/>
      <w:r w:rsidRPr="00782753">
        <w:rPr>
          <w:rFonts w:ascii="Times New Roman" w:hAnsi="Times New Roman"/>
          <w:color w:val="000000"/>
          <w:sz w:val="24"/>
          <w:szCs w:val="24"/>
        </w:rPr>
        <w:t xml:space="preserve"> realizate la fiecare utilaj/instalație/echipament/vehicul;</w:t>
      </w:r>
    </w:p>
    <w:p w14:paraId="28A74534"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 xml:space="preserve">numărul vehiculelor alocate pentru desfășurarea activităților specifice potrivit </w:t>
      </w:r>
      <w:r w:rsidR="008519A2">
        <w:rPr>
          <w:rFonts w:ascii="Times New Roman" w:hAnsi="Times New Roman"/>
          <w:color w:val="000000"/>
          <w:sz w:val="24"/>
          <w:szCs w:val="24"/>
        </w:rPr>
        <w:t xml:space="preserve">contractului de gestiune directă </w:t>
      </w:r>
      <w:r w:rsidR="00511359" w:rsidRPr="00782753">
        <w:rPr>
          <w:rFonts w:ascii="Times New Roman" w:hAnsi="Times New Roman"/>
          <w:color w:val="000000"/>
          <w:sz w:val="24"/>
          <w:szCs w:val="24"/>
        </w:rPr>
        <w:t xml:space="preserve"> a unor activități componente ale Serviciului de Salubrizare a Municipiului Tg Mureș</w:t>
      </w:r>
      <w:r w:rsidRPr="00782753">
        <w:rPr>
          <w:rFonts w:ascii="Times New Roman" w:hAnsi="Times New Roman"/>
          <w:color w:val="000000"/>
          <w:sz w:val="24"/>
          <w:szCs w:val="24"/>
        </w:rPr>
        <w:t xml:space="preserve"> (cum ar fi vehicule utilizate/neutilizate, motivele neutilizării vehiculelor);</w:t>
      </w:r>
    </w:p>
    <w:p w14:paraId="3416A4DF"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 xml:space="preserve">plângerile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notificări primite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răspunsurile corespunzătoare;</w:t>
      </w:r>
    </w:p>
    <w:p w14:paraId="63BFD5B4"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 xml:space="preserve">problemele apărute </w:t>
      </w:r>
      <w:proofErr w:type="spellStart"/>
      <w:r w:rsidRPr="00782753">
        <w:rPr>
          <w:rFonts w:ascii="Times New Roman" w:hAnsi="Times New Roman"/>
          <w:color w:val="000000"/>
          <w:sz w:val="24"/>
          <w:szCs w:val="24"/>
        </w:rPr>
        <w:t>şi</w:t>
      </w:r>
      <w:proofErr w:type="spellEnd"/>
      <w:r w:rsidRPr="00782753">
        <w:rPr>
          <w:rFonts w:ascii="Times New Roman" w:hAnsi="Times New Roman"/>
          <w:color w:val="000000"/>
          <w:sz w:val="24"/>
          <w:szCs w:val="24"/>
        </w:rPr>
        <w:t xml:space="preserve"> soluțiile de rezolvare adoptate;</w:t>
      </w:r>
    </w:p>
    <w:p w14:paraId="51763A4C" w14:textId="77777777" w:rsidR="00AC11D2" w:rsidRPr="00782753" w:rsidRDefault="00AC11D2" w:rsidP="00824A75">
      <w:pPr>
        <w:pStyle w:val="ListParagraph"/>
        <w:widowControl w:val="0"/>
        <w:numPr>
          <w:ilvl w:val="0"/>
          <w:numId w:val="18"/>
        </w:numPr>
        <w:tabs>
          <w:tab w:val="left" w:pos="-1843"/>
          <w:tab w:val="left" w:pos="993"/>
        </w:tabs>
        <w:suppressAutoHyphens/>
        <w:spacing w:after="0"/>
        <w:ind w:left="709" w:firstLine="0"/>
        <w:contextualSpacing w:val="0"/>
        <w:jc w:val="both"/>
        <w:rPr>
          <w:rFonts w:ascii="Times New Roman" w:hAnsi="Times New Roman"/>
          <w:color w:val="000000"/>
          <w:sz w:val="24"/>
          <w:szCs w:val="24"/>
        </w:rPr>
      </w:pPr>
      <w:r w:rsidRPr="00782753">
        <w:rPr>
          <w:rFonts w:ascii="Times New Roman" w:hAnsi="Times New Roman"/>
          <w:color w:val="000000"/>
          <w:sz w:val="24"/>
          <w:szCs w:val="24"/>
        </w:rPr>
        <w:t>generarea de rapoarte configurabile potrivit specificațiilor autorității contractante pentru diferite perioade de timp variabile (zilnic/</w:t>
      </w:r>
      <w:proofErr w:type="spellStart"/>
      <w:r w:rsidRPr="00782753">
        <w:rPr>
          <w:rFonts w:ascii="Times New Roman" w:hAnsi="Times New Roman"/>
          <w:color w:val="000000"/>
          <w:sz w:val="24"/>
          <w:szCs w:val="24"/>
        </w:rPr>
        <w:t>saptamânal</w:t>
      </w:r>
      <w:proofErr w:type="spellEnd"/>
      <w:r w:rsidRPr="00782753">
        <w:rPr>
          <w:rFonts w:ascii="Times New Roman" w:hAnsi="Times New Roman"/>
          <w:color w:val="000000"/>
          <w:sz w:val="24"/>
          <w:szCs w:val="24"/>
        </w:rPr>
        <w:t>/lunar/trimestrial/ anual);</w:t>
      </w:r>
    </w:p>
    <w:p w14:paraId="3FA762A1"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Ofertantul este liber să aleagă soluțiile tehnice hardware şi software adoptate pentru realizarea sistemului informatic mai sus menționat, ori a componentelor acestuia, cu condiția prezentării în cadrul propunerii tehnice a detaliilor de funcționare/implementare a acestora, prin raportare la cerințele mai sus enunțate, inclusiv a respectării cerințelor minime privind raportarea stabilite potrivit prevederilor legale în vigoare.</w:t>
      </w:r>
    </w:p>
    <w:p w14:paraId="137F9F58" w14:textId="77777777" w:rsidR="00AC11D2" w:rsidRPr="00782753" w:rsidRDefault="00AC11D2"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cazul în care ofertantul:</w:t>
      </w:r>
    </w:p>
    <w:p w14:paraId="2210B92E"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nu deține un sistem informatic de natura celui mai sus descris;</w:t>
      </w:r>
    </w:p>
    <w:p w14:paraId="769CD4C0" w14:textId="77777777" w:rsidR="00AC11D2" w:rsidRPr="00782753" w:rsidRDefault="00AC11D2" w:rsidP="00824A75">
      <w:pPr>
        <w:pStyle w:val="ListParagraph"/>
        <w:widowControl w:val="0"/>
        <w:numPr>
          <w:ilvl w:val="0"/>
          <w:numId w:val="19"/>
        </w:numPr>
        <w:tabs>
          <w:tab w:val="left" w:pos="-1843"/>
          <w:tab w:val="left" w:pos="709"/>
        </w:tabs>
        <w:suppressAutoHyphens/>
        <w:spacing w:after="0"/>
        <w:contextualSpacing w:val="0"/>
        <w:jc w:val="both"/>
        <w:rPr>
          <w:rFonts w:ascii="Times New Roman" w:hAnsi="Times New Roman"/>
          <w:color w:val="000000"/>
          <w:sz w:val="24"/>
          <w:szCs w:val="24"/>
        </w:rPr>
      </w:pPr>
      <w:r w:rsidRPr="00782753">
        <w:rPr>
          <w:rFonts w:ascii="Times New Roman" w:hAnsi="Times New Roman"/>
          <w:color w:val="000000"/>
          <w:sz w:val="24"/>
          <w:szCs w:val="24"/>
        </w:rPr>
        <w:t xml:space="preserve">utilajele/instalațiile/echipamente/vehicule nu au în dotare un sistem de monitorizare GPS și/sau de înregistrarea telemetrică a cantităților de substanțe/material antiderapant și de combatere a poleiului împrăștiate, precum și a </w:t>
      </w:r>
      <w:proofErr w:type="spellStart"/>
      <w:r w:rsidRPr="00782753">
        <w:rPr>
          <w:rFonts w:ascii="Times New Roman" w:hAnsi="Times New Roman"/>
          <w:color w:val="000000"/>
          <w:sz w:val="24"/>
          <w:szCs w:val="24"/>
        </w:rPr>
        <w:t>gramajelor</w:t>
      </w:r>
      <w:proofErr w:type="spellEnd"/>
      <w:r w:rsidRPr="00782753">
        <w:rPr>
          <w:rFonts w:ascii="Times New Roman" w:hAnsi="Times New Roman"/>
          <w:color w:val="000000"/>
          <w:sz w:val="24"/>
          <w:szCs w:val="24"/>
        </w:rPr>
        <w:t>/</w:t>
      </w:r>
      <w:proofErr w:type="spellStart"/>
      <w:r w:rsidRPr="00782753">
        <w:rPr>
          <w:rFonts w:ascii="Times New Roman" w:hAnsi="Times New Roman"/>
          <w:color w:val="000000"/>
          <w:sz w:val="24"/>
          <w:szCs w:val="24"/>
        </w:rPr>
        <w:t>concetrațiilor</w:t>
      </w:r>
      <w:proofErr w:type="spellEnd"/>
      <w:r w:rsidRPr="00782753">
        <w:rPr>
          <w:rFonts w:ascii="Times New Roman" w:hAnsi="Times New Roman"/>
          <w:color w:val="000000"/>
          <w:sz w:val="24"/>
          <w:szCs w:val="24"/>
        </w:rPr>
        <w:t xml:space="preserve"> utilizate,</w:t>
      </w:r>
    </w:p>
    <w:p w14:paraId="799ACF0B" w14:textId="77777777" w:rsidR="00AC11D2" w:rsidRPr="00782753" w:rsidRDefault="00AC11D2" w:rsidP="00782753">
      <w:pPr>
        <w:pStyle w:val="ListParagraph"/>
        <w:suppressAutoHyphens/>
        <w:spacing w:after="0"/>
        <w:ind w:left="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acesata va prezenta în cadrul propunerii tehnice un angajament ferm de implementare a acestor tipuri de tehnologii, specificând totodată durata de timp de la data semnării contractului de </w:t>
      </w:r>
      <w:r w:rsidR="007F65B0" w:rsidRPr="00782753">
        <w:rPr>
          <w:rFonts w:ascii="Times New Roman" w:hAnsi="Times New Roman"/>
          <w:sz w:val="24"/>
          <w:szCs w:val="24"/>
          <w:lang w:val="it-IT"/>
        </w:rPr>
        <w:t>delegare</w:t>
      </w:r>
      <w:r w:rsidRPr="00782753">
        <w:rPr>
          <w:rFonts w:ascii="Times New Roman" w:hAnsi="Times New Roman"/>
          <w:sz w:val="24"/>
          <w:szCs w:val="24"/>
          <w:lang w:val="it-IT"/>
        </w:rPr>
        <w:t xml:space="preserve"> în care va fi disponibilă utilizarea acestora.</w:t>
      </w:r>
    </w:p>
    <w:p w14:paraId="4305DE98" w14:textId="77777777" w:rsidR="00AC11D2" w:rsidRPr="00782753" w:rsidRDefault="00AC11D2" w:rsidP="00782753">
      <w:pPr>
        <w:widowControl w:val="0"/>
        <w:tabs>
          <w:tab w:val="left" w:pos="381"/>
        </w:tabs>
        <w:spacing w:after="0"/>
        <w:jc w:val="both"/>
        <w:rPr>
          <w:rFonts w:ascii="Times New Roman" w:hAnsi="Times New Roman"/>
          <w:sz w:val="24"/>
          <w:szCs w:val="24"/>
        </w:rPr>
      </w:pPr>
    </w:p>
    <w:p w14:paraId="533941F6" w14:textId="77777777" w:rsidR="00CB66EE" w:rsidRPr="00782753" w:rsidRDefault="00CB66EE" w:rsidP="00782753">
      <w:pPr>
        <w:pStyle w:val="Heading1"/>
        <w:numPr>
          <w:ilvl w:val="0"/>
          <w:numId w:val="1"/>
        </w:numPr>
        <w:tabs>
          <w:tab w:val="left" w:pos="567"/>
        </w:tabs>
        <w:spacing w:before="0"/>
        <w:ind w:left="0" w:firstLine="0"/>
        <w:jc w:val="both"/>
        <w:rPr>
          <w:rFonts w:ascii="Times New Roman" w:hAnsi="Times New Roman"/>
          <w:sz w:val="24"/>
          <w:szCs w:val="24"/>
        </w:rPr>
      </w:pPr>
      <w:r w:rsidRPr="00782753">
        <w:rPr>
          <w:rFonts w:ascii="Times New Roman" w:hAnsi="Times New Roman"/>
          <w:sz w:val="24"/>
          <w:szCs w:val="24"/>
        </w:rPr>
        <w:t>Obiectul și activitățile caietului de sarcini</w:t>
      </w:r>
    </w:p>
    <w:p w14:paraId="56A464EA" w14:textId="77777777" w:rsidR="00CB66EE" w:rsidRPr="00782753" w:rsidRDefault="00CB66EE" w:rsidP="00782753">
      <w:pPr>
        <w:widowControl w:val="0"/>
        <w:tabs>
          <w:tab w:val="left" w:pos="381"/>
        </w:tabs>
        <w:spacing w:after="0"/>
        <w:jc w:val="both"/>
        <w:rPr>
          <w:rFonts w:ascii="Times New Roman" w:hAnsi="Times New Roman"/>
          <w:sz w:val="24"/>
          <w:szCs w:val="24"/>
        </w:rPr>
      </w:pPr>
    </w:p>
    <w:p w14:paraId="7BC04A15" w14:textId="77777777" w:rsidR="00CB66EE" w:rsidRPr="00782753" w:rsidRDefault="00C260EE" w:rsidP="00782753">
      <w:pPr>
        <w:pStyle w:val="ListParagraph"/>
        <w:numPr>
          <w:ilvl w:val="1"/>
          <w:numId w:val="1"/>
        </w:numPr>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Operatorul</w:t>
      </w:r>
      <w:r w:rsidR="00CB66EE" w:rsidRPr="00782753">
        <w:rPr>
          <w:rFonts w:ascii="Times New Roman" w:hAnsi="Times New Roman"/>
          <w:sz w:val="24"/>
          <w:szCs w:val="24"/>
          <w:lang w:val="it-IT"/>
        </w:rPr>
        <w:t xml:space="preserve"> are permisiunea de a desfăşura activităţile de salubrizare </w:t>
      </w:r>
      <w:r w:rsidR="007F65B0" w:rsidRPr="00782753">
        <w:rPr>
          <w:rFonts w:ascii="Times New Roman" w:hAnsi="Times New Roman"/>
          <w:sz w:val="24"/>
          <w:szCs w:val="24"/>
          <w:lang w:val="it-IT"/>
        </w:rPr>
        <w:t xml:space="preserve">conform </w:t>
      </w:r>
      <w:r w:rsidR="008519A2">
        <w:rPr>
          <w:rFonts w:ascii="Times New Roman" w:hAnsi="Times New Roman"/>
          <w:sz w:val="24"/>
          <w:szCs w:val="24"/>
          <w:lang w:val="it-IT"/>
        </w:rPr>
        <w:t xml:space="preserve">contractului de gestiune directă </w:t>
      </w:r>
      <w:r w:rsidR="007F65B0" w:rsidRPr="00782753">
        <w:rPr>
          <w:rFonts w:ascii="Times New Roman" w:hAnsi="Times New Roman"/>
          <w:sz w:val="24"/>
          <w:szCs w:val="24"/>
          <w:lang w:val="it-IT"/>
        </w:rPr>
        <w:t xml:space="preserve"> a unor activități componente ale Serviciului de Salubrizare a Municipiului Tg </w:t>
      </w:r>
      <w:r w:rsidR="007F65B0" w:rsidRPr="00782753">
        <w:rPr>
          <w:rFonts w:ascii="Times New Roman" w:hAnsi="Times New Roman"/>
          <w:sz w:val="24"/>
          <w:szCs w:val="24"/>
          <w:lang w:val="it-IT"/>
        </w:rPr>
        <w:lastRenderedPageBreak/>
        <w:t xml:space="preserve">Mureș  curățarea și transportul zăpezii de pe căile publice și menținerea în funcțiune a acestora pe timp de polei sau de îngheț; </w:t>
      </w:r>
      <w:r w:rsidR="00CB66EE" w:rsidRPr="00782753">
        <w:rPr>
          <w:rFonts w:ascii="Times New Roman" w:hAnsi="Times New Roman"/>
          <w:sz w:val="24"/>
          <w:szCs w:val="24"/>
          <w:lang w:val="it-IT"/>
        </w:rPr>
        <w:t xml:space="preserve">în condiţiile legii, în aria administrativ-teritorială a Municipiului Tg Mureș, deținând conform legii, exclusivitatea asupra desfășurării acestei activități în aria de delegare. </w:t>
      </w:r>
    </w:p>
    <w:p w14:paraId="1AE7091C" w14:textId="77777777" w:rsidR="00CB66EE" w:rsidRPr="00782753" w:rsidRDefault="00CB66EE"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Activităţile de </w:t>
      </w:r>
      <w:r w:rsidR="00A20993" w:rsidRPr="00782753">
        <w:rPr>
          <w:rFonts w:ascii="Times New Roman" w:hAnsi="Times New Roman"/>
          <w:sz w:val="24"/>
          <w:szCs w:val="24"/>
          <w:lang w:val="it-IT"/>
        </w:rPr>
        <w:t xml:space="preserve">salubrizare </w:t>
      </w:r>
      <w:r w:rsidR="007F65B0" w:rsidRPr="00782753">
        <w:rPr>
          <w:rFonts w:ascii="Times New Roman" w:hAnsi="Times New Roman"/>
          <w:sz w:val="24"/>
          <w:szCs w:val="24"/>
          <w:lang w:val="it-IT"/>
        </w:rPr>
        <w:t>conform contractului de delegare</w:t>
      </w:r>
      <w:r w:rsidRPr="00782753">
        <w:rPr>
          <w:rFonts w:ascii="Times New Roman" w:hAnsi="Times New Roman"/>
          <w:sz w:val="24"/>
          <w:szCs w:val="24"/>
          <w:lang w:val="it-IT"/>
        </w:rPr>
        <w:t xml:space="preserve"> se vor aplica la obiectivele şi suprafeţele din raza teritorial-administrativă a Municipiului </w:t>
      </w:r>
      <w:r w:rsidR="00A20993" w:rsidRPr="00782753">
        <w:rPr>
          <w:rFonts w:ascii="Times New Roman" w:hAnsi="Times New Roman"/>
          <w:sz w:val="24"/>
          <w:szCs w:val="24"/>
          <w:lang w:val="it-IT"/>
        </w:rPr>
        <w:t>Tg Mureș</w:t>
      </w:r>
      <w:r w:rsidRPr="00782753">
        <w:rPr>
          <w:rFonts w:ascii="Times New Roman" w:hAnsi="Times New Roman"/>
          <w:sz w:val="24"/>
          <w:szCs w:val="24"/>
          <w:lang w:val="it-IT"/>
        </w:rPr>
        <w:t xml:space="preserve">, așa cum sunt ele definite în prezentul capitol, pentru fiecare activitate. </w:t>
      </w:r>
    </w:p>
    <w:p w14:paraId="2C5525DB" w14:textId="77777777" w:rsidR="00C04EF7" w:rsidRPr="00782753" w:rsidRDefault="00C04EF7" w:rsidP="00782753">
      <w:pPr>
        <w:pStyle w:val="ListParagraph"/>
        <w:numPr>
          <w:ilvl w:val="1"/>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Activitățile specifice spre a fi desfășurate în baza prezentului caiet de sarcini, precum și cantitățile aferente, împreună cu modalitățile de prestare/execuție/furnizare solicitate de către autoritatea contractantă sunt stabilite în conformitate cu prevederile art. 2 alin. (3) din Legea nr. 101/2006, fiind gruptate în </w:t>
      </w:r>
      <w:r w:rsidR="007F65B0" w:rsidRPr="00782753">
        <w:rPr>
          <w:rFonts w:ascii="Times New Roman" w:hAnsi="Times New Roman"/>
          <w:sz w:val="24"/>
          <w:szCs w:val="24"/>
          <w:lang w:val="it-IT"/>
        </w:rPr>
        <w:t>3</w:t>
      </w:r>
      <w:r w:rsidRPr="00782753">
        <w:rPr>
          <w:rFonts w:ascii="Times New Roman" w:hAnsi="Times New Roman"/>
          <w:sz w:val="24"/>
          <w:szCs w:val="24"/>
          <w:lang w:val="it-IT"/>
        </w:rPr>
        <w:t xml:space="preserve"> categorii principale, după cum urmează:</w:t>
      </w:r>
    </w:p>
    <w:p w14:paraId="5999FC41" w14:textId="77777777" w:rsidR="007F65B0" w:rsidRPr="00782753" w:rsidRDefault="007F65B0" w:rsidP="00782753">
      <w:pPr>
        <w:pStyle w:val="ListParagraph"/>
        <w:suppressAutoHyphens/>
        <w:spacing w:after="0"/>
        <w:ind w:left="576"/>
        <w:contextualSpacing w:val="0"/>
        <w:jc w:val="both"/>
        <w:rPr>
          <w:rFonts w:ascii="Times New Roman" w:hAnsi="Times New Roman"/>
          <w:b/>
          <w:sz w:val="24"/>
          <w:szCs w:val="24"/>
          <w:lang w:val="it-IT"/>
        </w:rPr>
      </w:pPr>
      <w:r w:rsidRPr="00782753">
        <w:rPr>
          <w:rFonts w:ascii="Times New Roman" w:hAnsi="Times New Roman"/>
          <w:b/>
          <w:sz w:val="24"/>
          <w:szCs w:val="24"/>
          <w:lang w:val="it-IT"/>
        </w:rPr>
        <w:t>curățarea și transportul zăpezii de pe căile publice și menținerea în funcțiune a acestora pe timp de polei sau de îngheț;</w:t>
      </w:r>
    </w:p>
    <w:p w14:paraId="036F1E36" w14:textId="77777777" w:rsidR="007F65B0" w:rsidRPr="00782753" w:rsidRDefault="007F65B0" w:rsidP="00824A75">
      <w:pPr>
        <w:pStyle w:val="ListParagraph"/>
        <w:numPr>
          <w:ilvl w:val="0"/>
          <w:numId w:val="9"/>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Curăţatul manual al zăpezii, gheţii și poleiului</w:t>
      </w:r>
    </w:p>
    <w:p w14:paraId="58E6B3DD" w14:textId="77777777" w:rsidR="007F65B0" w:rsidRPr="00782753" w:rsidRDefault="007F65B0" w:rsidP="00824A75">
      <w:pPr>
        <w:pStyle w:val="ListParagraph"/>
        <w:numPr>
          <w:ilvl w:val="0"/>
          <w:numId w:val="9"/>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Pluguitul;</w:t>
      </w:r>
    </w:p>
    <w:p w14:paraId="258F129C" w14:textId="77777777" w:rsidR="007F65B0" w:rsidRPr="00782753" w:rsidRDefault="007F65B0" w:rsidP="00824A75">
      <w:pPr>
        <w:pStyle w:val="ListParagraph"/>
        <w:numPr>
          <w:ilvl w:val="0"/>
          <w:numId w:val="9"/>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Combaterea gheții și poleiului;</w:t>
      </w:r>
    </w:p>
    <w:p w14:paraId="7CC99EAB" w14:textId="77777777" w:rsidR="007F65B0" w:rsidRPr="00782753" w:rsidRDefault="007F65B0" w:rsidP="00824A75">
      <w:pPr>
        <w:pStyle w:val="ListParagraph"/>
        <w:numPr>
          <w:ilvl w:val="0"/>
          <w:numId w:val="9"/>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Curăţarea de zăpadă și gheață a canalelor de scurgere de pe căile publice;</w:t>
      </w:r>
    </w:p>
    <w:p w14:paraId="5DD90892" w14:textId="77777777" w:rsidR="007F65B0" w:rsidRPr="00782753" w:rsidRDefault="007F65B0" w:rsidP="00824A75">
      <w:pPr>
        <w:pStyle w:val="ListParagraph"/>
        <w:numPr>
          <w:ilvl w:val="0"/>
          <w:numId w:val="9"/>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Încărcat și transportat zăpada si gheața.</w:t>
      </w:r>
    </w:p>
    <w:p w14:paraId="6A2AAC04" w14:textId="77777777" w:rsidR="00DA35A6" w:rsidRPr="00782753" w:rsidRDefault="00DA35A6" w:rsidP="00782753">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782753">
        <w:rPr>
          <w:rFonts w:ascii="Times New Roman" w:hAnsi="Times New Roman"/>
          <w:b/>
          <w:sz w:val="24"/>
          <w:szCs w:val="24"/>
          <w:lang w:val="it-IT"/>
        </w:rPr>
        <w:t>Curăţatul manual al zăpezii, gheții și poleiului</w:t>
      </w:r>
    </w:p>
    <w:p w14:paraId="021613A3"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Prestaţia constă în strângerea zăpezii în grămezi, astfel încât să nu se stânjenească circulaţia auto sau pietonală şi să nu fie afectate utilităţile domeniului public.</w:t>
      </w:r>
    </w:p>
    <w:p w14:paraId="23FC0332"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Curățarea manuala a zăpezii se execută pe trotuarele care nu se pretează ca dimensiuni sau acces intervenției mecanizate, la borduri, stațiile mijloacelor de transport în comun aferente străzilor din zona autorizată, guri de scurgere, treceri de pietoni, scări de acces, pasaje, etc. Ulterior zăpada și gheața rezultată în urma curățirii vor fi adunate în grămezi, încărcate și transportate în cel mai scurt timp.</w:t>
      </w:r>
    </w:p>
    <w:p w14:paraId="16136ABD"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Curăţarea manuală a gheţii și poleiului se execută prin spargere sau tăiere, cu dispozitive şi scule speciale și strângerea în grămezi, astfel încât să nu se stânjenească circulația auto sau pietonală şi să nu fie afectate utilităţile domeniului public.</w:t>
      </w:r>
    </w:p>
    <w:p w14:paraId="01F2896A" w14:textId="77777777" w:rsidR="00DA35A6" w:rsidRPr="00782753" w:rsidRDefault="00DA35A6" w:rsidP="00782753">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782753">
        <w:rPr>
          <w:rFonts w:ascii="Times New Roman" w:hAnsi="Times New Roman"/>
          <w:b/>
          <w:sz w:val="24"/>
          <w:szCs w:val="24"/>
          <w:lang w:val="it-IT"/>
        </w:rPr>
        <w:t>Pluguitul</w:t>
      </w:r>
    </w:p>
    <w:p w14:paraId="508E5630"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Pluguitul se aplica pe străzi unde grosimea stratului de zăpada depăşeşte in general 7-8 cm., sau după caz ca urmare a constatărilor dispecerilor de serviciu dar nu este recomandata pe străzi cu denivelări mari.</w:t>
      </w:r>
    </w:p>
    <w:p w14:paraId="7F8D4F7F"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constă in îndepărtarea zăpezii de pe carosabil cu ajutorul plugurilor montate pe autovehicule.</w:t>
      </w:r>
    </w:p>
    <w:p w14:paraId="6B2FA6BB"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Arterele principale de circulaţie cuprinse in urgenta I-a vor fi practicabile in termen de 1-2 ore de la începerea intervenţiei, cele din urgență II-a în termen de 4-5 ore de la începerea ninsorii.</w:t>
      </w:r>
    </w:p>
    <w:p w14:paraId="1E1C4DD8" w14:textId="77777777" w:rsidR="00DA35A6" w:rsidRPr="00782753" w:rsidRDefault="00DA35A6" w:rsidP="00782753">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782753">
        <w:rPr>
          <w:rFonts w:ascii="Times New Roman" w:hAnsi="Times New Roman"/>
          <w:b/>
          <w:sz w:val="24"/>
          <w:szCs w:val="24"/>
          <w:lang w:val="it-IT"/>
        </w:rPr>
        <w:t>Combaterea gheții și poleiului</w:t>
      </w:r>
    </w:p>
    <w:p w14:paraId="3EE31F53"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se face cu scopul măririi coeficientului de aderență al autovehiculelor față de drum, îndepărtarea sau prevenirea formării gheții, poleiului sau zăpezii de pe suprafețele de circulaţie si se desfăşoară în zona de autorizare, pe străzile prevăzute in anexă.</w:t>
      </w:r>
    </w:p>
    <w:p w14:paraId="2A359469"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Combaterea gheții și poleiului se face astfel:</w:t>
      </w:r>
    </w:p>
    <w:p w14:paraId="648B5124" w14:textId="77777777" w:rsidR="00A13326" w:rsidRPr="00782753" w:rsidRDefault="00A13326" w:rsidP="00824A75">
      <w:pPr>
        <w:pStyle w:val="ListParagraph"/>
        <w:numPr>
          <w:ilvl w:val="0"/>
          <w:numId w:val="11"/>
        </w:numPr>
        <w:suppressAutoHyphens/>
        <w:spacing w:after="0"/>
        <w:ind w:left="1134" w:hanging="425"/>
        <w:contextualSpacing w:val="0"/>
        <w:jc w:val="both"/>
        <w:rPr>
          <w:rFonts w:ascii="Times New Roman" w:hAnsi="Times New Roman"/>
          <w:sz w:val="24"/>
          <w:szCs w:val="24"/>
          <w:lang w:val="it-IT"/>
        </w:rPr>
      </w:pPr>
      <w:r w:rsidRPr="00782753">
        <w:rPr>
          <w:rFonts w:ascii="Times New Roman" w:hAnsi="Times New Roman"/>
          <w:sz w:val="24"/>
          <w:szCs w:val="24"/>
          <w:lang w:val="it-IT"/>
        </w:rPr>
        <w:t>cu soluţie de clorură de calciu in stare solida/lichidă.</w:t>
      </w:r>
    </w:p>
    <w:p w14:paraId="4FB4B97B" w14:textId="77777777" w:rsidR="00A13326" w:rsidRPr="00782753" w:rsidRDefault="00A13326" w:rsidP="00824A75">
      <w:pPr>
        <w:pStyle w:val="ListParagraph"/>
        <w:numPr>
          <w:ilvl w:val="0"/>
          <w:numId w:val="11"/>
        </w:numPr>
        <w:suppressAutoHyphens/>
        <w:spacing w:after="0"/>
        <w:ind w:left="1134" w:hanging="425"/>
        <w:contextualSpacing w:val="0"/>
        <w:jc w:val="both"/>
        <w:rPr>
          <w:rFonts w:ascii="Times New Roman" w:hAnsi="Times New Roman"/>
          <w:sz w:val="24"/>
          <w:szCs w:val="24"/>
          <w:lang w:val="it-IT"/>
        </w:rPr>
      </w:pPr>
      <w:r w:rsidRPr="00782753">
        <w:rPr>
          <w:rFonts w:ascii="Times New Roman" w:hAnsi="Times New Roman"/>
          <w:sz w:val="24"/>
          <w:szCs w:val="24"/>
          <w:lang w:val="it-IT"/>
        </w:rPr>
        <w:t>cu amestec de sare și piatră spartă granulație 3-7 mm; proporţie amestec 15-50% sare, se aplică pe suprafeţe unde din anumite motive tehnice sau economice nu se poate îndepărta in totalitate stratul de zăpadă sau gheață.</w:t>
      </w:r>
    </w:p>
    <w:p w14:paraId="633C70A2" w14:textId="77777777" w:rsidR="00A13326" w:rsidRPr="00782753" w:rsidRDefault="00A13326" w:rsidP="00824A75">
      <w:pPr>
        <w:pStyle w:val="ListParagraph"/>
        <w:numPr>
          <w:ilvl w:val="0"/>
          <w:numId w:val="11"/>
        </w:numPr>
        <w:suppressAutoHyphens/>
        <w:spacing w:after="0"/>
        <w:ind w:left="1134" w:hanging="425"/>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cu emulsie de clorură de sodiu; (concentraţie 22-25%), eficientă până la temperaturi mai mari de -7ºC (se poate aplica doar pe îmbrăcăminte etanşă, cu acordul administratorului drumului).</w:t>
      </w:r>
    </w:p>
    <w:p w14:paraId="20B9E599" w14:textId="77777777" w:rsidR="00A13326" w:rsidRPr="00782753" w:rsidRDefault="00A13326" w:rsidP="00824A75">
      <w:pPr>
        <w:pStyle w:val="ListParagraph"/>
        <w:numPr>
          <w:ilvl w:val="0"/>
          <w:numId w:val="11"/>
        </w:numPr>
        <w:suppressAutoHyphens/>
        <w:spacing w:after="0"/>
        <w:ind w:left="1134" w:hanging="425"/>
        <w:contextualSpacing w:val="0"/>
        <w:jc w:val="both"/>
        <w:rPr>
          <w:rFonts w:ascii="Times New Roman" w:hAnsi="Times New Roman"/>
          <w:sz w:val="24"/>
          <w:szCs w:val="24"/>
          <w:lang w:val="it-IT"/>
        </w:rPr>
      </w:pPr>
      <w:r w:rsidRPr="00782753">
        <w:rPr>
          <w:rFonts w:ascii="Times New Roman" w:hAnsi="Times New Roman"/>
          <w:sz w:val="24"/>
          <w:szCs w:val="24"/>
          <w:lang w:val="it-IT"/>
        </w:rPr>
        <w:t>cu sare (NaCl) amestecată cu inhibitori de coroziune sau împreună cu nisip sau orice alte materiale care prin acțiunea de împrăștiere să nu producă deteriorări sau înfundări ale canalizării stradale; sarea pură se va utiliza numai pe îmbrăcămințile bine etanșeizate, doar cu avizul administratorului drumului public. Utilizarea sării este eficientă numai pentru temperaturi la suprafaţa carosabilului mai mari de -7</w:t>
      </w:r>
      <w:r w:rsidRPr="00782753">
        <w:rPr>
          <w:rFonts w:ascii="Times New Roman" w:hAnsi="Times New Roman"/>
          <w:sz w:val="24"/>
          <w:szCs w:val="24"/>
          <w:vertAlign w:val="superscript"/>
          <w:lang w:val="it-IT"/>
        </w:rPr>
        <w:t>0</w:t>
      </w:r>
      <w:r w:rsidRPr="00782753">
        <w:rPr>
          <w:rFonts w:ascii="Times New Roman" w:hAnsi="Times New Roman"/>
          <w:sz w:val="24"/>
          <w:szCs w:val="24"/>
          <w:lang w:val="it-IT"/>
        </w:rPr>
        <w:t>C.</w:t>
      </w:r>
    </w:p>
    <w:p w14:paraId="16A9E3E5"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Utilizarea sării este eficientă numai pentru temperaturi la suprafaţa carosabilului mai mari de -7</w:t>
      </w:r>
      <w:r w:rsidR="00A13326" w:rsidRPr="00782753">
        <w:rPr>
          <w:rFonts w:ascii="Times New Roman" w:hAnsi="Times New Roman"/>
          <w:sz w:val="24"/>
          <w:szCs w:val="24"/>
          <w:vertAlign w:val="superscript"/>
          <w:lang w:val="it-IT"/>
        </w:rPr>
        <w:t>0</w:t>
      </w:r>
      <w:r w:rsidRPr="00782753">
        <w:rPr>
          <w:rFonts w:ascii="Times New Roman" w:hAnsi="Times New Roman"/>
          <w:sz w:val="24"/>
          <w:szCs w:val="24"/>
          <w:lang w:val="it-IT"/>
        </w:rPr>
        <w:t>C.</w:t>
      </w:r>
    </w:p>
    <w:p w14:paraId="0E987C58"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Prestaţia se face cu utilaje speciale și se efectuează în special pe pante, poduri, în intersecţii, staţiile mijloacelor de transport în comun, pieţe, pe artere de circulaţie situate în apropierea cursurilor de apă ori a lacurilor, pe artere de circulaţie aglomerate.</w:t>
      </w:r>
    </w:p>
    <w:p w14:paraId="0AE6FFA2"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Materialele antiderapante folosite vor fi conform normativelor in vigoare.</w:t>
      </w:r>
    </w:p>
    <w:p w14:paraId="5AE99E26"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La alegerea soluției de deszăpezire se va tine cont de starea carosabilului, natura îmbrăcămintei carosabilului condițiile meteo din timpul iernii pentru asigurarea unui grad de aderenta optim si o protecție adecvata a carosabilului in conformitate cu specificațiile normativelor in vigoare.</w:t>
      </w:r>
    </w:p>
    <w:p w14:paraId="4F650FC4"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Materialele antiderapante vor fi împrăștiate cat mai uniform pe suprafața carosabilului.</w:t>
      </w:r>
    </w:p>
    <w:p w14:paraId="731AA49F"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serviciului de salubrizare – componenta deszăpezire își va asigura din timp, până cel târziu la data de 15 octombrie a fiecărui an stocurile de materiale antiderapante necesare.</w:t>
      </w:r>
    </w:p>
    <w:p w14:paraId="602A6078"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Stocul minim va asigura necesarul estimat pentru 10 intervenții pe toat</w:t>
      </w:r>
      <w:r w:rsidR="000869B9">
        <w:rPr>
          <w:rFonts w:ascii="Times New Roman" w:hAnsi="Times New Roman"/>
          <w:sz w:val="24"/>
          <w:szCs w:val="24"/>
          <w:lang w:val="it-IT"/>
        </w:rPr>
        <w:t>e străzile și va conține minim 10</w:t>
      </w:r>
      <w:r w:rsidRPr="00782753">
        <w:rPr>
          <w:rFonts w:ascii="Times New Roman" w:hAnsi="Times New Roman"/>
          <w:sz w:val="24"/>
          <w:szCs w:val="24"/>
          <w:lang w:val="it-IT"/>
        </w:rPr>
        <w:t>00 tone piatră spartă</w:t>
      </w:r>
      <w:r w:rsidR="000869B9">
        <w:rPr>
          <w:rFonts w:ascii="Times New Roman" w:hAnsi="Times New Roman"/>
          <w:sz w:val="24"/>
          <w:szCs w:val="24"/>
          <w:lang w:val="it-IT"/>
        </w:rPr>
        <w:t xml:space="preserve"> cu granulația 3-7 mm și minim 10</w:t>
      </w:r>
      <w:r w:rsidRPr="00782753">
        <w:rPr>
          <w:rFonts w:ascii="Times New Roman" w:hAnsi="Times New Roman"/>
          <w:sz w:val="24"/>
          <w:szCs w:val="24"/>
          <w:lang w:val="it-IT"/>
        </w:rPr>
        <w:t>00 tone sare.</w:t>
      </w:r>
    </w:p>
    <w:p w14:paraId="54C3CD69" w14:textId="77777777" w:rsidR="00DA35A6" w:rsidRPr="00782753" w:rsidRDefault="00DA35A6" w:rsidP="00782753">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782753">
        <w:rPr>
          <w:rFonts w:ascii="Times New Roman" w:hAnsi="Times New Roman"/>
          <w:b/>
          <w:sz w:val="24"/>
          <w:szCs w:val="24"/>
          <w:lang w:val="it-IT"/>
        </w:rPr>
        <w:t>Curăţarea de zăpadă si gheață a canalelor de scurgere de pe căile publice</w:t>
      </w:r>
    </w:p>
    <w:p w14:paraId="76AC0B9C"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Pentru colectarea apelor meteorice se foloseşte reţeaua de canalizare care este în exploatarea și întreţinerea  Companiei AQUASERV S.A. </w:t>
      </w:r>
      <w:r w:rsidR="00C52C96" w:rsidRPr="00782753">
        <w:rPr>
          <w:rFonts w:ascii="Times New Roman" w:hAnsi="Times New Roman"/>
          <w:sz w:val="24"/>
          <w:szCs w:val="24"/>
          <w:lang w:val="it-IT"/>
        </w:rPr>
        <w:t>Tg</w:t>
      </w:r>
      <w:r w:rsidRPr="00782753">
        <w:rPr>
          <w:rFonts w:ascii="Times New Roman" w:hAnsi="Times New Roman"/>
          <w:sz w:val="24"/>
          <w:szCs w:val="24"/>
          <w:lang w:val="it-IT"/>
        </w:rPr>
        <w:t>-Mureș.</w:t>
      </w:r>
    </w:p>
    <w:p w14:paraId="4146510A"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curăța de zăpadă-gheaţă canalele de scurgere de pe căile publice, pentru a se asigura scurgerea apei rezultate în urma topirii zăpezii.</w:t>
      </w:r>
    </w:p>
    <w:p w14:paraId="419FBFBB"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are obligația să încarce și să transporte cantitatea de zăpadă colectată de pe raza municipiului </w:t>
      </w:r>
      <w:r w:rsidR="00C52C96" w:rsidRPr="00782753">
        <w:rPr>
          <w:rFonts w:ascii="Times New Roman" w:hAnsi="Times New Roman"/>
          <w:sz w:val="24"/>
          <w:szCs w:val="24"/>
          <w:lang w:val="it-IT"/>
        </w:rPr>
        <w:t>Tg</w:t>
      </w:r>
      <w:r w:rsidRPr="00782753">
        <w:rPr>
          <w:rFonts w:ascii="Times New Roman" w:hAnsi="Times New Roman"/>
          <w:sz w:val="24"/>
          <w:szCs w:val="24"/>
          <w:lang w:val="it-IT"/>
        </w:rPr>
        <w:t xml:space="preserve"> Mureș și să o descarce pe rampa special amenajată.</w:t>
      </w:r>
    </w:p>
    <w:p w14:paraId="288B2D45" w14:textId="77777777" w:rsidR="00DA35A6" w:rsidRPr="00782753" w:rsidRDefault="00DA35A6" w:rsidP="00782753">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782753">
        <w:rPr>
          <w:rFonts w:ascii="Times New Roman" w:hAnsi="Times New Roman"/>
          <w:b/>
          <w:sz w:val="24"/>
          <w:szCs w:val="24"/>
          <w:lang w:val="it-IT"/>
        </w:rPr>
        <w:t>Încărcat și transportat zăpada și gheața</w:t>
      </w:r>
    </w:p>
    <w:p w14:paraId="7E547CB7"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constă în umplerea manuală/mecanizată a mijloacelor de transport cu zăpada si gheața rezultate din curăţarea căilor publice.</w:t>
      </w:r>
    </w:p>
    <w:p w14:paraId="0A4171B8"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Încărcatul mecanizat si transportul zăpezii si ghetii se vor face cu vehicule adecvate, până la asigurarea condiţiilor optime de circulaţie rutieră si pietonală.</w:t>
      </w:r>
    </w:p>
    <w:p w14:paraId="0BB44F6D"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Depozitarea zăpezii si gheții rezultate in urma curăţirii căilor publice se va face pe rampele special amenajate.</w:t>
      </w:r>
    </w:p>
    <w:p w14:paraId="1F57C930"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Pentru zona centrală și protejată  a municipiului, operatorul de deszăpezire va avea în dotare un utilaj pentru topit zăpada/gheața.</w:t>
      </w:r>
    </w:p>
    <w:p w14:paraId="05CDFFF2"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Aceasta topeşte zăpada instantaneu, apoi apa rezultată este filtrată şi deversată în canalizare.</w:t>
      </w:r>
      <w:r w:rsidR="00DB01A3" w:rsidRPr="00782753">
        <w:rPr>
          <w:rFonts w:ascii="Times New Roman" w:hAnsi="Times New Roman"/>
          <w:sz w:val="24"/>
          <w:szCs w:val="24"/>
          <w:lang w:val="it-IT"/>
        </w:rPr>
        <w:t xml:space="preserve"> </w:t>
      </w:r>
      <w:r w:rsidRPr="00782753">
        <w:rPr>
          <w:rFonts w:ascii="Times New Roman" w:hAnsi="Times New Roman"/>
          <w:sz w:val="24"/>
          <w:szCs w:val="24"/>
          <w:lang w:val="it-IT"/>
        </w:rPr>
        <w:t>Sistemul mobil de topire zăpada cu arzător înlocuieste camioanele utilizate in mod normal pentru îndepărtarea zăpezii, reduce numărul operatorilor si timpii de operare. Totodată se evită eventualele cheltuieli cu spațiile de depozitare a zăpezii.</w:t>
      </w:r>
    </w:p>
    <w:p w14:paraId="4AE0A1A8"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Topirea din timp a zăpezii și a grămezilor de zăpadă din orașe previne situatia în care zăpada se va topi de la sine, iar sistemul de scurgere-canalizare nu va mai putea susține debitul mare de apă.</w:t>
      </w:r>
    </w:p>
    <w:p w14:paraId="26A69375"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Topirea, filtrarea si evacuarea zăpezii în sistemul de canalizare permite ca sarea sau nisipul dispersate inițial pe asfalt să fie reciclate si evitată astfel distrugerea asfaltului sau infectarea apelor si pânzelor freatice cu sarea respectivă în cazul topirii de la sine.</w:t>
      </w:r>
    </w:p>
    <w:p w14:paraId="5F73B8C8"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Productivitatea ridicată permite îndepărtarea rapidă a zăpezii și astfel crearea locurilor de parcare.</w:t>
      </w:r>
    </w:p>
    <w:p w14:paraId="7584C338" w14:textId="77777777" w:rsidR="00DA35A6" w:rsidRPr="00782753" w:rsidRDefault="00DA35A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de topire a zăpezii cu mașina de topit, se realizează în funcție de necesități.</w:t>
      </w:r>
    </w:p>
    <w:p w14:paraId="01423123" w14:textId="77777777" w:rsidR="005535CC" w:rsidRPr="00782753" w:rsidRDefault="005535CC" w:rsidP="00782753">
      <w:pPr>
        <w:pStyle w:val="Style5"/>
        <w:widowControl/>
        <w:spacing w:line="276" w:lineRule="auto"/>
        <w:rPr>
          <w:rStyle w:val="FontStyle111"/>
          <w:b/>
          <w:sz w:val="24"/>
          <w:szCs w:val="24"/>
          <w:u w:val="single"/>
        </w:rPr>
      </w:pPr>
    </w:p>
    <w:p w14:paraId="6363AD81" w14:textId="73741357" w:rsidR="001D7398" w:rsidRPr="00782753" w:rsidRDefault="001D7398" w:rsidP="00782753">
      <w:pPr>
        <w:pStyle w:val="Heading1"/>
        <w:numPr>
          <w:ilvl w:val="0"/>
          <w:numId w:val="1"/>
        </w:numPr>
        <w:tabs>
          <w:tab w:val="left" w:pos="567"/>
        </w:tabs>
        <w:spacing w:before="0"/>
        <w:ind w:left="0" w:firstLine="0"/>
        <w:jc w:val="both"/>
        <w:rPr>
          <w:rFonts w:ascii="Times New Roman" w:hAnsi="Times New Roman"/>
          <w:sz w:val="24"/>
          <w:szCs w:val="24"/>
        </w:rPr>
      </w:pPr>
      <w:bookmarkStart w:id="4" w:name="_Hlk534615050"/>
      <w:bookmarkEnd w:id="0"/>
      <w:r w:rsidRPr="00782753">
        <w:rPr>
          <w:rFonts w:ascii="Times New Roman" w:hAnsi="Times New Roman"/>
          <w:sz w:val="24"/>
          <w:szCs w:val="24"/>
        </w:rPr>
        <w:t xml:space="preserve">Durata contractului </w:t>
      </w:r>
      <w:bookmarkStart w:id="5" w:name="_Hlk86229633"/>
      <w:r w:rsidRPr="00782753">
        <w:rPr>
          <w:rFonts w:ascii="Times New Roman" w:hAnsi="Times New Roman"/>
          <w:sz w:val="24"/>
          <w:szCs w:val="24"/>
        </w:rPr>
        <w:t xml:space="preserve">de </w:t>
      </w:r>
      <w:r w:rsidR="00F46A73">
        <w:rPr>
          <w:rFonts w:ascii="Times New Roman" w:hAnsi="Times New Roman"/>
          <w:sz w:val="24"/>
          <w:szCs w:val="24"/>
        </w:rPr>
        <w:t>gestiune directa</w:t>
      </w:r>
      <w:r w:rsidRPr="00782753">
        <w:rPr>
          <w:rFonts w:ascii="Times New Roman" w:hAnsi="Times New Roman"/>
          <w:sz w:val="24"/>
          <w:szCs w:val="24"/>
        </w:rPr>
        <w:t xml:space="preserve"> </w:t>
      </w:r>
      <w:bookmarkEnd w:id="5"/>
    </w:p>
    <w:p w14:paraId="02042B00" w14:textId="77777777" w:rsidR="00313ED2" w:rsidRPr="00782753" w:rsidRDefault="00313ED2" w:rsidP="00782753">
      <w:pPr>
        <w:spacing w:after="0"/>
        <w:rPr>
          <w:rFonts w:ascii="Times New Roman" w:hAnsi="Times New Roman"/>
          <w:sz w:val="24"/>
          <w:szCs w:val="24"/>
        </w:rPr>
      </w:pPr>
    </w:p>
    <w:p w14:paraId="74F2449C" w14:textId="1A63CD03" w:rsidR="001D7398" w:rsidRPr="00782753" w:rsidRDefault="00A94CA2" w:rsidP="00782753">
      <w:pPr>
        <w:pStyle w:val="ListParagraph"/>
        <w:suppressAutoHyphens/>
        <w:spacing w:after="0"/>
        <w:ind w:left="567"/>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Durata contractului </w:t>
      </w:r>
      <w:r w:rsidR="00F46A73" w:rsidRPr="00782753">
        <w:rPr>
          <w:rFonts w:ascii="Times New Roman" w:hAnsi="Times New Roman"/>
          <w:sz w:val="24"/>
          <w:szCs w:val="24"/>
        </w:rPr>
        <w:t xml:space="preserve">de </w:t>
      </w:r>
      <w:r w:rsidR="00F46A73">
        <w:rPr>
          <w:rFonts w:ascii="Times New Roman" w:hAnsi="Times New Roman"/>
          <w:sz w:val="24"/>
          <w:szCs w:val="24"/>
        </w:rPr>
        <w:t>gestiune directa</w:t>
      </w:r>
      <w:r w:rsidRPr="00782753">
        <w:rPr>
          <w:rFonts w:ascii="Times New Roman" w:hAnsi="Times New Roman"/>
          <w:sz w:val="24"/>
          <w:szCs w:val="24"/>
        </w:rPr>
        <w:t xml:space="preserve"> </w:t>
      </w:r>
      <w:r w:rsidRPr="00782753">
        <w:rPr>
          <w:rFonts w:ascii="Times New Roman" w:hAnsi="Times New Roman"/>
          <w:sz w:val="24"/>
          <w:szCs w:val="24"/>
          <w:lang w:val="it-IT"/>
        </w:rPr>
        <w:t xml:space="preserve">este de </w:t>
      </w:r>
      <w:r w:rsidR="00833905">
        <w:rPr>
          <w:rFonts w:ascii="Times New Roman" w:hAnsi="Times New Roman"/>
          <w:b/>
          <w:sz w:val="24"/>
          <w:szCs w:val="24"/>
          <w:lang w:val="it-IT"/>
        </w:rPr>
        <w:t>5</w:t>
      </w:r>
      <w:r w:rsidR="00F8228C" w:rsidRPr="00B16205">
        <w:rPr>
          <w:rFonts w:ascii="Times New Roman" w:hAnsi="Times New Roman"/>
          <w:b/>
          <w:sz w:val="24"/>
          <w:szCs w:val="24"/>
          <w:lang w:val="it-IT"/>
        </w:rPr>
        <w:t xml:space="preserve"> ani</w:t>
      </w:r>
      <w:r w:rsidR="00F8228C" w:rsidRPr="00AA4F81">
        <w:rPr>
          <w:rFonts w:ascii="Times New Roman" w:hAnsi="Times New Roman"/>
          <w:color w:val="FF0000"/>
          <w:sz w:val="24"/>
          <w:szCs w:val="24"/>
          <w:lang w:val="it-IT"/>
        </w:rPr>
        <w:t xml:space="preserve"> </w:t>
      </w:r>
      <w:r w:rsidR="00F8228C" w:rsidRPr="00782753">
        <w:rPr>
          <w:rFonts w:ascii="Times New Roman" w:hAnsi="Times New Roman"/>
          <w:sz w:val="24"/>
          <w:szCs w:val="24"/>
          <w:lang w:val="it-IT"/>
        </w:rPr>
        <w:t>(</w:t>
      </w:r>
      <w:r w:rsidR="00833905">
        <w:rPr>
          <w:rFonts w:ascii="Times New Roman" w:hAnsi="Times New Roman"/>
          <w:sz w:val="24"/>
          <w:szCs w:val="24"/>
          <w:lang w:val="it-IT"/>
        </w:rPr>
        <w:t>60</w:t>
      </w:r>
      <w:r w:rsidR="001D7398" w:rsidRPr="00782753">
        <w:rPr>
          <w:rFonts w:ascii="Times New Roman" w:hAnsi="Times New Roman"/>
          <w:sz w:val="24"/>
          <w:szCs w:val="24"/>
          <w:lang w:val="it-IT"/>
        </w:rPr>
        <w:t xml:space="preserve"> de luni) de la data </w:t>
      </w:r>
      <w:r w:rsidR="0063511F" w:rsidRPr="00782753">
        <w:rPr>
          <w:rFonts w:ascii="Times New Roman" w:hAnsi="Times New Roman"/>
          <w:sz w:val="24"/>
          <w:szCs w:val="24"/>
          <w:lang w:val="it-IT"/>
        </w:rPr>
        <w:t>semnării</w:t>
      </w:r>
      <w:r w:rsidR="00833905">
        <w:rPr>
          <w:rFonts w:ascii="Times New Roman" w:hAnsi="Times New Roman"/>
          <w:sz w:val="24"/>
          <w:szCs w:val="24"/>
          <w:lang w:val="it-IT"/>
        </w:rPr>
        <w:t xml:space="preserve">, cu posibilitate de prelungire cu inca </w:t>
      </w:r>
      <w:r w:rsidR="00833905" w:rsidRPr="00833905">
        <w:rPr>
          <w:rFonts w:ascii="Times New Roman" w:hAnsi="Times New Roman"/>
          <w:b/>
          <w:sz w:val="24"/>
          <w:szCs w:val="24"/>
          <w:lang w:val="it-IT"/>
        </w:rPr>
        <w:t>3 ani</w:t>
      </w:r>
      <w:r w:rsidR="00833905">
        <w:rPr>
          <w:rFonts w:ascii="Times New Roman" w:hAnsi="Times New Roman"/>
          <w:sz w:val="24"/>
          <w:szCs w:val="24"/>
          <w:lang w:val="it-IT"/>
        </w:rPr>
        <w:t xml:space="preserve"> (36 luni) in conditiile legii.</w:t>
      </w:r>
      <w:r w:rsidR="001D7398" w:rsidRPr="00782753">
        <w:rPr>
          <w:rFonts w:ascii="Times New Roman" w:hAnsi="Times New Roman"/>
          <w:sz w:val="24"/>
          <w:szCs w:val="24"/>
          <w:lang w:val="it-IT"/>
        </w:rPr>
        <w:t xml:space="preserve"> </w:t>
      </w:r>
    </w:p>
    <w:p w14:paraId="0D3F1BEC" w14:textId="77777777" w:rsidR="00627EF6" w:rsidRPr="00AA4F81" w:rsidRDefault="00627EF6" w:rsidP="00432EE3">
      <w:pPr>
        <w:pStyle w:val="ListParagraph"/>
        <w:suppressAutoHyphens/>
        <w:spacing w:after="0"/>
        <w:ind w:left="0"/>
        <w:contextualSpacing w:val="0"/>
        <w:jc w:val="both"/>
        <w:rPr>
          <w:rFonts w:ascii="Times New Roman" w:hAnsi="Times New Roman"/>
          <w:bCs/>
          <w:iCs/>
          <w:color w:val="FF0000"/>
          <w:sz w:val="24"/>
          <w:szCs w:val="24"/>
        </w:rPr>
      </w:pPr>
      <w:r w:rsidRPr="00AA4F81">
        <w:rPr>
          <w:rFonts w:ascii="Times New Roman" w:hAnsi="Times New Roman"/>
          <w:bCs/>
          <w:iCs/>
          <w:color w:val="FF0000"/>
          <w:sz w:val="24"/>
          <w:szCs w:val="24"/>
        </w:rPr>
        <w:t>.</w:t>
      </w:r>
    </w:p>
    <w:p w14:paraId="491EF1E5"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782753">
        <w:rPr>
          <w:rFonts w:ascii="Times New Roman" w:hAnsi="Times New Roman"/>
          <w:b/>
          <w:sz w:val="24"/>
          <w:szCs w:val="24"/>
          <w:lang w:val="it-IT"/>
        </w:rPr>
        <w:t>Specificații tehnice de</w:t>
      </w:r>
      <w:r w:rsidR="0055428F" w:rsidRPr="00782753">
        <w:rPr>
          <w:rFonts w:ascii="Times New Roman" w:hAnsi="Times New Roman"/>
          <w:b/>
          <w:sz w:val="24"/>
          <w:szCs w:val="24"/>
          <w:lang w:val="it-IT"/>
        </w:rPr>
        <w:t xml:space="preserve"> calitate  în ceea ce privește activitatea de curățar</w:t>
      </w:r>
      <w:r w:rsidR="000869B9">
        <w:rPr>
          <w:rFonts w:ascii="Times New Roman" w:hAnsi="Times New Roman"/>
          <w:b/>
          <w:sz w:val="24"/>
          <w:szCs w:val="24"/>
          <w:lang w:val="it-IT"/>
        </w:rPr>
        <w:t>e</w:t>
      </w:r>
      <w:r w:rsidR="0055428F" w:rsidRPr="00782753">
        <w:rPr>
          <w:rFonts w:ascii="Times New Roman" w:hAnsi="Times New Roman"/>
          <w:b/>
          <w:sz w:val="24"/>
          <w:szCs w:val="24"/>
          <w:lang w:val="it-IT"/>
        </w:rPr>
        <w:t xml:space="preserve"> și transport al zăpezii de pe căile publice și menținerea în funcțiune a acestora pe timp de polei sau de îngheț</w:t>
      </w:r>
    </w:p>
    <w:p w14:paraId="4332AAC5"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w:t>
      </w:r>
      <w:r w:rsidR="001C432C" w:rsidRPr="00782753">
        <w:rPr>
          <w:rFonts w:ascii="Times New Roman" w:hAnsi="Times New Roman"/>
          <w:sz w:val="24"/>
          <w:szCs w:val="24"/>
          <w:lang w:val="it-IT"/>
        </w:rPr>
        <w:t>ea se execută ziua ș</w:t>
      </w:r>
      <w:r w:rsidR="009602ED" w:rsidRPr="00782753">
        <w:rPr>
          <w:rFonts w:ascii="Times New Roman" w:hAnsi="Times New Roman"/>
          <w:sz w:val="24"/>
          <w:szCs w:val="24"/>
          <w:lang w:val="it-IT"/>
        </w:rPr>
        <w:t>i noaptea, în funcţie de necesitate și are ca scop menţinerea î</w:t>
      </w:r>
      <w:r w:rsidRPr="00782753">
        <w:rPr>
          <w:rFonts w:ascii="Times New Roman" w:hAnsi="Times New Roman"/>
          <w:sz w:val="24"/>
          <w:szCs w:val="24"/>
          <w:lang w:val="it-IT"/>
        </w:rPr>
        <w:t>n stare practicabilă a arterelor de circulaţie, cuprinzând următorul ciclu de operaţii:</w:t>
      </w:r>
    </w:p>
    <w:p w14:paraId="09CE1379" w14:textId="77777777" w:rsidR="00B8256A" w:rsidRPr="00782753" w:rsidRDefault="00B8256A"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Curăţatul</w:t>
      </w:r>
      <w:proofErr w:type="spellEnd"/>
      <w:r w:rsidRPr="00782753">
        <w:rPr>
          <w:rFonts w:ascii="Times New Roman" w:eastAsia="Lucida Sans Unicode" w:hAnsi="Times New Roman"/>
          <w:sz w:val="24"/>
          <w:szCs w:val="24"/>
        </w:rPr>
        <w:t xml:space="preserve"> manual al zăpezii, </w:t>
      </w:r>
      <w:proofErr w:type="spellStart"/>
      <w:r w:rsidRPr="00782753">
        <w:rPr>
          <w:rFonts w:ascii="Times New Roman" w:eastAsia="Lucida Sans Unicode" w:hAnsi="Times New Roman"/>
          <w:sz w:val="24"/>
          <w:szCs w:val="24"/>
        </w:rPr>
        <w:t>gheţii</w:t>
      </w:r>
      <w:proofErr w:type="spellEnd"/>
      <w:r w:rsidRPr="00782753">
        <w:rPr>
          <w:rFonts w:ascii="Times New Roman" w:eastAsia="Lucida Sans Unicode" w:hAnsi="Times New Roman"/>
          <w:sz w:val="24"/>
          <w:szCs w:val="24"/>
        </w:rPr>
        <w:t xml:space="preserve"> și poleiului</w:t>
      </w:r>
      <w:r w:rsidR="00EC47A1" w:rsidRPr="00782753">
        <w:rPr>
          <w:rFonts w:ascii="Times New Roman" w:eastAsia="Lucida Sans Unicode" w:hAnsi="Times New Roman"/>
          <w:sz w:val="24"/>
          <w:szCs w:val="24"/>
        </w:rPr>
        <w:t>;</w:t>
      </w:r>
    </w:p>
    <w:p w14:paraId="41CDBC82" w14:textId="77777777" w:rsidR="00B8256A" w:rsidRPr="00782753" w:rsidRDefault="00B8256A"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Pluguitul</w:t>
      </w:r>
      <w:proofErr w:type="spellEnd"/>
      <w:r w:rsidRPr="00782753">
        <w:rPr>
          <w:rFonts w:ascii="Times New Roman" w:eastAsia="Lucida Sans Unicode" w:hAnsi="Times New Roman"/>
          <w:sz w:val="24"/>
          <w:szCs w:val="24"/>
        </w:rPr>
        <w:t>;</w:t>
      </w:r>
    </w:p>
    <w:p w14:paraId="0CC59FDF" w14:textId="77777777" w:rsidR="00B8256A" w:rsidRPr="00782753" w:rsidRDefault="00B8256A"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Combaterea gheții și poleiului;</w:t>
      </w:r>
    </w:p>
    <w:p w14:paraId="1492DCEB" w14:textId="77777777" w:rsidR="00B8256A" w:rsidRPr="00782753" w:rsidRDefault="00B8256A"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Curăţarea</w:t>
      </w:r>
      <w:proofErr w:type="spellEnd"/>
      <w:r w:rsidRPr="00782753">
        <w:rPr>
          <w:rFonts w:ascii="Times New Roman" w:eastAsia="Lucida Sans Unicode" w:hAnsi="Times New Roman"/>
          <w:sz w:val="24"/>
          <w:szCs w:val="24"/>
        </w:rPr>
        <w:t xml:space="preserve"> de zăpadă și gheață a canalelor de scurgere de pe căile publice;</w:t>
      </w:r>
    </w:p>
    <w:p w14:paraId="6131F1F8" w14:textId="77777777" w:rsidR="00B8256A" w:rsidRPr="00782753" w:rsidRDefault="00B8256A"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Încărcat și transportat zăpada</w:t>
      </w:r>
      <w:r w:rsidR="00EC47A1" w:rsidRPr="00782753">
        <w:rPr>
          <w:rFonts w:ascii="Times New Roman" w:eastAsia="Lucida Sans Unicode" w:hAnsi="Times New Roman"/>
          <w:sz w:val="24"/>
          <w:szCs w:val="24"/>
        </w:rPr>
        <w:t xml:space="preserve"> ș</w:t>
      </w:r>
      <w:r w:rsidRPr="00782753">
        <w:rPr>
          <w:rFonts w:ascii="Times New Roman" w:eastAsia="Lucida Sans Unicode" w:hAnsi="Times New Roman"/>
          <w:sz w:val="24"/>
          <w:szCs w:val="24"/>
        </w:rPr>
        <w:t>i gheața.</w:t>
      </w:r>
    </w:p>
    <w:p w14:paraId="541CA5B0"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Programul de deszăpezire va fi elaborat de către autoritatea publică locală până la data de 1 noiembrie și se va pune în aplicare sub directa sa coordonare prin Comandamentul de deszăpezire constituit în baza Dispoziţiei Primarului</w:t>
      </w:r>
      <w:r w:rsidR="00D5412F" w:rsidRPr="00782753">
        <w:rPr>
          <w:rFonts w:ascii="Times New Roman" w:hAnsi="Times New Roman"/>
          <w:sz w:val="24"/>
          <w:szCs w:val="24"/>
          <w:lang w:val="it-IT"/>
        </w:rPr>
        <w:t xml:space="preserve"> Municipiului Tg Mureș</w:t>
      </w:r>
      <w:r w:rsidRPr="00782753">
        <w:rPr>
          <w:rFonts w:ascii="Times New Roman" w:hAnsi="Times New Roman"/>
          <w:sz w:val="24"/>
          <w:szCs w:val="24"/>
          <w:lang w:val="it-IT"/>
        </w:rPr>
        <w:t>.</w:t>
      </w:r>
    </w:p>
    <w:p w14:paraId="6A0D2EAC"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Prestarea activităților de curăţare si transport a zăpezii de pe căile publice si menținerea in funcțiune a acestora pe timp de polei sau de îngheț se vor executa astfel încât activitățile să se poată organiza după un program bine stabilit cu eficiență și eficacitate. Acest program va fi elaborat pentru toate arterele de circulație care sunt cuprinse în anexă.</w:t>
      </w:r>
    </w:p>
    <w:p w14:paraId="16C45F3E"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Programul va cuprinde algoritmul lucrărilor care va trebui respectat cu stricteţe. In prima urge</w:t>
      </w:r>
      <w:r w:rsidR="005463C7" w:rsidRPr="00782753">
        <w:rPr>
          <w:rFonts w:ascii="Times New Roman" w:hAnsi="Times New Roman"/>
          <w:sz w:val="24"/>
          <w:szCs w:val="24"/>
          <w:lang w:val="it-IT"/>
        </w:rPr>
        <w:t xml:space="preserve">nță vor fi executate lucrări </w:t>
      </w:r>
      <w:r w:rsidRPr="00782753">
        <w:rPr>
          <w:rFonts w:ascii="Times New Roman" w:hAnsi="Times New Roman"/>
          <w:sz w:val="24"/>
          <w:szCs w:val="24"/>
          <w:lang w:val="it-IT"/>
        </w:rPr>
        <w:t>pe arterele care asigura transportul in comun, accesul la instituţii publice, asigurând facilitarea activităţii operatorilor de servicii publice , instituţii de învățământ,etc.</w:t>
      </w:r>
    </w:p>
    <w:p w14:paraId="06869070"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serviciilor va lua toate măsurile pentru a interveni în termen de max </w:t>
      </w:r>
      <w:r w:rsidR="008519A2">
        <w:rPr>
          <w:rFonts w:ascii="Times New Roman" w:hAnsi="Times New Roman"/>
          <w:sz w:val="24"/>
          <w:szCs w:val="24"/>
          <w:lang w:val="it-IT"/>
        </w:rPr>
        <w:t>60</w:t>
      </w:r>
      <w:r w:rsidRPr="00782753">
        <w:rPr>
          <w:rFonts w:ascii="Times New Roman" w:hAnsi="Times New Roman"/>
          <w:sz w:val="24"/>
          <w:szCs w:val="24"/>
          <w:lang w:val="it-IT"/>
        </w:rPr>
        <w:t xml:space="preserve"> minute de la începerea ninsorii, conform urgențelor stabilite în planul de deszăpezire.</w:t>
      </w:r>
    </w:p>
    <w:p w14:paraId="735FD407"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La nevoie va fi asigurata funcţionarea fără întrerupere a utilajelor de deszăpezire prin organizarea activităţii pe schimburi.</w:t>
      </w:r>
    </w:p>
    <w:p w14:paraId="3E560B5A"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Confirmarea prestaţiei </w:t>
      </w:r>
      <w:r w:rsidR="005463C7" w:rsidRPr="00782753">
        <w:rPr>
          <w:rFonts w:ascii="Times New Roman" w:hAnsi="Times New Roman"/>
          <w:sz w:val="24"/>
          <w:szCs w:val="24"/>
          <w:lang w:val="it-IT"/>
        </w:rPr>
        <w:t>aferentă activităților de curățare și transport al zăpezii de pe căile publice și menținerea în funcțiune a acestora pe timp de polei sau de îngheț</w:t>
      </w:r>
      <w:r w:rsidRPr="00782753">
        <w:rPr>
          <w:rFonts w:ascii="Times New Roman" w:hAnsi="Times New Roman"/>
          <w:sz w:val="24"/>
          <w:szCs w:val="24"/>
          <w:lang w:val="it-IT"/>
        </w:rPr>
        <w:t xml:space="preserve"> se va face in baza planului de lucrări aprobat si a fiselor zilnice de lucru c</w:t>
      </w:r>
      <w:r w:rsidR="00583038" w:rsidRPr="00782753">
        <w:rPr>
          <w:rFonts w:ascii="Times New Roman" w:hAnsi="Times New Roman"/>
          <w:sz w:val="24"/>
          <w:szCs w:val="24"/>
          <w:lang w:val="it-IT"/>
        </w:rPr>
        <w:t>e vor fi întocmite de operator ș</w:t>
      </w:r>
      <w:r w:rsidRPr="00782753">
        <w:rPr>
          <w:rFonts w:ascii="Times New Roman" w:hAnsi="Times New Roman"/>
          <w:sz w:val="24"/>
          <w:szCs w:val="24"/>
          <w:lang w:val="it-IT"/>
        </w:rPr>
        <w:t>i confirmate de autoritatea contractant</w:t>
      </w:r>
      <w:r w:rsidR="00583038" w:rsidRPr="00782753">
        <w:rPr>
          <w:rFonts w:ascii="Times New Roman" w:hAnsi="Times New Roman"/>
          <w:sz w:val="24"/>
          <w:szCs w:val="24"/>
          <w:lang w:val="it-IT"/>
        </w:rPr>
        <w:t>ă</w:t>
      </w:r>
      <w:r w:rsidRPr="00782753">
        <w:rPr>
          <w:rFonts w:ascii="Times New Roman" w:hAnsi="Times New Roman"/>
          <w:sz w:val="24"/>
          <w:szCs w:val="24"/>
          <w:lang w:val="it-IT"/>
        </w:rPr>
        <w:t>.</w:t>
      </w:r>
    </w:p>
    <w:p w14:paraId="05FE4A73" w14:textId="77777777" w:rsidR="0004117E" w:rsidRPr="00782753" w:rsidRDefault="0004117E"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833905">
        <w:rPr>
          <w:rFonts w:ascii="Times New Roman" w:hAnsi="Times New Roman"/>
          <w:sz w:val="24"/>
          <w:szCs w:val="24"/>
          <w:lang w:val="it-IT"/>
        </w:rPr>
        <w:t>Stațion</w:t>
      </w:r>
      <w:r w:rsidR="00600BAD" w:rsidRPr="00833905">
        <w:rPr>
          <w:rFonts w:ascii="Times New Roman" w:hAnsi="Times New Roman"/>
          <w:sz w:val="24"/>
          <w:szCs w:val="24"/>
          <w:lang w:val="it-IT"/>
        </w:rPr>
        <w:t xml:space="preserve">area utilajelor de deszăpezire </w:t>
      </w:r>
      <w:r w:rsidRPr="00833905">
        <w:rPr>
          <w:rFonts w:ascii="Times New Roman" w:hAnsi="Times New Roman"/>
          <w:sz w:val="24"/>
          <w:szCs w:val="24"/>
          <w:lang w:val="it-IT"/>
        </w:rPr>
        <w:t xml:space="preserve">se va plăti </w:t>
      </w:r>
      <w:r w:rsidR="00600BAD" w:rsidRPr="00833905">
        <w:rPr>
          <w:rFonts w:ascii="Times New Roman" w:hAnsi="Times New Roman"/>
          <w:sz w:val="24"/>
          <w:szCs w:val="24"/>
          <w:lang w:val="it-IT"/>
        </w:rPr>
        <w:t>cu recuperarea cheltuielilor de operare</w:t>
      </w:r>
      <w:r w:rsidR="00BD6747" w:rsidRPr="00833905">
        <w:rPr>
          <w:rFonts w:ascii="Times New Roman" w:hAnsi="Times New Roman"/>
          <w:sz w:val="24"/>
          <w:szCs w:val="24"/>
          <w:lang w:val="it-IT"/>
        </w:rPr>
        <w:t xml:space="preserve"> </w:t>
      </w:r>
      <w:r w:rsidR="00C83812" w:rsidRPr="00833905">
        <w:rPr>
          <w:rFonts w:ascii="Times New Roman" w:hAnsi="Times New Roman"/>
          <w:sz w:val="24"/>
          <w:szCs w:val="24"/>
          <w:lang w:val="it-IT"/>
        </w:rPr>
        <w:t xml:space="preserve">(amortizare și cheltuieli salariale) </w:t>
      </w:r>
      <w:r w:rsidR="00064A3A" w:rsidRPr="00833905">
        <w:rPr>
          <w:rFonts w:ascii="Times New Roman" w:hAnsi="Times New Roman"/>
          <w:sz w:val="24"/>
          <w:szCs w:val="24"/>
          <w:lang w:val="it-IT"/>
        </w:rPr>
        <w:t xml:space="preserve">doar </w:t>
      </w:r>
      <w:r w:rsidRPr="00833905">
        <w:rPr>
          <w:rFonts w:ascii="Times New Roman" w:hAnsi="Times New Roman"/>
          <w:sz w:val="24"/>
          <w:szCs w:val="24"/>
          <w:lang w:val="it-IT"/>
        </w:rPr>
        <w:t>pentru utilajele solicitate de către beneficiar</w:t>
      </w:r>
      <w:r w:rsidR="0079559C" w:rsidRPr="00833905">
        <w:rPr>
          <w:rFonts w:ascii="Times New Roman" w:hAnsi="Times New Roman"/>
          <w:sz w:val="24"/>
          <w:szCs w:val="24"/>
          <w:lang w:val="it-IT"/>
        </w:rPr>
        <w:t xml:space="preserve"> și asigurarea unui nivel minim de profit al operatorului </w:t>
      </w:r>
      <w:r w:rsidR="00F520C7" w:rsidRPr="00833905">
        <w:rPr>
          <w:rFonts w:ascii="Times New Roman" w:hAnsi="Times New Roman"/>
          <w:sz w:val="24"/>
          <w:szCs w:val="24"/>
          <w:lang w:val="it-IT"/>
        </w:rPr>
        <w:t>care nu va depăși, pe toată durata contractului, rata SWAP stabilită de Comisia Europeană pentru România (respectiv 2,95), plus 100 de puncte de bază</w:t>
      </w:r>
      <w:r w:rsidRPr="00782753">
        <w:rPr>
          <w:rFonts w:ascii="Times New Roman" w:hAnsi="Times New Roman"/>
          <w:sz w:val="24"/>
          <w:szCs w:val="24"/>
          <w:lang w:val="it-IT"/>
        </w:rPr>
        <w:t>.</w:t>
      </w:r>
    </w:p>
    <w:p w14:paraId="077ACD96"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Deszăpezirea constă în efectuarea unor lucrări specifice d</w:t>
      </w:r>
      <w:r w:rsidR="00BA2AAC" w:rsidRPr="00782753">
        <w:rPr>
          <w:rFonts w:ascii="Times New Roman" w:hAnsi="Times New Roman"/>
          <w:sz w:val="24"/>
          <w:szCs w:val="24"/>
          <w:lang w:val="it-IT"/>
        </w:rPr>
        <w:t>e îndepărtare a zăpezii sau gheț</w:t>
      </w:r>
      <w:r w:rsidRPr="00782753">
        <w:rPr>
          <w:rFonts w:ascii="Times New Roman" w:hAnsi="Times New Roman"/>
          <w:sz w:val="24"/>
          <w:szCs w:val="24"/>
          <w:lang w:val="it-IT"/>
        </w:rPr>
        <w:t>ii și de combatere a poleiului în scopul asigurării circulaţiei autovehiculelor si pietonilor in condiţii de siguranţă și de menținere în stare de funcțiune a căilor publice pe timp de îngheț.</w:t>
      </w:r>
    </w:p>
    <w:p w14:paraId="0D2DA2A0"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Pentru realizarea acestui complex de lucrări se folosesc mijloace mecanice specializate sau generale si forță de muncă umană.</w:t>
      </w:r>
    </w:p>
    <w:p w14:paraId="2AC49145"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avea minim două puncte de încărcare și depozitare a materialului antiderapant</w:t>
      </w:r>
      <w:r w:rsidR="00645E52" w:rsidRPr="00782753">
        <w:rPr>
          <w:rFonts w:ascii="Times New Roman" w:hAnsi="Times New Roman"/>
          <w:sz w:val="24"/>
          <w:szCs w:val="24"/>
          <w:lang w:val="it-IT"/>
        </w:rPr>
        <w:t>, situate în bazele operaționale situate în partea de Nord, respectiv partea de Sud a municipiului Tg Mureș</w:t>
      </w:r>
      <w:r w:rsidRPr="00782753">
        <w:rPr>
          <w:rFonts w:ascii="Times New Roman" w:hAnsi="Times New Roman"/>
          <w:sz w:val="24"/>
          <w:szCs w:val="24"/>
          <w:lang w:val="it-IT"/>
        </w:rPr>
        <w:t xml:space="preserve">. </w:t>
      </w:r>
    </w:p>
    <w:p w14:paraId="5205BFEF"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Ofertantul va prezenta un program inițial pentru serviciul de </w:t>
      </w:r>
      <w:r w:rsidR="00595FE1" w:rsidRPr="00782753">
        <w:rPr>
          <w:rFonts w:ascii="Times New Roman" w:hAnsi="Times New Roman"/>
          <w:sz w:val="24"/>
          <w:szCs w:val="24"/>
          <w:lang w:val="it-IT"/>
        </w:rPr>
        <w:t>salubrizare componenta curățarea și transportul zăpezii de pe căile publice și menținerea în funcțiune a acestora pe timp de polei sau de îngheț</w:t>
      </w:r>
      <w:r w:rsidRPr="00782753">
        <w:rPr>
          <w:rFonts w:ascii="Times New Roman" w:hAnsi="Times New Roman"/>
          <w:sz w:val="24"/>
          <w:szCs w:val="24"/>
          <w:lang w:val="it-IT"/>
        </w:rPr>
        <w:t>, întocmit în conformitate cu frecvențel</w:t>
      </w:r>
      <w:r w:rsidR="0081504C" w:rsidRPr="00782753">
        <w:rPr>
          <w:rFonts w:ascii="Times New Roman" w:hAnsi="Times New Roman"/>
          <w:sz w:val="24"/>
          <w:szCs w:val="24"/>
          <w:lang w:val="it-IT"/>
        </w:rPr>
        <w:t>e</w:t>
      </w:r>
      <w:r w:rsidRPr="00782753">
        <w:rPr>
          <w:rFonts w:ascii="Times New Roman" w:hAnsi="Times New Roman"/>
          <w:sz w:val="24"/>
          <w:szCs w:val="24"/>
          <w:lang w:val="it-IT"/>
        </w:rPr>
        <w:t xml:space="preserve"> solicitate potrivit prevederilor prezentului caiet de sarcini, urmărindu-se în special măsurile concrete care vor conduce la îndeplinirea următoarelor obiective strategice referitoare la activitatea de deszăpezire:</w:t>
      </w:r>
    </w:p>
    <w:p w14:paraId="41A112AF"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pregătire;</w:t>
      </w:r>
    </w:p>
    <w:p w14:paraId="5B569BC3"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prevenire a înzăpezirii și măsuri efective de deszăpezire;</w:t>
      </w:r>
    </w:p>
    <w:p w14:paraId="24A28007"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prevenire și combatere a poleiului.</w:t>
      </w:r>
    </w:p>
    <w:p w14:paraId="09164D82"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Pe parcursul execuției contractului, programul se întocmește și se supune aprobării autortității contractante, de regulă, la începutul fiecărui an sau ori de câte ori este necesar, iar pentru primul an de derulare contractului, ulterior atribuirii acestuia. La solicitarea autorității contractante, operatorul are obligația de a modifica/actualiza acest program.</w:t>
      </w:r>
    </w:p>
    <w:p w14:paraId="37A83A36"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Programul va cuprinde cel puțin următoarele elemente:</w:t>
      </w:r>
    </w:p>
    <w:p w14:paraId="4BCDF61E"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centralizatorul materialelor antiderapante, al carburanților și lubrifianților;</w:t>
      </w:r>
    </w:p>
    <w:p w14:paraId="3767C832"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centralizatorul utilajelor si mijloacelor de deszăpezire si transport necesare;</w:t>
      </w:r>
    </w:p>
    <w:p w14:paraId="23780433"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lista străzilor și a tronsoanelor de străzi pe care se va acționa, inclusiv lungimea și suprafața;</w:t>
      </w:r>
    </w:p>
    <w:p w14:paraId="4E45F0CB"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lista străzilor și a tronsoanelor de străzi pe care se va acționa cu prioritate;</w:t>
      </w:r>
    </w:p>
    <w:p w14:paraId="6C337489"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lista mijloacelor de comunicare;</w:t>
      </w:r>
    </w:p>
    <w:p w14:paraId="0D0A8EFA"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resursele umane implicate în </w:t>
      </w:r>
      <w:proofErr w:type="spellStart"/>
      <w:r w:rsidRPr="00782753">
        <w:rPr>
          <w:rFonts w:ascii="Times New Roman" w:eastAsia="Lucida Sans Unicode" w:hAnsi="Times New Roman"/>
          <w:sz w:val="24"/>
          <w:szCs w:val="24"/>
        </w:rPr>
        <w:t>desfăsurarea</w:t>
      </w:r>
      <w:proofErr w:type="spellEnd"/>
      <w:r w:rsidRPr="00782753">
        <w:rPr>
          <w:rFonts w:ascii="Times New Roman" w:eastAsia="Lucida Sans Unicode" w:hAnsi="Times New Roman"/>
          <w:sz w:val="24"/>
          <w:szCs w:val="24"/>
        </w:rPr>
        <w:t xml:space="preserve"> operațiunilor de deszăpezire;</w:t>
      </w:r>
    </w:p>
    <w:p w14:paraId="691BD32D"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lista persoanelor responsabile, cu adresa și numerele de telefon de la serviciu și de acasă.</w:t>
      </w:r>
    </w:p>
    <w:p w14:paraId="6B8154B0"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Arterele de circulaţie și alte suprafețe estimative (alei între blocuri, accesul în parcări) pe care se vor executa operațiunile de deszăpezire și combaterea poleiului sunt cele din cadrul Anexei la prezentul caiet de sarcini, care conține suprafețele de lucru aferente, ce trebuie cuprinse în programul de deszăpezire.</w:t>
      </w:r>
    </w:p>
    <w:p w14:paraId="5B9AE0FE"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Până la data operaționalizării sistemului informatic </w:t>
      </w:r>
      <w:r w:rsidR="0081504C" w:rsidRPr="00782753">
        <w:rPr>
          <w:rFonts w:ascii="Times New Roman" w:hAnsi="Times New Roman"/>
          <w:sz w:val="24"/>
          <w:szCs w:val="24"/>
          <w:lang w:val="it-IT"/>
        </w:rPr>
        <w:t>prevăzut î</w:t>
      </w:r>
      <w:r w:rsidRPr="00782753">
        <w:rPr>
          <w:rFonts w:ascii="Times New Roman" w:hAnsi="Times New Roman"/>
          <w:sz w:val="24"/>
          <w:szCs w:val="24"/>
          <w:lang w:val="it-IT"/>
        </w:rPr>
        <w:t xml:space="preserve">n cadrul prezentului caiet de sarcini, evidenţa activităţii privind combaterea poleiului şi deszăpezirii străzilor se va ţine de către operator într-un registru special întocmit pentru această activitate şi denumit "jurnal de activitate pe timp de iarnă".  Jurnalul de activitate pe timp de iarnă se semnează de reprezentantul împuternicit al autorităţii contractante și constituie documentul primar de bază pentru verificarea activităţii şi decontarea activităților desfășurate.  </w:t>
      </w:r>
    </w:p>
    <w:p w14:paraId="5FB65041"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cadrul jurnalului se vor trece cel puţin următoarele informații:  </w:t>
      </w:r>
    </w:p>
    <w:p w14:paraId="7031C19A"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numele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prenumele dispecerului;  </w:t>
      </w:r>
    </w:p>
    <w:p w14:paraId="3FDD11AE"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data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ora de începere și terminare a </w:t>
      </w:r>
      <w:proofErr w:type="spellStart"/>
      <w:r w:rsidRPr="00782753">
        <w:rPr>
          <w:rFonts w:ascii="Times New Roman" w:eastAsia="Lucida Sans Unicode" w:hAnsi="Times New Roman"/>
          <w:sz w:val="24"/>
          <w:szCs w:val="24"/>
        </w:rPr>
        <w:t>acţiunii</w:t>
      </w:r>
      <w:proofErr w:type="spellEnd"/>
      <w:r w:rsidRPr="00782753">
        <w:rPr>
          <w:rFonts w:ascii="Times New Roman" w:eastAsia="Lucida Sans Unicode" w:hAnsi="Times New Roman"/>
          <w:sz w:val="24"/>
          <w:szCs w:val="24"/>
        </w:rPr>
        <w:t xml:space="preserve"> pe fiecare utilaj/echipă în parte;  </w:t>
      </w:r>
    </w:p>
    <w:p w14:paraId="1EFC06DF"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străzile pe care s-a </w:t>
      </w:r>
      <w:proofErr w:type="spellStart"/>
      <w:r w:rsidRPr="00782753">
        <w:rPr>
          <w:rFonts w:ascii="Times New Roman" w:eastAsia="Lucida Sans Unicode" w:hAnsi="Times New Roman"/>
          <w:sz w:val="24"/>
          <w:szCs w:val="24"/>
        </w:rPr>
        <w:t>acţionat</w:t>
      </w:r>
      <w:proofErr w:type="spellEnd"/>
      <w:r w:rsidRPr="00782753">
        <w:rPr>
          <w:rFonts w:ascii="Times New Roman" w:eastAsia="Lucida Sans Unicode" w:hAnsi="Times New Roman"/>
          <w:sz w:val="24"/>
          <w:szCs w:val="24"/>
        </w:rPr>
        <w:t xml:space="preserve">;  </w:t>
      </w:r>
    </w:p>
    <w:p w14:paraId="45A05780"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activitatea prestată;  </w:t>
      </w:r>
    </w:p>
    <w:p w14:paraId="3349B612"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forţa</w:t>
      </w:r>
      <w:proofErr w:type="spellEnd"/>
      <w:r w:rsidRPr="00782753">
        <w:rPr>
          <w:rFonts w:ascii="Times New Roman" w:eastAsia="Lucida Sans Unicode" w:hAnsi="Times New Roman"/>
          <w:sz w:val="24"/>
          <w:szCs w:val="24"/>
        </w:rPr>
        <w:t xml:space="preserve"> de muncă utilizată (echipele care au acționat);  </w:t>
      </w:r>
    </w:p>
    <w:p w14:paraId="2DDAB1F3"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materialele utilizate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cantitatea acestora;  </w:t>
      </w:r>
    </w:p>
    <w:p w14:paraId="39E96FD9"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temperatura exterioară;  </w:t>
      </w:r>
    </w:p>
    <w:p w14:paraId="4B74B6FE"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lastRenderedPageBreak/>
        <w:t>condiţiile</w:t>
      </w:r>
      <w:proofErr w:type="spellEnd"/>
      <w:r w:rsidRPr="00782753">
        <w:rPr>
          <w:rFonts w:ascii="Times New Roman" w:eastAsia="Lucida Sans Unicode" w:hAnsi="Times New Roman"/>
          <w:sz w:val="24"/>
          <w:szCs w:val="24"/>
        </w:rPr>
        <w:t xml:space="preserve"> hidrometeorologice;  </w:t>
      </w:r>
    </w:p>
    <w:p w14:paraId="579CFBF9"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grosimea stratului de zăpadă conform datelor comunicate de la </w:t>
      </w:r>
      <w:proofErr w:type="spellStart"/>
      <w:r w:rsidRPr="00782753">
        <w:rPr>
          <w:rFonts w:ascii="Times New Roman" w:eastAsia="Lucida Sans Unicode" w:hAnsi="Times New Roman"/>
          <w:sz w:val="24"/>
          <w:szCs w:val="24"/>
        </w:rPr>
        <w:t>Administraţia</w:t>
      </w:r>
      <w:proofErr w:type="spellEnd"/>
      <w:r w:rsidRPr="00782753">
        <w:rPr>
          <w:rFonts w:ascii="Times New Roman" w:eastAsia="Lucida Sans Unicode" w:hAnsi="Times New Roman"/>
          <w:sz w:val="24"/>
          <w:szCs w:val="24"/>
        </w:rPr>
        <w:t xml:space="preserve"> </w:t>
      </w:r>
      <w:proofErr w:type="spellStart"/>
      <w:r w:rsidRPr="00782753">
        <w:rPr>
          <w:rFonts w:ascii="Times New Roman" w:eastAsia="Lucida Sans Unicode" w:hAnsi="Times New Roman"/>
          <w:sz w:val="24"/>
          <w:szCs w:val="24"/>
        </w:rPr>
        <w:t>Naţională</w:t>
      </w:r>
      <w:proofErr w:type="spellEnd"/>
      <w:r w:rsidRPr="00782753">
        <w:rPr>
          <w:rFonts w:ascii="Times New Roman" w:eastAsia="Lucida Sans Unicode" w:hAnsi="Times New Roman"/>
          <w:sz w:val="24"/>
          <w:szCs w:val="24"/>
        </w:rPr>
        <w:t xml:space="preserve"> de Meteorologie și Hidrologie;  </w:t>
      </w:r>
    </w:p>
    <w:p w14:paraId="3C7B6729"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semnătura dispecerului;  </w:t>
      </w:r>
    </w:p>
    <w:p w14:paraId="6531525B" w14:textId="77777777" w:rsidR="00064DD6" w:rsidRPr="00782753" w:rsidRDefault="00064DD6" w:rsidP="00824A75">
      <w:pPr>
        <w:widowControl w:val="0"/>
        <w:numPr>
          <w:ilvl w:val="0"/>
          <w:numId w:val="10"/>
        </w:numPr>
        <w:suppressAutoHyphens/>
        <w:spacing w:after="0"/>
        <w:ind w:left="1134" w:hanging="425"/>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semnătura reprezentantului împuternicit al autorității </w:t>
      </w:r>
      <w:proofErr w:type="spellStart"/>
      <w:r w:rsidRPr="00782753">
        <w:rPr>
          <w:rFonts w:ascii="Times New Roman" w:eastAsia="Lucida Sans Unicode" w:hAnsi="Times New Roman"/>
          <w:sz w:val="24"/>
          <w:szCs w:val="24"/>
        </w:rPr>
        <w:t>acontractante</w:t>
      </w:r>
      <w:proofErr w:type="spellEnd"/>
      <w:r w:rsidRPr="00782753">
        <w:rPr>
          <w:rFonts w:ascii="Times New Roman" w:eastAsia="Lucida Sans Unicode" w:hAnsi="Times New Roman"/>
          <w:sz w:val="24"/>
          <w:szCs w:val="24"/>
        </w:rPr>
        <w:t xml:space="preserve">.  </w:t>
      </w:r>
    </w:p>
    <w:p w14:paraId="30314B52"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Pentru asigurarea funcţionării fără întrerupere a utilajelor de deszăpezire, activitatea acestora se va organiza pe schimburi, evidența activităților urmând să fie ținută pe schimburile respective, separat pentru acţiunea mecanizată şi pentru acţiunea cu forță umană.  </w:t>
      </w:r>
    </w:p>
    <w:p w14:paraId="6E234F98"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Efectuare activității de deszăpezire a fost estimată pentru o perioadă cuprinsă între 10 – 30 zile calendaristice în timpul sezonului rece, în cadrul căreia se va acționa efectiv cu forță umană și/sau mecanizat, în funcție de necesități și de condițiile meteorologice. Operațiunile specifice se pot realiza atât ziua cât și noaptea, iar  perioada în care se vor efectua operațiunile specifice activității de deszăpezire și/sau durata efectivă pentru acțiunea cu forța umană/mecanizată pot varia în funcție de intensitatea precipitațiilor, precum și luând în considerare necesitatea de menţinere în stare practicabilă a tuturor arterelor de circulaţie și, după caz, a tuturor căilor de acces adiacente.</w:t>
      </w:r>
    </w:p>
    <w:p w14:paraId="5BB16D02"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Operaţiunile de curăţare şi transport al zăpezii şi de acţionare cu materiale antiderapante se realizează obligatoriu pe străzile sau tronsoanele de străzi în pantă, poduri, pe străzile sau tronsoanele de străzi situate de-a lungul lacurilor şi al cursurilor de apă, refugiilor pietonale și stațiilor de transport în comun.  </w:t>
      </w:r>
    </w:p>
    <w:p w14:paraId="40AFCA0E"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Prevenirea și combaterea poleiului se poate realiza utilizând materiale antiderapante și, după caz, fondanți chimici în amestecuri omogene, cu respectarea prevederilor Ordinului A.N.R.S.C. nr. 82/2015. Împrăștierea acestora trebuie să se realizeze cât mai uniform pe suprafața părții carosabile. Operatorul serviciului are obligația de a asigura în permanență stocul de material antiderapant, precum și carburantul necesar care să îi permită intervenția pe o durată de minim 10 zile în regim de lucru 24h/7 zile.</w:t>
      </w:r>
    </w:p>
    <w:p w14:paraId="32E75D3E"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Autoritatea contractantă va stabili și va comunica operatorului locațiile de depozitare și/sau de descărcare a zăpezii/gheții rezultate în urma îndepărtării acesteia de pe străzile pe care s-a acţionat manual sau mecanizat. De asemenea, zăpada/gheața rezultată din activitatea de deszăpezire poate fi descărcată în căminele de canalizare avizate în prealabil de către operatorul serviciului de alimentare cu apă şi de canalizare. Se interzice depozitarea zăpezii/gheții pe trotuare, în intersecţii, peluze, pe spaţii verzi sau virane.  </w:t>
      </w:r>
    </w:p>
    <w:p w14:paraId="70F0EB69"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Încărcarea, transportul, descărcarea şi depozitarea zăpezii/gheţii trebuie să se realizeze, de regulă, în maximum 12 ore de la terminarea activităţii de deszăpezire. Autoritatea contractantă poate stabili şi alte intervale de timp în care operatorul trebuie să asigure deszăpezirea, în funcţie de importanţa străzilor, abundenţa cantităţii de zăpadă, dotarea cu mijloace tehnice şi umane etc., de regulă nu mai mult de 24 de ore. Transportul, depozitarea şi descărcarea zăpezii/gheții formate pe carosabil se realizează concomitent cu operaţia de deszăpezire, în situația în care condițiile meteorologice permit acest lucru.  </w:t>
      </w:r>
    </w:p>
    <w:p w14:paraId="65841DD1" w14:textId="77777777" w:rsidR="0048299C" w:rsidRPr="00782753" w:rsidRDefault="0048299C"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Locurile de depozitare a zăpezii care a rezultat în urma îndepărtării acesteia de pe străzile pe care s-a acţionat manual sau mecanizat vor fi amenajate, astfel încât:</w:t>
      </w:r>
    </w:p>
    <w:p w14:paraId="1878D2BD" w14:textId="77777777" w:rsidR="0048299C" w:rsidRPr="00782753" w:rsidRDefault="0048299C"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să nu permită infiltrarea apei rezultate din topire în sol;</w:t>
      </w:r>
    </w:p>
    <w:p w14:paraId="6E396124" w14:textId="77777777" w:rsidR="0048299C" w:rsidRPr="00782753" w:rsidRDefault="0048299C"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suprafaţa</w:t>
      </w:r>
      <w:proofErr w:type="spellEnd"/>
      <w:r w:rsidRPr="00782753">
        <w:rPr>
          <w:rFonts w:ascii="Times New Roman" w:eastAsia="Lucida Sans Unicode" w:hAnsi="Times New Roman"/>
          <w:sz w:val="24"/>
          <w:szCs w:val="24"/>
        </w:rPr>
        <w:t xml:space="preserve"> depozitului să fie suficient de mare pentru a permite depozitarea întregii </w:t>
      </w:r>
      <w:proofErr w:type="spellStart"/>
      <w:r w:rsidRPr="00782753">
        <w:rPr>
          <w:rFonts w:ascii="Times New Roman" w:eastAsia="Lucida Sans Unicode" w:hAnsi="Times New Roman"/>
          <w:sz w:val="24"/>
          <w:szCs w:val="24"/>
        </w:rPr>
        <w:t>cantităţi</w:t>
      </w:r>
      <w:proofErr w:type="spellEnd"/>
      <w:r w:rsidRPr="00782753">
        <w:rPr>
          <w:rFonts w:ascii="Times New Roman" w:eastAsia="Lucida Sans Unicode" w:hAnsi="Times New Roman"/>
          <w:sz w:val="24"/>
          <w:szCs w:val="24"/>
        </w:rPr>
        <w:t xml:space="preserve"> de zăpadă provenite din aria de deservire aferentă;</w:t>
      </w:r>
    </w:p>
    <w:p w14:paraId="2A50A308" w14:textId="77777777" w:rsidR="0048299C" w:rsidRPr="00782753" w:rsidRDefault="0048299C"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să fie prevăzute cu sistem de colectare a apei provenite din topire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de deversare a acesteia numai în </w:t>
      </w:r>
      <w:proofErr w:type="spellStart"/>
      <w:r w:rsidRPr="00782753">
        <w:rPr>
          <w:rFonts w:ascii="Times New Roman" w:eastAsia="Lucida Sans Unicode" w:hAnsi="Times New Roman"/>
          <w:sz w:val="24"/>
          <w:szCs w:val="24"/>
        </w:rPr>
        <w:t>reţeaua</w:t>
      </w:r>
      <w:proofErr w:type="spellEnd"/>
      <w:r w:rsidRPr="00782753">
        <w:rPr>
          <w:rFonts w:ascii="Times New Roman" w:eastAsia="Lucida Sans Unicode" w:hAnsi="Times New Roman"/>
          <w:sz w:val="24"/>
          <w:szCs w:val="24"/>
        </w:rPr>
        <w:t xml:space="preserve"> de canalizare a </w:t>
      </w:r>
      <w:proofErr w:type="spellStart"/>
      <w:r w:rsidRPr="00782753">
        <w:rPr>
          <w:rFonts w:ascii="Times New Roman" w:eastAsia="Lucida Sans Unicode" w:hAnsi="Times New Roman"/>
          <w:sz w:val="24"/>
          <w:szCs w:val="24"/>
        </w:rPr>
        <w:t>localităţii</w:t>
      </w:r>
      <w:proofErr w:type="spellEnd"/>
      <w:r w:rsidRPr="00782753">
        <w:rPr>
          <w:rFonts w:ascii="Times New Roman" w:eastAsia="Lucida Sans Unicode" w:hAnsi="Times New Roman"/>
          <w:sz w:val="24"/>
          <w:szCs w:val="24"/>
        </w:rPr>
        <w:t xml:space="preserve"> în punctele avizate de operatorul serviciului de alimentare cu apă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de canalizare.</w:t>
      </w:r>
    </w:p>
    <w:p w14:paraId="728B349B" w14:textId="77777777" w:rsidR="0048299C" w:rsidRPr="00782753" w:rsidRDefault="0048299C"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Zăpada rezultată din activitatea de deszăpezire poate fi descărcată în căminele de canalizare avizate în prealabil de operatorul serviciului de alimentare cu apă şi de canalizare.</w:t>
      </w:r>
    </w:p>
    <w:p w14:paraId="616E222E" w14:textId="77777777" w:rsidR="0048299C" w:rsidRPr="00782753" w:rsidRDefault="0048299C"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Se interzice depozitarea zăpezii pe trotuare, în intersecţii, spaţii verzi sau virane.</w:t>
      </w:r>
    </w:p>
    <w:p w14:paraId="592232EC" w14:textId="77777777" w:rsidR="0048299C" w:rsidRPr="00782753" w:rsidRDefault="0048299C"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Încărcarea, transportul, descărcarea şi depozitarea zăpezii şi a gheţii acesteia trebuie să se realizeze în maximum 12 ore de la terminarea activităţii de deszăpezire.</w:t>
      </w:r>
    </w:p>
    <w:p w14:paraId="10087D60" w14:textId="77777777" w:rsidR="0048299C" w:rsidRPr="00782753" w:rsidRDefault="0048299C"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Consiliul local poate stabili şi alte intervale de timp in care operatorul trebuie să asigure deszăpezirea, în funcţie de importanţa străzilor, abundenţa cantităţii de zăpadă, dotarea cu mijloace tehnice şi umane etc, dar nu mai mult de 24 de ore.</w:t>
      </w:r>
    </w:p>
    <w:p w14:paraId="30BE8618" w14:textId="77777777" w:rsidR="0048299C" w:rsidRPr="00782753" w:rsidRDefault="0048299C"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Transportul, depozitarea şi descărcarea zăpezii şi a gheţii formate pe carosabil se realizează concomitent cu operaţia de deszăpezire.</w:t>
      </w:r>
    </w:p>
    <w:p w14:paraId="182B25BB"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 vederea planificării activității de deszăpezire, operatorul are obligația de a se informa zilnic asupra prognozei pe următoarele 3 zile comunicată de către Administrația Națională de Meteorologie si Hidrologie. În funcție de prognoza meteorologică primită, operatorul va acționa preventiv pe preîntâmpinarea depunerii stratului de zăpadă și a formării poleiului.</w:t>
      </w:r>
    </w:p>
    <w:p w14:paraId="4A5336B3"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 situația în care baz</w:t>
      </w:r>
      <w:r w:rsidR="00595FE1" w:rsidRPr="00782753">
        <w:rPr>
          <w:rFonts w:ascii="Times New Roman" w:hAnsi="Times New Roman"/>
          <w:sz w:val="24"/>
          <w:szCs w:val="24"/>
          <w:lang w:val="it-IT"/>
        </w:rPr>
        <w:t>ele de lucru operaționale</w:t>
      </w:r>
      <w:r w:rsidRPr="00782753">
        <w:rPr>
          <w:rFonts w:ascii="Times New Roman" w:hAnsi="Times New Roman"/>
          <w:sz w:val="24"/>
          <w:szCs w:val="24"/>
          <w:lang w:val="it-IT"/>
        </w:rPr>
        <w:t xml:space="preserve"> a</w:t>
      </w:r>
      <w:r w:rsidR="00595FE1" w:rsidRPr="00782753">
        <w:rPr>
          <w:rFonts w:ascii="Times New Roman" w:hAnsi="Times New Roman"/>
          <w:sz w:val="24"/>
          <w:szCs w:val="24"/>
          <w:lang w:val="it-IT"/>
        </w:rPr>
        <w:t>le</w:t>
      </w:r>
      <w:r w:rsidRPr="00782753">
        <w:rPr>
          <w:rFonts w:ascii="Times New Roman" w:hAnsi="Times New Roman"/>
          <w:sz w:val="24"/>
          <w:szCs w:val="24"/>
          <w:lang w:val="it-IT"/>
        </w:rPr>
        <w:t xml:space="preserve"> operatorului menționat</w:t>
      </w:r>
      <w:r w:rsidR="00595FE1" w:rsidRPr="00782753">
        <w:rPr>
          <w:rFonts w:ascii="Times New Roman" w:hAnsi="Times New Roman"/>
          <w:sz w:val="24"/>
          <w:szCs w:val="24"/>
          <w:lang w:val="it-IT"/>
        </w:rPr>
        <w:t>e</w:t>
      </w:r>
      <w:r w:rsidRPr="00782753">
        <w:rPr>
          <w:rFonts w:ascii="Times New Roman" w:hAnsi="Times New Roman"/>
          <w:sz w:val="24"/>
          <w:szCs w:val="24"/>
          <w:lang w:val="it-IT"/>
        </w:rPr>
        <w:t xml:space="preserve"> </w:t>
      </w:r>
      <w:r w:rsidR="00081644" w:rsidRPr="00782753">
        <w:rPr>
          <w:rFonts w:ascii="Times New Roman" w:hAnsi="Times New Roman"/>
          <w:sz w:val="24"/>
          <w:szCs w:val="24"/>
          <w:lang w:val="it-IT"/>
        </w:rPr>
        <w:t xml:space="preserve">anterior </w:t>
      </w:r>
      <w:r w:rsidRPr="00782753">
        <w:rPr>
          <w:rFonts w:ascii="Times New Roman" w:hAnsi="Times New Roman"/>
          <w:sz w:val="24"/>
          <w:szCs w:val="24"/>
          <w:lang w:val="it-IT"/>
        </w:rPr>
        <w:t>nu dețin capacitatea corespunzătoare de a asigura operațiunile specifice activității de deszăpezire (garare utilaje/</w:t>
      </w:r>
      <w:r w:rsidR="00081644" w:rsidRPr="00782753">
        <w:rPr>
          <w:rFonts w:ascii="Times New Roman" w:hAnsi="Times New Roman"/>
          <w:sz w:val="24"/>
          <w:szCs w:val="24"/>
          <w:lang w:val="it-IT"/>
        </w:rPr>
        <w:t xml:space="preserve"> </w:t>
      </w:r>
      <w:r w:rsidRPr="00782753">
        <w:rPr>
          <w:rFonts w:ascii="Times New Roman" w:hAnsi="Times New Roman"/>
          <w:sz w:val="24"/>
          <w:szCs w:val="24"/>
          <w:lang w:val="it-IT"/>
        </w:rPr>
        <w:t>instalații/</w:t>
      </w:r>
      <w:r w:rsidR="00081644" w:rsidRPr="00782753">
        <w:rPr>
          <w:rFonts w:ascii="Times New Roman" w:hAnsi="Times New Roman"/>
          <w:sz w:val="24"/>
          <w:szCs w:val="24"/>
          <w:lang w:val="it-IT"/>
        </w:rPr>
        <w:t xml:space="preserve"> </w:t>
      </w:r>
      <w:r w:rsidRPr="00782753">
        <w:rPr>
          <w:rFonts w:ascii="Times New Roman" w:hAnsi="Times New Roman"/>
          <w:sz w:val="24"/>
          <w:szCs w:val="24"/>
          <w:lang w:val="it-IT"/>
        </w:rPr>
        <w:t>echipamente/</w:t>
      </w:r>
      <w:r w:rsidR="00081644" w:rsidRPr="00782753">
        <w:rPr>
          <w:rFonts w:ascii="Times New Roman" w:hAnsi="Times New Roman"/>
          <w:sz w:val="24"/>
          <w:szCs w:val="24"/>
          <w:lang w:val="it-IT"/>
        </w:rPr>
        <w:t xml:space="preserve"> </w:t>
      </w:r>
      <w:r w:rsidRPr="00782753">
        <w:rPr>
          <w:rFonts w:ascii="Times New Roman" w:hAnsi="Times New Roman"/>
          <w:sz w:val="24"/>
          <w:szCs w:val="24"/>
          <w:lang w:val="it-IT"/>
        </w:rPr>
        <w:t>vehicule, depozitare materiale antiderapante, etc.), se acceptă prezentarea în cadrul propunerii tehnice a 1-2 locații suplimentare care vor fi utilizate drept baze de deszăpezire. Baza/bazele respective, inclusiv resursele umane, utilajele/instalațiile/echipamentele/vehiculele specifice și materialele aferente vor trebui să fie pregătite pentru desfășurarea operațiunilor specifice activității de deszăpezire începând cu data de 01 noiembrie a fiecărui an.</w:t>
      </w:r>
    </w:p>
    <w:p w14:paraId="75663A9B"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trebuie să asigure necesarul de utilaje/instalații/echipamente/vehicule pentru îndeplinirea în condiții optime a activității având în vedere programul, cantitățile estimate/suprafețele de lucru aferente precum și frecvenţa acestor operații solicitată prin prezentul caiet de sarcini. </w:t>
      </w:r>
    </w:p>
    <w:p w14:paraId="6DE33462" w14:textId="77777777" w:rsidR="00CD0496" w:rsidRPr="00782753" w:rsidRDefault="00CD049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serviciului își va asigura din timp, până cel târziu la data de 15 octombrie a fiecărui an, stocurile de materiale antiderapante necesare. Stocul minim va asigura necesarul estimat pentru 10 intervenții pe toat</w:t>
      </w:r>
      <w:r w:rsidR="000869B9">
        <w:rPr>
          <w:rFonts w:ascii="Times New Roman" w:hAnsi="Times New Roman"/>
          <w:sz w:val="24"/>
          <w:szCs w:val="24"/>
          <w:lang w:val="it-IT"/>
        </w:rPr>
        <w:t>e străzile și va conține minim 10</w:t>
      </w:r>
      <w:r w:rsidRPr="00782753">
        <w:rPr>
          <w:rFonts w:ascii="Times New Roman" w:hAnsi="Times New Roman"/>
          <w:sz w:val="24"/>
          <w:szCs w:val="24"/>
          <w:lang w:val="it-IT"/>
        </w:rPr>
        <w:t xml:space="preserve">00 tone piatră spartă cu granulația 3-7 </w:t>
      </w:r>
      <w:r w:rsidR="000869B9">
        <w:rPr>
          <w:rFonts w:ascii="Times New Roman" w:hAnsi="Times New Roman"/>
          <w:sz w:val="24"/>
          <w:szCs w:val="24"/>
          <w:lang w:val="it-IT"/>
        </w:rPr>
        <w:t>mm și minim 10</w:t>
      </w:r>
      <w:r w:rsidRPr="00782753">
        <w:rPr>
          <w:rFonts w:ascii="Times New Roman" w:hAnsi="Times New Roman"/>
          <w:sz w:val="24"/>
          <w:szCs w:val="24"/>
          <w:lang w:val="it-IT"/>
        </w:rPr>
        <w:t>00 tone sare</w:t>
      </w:r>
    </w:p>
    <w:p w14:paraId="405D78FB" w14:textId="77777777" w:rsidR="00064DD6" w:rsidRPr="00782753" w:rsidRDefault="00064DD6"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 acest scop, ofertantul va prezenta în cadrul propunerii tehnice lista categorii</w:t>
      </w:r>
      <w:r w:rsidR="00CD0496" w:rsidRPr="00782753">
        <w:rPr>
          <w:rFonts w:ascii="Times New Roman" w:hAnsi="Times New Roman"/>
          <w:sz w:val="24"/>
          <w:szCs w:val="24"/>
          <w:lang w:val="it-IT"/>
        </w:rPr>
        <w:t>lor</w:t>
      </w:r>
      <w:r w:rsidRPr="00782753">
        <w:rPr>
          <w:rFonts w:ascii="Times New Roman" w:hAnsi="Times New Roman"/>
          <w:sz w:val="24"/>
          <w:szCs w:val="24"/>
          <w:lang w:val="it-IT"/>
        </w:rPr>
        <w:t xml:space="preserve"> de utilaje/instalații/echipamente/vehicule pe care le va pune la dispoziția autorității contractante în vederea desfășurării activităților specifice și va indica numărul considerat necesar al acestora, stabilit în conformitate cu breviarul de calcul nr. 8 din Anexa la Ordinul A.N.R.S.C. nr. 111/2007 (mai puțin în cazul numărului fix de utilaje, pentru care nu au fost stabilite suprafețele deservite)</w:t>
      </w:r>
      <w:r w:rsidR="00CD0496" w:rsidRPr="00782753">
        <w:rPr>
          <w:rFonts w:ascii="Times New Roman" w:hAnsi="Times New Roman"/>
          <w:sz w:val="24"/>
          <w:szCs w:val="24"/>
          <w:lang w:val="it-IT"/>
        </w:rPr>
        <w:t xml:space="preserve">, </w:t>
      </w:r>
      <w:r w:rsidR="0004117E" w:rsidRPr="00782753">
        <w:rPr>
          <w:rFonts w:ascii="Times New Roman" w:hAnsi="Times New Roman"/>
          <w:sz w:val="24"/>
          <w:szCs w:val="24"/>
          <w:lang w:val="it-IT"/>
        </w:rPr>
        <w:t>ținând cont de solicitările minimale ale Municipiului Tg Mureș</w:t>
      </w:r>
      <w:r w:rsidR="0048299C" w:rsidRPr="00782753">
        <w:rPr>
          <w:rFonts w:ascii="Times New Roman" w:hAnsi="Times New Roman"/>
          <w:sz w:val="24"/>
          <w:szCs w:val="24"/>
          <w:lang w:val="it-IT"/>
        </w:rPr>
        <w:t>.</w:t>
      </w:r>
    </w:p>
    <w:p w14:paraId="5CF705E1" w14:textId="77777777" w:rsidR="00C41355" w:rsidRPr="00432EE3" w:rsidRDefault="000722D8" w:rsidP="00264EA1">
      <w:pPr>
        <w:pStyle w:val="ListParagraph"/>
        <w:numPr>
          <w:ilvl w:val="1"/>
          <w:numId w:val="1"/>
        </w:numPr>
        <w:suppressAutoHyphens/>
        <w:spacing w:after="0"/>
        <w:ind w:left="709" w:hanging="709"/>
        <w:contextualSpacing w:val="0"/>
        <w:jc w:val="both"/>
        <w:rPr>
          <w:rFonts w:ascii="Times New Roman" w:hAnsi="Times New Roman"/>
          <w:b/>
          <w:sz w:val="24"/>
          <w:szCs w:val="24"/>
          <w:lang w:val="it-IT"/>
        </w:rPr>
      </w:pPr>
      <w:r w:rsidRPr="008F7C3A">
        <w:rPr>
          <w:rFonts w:ascii="Times New Roman" w:hAnsi="Times New Roman"/>
          <w:b/>
          <w:sz w:val="24"/>
          <w:szCs w:val="24"/>
          <w:lang w:val="it-IT"/>
        </w:rPr>
        <w:t>Frecvențele de realizare a serviciilor de salubrizare</w:t>
      </w:r>
      <w:r w:rsidRPr="00432EE3">
        <w:rPr>
          <w:rFonts w:ascii="Times New Roman" w:hAnsi="Times New Roman"/>
          <w:b/>
          <w:color w:val="FF0000"/>
          <w:sz w:val="24"/>
          <w:szCs w:val="24"/>
          <w:lang w:val="it-IT"/>
        </w:rPr>
        <w:t xml:space="preserve"> </w:t>
      </w:r>
      <w:r w:rsidR="00432EE3">
        <w:rPr>
          <w:rFonts w:ascii="Times New Roman" w:hAnsi="Times New Roman"/>
          <w:b/>
          <w:color w:val="FF0000"/>
          <w:sz w:val="24"/>
          <w:szCs w:val="24"/>
          <w:lang w:val="it-IT"/>
        </w:rPr>
        <w:t>-</w:t>
      </w:r>
      <w:r w:rsidR="00241844" w:rsidRPr="00432EE3">
        <w:rPr>
          <w:rFonts w:ascii="Times New Roman" w:hAnsi="Times New Roman"/>
          <w:b/>
          <w:sz w:val="24"/>
          <w:szCs w:val="24"/>
          <w:lang w:val="it-IT"/>
        </w:rPr>
        <w:t>Cantitățile</w:t>
      </w:r>
      <w:r w:rsidR="00C41355" w:rsidRPr="00432EE3">
        <w:rPr>
          <w:rFonts w:ascii="Times New Roman" w:hAnsi="Times New Roman"/>
          <w:b/>
          <w:sz w:val="24"/>
          <w:szCs w:val="24"/>
          <w:lang w:val="it-IT"/>
        </w:rPr>
        <w:t xml:space="preserve"> de realizare a serviciilor de </w:t>
      </w:r>
      <w:r w:rsidR="0061742A" w:rsidRPr="00432EE3">
        <w:rPr>
          <w:rFonts w:ascii="Times New Roman" w:hAnsi="Times New Roman"/>
          <w:b/>
          <w:sz w:val="24"/>
          <w:szCs w:val="24"/>
          <w:lang w:val="it-IT"/>
        </w:rPr>
        <w:t>curățare și transport al zăpezii de pe căile publice și menținerea în funcțiune a acestora pe timp de polei sau de îngheț</w:t>
      </w:r>
    </w:p>
    <w:p w14:paraId="0BA97AA2" w14:textId="77777777" w:rsidR="00CE281D" w:rsidRPr="00782753" w:rsidRDefault="00CE281D" w:rsidP="00782753">
      <w:pPr>
        <w:widowControl w:val="0"/>
        <w:spacing w:after="0"/>
        <w:ind w:left="709" w:hanging="11"/>
        <w:jc w:val="both"/>
        <w:rPr>
          <w:rFonts w:ascii="Times New Roman" w:hAnsi="Times New Roman"/>
          <w:b/>
          <w:sz w:val="24"/>
          <w:szCs w:val="24"/>
          <w:lang w:val="it-IT"/>
        </w:rPr>
      </w:pPr>
      <w:r w:rsidRPr="00782753">
        <w:rPr>
          <w:rFonts w:ascii="Times New Roman" w:hAnsi="Times New Roman"/>
          <w:b/>
          <w:sz w:val="24"/>
          <w:szCs w:val="24"/>
          <w:lang w:val="it-IT"/>
        </w:rPr>
        <w:t>Curăţatul manual al zăpezii, gheţii și poleiului</w:t>
      </w:r>
    </w:p>
    <w:p w14:paraId="7FD24FEC" w14:textId="77777777" w:rsidR="00CE281D" w:rsidRPr="00782753" w:rsidRDefault="00CE281D"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Întrucât frecvențele și cantitățile aferente acestui tip de serviciu sunt dependente de condițiile meteorologice, cantitatea medie anuală pentru efectuarea acestei operațiuni a fost estimată prin raportare la o perioadă medie de acțiune estimată de min. </w:t>
      </w:r>
      <w:r w:rsidR="00297C55" w:rsidRPr="00782753">
        <w:rPr>
          <w:rFonts w:ascii="Times New Roman" w:hAnsi="Times New Roman"/>
          <w:sz w:val="24"/>
          <w:szCs w:val="24"/>
          <w:lang w:val="it-IT"/>
        </w:rPr>
        <w:t>20 zile/an și max 4</w:t>
      </w:r>
      <w:r w:rsidRPr="00782753">
        <w:rPr>
          <w:rFonts w:ascii="Times New Roman" w:hAnsi="Times New Roman"/>
          <w:sz w:val="24"/>
          <w:szCs w:val="24"/>
          <w:lang w:val="it-IT"/>
        </w:rPr>
        <w:t xml:space="preserve">0 zile/an, în </w:t>
      </w:r>
      <w:r w:rsidR="00297C55" w:rsidRPr="00782753">
        <w:rPr>
          <w:rFonts w:ascii="Times New Roman" w:hAnsi="Times New Roman"/>
          <w:sz w:val="24"/>
          <w:szCs w:val="24"/>
          <w:lang w:val="it-IT"/>
        </w:rPr>
        <w:t>cadrul căreia vor acționa min. 60 și max. 1</w:t>
      </w:r>
      <w:r w:rsidRPr="00782753">
        <w:rPr>
          <w:rFonts w:ascii="Times New Roman" w:hAnsi="Times New Roman"/>
          <w:sz w:val="24"/>
          <w:szCs w:val="24"/>
          <w:lang w:val="it-IT"/>
        </w:rPr>
        <w:t>00 persoane (distribuite pe trei schimburi), cu o durată efectivă de acțiune de 8 ore-om/zi.</w:t>
      </w:r>
    </w:p>
    <w:p w14:paraId="4250FDFB" w14:textId="77777777" w:rsidR="00CE281D" w:rsidRPr="00782753" w:rsidRDefault="00CE281D"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Modalitatea de realizare a operațiunei de curățat manual al zăpezii: Curăţarea manuală a zăpezii/gheţii se efectuează prin folosirea unor unelte individuale (cum ar fi lopeți, razuri, alte </w:t>
      </w:r>
      <w:r w:rsidRPr="00782753">
        <w:rPr>
          <w:rFonts w:ascii="Times New Roman" w:hAnsi="Times New Roman"/>
          <w:sz w:val="24"/>
          <w:szCs w:val="24"/>
          <w:lang w:val="it-IT"/>
        </w:rPr>
        <w:lastRenderedPageBreak/>
        <w:t>unelte specifice), prin îndepărtare/strângere în grămezi la distanţe de cca. 10-15 m, spargere sau tăiere, fără să fie afectată starea carosabilului și a trotuarelor. În cazul deteriorării acestora, costurile pentru refacere vor fi suportate de către operator.</w:t>
      </w:r>
    </w:p>
    <w:p w14:paraId="382C59BB" w14:textId="77777777" w:rsidR="00CE281D" w:rsidRPr="00782753" w:rsidRDefault="00CE281D"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cadrul acestei operații se va asigura degajarea gurilor de scurgere, astfel încât apa rezultată în urma topirii zăpezii să poată să se scurgă în sistemul de canalizare. </w:t>
      </w:r>
    </w:p>
    <w:p w14:paraId="187B22B8" w14:textId="77777777" w:rsidR="008539F4" w:rsidRPr="00782753" w:rsidRDefault="008539F4"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Arterele principale de circulaţie cuprinse în Urgența I,  vor fi curățate și practicabile în  maxim 1-2 ore de la încetarea  ninsorii,  arterele secundare de circulație cuprinse în  Urgența II  în  maxim 4-5 ore de la încetarea ninsorii.</w:t>
      </w:r>
    </w:p>
    <w:p w14:paraId="46EFA0C5" w14:textId="77777777" w:rsidR="00EA5C00" w:rsidRPr="00782753" w:rsidRDefault="00297C55" w:rsidP="00782753">
      <w:pPr>
        <w:widowControl w:val="0"/>
        <w:spacing w:after="0"/>
        <w:ind w:left="709" w:hanging="11"/>
        <w:jc w:val="both"/>
        <w:rPr>
          <w:rFonts w:ascii="Times New Roman" w:hAnsi="Times New Roman"/>
          <w:b/>
          <w:sz w:val="24"/>
          <w:szCs w:val="24"/>
          <w:lang w:val="it-IT"/>
        </w:rPr>
      </w:pPr>
      <w:r w:rsidRPr="00782753">
        <w:rPr>
          <w:rFonts w:ascii="Times New Roman" w:hAnsi="Times New Roman"/>
          <w:b/>
          <w:sz w:val="24"/>
          <w:szCs w:val="24"/>
          <w:lang w:val="it-IT"/>
        </w:rPr>
        <w:t>Pluguitul</w:t>
      </w:r>
    </w:p>
    <w:p w14:paraId="71F77AAF" w14:textId="77777777" w:rsidR="00297C55" w:rsidRPr="00782753" w:rsidRDefault="00297C55"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Întrucât frecvențele și cantitățile aferente acestui tip de serviciu sunt dependente de condițiile meteorologice, cantitatea medie anuală pentru efectuarea acestor operațiuni a fost estimată prin raportare la o perioadă medie de acțiune estimată de min. 20 zile/an și max 40 zile/an, în cadrul căreia vor acționa aproximativ 10-20 utilaje/instalații/echipamente/vehicule (în funcție de configurația respectivelor utilaje/de capabilitatea acestora de a executa simultan doar una sau mai multe tipuri de operațiuni specifice).</w:t>
      </w:r>
    </w:p>
    <w:p w14:paraId="3E2A729A" w14:textId="77777777" w:rsidR="00297C55" w:rsidRPr="00782753" w:rsidRDefault="00297C55"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Pluguitul se aplică pe străzi unde grosimea stratului de zăpadă depăşeşte în general 7-8 cm, sau după caz ca urmare a constatărilor dispecerilor de serviciu, dar nu este recomandată pe străzi cu denivelări mari.</w:t>
      </w:r>
    </w:p>
    <w:p w14:paraId="7D7B4E7D" w14:textId="77777777" w:rsidR="00297C55" w:rsidRPr="00782753" w:rsidRDefault="00297C55"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constă in îndepărtarea zăpezii de pe carosabil cu ajutorul plugurilor montate pe autovehicule.</w:t>
      </w:r>
    </w:p>
    <w:p w14:paraId="7E7F1BB9" w14:textId="77777777" w:rsidR="00297C55" w:rsidRPr="00782753" w:rsidRDefault="00297C55"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Arterele principale de circulaţie cuprinse în urgența I vor fi practicabile în termen de 1-2 ore de la începerea intervenţiei, cele din urgența a II-a în termen de 4-5 ore de la începerea ninsorii</w:t>
      </w:r>
    </w:p>
    <w:p w14:paraId="6D579465" w14:textId="77777777" w:rsidR="00CE281D" w:rsidRPr="00782753" w:rsidRDefault="00D53115" w:rsidP="00782753">
      <w:pPr>
        <w:widowControl w:val="0"/>
        <w:spacing w:after="0"/>
        <w:ind w:left="709" w:hanging="11"/>
        <w:jc w:val="both"/>
        <w:rPr>
          <w:rFonts w:ascii="Times New Roman" w:hAnsi="Times New Roman"/>
          <w:b/>
          <w:sz w:val="24"/>
          <w:szCs w:val="24"/>
          <w:lang w:val="it-IT"/>
        </w:rPr>
      </w:pPr>
      <w:r w:rsidRPr="00782753">
        <w:rPr>
          <w:rFonts w:ascii="Times New Roman" w:hAnsi="Times New Roman"/>
          <w:b/>
          <w:sz w:val="24"/>
          <w:szCs w:val="24"/>
          <w:lang w:val="it-IT"/>
        </w:rPr>
        <w:t>Combaterea gheții și poleiului</w:t>
      </w:r>
    </w:p>
    <w:p w14:paraId="53E4E133"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de combatere a gheții și poleiului se face cu scopul măririi coeficientului de aderență al autovehiculelor față de drum, îndepărtarea sau prevenirea formării gheții, poleiului sau zăpezii de pe suprafețele de circulaţie si se desfăşoară în zona de autorizare, pe străzile prevăzute în anexa 1.</w:t>
      </w:r>
    </w:p>
    <w:p w14:paraId="0EA03AC5"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Combaterea gheții și poleiului se face astfel:</w:t>
      </w:r>
    </w:p>
    <w:p w14:paraId="33FB57DB" w14:textId="77777777" w:rsidR="008C49AA" w:rsidRPr="00782753" w:rsidRDefault="008C49A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cu </w:t>
      </w:r>
      <w:proofErr w:type="spellStart"/>
      <w:r w:rsidRPr="00782753">
        <w:rPr>
          <w:rFonts w:ascii="Times New Roman" w:eastAsia="Lucida Sans Unicode" w:hAnsi="Times New Roman"/>
          <w:sz w:val="24"/>
          <w:szCs w:val="24"/>
        </w:rPr>
        <w:t>soluţie</w:t>
      </w:r>
      <w:proofErr w:type="spellEnd"/>
      <w:r w:rsidRPr="00782753">
        <w:rPr>
          <w:rFonts w:ascii="Times New Roman" w:eastAsia="Lucida Sans Unicode" w:hAnsi="Times New Roman"/>
          <w:sz w:val="24"/>
          <w:szCs w:val="24"/>
        </w:rPr>
        <w:t xml:space="preserve"> de clorură de calciu in stare solida/lichidă.</w:t>
      </w:r>
    </w:p>
    <w:p w14:paraId="4C66408E" w14:textId="77777777" w:rsidR="008C49AA" w:rsidRPr="00782753" w:rsidRDefault="008C49A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cu amestec de sare și piatră spartă granulație 3-7 mm; </w:t>
      </w:r>
      <w:proofErr w:type="spellStart"/>
      <w:r w:rsidRPr="00782753">
        <w:rPr>
          <w:rFonts w:ascii="Times New Roman" w:eastAsia="Lucida Sans Unicode" w:hAnsi="Times New Roman"/>
          <w:sz w:val="24"/>
          <w:szCs w:val="24"/>
        </w:rPr>
        <w:t>proporţie</w:t>
      </w:r>
      <w:proofErr w:type="spellEnd"/>
      <w:r w:rsidRPr="00782753">
        <w:rPr>
          <w:rFonts w:ascii="Times New Roman" w:eastAsia="Lucida Sans Unicode" w:hAnsi="Times New Roman"/>
          <w:sz w:val="24"/>
          <w:szCs w:val="24"/>
        </w:rPr>
        <w:t xml:space="preserve"> amestec 15-50% sare, se aplică pe </w:t>
      </w:r>
      <w:proofErr w:type="spellStart"/>
      <w:r w:rsidRPr="00782753">
        <w:rPr>
          <w:rFonts w:ascii="Times New Roman" w:eastAsia="Lucida Sans Unicode" w:hAnsi="Times New Roman"/>
          <w:sz w:val="24"/>
          <w:szCs w:val="24"/>
        </w:rPr>
        <w:t>suprafeţe</w:t>
      </w:r>
      <w:proofErr w:type="spellEnd"/>
      <w:r w:rsidRPr="00782753">
        <w:rPr>
          <w:rFonts w:ascii="Times New Roman" w:eastAsia="Lucida Sans Unicode" w:hAnsi="Times New Roman"/>
          <w:sz w:val="24"/>
          <w:szCs w:val="24"/>
        </w:rPr>
        <w:t xml:space="preserve"> unde din anumite motive tehnice sau economice nu se poate îndepărta in totalitate stratul de zăpadă sau gheață.</w:t>
      </w:r>
    </w:p>
    <w:p w14:paraId="09C752D1" w14:textId="77777777" w:rsidR="008C49AA" w:rsidRPr="00782753" w:rsidRDefault="008C49A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cu emulsie de clorură de sodiu; (</w:t>
      </w:r>
      <w:proofErr w:type="spellStart"/>
      <w:r w:rsidRPr="00782753">
        <w:rPr>
          <w:rFonts w:ascii="Times New Roman" w:eastAsia="Lucida Sans Unicode" w:hAnsi="Times New Roman"/>
          <w:sz w:val="24"/>
          <w:szCs w:val="24"/>
        </w:rPr>
        <w:t>concentraţie</w:t>
      </w:r>
      <w:proofErr w:type="spellEnd"/>
      <w:r w:rsidRPr="00782753">
        <w:rPr>
          <w:rFonts w:ascii="Times New Roman" w:eastAsia="Lucida Sans Unicode" w:hAnsi="Times New Roman"/>
          <w:sz w:val="24"/>
          <w:szCs w:val="24"/>
        </w:rPr>
        <w:t xml:space="preserve"> 22-25%), eficientă până la temperaturi mai mari de -7ºC (se poate aplica doar pe îmbrăcăminte </w:t>
      </w:r>
      <w:proofErr w:type="spellStart"/>
      <w:r w:rsidRPr="00782753">
        <w:rPr>
          <w:rFonts w:ascii="Times New Roman" w:eastAsia="Lucida Sans Unicode" w:hAnsi="Times New Roman"/>
          <w:sz w:val="24"/>
          <w:szCs w:val="24"/>
        </w:rPr>
        <w:t>etanşă</w:t>
      </w:r>
      <w:proofErr w:type="spellEnd"/>
      <w:r w:rsidRPr="00782753">
        <w:rPr>
          <w:rFonts w:ascii="Times New Roman" w:eastAsia="Lucida Sans Unicode" w:hAnsi="Times New Roman"/>
          <w:sz w:val="24"/>
          <w:szCs w:val="24"/>
        </w:rPr>
        <w:t>, cu acordul administratorului drumului).</w:t>
      </w:r>
    </w:p>
    <w:p w14:paraId="3EC0DD7D" w14:textId="77777777" w:rsidR="008C49AA" w:rsidRPr="00782753" w:rsidRDefault="008C49AA" w:rsidP="00824A75">
      <w:pPr>
        <w:widowControl w:val="0"/>
        <w:numPr>
          <w:ilvl w:val="0"/>
          <w:numId w:val="10"/>
        </w:numPr>
        <w:suppressAutoHyphens/>
        <w:spacing w:after="0"/>
        <w:ind w:left="993" w:hanging="284"/>
        <w:jc w:val="both"/>
        <w:rPr>
          <w:rFonts w:ascii="Times New Roman" w:hAnsi="Times New Roman"/>
          <w:sz w:val="24"/>
          <w:szCs w:val="24"/>
          <w:lang w:val="it-IT"/>
        </w:rPr>
      </w:pPr>
      <w:r w:rsidRPr="00782753">
        <w:rPr>
          <w:rFonts w:ascii="Times New Roman" w:eastAsia="Lucida Sans Unicode" w:hAnsi="Times New Roman"/>
          <w:sz w:val="24"/>
          <w:szCs w:val="24"/>
        </w:rPr>
        <w:t>cu sare (</w:t>
      </w:r>
      <w:proofErr w:type="spellStart"/>
      <w:r w:rsidRPr="00782753">
        <w:rPr>
          <w:rFonts w:ascii="Times New Roman" w:eastAsia="Lucida Sans Unicode" w:hAnsi="Times New Roman"/>
          <w:sz w:val="24"/>
          <w:szCs w:val="24"/>
        </w:rPr>
        <w:t>NaCl</w:t>
      </w:r>
      <w:proofErr w:type="spellEnd"/>
      <w:r w:rsidRPr="00782753">
        <w:rPr>
          <w:rFonts w:ascii="Times New Roman" w:eastAsia="Lucida Sans Unicode" w:hAnsi="Times New Roman"/>
          <w:sz w:val="24"/>
          <w:szCs w:val="24"/>
        </w:rPr>
        <w:t>) amestecată cu inhibitori de coroziune sau împreună cu nisip</w:t>
      </w:r>
      <w:r w:rsidRPr="00782753">
        <w:rPr>
          <w:rFonts w:ascii="Times New Roman" w:hAnsi="Times New Roman"/>
          <w:sz w:val="24"/>
          <w:szCs w:val="24"/>
          <w:lang w:val="it-IT"/>
        </w:rPr>
        <w:t xml:space="preserve"> sau orice alte materiale care prin acțiunea de împrăștiere să nu producă deteriorări sau înfundări ale canalizării stradale; sarea pură se va utiliza numai pe îmbrăcămințile bine etanșeizate, doar cu avizul administratorului drumului public. Utilizarea sării este eficientă numai pentru temperaturi la suprafaţa carosabilului mai mari de -7</w:t>
      </w:r>
      <w:r w:rsidRPr="00782753">
        <w:rPr>
          <w:rFonts w:ascii="Times New Roman" w:hAnsi="Times New Roman"/>
          <w:sz w:val="24"/>
          <w:szCs w:val="24"/>
          <w:vertAlign w:val="superscript"/>
          <w:lang w:val="it-IT"/>
        </w:rPr>
        <w:t>0</w:t>
      </w:r>
      <w:r w:rsidRPr="00782753">
        <w:rPr>
          <w:rFonts w:ascii="Times New Roman" w:hAnsi="Times New Roman"/>
          <w:sz w:val="24"/>
          <w:szCs w:val="24"/>
          <w:lang w:val="it-IT"/>
        </w:rPr>
        <w:t>C.</w:t>
      </w:r>
    </w:p>
    <w:p w14:paraId="07FDDBC8"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Prestaţia se face cu utilaje speciale și se efectuează în special pe pante, poduri, în intersecţii, staţiile mijloacelor de transport în comun, pieţe, pe artere de circulaţie situate în apropierea cursurilor de apă ori a lacurilor, pe artere de circulaţie aglomerate.</w:t>
      </w:r>
    </w:p>
    <w:p w14:paraId="30E53331"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Materialele antiderapante folosite vor fi conform normativelor in vigoare.</w:t>
      </w:r>
    </w:p>
    <w:p w14:paraId="63E9A6BB"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La alegerea soluției de deszăpezire se va tine cont de starea carosabilului, natura îmbrăcămintei carosabilului, condițiile meteo din timpul iernii, pentru asigurarea unui grad de </w:t>
      </w:r>
      <w:r w:rsidRPr="00782753">
        <w:rPr>
          <w:rFonts w:ascii="Times New Roman" w:hAnsi="Times New Roman"/>
          <w:sz w:val="24"/>
          <w:szCs w:val="24"/>
          <w:lang w:val="it-IT"/>
        </w:rPr>
        <w:lastRenderedPageBreak/>
        <w:t>aderență optim și o protecție adecvată a carosabilului în conformitate cu specificațiile normativelor în vigoare.</w:t>
      </w:r>
    </w:p>
    <w:p w14:paraId="15AE3C29"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Materialele antiderapante vor fi împrăștiate cât mai uniform posibil pe suprafața carosabilului.</w:t>
      </w:r>
    </w:p>
    <w:p w14:paraId="5846BDC5" w14:textId="77777777" w:rsidR="008C49AA" w:rsidRPr="00782753" w:rsidRDefault="008C49A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serviciului își va asigura din timp, până cel târziu la data de 15 octombrie a fiecărui an, stocurile de materiale antiderapante necesare. Stocul minim va asigura necesarul estimat pentru 10 intervenții pe toate străzile și va conține minim 500 tone piatră spartă cu granulația 3-7 mm și minim 500 tone sare.</w:t>
      </w:r>
    </w:p>
    <w:p w14:paraId="2CEB1658" w14:textId="77777777" w:rsidR="00F65B98" w:rsidRPr="00782753" w:rsidRDefault="00F65B98"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funcție de temperatura mediului ambiental, materialele antiderapante/ substanțele specifice care se vor utiliza sunt NaCl umectat cu un fondant de deszăpezire și/sau clorură de calciu lichidă/solidă. Utilizarea clorurii de sodiu în amestec cu inhibitori de coroziune se utilizează în cazul în care temperatura nu scade sub -10°C. În cazul unor temperaturi mai scăzute se utilizează clorura de calciu. Costurile de achiziţionare a respectivelor materiale/substanțe se includ în tariful ofertat pentru prestarea activităţii de măturat manual. </w:t>
      </w:r>
    </w:p>
    <w:p w14:paraId="51C4F766" w14:textId="6E7CF766" w:rsidR="00F65B98" w:rsidRPr="00782753" w:rsidRDefault="00F65B98"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Materialele antiderapante/substanțele specifice utilizate nu trebuie să afecteze îmbrăcămintea asfaltică (nu vor produce degradări) şi nu vor afecta mediul înconjurător, scop în care ofertantul va prezenta în cadrul propunerii tehnice certificările care atestă utilizarea respectivelor materiale antiderapante/substanțe specifice în vederea prevenirii/combaterii poleiului. În cazul care, pe parcursul execuției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 de salubrizare se constată că materialele/substanțele utilizate nu asigură îndeplinirea acestei cerințe, costurile pentru readucerea sistemului rutier la starea inițială vor fi suportate de către operator.</w:t>
      </w:r>
    </w:p>
    <w:p w14:paraId="0C53DE32" w14:textId="77777777" w:rsidR="00F65B98" w:rsidRPr="00782753" w:rsidRDefault="00F65B98"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are obligația de a solicita acceptul autorității contractante în vederea utilizării respectivelor materiale antiderapante/substanțe</w:t>
      </w:r>
    </w:p>
    <w:p w14:paraId="087FEB5A" w14:textId="77777777" w:rsidR="00F810CD" w:rsidRPr="00782753" w:rsidRDefault="00F810CD" w:rsidP="00782753">
      <w:pPr>
        <w:widowControl w:val="0"/>
        <w:spacing w:after="0"/>
        <w:ind w:left="709" w:hanging="11"/>
        <w:jc w:val="both"/>
        <w:rPr>
          <w:rFonts w:ascii="Times New Roman" w:hAnsi="Times New Roman"/>
          <w:b/>
          <w:sz w:val="24"/>
          <w:szCs w:val="24"/>
          <w:lang w:val="it-IT"/>
        </w:rPr>
      </w:pPr>
      <w:r w:rsidRPr="00782753">
        <w:rPr>
          <w:rFonts w:ascii="Times New Roman" w:hAnsi="Times New Roman"/>
          <w:b/>
          <w:sz w:val="24"/>
          <w:szCs w:val="24"/>
          <w:lang w:val="it-IT"/>
        </w:rPr>
        <w:t>Curăţarea de zăpadă și gheață a canalelor de scurgere de pe căile publice</w:t>
      </w:r>
    </w:p>
    <w:p w14:paraId="2E747E3D" w14:textId="77777777" w:rsidR="00800352" w:rsidRPr="00782753" w:rsidRDefault="0080035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Pentru colectarea apelor meteorice se foloseşte reţeaua de canalizare care este în exploatarea și întreţinerea Companiei AQUASERV S.A. Târgu-Mureș.</w:t>
      </w:r>
    </w:p>
    <w:p w14:paraId="461BB9E2" w14:textId="77777777" w:rsidR="00800352" w:rsidRPr="00782753" w:rsidRDefault="0080035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curăța de zăpadă-gheaţă canalele de scurgere de pe căile publice, pentru a se asigura scurgerea apei rezultate în urma topirii zăpezii.</w:t>
      </w:r>
    </w:p>
    <w:p w14:paraId="30B6F722" w14:textId="77777777" w:rsidR="00800352" w:rsidRPr="00782753" w:rsidRDefault="00800352"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are obligația să încarce și să transporte cantitatea de zăpadă colectată de pe raza municipiului Târgu Mureș și să o descarce pe rampa special amenajată.</w:t>
      </w:r>
    </w:p>
    <w:p w14:paraId="763399A2" w14:textId="77777777" w:rsidR="001E351D" w:rsidRPr="00782753" w:rsidRDefault="001E351D"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Întrucât frecvențele și cantitățile aferente acestui tip de serviciu sunt dependente de condițiile meteorologice, cantitatea medie anuală pentru efectuarea acestor  operațiuni a fost estimată prin raportare la datele istorice din ultimii trei ani în cadrul cărora s-au realizat asemenea operațiuni, rezultând în medie o cantit</w:t>
      </w:r>
      <w:r w:rsidR="00C17A0F" w:rsidRPr="00782753">
        <w:rPr>
          <w:rFonts w:ascii="Times New Roman" w:hAnsi="Times New Roman"/>
          <w:sz w:val="24"/>
          <w:szCs w:val="24"/>
          <w:lang w:val="it-IT"/>
        </w:rPr>
        <w:t xml:space="preserve">ate de zăpadă evacuată de min. </w:t>
      </w:r>
      <w:r w:rsidR="00176E4B" w:rsidRPr="00782753">
        <w:rPr>
          <w:rFonts w:ascii="Times New Roman" w:hAnsi="Times New Roman"/>
          <w:sz w:val="24"/>
          <w:szCs w:val="24"/>
          <w:lang w:val="it-IT"/>
        </w:rPr>
        <w:t>1</w:t>
      </w:r>
      <w:r w:rsidRPr="00782753">
        <w:rPr>
          <w:rFonts w:ascii="Times New Roman" w:hAnsi="Times New Roman"/>
          <w:sz w:val="24"/>
          <w:szCs w:val="24"/>
          <w:lang w:val="it-IT"/>
        </w:rPr>
        <w:t>.000 mc/sezon rec</w:t>
      </w:r>
      <w:r w:rsidR="00C17A0F" w:rsidRPr="00782753">
        <w:rPr>
          <w:rFonts w:ascii="Times New Roman" w:hAnsi="Times New Roman"/>
          <w:sz w:val="24"/>
          <w:szCs w:val="24"/>
          <w:lang w:val="it-IT"/>
        </w:rPr>
        <w:t xml:space="preserve">e și max. </w:t>
      </w:r>
      <w:r w:rsidR="00176E4B" w:rsidRPr="00782753">
        <w:rPr>
          <w:rFonts w:ascii="Times New Roman" w:hAnsi="Times New Roman"/>
          <w:sz w:val="24"/>
          <w:szCs w:val="24"/>
          <w:lang w:val="it-IT"/>
        </w:rPr>
        <w:t>5</w:t>
      </w:r>
      <w:r w:rsidRPr="00782753">
        <w:rPr>
          <w:rFonts w:ascii="Times New Roman" w:hAnsi="Times New Roman"/>
          <w:sz w:val="24"/>
          <w:szCs w:val="24"/>
          <w:lang w:val="it-IT"/>
        </w:rPr>
        <w:t>.000 mc/sezon rece</w:t>
      </w:r>
      <w:r w:rsidR="00C17A0F" w:rsidRPr="00782753">
        <w:rPr>
          <w:rFonts w:ascii="Times New Roman" w:hAnsi="Times New Roman"/>
          <w:sz w:val="24"/>
          <w:szCs w:val="24"/>
          <w:lang w:val="it-IT"/>
        </w:rPr>
        <w:t>.</w:t>
      </w:r>
    </w:p>
    <w:p w14:paraId="3499C43A" w14:textId="77777777" w:rsidR="00C17A0F" w:rsidRPr="00782753" w:rsidRDefault="00C17A0F" w:rsidP="00782753">
      <w:pPr>
        <w:widowControl w:val="0"/>
        <w:spacing w:after="0"/>
        <w:ind w:left="709" w:hanging="11"/>
        <w:jc w:val="both"/>
        <w:rPr>
          <w:rFonts w:ascii="Times New Roman" w:hAnsi="Times New Roman"/>
          <w:b/>
          <w:sz w:val="24"/>
          <w:szCs w:val="24"/>
          <w:lang w:val="it-IT"/>
        </w:rPr>
      </w:pPr>
      <w:r w:rsidRPr="00782753">
        <w:rPr>
          <w:rFonts w:ascii="Times New Roman" w:hAnsi="Times New Roman"/>
          <w:b/>
          <w:sz w:val="24"/>
          <w:szCs w:val="24"/>
          <w:lang w:val="it-IT"/>
        </w:rPr>
        <w:t>Încărcat și transportat zăpada și gheața</w:t>
      </w:r>
    </w:p>
    <w:p w14:paraId="0A09BFF6" w14:textId="77777777" w:rsidR="00C17A0F" w:rsidRPr="00782753" w:rsidRDefault="00C17A0F"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constă în umplerea manuală/mecanizată a mijloacelor de transport cu zăpada si gheața rezultate din curăţarea căilor publice.</w:t>
      </w:r>
    </w:p>
    <w:p w14:paraId="33160082" w14:textId="77777777" w:rsidR="00C17A0F" w:rsidRPr="00782753" w:rsidRDefault="00C17A0F"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Încărcatul mecanizat si transportul zăpezii si ghetii se vor face cu vehicule adecvate, până la asigurarea condiţiilor optime de circulaţie rutieră si pietonală.</w:t>
      </w:r>
    </w:p>
    <w:p w14:paraId="6E1E4148" w14:textId="77777777" w:rsidR="00C17A0F" w:rsidRPr="00782753" w:rsidRDefault="00C17A0F"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Depozitarea zăpezii si gheții rezultate in urma curăţirii căilor publice se va face pe rampele special amenajate.</w:t>
      </w:r>
    </w:p>
    <w:p w14:paraId="19BB60FE" w14:textId="77777777" w:rsidR="00C17A0F" w:rsidRPr="00782753" w:rsidRDefault="00C17A0F"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Pentru zona centrală și protejată a municipiului, operatorul va avea în dotare un utilaj pentru topit zăpada/gheața, care topeşte zăpada instantaneu, apoi apa rezultată este filtrată şi deversată în canalizare. Sistemul mobil de topire zăpada cu arzător diesel înlocuieste camioanele utilizate in mod normal pentru îndepărtarea zăpezii, reduce numărul operatorilor </w:t>
      </w:r>
      <w:r w:rsidRPr="00782753">
        <w:rPr>
          <w:rFonts w:ascii="Times New Roman" w:hAnsi="Times New Roman"/>
          <w:sz w:val="24"/>
          <w:szCs w:val="24"/>
          <w:lang w:val="it-IT"/>
        </w:rPr>
        <w:lastRenderedPageBreak/>
        <w:t>si timpii de operare. Totodată, se evită eventualele cheltuieli cu spațiile de depozitare a zăpezii.</w:t>
      </w:r>
    </w:p>
    <w:p w14:paraId="4484B13C" w14:textId="77777777" w:rsidR="00C17A0F" w:rsidRPr="00782753" w:rsidRDefault="00C17A0F"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Activitatea de topire a zăpezii cu mașina de topit, se realizează în funcție de necesități.</w:t>
      </w:r>
    </w:p>
    <w:p w14:paraId="31903725" w14:textId="77777777" w:rsidR="00176E4B" w:rsidRPr="00782753" w:rsidRDefault="00176E4B"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Întrucât frecvențele și cantitățile aferente acestui tip de serviciu sunt dependente de condițiile meteorologice, cantitatea medie anuală pentru efectuarea acestor  operațiuni a fost estimată prin raportare la datele istorice din ultimii trei ani în cadrul cărora s-au realizat asemenea operațiuni, rezultând în medie o cantitate de zăpadă evacuată de min. 8.000 mc/sezon rece și max. 20.000 mc/sezon rece.</w:t>
      </w:r>
    </w:p>
    <w:p w14:paraId="04A052F2" w14:textId="77777777" w:rsidR="00D53115" w:rsidRPr="00782753" w:rsidRDefault="00D53115" w:rsidP="00782753">
      <w:pPr>
        <w:pStyle w:val="ListParagraph"/>
        <w:suppressAutoHyphens/>
        <w:spacing w:after="0"/>
        <w:contextualSpacing w:val="0"/>
        <w:jc w:val="both"/>
        <w:rPr>
          <w:rFonts w:ascii="Times New Roman" w:hAnsi="Times New Roman"/>
          <w:sz w:val="24"/>
          <w:szCs w:val="24"/>
          <w:lang w:val="it-IT"/>
        </w:rPr>
      </w:pPr>
    </w:p>
    <w:p w14:paraId="159AD2DA" w14:textId="77777777" w:rsidR="00B8256A" w:rsidRPr="00782753" w:rsidRDefault="001A2E96" w:rsidP="00782753">
      <w:pPr>
        <w:pStyle w:val="Heading1"/>
        <w:numPr>
          <w:ilvl w:val="0"/>
          <w:numId w:val="1"/>
        </w:numPr>
        <w:tabs>
          <w:tab w:val="left" w:pos="567"/>
        </w:tabs>
        <w:spacing w:before="0"/>
        <w:ind w:left="567" w:hanging="567"/>
        <w:jc w:val="both"/>
        <w:rPr>
          <w:rFonts w:ascii="Times New Roman" w:hAnsi="Times New Roman"/>
          <w:sz w:val="24"/>
          <w:szCs w:val="24"/>
        </w:rPr>
      </w:pPr>
      <w:r w:rsidRPr="00782753">
        <w:rPr>
          <w:rFonts w:ascii="Times New Roman" w:hAnsi="Times New Roman"/>
          <w:sz w:val="24"/>
          <w:szCs w:val="24"/>
        </w:rPr>
        <w:t xml:space="preserve">Obligațiile operatorului </w:t>
      </w:r>
    </w:p>
    <w:p w14:paraId="6F97ACDD" w14:textId="77777777" w:rsidR="009C221A" w:rsidRPr="00A95B91" w:rsidRDefault="009C221A" w:rsidP="008937B6">
      <w:pPr>
        <w:pStyle w:val="ListParagraph"/>
        <w:suppressAutoHyphens/>
        <w:spacing w:after="0"/>
        <w:ind w:left="0"/>
        <w:contextualSpacing w:val="0"/>
        <w:jc w:val="both"/>
        <w:rPr>
          <w:rFonts w:ascii="Times New Roman" w:hAnsi="Times New Roman"/>
          <w:color w:val="FF0000"/>
          <w:sz w:val="24"/>
          <w:szCs w:val="24"/>
          <w:lang w:val="it-IT"/>
        </w:rPr>
      </w:pPr>
    </w:p>
    <w:p w14:paraId="28CF98EA" w14:textId="77777777" w:rsidR="002D1B7A" w:rsidRPr="00782753" w:rsidRDefault="002D1B7A" w:rsidP="00782753">
      <w:pPr>
        <w:pStyle w:val="ListParagraph"/>
        <w:suppressAutoHyphens/>
        <w:spacing w:after="0"/>
        <w:ind w:left="709"/>
        <w:contextualSpacing w:val="0"/>
        <w:jc w:val="both"/>
        <w:rPr>
          <w:rFonts w:ascii="Times New Roman" w:hAnsi="Times New Roman"/>
          <w:b/>
          <w:sz w:val="24"/>
          <w:szCs w:val="24"/>
        </w:rPr>
      </w:pPr>
      <w:r w:rsidRPr="00782753">
        <w:rPr>
          <w:rFonts w:ascii="Times New Roman" w:hAnsi="Times New Roman"/>
          <w:b/>
          <w:sz w:val="24"/>
          <w:szCs w:val="24"/>
        </w:rPr>
        <w:t xml:space="preserve">În domeniul </w:t>
      </w:r>
      <w:r w:rsidR="001C1514" w:rsidRPr="00782753">
        <w:rPr>
          <w:rFonts w:ascii="Times New Roman" w:hAnsi="Times New Roman"/>
          <w:b/>
          <w:sz w:val="24"/>
          <w:szCs w:val="24"/>
        </w:rPr>
        <w:t>salubrizării – componenta curățarea și transportul zăpezii de pe căile publice și menținerea în funcțiune a acestora pe timp de polei sau de îngheț</w:t>
      </w:r>
    </w:p>
    <w:p w14:paraId="3F2A21F3"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serviciilor trebuie să fie integral pregătit de intervenţie directă (utilaje, materiale, forţă de muncă, grafic de lucru) până cel târziu în data de 1 noiembrie a fiecărui an, în care se va ţine seama de prognoza meteo oficială pentru iarna respectivă.</w:t>
      </w:r>
    </w:p>
    <w:p w14:paraId="4E65320E"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asigura continuitatea activității pe toată durata sezonului rece, indiferent de condițiile meteo, în întreaga arie administrativ-teritorială încredințată, cu respectarea prevederilor contractuale.</w:t>
      </w:r>
    </w:p>
    <w:p w14:paraId="1B3E2791"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are obligația să echipeze toate utilajele folosite la activitățile de salubrizare, cu sisteme de supraveghere prin satelit (GPS-uri) din resurse proprii, la data semnării contractului si va putea fi monitorizat de la autoritatea publică locală prin acces controlat. De asemenea, sistemul va genera rapoarte care vor fi transmise beneficiarului ori de cate ori vor fi solicitate de acesta. Continutul unui raport va fi stabilit de către beneficiar ulterior atribuirii contractului.</w:t>
      </w:r>
    </w:p>
    <w:p w14:paraId="3A80AF68"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înființa pe cheltuiala proprie, un Dispecerat cu program de funcționare 24/24 și o unitatea operativă mobilă de supraveghere și monitorizare, necesară desfășurării activității de deszăpezire și combatere a poleiului, resp</w:t>
      </w:r>
      <w:r w:rsidR="008539F4" w:rsidRPr="00782753">
        <w:rPr>
          <w:rFonts w:ascii="Times New Roman" w:hAnsi="Times New Roman"/>
          <w:sz w:val="24"/>
          <w:szCs w:val="24"/>
          <w:lang w:val="it-IT"/>
        </w:rPr>
        <w:t>ectându-se următoarele condiții</w:t>
      </w:r>
      <w:r w:rsidRPr="00782753">
        <w:rPr>
          <w:rFonts w:ascii="Times New Roman" w:hAnsi="Times New Roman"/>
          <w:sz w:val="24"/>
          <w:szCs w:val="24"/>
          <w:lang w:val="it-IT"/>
        </w:rPr>
        <w:t>:</w:t>
      </w:r>
    </w:p>
    <w:p w14:paraId="75D5F86D"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Dispeceratul va ţine evidenta scrisă a problemelor referitoare la activitățile de deszăpezire și combaterea poleiului, comunicând echipajelor mobile locurile în care este necesară intervenţia lor și înregistrând problemele specifice activităţii, comunicate de echipaje.</w:t>
      </w:r>
    </w:p>
    <w:p w14:paraId="2CA87106"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Echipajele mobile vor ține legătura cu dispeceratul și cu beneficiarul din partea administrației publice, preluând sesizările ce țin de activitatea de deszăpezire și combaterea poleiului, deplasându-se în punctele respective în vederea verificării și intervenției.</w:t>
      </w:r>
    </w:p>
    <w:p w14:paraId="5504BDBB"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va pune la dispoziția echipajelor mobile mijloace de transport și va dota personalul acestora cu mijloace de comunicare: telefonie mobilă sau stații de emisie-recepție. </w:t>
      </w:r>
    </w:p>
    <w:p w14:paraId="31EFA4DF"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pune la dispoziția beneficiarului un mijloc de transport  persoane, pe toată perioada de deszăpezire, pentru monitorizarea activității.</w:t>
      </w:r>
    </w:p>
    <w:p w14:paraId="5194D51B"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deține o bază de deszăpezire care cuprinde: atelier de reparații, garare pentru echipamente, utilaje, mijloace de transport și cel puțin două depozite de materiale antiderapante pentru eficientizarea activității.</w:t>
      </w:r>
    </w:p>
    <w:p w14:paraId="55C03B55"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se va îngriji de amenajarea spațiilor necesare pentru prestarea activităților in conformitate cu normele in vigoare pentru îndeplinirea indicatorilor de calitate a prestării activităţii de deszăpezire.</w:t>
      </w:r>
    </w:p>
    <w:p w14:paraId="4AB11381"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asigura utilajele și întreaga cantitate de material antiderapant necesare combaterii poleiului de pe căile publice. Dotarea cu utilaje trebuie să acopere întreaga gamă de lucrări ce urmează a fi executate conform programului aprobat.</w:t>
      </w:r>
    </w:p>
    <w:p w14:paraId="06461DB9"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Operatorul serviciului de deszăpezire va lua toate măsurile pentru a fi gata să intervină imediat ce ninsoarea începe să se depună la căderea primei zăpezi sau la apariția poleiului.</w:t>
      </w:r>
    </w:p>
    <w:p w14:paraId="4AEEFE39"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serviciului de deszăpezire va lua toate măsurile pentru a fi gata de acțiune la întreaga capacitate programată la 30 minute de la primirea dispoziției de lucru.</w:t>
      </w:r>
    </w:p>
    <w:p w14:paraId="4D9BBD81"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Primele acțiuni vor viza combaterea formării poleiului pe arterele în pantă, poduri, în intersecţii mari de circulaţie, pieţe, staţii pentru pietoni.</w:t>
      </w:r>
    </w:p>
    <w:p w14:paraId="6AC1CDCF"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Arterele principale de circulaţie cuprinse în Urgența I,  vor fi curățate și practicabile în  maxim 1-2 ore de la încetarea  ninsorii,  arterele secundare de circulație cuprinse în  Urgența II  în  maxim 4-5 ore de la încetarea ninsorii.</w:t>
      </w:r>
    </w:p>
    <w:p w14:paraId="28017723"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La nevoie va fi asigurată funcţionarea fără întrerupere a utilajelor de deszăpezire prin organizarea activităţii pe schimburi.</w:t>
      </w:r>
    </w:p>
    <w:p w14:paraId="5B4433A2"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Confirmarea prestaţiei de activităților deszăpezire se va face în baza planului de lucrări aprobat și a fişelor zilnice de lucru ce vor fi întocmite de operator și confirmate de beneficiar.</w:t>
      </w:r>
    </w:p>
    <w:p w14:paraId="627DB759"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își va  adapta regimul de prestare a activităţii la cerinţele beneficiarului.</w:t>
      </w:r>
    </w:p>
    <w:p w14:paraId="0BEFC7F2"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Îndeplinirea indicatorilor de calitate a prestării activității, specificați in regulamentul serviciului de deszăpezire.</w:t>
      </w:r>
    </w:p>
    <w:p w14:paraId="08D65700"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de servicii va încasa lunar în baza contractului de prestare si a programului de lucru întocmit lunar, contravaloarea prestației efectuate care este confirmată pe baza proceselor verbale zilnice de recepție.</w:t>
      </w:r>
    </w:p>
    <w:p w14:paraId="21D44470"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îşi va dimensiona structura de personal, parcul de utilaje și echipamente pentru activitatea de deszăpezire, în funcţie de volumul de lucrări estimate având în vedere că suprafețele domeniului public cuprinse în programul de prestaţii să fie zilnic degajate de zăpadă și gheață, prin exercitarea tuturor lucrărilor necesare în scopul obţinerii și menţinerii calităţii cerute conform cu normele și normativele în vigoare.</w:t>
      </w:r>
    </w:p>
    <w:p w14:paraId="67524152" w14:textId="77777777" w:rsidR="00B8256A" w:rsidRPr="007A4044"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În scopul unei bune organizări, funcţionări și pentru evidență se vor întocmi următoarele documente pentru activitatea </w:t>
      </w:r>
      <w:r w:rsidR="007A4044" w:rsidRPr="007A4044">
        <w:rPr>
          <w:rFonts w:ascii="Times New Roman" w:hAnsi="Times New Roman"/>
          <w:sz w:val="24"/>
          <w:szCs w:val="24"/>
        </w:rPr>
        <w:t>serviciului public de salubrizare pe componenta -  activității de curățare și transport al zăpezii de pe căile publice și menținerea în funcțiune a acestora pe timp de polei sau de îngheț pe raza Municipiului Târgu Mureș</w:t>
      </w:r>
      <w:r w:rsidRPr="007A4044">
        <w:rPr>
          <w:rFonts w:ascii="Times New Roman" w:hAnsi="Times New Roman"/>
          <w:sz w:val="24"/>
          <w:szCs w:val="24"/>
          <w:lang w:val="it-IT"/>
        </w:rPr>
        <w:t>:</w:t>
      </w:r>
    </w:p>
    <w:p w14:paraId="59A0CF50"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Evidența contabilă distinctă pentru  </w:t>
      </w:r>
      <w:r w:rsidR="007A4044" w:rsidRPr="007A4044">
        <w:rPr>
          <w:rFonts w:ascii="Times New Roman" w:hAnsi="Times New Roman"/>
          <w:sz w:val="24"/>
          <w:szCs w:val="24"/>
        </w:rPr>
        <w:t xml:space="preserve">serviciului public de salubrizare pe componenta -  activității de curățare și transport al zăpezii de pe căile publice și menținerea în funcțiune a acestora pe timp de polei sau de îngheț pe raza Municipiului Târgu Mureș </w:t>
      </w:r>
      <w:r w:rsidRPr="007A4044">
        <w:rPr>
          <w:rFonts w:ascii="Times New Roman" w:hAnsi="Times New Roman"/>
          <w:sz w:val="24"/>
          <w:szCs w:val="24"/>
          <w:lang w:val="it-IT"/>
        </w:rPr>
        <w:t>c</w:t>
      </w:r>
      <w:r w:rsidRPr="00782753">
        <w:rPr>
          <w:rFonts w:ascii="Times New Roman" w:hAnsi="Times New Roman"/>
          <w:sz w:val="24"/>
          <w:szCs w:val="24"/>
          <w:lang w:val="it-IT"/>
        </w:rPr>
        <w:t>are face obiectul prezentului contract.</w:t>
      </w:r>
    </w:p>
    <w:p w14:paraId="093E18D1"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Se transmite beneficiarului modificările de patrimoniu apărute în cursul anului, precum și situaţia patrimoniului public (cantitativ și valoric) la data de 31 decembrie a fiecărui an pentru înregistrarea în contabilitatea beneficiarului;</w:t>
      </w:r>
    </w:p>
    <w:p w14:paraId="2E4ABADB"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întocmi lunar programul de lucru (GRAFIC) pe care îl va supune aprobării beneficiarului. Programul va cuprinde algoritmul lucrărilor de deszăpezire care va trebui respectat cu stricteţe. În primă urgenţă vor fi executate lucrări de deszăpezire pe arterele care asigură accesul la instituţii publice, instituţii de învăţământ.</w:t>
      </w:r>
    </w:p>
    <w:p w14:paraId="03EF2E7E"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Programul prestaţiei se va stabili de operator, care va avea în vedere ca suprafețele domeniului public cuprinse în program să fie în permanenţă degajate de zăpadă, prin executarea tuturor lucrărilor necesare și va fi adus la cunoștința beneficiarului înainte de începerea lucrărilor astfel programate. Activitatea se execută ziua sau noaptea, în funcţie de necesitate și are ca scop menţinerea în stare practicabilă a arterelor de circulaţie. </w:t>
      </w:r>
    </w:p>
    <w:p w14:paraId="09D73D77"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va fundamenta necesarul anual de fonduri pentru investiţii din surse proprii, </w:t>
      </w:r>
      <w:r w:rsidR="0078104B">
        <w:rPr>
          <w:rFonts w:ascii="Times New Roman" w:hAnsi="Times New Roman"/>
          <w:sz w:val="24"/>
          <w:szCs w:val="24"/>
          <w:lang w:val="it-IT"/>
        </w:rPr>
        <w:t>și din bugetul local</w:t>
      </w:r>
      <w:r w:rsidRPr="00782753">
        <w:rPr>
          <w:rFonts w:ascii="Times New Roman" w:hAnsi="Times New Roman"/>
          <w:sz w:val="24"/>
          <w:szCs w:val="24"/>
          <w:lang w:val="it-IT"/>
        </w:rPr>
        <w:t>.</w:t>
      </w:r>
    </w:p>
    <w:p w14:paraId="215DBFB8"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Actele justificative privind achiziţiile (fizic și valoric) prevăzute în programul de realizare a investiţiilor.</w:t>
      </w:r>
    </w:p>
    <w:p w14:paraId="2490C63E"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Notificarea cauzelor de natură să conducă la reducerea activităţii și măsurile ce se impun pentru asigurarea continuităţii activităţii.</w:t>
      </w:r>
    </w:p>
    <w:p w14:paraId="61120E8A"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va furniza autorităţilor administraţiei publice locale și A.N.R.S.C. informaţiile solicitate și va  asigura accesul la toate informaţiile necesare în vederea verificării și evaluării funcţionării și dezvoltării </w:t>
      </w:r>
      <w:r w:rsidR="007A4044" w:rsidRPr="007A4044">
        <w:rPr>
          <w:rFonts w:ascii="Times New Roman" w:hAnsi="Times New Roman"/>
          <w:sz w:val="24"/>
          <w:szCs w:val="24"/>
        </w:rPr>
        <w:t>serviciului public de salubrizare pe componenta -  activității de curățare și transport al zăpezii de pe căile publice și menținerea în funcțiune a acestora pe timp de polei sau de îngheț pe raza Municipiului Târgu Mureș</w:t>
      </w:r>
      <w:r w:rsidR="007A4044">
        <w:rPr>
          <w:rFonts w:ascii="Times New Roman" w:hAnsi="Times New Roman"/>
          <w:sz w:val="24"/>
          <w:szCs w:val="24"/>
        </w:rPr>
        <w:t xml:space="preserve"> </w:t>
      </w:r>
      <w:r w:rsidRPr="007A4044">
        <w:rPr>
          <w:rFonts w:ascii="Times New Roman" w:hAnsi="Times New Roman"/>
          <w:sz w:val="24"/>
          <w:szCs w:val="24"/>
          <w:lang w:val="it-IT"/>
        </w:rPr>
        <w:t>în</w:t>
      </w:r>
      <w:r w:rsidRPr="00782753">
        <w:rPr>
          <w:rFonts w:ascii="Times New Roman" w:hAnsi="Times New Roman"/>
          <w:sz w:val="24"/>
          <w:szCs w:val="24"/>
          <w:lang w:val="it-IT"/>
        </w:rPr>
        <w:t xml:space="preserve"> conformitate cu clauzele contractului și cu prevederile legale în vigoare.</w:t>
      </w:r>
    </w:p>
    <w:p w14:paraId="0CC4B20E"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respecta standardele și principiile contabile și va menține registrele și înregistrările contabile necesare conform Legii aplicabile.</w:t>
      </w:r>
    </w:p>
    <w:p w14:paraId="70EF8878" w14:textId="77777777" w:rsidR="000D1C08" w:rsidRDefault="00B8256A" w:rsidP="000D1C08">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evidenția în contabilitate în mod separat, clar și distinct toate intrările și ieșirile contabile în legătură cu prezentul Contract, în conformitate cu dispozițiile legale.</w:t>
      </w:r>
    </w:p>
    <w:p w14:paraId="30534514" w14:textId="70055345" w:rsidR="00B8256A" w:rsidRPr="000869B9" w:rsidRDefault="00F46A73" w:rsidP="00824A75">
      <w:pPr>
        <w:pStyle w:val="ListParagraph"/>
        <w:numPr>
          <w:ilvl w:val="2"/>
          <w:numId w:val="1"/>
        </w:numPr>
        <w:suppressAutoHyphens/>
        <w:spacing w:after="0"/>
        <w:contextualSpacing w:val="0"/>
        <w:jc w:val="both"/>
        <w:rPr>
          <w:rFonts w:ascii="Times New Roman" w:hAnsi="Times New Roman"/>
          <w:sz w:val="24"/>
          <w:szCs w:val="24"/>
          <w:lang w:val="it-IT"/>
        </w:rPr>
      </w:pPr>
      <w:r w:rsidRPr="00324BFB">
        <w:rPr>
          <w:sz w:val="24"/>
          <w:szCs w:val="24"/>
          <w:highlight w:val="yellow"/>
        </w:rPr>
        <w:t xml:space="preserve">Pentru fiecare An Contractual, nivelul redevenței va fi de </w:t>
      </w:r>
      <w:r>
        <w:rPr>
          <w:sz w:val="24"/>
          <w:szCs w:val="24"/>
          <w:highlight w:val="yellow"/>
        </w:rPr>
        <w:t>1</w:t>
      </w:r>
      <w:r w:rsidRPr="00324BFB">
        <w:rPr>
          <w:sz w:val="24"/>
          <w:szCs w:val="24"/>
          <w:highlight w:val="yellow"/>
        </w:rPr>
        <w:t>% din cuantumul valoric al facturilor emise pentru prestarea serviciului și se indexează anual cu indicele de inflație. Redevența</w:t>
      </w:r>
      <w:r>
        <w:rPr>
          <w:sz w:val="24"/>
          <w:szCs w:val="24"/>
          <w:highlight w:val="yellow"/>
        </w:rPr>
        <w:t xml:space="preserve"> va fi achitată până la finele primului trimestru al anului următor al anului fiscal 2022</w:t>
      </w:r>
    </w:p>
    <w:p w14:paraId="058DCFE2" w14:textId="77777777" w:rsidR="00B8256A" w:rsidRPr="00782753" w:rsidRDefault="003C4606" w:rsidP="00782753">
      <w:pPr>
        <w:pStyle w:val="ListParagraph"/>
        <w:numPr>
          <w:ilvl w:val="2"/>
          <w:numId w:val="1"/>
        </w:numPr>
        <w:suppressAutoHyphens/>
        <w:spacing w:after="0"/>
        <w:contextualSpacing w:val="0"/>
        <w:jc w:val="both"/>
        <w:rPr>
          <w:rFonts w:ascii="Times New Roman" w:hAnsi="Times New Roman"/>
          <w:sz w:val="24"/>
          <w:szCs w:val="24"/>
          <w:lang w:val="it-IT"/>
        </w:rPr>
      </w:pPr>
      <w:r>
        <w:rPr>
          <w:rFonts w:ascii="Times New Roman" w:hAnsi="Times New Roman"/>
          <w:sz w:val="24"/>
          <w:szCs w:val="24"/>
          <w:lang w:val="it-IT"/>
        </w:rPr>
        <w:t>Autoritatea contractantă</w:t>
      </w:r>
      <w:r w:rsidR="00B8256A" w:rsidRPr="00782753">
        <w:rPr>
          <w:rFonts w:ascii="Times New Roman" w:hAnsi="Times New Roman"/>
          <w:sz w:val="24"/>
          <w:szCs w:val="24"/>
          <w:lang w:val="it-IT"/>
        </w:rPr>
        <w:t xml:space="preserve"> poate, suportând costurile și cheltuielile, să efectueze un audit al evidențelor și registrelor contabile și al altor documente relevante pentru Contract inclusiv asupra evidențelor și registrelor lucrărilor și echipamentelor și a oricăror informații, înregistrări și documente contabile care pot fi solicitate de beneficiar. Operatorul are obligația de a permite beneficiarului și altor persoane autorizate să verifice și să auditeze aceste documente, inclusiv să obțină copii de pe acestea, în orice moment pe Durata Contractului.</w:t>
      </w:r>
    </w:p>
    <w:p w14:paraId="2C6CCCBF" w14:textId="77777777" w:rsidR="00B8256A" w:rsidRPr="00782753" w:rsidRDefault="00B8256A" w:rsidP="00782753">
      <w:pPr>
        <w:pStyle w:val="ListParagraph"/>
        <w:numPr>
          <w:ilvl w:val="2"/>
          <w:numId w:val="1"/>
        </w:numPr>
        <w:suppressAutoHyphens/>
        <w:spacing w:after="0"/>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Toate registrele, evidențele, înregistrările și documente contabile vor fi păstrate de Operator pe o perioadă de timp cerută de Lege. </w:t>
      </w:r>
    </w:p>
    <w:p w14:paraId="64F78557"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Evidenţa activităţii privind combaterea poleiului şi deszăpezirii străzilor din localitate pe timp de iarnă se va ţine de către operator într-un registru special întocmit pentru această activitate şi denumit "Jurnal de activitate pe timp de iarnă".</w:t>
      </w:r>
    </w:p>
    <w:p w14:paraId="06C33F2A"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Jurnalul de activitate pe timp de iarnă, semnat de reprezentantul împuternicit al autorităţii administraţiei publice locale constituie documentul primar de bază pentru verificarea activităţii şi decontarea lucrărilor efectuate.</w:t>
      </w:r>
    </w:p>
    <w:p w14:paraId="0B5AD899"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Evidenţa se va ţine pe schimburi, separat pentru acţiunea cu utilaje şi separat pentru acţiunea cu forţe umane.</w:t>
      </w:r>
    </w:p>
    <w:p w14:paraId="37340ABF"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cadrul “Jurnalului de activitate pe timp de iarnă”, întocmit de operator se vor trece cel puţin următoarele:</w:t>
      </w:r>
    </w:p>
    <w:p w14:paraId="628D1ED2"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numele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prenumele dispecerului;</w:t>
      </w:r>
    </w:p>
    <w:p w14:paraId="5AE44B88"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data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ora de începere a </w:t>
      </w:r>
      <w:proofErr w:type="spellStart"/>
      <w:r w:rsidRPr="00782753">
        <w:rPr>
          <w:rFonts w:ascii="Times New Roman" w:eastAsia="Lucida Sans Unicode" w:hAnsi="Times New Roman"/>
          <w:sz w:val="24"/>
          <w:szCs w:val="24"/>
        </w:rPr>
        <w:t>acţiunii</w:t>
      </w:r>
      <w:proofErr w:type="spellEnd"/>
      <w:r w:rsidRPr="00782753">
        <w:rPr>
          <w:rFonts w:ascii="Times New Roman" w:eastAsia="Lucida Sans Unicode" w:hAnsi="Times New Roman"/>
          <w:sz w:val="24"/>
          <w:szCs w:val="24"/>
        </w:rPr>
        <w:t xml:space="preserve"> pe fiecare utilaj/echipă în parte;</w:t>
      </w:r>
    </w:p>
    <w:p w14:paraId="03329A2B"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data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ora de terminare a </w:t>
      </w:r>
      <w:proofErr w:type="spellStart"/>
      <w:r w:rsidRPr="00782753">
        <w:rPr>
          <w:rFonts w:ascii="Times New Roman" w:eastAsia="Lucida Sans Unicode" w:hAnsi="Times New Roman"/>
          <w:sz w:val="24"/>
          <w:szCs w:val="24"/>
        </w:rPr>
        <w:t>acţiunii</w:t>
      </w:r>
      <w:proofErr w:type="spellEnd"/>
      <w:r w:rsidRPr="00782753">
        <w:rPr>
          <w:rFonts w:ascii="Times New Roman" w:eastAsia="Lucida Sans Unicode" w:hAnsi="Times New Roman"/>
          <w:sz w:val="24"/>
          <w:szCs w:val="24"/>
        </w:rPr>
        <w:t xml:space="preserve"> pe fiecare utilaj/echipă în parte;</w:t>
      </w:r>
    </w:p>
    <w:p w14:paraId="47511D77"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străzile pe care s-a </w:t>
      </w:r>
      <w:proofErr w:type="spellStart"/>
      <w:r w:rsidRPr="00782753">
        <w:rPr>
          <w:rFonts w:ascii="Times New Roman" w:eastAsia="Lucida Sans Unicode" w:hAnsi="Times New Roman"/>
          <w:sz w:val="24"/>
          <w:szCs w:val="24"/>
        </w:rPr>
        <w:t>acţionat</w:t>
      </w:r>
      <w:proofErr w:type="spellEnd"/>
      <w:r w:rsidRPr="00782753">
        <w:rPr>
          <w:rFonts w:ascii="Times New Roman" w:eastAsia="Lucida Sans Unicode" w:hAnsi="Times New Roman"/>
          <w:sz w:val="24"/>
          <w:szCs w:val="24"/>
        </w:rPr>
        <w:t>;</w:t>
      </w:r>
    </w:p>
    <w:p w14:paraId="0DE440C4"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activitatea prestată;</w:t>
      </w:r>
    </w:p>
    <w:p w14:paraId="08956437"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forţa</w:t>
      </w:r>
      <w:proofErr w:type="spellEnd"/>
      <w:r w:rsidRPr="00782753">
        <w:rPr>
          <w:rFonts w:ascii="Times New Roman" w:eastAsia="Lucida Sans Unicode" w:hAnsi="Times New Roman"/>
          <w:sz w:val="24"/>
          <w:szCs w:val="24"/>
        </w:rPr>
        <w:t xml:space="preserve"> de muncă utilizată;</w:t>
      </w:r>
    </w:p>
    <w:p w14:paraId="6632509E"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utilajele/echipele care au </w:t>
      </w:r>
      <w:proofErr w:type="spellStart"/>
      <w:r w:rsidRPr="00782753">
        <w:rPr>
          <w:rFonts w:ascii="Times New Roman" w:eastAsia="Lucida Sans Unicode" w:hAnsi="Times New Roman"/>
          <w:sz w:val="24"/>
          <w:szCs w:val="24"/>
        </w:rPr>
        <w:t>acţionat</w:t>
      </w:r>
      <w:proofErr w:type="spellEnd"/>
      <w:r w:rsidRPr="00782753">
        <w:rPr>
          <w:rFonts w:ascii="Times New Roman" w:eastAsia="Lucida Sans Unicode" w:hAnsi="Times New Roman"/>
          <w:sz w:val="24"/>
          <w:szCs w:val="24"/>
        </w:rPr>
        <w:t>;</w:t>
      </w:r>
    </w:p>
    <w:p w14:paraId="334BB7E8"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materialele utilizate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cantitatea acestora;</w:t>
      </w:r>
    </w:p>
    <w:p w14:paraId="7ADB1871"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temperatura exterioară;</w:t>
      </w:r>
    </w:p>
    <w:p w14:paraId="4245AD19"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condiţiile</w:t>
      </w:r>
      <w:proofErr w:type="spellEnd"/>
      <w:r w:rsidRPr="00782753">
        <w:rPr>
          <w:rFonts w:ascii="Times New Roman" w:eastAsia="Lucida Sans Unicode" w:hAnsi="Times New Roman"/>
          <w:sz w:val="24"/>
          <w:szCs w:val="24"/>
        </w:rPr>
        <w:t xml:space="preserve"> hidrometeorologice;</w:t>
      </w:r>
    </w:p>
    <w:p w14:paraId="060E7047"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grosimea stratului de zăpadă conform datelor primite de la </w:t>
      </w:r>
      <w:proofErr w:type="spellStart"/>
      <w:r w:rsidRPr="00782753">
        <w:rPr>
          <w:rFonts w:ascii="Times New Roman" w:eastAsia="Lucida Sans Unicode" w:hAnsi="Times New Roman"/>
          <w:sz w:val="24"/>
          <w:szCs w:val="24"/>
        </w:rPr>
        <w:t>Administraţia</w:t>
      </w:r>
      <w:proofErr w:type="spellEnd"/>
      <w:r w:rsidRPr="00782753">
        <w:rPr>
          <w:rFonts w:ascii="Times New Roman" w:eastAsia="Lucida Sans Unicode" w:hAnsi="Times New Roman"/>
          <w:sz w:val="24"/>
          <w:szCs w:val="24"/>
        </w:rPr>
        <w:t xml:space="preserve"> </w:t>
      </w:r>
      <w:proofErr w:type="spellStart"/>
      <w:r w:rsidRPr="00782753">
        <w:rPr>
          <w:rFonts w:ascii="Times New Roman" w:eastAsia="Lucida Sans Unicode" w:hAnsi="Times New Roman"/>
          <w:sz w:val="24"/>
          <w:szCs w:val="24"/>
        </w:rPr>
        <w:t>Naţională</w:t>
      </w:r>
      <w:proofErr w:type="spellEnd"/>
      <w:r w:rsidRPr="00782753">
        <w:rPr>
          <w:rFonts w:ascii="Times New Roman" w:eastAsia="Lucida Sans Unicode" w:hAnsi="Times New Roman"/>
          <w:sz w:val="24"/>
          <w:szCs w:val="24"/>
        </w:rPr>
        <w:t xml:space="preserve"> de Meteorologie;</w:t>
      </w:r>
    </w:p>
    <w:p w14:paraId="72F5FF40"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lastRenderedPageBreak/>
        <w:t>semnătura dispecerului;</w:t>
      </w:r>
    </w:p>
    <w:p w14:paraId="624E2193"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semnătura reprezentantului împuternicit al beneficiarului.</w:t>
      </w:r>
    </w:p>
    <w:p w14:paraId="6A6AF0D2" w14:textId="77777777" w:rsidR="00B8256A" w:rsidRPr="00782753" w:rsidRDefault="00B8256A" w:rsidP="00782753">
      <w:pPr>
        <w:widowControl w:val="0"/>
        <w:suppressAutoHyphens/>
        <w:spacing w:after="0"/>
        <w:jc w:val="both"/>
        <w:rPr>
          <w:rFonts w:ascii="Times New Roman" w:eastAsia="Lucida Sans Unicode" w:hAnsi="Times New Roman"/>
          <w:sz w:val="24"/>
          <w:szCs w:val="24"/>
        </w:rPr>
      </w:pPr>
    </w:p>
    <w:p w14:paraId="23A5A220" w14:textId="77777777" w:rsidR="00B8256A" w:rsidRPr="00782753" w:rsidRDefault="00BE7E76" w:rsidP="00782753">
      <w:pPr>
        <w:pStyle w:val="Heading1"/>
        <w:numPr>
          <w:ilvl w:val="0"/>
          <w:numId w:val="1"/>
        </w:numPr>
        <w:tabs>
          <w:tab w:val="left" w:pos="567"/>
        </w:tabs>
        <w:spacing w:before="0"/>
        <w:ind w:left="567" w:hanging="567"/>
        <w:jc w:val="both"/>
        <w:rPr>
          <w:rFonts w:ascii="Times New Roman" w:hAnsi="Times New Roman"/>
          <w:sz w:val="24"/>
          <w:szCs w:val="24"/>
        </w:rPr>
      </w:pPr>
      <w:r w:rsidRPr="00782753">
        <w:rPr>
          <w:rFonts w:ascii="Times New Roman" w:hAnsi="Times New Roman"/>
          <w:sz w:val="24"/>
          <w:szCs w:val="24"/>
        </w:rPr>
        <w:t>Obiecti</w:t>
      </w:r>
      <w:r w:rsidR="007A30B2" w:rsidRPr="00782753">
        <w:rPr>
          <w:rFonts w:ascii="Times New Roman" w:hAnsi="Times New Roman"/>
          <w:sz w:val="24"/>
          <w:szCs w:val="24"/>
        </w:rPr>
        <w:t xml:space="preserve">vele serviciului de salubrizare </w:t>
      </w:r>
    </w:p>
    <w:p w14:paraId="24496671"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Condiții tehnice</w:t>
      </w:r>
      <w:r w:rsidR="00E636FF" w:rsidRPr="00782753">
        <w:rPr>
          <w:rFonts w:ascii="Times New Roman" w:hAnsi="Times New Roman"/>
          <w:b/>
          <w:sz w:val="24"/>
          <w:szCs w:val="24"/>
          <w:lang w:val="it-IT"/>
        </w:rPr>
        <w:t xml:space="preserve"> ale serviciului de </w:t>
      </w:r>
      <w:r w:rsidR="00372DB8" w:rsidRPr="00782753">
        <w:rPr>
          <w:rFonts w:ascii="Times New Roman" w:hAnsi="Times New Roman"/>
          <w:b/>
          <w:sz w:val="24"/>
          <w:szCs w:val="24"/>
          <w:lang w:val="it-IT"/>
        </w:rPr>
        <w:t>salubrizare – componenta curățarea și transportul zăpezii de pe căile publice și menținerea în funcțiune a acestora pe timp de polei sau de îngheț</w:t>
      </w:r>
    </w:p>
    <w:p w14:paraId="2EEBB519"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Serviciile </w:t>
      </w:r>
      <w:r w:rsidR="00372DB8" w:rsidRPr="00782753">
        <w:rPr>
          <w:rFonts w:ascii="Times New Roman" w:hAnsi="Times New Roman"/>
          <w:sz w:val="24"/>
          <w:szCs w:val="24"/>
          <w:lang w:val="it-IT"/>
        </w:rPr>
        <w:t xml:space="preserve">publice </w:t>
      </w:r>
      <w:r w:rsidRPr="00782753">
        <w:rPr>
          <w:rFonts w:ascii="Times New Roman" w:hAnsi="Times New Roman"/>
          <w:sz w:val="24"/>
          <w:szCs w:val="24"/>
          <w:lang w:val="it-IT"/>
        </w:rPr>
        <w:t xml:space="preserve">de </w:t>
      </w:r>
      <w:r w:rsidR="00372DB8" w:rsidRPr="00782753">
        <w:rPr>
          <w:rFonts w:ascii="Times New Roman" w:hAnsi="Times New Roman"/>
          <w:sz w:val="24"/>
          <w:szCs w:val="24"/>
          <w:lang w:val="it-IT"/>
        </w:rPr>
        <w:t>salubrizare – componenta curățarea și transportul zăpezii de pe căile publice și menținerea în funcțiune a acestora pe timp de polei sau de îngheț în</w:t>
      </w:r>
      <w:r w:rsidRPr="00782753">
        <w:rPr>
          <w:rFonts w:ascii="Times New Roman" w:hAnsi="Times New Roman"/>
          <w:sz w:val="24"/>
          <w:szCs w:val="24"/>
          <w:lang w:val="it-IT"/>
        </w:rPr>
        <w:t xml:space="preserve"> municipiului </w:t>
      </w:r>
      <w:r w:rsidR="00C52C96" w:rsidRPr="00782753">
        <w:rPr>
          <w:rFonts w:ascii="Times New Roman" w:hAnsi="Times New Roman"/>
          <w:sz w:val="24"/>
          <w:szCs w:val="24"/>
          <w:lang w:val="it-IT"/>
        </w:rPr>
        <w:t>Tg</w:t>
      </w:r>
      <w:r w:rsidRPr="00782753">
        <w:rPr>
          <w:rFonts w:ascii="Times New Roman" w:hAnsi="Times New Roman"/>
          <w:sz w:val="24"/>
          <w:szCs w:val="24"/>
          <w:lang w:val="it-IT"/>
        </w:rPr>
        <w:t xml:space="preserve"> Mureș trebuie s</w:t>
      </w:r>
      <w:r w:rsidR="002D1569" w:rsidRPr="00782753">
        <w:rPr>
          <w:rFonts w:ascii="Times New Roman" w:hAnsi="Times New Roman"/>
          <w:sz w:val="24"/>
          <w:szCs w:val="24"/>
          <w:lang w:val="it-IT"/>
        </w:rPr>
        <w:t>ă</w:t>
      </w:r>
      <w:r w:rsidRPr="00782753">
        <w:rPr>
          <w:rFonts w:ascii="Times New Roman" w:hAnsi="Times New Roman"/>
          <w:sz w:val="24"/>
          <w:szCs w:val="24"/>
          <w:lang w:val="it-IT"/>
        </w:rPr>
        <w:t xml:space="preserve"> asigure prestarea serviciului in regim de continuitate pe perioada sezonului rece, cu respectarea condițiilor tehnice specifice acestei activități.</w:t>
      </w:r>
    </w:p>
    <w:p w14:paraId="238F54D4"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Toate maşinile si utilajele </w:t>
      </w:r>
      <w:r w:rsidR="003C4606">
        <w:rPr>
          <w:rFonts w:ascii="Times New Roman" w:hAnsi="Times New Roman"/>
          <w:sz w:val="24"/>
          <w:szCs w:val="24"/>
          <w:lang w:val="it-IT"/>
        </w:rPr>
        <w:t>fac</w:t>
      </w:r>
      <w:r w:rsidRPr="00782753">
        <w:rPr>
          <w:rFonts w:ascii="Times New Roman" w:hAnsi="Times New Roman"/>
          <w:sz w:val="24"/>
          <w:szCs w:val="24"/>
          <w:lang w:val="it-IT"/>
        </w:rPr>
        <w:t xml:space="preserve"> parte din pregătirea tehnică a ofertantului</w:t>
      </w:r>
      <w:r w:rsidR="003C4606">
        <w:rPr>
          <w:rFonts w:ascii="Times New Roman" w:hAnsi="Times New Roman"/>
          <w:sz w:val="24"/>
          <w:szCs w:val="24"/>
          <w:lang w:val="it-IT"/>
        </w:rPr>
        <w:t xml:space="preserve"> acestea </w:t>
      </w:r>
      <w:r w:rsidRPr="00782753">
        <w:rPr>
          <w:rFonts w:ascii="Times New Roman" w:hAnsi="Times New Roman"/>
          <w:sz w:val="24"/>
          <w:szCs w:val="24"/>
          <w:lang w:val="it-IT"/>
        </w:rPr>
        <w:t xml:space="preserve">trebuie sa fie folosite pentru activităţile de deszăpezire a municipiului </w:t>
      </w:r>
      <w:r w:rsidR="00C52C96" w:rsidRPr="00782753">
        <w:rPr>
          <w:rFonts w:ascii="Times New Roman" w:hAnsi="Times New Roman"/>
          <w:sz w:val="24"/>
          <w:szCs w:val="24"/>
          <w:lang w:val="it-IT"/>
        </w:rPr>
        <w:t>Tg</w:t>
      </w:r>
      <w:r w:rsidRPr="00782753">
        <w:rPr>
          <w:rFonts w:ascii="Times New Roman" w:hAnsi="Times New Roman"/>
          <w:sz w:val="24"/>
          <w:szCs w:val="24"/>
          <w:lang w:val="it-IT"/>
        </w:rPr>
        <w:t xml:space="preserve"> Mureș.</w:t>
      </w:r>
    </w:p>
    <w:p w14:paraId="4CB60D33"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Utilajele trebuie menținute în starea tehnică optimă pentru a asigura desfăşurarea continua a activităţii.</w:t>
      </w:r>
    </w:p>
    <w:p w14:paraId="7F25429A"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Obiective de exploatare</w:t>
      </w:r>
      <w:r w:rsidR="00E636FF" w:rsidRPr="00782753">
        <w:rPr>
          <w:rFonts w:ascii="Times New Roman" w:hAnsi="Times New Roman"/>
          <w:b/>
          <w:sz w:val="24"/>
          <w:szCs w:val="24"/>
          <w:lang w:val="it-IT"/>
        </w:rPr>
        <w:t xml:space="preserve"> ale serviciului de </w:t>
      </w:r>
      <w:r w:rsidR="004A55C4" w:rsidRPr="00782753">
        <w:rPr>
          <w:rFonts w:ascii="Times New Roman" w:hAnsi="Times New Roman"/>
          <w:b/>
          <w:sz w:val="24"/>
          <w:szCs w:val="24"/>
          <w:lang w:val="it-IT"/>
        </w:rPr>
        <w:t>salubrizare – componenta curățarea și transportul zăpezii de pe căile publice și menținerea în funcțiune a acestora pe timp de polei sau de îngheț</w:t>
      </w:r>
    </w:p>
    <w:p w14:paraId="53790F6C" w14:textId="77777777" w:rsidR="00E636FF"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Obiectivele pe care trebuie s</w:t>
      </w:r>
      <w:r w:rsidR="00E636FF" w:rsidRPr="00782753">
        <w:rPr>
          <w:rFonts w:ascii="Times New Roman" w:hAnsi="Times New Roman"/>
          <w:sz w:val="24"/>
          <w:szCs w:val="24"/>
          <w:lang w:val="it-IT"/>
        </w:rPr>
        <w:t>ă</w:t>
      </w:r>
      <w:r w:rsidRPr="00782753">
        <w:rPr>
          <w:rFonts w:ascii="Times New Roman" w:hAnsi="Times New Roman"/>
          <w:sz w:val="24"/>
          <w:szCs w:val="24"/>
          <w:lang w:val="it-IT"/>
        </w:rPr>
        <w:t xml:space="preserve"> le atingă serviciul public de deszăpezire </w:t>
      </w:r>
      <w:r w:rsidR="00E636FF" w:rsidRPr="00782753">
        <w:rPr>
          <w:rFonts w:ascii="Times New Roman" w:hAnsi="Times New Roman"/>
          <w:sz w:val="24"/>
          <w:szCs w:val="24"/>
          <w:lang w:val="it-IT"/>
        </w:rPr>
        <w:t>sunt următoarele:</w:t>
      </w:r>
    </w:p>
    <w:p w14:paraId="66517747" w14:textId="77777777" w:rsidR="00B8256A" w:rsidRPr="00782753" w:rsidRDefault="00E636FF"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îmbunătăţirea</w:t>
      </w:r>
      <w:proofErr w:type="spellEnd"/>
      <w:r w:rsidRPr="00782753">
        <w:rPr>
          <w:rFonts w:ascii="Times New Roman" w:eastAsia="Lucida Sans Unicode" w:hAnsi="Times New Roman"/>
          <w:sz w:val="24"/>
          <w:szCs w:val="24"/>
        </w:rPr>
        <w:t xml:space="preserve"> condițiilor de viață ale </w:t>
      </w:r>
      <w:proofErr w:type="spellStart"/>
      <w:r w:rsidRPr="00782753">
        <w:rPr>
          <w:rFonts w:ascii="Times New Roman" w:eastAsia="Lucida Sans Unicode" w:hAnsi="Times New Roman"/>
          <w:sz w:val="24"/>
          <w:szCs w:val="24"/>
        </w:rPr>
        <w:t>cetăţenilor</w:t>
      </w:r>
      <w:proofErr w:type="spellEnd"/>
      <w:r w:rsidRPr="00782753">
        <w:rPr>
          <w:rFonts w:ascii="Times New Roman" w:eastAsia="Lucida Sans Unicode" w:hAnsi="Times New Roman"/>
          <w:sz w:val="24"/>
          <w:szCs w:val="24"/>
        </w:rPr>
        <w:t xml:space="preserve"> </w:t>
      </w:r>
    </w:p>
    <w:p w14:paraId="5E59BED9" w14:textId="77777777" w:rsidR="00E740AE"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promovarea </w:t>
      </w:r>
      <w:proofErr w:type="spellStart"/>
      <w:r w:rsidRPr="00782753">
        <w:rPr>
          <w:rFonts w:ascii="Times New Roman" w:eastAsia="Lucida Sans Unicode" w:hAnsi="Times New Roman"/>
          <w:sz w:val="24"/>
          <w:szCs w:val="24"/>
        </w:rPr>
        <w:t>calităţii</w:t>
      </w:r>
      <w:proofErr w:type="spellEnd"/>
      <w:r w:rsidRPr="00782753">
        <w:rPr>
          <w:rFonts w:ascii="Times New Roman" w:eastAsia="Lucida Sans Unicode" w:hAnsi="Times New Roman"/>
          <w:sz w:val="24"/>
          <w:szCs w:val="24"/>
        </w:rPr>
        <w:t xml:space="preserve"> si eficienta </w:t>
      </w:r>
      <w:proofErr w:type="spellStart"/>
      <w:r w:rsidRPr="00782753">
        <w:rPr>
          <w:rFonts w:ascii="Times New Roman" w:eastAsia="Lucida Sans Unicode" w:hAnsi="Times New Roman"/>
          <w:sz w:val="24"/>
          <w:szCs w:val="24"/>
        </w:rPr>
        <w:t>activităţilor</w:t>
      </w:r>
      <w:proofErr w:type="spellEnd"/>
      <w:r w:rsidRPr="00782753">
        <w:rPr>
          <w:rFonts w:ascii="Times New Roman" w:eastAsia="Lucida Sans Unicode" w:hAnsi="Times New Roman"/>
          <w:sz w:val="24"/>
          <w:szCs w:val="24"/>
        </w:rPr>
        <w:t xml:space="preserve"> d</w:t>
      </w:r>
      <w:r w:rsidR="00E636FF" w:rsidRPr="00782753">
        <w:rPr>
          <w:rFonts w:ascii="Times New Roman" w:eastAsia="Lucida Sans Unicode" w:hAnsi="Times New Roman"/>
          <w:sz w:val="24"/>
          <w:szCs w:val="24"/>
        </w:rPr>
        <w:t>e deszăpezire</w:t>
      </w:r>
    </w:p>
    <w:p w14:paraId="33FB85CA"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dez</w:t>
      </w:r>
      <w:r w:rsidR="00E636FF" w:rsidRPr="00782753">
        <w:rPr>
          <w:rFonts w:ascii="Times New Roman" w:eastAsia="Lucida Sans Unicode" w:hAnsi="Times New Roman"/>
          <w:sz w:val="24"/>
          <w:szCs w:val="24"/>
        </w:rPr>
        <w:t>voltarea durabila a serviciului</w:t>
      </w:r>
    </w:p>
    <w:p w14:paraId="534872FE"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protecţia</w:t>
      </w:r>
      <w:proofErr w:type="spellEnd"/>
      <w:r w:rsidRPr="00782753">
        <w:rPr>
          <w:rFonts w:ascii="Times New Roman" w:eastAsia="Lucida Sans Unicode" w:hAnsi="Times New Roman"/>
          <w:sz w:val="24"/>
          <w:szCs w:val="24"/>
        </w:rPr>
        <w:t xml:space="preserve"> mediului înconjurător, cu </w:t>
      </w:r>
      <w:proofErr w:type="spellStart"/>
      <w:r w:rsidRPr="00782753">
        <w:rPr>
          <w:rFonts w:ascii="Times New Roman" w:eastAsia="Lucida Sans Unicode" w:hAnsi="Times New Roman"/>
          <w:sz w:val="24"/>
          <w:szCs w:val="24"/>
        </w:rPr>
        <w:t>evidenţierea</w:t>
      </w:r>
      <w:proofErr w:type="spellEnd"/>
      <w:r w:rsidRPr="00782753">
        <w:rPr>
          <w:rFonts w:ascii="Times New Roman" w:eastAsia="Lucida Sans Unicode" w:hAnsi="Times New Roman"/>
          <w:sz w:val="24"/>
          <w:szCs w:val="24"/>
        </w:rPr>
        <w:t xml:space="preserve"> măsurilor de </w:t>
      </w:r>
      <w:proofErr w:type="spellStart"/>
      <w:r w:rsidRPr="00782753">
        <w:rPr>
          <w:rFonts w:ascii="Times New Roman" w:eastAsia="Lucida Sans Unicode" w:hAnsi="Times New Roman"/>
          <w:sz w:val="24"/>
          <w:szCs w:val="24"/>
        </w:rPr>
        <w:t>protecţie</w:t>
      </w:r>
      <w:proofErr w:type="spellEnd"/>
      <w:r w:rsidRPr="00782753">
        <w:rPr>
          <w:rFonts w:ascii="Times New Roman" w:eastAsia="Lucida Sans Unicode" w:hAnsi="Times New Roman"/>
          <w:sz w:val="24"/>
          <w:szCs w:val="24"/>
        </w:rPr>
        <w:t xml:space="preserve"> a mediului pe etape de dezvoltare, in concordanta cu programul de adapt</w:t>
      </w:r>
      <w:r w:rsidR="00E636FF" w:rsidRPr="00782753">
        <w:rPr>
          <w:rFonts w:ascii="Times New Roman" w:eastAsia="Lucida Sans Unicode" w:hAnsi="Times New Roman"/>
          <w:sz w:val="24"/>
          <w:szCs w:val="24"/>
        </w:rPr>
        <w:t>are la normele Uniunii Europene</w:t>
      </w:r>
    </w:p>
    <w:p w14:paraId="1D706799"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gestionarea serviciului pe criterii </w:t>
      </w:r>
      <w:proofErr w:type="spellStart"/>
      <w:r w:rsidRPr="00782753">
        <w:rPr>
          <w:rFonts w:ascii="Times New Roman" w:eastAsia="Lucida Sans Unicode" w:hAnsi="Times New Roman"/>
          <w:sz w:val="24"/>
          <w:szCs w:val="24"/>
        </w:rPr>
        <w:t>detransparență</w:t>
      </w:r>
      <w:proofErr w:type="spellEnd"/>
      <w:r w:rsidRPr="00782753">
        <w:rPr>
          <w:rFonts w:ascii="Times New Roman" w:eastAsia="Lucida Sans Unicode" w:hAnsi="Times New Roman"/>
          <w:sz w:val="24"/>
          <w:szCs w:val="24"/>
        </w:rPr>
        <w:t>, competitivitate si eficiență.</w:t>
      </w:r>
    </w:p>
    <w:p w14:paraId="7C430C94"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Tehnologii</w:t>
      </w:r>
      <w:r w:rsidR="00E636FF" w:rsidRPr="00782753">
        <w:rPr>
          <w:rFonts w:ascii="Times New Roman" w:hAnsi="Times New Roman"/>
          <w:b/>
          <w:sz w:val="24"/>
          <w:szCs w:val="24"/>
          <w:lang w:val="it-IT"/>
        </w:rPr>
        <w:t xml:space="preserve"> în prestarea serviciului de </w:t>
      </w:r>
      <w:r w:rsidR="004A55C4" w:rsidRPr="00782753">
        <w:rPr>
          <w:rFonts w:ascii="Times New Roman" w:hAnsi="Times New Roman"/>
          <w:b/>
          <w:sz w:val="24"/>
          <w:szCs w:val="24"/>
          <w:lang w:val="it-IT"/>
        </w:rPr>
        <w:t>salubrizare – componenta curățarea și transportul zăpezii de pe căile publice și menținerea în funcțiune a acestora pe timp de polei sau de îngheț</w:t>
      </w:r>
    </w:p>
    <w:p w14:paraId="33468C38"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Operatorul va prezenta </w:t>
      </w:r>
      <w:r w:rsidR="003C4606">
        <w:rPr>
          <w:rFonts w:ascii="Times New Roman" w:hAnsi="Times New Roman"/>
          <w:sz w:val="24"/>
          <w:szCs w:val="24"/>
          <w:lang w:val="it-IT"/>
        </w:rPr>
        <w:t>anual o</w:t>
      </w:r>
      <w:r w:rsidRPr="00782753">
        <w:rPr>
          <w:rFonts w:ascii="Times New Roman" w:hAnsi="Times New Roman"/>
          <w:sz w:val="24"/>
          <w:szCs w:val="24"/>
          <w:lang w:val="it-IT"/>
        </w:rPr>
        <w:t xml:space="preserve"> concepţi</w:t>
      </w:r>
      <w:r w:rsidR="003C4606">
        <w:rPr>
          <w:rFonts w:ascii="Times New Roman" w:hAnsi="Times New Roman"/>
          <w:sz w:val="24"/>
          <w:szCs w:val="24"/>
          <w:lang w:val="it-IT"/>
        </w:rPr>
        <w:t>e</w:t>
      </w:r>
      <w:r w:rsidRPr="00782753">
        <w:rPr>
          <w:rFonts w:ascii="Times New Roman" w:hAnsi="Times New Roman"/>
          <w:sz w:val="24"/>
          <w:szCs w:val="24"/>
          <w:lang w:val="it-IT"/>
        </w:rPr>
        <w:t xml:space="preserve"> proprie privind modalitatea de organizare si funcţionare a prestaţiei </w:t>
      </w:r>
      <w:r w:rsidR="003C4606" w:rsidRPr="00782753">
        <w:rPr>
          <w:rFonts w:ascii="Times New Roman" w:hAnsi="Times New Roman"/>
          <w:b/>
          <w:sz w:val="24"/>
          <w:szCs w:val="24"/>
          <w:lang w:val="it-IT"/>
        </w:rPr>
        <w:t>serviciului de salubrizare – componenta curățarea și transportul zăpezii de pe căile publice și menținerea în funcțiune a acestora pe timp de polei sau de îngheț</w:t>
      </w:r>
      <w:r w:rsidRPr="00782753">
        <w:rPr>
          <w:rFonts w:ascii="Times New Roman" w:hAnsi="Times New Roman"/>
          <w:sz w:val="24"/>
          <w:szCs w:val="24"/>
          <w:lang w:val="it-IT"/>
        </w:rPr>
        <w:t>, cu referire la utilajele din dotare folosite.</w:t>
      </w:r>
    </w:p>
    <w:p w14:paraId="347DFCF6"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prezenta planul de control, monitorizare și dispecerizare a activităţilor.</w:t>
      </w:r>
    </w:p>
    <w:p w14:paraId="605E412E"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 xml:space="preserve">Obiective de ordin economic </w:t>
      </w:r>
      <w:r w:rsidR="00E636FF" w:rsidRPr="00782753">
        <w:rPr>
          <w:rFonts w:ascii="Times New Roman" w:hAnsi="Times New Roman"/>
          <w:b/>
          <w:sz w:val="24"/>
          <w:szCs w:val="24"/>
          <w:lang w:val="it-IT"/>
        </w:rPr>
        <w:t xml:space="preserve">ale serviciului de </w:t>
      </w:r>
      <w:r w:rsidR="004A55C4" w:rsidRPr="00782753">
        <w:rPr>
          <w:rFonts w:ascii="Times New Roman" w:hAnsi="Times New Roman"/>
          <w:b/>
          <w:sz w:val="24"/>
          <w:szCs w:val="24"/>
          <w:lang w:val="it-IT"/>
        </w:rPr>
        <w:t>salubrizare – componenta curățarea și transportul zăpezii de pe căile publice și menținerea în funcțiune a acestora pe timp de polei sau de îngheț</w:t>
      </w:r>
    </w:p>
    <w:p w14:paraId="1AF77D6C" w14:textId="77777777" w:rsidR="00B8256A" w:rsidRPr="00782753" w:rsidRDefault="003C4606"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3C4606">
        <w:rPr>
          <w:rFonts w:ascii="Times New Roman" w:hAnsi="Times New Roman"/>
          <w:sz w:val="24"/>
          <w:szCs w:val="24"/>
        </w:rPr>
        <w:t>Serviciului Public Ecologie, Peisagistică și Salubrizare Urbană</w:t>
      </w:r>
      <w:r w:rsidRPr="00782753">
        <w:rPr>
          <w:rFonts w:ascii="Times New Roman" w:hAnsi="Times New Roman"/>
          <w:sz w:val="24"/>
          <w:szCs w:val="24"/>
          <w:lang w:val="it-IT"/>
        </w:rPr>
        <w:t xml:space="preserve"> </w:t>
      </w:r>
      <w:r w:rsidR="00B8256A" w:rsidRPr="00782753">
        <w:rPr>
          <w:rFonts w:ascii="Times New Roman" w:hAnsi="Times New Roman"/>
          <w:sz w:val="24"/>
          <w:szCs w:val="24"/>
          <w:lang w:val="it-IT"/>
        </w:rPr>
        <w:t>va urmări să se realizeze un raport calitate/cost cât mai bun pentru perioada de derulare a contractului și un echilibru între riscurile si beneficiile asumate prin contract.</w:t>
      </w:r>
    </w:p>
    <w:p w14:paraId="23934771"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Structura si nivelul tarifelor practicate vor reflecta costul efectiv al prestaţiei si vor fi în conformitate cu prevederile legale.</w:t>
      </w:r>
    </w:p>
    <w:p w14:paraId="64287E29"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Obiective de mediu</w:t>
      </w:r>
    </w:p>
    <w:p w14:paraId="007CC902"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Pe perioada derulării contractului, se vor respecta condiţiile impuse de legislaţia în vigoare privind mediul și legislaţia specifică serviciilor publice de deszăpezire.</w:t>
      </w:r>
    </w:p>
    <w:p w14:paraId="4E380A99"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Pe toată durata derulării contractului, operatorul va implementa condiţionările ce se stabilesc prin acte normative emise de autorităţile de mediu competente, conform unor programe de conformare la cerinţele de</w:t>
      </w:r>
      <w:r w:rsidR="00E57A9F" w:rsidRPr="00782753">
        <w:rPr>
          <w:rFonts w:ascii="Times New Roman" w:hAnsi="Times New Roman"/>
          <w:sz w:val="24"/>
          <w:szCs w:val="24"/>
          <w:lang w:val="it-IT"/>
        </w:rPr>
        <w:t xml:space="preserve"> protecția </w:t>
      </w:r>
      <w:r w:rsidRPr="00782753">
        <w:rPr>
          <w:rFonts w:ascii="Times New Roman" w:hAnsi="Times New Roman"/>
          <w:sz w:val="24"/>
          <w:szCs w:val="24"/>
          <w:lang w:val="it-IT"/>
        </w:rPr>
        <w:t>mediu</w:t>
      </w:r>
      <w:r w:rsidR="00E57A9F" w:rsidRPr="00782753">
        <w:rPr>
          <w:rFonts w:ascii="Times New Roman" w:hAnsi="Times New Roman"/>
          <w:sz w:val="24"/>
          <w:szCs w:val="24"/>
          <w:lang w:val="it-IT"/>
        </w:rPr>
        <w:t>lui</w:t>
      </w:r>
      <w:r w:rsidRPr="00782753">
        <w:rPr>
          <w:rFonts w:ascii="Times New Roman" w:hAnsi="Times New Roman"/>
          <w:sz w:val="24"/>
          <w:szCs w:val="24"/>
          <w:lang w:val="it-IT"/>
        </w:rPr>
        <w:t>.</w:t>
      </w:r>
    </w:p>
    <w:p w14:paraId="56FB6440" w14:textId="77777777" w:rsidR="00785A56" w:rsidRPr="00782753" w:rsidRDefault="00785A56" w:rsidP="00782753">
      <w:pPr>
        <w:widowControl w:val="0"/>
        <w:suppressAutoHyphens/>
        <w:spacing w:after="0"/>
        <w:jc w:val="both"/>
        <w:rPr>
          <w:rFonts w:ascii="Times New Roman" w:eastAsia="Lucida Sans Unicode" w:hAnsi="Times New Roman"/>
          <w:sz w:val="24"/>
          <w:szCs w:val="24"/>
        </w:rPr>
      </w:pPr>
    </w:p>
    <w:p w14:paraId="0541DA4C" w14:textId="77777777" w:rsidR="00B8256A" w:rsidRPr="00782753" w:rsidRDefault="00DF603F" w:rsidP="00782753">
      <w:pPr>
        <w:pStyle w:val="Heading1"/>
        <w:numPr>
          <w:ilvl w:val="0"/>
          <w:numId w:val="1"/>
        </w:numPr>
        <w:tabs>
          <w:tab w:val="left" w:pos="709"/>
        </w:tabs>
        <w:spacing w:before="0"/>
        <w:ind w:left="709" w:hanging="709"/>
        <w:jc w:val="both"/>
        <w:rPr>
          <w:rFonts w:ascii="Times New Roman" w:hAnsi="Times New Roman"/>
          <w:sz w:val="24"/>
          <w:szCs w:val="24"/>
        </w:rPr>
      </w:pPr>
      <w:r w:rsidRPr="00782753">
        <w:rPr>
          <w:rFonts w:ascii="Times New Roman" w:hAnsi="Times New Roman"/>
          <w:sz w:val="24"/>
          <w:szCs w:val="24"/>
        </w:rPr>
        <w:t>Bunurile utilizate în derularea contractului</w:t>
      </w:r>
    </w:p>
    <w:p w14:paraId="4A60506E" w14:textId="77777777" w:rsidR="00B8256A" w:rsidRPr="00782753" w:rsidRDefault="00B8256A" w:rsidP="00782753">
      <w:pPr>
        <w:widowControl w:val="0"/>
        <w:suppressAutoHyphens/>
        <w:spacing w:after="0"/>
        <w:jc w:val="both"/>
        <w:rPr>
          <w:rFonts w:ascii="Times New Roman" w:eastAsia="Lucida Sans Unicode" w:hAnsi="Times New Roman"/>
          <w:sz w:val="24"/>
          <w:szCs w:val="24"/>
        </w:rPr>
      </w:pPr>
    </w:p>
    <w:p w14:paraId="6BFA55FD" w14:textId="77777777" w:rsidR="00DF603F" w:rsidRPr="00782753" w:rsidRDefault="00B8256A" w:rsidP="00782753">
      <w:pPr>
        <w:pStyle w:val="ListParagraph"/>
        <w:suppressAutoHyphens/>
        <w:spacing w:after="0"/>
        <w:ind w:left="709"/>
        <w:contextualSpacing w:val="0"/>
        <w:jc w:val="both"/>
        <w:rPr>
          <w:rFonts w:ascii="Times New Roman" w:hAnsi="Times New Roman"/>
          <w:sz w:val="24"/>
          <w:szCs w:val="24"/>
          <w:lang w:val="it-IT"/>
        </w:rPr>
      </w:pPr>
      <w:r w:rsidRPr="00782753">
        <w:rPr>
          <w:rFonts w:ascii="Times New Roman" w:hAnsi="Times New Roman"/>
          <w:sz w:val="24"/>
          <w:szCs w:val="24"/>
          <w:lang w:val="it-IT"/>
        </w:rPr>
        <w:t>Categoriile de bunuri ce vor fi utilizate de către Operator în derularea Contractului sunt următoarele:</w:t>
      </w:r>
    </w:p>
    <w:p w14:paraId="7DC1B66E"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Bunurile de Retur</w:t>
      </w:r>
    </w:p>
    <w:p w14:paraId="0B808CFB"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Bunurile de Retur sunt:</w:t>
      </w:r>
    </w:p>
    <w:p w14:paraId="5DAD25C4" w14:textId="77777777" w:rsidR="00B8256A" w:rsidRPr="00782753" w:rsidRDefault="00AC41B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a.</w:t>
      </w:r>
      <w:r w:rsidR="00B8256A" w:rsidRPr="00782753">
        <w:rPr>
          <w:rFonts w:ascii="Times New Roman" w:eastAsia="Lucida Sans Unicode" w:hAnsi="Times New Roman"/>
          <w:sz w:val="24"/>
          <w:szCs w:val="24"/>
        </w:rPr>
        <w:t>bunurile</w:t>
      </w:r>
      <w:proofErr w:type="spellEnd"/>
      <w:r w:rsidR="00B8256A" w:rsidRPr="00782753">
        <w:rPr>
          <w:rFonts w:ascii="Times New Roman" w:eastAsia="Lucida Sans Unicode" w:hAnsi="Times New Roman"/>
          <w:sz w:val="24"/>
          <w:szCs w:val="24"/>
        </w:rPr>
        <w:t xml:space="preserve"> Beneficiarului puse la dispoziția Operatorului, pe întreaga Durată a Contractului, în scopul prestării Serviciului. Acestea sunt și rămân în proprietatea Beneficiarului pe întreaga Durată a Contractului. Operatorul primește posesia și dreptul de folosință asupra acestor bunuri, pe întreaga durată a Contractului</w:t>
      </w:r>
    </w:p>
    <w:p w14:paraId="568EACF7" w14:textId="77777777" w:rsidR="00B8256A" w:rsidRPr="00782753" w:rsidRDefault="00AC41B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proofErr w:type="spellStart"/>
      <w:r w:rsidRPr="00782753">
        <w:rPr>
          <w:rFonts w:ascii="Times New Roman" w:eastAsia="Lucida Sans Unicode" w:hAnsi="Times New Roman"/>
          <w:sz w:val="24"/>
          <w:szCs w:val="24"/>
        </w:rPr>
        <w:t>b.</w:t>
      </w:r>
      <w:r w:rsidR="00B8256A" w:rsidRPr="00782753">
        <w:rPr>
          <w:rFonts w:ascii="Times New Roman" w:eastAsia="Lucida Sans Unicode" w:hAnsi="Times New Roman"/>
          <w:sz w:val="24"/>
          <w:szCs w:val="24"/>
        </w:rPr>
        <w:t>bunurile</w:t>
      </w:r>
      <w:proofErr w:type="spellEnd"/>
      <w:r w:rsidR="00B8256A" w:rsidRPr="00782753">
        <w:rPr>
          <w:rFonts w:ascii="Times New Roman" w:eastAsia="Lucida Sans Unicode" w:hAnsi="Times New Roman"/>
          <w:sz w:val="24"/>
          <w:szCs w:val="24"/>
        </w:rPr>
        <w:t xml:space="preserve"> rezultate din investițiile prevăzute în Contract în sarcina Operatorului ca bunuri de retur. Acestea rămân proprietatea Operatorului pe întreaga Durată a executării Contractului, la expirarea lui Operatorul are </w:t>
      </w:r>
      <w:proofErr w:type="spellStart"/>
      <w:r w:rsidR="00B8256A" w:rsidRPr="00782753">
        <w:rPr>
          <w:rFonts w:ascii="Times New Roman" w:eastAsia="Lucida Sans Unicode" w:hAnsi="Times New Roman"/>
          <w:sz w:val="24"/>
          <w:szCs w:val="24"/>
        </w:rPr>
        <w:t>obligatia</w:t>
      </w:r>
      <w:proofErr w:type="spellEnd"/>
      <w:r w:rsidR="00B8256A" w:rsidRPr="00782753">
        <w:rPr>
          <w:rFonts w:ascii="Times New Roman" w:eastAsia="Lucida Sans Unicode" w:hAnsi="Times New Roman"/>
          <w:sz w:val="24"/>
          <w:szCs w:val="24"/>
        </w:rPr>
        <w:t xml:space="preserve"> predării lor </w:t>
      </w:r>
      <w:proofErr w:type="spellStart"/>
      <w:r w:rsidR="00B8256A" w:rsidRPr="00782753">
        <w:rPr>
          <w:rFonts w:ascii="Times New Roman" w:eastAsia="Lucida Sans Unicode" w:hAnsi="Times New Roman"/>
          <w:sz w:val="24"/>
          <w:szCs w:val="24"/>
        </w:rPr>
        <w:t>catre</w:t>
      </w:r>
      <w:proofErr w:type="spellEnd"/>
      <w:r w:rsidR="00B8256A" w:rsidRPr="00782753">
        <w:rPr>
          <w:rFonts w:ascii="Times New Roman" w:eastAsia="Lucida Sans Unicode" w:hAnsi="Times New Roman"/>
          <w:sz w:val="24"/>
          <w:szCs w:val="24"/>
        </w:rPr>
        <w:t xml:space="preserve"> Beneficiar.</w:t>
      </w:r>
    </w:p>
    <w:p w14:paraId="3A8E54A0"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Bunurile de Retur, proprietate publică sunt supuse inventarierii anuale și se evidențiază distinct în patrimoniul Operatorului.</w:t>
      </w:r>
    </w:p>
    <w:p w14:paraId="01515040"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Inventarul Bunurilor de Retur existente la data semnării Contractului este prevăzut în anexe la Contract. Pentru Bunurile de Retur prevăzute la paragraful (</w:t>
      </w:r>
      <w:r w:rsidR="0078104B">
        <w:rPr>
          <w:rFonts w:ascii="Times New Roman" w:hAnsi="Times New Roman"/>
          <w:sz w:val="24"/>
          <w:szCs w:val="24"/>
          <w:lang w:val="it-IT"/>
        </w:rPr>
        <w:t>9</w:t>
      </w:r>
      <w:r w:rsidR="00AC41B9" w:rsidRPr="00782753">
        <w:rPr>
          <w:rFonts w:ascii="Times New Roman" w:hAnsi="Times New Roman"/>
          <w:sz w:val="24"/>
          <w:szCs w:val="24"/>
          <w:lang w:val="it-IT"/>
        </w:rPr>
        <w:t>.</w:t>
      </w:r>
      <w:r w:rsidRPr="00782753">
        <w:rPr>
          <w:rFonts w:ascii="Times New Roman" w:hAnsi="Times New Roman"/>
          <w:sz w:val="24"/>
          <w:szCs w:val="24"/>
          <w:lang w:val="it-IT"/>
        </w:rPr>
        <w:t>1) - punctul a. de mai sus, se încheie procese verbale de predare-primire între Operator  și Beneficiar, care constituie anexa la Contract. În situația în care pe parcursul executării Contractului, Beneficiarul investește în Bunuri de Retur noi de natura celor prevăzute la paragraful (</w:t>
      </w:r>
      <w:r w:rsidR="0078104B">
        <w:rPr>
          <w:rFonts w:ascii="Times New Roman" w:hAnsi="Times New Roman"/>
          <w:sz w:val="24"/>
          <w:szCs w:val="24"/>
          <w:lang w:val="it-IT"/>
        </w:rPr>
        <w:t>9</w:t>
      </w:r>
      <w:r w:rsidR="00AC41B9" w:rsidRPr="00782753">
        <w:rPr>
          <w:rFonts w:ascii="Times New Roman" w:hAnsi="Times New Roman"/>
          <w:sz w:val="24"/>
          <w:szCs w:val="24"/>
          <w:lang w:val="it-IT"/>
        </w:rPr>
        <w:t>.</w:t>
      </w:r>
      <w:r w:rsidRPr="00782753">
        <w:rPr>
          <w:rFonts w:ascii="Times New Roman" w:hAnsi="Times New Roman"/>
          <w:sz w:val="24"/>
          <w:szCs w:val="24"/>
          <w:lang w:val="it-IT"/>
        </w:rPr>
        <w:t>1) – punctul a. de mai sus, anexele  vor fi actualizate corespunzător.</w:t>
      </w:r>
    </w:p>
    <w:p w14:paraId="27805DBA"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Toate Bunurile de Retur revin de drept Beneficiarului, la încetarea Contractului din orice cauză inainte sau la termen, libere de orice sarcini și gratuit. Excepție de la regula transferului cu titlu gratuit fac doar acele bunuri realizate prin investiții prevăzute în Contract ca bunuri de retur în sarcina Operatorului, bunuri care în situația încetării Contractului înainte de termen din vina Beneficiarului, revin Beneficiarului cu plata de către acesta a valorii neamortizate a respectivelor bunuri.</w:t>
      </w:r>
    </w:p>
    <w:p w14:paraId="02985E13"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are obligația de a efectua lucrări de întreținere, modernizare, reparare și/sau înlocuire a Bunurilor de Retur pe Durata Contractului, conform Caietului de Sarcini al Serviciului. Operatorul se va asigura că toate Bunurile de Retur sunt exploatate, întreținute și asigurate în conformitate cu instrucțiunile de fabricație și că sunt folosite conform normelor de siguranță.</w:t>
      </w:r>
    </w:p>
    <w:p w14:paraId="2A5DB20B"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Investițiile făcute pentru înlocuirea Bunurilor de Retur deteriorate sau furate si care sunt realizate din fonduri proprii ale Operatorului, rămân în proprietatea sa pe toată Durata Contractului și revin de drept, la Data Încetării Contractului, gratuit și libere de orice sarcini, Beneficiarului, fiind integrate domeniului public.</w:t>
      </w:r>
    </w:p>
    <w:p w14:paraId="6784157E"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Investițiile realizate de Operator din fonduri proprii pentru reabilitarea, modernizarea și dezvoltarea Bunurilor de Retur, se vor amortiza de către acesta pe Durata Contractului pe baza recuperarii corespunzatoare a amortizării acestora în costuri.</w:t>
      </w:r>
    </w:p>
    <w:p w14:paraId="51397287"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nu va folosi nicio parte a unui bun în alt scop decât prestarea Serviciului, fără aprobarea scrisă și prealabilă a Beneficiarului care este proprietarul respectivului bun.</w:t>
      </w:r>
    </w:p>
    <w:p w14:paraId="23EB8ED8"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Operatorului îi este interzis să constituie garanții reale asupra oricărui element aferent Bunurilor Operatorului.</w:t>
      </w:r>
    </w:p>
    <w:p w14:paraId="1ED3BA3B"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nu poate închiria sau ceda, sub nicio formă juridică, folosința Bunurilor de Retur și elementelor lor componente.</w:t>
      </w:r>
    </w:p>
    <w:p w14:paraId="3B9C2108"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Operatorul este obligat să exploateze și să întrețină Bunurilor Beneficiarului, cu diligența unui bun proprietar.</w:t>
      </w:r>
    </w:p>
    <w:p w14:paraId="6FAC0133"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Pentru casarea Bunurilor de Retur din categoria celor descrise la paragraful (</w:t>
      </w:r>
      <w:r w:rsidR="0078104B">
        <w:rPr>
          <w:rFonts w:ascii="Times New Roman" w:hAnsi="Times New Roman"/>
          <w:sz w:val="24"/>
          <w:szCs w:val="24"/>
          <w:lang w:val="it-IT"/>
        </w:rPr>
        <w:t>9</w:t>
      </w:r>
      <w:r w:rsidR="00AC41B9" w:rsidRPr="00782753">
        <w:rPr>
          <w:rFonts w:ascii="Times New Roman" w:hAnsi="Times New Roman"/>
          <w:sz w:val="24"/>
          <w:szCs w:val="24"/>
          <w:lang w:val="it-IT"/>
        </w:rPr>
        <w:t>.</w:t>
      </w:r>
      <w:r w:rsidRPr="00782753">
        <w:rPr>
          <w:rFonts w:ascii="Times New Roman" w:hAnsi="Times New Roman"/>
          <w:sz w:val="24"/>
          <w:szCs w:val="24"/>
          <w:lang w:val="it-IT"/>
        </w:rPr>
        <w:t>1) – punctul a. - mijloace fixe sau bunuri de inventar, Părțile au obligația de a aplica la timp procedurile legale pentru casarea bunurilor publice.</w:t>
      </w:r>
    </w:p>
    <w:p w14:paraId="34B704CD" w14:textId="77777777" w:rsidR="00B8256A" w:rsidRPr="00782753" w:rsidRDefault="00AC41B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w:t>
      </w:r>
      <w:r w:rsidR="00B8256A" w:rsidRPr="00782753">
        <w:rPr>
          <w:rFonts w:ascii="Times New Roman" w:hAnsi="Times New Roman"/>
          <w:sz w:val="24"/>
          <w:szCs w:val="24"/>
          <w:lang w:val="it-IT"/>
        </w:rPr>
        <w:t>peratorul va permite accesul reprezentanților Beneficiarului în spațiile/clădirile utilizate în executarea prezentului Contract, pentru a-și putea exercita drepturile de monitorizare în conformitate cu prevederile Contractului.</w:t>
      </w:r>
    </w:p>
    <w:p w14:paraId="6C400F4D"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 xml:space="preserve">Bunuri de Preluare </w:t>
      </w:r>
    </w:p>
    <w:p w14:paraId="7097ED36"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8F7C3A">
        <w:rPr>
          <w:rFonts w:ascii="Times New Roman" w:hAnsi="Times New Roman"/>
          <w:sz w:val="24"/>
          <w:szCs w:val="24"/>
          <w:lang w:val="it-IT"/>
        </w:rPr>
        <w:t xml:space="preserve">Bunuri de Preluare, a căror listă indicativă (generică) </w:t>
      </w:r>
      <w:r w:rsidR="00AB75AD" w:rsidRPr="008F7C3A">
        <w:rPr>
          <w:rFonts w:ascii="Times New Roman" w:hAnsi="Times New Roman"/>
          <w:sz w:val="24"/>
          <w:szCs w:val="24"/>
          <w:lang w:val="it-IT"/>
        </w:rPr>
        <w:t>va fii intocmita dupa semnarea contractului si va fi</w:t>
      </w:r>
      <w:r w:rsidRPr="008F7C3A">
        <w:rPr>
          <w:rFonts w:ascii="Times New Roman" w:hAnsi="Times New Roman"/>
          <w:sz w:val="24"/>
          <w:szCs w:val="24"/>
          <w:lang w:val="it-IT"/>
        </w:rPr>
        <w:t xml:space="preserve"> în anex</w:t>
      </w:r>
      <w:r w:rsidR="00AB75AD" w:rsidRPr="008F7C3A">
        <w:rPr>
          <w:rFonts w:ascii="Times New Roman" w:hAnsi="Times New Roman"/>
          <w:sz w:val="24"/>
          <w:szCs w:val="24"/>
          <w:lang w:val="it-IT"/>
        </w:rPr>
        <w:t>a</w:t>
      </w:r>
      <w:r w:rsidRPr="008F7C3A">
        <w:rPr>
          <w:rFonts w:ascii="Times New Roman" w:hAnsi="Times New Roman"/>
          <w:sz w:val="24"/>
          <w:szCs w:val="24"/>
          <w:lang w:val="it-IT"/>
        </w:rPr>
        <w:t xml:space="preserve"> la  Contract</w:t>
      </w:r>
      <w:r w:rsidRPr="00782753">
        <w:rPr>
          <w:rFonts w:ascii="Times New Roman" w:hAnsi="Times New Roman"/>
          <w:sz w:val="24"/>
          <w:szCs w:val="24"/>
          <w:lang w:val="it-IT"/>
        </w:rPr>
        <w:t>.</w:t>
      </w:r>
    </w:p>
    <w:p w14:paraId="0F7434B8"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La încetarea Contractului din orice cauză, Beneficiarul are dreptul de a dobândi Bunurile de Preluare, cu plata unei sume de bani egală cu valoarea contabila actualizată a acestora.</w:t>
      </w:r>
    </w:p>
    <w:p w14:paraId="7817334F"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termen de cel mult 15 (cincisprezece) Zile de la Data Încetării, Beneficiarul va notifica Operatorul care sunt Bunurile de Preluare pe care dorește să le dobândească.</w:t>
      </w:r>
    </w:p>
    <w:p w14:paraId="2D184DF1"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va transfera proprietatea și posesia asupra Bunurilor de Preluare către Beneficiar după primirea plății valorii acestora stabilită conform paragrafului  (2) de mai sus.</w:t>
      </w:r>
    </w:p>
    <w:p w14:paraId="1872F44A" w14:textId="77777777" w:rsidR="00B8256A" w:rsidRPr="00782753" w:rsidRDefault="00B8256A"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Bunuri Proprii</w:t>
      </w:r>
    </w:p>
    <w:p w14:paraId="0D127747"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Bunuri Proprii care aparțin Operatorului și nu vor fi transferate Beneficiarului la încetarea Contractului. Operatorul are drepturi depline de a dobândi, înstrăina, greva cu sarcini sau de a dispune în orice alt mod de Bunurile Proprii.</w:t>
      </w:r>
    </w:p>
    <w:p w14:paraId="1876A1B5" w14:textId="77777777" w:rsidR="00B8256A" w:rsidRPr="00782753" w:rsidRDefault="00B8256A" w:rsidP="00782753">
      <w:pPr>
        <w:widowControl w:val="0"/>
        <w:suppressAutoHyphens/>
        <w:spacing w:after="0"/>
        <w:jc w:val="both"/>
        <w:rPr>
          <w:rFonts w:ascii="Times New Roman" w:eastAsia="Lucida Sans Unicode" w:hAnsi="Times New Roman"/>
          <w:sz w:val="24"/>
          <w:szCs w:val="24"/>
        </w:rPr>
      </w:pPr>
    </w:p>
    <w:p w14:paraId="1A26581A" w14:textId="77777777" w:rsidR="00B8256A" w:rsidRPr="00782753" w:rsidRDefault="00AC41B9" w:rsidP="00782753">
      <w:pPr>
        <w:pStyle w:val="Heading1"/>
        <w:numPr>
          <w:ilvl w:val="0"/>
          <w:numId w:val="1"/>
        </w:numPr>
        <w:tabs>
          <w:tab w:val="left" w:pos="709"/>
        </w:tabs>
        <w:spacing w:before="0"/>
        <w:ind w:left="709" w:hanging="709"/>
        <w:jc w:val="both"/>
        <w:rPr>
          <w:rFonts w:ascii="Times New Roman" w:hAnsi="Times New Roman"/>
          <w:sz w:val="24"/>
          <w:szCs w:val="24"/>
        </w:rPr>
      </w:pPr>
      <w:r w:rsidRPr="00782753">
        <w:rPr>
          <w:rFonts w:ascii="Times New Roman" w:hAnsi="Times New Roman"/>
          <w:sz w:val="24"/>
          <w:szCs w:val="24"/>
        </w:rPr>
        <w:t xml:space="preserve">Penalități </w:t>
      </w:r>
      <w:r w:rsidR="007E5C6A" w:rsidRPr="00782753">
        <w:rPr>
          <w:rFonts w:ascii="Times New Roman" w:hAnsi="Times New Roman"/>
          <w:sz w:val="24"/>
          <w:szCs w:val="24"/>
        </w:rPr>
        <w:t xml:space="preserve">aferente </w:t>
      </w:r>
      <w:r w:rsidRPr="00782753">
        <w:rPr>
          <w:rFonts w:ascii="Times New Roman" w:hAnsi="Times New Roman"/>
          <w:sz w:val="24"/>
          <w:szCs w:val="24"/>
        </w:rPr>
        <w:t>servic</w:t>
      </w:r>
      <w:r w:rsidR="00CC4535" w:rsidRPr="00782753">
        <w:rPr>
          <w:rFonts w:ascii="Times New Roman" w:hAnsi="Times New Roman"/>
          <w:sz w:val="24"/>
          <w:szCs w:val="24"/>
        </w:rPr>
        <w:t>iilor</w:t>
      </w:r>
      <w:r w:rsidR="007E5C6A" w:rsidRPr="00782753">
        <w:rPr>
          <w:rFonts w:ascii="Times New Roman" w:hAnsi="Times New Roman"/>
          <w:sz w:val="24"/>
          <w:szCs w:val="24"/>
        </w:rPr>
        <w:t xml:space="preserve"> de salubrizare </w:t>
      </w:r>
    </w:p>
    <w:p w14:paraId="4C0E8B87" w14:textId="77777777" w:rsidR="00B8256A" w:rsidRPr="00782753" w:rsidRDefault="00B8256A" w:rsidP="00782753">
      <w:pPr>
        <w:widowControl w:val="0"/>
        <w:suppressAutoHyphens/>
        <w:spacing w:after="0"/>
        <w:jc w:val="both"/>
        <w:rPr>
          <w:rFonts w:ascii="Times New Roman" w:eastAsia="Lucida Sans Unicode" w:hAnsi="Times New Roman"/>
          <w:sz w:val="24"/>
          <w:szCs w:val="24"/>
        </w:rPr>
      </w:pPr>
    </w:p>
    <w:p w14:paraId="650B88B7"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declară și garantează că acceptă și încheie Contractul pe propriul său risc tehnic, economic și financiar și că este răspunzător atât în fata Beneficiarului cât și, în unele situații, față de Autoritățile Competente pentru obligațiile asumate, prestarea Serviciului și exploatarea Bunurilor de Retur conform prevederilor Contractului. Nici Beneficiarul, nici Autoritățile Competente nu vor fi răspunzători în niciun fel față de terți pentru îndeplinirea de către Operator a obligațiilor asumate în baza Contractului și pentru prestarea de către acesta a Serviciului. Operatorul confirmă în special că a luat în considerație, în conformitate cu și bazându- se pe termenii și condițiile Contractului, înaintea încheierii Contractului, obligațiile, riscurile și/sau pericolele de orice fel care pot exista sau pot apărea în legătură cu prestarea Serviciului, operarea Bunurilor de Retur în general, în legătură cu obligațiile asumate prin Contract.</w:t>
      </w:r>
    </w:p>
    <w:p w14:paraId="0688CA0C" w14:textId="77777777" w:rsidR="00B8256A" w:rsidRPr="00782753" w:rsidRDefault="00AC41B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N</w:t>
      </w:r>
      <w:r w:rsidR="00B8256A" w:rsidRPr="00782753">
        <w:rPr>
          <w:rFonts w:ascii="Times New Roman" w:hAnsi="Times New Roman"/>
          <w:sz w:val="24"/>
          <w:szCs w:val="24"/>
          <w:lang w:val="it-IT"/>
        </w:rPr>
        <w:t>erespectarea de către Operator a Indicatorilor de Performanță, va atrage obligația Operatorului de a plăti penalități contractuale.</w:t>
      </w:r>
    </w:p>
    <w:p w14:paraId="48BBE19C"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Operatorul este obligat la plata penalităților contractuale în caz de neîndeplinire a obligațiilor sale, inclusiv pentru următoarele obligații:</w:t>
      </w:r>
    </w:p>
    <w:p w14:paraId="6ACB00CD"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abat</w:t>
      </w:r>
      <w:r w:rsidR="00764747" w:rsidRPr="00782753">
        <w:rPr>
          <w:rFonts w:ascii="Times New Roman" w:eastAsia="Lucida Sans Unicode" w:hAnsi="Times New Roman"/>
          <w:sz w:val="24"/>
          <w:szCs w:val="24"/>
        </w:rPr>
        <w:t>erea cu nerespectarea frecvențelor</w:t>
      </w:r>
      <w:r w:rsidRPr="00782753">
        <w:rPr>
          <w:rFonts w:ascii="Times New Roman" w:eastAsia="Lucida Sans Unicode" w:hAnsi="Times New Roman"/>
          <w:sz w:val="24"/>
          <w:szCs w:val="24"/>
        </w:rPr>
        <w:t xml:space="preserve"> sau a programelor stabilite în Contract și în Regulamentul Serviciului</w:t>
      </w:r>
      <w:r w:rsidR="00BE03F2" w:rsidRPr="00782753">
        <w:rPr>
          <w:rFonts w:ascii="Times New Roman" w:eastAsia="Lucida Sans Unicode" w:hAnsi="Times New Roman"/>
          <w:sz w:val="24"/>
          <w:szCs w:val="24"/>
        </w:rPr>
        <w:t xml:space="preserve"> (5.000 lei/abatere)</w:t>
      </w:r>
      <w:r w:rsidRPr="00782753">
        <w:rPr>
          <w:rFonts w:ascii="Times New Roman" w:eastAsia="Lucida Sans Unicode" w:hAnsi="Times New Roman"/>
          <w:sz w:val="24"/>
          <w:szCs w:val="24"/>
        </w:rPr>
        <w:t>;</w:t>
      </w:r>
    </w:p>
    <w:p w14:paraId="08EA9E3B" w14:textId="77777777" w:rsidR="00B8256A" w:rsidRPr="00782753" w:rsidRDefault="00764747"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utilizarea unui vehicul </w:t>
      </w:r>
      <w:r w:rsidR="00B8256A" w:rsidRPr="00782753">
        <w:rPr>
          <w:rFonts w:ascii="Times New Roman" w:eastAsia="Lucida Sans Unicode" w:hAnsi="Times New Roman"/>
          <w:sz w:val="24"/>
          <w:szCs w:val="24"/>
        </w:rPr>
        <w:t>care nu corespunde cerințelor tehnice stabilite prin Contract sau de Indicatorii de Performanță</w:t>
      </w:r>
      <w:r w:rsidR="00BE03F2" w:rsidRPr="00782753">
        <w:rPr>
          <w:rFonts w:ascii="Times New Roman" w:eastAsia="Lucida Sans Unicode" w:hAnsi="Times New Roman"/>
          <w:sz w:val="24"/>
          <w:szCs w:val="24"/>
        </w:rPr>
        <w:t xml:space="preserve"> (2.500 lei/vehicul)</w:t>
      </w:r>
      <w:r w:rsidR="00B8256A" w:rsidRPr="00782753">
        <w:rPr>
          <w:rFonts w:ascii="Times New Roman" w:eastAsia="Lucida Sans Unicode" w:hAnsi="Times New Roman"/>
          <w:sz w:val="24"/>
          <w:szCs w:val="24"/>
        </w:rPr>
        <w:t>;</w:t>
      </w:r>
    </w:p>
    <w:p w14:paraId="2BC4E453" w14:textId="77777777" w:rsidR="00B8256A" w:rsidRPr="00782753" w:rsidRDefault="00B8256A"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netransmiterea informațiilor solicitate către Beneficiar sau alte Autorități Competente sau dacă informația solicitată nu este transmisă în termenul stabilit, în conformitate cu Contractul</w:t>
      </w:r>
      <w:r w:rsidR="00BE03F2" w:rsidRPr="00782753">
        <w:rPr>
          <w:rFonts w:ascii="Times New Roman" w:eastAsia="Lucida Sans Unicode" w:hAnsi="Times New Roman"/>
          <w:sz w:val="24"/>
          <w:szCs w:val="24"/>
        </w:rPr>
        <w:t xml:space="preserve"> (500 lei/zi întârziere)</w:t>
      </w:r>
      <w:r w:rsidRPr="00782753">
        <w:rPr>
          <w:rFonts w:ascii="Times New Roman" w:eastAsia="Lucida Sans Unicode" w:hAnsi="Times New Roman"/>
          <w:sz w:val="24"/>
          <w:szCs w:val="24"/>
        </w:rPr>
        <w:t>;</w:t>
      </w:r>
    </w:p>
    <w:p w14:paraId="3B78020B"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lastRenderedPageBreak/>
        <w:t>Anexa “Indicatorii de Performanță” la Contract stipulează cuantumul penalităților pentru fiecare Indicator de Performanță care a fost încălcat sau nu a fost atins conform termenilor și condițiilor stabilite de anexa menționată.</w:t>
      </w:r>
    </w:p>
    <w:p w14:paraId="05F33B30"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Nerespectarea gravă și repetată a Indicatorilor de Performanță poate determina rezilierea Contractului de către Beneficiar. Vor fi luate în considerare nerespectările care au fost constatate prin Procese-Verbale, cu ocazia inspecțiilor și monitorizării executării Contractului efectuate de Beneficiar;</w:t>
      </w:r>
    </w:p>
    <w:p w14:paraId="5F325616"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Nerespectarea de către Operator a obligațiilor sale de realizare a Investițiilor la care s-a angajat prin Contract, (astfel cum sunt detaliate în anexă la Contract „Programul de investiții”), inclusiv întârzierile înregistrate față de termenele de realizare a investițiilor, prevăzute în Programul de Investiții, va atrage, pe lângă dreptul Beneficiarului de a rezilia Contractul, și obligația Operatorului de a plăti Beneficiarului penalități după cum urmează:</w:t>
      </w:r>
    </w:p>
    <w:p w14:paraId="291D65EE" w14:textId="77777777" w:rsidR="00B8256A" w:rsidRPr="00782753" w:rsidRDefault="00B42547"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a) </w:t>
      </w:r>
      <w:r w:rsidR="00B8256A" w:rsidRPr="00782753">
        <w:rPr>
          <w:rFonts w:ascii="Times New Roman" w:eastAsia="Lucida Sans Unicode" w:hAnsi="Times New Roman"/>
          <w:sz w:val="24"/>
          <w:szCs w:val="24"/>
        </w:rPr>
        <w:t xml:space="preserve">penalități de </w:t>
      </w:r>
      <w:r w:rsidR="003C1B69">
        <w:rPr>
          <w:rFonts w:ascii="Times New Roman" w:eastAsia="Lucida Sans Unicode" w:hAnsi="Times New Roman"/>
          <w:sz w:val="24"/>
          <w:szCs w:val="24"/>
        </w:rPr>
        <w:t>1</w:t>
      </w:r>
      <w:r w:rsidR="00B8256A" w:rsidRPr="00782753">
        <w:rPr>
          <w:rFonts w:ascii="Times New Roman" w:eastAsia="Lucida Sans Unicode" w:hAnsi="Times New Roman"/>
          <w:sz w:val="24"/>
          <w:szCs w:val="24"/>
        </w:rPr>
        <w:t>% din valoarea investiției nerealizate pentru întârzieri la finalizarea acesteia mai mici de 1 an față de termenul prevăzut în Programul de Investiții;</w:t>
      </w:r>
    </w:p>
    <w:p w14:paraId="67DC306D" w14:textId="77777777" w:rsidR="00B8256A" w:rsidRPr="00782753" w:rsidRDefault="00BF07D3"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Pr>
          <w:rFonts w:ascii="Times New Roman" w:eastAsia="Lucida Sans Unicode" w:hAnsi="Times New Roman"/>
          <w:sz w:val="24"/>
          <w:szCs w:val="24"/>
        </w:rPr>
        <w:t xml:space="preserve">b) penalități de </w:t>
      </w:r>
      <w:r w:rsidR="00B8256A" w:rsidRPr="00782753">
        <w:rPr>
          <w:rFonts w:ascii="Times New Roman" w:eastAsia="Lucida Sans Unicode" w:hAnsi="Times New Roman"/>
          <w:sz w:val="24"/>
          <w:szCs w:val="24"/>
        </w:rPr>
        <w:t>5 % din valoarea investiției nerealizate pentru fiecare an calendaristic de întârziere, calculați de la data la care investiția era prevăzută a fi finalizată în Programul de Investiții.</w:t>
      </w:r>
    </w:p>
    <w:p w14:paraId="053AC50E" w14:textId="77777777" w:rsidR="00B8256A" w:rsidRPr="00782753" w:rsidRDefault="00B8256A"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plus fata de orice alte despăgubiri, penalități sau sancțiuni prevăzute în Contract, Operatorul va despăgubi Beneficiarul și pe mandatarii sau prepușii acestuia în legătura cu orice pretenții sau prejudicii invocate de orice altă persoană decât Beneficiarul, care pot fi generate de, sau în cursul, sau în legătură cu neîndeplinirea de către Operator a oricăror obligații în baza Contractului.</w:t>
      </w:r>
    </w:p>
    <w:p w14:paraId="3AA65C70" w14:textId="77777777" w:rsidR="00B8256A" w:rsidRPr="00782753" w:rsidRDefault="00B8256A" w:rsidP="00782753">
      <w:pPr>
        <w:spacing w:after="0"/>
        <w:jc w:val="both"/>
        <w:rPr>
          <w:rFonts w:ascii="Times New Roman" w:eastAsia="Times New Roman" w:hAnsi="Times New Roman"/>
          <w:sz w:val="24"/>
          <w:szCs w:val="24"/>
        </w:rPr>
      </w:pPr>
    </w:p>
    <w:bookmarkEnd w:id="4"/>
    <w:p w14:paraId="1B3510ED" w14:textId="77777777" w:rsidR="001D3C79" w:rsidRPr="00782753" w:rsidRDefault="001D3C79" w:rsidP="00782753">
      <w:pPr>
        <w:pStyle w:val="Heading1"/>
        <w:numPr>
          <w:ilvl w:val="0"/>
          <w:numId w:val="1"/>
        </w:numPr>
        <w:tabs>
          <w:tab w:val="left" w:pos="709"/>
        </w:tabs>
        <w:spacing w:before="0"/>
        <w:ind w:left="709" w:hanging="709"/>
        <w:jc w:val="both"/>
        <w:rPr>
          <w:rFonts w:ascii="Times New Roman" w:hAnsi="Times New Roman"/>
          <w:sz w:val="24"/>
          <w:szCs w:val="24"/>
        </w:rPr>
      </w:pPr>
      <w:r w:rsidRPr="00782753">
        <w:rPr>
          <w:rFonts w:ascii="Times New Roman" w:hAnsi="Times New Roman"/>
          <w:sz w:val="24"/>
          <w:szCs w:val="24"/>
        </w:rPr>
        <w:t>Tarifele aplicate pentru activitățile serviciului de salubrizare</w:t>
      </w:r>
    </w:p>
    <w:p w14:paraId="5DD71E93" w14:textId="77777777" w:rsidR="00F00ECC" w:rsidRPr="00782753" w:rsidRDefault="00F00ECC" w:rsidP="00782753">
      <w:pPr>
        <w:spacing w:after="0"/>
        <w:rPr>
          <w:rFonts w:ascii="Times New Roman" w:hAnsi="Times New Roman"/>
          <w:sz w:val="24"/>
          <w:szCs w:val="24"/>
        </w:rPr>
      </w:pPr>
    </w:p>
    <w:p w14:paraId="20BCDC60"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Tarifele cotate de operator trebuie să conducă la atingerea următoarelor obiective:</w:t>
      </w:r>
    </w:p>
    <w:p w14:paraId="085F02BB"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asigurarea prestării serviciului de salubrizare la nivelurile de calitate prin prezentul caiet de sarcini și regulamentul de organizare și funcționare a serviciului</w:t>
      </w:r>
      <w:r w:rsidR="00F00ECC" w:rsidRPr="00782753">
        <w:rPr>
          <w:rFonts w:ascii="Times New Roman" w:eastAsia="Lucida Sans Unicode" w:hAnsi="Times New Roman"/>
          <w:sz w:val="24"/>
          <w:szCs w:val="24"/>
        </w:rPr>
        <w:t>,</w:t>
      </w:r>
      <w:r w:rsidRPr="00782753">
        <w:rPr>
          <w:rFonts w:ascii="Times New Roman" w:eastAsia="Lucida Sans Unicode" w:hAnsi="Times New Roman"/>
          <w:sz w:val="24"/>
          <w:szCs w:val="24"/>
        </w:rPr>
        <w:t xml:space="preserve"> în scopul atingerii indicatorilor de </w:t>
      </w:r>
      <w:proofErr w:type="spellStart"/>
      <w:r w:rsidRPr="00782753">
        <w:rPr>
          <w:rFonts w:ascii="Times New Roman" w:eastAsia="Lucida Sans Unicode" w:hAnsi="Times New Roman"/>
          <w:sz w:val="24"/>
          <w:szCs w:val="24"/>
        </w:rPr>
        <w:t>performanţă</w:t>
      </w:r>
      <w:proofErr w:type="spellEnd"/>
      <w:r w:rsidRPr="00782753">
        <w:rPr>
          <w:rFonts w:ascii="Times New Roman" w:eastAsia="Lucida Sans Unicode" w:hAnsi="Times New Roman"/>
          <w:sz w:val="24"/>
          <w:szCs w:val="24"/>
        </w:rPr>
        <w:t xml:space="preserve"> </w:t>
      </w:r>
      <w:proofErr w:type="spellStart"/>
      <w:r w:rsidRPr="00782753">
        <w:rPr>
          <w:rFonts w:ascii="Times New Roman" w:eastAsia="Lucida Sans Unicode" w:hAnsi="Times New Roman"/>
          <w:sz w:val="24"/>
          <w:szCs w:val="24"/>
        </w:rPr>
        <w:t>stabiliţi</w:t>
      </w:r>
      <w:proofErr w:type="spellEnd"/>
      <w:r w:rsidRPr="00782753">
        <w:rPr>
          <w:rFonts w:ascii="Times New Roman" w:eastAsia="Lucida Sans Unicode" w:hAnsi="Times New Roman"/>
          <w:sz w:val="24"/>
          <w:szCs w:val="24"/>
        </w:rPr>
        <w:t>;</w:t>
      </w:r>
    </w:p>
    <w:p w14:paraId="3FF867B9" w14:textId="700B87FC"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realizarea unui raport calitate-cost cât mai eficient pentru autoritatea contractantă și, respectiv, pentru utilizatorii serviciului, pe toată durata contratului de </w:t>
      </w:r>
      <w:r w:rsidR="00A60310">
        <w:rPr>
          <w:rFonts w:ascii="Times New Roman" w:eastAsia="Lucida Sans Unicode" w:hAnsi="Times New Roman"/>
          <w:sz w:val="24"/>
          <w:szCs w:val="24"/>
        </w:rPr>
        <w:t xml:space="preserve"> gestiune directă </w:t>
      </w:r>
      <w:r w:rsidRPr="00782753">
        <w:rPr>
          <w:rFonts w:ascii="Times New Roman" w:eastAsia="Lucida Sans Unicode" w:hAnsi="Times New Roman"/>
          <w:sz w:val="24"/>
          <w:szCs w:val="24"/>
        </w:rPr>
        <w:t xml:space="preserve">; </w:t>
      </w:r>
    </w:p>
    <w:p w14:paraId="37AFE8FE"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asigurarea </w:t>
      </w:r>
      <w:proofErr w:type="spellStart"/>
      <w:r w:rsidRPr="00782753">
        <w:rPr>
          <w:rFonts w:ascii="Times New Roman" w:eastAsia="Lucida Sans Unicode" w:hAnsi="Times New Roman"/>
          <w:sz w:val="24"/>
          <w:szCs w:val="24"/>
        </w:rPr>
        <w:t>funcţionării</w:t>
      </w:r>
      <w:proofErr w:type="spellEnd"/>
      <w:r w:rsidRPr="00782753">
        <w:rPr>
          <w:rFonts w:ascii="Times New Roman" w:eastAsia="Lucida Sans Unicode" w:hAnsi="Times New Roman"/>
          <w:sz w:val="24"/>
          <w:szCs w:val="24"/>
        </w:rPr>
        <w:t xml:space="preserve"> eficiente a serviciului de salubrizare, precum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a integrității bunurilor conexe acestuia </w:t>
      </w:r>
      <w:proofErr w:type="spellStart"/>
      <w:r w:rsidRPr="00782753">
        <w:rPr>
          <w:rFonts w:ascii="Times New Roman" w:eastAsia="Lucida Sans Unicode" w:hAnsi="Times New Roman"/>
          <w:sz w:val="24"/>
          <w:szCs w:val="24"/>
        </w:rPr>
        <w:t>aparţinând</w:t>
      </w:r>
      <w:proofErr w:type="spellEnd"/>
      <w:r w:rsidRPr="00782753">
        <w:rPr>
          <w:rFonts w:ascii="Times New Roman" w:eastAsia="Lucida Sans Unicode" w:hAnsi="Times New Roman"/>
          <w:sz w:val="24"/>
          <w:szCs w:val="24"/>
        </w:rPr>
        <w:t xml:space="preserve"> domeniului public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privat al autorității contractante care sunt sau pot fi afectate de modul de prestare al serviciului, precum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asigurarea </w:t>
      </w:r>
      <w:proofErr w:type="spellStart"/>
      <w:r w:rsidRPr="00782753">
        <w:rPr>
          <w:rFonts w:ascii="Times New Roman" w:eastAsia="Lucida Sans Unicode" w:hAnsi="Times New Roman"/>
          <w:sz w:val="24"/>
          <w:szCs w:val="24"/>
        </w:rPr>
        <w:t>protecţiei</w:t>
      </w:r>
      <w:proofErr w:type="spellEnd"/>
      <w:r w:rsidRPr="00782753">
        <w:rPr>
          <w:rFonts w:ascii="Times New Roman" w:eastAsia="Lucida Sans Unicode" w:hAnsi="Times New Roman"/>
          <w:sz w:val="24"/>
          <w:szCs w:val="24"/>
        </w:rPr>
        <w:t xml:space="preserve"> mediului.</w:t>
      </w:r>
    </w:p>
    <w:p w14:paraId="728A285E"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Tarifele pentru realizarea serviciului se vor calcula și fundamenta în conformitate cu prevederile Ordinului nr. 109/2007 al A.N.R.S.C., scop în care </w:t>
      </w:r>
      <w:r w:rsidR="00AB75AD">
        <w:rPr>
          <w:rFonts w:ascii="Times New Roman" w:hAnsi="Times New Roman"/>
          <w:sz w:val="24"/>
          <w:szCs w:val="24"/>
          <w:lang w:val="it-IT"/>
        </w:rPr>
        <w:t>se</w:t>
      </w:r>
      <w:r w:rsidRPr="00782753">
        <w:rPr>
          <w:rFonts w:ascii="Times New Roman" w:hAnsi="Times New Roman"/>
          <w:sz w:val="24"/>
          <w:szCs w:val="24"/>
          <w:lang w:val="it-IT"/>
        </w:rPr>
        <w:t xml:space="preserve"> v</w:t>
      </w:r>
      <w:r w:rsidR="00AB75AD">
        <w:rPr>
          <w:rFonts w:ascii="Times New Roman" w:hAnsi="Times New Roman"/>
          <w:sz w:val="24"/>
          <w:szCs w:val="24"/>
          <w:lang w:val="it-IT"/>
        </w:rPr>
        <w:t>or</w:t>
      </w:r>
      <w:r w:rsidRPr="00782753">
        <w:rPr>
          <w:rFonts w:ascii="Times New Roman" w:hAnsi="Times New Roman"/>
          <w:sz w:val="24"/>
          <w:szCs w:val="24"/>
          <w:lang w:val="it-IT"/>
        </w:rPr>
        <w:t xml:space="preserve"> prezenta justificările aferente</w:t>
      </w:r>
      <w:r w:rsidR="0078104B">
        <w:rPr>
          <w:rFonts w:ascii="Times New Roman" w:hAnsi="Times New Roman"/>
          <w:sz w:val="24"/>
          <w:szCs w:val="24"/>
          <w:lang w:val="it-IT"/>
        </w:rPr>
        <w:t>, până la finalizarea perioadei de mobilizare.</w:t>
      </w:r>
    </w:p>
    <w:p w14:paraId="393BA505" w14:textId="77777777" w:rsidR="001D3C79" w:rsidRPr="00782753" w:rsidRDefault="001D3C79"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Ajustarea/indexarea tarifelor</w:t>
      </w:r>
    </w:p>
    <w:p w14:paraId="403688DC" w14:textId="77777777" w:rsidR="001D3C79" w:rsidRPr="00782753" w:rsidRDefault="009C6691"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Indexarea </w:t>
      </w:r>
      <w:r w:rsidR="001D3C79" w:rsidRPr="00782753">
        <w:rPr>
          <w:rFonts w:ascii="Times New Roman" w:hAnsi="Times New Roman"/>
          <w:sz w:val="24"/>
          <w:szCs w:val="24"/>
          <w:lang w:val="it-IT"/>
        </w:rPr>
        <w:t>tarifelor pentru activitățile specifice se va realiza conform prevederilor Ordinului A.N.R.S.C. nr. 109/2007, după următoarea formulă:</w:t>
      </w:r>
    </w:p>
    <w:p w14:paraId="072D23D0" w14:textId="77777777" w:rsidR="001D3C79" w:rsidRPr="00782753" w:rsidRDefault="001D3C79" w:rsidP="00782753">
      <w:pPr>
        <w:spacing w:after="120"/>
        <w:ind w:left="426"/>
        <w:jc w:val="center"/>
        <w:rPr>
          <w:rFonts w:ascii="Times New Roman" w:hAnsi="Times New Roman"/>
          <w:i/>
          <w:color w:val="000000"/>
          <w:sz w:val="24"/>
          <w:szCs w:val="24"/>
        </w:rPr>
      </w:pPr>
      <w:r w:rsidRPr="00782753">
        <w:rPr>
          <w:rFonts w:ascii="Times New Roman" w:hAnsi="Times New Roman"/>
          <w:color w:val="000000"/>
          <w:sz w:val="24"/>
          <w:szCs w:val="24"/>
        </w:rPr>
        <w:t>Tn+1=Tn x IPC (t1-t2)/100,</w:t>
      </w:r>
    </w:p>
    <w:p w14:paraId="69C38567" w14:textId="77777777" w:rsidR="001D3C79" w:rsidRPr="00782753" w:rsidRDefault="001D3C79" w:rsidP="00782753">
      <w:pPr>
        <w:pStyle w:val="ListParagraph"/>
        <w:suppressAutoHyphens/>
        <w:spacing w:after="0"/>
        <w:ind w:left="709"/>
        <w:contextualSpacing w:val="0"/>
        <w:jc w:val="both"/>
        <w:rPr>
          <w:rFonts w:ascii="Times New Roman" w:hAnsi="Times New Roman"/>
          <w:sz w:val="24"/>
          <w:szCs w:val="24"/>
          <w:lang w:val="it-IT"/>
        </w:rPr>
      </w:pPr>
      <w:r w:rsidRPr="00782753">
        <w:rPr>
          <w:rFonts w:ascii="Times New Roman" w:hAnsi="Times New Roman"/>
          <w:sz w:val="24"/>
          <w:szCs w:val="24"/>
          <w:lang w:val="it-IT"/>
        </w:rPr>
        <w:t>Unde:</w:t>
      </w:r>
    </w:p>
    <w:p w14:paraId="0CE1AC05" w14:textId="77777777" w:rsidR="001D3C79" w:rsidRPr="00782753" w:rsidRDefault="001D3C79" w:rsidP="00782753">
      <w:pPr>
        <w:pStyle w:val="ListParagraph"/>
        <w:suppressAutoHyphens/>
        <w:spacing w:after="0"/>
        <w:ind w:left="709"/>
        <w:contextualSpacing w:val="0"/>
        <w:jc w:val="both"/>
        <w:rPr>
          <w:rFonts w:ascii="Times New Roman" w:hAnsi="Times New Roman"/>
          <w:sz w:val="24"/>
          <w:szCs w:val="24"/>
          <w:lang w:val="it-IT"/>
        </w:rPr>
      </w:pPr>
      <w:r w:rsidRPr="00782753">
        <w:rPr>
          <w:rFonts w:ascii="Times New Roman" w:hAnsi="Times New Roman"/>
          <w:sz w:val="24"/>
          <w:szCs w:val="24"/>
          <w:lang w:val="it-IT"/>
        </w:rPr>
        <w:t>Tn+1 – tariful perioadei n+1 (tariful nou);</w:t>
      </w:r>
    </w:p>
    <w:p w14:paraId="4890E8FF" w14:textId="77777777" w:rsidR="001D3C79" w:rsidRPr="00782753" w:rsidRDefault="001D3C79" w:rsidP="00782753">
      <w:pPr>
        <w:pStyle w:val="ListParagraph"/>
        <w:suppressAutoHyphens/>
        <w:spacing w:after="0"/>
        <w:ind w:left="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IPC (t1-t2) – Indicele prețurilor de consum pentru servicii, ramura apă-canal-salubritate, comunicat de Institutul Național de Statistică pentru perioada curentă (luna anterioară lunii în </w:t>
      </w:r>
      <w:r w:rsidRPr="00782753">
        <w:rPr>
          <w:rFonts w:ascii="Times New Roman" w:hAnsi="Times New Roman"/>
          <w:sz w:val="24"/>
          <w:szCs w:val="24"/>
          <w:lang w:val="it-IT"/>
        </w:rPr>
        <w:lastRenderedPageBreak/>
        <w:t>care se face calcul sau la care se dorește actualizarea, prin raportare la data la care se calculează Tn+1) raportat la perioada de referință (luna la care a fost calculat/aplicat Tn).</w:t>
      </w:r>
    </w:p>
    <w:p w14:paraId="7A476CC7" w14:textId="77777777" w:rsidR="001D3C79" w:rsidRPr="00782753" w:rsidRDefault="001D3C79" w:rsidP="00782753">
      <w:pPr>
        <w:pStyle w:val="ListParagraph"/>
        <w:suppressAutoHyphens/>
        <w:spacing w:after="0"/>
        <w:ind w:left="709"/>
        <w:contextualSpacing w:val="0"/>
        <w:jc w:val="both"/>
        <w:rPr>
          <w:rFonts w:ascii="Times New Roman" w:hAnsi="Times New Roman"/>
          <w:sz w:val="24"/>
          <w:szCs w:val="24"/>
          <w:lang w:val="it-IT"/>
        </w:rPr>
      </w:pPr>
      <w:r w:rsidRPr="00782753">
        <w:rPr>
          <w:rFonts w:ascii="Times New Roman" w:hAnsi="Times New Roman"/>
          <w:sz w:val="24"/>
          <w:szCs w:val="24"/>
          <w:lang w:val="it-IT"/>
        </w:rPr>
        <w:t>Tn – tariful actual.</w:t>
      </w:r>
    </w:p>
    <w:p w14:paraId="21250EF2"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Tarifele se pot indexa la solicitarea justificată a operatorului, nu mai devreme de primul an de la data semnării contractului de delegare a gestiuni și numai cu aprobarea prealabilă a autoritățiii contractante, în următoarele condiții: </w:t>
      </w:r>
    </w:p>
    <w:p w14:paraId="25BB2F1C"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dacă intervine o majorare a unuia sau mai multor elemente de cost din structura sumelor de disponibilitate/tarifelor cu mai mult de 5%, pe o perioada de 3 luni consecutive;</w:t>
      </w:r>
    </w:p>
    <w:p w14:paraId="190B0CCE"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modificarea </w:t>
      </w:r>
      <w:proofErr w:type="spellStart"/>
      <w:r w:rsidRPr="00782753">
        <w:rPr>
          <w:rFonts w:ascii="Times New Roman" w:eastAsia="Lucida Sans Unicode" w:hAnsi="Times New Roman"/>
          <w:sz w:val="24"/>
          <w:szCs w:val="24"/>
        </w:rPr>
        <w:t>cantităţilor</w:t>
      </w:r>
      <w:proofErr w:type="spellEnd"/>
      <w:r w:rsidRPr="00782753">
        <w:rPr>
          <w:rFonts w:ascii="Times New Roman" w:eastAsia="Lucida Sans Unicode" w:hAnsi="Times New Roman"/>
          <w:sz w:val="24"/>
          <w:szCs w:val="24"/>
        </w:rPr>
        <w:t xml:space="preserve"> cu mai mult de 20% ori modificarea </w:t>
      </w:r>
      <w:proofErr w:type="spellStart"/>
      <w:r w:rsidRPr="00782753">
        <w:rPr>
          <w:rFonts w:ascii="Times New Roman" w:eastAsia="Lucida Sans Unicode" w:hAnsi="Times New Roman"/>
          <w:sz w:val="24"/>
          <w:szCs w:val="24"/>
        </w:rPr>
        <w:t>condiţiilor</w:t>
      </w:r>
      <w:proofErr w:type="spellEnd"/>
      <w:r w:rsidRPr="00782753">
        <w:rPr>
          <w:rFonts w:ascii="Times New Roman" w:eastAsia="Lucida Sans Unicode" w:hAnsi="Times New Roman"/>
          <w:sz w:val="24"/>
          <w:szCs w:val="24"/>
        </w:rPr>
        <w:t xml:space="preserve"> de prestare a </w:t>
      </w:r>
      <w:proofErr w:type="spellStart"/>
      <w:r w:rsidRPr="00782753">
        <w:rPr>
          <w:rFonts w:ascii="Times New Roman" w:eastAsia="Lucida Sans Unicode" w:hAnsi="Times New Roman"/>
          <w:sz w:val="24"/>
          <w:szCs w:val="24"/>
        </w:rPr>
        <w:t>activităţii</w:t>
      </w:r>
      <w:proofErr w:type="spellEnd"/>
      <w:r w:rsidRPr="00782753">
        <w:rPr>
          <w:rFonts w:ascii="Times New Roman" w:eastAsia="Lucida Sans Unicode" w:hAnsi="Times New Roman"/>
          <w:sz w:val="24"/>
          <w:szCs w:val="24"/>
        </w:rPr>
        <w:t xml:space="preserve">, </w:t>
      </w:r>
    </w:p>
    <w:p w14:paraId="57F70730"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ca urmare a adăugării unui nou element de cost în structura sumelor de disponibilitate /tarifelor;</w:t>
      </w:r>
    </w:p>
    <w:p w14:paraId="3ADB99CC"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ca urmare a modificărilor legislative care conduc la </w:t>
      </w:r>
      <w:proofErr w:type="spellStart"/>
      <w:r w:rsidRPr="00782753">
        <w:rPr>
          <w:rFonts w:ascii="Times New Roman" w:eastAsia="Lucida Sans Unicode" w:hAnsi="Times New Roman"/>
          <w:sz w:val="24"/>
          <w:szCs w:val="24"/>
        </w:rPr>
        <w:t>creşterea</w:t>
      </w:r>
      <w:proofErr w:type="spellEnd"/>
      <w:r w:rsidRPr="00782753">
        <w:rPr>
          <w:rFonts w:ascii="Times New Roman" w:eastAsia="Lucida Sans Unicode" w:hAnsi="Times New Roman"/>
          <w:sz w:val="24"/>
          <w:szCs w:val="24"/>
        </w:rPr>
        <w:t xml:space="preserve"> cheltuielilor de </w:t>
      </w:r>
      <w:proofErr w:type="spellStart"/>
      <w:r w:rsidRPr="00782753">
        <w:rPr>
          <w:rFonts w:ascii="Times New Roman" w:eastAsia="Lucida Sans Unicode" w:hAnsi="Times New Roman"/>
          <w:sz w:val="24"/>
          <w:szCs w:val="24"/>
        </w:rPr>
        <w:t>protecţie</w:t>
      </w:r>
      <w:proofErr w:type="spellEnd"/>
      <w:r w:rsidRPr="00782753">
        <w:rPr>
          <w:rFonts w:ascii="Times New Roman" w:eastAsia="Lucida Sans Unicode" w:hAnsi="Times New Roman"/>
          <w:sz w:val="24"/>
          <w:szCs w:val="24"/>
        </w:rPr>
        <w:t xml:space="preserve"> a mediului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de securitate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sănătate în muncă.</w:t>
      </w:r>
    </w:p>
    <w:p w14:paraId="15A80D64"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Indexarea se realizează la solicitarea scrisă a operatorului, transmisă, regulă,  cu cel puțin 60 de zile înainte de data întrării în vigoare a indexării. Data de la care intră în vigoare tarifele indexate este data de 1 iulie a fiecărui an.</w:t>
      </w:r>
    </w:p>
    <w:p w14:paraId="6B16667B" w14:textId="77777777" w:rsidR="001D3C79" w:rsidRPr="00782753" w:rsidRDefault="001D3C79" w:rsidP="00782753">
      <w:pPr>
        <w:pStyle w:val="ListParagraph"/>
        <w:suppressAutoHyphens/>
        <w:spacing w:after="0"/>
        <w:ind w:left="709"/>
        <w:contextualSpacing w:val="0"/>
        <w:jc w:val="both"/>
        <w:rPr>
          <w:rFonts w:ascii="Times New Roman" w:hAnsi="Times New Roman"/>
          <w:b/>
          <w:sz w:val="24"/>
          <w:szCs w:val="24"/>
          <w:lang w:val="it-IT"/>
        </w:rPr>
      </w:pPr>
      <w:r w:rsidRPr="00782753">
        <w:rPr>
          <w:rFonts w:ascii="Times New Roman" w:hAnsi="Times New Roman"/>
          <w:b/>
          <w:sz w:val="24"/>
          <w:szCs w:val="24"/>
          <w:lang w:val="it-IT"/>
        </w:rPr>
        <w:t>Facturarea și decontarea serviciilor</w:t>
      </w:r>
    </w:p>
    <w:p w14:paraId="55665C84"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Confirmarea prestaţiilor aferente serviciului se va realiza de către reprezentanții autorității contractante pe baza următoarelor date/documente/ informații: </w:t>
      </w:r>
    </w:p>
    <w:p w14:paraId="52F81A14"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fișele rezultate în urma controalelor efectuate împreună cu un reprezentant al operatorului, în conformitate cu prevederile din prezentul caiet de sarcini, care vor conține cel puțin informații referitoare la durata de acțiune a forței mecanizate și a forței de lucru umane, volumul/cantitatea de servicii real executată, pe tipurile de operațiuni/activități, arterele pe care s-a acționat și schimburile în care au fost desfășurate respectivele operațiuni;</w:t>
      </w:r>
    </w:p>
    <w:p w14:paraId="130D6136"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rapoartele GPS ale utilajelor folosite pentru realizarea operațiilor, precum și cu datele disponibile în cadrul sistemului informatic, deîndată ce acesta va fi pus în producție spre utilizare;</w:t>
      </w:r>
    </w:p>
    <w:p w14:paraId="03571655"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fișele zilnice de confirmare întocmite de către operator și supuse avizării autorității contractante, care vor centraliza informațiile mai sus menționate.</w:t>
      </w:r>
    </w:p>
    <w:p w14:paraId="3F0079D2"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Documentele mai sus menționate se întocmesc cel puțin în două exemplare, unul pentru </w:t>
      </w:r>
      <w:r w:rsidR="00C260EE">
        <w:rPr>
          <w:rFonts w:ascii="Times New Roman" w:hAnsi="Times New Roman"/>
          <w:sz w:val="24"/>
          <w:szCs w:val="24"/>
          <w:lang w:val="it-IT"/>
        </w:rPr>
        <w:t>Autoritatea Contractantă</w:t>
      </w:r>
      <w:r w:rsidRPr="00782753">
        <w:rPr>
          <w:rFonts w:ascii="Times New Roman" w:hAnsi="Times New Roman"/>
          <w:sz w:val="24"/>
          <w:szCs w:val="24"/>
          <w:lang w:val="it-IT"/>
        </w:rPr>
        <w:t xml:space="preserve"> şi celălalt pentru operatorul de salubrizare. </w:t>
      </w:r>
    </w:p>
    <w:p w14:paraId="104E36F2"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Totodată, operatoru</w:t>
      </w:r>
      <w:r w:rsidR="006A749A" w:rsidRPr="00782753">
        <w:rPr>
          <w:rFonts w:ascii="Times New Roman" w:hAnsi="Times New Roman"/>
          <w:sz w:val="24"/>
          <w:szCs w:val="24"/>
          <w:lang w:val="it-IT"/>
        </w:rPr>
        <w:t>l va prezenta autorității contr</w:t>
      </w:r>
      <w:r w:rsidRPr="00782753">
        <w:rPr>
          <w:rFonts w:ascii="Times New Roman" w:hAnsi="Times New Roman"/>
          <w:sz w:val="24"/>
          <w:szCs w:val="24"/>
          <w:lang w:val="it-IT"/>
        </w:rPr>
        <w:t xml:space="preserve">actante, de 2 ori pe lună, un raport de activitate conţinând volumele de lucrări efectuate (centralizarea fișelor zilnice). Aceste rapoarte se aprobă de către autoritatea contractantă, operatorul putând proceda la facturarea serviciilor aferente în baza acestora. </w:t>
      </w:r>
    </w:p>
    <w:p w14:paraId="239EAA99" w14:textId="77777777" w:rsidR="001D3C79"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În cazul în care autoritatea contractantă are observaţii cu privire la conținutul documentelor mai sus menționate, operatorul are obligația de a prelua în mod corespunzător respectivele observații/de a rectifica conținutul acestora, urmând să procedeze la emiterea facturii numai după aprobarea în mod corespunzător a rapoartelor bi-lunare de către reprezentanții acesteia.</w:t>
      </w:r>
    </w:p>
    <w:p w14:paraId="19036A67" w14:textId="77777777" w:rsidR="000354D0" w:rsidRPr="00BF07D3" w:rsidRDefault="000354D0"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BF07D3">
        <w:rPr>
          <w:sz w:val="24"/>
          <w:szCs w:val="24"/>
        </w:rPr>
        <w:t xml:space="preserve">Începând cu prima decontare lunară a lucrărilor executate, </w:t>
      </w:r>
      <w:r w:rsidR="00BE258F" w:rsidRPr="00BF07D3">
        <w:rPr>
          <w:sz w:val="24"/>
          <w:szCs w:val="24"/>
        </w:rPr>
        <w:t>Operatorul</w:t>
      </w:r>
      <w:r w:rsidRPr="00BF07D3">
        <w:rPr>
          <w:sz w:val="24"/>
          <w:szCs w:val="24"/>
        </w:rPr>
        <w:t xml:space="preserve"> va constitui pe propriul său cost și va menține în vigoare pe toată Durata Contractului Garanția de Bună Execuție (Anexa nr. </w:t>
      </w:r>
      <w:r w:rsidR="00AE5B12" w:rsidRPr="00BF07D3">
        <w:rPr>
          <w:sz w:val="24"/>
          <w:szCs w:val="24"/>
        </w:rPr>
        <w:t>6</w:t>
      </w:r>
      <w:r w:rsidRPr="00BF07D3">
        <w:rPr>
          <w:sz w:val="24"/>
          <w:szCs w:val="24"/>
        </w:rPr>
        <w:t xml:space="preserve"> la prezentul Contract - „Garanția de Bună Execuție”) în favoarea </w:t>
      </w:r>
      <w:r w:rsidR="00BE258F" w:rsidRPr="00BF07D3">
        <w:rPr>
          <w:sz w:val="24"/>
          <w:szCs w:val="24"/>
        </w:rPr>
        <w:t>Autorității Contractante</w:t>
      </w:r>
      <w:r w:rsidRPr="00BF07D3">
        <w:rPr>
          <w:sz w:val="24"/>
          <w:szCs w:val="24"/>
        </w:rPr>
        <w:t>, egală cu 1,</w:t>
      </w:r>
      <w:r w:rsidRPr="00BF07D3">
        <w:rPr>
          <w:sz w:val="24"/>
          <w:szCs w:val="24"/>
          <w:lang w:val="en-US"/>
        </w:rPr>
        <w:t>0</w:t>
      </w:r>
      <w:r w:rsidRPr="00BF07D3">
        <w:rPr>
          <w:sz w:val="24"/>
          <w:szCs w:val="24"/>
        </w:rPr>
        <w:t xml:space="preserve">% din valoarea facturată a tuturor lucrărilor aferente Contractului, prestate timp de o lună, fără T.V.A.. Garanția de Bună Execuție se constituie pe </w:t>
      </w:r>
      <w:r w:rsidRPr="00BF07D3">
        <w:rPr>
          <w:sz w:val="24"/>
          <w:szCs w:val="24"/>
        </w:rPr>
        <w:lastRenderedPageBreak/>
        <w:t xml:space="preserve">toată Durata Contractului, prin virament bancar într-un cont special, comunicat de către </w:t>
      </w:r>
      <w:r w:rsidR="00BE258F" w:rsidRPr="00BF07D3">
        <w:rPr>
          <w:sz w:val="24"/>
          <w:szCs w:val="24"/>
        </w:rPr>
        <w:t>Autoritatea Contractantă</w:t>
      </w:r>
      <w:r w:rsidRPr="00BF07D3">
        <w:rPr>
          <w:sz w:val="24"/>
          <w:szCs w:val="24"/>
        </w:rPr>
        <w:t xml:space="preserve">, dobânzile revenind </w:t>
      </w:r>
      <w:r w:rsidR="00BE258F" w:rsidRPr="00BF07D3">
        <w:rPr>
          <w:sz w:val="24"/>
          <w:szCs w:val="24"/>
        </w:rPr>
        <w:t>Operatorului.</w:t>
      </w:r>
    </w:p>
    <w:p w14:paraId="3315BB73" w14:textId="77777777" w:rsidR="001D3C79" w:rsidRPr="00782753" w:rsidRDefault="001D3C79" w:rsidP="00782753">
      <w:pPr>
        <w:autoSpaceDE w:val="0"/>
        <w:spacing w:after="0"/>
        <w:jc w:val="both"/>
        <w:rPr>
          <w:rFonts w:ascii="Times New Roman" w:hAnsi="Times New Roman"/>
          <w:i/>
          <w:iCs/>
          <w:color w:val="000000"/>
          <w:sz w:val="24"/>
          <w:szCs w:val="24"/>
        </w:rPr>
      </w:pPr>
    </w:p>
    <w:p w14:paraId="63C4EFEF" w14:textId="77777777" w:rsidR="001D3C79" w:rsidRPr="00782753" w:rsidRDefault="001D3C79" w:rsidP="00782753">
      <w:pPr>
        <w:pStyle w:val="Heading1"/>
        <w:numPr>
          <w:ilvl w:val="0"/>
          <w:numId w:val="1"/>
        </w:numPr>
        <w:tabs>
          <w:tab w:val="left" w:pos="709"/>
        </w:tabs>
        <w:spacing w:before="0"/>
        <w:ind w:left="709" w:hanging="709"/>
        <w:jc w:val="both"/>
        <w:rPr>
          <w:rFonts w:ascii="Times New Roman" w:hAnsi="Times New Roman"/>
          <w:sz w:val="24"/>
          <w:szCs w:val="24"/>
        </w:rPr>
      </w:pPr>
      <w:r w:rsidRPr="00782753">
        <w:rPr>
          <w:rFonts w:ascii="Times New Roman" w:hAnsi="Times New Roman"/>
          <w:sz w:val="24"/>
          <w:szCs w:val="24"/>
        </w:rPr>
        <w:t>Perioada de mobilizare</w:t>
      </w:r>
    </w:p>
    <w:p w14:paraId="153596C4" w14:textId="77777777" w:rsidR="009C6691" w:rsidRPr="00782753" w:rsidRDefault="009C6691" w:rsidP="00782753">
      <w:pPr>
        <w:spacing w:after="0"/>
        <w:rPr>
          <w:rFonts w:ascii="Times New Roman" w:hAnsi="Times New Roman"/>
          <w:sz w:val="24"/>
          <w:szCs w:val="24"/>
        </w:rPr>
      </w:pPr>
    </w:p>
    <w:p w14:paraId="43E5A91B" w14:textId="3647FB55"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 xml:space="preserve">Perioada de mobilizare reprezintă perioada dintre data semnării contractului de </w:t>
      </w:r>
      <w:r w:rsidR="00A60310">
        <w:rPr>
          <w:rFonts w:ascii="Times New Roman" w:hAnsi="Times New Roman"/>
          <w:sz w:val="24"/>
          <w:szCs w:val="24"/>
          <w:lang w:val="it-IT"/>
        </w:rPr>
        <w:t xml:space="preserve"> gestiune directă </w:t>
      </w:r>
      <w:r w:rsidRPr="00782753">
        <w:rPr>
          <w:rFonts w:ascii="Times New Roman" w:hAnsi="Times New Roman"/>
          <w:sz w:val="24"/>
          <w:szCs w:val="24"/>
          <w:lang w:val="it-IT"/>
        </w:rPr>
        <w:t xml:space="preserve"> serviciului de salubrizare și data începerii efective a prestării/furnizării serviciilor solicitate prin prezentul caiet de sarcini. Perioada de mobilizare este de ce</w:t>
      </w:r>
      <w:r w:rsidR="009C6691" w:rsidRPr="00782753">
        <w:rPr>
          <w:rFonts w:ascii="Times New Roman" w:hAnsi="Times New Roman"/>
          <w:sz w:val="24"/>
          <w:szCs w:val="24"/>
          <w:lang w:val="it-IT"/>
        </w:rPr>
        <w:t xml:space="preserve">l mult </w:t>
      </w:r>
      <w:r w:rsidR="008328B2" w:rsidRPr="00E04888">
        <w:rPr>
          <w:rFonts w:ascii="Times New Roman" w:hAnsi="Times New Roman"/>
          <w:sz w:val="24"/>
          <w:szCs w:val="24"/>
          <w:lang w:val="it-IT"/>
        </w:rPr>
        <w:t>180</w:t>
      </w:r>
      <w:r w:rsidRPr="008328B2">
        <w:rPr>
          <w:rFonts w:ascii="Times New Roman" w:hAnsi="Times New Roman"/>
          <w:color w:val="FF0000"/>
          <w:sz w:val="24"/>
          <w:szCs w:val="24"/>
          <w:lang w:val="it-IT"/>
        </w:rPr>
        <w:t xml:space="preserve"> </w:t>
      </w:r>
      <w:r w:rsidRPr="00782753">
        <w:rPr>
          <w:rFonts w:ascii="Times New Roman" w:hAnsi="Times New Roman"/>
          <w:sz w:val="24"/>
          <w:szCs w:val="24"/>
          <w:lang w:val="it-IT"/>
        </w:rPr>
        <w:t xml:space="preserve">de zile calendaristice. </w:t>
      </w:r>
    </w:p>
    <w:p w14:paraId="5C954AB9" w14:textId="77777777" w:rsidR="001D3C79" w:rsidRPr="00782753" w:rsidRDefault="001D3C79" w:rsidP="00782753">
      <w:pPr>
        <w:pStyle w:val="ListParagraph"/>
        <w:numPr>
          <w:ilvl w:val="1"/>
          <w:numId w:val="1"/>
        </w:numPr>
        <w:suppressAutoHyphens/>
        <w:spacing w:after="0"/>
        <w:ind w:left="709" w:hanging="709"/>
        <w:contextualSpacing w:val="0"/>
        <w:jc w:val="both"/>
        <w:rPr>
          <w:rFonts w:ascii="Times New Roman" w:hAnsi="Times New Roman"/>
          <w:sz w:val="24"/>
          <w:szCs w:val="24"/>
          <w:lang w:val="it-IT"/>
        </w:rPr>
      </w:pPr>
      <w:r w:rsidRPr="00782753">
        <w:rPr>
          <w:rFonts w:ascii="Times New Roman" w:hAnsi="Times New Roman"/>
          <w:sz w:val="24"/>
          <w:szCs w:val="24"/>
          <w:lang w:val="it-IT"/>
        </w:rPr>
        <w:t>Pe durata perioadei de mobilizare, operatorul are obligația desfășurarii cel puțin a următoarelor activități:</w:t>
      </w:r>
    </w:p>
    <w:p w14:paraId="666073D8" w14:textId="77777777" w:rsidR="001D3C79" w:rsidRPr="003C1B69"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3C1B69">
        <w:rPr>
          <w:rFonts w:ascii="Times New Roman" w:eastAsia="Lucida Sans Unicode" w:hAnsi="Times New Roman"/>
          <w:sz w:val="24"/>
          <w:szCs w:val="24"/>
        </w:rPr>
        <w:t xml:space="preserve">atragerea/angajarea personalului necesar la un nivel de ocupare de cel puțin </w:t>
      </w:r>
      <w:r w:rsidR="00E04888" w:rsidRPr="003C1B69">
        <w:rPr>
          <w:rFonts w:ascii="Times New Roman" w:eastAsia="Lucida Sans Unicode" w:hAnsi="Times New Roman"/>
          <w:sz w:val="24"/>
          <w:szCs w:val="24"/>
        </w:rPr>
        <w:t>50</w:t>
      </w:r>
      <w:r w:rsidRPr="003C1B69">
        <w:rPr>
          <w:rFonts w:ascii="Times New Roman" w:eastAsia="Lucida Sans Unicode" w:hAnsi="Times New Roman"/>
          <w:sz w:val="24"/>
          <w:szCs w:val="24"/>
        </w:rPr>
        <w:t xml:space="preserve">% în măsura în care acesta nu este disponibil la data semnării contractului, cu precizarea că pozițiile aferente personalului cheie de specialitate nominalizat pentru îndeplinirea contractului vor trebui ocupate </w:t>
      </w:r>
      <w:r w:rsidR="003C1B69" w:rsidRPr="003C1B69">
        <w:rPr>
          <w:rFonts w:ascii="Times New Roman" w:eastAsia="Lucida Sans Unicode" w:hAnsi="Times New Roman"/>
          <w:sz w:val="24"/>
          <w:szCs w:val="24"/>
        </w:rPr>
        <w:t>cel puțin 50%</w:t>
      </w:r>
      <w:r w:rsidRPr="003C1B69">
        <w:rPr>
          <w:rFonts w:ascii="Times New Roman" w:eastAsia="Lucida Sans Unicode" w:hAnsi="Times New Roman"/>
          <w:sz w:val="24"/>
          <w:szCs w:val="24"/>
        </w:rPr>
        <w:t>;</w:t>
      </w:r>
    </w:p>
    <w:p w14:paraId="1D49211A"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procurarea (cumpărare, închiriere, leasing, comodat etc.) a utilajelor/ instalațiilor/echipamentelor/vehiculelor necesare (pentru toate categoriile de servicii/operațiuni/activități) în măsura în care acestea nu sunt disponibile la data semnării contractului </w:t>
      </w:r>
      <w:r w:rsidR="003C1B69">
        <w:rPr>
          <w:rFonts w:ascii="Times New Roman" w:eastAsia="Lucida Sans Unicode" w:hAnsi="Times New Roman"/>
          <w:sz w:val="24"/>
          <w:szCs w:val="24"/>
        </w:rPr>
        <w:t>pentru asigurarea minima a activității</w:t>
      </w:r>
      <w:r w:rsidRPr="00782753">
        <w:rPr>
          <w:rFonts w:ascii="Times New Roman" w:eastAsia="Lucida Sans Unicode" w:hAnsi="Times New Roman"/>
          <w:sz w:val="24"/>
          <w:szCs w:val="24"/>
        </w:rPr>
        <w:t xml:space="preserve">, </w:t>
      </w:r>
    </w:p>
    <w:p w14:paraId="1987B10C"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amenajarea bazei/bazelor de lucru operaționale, precum și autorizarea activităților în conformitate cu cerințele legale (inclusiv în cazul punctelor de lucru suplimentare);</w:t>
      </w:r>
    </w:p>
    <w:p w14:paraId="059FE198"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includerea noii arii de operare în sistemul de management de asigurarea calității și a protecției mediului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după caz, adaptarea procedurilor operaționale </w:t>
      </w:r>
      <w:proofErr w:type="spellStart"/>
      <w:r w:rsidRPr="00782753">
        <w:rPr>
          <w:rFonts w:ascii="Times New Roman" w:eastAsia="Lucida Sans Unicode" w:hAnsi="Times New Roman"/>
          <w:sz w:val="24"/>
          <w:szCs w:val="24"/>
        </w:rPr>
        <w:t>şi</w:t>
      </w:r>
      <w:proofErr w:type="spellEnd"/>
      <w:r w:rsidRPr="00782753">
        <w:rPr>
          <w:rFonts w:ascii="Times New Roman" w:eastAsia="Lucida Sans Unicode" w:hAnsi="Times New Roman"/>
          <w:sz w:val="24"/>
          <w:szCs w:val="24"/>
        </w:rPr>
        <w:t xml:space="preserve"> de lucru în acest sens;</w:t>
      </w:r>
    </w:p>
    <w:p w14:paraId="619E3B97"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obținerea licenței/acordului eliberat de către autoritățile competente prin care operatorului i se acordă permisiunea prestării serviciului de salubrizare pe ra</w:t>
      </w:r>
      <w:r w:rsidR="00AA0EB6" w:rsidRPr="00782753">
        <w:rPr>
          <w:rFonts w:ascii="Times New Roman" w:eastAsia="Lucida Sans Unicode" w:hAnsi="Times New Roman"/>
          <w:sz w:val="24"/>
          <w:szCs w:val="24"/>
        </w:rPr>
        <w:t xml:space="preserve">za teritorială a </w:t>
      </w:r>
      <w:r w:rsidRPr="00782753">
        <w:rPr>
          <w:rFonts w:ascii="Times New Roman" w:eastAsia="Lucida Sans Unicode" w:hAnsi="Times New Roman"/>
          <w:sz w:val="24"/>
          <w:szCs w:val="24"/>
        </w:rPr>
        <w:t xml:space="preserve">Municipiului </w:t>
      </w:r>
      <w:r w:rsidR="00AA0EB6" w:rsidRPr="00782753">
        <w:rPr>
          <w:rFonts w:ascii="Times New Roman" w:eastAsia="Lucida Sans Unicode" w:hAnsi="Times New Roman"/>
          <w:sz w:val="24"/>
          <w:szCs w:val="24"/>
        </w:rPr>
        <w:t>Tg Mureș</w:t>
      </w:r>
      <w:r w:rsidRPr="00782753">
        <w:rPr>
          <w:rFonts w:ascii="Times New Roman" w:eastAsia="Lucida Sans Unicode" w:hAnsi="Times New Roman"/>
          <w:sz w:val="24"/>
          <w:szCs w:val="24"/>
        </w:rPr>
        <w:t>;</w:t>
      </w:r>
    </w:p>
    <w:p w14:paraId="0E60F29D" w14:textId="77777777" w:rsidR="001D3C79"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stabilirea, împreună cu autoritatea contractantă a formatului standard a tuturor documentelor care vor fi utilizate în scopuri de raportare/m</w:t>
      </w:r>
      <w:r w:rsidR="003C1B69">
        <w:rPr>
          <w:rFonts w:ascii="Times New Roman" w:eastAsia="Lucida Sans Unicode" w:hAnsi="Times New Roman"/>
          <w:sz w:val="24"/>
          <w:szCs w:val="24"/>
        </w:rPr>
        <w:t>o</w:t>
      </w:r>
      <w:r w:rsidRPr="00782753">
        <w:rPr>
          <w:rFonts w:ascii="Times New Roman" w:eastAsia="Lucida Sans Unicode" w:hAnsi="Times New Roman"/>
          <w:sz w:val="24"/>
          <w:szCs w:val="24"/>
        </w:rPr>
        <w:t>nitorizare/control a activității desfășurate;</w:t>
      </w:r>
    </w:p>
    <w:p w14:paraId="384833F2" w14:textId="77777777" w:rsidR="006A749A" w:rsidRPr="00782753" w:rsidRDefault="001D3C79" w:rsidP="00824A75">
      <w:pPr>
        <w:widowControl w:val="0"/>
        <w:numPr>
          <w:ilvl w:val="0"/>
          <w:numId w:val="10"/>
        </w:numPr>
        <w:suppressAutoHyphens/>
        <w:spacing w:after="0"/>
        <w:ind w:left="993" w:hanging="284"/>
        <w:jc w:val="both"/>
        <w:rPr>
          <w:rFonts w:ascii="Times New Roman" w:eastAsia="Lucida Sans Unicode" w:hAnsi="Times New Roman"/>
          <w:sz w:val="24"/>
          <w:szCs w:val="24"/>
        </w:rPr>
      </w:pPr>
      <w:r w:rsidRPr="00782753">
        <w:rPr>
          <w:rFonts w:ascii="Times New Roman" w:eastAsia="Lucida Sans Unicode" w:hAnsi="Times New Roman"/>
          <w:sz w:val="24"/>
          <w:szCs w:val="24"/>
        </w:rPr>
        <w:t xml:space="preserve">realizarea oricăror alte activități conexe stabilite prin prezentul caiet de sarcini referitoare </w:t>
      </w:r>
      <w:r w:rsidR="001C3E82" w:rsidRPr="00782753">
        <w:rPr>
          <w:rFonts w:ascii="Times New Roman" w:eastAsia="Lucida Sans Unicode" w:hAnsi="Times New Roman"/>
          <w:sz w:val="24"/>
          <w:szCs w:val="24"/>
        </w:rPr>
        <w:t>la perioada de mobilizare</w:t>
      </w:r>
      <w:r w:rsidRPr="00782753">
        <w:rPr>
          <w:rFonts w:ascii="Times New Roman" w:eastAsia="Lucida Sans Unicode" w:hAnsi="Times New Roman"/>
          <w:sz w:val="24"/>
          <w:szCs w:val="24"/>
        </w:rPr>
        <w:t>.</w:t>
      </w:r>
    </w:p>
    <w:sectPr w:rsidR="006A749A" w:rsidRPr="00782753" w:rsidSect="00E27275">
      <w:footerReference w:type="default" r:id="rId8"/>
      <w:headerReference w:type="first" r:id="rId9"/>
      <w:pgSz w:w="11906" w:h="16838" w:code="9"/>
      <w:pgMar w:top="851" w:right="1134" w:bottom="85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CD02" w14:textId="77777777" w:rsidR="005D4A33" w:rsidRDefault="005D4A33" w:rsidP="008F36B5">
      <w:pPr>
        <w:spacing w:after="0" w:line="240" w:lineRule="auto"/>
      </w:pPr>
      <w:r>
        <w:separator/>
      </w:r>
    </w:p>
  </w:endnote>
  <w:endnote w:type="continuationSeparator" w:id="0">
    <w:p w14:paraId="5E3CBF4F" w14:textId="77777777" w:rsidR="005D4A33" w:rsidRDefault="005D4A33"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7A92" w14:textId="77777777" w:rsidR="003528ED" w:rsidRPr="00642D02" w:rsidRDefault="00160BC8" w:rsidP="0006782D">
    <w:pPr>
      <w:pStyle w:val="Footer"/>
      <w:jc w:val="right"/>
      <w:rPr>
        <w:rFonts w:ascii="Arial" w:hAnsi="Arial" w:cs="Arial"/>
      </w:rPr>
    </w:pPr>
    <w:r>
      <w:rPr>
        <w:rFonts w:ascii="Arial" w:hAnsi="Arial" w:cs="Arial"/>
        <w:noProof/>
        <w:lang w:val="en-US"/>
      </w:rPr>
      <mc:AlternateContent>
        <mc:Choice Requires="wps">
          <w:drawing>
            <wp:anchor distT="0" distB="0" distL="114300" distR="114300" simplePos="0" relativeHeight="251657216" behindDoc="0" locked="0" layoutInCell="1" allowOverlap="1" wp14:anchorId="0E14FCA3" wp14:editId="562CAD4A">
              <wp:simplePos x="0" y="0"/>
              <wp:positionH relativeFrom="column">
                <wp:posOffset>100965</wp:posOffset>
              </wp:positionH>
              <wp:positionV relativeFrom="paragraph">
                <wp:posOffset>-92075</wp:posOffset>
              </wp:positionV>
              <wp:extent cx="3368040" cy="231140"/>
              <wp:effectExtent l="0" t="0" r="381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31140"/>
                      </a:xfrm>
                      <a:prstGeom prst="rect">
                        <a:avLst/>
                      </a:prstGeom>
                      <a:solidFill>
                        <a:srgbClr val="FFFFFF"/>
                      </a:solidFill>
                      <a:ln w="9525">
                        <a:noFill/>
                        <a:miter lim="800000"/>
                        <a:headEnd/>
                        <a:tailEnd/>
                      </a:ln>
                    </wps:spPr>
                    <wps:txbx>
                      <w:txbxContent>
                        <w:p w14:paraId="283C64AE" w14:textId="77777777" w:rsidR="003528ED" w:rsidRPr="00BB7290" w:rsidRDefault="003528ED" w:rsidP="00526FF8">
                          <w:pPr>
                            <w:spacing w:after="0" w:line="240" w:lineRule="auto"/>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4FCA3" id="_x0000_t202" coordsize="21600,21600" o:spt="202" path="m,l,21600r21600,l21600,xe">
              <v:stroke joinstyle="miter"/>
              <v:path gradientshapeok="t" o:connecttype="rect"/>
            </v:shapetype>
            <v:shape id="Text Box 2" o:spid="_x0000_s1026" type="#_x0000_t202" style="position:absolute;left:0;text-align:left;margin-left:7.95pt;margin-top:-7.25pt;width:265.2pt;height:18.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wsIA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" stroked="f">
              <v:textbox style="mso-fit-shape-to-text:t">
                <w:txbxContent>
                  <w:p w14:paraId="283C64AE" w14:textId="77777777" w:rsidR="003528ED" w:rsidRPr="00BB7290" w:rsidRDefault="003528ED" w:rsidP="00526FF8">
                    <w:pPr>
                      <w:spacing w:after="0" w:line="240" w:lineRule="auto"/>
                      <w:rPr>
                        <w:sz w:val="18"/>
                      </w:rPr>
                    </w:pPr>
                  </w:p>
                </w:txbxContent>
              </v:textbox>
            </v:shape>
          </w:pict>
        </mc:Fallback>
      </mc:AlternateContent>
    </w:r>
    <w:r w:rsidR="003528ED" w:rsidRPr="00642D02">
      <w:rPr>
        <w:rFonts w:ascii="Arial" w:hAnsi="Arial" w:cs="Arial"/>
      </w:rPr>
      <w:t xml:space="preserve"> </w:t>
    </w:r>
    <w:r w:rsidR="003528ED" w:rsidRPr="00642D02">
      <w:rPr>
        <w:rFonts w:ascii="Arial" w:hAnsi="Arial" w:cs="Arial"/>
        <w:bCs/>
      </w:rPr>
      <w:fldChar w:fldCharType="begin"/>
    </w:r>
    <w:r w:rsidR="003528ED" w:rsidRPr="00642D02">
      <w:rPr>
        <w:rFonts w:ascii="Arial" w:hAnsi="Arial" w:cs="Arial"/>
        <w:bCs/>
      </w:rPr>
      <w:instrText xml:space="preserve"> PAGE </w:instrText>
    </w:r>
    <w:r w:rsidR="003528ED" w:rsidRPr="00642D02">
      <w:rPr>
        <w:rFonts w:ascii="Arial" w:hAnsi="Arial" w:cs="Arial"/>
        <w:bCs/>
      </w:rPr>
      <w:fldChar w:fldCharType="separate"/>
    </w:r>
    <w:r w:rsidR="009A3B96">
      <w:rPr>
        <w:rFonts w:ascii="Arial" w:hAnsi="Arial" w:cs="Arial"/>
        <w:bCs/>
        <w:noProof/>
      </w:rPr>
      <w:t>21</w:t>
    </w:r>
    <w:r w:rsidR="003528ED" w:rsidRPr="00642D02">
      <w:rPr>
        <w:rFonts w:ascii="Arial" w:hAnsi="Arial" w:cs="Arial"/>
        <w:bCs/>
      </w:rPr>
      <w:fldChar w:fldCharType="end"/>
    </w:r>
  </w:p>
  <w:p w14:paraId="4AFC3CD5" w14:textId="77777777" w:rsidR="003528ED" w:rsidRDefault="003528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AC9F" w14:textId="77777777" w:rsidR="005D4A33" w:rsidRDefault="005D4A33" w:rsidP="008F36B5">
      <w:pPr>
        <w:spacing w:after="0" w:line="240" w:lineRule="auto"/>
      </w:pPr>
      <w:r>
        <w:separator/>
      </w:r>
    </w:p>
  </w:footnote>
  <w:footnote w:type="continuationSeparator" w:id="0">
    <w:p w14:paraId="2F7DD3EE" w14:textId="77777777" w:rsidR="005D4A33" w:rsidRDefault="005D4A33" w:rsidP="008F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606D" w14:textId="77777777" w:rsidR="003528ED" w:rsidRPr="00927E10" w:rsidRDefault="00160BC8" w:rsidP="00863770">
    <w:pPr>
      <w:spacing w:after="0" w:line="240" w:lineRule="auto"/>
      <w:jc w:val="both"/>
      <w:rPr>
        <w:rFonts w:ascii="Times New Roman" w:eastAsia="Times New Roman" w:hAnsi="Times New Roman"/>
        <w:b/>
        <w:sz w:val="20"/>
        <w:szCs w:val="20"/>
        <w:lang w:val="en-AU"/>
      </w:rPr>
    </w:pPr>
    <w:r>
      <w:rPr>
        <w:rFonts w:ascii="Times New Roman" w:eastAsia="Times New Roman" w:hAnsi="Times New Roman"/>
        <w:noProof/>
        <w:sz w:val="20"/>
        <w:szCs w:val="20"/>
        <w:lang w:val="en-US"/>
      </w:rPr>
      <mc:AlternateContent>
        <mc:Choice Requires="wpg">
          <w:drawing>
            <wp:anchor distT="0" distB="0" distL="114300" distR="114300" simplePos="0" relativeHeight="251658240" behindDoc="0" locked="0" layoutInCell="1" allowOverlap="1" wp14:anchorId="0B00D2F1" wp14:editId="39A91FF9">
              <wp:simplePos x="0" y="0"/>
              <wp:positionH relativeFrom="column">
                <wp:posOffset>-423545</wp:posOffset>
              </wp:positionH>
              <wp:positionV relativeFrom="paragraph">
                <wp:posOffset>116205</wp:posOffset>
              </wp:positionV>
              <wp:extent cx="6880860" cy="1019175"/>
              <wp:effectExtent l="0" t="1905" r="63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0860" cy="1019175"/>
                        <a:chOff x="751" y="693"/>
                        <a:chExt cx="10836" cy="1605"/>
                      </a:xfrm>
                    </wpg:grpSpPr>
                    <pic:pic xmlns:pic="http://schemas.openxmlformats.org/drawingml/2006/picture">
                      <pic:nvPicPr>
                        <pic:cNvPr id="2" name="Picture 2" descr="Description: Stema-URS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51" y="693"/>
                          <a:ext cx="1200" cy="160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4105" y="884"/>
                          <a:ext cx="7482"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E820" w14:textId="77777777" w:rsidR="003528ED" w:rsidRPr="008509D8" w:rsidRDefault="003528ED" w:rsidP="00863770">
                            <w:pPr>
                              <w:contextualSpacing/>
                              <w:rPr>
                                <w:rFonts w:ascii="Times New Roman" w:hAnsi="Times New Roman"/>
                                <w:b/>
                              </w:rPr>
                            </w:pPr>
                            <w:proofErr w:type="spellStart"/>
                            <w:r>
                              <w:rPr>
                                <w:rFonts w:ascii="Times New Roman" w:hAnsi="Times New Roman"/>
                                <w:b/>
                              </w:rPr>
                              <w:t>Tî</w:t>
                            </w:r>
                            <w:r w:rsidRPr="008509D8">
                              <w:rPr>
                                <w:rFonts w:ascii="Times New Roman" w:hAnsi="Times New Roman"/>
                                <w:b/>
                              </w:rPr>
                              <w:t>rgu</w:t>
                            </w:r>
                            <w:proofErr w:type="spellEnd"/>
                            <w:r w:rsidRPr="008509D8">
                              <w:rPr>
                                <w:rFonts w:ascii="Times New Roman" w:hAnsi="Times New Roman"/>
                                <w:b/>
                              </w:rPr>
                              <w:t xml:space="preserve"> </w:t>
                            </w:r>
                            <w:proofErr w:type="spellStart"/>
                            <w:r w:rsidRPr="008509D8">
                              <w:rPr>
                                <w:rFonts w:ascii="Times New Roman" w:hAnsi="Times New Roman"/>
                                <w:b/>
                              </w:rPr>
                              <w:t>Mureş</w:t>
                            </w:r>
                            <w:proofErr w:type="spellEnd"/>
                            <w:r w:rsidRPr="008509D8">
                              <w:rPr>
                                <w:rFonts w:ascii="Times New Roman" w:hAnsi="Times New Roman"/>
                                <w:b/>
                              </w:rPr>
                              <w:t xml:space="preserve">, Str. </w:t>
                            </w:r>
                            <w:proofErr w:type="spellStart"/>
                            <w:r w:rsidRPr="008509D8">
                              <w:rPr>
                                <w:rFonts w:ascii="Times New Roman" w:hAnsi="Times New Roman"/>
                                <w:b/>
                              </w:rPr>
                              <w:t>Kos</w:t>
                            </w:r>
                            <w:proofErr w:type="spellEnd"/>
                            <w:r w:rsidRPr="008509D8">
                              <w:rPr>
                                <w:rFonts w:ascii="Times New Roman" w:hAnsi="Times New Roman"/>
                                <w:b/>
                              </w:rPr>
                              <w:t xml:space="preserve"> Karoly nr.1/B, tel. 0365/807872, fax 0365/807873,</w:t>
                            </w:r>
                          </w:p>
                          <w:p w14:paraId="7F1AB6C3" w14:textId="77777777" w:rsidR="003528ED" w:rsidRPr="008509D8" w:rsidRDefault="003528ED" w:rsidP="00863770">
                            <w:pPr>
                              <w:ind w:firstLine="720"/>
                              <w:contextualSpacing/>
                              <w:rPr>
                                <w:rFonts w:ascii="Times New Roman" w:hAnsi="Times New Roman"/>
                              </w:rPr>
                            </w:pPr>
                            <w:r w:rsidRPr="008509D8">
                              <w:rPr>
                                <w:rFonts w:ascii="Times New Roman" w:hAnsi="Times New Roman"/>
                                <w:b/>
                              </w:rPr>
                              <w:t xml:space="preserve">Email: </w:t>
                            </w:r>
                            <w:hyperlink r:id="rId2" w:history="1">
                              <w:r w:rsidRPr="008509D8">
                                <w:rPr>
                                  <w:rStyle w:val="Hyperlink"/>
                                  <w:rFonts w:ascii="Times New Roman" w:hAnsi="Times New Roman"/>
                                  <w:b/>
                                </w:rPr>
                                <w:t>adp@tirgumures.ro</w:t>
                              </w:r>
                            </w:hyperlink>
                            <w:r w:rsidRPr="008509D8">
                              <w:rPr>
                                <w:rFonts w:ascii="Times New Roman" w:hAnsi="Times New Roman"/>
                                <w:b/>
                              </w:rPr>
                              <w:t xml:space="preserve">, pagina web: </w:t>
                            </w:r>
                            <w:hyperlink r:id="rId3" w:history="1">
                              <w:r w:rsidRPr="008509D8">
                                <w:rPr>
                                  <w:rStyle w:val="Hyperlink"/>
                                  <w:rFonts w:ascii="Times New Roman" w:hAnsi="Times New Roman"/>
                                  <w:b/>
                                </w:rPr>
                                <w:t>www.tirgumures.ro</w:t>
                              </w:r>
                            </w:hyperlink>
                          </w:p>
                          <w:p w14:paraId="3EE25E50" w14:textId="77777777" w:rsidR="003528ED" w:rsidRPr="008509D8" w:rsidRDefault="003528ED" w:rsidP="00863770">
                            <w:pPr>
                              <w:jc w:val="center"/>
                              <w:rPr>
                                <w:rFonts w:ascii="Times New Roman" w:hAnsi="Times New Roman"/>
                                <w:b/>
                              </w:rPr>
                            </w:pPr>
                          </w:p>
                          <w:p w14:paraId="0D48E620" w14:textId="77777777" w:rsidR="003528ED" w:rsidRDefault="003528ED" w:rsidP="00863770">
                            <w:pPr>
                              <w:ind w:firstLine="720"/>
                            </w:pPr>
                            <w:r>
                              <w:rPr>
                                <w:b/>
                              </w:rPr>
                              <w:t xml:space="preserve">Email: </w:t>
                            </w:r>
                            <w:hyperlink r:id="rId4" w:history="1">
                              <w:r>
                                <w:rPr>
                                  <w:rStyle w:val="Hyperlink"/>
                                  <w:b/>
                                </w:rPr>
                                <w:t>adp@tirgumures.ro</w:t>
                              </w:r>
                            </w:hyperlink>
                            <w:r>
                              <w:rPr>
                                <w:b/>
                              </w:rPr>
                              <w:t xml:space="preserve">, pagina web: </w:t>
                            </w:r>
                            <w:hyperlink r:id="rId5" w:history="1">
                              <w:r>
                                <w:rPr>
                                  <w:rStyle w:val="Hyperlink"/>
                                  <w:b/>
                                </w:rPr>
                                <w:t>www.tirgumures.ro</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0D2F1" id="Group 6" o:spid="_x0000_s1027" style="position:absolute;left:0;text-align:left;margin-left:-33.35pt;margin-top:9.15pt;width:541.8pt;height:80.25pt;z-index:251658240" coordorigin="751,693" coordsize="10836,1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Description: Stema-URS12" style="position:absolute;left:751;top:693;width:1200;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">
                <v:imagedata r:id="rId6" o:title=" Stema-URS12"/>
              </v:shape>
              <v:shapetype id="_x0000_t202" coordsize="21600,21600" o:spt="202" path="m,l,21600r21600,l21600,xe">
                <v:stroke joinstyle="miter"/>
                <v:path gradientshapeok="t" o:connecttype="rect"/>
              </v:shapetype>
              <v:shape id="Text Box 3" o:spid="_x0000_s1029" type="#_x0000_t202" style="position:absolute;left:4105;top:884;width:7482;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809E820" w14:textId="77777777" w:rsidR="003528ED" w:rsidRPr="008509D8" w:rsidRDefault="003528ED" w:rsidP="00863770">
                      <w:pPr>
                        <w:contextualSpacing/>
                        <w:rPr>
                          <w:rFonts w:ascii="Times New Roman" w:hAnsi="Times New Roman"/>
                          <w:b/>
                        </w:rPr>
                      </w:pPr>
                      <w:proofErr w:type="spellStart"/>
                      <w:r>
                        <w:rPr>
                          <w:rFonts w:ascii="Times New Roman" w:hAnsi="Times New Roman"/>
                          <w:b/>
                        </w:rPr>
                        <w:t>Tî</w:t>
                      </w:r>
                      <w:r w:rsidRPr="008509D8">
                        <w:rPr>
                          <w:rFonts w:ascii="Times New Roman" w:hAnsi="Times New Roman"/>
                          <w:b/>
                        </w:rPr>
                        <w:t>rgu</w:t>
                      </w:r>
                      <w:proofErr w:type="spellEnd"/>
                      <w:r w:rsidRPr="008509D8">
                        <w:rPr>
                          <w:rFonts w:ascii="Times New Roman" w:hAnsi="Times New Roman"/>
                          <w:b/>
                        </w:rPr>
                        <w:t xml:space="preserve"> </w:t>
                      </w:r>
                      <w:proofErr w:type="spellStart"/>
                      <w:r w:rsidRPr="008509D8">
                        <w:rPr>
                          <w:rFonts w:ascii="Times New Roman" w:hAnsi="Times New Roman"/>
                          <w:b/>
                        </w:rPr>
                        <w:t>Mureş</w:t>
                      </w:r>
                      <w:proofErr w:type="spellEnd"/>
                      <w:r w:rsidRPr="008509D8">
                        <w:rPr>
                          <w:rFonts w:ascii="Times New Roman" w:hAnsi="Times New Roman"/>
                          <w:b/>
                        </w:rPr>
                        <w:t xml:space="preserve">, Str. </w:t>
                      </w:r>
                      <w:proofErr w:type="spellStart"/>
                      <w:r w:rsidRPr="008509D8">
                        <w:rPr>
                          <w:rFonts w:ascii="Times New Roman" w:hAnsi="Times New Roman"/>
                          <w:b/>
                        </w:rPr>
                        <w:t>Kos</w:t>
                      </w:r>
                      <w:proofErr w:type="spellEnd"/>
                      <w:r w:rsidRPr="008509D8">
                        <w:rPr>
                          <w:rFonts w:ascii="Times New Roman" w:hAnsi="Times New Roman"/>
                          <w:b/>
                        </w:rPr>
                        <w:t xml:space="preserve"> Karoly nr.1/B, tel. 0365/807872, fax 0365/807873,</w:t>
                      </w:r>
                    </w:p>
                    <w:p w14:paraId="7F1AB6C3" w14:textId="77777777" w:rsidR="003528ED" w:rsidRPr="008509D8" w:rsidRDefault="003528ED" w:rsidP="00863770">
                      <w:pPr>
                        <w:ind w:firstLine="720"/>
                        <w:contextualSpacing/>
                        <w:rPr>
                          <w:rFonts w:ascii="Times New Roman" w:hAnsi="Times New Roman"/>
                        </w:rPr>
                      </w:pPr>
                      <w:r w:rsidRPr="008509D8">
                        <w:rPr>
                          <w:rFonts w:ascii="Times New Roman" w:hAnsi="Times New Roman"/>
                          <w:b/>
                        </w:rPr>
                        <w:t xml:space="preserve">Email: </w:t>
                      </w:r>
                      <w:hyperlink r:id="rId7" w:history="1">
                        <w:r w:rsidRPr="008509D8">
                          <w:rPr>
                            <w:rStyle w:val="Hyperlink"/>
                            <w:rFonts w:ascii="Times New Roman" w:hAnsi="Times New Roman"/>
                            <w:b/>
                          </w:rPr>
                          <w:t>adp@tirgumures.ro</w:t>
                        </w:r>
                      </w:hyperlink>
                      <w:r w:rsidRPr="008509D8">
                        <w:rPr>
                          <w:rFonts w:ascii="Times New Roman" w:hAnsi="Times New Roman"/>
                          <w:b/>
                        </w:rPr>
                        <w:t xml:space="preserve">, pagina web: </w:t>
                      </w:r>
                      <w:hyperlink r:id="rId8" w:history="1">
                        <w:r w:rsidRPr="008509D8">
                          <w:rPr>
                            <w:rStyle w:val="Hyperlink"/>
                            <w:rFonts w:ascii="Times New Roman" w:hAnsi="Times New Roman"/>
                            <w:b/>
                          </w:rPr>
                          <w:t>www.tirgumures.ro</w:t>
                        </w:r>
                      </w:hyperlink>
                    </w:p>
                    <w:p w14:paraId="3EE25E50" w14:textId="77777777" w:rsidR="003528ED" w:rsidRPr="008509D8" w:rsidRDefault="003528ED" w:rsidP="00863770">
                      <w:pPr>
                        <w:jc w:val="center"/>
                        <w:rPr>
                          <w:rFonts w:ascii="Times New Roman" w:hAnsi="Times New Roman"/>
                          <w:b/>
                        </w:rPr>
                      </w:pPr>
                    </w:p>
                    <w:p w14:paraId="0D48E620" w14:textId="77777777" w:rsidR="003528ED" w:rsidRDefault="003528ED" w:rsidP="00863770">
                      <w:pPr>
                        <w:ind w:firstLine="720"/>
                      </w:pPr>
                      <w:r>
                        <w:rPr>
                          <w:b/>
                        </w:rPr>
                        <w:t xml:space="preserve">Email: </w:t>
                      </w:r>
                      <w:hyperlink r:id="rId9" w:history="1">
                        <w:r>
                          <w:rPr>
                            <w:rStyle w:val="Hyperlink"/>
                            <w:b/>
                          </w:rPr>
                          <w:t>adp@tirgumures.ro</w:t>
                        </w:r>
                      </w:hyperlink>
                      <w:r>
                        <w:rPr>
                          <w:b/>
                        </w:rPr>
                        <w:t xml:space="preserve">, pagina web: </w:t>
                      </w:r>
                      <w:hyperlink r:id="rId10" w:history="1">
                        <w:r>
                          <w:rPr>
                            <w:rStyle w:val="Hyperlink"/>
                            <w:b/>
                          </w:rPr>
                          <w:t>www.tirgumures.ro</w:t>
                        </w:r>
                      </w:hyperlink>
                    </w:p>
                  </w:txbxContent>
                </v:textbox>
              </v:shape>
            </v:group>
          </w:pict>
        </mc:Fallback>
      </mc:AlternateContent>
    </w:r>
  </w:p>
  <w:p w14:paraId="0DAB2FA9" w14:textId="77777777" w:rsidR="003528ED" w:rsidRPr="00927E10" w:rsidRDefault="003528ED" w:rsidP="00863770">
    <w:pPr>
      <w:spacing w:after="0" w:line="240" w:lineRule="auto"/>
      <w:jc w:val="both"/>
      <w:rPr>
        <w:rFonts w:ascii="Times New Roman" w:eastAsia="Times New Roman" w:hAnsi="Times New Roman"/>
        <w:b/>
        <w:sz w:val="20"/>
        <w:szCs w:val="20"/>
        <w:lang w:val="en-AU"/>
      </w:rPr>
    </w:pPr>
  </w:p>
  <w:p w14:paraId="7B5015D2" w14:textId="77777777" w:rsidR="003528ED" w:rsidRPr="00927E10" w:rsidRDefault="003528ED" w:rsidP="00863770">
    <w:pPr>
      <w:spacing w:after="0" w:line="240" w:lineRule="auto"/>
      <w:ind w:left="170" w:firstLine="539"/>
      <w:jc w:val="both"/>
      <w:rPr>
        <w:rFonts w:ascii="Times New Roman" w:eastAsia="Times New Roman" w:hAnsi="Times New Roman"/>
        <w:b/>
        <w:sz w:val="20"/>
        <w:szCs w:val="20"/>
        <w:lang w:val="en-AU"/>
      </w:rPr>
    </w:pPr>
    <w:r w:rsidRPr="00927E10">
      <w:rPr>
        <w:rFonts w:ascii="Times New Roman" w:eastAsia="Times New Roman" w:hAnsi="Times New Roman"/>
        <w:b/>
        <w:sz w:val="20"/>
        <w:szCs w:val="20"/>
        <w:lang w:val="en-AU"/>
      </w:rPr>
      <w:t>ROMÂNIA</w:t>
    </w:r>
  </w:p>
  <w:p w14:paraId="4A6218AB" w14:textId="77777777" w:rsidR="003528ED" w:rsidRPr="00927E10" w:rsidRDefault="003528ED" w:rsidP="00863770">
    <w:pPr>
      <w:spacing w:after="0" w:line="240" w:lineRule="auto"/>
      <w:ind w:left="170" w:firstLine="539"/>
      <w:jc w:val="both"/>
      <w:rPr>
        <w:rFonts w:ascii="Times New Roman" w:eastAsia="Times New Roman" w:hAnsi="Times New Roman"/>
        <w:b/>
        <w:sz w:val="20"/>
        <w:szCs w:val="20"/>
        <w:lang w:val="en-AU"/>
      </w:rPr>
    </w:pPr>
    <w:r w:rsidRPr="00927E10">
      <w:rPr>
        <w:rFonts w:ascii="Times New Roman" w:eastAsia="Times New Roman" w:hAnsi="Times New Roman"/>
        <w:b/>
        <w:sz w:val="20"/>
        <w:szCs w:val="20"/>
        <w:lang w:val="en-AU"/>
      </w:rPr>
      <w:t>JUDEŢUL MUREŞ</w:t>
    </w:r>
  </w:p>
  <w:p w14:paraId="305929DF" w14:textId="77777777" w:rsidR="003528ED" w:rsidRPr="00927E10" w:rsidRDefault="003528ED" w:rsidP="00863770">
    <w:pPr>
      <w:spacing w:after="0" w:line="240" w:lineRule="auto"/>
      <w:ind w:left="170" w:firstLine="539"/>
      <w:jc w:val="both"/>
      <w:rPr>
        <w:rFonts w:ascii="Times New Roman" w:eastAsia="Times New Roman" w:hAnsi="Times New Roman"/>
        <w:b/>
        <w:sz w:val="20"/>
        <w:szCs w:val="20"/>
        <w:lang w:val="en-AU"/>
      </w:rPr>
    </w:pPr>
    <w:r>
      <w:rPr>
        <w:rFonts w:ascii="Times New Roman" w:eastAsia="Times New Roman" w:hAnsi="Times New Roman"/>
        <w:b/>
        <w:sz w:val="20"/>
        <w:szCs w:val="20"/>
        <w:lang w:val="en-AU"/>
      </w:rPr>
      <w:t>MUNICIPIUL</w:t>
    </w:r>
    <w:r w:rsidRPr="00927E10">
      <w:rPr>
        <w:rFonts w:ascii="Times New Roman" w:eastAsia="Times New Roman" w:hAnsi="Times New Roman"/>
        <w:b/>
        <w:sz w:val="20"/>
        <w:szCs w:val="20"/>
        <w:lang w:val="en-AU"/>
      </w:rPr>
      <w:t>T</w:t>
    </w:r>
    <w:r>
      <w:rPr>
        <w:rFonts w:ascii="Times New Roman" w:eastAsia="Times New Roman" w:hAnsi="Times New Roman"/>
        <w:b/>
        <w:sz w:val="20"/>
        <w:szCs w:val="20"/>
      </w:rPr>
      <w:t>Î</w:t>
    </w:r>
    <w:r w:rsidRPr="00927E10">
      <w:rPr>
        <w:rFonts w:ascii="Times New Roman" w:eastAsia="Times New Roman" w:hAnsi="Times New Roman"/>
        <w:b/>
        <w:sz w:val="20"/>
        <w:szCs w:val="20"/>
        <w:lang w:val="en-AU"/>
      </w:rPr>
      <w:t>RGU MUREŞ</w:t>
    </w:r>
  </w:p>
  <w:p w14:paraId="67A80A01" w14:textId="77777777" w:rsidR="003528ED" w:rsidRPr="00927E10" w:rsidRDefault="003528ED" w:rsidP="00863770">
    <w:pPr>
      <w:spacing w:after="0" w:line="240" w:lineRule="auto"/>
      <w:ind w:left="170" w:firstLine="539"/>
      <w:jc w:val="both"/>
      <w:rPr>
        <w:rFonts w:ascii="Times New Roman" w:eastAsia="Times New Roman" w:hAnsi="Times New Roman"/>
        <w:b/>
        <w:sz w:val="20"/>
        <w:szCs w:val="20"/>
        <w:lang w:val="en-AU"/>
      </w:rPr>
    </w:pPr>
    <w:r w:rsidRPr="00927E10">
      <w:rPr>
        <w:rFonts w:ascii="Times New Roman" w:eastAsia="Times New Roman" w:hAnsi="Times New Roman"/>
        <w:b/>
        <w:sz w:val="20"/>
        <w:szCs w:val="20"/>
        <w:lang w:val="en-AU"/>
      </w:rPr>
      <w:t>ADMINISTRAŢIA DOMENIULUI PUBLIC</w:t>
    </w:r>
  </w:p>
  <w:p w14:paraId="3494B8D5" w14:textId="77777777" w:rsidR="003528ED" w:rsidRPr="00927E10" w:rsidRDefault="003528ED" w:rsidP="00863770">
    <w:pPr>
      <w:spacing w:after="0" w:line="240" w:lineRule="auto"/>
      <w:ind w:left="170"/>
      <w:jc w:val="both"/>
      <w:rPr>
        <w:rFonts w:ascii="Times New Roman" w:eastAsia="Times New Roman" w:hAnsi="Times New Roman"/>
        <w:b/>
        <w:sz w:val="20"/>
        <w:szCs w:val="20"/>
        <w:lang w:val="en-AU"/>
      </w:rPr>
    </w:pPr>
  </w:p>
  <w:p w14:paraId="48838F81" w14:textId="77777777" w:rsidR="003528ED" w:rsidRDefault="003528ED" w:rsidP="00863770">
    <w:pPr>
      <w:pStyle w:val="Header"/>
    </w:pPr>
  </w:p>
  <w:p w14:paraId="7A2536AE" w14:textId="77777777" w:rsidR="003528ED" w:rsidRDefault="0035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DD8DED8"/>
    <w:name w:val="WW8Num3"/>
    <w:lvl w:ilvl="0">
      <w:start w:val="3"/>
      <w:numFmt w:val="decimal"/>
      <w:lvlText w:val="%1"/>
      <w:lvlJc w:val="left"/>
      <w:pPr>
        <w:tabs>
          <w:tab w:val="num" w:pos="0"/>
        </w:tabs>
        <w:ind w:left="480" w:hanging="480"/>
      </w:pPr>
      <w:rPr>
        <w:rFonts w:hint="default"/>
      </w:rPr>
    </w:lvl>
    <w:lvl w:ilvl="1">
      <w:start w:val="1"/>
      <w:numFmt w:val="decimal"/>
      <w:lvlText w:val="%1.%2"/>
      <w:lvlJc w:val="left"/>
      <w:pPr>
        <w:tabs>
          <w:tab w:val="num" w:pos="0"/>
        </w:tabs>
        <w:ind w:left="570" w:hanging="480"/>
      </w:pPr>
      <w:rPr>
        <w:rFonts w:hint="default"/>
        <w:b w:val="0"/>
        <w:lang w:val="it-IT"/>
      </w:rPr>
    </w:lvl>
    <w:lvl w:ilvl="2">
      <w:start w:val="1"/>
      <w:numFmt w:val="decimal"/>
      <w:lvlText w:val="16.%3."/>
      <w:lvlJc w:val="left"/>
      <w:pPr>
        <w:tabs>
          <w:tab w:val="num" w:pos="0"/>
        </w:tabs>
        <w:ind w:left="720" w:hanging="720"/>
      </w:pPr>
      <w:rPr>
        <w:rFonts w:hint="default"/>
        <w:b w:val="0"/>
        <w:lang w:val="it-I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5"/>
    <w:multiLevelType w:val="singleLevel"/>
    <w:tmpl w:val="00000005"/>
    <w:lvl w:ilvl="0">
      <w:start w:val="1"/>
      <w:numFmt w:val="lowerLetter"/>
      <w:lvlText w:val="%1)"/>
      <w:lvlJc w:val="left"/>
      <w:pPr>
        <w:tabs>
          <w:tab w:val="num" w:pos="0"/>
        </w:tabs>
        <w:ind w:left="1080" w:hanging="360"/>
      </w:pPr>
      <w:rPr>
        <w:rFonts w:ascii="Arial" w:hAnsi="Arial" w:cs="Arial" w:hint="default"/>
        <w:color w:val="000000"/>
        <w:sz w:val="24"/>
        <w:szCs w:val="24"/>
        <w:lang w:val="ro-RO"/>
      </w:rPr>
    </w:lvl>
  </w:abstractNum>
  <w:abstractNum w:abstractNumId="3"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Georgia" w:hAnsi="Georgia" w:cs="Times New Roman" w:hint="default"/>
        <w:color w:val="auto"/>
        <w:sz w:val="24"/>
        <w:szCs w:val="24"/>
        <w:lang w:val="ro-RO"/>
      </w:rPr>
    </w:lvl>
    <w:lvl w:ilvl="1">
      <w:start w:val="1"/>
      <w:numFmt w:val="bullet"/>
      <w:lvlText w:val="o"/>
      <w:lvlJc w:val="left"/>
      <w:pPr>
        <w:tabs>
          <w:tab w:val="num" w:pos="0"/>
        </w:tabs>
        <w:ind w:left="1440" w:hanging="360"/>
      </w:pPr>
      <w:rPr>
        <w:rFonts w:ascii="Courier New" w:hAnsi="Courier New" w:cs="Courier New" w:hint="default"/>
        <w:color w:val="000000"/>
        <w:sz w:val="24"/>
        <w:szCs w:val="24"/>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sz w:val="24"/>
        <w:szCs w:val="24"/>
        <w:lang w:val="ro-RO"/>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sz w:val="24"/>
        <w:szCs w:val="24"/>
        <w:lang w:val="ro-RO"/>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8"/>
    <w:multiLevelType w:val="singleLevel"/>
    <w:tmpl w:val="00000008"/>
    <w:name w:val="WW8Num7"/>
    <w:lvl w:ilvl="0">
      <w:start w:val="1"/>
      <w:numFmt w:val="lowerLetter"/>
      <w:lvlText w:val="%1)"/>
      <w:lvlJc w:val="left"/>
      <w:pPr>
        <w:tabs>
          <w:tab w:val="num" w:pos="0"/>
        </w:tabs>
        <w:ind w:left="786" w:hanging="360"/>
      </w:pPr>
      <w:rPr>
        <w:rFonts w:ascii="Arial" w:eastAsia="Calibri" w:hAnsi="Arial" w:cs="Arial" w:hint="default"/>
        <w:color w:val="000000"/>
        <w:sz w:val="24"/>
        <w:szCs w:val="24"/>
        <w:lang w:val="ro-RO"/>
      </w:rPr>
    </w:lvl>
  </w:abstractNum>
  <w:abstractNum w:abstractNumId="5" w15:restartNumberingAfterBreak="0">
    <w:nsid w:val="0000000C"/>
    <w:multiLevelType w:val="multilevel"/>
    <w:tmpl w:val="0000000C"/>
    <w:name w:val="WW8Num11"/>
    <w:lvl w:ilvl="0">
      <w:start w:val="1"/>
      <w:numFmt w:val="decimal"/>
      <w:lvlText w:val="%1."/>
      <w:lvlJc w:val="left"/>
      <w:pPr>
        <w:tabs>
          <w:tab w:val="num" w:pos="0"/>
        </w:tabs>
        <w:ind w:left="360" w:hanging="360"/>
      </w:pPr>
      <w:rPr>
        <w:rFonts w:ascii="Arial" w:hAnsi="Arial" w:cs="Arial" w:hint="default"/>
        <w:b/>
        <w:i w:val="0"/>
        <w:color w:val="000000"/>
        <w:spacing w:val="0"/>
        <w:lang w:val="ro-RO"/>
      </w:rPr>
    </w:lvl>
    <w:lvl w:ilvl="1">
      <w:start w:val="1"/>
      <w:numFmt w:val="decimal"/>
      <w:lvlText w:val="%1.%2."/>
      <w:lvlJc w:val="left"/>
      <w:pPr>
        <w:tabs>
          <w:tab w:val="num" w:pos="0"/>
        </w:tabs>
        <w:ind w:left="720" w:hanging="720"/>
      </w:pPr>
      <w:rPr>
        <w:rFonts w:ascii="Arial" w:eastAsia="Calibri" w:hAnsi="Arial" w:cs="Arial" w:hint="default"/>
        <w:b/>
        <w:i/>
        <w:iCs/>
        <w:color w:val="000000"/>
        <w:sz w:val="24"/>
        <w:szCs w:val="24"/>
        <w:lang w:val="ro-R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6" w15:restartNumberingAfterBreak="0">
    <w:nsid w:val="0000000E"/>
    <w:multiLevelType w:val="singleLevel"/>
    <w:tmpl w:val="0000000E"/>
    <w:name w:val="WW8Num13"/>
    <w:lvl w:ilvl="0">
      <w:start w:val="1"/>
      <w:numFmt w:val="lowerLetter"/>
      <w:lvlText w:val="%1)"/>
      <w:lvlJc w:val="left"/>
      <w:pPr>
        <w:tabs>
          <w:tab w:val="num" w:pos="0"/>
        </w:tabs>
        <w:ind w:left="720" w:hanging="360"/>
      </w:pPr>
      <w:rPr>
        <w:rFonts w:ascii="Arial" w:hAnsi="Arial" w:cs="Arial" w:hint="default"/>
        <w:color w:val="000000"/>
        <w:sz w:val="24"/>
        <w:szCs w:val="24"/>
        <w:lang w:val="ro-RO"/>
      </w:rPr>
    </w:lvl>
  </w:abstractNum>
  <w:abstractNum w:abstractNumId="7"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8"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olor w:val="00000A"/>
      </w:rPr>
    </w:lvl>
  </w:abstractNum>
  <w:abstractNum w:abstractNumId="9" w15:restartNumberingAfterBreak="0">
    <w:nsid w:val="0000001E"/>
    <w:multiLevelType w:val="multilevel"/>
    <w:tmpl w:val="0000001E"/>
    <w:name w:val="WW8Num33"/>
    <w:lvl w:ilvl="0">
      <w:start w:val="1"/>
      <w:numFmt w:val="decimal"/>
      <w:lvlText w:val="%1."/>
      <w:lvlJc w:val="left"/>
      <w:pPr>
        <w:tabs>
          <w:tab w:val="num" w:pos="0"/>
        </w:tabs>
        <w:ind w:left="1068" w:hanging="360"/>
      </w:pPr>
    </w:lvl>
    <w:lvl w:ilvl="1">
      <w:start w:val="1"/>
      <w:numFmt w:val="decimal"/>
      <w:lvlText w:val="(%2)"/>
      <w:lvlJc w:val="left"/>
      <w:pPr>
        <w:tabs>
          <w:tab w:val="num" w:pos="0"/>
        </w:tabs>
        <w:ind w:left="1833" w:hanging="405"/>
      </w:pPr>
      <w:rPr>
        <w:rFonts w:hint="default"/>
        <w:lang w:val="fr-FR"/>
      </w:rPr>
    </w:lvl>
    <w:lvl w:ilvl="2">
      <w:start w:val="2"/>
      <w:numFmt w:val="decimal"/>
      <w:lvlText w:val="%3"/>
      <w:lvlJc w:val="left"/>
      <w:pPr>
        <w:tabs>
          <w:tab w:val="num" w:pos="0"/>
        </w:tabs>
        <w:ind w:left="2688" w:hanging="360"/>
      </w:pPr>
      <w:rPr>
        <w:rFonts w:hint="default"/>
        <w:lang w:val="fr-FR"/>
      </w:rPr>
    </w:lvl>
    <w:lvl w:ilvl="3">
      <w:start w:val="1"/>
      <w:numFmt w:val="lowerLetter"/>
      <w:lvlText w:val="%4)"/>
      <w:lvlJc w:val="left"/>
      <w:pPr>
        <w:tabs>
          <w:tab w:val="num" w:pos="0"/>
        </w:tabs>
        <w:ind w:left="3228" w:hanging="360"/>
      </w:pPr>
      <w:rPr>
        <w:rFonts w:hint="default"/>
        <w:lang w:val="fr-FR"/>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00000025"/>
    <w:multiLevelType w:val="multilevel"/>
    <w:tmpl w:val="00000025"/>
    <w:name w:val="WW8Num41"/>
    <w:lvl w:ilvl="0">
      <w:start w:val="3"/>
      <w:numFmt w:val="decimal"/>
      <w:lvlText w:val="%1."/>
      <w:lvlJc w:val="left"/>
      <w:pPr>
        <w:tabs>
          <w:tab w:val="num" w:pos="0"/>
        </w:tabs>
        <w:ind w:left="360" w:hanging="360"/>
      </w:pPr>
      <w:rPr>
        <w:rFonts w:hint="default"/>
        <w:b/>
      </w:rPr>
    </w:lvl>
    <w:lvl w:ilvl="1">
      <w:start w:val="3"/>
      <w:numFmt w:val="decimal"/>
      <w:lvlText w:val="%1.%2."/>
      <w:lvlJc w:val="left"/>
      <w:pPr>
        <w:tabs>
          <w:tab w:val="num" w:pos="0"/>
        </w:tabs>
        <w:ind w:left="360" w:hanging="360"/>
      </w:pPr>
      <w:rPr>
        <w:rFonts w:ascii="Times New Roman" w:hAnsi="Times New Roman" w:cs="Times New Roman" w:hint="default"/>
        <w:b w:val="0"/>
        <w:color w:val="000000"/>
        <w:lang w:val="ro-RO"/>
      </w:rPr>
    </w:lvl>
    <w:lvl w:ilvl="2">
      <w:start w:val="1"/>
      <w:numFmt w:val="decimal"/>
      <w:lvlText w:val="%1.%2.%3."/>
      <w:lvlJc w:val="left"/>
      <w:pPr>
        <w:tabs>
          <w:tab w:val="num" w:pos="0"/>
        </w:tabs>
        <w:ind w:left="720" w:hanging="720"/>
      </w:pPr>
      <w:rPr>
        <w:rFonts w:ascii="Times New Roman" w:hAnsi="Times New Roman" w:cs="Times New Roman" w:hint="default"/>
        <w:b w:val="0"/>
        <w:color w:val="000000"/>
        <w:lang w:val="ro-RO"/>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11" w15:restartNumberingAfterBreak="0">
    <w:nsid w:val="0000002A"/>
    <w:multiLevelType w:val="multilevel"/>
    <w:tmpl w:val="0000002A"/>
    <w:name w:val="WW8Num46"/>
    <w:lvl w:ilvl="0">
      <w:start w:val="4"/>
      <w:numFmt w:val="decimal"/>
      <w:lvlText w:val="%1."/>
      <w:lvlJc w:val="left"/>
      <w:pPr>
        <w:tabs>
          <w:tab w:val="num" w:pos="0"/>
        </w:tabs>
        <w:ind w:left="360" w:hanging="360"/>
      </w:pPr>
      <w:rPr>
        <w:rFonts w:hint="default"/>
        <w:lang w:val="ro-RO"/>
      </w:rPr>
    </w:lvl>
    <w:lvl w:ilvl="1">
      <w:start w:val="1"/>
      <w:numFmt w:val="decimal"/>
      <w:lvlText w:val="%1.%2."/>
      <w:lvlJc w:val="left"/>
      <w:pPr>
        <w:tabs>
          <w:tab w:val="num" w:pos="0"/>
        </w:tabs>
        <w:ind w:left="1260" w:hanging="360"/>
      </w:pPr>
      <w:rPr>
        <w:rFonts w:hint="default"/>
        <w:lang w:val="ro-RO"/>
      </w:rPr>
    </w:lvl>
    <w:lvl w:ilvl="2">
      <w:start w:val="1"/>
      <w:numFmt w:val="decimal"/>
      <w:lvlText w:val="%1.%2.%3."/>
      <w:lvlJc w:val="left"/>
      <w:pPr>
        <w:tabs>
          <w:tab w:val="num" w:pos="708"/>
        </w:tabs>
        <w:ind w:left="720" w:hanging="720"/>
      </w:pPr>
      <w:rPr>
        <w:rFonts w:hint="default"/>
        <w:b w:val="0"/>
        <w:bCs/>
        <w:color w:val="auto"/>
        <w:lang w:val="fr-FR"/>
      </w:rPr>
    </w:lvl>
    <w:lvl w:ilvl="3">
      <w:start w:val="1"/>
      <w:numFmt w:val="decimal"/>
      <w:lvlText w:val="%1.%2.%3.%4."/>
      <w:lvlJc w:val="left"/>
      <w:pPr>
        <w:tabs>
          <w:tab w:val="num" w:pos="0"/>
        </w:tabs>
        <w:ind w:left="2340" w:hanging="720"/>
      </w:pPr>
      <w:rPr>
        <w:rFonts w:hint="default"/>
        <w:lang w:val="ro-RO"/>
      </w:rPr>
    </w:lvl>
    <w:lvl w:ilvl="4">
      <w:start w:val="1"/>
      <w:numFmt w:val="decimal"/>
      <w:lvlText w:val="%1.%2.%3.%4.%5."/>
      <w:lvlJc w:val="left"/>
      <w:pPr>
        <w:tabs>
          <w:tab w:val="num" w:pos="0"/>
        </w:tabs>
        <w:ind w:left="3240" w:hanging="1080"/>
      </w:pPr>
      <w:rPr>
        <w:rFonts w:hint="default"/>
        <w:lang w:val="ro-RO"/>
      </w:rPr>
    </w:lvl>
    <w:lvl w:ilvl="5">
      <w:start w:val="1"/>
      <w:numFmt w:val="decimal"/>
      <w:lvlText w:val="%1.%2.%3.%4.%5.%6."/>
      <w:lvlJc w:val="left"/>
      <w:pPr>
        <w:tabs>
          <w:tab w:val="num" w:pos="0"/>
        </w:tabs>
        <w:ind w:left="3780" w:hanging="1080"/>
      </w:pPr>
      <w:rPr>
        <w:rFonts w:hint="default"/>
        <w:lang w:val="ro-RO"/>
      </w:rPr>
    </w:lvl>
    <w:lvl w:ilvl="6">
      <w:start w:val="1"/>
      <w:numFmt w:val="decimal"/>
      <w:lvlText w:val="%1.%2.%3.%4.%5.%6.%7."/>
      <w:lvlJc w:val="left"/>
      <w:pPr>
        <w:tabs>
          <w:tab w:val="num" w:pos="0"/>
        </w:tabs>
        <w:ind w:left="4680" w:hanging="1440"/>
      </w:pPr>
      <w:rPr>
        <w:rFonts w:hint="default"/>
        <w:lang w:val="ro-RO"/>
      </w:rPr>
    </w:lvl>
    <w:lvl w:ilvl="7">
      <w:start w:val="1"/>
      <w:numFmt w:val="decimal"/>
      <w:lvlText w:val="%1.%2.%3.%4.%5.%6.%7.%8."/>
      <w:lvlJc w:val="left"/>
      <w:pPr>
        <w:tabs>
          <w:tab w:val="num" w:pos="0"/>
        </w:tabs>
        <w:ind w:left="5220" w:hanging="1440"/>
      </w:pPr>
      <w:rPr>
        <w:rFonts w:hint="default"/>
        <w:lang w:val="ro-RO"/>
      </w:rPr>
    </w:lvl>
    <w:lvl w:ilvl="8">
      <w:start w:val="1"/>
      <w:numFmt w:val="decimal"/>
      <w:lvlText w:val="%1.%2.%3.%4.%5.%6.%7.%8.%9."/>
      <w:lvlJc w:val="left"/>
      <w:pPr>
        <w:tabs>
          <w:tab w:val="num" w:pos="0"/>
        </w:tabs>
        <w:ind w:left="6120" w:hanging="1800"/>
      </w:pPr>
      <w:rPr>
        <w:rFonts w:hint="default"/>
        <w:lang w:val="ro-RO"/>
      </w:rPr>
    </w:lvl>
  </w:abstractNum>
  <w:abstractNum w:abstractNumId="12" w15:restartNumberingAfterBreak="0">
    <w:nsid w:val="0000004C"/>
    <w:multiLevelType w:val="multilevel"/>
    <w:tmpl w:val="0000004C"/>
    <w:name w:val="WW8Num82"/>
    <w:lvl w:ilvl="0">
      <w:start w:val="3"/>
      <w:numFmt w:val="decimal"/>
      <w:lvlText w:val="%1"/>
      <w:lvlJc w:val="left"/>
      <w:pPr>
        <w:tabs>
          <w:tab w:val="num" w:pos="0"/>
        </w:tabs>
        <w:ind w:left="480" w:hanging="480"/>
      </w:pPr>
      <w:rPr>
        <w:rFonts w:hint="default"/>
        <w:lang w:val="ro-RO"/>
      </w:rPr>
    </w:lvl>
    <w:lvl w:ilvl="1">
      <w:start w:val="2"/>
      <w:numFmt w:val="decimal"/>
      <w:lvlText w:val="%1.%2"/>
      <w:lvlJc w:val="left"/>
      <w:pPr>
        <w:tabs>
          <w:tab w:val="num" w:pos="0"/>
        </w:tabs>
        <w:ind w:left="622" w:hanging="480"/>
      </w:pPr>
      <w:rPr>
        <w:rFonts w:hint="default"/>
        <w:b w:val="0"/>
        <w:lang w:val="ro-RO"/>
      </w:rPr>
    </w:lvl>
    <w:lvl w:ilvl="2">
      <w:start w:val="1"/>
      <w:numFmt w:val="decimal"/>
      <w:lvlText w:val="%1.%2.%3"/>
      <w:lvlJc w:val="left"/>
      <w:pPr>
        <w:tabs>
          <w:tab w:val="num" w:pos="0"/>
        </w:tabs>
        <w:ind w:left="720" w:hanging="720"/>
      </w:pPr>
      <w:rPr>
        <w:rFonts w:hint="default"/>
        <w:lang w:val="ro-RO"/>
      </w:rPr>
    </w:lvl>
    <w:lvl w:ilvl="3">
      <w:start w:val="1"/>
      <w:numFmt w:val="decimal"/>
      <w:lvlText w:val="%1.%2.%3.%4"/>
      <w:lvlJc w:val="left"/>
      <w:pPr>
        <w:tabs>
          <w:tab w:val="num" w:pos="0"/>
        </w:tabs>
        <w:ind w:left="720" w:hanging="720"/>
      </w:pPr>
      <w:rPr>
        <w:rFonts w:hint="default"/>
        <w:lang w:val="ro-RO"/>
      </w:rPr>
    </w:lvl>
    <w:lvl w:ilvl="4">
      <w:start w:val="1"/>
      <w:numFmt w:val="decimal"/>
      <w:lvlText w:val="%1.%2.%3.%4.%5"/>
      <w:lvlJc w:val="left"/>
      <w:pPr>
        <w:tabs>
          <w:tab w:val="num" w:pos="0"/>
        </w:tabs>
        <w:ind w:left="1080" w:hanging="1080"/>
      </w:pPr>
      <w:rPr>
        <w:rFonts w:hint="default"/>
        <w:lang w:val="ro-RO"/>
      </w:rPr>
    </w:lvl>
    <w:lvl w:ilvl="5">
      <w:start w:val="1"/>
      <w:numFmt w:val="decimal"/>
      <w:lvlText w:val="%1.%2.%3.%4.%5.%6"/>
      <w:lvlJc w:val="left"/>
      <w:pPr>
        <w:tabs>
          <w:tab w:val="num" w:pos="0"/>
        </w:tabs>
        <w:ind w:left="1080" w:hanging="1080"/>
      </w:pPr>
      <w:rPr>
        <w:rFonts w:hint="default"/>
        <w:lang w:val="ro-RO"/>
      </w:rPr>
    </w:lvl>
    <w:lvl w:ilvl="6">
      <w:start w:val="1"/>
      <w:numFmt w:val="decimal"/>
      <w:lvlText w:val="%1.%2.%3.%4.%5.%6.%7"/>
      <w:lvlJc w:val="left"/>
      <w:pPr>
        <w:tabs>
          <w:tab w:val="num" w:pos="0"/>
        </w:tabs>
        <w:ind w:left="1440" w:hanging="1440"/>
      </w:pPr>
      <w:rPr>
        <w:rFonts w:hint="default"/>
        <w:lang w:val="ro-RO"/>
      </w:rPr>
    </w:lvl>
    <w:lvl w:ilvl="7">
      <w:start w:val="1"/>
      <w:numFmt w:val="decimal"/>
      <w:lvlText w:val="%1.%2.%3.%4.%5.%6.%7.%8"/>
      <w:lvlJc w:val="left"/>
      <w:pPr>
        <w:tabs>
          <w:tab w:val="num" w:pos="0"/>
        </w:tabs>
        <w:ind w:left="1440" w:hanging="1440"/>
      </w:pPr>
      <w:rPr>
        <w:rFonts w:hint="default"/>
        <w:lang w:val="ro-RO"/>
      </w:rPr>
    </w:lvl>
    <w:lvl w:ilvl="8">
      <w:start w:val="1"/>
      <w:numFmt w:val="decimal"/>
      <w:lvlText w:val="%1.%2.%3.%4.%5.%6.%7.%8.%9"/>
      <w:lvlJc w:val="left"/>
      <w:pPr>
        <w:tabs>
          <w:tab w:val="num" w:pos="0"/>
        </w:tabs>
        <w:ind w:left="1800" w:hanging="1800"/>
      </w:pPr>
      <w:rPr>
        <w:rFonts w:hint="default"/>
        <w:lang w:val="ro-RO"/>
      </w:rPr>
    </w:lvl>
  </w:abstractNum>
  <w:abstractNum w:abstractNumId="13" w15:restartNumberingAfterBreak="0">
    <w:nsid w:val="0000004D"/>
    <w:multiLevelType w:val="multilevel"/>
    <w:tmpl w:val="0000004D"/>
    <w:name w:val="WW8Num83"/>
    <w:lvl w:ilvl="0">
      <w:start w:val="3"/>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i w:val="0"/>
        <w:lang w:val="fr-FR"/>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0BC295D"/>
    <w:multiLevelType w:val="hybridMultilevel"/>
    <w:tmpl w:val="1180977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16BE33D2"/>
    <w:multiLevelType w:val="hybridMultilevel"/>
    <w:tmpl w:val="7F26362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7A55B05"/>
    <w:multiLevelType w:val="singleLevel"/>
    <w:tmpl w:val="00000005"/>
    <w:lvl w:ilvl="0">
      <w:start w:val="1"/>
      <w:numFmt w:val="lowerLetter"/>
      <w:lvlText w:val="%1)"/>
      <w:lvlJc w:val="left"/>
      <w:pPr>
        <w:tabs>
          <w:tab w:val="num" w:pos="0"/>
        </w:tabs>
        <w:ind w:left="1080" w:hanging="360"/>
      </w:pPr>
      <w:rPr>
        <w:rFonts w:ascii="Arial" w:hAnsi="Arial" w:cs="Arial" w:hint="default"/>
        <w:color w:val="000000"/>
        <w:sz w:val="24"/>
        <w:szCs w:val="24"/>
        <w:lang w:val="ro-RO"/>
      </w:r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A64FF9"/>
    <w:multiLevelType w:val="multilevel"/>
    <w:tmpl w:val="99723788"/>
    <w:lvl w:ilvl="0">
      <w:start w:val="1"/>
      <w:numFmt w:val="decimal"/>
      <w:lvlText w:val="%1"/>
      <w:lvlJc w:val="left"/>
      <w:pPr>
        <w:ind w:left="432" w:hanging="432"/>
      </w:pPr>
      <w:rPr>
        <w:b/>
      </w:rPr>
    </w:lvl>
    <w:lvl w:ilvl="1">
      <w:start w:val="1"/>
      <w:numFmt w:val="decimal"/>
      <w:lvlText w:val="%1.%2"/>
      <w:lvlJc w:val="left"/>
      <w:pPr>
        <w:ind w:left="576" w:hanging="576"/>
      </w:pPr>
      <w:rPr>
        <w:b w:val="0"/>
        <w:sz w:val="20"/>
      </w:rPr>
    </w:lvl>
    <w:lvl w:ilvl="2">
      <w:start w:val="1"/>
      <w:numFmt w:val="bullet"/>
      <w:lvlText w:val=""/>
      <w:lvlJc w:val="left"/>
      <w:pPr>
        <w:ind w:left="720" w:hanging="720"/>
      </w:pPr>
      <w:rPr>
        <w:rFonts w:ascii="Wingdings" w:hAnsi="Wingdings" w:hint="default"/>
        <w:sz w:val="20"/>
        <w:szCs w:val="20"/>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A6C1D0C"/>
    <w:multiLevelType w:val="hybridMultilevel"/>
    <w:tmpl w:val="3904BEB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2BF057F1"/>
    <w:multiLevelType w:val="hybridMultilevel"/>
    <w:tmpl w:val="25E4E34A"/>
    <w:lvl w:ilvl="0" w:tplc="0418000D">
      <w:start w:val="1"/>
      <w:numFmt w:val="bullet"/>
      <w:lvlText w:val=""/>
      <w:lvlJc w:val="left"/>
      <w:pPr>
        <w:ind w:left="1296" w:hanging="360"/>
      </w:pPr>
      <w:rPr>
        <w:rFonts w:ascii="Wingdings" w:hAnsi="Wingdings"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24" w15:restartNumberingAfterBreak="0">
    <w:nsid w:val="2F382A8B"/>
    <w:multiLevelType w:val="hybridMultilevel"/>
    <w:tmpl w:val="65EA1B7C"/>
    <w:lvl w:ilvl="0" w:tplc="68FADACC">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363C6C76"/>
    <w:multiLevelType w:val="hybridMultilevel"/>
    <w:tmpl w:val="81D89942"/>
    <w:lvl w:ilvl="0" w:tplc="04180019">
      <w:start w:val="1"/>
      <w:numFmt w:val="lowerLetter"/>
      <w:lvlText w:val="%1."/>
      <w:lvlJc w:val="left"/>
      <w:pPr>
        <w:ind w:left="720" w:hanging="360"/>
      </w:pPr>
    </w:lvl>
    <w:lvl w:ilvl="1" w:tplc="12AA8BAA">
      <w:numFmt w:val="bullet"/>
      <w:lvlText w:val=""/>
      <w:lvlJc w:val="left"/>
      <w:pPr>
        <w:ind w:left="1440" w:hanging="360"/>
      </w:pPr>
      <w:rPr>
        <w:rFonts w:ascii="Symbol" w:eastAsia="Calibri" w:hAnsi="Symbo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178514F"/>
    <w:multiLevelType w:val="hybridMultilevel"/>
    <w:tmpl w:val="1D3E4336"/>
    <w:lvl w:ilvl="0" w:tplc="0418000D">
      <w:start w:val="1"/>
      <w:numFmt w:val="bullet"/>
      <w:lvlText w:val=""/>
      <w:lvlJc w:val="left"/>
      <w:pPr>
        <w:ind w:left="1296" w:hanging="360"/>
      </w:pPr>
      <w:rPr>
        <w:rFonts w:ascii="Wingdings" w:hAnsi="Wingdings"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27" w15:restartNumberingAfterBreak="0">
    <w:nsid w:val="41D713D2"/>
    <w:multiLevelType w:val="hybridMultilevel"/>
    <w:tmpl w:val="1EA03E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D833AF"/>
    <w:multiLevelType w:val="hybridMultilevel"/>
    <w:tmpl w:val="1F4AE50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48B754AB"/>
    <w:multiLevelType w:val="multilevel"/>
    <w:tmpl w:val="AD922FFA"/>
    <w:lvl w:ilvl="0">
      <w:start w:val="1"/>
      <w:numFmt w:val="decimal"/>
      <w:lvlText w:val="%1"/>
      <w:lvlJc w:val="left"/>
      <w:pPr>
        <w:ind w:left="432" w:hanging="432"/>
      </w:pPr>
      <w:rPr>
        <w:b/>
      </w:rPr>
    </w:lvl>
    <w:lvl w:ilvl="1">
      <w:start w:val="1"/>
      <w:numFmt w:val="decimal"/>
      <w:lvlText w:val="%1.%2"/>
      <w:lvlJc w:val="left"/>
      <w:pPr>
        <w:ind w:left="576" w:hanging="576"/>
      </w:pPr>
      <w:rPr>
        <w:b w:val="0"/>
        <w:sz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39C500E"/>
    <w:multiLevelType w:val="hybridMultilevel"/>
    <w:tmpl w:val="C276DBDE"/>
    <w:lvl w:ilvl="0" w:tplc="0418000D">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63E6DE6"/>
    <w:multiLevelType w:val="hybridMultilevel"/>
    <w:tmpl w:val="81D89942"/>
    <w:lvl w:ilvl="0" w:tplc="04180019">
      <w:start w:val="1"/>
      <w:numFmt w:val="lowerLetter"/>
      <w:lvlText w:val="%1."/>
      <w:lvlJc w:val="left"/>
      <w:pPr>
        <w:ind w:left="720" w:hanging="360"/>
      </w:pPr>
    </w:lvl>
    <w:lvl w:ilvl="1" w:tplc="12AA8BAA">
      <w:numFmt w:val="bullet"/>
      <w:lvlText w:val=""/>
      <w:lvlJc w:val="left"/>
      <w:pPr>
        <w:ind w:left="1440" w:hanging="360"/>
      </w:pPr>
      <w:rPr>
        <w:rFonts w:ascii="Symbol" w:eastAsia="Calibri" w:hAnsi="Symbo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14"/>
  </w:num>
  <w:num w:numId="3">
    <w:abstractNumId w:val="21"/>
  </w:num>
  <w:num w:numId="4">
    <w:abstractNumId w:val="20"/>
  </w:num>
  <w:num w:numId="5">
    <w:abstractNumId w:val="18"/>
  </w:num>
  <w:num w:numId="6">
    <w:abstractNumId w:val="28"/>
  </w:num>
  <w:num w:numId="7">
    <w:abstractNumId w:val="32"/>
  </w:num>
  <w:num w:numId="8">
    <w:abstractNumId w:val="16"/>
  </w:num>
  <w:num w:numId="9">
    <w:abstractNumId w:val="26"/>
  </w:num>
  <w:num w:numId="10">
    <w:abstractNumId w:val="15"/>
  </w:num>
  <w:num w:numId="11">
    <w:abstractNumId w:val="27"/>
  </w:num>
  <w:num w:numId="12">
    <w:abstractNumId w:val="25"/>
  </w:num>
  <w:num w:numId="13">
    <w:abstractNumId w:val="29"/>
  </w:num>
  <w:num w:numId="14">
    <w:abstractNumId w:val="22"/>
  </w:num>
  <w:num w:numId="15">
    <w:abstractNumId w:val="19"/>
  </w:num>
  <w:num w:numId="16">
    <w:abstractNumId w:val="2"/>
  </w:num>
  <w:num w:numId="17">
    <w:abstractNumId w:val="33"/>
  </w:num>
  <w:num w:numId="18">
    <w:abstractNumId w:val="17"/>
  </w:num>
  <w:num w:numId="19">
    <w:abstractNumId w:val="31"/>
  </w:num>
  <w:num w:numId="20">
    <w:abstractNumId w:val="23"/>
  </w:num>
  <w:num w:numId="2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CEF"/>
    <w:rsid w:val="00000F37"/>
    <w:rsid w:val="00001F36"/>
    <w:rsid w:val="00002301"/>
    <w:rsid w:val="00002D97"/>
    <w:rsid w:val="00003AC9"/>
    <w:rsid w:val="000065C3"/>
    <w:rsid w:val="00006DF1"/>
    <w:rsid w:val="00006F0B"/>
    <w:rsid w:val="00007369"/>
    <w:rsid w:val="000106D2"/>
    <w:rsid w:val="00010A06"/>
    <w:rsid w:val="0001233F"/>
    <w:rsid w:val="000133CB"/>
    <w:rsid w:val="0001362D"/>
    <w:rsid w:val="000136D1"/>
    <w:rsid w:val="000160C4"/>
    <w:rsid w:val="00017202"/>
    <w:rsid w:val="00017939"/>
    <w:rsid w:val="000200E5"/>
    <w:rsid w:val="00021D3D"/>
    <w:rsid w:val="00022BEA"/>
    <w:rsid w:val="00023553"/>
    <w:rsid w:val="000247BD"/>
    <w:rsid w:val="00025999"/>
    <w:rsid w:val="0002696B"/>
    <w:rsid w:val="00030989"/>
    <w:rsid w:val="00030BB7"/>
    <w:rsid w:val="0003105F"/>
    <w:rsid w:val="00032E1D"/>
    <w:rsid w:val="00032F3B"/>
    <w:rsid w:val="000330D5"/>
    <w:rsid w:val="00033C01"/>
    <w:rsid w:val="000340D7"/>
    <w:rsid w:val="000354D0"/>
    <w:rsid w:val="00036280"/>
    <w:rsid w:val="00037F2A"/>
    <w:rsid w:val="0004117E"/>
    <w:rsid w:val="000413D3"/>
    <w:rsid w:val="0004148D"/>
    <w:rsid w:val="00042DA1"/>
    <w:rsid w:val="000433A6"/>
    <w:rsid w:val="000439F0"/>
    <w:rsid w:val="00043E72"/>
    <w:rsid w:val="0004413A"/>
    <w:rsid w:val="0004431C"/>
    <w:rsid w:val="00045951"/>
    <w:rsid w:val="0004689A"/>
    <w:rsid w:val="00050ADB"/>
    <w:rsid w:val="00050AEC"/>
    <w:rsid w:val="00050E9F"/>
    <w:rsid w:val="000514EE"/>
    <w:rsid w:val="00051710"/>
    <w:rsid w:val="00051B75"/>
    <w:rsid w:val="00051D5C"/>
    <w:rsid w:val="0005297B"/>
    <w:rsid w:val="00054ACA"/>
    <w:rsid w:val="0005574F"/>
    <w:rsid w:val="0005593A"/>
    <w:rsid w:val="000559B0"/>
    <w:rsid w:val="000603E0"/>
    <w:rsid w:val="0006480D"/>
    <w:rsid w:val="00064A3A"/>
    <w:rsid w:val="00064DD6"/>
    <w:rsid w:val="00067077"/>
    <w:rsid w:val="0006782D"/>
    <w:rsid w:val="0007073C"/>
    <w:rsid w:val="000709A5"/>
    <w:rsid w:val="0007130D"/>
    <w:rsid w:val="000721C2"/>
    <w:rsid w:val="000722D8"/>
    <w:rsid w:val="00073D15"/>
    <w:rsid w:val="0007462C"/>
    <w:rsid w:val="00074B2B"/>
    <w:rsid w:val="00075489"/>
    <w:rsid w:val="00076F58"/>
    <w:rsid w:val="00080190"/>
    <w:rsid w:val="00081644"/>
    <w:rsid w:val="00081F4F"/>
    <w:rsid w:val="00081FE3"/>
    <w:rsid w:val="000829B4"/>
    <w:rsid w:val="00082CD0"/>
    <w:rsid w:val="00083451"/>
    <w:rsid w:val="00083674"/>
    <w:rsid w:val="000842FA"/>
    <w:rsid w:val="000848CB"/>
    <w:rsid w:val="00084A06"/>
    <w:rsid w:val="000869B9"/>
    <w:rsid w:val="00087093"/>
    <w:rsid w:val="0009131C"/>
    <w:rsid w:val="000919FD"/>
    <w:rsid w:val="00091FC8"/>
    <w:rsid w:val="0009247B"/>
    <w:rsid w:val="00093176"/>
    <w:rsid w:val="000932F6"/>
    <w:rsid w:val="0009369E"/>
    <w:rsid w:val="00094268"/>
    <w:rsid w:val="000944C9"/>
    <w:rsid w:val="0009465A"/>
    <w:rsid w:val="0009516B"/>
    <w:rsid w:val="00095886"/>
    <w:rsid w:val="00095E47"/>
    <w:rsid w:val="000966ED"/>
    <w:rsid w:val="00096F4D"/>
    <w:rsid w:val="00097A76"/>
    <w:rsid w:val="00097B74"/>
    <w:rsid w:val="000A0E7F"/>
    <w:rsid w:val="000A1783"/>
    <w:rsid w:val="000A1EC0"/>
    <w:rsid w:val="000A20CE"/>
    <w:rsid w:val="000A251A"/>
    <w:rsid w:val="000A2CF7"/>
    <w:rsid w:val="000A3633"/>
    <w:rsid w:val="000A3E03"/>
    <w:rsid w:val="000A3F48"/>
    <w:rsid w:val="000A5BCD"/>
    <w:rsid w:val="000A6D03"/>
    <w:rsid w:val="000A6F85"/>
    <w:rsid w:val="000A793F"/>
    <w:rsid w:val="000B06B6"/>
    <w:rsid w:val="000B0A0F"/>
    <w:rsid w:val="000B1125"/>
    <w:rsid w:val="000B1944"/>
    <w:rsid w:val="000B2871"/>
    <w:rsid w:val="000B2D87"/>
    <w:rsid w:val="000B2EE1"/>
    <w:rsid w:val="000B302C"/>
    <w:rsid w:val="000B318D"/>
    <w:rsid w:val="000B32F1"/>
    <w:rsid w:val="000B3D52"/>
    <w:rsid w:val="000C03F0"/>
    <w:rsid w:val="000C11E8"/>
    <w:rsid w:val="000C3C81"/>
    <w:rsid w:val="000C3F15"/>
    <w:rsid w:val="000C4741"/>
    <w:rsid w:val="000C529A"/>
    <w:rsid w:val="000C52BD"/>
    <w:rsid w:val="000C5FAE"/>
    <w:rsid w:val="000C6D49"/>
    <w:rsid w:val="000C7753"/>
    <w:rsid w:val="000C7EFD"/>
    <w:rsid w:val="000C7FBA"/>
    <w:rsid w:val="000D0A70"/>
    <w:rsid w:val="000D0ABA"/>
    <w:rsid w:val="000D16BE"/>
    <w:rsid w:val="000D1C08"/>
    <w:rsid w:val="000D232F"/>
    <w:rsid w:val="000D3C67"/>
    <w:rsid w:val="000D5490"/>
    <w:rsid w:val="000D57E2"/>
    <w:rsid w:val="000D7B84"/>
    <w:rsid w:val="000D7FCE"/>
    <w:rsid w:val="000E245B"/>
    <w:rsid w:val="000E3900"/>
    <w:rsid w:val="000E55F6"/>
    <w:rsid w:val="000E5E14"/>
    <w:rsid w:val="000E6673"/>
    <w:rsid w:val="000E6B68"/>
    <w:rsid w:val="000E7EB0"/>
    <w:rsid w:val="000F0585"/>
    <w:rsid w:val="000F1115"/>
    <w:rsid w:val="000F2646"/>
    <w:rsid w:val="000F3F1A"/>
    <w:rsid w:val="000F67FC"/>
    <w:rsid w:val="000F73FE"/>
    <w:rsid w:val="000F7A6A"/>
    <w:rsid w:val="000F7B15"/>
    <w:rsid w:val="000F7BEC"/>
    <w:rsid w:val="00100383"/>
    <w:rsid w:val="0010075D"/>
    <w:rsid w:val="0010294D"/>
    <w:rsid w:val="00102AAB"/>
    <w:rsid w:val="001037C6"/>
    <w:rsid w:val="001038CB"/>
    <w:rsid w:val="0010464F"/>
    <w:rsid w:val="001050E1"/>
    <w:rsid w:val="001051D7"/>
    <w:rsid w:val="001067C4"/>
    <w:rsid w:val="00107533"/>
    <w:rsid w:val="00111300"/>
    <w:rsid w:val="001116BE"/>
    <w:rsid w:val="00111AB0"/>
    <w:rsid w:val="001141A8"/>
    <w:rsid w:val="00114916"/>
    <w:rsid w:val="00114F91"/>
    <w:rsid w:val="00116155"/>
    <w:rsid w:val="001162B4"/>
    <w:rsid w:val="001170EB"/>
    <w:rsid w:val="001201A8"/>
    <w:rsid w:val="001225C7"/>
    <w:rsid w:val="0012273A"/>
    <w:rsid w:val="00123CF9"/>
    <w:rsid w:val="001244A2"/>
    <w:rsid w:val="001249AF"/>
    <w:rsid w:val="0012516B"/>
    <w:rsid w:val="00125F0F"/>
    <w:rsid w:val="00125F3D"/>
    <w:rsid w:val="00126150"/>
    <w:rsid w:val="00126CEC"/>
    <w:rsid w:val="00127928"/>
    <w:rsid w:val="001302A6"/>
    <w:rsid w:val="00130894"/>
    <w:rsid w:val="0013147F"/>
    <w:rsid w:val="00131CD9"/>
    <w:rsid w:val="00131DA8"/>
    <w:rsid w:val="00131E7E"/>
    <w:rsid w:val="001320D7"/>
    <w:rsid w:val="001347B2"/>
    <w:rsid w:val="00134A86"/>
    <w:rsid w:val="00135A17"/>
    <w:rsid w:val="00136690"/>
    <w:rsid w:val="00137ABE"/>
    <w:rsid w:val="00140090"/>
    <w:rsid w:val="001404D1"/>
    <w:rsid w:val="00140DE6"/>
    <w:rsid w:val="0014205A"/>
    <w:rsid w:val="0014255B"/>
    <w:rsid w:val="001434F0"/>
    <w:rsid w:val="00143F6F"/>
    <w:rsid w:val="00144804"/>
    <w:rsid w:val="0014533B"/>
    <w:rsid w:val="001455FE"/>
    <w:rsid w:val="00145A41"/>
    <w:rsid w:val="001472A8"/>
    <w:rsid w:val="001504FD"/>
    <w:rsid w:val="00151A78"/>
    <w:rsid w:val="00151F4D"/>
    <w:rsid w:val="00152A18"/>
    <w:rsid w:val="001537F0"/>
    <w:rsid w:val="001541D3"/>
    <w:rsid w:val="001542F8"/>
    <w:rsid w:val="001545ED"/>
    <w:rsid w:val="00155605"/>
    <w:rsid w:val="00156219"/>
    <w:rsid w:val="00157BF4"/>
    <w:rsid w:val="00160BC8"/>
    <w:rsid w:val="00161D7D"/>
    <w:rsid w:val="00162D5F"/>
    <w:rsid w:val="001637D7"/>
    <w:rsid w:val="00165D00"/>
    <w:rsid w:val="00165E94"/>
    <w:rsid w:val="0016762C"/>
    <w:rsid w:val="00167983"/>
    <w:rsid w:val="00170388"/>
    <w:rsid w:val="0017066B"/>
    <w:rsid w:val="001715F6"/>
    <w:rsid w:val="001716D3"/>
    <w:rsid w:val="00172E45"/>
    <w:rsid w:val="00174202"/>
    <w:rsid w:val="00174E69"/>
    <w:rsid w:val="00175A06"/>
    <w:rsid w:val="00176BAF"/>
    <w:rsid w:val="00176E4B"/>
    <w:rsid w:val="00177069"/>
    <w:rsid w:val="00177302"/>
    <w:rsid w:val="0017737A"/>
    <w:rsid w:val="00180D33"/>
    <w:rsid w:val="00181025"/>
    <w:rsid w:val="0018105E"/>
    <w:rsid w:val="00181D37"/>
    <w:rsid w:val="00182C39"/>
    <w:rsid w:val="00182FB3"/>
    <w:rsid w:val="001830F2"/>
    <w:rsid w:val="00183693"/>
    <w:rsid w:val="0018592C"/>
    <w:rsid w:val="00185BFF"/>
    <w:rsid w:val="00185D03"/>
    <w:rsid w:val="00190CFD"/>
    <w:rsid w:val="001917BA"/>
    <w:rsid w:val="00193CCA"/>
    <w:rsid w:val="00193F1A"/>
    <w:rsid w:val="0019471D"/>
    <w:rsid w:val="001979B7"/>
    <w:rsid w:val="001A0E32"/>
    <w:rsid w:val="001A11A6"/>
    <w:rsid w:val="001A2670"/>
    <w:rsid w:val="001A2A32"/>
    <w:rsid w:val="001A2A85"/>
    <w:rsid w:val="001A2E96"/>
    <w:rsid w:val="001A2FBC"/>
    <w:rsid w:val="001A454F"/>
    <w:rsid w:val="001A5458"/>
    <w:rsid w:val="001A59D9"/>
    <w:rsid w:val="001A6E7D"/>
    <w:rsid w:val="001A73AD"/>
    <w:rsid w:val="001A7653"/>
    <w:rsid w:val="001B073B"/>
    <w:rsid w:val="001B1C9E"/>
    <w:rsid w:val="001B2433"/>
    <w:rsid w:val="001B2C41"/>
    <w:rsid w:val="001B3247"/>
    <w:rsid w:val="001B4B85"/>
    <w:rsid w:val="001B4C4E"/>
    <w:rsid w:val="001B4D86"/>
    <w:rsid w:val="001B56FB"/>
    <w:rsid w:val="001B6119"/>
    <w:rsid w:val="001B77A2"/>
    <w:rsid w:val="001B7F8E"/>
    <w:rsid w:val="001C1514"/>
    <w:rsid w:val="001C24B3"/>
    <w:rsid w:val="001C2507"/>
    <w:rsid w:val="001C2590"/>
    <w:rsid w:val="001C2AF2"/>
    <w:rsid w:val="001C3E37"/>
    <w:rsid w:val="001C3E82"/>
    <w:rsid w:val="001C432C"/>
    <w:rsid w:val="001C5CB6"/>
    <w:rsid w:val="001C60B2"/>
    <w:rsid w:val="001C6B59"/>
    <w:rsid w:val="001D1E64"/>
    <w:rsid w:val="001D28E6"/>
    <w:rsid w:val="001D3C79"/>
    <w:rsid w:val="001D47DC"/>
    <w:rsid w:val="001D47E4"/>
    <w:rsid w:val="001D5233"/>
    <w:rsid w:val="001D694A"/>
    <w:rsid w:val="001D7398"/>
    <w:rsid w:val="001E06EC"/>
    <w:rsid w:val="001E351D"/>
    <w:rsid w:val="001E4C8E"/>
    <w:rsid w:val="001E4CD2"/>
    <w:rsid w:val="001E6A66"/>
    <w:rsid w:val="001F056C"/>
    <w:rsid w:val="001F1AF5"/>
    <w:rsid w:val="001F2554"/>
    <w:rsid w:val="001F3279"/>
    <w:rsid w:val="001F3453"/>
    <w:rsid w:val="001F3457"/>
    <w:rsid w:val="001F4AC6"/>
    <w:rsid w:val="001F631C"/>
    <w:rsid w:val="001F6616"/>
    <w:rsid w:val="001F796A"/>
    <w:rsid w:val="001F7A57"/>
    <w:rsid w:val="001F7BB9"/>
    <w:rsid w:val="001F7BC6"/>
    <w:rsid w:val="00200BD6"/>
    <w:rsid w:val="00201148"/>
    <w:rsid w:val="00201535"/>
    <w:rsid w:val="00201B2C"/>
    <w:rsid w:val="002024F4"/>
    <w:rsid w:val="002025A8"/>
    <w:rsid w:val="002025EC"/>
    <w:rsid w:val="00202A72"/>
    <w:rsid w:val="00204CD2"/>
    <w:rsid w:val="00205201"/>
    <w:rsid w:val="002055BD"/>
    <w:rsid w:val="00205668"/>
    <w:rsid w:val="00205D97"/>
    <w:rsid w:val="00206717"/>
    <w:rsid w:val="00206843"/>
    <w:rsid w:val="00206936"/>
    <w:rsid w:val="00206C73"/>
    <w:rsid w:val="00206C8C"/>
    <w:rsid w:val="002075DF"/>
    <w:rsid w:val="0021053E"/>
    <w:rsid w:val="00211EA3"/>
    <w:rsid w:val="00212495"/>
    <w:rsid w:val="002131E0"/>
    <w:rsid w:val="0021480A"/>
    <w:rsid w:val="00214B63"/>
    <w:rsid w:val="00215115"/>
    <w:rsid w:val="0021543A"/>
    <w:rsid w:val="00216432"/>
    <w:rsid w:val="00216A68"/>
    <w:rsid w:val="00217421"/>
    <w:rsid w:val="002175F0"/>
    <w:rsid w:val="00217DBF"/>
    <w:rsid w:val="00221487"/>
    <w:rsid w:val="0022173F"/>
    <w:rsid w:val="00222E70"/>
    <w:rsid w:val="00223B6B"/>
    <w:rsid w:val="00223D60"/>
    <w:rsid w:val="00223DA3"/>
    <w:rsid w:val="002251CB"/>
    <w:rsid w:val="0022525D"/>
    <w:rsid w:val="00225930"/>
    <w:rsid w:val="00225C94"/>
    <w:rsid w:val="00225CD2"/>
    <w:rsid w:val="002261CE"/>
    <w:rsid w:val="002276D0"/>
    <w:rsid w:val="002300E1"/>
    <w:rsid w:val="0023067D"/>
    <w:rsid w:val="00233464"/>
    <w:rsid w:val="00235720"/>
    <w:rsid w:val="00237DB5"/>
    <w:rsid w:val="00240AEB"/>
    <w:rsid w:val="00241844"/>
    <w:rsid w:val="0024191B"/>
    <w:rsid w:val="00241D71"/>
    <w:rsid w:val="0024236B"/>
    <w:rsid w:val="002445C3"/>
    <w:rsid w:val="002453AB"/>
    <w:rsid w:val="002461C2"/>
    <w:rsid w:val="00246FD2"/>
    <w:rsid w:val="00247C6C"/>
    <w:rsid w:val="00250E12"/>
    <w:rsid w:val="00251E0E"/>
    <w:rsid w:val="00252653"/>
    <w:rsid w:val="00252C4B"/>
    <w:rsid w:val="002536CB"/>
    <w:rsid w:val="00253906"/>
    <w:rsid w:val="00254434"/>
    <w:rsid w:val="00254C9C"/>
    <w:rsid w:val="002553C1"/>
    <w:rsid w:val="00256743"/>
    <w:rsid w:val="002568E6"/>
    <w:rsid w:val="00257C28"/>
    <w:rsid w:val="00261695"/>
    <w:rsid w:val="002618F9"/>
    <w:rsid w:val="00261AFA"/>
    <w:rsid w:val="002623F8"/>
    <w:rsid w:val="00264EA1"/>
    <w:rsid w:val="00265511"/>
    <w:rsid w:val="00265986"/>
    <w:rsid w:val="00266B19"/>
    <w:rsid w:val="00266DF0"/>
    <w:rsid w:val="00272FA6"/>
    <w:rsid w:val="002732A2"/>
    <w:rsid w:val="00274386"/>
    <w:rsid w:val="002754B5"/>
    <w:rsid w:val="00276124"/>
    <w:rsid w:val="002769C6"/>
    <w:rsid w:val="002775D7"/>
    <w:rsid w:val="002806D9"/>
    <w:rsid w:val="0028128B"/>
    <w:rsid w:val="00282388"/>
    <w:rsid w:val="00286910"/>
    <w:rsid w:val="00286F49"/>
    <w:rsid w:val="00287F68"/>
    <w:rsid w:val="002907C4"/>
    <w:rsid w:val="0029099A"/>
    <w:rsid w:val="00290B1D"/>
    <w:rsid w:val="00290ED9"/>
    <w:rsid w:val="0029290F"/>
    <w:rsid w:val="00292977"/>
    <w:rsid w:val="00294562"/>
    <w:rsid w:val="00294BB4"/>
    <w:rsid w:val="00294F27"/>
    <w:rsid w:val="002951B9"/>
    <w:rsid w:val="00295EEC"/>
    <w:rsid w:val="00297A35"/>
    <w:rsid w:val="00297C55"/>
    <w:rsid w:val="002A23F9"/>
    <w:rsid w:val="002A2B10"/>
    <w:rsid w:val="002A3DE2"/>
    <w:rsid w:val="002A4FB6"/>
    <w:rsid w:val="002A5578"/>
    <w:rsid w:val="002A5923"/>
    <w:rsid w:val="002A5981"/>
    <w:rsid w:val="002A5BAD"/>
    <w:rsid w:val="002A5F6D"/>
    <w:rsid w:val="002A66F7"/>
    <w:rsid w:val="002A6A98"/>
    <w:rsid w:val="002A766B"/>
    <w:rsid w:val="002A7962"/>
    <w:rsid w:val="002B0A6F"/>
    <w:rsid w:val="002B1AF4"/>
    <w:rsid w:val="002B2EFD"/>
    <w:rsid w:val="002B3626"/>
    <w:rsid w:val="002B3911"/>
    <w:rsid w:val="002B3C67"/>
    <w:rsid w:val="002B4BFC"/>
    <w:rsid w:val="002B4DF2"/>
    <w:rsid w:val="002B55C7"/>
    <w:rsid w:val="002B5A1F"/>
    <w:rsid w:val="002C132C"/>
    <w:rsid w:val="002C1435"/>
    <w:rsid w:val="002C248A"/>
    <w:rsid w:val="002C341E"/>
    <w:rsid w:val="002C3A44"/>
    <w:rsid w:val="002C607D"/>
    <w:rsid w:val="002C6F33"/>
    <w:rsid w:val="002D08AB"/>
    <w:rsid w:val="002D1234"/>
    <w:rsid w:val="002D1569"/>
    <w:rsid w:val="002D1A36"/>
    <w:rsid w:val="002D1B7A"/>
    <w:rsid w:val="002D2263"/>
    <w:rsid w:val="002D255D"/>
    <w:rsid w:val="002D2791"/>
    <w:rsid w:val="002D2E57"/>
    <w:rsid w:val="002D30F8"/>
    <w:rsid w:val="002D31B1"/>
    <w:rsid w:val="002D3EC0"/>
    <w:rsid w:val="002D4B46"/>
    <w:rsid w:val="002D4F69"/>
    <w:rsid w:val="002D5494"/>
    <w:rsid w:val="002D6147"/>
    <w:rsid w:val="002D7057"/>
    <w:rsid w:val="002D7307"/>
    <w:rsid w:val="002D7ED1"/>
    <w:rsid w:val="002E14B4"/>
    <w:rsid w:val="002E157B"/>
    <w:rsid w:val="002E15B1"/>
    <w:rsid w:val="002E54BF"/>
    <w:rsid w:val="002E555E"/>
    <w:rsid w:val="002E59A3"/>
    <w:rsid w:val="002E5F5A"/>
    <w:rsid w:val="002E647D"/>
    <w:rsid w:val="002E667C"/>
    <w:rsid w:val="002E74C3"/>
    <w:rsid w:val="002E7BAC"/>
    <w:rsid w:val="002E7DD0"/>
    <w:rsid w:val="002F0410"/>
    <w:rsid w:val="002F0A32"/>
    <w:rsid w:val="002F0AF3"/>
    <w:rsid w:val="002F11A0"/>
    <w:rsid w:val="002F2E28"/>
    <w:rsid w:val="002F37C3"/>
    <w:rsid w:val="002F446B"/>
    <w:rsid w:val="002F69FF"/>
    <w:rsid w:val="002F6BC5"/>
    <w:rsid w:val="00300787"/>
    <w:rsid w:val="00301756"/>
    <w:rsid w:val="003018FE"/>
    <w:rsid w:val="003026DC"/>
    <w:rsid w:val="00302914"/>
    <w:rsid w:val="00303039"/>
    <w:rsid w:val="00303D0A"/>
    <w:rsid w:val="00303D85"/>
    <w:rsid w:val="00303EE8"/>
    <w:rsid w:val="00304928"/>
    <w:rsid w:val="0030598D"/>
    <w:rsid w:val="003107D5"/>
    <w:rsid w:val="00310D83"/>
    <w:rsid w:val="0031157D"/>
    <w:rsid w:val="003117B9"/>
    <w:rsid w:val="00313ED2"/>
    <w:rsid w:val="00313EF5"/>
    <w:rsid w:val="00314FF2"/>
    <w:rsid w:val="0031654B"/>
    <w:rsid w:val="00317AEF"/>
    <w:rsid w:val="00321F48"/>
    <w:rsid w:val="003220C4"/>
    <w:rsid w:val="003225BF"/>
    <w:rsid w:val="00324895"/>
    <w:rsid w:val="00324E00"/>
    <w:rsid w:val="003258FE"/>
    <w:rsid w:val="00325921"/>
    <w:rsid w:val="00325B4D"/>
    <w:rsid w:val="00325C60"/>
    <w:rsid w:val="00327042"/>
    <w:rsid w:val="00327BD0"/>
    <w:rsid w:val="0033063F"/>
    <w:rsid w:val="00330907"/>
    <w:rsid w:val="00330CF3"/>
    <w:rsid w:val="00330EC2"/>
    <w:rsid w:val="003319B8"/>
    <w:rsid w:val="00332F41"/>
    <w:rsid w:val="00333209"/>
    <w:rsid w:val="00333F9C"/>
    <w:rsid w:val="00334C34"/>
    <w:rsid w:val="00335570"/>
    <w:rsid w:val="003356D3"/>
    <w:rsid w:val="0034048B"/>
    <w:rsid w:val="00340A47"/>
    <w:rsid w:val="00342443"/>
    <w:rsid w:val="00343904"/>
    <w:rsid w:val="003439BC"/>
    <w:rsid w:val="00343A71"/>
    <w:rsid w:val="003443CF"/>
    <w:rsid w:val="00345B4F"/>
    <w:rsid w:val="0034638F"/>
    <w:rsid w:val="00346647"/>
    <w:rsid w:val="0034768F"/>
    <w:rsid w:val="00350192"/>
    <w:rsid w:val="00351271"/>
    <w:rsid w:val="00352615"/>
    <w:rsid w:val="003528ED"/>
    <w:rsid w:val="00352ECA"/>
    <w:rsid w:val="003550CD"/>
    <w:rsid w:val="00355201"/>
    <w:rsid w:val="00355412"/>
    <w:rsid w:val="00355A29"/>
    <w:rsid w:val="00357B92"/>
    <w:rsid w:val="003603E8"/>
    <w:rsid w:val="003618CA"/>
    <w:rsid w:val="003625E8"/>
    <w:rsid w:val="00362C6C"/>
    <w:rsid w:val="00362DBA"/>
    <w:rsid w:val="0036308E"/>
    <w:rsid w:val="00363223"/>
    <w:rsid w:val="00367386"/>
    <w:rsid w:val="00367D87"/>
    <w:rsid w:val="00367DE4"/>
    <w:rsid w:val="003713A5"/>
    <w:rsid w:val="00371EAB"/>
    <w:rsid w:val="00372DB8"/>
    <w:rsid w:val="00373149"/>
    <w:rsid w:val="0037316B"/>
    <w:rsid w:val="003745BD"/>
    <w:rsid w:val="00375555"/>
    <w:rsid w:val="003768FC"/>
    <w:rsid w:val="0037730A"/>
    <w:rsid w:val="00377429"/>
    <w:rsid w:val="003805BB"/>
    <w:rsid w:val="00380723"/>
    <w:rsid w:val="00380777"/>
    <w:rsid w:val="003809EB"/>
    <w:rsid w:val="0038258E"/>
    <w:rsid w:val="00382BC0"/>
    <w:rsid w:val="00384F08"/>
    <w:rsid w:val="003854D5"/>
    <w:rsid w:val="00385508"/>
    <w:rsid w:val="0038636C"/>
    <w:rsid w:val="003874BD"/>
    <w:rsid w:val="00391D35"/>
    <w:rsid w:val="00392652"/>
    <w:rsid w:val="00392886"/>
    <w:rsid w:val="00393D72"/>
    <w:rsid w:val="00393F1F"/>
    <w:rsid w:val="00394826"/>
    <w:rsid w:val="00394C8F"/>
    <w:rsid w:val="00395F08"/>
    <w:rsid w:val="0039693A"/>
    <w:rsid w:val="003A0AB9"/>
    <w:rsid w:val="003A1BC8"/>
    <w:rsid w:val="003A20E6"/>
    <w:rsid w:val="003A2CF6"/>
    <w:rsid w:val="003A3927"/>
    <w:rsid w:val="003A55C3"/>
    <w:rsid w:val="003A5B3E"/>
    <w:rsid w:val="003A734B"/>
    <w:rsid w:val="003A7E62"/>
    <w:rsid w:val="003B208E"/>
    <w:rsid w:val="003B2EE1"/>
    <w:rsid w:val="003B37F3"/>
    <w:rsid w:val="003B3F62"/>
    <w:rsid w:val="003B4663"/>
    <w:rsid w:val="003B4E3C"/>
    <w:rsid w:val="003B6315"/>
    <w:rsid w:val="003B678B"/>
    <w:rsid w:val="003C0D6B"/>
    <w:rsid w:val="003C0DCA"/>
    <w:rsid w:val="003C1B69"/>
    <w:rsid w:val="003C1BA9"/>
    <w:rsid w:val="003C1D40"/>
    <w:rsid w:val="003C1D92"/>
    <w:rsid w:val="003C2D6C"/>
    <w:rsid w:val="003C2DF9"/>
    <w:rsid w:val="003C3466"/>
    <w:rsid w:val="003C35CC"/>
    <w:rsid w:val="003C39AC"/>
    <w:rsid w:val="003C3CB8"/>
    <w:rsid w:val="003C3DF1"/>
    <w:rsid w:val="003C4606"/>
    <w:rsid w:val="003C46E0"/>
    <w:rsid w:val="003C4F66"/>
    <w:rsid w:val="003C5BED"/>
    <w:rsid w:val="003C5DF7"/>
    <w:rsid w:val="003C76BA"/>
    <w:rsid w:val="003D05DC"/>
    <w:rsid w:val="003D09E7"/>
    <w:rsid w:val="003D20F9"/>
    <w:rsid w:val="003D220D"/>
    <w:rsid w:val="003D2B4E"/>
    <w:rsid w:val="003D305E"/>
    <w:rsid w:val="003D39DA"/>
    <w:rsid w:val="003D3BD2"/>
    <w:rsid w:val="003D6239"/>
    <w:rsid w:val="003D77F6"/>
    <w:rsid w:val="003D78CF"/>
    <w:rsid w:val="003E02AB"/>
    <w:rsid w:val="003E227E"/>
    <w:rsid w:val="003E23E9"/>
    <w:rsid w:val="003E2BD3"/>
    <w:rsid w:val="003E30F6"/>
    <w:rsid w:val="003E374A"/>
    <w:rsid w:val="003E389E"/>
    <w:rsid w:val="003E4E2B"/>
    <w:rsid w:val="003E5054"/>
    <w:rsid w:val="003E5BFC"/>
    <w:rsid w:val="003E6E86"/>
    <w:rsid w:val="003E7682"/>
    <w:rsid w:val="003F343F"/>
    <w:rsid w:val="003F6C08"/>
    <w:rsid w:val="003F7679"/>
    <w:rsid w:val="003F7BA5"/>
    <w:rsid w:val="003F7EC8"/>
    <w:rsid w:val="00401044"/>
    <w:rsid w:val="00402BA4"/>
    <w:rsid w:val="004030A5"/>
    <w:rsid w:val="00403FA0"/>
    <w:rsid w:val="00405D32"/>
    <w:rsid w:val="0040674E"/>
    <w:rsid w:val="00406BD3"/>
    <w:rsid w:val="00410BDB"/>
    <w:rsid w:val="00412966"/>
    <w:rsid w:val="00412A23"/>
    <w:rsid w:val="00412BCC"/>
    <w:rsid w:val="0041393E"/>
    <w:rsid w:val="004140F6"/>
    <w:rsid w:val="00420875"/>
    <w:rsid w:val="00420910"/>
    <w:rsid w:val="0042159E"/>
    <w:rsid w:val="00422260"/>
    <w:rsid w:val="00422560"/>
    <w:rsid w:val="00424880"/>
    <w:rsid w:val="00424D3F"/>
    <w:rsid w:val="0042549E"/>
    <w:rsid w:val="00425B28"/>
    <w:rsid w:val="00426824"/>
    <w:rsid w:val="00426EC7"/>
    <w:rsid w:val="00427F73"/>
    <w:rsid w:val="00430D70"/>
    <w:rsid w:val="00431769"/>
    <w:rsid w:val="004323EA"/>
    <w:rsid w:val="00432EE3"/>
    <w:rsid w:val="00432FC7"/>
    <w:rsid w:val="004330C0"/>
    <w:rsid w:val="004333D9"/>
    <w:rsid w:val="00433E4E"/>
    <w:rsid w:val="00433F28"/>
    <w:rsid w:val="00436FF2"/>
    <w:rsid w:val="00437B91"/>
    <w:rsid w:val="00440F8F"/>
    <w:rsid w:val="004414D0"/>
    <w:rsid w:val="0044165B"/>
    <w:rsid w:val="00441965"/>
    <w:rsid w:val="00442E22"/>
    <w:rsid w:val="00443F97"/>
    <w:rsid w:val="00445822"/>
    <w:rsid w:val="00446929"/>
    <w:rsid w:val="00446B7B"/>
    <w:rsid w:val="00446D9F"/>
    <w:rsid w:val="004475FF"/>
    <w:rsid w:val="00447808"/>
    <w:rsid w:val="00451C92"/>
    <w:rsid w:val="00456E11"/>
    <w:rsid w:val="004572FB"/>
    <w:rsid w:val="00460CA8"/>
    <w:rsid w:val="0046226C"/>
    <w:rsid w:val="0046490D"/>
    <w:rsid w:val="004658EE"/>
    <w:rsid w:val="00465F13"/>
    <w:rsid w:val="00466C08"/>
    <w:rsid w:val="00466CDF"/>
    <w:rsid w:val="00467318"/>
    <w:rsid w:val="00467505"/>
    <w:rsid w:val="004675EF"/>
    <w:rsid w:val="0047064F"/>
    <w:rsid w:val="0047162F"/>
    <w:rsid w:val="004718E3"/>
    <w:rsid w:val="004719ED"/>
    <w:rsid w:val="00472A4F"/>
    <w:rsid w:val="00474795"/>
    <w:rsid w:val="004747D5"/>
    <w:rsid w:val="00477355"/>
    <w:rsid w:val="004773AB"/>
    <w:rsid w:val="00477BEB"/>
    <w:rsid w:val="00480231"/>
    <w:rsid w:val="0048036D"/>
    <w:rsid w:val="0048299C"/>
    <w:rsid w:val="00484F54"/>
    <w:rsid w:val="00485B7D"/>
    <w:rsid w:val="00485DDB"/>
    <w:rsid w:val="004862E5"/>
    <w:rsid w:val="00486C06"/>
    <w:rsid w:val="0048781E"/>
    <w:rsid w:val="00487916"/>
    <w:rsid w:val="00490643"/>
    <w:rsid w:val="004917F9"/>
    <w:rsid w:val="004918E5"/>
    <w:rsid w:val="00492638"/>
    <w:rsid w:val="00492DAC"/>
    <w:rsid w:val="00492E29"/>
    <w:rsid w:val="00493BD3"/>
    <w:rsid w:val="00494467"/>
    <w:rsid w:val="00494930"/>
    <w:rsid w:val="00494BB8"/>
    <w:rsid w:val="004952DB"/>
    <w:rsid w:val="00495FC8"/>
    <w:rsid w:val="0049733C"/>
    <w:rsid w:val="004A0A81"/>
    <w:rsid w:val="004A1CA6"/>
    <w:rsid w:val="004A1D6A"/>
    <w:rsid w:val="004A2490"/>
    <w:rsid w:val="004A55C4"/>
    <w:rsid w:val="004A5BB5"/>
    <w:rsid w:val="004A5D10"/>
    <w:rsid w:val="004A5EF0"/>
    <w:rsid w:val="004A650E"/>
    <w:rsid w:val="004A69F7"/>
    <w:rsid w:val="004A7033"/>
    <w:rsid w:val="004B1934"/>
    <w:rsid w:val="004B5C2F"/>
    <w:rsid w:val="004B697F"/>
    <w:rsid w:val="004B7177"/>
    <w:rsid w:val="004B7809"/>
    <w:rsid w:val="004B7998"/>
    <w:rsid w:val="004B7BF3"/>
    <w:rsid w:val="004C0A8B"/>
    <w:rsid w:val="004C1014"/>
    <w:rsid w:val="004C1AD2"/>
    <w:rsid w:val="004C1D2A"/>
    <w:rsid w:val="004C20FF"/>
    <w:rsid w:val="004C2ED2"/>
    <w:rsid w:val="004C3490"/>
    <w:rsid w:val="004C3937"/>
    <w:rsid w:val="004C3C8B"/>
    <w:rsid w:val="004C3E94"/>
    <w:rsid w:val="004C5167"/>
    <w:rsid w:val="004C5E99"/>
    <w:rsid w:val="004C69B2"/>
    <w:rsid w:val="004D03DC"/>
    <w:rsid w:val="004D1141"/>
    <w:rsid w:val="004D18DA"/>
    <w:rsid w:val="004D4D85"/>
    <w:rsid w:val="004D598A"/>
    <w:rsid w:val="004D5EF7"/>
    <w:rsid w:val="004D6786"/>
    <w:rsid w:val="004D7189"/>
    <w:rsid w:val="004D726C"/>
    <w:rsid w:val="004E0680"/>
    <w:rsid w:val="004E158F"/>
    <w:rsid w:val="004E1BB3"/>
    <w:rsid w:val="004E50DE"/>
    <w:rsid w:val="004E6216"/>
    <w:rsid w:val="004E64E1"/>
    <w:rsid w:val="004E6DBF"/>
    <w:rsid w:val="004F1313"/>
    <w:rsid w:val="004F1C56"/>
    <w:rsid w:val="004F2530"/>
    <w:rsid w:val="004F3E86"/>
    <w:rsid w:val="004F5E0B"/>
    <w:rsid w:val="004F6200"/>
    <w:rsid w:val="004F74FC"/>
    <w:rsid w:val="004F7A95"/>
    <w:rsid w:val="004F7AF4"/>
    <w:rsid w:val="004F7C61"/>
    <w:rsid w:val="004F7E04"/>
    <w:rsid w:val="00500FFA"/>
    <w:rsid w:val="00501017"/>
    <w:rsid w:val="00501281"/>
    <w:rsid w:val="00501B92"/>
    <w:rsid w:val="00501FD3"/>
    <w:rsid w:val="00503C1E"/>
    <w:rsid w:val="00504285"/>
    <w:rsid w:val="0050489F"/>
    <w:rsid w:val="00506369"/>
    <w:rsid w:val="005073A7"/>
    <w:rsid w:val="0050752C"/>
    <w:rsid w:val="00507C05"/>
    <w:rsid w:val="00507F83"/>
    <w:rsid w:val="00510FCA"/>
    <w:rsid w:val="0051113C"/>
    <w:rsid w:val="00511359"/>
    <w:rsid w:val="00511EF6"/>
    <w:rsid w:val="00512DC2"/>
    <w:rsid w:val="0051324B"/>
    <w:rsid w:val="0051343A"/>
    <w:rsid w:val="00513A86"/>
    <w:rsid w:val="00513F7E"/>
    <w:rsid w:val="005147FC"/>
    <w:rsid w:val="00514FC3"/>
    <w:rsid w:val="00515158"/>
    <w:rsid w:val="00515FA3"/>
    <w:rsid w:val="005165AF"/>
    <w:rsid w:val="005166D7"/>
    <w:rsid w:val="00517D36"/>
    <w:rsid w:val="0052267B"/>
    <w:rsid w:val="005226D9"/>
    <w:rsid w:val="00523A9E"/>
    <w:rsid w:val="00524ADE"/>
    <w:rsid w:val="00524F79"/>
    <w:rsid w:val="00525FE0"/>
    <w:rsid w:val="005261AD"/>
    <w:rsid w:val="00526F5D"/>
    <w:rsid w:val="00526FF8"/>
    <w:rsid w:val="00530135"/>
    <w:rsid w:val="00530E44"/>
    <w:rsid w:val="00531751"/>
    <w:rsid w:val="00532BB2"/>
    <w:rsid w:val="00532DBA"/>
    <w:rsid w:val="00532FC5"/>
    <w:rsid w:val="0053493C"/>
    <w:rsid w:val="0053724E"/>
    <w:rsid w:val="005379EB"/>
    <w:rsid w:val="00537B79"/>
    <w:rsid w:val="00540069"/>
    <w:rsid w:val="0054039B"/>
    <w:rsid w:val="0054046D"/>
    <w:rsid w:val="00540E79"/>
    <w:rsid w:val="00541CFA"/>
    <w:rsid w:val="00542629"/>
    <w:rsid w:val="00542DC7"/>
    <w:rsid w:val="00543909"/>
    <w:rsid w:val="00543B2B"/>
    <w:rsid w:val="00543B3F"/>
    <w:rsid w:val="00544519"/>
    <w:rsid w:val="00545EC3"/>
    <w:rsid w:val="005463C7"/>
    <w:rsid w:val="00547C67"/>
    <w:rsid w:val="0055021E"/>
    <w:rsid w:val="005520F5"/>
    <w:rsid w:val="0055210A"/>
    <w:rsid w:val="0055246A"/>
    <w:rsid w:val="0055271D"/>
    <w:rsid w:val="005535CC"/>
    <w:rsid w:val="00553BAF"/>
    <w:rsid w:val="0055428F"/>
    <w:rsid w:val="0055454C"/>
    <w:rsid w:val="00554F9E"/>
    <w:rsid w:val="005553A3"/>
    <w:rsid w:val="00557053"/>
    <w:rsid w:val="00557435"/>
    <w:rsid w:val="00557923"/>
    <w:rsid w:val="00560F6E"/>
    <w:rsid w:val="005612AE"/>
    <w:rsid w:val="005621EA"/>
    <w:rsid w:val="005635E4"/>
    <w:rsid w:val="00563E80"/>
    <w:rsid w:val="0056441C"/>
    <w:rsid w:val="00565BCF"/>
    <w:rsid w:val="00565F92"/>
    <w:rsid w:val="00566011"/>
    <w:rsid w:val="00566640"/>
    <w:rsid w:val="00566D1E"/>
    <w:rsid w:val="0056731A"/>
    <w:rsid w:val="00567805"/>
    <w:rsid w:val="005705E1"/>
    <w:rsid w:val="005711F2"/>
    <w:rsid w:val="00571B4B"/>
    <w:rsid w:val="00573258"/>
    <w:rsid w:val="005745D3"/>
    <w:rsid w:val="00574D65"/>
    <w:rsid w:val="00576011"/>
    <w:rsid w:val="005760A3"/>
    <w:rsid w:val="005762BB"/>
    <w:rsid w:val="005765DF"/>
    <w:rsid w:val="005766EE"/>
    <w:rsid w:val="005771A7"/>
    <w:rsid w:val="005771EB"/>
    <w:rsid w:val="00577CE6"/>
    <w:rsid w:val="00580658"/>
    <w:rsid w:val="005829CC"/>
    <w:rsid w:val="00582A78"/>
    <w:rsid w:val="00583038"/>
    <w:rsid w:val="00583F57"/>
    <w:rsid w:val="00584C0A"/>
    <w:rsid w:val="005857C7"/>
    <w:rsid w:val="005878DA"/>
    <w:rsid w:val="00590965"/>
    <w:rsid w:val="00590CDF"/>
    <w:rsid w:val="00591628"/>
    <w:rsid w:val="005918F3"/>
    <w:rsid w:val="00594F7E"/>
    <w:rsid w:val="00595D6C"/>
    <w:rsid w:val="00595FE1"/>
    <w:rsid w:val="005965C2"/>
    <w:rsid w:val="0059677E"/>
    <w:rsid w:val="00596F21"/>
    <w:rsid w:val="00597A5E"/>
    <w:rsid w:val="005A0A7C"/>
    <w:rsid w:val="005A0DD0"/>
    <w:rsid w:val="005A1438"/>
    <w:rsid w:val="005A27A8"/>
    <w:rsid w:val="005A2DB9"/>
    <w:rsid w:val="005A3817"/>
    <w:rsid w:val="005A506A"/>
    <w:rsid w:val="005A6A06"/>
    <w:rsid w:val="005A6ECF"/>
    <w:rsid w:val="005A7223"/>
    <w:rsid w:val="005A73C4"/>
    <w:rsid w:val="005B1707"/>
    <w:rsid w:val="005B2A65"/>
    <w:rsid w:val="005B31D1"/>
    <w:rsid w:val="005B34BD"/>
    <w:rsid w:val="005B3857"/>
    <w:rsid w:val="005B4A71"/>
    <w:rsid w:val="005B4BAD"/>
    <w:rsid w:val="005B578C"/>
    <w:rsid w:val="005B6AD5"/>
    <w:rsid w:val="005B76A8"/>
    <w:rsid w:val="005C0035"/>
    <w:rsid w:val="005C3176"/>
    <w:rsid w:val="005C3C66"/>
    <w:rsid w:val="005C4463"/>
    <w:rsid w:val="005C4889"/>
    <w:rsid w:val="005C69E7"/>
    <w:rsid w:val="005C6EE4"/>
    <w:rsid w:val="005C7922"/>
    <w:rsid w:val="005C7B70"/>
    <w:rsid w:val="005D01FD"/>
    <w:rsid w:val="005D04BB"/>
    <w:rsid w:val="005D05D3"/>
    <w:rsid w:val="005D099A"/>
    <w:rsid w:val="005D09D6"/>
    <w:rsid w:val="005D0CE4"/>
    <w:rsid w:val="005D148A"/>
    <w:rsid w:val="005D2916"/>
    <w:rsid w:val="005D42E7"/>
    <w:rsid w:val="005D4592"/>
    <w:rsid w:val="005D4900"/>
    <w:rsid w:val="005D4A33"/>
    <w:rsid w:val="005D55DA"/>
    <w:rsid w:val="005D62CB"/>
    <w:rsid w:val="005D63DA"/>
    <w:rsid w:val="005D6982"/>
    <w:rsid w:val="005E013F"/>
    <w:rsid w:val="005E0925"/>
    <w:rsid w:val="005E2669"/>
    <w:rsid w:val="005E26B1"/>
    <w:rsid w:val="005E584F"/>
    <w:rsid w:val="005E605C"/>
    <w:rsid w:val="005E7B46"/>
    <w:rsid w:val="005F03DD"/>
    <w:rsid w:val="005F0609"/>
    <w:rsid w:val="005F365B"/>
    <w:rsid w:val="005F4506"/>
    <w:rsid w:val="005F46B0"/>
    <w:rsid w:val="005F5167"/>
    <w:rsid w:val="005F5B64"/>
    <w:rsid w:val="005F5D6D"/>
    <w:rsid w:val="005F5E99"/>
    <w:rsid w:val="005F739A"/>
    <w:rsid w:val="005F7686"/>
    <w:rsid w:val="006000CA"/>
    <w:rsid w:val="00600326"/>
    <w:rsid w:val="00600BAD"/>
    <w:rsid w:val="00600C72"/>
    <w:rsid w:val="00600CA0"/>
    <w:rsid w:val="006022C7"/>
    <w:rsid w:val="00603D04"/>
    <w:rsid w:val="00603D77"/>
    <w:rsid w:val="006063E6"/>
    <w:rsid w:val="00606FBC"/>
    <w:rsid w:val="00607414"/>
    <w:rsid w:val="00610386"/>
    <w:rsid w:val="006104DC"/>
    <w:rsid w:val="00611DD9"/>
    <w:rsid w:val="00612B6C"/>
    <w:rsid w:val="00612DAB"/>
    <w:rsid w:val="00613246"/>
    <w:rsid w:val="00614062"/>
    <w:rsid w:val="0061525C"/>
    <w:rsid w:val="00615DB1"/>
    <w:rsid w:val="00616BBD"/>
    <w:rsid w:val="0061742A"/>
    <w:rsid w:val="00621A10"/>
    <w:rsid w:val="006231EE"/>
    <w:rsid w:val="006232F5"/>
    <w:rsid w:val="00623588"/>
    <w:rsid w:val="00623970"/>
    <w:rsid w:val="00624254"/>
    <w:rsid w:val="00624443"/>
    <w:rsid w:val="006246BF"/>
    <w:rsid w:val="00626BEB"/>
    <w:rsid w:val="00627EF6"/>
    <w:rsid w:val="00632EDB"/>
    <w:rsid w:val="00633FC0"/>
    <w:rsid w:val="006341BE"/>
    <w:rsid w:val="00634699"/>
    <w:rsid w:val="00634858"/>
    <w:rsid w:val="0063511F"/>
    <w:rsid w:val="00637DA5"/>
    <w:rsid w:val="00637DDA"/>
    <w:rsid w:val="00640A73"/>
    <w:rsid w:val="0064266E"/>
    <w:rsid w:val="00642AB0"/>
    <w:rsid w:val="00642C79"/>
    <w:rsid w:val="00642D02"/>
    <w:rsid w:val="0064376B"/>
    <w:rsid w:val="00644517"/>
    <w:rsid w:val="00645E52"/>
    <w:rsid w:val="00645FA8"/>
    <w:rsid w:val="00646B27"/>
    <w:rsid w:val="00647A32"/>
    <w:rsid w:val="00647BD4"/>
    <w:rsid w:val="006522C1"/>
    <w:rsid w:val="00653258"/>
    <w:rsid w:val="00653891"/>
    <w:rsid w:val="006553F2"/>
    <w:rsid w:val="0065627C"/>
    <w:rsid w:val="00656CEE"/>
    <w:rsid w:val="00657446"/>
    <w:rsid w:val="00660C6B"/>
    <w:rsid w:val="00661103"/>
    <w:rsid w:val="00661E51"/>
    <w:rsid w:val="00662C99"/>
    <w:rsid w:val="0066423E"/>
    <w:rsid w:val="00664689"/>
    <w:rsid w:val="0066480B"/>
    <w:rsid w:val="00666806"/>
    <w:rsid w:val="0066683D"/>
    <w:rsid w:val="00666C01"/>
    <w:rsid w:val="00666EE9"/>
    <w:rsid w:val="00670469"/>
    <w:rsid w:val="0067071C"/>
    <w:rsid w:val="00670A0A"/>
    <w:rsid w:val="00670FC6"/>
    <w:rsid w:val="00671CB3"/>
    <w:rsid w:val="00673099"/>
    <w:rsid w:val="00674D1A"/>
    <w:rsid w:val="00674FEA"/>
    <w:rsid w:val="00675FD3"/>
    <w:rsid w:val="00676558"/>
    <w:rsid w:val="00677777"/>
    <w:rsid w:val="00677AFC"/>
    <w:rsid w:val="006804FA"/>
    <w:rsid w:val="006805F3"/>
    <w:rsid w:val="00681EE0"/>
    <w:rsid w:val="0068341F"/>
    <w:rsid w:val="0068439E"/>
    <w:rsid w:val="00685567"/>
    <w:rsid w:val="00685A31"/>
    <w:rsid w:val="0068642E"/>
    <w:rsid w:val="006901CE"/>
    <w:rsid w:val="00690C0B"/>
    <w:rsid w:val="00691F9A"/>
    <w:rsid w:val="00692171"/>
    <w:rsid w:val="00692582"/>
    <w:rsid w:val="00694A14"/>
    <w:rsid w:val="00695074"/>
    <w:rsid w:val="006956EA"/>
    <w:rsid w:val="00695926"/>
    <w:rsid w:val="00696C0F"/>
    <w:rsid w:val="00696D62"/>
    <w:rsid w:val="00697F73"/>
    <w:rsid w:val="006A08D6"/>
    <w:rsid w:val="006A0A6F"/>
    <w:rsid w:val="006A24EB"/>
    <w:rsid w:val="006A2821"/>
    <w:rsid w:val="006A2A4D"/>
    <w:rsid w:val="006A2CBB"/>
    <w:rsid w:val="006A2F6A"/>
    <w:rsid w:val="006A34FA"/>
    <w:rsid w:val="006A4820"/>
    <w:rsid w:val="006A4884"/>
    <w:rsid w:val="006A4F57"/>
    <w:rsid w:val="006A4F9B"/>
    <w:rsid w:val="006A59DC"/>
    <w:rsid w:val="006A5D68"/>
    <w:rsid w:val="006A65F3"/>
    <w:rsid w:val="006A749A"/>
    <w:rsid w:val="006A79E2"/>
    <w:rsid w:val="006B0423"/>
    <w:rsid w:val="006B0A20"/>
    <w:rsid w:val="006B0D81"/>
    <w:rsid w:val="006B21CC"/>
    <w:rsid w:val="006B3D18"/>
    <w:rsid w:val="006B4A04"/>
    <w:rsid w:val="006B50B6"/>
    <w:rsid w:val="006B5FEA"/>
    <w:rsid w:val="006B7693"/>
    <w:rsid w:val="006B7D46"/>
    <w:rsid w:val="006B7D64"/>
    <w:rsid w:val="006C0E31"/>
    <w:rsid w:val="006C1232"/>
    <w:rsid w:val="006C26DD"/>
    <w:rsid w:val="006C2FF2"/>
    <w:rsid w:val="006C39D4"/>
    <w:rsid w:val="006C4232"/>
    <w:rsid w:val="006C5BC0"/>
    <w:rsid w:val="006C79A4"/>
    <w:rsid w:val="006C7C9B"/>
    <w:rsid w:val="006D1340"/>
    <w:rsid w:val="006D49CD"/>
    <w:rsid w:val="006D6388"/>
    <w:rsid w:val="006D694B"/>
    <w:rsid w:val="006D742C"/>
    <w:rsid w:val="006D7DF4"/>
    <w:rsid w:val="006E229E"/>
    <w:rsid w:val="006E2D93"/>
    <w:rsid w:val="006E40D5"/>
    <w:rsid w:val="006E54E4"/>
    <w:rsid w:val="006E5DD9"/>
    <w:rsid w:val="006E6DC8"/>
    <w:rsid w:val="006E710F"/>
    <w:rsid w:val="006E7222"/>
    <w:rsid w:val="006E7384"/>
    <w:rsid w:val="006E755A"/>
    <w:rsid w:val="006F150F"/>
    <w:rsid w:val="006F18B4"/>
    <w:rsid w:val="006F254C"/>
    <w:rsid w:val="006F2C8A"/>
    <w:rsid w:val="006F2FA1"/>
    <w:rsid w:val="006F3588"/>
    <w:rsid w:val="006F3F13"/>
    <w:rsid w:val="006F5CC7"/>
    <w:rsid w:val="00700E1A"/>
    <w:rsid w:val="00702E18"/>
    <w:rsid w:val="00703094"/>
    <w:rsid w:val="00703D8F"/>
    <w:rsid w:val="00704031"/>
    <w:rsid w:val="00704096"/>
    <w:rsid w:val="00705D1F"/>
    <w:rsid w:val="00706246"/>
    <w:rsid w:val="00706FF7"/>
    <w:rsid w:val="007071C4"/>
    <w:rsid w:val="00707204"/>
    <w:rsid w:val="007073FA"/>
    <w:rsid w:val="007078A0"/>
    <w:rsid w:val="0071096C"/>
    <w:rsid w:val="00711767"/>
    <w:rsid w:val="00711FEA"/>
    <w:rsid w:val="00712D19"/>
    <w:rsid w:val="007132B6"/>
    <w:rsid w:val="0071434D"/>
    <w:rsid w:val="0071508F"/>
    <w:rsid w:val="00715A7B"/>
    <w:rsid w:val="00715AE4"/>
    <w:rsid w:val="007160E3"/>
    <w:rsid w:val="00716431"/>
    <w:rsid w:val="00716911"/>
    <w:rsid w:val="0071729A"/>
    <w:rsid w:val="00717719"/>
    <w:rsid w:val="00717F7B"/>
    <w:rsid w:val="00721272"/>
    <w:rsid w:val="007219AF"/>
    <w:rsid w:val="0072563C"/>
    <w:rsid w:val="007258E4"/>
    <w:rsid w:val="0072610A"/>
    <w:rsid w:val="00727660"/>
    <w:rsid w:val="00727866"/>
    <w:rsid w:val="00730223"/>
    <w:rsid w:val="00732F03"/>
    <w:rsid w:val="00733657"/>
    <w:rsid w:val="00734AB8"/>
    <w:rsid w:val="00734D09"/>
    <w:rsid w:val="0073552E"/>
    <w:rsid w:val="007366FF"/>
    <w:rsid w:val="0074263D"/>
    <w:rsid w:val="007435FD"/>
    <w:rsid w:val="0074543B"/>
    <w:rsid w:val="00745B22"/>
    <w:rsid w:val="0074677F"/>
    <w:rsid w:val="00746D9A"/>
    <w:rsid w:val="00746F8E"/>
    <w:rsid w:val="00750C48"/>
    <w:rsid w:val="007511B7"/>
    <w:rsid w:val="007538F2"/>
    <w:rsid w:val="00754947"/>
    <w:rsid w:val="00754BCF"/>
    <w:rsid w:val="0076017F"/>
    <w:rsid w:val="007643A8"/>
    <w:rsid w:val="00764611"/>
    <w:rsid w:val="00764747"/>
    <w:rsid w:val="00771391"/>
    <w:rsid w:val="0077184A"/>
    <w:rsid w:val="00771E2C"/>
    <w:rsid w:val="007724B1"/>
    <w:rsid w:val="00773CD8"/>
    <w:rsid w:val="0077403F"/>
    <w:rsid w:val="00774543"/>
    <w:rsid w:val="00774F56"/>
    <w:rsid w:val="0077554F"/>
    <w:rsid w:val="00776D25"/>
    <w:rsid w:val="007770E9"/>
    <w:rsid w:val="00777435"/>
    <w:rsid w:val="00780F02"/>
    <w:rsid w:val="0078104B"/>
    <w:rsid w:val="007823EB"/>
    <w:rsid w:val="00782753"/>
    <w:rsid w:val="0078420B"/>
    <w:rsid w:val="00784CE3"/>
    <w:rsid w:val="00785A56"/>
    <w:rsid w:val="00786CA4"/>
    <w:rsid w:val="00787A94"/>
    <w:rsid w:val="00787E7F"/>
    <w:rsid w:val="00787ED5"/>
    <w:rsid w:val="00787F90"/>
    <w:rsid w:val="00787FB9"/>
    <w:rsid w:val="00791459"/>
    <w:rsid w:val="00791EC2"/>
    <w:rsid w:val="00792080"/>
    <w:rsid w:val="00792141"/>
    <w:rsid w:val="00793813"/>
    <w:rsid w:val="0079559C"/>
    <w:rsid w:val="0079607C"/>
    <w:rsid w:val="00796B9B"/>
    <w:rsid w:val="00797B7D"/>
    <w:rsid w:val="007A1D72"/>
    <w:rsid w:val="007A2E52"/>
    <w:rsid w:val="007A30B2"/>
    <w:rsid w:val="007A3797"/>
    <w:rsid w:val="007A4044"/>
    <w:rsid w:val="007A61CB"/>
    <w:rsid w:val="007A6E52"/>
    <w:rsid w:val="007A74A5"/>
    <w:rsid w:val="007A7EBB"/>
    <w:rsid w:val="007B13DA"/>
    <w:rsid w:val="007B1850"/>
    <w:rsid w:val="007B1CFC"/>
    <w:rsid w:val="007B3023"/>
    <w:rsid w:val="007B4349"/>
    <w:rsid w:val="007B457B"/>
    <w:rsid w:val="007B52C9"/>
    <w:rsid w:val="007B6E6E"/>
    <w:rsid w:val="007C0429"/>
    <w:rsid w:val="007C0929"/>
    <w:rsid w:val="007C23CA"/>
    <w:rsid w:val="007C2A52"/>
    <w:rsid w:val="007C301C"/>
    <w:rsid w:val="007C526F"/>
    <w:rsid w:val="007D0FBE"/>
    <w:rsid w:val="007D1639"/>
    <w:rsid w:val="007D195C"/>
    <w:rsid w:val="007D1DA4"/>
    <w:rsid w:val="007D2327"/>
    <w:rsid w:val="007D2EE9"/>
    <w:rsid w:val="007D337C"/>
    <w:rsid w:val="007D363F"/>
    <w:rsid w:val="007D3CDD"/>
    <w:rsid w:val="007D4C5C"/>
    <w:rsid w:val="007D5F63"/>
    <w:rsid w:val="007D6841"/>
    <w:rsid w:val="007D76CF"/>
    <w:rsid w:val="007D7EC3"/>
    <w:rsid w:val="007E01E6"/>
    <w:rsid w:val="007E1DC3"/>
    <w:rsid w:val="007E54D2"/>
    <w:rsid w:val="007E5C6A"/>
    <w:rsid w:val="007E5FB7"/>
    <w:rsid w:val="007E6226"/>
    <w:rsid w:val="007E6806"/>
    <w:rsid w:val="007E6EF0"/>
    <w:rsid w:val="007E795C"/>
    <w:rsid w:val="007E7BC2"/>
    <w:rsid w:val="007F0179"/>
    <w:rsid w:val="007F0250"/>
    <w:rsid w:val="007F0828"/>
    <w:rsid w:val="007F0F88"/>
    <w:rsid w:val="007F23CA"/>
    <w:rsid w:val="007F65B0"/>
    <w:rsid w:val="007F73C1"/>
    <w:rsid w:val="00800352"/>
    <w:rsid w:val="00800B62"/>
    <w:rsid w:val="008015D0"/>
    <w:rsid w:val="00802743"/>
    <w:rsid w:val="00804CEB"/>
    <w:rsid w:val="00804EBF"/>
    <w:rsid w:val="008075BD"/>
    <w:rsid w:val="008100CD"/>
    <w:rsid w:val="008116F4"/>
    <w:rsid w:val="0081358D"/>
    <w:rsid w:val="00814751"/>
    <w:rsid w:val="0081504C"/>
    <w:rsid w:val="0082142C"/>
    <w:rsid w:val="00822A11"/>
    <w:rsid w:val="008233A2"/>
    <w:rsid w:val="00823FCA"/>
    <w:rsid w:val="008244E8"/>
    <w:rsid w:val="00824A75"/>
    <w:rsid w:val="0082563A"/>
    <w:rsid w:val="0082790D"/>
    <w:rsid w:val="00830961"/>
    <w:rsid w:val="008328B2"/>
    <w:rsid w:val="00832913"/>
    <w:rsid w:val="00832BBA"/>
    <w:rsid w:val="00833905"/>
    <w:rsid w:val="00833A2C"/>
    <w:rsid w:val="00833DA8"/>
    <w:rsid w:val="00835891"/>
    <w:rsid w:val="008359F2"/>
    <w:rsid w:val="00835A94"/>
    <w:rsid w:val="00836F4E"/>
    <w:rsid w:val="00837153"/>
    <w:rsid w:val="0083739A"/>
    <w:rsid w:val="008373B2"/>
    <w:rsid w:val="00837877"/>
    <w:rsid w:val="00837945"/>
    <w:rsid w:val="00837FE5"/>
    <w:rsid w:val="008408DC"/>
    <w:rsid w:val="00841521"/>
    <w:rsid w:val="008415B4"/>
    <w:rsid w:val="00842273"/>
    <w:rsid w:val="00842437"/>
    <w:rsid w:val="00843F50"/>
    <w:rsid w:val="00844E60"/>
    <w:rsid w:val="008509D8"/>
    <w:rsid w:val="008519A2"/>
    <w:rsid w:val="008527ED"/>
    <w:rsid w:val="00852DD2"/>
    <w:rsid w:val="00852E1B"/>
    <w:rsid w:val="0085386F"/>
    <w:rsid w:val="008539F4"/>
    <w:rsid w:val="00854CD0"/>
    <w:rsid w:val="00855B3C"/>
    <w:rsid w:val="008566B6"/>
    <w:rsid w:val="00856C47"/>
    <w:rsid w:val="0085788D"/>
    <w:rsid w:val="0086172B"/>
    <w:rsid w:val="00863123"/>
    <w:rsid w:val="0086331F"/>
    <w:rsid w:val="00863770"/>
    <w:rsid w:val="00863823"/>
    <w:rsid w:val="00863856"/>
    <w:rsid w:val="008654F7"/>
    <w:rsid w:val="008661DA"/>
    <w:rsid w:val="00866589"/>
    <w:rsid w:val="00866FB3"/>
    <w:rsid w:val="00867611"/>
    <w:rsid w:val="008703D7"/>
    <w:rsid w:val="008711C9"/>
    <w:rsid w:val="008717D8"/>
    <w:rsid w:val="008728D4"/>
    <w:rsid w:val="00872990"/>
    <w:rsid w:val="0087396B"/>
    <w:rsid w:val="00873A29"/>
    <w:rsid w:val="00874C93"/>
    <w:rsid w:val="0087504B"/>
    <w:rsid w:val="008753BA"/>
    <w:rsid w:val="0087561C"/>
    <w:rsid w:val="00875845"/>
    <w:rsid w:val="00876F9A"/>
    <w:rsid w:val="00877064"/>
    <w:rsid w:val="008770A0"/>
    <w:rsid w:val="0087751A"/>
    <w:rsid w:val="00877916"/>
    <w:rsid w:val="0087791F"/>
    <w:rsid w:val="00877AB7"/>
    <w:rsid w:val="00877E88"/>
    <w:rsid w:val="00880451"/>
    <w:rsid w:val="00880B8B"/>
    <w:rsid w:val="008826EA"/>
    <w:rsid w:val="00882D58"/>
    <w:rsid w:val="00883999"/>
    <w:rsid w:val="0088467E"/>
    <w:rsid w:val="0088645F"/>
    <w:rsid w:val="00887EC6"/>
    <w:rsid w:val="00890037"/>
    <w:rsid w:val="0089052F"/>
    <w:rsid w:val="008914C9"/>
    <w:rsid w:val="00892340"/>
    <w:rsid w:val="008927F2"/>
    <w:rsid w:val="008937B6"/>
    <w:rsid w:val="008942C6"/>
    <w:rsid w:val="0089521E"/>
    <w:rsid w:val="008955EB"/>
    <w:rsid w:val="00895643"/>
    <w:rsid w:val="00895F8B"/>
    <w:rsid w:val="008966C8"/>
    <w:rsid w:val="00897421"/>
    <w:rsid w:val="008A030B"/>
    <w:rsid w:val="008A0B9F"/>
    <w:rsid w:val="008A0E8B"/>
    <w:rsid w:val="008A1AD1"/>
    <w:rsid w:val="008A2C5F"/>
    <w:rsid w:val="008A3565"/>
    <w:rsid w:val="008A35FA"/>
    <w:rsid w:val="008A57A5"/>
    <w:rsid w:val="008A5DA7"/>
    <w:rsid w:val="008A7072"/>
    <w:rsid w:val="008B1297"/>
    <w:rsid w:val="008B263C"/>
    <w:rsid w:val="008B42C4"/>
    <w:rsid w:val="008B4D3E"/>
    <w:rsid w:val="008B502E"/>
    <w:rsid w:val="008B5A5B"/>
    <w:rsid w:val="008B5DEB"/>
    <w:rsid w:val="008B629B"/>
    <w:rsid w:val="008B6DD1"/>
    <w:rsid w:val="008C1898"/>
    <w:rsid w:val="008C235D"/>
    <w:rsid w:val="008C34BB"/>
    <w:rsid w:val="008C362D"/>
    <w:rsid w:val="008C3A34"/>
    <w:rsid w:val="008C449E"/>
    <w:rsid w:val="008C49AA"/>
    <w:rsid w:val="008C5A06"/>
    <w:rsid w:val="008C5B08"/>
    <w:rsid w:val="008C5BBF"/>
    <w:rsid w:val="008C66CC"/>
    <w:rsid w:val="008C6767"/>
    <w:rsid w:val="008C6D34"/>
    <w:rsid w:val="008D1AF6"/>
    <w:rsid w:val="008D24DB"/>
    <w:rsid w:val="008D27AA"/>
    <w:rsid w:val="008D2969"/>
    <w:rsid w:val="008D3086"/>
    <w:rsid w:val="008D33EF"/>
    <w:rsid w:val="008D451D"/>
    <w:rsid w:val="008D5B63"/>
    <w:rsid w:val="008D6CDE"/>
    <w:rsid w:val="008E2B62"/>
    <w:rsid w:val="008E320B"/>
    <w:rsid w:val="008E3736"/>
    <w:rsid w:val="008E41FB"/>
    <w:rsid w:val="008E45F0"/>
    <w:rsid w:val="008E482B"/>
    <w:rsid w:val="008E4898"/>
    <w:rsid w:val="008E4FE7"/>
    <w:rsid w:val="008E5674"/>
    <w:rsid w:val="008E6B4E"/>
    <w:rsid w:val="008F18CC"/>
    <w:rsid w:val="008F2C62"/>
    <w:rsid w:val="008F2D7B"/>
    <w:rsid w:val="008F36B5"/>
    <w:rsid w:val="008F38D8"/>
    <w:rsid w:val="008F45A3"/>
    <w:rsid w:val="008F58AF"/>
    <w:rsid w:val="008F6EB7"/>
    <w:rsid w:val="008F79E8"/>
    <w:rsid w:val="008F7BD7"/>
    <w:rsid w:val="008F7C3A"/>
    <w:rsid w:val="008F7F0F"/>
    <w:rsid w:val="009024C9"/>
    <w:rsid w:val="009030B9"/>
    <w:rsid w:val="009031F5"/>
    <w:rsid w:val="00903BBF"/>
    <w:rsid w:val="00905314"/>
    <w:rsid w:val="00906644"/>
    <w:rsid w:val="0090748B"/>
    <w:rsid w:val="00910586"/>
    <w:rsid w:val="009107FA"/>
    <w:rsid w:val="0091151E"/>
    <w:rsid w:val="009125B1"/>
    <w:rsid w:val="00912A85"/>
    <w:rsid w:val="009131AF"/>
    <w:rsid w:val="009141EA"/>
    <w:rsid w:val="00914869"/>
    <w:rsid w:val="00914E45"/>
    <w:rsid w:val="009152AD"/>
    <w:rsid w:val="0091576A"/>
    <w:rsid w:val="00915E81"/>
    <w:rsid w:val="0091741B"/>
    <w:rsid w:val="009209F3"/>
    <w:rsid w:val="00920DEA"/>
    <w:rsid w:val="00921781"/>
    <w:rsid w:val="009219B8"/>
    <w:rsid w:val="00922E47"/>
    <w:rsid w:val="00923423"/>
    <w:rsid w:val="00923502"/>
    <w:rsid w:val="009240F2"/>
    <w:rsid w:val="0092469A"/>
    <w:rsid w:val="009260A2"/>
    <w:rsid w:val="009263AF"/>
    <w:rsid w:val="00927439"/>
    <w:rsid w:val="00927712"/>
    <w:rsid w:val="00927E10"/>
    <w:rsid w:val="009303CF"/>
    <w:rsid w:val="00930BD9"/>
    <w:rsid w:val="00933015"/>
    <w:rsid w:val="009339DA"/>
    <w:rsid w:val="00934317"/>
    <w:rsid w:val="009375EA"/>
    <w:rsid w:val="00940660"/>
    <w:rsid w:val="009406FA"/>
    <w:rsid w:val="00941037"/>
    <w:rsid w:val="009410D9"/>
    <w:rsid w:val="00941732"/>
    <w:rsid w:val="009428A3"/>
    <w:rsid w:val="00942942"/>
    <w:rsid w:val="00942E0A"/>
    <w:rsid w:val="00943025"/>
    <w:rsid w:val="0094331F"/>
    <w:rsid w:val="009445AC"/>
    <w:rsid w:val="009471EE"/>
    <w:rsid w:val="00947593"/>
    <w:rsid w:val="00947F4E"/>
    <w:rsid w:val="009506EC"/>
    <w:rsid w:val="00950D4F"/>
    <w:rsid w:val="009519E7"/>
    <w:rsid w:val="009520E8"/>
    <w:rsid w:val="00952852"/>
    <w:rsid w:val="009535E1"/>
    <w:rsid w:val="009538F8"/>
    <w:rsid w:val="0095422E"/>
    <w:rsid w:val="00954749"/>
    <w:rsid w:val="00954E34"/>
    <w:rsid w:val="00955393"/>
    <w:rsid w:val="00955AD9"/>
    <w:rsid w:val="00955C4F"/>
    <w:rsid w:val="00956077"/>
    <w:rsid w:val="00957059"/>
    <w:rsid w:val="00957B50"/>
    <w:rsid w:val="009602ED"/>
    <w:rsid w:val="009611E3"/>
    <w:rsid w:val="00961E83"/>
    <w:rsid w:val="00962747"/>
    <w:rsid w:val="00962DF4"/>
    <w:rsid w:val="0096363E"/>
    <w:rsid w:val="00963B5A"/>
    <w:rsid w:val="009655DC"/>
    <w:rsid w:val="00965615"/>
    <w:rsid w:val="0096590A"/>
    <w:rsid w:val="0096635F"/>
    <w:rsid w:val="00970523"/>
    <w:rsid w:val="00970C91"/>
    <w:rsid w:val="009713FB"/>
    <w:rsid w:val="00971636"/>
    <w:rsid w:val="009725AE"/>
    <w:rsid w:val="00973887"/>
    <w:rsid w:val="009753B3"/>
    <w:rsid w:val="00975B10"/>
    <w:rsid w:val="00975EC5"/>
    <w:rsid w:val="009767FA"/>
    <w:rsid w:val="00977975"/>
    <w:rsid w:val="00977ABC"/>
    <w:rsid w:val="00980A14"/>
    <w:rsid w:val="009825C1"/>
    <w:rsid w:val="0098274E"/>
    <w:rsid w:val="009829C5"/>
    <w:rsid w:val="00983831"/>
    <w:rsid w:val="009838EA"/>
    <w:rsid w:val="00983AA2"/>
    <w:rsid w:val="009853C6"/>
    <w:rsid w:val="009878CE"/>
    <w:rsid w:val="00991DB8"/>
    <w:rsid w:val="00993559"/>
    <w:rsid w:val="009945AC"/>
    <w:rsid w:val="00994B7F"/>
    <w:rsid w:val="009976C5"/>
    <w:rsid w:val="0099771B"/>
    <w:rsid w:val="009A2D88"/>
    <w:rsid w:val="009A3664"/>
    <w:rsid w:val="009A378A"/>
    <w:rsid w:val="009A3B96"/>
    <w:rsid w:val="009A5A27"/>
    <w:rsid w:val="009A6D1D"/>
    <w:rsid w:val="009A7A16"/>
    <w:rsid w:val="009A7B76"/>
    <w:rsid w:val="009B006A"/>
    <w:rsid w:val="009B102F"/>
    <w:rsid w:val="009B16C2"/>
    <w:rsid w:val="009B1F32"/>
    <w:rsid w:val="009B2CD6"/>
    <w:rsid w:val="009B393C"/>
    <w:rsid w:val="009B5EDF"/>
    <w:rsid w:val="009B64B3"/>
    <w:rsid w:val="009B6C1E"/>
    <w:rsid w:val="009B7C9F"/>
    <w:rsid w:val="009C0C4E"/>
    <w:rsid w:val="009C0C55"/>
    <w:rsid w:val="009C0C87"/>
    <w:rsid w:val="009C0CD4"/>
    <w:rsid w:val="009C0D93"/>
    <w:rsid w:val="009C0E78"/>
    <w:rsid w:val="009C0FCB"/>
    <w:rsid w:val="009C10C2"/>
    <w:rsid w:val="009C121A"/>
    <w:rsid w:val="009C1EE2"/>
    <w:rsid w:val="009C221A"/>
    <w:rsid w:val="009C29A9"/>
    <w:rsid w:val="009C3894"/>
    <w:rsid w:val="009C4909"/>
    <w:rsid w:val="009C49B9"/>
    <w:rsid w:val="009C519E"/>
    <w:rsid w:val="009C55AC"/>
    <w:rsid w:val="009C6691"/>
    <w:rsid w:val="009C6ECC"/>
    <w:rsid w:val="009C7FCF"/>
    <w:rsid w:val="009D0187"/>
    <w:rsid w:val="009D185C"/>
    <w:rsid w:val="009D1E1E"/>
    <w:rsid w:val="009D2555"/>
    <w:rsid w:val="009D2C7D"/>
    <w:rsid w:val="009D2DA8"/>
    <w:rsid w:val="009D3D13"/>
    <w:rsid w:val="009D4CA9"/>
    <w:rsid w:val="009D4F3F"/>
    <w:rsid w:val="009D52A5"/>
    <w:rsid w:val="009D7071"/>
    <w:rsid w:val="009D7647"/>
    <w:rsid w:val="009D7870"/>
    <w:rsid w:val="009D79D6"/>
    <w:rsid w:val="009E1D91"/>
    <w:rsid w:val="009E279C"/>
    <w:rsid w:val="009E2924"/>
    <w:rsid w:val="009E3BEC"/>
    <w:rsid w:val="009E40D8"/>
    <w:rsid w:val="009E4177"/>
    <w:rsid w:val="009E45A5"/>
    <w:rsid w:val="009E46CD"/>
    <w:rsid w:val="009E6001"/>
    <w:rsid w:val="009E7BB9"/>
    <w:rsid w:val="009F24F3"/>
    <w:rsid w:val="009F43E6"/>
    <w:rsid w:val="009F57FE"/>
    <w:rsid w:val="009F71FA"/>
    <w:rsid w:val="009F7925"/>
    <w:rsid w:val="00A00C20"/>
    <w:rsid w:val="00A00D4A"/>
    <w:rsid w:val="00A014C7"/>
    <w:rsid w:val="00A017CE"/>
    <w:rsid w:val="00A0180C"/>
    <w:rsid w:val="00A01B46"/>
    <w:rsid w:val="00A01CCD"/>
    <w:rsid w:val="00A03669"/>
    <w:rsid w:val="00A03A6A"/>
    <w:rsid w:val="00A03E02"/>
    <w:rsid w:val="00A056B1"/>
    <w:rsid w:val="00A05938"/>
    <w:rsid w:val="00A07A0A"/>
    <w:rsid w:val="00A10872"/>
    <w:rsid w:val="00A1096A"/>
    <w:rsid w:val="00A12E7E"/>
    <w:rsid w:val="00A13326"/>
    <w:rsid w:val="00A13AEA"/>
    <w:rsid w:val="00A14399"/>
    <w:rsid w:val="00A1575E"/>
    <w:rsid w:val="00A15B14"/>
    <w:rsid w:val="00A15B18"/>
    <w:rsid w:val="00A17BDF"/>
    <w:rsid w:val="00A200A0"/>
    <w:rsid w:val="00A20303"/>
    <w:rsid w:val="00A20993"/>
    <w:rsid w:val="00A20AAC"/>
    <w:rsid w:val="00A213BE"/>
    <w:rsid w:val="00A22007"/>
    <w:rsid w:val="00A231E1"/>
    <w:rsid w:val="00A23A19"/>
    <w:rsid w:val="00A24613"/>
    <w:rsid w:val="00A24C28"/>
    <w:rsid w:val="00A25072"/>
    <w:rsid w:val="00A25A3E"/>
    <w:rsid w:val="00A263FC"/>
    <w:rsid w:val="00A266A6"/>
    <w:rsid w:val="00A278C0"/>
    <w:rsid w:val="00A30D7D"/>
    <w:rsid w:val="00A31675"/>
    <w:rsid w:val="00A32950"/>
    <w:rsid w:val="00A32FF4"/>
    <w:rsid w:val="00A3389D"/>
    <w:rsid w:val="00A33E0E"/>
    <w:rsid w:val="00A34012"/>
    <w:rsid w:val="00A340BF"/>
    <w:rsid w:val="00A347D6"/>
    <w:rsid w:val="00A353AD"/>
    <w:rsid w:val="00A3632C"/>
    <w:rsid w:val="00A36A0B"/>
    <w:rsid w:val="00A37F83"/>
    <w:rsid w:val="00A4411A"/>
    <w:rsid w:val="00A448BE"/>
    <w:rsid w:val="00A450D3"/>
    <w:rsid w:val="00A4658F"/>
    <w:rsid w:val="00A46918"/>
    <w:rsid w:val="00A511A6"/>
    <w:rsid w:val="00A52503"/>
    <w:rsid w:val="00A54DDF"/>
    <w:rsid w:val="00A55BFD"/>
    <w:rsid w:val="00A564AF"/>
    <w:rsid w:val="00A57A0B"/>
    <w:rsid w:val="00A57AFC"/>
    <w:rsid w:val="00A57EF4"/>
    <w:rsid w:val="00A57EFB"/>
    <w:rsid w:val="00A60304"/>
    <w:rsid w:val="00A60310"/>
    <w:rsid w:val="00A61379"/>
    <w:rsid w:val="00A6156A"/>
    <w:rsid w:val="00A61F15"/>
    <w:rsid w:val="00A644AE"/>
    <w:rsid w:val="00A65037"/>
    <w:rsid w:val="00A657C0"/>
    <w:rsid w:val="00A66197"/>
    <w:rsid w:val="00A666A7"/>
    <w:rsid w:val="00A677D0"/>
    <w:rsid w:val="00A70BBD"/>
    <w:rsid w:val="00A70D5B"/>
    <w:rsid w:val="00A72F83"/>
    <w:rsid w:val="00A7418C"/>
    <w:rsid w:val="00A75CA2"/>
    <w:rsid w:val="00A76088"/>
    <w:rsid w:val="00A76362"/>
    <w:rsid w:val="00A76E4D"/>
    <w:rsid w:val="00A77521"/>
    <w:rsid w:val="00A77A4D"/>
    <w:rsid w:val="00A84056"/>
    <w:rsid w:val="00A8409E"/>
    <w:rsid w:val="00A85B5A"/>
    <w:rsid w:val="00A8689A"/>
    <w:rsid w:val="00A872D2"/>
    <w:rsid w:val="00A87CEE"/>
    <w:rsid w:val="00A90A26"/>
    <w:rsid w:val="00A917C5"/>
    <w:rsid w:val="00A91F30"/>
    <w:rsid w:val="00A93E4A"/>
    <w:rsid w:val="00A94ADF"/>
    <w:rsid w:val="00A94B3E"/>
    <w:rsid w:val="00A94CA2"/>
    <w:rsid w:val="00A9587D"/>
    <w:rsid w:val="00A95893"/>
    <w:rsid w:val="00A95B91"/>
    <w:rsid w:val="00A95BA1"/>
    <w:rsid w:val="00A96300"/>
    <w:rsid w:val="00A96F18"/>
    <w:rsid w:val="00A97653"/>
    <w:rsid w:val="00AA07DB"/>
    <w:rsid w:val="00AA0EB6"/>
    <w:rsid w:val="00AA1953"/>
    <w:rsid w:val="00AA20E2"/>
    <w:rsid w:val="00AA2D47"/>
    <w:rsid w:val="00AA3ED3"/>
    <w:rsid w:val="00AA4EE7"/>
    <w:rsid w:val="00AA4F81"/>
    <w:rsid w:val="00AA66E7"/>
    <w:rsid w:val="00AA74E0"/>
    <w:rsid w:val="00AB29C1"/>
    <w:rsid w:val="00AB3CF7"/>
    <w:rsid w:val="00AB4425"/>
    <w:rsid w:val="00AB5275"/>
    <w:rsid w:val="00AB5920"/>
    <w:rsid w:val="00AB5BD5"/>
    <w:rsid w:val="00AB71EE"/>
    <w:rsid w:val="00AB75AD"/>
    <w:rsid w:val="00AB76BE"/>
    <w:rsid w:val="00AC1163"/>
    <w:rsid w:val="00AC11D2"/>
    <w:rsid w:val="00AC1F1F"/>
    <w:rsid w:val="00AC216F"/>
    <w:rsid w:val="00AC24AB"/>
    <w:rsid w:val="00AC39B2"/>
    <w:rsid w:val="00AC41B9"/>
    <w:rsid w:val="00AC5868"/>
    <w:rsid w:val="00AC5920"/>
    <w:rsid w:val="00AC7301"/>
    <w:rsid w:val="00AD0035"/>
    <w:rsid w:val="00AD0556"/>
    <w:rsid w:val="00AD08FB"/>
    <w:rsid w:val="00AD1B9D"/>
    <w:rsid w:val="00AD23D8"/>
    <w:rsid w:val="00AD27D2"/>
    <w:rsid w:val="00AD31D6"/>
    <w:rsid w:val="00AD31DE"/>
    <w:rsid w:val="00AD485E"/>
    <w:rsid w:val="00AD7366"/>
    <w:rsid w:val="00AD7417"/>
    <w:rsid w:val="00AE01E4"/>
    <w:rsid w:val="00AE145E"/>
    <w:rsid w:val="00AE1C49"/>
    <w:rsid w:val="00AE1D61"/>
    <w:rsid w:val="00AE2345"/>
    <w:rsid w:val="00AE2976"/>
    <w:rsid w:val="00AE58A8"/>
    <w:rsid w:val="00AE5B12"/>
    <w:rsid w:val="00AE748E"/>
    <w:rsid w:val="00AE793B"/>
    <w:rsid w:val="00AF095B"/>
    <w:rsid w:val="00AF0AE2"/>
    <w:rsid w:val="00AF1A3F"/>
    <w:rsid w:val="00AF1B82"/>
    <w:rsid w:val="00AF1DE2"/>
    <w:rsid w:val="00AF1F5E"/>
    <w:rsid w:val="00AF3D59"/>
    <w:rsid w:val="00AF440C"/>
    <w:rsid w:val="00AF4515"/>
    <w:rsid w:val="00AF4B53"/>
    <w:rsid w:val="00AF509C"/>
    <w:rsid w:val="00AF5712"/>
    <w:rsid w:val="00AF62C9"/>
    <w:rsid w:val="00AF78A5"/>
    <w:rsid w:val="00B00D46"/>
    <w:rsid w:val="00B04FB4"/>
    <w:rsid w:val="00B05552"/>
    <w:rsid w:val="00B104C9"/>
    <w:rsid w:val="00B10C20"/>
    <w:rsid w:val="00B11D26"/>
    <w:rsid w:val="00B12362"/>
    <w:rsid w:val="00B128F3"/>
    <w:rsid w:val="00B14BB3"/>
    <w:rsid w:val="00B16022"/>
    <w:rsid w:val="00B16205"/>
    <w:rsid w:val="00B164DD"/>
    <w:rsid w:val="00B16A5C"/>
    <w:rsid w:val="00B16BFD"/>
    <w:rsid w:val="00B20B6B"/>
    <w:rsid w:val="00B22107"/>
    <w:rsid w:val="00B225C7"/>
    <w:rsid w:val="00B24E8A"/>
    <w:rsid w:val="00B25E25"/>
    <w:rsid w:val="00B2751F"/>
    <w:rsid w:val="00B30BEE"/>
    <w:rsid w:val="00B30DA1"/>
    <w:rsid w:val="00B313F7"/>
    <w:rsid w:val="00B3199D"/>
    <w:rsid w:val="00B31D23"/>
    <w:rsid w:val="00B31FF0"/>
    <w:rsid w:val="00B354A4"/>
    <w:rsid w:val="00B36422"/>
    <w:rsid w:val="00B37A2D"/>
    <w:rsid w:val="00B37A71"/>
    <w:rsid w:val="00B40524"/>
    <w:rsid w:val="00B406D8"/>
    <w:rsid w:val="00B40821"/>
    <w:rsid w:val="00B40ABD"/>
    <w:rsid w:val="00B40BFF"/>
    <w:rsid w:val="00B41117"/>
    <w:rsid w:val="00B419F7"/>
    <w:rsid w:val="00B42547"/>
    <w:rsid w:val="00B42F49"/>
    <w:rsid w:val="00B43373"/>
    <w:rsid w:val="00B43C52"/>
    <w:rsid w:val="00B43D83"/>
    <w:rsid w:val="00B43E4B"/>
    <w:rsid w:val="00B43FA1"/>
    <w:rsid w:val="00B440A0"/>
    <w:rsid w:val="00B45277"/>
    <w:rsid w:val="00B477C7"/>
    <w:rsid w:val="00B479F6"/>
    <w:rsid w:val="00B512A4"/>
    <w:rsid w:val="00B51E3D"/>
    <w:rsid w:val="00B52896"/>
    <w:rsid w:val="00B531CE"/>
    <w:rsid w:val="00B5321B"/>
    <w:rsid w:val="00B54CDD"/>
    <w:rsid w:val="00B54F41"/>
    <w:rsid w:val="00B55DDB"/>
    <w:rsid w:val="00B5668B"/>
    <w:rsid w:val="00B56B64"/>
    <w:rsid w:val="00B574B5"/>
    <w:rsid w:val="00B57BC2"/>
    <w:rsid w:val="00B615F3"/>
    <w:rsid w:val="00B63AA7"/>
    <w:rsid w:val="00B646B0"/>
    <w:rsid w:val="00B65D31"/>
    <w:rsid w:val="00B6606B"/>
    <w:rsid w:val="00B66FA3"/>
    <w:rsid w:val="00B675FF"/>
    <w:rsid w:val="00B67A3A"/>
    <w:rsid w:val="00B67D39"/>
    <w:rsid w:val="00B67D69"/>
    <w:rsid w:val="00B71127"/>
    <w:rsid w:val="00B7165E"/>
    <w:rsid w:val="00B71790"/>
    <w:rsid w:val="00B726CC"/>
    <w:rsid w:val="00B72F18"/>
    <w:rsid w:val="00B74266"/>
    <w:rsid w:val="00B75198"/>
    <w:rsid w:val="00B751E5"/>
    <w:rsid w:val="00B75D43"/>
    <w:rsid w:val="00B76635"/>
    <w:rsid w:val="00B8116D"/>
    <w:rsid w:val="00B822F7"/>
    <w:rsid w:val="00B8256A"/>
    <w:rsid w:val="00B82D87"/>
    <w:rsid w:val="00B83022"/>
    <w:rsid w:val="00B83396"/>
    <w:rsid w:val="00B84233"/>
    <w:rsid w:val="00B859F5"/>
    <w:rsid w:val="00B86B4E"/>
    <w:rsid w:val="00B86F1E"/>
    <w:rsid w:val="00B8792C"/>
    <w:rsid w:val="00B90D87"/>
    <w:rsid w:val="00B90E42"/>
    <w:rsid w:val="00B9162E"/>
    <w:rsid w:val="00B91CAF"/>
    <w:rsid w:val="00B92358"/>
    <w:rsid w:val="00B9362A"/>
    <w:rsid w:val="00B9399C"/>
    <w:rsid w:val="00B946D7"/>
    <w:rsid w:val="00B94822"/>
    <w:rsid w:val="00B94C96"/>
    <w:rsid w:val="00B9503D"/>
    <w:rsid w:val="00BA0256"/>
    <w:rsid w:val="00BA146D"/>
    <w:rsid w:val="00BA18A6"/>
    <w:rsid w:val="00BA1907"/>
    <w:rsid w:val="00BA1FD4"/>
    <w:rsid w:val="00BA2AAC"/>
    <w:rsid w:val="00BA2DC3"/>
    <w:rsid w:val="00BA403F"/>
    <w:rsid w:val="00BA42C1"/>
    <w:rsid w:val="00BA4944"/>
    <w:rsid w:val="00BA5321"/>
    <w:rsid w:val="00BA5C3A"/>
    <w:rsid w:val="00BA5F48"/>
    <w:rsid w:val="00BA683E"/>
    <w:rsid w:val="00BA6BD0"/>
    <w:rsid w:val="00BA75A5"/>
    <w:rsid w:val="00BA7EDA"/>
    <w:rsid w:val="00BB309C"/>
    <w:rsid w:val="00BB31B7"/>
    <w:rsid w:val="00BB36A4"/>
    <w:rsid w:val="00BB3BC6"/>
    <w:rsid w:val="00BB4ACD"/>
    <w:rsid w:val="00BB4F3E"/>
    <w:rsid w:val="00BB50C4"/>
    <w:rsid w:val="00BB62E3"/>
    <w:rsid w:val="00BB6AC9"/>
    <w:rsid w:val="00BB7290"/>
    <w:rsid w:val="00BB7E6E"/>
    <w:rsid w:val="00BC0B47"/>
    <w:rsid w:val="00BC12AA"/>
    <w:rsid w:val="00BC1633"/>
    <w:rsid w:val="00BC2073"/>
    <w:rsid w:val="00BC2766"/>
    <w:rsid w:val="00BC4910"/>
    <w:rsid w:val="00BC49EB"/>
    <w:rsid w:val="00BC5697"/>
    <w:rsid w:val="00BC6366"/>
    <w:rsid w:val="00BC795F"/>
    <w:rsid w:val="00BD01D7"/>
    <w:rsid w:val="00BD355A"/>
    <w:rsid w:val="00BD3B2C"/>
    <w:rsid w:val="00BD4264"/>
    <w:rsid w:val="00BD6747"/>
    <w:rsid w:val="00BD6F23"/>
    <w:rsid w:val="00BD7674"/>
    <w:rsid w:val="00BE03F2"/>
    <w:rsid w:val="00BE12C1"/>
    <w:rsid w:val="00BE153C"/>
    <w:rsid w:val="00BE24A8"/>
    <w:rsid w:val="00BE258F"/>
    <w:rsid w:val="00BE3318"/>
    <w:rsid w:val="00BE454A"/>
    <w:rsid w:val="00BE49E8"/>
    <w:rsid w:val="00BE4FAA"/>
    <w:rsid w:val="00BE51B5"/>
    <w:rsid w:val="00BE55CC"/>
    <w:rsid w:val="00BE5769"/>
    <w:rsid w:val="00BE6190"/>
    <w:rsid w:val="00BE6C79"/>
    <w:rsid w:val="00BE7035"/>
    <w:rsid w:val="00BE7609"/>
    <w:rsid w:val="00BE7E76"/>
    <w:rsid w:val="00BF0226"/>
    <w:rsid w:val="00BF05B8"/>
    <w:rsid w:val="00BF0658"/>
    <w:rsid w:val="00BF07D3"/>
    <w:rsid w:val="00BF08F4"/>
    <w:rsid w:val="00BF0946"/>
    <w:rsid w:val="00BF1B8F"/>
    <w:rsid w:val="00BF1CA5"/>
    <w:rsid w:val="00BF2879"/>
    <w:rsid w:val="00BF32B4"/>
    <w:rsid w:val="00BF395B"/>
    <w:rsid w:val="00BF4A11"/>
    <w:rsid w:val="00BF531E"/>
    <w:rsid w:val="00BF73C5"/>
    <w:rsid w:val="00C00C4E"/>
    <w:rsid w:val="00C00D6C"/>
    <w:rsid w:val="00C02E8A"/>
    <w:rsid w:val="00C04120"/>
    <w:rsid w:val="00C0450F"/>
    <w:rsid w:val="00C04EF7"/>
    <w:rsid w:val="00C0629F"/>
    <w:rsid w:val="00C06B11"/>
    <w:rsid w:val="00C071F5"/>
    <w:rsid w:val="00C10850"/>
    <w:rsid w:val="00C10BA1"/>
    <w:rsid w:val="00C1142F"/>
    <w:rsid w:val="00C11ED4"/>
    <w:rsid w:val="00C12458"/>
    <w:rsid w:val="00C13991"/>
    <w:rsid w:val="00C13CAF"/>
    <w:rsid w:val="00C1406F"/>
    <w:rsid w:val="00C14A1D"/>
    <w:rsid w:val="00C1634E"/>
    <w:rsid w:val="00C16836"/>
    <w:rsid w:val="00C16D7B"/>
    <w:rsid w:val="00C17A0F"/>
    <w:rsid w:val="00C17FC3"/>
    <w:rsid w:val="00C20FFD"/>
    <w:rsid w:val="00C225D0"/>
    <w:rsid w:val="00C226E5"/>
    <w:rsid w:val="00C227D1"/>
    <w:rsid w:val="00C228F1"/>
    <w:rsid w:val="00C24205"/>
    <w:rsid w:val="00C249E8"/>
    <w:rsid w:val="00C24B1A"/>
    <w:rsid w:val="00C24FC5"/>
    <w:rsid w:val="00C2521F"/>
    <w:rsid w:val="00C25E7F"/>
    <w:rsid w:val="00C260EE"/>
    <w:rsid w:val="00C26360"/>
    <w:rsid w:val="00C2721F"/>
    <w:rsid w:val="00C27E11"/>
    <w:rsid w:val="00C32BA7"/>
    <w:rsid w:val="00C332F6"/>
    <w:rsid w:val="00C33D86"/>
    <w:rsid w:val="00C33F85"/>
    <w:rsid w:val="00C34337"/>
    <w:rsid w:val="00C357EA"/>
    <w:rsid w:val="00C364D1"/>
    <w:rsid w:val="00C365DC"/>
    <w:rsid w:val="00C36E5A"/>
    <w:rsid w:val="00C37E9D"/>
    <w:rsid w:val="00C41355"/>
    <w:rsid w:val="00C4170F"/>
    <w:rsid w:val="00C436C4"/>
    <w:rsid w:val="00C43E27"/>
    <w:rsid w:val="00C44874"/>
    <w:rsid w:val="00C45D39"/>
    <w:rsid w:val="00C46D11"/>
    <w:rsid w:val="00C52476"/>
    <w:rsid w:val="00C52A49"/>
    <w:rsid w:val="00C52C96"/>
    <w:rsid w:val="00C54E06"/>
    <w:rsid w:val="00C555B1"/>
    <w:rsid w:val="00C5608F"/>
    <w:rsid w:val="00C562C7"/>
    <w:rsid w:val="00C56D0B"/>
    <w:rsid w:val="00C57160"/>
    <w:rsid w:val="00C57A53"/>
    <w:rsid w:val="00C57B02"/>
    <w:rsid w:val="00C57C3B"/>
    <w:rsid w:val="00C602D9"/>
    <w:rsid w:val="00C60624"/>
    <w:rsid w:val="00C62051"/>
    <w:rsid w:val="00C6298E"/>
    <w:rsid w:val="00C63021"/>
    <w:rsid w:val="00C63045"/>
    <w:rsid w:val="00C634DF"/>
    <w:rsid w:val="00C63CE5"/>
    <w:rsid w:val="00C64125"/>
    <w:rsid w:val="00C645DC"/>
    <w:rsid w:val="00C64A47"/>
    <w:rsid w:val="00C65446"/>
    <w:rsid w:val="00C66B7B"/>
    <w:rsid w:val="00C6732B"/>
    <w:rsid w:val="00C678E8"/>
    <w:rsid w:val="00C70A8E"/>
    <w:rsid w:val="00C70E33"/>
    <w:rsid w:val="00C71320"/>
    <w:rsid w:val="00C71355"/>
    <w:rsid w:val="00C741BD"/>
    <w:rsid w:val="00C75298"/>
    <w:rsid w:val="00C75B7F"/>
    <w:rsid w:val="00C766AB"/>
    <w:rsid w:val="00C76CCC"/>
    <w:rsid w:val="00C80F82"/>
    <w:rsid w:val="00C81EDA"/>
    <w:rsid w:val="00C83812"/>
    <w:rsid w:val="00C840B2"/>
    <w:rsid w:val="00C84647"/>
    <w:rsid w:val="00C87168"/>
    <w:rsid w:val="00C909A5"/>
    <w:rsid w:val="00C91790"/>
    <w:rsid w:val="00C91F68"/>
    <w:rsid w:val="00C925C9"/>
    <w:rsid w:val="00C92742"/>
    <w:rsid w:val="00C936D2"/>
    <w:rsid w:val="00C9428B"/>
    <w:rsid w:val="00C945EB"/>
    <w:rsid w:val="00C94D4D"/>
    <w:rsid w:val="00C96310"/>
    <w:rsid w:val="00C9653E"/>
    <w:rsid w:val="00C96FFF"/>
    <w:rsid w:val="00C97B59"/>
    <w:rsid w:val="00CA0B90"/>
    <w:rsid w:val="00CA0DCE"/>
    <w:rsid w:val="00CA1168"/>
    <w:rsid w:val="00CA23D6"/>
    <w:rsid w:val="00CA28A7"/>
    <w:rsid w:val="00CA2BD6"/>
    <w:rsid w:val="00CA30D4"/>
    <w:rsid w:val="00CA4D0A"/>
    <w:rsid w:val="00CA4E25"/>
    <w:rsid w:val="00CA5580"/>
    <w:rsid w:val="00CA59D5"/>
    <w:rsid w:val="00CA5BD0"/>
    <w:rsid w:val="00CA6F30"/>
    <w:rsid w:val="00CA789B"/>
    <w:rsid w:val="00CA7998"/>
    <w:rsid w:val="00CB0BAA"/>
    <w:rsid w:val="00CB1D6B"/>
    <w:rsid w:val="00CB23CA"/>
    <w:rsid w:val="00CB27F0"/>
    <w:rsid w:val="00CB2DF1"/>
    <w:rsid w:val="00CB2FCE"/>
    <w:rsid w:val="00CB5BF2"/>
    <w:rsid w:val="00CB66EE"/>
    <w:rsid w:val="00CC03D5"/>
    <w:rsid w:val="00CC150A"/>
    <w:rsid w:val="00CC2421"/>
    <w:rsid w:val="00CC285F"/>
    <w:rsid w:val="00CC293E"/>
    <w:rsid w:val="00CC2A40"/>
    <w:rsid w:val="00CC4535"/>
    <w:rsid w:val="00CC4F22"/>
    <w:rsid w:val="00CC63AC"/>
    <w:rsid w:val="00CC6C0F"/>
    <w:rsid w:val="00CC71F2"/>
    <w:rsid w:val="00CD0496"/>
    <w:rsid w:val="00CD0C0A"/>
    <w:rsid w:val="00CD0CBC"/>
    <w:rsid w:val="00CD27F0"/>
    <w:rsid w:val="00CD3B5B"/>
    <w:rsid w:val="00CD4928"/>
    <w:rsid w:val="00CD5640"/>
    <w:rsid w:val="00CD5EAD"/>
    <w:rsid w:val="00CD7250"/>
    <w:rsid w:val="00CD7B18"/>
    <w:rsid w:val="00CE0D0E"/>
    <w:rsid w:val="00CE11C6"/>
    <w:rsid w:val="00CE1255"/>
    <w:rsid w:val="00CE2631"/>
    <w:rsid w:val="00CE26F2"/>
    <w:rsid w:val="00CE281D"/>
    <w:rsid w:val="00CE33B4"/>
    <w:rsid w:val="00CE37A5"/>
    <w:rsid w:val="00CE548C"/>
    <w:rsid w:val="00CE7A82"/>
    <w:rsid w:val="00CF035F"/>
    <w:rsid w:val="00CF15E0"/>
    <w:rsid w:val="00CF29CF"/>
    <w:rsid w:val="00CF2A5F"/>
    <w:rsid w:val="00CF5E76"/>
    <w:rsid w:val="00CF70CD"/>
    <w:rsid w:val="00D00AAA"/>
    <w:rsid w:val="00D00B28"/>
    <w:rsid w:val="00D00D2C"/>
    <w:rsid w:val="00D0205D"/>
    <w:rsid w:val="00D021AF"/>
    <w:rsid w:val="00D033C9"/>
    <w:rsid w:val="00D0519B"/>
    <w:rsid w:val="00D05CC8"/>
    <w:rsid w:val="00D06300"/>
    <w:rsid w:val="00D07C6B"/>
    <w:rsid w:val="00D10CDD"/>
    <w:rsid w:val="00D11106"/>
    <w:rsid w:val="00D145D0"/>
    <w:rsid w:val="00D165B9"/>
    <w:rsid w:val="00D17B32"/>
    <w:rsid w:val="00D17BB1"/>
    <w:rsid w:val="00D20350"/>
    <w:rsid w:val="00D21952"/>
    <w:rsid w:val="00D21E76"/>
    <w:rsid w:val="00D23579"/>
    <w:rsid w:val="00D237CB"/>
    <w:rsid w:val="00D241FA"/>
    <w:rsid w:val="00D259A5"/>
    <w:rsid w:val="00D27DCD"/>
    <w:rsid w:val="00D30463"/>
    <w:rsid w:val="00D30735"/>
    <w:rsid w:val="00D32111"/>
    <w:rsid w:val="00D335FA"/>
    <w:rsid w:val="00D33E2E"/>
    <w:rsid w:val="00D354A5"/>
    <w:rsid w:val="00D3595C"/>
    <w:rsid w:val="00D372F2"/>
    <w:rsid w:val="00D41113"/>
    <w:rsid w:val="00D416D2"/>
    <w:rsid w:val="00D42C99"/>
    <w:rsid w:val="00D42E82"/>
    <w:rsid w:val="00D452A0"/>
    <w:rsid w:val="00D45A8A"/>
    <w:rsid w:val="00D45D6D"/>
    <w:rsid w:val="00D466CF"/>
    <w:rsid w:val="00D46944"/>
    <w:rsid w:val="00D46982"/>
    <w:rsid w:val="00D46BAF"/>
    <w:rsid w:val="00D46C61"/>
    <w:rsid w:val="00D511B7"/>
    <w:rsid w:val="00D5152E"/>
    <w:rsid w:val="00D51544"/>
    <w:rsid w:val="00D522AC"/>
    <w:rsid w:val="00D53115"/>
    <w:rsid w:val="00D5412F"/>
    <w:rsid w:val="00D565AC"/>
    <w:rsid w:val="00D57A8C"/>
    <w:rsid w:val="00D60448"/>
    <w:rsid w:val="00D60711"/>
    <w:rsid w:val="00D6164A"/>
    <w:rsid w:val="00D618A1"/>
    <w:rsid w:val="00D6207E"/>
    <w:rsid w:val="00D62181"/>
    <w:rsid w:val="00D6228E"/>
    <w:rsid w:val="00D62B04"/>
    <w:rsid w:val="00D63367"/>
    <w:rsid w:val="00D63570"/>
    <w:rsid w:val="00D63E27"/>
    <w:rsid w:val="00D64074"/>
    <w:rsid w:val="00D642E5"/>
    <w:rsid w:val="00D64AAF"/>
    <w:rsid w:val="00D669E0"/>
    <w:rsid w:val="00D6708D"/>
    <w:rsid w:val="00D6764F"/>
    <w:rsid w:val="00D676D8"/>
    <w:rsid w:val="00D67C40"/>
    <w:rsid w:val="00D707DF"/>
    <w:rsid w:val="00D71079"/>
    <w:rsid w:val="00D7158D"/>
    <w:rsid w:val="00D71FE3"/>
    <w:rsid w:val="00D72F1D"/>
    <w:rsid w:val="00D733E6"/>
    <w:rsid w:val="00D771CA"/>
    <w:rsid w:val="00D80386"/>
    <w:rsid w:val="00D80861"/>
    <w:rsid w:val="00D81C3A"/>
    <w:rsid w:val="00D81C8E"/>
    <w:rsid w:val="00D82028"/>
    <w:rsid w:val="00D82290"/>
    <w:rsid w:val="00D83317"/>
    <w:rsid w:val="00D83B72"/>
    <w:rsid w:val="00D84CF1"/>
    <w:rsid w:val="00D84EAE"/>
    <w:rsid w:val="00D85941"/>
    <w:rsid w:val="00D85CF0"/>
    <w:rsid w:val="00D868E4"/>
    <w:rsid w:val="00D86A9A"/>
    <w:rsid w:val="00D86D9B"/>
    <w:rsid w:val="00D87989"/>
    <w:rsid w:val="00D92071"/>
    <w:rsid w:val="00D92179"/>
    <w:rsid w:val="00D92B19"/>
    <w:rsid w:val="00D93DEB"/>
    <w:rsid w:val="00D955CB"/>
    <w:rsid w:val="00D96A56"/>
    <w:rsid w:val="00D97F0D"/>
    <w:rsid w:val="00DA173D"/>
    <w:rsid w:val="00DA1A05"/>
    <w:rsid w:val="00DA35A6"/>
    <w:rsid w:val="00DA4501"/>
    <w:rsid w:val="00DA45AC"/>
    <w:rsid w:val="00DA4AAA"/>
    <w:rsid w:val="00DA51C3"/>
    <w:rsid w:val="00DA5967"/>
    <w:rsid w:val="00DA6A4C"/>
    <w:rsid w:val="00DA6BAC"/>
    <w:rsid w:val="00DA6BB3"/>
    <w:rsid w:val="00DA6FEC"/>
    <w:rsid w:val="00DB01A3"/>
    <w:rsid w:val="00DB2128"/>
    <w:rsid w:val="00DB22D8"/>
    <w:rsid w:val="00DB2307"/>
    <w:rsid w:val="00DB2A7E"/>
    <w:rsid w:val="00DB5588"/>
    <w:rsid w:val="00DB5F98"/>
    <w:rsid w:val="00DB63F2"/>
    <w:rsid w:val="00DB7849"/>
    <w:rsid w:val="00DB7E5D"/>
    <w:rsid w:val="00DC1220"/>
    <w:rsid w:val="00DC15E6"/>
    <w:rsid w:val="00DC1E2C"/>
    <w:rsid w:val="00DC2EF9"/>
    <w:rsid w:val="00DC3087"/>
    <w:rsid w:val="00DC3390"/>
    <w:rsid w:val="00DC3C1D"/>
    <w:rsid w:val="00DC4647"/>
    <w:rsid w:val="00DC4FE2"/>
    <w:rsid w:val="00DC5FE8"/>
    <w:rsid w:val="00DC6A1D"/>
    <w:rsid w:val="00DC7EE5"/>
    <w:rsid w:val="00DD08A1"/>
    <w:rsid w:val="00DD10F8"/>
    <w:rsid w:val="00DD2509"/>
    <w:rsid w:val="00DD4878"/>
    <w:rsid w:val="00DD65A6"/>
    <w:rsid w:val="00DD66D6"/>
    <w:rsid w:val="00DD7008"/>
    <w:rsid w:val="00DE0020"/>
    <w:rsid w:val="00DE278F"/>
    <w:rsid w:val="00DE4154"/>
    <w:rsid w:val="00DE50AF"/>
    <w:rsid w:val="00DE6AFE"/>
    <w:rsid w:val="00DF049B"/>
    <w:rsid w:val="00DF09BA"/>
    <w:rsid w:val="00DF1602"/>
    <w:rsid w:val="00DF2D6D"/>
    <w:rsid w:val="00DF603F"/>
    <w:rsid w:val="00DF626E"/>
    <w:rsid w:val="00DF6389"/>
    <w:rsid w:val="00E00306"/>
    <w:rsid w:val="00E00C4F"/>
    <w:rsid w:val="00E01F0E"/>
    <w:rsid w:val="00E0266F"/>
    <w:rsid w:val="00E031F1"/>
    <w:rsid w:val="00E03E34"/>
    <w:rsid w:val="00E040B3"/>
    <w:rsid w:val="00E041B8"/>
    <w:rsid w:val="00E04888"/>
    <w:rsid w:val="00E04AF1"/>
    <w:rsid w:val="00E05843"/>
    <w:rsid w:val="00E066B9"/>
    <w:rsid w:val="00E06709"/>
    <w:rsid w:val="00E07D56"/>
    <w:rsid w:val="00E10B50"/>
    <w:rsid w:val="00E10C1D"/>
    <w:rsid w:val="00E1104E"/>
    <w:rsid w:val="00E1263B"/>
    <w:rsid w:val="00E14FC8"/>
    <w:rsid w:val="00E160F3"/>
    <w:rsid w:val="00E16169"/>
    <w:rsid w:val="00E20224"/>
    <w:rsid w:val="00E21545"/>
    <w:rsid w:val="00E21D32"/>
    <w:rsid w:val="00E22D8D"/>
    <w:rsid w:val="00E231BA"/>
    <w:rsid w:val="00E23566"/>
    <w:rsid w:val="00E244BE"/>
    <w:rsid w:val="00E249F0"/>
    <w:rsid w:val="00E25152"/>
    <w:rsid w:val="00E251B5"/>
    <w:rsid w:val="00E266B8"/>
    <w:rsid w:val="00E269E1"/>
    <w:rsid w:val="00E27275"/>
    <w:rsid w:val="00E304F9"/>
    <w:rsid w:val="00E30FC7"/>
    <w:rsid w:val="00E31A76"/>
    <w:rsid w:val="00E3318B"/>
    <w:rsid w:val="00E34411"/>
    <w:rsid w:val="00E35770"/>
    <w:rsid w:val="00E37D15"/>
    <w:rsid w:val="00E40D06"/>
    <w:rsid w:val="00E42A6C"/>
    <w:rsid w:val="00E44F7D"/>
    <w:rsid w:val="00E4595C"/>
    <w:rsid w:val="00E461D2"/>
    <w:rsid w:val="00E46911"/>
    <w:rsid w:val="00E47BE1"/>
    <w:rsid w:val="00E500FE"/>
    <w:rsid w:val="00E51205"/>
    <w:rsid w:val="00E51781"/>
    <w:rsid w:val="00E5191D"/>
    <w:rsid w:val="00E546AD"/>
    <w:rsid w:val="00E55290"/>
    <w:rsid w:val="00E55B3D"/>
    <w:rsid w:val="00E55E50"/>
    <w:rsid w:val="00E5620C"/>
    <w:rsid w:val="00E56A85"/>
    <w:rsid w:val="00E5746C"/>
    <w:rsid w:val="00E57A9F"/>
    <w:rsid w:val="00E57E90"/>
    <w:rsid w:val="00E6055C"/>
    <w:rsid w:val="00E6086C"/>
    <w:rsid w:val="00E60DAC"/>
    <w:rsid w:val="00E6326C"/>
    <w:rsid w:val="00E63615"/>
    <w:rsid w:val="00E636FF"/>
    <w:rsid w:val="00E6399F"/>
    <w:rsid w:val="00E63E9D"/>
    <w:rsid w:val="00E6443B"/>
    <w:rsid w:val="00E6443D"/>
    <w:rsid w:val="00E64BC2"/>
    <w:rsid w:val="00E669C3"/>
    <w:rsid w:val="00E6770C"/>
    <w:rsid w:val="00E70627"/>
    <w:rsid w:val="00E70CE8"/>
    <w:rsid w:val="00E72D64"/>
    <w:rsid w:val="00E740AE"/>
    <w:rsid w:val="00E748FE"/>
    <w:rsid w:val="00E76369"/>
    <w:rsid w:val="00E817F7"/>
    <w:rsid w:val="00E81D38"/>
    <w:rsid w:val="00E843DD"/>
    <w:rsid w:val="00E8662C"/>
    <w:rsid w:val="00E8790F"/>
    <w:rsid w:val="00E87A81"/>
    <w:rsid w:val="00E90ABE"/>
    <w:rsid w:val="00E90B62"/>
    <w:rsid w:val="00E91351"/>
    <w:rsid w:val="00E954ED"/>
    <w:rsid w:val="00E964CB"/>
    <w:rsid w:val="00E96B22"/>
    <w:rsid w:val="00E9726A"/>
    <w:rsid w:val="00EA2945"/>
    <w:rsid w:val="00EA2963"/>
    <w:rsid w:val="00EA3765"/>
    <w:rsid w:val="00EA3AB9"/>
    <w:rsid w:val="00EA4DB9"/>
    <w:rsid w:val="00EA5675"/>
    <w:rsid w:val="00EA576E"/>
    <w:rsid w:val="00EA5C00"/>
    <w:rsid w:val="00EA66D6"/>
    <w:rsid w:val="00EA690C"/>
    <w:rsid w:val="00EA7792"/>
    <w:rsid w:val="00EA77FF"/>
    <w:rsid w:val="00EA7B04"/>
    <w:rsid w:val="00EB0B5C"/>
    <w:rsid w:val="00EB0B92"/>
    <w:rsid w:val="00EB18D8"/>
    <w:rsid w:val="00EB23E2"/>
    <w:rsid w:val="00EB2D13"/>
    <w:rsid w:val="00EB2EBD"/>
    <w:rsid w:val="00EB3236"/>
    <w:rsid w:val="00EB386A"/>
    <w:rsid w:val="00EB386B"/>
    <w:rsid w:val="00EB4523"/>
    <w:rsid w:val="00EB4E70"/>
    <w:rsid w:val="00EB69D9"/>
    <w:rsid w:val="00EB73FB"/>
    <w:rsid w:val="00EB74EE"/>
    <w:rsid w:val="00EC00E9"/>
    <w:rsid w:val="00EC0519"/>
    <w:rsid w:val="00EC0DBC"/>
    <w:rsid w:val="00EC1DAC"/>
    <w:rsid w:val="00EC2133"/>
    <w:rsid w:val="00EC2C66"/>
    <w:rsid w:val="00EC32AC"/>
    <w:rsid w:val="00EC47A1"/>
    <w:rsid w:val="00EC4A1C"/>
    <w:rsid w:val="00EC4E01"/>
    <w:rsid w:val="00EC576F"/>
    <w:rsid w:val="00EC693D"/>
    <w:rsid w:val="00EC75E6"/>
    <w:rsid w:val="00EC78FC"/>
    <w:rsid w:val="00EC797D"/>
    <w:rsid w:val="00ED0040"/>
    <w:rsid w:val="00ED225F"/>
    <w:rsid w:val="00ED43F7"/>
    <w:rsid w:val="00ED4AB8"/>
    <w:rsid w:val="00ED4C43"/>
    <w:rsid w:val="00ED4D4A"/>
    <w:rsid w:val="00ED67E4"/>
    <w:rsid w:val="00ED6F7C"/>
    <w:rsid w:val="00EE00F2"/>
    <w:rsid w:val="00EE02B9"/>
    <w:rsid w:val="00EE05E2"/>
    <w:rsid w:val="00EE1A78"/>
    <w:rsid w:val="00EE22F2"/>
    <w:rsid w:val="00EE7F6E"/>
    <w:rsid w:val="00EF03A7"/>
    <w:rsid w:val="00EF2648"/>
    <w:rsid w:val="00EF2833"/>
    <w:rsid w:val="00EF33F9"/>
    <w:rsid w:val="00EF42C3"/>
    <w:rsid w:val="00EF4817"/>
    <w:rsid w:val="00EF5183"/>
    <w:rsid w:val="00EF599C"/>
    <w:rsid w:val="00EF677C"/>
    <w:rsid w:val="00EF6D3F"/>
    <w:rsid w:val="00EF6F01"/>
    <w:rsid w:val="00EF732B"/>
    <w:rsid w:val="00EF793C"/>
    <w:rsid w:val="00EF7BCE"/>
    <w:rsid w:val="00F00ECC"/>
    <w:rsid w:val="00F0164C"/>
    <w:rsid w:val="00F016B3"/>
    <w:rsid w:val="00F017A2"/>
    <w:rsid w:val="00F01C80"/>
    <w:rsid w:val="00F0395B"/>
    <w:rsid w:val="00F04689"/>
    <w:rsid w:val="00F04EA6"/>
    <w:rsid w:val="00F065C2"/>
    <w:rsid w:val="00F06C64"/>
    <w:rsid w:val="00F07711"/>
    <w:rsid w:val="00F113CC"/>
    <w:rsid w:val="00F117C8"/>
    <w:rsid w:val="00F1318E"/>
    <w:rsid w:val="00F15B7B"/>
    <w:rsid w:val="00F15DB4"/>
    <w:rsid w:val="00F165C4"/>
    <w:rsid w:val="00F17F40"/>
    <w:rsid w:val="00F20218"/>
    <w:rsid w:val="00F21965"/>
    <w:rsid w:val="00F22303"/>
    <w:rsid w:val="00F22795"/>
    <w:rsid w:val="00F228FB"/>
    <w:rsid w:val="00F24A18"/>
    <w:rsid w:val="00F27132"/>
    <w:rsid w:val="00F27BB7"/>
    <w:rsid w:val="00F27FC4"/>
    <w:rsid w:val="00F31018"/>
    <w:rsid w:val="00F317B1"/>
    <w:rsid w:val="00F3189E"/>
    <w:rsid w:val="00F318B3"/>
    <w:rsid w:val="00F32E5E"/>
    <w:rsid w:val="00F33116"/>
    <w:rsid w:val="00F3418F"/>
    <w:rsid w:val="00F352FE"/>
    <w:rsid w:val="00F355C7"/>
    <w:rsid w:val="00F35C6B"/>
    <w:rsid w:val="00F35C8C"/>
    <w:rsid w:val="00F35F0F"/>
    <w:rsid w:val="00F37B6A"/>
    <w:rsid w:val="00F407EF"/>
    <w:rsid w:val="00F42B44"/>
    <w:rsid w:val="00F43BA9"/>
    <w:rsid w:val="00F43F92"/>
    <w:rsid w:val="00F46619"/>
    <w:rsid w:val="00F46A73"/>
    <w:rsid w:val="00F46B99"/>
    <w:rsid w:val="00F47BA5"/>
    <w:rsid w:val="00F47ED1"/>
    <w:rsid w:val="00F50B0F"/>
    <w:rsid w:val="00F50B9F"/>
    <w:rsid w:val="00F51C18"/>
    <w:rsid w:val="00F51DF7"/>
    <w:rsid w:val="00F520C7"/>
    <w:rsid w:val="00F55667"/>
    <w:rsid w:val="00F55B9C"/>
    <w:rsid w:val="00F577D9"/>
    <w:rsid w:val="00F624CF"/>
    <w:rsid w:val="00F63D2E"/>
    <w:rsid w:val="00F63EDB"/>
    <w:rsid w:val="00F6412D"/>
    <w:rsid w:val="00F642CB"/>
    <w:rsid w:val="00F64AFE"/>
    <w:rsid w:val="00F64B2F"/>
    <w:rsid w:val="00F65B98"/>
    <w:rsid w:val="00F662E7"/>
    <w:rsid w:val="00F7088D"/>
    <w:rsid w:val="00F72EEB"/>
    <w:rsid w:val="00F73031"/>
    <w:rsid w:val="00F7448D"/>
    <w:rsid w:val="00F74BCD"/>
    <w:rsid w:val="00F774CF"/>
    <w:rsid w:val="00F804C0"/>
    <w:rsid w:val="00F806F2"/>
    <w:rsid w:val="00F80C19"/>
    <w:rsid w:val="00F80F79"/>
    <w:rsid w:val="00F810CD"/>
    <w:rsid w:val="00F817D6"/>
    <w:rsid w:val="00F81EC0"/>
    <w:rsid w:val="00F8228C"/>
    <w:rsid w:val="00F85873"/>
    <w:rsid w:val="00F86A29"/>
    <w:rsid w:val="00F86A3E"/>
    <w:rsid w:val="00F873DC"/>
    <w:rsid w:val="00F87C6B"/>
    <w:rsid w:val="00F900B0"/>
    <w:rsid w:val="00F91931"/>
    <w:rsid w:val="00F919F8"/>
    <w:rsid w:val="00F92219"/>
    <w:rsid w:val="00F926F6"/>
    <w:rsid w:val="00F9325E"/>
    <w:rsid w:val="00F9370B"/>
    <w:rsid w:val="00F94308"/>
    <w:rsid w:val="00F9516B"/>
    <w:rsid w:val="00F95476"/>
    <w:rsid w:val="00F959EB"/>
    <w:rsid w:val="00F95CDE"/>
    <w:rsid w:val="00F967D5"/>
    <w:rsid w:val="00F9681B"/>
    <w:rsid w:val="00F968F4"/>
    <w:rsid w:val="00F96B2D"/>
    <w:rsid w:val="00FA02B1"/>
    <w:rsid w:val="00FA15F0"/>
    <w:rsid w:val="00FA195B"/>
    <w:rsid w:val="00FA1B1B"/>
    <w:rsid w:val="00FA21C8"/>
    <w:rsid w:val="00FA22A1"/>
    <w:rsid w:val="00FA250F"/>
    <w:rsid w:val="00FA5104"/>
    <w:rsid w:val="00FA681F"/>
    <w:rsid w:val="00FA6F72"/>
    <w:rsid w:val="00FA7103"/>
    <w:rsid w:val="00FA7D0C"/>
    <w:rsid w:val="00FB05CB"/>
    <w:rsid w:val="00FB06AA"/>
    <w:rsid w:val="00FB0E64"/>
    <w:rsid w:val="00FB0EF7"/>
    <w:rsid w:val="00FB0F5F"/>
    <w:rsid w:val="00FB123E"/>
    <w:rsid w:val="00FB1508"/>
    <w:rsid w:val="00FB2E19"/>
    <w:rsid w:val="00FB3E62"/>
    <w:rsid w:val="00FB49F6"/>
    <w:rsid w:val="00FB6A19"/>
    <w:rsid w:val="00FB6A82"/>
    <w:rsid w:val="00FC0891"/>
    <w:rsid w:val="00FC15AD"/>
    <w:rsid w:val="00FC3BD8"/>
    <w:rsid w:val="00FC691E"/>
    <w:rsid w:val="00FC6EC8"/>
    <w:rsid w:val="00FC737F"/>
    <w:rsid w:val="00FC7755"/>
    <w:rsid w:val="00FD0A5C"/>
    <w:rsid w:val="00FD1282"/>
    <w:rsid w:val="00FD158A"/>
    <w:rsid w:val="00FD2E42"/>
    <w:rsid w:val="00FD404B"/>
    <w:rsid w:val="00FD4B2A"/>
    <w:rsid w:val="00FD55BF"/>
    <w:rsid w:val="00FD6CEA"/>
    <w:rsid w:val="00FD7680"/>
    <w:rsid w:val="00FD78D0"/>
    <w:rsid w:val="00FE0C35"/>
    <w:rsid w:val="00FE18EA"/>
    <w:rsid w:val="00FE1A5E"/>
    <w:rsid w:val="00FE4873"/>
    <w:rsid w:val="00FE6411"/>
    <w:rsid w:val="00FF04F9"/>
    <w:rsid w:val="00FF0989"/>
    <w:rsid w:val="00FF0E3C"/>
    <w:rsid w:val="00FF1968"/>
    <w:rsid w:val="00FF1A40"/>
    <w:rsid w:val="00FF1E0E"/>
    <w:rsid w:val="00FF254D"/>
    <w:rsid w:val="00FF2B89"/>
    <w:rsid w:val="00FF35BD"/>
    <w:rsid w:val="00FF38E6"/>
    <w:rsid w:val="00FF4327"/>
    <w:rsid w:val="00FF48CC"/>
    <w:rsid w:val="00FF55A0"/>
    <w:rsid w:val="00FF6F32"/>
    <w:rsid w:val="00FF6FC7"/>
    <w:rsid w:val="00FF719B"/>
    <w:rsid w:val="00FF789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BF81D"/>
  <w15:docId w15:val="{BB4D715F-E0EF-4825-9570-99E2EAE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E"/>
    <w:pPr>
      <w:spacing w:after="200" w:line="276" w:lineRule="auto"/>
    </w:pPr>
    <w:rPr>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
      </w:numPr>
      <w:spacing w:before="480" w:after="0"/>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2"/>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209F3"/>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unhideWhenUsed/>
    <w:qFormat/>
    <w:rsid w:val="009209F3"/>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9209F3"/>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9209F3"/>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unhideWhenUsed/>
    <w:qFormat/>
    <w:rsid w:val="009209F3"/>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unhideWhenUsed/>
    <w:qFormat/>
    <w:rsid w:val="009209F3"/>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
    <w:basedOn w:val="Normal"/>
    <w:link w:val="ListParagraphChar"/>
    <w:uiPriority w:val="34"/>
    <w:qFormat/>
    <w:rsid w:val="00B40ABD"/>
    <w:pPr>
      <w:ind w:left="720"/>
      <w:contextualSpacing/>
    </w:pPr>
    <w:rPr>
      <w:sz w:val="20"/>
      <w:szCs w:val="20"/>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611DD9"/>
    <w:rPr>
      <w:rFonts w:eastAsia="Times New Roman"/>
      <w:b/>
      <w:bCs/>
      <w:sz w:val="22"/>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BE55CC"/>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9209F3"/>
    <w:rPr>
      <w:rFonts w:ascii="Cambria" w:eastAsia="Times New Roman" w:hAnsi="Cambria"/>
      <w:b/>
      <w:bCs/>
      <w:color w:val="4F81BD"/>
      <w:sz w:val="22"/>
      <w:szCs w:val="22"/>
      <w:lang w:val="ro-RO"/>
    </w:rPr>
  </w:style>
  <w:style w:type="character" w:customStyle="1" w:styleId="Heading4Char">
    <w:name w:val="Heading 4 Char"/>
    <w:aliases w:val="H4 Char"/>
    <w:link w:val="Heading4"/>
    <w:rsid w:val="009209F3"/>
    <w:rPr>
      <w:rFonts w:ascii="Cambria" w:eastAsia="Times New Roman" w:hAnsi="Cambria"/>
      <w:b/>
      <w:bCs/>
      <w:i/>
      <w:iCs/>
      <w:color w:val="4F81BD"/>
      <w:sz w:val="22"/>
      <w:szCs w:val="22"/>
      <w:lang w:val="ro-RO"/>
    </w:rPr>
  </w:style>
  <w:style w:type="character" w:customStyle="1" w:styleId="Heading5Char">
    <w:name w:val="Heading 5 Char"/>
    <w:link w:val="Heading5"/>
    <w:rsid w:val="009209F3"/>
    <w:rPr>
      <w:rFonts w:ascii="Cambria" w:eastAsia="Times New Roman" w:hAnsi="Cambria"/>
      <w:color w:val="243F60"/>
      <w:sz w:val="22"/>
      <w:szCs w:val="22"/>
      <w:lang w:val="ro-RO"/>
    </w:rPr>
  </w:style>
  <w:style w:type="character" w:customStyle="1" w:styleId="Heading6Char">
    <w:name w:val="Heading 6 Char"/>
    <w:link w:val="Heading6"/>
    <w:rsid w:val="009209F3"/>
    <w:rPr>
      <w:rFonts w:ascii="Cambria" w:eastAsia="Times New Roman" w:hAnsi="Cambria"/>
      <w:i/>
      <w:iCs/>
      <w:color w:val="243F60"/>
      <w:sz w:val="22"/>
      <w:szCs w:val="22"/>
      <w:lang w:val="ro-RO"/>
    </w:rPr>
  </w:style>
  <w:style w:type="character" w:customStyle="1" w:styleId="Heading7Char">
    <w:name w:val="Heading 7 Char"/>
    <w:aliases w:val="Heading 7 (do not use) Char"/>
    <w:link w:val="Heading7"/>
    <w:rsid w:val="009209F3"/>
    <w:rPr>
      <w:rFonts w:ascii="Cambria" w:eastAsia="Times New Roman" w:hAnsi="Cambria"/>
      <w:i/>
      <w:iCs/>
      <w:color w:val="404040"/>
      <w:sz w:val="22"/>
      <w:szCs w:val="22"/>
      <w:lang w:val="ro-RO"/>
    </w:rPr>
  </w:style>
  <w:style w:type="character" w:customStyle="1" w:styleId="Heading8Char">
    <w:name w:val="Heading 8 Char"/>
    <w:aliases w:val="Heading 8 (do not use) Char"/>
    <w:link w:val="Heading8"/>
    <w:rsid w:val="009209F3"/>
    <w:rPr>
      <w:rFonts w:ascii="Cambria" w:eastAsia="Times New Roman" w:hAnsi="Cambria"/>
      <w:color w:val="404040"/>
      <w:lang w:val="ro-RO"/>
    </w:rPr>
  </w:style>
  <w:style w:type="character" w:customStyle="1" w:styleId="Heading9Char">
    <w:name w:val="Heading 9 Char"/>
    <w:aliases w:val="Heading 9 (do not use) Char"/>
    <w:link w:val="Heading9"/>
    <w:rsid w:val="009209F3"/>
    <w:rPr>
      <w:rFonts w:ascii="Cambria" w:eastAsia="Times New Roman" w:hAnsi="Cambria"/>
      <w:i/>
      <w:iCs/>
      <w:color w:val="404040"/>
      <w:lang w:val="ro-RO"/>
    </w:rPr>
  </w:style>
  <w:style w:type="paragraph" w:styleId="TOC1">
    <w:name w:val="toc 1"/>
    <w:basedOn w:val="Normal"/>
    <w:next w:val="Normal"/>
    <w:autoRedefine/>
    <w:uiPriority w:val="39"/>
    <w:unhideWhenUsed/>
    <w:qFormat/>
    <w:rsid w:val="009303CF"/>
    <w:pPr>
      <w:spacing w:before="120" w:after="120"/>
    </w:pPr>
    <w:rPr>
      <w:b/>
      <w:bCs/>
      <w:caps/>
      <w:szCs w:val="20"/>
    </w:rPr>
  </w:style>
  <w:style w:type="paragraph" w:styleId="TOC2">
    <w:name w:val="toc 2"/>
    <w:basedOn w:val="Normal"/>
    <w:next w:val="Normal"/>
    <w:autoRedefine/>
    <w:uiPriority w:val="39"/>
    <w:unhideWhenUsed/>
    <w:qFormat/>
    <w:rsid w:val="009303CF"/>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uiPriority w:val="99"/>
    <w:unhideWhenUsed/>
    <w:rsid w:val="00BE55CC"/>
    <w:rPr>
      <w:color w:val="0000FF"/>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link w:val="Header"/>
    <w:uiPriority w:val="99"/>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link w:val="Footer"/>
    <w:uiPriority w:val="99"/>
    <w:rsid w:val="008F36B5"/>
    <w:rPr>
      <w:lang w:val="en-US"/>
    </w:rPr>
  </w:style>
  <w:style w:type="character" w:styleId="CommentReference">
    <w:name w:val="annotation reference"/>
    <w:uiPriority w:val="99"/>
    <w:semiHidden/>
    <w:unhideWhenUsed/>
    <w:rsid w:val="0071729A"/>
    <w:rPr>
      <w:sz w:val="16"/>
      <w:szCs w:val="16"/>
    </w:rPr>
  </w:style>
  <w:style w:type="paragraph" w:styleId="CommentText">
    <w:name w:val="annotation text"/>
    <w:basedOn w:val="Normal"/>
    <w:link w:val="CommentTextChar"/>
    <w:uiPriority w:val="99"/>
    <w:semiHidden/>
    <w:unhideWhenUsed/>
    <w:rsid w:val="0071729A"/>
    <w:pPr>
      <w:spacing w:line="240" w:lineRule="auto"/>
    </w:pPr>
    <w:rPr>
      <w:sz w:val="20"/>
      <w:szCs w:val="20"/>
    </w:rPr>
  </w:style>
  <w:style w:type="character" w:customStyle="1" w:styleId="CommentTextChar">
    <w:name w:val="Comment Text Char"/>
    <w:link w:val="CommentText"/>
    <w:uiPriority w:val="99"/>
    <w:semiHidden/>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link w:val="CommentSubject"/>
    <w:uiPriority w:val="99"/>
    <w:semiHidden/>
    <w:rsid w:val="0071729A"/>
    <w:rPr>
      <w:b/>
      <w:bCs/>
      <w:sz w:val="20"/>
      <w:szCs w:val="20"/>
      <w:lang w:val="en-US"/>
    </w:rPr>
  </w:style>
  <w:style w:type="paragraph" w:styleId="BalloonText">
    <w:name w:val="Balloon Text"/>
    <w:basedOn w:val="Normal"/>
    <w:link w:val="BalloonTextChar"/>
    <w:uiPriority w:val="99"/>
    <w:unhideWhenUsed/>
    <w:rsid w:val="0071729A"/>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71729A"/>
    <w:rPr>
      <w:rFonts w:ascii="Segoe UI" w:hAnsi="Segoe UI" w:cs="Segoe UI"/>
      <w:sz w:val="18"/>
      <w:szCs w:val="18"/>
      <w:lang w:val="en-US"/>
    </w:rPr>
  </w:style>
  <w:style w:type="paragraph" w:styleId="NormalWeb">
    <w:name w:val="Normal (Web)"/>
    <w:basedOn w:val="Normal"/>
    <w:unhideWhenUsed/>
    <w:rsid w:val="007F73C1"/>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914E45"/>
    <w:rPr>
      <w:sz w:val="22"/>
      <w:szCs w:val="22"/>
      <w:lang w:eastAsia="en-US"/>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8527ED"/>
    <w:rPr>
      <w:rFonts w:ascii="Trebuchet MS" w:hAnsi="Trebuchet MS" w:cs="Arial"/>
      <w:szCs w:val="24"/>
    </w:rPr>
  </w:style>
  <w:style w:type="table" w:styleId="TableGrid">
    <w:name w:val="Table Grid"/>
    <w:basedOn w:val="TableNormal"/>
    <w:uiPriority w:val="59"/>
    <w:rsid w:val="00E30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qFormat/>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 w:val="20"/>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F64B2F"/>
    <w:pPr>
      <w:spacing w:after="0" w:line="240" w:lineRule="auto"/>
    </w:pPr>
    <w:rPr>
      <w:sz w:val="20"/>
      <w:szCs w:val="20"/>
    </w:rPr>
  </w:style>
  <w:style w:type="character" w:customStyle="1" w:styleId="FootnoteTextChar">
    <w:name w:val="Footnote Text Char"/>
    <w:link w:val="FootnoteText"/>
    <w:uiPriority w:val="99"/>
    <w:semiHidden/>
    <w:rsid w:val="00F64B2F"/>
    <w:rPr>
      <w:sz w:val="20"/>
      <w:szCs w:val="20"/>
      <w:lang w:val="ro-RO"/>
    </w:rPr>
  </w:style>
  <w:style w:type="character" w:styleId="FootnoteReference">
    <w:name w:val="footnote reference"/>
    <w:uiPriority w:val="99"/>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Citation List Char,본문(내용) Char,List Paragraph (numbered (a)) Char"/>
    <w:link w:val="ListParagraph"/>
    <w:uiPriority w:val="34"/>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Cambria" w:hAnsi="Cambria"/>
      <w:color w:val="365F91"/>
      <w:sz w:val="28"/>
      <w:lang w:val="en-US" w:eastAsia="ja-JP"/>
    </w:rPr>
  </w:style>
  <w:style w:type="paragraph" w:customStyle="1" w:styleId="listenumrobis">
    <w:name w:val="liste numéro bis"/>
    <w:qFormat/>
    <w:rsid w:val="00F73031"/>
    <w:pPr>
      <w:numPr>
        <w:numId w:val="5"/>
      </w:numPr>
      <w:spacing w:before="240"/>
      <w:contextualSpacing/>
      <w:jc w:val="both"/>
    </w:pPr>
    <w:rPr>
      <w:rFonts w:ascii="Arial" w:eastAsia="Cambria" w:hAnsi="Arial" w:cs="Arial"/>
      <w:color w:val="6A5E6F"/>
      <w:lang w:val="en-GB" w:eastAsia="en-US"/>
    </w:rPr>
  </w:style>
  <w:style w:type="paragraph" w:customStyle="1" w:styleId="tiret">
    <w:name w:val="tiret +"/>
    <w:qFormat/>
    <w:rsid w:val="00F73031"/>
    <w:pPr>
      <w:numPr>
        <w:numId w:val="6"/>
      </w:numPr>
      <w:contextualSpacing/>
      <w:jc w:val="both"/>
    </w:pPr>
    <w:rPr>
      <w:rFonts w:ascii="Arial" w:eastAsia="Cambria" w:hAnsi="Arial"/>
      <w:color w:val="6A5E6F"/>
      <w:szCs w:val="24"/>
      <w:lang w:val="en-GB" w:eastAsia="fr-FR"/>
    </w:rPr>
  </w:style>
  <w:style w:type="numbering" w:customStyle="1" w:styleId="Style1">
    <w:name w:val="Style1"/>
    <w:uiPriority w:val="99"/>
    <w:rsid w:val="00F73031"/>
    <w:pPr>
      <w:numPr>
        <w:numId w:val="7"/>
      </w:numPr>
    </w:pPr>
  </w:style>
  <w:style w:type="character" w:styleId="FollowedHyperlink">
    <w:name w:val="FollowedHyperlink"/>
    <w:uiPriority w:val="99"/>
    <w:semiHidden/>
    <w:unhideWhenUsed/>
    <w:rsid w:val="00E231BA"/>
    <w:rPr>
      <w:color w:val="800080"/>
      <w:u w:val="single"/>
    </w:rPr>
  </w:style>
  <w:style w:type="paragraph" w:customStyle="1" w:styleId="Corptext2">
    <w:name w:val="Corp text 2"/>
    <w:basedOn w:val="Normal"/>
    <w:rsid w:val="006804FA"/>
    <w:pPr>
      <w:suppressAutoHyphens/>
      <w:spacing w:after="0" w:line="240" w:lineRule="auto"/>
      <w:jc w:val="both"/>
    </w:pPr>
    <w:rPr>
      <w:rFonts w:ascii="Times New Roman" w:eastAsia="Times New Roman" w:hAnsi="Times New Roman"/>
      <w:color w:val="000000"/>
      <w:kern w:val="1"/>
      <w:sz w:val="24"/>
      <w:szCs w:val="24"/>
      <w:lang w:eastAsia="ar-SA"/>
    </w:rPr>
  </w:style>
  <w:style w:type="paragraph" w:styleId="NoSpacing">
    <w:name w:val="No Spacing"/>
    <w:qFormat/>
    <w:rsid w:val="005F5167"/>
    <w:rPr>
      <w:rFonts w:eastAsia="Times New Roman"/>
      <w:sz w:val="22"/>
      <w:szCs w:val="22"/>
      <w:lang w:val="en-US" w:eastAsia="en-US"/>
    </w:rPr>
  </w:style>
  <w:style w:type="character" w:customStyle="1" w:styleId="UnresolvedMention1">
    <w:name w:val="Unresolved Mention1"/>
    <w:uiPriority w:val="99"/>
    <w:semiHidden/>
    <w:unhideWhenUsed/>
    <w:rsid w:val="009611E3"/>
    <w:rPr>
      <w:color w:val="605E5C"/>
      <w:shd w:val="clear" w:color="auto" w:fill="E1DFDD"/>
    </w:rPr>
  </w:style>
  <w:style w:type="paragraph" w:customStyle="1" w:styleId="Heading21">
    <w:name w:val="Heading 2_1"/>
    <w:basedOn w:val="Heading3"/>
    <w:next w:val="Normal"/>
    <w:link w:val="Heading21CharChar"/>
    <w:rsid w:val="00C14A1D"/>
    <w:pPr>
      <w:keepNext w:val="0"/>
      <w:keepLines w:val="0"/>
      <w:widowControl w:val="0"/>
      <w:numPr>
        <w:ilvl w:val="0"/>
        <w:numId w:val="0"/>
      </w:numPr>
      <w:tabs>
        <w:tab w:val="left" w:pos="1134"/>
      </w:tabs>
      <w:spacing w:before="240" w:after="240" w:line="240" w:lineRule="auto"/>
      <w:jc w:val="both"/>
    </w:pPr>
    <w:rPr>
      <w:rFonts w:ascii="Times New Roman" w:hAnsi="Times New Roman"/>
      <w:color w:val="auto"/>
      <w:sz w:val="26"/>
      <w:szCs w:val="26"/>
    </w:rPr>
  </w:style>
  <w:style w:type="character" w:customStyle="1" w:styleId="Heading21CharChar">
    <w:name w:val="Heading 2_1 Char Char"/>
    <w:link w:val="Heading21"/>
    <w:rsid w:val="00C14A1D"/>
    <w:rPr>
      <w:rFonts w:ascii="Times New Roman" w:eastAsia="Times New Roman" w:hAnsi="Times New Roman" w:cs="Times New Roman"/>
      <w:b/>
      <w:bCs/>
      <w:sz w:val="26"/>
      <w:szCs w:val="26"/>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2B2EFD"/>
    <w:pPr>
      <w:spacing w:after="0" w:line="240" w:lineRule="auto"/>
    </w:pPr>
    <w:rPr>
      <w:rFonts w:ascii="Times New Roman" w:eastAsia="Times New Roman" w:hAnsi="Times New Roman"/>
      <w:noProof/>
      <w:sz w:val="24"/>
      <w:szCs w:val="24"/>
      <w:lang w:val="pl-PL" w:eastAsia="pl-PL"/>
    </w:rPr>
  </w:style>
  <w:style w:type="paragraph" w:customStyle="1" w:styleId="Style42">
    <w:name w:val="Style42"/>
    <w:basedOn w:val="Normal"/>
    <w:uiPriority w:val="99"/>
    <w:rsid w:val="00222E70"/>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character" w:customStyle="1" w:styleId="FontStyle160">
    <w:name w:val="Font Style160"/>
    <w:uiPriority w:val="99"/>
    <w:rsid w:val="00222E70"/>
    <w:rPr>
      <w:rFonts w:ascii="Times New Roman" w:hAnsi="Times New Roman" w:cs="Times New Roman"/>
      <w:b/>
      <w:bCs/>
      <w:color w:val="000000"/>
      <w:sz w:val="22"/>
      <w:szCs w:val="22"/>
    </w:rPr>
  </w:style>
  <w:style w:type="paragraph" w:customStyle="1" w:styleId="Style34">
    <w:name w:val="Style34"/>
    <w:basedOn w:val="Normal"/>
    <w:uiPriority w:val="99"/>
    <w:rsid w:val="0037316B"/>
    <w:pPr>
      <w:widowControl w:val="0"/>
      <w:autoSpaceDE w:val="0"/>
      <w:autoSpaceDN w:val="0"/>
      <w:adjustRightInd w:val="0"/>
      <w:spacing w:after="0" w:line="278" w:lineRule="exact"/>
      <w:ind w:hanging="115"/>
    </w:pPr>
    <w:rPr>
      <w:rFonts w:ascii="Times New Roman" w:eastAsia="Times New Roman" w:hAnsi="Times New Roman"/>
      <w:sz w:val="24"/>
      <w:szCs w:val="24"/>
      <w:lang w:eastAsia="ro-RO"/>
    </w:rPr>
  </w:style>
  <w:style w:type="character" w:customStyle="1" w:styleId="FontStyle161">
    <w:name w:val="Font Style161"/>
    <w:uiPriority w:val="99"/>
    <w:rsid w:val="0037316B"/>
    <w:rPr>
      <w:rFonts w:ascii="Times New Roman" w:hAnsi="Times New Roman" w:cs="Times New Roman"/>
      <w:color w:val="000000"/>
      <w:sz w:val="22"/>
      <w:szCs w:val="22"/>
    </w:rPr>
  </w:style>
  <w:style w:type="paragraph" w:customStyle="1" w:styleId="Style5">
    <w:name w:val="Style5"/>
    <w:basedOn w:val="Normal"/>
    <w:uiPriority w:val="99"/>
    <w:rsid w:val="00CE548C"/>
    <w:pPr>
      <w:widowControl w:val="0"/>
      <w:autoSpaceDE w:val="0"/>
      <w:autoSpaceDN w:val="0"/>
      <w:adjustRightInd w:val="0"/>
      <w:spacing w:after="0" w:line="269" w:lineRule="exact"/>
      <w:jc w:val="both"/>
    </w:pPr>
    <w:rPr>
      <w:rFonts w:ascii="Times New Roman" w:eastAsia="Times New Roman" w:hAnsi="Times New Roman"/>
      <w:sz w:val="24"/>
      <w:szCs w:val="24"/>
      <w:lang w:eastAsia="ro-RO"/>
    </w:rPr>
  </w:style>
  <w:style w:type="character" w:customStyle="1" w:styleId="FontStyle111">
    <w:name w:val="Font Style111"/>
    <w:uiPriority w:val="99"/>
    <w:rsid w:val="00CE548C"/>
    <w:rPr>
      <w:rFonts w:ascii="Times New Roman" w:hAnsi="Times New Roman" w:cs="Times New Roman"/>
      <w:color w:val="000000"/>
      <w:sz w:val="20"/>
      <w:szCs w:val="20"/>
    </w:rPr>
  </w:style>
  <w:style w:type="paragraph" w:customStyle="1" w:styleId="Style2">
    <w:name w:val="Style2"/>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3">
    <w:name w:val="Style3"/>
    <w:basedOn w:val="Normal"/>
    <w:uiPriority w:val="99"/>
    <w:rsid w:val="00B8256A"/>
    <w:pPr>
      <w:widowControl w:val="0"/>
      <w:autoSpaceDE w:val="0"/>
      <w:autoSpaceDN w:val="0"/>
      <w:adjustRightInd w:val="0"/>
      <w:spacing w:after="0" w:line="269" w:lineRule="exact"/>
      <w:jc w:val="center"/>
    </w:pPr>
    <w:rPr>
      <w:rFonts w:ascii="Times New Roman" w:eastAsia="Times New Roman" w:hAnsi="Times New Roman"/>
      <w:sz w:val="24"/>
      <w:szCs w:val="24"/>
      <w:lang w:eastAsia="ro-RO"/>
    </w:rPr>
  </w:style>
  <w:style w:type="paragraph" w:customStyle="1" w:styleId="Style4">
    <w:name w:val="Style4"/>
    <w:basedOn w:val="Normal"/>
    <w:uiPriority w:val="99"/>
    <w:rsid w:val="00B8256A"/>
    <w:pPr>
      <w:widowControl w:val="0"/>
      <w:autoSpaceDE w:val="0"/>
      <w:autoSpaceDN w:val="0"/>
      <w:adjustRightInd w:val="0"/>
      <w:spacing w:after="0" w:line="144" w:lineRule="exact"/>
    </w:pPr>
    <w:rPr>
      <w:rFonts w:ascii="Times New Roman" w:eastAsia="Times New Roman" w:hAnsi="Times New Roman"/>
      <w:sz w:val="24"/>
      <w:szCs w:val="24"/>
      <w:lang w:eastAsia="ro-RO"/>
    </w:rPr>
  </w:style>
  <w:style w:type="paragraph" w:customStyle="1" w:styleId="Style6">
    <w:name w:val="Style6"/>
    <w:basedOn w:val="Normal"/>
    <w:uiPriority w:val="99"/>
    <w:rsid w:val="00B8256A"/>
    <w:pPr>
      <w:widowControl w:val="0"/>
      <w:autoSpaceDE w:val="0"/>
      <w:autoSpaceDN w:val="0"/>
      <w:adjustRightInd w:val="0"/>
      <w:spacing w:after="0" w:line="278" w:lineRule="exact"/>
      <w:ind w:firstLine="710"/>
      <w:jc w:val="both"/>
    </w:pPr>
    <w:rPr>
      <w:rFonts w:ascii="Times New Roman" w:eastAsia="Times New Roman" w:hAnsi="Times New Roman"/>
      <w:sz w:val="24"/>
      <w:szCs w:val="24"/>
      <w:lang w:eastAsia="ro-RO"/>
    </w:rPr>
  </w:style>
  <w:style w:type="paragraph" w:customStyle="1" w:styleId="Style7">
    <w:name w:val="Style7"/>
    <w:basedOn w:val="Normal"/>
    <w:uiPriority w:val="99"/>
    <w:rsid w:val="00B8256A"/>
    <w:pPr>
      <w:widowControl w:val="0"/>
      <w:autoSpaceDE w:val="0"/>
      <w:autoSpaceDN w:val="0"/>
      <w:adjustRightInd w:val="0"/>
      <w:spacing w:after="0" w:line="278" w:lineRule="exact"/>
      <w:ind w:firstLine="614"/>
      <w:jc w:val="both"/>
    </w:pPr>
    <w:rPr>
      <w:rFonts w:ascii="Times New Roman" w:eastAsia="Times New Roman" w:hAnsi="Times New Roman"/>
      <w:sz w:val="24"/>
      <w:szCs w:val="24"/>
      <w:lang w:eastAsia="ro-RO"/>
    </w:rPr>
  </w:style>
  <w:style w:type="paragraph" w:customStyle="1" w:styleId="Style8">
    <w:name w:val="Style8"/>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9">
    <w:name w:val="Style9"/>
    <w:basedOn w:val="Normal"/>
    <w:uiPriority w:val="99"/>
    <w:rsid w:val="00B8256A"/>
    <w:pPr>
      <w:widowControl w:val="0"/>
      <w:autoSpaceDE w:val="0"/>
      <w:autoSpaceDN w:val="0"/>
      <w:adjustRightInd w:val="0"/>
      <w:spacing w:after="0" w:line="278" w:lineRule="exact"/>
      <w:ind w:firstLine="518"/>
      <w:jc w:val="both"/>
    </w:pPr>
    <w:rPr>
      <w:rFonts w:ascii="Times New Roman" w:eastAsia="Times New Roman" w:hAnsi="Times New Roman"/>
      <w:sz w:val="24"/>
      <w:szCs w:val="24"/>
      <w:lang w:eastAsia="ro-RO"/>
    </w:rPr>
  </w:style>
  <w:style w:type="paragraph" w:customStyle="1" w:styleId="Style10">
    <w:name w:val="Style10"/>
    <w:basedOn w:val="Normal"/>
    <w:uiPriority w:val="99"/>
    <w:rsid w:val="00B8256A"/>
    <w:pPr>
      <w:widowControl w:val="0"/>
      <w:autoSpaceDE w:val="0"/>
      <w:autoSpaceDN w:val="0"/>
      <w:adjustRightInd w:val="0"/>
      <w:spacing w:after="0" w:line="278" w:lineRule="exact"/>
      <w:ind w:firstLine="461"/>
      <w:jc w:val="both"/>
    </w:pPr>
    <w:rPr>
      <w:rFonts w:ascii="Times New Roman" w:eastAsia="Times New Roman" w:hAnsi="Times New Roman"/>
      <w:sz w:val="24"/>
      <w:szCs w:val="24"/>
      <w:lang w:eastAsia="ro-RO"/>
    </w:rPr>
  </w:style>
  <w:style w:type="paragraph" w:customStyle="1" w:styleId="Style11">
    <w:name w:val="Style11"/>
    <w:basedOn w:val="Normal"/>
    <w:uiPriority w:val="99"/>
    <w:rsid w:val="00B8256A"/>
    <w:pPr>
      <w:widowControl w:val="0"/>
      <w:autoSpaceDE w:val="0"/>
      <w:autoSpaceDN w:val="0"/>
      <w:adjustRightInd w:val="0"/>
      <w:spacing w:after="0" w:line="281" w:lineRule="exact"/>
      <w:ind w:firstLine="432"/>
      <w:jc w:val="both"/>
    </w:pPr>
    <w:rPr>
      <w:rFonts w:ascii="Times New Roman" w:eastAsia="Times New Roman" w:hAnsi="Times New Roman"/>
      <w:sz w:val="24"/>
      <w:szCs w:val="24"/>
      <w:lang w:eastAsia="ro-RO"/>
    </w:rPr>
  </w:style>
  <w:style w:type="paragraph" w:customStyle="1" w:styleId="Style12">
    <w:name w:val="Style12"/>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13">
    <w:name w:val="Style13"/>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14">
    <w:name w:val="Style14"/>
    <w:basedOn w:val="Normal"/>
    <w:uiPriority w:val="99"/>
    <w:rsid w:val="00B8256A"/>
    <w:pPr>
      <w:widowControl w:val="0"/>
      <w:autoSpaceDE w:val="0"/>
      <w:autoSpaceDN w:val="0"/>
      <w:adjustRightInd w:val="0"/>
      <w:spacing w:after="0" w:line="278" w:lineRule="exact"/>
      <w:jc w:val="center"/>
    </w:pPr>
    <w:rPr>
      <w:rFonts w:ascii="Times New Roman" w:eastAsia="Times New Roman" w:hAnsi="Times New Roman"/>
      <w:sz w:val="24"/>
      <w:szCs w:val="24"/>
      <w:lang w:eastAsia="ro-RO"/>
    </w:rPr>
  </w:style>
  <w:style w:type="paragraph" w:customStyle="1" w:styleId="Style15">
    <w:name w:val="Style15"/>
    <w:basedOn w:val="Normal"/>
    <w:uiPriority w:val="99"/>
    <w:rsid w:val="00B8256A"/>
    <w:pPr>
      <w:widowControl w:val="0"/>
      <w:autoSpaceDE w:val="0"/>
      <w:autoSpaceDN w:val="0"/>
      <w:adjustRightInd w:val="0"/>
      <w:spacing w:after="0" w:line="278" w:lineRule="exact"/>
      <w:jc w:val="both"/>
    </w:pPr>
    <w:rPr>
      <w:rFonts w:ascii="Times New Roman" w:eastAsia="Times New Roman" w:hAnsi="Times New Roman"/>
      <w:sz w:val="24"/>
      <w:szCs w:val="24"/>
      <w:lang w:eastAsia="ro-RO"/>
    </w:rPr>
  </w:style>
  <w:style w:type="paragraph" w:customStyle="1" w:styleId="Style16">
    <w:name w:val="Style16"/>
    <w:basedOn w:val="Normal"/>
    <w:uiPriority w:val="99"/>
    <w:rsid w:val="00B8256A"/>
    <w:pPr>
      <w:widowControl w:val="0"/>
      <w:autoSpaceDE w:val="0"/>
      <w:autoSpaceDN w:val="0"/>
      <w:adjustRightInd w:val="0"/>
      <w:spacing w:after="0" w:line="276" w:lineRule="exact"/>
      <w:ind w:firstLine="1210"/>
      <w:jc w:val="both"/>
    </w:pPr>
    <w:rPr>
      <w:rFonts w:ascii="Times New Roman" w:eastAsia="Times New Roman" w:hAnsi="Times New Roman"/>
      <w:sz w:val="24"/>
      <w:szCs w:val="24"/>
      <w:lang w:eastAsia="ro-RO"/>
    </w:rPr>
  </w:style>
  <w:style w:type="paragraph" w:customStyle="1" w:styleId="Style17">
    <w:name w:val="Style17"/>
    <w:basedOn w:val="Normal"/>
    <w:uiPriority w:val="99"/>
    <w:rsid w:val="00B8256A"/>
    <w:pPr>
      <w:widowControl w:val="0"/>
      <w:autoSpaceDE w:val="0"/>
      <w:autoSpaceDN w:val="0"/>
      <w:adjustRightInd w:val="0"/>
      <w:spacing w:after="0" w:line="278" w:lineRule="exact"/>
    </w:pPr>
    <w:rPr>
      <w:rFonts w:ascii="Times New Roman" w:eastAsia="Times New Roman" w:hAnsi="Times New Roman"/>
      <w:sz w:val="24"/>
      <w:szCs w:val="24"/>
      <w:lang w:eastAsia="ro-RO"/>
    </w:rPr>
  </w:style>
  <w:style w:type="paragraph" w:customStyle="1" w:styleId="Style18">
    <w:name w:val="Style18"/>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19">
    <w:name w:val="Style19"/>
    <w:basedOn w:val="Normal"/>
    <w:uiPriority w:val="99"/>
    <w:rsid w:val="00B8256A"/>
    <w:pPr>
      <w:widowControl w:val="0"/>
      <w:autoSpaceDE w:val="0"/>
      <w:autoSpaceDN w:val="0"/>
      <w:adjustRightInd w:val="0"/>
      <w:spacing w:after="0" w:line="278" w:lineRule="exact"/>
      <w:ind w:firstLine="413"/>
      <w:jc w:val="both"/>
    </w:pPr>
    <w:rPr>
      <w:rFonts w:ascii="Times New Roman" w:eastAsia="Times New Roman" w:hAnsi="Times New Roman"/>
      <w:sz w:val="24"/>
      <w:szCs w:val="24"/>
      <w:lang w:eastAsia="ro-RO"/>
    </w:rPr>
  </w:style>
  <w:style w:type="paragraph" w:customStyle="1" w:styleId="Style20">
    <w:name w:val="Style20"/>
    <w:basedOn w:val="Normal"/>
    <w:uiPriority w:val="99"/>
    <w:rsid w:val="00B8256A"/>
    <w:pPr>
      <w:widowControl w:val="0"/>
      <w:autoSpaceDE w:val="0"/>
      <w:autoSpaceDN w:val="0"/>
      <w:adjustRightInd w:val="0"/>
      <w:spacing w:after="0" w:line="278" w:lineRule="exact"/>
      <w:jc w:val="both"/>
    </w:pPr>
    <w:rPr>
      <w:rFonts w:ascii="Times New Roman" w:eastAsia="Times New Roman" w:hAnsi="Times New Roman"/>
      <w:sz w:val="24"/>
      <w:szCs w:val="24"/>
      <w:lang w:eastAsia="ro-RO"/>
    </w:rPr>
  </w:style>
  <w:style w:type="paragraph" w:customStyle="1" w:styleId="Style21">
    <w:name w:val="Style21"/>
    <w:basedOn w:val="Normal"/>
    <w:uiPriority w:val="99"/>
    <w:rsid w:val="00B8256A"/>
    <w:pPr>
      <w:widowControl w:val="0"/>
      <w:autoSpaceDE w:val="0"/>
      <w:autoSpaceDN w:val="0"/>
      <w:adjustRightInd w:val="0"/>
      <w:spacing w:after="0" w:line="278" w:lineRule="exact"/>
      <w:ind w:hanging="307"/>
    </w:pPr>
    <w:rPr>
      <w:rFonts w:ascii="Times New Roman" w:eastAsia="Times New Roman" w:hAnsi="Times New Roman"/>
      <w:sz w:val="24"/>
      <w:szCs w:val="24"/>
      <w:lang w:eastAsia="ro-RO"/>
    </w:rPr>
  </w:style>
  <w:style w:type="paragraph" w:customStyle="1" w:styleId="Style22">
    <w:name w:val="Style22"/>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23">
    <w:name w:val="Style23"/>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24">
    <w:name w:val="Style24"/>
    <w:basedOn w:val="Normal"/>
    <w:uiPriority w:val="99"/>
    <w:rsid w:val="00B8256A"/>
    <w:pPr>
      <w:widowControl w:val="0"/>
      <w:autoSpaceDE w:val="0"/>
      <w:autoSpaceDN w:val="0"/>
      <w:adjustRightInd w:val="0"/>
      <w:spacing w:after="0" w:line="278" w:lineRule="exact"/>
      <w:ind w:firstLine="317"/>
      <w:jc w:val="both"/>
    </w:pPr>
    <w:rPr>
      <w:rFonts w:ascii="Times New Roman" w:eastAsia="Times New Roman" w:hAnsi="Times New Roman"/>
      <w:sz w:val="24"/>
      <w:szCs w:val="24"/>
      <w:lang w:eastAsia="ro-RO"/>
    </w:rPr>
  </w:style>
  <w:style w:type="paragraph" w:customStyle="1" w:styleId="Style25">
    <w:name w:val="Style25"/>
    <w:basedOn w:val="Normal"/>
    <w:uiPriority w:val="99"/>
    <w:rsid w:val="00B8256A"/>
    <w:pPr>
      <w:widowControl w:val="0"/>
      <w:autoSpaceDE w:val="0"/>
      <w:autoSpaceDN w:val="0"/>
      <w:adjustRightInd w:val="0"/>
      <w:spacing w:after="0" w:line="278" w:lineRule="exact"/>
      <w:ind w:firstLine="864"/>
    </w:pPr>
    <w:rPr>
      <w:rFonts w:ascii="Times New Roman" w:eastAsia="Times New Roman" w:hAnsi="Times New Roman"/>
      <w:sz w:val="24"/>
      <w:szCs w:val="24"/>
      <w:lang w:eastAsia="ro-RO"/>
    </w:rPr>
  </w:style>
  <w:style w:type="paragraph" w:customStyle="1" w:styleId="Style26">
    <w:name w:val="Style26"/>
    <w:basedOn w:val="Normal"/>
    <w:uiPriority w:val="99"/>
    <w:rsid w:val="00B8256A"/>
    <w:pPr>
      <w:widowControl w:val="0"/>
      <w:autoSpaceDE w:val="0"/>
      <w:autoSpaceDN w:val="0"/>
      <w:adjustRightInd w:val="0"/>
      <w:spacing w:after="0" w:line="144" w:lineRule="exact"/>
      <w:jc w:val="both"/>
    </w:pPr>
    <w:rPr>
      <w:rFonts w:ascii="Times New Roman" w:eastAsia="Times New Roman" w:hAnsi="Times New Roman"/>
      <w:sz w:val="24"/>
      <w:szCs w:val="24"/>
      <w:lang w:eastAsia="ro-RO"/>
    </w:rPr>
  </w:style>
  <w:style w:type="paragraph" w:customStyle="1" w:styleId="Style27">
    <w:name w:val="Style27"/>
    <w:basedOn w:val="Normal"/>
    <w:uiPriority w:val="99"/>
    <w:rsid w:val="00B8256A"/>
    <w:pPr>
      <w:widowControl w:val="0"/>
      <w:autoSpaceDE w:val="0"/>
      <w:autoSpaceDN w:val="0"/>
      <w:adjustRightInd w:val="0"/>
      <w:spacing w:after="0" w:line="298" w:lineRule="exact"/>
      <w:ind w:hanging="115"/>
    </w:pPr>
    <w:rPr>
      <w:rFonts w:ascii="Times New Roman" w:eastAsia="Times New Roman" w:hAnsi="Times New Roman"/>
      <w:sz w:val="24"/>
      <w:szCs w:val="24"/>
      <w:lang w:eastAsia="ro-RO"/>
    </w:rPr>
  </w:style>
  <w:style w:type="paragraph" w:customStyle="1" w:styleId="Style28">
    <w:name w:val="Style28"/>
    <w:basedOn w:val="Normal"/>
    <w:uiPriority w:val="99"/>
    <w:rsid w:val="00B8256A"/>
    <w:pPr>
      <w:widowControl w:val="0"/>
      <w:autoSpaceDE w:val="0"/>
      <w:autoSpaceDN w:val="0"/>
      <w:adjustRightInd w:val="0"/>
      <w:spacing w:after="0" w:line="269" w:lineRule="exact"/>
      <w:ind w:firstLine="115"/>
      <w:jc w:val="both"/>
    </w:pPr>
    <w:rPr>
      <w:rFonts w:ascii="Times New Roman" w:eastAsia="Times New Roman" w:hAnsi="Times New Roman"/>
      <w:sz w:val="24"/>
      <w:szCs w:val="24"/>
      <w:lang w:eastAsia="ro-RO"/>
    </w:rPr>
  </w:style>
  <w:style w:type="paragraph" w:customStyle="1" w:styleId="Style29">
    <w:name w:val="Style29"/>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30">
    <w:name w:val="Style30"/>
    <w:basedOn w:val="Normal"/>
    <w:uiPriority w:val="99"/>
    <w:rsid w:val="00B8256A"/>
    <w:pPr>
      <w:widowControl w:val="0"/>
      <w:autoSpaceDE w:val="0"/>
      <w:autoSpaceDN w:val="0"/>
      <w:adjustRightInd w:val="0"/>
      <w:spacing w:after="0" w:line="275" w:lineRule="exact"/>
      <w:ind w:firstLine="1190"/>
    </w:pPr>
    <w:rPr>
      <w:rFonts w:ascii="Times New Roman" w:eastAsia="Times New Roman" w:hAnsi="Times New Roman"/>
      <w:sz w:val="24"/>
      <w:szCs w:val="24"/>
      <w:lang w:eastAsia="ro-RO"/>
    </w:rPr>
  </w:style>
  <w:style w:type="paragraph" w:customStyle="1" w:styleId="Style31">
    <w:name w:val="Style31"/>
    <w:basedOn w:val="Normal"/>
    <w:uiPriority w:val="99"/>
    <w:rsid w:val="00B8256A"/>
    <w:pPr>
      <w:widowControl w:val="0"/>
      <w:autoSpaceDE w:val="0"/>
      <w:autoSpaceDN w:val="0"/>
      <w:adjustRightInd w:val="0"/>
      <w:spacing w:after="0" w:line="278" w:lineRule="exact"/>
      <w:ind w:firstLine="250"/>
      <w:jc w:val="both"/>
    </w:pPr>
    <w:rPr>
      <w:rFonts w:ascii="Times New Roman" w:eastAsia="Times New Roman" w:hAnsi="Times New Roman"/>
      <w:sz w:val="24"/>
      <w:szCs w:val="24"/>
      <w:lang w:eastAsia="ro-RO"/>
    </w:rPr>
  </w:style>
  <w:style w:type="paragraph" w:customStyle="1" w:styleId="Style32">
    <w:name w:val="Style32"/>
    <w:basedOn w:val="Normal"/>
    <w:uiPriority w:val="99"/>
    <w:rsid w:val="00B8256A"/>
    <w:pPr>
      <w:widowControl w:val="0"/>
      <w:autoSpaceDE w:val="0"/>
      <w:autoSpaceDN w:val="0"/>
      <w:adjustRightInd w:val="0"/>
      <w:spacing w:after="0" w:line="336" w:lineRule="exact"/>
      <w:ind w:hanging="86"/>
    </w:pPr>
    <w:rPr>
      <w:rFonts w:ascii="Times New Roman" w:eastAsia="Times New Roman" w:hAnsi="Times New Roman"/>
      <w:sz w:val="24"/>
      <w:szCs w:val="24"/>
      <w:lang w:eastAsia="ro-RO"/>
    </w:rPr>
  </w:style>
  <w:style w:type="paragraph" w:customStyle="1" w:styleId="Style33">
    <w:name w:val="Style33"/>
    <w:basedOn w:val="Normal"/>
    <w:uiPriority w:val="99"/>
    <w:rsid w:val="00B8256A"/>
    <w:pPr>
      <w:widowControl w:val="0"/>
      <w:autoSpaceDE w:val="0"/>
      <w:autoSpaceDN w:val="0"/>
      <w:adjustRightInd w:val="0"/>
      <w:spacing w:after="0" w:line="278" w:lineRule="exact"/>
      <w:ind w:hanging="365"/>
      <w:jc w:val="both"/>
    </w:pPr>
    <w:rPr>
      <w:rFonts w:ascii="Times New Roman" w:eastAsia="Times New Roman" w:hAnsi="Times New Roman"/>
      <w:sz w:val="24"/>
      <w:szCs w:val="24"/>
      <w:lang w:eastAsia="ro-RO"/>
    </w:rPr>
  </w:style>
  <w:style w:type="paragraph" w:customStyle="1" w:styleId="Style35">
    <w:name w:val="Style35"/>
    <w:basedOn w:val="Normal"/>
    <w:uiPriority w:val="99"/>
    <w:rsid w:val="00B8256A"/>
    <w:pPr>
      <w:widowControl w:val="0"/>
      <w:autoSpaceDE w:val="0"/>
      <w:autoSpaceDN w:val="0"/>
      <w:adjustRightInd w:val="0"/>
      <w:spacing w:after="0" w:line="278" w:lineRule="exact"/>
      <w:ind w:firstLine="1027"/>
    </w:pPr>
    <w:rPr>
      <w:rFonts w:ascii="Times New Roman" w:eastAsia="Times New Roman" w:hAnsi="Times New Roman"/>
      <w:sz w:val="24"/>
      <w:szCs w:val="24"/>
      <w:lang w:eastAsia="ro-RO"/>
    </w:rPr>
  </w:style>
  <w:style w:type="paragraph" w:customStyle="1" w:styleId="Style36">
    <w:name w:val="Style36"/>
    <w:basedOn w:val="Normal"/>
    <w:uiPriority w:val="99"/>
    <w:rsid w:val="00B8256A"/>
    <w:pPr>
      <w:widowControl w:val="0"/>
      <w:autoSpaceDE w:val="0"/>
      <w:autoSpaceDN w:val="0"/>
      <w:adjustRightInd w:val="0"/>
      <w:spacing w:after="0" w:line="298" w:lineRule="exact"/>
      <w:jc w:val="both"/>
    </w:pPr>
    <w:rPr>
      <w:rFonts w:ascii="Times New Roman" w:eastAsia="Times New Roman" w:hAnsi="Times New Roman"/>
      <w:sz w:val="24"/>
      <w:szCs w:val="24"/>
      <w:lang w:eastAsia="ro-RO"/>
    </w:rPr>
  </w:style>
  <w:style w:type="paragraph" w:customStyle="1" w:styleId="Style37">
    <w:name w:val="Style37"/>
    <w:basedOn w:val="Normal"/>
    <w:uiPriority w:val="99"/>
    <w:rsid w:val="00B8256A"/>
    <w:pPr>
      <w:widowControl w:val="0"/>
      <w:autoSpaceDE w:val="0"/>
      <w:autoSpaceDN w:val="0"/>
      <w:adjustRightInd w:val="0"/>
      <w:spacing w:after="0" w:line="317" w:lineRule="exact"/>
      <w:ind w:firstLine="1085"/>
    </w:pPr>
    <w:rPr>
      <w:rFonts w:ascii="Times New Roman" w:eastAsia="Times New Roman" w:hAnsi="Times New Roman"/>
      <w:sz w:val="24"/>
      <w:szCs w:val="24"/>
      <w:lang w:eastAsia="ro-RO"/>
    </w:rPr>
  </w:style>
  <w:style w:type="paragraph" w:customStyle="1" w:styleId="Style38">
    <w:name w:val="Style38"/>
    <w:basedOn w:val="Normal"/>
    <w:uiPriority w:val="99"/>
    <w:rsid w:val="00B8256A"/>
    <w:pPr>
      <w:widowControl w:val="0"/>
      <w:autoSpaceDE w:val="0"/>
      <w:autoSpaceDN w:val="0"/>
      <w:adjustRightInd w:val="0"/>
      <w:spacing w:after="0" w:line="278" w:lineRule="exact"/>
      <w:ind w:firstLine="288"/>
    </w:pPr>
    <w:rPr>
      <w:rFonts w:ascii="Times New Roman" w:eastAsia="Times New Roman" w:hAnsi="Times New Roman"/>
      <w:sz w:val="24"/>
      <w:szCs w:val="24"/>
      <w:lang w:eastAsia="ro-RO"/>
    </w:rPr>
  </w:style>
  <w:style w:type="paragraph" w:customStyle="1" w:styleId="Style39">
    <w:name w:val="Style39"/>
    <w:basedOn w:val="Normal"/>
    <w:uiPriority w:val="99"/>
    <w:rsid w:val="00B8256A"/>
    <w:pPr>
      <w:widowControl w:val="0"/>
      <w:autoSpaceDE w:val="0"/>
      <w:autoSpaceDN w:val="0"/>
      <w:adjustRightInd w:val="0"/>
      <w:spacing w:after="0" w:line="278" w:lineRule="exact"/>
      <w:jc w:val="both"/>
    </w:pPr>
    <w:rPr>
      <w:rFonts w:ascii="Times New Roman" w:eastAsia="Times New Roman" w:hAnsi="Times New Roman"/>
      <w:sz w:val="24"/>
      <w:szCs w:val="24"/>
      <w:lang w:eastAsia="ro-RO"/>
    </w:rPr>
  </w:style>
  <w:style w:type="paragraph" w:customStyle="1" w:styleId="Style40">
    <w:name w:val="Style40"/>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41">
    <w:name w:val="Style41"/>
    <w:basedOn w:val="Normal"/>
    <w:uiPriority w:val="99"/>
    <w:rsid w:val="00B8256A"/>
    <w:pPr>
      <w:widowControl w:val="0"/>
      <w:autoSpaceDE w:val="0"/>
      <w:autoSpaceDN w:val="0"/>
      <w:adjustRightInd w:val="0"/>
      <w:spacing w:after="0" w:line="230" w:lineRule="exact"/>
    </w:pPr>
    <w:rPr>
      <w:rFonts w:ascii="Times New Roman" w:eastAsia="Times New Roman" w:hAnsi="Times New Roman"/>
      <w:sz w:val="24"/>
      <w:szCs w:val="24"/>
      <w:lang w:eastAsia="ro-RO"/>
    </w:rPr>
  </w:style>
  <w:style w:type="paragraph" w:customStyle="1" w:styleId="Style43">
    <w:name w:val="Style43"/>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44">
    <w:name w:val="Style44"/>
    <w:basedOn w:val="Normal"/>
    <w:uiPriority w:val="99"/>
    <w:rsid w:val="00B8256A"/>
    <w:pPr>
      <w:widowControl w:val="0"/>
      <w:autoSpaceDE w:val="0"/>
      <w:autoSpaceDN w:val="0"/>
      <w:adjustRightInd w:val="0"/>
      <w:spacing w:after="0" w:line="278" w:lineRule="exact"/>
      <w:ind w:firstLine="278"/>
      <w:jc w:val="both"/>
    </w:pPr>
    <w:rPr>
      <w:rFonts w:ascii="Times New Roman" w:eastAsia="Times New Roman" w:hAnsi="Times New Roman"/>
      <w:sz w:val="24"/>
      <w:szCs w:val="24"/>
      <w:lang w:eastAsia="ro-RO"/>
    </w:rPr>
  </w:style>
  <w:style w:type="paragraph" w:customStyle="1" w:styleId="Style45">
    <w:name w:val="Style45"/>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46">
    <w:name w:val="Style46"/>
    <w:basedOn w:val="Normal"/>
    <w:uiPriority w:val="99"/>
    <w:rsid w:val="00B8256A"/>
    <w:pPr>
      <w:widowControl w:val="0"/>
      <w:autoSpaceDE w:val="0"/>
      <w:autoSpaceDN w:val="0"/>
      <w:adjustRightInd w:val="0"/>
      <w:spacing w:after="0" w:line="276" w:lineRule="exact"/>
      <w:ind w:firstLine="336"/>
      <w:jc w:val="both"/>
    </w:pPr>
    <w:rPr>
      <w:rFonts w:ascii="Times New Roman" w:eastAsia="Times New Roman" w:hAnsi="Times New Roman"/>
      <w:sz w:val="24"/>
      <w:szCs w:val="24"/>
      <w:lang w:eastAsia="ro-RO"/>
    </w:rPr>
  </w:style>
  <w:style w:type="paragraph" w:customStyle="1" w:styleId="Style47">
    <w:name w:val="Style47"/>
    <w:basedOn w:val="Normal"/>
    <w:uiPriority w:val="99"/>
    <w:rsid w:val="00B8256A"/>
    <w:pPr>
      <w:widowControl w:val="0"/>
      <w:autoSpaceDE w:val="0"/>
      <w:autoSpaceDN w:val="0"/>
      <w:adjustRightInd w:val="0"/>
      <w:spacing w:after="0" w:line="182" w:lineRule="exact"/>
      <w:ind w:firstLine="6442"/>
    </w:pPr>
    <w:rPr>
      <w:rFonts w:ascii="Times New Roman" w:eastAsia="Times New Roman" w:hAnsi="Times New Roman"/>
      <w:sz w:val="24"/>
      <w:szCs w:val="24"/>
      <w:lang w:eastAsia="ro-RO"/>
    </w:rPr>
  </w:style>
  <w:style w:type="paragraph" w:customStyle="1" w:styleId="Style48">
    <w:name w:val="Style48"/>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49">
    <w:name w:val="Style49"/>
    <w:basedOn w:val="Normal"/>
    <w:uiPriority w:val="99"/>
    <w:rsid w:val="00B8256A"/>
    <w:pPr>
      <w:widowControl w:val="0"/>
      <w:autoSpaceDE w:val="0"/>
      <w:autoSpaceDN w:val="0"/>
      <w:adjustRightInd w:val="0"/>
      <w:spacing w:after="0" w:line="240" w:lineRule="exact"/>
      <w:ind w:firstLine="739"/>
    </w:pPr>
    <w:rPr>
      <w:rFonts w:ascii="Times New Roman" w:eastAsia="Times New Roman" w:hAnsi="Times New Roman"/>
      <w:sz w:val="24"/>
      <w:szCs w:val="24"/>
      <w:lang w:eastAsia="ro-RO"/>
    </w:rPr>
  </w:style>
  <w:style w:type="paragraph" w:customStyle="1" w:styleId="Style50">
    <w:name w:val="Style50"/>
    <w:basedOn w:val="Normal"/>
    <w:uiPriority w:val="99"/>
    <w:rsid w:val="00B8256A"/>
    <w:pPr>
      <w:widowControl w:val="0"/>
      <w:autoSpaceDE w:val="0"/>
      <w:autoSpaceDN w:val="0"/>
      <w:adjustRightInd w:val="0"/>
      <w:spacing w:after="0" w:line="221" w:lineRule="exact"/>
      <w:ind w:hanging="173"/>
    </w:pPr>
    <w:rPr>
      <w:rFonts w:ascii="Times New Roman" w:eastAsia="Times New Roman" w:hAnsi="Times New Roman"/>
      <w:sz w:val="24"/>
      <w:szCs w:val="24"/>
      <w:lang w:eastAsia="ro-RO"/>
    </w:rPr>
  </w:style>
  <w:style w:type="paragraph" w:customStyle="1" w:styleId="Style51">
    <w:name w:val="Style51"/>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52">
    <w:name w:val="Style52"/>
    <w:basedOn w:val="Normal"/>
    <w:uiPriority w:val="99"/>
    <w:rsid w:val="00B8256A"/>
    <w:pPr>
      <w:widowControl w:val="0"/>
      <w:autoSpaceDE w:val="0"/>
      <w:autoSpaceDN w:val="0"/>
      <w:adjustRightInd w:val="0"/>
      <w:spacing w:after="0" w:line="298" w:lineRule="exact"/>
      <w:ind w:hanging="816"/>
    </w:pPr>
    <w:rPr>
      <w:rFonts w:ascii="Times New Roman" w:eastAsia="Times New Roman" w:hAnsi="Times New Roman"/>
      <w:sz w:val="24"/>
      <w:szCs w:val="24"/>
      <w:lang w:eastAsia="ro-RO"/>
    </w:rPr>
  </w:style>
  <w:style w:type="paragraph" w:customStyle="1" w:styleId="Style53">
    <w:name w:val="Style53"/>
    <w:basedOn w:val="Normal"/>
    <w:uiPriority w:val="99"/>
    <w:rsid w:val="00B8256A"/>
    <w:pPr>
      <w:widowControl w:val="0"/>
      <w:autoSpaceDE w:val="0"/>
      <w:autoSpaceDN w:val="0"/>
      <w:adjustRightInd w:val="0"/>
      <w:spacing w:after="0" w:line="317" w:lineRule="exact"/>
      <w:ind w:firstLine="941"/>
    </w:pPr>
    <w:rPr>
      <w:rFonts w:ascii="Times New Roman" w:eastAsia="Times New Roman" w:hAnsi="Times New Roman"/>
      <w:sz w:val="24"/>
      <w:szCs w:val="24"/>
      <w:lang w:eastAsia="ro-RO"/>
    </w:rPr>
  </w:style>
  <w:style w:type="paragraph" w:customStyle="1" w:styleId="Style54">
    <w:name w:val="Style54"/>
    <w:basedOn w:val="Normal"/>
    <w:uiPriority w:val="99"/>
    <w:rsid w:val="00B8256A"/>
    <w:pPr>
      <w:widowControl w:val="0"/>
      <w:autoSpaceDE w:val="0"/>
      <w:autoSpaceDN w:val="0"/>
      <w:adjustRightInd w:val="0"/>
      <w:spacing w:after="0" w:line="274" w:lineRule="exact"/>
    </w:pPr>
    <w:rPr>
      <w:rFonts w:ascii="Times New Roman" w:eastAsia="Times New Roman" w:hAnsi="Times New Roman"/>
      <w:sz w:val="24"/>
      <w:szCs w:val="24"/>
      <w:lang w:eastAsia="ro-RO"/>
    </w:rPr>
  </w:style>
  <w:style w:type="paragraph" w:customStyle="1" w:styleId="Style55">
    <w:name w:val="Style55"/>
    <w:basedOn w:val="Normal"/>
    <w:uiPriority w:val="99"/>
    <w:rsid w:val="00B8256A"/>
    <w:pPr>
      <w:widowControl w:val="0"/>
      <w:autoSpaceDE w:val="0"/>
      <w:autoSpaceDN w:val="0"/>
      <w:adjustRightInd w:val="0"/>
      <w:spacing w:after="0" w:line="274" w:lineRule="exact"/>
      <w:ind w:hanging="365"/>
      <w:jc w:val="both"/>
    </w:pPr>
    <w:rPr>
      <w:rFonts w:ascii="Times New Roman" w:eastAsia="Times New Roman" w:hAnsi="Times New Roman"/>
      <w:sz w:val="24"/>
      <w:szCs w:val="24"/>
      <w:lang w:eastAsia="ro-RO"/>
    </w:rPr>
  </w:style>
  <w:style w:type="paragraph" w:customStyle="1" w:styleId="Style56">
    <w:name w:val="Style56"/>
    <w:basedOn w:val="Normal"/>
    <w:uiPriority w:val="99"/>
    <w:rsid w:val="00B8256A"/>
    <w:pPr>
      <w:widowControl w:val="0"/>
      <w:autoSpaceDE w:val="0"/>
      <w:autoSpaceDN w:val="0"/>
      <w:adjustRightInd w:val="0"/>
      <w:spacing w:after="0" w:line="269" w:lineRule="exact"/>
      <w:ind w:hanging="355"/>
    </w:pPr>
    <w:rPr>
      <w:rFonts w:ascii="Times New Roman" w:eastAsia="Times New Roman" w:hAnsi="Times New Roman"/>
      <w:sz w:val="24"/>
      <w:szCs w:val="24"/>
      <w:lang w:eastAsia="ro-RO"/>
    </w:rPr>
  </w:style>
  <w:style w:type="paragraph" w:customStyle="1" w:styleId="Style57">
    <w:name w:val="Style57"/>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58">
    <w:name w:val="Style58"/>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59">
    <w:name w:val="Style59"/>
    <w:basedOn w:val="Normal"/>
    <w:uiPriority w:val="99"/>
    <w:rsid w:val="00B8256A"/>
    <w:pPr>
      <w:widowControl w:val="0"/>
      <w:autoSpaceDE w:val="0"/>
      <w:autoSpaceDN w:val="0"/>
      <w:adjustRightInd w:val="0"/>
      <w:spacing w:after="0" w:line="269" w:lineRule="exact"/>
      <w:ind w:firstLine="662"/>
    </w:pPr>
    <w:rPr>
      <w:rFonts w:ascii="Times New Roman" w:eastAsia="Times New Roman" w:hAnsi="Times New Roman"/>
      <w:sz w:val="24"/>
      <w:szCs w:val="24"/>
      <w:lang w:eastAsia="ro-RO"/>
    </w:rPr>
  </w:style>
  <w:style w:type="paragraph" w:customStyle="1" w:styleId="Style60">
    <w:name w:val="Style60"/>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61">
    <w:name w:val="Style61"/>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62">
    <w:name w:val="Style62"/>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63">
    <w:name w:val="Style63"/>
    <w:basedOn w:val="Normal"/>
    <w:uiPriority w:val="99"/>
    <w:rsid w:val="00B8256A"/>
    <w:pPr>
      <w:widowControl w:val="0"/>
      <w:autoSpaceDE w:val="0"/>
      <w:autoSpaceDN w:val="0"/>
      <w:adjustRightInd w:val="0"/>
      <w:spacing w:after="0" w:line="322" w:lineRule="exact"/>
      <w:ind w:firstLine="134"/>
    </w:pPr>
    <w:rPr>
      <w:rFonts w:ascii="Times New Roman" w:eastAsia="Times New Roman" w:hAnsi="Times New Roman"/>
      <w:sz w:val="24"/>
      <w:szCs w:val="24"/>
      <w:lang w:eastAsia="ro-RO"/>
    </w:rPr>
  </w:style>
  <w:style w:type="paragraph" w:customStyle="1" w:styleId="Style64">
    <w:name w:val="Style64"/>
    <w:basedOn w:val="Normal"/>
    <w:uiPriority w:val="99"/>
    <w:rsid w:val="00B8256A"/>
    <w:pPr>
      <w:widowControl w:val="0"/>
      <w:autoSpaceDE w:val="0"/>
      <w:autoSpaceDN w:val="0"/>
      <w:adjustRightInd w:val="0"/>
      <w:spacing w:after="0" w:line="547" w:lineRule="exact"/>
      <w:ind w:hanging="240"/>
    </w:pPr>
    <w:rPr>
      <w:rFonts w:ascii="Times New Roman" w:eastAsia="Times New Roman" w:hAnsi="Times New Roman"/>
      <w:sz w:val="24"/>
      <w:szCs w:val="24"/>
      <w:lang w:eastAsia="ro-RO"/>
    </w:rPr>
  </w:style>
  <w:style w:type="paragraph" w:customStyle="1" w:styleId="Style65">
    <w:name w:val="Style65"/>
    <w:basedOn w:val="Normal"/>
    <w:uiPriority w:val="99"/>
    <w:rsid w:val="00B8256A"/>
    <w:pPr>
      <w:widowControl w:val="0"/>
      <w:autoSpaceDE w:val="0"/>
      <w:autoSpaceDN w:val="0"/>
      <w:adjustRightInd w:val="0"/>
      <w:spacing w:after="0" w:line="278" w:lineRule="exact"/>
      <w:ind w:firstLine="499"/>
      <w:jc w:val="both"/>
    </w:pPr>
    <w:rPr>
      <w:rFonts w:ascii="Times New Roman" w:eastAsia="Times New Roman" w:hAnsi="Times New Roman"/>
      <w:sz w:val="24"/>
      <w:szCs w:val="24"/>
      <w:lang w:eastAsia="ro-RO"/>
    </w:rPr>
  </w:style>
  <w:style w:type="paragraph" w:customStyle="1" w:styleId="Style66">
    <w:name w:val="Style66"/>
    <w:basedOn w:val="Normal"/>
    <w:uiPriority w:val="99"/>
    <w:rsid w:val="00B8256A"/>
    <w:pPr>
      <w:widowControl w:val="0"/>
      <w:autoSpaceDE w:val="0"/>
      <w:autoSpaceDN w:val="0"/>
      <w:adjustRightInd w:val="0"/>
      <w:spacing w:after="0" w:line="298" w:lineRule="exact"/>
      <w:ind w:hanging="816"/>
    </w:pPr>
    <w:rPr>
      <w:rFonts w:ascii="Times New Roman" w:eastAsia="Times New Roman" w:hAnsi="Times New Roman"/>
      <w:sz w:val="24"/>
      <w:szCs w:val="24"/>
      <w:lang w:eastAsia="ro-RO"/>
    </w:rPr>
  </w:style>
  <w:style w:type="paragraph" w:customStyle="1" w:styleId="Style67">
    <w:name w:val="Style67"/>
    <w:basedOn w:val="Normal"/>
    <w:uiPriority w:val="99"/>
    <w:rsid w:val="00B8256A"/>
    <w:pPr>
      <w:widowControl w:val="0"/>
      <w:autoSpaceDE w:val="0"/>
      <w:autoSpaceDN w:val="0"/>
      <w:adjustRightInd w:val="0"/>
      <w:spacing w:after="0" w:line="282" w:lineRule="exact"/>
      <w:ind w:firstLine="3418"/>
    </w:pPr>
    <w:rPr>
      <w:rFonts w:ascii="Times New Roman" w:eastAsia="Times New Roman" w:hAnsi="Times New Roman"/>
      <w:sz w:val="24"/>
      <w:szCs w:val="24"/>
      <w:lang w:eastAsia="ro-RO"/>
    </w:rPr>
  </w:style>
  <w:style w:type="paragraph" w:customStyle="1" w:styleId="Style68">
    <w:name w:val="Style68"/>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69">
    <w:name w:val="Style69"/>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0">
    <w:name w:val="Style70"/>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1">
    <w:name w:val="Style71"/>
    <w:basedOn w:val="Normal"/>
    <w:uiPriority w:val="99"/>
    <w:rsid w:val="00B8256A"/>
    <w:pPr>
      <w:widowControl w:val="0"/>
      <w:autoSpaceDE w:val="0"/>
      <w:autoSpaceDN w:val="0"/>
      <w:adjustRightInd w:val="0"/>
      <w:spacing w:after="0" w:line="182" w:lineRule="exact"/>
      <w:ind w:hanging="173"/>
    </w:pPr>
    <w:rPr>
      <w:rFonts w:ascii="Times New Roman" w:eastAsia="Times New Roman" w:hAnsi="Times New Roman"/>
      <w:sz w:val="24"/>
      <w:szCs w:val="24"/>
      <w:lang w:eastAsia="ro-RO"/>
    </w:rPr>
  </w:style>
  <w:style w:type="paragraph" w:customStyle="1" w:styleId="Style72">
    <w:name w:val="Style72"/>
    <w:basedOn w:val="Normal"/>
    <w:uiPriority w:val="99"/>
    <w:rsid w:val="00B8256A"/>
    <w:pPr>
      <w:widowControl w:val="0"/>
      <w:autoSpaceDE w:val="0"/>
      <w:autoSpaceDN w:val="0"/>
      <w:adjustRightInd w:val="0"/>
      <w:spacing w:after="0" w:line="173" w:lineRule="exact"/>
      <w:jc w:val="both"/>
    </w:pPr>
    <w:rPr>
      <w:rFonts w:ascii="Times New Roman" w:eastAsia="Times New Roman" w:hAnsi="Times New Roman"/>
      <w:sz w:val="24"/>
      <w:szCs w:val="24"/>
      <w:lang w:eastAsia="ro-RO"/>
    </w:rPr>
  </w:style>
  <w:style w:type="paragraph" w:customStyle="1" w:styleId="Style73">
    <w:name w:val="Style73"/>
    <w:basedOn w:val="Normal"/>
    <w:uiPriority w:val="99"/>
    <w:rsid w:val="00B8256A"/>
    <w:pPr>
      <w:widowControl w:val="0"/>
      <w:autoSpaceDE w:val="0"/>
      <w:autoSpaceDN w:val="0"/>
      <w:adjustRightInd w:val="0"/>
      <w:spacing w:after="0" w:line="278" w:lineRule="exact"/>
      <w:ind w:hanging="230"/>
    </w:pPr>
    <w:rPr>
      <w:rFonts w:ascii="Times New Roman" w:eastAsia="Times New Roman" w:hAnsi="Times New Roman"/>
      <w:sz w:val="24"/>
      <w:szCs w:val="24"/>
      <w:lang w:eastAsia="ro-RO"/>
    </w:rPr>
  </w:style>
  <w:style w:type="paragraph" w:customStyle="1" w:styleId="Style74">
    <w:name w:val="Style74"/>
    <w:basedOn w:val="Normal"/>
    <w:uiPriority w:val="99"/>
    <w:rsid w:val="00B8256A"/>
    <w:pPr>
      <w:widowControl w:val="0"/>
      <w:autoSpaceDE w:val="0"/>
      <w:autoSpaceDN w:val="0"/>
      <w:adjustRightInd w:val="0"/>
      <w:spacing w:after="0" w:line="278" w:lineRule="exact"/>
      <w:ind w:firstLine="470"/>
    </w:pPr>
    <w:rPr>
      <w:rFonts w:ascii="Times New Roman" w:eastAsia="Times New Roman" w:hAnsi="Times New Roman"/>
      <w:sz w:val="24"/>
      <w:szCs w:val="24"/>
      <w:lang w:eastAsia="ro-RO"/>
    </w:rPr>
  </w:style>
  <w:style w:type="paragraph" w:customStyle="1" w:styleId="Style75">
    <w:name w:val="Style75"/>
    <w:basedOn w:val="Normal"/>
    <w:uiPriority w:val="99"/>
    <w:rsid w:val="00B8256A"/>
    <w:pPr>
      <w:widowControl w:val="0"/>
      <w:autoSpaceDE w:val="0"/>
      <w:autoSpaceDN w:val="0"/>
      <w:adjustRightInd w:val="0"/>
      <w:spacing w:after="0" w:line="178" w:lineRule="exact"/>
    </w:pPr>
    <w:rPr>
      <w:rFonts w:ascii="Times New Roman" w:eastAsia="Times New Roman" w:hAnsi="Times New Roman"/>
      <w:sz w:val="24"/>
      <w:szCs w:val="24"/>
      <w:lang w:eastAsia="ro-RO"/>
    </w:rPr>
  </w:style>
  <w:style w:type="paragraph" w:customStyle="1" w:styleId="Style76">
    <w:name w:val="Style76"/>
    <w:basedOn w:val="Normal"/>
    <w:uiPriority w:val="99"/>
    <w:rsid w:val="00B8256A"/>
    <w:pPr>
      <w:widowControl w:val="0"/>
      <w:autoSpaceDE w:val="0"/>
      <w:autoSpaceDN w:val="0"/>
      <w:adjustRightInd w:val="0"/>
      <w:spacing w:after="0" w:line="288" w:lineRule="exact"/>
      <w:ind w:firstLine="816"/>
    </w:pPr>
    <w:rPr>
      <w:rFonts w:ascii="Times New Roman" w:eastAsia="Times New Roman" w:hAnsi="Times New Roman"/>
      <w:sz w:val="24"/>
      <w:szCs w:val="24"/>
      <w:lang w:eastAsia="ro-RO"/>
    </w:rPr>
  </w:style>
  <w:style w:type="paragraph" w:customStyle="1" w:styleId="Style77">
    <w:name w:val="Style77"/>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8">
    <w:name w:val="Style78"/>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9">
    <w:name w:val="Style79"/>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80">
    <w:name w:val="Style80"/>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81">
    <w:name w:val="Style81"/>
    <w:basedOn w:val="Normal"/>
    <w:uiPriority w:val="99"/>
    <w:rsid w:val="00B8256A"/>
    <w:pPr>
      <w:widowControl w:val="0"/>
      <w:autoSpaceDE w:val="0"/>
      <w:autoSpaceDN w:val="0"/>
      <w:adjustRightInd w:val="0"/>
      <w:spacing w:after="0" w:line="278" w:lineRule="exact"/>
      <w:ind w:firstLine="250"/>
      <w:jc w:val="both"/>
    </w:pPr>
    <w:rPr>
      <w:rFonts w:ascii="Times New Roman" w:eastAsia="Times New Roman" w:hAnsi="Times New Roman"/>
      <w:sz w:val="24"/>
      <w:szCs w:val="24"/>
      <w:lang w:eastAsia="ro-RO"/>
    </w:rPr>
  </w:style>
  <w:style w:type="paragraph" w:customStyle="1" w:styleId="Style82">
    <w:name w:val="Style82"/>
    <w:basedOn w:val="Normal"/>
    <w:uiPriority w:val="99"/>
    <w:rsid w:val="00B8256A"/>
    <w:pPr>
      <w:widowControl w:val="0"/>
      <w:autoSpaceDE w:val="0"/>
      <w:autoSpaceDN w:val="0"/>
      <w:adjustRightInd w:val="0"/>
      <w:spacing w:after="0" w:line="269" w:lineRule="exact"/>
      <w:jc w:val="both"/>
    </w:pPr>
    <w:rPr>
      <w:rFonts w:ascii="Times New Roman" w:eastAsia="Times New Roman" w:hAnsi="Times New Roman"/>
      <w:sz w:val="24"/>
      <w:szCs w:val="24"/>
      <w:lang w:eastAsia="ro-RO"/>
    </w:rPr>
  </w:style>
  <w:style w:type="paragraph" w:customStyle="1" w:styleId="Style83">
    <w:name w:val="Style83"/>
    <w:basedOn w:val="Normal"/>
    <w:uiPriority w:val="99"/>
    <w:rsid w:val="00B8256A"/>
    <w:pPr>
      <w:widowControl w:val="0"/>
      <w:autoSpaceDE w:val="0"/>
      <w:autoSpaceDN w:val="0"/>
      <w:adjustRightInd w:val="0"/>
      <w:spacing w:after="0" w:line="278" w:lineRule="exact"/>
      <w:ind w:hanging="1248"/>
    </w:pPr>
    <w:rPr>
      <w:rFonts w:ascii="Times New Roman" w:eastAsia="Times New Roman" w:hAnsi="Times New Roman"/>
      <w:sz w:val="24"/>
      <w:szCs w:val="24"/>
      <w:lang w:eastAsia="ro-RO"/>
    </w:rPr>
  </w:style>
  <w:style w:type="paragraph" w:customStyle="1" w:styleId="Style84">
    <w:name w:val="Style84"/>
    <w:basedOn w:val="Normal"/>
    <w:uiPriority w:val="99"/>
    <w:rsid w:val="00B8256A"/>
    <w:pPr>
      <w:widowControl w:val="0"/>
      <w:autoSpaceDE w:val="0"/>
      <w:autoSpaceDN w:val="0"/>
      <w:adjustRightInd w:val="0"/>
      <w:spacing w:after="0" w:line="274" w:lineRule="exact"/>
      <w:ind w:firstLine="240"/>
    </w:pPr>
    <w:rPr>
      <w:rFonts w:ascii="Times New Roman" w:eastAsia="Times New Roman" w:hAnsi="Times New Roman"/>
      <w:sz w:val="24"/>
      <w:szCs w:val="24"/>
      <w:lang w:eastAsia="ro-RO"/>
    </w:rPr>
  </w:style>
  <w:style w:type="character" w:customStyle="1" w:styleId="FontStyle86">
    <w:name w:val="Font Style86"/>
    <w:uiPriority w:val="99"/>
    <w:rsid w:val="00B8256A"/>
    <w:rPr>
      <w:rFonts w:ascii="Arial" w:hAnsi="Arial" w:cs="Arial"/>
      <w:i/>
      <w:iCs/>
      <w:color w:val="000000"/>
      <w:spacing w:val="30"/>
      <w:sz w:val="20"/>
      <w:szCs w:val="20"/>
    </w:rPr>
  </w:style>
  <w:style w:type="character" w:customStyle="1" w:styleId="FontStyle87">
    <w:name w:val="Font Style87"/>
    <w:uiPriority w:val="99"/>
    <w:rsid w:val="00B8256A"/>
    <w:rPr>
      <w:rFonts w:ascii="Times New Roman" w:hAnsi="Times New Roman" w:cs="Times New Roman"/>
      <w:b/>
      <w:bCs/>
      <w:color w:val="000000"/>
      <w:sz w:val="20"/>
      <w:szCs w:val="20"/>
    </w:rPr>
  </w:style>
  <w:style w:type="character" w:customStyle="1" w:styleId="FontStyle88">
    <w:name w:val="Font Style88"/>
    <w:uiPriority w:val="99"/>
    <w:rsid w:val="00B8256A"/>
    <w:rPr>
      <w:rFonts w:ascii="Times New Roman" w:hAnsi="Times New Roman" w:cs="Times New Roman"/>
      <w:i/>
      <w:iCs/>
      <w:color w:val="000000"/>
      <w:sz w:val="20"/>
      <w:szCs w:val="20"/>
    </w:rPr>
  </w:style>
  <w:style w:type="character" w:customStyle="1" w:styleId="FontStyle89">
    <w:name w:val="Font Style89"/>
    <w:uiPriority w:val="99"/>
    <w:rsid w:val="00B8256A"/>
    <w:rPr>
      <w:rFonts w:ascii="Times New Roman" w:hAnsi="Times New Roman" w:cs="Times New Roman"/>
      <w:b/>
      <w:bCs/>
      <w:i/>
      <w:iCs/>
      <w:color w:val="000000"/>
      <w:sz w:val="22"/>
      <w:szCs w:val="22"/>
    </w:rPr>
  </w:style>
  <w:style w:type="character" w:customStyle="1" w:styleId="FontStyle90">
    <w:name w:val="Font Style90"/>
    <w:uiPriority w:val="99"/>
    <w:rsid w:val="00B8256A"/>
    <w:rPr>
      <w:rFonts w:ascii="Courier New" w:hAnsi="Courier New" w:cs="Courier New"/>
      <w:b/>
      <w:bCs/>
      <w:color w:val="000000"/>
      <w:sz w:val="18"/>
      <w:szCs w:val="18"/>
    </w:rPr>
  </w:style>
  <w:style w:type="character" w:customStyle="1" w:styleId="FontStyle91">
    <w:name w:val="Font Style91"/>
    <w:uiPriority w:val="99"/>
    <w:rsid w:val="00B8256A"/>
    <w:rPr>
      <w:rFonts w:ascii="Bookman Old Style" w:hAnsi="Bookman Old Style" w:cs="Bookman Old Style"/>
      <w:b/>
      <w:bCs/>
      <w:color w:val="000000"/>
      <w:sz w:val="20"/>
      <w:szCs w:val="20"/>
    </w:rPr>
  </w:style>
  <w:style w:type="character" w:customStyle="1" w:styleId="FontStyle92">
    <w:name w:val="Font Style92"/>
    <w:uiPriority w:val="99"/>
    <w:rsid w:val="00B8256A"/>
    <w:rPr>
      <w:rFonts w:ascii="Arial" w:hAnsi="Arial" w:cs="Arial"/>
      <w:b/>
      <w:bCs/>
      <w:color w:val="000000"/>
      <w:spacing w:val="10"/>
      <w:sz w:val="12"/>
      <w:szCs w:val="12"/>
    </w:rPr>
  </w:style>
  <w:style w:type="character" w:customStyle="1" w:styleId="FontStyle93">
    <w:name w:val="Font Style93"/>
    <w:uiPriority w:val="99"/>
    <w:rsid w:val="00B8256A"/>
    <w:rPr>
      <w:rFonts w:ascii="Courier New" w:hAnsi="Courier New" w:cs="Courier New"/>
      <w:b/>
      <w:bCs/>
      <w:color w:val="000000"/>
      <w:spacing w:val="20"/>
      <w:sz w:val="18"/>
      <w:szCs w:val="18"/>
    </w:rPr>
  </w:style>
  <w:style w:type="character" w:customStyle="1" w:styleId="FontStyle94">
    <w:name w:val="Font Style94"/>
    <w:uiPriority w:val="99"/>
    <w:rsid w:val="00B8256A"/>
    <w:rPr>
      <w:rFonts w:ascii="Arial" w:hAnsi="Arial" w:cs="Arial"/>
      <w:color w:val="000000"/>
      <w:sz w:val="16"/>
      <w:szCs w:val="16"/>
    </w:rPr>
  </w:style>
  <w:style w:type="character" w:customStyle="1" w:styleId="FontStyle95">
    <w:name w:val="Font Style95"/>
    <w:uiPriority w:val="99"/>
    <w:rsid w:val="00B8256A"/>
    <w:rPr>
      <w:rFonts w:ascii="Bookman Old Style" w:hAnsi="Bookman Old Style" w:cs="Bookman Old Style"/>
      <w:b/>
      <w:bCs/>
      <w:color w:val="000000"/>
      <w:sz w:val="10"/>
      <w:szCs w:val="10"/>
    </w:rPr>
  </w:style>
  <w:style w:type="character" w:customStyle="1" w:styleId="FontStyle96">
    <w:name w:val="Font Style96"/>
    <w:uiPriority w:val="99"/>
    <w:rsid w:val="00B8256A"/>
    <w:rPr>
      <w:rFonts w:ascii="Arial" w:hAnsi="Arial" w:cs="Arial"/>
      <w:b/>
      <w:bCs/>
      <w:color w:val="000000"/>
      <w:sz w:val="18"/>
      <w:szCs w:val="18"/>
    </w:rPr>
  </w:style>
  <w:style w:type="character" w:customStyle="1" w:styleId="FontStyle97">
    <w:name w:val="Font Style97"/>
    <w:uiPriority w:val="99"/>
    <w:rsid w:val="00B8256A"/>
    <w:rPr>
      <w:rFonts w:ascii="Arial" w:hAnsi="Arial" w:cs="Arial"/>
      <w:color w:val="000000"/>
      <w:sz w:val="18"/>
      <w:szCs w:val="18"/>
    </w:rPr>
  </w:style>
  <w:style w:type="character" w:customStyle="1" w:styleId="FontStyle98">
    <w:name w:val="Font Style98"/>
    <w:uiPriority w:val="99"/>
    <w:rsid w:val="00B8256A"/>
    <w:rPr>
      <w:rFonts w:ascii="Bookman Old Style" w:hAnsi="Bookman Old Style" w:cs="Bookman Old Style"/>
      <w:b/>
      <w:bCs/>
      <w:i/>
      <w:iCs/>
      <w:color w:val="000000"/>
      <w:sz w:val="12"/>
      <w:szCs w:val="12"/>
    </w:rPr>
  </w:style>
  <w:style w:type="character" w:customStyle="1" w:styleId="FontStyle99">
    <w:name w:val="Font Style99"/>
    <w:uiPriority w:val="99"/>
    <w:rsid w:val="00B8256A"/>
    <w:rPr>
      <w:rFonts w:ascii="Book Antiqua" w:hAnsi="Book Antiqua" w:cs="Book Antiqua"/>
      <w:b/>
      <w:bCs/>
      <w:color w:val="000000"/>
      <w:sz w:val="8"/>
      <w:szCs w:val="8"/>
    </w:rPr>
  </w:style>
  <w:style w:type="character" w:customStyle="1" w:styleId="FontStyle100">
    <w:name w:val="Font Style100"/>
    <w:uiPriority w:val="99"/>
    <w:rsid w:val="00B8256A"/>
    <w:rPr>
      <w:rFonts w:ascii="Constantia" w:hAnsi="Constantia" w:cs="Constantia"/>
      <w:smallCaps/>
      <w:color w:val="000000"/>
      <w:sz w:val="12"/>
      <w:szCs w:val="12"/>
    </w:rPr>
  </w:style>
  <w:style w:type="character" w:customStyle="1" w:styleId="FontStyle101">
    <w:name w:val="Font Style101"/>
    <w:uiPriority w:val="99"/>
    <w:rsid w:val="00B8256A"/>
    <w:rPr>
      <w:rFonts w:ascii="Constantia" w:hAnsi="Constantia" w:cs="Constantia"/>
      <w:b/>
      <w:bCs/>
      <w:color w:val="000000"/>
      <w:sz w:val="14"/>
      <w:szCs w:val="14"/>
    </w:rPr>
  </w:style>
  <w:style w:type="character" w:customStyle="1" w:styleId="FontStyle102">
    <w:name w:val="Font Style102"/>
    <w:uiPriority w:val="99"/>
    <w:rsid w:val="00B8256A"/>
    <w:rPr>
      <w:rFonts w:ascii="Arial" w:hAnsi="Arial" w:cs="Arial"/>
      <w:i/>
      <w:iCs/>
      <w:color w:val="000000"/>
      <w:sz w:val="14"/>
      <w:szCs w:val="14"/>
    </w:rPr>
  </w:style>
  <w:style w:type="character" w:customStyle="1" w:styleId="FontStyle103">
    <w:name w:val="Font Style103"/>
    <w:uiPriority w:val="99"/>
    <w:rsid w:val="00B8256A"/>
    <w:rPr>
      <w:rFonts w:ascii="Times New Roman" w:hAnsi="Times New Roman" w:cs="Times New Roman"/>
      <w:b/>
      <w:bCs/>
      <w:i/>
      <w:iCs/>
      <w:color w:val="000000"/>
      <w:spacing w:val="10"/>
      <w:sz w:val="10"/>
      <w:szCs w:val="10"/>
    </w:rPr>
  </w:style>
  <w:style w:type="character" w:customStyle="1" w:styleId="FontStyle104">
    <w:name w:val="Font Style104"/>
    <w:uiPriority w:val="99"/>
    <w:rsid w:val="00B8256A"/>
    <w:rPr>
      <w:rFonts w:ascii="Bookman Old Style" w:hAnsi="Bookman Old Style" w:cs="Bookman Old Style"/>
      <w:i/>
      <w:iCs/>
      <w:color w:val="000000"/>
      <w:spacing w:val="20"/>
      <w:sz w:val="14"/>
      <w:szCs w:val="14"/>
    </w:rPr>
  </w:style>
  <w:style w:type="character" w:customStyle="1" w:styleId="FontStyle105">
    <w:name w:val="Font Style105"/>
    <w:uiPriority w:val="99"/>
    <w:rsid w:val="00B8256A"/>
    <w:rPr>
      <w:rFonts w:ascii="Times New Roman" w:hAnsi="Times New Roman" w:cs="Times New Roman"/>
      <w:color w:val="000000"/>
      <w:spacing w:val="10"/>
      <w:sz w:val="18"/>
      <w:szCs w:val="18"/>
    </w:rPr>
  </w:style>
  <w:style w:type="character" w:customStyle="1" w:styleId="FontStyle106">
    <w:name w:val="Font Style106"/>
    <w:uiPriority w:val="99"/>
    <w:rsid w:val="00B8256A"/>
    <w:rPr>
      <w:rFonts w:ascii="Arial" w:hAnsi="Arial" w:cs="Arial"/>
      <w:color w:val="000000"/>
      <w:sz w:val="16"/>
      <w:szCs w:val="16"/>
    </w:rPr>
  </w:style>
  <w:style w:type="character" w:customStyle="1" w:styleId="FontStyle107">
    <w:name w:val="Font Style107"/>
    <w:uiPriority w:val="99"/>
    <w:rsid w:val="00B8256A"/>
    <w:rPr>
      <w:rFonts w:ascii="Arial" w:hAnsi="Arial" w:cs="Arial"/>
      <w:color w:val="000000"/>
      <w:sz w:val="14"/>
      <w:szCs w:val="14"/>
    </w:rPr>
  </w:style>
  <w:style w:type="character" w:customStyle="1" w:styleId="FontStyle108">
    <w:name w:val="Font Style108"/>
    <w:uiPriority w:val="99"/>
    <w:rsid w:val="00B8256A"/>
    <w:rPr>
      <w:rFonts w:ascii="Bookman Old Style" w:hAnsi="Bookman Old Style" w:cs="Bookman Old Style"/>
      <w:color w:val="000000"/>
      <w:sz w:val="16"/>
      <w:szCs w:val="16"/>
    </w:rPr>
  </w:style>
  <w:style w:type="character" w:customStyle="1" w:styleId="FontStyle109">
    <w:name w:val="Font Style109"/>
    <w:uiPriority w:val="99"/>
    <w:rsid w:val="00B8256A"/>
    <w:rPr>
      <w:rFonts w:ascii="Courier New" w:hAnsi="Courier New" w:cs="Courier New"/>
      <w:color w:val="000000"/>
      <w:spacing w:val="10"/>
      <w:sz w:val="18"/>
      <w:szCs w:val="18"/>
    </w:rPr>
  </w:style>
  <w:style w:type="character" w:customStyle="1" w:styleId="FontStyle110">
    <w:name w:val="Font Style110"/>
    <w:uiPriority w:val="99"/>
    <w:rsid w:val="00B8256A"/>
    <w:rPr>
      <w:rFonts w:ascii="Arial" w:hAnsi="Arial" w:cs="Arial"/>
      <w:b/>
      <w:bCs/>
      <w:color w:val="000000"/>
      <w:sz w:val="12"/>
      <w:szCs w:val="12"/>
    </w:rPr>
  </w:style>
  <w:style w:type="character" w:customStyle="1" w:styleId="FontStyle112">
    <w:name w:val="Font Style112"/>
    <w:uiPriority w:val="99"/>
    <w:rsid w:val="00B8256A"/>
    <w:rPr>
      <w:rFonts w:ascii="Times New Roman" w:hAnsi="Times New Roman" w:cs="Times New Roman"/>
      <w:b/>
      <w:bCs/>
      <w:i/>
      <w:iCs/>
      <w:color w:val="000000"/>
      <w:sz w:val="24"/>
      <w:szCs w:val="24"/>
    </w:rPr>
  </w:style>
  <w:style w:type="character" w:customStyle="1" w:styleId="FontStyle113">
    <w:name w:val="Font Style113"/>
    <w:uiPriority w:val="99"/>
    <w:rsid w:val="00B8256A"/>
    <w:rPr>
      <w:rFonts w:ascii="Times New Roman" w:hAnsi="Times New Roman" w:cs="Times New Roman"/>
      <w:b/>
      <w:bCs/>
      <w:i/>
      <w:iCs/>
      <w:color w:val="000000"/>
      <w:sz w:val="18"/>
      <w:szCs w:val="18"/>
    </w:rPr>
  </w:style>
  <w:style w:type="character" w:customStyle="1" w:styleId="FontStyle114">
    <w:name w:val="Font Style114"/>
    <w:uiPriority w:val="99"/>
    <w:rsid w:val="00B8256A"/>
    <w:rPr>
      <w:rFonts w:ascii="Times New Roman" w:hAnsi="Times New Roman" w:cs="Times New Roman"/>
      <w:b/>
      <w:bCs/>
      <w:i/>
      <w:iCs/>
      <w:color w:val="000000"/>
      <w:sz w:val="20"/>
      <w:szCs w:val="20"/>
    </w:rPr>
  </w:style>
  <w:style w:type="character" w:customStyle="1" w:styleId="FontStyle115">
    <w:name w:val="Font Style115"/>
    <w:uiPriority w:val="99"/>
    <w:rsid w:val="00B8256A"/>
    <w:rPr>
      <w:rFonts w:ascii="Times New Roman" w:hAnsi="Times New Roman" w:cs="Times New Roman"/>
      <w:color w:val="000000"/>
      <w:sz w:val="34"/>
      <w:szCs w:val="34"/>
    </w:rPr>
  </w:style>
  <w:style w:type="character" w:customStyle="1" w:styleId="FontStyle116">
    <w:name w:val="Font Style116"/>
    <w:uiPriority w:val="99"/>
    <w:rsid w:val="00B8256A"/>
    <w:rPr>
      <w:rFonts w:ascii="Times New Roman" w:hAnsi="Times New Roman" w:cs="Times New Roman"/>
      <w:b/>
      <w:bCs/>
      <w:color w:val="000000"/>
      <w:sz w:val="20"/>
      <w:szCs w:val="20"/>
    </w:rPr>
  </w:style>
  <w:style w:type="character" w:customStyle="1" w:styleId="FontStyle117">
    <w:name w:val="Font Style117"/>
    <w:uiPriority w:val="99"/>
    <w:rsid w:val="00B8256A"/>
    <w:rPr>
      <w:rFonts w:ascii="Times New Roman" w:hAnsi="Times New Roman" w:cs="Times New Roman"/>
      <w:color w:val="000000"/>
      <w:spacing w:val="10"/>
      <w:sz w:val="20"/>
      <w:szCs w:val="20"/>
    </w:rPr>
  </w:style>
  <w:style w:type="character" w:customStyle="1" w:styleId="FontStyle169">
    <w:name w:val="Font Style169"/>
    <w:uiPriority w:val="99"/>
    <w:rsid w:val="00B8256A"/>
    <w:rPr>
      <w:rFonts w:ascii="Times New Roman" w:hAnsi="Times New Roman" w:cs="Times New Roman"/>
      <w:b/>
      <w:bCs/>
      <w:i/>
      <w:iCs/>
      <w:color w:val="000000"/>
      <w:sz w:val="22"/>
      <w:szCs w:val="22"/>
    </w:rPr>
  </w:style>
  <w:style w:type="paragraph" w:styleId="Subtitle">
    <w:name w:val="Subtitle"/>
    <w:basedOn w:val="Normal"/>
    <w:next w:val="Normal"/>
    <w:link w:val="SubtitleChar"/>
    <w:qFormat/>
    <w:rsid w:val="00B8256A"/>
    <w:pPr>
      <w:suppressAutoHyphens/>
    </w:pPr>
    <w:rPr>
      <w:rFonts w:ascii="Cambria" w:eastAsia="MS Gothic" w:hAnsi="Cambria"/>
      <w:i/>
      <w:iCs/>
      <w:color w:val="4F81BD"/>
      <w:spacing w:val="15"/>
      <w:sz w:val="24"/>
      <w:szCs w:val="24"/>
      <w:lang w:val="en-US" w:eastAsia="ar-SA"/>
    </w:rPr>
  </w:style>
  <w:style w:type="character" w:customStyle="1" w:styleId="SubtitleChar">
    <w:name w:val="Subtitle Char"/>
    <w:link w:val="Subtitle"/>
    <w:rsid w:val="00B8256A"/>
    <w:rPr>
      <w:rFonts w:ascii="Cambria" w:eastAsia="MS Gothic" w:hAnsi="Cambria" w:cs="Times New Roman"/>
      <w:i/>
      <w:iCs/>
      <w:color w:val="4F81BD"/>
      <w:spacing w:val="15"/>
      <w:sz w:val="24"/>
      <w:szCs w:val="24"/>
      <w:lang w:val="en-US" w:eastAsia="ar-SA"/>
    </w:rPr>
  </w:style>
  <w:style w:type="paragraph" w:customStyle="1" w:styleId="Style90">
    <w:name w:val="Style90"/>
    <w:basedOn w:val="Normal"/>
    <w:uiPriority w:val="99"/>
    <w:rsid w:val="00B8256A"/>
    <w:pPr>
      <w:widowControl w:val="0"/>
      <w:autoSpaceDE w:val="0"/>
      <w:autoSpaceDN w:val="0"/>
      <w:adjustRightInd w:val="0"/>
      <w:spacing w:after="0" w:line="276" w:lineRule="exact"/>
      <w:ind w:firstLine="480"/>
      <w:jc w:val="both"/>
    </w:pPr>
    <w:rPr>
      <w:rFonts w:ascii="Times New Roman" w:eastAsia="Times New Roman" w:hAnsi="Times New Roman"/>
      <w:sz w:val="24"/>
      <w:szCs w:val="24"/>
      <w:lang w:eastAsia="ro-RO"/>
    </w:rPr>
  </w:style>
  <w:style w:type="character" w:customStyle="1" w:styleId="Bodytext20">
    <w:name w:val="Body text (2)_"/>
    <w:rsid w:val="005535CC"/>
    <w:rPr>
      <w:rFonts w:ascii="Times New Roman" w:eastAsia="Times New Roman" w:hAnsi="Times New Roman" w:cs="Times New Roman"/>
      <w:b w:val="0"/>
      <w:bCs w:val="0"/>
      <w:i w:val="0"/>
      <w:iCs w:val="0"/>
      <w:smallCaps w:val="0"/>
      <w:strike w:val="0"/>
      <w:sz w:val="21"/>
      <w:szCs w:val="21"/>
      <w:u w:val="none"/>
    </w:rPr>
  </w:style>
  <w:style w:type="character" w:customStyle="1" w:styleId="Bodytext21">
    <w:name w:val="Body text (2)"/>
    <w:rsid w:val="005535CC"/>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paragraph" w:customStyle="1" w:styleId="ListParagraph1">
    <w:name w:val="List Paragraph1"/>
    <w:basedOn w:val="Normal"/>
    <w:rsid w:val="007F0179"/>
    <w:pPr>
      <w:suppressAutoHyphens/>
      <w:spacing w:before="120" w:after="120" w:line="240" w:lineRule="auto"/>
    </w:pPr>
    <w:rPr>
      <w:rFonts w:ascii="Times New Roman" w:eastAsia="Times New Roman" w:hAnsi="Times New Roman"/>
      <w:sz w:val="24"/>
      <w:lang w:val="en-US" w:eastAsia="ar-SA"/>
    </w:rPr>
  </w:style>
  <w:style w:type="paragraph" w:styleId="BodyText0">
    <w:name w:val="Body Text"/>
    <w:basedOn w:val="Normal"/>
    <w:link w:val="BodyTextChar"/>
    <w:rsid w:val="005705E1"/>
    <w:pPr>
      <w:suppressAutoHyphens/>
      <w:spacing w:after="270" w:line="270" w:lineRule="atLeast"/>
    </w:pPr>
    <w:rPr>
      <w:rFonts w:ascii="Times New Roman" w:eastAsia="Times New Roman" w:hAnsi="Times New Roman"/>
      <w:sz w:val="23"/>
      <w:szCs w:val="20"/>
      <w:lang w:val="en-GB" w:eastAsia="ar-SA"/>
    </w:rPr>
  </w:style>
  <w:style w:type="character" w:customStyle="1" w:styleId="BodyTextChar">
    <w:name w:val="Body Text Char"/>
    <w:link w:val="BodyText0"/>
    <w:rsid w:val="005705E1"/>
    <w:rPr>
      <w:rFonts w:ascii="Times New Roman" w:eastAsia="Times New Roman" w:hAnsi="Times New Roman"/>
      <w:sz w:val="23"/>
      <w:lang w:val="en-GB" w:eastAsia="ar-SA"/>
    </w:rPr>
  </w:style>
  <w:style w:type="character" w:customStyle="1" w:styleId="WW8Num1z0">
    <w:name w:val="WW8Num1z0"/>
    <w:rsid w:val="00733657"/>
    <w:rPr>
      <w:rFonts w:ascii="Wingdings" w:hAnsi="Wingdings" w:cs="Wingdings" w:hint="default"/>
    </w:rPr>
  </w:style>
  <w:style w:type="character" w:customStyle="1" w:styleId="Bodytext4Exact">
    <w:name w:val="Body text (4) Exact"/>
    <w:link w:val="Bodytext4"/>
    <w:rsid w:val="00297C55"/>
    <w:rPr>
      <w:rFonts w:ascii="Times New Roman" w:eastAsia="Times New Roman" w:hAnsi="Times New Roman"/>
      <w:i/>
      <w:iCs/>
      <w:sz w:val="19"/>
      <w:szCs w:val="19"/>
      <w:shd w:val="clear" w:color="auto" w:fill="FFFFFF"/>
    </w:rPr>
  </w:style>
  <w:style w:type="paragraph" w:customStyle="1" w:styleId="Bodytext4">
    <w:name w:val="Body text (4)"/>
    <w:basedOn w:val="Normal"/>
    <w:link w:val="Bodytext4Exact"/>
    <w:rsid w:val="00297C55"/>
    <w:pPr>
      <w:widowControl w:val="0"/>
      <w:shd w:val="clear" w:color="auto" w:fill="FFFFFF"/>
      <w:spacing w:after="0" w:line="210" w:lineRule="exact"/>
    </w:pPr>
    <w:rPr>
      <w:rFonts w:ascii="Times New Roman" w:eastAsia="Times New Roman" w:hAnsi="Times New Roman"/>
      <w:i/>
      <w:iCs/>
      <w:sz w:val="19"/>
      <w:szCs w:val="19"/>
      <w:lang w:eastAsia="ro-RO"/>
    </w:rPr>
  </w:style>
  <w:style w:type="paragraph" w:customStyle="1" w:styleId="Corptext1">
    <w:name w:val="Corp text1"/>
    <w:basedOn w:val="Normal"/>
    <w:qFormat/>
    <w:rsid w:val="00804EBF"/>
    <w:pPr>
      <w:widowControl w:val="0"/>
      <w:shd w:val="clear" w:color="auto" w:fill="FFFFFF"/>
      <w:spacing w:after="220"/>
    </w:pPr>
    <w:rPr>
      <w:rFonts w:ascii="Times New Roman" w:eastAsia="Times New Roman" w:hAnsi="Times New Roman"/>
      <w:sz w:val="20"/>
      <w:szCs w:val="20"/>
    </w:rPr>
  </w:style>
  <w:style w:type="character" w:customStyle="1" w:styleId="Bodytext211pt">
    <w:name w:val="Body text (2) + 11 pt"/>
    <w:aliases w:val="Bold"/>
    <w:rsid w:val="009D2C7D"/>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572">
      <w:bodyDiv w:val="1"/>
      <w:marLeft w:val="0"/>
      <w:marRight w:val="0"/>
      <w:marTop w:val="0"/>
      <w:marBottom w:val="0"/>
      <w:divBdr>
        <w:top w:val="none" w:sz="0" w:space="0" w:color="auto"/>
        <w:left w:val="none" w:sz="0" w:space="0" w:color="auto"/>
        <w:bottom w:val="none" w:sz="0" w:space="0" w:color="auto"/>
        <w:right w:val="none" w:sz="0" w:space="0" w:color="auto"/>
      </w:divBdr>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355381">
      <w:bodyDiv w:val="1"/>
      <w:marLeft w:val="0"/>
      <w:marRight w:val="0"/>
      <w:marTop w:val="0"/>
      <w:marBottom w:val="0"/>
      <w:divBdr>
        <w:top w:val="none" w:sz="0" w:space="0" w:color="auto"/>
        <w:left w:val="none" w:sz="0" w:space="0" w:color="auto"/>
        <w:bottom w:val="none" w:sz="0" w:space="0" w:color="auto"/>
        <w:right w:val="none" w:sz="0" w:space="0" w:color="auto"/>
      </w:divBdr>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3390">
      <w:bodyDiv w:val="1"/>
      <w:marLeft w:val="0"/>
      <w:marRight w:val="0"/>
      <w:marTop w:val="0"/>
      <w:marBottom w:val="0"/>
      <w:divBdr>
        <w:top w:val="none" w:sz="0" w:space="0" w:color="auto"/>
        <w:left w:val="none" w:sz="0" w:space="0" w:color="auto"/>
        <w:bottom w:val="none" w:sz="0" w:space="0" w:color="auto"/>
        <w:right w:val="none" w:sz="0" w:space="0" w:color="auto"/>
      </w:divBdr>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912">
      <w:bodyDiv w:val="1"/>
      <w:marLeft w:val="0"/>
      <w:marRight w:val="0"/>
      <w:marTop w:val="0"/>
      <w:marBottom w:val="0"/>
      <w:divBdr>
        <w:top w:val="none" w:sz="0" w:space="0" w:color="auto"/>
        <w:left w:val="none" w:sz="0" w:space="0" w:color="auto"/>
        <w:bottom w:val="none" w:sz="0" w:space="0" w:color="auto"/>
        <w:right w:val="none" w:sz="0" w:space="0" w:color="auto"/>
      </w:divBdr>
    </w:div>
    <w:div w:id="735933416">
      <w:bodyDiv w:val="1"/>
      <w:marLeft w:val="0"/>
      <w:marRight w:val="0"/>
      <w:marTop w:val="0"/>
      <w:marBottom w:val="0"/>
      <w:divBdr>
        <w:top w:val="none" w:sz="0" w:space="0" w:color="auto"/>
        <w:left w:val="none" w:sz="0" w:space="0" w:color="auto"/>
        <w:bottom w:val="none" w:sz="0" w:space="0" w:color="auto"/>
        <w:right w:val="none" w:sz="0" w:space="0" w:color="auto"/>
      </w:divBdr>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60572747">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0746">
      <w:bodyDiv w:val="1"/>
      <w:marLeft w:val="0"/>
      <w:marRight w:val="0"/>
      <w:marTop w:val="0"/>
      <w:marBottom w:val="0"/>
      <w:divBdr>
        <w:top w:val="none" w:sz="0" w:space="0" w:color="auto"/>
        <w:left w:val="none" w:sz="0" w:space="0" w:color="auto"/>
        <w:bottom w:val="none" w:sz="0" w:space="0" w:color="auto"/>
        <w:right w:val="none" w:sz="0" w:space="0" w:color="auto"/>
      </w:divBdr>
    </w:div>
    <w:div w:id="1040131472">
      <w:bodyDiv w:val="1"/>
      <w:marLeft w:val="0"/>
      <w:marRight w:val="0"/>
      <w:marTop w:val="0"/>
      <w:marBottom w:val="0"/>
      <w:divBdr>
        <w:top w:val="none" w:sz="0" w:space="0" w:color="auto"/>
        <w:left w:val="none" w:sz="0" w:space="0" w:color="auto"/>
        <w:bottom w:val="none" w:sz="0" w:space="0" w:color="auto"/>
        <w:right w:val="none" w:sz="0" w:space="0" w:color="auto"/>
      </w:divBdr>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6071">
      <w:bodyDiv w:val="1"/>
      <w:marLeft w:val="0"/>
      <w:marRight w:val="0"/>
      <w:marTop w:val="0"/>
      <w:marBottom w:val="0"/>
      <w:divBdr>
        <w:top w:val="none" w:sz="0" w:space="0" w:color="auto"/>
        <w:left w:val="none" w:sz="0" w:space="0" w:color="auto"/>
        <w:bottom w:val="none" w:sz="0" w:space="0" w:color="auto"/>
        <w:right w:val="none" w:sz="0" w:space="0" w:color="auto"/>
      </w:divBdr>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70623">
      <w:bodyDiv w:val="1"/>
      <w:marLeft w:val="0"/>
      <w:marRight w:val="0"/>
      <w:marTop w:val="0"/>
      <w:marBottom w:val="0"/>
      <w:divBdr>
        <w:top w:val="none" w:sz="0" w:space="0" w:color="auto"/>
        <w:left w:val="none" w:sz="0" w:space="0" w:color="auto"/>
        <w:bottom w:val="none" w:sz="0" w:space="0" w:color="auto"/>
        <w:right w:val="none" w:sz="0" w:space="0" w:color="auto"/>
      </w:divBdr>
      <w:divsChild>
        <w:div w:id="1763408911">
          <w:marLeft w:val="0"/>
          <w:marRight w:val="0"/>
          <w:marTop w:val="0"/>
          <w:marBottom w:val="0"/>
          <w:divBdr>
            <w:top w:val="none" w:sz="0" w:space="0" w:color="auto"/>
            <w:left w:val="none" w:sz="0" w:space="0" w:color="auto"/>
            <w:bottom w:val="none" w:sz="0" w:space="0" w:color="auto"/>
            <w:right w:val="none" w:sz="0" w:space="0" w:color="auto"/>
          </w:divBdr>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hyperlink" Target="http://www.tirgumures.ro" TargetMode="External"/><Relationship Id="rId7" Type="http://schemas.openxmlformats.org/officeDocument/2006/relationships/hyperlink" Target="mailto:adp@tirgumures.ro" TargetMode="External"/><Relationship Id="rId2" Type="http://schemas.openxmlformats.org/officeDocument/2006/relationships/hyperlink" Target="mailto:adp@tirgumures.ro" TargetMode="External"/><Relationship Id="rId1" Type="http://schemas.openxmlformats.org/officeDocument/2006/relationships/image" Target="media/image1.jpeg"/><Relationship Id="rId6" Type="http://schemas.openxmlformats.org/officeDocument/2006/relationships/image" Target="media/image2.jpeg"/><Relationship Id="rId5" Type="http://schemas.openxmlformats.org/officeDocument/2006/relationships/hyperlink" Target="http://www.tirgumures.ro" TargetMode="External"/><Relationship Id="rId10" Type="http://schemas.openxmlformats.org/officeDocument/2006/relationships/hyperlink" Target="http://www.tirgumures.ro" TargetMode="External"/><Relationship Id="rId4" Type="http://schemas.openxmlformats.org/officeDocument/2006/relationships/hyperlink" Target="mailto:adp@tirgumures.ro" TargetMode="External"/><Relationship Id="rId9"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23F6-FB05-474E-95E9-B45E3A6D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14302</Words>
  <Characters>82955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c</vt:lpstr>
    </vt:vector>
  </TitlesOfParts>
  <Company>Microsoft</Company>
  <LinksUpToDate>false</LinksUpToDate>
  <CharactersWithSpaces>97063</CharactersWithSpaces>
  <SharedDoc>false</SharedDoc>
  <HLinks>
    <vt:vector size="24" baseType="variant">
      <vt:variant>
        <vt:i4>589888</vt:i4>
      </vt:variant>
      <vt:variant>
        <vt:i4>9</vt:i4>
      </vt:variant>
      <vt:variant>
        <vt:i4>0</vt:i4>
      </vt:variant>
      <vt:variant>
        <vt:i4>5</vt:i4>
      </vt:variant>
      <vt:variant>
        <vt:lpwstr>http://www.tirgumures.ro/</vt:lpwstr>
      </vt:variant>
      <vt:variant>
        <vt:lpwstr/>
      </vt:variant>
      <vt:variant>
        <vt:i4>5308542</vt:i4>
      </vt:variant>
      <vt:variant>
        <vt:i4>6</vt:i4>
      </vt:variant>
      <vt:variant>
        <vt:i4>0</vt:i4>
      </vt:variant>
      <vt:variant>
        <vt:i4>5</vt:i4>
      </vt:variant>
      <vt:variant>
        <vt:lpwstr>mailto:adp@tirgumures.ro</vt:lpwstr>
      </vt:variant>
      <vt:variant>
        <vt:lpwstr/>
      </vt:variant>
      <vt:variant>
        <vt:i4>589888</vt:i4>
      </vt:variant>
      <vt:variant>
        <vt:i4>3</vt:i4>
      </vt:variant>
      <vt:variant>
        <vt:i4>0</vt:i4>
      </vt:variant>
      <vt:variant>
        <vt:i4>5</vt:i4>
      </vt:variant>
      <vt:variant>
        <vt:lpwstr>http://www.tirgumures.ro/</vt:lpwstr>
      </vt:variant>
      <vt:variant>
        <vt:lpwstr/>
      </vt:variant>
      <vt:variant>
        <vt:i4>5308542</vt:i4>
      </vt:variant>
      <vt:variant>
        <vt:i4>0</vt:i4>
      </vt:variant>
      <vt:variant>
        <vt:i4>0</vt:i4>
      </vt:variant>
      <vt:variant>
        <vt:i4>5</vt:i4>
      </vt:variant>
      <vt:variant>
        <vt:lpwstr>mailto:adp@tirgumures.ro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Mac</cp:lastModifiedBy>
  <cp:revision>8</cp:revision>
  <cp:lastPrinted>2021-10-27T09:11:00Z</cp:lastPrinted>
  <dcterms:created xsi:type="dcterms:W3CDTF">2021-10-27T04:55:00Z</dcterms:created>
  <dcterms:modified xsi:type="dcterms:W3CDTF">2021-10-27T09:29:00Z</dcterms:modified>
</cp:coreProperties>
</file>