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F33CA" w14:textId="6DC08890" w:rsidR="006B5171" w:rsidRPr="006B5171" w:rsidRDefault="006B5171" w:rsidP="006B5171">
      <w:pPr>
        <w:jc w:val="center"/>
        <w:rPr>
          <w:rFonts w:ascii="Times New Roman" w:hAnsi="Times New Roman" w:cs="Times New Roman"/>
          <w:b/>
          <w:bCs/>
          <w:sz w:val="24"/>
          <w:szCs w:val="24"/>
          <w:lang w:val="ro-RO"/>
        </w:rPr>
      </w:pPr>
      <w:r w:rsidRPr="006B5171">
        <w:rPr>
          <w:rFonts w:ascii="Times New Roman" w:hAnsi="Times New Roman" w:cs="Times New Roman"/>
          <w:b/>
          <w:bCs/>
          <w:sz w:val="24"/>
          <w:szCs w:val="24"/>
          <w:lang w:val="ro-RO"/>
        </w:rPr>
        <w:t>Cei 5 (c</w:t>
      </w:r>
      <w:r w:rsidRPr="006B5171">
        <w:rPr>
          <w:rFonts w:ascii="Times New Roman" w:hAnsi="Times New Roman" w:cs="Times New Roman"/>
          <w:b/>
          <w:bCs/>
          <w:sz w:val="24"/>
          <w:szCs w:val="24"/>
          <w:lang w:val="ro-RO"/>
        </w:rPr>
        <w:t>inci</w:t>
      </w:r>
      <w:r w:rsidRPr="006B5171">
        <w:rPr>
          <w:rFonts w:ascii="Times New Roman" w:hAnsi="Times New Roman" w:cs="Times New Roman"/>
          <w:b/>
          <w:bCs/>
          <w:sz w:val="24"/>
          <w:szCs w:val="24"/>
          <w:lang w:val="ro-RO"/>
        </w:rPr>
        <w:t>)</w:t>
      </w:r>
      <w:r w:rsidRPr="006B5171">
        <w:rPr>
          <w:rFonts w:ascii="Times New Roman" w:hAnsi="Times New Roman" w:cs="Times New Roman"/>
          <w:b/>
          <w:bCs/>
          <w:sz w:val="24"/>
          <w:szCs w:val="24"/>
          <w:lang w:val="ro-RO"/>
        </w:rPr>
        <w:t xml:space="preserve"> pași cheie după semnarea </w:t>
      </w:r>
      <w:r w:rsidRPr="006B5171">
        <w:rPr>
          <w:rFonts w:ascii="Times New Roman" w:hAnsi="Times New Roman" w:cs="Times New Roman"/>
          <w:b/>
          <w:bCs/>
          <w:sz w:val="24"/>
          <w:szCs w:val="24"/>
          <w:lang w:val="ro-RO"/>
        </w:rPr>
        <w:t>contractului de finanțare</w:t>
      </w:r>
    </w:p>
    <w:p w14:paraId="6922B55C" w14:textId="77777777" w:rsidR="006B5171" w:rsidRPr="006B5171" w:rsidRDefault="006B5171" w:rsidP="006B5171">
      <w:pPr>
        <w:rPr>
          <w:rFonts w:ascii="Times New Roman" w:hAnsi="Times New Roman" w:cs="Times New Roman"/>
          <w:sz w:val="24"/>
          <w:szCs w:val="24"/>
          <w:lang w:val="ro-RO"/>
        </w:rPr>
      </w:pPr>
    </w:p>
    <w:p w14:paraId="10BC7A8F" w14:textId="497B2038" w:rsidR="002557EA" w:rsidRDefault="006B5171" w:rsidP="00236DC7">
      <w:pPr>
        <w:ind w:firstLine="720"/>
        <w:jc w:val="both"/>
        <w:rPr>
          <w:rFonts w:ascii="Times New Roman" w:hAnsi="Times New Roman" w:cs="Times New Roman"/>
          <w:sz w:val="24"/>
          <w:szCs w:val="24"/>
          <w:lang w:val="ro-RO"/>
        </w:rPr>
      </w:pPr>
      <w:r w:rsidRPr="006B5171">
        <w:rPr>
          <w:rFonts w:ascii="Times New Roman" w:hAnsi="Times New Roman" w:cs="Times New Roman"/>
          <w:sz w:val="24"/>
          <w:szCs w:val="24"/>
          <w:lang w:val="ro-RO"/>
        </w:rPr>
        <w:t xml:space="preserve">Acest scurt document prezintă pașii cheie care sunt inițiați imediat și concomitent după semnarea contractului de </w:t>
      </w:r>
      <w:r>
        <w:rPr>
          <w:rFonts w:ascii="Times New Roman" w:hAnsi="Times New Roman" w:cs="Times New Roman"/>
          <w:sz w:val="24"/>
          <w:szCs w:val="24"/>
          <w:lang w:val="ro-RO"/>
        </w:rPr>
        <w:t>finanțare</w:t>
      </w:r>
      <w:r w:rsidRPr="006B5171">
        <w:rPr>
          <w:rFonts w:ascii="Times New Roman" w:hAnsi="Times New Roman" w:cs="Times New Roman"/>
          <w:sz w:val="24"/>
          <w:szCs w:val="24"/>
          <w:lang w:val="ro-RO"/>
        </w:rPr>
        <w:t>:</w:t>
      </w:r>
    </w:p>
    <w:p w14:paraId="138FD08D" w14:textId="0F405A49" w:rsidR="006B5171" w:rsidRDefault="006B5171" w:rsidP="00236DC7">
      <w:pPr>
        <w:jc w:val="both"/>
        <w:rPr>
          <w:rFonts w:ascii="Times New Roman" w:hAnsi="Times New Roman" w:cs="Times New Roman"/>
          <w:sz w:val="24"/>
          <w:szCs w:val="24"/>
          <w:lang w:val="ro-RO"/>
        </w:rPr>
      </w:pPr>
    </w:p>
    <w:p w14:paraId="32D46AAD" w14:textId="15DAB1D9" w:rsidR="006B5171" w:rsidRDefault="006B5171" w:rsidP="00236DC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 </w:t>
      </w:r>
      <w:r w:rsidRPr="006B5171">
        <w:rPr>
          <w:rFonts w:ascii="Times New Roman" w:hAnsi="Times New Roman" w:cs="Times New Roman"/>
          <w:sz w:val="24"/>
          <w:szCs w:val="24"/>
          <w:lang w:val="ro-RO"/>
        </w:rPr>
        <w:t>LIVRAREA CENTRULUI EON-XR condus de președintele nostru Mats Johansson și echipa sa după cum urmează:</w:t>
      </w:r>
    </w:p>
    <w:p w14:paraId="01E588E9" w14:textId="214B367D" w:rsidR="006B5171" w:rsidRDefault="006B5171" w:rsidP="00236DC7">
      <w:pPr>
        <w:ind w:left="720"/>
        <w:jc w:val="both"/>
        <w:rPr>
          <w:rFonts w:ascii="Times New Roman" w:hAnsi="Times New Roman" w:cs="Times New Roman"/>
          <w:sz w:val="24"/>
          <w:szCs w:val="24"/>
          <w:u w:val="single"/>
          <w:lang w:val="ro-RO"/>
        </w:rPr>
      </w:pPr>
      <w:r w:rsidRPr="006B5171">
        <w:rPr>
          <w:rFonts w:ascii="Times New Roman" w:hAnsi="Times New Roman" w:cs="Times New Roman"/>
          <w:sz w:val="24"/>
          <w:szCs w:val="24"/>
          <w:lang w:val="ro-RO"/>
        </w:rPr>
        <w:t>1.</w:t>
      </w:r>
      <w:r>
        <w:rPr>
          <w:rFonts w:ascii="Times New Roman" w:hAnsi="Times New Roman" w:cs="Times New Roman"/>
          <w:sz w:val="24"/>
          <w:szCs w:val="24"/>
          <w:lang w:val="ro-RO"/>
        </w:rPr>
        <w:t>1</w:t>
      </w:r>
      <w:r w:rsidRPr="006B5171">
        <w:rPr>
          <w:rFonts w:ascii="Times New Roman" w:hAnsi="Times New Roman" w:cs="Times New Roman"/>
          <w:sz w:val="24"/>
          <w:szCs w:val="24"/>
          <w:lang w:val="ro-RO"/>
        </w:rPr>
        <w:t xml:space="preserve"> După ce EON Reality și organizația dvs. semnează acordul EON-XR </w:t>
      </w:r>
      <w:r>
        <w:rPr>
          <w:rFonts w:ascii="Times New Roman" w:hAnsi="Times New Roman" w:cs="Times New Roman"/>
          <w:sz w:val="24"/>
          <w:szCs w:val="24"/>
          <w:lang w:val="ro-RO"/>
        </w:rPr>
        <w:t>Contractul de finanțare</w:t>
      </w:r>
      <w:r w:rsidRPr="006B5171">
        <w:rPr>
          <w:rFonts w:ascii="Times New Roman" w:hAnsi="Times New Roman" w:cs="Times New Roman"/>
          <w:sz w:val="24"/>
          <w:szCs w:val="24"/>
          <w:lang w:val="ro-RO"/>
        </w:rPr>
        <w:t xml:space="preserve"> EON livrează licențele platformei EON-XR Center pentru 5000 de </w:t>
      </w:r>
      <w:r>
        <w:rPr>
          <w:rFonts w:ascii="Times New Roman" w:hAnsi="Times New Roman" w:cs="Times New Roman"/>
          <w:sz w:val="24"/>
          <w:szCs w:val="24"/>
          <w:lang w:val="ro-RO"/>
        </w:rPr>
        <w:t xml:space="preserve">elevi / </w:t>
      </w:r>
      <w:r w:rsidRPr="006B5171">
        <w:rPr>
          <w:rFonts w:ascii="Times New Roman" w:hAnsi="Times New Roman" w:cs="Times New Roman"/>
          <w:sz w:val="24"/>
          <w:szCs w:val="24"/>
          <w:lang w:val="ro-RO"/>
        </w:rPr>
        <w:t>studenți și 750 de lucrători</w:t>
      </w:r>
      <w:r>
        <w:rPr>
          <w:rFonts w:ascii="Times New Roman" w:hAnsi="Times New Roman" w:cs="Times New Roman"/>
          <w:sz w:val="24"/>
          <w:szCs w:val="24"/>
          <w:lang w:val="ro-RO"/>
        </w:rPr>
        <w:t xml:space="preserve"> </w:t>
      </w:r>
      <w:r w:rsidRPr="006B5171">
        <w:rPr>
          <w:rFonts w:ascii="Times New Roman" w:hAnsi="Times New Roman" w:cs="Times New Roman"/>
          <w:sz w:val="24"/>
          <w:szCs w:val="24"/>
          <w:lang w:val="ro-RO"/>
        </w:rPr>
        <w:t>/ stagi</w:t>
      </w:r>
      <w:r>
        <w:rPr>
          <w:rFonts w:ascii="Times New Roman" w:hAnsi="Times New Roman" w:cs="Times New Roman"/>
          <w:sz w:val="24"/>
          <w:szCs w:val="24"/>
          <w:lang w:val="ro-RO"/>
        </w:rPr>
        <w:t>ari</w:t>
      </w:r>
      <w:r w:rsidRPr="006B5171">
        <w:rPr>
          <w:rFonts w:ascii="Times New Roman" w:hAnsi="Times New Roman" w:cs="Times New Roman"/>
          <w:sz w:val="24"/>
          <w:szCs w:val="24"/>
          <w:lang w:val="ro-RO"/>
        </w:rPr>
        <w:t xml:space="preserve"> pentru o perioadă de 5 ani conform certificatului de aprobare GGP. Pentru mai multe detalii despre platforma EON-XR, vă rugăm să consultați acest videoclip </w:t>
      </w:r>
      <w:r w:rsidRPr="006B5171">
        <w:rPr>
          <w:rFonts w:ascii="Times New Roman" w:hAnsi="Times New Roman" w:cs="Times New Roman"/>
          <w:sz w:val="24"/>
          <w:szCs w:val="24"/>
          <w:u w:val="single"/>
          <w:lang w:val="ro-RO"/>
        </w:rPr>
        <w:t>Deep Dive din SUA</w:t>
      </w:r>
      <w:r w:rsidRPr="006B5171">
        <w:rPr>
          <w:rFonts w:ascii="Times New Roman" w:hAnsi="Times New Roman" w:cs="Times New Roman"/>
          <w:sz w:val="24"/>
          <w:szCs w:val="24"/>
          <w:lang w:val="ro-RO"/>
        </w:rPr>
        <w:t xml:space="preserve"> și </w:t>
      </w:r>
      <w:r w:rsidRPr="006B5171">
        <w:rPr>
          <w:rFonts w:ascii="Times New Roman" w:hAnsi="Times New Roman" w:cs="Times New Roman"/>
          <w:sz w:val="24"/>
          <w:szCs w:val="24"/>
          <w:u w:val="single"/>
          <w:lang w:val="ro-RO"/>
        </w:rPr>
        <w:t>Asia</w:t>
      </w:r>
      <w:r w:rsidR="00236DC7">
        <w:rPr>
          <w:rFonts w:ascii="Times New Roman" w:hAnsi="Times New Roman" w:cs="Times New Roman"/>
          <w:sz w:val="24"/>
          <w:szCs w:val="24"/>
          <w:u w:val="single"/>
          <w:lang w:val="ro-RO"/>
        </w:rPr>
        <w:t>;</w:t>
      </w:r>
    </w:p>
    <w:p w14:paraId="26DEC025" w14:textId="15BC47EC" w:rsidR="006B5171" w:rsidRDefault="006B5171" w:rsidP="00236DC7">
      <w:pPr>
        <w:ind w:left="720"/>
        <w:jc w:val="both"/>
        <w:rPr>
          <w:rFonts w:ascii="Times New Roman" w:hAnsi="Times New Roman" w:cs="Times New Roman"/>
          <w:sz w:val="24"/>
          <w:szCs w:val="24"/>
          <w:lang w:val="ro-RO"/>
        </w:rPr>
      </w:pPr>
      <w:r>
        <w:rPr>
          <w:rFonts w:ascii="Times New Roman" w:hAnsi="Times New Roman" w:cs="Times New Roman"/>
          <w:sz w:val="24"/>
          <w:szCs w:val="24"/>
          <w:lang w:val="ro-RO"/>
        </w:rPr>
        <w:t>1.</w:t>
      </w:r>
      <w:r w:rsidRPr="006B5171">
        <w:rPr>
          <w:rFonts w:ascii="Times New Roman" w:hAnsi="Times New Roman" w:cs="Times New Roman"/>
          <w:sz w:val="24"/>
          <w:szCs w:val="24"/>
          <w:lang w:val="ro-RO"/>
        </w:rPr>
        <w:t>2. La livrarea licențelor platformei EON-XR, organizația dvs. trebuie să plătească taxa de garantare a subvenției de 1% din valoarea Centrului EON-XR, conform contractului, conform termenilor de plată</w:t>
      </w:r>
      <w:r w:rsidR="00236DC7">
        <w:rPr>
          <w:rFonts w:ascii="Times New Roman" w:hAnsi="Times New Roman" w:cs="Times New Roman"/>
          <w:sz w:val="24"/>
          <w:szCs w:val="24"/>
          <w:lang w:val="ro-RO"/>
        </w:rPr>
        <w:t>;</w:t>
      </w:r>
    </w:p>
    <w:p w14:paraId="778A2415" w14:textId="731FEF77" w:rsidR="006B5171" w:rsidRDefault="006B5171" w:rsidP="00236DC7">
      <w:pPr>
        <w:ind w:left="720"/>
        <w:jc w:val="both"/>
        <w:rPr>
          <w:rFonts w:ascii="Times New Roman" w:hAnsi="Times New Roman" w:cs="Times New Roman"/>
          <w:sz w:val="24"/>
          <w:szCs w:val="24"/>
          <w:lang w:val="ro-RO"/>
        </w:rPr>
      </w:pPr>
      <w:r>
        <w:rPr>
          <w:rFonts w:ascii="Times New Roman" w:hAnsi="Times New Roman" w:cs="Times New Roman"/>
          <w:sz w:val="24"/>
          <w:szCs w:val="24"/>
          <w:lang w:val="ro-RO"/>
        </w:rPr>
        <w:t>1.</w:t>
      </w:r>
      <w:r w:rsidRPr="006B5171">
        <w:rPr>
          <w:rFonts w:ascii="Times New Roman" w:hAnsi="Times New Roman" w:cs="Times New Roman"/>
          <w:sz w:val="24"/>
          <w:szCs w:val="24"/>
          <w:lang w:val="ro-RO"/>
        </w:rPr>
        <w:t xml:space="preserve">3. Donatorii GGP solicită ca toate centrele EON-XR să fie acoperite de guvernul SUA EXIM Bank cu o asigurare contra neplată </w:t>
      </w:r>
      <w:r>
        <w:rPr>
          <w:rFonts w:ascii="Times New Roman" w:hAnsi="Times New Roman" w:cs="Times New Roman"/>
          <w:sz w:val="24"/>
          <w:szCs w:val="24"/>
          <w:lang w:val="ro-RO"/>
        </w:rPr>
        <w:t>(</w:t>
      </w:r>
      <w:r w:rsidRPr="006B5171">
        <w:rPr>
          <w:rFonts w:ascii="Times New Roman" w:hAnsi="Times New Roman" w:cs="Times New Roman"/>
          <w:sz w:val="24"/>
          <w:szCs w:val="24"/>
          <w:lang w:val="ro-RO"/>
        </w:rPr>
        <w:t>a se vedea Taxa de garantare a grantului Guvernul SUA EXIM Bank Insurance</w:t>
      </w:r>
      <w:r>
        <w:rPr>
          <w:rFonts w:ascii="Times New Roman" w:hAnsi="Times New Roman" w:cs="Times New Roman"/>
          <w:sz w:val="24"/>
          <w:szCs w:val="24"/>
          <w:lang w:val="ro-RO"/>
        </w:rPr>
        <w:t>)</w:t>
      </w:r>
      <w:r w:rsidRPr="006B5171">
        <w:rPr>
          <w:rFonts w:ascii="Times New Roman" w:hAnsi="Times New Roman" w:cs="Times New Roman"/>
          <w:sz w:val="24"/>
          <w:szCs w:val="24"/>
          <w:lang w:val="ro-RO"/>
        </w:rPr>
        <w:t xml:space="preserve">. În consecință, este foarte important ca plata să fie transferată cu promptitudine în conformitate cu condițiile de plată ale acordului </w:t>
      </w:r>
      <w:r>
        <w:rPr>
          <w:rFonts w:ascii="Times New Roman" w:hAnsi="Times New Roman" w:cs="Times New Roman"/>
          <w:sz w:val="24"/>
          <w:szCs w:val="24"/>
          <w:lang w:val="ro-RO"/>
        </w:rPr>
        <w:t>Contractului de finanțare</w:t>
      </w:r>
      <w:r w:rsidR="00236DC7">
        <w:rPr>
          <w:rFonts w:ascii="Times New Roman" w:hAnsi="Times New Roman" w:cs="Times New Roman"/>
          <w:sz w:val="24"/>
          <w:szCs w:val="24"/>
          <w:lang w:val="ro-RO"/>
        </w:rPr>
        <w:t>;</w:t>
      </w:r>
    </w:p>
    <w:p w14:paraId="7D5149D7" w14:textId="0E9C472E" w:rsidR="006B5171" w:rsidRDefault="006B5171" w:rsidP="00236DC7">
      <w:pPr>
        <w:ind w:left="720"/>
        <w:jc w:val="both"/>
        <w:rPr>
          <w:rFonts w:ascii="Times New Roman" w:hAnsi="Times New Roman" w:cs="Times New Roman"/>
          <w:sz w:val="24"/>
          <w:szCs w:val="24"/>
          <w:lang w:val="ro-RO"/>
        </w:rPr>
      </w:pPr>
      <w:r>
        <w:rPr>
          <w:rFonts w:ascii="Times New Roman" w:hAnsi="Times New Roman" w:cs="Times New Roman"/>
          <w:sz w:val="24"/>
          <w:szCs w:val="24"/>
          <w:lang w:val="ro-RO"/>
        </w:rPr>
        <w:t>1.</w:t>
      </w:r>
      <w:r w:rsidRPr="006B5171">
        <w:rPr>
          <w:rFonts w:ascii="Times New Roman" w:hAnsi="Times New Roman" w:cs="Times New Roman"/>
          <w:sz w:val="24"/>
          <w:szCs w:val="24"/>
          <w:lang w:val="ro-RO"/>
        </w:rPr>
        <w:t>4. După primirea plății de 1%, EON livrează restul echipamentului EON-XR Center.</w:t>
      </w:r>
    </w:p>
    <w:p w14:paraId="6018817C" w14:textId="77777777" w:rsidR="005F1692" w:rsidRDefault="005F1692" w:rsidP="00236DC7">
      <w:pPr>
        <w:jc w:val="both"/>
        <w:rPr>
          <w:rFonts w:ascii="Times New Roman" w:hAnsi="Times New Roman" w:cs="Times New Roman"/>
          <w:sz w:val="24"/>
          <w:szCs w:val="24"/>
          <w:lang w:val="ro-RO"/>
        </w:rPr>
      </w:pPr>
    </w:p>
    <w:p w14:paraId="1C636656" w14:textId="0A43A4DE" w:rsidR="006B5171" w:rsidRDefault="006B5171" w:rsidP="00236DC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2. </w:t>
      </w:r>
      <w:r w:rsidRPr="006B5171">
        <w:rPr>
          <w:rFonts w:ascii="Times New Roman" w:hAnsi="Times New Roman" w:cs="Times New Roman"/>
          <w:sz w:val="24"/>
          <w:szCs w:val="24"/>
          <w:lang w:val="ro-RO"/>
        </w:rPr>
        <w:t>Dezbaterea inițială a IMPLEMENTĂRII, condusă de Mats Johansson, Brita Kjallstrom și Marcin Kasica în ceea ce privește implementarea</w:t>
      </w:r>
      <w:r w:rsidR="00642047">
        <w:rPr>
          <w:rFonts w:ascii="Times New Roman" w:hAnsi="Times New Roman" w:cs="Times New Roman"/>
          <w:sz w:val="24"/>
          <w:szCs w:val="24"/>
          <w:lang w:val="ro-RO"/>
        </w:rPr>
        <w:t xml:space="preserve"> formării</w:t>
      </w:r>
      <w:r w:rsidRPr="006B5171">
        <w:rPr>
          <w:rFonts w:ascii="Times New Roman" w:hAnsi="Times New Roman" w:cs="Times New Roman"/>
          <w:sz w:val="24"/>
          <w:szCs w:val="24"/>
          <w:lang w:val="ro-RO"/>
        </w:rPr>
        <w:t>, care include transferul de cunoștințe către membrii facultății</w:t>
      </w:r>
      <w:r w:rsidR="00642047">
        <w:rPr>
          <w:rFonts w:ascii="Times New Roman" w:hAnsi="Times New Roman" w:cs="Times New Roman"/>
          <w:sz w:val="24"/>
          <w:szCs w:val="24"/>
          <w:lang w:val="ro-RO"/>
        </w:rPr>
        <w:t xml:space="preserve"> și</w:t>
      </w:r>
      <w:r w:rsidRPr="006B5171">
        <w:rPr>
          <w:rFonts w:ascii="Times New Roman" w:hAnsi="Times New Roman" w:cs="Times New Roman"/>
          <w:sz w:val="24"/>
          <w:szCs w:val="24"/>
          <w:lang w:val="ro-RO"/>
        </w:rPr>
        <w:t xml:space="preserve"> </w:t>
      </w:r>
      <w:r w:rsidR="00642047">
        <w:rPr>
          <w:rFonts w:ascii="Times New Roman" w:hAnsi="Times New Roman" w:cs="Times New Roman"/>
          <w:sz w:val="24"/>
          <w:szCs w:val="24"/>
          <w:lang w:val="ro-RO"/>
        </w:rPr>
        <w:t>școlare</w:t>
      </w:r>
      <w:r w:rsidRPr="006B5171">
        <w:rPr>
          <w:rFonts w:ascii="Times New Roman" w:hAnsi="Times New Roman" w:cs="Times New Roman"/>
          <w:sz w:val="24"/>
          <w:szCs w:val="24"/>
          <w:lang w:val="ro-RO"/>
        </w:rPr>
        <w:t xml:space="preserve">, </w:t>
      </w:r>
      <w:r w:rsidR="00642047">
        <w:rPr>
          <w:rFonts w:ascii="Times New Roman" w:hAnsi="Times New Roman" w:cs="Times New Roman"/>
          <w:sz w:val="24"/>
          <w:szCs w:val="24"/>
          <w:lang w:val="ro-RO"/>
        </w:rPr>
        <w:t>workshopuri</w:t>
      </w:r>
      <w:r w:rsidRPr="006B5171">
        <w:rPr>
          <w:rFonts w:ascii="Times New Roman" w:hAnsi="Times New Roman" w:cs="Times New Roman"/>
          <w:sz w:val="24"/>
          <w:szCs w:val="24"/>
          <w:lang w:val="ro-RO"/>
        </w:rPr>
        <w:t>, certificarea etc.</w:t>
      </w:r>
      <w:r w:rsidR="00642047">
        <w:rPr>
          <w:rFonts w:ascii="Times New Roman" w:hAnsi="Times New Roman" w:cs="Times New Roman"/>
          <w:sz w:val="24"/>
          <w:szCs w:val="24"/>
          <w:lang w:val="ro-RO"/>
        </w:rPr>
        <w:t xml:space="preserve"> C</w:t>
      </w:r>
      <w:r w:rsidRPr="006B5171">
        <w:rPr>
          <w:rFonts w:ascii="Times New Roman" w:hAnsi="Times New Roman" w:cs="Times New Roman"/>
          <w:sz w:val="24"/>
          <w:szCs w:val="24"/>
          <w:lang w:val="ro-RO"/>
        </w:rPr>
        <w:t>onsultați Prezentarea generală a implementării EON-XR atașată cu linkuri către mai multe documente</w:t>
      </w:r>
      <w:r w:rsidR="00642047">
        <w:rPr>
          <w:rFonts w:ascii="Times New Roman" w:hAnsi="Times New Roman" w:cs="Times New Roman"/>
          <w:sz w:val="24"/>
          <w:szCs w:val="24"/>
          <w:lang w:val="ro-RO"/>
        </w:rPr>
        <w:t xml:space="preserve"> (cei 9 pași)</w:t>
      </w:r>
      <w:r w:rsidRPr="006B5171">
        <w:rPr>
          <w:rFonts w:ascii="Times New Roman" w:hAnsi="Times New Roman" w:cs="Times New Roman"/>
          <w:sz w:val="24"/>
          <w:szCs w:val="24"/>
          <w:lang w:val="ro-RO"/>
        </w:rPr>
        <w:t>.</w:t>
      </w:r>
    </w:p>
    <w:p w14:paraId="695F7586" w14:textId="77777777" w:rsidR="005F1692" w:rsidRDefault="005F1692" w:rsidP="00236DC7">
      <w:pPr>
        <w:jc w:val="both"/>
        <w:rPr>
          <w:rFonts w:ascii="Times New Roman" w:hAnsi="Times New Roman" w:cs="Times New Roman"/>
          <w:sz w:val="24"/>
          <w:szCs w:val="24"/>
          <w:lang w:val="ro-RO"/>
        </w:rPr>
      </w:pPr>
    </w:p>
    <w:p w14:paraId="65452B6A" w14:textId="272C4BAA" w:rsidR="0035424E" w:rsidRDefault="00642047" w:rsidP="00236DC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3. </w:t>
      </w:r>
      <w:r w:rsidRPr="00642047">
        <w:rPr>
          <w:rFonts w:ascii="Times New Roman" w:hAnsi="Times New Roman" w:cs="Times New Roman"/>
          <w:sz w:val="24"/>
          <w:szCs w:val="24"/>
          <w:lang w:val="ro-RO"/>
        </w:rPr>
        <w:t>IMPLEMENTARE PEDAGOGICĂ</w:t>
      </w:r>
      <w:r>
        <w:rPr>
          <w:rFonts w:ascii="Times New Roman" w:hAnsi="Times New Roman" w:cs="Times New Roman"/>
          <w:sz w:val="24"/>
          <w:szCs w:val="24"/>
          <w:lang w:val="ro-RO"/>
        </w:rPr>
        <w:t>.</w:t>
      </w:r>
      <w:r w:rsidRPr="00642047">
        <w:rPr>
          <w:rFonts w:ascii="Times New Roman" w:hAnsi="Times New Roman" w:cs="Times New Roman"/>
          <w:sz w:val="24"/>
          <w:szCs w:val="24"/>
          <w:lang w:val="ro-RO"/>
        </w:rPr>
        <w:t xml:space="preserve"> Vom efectua, de asemenea, o implementare pedagogică condusă de Dr. Peter Looker, directorul nostru de învățare, care este expertul nostru în </w:t>
      </w:r>
      <w:r w:rsidR="0035424E">
        <w:rPr>
          <w:rFonts w:ascii="Times New Roman" w:hAnsi="Times New Roman" w:cs="Times New Roman"/>
          <w:sz w:val="24"/>
          <w:szCs w:val="24"/>
          <w:lang w:val="ro-RO"/>
        </w:rPr>
        <w:t xml:space="preserve">domeniul </w:t>
      </w:r>
      <w:r w:rsidRPr="00642047">
        <w:rPr>
          <w:rFonts w:ascii="Times New Roman" w:hAnsi="Times New Roman" w:cs="Times New Roman"/>
          <w:sz w:val="24"/>
          <w:szCs w:val="24"/>
          <w:lang w:val="ro-RO"/>
        </w:rPr>
        <w:t>învăț</w:t>
      </w:r>
      <w:r w:rsidR="0035424E">
        <w:rPr>
          <w:rFonts w:ascii="Times New Roman" w:hAnsi="Times New Roman" w:cs="Times New Roman"/>
          <w:sz w:val="24"/>
          <w:szCs w:val="24"/>
          <w:lang w:val="ro-RO"/>
        </w:rPr>
        <w:t>ământului</w:t>
      </w:r>
      <w:r w:rsidRPr="00642047">
        <w:rPr>
          <w:rFonts w:ascii="Times New Roman" w:hAnsi="Times New Roman" w:cs="Times New Roman"/>
          <w:sz w:val="24"/>
          <w:szCs w:val="24"/>
          <w:lang w:val="ro-RO"/>
        </w:rPr>
        <w:t xml:space="preserve"> și dezvoltare a predării.</w:t>
      </w:r>
      <w:r w:rsidR="0035424E">
        <w:rPr>
          <w:rFonts w:ascii="Times New Roman" w:hAnsi="Times New Roman" w:cs="Times New Roman"/>
          <w:sz w:val="24"/>
          <w:szCs w:val="24"/>
          <w:lang w:val="ro-RO"/>
        </w:rPr>
        <w:t xml:space="preserve"> </w:t>
      </w:r>
      <w:r w:rsidRPr="00642047">
        <w:rPr>
          <w:rFonts w:ascii="Times New Roman" w:hAnsi="Times New Roman" w:cs="Times New Roman"/>
          <w:sz w:val="24"/>
          <w:szCs w:val="24"/>
          <w:lang w:val="ro-RO"/>
        </w:rPr>
        <w:t>Specialitatea sa este o parte foarte importantă a livrării noastre - cum să introducem pedagogic Platforma EON-XR, astfel încât să fie bine primită și acceptată de membrii facultății</w:t>
      </w:r>
      <w:r w:rsidR="0035424E">
        <w:rPr>
          <w:rFonts w:ascii="Times New Roman" w:hAnsi="Times New Roman" w:cs="Times New Roman"/>
          <w:sz w:val="24"/>
          <w:szCs w:val="24"/>
          <w:lang w:val="ro-RO"/>
        </w:rPr>
        <w:t xml:space="preserve"> (profesori și studenți)</w:t>
      </w:r>
      <w:r w:rsidRPr="00642047">
        <w:rPr>
          <w:rFonts w:ascii="Times New Roman" w:hAnsi="Times New Roman" w:cs="Times New Roman"/>
          <w:sz w:val="24"/>
          <w:szCs w:val="24"/>
          <w:lang w:val="ro-RO"/>
        </w:rPr>
        <w:t xml:space="preserve">, precum și </w:t>
      </w:r>
      <w:r w:rsidR="0035424E">
        <w:rPr>
          <w:rFonts w:ascii="Times New Roman" w:hAnsi="Times New Roman" w:cs="Times New Roman"/>
          <w:sz w:val="24"/>
          <w:szCs w:val="24"/>
          <w:lang w:val="ro-RO"/>
        </w:rPr>
        <w:t>membrii a școlilor (profesori, elevi)</w:t>
      </w:r>
      <w:r w:rsidRPr="00642047">
        <w:rPr>
          <w:rFonts w:ascii="Times New Roman" w:hAnsi="Times New Roman" w:cs="Times New Roman"/>
          <w:sz w:val="24"/>
          <w:szCs w:val="24"/>
          <w:lang w:val="ro-RO"/>
        </w:rPr>
        <w:t>.</w:t>
      </w:r>
      <w:r w:rsidR="0035424E">
        <w:rPr>
          <w:rFonts w:ascii="Times New Roman" w:hAnsi="Times New Roman" w:cs="Times New Roman"/>
          <w:sz w:val="24"/>
          <w:szCs w:val="24"/>
          <w:lang w:val="ro-RO"/>
        </w:rPr>
        <w:t xml:space="preserve"> </w:t>
      </w:r>
      <w:r w:rsidRPr="00642047">
        <w:rPr>
          <w:rFonts w:ascii="Times New Roman" w:hAnsi="Times New Roman" w:cs="Times New Roman"/>
          <w:sz w:val="24"/>
          <w:szCs w:val="24"/>
          <w:lang w:val="ro-RO"/>
        </w:rPr>
        <w:t xml:space="preserve">Abordarea pedagogică este rezumată pe scurt în acest </w:t>
      </w:r>
      <w:r w:rsidRPr="0035424E">
        <w:rPr>
          <w:rFonts w:ascii="Times New Roman" w:hAnsi="Times New Roman" w:cs="Times New Roman"/>
          <w:sz w:val="24"/>
          <w:szCs w:val="24"/>
          <w:u w:val="single"/>
          <w:lang w:val="ro-RO"/>
        </w:rPr>
        <w:t>link video</w:t>
      </w:r>
      <w:r w:rsidRPr="00642047">
        <w:rPr>
          <w:rFonts w:ascii="Times New Roman" w:hAnsi="Times New Roman" w:cs="Times New Roman"/>
          <w:sz w:val="24"/>
          <w:szCs w:val="24"/>
          <w:lang w:val="ro-RO"/>
        </w:rPr>
        <w:t>. Pentru mai multe detalii, puteți vedea și Centrul de resurse și, în special, documentul de proiectare pentru facultate</w:t>
      </w:r>
      <w:r w:rsidR="0035424E">
        <w:rPr>
          <w:rFonts w:ascii="Times New Roman" w:hAnsi="Times New Roman" w:cs="Times New Roman"/>
          <w:sz w:val="24"/>
          <w:szCs w:val="24"/>
          <w:lang w:val="ro-RO"/>
        </w:rPr>
        <w:t xml:space="preserve"> (studenți)</w:t>
      </w:r>
      <w:r w:rsidRPr="00642047">
        <w:rPr>
          <w:rFonts w:ascii="Times New Roman" w:hAnsi="Times New Roman" w:cs="Times New Roman"/>
          <w:sz w:val="24"/>
          <w:szCs w:val="24"/>
          <w:lang w:val="ro-RO"/>
        </w:rPr>
        <w:t xml:space="preserve"> și </w:t>
      </w:r>
      <w:r w:rsidR="0035424E">
        <w:rPr>
          <w:rFonts w:ascii="Times New Roman" w:hAnsi="Times New Roman" w:cs="Times New Roman"/>
          <w:sz w:val="24"/>
          <w:szCs w:val="24"/>
          <w:lang w:val="ro-RO"/>
        </w:rPr>
        <w:t>școli (elevi)</w:t>
      </w:r>
      <w:r w:rsidRPr="00642047">
        <w:rPr>
          <w:rFonts w:ascii="Times New Roman" w:hAnsi="Times New Roman" w:cs="Times New Roman"/>
          <w:sz w:val="24"/>
          <w:szCs w:val="24"/>
          <w:lang w:val="ro-RO"/>
        </w:rPr>
        <w:t>.</w:t>
      </w:r>
      <w:r w:rsidR="0035424E">
        <w:rPr>
          <w:rFonts w:ascii="Times New Roman" w:hAnsi="Times New Roman" w:cs="Times New Roman"/>
          <w:sz w:val="24"/>
          <w:szCs w:val="24"/>
          <w:lang w:val="ro-RO"/>
        </w:rPr>
        <w:t xml:space="preserve"> </w:t>
      </w:r>
      <w:r w:rsidRPr="00642047">
        <w:rPr>
          <w:rFonts w:ascii="Times New Roman" w:hAnsi="Times New Roman" w:cs="Times New Roman"/>
          <w:sz w:val="24"/>
          <w:szCs w:val="24"/>
          <w:lang w:val="ro-RO"/>
        </w:rPr>
        <w:t>După ce a condus dezvoltarea învățării și predării timp de 10 ani cu Universitatea Tehnologică Nanyang NTU (universitatea # 1 din Asia), Dr. Looker,</w:t>
      </w:r>
      <w:r w:rsidR="0035424E">
        <w:rPr>
          <w:rFonts w:ascii="Times New Roman" w:hAnsi="Times New Roman" w:cs="Times New Roman"/>
          <w:sz w:val="24"/>
          <w:szCs w:val="24"/>
          <w:lang w:val="ro-RO"/>
        </w:rPr>
        <w:t xml:space="preserve"> cu</w:t>
      </w:r>
      <w:r w:rsidRPr="00642047">
        <w:rPr>
          <w:rFonts w:ascii="Times New Roman" w:hAnsi="Times New Roman" w:cs="Times New Roman"/>
          <w:sz w:val="24"/>
          <w:szCs w:val="24"/>
          <w:lang w:val="ro-RO"/>
        </w:rPr>
        <w:t xml:space="preserve"> o vastă experiență în acest domeniu, va asigura o implementare pedagogică excelentă cu instituția dumneavoastră.</w:t>
      </w:r>
    </w:p>
    <w:p w14:paraId="5621C66A" w14:textId="4E669F3F" w:rsidR="00236DC7" w:rsidRDefault="0035424E" w:rsidP="00236DC7">
      <w:pPr>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4. </w:t>
      </w:r>
      <w:r w:rsidRPr="0035424E">
        <w:rPr>
          <w:rFonts w:ascii="Times New Roman" w:hAnsi="Times New Roman" w:cs="Times New Roman"/>
          <w:sz w:val="24"/>
          <w:szCs w:val="24"/>
          <w:lang w:val="ro-RO"/>
        </w:rPr>
        <w:t>CERERE SUPLIMENTARĂ DE SUBVENȚIE DE 6,7 USD</w:t>
      </w:r>
      <w:r>
        <w:rPr>
          <w:rFonts w:ascii="Times New Roman" w:hAnsi="Times New Roman" w:cs="Times New Roman"/>
          <w:sz w:val="24"/>
          <w:szCs w:val="24"/>
          <w:lang w:val="ro-RO"/>
        </w:rPr>
        <w:t>.</w:t>
      </w:r>
      <w:r w:rsidRPr="0035424E">
        <w:rPr>
          <w:rFonts w:ascii="Times New Roman" w:hAnsi="Times New Roman" w:cs="Times New Roman"/>
          <w:sz w:val="24"/>
          <w:szCs w:val="24"/>
          <w:lang w:val="ro-RO"/>
        </w:rPr>
        <w:t xml:space="preserve"> Vom desfășura o reuniune inițială pentru a asigura subvenția suplimentară de 6,7 milioane de dolari pentru instituția dvs., din care 1,3 milioane de dolari vi se vor acorda sub formă de subvenție în numerar pentru extinderea operațiunii XR.</w:t>
      </w:r>
      <w:r>
        <w:rPr>
          <w:rFonts w:ascii="Times New Roman" w:hAnsi="Times New Roman" w:cs="Times New Roman"/>
          <w:sz w:val="24"/>
          <w:szCs w:val="24"/>
          <w:lang w:val="ro-RO"/>
        </w:rPr>
        <w:t xml:space="preserve"> </w:t>
      </w:r>
      <w:r w:rsidRPr="0035424E">
        <w:rPr>
          <w:rFonts w:ascii="Times New Roman" w:hAnsi="Times New Roman" w:cs="Times New Roman"/>
          <w:sz w:val="24"/>
          <w:szCs w:val="24"/>
          <w:lang w:val="ro-RO"/>
        </w:rPr>
        <w:t>Procesul de solicitare a grantului va fi condus de doamna Richie Laculle-Chen, care are o vastă experiență în lucrul cu instituții academice și obținerea de subvenții</w:t>
      </w:r>
      <w:r>
        <w:rPr>
          <w:rFonts w:ascii="Times New Roman" w:hAnsi="Times New Roman" w:cs="Times New Roman"/>
          <w:sz w:val="24"/>
          <w:szCs w:val="24"/>
          <w:lang w:val="ro-RO"/>
        </w:rPr>
        <w:t>, respectiv securizarea acestora</w:t>
      </w:r>
      <w:r w:rsidRPr="0035424E">
        <w:rPr>
          <w:rFonts w:ascii="Times New Roman" w:hAnsi="Times New Roman" w:cs="Times New Roman"/>
          <w:sz w:val="24"/>
          <w:szCs w:val="24"/>
          <w:lang w:val="ro-RO"/>
        </w:rPr>
        <w:t xml:space="preserve"> cu organizații precum USAID, UNIDO, UNESCO, Uniunea Europeană, Banca Inter-Americană de Dezvoltare, Learn For Life etc.</w:t>
      </w:r>
      <w:r>
        <w:rPr>
          <w:rFonts w:ascii="Times New Roman" w:hAnsi="Times New Roman" w:cs="Times New Roman"/>
          <w:sz w:val="24"/>
          <w:szCs w:val="24"/>
          <w:lang w:val="ro-RO"/>
        </w:rPr>
        <w:t xml:space="preserve"> </w:t>
      </w:r>
      <w:r w:rsidRPr="0035424E">
        <w:rPr>
          <w:rFonts w:ascii="Times New Roman" w:hAnsi="Times New Roman" w:cs="Times New Roman"/>
          <w:sz w:val="24"/>
          <w:szCs w:val="24"/>
          <w:lang w:val="ro-RO"/>
        </w:rPr>
        <w:t>Ea se adresează pentru a împărtăși cererea de subvenție generică și chestionarul care vor fi utilizate pentru depunerile de subvenții și va colabora cu organizația dvs. pe tot parcursul procesului de solicitare a subvenției până la aprobare, consultați Cererea de subvenție generică (Aceasta va fi adaptată individual pentru a reflecta misiunea organizației și obiectivele cu grantul) și chestionarul Grant</w:t>
      </w:r>
    </w:p>
    <w:p w14:paraId="5B881E6D" w14:textId="77777777" w:rsidR="005F1692" w:rsidRDefault="005F1692" w:rsidP="00236DC7">
      <w:pPr>
        <w:jc w:val="both"/>
        <w:rPr>
          <w:rFonts w:ascii="Times New Roman" w:hAnsi="Times New Roman" w:cs="Times New Roman"/>
          <w:sz w:val="24"/>
          <w:szCs w:val="24"/>
          <w:lang w:val="ro-RO"/>
        </w:rPr>
      </w:pPr>
    </w:p>
    <w:p w14:paraId="0165709B" w14:textId="0E2C7B70" w:rsidR="00236DC7" w:rsidRPr="00236DC7" w:rsidRDefault="00236DC7" w:rsidP="00236DC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5. </w:t>
      </w:r>
      <w:r w:rsidRPr="00236DC7">
        <w:rPr>
          <w:rFonts w:ascii="Times New Roman" w:hAnsi="Times New Roman" w:cs="Times New Roman"/>
          <w:sz w:val="24"/>
          <w:szCs w:val="24"/>
          <w:lang w:val="ro-RO"/>
        </w:rPr>
        <w:t xml:space="preserve">ACTIVITĂȚI DE PROMOVARE A CENTRULUI Ca parte a </w:t>
      </w:r>
      <w:r>
        <w:rPr>
          <w:rFonts w:ascii="Times New Roman" w:hAnsi="Times New Roman" w:cs="Times New Roman"/>
          <w:sz w:val="24"/>
          <w:szCs w:val="24"/>
          <w:lang w:val="ro-RO"/>
        </w:rPr>
        <w:t>aderării la</w:t>
      </w:r>
      <w:r w:rsidRPr="00236DC7">
        <w:rPr>
          <w:rFonts w:ascii="Times New Roman" w:hAnsi="Times New Roman" w:cs="Times New Roman"/>
          <w:sz w:val="24"/>
          <w:szCs w:val="24"/>
          <w:lang w:val="ro-RO"/>
        </w:rPr>
        <w:t xml:space="preserve"> comunit</w:t>
      </w:r>
      <w:r>
        <w:rPr>
          <w:rFonts w:ascii="Times New Roman" w:hAnsi="Times New Roman" w:cs="Times New Roman"/>
          <w:sz w:val="24"/>
          <w:szCs w:val="24"/>
          <w:lang w:val="ro-RO"/>
        </w:rPr>
        <w:t>atea</w:t>
      </w:r>
      <w:r w:rsidRPr="00236DC7">
        <w:rPr>
          <w:rFonts w:ascii="Times New Roman" w:hAnsi="Times New Roman" w:cs="Times New Roman"/>
          <w:sz w:val="24"/>
          <w:szCs w:val="24"/>
          <w:lang w:val="ro-RO"/>
        </w:rPr>
        <w:t xml:space="preserve"> academic</w:t>
      </w:r>
      <w:r>
        <w:rPr>
          <w:rFonts w:ascii="Times New Roman" w:hAnsi="Times New Roman" w:cs="Times New Roman"/>
          <w:sz w:val="24"/>
          <w:szCs w:val="24"/>
          <w:lang w:val="ro-RO"/>
        </w:rPr>
        <w:t>ă</w:t>
      </w:r>
      <w:r w:rsidRPr="00236DC7">
        <w:rPr>
          <w:rFonts w:ascii="Times New Roman" w:hAnsi="Times New Roman" w:cs="Times New Roman"/>
          <w:sz w:val="24"/>
          <w:szCs w:val="24"/>
          <w:lang w:val="ro-RO"/>
        </w:rPr>
        <w:t xml:space="preserve"> global</w:t>
      </w:r>
      <w:r>
        <w:rPr>
          <w:rFonts w:ascii="Times New Roman" w:hAnsi="Times New Roman" w:cs="Times New Roman"/>
          <w:sz w:val="24"/>
          <w:szCs w:val="24"/>
          <w:lang w:val="ro-RO"/>
        </w:rPr>
        <w:t>ă</w:t>
      </w:r>
      <w:r w:rsidRPr="00236DC7">
        <w:rPr>
          <w:rFonts w:ascii="Times New Roman" w:hAnsi="Times New Roman" w:cs="Times New Roman"/>
          <w:sz w:val="24"/>
          <w:szCs w:val="24"/>
          <w:lang w:val="ro-RO"/>
        </w:rPr>
        <w:t xml:space="preserve"> EON-XR EON Reality, Brita Kjallstrom va coordona o serie de activități de marketing cu dvs., inclusiv:</w:t>
      </w:r>
    </w:p>
    <w:p w14:paraId="5611B857" w14:textId="5DD53B1A" w:rsidR="00236DC7" w:rsidRPr="00236DC7" w:rsidRDefault="00236DC7" w:rsidP="00236DC7">
      <w:pPr>
        <w:ind w:left="720"/>
        <w:jc w:val="both"/>
        <w:rPr>
          <w:rFonts w:ascii="Times New Roman" w:hAnsi="Times New Roman" w:cs="Times New Roman"/>
          <w:sz w:val="24"/>
          <w:szCs w:val="24"/>
          <w:lang w:val="ro-RO"/>
        </w:rPr>
      </w:pPr>
      <w:r w:rsidRPr="00236DC7">
        <w:rPr>
          <w:rFonts w:ascii="Times New Roman" w:hAnsi="Times New Roman" w:cs="Times New Roman"/>
          <w:sz w:val="24"/>
          <w:szCs w:val="24"/>
          <w:lang w:val="ro-RO"/>
        </w:rPr>
        <w:t>• Promovarea organizației dvs. în rețeaua globală de centre EON-XR cerându-vă să înregistrați un scurt videoclip, similar cu ceea ce am făcut cu prof. Dr. Edmond Hajrizi de la UBT și NTEC</w:t>
      </w:r>
      <w:r>
        <w:rPr>
          <w:rFonts w:ascii="Times New Roman" w:hAnsi="Times New Roman" w:cs="Times New Roman"/>
          <w:sz w:val="24"/>
          <w:szCs w:val="24"/>
          <w:lang w:val="ro-RO"/>
        </w:rPr>
        <w:t>;</w:t>
      </w:r>
    </w:p>
    <w:p w14:paraId="40445495" w14:textId="0E7B0A6A" w:rsidR="00236DC7" w:rsidRPr="00236DC7" w:rsidRDefault="00236DC7" w:rsidP="00236DC7">
      <w:pPr>
        <w:ind w:left="720"/>
        <w:jc w:val="both"/>
        <w:rPr>
          <w:rFonts w:ascii="Times New Roman" w:hAnsi="Times New Roman" w:cs="Times New Roman"/>
          <w:sz w:val="24"/>
          <w:szCs w:val="24"/>
          <w:lang w:val="ro-RO"/>
        </w:rPr>
      </w:pPr>
      <w:r w:rsidRPr="00236DC7">
        <w:rPr>
          <w:rFonts w:ascii="Times New Roman" w:hAnsi="Times New Roman" w:cs="Times New Roman"/>
          <w:sz w:val="24"/>
          <w:szCs w:val="24"/>
          <w:lang w:val="ro-RO"/>
        </w:rPr>
        <w:t xml:space="preserve">• Creați un comunicat de presă comun, </w:t>
      </w:r>
      <w:r w:rsidRPr="00236DC7">
        <w:rPr>
          <w:rFonts w:ascii="Times New Roman" w:hAnsi="Times New Roman" w:cs="Times New Roman"/>
          <w:sz w:val="24"/>
          <w:szCs w:val="24"/>
          <w:u w:val="single"/>
          <w:lang w:val="ro-RO"/>
        </w:rPr>
        <w:t>a se vedea exemplul</w:t>
      </w:r>
      <w:r w:rsidRPr="00236DC7">
        <w:rPr>
          <w:rFonts w:ascii="Times New Roman" w:hAnsi="Times New Roman" w:cs="Times New Roman"/>
          <w:sz w:val="24"/>
          <w:szCs w:val="24"/>
          <w:lang w:val="ro-RO"/>
        </w:rPr>
        <w:t>. Josh Chesler, care este responsabil pentru relațiile publice, precum și partea de social media va coordona informațiile, pe care le solicităm</w:t>
      </w:r>
      <w:r>
        <w:rPr>
          <w:rFonts w:ascii="Times New Roman" w:hAnsi="Times New Roman" w:cs="Times New Roman"/>
          <w:sz w:val="24"/>
          <w:szCs w:val="24"/>
          <w:lang w:val="ro-RO"/>
        </w:rPr>
        <w:t>;</w:t>
      </w:r>
    </w:p>
    <w:p w14:paraId="05806357" w14:textId="100411EB" w:rsidR="00236DC7" w:rsidRDefault="00236DC7" w:rsidP="00236DC7">
      <w:pPr>
        <w:ind w:left="720"/>
        <w:jc w:val="both"/>
        <w:rPr>
          <w:rFonts w:ascii="Times New Roman" w:hAnsi="Times New Roman" w:cs="Times New Roman"/>
          <w:sz w:val="24"/>
          <w:szCs w:val="24"/>
          <w:lang w:val="ro-RO"/>
        </w:rPr>
      </w:pPr>
      <w:r w:rsidRPr="00236DC7">
        <w:rPr>
          <w:rFonts w:ascii="Times New Roman" w:hAnsi="Times New Roman" w:cs="Times New Roman"/>
          <w:sz w:val="24"/>
          <w:szCs w:val="24"/>
          <w:lang w:val="ro-RO"/>
        </w:rPr>
        <w:t xml:space="preserve">• Prezentați-vă instituția </w:t>
      </w:r>
      <w:r>
        <w:rPr>
          <w:rFonts w:ascii="Times New Roman" w:hAnsi="Times New Roman" w:cs="Times New Roman"/>
          <w:sz w:val="24"/>
          <w:szCs w:val="24"/>
          <w:lang w:val="ro-RO"/>
        </w:rPr>
        <w:t xml:space="preserve">dvs. </w:t>
      </w:r>
      <w:r w:rsidRPr="00236DC7">
        <w:rPr>
          <w:rFonts w:ascii="Times New Roman" w:hAnsi="Times New Roman" w:cs="Times New Roman"/>
          <w:sz w:val="24"/>
          <w:szCs w:val="24"/>
          <w:lang w:val="ro-RO"/>
        </w:rPr>
        <w:t>comunității globale EON la următorul eveniment global EON-XR 26 aprilie 2021. Acest eveniment live include 5.000 dintre partenerii noștri de top, clienți și conexiuni din industrie.</w:t>
      </w:r>
    </w:p>
    <w:p w14:paraId="07302171" w14:textId="5C7FA0F3" w:rsidR="005F1692" w:rsidRDefault="005F1692" w:rsidP="005F1692">
      <w:pPr>
        <w:jc w:val="both"/>
        <w:rPr>
          <w:rFonts w:ascii="Times New Roman" w:hAnsi="Times New Roman" w:cs="Times New Roman"/>
          <w:sz w:val="24"/>
          <w:szCs w:val="24"/>
          <w:lang w:val="ro-RO"/>
        </w:rPr>
      </w:pPr>
    </w:p>
    <w:p w14:paraId="720FBDC3" w14:textId="25F5D880" w:rsidR="00A67A66" w:rsidRPr="00A67A66" w:rsidRDefault="00A67A66" w:rsidP="00A67A66">
      <w:pPr>
        <w:ind w:firstLine="720"/>
        <w:jc w:val="both"/>
        <w:rPr>
          <w:rFonts w:ascii="Times New Roman" w:hAnsi="Times New Roman" w:cs="Times New Roman"/>
          <w:sz w:val="24"/>
          <w:szCs w:val="24"/>
          <w:lang w:val="ro-RO"/>
        </w:rPr>
      </w:pPr>
      <w:r w:rsidRPr="00A67A66">
        <w:rPr>
          <w:rFonts w:ascii="Times New Roman" w:hAnsi="Times New Roman" w:cs="Times New Roman"/>
          <w:sz w:val="24"/>
          <w:szCs w:val="24"/>
          <w:lang w:val="ro-RO"/>
        </w:rPr>
        <w:t>Așteptăm cu nerăbdare să implementăm Centrul EON-XR și să îi ajutăm pe elevii</w:t>
      </w:r>
      <w:r>
        <w:rPr>
          <w:rFonts w:ascii="Times New Roman" w:hAnsi="Times New Roman" w:cs="Times New Roman"/>
          <w:sz w:val="24"/>
          <w:szCs w:val="24"/>
          <w:lang w:val="ro-RO"/>
        </w:rPr>
        <w:t xml:space="preserve"> / studenții / stagiarii</w:t>
      </w:r>
      <w:r w:rsidRPr="00A67A66">
        <w:rPr>
          <w:rFonts w:ascii="Times New Roman" w:hAnsi="Times New Roman" w:cs="Times New Roman"/>
          <w:sz w:val="24"/>
          <w:szCs w:val="24"/>
          <w:lang w:val="ro-RO"/>
        </w:rPr>
        <w:t xml:space="preserve"> dvs. să învețe mai repede, să </w:t>
      </w:r>
      <w:r>
        <w:rPr>
          <w:rFonts w:ascii="Times New Roman" w:hAnsi="Times New Roman" w:cs="Times New Roman"/>
          <w:sz w:val="24"/>
          <w:szCs w:val="24"/>
          <w:lang w:val="ro-RO"/>
        </w:rPr>
        <w:t>rețină</w:t>
      </w:r>
      <w:r w:rsidRPr="00A67A66">
        <w:rPr>
          <w:rFonts w:ascii="Times New Roman" w:hAnsi="Times New Roman" w:cs="Times New Roman"/>
          <w:sz w:val="24"/>
          <w:szCs w:val="24"/>
          <w:lang w:val="ro-RO"/>
        </w:rPr>
        <w:t xml:space="preserve"> informațiile mai mult timp și să ia decizii mai bune, permițând astfel organizațiilor dvs. să crească înscrierea, păstrarea și satisfacția generală a </w:t>
      </w:r>
      <w:r>
        <w:rPr>
          <w:rFonts w:ascii="Times New Roman" w:hAnsi="Times New Roman" w:cs="Times New Roman"/>
          <w:sz w:val="24"/>
          <w:szCs w:val="24"/>
          <w:lang w:val="ro-RO"/>
        </w:rPr>
        <w:t>celor mai sus menționate</w:t>
      </w:r>
      <w:r w:rsidRPr="00A67A66">
        <w:rPr>
          <w:rFonts w:ascii="Times New Roman" w:hAnsi="Times New Roman" w:cs="Times New Roman"/>
          <w:sz w:val="24"/>
          <w:szCs w:val="24"/>
          <w:lang w:val="ro-RO"/>
        </w:rPr>
        <w:t>.</w:t>
      </w:r>
    </w:p>
    <w:p w14:paraId="60EFCD83" w14:textId="77777777" w:rsidR="00A67A66" w:rsidRPr="00A67A66" w:rsidRDefault="00A67A66" w:rsidP="00A67A66">
      <w:pPr>
        <w:jc w:val="both"/>
        <w:rPr>
          <w:rFonts w:ascii="Times New Roman" w:hAnsi="Times New Roman" w:cs="Times New Roman"/>
          <w:sz w:val="24"/>
          <w:szCs w:val="24"/>
          <w:lang w:val="ro-RO"/>
        </w:rPr>
      </w:pPr>
    </w:p>
    <w:p w14:paraId="6AABF52D" w14:textId="718865F4" w:rsidR="00A67A66" w:rsidRPr="00A67A66" w:rsidRDefault="00A67A66" w:rsidP="00A67A66">
      <w:pPr>
        <w:jc w:val="both"/>
        <w:rPr>
          <w:rFonts w:ascii="Times New Roman" w:hAnsi="Times New Roman" w:cs="Times New Roman"/>
          <w:sz w:val="24"/>
          <w:szCs w:val="24"/>
          <w:lang w:val="ro-RO"/>
        </w:rPr>
      </w:pPr>
      <w:r w:rsidRPr="00A67A66">
        <w:rPr>
          <w:rFonts w:ascii="Times New Roman" w:hAnsi="Times New Roman" w:cs="Times New Roman"/>
          <w:sz w:val="24"/>
          <w:szCs w:val="24"/>
          <w:lang w:val="ro-RO"/>
        </w:rPr>
        <w:t>Salutări,</w:t>
      </w:r>
    </w:p>
    <w:p w14:paraId="274E6D42" w14:textId="7E79D2E4" w:rsidR="005F1692" w:rsidRPr="00A67A66" w:rsidRDefault="00A67A66" w:rsidP="00A67A66">
      <w:pPr>
        <w:jc w:val="both"/>
        <w:rPr>
          <w:rFonts w:ascii="Times New Roman" w:hAnsi="Times New Roman" w:cs="Times New Roman"/>
          <w:sz w:val="24"/>
          <w:szCs w:val="24"/>
          <w:lang w:val="ro-RO"/>
        </w:rPr>
      </w:pPr>
      <w:r w:rsidRPr="00A67A66">
        <w:rPr>
          <w:rFonts w:ascii="Times New Roman" w:hAnsi="Times New Roman" w:cs="Times New Roman"/>
          <w:sz w:val="24"/>
          <w:szCs w:val="24"/>
          <w:lang w:val="ro-RO"/>
        </w:rPr>
        <w:t>Echipa EON</w:t>
      </w:r>
      <w:r>
        <w:rPr>
          <w:rFonts w:ascii="Times New Roman" w:hAnsi="Times New Roman" w:cs="Times New Roman"/>
          <w:sz w:val="24"/>
          <w:szCs w:val="24"/>
          <w:lang w:val="ro-RO"/>
        </w:rPr>
        <w:t xml:space="preserve"> Reality</w:t>
      </w:r>
    </w:p>
    <w:sectPr w:rsidR="005F1692" w:rsidRPr="00A67A66">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42CC1" w14:textId="77777777" w:rsidR="002F2E3D" w:rsidRDefault="002F2E3D" w:rsidP="00D22822">
      <w:pPr>
        <w:spacing w:after="0" w:line="240" w:lineRule="auto"/>
      </w:pPr>
      <w:r>
        <w:separator/>
      </w:r>
    </w:p>
  </w:endnote>
  <w:endnote w:type="continuationSeparator" w:id="0">
    <w:p w14:paraId="43141FD9" w14:textId="77777777" w:rsidR="002F2E3D" w:rsidRDefault="002F2E3D" w:rsidP="00D22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1191104"/>
      <w:docPartObj>
        <w:docPartGallery w:val="Page Numbers (Bottom of Page)"/>
        <w:docPartUnique/>
      </w:docPartObj>
    </w:sdtPr>
    <w:sdtEndPr>
      <w:rPr>
        <w:noProof/>
      </w:rPr>
    </w:sdtEndPr>
    <w:sdtContent>
      <w:p w14:paraId="2452DC82" w14:textId="15B0CB55" w:rsidR="00D22822" w:rsidRDefault="00D2282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A3C664" w14:textId="77777777" w:rsidR="00D22822" w:rsidRDefault="00D228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6E5E4" w14:textId="77777777" w:rsidR="002F2E3D" w:rsidRDefault="002F2E3D" w:rsidP="00D22822">
      <w:pPr>
        <w:spacing w:after="0" w:line="240" w:lineRule="auto"/>
      </w:pPr>
      <w:r>
        <w:separator/>
      </w:r>
    </w:p>
  </w:footnote>
  <w:footnote w:type="continuationSeparator" w:id="0">
    <w:p w14:paraId="4549E677" w14:textId="77777777" w:rsidR="002F2E3D" w:rsidRDefault="002F2E3D" w:rsidP="00D228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6EC"/>
    <w:rsid w:val="00236DC7"/>
    <w:rsid w:val="002557EA"/>
    <w:rsid w:val="002F2E3D"/>
    <w:rsid w:val="0035424E"/>
    <w:rsid w:val="005F1692"/>
    <w:rsid w:val="00642047"/>
    <w:rsid w:val="006B5171"/>
    <w:rsid w:val="00A67A66"/>
    <w:rsid w:val="00B656EC"/>
    <w:rsid w:val="00D228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BD6C8"/>
  <w15:chartTrackingRefBased/>
  <w15:docId w15:val="{F00B277D-BEE6-443F-82FE-0BC5C137D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5171"/>
    <w:pPr>
      <w:ind w:left="720"/>
      <w:contextualSpacing/>
    </w:pPr>
  </w:style>
  <w:style w:type="paragraph" w:styleId="Header">
    <w:name w:val="header"/>
    <w:basedOn w:val="Normal"/>
    <w:link w:val="HeaderChar"/>
    <w:uiPriority w:val="99"/>
    <w:unhideWhenUsed/>
    <w:rsid w:val="00D228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2822"/>
  </w:style>
  <w:style w:type="paragraph" w:styleId="Footer">
    <w:name w:val="footer"/>
    <w:basedOn w:val="Normal"/>
    <w:link w:val="FooterChar"/>
    <w:uiPriority w:val="99"/>
    <w:unhideWhenUsed/>
    <w:rsid w:val="00D228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28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719</Words>
  <Characters>4099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2021-06-10T11:10:00Z</dcterms:created>
  <dcterms:modified xsi:type="dcterms:W3CDTF">2021-06-10T11:51:00Z</dcterms:modified>
</cp:coreProperties>
</file>