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6B3D" w14:textId="77777777" w:rsidR="00186E6D" w:rsidRPr="002E17AC" w:rsidRDefault="00186E6D" w:rsidP="00186E6D">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bookmarkStart w:id="2" w:name="_Hlk104797900"/>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5BF0A3FA" w14:textId="77777777" w:rsidR="00186E6D" w:rsidRPr="002E17AC" w:rsidRDefault="00186E6D" w:rsidP="00186E6D">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39CF9D18" w14:textId="77777777" w:rsidR="00186E6D" w:rsidRPr="002E17AC" w:rsidRDefault="00186E6D" w:rsidP="00186E6D">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6CCA6214" w14:textId="77777777" w:rsidR="00186E6D" w:rsidRPr="002E17AC" w:rsidRDefault="00186E6D" w:rsidP="00186E6D">
      <w:pPr>
        <w:spacing w:after="0" w:line="240" w:lineRule="auto"/>
        <w:rPr>
          <w:rFonts w:ascii="Times New Roman" w:eastAsia="Times New Roman" w:hAnsi="Times New Roman"/>
          <w:noProof/>
          <w:sz w:val="24"/>
          <w:szCs w:val="24"/>
        </w:rPr>
      </w:pPr>
      <w:bookmarkStart w:id="3" w:name="_Hlk17368296"/>
      <w:r w:rsidRPr="00DC25DE">
        <w:rPr>
          <w:rFonts w:ascii="Times New Roman" w:hAnsi="Times New Roman"/>
          <w:b/>
          <w:noProof/>
          <w:sz w:val="24"/>
          <w:szCs w:val="24"/>
        </w:rPr>
        <w:t>Direcția D.P.F.I.R.U.R.P.L, Serviciul S.P.F.I</w:t>
      </w:r>
      <w:r w:rsidRPr="00DC25DE">
        <w:rPr>
          <w:rFonts w:ascii="Times New Roman" w:eastAsia="Times New Roman" w:hAnsi="Times New Roman"/>
          <w:b/>
          <w:noProof/>
          <w:sz w:val="24"/>
          <w:szCs w:val="24"/>
        </w:rPr>
        <w:tab/>
      </w:r>
      <w:r>
        <w:rPr>
          <w:rFonts w:ascii="Times New Roman" w:eastAsia="Times New Roman" w:hAnsi="Times New Roman"/>
          <w:b/>
          <w:bCs/>
          <w:noProof/>
          <w:sz w:val="24"/>
          <w:szCs w:val="24"/>
        </w:rPr>
        <w:tab/>
        <w:t xml:space="preserve">      </w:t>
      </w:r>
      <w:r w:rsidRPr="002E17AC">
        <w:rPr>
          <w:rFonts w:ascii="Times New Roman" w:eastAsia="Times New Roman" w:hAnsi="Times New Roman"/>
          <w:b/>
          <w:bCs/>
          <w:noProof/>
          <w:sz w:val="24"/>
          <w:szCs w:val="24"/>
        </w:rPr>
        <w:t xml:space="preserve">        </w:t>
      </w:r>
      <w:bookmarkEnd w:id="3"/>
      <w:r w:rsidRPr="002E17AC">
        <w:rPr>
          <w:rFonts w:ascii="Times New Roman" w:eastAsia="Times New Roman" w:hAnsi="Times New Roman"/>
          <w:b/>
          <w:noProof/>
          <w:sz w:val="24"/>
          <w:szCs w:val="24"/>
        </w:rPr>
        <w:t>SOÓS ZOLTÁN</w:t>
      </w:r>
    </w:p>
    <w:p w14:paraId="2B219A98" w14:textId="4E7DC692" w:rsidR="00186E6D" w:rsidRPr="002E17AC" w:rsidRDefault="00186E6D" w:rsidP="00186E6D">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4" w:name="_Hlk31721747"/>
      <w:r>
        <w:rPr>
          <w:rFonts w:ascii="Times New Roman" w:eastAsia="Times New Roman" w:hAnsi="Times New Roman"/>
          <w:b/>
          <w:noProof/>
          <w:sz w:val="24"/>
          <w:szCs w:val="24"/>
        </w:rPr>
        <w:t xml:space="preserve"> </w:t>
      </w:r>
      <w:r w:rsidR="00110C60">
        <w:rPr>
          <w:rFonts w:ascii="Times New Roman" w:eastAsia="Times New Roman" w:hAnsi="Times New Roman"/>
          <w:b/>
          <w:noProof/>
          <w:sz w:val="24"/>
          <w:szCs w:val="24"/>
        </w:rPr>
        <w:t>69.158</w:t>
      </w:r>
      <w:r w:rsidRPr="002E17AC">
        <w:rPr>
          <w:rFonts w:ascii="Times New Roman" w:eastAsia="Times New Roman" w:hAnsi="Times New Roman"/>
          <w:b/>
          <w:noProof/>
          <w:sz w:val="24"/>
          <w:szCs w:val="24"/>
        </w:rPr>
        <w:t>/</w:t>
      </w:r>
      <w:r w:rsidR="00110C60">
        <w:rPr>
          <w:rFonts w:ascii="Times New Roman" w:eastAsia="Times New Roman" w:hAnsi="Times New Roman"/>
          <w:b/>
          <w:noProof/>
          <w:sz w:val="24"/>
          <w:szCs w:val="24"/>
        </w:rPr>
        <w:t>12</w:t>
      </w:r>
      <w:r w:rsidRPr="002E17AC">
        <w:rPr>
          <w:rFonts w:ascii="Times New Roman" w:eastAsia="Times New Roman" w:hAnsi="Times New Roman"/>
          <w:b/>
          <w:noProof/>
          <w:sz w:val="24"/>
          <w:szCs w:val="24"/>
        </w:rPr>
        <w:t>.0</w:t>
      </w:r>
      <w:r>
        <w:rPr>
          <w:rFonts w:ascii="Times New Roman" w:eastAsia="Times New Roman" w:hAnsi="Times New Roman"/>
          <w:b/>
          <w:noProof/>
          <w:sz w:val="24"/>
          <w:szCs w:val="24"/>
        </w:rPr>
        <w:t>9</w:t>
      </w:r>
      <w:r w:rsidRPr="002E17AC">
        <w:rPr>
          <w:rFonts w:ascii="Times New Roman" w:eastAsia="Times New Roman" w:hAnsi="Times New Roman"/>
          <w:b/>
          <w:noProof/>
          <w:sz w:val="24"/>
          <w:szCs w:val="24"/>
        </w:rPr>
        <w:t>.202</w:t>
      </w:r>
      <w:bookmarkEnd w:id="4"/>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4ACBF7A5" w14:textId="77777777" w:rsidR="00A43A87" w:rsidRPr="002E17AC" w:rsidRDefault="00A43A87" w:rsidP="00186E6D">
      <w:pPr>
        <w:spacing w:after="0" w:line="240" w:lineRule="auto"/>
        <w:rPr>
          <w:rFonts w:ascii="Times New Roman" w:eastAsia="Times New Roman" w:hAnsi="Times New Roman"/>
          <w:b/>
          <w:bCs/>
          <w:noProof/>
          <w:sz w:val="24"/>
          <w:szCs w:val="24"/>
        </w:rPr>
      </w:pPr>
    </w:p>
    <w:p w14:paraId="19A881C5" w14:textId="77777777" w:rsidR="00186E6D" w:rsidRPr="008822B1" w:rsidRDefault="00186E6D" w:rsidP="00186E6D">
      <w:pPr>
        <w:spacing w:after="0" w:line="240" w:lineRule="auto"/>
        <w:jc w:val="center"/>
        <w:rPr>
          <w:rFonts w:ascii="Times New Roman" w:eastAsia="Times New Roman" w:hAnsi="Times New Roman"/>
          <w:b/>
          <w:bCs/>
          <w:noProof/>
          <w:sz w:val="28"/>
          <w:szCs w:val="28"/>
        </w:rPr>
      </w:pPr>
      <w:r>
        <w:rPr>
          <w:rFonts w:ascii="Times New Roman" w:eastAsia="Times New Roman" w:hAnsi="Times New Roman"/>
          <w:b/>
          <w:bCs/>
          <w:noProof/>
          <w:sz w:val="28"/>
          <w:szCs w:val="28"/>
        </w:rPr>
        <w:t>R</w:t>
      </w:r>
      <w:r w:rsidRPr="008822B1">
        <w:rPr>
          <w:rFonts w:ascii="Times New Roman" w:eastAsia="Times New Roman" w:hAnsi="Times New Roman"/>
          <w:b/>
          <w:bCs/>
          <w:noProof/>
          <w:sz w:val="28"/>
          <w:szCs w:val="28"/>
        </w:rPr>
        <w:t>EFERAT DE APROBARE</w:t>
      </w:r>
    </w:p>
    <w:p w14:paraId="24D8382F" w14:textId="348242E5" w:rsidR="00A43A87" w:rsidRDefault="00186E6D" w:rsidP="00013B02">
      <w:pPr>
        <w:spacing w:after="0" w:line="240" w:lineRule="auto"/>
        <w:jc w:val="center"/>
        <w:rPr>
          <w:rFonts w:ascii="Times New Roman" w:eastAsia="Times New Roman" w:hAnsi="Times New Roman"/>
          <w:color w:val="FF0000"/>
          <w:sz w:val="24"/>
          <w:szCs w:val="24"/>
        </w:rPr>
      </w:pPr>
      <w:bookmarkStart w:id="5" w:name="_Hlk14186173"/>
      <w:r w:rsidRPr="00A22AA5">
        <w:rPr>
          <w:rFonts w:ascii="Times New Roman" w:hAnsi="Times New Roman"/>
          <w:bCs/>
          <w:sz w:val="24"/>
          <w:szCs w:val="24"/>
        </w:rPr>
        <w:t xml:space="preserve">privind </w:t>
      </w:r>
      <w:bookmarkStart w:id="6" w:name="_Hlk113882170"/>
      <w:r w:rsidRPr="00A22AA5">
        <w:rPr>
          <w:rFonts w:ascii="Times New Roman" w:hAnsi="Times New Roman"/>
          <w:bCs/>
          <w:sz w:val="24"/>
          <w:szCs w:val="24"/>
        </w:rPr>
        <w:t xml:space="preserve">modificarea </w:t>
      </w:r>
      <w:r>
        <w:rPr>
          <w:rFonts w:ascii="Times New Roman" w:hAnsi="Times New Roman"/>
          <w:bCs/>
          <w:sz w:val="24"/>
          <w:szCs w:val="24"/>
        </w:rPr>
        <w:t xml:space="preserve">art. 2 și </w:t>
      </w:r>
      <w:r w:rsidR="00DB02CF">
        <w:rPr>
          <w:rFonts w:ascii="Times New Roman" w:hAnsi="Times New Roman"/>
          <w:bCs/>
          <w:sz w:val="24"/>
          <w:szCs w:val="24"/>
        </w:rPr>
        <w:t xml:space="preserve">completarea </w:t>
      </w:r>
      <w:r>
        <w:rPr>
          <w:rFonts w:ascii="Times New Roman" w:hAnsi="Times New Roman"/>
          <w:bCs/>
          <w:sz w:val="24"/>
          <w:szCs w:val="24"/>
        </w:rPr>
        <w:t xml:space="preserve">Anexei  la </w:t>
      </w:r>
      <w:r w:rsidRPr="00A22AA5">
        <w:rPr>
          <w:rFonts w:ascii="Times New Roman" w:hAnsi="Times New Roman"/>
          <w:bCs/>
          <w:sz w:val="24"/>
          <w:szCs w:val="24"/>
        </w:rPr>
        <w:t xml:space="preserve"> H</w:t>
      </w:r>
      <w:r w:rsidR="00045059">
        <w:rPr>
          <w:rFonts w:ascii="Times New Roman" w:hAnsi="Times New Roman"/>
          <w:bCs/>
          <w:sz w:val="24"/>
          <w:szCs w:val="24"/>
        </w:rPr>
        <w:t>otărârea Consiliului Local</w:t>
      </w:r>
      <w:r w:rsidRPr="00A22AA5">
        <w:rPr>
          <w:rFonts w:ascii="Times New Roman" w:hAnsi="Times New Roman"/>
          <w:bCs/>
          <w:sz w:val="24"/>
          <w:szCs w:val="24"/>
        </w:rPr>
        <w:t xml:space="preserve"> nr. </w:t>
      </w:r>
      <w:r>
        <w:rPr>
          <w:rFonts w:ascii="Times New Roman" w:hAnsi="Times New Roman"/>
          <w:bCs/>
          <w:sz w:val="24"/>
          <w:szCs w:val="24"/>
        </w:rPr>
        <w:t>106</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p w14:paraId="37E2C248" w14:textId="77777777" w:rsidR="00A43A87" w:rsidRDefault="00A43A87" w:rsidP="00A43A87">
      <w:pPr>
        <w:spacing w:after="0" w:line="240" w:lineRule="auto"/>
        <w:jc w:val="both"/>
        <w:rPr>
          <w:rFonts w:ascii="Times New Roman" w:eastAsia="Times New Roman" w:hAnsi="Times New Roman"/>
          <w:color w:val="FF0000"/>
          <w:sz w:val="24"/>
          <w:szCs w:val="24"/>
        </w:rPr>
      </w:pPr>
    </w:p>
    <w:bookmarkEnd w:id="6"/>
    <w:p w14:paraId="12254E47" w14:textId="044D2B1B" w:rsidR="00186E6D" w:rsidRDefault="00186E6D" w:rsidP="009C518B">
      <w:pPr>
        <w:spacing w:after="0" w:line="240" w:lineRule="auto"/>
        <w:ind w:firstLine="720"/>
        <w:jc w:val="both"/>
        <w:rPr>
          <w:rFonts w:ascii="Times New Roman" w:hAnsi="Times New Roman"/>
          <w:sz w:val="24"/>
          <w:szCs w:val="24"/>
        </w:rPr>
      </w:pPr>
      <w:r w:rsidRPr="00F71B61">
        <w:rPr>
          <w:rFonts w:ascii="Times New Roman" w:hAnsi="Times New Roman"/>
          <w:sz w:val="24"/>
          <w:szCs w:val="24"/>
        </w:rPr>
        <w:t xml:space="preserve">Municipiul Târgu Mureș </w:t>
      </w:r>
      <w:r>
        <w:rPr>
          <w:rFonts w:ascii="Times New Roman" w:hAnsi="Times New Roman"/>
          <w:sz w:val="24"/>
          <w:szCs w:val="24"/>
        </w:rPr>
        <w:t xml:space="preserve">a </w:t>
      </w:r>
      <w:r w:rsidRPr="00F71B61">
        <w:rPr>
          <w:rFonts w:ascii="Times New Roman" w:hAnsi="Times New Roman"/>
          <w:sz w:val="24"/>
          <w:szCs w:val="24"/>
        </w:rPr>
        <w:t>depu</w:t>
      </w:r>
      <w:r>
        <w:rPr>
          <w:rFonts w:ascii="Times New Roman" w:hAnsi="Times New Roman"/>
          <w:sz w:val="24"/>
          <w:szCs w:val="24"/>
        </w:rPr>
        <w:t xml:space="preserve">s în </w:t>
      </w:r>
      <w:r w:rsidR="009C518B">
        <w:rPr>
          <w:rFonts w:ascii="Times New Roman" w:hAnsi="Times New Roman"/>
          <w:sz w:val="24"/>
          <w:szCs w:val="24"/>
        </w:rPr>
        <w:t xml:space="preserve">cursul lunii </w:t>
      </w:r>
      <w:r>
        <w:rPr>
          <w:rFonts w:ascii="Times New Roman" w:hAnsi="Times New Roman"/>
          <w:sz w:val="24"/>
          <w:szCs w:val="24"/>
        </w:rPr>
        <w:t>aprilie 2022</w:t>
      </w:r>
      <w:r w:rsidRPr="00F71B61">
        <w:rPr>
          <w:rFonts w:ascii="Times New Roman" w:hAnsi="Times New Roman"/>
          <w:sz w:val="24"/>
          <w:szCs w:val="24"/>
        </w:rPr>
        <w:t xml:space="preserve"> cererea de finanțare pentru investiția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Pr="003C66F3">
        <w:rPr>
          <w:rFonts w:ascii="Times New Roman" w:hAnsi="Times New Roman"/>
          <w:b/>
          <w:bCs/>
          <w:w w:val="95"/>
          <w:sz w:val="24"/>
          <w:szCs w:val="24"/>
        </w:rPr>
        <w:t>I</w:t>
      </w:r>
      <w:r w:rsidR="000E5BAB">
        <w:rPr>
          <w:rFonts w:ascii="Times New Roman" w:hAnsi="Times New Roman"/>
          <w:b/>
          <w:bCs/>
          <w:w w:val="95"/>
          <w:sz w:val="24"/>
          <w:szCs w:val="24"/>
        </w:rPr>
        <w:t>I</w:t>
      </w:r>
      <w:r w:rsidRPr="008F089D">
        <w:rPr>
          <w:rFonts w:ascii="Times New Roman" w:hAnsi="Times New Roman"/>
          <w:w w:val="95"/>
          <w:sz w:val="24"/>
          <w:szCs w:val="24"/>
        </w:rPr>
        <w:t xml:space="preserve"> </w:t>
      </w:r>
      <w:r w:rsidR="009C518B">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Axa 1</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33181D">
        <w:rPr>
          <w:rFonts w:ascii="Times New Roman" w:hAnsi="Times New Roman"/>
          <w:i/>
          <w:sz w:val="24"/>
          <w:szCs w:val="24"/>
        </w:rPr>
        <w:t>Schema</w:t>
      </w:r>
      <w:r w:rsidRPr="0033181D">
        <w:rPr>
          <w:rFonts w:ascii="Times New Roman" w:hAnsi="Times New Roman"/>
          <w:i/>
          <w:spacing w:val="18"/>
          <w:sz w:val="24"/>
          <w:szCs w:val="24"/>
        </w:rPr>
        <w:t xml:space="preserve"> </w:t>
      </w:r>
      <w:r w:rsidRPr="0033181D">
        <w:rPr>
          <w:rFonts w:ascii="Times New Roman" w:hAnsi="Times New Roman"/>
          <w:i/>
          <w:sz w:val="24"/>
          <w:szCs w:val="24"/>
        </w:rPr>
        <w:t>de</w:t>
      </w:r>
      <w:r w:rsidRPr="0033181D">
        <w:rPr>
          <w:rFonts w:ascii="Times New Roman" w:hAnsi="Times New Roman"/>
          <w:i/>
          <w:spacing w:val="19"/>
          <w:sz w:val="24"/>
          <w:szCs w:val="24"/>
        </w:rPr>
        <w:t xml:space="preserve"> </w:t>
      </w:r>
      <w:r w:rsidRPr="0033181D">
        <w:rPr>
          <w:rFonts w:ascii="Times New Roman" w:hAnsi="Times New Roman"/>
          <w:i/>
          <w:sz w:val="24"/>
          <w:szCs w:val="24"/>
        </w:rPr>
        <w:t>granturi</w:t>
      </w:r>
      <w:r w:rsidRPr="0033181D">
        <w:rPr>
          <w:rFonts w:ascii="Times New Roman" w:hAnsi="Times New Roman"/>
          <w:i/>
          <w:spacing w:val="22"/>
          <w:sz w:val="24"/>
          <w:szCs w:val="24"/>
        </w:rPr>
        <w:t xml:space="preserve"> </w:t>
      </w:r>
      <w:r w:rsidRPr="0033181D">
        <w:rPr>
          <w:rFonts w:ascii="Times New Roman" w:hAnsi="Times New Roman"/>
          <w:i/>
          <w:sz w:val="24"/>
          <w:szCs w:val="24"/>
        </w:rPr>
        <w:t>pentru</w:t>
      </w:r>
      <w:r w:rsidRPr="0033181D">
        <w:rPr>
          <w:rFonts w:ascii="Times New Roman" w:hAnsi="Times New Roman"/>
          <w:i/>
          <w:spacing w:val="18"/>
          <w:sz w:val="24"/>
          <w:szCs w:val="24"/>
        </w:rPr>
        <w:t xml:space="preserve"> </w:t>
      </w:r>
      <w:r w:rsidRPr="0033181D">
        <w:rPr>
          <w:rFonts w:ascii="Times New Roman" w:hAnsi="Times New Roman"/>
          <w:i/>
          <w:sz w:val="24"/>
          <w:szCs w:val="24"/>
        </w:rPr>
        <w:t>eficiență</w:t>
      </w:r>
      <w:r w:rsidRPr="0033181D">
        <w:rPr>
          <w:rFonts w:ascii="Times New Roman" w:hAnsi="Times New Roman"/>
          <w:i/>
          <w:spacing w:val="17"/>
          <w:sz w:val="24"/>
          <w:szCs w:val="24"/>
        </w:rPr>
        <w:t xml:space="preserve"> </w:t>
      </w:r>
      <w:r w:rsidRPr="0033181D">
        <w:rPr>
          <w:rFonts w:ascii="Times New Roman" w:hAnsi="Times New Roman"/>
          <w:i/>
          <w:sz w:val="24"/>
          <w:szCs w:val="24"/>
        </w:rPr>
        <w:t>energetic</w:t>
      </w:r>
      <w:r>
        <w:rPr>
          <w:rFonts w:ascii="Times New Roman" w:hAnsi="Times New Roman"/>
          <w:i/>
          <w:sz w:val="24"/>
          <w:szCs w:val="24"/>
        </w:rPr>
        <w:t xml:space="preserve">ă și </w:t>
      </w:r>
      <w:r w:rsidRPr="0033181D">
        <w:rPr>
          <w:rFonts w:ascii="Times New Roman" w:hAnsi="Times New Roman"/>
          <w:spacing w:val="-22"/>
          <w:sz w:val="24"/>
          <w:szCs w:val="24"/>
        </w:rPr>
        <w:t xml:space="preserve"> </w:t>
      </w:r>
      <w:r w:rsidRPr="0033181D">
        <w:rPr>
          <w:rFonts w:ascii="Times New Roman" w:hAnsi="Times New Roman"/>
          <w:i/>
          <w:sz w:val="24"/>
          <w:szCs w:val="24"/>
        </w:rPr>
        <w:t>reziliență</w:t>
      </w:r>
      <w:r w:rsidRPr="0033181D">
        <w:rPr>
          <w:rFonts w:ascii="Times New Roman" w:hAnsi="Times New Roman"/>
          <w:i/>
          <w:spacing w:val="15"/>
          <w:sz w:val="24"/>
          <w:szCs w:val="24"/>
        </w:rPr>
        <w:t xml:space="preserve"> </w:t>
      </w:r>
      <w:r>
        <w:rPr>
          <w:rFonts w:ascii="Times New Roman" w:hAnsi="Times New Roman"/>
          <w:i/>
          <w:sz w:val="24"/>
          <w:szCs w:val="24"/>
        </w:rPr>
        <w:t>î</w:t>
      </w:r>
      <w:r w:rsidRPr="0033181D">
        <w:rPr>
          <w:rFonts w:ascii="Times New Roman" w:hAnsi="Times New Roman"/>
          <w:i/>
          <w:sz w:val="24"/>
          <w:szCs w:val="24"/>
        </w:rPr>
        <w:t>n</w:t>
      </w:r>
      <w:r w:rsidRPr="0033181D">
        <w:rPr>
          <w:rFonts w:ascii="Times New Roman" w:hAnsi="Times New Roman"/>
          <w:i/>
          <w:spacing w:val="-7"/>
          <w:sz w:val="24"/>
          <w:szCs w:val="24"/>
        </w:rPr>
        <w:t xml:space="preserve"> </w:t>
      </w:r>
      <w:r w:rsidRPr="0033181D">
        <w:rPr>
          <w:rFonts w:ascii="Times New Roman" w:hAnsi="Times New Roman"/>
          <w:i/>
          <w:sz w:val="24"/>
          <w:szCs w:val="24"/>
        </w:rPr>
        <w:t>clădiri</w:t>
      </w:r>
      <w:r w:rsidRPr="0033181D">
        <w:rPr>
          <w:rFonts w:ascii="Times New Roman" w:hAnsi="Times New Roman"/>
          <w:i/>
          <w:spacing w:val="18"/>
          <w:sz w:val="24"/>
          <w:szCs w:val="24"/>
        </w:rPr>
        <w:t xml:space="preserve"> </w:t>
      </w:r>
      <w:r w:rsidRPr="0033181D">
        <w:rPr>
          <w:rFonts w:ascii="Times New Roman" w:hAnsi="Times New Roman"/>
          <w:i/>
          <w:sz w:val="24"/>
          <w:szCs w:val="24"/>
        </w:rPr>
        <w:t>rezidențiale</w:t>
      </w:r>
      <w:r w:rsidRPr="0033181D">
        <w:rPr>
          <w:rFonts w:ascii="Times New Roman" w:hAnsi="Times New Roman"/>
          <w:i/>
          <w:spacing w:val="36"/>
          <w:sz w:val="24"/>
          <w:szCs w:val="24"/>
        </w:rPr>
        <w:t xml:space="preserve"> </w:t>
      </w:r>
      <w:r w:rsidRPr="0033181D">
        <w:rPr>
          <w:rFonts w:ascii="Times New Roman" w:hAnsi="Times New Roman"/>
          <w:i/>
          <w:sz w:val="24"/>
          <w:szCs w:val="24"/>
        </w:rPr>
        <w:t>multifamiliale,</w:t>
      </w:r>
      <w:r w:rsidRPr="0033181D">
        <w:rPr>
          <w:rFonts w:ascii="Times New Roman" w:hAnsi="Times New Roman"/>
          <w:i/>
          <w:spacing w:val="1"/>
          <w:sz w:val="24"/>
          <w:szCs w:val="24"/>
        </w:rPr>
        <w:t xml:space="preserve"> </w:t>
      </w:r>
      <w:r w:rsidRPr="0033181D">
        <w:rPr>
          <w:rFonts w:ascii="Times New Roman" w:hAnsi="Times New Roman"/>
          <w:sz w:val="24"/>
          <w:szCs w:val="24"/>
        </w:rPr>
        <w:t xml:space="preserve">Operațiunea A.3: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sau aprofundata 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sidR="009C518B">
        <w:rPr>
          <w:rFonts w:ascii="Times New Roman" w:hAnsi="Times New Roman"/>
          <w:sz w:val="24"/>
          <w:szCs w:val="24"/>
        </w:rPr>
        <w:t>.</w:t>
      </w:r>
    </w:p>
    <w:p w14:paraId="357DD1BA" w14:textId="6E549209" w:rsidR="009C518B" w:rsidRDefault="009C518B" w:rsidP="009C518B">
      <w:pPr>
        <w:spacing w:after="0" w:line="240" w:lineRule="auto"/>
        <w:ind w:firstLine="851"/>
        <w:jc w:val="both"/>
        <w:rPr>
          <w:rFonts w:ascii="Times New Roman" w:hAnsi="Times New Roman"/>
          <w:i/>
          <w:iCs/>
          <w:sz w:val="24"/>
          <w:szCs w:val="24"/>
        </w:rPr>
      </w:pPr>
      <w:r>
        <w:rPr>
          <w:rFonts w:ascii="Times New Roman" w:hAnsi="Times New Roman"/>
          <w:sz w:val="24"/>
          <w:szCs w:val="24"/>
        </w:rPr>
        <w:t xml:space="preserve">Cererea de finanțare propune lucrări de intervenție la 5 blocuri de locuințe din municipiul Târgu Mureș, și anume: </w:t>
      </w:r>
      <w:r w:rsidRPr="001554F1">
        <w:rPr>
          <w:rFonts w:ascii="Times New Roman" w:hAnsi="Times New Roman"/>
          <w:i/>
          <w:iCs/>
          <w:sz w:val="24"/>
          <w:szCs w:val="24"/>
        </w:rPr>
        <w:t xml:space="preserve">str. </w:t>
      </w:r>
      <w:r>
        <w:rPr>
          <w:rFonts w:ascii="Times New Roman" w:hAnsi="Times New Roman"/>
          <w:i/>
          <w:iCs/>
          <w:sz w:val="24"/>
          <w:szCs w:val="24"/>
        </w:rPr>
        <w:t xml:space="preserve">Liviu Rebreanu nr.33A, </w:t>
      </w:r>
      <w:r w:rsidRPr="001554F1">
        <w:rPr>
          <w:rFonts w:ascii="Times New Roman" w:hAnsi="Times New Roman"/>
          <w:i/>
          <w:iCs/>
          <w:sz w:val="24"/>
          <w:szCs w:val="24"/>
        </w:rPr>
        <w:t>str. Nicolae Bălcescu nr.</w:t>
      </w:r>
      <w:r>
        <w:rPr>
          <w:rFonts w:ascii="Times New Roman" w:hAnsi="Times New Roman"/>
          <w:i/>
          <w:iCs/>
          <w:sz w:val="24"/>
          <w:szCs w:val="24"/>
        </w:rPr>
        <w:t>29, Piața Victoriei nr.24-25, str. Vasile Lucaciu nr.9-11,</w:t>
      </w:r>
      <w:r w:rsidR="00080D0C">
        <w:rPr>
          <w:rFonts w:ascii="Times New Roman" w:hAnsi="Times New Roman"/>
          <w:i/>
          <w:iCs/>
          <w:sz w:val="24"/>
          <w:szCs w:val="24"/>
        </w:rPr>
        <w:t>și</w:t>
      </w:r>
      <w:r>
        <w:rPr>
          <w:rFonts w:ascii="Times New Roman" w:hAnsi="Times New Roman"/>
          <w:i/>
          <w:iCs/>
          <w:sz w:val="24"/>
          <w:szCs w:val="24"/>
        </w:rPr>
        <w:t xml:space="preserve"> str. Reșița nr.6AB.</w:t>
      </w:r>
    </w:p>
    <w:p w14:paraId="5FA7F5B0" w14:textId="4DA2BCC3" w:rsidR="000E5BAB" w:rsidRDefault="000E5BAB" w:rsidP="009C518B">
      <w:pPr>
        <w:spacing w:after="0" w:line="240" w:lineRule="auto"/>
        <w:ind w:firstLine="851"/>
        <w:jc w:val="both"/>
        <w:rPr>
          <w:rFonts w:ascii="Times New Roman" w:hAnsi="Times New Roman"/>
          <w:sz w:val="24"/>
          <w:szCs w:val="24"/>
        </w:rPr>
      </w:pPr>
      <w:r>
        <w:rPr>
          <w:rFonts w:ascii="Times New Roman" w:hAnsi="Times New Roman"/>
          <w:iCs/>
          <w:sz w:val="24"/>
          <w:szCs w:val="24"/>
        </w:rPr>
        <w:t>În vederea finalizării procesului de evaluare a cererii de finanțare au fost transmise de către Ministerul Dezvoltării, Lucrărilor Publice și Administrației solicitări de clarificări aferente Lotului II,</w:t>
      </w:r>
      <w:r w:rsidR="0007610D">
        <w:rPr>
          <w:rFonts w:ascii="Times New Roman" w:hAnsi="Times New Roman"/>
          <w:iCs/>
          <w:sz w:val="24"/>
          <w:szCs w:val="24"/>
        </w:rPr>
        <w:t xml:space="preserve"> pentru fiecare bloc în parte,</w:t>
      </w:r>
      <w:r>
        <w:rPr>
          <w:rFonts w:ascii="Times New Roman" w:hAnsi="Times New Roman"/>
          <w:iCs/>
          <w:sz w:val="24"/>
          <w:szCs w:val="24"/>
        </w:rPr>
        <w:t xml:space="preserve"> cu nr.</w:t>
      </w:r>
      <w:r w:rsidRPr="000E5BAB">
        <w:rPr>
          <w:rFonts w:ascii="Times New Roman" w:hAnsi="Times New Roman"/>
          <w:iCs/>
          <w:sz w:val="24"/>
          <w:szCs w:val="24"/>
        </w:rPr>
        <w:t xml:space="preserve"> </w:t>
      </w:r>
      <w:r>
        <w:rPr>
          <w:rFonts w:ascii="Times New Roman" w:hAnsi="Times New Roman"/>
          <w:iCs/>
          <w:sz w:val="24"/>
          <w:szCs w:val="24"/>
        </w:rPr>
        <w:t>68200,68201,68202,68203,68204/09.09.2022</w:t>
      </w:r>
    </w:p>
    <w:p w14:paraId="47CD38E2" w14:textId="26077EF3" w:rsidR="00186C0C" w:rsidRDefault="00BA459A" w:rsidP="009C518B">
      <w:pPr>
        <w:spacing w:after="0" w:line="240" w:lineRule="auto"/>
        <w:ind w:firstLine="720"/>
        <w:jc w:val="both"/>
        <w:rPr>
          <w:rFonts w:ascii="Times New Roman" w:hAnsi="Times New Roman"/>
          <w:sz w:val="24"/>
          <w:szCs w:val="24"/>
        </w:rPr>
      </w:pPr>
      <w:r>
        <w:rPr>
          <w:rFonts w:ascii="Times New Roman" w:hAnsi="Times New Roman"/>
          <w:iCs/>
          <w:sz w:val="24"/>
          <w:szCs w:val="24"/>
        </w:rPr>
        <w:t xml:space="preserve">Astfel, în vederea </w:t>
      </w:r>
      <w:r w:rsidR="00C50771">
        <w:rPr>
          <w:rFonts w:ascii="Times New Roman" w:hAnsi="Times New Roman"/>
          <w:iCs/>
          <w:sz w:val="24"/>
          <w:szCs w:val="24"/>
        </w:rPr>
        <w:t>armonizării</w:t>
      </w:r>
      <w:r>
        <w:rPr>
          <w:rFonts w:ascii="Times New Roman" w:hAnsi="Times New Roman"/>
          <w:iCs/>
          <w:sz w:val="24"/>
          <w:szCs w:val="24"/>
        </w:rPr>
        <w:t xml:space="preserve"> </w:t>
      </w:r>
      <w:r w:rsidR="009462FB">
        <w:rPr>
          <w:rFonts w:ascii="Times New Roman" w:hAnsi="Times New Roman"/>
          <w:iCs/>
          <w:sz w:val="24"/>
          <w:szCs w:val="24"/>
        </w:rPr>
        <w:t xml:space="preserve">informațiilor din cererea de finanțare </w:t>
      </w:r>
      <w:r w:rsidR="00C50771">
        <w:rPr>
          <w:rFonts w:ascii="Times New Roman" w:hAnsi="Times New Roman"/>
          <w:iCs/>
          <w:sz w:val="24"/>
          <w:szCs w:val="24"/>
        </w:rPr>
        <w:t xml:space="preserve">cu </w:t>
      </w:r>
      <w:r>
        <w:rPr>
          <w:rFonts w:ascii="Times New Roman" w:hAnsi="Times New Roman"/>
          <w:iCs/>
          <w:sz w:val="24"/>
          <w:szCs w:val="24"/>
        </w:rPr>
        <w:t>valo</w:t>
      </w:r>
      <w:r w:rsidR="00C50771">
        <w:rPr>
          <w:rFonts w:ascii="Times New Roman" w:hAnsi="Times New Roman"/>
          <w:iCs/>
          <w:sz w:val="24"/>
          <w:szCs w:val="24"/>
        </w:rPr>
        <w:t>area</w:t>
      </w:r>
      <w:r>
        <w:rPr>
          <w:rFonts w:ascii="Times New Roman" w:hAnsi="Times New Roman"/>
          <w:iCs/>
          <w:sz w:val="24"/>
          <w:szCs w:val="24"/>
        </w:rPr>
        <w:t xml:space="preserve"> maxim</w:t>
      </w:r>
      <w:r w:rsidR="00C50771">
        <w:rPr>
          <w:rFonts w:ascii="Times New Roman" w:hAnsi="Times New Roman"/>
          <w:iCs/>
          <w:sz w:val="24"/>
          <w:szCs w:val="24"/>
        </w:rPr>
        <w:t>ă</w:t>
      </w:r>
      <w:r>
        <w:rPr>
          <w:rFonts w:ascii="Times New Roman" w:hAnsi="Times New Roman"/>
          <w:iCs/>
          <w:sz w:val="24"/>
          <w:szCs w:val="24"/>
        </w:rPr>
        <w:t xml:space="preserve"> eligibil</w:t>
      </w:r>
      <w:r w:rsidR="00C50771">
        <w:rPr>
          <w:rFonts w:ascii="Times New Roman" w:hAnsi="Times New Roman"/>
          <w:iCs/>
          <w:sz w:val="24"/>
          <w:szCs w:val="24"/>
        </w:rPr>
        <w:t>ă</w:t>
      </w:r>
      <w:r>
        <w:rPr>
          <w:rFonts w:ascii="Times New Roman" w:hAnsi="Times New Roman"/>
          <w:iCs/>
          <w:sz w:val="24"/>
          <w:szCs w:val="24"/>
        </w:rPr>
        <w:t xml:space="preserve"> a proiectului din cuprinsul actului administrativ la care facem mențiune</w:t>
      </w:r>
      <w:r w:rsidR="00C50771">
        <w:rPr>
          <w:rFonts w:ascii="Times New Roman" w:hAnsi="Times New Roman"/>
          <w:iCs/>
          <w:sz w:val="24"/>
          <w:szCs w:val="24"/>
        </w:rPr>
        <w:t>, se impune corelarea acestor sume, în așa fel încât ele să aibă același corespondent în cuprinsul actului administrativ care face obiectul prezentei modificări.</w:t>
      </w:r>
      <w:r>
        <w:rPr>
          <w:rFonts w:ascii="Times New Roman" w:hAnsi="Times New Roman"/>
          <w:iCs/>
          <w:sz w:val="24"/>
          <w:szCs w:val="24"/>
        </w:rPr>
        <w:t xml:space="preserve"> </w:t>
      </w:r>
    </w:p>
    <w:p w14:paraId="592520E3" w14:textId="0C9240D1" w:rsidR="00186E6D" w:rsidRDefault="00186E6D" w:rsidP="00186C0C">
      <w:pPr>
        <w:spacing w:after="0" w:line="240" w:lineRule="auto"/>
        <w:ind w:firstLine="720"/>
        <w:jc w:val="both"/>
        <w:rPr>
          <w:rFonts w:ascii="Times New Roman" w:hAnsi="Times New Roman"/>
          <w:sz w:val="24"/>
          <w:szCs w:val="24"/>
        </w:rPr>
      </w:pPr>
      <w:r w:rsidRPr="00186E6D">
        <w:rPr>
          <w:rFonts w:ascii="Times New Roman" w:hAnsi="Times New Roman"/>
          <w:sz w:val="24"/>
          <w:szCs w:val="24"/>
        </w:rPr>
        <w:t>În context</w:t>
      </w:r>
      <w:r>
        <w:rPr>
          <w:rFonts w:ascii="Times New Roman" w:hAnsi="Times New Roman"/>
          <w:sz w:val="24"/>
          <w:szCs w:val="24"/>
        </w:rPr>
        <w:t>,</w:t>
      </w:r>
      <w:r w:rsidR="00186C0C">
        <w:rPr>
          <w:rFonts w:ascii="Times New Roman" w:hAnsi="Times New Roman"/>
          <w:sz w:val="24"/>
          <w:szCs w:val="24"/>
        </w:rPr>
        <w:t xml:space="preserve"> în cuprinsul actului administrativ mai</w:t>
      </w:r>
      <w:r w:rsidR="00E84587">
        <w:rPr>
          <w:rFonts w:ascii="Times New Roman" w:hAnsi="Times New Roman"/>
          <w:sz w:val="24"/>
          <w:szCs w:val="24"/>
        </w:rPr>
        <w:t>-</w:t>
      </w:r>
      <w:r w:rsidR="00186C0C">
        <w:rPr>
          <w:rFonts w:ascii="Times New Roman" w:hAnsi="Times New Roman"/>
          <w:sz w:val="24"/>
          <w:szCs w:val="24"/>
        </w:rPr>
        <w:t xml:space="preserve">sus menționat, </w:t>
      </w:r>
      <w:r>
        <w:rPr>
          <w:rFonts w:ascii="Times New Roman" w:hAnsi="Times New Roman"/>
          <w:sz w:val="24"/>
          <w:szCs w:val="24"/>
        </w:rPr>
        <w:t xml:space="preserve"> s-a trecut o valoare maximă eligibilă a proiectului în valoare de </w:t>
      </w:r>
      <w:r w:rsidRPr="00186E6D">
        <w:rPr>
          <w:rFonts w:ascii="Times New Roman" w:hAnsi="Times New Roman"/>
          <w:color w:val="000000"/>
          <w:sz w:val="24"/>
          <w:szCs w:val="24"/>
          <w:u w:val="single"/>
        </w:rPr>
        <w:t>2.400.170</w:t>
      </w:r>
      <w:r w:rsidRPr="00186E6D">
        <w:rPr>
          <w:rFonts w:ascii="Times New Roman" w:hAnsi="Times New Roman"/>
          <w:b/>
          <w:bCs/>
          <w:color w:val="000000"/>
          <w:sz w:val="24"/>
          <w:szCs w:val="24"/>
        </w:rPr>
        <w:t xml:space="preserve"> </w:t>
      </w:r>
      <w:r w:rsidRPr="00186E6D">
        <w:rPr>
          <w:rFonts w:ascii="Times New Roman" w:hAnsi="Times New Roman"/>
          <w:sz w:val="24"/>
          <w:szCs w:val="24"/>
        </w:rPr>
        <w:t xml:space="preserve">euro (exclusiv T.V.A.) </w:t>
      </w:r>
      <w:r w:rsidR="00186C0C">
        <w:rPr>
          <w:rFonts w:ascii="Times New Roman" w:hAnsi="Times New Roman"/>
          <w:sz w:val="24"/>
          <w:szCs w:val="24"/>
        </w:rPr>
        <w:t xml:space="preserve">reprezentând </w:t>
      </w:r>
      <w:r w:rsidRPr="00186E6D">
        <w:rPr>
          <w:rFonts w:ascii="Times New Roman" w:hAnsi="Times New Roman"/>
          <w:color w:val="000000"/>
          <w:sz w:val="24"/>
          <w:szCs w:val="24"/>
          <w:u w:val="single"/>
        </w:rPr>
        <w:t>11.815.316,86</w:t>
      </w:r>
      <w:r w:rsidRPr="00186E6D">
        <w:rPr>
          <w:rFonts w:ascii="Times New Roman" w:hAnsi="Times New Roman"/>
          <w:b/>
          <w:bCs/>
          <w:color w:val="000000"/>
          <w:sz w:val="24"/>
          <w:szCs w:val="24"/>
        </w:rPr>
        <w:t xml:space="preserve"> </w:t>
      </w:r>
      <w:r w:rsidRPr="00186E6D">
        <w:rPr>
          <w:rFonts w:ascii="Times New Roman" w:hAnsi="Times New Roman"/>
          <w:sz w:val="24"/>
          <w:szCs w:val="24"/>
        </w:rPr>
        <w:t>lei (fără T.V.A</w:t>
      </w:r>
      <w:r w:rsidRPr="00186C0C">
        <w:rPr>
          <w:rFonts w:ascii="Times New Roman" w:hAnsi="Times New Roman"/>
          <w:b/>
          <w:bCs/>
          <w:i/>
          <w:iCs/>
          <w:sz w:val="24"/>
          <w:szCs w:val="24"/>
        </w:rPr>
        <w:t>.), în loc de</w:t>
      </w:r>
      <w:r w:rsidR="00186C0C">
        <w:rPr>
          <w:rFonts w:ascii="Times New Roman" w:hAnsi="Times New Roman"/>
          <w:sz w:val="24"/>
          <w:szCs w:val="24"/>
        </w:rPr>
        <w:t xml:space="preserve"> </w:t>
      </w:r>
      <w:r w:rsidR="00186C0C" w:rsidRPr="00186E6D">
        <w:rPr>
          <w:rFonts w:ascii="Times New Roman" w:hAnsi="Times New Roman"/>
          <w:b/>
          <w:bCs/>
          <w:sz w:val="24"/>
          <w:szCs w:val="24"/>
        </w:rPr>
        <w:t>2.400.154</w:t>
      </w:r>
      <w:r w:rsidR="00186C0C" w:rsidRPr="00186E6D">
        <w:rPr>
          <w:rFonts w:ascii="Times New Roman" w:hAnsi="Times New Roman"/>
          <w:sz w:val="24"/>
          <w:szCs w:val="24"/>
        </w:rPr>
        <w:t xml:space="preserve"> </w:t>
      </w:r>
      <w:r w:rsidR="00186C0C" w:rsidRPr="00186E6D">
        <w:rPr>
          <w:rFonts w:ascii="Times New Roman" w:hAnsi="Times New Roman"/>
          <w:b/>
          <w:bCs/>
          <w:sz w:val="24"/>
          <w:szCs w:val="24"/>
        </w:rPr>
        <w:t>euro fără TVA</w:t>
      </w:r>
      <w:r w:rsidR="00186C0C" w:rsidRPr="00186E6D">
        <w:rPr>
          <w:rFonts w:ascii="Times New Roman" w:hAnsi="Times New Roman"/>
          <w:sz w:val="24"/>
          <w:szCs w:val="24"/>
        </w:rPr>
        <w:t>,</w:t>
      </w:r>
      <w:r w:rsidR="00186C0C">
        <w:rPr>
          <w:rFonts w:ascii="Times New Roman" w:hAnsi="Times New Roman"/>
          <w:sz w:val="24"/>
          <w:szCs w:val="24"/>
        </w:rPr>
        <w:t xml:space="preserve"> reprezentând</w:t>
      </w:r>
      <w:r w:rsidR="00186C0C" w:rsidRPr="00186C0C">
        <w:rPr>
          <w:rFonts w:ascii="Times New Roman" w:hAnsi="Times New Roman"/>
          <w:b/>
          <w:bCs/>
          <w:sz w:val="24"/>
          <w:szCs w:val="24"/>
        </w:rPr>
        <w:t xml:space="preserve"> </w:t>
      </w:r>
      <w:r w:rsidR="00186C0C" w:rsidRPr="00186E6D">
        <w:rPr>
          <w:rFonts w:ascii="Times New Roman" w:hAnsi="Times New Roman"/>
          <w:b/>
          <w:bCs/>
          <w:sz w:val="24"/>
          <w:szCs w:val="24"/>
        </w:rPr>
        <w:t>11.815.238,10</w:t>
      </w:r>
      <w:r w:rsidR="00186C0C" w:rsidRPr="00186E6D">
        <w:rPr>
          <w:rFonts w:ascii="Times New Roman" w:hAnsi="Times New Roman"/>
          <w:sz w:val="24"/>
          <w:szCs w:val="24"/>
        </w:rPr>
        <w:t xml:space="preserve"> </w:t>
      </w:r>
      <w:r w:rsidR="00186C0C" w:rsidRPr="00186E6D">
        <w:rPr>
          <w:rFonts w:ascii="Times New Roman" w:hAnsi="Times New Roman"/>
          <w:b/>
          <w:bCs/>
          <w:sz w:val="24"/>
          <w:szCs w:val="24"/>
        </w:rPr>
        <w:t>lei fără TVA</w:t>
      </w:r>
      <w:r w:rsidR="00186C0C" w:rsidRPr="00186C0C">
        <w:rPr>
          <w:rFonts w:ascii="Times New Roman" w:hAnsi="Times New Roman"/>
          <w:sz w:val="24"/>
          <w:szCs w:val="24"/>
        </w:rPr>
        <w:t xml:space="preserve"> </w:t>
      </w:r>
      <w:r w:rsidR="00186C0C" w:rsidRPr="00186E6D">
        <w:rPr>
          <w:rFonts w:ascii="Times New Roman" w:hAnsi="Times New Roman"/>
          <w:sz w:val="24"/>
          <w:szCs w:val="24"/>
        </w:rPr>
        <w:t xml:space="preserve">respectiv </w:t>
      </w:r>
      <w:r w:rsidR="00186C0C" w:rsidRPr="00186E6D">
        <w:rPr>
          <w:rFonts w:ascii="Times New Roman" w:hAnsi="Times New Roman"/>
          <w:color w:val="000000"/>
          <w:sz w:val="24"/>
          <w:szCs w:val="24"/>
          <w:u w:val="single"/>
        </w:rPr>
        <w:t>14.060.227,06</w:t>
      </w:r>
      <w:r w:rsidR="00186C0C" w:rsidRPr="00186E6D">
        <w:rPr>
          <w:rFonts w:ascii="Times New Roman" w:hAnsi="Times New Roman"/>
          <w:color w:val="000000"/>
          <w:sz w:val="24"/>
          <w:szCs w:val="24"/>
        </w:rPr>
        <w:t xml:space="preserve"> lei (cu TVA</w:t>
      </w:r>
      <w:r w:rsidR="00186C0C" w:rsidRPr="00186E6D">
        <w:rPr>
          <w:rFonts w:ascii="Times New Roman" w:hAnsi="Times New Roman"/>
          <w:b/>
          <w:bCs/>
          <w:color w:val="000000"/>
          <w:sz w:val="24"/>
          <w:szCs w:val="24"/>
        </w:rPr>
        <w:t>)</w:t>
      </w:r>
      <w:r w:rsidR="00186C0C" w:rsidRPr="00186E6D">
        <w:rPr>
          <w:rFonts w:ascii="Times New Roman" w:hAnsi="Times New Roman"/>
          <w:sz w:val="24"/>
          <w:szCs w:val="24"/>
        </w:rPr>
        <w:t xml:space="preserve"> la cursul </w:t>
      </w:r>
      <w:proofErr w:type="spellStart"/>
      <w:r w:rsidR="00186C0C" w:rsidRPr="00186E6D">
        <w:rPr>
          <w:rFonts w:ascii="Times New Roman" w:hAnsi="Times New Roman"/>
          <w:sz w:val="24"/>
          <w:szCs w:val="24"/>
        </w:rPr>
        <w:t>Inforeuro</w:t>
      </w:r>
      <w:proofErr w:type="spellEnd"/>
      <w:r w:rsidR="00186C0C" w:rsidRPr="00186E6D">
        <w:rPr>
          <w:rFonts w:ascii="Times New Roman" w:hAnsi="Times New Roman"/>
          <w:spacing w:val="1"/>
          <w:sz w:val="24"/>
          <w:szCs w:val="24"/>
        </w:rPr>
        <w:t xml:space="preserve"> </w:t>
      </w:r>
      <w:r w:rsidR="00186C0C" w:rsidRPr="00186E6D">
        <w:rPr>
          <w:rFonts w:ascii="Times New Roman" w:hAnsi="Times New Roman"/>
          <w:sz w:val="24"/>
          <w:szCs w:val="24"/>
        </w:rPr>
        <w:t>aferent lunii mai 2021 (valoarea din metodologie P.N.R.R)</w:t>
      </w:r>
      <w:r w:rsidR="00186C0C">
        <w:rPr>
          <w:rFonts w:ascii="Times New Roman" w:hAnsi="Times New Roman"/>
          <w:sz w:val="24"/>
          <w:szCs w:val="24"/>
        </w:rPr>
        <w:t>.</w:t>
      </w:r>
    </w:p>
    <w:p w14:paraId="45902275" w14:textId="77777777" w:rsidR="00E84587" w:rsidRDefault="00933E9F" w:rsidP="00A43A87">
      <w:pPr>
        <w:spacing w:after="0" w:line="240" w:lineRule="auto"/>
        <w:ind w:firstLine="720"/>
        <w:jc w:val="both"/>
        <w:rPr>
          <w:rFonts w:ascii="Times New Roman" w:hAnsi="Times New Roman"/>
          <w:sz w:val="24"/>
          <w:szCs w:val="24"/>
        </w:rPr>
      </w:pPr>
      <w:r>
        <w:rPr>
          <w:rFonts w:ascii="Times New Roman" w:hAnsi="Times New Roman"/>
          <w:sz w:val="24"/>
          <w:szCs w:val="24"/>
        </w:rPr>
        <w:t>Totodată, prin clarificările transmise ni se solicitată ca  a</w:t>
      </w:r>
      <w:r w:rsidRPr="00F478C7">
        <w:rPr>
          <w:rFonts w:ascii="Times New Roman" w:hAnsi="Times New Roman"/>
          <w:sz w:val="24"/>
          <w:szCs w:val="24"/>
        </w:rPr>
        <w:t xml:space="preserve">spectele </w:t>
      </w:r>
      <w:r w:rsidR="00A43A87">
        <w:rPr>
          <w:rFonts w:ascii="Times New Roman" w:hAnsi="Times New Roman"/>
          <w:sz w:val="24"/>
          <w:szCs w:val="24"/>
        </w:rPr>
        <w:t>menționate  să fie</w:t>
      </w:r>
      <w:r w:rsidRPr="00F478C7">
        <w:rPr>
          <w:rFonts w:ascii="Times New Roman" w:hAnsi="Times New Roman"/>
          <w:sz w:val="24"/>
          <w:szCs w:val="24"/>
        </w:rPr>
        <w:t xml:space="preserve"> corel</w:t>
      </w:r>
      <w:r w:rsidR="00A43A87">
        <w:rPr>
          <w:rFonts w:ascii="Times New Roman" w:hAnsi="Times New Roman"/>
          <w:sz w:val="24"/>
          <w:szCs w:val="24"/>
        </w:rPr>
        <w:t>ate</w:t>
      </w:r>
      <w:r w:rsidRPr="00F478C7">
        <w:rPr>
          <w:rFonts w:ascii="Times New Roman" w:hAnsi="Times New Roman"/>
          <w:sz w:val="24"/>
          <w:szCs w:val="24"/>
        </w:rPr>
        <w:t xml:space="preserve"> cu informațiile </w:t>
      </w:r>
      <w:r w:rsidR="00A43A87">
        <w:rPr>
          <w:rFonts w:ascii="Times New Roman" w:hAnsi="Times New Roman"/>
          <w:sz w:val="24"/>
          <w:szCs w:val="24"/>
        </w:rPr>
        <w:t xml:space="preserve"> din </w:t>
      </w:r>
      <w:r w:rsidRPr="00F478C7">
        <w:rPr>
          <w:rFonts w:ascii="Times New Roman" w:hAnsi="Times New Roman"/>
          <w:sz w:val="24"/>
          <w:szCs w:val="24"/>
        </w:rPr>
        <w:t>Anexa privind Descrierea sumară a investiției aferentă Hotărârii de aprobare a proiectului și a cheltuielilor aferent</w:t>
      </w:r>
      <w:r w:rsidR="00A43A87">
        <w:rPr>
          <w:rFonts w:ascii="Times New Roman" w:hAnsi="Times New Roman"/>
          <w:sz w:val="24"/>
          <w:szCs w:val="24"/>
        </w:rPr>
        <w:t xml:space="preserve">e. </w:t>
      </w:r>
    </w:p>
    <w:p w14:paraId="3C38C399" w14:textId="1091D474" w:rsidR="00186E6D" w:rsidRPr="00A43A87" w:rsidRDefault="00E84587" w:rsidP="00A43A87">
      <w:pPr>
        <w:spacing w:after="0" w:line="240" w:lineRule="auto"/>
        <w:ind w:firstLine="720"/>
        <w:jc w:val="both"/>
        <w:rPr>
          <w:rFonts w:ascii="Times New Roman" w:hAnsi="Times New Roman"/>
          <w:sz w:val="24"/>
          <w:szCs w:val="24"/>
        </w:rPr>
      </w:pPr>
      <w:r>
        <w:rPr>
          <w:rFonts w:ascii="Times New Roman" w:hAnsi="Times New Roman"/>
          <w:sz w:val="24"/>
          <w:szCs w:val="24"/>
        </w:rPr>
        <w:t xml:space="preserve">Având în vedere că, data limită de depunere a răspunsurilor este </w:t>
      </w:r>
      <w:r w:rsidRPr="00525F33">
        <w:rPr>
          <w:rFonts w:ascii="Times New Roman" w:hAnsi="Times New Roman"/>
          <w:b/>
          <w:bCs/>
          <w:sz w:val="24"/>
          <w:szCs w:val="24"/>
        </w:rPr>
        <w:t>15 septembrie 2022</w:t>
      </w:r>
      <w:r>
        <w:rPr>
          <w:rFonts w:ascii="Times New Roman" w:hAnsi="Times New Roman"/>
          <w:b/>
          <w:bCs/>
          <w:sz w:val="24"/>
          <w:szCs w:val="24"/>
        </w:rPr>
        <w:t xml:space="preserve">, </w:t>
      </w:r>
      <w:r>
        <w:rPr>
          <w:rFonts w:ascii="Times New Roman" w:hAnsi="Times New Roman"/>
          <w:sz w:val="24"/>
          <w:szCs w:val="24"/>
        </w:rPr>
        <w:t xml:space="preserve">considerăm că, este imperios </w:t>
      </w:r>
      <w:r>
        <w:rPr>
          <w:rFonts w:ascii="Times New Roman" w:hAnsi="Times New Roman"/>
          <w:color w:val="000000"/>
          <w:sz w:val="24"/>
          <w:szCs w:val="24"/>
        </w:rPr>
        <w:t>necesar aprobarea, în regim de urgență, a materialului prezentat</w:t>
      </w:r>
    </w:p>
    <w:p w14:paraId="68B49B32" w14:textId="2F8D9131" w:rsidR="00186E6D" w:rsidRDefault="00186E6D" w:rsidP="00186E6D">
      <w:pPr>
        <w:spacing w:after="0" w:line="240" w:lineRule="auto"/>
        <w:ind w:firstLine="720"/>
        <w:jc w:val="both"/>
        <w:rPr>
          <w:rFonts w:ascii="Times New Roman" w:eastAsia="Times New Roman" w:hAnsi="Times New Roman"/>
          <w:color w:val="FF0000"/>
          <w:sz w:val="24"/>
          <w:szCs w:val="24"/>
        </w:rPr>
      </w:pPr>
      <w:r>
        <w:rPr>
          <w:rFonts w:ascii="Times New Roman" w:eastAsia="Times New Roman" w:hAnsi="Times New Roman"/>
          <w:bCs/>
          <w:sz w:val="24"/>
          <w:szCs w:val="24"/>
          <w:lang w:eastAsia="ro-RO"/>
        </w:rPr>
        <w:t xml:space="preserve">Față de cele arătate mai sus, propunem spre dezbatere și aprobarea Consiliului Local Târgu Mureș,  a proiectului de hotărâre  </w:t>
      </w:r>
      <w:r w:rsidRPr="0033181D">
        <w:rPr>
          <w:rFonts w:ascii="Times New Roman" w:hAnsi="Times New Roman"/>
          <w:w w:val="95"/>
          <w:sz w:val="24"/>
          <w:szCs w:val="24"/>
        </w:rPr>
        <w:t xml:space="preserve">privind </w:t>
      </w:r>
      <w:r w:rsidRPr="00A22AA5">
        <w:rPr>
          <w:rFonts w:ascii="Times New Roman" w:hAnsi="Times New Roman"/>
          <w:bCs/>
          <w:sz w:val="24"/>
          <w:szCs w:val="24"/>
        </w:rPr>
        <w:t xml:space="preserve">modificarea </w:t>
      </w:r>
      <w:r w:rsidR="00A43A87">
        <w:rPr>
          <w:rFonts w:ascii="Times New Roman" w:hAnsi="Times New Roman"/>
          <w:bCs/>
          <w:sz w:val="24"/>
          <w:szCs w:val="24"/>
        </w:rPr>
        <w:t xml:space="preserve">art. 2 și </w:t>
      </w:r>
      <w:r w:rsidR="00DB02CF">
        <w:rPr>
          <w:rFonts w:ascii="Times New Roman" w:hAnsi="Times New Roman"/>
          <w:bCs/>
          <w:sz w:val="24"/>
          <w:szCs w:val="24"/>
        </w:rPr>
        <w:t xml:space="preserve">completarea </w:t>
      </w:r>
      <w:r w:rsidR="00A43A87">
        <w:rPr>
          <w:rFonts w:ascii="Times New Roman" w:hAnsi="Times New Roman"/>
          <w:bCs/>
          <w:sz w:val="24"/>
          <w:szCs w:val="24"/>
        </w:rPr>
        <w:t xml:space="preserve">Anexei  </w:t>
      </w:r>
      <w:r>
        <w:rPr>
          <w:rFonts w:ascii="Times New Roman" w:hAnsi="Times New Roman"/>
          <w:bCs/>
          <w:sz w:val="24"/>
          <w:szCs w:val="24"/>
        </w:rPr>
        <w:t xml:space="preserve"> la </w:t>
      </w:r>
      <w:r w:rsidRPr="00A22AA5">
        <w:rPr>
          <w:rFonts w:ascii="Times New Roman" w:hAnsi="Times New Roman"/>
          <w:bCs/>
          <w:sz w:val="24"/>
          <w:szCs w:val="24"/>
        </w:rPr>
        <w:t xml:space="preserve">HCL nr. </w:t>
      </w:r>
      <w:r>
        <w:rPr>
          <w:rFonts w:ascii="Times New Roman" w:hAnsi="Times New Roman"/>
          <w:bCs/>
          <w:sz w:val="24"/>
          <w:szCs w:val="24"/>
        </w:rPr>
        <w:t>10</w:t>
      </w:r>
      <w:r w:rsidR="00A43A87">
        <w:rPr>
          <w:rFonts w:ascii="Times New Roman" w:hAnsi="Times New Roman"/>
          <w:bCs/>
          <w:sz w:val="24"/>
          <w:szCs w:val="24"/>
        </w:rPr>
        <w:t>6</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Pr>
          <w:rFonts w:ascii="Times New Roman" w:eastAsia="Times New Roman" w:hAnsi="Times New Roman"/>
          <w:bCs/>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A43A87">
        <w:rPr>
          <w:rFonts w:ascii="Times New Roman" w:hAnsi="Times New Roman"/>
          <w:b/>
          <w:spacing w:val="10"/>
          <w:w w:val="95"/>
          <w:sz w:val="24"/>
          <w:szCs w:val="24"/>
        </w:rPr>
        <w:t>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bookmarkEnd w:id="5"/>
    <w:p w14:paraId="2D5AE260" w14:textId="202B6325" w:rsidR="00186E6D" w:rsidRPr="00E84587" w:rsidRDefault="00186E6D" w:rsidP="00186E6D">
      <w:pPr>
        <w:spacing w:after="0" w:line="240" w:lineRule="auto"/>
        <w:jc w:val="both"/>
        <w:rPr>
          <w:rFonts w:ascii="Times New Roman" w:hAnsi="Times New Roman"/>
          <w:bCs/>
        </w:rPr>
      </w:pPr>
      <w:r w:rsidRPr="00F56092">
        <w:rPr>
          <w:rFonts w:ascii="Times New Roman" w:hAnsi="Times New Roman"/>
          <w:b/>
        </w:rPr>
        <w:t xml:space="preserve">         </w:t>
      </w:r>
      <w:r w:rsidRPr="00E84587">
        <w:rPr>
          <w:rFonts w:ascii="Times New Roman" w:hAnsi="Times New Roman"/>
          <w:bCs/>
        </w:rPr>
        <w:t>Direcția Școli</w:t>
      </w:r>
      <w:r w:rsidR="00013B02" w:rsidRPr="00E84587">
        <w:rPr>
          <w:rFonts w:ascii="Times New Roman" w:hAnsi="Times New Roman"/>
          <w:bCs/>
        </w:rPr>
        <w:t>,</w:t>
      </w:r>
      <w:r w:rsidRPr="00E84587">
        <w:rPr>
          <w:rFonts w:ascii="Times New Roman" w:hAnsi="Times New Roman"/>
          <w:bCs/>
        </w:rPr>
        <w:t xml:space="preserve">      </w:t>
      </w:r>
      <w:r w:rsidRPr="00E84587">
        <w:rPr>
          <w:rFonts w:ascii="Times New Roman" w:hAnsi="Times New Roman"/>
          <w:bCs/>
        </w:rPr>
        <w:tab/>
      </w:r>
      <w:r w:rsidRPr="00E84587">
        <w:rPr>
          <w:rFonts w:ascii="Times New Roman" w:hAnsi="Times New Roman"/>
          <w:bCs/>
        </w:rPr>
        <w:tab/>
      </w:r>
      <w:r w:rsidRPr="00E84587">
        <w:rPr>
          <w:rFonts w:ascii="Times New Roman" w:hAnsi="Times New Roman"/>
          <w:bCs/>
        </w:rPr>
        <w:tab/>
      </w:r>
      <w:r w:rsidR="00761E93">
        <w:rPr>
          <w:rFonts w:ascii="Times New Roman" w:hAnsi="Times New Roman"/>
          <w:bCs/>
        </w:rPr>
        <w:t xml:space="preserve">   </w:t>
      </w:r>
      <w:r w:rsidRPr="00E84587">
        <w:rPr>
          <w:rFonts w:ascii="Times New Roman" w:hAnsi="Times New Roman"/>
          <w:bCs/>
        </w:rPr>
        <w:t>DPFIRURPL</w:t>
      </w:r>
      <w:r w:rsidR="00013B02" w:rsidRPr="00E84587">
        <w:rPr>
          <w:rFonts w:ascii="Times New Roman" w:hAnsi="Times New Roman"/>
          <w:bCs/>
        </w:rPr>
        <w:t>,</w:t>
      </w:r>
      <w:r w:rsidRPr="00E84587">
        <w:rPr>
          <w:rFonts w:ascii="Times New Roman" w:hAnsi="Times New Roman"/>
          <w:bCs/>
        </w:rPr>
        <w:t xml:space="preserve">      </w:t>
      </w:r>
      <w:r w:rsidRPr="00E84587">
        <w:rPr>
          <w:rFonts w:ascii="Times New Roman" w:hAnsi="Times New Roman"/>
          <w:bCs/>
        </w:rPr>
        <w:tab/>
      </w:r>
      <w:r w:rsidRPr="00E84587">
        <w:rPr>
          <w:rFonts w:ascii="Times New Roman" w:hAnsi="Times New Roman"/>
          <w:bCs/>
        </w:rPr>
        <w:tab/>
      </w:r>
      <w:r w:rsidRPr="00E84587">
        <w:rPr>
          <w:rFonts w:ascii="Times New Roman" w:hAnsi="Times New Roman"/>
          <w:bCs/>
        </w:rPr>
        <w:tab/>
      </w:r>
      <w:r w:rsidR="00013B02" w:rsidRPr="00E84587">
        <w:rPr>
          <w:rFonts w:ascii="Times New Roman" w:hAnsi="Times New Roman"/>
          <w:bCs/>
        </w:rPr>
        <w:t xml:space="preserve"> </w:t>
      </w:r>
      <w:r w:rsidR="00761E93">
        <w:rPr>
          <w:rFonts w:ascii="Times New Roman" w:hAnsi="Times New Roman"/>
          <w:bCs/>
        </w:rPr>
        <w:t xml:space="preserve">    </w:t>
      </w:r>
      <w:r w:rsidRPr="00E84587">
        <w:rPr>
          <w:rFonts w:ascii="Times New Roman" w:hAnsi="Times New Roman"/>
          <w:bCs/>
        </w:rPr>
        <w:t>SPFI</w:t>
      </w:r>
      <w:r w:rsidR="00013B02" w:rsidRPr="00E84587">
        <w:rPr>
          <w:rFonts w:ascii="Times New Roman" w:hAnsi="Times New Roman"/>
          <w:bCs/>
        </w:rPr>
        <w:t>,</w:t>
      </w:r>
      <w:r w:rsidRPr="00E84587">
        <w:rPr>
          <w:rFonts w:ascii="Times New Roman" w:hAnsi="Times New Roman"/>
          <w:bCs/>
        </w:rPr>
        <w:t xml:space="preserve">                 </w:t>
      </w:r>
    </w:p>
    <w:p w14:paraId="12AB3B25" w14:textId="1ABA0D12" w:rsidR="00186E6D" w:rsidRPr="00E84587" w:rsidRDefault="00186E6D" w:rsidP="00186E6D">
      <w:pPr>
        <w:spacing w:after="0" w:line="240" w:lineRule="auto"/>
        <w:jc w:val="both"/>
        <w:rPr>
          <w:rFonts w:ascii="Times New Roman" w:hAnsi="Times New Roman"/>
          <w:bCs/>
        </w:rPr>
      </w:pPr>
      <w:r w:rsidRPr="00E84587">
        <w:rPr>
          <w:rFonts w:ascii="Times New Roman" w:hAnsi="Times New Roman"/>
          <w:bCs/>
        </w:rPr>
        <w:t xml:space="preserve">     </w:t>
      </w:r>
      <w:r w:rsidR="00F56092" w:rsidRPr="00E84587">
        <w:rPr>
          <w:rFonts w:ascii="Times New Roman" w:hAnsi="Times New Roman"/>
          <w:bCs/>
        </w:rPr>
        <w:t xml:space="preserve"> </w:t>
      </w:r>
      <w:r w:rsidRPr="00E84587">
        <w:rPr>
          <w:rFonts w:ascii="Times New Roman" w:hAnsi="Times New Roman"/>
          <w:bCs/>
        </w:rPr>
        <w:t xml:space="preserve"> Director executiv  </w:t>
      </w:r>
      <w:r w:rsidRPr="00E84587">
        <w:rPr>
          <w:rFonts w:ascii="Times New Roman" w:hAnsi="Times New Roman"/>
          <w:bCs/>
        </w:rPr>
        <w:tab/>
      </w:r>
      <w:r w:rsidRPr="00E84587">
        <w:rPr>
          <w:rFonts w:ascii="Times New Roman" w:hAnsi="Times New Roman"/>
          <w:bCs/>
        </w:rPr>
        <w:tab/>
      </w:r>
      <w:r w:rsidR="00013B02" w:rsidRPr="00E84587">
        <w:rPr>
          <w:rFonts w:ascii="Times New Roman" w:hAnsi="Times New Roman"/>
          <w:bCs/>
        </w:rPr>
        <w:t xml:space="preserve">      </w:t>
      </w:r>
      <w:r w:rsidR="00F56092" w:rsidRPr="00E84587">
        <w:rPr>
          <w:rFonts w:ascii="Times New Roman" w:hAnsi="Times New Roman"/>
          <w:bCs/>
        </w:rPr>
        <w:t xml:space="preserve">       </w:t>
      </w:r>
      <w:r w:rsidR="00013B02" w:rsidRPr="00E84587">
        <w:rPr>
          <w:rFonts w:ascii="Times New Roman" w:hAnsi="Times New Roman"/>
          <w:bCs/>
        </w:rPr>
        <w:t xml:space="preserve">  </w:t>
      </w:r>
      <w:r w:rsidRPr="00E84587">
        <w:rPr>
          <w:rFonts w:ascii="Times New Roman" w:hAnsi="Times New Roman"/>
          <w:bCs/>
        </w:rPr>
        <w:t>Director</w:t>
      </w:r>
      <w:r w:rsidR="00761E93">
        <w:rPr>
          <w:rFonts w:ascii="Times New Roman" w:hAnsi="Times New Roman"/>
          <w:bCs/>
        </w:rPr>
        <w:t xml:space="preserve"> </w:t>
      </w:r>
      <w:proofErr w:type="spellStart"/>
      <w:r w:rsidR="00761E93">
        <w:rPr>
          <w:rFonts w:ascii="Times New Roman" w:hAnsi="Times New Roman"/>
          <w:bCs/>
        </w:rPr>
        <w:t>execuitv</w:t>
      </w:r>
      <w:proofErr w:type="spellEnd"/>
      <w:r w:rsidRPr="00E84587">
        <w:rPr>
          <w:rFonts w:ascii="Times New Roman" w:hAnsi="Times New Roman"/>
          <w:bCs/>
        </w:rPr>
        <w:tab/>
      </w:r>
      <w:r w:rsidRPr="00E84587">
        <w:rPr>
          <w:rFonts w:ascii="Times New Roman" w:hAnsi="Times New Roman"/>
          <w:bCs/>
        </w:rPr>
        <w:tab/>
      </w:r>
      <w:r w:rsidR="004C5FEA" w:rsidRPr="00E84587">
        <w:rPr>
          <w:rFonts w:ascii="Times New Roman" w:hAnsi="Times New Roman"/>
          <w:bCs/>
        </w:rPr>
        <w:t xml:space="preserve">            </w:t>
      </w:r>
      <w:r w:rsidR="00761E93">
        <w:rPr>
          <w:rFonts w:ascii="Times New Roman" w:hAnsi="Times New Roman"/>
          <w:bCs/>
        </w:rPr>
        <w:t xml:space="preserve">   </w:t>
      </w:r>
      <w:r w:rsidR="004C5FEA" w:rsidRPr="00E84587">
        <w:rPr>
          <w:rFonts w:ascii="Times New Roman" w:hAnsi="Times New Roman"/>
          <w:bCs/>
        </w:rPr>
        <w:t xml:space="preserve">  </w:t>
      </w:r>
      <w:r w:rsidRPr="00E84587">
        <w:rPr>
          <w:rFonts w:ascii="Times New Roman" w:hAnsi="Times New Roman"/>
          <w:bCs/>
        </w:rPr>
        <w:t>Șef Serviciu</w:t>
      </w:r>
    </w:p>
    <w:p w14:paraId="4E08ABBE" w14:textId="51C3F526" w:rsidR="00186E6D" w:rsidRPr="00E84587" w:rsidRDefault="00186E6D" w:rsidP="00186E6D">
      <w:pPr>
        <w:spacing w:after="0" w:line="240" w:lineRule="auto"/>
        <w:jc w:val="both"/>
        <w:rPr>
          <w:rFonts w:ascii="Times New Roman" w:hAnsi="Times New Roman"/>
          <w:bCs/>
        </w:rPr>
      </w:pPr>
      <w:r w:rsidRPr="00E84587">
        <w:rPr>
          <w:rFonts w:ascii="Times New Roman" w:hAnsi="Times New Roman"/>
          <w:bCs/>
        </w:rPr>
        <w:t xml:space="preserve">     </w:t>
      </w:r>
      <w:proofErr w:type="spellStart"/>
      <w:r w:rsidRPr="00E84587">
        <w:rPr>
          <w:rFonts w:ascii="Times New Roman" w:hAnsi="Times New Roman"/>
          <w:bCs/>
        </w:rPr>
        <w:t>Jrs</w:t>
      </w:r>
      <w:proofErr w:type="spellEnd"/>
      <w:r w:rsidRPr="00E84587">
        <w:rPr>
          <w:rFonts w:ascii="Times New Roman" w:hAnsi="Times New Roman"/>
          <w:bCs/>
        </w:rPr>
        <w:t xml:space="preserve">. Dorin </w:t>
      </w:r>
      <w:proofErr w:type="spellStart"/>
      <w:r w:rsidRPr="00E84587">
        <w:rPr>
          <w:rFonts w:ascii="Times New Roman" w:hAnsi="Times New Roman"/>
          <w:bCs/>
        </w:rPr>
        <w:t>Belean</w:t>
      </w:r>
      <w:proofErr w:type="spellEnd"/>
      <w:r w:rsidRPr="00E84587">
        <w:rPr>
          <w:rFonts w:ascii="Times New Roman" w:hAnsi="Times New Roman"/>
          <w:bCs/>
        </w:rPr>
        <w:t xml:space="preserve"> </w:t>
      </w:r>
      <w:r w:rsidRPr="00E84587">
        <w:rPr>
          <w:rFonts w:ascii="Times New Roman" w:hAnsi="Times New Roman"/>
          <w:bCs/>
        </w:rPr>
        <w:tab/>
      </w:r>
      <w:r w:rsidRPr="00E84587">
        <w:rPr>
          <w:rFonts w:ascii="Times New Roman" w:hAnsi="Times New Roman"/>
          <w:bCs/>
        </w:rPr>
        <w:tab/>
      </w:r>
      <w:r w:rsidRPr="00E84587">
        <w:rPr>
          <w:rFonts w:ascii="Times New Roman" w:hAnsi="Times New Roman"/>
          <w:bCs/>
        </w:rPr>
        <w:tab/>
      </w:r>
      <w:r w:rsidR="00F56092" w:rsidRPr="00E84587">
        <w:rPr>
          <w:rFonts w:ascii="Times New Roman" w:hAnsi="Times New Roman"/>
          <w:bCs/>
        </w:rPr>
        <w:t xml:space="preserve"> </w:t>
      </w:r>
      <w:r w:rsidR="00761E93">
        <w:rPr>
          <w:rFonts w:ascii="Times New Roman" w:hAnsi="Times New Roman"/>
          <w:bCs/>
        </w:rPr>
        <w:t xml:space="preserve">  </w:t>
      </w:r>
      <w:proofErr w:type="spellStart"/>
      <w:r w:rsidRPr="00E84587">
        <w:rPr>
          <w:rFonts w:ascii="Times New Roman" w:hAnsi="Times New Roman"/>
          <w:bCs/>
        </w:rPr>
        <w:t>Costașuc</w:t>
      </w:r>
      <w:proofErr w:type="spellEnd"/>
      <w:r w:rsidRPr="00E84587">
        <w:rPr>
          <w:rFonts w:ascii="Times New Roman" w:hAnsi="Times New Roman"/>
          <w:bCs/>
        </w:rPr>
        <w:t xml:space="preserve"> </w:t>
      </w:r>
      <w:proofErr w:type="spellStart"/>
      <w:r w:rsidRPr="00E84587">
        <w:rPr>
          <w:rFonts w:ascii="Times New Roman" w:hAnsi="Times New Roman"/>
          <w:bCs/>
        </w:rPr>
        <w:t>Irma</w:t>
      </w:r>
      <w:proofErr w:type="spellEnd"/>
      <w:r w:rsidRPr="00E84587">
        <w:rPr>
          <w:rFonts w:ascii="Times New Roman" w:hAnsi="Times New Roman"/>
          <w:bCs/>
        </w:rPr>
        <w:tab/>
      </w:r>
      <w:r w:rsidR="004C5FEA" w:rsidRPr="00E84587">
        <w:rPr>
          <w:rFonts w:ascii="Times New Roman" w:hAnsi="Times New Roman"/>
          <w:bCs/>
        </w:rPr>
        <w:t xml:space="preserve">            </w:t>
      </w:r>
      <w:r w:rsidR="00013B02" w:rsidRPr="00E84587">
        <w:rPr>
          <w:rFonts w:ascii="Times New Roman" w:hAnsi="Times New Roman"/>
          <w:bCs/>
        </w:rPr>
        <w:t xml:space="preserve">      </w:t>
      </w:r>
      <w:r w:rsidR="00F56092" w:rsidRPr="00E84587">
        <w:rPr>
          <w:rFonts w:ascii="Times New Roman" w:hAnsi="Times New Roman"/>
          <w:bCs/>
        </w:rPr>
        <w:t xml:space="preserve">            </w:t>
      </w:r>
      <w:r w:rsidR="00013B02" w:rsidRPr="00E84587">
        <w:rPr>
          <w:rFonts w:ascii="Times New Roman" w:hAnsi="Times New Roman"/>
          <w:bCs/>
        </w:rPr>
        <w:t xml:space="preserve"> </w:t>
      </w:r>
      <w:r w:rsidR="00F56092" w:rsidRPr="00E84587">
        <w:rPr>
          <w:rFonts w:ascii="Times New Roman" w:hAnsi="Times New Roman"/>
          <w:bCs/>
        </w:rPr>
        <w:t xml:space="preserve">      </w:t>
      </w:r>
      <w:r w:rsidR="00761E93">
        <w:rPr>
          <w:rFonts w:ascii="Times New Roman" w:hAnsi="Times New Roman"/>
          <w:bCs/>
        </w:rPr>
        <w:t xml:space="preserve">    </w:t>
      </w:r>
      <w:r w:rsidR="00F56092" w:rsidRPr="00E84587">
        <w:rPr>
          <w:rFonts w:ascii="Times New Roman" w:hAnsi="Times New Roman"/>
          <w:bCs/>
        </w:rPr>
        <w:t xml:space="preserve"> </w:t>
      </w:r>
      <w:proofErr w:type="spellStart"/>
      <w:r w:rsidRPr="00E84587">
        <w:rPr>
          <w:rFonts w:ascii="Times New Roman" w:hAnsi="Times New Roman"/>
          <w:bCs/>
        </w:rPr>
        <w:t>Ijac</w:t>
      </w:r>
      <w:proofErr w:type="spellEnd"/>
      <w:r w:rsidRPr="00E84587">
        <w:rPr>
          <w:rFonts w:ascii="Times New Roman" w:hAnsi="Times New Roman"/>
          <w:bCs/>
        </w:rPr>
        <w:t xml:space="preserve"> Dana               </w:t>
      </w:r>
    </w:p>
    <w:p w14:paraId="3DB185CB" w14:textId="77777777" w:rsidR="00186E6D" w:rsidRPr="00E84587" w:rsidRDefault="00186E6D" w:rsidP="00186E6D">
      <w:pPr>
        <w:spacing w:after="0" w:line="240" w:lineRule="auto"/>
        <w:jc w:val="both"/>
        <w:rPr>
          <w:rFonts w:ascii="Times New Roman" w:hAnsi="Times New Roman"/>
          <w:bCs/>
        </w:rPr>
      </w:pPr>
    </w:p>
    <w:p w14:paraId="5E669A8E" w14:textId="77777777" w:rsidR="00186E6D" w:rsidRPr="00E84587" w:rsidRDefault="00186E6D" w:rsidP="00186E6D">
      <w:pPr>
        <w:spacing w:after="0" w:line="240" w:lineRule="auto"/>
        <w:jc w:val="both"/>
        <w:rPr>
          <w:rFonts w:ascii="Times New Roman" w:hAnsi="Times New Roman"/>
          <w:bCs/>
        </w:rPr>
      </w:pPr>
    </w:p>
    <w:p w14:paraId="4E0B72DA" w14:textId="77777777" w:rsidR="00186E6D" w:rsidRPr="00E84587" w:rsidRDefault="00186E6D" w:rsidP="00186E6D">
      <w:pPr>
        <w:spacing w:after="0" w:line="240" w:lineRule="auto"/>
        <w:jc w:val="center"/>
        <w:rPr>
          <w:rFonts w:ascii="Times New Roman" w:hAnsi="Times New Roman"/>
          <w:bCs/>
        </w:rPr>
      </w:pPr>
      <w:r w:rsidRPr="00E84587">
        <w:rPr>
          <w:rFonts w:ascii="Times New Roman" w:hAnsi="Times New Roman"/>
          <w:bCs/>
        </w:rPr>
        <w:t>AVIZAT favorabil:</w:t>
      </w:r>
    </w:p>
    <w:p w14:paraId="2841F747" w14:textId="77777777" w:rsidR="00186E6D" w:rsidRPr="00E84587" w:rsidRDefault="00186E6D" w:rsidP="00713751">
      <w:pPr>
        <w:widowControl w:val="0"/>
        <w:tabs>
          <w:tab w:val="left" w:pos="-720"/>
        </w:tabs>
        <w:suppressAutoHyphens/>
        <w:spacing w:after="0" w:line="240" w:lineRule="auto"/>
        <w:rPr>
          <w:rFonts w:ascii="Times New Roman" w:hAnsi="Times New Roman"/>
          <w:bCs/>
        </w:rPr>
      </w:pPr>
      <w:r w:rsidRPr="00E84587">
        <w:rPr>
          <w:rFonts w:ascii="Times New Roman" w:hAnsi="Times New Roman"/>
          <w:bCs/>
        </w:rPr>
        <w:t>Direcția juridică, Contencios Administrativ și Administrație Publică Locală</w:t>
      </w:r>
    </w:p>
    <w:p w14:paraId="05B82FB8" w14:textId="77777777" w:rsidR="00186E6D" w:rsidRPr="00E84587" w:rsidRDefault="00186E6D" w:rsidP="00186E6D">
      <w:pPr>
        <w:widowControl w:val="0"/>
        <w:tabs>
          <w:tab w:val="left" w:pos="-720"/>
        </w:tabs>
        <w:suppressAutoHyphens/>
        <w:spacing w:after="0" w:line="240" w:lineRule="auto"/>
        <w:jc w:val="center"/>
        <w:rPr>
          <w:rFonts w:ascii="Times New Roman" w:hAnsi="Times New Roman"/>
          <w:bCs/>
        </w:rPr>
      </w:pPr>
      <w:r w:rsidRPr="00E84587">
        <w:rPr>
          <w:rFonts w:ascii="Times New Roman" w:hAnsi="Times New Roman"/>
          <w:bCs/>
        </w:rPr>
        <w:t>Director executiv</w:t>
      </w:r>
    </w:p>
    <w:p w14:paraId="060B5FEB" w14:textId="77777777" w:rsidR="00186E6D" w:rsidRPr="00E84587" w:rsidRDefault="00186E6D" w:rsidP="00186E6D">
      <w:pPr>
        <w:widowControl w:val="0"/>
        <w:tabs>
          <w:tab w:val="left" w:pos="-720"/>
        </w:tabs>
        <w:suppressAutoHyphens/>
        <w:spacing w:after="0" w:line="240" w:lineRule="auto"/>
        <w:jc w:val="center"/>
        <w:rPr>
          <w:rFonts w:ascii="Times New Roman" w:eastAsia="Times New Roman" w:hAnsi="Times New Roman"/>
          <w:bCs/>
          <w:noProof/>
          <w:spacing w:val="-2"/>
        </w:rPr>
      </w:pPr>
      <w:r w:rsidRPr="00E84587">
        <w:rPr>
          <w:rFonts w:ascii="Times New Roman" w:hAnsi="Times New Roman"/>
          <w:bCs/>
        </w:rPr>
        <w:t xml:space="preserve">Buculei </w:t>
      </w:r>
      <w:proofErr w:type="spellStart"/>
      <w:r w:rsidRPr="00E84587">
        <w:rPr>
          <w:rFonts w:ascii="Times New Roman" w:hAnsi="Times New Roman"/>
          <w:bCs/>
        </w:rPr>
        <w:t>Dianora</w:t>
      </w:r>
      <w:proofErr w:type="spellEnd"/>
      <w:r w:rsidRPr="00E84587">
        <w:rPr>
          <w:rFonts w:ascii="Times New Roman" w:hAnsi="Times New Roman"/>
          <w:bCs/>
        </w:rPr>
        <w:t xml:space="preserve"> Monica</w:t>
      </w:r>
    </w:p>
    <w:p w14:paraId="6AFF9C1E" w14:textId="2574FF31" w:rsidR="00186E6D" w:rsidRPr="00013B02" w:rsidRDefault="00186E6D" w:rsidP="00A43A87">
      <w:pPr>
        <w:widowControl w:val="0"/>
        <w:tabs>
          <w:tab w:val="left" w:pos="-720"/>
        </w:tabs>
        <w:suppressAutoHyphens/>
        <w:spacing w:after="0" w:line="240" w:lineRule="auto"/>
        <w:rPr>
          <w:rFonts w:ascii="Times New Roman" w:eastAsia="Times New Roman" w:hAnsi="Times New Roman"/>
          <w:noProof/>
          <w:spacing w:val="-2"/>
          <w:sz w:val="20"/>
          <w:szCs w:val="20"/>
        </w:rPr>
      </w:pPr>
      <w:r w:rsidRPr="00013B02">
        <w:rPr>
          <w:rFonts w:ascii="Times New Roman" w:eastAsia="Times New Roman" w:hAnsi="Times New Roman"/>
          <w:noProof/>
          <w:spacing w:val="-2"/>
          <w:sz w:val="20"/>
          <w:szCs w:val="20"/>
        </w:rPr>
        <w:tab/>
      </w:r>
      <w:r w:rsidRPr="00013B02">
        <w:rPr>
          <w:rFonts w:ascii="Times New Roman" w:eastAsia="Times New Roman" w:hAnsi="Times New Roman"/>
          <w:noProof/>
          <w:spacing w:val="-2"/>
          <w:sz w:val="20"/>
          <w:szCs w:val="20"/>
        </w:rPr>
        <w:tab/>
        <w:t xml:space="preserve">                  </w:t>
      </w:r>
    </w:p>
    <w:p w14:paraId="6B1520FC" w14:textId="684FDB6F" w:rsidR="00186E6D" w:rsidRPr="00F56092" w:rsidRDefault="00186E6D" w:rsidP="00186E6D">
      <w:pPr>
        <w:widowControl w:val="0"/>
        <w:tabs>
          <w:tab w:val="left" w:pos="-720"/>
        </w:tabs>
        <w:suppressAutoHyphens/>
        <w:spacing w:after="0" w:line="240" w:lineRule="auto"/>
        <w:jc w:val="center"/>
        <w:rPr>
          <w:rFonts w:ascii="Times New Roman" w:eastAsia="Times New Roman" w:hAnsi="Times New Roman"/>
          <w:noProof/>
          <w:spacing w:val="-2"/>
          <w:sz w:val="18"/>
          <w:szCs w:val="18"/>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t xml:space="preserve">          </w:t>
      </w:r>
      <w:r w:rsidR="00A43A87" w:rsidRPr="00F56092">
        <w:rPr>
          <w:rFonts w:ascii="Times New Roman" w:eastAsia="Times New Roman" w:hAnsi="Times New Roman"/>
          <w:noProof/>
          <w:spacing w:val="-2"/>
          <w:sz w:val="18"/>
          <w:szCs w:val="18"/>
        </w:rPr>
        <w:t xml:space="preserve">        </w:t>
      </w:r>
      <w:r w:rsidRPr="00F56092">
        <w:rPr>
          <w:rFonts w:ascii="Times New Roman" w:eastAsia="Times New Roman" w:hAnsi="Times New Roman"/>
          <w:noProof/>
          <w:spacing w:val="-2"/>
          <w:sz w:val="18"/>
          <w:szCs w:val="18"/>
        </w:rPr>
        <w:t>Întocmit: Consilier superior</w:t>
      </w:r>
    </w:p>
    <w:p w14:paraId="52A953A1" w14:textId="6507C084" w:rsidR="00A43A87" w:rsidRPr="00F56092" w:rsidRDefault="00186E6D" w:rsidP="00A43A87">
      <w:pPr>
        <w:widowControl w:val="0"/>
        <w:tabs>
          <w:tab w:val="left" w:pos="-720"/>
        </w:tabs>
        <w:suppressAutoHyphens/>
        <w:spacing w:after="0" w:line="240" w:lineRule="auto"/>
        <w:jc w:val="center"/>
        <w:rPr>
          <w:rFonts w:ascii="Times New Roman" w:eastAsia="Times New Roman" w:hAnsi="Times New Roman"/>
          <w:noProof/>
          <w:spacing w:val="-2"/>
          <w:sz w:val="18"/>
          <w:szCs w:val="18"/>
        </w:rPr>
      </w:pP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r>
      <w:r w:rsidRPr="00F56092">
        <w:rPr>
          <w:rFonts w:ascii="Times New Roman" w:eastAsia="Times New Roman" w:hAnsi="Times New Roman"/>
          <w:noProof/>
          <w:spacing w:val="-2"/>
          <w:sz w:val="18"/>
          <w:szCs w:val="18"/>
        </w:rPr>
        <w:tab/>
        <w:t>Sztancs Erzsebet</w:t>
      </w:r>
    </w:p>
    <w:p w14:paraId="0D89BF20" w14:textId="00A4F074" w:rsidR="00186E6D" w:rsidRPr="00F56092" w:rsidRDefault="00186E6D" w:rsidP="00013B02">
      <w:pPr>
        <w:widowControl w:val="0"/>
        <w:tabs>
          <w:tab w:val="left" w:pos="-720"/>
        </w:tabs>
        <w:suppressAutoHyphens/>
        <w:spacing w:after="0" w:line="240" w:lineRule="auto"/>
        <w:jc w:val="both"/>
        <w:rPr>
          <w:rFonts w:ascii="Times New Roman" w:eastAsia="Times New Roman" w:hAnsi="Times New Roman"/>
          <w:noProof/>
          <w:spacing w:val="-2"/>
          <w:sz w:val="18"/>
          <w:szCs w:val="18"/>
        </w:rPr>
        <w:sectPr w:rsidR="00186E6D" w:rsidRPr="00F56092" w:rsidSect="007D5453">
          <w:headerReference w:type="default" r:id="rId7"/>
          <w:footerReference w:type="even" r:id="rId8"/>
          <w:pgSz w:w="11909" w:h="16834" w:code="9"/>
          <w:pgMar w:top="142" w:right="710" w:bottom="426" w:left="1134" w:header="539" w:footer="23" w:gutter="0"/>
          <w:pgNumType w:start="1"/>
          <w:cols w:space="720"/>
          <w:noEndnote/>
          <w:titlePg/>
          <w:docGrid w:linePitch="299"/>
        </w:sectPr>
      </w:pPr>
      <w:r w:rsidRPr="00F56092">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F56092">
        <w:rPr>
          <w:rFonts w:ascii="Times New Roman" w:eastAsia="Times New Roman" w:hAnsi="Times New Roman"/>
          <w:b/>
          <w:noProof/>
          <w:sz w:val="18"/>
          <w:szCs w:val="18"/>
          <w:lang w:eastAsia="ro-RO"/>
        </w:rPr>
        <w:t xml:space="preserve">      </w:t>
      </w:r>
      <w:r w:rsidRPr="00F56092">
        <w:rPr>
          <w:rFonts w:ascii="Times New Roman" w:eastAsia="Times New Roman" w:hAnsi="Times New Roman"/>
          <w:b/>
          <w:noProof/>
          <w:sz w:val="18"/>
          <w:szCs w:val="18"/>
          <w:lang w:eastAsia="ro-RO"/>
        </w:rPr>
        <w:tab/>
        <w:t xml:space="preserve">                             </w:t>
      </w:r>
    </w:p>
    <w:p w14:paraId="7875F79A" w14:textId="70B9E124" w:rsidR="00186E6D" w:rsidRDefault="00186E6D" w:rsidP="00186E6D">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60A8CC00" w14:textId="77777777" w:rsidR="00186E6D" w:rsidRPr="002E17AC" w:rsidRDefault="00186E6D" w:rsidP="00186E6D">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46A6FBFC" w14:textId="77777777" w:rsidR="00186E6D" w:rsidRDefault="00000000" w:rsidP="00186E6D">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2F4D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24586642" r:id="rId10"/>
        </w:object>
      </w:r>
      <w:r w:rsidR="00186E6D" w:rsidRPr="002E17AC">
        <w:rPr>
          <w:rFonts w:ascii="Times New Roman" w:eastAsia="Times New Roman" w:hAnsi="Times New Roman"/>
          <w:b/>
          <w:noProof/>
          <w:sz w:val="24"/>
          <w:szCs w:val="24"/>
          <w:lang w:eastAsia="ro-RO"/>
        </w:rPr>
        <w:t xml:space="preserve">JUDEŢUL MUREŞ                                                                      </w:t>
      </w:r>
      <w:r w:rsidR="00186E6D">
        <w:rPr>
          <w:rFonts w:ascii="Times New Roman" w:eastAsia="Times New Roman" w:hAnsi="Times New Roman"/>
          <w:b/>
          <w:noProof/>
          <w:sz w:val="24"/>
          <w:szCs w:val="24"/>
          <w:lang w:eastAsia="ro-RO"/>
        </w:rPr>
        <w:t xml:space="preserve">        </w:t>
      </w:r>
      <w:r w:rsidR="00186E6D" w:rsidRPr="002E17AC">
        <w:rPr>
          <w:rFonts w:ascii="Times New Roman" w:eastAsia="Times New Roman" w:hAnsi="Times New Roman"/>
          <w:b/>
          <w:noProof/>
          <w:sz w:val="24"/>
          <w:szCs w:val="24"/>
          <w:lang w:eastAsia="ro-RO"/>
        </w:rPr>
        <w:t xml:space="preserve"> </w:t>
      </w:r>
      <w:r w:rsidR="00186E6D">
        <w:rPr>
          <w:rFonts w:ascii="Times New Roman" w:eastAsia="Times New Roman" w:hAnsi="Times New Roman"/>
          <w:b/>
          <w:noProof/>
          <w:sz w:val="24"/>
          <w:szCs w:val="24"/>
          <w:lang w:eastAsia="ro-RO"/>
        </w:rPr>
        <w:t>P</w:t>
      </w:r>
      <w:r w:rsidR="00186E6D" w:rsidRPr="002E17AC">
        <w:rPr>
          <w:rFonts w:ascii="Times New Roman" w:eastAsia="Times New Roman" w:hAnsi="Times New Roman"/>
          <w:b/>
          <w:noProof/>
          <w:sz w:val="24"/>
          <w:szCs w:val="24"/>
          <w:lang w:eastAsia="ro-RO"/>
        </w:rPr>
        <w:t>RIMAR</w:t>
      </w:r>
      <w:r w:rsidR="00186E6D">
        <w:rPr>
          <w:rFonts w:ascii="Times New Roman" w:eastAsia="Times New Roman" w:hAnsi="Times New Roman"/>
          <w:b/>
          <w:noProof/>
          <w:sz w:val="24"/>
          <w:szCs w:val="24"/>
          <w:lang w:eastAsia="ro-RO"/>
        </w:rPr>
        <w:t xml:space="preserve"> </w:t>
      </w:r>
    </w:p>
    <w:p w14:paraId="0F1DC02D" w14:textId="77777777" w:rsidR="00186E6D" w:rsidRPr="002E17AC" w:rsidRDefault="00186E6D" w:rsidP="00186E6D">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036238B9" w14:textId="77777777" w:rsidR="00186E6D" w:rsidRPr="002E17AC" w:rsidRDefault="00186E6D" w:rsidP="00186E6D">
      <w:pPr>
        <w:spacing w:after="0" w:line="240" w:lineRule="auto"/>
        <w:jc w:val="both"/>
        <w:rPr>
          <w:rFonts w:ascii="Times New Roman" w:eastAsia="Times New Roman" w:hAnsi="Times New Roman"/>
          <w:b/>
          <w:noProof/>
          <w:sz w:val="24"/>
          <w:szCs w:val="24"/>
          <w:lang w:eastAsia="ro-RO"/>
        </w:rPr>
      </w:pPr>
    </w:p>
    <w:p w14:paraId="6A26B16D" w14:textId="77777777" w:rsidR="00186E6D" w:rsidRPr="002E17AC" w:rsidRDefault="00186E6D" w:rsidP="00186E6D">
      <w:pPr>
        <w:spacing w:after="0" w:line="240" w:lineRule="auto"/>
        <w:jc w:val="both"/>
        <w:rPr>
          <w:rFonts w:ascii="Times New Roman" w:eastAsia="Times New Roman" w:hAnsi="Times New Roman"/>
          <w:b/>
          <w:noProof/>
          <w:sz w:val="24"/>
          <w:szCs w:val="24"/>
          <w:lang w:eastAsia="ro-RO"/>
        </w:rPr>
      </w:pPr>
    </w:p>
    <w:p w14:paraId="6971807B" w14:textId="77777777" w:rsidR="00186E6D" w:rsidRPr="002E17AC" w:rsidRDefault="00186E6D" w:rsidP="00186E6D">
      <w:pPr>
        <w:spacing w:after="0" w:line="240" w:lineRule="auto"/>
        <w:jc w:val="center"/>
        <w:rPr>
          <w:rFonts w:ascii="Times New Roman" w:eastAsia="Times New Roman" w:hAnsi="Times New Roman"/>
          <w:b/>
          <w:noProof/>
          <w:sz w:val="24"/>
          <w:szCs w:val="24"/>
          <w:lang w:eastAsia="ro-RO"/>
        </w:rPr>
      </w:pPr>
    </w:p>
    <w:p w14:paraId="425ADF60" w14:textId="77777777" w:rsidR="00186E6D" w:rsidRPr="002E17AC" w:rsidRDefault="00186E6D" w:rsidP="00186E6D">
      <w:pPr>
        <w:spacing w:after="0" w:line="240" w:lineRule="auto"/>
        <w:jc w:val="center"/>
        <w:rPr>
          <w:rFonts w:ascii="Times New Roman" w:eastAsia="Times New Roman" w:hAnsi="Times New Roman"/>
          <w:b/>
          <w:noProof/>
          <w:sz w:val="24"/>
          <w:szCs w:val="24"/>
          <w:lang w:eastAsia="ro-RO"/>
        </w:rPr>
      </w:pPr>
      <w:bookmarkStart w:id="7" w:name="_Hlk104370844"/>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H O T Ă R Â R E A  nr._________</w:t>
      </w:r>
    </w:p>
    <w:p w14:paraId="333846E9" w14:textId="77777777" w:rsidR="00186E6D" w:rsidRPr="002E17AC" w:rsidRDefault="00186E6D" w:rsidP="00186E6D">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760E48B8" w14:textId="75F75ECB" w:rsidR="00013B02" w:rsidRDefault="00013B02" w:rsidP="00013B02">
      <w:pPr>
        <w:spacing w:after="0" w:line="240" w:lineRule="auto"/>
        <w:jc w:val="center"/>
        <w:rPr>
          <w:rFonts w:ascii="Times New Roman" w:eastAsia="Times New Roman" w:hAnsi="Times New Roman"/>
          <w:color w:val="FF0000"/>
          <w:sz w:val="24"/>
          <w:szCs w:val="24"/>
        </w:rPr>
      </w:pPr>
      <w:r w:rsidRPr="00A22AA5">
        <w:rPr>
          <w:rFonts w:ascii="Times New Roman" w:hAnsi="Times New Roman"/>
          <w:bCs/>
          <w:sz w:val="24"/>
          <w:szCs w:val="24"/>
        </w:rPr>
        <w:t xml:space="preserve">privind modificarea </w:t>
      </w:r>
      <w:r>
        <w:rPr>
          <w:rFonts w:ascii="Times New Roman" w:hAnsi="Times New Roman"/>
          <w:bCs/>
          <w:sz w:val="24"/>
          <w:szCs w:val="24"/>
        </w:rPr>
        <w:t xml:space="preserve">art. 2 și </w:t>
      </w:r>
      <w:r w:rsidR="00DB02CF">
        <w:rPr>
          <w:rFonts w:ascii="Times New Roman" w:hAnsi="Times New Roman"/>
          <w:bCs/>
          <w:sz w:val="24"/>
          <w:szCs w:val="24"/>
        </w:rPr>
        <w:t xml:space="preserve">completarea </w:t>
      </w:r>
      <w:r>
        <w:rPr>
          <w:rFonts w:ascii="Times New Roman" w:hAnsi="Times New Roman"/>
          <w:bCs/>
          <w:sz w:val="24"/>
          <w:szCs w:val="24"/>
        </w:rPr>
        <w:t xml:space="preserve">Anexei  la </w:t>
      </w:r>
      <w:r w:rsidRPr="00A22AA5">
        <w:rPr>
          <w:rFonts w:ascii="Times New Roman" w:hAnsi="Times New Roman"/>
          <w:bCs/>
          <w:sz w:val="24"/>
          <w:szCs w:val="24"/>
        </w:rPr>
        <w:t xml:space="preserve"> HCL nr. </w:t>
      </w:r>
      <w:r>
        <w:rPr>
          <w:rFonts w:ascii="Times New Roman" w:hAnsi="Times New Roman"/>
          <w:bCs/>
          <w:sz w:val="24"/>
          <w:szCs w:val="24"/>
        </w:rPr>
        <w:t>106</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eastAsia="Times New Roman" w:hAnsi="Times New Roman"/>
          <w:bCs/>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p w14:paraId="1D08BCBC" w14:textId="77777777" w:rsidR="00013B02" w:rsidRDefault="00013B02" w:rsidP="00013B02">
      <w:pPr>
        <w:spacing w:after="0" w:line="240" w:lineRule="auto"/>
        <w:jc w:val="both"/>
        <w:rPr>
          <w:rFonts w:ascii="Times New Roman" w:eastAsia="Times New Roman" w:hAnsi="Times New Roman"/>
          <w:color w:val="FF0000"/>
          <w:sz w:val="24"/>
          <w:szCs w:val="24"/>
        </w:rPr>
      </w:pPr>
    </w:p>
    <w:p w14:paraId="0AF96411" w14:textId="77777777" w:rsidR="00186E6D" w:rsidRDefault="00186E6D" w:rsidP="00186E6D">
      <w:pPr>
        <w:spacing w:after="0" w:line="240" w:lineRule="auto"/>
        <w:jc w:val="both"/>
        <w:rPr>
          <w:rFonts w:ascii="Times New Roman" w:eastAsia="Times New Roman" w:hAnsi="Times New Roman"/>
          <w:color w:val="FF0000"/>
          <w:sz w:val="24"/>
          <w:szCs w:val="24"/>
        </w:rPr>
      </w:pPr>
    </w:p>
    <w:bookmarkEnd w:id="7"/>
    <w:p w14:paraId="1C8085A4" w14:textId="77777777" w:rsidR="00186E6D" w:rsidRPr="002E17AC" w:rsidRDefault="00186E6D" w:rsidP="00186E6D">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993B787" w14:textId="02037D50" w:rsidR="00186E6D" w:rsidRDefault="00186E6D" w:rsidP="00186E6D">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Consiliul local al municipiului Târgu Mureş, întrunit în şedinţă</w:t>
      </w:r>
      <w:r w:rsidR="007A3894">
        <w:rPr>
          <w:rFonts w:ascii="Times New Roman" w:eastAsia="Times New Roman" w:hAnsi="Times New Roman"/>
          <w:b/>
          <w:bCs/>
          <w:i/>
          <w:noProof/>
          <w:sz w:val="24"/>
          <w:szCs w:val="24"/>
          <w:lang w:eastAsia="ro-RO"/>
        </w:rPr>
        <w:t xml:space="preserve"> </w:t>
      </w:r>
      <w:r w:rsidR="009121A1">
        <w:rPr>
          <w:rFonts w:ascii="Times New Roman" w:eastAsia="Times New Roman" w:hAnsi="Times New Roman"/>
          <w:b/>
          <w:bCs/>
          <w:i/>
          <w:noProof/>
          <w:sz w:val="24"/>
          <w:szCs w:val="24"/>
          <w:lang w:eastAsia="ro-RO"/>
        </w:rPr>
        <w:t>de îndată</w:t>
      </w:r>
      <w:r w:rsidR="007A3894">
        <w:rPr>
          <w:rFonts w:ascii="Times New Roman" w:eastAsia="Times New Roman" w:hAnsi="Times New Roman"/>
          <w:b/>
          <w:bCs/>
          <w:i/>
          <w:noProof/>
          <w:sz w:val="24"/>
          <w:szCs w:val="24"/>
          <w:lang w:eastAsia="ro-RO"/>
        </w:rPr>
        <w:t xml:space="preserve">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02F46C72" w14:textId="77777777" w:rsidR="00186E6D" w:rsidRDefault="00186E6D" w:rsidP="00186E6D">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0A5AB8A4" w14:textId="3E9EF8DE" w:rsidR="00013B02" w:rsidRPr="00013B02" w:rsidRDefault="00186E6D" w:rsidP="00013B02">
      <w:pPr>
        <w:pStyle w:val="Listparagraf"/>
        <w:numPr>
          <w:ilvl w:val="0"/>
          <w:numId w:val="49"/>
        </w:numPr>
        <w:spacing w:after="0" w:line="240" w:lineRule="auto"/>
        <w:ind w:firstLine="414"/>
        <w:jc w:val="both"/>
        <w:rPr>
          <w:rFonts w:ascii="Times New Roman" w:eastAsia="Times New Roman" w:hAnsi="Times New Roman"/>
          <w:color w:val="FF0000"/>
          <w:sz w:val="24"/>
          <w:szCs w:val="24"/>
        </w:rPr>
      </w:pPr>
      <w:r w:rsidRPr="00013B02">
        <w:rPr>
          <w:rFonts w:ascii="Times New Roman" w:hAnsi="Times New Roman"/>
          <w:bCs/>
          <w:noProof/>
          <w:sz w:val="24"/>
          <w:szCs w:val="24"/>
        </w:rPr>
        <w:t xml:space="preserve">Referatul de aprobare nr. </w:t>
      </w:r>
      <w:r w:rsidRPr="00013B02">
        <w:rPr>
          <w:rFonts w:ascii="Times New Roman" w:eastAsia="Times New Roman" w:hAnsi="Times New Roman"/>
          <w:b/>
          <w:noProof/>
          <w:sz w:val="24"/>
          <w:szCs w:val="24"/>
        </w:rPr>
        <w:t xml:space="preserve"> </w:t>
      </w:r>
      <w:r w:rsidR="00110C60">
        <w:rPr>
          <w:rFonts w:ascii="Times New Roman" w:eastAsia="Times New Roman" w:hAnsi="Times New Roman"/>
          <w:bCs/>
          <w:noProof/>
          <w:sz w:val="24"/>
          <w:szCs w:val="24"/>
        </w:rPr>
        <w:t>69158</w:t>
      </w:r>
      <w:r w:rsidRPr="00013B02">
        <w:rPr>
          <w:rFonts w:ascii="Times New Roman" w:hAnsi="Times New Roman"/>
          <w:bCs/>
          <w:noProof/>
          <w:sz w:val="24"/>
          <w:szCs w:val="24"/>
        </w:rPr>
        <w:t xml:space="preserve"> din data de </w:t>
      </w:r>
      <w:r w:rsidR="00110C60">
        <w:rPr>
          <w:rFonts w:ascii="Times New Roman" w:hAnsi="Times New Roman"/>
          <w:bCs/>
          <w:noProof/>
          <w:sz w:val="24"/>
          <w:szCs w:val="24"/>
        </w:rPr>
        <w:t>12.09.</w:t>
      </w:r>
      <w:r w:rsidRPr="00013B02">
        <w:rPr>
          <w:rFonts w:ascii="Times New Roman" w:hAnsi="Times New Roman"/>
          <w:bCs/>
          <w:noProof/>
          <w:sz w:val="24"/>
          <w:szCs w:val="24"/>
        </w:rPr>
        <w:t xml:space="preserve">2022 inițiat de Primar prin Direcția D.P.F.I.R.U.R.P.L, Serviciul S.P.F.I., </w:t>
      </w:r>
      <w:r w:rsidRPr="00013B02">
        <w:rPr>
          <w:rFonts w:ascii="Times New Roman" w:hAnsi="Times New Roman"/>
          <w:w w:val="95"/>
          <w:sz w:val="24"/>
          <w:szCs w:val="24"/>
        </w:rPr>
        <w:t xml:space="preserve">  </w:t>
      </w:r>
      <w:r w:rsidR="00013B02" w:rsidRPr="00013B02">
        <w:rPr>
          <w:rFonts w:ascii="Times New Roman" w:hAnsi="Times New Roman"/>
          <w:w w:val="95"/>
          <w:sz w:val="24"/>
          <w:szCs w:val="24"/>
        </w:rPr>
        <w:t xml:space="preserve"> </w:t>
      </w:r>
      <w:r w:rsidR="00013B02" w:rsidRPr="00013B02">
        <w:rPr>
          <w:rFonts w:ascii="Times New Roman" w:hAnsi="Times New Roman"/>
          <w:bCs/>
          <w:sz w:val="24"/>
          <w:szCs w:val="24"/>
        </w:rPr>
        <w:t xml:space="preserve">privind modificarea art. 2 și a Anexei  la  HCL nr. 106/11.04.2022 </w:t>
      </w:r>
      <w:r w:rsidR="00013B02" w:rsidRPr="00013B02">
        <w:rPr>
          <w:rFonts w:ascii="Times New Roman" w:hAnsi="Times New Roman"/>
          <w:w w:val="95"/>
          <w:sz w:val="24"/>
          <w:szCs w:val="24"/>
        </w:rPr>
        <w:t>privind aprobarea</w:t>
      </w:r>
      <w:r w:rsidR="00013B02" w:rsidRPr="00013B02">
        <w:rPr>
          <w:rFonts w:ascii="Times New Roman" w:hAnsi="Times New Roman"/>
          <w:spacing w:val="1"/>
          <w:w w:val="95"/>
          <w:sz w:val="24"/>
          <w:szCs w:val="24"/>
        </w:rPr>
        <w:t xml:space="preserve"> </w:t>
      </w:r>
      <w:r w:rsidR="00013B02" w:rsidRPr="00013B02">
        <w:rPr>
          <w:rFonts w:ascii="Times New Roman" w:hAnsi="Times New Roman"/>
          <w:w w:val="95"/>
          <w:sz w:val="24"/>
          <w:szCs w:val="24"/>
        </w:rPr>
        <w:t xml:space="preserve">depunerii cererii de finanțare cu titlul </w:t>
      </w:r>
      <w:r w:rsidR="00013B02" w:rsidRPr="00013B02">
        <w:rPr>
          <w:rFonts w:ascii="Times New Roman" w:hAnsi="Times New Roman"/>
          <w:spacing w:val="1"/>
          <w:w w:val="95"/>
          <w:sz w:val="24"/>
          <w:szCs w:val="24"/>
        </w:rPr>
        <w:t xml:space="preserve"> </w:t>
      </w:r>
      <w:r w:rsidR="00013B02" w:rsidRPr="00013B02">
        <w:rPr>
          <w:rFonts w:ascii="Times New Roman" w:eastAsia="Times New Roman" w:hAnsi="Times New Roman"/>
          <w:bCs/>
          <w:sz w:val="24"/>
          <w:szCs w:val="24"/>
        </w:rPr>
        <w:t xml:space="preserve"> </w:t>
      </w:r>
      <w:r w:rsidR="00013B02" w:rsidRPr="00013B02">
        <w:rPr>
          <w:rFonts w:ascii="Times New Roman" w:hAnsi="Times New Roman"/>
          <w:spacing w:val="1"/>
          <w:w w:val="95"/>
          <w:sz w:val="24"/>
          <w:szCs w:val="24"/>
        </w:rPr>
        <w:t>”</w:t>
      </w:r>
      <w:r w:rsidR="00013B02" w:rsidRPr="00013B02">
        <w:rPr>
          <w:rFonts w:ascii="Times New Roman" w:eastAsiaTheme="minorHAnsi" w:hAnsi="Times New Roman"/>
          <w:sz w:val="24"/>
          <w:szCs w:val="24"/>
        </w:rPr>
        <w:t xml:space="preserve"> </w:t>
      </w:r>
      <w:r w:rsidR="00013B02" w:rsidRPr="00013B02">
        <w:rPr>
          <w:rFonts w:ascii="Times New Roman" w:eastAsiaTheme="minorHAnsi" w:hAnsi="Times New Roman"/>
          <w:b/>
          <w:bCs/>
          <w:sz w:val="24"/>
          <w:szCs w:val="24"/>
        </w:rPr>
        <w:t>Renovarea energetică moderată</w:t>
      </w:r>
      <w:r w:rsidR="00013B02" w:rsidRPr="00013B02">
        <w:rPr>
          <w:rFonts w:ascii="Times New Roman" w:hAnsi="Times New Roman"/>
          <w:b/>
          <w:spacing w:val="1"/>
          <w:w w:val="95"/>
          <w:sz w:val="24"/>
          <w:szCs w:val="24"/>
        </w:rPr>
        <w:t xml:space="preserve">  </w:t>
      </w:r>
      <w:r w:rsidR="00013B02" w:rsidRPr="00013B02">
        <w:rPr>
          <w:rFonts w:ascii="Times New Roman" w:hAnsi="Times New Roman"/>
          <w:b/>
          <w:w w:val="95"/>
          <w:sz w:val="24"/>
          <w:szCs w:val="24"/>
        </w:rPr>
        <w:t>a clădirilor</w:t>
      </w:r>
      <w:r w:rsidR="00013B02" w:rsidRPr="00013B02">
        <w:rPr>
          <w:rFonts w:ascii="Times New Roman" w:hAnsi="Times New Roman"/>
          <w:b/>
          <w:spacing w:val="1"/>
          <w:w w:val="95"/>
          <w:sz w:val="24"/>
          <w:szCs w:val="24"/>
        </w:rPr>
        <w:t xml:space="preserve"> </w:t>
      </w:r>
      <w:r w:rsidR="00013B02" w:rsidRPr="00013B02">
        <w:rPr>
          <w:rFonts w:ascii="Times New Roman" w:hAnsi="Times New Roman"/>
          <w:b/>
          <w:w w:val="95"/>
          <w:sz w:val="24"/>
          <w:szCs w:val="24"/>
        </w:rPr>
        <w:t>rezidențiale</w:t>
      </w:r>
      <w:r w:rsidR="00013B02" w:rsidRPr="00013B02">
        <w:rPr>
          <w:rFonts w:ascii="Times New Roman" w:hAnsi="Times New Roman"/>
          <w:b/>
          <w:spacing w:val="1"/>
          <w:w w:val="95"/>
          <w:sz w:val="24"/>
          <w:szCs w:val="24"/>
        </w:rPr>
        <w:t xml:space="preserve"> </w:t>
      </w:r>
      <w:r w:rsidR="00013B02" w:rsidRPr="00013B02">
        <w:rPr>
          <w:rFonts w:ascii="Times New Roman" w:hAnsi="Times New Roman"/>
          <w:b/>
          <w:w w:val="95"/>
          <w:sz w:val="24"/>
          <w:szCs w:val="24"/>
        </w:rPr>
        <w:t>multifamiliale</w:t>
      </w:r>
      <w:r w:rsidR="00013B02" w:rsidRPr="00013B02">
        <w:rPr>
          <w:rFonts w:ascii="Times New Roman" w:hAnsi="Times New Roman"/>
          <w:b/>
          <w:spacing w:val="7"/>
          <w:w w:val="95"/>
          <w:sz w:val="24"/>
          <w:szCs w:val="24"/>
        </w:rPr>
        <w:t xml:space="preserve"> </w:t>
      </w:r>
      <w:r w:rsidR="00013B02" w:rsidRPr="00013B02">
        <w:rPr>
          <w:rFonts w:ascii="Times New Roman" w:hAnsi="Times New Roman"/>
          <w:b/>
          <w:w w:val="95"/>
          <w:sz w:val="24"/>
          <w:szCs w:val="24"/>
        </w:rPr>
        <w:t>din</w:t>
      </w:r>
      <w:r w:rsidR="00013B02" w:rsidRPr="00013B02">
        <w:rPr>
          <w:rFonts w:ascii="Times New Roman" w:hAnsi="Times New Roman"/>
          <w:b/>
          <w:spacing w:val="18"/>
          <w:w w:val="95"/>
          <w:sz w:val="24"/>
          <w:szCs w:val="24"/>
        </w:rPr>
        <w:t xml:space="preserve"> </w:t>
      </w:r>
      <w:r w:rsidR="00013B02" w:rsidRPr="00013B02">
        <w:rPr>
          <w:rFonts w:ascii="Times New Roman" w:hAnsi="Times New Roman"/>
          <w:b/>
          <w:w w:val="95"/>
          <w:sz w:val="24"/>
          <w:szCs w:val="24"/>
        </w:rPr>
        <w:t>Municipiul</w:t>
      </w:r>
      <w:r w:rsidR="00013B02" w:rsidRPr="00013B02">
        <w:rPr>
          <w:rFonts w:ascii="Times New Roman" w:hAnsi="Times New Roman"/>
          <w:b/>
          <w:spacing w:val="36"/>
          <w:w w:val="95"/>
          <w:sz w:val="24"/>
          <w:szCs w:val="24"/>
        </w:rPr>
        <w:t xml:space="preserve"> </w:t>
      </w:r>
      <w:r w:rsidR="00013B02" w:rsidRPr="00013B02">
        <w:rPr>
          <w:rFonts w:ascii="Times New Roman" w:hAnsi="Times New Roman"/>
          <w:b/>
          <w:w w:val="95"/>
          <w:sz w:val="24"/>
          <w:szCs w:val="24"/>
        </w:rPr>
        <w:t>Târgu Mureș</w:t>
      </w:r>
      <w:r w:rsidR="00013B02" w:rsidRPr="00013B02">
        <w:rPr>
          <w:rFonts w:ascii="Times New Roman" w:hAnsi="Times New Roman"/>
          <w:b/>
          <w:spacing w:val="44"/>
          <w:w w:val="95"/>
          <w:sz w:val="24"/>
          <w:szCs w:val="24"/>
        </w:rPr>
        <w:t xml:space="preserve"> </w:t>
      </w:r>
      <w:r w:rsidR="00013B02" w:rsidRPr="00013B02">
        <w:rPr>
          <w:rFonts w:ascii="Times New Roman" w:hAnsi="Times New Roman"/>
          <w:b/>
          <w:w w:val="95"/>
          <w:sz w:val="24"/>
          <w:szCs w:val="24"/>
        </w:rPr>
        <w:t>LOT</w:t>
      </w:r>
      <w:r w:rsidR="00013B02" w:rsidRPr="00013B02">
        <w:rPr>
          <w:rFonts w:ascii="Times New Roman" w:hAnsi="Times New Roman"/>
          <w:b/>
          <w:spacing w:val="10"/>
          <w:w w:val="95"/>
          <w:sz w:val="24"/>
          <w:szCs w:val="24"/>
        </w:rPr>
        <w:t xml:space="preserve"> I</w:t>
      </w:r>
      <w:r w:rsidR="00013B02" w:rsidRPr="00013B02">
        <w:rPr>
          <w:rFonts w:ascii="Times New Roman" w:hAnsi="Times New Roman"/>
          <w:b/>
          <w:bCs/>
          <w:w w:val="95"/>
          <w:sz w:val="24"/>
          <w:szCs w:val="24"/>
        </w:rPr>
        <w:t>I”,</w:t>
      </w:r>
      <w:r w:rsidR="00013B02" w:rsidRPr="00013B02">
        <w:rPr>
          <w:rFonts w:ascii="Times New Roman" w:hAnsi="Times New Roman"/>
          <w:spacing w:val="45"/>
          <w:w w:val="95"/>
          <w:sz w:val="24"/>
          <w:szCs w:val="24"/>
        </w:rPr>
        <w:t xml:space="preserve"> </w:t>
      </w:r>
      <w:r w:rsidR="00013B02" w:rsidRPr="00013B02">
        <w:rPr>
          <w:rFonts w:ascii="Times New Roman" w:hAnsi="Times New Roman"/>
          <w:w w:val="95"/>
          <w:sz w:val="24"/>
          <w:szCs w:val="24"/>
        </w:rPr>
        <w:t>in</w:t>
      </w:r>
      <w:r w:rsidR="00013B02" w:rsidRPr="00013B02">
        <w:rPr>
          <w:rFonts w:ascii="Times New Roman" w:hAnsi="Times New Roman"/>
          <w:spacing w:val="7"/>
          <w:w w:val="95"/>
          <w:sz w:val="24"/>
          <w:szCs w:val="24"/>
        </w:rPr>
        <w:t xml:space="preserve"> </w:t>
      </w:r>
      <w:r w:rsidR="00013B02" w:rsidRPr="00013B02">
        <w:rPr>
          <w:rFonts w:ascii="Times New Roman" w:hAnsi="Times New Roman"/>
          <w:w w:val="95"/>
          <w:sz w:val="24"/>
          <w:szCs w:val="24"/>
        </w:rPr>
        <w:t>cadrul</w:t>
      </w:r>
      <w:r w:rsidR="00013B02" w:rsidRPr="00013B02">
        <w:rPr>
          <w:rFonts w:ascii="Times New Roman" w:hAnsi="Times New Roman"/>
          <w:spacing w:val="34"/>
          <w:w w:val="95"/>
          <w:sz w:val="24"/>
          <w:szCs w:val="24"/>
        </w:rPr>
        <w:t xml:space="preserve"> </w:t>
      </w:r>
      <w:r w:rsidR="00013B02" w:rsidRPr="00013B02">
        <w:rPr>
          <w:rFonts w:ascii="Times New Roman" w:hAnsi="Times New Roman"/>
          <w:w w:val="95"/>
          <w:sz w:val="24"/>
          <w:szCs w:val="24"/>
        </w:rPr>
        <w:t>apelurilor</w:t>
      </w:r>
      <w:r w:rsidR="00013B02" w:rsidRPr="00013B02">
        <w:rPr>
          <w:rFonts w:ascii="Times New Roman" w:hAnsi="Times New Roman"/>
          <w:spacing w:val="26"/>
          <w:w w:val="95"/>
          <w:sz w:val="24"/>
          <w:szCs w:val="24"/>
        </w:rPr>
        <w:t xml:space="preserve"> </w:t>
      </w:r>
      <w:r w:rsidR="00013B02" w:rsidRPr="00013B02">
        <w:rPr>
          <w:rFonts w:ascii="Times New Roman" w:hAnsi="Times New Roman"/>
          <w:w w:val="95"/>
          <w:sz w:val="24"/>
          <w:szCs w:val="24"/>
        </w:rPr>
        <w:t>de</w:t>
      </w:r>
      <w:r w:rsidR="00013B02" w:rsidRPr="00013B02">
        <w:rPr>
          <w:rFonts w:ascii="Times New Roman" w:hAnsi="Times New Roman"/>
          <w:spacing w:val="18"/>
          <w:w w:val="95"/>
          <w:sz w:val="24"/>
          <w:szCs w:val="24"/>
        </w:rPr>
        <w:t xml:space="preserve"> </w:t>
      </w:r>
      <w:r w:rsidR="00013B02" w:rsidRPr="00013B02">
        <w:rPr>
          <w:rFonts w:ascii="Times New Roman" w:hAnsi="Times New Roman"/>
          <w:w w:val="95"/>
          <w:sz w:val="24"/>
          <w:szCs w:val="24"/>
        </w:rPr>
        <w:t>proiecte</w:t>
      </w:r>
      <w:r w:rsidR="00013B02" w:rsidRPr="00013B02">
        <w:rPr>
          <w:rFonts w:ascii="Times New Roman" w:hAnsi="Times New Roman"/>
          <w:spacing w:val="24"/>
          <w:w w:val="95"/>
          <w:sz w:val="24"/>
          <w:szCs w:val="24"/>
        </w:rPr>
        <w:t xml:space="preserve"> </w:t>
      </w:r>
      <w:r w:rsidR="00013B02" w:rsidRPr="00013B02">
        <w:rPr>
          <w:rFonts w:ascii="Times New Roman" w:hAnsi="Times New Roman"/>
          <w:w w:val="95"/>
          <w:sz w:val="24"/>
          <w:szCs w:val="24"/>
        </w:rPr>
        <w:t>cu</w:t>
      </w:r>
      <w:r w:rsidR="00013B02" w:rsidRPr="00013B02">
        <w:rPr>
          <w:rFonts w:ascii="Times New Roman" w:hAnsi="Times New Roman"/>
          <w:spacing w:val="22"/>
          <w:w w:val="95"/>
          <w:sz w:val="24"/>
          <w:szCs w:val="24"/>
        </w:rPr>
        <w:t xml:space="preserve"> </w:t>
      </w:r>
      <w:r w:rsidR="00013B02" w:rsidRPr="00013B02">
        <w:rPr>
          <w:rFonts w:ascii="Times New Roman" w:hAnsi="Times New Roman"/>
          <w:w w:val="95"/>
          <w:sz w:val="24"/>
          <w:szCs w:val="24"/>
        </w:rPr>
        <w:t>titlul</w:t>
      </w:r>
      <w:r w:rsidR="00013B02" w:rsidRPr="00013B02">
        <w:rPr>
          <w:rFonts w:ascii="Times New Roman" w:hAnsi="Times New Roman"/>
          <w:spacing w:val="1"/>
          <w:w w:val="95"/>
          <w:sz w:val="24"/>
          <w:szCs w:val="24"/>
        </w:rPr>
        <w:t xml:space="preserve"> </w:t>
      </w:r>
      <w:r w:rsidR="00013B02" w:rsidRPr="00013B02">
        <w:rPr>
          <w:rFonts w:ascii="Times New Roman" w:hAnsi="Times New Roman"/>
          <w:w w:val="95"/>
          <w:sz w:val="24"/>
          <w:szCs w:val="24"/>
        </w:rPr>
        <w:t xml:space="preserve"> PNRR/2022/C5/1/A.3.1/l,</w:t>
      </w:r>
      <w:r w:rsidR="00013B02" w:rsidRPr="00013B02">
        <w:rPr>
          <w:rFonts w:ascii="Times New Roman" w:hAnsi="Times New Roman"/>
          <w:sz w:val="24"/>
          <w:szCs w:val="24"/>
        </w:rPr>
        <w:t xml:space="preserve"> </w:t>
      </w:r>
      <w:r w:rsidR="00013B02" w:rsidRPr="00013B02">
        <w:rPr>
          <w:rFonts w:ascii="Times New Roman" w:hAnsi="Times New Roman"/>
          <w:i/>
          <w:sz w:val="24"/>
          <w:szCs w:val="24"/>
        </w:rPr>
        <w:t>Renovarea</w:t>
      </w:r>
      <w:r w:rsidR="00013B02" w:rsidRPr="00013B02">
        <w:rPr>
          <w:rFonts w:ascii="Times New Roman" w:hAnsi="Times New Roman"/>
          <w:i/>
          <w:spacing w:val="1"/>
          <w:sz w:val="24"/>
          <w:szCs w:val="24"/>
        </w:rPr>
        <w:t xml:space="preserve"> </w:t>
      </w:r>
      <w:r w:rsidR="00013B02" w:rsidRPr="00013B02">
        <w:rPr>
          <w:rFonts w:ascii="Times New Roman" w:hAnsi="Times New Roman"/>
          <w:i/>
          <w:sz w:val="24"/>
          <w:szCs w:val="24"/>
        </w:rPr>
        <w:t>energetică</w:t>
      </w:r>
      <w:r w:rsidR="00013B02" w:rsidRPr="00013B02">
        <w:rPr>
          <w:rFonts w:ascii="Times New Roman" w:hAnsi="Times New Roman"/>
          <w:i/>
          <w:spacing w:val="1"/>
          <w:sz w:val="24"/>
          <w:szCs w:val="24"/>
        </w:rPr>
        <w:t xml:space="preserve"> </w:t>
      </w:r>
      <w:r w:rsidR="00013B02" w:rsidRPr="00013B02">
        <w:rPr>
          <w:rFonts w:ascii="Times New Roman" w:hAnsi="Times New Roman"/>
          <w:i/>
          <w:sz w:val="24"/>
          <w:szCs w:val="24"/>
        </w:rPr>
        <w:t>moderată</w:t>
      </w:r>
      <w:r w:rsidR="00013B02" w:rsidRPr="00013B02">
        <w:rPr>
          <w:rFonts w:ascii="Times New Roman" w:hAnsi="Times New Roman"/>
          <w:i/>
          <w:spacing w:val="1"/>
          <w:sz w:val="24"/>
          <w:szCs w:val="24"/>
        </w:rPr>
        <w:t xml:space="preserve"> </w:t>
      </w:r>
      <w:r w:rsidR="00013B02" w:rsidRPr="00013B02">
        <w:rPr>
          <w:rFonts w:ascii="Times New Roman" w:hAnsi="Times New Roman"/>
          <w:i/>
          <w:sz w:val="24"/>
          <w:szCs w:val="24"/>
        </w:rPr>
        <w:t>a clădirilor</w:t>
      </w:r>
      <w:r w:rsidR="00013B02" w:rsidRPr="00013B02">
        <w:rPr>
          <w:rFonts w:ascii="Times New Roman" w:hAnsi="Times New Roman"/>
          <w:i/>
          <w:spacing w:val="1"/>
          <w:sz w:val="24"/>
          <w:szCs w:val="24"/>
        </w:rPr>
        <w:t xml:space="preserve"> </w:t>
      </w:r>
      <w:r w:rsidR="00013B02" w:rsidRPr="00013B02">
        <w:rPr>
          <w:rFonts w:ascii="Times New Roman" w:hAnsi="Times New Roman"/>
          <w:i/>
          <w:sz w:val="24"/>
          <w:szCs w:val="24"/>
        </w:rPr>
        <w:t>rezidențiale</w:t>
      </w:r>
      <w:r w:rsidR="00013B02" w:rsidRPr="00013B02">
        <w:rPr>
          <w:rFonts w:ascii="Times New Roman" w:hAnsi="Times New Roman"/>
          <w:i/>
          <w:spacing w:val="1"/>
          <w:sz w:val="24"/>
          <w:szCs w:val="24"/>
        </w:rPr>
        <w:t xml:space="preserve"> </w:t>
      </w:r>
      <w:r w:rsidR="00013B02" w:rsidRPr="00013B02">
        <w:rPr>
          <w:rFonts w:ascii="Times New Roman" w:hAnsi="Times New Roman"/>
          <w:i/>
          <w:sz w:val="24"/>
          <w:szCs w:val="24"/>
        </w:rPr>
        <w:t xml:space="preserve">multifamiliale </w:t>
      </w:r>
      <w:r w:rsidR="00013B02" w:rsidRPr="00013B02">
        <w:rPr>
          <w:rFonts w:ascii="Times New Roman" w:hAnsi="Times New Roman"/>
          <w:sz w:val="24"/>
          <w:szCs w:val="24"/>
        </w:rPr>
        <w:t>și valoarea maximă eligibilă a proiectului</w:t>
      </w:r>
    </w:p>
    <w:p w14:paraId="3997B90A" w14:textId="64E83A3A" w:rsidR="00186E6D" w:rsidRPr="00013B02" w:rsidRDefault="00186E6D" w:rsidP="00186E6D">
      <w:pPr>
        <w:pStyle w:val="Listparagraf"/>
        <w:numPr>
          <w:ilvl w:val="0"/>
          <w:numId w:val="1"/>
        </w:numPr>
        <w:spacing w:before="9" w:after="0" w:line="240" w:lineRule="auto"/>
        <w:ind w:right="-142"/>
        <w:jc w:val="both"/>
        <w:rPr>
          <w:rFonts w:ascii="Times New Roman" w:hAnsi="Times New Roman"/>
          <w:sz w:val="24"/>
          <w:szCs w:val="24"/>
        </w:rPr>
      </w:pPr>
      <w:r w:rsidRPr="00013B02">
        <w:rPr>
          <w:rFonts w:ascii="Times New Roman" w:hAnsi="Times New Roman"/>
          <w:sz w:val="24"/>
          <w:szCs w:val="24"/>
        </w:rPr>
        <w:t>Avizele favorabile ale direcțiilor de specialitate din cadrul instituției</w:t>
      </w:r>
    </w:p>
    <w:p w14:paraId="0CA28230" w14:textId="77777777" w:rsidR="00186E6D" w:rsidRDefault="00186E6D" w:rsidP="00186E6D">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51691ED6" w14:textId="77777777" w:rsidR="00186E6D" w:rsidRDefault="00186E6D" w:rsidP="00186E6D">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48D0E8CF" w14:textId="77777777" w:rsidR="00186E6D" w:rsidRPr="00EC5423" w:rsidRDefault="00186E6D" w:rsidP="00186E6D">
      <w:pPr>
        <w:pBdr>
          <w:top w:val="nil"/>
          <w:left w:val="nil"/>
          <w:bottom w:val="nil"/>
          <w:right w:val="nil"/>
          <w:between w:val="nil"/>
        </w:pBdr>
        <w:spacing w:after="0" w:line="240" w:lineRule="auto"/>
        <w:ind w:left="567"/>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11802AB6" w14:textId="77777777" w:rsidR="00186E6D" w:rsidRPr="00807CE9" w:rsidRDefault="00186E6D" w:rsidP="00186E6D">
      <w:pPr>
        <w:spacing w:after="0" w:line="240" w:lineRule="auto"/>
        <w:ind w:left="567" w:hanging="13"/>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7CF355F7" w14:textId="77777777" w:rsidR="00186E6D" w:rsidRPr="00807CE9" w:rsidRDefault="00186E6D" w:rsidP="00186E6D">
      <w:pPr>
        <w:pBdr>
          <w:top w:val="nil"/>
          <w:left w:val="nil"/>
          <w:bottom w:val="nil"/>
          <w:right w:val="nil"/>
          <w:between w:val="nil"/>
        </w:pBdr>
        <w:spacing w:after="0" w:line="240" w:lineRule="auto"/>
        <w:ind w:left="360"/>
        <w:jc w:val="both"/>
        <w:rPr>
          <w:rFonts w:ascii="Times New Roman" w:hAnsi="Times New Roman"/>
          <w:sz w:val="24"/>
          <w:szCs w:val="24"/>
        </w:rPr>
      </w:pPr>
      <w:r w:rsidRPr="00D72923">
        <w:rPr>
          <w:rFonts w:ascii="Times New Roman" w:hAnsi="Times New Roman"/>
          <w:b/>
          <w:bCs/>
          <w:spacing w:val="-1"/>
          <w:sz w:val="24"/>
          <w:szCs w:val="24"/>
        </w:rPr>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t>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lastRenderedPageBreak/>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proofErr w:type="spellStart"/>
      <w:r w:rsidRPr="00807CE9">
        <w:rPr>
          <w:rFonts w:ascii="Times New Roman" w:hAnsi="Times New Roman"/>
          <w:sz w:val="24"/>
          <w:szCs w:val="24"/>
        </w:rPr>
        <w:t>minimis</w:t>
      </w:r>
      <w:proofErr w:type="spellEnd"/>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1E35DA5F" w14:textId="73BE2015" w:rsidR="00186E6D" w:rsidRDefault="00186E6D" w:rsidP="00186E6D">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 xml:space="preserve">Legii nr. 24/2004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5FE1B1C0" w14:textId="68B439E5" w:rsidR="00110C60" w:rsidRPr="00110C60" w:rsidRDefault="00110C60" w:rsidP="00186E6D">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e) </w:t>
      </w:r>
      <w:bookmarkStart w:id="8" w:name="_Hlk113885263"/>
      <w:r w:rsidRPr="00110C60">
        <w:rPr>
          <w:rFonts w:ascii="Times New Roman" w:hAnsi="Times New Roman"/>
          <w:noProof/>
          <w:color w:val="000000"/>
          <w:sz w:val="24"/>
          <w:szCs w:val="24"/>
        </w:rPr>
        <w:t>art.7</w:t>
      </w:r>
      <w:r>
        <w:rPr>
          <w:rFonts w:ascii="Times New Roman" w:hAnsi="Times New Roman"/>
          <w:noProof/>
          <w:color w:val="000000"/>
          <w:sz w:val="24"/>
          <w:szCs w:val="24"/>
        </w:rPr>
        <w:t xml:space="preserve"> alin.(13) din Legea nr.52/2003- republicată privind transparența decizională în administrația publică</w:t>
      </w:r>
      <w:bookmarkEnd w:id="8"/>
    </w:p>
    <w:p w14:paraId="249858B3" w14:textId="77777777" w:rsidR="00801BFA" w:rsidRPr="00957110" w:rsidRDefault="00801BFA" w:rsidP="00801BFA">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f</w:t>
      </w:r>
      <w:r w:rsidRPr="00D72923">
        <w:rPr>
          <w:rFonts w:ascii="Times New Roman" w:eastAsia="Times New Roman" w:hAnsi="Times New Roman"/>
          <w:b/>
          <w:bCs/>
          <w:iCs/>
          <w:noProof/>
          <w:sz w:val="24"/>
          <w:szCs w:val="24"/>
        </w:rPr>
        <w:t>)</w:t>
      </w:r>
      <w:r w:rsidRPr="00957110">
        <w:rPr>
          <w:rFonts w:ascii="Times New Roman" w:eastAsia="Times New Roman" w:hAnsi="Times New Roman"/>
          <w:iCs/>
          <w:noProof/>
          <w:sz w:val="24"/>
          <w:szCs w:val="24"/>
        </w:rPr>
        <w:t xml:space="preserve"> </w:t>
      </w:r>
      <w:r w:rsidRPr="00F36780">
        <w:rPr>
          <w:rFonts w:ascii="Times New Roman" w:eastAsia="Times New Roman" w:hAnsi="Times New Roman"/>
          <w:noProof/>
          <w:sz w:val="24"/>
          <w:szCs w:val="24"/>
          <w:lang w:eastAsia="ro-RO"/>
        </w:rPr>
        <w:t xml:space="preserve">art. 129 alin.(1), </w:t>
      </w:r>
      <w:r w:rsidRPr="00F36780">
        <w:rPr>
          <w:rFonts w:ascii="Times New Roman" w:hAnsi="Times New Roman"/>
        </w:rPr>
        <w:t xml:space="preserve">alin. (2) lit. „b”, alin. (4) lit. „d”, </w:t>
      </w:r>
      <w:r>
        <w:rPr>
          <w:rFonts w:ascii="Times New Roman" w:hAnsi="Times New Roman"/>
        </w:rPr>
        <w:t xml:space="preserve">art. 134 alin (4), </w:t>
      </w:r>
      <w:r w:rsidRPr="00F36780">
        <w:rPr>
          <w:rFonts w:ascii="Times New Roman" w:hAnsi="Times New Roman"/>
        </w:rPr>
        <w:t xml:space="preserve">art. 139 alin. (1) </w:t>
      </w:r>
      <w:r w:rsidRPr="00F36780">
        <w:rPr>
          <w:rFonts w:ascii="Times New Roman" w:eastAsia="Times New Roman" w:hAnsi="Times New Roman"/>
          <w:noProof/>
          <w:sz w:val="24"/>
          <w:szCs w:val="24"/>
          <w:lang w:eastAsia="ro-RO"/>
        </w:rPr>
        <w:t>art.196, alin.(1), lit. „a” şi ale art. 243, alin. (1), lit. „a”  din OUG nr. 57/2019 privind Codul administrativ</w:t>
      </w:r>
      <w:r w:rsidRPr="00957110">
        <w:rPr>
          <w:rFonts w:ascii="Times New Roman" w:eastAsia="Times New Roman" w:hAnsi="Times New Roman"/>
          <w:noProof/>
          <w:sz w:val="24"/>
          <w:szCs w:val="24"/>
          <w:lang w:eastAsia="ro-RO"/>
        </w:rPr>
        <w:t>,</w:t>
      </w:r>
    </w:p>
    <w:p w14:paraId="038F9210" w14:textId="77777777" w:rsidR="00801BFA" w:rsidRDefault="00801BFA" w:rsidP="00801BFA">
      <w:pPr>
        <w:adjustRightInd w:val="0"/>
        <w:spacing w:after="0"/>
        <w:ind w:firstLine="851"/>
        <w:rPr>
          <w:rFonts w:ascii="Times New Roman" w:hAnsi="Times New Roman"/>
          <w:b/>
          <w:noProof/>
          <w:sz w:val="24"/>
          <w:szCs w:val="24"/>
        </w:rPr>
      </w:pPr>
    </w:p>
    <w:p w14:paraId="56D26032" w14:textId="5A68F159" w:rsidR="00186E6D" w:rsidRPr="00C61096" w:rsidRDefault="00186E6D" w:rsidP="00C61096">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r w:rsidR="00C61096">
        <w:rPr>
          <w:rFonts w:ascii="Times New Roman" w:eastAsia="Times New Roman" w:hAnsi="Times New Roman"/>
          <w:b/>
          <w:bCs/>
          <w:noProof/>
          <w:color w:val="000000"/>
          <w:spacing w:val="-9"/>
          <w:sz w:val="24"/>
          <w:szCs w:val="24"/>
        </w:rPr>
        <w:tab/>
      </w:r>
      <w:r w:rsidR="00C61096">
        <w:rPr>
          <w:rFonts w:ascii="Times New Roman" w:eastAsia="Times New Roman" w:hAnsi="Times New Roman"/>
          <w:b/>
          <w:bCs/>
          <w:noProof/>
          <w:color w:val="000000"/>
          <w:spacing w:val="-9"/>
          <w:sz w:val="24"/>
          <w:szCs w:val="24"/>
        </w:rPr>
        <w:tab/>
      </w:r>
      <w:r w:rsidR="00C61096">
        <w:rPr>
          <w:rFonts w:ascii="Times New Roman" w:eastAsia="Times New Roman" w:hAnsi="Times New Roman"/>
          <w:b/>
          <w:bCs/>
          <w:noProof/>
          <w:color w:val="000000"/>
          <w:spacing w:val="-9"/>
          <w:sz w:val="24"/>
          <w:szCs w:val="24"/>
        </w:rPr>
        <w:tab/>
      </w:r>
      <w:r w:rsidR="00C61096">
        <w:rPr>
          <w:rFonts w:ascii="Times New Roman" w:eastAsia="Times New Roman" w:hAnsi="Times New Roman"/>
          <w:b/>
          <w:bCs/>
          <w:noProof/>
          <w:color w:val="000000"/>
          <w:spacing w:val="-9"/>
          <w:sz w:val="24"/>
          <w:szCs w:val="24"/>
        </w:rPr>
        <w:tab/>
      </w:r>
      <w:r w:rsidRPr="00E4293B">
        <w:rPr>
          <w:rFonts w:ascii="Times New Roman" w:eastAsia="Times New Roman" w:hAnsi="Times New Roman"/>
          <w:b/>
          <w:bCs/>
          <w:noProof/>
          <w:color w:val="000000"/>
          <w:spacing w:val="-9"/>
          <w:sz w:val="28"/>
          <w:szCs w:val="28"/>
        </w:rPr>
        <w:t>H o t ă r ă ş t e :</w:t>
      </w:r>
    </w:p>
    <w:p w14:paraId="5FC13F32" w14:textId="77777777" w:rsidR="00186E6D" w:rsidRPr="00957110" w:rsidRDefault="00186E6D" w:rsidP="00186E6D">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13A2439F" w14:textId="6E267FC0" w:rsidR="00186E6D" w:rsidRDefault="00186E6D" w:rsidP="00186E6D">
      <w:pPr>
        <w:spacing w:after="0" w:line="240" w:lineRule="auto"/>
        <w:ind w:firstLine="708"/>
        <w:jc w:val="both"/>
        <w:rPr>
          <w:rFonts w:ascii="Times New Roman" w:eastAsia="Times New Roman" w:hAnsi="Times New Roman"/>
          <w:color w:val="FF0000"/>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Pr="00F71B61">
        <w:rPr>
          <w:rFonts w:ascii="Times New Roman" w:hAnsi="Times New Roman"/>
          <w:sz w:val="24"/>
          <w:szCs w:val="24"/>
        </w:rPr>
        <w:t xml:space="preserve">Se aprobă </w:t>
      </w:r>
      <w:r w:rsidRPr="00431FC0">
        <w:rPr>
          <w:rFonts w:ascii="Times New Roman" w:hAnsi="Times New Roman"/>
          <w:bCs/>
          <w:sz w:val="24"/>
          <w:szCs w:val="24"/>
        </w:rPr>
        <w:t xml:space="preserve">modificarea </w:t>
      </w:r>
      <w:r>
        <w:rPr>
          <w:rFonts w:ascii="Times New Roman" w:hAnsi="Times New Roman"/>
          <w:bCs/>
          <w:sz w:val="24"/>
          <w:szCs w:val="24"/>
        </w:rPr>
        <w:t>A</w:t>
      </w:r>
      <w:r w:rsidRPr="00431FC0">
        <w:rPr>
          <w:rFonts w:ascii="Times New Roman" w:hAnsi="Times New Roman"/>
          <w:bCs/>
          <w:sz w:val="24"/>
          <w:szCs w:val="24"/>
        </w:rPr>
        <w:t>nexei</w:t>
      </w:r>
      <w:r>
        <w:rPr>
          <w:rFonts w:ascii="Times New Roman" w:hAnsi="Times New Roman"/>
          <w:bCs/>
          <w:sz w:val="24"/>
          <w:szCs w:val="24"/>
        </w:rPr>
        <w:t xml:space="preserve"> </w:t>
      </w:r>
      <w:r w:rsidRPr="00431FC0">
        <w:rPr>
          <w:rFonts w:ascii="Times New Roman" w:hAnsi="Times New Roman"/>
          <w:bCs/>
          <w:sz w:val="24"/>
          <w:szCs w:val="24"/>
        </w:rPr>
        <w:t xml:space="preserve"> </w:t>
      </w:r>
      <w:r>
        <w:rPr>
          <w:rFonts w:ascii="Times New Roman" w:hAnsi="Times New Roman"/>
          <w:bCs/>
          <w:sz w:val="24"/>
          <w:szCs w:val="24"/>
        </w:rPr>
        <w:t xml:space="preserve">la </w:t>
      </w:r>
      <w:r w:rsidRPr="00A22AA5">
        <w:rPr>
          <w:rFonts w:ascii="Times New Roman" w:hAnsi="Times New Roman"/>
          <w:bCs/>
          <w:sz w:val="24"/>
          <w:szCs w:val="24"/>
        </w:rPr>
        <w:t xml:space="preserve"> HCL nr. </w:t>
      </w:r>
      <w:r>
        <w:rPr>
          <w:rFonts w:ascii="Times New Roman" w:hAnsi="Times New Roman"/>
          <w:bCs/>
          <w:sz w:val="24"/>
          <w:szCs w:val="24"/>
        </w:rPr>
        <w:t>10</w:t>
      </w:r>
      <w:r w:rsidR="00DE43D5">
        <w:rPr>
          <w:rFonts w:ascii="Times New Roman" w:hAnsi="Times New Roman"/>
          <w:bCs/>
          <w:sz w:val="24"/>
          <w:szCs w:val="24"/>
        </w:rPr>
        <w:t>6</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DE43D5">
        <w:rPr>
          <w:rFonts w:ascii="Times New Roman" w:hAnsi="Times New Roman"/>
          <w:b/>
          <w:spacing w:val="10"/>
          <w:w w:val="95"/>
          <w:sz w:val="24"/>
          <w:szCs w:val="24"/>
        </w:rPr>
        <w:t>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07610D">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p>
    <w:p w14:paraId="54745A2D" w14:textId="55FFD1A6" w:rsidR="00DE43D5" w:rsidRPr="00DE43D5" w:rsidRDefault="00186E6D" w:rsidP="00DE43D5">
      <w:pPr>
        <w:spacing w:after="0"/>
        <w:ind w:firstLine="708"/>
        <w:jc w:val="both"/>
        <w:rPr>
          <w:rFonts w:ascii="Times New Roman" w:hAnsi="Times New Roman"/>
          <w:i/>
          <w:sz w:val="24"/>
          <w:szCs w:val="24"/>
        </w:rPr>
      </w:pPr>
      <w:bookmarkStart w:id="9" w:name="30j0zll"/>
      <w:bookmarkStart w:id="10" w:name="1fob9te"/>
      <w:bookmarkStart w:id="11" w:name="3znysh7"/>
      <w:bookmarkEnd w:id="9"/>
      <w:bookmarkEnd w:id="10"/>
      <w:bookmarkEnd w:id="11"/>
      <w:r w:rsidRPr="00DE43D5">
        <w:rPr>
          <w:rFonts w:ascii="Times New Roman" w:hAnsi="Times New Roman"/>
          <w:b/>
          <w:bCs/>
          <w:sz w:val="24"/>
          <w:szCs w:val="24"/>
        </w:rPr>
        <w:t xml:space="preserve">Art.2. </w:t>
      </w:r>
      <w:r w:rsidRPr="00DE43D5">
        <w:rPr>
          <w:rFonts w:ascii="Times New Roman" w:hAnsi="Times New Roman"/>
          <w:sz w:val="24"/>
          <w:szCs w:val="24"/>
        </w:rPr>
        <w:t xml:space="preserve"> </w:t>
      </w:r>
      <w:r w:rsidR="00DE43D5" w:rsidRPr="00DE43D5">
        <w:rPr>
          <w:rFonts w:ascii="Times New Roman" w:hAnsi="Times New Roman"/>
          <w:sz w:val="24"/>
          <w:szCs w:val="24"/>
        </w:rPr>
        <w:t xml:space="preserve"> Se aprobă</w:t>
      </w:r>
      <w:r w:rsidR="000413A3">
        <w:rPr>
          <w:rFonts w:ascii="Times New Roman" w:hAnsi="Times New Roman"/>
          <w:sz w:val="24"/>
          <w:szCs w:val="24"/>
        </w:rPr>
        <w:t xml:space="preserve"> </w:t>
      </w:r>
      <w:r w:rsidR="00DE43D5" w:rsidRPr="00DE43D5">
        <w:rPr>
          <w:rFonts w:ascii="Times New Roman" w:hAnsi="Times New Roman"/>
          <w:sz w:val="24"/>
          <w:szCs w:val="24"/>
        </w:rPr>
        <w:t xml:space="preserve"> </w:t>
      </w:r>
      <w:r w:rsidR="00DE43D5">
        <w:rPr>
          <w:rFonts w:ascii="Times New Roman" w:hAnsi="Times New Roman"/>
          <w:sz w:val="24"/>
          <w:szCs w:val="24"/>
        </w:rPr>
        <w:t>modificarea</w:t>
      </w:r>
      <w:r w:rsidR="00DE43D5" w:rsidRPr="00DE43D5">
        <w:rPr>
          <w:rFonts w:ascii="Times New Roman" w:hAnsi="Times New Roman"/>
          <w:sz w:val="24"/>
          <w:szCs w:val="24"/>
        </w:rPr>
        <w:t xml:space="preserve"> art</w:t>
      </w:r>
      <w:r w:rsidR="00DE43D5">
        <w:rPr>
          <w:rFonts w:ascii="Times New Roman" w:hAnsi="Times New Roman"/>
          <w:sz w:val="24"/>
          <w:szCs w:val="24"/>
        </w:rPr>
        <w:t>.</w:t>
      </w:r>
      <w:r w:rsidR="00DE43D5" w:rsidRPr="00DE43D5">
        <w:rPr>
          <w:rFonts w:ascii="Times New Roman" w:hAnsi="Times New Roman"/>
          <w:sz w:val="24"/>
          <w:szCs w:val="24"/>
        </w:rPr>
        <w:t xml:space="preserve"> 2 </w:t>
      </w:r>
      <w:r w:rsidR="000413A3">
        <w:rPr>
          <w:rFonts w:ascii="Times New Roman" w:hAnsi="Times New Roman"/>
          <w:sz w:val="24"/>
          <w:szCs w:val="24"/>
        </w:rPr>
        <w:t xml:space="preserve">din </w:t>
      </w:r>
      <w:r w:rsidR="00DE43D5" w:rsidRPr="00DE43D5">
        <w:rPr>
          <w:rFonts w:ascii="Times New Roman" w:hAnsi="Times New Roman"/>
          <w:sz w:val="24"/>
          <w:szCs w:val="24"/>
        </w:rPr>
        <w:t xml:space="preserve"> HCL nr. 106 /11.04.2022 privind </w:t>
      </w:r>
      <w:r w:rsidR="00DE43D5" w:rsidRPr="00DE43D5">
        <w:rPr>
          <w:rFonts w:ascii="Times New Roman" w:hAnsi="Times New Roman"/>
          <w:w w:val="95"/>
          <w:sz w:val="24"/>
          <w:szCs w:val="24"/>
        </w:rPr>
        <w:t>aprobarea</w:t>
      </w:r>
      <w:r w:rsidR="00DE43D5" w:rsidRPr="00DE43D5">
        <w:rPr>
          <w:rFonts w:ascii="Times New Roman" w:hAnsi="Times New Roman"/>
          <w:spacing w:val="1"/>
          <w:w w:val="95"/>
          <w:sz w:val="24"/>
          <w:szCs w:val="24"/>
        </w:rPr>
        <w:t xml:space="preserve"> </w:t>
      </w:r>
      <w:r w:rsidR="00DE43D5" w:rsidRPr="00DE43D5">
        <w:rPr>
          <w:rFonts w:ascii="Times New Roman" w:hAnsi="Times New Roman"/>
          <w:w w:val="95"/>
          <w:sz w:val="24"/>
          <w:szCs w:val="24"/>
        </w:rPr>
        <w:t xml:space="preserve">depunerii proiectului: </w:t>
      </w:r>
      <w:r w:rsidR="00DE43D5" w:rsidRPr="00DE43D5">
        <w:rPr>
          <w:rFonts w:ascii="Times New Roman" w:hAnsi="Times New Roman"/>
          <w:spacing w:val="1"/>
          <w:w w:val="95"/>
          <w:sz w:val="24"/>
          <w:szCs w:val="24"/>
        </w:rPr>
        <w:t xml:space="preserve"> ”</w:t>
      </w:r>
      <w:r w:rsidR="00DE43D5" w:rsidRPr="00DE43D5">
        <w:rPr>
          <w:rFonts w:ascii="Times New Roman" w:eastAsiaTheme="minorHAnsi" w:hAnsi="Times New Roman"/>
          <w:sz w:val="24"/>
          <w:szCs w:val="24"/>
        </w:rPr>
        <w:t>Renovarea energetică moderată</w:t>
      </w:r>
      <w:r w:rsidR="00DE43D5" w:rsidRPr="00DE43D5">
        <w:rPr>
          <w:rFonts w:ascii="Times New Roman" w:hAnsi="Times New Roman"/>
          <w:spacing w:val="1"/>
          <w:w w:val="95"/>
          <w:sz w:val="24"/>
          <w:szCs w:val="24"/>
        </w:rPr>
        <w:t xml:space="preserve">  </w:t>
      </w:r>
      <w:r w:rsidR="00DE43D5" w:rsidRPr="00DE43D5">
        <w:rPr>
          <w:rFonts w:ascii="Times New Roman" w:hAnsi="Times New Roman"/>
          <w:w w:val="95"/>
          <w:sz w:val="24"/>
          <w:szCs w:val="24"/>
        </w:rPr>
        <w:t>a clădirilor</w:t>
      </w:r>
      <w:r w:rsidR="00DE43D5" w:rsidRPr="00DE43D5">
        <w:rPr>
          <w:rFonts w:ascii="Times New Roman" w:hAnsi="Times New Roman"/>
          <w:spacing w:val="1"/>
          <w:w w:val="95"/>
          <w:sz w:val="24"/>
          <w:szCs w:val="24"/>
        </w:rPr>
        <w:t xml:space="preserve"> </w:t>
      </w:r>
      <w:r w:rsidR="00DE43D5" w:rsidRPr="00DE43D5">
        <w:rPr>
          <w:rFonts w:ascii="Times New Roman" w:hAnsi="Times New Roman"/>
          <w:w w:val="95"/>
          <w:sz w:val="24"/>
          <w:szCs w:val="24"/>
        </w:rPr>
        <w:t>rezidențiale</w:t>
      </w:r>
      <w:r w:rsidR="00DE43D5" w:rsidRPr="00DE43D5">
        <w:rPr>
          <w:rFonts w:ascii="Times New Roman" w:hAnsi="Times New Roman"/>
          <w:spacing w:val="1"/>
          <w:w w:val="95"/>
          <w:sz w:val="24"/>
          <w:szCs w:val="24"/>
        </w:rPr>
        <w:t xml:space="preserve"> </w:t>
      </w:r>
      <w:r w:rsidR="00DE43D5" w:rsidRPr="00DE43D5">
        <w:rPr>
          <w:rFonts w:ascii="Times New Roman" w:hAnsi="Times New Roman"/>
          <w:w w:val="95"/>
          <w:sz w:val="24"/>
          <w:szCs w:val="24"/>
        </w:rPr>
        <w:t>multifamiliale</w:t>
      </w:r>
      <w:r w:rsidR="00DE43D5" w:rsidRPr="00DE43D5">
        <w:rPr>
          <w:rFonts w:ascii="Times New Roman" w:hAnsi="Times New Roman"/>
          <w:spacing w:val="7"/>
          <w:w w:val="95"/>
          <w:sz w:val="24"/>
          <w:szCs w:val="24"/>
        </w:rPr>
        <w:t xml:space="preserve"> </w:t>
      </w:r>
      <w:r w:rsidR="00DE43D5" w:rsidRPr="00DE43D5">
        <w:rPr>
          <w:rFonts w:ascii="Times New Roman" w:hAnsi="Times New Roman"/>
          <w:w w:val="95"/>
          <w:sz w:val="24"/>
          <w:szCs w:val="24"/>
        </w:rPr>
        <w:t>din</w:t>
      </w:r>
      <w:r w:rsidR="00DE43D5" w:rsidRPr="00DE43D5">
        <w:rPr>
          <w:rFonts w:ascii="Times New Roman" w:hAnsi="Times New Roman"/>
          <w:spacing w:val="18"/>
          <w:w w:val="95"/>
          <w:sz w:val="24"/>
          <w:szCs w:val="24"/>
        </w:rPr>
        <w:t xml:space="preserve"> </w:t>
      </w:r>
      <w:r w:rsidR="00DE43D5" w:rsidRPr="00DE43D5">
        <w:rPr>
          <w:rFonts w:ascii="Times New Roman" w:hAnsi="Times New Roman"/>
          <w:w w:val="95"/>
          <w:sz w:val="24"/>
          <w:szCs w:val="24"/>
        </w:rPr>
        <w:t>Municipiul</w:t>
      </w:r>
      <w:r w:rsidR="00DE43D5" w:rsidRPr="00DE43D5">
        <w:rPr>
          <w:rFonts w:ascii="Times New Roman" w:hAnsi="Times New Roman"/>
          <w:spacing w:val="36"/>
          <w:w w:val="95"/>
          <w:sz w:val="24"/>
          <w:szCs w:val="24"/>
        </w:rPr>
        <w:t xml:space="preserve"> </w:t>
      </w:r>
      <w:r w:rsidR="00DE43D5" w:rsidRPr="00DE43D5">
        <w:rPr>
          <w:rFonts w:ascii="Times New Roman" w:hAnsi="Times New Roman"/>
          <w:w w:val="95"/>
          <w:sz w:val="24"/>
          <w:szCs w:val="24"/>
        </w:rPr>
        <w:t>Târgu Mureș</w:t>
      </w:r>
      <w:r w:rsidR="00DE43D5" w:rsidRPr="00DE43D5">
        <w:rPr>
          <w:rFonts w:ascii="Times New Roman" w:hAnsi="Times New Roman"/>
          <w:spacing w:val="44"/>
          <w:w w:val="95"/>
          <w:sz w:val="24"/>
          <w:szCs w:val="24"/>
        </w:rPr>
        <w:t xml:space="preserve"> </w:t>
      </w:r>
      <w:r w:rsidR="00DE43D5" w:rsidRPr="00DE43D5">
        <w:rPr>
          <w:rFonts w:ascii="Times New Roman" w:hAnsi="Times New Roman"/>
          <w:w w:val="95"/>
          <w:sz w:val="24"/>
          <w:szCs w:val="24"/>
        </w:rPr>
        <w:t>LOT</w:t>
      </w:r>
      <w:r w:rsidR="00DE43D5" w:rsidRPr="00DE43D5">
        <w:rPr>
          <w:rFonts w:ascii="Times New Roman" w:hAnsi="Times New Roman"/>
          <w:spacing w:val="10"/>
          <w:w w:val="95"/>
          <w:sz w:val="24"/>
          <w:szCs w:val="24"/>
        </w:rPr>
        <w:t xml:space="preserve"> </w:t>
      </w:r>
      <w:r w:rsidR="00DE43D5" w:rsidRPr="00DE43D5">
        <w:rPr>
          <w:rFonts w:ascii="Times New Roman" w:hAnsi="Times New Roman"/>
          <w:w w:val="95"/>
          <w:sz w:val="24"/>
          <w:szCs w:val="24"/>
        </w:rPr>
        <w:t>II”,</w:t>
      </w:r>
      <w:r w:rsidR="00DE43D5" w:rsidRPr="00DE43D5">
        <w:rPr>
          <w:rFonts w:ascii="Times New Roman" w:hAnsi="Times New Roman"/>
          <w:spacing w:val="45"/>
          <w:w w:val="95"/>
          <w:sz w:val="24"/>
          <w:szCs w:val="24"/>
        </w:rPr>
        <w:t xml:space="preserve"> </w:t>
      </w:r>
      <w:r w:rsidR="00DE43D5" w:rsidRPr="00DE43D5">
        <w:rPr>
          <w:rFonts w:ascii="Times New Roman" w:hAnsi="Times New Roman"/>
          <w:w w:val="95"/>
          <w:sz w:val="24"/>
          <w:szCs w:val="24"/>
        </w:rPr>
        <w:t>in</w:t>
      </w:r>
      <w:r w:rsidR="00DE43D5" w:rsidRPr="00DE43D5">
        <w:rPr>
          <w:rFonts w:ascii="Times New Roman" w:hAnsi="Times New Roman"/>
          <w:spacing w:val="7"/>
          <w:w w:val="95"/>
          <w:sz w:val="24"/>
          <w:szCs w:val="24"/>
        </w:rPr>
        <w:t xml:space="preserve"> </w:t>
      </w:r>
      <w:r w:rsidR="00DE43D5" w:rsidRPr="00DE43D5">
        <w:rPr>
          <w:rFonts w:ascii="Times New Roman" w:hAnsi="Times New Roman"/>
          <w:w w:val="95"/>
          <w:sz w:val="24"/>
          <w:szCs w:val="24"/>
        </w:rPr>
        <w:t>cadrul</w:t>
      </w:r>
      <w:r w:rsidR="00DE43D5" w:rsidRPr="00DE43D5">
        <w:rPr>
          <w:rFonts w:ascii="Times New Roman" w:hAnsi="Times New Roman"/>
          <w:spacing w:val="34"/>
          <w:w w:val="95"/>
          <w:sz w:val="24"/>
          <w:szCs w:val="24"/>
        </w:rPr>
        <w:t xml:space="preserve"> </w:t>
      </w:r>
      <w:r w:rsidR="00DE43D5" w:rsidRPr="00DE43D5">
        <w:rPr>
          <w:rFonts w:ascii="Times New Roman" w:hAnsi="Times New Roman"/>
          <w:w w:val="95"/>
          <w:sz w:val="24"/>
          <w:szCs w:val="24"/>
        </w:rPr>
        <w:t>apelurilor</w:t>
      </w:r>
      <w:r w:rsidR="00DE43D5" w:rsidRPr="00DE43D5">
        <w:rPr>
          <w:rFonts w:ascii="Times New Roman" w:hAnsi="Times New Roman"/>
          <w:spacing w:val="26"/>
          <w:w w:val="95"/>
          <w:sz w:val="24"/>
          <w:szCs w:val="24"/>
        </w:rPr>
        <w:t xml:space="preserve"> </w:t>
      </w:r>
      <w:r w:rsidR="00DE43D5" w:rsidRPr="00DE43D5">
        <w:rPr>
          <w:rFonts w:ascii="Times New Roman" w:hAnsi="Times New Roman"/>
          <w:w w:val="95"/>
          <w:sz w:val="24"/>
          <w:szCs w:val="24"/>
        </w:rPr>
        <w:t>de</w:t>
      </w:r>
      <w:r w:rsidR="00DE43D5" w:rsidRPr="00DE43D5">
        <w:rPr>
          <w:rFonts w:ascii="Times New Roman" w:hAnsi="Times New Roman"/>
          <w:spacing w:val="18"/>
          <w:w w:val="95"/>
          <w:sz w:val="24"/>
          <w:szCs w:val="24"/>
        </w:rPr>
        <w:t xml:space="preserve"> </w:t>
      </w:r>
      <w:r w:rsidR="00DE43D5" w:rsidRPr="00DE43D5">
        <w:rPr>
          <w:rFonts w:ascii="Times New Roman" w:hAnsi="Times New Roman"/>
          <w:w w:val="95"/>
          <w:sz w:val="24"/>
          <w:szCs w:val="24"/>
        </w:rPr>
        <w:t>proiecte</w:t>
      </w:r>
      <w:r w:rsidR="00DE43D5" w:rsidRPr="00DE43D5">
        <w:rPr>
          <w:rFonts w:ascii="Times New Roman" w:hAnsi="Times New Roman"/>
          <w:spacing w:val="24"/>
          <w:w w:val="95"/>
          <w:sz w:val="24"/>
          <w:szCs w:val="24"/>
        </w:rPr>
        <w:t xml:space="preserve"> </w:t>
      </w:r>
      <w:r w:rsidR="00DE43D5" w:rsidRPr="00DE43D5">
        <w:rPr>
          <w:rFonts w:ascii="Times New Roman" w:hAnsi="Times New Roman"/>
          <w:w w:val="95"/>
          <w:sz w:val="24"/>
          <w:szCs w:val="24"/>
        </w:rPr>
        <w:t>cu</w:t>
      </w:r>
      <w:r w:rsidR="00DE43D5" w:rsidRPr="00DE43D5">
        <w:rPr>
          <w:rFonts w:ascii="Times New Roman" w:hAnsi="Times New Roman"/>
          <w:spacing w:val="22"/>
          <w:w w:val="95"/>
          <w:sz w:val="24"/>
          <w:szCs w:val="24"/>
        </w:rPr>
        <w:t xml:space="preserve"> </w:t>
      </w:r>
      <w:r w:rsidR="00DE43D5" w:rsidRPr="00DE43D5">
        <w:rPr>
          <w:rFonts w:ascii="Times New Roman" w:hAnsi="Times New Roman"/>
          <w:w w:val="95"/>
          <w:sz w:val="24"/>
          <w:szCs w:val="24"/>
        </w:rPr>
        <w:t>titlul</w:t>
      </w:r>
      <w:r w:rsidR="00DE43D5" w:rsidRPr="00DE43D5">
        <w:rPr>
          <w:rFonts w:ascii="Times New Roman" w:hAnsi="Times New Roman"/>
          <w:spacing w:val="1"/>
          <w:w w:val="95"/>
          <w:sz w:val="24"/>
          <w:szCs w:val="24"/>
        </w:rPr>
        <w:t xml:space="preserve"> </w:t>
      </w:r>
      <w:r w:rsidR="00DE43D5" w:rsidRPr="00DE43D5">
        <w:rPr>
          <w:rFonts w:ascii="Times New Roman" w:hAnsi="Times New Roman"/>
          <w:w w:val="95"/>
          <w:sz w:val="24"/>
          <w:szCs w:val="24"/>
        </w:rPr>
        <w:t xml:space="preserve"> PNRR/2022/C5/1/A.3.1/l,</w:t>
      </w:r>
      <w:r w:rsidR="00DE43D5" w:rsidRPr="00DE43D5">
        <w:rPr>
          <w:rFonts w:ascii="Times New Roman" w:hAnsi="Times New Roman"/>
          <w:sz w:val="24"/>
          <w:szCs w:val="24"/>
        </w:rPr>
        <w:t xml:space="preserve"> </w:t>
      </w:r>
      <w:r w:rsidR="00DE43D5" w:rsidRPr="00DE43D5">
        <w:rPr>
          <w:rFonts w:ascii="Times New Roman" w:hAnsi="Times New Roman"/>
          <w:i/>
          <w:sz w:val="24"/>
          <w:szCs w:val="24"/>
        </w:rPr>
        <w:t>Renovarea</w:t>
      </w:r>
      <w:r w:rsidR="00DE43D5" w:rsidRPr="00DE43D5">
        <w:rPr>
          <w:rFonts w:ascii="Times New Roman" w:hAnsi="Times New Roman"/>
          <w:i/>
          <w:spacing w:val="1"/>
          <w:sz w:val="24"/>
          <w:szCs w:val="24"/>
        </w:rPr>
        <w:t xml:space="preserve"> </w:t>
      </w:r>
      <w:r w:rsidR="00DE43D5" w:rsidRPr="00DE43D5">
        <w:rPr>
          <w:rFonts w:ascii="Times New Roman" w:hAnsi="Times New Roman"/>
          <w:i/>
          <w:sz w:val="24"/>
          <w:szCs w:val="24"/>
        </w:rPr>
        <w:t>energetică</w:t>
      </w:r>
      <w:r w:rsidR="00DE43D5" w:rsidRPr="00DE43D5">
        <w:rPr>
          <w:rFonts w:ascii="Times New Roman" w:hAnsi="Times New Roman"/>
          <w:i/>
          <w:spacing w:val="1"/>
          <w:sz w:val="24"/>
          <w:szCs w:val="24"/>
        </w:rPr>
        <w:t xml:space="preserve"> </w:t>
      </w:r>
      <w:r w:rsidR="00DE43D5" w:rsidRPr="00DE43D5">
        <w:rPr>
          <w:rFonts w:ascii="Times New Roman" w:hAnsi="Times New Roman"/>
          <w:i/>
          <w:sz w:val="24"/>
          <w:szCs w:val="24"/>
        </w:rPr>
        <w:t>moderată</w:t>
      </w:r>
      <w:r w:rsidR="00DE43D5" w:rsidRPr="00DE43D5">
        <w:rPr>
          <w:rFonts w:ascii="Times New Roman" w:hAnsi="Times New Roman"/>
          <w:i/>
          <w:spacing w:val="1"/>
          <w:sz w:val="24"/>
          <w:szCs w:val="24"/>
        </w:rPr>
        <w:t xml:space="preserve"> </w:t>
      </w:r>
      <w:r w:rsidR="00DE43D5" w:rsidRPr="00DE43D5">
        <w:rPr>
          <w:rFonts w:ascii="Times New Roman" w:hAnsi="Times New Roman"/>
          <w:i/>
          <w:sz w:val="24"/>
          <w:szCs w:val="24"/>
        </w:rPr>
        <w:t>a clădirilor</w:t>
      </w:r>
      <w:r w:rsidR="00DE43D5" w:rsidRPr="00DE43D5">
        <w:rPr>
          <w:rFonts w:ascii="Times New Roman" w:hAnsi="Times New Roman"/>
          <w:i/>
          <w:spacing w:val="1"/>
          <w:sz w:val="24"/>
          <w:szCs w:val="24"/>
        </w:rPr>
        <w:t xml:space="preserve"> </w:t>
      </w:r>
      <w:r w:rsidR="00DE43D5" w:rsidRPr="00DE43D5">
        <w:rPr>
          <w:rFonts w:ascii="Times New Roman" w:hAnsi="Times New Roman"/>
          <w:i/>
          <w:sz w:val="24"/>
          <w:szCs w:val="24"/>
        </w:rPr>
        <w:t>rezidențiale</w:t>
      </w:r>
      <w:r w:rsidR="00DE43D5" w:rsidRPr="00DE43D5">
        <w:rPr>
          <w:rFonts w:ascii="Times New Roman" w:hAnsi="Times New Roman"/>
          <w:i/>
          <w:spacing w:val="1"/>
          <w:sz w:val="24"/>
          <w:szCs w:val="24"/>
        </w:rPr>
        <w:t xml:space="preserve"> </w:t>
      </w:r>
      <w:r w:rsidR="00DE43D5" w:rsidRPr="00DE43D5">
        <w:rPr>
          <w:rFonts w:ascii="Times New Roman" w:hAnsi="Times New Roman"/>
          <w:i/>
          <w:sz w:val="24"/>
          <w:szCs w:val="24"/>
        </w:rPr>
        <w:t>multifamiliale</w:t>
      </w:r>
      <w:r w:rsidR="0007610D">
        <w:rPr>
          <w:rFonts w:ascii="Times New Roman" w:hAnsi="Times New Roman"/>
          <w:i/>
          <w:sz w:val="24"/>
          <w:szCs w:val="24"/>
        </w:rPr>
        <w:t>,</w:t>
      </w:r>
      <w:r w:rsidR="00DE43D5" w:rsidRPr="00DE43D5">
        <w:rPr>
          <w:rFonts w:ascii="Times New Roman" w:hAnsi="Times New Roman"/>
          <w:i/>
          <w:sz w:val="24"/>
          <w:szCs w:val="24"/>
        </w:rPr>
        <w:t xml:space="preserve"> </w:t>
      </w:r>
      <w:r w:rsidR="000413A3">
        <w:rPr>
          <w:rFonts w:ascii="Times New Roman" w:hAnsi="Times New Roman"/>
          <w:i/>
          <w:sz w:val="24"/>
          <w:szCs w:val="24"/>
        </w:rPr>
        <w:t>care va avea următorul conținut</w:t>
      </w:r>
      <w:r w:rsidR="00DE43D5" w:rsidRPr="00DE43D5">
        <w:rPr>
          <w:rFonts w:ascii="Times New Roman" w:hAnsi="Times New Roman"/>
          <w:i/>
          <w:sz w:val="24"/>
          <w:szCs w:val="24"/>
        </w:rPr>
        <w:t>:</w:t>
      </w:r>
    </w:p>
    <w:p w14:paraId="0EB449E4" w14:textId="63699659" w:rsidR="00DE43D5" w:rsidRPr="00DE43D5" w:rsidRDefault="00DE43D5" w:rsidP="00DE43D5">
      <w:pPr>
        <w:spacing w:after="0"/>
        <w:ind w:firstLine="720"/>
        <w:jc w:val="both"/>
        <w:rPr>
          <w:rFonts w:ascii="Times New Roman" w:hAnsi="Times New Roman"/>
          <w:sz w:val="24"/>
          <w:szCs w:val="24"/>
        </w:rPr>
      </w:pPr>
      <w:r w:rsidRPr="00DE43D5">
        <w:rPr>
          <w:rFonts w:ascii="Times New Roman" w:hAnsi="Times New Roman"/>
          <w:sz w:val="24"/>
          <w:szCs w:val="24"/>
        </w:rPr>
        <w:t>”</w:t>
      </w:r>
      <w:r w:rsidR="000413A3">
        <w:rPr>
          <w:rFonts w:ascii="Times New Roman" w:hAnsi="Times New Roman"/>
          <w:sz w:val="24"/>
          <w:szCs w:val="24"/>
        </w:rPr>
        <w:t>Art.2. Se aprobă v</w:t>
      </w:r>
      <w:r w:rsidRPr="00DE43D5">
        <w:rPr>
          <w:rFonts w:ascii="Times New Roman" w:hAnsi="Times New Roman"/>
          <w:sz w:val="24"/>
          <w:szCs w:val="24"/>
        </w:rPr>
        <w:t xml:space="preserve">aloarea maximă eligibilă a proiectului în cuantum de </w:t>
      </w:r>
      <w:r w:rsidRPr="00DE43D5">
        <w:rPr>
          <w:rFonts w:ascii="Times New Roman" w:hAnsi="Times New Roman"/>
          <w:b/>
          <w:bCs/>
          <w:color w:val="000000"/>
          <w:sz w:val="24"/>
          <w:szCs w:val="24"/>
        </w:rPr>
        <w:t xml:space="preserve">2.400.154 </w:t>
      </w:r>
      <w:r w:rsidRPr="00DE43D5">
        <w:rPr>
          <w:rFonts w:ascii="Times New Roman" w:hAnsi="Times New Roman"/>
          <w:sz w:val="24"/>
          <w:szCs w:val="24"/>
        </w:rPr>
        <w:t xml:space="preserve">euro (exclusiv T.V.A.), reprezentând </w:t>
      </w:r>
      <w:r w:rsidRPr="00DE43D5">
        <w:rPr>
          <w:rFonts w:ascii="Times New Roman" w:hAnsi="Times New Roman"/>
          <w:b/>
          <w:bCs/>
          <w:color w:val="000000"/>
          <w:sz w:val="24"/>
          <w:szCs w:val="24"/>
        </w:rPr>
        <w:t xml:space="preserve">11.815.238,10 </w:t>
      </w:r>
      <w:r w:rsidRPr="00DE43D5">
        <w:rPr>
          <w:rFonts w:ascii="Times New Roman" w:hAnsi="Times New Roman"/>
          <w:sz w:val="24"/>
          <w:szCs w:val="24"/>
        </w:rPr>
        <w:t xml:space="preserve">lei (fără T.V.A.) respectiv 14.060.133,34 </w:t>
      </w:r>
      <w:r w:rsidRPr="00DE43D5">
        <w:rPr>
          <w:rFonts w:ascii="Times New Roman" w:hAnsi="Times New Roman"/>
          <w:color w:val="000000"/>
          <w:sz w:val="24"/>
          <w:szCs w:val="24"/>
        </w:rPr>
        <w:t>lei (cu TVA</w:t>
      </w:r>
      <w:r w:rsidRPr="00DE43D5">
        <w:rPr>
          <w:rFonts w:ascii="Times New Roman" w:hAnsi="Times New Roman"/>
          <w:b/>
          <w:bCs/>
          <w:color w:val="000000"/>
          <w:sz w:val="24"/>
          <w:szCs w:val="24"/>
        </w:rPr>
        <w:t>)</w:t>
      </w:r>
      <w:r w:rsidRPr="00DE43D5">
        <w:rPr>
          <w:rFonts w:ascii="Times New Roman" w:hAnsi="Times New Roman"/>
          <w:sz w:val="24"/>
          <w:szCs w:val="24"/>
        </w:rPr>
        <w:t xml:space="preserve"> la cursul </w:t>
      </w:r>
      <w:proofErr w:type="spellStart"/>
      <w:r w:rsidRPr="00DE43D5">
        <w:rPr>
          <w:rFonts w:ascii="Times New Roman" w:hAnsi="Times New Roman"/>
          <w:sz w:val="24"/>
          <w:szCs w:val="24"/>
        </w:rPr>
        <w:t>Inforeuro</w:t>
      </w:r>
      <w:proofErr w:type="spellEnd"/>
      <w:r w:rsidRPr="00DE43D5">
        <w:rPr>
          <w:rFonts w:ascii="Times New Roman" w:hAnsi="Times New Roman"/>
          <w:spacing w:val="1"/>
          <w:sz w:val="24"/>
          <w:szCs w:val="24"/>
        </w:rPr>
        <w:t xml:space="preserve"> </w:t>
      </w:r>
      <w:r w:rsidRPr="00DE43D5">
        <w:rPr>
          <w:rFonts w:ascii="Times New Roman" w:hAnsi="Times New Roman"/>
          <w:sz w:val="24"/>
          <w:szCs w:val="24"/>
        </w:rPr>
        <w:t>aferent lunii mai 2021 (valoarea din metodologie P.N.R.R),”</w:t>
      </w:r>
    </w:p>
    <w:p w14:paraId="5308F829" w14:textId="5BA453FF" w:rsidR="00186E6D" w:rsidRPr="00256299" w:rsidRDefault="00DE43D5" w:rsidP="00186E6D">
      <w:pPr>
        <w:spacing w:after="0" w:line="240" w:lineRule="auto"/>
        <w:ind w:firstLine="709"/>
        <w:jc w:val="both"/>
        <w:rPr>
          <w:rStyle w:val="Fontdeparagrafimplicit1"/>
        </w:rPr>
      </w:pPr>
      <w:r w:rsidRPr="00DE43D5">
        <w:rPr>
          <w:rStyle w:val="Fontdeparagrafimplicit1"/>
          <w:rFonts w:ascii="Times New Roman" w:hAnsi="Times New Roman"/>
          <w:b/>
          <w:bCs/>
          <w:sz w:val="24"/>
          <w:szCs w:val="24"/>
        </w:rPr>
        <w:t>Art. 3</w:t>
      </w:r>
      <w:r>
        <w:rPr>
          <w:rStyle w:val="Fontdeparagrafimplicit1"/>
          <w:rFonts w:ascii="Times New Roman" w:hAnsi="Times New Roman"/>
          <w:sz w:val="24"/>
          <w:szCs w:val="24"/>
        </w:rPr>
        <w:t xml:space="preserve"> </w:t>
      </w:r>
      <w:r w:rsidR="00186E6D" w:rsidRPr="00786833">
        <w:rPr>
          <w:rStyle w:val="Fontdeparagrafimplicit1"/>
          <w:rFonts w:ascii="Times New Roman" w:hAnsi="Times New Roman"/>
          <w:sz w:val="24"/>
          <w:szCs w:val="24"/>
        </w:rPr>
        <w:t xml:space="preserve">Restul prevederilor din </w:t>
      </w:r>
      <w:r w:rsidR="00186E6D" w:rsidRPr="00DE43D5">
        <w:rPr>
          <w:rFonts w:ascii="Times New Roman" w:hAnsi="Times New Roman"/>
          <w:iCs/>
          <w:sz w:val="24"/>
          <w:szCs w:val="24"/>
        </w:rPr>
        <w:t>Hotărârea Consiliului</w:t>
      </w:r>
      <w:r w:rsidR="00186E6D" w:rsidRPr="00786833">
        <w:rPr>
          <w:rFonts w:ascii="Times New Roman" w:hAnsi="Times New Roman"/>
          <w:iCs/>
          <w:sz w:val="24"/>
          <w:szCs w:val="24"/>
          <w:lang w:val="es-ES"/>
        </w:rPr>
        <w:t xml:space="preserve"> </w:t>
      </w:r>
      <w:r w:rsidR="001731B5">
        <w:rPr>
          <w:rFonts w:ascii="Times New Roman" w:hAnsi="Times New Roman"/>
          <w:iCs/>
          <w:sz w:val="24"/>
          <w:szCs w:val="24"/>
          <w:lang w:val="es-ES"/>
        </w:rPr>
        <w:t>L</w:t>
      </w:r>
      <w:r w:rsidR="00186E6D" w:rsidRPr="00786833">
        <w:rPr>
          <w:rFonts w:ascii="Times New Roman" w:hAnsi="Times New Roman"/>
          <w:iCs/>
          <w:sz w:val="24"/>
          <w:szCs w:val="24"/>
          <w:lang w:val="es-ES"/>
        </w:rPr>
        <w:t xml:space="preserve">ocal </w:t>
      </w:r>
      <w:r w:rsidR="001731B5">
        <w:rPr>
          <w:rFonts w:ascii="Times New Roman" w:hAnsi="Times New Roman"/>
          <w:iCs/>
          <w:sz w:val="24"/>
          <w:szCs w:val="24"/>
          <w:lang w:val="es-ES"/>
        </w:rPr>
        <w:t>M</w:t>
      </w:r>
      <w:r w:rsidR="00186E6D" w:rsidRPr="00786833">
        <w:rPr>
          <w:rFonts w:ascii="Times New Roman" w:hAnsi="Times New Roman"/>
          <w:iCs/>
          <w:sz w:val="24"/>
          <w:szCs w:val="24"/>
          <w:lang w:val="es-ES"/>
        </w:rPr>
        <w:t xml:space="preserve">unicipal </w:t>
      </w:r>
      <w:proofErr w:type="spellStart"/>
      <w:r w:rsidR="00186E6D" w:rsidRPr="00786833">
        <w:rPr>
          <w:rFonts w:ascii="Times New Roman" w:hAnsi="Times New Roman"/>
          <w:iCs/>
          <w:sz w:val="24"/>
          <w:szCs w:val="24"/>
          <w:lang w:val="es-ES"/>
        </w:rPr>
        <w:t>nr</w:t>
      </w:r>
      <w:proofErr w:type="spellEnd"/>
      <w:r>
        <w:rPr>
          <w:rFonts w:ascii="Times New Roman" w:hAnsi="Times New Roman"/>
          <w:iCs/>
          <w:sz w:val="24"/>
          <w:szCs w:val="24"/>
          <w:lang w:val="es-ES"/>
        </w:rPr>
        <w:t>.</w:t>
      </w:r>
      <w:r w:rsidR="00186E6D">
        <w:rPr>
          <w:rFonts w:ascii="Times New Roman" w:hAnsi="Times New Roman"/>
          <w:iCs/>
          <w:sz w:val="24"/>
          <w:szCs w:val="24"/>
          <w:lang w:val="es-ES"/>
        </w:rPr>
        <w:t xml:space="preserve"> 10</w:t>
      </w:r>
      <w:r>
        <w:rPr>
          <w:rFonts w:ascii="Times New Roman" w:hAnsi="Times New Roman"/>
          <w:iCs/>
          <w:sz w:val="24"/>
          <w:szCs w:val="24"/>
          <w:lang w:val="es-ES"/>
        </w:rPr>
        <w:t>6</w:t>
      </w:r>
      <w:r w:rsidR="00186E6D" w:rsidRPr="00786833">
        <w:rPr>
          <w:rFonts w:ascii="Times New Roman" w:hAnsi="Times New Roman"/>
          <w:bCs/>
          <w:sz w:val="24"/>
          <w:szCs w:val="24"/>
        </w:rPr>
        <w:t>/</w:t>
      </w:r>
      <w:r w:rsidR="00186E6D">
        <w:rPr>
          <w:rFonts w:ascii="Times New Roman" w:hAnsi="Times New Roman"/>
          <w:bCs/>
          <w:sz w:val="24"/>
          <w:szCs w:val="24"/>
        </w:rPr>
        <w:t>11</w:t>
      </w:r>
      <w:r w:rsidR="00186E6D" w:rsidRPr="00786833">
        <w:rPr>
          <w:rFonts w:ascii="Times New Roman" w:hAnsi="Times New Roman"/>
          <w:bCs/>
          <w:sz w:val="24"/>
          <w:szCs w:val="24"/>
        </w:rPr>
        <w:t>.0</w:t>
      </w:r>
      <w:r w:rsidR="00186E6D">
        <w:rPr>
          <w:rFonts w:ascii="Times New Roman" w:hAnsi="Times New Roman"/>
          <w:bCs/>
          <w:sz w:val="24"/>
          <w:szCs w:val="24"/>
        </w:rPr>
        <w:t>4</w:t>
      </w:r>
      <w:r w:rsidR="00186E6D" w:rsidRPr="00786833">
        <w:rPr>
          <w:rFonts w:ascii="Times New Roman" w:hAnsi="Times New Roman"/>
          <w:bCs/>
          <w:sz w:val="24"/>
          <w:szCs w:val="24"/>
        </w:rPr>
        <w:t>.202</w:t>
      </w:r>
      <w:r w:rsidR="00186E6D">
        <w:rPr>
          <w:rFonts w:ascii="Times New Roman" w:hAnsi="Times New Roman"/>
          <w:bCs/>
          <w:sz w:val="24"/>
          <w:szCs w:val="24"/>
        </w:rPr>
        <w:t>2</w:t>
      </w:r>
      <w:r w:rsidR="00186E6D" w:rsidRPr="00786833">
        <w:rPr>
          <w:rFonts w:ascii="Times New Roman" w:hAnsi="Times New Roman"/>
          <w:bCs/>
          <w:sz w:val="24"/>
          <w:szCs w:val="24"/>
        </w:rPr>
        <w:t xml:space="preserve"> </w:t>
      </w:r>
      <w:r w:rsidR="00186E6D" w:rsidRPr="00786833">
        <w:rPr>
          <w:rStyle w:val="Fontdeparagrafimplicit1"/>
          <w:rFonts w:ascii="Times New Roman" w:hAnsi="Times New Roman"/>
          <w:sz w:val="24"/>
          <w:szCs w:val="24"/>
        </w:rPr>
        <w:t>rămân neschimbate.</w:t>
      </w:r>
    </w:p>
    <w:p w14:paraId="1A252F16" w14:textId="5A457835" w:rsidR="00186E6D" w:rsidRPr="00957110" w:rsidRDefault="00186E6D" w:rsidP="00186E6D">
      <w:pPr>
        <w:widowControl w:val="0"/>
        <w:tabs>
          <w:tab w:val="left" w:pos="-720"/>
        </w:tabs>
        <w:suppressAutoHyphens/>
        <w:spacing w:after="0"/>
        <w:jc w:val="both"/>
        <w:rPr>
          <w:rFonts w:ascii="Times New Roman" w:eastAsia="Times New Roman" w:hAnsi="Times New Roman"/>
          <w:bCs/>
          <w:noProof/>
          <w:spacing w:val="-2"/>
          <w:sz w:val="24"/>
          <w:szCs w:val="24"/>
        </w:rPr>
      </w:pPr>
      <w:bookmarkStart w:id="12" w:name="_2et92p0"/>
      <w:bookmarkStart w:id="13" w:name="3dy6vkm"/>
      <w:bookmarkStart w:id="14" w:name="tyjcwt"/>
      <w:bookmarkEnd w:id="12"/>
      <w:bookmarkEnd w:id="13"/>
      <w:bookmarkEnd w:id="14"/>
      <w:r w:rsidRPr="00957110">
        <w:rPr>
          <w:rFonts w:ascii="Times New Roman" w:eastAsia="Times New Roman" w:hAnsi="Times New Roman"/>
          <w:b/>
          <w:bCs/>
          <w:iCs/>
          <w:noProof/>
          <w:spacing w:val="-2"/>
          <w:sz w:val="24"/>
          <w:szCs w:val="24"/>
        </w:rPr>
        <w:tab/>
        <w:t xml:space="preserve">Art. </w:t>
      </w:r>
      <w:r w:rsidR="00DE43D5">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Cu aducere spre îndeplinire a prezentei hotărâri se încredinţează Executivul Municipiului Târgu Mureş, prin  Direcţia Proiecte cu Finanţare Internaţională, Resurse Umane, Relaţii cu Publicul şi Logistică</w:t>
      </w:r>
      <w:r>
        <w:rPr>
          <w:rFonts w:ascii="Times New Roman" w:eastAsia="Times New Roman" w:hAnsi="Times New Roman"/>
          <w:bCs/>
          <w:noProof/>
          <w:spacing w:val="-2"/>
          <w:sz w:val="24"/>
          <w:szCs w:val="24"/>
        </w:rPr>
        <w:t xml:space="preserve"> și</w:t>
      </w:r>
      <w:r w:rsidRPr="00957110">
        <w:rPr>
          <w:rFonts w:ascii="Times New Roman" w:eastAsia="Times New Roman" w:hAnsi="Times New Roman"/>
          <w:bCs/>
          <w:noProof/>
          <w:spacing w:val="-2"/>
          <w:sz w:val="24"/>
          <w:szCs w:val="24"/>
        </w:rPr>
        <w:t xml:space="preserve">  </w:t>
      </w:r>
      <w:r>
        <w:rPr>
          <w:rFonts w:ascii="Times New Roman" w:eastAsia="Times New Roman" w:hAnsi="Times New Roman"/>
          <w:bCs/>
          <w:noProof/>
          <w:spacing w:val="-2"/>
          <w:sz w:val="24"/>
          <w:szCs w:val="24"/>
        </w:rPr>
        <w:t>Direcția Școlii</w:t>
      </w:r>
    </w:p>
    <w:p w14:paraId="1F8C31F1" w14:textId="3DC034E7" w:rsidR="00186E6D" w:rsidRPr="00957110" w:rsidRDefault="00186E6D" w:rsidP="00186E6D">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sidR="00DE43D5">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064A0F2" w14:textId="77777777" w:rsidR="00186E6D" w:rsidRDefault="00186E6D" w:rsidP="00186E6D">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0F7F5F2D" w14:textId="77777777" w:rsidR="00186E6D" w:rsidRDefault="00186E6D" w:rsidP="00186E6D">
      <w:pPr>
        <w:widowControl w:val="0"/>
        <w:tabs>
          <w:tab w:val="left" w:pos="-720"/>
        </w:tabs>
        <w:suppressAutoHyphens/>
        <w:spacing w:after="0"/>
        <w:ind w:left="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w:t>
      </w: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 xml:space="preserve">Logistică, </w:t>
      </w:r>
    </w:p>
    <w:p w14:paraId="2472ED1C" w14:textId="77777777" w:rsidR="00186E6D" w:rsidRPr="00957110" w:rsidRDefault="00186E6D" w:rsidP="00186E6D">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 Direcția Școlii</w:t>
      </w:r>
    </w:p>
    <w:p w14:paraId="47C642F8" w14:textId="77777777" w:rsidR="007A3894" w:rsidRDefault="00186E6D" w:rsidP="007A3894">
      <w:pPr>
        <w:spacing w:after="0" w:line="240" w:lineRule="auto"/>
        <w:jc w:val="center"/>
        <w:rPr>
          <w:rFonts w:ascii="Times New Roman" w:eastAsia="Times New Roman" w:hAnsi="Times New Roman"/>
          <w:noProof/>
          <w:sz w:val="24"/>
          <w:szCs w:val="24"/>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p>
    <w:p w14:paraId="5DBC07D1" w14:textId="77777777" w:rsidR="007A3894" w:rsidRDefault="007A3894" w:rsidP="007A3894">
      <w:pPr>
        <w:spacing w:after="0" w:line="240" w:lineRule="auto"/>
        <w:jc w:val="center"/>
        <w:rPr>
          <w:rFonts w:ascii="Times New Roman" w:eastAsia="Times New Roman" w:hAnsi="Times New Roman"/>
          <w:noProof/>
          <w:sz w:val="24"/>
          <w:szCs w:val="24"/>
        </w:rPr>
      </w:pPr>
    </w:p>
    <w:p w14:paraId="19BB2DB5" w14:textId="7137525B" w:rsidR="007A3894" w:rsidRPr="00957110" w:rsidRDefault="009802A8" w:rsidP="007A3894">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Viză de legalitate</w:t>
      </w:r>
      <w:r w:rsidR="007A3894" w:rsidRPr="00957110">
        <w:rPr>
          <w:rFonts w:ascii="Times New Roman" w:eastAsia="Times New Roman" w:hAnsi="Times New Roman"/>
          <w:b/>
          <w:bCs/>
          <w:noProof/>
          <w:color w:val="040408"/>
          <w:sz w:val="24"/>
          <w:szCs w:val="24"/>
          <w:lang w:eastAsia="ro-RO" w:bidi="he-IL"/>
        </w:rPr>
        <w:t>,</w:t>
      </w:r>
    </w:p>
    <w:p w14:paraId="3CD5270F" w14:textId="77777777" w:rsidR="007A3894" w:rsidRPr="00957110" w:rsidRDefault="007A3894" w:rsidP="007A3894">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Secretar</w:t>
      </w:r>
      <w:r>
        <w:rPr>
          <w:rFonts w:ascii="Times New Roman" w:eastAsia="Times New Roman" w:hAnsi="Times New Roman"/>
          <w:b/>
          <w:noProof/>
          <w:sz w:val="24"/>
          <w:szCs w:val="24"/>
        </w:rPr>
        <w:t>ul General al Municipiului Târgu Mureș</w:t>
      </w:r>
    </w:p>
    <w:p w14:paraId="58484E07" w14:textId="77777777" w:rsidR="007A3894" w:rsidRPr="00957110" w:rsidRDefault="007A3894" w:rsidP="007A3894">
      <w:pPr>
        <w:spacing w:after="0" w:line="240" w:lineRule="auto"/>
        <w:ind w:left="170"/>
        <w:jc w:val="center"/>
        <w:rPr>
          <w:rFonts w:ascii="Times New Roman" w:eastAsia="Times New Roman" w:hAnsi="Times New Roman"/>
          <w:b/>
          <w:bCs/>
          <w:noProof/>
          <w:sz w:val="24"/>
          <w:szCs w:val="24"/>
        </w:rPr>
      </w:pPr>
      <w:r w:rsidRPr="00957110">
        <w:rPr>
          <w:rFonts w:ascii="Times New Roman" w:hAnsi="Times New Roman"/>
          <w:b/>
          <w:bCs/>
          <w:sz w:val="24"/>
          <w:szCs w:val="24"/>
        </w:rPr>
        <w:t>Bâta Anca</w:t>
      </w:r>
      <w:r>
        <w:rPr>
          <w:rFonts w:ascii="Times New Roman" w:hAnsi="Times New Roman"/>
          <w:b/>
          <w:bCs/>
          <w:sz w:val="24"/>
          <w:szCs w:val="24"/>
        </w:rPr>
        <w:t xml:space="preserve"> Voichița</w:t>
      </w:r>
    </w:p>
    <w:p w14:paraId="723E10F0" w14:textId="68E64BBD" w:rsidR="00186E6D" w:rsidRPr="00957110" w:rsidRDefault="00186E6D" w:rsidP="007A3894">
      <w:pPr>
        <w:widowControl w:val="0"/>
        <w:tabs>
          <w:tab w:val="left" w:pos="-720"/>
        </w:tabs>
        <w:suppressAutoHyphens/>
        <w:spacing w:after="0"/>
        <w:ind w:firstLine="567"/>
        <w:jc w:val="both"/>
        <w:rPr>
          <w:rFonts w:ascii="Times New Roman" w:eastAsia="Times New Roman" w:hAnsi="Times New Roman"/>
          <w:b/>
          <w:noProof/>
          <w:sz w:val="24"/>
          <w:szCs w:val="24"/>
        </w:rPr>
      </w:pPr>
    </w:p>
    <w:p w14:paraId="35E35006" w14:textId="582BBB20" w:rsidR="00186E6D" w:rsidRDefault="00186E6D" w:rsidP="00186E6D">
      <w:pPr>
        <w:spacing w:after="0" w:line="240" w:lineRule="auto"/>
        <w:ind w:left="170"/>
        <w:jc w:val="center"/>
        <w:rPr>
          <w:rFonts w:ascii="Times New Roman" w:eastAsia="Times New Roman" w:hAnsi="Times New Roman"/>
          <w:b/>
          <w:noProof/>
          <w:sz w:val="16"/>
          <w:szCs w:val="16"/>
        </w:rPr>
      </w:pPr>
    </w:p>
    <w:p w14:paraId="6C81C29B" w14:textId="77777777" w:rsidR="00186E6D" w:rsidRDefault="00186E6D" w:rsidP="00186E6D">
      <w:pPr>
        <w:spacing w:after="0" w:line="240" w:lineRule="auto"/>
        <w:ind w:left="170"/>
        <w:jc w:val="center"/>
        <w:rPr>
          <w:rFonts w:ascii="Times New Roman" w:eastAsia="Times New Roman" w:hAnsi="Times New Roman"/>
          <w:b/>
          <w:noProof/>
          <w:sz w:val="16"/>
          <w:szCs w:val="16"/>
        </w:rPr>
      </w:pPr>
    </w:p>
    <w:p w14:paraId="491398A3" w14:textId="77777777" w:rsidR="00186E6D" w:rsidRDefault="00186E6D" w:rsidP="00186E6D">
      <w:pPr>
        <w:spacing w:after="0" w:line="240" w:lineRule="auto"/>
        <w:ind w:left="170"/>
        <w:jc w:val="center"/>
        <w:rPr>
          <w:rFonts w:ascii="Times New Roman" w:eastAsia="Times New Roman" w:hAnsi="Times New Roman"/>
          <w:b/>
          <w:noProof/>
          <w:sz w:val="16"/>
          <w:szCs w:val="16"/>
        </w:rPr>
      </w:pPr>
    </w:p>
    <w:p w14:paraId="56D5C56D" w14:textId="77777777" w:rsidR="00186E6D" w:rsidRDefault="00186E6D" w:rsidP="00186E6D">
      <w:pPr>
        <w:spacing w:after="0" w:line="240" w:lineRule="auto"/>
        <w:ind w:left="170" w:firstLine="720"/>
        <w:jc w:val="both"/>
        <w:rPr>
          <w:rFonts w:ascii="Times New Roman" w:eastAsia="Times New Roman" w:hAnsi="Times New Roman"/>
          <w:b/>
          <w:noProof/>
          <w:sz w:val="24"/>
          <w:szCs w:val="24"/>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p>
    <w:p w14:paraId="1CFD67AA" w14:textId="77777777" w:rsidR="00C61096" w:rsidRDefault="00C61096" w:rsidP="00186E6D">
      <w:pPr>
        <w:spacing w:after="0" w:line="240" w:lineRule="auto"/>
        <w:jc w:val="right"/>
        <w:rPr>
          <w:rFonts w:ascii="Times New Roman" w:hAnsi="Times New Roman"/>
          <w:b/>
          <w:sz w:val="24"/>
          <w:szCs w:val="24"/>
        </w:rPr>
      </w:pPr>
    </w:p>
    <w:p w14:paraId="6203CCA6" w14:textId="4B21F5FC" w:rsidR="00186E6D" w:rsidRPr="00F71B61" w:rsidRDefault="00186E6D" w:rsidP="00186E6D">
      <w:pPr>
        <w:spacing w:after="0" w:line="240" w:lineRule="auto"/>
        <w:jc w:val="right"/>
        <w:rPr>
          <w:rFonts w:ascii="Times New Roman" w:hAnsi="Times New Roman"/>
          <w:b/>
          <w:sz w:val="24"/>
          <w:szCs w:val="24"/>
        </w:rPr>
      </w:pPr>
      <w:r w:rsidRPr="00F71B61">
        <w:rPr>
          <w:rFonts w:ascii="Times New Roman" w:hAnsi="Times New Roman"/>
          <w:b/>
          <w:sz w:val="24"/>
          <w:szCs w:val="24"/>
        </w:rPr>
        <w:lastRenderedPageBreak/>
        <w:t>Anex</w:t>
      </w:r>
      <w:r w:rsidR="00C61096">
        <w:rPr>
          <w:rFonts w:ascii="Times New Roman" w:hAnsi="Times New Roman"/>
          <w:b/>
          <w:sz w:val="24"/>
          <w:szCs w:val="24"/>
        </w:rPr>
        <w:t>ă</w:t>
      </w:r>
      <w:r>
        <w:rPr>
          <w:rFonts w:ascii="Times New Roman" w:hAnsi="Times New Roman"/>
          <w:b/>
          <w:sz w:val="24"/>
          <w:szCs w:val="24"/>
        </w:rPr>
        <w:t xml:space="preserve"> </w:t>
      </w:r>
      <w:r w:rsidRPr="00F71B61">
        <w:rPr>
          <w:rFonts w:ascii="Times New Roman" w:hAnsi="Times New Roman"/>
          <w:b/>
          <w:sz w:val="24"/>
          <w:szCs w:val="24"/>
        </w:rPr>
        <w:t>la HCL nr. .....</w:t>
      </w:r>
      <w:r>
        <w:rPr>
          <w:rFonts w:ascii="Times New Roman" w:hAnsi="Times New Roman"/>
          <w:b/>
          <w:sz w:val="24"/>
          <w:szCs w:val="24"/>
        </w:rPr>
        <w:t>...... din ______.2022</w:t>
      </w:r>
    </w:p>
    <w:p w14:paraId="46CEE547" w14:textId="77777777" w:rsidR="00186E6D" w:rsidRPr="00F71B61" w:rsidRDefault="00186E6D" w:rsidP="00186E6D">
      <w:pPr>
        <w:spacing w:after="0" w:line="240" w:lineRule="auto"/>
        <w:ind w:left="2880" w:firstLine="720"/>
        <w:jc w:val="both"/>
        <w:rPr>
          <w:rFonts w:ascii="Times New Roman" w:hAnsi="Times New Roman"/>
          <w:b/>
          <w:sz w:val="24"/>
          <w:szCs w:val="24"/>
        </w:rPr>
      </w:pPr>
    </w:p>
    <w:p w14:paraId="0A3EC0FE" w14:textId="77777777" w:rsidR="00186E6D" w:rsidRPr="00F71B61" w:rsidRDefault="00186E6D" w:rsidP="00186E6D">
      <w:pPr>
        <w:spacing w:after="0" w:line="240" w:lineRule="auto"/>
        <w:ind w:left="2880" w:firstLine="720"/>
        <w:jc w:val="both"/>
        <w:rPr>
          <w:rFonts w:ascii="Times New Roman" w:hAnsi="Times New Roman"/>
          <w:b/>
          <w:sz w:val="24"/>
          <w:szCs w:val="24"/>
        </w:rPr>
      </w:pPr>
    </w:p>
    <w:p w14:paraId="494E2556" w14:textId="77777777" w:rsidR="004C5FEA" w:rsidRPr="00C42634" w:rsidRDefault="004C5FEA" w:rsidP="004C5FEA">
      <w:pPr>
        <w:spacing w:after="0"/>
        <w:jc w:val="both"/>
        <w:textAlignment w:val="baseline"/>
        <w:rPr>
          <w:rFonts w:ascii="Times New Roman" w:hAnsi="Times New Roman"/>
          <w:color w:val="000000" w:themeColor="text1"/>
          <w:sz w:val="24"/>
          <w:szCs w:val="24"/>
        </w:rPr>
      </w:pPr>
    </w:p>
    <w:p w14:paraId="55FB2923"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DESCRIEREA SUMARA A INVESTITIEI PROPUSE</w:t>
      </w:r>
    </w:p>
    <w:p w14:paraId="1F65F5D7"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2594EF95"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 </w:t>
      </w:r>
      <w:r w:rsidRPr="00C42634">
        <w:rPr>
          <w:rFonts w:ascii="Times New Roman" w:hAnsi="Times New Roman"/>
          <w:b/>
          <w:noProof/>
          <w:color w:val="000000" w:themeColor="text1"/>
          <w:sz w:val="24"/>
          <w:szCs w:val="24"/>
        </w:rPr>
        <w:t>Renovarea energetica moderata a cladirilor rezidentiale multifamiliale din Municipiul Targu Mures Lot II</w:t>
      </w:r>
      <w:r w:rsidRPr="00C42634">
        <w:rPr>
          <w:rFonts w:ascii="Times New Roman" w:hAnsi="Times New Roman"/>
          <w:b/>
          <w:color w:val="000000" w:themeColor="text1"/>
          <w:sz w:val="24"/>
          <w:szCs w:val="24"/>
        </w:rPr>
        <w:t>,</w:t>
      </w:r>
    </w:p>
    <w:p w14:paraId="5DB7DCA0" w14:textId="38160625"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bCs/>
          <w:noProof/>
          <w:color w:val="000000" w:themeColor="text1"/>
          <w:sz w:val="24"/>
          <w:szCs w:val="24"/>
        </w:rPr>
        <w:t>Str. Liviu Rebreanu, nr.  33 A</w:t>
      </w:r>
      <w:r w:rsidRPr="00C42634">
        <w:rPr>
          <w:rFonts w:ascii="Times New Roman" w:hAnsi="Times New Roman"/>
          <w:color w:val="000000" w:themeColor="text1"/>
          <w:sz w:val="24"/>
          <w:szCs w:val="24"/>
        </w:rPr>
        <w:t xml:space="preserve">, localitatea </w:t>
      </w:r>
      <w:r w:rsidRPr="00C42634">
        <w:rPr>
          <w:rFonts w:ascii="Times New Roman" w:hAnsi="Times New Roman"/>
          <w:b/>
          <w:bCs/>
          <w:noProof/>
          <w:color w:val="000000" w:themeColor="text1"/>
          <w:sz w:val="24"/>
          <w:szCs w:val="24"/>
        </w:rPr>
        <w:t>Târgu Mureș</w:t>
      </w:r>
      <w:r w:rsidRPr="00C42634">
        <w:rPr>
          <w:rFonts w:ascii="Times New Roman" w:hAnsi="Times New Roman"/>
          <w:color w:val="000000" w:themeColor="text1"/>
          <w:sz w:val="24"/>
          <w:szCs w:val="24"/>
        </w:rPr>
        <w:t>, jude</w:t>
      </w:r>
      <w:r w:rsidR="0007610D">
        <w:rPr>
          <w:rFonts w:ascii="Times New Roman" w:hAnsi="Times New Roman"/>
          <w:color w:val="000000" w:themeColor="text1"/>
          <w:sz w:val="24"/>
          <w:szCs w:val="24"/>
        </w:rPr>
        <w:t>ț</w:t>
      </w:r>
      <w:r w:rsidRPr="00C42634">
        <w:rPr>
          <w:rFonts w:ascii="Times New Roman" w:hAnsi="Times New Roman"/>
          <w:color w:val="000000" w:themeColor="text1"/>
          <w:sz w:val="24"/>
          <w:szCs w:val="24"/>
        </w:rPr>
        <w:t xml:space="preserve">ul </w:t>
      </w:r>
      <w:r w:rsidRPr="00C42634">
        <w:rPr>
          <w:rFonts w:ascii="Times New Roman" w:hAnsi="Times New Roman"/>
          <w:b/>
          <w:bCs/>
          <w:noProof/>
          <w:color w:val="000000" w:themeColor="text1"/>
          <w:sz w:val="24"/>
          <w:szCs w:val="24"/>
        </w:rPr>
        <w:t>Mureș</w:t>
      </w:r>
    </w:p>
    <w:p w14:paraId="7197DA7C" w14:textId="653FF474"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propuse spre finan</w:t>
      </w:r>
      <w:r w:rsidR="0007610D">
        <w:rPr>
          <w:rFonts w:ascii="Times New Roman" w:hAnsi="Times New Roman"/>
          <w:b/>
          <w:color w:val="000000" w:themeColor="text1"/>
          <w:sz w:val="24"/>
          <w:szCs w:val="24"/>
        </w:rPr>
        <w:t>ț</w:t>
      </w:r>
      <w:r w:rsidRPr="00C42634">
        <w:rPr>
          <w:rFonts w:ascii="Times New Roman" w:hAnsi="Times New Roman"/>
          <w:b/>
          <w:color w:val="000000" w:themeColor="text1"/>
          <w:sz w:val="24"/>
          <w:szCs w:val="24"/>
        </w:rPr>
        <w:t xml:space="preserve">are prin Planul național de redresare și reziliență, </w:t>
      </w:r>
    </w:p>
    <w:p w14:paraId="69A5CA9E"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componenta 5 — Valul renovării</w:t>
      </w:r>
    </w:p>
    <w:p w14:paraId="185B0E1B"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7838DB33"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CATEGORIA, CLASA DE IMPORTANŢĂ ȘI CLASA DE RISC SEISMIC:</w:t>
      </w:r>
    </w:p>
    <w:p w14:paraId="383E38FA" w14:textId="77777777" w:rsidR="004C5FEA" w:rsidRPr="00C42634" w:rsidRDefault="004C5FEA" w:rsidP="004C5FEA">
      <w:pPr>
        <w:spacing w:after="0"/>
        <w:rPr>
          <w:rFonts w:ascii="Times New Roman" w:hAnsi="Times New Roman"/>
          <w:sz w:val="24"/>
          <w:szCs w:val="24"/>
        </w:rPr>
      </w:pPr>
    </w:p>
    <w:p w14:paraId="461C95A1" w14:textId="77777777" w:rsidR="004C5FEA" w:rsidRPr="00C42634" w:rsidRDefault="004C5FEA" w:rsidP="004C5FEA">
      <w:pPr>
        <w:jc w:val="both"/>
        <w:rPr>
          <w:rFonts w:ascii="Times New Roman" w:hAnsi="Times New Roman"/>
          <w:b/>
          <w:color w:val="000000" w:themeColor="text1"/>
          <w:sz w:val="24"/>
          <w:szCs w:val="24"/>
        </w:rPr>
      </w:pPr>
      <w:proofErr w:type="spellStart"/>
      <w:r w:rsidRPr="00C42634">
        <w:rPr>
          <w:rFonts w:ascii="Times New Roman" w:hAnsi="Times New Roman"/>
          <w:color w:val="000000" w:themeColor="text1"/>
          <w:sz w:val="24"/>
          <w:szCs w:val="24"/>
          <w:lang w:eastAsia="ro-RO"/>
        </w:rPr>
        <w:t>Construcţia</w:t>
      </w:r>
      <w:proofErr w:type="spellEnd"/>
      <w:r w:rsidRPr="00C42634">
        <w:rPr>
          <w:rFonts w:ascii="Times New Roman" w:hAnsi="Times New Roman"/>
          <w:color w:val="000000" w:themeColor="text1"/>
          <w:sz w:val="24"/>
          <w:szCs w:val="24"/>
          <w:lang w:eastAsia="ro-RO"/>
        </w:rPr>
        <w:t xml:space="preserve"> localizata în </w:t>
      </w:r>
      <w:r w:rsidRPr="00C42634">
        <w:rPr>
          <w:rFonts w:ascii="Times New Roman" w:hAnsi="Times New Roman"/>
          <w:noProof/>
          <w:color w:val="000000" w:themeColor="text1"/>
          <w:sz w:val="24"/>
          <w:szCs w:val="24"/>
        </w:rPr>
        <w:t>Str. Liviu Rebreanu, nr.  33 A</w:t>
      </w:r>
      <w:r w:rsidRPr="00C42634">
        <w:rPr>
          <w:rFonts w:ascii="Times New Roman" w:hAnsi="Times New Roman"/>
          <w:color w:val="000000" w:themeColor="text1"/>
          <w:sz w:val="24"/>
          <w:szCs w:val="24"/>
        </w:rPr>
        <w:t xml:space="preserve">, localitatea </w:t>
      </w:r>
      <w:r w:rsidRPr="00C42634">
        <w:rPr>
          <w:rFonts w:ascii="Times New Roman" w:hAnsi="Times New Roman"/>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color w:val="000000" w:themeColor="text1"/>
          <w:sz w:val="24"/>
          <w:szCs w:val="24"/>
          <w:lang w:eastAsia="ro-RO"/>
        </w:rPr>
        <w:t xml:space="preserve">, este încadrată din punct de vedere climatic </w:t>
      </w:r>
      <w:proofErr w:type="spellStart"/>
      <w:r w:rsidRPr="00C42634">
        <w:rPr>
          <w:rFonts w:ascii="Times New Roman" w:hAnsi="Times New Roman"/>
          <w:color w:val="000000" w:themeColor="text1"/>
          <w:sz w:val="24"/>
          <w:szCs w:val="24"/>
          <w:lang w:eastAsia="ro-RO"/>
        </w:rPr>
        <w:t>şi</w:t>
      </w:r>
      <w:proofErr w:type="spellEnd"/>
      <w:r w:rsidRPr="00C42634">
        <w:rPr>
          <w:rFonts w:ascii="Times New Roman" w:hAnsi="Times New Roman"/>
          <w:color w:val="000000" w:themeColor="text1"/>
          <w:sz w:val="24"/>
          <w:szCs w:val="24"/>
          <w:lang w:eastAsia="ro-RO"/>
        </w:rPr>
        <w:t xml:space="preserve"> al </w:t>
      </w:r>
      <w:proofErr w:type="spellStart"/>
      <w:r w:rsidRPr="00C42634">
        <w:rPr>
          <w:rFonts w:ascii="Times New Roman" w:hAnsi="Times New Roman"/>
          <w:color w:val="000000" w:themeColor="text1"/>
          <w:sz w:val="24"/>
          <w:szCs w:val="24"/>
          <w:lang w:eastAsia="ro-RO"/>
        </w:rPr>
        <w:t>seismicităţii</w:t>
      </w:r>
      <w:proofErr w:type="spellEnd"/>
      <w:r w:rsidRPr="00C42634">
        <w:rPr>
          <w:rFonts w:ascii="Times New Roman" w:hAnsi="Times New Roman"/>
          <w:color w:val="000000" w:themeColor="text1"/>
          <w:sz w:val="24"/>
          <w:szCs w:val="24"/>
          <w:lang w:eastAsia="ro-RO"/>
        </w:rPr>
        <w:t>, astfel:</w:t>
      </w:r>
    </w:p>
    <w:p w14:paraId="51A50DEA" w14:textId="77777777" w:rsidR="004C5FEA" w:rsidRPr="00C42634" w:rsidRDefault="004C5FEA" w:rsidP="004C5FEA">
      <w:pPr>
        <w:pStyle w:val="Titlu4"/>
        <w:numPr>
          <w:ilvl w:val="0"/>
          <w:numId w:val="45"/>
        </w:numPr>
        <w:ind w:left="851"/>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Categoria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4413AE56"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cu </w:t>
      </w:r>
      <w:proofErr w:type="spellStart"/>
      <w:r w:rsidRPr="00C42634">
        <w:rPr>
          <w:rFonts w:ascii="Times New Roman" w:hAnsi="Times New Roman"/>
          <w:color w:val="000000" w:themeColor="text1"/>
          <w:sz w:val="24"/>
          <w:szCs w:val="24"/>
        </w:rPr>
        <w:t>destinaţia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categoria </w:t>
      </w:r>
      <w:r w:rsidRPr="00C42634">
        <w:rPr>
          <w:rFonts w:ascii="Times New Roman" w:hAnsi="Times New Roman"/>
          <w:noProof/>
          <w:color w:val="000000" w:themeColor="text1"/>
          <w:sz w:val="24"/>
          <w:szCs w:val="24"/>
        </w:rPr>
        <w:t>C "normala"</w:t>
      </w:r>
      <w:r w:rsidRPr="00C42634">
        <w:rPr>
          <w:rFonts w:ascii="Times New Roman" w:hAnsi="Times New Roman"/>
          <w:color w:val="000000" w:themeColor="text1"/>
          <w:sz w:val="24"/>
          <w:szCs w:val="24"/>
        </w:rPr>
        <w:t xml:space="preserve">, în conformitate  H.G.R. 766/1997, Anexa 3, (vezi B.C. nr. 5/1999). </w:t>
      </w:r>
    </w:p>
    <w:p w14:paraId="4213FB66"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13A04FF3"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compus din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 xml:space="preserve"> scara(i) </w:t>
      </w:r>
      <w:proofErr w:type="spellStart"/>
      <w:r w:rsidRPr="00C42634">
        <w:rPr>
          <w:rFonts w:ascii="Times New Roman" w:hAnsi="Times New Roman"/>
          <w:color w:val="000000" w:themeColor="text1"/>
          <w:sz w:val="24"/>
          <w:szCs w:val="24"/>
        </w:rPr>
        <w:t>şi</w:t>
      </w:r>
      <w:proofErr w:type="spellEnd"/>
      <w:r w:rsidRPr="00C42634">
        <w:rPr>
          <w:rFonts w:ascii="Times New Roman" w:hAnsi="Times New Roman"/>
          <w:color w:val="000000" w:themeColor="text1"/>
          <w:sz w:val="24"/>
          <w:szCs w:val="24"/>
        </w:rPr>
        <w:t xml:space="preserve"> cu </w:t>
      </w:r>
      <w:proofErr w:type="spellStart"/>
      <w:r w:rsidRPr="00C42634">
        <w:rPr>
          <w:rFonts w:ascii="Times New Roman" w:hAnsi="Times New Roman"/>
          <w:color w:val="000000" w:themeColor="text1"/>
          <w:sz w:val="24"/>
          <w:szCs w:val="24"/>
        </w:rPr>
        <w:t>funcţiunea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„clasa </w:t>
      </w:r>
      <w:r w:rsidRPr="00C42634">
        <w:rPr>
          <w:rFonts w:ascii="Times New Roman" w:hAnsi="Times New Roman"/>
          <w:b/>
          <w:noProof/>
          <w:color w:val="000000" w:themeColor="text1"/>
          <w:sz w:val="24"/>
          <w:szCs w:val="24"/>
        </w:rPr>
        <w:t>III</w:t>
      </w:r>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importanţă</w:t>
      </w:r>
      <w:proofErr w:type="spellEnd"/>
      <w:r w:rsidRPr="00C42634">
        <w:rPr>
          <w:rFonts w:ascii="Times New Roman" w:hAnsi="Times New Roman"/>
          <w:color w:val="000000" w:themeColor="text1"/>
          <w:sz w:val="24"/>
          <w:szCs w:val="24"/>
        </w:rPr>
        <w:t xml:space="preserve">”, conform normativului de </w:t>
      </w:r>
      <w:proofErr w:type="spellStart"/>
      <w:r w:rsidRPr="00C42634">
        <w:rPr>
          <w:rFonts w:ascii="Times New Roman" w:hAnsi="Times New Roman"/>
          <w:color w:val="000000" w:themeColor="text1"/>
          <w:sz w:val="24"/>
          <w:szCs w:val="24"/>
        </w:rPr>
        <w:t>protecţie</w:t>
      </w:r>
      <w:proofErr w:type="spellEnd"/>
      <w:r w:rsidRPr="00C42634">
        <w:rPr>
          <w:rFonts w:ascii="Times New Roman" w:hAnsi="Times New Roman"/>
          <w:color w:val="000000" w:themeColor="text1"/>
          <w:sz w:val="24"/>
          <w:szCs w:val="24"/>
        </w:rPr>
        <w:t xml:space="preserve"> seismică P100-1/2019 respectiv în „</w:t>
      </w:r>
      <w:r w:rsidRPr="00C42634">
        <w:rPr>
          <w:rFonts w:ascii="Times New Roman" w:hAnsi="Times New Roman"/>
          <w:noProof/>
          <w:color w:val="000000" w:themeColor="text1"/>
          <w:sz w:val="24"/>
          <w:szCs w:val="24"/>
        </w:rPr>
        <w:t>Clădiri de tip curent, care nu aparţin celorlalte clase.</w:t>
      </w:r>
      <w:r w:rsidRPr="00C42634">
        <w:rPr>
          <w:rFonts w:ascii="Times New Roman" w:hAnsi="Times New Roman"/>
          <w:color w:val="000000" w:themeColor="text1"/>
          <w:sz w:val="24"/>
          <w:szCs w:val="24"/>
        </w:rPr>
        <w:t xml:space="preserve">”. </w:t>
      </w:r>
    </w:p>
    <w:p w14:paraId="0827D33B"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risc</w:t>
      </w:r>
      <w:proofErr w:type="spellEnd"/>
      <w:r w:rsidRPr="00C42634">
        <w:rPr>
          <w:rFonts w:ascii="Times New Roman" w:hAnsi="Times New Roman"/>
          <w:color w:val="000000" w:themeColor="text1"/>
          <w:sz w:val="24"/>
          <w:szCs w:val="24"/>
        </w:rPr>
        <w:t xml:space="preserve"> seismic:</w:t>
      </w:r>
    </w:p>
    <w:p w14:paraId="7ADF2984"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Expertiza tehnica </w:t>
      </w:r>
      <w:proofErr w:type="spellStart"/>
      <w:r w:rsidRPr="00C42634">
        <w:rPr>
          <w:rFonts w:ascii="Times New Roman" w:hAnsi="Times New Roman"/>
          <w:color w:val="000000" w:themeColor="text1"/>
          <w:sz w:val="24"/>
          <w:szCs w:val="24"/>
        </w:rPr>
        <w:t>incadreaza</w:t>
      </w:r>
      <w:proofErr w:type="spellEnd"/>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cladirea</w:t>
      </w:r>
      <w:proofErr w:type="spellEnd"/>
      <w:r w:rsidRPr="00C42634">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C42634">
        <w:rPr>
          <w:rFonts w:ascii="Times New Roman" w:hAnsi="Times New Roman"/>
          <w:b/>
          <w:color w:val="000000" w:themeColor="text1"/>
          <w:sz w:val="24"/>
          <w:szCs w:val="24"/>
        </w:rPr>
        <w:t>Rs</w:t>
      </w:r>
      <w:proofErr w:type="spellEnd"/>
      <w:r w:rsidRPr="00C42634">
        <w:rPr>
          <w:rFonts w:ascii="Times New Roman" w:hAnsi="Times New Roman"/>
          <w:b/>
          <w:color w:val="000000" w:themeColor="text1"/>
          <w:sz w:val="24"/>
          <w:szCs w:val="24"/>
        </w:rPr>
        <w:t xml:space="preserve"> III</w:t>
      </w:r>
      <w:r w:rsidRPr="00C42634">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5E4897CD"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DATE TEHNICE ALE CLADIRII:</w:t>
      </w:r>
    </w:p>
    <w:p w14:paraId="21F46E37" w14:textId="77777777" w:rsidR="004C5FEA" w:rsidRPr="00C42634" w:rsidRDefault="004C5FEA" w:rsidP="004C5FEA">
      <w:pPr>
        <w:spacing w:after="0"/>
        <w:rPr>
          <w:rFonts w:ascii="Times New Roman" w:hAnsi="Times New Roman"/>
          <w:sz w:val="24"/>
          <w:szCs w:val="24"/>
        </w:rPr>
      </w:pPr>
    </w:p>
    <w:p w14:paraId="3934E62F"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 xml:space="preserve">Perioada de </w:t>
      </w:r>
      <w:proofErr w:type="spellStart"/>
      <w:r w:rsidRPr="00C42634">
        <w:rPr>
          <w:rFonts w:ascii="Times New Roman" w:hAnsi="Times New Roman"/>
          <w:bCs/>
          <w:color w:val="000000" w:themeColor="text1"/>
          <w:sz w:val="24"/>
          <w:szCs w:val="24"/>
        </w:rPr>
        <w:t>executie</w:t>
      </w:r>
      <w:proofErr w:type="spellEnd"/>
      <w:r w:rsidRPr="00C42634">
        <w:rPr>
          <w:rFonts w:ascii="Times New Roman" w:hAnsi="Times New Roman"/>
          <w:bCs/>
          <w:color w:val="000000" w:themeColor="text1"/>
          <w:sz w:val="24"/>
          <w:szCs w:val="24"/>
        </w:rPr>
        <w:t xml:space="preserve"> a blocului de </w:t>
      </w:r>
      <w:proofErr w:type="spellStart"/>
      <w:r w:rsidRPr="00C42634">
        <w:rPr>
          <w:rFonts w:ascii="Times New Roman" w:hAnsi="Times New Roman"/>
          <w:bCs/>
          <w:color w:val="000000" w:themeColor="text1"/>
          <w:sz w:val="24"/>
          <w:szCs w:val="24"/>
        </w:rPr>
        <w:t>locuinte</w:t>
      </w:r>
      <w:proofErr w:type="spellEnd"/>
      <w:r w:rsidRPr="00C42634">
        <w:rPr>
          <w:rFonts w:ascii="Times New Roman" w:hAnsi="Times New Roman"/>
          <w:bCs/>
          <w:color w:val="000000" w:themeColor="text1"/>
          <w:sz w:val="24"/>
          <w:szCs w:val="24"/>
        </w:rPr>
        <w:t>:</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1959</w:t>
      </w:r>
      <w:r w:rsidRPr="00C42634">
        <w:rPr>
          <w:rFonts w:ascii="Times New Roman" w:hAnsi="Times New Roman"/>
          <w:color w:val="000000" w:themeColor="text1"/>
          <w:sz w:val="24"/>
          <w:szCs w:val="24"/>
        </w:rPr>
        <w:t>;</w:t>
      </w:r>
    </w:p>
    <w:p w14:paraId="3D6F6760"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Aria desfășurată (Suprafața construită desfășurată):</w:t>
      </w:r>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1.169,61</w:t>
      </w:r>
      <w:r w:rsidRPr="00C42634">
        <w:rPr>
          <w:rFonts w:ascii="Times New Roman" w:hAnsi="Times New Roman"/>
          <w:b/>
          <w:bCs/>
          <w:color w:val="000000" w:themeColor="text1"/>
          <w:sz w:val="24"/>
          <w:szCs w:val="24"/>
        </w:rPr>
        <w:t xml:space="preserve"> m</w:t>
      </w:r>
      <w:r w:rsidRPr="00C42634">
        <w:rPr>
          <w:rFonts w:ascii="Times New Roman" w:hAnsi="Times New Roman"/>
          <w:b/>
          <w:bCs/>
          <w:color w:val="000000" w:themeColor="text1"/>
          <w:sz w:val="24"/>
          <w:szCs w:val="24"/>
          <w:vertAlign w:val="superscript"/>
        </w:rPr>
        <w:t>2</w:t>
      </w:r>
      <w:r w:rsidRPr="00C42634">
        <w:rPr>
          <w:rFonts w:ascii="Times New Roman" w:hAnsi="Times New Roman"/>
          <w:b/>
          <w:bCs/>
          <w:color w:val="000000" w:themeColor="text1"/>
          <w:sz w:val="24"/>
          <w:szCs w:val="24"/>
        </w:rPr>
        <w:t>;</w:t>
      </w:r>
    </w:p>
    <w:p w14:paraId="75DDA098"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Regimul de înălțime:</w:t>
      </w:r>
      <w:r w:rsidRPr="00C42634">
        <w:rPr>
          <w:rFonts w:ascii="Times New Roman" w:hAnsi="Times New Roman"/>
          <w:bCs/>
          <w:color w:val="000000" w:themeColor="text1"/>
          <w:sz w:val="24"/>
          <w:szCs w:val="24"/>
        </w:rPr>
        <w:t xml:space="preserve"> </w:t>
      </w:r>
      <w:r w:rsidRPr="00C42634">
        <w:rPr>
          <w:rFonts w:ascii="Times New Roman" w:hAnsi="Times New Roman"/>
          <w:bCs/>
          <w:noProof/>
          <w:color w:val="000000" w:themeColor="text1"/>
          <w:sz w:val="24"/>
          <w:szCs w:val="24"/>
        </w:rPr>
        <w:t>S+P+2E</w:t>
      </w:r>
      <w:r w:rsidRPr="00C42634">
        <w:rPr>
          <w:rFonts w:ascii="Times New Roman" w:hAnsi="Times New Roman"/>
          <w:bCs/>
          <w:color w:val="000000" w:themeColor="text1"/>
          <w:sz w:val="24"/>
          <w:szCs w:val="24"/>
        </w:rPr>
        <w:t>;</w:t>
      </w:r>
    </w:p>
    <w:p w14:paraId="5266D570"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tronsoane: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w:t>
      </w:r>
      <w:r w:rsidRPr="00C42634">
        <w:rPr>
          <w:rFonts w:ascii="Times New Roman" w:hAnsi="Times New Roman"/>
          <w:color w:val="000000" w:themeColor="text1"/>
          <w:sz w:val="24"/>
          <w:szCs w:val="24"/>
        </w:rPr>
        <w:t>;</w:t>
      </w:r>
    </w:p>
    <w:p w14:paraId="4E170B05"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scări:</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w:t>
      </w:r>
    </w:p>
    <w:p w14:paraId="650E96C8"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Tâmplăria:</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Parțial tâmplărie PVC, parțial tâmplărie clasică</w:t>
      </w:r>
      <w:r w:rsidRPr="00C42634">
        <w:rPr>
          <w:rFonts w:ascii="Times New Roman" w:hAnsi="Times New Roman"/>
          <w:color w:val="000000" w:themeColor="text1"/>
          <w:sz w:val="24"/>
          <w:szCs w:val="24"/>
        </w:rPr>
        <w:t>;</w:t>
      </w:r>
    </w:p>
    <w:p w14:paraId="7BBB59EF"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acoperiș:</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Sarpanta</w:t>
      </w:r>
      <w:r w:rsidRPr="00C42634">
        <w:rPr>
          <w:rFonts w:ascii="Times New Roman" w:hAnsi="Times New Roman"/>
          <w:color w:val="000000" w:themeColor="text1"/>
          <w:sz w:val="24"/>
          <w:szCs w:val="24"/>
        </w:rPr>
        <w:t>;</w:t>
      </w:r>
    </w:p>
    <w:p w14:paraId="5D761983"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învelitoare: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învelitoare din țiglă ceramică.</w:t>
      </w:r>
      <w:r w:rsidRPr="00C42634">
        <w:rPr>
          <w:rFonts w:ascii="Times New Roman" w:hAnsi="Times New Roman"/>
          <w:color w:val="000000" w:themeColor="text1"/>
          <w:sz w:val="24"/>
          <w:szCs w:val="24"/>
        </w:rPr>
        <w:t>;</w:t>
      </w:r>
    </w:p>
    <w:p w14:paraId="16BDA1D1"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Gradul de rezistență la foc: </w:t>
      </w:r>
      <w:r w:rsidRPr="00C42634">
        <w:rPr>
          <w:rFonts w:ascii="Times New Roman" w:hAnsi="Times New Roman"/>
          <w:noProof/>
          <w:color w:val="000000" w:themeColor="text1"/>
          <w:sz w:val="24"/>
          <w:szCs w:val="24"/>
        </w:rPr>
        <w:t>II</w:t>
      </w:r>
      <w:r w:rsidRPr="00C42634">
        <w:rPr>
          <w:rFonts w:ascii="Times New Roman" w:hAnsi="Times New Roman"/>
          <w:color w:val="000000" w:themeColor="text1"/>
          <w:sz w:val="24"/>
          <w:szCs w:val="24"/>
        </w:rPr>
        <w:t>.</w:t>
      </w:r>
    </w:p>
    <w:p w14:paraId="03F57FA2" w14:textId="45C4EC83" w:rsidR="004C5FEA" w:rsidRDefault="004C5FEA" w:rsidP="004C5FEA">
      <w:pPr>
        <w:tabs>
          <w:tab w:val="left" w:pos="2730"/>
        </w:tabs>
        <w:spacing w:after="0" w:line="240" w:lineRule="auto"/>
        <w:jc w:val="both"/>
        <w:rPr>
          <w:rFonts w:ascii="Times New Roman" w:hAnsi="Times New Roman"/>
          <w:b/>
          <w:color w:val="000000" w:themeColor="text1"/>
          <w:sz w:val="24"/>
          <w:szCs w:val="24"/>
        </w:rPr>
      </w:pPr>
    </w:p>
    <w:p w14:paraId="2EB231D0" w14:textId="052DB256" w:rsidR="007D5453" w:rsidRDefault="007D5453" w:rsidP="004C5FEA">
      <w:pPr>
        <w:tabs>
          <w:tab w:val="left" w:pos="2730"/>
        </w:tabs>
        <w:spacing w:after="0" w:line="240" w:lineRule="auto"/>
        <w:jc w:val="both"/>
        <w:rPr>
          <w:rFonts w:ascii="Times New Roman" w:hAnsi="Times New Roman"/>
          <w:b/>
          <w:color w:val="000000" w:themeColor="text1"/>
          <w:sz w:val="24"/>
          <w:szCs w:val="24"/>
        </w:rPr>
      </w:pPr>
    </w:p>
    <w:p w14:paraId="451F4271" w14:textId="5B44C18A" w:rsidR="007D5453" w:rsidRDefault="007D5453" w:rsidP="004C5FEA">
      <w:pPr>
        <w:tabs>
          <w:tab w:val="left" w:pos="2730"/>
        </w:tabs>
        <w:spacing w:after="0" w:line="240" w:lineRule="auto"/>
        <w:jc w:val="both"/>
        <w:rPr>
          <w:rFonts w:ascii="Times New Roman" w:hAnsi="Times New Roman"/>
          <w:b/>
          <w:color w:val="000000" w:themeColor="text1"/>
          <w:sz w:val="24"/>
          <w:szCs w:val="24"/>
        </w:rPr>
      </w:pPr>
    </w:p>
    <w:p w14:paraId="77C1B8D3" w14:textId="77777777" w:rsidR="007D5453" w:rsidRPr="00C42634" w:rsidRDefault="007D5453" w:rsidP="004C5FEA">
      <w:pPr>
        <w:tabs>
          <w:tab w:val="left" w:pos="2730"/>
        </w:tabs>
        <w:spacing w:after="0" w:line="240" w:lineRule="auto"/>
        <w:jc w:val="both"/>
        <w:rPr>
          <w:rFonts w:ascii="Times New Roman" w:hAnsi="Times New Roman"/>
          <w:b/>
          <w:color w:val="000000" w:themeColor="text1"/>
          <w:sz w:val="24"/>
          <w:szCs w:val="24"/>
        </w:rPr>
      </w:pPr>
    </w:p>
    <w:p w14:paraId="7C2E1FDF"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lastRenderedPageBreak/>
        <w:t>INDICATORI LA NIVELUL OBIECTIVULUI DE INVESTITII:</w:t>
      </w:r>
    </w:p>
    <w:p w14:paraId="1089ACCB" w14:textId="77777777" w:rsidR="004C5FEA" w:rsidRPr="00C42634" w:rsidRDefault="004C5FEA" w:rsidP="004C5FEA">
      <w:pPr>
        <w:pStyle w:val="Titlu2"/>
        <w:ind w:left="720"/>
        <w:rPr>
          <w:rFonts w:ascii="Times New Roman" w:hAnsi="Times New Roman"/>
          <w:b w:val="0"/>
          <w:bCs w:val="0"/>
          <w:color w:val="000000" w:themeColor="text1"/>
          <w:sz w:val="24"/>
          <w:szCs w:val="24"/>
        </w:rPr>
      </w:pPr>
      <w:proofErr w:type="spellStart"/>
      <w:r w:rsidRPr="00C42634">
        <w:rPr>
          <w:rFonts w:ascii="Times New Roman" w:hAnsi="Times New Roman"/>
          <w:b w:val="0"/>
          <w:bCs w:val="0"/>
          <w:color w:val="000000" w:themeColor="text1"/>
          <w:sz w:val="24"/>
          <w:szCs w:val="24"/>
        </w:rPr>
        <w:t>Indicatorii</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nivelul</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obiectivului</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investii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aferenți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clădirii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situată</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adresa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Str. Liviu Rebreanu, nr.  33 A</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localitatea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Târgu Mureș</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judetul</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b w:val="0"/>
          <w:bCs w:val="0"/>
          <w:color w:val="000000" w:themeColor="text1"/>
          <w:sz w:val="24"/>
          <w:szCs w:val="24"/>
        </w:rPr>
        <w:t xml:space="preserve">, sunt </w:t>
      </w:r>
      <w:proofErr w:type="spellStart"/>
      <w:r w:rsidRPr="00C42634">
        <w:rPr>
          <w:rFonts w:ascii="Times New Roman" w:hAnsi="Times New Roman"/>
          <w:b w:val="0"/>
          <w:bCs w:val="0"/>
          <w:color w:val="000000" w:themeColor="text1"/>
          <w:sz w:val="24"/>
          <w:szCs w:val="24"/>
        </w:rPr>
        <w:t>prezentați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în</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tabelele</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mai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jos</w:t>
      </w:r>
      <w:proofErr w:type="spellEnd"/>
      <w:r w:rsidRPr="00C42634">
        <w:rPr>
          <w:rFonts w:ascii="Times New Roman" w:hAnsi="Times New Roman"/>
          <w:b w:val="0"/>
          <w:bCs w:val="0"/>
          <w:color w:val="000000" w:themeColor="text1"/>
          <w:sz w:val="24"/>
          <w:szCs w:val="24"/>
        </w:rPr>
        <w:t>:</w:t>
      </w:r>
    </w:p>
    <w:p w14:paraId="0CB6A81D" w14:textId="77777777" w:rsidR="004C5FEA" w:rsidRPr="00C42634" w:rsidRDefault="004C5FEA" w:rsidP="004C5FE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C5FEA" w:rsidRPr="00C42634" w14:paraId="498DAAB3"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65C1522" w14:textId="77777777" w:rsidR="004C5FEA" w:rsidRPr="00C42634" w:rsidRDefault="004C5FEA" w:rsidP="00E56848">
            <w:pPr>
              <w:spacing w:after="0"/>
              <w:ind w:right="28"/>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5A3A6D3"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243AE98"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 xml:space="preserve">Valoare la  finalul implementării proiectului </w:t>
            </w:r>
          </w:p>
        </w:tc>
      </w:tr>
      <w:tr w:rsidR="004C5FEA" w:rsidRPr="00C42634" w14:paraId="3C15E080"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ADA78AE"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Consumul anual specific de energie finală pentru încălzire (kWh/m</w:t>
            </w:r>
            <w:r w:rsidRPr="00C42634">
              <w:rPr>
                <w:rFonts w:ascii="Times New Roman" w:hAnsi="Times New Roman"/>
                <w:color w:val="000000" w:themeColor="text1"/>
                <w:sz w:val="24"/>
                <w:szCs w:val="24"/>
                <w:vertAlign w:val="superscript"/>
                <w:lang w:eastAsia="ro-RO"/>
              </w:rPr>
              <w:t>2</w:t>
            </w:r>
            <w:r w:rsidRPr="00C4263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549B62"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278,96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AD9AEDA"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72,40</w:t>
            </w:r>
          </w:p>
        </w:tc>
      </w:tr>
      <w:tr w:rsidR="004C5FEA" w:rsidRPr="00C42634" w14:paraId="1F6394C0"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E52595B"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(kWh/m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3ABD2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440,93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76FA0C"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198,03</w:t>
            </w:r>
          </w:p>
        </w:tc>
      </w:tr>
      <w:tr w:rsidR="004C5FEA" w:rsidRPr="00C42634" w14:paraId="0B267CED"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4A4E3CED"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6842C43"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434,25</w:t>
            </w:r>
          </w:p>
        </w:tc>
        <w:tc>
          <w:tcPr>
            <w:tcW w:w="1146" w:type="pct"/>
            <w:tcBorders>
              <w:top w:val="single" w:sz="4" w:space="0" w:color="auto"/>
              <w:left w:val="single" w:sz="4" w:space="0" w:color="auto"/>
              <w:bottom w:val="single" w:sz="4" w:space="0" w:color="auto"/>
              <w:right w:val="single" w:sz="4" w:space="0" w:color="000000"/>
            </w:tcBorders>
            <w:vAlign w:val="center"/>
          </w:tcPr>
          <w:p w14:paraId="07A2C9DB"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191,01</w:t>
            </w:r>
          </w:p>
        </w:tc>
      </w:tr>
      <w:tr w:rsidR="004C5FEA" w:rsidRPr="00C42634" w14:paraId="52016578"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E934392"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943013"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A05224B"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7,02</w:t>
            </w:r>
          </w:p>
        </w:tc>
      </w:tr>
      <w:tr w:rsidR="004C5FEA" w:rsidRPr="00C42634" w14:paraId="625F1576"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A9E9EB6"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Nivel anual estimat al gazelor cu efect de seră (echivalent kgCO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3B7818"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74,95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E7B119A"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32,39</w:t>
            </w:r>
          </w:p>
        </w:tc>
      </w:tr>
      <w:tr w:rsidR="004C5FEA" w:rsidRPr="00C42634" w14:paraId="72CA1056"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4C74BDF"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B69B75"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4768B48"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74,05</w:t>
            </w:r>
            <w:r w:rsidRPr="00C42634">
              <w:rPr>
                <w:rFonts w:ascii="Times New Roman" w:hAnsi="Times New Roman"/>
                <w:b/>
                <w:color w:val="000000" w:themeColor="text1"/>
                <w:sz w:val="24"/>
                <w:szCs w:val="24"/>
                <w:lang w:eastAsia="ro-RO"/>
              </w:rPr>
              <w:t>%</w:t>
            </w:r>
          </w:p>
        </w:tc>
      </w:tr>
      <w:tr w:rsidR="004C5FEA" w:rsidRPr="00C42634" w14:paraId="6EA468E4"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CE1A283"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244B64"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66CFFF7"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55,09%</w:t>
            </w:r>
          </w:p>
        </w:tc>
      </w:tr>
      <w:tr w:rsidR="004C5FEA" w:rsidRPr="00C42634" w14:paraId="5D9EFF12"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458DB94"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emisiilor de 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EC9435"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1FE8E1E"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56,78%</w:t>
            </w:r>
          </w:p>
        </w:tc>
      </w:tr>
    </w:tbl>
    <w:p w14:paraId="37AC3E24" w14:textId="77777777" w:rsidR="004C5FEA" w:rsidRPr="00C42634" w:rsidRDefault="004C5FEA" w:rsidP="004C5FE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C5FEA" w:rsidRPr="00C42634" w14:paraId="143AA871"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5D8B46E" w14:textId="77777777" w:rsidR="004C5FEA" w:rsidRPr="00C42634" w:rsidRDefault="004C5FEA" w:rsidP="00E56848">
            <w:pPr>
              <w:spacing w:after="0"/>
              <w:ind w:right="28"/>
              <w:rPr>
                <w:rFonts w:ascii="Times New Roman" w:hAnsi="Times New Roman"/>
                <w:b/>
                <w:bCs/>
                <w:color w:val="000000" w:themeColor="text1"/>
                <w:sz w:val="24"/>
                <w:szCs w:val="24"/>
                <w:lang w:eastAsia="ro-RO"/>
              </w:rPr>
            </w:pPr>
            <w:proofErr w:type="spellStart"/>
            <w:r w:rsidRPr="00C42634">
              <w:rPr>
                <w:rFonts w:ascii="Times New Roman" w:hAnsi="Times New Roman"/>
                <w:b/>
                <w:bCs/>
                <w:color w:val="000000" w:themeColor="text1"/>
                <w:sz w:val="24"/>
                <w:szCs w:val="24"/>
                <w:lang w:eastAsia="ro-RO"/>
              </w:rPr>
              <w:t>Alti</w:t>
            </w:r>
            <w:proofErr w:type="spellEnd"/>
            <w:r w:rsidRPr="00C42634">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58ED97F"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indicator</w:t>
            </w:r>
          </w:p>
        </w:tc>
      </w:tr>
      <w:tr w:rsidR="004C5FEA" w:rsidRPr="00C42634" w14:paraId="227F5726"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95CBF95"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 xml:space="preserve">Valoarea </w:t>
            </w:r>
            <w:proofErr w:type="spellStart"/>
            <w:r w:rsidRPr="00C42634">
              <w:rPr>
                <w:rFonts w:ascii="Times New Roman" w:hAnsi="Times New Roman"/>
                <w:color w:val="000000" w:themeColor="text1"/>
                <w:sz w:val="24"/>
                <w:szCs w:val="24"/>
                <w:lang w:eastAsia="ro-RO"/>
              </w:rPr>
              <w:t>eligibiă</w:t>
            </w:r>
            <w:proofErr w:type="spellEnd"/>
            <w:r w:rsidRPr="00C42634">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62E8A5F"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233.922,00</w:t>
            </w:r>
          </w:p>
        </w:tc>
      </w:tr>
      <w:tr w:rsidR="004C5FEA" w:rsidRPr="00C42634" w14:paraId="5C6268B2"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A3F1138"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0843E9A"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p>
        </w:tc>
      </w:tr>
      <w:tr w:rsidR="004C5FEA" w:rsidRPr="00C42634" w14:paraId="011B2885"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46574AD5"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stațiilor de </w:t>
            </w:r>
            <w:proofErr w:type="spellStart"/>
            <w:r w:rsidRPr="00C42634">
              <w:rPr>
                <w:rFonts w:ascii="Times New Roman" w:hAnsi="Times New Roman" w:cs="Times New Roman"/>
                <w:color w:val="000000" w:themeColor="text1"/>
              </w:rPr>
              <w:t>încarcare</w:t>
            </w:r>
            <w:proofErr w:type="spellEnd"/>
            <w:r w:rsidRPr="00C42634">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1DDEA2E0"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0,00</w:t>
            </w:r>
          </w:p>
        </w:tc>
      </w:tr>
      <w:tr w:rsidR="004C5FEA" w:rsidRPr="00C42634" w14:paraId="5AF19B84"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9EE3230"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20813F0"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233.922,00</w:t>
            </w:r>
          </w:p>
        </w:tc>
      </w:tr>
      <w:tr w:rsidR="004C5FEA" w:rsidRPr="00C42634" w14:paraId="4F81A6A7"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1E7F76D" w14:textId="77777777" w:rsidR="004C5FEA" w:rsidRPr="00C42634" w:rsidRDefault="004C5FEA" w:rsidP="00E56848">
            <w:pPr>
              <w:pStyle w:val="Default"/>
              <w:ind w:right="447"/>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B0BD1F0"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1.151.527,83</w:t>
            </w:r>
          </w:p>
        </w:tc>
      </w:tr>
    </w:tbl>
    <w:p w14:paraId="3BE32391" w14:textId="77777777" w:rsidR="004C5FEA" w:rsidRPr="00C42634" w:rsidRDefault="004C5FEA" w:rsidP="004C5FEA">
      <w:pPr>
        <w:rPr>
          <w:rFonts w:ascii="Times New Roman" w:hAnsi="Times New Roman"/>
          <w:color w:val="000000" w:themeColor="text1"/>
          <w:sz w:val="24"/>
          <w:szCs w:val="24"/>
        </w:rPr>
      </w:pPr>
    </w:p>
    <w:p w14:paraId="13D855C8" w14:textId="77777777" w:rsidR="004C5FEA" w:rsidRPr="00C42634" w:rsidRDefault="004C5FEA" w:rsidP="004C5FEA">
      <w:pPr>
        <w:pStyle w:val="Titlu2"/>
        <w:numPr>
          <w:ilvl w:val="0"/>
          <w:numId w:val="27"/>
        </w:numPr>
        <w:ind w:left="153"/>
        <w:rPr>
          <w:rFonts w:ascii="Times New Roman" w:hAnsi="Times New Roman"/>
          <w:i/>
          <w:color w:val="000000" w:themeColor="text1"/>
          <w:sz w:val="24"/>
          <w:szCs w:val="24"/>
        </w:rPr>
      </w:pPr>
      <w:r w:rsidRPr="00C42634">
        <w:rPr>
          <w:rFonts w:ascii="Times New Roman" w:hAnsi="Times New Roman"/>
          <w:color w:val="000000" w:themeColor="text1"/>
          <w:sz w:val="24"/>
          <w:szCs w:val="24"/>
        </w:rPr>
        <w:t xml:space="preserve">LUCRĂRI PROPUSE PENTRU CREȘTEREA EFICIENȚEI ENERGETICE </w:t>
      </w:r>
    </w:p>
    <w:p w14:paraId="6D5FA6E8" w14:textId="77777777" w:rsidR="004C5FEA" w:rsidRPr="00C42634" w:rsidRDefault="004C5FEA" w:rsidP="004C5FE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C5FEA" w:rsidRPr="00C42634" w14:paraId="78E512C1" w14:textId="77777777" w:rsidTr="00E56848">
        <w:trPr>
          <w:trHeight w:val="819"/>
        </w:trPr>
        <w:tc>
          <w:tcPr>
            <w:tcW w:w="401" w:type="dxa"/>
          </w:tcPr>
          <w:p w14:paraId="0992F68A"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6608C11B"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C5FEA" w:rsidRPr="00C42634" w14:paraId="58A4344E" w14:textId="77777777" w:rsidTr="00E56848">
        <w:trPr>
          <w:trHeight w:val="489"/>
        </w:trPr>
        <w:tc>
          <w:tcPr>
            <w:tcW w:w="401" w:type="dxa"/>
          </w:tcPr>
          <w:p w14:paraId="070D702D"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lastRenderedPageBreak/>
              <w:t>⇨</w:t>
            </w:r>
          </w:p>
        </w:tc>
        <w:tc>
          <w:tcPr>
            <w:tcW w:w="8294" w:type="dxa"/>
            <w:gridSpan w:val="3"/>
          </w:tcPr>
          <w:p w14:paraId="29951DC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pereților exteriori cu o grosime a termoizolației de </w:t>
            </w:r>
            <w:r w:rsidRPr="00C42634">
              <w:rPr>
                <w:rFonts w:ascii="Times New Roman" w:hAnsi="Times New Roman"/>
                <w:noProof/>
                <w:sz w:val="24"/>
                <w:szCs w:val="24"/>
              </w:rPr>
              <w:t>15</w:t>
            </w:r>
            <w:r w:rsidRPr="00C42634">
              <w:rPr>
                <w:rFonts w:ascii="Times New Roman" w:hAnsi="Times New Roman"/>
                <w:sz w:val="24"/>
                <w:szCs w:val="24"/>
              </w:rPr>
              <w:t xml:space="preserve"> cm;</w:t>
            </w:r>
          </w:p>
        </w:tc>
      </w:tr>
      <w:tr w:rsidR="004C5FEA" w:rsidRPr="00C42634" w14:paraId="19A36309" w14:textId="77777777" w:rsidTr="00E56848">
        <w:trPr>
          <w:trHeight w:val="489"/>
        </w:trPr>
        <w:tc>
          <w:tcPr>
            <w:tcW w:w="401" w:type="dxa"/>
          </w:tcPr>
          <w:p w14:paraId="2E778C73"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3B53D1C6"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ultimul nivel cu sisteme termoizolante (acoperișul clădirii este de tip </w:t>
            </w:r>
            <w:r w:rsidRPr="00C42634">
              <w:rPr>
                <w:rFonts w:ascii="Times New Roman" w:hAnsi="Times New Roman"/>
                <w:noProof/>
                <w:sz w:val="24"/>
                <w:szCs w:val="24"/>
              </w:rPr>
              <w:t>Sarpanta</w:t>
            </w:r>
            <w:r w:rsidRPr="00C42634">
              <w:rPr>
                <w:rFonts w:ascii="Times New Roman" w:hAnsi="Times New Roman"/>
                <w:sz w:val="24"/>
                <w:szCs w:val="24"/>
              </w:rPr>
              <w:t>):</w:t>
            </w:r>
          </w:p>
        </w:tc>
      </w:tr>
      <w:tr w:rsidR="004C5FEA" w:rsidRPr="00C42634" w14:paraId="1521990B" w14:textId="77777777" w:rsidTr="00E56848">
        <w:trPr>
          <w:trHeight w:val="835"/>
        </w:trPr>
        <w:tc>
          <w:tcPr>
            <w:tcW w:w="401" w:type="dxa"/>
          </w:tcPr>
          <w:p w14:paraId="2C1B1C66" w14:textId="77777777" w:rsidR="004C5FEA" w:rsidRPr="00C42634" w:rsidRDefault="004C5FEA" w:rsidP="00E56848">
            <w:pPr>
              <w:spacing w:after="0"/>
              <w:rPr>
                <w:rFonts w:ascii="Times New Roman" w:hAnsi="Times New Roman"/>
                <w:sz w:val="24"/>
                <w:szCs w:val="24"/>
              </w:rPr>
            </w:pPr>
          </w:p>
        </w:tc>
        <w:tc>
          <w:tcPr>
            <w:tcW w:w="382" w:type="dxa"/>
            <w:gridSpan w:val="2"/>
          </w:tcPr>
          <w:p w14:paraId="271D3D83" w14:textId="77777777" w:rsidR="004C5FEA" w:rsidRPr="00C42634" w:rsidRDefault="004C5FEA" w:rsidP="00E56848">
            <w:pPr>
              <w:spacing w:after="0"/>
              <w:rPr>
                <w:rFonts w:ascii="Times New Roman" w:hAnsi="Times New Roman"/>
                <w:sz w:val="24"/>
                <w:szCs w:val="24"/>
              </w:rPr>
            </w:pPr>
          </w:p>
        </w:tc>
        <w:tc>
          <w:tcPr>
            <w:tcW w:w="7912" w:type="dxa"/>
          </w:tcPr>
          <w:p w14:paraId="27CD96DE"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 Izolarea termică a planşeului peste ultimul nivel, în cazul existenței șarpantei, cu o grosime a termoizolației de 20 cm.</w:t>
            </w:r>
          </w:p>
        </w:tc>
      </w:tr>
      <w:tr w:rsidR="004C5FEA" w:rsidRPr="00C42634" w14:paraId="416788B7" w14:textId="77777777" w:rsidTr="00E56848">
        <w:trPr>
          <w:trHeight w:val="487"/>
        </w:trPr>
        <w:tc>
          <w:tcPr>
            <w:tcW w:w="401" w:type="dxa"/>
            <w:vMerge w:val="restart"/>
          </w:tcPr>
          <w:p w14:paraId="44F8FF08"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1F5CAD0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Închiderea balcoanelor şi/sau a logiilor cu tâmplărie termoizolantă, inclusiv izolarea termică a </w:t>
            </w:r>
            <w:proofErr w:type="spellStart"/>
            <w:r w:rsidRPr="00C42634">
              <w:rPr>
                <w:rFonts w:ascii="Times New Roman" w:hAnsi="Times New Roman"/>
                <w:sz w:val="24"/>
                <w:szCs w:val="24"/>
              </w:rPr>
              <w:t>parapeţilor</w:t>
            </w:r>
            <w:proofErr w:type="spellEnd"/>
            <w:r w:rsidRPr="00C42634">
              <w:rPr>
                <w:rFonts w:ascii="Times New Roman" w:hAnsi="Times New Roman"/>
                <w:sz w:val="24"/>
                <w:szCs w:val="24"/>
              </w:rPr>
              <w:t>(dacă este cazul):</w:t>
            </w:r>
          </w:p>
        </w:tc>
      </w:tr>
      <w:tr w:rsidR="004C5FEA" w:rsidRPr="00C42634" w14:paraId="3BAB8433" w14:textId="77777777" w:rsidTr="00E56848">
        <w:trPr>
          <w:trHeight w:val="396"/>
        </w:trPr>
        <w:tc>
          <w:tcPr>
            <w:tcW w:w="401" w:type="dxa"/>
            <w:vMerge/>
          </w:tcPr>
          <w:p w14:paraId="3BF4A8C6" w14:textId="77777777" w:rsidR="004C5FEA" w:rsidRPr="00C42634" w:rsidRDefault="004C5FEA" w:rsidP="00E56848">
            <w:pPr>
              <w:spacing w:after="0"/>
              <w:rPr>
                <w:rFonts w:ascii="Times New Roman" w:hAnsi="Times New Roman"/>
                <w:sz w:val="24"/>
                <w:szCs w:val="24"/>
              </w:rPr>
            </w:pPr>
          </w:p>
        </w:tc>
        <w:tc>
          <w:tcPr>
            <w:tcW w:w="370" w:type="dxa"/>
          </w:tcPr>
          <w:p w14:paraId="33FB9B08" w14:textId="77777777" w:rsidR="004C5FEA" w:rsidRPr="00C42634" w:rsidRDefault="004C5FEA" w:rsidP="00E56848">
            <w:pPr>
              <w:pStyle w:val="Titlu5"/>
              <w:outlineLvl w:val="4"/>
              <w:rPr>
                <w:rFonts w:ascii="Times New Roman" w:hAnsi="Times New Roman"/>
                <w:b w:val="0"/>
                <w:bCs w:val="0"/>
                <w:color w:val="auto"/>
                <w:sz w:val="24"/>
                <w:szCs w:val="24"/>
              </w:rPr>
            </w:pPr>
          </w:p>
        </w:tc>
        <w:tc>
          <w:tcPr>
            <w:tcW w:w="7924" w:type="dxa"/>
            <w:gridSpan w:val="2"/>
          </w:tcPr>
          <w:p w14:paraId="56775959" w14:textId="77777777" w:rsidR="004C5FEA" w:rsidRPr="00C42634" w:rsidRDefault="004C5FEA" w:rsidP="00E56848">
            <w:pPr>
              <w:pStyle w:val="Titlu5"/>
              <w:spacing w:before="0"/>
              <w:outlineLvl w:val="4"/>
              <w:rPr>
                <w:rFonts w:ascii="Times New Roman" w:hAnsi="Times New Roman"/>
                <w:b w:val="0"/>
                <w:bCs w:val="0"/>
                <w:color w:val="auto"/>
                <w:sz w:val="24"/>
                <w:szCs w:val="24"/>
              </w:rPr>
            </w:pPr>
            <w:r w:rsidRPr="00C4263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C5FEA" w:rsidRPr="00C42634" w14:paraId="28F522D3" w14:textId="77777777" w:rsidTr="00E56848">
        <w:trPr>
          <w:trHeight w:val="89"/>
        </w:trPr>
        <w:tc>
          <w:tcPr>
            <w:tcW w:w="401" w:type="dxa"/>
            <w:vMerge w:val="restart"/>
          </w:tcPr>
          <w:p w14:paraId="3DFB5C57" w14:textId="77777777" w:rsidR="004C5FEA" w:rsidRPr="00C42634" w:rsidRDefault="004C5FEA" w:rsidP="00E56848">
            <w:pPr>
              <w:spacing w:after="0"/>
              <w:rPr>
                <w:rFonts w:ascii="Times New Roman" w:hAnsi="Times New Roman"/>
                <w:sz w:val="24"/>
                <w:szCs w:val="24"/>
              </w:rPr>
            </w:pPr>
          </w:p>
        </w:tc>
        <w:tc>
          <w:tcPr>
            <w:tcW w:w="8294" w:type="dxa"/>
            <w:gridSpan w:val="3"/>
          </w:tcPr>
          <w:p w14:paraId="6F1237D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subsol (unde este cazul):</w:t>
            </w:r>
          </w:p>
        </w:tc>
      </w:tr>
      <w:tr w:rsidR="004C5FEA" w:rsidRPr="00C42634" w14:paraId="177BD119" w14:textId="77777777" w:rsidTr="00E56848">
        <w:trPr>
          <w:trHeight w:val="222"/>
        </w:trPr>
        <w:tc>
          <w:tcPr>
            <w:tcW w:w="401" w:type="dxa"/>
            <w:vMerge/>
          </w:tcPr>
          <w:p w14:paraId="5F45CBE5" w14:textId="77777777" w:rsidR="004C5FEA" w:rsidRPr="00C42634" w:rsidRDefault="004C5FEA" w:rsidP="00E56848">
            <w:pPr>
              <w:spacing w:after="0"/>
              <w:rPr>
                <w:rFonts w:ascii="Times New Roman" w:hAnsi="Times New Roman"/>
                <w:sz w:val="24"/>
                <w:szCs w:val="24"/>
              </w:rPr>
            </w:pPr>
          </w:p>
        </w:tc>
        <w:tc>
          <w:tcPr>
            <w:tcW w:w="382" w:type="dxa"/>
            <w:gridSpan w:val="2"/>
          </w:tcPr>
          <w:p w14:paraId="13AC08D4" w14:textId="77777777" w:rsidR="004C5FEA" w:rsidRPr="00C42634" w:rsidRDefault="004C5FEA" w:rsidP="00E56848">
            <w:pPr>
              <w:spacing w:after="0"/>
              <w:rPr>
                <w:rFonts w:ascii="Times New Roman" w:hAnsi="Times New Roman"/>
                <w:sz w:val="24"/>
                <w:szCs w:val="24"/>
              </w:rPr>
            </w:pPr>
          </w:p>
        </w:tc>
        <w:tc>
          <w:tcPr>
            <w:tcW w:w="7912" w:type="dxa"/>
          </w:tcPr>
          <w:p w14:paraId="49DB716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 Se propune izolarea termică a planşeului peste subsol prin termoizolarea acestuia cu sisteme termoizolante, cu o grosime a termoizolației de 10 cm.</w:t>
            </w:r>
          </w:p>
          <w:p w14:paraId="029B3639" w14:textId="77777777" w:rsidR="004C5FEA" w:rsidRPr="00C42634" w:rsidRDefault="004C5FEA" w:rsidP="00E56848">
            <w:pPr>
              <w:pStyle w:val="Titlu5"/>
              <w:spacing w:before="0"/>
              <w:outlineLvl w:val="4"/>
              <w:rPr>
                <w:rFonts w:ascii="Times New Roman" w:hAnsi="Times New Roman"/>
                <w:sz w:val="24"/>
                <w:szCs w:val="24"/>
              </w:rPr>
            </w:pPr>
            <w:r w:rsidRPr="00C42634">
              <w:rPr>
                <w:rFonts w:ascii="Times New Roman" w:hAnsi="Times New Roman"/>
                <w:b w:val="0"/>
                <w:bCs w:val="0"/>
                <w:color w:val="auto"/>
                <w:sz w:val="24"/>
                <w:szCs w:val="24"/>
              </w:rPr>
              <w:t xml:space="preserve">- Se </w:t>
            </w:r>
            <w:proofErr w:type="spellStart"/>
            <w:r w:rsidRPr="00C42634">
              <w:rPr>
                <w:rFonts w:ascii="Times New Roman" w:hAnsi="Times New Roman"/>
                <w:b w:val="0"/>
                <w:bCs w:val="0"/>
                <w:color w:val="auto"/>
                <w:sz w:val="24"/>
                <w:szCs w:val="24"/>
              </w:rPr>
              <w:t>propune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izolarea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termică</w:t>
            </w:r>
            <w:proofErr w:type="spellEnd"/>
            <w:r w:rsidRPr="00C42634">
              <w:rPr>
                <w:rFonts w:ascii="Times New Roman" w:hAnsi="Times New Roman"/>
                <w:b w:val="0"/>
                <w:bCs w:val="0"/>
                <w:color w:val="auto"/>
                <w:sz w:val="24"/>
                <w:szCs w:val="24"/>
              </w:rPr>
              <w:t xml:space="preserve"> la </w:t>
            </w:r>
            <w:proofErr w:type="spellStart"/>
            <w:r w:rsidRPr="00C42634">
              <w:rPr>
                <w:rFonts w:ascii="Times New Roman" w:hAnsi="Times New Roman"/>
                <w:b w:val="0"/>
                <w:bCs w:val="0"/>
                <w:color w:val="auto"/>
                <w:sz w:val="24"/>
                <w:szCs w:val="24"/>
              </w:rPr>
              <w:t>pereții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și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tavanele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comune</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apartamentele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zona de </w:t>
            </w:r>
            <w:proofErr w:type="spellStart"/>
            <w:r w:rsidRPr="00C42634">
              <w:rPr>
                <w:rFonts w:ascii="Times New Roman" w:hAnsi="Times New Roman"/>
                <w:b w:val="0"/>
                <w:bCs w:val="0"/>
                <w:color w:val="auto"/>
                <w:sz w:val="24"/>
                <w:szCs w:val="24"/>
              </w:rPr>
              <w:t>acces</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casa </w:t>
            </w:r>
            <w:proofErr w:type="spellStart"/>
            <w:r w:rsidRPr="00C42634">
              <w:rPr>
                <w:rFonts w:ascii="Times New Roman" w:hAnsi="Times New Roman"/>
                <w:b w:val="0"/>
                <w:bCs w:val="0"/>
                <w:color w:val="auto"/>
                <w:sz w:val="24"/>
                <w:szCs w:val="24"/>
              </w:rPr>
              <w:t>scării</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sistem</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grosimea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stratului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de 10 cm.</w:t>
            </w:r>
          </w:p>
        </w:tc>
      </w:tr>
      <w:tr w:rsidR="004C5FEA" w:rsidRPr="00C42634" w14:paraId="59AE5ACE" w14:textId="77777777" w:rsidTr="00E56848">
        <w:trPr>
          <w:trHeight w:val="489"/>
        </w:trPr>
        <w:tc>
          <w:tcPr>
            <w:tcW w:w="401" w:type="dxa"/>
          </w:tcPr>
          <w:p w14:paraId="04115BE5"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28FEFFF6"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C5FEA" w:rsidRPr="00C42634" w14:paraId="3D1FE842" w14:textId="77777777" w:rsidTr="00E56848">
        <w:trPr>
          <w:trHeight w:val="489"/>
        </w:trPr>
        <w:tc>
          <w:tcPr>
            <w:tcW w:w="401" w:type="dxa"/>
          </w:tcPr>
          <w:p w14:paraId="10DE73E5"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4110D09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Reabilitarea/modernizarea instalației de iluminat din casele de scară prin înlocuirea circuitelor de iluminat deteriorate sau subdimensionate;</w:t>
            </w:r>
          </w:p>
        </w:tc>
      </w:tr>
      <w:tr w:rsidR="004C5FEA" w:rsidRPr="00C42634" w14:paraId="0953E8A9" w14:textId="77777777" w:rsidTr="00E56848">
        <w:trPr>
          <w:trHeight w:val="489"/>
        </w:trPr>
        <w:tc>
          <w:tcPr>
            <w:tcW w:w="401" w:type="dxa"/>
          </w:tcPr>
          <w:p w14:paraId="0C1E01EC"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763C7B5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42634">
              <w:rPr>
                <w:rFonts w:ascii="Times New Roman" w:hAnsi="Times New Roman"/>
                <w:sz w:val="24"/>
                <w:szCs w:val="24"/>
              </w:rPr>
              <w:t>mişcare</w:t>
            </w:r>
            <w:proofErr w:type="spellEnd"/>
            <w:r w:rsidRPr="00C42634">
              <w:rPr>
                <w:rFonts w:ascii="Times New Roman" w:hAnsi="Times New Roman"/>
                <w:sz w:val="24"/>
                <w:szCs w:val="24"/>
              </w:rPr>
              <w:t>/</w:t>
            </w:r>
            <w:proofErr w:type="spellStart"/>
            <w:r w:rsidRPr="00C42634">
              <w:rPr>
                <w:rFonts w:ascii="Times New Roman" w:hAnsi="Times New Roman"/>
                <w:sz w:val="24"/>
                <w:szCs w:val="24"/>
              </w:rPr>
              <w:t>prezenţă</w:t>
            </w:r>
            <w:proofErr w:type="spellEnd"/>
            <w:r w:rsidRPr="00C42634">
              <w:rPr>
                <w:rFonts w:ascii="Times New Roman" w:hAnsi="Times New Roman"/>
                <w:sz w:val="24"/>
                <w:szCs w:val="24"/>
              </w:rPr>
              <w:t>;</w:t>
            </w:r>
          </w:p>
        </w:tc>
      </w:tr>
      <w:tr w:rsidR="004C5FEA" w:rsidRPr="00C42634" w14:paraId="5FFBA63F" w14:textId="77777777" w:rsidTr="00E56848">
        <w:trPr>
          <w:trHeight w:val="489"/>
        </w:trPr>
        <w:tc>
          <w:tcPr>
            <w:tcW w:w="401" w:type="dxa"/>
          </w:tcPr>
          <w:p w14:paraId="73115636"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7B25460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42634">
              <w:rPr>
                <w:rFonts w:ascii="Times New Roman" w:hAnsi="Times New Roman"/>
                <w:sz w:val="24"/>
                <w:szCs w:val="24"/>
              </w:rPr>
              <w:t>convenţionale</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emisiilor de gaze cu efect de seră etc;</w:t>
            </w:r>
          </w:p>
        </w:tc>
      </w:tr>
      <w:tr w:rsidR="004C5FEA" w:rsidRPr="00C42634" w14:paraId="7A4BC42C" w14:textId="77777777" w:rsidTr="00E56848">
        <w:trPr>
          <w:trHeight w:val="489"/>
        </w:trPr>
        <w:tc>
          <w:tcPr>
            <w:tcW w:w="401" w:type="dxa"/>
          </w:tcPr>
          <w:p w14:paraId="5425B1E7"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4526BDCA"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Puncte de reîncărcare pentru vehicule electrice, precum şi a tubulaturii încastrată pentru cablurile electrice, pentru a permite instalarea, într-o etapă ulterioară, a punctelor de reîncărcare pentru vehicule electrice;</w:t>
            </w:r>
          </w:p>
        </w:tc>
      </w:tr>
      <w:tr w:rsidR="004C5FEA" w:rsidRPr="00C42634" w14:paraId="6EF6C1C3" w14:textId="77777777" w:rsidTr="00E56848">
        <w:trPr>
          <w:trHeight w:val="309"/>
        </w:trPr>
        <w:tc>
          <w:tcPr>
            <w:tcW w:w="401" w:type="dxa"/>
          </w:tcPr>
          <w:p w14:paraId="47B1CB5D"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0AD38089" w14:textId="77777777" w:rsidR="004C5FEA" w:rsidRPr="00C42634" w:rsidRDefault="004C5FEA" w:rsidP="00E56848">
            <w:pPr>
              <w:spacing w:after="0"/>
              <w:rPr>
                <w:rFonts w:ascii="Times New Roman" w:hAnsi="Times New Roman"/>
                <w:b/>
                <w:bCs/>
                <w:sz w:val="24"/>
                <w:szCs w:val="24"/>
              </w:rPr>
            </w:pPr>
            <w:r w:rsidRPr="00C42634">
              <w:rPr>
                <w:rFonts w:ascii="Times New Roman" w:hAnsi="Times New Roman"/>
                <w:b/>
                <w:bCs/>
                <w:sz w:val="24"/>
                <w:szCs w:val="24"/>
              </w:rPr>
              <w:t>Recomandări propuse:</w:t>
            </w:r>
          </w:p>
        </w:tc>
      </w:tr>
      <w:tr w:rsidR="004C5FEA" w:rsidRPr="00C42634" w14:paraId="1B692121" w14:textId="77777777" w:rsidTr="00E56848">
        <w:trPr>
          <w:trHeight w:val="489"/>
        </w:trPr>
        <w:tc>
          <w:tcPr>
            <w:tcW w:w="401" w:type="dxa"/>
          </w:tcPr>
          <w:p w14:paraId="0B744650" w14:textId="77777777" w:rsidR="004C5FEA" w:rsidRPr="00C42634" w:rsidRDefault="004C5FEA" w:rsidP="00E56848">
            <w:pPr>
              <w:spacing w:after="0"/>
              <w:rPr>
                <w:rFonts w:ascii="Times New Roman" w:hAnsi="Times New Roman"/>
                <w:sz w:val="24"/>
                <w:szCs w:val="24"/>
              </w:rPr>
            </w:pPr>
          </w:p>
        </w:tc>
        <w:tc>
          <w:tcPr>
            <w:tcW w:w="382" w:type="dxa"/>
            <w:gridSpan w:val="2"/>
          </w:tcPr>
          <w:p w14:paraId="06BA10E8"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2B273D58"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trotuarelor de </w:t>
            </w:r>
            <w:proofErr w:type="spellStart"/>
            <w:r w:rsidRPr="00C42634">
              <w:rPr>
                <w:rFonts w:ascii="Times New Roman" w:hAnsi="Times New Roman"/>
                <w:sz w:val="24"/>
                <w:szCs w:val="24"/>
              </w:rPr>
              <w:t>protecţie</w:t>
            </w:r>
            <w:proofErr w:type="spellEnd"/>
            <w:r w:rsidRPr="00C42634">
              <w:rPr>
                <w:rFonts w:ascii="Times New Roman" w:hAnsi="Times New Roman"/>
                <w:sz w:val="24"/>
                <w:szCs w:val="24"/>
              </w:rPr>
              <w:t xml:space="preserve">, în scopul eliminării </w:t>
            </w:r>
            <w:proofErr w:type="spellStart"/>
            <w:r w:rsidRPr="00C42634">
              <w:rPr>
                <w:rFonts w:ascii="Times New Roman" w:hAnsi="Times New Roman"/>
                <w:sz w:val="24"/>
                <w:szCs w:val="24"/>
              </w:rPr>
              <w:t>infiltraţiilor</w:t>
            </w:r>
            <w:proofErr w:type="spellEnd"/>
            <w:r w:rsidRPr="00C42634">
              <w:rPr>
                <w:rFonts w:ascii="Times New Roman" w:hAnsi="Times New Roman"/>
                <w:sz w:val="24"/>
                <w:szCs w:val="24"/>
              </w:rPr>
              <w:t xml:space="preserve"> la infrastructura blocului de </w:t>
            </w:r>
            <w:proofErr w:type="spellStart"/>
            <w:r w:rsidRPr="00C42634">
              <w:rPr>
                <w:rFonts w:ascii="Times New Roman" w:hAnsi="Times New Roman"/>
                <w:sz w:val="24"/>
                <w:szCs w:val="24"/>
              </w:rPr>
              <w:t>locuinţe</w:t>
            </w:r>
            <w:proofErr w:type="spellEnd"/>
            <w:r w:rsidRPr="00C42634">
              <w:rPr>
                <w:rFonts w:ascii="Times New Roman" w:hAnsi="Times New Roman"/>
                <w:sz w:val="24"/>
                <w:szCs w:val="24"/>
              </w:rPr>
              <w:t>, în zonele degradate;</w:t>
            </w:r>
          </w:p>
        </w:tc>
      </w:tr>
      <w:tr w:rsidR="004C5FEA" w:rsidRPr="00C42634" w14:paraId="61C1879C" w14:textId="77777777" w:rsidTr="00E56848">
        <w:trPr>
          <w:trHeight w:val="489"/>
        </w:trPr>
        <w:tc>
          <w:tcPr>
            <w:tcW w:w="401" w:type="dxa"/>
          </w:tcPr>
          <w:p w14:paraId="2B289F65" w14:textId="77777777" w:rsidR="004C5FEA" w:rsidRPr="00C42634" w:rsidRDefault="004C5FEA" w:rsidP="00E56848">
            <w:pPr>
              <w:spacing w:after="0"/>
              <w:rPr>
                <w:rFonts w:ascii="Times New Roman" w:hAnsi="Times New Roman"/>
                <w:sz w:val="24"/>
                <w:szCs w:val="24"/>
              </w:rPr>
            </w:pPr>
          </w:p>
        </w:tc>
        <w:tc>
          <w:tcPr>
            <w:tcW w:w="382" w:type="dxa"/>
            <w:gridSpan w:val="2"/>
          </w:tcPr>
          <w:p w14:paraId="5077A634"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193001CB"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w:t>
            </w:r>
            <w:r w:rsidRPr="00C42634">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4C5FEA" w:rsidRPr="00C42634" w14:paraId="33658852" w14:textId="77777777" w:rsidTr="00E56848">
        <w:trPr>
          <w:trHeight w:val="489"/>
        </w:trPr>
        <w:tc>
          <w:tcPr>
            <w:tcW w:w="401" w:type="dxa"/>
          </w:tcPr>
          <w:p w14:paraId="587C54B8" w14:textId="77777777" w:rsidR="004C5FEA" w:rsidRPr="00C42634" w:rsidRDefault="004C5FEA" w:rsidP="00E56848">
            <w:pPr>
              <w:spacing w:after="0"/>
              <w:rPr>
                <w:rFonts w:ascii="Times New Roman" w:hAnsi="Times New Roman"/>
                <w:sz w:val="24"/>
                <w:szCs w:val="24"/>
              </w:rPr>
            </w:pPr>
          </w:p>
        </w:tc>
        <w:tc>
          <w:tcPr>
            <w:tcW w:w="382" w:type="dxa"/>
            <w:gridSpan w:val="2"/>
          </w:tcPr>
          <w:p w14:paraId="34CB0A0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6C4BCF88"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Demontarea </w:t>
            </w:r>
            <w:proofErr w:type="spellStart"/>
            <w:r w:rsidRPr="00C42634">
              <w:rPr>
                <w:rFonts w:ascii="Times New Roman" w:hAnsi="Times New Roman"/>
                <w:sz w:val="24"/>
                <w:szCs w:val="24"/>
              </w:rPr>
              <w:t>instalaţiilor</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echipamentelor montate aparent pe anvelopa clădirii, precum şi remontarea acestora după efectuarea lucrărilor de intervenţie;</w:t>
            </w:r>
          </w:p>
        </w:tc>
      </w:tr>
      <w:tr w:rsidR="004C5FEA" w:rsidRPr="00C42634" w14:paraId="3ACFBDD2" w14:textId="77777777" w:rsidTr="00E56848">
        <w:trPr>
          <w:trHeight w:val="489"/>
        </w:trPr>
        <w:tc>
          <w:tcPr>
            <w:tcW w:w="401" w:type="dxa"/>
          </w:tcPr>
          <w:p w14:paraId="592B8BA0" w14:textId="77777777" w:rsidR="004C5FEA" w:rsidRPr="00C42634" w:rsidRDefault="004C5FEA" w:rsidP="00E56848">
            <w:pPr>
              <w:spacing w:after="0"/>
              <w:rPr>
                <w:rFonts w:ascii="Times New Roman" w:hAnsi="Times New Roman"/>
                <w:sz w:val="24"/>
                <w:szCs w:val="24"/>
              </w:rPr>
            </w:pPr>
          </w:p>
        </w:tc>
        <w:tc>
          <w:tcPr>
            <w:tcW w:w="382" w:type="dxa"/>
            <w:gridSpan w:val="2"/>
          </w:tcPr>
          <w:p w14:paraId="76987128"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513A0B4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elementelor de </w:t>
            </w:r>
            <w:proofErr w:type="spellStart"/>
            <w:r w:rsidRPr="00C42634">
              <w:rPr>
                <w:rFonts w:ascii="Times New Roman" w:hAnsi="Times New Roman"/>
                <w:sz w:val="24"/>
                <w:szCs w:val="24"/>
              </w:rPr>
              <w:t>construcţie</w:t>
            </w:r>
            <w:proofErr w:type="spellEnd"/>
            <w:r w:rsidRPr="00C42634">
              <w:rPr>
                <w:rFonts w:ascii="Times New Roman" w:hAnsi="Times New Roman"/>
                <w:sz w:val="24"/>
                <w:szCs w:val="24"/>
              </w:rPr>
              <w:t xml:space="preserve"> ale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care prezintă </w:t>
            </w:r>
            <w:proofErr w:type="spellStart"/>
            <w:r w:rsidRPr="00C42634">
              <w:rPr>
                <w:rFonts w:ascii="Times New Roman" w:hAnsi="Times New Roman"/>
                <w:sz w:val="24"/>
                <w:szCs w:val="24"/>
              </w:rPr>
              <w:t>potenţial</w:t>
            </w:r>
            <w:proofErr w:type="spellEnd"/>
            <w:r w:rsidRPr="00C42634">
              <w:rPr>
                <w:rFonts w:ascii="Times New Roman" w:hAnsi="Times New Roman"/>
                <w:sz w:val="24"/>
                <w:szCs w:val="24"/>
              </w:rPr>
              <w:t xml:space="preserve"> pericol de desprindere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/sau afectează </w:t>
            </w:r>
            <w:proofErr w:type="spellStart"/>
            <w:r w:rsidRPr="00C42634">
              <w:rPr>
                <w:rFonts w:ascii="Times New Roman" w:hAnsi="Times New Roman"/>
                <w:sz w:val="24"/>
                <w:szCs w:val="24"/>
              </w:rPr>
              <w:t>funcţionalitatea</w:t>
            </w:r>
            <w:proofErr w:type="spellEnd"/>
            <w:r w:rsidRPr="00C42634">
              <w:rPr>
                <w:rFonts w:ascii="Times New Roman" w:hAnsi="Times New Roman"/>
                <w:sz w:val="24"/>
                <w:szCs w:val="24"/>
              </w:rPr>
              <w:t xml:space="preserve"> clădirii;</w:t>
            </w:r>
          </w:p>
        </w:tc>
      </w:tr>
      <w:tr w:rsidR="004C5FEA" w:rsidRPr="00C42634" w14:paraId="3ABA27FC" w14:textId="77777777" w:rsidTr="00E56848">
        <w:trPr>
          <w:trHeight w:val="247"/>
        </w:trPr>
        <w:tc>
          <w:tcPr>
            <w:tcW w:w="401" w:type="dxa"/>
          </w:tcPr>
          <w:p w14:paraId="4EB1F402" w14:textId="77777777" w:rsidR="004C5FEA" w:rsidRPr="00C42634" w:rsidRDefault="004C5FEA" w:rsidP="00E56848">
            <w:pPr>
              <w:spacing w:after="0"/>
              <w:rPr>
                <w:rFonts w:ascii="Times New Roman" w:hAnsi="Times New Roman"/>
                <w:sz w:val="24"/>
                <w:szCs w:val="24"/>
              </w:rPr>
            </w:pPr>
          </w:p>
        </w:tc>
        <w:tc>
          <w:tcPr>
            <w:tcW w:w="382" w:type="dxa"/>
            <w:gridSpan w:val="2"/>
          </w:tcPr>
          <w:p w14:paraId="1BEADEF3"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1C77CB2C"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Refacerea finisajelor interioare în zonele de intervenţie;</w:t>
            </w:r>
          </w:p>
        </w:tc>
      </w:tr>
      <w:tr w:rsidR="004C5FEA" w:rsidRPr="00C42634" w14:paraId="5ADD4562" w14:textId="77777777" w:rsidTr="00E56848">
        <w:trPr>
          <w:trHeight w:val="520"/>
        </w:trPr>
        <w:tc>
          <w:tcPr>
            <w:tcW w:w="401" w:type="dxa"/>
          </w:tcPr>
          <w:p w14:paraId="129CAF96" w14:textId="77777777" w:rsidR="004C5FEA" w:rsidRPr="00C42634" w:rsidRDefault="004C5FEA" w:rsidP="00E56848">
            <w:pPr>
              <w:spacing w:after="0"/>
              <w:rPr>
                <w:rFonts w:ascii="Times New Roman" w:hAnsi="Times New Roman"/>
                <w:sz w:val="24"/>
                <w:szCs w:val="24"/>
              </w:rPr>
            </w:pPr>
          </w:p>
        </w:tc>
        <w:tc>
          <w:tcPr>
            <w:tcW w:w="382" w:type="dxa"/>
            <w:gridSpan w:val="2"/>
          </w:tcPr>
          <w:p w14:paraId="2008DA7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0EB10FCC" w14:textId="77777777" w:rsidR="004C5FEA" w:rsidRPr="00C42634" w:rsidRDefault="004C5FEA" w:rsidP="00E56848">
            <w:pPr>
              <w:spacing w:after="0"/>
              <w:rPr>
                <w:rFonts w:ascii="Times New Roman" w:eastAsia="Arial" w:hAnsi="Times New Roman"/>
                <w:color w:val="000000" w:themeColor="text1"/>
                <w:sz w:val="24"/>
                <w:szCs w:val="24"/>
              </w:rPr>
            </w:pPr>
            <w:r w:rsidRPr="00C42634">
              <w:rPr>
                <w:rFonts w:ascii="Times New Roman" w:eastAsia="Arial" w:hAnsi="Times New Roman"/>
                <w:color w:val="000000" w:themeColor="text1"/>
                <w:sz w:val="24"/>
                <w:szCs w:val="24"/>
              </w:rPr>
              <w:t>- Înlocuirea sau modernizarea liftului/lifturilor (unde este cazul):</w:t>
            </w:r>
          </w:p>
          <w:p w14:paraId="39B7CA6B" w14:textId="77777777" w:rsidR="004C5FEA" w:rsidRPr="00C42634" w:rsidRDefault="004C5FEA" w:rsidP="00E56848">
            <w:pPr>
              <w:ind w:left="410"/>
              <w:rPr>
                <w:rFonts w:ascii="Times New Roman" w:hAnsi="Times New Roman"/>
                <w:sz w:val="24"/>
                <w:szCs w:val="24"/>
              </w:rPr>
            </w:pPr>
            <w:r w:rsidRPr="00C42634">
              <w:rPr>
                <w:rFonts w:ascii="Times New Roman" w:hAnsi="Times New Roman"/>
                <w:noProof/>
                <w:sz w:val="24"/>
                <w:szCs w:val="24"/>
              </w:rPr>
              <w:t>Nu este cazul.</w:t>
            </w:r>
          </w:p>
        </w:tc>
      </w:tr>
    </w:tbl>
    <w:p w14:paraId="75BBAA9F" w14:textId="77777777" w:rsidR="004C5FEA" w:rsidRPr="00C42634" w:rsidRDefault="004C5FEA" w:rsidP="004C5FEA">
      <w:pPr>
        <w:spacing w:after="0"/>
        <w:textAlignment w:val="baseline"/>
        <w:rPr>
          <w:rFonts w:ascii="Times New Roman" w:hAnsi="Times New Roman"/>
          <w:color w:val="000000" w:themeColor="text1"/>
          <w:sz w:val="24"/>
          <w:szCs w:val="24"/>
        </w:rPr>
        <w:sectPr w:rsidR="004C5FEA" w:rsidRPr="00C42634" w:rsidSect="00723BA8">
          <w:headerReference w:type="default" r:id="rId11"/>
          <w:footerReference w:type="even" r:id="rId12"/>
          <w:pgSz w:w="11909" w:h="16834" w:code="9"/>
          <w:pgMar w:top="993" w:right="994" w:bottom="900" w:left="1276" w:header="540" w:footer="24" w:gutter="0"/>
          <w:pgNumType w:start="1"/>
          <w:cols w:space="720"/>
          <w:noEndnote/>
          <w:titlePg/>
          <w:docGrid w:linePitch="299"/>
        </w:sectPr>
      </w:pPr>
    </w:p>
    <w:p w14:paraId="3B8D96CA" w14:textId="77777777" w:rsidR="004C5FEA" w:rsidRPr="00C42634" w:rsidRDefault="004C5FEA" w:rsidP="004C5FEA">
      <w:pPr>
        <w:spacing w:after="0"/>
        <w:jc w:val="both"/>
        <w:textAlignment w:val="baseline"/>
        <w:rPr>
          <w:rFonts w:ascii="Times New Roman" w:hAnsi="Times New Roman"/>
          <w:color w:val="000000" w:themeColor="text1"/>
          <w:sz w:val="24"/>
          <w:szCs w:val="24"/>
        </w:rPr>
      </w:pPr>
    </w:p>
    <w:p w14:paraId="41DE9521"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DESCRIEREA SUMARA A INVESTITIEI PROPUSE</w:t>
      </w:r>
    </w:p>
    <w:p w14:paraId="130BF359"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4C836770"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 </w:t>
      </w:r>
      <w:r w:rsidRPr="00C42634">
        <w:rPr>
          <w:rFonts w:ascii="Times New Roman" w:hAnsi="Times New Roman"/>
          <w:b/>
          <w:noProof/>
          <w:color w:val="000000" w:themeColor="text1"/>
          <w:sz w:val="24"/>
          <w:szCs w:val="24"/>
        </w:rPr>
        <w:t>Renovarea energetica moderata a cladirilor rezidentiale multifamiliale din Municipiul Targu Mures Lot II</w:t>
      </w:r>
      <w:r w:rsidRPr="00C42634">
        <w:rPr>
          <w:rFonts w:ascii="Times New Roman" w:hAnsi="Times New Roman"/>
          <w:b/>
          <w:color w:val="000000" w:themeColor="text1"/>
          <w:sz w:val="24"/>
          <w:szCs w:val="24"/>
        </w:rPr>
        <w:t>,</w:t>
      </w:r>
    </w:p>
    <w:p w14:paraId="6823FFD0"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bCs/>
          <w:noProof/>
          <w:color w:val="000000" w:themeColor="text1"/>
          <w:sz w:val="24"/>
          <w:szCs w:val="24"/>
        </w:rPr>
        <w:t>Str. Nicolae Bălcescu, nr. 29</w:t>
      </w:r>
      <w:r w:rsidRPr="00C42634">
        <w:rPr>
          <w:rFonts w:ascii="Times New Roman" w:hAnsi="Times New Roman"/>
          <w:color w:val="000000" w:themeColor="text1"/>
          <w:sz w:val="24"/>
          <w:szCs w:val="24"/>
        </w:rPr>
        <w:t xml:space="preserve">, localitatea </w:t>
      </w:r>
      <w:r w:rsidRPr="00C42634">
        <w:rPr>
          <w:rFonts w:ascii="Times New Roman" w:hAnsi="Times New Roman"/>
          <w:b/>
          <w:bCs/>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Mureș</w:t>
      </w:r>
    </w:p>
    <w:p w14:paraId="4819BD62"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 xml:space="preserve">propuse spre </w:t>
      </w:r>
      <w:proofErr w:type="spellStart"/>
      <w:r w:rsidRPr="00C42634">
        <w:rPr>
          <w:rFonts w:ascii="Times New Roman" w:hAnsi="Times New Roman"/>
          <w:b/>
          <w:color w:val="000000" w:themeColor="text1"/>
          <w:sz w:val="24"/>
          <w:szCs w:val="24"/>
        </w:rPr>
        <w:t>finantare</w:t>
      </w:r>
      <w:proofErr w:type="spellEnd"/>
      <w:r w:rsidRPr="00C42634">
        <w:rPr>
          <w:rFonts w:ascii="Times New Roman" w:hAnsi="Times New Roman"/>
          <w:b/>
          <w:color w:val="000000" w:themeColor="text1"/>
          <w:sz w:val="24"/>
          <w:szCs w:val="24"/>
        </w:rPr>
        <w:t xml:space="preserve"> prin Planul național de redresare și reziliență, </w:t>
      </w:r>
    </w:p>
    <w:p w14:paraId="1E8324E2"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componenta 5 — Valul renovării</w:t>
      </w:r>
    </w:p>
    <w:p w14:paraId="282AA222"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069AB664"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CATEGORIA, CLASA DE IMPORTANŢĂ ȘI CLASA DE RISC SEISMIC:</w:t>
      </w:r>
    </w:p>
    <w:p w14:paraId="7853CB1A" w14:textId="77777777" w:rsidR="004C5FEA" w:rsidRPr="00C42634" w:rsidRDefault="004C5FEA" w:rsidP="004C5FEA">
      <w:pPr>
        <w:spacing w:after="0"/>
        <w:rPr>
          <w:rFonts w:ascii="Times New Roman" w:hAnsi="Times New Roman"/>
          <w:sz w:val="24"/>
          <w:szCs w:val="24"/>
        </w:rPr>
      </w:pPr>
    </w:p>
    <w:p w14:paraId="41A3AE2A" w14:textId="77777777" w:rsidR="004C5FEA" w:rsidRPr="00C42634" w:rsidRDefault="004C5FEA" w:rsidP="004C5FEA">
      <w:pPr>
        <w:jc w:val="both"/>
        <w:rPr>
          <w:rFonts w:ascii="Times New Roman" w:hAnsi="Times New Roman"/>
          <w:b/>
          <w:color w:val="000000" w:themeColor="text1"/>
          <w:sz w:val="24"/>
          <w:szCs w:val="24"/>
        </w:rPr>
      </w:pPr>
      <w:proofErr w:type="spellStart"/>
      <w:r w:rsidRPr="00C42634">
        <w:rPr>
          <w:rFonts w:ascii="Times New Roman" w:hAnsi="Times New Roman"/>
          <w:color w:val="000000" w:themeColor="text1"/>
          <w:sz w:val="24"/>
          <w:szCs w:val="24"/>
          <w:lang w:eastAsia="ro-RO"/>
        </w:rPr>
        <w:t>Construcţia</w:t>
      </w:r>
      <w:proofErr w:type="spellEnd"/>
      <w:r w:rsidRPr="00C42634">
        <w:rPr>
          <w:rFonts w:ascii="Times New Roman" w:hAnsi="Times New Roman"/>
          <w:color w:val="000000" w:themeColor="text1"/>
          <w:sz w:val="24"/>
          <w:szCs w:val="24"/>
          <w:lang w:eastAsia="ro-RO"/>
        </w:rPr>
        <w:t xml:space="preserve"> localizata în </w:t>
      </w:r>
      <w:r w:rsidRPr="00C42634">
        <w:rPr>
          <w:rFonts w:ascii="Times New Roman" w:hAnsi="Times New Roman"/>
          <w:noProof/>
          <w:color w:val="000000" w:themeColor="text1"/>
          <w:sz w:val="24"/>
          <w:szCs w:val="24"/>
        </w:rPr>
        <w:t>Str. Nicolae Bălcescu, nr. 29</w:t>
      </w:r>
      <w:r w:rsidRPr="00C42634">
        <w:rPr>
          <w:rFonts w:ascii="Times New Roman" w:hAnsi="Times New Roman"/>
          <w:color w:val="000000" w:themeColor="text1"/>
          <w:sz w:val="24"/>
          <w:szCs w:val="24"/>
        </w:rPr>
        <w:t xml:space="preserve">, localitatea </w:t>
      </w:r>
      <w:r w:rsidRPr="00C42634">
        <w:rPr>
          <w:rFonts w:ascii="Times New Roman" w:hAnsi="Times New Roman"/>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color w:val="000000" w:themeColor="text1"/>
          <w:sz w:val="24"/>
          <w:szCs w:val="24"/>
          <w:lang w:eastAsia="ro-RO"/>
        </w:rPr>
        <w:t xml:space="preserve">, este încadrată din punct de vedere climatic </w:t>
      </w:r>
      <w:proofErr w:type="spellStart"/>
      <w:r w:rsidRPr="00C42634">
        <w:rPr>
          <w:rFonts w:ascii="Times New Roman" w:hAnsi="Times New Roman"/>
          <w:color w:val="000000" w:themeColor="text1"/>
          <w:sz w:val="24"/>
          <w:szCs w:val="24"/>
          <w:lang w:eastAsia="ro-RO"/>
        </w:rPr>
        <w:t>şi</w:t>
      </w:r>
      <w:proofErr w:type="spellEnd"/>
      <w:r w:rsidRPr="00C42634">
        <w:rPr>
          <w:rFonts w:ascii="Times New Roman" w:hAnsi="Times New Roman"/>
          <w:color w:val="000000" w:themeColor="text1"/>
          <w:sz w:val="24"/>
          <w:szCs w:val="24"/>
          <w:lang w:eastAsia="ro-RO"/>
        </w:rPr>
        <w:t xml:space="preserve"> al </w:t>
      </w:r>
      <w:proofErr w:type="spellStart"/>
      <w:r w:rsidRPr="00C42634">
        <w:rPr>
          <w:rFonts w:ascii="Times New Roman" w:hAnsi="Times New Roman"/>
          <w:color w:val="000000" w:themeColor="text1"/>
          <w:sz w:val="24"/>
          <w:szCs w:val="24"/>
          <w:lang w:eastAsia="ro-RO"/>
        </w:rPr>
        <w:t>seismicităţii</w:t>
      </w:r>
      <w:proofErr w:type="spellEnd"/>
      <w:r w:rsidRPr="00C42634">
        <w:rPr>
          <w:rFonts w:ascii="Times New Roman" w:hAnsi="Times New Roman"/>
          <w:color w:val="000000" w:themeColor="text1"/>
          <w:sz w:val="24"/>
          <w:szCs w:val="24"/>
          <w:lang w:eastAsia="ro-RO"/>
        </w:rPr>
        <w:t>, astfel:</w:t>
      </w:r>
    </w:p>
    <w:p w14:paraId="3F5D55B4" w14:textId="77777777" w:rsidR="004C5FEA" w:rsidRPr="00C42634" w:rsidRDefault="004C5FEA" w:rsidP="004C5FEA">
      <w:pPr>
        <w:pStyle w:val="Titlu4"/>
        <w:numPr>
          <w:ilvl w:val="0"/>
          <w:numId w:val="45"/>
        </w:numPr>
        <w:ind w:left="851"/>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Categoria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7AADA910"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cu </w:t>
      </w:r>
      <w:proofErr w:type="spellStart"/>
      <w:r w:rsidRPr="00C42634">
        <w:rPr>
          <w:rFonts w:ascii="Times New Roman" w:hAnsi="Times New Roman"/>
          <w:color w:val="000000" w:themeColor="text1"/>
          <w:sz w:val="24"/>
          <w:szCs w:val="24"/>
        </w:rPr>
        <w:t>destinaţia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categoria </w:t>
      </w:r>
      <w:r w:rsidRPr="00C42634">
        <w:rPr>
          <w:rFonts w:ascii="Times New Roman" w:hAnsi="Times New Roman"/>
          <w:noProof/>
          <w:color w:val="000000" w:themeColor="text1"/>
          <w:sz w:val="24"/>
          <w:szCs w:val="24"/>
        </w:rPr>
        <w:t>C "normala"</w:t>
      </w:r>
      <w:r w:rsidRPr="00C42634">
        <w:rPr>
          <w:rFonts w:ascii="Times New Roman" w:hAnsi="Times New Roman"/>
          <w:color w:val="000000" w:themeColor="text1"/>
          <w:sz w:val="24"/>
          <w:szCs w:val="24"/>
        </w:rPr>
        <w:t xml:space="preserve">, în conformitate  H.G.R. 766/1997, Anexa 3, (vezi B.C. nr. 5/1999). </w:t>
      </w:r>
    </w:p>
    <w:p w14:paraId="733BC05F"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564FFC90"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compus din </w:t>
      </w:r>
      <w:r w:rsidRPr="00C42634">
        <w:rPr>
          <w:rFonts w:ascii="Times New Roman" w:hAnsi="Times New Roman"/>
          <w:noProof/>
          <w:color w:val="000000" w:themeColor="text1"/>
          <w:sz w:val="24"/>
          <w:szCs w:val="24"/>
        </w:rPr>
        <w:t>1</w:t>
      </w:r>
      <w:r w:rsidRPr="00C42634">
        <w:rPr>
          <w:rFonts w:ascii="Times New Roman" w:hAnsi="Times New Roman"/>
          <w:color w:val="000000" w:themeColor="text1"/>
          <w:sz w:val="24"/>
          <w:szCs w:val="24"/>
        </w:rPr>
        <w:t xml:space="preserve"> scara(i) </w:t>
      </w:r>
      <w:proofErr w:type="spellStart"/>
      <w:r w:rsidRPr="00C42634">
        <w:rPr>
          <w:rFonts w:ascii="Times New Roman" w:hAnsi="Times New Roman"/>
          <w:color w:val="000000" w:themeColor="text1"/>
          <w:sz w:val="24"/>
          <w:szCs w:val="24"/>
        </w:rPr>
        <w:t>şi</w:t>
      </w:r>
      <w:proofErr w:type="spellEnd"/>
      <w:r w:rsidRPr="00C42634">
        <w:rPr>
          <w:rFonts w:ascii="Times New Roman" w:hAnsi="Times New Roman"/>
          <w:color w:val="000000" w:themeColor="text1"/>
          <w:sz w:val="24"/>
          <w:szCs w:val="24"/>
        </w:rPr>
        <w:t xml:space="preserve"> cu </w:t>
      </w:r>
      <w:proofErr w:type="spellStart"/>
      <w:r w:rsidRPr="00C42634">
        <w:rPr>
          <w:rFonts w:ascii="Times New Roman" w:hAnsi="Times New Roman"/>
          <w:color w:val="000000" w:themeColor="text1"/>
          <w:sz w:val="24"/>
          <w:szCs w:val="24"/>
        </w:rPr>
        <w:t>funcţiunea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„clasa </w:t>
      </w:r>
      <w:r w:rsidRPr="00C42634">
        <w:rPr>
          <w:rFonts w:ascii="Times New Roman" w:hAnsi="Times New Roman"/>
          <w:b/>
          <w:noProof/>
          <w:color w:val="000000" w:themeColor="text1"/>
          <w:sz w:val="24"/>
          <w:szCs w:val="24"/>
        </w:rPr>
        <w:t>III</w:t>
      </w:r>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importanţă</w:t>
      </w:r>
      <w:proofErr w:type="spellEnd"/>
      <w:r w:rsidRPr="00C42634">
        <w:rPr>
          <w:rFonts w:ascii="Times New Roman" w:hAnsi="Times New Roman"/>
          <w:color w:val="000000" w:themeColor="text1"/>
          <w:sz w:val="24"/>
          <w:szCs w:val="24"/>
        </w:rPr>
        <w:t xml:space="preserve">”, conform normativului de </w:t>
      </w:r>
      <w:proofErr w:type="spellStart"/>
      <w:r w:rsidRPr="00C42634">
        <w:rPr>
          <w:rFonts w:ascii="Times New Roman" w:hAnsi="Times New Roman"/>
          <w:color w:val="000000" w:themeColor="text1"/>
          <w:sz w:val="24"/>
          <w:szCs w:val="24"/>
        </w:rPr>
        <w:t>protecţie</w:t>
      </w:r>
      <w:proofErr w:type="spellEnd"/>
      <w:r w:rsidRPr="00C42634">
        <w:rPr>
          <w:rFonts w:ascii="Times New Roman" w:hAnsi="Times New Roman"/>
          <w:color w:val="000000" w:themeColor="text1"/>
          <w:sz w:val="24"/>
          <w:szCs w:val="24"/>
        </w:rPr>
        <w:t xml:space="preserve"> seismică P100-1/2019 respectiv în „</w:t>
      </w:r>
      <w:r w:rsidRPr="00C42634">
        <w:rPr>
          <w:rFonts w:ascii="Times New Roman" w:hAnsi="Times New Roman"/>
          <w:noProof/>
          <w:color w:val="000000" w:themeColor="text1"/>
          <w:sz w:val="24"/>
          <w:szCs w:val="24"/>
        </w:rPr>
        <w:t>Clădiri de tip curent, care nu aparţin celorlalte clase.</w:t>
      </w:r>
      <w:r w:rsidRPr="00C42634">
        <w:rPr>
          <w:rFonts w:ascii="Times New Roman" w:hAnsi="Times New Roman"/>
          <w:color w:val="000000" w:themeColor="text1"/>
          <w:sz w:val="24"/>
          <w:szCs w:val="24"/>
        </w:rPr>
        <w:t xml:space="preserve">”. </w:t>
      </w:r>
    </w:p>
    <w:p w14:paraId="55990A7C"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risc</w:t>
      </w:r>
      <w:proofErr w:type="spellEnd"/>
      <w:r w:rsidRPr="00C42634">
        <w:rPr>
          <w:rFonts w:ascii="Times New Roman" w:hAnsi="Times New Roman"/>
          <w:color w:val="000000" w:themeColor="text1"/>
          <w:sz w:val="24"/>
          <w:szCs w:val="24"/>
        </w:rPr>
        <w:t xml:space="preserve"> seismic:</w:t>
      </w:r>
    </w:p>
    <w:p w14:paraId="6B341FA5"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Expertiza tehnica </w:t>
      </w:r>
      <w:proofErr w:type="spellStart"/>
      <w:r w:rsidRPr="00C42634">
        <w:rPr>
          <w:rFonts w:ascii="Times New Roman" w:hAnsi="Times New Roman"/>
          <w:color w:val="000000" w:themeColor="text1"/>
          <w:sz w:val="24"/>
          <w:szCs w:val="24"/>
        </w:rPr>
        <w:t>incadreaza</w:t>
      </w:r>
      <w:proofErr w:type="spellEnd"/>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cladirea</w:t>
      </w:r>
      <w:proofErr w:type="spellEnd"/>
      <w:r w:rsidRPr="00C42634">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C42634">
        <w:rPr>
          <w:rFonts w:ascii="Times New Roman" w:hAnsi="Times New Roman"/>
          <w:b/>
          <w:color w:val="000000" w:themeColor="text1"/>
          <w:sz w:val="24"/>
          <w:szCs w:val="24"/>
        </w:rPr>
        <w:t>Rs</w:t>
      </w:r>
      <w:proofErr w:type="spellEnd"/>
      <w:r w:rsidRPr="00C42634">
        <w:rPr>
          <w:rFonts w:ascii="Times New Roman" w:hAnsi="Times New Roman"/>
          <w:b/>
          <w:color w:val="000000" w:themeColor="text1"/>
          <w:sz w:val="24"/>
          <w:szCs w:val="24"/>
        </w:rPr>
        <w:t xml:space="preserve"> III</w:t>
      </w:r>
      <w:r w:rsidRPr="00C42634">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49AEECA9"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DATE TEHNICE ALE CLADIRII:</w:t>
      </w:r>
    </w:p>
    <w:p w14:paraId="56B9E2A4" w14:textId="77777777" w:rsidR="004C5FEA" w:rsidRPr="00C42634" w:rsidRDefault="004C5FEA" w:rsidP="004C5FEA">
      <w:pPr>
        <w:spacing w:after="0"/>
        <w:rPr>
          <w:rFonts w:ascii="Times New Roman" w:hAnsi="Times New Roman"/>
          <w:sz w:val="24"/>
          <w:szCs w:val="24"/>
        </w:rPr>
      </w:pPr>
    </w:p>
    <w:p w14:paraId="34387FDA"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 xml:space="preserve">Perioada de </w:t>
      </w:r>
      <w:proofErr w:type="spellStart"/>
      <w:r w:rsidRPr="00C42634">
        <w:rPr>
          <w:rFonts w:ascii="Times New Roman" w:hAnsi="Times New Roman"/>
          <w:bCs/>
          <w:color w:val="000000" w:themeColor="text1"/>
          <w:sz w:val="24"/>
          <w:szCs w:val="24"/>
        </w:rPr>
        <w:t>executie</w:t>
      </w:r>
      <w:proofErr w:type="spellEnd"/>
      <w:r w:rsidRPr="00C42634">
        <w:rPr>
          <w:rFonts w:ascii="Times New Roman" w:hAnsi="Times New Roman"/>
          <w:bCs/>
          <w:color w:val="000000" w:themeColor="text1"/>
          <w:sz w:val="24"/>
          <w:szCs w:val="24"/>
        </w:rPr>
        <w:t xml:space="preserve"> a blocului de </w:t>
      </w:r>
      <w:proofErr w:type="spellStart"/>
      <w:r w:rsidRPr="00C42634">
        <w:rPr>
          <w:rFonts w:ascii="Times New Roman" w:hAnsi="Times New Roman"/>
          <w:bCs/>
          <w:color w:val="000000" w:themeColor="text1"/>
          <w:sz w:val="24"/>
          <w:szCs w:val="24"/>
        </w:rPr>
        <w:t>locuinte</w:t>
      </w:r>
      <w:proofErr w:type="spellEnd"/>
      <w:r w:rsidRPr="00C42634">
        <w:rPr>
          <w:rFonts w:ascii="Times New Roman" w:hAnsi="Times New Roman"/>
          <w:bCs/>
          <w:color w:val="000000" w:themeColor="text1"/>
          <w:sz w:val="24"/>
          <w:szCs w:val="24"/>
        </w:rPr>
        <w:t>:</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1964-1966</w:t>
      </w:r>
      <w:r w:rsidRPr="00C42634">
        <w:rPr>
          <w:rFonts w:ascii="Times New Roman" w:hAnsi="Times New Roman"/>
          <w:color w:val="000000" w:themeColor="text1"/>
          <w:sz w:val="24"/>
          <w:szCs w:val="24"/>
        </w:rPr>
        <w:t>;</w:t>
      </w:r>
    </w:p>
    <w:p w14:paraId="768D929A"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Aria desfășurată (Suprafața construită desfășurată):</w:t>
      </w:r>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1.489,00</w:t>
      </w:r>
      <w:r w:rsidRPr="00C42634">
        <w:rPr>
          <w:rFonts w:ascii="Times New Roman" w:hAnsi="Times New Roman"/>
          <w:b/>
          <w:bCs/>
          <w:color w:val="000000" w:themeColor="text1"/>
          <w:sz w:val="24"/>
          <w:szCs w:val="24"/>
        </w:rPr>
        <w:t xml:space="preserve"> m</w:t>
      </w:r>
      <w:r w:rsidRPr="00C42634">
        <w:rPr>
          <w:rFonts w:ascii="Times New Roman" w:hAnsi="Times New Roman"/>
          <w:b/>
          <w:bCs/>
          <w:color w:val="000000" w:themeColor="text1"/>
          <w:sz w:val="24"/>
          <w:szCs w:val="24"/>
          <w:vertAlign w:val="superscript"/>
        </w:rPr>
        <w:t>2</w:t>
      </w:r>
      <w:r w:rsidRPr="00C42634">
        <w:rPr>
          <w:rFonts w:ascii="Times New Roman" w:hAnsi="Times New Roman"/>
          <w:b/>
          <w:bCs/>
          <w:color w:val="000000" w:themeColor="text1"/>
          <w:sz w:val="24"/>
          <w:szCs w:val="24"/>
        </w:rPr>
        <w:t>;</w:t>
      </w:r>
    </w:p>
    <w:p w14:paraId="303E17EE"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Regimul de înălțime:</w:t>
      </w:r>
      <w:r w:rsidRPr="00C42634">
        <w:rPr>
          <w:rFonts w:ascii="Times New Roman" w:hAnsi="Times New Roman"/>
          <w:bCs/>
          <w:color w:val="000000" w:themeColor="text1"/>
          <w:sz w:val="24"/>
          <w:szCs w:val="24"/>
        </w:rPr>
        <w:t xml:space="preserve"> </w:t>
      </w:r>
      <w:r w:rsidRPr="00C42634">
        <w:rPr>
          <w:rFonts w:ascii="Times New Roman" w:hAnsi="Times New Roman"/>
          <w:bCs/>
          <w:noProof/>
          <w:color w:val="000000" w:themeColor="text1"/>
          <w:sz w:val="24"/>
          <w:szCs w:val="24"/>
        </w:rPr>
        <w:t>P+4E</w:t>
      </w:r>
      <w:r w:rsidRPr="00C42634">
        <w:rPr>
          <w:rFonts w:ascii="Times New Roman" w:hAnsi="Times New Roman"/>
          <w:bCs/>
          <w:color w:val="000000" w:themeColor="text1"/>
          <w:sz w:val="24"/>
          <w:szCs w:val="24"/>
        </w:rPr>
        <w:t>;</w:t>
      </w:r>
    </w:p>
    <w:p w14:paraId="5928D436"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tronsoane: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w:t>
      </w:r>
      <w:r w:rsidRPr="00C42634">
        <w:rPr>
          <w:rFonts w:ascii="Times New Roman" w:hAnsi="Times New Roman"/>
          <w:color w:val="000000" w:themeColor="text1"/>
          <w:sz w:val="24"/>
          <w:szCs w:val="24"/>
        </w:rPr>
        <w:t>;</w:t>
      </w:r>
    </w:p>
    <w:p w14:paraId="0E61F1CA"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scări:</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w:t>
      </w:r>
      <w:r w:rsidRPr="00C42634">
        <w:rPr>
          <w:rFonts w:ascii="Times New Roman" w:hAnsi="Times New Roman"/>
          <w:color w:val="000000" w:themeColor="text1"/>
          <w:sz w:val="24"/>
          <w:szCs w:val="24"/>
        </w:rPr>
        <w:t>;</w:t>
      </w:r>
    </w:p>
    <w:p w14:paraId="5E858183"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Tâmplăria:</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Parțial tâmplărie PVC, parțial tâmplărie clasică</w:t>
      </w:r>
      <w:r w:rsidRPr="00C42634">
        <w:rPr>
          <w:rFonts w:ascii="Times New Roman" w:hAnsi="Times New Roman"/>
          <w:color w:val="000000" w:themeColor="text1"/>
          <w:sz w:val="24"/>
          <w:szCs w:val="24"/>
        </w:rPr>
        <w:t>;</w:t>
      </w:r>
    </w:p>
    <w:p w14:paraId="42C66218"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acoperiș:</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Terasa</w:t>
      </w:r>
      <w:r w:rsidRPr="00C42634">
        <w:rPr>
          <w:rFonts w:ascii="Times New Roman" w:hAnsi="Times New Roman"/>
          <w:color w:val="000000" w:themeColor="text1"/>
          <w:sz w:val="24"/>
          <w:szCs w:val="24"/>
        </w:rPr>
        <w:t>;</w:t>
      </w:r>
    </w:p>
    <w:p w14:paraId="4FAE14F3"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învelitoare: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membrană bituminoasă</w:t>
      </w:r>
      <w:r w:rsidRPr="00C42634">
        <w:rPr>
          <w:rFonts w:ascii="Times New Roman" w:hAnsi="Times New Roman"/>
          <w:color w:val="000000" w:themeColor="text1"/>
          <w:sz w:val="24"/>
          <w:szCs w:val="24"/>
        </w:rPr>
        <w:t>;</w:t>
      </w:r>
    </w:p>
    <w:p w14:paraId="64668D22"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Gradul de rezistență la foc: </w:t>
      </w:r>
      <w:r w:rsidRPr="00C42634">
        <w:rPr>
          <w:rFonts w:ascii="Times New Roman" w:hAnsi="Times New Roman"/>
          <w:noProof/>
          <w:color w:val="000000" w:themeColor="text1"/>
          <w:sz w:val="24"/>
          <w:szCs w:val="24"/>
        </w:rPr>
        <w:t>II</w:t>
      </w:r>
      <w:r w:rsidRPr="00C42634">
        <w:rPr>
          <w:rFonts w:ascii="Times New Roman" w:hAnsi="Times New Roman"/>
          <w:color w:val="000000" w:themeColor="text1"/>
          <w:sz w:val="24"/>
          <w:szCs w:val="24"/>
        </w:rPr>
        <w:t>.</w:t>
      </w:r>
    </w:p>
    <w:p w14:paraId="4D414FE8" w14:textId="77777777" w:rsidR="004C5FEA" w:rsidRPr="00C42634" w:rsidRDefault="004C5FEA" w:rsidP="004C5FEA">
      <w:pPr>
        <w:tabs>
          <w:tab w:val="left" w:pos="2730"/>
        </w:tabs>
        <w:spacing w:after="0" w:line="240" w:lineRule="auto"/>
        <w:jc w:val="both"/>
        <w:rPr>
          <w:rFonts w:ascii="Times New Roman" w:hAnsi="Times New Roman"/>
          <w:b/>
          <w:color w:val="000000" w:themeColor="text1"/>
          <w:sz w:val="24"/>
          <w:szCs w:val="24"/>
        </w:rPr>
      </w:pPr>
    </w:p>
    <w:p w14:paraId="5DA3491A"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INDICATORI LA NIVELUL OBIECTIVULUI DE INVESTITII:</w:t>
      </w:r>
    </w:p>
    <w:p w14:paraId="5C3851C5" w14:textId="77777777" w:rsidR="004C5FEA" w:rsidRPr="00C42634" w:rsidRDefault="004C5FEA" w:rsidP="004C5FEA">
      <w:pPr>
        <w:pStyle w:val="Titlu2"/>
        <w:ind w:left="720"/>
        <w:rPr>
          <w:rFonts w:ascii="Times New Roman" w:hAnsi="Times New Roman"/>
          <w:b w:val="0"/>
          <w:bCs w:val="0"/>
          <w:color w:val="000000" w:themeColor="text1"/>
          <w:sz w:val="24"/>
          <w:szCs w:val="24"/>
        </w:rPr>
      </w:pPr>
      <w:proofErr w:type="spellStart"/>
      <w:r w:rsidRPr="00C42634">
        <w:rPr>
          <w:rFonts w:ascii="Times New Roman" w:hAnsi="Times New Roman"/>
          <w:b w:val="0"/>
          <w:bCs w:val="0"/>
          <w:color w:val="000000" w:themeColor="text1"/>
          <w:sz w:val="24"/>
          <w:szCs w:val="24"/>
        </w:rPr>
        <w:t>Indicatorii</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nivelul</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obiectivului</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investii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aferenți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clădirii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situată</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adresa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Str. Nicolae Bălcescu, nr. 29</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localitatea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Târgu Mureș</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judetul</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b w:val="0"/>
          <w:bCs w:val="0"/>
          <w:color w:val="000000" w:themeColor="text1"/>
          <w:sz w:val="24"/>
          <w:szCs w:val="24"/>
        </w:rPr>
        <w:t xml:space="preserve">, sunt </w:t>
      </w:r>
      <w:proofErr w:type="spellStart"/>
      <w:r w:rsidRPr="00C42634">
        <w:rPr>
          <w:rFonts w:ascii="Times New Roman" w:hAnsi="Times New Roman"/>
          <w:b w:val="0"/>
          <w:bCs w:val="0"/>
          <w:color w:val="000000" w:themeColor="text1"/>
          <w:sz w:val="24"/>
          <w:szCs w:val="24"/>
        </w:rPr>
        <w:t>prezentați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în</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tabelele</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mai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jos</w:t>
      </w:r>
      <w:proofErr w:type="spellEnd"/>
      <w:r w:rsidRPr="00C42634">
        <w:rPr>
          <w:rFonts w:ascii="Times New Roman" w:hAnsi="Times New Roman"/>
          <w:b w:val="0"/>
          <w:bCs w:val="0"/>
          <w:color w:val="000000" w:themeColor="text1"/>
          <w:sz w:val="24"/>
          <w:szCs w:val="24"/>
        </w:rPr>
        <w:t>:</w:t>
      </w:r>
    </w:p>
    <w:p w14:paraId="77A5DEE9" w14:textId="77777777" w:rsidR="004C5FEA" w:rsidRPr="00C42634" w:rsidRDefault="004C5FEA" w:rsidP="004C5FE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C5FEA" w:rsidRPr="00C42634" w14:paraId="58643DA3"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1658383" w14:textId="77777777" w:rsidR="004C5FEA" w:rsidRPr="00C42634" w:rsidRDefault="004C5FEA" w:rsidP="00E56848">
            <w:pPr>
              <w:spacing w:after="0"/>
              <w:ind w:right="28"/>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72FD9A"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C77BB96"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 xml:space="preserve">Valoare la  finalul implementării proiectului </w:t>
            </w:r>
          </w:p>
        </w:tc>
      </w:tr>
      <w:tr w:rsidR="004C5FEA" w:rsidRPr="00C42634" w14:paraId="36A68A0D"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89D6F62"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Consumul anual specific de energie finală pentru încălzire (kWh/m</w:t>
            </w:r>
            <w:r w:rsidRPr="00C42634">
              <w:rPr>
                <w:rFonts w:ascii="Times New Roman" w:hAnsi="Times New Roman"/>
                <w:color w:val="000000" w:themeColor="text1"/>
                <w:sz w:val="24"/>
                <w:szCs w:val="24"/>
                <w:vertAlign w:val="superscript"/>
                <w:lang w:eastAsia="ro-RO"/>
              </w:rPr>
              <w:t>2</w:t>
            </w:r>
            <w:r w:rsidRPr="00C4263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C6BBEB"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210,45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52424D9"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65,65</w:t>
            </w:r>
          </w:p>
        </w:tc>
      </w:tr>
      <w:tr w:rsidR="004C5FEA" w:rsidRPr="00C42634" w14:paraId="15E19C40"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E0AD9CF"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(kWh/m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529FCE"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351,26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9C9983A"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180,62</w:t>
            </w:r>
          </w:p>
        </w:tc>
      </w:tr>
      <w:tr w:rsidR="004C5FEA" w:rsidRPr="00C42634" w14:paraId="207E1385"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0B33F90D"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3E62B3B"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344,58</w:t>
            </w:r>
          </w:p>
        </w:tc>
        <w:tc>
          <w:tcPr>
            <w:tcW w:w="1146" w:type="pct"/>
            <w:tcBorders>
              <w:top w:val="single" w:sz="4" w:space="0" w:color="auto"/>
              <w:left w:val="single" w:sz="4" w:space="0" w:color="auto"/>
              <w:bottom w:val="single" w:sz="4" w:space="0" w:color="auto"/>
              <w:right w:val="single" w:sz="4" w:space="0" w:color="000000"/>
            </w:tcBorders>
            <w:vAlign w:val="center"/>
          </w:tcPr>
          <w:p w14:paraId="10156987"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173,72</w:t>
            </w:r>
          </w:p>
        </w:tc>
      </w:tr>
      <w:tr w:rsidR="004C5FEA" w:rsidRPr="00C42634" w14:paraId="0C3CC149"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FBFA6FE"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676114D"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828533"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6,90</w:t>
            </w:r>
          </w:p>
        </w:tc>
      </w:tr>
      <w:tr w:rsidR="004C5FEA" w:rsidRPr="00C42634" w14:paraId="220A4312"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1CFB323"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Nivel anual estimat al gazelor cu efect de seră (echivalent kgCO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18003B"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59,23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BCDD250"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29,36</w:t>
            </w:r>
          </w:p>
        </w:tc>
      </w:tr>
      <w:tr w:rsidR="004C5FEA" w:rsidRPr="00C42634" w14:paraId="0807CC7F"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EBBD4B0"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DB6B43"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AE9E9E"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68,80</w:t>
            </w:r>
            <w:r w:rsidRPr="00C42634">
              <w:rPr>
                <w:rFonts w:ascii="Times New Roman" w:hAnsi="Times New Roman"/>
                <w:b/>
                <w:color w:val="000000" w:themeColor="text1"/>
                <w:sz w:val="24"/>
                <w:szCs w:val="24"/>
                <w:lang w:eastAsia="ro-RO"/>
              </w:rPr>
              <w:t>%</w:t>
            </w:r>
          </w:p>
        </w:tc>
      </w:tr>
      <w:tr w:rsidR="004C5FEA" w:rsidRPr="00C42634" w14:paraId="0CD0E453"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E3CE759"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84188C"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3AE9D2E"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48,58%</w:t>
            </w:r>
          </w:p>
        </w:tc>
      </w:tr>
      <w:tr w:rsidR="004C5FEA" w:rsidRPr="00C42634" w14:paraId="7BC051B4"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4D40C4F"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emisiilor de 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E90978"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81D011C"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50,43%</w:t>
            </w:r>
          </w:p>
        </w:tc>
      </w:tr>
    </w:tbl>
    <w:p w14:paraId="1C0B71FC" w14:textId="77777777" w:rsidR="004C5FEA" w:rsidRPr="00C42634" w:rsidRDefault="004C5FEA" w:rsidP="004C5FE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C5FEA" w:rsidRPr="00C42634" w14:paraId="5D6B056E"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E20934E" w14:textId="77777777" w:rsidR="004C5FEA" w:rsidRPr="00C42634" w:rsidRDefault="004C5FEA" w:rsidP="00E56848">
            <w:pPr>
              <w:spacing w:after="0"/>
              <w:ind w:right="28"/>
              <w:rPr>
                <w:rFonts w:ascii="Times New Roman" w:hAnsi="Times New Roman"/>
                <w:b/>
                <w:bCs/>
                <w:color w:val="000000" w:themeColor="text1"/>
                <w:sz w:val="24"/>
                <w:szCs w:val="24"/>
                <w:lang w:eastAsia="ro-RO"/>
              </w:rPr>
            </w:pPr>
            <w:proofErr w:type="spellStart"/>
            <w:r w:rsidRPr="00C42634">
              <w:rPr>
                <w:rFonts w:ascii="Times New Roman" w:hAnsi="Times New Roman"/>
                <w:b/>
                <w:bCs/>
                <w:color w:val="000000" w:themeColor="text1"/>
                <w:sz w:val="24"/>
                <w:szCs w:val="24"/>
                <w:lang w:eastAsia="ro-RO"/>
              </w:rPr>
              <w:t>Alti</w:t>
            </w:r>
            <w:proofErr w:type="spellEnd"/>
            <w:r w:rsidRPr="00C42634">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2C01178"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indicator</w:t>
            </w:r>
          </w:p>
        </w:tc>
      </w:tr>
      <w:tr w:rsidR="004C5FEA" w:rsidRPr="00C42634" w14:paraId="7C9487F3"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DBC28D2"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 xml:space="preserve">Valoarea </w:t>
            </w:r>
            <w:proofErr w:type="spellStart"/>
            <w:r w:rsidRPr="00C42634">
              <w:rPr>
                <w:rFonts w:ascii="Times New Roman" w:hAnsi="Times New Roman"/>
                <w:color w:val="000000" w:themeColor="text1"/>
                <w:sz w:val="24"/>
                <w:szCs w:val="24"/>
                <w:lang w:eastAsia="ro-RO"/>
              </w:rPr>
              <w:t>eligibiă</w:t>
            </w:r>
            <w:proofErr w:type="spellEnd"/>
            <w:r w:rsidRPr="00C42634">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676F4A7"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297.800,00</w:t>
            </w:r>
          </w:p>
        </w:tc>
      </w:tr>
      <w:tr w:rsidR="004C5FEA" w:rsidRPr="00C42634" w14:paraId="3375CB78"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9307AF2"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3E997EB"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p>
        </w:tc>
      </w:tr>
      <w:tr w:rsidR="004C5FEA" w:rsidRPr="00C42634" w14:paraId="0F42200D"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490B7DCE"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stațiilor de </w:t>
            </w:r>
            <w:proofErr w:type="spellStart"/>
            <w:r w:rsidRPr="00C42634">
              <w:rPr>
                <w:rFonts w:ascii="Times New Roman" w:hAnsi="Times New Roman" w:cs="Times New Roman"/>
                <w:color w:val="000000" w:themeColor="text1"/>
              </w:rPr>
              <w:t>încarcare</w:t>
            </w:r>
            <w:proofErr w:type="spellEnd"/>
            <w:r w:rsidRPr="00C42634">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8E61F0D"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0,00</w:t>
            </w:r>
          </w:p>
        </w:tc>
      </w:tr>
      <w:tr w:rsidR="004C5FEA" w:rsidRPr="00C42634" w14:paraId="27E4F619"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6D43C88"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72314E2"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297.800,00</w:t>
            </w:r>
          </w:p>
        </w:tc>
      </w:tr>
      <w:tr w:rsidR="004C5FEA" w:rsidRPr="00C42634" w14:paraId="74DCFF7D"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5C1E850" w14:textId="77777777" w:rsidR="004C5FEA" w:rsidRPr="00C42634" w:rsidRDefault="004C5FEA" w:rsidP="00E56848">
            <w:pPr>
              <w:pStyle w:val="Default"/>
              <w:ind w:right="447"/>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AFA06A0"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1.465.980,06</w:t>
            </w:r>
          </w:p>
        </w:tc>
      </w:tr>
    </w:tbl>
    <w:p w14:paraId="5D4256AB" w14:textId="77777777" w:rsidR="004C5FEA" w:rsidRPr="00C42634" w:rsidRDefault="004C5FEA" w:rsidP="004C5FEA">
      <w:pPr>
        <w:rPr>
          <w:rFonts w:ascii="Times New Roman" w:hAnsi="Times New Roman"/>
          <w:color w:val="000000" w:themeColor="text1"/>
          <w:sz w:val="24"/>
          <w:szCs w:val="24"/>
        </w:rPr>
      </w:pPr>
    </w:p>
    <w:p w14:paraId="5503CC7D" w14:textId="77777777" w:rsidR="004C5FEA" w:rsidRPr="00C42634" w:rsidRDefault="004C5FEA" w:rsidP="004C5FEA">
      <w:pPr>
        <w:pStyle w:val="Titlu2"/>
        <w:numPr>
          <w:ilvl w:val="0"/>
          <w:numId w:val="27"/>
        </w:numPr>
        <w:ind w:left="153"/>
        <w:rPr>
          <w:rFonts w:ascii="Times New Roman" w:hAnsi="Times New Roman"/>
          <w:i/>
          <w:color w:val="000000" w:themeColor="text1"/>
          <w:sz w:val="24"/>
          <w:szCs w:val="24"/>
        </w:rPr>
      </w:pPr>
      <w:r w:rsidRPr="00C42634">
        <w:rPr>
          <w:rFonts w:ascii="Times New Roman" w:hAnsi="Times New Roman"/>
          <w:color w:val="000000" w:themeColor="text1"/>
          <w:sz w:val="24"/>
          <w:szCs w:val="24"/>
        </w:rPr>
        <w:t xml:space="preserve">LUCRĂRI PROPUSE PENTRU CREȘTEREA EFICIENȚEI ENERGETICE </w:t>
      </w:r>
    </w:p>
    <w:p w14:paraId="0DC8C69B" w14:textId="77777777" w:rsidR="004C5FEA" w:rsidRPr="00C42634" w:rsidRDefault="004C5FEA" w:rsidP="004C5FE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C5FEA" w:rsidRPr="00C42634" w14:paraId="2947FBA4" w14:textId="77777777" w:rsidTr="00E56848">
        <w:trPr>
          <w:trHeight w:val="819"/>
        </w:trPr>
        <w:tc>
          <w:tcPr>
            <w:tcW w:w="401" w:type="dxa"/>
          </w:tcPr>
          <w:p w14:paraId="6A77F110"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1667DAF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C5FEA" w:rsidRPr="00C42634" w14:paraId="30CA4384" w14:textId="77777777" w:rsidTr="00E56848">
        <w:trPr>
          <w:trHeight w:val="489"/>
        </w:trPr>
        <w:tc>
          <w:tcPr>
            <w:tcW w:w="401" w:type="dxa"/>
          </w:tcPr>
          <w:p w14:paraId="498D881C"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55AB899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pereților exteriori cu o grosime a termoizolației de </w:t>
            </w:r>
            <w:r w:rsidRPr="00C42634">
              <w:rPr>
                <w:rFonts w:ascii="Times New Roman" w:hAnsi="Times New Roman"/>
                <w:noProof/>
                <w:sz w:val="24"/>
                <w:szCs w:val="24"/>
              </w:rPr>
              <w:t>15</w:t>
            </w:r>
            <w:r w:rsidRPr="00C42634">
              <w:rPr>
                <w:rFonts w:ascii="Times New Roman" w:hAnsi="Times New Roman"/>
                <w:sz w:val="24"/>
                <w:szCs w:val="24"/>
              </w:rPr>
              <w:t xml:space="preserve"> cm;</w:t>
            </w:r>
          </w:p>
        </w:tc>
      </w:tr>
      <w:tr w:rsidR="004C5FEA" w:rsidRPr="00C42634" w14:paraId="4BCD846B" w14:textId="77777777" w:rsidTr="00E56848">
        <w:trPr>
          <w:trHeight w:val="489"/>
        </w:trPr>
        <w:tc>
          <w:tcPr>
            <w:tcW w:w="401" w:type="dxa"/>
          </w:tcPr>
          <w:p w14:paraId="5A8CFABD"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6D7C120E"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ultimul nivel cu sisteme termoizolante (acoperișul clădirii este de tip </w:t>
            </w:r>
            <w:r w:rsidRPr="00C42634">
              <w:rPr>
                <w:rFonts w:ascii="Times New Roman" w:hAnsi="Times New Roman"/>
                <w:noProof/>
                <w:sz w:val="24"/>
                <w:szCs w:val="24"/>
              </w:rPr>
              <w:t>Terasa</w:t>
            </w:r>
            <w:r w:rsidRPr="00C42634">
              <w:rPr>
                <w:rFonts w:ascii="Times New Roman" w:hAnsi="Times New Roman"/>
                <w:sz w:val="24"/>
                <w:szCs w:val="24"/>
              </w:rPr>
              <w:t>):</w:t>
            </w:r>
          </w:p>
        </w:tc>
      </w:tr>
      <w:tr w:rsidR="004C5FEA" w:rsidRPr="00C42634" w14:paraId="169B185E" w14:textId="77777777" w:rsidTr="00E56848">
        <w:trPr>
          <w:trHeight w:val="835"/>
        </w:trPr>
        <w:tc>
          <w:tcPr>
            <w:tcW w:w="401" w:type="dxa"/>
          </w:tcPr>
          <w:p w14:paraId="265DD4EA" w14:textId="77777777" w:rsidR="004C5FEA" w:rsidRPr="00C42634" w:rsidRDefault="004C5FEA" w:rsidP="00E56848">
            <w:pPr>
              <w:spacing w:after="0"/>
              <w:rPr>
                <w:rFonts w:ascii="Times New Roman" w:hAnsi="Times New Roman"/>
                <w:sz w:val="24"/>
                <w:szCs w:val="24"/>
              </w:rPr>
            </w:pPr>
          </w:p>
        </w:tc>
        <w:tc>
          <w:tcPr>
            <w:tcW w:w="382" w:type="dxa"/>
            <w:gridSpan w:val="2"/>
          </w:tcPr>
          <w:p w14:paraId="78BDD8E4" w14:textId="77777777" w:rsidR="004C5FEA" w:rsidRPr="00C42634" w:rsidRDefault="004C5FEA" w:rsidP="00E56848">
            <w:pPr>
              <w:spacing w:after="0"/>
              <w:rPr>
                <w:rFonts w:ascii="Times New Roman" w:hAnsi="Times New Roman"/>
                <w:sz w:val="24"/>
                <w:szCs w:val="24"/>
              </w:rPr>
            </w:pPr>
          </w:p>
        </w:tc>
        <w:tc>
          <w:tcPr>
            <w:tcW w:w="7912" w:type="dxa"/>
          </w:tcPr>
          <w:p w14:paraId="26369266"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 xml:space="preserve">- Termo-hidroizolarea acoperișului tip terasă cu o grosime a termoizolației de 20 cm.  </w:t>
            </w:r>
          </w:p>
        </w:tc>
      </w:tr>
      <w:tr w:rsidR="004C5FEA" w:rsidRPr="00C42634" w14:paraId="37592C84" w14:textId="77777777" w:rsidTr="00E56848">
        <w:trPr>
          <w:trHeight w:val="487"/>
        </w:trPr>
        <w:tc>
          <w:tcPr>
            <w:tcW w:w="401" w:type="dxa"/>
            <w:vMerge w:val="restart"/>
          </w:tcPr>
          <w:p w14:paraId="5702824C"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lastRenderedPageBreak/>
              <w:t>⇨</w:t>
            </w:r>
          </w:p>
        </w:tc>
        <w:tc>
          <w:tcPr>
            <w:tcW w:w="8294" w:type="dxa"/>
            <w:gridSpan w:val="3"/>
          </w:tcPr>
          <w:p w14:paraId="164D87A3"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Închiderea balcoanelor şi/sau a logiilor cu tâmplărie termoizolantă, inclusiv izolarea termică a </w:t>
            </w:r>
            <w:proofErr w:type="spellStart"/>
            <w:r w:rsidRPr="00C42634">
              <w:rPr>
                <w:rFonts w:ascii="Times New Roman" w:hAnsi="Times New Roman"/>
                <w:sz w:val="24"/>
                <w:szCs w:val="24"/>
              </w:rPr>
              <w:t>parapeţilor</w:t>
            </w:r>
            <w:proofErr w:type="spellEnd"/>
            <w:r w:rsidRPr="00C42634">
              <w:rPr>
                <w:rFonts w:ascii="Times New Roman" w:hAnsi="Times New Roman"/>
                <w:sz w:val="24"/>
                <w:szCs w:val="24"/>
              </w:rPr>
              <w:t>(dacă este cazul):</w:t>
            </w:r>
          </w:p>
        </w:tc>
      </w:tr>
      <w:tr w:rsidR="004C5FEA" w:rsidRPr="00C42634" w14:paraId="603E7255" w14:textId="77777777" w:rsidTr="00E56848">
        <w:trPr>
          <w:trHeight w:val="396"/>
        </w:trPr>
        <w:tc>
          <w:tcPr>
            <w:tcW w:w="401" w:type="dxa"/>
            <w:vMerge/>
          </w:tcPr>
          <w:p w14:paraId="730D958C" w14:textId="77777777" w:rsidR="004C5FEA" w:rsidRPr="00C42634" w:rsidRDefault="004C5FEA" w:rsidP="00E56848">
            <w:pPr>
              <w:spacing w:after="0"/>
              <w:rPr>
                <w:rFonts w:ascii="Times New Roman" w:hAnsi="Times New Roman"/>
                <w:sz w:val="24"/>
                <w:szCs w:val="24"/>
              </w:rPr>
            </w:pPr>
          </w:p>
        </w:tc>
        <w:tc>
          <w:tcPr>
            <w:tcW w:w="370" w:type="dxa"/>
          </w:tcPr>
          <w:p w14:paraId="6B2F14A4" w14:textId="77777777" w:rsidR="004C5FEA" w:rsidRPr="00C42634" w:rsidRDefault="004C5FEA" w:rsidP="00E56848">
            <w:pPr>
              <w:pStyle w:val="Titlu5"/>
              <w:outlineLvl w:val="4"/>
              <w:rPr>
                <w:rFonts w:ascii="Times New Roman" w:hAnsi="Times New Roman"/>
                <w:b w:val="0"/>
                <w:bCs w:val="0"/>
                <w:color w:val="auto"/>
                <w:sz w:val="24"/>
                <w:szCs w:val="24"/>
              </w:rPr>
            </w:pPr>
          </w:p>
        </w:tc>
        <w:tc>
          <w:tcPr>
            <w:tcW w:w="7924" w:type="dxa"/>
            <w:gridSpan w:val="2"/>
          </w:tcPr>
          <w:p w14:paraId="0837D04B" w14:textId="77777777" w:rsidR="004C5FEA" w:rsidRPr="00C42634" w:rsidRDefault="004C5FEA" w:rsidP="00E56848">
            <w:pPr>
              <w:pStyle w:val="Titlu5"/>
              <w:spacing w:before="0"/>
              <w:outlineLvl w:val="4"/>
              <w:rPr>
                <w:rFonts w:ascii="Times New Roman" w:hAnsi="Times New Roman"/>
                <w:b w:val="0"/>
                <w:bCs w:val="0"/>
                <w:color w:val="auto"/>
                <w:sz w:val="24"/>
                <w:szCs w:val="24"/>
              </w:rPr>
            </w:pPr>
            <w:r w:rsidRPr="00C4263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C5FEA" w:rsidRPr="00C42634" w14:paraId="57352048" w14:textId="77777777" w:rsidTr="00E56848">
        <w:trPr>
          <w:trHeight w:val="89"/>
        </w:trPr>
        <w:tc>
          <w:tcPr>
            <w:tcW w:w="401" w:type="dxa"/>
            <w:vMerge w:val="restart"/>
          </w:tcPr>
          <w:p w14:paraId="56B523B5" w14:textId="77777777" w:rsidR="004C5FEA" w:rsidRPr="00C42634" w:rsidRDefault="004C5FEA" w:rsidP="00E56848">
            <w:pPr>
              <w:spacing w:after="0"/>
              <w:rPr>
                <w:rFonts w:ascii="Times New Roman" w:hAnsi="Times New Roman"/>
                <w:sz w:val="24"/>
                <w:szCs w:val="24"/>
              </w:rPr>
            </w:pPr>
          </w:p>
        </w:tc>
        <w:tc>
          <w:tcPr>
            <w:tcW w:w="8294" w:type="dxa"/>
            <w:gridSpan w:val="3"/>
          </w:tcPr>
          <w:p w14:paraId="7E27C81E"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subsol (unde este cazul):</w:t>
            </w:r>
          </w:p>
        </w:tc>
      </w:tr>
      <w:tr w:rsidR="004C5FEA" w:rsidRPr="00C42634" w14:paraId="139A7798" w14:textId="77777777" w:rsidTr="00E56848">
        <w:trPr>
          <w:trHeight w:val="222"/>
        </w:trPr>
        <w:tc>
          <w:tcPr>
            <w:tcW w:w="401" w:type="dxa"/>
            <w:vMerge/>
          </w:tcPr>
          <w:p w14:paraId="2C244DE3" w14:textId="77777777" w:rsidR="004C5FEA" w:rsidRPr="00C42634" w:rsidRDefault="004C5FEA" w:rsidP="00E56848">
            <w:pPr>
              <w:spacing w:after="0"/>
              <w:rPr>
                <w:rFonts w:ascii="Times New Roman" w:hAnsi="Times New Roman"/>
                <w:sz w:val="24"/>
                <w:szCs w:val="24"/>
              </w:rPr>
            </w:pPr>
          </w:p>
        </w:tc>
        <w:tc>
          <w:tcPr>
            <w:tcW w:w="382" w:type="dxa"/>
            <w:gridSpan w:val="2"/>
          </w:tcPr>
          <w:p w14:paraId="07CCCE3E" w14:textId="77777777" w:rsidR="004C5FEA" w:rsidRPr="00C42634" w:rsidRDefault="004C5FEA" w:rsidP="00E56848">
            <w:pPr>
              <w:spacing w:after="0"/>
              <w:rPr>
                <w:rFonts w:ascii="Times New Roman" w:hAnsi="Times New Roman"/>
                <w:sz w:val="24"/>
                <w:szCs w:val="24"/>
              </w:rPr>
            </w:pPr>
          </w:p>
        </w:tc>
        <w:tc>
          <w:tcPr>
            <w:tcW w:w="7912" w:type="dxa"/>
          </w:tcPr>
          <w:p w14:paraId="5710CCA8"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Nu este cazul sa se termoizoleze planșeul peste subsol;</w:t>
            </w:r>
          </w:p>
          <w:p w14:paraId="3A882259" w14:textId="77777777" w:rsidR="004C5FEA" w:rsidRPr="00C42634" w:rsidRDefault="004C5FEA" w:rsidP="00E56848">
            <w:pPr>
              <w:pStyle w:val="Titlu5"/>
              <w:spacing w:before="0"/>
              <w:outlineLvl w:val="4"/>
              <w:rPr>
                <w:rFonts w:ascii="Times New Roman" w:hAnsi="Times New Roman"/>
                <w:sz w:val="24"/>
                <w:szCs w:val="24"/>
              </w:rPr>
            </w:pPr>
            <w:r w:rsidRPr="00C42634">
              <w:rPr>
                <w:rFonts w:ascii="Times New Roman" w:hAnsi="Times New Roman"/>
                <w:b w:val="0"/>
                <w:bCs w:val="0"/>
                <w:color w:val="auto"/>
                <w:sz w:val="24"/>
                <w:szCs w:val="24"/>
              </w:rPr>
              <w:t xml:space="preserve">- Se </w:t>
            </w:r>
            <w:proofErr w:type="spellStart"/>
            <w:r w:rsidRPr="00C42634">
              <w:rPr>
                <w:rFonts w:ascii="Times New Roman" w:hAnsi="Times New Roman"/>
                <w:b w:val="0"/>
                <w:bCs w:val="0"/>
                <w:color w:val="auto"/>
                <w:sz w:val="24"/>
                <w:szCs w:val="24"/>
              </w:rPr>
              <w:t>propune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izolarea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termică</w:t>
            </w:r>
            <w:proofErr w:type="spellEnd"/>
            <w:r w:rsidRPr="00C42634">
              <w:rPr>
                <w:rFonts w:ascii="Times New Roman" w:hAnsi="Times New Roman"/>
                <w:b w:val="0"/>
                <w:bCs w:val="0"/>
                <w:color w:val="auto"/>
                <w:sz w:val="24"/>
                <w:szCs w:val="24"/>
              </w:rPr>
              <w:t xml:space="preserve"> la </w:t>
            </w:r>
            <w:proofErr w:type="spellStart"/>
            <w:r w:rsidRPr="00C42634">
              <w:rPr>
                <w:rFonts w:ascii="Times New Roman" w:hAnsi="Times New Roman"/>
                <w:b w:val="0"/>
                <w:bCs w:val="0"/>
                <w:color w:val="auto"/>
                <w:sz w:val="24"/>
                <w:szCs w:val="24"/>
              </w:rPr>
              <w:t>pereții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și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tavanele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comune</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apartamentele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zona de </w:t>
            </w:r>
            <w:proofErr w:type="spellStart"/>
            <w:r w:rsidRPr="00C42634">
              <w:rPr>
                <w:rFonts w:ascii="Times New Roman" w:hAnsi="Times New Roman"/>
                <w:b w:val="0"/>
                <w:bCs w:val="0"/>
                <w:color w:val="auto"/>
                <w:sz w:val="24"/>
                <w:szCs w:val="24"/>
              </w:rPr>
              <w:t>acces</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casa </w:t>
            </w:r>
            <w:proofErr w:type="spellStart"/>
            <w:r w:rsidRPr="00C42634">
              <w:rPr>
                <w:rFonts w:ascii="Times New Roman" w:hAnsi="Times New Roman"/>
                <w:b w:val="0"/>
                <w:bCs w:val="0"/>
                <w:color w:val="auto"/>
                <w:sz w:val="24"/>
                <w:szCs w:val="24"/>
              </w:rPr>
              <w:t>scării</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sistem</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grosimea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stratului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de 10 cm.</w:t>
            </w:r>
          </w:p>
        </w:tc>
      </w:tr>
      <w:tr w:rsidR="004C5FEA" w:rsidRPr="00C42634" w14:paraId="347A9C2D" w14:textId="77777777" w:rsidTr="00E56848">
        <w:trPr>
          <w:trHeight w:val="489"/>
        </w:trPr>
        <w:tc>
          <w:tcPr>
            <w:tcW w:w="401" w:type="dxa"/>
          </w:tcPr>
          <w:p w14:paraId="27EAABBB"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70CAF08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C5FEA" w:rsidRPr="00C42634" w14:paraId="42F0203D" w14:textId="77777777" w:rsidTr="00E56848">
        <w:trPr>
          <w:trHeight w:val="489"/>
        </w:trPr>
        <w:tc>
          <w:tcPr>
            <w:tcW w:w="401" w:type="dxa"/>
          </w:tcPr>
          <w:p w14:paraId="5EC62D1B"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73BD5EF0"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Reabilitarea/modernizarea instalației de iluminat din casele de scară prin înlocuirea circuitelor de iluminat deteriorate sau subdimensionate;</w:t>
            </w:r>
          </w:p>
        </w:tc>
      </w:tr>
      <w:tr w:rsidR="004C5FEA" w:rsidRPr="00C42634" w14:paraId="10DA4027" w14:textId="77777777" w:rsidTr="00E56848">
        <w:trPr>
          <w:trHeight w:val="489"/>
        </w:trPr>
        <w:tc>
          <w:tcPr>
            <w:tcW w:w="401" w:type="dxa"/>
          </w:tcPr>
          <w:p w14:paraId="1111922A"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6A210C1A"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42634">
              <w:rPr>
                <w:rFonts w:ascii="Times New Roman" w:hAnsi="Times New Roman"/>
                <w:sz w:val="24"/>
                <w:szCs w:val="24"/>
              </w:rPr>
              <w:t>mişcare</w:t>
            </w:r>
            <w:proofErr w:type="spellEnd"/>
            <w:r w:rsidRPr="00C42634">
              <w:rPr>
                <w:rFonts w:ascii="Times New Roman" w:hAnsi="Times New Roman"/>
                <w:sz w:val="24"/>
                <w:szCs w:val="24"/>
              </w:rPr>
              <w:t>/</w:t>
            </w:r>
            <w:proofErr w:type="spellStart"/>
            <w:r w:rsidRPr="00C42634">
              <w:rPr>
                <w:rFonts w:ascii="Times New Roman" w:hAnsi="Times New Roman"/>
                <w:sz w:val="24"/>
                <w:szCs w:val="24"/>
              </w:rPr>
              <w:t>prezenţă</w:t>
            </w:r>
            <w:proofErr w:type="spellEnd"/>
            <w:r w:rsidRPr="00C42634">
              <w:rPr>
                <w:rFonts w:ascii="Times New Roman" w:hAnsi="Times New Roman"/>
                <w:sz w:val="24"/>
                <w:szCs w:val="24"/>
              </w:rPr>
              <w:t>;</w:t>
            </w:r>
          </w:p>
        </w:tc>
      </w:tr>
      <w:tr w:rsidR="004C5FEA" w:rsidRPr="00C42634" w14:paraId="4F95EFC9" w14:textId="77777777" w:rsidTr="00E56848">
        <w:trPr>
          <w:trHeight w:val="489"/>
        </w:trPr>
        <w:tc>
          <w:tcPr>
            <w:tcW w:w="401" w:type="dxa"/>
          </w:tcPr>
          <w:p w14:paraId="1FDBD191"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4F036065"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42634">
              <w:rPr>
                <w:rFonts w:ascii="Times New Roman" w:hAnsi="Times New Roman"/>
                <w:sz w:val="24"/>
                <w:szCs w:val="24"/>
              </w:rPr>
              <w:t>convenţionale</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emisiilor de gaze cu efect de seră etc;</w:t>
            </w:r>
          </w:p>
        </w:tc>
      </w:tr>
      <w:tr w:rsidR="004C5FEA" w:rsidRPr="00C42634" w14:paraId="6C194E5D" w14:textId="77777777" w:rsidTr="00E56848">
        <w:trPr>
          <w:trHeight w:val="489"/>
        </w:trPr>
        <w:tc>
          <w:tcPr>
            <w:tcW w:w="401" w:type="dxa"/>
          </w:tcPr>
          <w:p w14:paraId="461CDDD7"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5C77698E"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Puncte de reîncărcare pentru vehicule electrice, precum şi a tubulaturii încastrată pentru cablurile electrice, pentru a permite instalarea, într-o etapă ulterioară, a punctelor de reîncărcare pentru vehicule electrice;</w:t>
            </w:r>
          </w:p>
        </w:tc>
      </w:tr>
      <w:tr w:rsidR="004C5FEA" w:rsidRPr="00C42634" w14:paraId="3720F939" w14:textId="77777777" w:rsidTr="00E56848">
        <w:trPr>
          <w:trHeight w:val="309"/>
        </w:trPr>
        <w:tc>
          <w:tcPr>
            <w:tcW w:w="401" w:type="dxa"/>
          </w:tcPr>
          <w:p w14:paraId="21E04790"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342629DE" w14:textId="77777777" w:rsidR="004C5FEA" w:rsidRPr="00C42634" w:rsidRDefault="004C5FEA" w:rsidP="00E56848">
            <w:pPr>
              <w:spacing w:after="0"/>
              <w:rPr>
                <w:rFonts w:ascii="Times New Roman" w:hAnsi="Times New Roman"/>
                <w:b/>
                <w:bCs/>
                <w:sz w:val="24"/>
                <w:szCs w:val="24"/>
              </w:rPr>
            </w:pPr>
            <w:r w:rsidRPr="00C42634">
              <w:rPr>
                <w:rFonts w:ascii="Times New Roman" w:hAnsi="Times New Roman"/>
                <w:b/>
                <w:bCs/>
                <w:sz w:val="24"/>
                <w:szCs w:val="24"/>
              </w:rPr>
              <w:t>Recomandări propuse:</w:t>
            </w:r>
          </w:p>
        </w:tc>
      </w:tr>
      <w:tr w:rsidR="004C5FEA" w:rsidRPr="00C42634" w14:paraId="44BC3132" w14:textId="77777777" w:rsidTr="00E56848">
        <w:trPr>
          <w:trHeight w:val="489"/>
        </w:trPr>
        <w:tc>
          <w:tcPr>
            <w:tcW w:w="401" w:type="dxa"/>
          </w:tcPr>
          <w:p w14:paraId="0705D5CE" w14:textId="77777777" w:rsidR="004C5FEA" w:rsidRPr="00C42634" w:rsidRDefault="004C5FEA" w:rsidP="00E56848">
            <w:pPr>
              <w:spacing w:after="0"/>
              <w:rPr>
                <w:rFonts w:ascii="Times New Roman" w:hAnsi="Times New Roman"/>
                <w:sz w:val="24"/>
                <w:szCs w:val="24"/>
              </w:rPr>
            </w:pPr>
          </w:p>
        </w:tc>
        <w:tc>
          <w:tcPr>
            <w:tcW w:w="382" w:type="dxa"/>
            <w:gridSpan w:val="2"/>
          </w:tcPr>
          <w:p w14:paraId="05E7E800"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2CBC0944"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trotuarelor de </w:t>
            </w:r>
            <w:proofErr w:type="spellStart"/>
            <w:r w:rsidRPr="00C42634">
              <w:rPr>
                <w:rFonts w:ascii="Times New Roman" w:hAnsi="Times New Roman"/>
                <w:sz w:val="24"/>
                <w:szCs w:val="24"/>
              </w:rPr>
              <w:t>protecţie</w:t>
            </w:r>
            <w:proofErr w:type="spellEnd"/>
            <w:r w:rsidRPr="00C42634">
              <w:rPr>
                <w:rFonts w:ascii="Times New Roman" w:hAnsi="Times New Roman"/>
                <w:sz w:val="24"/>
                <w:szCs w:val="24"/>
              </w:rPr>
              <w:t xml:space="preserve">, în scopul eliminării </w:t>
            </w:r>
            <w:proofErr w:type="spellStart"/>
            <w:r w:rsidRPr="00C42634">
              <w:rPr>
                <w:rFonts w:ascii="Times New Roman" w:hAnsi="Times New Roman"/>
                <w:sz w:val="24"/>
                <w:szCs w:val="24"/>
              </w:rPr>
              <w:t>infiltraţiilor</w:t>
            </w:r>
            <w:proofErr w:type="spellEnd"/>
            <w:r w:rsidRPr="00C42634">
              <w:rPr>
                <w:rFonts w:ascii="Times New Roman" w:hAnsi="Times New Roman"/>
                <w:sz w:val="24"/>
                <w:szCs w:val="24"/>
              </w:rPr>
              <w:t xml:space="preserve"> la infrastructura blocului de </w:t>
            </w:r>
            <w:proofErr w:type="spellStart"/>
            <w:r w:rsidRPr="00C42634">
              <w:rPr>
                <w:rFonts w:ascii="Times New Roman" w:hAnsi="Times New Roman"/>
                <w:sz w:val="24"/>
                <w:szCs w:val="24"/>
              </w:rPr>
              <w:t>locuinţe</w:t>
            </w:r>
            <w:proofErr w:type="spellEnd"/>
            <w:r w:rsidRPr="00C42634">
              <w:rPr>
                <w:rFonts w:ascii="Times New Roman" w:hAnsi="Times New Roman"/>
                <w:sz w:val="24"/>
                <w:szCs w:val="24"/>
              </w:rPr>
              <w:t>, în zonele degradate;</w:t>
            </w:r>
          </w:p>
        </w:tc>
      </w:tr>
      <w:tr w:rsidR="004C5FEA" w:rsidRPr="00C42634" w14:paraId="447D8ABD" w14:textId="77777777" w:rsidTr="00E56848">
        <w:trPr>
          <w:trHeight w:val="489"/>
        </w:trPr>
        <w:tc>
          <w:tcPr>
            <w:tcW w:w="401" w:type="dxa"/>
          </w:tcPr>
          <w:p w14:paraId="02B82D8D" w14:textId="77777777" w:rsidR="004C5FEA" w:rsidRPr="00C42634" w:rsidRDefault="004C5FEA" w:rsidP="00E56848">
            <w:pPr>
              <w:spacing w:after="0"/>
              <w:rPr>
                <w:rFonts w:ascii="Times New Roman" w:hAnsi="Times New Roman"/>
                <w:sz w:val="24"/>
                <w:szCs w:val="24"/>
              </w:rPr>
            </w:pPr>
          </w:p>
        </w:tc>
        <w:tc>
          <w:tcPr>
            <w:tcW w:w="382" w:type="dxa"/>
            <w:gridSpan w:val="2"/>
          </w:tcPr>
          <w:p w14:paraId="6EB81A4A"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27D57F33"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w:t>
            </w:r>
            <w:r w:rsidRPr="00C42634">
              <w:rPr>
                <w:rFonts w:ascii="Times New Roman" w:hAnsi="Times New Roman"/>
                <w:noProof/>
                <w:sz w:val="24"/>
                <w:szCs w:val="24"/>
              </w:rPr>
              <w:t>Repararea/construirea acoperişului tip terasă, inclusiv repararea sistemului de colectare a apelor meteorice de la nivelul terasei;</w:t>
            </w:r>
          </w:p>
        </w:tc>
      </w:tr>
      <w:tr w:rsidR="004C5FEA" w:rsidRPr="00C42634" w14:paraId="6FD3CD00" w14:textId="77777777" w:rsidTr="00E56848">
        <w:trPr>
          <w:trHeight w:val="489"/>
        </w:trPr>
        <w:tc>
          <w:tcPr>
            <w:tcW w:w="401" w:type="dxa"/>
          </w:tcPr>
          <w:p w14:paraId="1F404BE1" w14:textId="77777777" w:rsidR="004C5FEA" w:rsidRPr="00C42634" w:rsidRDefault="004C5FEA" w:rsidP="00E56848">
            <w:pPr>
              <w:spacing w:after="0"/>
              <w:rPr>
                <w:rFonts w:ascii="Times New Roman" w:hAnsi="Times New Roman"/>
                <w:sz w:val="24"/>
                <w:szCs w:val="24"/>
              </w:rPr>
            </w:pPr>
          </w:p>
        </w:tc>
        <w:tc>
          <w:tcPr>
            <w:tcW w:w="382" w:type="dxa"/>
            <w:gridSpan w:val="2"/>
          </w:tcPr>
          <w:p w14:paraId="00ABBAB4"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57263533"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Demontarea </w:t>
            </w:r>
            <w:proofErr w:type="spellStart"/>
            <w:r w:rsidRPr="00C42634">
              <w:rPr>
                <w:rFonts w:ascii="Times New Roman" w:hAnsi="Times New Roman"/>
                <w:sz w:val="24"/>
                <w:szCs w:val="24"/>
              </w:rPr>
              <w:t>instalaţiilor</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echipamentelor montate aparent pe anvelopa clădirii, precum şi remontarea acestora după efectuarea lucrărilor de intervenţie;</w:t>
            </w:r>
          </w:p>
        </w:tc>
      </w:tr>
      <w:tr w:rsidR="004C5FEA" w:rsidRPr="00C42634" w14:paraId="262DD283" w14:textId="77777777" w:rsidTr="00E56848">
        <w:trPr>
          <w:trHeight w:val="489"/>
        </w:trPr>
        <w:tc>
          <w:tcPr>
            <w:tcW w:w="401" w:type="dxa"/>
          </w:tcPr>
          <w:p w14:paraId="2B6C7EC0" w14:textId="77777777" w:rsidR="004C5FEA" w:rsidRPr="00C42634" w:rsidRDefault="004C5FEA" w:rsidP="00E56848">
            <w:pPr>
              <w:spacing w:after="0"/>
              <w:rPr>
                <w:rFonts w:ascii="Times New Roman" w:hAnsi="Times New Roman"/>
                <w:sz w:val="24"/>
                <w:szCs w:val="24"/>
              </w:rPr>
            </w:pPr>
          </w:p>
        </w:tc>
        <w:tc>
          <w:tcPr>
            <w:tcW w:w="382" w:type="dxa"/>
            <w:gridSpan w:val="2"/>
          </w:tcPr>
          <w:p w14:paraId="7C474810"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55A4967B"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elementelor de </w:t>
            </w:r>
            <w:proofErr w:type="spellStart"/>
            <w:r w:rsidRPr="00C42634">
              <w:rPr>
                <w:rFonts w:ascii="Times New Roman" w:hAnsi="Times New Roman"/>
                <w:sz w:val="24"/>
                <w:szCs w:val="24"/>
              </w:rPr>
              <w:t>construcţie</w:t>
            </w:r>
            <w:proofErr w:type="spellEnd"/>
            <w:r w:rsidRPr="00C42634">
              <w:rPr>
                <w:rFonts w:ascii="Times New Roman" w:hAnsi="Times New Roman"/>
                <w:sz w:val="24"/>
                <w:szCs w:val="24"/>
              </w:rPr>
              <w:t xml:space="preserve"> ale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care prezintă </w:t>
            </w:r>
            <w:proofErr w:type="spellStart"/>
            <w:r w:rsidRPr="00C42634">
              <w:rPr>
                <w:rFonts w:ascii="Times New Roman" w:hAnsi="Times New Roman"/>
                <w:sz w:val="24"/>
                <w:szCs w:val="24"/>
              </w:rPr>
              <w:t>potenţial</w:t>
            </w:r>
            <w:proofErr w:type="spellEnd"/>
            <w:r w:rsidRPr="00C42634">
              <w:rPr>
                <w:rFonts w:ascii="Times New Roman" w:hAnsi="Times New Roman"/>
                <w:sz w:val="24"/>
                <w:szCs w:val="24"/>
              </w:rPr>
              <w:t xml:space="preserve"> pericol de desprindere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/sau afectează </w:t>
            </w:r>
            <w:proofErr w:type="spellStart"/>
            <w:r w:rsidRPr="00C42634">
              <w:rPr>
                <w:rFonts w:ascii="Times New Roman" w:hAnsi="Times New Roman"/>
                <w:sz w:val="24"/>
                <w:szCs w:val="24"/>
              </w:rPr>
              <w:t>funcţionalitatea</w:t>
            </w:r>
            <w:proofErr w:type="spellEnd"/>
            <w:r w:rsidRPr="00C42634">
              <w:rPr>
                <w:rFonts w:ascii="Times New Roman" w:hAnsi="Times New Roman"/>
                <w:sz w:val="24"/>
                <w:szCs w:val="24"/>
              </w:rPr>
              <w:t xml:space="preserve"> clădirii;</w:t>
            </w:r>
          </w:p>
        </w:tc>
      </w:tr>
      <w:tr w:rsidR="004C5FEA" w:rsidRPr="00C42634" w14:paraId="7ED9E722" w14:textId="77777777" w:rsidTr="00E56848">
        <w:trPr>
          <w:trHeight w:val="247"/>
        </w:trPr>
        <w:tc>
          <w:tcPr>
            <w:tcW w:w="401" w:type="dxa"/>
          </w:tcPr>
          <w:p w14:paraId="46F1BFA9" w14:textId="77777777" w:rsidR="004C5FEA" w:rsidRPr="00C42634" w:rsidRDefault="004C5FEA" w:rsidP="00E56848">
            <w:pPr>
              <w:spacing w:after="0"/>
              <w:rPr>
                <w:rFonts w:ascii="Times New Roman" w:hAnsi="Times New Roman"/>
                <w:sz w:val="24"/>
                <w:szCs w:val="24"/>
              </w:rPr>
            </w:pPr>
          </w:p>
        </w:tc>
        <w:tc>
          <w:tcPr>
            <w:tcW w:w="382" w:type="dxa"/>
            <w:gridSpan w:val="2"/>
          </w:tcPr>
          <w:p w14:paraId="4352889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504EECA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Refacerea finisajelor interioare în zonele de intervenţie;</w:t>
            </w:r>
          </w:p>
        </w:tc>
      </w:tr>
      <w:tr w:rsidR="004C5FEA" w:rsidRPr="00C42634" w14:paraId="32980052" w14:textId="77777777" w:rsidTr="00E56848">
        <w:trPr>
          <w:trHeight w:val="520"/>
        </w:trPr>
        <w:tc>
          <w:tcPr>
            <w:tcW w:w="401" w:type="dxa"/>
          </w:tcPr>
          <w:p w14:paraId="0884F818" w14:textId="77777777" w:rsidR="004C5FEA" w:rsidRPr="00C42634" w:rsidRDefault="004C5FEA" w:rsidP="00E56848">
            <w:pPr>
              <w:spacing w:after="0"/>
              <w:rPr>
                <w:rFonts w:ascii="Times New Roman" w:hAnsi="Times New Roman"/>
                <w:sz w:val="24"/>
                <w:szCs w:val="24"/>
              </w:rPr>
            </w:pPr>
          </w:p>
        </w:tc>
        <w:tc>
          <w:tcPr>
            <w:tcW w:w="382" w:type="dxa"/>
            <w:gridSpan w:val="2"/>
          </w:tcPr>
          <w:p w14:paraId="702E6431"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3EC6A3D6" w14:textId="77777777" w:rsidR="004C5FEA" w:rsidRPr="00C42634" w:rsidRDefault="004C5FEA" w:rsidP="00E56848">
            <w:pPr>
              <w:spacing w:after="0"/>
              <w:rPr>
                <w:rFonts w:ascii="Times New Roman" w:eastAsia="Arial" w:hAnsi="Times New Roman"/>
                <w:color w:val="000000" w:themeColor="text1"/>
                <w:sz w:val="24"/>
                <w:szCs w:val="24"/>
              </w:rPr>
            </w:pPr>
            <w:r w:rsidRPr="00C42634">
              <w:rPr>
                <w:rFonts w:ascii="Times New Roman" w:eastAsia="Arial" w:hAnsi="Times New Roman"/>
                <w:color w:val="000000" w:themeColor="text1"/>
                <w:sz w:val="24"/>
                <w:szCs w:val="24"/>
              </w:rPr>
              <w:t>- Înlocuirea sau modernizarea liftului/lifturilor (unde este cazul):</w:t>
            </w:r>
          </w:p>
          <w:p w14:paraId="65882248" w14:textId="77777777" w:rsidR="004C5FEA" w:rsidRPr="00C42634" w:rsidRDefault="004C5FEA" w:rsidP="00E56848">
            <w:pPr>
              <w:ind w:left="410"/>
              <w:rPr>
                <w:rFonts w:ascii="Times New Roman" w:hAnsi="Times New Roman"/>
                <w:sz w:val="24"/>
                <w:szCs w:val="24"/>
              </w:rPr>
            </w:pPr>
            <w:r w:rsidRPr="00C42634">
              <w:rPr>
                <w:rFonts w:ascii="Times New Roman" w:hAnsi="Times New Roman"/>
                <w:noProof/>
                <w:sz w:val="24"/>
                <w:szCs w:val="24"/>
              </w:rPr>
              <w:t>Nu este cazul.</w:t>
            </w:r>
          </w:p>
        </w:tc>
      </w:tr>
    </w:tbl>
    <w:p w14:paraId="0C510D4E" w14:textId="77777777" w:rsidR="004C5FEA" w:rsidRPr="00C42634" w:rsidRDefault="004C5FEA" w:rsidP="004C5FEA">
      <w:pPr>
        <w:spacing w:after="0"/>
        <w:textAlignment w:val="baseline"/>
        <w:rPr>
          <w:rFonts w:ascii="Times New Roman" w:hAnsi="Times New Roman"/>
          <w:color w:val="000000" w:themeColor="text1"/>
          <w:sz w:val="24"/>
          <w:szCs w:val="24"/>
        </w:rPr>
        <w:sectPr w:rsidR="004C5FEA" w:rsidRPr="00C42634" w:rsidSect="00723BA8">
          <w:headerReference w:type="default" r:id="rId13"/>
          <w:footerReference w:type="even" r:id="rId14"/>
          <w:footerReference w:type="default" r:id="rId15"/>
          <w:footerReference w:type="first" r:id="rId16"/>
          <w:pgSz w:w="11909" w:h="16834" w:code="9"/>
          <w:pgMar w:top="993" w:right="994" w:bottom="900" w:left="1276" w:header="540" w:footer="24" w:gutter="0"/>
          <w:pgNumType w:start="1"/>
          <w:cols w:space="720"/>
          <w:noEndnote/>
          <w:titlePg/>
          <w:docGrid w:linePitch="299"/>
        </w:sectPr>
      </w:pPr>
    </w:p>
    <w:p w14:paraId="1C780FB4" w14:textId="77777777" w:rsidR="004C5FEA" w:rsidRPr="00C42634" w:rsidRDefault="004C5FEA" w:rsidP="004C5FEA">
      <w:pPr>
        <w:spacing w:after="0"/>
        <w:jc w:val="both"/>
        <w:textAlignment w:val="baseline"/>
        <w:rPr>
          <w:rFonts w:ascii="Times New Roman" w:hAnsi="Times New Roman"/>
          <w:color w:val="000000" w:themeColor="text1"/>
          <w:sz w:val="24"/>
          <w:szCs w:val="24"/>
        </w:rPr>
      </w:pPr>
    </w:p>
    <w:p w14:paraId="44FF1FDE"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DESCRIEREA SUMARA A INVESTITIEI PROPUSE</w:t>
      </w:r>
    </w:p>
    <w:p w14:paraId="0A765953"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794D782D"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 </w:t>
      </w:r>
      <w:r w:rsidRPr="00C42634">
        <w:rPr>
          <w:rFonts w:ascii="Times New Roman" w:hAnsi="Times New Roman"/>
          <w:b/>
          <w:noProof/>
          <w:color w:val="000000" w:themeColor="text1"/>
          <w:sz w:val="24"/>
          <w:szCs w:val="24"/>
        </w:rPr>
        <w:t>Renovarea energetica moderata a cladirilor rezidentiale multifamiliale din Municipiul Targu Mures Lot II</w:t>
      </w:r>
      <w:r w:rsidRPr="00C42634">
        <w:rPr>
          <w:rFonts w:ascii="Times New Roman" w:hAnsi="Times New Roman"/>
          <w:b/>
          <w:color w:val="000000" w:themeColor="text1"/>
          <w:sz w:val="24"/>
          <w:szCs w:val="24"/>
        </w:rPr>
        <w:t>,</w:t>
      </w:r>
    </w:p>
    <w:p w14:paraId="2C084AF0"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bCs/>
          <w:noProof/>
          <w:color w:val="000000" w:themeColor="text1"/>
          <w:sz w:val="24"/>
          <w:szCs w:val="24"/>
        </w:rPr>
        <w:t>Piața Victoriei, nr. 24 - 25</w:t>
      </w:r>
      <w:r w:rsidRPr="00C42634">
        <w:rPr>
          <w:rFonts w:ascii="Times New Roman" w:hAnsi="Times New Roman"/>
          <w:color w:val="000000" w:themeColor="text1"/>
          <w:sz w:val="24"/>
          <w:szCs w:val="24"/>
        </w:rPr>
        <w:t xml:space="preserve">, localitatea </w:t>
      </w:r>
      <w:r w:rsidRPr="00C42634">
        <w:rPr>
          <w:rFonts w:ascii="Times New Roman" w:hAnsi="Times New Roman"/>
          <w:b/>
          <w:bCs/>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Mureș</w:t>
      </w:r>
    </w:p>
    <w:p w14:paraId="552FA4F0"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 xml:space="preserve">propuse spre </w:t>
      </w:r>
      <w:proofErr w:type="spellStart"/>
      <w:r w:rsidRPr="00C42634">
        <w:rPr>
          <w:rFonts w:ascii="Times New Roman" w:hAnsi="Times New Roman"/>
          <w:b/>
          <w:color w:val="000000" w:themeColor="text1"/>
          <w:sz w:val="24"/>
          <w:szCs w:val="24"/>
        </w:rPr>
        <w:t>finantare</w:t>
      </w:r>
      <w:proofErr w:type="spellEnd"/>
      <w:r w:rsidRPr="00C42634">
        <w:rPr>
          <w:rFonts w:ascii="Times New Roman" w:hAnsi="Times New Roman"/>
          <w:b/>
          <w:color w:val="000000" w:themeColor="text1"/>
          <w:sz w:val="24"/>
          <w:szCs w:val="24"/>
        </w:rPr>
        <w:t xml:space="preserve"> prin Planul național de redresare și reziliență, </w:t>
      </w:r>
    </w:p>
    <w:p w14:paraId="1FD77D88"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componenta 5 — Valul renovării</w:t>
      </w:r>
    </w:p>
    <w:p w14:paraId="28F784ED"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3AB34C9E"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CATEGORIA, CLASA DE IMPORTANŢĂ ȘI CLASA DE RISC SEISMIC:</w:t>
      </w:r>
    </w:p>
    <w:p w14:paraId="0B8F1F0C" w14:textId="77777777" w:rsidR="004C5FEA" w:rsidRPr="00C42634" w:rsidRDefault="004C5FEA" w:rsidP="004C5FEA">
      <w:pPr>
        <w:spacing w:after="0"/>
        <w:rPr>
          <w:rFonts w:ascii="Times New Roman" w:hAnsi="Times New Roman"/>
          <w:sz w:val="24"/>
          <w:szCs w:val="24"/>
        </w:rPr>
      </w:pPr>
    </w:p>
    <w:p w14:paraId="0CA6B414" w14:textId="77777777" w:rsidR="004C5FEA" w:rsidRPr="00C42634" w:rsidRDefault="004C5FEA" w:rsidP="004C5FEA">
      <w:pPr>
        <w:jc w:val="both"/>
        <w:rPr>
          <w:rFonts w:ascii="Times New Roman" w:hAnsi="Times New Roman"/>
          <w:b/>
          <w:color w:val="000000" w:themeColor="text1"/>
          <w:sz w:val="24"/>
          <w:szCs w:val="24"/>
        </w:rPr>
      </w:pPr>
      <w:proofErr w:type="spellStart"/>
      <w:r w:rsidRPr="00C42634">
        <w:rPr>
          <w:rFonts w:ascii="Times New Roman" w:hAnsi="Times New Roman"/>
          <w:color w:val="000000" w:themeColor="text1"/>
          <w:sz w:val="24"/>
          <w:szCs w:val="24"/>
          <w:lang w:eastAsia="ro-RO"/>
        </w:rPr>
        <w:t>Construcţia</w:t>
      </w:r>
      <w:proofErr w:type="spellEnd"/>
      <w:r w:rsidRPr="00C42634">
        <w:rPr>
          <w:rFonts w:ascii="Times New Roman" w:hAnsi="Times New Roman"/>
          <w:color w:val="000000" w:themeColor="text1"/>
          <w:sz w:val="24"/>
          <w:szCs w:val="24"/>
          <w:lang w:eastAsia="ro-RO"/>
        </w:rPr>
        <w:t xml:space="preserve"> localizata în </w:t>
      </w:r>
      <w:r w:rsidRPr="00C42634">
        <w:rPr>
          <w:rFonts w:ascii="Times New Roman" w:hAnsi="Times New Roman"/>
          <w:noProof/>
          <w:color w:val="000000" w:themeColor="text1"/>
          <w:sz w:val="24"/>
          <w:szCs w:val="24"/>
        </w:rPr>
        <w:t>Piața Victoriei, nr. 24 - 25</w:t>
      </w:r>
      <w:r w:rsidRPr="00C42634">
        <w:rPr>
          <w:rFonts w:ascii="Times New Roman" w:hAnsi="Times New Roman"/>
          <w:color w:val="000000" w:themeColor="text1"/>
          <w:sz w:val="24"/>
          <w:szCs w:val="24"/>
        </w:rPr>
        <w:t xml:space="preserve">, localitatea </w:t>
      </w:r>
      <w:r w:rsidRPr="00C42634">
        <w:rPr>
          <w:rFonts w:ascii="Times New Roman" w:hAnsi="Times New Roman"/>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color w:val="000000" w:themeColor="text1"/>
          <w:sz w:val="24"/>
          <w:szCs w:val="24"/>
          <w:lang w:eastAsia="ro-RO"/>
        </w:rPr>
        <w:t xml:space="preserve">, este încadrată din punct de vedere climatic </w:t>
      </w:r>
      <w:proofErr w:type="spellStart"/>
      <w:r w:rsidRPr="00C42634">
        <w:rPr>
          <w:rFonts w:ascii="Times New Roman" w:hAnsi="Times New Roman"/>
          <w:color w:val="000000" w:themeColor="text1"/>
          <w:sz w:val="24"/>
          <w:szCs w:val="24"/>
          <w:lang w:eastAsia="ro-RO"/>
        </w:rPr>
        <w:t>şi</w:t>
      </w:r>
      <w:proofErr w:type="spellEnd"/>
      <w:r w:rsidRPr="00C42634">
        <w:rPr>
          <w:rFonts w:ascii="Times New Roman" w:hAnsi="Times New Roman"/>
          <w:color w:val="000000" w:themeColor="text1"/>
          <w:sz w:val="24"/>
          <w:szCs w:val="24"/>
          <w:lang w:eastAsia="ro-RO"/>
        </w:rPr>
        <w:t xml:space="preserve"> al </w:t>
      </w:r>
      <w:proofErr w:type="spellStart"/>
      <w:r w:rsidRPr="00C42634">
        <w:rPr>
          <w:rFonts w:ascii="Times New Roman" w:hAnsi="Times New Roman"/>
          <w:color w:val="000000" w:themeColor="text1"/>
          <w:sz w:val="24"/>
          <w:szCs w:val="24"/>
          <w:lang w:eastAsia="ro-RO"/>
        </w:rPr>
        <w:t>seismicităţii</w:t>
      </w:r>
      <w:proofErr w:type="spellEnd"/>
      <w:r w:rsidRPr="00C42634">
        <w:rPr>
          <w:rFonts w:ascii="Times New Roman" w:hAnsi="Times New Roman"/>
          <w:color w:val="000000" w:themeColor="text1"/>
          <w:sz w:val="24"/>
          <w:szCs w:val="24"/>
          <w:lang w:eastAsia="ro-RO"/>
        </w:rPr>
        <w:t>, astfel:</w:t>
      </w:r>
    </w:p>
    <w:p w14:paraId="725716E3" w14:textId="77777777" w:rsidR="004C5FEA" w:rsidRPr="00C42634" w:rsidRDefault="004C5FEA" w:rsidP="004C5FEA">
      <w:pPr>
        <w:pStyle w:val="Titlu4"/>
        <w:numPr>
          <w:ilvl w:val="0"/>
          <w:numId w:val="45"/>
        </w:numPr>
        <w:ind w:left="851"/>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Categoria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12160871"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cu </w:t>
      </w:r>
      <w:proofErr w:type="spellStart"/>
      <w:r w:rsidRPr="00C42634">
        <w:rPr>
          <w:rFonts w:ascii="Times New Roman" w:hAnsi="Times New Roman"/>
          <w:color w:val="000000" w:themeColor="text1"/>
          <w:sz w:val="24"/>
          <w:szCs w:val="24"/>
        </w:rPr>
        <w:t>destinaţia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categoria </w:t>
      </w:r>
      <w:r w:rsidRPr="00C42634">
        <w:rPr>
          <w:rFonts w:ascii="Times New Roman" w:hAnsi="Times New Roman"/>
          <w:noProof/>
          <w:color w:val="000000" w:themeColor="text1"/>
          <w:sz w:val="24"/>
          <w:szCs w:val="24"/>
        </w:rPr>
        <w:t>C "normala"</w:t>
      </w:r>
      <w:r w:rsidRPr="00C42634">
        <w:rPr>
          <w:rFonts w:ascii="Times New Roman" w:hAnsi="Times New Roman"/>
          <w:color w:val="000000" w:themeColor="text1"/>
          <w:sz w:val="24"/>
          <w:szCs w:val="24"/>
        </w:rPr>
        <w:t xml:space="preserve">, în conformitate  H.G.R. 766/1997, Anexa 3, (vezi B.C. nr. 5/1999). </w:t>
      </w:r>
    </w:p>
    <w:p w14:paraId="724E81D5"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48D7BDB7"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compus din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 xml:space="preserve"> scara(i) </w:t>
      </w:r>
      <w:proofErr w:type="spellStart"/>
      <w:r w:rsidRPr="00C42634">
        <w:rPr>
          <w:rFonts w:ascii="Times New Roman" w:hAnsi="Times New Roman"/>
          <w:color w:val="000000" w:themeColor="text1"/>
          <w:sz w:val="24"/>
          <w:szCs w:val="24"/>
        </w:rPr>
        <w:t>şi</w:t>
      </w:r>
      <w:proofErr w:type="spellEnd"/>
      <w:r w:rsidRPr="00C42634">
        <w:rPr>
          <w:rFonts w:ascii="Times New Roman" w:hAnsi="Times New Roman"/>
          <w:color w:val="000000" w:themeColor="text1"/>
          <w:sz w:val="24"/>
          <w:szCs w:val="24"/>
        </w:rPr>
        <w:t xml:space="preserve"> cu </w:t>
      </w:r>
      <w:proofErr w:type="spellStart"/>
      <w:r w:rsidRPr="00C42634">
        <w:rPr>
          <w:rFonts w:ascii="Times New Roman" w:hAnsi="Times New Roman"/>
          <w:color w:val="000000" w:themeColor="text1"/>
          <w:sz w:val="24"/>
          <w:szCs w:val="24"/>
        </w:rPr>
        <w:t>funcţiunea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„clasa </w:t>
      </w:r>
      <w:r w:rsidRPr="00C42634">
        <w:rPr>
          <w:rFonts w:ascii="Times New Roman" w:hAnsi="Times New Roman"/>
          <w:b/>
          <w:noProof/>
          <w:color w:val="000000" w:themeColor="text1"/>
          <w:sz w:val="24"/>
          <w:szCs w:val="24"/>
        </w:rPr>
        <w:t>III</w:t>
      </w:r>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importanţă</w:t>
      </w:r>
      <w:proofErr w:type="spellEnd"/>
      <w:r w:rsidRPr="00C42634">
        <w:rPr>
          <w:rFonts w:ascii="Times New Roman" w:hAnsi="Times New Roman"/>
          <w:color w:val="000000" w:themeColor="text1"/>
          <w:sz w:val="24"/>
          <w:szCs w:val="24"/>
        </w:rPr>
        <w:t xml:space="preserve">”, conform normativului de </w:t>
      </w:r>
      <w:proofErr w:type="spellStart"/>
      <w:r w:rsidRPr="00C42634">
        <w:rPr>
          <w:rFonts w:ascii="Times New Roman" w:hAnsi="Times New Roman"/>
          <w:color w:val="000000" w:themeColor="text1"/>
          <w:sz w:val="24"/>
          <w:szCs w:val="24"/>
        </w:rPr>
        <w:t>protecţie</w:t>
      </w:r>
      <w:proofErr w:type="spellEnd"/>
      <w:r w:rsidRPr="00C42634">
        <w:rPr>
          <w:rFonts w:ascii="Times New Roman" w:hAnsi="Times New Roman"/>
          <w:color w:val="000000" w:themeColor="text1"/>
          <w:sz w:val="24"/>
          <w:szCs w:val="24"/>
        </w:rPr>
        <w:t xml:space="preserve"> seismică P100-1/2019 respectiv în „</w:t>
      </w:r>
      <w:r w:rsidRPr="00C42634">
        <w:rPr>
          <w:rFonts w:ascii="Times New Roman" w:hAnsi="Times New Roman"/>
          <w:noProof/>
          <w:color w:val="000000" w:themeColor="text1"/>
          <w:sz w:val="24"/>
          <w:szCs w:val="24"/>
        </w:rPr>
        <w:t>Clădiri de tip curent, care nu aparţin celorlalte clase.</w:t>
      </w:r>
      <w:r w:rsidRPr="00C42634">
        <w:rPr>
          <w:rFonts w:ascii="Times New Roman" w:hAnsi="Times New Roman"/>
          <w:color w:val="000000" w:themeColor="text1"/>
          <w:sz w:val="24"/>
          <w:szCs w:val="24"/>
        </w:rPr>
        <w:t xml:space="preserve">”. </w:t>
      </w:r>
    </w:p>
    <w:p w14:paraId="179600B5"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risc</w:t>
      </w:r>
      <w:proofErr w:type="spellEnd"/>
      <w:r w:rsidRPr="00C42634">
        <w:rPr>
          <w:rFonts w:ascii="Times New Roman" w:hAnsi="Times New Roman"/>
          <w:color w:val="000000" w:themeColor="text1"/>
          <w:sz w:val="24"/>
          <w:szCs w:val="24"/>
        </w:rPr>
        <w:t xml:space="preserve"> seismic:</w:t>
      </w:r>
    </w:p>
    <w:p w14:paraId="70A5D074"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Expertiza tehnica </w:t>
      </w:r>
      <w:proofErr w:type="spellStart"/>
      <w:r w:rsidRPr="00C42634">
        <w:rPr>
          <w:rFonts w:ascii="Times New Roman" w:hAnsi="Times New Roman"/>
          <w:color w:val="000000" w:themeColor="text1"/>
          <w:sz w:val="24"/>
          <w:szCs w:val="24"/>
        </w:rPr>
        <w:t>incadreaza</w:t>
      </w:r>
      <w:proofErr w:type="spellEnd"/>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cladirea</w:t>
      </w:r>
      <w:proofErr w:type="spellEnd"/>
      <w:r w:rsidRPr="00C42634">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C42634">
        <w:rPr>
          <w:rFonts w:ascii="Times New Roman" w:hAnsi="Times New Roman"/>
          <w:b/>
          <w:color w:val="000000" w:themeColor="text1"/>
          <w:sz w:val="24"/>
          <w:szCs w:val="24"/>
        </w:rPr>
        <w:t>Rs</w:t>
      </w:r>
      <w:proofErr w:type="spellEnd"/>
      <w:r w:rsidRPr="00C42634">
        <w:rPr>
          <w:rFonts w:ascii="Times New Roman" w:hAnsi="Times New Roman"/>
          <w:b/>
          <w:color w:val="000000" w:themeColor="text1"/>
          <w:sz w:val="24"/>
          <w:szCs w:val="24"/>
        </w:rPr>
        <w:t xml:space="preserve"> III</w:t>
      </w:r>
      <w:r w:rsidRPr="00C42634">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243AF4E4"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DATE TEHNICE ALE CLADIRII:</w:t>
      </w:r>
    </w:p>
    <w:p w14:paraId="04D1A753" w14:textId="77777777" w:rsidR="004C5FEA" w:rsidRPr="00C42634" w:rsidRDefault="004C5FEA" w:rsidP="004C5FEA">
      <w:pPr>
        <w:spacing w:after="0"/>
        <w:rPr>
          <w:rFonts w:ascii="Times New Roman" w:hAnsi="Times New Roman"/>
          <w:sz w:val="24"/>
          <w:szCs w:val="24"/>
        </w:rPr>
      </w:pPr>
    </w:p>
    <w:p w14:paraId="7A0CBC1E"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 xml:space="preserve">Perioada de </w:t>
      </w:r>
      <w:proofErr w:type="spellStart"/>
      <w:r w:rsidRPr="00C42634">
        <w:rPr>
          <w:rFonts w:ascii="Times New Roman" w:hAnsi="Times New Roman"/>
          <w:bCs/>
          <w:color w:val="000000" w:themeColor="text1"/>
          <w:sz w:val="24"/>
          <w:szCs w:val="24"/>
        </w:rPr>
        <w:t>executie</w:t>
      </w:r>
      <w:proofErr w:type="spellEnd"/>
      <w:r w:rsidRPr="00C42634">
        <w:rPr>
          <w:rFonts w:ascii="Times New Roman" w:hAnsi="Times New Roman"/>
          <w:bCs/>
          <w:color w:val="000000" w:themeColor="text1"/>
          <w:sz w:val="24"/>
          <w:szCs w:val="24"/>
        </w:rPr>
        <w:t xml:space="preserve"> a blocului de </w:t>
      </w:r>
      <w:proofErr w:type="spellStart"/>
      <w:r w:rsidRPr="00C42634">
        <w:rPr>
          <w:rFonts w:ascii="Times New Roman" w:hAnsi="Times New Roman"/>
          <w:bCs/>
          <w:color w:val="000000" w:themeColor="text1"/>
          <w:sz w:val="24"/>
          <w:szCs w:val="24"/>
        </w:rPr>
        <w:t>locuinte</w:t>
      </w:r>
      <w:proofErr w:type="spellEnd"/>
      <w:r w:rsidRPr="00C42634">
        <w:rPr>
          <w:rFonts w:ascii="Times New Roman" w:hAnsi="Times New Roman"/>
          <w:bCs/>
          <w:color w:val="000000" w:themeColor="text1"/>
          <w:sz w:val="24"/>
          <w:szCs w:val="24"/>
        </w:rPr>
        <w:t>:</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1983</w:t>
      </w:r>
      <w:r w:rsidRPr="00C42634">
        <w:rPr>
          <w:rFonts w:ascii="Times New Roman" w:hAnsi="Times New Roman"/>
          <w:color w:val="000000" w:themeColor="text1"/>
          <w:sz w:val="24"/>
          <w:szCs w:val="24"/>
        </w:rPr>
        <w:t>;</w:t>
      </w:r>
    </w:p>
    <w:p w14:paraId="5599C81A"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Aria desfășurată (Suprafața construită desfășurată):</w:t>
      </w:r>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3.953,68</w:t>
      </w:r>
      <w:r w:rsidRPr="00C42634">
        <w:rPr>
          <w:rFonts w:ascii="Times New Roman" w:hAnsi="Times New Roman"/>
          <w:b/>
          <w:bCs/>
          <w:color w:val="000000" w:themeColor="text1"/>
          <w:sz w:val="24"/>
          <w:szCs w:val="24"/>
        </w:rPr>
        <w:t xml:space="preserve"> m</w:t>
      </w:r>
      <w:r w:rsidRPr="00C42634">
        <w:rPr>
          <w:rFonts w:ascii="Times New Roman" w:hAnsi="Times New Roman"/>
          <w:b/>
          <w:bCs/>
          <w:color w:val="000000" w:themeColor="text1"/>
          <w:sz w:val="24"/>
          <w:szCs w:val="24"/>
          <w:vertAlign w:val="superscript"/>
        </w:rPr>
        <w:t>2</w:t>
      </w:r>
      <w:r w:rsidRPr="00C42634">
        <w:rPr>
          <w:rFonts w:ascii="Times New Roman" w:hAnsi="Times New Roman"/>
          <w:b/>
          <w:bCs/>
          <w:color w:val="000000" w:themeColor="text1"/>
          <w:sz w:val="24"/>
          <w:szCs w:val="24"/>
        </w:rPr>
        <w:t>;</w:t>
      </w:r>
    </w:p>
    <w:p w14:paraId="079E7B5E"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Regimul de înălțime:</w:t>
      </w:r>
      <w:r w:rsidRPr="00C42634">
        <w:rPr>
          <w:rFonts w:ascii="Times New Roman" w:hAnsi="Times New Roman"/>
          <w:bCs/>
          <w:color w:val="000000" w:themeColor="text1"/>
          <w:sz w:val="24"/>
          <w:szCs w:val="24"/>
        </w:rPr>
        <w:t xml:space="preserve"> </w:t>
      </w:r>
      <w:r w:rsidRPr="00C42634">
        <w:rPr>
          <w:rFonts w:ascii="Times New Roman" w:hAnsi="Times New Roman"/>
          <w:bCs/>
          <w:noProof/>
          <w:color w:val="000000" w:themeColor="text1"/>
          <w:sz w:val="24"/>
          <w:szCs w:val="24"/>
        </w:rPr>
        <w:t>4D+P+2E+6ER</w:t>
      </w:r>
      <w:r w:rsidRPr="00C42634">
        <w:rPr>
          <w:rFonts w:ascii="Times New Roman" w:hAnsi="Times New Roman"/>
          <w:bCs/>
          <w:color w:val="000000" w:themeColor="text1"/>
          <w:sz w:val="24"/>
          <w:szCs w:val="24"/>
        </w:rPr>
        <w:t>;</w:t>
      </w:r>
    </w:p>
    <w:p w14:paraId="65EF8A88"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tronsoane: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w:t>
      </w:r>
    </w:p>
    <w:p w14:paraId="31A264E4"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scări:</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w:t>
      </w:r>
    </w:p>
    <w:p w14:paraId="3E053E5E"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Tâmplăria:</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Parțial tâmplărie PVC, parțial tâmplărie clasică</w:t>
      </w:r>
      <w:r w:rsidRPr="00C42634">
        <w:rPr>
          <w:rFonts w:ascii="Times New Roman" w:hAnsi="Times New Roman"/>
          <w:color w:val="000000" w:themeColor="text1"/>
          <w:sz w:val="24"/>
          <w:szCs w:val="24"/>
        </w:rPr>
        <w:t>;</w:t>
      </w:r>
    </w:p>
    <w:p w14:paraId="6A36772F"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acoperiș:</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Terasa</w:t>
      </w:r>
      <w:r w:rsidRPr="00C42634">
        <w:rPr>
          <w:rFonts w:ascii="Times New Roman" w:hAnsi="Times New Roman"/>
          <w:color w:val="000000" w:themeColor="text1"/>
          <w:sz w:val="24"/>
          <w:szCs w:val="24"/>
        </w:rPr>
        <w:t>;</w:t>
      </w:r>
    </w:p>
    <w:p w14:paraId="46873A83"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învelitoare: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membrană bituminoasă</w:t>
      </w:r>
      <w:r w:rsidRPr="00C42634">
        <w:rPr>
          <w:rFonts w:ascii="Times New Roman" w:hAnsi="Times New Roman"/>
          <w:color w:val="000000" w:themeColor="text1"/>
          <w:sz w:val="24"/>
          <w:szCs w:val="24"/>
        </w:rPr>
        <w:t>;</w:t>
      </w:r>
    </w:p>
    <w:p w14:paraId="4CDC97C5"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Gradul de rezistență la foc: </w:t>
      </w:r>
      <w:r w:rsidRPr="00C42634">
        <w:rPr>
          <w:rFonts w:ascii="Times New Roman" w:hAnsi="Times New Roman"/>
          <w:noProof/>
          <w:color w:val="000000" w:themeColor="text1"/>
          <w:sz w:val="24"/>
          <w:szCs w:val="24"/>
        </w:rPr>
        <w:t>II</w:t>
      </w:r>
      <w:r w:rsidRPr="00C42634">
        <w:rPr>
          <w:rFonts w:ascii="Times New Roman" w:hAnsi="Times New Roman"/>
          <w:color w:val="000000" w:themeColor="text1"/>
          <w:sz w:val="24"/>
          <w:szCs w:val="24"/>
        </w:rPr>
        <w:t>.</w:t>
      </w:r>
    </w:p>
    <w:p w14:paraId="45B734C9" w14:textId="77777777" w:rsidR="004C5FEA" w:rsidRPr="00C42634" w:rsidRDefault="004C5FEA" w:rsidP="004C5FEA">
      <w:pPr>
        <w:tabs>
          <w:tab w:val="left" w:pos="2730"/>
        </w:tabs>
        <w:spacing w:after="0" w:line="240" w:lineRule="auto"/>
        <w:jc w:val="both"/>
        <w:rPr>
          <w:rFonts w:ascii="Times New Roman" w:hAnsi="Times New Roman"/>
          <w:b/>
          <w:color w:val="000000" w:themeColor="text1"/>
          <w:sz w:val="24"/>
          <w:szCs w:val="24"/>
        </w:rPr>
      </w:pPr>
    </w:p>
    <w:p w14:paraId="2070E328"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INDICATORI LA NIVELUL OBIECTIVULUI DE INVESTITII:</w:t>
      </w:r>
    </w:p>
    <w:p w14:paraId="25C72ABB" w14:textId="77777777" w:rsidR="004C5FEA" w:rsidRPr="00C42634" w:rsidRDefault="004C5FEA" w:rsidP="004C5FEA">
      <w:pPr>
        <w:pStyle w:val="Titlu2"/>
        <w:ind w:left="720"/>
        <w:rPr>
          <w:rFonts w:ascii="Times New Roman" w:hAnsi="Times New Roman"/>
          <w:b w:val="0"/>
          <w:bCs w:val="0"/>
          <w:color w:val="000000" w:themeColor="text1"/>
          <w:sz w:val="24"/>
          <w:szCs w:val="24"/>
        </w:rPr>
      </w:pPr>
      <w:proofErr w:type="spellStart"/>
      <w:r w:rsidRPr="00C42634">
        <w:rPr>
          <w:rFonts w:ascii="Times New Roman" w:hAnsi="Times New Roman"/>
          <w:b w:val="0"/>
          <w:bCs w:val="0"/>
          <w:color w:val="000000" w:themeColor="text1"/>
          <w:sz w:val="24"/>
          <w:szCs w:val="24"/>
        </w:rPr>
        <w:t>Indicatorii</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nivelul</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obiectivului</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investii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aferenți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clădirii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situată</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adresa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Piața Victoriei, nr. 24 - 25</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localitatea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Târgu Mureș</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judetul</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b w:val="0"/>
          <w:bCs w:val="0"/>
          <w:color w:val="000000" w:themeColor="text1"/>
          <w:sz w:val="24"/>
          <w:szCs w:val="24"/>
        </w:rPr>
        <w:t xml:space="preserve">, sunt </w:t>
      </w:r>
      <w:proofErr w:type="spellStart"/>
      <w:r w:rsidRPr="00C42634">
        <w:rPr>
          <w:rFonts w:ascii="Times New Roman" w:hAnsi="Times New Roman"/>
          <w:b w:val="0"/>
          <w:bCs w:val="0"/>
          <w:color w:val="000000" w:themeColor="text1"/>
          <w:sz w:val="24"/>
          <w:szCs w:val="24"/>
        </w:rPr>
        <w:t>prezentați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în</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tabelele</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mai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jos</w:t>
      </w:r>
      <w:proofErr w:type="spellEnd"/>
      <w:r w:rsidRPr="00C42634">
        <w:rPr>
          <w:rFonts w:ascii="Times New Roman" w:hAnsi="Times New Roman"/>
          <w:b w:val="0"/>
          <w:bCs w:val="0"/>
          <w:color w:val="000000" w:themeColor="text1"/>
          <w:sz w:val="24"/>
          <w:szCs w:val="24"/>
        </w:rPr>
        <w:t>:</w:t>
      </w:r>
    </w:p>
    <w:p w14:paraId="64BF206C" w14:textId="77777777" w:rsidR="004C5FEA" w:rsidRPr="00C42634" w:rsidRDefault="004C5FEA" w:rsidP="004C5FE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C5FEA" w:rsidRPr="00C42634" w14:paraId="7B6666B3"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34BBCEF" w14:textId="77777777" w:rsidR="004C5FEA" w:rsidRPr="00C42634" w:rsidRDefault="004C5FEA" w:rsidP="00E56848">
            <w:pPr>
              <w:spacing w:after="0"/>
              <w:ind w:right="28"/>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B9BCD4D"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31FF0D2"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 xml:space="preserve">Valoare la  finalul implementării proiectului </w:t>
            </w:r>
          </w:p>
        </w:tc>
      </w:tr>
      <w:tr w:rsidR="004C5FEA" w:rsidRPr="00C42634" w14:paraId="3CC35010"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27EECFF"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Consumul anual specific de energie finală pentru încălzire (kWh/m</w:t>
            </w:r>
            <w:r w:rsidRPr="00C42634">
              <w:rPr>
                <w:rFonts w:ascii="Times New Roman" w:hAnsi="Times New Roman"/>
                <w:color w:val="000000" w:themeColor="text1"/>
                <w:sz w:val="24"/>
                <w:szCs w:val="24"/>
                <w:vertAlign w:val="superscript"/>
                <w:lang w:eastAsia="ro-RO"/>
              </w:rPr>
              <w:t>2</w:t>
            </w:r>
            <w:r w:rsidRPr="00C4263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A56C8E0"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244,00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653C33"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71,73</w:t>
            </w:r>
          </w:p>
        </w:tc>
      </w:tr>
      <w:tr w:rsidR="004C5FEA" w:rsidRPr="00C42634" w14:paraId="147C17B0"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BE34011"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(kWh/m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1DA63D"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377,91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47F58BD"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174,87</w:t>
            </w:r>
          </w:p>
        </w:tc>
      </w:tr>
      <w:tr w:rsidR="004C5FEA" w:rsidRPr="00C42634" w14:paraId="2EF37ED8"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77A58A49"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4B6FA13"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369,85</w:t>
            </w:r>
          </w:p>
        </w:tc>
        <w:tc>
          <w:tcPr>
            <w:tcW w:w="1146" w:type="pct"/>
            <w:tcBorders>
              <w:top w:val="single" w:sz="4" w:space="0" w:color="auto"/>
              <w:left w:val="single" w:sz="4" w:space="0" w:color="auto"/>
              <w:bottom w:val="single" w:sz="4" w:space="0" w:color="auto"/>
              <w:right w:val="single" w:sz="4" w:space="0" w:color="000000"/>
            </w:tcBorders>
            <w:vAlign w:val="center"/>
          </w:tcPr>
          <w:p w14:paraId="1AA45F94"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166,75</w:t>
            </w:r>
          </w:p>
        </w:tc>
      </w:tr>
      <w:tr w:rsidR="004C5FEA" w:rsidRPr="00C42634" w14:paraId="0A28BF50"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E55E249"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D6DEBD"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8,06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12BD8CC"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8,12</w:t>
            </w:r>
          </w:p>
        </w:tc>
      </w:tr>
      <w:tr w:rsidR="004C5FEA" w:rsidRPr="00C42634" w14:paraId="1548D7EE"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8401231"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Nivel anual estimat al gazelor cu efect de seră (echivalent kgCO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06B4A3"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63,42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4C904D"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27,90</w:t>
            </w:r>
          </w:p>
        </w:tc>
      </w:tr>
      <w:tr w:rsidR="004C5FEA" w:rsidRPr="00C42634" w14:paraId="21299B92"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69085FA"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1708A5C"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78AA4A"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70,60</w:t>
            </w:r>
            <w:r w:rsidRPr="00C42634">
              <w:rPr>
                <w:rFonts w:ascii="Times New Roman" w:hAnsi="Times New Roman"/>
                <w:b/>
                <w:color w:val="000000" w:themeColor="text1"/>
                <w:sz w:val="24"/>
                <w:szCs w:val="24"/>
                <w:lang w:eastAsia="ro-RO"/>
              </w:rPr>
              <w:t>%</w:t>
            </w:r>
          </w:p>
        </w:tc>
      </w:tr>
      <w:tr w:rsidR="004C5FEA" w:rsidRPr="00C42634" w14:paraId="05C3B1B8"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441FCD7"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8DA4EB"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EFC7290"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53,73%</w:t>
            </w:r>
          </w:p>
        </w:tc>
      </w:tr>
      <w:tr w:rsidR="004C5FEA" w:rsidRPr="00C42634" w14:paraId="0DC4117F"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F859B30"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emisiilor de 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39F54E3"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28830C8"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56,01%</w:t>
            </w:r>
          </w:p>
        </w:tc>
      </w:tr>
    </w:tbl>
    <w:p w14:paraId="35DFE863" w14:textId="77777777" w:rsidR="004C5FEA" w:rsidRPr="00C42634" w:rsidRDefault="004C5FEA" w:rsidP="004C5FE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C5FEA" w:rsidRPr="00C42634" w14:paraId="5CC97E0F"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9E30118" w14:textId="77777777" w:rsidR="004C5FEA" w:rsidRPr="00C42634" w:rsidRDefault="004C5FEA" w:rsidP="00E56848">
            <w:pPr>
              <w:spacing w:after="0"/>
              <w:ind w:right="28"/>
              <w:rPr>
                <w:rFonts w:ascii="Times New Roman" w:hAnsi="Times New Roman"/>
                <w:b/>
                <w:bCs/>
                <w:color w:val="000000" w:themeColor="text1"/>
                <w:sz w:val="24"/>
                <w:szCs w:val="24"/>
                <w:lang w:eastAsia="ro-RO"/>
              </w:rPr>
            </w:pPr>
            <w:proofErr w:type="spellStart"/>
            <w:r w:rsidRPr="00C42634">
              <w:rPr>
                <w:rFonts w:ascii="Times New Roman" w:hAnsi="Times New Roman"/>
                <w:b/>
                <w:bCs/>
                <w:color w:val="000000" w:themeColor="text1"/>
                <w:sz w:val="24"/>
                <w:szCs w:val="24"/>
                <w:lang w:eastAsia="ro-RO"/>
              </w:rPr>
              <w:t>Alti</w:t>
            </w:r>
            <w:proofErr w:type="spellEnd"/>
            <w:r w:rsidRPr="00C42634">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4ADDB79"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indicator</w:t>
            </w:r>
          </w:p>
        </w:tc>
      </w:tr>
      <w:tr w:rsidR="004C5FEA" w:rsidRPr="00C42634" w14:paraId="60030F1D"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8F5DBC4"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 xml:space="preserve">Valoarea </w:t>
            </w:r>
            <w:proofErr w:type="spellStart"/>
            <w:r w:rsidRPr="00C42634">
              <w:rPr>
                <w:rFonts w:ascii="Times New Roman" w:hAnsi="Times New Roman"/>
                <w:color w:val="000000" w:themeColor="text1"/>
                <w:sz w:val="24"/>
                <w:szCs w:val="24"/>
                <w:lang w:eastAsia="ro-RO"/>
              </w:rPr>
              <w:t>eligibiă</w:t>
            </w:r>
            <w:proofErr w:type="spellEnd"/>
            <w:r w:rsidRPr="00C42634">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AFCD1A2"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790.736,00</w:t>
            </w:r>
          </w:p>
        </w:tc>
      </w:tr>
      <w:tr w:rsidR="004C5FEA" w:rsidRPr="00C42634" w14:paraId="6C7BBBE8"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067AE83"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49ED5C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p>
        </w:tc>
      </w:tr>
      <w:tr w:rsidR="004C5FEA" w:rsidRPr="00C42634" w14:paraId="52C43135"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1E4AF36"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stațiilor de </w:t>
            </w:r>
            <w:proofErr w:type="spellStart"/>
            <w:r w:rsidRPr="00C42634">
              <w:rPr>
                <w:rFonts w:ascii="Times New Roman" w:hAnsi="Times New Roman" w:cs="Times New Roman"/>
                <w:color w:val="000000" w:themeColor="text1"/>
              </w:rPr>
              <w:t>încarcare</w:t>
            </w:r>
            <w:proofErr w:type="spellEnd"/>
            <w:r w:rsidRPr="00C42634">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1D22953E"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0,00</w:t>
            </w:r>
          </w:p>
        </w:tc>
      </w:tr>
      <w:tr w:rsidR="004C5FEA" w:rsidRPr="00C42634" w14:paraId="5AA9F7DF"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BA0953F"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A8A674D"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790.736,00</w:t>
            </w:r>
          </w:p>
        </w:tc>
      </w:tr>
      <w:tr w:rsidR="004C5FEA" w:rsidRPr="00C42634" w14:paraId="09DC74C8"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5970C5D" w14:textId="77777777" w:rsidR="004C5FEA" w:rsidRPr="00C42634" w:rsidRDefault="004C5FEA" w:rsidP="00E56848">
            <w:pPr>
              <w:pStyle w:val="Default"/>
              <w:ind w:right="447"/>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EC22A4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3.892.556,11</w:t>
            </w:r>
          </w:p>
        </w:tc>
      </w:tr>
    </w:tbl>
    <w:p w14:paraId="6978DCB8" w14:textId="77777777" w:rsidR="004C5FEA" w:rsidRPr="00C42634" w:rsidRDefault="004C5FEA" w:rsidP="004C5FEA">
      <w:pPr>
        <w:rPr>
          <w:rFonts w:ascii="Times New Roman" w:hAnsi="Times New Roman"/>
          <w:color w:val="000000" w:themeColor="text1"/>
          <w:sz w:val="24"/>
          <w:szCs w:val="24"/>
        </w:rPr>
      </w:pPr>
    </w:p>
    <w:p w14:paraId="5CB8644C" w14:textId="77777777" w:rsidR="004C5FEA" w:rsidRPr="00C42634" w:rsidRDefault="004C5FEA" w:rsidP="004C5FEA">
      <w:pPr>
        <w:pStyle w:val="Titlu2"/>
        <w:numPr>
          <w:ilvl w:val="0"/>
          <w:numId w:val="27"/>
        </w:numPr>
        <w:ind w:left="153"/>
        <w:rPr>
          <w:rFonts w:ascii="Times New Roman" w:hAnsi="Times New Roman"/>
          <w:i/>
          <w:color w:val="000000" w:themeColor="text1"/>
          <w:sz w:val="24"/>
          <w:szCs w:val="24"/>
        </w:rPr>
      </w:pPr>
      <w:r w:rsidRPr="00C42634">
        <w:rPr>
          <w:rFonts w:ascii="Times New Roman" w:hAnsi="Times New Roman"/>
          <w:color w:val="000000" w:themeColor="text1"/>
          <w:sz w:val="24"/>
          <w:szCs w:val="24"/>
        </w:rPr>
        <w:t xml:space="preserve">LUCRĂRI PROPUSE PENTRU CREȘTEREA EFICIENȚEI ENERGETICE </w:t>
      </w:r>
    </w:p>
    <w:p w14:paraId="28EC8F34" w14:textId="77777777" w:rsidR="004C5FEA" w:rsidRPr="00C42634" w:rsidRDefault="004C5FEA" w:rsidP="004C5FE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C5FEA" w:rsidRPr="00C42634" w14:paraId="574584C3" w14:textId="77777777" w:rsidTr="00E56848">
        <w:trPr>
          <w:trHeight w:val="819"/>
        </w:trPr>
        <w:tc>
          <w:tcPr>
            <w:tcW w:w="401" w:type="dxa"/>
          </w:tcPr>
          <w:p w14:paraId="163E7E55"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76813E7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C5FEA" w:rsidRPr="00C42634" w14:paraId="05F7FBA1" w14:textId="77777777" w:rsidTr="00E56848">
        <w:trPr>
          <w:trHeight w:val="489"/>
        </w:trPr>
        <w:tc>
          <w:tcPr>
            <w:tcW w:w="401" w:type="dxa"/>
          </w:tcPr>
          <w:p w14:paraId="210315AB"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0E62F905"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pereților exteriori cu o grosime a termoizolației de </w:t>
            </w:r>
            <w:r w:rsidRPr="00C42634">
              <w:rPr>
                <w:rFonts w:ascii="Times New Roman" w:hAnsi="Times New Roman"/>
                <w:noProof/>
                <w:sz w:val="24"/>
                <w:szCs w:val="24"/>
              </w:rPr>
              <w:t>15</w:t>
            </w:r>
            <w:r w:rsidRPr="00C42634">
              <w:rPr>
                <w:rFonts w:ascii="Times New Roman" w:hAnsi="Times New Roman"/>
                <w:sz w:val="24"/>
                <w:szCs w:val="24"/>
              </w:rPr>
              <w:t xml:space="preserve"> cm;</w:t>
            </w:r>
          </w:p>
        </w:tc>
      </w:tr>
      <w:tr w:rsidR="004C5FEA" w:rsidRPr="00C42634" w14:paraId="6E393160" w14:textId="77777777" w:rsidTr="00E56848">
        <w:trPr>
          <w:trHeight w:val="489"/>
        </w:trPr>
        <w:tc>
          <w:tcPr>
            <w:tcW w:w="401" w:type="dxa"/>
          </w:tcPr>
          <w:p w14:paraId="157CF58E"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75E5068C"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ultimul nivel cu sisteme termoizolante (acoperișul clădirii este de tip </w:t>
            </w:r>
            <w:r w:rsidRPr="00C42634">
              <w:rPr>
                <w:rFonts w:ascii="Times New Roman" w:hAnsi="Times New Roman"/>
                <w:noProof/>
                <w:sz w:val="24"/>
                <w:szCs w:val="24"/>
              </w:rPr>
              <w:t>Terasa</w:t>
            </w:r>
            <w:r w:rsidRPr="00C42634">
              <w:rPr>
                <w:rFonts w:ascii="Times New Roman" w:hAnsi="Times New Roman"/>
                <w:sz w:val="24"/>
                <w:szCs w:val="24"/>
              </w:rPr>
              <w:t>):</w:t>
            </w:r>
          </w:p>
        </w:tc>
      </w:tr>
      <w:tr w:rsidR="004C5FEA" w:rsidRPr="00C42634" w14:paraId="1B20B105" w14:textId="77777777" w:rsidTr="00E56848">
        <w:trPr>
          <w:trHeight w:val="835"/>
        </w:trPr>
        <w:tc>
          <w:tcPr>
            <w:tcW w:w="401" w:type="dxa"/>
          </w:tcPr>
          <w:p w14:paraId="23282E48" w14:textId="77777777" w:rsidR="004C5FEA" w:rsidRPr="00C42634" w:rsidRDefault="004C5FEA" w:rsidP="00E56848">
            <w:pPr>
              <w:spacing w:after="0"/>
              <w:rPr>
                <w:rFonts w:ascii="Times New Roman" w:hAnsi="Times New Roman"/>
                <w:sz w:val="24"/>
                <w:szCs w:val="24"/>
              </w:rPr>
            </w:pPr>
          </w:p>
        </w:tc>
        <w:tc>
          <w:tcPr>
            <w:tcW w:w="382" w:type="dxa"/>
            <w:gridSpan w:val="2"/>
          </w:tcPr>
          <w:p w14:paraId="5784441D" w14:textId="77777777" w:rsidR="004C5FEA" w:rsidRPr="00C42634" w:rsidRDefault="004C5FEA" w:rsidP="00E56848">
            <w:pPr>
              <w:spacing w:after="0"/>
              <w:rPr>
                <w:rFonts w:ascii="Times New Roman" w:hAnsi="Times New Roman"/>
                <w:sz w:val="24"/>
                <w:szCs w:val="24"/>
              </w:rPr>
            </w:pPr>
          </w:p>
        </w:tc>
        <w:tc>
          <w:tcPr>
            <w:tcW w:w="7912" w:type="dxa"/>
          </w:tcPr>
          <w:p w14:paraId="08360313"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 xml:space="preserve">- Termo-hidroizolarea acoperișului tip terasă cu o grosime a termoizolației de 20 cm.  </w:t>
            </w:r>
          </w:p>
        </w:tc>
      </w:tr>
      <w:tr w:rsidR="004C5FEA" w:rsidRPr="00C42634" w14:paraId="6AA83965" w14:textId="77777777" w:rsidTr="00E56848">
        <w:trPr>
          <w:trHeight w:val="487"/>
        </w:trPr>
        <w:tc>
          <w:tcPr>
            <w:tcW w:w="401" w:type="dxa"/>
            <w:vMerge w:val="restart"/>
          </w:tcPr>
          <w:p w14:paraId="5033BA5F"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lastRenderedPageBreak/>
              <w:t>⇨</w:t>
            </w:r>
          </w:p>
        </w:tc>
        <w:tc>
          <w:tcPr>
            <w:tcW w:w="8294" w:type="dxa"/>
            <w:gridSpan w:val="3"/>
          </w:tcPr>
          <w:p w14:paraId="6B81B92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Închiderea balcoanelor şi/sau a logiilor cu tâmplărie termoizolantă, inclusiv izolarea termică a </w:t>
            </w:r>
            <w:proofErr w:type="spellStart"/>
            <w:r w:rsidRPr="00C42634">
              <w:rPr>
                <w:rFonts w:ascii="Times New Roman" w:hAnsi="Times New Roman"/>
                <w:sz w:val="24"/>
                <w:szCs w:val="24"/>
              </w:rPr>
              <w:t>parapeţilor</w:t>
            </w:r>
            <w:proofErr w:type="spellEnd"/>
            <w:r w:rsidRPr="00C42634">
              <w:rPr>
                <w:rFonts w:ascii="Times New Roman" w:hAnsi="Times New Roman"/>
                <w:sz w:val="24"/>
                <w:szCs w:val="24"/>
              </w:rPr>
              <w:t>(dacă este cazul):</w:t>
            </w:r>
          </w:p>
        </w:tc>
      </w:tr>
      <w:tr w:rsidR="004C5FEA" w:rsidRPr="00C42634" w14:paraId="434613C6" w14:textId="77777777" w:rsidTr="00E56848">
        <w:trPr>
          <w:trHeight w:val="396"/>
        </w:trPr>
        <w:tc>
          <w:tcPr>
            <w:tcW w:w="401" w:type="dxa"/>
            <w:vMerge/>
          </w:tcPr>
          <w:p w14:paraId="52AED532" w14:textId="77777777" w:rsidR="004C5FEA" w:rsidRPr="00C42634" w:rsidRDefault="004C5FEA" w:rsidP="00E56848">
            <w:pPr>
              <w:spacing w:after="0"/>
              <w:rPr>
                <w:rFonts w:ascii="Times New Roman" w:hAnsi="Times New Roman"/>
                <w:sz w:val="24"/>
                <w:szCs w:val="24"/>
              </w:rPr>
            </w:pPr>
          </w:p>
        </w:tc>
        <w:tc>
          <w:tcPr>
            <w:tcW w:w="370" w:type="dxa"/>
          </w:tcPr>
          <w:p w14:paraId="1835C286" w14:textId="77777777" w:rsidR="004C5FEA" w:rsidRPr="00C42634" w:rsidRDefault="004C5FEA" w:rsidP="00E56848">
            <w:pPr>
              <w:pStyle w:val="Titlu5"/>
              <w:outlineLvl w:val="4"/>
              <w:rPr>
                <w:rFonts w:ascii="Times New Roman" w:hAnsi="Times New Roman"/>
                <w:b w:val="0"/>
                <w:bCs w:val="0"/>
                <w:color w:val="auto"/>
                <w:sz w:val="24"/>
                <w:szCs w:val="24"/>
              </w:rPr>
            </w:pPr>
          </w:p>
        </w:tc>
        <w:tc>
          <w:tcPr>
            <w:tcW w:w="7924" w:type="dxa"/>
            <w:gridSpan w:val="2"/>
          </w:tcPr>
          <w:p w14:paraId="61743C9C" w14:textId="77777777" w:rsidR="004C5FEA" w:rsidRPr="00C42634" w:rsidRDefault="004C5FEA" w:rsidP="00E56848">
            <w:pPr>
              <w:pStyle w:val="Titlu5"/>
              <w:spacing w:before="0"/>
              <w:outlineLvl w:val="4"/>
              <w:rPr>
                <w:rFonts w:ascii="Times New Roman" w:hAnsi="Times New Roman"/>
                <w:b w:val="0"/>
                <w:bCs w:val="0"/>
                <w:color w:val="auto"/>
                <w:sz w:val="24"/>
                <w:szCs w:val="24"/>
              </w:rPr>
            </w:pPr>
            <w:r w:rsidRPr="00C4263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C5FEA" w:rsidRPr="00C42634" w14:paraId="255E2833" w14:textId="77777777" w:rsidTr="00E56848">
        <w:trPr>
          <w:trHeight w:val="89"/>
        </w:trPr>
        <w:tc>
          <w:tcPr>
            <w:tcW w:w="401" w:type="dxa"/>
            <w:vMerge w:val="restart"/>
          </w:tcPr>
          <w:p w14:paraId="72716A5E" w14:textId="77777777" w:rsidR="004C5FEA" w:rsidRPr="00C42634" w:rsidRDefault="004C5FEA" w:rsidP="00E56848">
            <w:pPr>
              <w:spacing w:after="0"/>
              <w:rPr>
                <w:rFonts w:ascii="Times New Roman" w:hAnsi="Times New Roman"/>
                <w:sz w:val="24"/>
                <w:szCs w:val="24"/>
              </w:rPr>
            </w:pPr>
          </w:p>
        </w:tc>
        <w:tc>
          <w:tcPr>
            <w:tcW w:w="8294" w:type="dxa"/>
            <w:gridSpan w:val="3"/>
          </w:tcPr>
          <w:p w14:paraId="040A9761"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subsol (unde este cazul):</w:t>
            </w:r>
          </w:p>
        </w:tc>
      </w:tr>
      <w:tr w:rsidR="004C5FEA" w:rsidRPr="00C42634" w14:paraId="5C25CCD7" w14:textId="77777777" w:rsidTr="00E56848">
        <w:trPr>
          <w:trHeight w:val="222"/>
        </w:trPr>
        <w:tc>
          <w:tcPr>
            <w:tcW w:w="401" w:type="dxa"/>
            <w:vMerge/>
          </w:tcPr>
          <w:p w14:paraId="2838FCB4" w14:textId="77777777" w:rsidR="004C5FEA" w:rsidRPr="00C42634" w:rsidRDefault="004C5FEA" w:rsidP="00E56848">
            <w:pPr>
              <w:spacing w:after="0"/>
              <w:rPr>
                <w:rFonts w:ascii="Times New Roman" w:hAnsi="Times New Roman"/>
                <w:sz w:val="24"/>
                <w:szCs w:val="24"/>
              </w:rPr>
            </w:pPr>
          </w:p>
        </w:tc>
        <w:tc>
          <w:tcPr>
            <w:tcW w:w="382" w:type="dxa"/>
            <w:gridSpan w:val="2"/>
          </w:tcPr>
          <w:p w14:paraId="2D434681" w14:textId="77777777" w:rsidR="004C5FEA" w:rsidRPr="00C42634" w:rsidRDefault="004C5FEA" w:rsidP="00E56848">
            <w:pPr>
              <w:spacing w:after="0"/>
              <w:rPr>
                <w:rFonts w:ascii="Times New Roman" w:hAnsi="Times New Roman"/>
                <w:sz w:val="24"/>
                <w:szCs w:val="24"/>
              </w:rPr>
            </w:pPr>
          </w:p>
        </w:tc>
        <w:tc>
          <w:tcPr>
            <w:tcW w:w="7912" w:type="dxa"/>
          </w:tcPr>
          <w:p w14:paraId="08F496C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 Se propune izolarea termică a planşeului peste subsol prin termoizolarea acestuia cu sisteme termoizolante, cu o grosime a termoizolației de 10 cm.</w:t>
            </w:r>
          </w:p>
          <w:p w14:paraId="2A496148" w14:textId="77777777" w:rsidR="004C5FEA" w:rsidRPr="00C42634" w:rsidRDefault="004C5FEA" w:rsidP="00E56848">
            <w:pPr>
              <w:pStyle w:val="Titlu5"/>
              <w:spacing w:before="0"/>
              <w:outlineLvl w:val="4"/>
              <w:rPr>
                <w:rFonts w:ascii="Times New Roman" w:hAnsi="Times New Roman"/>
                <w:sz w:val="24"/>
                <w:szCs w:val="24"/>
              </w:rPr>
            </w:pPr>
            <w:r w:rsidRPr="00C42634">
              <w:rPr>
                <w:rFonts w:ascii="Times New Roman" w:hAnsi="Times New Roman"/>
                <w:b w:val="0"/>
                <w:bCs w:val="0"/>
                <w:color w:val="auto"/>
                <w:sz w:val="24"/>
                <w:szCs w:val="24"/>
              </w:rPr>
              <w:t xml:space="preserve">- Se </w:t>
            </w:r>
            <w:proofErr w:type="spellStart"/>
            <w:r w:rsidRPr="00C42634">
              <w:rPr>
                <w:rFonts w:ascii="Times New Roman" w:hAnsi="Times New Roman"/>
                <w:b w:val="0"/>
                <w:bCs w:val="0"/>
                <w:color w:val="auto"/>
                <w:sz w:val="24"/>
                <w:szCs w:val="24"/>
              </w:rPr>
              <w:t>propune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izolarea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termică</w:t>
            </w:r>
            <w:proofErr w:type="spellEnd"/>
            <w:r w:rsidRPr="00C42634">
              <w:rPr>
                <w:rFonts w:ascii="Times New Roman" w:hAnsi="Times New Roman"/>
                <w:b w:val="0"/>
                <w:bCs w:val="0"/>
                <w:color w:val="auto"/>
                <w:sz w:val="24"/>
                <w:szCs w:val="24"/>
              </w:rPr>
              <w:t xml:space="preserve"> la </w:t>
            </w:r>
            <w:proofErr w:type="spellStart"/>
            <w:r w:rsidRPr="00C42634">
              <w:rPr>
                <w:rFonts w:ascii="Times New Roman" w:hAnsi="Times New Roman"/>
                <w:b w:val="0"/>
                <w:bCs w:val="0"/>
                <w:color w:val="auto"/>
                <w:sz w:val="24"/>
                <w:szCs w:val="24"/>
              </w:rPr>
              <w:t>pereții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și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tavanele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comune</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apartamentele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zona de </w:t>
            </w:r>
            <w:proofErr w:type="spellStart"/>
            <w:r w:rsidRPr="00C42634">
              <w:rPr>
                <w:rFonts w:ascii="Times New Roman" w:hAnsi="Times New Roman"/>
                <w:b w:val="0"/>
                <w:bCs w:val="0"/>
                <w:color w:val="auto"/>
                <w:sz w:val="24"/>
                <w:szCs w:val="24"/>
              </w:rPr>
              <w:t>acces</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casa </w:t>
            </w:r>
            <w:proofErr w:type="spellStart"/>
            <w:r w:rsidRPr="00C42634">
              <w:rPr>
                <w:rFonts w:ascii="Times New Roman" w:hAnsi="Times New Roman"/>
                <w:b w:val="0"/>
                <w:bCs w:val="0"/>
                <w:color w:val="auto"/>
                <w:sz w:val="24"/>
                <w:szCs w:val="24"/>
              </w:rPr>
              <w:t>scării</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sistem</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grosimea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stratului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de 10 cm.</w:t>
            </w:r>
          </w:p>
        </w:tc>
      </w:tr>
      <w:tr w:rsidR="004C5FEA" w:rsidRPr="00C42634" w14:paraId="29AE920A" w14:textId="77777777" w:rsidTr="00E56848">
        <w:trPr>
          <w:trHeight w:val="489"/>
        </w:trPr>
        <w:tc>
          <w:tcPr>
            <w:tcW w:w="401" w:type="dxa"/>
          </w:tcPr>
          <w:p w14:paraId="31302B19"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1FF23381"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C5FEA" w:rsidRPr="00C42634" w14:paraId="3602479A" w14:textId="77777777" w:rsidTr="00E56848">
        <w:trPr>
          <w:trHeight w:val="489"/>
        </w:trPr>
        <w:tc>
          <w:tcPr>
            <w:tcW w:w="401" w:type="dxa"/>
          </w:tcPr>
          <w:p w14:paraId="292549A0"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16863740"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Reabilitarea/modernizarea instalației de iluminat din casele de scară prin înlocuirea circuitelor de iluminat deteriorate sau subdimensionate;</w:t>
            </w:r>
          </w:p>
        </w:tc>
      </w:tr>
      <w:tr w:rsidR="004C5FEA" w:rsidRPr="00C42634" w14:paraId="2D73BD4E" w14:textId="77777777" w:rsidTr="00E56848">
        <w:trPr>
          <w:trHeight w:val="489"/>
        </w:trPr>
        <w:tc>
          <w:tcPr>
            <w:tcW w:w="401" w:type="dxa"/>
          </w:tcPr>
          <w:p w14:paraId="10819F03"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57BDF52E"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42634">
              <w:rPr>
                <w:rFonts w:ascii="Times New Roman" w:hAnsi="Times New Roman"/>
                <w:sz w:val="24"/>
                <w:szCs w:val="24"/>
              </w:rPr>
              <w:t>mişcare</w:t>
            </w:r>
            <w:proofErr w:type="spellEnd"/>
            <w:r w:rsidRPr="00C42634">
              <w:rPr>
                <w:rFonts w:ascii="Times New Roman" w:hAnsi="Times New Roman"/>
                <w:sz w:val="24"/>
                <w:szCs w:val="24"/>
              </w:rPr>
              <w:t>/</w:t>
            </w:r>
            <w:proofErr w:type="spellStart"/>
            <w:r w:rsidRPr="00C42634">
              <w:rPr>
                <w:rFonts w:ascii="Times New Roman" w:hAnsi="Times New Roman"/>
                <w:sz w:val="24"/>
                <w:szCs w:val="24"/>
              </w:rPr>
              <w:t>prezenţă</w:t>
            </w:r>
            <w:proofErr w:type="spellEnd"/>
            <w:r w:rsidRPr="00C42634">
              <w:rPr>
                <w:rFonts w:ascii="Times New Roman" w:hAnsi="Times New Roman"/>
                <w:sz w:val="24"/>
                <w:szCs w:val="24"/>
              </w:rPr>
              <w:t>;</w:t>
            </w:r>
          </w:p>
        </w:tc>
      </w:tr>
      <w:tr w:rsidR="004C5FEA" w:rsidRPr="00C42634" w14:paraId="415BBB45" w14:textId="77777777" w:rsidTr="00E56848">
        <w:trPr>
          <w:trHeight w:val="489"/>
        </w:trPr>
        <w:tc>
          <w:tcPr>
            <w:tcW w:w="401" w:type="dxa"/>
          </w:tcPr>
          <w:p w14:paraId="4C3219C6"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3913A2D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42634">
              <w:rPr>
                <w:rFonts w:ascii="Times New Roman" w:hAnsi="Times New Roman"/>
                <w:sz w:val="24"/>
                <w:szCs w:val="24"/>
              </w:rPr>
              <w:t>convenţionale</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emisiilor de gaze cu efect de seră etc;</w:t>
            </w:r>
          </w:p>
        </w:tc>
      </w:tr>
      <w:tr w:rsidR="004C5FEA" w:rsidRPr="00C42634" w14:paraId="1B95C862" w14:textId="77777777" w:rsidTr="00E56848">
        <w:trPr>
          <w:trHeight w:val="489"/>
        </w:trPr>
        <w:tc>
          <w:tcPr>
            <w:tcW w:w="401" w:type="dxa"/>
          </w:tcPr>
          <w:p w14:paraId="772C2EBD"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7509FF58"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Puncte de reîncărcare pentru vehicule electrice, precum şi a tubulaturii încastrată pentru cablurile electrice, pentru a permite instalarea, într-o etapă ulterioară, a punctelor de reîncărcare pentru vehicule electrice;</w:t>
            </w:r>
          </w:p>
        </w:tc>
      </w:tr>
      <w:tr w:rsidR="004C5FEA" w:rsidRPr="00C42634" w14:paraId="1DB20827" w14:textId="77777777" w:rsidTr="00E56848">
        <w:trPr>
          <w:trHeight w:val="309"/>
        </w:trPr>
        <w:tc>
          <w:tcPr>
            <w:tcW w:w="401" w:type="dxa"/>
          </w:tcPr>
          <w:p w14:paraId="5C35235A"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7D9A2608" w14:textId="77777777" w:rsidR="004C5FEA" w:rsidRPr="00C42634" w:rsidRDefault="004C5FEA" w:rsidP="00E56848">
            <w:pPr>
              <w:spacing w:after="0"/>
              <w:rPr>
                <w:rFonts w:ascii="Times New Roman" w:hAnsi="Times New Roman"/>
                <w:b/>
                <w:bCs/>
                <w:sz w:val="24"/>
                <w:szCs w:val="24"/>
              </w:rPr>
            </w:pPr>
            <w:r w:rsidRPr="00C42634">
              <w:rPr>
                <w:rFonts w:ascii="Times New Roman" w:hAnsi="Times New Roman"/>
                <w:b/>
                <w:bCs/>
                <w:sz w:val="24"/>
                <w:szCs w:val="24"/>
              </w:rPr>
              <w:t>Recomandări propuse:</w:t>
            </w:r>
          </w:p>
        </w:tc>
      </w:tr>
      <w:tr w:rsidR="004C5FEA" w:rsidRPr="00C42634" w14:paraId="40F4DF85" w14:textId="77777777" w:rsidTr="00E56848">
        <w:trPr>
          <w:trHeight w:val="489"/>
        </w:trPr>
        <w:tc>
          <w:tcPr>
            <w:tcW w:w="401" w:type="dxa"/>
          </w:tcPr>
          <w:p w14:paraId="51EF94C3" w14:textId="77777777" w:rsidR="004C5FEA" w:rsidRPr="00C42634" w:rsidRDefault="004C5FEA" w:rsidP="00E56848">
            <w:pPr>
              <w:spacing w:after="0"/>
              <w:rPr>
                <w:rFonts w:ascii="Times New Roman" w:hAnsi="Times New Roman"/>
                <w:sz w:val="24"/>
                <w:szCs w:val="24"/>
              </w:rPr>
            </w:pPr>
          </w:p>
        </w:tc>
        <w:tc>
          <w:tcPr>
            <w:tcW w:w="382" w:type="dxa"/>
            <w:gridSpan w:val="2"/>
          </w:tcPr>
          <w:p w14:paraId="6F2AD973"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59E4FE1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trotuarelor de </w:t>
            </w:r>
            <w:proofErr w:type="spellStart"/>
            <w:r w:rsidRPr="00C42634">
              <w:rPr>
                <w:rFonts w:ascii="Times New Roman" w:hAnsi="Times New Roman"/>
                <w:sz w:val="24"/>
                <w:szCs w:val="24"/>
              </w:rPr>
              <w:t>protecţie</w:t>
            </w:r>
            <w:proofErr w:type="spellEnd"/>
            <w:r w:rsidRPr="00C42634">
              <w:rPr>
                <w:rFonts w:ascii="Times New Roman" w:hAnsi="Times New Roman"/>
                <w:sz w:val="24"/>
                <w:szCs w:val="24"/>
              </w:rPr>
              <w:t xml:space="preserve">, în scopul eliminării </w:t>
            </w:r>
            <w:proofErr w:type="spellStart"/>
            <w:r w:rsidRPr="00C42634">
              <w:rPr>
                <w:rFonts w:ascii="Times New Roman" w:hAnsi="Times New Roman"/>
                <w:sz w:val="24"/>
                <w:szCs w:val="24"/>
              </w:rPr>
              <w:t>infiltraţiilor</w:t>
            </w:r>
            <w:proofErr w:type="spellEnd"/>
            <w:r w:rsidRPr="00C42634">
              <w:rPr>
                <w:rFonts w:ascii="Times New Roman" w:hAnsi="Times New Roman"/>
                <w:sz w:val="24"/>
                <w:szCs w:val="24"/>
              </w:rPr>
              <w:t xml:space="preserve"> la infrastructura blocului de </w:t>
            </w:r>
            <w:proofErr w:type="spellStart"/>
            <w:r w:rsidRPr="00C42634">
              <w:rPr>
                <w:rFonts w:ascii="Times New Roman" w:hAnsi="Times New Roman"/>
                <w:sz w:val="24"/>
                <w:szCs w:val="24"/>
              </w:rPr>
              <w:t>locuinţe</w:t>
            </w:r>
            <w:proofErr w:type="spellEnd"/>
            <w:r w:rsidRPr="00C42634">
              <w:rPr>
                <w:rFonts w:ascii="Times New Roman" w:hAnsi="Times New Roman"/>
                <w:sz w:val="24"/>
                <w:szCs w:val="24"/>
              </w:rPr>
              <w:t>, în zonele degradate;</w:t>
            </w:r>
          </w:p>
        </w:tc>
      </w:tr>
      <w:tr w:rsidR="004C5FEA" w:rsidRPr="00C42634" w14:paraId="5675FC52" w14:textId="77777777" w:rsidTr="00E56848">
        <w:trPr>
          <w:trHeight w:val="489"/>
        </w:trPr>
        <w:tc>
          <w:tcPr>
            <w:tcW w:w="401" w:type="dxa"/>
          </w:tcPr>
          <w:p w14:paraId="0D2FD460" w14:textId="77777777" w:rsidR="004C5FEA" w:rsidRPr="00C42634" w:rsidRDefault="004C5FEA" w:rsidP="00E56848">
            <w:pPr>
              <w:spacing w:after="0"/>
              <w:rPr>
                <w:rFonts w:ascii="Times New Roman" w:hAnsi="Times New Roman"/>
                <w:sz w:val="24"/>
                <w:szCs w:val="24"/>
              </w:rPr>
            </w:pPr>
          </w:p>
        </w:tc>
        <w:tc>
          <w:tcPr>
            <w:tcW w:w="382" w:type="dxa"/>
            <w:gridSpan w:val="2"/>
          </w:tcPr>
          <w:p w14:paraId="7EF31F4B"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500477D5"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w:t>
            </w:r>
            <w:r w:rsidRPr="00C42634">
              <w:rPr>
                <w:rFonts w:ascii="Times New Roman" w:hAnsi="Times New Roman"/>
                <w:noProof/>
                <w:sz w:val="24"/>
                <w:szCs w:val="24"/>
              </w:rPr>
              <w:t>Repararea/construirea acoperişului tip terasă, inclusiv repararea sistemului de colectare a apelor meteorice de la nivelul terasei;</w:t>
            </w:r>
          </w:p>
        </w:tc>
      </w:tr>
      <w:tr w:rsidR="004C5FEA" w:rsidRPr="00C42634" w14:paraId="3B15453B" w14:textId="77777777" w:rsidTr="00E56848">
        <w:trPr>
          <w:trHeight w:val="489"/>
        </w:trPr>
        <w:tc>
          <w:tcPr>
            <w:tcW w:w="401" w:type="dxa"/>
          </w:tcPr>
          <w:p w14:paraId="075DBCBF" w14:textId="77777777" w:rsidR="004C5FEA" w:rsidRPr="00C42634" w:rsidRDefault="004C5FEA" w:rsidP="00E56848">
            <w:pPr>
              <w:spacing w:after="0"/>
              <w:rPr>
                <w:rFonts w:ascii="Times New Roman" w:hAnsi="Times New Roman"/>
                <w:sz w:val="24"/>
                <w:szCs w:val="24"/>
              </w:rPr>
            </w:pPr>
          </w:p>
        </w:tc>
        <w:tc>
          <w:tcPr>
            <w:tcW w:w="382" w:type="dxa"/>
            <w:gridSpan w:val="2"/>
          </w:tcPr>
          <w:p w14:paraId="321E8E8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594EB226"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Demontarea </w:t>
            </w:r>
            <w:proofErr w:type="spellStart"/>
            <w:r w:rsidRPr="00C42634">
              <w:rPr>
                <w:rFonts w:ascii="Times New Roman" w:hAnsi="Times New Roman"/>
                <w:sz w:val="24"/>
                <w:szCs w:val="24"/>
              </w:rPr>
              <w:t>instalaţiilor</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echipamentelor montate aparent pe anvelopa clădirii, precum şi remontarea acestora după efectuarea lucrărilor de intervenţie;</w:t>
            </w:r>
          </w:p>
        </w:tc>
      </w:tr>
      <w:tr w:rsidR="004C5FEA" w:rsidRPr="00C42634" w14:paraId="47097A28" w14:textId="77777777" w:rsidTr="00E56848">
        <w:trPr>
          <w:trHeight w:val="489"/>
        </w:trPr>
        <w:tc>
          <w:tcPr>
            <w:tcW w:w="401" w:type="dxa"/>
          </w:tcPr>
          <w:p w14:paraId="3A0DB1B7" w14:textId="77777777" w:rsidR="004C5FEA" w:rsidRPr="00C42634" w:rsidRDefault="004C5FEA" w:rsidP="00E56848">
            <w:pPr>
              <w:spacing w:after="0"/>
              <w:rPr>
                <w:rFonts w:ascii="Times New Roman" w:hAnsi="Times New Roman"/>
                <w:sz w:val="24"/>
                <w:szCs w:val="24"/>
              </w:rPr>
            </w:pPr>
          </w:p>
        </w:tc>
        <w:tc>
          <w:tcPr>
            <w:tcW w:w="382" w:type="dxa"/>
            <w:gridSpan w:val="2"/>
          </w:tcPr>
          <w:p w14:paraId="3A6785AF"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30805A00"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elementelor de </w:t>
            </w:r>
            <w:proofErr w:type="spellStart"/>
            <w:r w:rsidRPr="00C42634">
              <w:rPr>
                <w:rFonts w:ascii="Times New Roman" w:hAnsi="Times New Roman"/>
                <w:sz w:val="24"/>
                <w:szCs w:val="24"/>
              </w:rPr>
              <w:t>construcţie</w:t>
            </w:r>
            <w:proofErr w:type="spellEnd"/>
            <w:r w:rsidRPr="00C42634">
              <w:rPr>
                <w:rFonts w:ascii="Times New Roman" w:hAnsi="Times New Roman"/>
                <w:sz w:val="24"/>
                <w:szCs w:val="24"/>
              </w:rPr>
              <w:t xml:space="preserve"> ale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care prezintă </w:t>
            </w:r>
            <w:proofErr w:type="spellStart"/>
            <w:r w:rsidRPr="00C42634">
              <w:rPr>
                <w:rFonts w:ascii="Times New Roman" w:hAnsi="Times New Roman"/>
                <w:sz w:val="24"/>
                <w:szCs w:val="24"/>
              </w:rPr>
              <w:t>potenţial</w:t>
            </w:r>
            <w:proofErr w:type="spellEnd"/>
            <w:r w:rsidRPr="00C42634">
              <w:rPr>
                <w:rFonts w:ascii="Times New Roman" w:hAnsi="Times New Roman"/>
                <w:sz w:val="24"/>
                <w:szCs w:val="24"/>
              </w:rPr>
              <w:t xml:space="preserve"> pericol de desprindere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/sau afectează </w:t>
            </w:r>
            <w:proofErr w:type="spellStart"/>
            <w:r w:rsidRPr="00C42634">
              <w:rPr>
                <w:rFonts w:ascii="Times New Roman" w:hAnsi="Times New Roman"/>
                <w:sz w:val="24"/>
                <w:szCs w:val="24"/>
              </w:rPr>
              <w:t>funcţionalitatea</w:t>
            </w:r>
            <w:proofErr w:type="spellEnd"/>
            <w:r w:rsidRPr="00C42634">
              <w:rPr>
                <w:rFonts w:ascii="Times New Roman" w:hAnsi="Times New Roman"/>
                <w:sz w:val="24"/>
                <w:szCs w:val="24"/>
              </w:rPr>
              <w:t xml:space="preserve"> clădirii;</w:t>
            </w:r>
          </w:p>
        </w:tc>
      </w:tr>
      <w:tr w:rsidR="004C5FEA" w:rsidRPr="00C42634" w14:paraId="687C6F24" w14:textId="77777777" w:rsidTr="00E56848">
        <w:trPr>
          <w:trHeight w:val="247"/>
        </w:trPr>
        <w:tc>
          <w:tcPr>
            <w:tcW w:w="401" w:type="dxa"/>
          </w:tcPr>
          <w:p w14:paraId="51A0274C" w14:textId="77777777" w:rsidR="004C5FEA" w:rsidRPr="00C42634" w:rsidRDefault="004C5FEA" w:rsidP="00E56848">
            <w:pPr>
              <w:spacing w:after="0"/>
              <w:rPr>
                <w:rFonts w:ascii="Times New Roman" w:hAnsi="Times New Roman"/>
                <w:sz w:val="24"/>
                <w:szCs w:val="24"/>
              </w:rPr>
            </w:pPr>
          </w:p>
        </w:tc>
        <w:tc>
          <w:tcPr>
            <w:tcW w:w="382" w:type="dxa"/>
            <w:gridSpan w:val="2"/>
          </w:tcPr>
          <w:p w14:paraId="0810757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7A77FEF1"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Refacerea finisajelor interioare în zonele de intervenţie;</w:t>
            </w:r>
          </w:p>
        </w:tc>
      </w:tr>
      <w:tr w:rsidR="004C5FEA" w:rsidRPr="00C42634" w14:paraId="434C9BD4" w14:textId="77777777" w:rsidTr="00E56848">
        <w:trPr>
          <w:trHeight w:val="520"/>
        </w:trPr>
        <w:tc>
          <w:tcPr>
            <w:tcW w:w="401" w:type="dxa"/>
          </w:tcPr>
          <w:p w14:paraId="08C0A135" w14:textId="77777777" w:rsidR="004C5FEA" w:rsidRPr="00C42634" w:rsidRDefault="004C5FEA" w:rsidP="00E56848">
            <w:pPr>
              <w:spacing w:after="0"/>
              <w:rPr>
                <w:rFonts w:ascii="Times New Roman" w:hAnsi="Times New Roman"/>
                <w:sz w:val="24"/>
                <w:szCs w:val="24"/>
              </w:rPr>
            </w:pPr>
          </w:p>
        </w:tc>
        <w:tc>
          <w:tcPr>
            <w:tcW w:w="382" w:type="dxa"/>
            <w:gridSpan w:val="2"/>
          </w:tcPr>
          <w:p w14:paraId="60F51BA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3632FF15" w14:textId="77777777" w:rsidR="004C5FEA" w:rsidRPr="00C42634" w:rsidRDefault="004C5FEA" w:rsidP="00E56848">
            <w:pPr>
              <w:spacing w:after="0"/>
              <w:rPr>
                <w:rFonts w:ascii="Times New Roman" w:eastAsia="Arial" w:hAnsi="Times New Roman"/>
                <w:color w:val="000000" w:themeColor="text1"/>
                <w:sz w:val="24"/>
                <w:szCs w:val="24"/>
              </w:rPr>
            </w:pPr>
            <w:r w:rsidRPr="00C42634">
              <w:rPr>
                <w:rFonts w:ascii="Times New Roman" w:eastAsia="Arial" w:hAnsi="Times New Roman"/>
                <w:color w:val="000000" w:themeColor="text1"/>
                <w:sz w:val="24"/>
                <w:szCs w:val="24"/>
              </w:rPr>
              <w:t>- Înlocuirea sau modernizarea liftului/lifturilor (unde este cazul):</w:t>
            </w:r>
          </w:p>
          <w:p w14:paraId="5D70968E" w14:textId="77777777" w:rsidR="004C5FEA" w:rsidRPr="00C42634" w:rsidRDefault="004C5FEA" w:rsidP="00E56848">
            <w:pPr>
              <w:ind w:left="410"/>
              <w:rPr>
                <w:rFonts w:ascii="Times New Roman" w:hAnsi="Times New Roman"/>
                <w:sz w:val="24"/>
                <w:szCs w:val="24"/>
              </w:rPr>
            </w:pPr>
            <w:r w:rsidRPr="00C42634">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6D02F07A" w14:textId="77777777" w:rsidR="004C5FEA" w:rsidRPr="00C42634" w:rsidRDefault="004C5FEA" w:rsidP="004C5FEA">
      <w:pPr>
        <w:spacing w:after="0"/>
        <w:textAlignment w:val="baseline"/>
        <w:rPr>
          <w:rFonts w:ascii="Times New Roman" w:hAnsi="Times New Roman"/>
          <w:color w:val="000000" w:themeColor="text1"/>
          <w:sz w:val="24"/>
          <w:szCs w:val="24"/>
        </w:rPr>
        <w:sectPr w:rsidR="004C5FEA" w:rsidRPr="00C42634" w:rsidSect="00723BA8">
          <w:headerReference w:type="default" r:id="rId17"/>
          <w:footerReference w:type="even" r:id="rId18"/>
          <w:footerReference w:type="default" r:id="rId19"/>
          <w:footerReference w:type="first" r:id="rId20"/>
          <w:pgSz w:w="11909" w:h="16834" w:code="9"/>
          <w:pgMar w:top="993" w:right="994" w:bottom="900" w:left="1276" w:header="540" w:footer="24" w:gutter="0"/>
          <w:pgNumType w:start="1"/>
          <w:cols w:space="720"/>
          <w:noEndnote/>
          <w:titlePg/>
          <w:docGrid w:linePitch="299"/>
        </w:sectPr>
      </w:pPr>
    </w:p>
    <w:p w14:paraId="24D057B5" w14:textId="77777777" w:rsidR="004C5FEA" w:rsidRPr="00C42634" w:rsidRDefault="004C5FEA" w:rsidP="004C5FEA">
      <w:pPr>
        <w:spacing w:after="0"/>
        <w:jc w:val="both"/>
        <w:textAlignment w:val="baseline"/>
        <w:rPr>
          <w:rFonts w:ascii="Times New Roman" w:hAnsi="Times New Roman"/>
          <w:color w:val="000000" w:themeColor="text1"/>
          <w:sz w:val="24"/>
          <w:szCs w:val="24"/>
        </w:rPr>
      </w:pPr>
    </w:p>
    <w:p w14:paraId="67C17712"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DESCRIEREA SUMARA A INVESTITIEI PROPUSE</w:t>
      </w:r>
    </w:p>
    <w:p w14:paraId="0401CFD9"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548F774C"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 </w:t>
      </w:r>
      <w:r w:rsidRPr="00C42634">
        <w:rPr>
          <w:rFonts w:ascii="Times New Roman" w:hAnsi="Times New Roman"/>
          <w:b/>
          <w:noProof/>
          <w:color w:val="000000" w:themeColor="text1"/>
          <w:sz w:val="24"/>
          <w:szCs w:val="24"/>
        </w:rPr>
        <w:t>Renovarea energetica moderata a cladirilor rezidentiale multifamiliale din Municipiul Targu Mures Lot II</w:t>
      </w:r>
      <w:r w:rsidRPr="00C42634">
        <w:rPr>
          <w:rFonts w:ascii="Times New Roman" w:hAnsi="Times New Roman"/>
          <w:b/>
          <w:color w:val="000000" w:themeColor="text1"/>
          <w:sz w:val="24"/>
          <w:szCs w:val="24"/>
        </w:rPr>
        <w:t>,</w:t>
      </w:r>
    </w:p>
    <w:p w14:paraId="1EE072AE"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bCs/>
          <w:noProof/>
          <w:color w:val="000000" w:themeColor="text1"/>
          <w:sz w:val="24"/>
          <w:szCs w:val="24"/>
        </w:rPr>
        <w:t>Str. Vasile Lucaciu, nr. 9 - 11</w:t>
      </w:r>
      <w:r w:rsidRPr="00C42634">
        <w:rPr>
          <w:rFonts w:ascii="Times New Roman" w:hAnsi="Times New Roman"/>
          <w:color w:val="000000" w:themeColor="text1"/>
          <w:sz w:val="24"/>
          <w:szCs w:val="24"/>
        </w:rPr>
        <w:t xml:space="preserve">, localitatea </w:t>
      </w:r>
      <w:r w:rsidRPr="00C42634">
        <w:rPr>
          <w:rFonts w:ascii="Times New Roman" w:hAnsi="Times New Roman"/>
          <w:b/>
          <w:bCs/>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Mureș</w:t>
      </w:r>
    </w:p>
    <w:p w14:paraId="239C4F69"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 xml:space="preserve">propuse spre </w:t>
      </w:r>
      <w:proofErr w:type="spellStart"/>
      <w:r w:rsidRPr="00C42634">
        <w:rPr>
          <w:rFonts w:ascii="Times New Roman" w:hAnsi="Times New Roman"/>
          <w:b/>
          <w:color w:val="000000" w:themeColor="text1"/>
          <w:sz w:val="24"/>
          <w:szCs w:val="24"/>
        </w:rPr>
        <w:t>finantare</w:t>
      </w:r>
      <w:proofErr w:type="spellEnd"/>
      <w:r w:rsidRPr="00C42634">
        <w:rPr>
          <w:rFonts w:ascii="Times New Roman" w:hAnsi="Times New Roman"/>
          <w:b/>
          <w:color w:val="000000" w:themeColor="text1"/>
          <w:sz w:val="24"/>
          <w:szCs w:val="24"/>
        </w:rPr>
        <w:t xml:space="preserve"> prin Planul național de redresare și reziliență, </w:t>
      </w:r>
    </w:p>
    <w:p w14:paraId="3E9F2C96"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componenta 5 — Valul renovării</w:t>
      </w:r>
    </w:p>
    <w:p w14:paraId="7B7E4E3B"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378C222C"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CATEGORIA, CLASA DE IMPORTANŢĂ ȘI CLASA DE RISC SEISMIC:</w:t>
      </w:r>
    </w:p>
    <w:p w14:paraId="1607CBD4" w14:textId="77777777" w:rsidR="004C5FEA" w:rsidRPr="00C42634" w:rsidRDefault="004C5FEA" w:rsidP="004C5FEA">
      <w:pPr>
        <w:spacing w:after="0"/>
        <w:rPr>
          <w:rFonts w:ascii="Times New Roman" w:hAnsi="Times New Roman"/>
          <w:sz w:val="24"/>
          <w:szCs w:val="24"/>
        </w:rPr>
      </w:pPr>
    </w:p>
    <w:p w14:paraId="44232F53" w14:textId="77777777" w:rsidR="004C5FEA" w:rsidRPr="00C42634" w:rsidRDefault="004C5FEA" w:rsidP="004C5FEA">
      <w:pPr>
        <w:jc w:val="both"/>
        <w:rPr>
          <w:rFonts w:ascii="Times New Roman" w:hAnsi="Times New Roman"/>
          <w:b/>
          <w:color w:val="000000" w:themeColor="text1"/>
          <w:sz w:val="24"/>
          <w:szCs w:val="24"/>
        </w:rPr>
      </w:pPr>
      <w:proofErr w:type="spellStart"/>
      <w:r w:rsidRPr="00C42634">
        <w:rPr>
          <w:rFonts w:ascii="Times New Roman" w:hAnsi="Times New Roman"/>
          <w:color w:val="000000" w:themeColor="text1"/>
          <w:sz w:val="24"/>
          <w:szCs w:val="24"/>
          <w:lang w:eastAsia="ro-RO"/>
        </w:rPr>
        <w:t>Construcţia</w:t>
      </w:r>
      <w:proofErr w:type="spellEnd"/>
      <w:r w:rsidRPr="00C42634">
        <w:rPr>
          <w:rFonts w:ascii="Times New Roman" w:hAnsi="Times New Roman"/>
          <w:color w:val="000000" w:themeColor="text1"/>
          <w:sz w:val="24"/>
          <w:szCs w:val="24"/>
          <w:lang w:eastAsia="ro-RO"/>
        </w:rPr>
        <w:t xml:space="preserve"> localizata în </w:t>
      </w:r>
      <w:r w:rsidRPr="00C42634">
        <w:rPr>
          <w:rFonts w:ascii="Times New Roman" w:hAnsi="Times New Roman"/>
          <w:noProof/>
          <w:color w:val="000000" w:themeColor="text1"/>
          <w:sz w:val="24"/>
          <w:szCs w:val="24"/>
        </w:rPr>
        <w:t>Str. Vasile Lucaciu, nr. 9 - 11</w:t>
      </w:r>
      <w:r w:rsidRPr="00C42634">
        <w:rPr>
          <w:rFonts w:ascii="Times New Roman" w:hAnsi="Times New Roman"/>
          <w:color w:val="000000" w:themeColor="text1"/>
          <w:sz w:val="24"/>
          <w:szCs w:val="24"/>
        </w:rPr>
        <w:t xml:space="preserve">, localitatea </w:t>
      </w:r>
      <w:r w:rsidRPr="00C42634">
        <w:rPr>
          <w:rFonts w:ascii="Times New Roman" w:hAnsi="Times New Roman"/>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color w:val="000000" w:themeColor="text1"/>
          <w:sz w:val="24"/>
          <w:szCs w:val="24"/>
          <w:lang w:eastAsia="ro-RO"/>
        </w:rPr>
        <w:t xml:space="preserve">, este încadrată din punct de vedere climatic </w:t>
      </w:r>
      <w:proofErr w:type="spellStart"/>
      <w:r w:rsidRPr="00C42634">
        <w:rPr>
          <w:rFonts w:ascii="Times New Roman" w:hAnsi="Times New Roman"/>
          <w:color w:val="000000" w:themeColor="text1"/>
          <w:sz w:val="24"/>
          <w:szCs w:val="24"/>
          <w:lang w:eastAsia="ro-RO"/>
        </w:rPr>
        <w:t>şi</w:t>
      </w:r>
      <w:proofErr w:type="spellEnd"/>
      <w:r w:rsidRPr="00C42634">
        <w:rPr>
          <w:rFonts w:ascii="Times New Roman" w:hAnsi="Times New Roman"/>
          <w:color w:val="000000" w:themeColor="text1"/>
          <w:sz w:val="24"/>
          <w:szCs w:val="24"/>
          <w:lang w:eastAsia="ro-RO"/>
        </w:rPr>
        <w:t xml:space="preserve"> al </w:t>
      </w:r>
      <w:proofErr w:type="spellStart"/>
      <w:r w:rsidRPr="00C42634">
        <w:rPr>
          <w:rFonts w:ascii="Times New Roman" w:hAnsi="Times New Roman"/>
          <w:color w:val="000000" w:themeColor="text1"/>
          <w:sz w:val="24"/>
          <w:szCs w:val="24"/>
          <w:lang w:eastAsia="ro-RO"/>
        </w:rPr>
        <w:t>seismicităţii</w:t>
      </w:r>
      <w:proofErr w:type="spellEnd"/>
      <w:r w:rsidRPr="00C42634">
        <w:rPr>
          <w:rFonts w:ascii="Times New Roman" w:hAnsi="Times New Roman"/>
          <w:color w:val="000000" w:themeColor="text1"/>
          <w:sz w:val="24"/>
          <w:szCs w:val="24"/>
          <w:lang w:eastAsia="ro-RO"/>
        </w:rPr>
        <w:t>, astfel:</w:t>
      </w:r>
    </w:p>
    <w:p w14:paraId="14DB5C8B" w14:textId="77777777" w:rsidR="004C5FEA" w:rsidRPr="00C42634" w:rsidRDefault="004C5FEA" w:rsidP="004C5FEA">
      <w:pPr>
        <w:pStyle w:val="Titlu4"/>
        <w:numPr>
          <w:ilvl w:val="0"/>
          <w:numId w:val="45"/>
        </w:numPr>
        <w:ind w:left="851"/>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Categoria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3E7A0EB9"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cu </w:t>
      </w:r>
      <w:proofErr w:type="spellStart"/>
      <w:r w:rsidRPr="00C42634">
        <w:rPr>
          <w:rFonts w:ascii="Times New Roman" w:hAnsi="Times New Roman"/>
          <w:color w:val="000000" w:themeColor="text1"/>
          <w:sz w:val="24"/>
          <w:szCs w:val="24"/>
        </w:rPr>
        <w:t>destinaţia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categoria </w:t>
      </w:r>
      <w:r w:rsidRPr="00C42634">
        <w:rPr>
          <w:rFonts w:ascii="Times New Roman" w:hAnsi="Times New Roman"/>
          <w:noProof/>
          <w:color w:val="000000" w:themeColor="text1"/>
          <w:sz w:val="24"/>
          <w:szCs w:val="24"/>
        </w:rPr>
        <w:t>C "normala"</w:t>
      </w:r>
      <w:r w:rsidRPr="00C42634">
        <w:rPr>
          <w:rFonts w:ascii="Times New Roman" w:hAnsi="Times New Roman"/>
          <w:color w:val="000000" w:themeColor="text1"/>
          <w:sz w:val="24"/>
          <w:szCs w:val="24"/>
        </w:rPr>
        <w:t xml:space="preserve">, în conformitate  H.G.R. 766/1997, Anexa 3, (vezi B.C. nr. 5/1999). </w:t>
      </w:r>
    </w:p>
    <w:p w14:paraId="6B939AF5"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18AC9B59"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compus din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 xml:space="preserve"> scara(i) </w:t>
      </w:r>
      <w:proofErr w:type="spellStart"/>
      <w:r w:rsidRPr="00C42634">
        <w:rPr>
          <w:rFonts w:ascii="Times New Roman" w:hAnsi="Times New Roman"/>
          <w:color w:val="000000" w:themeColor="text1"/>
          <w:sz w:val="24"/>
          <w:szCs w:val="24"/>
        </w:rPr>
        <w:t>şi</w:t>
      </w:r>
      <w:proofErr w:type="spellEnd"/>
      <w:r w:rsidRPr="00C42634">
        <w:rPr>
          <w:rFonts w:ascii="Times New Roman" w:hAnsi="Times New Roman"/>
          <w:color w:val="000000" w:themeColor="text1"/>
          <w:sz w:val="24"/>
          <w:szCs w:val="24"/>
        </w:rPr>
        <w:t xml:space="preserve"> cu </w:t>
      </w:r>
      <w:proofErr w:type="spellStart"/>
      <w:r w:rsidRPr="00C42634">
        <w:rPr>
          <w:rFonts w:ascii="Times New Roman" w:hAnsi="Times New Roman"/>
          <w:color w:val="000000" w:themeColor="text1"/>
          <w:sz w:val="24"/>
          <w:szCs w:val="24"/>
        </w:rPr>
        <w:t>funcţiunea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„clasa </w:t>
      </w:r>
      <w:r w:rsidRPr="00C42634">
        <w:rPr>
          <w:rFonts w:ascii="Times New Roman" w:hAnsi="Times New Roman"/>
          <w:b/>
          <w:noProof/>
          <w:color w:val="000000" w:themeColor="text1"/>
          <w:sz w:val="24"/>
          <w:szCs w:val="24"/>
        </w:rPr>
        <w:t>III</w:t>
      </w:r>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importanţă</w:t>
      </w:r>
      <w:proofErr w:type="spellEnd"/>
      <w:r w:rsidRPr="00C42634">
        <w:rPr>
          <w:rFonts w:ascii="Times New Roman" w:hAnsi="Times New Roman"/>
          <w:color w:val="000000" w:themeColor="text1"/>
          <w:sz w:val="24"/>
          <w:szCs w:val="24"/>
        </w:rPr>
        <w:t xml:space="preserve">”, conform normativului de </w:t>
      </w:r>
      <w:proofErr w:type="spellStart"/>
      <w:r w:rsidRPr="00C42634">
        <w:rPr>
          <w:rFonts w:ascii="Times New Roman" w:hAnsi="Times New Roman"/>
          <w:color w:val="000000" w:themeColor="text1"/>
          <w:sz w:val="24"/>
          <w:szCs w:val="24"/>
        </w:rPr>
        <w:t>protecţie</w:t>
      </w:r>
      <w:proofErr w:type="spellEnd"/>
      <w:r w:rsidRPr="00C42634">
        <w:rPr>
          <w:rFonts w:ascii="Times New Roman" w:hAnsi="Times New Roman"/>
          <w:color w:val="000000" w:themeColor="text1"/>
          <w:sz w:val="24"/>
          <w:szCs w:val="24"/>
        </w:rPr>
        <w:t xml:space="preserve"> seismică P100-1/2019 respectiv în „</w:t>
      </w:r>
      <w:r w:rsidRPr="00C42634">
        <w:rPr>
          <w:rFonts w:ascii="Times New Roman" w:hAnsi="Times New Roman"/>
          <w:noProof/>
          <w:color w:val="000000" w:themeColor="text1"/>
          <w:sz w:val="24"/>
          <w:szCs w:val="24"/>
        </w:rPr>
        <w:t>Clădiri de tip curent, care nu aparţin celorlalte clase.</w:t>
      </w:r>
      <w:r w:rsidRPr="00C42634">
        <w:rPr>
          <w:rFonts w:ascii="Times New Roman" w:hAnsi="Times New Roman"/>
          <w:color w:val="000000" w:themeColor="text1"/>
          <w:sz w:val="24"/>
          <w:szCs w:val="24"/>
        </w:rPr>
        <w:t xml:space="preserve">”. </w:t>
      </w:r>
    </w:p>
    <w:p w14:paraId="30D06001"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risc</w:t>
      </w:r>
      <w:proofErr w:type="spellEnd"/>
      <w:r w:rsidRPr="00C42634">
        <w:rPr>
          <w:rFonts w:ascii="Times New Roman" w:hAnsi="Times New Roman"/>
          <w:color w:val="000000" w:themeColor="text1"/>
          <w:sz w:val="24"/>
          <w:szCs w:val="24"/>
        </w:rPr>
        <w:t xml:space="preserve"> seismic:</w:t>
      </w:r>
    </w:p>
    <w:p w14:paraId="44FFC275"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Expertiza tehnica </w:t>
      </w:r>
      <w:proofErr w:type="spellStart"/>
      <w:r w:rsidRPr="00C42634">
        <w:rPr>
          <w:rFonts w:ascii="Times New Roman" w:hAnsi="Times New Roman"/>
          <w:color w:val="000000" w:themeColor="text1"/>
          <w:sz w:val="24"/>
          <w:szCs w:val="24"/>
        </w:rPr>
        <w:t>incadreaza</w:t>
      </w:r>
      <w:proofErr w:type="spellEnd"/>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cladirea</w:t>
      </w:r>
      <w:proofErr w:type="spellEnd"/>
      <w:r w:rsidRPr="00C42634">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C42634">
        <w:rPr>
          <w:rFonts w:ascii="Times New Roman" w:hAnsi="Times New Roman"/>
          <w:b/>
          <w:color w:val="000000" w:themeColor="text1"/>
          <w:sz w:val="24"/>
          <w:szCs w:val="24"/>
        </w:rPr>
        <w:t>Rs</w:t>
      </w:r>
      <w:proofErr w:type="spellEnd"/>
      <w:r w:rsidRPr="00C42634">
        <w:rPr>
          <w:rFonts w:ascii="Times New Roman" w:hAnsi="Times New Roman"/>
          <w:b/>
          <w:color w:val="000000" w:themeColor="text1"/>
          <w:sz w:val="24"/>
          <w:szCs w:val="24"/>
        </w:rPr>
        <w:t xml:space="preserve"> III</w:t>
      </w:r>
      <w:r w:rsidRPr="00C42634">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22D3CFE8"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DATE TEHNICE ALE CLADIRII:</w:t>
      </w:r>
    </w:p>
    <w:p w14:paraId="32DBC31C" w14:textId="77777777" w:rsidR="004C5FEA" w:rsidRPr="00C42634" w:rsidRDefault="004C5FEA" w:rsidP="004C5FEA">
      <w:pPr>
        <w:spacing w:after="0"/>
        <w:rPr>
          <w:rFonts w:ascii="Times New Roman" w:hAnsi="Times New Roman"/>
          <w:sz w:val="24"/>
          <w:szCs w:val="24"/>
        </w:rPr>
      </w:pPr>
    </w:p>
    <w:p w14:paraId="33D8DC1E"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 xml:space="preserve">Perioada de </w:t>
      </w:r>
      <w:proofErr w:type="spellStart"/>
      <w:r w:rsidRPr="00C42634">
        <w:rPr>
          <w:rFonts w:ascii="Times New Roman" w:hAnsi="Times New Roman"/>
          <w:bCs/>
          <w:color w:val="000000" w:themeColor="text1"/>
          <w:sz w:val="24"/>
          <w:szCs w:val="24"/>
        </w:rPr>
        <w:t>executie</w:t>
      </w:r>
      <w:proofErr w:type="spellEnd"/>
      <w:r w:rsidRPr="00C42634">
        <w:rPr>
          <w:rFonts w:ascii="Times New Roman" w:hAnsi="Times New Roman"/>
          <w:bCs/>
          <w:color w:val="000000" w:themeColor="text1"/>
          <w:sz w:val="24"/>
          <w:szCs w:val="24"/>
        </w:rPr>
        <w:t xml:space="preserve"> a blocului de </w:t>
      </w:r>
      <w:proofErr w:type="spellStart"/>
      <w:r w:rsidRPr="00C42634">
        <w:rPr>
          <w:rFonts w:ascii="Times New Roman" w:hAnsi="Times New Roman"/>
          <w:bCs/>
          <w:color w:val="000000" w:themeColor="text1"/>
          <w:sz w:val="24"/>
          <w:szCs w:val="24"/>
        </w:rPr>
        <w:t>locuinte</w:t>
      </w:r>
      <w:proofErr w:type="spellEnd"/>
      <w:r w:rsidRPr="00C42634">
        <w:rPr>
          <w:rFonts w:ascii="Times New Roman" w:hAnsi="Times New Roman"/>
          <w:bCs/>
          <w:color w:val="000000" w:themeColor="text1"/>
          <w:sz w:val="24"/>
          <w:szCs w:val="24"/>
        </w:rPr>
        <w:t>:</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1987</w:t>
      </w:r>
      <w:r w:rsidRPr="00C42634">
        <w:rPr>
          <w:rFonts w:ascii="Times New Roman" w:hAnsi="Times New Roman"/>
          <w:color w:val="000000" w:themeColor="text1"/>
          <w:sz w:val="24"/>
          <w:szCs w:val="24"/>
        </w:rPr>
        <w:t>;</w:t>
      </w:r>
    </w:p>
    <w:p w14:paraId="218147A9"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Aria desfășurată (Suprafața construită desfășurată):</w:t>
      </w:r>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2.307,48</w:t>
      </w:r>
      <w:r w:rsidRPr="00C42634">
        <w:rPr>
          <w:rFonts w:ascii="Times New Roman" w:hAnsi="Times New Roman"/>
          <w:b/>
          <w:bCs/>
          <w:color w:val="000000" w:themeColor="text1"/>
          <w:sz w:val="24"/>
          <w:szCs w:val="24"/>
        </w:rPr>
        <w:t xml:space="preserve"> m</w:t>
      </w:r>
      <w:r w:rsidRPr="00C42634">
        <w:rPr>
          <w:rFonts w:ascii="Times New Roman" w:hAnsi="Times New Roman"/>
          <w:b/>
          <w:bCs/>
          <w:color w:val="000000" w:themeColor="text1"/>
          <w:sz w:val="24"/>
          <w:szCs w:val="24"/>
          <w:vertAlign w:val="superscript"/>
        </w:rPr>
        <w:t>2</w:t>
      </w:r>
      <w:r w:rsidRPr="00C42634">
        <w:rPr>
          <w:rFonts w:ascii="Times New Roman" w:hAnsi="Times New Roman"/>
          <w:b/>
          <w:bCs/>
          <w:color w:val="000000" w:themeColor="text1"/>
          <w:sz w:val="24"/>
          <w:szCs w:val="24"/>
        </w:rPr>
        <w:t>;</w:t>
      </w:r>
    </w:p>
    <w:p w14:paraId="77A6F349"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Regimul de înălțime:</w:t>
      </w:r>
      <w:r w:rsidRPr="00C42634">
        <w:rPr>
          <w:rFonts w:ascii="Times New Roman" w:hAnsi="Times New Roman"/>
          <w:bCs/>
          <w:color w:val="000000" w:themeColor="text1"/>
          <w:sz w:val="24"/>
          <w:szCs w:val="24"/>
        </w:rPr>
        <w:t xml:space="preserve"> </w:t>
      </w:r>
      <w:r w:rsidRPr="00C42634">
        <w:rPr>
          <w:rFonts w:ascii="Times New Roman" w:hAnsi="Times New Roman"/>
          <w:bCs/>
          <w:noProof/>
          <w:color w:val="000000" w:themeColor="text1"/>
          <w:sz w:val="24"/>
          <w:szCs w:val="24"/>
        </w:rPr>
        <w:t>Sp+P+5E</w:t>
      </w:r>
      <w:r w:rsidRPr="00C42634">
        <w:rPr>
          <w:rFonts w:ascii="Times New Roman" w:hAnsi="Times New Roman"/>
          <w:bCs/>
          <w:color w:val="000000" w:themeColor="text1"/>
          <w:sz w:val="24"/>
          <w:szCs w:val="24"/>
        </w:rPr>
        <w:t>;</w:t>
      </w:r>
    </w:p>
    <w:p w14:paraId="5AD03001"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tronsoane: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w:t>
      </w:r>
      <w:r w:rsidRPr="00C42634">
        <w:rPr>
          <w:rFonts w:ascii="Times New Roman" w:hAnsi="Times New Roman"/>
          <w:color w:val="000000" w:themeColor="text1"/>
          <w:sz w:val="24"/>
          <w:szCs w:val="24"/>
        </w:rPr>
        <w:t>;</w:t>
      </w:r>
    </w:p>
    <w:p w14:paraId="7FCE7332"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scări:</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w:t>
      </w:r>
    </w:p>
    <w:p w14:paraId="2E264764"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Tâmplăria:</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Parțial tâmplărie PVC, parțial tâmplărie clasică</w:t>
      </w:r>
      <w:r w:rsidRPr="00C42634">
        <w:rPr>
          <w:rFonts w:ascii="Times New Roman" w:hAnsi="Times New Roman"/>
          <w:color w:val="000000" w:themeColor="text1"/>
          <w:sz w:val="24"/>
          <w:szCs w:val="24"/>
        </w:rPr>
        <w:t>;</w:t>
      </w:r>
    </w:p>
    <w:p w14:paraId="0D8D957B"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acoperiș:</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Terasa</w:t>
      </w:r>
      <w:r w:rsidRPr="00C42634">
        <w:rPr>
          <w:rFonts w:ascii="Times New Roman" w:hAnsi="Times New Roman"/>
          <w:color w:val="000000" w:themeColor="text1"/>
          <w:sz w:val="24"/>
          <w:szCs w:val="24"/>
        </w:rPr>
        <w:t>;</w:t>
      </w:r>
    </w:p>
    <w:p w14:paraId="0BAC5479"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învelitoare: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membrană bituminoasă</w:t>
      </w:r>
      <w:r w:rsidRPr="00C42634">
        <w:rPr>
          <w:rFonts w:ascii="Times New Roman" w:hAnsi="Times New Roman"/>
          <w:color w:val="000000" w:themeColor="text1"/>
          <w:sz w:val="24"/>
          <w:szCs w:val="24"/>
        </w:rPr>
        <w:t>;</w:t>
      </w:r>
    </w:p>
    <w:p w14:paraId="6D314FB1"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Gradul de rezistență la foc: </w:t>
      </w:r>
      <w:r w:rsidRPr="00C42634">
        <w:rPr>
          <w:rFonts w:ascii="Times New Roman" w:hAnsi="Times New Roman"/>
          <w:noProof/>
          <w:color w:val="000000" w:themeColor="text1"/>
          <w:sz w:val="24"/>
          <w:szCs w:val="24"/>
        </w:rPr>
        <w:t>II</w:t>
      </w:r>
      <w:r w:rsidRPr="00C42634">
        <w:rPr>
          <w:rFonts w:ascii="Times New Roman" w:hAnsi="Times New Roman"/>
          <w:color w:val="000000" w:themeColor="text1"/>
          <w:sz w:val="24"/>
          <w:szCs w:val="24"/>
        </w:rPr>
        <w:t>.</w:t>
      </w:r>
    </w:p>
    <w:p w14:paraId="17CB19D0" w14:textId="77777777" w:rsidR="004C5FEA" w:rsidRPr="00C42634" w:rsidRDefault="004C5FEA" w:rsidP="004C5FEA">
      <w:pPr>
        <w:tabs>
          <w:tab w:val="left" w:pos="2730"/>
        </w:tabs>
        <w:spacing w:after="0" w:line="240" w:lineRule="auto"/>
        <w:jc w:val="both"/>
        <w:rPr>
          <w:rFonts w:ascii="Times New Roman" w:hAnsi="Times New Roman"/>
          <w:b/>
          <w:color w:val="000000" w:themeColor="text1"/>
          <w:sz w:val="24"/>
          <w:szCs w:val="24"/>
        </w:rPr>
      </w:pPr>
    </w:p>
    <w:p w14:paraId="65A9F23D" w14:textId="77777777" w:rsidR="004C5FEA" w:rsidRPr="00C42634" w:rsidRDefault="004C5FEA" w:rsidP="004C5FEA">
      <w:pPr>
        <w:tabs>
          <w:tab w:val="left" w:pos="2730"/>
        </w:tabs>
        <w:spacing w:after="0" w:line="240" w:lineRule="auto"/>
        <w:jc w:val="both"/>
        <w:rPr>
          <w:rFonts w:ascii="Times New Roman" w:hAnsi="Times New Roman"/>
          <w:b/>
          <w:color w:val="000000" w:themeColor="text1"/>
          <w:sz w:val="24"/>
          <w:szCs w:val="24"/>
        </w:rPr>
      </w:pPr>
    </w:p>
    <w:p w14:paraId="43BEF869"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INDICATORI LA NIVELUL OBIECTIVULUI DE INVESTITII:</w:t>
      </w:r>
    </w:p>
    <w:p w14:paraId="104C9D5A" w14:textId="77777777" w:rsidR="004C5FEA" w:rsidRPr="00C42634" w:rsidRDefault="004C5FEA" w:rsidP="004C5FEA">
      <w:pPr>
        <w:pStyle w:val="Titlu2"/>
        <w:ind w:left="720"/>
        <w:rPr>
          <w:rFonts w:ascii="Times New Roman" w:hAnsi="Times New Roman"/>
          <w:b w:val="0"/>
          <w:bCs w:val="0"/>
          <w:color w:val="000000" w:themeColor="text1"/>
          <w:sz w:val="24"/>
          <w:szCs w:val="24"/>
        </w:rPr>
      </w:pPr>
      <w:proofErr w:type="spellStart"/>
      <w:r w:rsidRPr="00C42634">
        <w:rPr>
          <w:rFonts w:ascii="Times New Roman" w:hAnsi="Times New Roman"/>
          <w:b w:val="0"/>
          <w:bCs w:val="0"/>
          <w:color w:val="000000" w:themeColor="text1"/>
          <w:sz w:val="24"/>
          <w:szCs w:val="24"/>
        </w:rPr>
        <w:t>Indicatorii</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nivelul</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obiectivului</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investii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aferenți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clădirii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situată</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adresa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Str. Vasile Lucaciu, nr. 9 - 11</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localitatea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Târgu Mureș</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judetul</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b w:val="0"/>
          <w:bCs w:val="0"/>
          <w:color w:val="000000" w:themeColor="text1"/>
          <w:sz w:val="24"/>
          <w:szCs w:val="24"/>
        </w:rPr>
        <w:t xml:space="preserve">, sunt </w:t>
      </w:r>
      <w:proofErr w:type="spellStart"/>
      <w:r w:rsidRPr="00C42634">
        <w:rPr>
          <w:rFonts w:ascii="Times New Roman" w:hAnsi="Times New Roman"/>
          <w:b w:val="0"/>
          <w:bCs w:val="0"/>
          <w:color w:val="000000" w:themeColor="text1"/>
          <w:sz w:val="24"/>
          <w:szCs w:val="24"/>
        </w:rPr>
        <w:t>prezentați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în</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tabelele</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mai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jos</w:t>
      </w:r>
      <w:proofErr w:type="spellEnd"/>
      <w:r w:rsidRPr="00C42634">
        <w:rPr>
          <w:rFonts w:ascii="Times New Roman" w:hAnsi="Times New Roman"/>
          <w:b w:val="0"/>
          <w:bCs w:val="0"/>
          <w:color w:val="000000" w:themeColor="text1"/>
          <w:sz w:val="24"/>
          <w:szCs w:val="24"/>
        </w:rPr>
        <w:t>:</w:t>
      </w:r>
    </w:p>
    <w:p w14:paraId="663D4AED" w14:textId="77777777" w:rsidR="004C5FEA" w:rsidRPr="00C42634" w:rsidRDefault="004C5FEA" w:rsidP="004C5FE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C5FEA" w:rsidRPr="00C42634" w14:paraId="38B81213"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8706001" w14:textId="77777777" w:rsidR="004C5FEA" w:rsidRPr="00C42634" w:rsidRDefault="004C5FEA" w:rsidP="00E56848">
            <w:pPr>
              <w:spacing w:after="0"/>
              <w:ind w:right="28"/>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A1FF481"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6F3F983"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 xml:space="preserve">Valoare la  finalul implementării proiectului </w:t>
            </w:r>
          </w:p>
        </w:tc>
      </w:tr>
      <w:tr w:rsidR="004C5FEA" w:rsidRPr="00C42634" w14:paraId="2515972F"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89A2392"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Consumul anual specific de energie finală pentru încălzire (kWh/m</w:t>
            </w:r>
            <w:r w:rsidRPr="00C42634">
              <w:rPr>
                <w:rFonts w:ascii="Times New Roman" w:hAnsi="Times New Roman"/>
                <w:color w:val="000000" w:themeColor="text1"/>
                <w:sz w:val="24"/>
                <w:szCs w:val="24"/>
                <w:vertAlign w:val="superscript"/>
                <w:lang w:eastAsia="ro-RO"/>
              </w:rPr>
              <w:t>2</w:t>
            </w:r>
            <w:r w:rsidRPr="00C4263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534227"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240,01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11D88CA"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70,02</w:t>
            </w:r>
          </w:p>
        </w:tc>
      </w:tr>
      <w:tr w:rsidR="004C5FEA" w:rsidRPr="00C42634" w14:paraId="6FC2D4D4"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855ABD5"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(kWh/m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ADE857"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386,80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FB722E7"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186,45</w:t>
            </w:r>
          </w:p>
        </w:tc>
      </w:tr>
      <w:tr w:rsidR="004C5FEA" w:rsidRPr="00C42634" w14:paraId="080F841B"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206BABD9"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DAC6DC9"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379,77</w:t>
            </w:r>
          </w:p>
        </w:tc>
        <w:tc>
          <w:tcPr>
            <w:tcW w:w="1146" w:type="pct"/>
            <w:tcBorders>
              <w:top w:val="single" w:sz="4" w:space="0" w:color="auto"/>
              <w:left w:val="single" w:sz="4" w:space="0" w:color="auto"/>
              <w:bottom w:val="single" w:sz="4" w:space="0" w:color="auto"/>
              <w:right w:val="single" w:sz="4" w:space="0" w:color="000000"/>
            </w:tcBorders>
            <w:vAlign w:val="center"/>
          </w:tcPr>
          <w:p w14:paraId="3AFC9C93"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179,13</w:t>
            </w:r>
          </w:p>
        </w:tc>
      </w:tr>
      <w:tr w:rsidR="004C5FEA" w:rsidRPr="00C42634" w14:paraId="64F3ED4C"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64BA4F9"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F04C1E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8F3512"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7,32</w:t>
            </w:r>
          </w:p>
        </w:tc>
      </w:tr>
      <w:tr w:rsidR="004C5FEA" w:rsidRPr="00C42634" w14:paraId="1F4A44F4"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CE35CD0"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Nivel anual estimat al gazelor cu efect de seră (echivalent kgCO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6CA07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65,34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7547CF3"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30,26</w:t>
            </w:r>
          </w:p>
        </w:tc>
      </w:tr>
      <w:tr w:rsidR="004C5FEA" w:rsidRPr="00C42634" w14:paraId="195E6F4A"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F4413D6"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B9F8B8"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6878DFA"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70,82</w:t>
            </w:r>
            <w:r w:rsidRPr="00C42634">
              <w:rPr>
                <w:rFonts w:ascii="Times New Roman" w:hAnsi="Times New Roman"/>
                <w:b/>
                <w:color w:val="000000" w:themeColor="text1"/>
                <w:sz w:val="24"/>
                <w:szCs w:val="24"/>
                <w:lang w:eastAsia="ro-RO"/>
              </w:rPr>
              <w:t>%</w:t>
            </w:r>
          </w:p>
        </w:tc>
      </w:tr>
      <w:tr w:rsidR="004C5FEA" w:rsidRPr="00C42634" w14:paraId="245D8EC9"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6E01797"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F5CE0D"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9EEAC88"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51,80%</w:t>
            </w:r>
          </w:p>
        </w:tc>
      </w:tr>
      <w:tr w:rsidR="004C5FEA" w:rsidRPr="00C42634" w14:paraId="79AAF6DF"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43B8365"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emisiilor de 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2C9361"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B1EDA56"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53,69%</w:t>
            </w:r>
          </w:p>
        </w:tc>
      </w:tr>
    </w:tbl>
    <w:p w14:paraId="2ECDBCDA" w14:textId="77777777" w:rsidR="004C5FEA" w:rsidRPr="00C42634" w:rsidRDefault="004C5FEA" w:rsidP="004C5FE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C5FEA" w:rsidRPr="00C42634" w14:paraId="2E174400"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5D2CA25" w14:textId="77777777" w:rsidR="004C5FEA" w:rsidRPr="00C42634" w:rsidRDefault="004C5FEA" w:rsidP="00E56848">
            <w:pPr>
              <w:spacing w:after="0"/>
              <w:ind w:right="28"/>
              <w:rPr>
                <w:rFonts w:ascii="Times New Roman" w:hAnsi="Times New Roman"/>
                <w:b/>
                <w:bCs/>
                <w:color w:val="000000" w:themeColor="text1"/>
                <w:sz w:val="24"/>
                <w:szCs w:val="24"/>
                <w:lang w:eastAsia="ro-RO"/>
              </w:rPr>
            </w:pPr>
            <w:proofErr w:type="spellStart"/>
            <w:r w:rsidRPr="00C42634">
              <w:rPr>
                <w:rFonts w:ascii="Times New Roman" w:hAnsi="Times New Roman"/>
                <w:b/>
                <w:bCs/>
                <w:color w:val="000000" w:themeColor="text1"/>
                <w:sz w:val="24"/>
                <w:szCs w:val="24"/>
                <w:lang w:eastAsia="ro-RO"/>
              </w:rPr>
              <w:t>Alti</w:t>
            </w:r>
            <w:proofErr w:type="spellEnd"/>
            <w:r w:rsidRPr="00C42634">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2A1A3D7"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indicator</w:t>
            </w:r>
          </w:p>
        </w:tc>
      </w:tr>
      <w:tr w:rsidR="004C5FEA" w:rsidRPr="00C42634" w14:paraId="0B680AF3"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D98861F"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 xml:space="preserve">Valoarea </w:t>
            </w:r>
            <w:proofErr w:type="spellStart"/>
            <w:r w:rsidRPr="00C42634">
              <w:rPr>
                <w:rFonts w:ascii="Times New Roman" w:hAnsi="Times New Roman"/>
                <w:color w:val="000000" w:themeColor="text1"/>
                <w:sz w:val="24"/>
                <w:szCs w:val="24"/>
                <w:lang w:eastAsia="ro-RO"/>
              </w:rPr>
              <w:t>eligibiă</w:t>
            </w:r>
            <w:proofErr w:type="spellEnd"/>
            <w:r w:rsidRPr="00C42634">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F5E3018"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461.496,00</w:t>
            </w:r>
          </w:p>
        </w:tc>
      </w:tr>
      <w:tr w:rsidR="004C5FEA" w:rsidRPr="00C42634" w14:paraId="764B1176"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178B411"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EA0B4F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p>
        </w:tc>
      </w:tr>
      <w:tr w:rsidR="004C5FEA" w:rsidRPr="00C42634" w14:paraId="7D1DBB09"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8E9E2D0"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stațiilor de </w:t>
            </w:r>
            <w:proofErr w:type="spellStart"/>
            <w:r w:rsidRPr="00C42634">
              <w:rPr>
                <w:rFonts w:ascii="Times New Roman" w:hAnsi="Times New Roman" w:cs="Times New Roman"/>
                <w:color w:val="000000" w:themeColor="text1"/>
              </w:rPr>
              <w:t>încarcare</w:t>
            </w:r>
            <w:proofErr w:type="spellEnd"/>
            <w:r w:rsidRPr="00C42634">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7FAF24A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0,00</w:t>
            </w:r>
          </w:p>
        </w:tc>
      </w:tr>
      <w:tr w:rsidR="004C5FEA" w:rsidRPr="00C42634" w14:paraId="6C4D2690"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89D3417"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1E43EE1"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461.496,00</w:t>
            </w:r>
          </w:p>
        </w:tc>
      </w:tr>
      <w:tr w:rsidR="004C5FEA" w:rsidRPr="00C42634" w14:paraId="20BAB9CA"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6CD4092" w14:textId="77777777" w:rsidR="004C5FEA" w:rsidRPr="00C42634" w:rsidRDefault="004C5FEA" w:rsidP="00E56848">
            <w:pPr>
              <w:pStyle w:val="Default"/>
              <w:ind w:right="447"/>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B330E5B"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2.271.806,36</w:t>
            </w:r>
          </w:p>
        </w:tc>
      </w:tr>
    </w:tbl>
    <w:p w14:paraId="36763042" w14:textId="77777777" w:rsidR="004C5FEA" w:rsidRPr="00C42634" w:rsidRDefault="004C5FEA" w:rsidP="004C5FEA">
      <w:pPr>
        <w:rPr>
          <w:rFonts w:ascii="Times New Roman" w:hAnsi="Times New Roman"/>
          <w:color w:val="000000" w:themeColor="text1"/>
          <w:sz w:val="24"/>
          <w:szCs w:val="24"/>
        </w:rPr>
      </w:pPr>
    </w:p>
    <w:p w14:paraId="6F261E74" w14:textId="77777777" w:rsidR="004C5FEA" w:rsidRPr="00C42634" w:rsidRDefault="004C5FEA" w:rsidP="004C5FEA">
      <w:pPr>
        <w:pStyle w:val="Titlu2"/>
        <w:numPr>
          <w:ilvl w:val="0"/>
          <w:numId w:val="27"/>
        </w:numPr>
        <w:ind w:left="153"/>
        <w:rPr>
          <w:rFonts w:ascii="Times New Roman" w:hAnsi="Times New Roman"/>
          <w:i/>
          <w:color w:val="000000" w:themeColor="text1"/>
          <w:sz w:val="24"/>
          <w:szCs w:val="24"/>
        </w:rPr>
      </w:pPr>
      <w:r w:rsidRPr="00C42634">
        <w:rPr>
          <w:rFonts w:ascii="Times New Roman" w:hAnsi="Times New Roman"/>
          <w:color w:val="000000" w:themeColor="text1"/>
          <w:sz w:val="24"/>
          <w:szCs w:val="24"/>
        </w:rPr>
        <w:t xml:space="preserve">LUCRĂRI PROPUSE PENTRU CREȘTEREA EFICIENȚEI ENERGETICE </w:t>
      </w:r>
    </w:p>
    <w:p w14:paraId="246B371D" w14:textId="77777777" w:rsidR="004C5FEA" w:rsidRPr="00C42634" w:rsidRDefault="004C5FEA" w:rsidP="004C5FE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C5FEA" w:rsidRPr="00C42634" w14:paraId="1508C094" w14:textId="77777777" w:rsidTr="00E56848">
        <w:trPr>
          <w:trHeight w:val="819"/>
        </w:trPr>
        <w:tc>
          <w:tcPr>
            <w:tcW w:w="401" w:type="dxa"/>
          </w:tcPr>
          <w:p w14:paraId="402E0776"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40E10EFC"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C5FEA" w:rsidRPr="00C42634" w14:paraId="4E8E3838" w14:textId="77777777" w:rsidTr="00E56848">
        <w:trPr>
          <w:trHeight w:val="489"/>
        </w:trPr>
        <w:tc>
          <w:tcPr>
            <w:tcW w:w="401" w:type="dxa"/>
          </w:tcPr>
          <w:p w14:paraId="0BD097E1"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5C5F495C"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pereților exteriori cu o grosime a termoizolației de </w:t>
            </w:r>
            <w:r w:rsidRPr="00C42634">
              <w:rPr>
                <w:rFonts w:ascii="Times New Roman" w:hAnsi="Times New Roman"/>
                <w:noProof/>
                <w:sz w:val="24"/>
                <w:szCs w:val="24"/>
              </w:rPr>
              <w:t>15</w:t>
            </w:r>
            <w:r w:rsidRPr="00C42634">
              <w:rPr>
                <w:rFonts w:ascii="Times New Roman" w:hAnsi="Times New Roman"/>
                <w:sz w:val="24"/>
                <w:szCs w:val="24"/>
              </w:rPr>
              <w:t xml:space="preserve"> cm;</w:t>
            </w:r>
          </w:p>
        </w:tc>
      </w:tr>
      <w:tr w:rsidR="004C5FEA" w:rsidRPr="00C42634" w14:paraId="0020181A" w14:textId="77777777" w:rsidTr="00E56848">
        <w:trPr>
          <w:trHeight w:val="489"/>
        </w:trPr>
        <w:tc>
          <w:tcPr>
            <w:tcW w:w="401" w:type="dxa"/>
          </w:tcPr>
          <w:p w14:paraId="410FA877"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10BEBB3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ultimul nivel cu sisteme termoizolante (acoperișul clădirii este de tip </w:t>
            </w:r>
            <w:r w:rsidRPr="00C42634">
              <w:rPr>
                <w:rFonts w:ascii="Times New Roman" w:hAnsi="Times New Roman"/>
                <w:noProof/>
                <w:sz w:val="24"/>
                <w:szCs w:val="24"/>
              </w:rPr>
              <w:t>Terasa</w:t>
            </w:r>
            <w:r w:rsidRPr="00C42634">
              <w:rPr>
                <w:rFonts w:ascii="Times New Roman" w:hAnsi="Times New Roman"/>
                <w:sz w:val="24"/>
                <w:szCs w:val="24"/>
              </w:rPr>
              <w:t>):</w:t>
            </w:r>
          </w:p>
        </w:tc>
      </w:tr>
      <w:tr w:rsidR="004C5FEA" w:rsidRPr="00C42634" w14:paraId="7CB8EFB0" w14:textId="77777777" w:rsidTr="00E56848">
        <w:trPr>
          <w:trHeight w:val="835"/>
        </w:trPr>
        <w:tc>
          <w:tcPr>
            <w:tcW w:w="401" w:type="dxa"/>
          </w:tcPr>
          <w:p w14:paraId="6A4953FE" w14:textId="77777777" w:rsidR="004C5FEA" w:rsidRPr="00C42634" w:rsidRDefault="004C5FEA" w:rsidP="00E56848">
            <w:pPr>
              <w:spacing w:after="0"/>
              <w:rPr>
                <w:rFonts w:ascii="Times New Roman" w:hAnsi="Times New Roman"/>
                <w:sz w:val="24"/>
                <w:szCs w:val="24"/>
              </w:rPr>
            </w:pPr>
          </w:p>
        </w:tc>
        <w:tc>
          <w:tcPr>
            <w:tcW w:w="382" w:type="dxa"/>
            <w:gridSpan w:val="2"/>
          </w:tcPr>
          <w:p w14:paraId="1A281A1C" w14:textId="77777777" w:rsidR="004C5FEA" w:rsidRPr="00C42634" w:rsidRDefault="004C5FEA" w:rsidP="00E56848">
            <w:pPr>
              <w:spacing w:after="0"/>
              <w:rPr>
                <w:rFonts w:ascii="Times New Roman" w:hAnsi="Times New Roman"/>
                <w:sz w:val="24"/>
                <w:szCs w:val="24"/>
              </w:rPr>
            </w:pPr>
          </w:p>
        </w:tc>
        <w:tc>
          <w:tcPr>
            <w:tcW w:w="7912" w:type="dxa"/>
          </w:tcPr>
          <w:p w14:paraId="0F7E5614"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 xml:space="preserve">- Termo-hidroizolarea acoperișului tip terasă cu o grosime a termoizolației de 20 cm.  </w:t>
            </w:r>
          </w:p>
        </w:tc>
      </w:tr>
      <w:tr w:rsidR="004C5FEA" w:rsidRPr="00C42634" w14:paraId="684BFC78" w14:textId="77777777" w:rsidTr="00E56848">
        <w:trPr>
          <w:trHeight w:val="487"/>
        </w:trPr>
        <w:tc>
          <w:tcPr>
            <w:tcW w:w="401" w:type="dxa"/>
            <w:vMerge w:val="restart"/>
          </w:tcPr>
          <w:p w14:paraId="5DD03C81"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18AE0D96"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Închiderea balcoanelor şi/sau a logiilor cu tâmplărie termoizolantă, inclusiv izolarea termică a </w:t>
            </w:r>
            <w:proofErr w:type="spellStart"/>
            <w:r w:rsidRPr="00C42634">
              <w:rPr>
                <w:rFonts w:ascii="Times New Roman" w:hAnsi="Times New Roman"/>
                <w:sz w:val="24"/>
                <w:szCs w:val="24"/>
              </w:rPr>
              <w:t>parapeţilor</w:t>
            </w:r>
            <w:proofErr w:type="spellEnd"/>
            <w:r w:rsidRPr="00C42634">
              <w:rPr>
                <w:rFonts w:ascii="Times New Roman" w:hAnsi="Times New Roman"/>
                <w:sz w:val="24"/>
                <w:szCs w:val="24"/>
              </w:rPr>
              <w:t>(dacă este cazul):</w:t>
            </w:r>
          </w:p>
        </w:tc>
      </w:tr>
      <w:tr w:rsidR="004C5FEA" w:rsidRPr="00C42634" w14:paraId="598B1A11" w14:textId="77777777" w:rsidTr="00E56848">
        <w:trPr>
          <w:trHeight w:val="396"/>
        </w:trPr>
        <w:tc>
          <w:tcPr>
            <w:tcW w:w="401" w:type="dxa"/>
            <w:vMerge/>
          </w:tcPr>
          <w:p w14:paraId="462184A6" w14:textId="77777777" w:rsidR="004C5FEA" w:rsidRPr="00C42634" w:rsidRDefault="004C5FEA" w:rsidP="00E56848">
            <w:pPr>
              <w:spacing w:after="0"/>
              <w:rPr>
                <w:rFonts w:ascii="Times New Roman" w:hAnsi="Times New Roman"/>
                <w:sz w:val="24"/>
                <w:szCs w:val="24"/>
              </w:rPr>
            </w:pPr>
          </w:p>
        </w:tc>
        <w:tc>
          <w:tcPr>
            <w:tcW w:w="370" w:type="dxa"/>
          </w:tcPr>
          <w:p w14:paraId="0EEAB437" w14:textId="77777777" w:rsidR="004C5FEA" w:rsidRPr="00C42634" w:rsidRDefault="004C5FEA" w:rsidP="00E56848">
            <w:pPr>
              <w:pStyle w:val="Titlu5"/>
              <w:outlineLvl w:val="4"/>
              <w:rPr>
                <w:rFonts w:ascii="Times New Roman" w:hAnsi="Times New Roman"/>
                <w:b w:val="0"/>
                <w:bCs w:val="0"/>
                <w:color w:val="auto"/>
                <w:sz w:val="24"/>
                <w:szCs w:val="24"/>
              </w:rPr>
            </w:pPr>
          </w:p>
        </w:tc>
        <w:tc>
          <w:tcPr>
            <w:tcW w:w="7924" w:type="dxa"/>
            <w:gridSpan w:val="2"/>
          </w:tcPr>
          <w:p w14:paraId="5D1068A3" w14:textId="77777777" w:rsidR="004C5FEA" w:rsidRPr="00C42634" w:rsidRDefault="004C5FEA" w:rsidP="00E56848">
            <w:pPr>
              <w:pStyle w:val="Titlu5"/>
              <w:spacing w:before="0"/>
              <w:outlineLvl w:val="4"/>
              <w:rPr>
                <w:rFonts w:ascii="Times New Roman" w:hAnsi="Times New Roman"/>
                <w:b w:val="0"/>
                <w:bCs w:val="0"/>
                <w:color w:val="auto"/>
                <w:sz w:val="24"/>
                <w:szCs w:val="24"/>
              </w:rPr>
            </w:pPr>
            <w:r w:rsidRPr="00C4263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4C5FEA" w:rsidRPr="00C42634" w14:paraId="2F0384AE" w14:textId="77777777" w:rsidTr="00E56848">
        <w:trPr>
          <w:trHeight w:val="89"/>
        </w:trPr>
        <w:tc>
          <w:tcPr>
            <w:tcW w:w="401" w:type="dxa"/>
            <w:vMerge w:val="restart"/>
          </w:tcPr>
          <w:p w14:paraId="4873EABF" w14:textId="77777777" w:rsidR="004C5FEA" w:rsidRPr="00C42634" w:rsidRDefault="004C5FEA" w:rsidP="00E56848">
            <w:pPr>
              <w:spacing w:after="0"/>
              <w:rPr>
                <w:rFonts w:ascii="Times New Roman" w:hAnsi="Times New Roman"/>
                <w:sz w:val="24"/>
                <w:szCs w:val="24"/>
              </w:rPr>
            </w:pPr>
          </w:p>
        </w:tc>
        <w:tc>
          <w:tcPr>
            <w:tcW w:w="8294" w:type="dxa"/>
            <w:gridSpan w:val="3"/>
          </w:tcPr>
          <w:p w14:paraId="220182CC"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subsol (unde este cazul):</w:t>
            </w:r>
          </w:p>
        </w:tc>
      </w:tr>
      <w:tr w:rsidR="004C5FEA" w:rsidRPr="00C42634" w14:paraId="7E690082" w14:textId="77777777" w:rsidTr="00E56848">
        <w:trPr>
          <w:trHeight w:val="222"/>
        </w:trPr>
        <w:tc>
          <w:tcPr>
            <w:tcW w:w="401" w:type="dxa"/>
            <w:vMerge/>
          </w:tcPr>
          <w:p w14:paraId="3505E65F" w14:textId="77777777" w:rsidR="004C5FEA" w:rsidRPr="00C42634" w:rsidRDefault="004C5FEA" w:rsidP="00E56848">
            <w:pPr>
              <w:spacing w:after="0"/>
              <w:rPr>
                <w:rFonts w:ascii="Times New Roman" w:hAnsi="Times New Roman"/>
                <w:sz w:val="24"/>
                <w:szCs w:val="24"/>
              </w:rPr>
            </w:pPr>
          </w:p>
        </w:tc>
        <w:tc>
          <w:tcPr>
            <w:tcW w:w="382" w:type="dxa"/>
            <w:gridSpan w:val="2"/>
          </w:tcPr>
          <w:p w14:paraId="3E639836" w14:textId="77777777" w:rsidR="004C5FEA" w:rsidRPr="00C42634" w:rsidRDefault="004C5FEA" w:rsidP="00E56848">
            <w:pPr>
              <w:spacing w:after="0"/>
              <w:rPr>
                <w:rFonts w:ascii="Times New Roman" w:hAnsi="Times New Roman"/>
                <w:sz w:val="24"/>
                <w:szCs w:val="24"/>
              </w:rPr>
            </w:pPr>
          </w:p>
        </w:tc>
        <w:tc>
          <w:tcPr>
            <w:tcW w:w="7912" w:type="dxa"/>
          </w:tcPr>
          <w:p w14:paraId="0DD3375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 Se propune izolarea termică a planşeului peste subsol prin termoizolarea acestuia cu sisteme termoizolante, cu o grosime a termoizolației de 10 cm.</w:t>
            </w:r>
          </w:p>
          <w:p w14:paraId="7AFE073F" w14:textId="77777777" w:rsidR="004C5FEA" w:rsidRPr="00C42634" w:rsidRDefault="004C5FEA" w:rsidP="00E56848">
            <w:pPr>
              <w:pStyle w:val="Titlu5"/>
              <w:spacing w:before="0"/>
              <w:outlineLvl w:val="4"/>
              <w:rPr>
                <w:rFonts w:ascii="Times New Roman" w:hAnsi="Times New Roman"/>
                <w:sz w:val="24"/>
                <w:szCs w:val="24"/>
              </w:rPr>
            </w:pPr>
            <w:r w:rsidRPr="00C42634">
              <w:rPr>
                <w:rFonts w:ascii="Times New Roman" w:hAnsi="Times New Roman"/>
                <w:b w:val="0"/>
                <w:bCs w:val="0"/>
                <w:color w:val="auto"/>
                <w:sz w:val="24"/>
                <w:szCs w:val="24"/>
              </w:rPr>
              <w:t xml:space="preserve">- Se </w:t>
            </w:r>
            <w:proofErr w:type="spellStart"/>
            <w:r w:rsidRPr="00C42634">
              <w:rPr>
                <w:rFonts w:ascii="Times New Roman" w:hAnsi="Times New Roman"/>
                <w:b w:val="0"/>
                <w:bCs w:val="0"/>
                <w:color w:val="auto"/>
                <w:sz w:val="24"/>
                <w:szCs w:val="24"/>
              </w:rPr>
              <w:t>propune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izolarea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termică</w:t>
            </w:r>
            <w:proofErr w:type="spellEnd"/>
            <w:r w:rsidRPr="00C42634">
              <w:rPr>
                <w:rFonts w:ascii="Times New Roman" w:hAnsi="Times New Roman"/>
                <w:b w:val="0"/>
                <w:bCs w:val="0"/>
                <w:color w:val="auto"/>
                <w:sz w:val="24"/>
                <w:szCs w:val="24"/>
              </w:rPr>
              <w:t xml:space="preserve"> la </w:t>
            </w:r>
            <w:proofErr w:type="spellStart"/>
            <w:r w:rsidRPr="00C42634">
              <w:rPr>
                <w:rFonts w:ascii="Times New Roman" w:hAnsi="Times New Roman"/>
                <w:b w:val="0"/>
                <w:bCs w:val="0"/>
                <w:color w:val="auto"/>
                <w:sz w:val="24"/>
                <w:szCs w:val="24"/>
              </w:rPr>
              <w:t>pereții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și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tavanele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comune</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apartamentele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zona de </w:t>
            </w:r>
            <w:proofErr w:type="spellStart"/>
            <w:r w:rsidRPr="00C42634">
              <w:rPr>
                <w:rFonts w:ascii="Times New Roman" w:hAnsi="Times New Roman"/>
                <w:b w:val="0"/>
                <w:bCs w:val="0"/>
                <w:color w:val="auto"/>
                <w:sz w:val="24"/>
                <w:szCs w:val="24"/>
              </w:rPr>
              <w:t>acces</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casa </w:t>
            </w:r>
            <w:proofErr w:type="spellStart"/>
            <w:r w:rsidRPr="00C42634">
              <w:rPr>
                <w:rFonts w:ascii="Times New Roman" w:hAnsi="Times New Roman"/>
                <w:b w:val="0"/>
                <w:bCs w:val="0"/>
                <w:color w:val="auto"/>
                <w:sz w:val="24"/>
                <w:szCs w:val="24"/>
              </w:rPr>
              <w:t>scării</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sistem</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grosimea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stratului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de 10 cm.</w:t>
            </w:r>
          </w:p>
        </w:tc>
      </w:tr>
      <w:tr w:rsidR="004C5FEA" w:rsidRPr="00C42634" w14:paraId="4D474FAA" w14:textId="77777777" w:rsidTr="00E56848">
        <w:trPr>
          <w:trHeight w:val="489"/>
        </w:trPr>
        <w:tc>
          <w:tcPr>
            <w:tcW w:w="401" w:type="dxa"/>
          </w:tcPr>
          <w:p w14:paraId="1D45688D"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0AC89D4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C5FEA" w:rsidRPr="00C42634" w14:paraId="120EFCCA" w14:textId="77777777" w:rsidTr="00E56848">
        <w:trPr>
          <w:trHeight w:val="489"/>
        </w:trPr>
        <w:tc>
          <w:tcPr>
            <w:tcW w:w="401" w:type="dxa"/>
          </w:tcPr>
          <w:p w14:paraId="43C80B8B"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6C6FA4B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Reabilitarea/modernizarea instalației de iluminat din casele de scară prin înlocuirea circuitelor de iluminat deteriorate sau subdimensionate;</w:t>
            </w:r>
          </w:p>
        </w:tc>
      </w:tr>
      <w:tr w:rsidR="004C5FEA" w:rsidRPr="00C42634" w14:paraId="7004165D" w14:textId="77777777" w:rsidTr="00E56848">
        <w:trPr>
          <w:trHeight w:val="489"/>
        </w:trPr>
        <w:tc>
          <w:tcPr>
            <w:tcW w:w="401" w:type="dxa"/>
          </w:tcPr>
          <w:p w14:paraId="6404920B"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1E63A6D6"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42634">
              <w:rPr>
                <w:rFonts w:ascii="Times New Roman" w:hAnsi="Times New Roman"/>
                <w:sz w:val="24"/>
                <w:szCs w:val="24"/>
              </w:rPr>
              <w:t>mişcare</w:t>
            </w:r>
            <w:proofErr w:type="spellEnd"/>
            <w:r w:rsidRPr="00C42634">
              <w:rPr>
                <w:rFonts w:ascii="Times New Roman" w:hAnsi="Times New Roman"/>
                <w:sz w:val="24"/>
                <w:szCs w:val="24"/>
              </w:rPr>
              <w:t>/</w:t>
            </w:r>
            <w:proofErr w:type="spellStart"/>
            <w:r w:rsidRPr="00C42634">
              <w:rPr>
                <w:rFonts w:ascii="Times New Roman" w:hAnsi="Times New Roman"/>
                <w:sz w:val="24"/>
                <w:szCs w:val="24"/>
              </w:rPr>
              <w:t>prezenţă</w:t>
            </w:r>
            <w:proofErr w:type="spellEnd"/>
            <w:r w:rsidRPr="00C42634">
              <w:rPr>
                <w:rFonts w:ascii="Times New Roman" w:hAnsi="Times New Roman"/>
                <w:sz w:val="24"/>
                <w:szCs w:val="24"/>
              </w:rPr>
              <w:t>;</w:t>
            </w:r>
          </w:p>
        </w:tc>
      </w:tr>
      <w:tr w:rsidR="004C5FEA" w:rsidRPr="00C42634" w14:paraId="36F28436" w14:textId="77777777" w:rsidTr="00E56848">
        <w:trPr>
          <w:trHeight w:val="489"/>
        </w:trPr>
        <w:tc>
          <w:tcPr>
            <w:tcW w:w="401" w:type="dxa"/>
          </w:tcPr>
          <w:p w14:paraId="67DAD795"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518D5B40"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42634">
              <w:rPr>
                <w:rFonts w:ascii="Times New Roman" w:hAnsi="Times New Roman"/>
                <w:sz w:val="24"/>
                <w:szCs w:val="24"/>
              </w:rPr>
              <w:t>convenţionale</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emisiilor de gaze cu efect de seră etc;</w:t>
            </w:r>
          </w:p>
        </w:tc>
      </w:tr>
      <w:tr w:rsidR="004C5FEA" w:rsidRPr="00C42634" w14:paraId="3955EF34" w14:textId="77777777" w:rsidTr="00E56848">
        <w:trPr>
          <w:trHeight w:val="489"/>
        </w:trPr>
        <w:tc>
          <w:tcPr>
            <w:tcW w:w="401" w:type="dxa"/>
          </w:tcPr>
          <w:p w14:paraId="10C6DCEB"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3815D9EB"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Puncte de reîncărcare pentru vehicule electrice, precum şi a tubulaturii încastrată pentru cablurile electrice, pentru a permite instalarea, într-o etapă ulterioară, a punctelor de reîncărcare pentru vehicule electrice;</w:t>
            </w:r>
          </w:p>
        </w:tc>
      </w:tr>
      <w:tr w:rsidR="004C5FEA" w:rsidRPr="00C42634" w14:paraId="62FC82FC" w14:textId="77777777" w:rsidTr="00E56848">
        <w:trPr>
          <w:trHeight w:val="309"/>
        </w:trPr>
        <w:tc>
          <w:tcPr>
            <w:tcW w:w="401" w:type="dxa"/>
          </w:tcPr>
          <w:p w14:paraId="30C667C5"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4687CE27" w14:textId="77777777" w:rsidR="004C5FEA" w:rsidRPr="00C42634" w:rsidRDefault="004C5FEA" w:rsidP="00E56848">
            <w:pPr>
              <w:spacing w:after="0"/>
              <w:rPr>
                <w:rFonts w:ascii="Times New Roman" w:hAnsi="Times New Roman"/>
                <w:b/>
                <w:bCs/>
                <w:sz w:val="24"/>
                <w:szCs w:val="24"/>
              </w:rPr>
            </w:pPr>
            <w:r w:rsidRPr="00C42634">
              <w:rPr>
                <w:rFonts w:ascii="Times New Roman" w:hAnsi="Times New Roman"/>
                <w:b/>
                <w:bCs/>
                <w:sz w:val="24"/>
                <w:szCs w:val="24"/>
              </w:rPr>
              <w:t>Recomandări propuse:</w:t>
            </w:r>
          </w:p>
        </w:tc>
      </w:tr>
      <w:tr w:rsidR="004C5FEA" w:rsidRPr="00C42634" w14:paraId="005FC89D" w14:textId="77777777" w:rsidTr="00E56848">
        <w:trPr>
          <w:trHeight w:val="489"/>
        </w:trPr>
        <w:tc>
          <w:tcPr>
            <w:tcW w:w="401" w:type="dxa"/>
          </w:tcPr>
          <w:p w14:paraId="0C39EF11" w14:textId="77777777" w:rsidR="004C5FEA" w:rsidRPr="00C42634" w:rsidRDefault="004C5FEA" w:rsidP="00E56848">
            <w:pPr>
              <w:spacing w:after="0"/>
              <w:rPr>
                <w:rFonts w:ascii="Times New Roman" w:hAnsi="Times New Roman"/>
                <w:sz w:val="24"/>
                <w:szCs w:val="24"/>
              </w:rPr>
            </w:pPr>
          </w:p>
        </w:tc>
        <w:tc>
          <w:tcPr>
            <w:tcW w:w="382" w:type="dxa"/>
            <w:gridSpan w:val="2"/>
          </w:tcPr>
          <w:p w14:paraId="259519C6"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640A760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trotuarelor de </w:t>
            </w:r>
            <w:proofErr w:type="spellStart"/>
            <w:r w:rsidRPr="00C42634">
              <w:rPr>
                <w:rFonts w:ascii="Times New Roman" w:hAnsi="Times New Roman"/>
                <w:sz w:val="24"/>
                <w:szCs w:val="24"/>
              </w:rPr>
              <w:t>protecţie</w:t>
            </w:r>
            <w:proofErr w:type="spellEnd"/>
            <w:r w:rsidRPr="00C42634">
              <w:rPr>
                <w:rFonts w:ascii="Times New Roman" w:hAnsi="Times New Roman"/>
                <w:sz w:val="24"/>
                <w:szCs w:val="24"/>
              </w:rPr>
              <w:t xml:space="preserve">, în scopul eliminării </w:t>
            </w:r>
            <w:proofErr w:type="spellStart"/>
            <w:r w:rsidRPr="00C42634">
              <w:rPr>
                <w:rFonts w:ascii="Times New Roman" w:hAnsi="Times New Roman"/>
                <w:sz w:val="24"/>
                <w:szCs w:val="24"/>
              </w:rPr>
              <w:t>infiltraţiilor</w:t>
            </w:r>
            <w:proofErr w:type="spellEnd"/>
            <w:r w:rsidRPr="00C42634">
              <w:rPr>
                <w:rFonts w:ascii="Times New Roman" w:hAnsi="Times New Roman"/>
                <w:sz w:val="24"/>
                <w:szCs w:val="24"/>
              </w:rPr>
              <w:t xml:space="preserve"> la infrastructura blocului de </w:t>
            </w:r>
            <w:proofErr w:type="spellStart"/>
            <w:r w:rsidRPr="00C42634">
              <w:rPr>
                <w:rFonts w:ascii="Times New Roman" w:hAnsi="Times New Roman"/>
                <w:sz w:val="24"/>
                <w:szCs w:val="24"/>
              </w:rPr>
              <w:t>locuinţe</w:t>
            </w:r>
            <w:proofErr w:type="spellEnd"/>
            <w:r w:rsidRPr="00C42634">
              <w:rPr>
                <w:rFonts w:ascii="Times New Roman" w:hAnsi="Times New Roman"/>
                <w:sz w:val="24"/>
                <w:szCs w:val="24"/>
              </w:rPr>
              <w:t>, în zonele degradate;</w:t>
            </w:r>
          </w:p>
        </w:tc>
      </w:tr>
      <w:tr w:rsidR="004C5FEA" w:rsidRPr="00C42634" w14:paraId="6A27C065" w14:textId="77777777" w:rsidTr="00E56848">
        <w:trPr>
          <w:trHeight w:val="489"/>
        </w:trPr>
        <w:tc>
          <w:tcPr>
            <w:tcW w:w="401" w:type="dxa"/>
          </w:tcPr>
          <w:p w14:paraId="759FD41F" w14:textId="77777777" w:rsidR="004C5FEA" w:rsidRPr="00C42634" w:rsidRDefault="004C5FEA" w:rsidP="00E56848">
            <w:pPr>
              <w:spacing w:after="0"/>
              <w:rPr>
                <w:rFonts w:ascii="Times New Roman" w:hAnsi="Times New Roman"/>
                <w:sz w:val="24"/>
                <w:szCs w:val="24"/>
              </w:rPr>
            </w:pPr>
          </w:p>
        </w:tc>
        <w:tc>
          <w:tcPr>
            <w:tcW w:w="382" w:type="dxa"/>
            <w:gridSpan w:val="2"/>
          </w:tcPr>
          <w:p w14:paraId="0F99A61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1485C01C"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w:t>
            </w:r>
            <w:r w:rsidRPr="00C42634">
              <w:rPr>
                <w:rFonts w:ascii="Times New Roman" w:hAnsi="Times New Roman"/>
                <w:noProof/>
                <w:sz w:val="24"/>
                <w:szCs w:val="24"/>
              </w:rPr>
              <w:t>Repararea/construirea acoperişului tip terasă, inclusiv repararea sistemului de colectare a apelor meteorice de la nivelul terasei;</w:t>
            </w:r>
          </w:p>
        </w:tc>
      </w:tr>
      <w:tr w:rsidR="004C5FEA" w:rsidRPr="00C42634" w14:paraId="1464ABF5" w14:textId="77777777" w:rsidTr="00E56848">
        <w:trPr>
          <w:trHeight w:val="489"/>
        </w:trPr>
        <w:tc>
          <w:tcPr>
            <w:tcW w:w="401" w:type="dxa"/>
          </w:tcPr>
          <w:p w14:paraId="120CD4CF" w14:textId="77777777" w:rsidR="004C5FEA" w:rsidRPr="00C42634" w:rsidRDefault="004C5FEA" w:rsidP="00E56848">
            <w:pPr>
              <w:spacing w:after="0"/>
              <w:rPr>
                <w:rFonts w:ascii="Times New Roman" w:hAnsi="Times New Roman"/>
                <w:sz w:val="24"/>
                <w:szCs w:val="24"/>
              </w:rPr>
            </w:pPr>
          </w:p>
        </w:tc>
        <w:tc>
          <w:tcPr>
            <w:tcW w:w="382" w:type="dxa"/>
            <w:gridSpan w:val="2"/>
          </w:tcPr>
          <w:p w14:paraId="114CD52E"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4B9B003B"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Demontarea </w:t>
            </w:r>
            <w:proofErr w:type="spellStart"/>
            <w:r w:rsidRPr="00C42634">
              <w:rPr>
                <w:rFonts w:ascii="Times New Roman" w:hAnsi="Times New Roman"/>
                <w:sz w:val="24"/>
                <w:szCs w:val="24"/>
              </w:rPr>
              <w:t>instalaţiilor</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echipamentelor montate aparent pe anvelopa clădirii, precum şi remontarea acestora după efectuarea lucrărilor de intervenţie;</w:t>
            </w:r>
          </w:p>
        </w:tc>
      </w:tr>
      <w:tr w:rsidR="004C5FEA" w:rsidRPr="00C42634" w14:paraId="4F063763" w14:textId="77777777" w:rsidTr="00E56848">
        <w:trPr>
          <w:trHeight w:val="489"/>
        </w:trPr>
        <w:tc>
          <w:tcPr>
            <w:tcW w:w="401" w:type="dxa"/>
          </w:tcPr>
          <w:p w14:paraId="75258548" w14:textId="77777777" w:rsidR="004C5FEA" w:rsidRPr="00C42634" w:rsidRDefault="004C5FEA" w:rsidP="00E56848">
            <w:pPr>
              <w:spacing w:after="0"/>
              <w:rPr>
                <w:rFonts w:ascii="Times New Roman" w:hAnsi="Times New Roman"/>
                <w:sz w:val="24"/>
                <w:szCs w:val="24"/>
              </w:rPr>
            </w:pPr>
          </w:p>
        </w:tc>
        <w:tc>
          <w:tcPr>
            <w:tcW w:w="382" w:type="dxa"/>
            <w:gridSpan w:val="2"/>
          </w:tcPr>
          <w:p w14:paraId="3B770C9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612B23B8"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elementelor de </w:t>
            </w:r>
            <w:proofErr w:type="spellStart"/>
            <w:r w:rsidRPr="00C42634">
              <w:rPr>
                <w:rFonts w:ascii="Times New Roman" w:hAnsi="Times New Roman"/>
                <w:sz w:val="24"/>
                <w:szCs w:val="24"/>
              </w:rPr>
              <w:t>construcţie</w:t>
            </w:r>
            <w:proofErr w:type="spellEnd"/>
            <w:r w:rsidRPr="00C42634">
              <w:rPr>
                <w:rFonts w:ascii="Times New Roman" w:hAnsi="Times New Roman"/>
                <w:sz w:val="24"/>
                <w:szCs w:val="24"/>
              </w:rPr>
              <w:t xml:space="preserve"> ale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care prezintă </w:t>
            </w:r>
            <w:proofErr w:type="spellStart"/>
            <w:r w:rsidRPr="00C42634">
              <w:rPr>
                <w:rFonts w:ascii="Times New Roman" w:hAnsi="Times New Roman"/>
                <w:sz w:val="24"/>
                <w:szCs w:val="24"/>
              </w:rPr>
              <w:t>potenţial</w:t>
            </w:r>
            <w:proofErr w:type="spellEnd"/>
            <w:r w:rsidRPr="00C42634">
              <w:rPr>
                <w:rFonts w:ascii="Times New Roman" w:hAnsi="Times New Roman"/>
                <w:sz w:val="24"/>
                <w:szCs w:val="24"/>
              </w:rPr>
              <w:t xml:space="preserve"> pericol de desprindere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/sau afectează </w:t>
            </w:r>
            <w:proofErr w:type="spellStart"/>
            <w:r w:rsidRPr="00C42634">
              <w:rPr>
                <w:rFonts w:ascii="Times New Roman" w:hAnsi="Times New Roman"/>
                <w:sz w:val="24"/>
                <w:szCs w:val="24"/>
              </w:rPr>
              <w:t>funcţionalitatea</w:t>
            </w:r>
            <w:proofErr w:type="spellEnd"/>
            <w:r w:rsidRPr="00C42634">
              <w:rPr>
                <w:rFonts w:ascii="Times New Roman" w:hAnsi="Times New Roman"/>
                <w:sz w:val="24"/>
                <w:szCs w:val="24"/>
              </w:rPr>
              <w:t xml:space="preserve"> clădirii;</w:t>
            </w:r>
          </w:p>
        </w:tc>
      </w:tr>
      <w:tr w:rsidR="004C5FEA" w:rsidRPr="00C42634" w14:paraId="21501B9E" w14:textId="77777777" w:rsidTr="00E56848">
        <w:trPr>
          <w:trHeight w:val="247"/>
        </w:trPr>
        <w:tc>
          <w:tcPr>
            <w:tcW w:w="401" w:type="dxa"/>
          </w:tcPr>
          <w:p w14:paraId="3C87C03C" w14:textId="77777777" w:rsidR="004C5FEA" w:rsidRPr="00C42634" w:rsidRDefault="004C5FEA" w:rsidP="00E56848">
            <w:pPr>
              <w:spacing w:after="0"/>
              <w:rPr>
                <w:rFonts w:ascii="Times New Roman" w:hAnsi="Times New Roman"/>
                <w:sz w:val="24"/>
                <w:szCs w:val="24"/>
              </w:rPr>
            </w:pPr>
          </w:p>
        </w:tc>
        <w:tc>
          <w:tcPr>
            <w:tcW w:w="382" w:type="dxa"/>
            <w:gridSpan w:val="2"/>
          </w:tcPr>
          <w:p w14:paraId="3EE68D85"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2DD00B5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Refacerea finisajelor interioare în zonele de intervenţie;</w:t>
            </w:r>
          </w:p>
        </w:tc>
      </w:tr>
      <w:tr w:rsidR="004C5FEA" w:rsidRPr="00C42634" w14:paraId="02E1BA29" w14:textId="77777777" w:rsidTr="00E56848">
        <w:trPr>
          <w:trHeight w:val="520"/>
        </w:trPr>
        <w:tc>
          <w:tcPr>
            <w:tcW w:w="401" w:type="dxa"/>
          </w:tcPr>
          <w:p w14:paraId="19403E6A" w14:textId="77777777" w:rsidR="004C5FEA" w:rsidRPr="00C42634" w:rsidRDefault="004C5FEA" w:rsidP="00E56848">
            <w:pPr>
              <w:spacing w:after="0"/>
              <w:rPr>
                <w:rFonts w:ascii="Times New Roman" w:hAnsi="Times New Roman"/>
                <w:sz w:val="24"/>
                <w:szCs w:val="24"/>
              </w:rPr>
            </w:pPr>
          </w:p>
        </w:tc>
        <w:tc>
          <w:tcPr>
            <w:tcW w:w="382" w:type="dxa"/>
            <w:gridSpan w:val="2"/>
          </w:tcPr>
          <w:p w14:paraId="50A71CF5"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360EC28A" w14:textId="77777777" w:rsidR="004C5FEA" w:rsidRPr="00C42634" w:rsidRDefault="004C5FEA" w:rsidP="00E56848">
            <w:pPr>
              <w:spacing w:after="0"/>
              <w:rPr>
                <w:rFonts w:ascii="Times New Roman" w:eastAsia="Arial" w:hAnsi="Times New Roman"/>
                <w:color w:val="000000" w:themeColor="text1"/>
                <w:sz w:val="24"/>
                <w:szCs w:val="24"/>
              </w:rPr>
            </w:pPr>
            <w:r w:rsidRPr="00C42634">
              <w:rPr>
                <w:rFonts w:ascii="Times New Roman" w:eastAsia="Arial" w:hAnsi="Times New Roman"/>
                <w:color w:val="000000" w:themeColor="text1"/>
                <w:sz w:val="24"/>
                <w:szCs w:val="24"/>
              </w:rPr>
              <w:t>- Înlocuirea sau modernizarea liftului/lifturilor (unde este cazul):</w:t>
            </w:r>
          </w:p>
          <w:p w14:paraId="6F49F24F" w14:textId="77777777" w:rsidR="004C5FEA" w:rsidRPr="00C42634" w:rsidRDefault="004C5FEA" w:rsidP="00E56848">
            <w:pPr>
              <w:ind w:left="410"/>
              <w:rPr>
                <w:rFonts w:ascii="Times New Roman" w:hAnsi="Times New Roman"/>
                <w:sz w:val="24"/>
                <w:szCs w:val="24"/>
              </w:rPr>
            </w:pPr>
            <w:r w:rsidRPr="00C42634">
              <w:rPr>
                <w:rFonts w:ascii="Times New Roman" w:hAnsi="Times New Roman"/>
                <w:noProof/>
                <w:sz w:val="24"/>
                <w:szCs w:val="24"/>
              </w:rPr>
              <w:t>Nu este cazul.</w:t>
            </w:r>
          </w:p>
        </w:tc>
      </w:tr>
    </w:tbl>
    <w:p w14:paraId="28AF7B4E" w14:textId="77777777" w:rsidR="004C5FEA" w:rsidRPr="00C42634" w:rsidRDefault="004C5FEA" w:rsidP="004C5FEA">
      <w:pPr>
        <w:spacing w:after="0"/>
        <w:textAlignment w:val="baseline"/>
        <w:rPr>
          <w:rFonts w:ascii="Times New Roman" w:hAnsi="Times New Roman"/>
          <w:color w:val="000000" w:themeColor="text1"/>
          <w:sz w:val="24"/>
          <w:szCs w:val="24"/>
        </w:rPr>
        <w:sectPr w:rsidR="004C5FEA" w:rsidRPr="00C42634" w:rsidSect="00723BA8">
          <w:headerReference w:type="default" r:id="rId21"/>
          <w:footerReference w:type="even" r:id="rId22"/>
          <w:footerReference w:type="default" r:id="rId23"/>
          <w:footerReference w:type="first" r:id="rId24"/>
          <w:pgSz w:w="11909" w:h="16834" w:code="9"/>
          <w:pgMar w:top="993" w:right="994" w:bottom="900" w:left="1276" w:header="540" w:footer="24" w:gutter="0"/>
          <w:pgNumType w:start="1"/>
          <w:cols w:space="720"/>
          <w:noEndnote/>
          <w:titlePg/>
          <w:docGrid w:linePitch="299"/>
        </w:sectPr>
      </w:pPr>
    </w:p>
    <w:p w14:paraId="6F1A32F5" w14:textId="77777777" w:rsidR="004C5FEA" w:rsidRPr="00C42634" w:rsidRDefault="004C5FEA" w:rsidP="004C5FEA">
      <w:pPr>
        <w:spacing w:after="0"/>
        <w:jc w:val="both"/>
        <w:textAlignment w:val="baseline"/>
        <w:rPr>
          <w:rFonts w:ascii="Times New Roman" w:hAnsi="Times New Roman"/>
          <w:color w:val="000000" w:themeColor="text1"/>
          <w:sz w:val="24"/>
          <w:szCs w:val="24"/>
        </w:rPr>
      </w:pPr>
    </w:p>
    <w:p w14:paraId="5B21C6C1"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DESCRIEREA SUMARA A INVESTITIEI PROPUSE</w:t>
      </w:r>
    </w:p>
    <w:p w14:paraId="39D2CDBA"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672B3CD3"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 </w:t>
      </w:r>
      <w:r w:rsidRPr="00C42634">
        <w:rPr>
          <w:rFonts w:ascii="Times New Roman" w:hAnsi="Times New Roman"/>
          <w:b/>
          <w:noProof/>
          <w:color w:val="000000" w:themeColor="text1"/>
          <w:sz w:val="24"/>
          <w:szCs w:val="24"/>
        </w:rPr>
        <w:t>Renovarea energetica moderata a cladirilor rezidentiale multifamiliale din Municipiul Targu Mures Lot II</w:t>
      </w:r>
      <w:r w:rsidRPr="00C42634">
        <w:rPr>
          <w:rFonts w:ascii="Times New Roman" w:hAnsi="Times New Roman"/>
          <w:b/>
          <w:color w:val="000000" w:themeColor="text1"/>
          <w:sz w:val="24"/>
          <w:szCs w:val="24"/>
        </w:rPr>
        <w:t>,</w:t>
      </w:r>
    </w:p>
    <w:p w14:paraId="00C945D8"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bCs/>
          <w:noProof/>
          <w:color w:val="000000" w:themeColor="text1"/>
          <w:sz w:val="24"/>
          <w:szCs w:val="24"/>
        </w:rPr>
        <w:t>Str. Reșița, nr. 6 A B</w:t>
      </w:r>
      <w:r w:rsidRPr="00C42634">
        <w:rPr>
          <w:rFonts w:ascii="Times New Roman" w:hAnsi="Times New Roman"/>
          <w:color w:val="000000" w:themeColor="text1"/>
          <w:sz w:val="24"/>
          <w:szCs w:val="24"/>
        </w:rPr>
        <w:t xml:space="preserve">, localitatea </w:t>
      </w:r>
      <w:r w:rsidRPr="00C42634">
        <w:rPr>
          <w:rFonts w:ascii="Times New Roman" w:hAnsi="Times New Roman"/>
          <w:b/>
          <w:bCs/>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Mureș</w:t>
      </w:r>
    </w:p>
    <w:p w14:paraId="4489251E"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 xml:space="preserve">propuse spre </w:t>
      </w:r>
      <w:proofErr w:type="spellStart"/>
      <w:r w:rsidRPr="00C42634">
        <w:rPr>
          <w:rFonts w:ascii="Times New Roman" w:hAnsi="Times New Roman"/>
          <w:b/>
          <w:color w:val="000000" w:themeColor="text1"/>
          <w:sz w:val="24"/>
          <w:szCs w:val="24"/>
        </w:rPr>
        <w:t>finantare</w:t>
      </w:r>
      <w:proofErr w:type="spellEnd"/>
      <w:r w:rsidRPr="00C42634">
        <w:rPr>
          <w:rFonts w:ascii="Times New Roman" w:hAnsi="Times New Roman"/>
          <w:b/>
          <w:color w:val="000000" w:themeColor="text1"/>
          <w:sz w:val="24"/>
          <w:szCs w:val="24"/>
        </w:rPr>
        <w:t xml:space="preserve"> prin Planul național de redresare și reziliență, </w:t>
      </w:r>
    </w:p>
    <w:p w14:paraId="5C61CBD6"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r w:rsidRPr="00C42634">
        <w:rPr>
          <w:rFonts w:ascii="Times New Roman" w:hAnsi="Times New Roman"/>
          <w:b/>
          <w:color w:val="000000" w:themeColor="text1"/>
          <w:sz w:val="24"/>
          <w:szCs w:val="24"/>
        </w:rPr>
        <w:t>componenta 5 — Valul renovării</w:t>
      </w:r>
    </w:p>
    <w:p w14:paraId="2ED5B12D" w14:textId="77777777" w:rsidR="004C5FEA" w:rsidRPr="00C42634" w:rsidRDefault="004C5FEA" w:rsidP="004C5FEA">
      <w:pPr>
        <w:spacing w:after="0"/>
        <w:jc w:val="center"/>
        <w:textAlignment w:val="baseline"/>
        <w:rPr>
          <w:rFonts w:ascii="Times New Roman" w:hAnsi="Times New Roman"/>
          <w:b/>
          <w:color w:val="000000" w:themeColor="text1"/>
          <w:sz w:val="24"/>
          <w:szCs w:val="24"/>
        </w:rPr>
      </w:pPr>
    </w:p>
    <w:p w14:paraId="56FADC6B"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CATEGORIA, CLASA DE IMPORTANŢĂ ȘI CLASA DE RISC SEISMIC:</w:t>
      </w:r>
    </w:p>
    <w:p w14:paraId="70E6E33D" w14:textId="77777777" w:rsidR="004C5FEA" w:rsidRPr="00C42634" w:rsidRDefault="004C5FEA" w:rsidP="004C5FEA">
      <w:pPr>
        <w:spacing w:after="0"/>
        <w:rPr>
          <w:rFonts w:ascii="Times New Roman" w:hAnsi="Times New Roman"/>
          <w:sz w:val="24"/>
          <w:szCs w:val="24"/>
        </w:rPr>
      </w:pPr>
    </w:p>
    <w:p w14:paraId="64A88A5A" w14:textId="77777777" w:rsidR="004C5FEA" w:rsidRPr="00C42634" w:rsidRDefault="004C5FEA" w:rsidP="004C5FEA">
      <w:pPr>
        <w:jc w:val="both"/>
        <w:rPr>
          <w:rFonts w:ascii="Times New Roman" w:hAnsi="Times New Roman"/>
          <w:b/>
          <w:color w:val="000000" w:themeColor="text1"/>
          <w:sz w:val="24"/>
          <w:szCs w:val="24"/>
        </w:rPr>
      </w:pPr>
      <w:proofErr w:type="spellStart"/>
      <w:r w:rsidRPr="00C42634">
        <w:rPr>
          <w:rFonts w:ascii="Times New Roman" w:hAnsi="Times New Roman"/>
          <w:color w:val="000000" w:themeColor="text1"/>
          <w:sz w:val="24"/>
          <w:szCs w:val="24"/>
          <w:lang w:eastAsia="ro-RO"/>
        </w:rPr>
        <w:t>Construcţia</w:t>
      </w:r>
      <w:proofErr w:type="spellEnd"/>
      <w:r w:rsidRPr="00C42634">
        <w:rPr>
          <w:rFonts w:ascii="Times New Roman" w:hAnsi="Times New Roman"/>
          <w:color w:val="000000" w:themeColor="text1"/>
          <w:sz w:val="24"/>
          <w:szCs w:val="24"/>
          <w:lang w:eastAsia="ro-RO"/>
        </w:rPr>
        <w:t xml:space="preserve"> localizata în </w:t>
      </w:r>
      <w:r w:rsidRPr="00C42634">
        <w:rPr>
          <w:rFonts w:ascii="Times New Roman" w:hAnsi="Times New Roman"/>
          <w:noProof/>
          <w:color w:val="000000" w:themeColor="text1"/>
          <w:sz w:val="24"/>
          <w:szCs w:val="24"/>
        </w:rPr>
        <w:t>Str. Reșița, nr. 6 A B</w:t>
      </w:r>
      <w:r w:rsidRPr="00C42634">
        <w:rPr>
          <w:rFonts w:ascii="Times New Roman" w:hAnsi="Times New Roman"/>
          <w:color w:val="000000" w:themeColor="text1"/>
          <w:sz w:val="24"/>
          <w:szCs w:val="24"/>
        </w:rPr>
        <w:t xml:space="preserve">, localitatea </w:t>
      </w:r>
      <w:r w:rsidRPr="00C42634">
        <w:rPr>
          <w:rFonts w:ascii="Times New Roman" w:hAnsi="Times New Roman"/>
          <w:noProof/>
          <w:color w:val="000000" w:themeColor="text1"/>
          <w:sz w:val="24"/>
          <w:szCs w:val="24"/>
        </w:rPr>
        <w:t>Târgu Mureș</w:t>
      </w:r>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judetul</w:t>
      </w:r>
      <w:proofErr w:type="spellEnd"/>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color w:val="000000" w:themeColor="text1"/>
          <w:sz w:val="24"/>
          <w:szCs w:val="24"/>
          <w:lang w:eastAsia="ro-RO"/>
        </w:rPr>
        <w:t xml:space="preserve">, este încadrată din punct de vedere climatic </w:t>
      </w:r>
      <w:proofErr w:type="spellStart"/>
      <w:r w:rsidRPr="00C42634">
        <w:rPr>
          <w:rFonts w:ascii="Times New Roman" w:hAnsi="Times New Roman"/>
          <w:color w:val="000000" w:themeColor="text1"/>
          <w:sz w:val="24"/>
          <w:szCs w:val="24"/>
          <w:lang w:eastAsia="ro-RO"/>
        </w:rPr>
        <w:t>şi</w:t>
      </w:r>
      <w:proofErr w:type="spellEnd"/>
      <w:r w:rsidRPr="00C42634">
        <w:rPr>
          <w:rFonts w:ascii="Times New Roman" w:hAnsi="Times New Roman"/>
          <w:color w:val="000000" w:themeColor="text1"/>
          <w:sz w:val="24"/>
          <w:szCs w:val="24"/>
          <w:lang w:eastAsia="ro-RO"/>
        </w:rPr>
        <w:t xml:space="preserve"> al </w:t>
      </w:r>
      <w:proofErr w:type="spellStart"/>
      <w:r w:rsidRPr="00C42634">
        <w:rPr>
          <w:rFonts w:ascii="Times New Roman" w:hAnsi="Times New Roman"/>
          <w:color w:val="000000" w:themeColor="text1"/>
          <w:sz w:val="24"/>
          <w:szCs w:val="24"/>
          <w:lang w:eastAsia="ro-RO"/>
        </w:rPr>
        <w:t>seismicităţii</w:t>
      </w:r>
      <w:proofErr w:type="spellEnd"/>
      <w:r w:rsidRPr="00C42634">
        <w:rPr>
          <w:rFonts w:ascii="Times New Roman" w:hAnsi="Times New Roman"/>
          <w:color w:val="000000" w:themeColor="text1"/>
          <w:sz w:val="24"/>
          <w:szCs w:val="24"/>
          <w:lang w:eastAsia="ro-RO"/>
        </w:rPr>
        <w:t>, astfel:</w:t>
      </w:r>
    </w:p>
    <w:p w14:paraId="30D08DD1" w14:textId="77777777" w:rsidR="004C5FEA" w:rsidRPr="00C42634" w:rsidRDefault="004C5FEA" w:rsidP="004C5FEA">
      <w:pPr>
        <w:pStyle w:val="Titlu4"/>
        <w:numPr>
          <w:ilvl w:val="0"/>
          <w:numId w:val="45"/>
        </w:numPr>
        <w:ind w:left="851"/>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Categoria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4BDD4CB6"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cu </w:t>
      </w:r>
      <w:proofErr w:type="spellStart"/>
      <w:r w:rsidRPr="00C42634">
        <w:rPr>
          <w:rFonts w:ascii="Times New Roman" w:hAnsi="Times New Roman"/>
          <w:color w:val="000000" w:themeColor="text1"/>
          <w:sz w:val="24"/>
          <w:szCs w:val="24"/>
        </w:rPr>
        <w:t>destinaţia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categoria </w:t>
      </w:r>
      <w:r w:rsidRPr="00C42634">
        <w:rPr>
          <w:rFonts w:ascii="Times New Roman" w:hAnsi="Times New Roman"/>
          <w:noProof/>
          <w:color w:val="000000" w:themeColor="text1"/>
          <w:sz w:val="24"/>
          <w:szCs w:val="24"/>
        </w:rPr>
        <w:t>C "normala"</w:t>
      </w:r>
      <w:r w:rsidRPr="00C42634">
        <w:rPr>
          <w:rFonts w:ascii="Times New Roman" w:hAnsi="Times New Roman"/>
          <w:color w:val="000000" w:themeColor="text1"/>
          <w:sz w:val="24"/>
          <w:szCs w:val="24"/>
        </w:rPr>
        <w:t xml:space="preserve">, în conformitate  H.G.R. 766/1997, Anexa 3, (vezi B.C. nr. 5/1999). </w:t>
      </w:r>
    </w:p>
    <w:p w14:paraId="03D4CE64"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importanta</w:t>
      </w:r>
      <w:proofErr w:type="spellEnd"/>
      <w:r w:rsidRPr="00C42634">
        <w:rPr>
          <w:rFonts w:ascii="Times New Roman" w:hAnsi="Times New Roman"/>
          <w:color w:val="000000" w:themeColor="text1"/>
          <w:sz w:val="24"/>
          <w:szCs w:val="24"/>
        </w:rPr>
        <w:t>:</w:t>
      </w:r>
    </w:p>
    <w:p w14:paraId="15FE97DD"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Imobilul compus din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 xml:space="preserve"> scara(i) </w:t>
      </w:r>
      <w:proofErr w:type="spellStart"/>
      <w:r w:rsidRPr="00C42634">
        <w:rPr>
          <w:rFonts w:ascii="Times New Roman" w:hAnsi="Times New Roman"/>
          <w:color w:val="000000" w:themeColor="text1"/>
          <w:sz w:val="24"/>
          <w:szCs w:val="24"/>
        </w:rPr>
        <w:t>şi</w:t>
      </w:r>
      <w:proofErr w:type="spellEnd"/>
      <w:r w:rsidRPr="00C42634">
        <w:rPr>
          <w:rFonts w:ascii="Times New Roman" w:hAnsi="Times New Roman"/>
          <w:color w:val="000000" w:themeColor="text1"/>
          <w:sz w:val="24"/>
          <w:szCs w:val="24"/>
        </w:rPr>
        <w:t xml:space="preserve"> cu </w:t>
      </w:r>
      <w:proofErr w:type="spellStart"/>
      <w:r w:rsidRPr="00C42634">
        <w:rPr>
          <w:rFonts w:ascii="Times New Roman" w:hAnsi="Times New Roman"/>
          <w:color w:val="000000" w:themeColor="text1"/>
          <w:sz w:val="24"/>
          <w:szCs w:val="24"/>
        </w:rPr>
        <w:t>funcţiunea</w:t>
      </w:r>
      <w:proofErr w:type="spellEnd"/>
      <w:r w:rsidRPr="00C42634">
        <w:rPr>
          <w:rFonts w:ascii="Times New Roman" w:hAnsi="Times New Roman"/>
          <w:color w:val="000000" w:themeColor="text1"/>
          <w:sz w:val="24"/>
          <w:szCs w:val="24"/>
        </w:rPr>
        <w:t xml:space="preserve"> de </w:t>
      </w:r>
      <w:r w:rsidRPr="00C42634">
        <w:rPr>
          <w:rFonts w:ascii="Times New Roman" w:hAnsi="Times New Roman"/>
          <w:noProof/>
          <w:color w:val="000000" w:themeColor="text1"/>
          <w:sz w:val="24"/>
          <w:szCs w:val="24"/>
        </w:rPr>
        <w:t>Locuințe</w:t>
      </w:r>
      <w:r w:rsidRPr="00C42634">
        <w:rPr>
          <w:rFonts w:ascii="Times New Roman" w:hAnsi="Times New Roman"/>
          <w:color w:val="000000" w:themeColor="text1"/>
          <w:sz w:val="24"/>
          <w:szCs w:val="24"/>
        </w:rPr>
        <w:t xml:space="preserve">, se încadrează în „clasa </w:t>
      </w:r>
      <w:r w:rsidRPr="00C42634">
        <w:rPr>
          <w:rFonts w:ascii="Times New Roman" w:hAnsi="Times New Roman"/>
          <w:b/>
          <w:noProof/>
          <w:color w:val="000000" w:themeColor="text1"/>
          <w:sz w:val="24"/>
          <w:szCs w:val="24"/>
        </w:rPr>
        <w:t>III</w:t>
      </w:r>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importanţă</w:t>
      </w:r>
      <w:proofErr w:type="spellEnd"/>
      <w:r w:rsidRPr="00C42634">
        <w:rPr>
          <w:rFonts w:ascii="Times New Roman" w:hAnsi="Times New Roman"/>
          <w:color w:val="000000" w:themeColor="text1"/>
          <w:sz w:val="24"/>
          <w:szCs w:val="24"/>
        </w:rPr>
        <w:t xml:space="preserve">”, conform normativului de </w:t>
      </w:r>
      <w:proofErr w:type="spellStart"/>
      <w:r w:rsidRPr="00C42634">
        <w:rPr>
          <w:rFonts w:ascii="Times New Roman" w:hAnsi="Times New Roman"/>
          <w:color w:val="000000" w:themeColor="text1"/>
          <w:sz w:val="24"/>
          <w:szCs w:val="24"/>
        </w:rPr>
        <w:t>protecţie</w:t>
      </w:r>
      <w:proofErr w:type="spellEnd"/>
      <w:r w:rsidRPr="00C42634">
        <w:rPr>
          <w:rFonts w:ascii="Times New Roman" w:hAnsi="Times New Roman"/>
          <w:color w:val="000000" w:themeColor="text1"/>
          <w:sz w:val="24"/>
          <w:szCs w:val="24"/>
        </w:rPr>
        <w:t xml:space="preserve"> seismică P100-1/2019 respectiv în „</w:t>
      </w:r>
      <w:r w:rsidRPr="00C42634">
        <w:rPr>
          <w:rFonts w:ascii="Times New Roman" w:hAnsi="Times New Roman"/>
          <w:noProof/>
          <w:color w:val="000000" w:themeColor="text1"/>
          <w:sz w:val="24"/>
          <w:szCs w:val="24"/>
        </w:rPr>
        <w:t>Clădiri de tip curent, care nu aparţin celorlalte clase.</w:t>
      </w:r>
      <w:r w:rsidRPr="00C42634">
        <w:rPr>
          <w:rFonts w:ascii="Times New Roman" w:hAnsi="Times New Roman"/>
          <w:color w:val="000000" w:themeColor="text1"/>
          <w:sz w:val="24"/>
          <w:szCs w:val="24"/>
        </w:rPr>
        <w:t xml:space="preserve">”. </w:t>
      </w:r>
    </w:p>
    <w:p w14:paraId="6314C257" w14:textId="77777777" w:rsidR="004C5FEA" w:rsidRPr="00C42634" w:rsidRDefault="004C5FEA" w:rsidP="004C5FEA">
      <w:pPr>
        <w:pStyle w:val="Titlu4"/>
        <w:numPr>
          <w:ilvl w:val="0"/>
          <w:numId w:val="45"/>
        </w:numPr>
        <w:rPr>
          <w:rFonts w:ascii="Times New Roman" w:hAnsi="Times New Roman"/>
          <w:color w:val="000000" w:themeColor="text1"/>
          <w:sz w:val="24"/>
          <w:szCs w:val="24"/>
        </w:rPr>
      </w:pPr>
      <w:proofErr w:type="spellStart"/>
      <w:r w:rsidRPr="00C42634">
        <w:rPr>
          <w:rFonts w:ascii="Times New Roman" w:hAnsi="Times New Roman"/>
          <w:color w:val="000000" w:themeColor="text1"/>
          <w:sz w:val="24"/>
          <w:szCs w:val="24"/>
        </w:rPr>
        <w:t>Clasa</w:t>
      </w:r>
      <w:proofErr w:type="spellEnd"/>
      <w:r w:rsidRPr="00C42634">
        <w:rPr>
          <w:rFonts w:ascii="Times New Roman" w:hAnsi="Times New Roman"/>
          <w:color w:val="000000" w:themeColor="text1"/>
          <w:sz w:val="24"/>
          <w:szCs w:val="24"/>
        </w:rPr>
        <w:t xml:space="preserve"> de </w:t>
      </w:r>
      <w:proofErr w:type="spellStart"/>
      <w:r w:rsidRPr="00C42634">
        <w:rPr>
          <w:rFonts w:ascii="Times New Roman" w:hAnsi="Times New Roman"/>
          <w:color w:val="000000" w:themeColor="text1"/>
          <w:sz w:val="24"/>
          <w:szCs w:val="24"/>
        </w:rPr>
        <w:t>risc</w:t>
      </w:r>
      <w:proofErr w:type="spellEnd"/>
      <w:r w:rsidRPr="00C42634">
        <w:rPr>
          <w:rFonts w:ascii="Times New Roman" w:hAnsi="Times New Roman"/>
          <w:color w:val="000000" w:themeColor="text1"/>
          <w:sz w:val="24"/>
          <w:szCs w:val="24"/>
        </w:rPr>
        <w:t xml:space="preserve"> seismic:</w:t>
      </w:r>
    </w:p>
    <w:p w14:paraId="2E706144" w14:textId="77777777" w:rsidR="004C5FEA" w:rsidRPr="00C42634" w:rsidRDefault="004C5FEA" w:rsidP="004C5FEA">
      <w:pPr>
        <w:ind w:left="851"/>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 xml:space="preserve">Expertiza tehnica </w:t>
      </w:r>
      <w:proofErr w:type="spellStart"/>
      <w:r w:rsidRPr="00C42634">
        <w:rPr>
          <w:rFonts w:ascii="Times New Roman" w:hAnsi="Times New Roman"/>
          <w:color w:val="000000" w:themeColor="text1"/>
          <w:sz w:val="24"/>
          <w:szCs w:val="24"/>
        </w:rPr>
        <w:t>incadreaza</w:t>
      </w:r>
      <w:proofErr w:type="spellEnd"/>
      <w:r w:rsidRPr="00C42634">
        <w:rPr>
          <w:rFonts w:ascii="Times New Roman" w:hAnsi="Times New Roman"/>
          <w:color w:val="000000" w:themeColor="text1"/>
          <w:sz w:val="24"/>
          <w:szCs w:val="24"/>
        </w:rPr>
        <w:t xml:space="preserve"> </w:t>
      </w:r>
      <w:proofErr w:type="spellStart"/>
      <w:r w:rsidRPr="00C42634">
        <w:rPr>
          <w:rFonts w:ascii="Times New Roman" w:hAnsi="Times New Roman"/>
          <w:color w:val="000000" w:themeColor="text1"/>
          <w:sz w:val="24"/>
          <w:szCs w:val="24"/>
        </w:rPr>
        <w:t>cladirea</w:t>
      </w:r>
      <w:proofErr w:type="spellEnd"/>
      <w:r w:rsidRPr="00C42634">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C42634">
        <w:rPr>
          <w:rFonts w:ascii="Times New Roman" w:hAnsi="Times New Roman"/>
          <w:b/>
          <w:color w:val="000000" w:themeColor="text1"/>
          <w:sz w:val="24"/>
          <w:szCs w:val="24"/>
        </w:rPr>
        <w:t>Rs</w:t>
      </w:r>
      <w:proofErr w:type="spellEnd"/>
      <w:r w:rsidRPr="00C42634">
        <w:rPr>
          <w:rFonts w:ascii="Times New Roman" w:hAnsi="Times New Roman"/>
          <w:b/>
          <w:color w:val="000000" w:themeColor="text1"/>
          <w:sz w:val="24"/>
          <w:szCs w:val="24"/>
        </w:rPr>
        <w:t xml:space="preserve"> III</w:t>
      </w:r>
      <w:r w:rsidRPr="00C42634">
        <w:rPr>
          <w:rFonts w:ascii="Times New Roman" w:hAnsi="Times New Roman"/>
          <w:color w:val="000000" w:themeColor="text1"/>
          <w:sz w:val="24"/>
          <w:szCs w:val="24"/>
        </w:rPr>
        <w:t xml:space="preserve"> corespunzătoare construcțiilor care sub efectul cutremurului pot suferi degradări structurale care nu afectează semnificativ siguranța structurală, dar la care degradările nestructurale pot fi importante. </w:t>
      </w:r>
    </w:p>
    <w:p w14:paraId="2850497E"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DATE TEHNICE ALE CLADIRII:</w:t>
      </w:r>
    </w:p>
    <w:p w14:paraId="2B202DCF" w14:textId="77777777" w:rsidR="004C5FEA" w:rsidRPr="00C42634" w:rsidRDefault="004C5FEA" w:rsidP="004C5FEA">
      <w:pPr>
        <w:spacing w:after="0"/>
        <w:rPr>
          <w:rFonts w:ascii="Times New Roman" w:hAnsi="Times New Roman"/>
          <w:sz w:val="24"/>
          <w:szCs w:val="24"/>
        </w:rPr>
      </w:pPr>
    </w:p>
    <w:p w14:paraId="0C8A192C"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 xml:space="preserve">Perioada de </w:t>
      </w:r>
      <w:proofErr w:type="spellStart"/>
      <w:r w:rsidRPr="00C42634">
        <w:rPr>
          <w:rFonts w:ascii="Times New Roman" w:hAnsi="Times New Roman"/>
          <w:bCs/>
          <w:color w:val="000000" w:themeColor="text1"/>
          <w:sz w:val="24"/>
          <w:szCs w:val="24"/>
        </w:rPr>
        <w:t>executie</w:t>
      </w:r>
      <w:proofErr w:type="spellEnd"/>
      <w:r w:rsidRPr="00C42634">
        <w:rPr>
          <w:rFonts w:ascii="Times New Roman" w:hAnsi="Times New Roman"/>
          <w:bCs/>
          <w:color w:val="000000" w:themeColor="text1"/>
          <w:sz w:val="24"/>
          <w:szCs w:val="24"/>
        </w:rPr>
        <w:t xml:space="preserve"> a blocului de </w:t>
      </w:r>
      <w:proofErr w:type="spellStart"/>
      <w:r w:rsidRPr="00C42634">
        <w:rPr>
          <w:rFonts w:ascii="Times New Roman" w:hAnsi="Times New Roman"/>
          <w:bCs/>
          <w:color w:val="000000" w:themeColor="text1"/>
          <w:sz w:val="24"/>
          <w:szCs w:val="24"/>
        </w:rPr>
        <w:t>locuinte</w:t>
      </w:r>
      <w:proofErr w:type="spellEnd"/>
      <w:r w:rsidRPr="00C42634">
        <w:rPr>
          <w:rFonts w:ascii="Times New Roman" w:hAnsi="Times New Roman"/>
          <w:bCs/>
          <w:color w:val="000000" w:themeColor="text1"/>
          <w:sz w:val="24"/>
          <w:szCs w:val="24"/>
        </w:rPr>
        <w:t>:</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1972</w:t>
      </w:r>
      <w:r w:rsidRPr="00C42634">
        <w:rPr>
          <w:rFonts w:ascii="Times New Roman" w:hAnsi="Times New Roman"/>
          <w:color w:val="000000" w:themeColor="text1"/>
          <w:sz w:val="24"/>
          <w:szCs w:val="24"/>
        </w:rPr>
        <w:t>;</w:t>
      </w:r>
    </w:p>
    <w:p w14:paraId="28F45E97"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Aria desfășurată (Suprafața construită desfășurată):</w:t>
      </w:r>
      <w:r w:rsidRPr="00C42634">
        <w:rPr>
          <w:rFonts w:ascii="Times New Roman" w:hAnsi="Times New Roman"/>
          <w:color w:val="000000" w:themeColor="text1"/>
          <w:sz w:val="24"/>
          <w:szCs w:val="24"/>
        </w:rPr>
        <w:t xml:space="preserve"> </w:t>
      </w:r>
      <w:r w:rsidRPr="00C42634">
        <w:rPr>
          <w:rFonts w:ascii="Times New Roman" w:hAnsi="Times New Roman"/>
          <w:b/>
          <w:bCs/>
          <w:noProof/>
          <w:color w:val="000000" w:themeColor="text1"/>
          <w:sz w:val="24"/>
          <w:szCs w:val="24"/>
        </w:rPr>
        <w:t>3.081,00</w:t>
      </w:r>
      <w:r w:rsidRPr="00C42634">
        <w:rPr>
          <w:rFonts w:ascii="Times New Roman" w:hAnsi="Times New Roman"/>
          <w:b/>
          <w:bCs/>
          <w:color w:val="000000" w:themeColor="text1"/>
          <w:sz w:val="24"/>
          <w:szCs w:val="24"/>
        </w:rPr>
        <w:t xml:space="preserve"> m</w:t>
      </w:r>
      <w:r w:rsidRPr="00C42634">
        <w:rPr>
          <w:rFonts w:ascii="Times New Roman" w:hAnsi="Times New Roman"/>
          <w:b/>
          <w:bCs/>
          <w:color w:val="000000" w:themeColor="text1"/>
          <w:sz w:val="24"/>
          <w:szCs w:val="24"/>
          <w:vertAlign w:val="superscript"/>
        </w:rPr>
        <w:t>2</w:t>
      </w:r>
      <w:r w:rsidRPr="00C42634">
        <w:rPr>
          <w:rFonts w:ascii="Times New Roman" w:hAnsi="Times New Roman"/>
          <w:b/>
          <w:bCs/>
          <w:color w:val="000000" w:themeColor="text1"/>
          <w:sz w:val="24"/>
          <w:szCs w:val="24"/>
        </w:rPr>
        <w:t>;</w:t>
      </w:r>
    </w:p>
    <w:p w14:paraId="41DD83C6"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color w:val="000000" w:themeColor="text1"/>
          <w:sz w:val="24"/>
          <w:szCs w:val="24"/>
        </w:rPr>
        <w:t>Regimul de înălțime:</w:t>
      </w:r>
      <w:r w:rsidRPr="00C42634">
        <w:rPr>
          <w:rFonts w:ascii="Times New Roman" w:hAnsi="Times New Roman"/>
          <w:bCs/>
          <w:color w:val="000000" w:themeColor="text1"/>
          <w:sz w:val="24"/>
          <w:szCs w:val="24"/>
        </w:rPr>
        <w:t xml:space="preserve"> </w:t>
      </w:r>
      <w:r w:rsidRPr="00C42634">
        <w:rPr>
          <w:rFonts w:ascii="Times New Roman" w:hAnsi="Times New Roman"/>
          <w:bCs/>
          <w:noProof/>
          <w:color w:val="000000" w:themeColor="text1"/>
          <w:sz w:val="24"/>
          <w:szCs w:val="24"/>
        </w:rPr>
        <w:t>P+4E</w:t>
      </w:r>
      <w:r w:rsidRPr="00C42634">
        <w:rPr>
          <w:rFonts w:ascii="Times New Roman" w:hAnsi="Times New Roman"/>
          <w:bCs/>
          <w:color w:val="000000" w:themeColor="text1"/>
          <w:sz w:val="24"/>
          <w:szCs w:val="24"/>
        </w:rPr>
        <w:t>;</w:t>
      </w:r>
    </w:p>
    <w:p w14:paraId="6A151041"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tronsoane: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w:t>
      </w:r>
    </w:p>
    <w:p w14:paraId="451D78D6"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Număr de scări:</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2</w:t>
      </w:r>
      <w:r w:rsidRPr="00C42634">
        <w:rPr>
          <w:rFonts w:ascii="Times New Roman" w:hAnsi="Times New Roman"/>
          <w:color w:val="000000" w:themeColor="text1"/>
          <w:sz w:val="24"/>
          <w:szCs w:val="24"/>
        </w:rPr>
        <w:t>;</w:t>
      </w:r>
    </w:p>
    <w:p w14:paraId="16B180D0"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Tâmplăria:</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Parțial tâmplărie PVC, parțial tâmplărie clasică</w:t>
      </w:r>
      <w:r w:rsidRPr="00C42634">
        <w:rPr>
          <w:rFonts w:ascii="Times New Roman" w:hAnsi="Times New Roman"/>
          <w:color w:val="000000" w:themeColor="text1"/>
          <w:sz w:val="24"/>
          <w:szCs w:val="24"/>
        </w:rPr>
        <w:t>;</w:t>
      </w:r>
    </w:p>
    <w:p w14:paraId="32A76196"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acoperiș:</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Terasa</w:t>
      </w:r>
      <w:r w:rsidRPr="00C42634">
        <w:rPr>
          <w:rFonts w:ascii="Times New Roman" w:hAnsi="Times New Roman"/>
          <w:color w:val="000000" w:themeColor="text1"/>
          <w:sz w:val="24"/>
          <w:szCs w:val="24"/>
        </w:rPr>
        <w:t>;</w:t>
      </w:r>
    </w:p>
    <w:p w14:paraId="5A578FE8"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color w:val="000000" w:themeColor="text1"/>
          <w:sz w:val="24"/>
          <w:szCs w:val="24"/>
        </w:rPr>
      </w:pPr>
      <w:r w:rsidRPr="00C42634">
        <w:rPr>
          <w:rFonts w:ascii="Times New Roman" w:hAnsi="Times New Roman"/>
          <w:bCs/>
          <w:color w:val="000000" w:themeColor="text1"/>
          <w:sz w:val="24"/>
          <w:szCs w:val="24"/>
        </w:rPr>
        <w:t>Tip învelitoare:</w:t>
      </w:r>
      <w:r w:rsidRPr="00C42634">
        <w:rPr>
          <w:rFonts w:ascii="Times New Roman" w:hAnsi="Times New Roman"/>
          <w:color w:val="000000" w:themeColor="text1"/>
          <w:sz w:val="24"/>
          <w:szCs w:val="24"/>
        </w:rPr>
        <w:t xml:space="preserve"> </w:t>
      </w:r>
      <w:r w:rsidRPr="00C42634">
        <w:rPr>
          <w:rFonts w:ascii="Times New Roman" w:hAnsi="Times New Roman"/>
          <w:noProof/>
          <w:color w:val="000000" w:themeColor="text1"/>
          <w:sz w:val="24"/>
          <w:szCs w:val="24"/>
        </w:rPr>
        <w:t>membrană bituminoasă</w:t>
      </w:r>
      <w:r w:rsidRPr="00C42634">
        <w:rPr>
          <w:rFonts w:ascii="Times New Roman" w:hAnsi="Times New Roman"/>
          <w:color w:val="000000" w:themeColor="text1"/>
          <w:sz w:val="24"/>
          <w:szCs w:val="24"/>
        </w:rPr>
        <w:t>;</w:t>
      </w:r>
    </w:p>
    <w:p w14:paraId="6C389E01" w14:textId="77777777" w:rsidR="004C5FEA" w:rsidRPr="00C42634" w:rsidRDefault="004C5FEA" w:rsidP="004C5FEA">
      <w:pPr>
        <w:pStyle w:val="Listparagraf"/>
        <w:numPr>
          <w:ilvl w:val="0"/>
          <w:numId w:val="5"/>
        </w:numPr>
        <w:spacing w:after="0" w:line="240" w:lineRule="auto"/>
        <w:contextualSpacing w:val="0"/>
        <w:jc w:val="both"/>
        <w:rPr>
          <w:rFonts w:ascii="Times New Roman" w:hAnsi="Times New Roman"/>
          <w:b/>
          <w:color w:val="000000" w:themeColor="text1"/>
          <w:sz w:val="24"/>
          <w:szCs w:val="24"/>
        </w:rPr>
      </w:pPr>
      <w:r w:rsidRPr="00C42634">
        <w:rPr>
          <w:rFonts w:ascii="Times New Roman" w:hAnsi="Times New Roman"/>
          <w:color w:val="000000" w:themeColor="text1"/>
          <w:sz w:val="24"/>
          <w:szCs w:val="24"/>
        </w:rPr>
        <w:t xml:space="preserve">Gradul de rezistență la foc: </w:t>
      </w:r>
      <w:r w:rsidRPr="00C42634">
        <w:rPr>
          <w:rFonts w:ascii="Times New Roman" w:hAnsi="Times New Roman"/>
          <w:noProof/>
          <w:color w:val="000000" w:themeColor="text1"/>
          <w:sz w:val="24"/>
          <w:szCs w:val="24"/>
        </w:rPr>
        <w:t>II</w:t>
      </w:r>
      <w:r w:rsidRPr="00C42634">
        <w:rPr>
          <w:rFonts w:ascii="Times New Roman" w:hAnsi="Times New Roman"/>
          <w:color w:val="000000" w:themeColor="text1"/>
          <w:sz w:val="24"/>
          <w:szCs w:val="24"/>
        </w:rPr>
        <w:t>.</w:t>
      </w:r>
    </w:p>
    <w:p w14:paraId="53128DB0" w14:textId="77777777" w:rsidR="004C5FEA" w:rsidRPr="00C42634" w:rsidRDefault="004C5FEA" w:rsidP="004C5FEA">
      <w:pPr>
        <w:tabs>
          <w:tab w:val="left" w:pos="2730"/>
        </w:tabs>
        <w:spacing w:after="0" w:line="240" w:lineRule="auto"/>
        <w:jc w:val="both"/>
        <w:rPr>
          <w:rFonts w:ascii="Times New Roman" w:hAnsi="Times New Roman"/>
          <w:b/>
          <w:color w:val="000000" w:themeColor="text1"/>
          <w:sz w:val="24"/>
          <w:szCs w:val="24"/>
        </w:rPr>
      </w:pPr>
    </w:p>
    <w:p w14:paraId="09D28690" w14:textId="77777777" w:rsidR="004C5FEA" w:rsidRPr="00C42634" w:rsidRDefault="004C5FEA" w:rsidP="004C5FEA">
      <w:pPr>
        <w:tabs>
          <w:tab w:val="left" w:pos="2730"/>
        </w:tabs>
        <w:spacing w:after="0" w:line="240" w:lineRule="auto"/>
        <w:jc w:val="both"/>
        <w:rPr>
          <w:rFonts w:ascii="Times New Roman" w:hAnsi="Times New Roman"/>
          <w:b/>
          <w:color w:val="000000" w:themeColor="text1"/>
          <w:sz w:val="24"/>
          <w:szCs w:val="24"/>
        </w:rPr>
      </w:pPr>
    </w:p>
    <w:p w14:paraId="6C80EBD2" w14:textId="77777777" w:rsidR="004C5FEA" w:rsidRPr="00C42634" w:rsidRDefault="004C5FEA" w:rsidP="004C5FEA">
      <w:pPr>
        <w:pStyle w:val="Titlu2"/>
        <w:numPr>
          <w:ilvl w:val="0"/>
          <w:numId w:val="27"/>
        </w:numPr>
        <w:ind w:left="153"/>
        <w:rPr>
          <w:rFonts w:ascii="Times New Roman" w:hAnsi="Times New Roman"/>
          <w:color w:val="000000" w:themeColor="text1"/>
          <w:sz w:val="24"/>
          <w:szCs w:val="24"/>
        </w:rPr>
      </w:pPr>
      <w:r w:rsidRPr="00C42634">
        <w:rPr>
          <w:rFonts w:ascii="Times New Roman" w:hAnsi="Times New Roman"/>
          <w:color w:val="000000" w:themeColor="text1"/>
          <w:sz w:val="24"/>
          <w:szCs w:val="24"/>
        </w:rPr>
        <w:t>INDICATORI LA NIVELUL OBIECTIVULUI DE INVESTITII:</w:t>
      </w:r>
    </w:p>
    <w:p w14:paraId="28E3C942" w14:textId="77777777" w:rsidR="004C5FEA" w:rsidRPr="00C42634" w:rsidRDefault="004C5FEA" w:rsidP="004C5FEA">
      <w:pPr>
        <w:pStyle w:val="Titlu2"/>
        <w:ind w:left="720"/>
        <w:rPr>
          <w:rFonts w:ascii="Times New Roman" w:hAnsi="Times New Roman"/>
          <w:b w:val="0"/>
          <w:bCs w:val="0"/>
          <w:color w:val="000000" w:themeColor="text1"/>
          <w:sz w:val="24"/>
          <w:szCs w:val="24"/>
        </w:rPr>
      </w:pPr>
      <w:proofErr w:type="spellStart"/>
      <w:r w:rsidRPr="00C42634">
        <w:rPr>
          <w:rFonts w:ascii="Times New Roman" w:hAnsi="Times New Roman"/>
          <w:b w:val="0"/>
          <w:bCs w:val="0"/>
          <w:color w:val="000000" w:themeColor="text1"/>
          <w:sz w:val="24"/>
          <w:szCs w:val="24"/>
        </w:rPr>
        <w:t>Indicatorii</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nivelul</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obiectivului</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investii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aferenți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clădirii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situată</w:t>
      </w:r>
      <w:proofErr w:type="spellEnd"/>
      <w:r w:rsidRPr="00C42634">
        <w:rPr>
          <w:rFonts w:ascii="Times New Roman" w:hAnsi="Times New Roman"/>
          <w:b w:val="0"/>
          <w:bCs w:val="0"/>
          <w:color w:val="000000" w:themeColor="text1"/>
          <w:sz w:val="24"/>
          <w:szCs w:val="24"/>
        </w:rPr>
        <w:t xml:space="preserve"> la </w:t>
      </w:r>
      <w:proofErr w:type="spellStart"/>
      <w:r w:rsidRPr="00C42634">
        <w:rPr>
          <w:rFonts w:ascii="Times New Roman" w:hAnsi="Times New Roman"/>
          <w:b w:val="0"/>
          <w:bCs w:val="0"/>
          <w:color w:val="000000" w:themeColor="text1"/>
          <w:sz w:val="24"/>
          <w:szCs w:val="24"/>
        </w:rPr>
        <w:t>adresa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Str. Reșița, nr. 6 A B</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localitatea</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Târgu Mureș</w:t>
      </w:r>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judetul</w:t>
      </w:r>
      <w:proofErr w:type="spellEnd"/>
      <w:r w:rsidRPr="00C42634">
        <w:rPr>
          <w:rFonts w:ascii="Times New Roman" w:hAnsi="Times New Roman"/>
          <w:b w:val="0"/>
          <w:bCs w:val="0"/>
          <w:color w:val="000000" w:themeColor="text1"/>
          <w:sz w:val="24"/>
          <w:szCs w:val="24"/>
        </w:rPr>
        <w:t xml:space="preserve"> </w:t>
      </w:r>
      <w:r w:rsidRPr="00C42634">
        <w:rPr>
          <w:rFonts w:ascii="Times New Roman" w:hAnsi="Times New Roman"/>
          <w:noProof/>
          <w:color w:val="000000" w:themeColor="text1"/>
          <w:sz w:val="24"/>
          <w:szCs w:val="24"/>
        </w:rPr>
        <w:t>Mureș</w:t>
      </w:r>
      <w:r w:rsidRPr="00C42634">
        <w:rPr>
          <w:rFonts w:ascii="Times New Roman" w:hAnsi="Times New Roman"/>
          <w:b w:val="0"/>
          <w:bCs w:val="0"/>
          <w:color w:val="000000" w:themeColor="text1"/>
          <w:sz w:val="24"/>
          <w:szCs w:val="24"/>
        </w:rPr>
        <w:t xml:space="preserve">, sunt </w:t>
      </w:r>
      <w:proofErr w:type="spellStart"/>
      <w:r w:rsidRPr="00C42634">
        <w:rPr>
          <w:rFonts w:ascii="Times New Roman" w:hAnsi="Times New Roman"/>
          <w:b w:val="0"/>
          <w:bCs w:val="0"/>
          <w:color w:val="000000" w:themeColor="text1"/>
          <w:sz w:val="24"/>
          <w:szCs w:val="24"/>
        </w:rPr>
        <w:t>prezentați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în</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tabelele</w:t>
      </w:r>
      <w:proofErr w:type="spellEnd"/>
      <w:r w:rsidRPr="00C42634">
        <w:rPr>
          <w:rFonts w:ascii="Times New Roman" w:hAnsi="Times New Roman"/>
          <w:b w:val="0"/>
          <w:bCs w:val="0"/>
          <w:color w:val="000000" w:themeColor="text1"/>
          <w:sz w:val="24"/>
          <w:szCs w:val="24"/>
        </w:rPr>
        <w:t xml:space="preserve"> de </w:t>
      </w:r>
      <w:proofErr w:type="spellStart"/>
      <w:r w:rsidRPr="00C42634">
        <w:rPr>
          <w:rFonts w:ascii="Times New Roman" w:hAnsi="Times New Roman"/>
          <w:b w:val="0"/>
          <w:bCs w:val="0"/>
          <w:color w:val="000000" w:themeColor="text1"/>
          <w:sz w:val="24"/>
          <w:szCs w:val="24"/>
        </w:rPr>
        <w:t>mai</w:t>
      </w:r>
      <w:proofErr w:type="spellEnd"/>
      <w:r w:rsidRPr="00C42634">
        <w:rPr>
          <w:rFonts w:ascii="Times New Roman" w:hAnsi="Times New Roman"/>
          <w:b w:val="0"/>
          <w:bCs w:val="0"/>
          <w:color w:val="000000" w:themeColor="text1"/>
          <w:sz w:val="24"/>
          <w:szCs w:val="24"/>
        </w:rPr>
        <w:t xml:space="preserve"> </w:t>
      </w:r>
      <w:proofErr w:type="spellStart"/>
      <w:r w:rsidRPr="00C42634">
        <w:rPr>
          <w:rFonts w:ascii="Times New Roman" w:hAnsi="Times New Roman"/>
          <w:b w:val="0"/>
          <w:bCs w:val="0"/>
          <w:color w:val="000000" w:themeColor="text1"/>
          <w:sz w:val="24"/>
          <w:szCs w:val="24"/>
        </w:rPr>
        <w:t>jos</w:t>
      </w:r>
      <w:proofErr w:type="spellEnd"/>
      <w:r w:rsidRPr="00C42634">
        <w:rPr>
          <w:rFonts w:ascii="Times New Roman" w:hAnsi="Times New Roman"/>
          <w:b w:val="0"/>
          <w:bCs w:val="0"/>
          <w:color w:val="000000" w:themeColor="text1"/>
          <w:sz w:val="24"/>
          <w:szCs w:val="24"/>
        </w:rPr>
        <w:t>:</w:t>
      </w:r>
    </w:p>
    <w:p w14:paraId="45ACA718" w14:textId="77777777" w:rsidR="004C5FEA" w:rsidRPr="00C42634" w:rsidRDefault="004C5FEA" w:rsidP="004C5FEA">
      <w:pPr>
        <w:rPr>
          <w:rFonts w:ascii="Times New Roman" w:hAnsi="Times New Roman"/>
          <w:sz w:val="24"/>
          <w:szCs w:val="24"/>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13"/>
        <w:gridCol w:w="2280"/>
        <w:gridCol w:w="2107"/>
      </w:tblGrid>
      <w:tr w:rsidR="004C5FEA" w:rsidRPr="00C42634" w14:paraId="4AEA2BCC"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B930D74" w14:textId="77777777" w:rsidR="004C5FEA" w:rsidRPr="00C42634" w:rsidRDefault="004C5FEA" w:rsidP="00E56848">
            <w:pPr>
              <w:spacing w:after="0"/>
              <w:ind w:right="28"/>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377C46E"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4B766A9"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 xml:space="preserve">Valoare la  finalul implementării proiectului </w:t>
            </w:r>
          </w:p>
        </w:tc>
      </w:tr>
      <w:tr w:rsidR="004C5FEA" w:rsidRPr="00C42634" w14:paraId="577680AB"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49F191D"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Consumul anual specific de energie finală pentru încălzire (kWh/m</w:t>
            </w:r>
            <w:r w:rsidRPr="00C42634">
              <w:rPr>
                <w:rFonts w:ascii="Times New Roman" w:hAnsi="Times New Roman"/>
                <w:color w:val="000000" w:themeColor="text1"/>
                <w:sz w:val="24"/>
                <w:szCs w:val="24"/>
                <w:vertAlign w:val="superscript"/>
                <w:lang w:eastAsia="ro-RO"/>
              </w:rPr>
              <w:t>2</w:t>
            </w:r>
            <w:r w:rsidRPr="00C4263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932582"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243,83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612BA01"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69,49</w:t>
            </w:r>
          </w:p>
        </w:tc>
      </w:tr>
      <w:tr w:rsidR="004C5FEA" w:rsidRPr="00C42634" w14:paraId="6E729AAD" w14:textId="77777777" w:rsidTr="00E56848">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83304D2"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(kWh/m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4CF149"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435,10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AD1673F"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229,65</w:t>
            </w:r>
          </w:p>
        </w:tc>
      </w:tr>
      <w:tr w:rsidR="004C5FEA" w:rsidRPr="00C42634" w14:paraId="0CCF373C" w14:textId="77777777" w:rsidTr="00E56848">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3DA4C0EE"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48A3B7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428,21</w:t>
            </w:r>
          </w:p>
        </w:tc>
        <w:tc>
          <w:tcPr>
            <w:tcW w:w="1146" w:type="pct"/>
            <w:tcBorders>
              <w:top w:val="single" w:sz="4" w:space="0" w:color="auto"/>
              <w:left w:val="single" w:sz="4" w:space="0" w:color="auto"/>
              <w:bottom w:val="single" w:sz="4" w:space="0" w:color="auto"/>
              <w:right w:val="single" w:sz="4" w:space="0" w:color="000000"/>
            </w:tcBorders>
            <w:vAlign w:val="center"/>
          </w:tcPr>
          <w:p w14:paraId="7617DEE7"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222,62</w:t>
            </w:r>
          </w:p>
        </w:tc>
      </w:tr>
      <w:tr w:rsidR="004C5FEA" w:rsidRPr="00C42634" w14:paraId="048F01BF" w14:textId="77777777" w:rsidTr="00E56848">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486C142" w14:textId="77777777" w:rsidR="004C5FEA" w:rsidRPr="00C42634" w:rsidRDefault="004C5FEA" w:rsidP="00E56848">
            <w:pPr>
              <w:pStyle w:val="Default"/>
              <w:spacing w:line="276" w:lineRule="auto"/>
              <w:rPr>
                <w:rFonts w:ascii="Times New Roman" w:hAnsi="Times New Roman" w:cs="Times New Roman"/>
                <w:color w:val="000000" w:themeColor="text1"/>
              </w:rPr>
            </w:pPr>
            <w:r w:rsidRPr="00C42634">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0B0A6E4"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6,89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3FF4F38"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7,03</w:t>
            </w:r>
          </w:p>
        </w:tc>
      </w:tr>
      <w:tr w:rsidR="004C5FEA" w:rsidRPr="00C42634" w14:paraId="3A50CB5C" w14:textId="77777777" w:rsidTr="00E56848">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D42AD29"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Nivel anual estimat al gazelor cu efect de seră (echivalent kgCO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m</w:t>
            </w:r>
            <w:r w:rsidRPr="00C42634">
              <w:rPr>
                <w:rFonts w:ascii="Times New Roman" w:hAnsi="Times New Roman" w:cs="Times New Roman"/>
                <w:color w:val="000000" w:themeColor="text1"/>
                <w:vertAlign w:val="superscript"/>
              </w:rPr>
              <w:t>2</w:t>
            </w:r>
            <w:r w:rsidRPr="00C42634">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FA079E"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73,85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02E67A"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37,90</w:t>
            </w:r>
          </w:p>
        </w:tc>
      </w:tr>
      <w:tr w:rsidR="004C5FEA" w:rsidRPr="00C42634" w14:paraId="02968092" w14:textId="77777777" w:rsidTr="00E56848">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8966EB3"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21A08B"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B18D453"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71,50</w:t>
            </w:r>
            <w:r w:rsidRPr="00C42634">
              <w:rPr>
                <w:rFonts w:ascii="Times New Roman" w:hAnsi="Times New Roman"/>
                <w:b/>
                <w:color w:val="000000" w:themeColor="text1"/>
                <w:sz w:val="24"/>
                <w:szCs w:val="24"/>
                <w:lang w:eastAsia="ro-RO"/>
              </w:rPr>
              <w:t>%</w:t>
            </w:r>
          </w:p>
        </w:tc>
      </w:tr>
      <w:tr w:rsidR="004C5FEA" w:rsidRPr="00C42634" w14:paraId="494E23D7" w14:textId="77777777" w:rsidTr="00E56848">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2CF23CC"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9D433F"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F299537"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47,22%</w:t>
            </w:r>
          </w:p>
        </w:tc>
      </w:tr>
      <w:tr w:rsidR="004C5FEA" w:rsidRPr="00C42634" w14:paraId="6561A0D3" w14:textId="77777777" w:rsidTr="00E56848">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5C1C62C" w14:textId="77777777" w:rsidR="004C5FEA" w:rsidRPr="00C42634" w:rsidRDefault="004C5FEA" w:rsidP="00E56848">
            <w:pPr>
              <w:pStyle w:val="Default"/>
              <w:spacing w:line="276" w:lineRule="auto"/>
              <w:ind w:right="447"/>
              <w:rPr>
                <w:rFonts w:ascii="Times New Roman" w:hAnsi="Times New Roman" w:cs="Times New Roman"/>
                <w:color w:val="000000" w:themeColor="text1"/>
              </w:rPr>
            </w:pPr>
            <w:r w:rsidRPr="00C42634">
              <w:rPr>
                <w:rFonts w:ascii="Times New Roman" w:hAnsi="Times New Roman" w:cs="Times New Roman"/>
                <w:color w:val="000000" w:themeColor="text1"/>
              </w:rPr>
              <w:t>Reducerea emisiilor de CO</w:t>
            </w:r>
            <w:r w:rsidRPr="00C42634">
              <w:rPr>
                <w:rFonts w:ascii="Times New Roman" w:hAnsi="Times New Roman" w:cs="Times New Roman"/>
                <w:color w:val="000000" w:themeColor="text1"/>
                <w:vertAlign w:val="subscript"/>
              </w:rPr>
              <w:t>2</w:t>
            </w:r>
            <w:r w:rsidRPr="00C42634">
              <w:rPr>
                <w:rFonts w:ascii="Times New Roman" w:hAnsi="Times New Roman" w:cs="Times New Roman"/>
                <w:color w:val="000000" w:themeColor="text1"/>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DC6260" w14:textId="77777777" w:rsidR="004C5FEA" w:rsidRPr="00C42634" w:rsidRDefault="004C5FEA" w:rsidP="004C5FEA">
            <w:pPr>
              <w:pStyle w:val="Listparagraf"/>
              <w:numPr>
                <w:ilvl w:val="0"/>
                <w:numId w:val="48"/>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2B6AEED" w14:textId="77777777" w:rsidR="004C5FEA" w:rsidRPr="00C42634" w:rsidRDefault="004C5FEA" w:rsidP="00E56848">
            <w:pPr>
              <w:spacing w:after="0"/>
              <w:jc w:val="right"/>
              <w:rPr>
                <w:rFonts w:ascii="Times New Roman" w:hAnsi="Times New Roman"/>
                <w:b/>
                <w:color w:val="000000" w:themeColor="text1"/>
                <w:sz w:val="24"/>
                <w:szCs w:val="24"/>
                <w:lang w:eastAsia="ro-RO"/>
              </w:rPr>
            </w:pPr>
            <w:r w:rsidRPr="00C42634">
              <w:rPr>
                <w:rFonts w:ascii="Times New Roman" w:hAnsi="Times New Roman"/>
                <w:b/>
                <w:noProof/>
                <w:color w:val="000000" w:themeColor="text1"/>
                <w:sz w:val="24"/>
                <w:szCs w:val="24"/>
                <w:lang w:eastAsia="ro-RO"/>
              </w:rPr>
              <w:t>48,68%</w:t>
            </w:r>
          </w:p>
        </w:tc>
      </w:tr>
    </w:tbl>
    <w:p w14:paraId="6D6399B0" w14:textId="77777777" w:rsidR="004C5FEA" w:rsidRPr="00C42634" w:rsidRDefault="004C5FEA" w:rsidP="004C5FEA">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4C5FEA" w:rsidRPr="00C42634" w14:paraId="14E6690D"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10BE961" w14:textId="77777777" w:rsidR="004C5FEA" w:rsidRPr="00C42634" w:rsidRDefault="004C5FEA" w:rsidP="00E56848">
            <w:pPr>
              <w:spacing w:after="0"/>
              <w:ind w:right="28"/>
              <w:rPr>
                <w:rFonts w:ascii="Times New Roman" w:hAnsi="Times New Roman"/>
                <w:b/>
                <w:bCs/>
                <w:color w:val="000000" w:themeColor="text1"/>
                <w:sz w:val="24"/>
                <w:szCs w:val="24"/>
                <w:lang w:eastAsia="ro-RO"/>
              </w:rPr>
            </w:pPr>
            <w:proofErr w:type="spellStart"/>
            <w:r w:rsidRPr="00C42634">
              <w:rPr>
                <w:rFonts w:ascii="Times New Roman" w:hAnsi="Times New Roman"/>
                <w:b/>
                <w:bCs/>
                <w:color w:val="000000" w:themeColor="text1"/>
                <w:sz w:val="24"/>
                <w:szCs w:val="24"/>
                <w:lang w:eastAsia="ro-RO"/>
              </w:rPr>
              <w:t>Alti</w:t>
            </w:r>
            <w:proofErr w:type="spellEnd"/>
            <w:r w:rsidRPr="00C42634">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104EC34" w14:textId="77777777" w:rsidR="004C5FEA" w:rsidRPr="00C42634" w:rsidRDefault="004C5FEA" w:rsidP="00E56848">
            <w:pPr>
              <w:spacing w:after="0"/>
              <w:jc w:val="center"/>
              <w:rPr>
                <w:rFonts w:ascii="Times New Roman" w:hAnsi="Times New Roman"/>
                <w:b/>
                <w:bCs/>
                <w:color w:val="000000" w:themeColor="text1"/>
                <w:sz w:val="24"/>
                <w:szCs w:val="24"/>
                <w:lang w:eastAsia="ro-RO"/>
              </w:rPr>
            </w:pPr>
            <w:r w:rsidRPr="00C42634">
              <w:rPr>
                <w:rFonts w:ascii="Times New Roman" w:hAnsi="Times New Roman"/>
                <w:b/>
                <w:bCs/>
                <w:color w:val="000000" w:themeColor="text1"/>
                <w:sz w:val="24"/>
                <w:szCs w:val="24"/>
                <w:lang w:eastAsia="ro-RO"/>
              </w:rPr>
              <w:t>Valoare indicator</w:t>
            </w:r>
          </w:p>
        </w:tc>
      </w:tr>
      <w:tr w:rsidR="004C5FEA" w:rsidRPr="00C42634" w14:paraId="2676FDC3" w14:textId="77777777" w:rsidTr="00E56848">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658C940" w14:textId="77777777" w:rsidR="004C5FEA" w:rsidRPr="00C42634" w:rsidRDefault="004C5FEA" w:rsidP="00E56848">
            <w:pPr>
              <w:spacing w:after="0"/>
              <w:rPr>
                <w:rFonts w:ascii="Times New Roman" w:hAnsi="Times New Roman"/>
                <w:color w:val="000000" w:themeColor="text1"/>
                <w:sz w:val="24"/>
                <w:szCs w:val="24"/>
                <w:lang w:eastAsia="ro-RO"/>
              </w:rPr>
            </w:pPr>
            <w:r w:rsidRPr="00C42634">
              <w:rPr>
                <w:rFonts w:ascii="Times New Roman" w:hAnsi="Times New Roman"/>
                <w:color w:val="000000" w:themeColor="text1"/>
                <w:sz w:val="24"/>
                <w:szCs w:val="24"/>
                <w:lang w:eastAsia="ro-RO"/>
              </w:rPr>
              <w:t xml:space="preserve">Valoarea </w:t>
            </w:r>
            <w:proofErr w:type="spellStart"/>
            <w:r w:rsidRPr="00C42634">
              <w:rPr>
                <w:rFonts w:ascii="Times New Roman" w:hAnsi="Times New Roman"/>
                <w:color w:val="000000" w:themeColor="text1"/>
                <w:sz w:val="24"/>
                <w:szCs w:val="24"/>
                <w:lang w:eastAsia="ro-RO"/>
              </w:rPr>
              <w:t>eligibiă</w:t>
            </w:r>
            <w:proofErr w:type="spellEnd"/>
            <w:r w:rsidRPr="00C42634">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72D788F"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616.200,00</w:t>
            </w:r>
          </w:p>
        </w:tc>
      </w:tr>
      <w:tr w:rsidR="004C5FEA" w:rsidRPr="00C42634" w14:paraId="7657258A" w14:textId="77777777" w:rsidTr="00E56848">
        <w:trPr>
          <w:trHeight w:val="723"/>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DF1E666"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Numărul de stații de încărcare rapidă (buc)</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420B89E"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p>
        </w:tc>
      </w:tr>
      <w:tr w:rsidR="004C5FEA" w:rsidRPr="00C42634" w14:paraId="580783A9" w14:textId="77777777" w:rsidTr="00E56848">
        <w:trPr>
          <w:trHeight w:val="613"/>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8481C6B"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stațiilor de </w:t>
            </w:r>
            <w:proofErr w:type="spellStart"/>
            <w:r w:rsidRPr="00C42634">
              <w:rPr>
                <w:rFonts w:ascii="Times New Roman" w:hAnsi="Times New Roman" w:cs="Times New Roman"/>
                <w:color w:val="000000" w:themeColor="text1"/>
              </w:rPr>
              <w:t>încarcare</w:t>
            </w:r>
            <w:proofErr w:type="spellEnd"/>
            <w:r w:rsidRPr="00C42634">
              <w:rPr>
                <w:rFonts w:ascii="Times New Roman" w:hAnsi="Times New Roman" w:cs="Times New Roman"/>
                <w:color w:val="000000" w:themeColor="text1"/>
              </w:rPr>
              <w:t xml:space="preserve"> rapidă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176DCF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0,00</w:t>
            </w:r>
          </w:p>
        </w:tc>
      </w:tr>
      <w:tr w:rsidR="004C5FEA" w:rsidRPr="00C42634" w14:paraId="1A03EE46" w14:textId="77777777" w:rsidTr="00E56848">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352D05F" w14:textId="77777777" w:rsidR="004C5FEA" w:rsidRPr="00C42634" w:rsidRDefault="004C5FEA" w:rsidP="00E56848">
            <w:pPr>
              <w:pStyle w:val="Default"/>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B10AE85"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616.200,00</w:t>
            </w:r>
          </w:p>
        </w:tc>
      </w:tr>
      <w:tr w:rsidR="004C5FEA" w:rsidRPr="00C42634" w14:paraId="16960766" w14:textId="77777777" w:rsidTr="00E56848">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3D8B19F" w14:textId="77777777" w:rsidR="004C5FEA" w:rsidRPr="00C42634" w:rsidRDefault="004C5FEA" w:rsidP="00E56848">
            <w:pPr>
              <w:pStyle w:val="Default"/>
              <w:ind w:right="447"/>
              <w:rPr>
                <w:rFonts w:ascii="Times New Roman" w:hAnsi="Times New Roman" w:cs="Times New Roman"/>
                <w:color w:val="000000" w:themeColor="text1"/>
              </w:rPr>
            </w:pPr>
            <w:r w:rsidRPr="00C42634">
              <w:rPr>
                <w:rFonts w:ascii="Times New Roman" w:hAnsi="Times New Roman" w:cs="Times New Roman"/>
                <w:color w:val="000000" w:themeColor="text1"/>
              </w:rPr>
              <w:t xml:space="preserve">Valoarea maximă </w:t>
            </w:r>
            <w:proofErr w:type="spellStart"/>
            <w:r w:rsidRPr="00C42634">
              <w:rPr>
                <w:rFonts w:ascii="Times New Roman" w:hAnsi="Times New Roman" w:cs="Times New Roman"/>
                <w:color w:val="000000" w:themeColor="text1"/>
              </w:rPr>
              <w:t>eligibiă</w:t>
            </w:r>
            <w:proofErr w:type="spellEnd"/>
            <w:r w:rsidRPr="00C42634">
              <w:rPr>
                <w:rFonts w:ascii="Times New Roman" w:hAnsi="Times New Roman" w:cs="Times New Roman"/>
                <w:color w:val="000000" w:themeColor="text1"/>
              </w:rPr>
              <w:t xml:space="preserve">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B22F176" w14:textId="77777777" w:rsidR="004C5FEA" w:rsidRPr="00C42634" w:rsidRDefault="004C5FEA" w:rsidP="00E56848">
            <w:pPr>
              <w:spacing w:after="0"/>
              <w:jc w:val="right"/>
              <w:rPr>
                <w:rFonts w:ascii="Times New Roman" w:hAnsi="Times New Roman"/>
                <w:b/>
                <w:noProof/>
                <w:color w:val="000000" w:themeColor="text1"/>
                <w:sz w:val="24"/>
                <w:szCs w:val="24"/>
                <w:lang w:eastAsia="ro-RO"/>
              </w:rPr>
            </w:pPr>
            <w:r w:rsidRPr="00C42634">
              <w:rPr>
                <w:rFonts w:ascii="Times New Roman" w:hAnsi="Times New Roman"/>
                <w:b/>
                <w:noProof/>
                <w:color w:val="000000" w:themeColor="text1"/>
                <w:sz w:val="24"/>
                <w:szCs w:val="24"/>
                <w:lang w:eastAsia="ro-RO"/>
              </w:rPr>
              <w:t>3.033.367,74</w:t>
            </w:r>
          </w:p>
        </w:tc>
      </w:tr>
    </w:tbl>
    <w:p w14:paraId="14A68B21" w14:textId="77777777" w:rsidR="004C5FEA" w:rsidRPr="00C42634" w:rsidRDefault="004C5FEA" w:rsidP="004C5FEA">
      <w:pPr>
        <w:rPr>
          <w:rFonts w:ascii="Times New Roman" w:hAnsi="Times New Roman"/>
          <w:color w:val="000000" w:themeColor="text1"/>
          <w:sz w:val="24"/>
          <w:szCs w:val="24"/>
        </w:rPr>
      </w:pPr>
    </w:p>
    <w:p w14:paraId="543437DF" w14:textId="77777777" w:rsidR="004C5FEA" w:rsidRPr="00C42634" w:rsidRDefault="004C5FEA" w:rsidP="004C5FEA">
      <w:pPr>
        <w:pStyle w:val="Titlu2"/>
        <w:numPr>
          <w:ilvl w:val="0"/>
          <w:numId w:val="27"/>
        </w:numPr>
        <w:ind w:left="153"/>
        <w:rPr>
          <w:rFonts w:ascii="Times New Roman" w:hAnsi="Times New Roman"/>
          <w:i/>
          <w:color w:val="000000" w:themeColor="text1"/>
          <w:sz w:val="24"/>
          <w:szCs w:val="24"/>
        </w:rPr>
      </w:pPr>
      <w:r w:rsidRPr="00C42634">
        <w:rPr>
          <w:rFonts w:ascii="Times New Roman" w:hAnsi="Times New Roman"/>
          <w:color w:val="000000" w:themeColor="text1"/>
          <w:sz w:val="24"/>
          <w:szCs w:val="24"/>
        </w:rPr>
        <w:t xml:space="preserve">LUCRĂRI PROPUSE PENTRU CREȘTEREA EFICIENȚEI ENERGETICE </w:t>
      </w:r>
    </w:p>
    <w:p w14:paraId="72503967" w14:textId="77777777" w:rsidR="004C5FEA" w:rsidRPr="00C42634" w:rsidRDefault="004C5FEA" w:rsidP="004C5FEA">
      <w:pPr>
        <w:autoSpaceDE w:val="0"/>
        <w:autoSpaceDN w:val="0"/>
        <w:adjustRightInd w:val="0"/>
        <w:spacing w:after="0"/>
        <w:ind w:left="-426"/>
        <w:rPr>
          <w:rFonts w:ascii="Times New Roman" w:hAnsi="Times New Roman"/>
          <w:b/>
          <w:color w:val="000000" w:themeColor="text1"/>
          <w:sz w:val="24"/>
          <w:szCs w:val="24"/>
        </w:rPr>
      </w:pPr>
    </w:p>
    <w:tbl>
      <w:tblPr>
        <w:tblStyle w:val="Tabelgril"/>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C5FEA" w:rsidRPr="00C42634" w14:paraId="00ABD96D" w14:textId="77777777" w:rsidTr="00E56848">
        <w:trPr>
          <w:trHeight w:val="819"/>
        </w:trPr>
        <w:tc>
          <w:tcPr>
            <w:tcW w:w="401" w:type="dxa"/>
          </w:tcPr>
          <w:p w14:paraId="0AB72AFE"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2FF90E71"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4C5FEA" w:rsidRPr="00C42634" w14:paraId="14D3E2B8" w14:textId="77777777" w:rsidTr="00E56848">
        <w:trPr>
          <w:trHeight w:val="489"/>
        </w:trPr>
        <w:tc>
          <w:tcPr>
            <w:tcW w:w="401" w:type="dxa"/>
          </w:tcPr>
          <w:p w14:paraId="5BC0CBF0"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0E5CAFE0"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pereților exteriori cu o grosime a termoizolației de </w:t>
            </w:r>
            <w:r w:rsidRPr="00C42634">
              <w:rPr>
                <w:rFonts w:ascii="Times New Roman" w:hAnsi="Times New Roman"/>
                <w:noProof/>
                <w:sz w:val="24"/>
                <w:szCs w:val="24"/>
              </w:rPr>
              <w:t>15</w:t>
            </w:r>
            <w:r w:rsidRPr="00C42634">
              <w:rPr>
                <w:rFonts w:ascii="Times New Roman" w:hAnsi="Times New Roman"/>
                <w:sz w:val="24"/>
                <w:szCs w:val="24"/>
              </w:rPr>
              <w:t xml:space="preserve"> cm;</w:t>
            </w:r>
          </w:p>
        </w:tc>
      </w:tr>
      <w:tr w:rsidR="004C5FEA" w:rsidRPr="00C42634" w14:paraId="3DDA3042" w14:textId="77777777" w:rsidTr="00E56848">
        <w:trPr>
          <w:trHeight w:val="489"/>
        </w:trPr>
        <w:tc>
          <w:tcPr>
            <w:tcW w:w="401" w:type="dxa"/>
          </w:tcPr>
          <w:p w14:paraId="1FAD651E"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5A0CF32F"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 parte opacă, prin termoizolarea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ultimul nivel cu sisteme termoizolante (acoperișul clădirii este de tip </w:t>
            </w:r>
            <w:r w:rsidRPr="00C42634">
              <w:rPr>
                <w:rFonts w:ascii="Times New Roman" w:hAnsi="Times New Roman"/>
                <w:noProof/>
                <w:sz w:val="24"/>
                <w:szCs w:val="24"/>
              </w:rPr>
              <w:t>Terasa</w:t>
            </w:r>
            <w:r w:rsidRPr="00C42634">
              <w:rPr>
                <w:rFonts w:ascii="Times New Roman" w:hAnsi="Times New Roman"/>
                <w:sz w:val="24"/>
                <w:szCs w:val="24"/>
              </w:rPr>
              <w:t>):</w:t>
            </w:r>
          </w:p>
        </w:tc>
      </w:tr>
      <w:tr w:rsidR="004C5FEA" w:rsidRPr="00C42634" w14:paraId="49D0FA02" w14:textId="77777777" w:rsidTr="00E56848">
        <w:trPr>
          <w:trHeight w:val="835"/>
        </w:trPr>
        <w:tc>
          <w:tcPr>
            <w:tcW w:w="401" w:type="dxa"/>
          </w:tcPr>
          <w:p w14:paraId="767A3A2D" w14:textId="77777777" w:rsidR="004C5FEA" w:rsidRPr="00C42634" w:rsidRDefault="004C5FEA" w:rsidP="00E56848">
            <w:pPr>
              <w:spacing w:after="0"/>
              <w:rPr>
                <w:rFonts w:ascii="Times New Roman" w:hAnsi="Times New Roman"/>
                <w:sz w:val="24"/>
                <w:szCs w:val="24"/>
              </w:rPr>
            </w:pPr>
          </w:p>
        </w:tc>
        <w:tc>
          <w:tcPr>
            <w:tcW w:w="382" w:type="dxa"/>
            <w:gridSpan w:val="2"/>
          </w:tcPr>
          <w:p w14:paraId="4A16C742" w14:textId="77777777" w:rsidR="004C5FEA" w:rsidRPr="00C42634" w:rsidRDefault="004C5FEA" w:rsidP="00E56848">
            <w:pPr>
              <w:spacing w:after="0"/>
              <w:rPr>
                <w:rFonts w:ascii="Times New Roman" w:hAnsi="Times New Roman"/>
                <w:sz w:val="24"/>
                <w:szCs w:val="24"/>
              </w:rPr>
            </w:pPr>
          </w:p>
        </w:tc>
        <w:tc>
          <w:tcPr>
            <w:tcW w:w="7912" w:type="dxa"/>
          </w:tcPr>
          <w:p w14:paraId="66E71301"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 xml:space="preserve">- Termo-hidroizolarea acoperișului tip terasă cu o grosime a termoizolației de 20 cm.  </w:t>
            </w:r>
          </w:p>
        </w:tc>
      </w:tr>
      <w:tr w:rsidR="004C5FEA" w:rsidRPr="00C42634" w14:paraId="37910283" w14:textId="77777777" w:rsidTr="00E56848">
        <w:trPr>
          <w:trHeight w:val="487"/>
        </w:trPr>
        <w:tc>
          <w:tcPr>
            <w:tcW w:w="401" w:type="dxa"/>
            <w:vMerge w:val="restart"/>
          </w:tcPr>
          <w:p w14:paraId="71140719"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28614B43"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Închiderea balcoanelor şi/sau a logiilor cu tâmplărie termoizolantă, inclusiv izolarea termică a </w:t>
            </w:r>
            <w:proofErr w:type="spellStart"/>
            <w:r w:rsidRPr="00C42634">
              <w:rPr>
                <w:rFonts w:ascii="Times New Roman" w:hAnsi="Times New Roman"/>
                <w:sz w:val="24"/>
                <w:szCs w:val="24"/>
              </w:rPr>
              <w:t>parapeţilor</w:t>
            </w:r>
            <w:proofErr w:type="spellEnd"/>
            <w:r w:rsidRPr="00C42634">
              <w:rPr>
                <w:rFonts w:ascii="Times New Roman" w:hAnsi="Times New Roman"/>
                <w:sz w:val="24"/>
                <w:szCs w:val="24"/>
              </w:rPr>
              <w:t>(dacă este cazul):</w:t>
            </w:r>
          </w:p>
        </w:tc>
      </w:tr>
      <w:tr w:rsidR="004C5FEA" w:rsidRPr="00C42634" w14:paraId="65CABC5E" w14:textId="77777777" w:rsidTr="00E56848">
        <w:trPr>
          <w:trHeight w:val="396"/>
        </w:trPr>
        <w:tc>
          <w:tcPr>
            <w:tcW w:w="401" w:type="dxa"/>
            <w:vMerge/>
          </w:tcPr>
          <w:p w14:paraId="511A25C5" w14:textId="77777777" w:rsidR="004C5FEA" w:rsidRPr="00C42634" w:rsidRDefault="004C5FEA" w:rsidP="00E56848">
            <w:pPr>
              <w:spacing w:after="0"/>
              <w:rPr>
                <w:rFonts w:ascii="Times New Roman" w:hAnsi="Times New Roman"/>
                <w:sz w:val="24"/>
                <w:szCs w:val="24"/>
              </w:rPr>
            </w:pPr>
          </w:p>
        </w:tc>
        <w:tc>
          <w:tcPr>
            <w:tcW w:w="370" w:type="dxa"/>
          </w:tcPr>
          <w:p w14:paraId="7327C9A9" w14:textId="77777777" w:rsidR="004C5FEA" w:rsidRPr="00C42634" w:rsidRDefault="004C5FEA" w:rsidP="00E56848">
            <w:pPr>
              <w:pStyle w:val="Titlu5"/>
              <w:outlineLvl w:val="4"/>
              <w:rPr>
                <w:rFonts w:ascii="Times New Roman" w:hAnsi="Times New Roman"/>
                <w:b w:val="0"/>
                <w:bCs w:val="0"/>
                <w:color w:val="auto"/>
                <w:sz w:val="24"/>
                <w:szCs w:val="24"/>
              </w:rPr>
            </w:pPr>
          </w:p>
        </w:tc>
        <w:tc>
          <w:tcPr>
            <w:tcW w:w="7924" w:type="dxa"/>
            <w:gridSpan w:val="2"/>
          </w:tcPr>
          <w:p w14:paraId="58704317" w14:textId="77777777" w:rsidR="004C5FEA" w:rsidRPr="00C42634" w:rsidRDefault="004C5FEA" w:rsidP="00E56848">
            <w:pPr>
              <w:pStyle w:val="Titlu5"/>
              <w:spacing w:before="0"/>
              <w:outlineLvl w:val="4"/>
              <w:rPr>
                <w:rFonts w:ascii="Times New Roman" w:hAnsi="Times New Roman"/>
                <w:b w:val="0"/>
                <w:bCs w:val="0"/>
                <w:color w:val="auto"/>
                <w:sz w:val="24"/>
                <w:szCs w:val="24"/>
              </w:rPr>
            </w:pPr>
            <w:r w:rsidRPr="00C42634">
              <w:rPr>
                <w:rFonts w:ascii="Times New Roman" w:hAnsi="Times New Roman"/>
                <w:b w:val="0"/>
                <w:bCs w:val="0"/>
                <w:noProof/>
                <w:color w:val="auto"/>
                <w:sz w:val="24"/>
                <w:szCs w:val="24"/>
              </w:rPr>
              <w:t>- Nu este cazul;</w:t>
            </w:r>
          </w:p>
        </w:tc>
      </w:tr>
      <w:tr w:rsidR="004C5FEA" w:rsidRPr="00C42634" w14:paraId="5100BFB5" w14:textId="77777777" w:rsidTr="00E56848">
        <w:trPr>
          <w:trHeight w:val="89"/>
        </w:trPr>
        <w:tc>
          <w:tcPr>
            <w:tcW w:w="401" w:type="dxa"/>
            <w:vMerge w:val="restart"/>
          </w:tcPr>
          <w:p w14:paraId="2DA95B62" w14:textId="77777777" w:rsidR="004C5FEA" w:rsidRPr="00C42634" w:rsidRDefault="004C5FEA" w:rsidP="00E56848">
            <w:pPr>
              <w:spacing w:after="0"/>
              <w:rPr>
                <w:rFonts w:ascii="Times New Roman" w:hAnsi="Times New Roman"/>
                <w:sz w:val="24"/>
                <w:szCs w:val="24"/>
              </w:rPr>
            </w:pPr>
          </w:p>
        </w:tc>
        <w:tc>
          <w:tcPr>
            <w:tcW w:w="8294" w:type="dxa"/>
            <w:gridSpan w:val="3"/>
          </w:tcPr>
          <w:p w14:paraId="55239465"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Izolarea termică a </w:t>
            </w:r>
            <w:proofErr w:type="spellStart"/>
            <w:r w:rsidRPr="00C42634">
              <w:rPr>
                <w:rFonts w:ascii="Times New Roman" w:hAnsi="Times New Roman"/>
                <w:sz w:val="24"/>
                <w:szCs w:val="24"/>
              </w:rPr>
              <w:t>planşeului</w:t>
            </w:r>
            <w:proofErr w:type="spellEnd"/>
            <w:r w:rsidRPr="00C42634">
              <w:rPr>
                <w:rFonts w:ascii="Times New Roman" w:hAnsi="Times New Roman"/>
                <w:sz w:val="24"/>
                <w:szCs w:val="24"/>
              </w:rPr>
              <w:t xml:space="preserve"> peste subsol (unde este cazul):</w:t>
            </w:r>
          </w:p>
        </w:tc>
      </w:tr>
      <w:tr w:rsidR="004C5FEA" w:rsidRPr="00C42634" w14:paraId="307D32F1" w14:textId="77777777" w:rsidTr="00E56848">
        <w:trPr>
          <w:trHeight w:val="222"/>
        </w:trPr>
        <w:tc>
          <w:tcPr>
            <w:tcW w:w="401" w:type="dxa"/>
            <w:vMerge/>
          </w:tcPr>
          <w:p w14:paraId="24C75481" w14:textId="77777777" w:rsidR="004C5FEA" w:rsidRPr="00C42634" w:rsidRDefault="004C5FEA" w:rsidP="00E56848">
            <w:pPr>
              <w:spacing w:after="0"/>
              <w:rPr>
                <w:rFonts w:ascii="Times New Roman" w:hAnsi="Times New Roman"/>
                <w:sz w:val="24"/>
                <w:szCs w:val="24"/>
              </w:rPr>
            </w:pPr>
          </w:p>
        </w:tc>
        <w:tc>
          <w:tcPr>
            <w:tcW w:w="382" w:type="dxa"/>
            <w:gridSpan w:val="2"/>
          </w:tcPr>
          <w:p w14:paraId="0E0192DC" w14:textId="77777777" w:rsidR="004C5FEA" w:rsidRPr="00C42634" w:rsidRDefault="004C5FEA" w:rsidP="00E56848">
            <w:pPr>
              <w:spacing w:after="0"/>
              <w:rPr>
                <w:rFonts w:ascii="Times New Roman" w:hAnsi="Times New Roman"/>
                <w:sz w:val="24"/>
                <w:szCs w:val="24"/>
              </w:rPr>
            </w:pPr>
          </w:p>
        </w:tc>
        <w:tc>
          <w:tcPr>
            <w:tcW w:w="7912" w:type="dxa"/>
          </w:tcPr>
          <w:p w14:paraId="6D6BCC06" w14:textId="77777777" w:rsidR="004C5FEA" w:rsidRPr="00C42634" w:rsidRDefault="004C5FEA" w:rsidP="00E56848">
            <w:pPr>
              <w:spacing w:after="0"/>
              <w:rPr>
                <w:rFonts w:ascii="Times New Roman" w:hAnsi="Times New Roman"/>
                <w:sz w:val="24"/>
                <w:szCs w:val="24"/>
              </w:rPr>
            </w:pPr>
            <w:r w:rsidRPr="00C42634">
              <w:rPr>
                <w:rFonts w:ascii="Times New Roman" w:hAnsi="Times New Roman"/>
                <w:noProof/>
                <w:sz w:val="24"/>
                <w:szCs w:val="24"/>
              </w:rPr>
              <w:t>Nu este cazul sa se termoizoleze planșeul peste subsol;</w:t>
            </w:r>
          </w:p>
          <w:p w14:paraId="5B7EF4AB" w14:textId="77777777" w:rsidR="004C5FEA" w:rsidRPr="00C42634" w:rsidRDefault="004C5FEA" w:rsidP="00E56848">
            <w:pPr>
              <w:pStyle w:val="Titlu5"/>
              <w:spacing w:before="0"/>
              <w:outlineLvl w:val="4"/>
              <w:rPr>
                <w:rFonts w:ascii="Times New Roman" w:hAnsi="Times New Roman"/>
                <w:sz w:val="24"/>
                <w:szCs w:val="24"/>
              </w:rPr>
            </w:pPr>
            <w:r w:rsidRPr="00C42634">
              <w:rPr>
                <w:rFonts w:ascii="Times New Roman" w:hAnsi="Times New Roman"/>
                <w:b w:val="0"/>
                <w:bCs w:val="0"/>
                <w:color w:val="auto"/>
                <w:sz w:val="24"/>
                <w:szCs w:val="24"/>
              </w:rPr>
              <w:t xml:space="preserve">- Se </w:t>
            </w:r>
            <w:proofErr w:type="spellStart"/>
            <w:r w:rsidRPr="00C42634">
              <w:rPr>
                <w:rFonts w:ascii="Times New Roman" w:hAnsi="Times New Roman"/>
                <w:b w:val="0"/>
                <w:bCs w:val="0"/>
                <w:color w:val="auto"/>
                <w:sz w:val="24"/>
                <w:szCs w:val="24"/>
              </w:rPr>
              <w:t>propune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izolarea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termică</w:t>
            </w:r>
            <w:proofErr w:type="spellEnd"/>
            <w:r w:rsidRPr="00C42634">
              <w:rPr>
                <w:rFonts w:ascii="Times New Roman" w:hAnsi="Times New Roman"/>
                <w:b w:val="0"/>
                <w:bCs w:val="0"/>
                <w:color w:val="auto"/>
                <w:sz w:val="24"/>
                <w:szCs w:val="24"/>
              </w:rPr>
              <w:t xml:space="preserve"> la </w:t>
            </w:r>
            <w:proofErr w:type="spellStart"/>
            <w:r w:rsidRPr="00C42634">
              <w:rPr>
                <w:rFonts w:ascii="Times New Roman" w:hAnsi="Times New Roman"/>
                <w:b w:val="0"/>
                <w:bCs w:val="0"/>
                <w:color w:val="auto"/>
                <w:sz w:val="24"/>
                <w:szCs w:val="24"/>
              </w:rPr>
              <w:t>pereții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și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tavanele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comune</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apartamentele</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zona de </w:t>
            </w:r>
            <w:proofErr w:type="spellStart"/>
            <w:r w:rsidRPr="00C42634">
              <w:rPr>
                <w:rFonts w:ascii="Times New Roman" w:hAnsi="Times New Roman"/>
                <w:b w:val="0"/>
                <w:bCs w:val="0"/>
                <w:color w:val="auto"/>
                <w:sz w:val="24"/>
                <w:szCs w:val="24"/>
              </w:rPr>
              <w:t>acces</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în</w:t>
            </w:r>
            <w:proofErr w:type="spellEnd"/>
            <w:r w:rsidRPr="00C42634">
              <w:rPr>
                <w:rFonts w:ascii="Times New Roman" w:hAnsi="Times New Roman"/>
                <w:b w:val="0"/>
                <w:bCs w:val="0"/>
                <w:color w:val="auto"/>
                <w:sz w:val="24"/>
                <w:szCs w:val="24"/>
              </w:rPr>
              <w:t xml:space="preserve"> casa </w:t>
            </w:r>
            <w:proofErr w:type="spellStart"/>
            <w:r w:rsidRPr="00C42634">
              <w:rPr>
                <w:rFonts w:ascii="Times New Roman" w:hAnsi="Times New Roman"/>
                <w:b w:val="0"/>
                <w:bCs w:val="0"/>
                <w:color w:val="auto"/>
                <w:sz w:val="24"/>
                <w:szCs w:val="24"/>
              </w:rPr>
              <w:t>scării</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sistem</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cu </w:t>
            </w:r>
            <w:proofErr w:type="spellStart"/>
            <w:r w:rsidRPr="00C42634">
              <w:rPr>
                <w:rFonts w:ascii="Times New Roman" w:hAnsi="Times New Roman"/>
                <w:b w:val="0"/>
                <w:bCs w:val="0"/>
                <w:color w:val="auto"/>
                <w:sz w:val="24"/>
                <w:szCs w:val="24"/>
              </w:rPr>
              <w:t>grosimea</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stratului</w:t>
            </w:r>
            <w:proofErr w:type="spellEnd"/>
            <w:r w:rsidRPr="00C42634">
              <w:rPr>
                <w:rFonts w:ascii="Times New Roman" w:hAnsi="Times New Roman"/>
                <w:b w:val="0"/>
                <w:bCs w:val="0"/>
                <w:color w:val="auto"/>
                <w:sz w:val="24"/>
                <w:szCs w:val="24"/>
              </w:rPr>
              <w:t xml:space="preserve"> </w:t>
            </w:r>
            <w:proofErr w:type="spellStart"/>
            <w:r w:rsidRPr="00C42634">
              <w:rPr>
                <w:rFonts w:ascii="Times New Roman" w:hAnsi="Times New Roman"/>
                <w:b w:val="0"/>
                <w:bCs w:val="0"/>
                <w:color w:val="auto"/>
                <w:sz w:val="24"/>
                <w:szCs w:val="24"/>
              </w:rPr>
              <w:t>termoizolant</w:t>
            </w:r>
            <w:proofErr w:type="spellEnd"/>
            <w:r w:rsidRPr="00C42634">
              <w:rPr>
                <w:rFonts w:ascii="Times New Roman" w:hAnsi="Times New Roman"/>
                <w:b w:val="0"/>
                <w:bCs w:val="0"/>
                <w:color w:val="auto"/>
                <w:sz w:val="24"/>
                <w:szCs w:val="24"/>
              </w:rPr>
              <w:t xml:space="preserve"> de 10 cm.</w:t>
            </w:r>
          </w:p>
        </w:tc>
      </w:tr>
      <w:tr w:rsidR="004C5FEA" w:rsidRPr="00C42634" w14:paraId="5D40BA2E" w14:textId="77777777" w:rsidTr="00E56848">
        <w:trPr>
          <w:trHeight w:val="489"/>
        </w:trPr>
        <w:tc>
          <w:tcPr>
            <w:tcW w:w="401" w:type="dxa"/>
          </w:tcPr>
          <w:p w14:paraId="4E1813D4"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0CBD826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4C5FEA" w:rsidRPr="00C42634" w14:paraId="47E30084" w14:textId="77777777" w:rsidTr="00E56848">
        <w:trPr>
          <w:trHeight w:val="489"/>
        </w:trPr>
        <w:tc>
          <w:tcPr>
            <w:tcW w:w="401" w:type="dxa"/>
          </w:tcPr>
          <w:p w14:paraId="17334DDB"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263E878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Reabilitarea/modernizarea instalației de iluminat din casele de scară prin înlocuirea circuitelor de iluminat deteriorate sau subdimensionate;</w:t>
            </w:r>
          </w:p>
        </w:tc>
      </w:tr>
      <w:tr w:rsidR="004C5FEA" w:rsidRPr="00C42634" w14:paraId="6579AAE8" w14:textId="77777777" w:rsidTr="00E56848">
        <w:trPr>
          <w:trHeight w:val="489"/>
        </w:trPr>
        <w:tc>
          <w:tcPr>
            <w:tcW w:w="401" w:type="dxa"/>
          </w:tcPr>
          <w:p w14:paraId="6A97AF0D"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5823838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C42634">
              <w:rPr>
                <w:rFonts w:ascii="Times New Roman" w:hAnsi="Times New Roman"/>
                <w:sz w:val="24"/>
                <w:szCs w:val="24"/>
              </w:rPr>
              <w:t>mişcare</w:t>
            </w:r>
            <w:proofErr w:type="spellEnd"/>
            <w:r w:rsidRPr="00C42634">
              <w:rPr>
                <w:rFonts w:ascii="Times New Roman" w:hAnsi="Times New Roman"/>
                <w:sz w:val="24"/>
                <w:szCs w:val="24"/>
              </w:rPr>
              <w:t>/</w:t>
            </w:r>
            <w:proofErr w:type="spellStart"/>
            <w:r w:rsidRPr="00C42634">
              <w:rPr>
                <w:rFonts w:ascii="Times New Roman" w:hAnsi="Times New Roman"/>
                <w:sz w:val="24"/>
                <w:szCs w:val="24"/>
              </w:rPr>
              <w:t>prezenţă</w:t>
            </w:r>
            <w:proofErr w:type="spellEnd"/>
            <w:r w:rsidRPr="00C42634">
              <w:rPr>
                <w:rFonts w:ascii="Times New Roman" w:hAnsi="Times New Roman"/>
                <w:sz w:val="24"/>
                <w:szCs w:val="24"/>
              </w:rPr>
              <w:t>;</w:t>
            </w:r>
          </w:p>
        </w:tc>
      </w:tr>
      <w:tr w:rsidR="004C5FEA" w:rsidRPr="00C42634" w14:paraId="783C1460" w14:textId="77777777" w:rsidTr="00E56848">
        <w:trPr>
          <w:trHeight w:val="489"/>
        </w:trPr>
        <w:tc>
          <w:tcPr>
            <w:tcW w:w="401" w:type="dxa"/>
          </w:tcPr>
          <w:p w14:paraId="079E7075"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644CFABD"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C42634">
              <w:rPr>
                <w:rFonts w:ascii="Times New Roman" w:hAnsi="Times New Roman"/>
                <w:sz w:val="24"/>
                <w:szCs w:val="24"/>
              </w:rPr>
              <w:t>convenţionale</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emisiilor de gaze cu efect de seră etc;</w:t>
            </w:r>
          </w:p>
        </w:tc>
      </w:tr>
      <w:tr w:rsidR="004C5FEA" w:rsidRPr="00C42634" w14:paraId="14BE6F0D" w14:textId="77777777" w:rsidTr="00E56848">
        <w:trPr>
          <w:trHeight w:val="489"/>
        </w:trPr>
        <w:tc>
          <w:tcPr>
            <w:tcW w:w="401" w:type="dxa"/>
          </w:tcPr>
          <w:p w14:paraId="33E6A069"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31A4A79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Puncte de reîncărcare pentru vehicule electrice, precum şi a tubulaturii încastrată pentru cablurile electrice, pentru a permite instalarea, într-o etapă ulterioară, a punctelor de reîncărcare pentru vehicule electrice;</w:t>
            </w:r>
          </w:p>
        </w:tc>
      </w:tr>
      <w:tr w:rsidR="004C5FEA" w:rsidRPr="00C42634" w14:paraId="51E3BE96" w14:textId="77777777" w:rsidTr="00E56848">
        <w:trPr>
          <w:trHeight w:val="309"/>
        </w:trPr>
        <w:tc>
          <w:tcPr>
            <w:tcW w:w="401" w:type="dxa"/>
          </w:tcPr>
          <w:p w14:paraId="68B710B9" w14:textId="77777777" w:rsidR="004C5FEA" w:rsidRPr="00C42634" w:rsidRDefault="004C5FEA" w:rsidP="00E56848">
            <w:pPr>
              <w:spacing w:after="0"/>
              <w:rPr>
                <w:rFonts w:ascii="Times New Roman" w:hAnsi="Times New Roman"/>
                <w:sz w:val="24"/>
                <w:szCs w:val="24"/>
              </w:rPr>
            </w:pPr>
            <w:r w:rsidRPr="00C42634">
              <w:rPr>
                <w:rFonts w:ascii="Cambria Math" w:hAnsi="Cambria Math" w:cs="Cambria Math"/>
                <w:sz w:val="24"/>
                <w:szCs w:val="24"/>
              </w:rPr>
              <w:t>⇨</w:t>
            </w:r>
          </w:p>
        </w:tc>
        <w:tc>
          <w:tcPr>
            <w:tcW w:w="8294" w:type="dxa"/>
            <w:gridSpan w:val="3"/>
          </w:tcPr>
          <w:p w14:paraId="52098297" w14:textId="77777777" w:rsidR="004C5FEA" w:rsidRPr="00C42634" w:rsidRDefault="004C5FEA" w:rsidP="00E56848">
            <w:pPr>
              <w:spacing w:after="0"/>
              <w:rPr>
                <w:rFonts w:ascii="Times New Roman" w:hAnsi="Times New Roman"/>
                <w:b/>
                <w:bCs/>
                <w:sz w:val="24"/>
                <w:szCs w:val="24"/>
              </w:rPr>
            </w:pPr>
            <w:r w:rsidRPr="00C42634">
              <w:rPr>
                <w:rFonts w:ascii="Times New Roman" w:hAnsi="Times New Roman"/>
                <w:b/>
                <w:bCs/>
                <w:sz w:val="24"/>
                <w:szCs w:val="24"/>
              </w:rPr>
              <w:t>Recomandări propuse:</w:t>
            </w:r>
          </w:p>
        </w:tc>
      </w:tr>
      <w:tr w:rsidR="004C5FEA" w:rsidRPr="00C42634" w14:paraId="231D7EBA" w14:textId="77777777" w:rsidTr="00E56848">
        <w:trPr>
          <w:trHeight w:val="489"/>
        </w:trPr>
        <w:tc>
          <w:tcPr>
            <w:tcW w:w="401" w:type="dxa"/>
          </w:tcPr>
          <w:p w14:paraId="29135144" w14:textId="77777777" w:rsidR="004C5FEA" w:rsidRPr="00C42634" w:rsidRDefault="004C5FEA" w:rsidP="00E56848">
            <w:pPr>
              <w:spacing w:after="0"/>
              <w:rPr>
                <w:rFonts w:ascii="Times New Roman" w:hAnsi="Times New Roman"/>
                <w:sz w:val="24"/>
                <w:szCs w:val="24"/>
              </w:rPr>
            </w:pPr>
          </w:p>
        </w:tc>
        <w:tc>
          <w:tcPr>
            <w:tcW w:w="382" w:type="dxa"/>
            <w:gridSpan w:val="2"/>
          </w:tcPr>
          <w:p w14:paraId="6521703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4EDA2DD7"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trotuarelor de </w:t>
            </w:r>
            <w:proofErr w:type="spellStart"/>
            <w:r w:rsidRPr="00C42634">
              <w:rPr>
                <w:rFonts w:ascii="Times New Roman" w:hAnsi="Times New Roman"/>
                <w:sz w:val="24"/>
                <w:szCs w:val="24"/>
              </w:rPr>
              <w:t>protecţie</w:t>
            </w:r>
            <w:proofErr w:type="spellEnd"/>
            <w:r w:rsidRPr="00C42634">
              <w:rPr>
                <w:rFonts w:ascii="Times New Roman" w:hAnsi="Times New Roman"/>
                <w:sz w:val="24"/>
                <w:szCs w:val="24"/>
              </w:rPr>
              <w:t xml:space="preserve">, în scopul eliminării </w:t>
            </w:r>
            <w:proofErr w:type="spellStart"/>
            <w:r w:rsidRPr="00C42634">
              <w:rPr>
                <w:rFonts w:ascii="Times New Roman" w:hAnsi="Times New Roman"/>
                <w:sz w:val="24"/>
                <w:szCs w:val="24"/>
              </w:rPr>
              <w:t>infiltraţiilor</w:t>
            </w:r>
            <w:proofErr w:type="spellEnd"/>
            <w:r w:rsidRPr="00C42634">
              <w:rPr>
                <w:rFonts w:ascii="Times New Roman" w:hAnsi="Times New Roman"/>
                <w:sz w:val="24"/>
                <w:szCs w:val="24"/>
              </w:rPr>
              <w:t xml:space="preserve"> la infrastructura blocului de </w:t>
            </w:r>
            <w:proofErr w:type="spellStart"/>
            <w:r w:rsidRPr="00C42634">
              <w:rPr>
                <w:rFonts w:ascii="Times New Roman" w:hAnsi="Times New Roman"/>
                <w:sz w:val="24"/>
                <w:szCs w:val="24"/>
              </w:rPr>
              <w:t>locuinţe</w:t>
            </w:r>
            <w:proofErr w:type="spellEnd"/>
            <w:r w:rsidRPr="00C42634">
              <w:rPr>
                <w:rFonts w:ascii="Times New Roman" w:hAnsi="Times New Roman"/>
                <w:sz w:val="24"/>
                <w:szCs w:val="24"/>
              </w:rPr>
              <w:t>, în zonele degradate;</w:t>
            </w:r>
          </w:p>
        </w:tc>
      </w:tr>
      <w:tr w:rsidR="004C5FEA" w:rsidRPr="00C42634" w14:paraId="7E7E15AE" w14:textId="77777777" w:rsidTr="00E56848">
        <w:trPr>
          <w:trHeight w:val="489"/>
        </w:trPr>
        <w:tc>
          <w:tcPr>
            <w:tcW w:w="401" w:type="dxa"/>
          </w:tcPr>
          <w:p w14:paraId="3D937572" w14:textId="77777777" w:rsidR="004C5FEA" w:rsidRPr="00C42634" w:rsidRDefault="004C5FEA" w:rsidP="00E56848">
            <w:pPr>
              <w:spacing w:after="0"/>
              <w:rPr>
                <w:rFonts w:ascii="Times New Roman" w:hAnsi="Times New Roman"/>
                <w:sz w:val="24"/>
                <w:szCs w:val="24"/>
              </w:rPr>
            </w:pPr>
          </w:p>
        </w:tc>
        <w:tc>
          <w:tcPr>
            <w:tcW w:w="382" w:type="dxa"/>
            <w:gridSpan w:val="2"/>
          </w:tcPr>
          <w:p w14:paraId="5D0D6204"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657617DB"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w:t>
            </w:r>
            <w:r w:rsidRPr="00C42634">
              <w:rPr>
                <w:rFonts w:ascii="Times New Roman" w:hAnsi="Times New Roman"/>
                <w:noProof/>
                <w:sz w:val="24"/>
                <w:szCs w:val="24"/>
              </w:rPr>
              <w:t>Repararea/construirea acoperişului tip terasă, inclusiv repararea sistemului de colectare a apelor meteorice de la nivelul terasei;</w:t>
            </w:r>
          </w:p>
        </w:tc>
      </w:tr>
      <w:tr w:rsidR="004C5FEA" w:rsidRPr="00C42634" w14:paraId="4E430507" w14:textId="77777777" w:rsidTr="00E56848">
        <w:trPr>
          <w:trHeight w:val="489"/>
        </w:trPr>
        <w:tc>
          <w:tcPr>
            <w:tcW w:w="401" w:type="dxa"/>
          </w:tcPr>
          <w:p w14:paraId="4612AE58" w14:textId="77777777" w:rsidR="004C5FEA" w:rsidRPr="00C42634" w:rsidRDefault="004C5FEA" w:rsidP="00E56848">
            <w:pPr>
              <w:spacing w:after="0"/>
              <w:rPr>
                <w:rFonts w:ascii="Times New Roman" w:hAnsi="Times New Roman"/>
                <w:sz w:val="24"/>
                <w:szCs w:val="24"/>
              </w:rPr>
            </w:pPr>
          </w:p>
        </w:tc>
        <w:tc>
          <w:tcPr>
            <w:tcW w:w="382" w:type="dxa"/>
            <w:gridSpan w:val="2"/>
          </w:tcPr>
          <w:p w14:paraId="55B742CE"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728AB4B2"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Demontarea </w:t>
            </w:r>
            <w:proofErr w:type="spellStart"/>
            <w:r w:rsidRPr="00C42634">
              <w:rPr>
                <w:rFonts w:ascii="Times New Roman" w:hAnsi="Times New Roman"/>
                <w:sz w:val="24"/>
                <w:szCs w:val="24"/>
              </w:rPr>
              <w:t>instalaţiilor</w:t>
            </w:r>
            <w:proofErr w:type="spellEnd"/>
            <w:r w:rsidRPr="00C42634">
              <w:rPr>
                <w:rFonts w:ascii="Times New Roman" w:hAnsi="Times New Roman"/>
                <w:sz w:val="24"/>
                <w:szCs w:val="24"/>
              </w:rPr>
              <w:t xml:space="preserv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 a echipamentelor montate aparent pe anvelopa clădirii, precum şi remontarea acestora după efectuarea lucrărilor de intervenţie;</w:t>
            </w:r>
          </w:p>
        </w:tc>
      </w:tr>
      <w:tr w:rsidR="004C5FEA" w:rsidRPr="00C42634" w14:paraId="47A5C9D7" w14:textId="77777777" w:rsidTr="00E56848">
        <w:trPr>
          <w:trHeight w:val="489"/>
        </w:trPr>
        <w:tc>
          <w:tcPr>
            <w:tcW w:w="401" w:type="dxa"/>
          </w:tcPr>
          <w:p w14:paraId="7C24BAD3" w14:textId="77777777" w:rsidR="004C5FEA" w:rsidRPr="00C42634" w:rsidRDefault="004C5FEA" w:rsidP="00E56848">
            <w:pPr>
              <w:spacing w:after="0"/>
              <w:rPr>
                <w:rFonts w:ascii="Times New Roman" w:hAnsi="Times New Roman"/>
                <w:sz w:val="24"/>
                <w:szCs w:val="24"/>
              </w:rPr>
            </w:pPr>
          </w:p>
        </w:tc>
        <w:tc>
          <w:tcPr>
            <w:tcW w:w="382" w:type="dxa"/>
            <w:gridSpan w:val="2"/>
          </w:tcPr>
          <w:p w14:paraId="28203654"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76D0E9C9"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xml:space="preserve">- Repararea elementelor de </w:t>
            </w:r>
            <w:proofErr w:type="spellStart"/>
            <w:r w:rsidRPr="00C42634">
              <w:rPr>
                <w:rFonts w:ascii="Times New Roman" w:hAnsi="Times New Roman"/>
                <w:sz w:val="24"/>
                <w:szCs w:val="24"/>
              </w:rPr>
              <w:t>construcţie</w:t>
            </w:r>
            <w:proofErr w:type="spellEnd"/>
            <w:r w:rsidRPr="00C42634">
              <w:rPr>
                <w:rFonts w:ascii="Times New Roman" w:hAnsi="Times New Roman"/>
                <w:sz w:val="24"/>
                <w:szCs w:val="24"/>
              </w:rPr>
              <w:t xml:space="preserve"> ale </w:t>
            </w:r>
            <w:proofErr w:type="spellStart"/>
            <w:r w:rsidRPr="00C42634">
              <w:rPr>
                <w:rFonts w:ascii="Times New Roman" w:hAnsi="Times New Roman"/>
                <w:sz w:val="24"/>
                <w:szCs w:val="24"/>
              </w:rPr>
              <w:t>faţadei</w:t>
            </w:r>
            <w:proofErr w:type="spellEnd"/>
            <w:r w:rsidRPr="00C42634">
              <w:rPr>
                <w:rFonts w:ascii="Times New Roman" w:hAnsi="Times New Roman"/>
                <w:sz w:val="24"/>
                <w:szCs w:val="24"/>
              </w:rPr>
              <w:t xml:space="preserve"> care prezintă </w:t>
            </w:r>
            <w:proofErr w:type="spellStart"/>
            <w:r w:rsidRPr="00C42634">
              <w:rPr>
                <w:rFonts w:ascii="Times New Roman" w:hAnsi="Times New Roman"/>
                <w:sz w:val="24"/>
                <w:szCs w:val="24"/>
              </w:rPr>
              <w:t>potenţial</w:t>
            </w:r>
            <w:proofErr w:type="spellEnd"/>
            <w:r w:rsidRPr="00C42634">
              <w:rPr>
                <w:rFonts w:ascii="Times New Roman" w:hAnsi="Times New Roman"/>
                <w:sz w:val="24"/>
                <w:szCs w:val="24"/>
              </w:rPr>
              <w:t xml:space="preserve"> pericol de desprindere </w:t>
            </w:r>
            <w:proofErr w:type="spellStart"/>
            <w:r w:rsidRPr="00C42634">
              <w:rPr>
                <w:rFonts w:ascii="Times New Roman" w:hAnsi="Times New Roman"/>
                <w:sz w:val="24"/>
                <w:szCs w:val="24"/>
              </w:rPr>
              <w:t>şi</w:t>
            </w:r>
            <w:proofErr w:type="spellEnd"/>
            <w:r w:rsidRPr="00C42634">
              <w:rPr>
                <w:rFonts w:ascii="Times New Roman" w:hAnsi="Times New Roman"/>
                <w:sz w:val="24"/>
                <w:szCs w:val="24"/>
              </w:rPr>
              <w:t xml:space="preserve">/sau afectează </w:t>
            </w:r>
            <w:proofErr w:type="spellStart"/>
            <w:r w:rsidRPr="00C42634">
              <w:rPr>
                <w:rFonts w:ascii="Times New Roman" w:hAnsi="Times New Roman"/>
                <w:sz w:val="24"/>
                <w:szCs w:val="24"/>
              </w:rPr>
              <w:t>funcţionalitatea</w:t>
            </w:r>
            <w:proofErr w:type="spellEnd"/>
            <w:r w:rsidRPr="00C42634">
              <w:rPr>
                <w:rFonts w:ascii="Times New Roman" w:hAnsi="Times New Roman"/>
                <w:sz w:val="24"/>
                <w:szCs w:val="24"/>
              </w:rPr>
              <w:t xml:space="preserve"> clădirii;</w:t>
            </w:r>
          </w:p>
        </w:tc>
      </w:tr>
      <w:tr w:rsidR="004C5FEA" w:rsidRPr="00C42634" w14:paraId="43F42950" w14:textId="77777777" w:rsidTr="00E56848">
        <w:trPr>
          <w:trHeight w:val="247"/>
        </w:trPr>
        <w:tc>
          <w:tcPr>
            <w:tcW w:w="401" w:type="dxa"/>
          </w:tcPr>
          <w:p w14:paraId="3E3D26D4" w14:textId="77777777" w:rsidR="004C5FEA" w:rsidRPr="00C42634" w:rsidRDefault="004C5FEA" w:rsidP="00E56848">
            <w:pPr>
              <w:spacing w:after="0"/>
              <w:rPr>
                <w:rFonts w:ascii="Times New Roman" w:hAnsi="Times New Roman"/>
                <w:sz w:val="24"/>
                <w:szCs w:val="24"/>
              </w:rPr>
            </w:pPr>
          </w:p>
        </w:tc>
        <w:tc>
          <w:tcPr>
            <w:tcW w:w="382" w:type="dxa"/>
            <w:gridSpan w:val="2"/>
          </w:tcPr>
          <w:p w14:paraId="4B07782B"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7899EBB3"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 Refacerea finisajelor interioare în zonele de intervenţie;</w:t>
            </w:r>
          </w:p>
        </w:tc>
      </w:tr>
      <w:tr w:rsidR="004C5FEA" w:rsidRPr="00C42634" w14:paraId="12E2AFC3" w14:textId="77777777" w:rsidTr="00E56848">
        <w:trPr>
          <w:trHeight w:val="520"/>
        </w:trPr>
        <w:tc>
          <w:tcPr>
            <w:tcW w:w="401" w:type="dxa"/>
          </w:tcPr>
          <w:p w14:paraId="08E1C280" w14:textId="77777777" w:rsidR="004C5FEA" w:rsidRPr="00C42634" w:rsidRDefault="004C5FEA" w:rsidP="00E56848">
            <w:pPr>
              <w:spacing w:after="0"/>
              <w:rPr>
                <w:rFonts w:ascii="Times New Roman" w:hAnsi="Times New Roman"/>
                <w:sz w:val="24"/>
                <w:szCs w:val="24"/>
              </w:rPr>
            </w:pPr>
          </w:p>
        </w:tc>
        <w:tc>
          <w:tcPr>
            <w:tcW w:w="382" w:type="dxa"/>
            <w:gridSpan w:val="2"/>
          </w:tcPr>
          <w:p w14:paraId="57EF5335" w14:textId="77777777" w:rsidR="004C5FEA" w:rsidRPr="00C42634" w:rsidRDefault="004C5FEA" w:rsidP="00E56848">
            <w:pPr>
              <w:spacing w:after="0"/>
              <w:rPr>
                <w:rFonts w:ascii="Times New Roman" w:hAnsi="Times New Roman"/>
                <w:sz w:val="24"/>
                <w:szCs w:val="24"/>
              </w:rPr>
            </w:pPr>
            <w:r w:rsidRPr="00C42634">
              <w:rPr>
                <w:rFonts w:ascii="Times New Roman" w:hAnsi="Times New Roman"/>
                <w:sz w:val="24"/>
                <w:szCs w:val="24"/>
              </w:rPr>
              <w:t>-</w:t>
            </w:r>
          </w:p>
        </w:tc>
        <w:tc>
          <w:tcPr>
            <w:tcW w:w="7912" w:type="dxa"/>
          </w:tcPr>
          <w:p w14:paraId="135806A0" w14:textId="77777777" w:rsidR="004C5FEA" w:rsidRPr="00C42634" w:rsidRDefault="004C5FEA" w:rsidP="00E56848">
            <w:pPr>
              <w:spacing w:after="0"/>
              <w:rPr>
                <w:rFonts w:ascii="Times New Roman" w:eastAsia="Arial" w:hAnsi="Times New Roman"/>
                <w:color w:val="000000" w:themeColor="text1"/>
                <w:sz w:val="24"/>
                <w:szCs w:val="24"/>
              </w:rPr>
            </w:pPr>
            <w:r w:rsidRPr="00C42634">
              <w:rPr>
                <w:rFonts w:ascii="Times New Roman" w:eastAsia="Arial" w:hAnsi="Times New Roman"/>
                <w:color w:val="000000" w:themeColor="text1"/>
                <w:sz w:val="24"/>
                <w:szCs w:val="24"/>
              </w:rPr>
              <w:t>- Înlocuirea sau modernizarea liftului/lifturilor (unde este cazul):</w:t>
            </w:r>
          </w:p>
          <w:p w14:paraId="3302F0F5" w14:textId="77777777" w:rsidR="004C5FEA" w:rsidRPr="00C42634" w:rsidRDefault="004C5FEA" w:rsidP="00E56848">
            <w:pPr>
              <w:ind w:left="410"/>
              <w:rPr>
                <w:rFonts w:ascii="Times New Roman" w:hAnsi="Times New Roman"/>
                <w:sz w:val="24"/>
                <w:szCs w:val="24"/>
              </w:rPr>
            </w:pPr>
            <w:r w:rsidRPr="00C42634">
              <w:rPr>
                <w:rFonts w:ascii="Times New Roman" w:hAnsi="Times New Roman"/>
                <w:noProof/>
                <w:sz w:val="24"/>
                <w:szCs w:val="24"/>
              </w:rPr>
              <w:t>Nu este cazul.</w:t>
            </w:r>
          </w:p>
        </w:tc>
      </w:tr>
      <w:bookmarkEnd w:id="2"/>
    </w:tbl>
    <w:p w14:paraId="247E8ED7" w14:textId="77777777" w:rsidR="00186E6D" w:rsidRPr="00054DBF" w:rsidRDefault="00186E6D" w:rsidP="00110C60">
      <w:pPr>
        <w:spacing w:after="0"/>
        <w:textAlignment w:val="baseline"/>
        <w:rPr>
          <w:rFonts w:asciiTheme="majorHAnsi" w:hAnsiTheme="majorHAnsi"/>
          <w:color w:val="000000" w:themeColor="text1"/>
          <w:sz w:val="24"/>
          <w:szCs w:val="24"/>
        </w:rPr>
      </w:pPr>
    </w:p>
    <w:sectPr w:rsidR="00186E6D" w:rsidRPr="00054DBF" w:rsidSect="004C5FEA">
      <w:headerReference w:type="default" r:id="rId25"/>
      <w:footerReference w:type="even" r:id="rId26"/>
      <w:footerReference w:type="default" r:id="rId27"/>
      <w:footerReference w:type="first" r:id="rId28"/>
      <w:pgSz w:w="11909" w:h="16834" w:code="9"/>
      <w:pgMar w:top="1276" w:right="994" w:bottom="900" w:left="1276"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A7F6" w14:textId="77777777" w:rsidR="005B74D4" w:rsidRDefault="005B74D4">
      <w:pPr>
        <w:spacing w:after="0" w:line="240" w:lineRule="auto"/>
      </w:pPr>
      <w:r>
        <w:separator/>
      </w:r>
    </w:p>
  </w:endnote>
  <w:endnote w:type="continuationSeparator" w:id="0">
    <w:p w14:paraId="7B293BD1" w14:textId="77777777" w:rsidR="005B74D4" w:rsidRDefault="005B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C213" w14:textId="77777777" w:rsidR="00C46127" w:rsidRDefault="00000000">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262" w14:textId="77777777" w:rsidR="004C5FEA" w:rsidRPr="00C42634" w:rsidRDefault="004C5FEA" w:rsidP="00C42634">
    <w:pPr>
      <w:pStyle w:val="Subsol"/>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D0C2" w14:textId="77777777" w:rsidR="004C5FEA" w:rsidRPr="00C42634" w:rsidRDefault="004C5FEA" w:rsidP="00C42634">
    <w:pPr>
      <w:pStyle w:val="Subsol"/>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62C9" w14:textId="77777777" w:rsidR="00061E11" w:rsidRDefault="00000000">
    <w:r>
      <w:cr/>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9797" w14:textId="77777777" w:rsidR="00061E11" w:rsidRPr="00061E11" w:rsidRDefault="00000000" w:rsidP="00061E11">
    <w:pPr>
      <w:pStyle w:val="Subsol"/>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57FB" w14:textId="77777777" w:rsidR="00061E11" w:rsidRPr="00061E11" w:rsidRDefault="00000000" w:rsidP="00061E1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8661" w14:textId="77777777" w:rsidR="004C5FEA" w:rsidRDefault="004C5FEA">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911" w14:textId="77777777" w:rsidR="004C5FEA" w:rsidRDefault="004C5FEA">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487B" w14:textId="77777777" w:rsidR="004C5FEA" w:rsidRPr="00C42634" w:rsidRDefault="004C5FEA" w:rsidP="00C42634">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3C2B" w14:textId="77777777" w:rsidR="004C5FEA" w:rsidRPr="00C42634" w:rsidRDefault="004C5FEA" w:rsidP="00C42634">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C644" w14:textId="77777777" w:rsidR="004C5FEA" w:rsidRDefault="004C5FEA">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5CDD" w14:textId="77777777" w:rsidR="004C5FEA" w:rsidRPr="00C42634" w:rsidRDefault="004C5FEA" w:rsidP="00C42634">
    <w:pPr>
      <w:pStyle w:val="Subsol"/>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C497" w14:textId="77777777" w:rsidR="004C5FEA" w:rsidRPr="00C42634" w:rsidRDefault="004C5FEA" w:rsidP="00C42634">
    <w:pPr>
      <w:pStyle w:val="Subso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B85A" w14:textId="77777777" w:rsidR="004C5FEA" w:rsidRDefault="004C5FE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A442" w14:textId="77777777" w:rsidR="005B74D4" w:rsidRDefault="005B74D4">
      <w:pPr>
        <w:spacing w:after="0" w:line="240" w:lineRule="auto"/>
      </w:pPr>
      <w:r>
        <w:separator/>
      </w:r>
    </w:p>
  </w:footnote>
  <w:footnote w:type="continuationSeparator" w:id="0">
    <w:p w14:paraId="057E323A" w14:textId="77777777" w:rsidR="005B74D4" w:rsidRDefault="005B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7308" w14:textId="77777777" w:rsidR="00C46127" w:rsidRPr="00C878E2" w:rsidRDefault="00000000" w:rsidP="00C878E2">
    <w:pPr>
      <w:pStyle w:val="Antet"/>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5196" w14:textId="77777777" w:rsidR="004C5FEA" w:rsidRPr="00C878E2" w:rsidRDefault="004C5FEA" w:rsidP="00C878E2">
    <w:pPr>
      <w:pStyle w:val="Antet"/>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8B" w14:textId="77777777" w:rsidR="004C5FEA" w:rsidRPr="00C878E2" w:rsidRDefault="004C5FEA" w:rsidP="00C878E2">
    <w:pPr>
      <w:pStyle w:val="Antet"/>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518" w14:textId="77777777" w:rsidR="004C5FEA" w:rsidRPr="00C878E2" w:rsidRDefault="004C5FEA" w:rsidP="00C878E2">
    <w:pPr>
      <w:pStyle w:val="Antet"/>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89F7" w14:textId="77777777" w:rsidR="004C5FEA" w:rsidRPr="00C878E2" w:rsidRDefault="004C5FEA" w:rsidP="00C878E2">
    <w:pPr>
      <w:pStyle w:val="Antet"/>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D919" w14:textId="77777777" w:rsidR="00061E11" w:rsidRPr="00C878E2" w:rsidRDefault="00000000"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2"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E9095C"/>
    <w:multiLevelType w:val="hybridMultilevel"/>
    <w:tmpl w:val="780C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7"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0">
    <w:nsid w:val="3C4F71DE"/>
    <w:multiLevelType w:val="hybridMultilevel"/>
    <w:tmpl w:val="EA7E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8"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6"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4"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96822460">
    <w:abstractNumId w:val="23"/>
  </w:num>
  <w:num w:numId="2" w16cid:durableId="1438714571">
    <w:abstractNumId w:val="39"/>
  </w:num>
  <w:num w:numId="3" w16cid:durableId="917397750">
    <w:abstractNumId w:val="33"/>
  </w:num>
  <w:num w:numId="4" w16cid:durableId="377902293">
    <w:abstractNumId w:val="1"/>
  </w:num>
  <w:num w:numId="5" w16cid:durableId="901595140">
    <w:abstractNumId w:val="26"/>
  </w:num>
  <w:num w:numId="6" w16cid:durableId="675349053">
    <w:abstractNumId w:val="27"/>
  </w:num>
  <w:num w:numId="7" w16cid:durableId="202326874">
    <w:abstractNumId w:val="28"/>
  </w:num>
  <w:num w:numId="8" w16cid:durableId="503545780">
    <w:abstractNumId w:val="24"/>
  </w:num>
  <w:num w:numId="9" w16cid:durableId="2017535342">
    <w:abstractNumId w:val="5"/>
  </w:num>
  <w:num w:numId="10" w16cid:durableId="954794220">
    <w:abstractNumId w:val="45"/>
  </w:num>
  <w:num w:numId="11" w16cid:durableId="373580323">
    <w:abstractNumId w:val="40"/>
  </w:num>
  <w:num w:numId="12" w16cid:durableId="392699813">
    <w:abstractNumId w:val="12"/>
  </w:num>
  <w:num w:numId="13" w16cid:durableId="597375755">
    <w:abstractNumId w:val="6"/>
  </w:num>
  <w:num w:numId="14" w16cid:durableId="1210459669">
    <w:abstractNumId w:val="34"/>
  </w:num>
  <w:num w:numId="15" w16cid:durableId="1055162043">
    <w:abstractNumId w:val="44"/>
  </w:num>
  <w:num w:numId="16" w16cid:durableId="282269457">
    <w:abstractNumId w:val="36"/>
  </w:num>
  <w:num w:numId="17" w16cid:durableId="440229227">
    <w:abstractNumId w:val="32"/>
  </w:num>
  <w:num w:numId="18" w16cid:durableId="198468654">
    <w:abstractNumId w:val="4"/>
  </w:num>
  <w:num w:numId="19" w16cid:durableId="2005547738">
    <w:abstractNumId w:val="48"/>
  </w:num>
  <w:num w:numId="20" w16cid:durableId="64843979">
    <w:abstractNumId w:val="37"/>
  </w:num>
  <w:num w:numId="21" w16cid:durableId="2006123750">
    <w:abstractNumId w:val="22"/>
  </w:num>
  <w:num w:numId="22" w16cid:durableId="373433758">
    <w:abstractNumId w:val="2"/>
  </w:num>
  <w:num w:numId="23" w16cid:durableId="1268467783">
    <w:abstractNumId w:val="35"/>
  </w:num>
  <w:num w:numId="24" w16cid:durableId="447168990">
    <w:abstractNumId w:val="11"/>
  </w:num>
  <w:num w:numId="25" w16cid:durableId="530654512">
    <w:abstractNumId w:val="3"/>
  </w:num>
  <w:num w:numId="26" w16cid:durableId="1690450442">
    <w:abstractNumId w:val="38"/>
  </w:num>
  <w:num w:numId="27" w16cid:durableId="1643734654">
    <w:abstractNumId w:val="9"/>
  </w:num>
  <w:num w:numId="28" w16cid:durableId="1015578228">
    <w:abstractNumId w:val="47"/>
  </w:num>
  <w:num w:numId="29" w16cid:durableId="1862889682">
    <w:abstractNumId w:val="17"/>
  </w:num>
  <w:num w:numId="30" w16cid:durableId="1764229909">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447239942">
    <w:abstractNumId w:val="25"/>
  </w:num>
  <w:num w:numId="32" w16cid:durableId="336227626">
    <w:abstractNumId w:val="21"/>
  </w:num>
  <w:num w:numId="33" w16cid:durableId="538250184">
    <w:abstractNumId w:val="16"/>
  </w:num>
  <w:num w:numId="34" w16cid:durableId="602080470">
    <w:abstractNumId w:val="19"/>
  </w:num>
  <w:num w:numId="35" w16cid:durableId="695890769">
    <w:abstractNumId w:val="42"/>
  </w:num>
  <w:num w:numId="36" w16cid:durableId="843588239">
    <w:abstractNumId w:val="14"/>
  </w:num>
  <w:num w:numId="37" w16cid:durableId="2112317399">
    <w:abstractNumId w:val="18"/>
  </w:num>
  <w:num w:numId="38" w16cid:durableId="1792167406">
    <w:abstractNumId w:val="30"/>
  </w:num>
  <w:num w:numId="39" w16cid:durableId="1876506349">
    <w:abstractNumId w:val="46"/>
  </w:num>
  <w:num w:numId="40" w16cid:durableId="1817868848">
    <w:abstractNumId w:val="31"/>
  </w:num>
  <w:num w:numId="41" w16cid:durableId="1448423683">
    <w:abstractNumId w:val="41"/>
  </w:num>
  <w:num w:numId="42" w16cid:durableId="1893039080">
    <w:abstractNumId w:val="29"/>
  </w:num>
  <w:num w:numId="43" w16cid:durableId="986938854">
    <w:abstractNumId w:val="0"/>
  </w:num>
  <w:num w:numId="44" w16cid:durableId="581454585">
    <w:abstractNumId w:val="13"/>
  </w:num>
  <w:num w:numId="45" w16cid:durableId="1862086702">
    <w:abstractNumId w:val="20"/>
  </w:num>
  <w:num w:numId="46" w16cid:durableId="588318775">
    <w:abstractNumId w:val="8"/>
  </w:num>
  <w:num w:numId="47" w16cid:durableId="1574468306">
    <w:abstractNumId w:val="7"/>
  </w:num>
  <w:num w:numId="48" w16cid:durableId="285278644">
    <w:abstractNumId w:val="10"/>
  </w:num>
  <w:num w:numId="49" w16cid:durableId="17800302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6D"/>
    <w:rsid w:val="00013B02"/>
    <w:rsid w:val="000328A4"/>
    <w:rsid w:val="000413A3"/>
    <w:rsid w:val="00045059"/>
    <w:rsid w:val="000554EB"/>
    <w:rsid w:val="0007610D"/>
    <w:rsid w:val="00080D0C"/>
    <w:rsid w:val="000E5BAB"/>
    <w:rsid w:val="00110C60"/>
    <w:rsid w:val="001731B5"/>
    <w:rsid w:val="00186C0C"/>
    <w:rsid w:val="00186E6D"/>
    <w:rsid w:val="004C5FEA"/>
    <w:rsid w:val="005B74D4"/>
    <w:rsid w:val="00713751"/>
    <w:rsid w:val="00761E93"/>
    <w:rsid w:val="007A3894"/>
    <w:rsid w:val="007D5453"/>
    <w:rsid w:val="00801BFA"/>
    <w:rsid w:val="00905240"/>
    <w:rsid w:val="009121A1"/>
    <w:rsid w:val="00933E9F"/>
    <w:rsid w:val="009462FB"/>
    <w:rsid w:val="009802A8"/>
    <w:rsid w:val="009C518B"/>
    <w:rsid w:val="00A43A87"/>
    <w:rsid w:val="00BA459A"/>
    <w:rsid w:val="00C50771"/>
    <w:rsid w:val="00C61096"/>
    <w:rsid w:val="00D5749C"/>
    <w:rsid w:val="00DA2803"/>
    <w:rsid w:val="00DB02CF"/>
    <w:rsid w:val="00DE43D5"/>
    <w:rsid w:val="00E84587"/>
    <w:rsid w:val="00EC3EE1"/>
    <w:rsid w:val="00F5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8CFD8C"/>
  <w15:chartTrackingRefBased/>
  <w15:docId w15:val="{477DD50B-B495-4CA2-B0EC-D8E411C1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6D"/>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186E6D"/>
    <w:pPr>
      <w:spacing w:before="480" w:after="0"/>
      <w:contextualSpacing/>
      <w:jc w:val="center"/>
      <w:outlineLvl w:val="0"/>
    </w:pPr>
    <w:rPr>
      <w:rFonts w:ascii="Cambria" w:eastAsia="Times New Roman" w:hAnsi="Cambria"/>
      <w:b/>
      <w:bCs/>
      <w:sz w:val="32"/>
      <w:szCs w:val="28"/>
      <w:lang w:val="en-US" w:bidi="en-US"/>
    </w:rPr>
  </w:style>
  <w:style w:type="paragraph" w:styleId="Titlu2">
    <w:name w:val="heading 2"/>
    <w:basedOn w:val="Normal"/>
    <w:next w:val="Normal"/>
    <w:link w:val="Titlu2Caracter"/>
    <w:uiPriority w:val="9"/>
    <w:unhideWhenUsed/>
    <w:qFormat/>
    <w:rsid w:val="00186E6D"/>
    <w:pPr>
      <w:spacing w:before="200" w:after="0"/>
      <w:ind w:left="-567"/>
      <w:outlineLvl w:val="1"/>
    </w:pPr>
    <w:rPr>
      <w:rFonts w:ascii="Cambria" w:eastAsia="Times New Roman" w:hAnsi="Cambria"/>
      <w:b/>
      <w:bCs/>
      <w:sz w:val="26"/>
      <w:szCs w:val="26"/>
      <w:lang w:val="en-US" w:bidi="en-US"/>
    </w:rPr>
  </w:style>
  <w:style w:type="paragraph" w:styleId="Titlu3">
    <w:name w:val="heading 3"/>
    <w:basedOn w:val="Normal"/>
    <w:next w:val="Normal"/>
    <w:link w:val="Titlu3Caracter"/>
    <w:uiPriority w:val="9"/>
    <w:unhideWhenUsed/>
    <w:qFormat/>
    <w:rsid w:val="00186E6D"/>
    <w:pPr>
      <w:spacing w:before="200" w:after="0" w:line="271" w:lineRule="auto"/>
      <w:ind w:left="-284"/>
      <w:outlineLvl w:val="2"/>
    </w:pPr>
    <w:rPr>
      <w:rFonts w:ascii="Cambria" w:eastAsia="Times New Roman" w:hAnsi="Cambria"/>
      <w:b/>
      <w:bCs/>
      <w:lang w:val="en-US" w:bidi="en-US"/>
    </w:rPr>
  </w:style>
  <w:style w:type="paragraph" w:styleId="Titlu4">
    <w:name w:val="heading 4"/>
    <w:basedOn w:val="Normal"/>
    <w:next w:val="Normal"/>
    <w:link w:val="Titlu4Caracter"/>
    <w:uiPriority w:val="9"/>
    <w:unhideWhenUsed/>
    <w:qFormat/>
    <w:rsid w:val="00186E6D"/>
    <w:pPr>
      <w:spacing w:before="200" w:after="0"/>
      <w:outlineLvl w:val="3"/>
    </w:pPr>
    <w:rPr>
      <w:rFonts w:ascii="Cambria" w:eastAsia="Times New Roman" w:hAnsi="Cambria"/>
      <w:b/>
      <w:bCs/>
      <w:i/>
      <w:iCs/>
      <w:lang w:val="en-US" w:bidi="en-US"/>
    </w:rPr>
  </w:style>
  <w:style w:type="paragraph" w:styleId="Titlu5">
    <w:name w:val="heading 5"/>
    <w:basedOn w:val="Normal"/>
    <w:next w:val="Normal"/>
    <w:link w:val="Titlu5Caracter"/>
    <w:uiPriority w:val="9"/>
    <w:unhideWhenUsed/>
    <w:qFormat/>
    <w:rsid w:val="00186E6D"/>
    <w:pPr>
      <w:spacing w:before="200" w:after="0"/>
      <w:outlineLvl w:val="4"/>
    </w:pPr>
    <w:rPr>
      <w:rFonts w:ascii="Cambria" w:eastAsia="Times New Roman" w:hAnsi="Cambria"/>
      <w:b/>
      <w:bCs/>
      <w:color w:val="7F7F7F"/>
      <w:lang w:val="en-US" w:bidi="en-US"/>
    </w:rPr>
  </w:style>
  <w:style w:type="paragraph" w:styleId="Titlu6">
    <w:name w:val="heading 6"/>
    <w:basedOn w:val="Normal"/>
    <w:next w:val="Normal"/>
    <w:link w:val="Titlu6Caracter"/>
    <w:uiPriority w:val="9"/>
    <w:semiHidden/>
    <w:unhideWhenUsed/>
    <w:qFormat/>
    <w:rsid w:val="00186E6D"/>
    <w:pPr>
      <w:spacing w:after="0" w:line="271" w:lineRule="auto"/>
      <w:outlineLvl w:val="5"/>
    </w:pPr>
    <w:rPr>
      <w:rFonts w:ascii="Cambria" w:eastAsia="Times New Roman" w:hAnsi="Cambria"/>
      <w:b/>
      <w:bCs/>
      <w:i/>
      <w:iCs/>
      <w:color w:val="7F7F7F"/>
      <w:lang w:val="en-US" w:bidi="en-US"/>
    </w:rPr>
  </w:style>
  <w:style w:type="paragraph" w:styleId="Titlu7">
    <w:name w:val="heading 7"/>
    <w:basedOn w:val="Normal"/>
    <w:next w:val="Normal"/>
    <w:link w:val="Titlu7Caracter"/>
    <w:uiPriority w:val="9"/>
    <w:semiHidden/>
    <w:unhideWhenUsed/>
    <w:qFormat/>
    <w:rsid w:val="00186E6D"/>
    <w:pPr>
      <w:spacing w:after="0"/>
      <w:outlineLvl w:val="6"/>
    </w:pPr>
    <w:rPr>
      <w:rFonts w:ascii="Cambria" w:eastAsia="Times New Roman" w:hAnsi="Cambria"/>
      <w:i/>
      <w:iCs/>
      <w:lang w:val="en-US" w:bidi="en-US"/>
    </w:rPr>
  </w:style>
  <w:style w:type="paragraph" w:styleId="Titlu8">
    <w:name w:val="heading 8"/>
    <w:basedOn w:val="Normal"/>
    <w:next w:val="Normal"/>
    <w:link w:val="Titlu8Caracter"/>
    <w:uiPriority w:val="9"/>
    <w:semiHidden/>
    <w:unhideWhenUsed/>
    <w:qFormat/>
    <w:rsid w:val="00186E6D"/>
    <w:pPr>
      <w:spacing w:after="0"/>
      <w:outlineLvl w:val="7"/>
    </w:pPr>
    <w:rPr>
      <w:rFonts w:ascii="Cambria" w:eastAsia="Times New Roman" w:hAnsi="Cambria"/>
      <w:sz w:val="20"/>
      <w:szCs w:val="20"/>
      <w:lang w:val="en-US" w:bidi="en-US"/>
    </w:rPr>
  </w:style>
  <w:style w:type="paragraph" w:styleId="Titlu9">
    <w:name w:val="heading 9"/>
    <w:basedOn w:val="Normal"/>
    <w:next w:val="Normal"/>
    <w:link w:val="Titlu9Caracter"/>
    <w:uiPriority w:val="9"/>
    <w:semiHidden/>
    <w:unhideWhenUsed/>
    <w:qFormat/>
    <w:rsid w:val="00186E6D"/>
    <w:pPr>
      <w:spacing w:after="0"/>
      <w:outlineLvl w:val="8"/>
    </w:pPr>
    <w:rPr>
      <w:rFonts w:ascii="Cambria" w:eastAsia="Times New Roman" w:hAnsi="Cambria"/>
      <w:i/>
      <w:iCs/>
      <w:spacing w:val="5"/>
      <w:sz w:val="20"/>
      <w:szCs w:val="20"/>
      <w:lang w:val="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86E6D"/>
    <w:rPr>
      <w:rFonts w:ascii="Cambria" w:eastAsia="Times New Roman" w:hAnsi="Cambria" w:cs="Times New Roman"/>
      <w:b/>
      <w:bCs/>
      <w:sz w:val="32"/>
      <w:szCs w:val="28"/>
      <w:lang w:bidi="en-US"/>
    </w:rPr>
  </w:style>
  <w:style w:type="character" w:customStyle="1" w:styleId="Titlu2Caracter">
    <w:name w:val="Titlu 2 Caracter"/>
    <w:basedOn w:val="Fontdeparagrafimplicit"/>
    <w:link w:val="Titlu2"/>
    <w:uiPriority w:val="9"/>
    <w:rsid w:val="00186E6D"/>
    <w:rPr>
      <w:rFonts w:ascii="Cambria" w:eastAsia="Times New Roman" w:hAnsi="Cambria" w:cs="Times New Roman"/>
      <w:b/>
      <w:bCs/>
      <w:sz w:val="26"/>
      <w:szCs w:val="26"/>
      <w:lang w:bidi="en-US"/>
    </w:rPr>
  </w:style>
  <w:style w:type="character" w:customStyle="1" w:styleId="Titlu3Caracter">
    <w:name w:val="Titlu 3 Caracter"/>
    <w:basedOn w:val="Fontdeparagrafimplicit"/>
    <w:link w:val="Titlu3"/>
    <w:uiPriority w:val="9"/>
    <w:rsid w:val="00186E6D"/>
    <w:rPr>
      <w:rFonts w:ascii="Cambria" w:eastAsia="Times New Roman" w:hAnsi="Cambria" w:cs="Times New Roman"/>
      <w:b/>
      <w:bCs/>
      <w:lang w:bidi="en-US"/>
    </w:rPr>
  </w:style>
  <w:style w:type="character" w:customStyle="1" w:styleId="Titlu4Caracter">
    <w:name w:val="Titlu 4 Caracter"/>
    <w:basedOn w:val="Fontdeparagrafimplicit"/>
    <w:link w:val="Titlu4"/>
    <w:uiPriority w:val="9"/>
    <w:rsid w:val="00186E6D"/>
    <w:rPr>
      <w:rFonts w:ascii="Cambria" w:eastAsia="Times New Roman" w:hAnsi="Cambria" w:cs="Times New Roman"/>
      <w:b/>
      <w:bCs/>
      <w:i/>
      <w:iCs/>
      <w:lang w:bidi="en-US"/>
    </w:rPr>
  </w:style>
  <w:style w:type="character" w:customStyle="1" w:styleId="Titlu5Caracter">
    <w:name w:val="Titlu 5 Caracter"/>
    <w:basedOn w:val="Fontdeparagrafimplicit"/>
    <w:link w:val="Titlu5"/>
    <w:uiPriority w:val="9"/>
    <w:rsid w:val="00186E6D"/>
    <w:rPr>
      <w:rFonts w:ascii="Cambria" w:eastAsia="Times New Roman" w:hAnsi="Cambria" w:cs="Times New Roman"/>
      <w:b/>
      <w:bCs/>
      <w:color w:val="7F7F7F"/>
      <w:lang w:bidi="en-US"/>
    </w:rPr>
  </w:style>
  <w:style w:type="character" w:customStyle="1" w:styleId="Titlu6Caracter">
    <w:name w:val="Titlu 6 Caracter"/>
    <w:basedOn w:val="Fontdeparagrafimplicit"/>
    <w:link w:val="Titlu6"/>
    <w:uiPriority w:val="9"/>
    <w:semiHidden/>
    <w:rsid w:val="00186E6D"/>
    <w:rPr>
      <w:rFonts w:ascii="Cambria" w:eastAsia="Times New Roman" w:hAnsi="Cambria" w:cs="Times New Roman"/>
      <w:b/>
      <w:bCs/>
      <w:i/>
      <w:iCs/>
      <w:color w:val="7F7F7F"/>
      <w:lang w:bidi="en-US"/>
    </w:rPr>
  </w:style>
  <w:style w:type="character" w:customStyle="1" w:styleId="Titlu7Caracter">
    <w:name w:val="Titlu 7 Caracter"/>
    <w:basedOn w:val="Fontdeparagrafimplicit"/>
    <w:link w:val="Titlu7"/>
    <w:uiPriority w:val="9"/>
    <w:semiHidden/>
    <w:rsid w:val="00186E6D"/>
    <w:rPr>
      <w:rFonts w:ascii="Cambria" w:eastAsia="Times New Roman" w:hAnsi="Cambria" w:cs="Times New Roman"/>
      <w:i/>
      <w:iCs/>
      <w:lang w:bidi="en-US"/>
    </w:rPr>
  </w:style>
  <w:style w:type="character" w:customStyle="1" w:styleId="Titlu8Caracter">
    <w:name w:val="Titlu 8 Caracter"/>
    <w:basedOn w:val="Fontdeparagrafimplicit"/>
    <w:link w:val="Titlu8"/>
    <w:uiPriority w:val="9"/>
    <w:semiHidden/>
    <w:rsid w:val="00186E6D"/>
    <w:rPr>
      <w:rFonts w:ascii="Cambria" w:eastAsia="Times New Roman" w:hAnsi="Cambria" w:cs="Times New Roman"/>
      <w:sz w:val="20"/>
      <w:szCs w:val="20"/>
      <w:lang w:bidi="en-US"/>
    </w:rPr>
  </w:style>
  <w:style w:type="character" w:customStyle="1" w:styleId="Titlu9Caracter">
    <w:name w:val="Titlu 9 Caracter"/>
    <w:basedOn w:val="Fontdeparagrafimplicit"/>
    <w:link w:val="Titlu9"/>
    <w:uiPriority w:val="9"/>
    <w:semiHidden/>
    <w:rsid w:val="00186E6D"/>
    <w:rPr>
      <w:rFonts w:ascii="Cambria" w:eastAsia="Times New Roman" w:hAnsi="Cambria" w:cs="Times New Roman"/>
      <w:i/>
      <w:iCs/>
      <w:spacing w:val="5"/>
      <w:sz w:val="20"/>
      <w:szCs w:val="20"/>
      <w:lang w:bidi="en-US"/>
    </w:rPr>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186E6D"/>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rsid w:val="00186E6D"/>
    <w:rPr>
      <w:rFonts w:ascii="Calibri" w:eastAsia="Calibri" w:hAnsi="Calibri" w:cs="Times New Roman"/>
      <w:lang w:val="ro-RO"/>
    </w:rPr>
  </w:style>
  <w:style w:type="paragraph" w:styleId="Antet">
    <w:name w:val="header"/>
    <w:basedOn w:val="Normal"/>
    <w:link w:val="AntetCaracter"/>
    <w:uiPriority w:val="99"/>
    <w:unhideWhenUsed/>
    <w:rsid w:val="00186E6D"/>
    <w:pPr>
      <w:tabs>
        <w:tab w:val="center" w:pos="4703"/>
        <w:tab w:val="right" w:pos="9406"/>
      </w:tabs>
    </w:pPr>
    <w:rPr>
      <w:rFonts w:eastAsia="Times New Roman"/>
      <w:lang w:val="en-US" w:bidi="en-US"/>
    </w:rPr>
  </w:style>
  <w:style w:type="character" w:customStyle="1" w:styleId="AntetCaracter">
    <w:name w:val="Antet Caracter"/>
    <w:basedOn w:val="Fontdeparagrafimplicit"/>
    <w:link w:val="Antet"/>
    <w:uiPriority w:val="99"/>
    <w:rsid w:val="00186E6D"/>
    <w:rPr>
      <w:rFonts w:ascii="Calibri" w:eastAsia="Times New Roman" w:hAnsi="Calibri" w:cs="Times New Roman"/>
      <w:lang w:bidi="en-US"/>
    </w:rPr>
  </w:style>
  <w:style w:type="paragraph" w:styleId="Textnotdesubsol">
    <w:name w:val="footnote text"/>
    <w:basedOn w:val="Normal"/>
    <w:link w:val="TextnotdesubsolCaracter"/>
    <w:semiHidden/>
    <w:rsid w:val="00186E6D"/>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TextnotdesubsolCaracter">
    <w:name w:val="Text notă de subsol Caracter"/>
    <w:basedOn w:val="Fontdeparagrafimplicit"/>
    <w:link w:val="Textnotdesubsol"/>
    <w:semiHidden/>
    <w:rsid w:val="00186E6D"/>
    <w:rPr>
      <w:rFonts w:ascii="Times New Roman" w:eastAsia="Times New Roman" w:hAnsi="Times New Roman" w:cs="Times New Roman"/>
      <w:spacing w:val="-2"/>
      <w:sz w:val="20"/>
      <w:szCs w:val="20"/>
      <w:lang w:val="en-GB"/>
    </w:rPr>
  </w:style>
  <w:style w:type="character" w:customStyle="1" w:styleId="Fontdeparagrafimplicit1">
    <w:name w:val="Font de paragraf implicit1"/>
    <w:rsid w:val="00186E6D"/>
  </w:style>
  <w:style w:type="paragraph" w:styleId="Corptext2">
    <w:name w:val="Body Text 2"/>
    <w:basedOn w:val="Normal"/>
    <w:link w:val="Corptext2Caracter"/>
    <w:uiPriority w:val="99"/>
    <w:rsid w:val="00186E6D"/>
    <w:pPr>
      <w:widowControl w:val="0"/>
      <w:autoSpaceDE w:val="0"/>
      <w:autoSpaceDN w:val="0"/>
      <w:adjustRightInd w:val="0"/>
      <w:ind w:left="851" w:hanging="851"/>
    </w:pPr>
    <w:rPr>
      <w:rFonts w:ascii="Arial" w:eastAsia="Times New Roman" w:hAnsi="Arial" w:cs="Arial"/>
      <w:lang w:val="en-US" w:bidi="en-US"/>
    </w:rPr>
  </w:style>
  <w:style w:type="character" w:customStyle="1" w:styleId="Corptext2Caracter">
    <w:name w:val="Corp text 2 Caracter"/>
    <w:basedOn w:val="Fontdeparagrafimplicit"/>
    <w:link w:val="Corptext2"/>
    <w:uiPriority w:val="99"/>
    <w:rsid w:val="00186E6D"/>
    <w:rPr>
      <w:rFonts w:ascii="Arial" w:eastAsia="Times New Roman" w:hAnsi="Arial" w:cs="Arial"/>
      <w:lang w:bidi="en-US"/>
    </w:rPr>
  </w:style>
  <w:style w:type="paragraph" w:styleId="TextnBalon">
    <w:name w:val="Balloon Text"/>
    <w:basedOn w:val="Normal"/>
    <w:link w:val="TextnBalonCaracter"/>
    <w:uiPriority w:val="99"/>
    <w:semiHidden/>
    <w:unhideWhenUsed/>
    <w:rsid w:val="00186E6D"/>
    <w:rPr>
      <w:rFonts w:ascii="Tahoma" w:eastAsia="Times New Roman" w:hAnsi="Tahoma" w:cs="Tahoma"/>
      <w:sz w:val="16"/>
      <w:szCs w:val="16"/>
      <w:lang w:val="en-US" w:bidi="en-US"/>
    </w:rPr>
  </w:style>
  <w:style w:type="character" w:customStyle="1" w:styleId="TextnBalonCaracter">
    <w:name w:val="Text în Balon Caracter"/>
    <w:basedOn w:val="Fontdeparagrafimplicit"/>
    <w:link w:val="TextnBalon"/>
    <w:uiPriority w:val="99"/>
    <w:semiHidden/>
    <w:rsid w:val="00186E6D"/>
    <w:rPr>
      <w:rFonts w:ascii="Tahoma" w:eastAsia="Times New Roman" w:hAnsi="Tahoma" w:cs="Tahoma"/>
      <w:sz w:val="16"/>
      <w:szCs w:val="16"/>
      <w:lang w:bidi="en-US"/>
    </w:rPr>
  </w:style>
  <w:style w:type="paragraph" w:styleId="Subsol">
    <w:name w:val="footer"/>
    <w:basedOn w:val="Normal"/>
    <w:link w:val="SubsolCaracter"/>
    <w:uiPriority w:val="99"/>
    <w:unhideWhenUsed/>
    <w:rsid w:val="00186E6D"/>
    <w:pPr>
      <w:tabs>
        <w:tab w:val="center" w:pos="4703"/>
        <w:tab w:val="right" w:pos="9406"/>
      </w:tabs>
    </w:pPr>
    <w:rPr>
      <w:rFonts w:eastAsia="Times New Roman"/>
      <w:lang w:val="en-US" w:bidi="en-US"/>
    </w:rPr>
  </w:style>
  <w:style w:type="character" w:customStyle="1" w:styleId="SubsolCaracter">
    <w:name w:val="Subsol Caracter"/>
    <w:basedOn w:val="Fontdeparagrafimplicit"/>
    <w:link w:val="Subsol"/>
    <w:uiPriority w:val="99"/>
    <w:rsid w:val="00186E6D"/>
    <w:rPr>
      <w:rFonts w:ascii="Calibri" w:eastAsia="Times New Roman" w:hAnsi="Calibri" w:cs="Times New Roman"/>
      <w:lang w:bidi="en-US"/>
    </w:rPr>
  </w:style>
  <w:style w:type="paragraph" w:customStyle="1" w:styleId="Heading">
    <w:name w:val="Heading"/>
    <w:basedOn w:val="Normal"/>
    <w:next w:val="Corptext"/>
    <w:rsid w:val="00186E6D"/>
    <w:pPr>
      <w:keepNext/>
      <w:widowControl w:val="0"/>
      <w:suppressAutoHyphens/>
      <w:spacing w:before="240" w:after="120"/>
    </w:pPr>
    <w:rPr>
      <w:rFonts w:ascii="Arial" w:eastAsia="Times New Roman" w:hAnsi="Arial" w:cs="Tahoma"/>
      <w:sz w:val="28"/>
      <w:szCs w:val="28"/>
      <w:lang w:val="en-US" w:bidi="en-US"/>
    </w:rPr>
  </w:style>
  <w:style w:type="table" w:styleId="Tabelgril">
    <w:name w:val="Table Grid"/>
    <w:basedOn w:val="TabelNormal"/>
    <w:uiPriority w:val="59"/>
    <w:rsid w:val="00186E6D"/>
    <w:pPr>
      <w:widowControl w:val="0"/>
      <w:suppressAutoHyphens/>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semiHidden/>
    <w:unhideWhenUsed/>
    <w:rsid w:val="00186E6D"/>
    <w:pPr>
      <w:spacing w:after="120"/>
    </w:pPr>
    <w:rPr>
      <w:rFonts w:eastAsia="Times New Roman"/>
      <w:lang w:val="en-US" w:bidi="en-US"/>
    </w:rPr>
  </w:style>
  <w:style w:type="character" w:customStyle="1" w:styleId="CorptextCaracter">
    <w:name w:val="Corp text Caracter"/>
    <w:basedOn w:val="Fontdeparagrafimplicit"/>
    <w:link w:val="Corptext"/>
    <w:uiPriority w:val="99"/>
    <w:semiHidden/>
    <w:rsid w:val="00186E6D"/>
    <w:rPr>
      <w:rFonts w:ascii="Calibri" w:eastAsia="Times New Roman" w:hAnsi="Calibri" w:cs="Times New Roman"/>
      <w:lang w:bidi="en-US"/>
    </w:rPr>
  </w:style>
  <w:style w:type="table" w:customStyle="1" w:styleId="LightShading1">
    <w:name w:val="Light Shading1"/>
    <w:basedOn w:val="TabelNormal"/>
    <w:uiPriority w:val="60"/>
    <w:rsid w:val="00186E6D"/>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86E6D"/>
    <w:rPr>
      <w:rFonts w:eastAsia="MS Mincho"/>
      <w:szCs w:val="20"/>
      <w:lang w:bidi="en-US"/>
    </w:rPr>
  </w:style>
  <w:style w:type="table" w:customStyle="1" w:styleId="LightShading-Accent11">
    <w:name w:val="Light Shading - Accent 11"/>
    <w:basedOn w:val="TabelNormal"/>
    <w:uiPriority w:val="60"/>
    <w:rsid w:val="00186E6D"/>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Referincomentariu">
    <w:name w:val="annotation reference"/>
    <w:basedOn w:val="Fontdeparagrafimplicit"/>
    <w:uiPriority w:val="99"/>
    <w:unhideWhenUsed/>
    <w:rsid w:val="00186E6D"/>
    <w:rPr>
      <w:rFonts w:cs="Times New Roman"/>
      <w:sz w:val="16"/>
      <w:szCs w:val="16"/>
    </w:rPr>
  </w:style>
  <w:style w:type="paragraph" w:styleId="Textcomentariu">
    <w:name w:val="annotation text"/>
    <w:basedOn w:val="Normal"/>
    <w:link w:val="TextcomentariuCaracter"/>
    <w:uiPriority w:val="99"/>
    <w:unhideWhenUsed/>
    <w:rsid w:val="00186E6D"/>
    <w:rPr>
      <w:rFonts w:eastAsia="Times New Roman"/>
      <w:sz w:val="20"/>
      <w:szCs w:val="20"/>
      <w:lang w:val="en-US" w:bidi="en-US"/>
    </w:rPr>
  </w:style>
  <w:style w:type="character" w:customStyle="1" w:styleId="TextcomentariuCaracter">
    <w:name w:val="Text comentariu Caracter"/>
    <w:basedOn w:val="Fontdeparagrafimplicit"/>
    <w:link w:val="Textcomentariu"/>
    <w:uiPriority w:val="99"/>
    <w:rsid w:val="00186E6D"/>
    <w:rPr>
      <w:rFonts w:ascii="Calibri" w:eastAsia="Times New Roman" w:hAnsi="Calibri" w:cs="Times New Roman"/>
      <w:sz w:val="20"/>
      <w:szCs w:val="20"/>
      <w:lang w:bidi="en-US"/>
    </w:rPr>
  </w:style>
  <w:style w:type="paragraph" w:styleId="SubiectComentariu">
    <w:name w:val="annotation subject"/>
    <w:basedOn w:val="Textcomentariu"/>
    <w:next w:val="Textcomentariu"/>
    <w:link w:val="SubiectComentariuCaracter"/>
    <w:uiPriority w:val="99"/>
    <w:semiHidden/>
    <w:unhideWhenUsed/>
    <w:rsid w:val="00186E6D"/>
    <w:rPr>
      <w:b/>
      <w:bCs/>
    </w:rPr>
  </w:style>
  <w:style w:type="character" w:customStyle="1" w:styleId="SubiectComentariuCaracter">
    <w:name w:val="Subiect Comentariu Caracter"/>
    <w:basedOn w:val="TextcomentariuCaracter"/>
    <w:link w:val="SubiectComentariu"/>
    <w:uiPriority w:val="99"/>
    <w:semiHidden/>
    <w:rsid w:val="00186E6D"/>
    <w:rPr>
      <w:rFonts w:ascii="Calibri" w:eastAsia="Times New Roman" w:hAnsi="Calibri" w:cs="Times New Roman"/>
      <w:b/>
      <w:bCs/>
      <w:sz w:val="20"/>
      <w:szCs w:val="20"/>
      <w:lang w:bidi="en-US"/>
    </w:rPr>
  </w:style>
  <w:style w:type="paragraph" w:customStyle="1" w:styleId="Cuprins">
    <w:name w:val="Cuprins"/>
    <w:basedOn w:val="Normal"/>
    <w:rsid w:val="00186E6D"/>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itlucuprins">
    <w:name w:val="TOC Heading"/>
    <w:basedOn w:val="Titlu1"/>
    <w:next w:val="Normal"/>
    <w:uiPriority w:val="39"/>
    <w:semiHidden/>
    <w:unhideWhenUsed/>
    <w:qFormat/>
    <w:rsid w:val="00186E6D"/>
    <w:pPr>
      <w:outlineLvl w:val="9"/>
    </w:pPr>
  </w:style>
  <w:style w:type="paragraph" w:styleId="Cuprins1">
    <w:name w:val="toc 1"/>
    <w:basedOn w:val="Normal"/>
    <w:next w:val="Normal"/>
    <w:autoRedefine/>
    <w:uiPriority w:val="39"/>
    <w:unhideWhenUsed/>
    <w:rsid w:val="00186E6D"/>
    <w:pPr>
      <w:tabs>
        <w:tab w:val="left" w:pos="8922"/>
      </w:tabs>
    </w:pPr>
    <w:rPr>
      <w:rFonts w:eastAsia="Times New Roman"/>
      <w:lang w:val="en-US" w:bidi="en-US"/>
    </w:rPr>
  </w:style>
  <w:style w:type="paragraph" w:styleId="Cuprins2">
    <w:name w:val="toc 2"/>
    <w:basedOn w:val="Normal"/>
    <w:next w:val="Normal"/>
    <w:autoRedefine/>
    <w:uiPriority w:val="39"/>
    <w:unhideWhenUsed/>
    <w:rsid w:val="00186E6D"/>
    <w:pPr>
      <w:tabs>
        <w:tab w:val="right" w:leader="dot" w:pos="9071"/>
      </w:tabs>
      <w:ind w:left="240" w:right="-38"/>
    </w:pPr>
    <w:rPr>
      <w:rFonts w:eastAsia="Times New Roman"/>
      <w:lang w:val="en-US" w:bidi="en-US"/>
    </w:rPr>
  </w:style>
  <w:style w:type="character" w:styleId="Hyperlink">
    <w:name w:val="Hyperlink"/>
    <w:basedOn w:val="Fontdeparagrafimplicit"/>
    <w:uiPriority w:val="99"/>
    <w:unhideWhenUsed/>
    <w:rsid w:val="00186E6D"/>
    <w:rPr>
      <w:color w:val="0000FF"/>
      <w:u w:val="single"/>
    </w:rPr>
  </w:style>
  <w:style w:type="paragraph" w:styleId="Cuprins3">
    <w:name w:val="toc 3"/>
    <w:basedOn w:val="Normal"/>
    <w:next w:val="Normal"/>
    <w:autoRedefine/>
    <w:uiPriority w:val="39"/>
    <w:unhideWhenUsed/>
    <w:rsid w:val="00186E6D"/>
    <w:pPr>
      <w:tabs>
        <w:tab w:val="right" w:leader="dot" w:pos="9068"/>
      </w:tabs>
      <w:ind w:left="480" w:right="-38"/>
    </w:pPr>
    <w:rPr>
      <w:rFonts w:eastAsia="Times New Roman"/>
      <w:lang w:val="en-US" w:bidi="en-US"/>
    </w:rPr>
  </w:style>
  <w:style w:type="paragraph" w:styleId="Legend">
    <w:name w:val="caption"/>
    <w:basedOn w:val="Normal"/>
    <w:next w:val="Normal"/>
    <w:uiPriority w:val="35"/>
    <w:semiHidden/>
    <w:unhideWhenUsed/>
    <w:rsid w:val="00186E6D"/>
    <w:rPr>
      <w:rFonts w:eastAsia="Times New Roman"/>
      <w:b/>
      <w:bCs/>
      <w:caps/>
      <w:sz w:val="16"/>
      <w:szCs w:val="18"/>
      <w:lang w:val="en-US" w:bidi="en-US"/>
    </w:rPr>
  </w:style>
  <w:style w:type="paragraph" w:styleId="Titlu">
    <w:name w:val="Title"/>
    <w:basedOn w:val="Normal"/>
    <w:next w:val="Normal"/>
    <w:link w:val="TitluCaracter"/>
    <w:uiPriority w:val="10"/>
    <w:qFormat/>
    <w:rsid w:val="00186E6D"/>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uCaracter">
    <w:name w:val="Titlu Caracter"/>
    <w:basedOn w:val="Fontdeparagrafimplicit"/>
    <w:link w:val="Titlu"/>
    <w:uiPriority w:val="10"/>
    <w:rsid w:val="00186E6D"/>
    <w:rPr>
      <w:rFonts w:ascii="Cambria" w:eastAsia="Times New Roman" w:hAnsi="Cambria" w:cs="Times New Roman"/>
      <w:spacing w:val="5"/>
      <w:sz w:val="52"/>
      <w:szCs w:val="52"/>
      <w:lang w:bidi="en-US"/>
    </w:rPr>
  </w:style>
  <w:style w:type="paragraph" w:styleId="Subtitlu">
    <w:name w:val="Subtitle"/>
    <w:basedOn w:val="Normal"/>
    <w:next w:val="Normal"/>
    <w:link w:val="SubtitluCaracter"/>
    <w:uiPriority w:val="11"/>
    <w:qFormat/>
    <w:rsid w:val="00186E6D"/>
    <w:pPr>
      <w:spacing w:after="600"/>
    </w:pPr>
    <w:rPr>
      <w:rFonts w:ascii="Cambria" w:eastAsia="Times New Roman" w:hAnsi="Cambria"/>
      <w:i/>
      <w:iCs/>
      <w:spacing w:val="13"/>
      <w:sz w:val="24"/>
      <w:szCs w:val="24"/>
      <w:lang w:val="en-US" w:bidi="en-US"/>
    </w:rPr>
  </w:style>
  <w:style w:type="character" w:customStyle="1" w:styleId="SubtitluCaracter">
    <w:name w:val="Subtitlu Caracter"/>
    <w:basedOn w:val="Fontdeparagrafimplicit"/>
    <w:link w:val="Subtitlu"/>
    <w:uiPriority w:val="11"/>
    <w:rsid w:val="00186E6D"/>
    <w:rPr>
      <w:rFonts w:ascii="Cambria" w:eastAsia="Times New Roman" w:hAnsi="Cambria" w:cs="Times New Roman"/>
      <w:i/>
      <w:iCs/>
      <w:spacing w:val="13"/>
      <w:sz w:val="24"/>
      <w:szCs w:val="24"/>
      <w:lang w:bidi="en-US"/>
    </w:rPr>
  </w:style>
  <w:style w:type="character" w:styleId="Robust">
    <w:name w:val="Strong"/>
    <w:uiPriority w:val="22"/>
    <w:qFormat/>
    <w:rsid w:val="00186E6D"/>
    <w:rPr>
      <w:b/>
      <w:bCs/>
    </w:rPr>
  </w:style>
  <w:style w:type="character" w:styleId="Accentuat">
    <w:name w:val="Emphasis"/>
    <w:uiPriority w:val="20"/>
    <w:qFormat/>
    <w:rsid w:val="00186E6D"/>
    <w:rPr>
      <w:b/>
      <w:bCs/>
      <w:i/>
      <w:iCs/>
      <w:spacing w:val="10"/>
      <w:bdr w:val="none" w:sz="0" w:space="0" w:color="auto"/>
      <w:shd w:val="clear" w:color="auto" w:fill="auto"/>
    </w:rPr>
  </w:style>
  <w:style w:type="paragraph" w:styleId="Frspaiere">
    <w:name w:val="No Spacing"/>
    <w:aliases w:val="Text Tabel"/>
    <w:basedOn w:val="Normal"/>
    <w:link w:val="FrspaiereCaracter"/>
    <w:uiPriority w:val="1"/>
    <w:qFormat/>
    <w:rsid w:val="00186E6D"/>
    <w:pPr>
      <w:spacing w:after="0" w:line="240" w:lineRule="auto"/>
    </w:pPr>
    <w:rPr>
      <w:rFonts w:eastAsia="Times New Roman"/>
      <w:lang w:val="en-US" w:bidi="en-US"/>
    </w:rPr>
  </w:style>
  <w:style w:type="paragraph" w:styleId="Citat">
    <w:name w:val="Quote"/>
    <w:basedOn w:val="Normal"/>
    <w:next w:val="Normal"/>
    <w:link w:val="CitatCaracter"/>
    <w:uiPriority w:val="29"/>
    <w:qFormat/>
    <w:rsid w:val="00186E6D"/>
    <w:pPr>
      <w:spacing w:before="200" w:after="0"/>
      <w:ind w:left="360" w:right="360"/>
    </w:pPr>
    <w:rPr>
      <w:rFonts w:eastAsia="Times New Roman"/>
      <w:i/>
      <w:iCs/>
      <w:lang w:val="en-US" w:bidi="en-US"/>
    </w:rPr>
  </w:style>
  <w:style w:type="character" w:customStyle="1" w:styleId="CitatCaracter">
    <w:name w:val="Citat Caracter"/>
    <w:basedOn w:val="Fontdeparagrafimplicit"/>
    <w:link w:val="Citat"/>
    <w:uiPriority w:val="29"/>
    <w:rsid w:val="00186E6D"/>
    <w:rPr>
      <w:rFonts w:ascii="Calibri" w:eastAsia="Times New Roman" w:hAnsi="Calibri" w:cs="Times New Roman"/>
      <w:i/>
      <w:iCs/>
      <w:lang w:bidi="en-US"/>
    </w:rPr>
  </w:style>
  <w:style w:type="paragraph" w:styleId="Citatintens">
    <w:name w:val="Intense Quote"/>
    <w:basedOn w:val="Normal"/>
    <w:next w:val="Normal"/>
    <w:link w:val="CitatintensCaracter"/>
    <w:uiPriority w:val="30"/>
    <w:qFormat/>
    <w:rsid w:val="00186E6D"/>
    <w:pPr>
      <w:pBdr>
        <w:bottom w:val="single" w:sz="4" w:space="1" w:color="auto"/>
      </w:pBdr>
      <w:spacing w:before="200" w:after="280"/>
      <w:ind w:left="1008" w:right="1152"/>
      <w:jc w:val="both"/>
    </w:pPr>
    <w:rPr>
      <w:rFonts w:eastAsia="Times New Roman"/>
      <w:b/>
      <w:bCs/>
      <w:i/>
      <w:iCs/>
      <w:lang w:val="en-US" w:bidi="en-US"/>
    </w:rPr>
  </w:style>
  <w:style w:type="character" w:customStyle="1" w:styleId="CitatintensCaracter">
    <w:name w:val="Citat intens Caracter"/>
    <w:basedOn w:val="Fontdeparagrafimplicit"/>
    <w:link w:val="Citatintens"/>
    <w:uiPriority w:val="30"/>
    <w:rsid w:val="00186E6D"/>
    <w:rPr>
      <w:rFonts w:ascii="Calibri" w:eastAsia="Times New Roman" w:hAnsi="Calibri" w:cs="Times New Roman"/>
      <w:b/>
      <w:bCs/>
      <w:i/>
      <w:iCs/>
      <w:lang w:bidi="en-US"/>
    </w:rPr>
  </w:style>
  <w:style w:type="character" w:styleId="Accentuaresubtil">
    <w:name w:val="Subtle Emphasis"/>
    <w:uiPriority w:val="19"/>
    <w:qFormat/>
    <w:rsid w:val="00186E6D"/>
    <w:rPr>
      <w:i/>
      <w:iCs/>
    </w:rPr>
  </w:style>
  <w:style w:type="character" w:styleId="Accentuareintens">
    <w:name w:val="Intense Emphasis"/>
    <w:uiPriority w:val="21"/>
    <w:qFormat/>
    <w:rsid w:val="00186E6D"/>
    <w:rPr>
      <w:b/>
      <w:bCs/>
    </w:rPr>
  </w:style>
  <w:style w:type="character" w:styleId="Referiresubtil">
    <w:name w:val="Subtle Reference"/>
    <w:uiPriority w:val="31"/>
    <w:qFormat/>
    <w:rsid w:val="00186E6D"/>
    <w:rPr>
      <w:smallCaps/>
    </w:rPr>
  </w:style>
  <w:style w:type="character" w:styleId="Referireintens">
    <w:name w:val="Intense Reference"/>
    <w:uiPriority w:val="32"/>
    <w:qFormat/>
    <w:rsid w:val="00186E6D"/>
    <w:rPr>
      <w:smallCaps/>
      <w:spacing w:val="5"/>
      <w:u w:val="single"/>
    </w:rPr>
  </w:style>
  <w:style w:type="character" w:styleId="Titlulcrii">
    <w:name w:val="Book Title"/>
    <w:uiPriority w:val="33"/>
    <w:qFormat/>
    <w:rsid w:val="00186E6D"/>
    <w:rPr>
      <w:i/>
      <w:iCs/>
      <w:smallCaps/>
      <w:spacing w:val="5"/>
    </w:rPr>
  </w:style>
  <w:style w:type="character" w:customStyle="1" w:styleId="FrspaiereCaracter">
    <w:name w:val="Fără spațiere Caracter"/>
    <w:aliases w:val="Text Tabel Caracter"/>
    <w:basedOn w:val="Fontdeparagrafimplicit"/>
    <w:link w:val="Frspaiere"/>
    <w:uiPriority w:val="1"/>
    <w:rsid w:val="00186E6D"/>
    <w:rPr>
      <w:rFonts w:ascii="Calibri" w:eastAsia="Times New Roman" w:hAnsi="Calibri" w:cs="Times New Roman"/>
      <w:lang w:bidi="en-US"/>
    </w:rPr>
  </w:style>
  <w:style w:type="paragraph" w:styleId="Plandocument">
    <w:name w:val="Document Map"/>
    <w:basedOn w:val="Normal"/>
    <w:link w:val="PlandocumentCaracter"/>
    <w:uiPriority w:val="99"/>
    <w:semiHidden/>
    <w:unhideWhenUsed/>
    <w:rsid w:val="00186E6D"/>
    <w:rPr>
      <w:rFonts w:ascii="Tahoma" w:eastAsia="Times New Roman" w:hAnsi="Tahoma" w:cs="Tahoma"/>
      <w:sz w:val="16"/>
      <w:szCs w:val="16"/>
      <w:lang w:val="en-US" w:bidi="en-US"/>
    </w:rPr>
  </w:style>
  <w:style w:type="character" w:customStyle="1" w:styleId="PlandocumentCaracter">
    <w:name w:val="Plan document Caracter"/>
    <w:basedOn w:val="Fontdeparagrafimplicit"/>
    <w:link w:val="Plandocument"/>
    <w:uiPriority w:val="99"/>
    <w:semiHidden/>
    <w:rsid w:val="00186E6D"/>
    <w:rPr>
      <w:rFonts w:ascii="Tahoma" w:eastAsia="Times New Roman" w:hAnsi="Tahoma" w:cs="Tahoma"/>
      <w:sz w:val="16"/>
      <w:szCs w:val="16"/>
      <w:lang w:bidi="en-US"/>
    </w:rPr>
  </w:style>
  <w:style w:type="paragraph" w:styleId="Cuprins4">
    <w:name w:val="toc 4"/>
    <w:basedOn w:val="Normal"/>
    <w:next w:val="Normal"/>
    <w:autoRedefine/>
    <w:uiPriority w:val="39"/>
    <w:unhideWhenUsed/>
    <w:rsid w:val="00186E6D"/>
    <w:pPr>
      <w:tabs>
        <w:tab w:val="right" w:leader="dot" w:pos="9071"/>
      </w:tabs>
      <w:ind w:left="660"/>
    </w:pPr>
    <w:rPr>
      <w:rFonts w:eastAsia="Times New Roman"/>
      <w:lang w:val="en-US" w:bidi="en-US"/>
    </w:rPr>
  </w:style>
  <w:style w:type="paragraph" w:styleId="Revizuire">
    <w:name w:val="Revision"/>
    <w:hidden/>
    <w:uiPriority w:val="99"/>
    <w:semiHidden/>
    <w:rsid w:val="00186E6D"/>
    <w:pPr>
      <w:spacing w:after="0" w:line="240" w:lineRule="auto"/>
    </w:pPr>
    <w:rPr>
      <w:rFonts w:ascii="Calibri" w:eastAsia="Times New Roman" w:hAnsi="Calibri" w:cs="Times New Roman"/>
      <w:lang w:bidi="en-US"/>
    </w:rPr>
  </w:style>
  <w:style w:type="table" w:customStyle="1" w:styleId="LightShading-Accent12">
    <w:name w:val="Light Shading - Accent 12"/>
    <w:basedOn w:val="TabelNormal"/>
    <w:uiPriority w:val="60"/>
    <w:rsid w:val="00186E6D"/>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186E6D"/>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18</Pages>
  <Words>6171</Words>
  <Characters>35798</Characters>
  <Application>Microsoft Office Word</Application>
  <DocSecurity>0</DocSecurity>
  <Lines>298</Lines>
  <Paragraphs>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15</cp:revision>
  <cp:lastPrinted>2022-09-13T12:03:00Z</cp:lastPrinted>
  <dcterms:created xsi:type="dcterms:W3CDTF">2022-09-12T08:10:00Z</dcterms:created>
  <dcterms:modified xsi:type="dcterms:W3CDTF">2022-09-13T12:03:00Z</dcterms:modified>
</cp:coreProperties>
</file>