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6F5" w:rsidRPr="00C85141" w:rsidRDefault="006266F5" w:rsidP="006266F5">
      <w:pPr>
        <w:ind w:right="-465"/>
        <w:rPr>
          <w:b/>
          <w:lang w:val="ro-RO"/>
        </w:rPr>
      </w:pPr>
      <w:r w:rsidRPr="00C85141">
        <w:rPr>
          <w:b/>
          <w:lang w:val="ro-RO"/>
        </w:rPr>
        <w:t>ROMÂNIA</w:t>
      </w:r>
      <w:r>
        <w:rPr>
          <w:b/>
          <w:lang w:val="ro-RO"/>
        </w:rPr>
        <w:tab/>
      </w:r>
      <w:r>
        <w:rPr>
          <w:b/>
          <w:lang w:val="ro-RO"/>
        </w:rPr>
        <w:tab/>
      </w:r>
      <w:r>
        <w:rPr>
          <w:b/>
          <w:lang w:val="ro-RO"/>
        </w:rPr>
        <w:tab/>
      </w:r>
      <w:r>
        <w:rPr>
          <w:b/>
          <w:lang w:val="ro-RO"/>
        </w:rPr>
        <w:tab/>
      </w:r>
      <w:r>
        <w:rPr>
          <w:b/>
          <w:lang w:val="ro-RO"/>
        </w:rPr>
        <w:tab/>
      </w:r>
      <w:r>
        <w:rPr>
          <w:b/>
          <w:lang w:val="ro-RO"/>
        </w:rPr>
        <w:tab/>
      </w:r>
      <w:r>
        <w:rPr>
          <w:b/>
          <w:lang w:val="ro-RO"/>
        </w:rPr>
        <w:tab/>
        <w:t>(nu produce efecte juridice)</w:t>
      </w:r>
    </w:p>
    <w:p w:rsidR="006266F5" w:rsidRPr="00C85141" w:rsidRDefault="006266F5" w:rsidP="006266F5">
      <w:pPr>
        <w:ind w:left="90" w:right="-465"/>
        <w:rPr>
          <w:b/>
          <w:lang w:val="ro-RO"/>
        </w:rPr>
      </w:pPr>
      <w:r w:rsidRPr="00C85141">
        <w:rPr>
          <w:b/>
          <w:lang w:val="ro-RO"/>
        </w:rPr>
        <w:t>JUDEŢUL MUREŞ</w:t>
      </w:r>
      <w:r w:rsidRPr="00C85141">
        <w:rPr>
          <w:b/>
          <w:lang w:val="ro-RO"/>
        </w:rPr>
        <w:tab/>
      </w:r>
      <w:r w:rsidRPr="00C85141">
        <w:rPr>
          <w:b/>
          <w:lang w:val="ro-RO"/>
        </w:rPr>
        <w:tab/>
      </w:r>
      <w:r w:rsidRPr="00C85141">
        <w:rPr>
          <w:b/>
          <w:lang w:val="ro-RO"/>
        </w:rPr>
        <w:tab/>
      </w:r>
      <w:r w:rsidRPr="00C85141">
        <w:rPr>
          <w:b/>
          <w:lang w:val="ro-RO"/>
        </w:rPr>
        <w:tab/>
      </w:r>
      <w:r w:rsidRPr="00C85141">
        <w:rPr>
          <w:b/>
          <w:lang w:val="ro-RO"/>
        </w:rPr>
        <w:tab/>
      </w:r>
      <w:r w:rsidRPr="00C85141">
        <w:rPr>
          <w:b/>
          <w:lang w:val="ro-RO"/>
        </w:rPr>
        <w:tab/>
        <w:t xml:space="preserve">       </w:t>
      </w:r>
      <w:r>
        <w:rPr>
          <w:b/>
          <w:lang w:val="ro-RO"/>
        </w:rPr>
        <w:t xml:space="preserve">  </w:t>
      </w:r>
      <w:r>
        <w:rPr>
          <w:b/>
          <w:lang w:val="ro-RO"/>
        </w:rPr>
        <w:tab/>
      </w:r>
      <w:r>
        <w:rPr>
          <w:b/>
          <w:lang w:val="ro-RO"/>
        </w:rPr>
        <w:tab/>
      </w:r>
      <w:r w:rsidRPr="00C85141">
        <w:rPr>
          <w:b/>
          <w:lang w:val="ro-RO"/>
        </w:rPr>
        <w:t>INIŢIATOR</w:t>
      </w:r>
      <w:r w:rsidRPr="00C85141">
        <w:rPr>
          <w:b/>
          <w:lang w:val="ro-RO"/>
        </w:rPr>
        <w:tab/>
      </w:r>
    </w:p>
    <w:p w:rsidR="006266F5" w:rsidRPr="00C85141" w:rsidRDefault="006266F5" w:rsidP="006266F5">
      <w:pPr>
        <w:ind w:left="-570" w:right="-465"/>
        <w:rPr>
          <w:b/>
          <w:lang w:val="ro-RO"/>
        </w:rPr>
      </w:pPr>
      <w:r>
        <w:rPr>
          <w:b/>
          <w:lang w:val="ro-RO"/>
        </w:rPr>
        <w:t xml:space="preserve">           MUNICIPIUL TÂRGU</w:t>
      </w:r>
      <w:r w:rsidRPr="00C85141">
        <w:rPr>
          <w:b/>
          <w:lang w:val="ro-RO"/>
        </w:rPr>
        <w:t xml:space="preserve"> MUREŞ</w:t>
      </w:r>
      <w:r w:rsidRPr="00C85141">
        <w:rPr>
          <w:b/>
          <w:lang w:val="ro-RO"/>
        </w:rPr>
        <w:tab/>
      </w:r>
      <w:r w:rsidRPr="00C85141">
        <w:rPr>
          <w:b/>
          <w:lang w:val="ro-RO"/>
        </w:rPr>
        <w:tab/>
      </w:r>
      <w:r w:rsidRPr="00C85141">
        <w:rPr>
          <w:b/>
          <w:lang w:val="ro-RO"/>
        </w:rPr>
        <w:tab/>
      </w:r>
      <w:r w:rsidRPr="00C85141">
        <w:rPr>
          <w:b/>
          <w:lang w:val="ro-RO"/>
        </w:rPr>
        <w:tab/>
      </w:r>
      <w:r w:rsidRPr="00C85141">
        <w:rPr>
          <w:b/>
          <w:lang w:val="ro-RO"/>
        </w:rPr>
        <w:tab/>
      </w:r>
      <w:r>
        <w:rPr>
          <w:b/>
          <w:lang w:val="ro-RO"/>
        </w:rPr>
        <w:t xml:space="preserve">    </w:t>
      </w:r>
      <w:r w:rsidRPr="00C85141">
        <w:rPr>
          <w:b/>
          <w:lang w:val="ro-RO"/>
        </w:rPr>
        <w:t xml:space="preserve">   </w:t>
      </w:r>
      <w:r>
        <w:rPr>
          <w:b/>
          <w:lang w:val="ro-RO"/>
        </w:rPr>
        <w:t xml:space="preserve">    </w:t>
      </w:r>
      <w:r w:rsidRPr="00C85141">
        <w:rPr>
          <w:b/>
          <w:lang w:val="ro-RO"/>
        </w:rPr>
        <w:t xml:space="preserve">  </w:t>
      </w:r>
      <w:r>
        <w:rPr>
          <w:b/>
          <w:lang w:val="ro-RO"/>
        </w:rPr>
        <w:t>Primar</w:t>
      </w:r>
      <w:r w:rsidRPr="00C85141">
        <w:rPr>
          <w:b/>
          <w:lang w:val="ro-RO"/>
        </w:rPr>
        <w:t>,</w:t>
      </w:r>
    </w:p>
    <w:p w:rsidR="006266F5" w:rsidRPr="00C85141" w:rsidRDefault="006266F5" w:rsidP="006266F5">
      <w:pPr>
        <w:ind w:left="-570" w:right="-465"/>
        <w:rPr>
          <w:b/>
          <w:lang w:val="ro-RO"/>
        </w:rPr>
      </w:pPr>
      <w:r>
        <w:rPr>
          <w:b/>
          <w:lang w:val="ro-RO"/>
        </w:rPr>
        <w:t xml:space="preserve">           </w:t>
      </w:r>
      <w:r w:rsidRPr="00C85141">
        <w:rPr>
          <w:b/>
          <w:lang w:val="ro-RO"/>
        </w:rPr>
        <w:t>DIRECŢIA ŞCOLI</w:t>
      </w:r>
      <w:r w:rsidRPr="00C85141">
        <w:rPr>
          <w:b/>
          <w:lang w:val="ro-RO"/>
        </w:rPr>
        <w:tab/>
      </w:r>
      <w:r w:rsidRPr="00C85141">
        <w:rPr>
          <w:b/>
          <w:lang w:val="ro-RO"/>
        </w:rPr>
        <w:tab/>
      </w:r>
      <w:r w:rsidRPr="00C85141">
        <w:rPr>
          <w:b/>
          <w:lang w:val="ro-RO"/>
        </w:rPr>
        <w:tab/>
      </w:r>
      <w:r w:rsidRPr="00C85141">
        <w:rPr>
          <w:b/>
          <w:lang w:val="ro-RO"/>
        </w:rPr>
        <w:tab/>
      </w:r>
      <w:r w:rsidRPr="00C85141">
        <w:rPr>
          <w:b/>
          <w:lang w:val="ro-RO"/>
        </w:rPr>
        <w:tab/>
      </w:r>
      <w:r w:rsidRPr="00C85141">
        <w:rPr>
          <w:b/>
          <w:lang w:val="ro-RO"/>
        </w:rPr>
        <w:tab/>
      </w:r>
      <w:r>
        <w:rPr>
          <w:b/>
          <w:lang w:val="ro-RO"/>
        </w:rPr>
        <w:tab/>
      </w:r>
      <w:r>
        <w:rPr>
          <w:b/>
          <w:lang w:val="ro-RO"/>
        </w:rPr>
        <w:tab/>
      </w:r>
      <w:r w:rsidRPr="00C85141">
        <w:rPr>
          <w:b/>
          <w:lang w:val="ro-RO"/>
        </w:rPr>
        <w:t>S</w:t>
      </w:r>
      <w:r>
        <w:rPr>
          <w:b/>
          <w:lang w:val="ro-RO"/>
        </w:rPr>
        <w:t>óos Zoltán</w:t>
      </w:r>
    </w:p>
    <w:p w:rsidR="006266F5" w:rsidRPr="00C85141" w:rsidRDefault="006266F5" w:rsidP="006266F5">
      <w:pPr>
        <w:ind w:left="-570" w:right="-465"/>
        <w:rPr>
          <w:b/>
          <w:lang w:val="ro-RO"/>
        </w:rPr>
      </w:pPr>
      <w:r w:rsidRPr="00C85141">
        <w:rPr>
          <w:b/>
          <w:lang w:val="ro-RO"/>
        </w:rPr>
        <w:tab/>
      </w:r>
      <w:r w:rsidRPr="00C85141">
        <w:rPr>
          <w:b/>
          <w:lang w:val="ro-RO"/>
        </w:rPr>
        <w:tab/>
      </w:r>
      <w:r w:rsidRPr="00C85141">
        <w:rPr>
          <w:b/>
          <w:lang w:val="ro-RO"/>
        </w:rPr>
        <w:tab/>
      </w:r>
      <w:r w:rsidRPr="00C85141">
        <w:rPr>
          <w:b/>
          <w:lang w:val="ro-RO"/>
        </w:rPr>
        <w:tab/>
      </w:r>
      <w:r w:rsidRPr="00C85141">
        <w:rPr>
          <w:b/>
          <w:lang w:val="ro-RO"/>
        </w:rPr>
        <w:tab/>
      </w:r>
      <w:r w:rsidRPr="00C85141">
        <w:rPr>
          <w:b/>
          <w:lang w:val="ro-RO"/>
        </w:rPr>
        <w:tab/>
      </w:r>
      <w:r w:rsidRPr="00C85141">
        <w:rPr>
          <w:b/>
          <w:lang w:val="ro-RO"/>
        </w:rPr>
        <w:tab/>
      </w:r>
      <w:r w:rsidRPr="00C85141">
        <w:rPr>
          <w:b/>
          <w:lang w:val="ro-RO"/>
        </w:rPr>
        <w:tab/>
      </w:r>
      <w:r w:rsidRPr="00C85141">
        <w:rPr>
          <w:b/>
          <w:lang w:val="ro-RO"/>
        </w:rPr>
        <w:tab/>
      </w:r>
    </w:p>
    <w:p w:rsidR="006266F5" w:rsidRDefault="006266F5" w:rsidP="006266F5">
      <w:pPr>
        <w:ind w:left="-570" w:right="-465"/>
        <w:rPr>
          <w:b/>
          <w:lang w:val="ro-RO"/>
        </w:rPr>
      </w:pPr>
      <w:r>
        <w:rPr>
          <w:b/>
          <w:lang w:val="ro-RO"/>
        </w:rPr>
        <w:tab/>
        <w:t xml:space="preserve"> </w:t>
      </w:r>
      <w:r w:rsidRPr="00C85141">
        <w:rPr>
          <w:b/>
          <w:lang w:val="ro-RO"/>
        </w:rPr>
        <w:t>Nr.</w:t>
      </w:r>
      <w:r>
        <w:rPr>
          <w:b/>
          <w:lang w:val="ro-RO"/>
        </w:rPr>
        <w:t xml:space="preserve"> </w:t>
      </w:r>
      <w:r w:rsidR="00504BE2">
        <w:rPr>
          <w:b/>
          <w:lang w:val="ro-RO"/>
        </w:rPr>
        <w:t xml:space="preserve">53.901 </w:t>
      </w:r>
      <w:r w:rsidRPr="00C85141">
        <w:rPr>
          <w:b/>
          <w:lang w:val="ro-RO"/>
        </w:rPr>
        <w:t xml:space="preserve">din </w:t>
      </w:r>
      <w:r w:rsidR="002C14E8">
        <w:rPr>
          <w:b/>
          <w:lang w:val="ro-RO"/>
        </w:rPr>
        <w:t>15</w:t>
      </w:r>
      <w:r>
        <w:rPr>
          <w:b/>
          <w:lang w:val="ro-RO"/>
        </w:rPr>
        <w:t>.07.</w:t>
      </w:r>
      <w:r w:rsidRPr="00C85141">
        <w:rPr>
          <w:b/>
          <w:lang w:val="ro-RO"/>
        </w:rPr>
        <w:t>20</w:t>
      </w:r>
      <w:r>
        <w:rPr>
          <w:b/>
          <w:lang w:val="ro-RO"/>
        </w:rPr>
        <w:t>22</w:t>
      </w:r>
      <w:r w:rsidRPr="00C85141">
        <w:rPr>
          <w:b/>
          <w:lang w:val="ro-RO"/>
        </w:rPr>
        <w:t xml:space="preserve"> </w:t>
      </w:r>
    </w:p>
    <w:p w:rsidR="006266F5" w:rsidRDefault="006266F5" w:rsidP="006266F5">
      <w:pPr>
        <w:ind w:left="-570" w:right="-465"/>
        <w:rPr>
          <w:b/>
          <w:lang w:val="ro-RO"/>
        </w:rPr>
      </w:pPr>
      <w:r>
        <w:rPr>
          <w:b/>
          <w:lang w:val="ro-RO"/>
        </w:rPr>
        <w:t xml:space="preserve"> </w:t>
      </w:r>
    </w:p>
    <w:p w:rsidR="006266F5" w:rsidRPr="00C85141" w:rsidRDefault="006266F5" w:rsidP="006266F5">
      <w:pPr>
        <w:ind w:left="-570" w:right="-465"/>
        <w:rPr>
          <w:b/>
          <w:lang w:val="ro-RO"/>
        </w:rPr>
      </w:pPr>
    </w:p>
    <w:p w:rsidR="006266F5" w:rsidRDefault="006266F5" w:rsidP="006266F5">
      <w:pPr>
        <w:ind w:left="-570" w:right="-465"/>
        <w:jc w:val="center"/>
        <w:rPr>
          <w:b/>
          <w:lang w:val="ro-RO"/>
        </w:rPr>
      </w:pPr>
      <w:r>
        <w:rPr>
          <w:b/>
          <w:lang w:val="ro-RO"/>
        </w:rPr>
        <w:t xml:space="preserve">REFERAT DE APROBARE </w:t>
      </w:r>
    </w:p>
    <w:p w:rsidR="006266F5" w:rsidRDefault="006266F5" w:rsidP="006266F5">
      <w:pPr>
        <w:ind w:left="-570" w:right="-465"/>
        <w:jc w:val="center"/>
        <w:rPr>
          <w:b/>
          <w:lang w:val="ro-RO"/>
        </w:rPr>
      </w:pPr>
    </w:p>
    <w:p w:rsidR="006266F5" w:rsidRDefault="006266F5" w:rsidP="006266F5">
      <w:pPr>
        <w:ind w:left="-570" w:right="-465"/>
        <w:jc w:val="center"/>
        <w:rPr>
          <w:b/>
          <w:lang w:val="ro-RO"/>
        </w:rPr>
      </w:pPr>
    </w:p>
    <w:p w:rsidR="006266F5" w:rsidRPr="009357C1" w:rsidRDefault="006266F5" w:rsidP="006266F5">
      <w:pPr>
        <w:autoSpaceDE w:val="0"/>
        <w:autoSpaceDN w:val="0"/>
        <w:adjustRightInd w:val="0"/>
        <w:ind w:right="-465"/>
        <w:jc w:val="both"/>
        <w:rPr>
          <w:bCs/>
          <w:lang w:val="ro-RO"/>
        </w:rPr>
      </w:pPr>
      <w:r>
        <w:rPr>
          <w:b/>
          <w:lang w:val="ro-RO"/>
        </w:rPr>
        <w:tab/>
      </w:r>
      <w:r w:rsidR="003051B8">
        <w:rPr>
          <w:b/>
          <w:lang w:val="ro-RO"/>
        </w:rPr>
        <w:t>A proiectului de hotărâre p</w:t>
      </w:r>
      <w:r>
        <w:rPr>
          <w:b/>
          <w:lang w:val="ro-RO"/>
        </w:rPr>
        <w:t xml:space="preserve">rivind </w:t>
      </w:r>
      <w:r w:rsidR="003051B8">
        <w:rPr>
          <w:b/>
          <w:lang w:val="ro-RO"/>
        </w:rPr>
        <w:t>revocarea HCL</w:t>
      </w:r>
      <w:r>
        <w:rPr>
          <w:b/>
          <w:lang w:val="ro-RO"/>
        </w:rPr>
        <w:t xml:space="preserve"> nr. </w:t>
      </w:r>
      <w:r w:rsidR="003051B8">
        <w:rPr>
          <w:b/>
          <w:lang w:val="ro-RO"/>
        </w:rPr>
        <w:t xml:space="preserve">182 </w:t>
      </w:r>
      <w:r>
        <w:rPr>
          <w:b/>
          <w:lang w:val="ro-RO"/>
        </w:rPr>
        <w:t xml:space="preserve">din </w:t>
      </w:r>
      <w:r w:rsidR="003051B8">
        <w:rPr>
          <w:b/>
          <w:lang w:val="ro-RO"/>
        </w:rPr>
        <w:t xml:space="preserve">2 iunie </w:t>
      </w:r>
      <w:r>
        <w:rPr>
          <w:b/>
          <w:lang w:val="ro-RO"/>
        </w:rPr>
        <w:t>2022 cu privire la</w:t>
      </w:r>
      <w:r w:rsidR="003051B8">
        <w:rPr>
          <w:b/>
          <w:lang w:val="ro-RO"/>
        </w:rPr>
        <w:t xml:space="preserve"> schimbarea </w:t>
      </w:r>
      <w:r>
        <w:rPr>
          <w:b/>
          <w:lang w:val="ro-RO"/>
        </w:rPr>
        <w:t>unu</w:t>
      </w:r>
      <w:r w:rsidR="003051B8">
        <w:rPr>
          <w:b/>
          <w:lang w:val="ro-RO"/>
        </w:rPr>
        <w:t>ia</w:t>
      </w:r>
      <w:r>
        <w:rPr>
          <w:b/>
          <w:lang w:val="ro-RO"/>
        </w:rPr>
        <w:t xml:space="preserve"> din titularii convenției de folosință a spațiului situat în Târgu Mureș, str. Mihai Viteazul nr.15, aferentă contractului de închiriere nr.</w:t>
      </w:r>
      <w:r w:rsidRPr="001437B2">
        <w:rPr>
          <w:bCs/>
        </w:rPr>
        <w:t xml:space="preserve"> </w:t>
      </w:r>
      <w:r>
        <w:rPr>
          <w:bCs/>
        </w:rPr>
        <w:t xml:space="preserve">84/2014/57759/2014 </w:t>
      </w:r>
      <w:proofErr w:type="spellStart"/>
      <w:r>
        <w:rPr>
          <w:bCs/>
        </w:rPr>
        <w:t>încheiat</w:t>
      </w:r>
      <w:proofErr w:type="spellEnd"/>
      <w:r>
        <w:rPr>
          <w:bCs/>
        </w:rPr>
        <w:t xml:space="preserve"> de </w:t>
      </w:r>
      <w:proofErr w:type="spellStart"/>
      <w:r>
        <w:rPr>
          <w:bCs/>
        </w:rPr>
        <w:t>Municipiul</w:t>
      </w:r>
      <w:proofErr w:type="spellEnd"/>
      <w:r>
        <w:rPr>
          <w:bCs/>
        </w:rPr>
        <w:t xml:space="preserve"> </w:t>
      </w:r>
      <w:proofErr w:type="spellStart"/>
      <w:r>
        <w:rPr>
          <w:bCs/>
        </w:rPr>
        <w:t>Târgu</w:t>
      </w:r>
      <w:proofErr w:type="spellEnd"/>
      <w:r>
        <w:rPr>
          <w:bCs/>
        </w:rPr>
        <w:t xml:space="preserve"> Mureș cu </w:t>
      </w:r>
      <w:proofErr w:type="spellStart"/>
      <w:r>
        <w:rPr>
          <w:bCs/>
        </w:rPr>
        <w:t>Arhiepiscopia</w:t>
      </w:r>
      <w:proofErr w:type="spellEnd"/>
      <w:r>
        <w:rPr>
          <w:bCs/>
        </w:rPr>
        <w:t xml:space="preserve"> Romano </w:t>
      </w:r>
      <w:proofErr w:type="spellStart"/>
      <w:r>
        <w:rPr>
          <w:bCs/>
        </w:rPr>
        <w:t>Catolică</w:t>
      </w:r>
      <w:proofErr w:type="spellEnd"/>
      <w:r>
        <w:rPr>
          <w:bCs/>
        </w:rPr>
        <w:t xml:space="preserve"> Alba Iulia, </w:t>
      </w:r>
      <w:proofErr w:type="spellStart"/>
      <w:r>
        <w:rPr>
          <w:bCs/>
        </w:rPr>
        <w:t>prin</w:t>
      </w:r>
      <w:proofErr w:type="spellEnd"/>
      <w:r>
        <w:rPr>
          <w:bCs/>
        </w:rPr>
        <w:t xml:space="preserve"> </w:t>
      </w:r>
      <w:proofErr w:type="spellStart"/>
      <w:r>
        <w:rPr>
          <w:bCs/>
        </w:rPr>
        <w:t>Fundația</w:t>
      </w:r>
      <w:proofErr w:type="spellEnd"/>
      <w:r>
        <w:rPr>
          <w:bCs/>
        </w:rPr>
        <w:t xml:space="preserve"> </w:t>
      </w:r>
      <w:proofErr w:type="spellStart"/>
      <w:r>
        <w:rPr>
          <w:bCs/>
        </w:rPr>
        <w:t>Statusul</w:t>
      </w:r>
      <w:proofErr w:type="spellEnd"/>
      <w:r>
        <w:rPr>
          <w:bCs/>
        </w:rPr>
        <w:t xml:space="preserve"> </w:t>
      </w:r>
      <w:r w:rsidR="00A23980">
        <w:rPr>
          <w:bCs/>
        </w:rPr>
        <w:t xml:space="preserve">Romano </w:t>
      </w:r>
      <w:proofErr w:type="spellStart"/>
      <w:r w:rsidR="00A23980">
        <w:rPr>
          <w:bCs/>
        </w:rPr>
        <w:t>Catolic</w:t>
      </w:r>
      <w:proofErr w:type="spellEnd"/>
      <w:r w:rsidR="00A23980">
        <w:rPr>
          <w:bCs/>
        </w:rPr>
        <w:t xml:space="preserve"> din </w:t>
      </w:r>
      <w:proofErr w:type="spellStart"/>
      <w:r w:rsidR="00A23980">
        <w:rPr>
          <w:bCs/>
        </w:rPr>
        <w:t>Transilvania</w:t>
      </w:r>
      <w:proofErr w:type="spellEnd"/>
      <w:r w:rsidR="00A23980">
        <w:rPr>
          <w:bCs/>
        </w:rPr>
        <w:t xml:space="preserve">, </w:t>
      </w:r>
      <w:proofErr w:type="spellStart"/>
      <w:r w:rsidR="00A23980">
        <w:rPr>
          <w:bCs/>
        </w:rPr>
        <w:t>respectiv</w:t>
      </w:r>
      <w:proofErr w:type="spellEnd"/>
      <w:r w:rsidR="00A23980">
        <w:rPr>
          <w:bCs/>
        </w:rPr>
        <w:t xml:space="preserve"> </w:t>
      </w:r>
      <w:proofErr w:type="spellStart"/>
      <w:r w:rsidR="003051B8">
        <w:rPr>
          <w:bCs/>
        </w:rPr>
        <w:t>modificarea</w:t>
      </w:r>
      <w:proofErr w:type="spellEnd"/>
      <w:r w:rsidR="003051B8">
        <w:rPr>
          <w:bCs/>
        </w:rPr>
        <w:t xml:space="preserve"> </w:t>
      </w:r>
      <w:proofErr w:type="spellStart"/>
      <w:r w:rsidR="003051B8">
        <w:rPr>
          <w:bCs/>
        </w:rPr>
        <w:t>anexei</w:t>
      </w:r>
      <w:proofErr w:type="spellEnd"/>
      <w:r w:rsidR="003051B8">
        <w:rPr>
          <w:bCs/>
        </w:rPr>
        <w:t xml:space="preserve"> 2 la </w:t>
      </w:r>
      <w:r w:rsidR="00A23980">
        <w:rPr>
          <w:bCs/>
        </w:rPr>
        <w:t>HCL nr.</w:t>
      </w:r>
      <w:r w:rsidR="003051B8">
        <w:rPr>
          <w:bCs/>
        </w:rPr>
        <w:t>119/29.04.2022</w:t>
      </w:r>
      <w:r w:rsidR="00A23980">
        <w:rPr>
          <w:bCs/>
        </w:rPr>
        <w:t>.</w:t>
      </w:r>
    </w:p>
    <w:p w:rsidR="006266F5" w:rsidRDefault="006266F5" w:rsidP="006266F5">
      <w:pPr>
        <w:autoSpaceDE w:val="0"/>
        <w:autoSpaceDN w:val="0"/>
        <w:adjustRightInd w:val="0"/>
        <w:ind w:right="-465"/>
        <w:jc w:val="both"/>
        <w:rPr>
          <w:bCs/>
        </w:rPr>
      </w:pPr>
      <w:r w:rsidRPr="00A62FA9">
        <w:rPr>
          <w:bCs/>
        </w:rPr>
        <w:tab/>
      </w:r>
      <w:r w:rsidRPr="00A62FA9">
        <w:rPr>
          <w:bCs/>
        </w:rPr>
        <w:tab/>
      </w:r>
      <w:proofErr w:type="spellStart"/>
      <w:proofErr w:type="gramStart"/>
      <w:r>
        <w:rPr>
          <w:bCs/>
        </w:rPr>
        <w:t>Prin</w:t>
      </w:r>
      <w:proofErr w:type="spellEnd"/>
      <w:r>
        <w:rPr>
          <w:bCs/>
        </w:rPr>
        <w:t xml:space="preserve"> </w:t>
      </w:r>
      <w:r w:rsidRPr="00A62FA9">
        <w:rPr>
          <w:bCs/>
        </w:rPr>
        <w:t xml:space="preserve"> </w:t>
      </w:r>
      <w:r>
        <w:rPr>
          <w:bCs/>
        </w:rPr>
        <w:t>HCL</w:t>
      </w:r>
      <w:proofErr w:type="gramEnd"/>
      <w:r>
        <w:rPr>
          <w:bCs/>
        </w:rPr>
        <w:t xml:space="preserve"> nr.119 din 29 </w:t>
      </w:r>
      <w:proofErr w:type="spellStart"/>
      <w:r>
        <w:rPr>
          <w:bCs/>
        </w:rPr>
        <w:t>aprilie</w:t>
      </w:r>
      <w:proofErr w:type="spellEnd"/>
      <w:r>
        <w:rPr>
          <w:bCs/>
        </w:rPr>
        <w:t xml:space="preserve"> 2022 a </w:t>
      </w:r>
      <w:proofErr w:type="spellStart"/>
      <w:r>
        <w:rPr>
          <w:bCs/>
        </w:rPr>
        <w:t>fost</w:t>
      </w:r>
      <w:proofErr w:type="spellEnd"/>
      <w:r>
        <w:rPr>
          <w:bCs/>
        </w:rPr>
        <w:t xml:space="preserve"> </w:t>
      </w:r>
      <w:proofErr w:type="spellStart"/>
      <w:r>
        <w:rPr>
          <w:bCs/>
        </w:rPr>
        <w:t>aprobat</w:t>
      </w:r>
      <w:proofErr w:type="spellEnd"/>
      <w:r>
        <w:rPr>
          <w:bCs/>
        </w:rPr>
        <w:t xml:space="preserve"> </w:t>
      </w:r>
      <w:proofErr w:type="spellStart"/>
      <w:r>
        <w:rPr>
          <w:bCs/>
        </w:rPr>
        <w:t>actul</w:t>
      </w:r>
      <w:proofErr w:type="spellEnd"/>
      <w:r>
        <w:rPr>
          <w:bCs/>
        </w:rPr>
        <w:t xml:space="preserve"> </w:t>
      </w:r>
      <w:proofErr w:type="spellStart"/>
      <w:r>
        <w:rPr>
          <w:bCs/>
        </w:rPr>
        <w:t>adițional</w:t>
      </w:r>
      <w:proofErr w:type="spellEnd"/>
      <w:r>
        <w:rPr>
          <w:bCs/>
        </w:rPr>
        <w:t xml:space="preserve"> la contractual de </w:t>
      </w:r>
      <w:proofErr w:type="spellStart"/>
      <w:r>
        <w:rPr>
          <w:bCs/>
        </w:rPr>
        <w:t>închiriere</w:t>
      </w:r>
      <w:proofErr w:type="spellEnd"/>
      <w:r>
        <w:rPr>
          <w:bCs/>
        </w:rPr>
        <w:t xml:space="preserve"> nr.84/2014/57759/2014 </w:t>
      </w:r>
      <w:proofErr w:type="spellStart"/>
      <w:r>
        <w:rPr>
          <w:bCs/>
        </w:rPr>
        <w:t>încheiat</w:t>
      </w:r>
      <w:proofErr w:type="spellEnd"/>
      <w:r>
        <w:rPr>
          <w:bCs/>
        </w:rPr>
        <w:t xml:space="preserve"> de </w:t>
      </w:r>
      <w:proofErr w:type="spellStart"/>
      <w:r>
        <w:rPr>
          <w:bCs/>
        </w:rPr>
        <w:t>Municipiul</w:t>
      </w:r>
      <w:proofErr w:type="spellEnd"/>
      <w:r>
        <w:rPr>
          <w:bCs/>
        </w:rPr>
        <w:t xml:space="preserve"> </w:t>
      </w:r>
      <w:proofErr w:type="spellStart"/>
      <w:r>
        <w:rPr>
          <w:bCs/>
        </w:rPr>
        <w:t>Târgu</w:t>
      </w:r>
      <w:proofErr w:type="spellEnd"/>
      <w:r>
        <w:rPr>
          <w:bCs/>
        </w:rPr>
        <w:t xml:space="preserve"> Mureș cu </w:t>
      </w:r>
      <w:proofErr w:type="spellStart"/>
      <w:r>
        <w:rPr>
          <w:bCs/>
        </w:rPr>
        <w:t>Arhiepiscopia</w:t>
      </w:r>
      <w:proofErr w:type="spellEnd"/>
      <w:r>
        <w:rPr>
          <w:bCs/>
        </w:rPr>
        <w:t xml:space="preserve"> Romano </w:t>
      </w:r>
      <w:proofErr w:type="spellStart"/>
      <w:r>
        <w:rPr>
          <w:bCs/>
        </w:rPr>
        <w:t>Catolică</w:t>
      </w:r>
      <w:proofErr w:type="spellEnd"/>
      <w:r>
        <w:rPr>
          <w:bCs/>
        </w:rPr>
        <w:t xml:space="preserve"> Alba Iulia, </w:t>
      </w:r>
      <w:proofErr w:type="spellStart"/>
      <w:r>
        <w:rPr>
          <w:bCs/>
        </w:rPr>
        <w:t>prin</w:t>
      </w:r>
      <w:proofErr w:type="spellEnd"/>
      <w:r>
        <w:rPr>
          <w:bCs/>
        </w:rPr>
        <w:t xml:space="preserve"> </w:t>
      </w:r>
      <w:proofErr w:type="spellStart"/>
      <w:r>
        <w:rPr>
          <w:bCs/>
        </w:rPr>
        <w:t>Fundația</w:t>
      </w:r>
      <w:proofErr w:type="spellEnd"/>
      <w:r>
        <w:rPr>
          <w:bCs/>
        </w:rPr>
        <w:t xml:space="preserve"> </w:t>
      </w:r>
      <w:proofErr w:type="spellStart"/>
      <w:r>
        <w:rPr>
          <w:bCs/>
        </w:rPr>
        <w:t>Statusul</w:t>
      </w:r>
      <w:proofErr w:type="spellEnd"/>
      <w:r>
        <w:rPr>
          <w:bCs/>
        </w:rPr>
        <w:t xml:space="preserve"> Romano </w:t>
      </w:r>
      <w:proofErr w:type="spellStart"/>
      <w:r>
        <w:rPr>
          <w:bCs/>
        </w:rPr>
        <w:t>Catolic</w:t>
      </w:r>
      <w:proofErr w:type="spellEnd"/>
      <w:r>
        <w:rPr>
          <w:bCs/>
        </w:rPr>
        <w:t xml:space="preserve"> din </w:t>
      </w:r>
      <w:proofErr w:type="spellStart"/>
      <w:r>
        <w:rPr>
          <w:bCs/>
        </w:rPr>
        <w:t>Transilvania</w:t>
      </w:r>
      <w:proofErr w:type="spellEnd"/>
      <w:r>
        <w:rPr>
          <w:bCs/>
        </w:rPr>
        <w:t xml:space="preserve"> </w:t>
      </w:r>
      <w:proofErr w:type="spellStart"/>
      <w:r>
        <w:rPr>
          <w:bCs/>
        </w:rPr>
        <w:t>pentru</w:t>
      </w:r>
      <w:proofErr w:type="spellEnd"/>
      <w:r>
        <w:rPr>
          <w:bCs/>
        </w:rPr>
        <w:t xml:space="preserve"> </w:t>
      </w:r>
      <w:proofErr w:type="spellStart"/>
      <w:r>
        <w:rPr>
          <w:bCs/>
        </w:rPr>
        <w:t>imobilul</w:t>
      </w:r>
      <w:proofErr w:type="spellEnd"/>
      <w:r>
        <w:rPr>
          <w:bCs/>
        </w:rPr>
        <w:t xml:space="preserve"> </w:t>
      </w:r>
      <w:proofErr w:type="spellStart"/>
      <w:r>
        <w:rPr>
          <w:bCs/>
        </w:rPr>
        <w:t>situat</w:t>
      </w:r>
      <w:proofErr w:type="spellEnd"/>
      <w:r>
        <w:rPr>
          <w:bCs/>
        </w:rPr>
        <w:t xml:space="preserve"> </w:t>
      </w:r>
      <w:proofErr w:type="spellStart"/>
      <w:r>
        <w:rPr>
          <w:bCs/>
        </w:rPr>
        <w:t>în</w:t>
      </w:r>
      <w:proofErr w:type="spellEnd"/>
      <w:r>
        <w:rPr>
          <w:bCs/>
        </w:rPr>
        <w:t xml:space="preserve"> </w:t>
      </w:r>
      <w:proofErr w:type="spellStart"/>
      <w:r>
        <w:rPr>
          <w:bCs/>
        </w:rPr>
        <w:t>Târgu</w:t>
      </w:r>
      <w:proofErr w:type="spellEnd"/>
      <w:r>
        <w:rPr>
          <w:bCs/>
        </w:rPr>
        <w:t xml:space="preserve"> Mureș, str. Mihai </w:t>
      </w:r>
      <w:proofErr w:type="spellStart"/>
      <w:r>
        <w:rPr>
          <w:bCs/>
        </w:rPr>
        <w:t>Viteazul</w:t>
      </w:r>
      <w:proofErr w:type="spellEnd"/>
      <w:r>
        <w:rPr>
          <w:bCs/>
        </w:rPr>
        <w:t xml:space="preserve"> nr.15, act </w:t>
      </w:r>
      <w:proofErr w:type="spellStart"/>
      <w:r>
        <w:rPr>
          <w:bCs/>
        </w:rPr>
        <w:t>adițional</w:t>
      </w:r>
      <w:proofErr w:type="spellEnd"/>
      <w:r>
        <w:rPr>
          <w:bCs/>
        </w:rPr>
        <w:t xml:space="preserve"> </w:t>
      </w:r>
      <w:proofErr w:type="spellStart"/>
      <w:r>
        <w:rPr>
          <w:bCs/>
        </w:rPr>
        <w:t>ce</w:t>
      </w:r>
      <w:proofErr w:type="spellEnd"/>
      <w:r>
        <w:rPr>
          <w:bCs/>
        </w:rPr>
        <w:t xml:space="preserve"> face parte ca </w:t>
      </w:r>
      <w:proofErr w:type="spellStart"/>
      <w:r>
        <w:rPr>
          <w:bCs/>
        </w:rPr>
        <w:t>anexă</w:t>
      </w:r>
      <w:proofErr w:type="spellEnd"/>
      <w:r>
        <w:rPr>
          <w:bCs/>
        </w:rPr>
        <w:t xml:space="preserve"> 1 la </w:t>
      </w:r>
      <w:proofErr w:type="spellStart"/>
      <w:r>
        <w:rPr>
          <w:bCs/>
        </w:rPr>
        <w:t>hotărârea</w:t>
      </w:r>
      <w:proofErr w:type="spellEnd"/>
      <w:r>
        <w:rPr>
          <w:bCs/>
        </w:rPr>
        <w:t xml:space="preserve"> </w:t>
      </w:r>
      <w:proofErr w:type="spellStart"/>
      <w:r>
        <w:rPr>
          <w:bCs/>
        </w:rPr>
        <w:t>mai</w:t>
      </w:r>
      <w:proofErr w:type="spellEnd"/>
      <w:r>
        <w:rPr>
          <w:bCs/>
        </w:rPr>
        <w:t xml:space="preserve"> </w:t>
      </w:r>
      <w:proofErr w:type="spellStart"/>
      <w:r>
        <w:rPr>
          <w:bCs/>
        </w:rPr>
        <w:t>sus</w:t>
      </w:r>
      <w:proofErr w:type="spellEnd"/>
      <w:r>
        <w:rPr>
          <w:bCs/>
        </w:rPr>
        <w:t xml:space="preserve"> </w:t>
      </w:r>
      <w:proofErr w:type="spellStart"/>
      <w:r>
        <w:rPr>
          <w:bCs/>
        </w:rPr>
        <w:t>menționată</w:t>
      </w:r>
      <w:proofErr w:type="spellEnd"/>
      <w:r>
        <w:rPr>
          <w:bCs/>
        </w:rPr>
        <w:t>.</w:t>
      </w:r>
    </w:p>
    <w:p w:rsidR="006266F5" w:rsidRDefault="006266F5" w:rsidP="006266F5">
      <w:pPr>
        <w:autoSpaceDE w:val="0"/>
        <w:autoSpaceDN w:val="0"/>
        <w:adjustRightInd w:val="0"/>
        <w:ind w:right="-465"/>
        <w:jc w:val="both"/>
        <w:rPr>
          <w:lang w:val="ro-RO"/>
        </w:rPr>
      </w:pPr>
      <w:r>
        <w:rPr>
          <w:bCs/>
        </w:rPr>
        <w:tab/>
      </w:r>
      <w:r>
        <w:rPr>
          <w:bCs/>
        </w:rPr>
        <w:tab/>
      </w:r>
      <w:proofErr w:type="spellStart"/>
      <w:r>
        <w:rPr>
          <w:bCs/>
        </w:rPr>
        <w:t>Prin</w:t>
      </w:r>
      <w:proofErr w:type="spellEnd"/>
      <w:r>
        <w:rPr>
          <w:bCs/>
        </w:rPr>
        <w:t xml:space="preserve"> </w:t>
      </w:r>
      <w:proofErr w:type="spellStart"/>
      <w:r>
        <w:rPr>
          <w:bCs/>
        </w:rPr>
        <w:t>aceași</w:t>
      </w:r>
      <w:proofErr w:type="spellEnd"/>
      <w:r>
        <w:rPr>
          <w:bCs/>
        </w:rPr>
        <w:t xml:space="preserve"> </w:t>
      </w:r>
      <w:proofErr w:type="spellStart"/>
      <w:r>
        <w:rPr>
          <w:bCs/>
        </w:rPr>
        <w:t>hotărâre</w:t>
      </w:r>
      <w:proofErr w:type="spellEnd"/>
      <w:r>
        <w:rPr>
          <w:bCs/>
        </w:rPr>
        <w:t xml:space="preserve"> s-a </w:t>
      </w:r>
      <w:proofErr w:type="spellStart"/>
      <w:r>
        <w:rPr>
          <w:bCs/>
        </w:rPr>
        <w:t>aprobat</w:t>
      </w:r>
      <w:proofErr w:type="spellEnd"/>
      <w:r>
        <w:rPr>
          <w:bCs/>
        </w:rPr>
        <w:t xml:space="preserve"> </w:t>
      </w:r>
      <w:proofErr w:type="spellStart"/>
      <w:r>
        <w:rPr>
          <w:bCs/>
        </w:rPr>
        <w:t>modificarea</w:t>
      </w:r>
      <w:proofErr w:type="spellEnd"/>
      <w:r>
        <w:rPr>
          <w:bCs/>
        </w:rPr>
        <w:t xml:space="preserve"> </w:t>
      </w:r>
      <w:proofErr w:type="spellStart"/>
      <w:r>
        <w:rPr>
          <w:bCs/>
        </w:rPr>
        <w:t>convenției</w:t>
      </w:r>
      <w:proofErr w:type="spellEnd"/>
      <w:r>
        <w:rPr>
          <w:bCs/>
        </w:rPr>
        <w:t xml:space="preserve"> de </w:t>
      </w:r>
      <w:proofErr w:type="spellStart"/>
      <w:r>
        <w:rPr>
          <w:bCs/>
        </w:rPr>
        <w:t>folosință</w:t>
      </w:r>
      <w:proofErr w:type="spellEnd"/>
      <w:r>
        <w:rPr>
          <w:bCs/>
        </w:rPr>
        <w:t xml:space="preserve"> </w:t>
      </w:r>
      <w:proofErr w:type="spellStart"/>
      <w:r>
        <w:rPr>
          <w:bCs/>
        </w:rPr>
        <w:t>aferentă</w:t>
      </w:r>
      <w:proofErr w:type="spellEnd"/>
      <w:r>
        <w:rPr>
          <w:bCs/>
        </w:rPr>
        <w:t xml:space="preserve"> </w:t>
      </w:r>
      <w:proofErr w:type="spellStart"/>
      <w:r>
        <w:rPr>
          <w:bCs/>
        </w:rPr>
        <w:t>contractului</w:t>
      </w:r>
      <w:proofErr w:type="spellEnd"/>
      <w:r>
        <w:rPr>
          <w:bCs/>
        </w:rPr>
        <w:t xml:space="preserve"> de </w:t>
      </w:r>
      <w:proofErr w:type="spellStart"/>
      <w:r>
        <w:rPr>
          <w:bCs/>
        </w:rPr>
        <w:t>închiriere</w:t>
      </w:r>
      <w:proofErr w:type="spellEnd"/>
      <w:r>
        <w:rPr>
          <w:bCs/>
        </w:rPr>
        <w:t xml:space="preserve"> </w:t>
      </w:r>
      <w:proofErr w:type="spellStart"/>
      <w:r>
        <w:rPr>
          <w:bCs/>
        </w:rPr>
        <w:t>nr</w:t>
      </w:r>
      <w:proofErr w:type="spellEnd"/>
      <w:r>
        <w:rPr>
          <w:bCs/>
        </w:rPr>
        <w:t xml:space="preserve"> .84/2014/57759/2014 </w:t>
      </w:r>
      <w:proofErr w:type="spellStart"/>
      <w:r>
        <w:rPr>
          <w:bCs/>
        </w:rPr>
        <w:t>în</w:t>
      </w:r>
      <w:proofErr w:type="spellEnd"/>
      <w:r>
        <w:rPr>
          <w:bCs/>
        </w:rPr>
        <w:t xml:space="preserve"> care </w:t>
      </w:r>
      <w:proofErr w:type="spellStart"/>
      <w:r>
        <w:rPr>
          <w:bCs/>
        </w:rPr>
        <w:t>unul</w:t>
      </w:r>
      <w:proofErr w:type="spellEnd"/>
      <w:r>
        <w:rPr>
          <w:bCs/>
        </w:rPr>
        <w:t xml:space="preserve"> din </w:t>
      </w:r>
      <w:proofErr w:type="spellStart"/>
      <w:r>
        <w:rPr>
          <w:bCs/>
        </w:rPr>
        <w:t>titularii</w:t>
      </w:r>
      <w:proofErr w:type="spellEnd"/>
      <w:r>
        <w:rPr>
          <w:bCs/>
        </w:rPr>
        <w:t xml:space="preserve"> </w:t>
      </w:r>
      <w:proofErr w:type="spellStart"/>
      <w:r>
        <w:rPr>
          <w:bCs/>
        </w:rPr>
        <w:t>spatiului</w:t>
      </w:r>
      <w:proofErr w:type="spellEnd"/>
      <w:r>
        <w:rPr>
          <w:bCs/>
        </w:rPr>
        <w:t xml:space="preserve"> </w:t>
      </w:r>
      <w:proofErr w:type="spellStart"/>
      <w:r>
        <w:rPr>
          <w:bCs/>
        </w:rPr>
        <w:t>închiriat</w:t>
      </w:r>
      <w:proofErr w:type="spellEnd"/>
      <w:r>
        <w:rPr>
          <w:bCs/>
        </w:rPr>
        <w:t xml:space="preserve"> era </w:t>
      </w:r>
      <w:r>
        <w:rPr>
          <w:lang w:val="ro-RO"/>
        </w:rPr>
        <w:t xml:space="preserve">Liceul Teologic Romano </w:t>
      </w:r>
      <w:proofErr w:type="gramStart"/>
      <w:r>
        <w:rPr>
          <w:lang w:val="ro-RO"/>
        </w:rPr>
        <w:t>Catolic ”</w:t>
      </w:r>
      <w:proofErr w:type="gramEnd"/>
      <w:r>
        <w:rPr>
          <w:lang w:val="ro-RO"/>
        </w:rPr>
        <w:t xml:space="preserve"> II. Rakoczi Ferenc”, ce face parte din hot</w:t>
      </w:r>
      <w:r w:rsidR="003051B8">
        <w:rPr>
          <w:lang w:val="ro-RO"/>
        </w:rPr>
        <w:t>ă</w:t>
      </w:r>
      <w:r>
        <w:rPr>
          <w:lang w:val="ro-RO"/>
        </w:rPr>
        <w:t>r</w:t>
      </w:r>
      <w:r w:rsidR="003051B8">
        <w:rPr>
          <w:lang w:val="ro-RO"/>
        </w:rPr>
        <w:t>â</w:t>
      </w:r>
      <w:r>
        <w:rPr>
          <w:lang w:val="ro-RO"/>
        </w:rPr>
        <w:t>re ca anexă 2.</w:t>
      </w:r>
    </w:p>
    <w:p w:rsidR="006266F5" w:rsidRDefault="006266F5" w:rsidP="006266F5">
      <w:pPr>
        <w:autoSpaceDE w:val="0"/>
        <w:autoSpaceDN w:val="0"/>
        <w:adjustRightInd w:val="0"/>
        <w:ind w:right="-465"/>
        <w:jc w:val="both"/>
        <w:rPr>
          <w:lang w:val="ro-RO"/>
        </w:rPr>
      </w:pPr>
      <w:r>
        <w:rPr>
          <w:lang w:val="ro-RO"/>
        </w:rPr>
        <w:tab/>
      </w:r>
      <w:r>
        <w:rPr>
          <w:lang w:val="ro-RO"/>
        </w:rPr>
        <w:tab/>
        <w:t>Prin Ordinul ministrului educației naționale nr.3912/27.05.2022 privind punerea în executare a sentinței nr.119/2019, pronunțată de Curtea de Apel Târgu Mureș si a Deciziei nr.2380/03.05.2022 a Inaltei Curti de Casatie si Justitie, prin care solicită punerea în aplicare a dispozitiilor art.7 din respectivul or</w:t>
      </w:r>
      <w:r w:rsidR="00A23980">
        <w:rPr>
          <w:lang w:val="ro-RO"/>
        </w:rPr>
        <w:t>din, Liceul Teologic Romano Catolic ” II. Rakoczi Ferenc”, a fost desfiintat, iar elevii ce frecventau cursurile educa</w:t>
      </w:r>
      <w:r w:rsidR="00F67043">
        <w:rPr>
          <w:lang w:val="ro-RO"/>
        </w:rPr>
        <w:t>ționale în unitatea desfințate au fost transferați către Liceul Teoretic Bolyai Farkas din Târgu Mureș.</w:t>
      </w:r>
    </w:p>
    <w:p w:rsidR="00F67043" w:rsidRDefault="006266F5" w:rsidP="006266F5">
      <w:pPr>
        <w:autoSpaceDE w:val="0"/>
        <w:autoSpaceDN w:val="0"/>
        <w:adjustRightInd w:val="0"/>
        <w:ind w:right="-465"/>
        <w:jc w:val="both"/>
        <w:rPr>
          <w:lang w:val="ro-RO"/>
        </w:rPr>
      </w:pPr>
      <w:r>
        <w:rPr>
          <w:lang w:val="ro-RO"/>
        </w:rPr>
        <w:tab/>
      </w:r>
      <w:r>
        <w:rPr>
          <w:lang w:val="ro-RO"/>
        </w:rPr>
        <w:tab/>
        <w:t xml:space="preserve">Ca urmare a situației mai sus descrise si a faptului că unul din beneficiarii conventiei de folosinta ce a constituit anexa 2 la HCL nr.119/2022 a fost desființat, că acesta </w:t>
      </w:r>
      <w:r w:rsidR="00F67043">
        <w:rPr>
          <w:lang w:val="ro-RO"/>
        </w:rPr>
        <w:t>î</w:t>
      </w:r>
      <w:r>
        <w:rPr>
          <w:lang w:val="ro-RO"/>
        </w:rPr>
        <w:t xml:space="preserve">și desfășura activitatea în clădirea situata în Târgu Mureș, str. Mihai Viteazul nr.15, iar clasele respective au fost preluate de către Liceul </w:t>
      </w:r>
      <w:r w:rsidR="00F67043">
        <w:rPr>
          <w:lang w:val="ro-RO"/>
        </w:rPr>
        <w:t>T</w:t>
      </w:r>
      <w:r>
        <w:rPr>
          <w:lang w:val="ro-RO"/>
        </w:rPr>
        <w:t>eoretic Bolyai Farkas, se impune modificarea par</w:t>
      </w:r>
      <w:r w:rsidR="00C55E44">
        <w:rPr>
          <w:lang w:val="ro-RO"/>
        </w:rPr>
        <w:t>ț</w:t>
      </w:r>
      <w:r>
        <w:rPr>
          <w:lang w:val="ro-RO"/>
        </w:rPr>
        <w:t>iala a hotărârii mai sus menționate prin modificarea</w:t>
      </w:r>
      <w:r w:rsidR="00F67043">
        <w:rPr>
          <w:lang w:val="ro-RO"/>
        </w:rPr>
        <w:t xml:space="preserve"> anexei 2, la această hotărâre de Consiliu Local.</w:t>
      </w:r>
    </w:p>
    <w:p w:rsidR="00F67043" w:rsidRDefault="00F67043" w:rsidP="006266F5">
      <w:pPr>
        <w:autoSpaceDE w:val="0"/>
        <w:autoSpaceDN w:val="0"/>
        <w:adjustRightInd w:val="0"/>
        <w:ind w:right="-465"/>
        <w:jc w:val="both"/>
        <w:rPr>
          <w:lang w:val="ro-RO"/>
        </w:rPr>
      </w:pPr>
      <w:r>
        <w:rPr>
          <w:lang w:val="ro-RO"/>
        </w:rPr>
        <w:tab/>
      </w:r>
      <w:r>
        <w:rPr>
          <w:lang w:val="ro-RO"/>
        </w:rPr>
        <w:tab/>
        <w:t xml:space="preserve">Prin hotărârea de </w:t>
      </w:r>
      <w:r w:rsidR="003051B8">
        <w:rPr>
          <w:lang w:val="ro-RO"/>
        </w:rPr>
        <w:t>C</w:t>
      </w:r>
      <w:r>
        <w:rPr>
          <w:lang w:val="ro-RO"/>
        </w:rPr>
        <w:t>onsiliu Local nr.182/2 iunie 2022, s-a procedat la modificarea anexei 2 la HCL nr.119/29.04.2022, în sensul schimbării titularului dreptului de folosintă a spațiului ce face obiectul contractului de închiriere încheiat de Municipiul Târgu Mureș cu Fundația Statusul Romano Catolic din Transilvania</w:t>
      </w:r>
      <w:r w:rsidR="00320876">
        <w:rPr>
          <w:lang w:val="ro-RO"/>
        </w:rPr>
        <w:t>.</w:t>
      </w:r>
    </w:p>
    <w:p w:rsidR="00320876" w:rsidRDefault="00320876" w:rsidP="006266F5">
      <w:pPr>
        <w:autoSpaceDE w:val="0"/>
        <w:autoSpaceDN w:val="0"/>
        <w:adjustRightInd w:val="0"/>
        <w:ind w:right="-465"/>
        <w:jc w:val="both"/>
        <w:rPr>
          <w:lang w:val="ro-RO"/>
        </w:rPr>
      </w:pPr>
      <w:r>
        <w:rPr>
          <w:lang w:val="ro-RO"/>
        </w:rPr>
        <w:tab/>
      </w:r>
      <w:r>
        <w:rPr>
          <w:lang w:val="ro-RO"/>
        </w:rPr>
        <w:tab/>
        <w:t xml:space="preserve">La data de </w:t>
      </w:r>
      <w:r w:rsidR="00BD685F">
        <w:rPr>
          <w:lang w:val="ro-RO"/>
        </w:rPr>
        <w:t xml:space="preserve"> 28 iunie 2022, Fundația Statusul Romano Catolic din Transilvania, a înaintat Municipiului Târgu Mureș, adresa înregistrată sub nr.48794/28.06.2022, prin care menționează că propun o nouă varianta a convenției de folosință, fiind de acord doar cu semnarea actului adițional la contractul de închiriere nr.84/2014/57759/2014.</w:t>
      </w:r>
    </w:p>
    <w:p w:rsidR="006266F5" w:rsidRPr="00491F44" w:rsidRDefault="00BD685F" w:rsidP="005D3089">
      <w:pPr>
        <w:autoSpaceDE w:val="0"/>
        <w:autoSpaceDN w:val="0"/>
        <w:adjustRightInd w:val="0"/>
        <w:ind w:right="-465"/>
        <w:jc w:val="both"/>
        <w:rPr>
          <w:lang w:val="ro-RO"/>
        </w:rPr>
      </w:pPr>
      <w:r>
        <w:rPr>
          <w:lang w:val="ro-RO"/>
        </w:rPr>
        <w:tab/>
      </w:r>
      <w:r>
        <w:rPr>
          <w:lang w:val="ro-RO"/>
        </w:rPr>
        <w:tab/>
        <w:t>Prin nota internă nr.52.912/12.07.2022 emisă de Cabinet primar</w:t>
      </w:r>
      <w:r w:rsidR="005D3089">
        <w:rPr>
          <w:lang w:val="ro-RO"/>
        </w:rPr>
        <w:t>, înregistrată la Direcția Școli sub nr.4307/13.07.2022, se solicită revocarea HCL nr.182/22.06.2022 si promovarea unui proiect de hotărâre în varianta propusă de părți.</w:t>
      </w:r>
    </w:p>
    <w:p w:rsidR="006266F5" w:rsidRDefault="006266F5" w:rsidP="006266F5">
      <w:pPr>
        <w:autoSpaceDE w:val="0"/>
        <w:autoSpaceDN w:val="0"/>
        <w:adjustRightInd w:val="0"/>
        <w:ind w:right="-465"/>
        <w:jc w:val="both"/>
        <w:rPr>
          <w:lang w:val="ro-RO"/>
        </w:rPr>
      </w:pPr>
      <w:r>
        <w:rPr>
          <w:lang w:val="ro-RO"/>
        </w:rPr>
        <w:tab/>
      </w:r>
      <w:r>
        <w:rPr>
          <w:lang w:val="ro-RO"/>
        </w:rPr>
        <w:tab/>
      </w:r>
      <w:r w:rsidR="005D3089">
        <w:rPr>
          <w:lang w:val="ro-RO"/>
        </w:rPr>
        <w:t xml:space="preserve">Față de cele de mai sus, </w:t>
      </w:r>
      <w:r>
        <w:rPr>
          <w:lang w:val="ro-RO"/>
        </w:rPr>
        <w:t>supune</w:t>
      </w:r>
      <w:r w:rsidR="005D3089">
        <w:rPr>
          <w:lang w:val="ro-RO"/>
        </w:rPr>
        <w:t>m</w:t>
      </w:r>
      <w:r>
        <w:rPr>
          <w:lang w:val="ro-RO"/>
        </w:rPr>
        <w:t xml:space="preserve"> dezbaterii Consiliului Local </w:t>
      </w:r>
      <w:r w:rsidR="005D3089">
        <w:rPr>
          <w:lang w:val="ro-RO"/>
        </w:rPr>
        <w:t>convenția de folosință a spațiului ce face obiectul contractului de închiriere nr.</w:t>
      </w:r>
      <w:r w:rsidR="005D3089" w:rsidRPr="005D3089">
        <w:rPr>
          <w:lang w:val="ro-RO"/>
        </w:rPr>
        <w:t xml:space="preserve"> </w:t>
      </w:r>
      <w:r w:rsidR="005D3089">
        <w:rPr>
          <w:lang w:val="ro-RO"/>
        </w:rPr>
        <w:t xml:space="preserve">.84/2014/57759/2014., în situația dată, întrucât în conformitate cu disp.art.129 din </w:t>
      </w:r>
      <w:r w:rsidR="008900DC">
        <w:rPr>
          <w:lang w:val="ro-RO"/>
        </w:rPr>
        <w:t>OUG nr.57/2019, privind Codul Administrativ, c</w:t>
      </w:r>
      <w:r w:rsidR="00504BE2">
        <w:rPr>
          <w:lang w:val="ro-RO"/>
        </w:rPr>
        <w:t>u</w:t>
      </w:r>
      <w:r w:rsidR="008900DC">
        <w:rPr>
          <w:lang w:val="ro-RO"/>
        </w:rPr>
        <w:t xml:space="preserve"> mo</w:t>
      </w:r>
      <w:r w:rsidR="00504BE2">
        <w:rPr>
          <w:lang w:val="ro-RO"/>
        </w:rPr>
        <w:t>d</w:t>
      </w:r>
      <w:r w:rsidR="008900DC">
        <w:rPr>
          <w:lang w:val="ro-RO"/>
        </w:rPr>
        <w:t xml:space="preserve">ificările și completările ulterioare, </w:t>
      </w:r>
      <w:r w:rsidR="008900DC">
        <w:rPr>
          <w:i/>
          <w:lang w:val="ro-RO"/>
        </w:rPr>
        <w:t xml:space="preserve"> Consiliul local are inițiativă și hotărăște, în condițiile legii, în toate problemele de interes local....</w:t>
      </w:r>
    </w:p>
    <w:p w:rsidR="006266F5" w:rsidRPr="00412388" w:rsidRDefault="006266F5" w:rsidP="006266F5">
      <w:pPr>
        <w:autoSpaceDE w:val="0"/>
        <w:autoSpaceDN w:val="0"/>
        <w:adjustRightInd w:val="0"/>
        <w:ind w:right="-465"/>
        <w:jc w:val="both"/>
        <w:rPr>
          <w:bCs/>
        </w:rPr>
      </w:pPr>
      <w:r>
        <w:rPr>
          <w:lang w:val="ro-RO"/>
        </w:rPr>
        <w:tab/>
      </w:r>
      <w:r>
        <w:rPr>
          <w:lang w:val="ro-RO"/>
        </w:rPr>
        <w:tab/>
      </w:r>
      <w:r>
        <w:rPr>
          <w:bCs/>
        </w:rPr>
        <w:tab/>
      </w:r>
      <w:r>
        <w:rPr>
          <w:bCs/>
        </w:rPr>
        <w:tab/>
      </w:r>
    </w:p>
    <w:p w:rsidR="006266F5" w:rsidRDefault="006266F5" w:rsidP="006266F5">
      <w:pPr>
        <w:rPr>
          <w:lang w:val="ro-RO"/>
        </w:rPr>
      </w:pPr>
      <w:r>
        <w:rPr>
          <w:lang w:val="ro-RO"/>
        </w:rPr>
        <w:lastRenderedPageBreak/>
        <w:tab/>
        <w:t>Ataşăm prezentei:</w:t>
      </w:r>
    </w:p>
    <w:p w:rsidR="00510DC7" w:rsidRDefault="006266F5" w:rsidP="008900DC">
      <w:pPr>
        <w:rPr>
          <w:lang w:val="ro-RO"/>
        </w:rPr>
      </w:pPr>
      <w:r>
        <w:rPr>
          <w:lang w:val="ro-RO"/>
        </w:rPr>
        <w:t xml:space="preserve"> -</w:t>
      </w:r>
      <w:r w:rsidR="00510DC7">
        <w:rPr>
          <w:lang w:val="ro-RO"/>
        </w:rPr>
        <w:t>adresa Fundației Statusul Romano Catolic din Transilvania nr.48794</w:t>
      </w:r>
      <w:r w:rsidR="002333F1">
        <w:rPr>
          <w:lang w:val="ro-RO"/>
        </w:rPr>
        <w:t>/28.06.2022</w:t>
      </w:r>
    </w:p>
    <w:p w:rsidR="00510DC7" w:rsidRDefault="00510DC7" w:rsidP="008900DC">
      <w:pPr>
        <w:rPr>
          <w:lang w:val="ro-RO"/>
        </w:rPr>
      </w:pPr>
      <w:r>
        <w:rPr>
          <w:lang w:val="ro-RO"/>
        </w:rPr>
        <w:t>- nota internă nr.52912/12.07.2022</w:t>
      </w:r>
    </w:p>
    <w:p w:rsidR="00510DC7" w:rsidRDefault="00510DC7" w:rsidP="008900DC">
      <w:pPr>
        <w:rPr>
          <w:lang w:val="ro-RO"/>
        </w:rPr>
      </w:pPr>
      <w:r>
        <w:rPr>
          <w:lang w:val="ro-RO"/>
        </w:rPr>
        <w:t>-draftul convenției de folosință depusă de proprietarul imobilului</w:t>
      </w:r>
    </w:p>
    <w:p w:rsidR="00510DC7" w:rsidRDefault="00510DC7" w:rsidP="008900DC">
      <w:pPr>
        <w:rPr>
          <w:lang w:val="ro-RO"/>
        </w:rPr>
      </w:pPr>
    </w:p>
    <w:p w:rsidR="00510DC7" w:rsidRDefault="00510DC7" w:rsidP="008900DC">
      <w:pPr>
        <w:rPr>
          <w:lang w:val="ro-RO"/>
        </w:rPr>
      </w:pPr>
    </w:p>
    <w:p w:rsidR="006266F5" w:rsidRDefault="006266F5" w:rsidP="008900DC">
      <w:pPr>
        <w:rPr>
          <w:lang w:val="ro-RO"/>
        </w:rPr>
      </w:pPr>
      <w:r>
        <w:rPr>
          <w:lang w:val="ro-RO"/>
        </w:rPr>
        <w:t xml:space="preserve"> </w:t>
      </w:r>
    </w:p>
    <w:p w:rsidR="008900DC" w:rsidRDefault="008900DC" w:rsidP="008900DC">
      <w:pPr>
        <w:rPr>
          <w:lang w:val="ro-RO"/>
        </w:rPr>
      </w:pPr>
    </w:p>
    <w:p w:rsidR="006266F5" w:rsidRPr="00B16FE5" w:rsidRDefault="006266F5" w:rsidP="006266F5">
      <w:pPr>
        <w:rPr>
          <w:lang w:val="ro-RO"/>
        </w:rPr>
      </w:pPr>
    </w:p>
    <w:p w:rsidR="006266F5" w:rsidRDefault="006266F5" w:rsidP="00510DC7">
      <w:pPr>
        <w:jc w:val="both"/>
        <w:rPr>
          <w:lang w:val="ro-RO"/>
        </w:rPr>
      </w:pP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p>
    <w:p w:rsidR="006266F5" w:rsidRDefault="006266F5" w:rsidP="006266F5">
      <w:pPr>
        <w:jc w:val="both"/>
        <w:rPr>
          <w:lang w:val="ro-RO"/>
        </w:rPr>
      </w:pP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t>Direcţia Şcoli,</w:t>
      </w:r>
    </w:p>
    <w:p w:rsidR="006266F5" w:rsidRDefault="006266F5" w:rsidP="006266F5">
      <w:pPr>
        <w:jc w:val="both"/>
        <w:rPr>
          <w:lang w:val="ro-RO"/>
        </w:rPr>
      </w:pPr>
      <w:r>
        <w:rPr>
          <w:lang w:val="ro-RO"/>
        </w:rPr>
        <w:tab/>
      </w:r>
      <w:r>
        <w:rPr>
          <w:lang w:val="ro-RO"/>
        </w:rPr>
        <w:tab/>
      </w:r>
      <w:r>
        <w:rPr>
          <w:lang w:val="ro-RO"/>
        </w:rPr>
        <w:tab/>
      </w:r>
      <w:r>
        <w:rPr>
          <w:lang w:val="ro-RO"/>
        </w:rPr>
        <w:tab/>
      </w:r>
      <w:r>
        <w:rPr>
          <w:lang w:val="ro-RO"/>
        </w:rPr>
        <w:tab/>
      </w:r>
      <w:r>
        <w:rPr>
          <w:lang w:val="ro-RO"/>
        </w:rPr>
        <w:tab/>
      </w:r>
      <w:r>
        <w:rPr>
          <w:lang w:val="ro-RO"/>
        </w:rPr>
        <w:tab/>
      </w:r>
      <w:r w:rsidR="009F07FF">
        <w:rPr>
          <w:lang w:val="ro-RO"/>
        </w:rPr>
        <w:t xml:space="preserve">     </w:t>
      </w:r>
      <w:r>
        <w:rPr>
          <w:lang w:val="ro-RO"/>
        </w:rPr>
        <w:t>Ing. Horaţiu Lobonţ</w:t>
      </w:r>
    </w:p>
    <w:p w:rsidR="006266F5" w:rsidRDefault="006266F5" w:rsidP="006266F5">
      <w:pPr>
        <w:ind w:left="170"/>
        <w:jc w:val="both"/>
        <w:rPr>
          <w:sz w:val="16"/>
          <w:szCs w:val="16"/>
        </w:rPr>
      </w:pPr>
    </w:p>
    <w:p w:rsidR="006266F5" w:rsidRDefault="006266F5" w:rsidP="006266F5">
      <w:pPr>
        <w:ind w:left="170"/>
        <w:jc w:val="both"/>
        <w:rPr>
          <w:sz w:val="16"/>
          <w:szCs w:val="16"/>
        </w:rPr>
      </w:pPr>
    </w:p>
    <w:p w:rsidR="006266F5" w:rsidRDefault="006266F5" w:rsidP="006266F5">
      <w:pPr>
        <w:ind w:left="170"/>
        <w:jc w:val="both"/>
        <w:rPr>
          <w:sz w:val="16"/>
          <w:szCs w:val="16"/>
        </w:rPr>
      </w:pPr>
    </w:p>
    <w:p w:rsidR="006266F5" w:rsidRDefault="006266F5" w:rsidP="006266F5">
      <w:pPr>
        <w:ind w:left="170"/>
        <w:jc w:val="both"/>
        <w:rPr>
          <w:sz w:val="16"/>
          <w:szCs w:val="16"/>
        </w:rPr>
      </w:pPr>
    </w:p>
    <w:p w:rsidR="006266F5" w:rsidRDefault="006266F5" w:rsidP="006266F5">
      <w:pPr>
        <w:ind w:left="170"/>
        <w:jc w:val="both"/>
        <w:rPr>
          <w:sz w:val="16"/>
          <w:szCs w:val="16"/>
        </w:rPr>
      </w:pPr>
    </w:p>
    <w:p w:rsidR="006266F5" w:rsidRDefault="006266F5" w:rsidP="006266F5">
      <w:pPr>
        <w:ind w:left="170"/>
        <w:jc w:val="both"/>
        <w:rPr>
          <w:sz w:val="16"/>
          <w:szCs w:val="16"/>
        </w:rPr>
      </w:pPr>
    </w:p>
    <w:p w:rsidR="006266F5" w:rsidRDefault="006266F5" w:rsidP="006266F5">
      <w:pPr>
        <w:ind w:left="170"/>
        <w:jc w:val="both"/>
        <w:rPr>
          <w:sz w:val="16"/>
          <w:szCs w:val="16"/>
        </w:rPr>
      </w:pPr>
    </w:p>
    <w:p w:rsidR="006266F5" w:rsidRDefault="006266F5" w:rsidP="006266F5">
      <w:pPr>
        <w:ind w:left="170"/>
        <w:jc w:val="both"/>
        <w:rPr>
          <w:sz w:val="16"/>
          <w:szCs w:val="16"/>
        </w:rPr>
      </w:pPr>
    </w:p>
    <w:p w:rsidR="006266F5" w:rsidRDefault="006266F5" w:rsidP="006266F5">
      <w:pPr>
        <w:ind w:left="170"/>
        <w:jc w:val="both"/>
        <w:rPr>
          <w:sz w:val="16"/>
          <w:szCs w:val="16"/>
        </w:rPr>
      </w:pPr>
    </w:p>
    <w:p w:rsidR="006266F5" w:rsidRDefault="006266F5" w:rsidP="006266F5">
      <w:pPr>
        <w:ind w:left="170"/>
        <w:jc w:val="both"/>
        <w:rPr>
          <w:sz w:val="16"/>
          <w:szCs w:val="16"/>
        </w:rPr>
      </w:pPr>
    </w:p>
    <w:p w:rsidR="006266F5" w:rsidRDefault="006266F5" w:rsidP="006266F5">
      <w:pPr>
        <w:ind w:left="170"/>
        <w:jc w:val="both"/>
        <w:rPr>
          <w:sz w:val="16"/>
          <w:szCs w:val="16"/>
        </w:rPr>
      </w:pPr>
    </w:p>
    <w:p w:rsidR="006266F5" w:rsidRDefault="006266F5" w:rsidP="006266F5">
      <w:pPr>
        <w:ind w:left="170"/>
        <w:jc w:val="both"/>
        <w:rPr>
          <w:sz w:val="16"/>
          <w:szCs w:val="16"/>
        </w:rPr>
      </w:pPr>
    </w:p>
    <w:p w:rsidR="006266F5" w:rsidRDefault="006266F5" w:rsidP="006266F5">
      <w:pPr>
        <w:ind w:left="170"/>
        <w:jc w:val="both"/>
        <w:rPr>
          <w:sz w:val="16"/>
          <w:szCs w:val="16"/>
        </w:rPr>
      </w:pPr>
    </w:p>
    <w:p w:rsidR="006266F5" w:rsidRDefault="006266F5" w:rsidP="006266F5">
      <w:pPr>
        <w:ind w:left="170"/>
        <w:jc w:val="both"/>
        <w:rPr>
          <w:sz w:val="16"/>
          <w:szCs w:val="16"/>
        </w:rPr>
      </w:pPr>
    </w:p>
    <w:p w:rsidR="006266F5" w:rsidRDefault="006266F5" w:rsidP="006266F5">
      <w:pPr>
        <w:ind w:left="170"/>
        <w:jc w:val="both"/>
        <w:rPr>
          <w:sz w:val="16"/>
          <w:szCs w:val="16"/>
        </w:rPr>
      </w:pPr>
    </w:p>
    <w:p w:rsidR="006266F5" w:rsidRDefault="006266F5" w:rsidP="006266F5">
      <w:pPr>
        <w:ind w:left="170"/>
        <w:jc w:val="both"/>
        <w:rPr>
          <w:sz w:val="16"/>
          <w:szCs w:val="16"/>
        </w:rPr>
      </w:pPr>
    </w:p>
    <w:p w:rsidR="006266F5" w:rsidRDefault="006266F5" w:rsidP="006266F5">
      <w:pPr>
        <w:ind w:left="170"/>
        <w:jc w:val="both"/>
        <w:rPr>
          <w:sz w:val="16"/>
          <w:szCs w:val="16"/>
        </w:rPr>
      </w:pPr>
    </w:p>
    <w:p w:rsidR="006266F5" w:rsidRDefault="006266F5" w:rsidP="006266F5">
      <w:pPr>
        <w:ind w:left="170"/>
        <w:jc w:val="both"/>
        <w:rPr>
          <w:sz w:val="16"/>
          <w:szCs w:val="16"/>
        </w:rPr>
      </w:pPr>
    </w:p>
    <w:p w:rsidR="006266F5" w:rsidRDefault="006266F5" w:rsidP="006266F5">
      <w:pPr>
        <w:ind w:left="170"/>
        <w:jc w:val="both"/>
        <w:rPr>
          <w:sz w:val="16"/>
          <w:szCs w:val="16"/>
        </w:rPr>
      </w:pPr>
    </w:p>
    <w:p w:rsidR="006266F5" w:rsidRDefault="006266F5" w:rsidP="006266F5">
      <w:pPr>
        <w:ind w:left="170"/>
        <w:jc w:val="both"/>
        <w:rPr>
          <w:sz w:val="16"/>
          <w:szCs w:val="16"/>
        </w:rPr>
      </w:pPr>
    </w:p>
    <w:p w:rsidR="006266F5" w:rsidRDefault="006266F5" w:rsidP="006266F5">
      <w:pPr>
        <w:ind w:left="170"/>
        <w:jc w:val="both"/>
        <w:rPr>
          <w:sz w:val="16"/>
          <w:szCs w:val="16"/>
        </w:rPr>
      </w:pPr>
    </w:p>
    <w:p w:rsidR="006266F5" w:rsidRDefault="006266F5" w:rsidP="006266F5">
      <w:pPr>
        <w:ind w:left="170"/>
        <w:jc w:val="both"/>
        <w:rPr>
          <w:sz w:val="16"/>
          <w:szCs w:val="16"/>
        </w:rPr>
      </w:pPr>
    </w:p>
    <w:p w:rsidR="006266F5" w:rsidRDefault="006266F5" w:rsidP="006266F5">
      <w:pPr>
        <w:ind w:left="170"/>
        <w:jc w:val="both"/>
        <w:rPr>
          <w:sz w:val="16"/>
          <w:szCs w:val="16"/>
        </w:rPr>
      </w:pPr>
    </w:p>
    <w:p w:rsidR="006266F5" w:rsidRDefault="006266F5" w:rsidP="006266F5">
      <w:pPr>
        <w:ind w:left="170"/>
        <w:jc w:val="both"/>
        <w:rPr>
          <w:sz w:val="16"/>
          <w:szCs w:val="16"/>
        </w:rPr>
      </w:pPr>
    </w:p>
    <w:p w:rsidR="006266F5" w:rsidRDefault="006266F5" w:rsidP="006266F5">
      <w:pPr>
        <w:ind w:left="170"/>
        <w:jc w:val="both"/>
        <w:rPr>
          <w:sz w:val="16"/>
          <w:szCs w:val="16"/>
        </w:rPr>
      </w:pPr>
    </w:p>
    <w:p w:rsidR="006266F5" w:rsidRDefault="006266F5" w:rsidP="006266F5">
      <w:pPr>
        <w:ind w:left="170"/>
        <w:jc w:val="both"/>
        <w:rPr>
          <w:sz w:val="16"/>
          <w:szCs w:val="16"/>
        </w:rPr>
      </w:pPr>
    </w:p>
    <w:p w:rsidR="006266F5" w:rsidRDefault="006266F5" w:rsidP="006266F5">
      <w:pPr>
        <w:ind w:left="170"/>
        <w:jc w:val="both"/>
        <w:rPr>
          <w:sz w:val="16"/>
          <w:szCs w:val="16"/>
        </w:rPr>
      </w:pPr>
    </w:p>
    <w:p w:rsidR="006266F5" w:rsidRDefault="006266F5" w:rsidP="006266F5">
      <w:pPr>
        <w:ind w:left="170"/>
        <w:jc w:val="both"/>
        <w:rPr>
          <w:sz w:val="16"/>
          <w:szCs w:val="16"/>
        </w:rPr>
      </w:pPr>
    </w:p>
    <w:p w:rsidR="006266F5" w:rsidRDefault="006266F5" w:rsidP="006266F5">
      <w:pPr>
        <w:ind w:left="170"/>
        <w:jc w:val="both"/>
        <w:rPr>
          <w:sz w:val="16"/>
          <w:szCs w:val="16"/>
        </w:rPr>
      </w:pPr>
    </w:p>
    <w:p w:rsidR="006266F5" w:rsidRDefault="006266F5" w:rsidP="006266F5">
      <w:pPr>
        <w:ind w:left="170"/>
        <w:jc w:val="both"/>
        <w:rPr>
          <w:sz w:val="16"/>
          <w:szCs w:val="16"/>
        </w:rPr>
      </w:pPr>
    </w:p>
    <w:p w:rsidR="006266F5" w:rsidRDefault="006266F5" w:rsidP="006266F5">
      <w:pPr>
        <w:ind w:left="170"/>
        <w:jc w:val="both"/>
        <w:rPr>
          <w:sz w:val="16"/>
          <w:szCs w:val="16"/>
        </w:rPr>
      </w:pPr>
    </w:p>
    <w:p w:rsidR="006266F5" w:rsidRDefault="006266F5" w:rsidP="006266F5">
      <w:pPr>
        <w:ind w:left="170"/>
        <w:jc w:val="both"/>
        <w:rPr>
          <w:sz w:val="16"/>
          <w:szCs w:val="16"/>
        </w:rPr>
      </w:pPr>
    </w:p>
    <w:p w:rsidR="006266F5" w:rsidRDefault="006266F5" w:rsidP="006266F5">
      <w:pPr>
        <w:ind w:left="170"/>
        <w:jc w:val="both"/>
        <w:rPr>
          <w:sz w:val="16"/>
          <w:szCs w:val="16"/>
        </w:rPr>
      </w:pPr>
    </w:p>
    <w:p w:rsidR="006266F5" w:rsidRDefault="006266F5" w:rsidP="006266F5">
      <w:pPr>
        <w:ind w:left="170"/>
        <w:jc w:val="both"/>
        <w:rPr>
          <w:sz w:val="16"/>
          <w:szCs w:val="16"/>
        </w:rPr>
      </w:pPr>
    </w:p>
    <w:p w:rsidR="006266F5" w:rsidRDefault="006266F5" w:rsidP="006266F5">
      <w:pPr>
        <w:ind w:left="170"/>
        <w:jc w:val="both"/>
        <w:rPr>
          <w:sz w:val="16"/>
          <w:szCs w:val="16"/>
        </w:rPr>
      </w:pPr>
    </w:p>
    <w:p w:rsidR="006266F5" w:rsidRDefault="006266F5" w:rsidP="006266F5">
      <w:pPr>
        <w:ind w:left="170"/>
        <w:jc w:val="both"/>
        <w:rPr>
          <w:sz w:val="16"/>
          <w:szCs w:val="16"/>
        </w:rPr>
      </w:pPr>
    </w:p>
    <w:p w:rsidR="006266F5" w:rsidRDefault="006266F5" w:rsidP="006266F5">
      <w:pPr>
        <w:ind w:left="170"/>
        <w:jc w:val="both"/>
        <w:rPr>
          <w:sz w:val="16"/>
          <w:szCs w:val="16"/>
        </w:rPr>
      </w:pPr>
    </w:p>
    <w:p w:rsidR="006266F5" w:rsidRDefault="006266F5" w:rsidP="006266F5">
      <w:pPr>
        <w:ind w:left="170"/>
        <w:jc w:val="both"/>
        <w:rPr>
          <w:sz w:val="16"/>
          <w:szCs w:val="16"/>
        </w:rPr>
      </w:pPr>
    </w:p>
    <w:p w:rsidR="006266F5" w:rsidRDefault="006266F5" w:rsidP="006266F5">
      <w:pPr>
        <w:ind w:left="170"/>
        <w:jc w:val="both"/>
        <w:rPr>
          <w:sz w:val="16"/>
          <w:szCs w:val="16"/>
        </w:rPr>
      </w:pPr>
    </w:p>
    <w:p w:rsidR="006266F5" w:rsidRDefault="006266F5" w:rsidP="006266F5">
      <w:pPr>
        <w:ind w:left="170"/>
        <w:jc w:val="both"/>
        <w:rPr>
          <w:sz w:val="16"/>
          <w:szCs w:val="16"/>
        </w:rPr>
      </w:pPr>
    </w:p>
    <w:p w:rsidR="006266F5" w:rsidRDefault="006266F5" w:rsidP="006266F5">
      <w:pPr>
        <w:ind w:left="170"/>
        <w:jc w:val="both"/>
        <w:rPr>
          <w:sz w:val="16"/>
          <w:szCs w:val="16"/>
        </w:rPr>
      </w:pPr>
    </w:p>
    <w:p w:rsidR="006266F5" w:rsidRDefault="006266F5" w:rsidP="006266F5">
      <w:pPr>
        <w:ind w:left="170"/>
        <w:jc w:val="both"/>
        <w:rPr>
          <w:sz w:val="16"/>
          <w:szCs w:val="16"/>
        </w:rPr>
      </w:pPr>
    </w:p>
    <w:p w:rsidR="006266F5" w:rsidRDefault="006266F5" w:rsidP="006266F5">
      <w:pPr>
        <w:ind w:left="170"/>
        <w:jc w:val="both"/>
        <w:rPr>
          <w:sz w:val="16"/>
          <w:szCs w:val="16"/>
        </w:rPr>
      </w:pPr>
    </w:p>
    <w:p w:rsidR="006266F5" w:rsidRDefault="00A57DD4" w:rsidP="00A57DD4">
      <w:pPr>
        <w:ind w:left="170"/>
        <w:jc w:val="right"/>
        <w:rPr>
          <w:sz w:val="16"/>
          <w:szCs w:val="16"/>
        </w:rPr>
      </w:pPr>
      <w:r>
        <w:rPr>
          <w:sz w:val="16"/>
          <w:szCs w:val="16"/>
        </w:rPr>
        <w:t>Intocmit.c.j.MD</w:t>
      </w:r>
    </w:p>
    <w:p w:rsidR="006266F5" w:rsidRDefault="006266F5" w:rsidP="006266F5">
      <w:pPr>
        <w:ind w:left="170"/>
        <w:jc w:val="both"/>
        <w:rPr>
          <w:sz w:val="16"/>
          <w:szCs w:val="16"/>
        </w:rPr>
      </w:pPr>
    </w:p>
    <w:p w:rsidR="006266F5" w:rsidRDefault="006266F5" w:rsidP="006266F5">
      <w:pPr>
        <w:ind w:left="170"/>
        <w:jc w:val="both"/>
        <w:rPr>
          <w:sz w:val="16"/>
          <w:szCs w:val="16"/>
        </w:rPr>
      </w:pPr>
    </w:p>
    <w:p w:rsidR="006266F5" w:rsidRDefault="006266F5" w:rsidP="006266F5">
      <w:pPr>
        <w:ind w:left="170"/>
        <w:jc w:val="both"/>
        <w:rPr>
          <w:sz w:val="16"/>
          <w:szCs w:val="16"/>
        </w:rPr>
      </w:pPr>
    </w:p>
    <w:p w:rsidR="006266F5" w:rsidRDefault="006266F5" w:rsidP="006266F5">
      <w:pPr>
        <w:ind w:left="170"/>
        <w:jc w:val="both"/>
        <w:rPr>
          <w:sz w:val="16"/>
          <w:szCs w:val="16"/>
        </w:rPr>
      </w:pPr>
    </w:p>
    <w:p w:rsidR="006266F5" w:rsidRDefault="006266F5" w:rsidP="006266F5">
      <w:pPr>
        <w:ind w:left="170"/>
        <w:jc w:val="both"/>
        <w:rPr>
          <w:sz w:val="16"/>
          <w:szCs w:val="16"/>
        </w:rPr>
      </w:pPr>
    </w:p>
    <w:p w:rsidR="006266F5" w:rsidRDefault="006266F5" w:rsidP="006266F5">
      <w:pPr>
        <w:ind w:left="170"/>
        <w:jc w:val="both"/>
        <w:rPr>
          <w:sz w:val="16"/>
          <w:szCs w:val="16"/>
          <w:lang w:val="ro-RO" w:eastAsia="ro-RO"/>
        </w:rPr>
      </w:pPr>
      <w:r w:rsidRPr="005968DA">
        <w:rPr>
          <w:sz w:val="16"/>
          <w:szCs w:val="16"/>
        </w:rPr>
        <w:t>*</w:t>
      </w:r>
      <w:r w:rsidRPr="005968DA">
        <w:rPr>
          <w:sz w:val="16"/>
          <w:szCs w:val="16"/>
          <w:lang w:val="ro-RO"/>
        </w:rPr>
        <w:t xml:space="preserve">Actele </w:t>
      </w:r>
      <w:r w:rsidRPr="005968DA">
        <w:rPr>
          <w:sz w:val="16"/>
          <w:szCs w:val="16"/>
          <w:lang w:val="ro-RO" w:eastAsia="ro-RO"/>
        </w:rPr>
        <w:t xml:space="preserve">administrative sunt hotărârile de Consiliu local care intră în vigoare şi produc efecte juridice după îndeplinirea condiţiilor prevăzute de art. 129, art. 139 din O.U.G. nr. 57/2019 privind Codul Administrativ </w:t>
      </w:r>
    </w:p>
    <w:p w:rsidR="006266F5" w:rsidRDefault="006266F5" w:rsidP="006266F5">
      <w:pPr>
        <w:ind w:left="170"/>
        <w:jc w:val="both"/>
        <w:rPr>
          <w:sz w:val="16"/>
          <w:szCs w:val="16"/>
          <w:lang w:val="ro-RO" w:eastAsia="ro-RO"/>
        </w:rPr>
      </w:pPr>
    </w:p>
    <w:p w:rsidR="006266F5" w:rsidRDefault="006266F5" w:rsidP="006266F5">
      <w:pPr>
        <w:ind w:left="170"/>
        <w:jc w:val="both"/>
        <w:rPr>
          <w:sz w:val="16"/>
          <w:szCs w:val="16"/>
          <w:lang w:val="ro-RO" w:eastAsia="ro-RO"/>
        </w:rPr>
      </w:pPr>
    </w:p>
    <w:p w:rsidR="00ED024E" w:rsidRDefault="00ED024E" w:rsidP="006266F5">
      <w:pPr>
        <w:ind w:left="170"/>
        <w:jc w:val="both"/>
        <w:rPr>
          <w:sz w:val="16"/>
          <w:szCs w:val="16"/>
          <w:lang w:val="ro-RO" w:eastAsia="ro-RO"/>
        </w:rPr>
      </w:pPr>
    </w:p>
    <w:p w:rsidR="00ED024E" w:rsidRDefault="00ED024E" w:rsidP="006266F5">
      <w:pPr>
        <w:ind w:left="170"/>
        <w:jc w:val="both"/>
        <w:rPr>
          <w:sz w:val="16"/>
          <w:szCs w:val="16"/>
          <w:lang w:val="ro-RO" w:eastAsia="ro-RO"/>
        </w:rPr>
      </w:pPr>
    </w:p>
    <w:p w:rsidR="006266F5" w:rsidRDefault="006266F5" w:rsidP="006266F5">
      <w:pPr>
        <w:ind w:left="170"/>
        <w:jc w:val="both"/>
        <w:rPr>
          <w:sz w:val="16"/>
          <w:szCs w:val="16"/>
          <w:lang w:val="ro-RO" w:eastAsia="ro-RO"/>
        </w:rPr>
      </w:pPr>
    </w:p>
    <w:p w:rsidR="006266F5" w:rsidRDefault="006266F5" w:rsidP="006266F5">
      <w:pPr>
        <w:ind w:left="170"/>
        <w:jc w:val="both"/>
        <w:rPr>
          <w:sz w:val="16"/>
          <w:szCs w:val="16"/>
          <w:lang w:val="ro-RO" w:eastAsia="ro-RO"/>
        </w:rPr>
      </w:pPr>
    </w:p>
    <w:p w:rsidR="006266F5" w:rsidRPr="00561AF5" w:rsidRDefault="006266F5" w:rsidP="006266F5">
      <w:pPr>
        <w:jc w:val="both"/>
        <w:rPr>
          <w:b/>
        </w:rPr>
      </w:pPr>
      <w:r w:rsidRPr="00561AF5">
        <w:rPr>
          <w:b/>
        </w:rPr>
        <w:lastRenderedPageBreak/>
        <w:t xml:space="preserve">R O M Â N I A </w:t>
      </w:r>
      <w:r>
        <w:rPr>
          <w:b/>
        </w:rPr>
        <w:tab/>
      </w:r>
      <w:r>
        <w:rPr>
          <w:b/>
        </w:rPr>
        <w:tab/>
      </w:r>
      <w:r>
        <w:rPr>
          <w:b/>
        </w:rPr>
        <w:tab/>
        <w:t xml:space="preserve">                                   </w:t>
      </w:r>
      <w:proofErr w:type="gramStart"/>
      <w:r>
        <w:rPr>
          <w:b/>
        </w:rPr>
        <w:t>( nu</w:t>
      </w:r>
      <w:proofErr w:type="gramEnd"/>
      <w:r>
        <w:rPr>
          <w:b/>
        </w:rPr>
        <w:t xml:space="preserve"> produce </w:t>
      </w:r>
      <w:proofErr w:type="spellStart"/>
      <w:r>
        <w:rPr>
          <w:b/>
        </w:rPr>
        <w:t>efecte</w:t>
      </w:r>
      <w:proofErr w:type="spellEnd"/>
      <w:r>
        <w:rPr>
          <w:b/>
        </w:rPr>
        <w:t xml:space="preserve"> </w:t>
      </w:r>
      <w:proofErr w:type="spellStart"/>
      <w:r>
        <w:rPr>
          <w:b/>
        </w:rPr>
        <w:t>juridice</w:t>
      </w:r>
      <w:proofErr w:type="spellEnd"/>
      <w:r>
        <w:rPr>
          <w:b/>
        </w:rPr>
        <w:t>)</w:t>
      </w:r>
      <w:r w:rsidRPr="00561AF5">
        <w:rPr>
          <w:b/>
        </w:rPr>
        <w:tab/>
        <w:t xml:space="preserve">                                 JUDEŢUL MUREŞ</w:t>
      </w:r>
      <w:r>
        <w:rPr>
          <w:b/>
        </w:rPr>
        <w:tab/>
      </w:r>
      <w:r>
        <w:tab/>
      </w:r>
      <w:r>
        <w:tab/>
      </w:r>
      <w:r>
        <w:tab/>
      </w:r>
      <w:r>
        <w:tab/>
        <w:t xml:space="preserve">                       </w:t>
      </w:r>
      <w:r>
        <w:tab/>
      </w:r>
      <w:r>
        <w:tab/>
        <w:t xml:space="preserve"> </w:t>
      </w:r>
    </w:p>
    <w:p w:rsidR="006266F5" w:rsidRPr="00561AF5" w:rsidRDefault="006266F5" w:rsidP="006266F5">
      <w:pPr>
        <w:jc w:val="both"/>
        <w:rPr>
          <w:b/>
        </w:rPr>
      </w:pPr>
      <w:r>
        <w:rPr>
          <w:b/>
        </w:rPr>
        <w:t xml:space="preserve">CONSILIUL LOCAL </w:t>
      </w:r>
      <w:proofErr w:type="gramStart"/>
      <w:r>
        <w:rPr>
          <w:b/>
        </w:rPr>
        <w:t>AL  MUNICIPIULUI</w:t>
      </w:r>
      <w:proofErr w:type="gramEnd"/>
      <w:r>
        <w:rPr>
          <w:b/>
        </w:rPr>
        <w:t xml:space="preserve">  TÂ</w:t>
      </w:r>
      <w:r w:rsidRPr="00561AF5">
        <w:rPr>
          <w:b/>
        </w:rPr>
        <w:t>RGU MUREŞ</w:t>
      </w:r>
      <w:r>
        <w:rPr>
          <w:b/>
        </w:rPr>
        <w:t xml:space="preserve">   </w:t>
      </w:r>
      <w:r w:rsidRPr="00561AF5">
        <w:rPr>
          <w:b/>
        </w:rPr>
        <w:tab/>
      </w:r>
      <w:r>
        <w:t>Initiator</w:t>
      </w:r>
    </w:p>
    <w:p w:rsidR="006266F5" w:rsidRPr="00561AF5" w:rsidRDefault="006266F5" w:rsidP="006266F5">
      <w:pPr>
        <w:jc w:val="both"/>
        <w:rPr>
          <w:b/>
        </w:rPr>
      </w:pPr>
      <w:r w:rsidRPr="00561AF5">
        <w:rPr>
          <w:b/>
        </w:rPr>
        <w:tab/>
      </w:r>
      <w:r w:rsidRPr="00561AF5">
        <w:rPr>
          <w:b/>
        </w:rPr>
        <w:tab/>
      </w:r>
      <w:r w:rsidRPr="00561AF5">
        <w:rPr>
          <w:b/>
        </w:rPr>
        <w:tab/>
      </w:r>
      <w:r w:rsidRPr="00561AF5">
        <w:rPr>
          <w:b/>
        </w:rPr>
        <w:tab/>
      </w:r>
      <w:r w:rsidRPr="00561AF5">
        <w:rPr>
          <w:b/>
        </w:rPr>
        <w:tab/>
      </w:r>
      <w:r>
        <w:rPr>
          <w:b/>
        </w:rPr>
        <w:t xml:space="preserve">       </w:t>
      </w:r>
      <w:r>
        <w:rPr>
          <w:b/>
        </w:rPr>
        <w:tab/>
      </w:r>
      <w:r>
        <w:rPr>
          <w:b/>
        </w:rPr>
        <w:tab/>
      </w:r>
      <w:r>
        <w:rPr>
          <w:b/>
        </w:rPr>
        <w:tab/>
      </w:r>
      <w:r>
        <w:rPr>
          <w:b/>
        </w:rPr>
        <w:tab/>
      </w:r>
      <w:r>
        <w:rPr>
          <w:b/>
        </w:rPr>
        <w:tab/>
      </w:r>
      <w:proofErr w:type="spellStart"/>
      <w:r>
        <w:rPr>
          <w:b/>
        </w:rPr>
        <w:t>Primar</w:t>
      </w:r>
      <w:proofErr w:type="spellEnd"/>
    </w:p>
    <w:p w:rsidR="006266F5" w:rsidRPr="00561AF5" w:rsidRDefault="006266F5" w:rsidP="006266F5">
      <w:pPr>
        <w:jc w:val="both"/>
        <w:rPr>
          <w:b/>
        </w:rPr>
      </w:pPr>
      <w:r>
        <w:rPr>
          <w:b/>
        </w:rPr>
        <w:tab/>
      </w:r>
      <w:r>
        <w:rPr>
          <w:b/>
        </w:rPr>
        <w:tab/>
      </w:r>
      <w:r>
        <w:rPr>
          <w:b/>
        </w:rPr>
        <w:tab/>
      </w:r>
      <w:r>
        <w:rPr>
          <w:b/>
        </w:rPr>
        <w:tab/>
      </w:r>
      <w:r>
        <w:rPr>
          <w:b/>
        </w:rPr>
        <w:tab/>
      </w:r>
      <w:r>
        <w:rPr>
          <w:b/>
        </w:rPr>
        <w:tab/>
      </w:r>
      <w:r>
        <w:rPr>
          <w:b/>
        </w:rPr>
        <w:tab/>
      </w:r>
      <w:r>
        <w:rPr>
          <w:b/>
        </w:rPr>
        <w:tab/>
      </w:r>
      <w:r w:rsidRPr="00561AF5">
        <w:rPr>
          <w:b/>
        </w:rPr>
        <w:t xml:space="preserve">    </w:t>
      </w:r>
      <w:r>
        <w:rPr>
          <w:b/>
        </w:rPr>
        <w:t xml:space="preserve">    </w:t>
      </w:r>
      <w:r>
        <w:rPr>
          <w:b/>
        </w:rPr>
        <w:tab/>
        <w:t xml:space="preserve">        </w:t>
      </w:r>
      <w:r w:rsidRPr="00C85141">
        <w:rPr>
          <w:b/>
          <w:lang w:val="ro-RO"/>
        </w:rPr>
        <w:t>S</w:t>
      </w:r>
      <w:r>
        <w:rPr>
          <w:b/>
          <w:lang w:val="ro-RO"/>
        </w:rPr>
        <w:t>óos Zoltán</w:t>
      </w:r>
    </w:p>
    <w:p w:rsidR="006266F5" w:rsidRPr="00B16FE5" w:rsidRDefault="006266F5" w:rsidP="006266F5">
      <w:pPr>
        <w:jc w:val="both"/>
        <w:rPr>
          <w:b/>
          <w:lang w:val="ro-RO"/>
        </w:rPr>
      </w:pPr>
    </w:p>
    <w:p w:rsidR="006266F5" w:rsidRPr="00B16FE5" w:rsidRDefault="006266F5" w:rsidP="006266F5">
      <w:pPr>
        <w:jc w:val="both"/>
        <w:rPr>
          <w:b/>
          <w:lang w:val="ro-RO"/>
        </w:rPr>
      </w:pPr>
    </w:p>
    <w:p w:rsidR="006266F5" w:rsidRPr="00B16FE5" w:rsidRDefault="006266F5" w:rsidP="006266F5">
      <w:pPr>
        <w:jc w:val="center"/>
        <w:rPr>
          <w:b/>
          <w:lang w:val="ro-RO"/>
        </w:rPr>
      </w:pPr>
      <w:r w:rsidRPr="00B16FE5">
        <w:rPr>
          <w:b/>
          <w:lang w:val="ro-RO"/>
        </w:rPr>
        <w:t>H O T Ă R Â R E A     nr. .....</w:t>
      </w:r>
      <w:r>
        <w:rPr>
          <w:b/>
          <w:lang w:val="ro-RO"/>
        </w:rPr>
        <w:t>....</w:t>
      </w:r>
    </w:p>
    <w:p w:rsidR="006266F5" w:rsidRPr="00B16FE5" w:rsidRDefault="006266F5" w:rsidP="006266F5">
      <w:pPr>
        <w:jc w:val="center"/>
        <w:rPr>
          <w:b/>
          <w:lang w:val="ro-RO"/>
        </w:rPr>
      </w:pPr>
    </w:p>
    <w:p w:rsidR="006266F5" w:rsidRDefault="006266F5" w:rsidP="006266F5">
      <w:pPr>
        <w:jc w:val="center"/>
        <w:rPr>
          <w:b/>
          <w:lang w:val="ro-RO"/>
        </w:rPr>
      </w:pPr>
      <w:r w:rsidRPr="00B16FE5">
        <w:rPr>
          <w:b/>
          <w:lang w:val="ro-RO"/>
        </w:rPr>
        <w:t>din ..........</w:t>
      </w:r>
      <w:r>
        <w:rPr>
          <w:b/>
          <w:lang w:val="ro-RO"/>
        </w:rPr>
        <w:t>..............................2022</w:t>
      </w:r>
    </w:p>
    <w:p w:rsidR="006266F5" w:rsidRPr="00B16FE5" w:rsidRDefault="006266F5" w:rsidP="006266F5">
      <w:pPr>
        <w:jc w:val="center"/>
        <w:rPr>
          <w:b/>
          <w:lang w:val="ro-RO"/>
        </w:rPr>
      </w:pPr>
    </w:p>
    <w:p w:rsidR="006170DC" w:rsidRDefault="006170DC" w:rsidP="00B527C8">
      <w:pPr>
        <w:autoSpaceDE w:val="0"/>
        <w:autoSpaceDN w:val="0"/>
        <w:adjustRightInd w:val="0"/>
        <w:ind w:right="-465"/>
        <w:jc w:val="center"/>
        <w:rPr>
          <w:bCs/>
        </w:rPr>
      </w:pPr>
      <w:r>
        <w:rPr>
          <w:b/>
          <w:lang w:val="ro-RO"/>
        </w:rPr>
        <w:t>privind revocarea HCL nr. 182 din 2 iunie 2022 cu privire la schimbarea unuia din titularii convenției de folosință a spațiului situat în Târgu Mureș, str. Mihai Viteazul nr.15, aferentă contractului de închiriere nr.</w:t>
      </w:r>
      <w:r w:rsidRPr="001437B2">
        <w:rPr>
          <w:bCs/>
        </w:rPr>
        <w:t xml:space="preserve"> </w:t>
      </w:r>
      <w:r w:rsidRPr="00B527C8">
        <w:rPr>
          <w:b/>
          <w:bCs/>
        </w:rPr>
        <w:t xml:space="preserve">84/2014/57759/2014 </w:t>
      </w:r>
      <w:proofErr w:type="spellStart"/>
      <w:r w:rsidRPr="00B527C8">
        <w:rPr>
          <w:b/>
          <w:bCs/>
        </w:rPr>
        <w:t>încheiat</w:t>
      </w:r>
      <w:proofErr w:type="spellEnd"/>
      <w:r w:rsidRPr="00B527C8">
        <w:rPr>
          <w:b/>
          <w:bCs/>
        </w:rPr>
        <w:t xml:space="preserve"> de </w:t>
      </w:r>
      <w:proofErr w:type="spellStart"/>
      <w:r w:rsidRPr="00B527C8">
        <w:rPr>
          <w:b/>
          <w:bCs/>
        </w:rPr>
        <w:t>Municipiul</w:t>
      </w:r>
      <w:proofErr w:type="spellEnd"/>
      <w:r w:rsidRPr="00B527C8">
        <w:rPr>
          <w:b/>
          <w:bCs/>
        </w:rPr>
        <w:t xml:space="preserve"> </w:t>
      </w:r>
      <w:proofErr w:type="spellStart"/>
      <w:r w:rsidRPr="00B527C8">
        <w:rPr>
          <w:b/>
          <w:bCs/>
        </w:rPr>
        <w:t>Târgu</w:t>
      </w:r>
      <w:proofErr w:type="spellEnd"/>
      <w:r w:rsidRPr="00B527C8">
        <w:rPr>
          <w:b/>
          <w:bCs/>
        </w:rPr>
        <w:t xml:space="preserve"> Mureș cu </w:t>
      </w:r>
      <w:proofErr w:type="spellStart"/>
      <w:r w:rsidRPr="00B527C8">
        <w:rPr>
          <w:b/>
          <w:bCs/>
        </w:rPr>
        <w:t>Arhiepiscopia</w:t>
      </w:r>
      <w:proofErr w:type="spellEnd"/>
      <w:r w:rsidRPr="00B527C8">
        <w:rPr>
          <w:b/>
          <w:bCs/>
        </w:rPr>
        <w:t xml:space="preserve"> Romano </w:t>
      </w:r>
      <w:proofErr w:type="spellStart"/>
      <w:r w:rsidRPr="00B527C8">
        <w:rPr>
          <w:b/>
          <w:bCs/>
        </w:rPr>
        <w:t>Catolică</w:t>
      </w:r>
      <w:proofErr w:type="spellEnd"/>
      <w:r w:rsidRPr="00B527C8">
        <w:rPr>
          <w:b/>
          <w:bCs/>
        </w:rPr>
        <w:t xml:space="preserve"> Alba Iulia, </w:t>
      </w:r>
      <w:proofErr w:type="spellStart"/>
      <w:r w:rsidRPr="00B527C8">
        <w:rPr>
          <w:b/>
          <w:bCs/>
        </w:rPr>
        <w:t>prin</w:t>
      </w:r>
      <w:proofErr w:type="spellEnd"/>
      <w:r w:rsidRPr="00B527C8">
        <w:rPr>
          <w:b/>
          <w:bCs/>
        </w:rPr>
        <w:t xml:space="preserve"> </w:t>
      </w:r>
      <w:proofErr w:type="spellStart"/>
      <w:r w:rsidRPr="00B527C8">
        <w:rPr>
          <w:b/>
          <w:bCs/>
        </w:rPr>
        <w:t>Fundația</w:t>
      </w:r>
      <w:proofErr w:type="spellEnd"/>
      <w:r w:rsidRPr="00B527C8">
        <w:rPr>
          <w:b/>
          <w:bCs/>
        </w:rPr>
        <w:t xml:space="preserve"> </w:t>
      </w:r>
      <w:proofErr w:type="spellStart"/>
      <w:r w:rsidRPr="00B527C8">
        <w:rPr>
          <w:b/>
          <w:bCs/>
        </w:rPr>
        <w:t>Statusul</w:t>
      </w:r>
      <w:proofErr w:type="spellEnd"/>
      <w:r w:rsidRPr="00B527C8">
        <w:rPr>
          <w:b/>
          <w:bCs/>
        </w:rPr>
        <w:t xml:space="preserve"> Romano </w:t>
      </w:r>
      <w:proofErr w:type="spellStart"/>
      <w:r w:rsidRPr="00B527C8">
        <w:rPr>
          <w:b/>
          <w:bCs/>
        </w:rPr>
        <w:t>Catolic</w:t>
      </w:r>
      <w:proofErr w:type="spellEnd"/>
      <w:r w:rsidRPr="00B527C8">
        <w:rPr>
          <w:b/>
          <w:bCs/>
        </w:rPr>
        <w:t xml:space="preserve"> din </w:t>
      </w:r>
      <w:proofErr w:type="spellStart"/>
      <w:r w:rsidRPr="00B527C8">
        <w:rPr>
          <w:b/>
          <w:bCs/>
        </w:rPr>
        <w:t>Transilvania</w:t>
      </w:r>
      <w:proofErr w:type="spellEnd"/>
      <w:r w:rsidRPr="00B527C8">
        <w:rPr>
          <w:b/>
          <w:bCs/>
        </w:rPr>
        <w:t xml:space="preserve">, </w:t>
      </w:r>
      <w:proofErr w:type="spellStart"/>
      <w:r w:rsidRPr="00B527C8">
        <w:rPr>
          <w:b/>
          <w:bCs/>
        </w:rPr>
        <w:t>respectiv</w:t>
      </w:r>
      <w:proofErr w:type="spellEnd"/>
      <w:r w:rsidRPr="00B527C8">
        <w:rPr>
          <w:b/>
          <w:bCs/>
        </w:rPr>
        <w:t xml:space="preserve"> </w:t>
      </w:r>
      <w:proofErr w:type="spellStart"/>
      <w:r w:rsidRPr="00B527C8">
        <w:rPr>
          <w:b/>
          <w:bCs/>
        </w:rPr>
        <w:t>modificarea</w:t>
      </w:r>
      <w:proofErr w:type="spellEnd"/>
      <w:r w:rsidRPr="00B527C8">
        <w:rPr>
          <w:b/>
          <w:bCs/>
        </w:rPr>
        <w:t xml:space="preserve"> </w:t>
      </w:r>
      <w:proofErr w:type="spellStart"/>
      <w:r w:rsidRPr="00B527C8">
        <w:rPr>
          <w:b/>
          <w:bCs/>
        </w:rPr>
        <w:t>an</w:t>
      </w:r>
      <w:r w:rsidR="00B527C8" w:rsidRPr="00B527C8">
        <w:rPr>
          <w:b/>
          <w:bCs/>
        </w:rPr>
        <w:t>exei</w:t>
      </w:r>
      <w:proofErr w:type="spellEnd"/>
      <w:r w:rsidR="00B527C8" w:rsidRPr="00B527C8">
        <w:rPr>
          <w:b/>
          <w:bCs/>
        </w:rPr>
        <w:t xml:space="preserve"> 2 la HCL nr.119/29.04.2022</w:t>
      </w:r>
    </w:p>
    <w:p w:rsidR="00ED024E" w:rsidRDefault="00ED024E" w:rsidP="006266F5">
      <w:pPr>
        <w:adjustRightInd w:val="0"/>
        <w:jc w:val="center"/>
        <w:rPr>
          <w:bCs/>
          <w:lang w:val="ro-RO"/>
        </w:rPr>
      </w:pPr>
    </w:p>
    <w:p w:rsidR="00ED024E" w:rsidRDefault="00ED024E" w:rsidP="006266F5">
      <w:pPr>
        <w:adjustRightInd w:val="0"/>
        <w:jc w:val="center"/>
        <w:rPr>
          <w:bCs/>
          <w:lang w:val="ro-RO"/>
        </w:rPr>
      </w:pPr>
    </w:p>
    <w:p w:rsidR="006266F5" w:rsidRPr="00B16FE5" w:rsidRDefault="006266F5" w:rsidP="006266F5">
      <w:pPr>
        <w:adjustRightInd w:val="0"/>
        <w:jc w:val="center"/>
        <w:rPr>
          <w:b/>
          <w:bCs/>
          <w:i/>
          <w:lang w:val="ro-RO"/>
        </w:rPr>
      </w:pPr>
      <w:r w:rsidRPr="00B16FE5">
        <w:rPr>
          <w:b/>
          <w:bCs/>
          <w:i/>
          <w:lang w:val="ro-RO"/>
        </w:rPr>
        <w:t>Consiliul local municipal T</w:t>
      </w:r>
      <w:r>
        <w:rPr>
          <w:b/>
          <w:bCs/>
          <w:i/>
          <w:lang w:val="ro-RO"/>
        </w:rPr>
        <w:t>â</w:t>
      </w:r>
      <w:r w:rsidRPr="00B16FE5">
        <w:rPr>
          <w:b/>
          <w:bCs/>
          <w:i/>
          <w:lang w:val="ro-RO"/>
        </w:rPr>
        <w:t>rgu Mureş, întrunit în şedinţă</w:t>
      </w:r>
      <w:r w:rsidR="006170DC">
        <w:rPr>
          <w:b/>
          <w:bCs/>
          <w:i/>
          <w:lang w:val="ro-RO"/>
        </w:rPr>
        <w:t xml:space="preserve"> ordinară</w:t>
      </w:r>
      <w:r w:rsidR="00ED024E">
        <w:rPr>
          <w:b/>
          <w:bCs/>
          <w:i/>
          <w:lang w:val="ro-RO"/>
        </w:rPr>
        <w:t xml:space="preserve"> de lucru</w:t>
      </w:r>
      <w:r w:rsidRPr="00B16FE5">
        <w:rPr>
          <w:b/>
          <w:bCs/>
          <w:i/>
          <w:lang w:val="ro-RO"/>
        </w:rPr>
        <w:t>,</w:t>
      </w:r>
    </w:p>
    <w:p w:rsidR="006266F5" w:rsidRPr="008B293C" w:rsidRDefault="006266F5" w:rsidP="006266F5">
      <w:pPr>
        <w:autoSpaceDE w:val="0"/>
        <w:autoSpaceDN w:val="0"/>
        <w:adjustRightInd w:val="0"/>
        <w:ind w:right="-465"/>
        <w:jc w:val="both"/>
        <w:rPr>
          <w:bCs/>
          <w:lang w:val="ro-RO"/>
        </w:rPr>
      </w:pPr>
      <w:r w:rsidRPr="00B16FE5">
        <w:rPr>
          <w:lang w:val="ro-RO"/>
        </w:rPr>
        <w:tab/>
      </w:r>
      <w:r>
        <w:rPr>
          <w:lang w:val="ro-RO"/>
        </w:rPr>
        <w:t>Având în vedere referatul de aprobare a proiectului de hotărâre înregistrat sub nr.</w:t>
      </w:r>
      <w:r w:rsidRPr="005D7EC3">
        <w:rPr>
          <w:b/>
          <w:lang w:val="ro-RO"/>
        </w:rPr>
        <w:t xml:space="preserve"> </w:t>
      </w:r>
      <w:r w:rsidR="00504BE2">
        <w:rPr>
          <w:lang w:val="ro-RO"/>
        </w:rPr>
        <w:t xml:space="preserve">53901 </w:t>
      </w:r>
      <w:r w:rsidRPr="00C41401">
        <w:rPr>
          <w:lang w:val="ro-RO"/>
        </w:rPr>
        <w:t>din</w:t>
      </w:r>
      <w:r>
        <w:rPr>
          <w:lang w:val="ro-RO"/>
        </w:rPr>
        <w:t xml:space="preserve"> </w:t>
      </w:r>
      <w:r w:rsidR="006170DC">
        <w:rPr>
          <w:lang w:val="ro-RO"/>
        </w:rPr>
        <w:t xml:space="preserve">15.07.2022 </w:t>
      </w:r>
      <w:r>
        <w:rPr>
          <w:lang w:val="ro-RO"/>
        </w:rPr>
        <w:t>inițiat de Primarul Municipiului Târgu Mureș, prin Direcţia Şcoli</w:t>
      </w:r>
      <w:r w:rsidRPr="00B16FE5">
        <w:rPr>
          <w:lang w:val="ro-RO"/>
        </w:rPr>
        <w:t>,</w:t>
      </w:r>
      <w:r w:rsidRPr="008B293C">
        <w:rPr>
          <w:lang w:val="ro-RO"/>
        </w:rPr>
        <w:t xml:space="preserve"> privind </w:t>
      </w:r>
      <w:r w:rsidR="006170DC">
        <w:rPr>
          <w:lang w:val="ro-RO"/>
        </w:rPr>
        <w:t xml:space="preserve">revocarea </w:t>
      </w:r>
      <w:r>
        <w:rPr>
          <w:lang w:val="ro-RO"/>
        </w:rPr>
        <w:t xml:space="preserve">HCL nr. </w:t>
      </w:r>
      <w:r w:rsidR="006170DC">
        <w:rPr>
          <w:lang w:val="ro-RO"/>
        </w:rPr>
        <w:t xml:space="preserve">182 </w:t>
      </w:r>
      <w:r>
        <w:rPr>
          <w:lang w:val="ro-RO"/>
        </w:rPr>
        <w:t>din 2</w:t>
      </w:r>
      <w:r w:rsidR="006170DC">
        <w:rPr>
          <w:lang w:val="ro-RO"/>
        </w:rPr>
        <w:t>2</w:t>
      </w:r>
      <w:r>
        <w:rPr>
          <w:lang w:val="ro-RO"/>
        </w:rPr>
        <w:t xml:space="preserve"> </w:t>
      </w:r>
      <w:r w:rsidR="006170DC">
        <w:rPr>
          <w:lang w:val="ro-RO"/>
        </w:rPr>
        <w:t xml:space="preserve">iunie </w:t>
      </w:r>
      <w:r>
        <w:rPr>
          <w:lang w:val="ro-RO"/>
        </w:rPr>
        <w:t>2022 cu privire la</w:t>
      </w:r>
      <w:r w:rsidR="006170DC">
        <w:rPr>
          <w:lang w:val="ro-RO"/>
        </w:rPr>
        <w:t xml:space="preserve"> schimbarea unuia din titularii convenției de folosință a spațiului </w:t>
      </w:r>
      <w:r>
        <w:rPr>
          <w:lang w:val="ro-RO"/>
        </w:rPr>
        <w:t>situat în</w:t>
      </w:r>
      <w:r w:rsidRPr="008A7855">
        <w:rPr>
          <w:lang w:val="ro-RO"/>
        </w:rPr>
        <w:t xml:space="preserve"> </w:t>
      </w:r>
      <w:r w:rsidRPr="008B293C">
        <w:rPr>
          <w:lang w:val="ro-RO"/>
        </w:rPr>
        <w:t>Târgu Mureș , str. Mihai Viteazul nr. 15</w:t>
      </w:r>
      <w:r>
        <w:rPr>
          <w:lang w:val="ro-RO"/>
        </w:rPr>
        <w:t xml:space="preserve">, aferentă </w:t>
      </w:r>
      <w:r w:rsidRPr="008B293C">
        <w:rPr>
          <w:lang w:val="ro-RO"/>
        </w:rPr>
        <w:t xml:space="preserve">contractului de </w:t>
      </w:r>
      <w:r w:rsidR="00504BE2">
        <w:rPr>
          <w:lang w:val="ro-RO"/>
        </w:rPr>
        <w:t>î</w:t>
      </w:r>
      <w:r w:rsidRPr="008B293C">
        <w:rPr>
          <w:lang w:val="ro-RO"/>
        </w:rPr>
        <w:t>nchiriere nr.84/2014/57759/2014 încheiat de Municipiul Târgu Mureș și Arhiepiscopia Romano Catolică Alba Iulia prin Fundația Statusul Romano Catolic din Transilvania</w:t>
      </w:r>
      <w:r>
        <w:rPr>
          <w:lang w:val="ro-RO"/>
        </w:rPr>
        <w:t>,</w:t>
      </w:r>
      <w:r w:rsidRPr="008B293C">
        <w:rPr>
          <w:lang w:val="ro-RO"/>
        </w:rPr>
        <w:t xml:space="preserve"> </w:t>
      </w:r>
    </w:p>
    <w:p w:rsidR="006266F5" w:rsidRDefault="006266F5" w:rsidP="006266F5">
      <w:pPr>
        <w:autoSpaceDE w:val="0"/>
        <w:autoSpaceDN w:val="0"/>
        <w:adjustRightInd w:val="0"/>
        <w:ind w:left="-570" w:right="-465"/>
        <w:jc w:val="both"/>
        <w:rPr>
          <w:bCs/>
        </w:rPr>
      </w:pPr>
      <w:r>
        <w:rPr>
          <w:bCs/>
        </w:rPr>
        <w:tab/>
      </w:r>
      <w:r>
        <w:rPr>
          <w:bCs/>
        </w:rPr>
        <w:tab/>
      </w:r>
      <w:r>
        <w:rPr>
          <w:bCs/>
        </w:rPr>
        <w:tab/>
      </w:r>
      <w:proofErr w:type="spellStart"/>
      <w:r>
        <w:rPr>
          <w:bCs/>
        </w:rPr>
        <w:t>Văzând</w:t>
      </w:r>
      <w:proofErr w:type="spellEnd"/>
      <w:r>
        <w:rPr>
          <w:bCs/>
        </w:rPr>
        <w:t>:</w:t>
      </w:r>
    </w:p>
    <w:p w:rsidR="00D215EF" w:rsidRDefault="00D215EF" w:rsidP="00D215EF">
      <w:pPr>
        <w:ind w:firstLine="720"/>
        <w:jc w:val="both"/>
        <w:rPr>
          <w:lang w:val="ro-RO"/>
        </w:rPr>
      </w:pPr>
      <w:r>
        <w:rPr>
          <w:lang w:val="ro-RO"/>
        </w:rPr>
        <w:t>Raportul Comisiilor de specialitate din cadrul Consiliului Local Municipal Târgu Mureş,</w:t>
      </w:r>
    </w:p>
    <w:p w:rsidR="006266F5" w:rsidRPr="0086645D" w:rsidRDefault="006266F5" w:rsidP="006266F5">
      <w:pPr>
        <w:autoSpaceDE w:val="0"/>
        <w:autoSpaceDN w:val="0"/>
        <w:adjustRightInd w:val="0"/>
        <w:ind w:left="-570" w:right="-465"/>
        <w:jc w:val="both"/>
        <w:rPr>
          <w:bCs/>
        </w:rPr>
      </w:pPr>
      <w:r>
        <w:rPr>
          <w:bCs/>
        </w:rPr>
        <w:tab/>
      </w:r>
      <w:r>
        <w:rPr>
          <w:bCs/>
        </w:rPr>
        <w:tab/>
      </w:r>
      <w:proofErr w:type="spellStart"/>
      <w:r>
        <w:rPr>
          <w:bCs/>
        </w:rPr>
        <w:t>și</w:t>
      </w:r>
      <w:proofErr w:type="spellEnd"/>
      <w:r>
        <w:rPr>
          <w:bCs/>
        </w:rPr>
        <w:t xml:space="preserve"> </w:t>
      </w:r>
      <w:proofErr w:type="spellStart"/>
      <w:r>
        <w:rPr>
          <w:bCs/>
        </w:rPr>
        <w:t>ținând</w:t>
      </w:r>
      <w:proofErr w:type="spellEnd"/>
      <w:r>
        <w:rPr>
          <w:bCs/>
        </w:rPr>
        <w:t xml:space="preserve"> </w:t>
      </w:r>
      <w:proofErr w:type="spellStart"/>
      <w:r>
        <w:rPr>
          <w:bCs/>
        </w:rPr>
        <w:t>cont</w:t>
      </w:r>
      <w:proofErr w:type="spellEnd"/>
      <w:r>
        <w:rPr>
          <w:bCs/>
        </w:rPr>
        <w:t xml:space="preserve"> </w:t>
      </w:r>
      <w:proofErr w:type="gramStart"/>
      <w:r>
        <w:rPr>
          <w:bCs/>
        </w:rPr>
        <w:t>de :</w:t>
      </w:r>
      <w:proofErr w:type="gramEnd"/>
    </w:p>
    <w:p w:rsidR="006266F5" w:rsidRDefault="006266F5" w:rsidP="00D215EF">
      <w:pPr>
        <w:jc w:val="both"/>
        <w:rPr>
          <w:lang w:val="ro-RO"/>
        </w:rPr>
      </w:pPr>
      <w:r>
        <w:rPr>
          <w:lang w:val="ro-RO"/>
        </w:rPr>
        <w:tab/>
      </w:r>
      <w:r w:rsidR="00D215EF">
        <w:rPr>
          <w:lang w:val="ro-RO"/>
        </w:rPr>
        <w:t>-adresa Fundației Statusul Romano Catolic din Transilvania nr.48794/28.06.2022, cu anexele aferente</w:t>
      </w:r>
    </w:p>
    <w:p w:rsidR="00D215EF" w:rsidRDefault="00D215EF" w:rsidP="00D215EF">
      <w:pPr>
        <w:jc w:val="both"/>
        <w:rPr>
          <w:bCs/>
        </w:rPr>
      </w:pPr>
      <w:r>
        <w:rPr>
          <w:lang w:val="ro-RO"/>
        </w:rPr>
        <w:tab/>
        <w:t>-nota internă nr.52.912/12.07.202</w:t>
      </w:r>
      <w:bookmarkStart w:id="0" w:name="_GoBack"/>
      <w:bookmarkEnd w:id="0"/>
      <w:r>
        <w:rPr>
          <w:lang w:val="ro-RO"/>
        </w:rPr>
        <w:t>2</w:t>
      </w:r>
      <w:r w:rsidR="00504BE2">
        <w:rPr>
          <w:lang w:val="ro-RO"/>
        </w:rPr>
        <w:t xml:space="preserve"> emisa de Cabinet Primar</w:t>
      </w:r>
    </w:p>
    <w:p w:rsidR="006266F5" w:rsidRPr="00AA7DC3" w:rsidRDefault="006266F5" w:rsidP="006266F5">
      <w:pPr>
        <w:autoSpaceDE w:val="0"/>
        <w:autoSpaceDN w:val="0"/>
        <w:adjustRightInd w:val="0"/>
        <w:ind w:right="-465"/>
        <w:jc w:val="both"/>
        <w:rPr>
          <w:bCs/>
          <w:lang w:val="ro-RO"/>
        </w:rPr>
      </w:pPr>
      <w:r>
        <w:rPr>
          <w:bCs/>
        </w:rPr>
        <w:tab/>
      </w:r>
      <w:r w:rsidR="00D215EF">
        <w:rPr>
          <w:bCs/>
        </w:rPr>
        <w:t>-</w:t>
      </w:r>
      <w:proofErr w:type="spellStart"/>
      <w:r>
        <w:rPr>
          <w:bCs/>
        </w:rPr>
        <w:t>Prevederile</w:t>
      </w:r>
      <w:proofErr w:type="spellEnd"/>
      <w:r>
        <w:rPr>
          <w:bCs/>
        </w:rPr>
        <w:t xml:space="preserve"> </w:t>
      </w:r>
      <w:proofErr w:type="spellStart"/>
      <w:r>
        <w:rPr>
          <w:bCs/>
        </w:rPr>
        <w:t>Legii</w:t>
      </w:r>
      <w:proofErr w:type="spellEnd"/>
      <w:r>
        <w:rPr>
          <w:bCs/>
        </w:rPr>
        <w:t xml:space="preserve"> </w:t>
      </w:r>
      <w:proofErr w:type="spellStart"/>
      <w:r>
        <w:rPr>
          <w:bCs/>
        </w:rPr>
        <w:t>Educației</w:t>
      </w:r>
      <w:proofErr w:type="spellEnd"/>
      <w:r>
        <w:rPr>
          <w:bCs/>
        </w:rPr>
        <w:t xml:space="preserve"> </w:t>
      </w:r>
      <w:proofErr w:type="spellStart"/>
      <w:r>
        <w:rPr>
          <w:bCs/>
        </w:rPr>
        <w:t>Naționale</w:t>
      </w:r>
      <w:proofErr w:type="spellEnd"/>
      <w:r>
        <w:rPr>
          <w:bCs/>
        </w:rPr>
        <w:t xml:space="preserve"> nr.1/2011 cu </w:t>
      </w:r>
      <w:proofErr w:type="spellStart"/>
      <w:r>
        <w:rPr>
          <w:bCs/>
        </w:rPr>
        <w:t>modificările</w:t>
      </w:r>
      <w:proofErr w:type="spellEnd"/>
      <w:r>
        <w:rPr>
          <w:bCs/>
        </w:rPr>
        <w:t xml:space="preserve"> </w:t>
      </w:r>
      <w:proofErr w:type="spellStart"/>
      <w:r>
        <w:rPr>
          <w:bCs/>
        </w:rPr>
        <w:t>și</w:t>
      </w:r>
      <w:proofErr w:type="spellEnd"/>
      <w:r>
        <w:rPr>
          <w:bCs/>
        </w:rPr>
        <w:t xml:space="preserve"> </w:t>
      </w:r>
      <w:proofErr w:type="spellStart"/>
      <w:r>
        <w:rPr>
          <w:bCs/>
        </w:rPr>
        <w:t>completările</w:t>
      </w:r>
      <w:proofErr w:type="spellEnd"/>
      <w:r>
        <w:rPr>
          <w:bCs/>
        </w:rPr>
        <w:t xml:space="preserve"> </w:t>
      </w:r>
      <w:proofErr w:type="spellStart"/>
      <w:r>
        <w:rPr>
          <w:bCs/>
        </w:rPr>
        <w:t>ulterioare</w:t>
      </w:r>
      <w:proofErr w:type="spellEnd"/>
      <w:r>
        <w:rPr>
          <w:bCs/>
        </w:rPr>
        <w:t>,</w:t>
      </w:r>
    </w:p>
    <w:p w:rsidR="006266F5" w:rsidRDefault="006266F5" w:rsidP="006266F5">
      <w:pPr>
        <w:autoSpaceDE w:val="0"/>
        <w:autoSpaceDN w:val="0"/>
        <w:adjustRightInd w:val="0"/>
        <w:ind w:right="-465"/>
        <w:jc w:val="both"/>
        <w:rPr>
          <w:lang w:val="ro-RO"/>
        </w:rPr>
      </w:pPr>
      <w:r>
        <w:rPr>
          <w:bCs/>
        </w:rPr>
        <w:tab/>
      </w:r>
      <w:proofErr w:type="spellStart"/>
      <w:proofErr w:type="gramStart"/>
      <w:r>
        <w:rPr>
          <w:bCs/>
        </w:rPr>
        <w:t>În</w:t>
      </w:r>
      <w:proofErr w:type="spellEnd"/>
      <w:r>
        <w:rPr>
          <w:bCs/>
        </w:rPr>
        <w:t xml:space="preserve"> </w:t>
      </w:r>
      <w:proofErr w:type="spellStart"/>
      <w:r>
        <w:rPr>
          <w:bCs/>
        </w:rPr>
        <w:t>temeiul</w:t>
      </w:r>
      <w:proofErr w:type="spellEnd"/>
      <w:r>
        <w:rPr>
          <w:bCs/>
        </w:rPr>
        <w:t xml:space="preserve"> </w:t>
      </w:r>
      <w:proofErr w:type="spellStart"/>
      <w:r>
        <w:rPr>
          <w:bCs/>
        </w:rPr>
        <w:t>prevederilor</w:t>
      </w:r>
      <w:proofErr w:type="spellEnd"/>
      <w:r w:rsidRPr="00D81D65">
        <w:rPr>
          <w:lang w:val="ro-RO"/>
        </w:rPr>
        <w:t xml:space="preserve"> </w:t>
      </w:r>
      <w:r w:rsidRPr="00B16FE5">
        <w:rPr>
          <w:lang w:val="ro-RO"/>
        </w:rPr>
        <w:t>art.</w:t>
      </w:r>
      <w:proofErr w:type="gramEnd"/>
      <w:r w:rsidRPr="00B16FE5">
        <w:rPr>
          <w:lang w:val="ro-RO"/>
        </w:rPr>
        <w:t xml:space="preserve"> </w:t>
      </w:r>
      <w:r>
        <w:rPr>
          <w:lang w:val="ro-RO"/>
        </w:rPr>
        <w:t xml:space="preserve">106 alin(.1), (alin.3), </w:t>
      </w:r>
      <w:r w:rsidRPr="00B16FE5">
        <w:rPr>
          <w:lang w:val="ro-RO"/>
        </w:rPr>
        <w:t>art.</w:t>
      </w:r>
      <w:r>
        <w:rPr>
          <w:lang w:val="ro-RO"/>
        </w:rPr>
        <w:t>129</w:t>
      </w:r>
      <w:r w:rsidRPr="00B16FE5">
        <w:rPr>
          <w:lang w:val="ro-RO"/>
        </w:rPr>
        <w:t>, alin.</w:t>
      </w:r>
      <w:r>
        <w:rPr>
          <w:lang w:val="ro-RO"/>
        </w:rPr>
        <w:t>(</w:t>
      </w:r>
      <w:r w:rsidRPr="00B16FE5">
        <w:rPr>
          <w:lang w:val="ro-RO"/>
        </w:rPr>
        <w:t>1</w:t>
      </w:r>
      <w:r>
        <w:rPr>
          <w:lang w:val="ro-RO"/>
        </w:rPr>
        <w:t>)</w:t>
      </w:r>
      <w:r w:rsidRPr="00B16FE5">
        <w:rPr>
          <w:lang w:val="ro-RO"/>
        </w:rPr>
        <w:t>, alin.</w:t>
      </w:r>
      <w:r>
        <w:rPr>
          <w:lang w:val="ro-RO"/>
        </w:rPr>
        <w:t>(</w:t>
      </w:r>
      <w:r w:rsidRPr="00B16FE5">
        <w:rPr>
          <w:lang w:val="ro-RO"/>
        </w:rPr>
        <w:t xml:space="preserve"> </w:t>
      </w:r>
      <w:r>
        <w:rPr>
          <w:lang w:val="ro-RO"/>
        </w:rPr>
        <w:t>7)</w:t>
      </w:r>
      <w:r w:rsidRPr="00B16FE5">
        <w:rPr>
          <w:lang w:val="ro-RO"/>
        </w:rPr>
        <w:t xml:space="preserve">  lit.”</w:t>
      </w:r>
      <w:r>
        <w:rPr>
          <w:lang w:val="ro-RO"/>
        </w:rPr>
        <w:t>a</w:t>
      </w:r>
      <w:r w:rsidRPr="00B16FE5">
        <w:rPr>
          <w:lang w:val="ro-RO"/>
        </w:rPr>
        <w:t>”,</w:t>
      </w:r>
      <w:r>
        <w:rPr>
          <w:lang w:val="ro-RO"/>
        </w:rPr>
        <w:t xml:space="preserve"> </w:t>
      </w:r>
      <w:r w:rsidRPr="00B16FE5">
        <w:rPr>
          <w:lang w:val="ro-RO"/>
        </w:rPr>
        <w:t>art.</w:t>
      </w:r>
      <w:r>
        <w:rPr>
          <w:lang w:val="ro-RO"/>
        </w:rPr>
        <w:t>136, art.139</w:t>
      </w:r>
      <w:r w:rsidRPr="00B16FE5">
        <w:rPr>
          <w:lang w:val="ro-RO"/>
        </w:rPr>
        <w:t xml:space="preserve"> alin.</w:t>
      </w:r>
      <w:r>
        <w:rPr>
          <w:lang w:val="ro-RO"/>
        </w:rPr>
        <w:t>(</w:t>
      </w:r>
      <w:r w:rsidRPr="00B16FE5">
        <w:rPr>
          <w:lang w:val="ro-RO"/>
        </w:rPr>
        <w:t>1</w:t>
      </w:r>
      <w:r>
        <w:rPr>
          <w:lang w:val="ro-RO"/>
        </w:rPr>
        <w:t>)</w:t>
      </w:r>
      <w:r w:rsidRPr="00B16FE5">
        <w:rPr>
          <w:lang w:val="ro-RO"/>
        </w:rPr>
        <w:t>,</w:t>
      </w:r>
      <w:r>
        <w:rPr>
          <w:lang w:val="ro-RO"/>
        </w:rPr>
        <w:t xml:space="preserve"> art.196, alin.(1) lit.a, din OUG nr.57/2019 </w:t>
      </w:r>
      <w:r w:rsidRPr="00B16FE5">
        <w:rPr>
          <w:lang w:val="ro-RO"/>
        </w:rPr>
        <w:t xml:space="preserve">privind </w:t>
      </w:r>
      <w:r>
        <w:rPr>
          <w:lang w:val="ro-RO"/>
        </w:rPr>
        <w:t xml:space="preserve">Codul administrativ cu modificările și completările ulterioare </w:t>
      </w:r>
      <w:r w:rsidRPr="00B16FE5">
        <w:rPr>
          <w:lang w:val="ro-RO"/>
        </w:rPr>
        <w:t xml:space="preserve">, </w:t>
      </w:r>
    </w:p>
    <w:p w:rsidR="006266F5" w:rsidRDefault="006266F5" w:rsidP="006266F5">
      <w:pPr>
        <w:ind w:firstLine="720"/>
        <w:jc w:val="both"/>
        <w:rPr>
          <w:lang w:val="ro-RO"/>
        </w:rPr>
      </w:pPr>
    </w:p>
    <w:p w:rsidR="006266F5" w:rsidRPr="00B16FE5" w:rsidRDefault="006266F5" w:rsidP="006266F5">
      <w:pPr>
        <w:ind w:firstLine="720"/>
        <w:jc w:val="both"/>
        <w:rPr>
          <w:lang w:val="ro-RO"/>
        </w:rPr>
      </w:pPr>
    </w:p>
    <w:p w:rsidR="006266F5" w:rsidRPr="00B16FE5" w:rsidRDefault="006266F5" w:rsidP="006266F5">
      <w:pPr>
        <w:jc w:val="center"/>
        <w:rPr>
          <w:b/>
          <w:lang w:val="ro-RO"/>
        </w:rPr>
      </w:pPr>
      <w:r w:rsidRPr="00B16FE5">
        <w:rPr>
          <w:b/>
          <w:lang w:val="ro-RO"/>
        </w:rPr>
        <w:t>H o t ă r ă ş t e :</w:t>
      </w:r>
    </w:p>
    <w:p w:rsidR="006266F5" w:rsidRPr="00B16FE5" w:rsidRDefault="006266F5" w:rsidP="006266F5">
      <w:pPr>
        <w:jc w:val="both"/>
        <w:rPr>
          <w:b/>
          <w:lang w:val="ro-RO"/>
        </w:rPr>
      </w:pPr>
      <w:r w:rsidRPr="00B16FE5">
        <w:rPr>
          <w:b/>
          <w:lang w:val="ro-RO"/>
        </w:rPr>
        <w:tab/>
      </w:r>
    </w:p>
    <w:p w:rsidR="008910BD" w:rsidRDefault="006266F5" w:rsidP="006266F5">
      <w:pPr>
        <w:autoSpaceDE w:val="0"/>
        <w:autoSpaceDN w:val="0"/>
        <w:adjustRightInd w:val="0"/>
        <w:ind w:right="-465"/>
        <w:jc w:val="both"/>
        <w:rPr>
          <w:lang w:val="ro-RO"/>
        </w:rPr>
      </w:pPr>
      <w:r>
        <w:rPr>
          <w:lang w:val="ro-RO"/>
        </w:rPr>
        <w:tab/>
      </w:r>
      <w:r w:rsidRPr="00AA7DC3">
        <w:rPr>
          <w:b/>
          <w:lang w:val="ro-RO"/>
        </w:rPr>
        <w:t>Art. 1</w:t>
      </w:r>
      <w:r w:rsidRPr="006A6744">
        <w:rPr>
          <w:lang w:val="ro-RO"/>
        </w:rPr>
        <w:t>.</w:t>
      </w:r>
      <w:r w:rsidRPr="002B01BF">
        <w:rPr>
          <w:lang w:val="ro-RO"/>
        </w:rPr>
        <w:t xml:space="preserve"> </w:t>
      </w:r>
      <w:r>
        <w:rPr>
          <w:lang w:val="ro-RO"/>
        </w:rPr>
        <w:t>Se aprobă</w:t>
      </w:r>
      <w:r w:rsidR="008910BD">
        <w:rPr>
          <w:lang w:val="ro-RO"/>
        </w:rPr>
        <w:t xml:space="preserve"> revocarea HCL nr.182 din 2 iunie 2022</w:t>
      </w:r>
      <w:r w:rsidR="009F07FF">
        <w:rPr>
          <w:lang w:val="ro-RO"/>
        </w:rPr>
        <w:t>.</w:t>
      </w:r>
    </w:p>
    <w:p w:rsidR="006266F5" w:rsidRPr="009357C1" w:rsidRDefault="008910BD" w:rsidP="00ED024E">
      <w:pPr>
        <w:autoSpaceDE w:val="0"/>
        <w:autoSpaceDN w:val="0"/>
        <w:adjustRightInd w:val="0"/>
        <w:ind w:right="-22"/>
        <w:jc w:val="both"/>
        <w:rPr>
          <w:bCs/>
          <w:lang w:val="ro-RO"/>
        </w:rPr>
      </w:pPr>
      <w:r>
        <w:rPr>
          <w:lang w:val="ro-RO"/>
        </w:rPr>
        <w:tab/>
      </w:r>
      <w:r w:rsidRPr="00C46250">
        <w:rPr>
          <w:b/>
          <w:lang w:val="ro-RO"/>
        </w:rPr>
        <w:t>Art.</w:t>
      </w:r>
      <w:r w:rsidR="00C46250">
        <w:rPr>
          <w:b/>
          <w:lang w:val="ro-RO"/>
        </w:rPr>
        <w:t xml:space="preserve"> </w:t>
      </w:r>
      <w:r w:rsidRPr="00C46250">
        <w:rPr>
          <w:b/>
          <w:lang w:val="ro-RO"/>
        </w:rPr>
        <w:t>2.</w:t>
      </w:r>
      <w:r>
        <w:rPr>
          <w:lang w:val="ro-RO"/>
        </w:rPr>
        <w:t xml:space="preserve"> Se aprob</w:t>
      </w:r>
      <w:r w:rsidR="00504BE2">
        <w:rPr>
          <w:lang w:val="ro-RO"/>
        </w:rPr>
        <w:t>ă</w:t>
      </w:r>
      <w:r w:rsidR="006266F5">
        <w:rPr>
          <w:b/>
          <w:lang w:val="ro-RO"/>
        </w:rPr>
        <w:t xml:space="preserve"> modific</w:t>
      </w:r>
      <w:r>
        <w:rPr>
          <w:b/>
          <w:lang w:val="ro-RO"/>
        </w:rPr>
        <w:t xml:space="preserve">area </w:t>
      </w:r>
      <w:r w:rsidR="00504BE2">
        <w:rPr>
          <w:b/>
          <w:lang w:val="ro-RO"/>
        </w:rPr>
        <w:t>anexei 2 la HCL</w:t>
      </w:r>
      <w:r w:rsidR="006266F5">
        <w:rPr>
          <w:b/>
          <w:lang w:val="ro-RO"/>
        </w:rPr>
        <w:t xml:space="preserve"> nr. 119 din 29 aprilie 2022 cu privire la </w:t>
      </w:r>
      <w:r>
        <w:rPr>
          <w:b/>
          <w:lang w:val="ro-RO"/>
        </w:rPr>
        <w:t>schim</w:t>
      </w:r>
      <w:r w:rsidR="00504BE2">
        <w:rPr>
          <w:b/>
          <w:lang w:val="ro-RO"/>
        </w:rPr>
        <w:t>barea unuia din titularii convenț</w:t>
      </w:r>
      <w:r>
        <w:rPr>
          <w:b/>
          <w:lang w:val="ro-RO"/>
        </w:rPr>
        <w:t>iei de folosin</w:t>
      </w:r>
      <w:r w:rsidR="00504BE2">
        <w:rPr>
          <w:b/>
          <w:lang w:val="ro-RO"/>
        </w:rPr>
        <w:t>ță</w:t>
      </w:r>
      <w:r>
        <w:rPr>
          <w:b/>
          <w:lang w:val="ro-RO"/>
        </w:rPr>
        <w:t xml:space="preserve"> a spa</w:t>
      </w:r>
      <w:r w:rsidR="00504BE2">
        <w:rPr>
          <w:b/>
          <w:lang w:val="ro-RO"/>
        </w:rPr>
        <w:t>ț</w:t>
      </w:r>
      <w:r>
        <w:rPr>
          <w:b/>
          <w:lang w:val="ro-RO"/>
        </w:rPr>
        <w:t xml:space="preserve">iului </w:t>
      </w:r>
      <w:r w:rsidR="006266F5">
        <w:rPr>
          <w:b/>
          <w:lang w:val="ro-RO"/>
        </w:rPr>
        <w:t>situat în Târgu Mureș, str. Mihai Viteazul nr.15, aferentă contractului de închiriere nr.</w:t>
      </w:r>
      <w:r w:rsidR="006266F5" w:rsidRPr="001437B2">
        <w:rPr>
          <w:bCs/>
        </w:rPr>
        <w:t xml:space="preserve"> </w:t>
      </w:r>
      <w:r w:rsidR="006266F5">
        <w:rPr>
          <w:bCs/>
        </w:rPr>
        <w:t xml:space="preserve">84/2014/57759/2014 </w:t>
      </w:r>
      <w:proofErr w:type="spellStart"/>
      <w:r w:rsidR="006266F5">
        <w:rPr>
          <w:bCs/>
        </w:rPr>
        <w:t>încheiat</w:t>
      </w:r>
      <w:proofErr w:type="spellEnd"/>
      <w:r w:rsidR="006266F5">
        <w:rPr>
          <w:bCs/>
        </w:rPr>
        <w:t xml:space="preserve"> de </w:t>
      </w:r>
      <w:proofErr w:type="spellStart"/>
      <w:r w:rsidR="006266F5">
        <w:rPr>
          <w:bCs/>
        </w:rPr>
        <w:t>Municipiul</w:t>
      </w:r>
      <w:proofErr w:type="spellEnd"/>
      <w:r w:rsidR="006266F5">
        <w:rPr>
          <w:bCs/>
        </w:rPr>
        <w:t xml:space="preserve"> </w:t>
      </w:r>
      <w:proofErr w:type="spellStart"/>
      <w:r w:rsidR="006266F5">
        <w:rPr>
          <w:bCs/>
        </w:rPr>
        <w:t>Târgu</w:t>
      </w:r>
      <w:proofErr w:type="spellEnd"/>
      <w:r w:rsidR="006266F5">
        <w:rPr>
          <w:bCs/>
        </w:rPr>
        <w:t xml:space="preserve"> Mureș cu </w:t>
      </w:r>
      <w:proofErr w:type="spellStart"/>
      <w:r w:rsidR="006266F5">
        <w:rPr>
          <w:bCs/>
        </w:rPr>
        <w:t>Arhiepiscopia</w:t>
      </w:r>
      <w:proofErr w:type="spellEnd"/>
      <w:r w:rsidR="006266F5">
        <w:rPr>
          <w:bCs/>
        </w:rPr>
        <w:t xml:space="preserve"> Romano </w:t>
      </w:r>
      <w:proofErr w:type="spellStart"/>
      <w:r w:rsidR="006266F5">
        <w:rPr>
          <w:bCs/>
        </w:rPr>
        <w:t>Catolică</w:t>
      </w:r>
      <w:proofErr w:type="spellEnd"/>
      <w:r w:rsidR="006266F5">
        <w:rPr>
          <w:bCs/>
        </w:rPr>
        <w:t xml:space="preserve"> Alba Iulia, </w:t>
      </w:r>
      <w:proofErr w:type="spellStart"/>
      <w:r w:rsidR="006266F5">
        <w:rPr>
          <w:bCs/>
        </w:rPr>
        <w:t>prin</w:t>
      </w:r>
      <w:proofErr w:type="spellEnd"/>
      <w:r w:rsidR="006266F5">
        <w:rPr>
          <w:bCs/>
        </w:rPr>
        <w:t xml:space="preserve"> </w:t>
      </w:r>
      <w:proofErr w:type="spellStart"/>
      <w:r w:rsidR="006266F5">
        <w:rPr>
          <w:bCs/>
        </w:rPr>
        <w:t>Fundația</w:t>
      </w:r>
      <w:proofErr w:type="spellEnd"/>
      <w:r w:rsidR="006266F5">
        <w:rPr>
          <w:bCs/>
        </w:rPr>
        <w:t xml:space="preserve"> </w:t>
      </w:r>
      <w:proofErr w:type="spellStart"/>
      <w:r w:rsidR="006266F5">
        <w:rPr>
          <w:bCs/>
        </w:rPr>
        <w:t>Statusul</w:t>
      </w:r>
      <w:proofErr w:type="spellEnd"/>
      <w:r w:rsidR="006266F5">
        <w:rPr>
          <w:bCs/>
        </w:rPr>
        <w:t xml:space="preserve"> Romano </w:t>
      </w:r>
      <w:proofErr w:type="spellStart"/>
      <w:r w:rsidR="006266F5">
        <w:rPr>
          <w:bCs/>
        </w:rPr>
        <w:t>Catolic</w:t>
      </w:r>
      <w:proofErr w:type="spellEnd"/>
      <w:r w:rsidR="006266F5">
        <w:rPr>
          <w:bCs/>
        </w:rPr>
        <w:t xml:space="preserve"> din </w:t>
      </w:r>
      <w:proofErr w:type="spellStart"/>
      <w:r w:rsidR="006266F5">
        <w:rPr>
          <w:bCs/>
        </w:rPr>
        <w:t>Transilvania</w:t>
      </w:r>
      <w:proofErr w:type="spellEnd"/>
      <w:r w:rsidR="006266F5">
        <w:rPr>
          <w:bCs/>
        </w:rPr>
        <w:t>.</w:t>
      </w:r>
      <w:r w:rsidR="006266F5" w:rsidRPr="00FD7444">
        <w:rPr>
          <w:b/>
          <w:lang w:val="ro-RO"/>
        </w:rPr>
        <w:t xml:space="preserve"> </w:t>
      </w:r>
      <w:r w:rsidR="006266F5">
        <w:rPr>
          <w:b/>
          <w:lang w:val="ro-RO"/>
        </w:rPr>
        <w:t>potrivit anexei nr.1, ce face parte din prezenta hotărâre</w:t>
      </w:r>
      <w:r w:rsidR="00C46250">
        <w:rPr>
          <w:b/>
          <w:lang w:val="ro-RO"/>
        </w:rPr>
        <w:t>.</w:t>
      </w:r>
    </w:p>
    <w:p w:rsidR="006266F5" w:rsidRDefault="006266F5" w:rsidP="00ED024E">
      <w:pPr>
        <w:autoSpaceDE w:val="0"/>
        <w:autoSpaceDN w:val="0"/>
        <w:adjustRightInd w:val="0"/>
        <w:ind w:right="-23"/>
        <w:jc w:val="both"/>
        <w:rPr>
          <w:szCs w:val="28"/>
        </w:rPr>
      </w:pPr>
      <w:r>
        <w:rPr>
          <w:b/>
          <w:lang w:val="ro-RO"/>
        </w:rPr>
        <w:tab/>
        <w:t>Art.</w:t>
      </w:r>
      <w:r w:rsidR="00C46250">
        <w:rPr>
          <w:b/>
          <w:lang w:val="ro-RO"/>
        </w:rPr>
        <w:t xml:space="preserve"> </w:t>
      </w:r>
      <w:r w:rsidR="00CE45B4">
        <w:rPr>
          <w:b/>
          <w:lang w:val="ro-RO"/>
        </w:rPr>
        <w:t>3</w:t>
      </w:r>
      <w:r>
        <w:rPr>
          <w:b/>
          <w:lang w:val="ro-RO"/>
        </w:rPr>
        <w:t xml:space="preserve">. </w:t>
      </w:r>
      <w:proofErr w:type="gramStart"/>
      <w:r>
        <w:rPr>
          <w:szCs w:val="28"/>
        </w:rPr>
        <w:t xml:space="preserve">Se </w:t>
      </w:r>
      <w:proofErr w:type="spellStart"/>
      <w:r>
        <w:rPr>
          <w:szCs w:val="28"/>
        </w:rPr>
        <w:t>împuterniceşte</w:t>
      </w:r>
      <w:proofErr w:type="spellEnd"/>
      <w:r>
        <w:rPr>
          <w:szCs w:val="28"/>
        </w:rPr>
        <w:t xml:space="preserve"> </w:t>
      </w:r>
      <w:proofErr w:type="spellStart"/>
      <w:r>
        <w:rPr>
          <w:szCs w:val="28"/>
        </w:rPr>
        <w:t>Primarul</w:t>
      </w:r>
      <w:proofErr w:type="spellEnd"/>
      <w:r>
        <w:rPr>
          <w:szCs w:val="28"/>
        </w:rPr>
        <w:t xml:space="preserve"> </w:t>
      </w:r>
      <w:proofErr w:type="spellStart"/>
      <w:r>
        <w:rPr>
          <w:szCs w:val="28"/>
        </w:rPr>
        <w:t>Municipiului</w:t>
      </w:r>
      <w:proofErr w:type="spellEnd"/>
      <w:r>
        <w:rPr>
          <w:szCs w:val="28"/>
        </w:rPr>
        <w:t xml:space="preserve"> </w:t>
      </w:r>
      <w:proofErr w:type="spellStart"/>
      <w:r>
        <w:rPr>
          <w:szCs w:val="28"/>
        </w:rPr>
        <w:t>Târgu-Mureş</w:t>
      </w:r>
      <w:proofErr w:type="spellEnd"/>
      <w:r>
        <w:rPr>
          <w:szCs w:val="28"/>
        </w:rPr>
        <w:t>, dl.</w:t>
      </w:r>
      <w:proofErr w:type="gramEnd"/>
      <w:r w:rsidRPr="004223B8">
        <w:rPr>
          <w:b/>
          <w:lang w:val="ro-RO"/>
        </w:rPr>
        <w:t xml:space="preserve"> </w:t>
      </w:r>
      <w:r w:rsidRPr="00C85141">
        <w:rPr>
          <w:b/>
          <w:lang w:val="ro-RO"/>
        </w:rPr>
        <w:t>S</w:t>
      </w:r>
      <w:r>
        <w:rPr>
          <w:b/>
          <w:lang w:val="ro-RO"/>
        </w:rPr>
        <w:t>óos Zoltán</w:t>
      </w:r>
      <w:r>
        <w:rPr>
          <w:szCs w:val="28"/>
        </w:rPr>
        <w:t xml:space="preserve">, </w:t>
      </w:r>
      <w:proofErr w:type="spellStart"/>
      <w:r>
        <w:rPr>
          <w:szCs w:val="28"/>
        </w:rPr>
        <w:t>să</w:t>
      </w:r>
      <w:proofErr w:type="spellEnd"/>
      <w:r>
        <w:rPr>
          <w:szCs w:val="28"/>
        </w:rPr>
        <w:t xml:space="preserve"> </w:t>
      </w:r>
      <w:proofErr w:type="spellStart"/>
      <w:r>
        <w:rPr>
          <w:szCs w:val="28"/>
        </w:rPr>
        <w:t>semneze</w:t>
      </w:r>
      <w:proofErr w:type="spellEnd"/>
      <w:r>
        <w:rPr>
          <w:szCs w:val="28"/>
        </w:rPr>
        <w:t xml:space="preserve"> </w:t>
      </w:r>
      <w:proofErr w:type="spellStart"/>
      <w:r>
        <w:rPr>
          <w:szCs w:val="28"/>
        </w:rPr>
        <w:t>anexa</w:t>
      </w:r>
      <w:proofErr w:type="spellEnd"/>
      <w:r>
        <w:rPr>
          <w:szCs w:val="28"/>
        </w:rPr>
        <w:t xml:space="preserve"> </w:t>
      </w:r>
      <w:r w:rsidR="008910BD">
        <w:rPr>
          <w:szCs w:val="28"/>
        </w:rPr>
        <w:t xml:space="preserve"> 1</w:t>
      </w:r>
      <w:r>
        <w:rPr>
          <w:szCs w:val="28"/>
        </w:rPr>
        <w:t xml:space="preserve">  a </w:t>
      </w:r>
      <w:proofErr w:type="spellStart"/>
      <w:r>
        <w:rPr>
          <w:szCs w:val="28"/>
        </w:rPr>
        <w:t>prezentei</w:t>
      </w:r>
      <w:proofErr w:type="spellEnd"/>
      <w:r>
        <w:rPr>
          <w:szCs w:val="28"/>
        </w:rPr>
        <w:t xml:space="preserve"> </w:t>
      </w:r>
      <w:proofErr w:type="spellStart"/>
      <w:r>
        <w:rPr>
          <w:szCs w:val="28"/>
        </w:rPr>
        <w:t>hotărâri</w:t>
      </w:r>
      <w:proofErr w:type="spellEnd"/>
      <w:r>
        <w:rPr>
          <w:szCs w:val="28"/>
        </w:rPr>
        <w:t>.</w:t>
      </w:r>
    </w:p>
    <w:p w:rsidR="006266F5" w:rsidRDefault="006266F5" w:rsidP="006266F5">
      <w:pPr>
        <w:ind w:firstLine="720"/>
        <w:jc w:val="both"/>
        <w:rPr>
          <w:lang w:val="ro-RO"/>
        </w:rPr>
      </w:pPr>
      <w:r w:rsidRPr="004223B8">
        <w:rPr>
          <w:b/>
          <w:lang w:val="ro-RO"/>
        </w:rPr>
        <w:t>Art.</w:t>
      </w:r>
      <w:r w:rsidR="00C46250">
        <w:rPr>
          <w:b/>
          <w:lang w:val="ro-RO"/>
        </w:rPr>
        <w:t xml:space="preserve"> </w:t>
      </w:r>
      <w:r w:rsidR="00CE45B4">
        <w:rPr>
          <w:b/>
          <w:lang w:val="ro-RO"/>
        </w:rPr>
        <w:t>4</w:t>
      </w:r>
      <w:r w:rsidR="00ED024E">
        <w:rPr>
          <w:b/>
          <w:lang w:val="ro-RO"/>
        </w:rPr>
        <w:t>.</w:t>
      </w:r>
      <w:r>
        <w:rPr>
          <w:lang w:val="ro-RO"/>
        </w:rPr>
        <w:t xml:space="preserve"> </w:t>
      </w:r>
      <w:r w:rsidRPr="00B16FE5">
        <w:rPr>
          <w:lang w:val="ro-RO"/>
        </w:rPr>
        <w:t xml:space="preserve">Cu ducerea la îndeplinire a prevederilor prezentei hotărâri se </w:t>
      </w:r>
      <w:r>
        <w:rPr>
          <w:lang w:val="ro-RO"/>
        </w:rPr>
        <w:t xml:space="preserve">însărcinează </w:t>
      </w:r>
      <w:r w:rsidR="00ED024E">
        <w:rPr>
          <w:lang w:val="ro-RO"/>
        </w:rPr>
        <w:t xml:space="preserve">Executivul </w:t>
      </w:r>
      <w:r>
        <w:rPr>
          <w:lang w:val="ro-RO"/>
        </w:rPr>
        <w:t>Municipiului Târgu Mureș, prin Direcţia Şcoli.</w:t>
      </w:r>
    </w:p>
    <w:p w:rsidR="00ED024E" w:rsidRDefault="00ED024E" w:rsidP="006266F5">
      <w:pPr>
        <w:ind w:firstLine="720"/>
        <w:jc w:val="both"/>
        <w:rPr>
          <w:lang w:val="ro-RO"/>
        </w:rPr>
      </w:pPr>
    </w:p>
    <w:p w:rsidR="006266F5" w:rsidRDefault="006266F5" w:rsidP="006266F5">
      <w:pPr>
        <w:ind w:right="-9"/>
        <w:jc w:val="both"/>
        <w:rPr>
          <w:lang w:val="ro-RO"/>
        </w:rPr>
      </w:pPr>
      <w:r>
        <w:rPr>
          <w:lang w:val="ro-RO"/>
        </w:rPr>
        <w:lastRenderedPageBreak/>
        <w:tab/>
      </w:r>
      <w:r>
        <w:rPr>
          <w:sz w:val="28"/>
          <w:szCs w:val="28"/>
          <w:lang w:val="ro-RO"/>
        </w:rPr>
        <w:t xml:space="preserve"> </w:t>
      </w:r>
      <w:r>
        <w:rPr>
          <w:b/>
          <w:lang w:val="ro-RO"/>
        </w:rPr>
        <w:t>Art.</w:t>
      </w:r>
      <w:r w:rsidR="00C46250">
        <w:rPr>
          <w:b/>
          <w:lang w:val="ro-RO"/>
        </w:rPr>
        <w:t xml:space="preserve"> </w:t>
      </w:r>
      <w:r w:rsidR="00CE45B4">
        <w:rPr>
          <w:b/>
          <w:lang w:val="ro-RO"/>
        </w:rPr>
        <w:t>5</w:t>
      </w:r>
      <w:r w:rsidRPr="00FA4B1C">
        <w:rPr>
          <w:b/>
          <w:lang w:val="ro-RO"/>
        </w:rPr>
        <w:t xml:space="preserve">. </w:t>
      </w:r>
      <w:r w:rsidRPr="00FA4B1C">
        <w:rPr>
          <w:lang w:val="ro-RO"/>
        </w:rPr>
        <w:t xml:space="preserve">În conformitate cu prevederile art. </w:t>
      </w:r>
      <w:r>
        <w:rPr>
          <w:lang w:val="ro-RO"/>
        </w:rPr>
        <w:t>252</w:t>
      </w:r>
      <w:r w:rsidRPr="00FA4B1C">
        <w:rPr>
          <w:lang w:val="ro-RO"/>
        </w:rPr>
        <w:t xml:space="preserve">, alin. 1, lit. </w:t>
      </w:r>
      <w:r>
        <w:rPr>
          <w:lang w:val="ro-RO"/>
        </w:rPr>
        <w:t>c</w:t>
      </w:r>
      <w:r w:rsidRPr="00FA4B1C">
        <w:rPr>
          <w:lang w:val="ro-RO"/>
        </w:rPr>
        <w:t>,</w:t>
      </w:r>
      <w:r>
        <w:rPr>
          <w:lang w:val="ro-RO"/>
        </w:rPr>
        <w:t xml:space="preserve"> art.255 din OUG nr.57/2019 privind Codul administrativ şi ale art.3, alin.1 din Legea nr.554/2004 Legea contenciosului administrativ</w:t>
      </w:r>
      <w:r w:rsidRPr="00FA4B1C">
        <w:rPr>
          <w:lang w:val="ro-RO"/>
        </w:rPr>
        <w:t>, prezenta Hotărâre se înaintează Prefectului Judeţului Mureş, pentru exercitarea controlului de legalitate.</w:t>
      </w:r>
    </w:p>
    <w:p w:rsidR="006266F5" w:rsidRDefault="006266F5" w:rsidP="006266F5">
      <w:pPr>
        <w:ind w:right="-9"/>
        <w:jc w:val="both"/>
        <w:rPr>
          <w:lang w:val="ro-RO"/>
        </w:rPr>
      </w:pPr>
      <w:r>
        <w:rPr>
          <w:lang w:val="ro-RO"/>
        </w:rPr>
        <w:tab/>
      </w:r>
      <w:r w:rsidRPr="004223B8">
        <w:rPr>
          <w:b/>
          <w:lang w:val="ro-RO"/>
        </w:rPr>
        <w:t>Art.</w:t>
      </w:r>
      <w:r w:rsidR="00C46250">
        <w:rPr>
          <w:b/>
          <w:lang w:val="ro-RO"/>
        </w:rPr>
        <w:t xml:space="preserve"> 6</w:t>
      </w:r>
      <w:r w:rsidR="00ED024E">
        <w:rPr>
          <w:lang w:val="ro-RO"/>
        </w:rPr>
        <w:t>. Prezenta hotărâre se comunică</w:t>
      </w:r>
      <w:r>
        <w:rPr>
          <w:lang w:val="ro-RO"/>
        </w:rPr>
        <w:t>:</w:t>
      </w:r>
    </w:p>
    <w:p w:rsidR="00ED024E" w:rsidRDefault="00ED024E" w:rsidP="006266F5">
      <w:pPr>
        <w:ind w:right="-9"/>
        <w:jc w:val="both"/>
        <w:rPr>
          <w:lang w:val="ro-RO"/>
        </w:rPr>
      </w:pPr>
      <w:r>
        <w:rPr>
          <w:lang w:val="ro-RO"/>
        </w:rPr>
        <w:t>- Primarului Municipiului Târgu Mureş</w:t>
      </w:r>
    </w:p>
    <w:p w:rsidR="006266F5" w:rsidRDefault="006266F5" w:rsidP="006266F5">
      <w:pPr>
        <w:ind w:right="-9"/>
        <w:jc w:val="both"/>
        <w:rPr>
          <w:lang w:val="ro-RO"/>
        </w:rPr>
      </w:pPr>
      <w:r>
        <w:rPr>
          <w:lang w:val="ro-RO"/>
        </w:rPr>
        <w:t>- Directiei Școli</w:t>
      </w:r>
    </w:p>
    <w:p w:rsidR="006266F5" w:rsidRDefault="006266F5" w:rsidP="006266F5">
      <w:pPr>
        <w:ind w:right="-9"/>
        <w:jc w:val="both"/>
        <w:rPr>
          <w:lang w:val="ro-RO"/>
        </w:rPr>
      </w:pPr>
      <w:r>
        <w:rPr>
          <w:lang w:val="ro-RO"/>
        </w:rPr>
        <w:t>- Liceului Teoretic Bolyai Farkas</w:t>
      </w:r>
    </w:p>
    <w:p w:rsidR="006266F5" w:rsidRDefault="006266F5" w:rsidP="006266F5">
      <w:pPr>
        <w:ind w:right="-9"/>
        <w:jc w:val="both"/>
        <w:rPr>
          <w:lang w:val="ro-RO"/>
        </w:rPr>
      </w:pPr>
      <w:r>
        <w:rPr>
          <w:lang w:val="ro-RO"/>
        </w:rPr>
        <w:t>- Inspectoratului Scolar Judetean Mures</w:t>
      </w:r>
    </w:p>
    <w:p w:rsidR="006266F5" w:rsidRPr="00FA4B1C" w:rsidRDefault="006266F5" w:rsidP="006266F5">
      <w:pPr>
        <w:ind w:right="-9"/>
        <w:jc w:val="both"/>
        <w:rPr>
          <w:lang w:val="ro-RO"/>
        </w:rPr>
      </w:pPr>
      <w:r>
        <w:rPr>
          <w:lang w:val="ro-RO"/>
        </w:rPr>
        <w:t xml:space="preserve">-  Fundației ”Statusul Romano Catolic din Transilvania” </w:t>
      </w:r>
    </w:p>
    <w:p w:rsidR="006266F5" w:rsidRDefault="006266F5" w:rsidP="006266F5">
      <w:pPr>
        <w:jc w:val="both"/>
        <w:rPr>
          <w:b/>
          <w:lang w:val="ro-RO"/>
        </w:rPr>
      </w:pPr>
      <w:r>
        <w:rPr>
          <w:lang w:val="ro-RO"/>
        </w:rPr>
        <w:tab/>
      </w:r>
      <w:r>
        <w:rPr>
          <w:lang w:val="ro-RO"/>
        </w:rPr>
        <w:tab/>
      </w:r>
      <w:r>
        <w:rPr>
          <w:lang w:val="ro-RO"/>
        </w:rPr>
        <w:tab/>
      </w:r>
      <w:r>
        <w:rPr>
          <w:lang w:val="ro-RO"/>
        </w:rPr>
        <w:tab/>
      </w:r>
      <w:r w:rsidRPr="00B16FE5">
        <w:rPr>
          <w:b/>
          <w:lang w:val="ro-RO"/>
        </w:rPr>
        <w:t xml:space="preserve"> </w:t>
      </w:r>
    </w:p>
    <w:p w:rsidR="006266F5" w:rsidRDefault="006266F5" w:rsidP="006266F5">
      <w:pPr>
        <w:jc w:val="both"/>
        <w:rPr>
          <w:b/>
          <w:lang w:val="ro-RO"/>
        </w:rPr>
      </w:pPr>
    </w:p>
    <w:p w:rsidR="006266F5" w:rsidRDefault="006266F5" w:rsidP="006266F5">
      <w:pPr>
        <w:jc w:val="both"/>
        <w:rPr>
          <w:b/>
          <w:lang w:val="ro-RO"/>
        </w:rPr>
      </w:pPr>
    </w:p>
    <w:p w:rsidR="006266F5" w:rsidRDefault="006266F5" w:rsidP="006266F5">
      <w:pPr>
        <w:jc w:val="both"/>
        <w:rPr>
          <w:b/>
          <w:lang w:val="ro-RO"/>
        </w:rPr>
      </w:pPr>
    </w:p>
    <w:p w:rsidR="006266F5" w:rsidRDefault="006266F5" w:rsidP="006266F5">
      <w:pPr>
        <w:jc w:val="both"/>
        <w:rPr>
          <w:b/>
          <w:lang w:val="ro-RO"/>
        </w:rPr>
      </w:pPr>
    </w:p>
    <w:p w:rsidR="006266F5" w:rsidRPr="00561AF5" w:rsidRDefault="006266F5" w:rsidP="006266F5">
      <w:pPr>
        <w:jc w:val="both"/>
        <w:rPr>
          <w:lang w:val="ro-RO"/>
        </w:rPr>
      </w:pPr>
    </w:p>
    <w:p w:rsidR="006266F5" w:rsidRDefault="006266F5" w:rsidP="006266F5">
      <w:pPr>
        <w:jc w:val="center"/>
        <w:rPr>
          <w:rFonts w:cs="Tahoma"/>
        </w:rPr>
      </w:pPr>
    </w:p>
    <w:p w:rsidR="006266F5" w:rsidRPr="00561AF5" w:rsidRDefault="006266F5" w:rsidP="006266F5">
      <w:pPr>
        <w:jc w:val="center"/>
        <w:rPr>
          <w:rFonts w:cs="Tahoma"/>
          <w:b/>
          <w:bCs/>
        </w:rPr>
      </w:pPr>
      <w:proofErr w:type="spellStart"/>
      <w:r w:rsidRPr="00561AF5">
        <w:rPr>
          <w:rFonts w:cs="Tahoma"/>
          <w:b/>
          <w:bCs/>
        </w:rPr>
        <w:t>Viză</w:t>
      </w:r>
      <w:proofErr w:type="spellEnd"/>
      <w:r w:rsidRPr="00561AF5">
        <w:rPr>
          <w:rFonts w:cs="Tahoma"/>
          <w:b/>
          <w:bCs/>
        </w:rPr>
        <w:t xml:space="preserve"> de </w:t>
      </w:r>
      <w:proofErr w:type="spellStart"/>
      <w:r w:rsidRPr="00561AF5">
        <w:rPr>
          <w:rFonts w:cs="Tahoma"/>
          <w:b/>
          <w:bCs/>
        </w:rPr>
        <w:t>legalitate</w:t>
      </w:r>
      <w:proofErr w:type="spellEnd"/>
    </w:p>
    <w:p w:rsidR="006266F5" w:rsidRPr="00561AF5" w:rsidRDefault="006266F5" w:rsidP="006266F5">
      <w:pPr>
        <w:jc w:val="center"/>
        <w:rPr>
          <w:rFonts w:cs="Tahoma"/>
          <w:b/>
          <w:bCs/>
        </w:rPr>
      </w:pPr>
      <w:proofErr w:type="spellStart"/>
      <w:r>
        <w:rPr>
          <w:rFonts w:cs="Tahoma"/>
          <w:b/>
          <w:bCs/>
        </w:rPr>
        <w:t>Secretar</w:t>
      </w:r>
      <w:proofErr w:type="spellEnd"/>
      <w:r>
        <w:rPr>
          <w:rFonts w:cs="Tahoma"/>
          <w:b/>
          <w:bCs/>
        </w:rPr>
        <w:t xml:space="preserve"> General </w:t>
      </w:r>
      <w:proofErr w:type="gramStart"/>
      <w:r>
        <w:rPr>
          <w:rFonts w:cs="Tahoma"/>
          <w:b/>
          <w:bCs/>
        </w:rPr>
        <w:t xml:space="preserve">al  </w:t>
      </w:r>
      <w:proofErr w:type="spellStart"/>
      <w:r>
        <w:rPr>
          <w:rFonts w:cs="Tahoma"/>
          <w:b/>
          <w:bCs/>
        </w:rPr>
        <w:t>M</w:t>
      </w:r>
      <w:r w:rsidRPr="00561AF5">
        <w:rPr>
          <w:rFonts w:cs="Tahoma"/>
          <w:b/>
          <w:bCs/>
        </w:rPr>
        <w:t>unicipiului</w:t>
      </w:r>
      <w:proofErr w:type="spellEnd"/>
      <w:proofErr w:type="gramEnd"/>
      <w:r w:rsidRPr="00561AF5">
        <w:rPr>
          <w:rFonts w:cs="Tahoma"/>
          <w:b/>
          <w:bCs/>
        </w:rPr>
        <w:t xml:space="preserve"> </w:t>
      </w:r>
      <w:proofErr w:type="spellStart"/>
      <w:r w:rsidRPr="00561AF5">
        <w:rPr>
          <w:rFonts w:cs="Tahoma"/>
          <w:b/>
          <w:bCs/>
        </w:rPr>
        <w:t>Tîrgu</w:t>
      </w:r>
      <w:proofErr w:type="spellEnd"/>
      <w:r w:rsidRPr="00561AF5">
        <w:rPr>
          <w:rFonts w:cs="Tahoma"/>
          <w:b/>
          <w:bCs/>
        </w:rPr>
        <w:t xml:space="preserve"> </w:t>
      </w:r>
      <w:proofErr w:type="spellStart"/>
      <w:r w:rsidRPr="00561AF5">
        <w:rPr>
          <w:rFonts w:cs="Tahoma"/>
          <w:b/>
          <w:bCs/>
        </w:rPr>
        <w:t>Mureş</w:t>
      </w:r>
      <w:proofErr w:type="spellEnd"/>
    </w:p>
    <w:p w:rsidR="006266F5" w:rsidRPr="00561AF5" w:rsidRDefault="006266F5" w:rsidP="006266F5">
      <w:pPr>
        <w:jc w:val="center"/>
        <w:rPr>
          <w:rFonts w:cs="Tahoma"/>
          <w:b/>
          <w:bCs/>
        </w:rPr>
      </w:pPr>
    </w:p>
    <w:p w:rsidR="006266F5" w:rsidRDefault="006266F5" w:rsidP="006266F5">
      <w:pPr>
        <w:jc w:val="center"/>
        <w:rPr>
          <w:rFonts w:cs="Tahoma"/>
          <w:b/>
          <w:bCs/>
        </w:rPr>
      </w:pPr>
      <w:r>
        <w:rPr>
          <w:rFonts w:cs="Tahoma"/>
          <w:b/>
          <w:bCs/>
        </w:rPr>
        <w:t>BÂTA ANCA VOICHIȚA</w:t>
      </w:r>
    </w:p>
    <w:p w:rsidR="006266F5" w:rsidRDefault="006266F5" w:rsidP="006266F5">
      <w:pPr>
        <w:jc w:val="center"/>
        <w:rPr>
          <w:rFonts w:cs="Tahoma"/>
          <w:b/>
          <w:bCs/>
          <w:lang w:val="ro-RO"/>
        </w:rPr>
      </w:pPr>
    </w:p>
    <w:p w:rsidR="006266F5" w:rsidRDefault="006266F5" w:rsidP="006266F5">
      <w:pPr>
        <w:jc w:val="both"/>
        <w:rPr>
          <w:rFonts w:cs="Tahoma"/>
          <w:b/>
          <w:bCs/>
          <w:lang w:val="ro-RO"/>
        </w:rPr>
      </w:pPr>
    </w:p>
    <w:p w:rsidR="006266F5" w:rsidRDefault="006266F5" w:rsidP="006266F5">
      <w:pPr>
        <w:jc w:val="both"/>
        <w:rPr>
          <w:rFonts w:cs="Tahoma"/>
          <w:b/>
          <w:bCs/>
          <w:lang w:val="ro-RO"/>
        </w:rPr>
      </w:pPr>
    </w:p>
    <w:p w:rsidR="006266F5" w:rsidRDefault="006266F5" w:rsidP="006266F5">
      <w:pPr>
        <w:pStyle w:val="Heading1"/>
        <w:ind w:left="-540" w:right="-540"/>
        <w:rPr>
          <w:b w:val="0"/>
          <w:sz w:val="24"/>
        </w:rPr>
      </w:pPr>
    </w:p>
    <w:p w:rsidR="006266F5" w:rsidRDefault="006266F5" w:rsidP="006266F5">
      <w:pPr>
        <w:pStyle w:val="Heading1"/>
        <w:ind w:left="-540" w:right="-540"/>
        <w:rPr>
          <w:b w:val="0"/>
          <w:sz w:val="24"/>
        </w:rPr>
      </w:pPr>
    </w:p>
    <w:p w:rsidR="006266F5" w:rsidRDefault="006266F5" w:rsidP="006266F5">
      <w:pPr>
        <w:pStyle w:val="Heading1"/>
        <w:ind w:left="-540" w:right="-540"/>
        <w:rPr>
          <w:b w:val="0"/>
          <w:sz w:val="24"/>
        </w:rPr>
      </w:pPr>
    </w:p>
    <w:p w:rsidR="006266F5" w:rsidRDefault="006266F5" w:rsidP="006266F5">
      <w:pPr>
        <w:pStyle w:val="Heading1"/>
        <w:ind w:left="-540" w:right="-540"/>
        <w:rPr>
          <w:b w:val="0"/>
          <w:sz w:val="24"/>
        </w:rPr>
      </w:pPr>
    </w:p>
    <w:p w:rsidR="006266F5" w:rsidRDefault="006266F5" w:rsidP="006266F5">
      <w:pPr>
        <w:pStyle w:val="Heading1"/>
        <w:ind w:left="-540" w:right="-540"/>
        <w:rPr>
          <w:b w:val="0"/>
          <w:sz w:val="24"/>
        </w:rPr>
      </w:pPr>
    </w:p>
    <w:p w:rsidR="006266F5" w:rsidRDefault="006266F5" w:rsidP="006266F5">
      <w:pPr>
        <w:pStyle w:val="Heading1"/>
        <w:ind w:left="-540" w:right="-540"/>
        <w:rPr>
          <w:b w:val="0"/>
          <w:sz w:val="24"/>
        </w:rPr>
      </w:pPr>
    </w:p>
    <w:p w:rsidR="006266F5" w:rsidRDefault="006266F5" w:rsidP="006266F5">
      <w:pPr>
        <w:pStyle w:val="Heading1"/>
        <w:ind w:left="-540" w:right="-540"/>
        <w:rPr>
          <w:b w:val="0"/>
          <w:sz w:val="24"/>
        </w:rPr>
      </w:pPr>
    </w:p>
    <w:p w:rsidR="006266F5" w:rsidRDefault="006266F5" w:rsidP="006266F5">
      <w:pPr>
        <w:pStyle w:val="Heading1"/>
        <w:ind w:left="-540" w:right="-540"/>
        <w:rPr>
          <w:b w:val="0"/>
          <w:sz w:val="24"/>
        </w:rPr>
      </w:pPr>
    </w:p>
    <w:p w:rsidR="006266F5" w:rsidRPr="007427F0" w:rsidRDefault="006266F5" w:rsidP="006266F5">
      <w:pPr>
        <w:rPr>
          <w:lang w:val="ro-RO"/>
        </w:rPr>
      </w:pPr>
    </w:p>
    <w:p w:rsidR="006266F5" w:rsidRDefault="006266F5" w:rsidP="006266F5"/>
    <w:p w:rsidR="006266F5" w:rsidRPr="00C34921" w:rsidRDefault="006266F5" w:rsidP="006266F5">
      <w:pPr>
        <w:rPr>
          <w:lang w:val="ro-RO"/>
        </w:rPr>
      </w:pPr>
    </w:p>
    <w:p w:rsidR="006266F5" w:rsidRDefault="006266F5" w:rsidP="006266F5"/>
    <w:p w:rsidR="006266F5" w:rsidRDefault="006266F5" w:rsidP="006266F5">
      <w:pPr>
        <w:ind w:left="-540" w:firstLine="720"/>
        <w:rPr>
          <w:b/>
          <w:bCs/>
          <w:sz w:val="28"/>
          <w:szCs w:val="28"/>
          <w:lang w:val="ro-RO"/>
        </w:rPr>
      </w:pPr>
    </w:p>
    <w:p w:rsidR="006266F5" w:rsidRDefault="006266F5" w:rsidP="006266F5">
      <w:pPr>
        <w:ind w:left="-540" w:firstLine="720"/>
        <w:rPr>
          <w:b/>
          <w:bCs/>
          <w:sz w:val="28"/>
          <w:szCs w:val="28"/>
          <w:lang w:val="ro-RO"/>
        </w:rPr>
      </w:pPr>
    </w:p>
    <w:p w:rsidR="006266F5" w:rsidRDefault="006266F5" w:rsidP="006266F5">
      <w:pPr>
        <w:ind w:left="-540" w:firstLine="720"/>
        <w:rPr>
          <w:b/>
          <w:bCs/>
          <w:sz w:val="28"/>
          <w:szCs w:val="28"/>
          <w:lang w:val="ro-RO"/>
        </w:rPr>
      </w:pPr>
    </w:p>
    <w:p w:rsidR="006266F5" w:rsidRDefault="006266F5" w:rsidP="006266F5">
      <w:pPr>
        <w:ind w:left="-540" w:firstLine="720"/>
        <w:rPr>
          <w:b/>
          <w:bCs/>
          <w:sz w:val="28"/>
          <w:szCs w:val="28"/>
          <w:lang w:val="ro-RO"/>
        </w:rPr>
      </w:pPr>
    </w:p>
    <w:p w:rsidR="006266F5" w:rsidRDefault="006266F5" w:rsidP="006266F5">
      <w:pPr>
        <w:ind w:left="-540" w:firstLine="720"/>
        <w:rPr>
          <w:b/>
          <w:bCs/>
          <w:sz w:val="28"/>
          <w:szCs w:val="28"/>
          <w:lang w:val="ro-RO"/>
        </w:rPr>
      </w:pPr>
    </w:p>
    <w:p w:rsidR="006266F5" w:rsidRDefault="006266F5" w:rsidP="006266F5">
      <w:pPr>
        <w:ind w:left="-540" w:firstLine="720"/>
        <w:rPr>
          <w:b/>
          <w:bCs/>
          <w:sz w:val="28"/>
          <w:szCs w:val="28"/>
          <w:lang w:val="ro-RO"/>
        </w:rPr>
      </w:pPr>
    </w:p>
    <w:p w:rsidR="006266F5" w:rsidRDefault="006266F5" w:rsidP="006266F5"/>
    <w:p w:rsidR="006266F5" w:rsidRDefault="006266F5" w:rsidP="006266F5">
      <w:pPr>
        <w:ind w:left="-540" w:firstLine="720"/>
        <w:rPr>
          <w:b/>
          <w:bCs/>
          <w:sz w:val="28"/>
          <w:szCs w:val="28"/>
          <w:lang w:val="ro-RO"/>
        </w:rPr>
      </w:pPr>
    </w:p>
    <w:p w:rsidR="006266F5" w:rsidRDefault="006266F5" w:rsidP="006266F5">
      <w:pPr>
        <w:ind w:left="-540" w:firstLine="720"/>
        <w:rPr>
          <w:b/>
          <w:bCs/>
          <w:sz w:val="28"/>
          <w:szCs w:val="28"/>
          <w:lang w:val="ro-RO"/>
        </w:rPr>
      </w:pPr>
    </w:p>
    <w:p w:rsidR="006266F5" w:rsidRDefault="006266F5" w:rsidP="006266F5">
      <w:pPr>
        <w:ind w:left="-540" w:firstLine="720"/>
        <w:rPr>
          <w:b/>
          <w:bCs/>
          <w:sz w:val="28"/>
          <w:szCs w:val="28"/>
          <w:lang w:val="ro-RO"/>
        </w:rPr>
      </w:pPr>
    </w:p>
    <w:p w:rsidR="006266F5" w:rsidRDefault="006266F5" w:rsidP="006266F5">
      <w:pPr>
        <w:ind w:left="-540" w:firstLine="720"/>
        <w:rPr>
          <w:b/>
          <w:bCs/>
          <w:sz w:val="28"/>
          <w:szCs w:val="28"/>
          <w:lang w:val="ro-RO"/>
        </w:rPr>
      </w:pPr>
    </w:p>
    <w:p w:rsidR="006266F5" w:rsidRDefault="006266F5" w:rsidP="006266F5">
      <w:pPr>
        <w:ind w:left="-540" w:firstLine="720"/>
        <w:rPr>
          <w:b/>
          <w:bCs/>
          <w:sz w:val="28"/>
          <w:szCs w:val="28"/>
          <w:lang w:val="ro-RO"/>
        </w:rPr>
      </w:pPr>
    </w:p>
    <w:p w:rsidR="006266F5" w:rsidRDefault="006266F5" w:rsidP="006266F5">
      <w:pPr>
        <w:ind w:left="-540" w:firstLine="720"/>
        <w:rPr>
          <w:b/>
          <w:bCs/>
          <w:sz w:val="28"/>
          <w:szCs w:val="28"/>
          <w:lang w:val="ro-RO"/>
        </w:rPr>
      </w:pPr>
    </w:p>
    <w:p w:rsidR="006266F5" w:rsidRDefault="006266F5" w:rsidP="006266F5">
      <w:pPr>
        <w:ind w:left="-540" w:firstLine="720"/>
        <w:rPr>
          <w:b/>
          <w:bCs/>
          <w:sz w:val="28"/>
          <w:szCs w:val="28"/>
          <w:lang w:val="ro-RO"/>
        </w:rPr>
      </w:pPr>
    </w:p>
    <w:p w:rsidR="006266F5" w:rsidRDefault="006266F5" w:rsidP="006266F5">
      <w:pPr>
        <w:ind w:left="-540" w:firstLine="720"/>
        <w:rPr>
          <w:b/>
          <w:bCs/>
          <w:sz w:val="28"/>
          <w:szCs w:val="28"/>
          <w:lang w:val="ro-RO"/>
        </w:rPr>
      </w:pPr>
    </w:p>
    <w:p w:rsidR="006266F5" w:rsidRDefault="006266F5" w:rsidP="006266F5">
      <w:pPr>
        <w:ind w:left="-540" w:firstLine="720"/>
        <w:rPr>
          <w:b/>
          <w:bCs/>
          <w:sz w:val="28"/>
          <w:szCs w:val="28"/>
          <w:lang w:val="ro-RO"/>
        </w:rPr>
      </w:pPr>
      <w:r>
        <w:rPr>
          <w:b/>
          <w:bCs/>
          <w:sz w:val="28"/>
          <w:szCs w:val="28"/>
          <w:lang w:val="ro-RO"/>
        </w:rPr>
        <w:t>anexa 1 la HCL nr.____________________</w:t>
      </w:r>
    </w:p>
    <w:p w:rsidR="006266F5" w:rsidRDefault="006266F5" w:rsidP="006266F5">
      <w:pPr>
        <w:ind w:left="-540" w:firstLine="720"/>
        <w:rPr>
          <w:b/>
          <w:bCs/>
          <w:sz w:val="28"/>
          <w:szCs w:val="28"/>
          <w:lang w:val="ro-RO"/>
        </w:rPr>
      </w:pPr>
    </w:p>
    <w:p w:rsidR="006266F5" w:rsidRDefault="006266F5" w:rsidP="006266F5">
      <w:pPr>
        <w:ind w:left="-540" w:firstLine="720"/>
        <w:jc w:val="center"/>
        <w:rPr>
          <w:b/>
          <w:bCs/>
          <w:sz w:val="28"/>
          <w:szCs w:val="28"/>
          <w:lang w:val="ro-RO"/>
        </w:rPr>
      </w:pPr>
      <w:r>
        <w:rPr>
          <w:b/>
          <w:bCs/>
          <w:sz w:val="28"/>
          <w:szCs w:val="28"/>
          <w:lang w:val="ro-RO"/>
        </w:rPr>
        <w:t>CONVENȚIE DE FOLOSINȚĂ</w:t>
      </w:r>
    </w:p>
    <w:p w:rsidR="006266F5" w:rsidRDefault="006266F5" w:rsidP="006266F5">
      <w:pPr>
        <w:ind w:left="-540" w:firstLine="720"/>
        <w:jc w:val="center"/>
        <w:rPr>
          <w:bCs/>
          <w:sz w:val="28"/>
          <w:szCs w:val="28"/>
          <w:lang w:val="ro-RO"/>
        </w:rPr>
      </w:pPr>
      <w:r w:rsidRPr="00957ABF">
        <w:rPr>
          <w:bCs/>
          <w:sz w:val="28"/>
          <w:szCs w:val="28"/>
          <w:lang w:val="ro-RO"/>
        </w:rPr>
        <w:t>Nr.</w:t>
      </w:r>
      <w:r>
        <w:rPr>
          <w:bCs/>
          <w:sz w:val="28"/>
          <w:szCs w:val="28"/>
          <w:lang w:val="ro-RO"/>
        </w:rPr>
        <w:t>_____/2022-Locator, nr.______/2022 Locatar</w:t>
      </w:r>
    </w:p>
    <w:p w:rsidR="006266F5" w:rsidRDefault="006266F5" w:rsidP="006266F5">
      <w:pPr>
        <w:ind w:left="-540" w:firstLine="720"/>
        <w:rPr>
          <w:bCs/>
          <w:sz w:val="28"/>
          <w:szCs w:val="28"/>
          <w:lang w:val="ro-RO"/>
        </w:rPr>
      </w:pPr>
    </w:p>
    <w:p w:rsidR="006266F5" w:rsidRPr="00EA395E" w:rsidRDefault="006266F5" w:rsidP="006266F5">
      <w:pPr>
        <w:ind w:left="-540" w:firstLine="720"/>
        <w:jc w:val="both"/>
        <w:rPr>
          <w:bCs/>
          <w:lang w:val="ro-RO"/>
        </w:rPr>
      </w:pPr>
      <w:r w:rsidRPr="00EA395E">
        <w:rPr>
          <w:bCs/>
          <w:lang w:val="ro-RO"/>
        </w:rPr>
        <w:tab/>
        <w:t>I.Încheiată între :</w:t>
      </w:r>
    </w:p>
    <w:p w:rsidR="006266F5" w:rsidRDefault="006266F5" w:rsidP="006266F5">
      <w:pPr>
        <w:ind w:firstLine="180"/>
        <w:jc w:val="both"/>
        <w:rPr>
          <w:bCs/>
          <w:lang w:val="ro-RO"/>
        </w:rPr>
      </w:pPr>
      <w:r w:rsidRPr="00EA395E">
        <w:rPr>
          <w:bCs/>
          <w:lang w:val="ro-RO"/>
        </w:rPr>
        <w:tab/>
        <w:t xml:space="preserve">1. </w:t>
      </w:r>
      <w:r w:rsidRPr="00EA395E">
        <w:rPr>
          <w:b/>
          <w:bCs/>
          <w:lang w:val="ro-RO"/>
        </w:rPr>
        <w:t>ARHIEPISCOPIA ROMANO- CATOLICĂ ALBA IULIA</w:t>
      </w:r>
      <w:r w:rsidRPr="00EA395E">
        <w:rPr>
          <w:bCs/>
          <w:lang w:val="ro-RO"/>
        </w:rPr>
        <w:t xml:space="preserve">, prin </w:t>
      </w:r>
      <w:r w:rsidRPr="00EA395E">
        <w:rPr>
          <w:b/>
          <w:bCs/>
          <w:lang w:val="ro-RO"/>
        </w:rPr>
        <w:t>FUNDAȚIA STATUSUL ROMANO CATOLIC DIN TRANSILVANIA</w:t>
      </w:r>
      <w:r w:rsidRPr="00EA395E">
        <w:rPr>
          <w:bCs/>
          <w:lang w:val="ro-RO"/>
        </w:rPr>
        <w:t xml:space="preserve"> , cu sediul în Cluj Napoca, str. Iuliu Maniu, nr.5, jud. Cluj, avand cod fiscal 18241796, reprezentantă prin președinte – arhiepiscop Kovacs Gergely, în calitate de </w:t>
      </w:r>
      <w:r w:rsidRPr="00EA395E">
        <w:rPr>
          <w:b/>
          <w:bCs/>
          <w:lang w:val="ro-RO"/>
        </w:rPr>
        <w:t>LOCATOR</w:t>
      </w:r>
      <w:r w:rsidRPr="00EA395E">
        <w:rPr>
          <w:bCs/>
          <w:lang w:val="ro-RO"/>
        </w:rPr>
        <w:t>, pe de  o parte,</w:t>
      </w:r>
    </w:p>
    <w:p w:rsidR="006266F5" w:rsidRDefault="006266F5" w:rsidP="006266F5">
      <w:pPr>
        <w:ind w:left="-540" w:firstLine="720"/>
        <w:jc w:val="both"/>
        <w:rPr>
          <w:bCs/>
          <w:lang w:val="ro-RO"/>
        </w:rPr>
      </w:pPr>
      <w:r>
        <w:rPr>
          <w:bCs/>
          <w:lang w:val="ro-RO"/>
        </w:rPr>
        <w:t xml:space="preserve">și </w:t>
      </w:r>
      <w:r w:rsidRPr="00EA395E">
        <w:rPr>
          <w:bCs/>
          <w:lang w:val="ro-RO"/>
        </w:rPr>
        <w:tab/>
      </w:r>
    </w:p>
    <w:p w:rsidR="006266F5" w:rsidRDefault="006266F5" w:rsidP="006266F5">
      <w:pPr>
        <w:ind w:firstLine="180"/>
        <w:jc w:val="both"/>
        <w:rPr>
          <w:bCs/>
          <w:lang w:val="ro-RO"/>
        </w:rPr>
      </w:pPr>
      <w:r w:rsidRPr="00EA395E">
        <w:rPr>
          <w:bCs/>
          <w:lang w:val="ro-RO"/>
        </w:rPr>
        <w:t xml:space="preserve">2. </w:t>
      </w:r>
      <w:r w:rsidRPr="00EA395E">
        <w:rPr>
          <w:b/>
          <w:bCs/>
          <w:lang w:val="ro-RO"/>
        </w:rPr>
        <w:t>MUNICIPIUL TÂRGU MUREȘ</w:t>
      </w:r>
      <w:r w:rsidRPr="00EA395E">
        <w:rPr>
          <w:bCs/>
          <w:lang w:val="ro-RO"/>
        </w:rPr>
        <w:t xml:space="preserve">, cu sediul în Târgu Mureș, cu sediul Târgu Mureș, Piata Victoriei, nr.3, jud. Mureș, reprezentat de SOOS ZOLTAN, prin primar în calitate de </w:t>
      </w:r>
      <w:r w:rsidRPr="00EA395E">
        <w:rPr>
          <w:b/>
          <w:bCs/>
          <w:lang w:val="ro-RO"/>
        </w:rPr>
        <w:t>CHIRIAS LOCATAR</w:t>
      </w:r>
      <w:r>
        <w:rPr>
          <w:bCs/>
          <w:lang w:val="ro-RO"/>
        </w:rPr>
        <w:t xml:space="preserve">, </w:t>
      </w:r>
      <w:r w:rsidRPr="00EA395E">
        <w:rPr>
          <w:bCs/>
          <w:lang w:val="ro-RO"/>
        </w:rPr>
        <w:t>iar pe de altă parte</w:t>
      </w:r>
    </w:p>
    <w:p w:rsidR="0012540F" w:rsidRDefault="0012540F" w:rsidP="006266F5">
      <w:pPr>
        <w:ind w:firstLine="180"/>
        <w:jc w:val="both"/>
        <w:rPr>
          <w:bCs/>
          <w:lang w:val="ro-RO"/>
        </w:rPr>
      </w:pPr>
    </w:p>
    <w:p w:rsidR="0012540F" w:rsidRDefault="0012540F" w:rsidP="006266F5">
      <w:pPr>
        <w:ind w:firstLine="180"/>
        <w:jc w:val="both"/>
        <w:rPr>
          <w:bCs/>
          <w:lang w:val="ro-RO"/>
        </w:rPr>
      </w:pPr>
    </w:p>
    <w:p w:rsidR="0012540F" w:rsidRDefault="0012540F" w:rsidP="006266F5">
      <w:pPr>
        <w:ind w:firstLine="180"/>
        <w:jc w:val="both"/>
        <w:rPr>
          <w:bCs/>
          <w:lang w:val="ro-RO"/>
        </w:rPr>
      </w:pPr>
      <w:r>
        <w:rPr>
          <w:bCs/>
          <w:lang w:val="ro-RO"/>
        </w:rPr>
        <w:t>Având în vedere că,</w:t>
      </w:r>
    </w:p>
    <w:p w:rsidR="0012540F" w:rsidRPr="00B34897" w:rsidRDefault="0012540F" w:rsidP="0012540F">
      <w:pPr>
        <w:pStyle w:val="ListParagraph"/>
        <w:numPr>
          <w:ilvl w:val="0"/>
          <w:numId w:val="2"/>
        </w:numPr>
        <w:jc w:val="both"/>
        <w:rPr>
          <w:bCs/>
          <w:lang w:val="ro-RO"/>
        </w:rPr>
      </w:pPr>
      <w:r>
        <w:rPr>
          <w:bCs/>
          <w:i/>
          <w:lang w:val="ro-RO"/>
        </w:rPr>
        <w:t xml:space="preserve"> Locatorul are calitatea de proprietar al imobilului situat în Târgu Mureș, str. Mihai Viteazu, nr.15, judetul Mureș, înscris în cartea funciară nr.96758/N a localității Târgu Mureș, nr.top.1857, 1835/1, 1833/1, 1834, 1831/1, 1832, 1830/2/2, 1836, 1837 și (4452), compus din teren</w:t>
      </w:r>
      <w:r w:rsidR="00B34897">
        <w:rPr>
          <w:bCs/>
          <w:i/>
          <w:lang w:val="ro-RO"/>
        </w:rPr>
        <w:t xml:space="preserve"> în suprafața de 10.028 m2 și construcții în suprafața de 5.071 m2.</w:t>
      </w:r>
    </w:p>
    <w:p w:rsidR="00B34897" w:rsidRPr="00B34897" w:rsidRDefault="00B34897" w:rsidP="0012540F">
      <w:pPr>
        <w:pStyle w:val="ListParagraph"/>
        <w:numPr>
          <w:ilvl w:val="0"/>
          <w:numId w:val="2"/>
        </w:numPr>
        <w:jc w:val="both"/>
        <w:rPr>
          <w:bCs/>
          <w:lang w:val="ro-RO"/>
        </w:rPr>
      </w:pPr>
      <w:r>
        <w:rPr>
          <w:bCs/>
          <w:i/>
          <w:lang w:val="ro-RO"/>
        </w:rPr>
        <w:t>Părțile au încheiat Contractul de închiriere nr.84/57759/15.12.2014, având ca obiect închirierea partială de către Locator în favoarea Locatarului a imobilului mai sus indentificat, respectiv:</w:t>
      </w:r>
    </w:p>
    <w:p w:rsidR="00B34897" w:rsidRPr="000D08AB" w:rsidRDefault="00B34897" w:rsidP="00B34897">
      <w:pPr>
        <w:pStyle w:val="ListParagraph"/>
        <w:numPr>
          <w:ilvl w:val="0"/>
          <w:numId w:val="3"/>
        </w:numPr>
        <w:jc w:val="both"/>
        <w:rPr>
          <w:bCs/>
          <w:lang w:val="ro-RO"/>
        </w:rPr>
      </w:pPr>
      <w:r>
        <w:rPr>
          <w:bCs/>
          <w:i/>
          <w:lang w:val="ro-RO"/>
        </w:rPr>
        <w:t>Corp A/1, compus din subsol- 736 m2, parter-1007 m2, etaj 1-1025 m2, etaj II- 1014 m2- total 3.782 m2, cu excepția următoarelor încăperi</w:t>
      </w:r>
      <w:r w:rsidR="000D08AB">
        <w:rPr>
          <w:bCs/>
          <w:i/>
          <w:lang w:val="ro-RO"/>
        </w:rPr>
        <w:t>:</w:t>
      </w:r>
    </w:p>
    <w:p w:rsidR="000D08AB" w:rsidRDefault="000D08AB" w:rsidP="000D08AB">
      <w:pPr>
        <w:pStyle w:val="ListParagraph"/>
        <w:ind w:left="1260"/>
        <w:jc w:val="both"/>
        <w:rPr>
          <w:bCs/>
          <w:i/>
          <w:lang w:val="ro-RO"/>
        </w:rPr>
      </w:pPr>
      <w:r>
        <w:rPr>
          <w:bCs/>
          <w:i/>
          <w:lang w:val="ro-RO"/>
        </w:rPr>
        <w:tab/>
      </w:r>
      <w:r>
        <w:rPr>
          <w:bCs/>
          <w:i/>
          <w:lang w:val="ro-RO"/>
        </w:rPr>
        <w:tab/>
        <w:t>--parter- C1-U6, compus din sală de gimnastică, vestiar și casa scării în suprafață de  107 m2,</w:t>
      </w:r>
    </w:p>
    <w:p w:rsidR="000D08AB" w:rsidRDefault="000D08AB" w:rsidP="000D08AB">
      <w:pPr>
        <w:pStyle w:val="ListParagraph"/>
        <w:ind w:left="1260"/>
        <w:jc w:val="both"/>
        <w:rPr>
          <w:bCs/>
          <w:i/>
          <w:lang w:val="ro-RO"/>
        </w:rPr>
      </w:pPr>
      <w:r>
        <w:rPr>
          <w:bCs/>
          <w:i/>
          <w:lang w:val="ro-RO"/>
        </w:rPr>
        <w:tab/>
      </w:r>
      <w:r>
        <w:rPr>
          <w:bCs/>
          <w:i/>
          <w:lang w:val="ro-RO"/>
        </w:rPr>
        <w:tab/>
        <w:t>--etaj I-C1-U2, compus din casa scării, 5 săli de clasă în suprafață totală de 185 m2</w:t>
      </w:r>
    </w:p>
    <w:p w:rsidR="000D08AB" w:rsidRDefault="000D08AB" w:rsidP="000D08AB">
      <w:pPr>
        <w:pStyle w:val="ListParagraph"/>
        <w:ind w:left="1260"/>
        <w:jc w:val="both"/>
        <w:rPr>
          <w:bCs/>
          <w:i/>
          <w:lang w:val="ro-RO"/>
        </w:rPr>
      </w:pPr>
      <w:r>
        <w:rPr>
          <w:bCs/>
          <w:i/>
          <w:lang w:val="ro-RO"/>
        </w:rPr>
        <w:tab/>
      </w:r>
      <w:r>
        <w:rPr>
          <w:bCs/>
          <w:i/>
          <w:lang w:val="ro-RO"/>
        </w:rPr>
        <w:tab/>
        <w:t>--etaj II- C1-U4, compus din 2 holuri, 4 săli de clasă, 2 cabinet, 1 depozit în suprafață totală de 250 m2</w:t>
      </w:r>
    </w:p>
    <w:p w:rsidR="000D08AB" w:rsidRDefault="000D08AB" w:rsidP="000D08AB">
      <w:pPr>
        <w:pStyle w:val="ListParagraph"/>
        <w:ind w:left="900"/>
        <w:jc w:val="both"/>
        <w:rPr>
          <w:bCs/>
          <w:i/>
          <w:lang w:val="ro-RO"/>
        </w:rPr>
      </w:pPr>
      <w:r>
        <w:rPr>
          <w:bCs/>
          <w:i/>
          <w:lang w:val="ro-RO"/>
        </w:rPr>
        <w:t>- Corp B/2 compus din subsol-66m2, parter-374 m2, etaj I-391 m2, etaj II-401 m2- total 1.232 m2</w:t>
      </w:r>
    </w:p>
    <w:p w:rsidR="000D08AB" w:rsidRDefault="000D08AB" w:rsidP="000D08AB">
      <w:pPr>
        <w:pStyle w:val="ListParagraph"/>
        <w:ind w:left="900"/>
        <w:jc w:val="both"/>
        <w:rPr>
          <w:bCs/>
          <w:i/>
          <w:lang w:val="ro-RO"/>
        </w:rPr>
      </w:pPr>
      <w:r>
        <w:rPr>
          <w:bCs/>
          <w:i/>
          <w:lang w:val="ro-RO"/>
        </w:rPr>
        <w:t>- Corp C/3, în suprafață de 57 m2, cu execepția următoarelor încăperi:</w:t>
      </w:r>
    </w:p>
    <w:p w:rsidR="009F020D" w:rsidRDefault="009F020D" w:rsidP="009F020D">
      <w:pPr>
        <w:pStyle w:val="ListParagraph"/>
        <w:ind w:left="900"/>
        <w:jc w:val="both"/>
        <w:rPr>
          <w:bCs/>
          <w:i/>
          <w:lang w:val="ro-RO"/>
        </w:rPr>
      </w:pPr>
      <w:r>
        <w:rPr>
          <w:bCs/>
          <w:i/>
          <w:lang w:val="ro-RO"/>
        </w:rPr>
        <w:tab/>
      </w:r>
      <w:r>
        <w:rPr>
          <w:bCs/>
          <w:i/>
          <w:lang w:val="ro-RO"/>
        </w:rPr>
        <w:tab/>
        <w:t>-parter- C3-U13, compus din sală de chioșc școlar, 2 săli de grădiniță, toaletă, coridor, 2 magazii în suprafață de 175 m2,</w:t>
      </w:r>
    </w:p>
    <w:p w:rsidR="009F020D" w:rsidRDefault="009F020D" w:rsidP="009F020D">
      <w:pPr>
        <w:pStyle w:val="ListParagraph"/>
        <w:numPr>
          <w:ilvl w:val="0"/>
          <w:numId w:val="5"/>
        </w:numPr>
        <w:jc w:val="both"/>
        <w:rPr>
          <w:bCs/>
          <w:i/>
          <w:lang w:val="ro-RO"/>
        </w:rPr>
      </w:pPr>
      <w:r>
        <w:rPr>
          <w:bCs/>
          <w:i/>
          <w:lang w:val="ro-RO"/>
        </w:rPr>
        <w:t xml:space="preserve">Prin articolul 2 din contractul de închiriere părțile au convenit că imobilul va fi folosit cu destinație de </w:t>
      </w:r>
      <w:r w:rsidR="00CB69C4">
        <w:rPr>
          <w:bCs/>
          <w:i/>
          <w:lang w:val="ro-RO"/>
        </w:rPr>
        <w:t>î</w:t>
      </w:r>
      <w:r>
        <w:rPr>
          <w:bCs/>
          <w:i/>
          <w:lang w:val="ro-RO"/>
        </w:rPr>
        <w:t>nvățământ educațional, în condițiile legii și pe baza unei convenții bilaterale de folosință încheiată între părțile contractante,</w:t>
      </w:r>
    </w:p>
    <w:p w:rsidR="009F020D" w:rsidRDefault="009F020D" w:rsidP="009F020D">
      <w:pPr>
        <w:pStyle w:val="ListParagraph"/>
        <w:numPr>
          <w:ilvl w:val="0"/>
          <w:numId w:val="5"/>
        </w:numPr>
        <w:jc w:val="both"/>
        <w:rPr>
          <w:bCs/>
          <w:i/>
          <w:lang w:val="ro-RO"/>
        </w:rPr>
      </w:pPr>
      <w:r>
        <w:rPr>
          <w:bCs/>
          <w:i/>
          <w:lang w:val="ro-RO"/>
        </w:rPr>
        <w:t>Conve</w:t>
      </w:r>
      <w:r w:rsidR="00CB69C4">
        <w:rPr>
          <w:bCs/>
          <w:i/>
          <w:lang w:val="ro-RO"/>
        </w:rPr>
        <w:t>n</w:t>
      </w:r>
      <w:r>
        <w:rPr>
          <w:bCs/>
          <w:i/>
          <w:lang w:val="ro-RO"/>
        </w:rPr>
        <w:t>ția de folosință din data de 15.12.2014 și-a încetat efectele juridice prin ajungerea la termen,</w:t>
      </w:r>
    </w:p>
    <w:p w:rsidR="009F020D" w:rsidRDefault="009F020D" w:rsidP="009F020D">
      <w:pPr>
        <w:pStyle w:val="ListParagraph"/>
        <w:numPr>
          <w:ilvl w:val="0"/>
          <w:numId w:val="5"/>
        </w:numPr>
        <w:jc w:val="both"/>
        <w:rPr>
          <w:bCs/>
          <w:i/>
          <w:lang w:val="ro-RO"/>
        </w:rPr>
      </w:pPr>
      <w:r>
        <w:rPr>
          <w:bCs/>
          <w:i/>
          <w:lang w:val="ro-RO"/>
        </w:rPr>
        <w:t>Necesitatea încheierii unei noi convenții de folosință între părți, prin care să fie reglementate drepturile de folosință a unor unități de invățământ care funcționează în prezent ori vor funcționa în viitor în imobilele care constituie obiectul contractului de închiriere nr.84/57759/15.12.2014</w:t>
      </w:r>
    </w:p>
    <w:p w:rsidR="00B15DD8" w:rsidRDefault="00B15DD8" w:rsidP="009F020D">
      <w:pPr>
        <w:pStyle w:val="ListParagraph"/>
        <w:numPr>
          <w:ilvl w:val="0"/>
          <w:numId w:val="5"/>
        </w:numPr>
        <w:jc w:val="both"/>
        <w:rPr>
          <w:bCs/>
          <w:i/>
          <w:lang w:val="ro-RO"/>
        </w:rPr>
      </w:pPr>
      <w:r>
        <w:rPr>
          <w:bCs/>
          <w:i/>
          <w:lang w:val="ro-RO"/>
        </w:rPr>
        <w:t>Necesitatea încheierii unei convenții de folosință pentru anii școlari 2022/2023, 2023/2024, 2024/2025,2025/2026 și 2026/2027</w:t>
      </w:r>
    </w:p>
    <w:p w:rsidR="00B15DD8" w:rsidRDefault="00B15DD8" w:rsidP="00B15DD8">
      <w:pPr>
        <w:jc w:val="both"/>
        <w:rPr>
          <w:bCs/>
          <w:lang w:val="ro-RO"/>
        </w:rPr>
      </w:pPr>
      <w:r>
        <w:rPr>
          <w:bCs/>
          <w:lang w:val="ro-RO"/>
        </w:rPr>
        <w:lastRenderedPageBreak/>
        <w:t xml:space="preserve">Părțile, </w:t>
      </w:r>
      <w:r w:rsidR="00CB69C4">
        <w:rPr>
          <w:bCs/>
          <w:lang w:val="ro-RO"/>
        </w:rPr>
        <w:t>prin</w:t>
      </w:r>
      <w:r>
        <w:rPr>
          <w:bCs/>
          <w:lang w:val="ro-RO"/>
        </w:rPr>
        <w:t xml:space="preserve"> acord comun, convin următoarele:</w:t>
      </w:r>
    </w:p>
    <w:p w:rsidR="006266F5" w:rsidRDefault="006266F5" w:rsidP="006266F5">
      <w:pPr>
        <w:ind w:left="-540" w:firstLine="720"/>
        <w:jc w:val="both"/>
        <w:rPr>
          <w:bCs/>
          <w:lang w:val="ro-RO"/>
        </w:rPr>
      </w:pPr>
    </w:p>
    <w:p w:rsidR="00B15DD8" w:rsidRPr="00EA395E" w:rsidRDefault="00B15DD8" w:rsidP="006266F5">
      <w:pPr>
        <w:ind w:left="-540" w:firstLine="720"/>
        <w:jc w:val="both"/>
        <w:rPr>
          <w:bCs/>
          <w:lang w:val="ro-RO"/>
        </w:rPr>
      </w:pPr>
    </w:p>
    <w:p w:rsidR="006266F5" w:rsidRDefault="006266F5" w:rsidP="005B0CED">
      <w:pPr>
        <w:ind w:firstLine="180"/>
        <w:jc w:val="both"/>
        <w:rPr>
          <w:bCs/>
          <w:lang w:val="ro-RO"/>
        </w:rPr>
      </w:pPr>
      <w:r>
        <w:rPr>
          <w:b/>
          <w:bCs/>
          <w:lang w:val="ro-RO"/>
        </w:rPr>
        <w:tab/>
      </w:r>
      <w:r w:rsidRPr="00C14732">
        <w:rPr>
          <w:b/>
          <w:bCs/>
          <w:lang w:val="ro-RO"/>
        </w:rPr>
        <w:t>Art.1</w:t>
      </w:r>
      <w:r w:rsidRPr="00EA395E">
        <w:rPr>
          <w:bCs/>
          <w:lang w:val="ro-RO"/>
        </w:rPr>
        <w:t xml:space="preserve">. </w:t>
      </w:r>
      <w:r w:rsidR="00B15DD8">
        <w:rPr>
          <w:bCs/>
          <w:lang w:val="ro-RO"/>
        </w:rPr>
        <w:t>În anii școlari 2022/2023, 2023/2024, 2024/2025,2025/2026 și 2026/2027 partea închiriată din corpul</w:t>
      </w:r>
      <w:r w:rsidR="005B0CED">
        <w:rPr>
          <w:bCs/>
          <w:lang w:val="ro-RO"/>
        </w:rPr>
        <w:t xml:space="preserve"> de </w:t>
      </w:r>
      <w:r w:rsidR="005B0CED" w:rsidRPr="005B0CED">
        <w:rPr>
          <w:b/>
          <w:bCs/>
          <w:lang w:val="ro-RO"/>
        </w:rPr>
        <w:t xml:space="preserve">clădire </w:t>
      </w:r>
      <w:r w:rsidR="00B15DD8" w:rsidRPr="005B0CED">
        <w:rPr>
          <w:b/>
          <w:bCs/>
          <w:lang w:val="ro-RO"/>
        </w:rPr>
        <w:t>A/1</w:t>
      </w:r>
      <w:r w:rsidR="00B15DD8">
        <w:rPr>
          <w:bCs/>
          <w:lang w:val="ro-RO"/>
        </w:rPr>
        <w:t xml:space="preserve"> va fi utilizată de către unitatea de învățământ </w:t>
      </w:r>
      <w:r w:rsidR="00B15DD8" w:rsidRPr="005B0CED">
        <w:rPr>
          <w:b/>
          <w:bCs/>
          <w:lang w:val="ro-RO"/>
        </w:rPr>
        <w:t>Colegiul Național Unirea din Târgu Mureș</w:t>
      </w:r>
      <w:r w:rsidR="005B0CED">
        <w:rPr>
          <w:bCs/>
          <w:lang w:val="ro-RO"/>
        </w:rPr>
        <w:t>.</w:t>
      </w:r>
    </w:p>
    <w:p w:rsidR="005B0CED" w:rsidRPr="00C14732" w:rsidRDefault="005B0CED" w:rsidP="005B0CED">
      <w:pPr>
        <w:ind w:firstLine="180"/>
        <w:jc w:val="both"/>
        <w:rPr>
          <w:bCs/>
          <w:i/>
          <w:lang w:val="ro-RO"/>
        </w:rPr>
      </w:pPr>
      <w:r>
        <w:rPr>
          <w:bCs/>
          <w:lang w:val="ro-RO"/>
        </w:rPr>
        <w:tab/>
      </w:r>
      <w:r w:rsidRPr="0012744A">
        <w:rPr>
          <w:b/>
          <w:bCs/>
          <w:lang w:val="ro-RO"/>
        </w:rPr>
        <w:t>Art.2</w:t>
      </w:r>
      <w:r>
        <w:rPr>
          <w:bCs/>
          <w:lang w:val="ro-RO"/>
        </w:rPr>
        <w:t xml:space="preserve">. În anii școlari 2022/2023,2023/2024,2024/2025,2025/2026 și 2026/2027, partea închiriată din </w:t>
      </w:r>
      <w:r w:rsidRPr="0012744A">
        <w:rPr>
          <w:b/>
          <w:bCs/>
          <w:lang w:val="ro-RO"/>
        </w:rPr>
        <w:t>corpurile de clădire B/2 și C/3</w:t>
      </w:r>
      <w:r>
        <w:rPr>
          <w:bCs/>
          <w:lang w:val="ro-RO"/>
        </w:rPr>
        <w:t xml:space="preserve"> va fi utilizată de către unitatea de învățământ </w:t>
      </w:r>
      <w:r w:rsidRPr="005B0CED">
        <w:rPr>
          <w:b/>
          <w:bCs/>
          <w:lang w:val="ro-RO"/>
        </w:rPr>
        <w:t>Liceul Teoretic BOLYAI FARKAS din Târgu Mureș</w:t>
      </w:r>
      <w:r>
        <w:rPr>
          <w:bCs/>
          <w:lang w:val="ro-RO"/>
        </w:rPr>
        <w:t>.</w:t>
      </w:r>
    </w:p>
    <w:p w:rsidR="006266F5" w:rsidRDefault="0012744A" w:rsidP="00CE13A0">
      <w:pPr>
        <w:pStyle w:val="ListParagraph"/>
        <w:ind w:left="90"/>
        <w:jc w:val="both"/>
        <w:rPr>
          <w:bCs/>
          <w:lang w:val="ro-RO"/>
        </w:rPr>
      </w:pPr>
      <w:r>
        <w:rPr>
          <w:bCs/>
          <w:lang w:val="ro-RO"/>
        </w:rPr>
        <w:tab/>
      </w:r>
      <w:r w:rsidRPr="001232DC">
        <w:rPr>
          <w:b/>
          <w:bCs/>
          <w:lang w:val="ro-RO"/>
        </w:rPr>
        <w:t>Art.3</w:t>
      </w:r>
      <w:r>
        <w:rPr>
          <w:bCs/>
          <w:lang w:val="ro-RO"/>
        </w:rPr>
        <w:t xml:space="preserve">. </w:t>
      </w:r>
      <w:r w:rsidR="00CE13A0">
        <w:rPr>
          <w:bCs/>
          <w:lang w:val="ro-RO"/>
        </w:rPr>
        <w:t>Î</w:t>
      </w:r>
      <w:r>
        <w:rPr>
          <w:bCs/>
          <w:lang w:val="ro-RO"/>
        </w:rPr>
        <w:t xml:space="preserve">n cazul </w:t>
      </w:r>
      <w:r w:rsidR="00CE13A0">
        <w:rPr>
          <w:bCs/>
          <w:lang w:val="ro-RO"/>
        </w:rPr>
        <w:t>î</w:t>
      </w:r>
      <w:r>
        <w:rPr>
          <w:bCs/>
          <w:lang w:val="ro-RO"/>
        </w:rPr>
        <w:t>n care pe durata prezentei conven</w:t>
      </w:r>
      <w:r w:rsidR="00CE13A0">
        <w:rPr>
          <w:bCs/>
          <w:lang w:val="ro-RO"/>
        </w:rPr>
        <w:t>ț</w:t>
      </w:r>
      <w:r>
        <w:rPr>
          <w:bCs/>
          <w:lang w:val="ro-RO"/>
        </w:rPr>
        <w:t>ii de folosin</w:t>
      </w:r>
      <w:r w:rsidR="00CE13A0">
        <w:rPr>
          <w:bCs/>
          <w:lang w:val="ro-RO"/>
        </w:rPr>
        <w:t>ță</w:t>
      </w:r>
      <w:r>
        <w:rPr>
          <w:bCs/>
          <w:lang w:val="ro-RO"/>
        </w:rPr>
        <w:t xml:space="preserve"> se va </w:t>
      </w:r>
      <w:r w:rsidR="00CE13A0">
        <w:rPr>
          <w:bCs/>
          <w:lang w:val="ro-RO"/>
        </w:rPr>
        <w:t>î</w:t>
      </w:r>
      <w:r>
        <w:rPr>
          <w:bCs/>
          <w:lang w:val="ro-RO"/>
        </w:rPr>
        <w:t>nfiin</w:t>
      </w:r>
      <w:r w:rsidR="00CE13A0">
        <w:rPr>
          <w:bCs/>
          <w:lang w:val="ro-RO"/>
        </w:rPr>
        <w:t>ț</w:t>
      </w:r>
      <w:r>
        <w:rPr>
          <w:bCs/>
          <w:lang w:val="ro-RO"/>
        </w:rPr>
        <w:t xml:space="preserve">a o unitate de </w:t>
      </w:r>
      <w:r w:rsidR="00CE13A0">
        <w:rPr>
          <w:bCs/>
          <w:lang w:val="ro-RO"/>
        </w:rPr>
        <w:t xml:space="preserve">învățământ preuniversitar vocațional romano catolică, dreptul de folosință stabilit prin art.2 al prezentei în favoarea Liceului teoretic ”Bolyai Farkas” din Târgu Mureș, se va transmite de drept, și fără îndeplinirea vreunei formalități, în favoarea unității de </w:t>
      </w:r>
      <w:r w:rsidR="00CB69C4">
        <w:rPr>
          <w:bCs/>
          <w:lang w:val="ro-RO"/>
        </w:rPr>
        <w:t>î</w:t>
      </w:r>
      <w:r w:rsidR="00CE13A0">
        <w:rPr>
          <w:bCs/>
          <w:lang w:val="ro-RO"/>
        </w:rPr>
        <w:t xml:space="preserve">nvățământ nou înființate, începând cu data înființării unității de </w:t>
      </w:r>
      <w:r w:rsidR="00CB69C4">
        <w:rPr>
          <w:bCs/>
          <w:lang w:val="ro-RO"/>
        </w:rPr>
        <w:t>î</w:t>
      </w:r>
      <w:r w:rsidR="00CE13A0">
        <w:rPr>
          <w:bCs/>
          <w:lang w:val="ro-RO"/>
        </w:rPr>
        <w:t>nvățământ.</w:t>
      </w:r>
    </w:p>
    <w:p w:rsidR="00CE13A0" w:rsidRDefault="00CE13A0" w:rsidP="00CE13A0">
      <w:pPr>
        <w:pStyle w:val="ListParagraph"/>
        <w:ind w:left="90"/>
        <w:jc w:val="both"/>
        <w:rPr>
          <w:bCs/>
          <w:lang w:val="ro-RO"/>
        </w:rPr>
      </w:pPr>
      <w:r>
        <w:rPr>
          <w:bCs/>
          <w:lang w:val="ro-RO"/>
        </w:rPr>
        <w:tab/>
      </w:r>
      <w:r w:rsidRPr="001232DC">
        <w:rPr>
          <w:b/>
          <w:bCs/>
          <w:lang w:val="ro-RO"/>
        </w:rPr>
        <w:t>Art.</w:t>
      </w:r>
      <w:r w:rsidR="00CE45B4" w:rsidRPr="001232DC">
        <w:rPr>
          <w:b/>
          <w:bCs/>
          <w:lang w:val="ro-RO"/>
        </w:rPr>
        <w:t>4</w:t>
      </w:r>
      <w:r w:rsidR="00CE45B4">
        <w:rPr>
          <w:bCs/>
          <w:lang w:val="ro-RO"/>
        </w:rPr>
        <w:t xml:space="preserve"> </w:t>
      </w:r>
      <w:r>
        <w:rPr>
          <w:bCs/>
          <w:lang w:val="ro-RO"/>
        </w:rPr>
        <w:t xml:space="preserve">În cazul în care după data transmiterii de drept a dreptului de folosință în favoarea noii unități de </w:t>
      </w:r>
      <w:r w:rsidR="00CB69C4">
        <w:rPr>
          <w:bCs/>
          <w:lang w:val="ro-RO"/>
        </w:rPr>
        <w:t>î</w:t>
      </w:r>
      <w:r>
        <w:rPr>
          <w:bCs/>
          <w:lang w:val="ro-RO"/>
        </w:rPr>
        <w:t>nvățământ, aceasta va fi desființată ori își va înceta</w:t>
      </w:r>
      <w:r w:rsidR="0057673D">
        <w:rPr>
          <w:bCs/>
          <w:lang w:val="ro-RO"/>
        </w:rPr>
        <w:t>- din orice motiv-</w:t>
      </w:r>
      <w:r>
        <w:rPr>
          <w:bCs/>
          <w:lang w:val="ro-RO"/>
        </w:rPr>
        <w:t xml:space="preserve"> activitatea</w:t>
      </w:r>
      <w:r w:rsidR="0057673D">
        <w:rPr>
          <w:bCs/>
          <w:lang w:val="ro-RO"/>
        </w:rPr>
        <w:t xml:space="preserve">, dreptul de folosință poate fi retransmis unității de invățământ Liceul </w:t>
      </w:r>
      <w:r w:rsidR="00CB69C4">
        <w:rPr>
          <w:bCs/>
          <w:lang w:val="ro-RO"/>
        </w:rPr>
        <w:t>T</w:t>
      </w:r>
      <w:r w:rsidR="0057673D">
        <w:rPr>
          <w:bCs/>
          <w:lang w:val="ro-RO"/>
        </w:rPr>
        <w:t>eoretic ” Bolyai Farkas” din Târgu Mureș, prin acordul comun și scris al părților contractante materializat printr-un act adițional la prezenta convenție.</w:t>
      </w:r>
    </w:p>
    <w:p w:rsidR="0057673D" w:rsidRDefault="0057673D" w:rsidP="00CE13A0">
      <w:pPr>
        <w:pStyle w:val="ListParagraph"/>
        <w:ind w:left="90"/>
        <w:jc w:val="both"/>
        <w:rPr>
          <w:bCs/>
          <w:lang w:val="ro-RO"/>
        </w:rPr>
      </w:pPr>
      <w:r>
        <w:rPr>
          <w:bCs/>
          <w:lang w:val="ro-RO"/>
        </w:rPr>
        <w:tab/>
      </w:r>
      <w:r w:rsidRPr="001232DC">
        <w:rPr>
          <w:b/>
          <w:bCs/>
          <w:lang w:val="ro-RO"/>
        </w:rPr>
        <w:t>Art.5</w:t>
      </w:r>
      <w:r>
        <w:rPr>
          <w:bCs/>
          <w:lang w:val="ro-RO"/>
        </w:rPr>
        <w:t xml:space="preserve"> Unitățile de înv</w:t>
      </w:r>
      <w:r w:rsidR="001232DC">
        <w:rPr>
          <w:bCs/>
          <w:lang w:val="ro-RO"/>
        </w:rPr>
        <w:t>ă</w:t>
      </w:r>
      <w:r>
        <w:rPr>
          <w:bCs/>
          <w:lang w:val="ro-RO"/>
        </w:rPr>
        <w:t xml:space="preserve">țământ menționate la art.1 si 2, după caz unitatea de </w:t>
      </w:r>
      <w:r w:rsidR="00CB69C4">
        <w:rPr>
          <w:bCs/>
          <w:lang w:val="ro-RO"/>
        </w:rPr>
        <w:t>î</w:t>
      </w:r>
      <w:r>
        <w:rPr>
          <w:bCs/>
          <w:lang w:val="ro-RO"/>
        </w:rPr>
        <w:t>nvățământ nou înființată care a dobândit dreptul de folosință în condițiile art.3 din prezenta, vor utiliza în comun accesele, coridoarele, grupurile sanitare, sala de sport, sala festivă, curtea imobilului și cabinetul medical.</w:t>
      </w:r>
    </w:p>
    <w:p w:rsidR="0057673D" w:rsidRDefault="0057673D" w:rsidP="00CE13A0">
      <w:pPr>
        <w:pStyle w:val="ListParagraph"/>
        <w:ind w:left="90"/>
        <w:jc w:val="both"/>
        <w:rPr>
          <w:bCs/>
          <w:lang w:val="ro-RO"/>
        </w:rPr>
      </w:pPr>
      <w:r>
        <w:rPr>
          <w:bCs/>
          <w:lang w:val="ro-RO"/>
        </w:rPr>
        <w:tab/>
      </w:r>
      <w:r w:rsidRPr="001232DC">
        <w:rPr>
          <w:b/>
          <w:bCs/>
          <w:lang w:val="ro-RO"/>
        </w:rPr>
        <w:t>Art.6.</w:t>
      </w:r>
      <w:r>
        <w:rPr>
          <w:bCs/>
          <w:lang w:val="ro-RO"/>
        </w:rPr>
        <w:t xml:space="preserve"> Părțile convin ca până la data de 31.11.2026 vor încheia o nouă convenție privind utilizarea imobilelor care constituie obiectul contractului de închiriere nr.84/57759/15.12.2014. În cazul în care până la termenul </w:t>
      </w:r>
      <w:r w:rsidR="00D80B77">
        <w:rPr>
          <w:bCs/>
          <w:lang w:val="ro-RO"/>
        </w:rPr>
        <w:t xml:space="preserve"> stabilit în prezentul articol nu se va încheia o nouă convenție de folosință, prezenta convenție se va prelungi în mod automat și fără alte formalități, pentru următorul an școlar, fără a depăși 3( trei) ani școlari consecutivi.</w:t>
      </w:r>
    </w:p>
    <w:p w:rsidR="00D80B77" w:rsidRDefault="00D80B77" w:rsidP="00CE13A0">
      <w:pPr>
        <w:pStyle w:val="ListParagraph"/>
        <w:ind w:left="90"/>
        <w:jc w:val="both"/>
        <w:rPr>
          <w:bCs/>
          <w:lang w:val="ro-RO"/>
        </w:rPr>
      </w:pPr>
      <w:r>
        <w:rPr>
          <w:bCs/>
          <w:lang w:val="ro-RO"/>
        </w:rPr>
        <w:tab/>
      </w:r>
      <w:r w:rsidRPr="001232DC">
        <w:rPr>
          <w:b/>
          <w:bCs/>
          <w:lang w:val="ro-RO"/>
        </w:rPr>
        <w:t>Art.7</w:t>
      </w:r>
      <w:r>
        <w:rPr>
          <w:bCs/>
          <w:lang w:val="ro-RO"/>
        </w:rPr>
        <w:t xml:space="preserve"> Prezenta convenție își încetează efectele juridice de drept și fără vreo altă formalitate, în următoarele situații:</w:t>
      </w:r>
    </w:p>
    <w:p w:rsidR="00D80B77" w:rsidRDefault="00D80B77" w:rsidP="00D80B77">
      <w:pPr>
        <w:pStyle w:val="ListParagraph"/>
        <w:numPr>
          <w:ilvl w:val="0"/>
          <w:numId w:val="6"/>
        </w:numPr>
        <w:jc w:val="both"/>
        <w:rPr>
          <w:bCs/>
          <w:lang w:val="ro-RO"/>
        </w:rPr>
      </w:pPr>
      <w:r>
        <w:rPr>
          <w:bCs/>
          <w:lang w:val="ro-RO"/>
        </w:rPr>
        <w:t>Prin ajungere la termen,</w:t>
      </w:r>
    </w:p>
    <w:p w:rsidR="00D80B77" w:rsidRDefault="00D80B77" w:rsidP="00D80B77">
      <w:pPr>
        <w:pStyle w:val="ListParagraph"/>
        <w:numPr>
          <w:ilvl w:val="0"/>
          <w:numId w:val="6"/>
        </w:numPr>
        <w:jc w:val="both"/>
        <w:rPr>
          <w:bCs/>
          <w:lang w:val="ro-RO"/>
        </w:rPr>
      </w:pPr>
      <w:r>
        <w:rPr>
          <w:bCs/>
          <w:lang w:val="ro-RO"/>
        </w:rPr>
        <w:t>În cazul nerespectării de către Locatar a destinației imobilelor, conform art.2 din contractul de închiriere</w:t>
      </w:r>
    </w:p>
    <w:p w:rsidR="00D80B77" w:rsidRDefault="00D80B77" w:rsidP="00D80B77">
      <w:pPr>
        <w:pStyle w:val="ListParagraph"/>
        <w:numPr>
          <w:ilvl w:val="0"/>
          <w:numId w:val="6"/>
        </w:numPr>
        <w:jc w:val="both"/>
        <w:rPr>
          <w:bCs/>
          <w:lang w:val="ro-RO"/>
        </w:rPr>
      </w:pPr>
      <w:r>
        <w:rPr>
          <w:bCs/>
          <w:lang w:val="ro-RO"/>
        </w:rPr>
        <w:t>Prin darea în folosință prin orice modalitate de către Locatar în favoarea altor unități de învățământ decât cele menționate la art.1,2 și după caz art.3( în cazul înființării unității de invățământ preuniversitar vocațional romano-catolic)</w:t>
      </w:r>
    </w:p>
    <w:p w:rsidR="00D80B77" w:rsidRDefault="0036737A" w:rsidP="00D80B77">
      <w:pPr>
        <w:pStyle w:val="ListParagraph"/>
        <w:ind w:left="0"/>
        <w:jc w:val="both"/>
        <w:rPr>
          <w:bCs/>
          <w:lang w:val="ro-RO"/>
        </w:rPr>
      </w:pPr>
      <w:r>
        <w:rPr>
          <w:bCs/>
          <w:lang w:val="ro-RO"/>
        </w:rPr>
        <w:tab/>
      </w:r>
      <w:r w:rsidRPr="001232DC">
        <w:rPr>
          <w:b/>
          <w:bCs/>
          <w:lang w:val="ro-RO"/>
        </w:rPr>
        <w:t>Art.8</w:t>
      </w:r>
      <w:r w:rsidR="001232DC">
        <w:rPr>
          <w:b/>
          <w:bCs/>
          <w:lang w:val="ro-RO"/>
        </w:rPr>
        <w:t>.</w:t>
      </w:r>
      <w:r>
        <w:rPr>
          <w:bCs/>
          <w:lang w:val="ro-RO"/>
        </w:rPr>
        <w:t xml:space="preserve"> Prezenta convenție constituie parte integranta a Contractului de închiriere nr.84/57759/15.12.2014.</w:t>
      </w:r>
    </w:p>
    <w:p w:rsidR="0036737A" w:rsidRDefault="0036737A" w:rsidP="00D80B77">
      <w:pPr>
        <w:pStyle w:val="ListParagraph"/>
        <w:ind w:left="0"/>
        <w:jc w:val="both"/>
        <w:rPr>
          <w:bCs/>
          <w:lang w:val="ro-RO"/>
        </w:rPr>
      </w:pPr>
    </w:p>
    <w:p w:rsidR="0036737A" w:rsidRDefault="0036737A" w:rsidP="00D80B77">
      <w:pPr>
        <w:pStyle w:val="ListParagraph"/>
        <w:ind w:left="0"/>
        <w:jc w:val="both"/>
        <w:rPr>
          <w:bCs/>
          <w:lang w:val="ro-RO"/>
        </w:rPr>
      </w:pPr>
      <w:r>
        <w:rPr>
          <w:bCs/>
          <w:lang w:val="ro-RO"/>
        </w:rPr>
        <w:tab/>
        <w:t>Prezenta convenție s-a încheiat azi___________________________, în două exemplare originale, câte un exemplat pentru fiecare parte contractantă.</w:t>
      </w:r>
    </w:p>
    <w:p w:rsidR="0036737A" w:rsidRDefault="0036737A" w:rsidP="00D80B77">
      <w:pPr>
        <w:pStyle w:val="ListParagraph"/>
        <w:ind w:left="0"/>
        <w:jc w:val="both"/>
        <w:rPr>
          <w:bCs/>
          <w:lang w:val="ro-RO"/>
        </w:rPr>
      </w:pPr>
    </w:p>
    <w:p w:rsidR="0036737A" w:rsidRDefault="0036737A" w:rsidP="00D80B77">
      <w:pPr>
        <w:pStyle w:val="ListParagraph"/>
        <w:ind w:left="0"/>
        <w:jc w:val="both"/>
        <w:rPr>
          <w:bCs/>
          <w:lang w:val="ro-RO"/>
        </w:rPr>
      </w:pPr>
    </w:p>
    <w:p w:rsidR="0036737A" w:rsidRDefault="0036737A" w:rsidP="00D80B77">
      <w:pPr>
        <w:pStyle w:val="ListParagraph"/>
        <w:ind w:left="0"/>
        <w:jc w:val="both"/>
        <w:rPr>
          <w:bCs/>
          <w:lang w:val="ro-RO"/>
        </w:rPr>
      </w:pPr>
      <w:r>
        <w:rPr>
          <w:bCs/>
          <w:lang w:val="ro-RO"/>
        </w:rPr>
        <w:t>LOCATOR</w:t>
      </w:r>
      <w:r>
        <w:rPr>
          <w:bCs/>
          <w:lang w:val="ro-RO"/>
        </w:rPr>
        <w:tab/>
      </w:r>
      <w:r>
        <w:rPr>
          <w:bCs/>
          <w:lang w:val="ro-RO"/>
        </w:rPr>
        <w:tab/>
      </w:r>
      <w:r>
        <w:rPr>
          <w:bCs/>
          <w:lang w:val="ro-RO"/>
        </w:rPr>
        <w:tab/>
      </w:r>
      <w:r>
        <w:rPr>
          <w:bCs/>
          <w:lang w:val="ro-RO"/>
        </w:rPr>
        <w:tab/>
      </w:r>
      <w:r>
        <w:rPr>
          <w:bCs/>
          <w:lang w:val="ro-RO"/>
        </w:rPr>
        <w:tab/>
      </w:r>
      <w:r>
        <w:rPr>
          <w:bCs/>
          <w:lang w:val="ro-RO"/>
        </w:rPr>
        <w:tab/>
      </w:r>
      <w:r>
        <w:rPr>
          <w:bCs/>
          <w:lang w:val="ro-RO"/>
        </w:rPr>
        <w:tab/>
      </w:r>
      <w:r>
        <w:rPr>
          <w:bCs/>
          <w:lang w:val="ro-RO"/>
        </w:rPr>
        <w:tab/>
        <w:t>LOCATAR</w:t>
      </w:r>
    </w:p>
    <w:p w:rsidR="0036737A" w:rsidRDefault="0036737A" w:rsidP="00D80B77">
      <w:pPr>
        <w:pStyle w:val="ListParagraph"/>
        <w:ind w:left="0"/>
        <w:jc w:val="both"/>
        <w:rPr>
          <w:bCs/>
          <w:lang w:val="ro-RO"/>
        </w:rPr>
      </w:pPr>
      <w:r>
        <w:rPr>
          <w:bCs/>
          <w:lang w:val="ro-RO"/>
        </w:rPr>
        <w:t>Arhiepiscopia Romano Catolică Alba Iulia</w:t>
      </w:r>
      <w:r>
        <w:rPr>
          <w:bCs/>
          <w:lang w:val="ro-RO"/>
        </w:rPr>
        <w:tab/>
      </w:r>
      <w:r>
        <w:rPr>
          <w:bCs/>
          <w:lang w:val="ro-RO"/>
        </w:rPr>
        <w:tab/>
      </w:r>
      <w:r>
        <w:rPr>
          <w:bCs/>
          <w:lang w:val="ro-RO"/>
        </w:rPr>
        <w:tab/>
      </w:r>
      <w:r>
        <w:rPr>
          <w:bCs/>
          <w:lang w:val="ro-RO"/>
        </w:rPr>
        <w:tab/>
        <w:t>Municipiul Târgu Mureș</w:t>
      </w:r>
    </w:p>
    <w:p w:rsidR="0036737A" w:rsidRPr="0036737A" w:rsidRDefault="0036737A" w:rsidP="00D80B77">
      <w:pPr>
        <w:pStyle w:val="ListParagraph"/>
        <w:ind w:left="0"/>
        <w:jc w:val="both"/>
        <w:rPr>
          <w:bCs/>
          <w:lang w:val="hu-HU"/>
        </w:rPr>
      </w:pPr>
      <w:r>
        <w:rPr>
          <w:bCs/>
          <w:lang w:val="ro-RO"/>
        </w:rPr>
        <w:t>Prin Fundația Statusul Romano Catolic</w:t>
      </w:r>
      <w:r>
        <w:rPr>
          <w:bCs/>
          <w:lang w:val="ro-RO"/>
        </w:rPr>
        <w:tab/>
      </w:r>
      <w:r>
        <w:rPr>
          <w:bCs/>
          <w:lang w:val="ro-RO"/>
        </w:rPr>
        <w:tab/>
      </w:r>
      <w:r>
        <w:rPr>
          <w:bCs/>
          <w:lang w:val="ro-RO"/>
        </w:rPr>
        <w:tab/>
      </w:r>
      <w:r>
        <w:rPr>
          <w:bCs/>
          <w:lang w:val="ro-RO"/>
        </w:rPr>
        <w:tab/>
        <w:t>prin primar SÓOS ZOLTÁN</w:t>
      </w:r>
    </w:p>
    <w:p w:rsidR="00D80B77" w:rsidRDefault="00D80B77" w:rsidP="00D80B77">
      <w:pPr>
        <w:pStyle w:val="ListParagraph"/>
        <w:ind w:left="810"/>
        <w:jc w:val="both"/>
        <w:rPr>
          <w:bCs/>
          <w:lang w:val="ro-RO"/>
        </w:rPr>
      </w:pPr>
    </w:p>
    <w:p w:rsidR="00CE13A0" w:rsidRPr="00EA395E" w:rsidRDefault="00CE13A0" w:rsidP="006266F5">
      <w:pPr>
        <w:pStyle w:val="ListParagraph"/>
        <w:ind w:left="180"/>
        <w:jc w:val="both"/>
        <w:rPr>
          <w:bCs/>
          <w:lang w:val="ro-RO"/>
        </w:rPr>
      </w:pPr>
    </w:p>
    <w:p w:rsidR="006266F5" w:rsidRDefault="006266F5" w:rsidP="006266F5">
      <w:pPr>
        <w:pStyle w:val="ListParagraph"/>
        <w:ind w:left="90"/>
        <w:rPr>
          <w:bCs/>
          <w:lang w:val="ro-RO"/>
        </w:rPr>
      </w:pPr>
    </w:p>
    <w:p w:rsidR="006266F5" w:rsidRPr="000C08CD" w:rsidRDefault="006266F5" w:rsidP="006266F5">
      <w:pPr>
        <w:pStyle w:val="ListParagraph"/>
        <w:ind w:left="90"/>
        <w:jc w:val="right"/>
        <w:rPr>
          <w:bCs/>
          <w:lang w:val="ro-RO"/>
        </w:rPr>
      </w:pPr>
      <w:r>
        <w:rPr>
          <w:bCs/>
          <w:lang w:val="ro-RO"/>
        </w:rPr>
        <w:tab/>
      </w:r>
      <w:r>
        <w:rPr>
          <w:bCs/>
          <w:lang w:val="ro-RO"/>
        </w:rPr>
        <w:tab/>
      </w:r>
      <w:r>
        <w:rPr>
          <w:bCs/>
          <w:lang w:val="ro-RO"/>
        </w:rPr>
        <w:tab/>
      </w:r>
      <w:r>
        <w:rPr>
          <w:bCs/>
          <w:lang w:val="ro-RO"/>
        </w:rPr>
        <w:tab/>
      </w:r>
      <w:r>
        <w:rPr>
          <w:bCs/>
          <w:lang w:val="ro-RO"/>
        </w:rPr>
        <w:tab/>
      </w:r>
      <w:r>
        <w:rPr>
          <w:bCs/>
          <w:lang w:val="ro-RO"/>
        </w:rPr>
        <w:tab/>
      </w:r>
      <w:r>
        <w:rPr>
          <w:bCs/>
          <w:lang w:val="ro-RO"/>
        </w:rPr>
        <w:tab/>
      </w:r>
      <w:r>
        <w:rPr>
          <w:bCs/>
          <w:lang w:val="ro-RO"/>
        </w:rPr>
        <w:tab/>
      </w:r>
      <w:r>
        <w:rPr>
          <w:bCs/>
          <w:lang w:val="ro-RO"/>
        </w:rPr>
        <w:tab/>
      </w:r>
      <w:r>
        <w:rPr>
          <w:bCs/>
          <w:lang w:val="ro-RO"/>
        </w:rPr>
        <w:tab/>
      </w:r>
    </w:p>
    <w:p w:rsidR="006266F5" w:rsidRDefault="006266F5" w:rsidP="006266F5">
      <w:pPr>
        <w:ind w:left="-540" w:firstLine="720"/>
        <w:rPr>
          <w:b/>
          <w:bCs/>
          <w:sz w:val="28"/>
          <w:szCs w:val="28"/>
          <w:lang w:val="ro-RO"/>
        </w:rPr>
      </w:pPr>
    </w:p>
    <w:p w:rsidR="006266F5" w:rsidRDefault="006266F5" w:rsidP="006266F5">
      <w:pPr>
        <w:ind w:left="-540" w:firstLine="720"/>
        <w:rPr>
          <w:b/>
          <w:bCs/>
          <w:sz w:val="28"/>
          <w:szCs w:val="28"/>
          <w:lang w:val="ro-RO"/>
        </w:rPr>
      </w:pPr>
    </w:p>
    <w:p w:rsidR="006266F5" w:rsidRDefault="006266F5" w:rsidP="006266F5">
      <w:pPr>
        <w:ind w:left="-540" w:firstLine="720"/>
        <w:rPr>
          <w:b/>
          <w:bCs/>
          <w:sz w:val="28"/>
          <w:szCs w:val="28"/>
          <w:lang w:val="ro-RO"/>
        </w:rPr>
      </w:pPr>
    </w:p>
    <w:p w:rsidR="006266F5" w:rsidRDefault="006266F5" w:rsidP="006266F5"/>
    <w:p w:rsidR="006266F5" w:rsidRDefault="006266F5" w:rsidP="006266F5"/>
    <w:p w:rsidR="006266F5" w:rsidRDefault="006266F5" w:rsidP="006266F5"/>
    <w:p w:rsidR="006F18E3" w:rsidRDefault="006F18E3"/>
    <w:sectPr w:rsidR="006F18E3" w:rsidSect="00ED024E">
      <w:pgSz w:w="12240" w:h="15840"/>
      <w:pgMar w:top="1134" w:right="900" w:bottom="36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5EA8"/>
    <w:multiLevelType w:val="hybridMultilevel"/>
    <w:tmpl w:val="B3265CDC"/>
    <w:lvl w:ilvl="0" w:tplc="D5E0A660">
      <w:start w:val="2"/>
      <w:numFmt w:val="bullet"/>
      <w:lvlText w:val="-"/>
      <w:lvlJc w:val="left"/>
      <w:pPr>
        <w:ind w:left="1260" w:hanging="360"/>
      </w:pPr>
      <w:rPr>
        <w:rFonts w:ascii="Times New Roman" w:eastAsia="Times New Roman" w:hAnsi="Times New Roman" w:cs="Times New Roman" w:hint="default"/>
        <w:i/>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03EA64E8"/>
    <w:multiLevelType w:val="hybridMultilevel"/>
    <w:tmpl w:val="ED241AD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nsid w:val="075628A0"/>
    <w:multiLevelType w:val="hybridMultilevel"/>
    <w:tmpl w:val="7F50BDF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nsid w:val="1AA61A51"/>
    <w:multiLevelType w:val="hybridMultilevel"/>
    <w:tmpl w:val="AAE8388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nsid w:val="1D8F3DC8"/>
    <w:multiLevelType w:val="hybridMultilevel"/>
    <w:tmpl w:val="74C4124C"/>
    <w:lvl w:ilvl="0" w:tplc="36F85530">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6604615F"/>
    <w:multiLevelType w:val="hybridMultilevel"/>
    <w:tmpl w:val="99942A3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2"/>
  </w:compat>
  <w:rsids>
    <w:rsidRoot w:val="006266F5"/>
    <w:rsid w:val="000D08AB"/>
    <w:rsid w:val="001232DC"/>
    <w:rsid w:val="0012540F"/>
    <w:rsid w:val="0012744A"/>
    <w:rsid w:val="00131D8A"/>
    <w:rsid w:val="001B3F29"/>
    <w:rsid w:val="002333F1"/>
    <w:rsid w:val="002C14E8"/>
    <w:rsid w:val="002E6B76"/>
    <w:rsid w:val="003051B8"/>
    <w:rsid w:val="00320876"/>
    <w:rsid w:val="0036737A"/>
    <w:rsid w:val="004741D8"/>
    <w:rsid w:val="00504BE2"/>
    <w:rsid w:val="00510DC7"/>
    <w:rsid w:val="0057673D"/>
    <w:rsid w:val="005B0CED"/>
    <w:rsid w:val="005D3089"/>
    <w:rsid w:val="006170DC"/>
    <w:rsid w:val="006266F5"/>
    <w:rsid w:val="006F18E3"/>
    <w:rsid w:val="008900DC"/>
    <w:rsid w:val="008910BD"/>
    <w:rsid w:val="009616B8"/>
    <w:rsid w:val="009F020D"/>
    <w:rsid w:val="009F07FF"/>
    <w:rsid w:val="00A23980"/>
    <w:rsid w:val="00A57DD4"/>
    <w:rsid w:val="00B15DD8"/>
    <w:rsid w:val="00B34897"/>
    <w:rsid w:val="00B527C8"/>
    <w:rsid w:val="00BD685F"/>
    <w:rsid w:val="00C024FA"/>
    <w:rsid w:val="00C46250"/>
    <w:rsid w:val="00C55E44"/>
    <w:rsid w:val="00CB69C4"/>
    <w:rsid w:val="00CE13A0"/>
    <w:rsid w:val="00CE45B4"/>
    <w:rsid w:val="00D110F6"/>
    <w:rsid w:val="00D215EF"/>
    <w:rsid w:val="00D80B77"/>
    <w:rsid w:val="00ED024E"/>
    <w:rsid w:val="00F63557"/>
    <w:rsid w:val="00F67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6F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266F5"/>
    <w:pPr>
      <w:keepNext/>
      <w:outlineLvl w:val="0"/>
    </w:pPr>
    <w:rPr>
      <w:rFonts w:eastAsia="Arial Unicode MS"/>
      <w:b/>
      <w:bCs/>
      <w:sz w:val="28"/>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66F5"/>
    <w:rPr>
      <w:rFonts w:ascii="Times New Roman" w:eastAsia="Arial Unicode MS" w:hAnsi="Times New Roman" w:cs="Times New Roman"/>
      <w:b/>
      <w:bCs/>
      <w:sz w:val="28"/>
      <w:szCs w:val="24"/>
      <w:lang w:val="ro-RO"/>
    </w:rPr>
  </w:style>
  <w:style w:type="paragraph" w:styleId="ListParagraph">
    <w:name w:val="List Paragraph"/>
    <w:basedOn w:val="Normal"/>
    <w:uiPriority w:val="34"/>
    <w:qFormat/>
    <w:rsid w:val="006266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262</TotalTime>
  <Pages>7</Pages>
  <Words>1987</Words>
  <Characters>11525</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Statia15</cp:lastModifiedBy>
  <cp:revision>9</cp:revision>
  <cp:lastPrinted>2022-08-04T10:06:00Z</cp:lastPrinted>
  <dcterms:created xsi:type="dcterms:W3CDTF">2022-07-15T05:04:00Z</dcterms:created>
  <dcterms:modified xsi:type="dcterms:W3CDTF">2022-08-18T11:44:00Z</dcterms:modified>
</cp:coreProperties>
</file>