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788" w:rsidRPr="003347A6" w:rsidRDefault="00777E85" w:rsidP="00970788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  <w:r w:rsidRPr="003347A6">
        <w:rPr>
          <w:lang w:val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1pt;margin-top:4pt;width:38.4pt;height:57.6pt;z-index:-251658752" wrapcoords="-174 0 -174 21481 21600 21481 21600 0 -174 0">
            <v:imagedata r:id="rId8" o:title=""/>
            <w10:wrap type="tight"/>
          </v:shape>
          <o:OLEObject Type="Embed" ProgID="Word.Picture.8" ShapeID="Picture 5" DrawAspect="Content" ObjectID="_1722336990" r:id="rId9">
            <o:FieldCodes>\* MERGEFORMAT</o:FieldCodes>
          </o:OLEObject>
        </w:pict>
      </w:r>
    </w:p>
    <w:p w:rsidR="00970788" w:rsidRPr="003347A6" w:rsidRDefault="00970788" w:rsidP="009707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3347A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R O M Â N I A </w:t>
      </w:r>
      <w:r w:rsidRPr="003347A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3347A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3347A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3347A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3347A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3347A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3347A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</w:p>
    <w:p w:rsidR="00970788" w:rsidRPr="003347A6" w:rsidRDefault="00970788" w:rsidP="009707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3347A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JUDEŢUL MUREŞ</w:t>
      </w:r>
    </w:p>
    <w:p w:rsidR="00970788" w:rsidRPr="003347A6" w:rsidRDefault="00970788" w:rsidP="009707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3347A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CONSILIUL LOCAL MUNICIPAL TÂRGU MUREŞ</w:t>
      </w:r>
      <w:r w:rsidR="005F4616" w:rsidRPr="003347A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                 </w:t>
      </w:r>
      <w:r w:rsidRPr="003347A6">
        <w:rPr>
          <w:rFonts w:ascii="Times New Roman" w:eastAsia="Umbra BT" w:hAnsi="Times New Roman"/>
          <w:sz w:val="24"/>
          <w:szCs w:val="24"/>
          <w:lang w:val="ro-RO" w:eastAsia="ro-RO"/>
        </w:rPr>
        <w:t xml:space="preserve"> Proiect</w:t>
      </w:r>
    </w:p>
    <w:p w:rsidR="00970788" w:rsidRPr="003347A6" w:rsidRDefault="00970788" w:rsidP="009707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3347A6">
        <w:rPr>
          <w:rFonts w:ascii="Times New Roman" w:eastAsia="Times New Roman" w:hAnsi="Times New Roman"/>
          <w:sz w:val="16"/>
          <w:szCs w:val="16"/>
          <w:lang w:val="ro-RO"/>
        </w:rPr>
        <w:t xml:space="preserve">                                                                                         </w:t>
      </w:r>
      <w:r w:rsidRPr="003347A6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</w:t>
      </w:r>
      <w:r w:rsidR="005F4616" w:rsidRPr="003347A6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</w:t>
      </w:r>
      <w:r w:rsidRPr="003347A6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(nu produce efecte juridice)</w:t>
      </w:r>
      <w:r w:rsidR="00C925CF" w:rsidRPr="003347A6">
        <w:rPr>
          <w:rFonts w:ascii="Times New Roman" w:eastAsia="Times New Roman" w:hAnsi="Times New Roman"/>
          <w:b/>
          <w:sz w:val="16"/>
          <w:szCs w:val="16"/>
          <w:lang w:val="ro-RO"/>
        </w:rPr>
        <w:t>*</w:t>
      </w:r>
      <w:r w:rsidR="00C925CF" w:rsidRPr="003347A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Pr="003347A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</w:t>
      </w:r>
    </w:p>
    <w:p w:rsidR="00D26051" w:rsidRPr="003347A6" w:rsidRDefault="00970788" w:rsidP="00D2605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3347A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</w:t>
      </w:r>
    </w:p>
    <w:p w:rsidR="00D26051" w:rsidRPr="003347A6" w:rsidRDefault="00D26051" w:rsidP="00D2605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5F4616" w:rsidRPr="003347A6" w:rsidRDefault="00ED7FB2" w:rsidP="00D2605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3347A6">
        <w:rPr>
          <w:rFonts w:ascii="Times New Roman" w:eastAsia="Times New Roman" w:hAnsi="Times New Roman"/>
          <w:b/>
          <w:sz w:val="24"/>
          <w:szCs w:val="24"/>
          <w:lang w:val="ro-RO"/>
        </w:rPr>
        <w:t>P</w:t>
      </w:r>
      <w:r w:rsidR="00970788" w:rsidRPr="003347A6">
        <w:rPr>
          <w:rFonts w:ascii="Times New Roman" w:eastAsia="Times New Roman" w:hAnsi="Times New Roman"/>
          <w:b/>
          <w:sz w:val="24"/>
          <w:szCs w:val="24"/>
          <w:lang w:val="ro-RO"/>
        </w:rPr>
        <w:t>RIMAR</w:t>
      </w:r>
      <w:r w:rsidR="005F4616" w:rsidRPr="003347A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,</w:t>
      </w:r>
      <w:r w:rsidR="00970788" w:rsidRPr="003347A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</w:t>
      </w:r>
    </w:p>
    <w:p w:rsidR="00970788" w:rsidRPr="003347A6" w:rsidRDefault="00D26051" w:rsidP="0097078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3347A6">
        <w:rPr>
          <w:rFonts w:ascii="Times New Roman" w:eastAsia="Times New Roman" w:hAnsi="Times New Roman"/>
          <w:b/>
          <w:sz w:val="24"/>
          <w:szCs w:val="24"/>
          <w:lang w:val="ro-RO"/>
        </w:rPr>
        <w:t>Soós Zoltán</w:t>
      </w:r>
      <w:r w:rsidR="00970788" w:rsidRPr="003347A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</w:t>
      </w:r>
    </w:p>
    <w:p w:rsidR="005F4616" w:rsidRPr="003347A6" w:rsidRDefault="005F4616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970788" w:rsidRPr="003347A6" w:rsidRDefault="00970788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 w:rsidRPr="003347A6">
        <w:rPr>
          <w:rFonts w:ascii="Times New Roman" w:eastAsia="Times New Roman" w:hAnsi="Times New Roman"/>
          <w:b/>
          <w:lang w:val="ro-RO"/>
        </w:rPr>
        <w:t>H O T Ă R Â R E A     nr. ______</w:t>
      </w:r>
    </w:p>
    <w:p w:rsidR="00970788" w:rsidRPr="003347A6" w:rsidRDefault="00970788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:rsidR="00970788" w:rsidRPr="003347A6" w:rsidRDefault="00970788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 w:rsidRPr="003347A6">
        <w:rPr>
          <w:rFonts w:ascii="Times New Roman" w:eastAsia="Times New Roman" w:hAnsi="Times New Roman"/>
          <w:b/>
          <w:lang w:val="ro-RO"/>
        </w:rPr>
        <w:t>din _____________________ 20</w:t>
      </w:r>
      <w:r w:rsidR="00CA5253" w:rsidRPr="003347A6">
        <w:rPr>
          <w:rFonts w:ascii="Times New Roman" w:eastAsia="Times New Roman" w:hAnsi="Times New Roman"/>
          <w:b/>
          <w:lang w:val="ro-RO"/>
        </w:rPr>
        <w:t>2</w:t>
      </w:r>
      <w:r w:rsidR="00354E31" w:rsidRPr="003347A6">
        <w:rPr>
          <w:rFonts w:ascii="Times New Roman" w:eastAsia="Times New Roman" w:hAnsi="Times New Roman"/>
          <w:b/>
          <w:lang w:val="ro-RO"/>
        </w:rPr>
        <w:t>2</w:t>
      </w:r>
    </w:p>
    <w:p w:rsidR="00C925CF" w:rsidRPr="003347A6" w:rsidRDefault="00C925CF" w:rsidP="00C925CF">
      <w:pPr>
        <w:spacing w:before="100" w:beforeAutospacing="1" w:after="100" w:afterAutospacing="1"/>
        <w:jc w:val="both"/>
        <w:rPr>
          <w:rFonts w:ascii="Times New Roman" w:hAnsi="Times New Roman"/>
          <w:bCs/>
          <w:i/>
          <w:color w:val="000000"/>
          <w:lang w:val="ro-RO"/>
        </w:rPr>
      </w:pPr>
      <w:r w:rsidRPr="003347A6">
        <w:rPr>
          <w:rFonts w:ascii="Times New Roman" w:hAnsi="Times New Roman"/>
          <w:i/>
          <w:lang w:val="ro-RO"/>
        </w:rPr>
        <w:t xml:space="preserve">privind </w:t>
      </w:r>
      <w:r w:rsidRPr="003347A6">
        <w:rPr>
          <w:rFonts w:ascii="Times New Roman" w:hAnsi="Times New Roman"/>
          <w:b/>
          <w:i/>
          <w:lang w:val="ro-RO"/>
        </w:rPr>
        <w:t>aprobarea</w:t>
      </w:r>
      <w:r w:rsidRPr="003347A6">
        <w:rPr>
          <w:rFonts w:ascii="Times New Roman" w:hAnsi="Times New Roman"/>
          <w:bCs/>
          <w:i/>
          <w:color w:val="000000"/>
          <w:lang w:val="ro-RO"/>
        </w:rPr>
        <w:t xml:space="preserve"> </w:t>
      </w:r>
      <w:r w:rsidRPr="003347A6">
        <w:rPr>
          <w:rFonts w:ascii="Times New Roman" w:hAnsi="Times New Roman"/>
          <w:b/>
          <w:bCs/>
          <w:i/>
          <w:color w:val="000000"/>
          <w:lang w:val="ro-RO"/>
        </w:rPr>
        <w:t>cotei</w:t>
      </w:r>
      <w:r w:rsidRPr="003347A6">
        <w:rPr>
          <w:rFonts w:ascii="Times New Roman" w:hAnsi="Times New Roman"/>
          <w:bCs/>
          <w:i/>
          <w:color w:val="000000"/>
          <w:lang w:val="ro-RO"/>
        </w:rPr>
        <w:t xml:space="preserve"> </w:t>
      </w:r>
      <w:r w:rsidRPr="003347A6">
        <w:rPr>
          <w:rFonts w:ascii="Times New Roman" w:hAnsi="Times New Roman"/>
          <w:b/>
          <w:bCs/>
          <w:i/>
          <w:color w:val="000000"/>
          <w:lang w:val="ro-RO"/>
        </w:rPr>
        <w:t>de cofinanțare,</w:t>
      </w:r>
      <w:r w:rsidRPr="003347A6">
        <w:rPr>
          <w:rFonts w:ascii="Times New Roman" w:hAnsi="Times New Roman"/>
          <w:bCs/>
          <w:i/>
          <w:color w:val="000000"/>
          <w:lang w:val="ro-RO"/>
        </w:rPr>
        <w:t xml:space="preserve"> </w:t>
      </w:r>
      <w:r w:rsidRPr="003347A6">
        <w:rPr>
          <w:rFonts w:ascii="Times New Roman" w:hAnsi="Times New Roman"/>
          <w:b/>
          <w:bCs/>
          <w:i/>
          <w:color w:val="000000"/>
          <w:lang w:val="ro-RO"/>
        </w:rPr>
        <w:t xml:space="preserve">de la bugetul local al Municipiului Târgu Mureș, din valoarea executării lucrărilor de intervenție, la finanțarea </w:t>
      </w:r>
      <w:r w:rsidRPr="003347A6">
        <w:rPr>
          <w:rFonts w:ascii="Times New Roman" w:hAnsi="Times New Roman"/>
          <w:bCs/>
          <w:i/>
          <w:color w:val="000000"/>
          <w:lang w:val="ro-RO"/>
        </w:rPr>
        <w:t xml:space="preserve">proiectelor de investiții privind  creşterea performanţei energetice a blocurilor de locuinţe, conform OUG nr. 18/2009, </w:t>
      </w:r>
      <w:r w:rsidRPr="003347A6">
        <w:rPr>
          <w:rFonts w:ascii="Times New Roman" w:hAnsi="Times New Roman"/>
          <w:b/>
          <w:bCs/>
          <w:i/>
          <w:color w:val="000000"/>
          <w:lang w:val="ro-RO"/>
        </w:rPr>
        <w:t>în anul 2022</w:t>
      </w:r>
      <w:r w:rsidRPr="003347A6">
        <w:rPr>
          <w:rFonts w:ascii="Times New Roman" w:hAnsi="Times New Roman"/>
          <w:bCs/>
          <w:i/>
          <w:color w:val="000000"/>
          <w:lang w:val="ro-RO"/>
        </w:rPr>
        <w:t xml:space="preserve"> .</w:t>
      </w:r>
    </w:p>
    <w:p w:rsidR="003660D0" w:rsidRPr="003347A6" w:rsidRDefault="003660D0" w:rsidP="003660D0">
      <w:pPr>
        <w:jc w:val="both"/>
        <w:rPr>
          <w:rFonts w:ascii="Times New Roman" w:hAnsi="Times New Roman"/>
          <w:lang w:val="ro-RO"/>
        </w:rPr>
      </w:pPr>
      <w:r w:rsidRPr="003347A6">
        <w:rPr>
          <w:rFonts w:ascii="Times New Roman" w:hAnsi="Times New Roman"/>
          <w:b/>
          <w:lang w:val="ro-RO"/>
        </w:rPr>
        <w:t>Consiliul Local al Municipiului Târgu</w:t>
      </w:r>
      <w:r w:rsidR="00A920D1" w:rsidRPr="003347A6">
        <w:rPr>
          <w:rFonts w:ascii="Times New Roman" w:hAnsi="Times New Roman"/>
          <w:b/>
          <w:lang w:val="ro-RO"/>
        </w:rPr>
        <w:t xml:space="preserve"> </w:t>
      </w:r>
      <w:r w:rsidRPr="003347A6">
        <w:rPr>
          <w:rFonts w:ascii="Times New Roman" w:hAnsi="Times New Roman"/>
          <w:b/>
          <w:lang w:val="ro-RO"/>
        </w:rPr>
        <w:t>Mureş, întrunit în şedinţa ordinară de lucru</w:t>
      </w:r>
      <w:r w:rsidRPr="003347A6">
        <w:rPr>
          <w:rFonts w:ascii="Times New Roman" w:hAnsi="Times New Roman"/>
          <w:lang w:val="ro-RO"/>
        </w:rPr>
        <w:t>,</w:t>
      </w:r>
    </w:p>
    <w:p w:rsidR="003660D0" w:rsidRPr="003347A6" w:rsidRDefault="003660D0" w:rsidP="003660D0">
      <w:pPr>
        <w:spacing w:before="100" w:beforeAutospacing="1" w:after="100" w:afterAutospacing="1"/>
        <w:jc w:val="both"/>
        <w:rPr>
          <w:rFonts w:ascii="Times New Roman" w:hAnsi="Times New Roman"/>
          <w:lang w:val="ro-RO"/>
        </w:rPr>
      </w:pPr>
      <w:r w:rsidRPr="003347A6">
        <w:rPr>
          <w:rFonts w:ascii="Times New Roman" w:hAnsi="Times New Roman"/>
          <w:lang w:val="ro-RO"/>
        </w:rPr>
        <w:tab/>
      </w:r>
      <w:r w:rsidRPr="003347A6">
        <w:rPr>
          <w:rFonts w:ascii="Times New Roman" w:hAnsi="Times New Roman"/>
          <w:b/>
          <w:bCs/>
          <w:lang w:val="ro-RO"/>
        </w:rPr>
        <w:t>Având în vedere :</w:t>
      </w:r>
      <w:r w:rsidRPr="003347A6">
        <w:rPr>
          <w:rFonts w:ascii="Times New Roman" w:hAnsi="Times New Roman"/>
          <w:lang w:val="ro-RO"/>
        </w:rPr>
        <w:tab/>
      </w:r>
    </w:p>
    <w:p w:rsidR="00C925CF" w:rsidRPr="003347A6" w:rsidRDefault="003660D0" w:rsidP="00C925CF">
      <w:pPr>
        <w:spacing w:before="100" w:beforeAutospacing="1" w:after="100" w:afterAutospacing="1"/>
        <w:jc w:val="both"/>
        <w:rPr>
          <w:rFonts w:ascii="Times New Roman" w:hAnsi="Times New Roman"/>
          <w:bCs/>
          <w:i/>
          <w:color w:val="000000"/>
          <w:lang w:val="ro-RO"/>
        </w:rPr>
      </w:pPr>
      <w:r w:rsidRPr="003347A6">
        <w:rPr>
          <w:rFonts w:ascii="Times New Roman" w:hAnsi="Times New Roman"/>
          <w:lang w:val="ro-RO"/>
        </w:rPr>
        <w:tab/>
        <w:t>Referatul de aprobare nr. B1/</w:t>
      </w:r>
      <w:r w:rsidR="00C925CF" w:rsidRPr="003347A6">
        <w:rPr>
          <w:rFonts w:ascii="Times New Roman" w:hAnsi="Times New Roman"/>
          <w:lang w:val="ro-RO"/>
        </w:rPr>
        <w:t>916/62403</w:t>
      </w:r>
      <w:r w:rsidRPr="003347A6">
        <w:rPr>
          <w:rFonts w:ascii="Times New Roman" w:hAnsi="Times New Roman"/>
          <w:lang w:val="ro-RO"/>
        </w:rPr>
        <w:t xml:space="preserve"> din </w:t>
      </w:r>
      <w:r w:rsidR="00C925CF" w:rsidRPr="003347A6">
        <w:rPr>
          <w:rFonts w:ascii="Times New Roman" w:hAnsi="Times New Roman"/>
          <w:lang w:val="ro-RO"/>
        </w:rPr>
        <w:t>1</w:t>
      </w:r>
      <w:r w:rsidR="00D26051" w:rsidRPr="003347A6">
        <w:rPr>
          <w:rFonts w:ascii="Times New Roman" w:hAnsi="Times New Roman"/>
          <w:lang w:val="ro-RO"/>
        </w:rPr>
        <w:t>8</w:t>
      </w:r>
      <w:r w:rsidRPr="003347A6">
        <w:rPr>
          <w:rFonts w:ascii="Times New Roman" w:hAnsi="Times New Roman"/>
          <w:lang w:val="ro-RO"/>
        </w:rPr>
        <w:t>.0</w:t>
      </w:r>
      <w:r w:rsidR="00C925CF" w:rsidRPr="003347A6">
        <w:rPr>
          <w:rFonts w:ascii="Times New Roman" w:hAnsi="Times New Roman"/>
          <w:lang w:val="ro-RO"/>
        </w:rPr>
        <w:t>8</w:t>
      </w:r>
      <w:r w:rsidRPr="003347A6">
        <w:rPr>
          <w:rFonts w:ascii="Times New Roman" w:hAnsi="Times New Roman"/>
          <w:lang w:val="ro-RO"/>
        </w:rPr>
        <w:t>.202</w:t>
      </w:r>
      <w:r w:rsidR="00C925CF" w:rsidRPr="003347A6">
        <w:rPr>
          <w:rFonts w:ascii="Times New Roman" w:hAnsi="Times New Roman"/>
          <w:lang w:val="ro-RO"/>
        </w:rPr>
        <w:t>2</w:t>
      </w:r>
      <w:r w:rsidRPr="003347A6">
        <w:rPr>
          <w:rFonts w:ascii="Times New Roman" w:hAnsi="Times New Roman"/>
          <w:lang w:val="ro-RO"/>
        </w:rPr>
        <w:t xml:space="preserve"> prezentat prin Direcţia Şcoli - Serviciul Juridic, Logistic, Licitaţii şi Asociaţii de Proprietari,</w:t>
      </w:r>
      <w:r w:rsidR="00C925CF" w:rsidRPr="003347A6">
        <w:rPr>
          <w:rFonts w:ascii="Times New Roman" w:hAnsi="Times New Roman"/>
          <w:i/>
          <w:lang w:val="ro-RO"/>
        </w:rPr>
        <w:t xml:space="preserve"> privind </w:t>
      </w:r>
      <w:r w:rsidR="00C925CF" w:rsidRPr="003347A6">
        <w:rPr>
          <w:rFonts w:ascii="Times New Roman" w:hAnsi="Times New Roman"/>
          <w:b/>
          <w:i/>
          <w:lang w:val="ro-RO"/>
        </w:rPr>
        <w:t>aprobarea</w:t>
      </w:r>
      <w:r w:rsidR="00C925CF" w:rsidRPr="003347A6">
        <w:rPr>
          <w:rFonts w:ascii="Times New Roman" w:hAnsi="Times New Roman"/>
          <w:bCs/>
          <w:i/>
          <w:color w:val="000000"/>
          <w:lang w:val="ro-RO"/>
        </w:rPr>
        <w:t xml:space="preserve"> </w:t>
      </w:r>
      <w:r w:rsidR="00C925CF" w:rsidRPr="003347A6">
        <w:rPr>
          <w:rFonts w:ascii="Times New Roman" w:hAnsi="Times New Roman"/>
          <w:b/>
          <w:bCs/>
          <w:i/>
          <w:color w:val="000000"/>
          <w:lang w:val="ro-RO"/>
        </w:rPr>
        <w:t>cotei</w:t>
      </w:r>
      <w:r w:rsidR="00C925CF" w:rsidRPr="003347A6">
        <w:rPr>
          <w:rFonts w:ascii="Times New Roman" w:hAnsi="Times New Roman"/>
          <w:bCs/>
          <w:i/>
          <w:color w:val="000000"/>
          <w:lang w:val="ro-RO"/>
        </w:rPr>
        <w:t xml:space="preserve"> </w:t>
      </w:r>
      <w:r w:rsidR="00C925CF" w:rsidRPr="003347A6">
        <w:rPr>
          <w:rFonts w:ascii="Times New Roman" w:hAnsi="Times New Roman"/>
          <w:b/>
          <w:bCs/>
          <w:i/>
          <w:color w:val="000000"/>
          <w:lang w:val="ro-RO"/>
        </w:rPr>
        <w:t>de cofinanțare,</w:t>
      </w:r>
      <w:r w:rsidR="00C925CF" w:rsidRPr="003347A6">
        <w:rPr>
          <w:rFonts w:ascii="Times New Roman" w:hAnsi="Times New Roman"/>
          <w:bCs/>
          <w:i/>
          <w:color w:val="000000"/>
          <w:lang w:val="ro-RO"/>
        </w:rPr>
        <w:t xml:space="preserve"> </w:t>
      </w:r>
      <w:r w:rsidR="00C925CF" w:rsidRPr="003347A6">
        <w:rPr>
          <w:rFonts w:ascii="Times New Roman" w:hAnsi="Times New Roman"/>
          <w:b/>
          <w:bCs/>
          <w:i/>
          <w:color w:val="000000"/>
          <w:lang w:val="ro-RO"/>
        </w:rPr>
        <w:t xml:space="preserve">de la bugetul local al Municipiului Târgu Mureș, din valoarea executării lucrărilor de intervenție, la finanțarea </w:t>
      </w:r>
      <w:r w:rsidR="00C925CF" w:rsidRPr="003347A6">
        <w:rPr>
          <w:rFonts w:ascii="Times New Roman" w:hAnsi="Times New Roman"/>
          <w:bCs/>
          <w:i/>
          <w:color w:val="000000"/>
          <w:lang w:val="ro-RO"/>
        </w:rPr>
        <w:t xml:space="preserve">proiectelor de investiții privind  creşterea performanţei energetice a blocurilor de locuinţe, conform OUG nr. 18/2009, </w:t>
      </w:r>
      <w:r w:rsidR="00C925CF" w:rsidRPr="003347A6">
        <w:rPr>
          <w:rFonts w:ascii="Times New Roman" w:hAnsi="Times New Roman"/>
          <w:b/>
          <w:bCs/>
          <w:i/>
          <w:color w:val="000000"/>
          <w:lang w:val="ro-RO"/>
        </w:rPr>
        <w:t>în anul 2022</w:t>
      </w:r>
      <w:r w:rsidR="00C925CF" w:rsidRPr="003347A6">
        <w:rPr>
          <w:rFonts w:ascii="Times New Roman" w:hAnsi="Times New Roman"/>
          <w:bCs/>
          <w:i/>
          <w:color w:val="000000"/>
          <w:lang w:val="ro-RO"/>
        </w:rPr>
        <w:t xml:space="preserve"> .</w:t>
      </w:r>
    </w:p>
    <w:p w:rsidR="00B11749" w:rsidRPr="003347A6" w:rsidRDefault="00B11749" w:rsidP="003660D0">
      <w:pPr>
        <w:spacing w:before="100" w:beforeAutospacing="1" w:after="100" w:afterAutospacing="1"/>
        <w:jc w:val="both"/>
        <w:rPr>
          <w:rFonts w:ascii="Times New Roman" w:hAnsi="Times New Roman"/>
          <w:bCs/>
          <w:iCs/>
          <w:color w:val="000000"/>
          <w:lang w:val="ro-RO"/>
        </w:rPr>
      </w:pPr>
      <w:r w:rsidRPr="003347A6">
        <w:rPr>
          <w:rFonts w:ascii="Times New Roman" w:hAnsi="Times New Roman"/>
          <w:bCs/>
          <w:i/>
          <w:color w:val="000000"/>
          <w:lang w:val="ro-RO"/>
        </w:rPr>
        <w:tab/>
      </w:r>
      <w:r w:rsidRPr="003347A6">
        <w:rPr>
          <w:rFonts w:ascii="Times New Roman" w:hAnsi="Times New Roman"/>
          <w:b/>
          <w:i/>
          <w:color w:val="000000"/>
          <w:lang w:val="ro-RO"/>
        </w:rPr>
        <w:t>a)</w:t>
      </w:r>
      <w:r w:rsidRPr="003347A6">
        <w:rPr>
          <w:rFonts w:ascii="Times New Roman" w:hAnsi="Times New Roman"/>
          <w:bCs/>
          <w:iCs/>
          <w:color w:val="000000"/>
          <w:lang w:val="ro-RO"/>
        </w:rPr>
        <w:t>Avizul favorabil al compartimentului de specialitate : Direcția economică ;</w:t>
      </w:r>
    </w:p>
    <w:p w:rsidR="00083734" w:rsidRPr="003347A6" w:rsidRDefault="00B11749" w:rsidP="003660D0">
      <w:pPr>
        <w:spacing w:before="100" w:beforeAutospacing="1" w:after="100" w:afterAutospacing="1"/>
        <w:jc w:val="both"/>
        <w:rPr>
          <w:rFonts w:ascii="Times New Roman" w:hAnsi="Times New Roman"/>
          <w:bCs/>
          <w:iCs/>
          <w:color w:val="000000"/>
          <w:lang w:val="ro-RO"/>
        </w:rPr>
      </w:pPr>
      <w:r w:rsidRPr="003347A6">
        <w:rPr>
          <w:rFonts w:ascii="Times New Roman" w:hAnsi="Times New Roman"/>
          <w:bCs/>
          <w:iCs/>
          <w:color w:val="000000"/>
          <w:lang w:val="ro-RO"/>
        </w:rPr>
        <w:tab/>
      </w:r>
      <w:r w:rsidRPr="003347A6">
        <w:rPr>
          <w:rFonts w:ascii="Times New Roman" w:hAnsi="Times New Roman"/>
          <w:b/>
          <w:iCs/>
          <w:color w:val="000000"/>
          <w:lang w:val="ro-RO"/>
        </w:rPr>
        <w:t>b)</w:t>
      </w:r>
      <w:r w:rsidRPr="003347A6">
        <w:rPr>
          <w:rFonts w:ascii="Times New Roman" w:hAnsi="Times New Roman"/>
          <w:bCs/>
          <w:iCs/>
          <w:color w:val="000000"/>
          <w:lang w:val="ro-RO"/>
        </w:rPr>
        <w:t>Raportul Comisiilor de specialitate din cadrul Consiliului local municipal Târgu Mureș.</w:t>
      </w:r>
    </w:p>
    <w:p w:rsidR="00B11749" w:rsidRPr="003347A6" w:rsidRDefault="00083734" w:rsidP="003660D0">
      <w:pPr>
        <w:spacing w:before="100" w:beforeAutospacing="1" w:after="100" w:afterAutospacing="1"/>
        <w:jc w:val="both"/>
        <w:rPr>
          <w:rFonts w:ascii="Times New Roman" w:hAnsi="Times New Roman"/>
          <w:b/>
          <w:iCs/>
          <w:color w:val="000000"/>
          <w:lang w:val="ro-RO"/>
        </w:rPr>
      </w:pPr>
      <w:r w:rsidRPr="003347A6">
        <w:rPr>
          <w:rFonts w:ascii="Times New Roman" w:hAnsi="Times New Roman"/>
          <w:bCs/>
          <w:iCs/>
          <w:color w:val="000000"/>
          <w:lang w:val="ro-RO"/>
        </w:rPr>
        <w:tab/>
      </w:r>
      <w:r w:rsidR="00B11749" w:rsidRPr="003347A6">
        <w:rPr>
          <w:rFonts w:ascii="Times New Roman" w:hAnsi="Times New Roman"/>
          <w:b/>
          <w:iCs/>
          <w:color w:val="000000"/>
          <w:lang w:val="ro-RO"/>
        </w:rPr>
        <w:t>În conformitate cu prevederile :</w:t>
      </w:r>
    </w:p>
    <w:p w:rsidR="00B11749" w:rsidRPr="003347A6" w:rsidRDefault="003347A6" w:rsidP="00B11749">
      <w:pPr>
        <w:spacing w:before="100" w:beforeAutospacing="1" w:after="100" w:afterAutospacing="1"/>
        <w:jc w:val="both"/>
        <w:rPr>
          <w:rFonts w:ascii="Times New Roman" w:hAnsi="Times New Roman"/>
          <w:bCs/>
          <w:color w:val="000000"/>
          <w:lang w:val="ro-RO"/>
        </w:rPr>
      </w:pPr>
      <w:r>
        <w:rPr>
          <w:rFonts w:ascii="Times New Roman" w:hAnsi="Times New Roman"/>
          <w:b/>
          <w:iCs/>
          <w:color w:val="000000"/>
          <w:lang w:val="ro-RO"/>
        </w:rPr>
        <w:tab/>
      </w:r>
      <w:r w:rsidR="00B11749" w:rsidRPr="003347A6">
        <w:rPr>
          <w:rFonts w:ascii="Times New Roman" w:hAnsi="Times New Roman"/>
          <w:bCs/>
          <w:color w:val="000000"/>
          <w:lang w:val="ro-RO"/>
        </w:rPr>
        <w:t>•A</w:t>
      </w:r>
      <w:r w:rsidR="003660D0" w:rsidRPr="003347A6">
        <w:rPr>
          <w:rFonts w:ascii="Times New Roman" w:hAnsi="Times New Roman"/>
          <w:bCs/>
          <w:color w:val="000000"/>
          <w:lang w:val="ro-RO"/>
        </w:rPr>
        <w:t xml:space="preserve">rt. 13, </w:t>
      </w:r>
      <w:r w:rsidR="00B11749" w:rsidRPr="003347A6">
        <w:rPr>
          <w:rFonts w:ascii="Times New Roman" w:hAnsi="Times New Roman"/>
          <w:bCs/>
          <w:color w:val="000000"/>
          <w:lang w:val="ro-RO"/>
        </w:rPr>
        <w:t xml:space="preserve">alin (2) și ale </w:t>
      </w:r>
      <w:proofErr w:type="spellStart"/>
      <w:r w:rsidR="00B11749" w:rsidRPr="003347A6">
        <w:rPr>
          <w:rFonts w:ascii="Times New Roman" w:hAnsi="Times New Roman"/>
          <w:bCs/>
          <w:color w:val="000000"/>
          <w:lang w:val="ro-RO"/>
        </w:rPr>
        <w:t>art</w:t>
      </w:r>
      <w:proofErr w:type="spellEnd"/>
      <w:r w:rsidR="00B11749" w:rsidRPr="003347A6">
        <w:rPr>
          <w:rFonts w:ascii="Times New Roman" w:hAnsi="Times New Roman"/>
          <w:bCs/>
          <w:color w:val="000000"/>
          <w:lang w:val="ro-RO"/>
        </w:rPr>
        <w:t xml:space="preserve"> 13^1, alin. (2)</w:t>
      </w:r>
      <w:r w:rsidR="003660D0" w:rsidRPr="003347A6">
        <w:rPr>
          <w:rFonts w:ascii="Times New Roman" w:hAnsi="Times New Roman"/>
          <w:bCs/>
          <w:color w:val="000000"/>
          <w:lang w:val="ro-RO"/>
        </w:rPr>
        <w:t xml:space="preserve"> din OUG nr. 18/2009, cu modificările și completările ulterioare, privind creşterea performanţelor energetice a blocurilor de locuinţe</w:t>
      </w:r>
      <w:r w:rsidR="00B11749" w:rsidRPr="003347A6">
        <w:rPr>
          <w:rFonts w:ascii="Times New Roman" w:hAnsi="Times New Roman"/>
          <w:bCs/>
          <w:color w:val="000000"/>
          <w:lang w:val="ro-RO"/>
        </w:rPr>
        <w:t xml:space="preserve"> ;</w:t>
      </w:r>
    </w:p>
    <w:p w:rsidR="003660D0" w:rsidRPr="003347A6" w:rsidRDefault="00B11749" w:rsidP="00B11749">
      <w:pPr>
        <w:spacing w:before="100" w:beforeAutospacing="1" w:after="100" w:afterAutospacing="1"/>
        <w:jc w:val="both"/>
        <w:rPr>
          <w:rFonts w:ascii="Times New Roman" w:hAnsi="Times New Roman"/>
          <w:bCs/>
          <w:i/>
          <w:color w:val="000000"/>
          <w:lang w:val="ro-RO"/>
        </w:rPr>
      </w:pPr>
      <w:r w:rsidRPr="003347A6">
        <w:rPr>
          <w:rFonts w:ascii="Times New Roman" w:hAnsi="Times New Roman"/>
          <w:bCs/>
          <w:color w:val="000000"/>
          <w:lang w:val="ro-RO"/>
        </w:rPr>
        <w:tab/>
        <w:t>•A</w:t>
      </w:r>
      <w:r w:rsidR="003660D0" w:rsidRPr="003347A6">
        <w:rPr>
          <w:rFonts w:ascii="Times New Roman" w:hAnsi="Times New Roman"/>
          <w:lang w:val="ro-RO"/>
        </w:rPr>
        <w:t>rt.</w:t>
      </w:r>
      <w:r w:rsidR="00F46894" w:rsidRPr="003347A6">
        <w:rPr>
          <w:rFonts w:ascii="Times New Roman" w:hAnsi="Times New Roman"/>
          <w:lang w:val="ro-RO"/>
        </w:rPr>
        <w:t>129</w:t>
      </w:r>
      <w:r w:rsidR="003660D0" w:rsidRPr="003347A6">
        <w:rPr>
          <w:rFonts w:ascii="Times New Roman" w:hAnsi="Times New Roman"/>
          <w:lang w:val="ro-RO"/>
        </w:rPr>
        <w:t>,</w:t>
      </w:r>
      <w:r w:rsidR="00EA05DD" w:rsidRPr="003347A6">
        <w:rPr>
          <w:rFonts w:ascii="Times New Roman" w:hAnsi="Times New Roman"/>
          <w:lang w:val="ro-RO"/>
        </w:rPr>
        <w:t xml:space="preserve"> alin (1),</w:t>
      </w:r>
      <w:r w:rsidR="003660D0" w:rsidRPr="003347A6">
        <w:rPr>
          <w:rFonts w:ascii="Times New Roman" w:hAnsi="Times New Roman"/>
          <w:lang w:val="ro-RO"/>
        </w:rPr>
        <w:t xml:space="preserve"> alin (4), lit. a</w:t>
      </w:r>
      <w:r w:rsidR="00353B3C" w:rsidRPr="003347A6">
        <w:rPr>
          <w:rFonts w:ascii="Times New Roman" w:hAnsi="Times New Roman"/>
          <w:lang w:val="ro-RO"/>
        </w:rPr>
        <w:t>)</w:t>
      </w:r>
      <w:r w:rsidR="003660D0" w:rsidRPr="003347A6">
        <w:rPr>
          <w:rFonts w:ascii="Times New Roman" w:hAnsi="Times New Roman"/>
          <w:lang w:val="ro-RO"/>
        </w:rPr>
        <w:t xml:space="preserve"> şi d</w:t>
      </w:r>
      <w:r w:rsidR="00353B3C" w:rsidRPr="003347A6">
        <w:rPr>
          <w:rFonts w:ascii="Times New Roman" w:hAnsi="Times New Roman"/>
          <w:lang w:val="ro-RO"/>
        </w:rPr>
        <w:t>)</w:t>
      </w:r>
      <w:r w:rsidR="00F46894" w:rsidRPr="003347A6">
        <w:rPr>
          <w:rFonts w:ascii="Times New Roman" w:hAnsi="Times New Roman"/>
          <w:lang w:val="ro-RO"/>
        </w:rPr>
        <w:t>,</w:t>
      </w:r>
      <w:r w:rsidR="003660D0" w:rsidRPr="003347A6">
        <w:rPr>
          <w:rFonts w:ascii="Times New Roman" w:hAnsi="Times New Roman"/>
          <w:lang w:val="ro-RO"/>
        </w:rPr>
        <w:t xml:space="preserve"> art. </w:t>
      </w:r>
      <w:r w:rsidR="00F46894" w:rsidRPr="003347A6">
        <w:rPr>
          <w:rFonts w:ascii="Times New Roman" w:hAnsi="Times New Roman"/>
          <w:lang w:val="ro-RO"/>
        </w:rPr>
        <w:t>139</w:t>
      </w:r>
      <w:r w:rsidR="003660D0" w:rsidRPr="003347A6">
        <w:rPr>
          <w:rFonts w:ascii="Times New Roman" w:hAnsi="Times New Roman"/>
          <w:lang w:val="ro-RO"/>
        </w:rPr>
        <w:t xml:space="preserve"> alin (1)</w:t>
      </w:r>
      <w:r w:rsidR="00037EE4" w:rsidRPr="003347A6">
        <w:rPr>
          <w:rFonts w:ascii="Times New Roman" w:hAnsi="Times New Roman"/>
          <w:lang w:val="ro-RO"/>
        </w:rPr>
        <w:t>,</w:t>
      </w:r>
      <w:r w:rsidR="003660D0" w:rsidRPr="003347A6">
        <w:rPr>
          <w:rFonts w:ascii="Times New Roman" w:hAnsi="Times New Roman"/>
          <w:lang w:val="ro-RO"/>
        </w:rPr>
        <w:t xml:space="preserve"> art. 1</w:t>
      </w:r>
      <w:r w:rsidR="00BF3A18" w:rsidRPr="003347A6">
        <w:rPr>
          <w:rFonts w:ascii="Times New Roman" w:hAnsi="Times New Roman"/>
          <w:lang w:val="ro-RO"/>
        </w:rPr>
        <w:t>96</w:t>
      </w:r>
      <w:r w:rsidR="003660D0" w:rsidRPr="003347A6">
        <w:rPr>
          <w:rFonts w:ascii="Times New Roman" w:hAnsi="Times New Roman"/>
          <w:lang w:val="ro-RO"/>
        </w:rPr>
        <w:t xml:space="preserve">, alin. (1), lit. </w:t>
      </w:r>
      <w:r w:rsidR="00BF3A18" w:rsidRPr="003347A6">
        <w:rPr>
          <w:rFonts w:ascii="Times New Roman" w:hAnsi="Times New Roman"/>
          <w:lang w:val="ro-RO"/>
        </w:rPr>
        <w:t>a</w:t>
      </w:r>
      <w:r w:rsidR="00353B3C" w:rsidRPr="003347A6">
        <w:rPr>
          <w:rFonts w:ascii="Times New Roman" w:hAnsi="Times New Roman"/>
          <w:lang w:val="ro-RO"/>
        </w:rPr>
        <w:t>)</w:t>
      </w:r>
      <w:r w:rsidR="00EA05DD" w:rsidRPr="003347A6">
        <w:rPr>
          <w:rFonts w:ascii="Times New Roman" w:hAnsi="Times New Roman"/>
          <w:lang w:val="ro-RO"/>
        </w:rPr>
        <w:t xml:space="preserve"> și ale art. 243, alin (1)</w:t>
      </w:r>
      <w:r w:rsidR="00E535D6" w:rsidRPr="003347A6">
        <w:rPr>
          <w:rFonts w:ascii="Times New Roman" w:hAnsi="Times New Roman"/>
          <w:lang w:val="ro-RO"/>
        </w:rPr>
        <w:t>, lit. a)</w:t>
      </w:r>
      <w:r w:rsidR="00EA05DD" w:rsidRPr="003347A6">
        <w:rPr>
          <w:rFonts w:ascii="Times New Roman" w:hAnsi="Times New Roman"/>
          <w:lang w:val="ro-RO"/>
        </w:rPr>
        <w:t xml:space="preserve"> </w:t>
      </w:r>
      <w:r w:rsidR="003660D0" w:rsidRPr="003347A6">
        <w:rPr>
          <w:rFonts w:ascii="Times New Roman" w:hAnsi="Times New Roman"/>
          <w:lang w:val="ro-RO"/>
        </w:rPr>
        <w:t>din</w:t>
      </w:r>
      <w:r w:rsidR="00BF3A18" w:rsidRPr="003347A6">
        <w:rPr>
          <w:rFonts w:ascii="Times New Roman" w:hAnsi="Times New Roman"/>
          <w:lang w:val="ro-RO"/>
        </w:rPr>
        <w:t xml:space="preserve"> OUG nr. 57/2019, privind </w:t>
      </w:r>
      <w:r w:rsidR="00EA05DD" w:rsidRPr="003347A6">
        <w:rPr>
          <w:rFonts w:ascii="Times New Roman" w:hAnsi="Times New Roman"/>
          <w:lang w:val="ro-RO"/>
        </w:rPr>
        <w:t>C</w:t>
      </w:r>
      <w:r w:rsidR="00BF3A18" w:rsidRPr="003347A6">
        <w:rPr>
          <w:rFonts w:ascii="Times New Roman" w:hAnsi="Times New Roman"/>
          <w:lang w:val="ro-RO"/>
        </w:rPr>
        <w:t xml:space="preserve">odul </w:t>
      </w:r>
      <w:r w:rsidR="00E535D6" w:rsidRPr="003347A6">
        <w:rPr>
          <w:rFonts w:ascii="Times New Roman" w:hAnsi="Times New Roman"/>
          <w:lang w:val="ro-RO"/>
        </w:rPr>
        <w:t>administrativ - actual</w:t>
      </w:r>
      <w:r w:rsidR="00D663BC" w:rsidRPr="003347A6">
        <w:rPr>
          <w:rFonts w:ascii="Times New Roman" w:hAnsi="Times New Roman"/>
          <w:lang w:val="ro-RO"/>
        </w:rPr>
        <w:t>i</w:t>
      </w:r>
      <w:r w:rsidR="00E535D6" w:rsidRPr="003347A6">
        <w:rPr>
          <w:rFonts w:ascii="Times New Roman" w:hAnsi="Times New Roman"/>
          <w:lang w:val="ro-RO"/>
        </w:rPr>
        <w:t>zat</w:t>
      </w:r>
      <w:r w:rsidR="00BF3A18" w:rsidRPr="003347A6">
        <w:rPr>
          <w:rFonts w:ascii="Times New Roman" w:hAnsi="Times New Roman"/>
          <w:lang w:val="ro-RO"/>
        </w:rPr>
        <w:t xml:space="preserve"> .</w:t>
      </w:r>
      <w:r w:rsidR="003660D0" w:rsidRPr="003347A6">
        <w:rPr>
          <w:rFonts w:ascii="Times New Roman" w:hAnsi="Times New Roman"/>
          <w:lang w:val="ro-RO"/>
        </w:rPr>
        <w:t xml:space="preserve"> </w:t>
      </w:r>
    </w:p>
    <w:p w:rsidR="003660D0" w:rsidRPr="003347A6" w:rsidRDefault="003660D0" w:rsidP="003660D0">
      <w:pPr>
        <w:jc w:val="center"/>
        <w:rPr>
          <w:rFonts w:ascii="Times New Roman" w:hAnsi="Times New Roman"/>
          <w:b/>
          <w:i/>
          <w:lang w:val="ro-RO"/>
        </w:rPr>
      </w:pPr>
      <w:r w:rsidRPr="003347A6">
        <w:rPr>
          <w:rFonts w:ascii="Times New Roman" w:hAnsi="Times New Roman"/>
          <w:b/>
          <w:i/>
          <w:lang w:val="ro-RO"/>
        </w:rPr>
        <w:t>H o t ă r ă ş t e :</w:t>
      </w:r>
    </w:p>
    <w:p w:rsidR="00C925CF" w:rsidRPr="003347A6" w:rsidRDefault="003660D0" w:rsidP="00C925CF">
      <w:pPr>
        <w:spacing w:before="100" w:beforeAutospacing="1" w:after="100" w:afterAutospacing="1"/>
        <w:jc w:val="both"/>
        <w:rPr>
          <w:rFonts w:ascii="Times New Roman" w:hAnsi="Times New Roman"/>
          <w:bCs/>
          <w:i/>
          <w:color w:val="000000"/>
          <w:lang w:val="ro-RO"/>
        </w:rPr>
      </w:pPr>
      <w:r w:rsidRPr="003347A6">
        <w:rPr>
          <w:rFonts w:ascii="Times New Roman" w:hAnsi="Times New Roman"/>
          <w:b/>
          <w:lang w:val="ro-RO"/>
        </w:rPr>
        <w:tab/>
        <w:t>Art.1.</w:t>
      </w:r>
      <w:r w:rsidRPr="003347A6">
        <w:rPr>
          <w:rFonts w:ascii="Times New Roman" w:hAnsi="Times New Roman"/>
          <w:b/>
          <w:i/>
          <w:lang w:val="ro-RO"/>
        </w:rPr>
        <w:t>Se aprobă</w:t>
      </w:r>
      <w:r w:rsidR="00D26051" w:rsidRPr="003347A6">
        <w:rPr>
          <w:rFonts w:ascii="Times New Roman" w:hAnsi="Times New Roman"/>
          <w:bCs/>
          <w:i/>
          <w:color w:val="000000"/>
          <w:lang w:val="ro-RO"/>
        </w:rPr>
        <w:t>.</w:t>
      </w:r>
      <w:r w:rsidR="00C925CF" w:rsidRPr="003347A6">
        <w:rPr>
          <w:rFonts w:ascii="Times New Roman" w:hAnsi="Times New Roman"/>
          <w:b/>
          <w:i/>
          <w:lang w:val="ro-RO"/>
        </w:rPr>
        <w:t xml:space="preserve"> </w:t>
      </w:r>
      <w:r w:rsidR="00C925CF" w:rsidRPr="003347A6">
        <w:rPr>
          <w:rFonts w:ascii="Times New Roman" w:hAnsi="Times New Roman"/>
          <w:bCs/>
          <w:i/>
          <w:color w:val="000000"/>
          <w:lang w:val="ro-RO"/>
        </w:rPr>
        <w:t xml:space="preserve"> </w:t>
      </w:r>
      <w:r w:rsidR="00C925CF" w:rsidRPr="003347A6">
        <w:rPr>
          <w:rFonts w:ascii="Times New Roman" w:hAnsi="Times New Roman"/>
          <w:b/>
          <w:bCs/>
          <w:i/>
          <w:color w:val="000000"/>
          <w:lang w:val="ro-RO"/>
        </w:rPr>
        <w:t>cota</w:t>
      </w:r>
      <w:r w:rsidR="00C925CF" w:rsidRPr="003347A6">
        <w:rPr>
          <w:rFonts w:ascii="Times New Roman" w:hAnsi="Times New Roman"/>
          <w:bCs/>
          <w:i/>
          <w:color w:val="000000"/>
          <w:lang w:val="ro-RO"/>
        </w:rPr>
        <w:t xml:space="preserve"> </w:t>
      </w:r>
      <w:r w:rsidR="00C925CF" w:rsidRPr="003347A6">
        <w:rPr>
          <w:rFonts w:ascii="Times New Roman" w:hAnsi="Times New Roman"/>
          <w:b/>
          <w:bCs/>
          <w:i/>
          <w:color w:val="000000"/>
          <w:lang w:val="ro-RO"/>
        </w:rPr>
        <w:t>de cofinanțare de 30 %,</w:t>
      </w:r>
      <w:r w:rsidR="00C925CF" w:rsidRPr="003347A6">
        <w:rPr>
          <w:rFonts w:ascii="Times New Roman" w:hAnsi="Times New Roman"/>
          <w:bCs/>
          <w:i/>
          <w:color w:val="000000"/>
          <w:lang w:val="ro-RO"/>
        </w:rPr>
        <w:t xml:space="preserve"> </w:t>
      </w:r>
      <w:r w:rsidR="00C925CF" w:rsidRPr="003347A6">
        <w:rPr>
          <w:rFonts w:ascii="Times New Roman" w:hAnsi="Times New Roman"/>
          <w:b/>
          <w:bCs/>
          <w:i/>
          <w:color w:val="000000"/>
          <w:lang w:val="ro-RO"/>
        </w:rPr>
        <w:t xml:space="preserve">de la bugetul local al Municipiului Târgu Mureș, din valoarea executării lucrărilor de intervenție, la finanțarea </w:t>
      </w:r>
      <w:r w:rsidR="00C925CF" w:rsidRPr="003347A6">
        <w:rPr>
          <w:rFonts w:ascii="Times New Roman" w:hAnsi="Times New Roman"/>
          <w:bCs/>
          <w:i/>
          <w:color w:val="000000"/>
          <w:lang w:val="ro-RO"/>
        </w:rPr>
        <w:t xml:space="preserve">proiectelor de investiții privind  creşterea performanţei energetice a blocurilor de locuinţe, conform OUG nr. 18/2009, </w:t>
      </w:r>
      <w:r w:rsidR="00C925CF" w:rsidRPr="003347A6">
        <w:rPr>
          <w:rFonts w:ascii="Times New Roman" w:hAnsi="Times New Roman"/>
          <w:b/>
          <w:bCs/>
          <w:i/>
          <w:color w:val="000000"/>
          <w:lang w:val="ro-RO"/>
        </w:rPr>
        <w:t>în anul 2022</w:t>
      </w:r>
      <w:r w:rsidR="00C925CF" w:rsidRPr="003347A6">
        <w:rPr>
          <w:rFonts w:ascii="Times New Roman" w:hAnsi="Times New Roman"/>
          <w:bCs/>
          <w:i/>
          <w:color w:val="000000"/>
          <w:lang w:val="ro-RO"/>
        </w:rPr>
        <w:t xml:space="preserve"> .</w:t>
      </w:r>
    </w:p>
    <w:p w:rsidR="00C925CF" w:rsidRPr="003347A6" w:rsidRDefault="00C925CF" w:rsidP="00354E31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bCs/>
          <w:i/>
          <w:color w:val="000000"/>
          <w:lang w:val="ro-RO"/>
        </w:rPr>
      </w:pPr>
      <w:r w:rsidRPr="003347A6">
        <w:rPr>
          <w:rFonts w:ascii="Times New Roman" w:hAnsi="Times New Roman"/>
          <w:b/>
          <w:lang w:val="ro-RO"/>
        </w:rPr>
        <w:t>Art.2</w:t>
      </w:r>
      <w:r w:rsidRPr="003347A6">
        <w:rPr>
          <w:rFonts w:ascii="Times New Roman" w:hAnsi="Times New Roman"/>
          <w:i/>
          <w:lang w:val="ro-RO"/>
        </w:rPr>
        <w:t>.</w:t>
      </w:r>
      <w:r w:rsidRPr="003347A6">
        <w:rPr>
          <w:rFonts w:ascii="Times New Roman" w:hAnsi="Times New Roman"/>
          <w:b/>
          <w:i/>
          <w:lang w:val="ro-RO"/>
        </w:rPr>
        <w:t>Se aprobă</w:t>
      </w:r>
      <w:r w:rsidRPr="003347A6">
        <w:rPr>
          <w:rFonts w:ascii="Times New Roman" w:hAnsi="Times New Roman"/>
          <w:b/>
          <w:bCs/>
          <w:i/>
          <w:color w:val="000000"/>
          <w:lang w:val="ro-RO"/>
        </w:rPr>
        <w:t xml:space="preserve"> cota de cofinanțare de 40 %,</w:t>
      </w:r>
      <w:r w:rsidRPr="003347A6">
        <w:rPr>
          <w:rFonts w:ascii="Times New Roman" w:hAnsi="Times New Roman"/>
          <w:bCs/>
          <w:i/>
          <w:color w:val="000000"/>
          <w:lang w:val="ro-RO"/>
        </w:rPr>
        <w:t xml:space="preserve"> </w:t>
      </w:r>
      <w:r w:rsidRPr="003347A6">
        <w:rPr>
          <w:rFonts w:ascii="Times New Roman" w:hAnsi="Times New Roman"/>
          <w:b/>
          <w:bCs/>
          <w:i/>
          <w:color w:val="000000"/>
          <w:lang w:val="ro-RO"/>
        </w:rPr>
        <w:t xml:space="preserve">de la bugetul local al Municipiului Târgu Mureș, din valoarea executării lucrărilor de intervenție, la finanțarea </w:t>
      </w:r>
      <w:r w:rsidRPr="003347A6">
        <w:rPr>
          <w:rFonts w:ascii="Times New Roman" w:hAnsi="Times New Roman"/>
          <w:bCs/>
          <w:i/>
          <w:color w:val="000000"/>
          <w:lang w:val="ro-RO"/>
        </w:rPr>
        <w:t xml:space="preserve">proiectelor de investiții privind  creşterea performanţei energetice a blocurilor de locuinţe, conform OUG nr. 18/2009, </w:t>
      </w:r>
      <w:r w:rsidRPr="003347A6">
        <w:rPr>
          <w:rFonts w:ascii="Times New Roman" w:hAnsi="Times New Roman"/>
          <w:b/>
          <w:bCs/>
          <w:i/>
          <w:color w:val="000000"/>
          <w:lang w:val="ro-RO"/>
        </w:rPr>
        <w:t>în anul 2022, pentru locuințele (blocurile) sociale</w:t>
      </w:r>
      <w:r w:rsidRPr="003347A6">
        <w:rPr>
          <w:rFonts w:ascii="Times New Roman" w:hAnsi="Times New Roman"/>
          <w:bCs/>
          <w:i/>
          <w:color w:val="000000"/>
          <w:lang w:val="ro-RO"/>
        </w:rPr>
        <w:t xml:space="preserve"> .</w:t>
      </w:r>
    </w:p>
    <w:p w:rsidR="003660D0" w:rsidRPr="003347A6" w:rsidRDefault="003660D0" w:rsidP="00354E31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lang w:val="ro-RO"/>
        </w:rPr>
      </w:pPr>
      <w:r w:rsidRPr="003347A6">
        <w:rPr>
          <w:rFonts w:ascii="Times New Roman" w:hAnsi="Times New Roman"/>
          <w:b/>
          <w:bCs/>
          <w:lang w:val="ro-RO"/>
        </w:rPr>
        <w:lastRenderedPageBreak/>
        <w:t>Art</w:t>
      </w:r>
      <w:r w:rsidR="00354E31" w:rsidRPr="003347A6">
        <w:rPr>
          <w:rFonts w:ascii="Times New Roman" w:hAnsi="Times New Roman"/>
          <w:b/>
          <w:bCs/>
          <w:lang w:val="ro-RO"/>
        </w:rPr>
        <w:t>.3</w:t>
      </w:r>
      <w:r w:rsidRPr="003347A6">
        <w:rPr>
          <w:rFonts w:ascii="Times New Roman" w:hAnsi="Times New Roman"/>
          <w:b/>
          <w:bCs/>
          <w:lang w:val="ro-RO"/>
        </w:rPr>
        <w:t>.</w:t>
      </w:r>
      <w:r w:rsidRPr="003347A6">
        <w:rPr>
          <w:rFonts w:ascii="Times New Roman" w:hAnsi="Times New Roman"/>
          <w:lang w:val="ro-RO"/>
        </w:rPr>
        <w:t>Cu aducere la îndeplinire a prevederilor prezentei hotărâri, se încredinţează Executivul Municipiului Târgu  Mureş, prin  Direcţia Economică şi Direcţia Şcoli - Serviciul Juridic, Logistic, Licitaţii şi Asociaţii de Proprietari .</w:t>
      </w:r>
    </w:p>
    <w:p w:rsidR="003660D0" w:rsidRPr="003347A6" w:rsidRDefault="00354E31" w:rsidP="003660D0">
      <w:pPr>
        <w:jc w:val="both"/>
        <w:rPr>
          <w:rFonts w:ascii="Times New Roman" w:hAnsi="Times New Roman"/>
          <w:lang w:val="ro-RO"/>
        </w:rPr>
      </w:pPr>
      <w:r w:rsidRPr="003347A6">
        <w:rPr>
          <w:rFonts w:ascii="Times New Roman" w:hAnsi="Times New Roman"/>
          <w:b/>
          <w:lang w:val="ro-RO"/>
        </w:rPr>
        <w:tab/>
        <w:t>Art.4</w:t>
      </w:r>
      <w:r w:rsidR="003660D0" w:rsidRPr="003347A6">
        <w:rPr>
          <w:rFonts w:ascii="Times New Roman" w:hAnsi="Times New Roman"/>
          <w:b/>
          <w:lang w:val="ro-RO"/>
        </w:rPr>
        <w:t>.</w:t>
      </w:r>
      <w:r w:rsidR="003660D0" w:rsidRPr="003347A6">
        <w:rPr>
          <w:rFonts w:ascii="Times New Roman" w:hAnsi="Times New Roman"/>
          <w:lang w:val="ro-RO"/>
        </w:rPr>
        <w:t>În conformitate cu prevederile art.</w:t>
      </w:r>
      <w:r w:rsidR="00353B3C" w:rsidRPr="003347A6">
        <w:rPr>
          <w:rFonts w:ascii="Times New Roman" w:hAnsi="Times New Roman"/>
          <w:lang w:val="ro-RO"/>
        </w:rPr>
        <w:t xml:space="preserve"> 252, </w:t>
      </w:r>
      <w:proofErr w:type="spellStart"/>
      <w:r w:rsidR="00353B3C" w:rsidRPr="003347A6">
        <w:rPr>
          <w:rFonts w:ascii="Times New Roman" w:hAnsi="Times New Roman"/>
          <w:lang w:val="ro-RO"/>
        </w:rPr>
        <w:t>ali</w:t>
      </w:r>
      <w:proofErr w:type="spellEnd"/>
      <w:r w:rsidR="00353B3C" w:rsidRPr="003347A6">
        <w:rPr>
          <w:rFonts w:ascii="Times New Roman" w:hAnsi="Times New Roman"/>
          <w:lang w:val="ro-RO"/>
        </w:rPr>
        <w:t>. (1), lit. c)</w:t>
      </w:r>
      <w:r w:rsidR="003660D0" w:rsidRPr="003347A6">
        <w:rPr>
          <w:rFonts w:ascii="Times New Roman" w:hAnsi="Times New Roman"/>
          <w:lang w:val="ro-RO"/>
        </w:rPr>
        <w:t xml:space="preserve"> şi </w:t>
      </w:r>
      <w:r w:rsidR="00353B3C" w:rsidRPr="003347A6">
        <w:rPr>
          <w:rFonts w:ascii="Times New Roman" w:hAnsi="Times New Roman"/>
          <w:lang w:val="ro-RO"/>
        </w:rPr>
        <w:t xml:space="preserve">ale </w:t>
      </w:r>
      <w:r w:rsidR="003660D0" w:rsidRPr="003347A6">
        <w:rPr>
          <w:rFonts w:ascii="Times New Roman" w:hAnsi="Times New Roman"/>
          <w:lang w:val="ro-RO"/>
        </w:rPr>
        <w:t xml:space="preserve">art. </w:t>
      </w:r>
      <w:r w:rsidR="00353B3C" w:rsidRPr="003347A6">
        <w:rPr>
          <w:rFonts w:ascii="Times New Roman" w:hAnsi="Times New Roman"/>
          <w:lang w:val="ro-RO"/>
        </w:rPr>
        <w:t xml:space="preserve">255 din OUG  nr. 57/2019, privind Codul </w:t>
      </w:r>
      <w:r w:rsidR="00E535D6" w:rsidRPr="003347A6">
        <w:rPr>
          <w:rFonts w:ascii="Times New Roman" w:hAnsi="Times New Roman"/>
          <w:lang w:val="ro-RO"/>
        </w:rPr>
        <w:t>administrative-actualizat</w:t>
      </w:r>
      <w:r w:rsidR="003660D0" w:rsidRPr="003347A6">
        <w:rPr>
          <w:rFonts w:ascii="Times New Roman" w:hAnsi="Times New Roman"/>
          <w:lang w:val="ro-RO"/>
        </w:rPr>
        <w:t xml:space="preserve">, </w:t>
      </w:r>
      <w:r w:rsidR="00353B3C" w:rsidRPr="003347A6">
        <w:rPr>
          <w:rFonts w:ascii="Times New Roman" w:hAnsi="Times New Roman"/>
          <w:lang w:val="ro-RO"/>
        </w:rPr>
        <w:t xml:space="preserve">precum și ale art. 3, </w:t>
      </w:r>
      <w:r w:rsidR="003660D0" w:rsidRPr="003347A6">
        <w:rPr>
          <w:rFonts w:ascii="Times New Roman" w:hAnsi="Times New Roman"/>
          <w:lang w:val="ro-RO"/>
        </w:rPr>
        <w:t>alin.</w:t>
      </w:r>
      <w:r w:rsidR="00353B3C" w:rsidRPr="003347A6">
        <w:rPr>
          <w:rFonts w:ascii="Times New Roman" w:hAnsi="Times New Roman"/>
          <w:lang w:val="ro-RO"/>
        </w:rPr>
        <w:t>(</w:t>
      </w:r>
      <w:r w:rsidR="003660D0" w:rsidRPr="003347A6">
        <w:rPr>
          <w:rFonts w:ascii="Times New Roman" w:hAnsi="Times New Roman"/>
          <w:lang w:val="ro-RO"/>
        </w:rPr>
        <w:t>1</w:t>
      </w:r>
      <w:r w:rsidR="00353B3C" w:rsidRPr="003347A6">
        <w:rPr>
          <w:rFonts w:ascii="Times New Roman" w:hAnsi="Times New Roman"/>
          <w:lang w:val="ro-RO"/>
        </w:rPr>
        <w:t>)</w:t>
      </w:r>
      <w:r w:rsidR="003660D0" w:rsidRPr="003347A6">
        <w:rPr>
          <w:rFonts w:ascii="Times New Roman" w:hAnsi="Times New Roman"/>
          <w:lang w:val="ro-RO"/>
        </w:rPr>
        <w:t xml:space="preserve"> din Legea nr. 554/2004, Legea Contenciosului administrativ, prezenta Hotărâre se înaintează Prefectului Judeţului Mureş pentru exercitarea controlului de legalitate .   </w:t>
      </w:r>
    </w:p>
    <w:p w:rsidR="003660D0" w:rsidRPr="003347A6" w:rsidRDefault="003660D0" w:rsidP="003660D0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val="ro-RO"/>
        </w:rPr>
      </w:pPr>
      <w:r w:rsidRPr="003347A6">
        <w:rPr>
          <w:rFonts w:ascii="Times New Roman" w:hAnsi="Times New Roman"/>
          <w:lang w:val="ro-RO"/>
        </w:rPr>
        <w:tab/>
      </w:r>
      <w:r w:rsidR="00354E31" w:rsidRPr="003347A6">
        <w:rPr>
          <w:rFonts w:ascii="Times New Roman" w:eastAsia="Times New Roman" w:hAnsi="Times New Roman"/>
          <w:b/>
          <w:lang w:val="ro-RO"/>
        </w:rPr>
        <w:t>Art.5</w:t>
      </w:r>
      <w:r w:rsidRPr="003347A6">
        <w:rPr>
          <w:rFonts w:ascii="Times New Roman" w:eastAsia="Times New Roman" w:hAnsi="Times New Roman"/>
          <w:b/>
          <w:lang w:val="ro-RO"/>
        </w:rPr>
        <w:t xml:space="preserve">. </w:t>
      </w:r>
      <w:r w:rsidRPr="003347A6">
        <w:rPr>
          <w:rFonts w:ascii="Times New Roman" w:eastAsia="Times New Roman" w:hAnsi="Times New Roman"/>
          <w:bCs/>
          <w:lang w:val="ro-RO"/>
        </w:rPr>
        <w:t>Prezenta hotărâre se comunică :</w:t>
      </w:r>
    </w:p>
    <w:p w:rsidR="003660D0" w:rsidRPr="003347A6" w:rsidRDefault="00A920D1" w:rsidP="003660D0">
      <w:pPr>
        <w:adjustRightInd w:val="0"/>
        <w:spacing w:after="0" w:line="240" w:lineRule="auto"/>
        <w:jc w:val="both"/>
        <w:rPr>
          <w:rFonts w:ascii="Times New Roman" w:hAnsi="Times New Roman"/>
          <w:lang w:val="ro-RO"/>
        </w:rPr>
      </w:pPr>
      <w:r w:rsidRPr="003347A6">
        <w:rPr>
          <w:rFonts w:ascii="Times New Roman" w:eastAsia="Times New Roman" w:hAnsi="Times New Roman"/>
          <w:bCs/>
          <w:lang w:val="ro-RO"/>
        </w:rPr>
        <w:t>•</w:t>
      </w:r>
      <w:r w:rsidR="003660D0" w:rsidRPr="003347A6">
        <w:rPr>
          <w:rFonts w:ascii="Times New Roman" w:hAnsi="Times New Roman"/>
          <w:lang w:val="ro-RO"/>
        </w:rPr>
        <w:t>Direcţia Economică ;</w:t>
      </w:r>
    </w:p>
    <w:p w:rsidR="003660D0" w:rsidRPr="003347A6" w:rsidRDefault="00A920D1" w:rsidP="003660D0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val="ro-RO"/>
        </w:rPr>
      </w:pPr>
      <w:r w:rsidRPr="003347A6">
        <w:rPr>
          <w:rFonts w:ascii="Times New Roman" w:hAnsi="Times New Roman"/>
          <w:lang w:val="ro-RO"/>
        </w:rPr>
        <w:t>•</w:t>
      </w:r>
      <w:r w:rsidR="003660D0" w:rsidRPr="003347A6">
        <w:rPr>
          <w:rFonts w:ascii="Times New Roman" w:hAnsi="Times New Roman"/>
          <w:lang w:val="ro-RO"/>
        </w:rPr>
        <w:t>Direcţia Şcoli - Serviciul Juridic, Logistic, Licitaţii şi Asociaţii de Proprietari .</w:t>
      </w:r>
    </w:p>
    <w:p w:rsidR="003660D0" w:rsidRPr="003347A6" w:rsidRDefault="003660D0" w:rsidP="003660D0">
      <w:pPr>
        <w:spacing w:after="0" w:line="240" w:lineRule="auto"/>
        <w:rPr>
          <w:rFonts w:ascii="Times New Roman" w:eastAsia="Umbra BT" w:hAnsi="Times New Roman"/>
          <w:b/>
          <w:lang w:val="ro-RO" w:eastAsia="ro-RO"/>
        </w:rPr>
      </w:pPr>
    </w:p>
    <w:p w:rsidR="00E535D6" w:rsidRPr="003347A6" w:rsidRDefault="00E535D6" w:rsidP="00E5646F">
      <w:pPr>
        <w:spacing w:after="0" w:line="240" w:lineRule="auto"/>
        <w:jc w:val="center"/>
        <w:rPr>
          <w:rFonts w:ascii="Times New Roman" w:eastAsia="Times New Roman" w:hAnsi="Times New Roman"/>
          <w:b/>
          <w:lang w:val="ro-RO" w:eastAsia="ro-RO"/>
        </w:rPr>
      </w:pPr>
    </w:p>
    <w:p w:rsidR="00E5646F" w:rsidRPr="003347A6" w:rsidRDefault="00E5646F" w:rsidP="00E5646F">
      <w:pPr>
        <w:spacing w:after="0" w:line="240" w:lineRule="auto"/>
        <w:jc w:val="center"/>
        <w:rPr>
          <w:rFonts w:ascii="Times New Roman" w:eastAsia="Times New Roman" w:hAnsi="Times New Roman"/>
          <w:b/>
          <w:lang w:val="ro-RO" w:eastAsia="ro-RO"/>
        </w:rPr>
      </w:pPr>
      <w:r w:rsidRPr="003347A6">
        <w:rPr>
          <w:rFonts w:ascii="Times New Roman" w:eastAsia="Times New Roman" w:hAnsi="Times New Roman"/>
          <w:b/>
          <w:lang w:val="ro-RO" w:eastAsia="ro-RO"/>
        </w:rPr>
        <w:t>Viză de legalitate</w:t>
      </w:r>
      <w:r w:rsidR="00D26051" w:rsidRPr="003347A6">
        <w:rPr>
          <w:rFonts w:ascii="Times New Roman" w:eastAsia="Times New Roman" w:hAnsi="Times New Roman"/>
          <w:b/>
          <w:lang w:val="ro-RO" w:eastAsia="ro-RO"/>
        </w:rPr>
        <w:t xml:space="preserve"> </w:t>
      </w:r>
      <w:r w:rsidRPr="003347A6">
        <w:rPr>
          <w:rFonts w:ascii="Times New Roman" w:eastAsia="Times New Roman" w:hAnsi="Times New Roman"/>
          <w:b/>
          <w:lang w:val="ro-RO" w:eastAsia="ro-RO"/>
        </w:rPr>
        <w:t>,</w:t>
      </w:r>
    </w:p>
    <w:p w:rsidR="00E5646F" w:rsidRPr="003347A6" w:rsidRDefault="00E5646F" w:rsidP="00E5646F">
      <w:pPr>
        <w:spacing w:after="0"/>
        <w:jc w:val="center"/>
        <w:rPr>
          <w:rFonts w:ascii="Times New Roman" w:eastAsia="Times New Roman" w:hAnsi="Times New Roman"/>
          <w:b/>
          <w:lang w:val="ro-RO" w:eastAsia="ro-RO"/>
        </w:rPr>
      </w:pPr>
      <w:r w:rsidRPr="003347A6">
        <w:rPr>
          <w:rFonts w:ascii="Times New Roman" w:eastAsia="Times New Roman" w:hAnsi="Times New Roman"/>
          <w:b/>
          <w:lang w:val="ro-RO" w:eastAsia="ro-RO"/>
        </w:rPr>
        <w:t>Secretar  general al  Municipiului  Târgu Mureș,</w:t>
      </w:r>
    </w:p>
    <w:p w:rsidR="00E5646F" w:rsidRPr="003347A6" w:rsidRDefault="00C925CF" w:rsidP="00E5646F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 w:rsidRPr="003347A6">
        <w:rPr>
          <w:rFonts w:ascii="Times New Roman" w:eastAsia="Times New Roman" w:hAnsi="Times New Roman"/>
          <w:b/>
          <w:lang w:val="ro-RO"/>
        </w:rPr>
        <w:t>BÂTA ANCA VOICHIȚA</w:t>
      </w:r>
    </w:p>
    <w:p w:rsidR="00E5646F" w:rsidRPr="003347A6" w:rsidRDefault="00E5646F" w:rsidP="00E5646F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</w:p>
    <w:p w:rsidR="003660D0" w:rsidRPr="003347A6" w:rsidRDefault="003660D0" w:rsidP="00E5646F">
      <w:pPr>
        <w:jc w:val="both"/>
        <w:rPr>
          <w:rFonts w:ascii="Times New Roman" w:hAnsi="Times New Roman"/>
          <w:lang w:val="ro-RO"/>
        </w:rPr>
      </w:pPr>
    </w:p>
    <w:p w:rsidR="003660D0" w:rsidRPr="003347A6" w:rsidRDefault="003660D0" w:rsidP="003660D0">
      <w:pPr>
        <w:ind w:firstLine="720"/>
        <w:rPr>
          <w:rFonts w:ascii="Times New Roman" w:hAnsi="Times New Roman"/>
          <w:b/>
          <w:lang w:val="ro-RO"/>
        </w:rPr>
      </w:pPr>
    </w:p>
    <w:p w:rsidR="003660D0" w:rsidRPr="003347A6" w:rsidRDefault="003660D0" w:rsidP="003660D0">
      <w:pPr>
        <w:ind w:firstLine="720"/>
        <w:rPr>
          <w:rFonts w:ascii="Times New Roman" w:hAnsi="Times New Roman"/>
          <w:b/>
          <w:sz w:val="24"/>
          <w:szCs w:val="24"/>
          <w:lang w:val="ro-RO"/>
        </w:rPr>
      </w:pPr>
    </w:p>
    <w:p w:rsidR="003660D0" w:rsidRPr="003347A6" w:rsidRDefault="003660D0" w:rsidP="003660D0">
      <w:pPr>
        <w:ind w:firstLine="720"/>
        <w:rPr>
          <w:rFonts w:ascii="Times New Roman" w:hAnsi="Times New Roman"/>
          <w:b/>
          <w:sz w:val="24"/>
          <w:szCs w:val="24"/>
          <w:lang w:val="ro-RO"/>
        </w:rPr>
      </w:pPr>
    </w:p>
    <w:p w:rsidR="003660D0" w:rsidRPr="003347A6" w:rsidRDefault="003660D0" w:rsidP="003660D0">
      <w:pPr>
        <w:ind w:firstLine="720"/>
        <w:rPr>
          <w:rFonts w:ascii="Times New Roman" w:hAnsi="Times New Roman"/>
          <w:b/>
          <w:sz w:val="24"/>
          <w:szCs w:val="24"/>
          <w:lang w:val="ro-RO"/>
        </w:rPr>
      </w:pPr>
    </w:p>
    <w:p w:rsidR="003660D0" w:rsidRPr="003347A6" w:rsidRDefault="003660D0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083734" w:rsidRPr="003347A6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083734" w:rsidRPr="003347A6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083734" w:rsidRPr="003347A6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083734" w:rsidRPr="003347A6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083734" w:rsidRPr="003347A6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083734" w:rsidRPr="003347A6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083734" w:rsidRPr="003347A6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083734" w:rsidRPr="003347A6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083734" w:rsidRPr="003347A6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083734" w:rsidRPr="003347A6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083734" w:rsidRPr="003347A6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083734" w:rsidRPr="003347A6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083734" w:rsidRPr="003347A6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083734" w:rsidRPr="003347A6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083734" w:rsidRPr="003347A6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083734" w:rsidRPr="003347A6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083734" w:rsidRPr="003347A6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083734" w:rsidRPr="003347A6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083734" w:rsidRPr="003347A6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083734" w:rsidRPr="003347A6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354E31" w:rsidRPr="003347A6" w:rsidRDefault="00354E31" w:rsidP="00083734">
      <w:pPr>
        <w:ind w:left="170" w:firstLine="720"/>
        <w:rPr>
          <w:b/>
          <w:sz w:val="16"/>
          <w:szCs w:val="16"/>
          <w:lang w:val="ro-RO"/>
        </w:rPr>
      </w:pPr>
    </w:p>
    <w:p w:rsidR="00354E31" w:rsidRPr="003347A6" w:rsidRDefault="00354E31" w:rsidP="00083734">
      <w:pPr>
        <w:ind w:left="170" w:firstLine="720"/>
        <w:rPr>
          <w:b/>
          <w:sz w:val="16"/>
          <w:szCs w:val="16"/>
          <w:lang w:val="ro-RO"/>
        </w:rPr>
      </w:pPr>
    </w:p>
    <w:p w:rsidR="00083734" w:rsidRPr="003347A6" w:rsidRDefault="00083734" w:rsidP="003347A6">
      <w:pPr>
        <w:ind w:left="170" w:firstLine="720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3347A6">
        <w:rPr>
          <w:b/>
          <w:sz w:val="16"/>
          <w:szCs w:val="16"/>
          <w:lang w:val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  <w:bookmarkStart w:id="0" w:name="_GoBack"/>
      <w:bookmarkEnd w:id="0"/>
    </w:p>
    <w:sectPr w:rsidR="00083734" w:rsidRPr="003347A6" w:rsidSect="00083734">
      <w:footerReference w:type="default" r:id="rId10"/>
      <w:pgSz w:w="11906" w:h="16838"/>
      <w:pgMar w:top="851" w:right="1134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E85" w:rsidRDefault="00777E85" w:rsidP="00083734">
      <w:pPr>
        <w:spacing w:after="0" w:line="240" w:lineRule="auto"/>
      </w:pPr>
      <w:r>
        <w:separator/>
      </w:r>
    </w:p>
  </w:endnote>
  <w:endnote w:type="continuationSeparator" w:id="0">
    <w:p w:rsidR="00777E85" w:rsidRDefault="00777E85" w:rsidP="0008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26072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3734" w:rsidRDefault="00D95A12">
        <w:pPr>
          <w:pStyle w:val="Subsol"/>
          <w:jc w:val="center"/>
        </w:pPr>
        <w:r>
          <w:fldChar w:fldCharType="begin"/>
        </w:r>
        <w:r w:rsidR="00083734">
          <w:instrText xml:space="preserve"> PAGE   \* MERGEFORMAT </w:instrText>
        </w:r>
        <w:r>
          <w:fldChar w:fldCharType="separate"/>
        </w:r>
        <w:r w:rsidR="003347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3734" w:rsidRDefault="00083734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E85" w:rsidRDefault="00777E85" w:rsidP="00083734">
      <w:pPr>
        <w:spacing w:after="0" w:line="240" w:lineRule="auto"/>
      </w:pPr>
      <w:r>
        <w:separator/>
      </w:r>
    </w:p>
  </w:footnote>
  <w:footnote w:type="continuationSeparator" w:id="0">
    <w:p w:rsidR="00777E85" w:rsidRDefault="00777E85" w:rsidP="00083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2FA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B7460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64E11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541D3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30883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4552D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60B81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17352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04B57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E406F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A7710E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A656AC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0429DE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10"/>
  </w:num>
  <w:num w:numId="8">
    <w:abstractNumId w:val="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9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788"/>
    <w:rsid w:val="000243CB"/>
    <w:rsid w:val="000365B2"/>
    <w:rsid w:val="00037EE4"/>
    <w:rsid w:val="000424E8"/>
    <w:rsid w:val="00057BE3"/>
    <w:rsid w:val="00061809"/>
    <w:rsid w:val="00083734"/>
    <w:rsid w:val="0009690E"/>
    <w:rsid w:val="000B50C8"/>
    <w:rsid w:val="000D6E7C"/>
    <w:rsid w:val="000F611E"/>
    <w:rsid w:val="001F09C1"/>
    <w:rsid w:val="00243103"/>
    <w:rsid w:val="00250359"/>
    <w:rsid w:val="00285DF4"/>
    <w:rsid w:val="002A5B29"/>
    <w:rsid w:val="002F0F80"/>
    <w:rsid w:val="003037F4"/>
    <w:rsid w:val="003201A7"/>
    <w:rsid w:val="003347A6"/>
    <w:rsid w:val="00351A80"/>
    <w:rsid w:val="00353B3C"/>
    <w:rsid w:val="00354E31"/>
    <w:rsid w:val="003660D0"/>
    <w:rsid w:val="003C2310"/>
    <w:rsid w:val="003C7034"/>
    <w:rsid w:val="0043438C"/>
    <w:rsid w:val="004C0846"/>
    <w:rsid w:val="004D5E10"/>
    <w:rsid w:val="0057097A"/>
    <w:rsid w:val="005D33F5"/>
    <w:rsid w:val="005F4616"/>
    <w:rsid w:val="005F5022"/>
    <w:rsid w:val="0060754F"/>
    <w:rsid w:val="00617971"/>
    <w:rsid w:val="00684D49"/>
    <w:rsid w:val="006A783A"/>
    <w:rsid w:val="006C13EF"/>
    <w:rsid w:val="006F308F"/>
    <w:rsid w:val="00727D82"/>
    <w:rsid w:val="0074288B"/>
    <w:rsid w:val="007705E0"/>
    <w:rsid w:val="00777E85"/>
    <w:rsid w:val="00795CAC"/>
    <w:rsid w:val="00801223"/>
    <w:rsid w:val="0081395B"/>
    <w:rsid w:val="0083044B"/>
    <w:rsid w:val="00886B88"/>
    <w:rsid w:val="008965C6"/>
    <w:rsid w:val="008A5145"/>
    <w:rsid w:val="008B0F26"/>
    <w:rsid w:val="008B7305"/>
    <w:rsid w:val="008B7759"/>
    <w:rsid w:val="008E7CB5"/>
    <w:rsid w:val="00903FA7"/>
    <w:rsid w:val="009400CA"/>
    <w:rsid w:val="009630ED"/>
    <w:rsid w:val="00970788"/>
    <w:rsid w:val="009D67B2"/>
    <w:rsid w:val="00A65165"/>
    <w:rsid w:val="00A76EB5"/>
    <w:rsid w:val="00A91682"/>
    <w:rsid w:val="00A920D1"/>
    <w:rsid w:val="00AA4158"/>
    <w:rsid w:val="00AB5611"/>
    <w:rsid w:val="00AC77BD"/>
    <w:rsid w:val="00AD0028"/>
    <w:rsid w:val="00AD1E7F"/>
    <w:rsid w:val="00AD3DD9"/>
    <w:rsid w:val="00AD6046"/>
    <w:rsid w:val="00B02D43"/>
    <w:rsid w:val="00B11749"/>
    <w:rsid w:val="00B1217A"/>
    <w:rsid w:val="00B21E15"/>
    <w:rsid w:val="00B360C3"/>
    <w:rsid w:val="00B470F1"/>
    <w:rsid w:val="00B671B5"/>
    <w:rsid w:val="00B753DB"/>
    <w:rsid w:val="00B82FA0"/>
    <w:rsid w:val="00BB44E4"/>
    <w:rsid w:val="00BF3A18"/>
    <w:rsid w:val="00BF76FD"/>
    <w:rsid w:val="00C155DF"/>
    <w:rsid w:val="00C531A0"/>
    <w:rsid w:val="00C925CF"/>
    <w:rsid w:val="00C9733B"/>
    <w:rsid w:val="00C9792A"/>
    <w:rsid w:val="00CA5253"/>
    <w:rsid w:val="00CF2400"/>
    <w:rsid w:val="00D26051"/>
    <w:rsid w:val="00D4129B"/>
    <w:rsid w:val="00D41526"/>
    <w:rsid w:val="00D62157"/>
    <w:rsid w:val="00D663BC"/>
    <w:rsid w:val="00D900A2"/>
    <w:rsid w:val="00D95A12"/>
    <w:rsid w:val="00DC628C"/>
    <w:rsid w:val="00E1684E"/>
    <w:rsid w:val="00E22434"/>
    <w:rsid w:val="00E363C5"/>
    <w:rsid w:val="00E535D6"/>
    <w:rsid w:val="00E55CC5"/>
    <w:rsid w:val="00E5646F"/>
    <w:rsid w:val="00E61945"/>
    <w:rsid w:val="00E67988"/>
    <w:rsid w:val="00EA05DD"/>
    <w:rsid w:val="00ED7FB2"/>
    <w:rsid w:val="00EF53B9"/>
    <w:rsid w:val="00F10DA6"/>
    <w:rsid w:val="00F46894"/>
    <w:rsid w:val="00F668F7"/>
    <w:rsid w:val="00F70D22"/>
    <w:rsid w:val="00FA07E2"/>
    <w:rsid w:val="00FA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788"/>
    <w:pPr>
      <w:spacing w:after="200" w:line="276" w:lineRule="auto"/>
    </w:pPr>
    <w:rPr>
      <w:rFonts w:ascii="Calibri" w:eastAsia="Calibri" w:hAnsi="Calibri" w:cs="Times New Roman"/>
      <w:lang w:val="en-ID"/>
    </w:rPr>
  </w:style>
  <w:style w:type="paragraph" w:styleId="Titlu1">
    <w:name w:val="heading 1"/>
    <w:basedOn w:val="Normal"/>
    <w:next w:val="Normal"/>
    <w:link w:val="Titlu1Caracter"/>
    <w:uiPriority w:val="9"/>
    <w:qFormat/>
    <w:rsid w:val="0083044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ro-RO" w:eastAsia="ro-RO"/>
    </w:rPr>
  </w:style>
  <w:style w:type="paragraph" w:styleId="Titlu4">
    <w:name w:val="heading 4"/>
    <w:basedOn w:val="Normal"/>
    <w:next w:val="Normal"/>
    <w:link w:val="Titlu4Caracter"/>
    <w:unhideWhenUsed/>
    <w:qFormat/>
    <w:rsid w:val="008304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val="en-A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qFormat/>
    <w:rsid w:val="000243CB"/>
    <w:pPr>
      <w:spacing w:after="0" w:line="240" w:lineRule="auto"/>
    </w:pPr>
    <w:rPr>
      <w:rFonts w:ascii="Calibri" w:eastAsia="Calibri" w:hAnsi="Calibri" w:cs="Times New Roman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96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965C6"/>
    <w:rPr>
      <w:rFonts w:ascii="Segoe UI" w:eastAsia="Calibri" w:hAnsi="Segoe UI" w:cs="Segoe UI"/>
      <w:sz w:val="18"/>
      <w:szCs w:val="18"/>
      <w:lang w:val="en-ID"/>
    </w:rPr>
  </w:style>
  <w:style w:type="paragraph" w:styleId="Textnotdesubsol">
    <w:name w:val="footnote text"/>
    <w:basedOn w:val="Normal"/>
    <w:link w:val="TextnotdesubsolCaracter"/>
    <w:semiHidden/>
    <w:rsid w:val="00E363C5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/>
      <w:spacing w:val="-2"/>
      <w:sz w:val="20"/>
      <w:szCs w:val="20"/>
      <w:lang w:val="en-GB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E363C5"/>
    <w:rPr>
      <w:rFonts w:ascii="Times New Roman" w:eastAsia="Times New Roman" w:hAnsi="Times New Roman" w:cs="Times New Roman"/>
      <w:spacing w:val="-2"/>
      <w:sz w:val="20"/>
      <w:szCs w:val="20"/>
      <w:lang w:val="en-GB"/>
    </w:rPr>
  </w:style>
  <w:style w:type="character" w:customStyle="1" w:styleId="Titlu1Caracter">
    <w:name w:val="Titlu 1 Caracter"/>
    <w:basedOn w:val="Fontdeparagrafimplicit"/>
    <w:link w:val="Titlu1"/>
    <w:uiPriority w:val="9"/>
    <w:rsid w:val="0083044B"/>
    <w:rPr>
      <w:rFonts w:ascii="Cambria" w:eastAsia="Times New Roman" w:hAnsi="Cambria" w:cs="Times New Roman"/>
      <w:b/>
      <w:bCs/>
      <w:kern w:val="32"/>
      <w:sz w:val="32"/>
      <w:szCs w:val="32"/>
      <w:lang w:eastAsia="ro-RO"/>
    </w:rPr>
  </w:style>
  <w:style w:type="character" w:customStyle="1" w:styleId="Titlu4Caracter">
    <w:name w:val="Titlu 4 Caracter"/>
    <w:basedOn w:val="Fontdeparagrafimplicit"/>
    <w:link w:val="Titlu4"/>
    <w:rsid w:val="0083044B"/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Antet">
    <w:name w:val="header"/>
    <w:basedOn w:val="Normal"/>
    <w:link w:val="AntetCaracter"/>
    <w:uiPriority w:val="99"/>
    <w:unhideWhenUsed/>
    <w:rsid w:val="0008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83734"/>
    <w:rPr>
      <w:rFonts w:ascii="Calibri" w:eastAsia="Calibri" w:hAnsi="Calibri" w:cs="Times New Roman"/>
      <w:lang w:val="en-ID"/>
    </w:rPr>
  </w:style>
  <w:style w:type="paragraph" w:styleId="Subsol">
    <w:name w:val="footer"/>
    <w:basedOn w:val="Normal"/>
    <w:link w:val="SubsolCaracter"/>
    <w:uiPriority w:val="99"/>
    <w:unhideWhenUsed/>
    <w:rsid w:val="0008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83734"/>
    <w:rPr>
      <w:rFonts w:ascii="Calibri" w:eastAsia="Calibri" w:hAnsi="Calibri" w:cs="Times New Roman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554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Statia1013</cp:lastModifiedBy>
  <cp:revision>71</cp:revision>
  <cp:lastPrinted>2021-01-08T10:06:00Z</cp:lastPrinted>
  <dcterms:created xsi:type="dcterms:W3CDTF">2019-11-04T08:38:00Z</dcterms:created>
  <dcterms:modified xsi:type="dcterms:W3CDTF">2022-08-18T11:10:00Z</dcterms:modified>
</cp:coreProperties>
</file>