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1E27" w14:textId="77777777" w:rsidR="007200C6" w:rsidRDefault="007200C6" w:rsidP="007200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29A07" w14:textId="56BC5780" w:rsidR="007200C6" w:rsidRDefault="007200C6" w:rsidP="00720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Anexa 1 </w:t>
      </w:r>
    </w:p>
    <w:p w14:paraId="71ABF2E7" w14:textId="77777777" w:rsidR="007200C6" w:rsidRPr="003A711E" w:rsidRDefault="007200C6" w:rsidP="00720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Centralizator solicitări parteneriate                                                                                                                                                                      </w:t>
      </w:r>
    </w:p>
    <w:p w14:paraId="1ED2175A" w14:textId="77777777" w:rsidR="002F5BF1" w:rsidRDefault="007200C6" w:rsidP="00720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6C928B91" w14:textId="76AB25B2" w:rsidR="007200C6" w:rsidRPr="003A711E" w:rsidRDefault="007200C6" w:rsidP="00720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64"/>
        <w:gridCol w:w="2532"/>
        <w:gridCol w:w="1829"/>
        <w:gridCol w:w="1963"/>
        <w:gridCol w:w="1828"/>
        <w:gridCol w:w="3476"/>
      </w:tblGrid>
      <w:tr w:rsidR="007200C6" w:rsidRPr="003A711E" w14:paraId="13AC1F92" w14:textId="77777777" w:rsidTr="009634C6">
        <w:tc>
          <w:tcPr>
            <w:tcW w:w="836" w:type="dxa"/>
          </w:tcPr>
          <w:p w14:paraId="4D01190F" w14:textId="77777777" w:rsidR="007200C6" w:rsidRPr="003A711E" w:rsidRDefault="007200C6" w:rsidP="0096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Nr.Crt</w:t>
            </w:r>
          </w:p>
        </w:tc>
        <w:tc>
          <w:tcPr>
            <w:tcW w:w="2664" w:type="dxa"/>
          </w:tcPr>
          <w:p w14:paraId="3E2B3721" w14:textId="77777777" w:rsidR="007200C6" w:rsidRPr="003A711E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Entitatea</w:t>
            </w:r>
          </w:p>
        </w:tc>
        <w:tc>
          <w:tcPr>
            <w:tcW w:w="2532" w:type="dxa"/>
          </w:tcPr>
          <w:p w14:paraId="1AEECF4C" w14:textId="77777777" w:rsidR="007200C6" w:rsidRPr="003A711E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Evenimentul</w:t>
            </w:r>
          </w:p>
        </w:tc>
        <w:tc>
          <w:tcPr>
            <w:tcW w:w="1829" w:type="dxa"/>
          </w:tcPr>
          <w:p w14:paraId="56935613" w14:textId="77777777" w:rsidR="007200C6" w:rsidRPr="003A711E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</w:p>
        </w:tc>
        <w:tc>
          <w:tcPr>
            <w:tcW w:w="1963" w:type="dxa"/>
          </w:tcPr>
          <w:p w14:paraId="6D59EAF8" w14:textId="77777777" w:rsidR="007200C6" w:rsidRPr="003A711E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Buget total</w:t>
            </w:r>
          </w:p>
        </w:tc>
        <w:tc>
          <w:tcPr>
            <w:tcW w:w="1828" w:type="dxa"/>
          </w:tcPr>
          <w:p w14:paraId="2D9824A8" w14:textId="77777777" w:rsidR="007200C6" w:rsidRPr="003A711E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Aportul solicitat</w:t>
            </w:r>
          </w:p>
        </w:tc>
        <w:tc>
          <w:tcPr>
            <w:tcW w:w="3476" w:type="dxa"/>
          </w:tcPr>
          <w:p w14:paraId="40C2FE8C" w14:textId="77777777" w:rsidR="007200C6" w:rsidRPr="003A711E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Aport propus/aprobat de Consiliul local</w:t>
            </w:r>
          </w:p>
        </w:tc>
      </w:tr>
    </w:tbl>
    <w:p w14:paraId="4D43EE4B" w14:textId="1331BD7F" w:rsidR="007200C6" w:rsidRPr="003A711E" w:rsidRDefault="007200C6" w:rsidP="00720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Cultură – prevedere bugetară – 1.500.000 lei, disponibil 390.000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64"/>
        <w:gridCol w:w="2532"/>
        <w:gridCol w:w="1829"/>
        <w:gridCol w:w="1963"/>
        <w:gridCol w:w="1828"/>
        <w:gridCol w:w="3476"/>
      </w:tblGrid>
      <w:tr w:rsidR="00566406" w:rsidRPr="003A711E" w14:paraId="774E64C2" w14:textId="77777777" w:rsidTr="009634C6">
        <w:tc>
          <w:tcPr>
            <w:tcW w:w="836" w:type="dxa"/>
          </w:tcPr>
          <w:p w14:paraId="42198D4F" w14:textId="01BAA891" w:rsidR="007200C6" w:rsidRPr="003A711E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14:paraId="694EF646" w14:textId="59981847" w:rsidR="007200C6" w:rsidRP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ția Apollon</w:t>
            </w:r>
          </w:p>
        </w:tc>
        <w:tc>
          <w:tcPr>
            <w:tcW w:w="2532" w:type="dxa"/>
          </w:tcPr>
          <w:p w14:paraId="154ACED2" w14:textId="6D5802C0" w:rsidR="007200C6" w:rsidRPr="003A711E" w:rsidRDefault="00D05E6A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music Festival</w:t>
            </w:r>
          </w:p>
        </w:tc>
        <w:tc>
          <w:tcPr>
            <w:tcW w:w="1829" w:type="dxa"/>
          </w:tcPr>
          <w:p w14:paraId="71ED1DA3" w14:textId="6647477C" w:rsidR="007200C6" w:rsidRPr="003A711E" w:rsidRDefault="00D05E6A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septembrie 2022</w:t>
            </w:r>
          </w:p>
        </w:tc>
        <w:tc>
          <w:tcPr>
            <w:tcW w:w="1963" w:type="dxa"/>
          </w:tcPr>
          <w:p w14:paraId="3096DDC4" w14:textId="70F98E7A" w:rsidR="007200C6" w:rsidRPr="003A711E" w:rsidRDefault="00D05E6A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450.000 lei</w:t>
            </w:r>
          </w:p>
        </w:tc>
        <w:tc>
          <w:tcPr>
            <w:tcW w:w="1828" w:type="dxa"/>
          </w:tcPr>
          <w:p w14:paraId="26C6833E" w14:textId="76FBFCC2" w:rsidR="007200C6" w:rsidRPr="003A711E" w:rsidRDefault="00D05E6A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250.000 lei  </w:t>
            </w:r>
          </w:p>
        </w:tc>
        <w:tc>
          <w:tcPr>
            <w:tcW w:w="3476" w:type="dxa"/>
          </w:tcPr>
          <w:p w14:paraId="28A5AF9A" w14:textId="3E5A231A" w:rsidR="007200C6" w:rsidRPr="003A711E" w:rsidRDefault="006119D3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 lei</w:t>
            </w:r>
          </w:p>
        </w:tc>
      </w:tr>
    </w:tbl>
    <w:p w14:paraId="1CBBA816" w14:textId="7CD68A91" w:rsidR="007200C6" w:rsidRDefault="007200C6" w:rsidP="007200C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EE9B1" w14:textId="77777777" w:rsidR="002F5BF1" w:rsidRDefault="002F5BF1" w:rsidP="007200C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C1AF3" w14:textId="7BE81381" w:rsidR="007200C6" w:rsidRPr="007200C6" w:rsidRDefault="007200C6" w:rsidP="007200C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D354CE">
        <w:rPr>
          <w:rFonts w:ascii="Times New Roman" w:hAnsi="Times New Roman" w:cs="Times New Roman"/>
          <w:b/>
          <w:bCs/>
          <w:sz w:val="28"/>
          <w:szCs w:val="28"/>
        </w:rPr>
        <w:t>Sport -  prevedere bugetară – 1.500.000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lei, disponibil </w:t>
      </w:r>
      <w:r w:rsidRPr="007200C6">
        <w:rPr>
          <w:rFonts w:ascii="Times New Roman" w:hAnsi="Times New Roman" w:cs="Times New Roman"/>
          <w:b/>
          <w:bCs/>
          <w:sz w:val="28"/>
          <w:szCs w:val="28"/>
        </w:rPr>
        <w:t>532.670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2479"/>
        <w:gridCol w:w="2397"/>
        <w:gridCol w:w="1773"/>
        <w:gridCol w:w="1857"/>
        <w:gridCol w:w="2662"/>
        <w:gridCol w:w="3183"/>
      </w:tblGrid>
      <w:tr w:rsidR="007200C6" w:rsidRPr="003A711E" w14:paraId="351A1A54" w14:textId="77777777" w:rsidTr="009634C6">
        <w:tc>
          <w:tcPr>
            <w:tcW w:w="777" w:type="dxa"/>
          </w:tcPr>
          <w:p w14:paraId="4512B6A4" w14:textId="77777777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9" w:type="dxa"/>
          </w:tcPr>
          <w:p w14:paraId="79F58DA9" w14:textId="5778A578" w:rsidR="007200C6" w:rsidRDefault="00D53A11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Federația Română de Ciclism</w:t>
            </w:r>
          </w:p>
        </w:tc>
        <w:tc>
          <w:tcPr>
            <w:tcW w:w="2397" w:type="dxa"/>
          </w:tcPr>
          <w:p w14:paraId="5C4895A9" w14:textId="2F7D8E2F" w:rsidR="007200C6" w:rsidRDefault="00D53A11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Turul României la Ciclism ( ed. 55)</w:t>
            </w:r>
            <w:r w:rsidR="009E2090">
              <w:rPr>
                <w:rFonts w:ascii="Times New Roman" w:hAnsi="Times New Roman" w:cs="Times New Roman"/>
                <w:sz w:val="24"/>
                <w:szCs w:val="24"/>
              </w:rPr>
              <w:t xml:space="preserve"> etapele 2 și 3</w:t>
            </w:r>
          </w:p>
        </w:tc>
        <w:tc>
          <w:tcPr>
            <w:tcW w:w="1773" w:type="dxa"/>
          </w:tcPr>
          <w:p w14:paraId="67A26B9A" w14:textId="724F06F2" w:rsidR="007200C6" w:rsidRDefault="009E2090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și 9 septembrie 2022</w:t>
            </w:r>
          </w:p>
        </w:tc>
        <w:tc>
          <w:tcPr>
            <w:tcW w:w="1857" w:type="dxa"/>
          </w:tcPr>
          <w:p w14:paraId="5D06F2C6" w14:textId="0EEBCA92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E9C6B1F" w14:textId="5DBF9970" w:rsidR="007200C6" w:rsidRDefault="009E2090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105.000 lei</w:t>
            </w:r>
          </w:p>
        </w:tc>
        <w:tc>
          <w:tcPr>
            <w:tcW w:w="3183" w:type="dxa"/>
          </w:tcPr>
          <w:p w14:paraId="01C67243" w14:textId="5D84628C" w:rsidR="007200C6" w:rsidRPr="003A711E" w:rsidRDefault="006119D3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 lei</w:t>
            </w:r>
          </w:p>
        </w:tc>
      </w:tr>
      <w:tr w:rsidR="007200C6" w:rsidRPr="003A711E" w14:paraId="2A8E0164" w14:textId="77777777" w:rsidTr="009634C6">
        <w:tc>
          <w:tcPr>
            <w:tcW w:w="777" w:type="dxa"/>
          </w:tcPr>
          <w:p w14:paraId="4570E5E1" w14:textId="77777777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9" w:type="dxa"/>
          </w:tcPr>
          <w:p w14:paraId="172FBFA8" w14:textId="77777777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Ski &amp; Bike</w:t>
            </w:r>
          </w:p>
        </w:tc>
        <w:tc>
          <w:tcPr>
            <w:tcW w:w="2397" w:type="dxa"/>
          </w:tcPr>
          <w:p w14:paraId="1DD85E7C" w14:textId="77777777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Festivalul Transilvania Triatlon (Campionatul Mondial de Duatlon sprint, Campionatul Mondial de Cross Triatlon și Campionatul Mondial de Cross Duatlon și evenimente adiacente)</w:t>
            </w:r>
          </w:p>
        </w:tc>
        <w:tc>
          <w:tcPr>
            <w:tcW w:w="1773" w:type="dxa"/>
          </w:tcPr>
          <w:p w14:paraId="10AD7558" w14:textId="77777777" w:rsidR="007200C6" w:rsidRPr="004B1DCD" w:rsidRDefault="007200C6" w:rsidP="009634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iunie</w:t>
            </w:r>
          </w:p>
        </w:tc>
        <w:tc>
          <w:tcPr>
            <w:tcW w:w="1857" w:type="dxa"/>
          </w:tcPr>
          <w:p w14:paraId="697B7095" w14:textId="3C082C45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D4C3643" w14:textId="1DCAFE8B" w:rsidR="00700061" w:rsidRPr="006E4600" w:rsidRDefault="00700061" w:rsidP="00700061">
            <w:pPr>
              <w:pStyle w:val="BodyTextIndent"/>
              <w:tabs>
                <w:tab w:val="left" w:pos="709"/>
              </w:tabs>
              <w:ind w:left="0" w:firstLin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Utilizarea gratuită a spațiilor din oraș destinate afișajului stradal precum și acordul pentru afișarea unui banner pe clădirea Mureș Mall în perioada15 mai- 15 iunie 2022.</w:t>
            </w:r>
          </w:p>
          <w:p w14:paraId="347B96AC" w14:textId="5D0AAAED" w:rsidR="007200C6" w:rsidRDefault="00D53A11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în plus față de cele aprobate prin HCL 133/2022)</w:t>
            </w:r>
          </w:p>
        </w:tc>
        <w:tc>
          <w:tcPr>
            <w:tcW w:w="3183" w:type="dxa"/>
          </w:tcPr>
          <w:p w14:paraId="184DF52D" w14:textId="77777777" w:rsidR="00700061" w:rsidRPr="006E4600" w:rsidRDefault="00700061" w:rsidP="00700061">
            <w:pPr>
              <w:pStyle w:val="BodyTextIndent"/>
              <w:tabs>
                <w:tab w:val="left" w:pos="709"/>
              </w:tabs>
              <w:ind w:left="0" w:firstLin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Utilizarea gratuită a spațiilor din oraș destinate afișajului stradal precum și acordul pentru afișarea unui banner pe clădirea Mureș Mall în perioada15 mai- 15 iunie 2022.</w:t>
            </w:r>
          </w:p>
          <w:p w14:paraId="0C83778D" w14:textId="01C38C01" w:rsidR="007200C6" w:rsidRPr="003A711E" w:rsidRDefault="00700061" w:rsidP="0070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în plus față de cele aprobate prin HCL 133/2022)</w:t>
            </w:r>
          </w:p>
        </w:tc>
      </w:tr>
    </w:tbl>
    <w:p w14:paraId="2B401FC0" w14:textId="09641539" w:rsidR="007200C6" w:rsidRPr="00CB2354" w:rsidRDefault="007200C6" w:rsidP="007200C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 Educație –</w:t>
      </w:r>
      <w:r w:rsidR="00F94D1D">
        <w:rPr>
          <w:rFonts w:ascii="Times New Roman" w:hAnsi="Times New Roman" w:cs="Times New Roman"/>
          <w:b/>
          <w:bCs/>
          <w:sz w:val="28"/>
          <w:szCs w:val="28"/>
        </w:rPr>
        <w:t xml:space="preserve"> prevedere bugetară 206.000 lei,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4D1D">
        <w:rPr>
          <w:rFonts w:ascii="Times New Roman" w:hAnsi="Times New Roman" w:cs="Times New Roman"/>
          <w:b/>
          <w:bCs/>
          <w:sz w:val="28"/>
          <w:szCs w:val="28"/>
        </w:rPr>
        <w:t>disponibil 27.228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64"/>
        <w:gridCol w:w="2532"/>
        <w:gridCol w:w="1829"/>
        <w:gridCol w:w="1963"/>
        <w:gridCol w:w="1828"/>
        <w:gridCol w:w="3476"/>
      </w:tblGrid>
      <w:tr w:rsidR="007200C6" w:rsidRPr="003A711E" w14:paraId="494EC9CD" w14:textId="77777777" w:rsidTr="009634C6">
        <w:tc>
          <w:tcPr>
            <w:tcW w:w="836" w:type="dxa"/>
          </w:tcPr>
          <w:p w14:paraId="560EC165" w14:textId="77777777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14:paraId="0F1E25D2" w14:textId="77777777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Inspectoratul Școlar Județean Mureș</w:t>
            </w:r>
          </w:p>
        </w:tc>
        <w:tc>
          <w:tcPr>
            <w:tcW w:w="2532" w:type="dxa"/>
          </w:tcPr>
          <w:p w14:paraId="536C5098" w14:textId="0E4F041B" w:rsidR="007200C6" w:rsidRDefault="009E2090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 micilor talente</w:t>
            </w:r>
            <w:r w:rsidR="00070F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29DB2DF" w14:textId="79074CE7" w:rsidR="00070F91" w:rsidRDefault="00070F91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preșcolari</w:t>
            </w:r>
          </w:p>
        </w:tc>
        <w:tc>
          <w:tcPr>
            <w:tcW w:w="1829" w:type="dxa"/>
          </w:tcPr>
          <w:p w14:paraId="46E3D6B9" w14:textId="0D48DFA1" w:rsidR="007200C6" w:rsidRDefault="009E2090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iunie 2022</w:t>
            </w:r>
          </w:p>
        </w:tc>
        <w:tc>
          <w:tcPr>
            <w:tcW w:w="1963" w:type="dxa"/>
          </w:tcPr>
          <w:p w14:paraId="0836D740" w14:textId="3AC0A993" w:rsidR="007200C6" w:rsidRDefault="00070F91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8.770 lei</w:t>
            </w:r>
          </w:p>
        </w:tc>
        <w:tc>
          <w:tcPr>
            <w:tcW w:w="1828" w:type="dxa"/>
          </w:tcPr>
          <w:p w14:paraId="3AEC5491" w14:textId="2F5568D2" w:rsidR="007200C6" w:rsidRDefault="00070F91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7.570 lei</w:t>
            </w:r>
          </w:p>
        </w:tc>
        <w:tc>
          <w:tcPr>
            <w:tcW w:w="3476" w:type="dxa"/>
          </w:tcPr>
          <w:p w14:paraId="035404F4" w14:textId="20C55676" w:rsidR="007200C6" w:rsidRPr="00853250" w:rsidRDefault="004D3DC2" w:rsidP="00963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7.570 lei</w:t>
            </w:r>
          </w:p>
        </w:tc>
      </w:tr>
      <w:tr w:rsidR="007200C6" w:rsidRPr="003A711E" w14:paraId="2E788725" w14:textId="77777777" w:rsidTr="009634C6">
        <w:tc>
          <w:tcPr>
            <w:tcW w:w="836" w:type="dxa"/>
          </w:tcPr>
          <w:p w14:paraId="6EA08A0D" w14:textId="77777777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14:paraId="1FDCF7A1" w14:textId="77777777" w:rsidR="007200C6" w:rsidRDefault="007200C6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Inspectoratul Școlar Județean Mureș</w:t>
            </w:r>
          </w:p>
        </w:tc>
        <w:tc>
          <w:tcPr>
            <w:tcW w:w="2532" w:type="dxa"/>
          </w:tcPr>
          <w:p w14:paraId="7B14AC55" w14:textId="3CEFE0C2" w:rsidR="007200C6" w:rsidRPr="000E3DA6" w:rsidRDefault="00070F91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Călător prin lumea copilăriei – preșcolari și </w:t>
            </w:r>
            <w:r w:rsidR="009A00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1829" w:type="dxa"/>
          </w:tcPr>
          <w:p w14:paraId="632438B4" w14:textId="7D3C297A" w:rsidR="007200C6" w:rsidRDefault="009A005B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iunie 2022</w:t>
            </w:r>
          </w:p>
        </w:tc>
        <w:tc>
          <w:tcPr>
            <w:tcW w:w="1963" w:type="dxa"/>
          </w:tcPr>
          <w:p w14:paraId="7FA04D18" w14:textId="5165045F" w:rsidR="007200C6" w:rsidRDefault="009A005B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20.040 lei</w:t>
            </w:r>
          </w:p>
        </w:tc>
        <w:tc>
          <w:tcPr>
            <w:tcW w:w="1828" w:type="dxa"/>
          </w:tcPr>
          <w:p w14:paraId="43BA8DA6" w14:textId="188A2FB8" w:rsidR="007200C6" w:rsidRDefault="009A005B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15.840 lei</w:t>
            </w:r>
          </w:p>
        </w:tc>
        <w:tc>
          <w:tcPr>
            <w:tcW w:w="3476" w:type="dxa"/>
          </w:tcPr>
          <w:p w14:paraId="66D903ED" w14:textId="55C55B86" w:rsidR="007200C6" w:rsidRPr="003A711E" w:rsidRDefault="004D3DC2" w:rsidP="0096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15.840 lei</w:t>
            </w:r>
          </w:p>
        </w:tc>
      </w:tr>
    </w:tbl>
    <w:p w14:paraId="1A5FFA3F" w14:textId="77777777" w:rsidR="007200C6" w:rsidRPr="003A711E" w:rsidRDefault="007200C6" w:rsidP="007200C6">
      <w:pPr>
        <w:rPr>
          <w:rFonts w:ascii="Times New Roman" w:hAnsi="Times New Roman" w:cs="Times New Roman"/>
          <w:sz w:val="24"/>
          <w:szCs w:val="24"/>
        </w:rPr>
      </w:pPr>
    </w:p>
    <w:p w14:paraId="6F100DE3" w14:textId="77777777" w:rsidR="007200C6" w:rsidRDefault="007200C6" w:rsidP="007200C6"/>
    <w:p w14:paraId="55F1B6D9" w14:textId="77777777" w:rsidR="007200C6" w:rsidRDefault="007200C6" w:rsidP="007200C6"/>
    <w:p w14:paraId="35008690" w14:textId="77777777" w:rsidR="007200C6" w:rsidRDefault="007200C6" w:rsidP="007200C6"/>
    <w:p w14:paraId="17875B5A" w14:textId="77777777" w:rsidR="00D9790D" w:rsidRPr="007200C6" w:rsidRDefault="00D9790D">
      <w:pPr>
        <w:rPr>
          <w:rFonts w:ascii="Times New Roman" w:hAnsi="Times New Roman" w:cs="Times New Roman"/>
          <w:sz w:val="24"/>
          <w:szCs w:val="24"/>
        </w:rPr>
      </w:pPr>
    </w:p>
    <w:sectPr w:rsidR="00D9790D" w:rsidRPr="007200C6" w:rsidSect="002E223F">
      <w:pgSz w:w="16840" w:h="11907" w:orient="landscape" w:code="9"/>
      <w:pgMar w:top="1440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0A86"/>
    <w:multiLevelType w:val="hybridMultilevel"/>
    <w:tmpl w:val="CFD47E4A"/>
    <w:lvl w:ilvl="0" w:tplc="1B12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E1DE6"/>
    <w:multiLevelType w:val="hybridMultilevel"/>
    <w:tmpl w:val="8384C590"/>
    <w:lvl w:ilvl="0" w:tplc="D82CB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90179">
    <w:abstractNumId w:val="0"/>
  </w:num>
  <w:num w:numId="2" w16cid:durableId="116929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C6"/>
    <w:rsid w:val="00070F91"/>
    <w:rsid w:val="001E03EB"/>
    <w:rsid w:val="002F5BF1"/>
    <w:rsid w:val="003403B8"/>
    <w:rsid w:val="004A1734"/>
    <w:rsid w:val="004D3DC2"/>
    <w:rsid w:val="00566406"/>
    <w:rsid w:val="006119D3"/>
    <w:rsid w:val="00700061"/>
    <w:rsid w:val="007200C6"/>
    <w:rsid w:val="007E29CC"/>
    <w:rsid w:val="009A005B"/>
    <w:rsid w:val="009E2090"/>
    <w:rsid w:val="00B968BE"/>
    <w:rsid w:val="00CD3556"/>
    <w:rsid w:val="00D05E6A"/>
    <w:rsid w:val="00D53A11"/>
    <w:rsid w:val="00D9790D"/>
    <w:rsid w:val="00DB2237"/>
    <w:rsid w:val="00ED3B0A"/>
    <w:rsid w:val="00F9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2D9F"/>
  <w15:chartTrackingRefBased/>
  <w15:docId w15:val="{0E0AF062-40E8-4553-99AE-64815ADA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0C6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700061"/>
    <w:pPr>
      <w:spacing w:after="0" w:line="240" w:lineRule="auto"/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0061"/>
    <w:rPr>
      <w:rFonts w:ascii="Times New Roman" w:eastAsia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2022-05-16T06:47:00Z</dcterms:created>
  <dcterms:modified xsi:type="dcterms:W3CDTF">2022-05-23T06:11:00Z</dcterms:modified>
</cp:coreProperties>
</file>