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1C0C" w14:textId="561D3278" w:rsidR="006B6819" w:rsidRPr="00C37393" w:rsidRDefault="00EC6B48" w:rsidP="006B6819">
      <w:pPr>
        <w:spacing w:after="0" w:line="240" w:lineRule="auto"/>
        <w:ind w:right="-398"/>
        <w:rPr>
          <w:rFonts w:ascii="Times New Roman" w:eastAsia="Times New Roman" w:hAnsi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                     </w:t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</w:p>
    <w:p w14:paraId="6BC8B5E0" w14:textId="77777777" w:rsidR="006B6819" w:rsidRPr="00C37393" w:rsidRDefault="006B6819" w:rsidP="006B6819">
      <w:pPr>
        <w:spacing w:after="0" w:line="240" w:lineRule="auto"/>
        <w:ind w:right="-398"/>
        <w:rPr>
          <w:rFonts w:ascii="Times New Roman" w:eastAsia="Times New Roman" w:hAnsi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/>
          <w:lang w:val="en-US"/>
        </w:rPr>
        <w:object w:dxaOrig="1440" w:dyaOrig="1440" w14:anchorId="58EB2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95pt;margin-top:8.45pt;width:47.2pt;height:70.8pt;z-index:-251657216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6" DrawAspect="Content" ObjectID="_1727766372" r:id="rId6"/>
        </w:object>
      </w:r>
      <w:r>
        <w:rPr>
          <w:rFonts w:ascii="Times New Roman" w:eastAsia="Times New Roman" w:hAnsi="Times New Roman"/>
          <w:lang w:val="en-US"/>
        </w:rPr>
        <w:object w:dxaOrig="1440" w:dyaOrig="1440" w14:anchorId="4FF3FA33">
          <v:shape id="_x0000_s1027" type="#_x0000_t75" style="position:absolute;margin-left:-50.95pt;margin-top:8.45pt;width:47.2pt;height:70.8pt;z-index:-251656192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7" DrawAspect="Content" ObjectID="_1727766373" r:id="rId7"/>
        </w:object>
      </w:r>
    </w:p>
    <w:p w14:paraId="0DF63116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bCs/>
          <w:lang w:val="en-US" w:eastAsia="ro-RO"/>
        </w:rPr>
      </w:pPr>
      <w:r w:rsidRPr="00C37393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R O M Â N I A                                                                         </w:t>
      </w:r>
      <w:proofErr w:type="gramStart"/>
      <w:r w:rsidRPr="00C37393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</w:t>
      </w:r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(</w:t>
      </w:r>
      <w:proofErr w:type="gram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nu produce </w:t>
      </w:r>
      <w:proofErr w:type="spellStart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)</w:t>
      </w:r>
    </w:p>
    <w:p w14:paraId="38C5E33F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JUDEŢUL MUREŞ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Iniţiator</w:t>
      </w:r>
      <w:proofErr w:type="spellEnd"/>
    </w:p>
    <w:p w14:paraId="1AABC1F4" w14:textId="77777777" w:rsidR="006B6819" w:rsidRPr="00C37393" w:rsidRDefault="006B6819" w:rsidP="006B6819">
      <w:pPr>
        <w:spacing w:after="0" w:line="240" w:lineRule="auto"/>
        <w:ind w:right="289"/>
        <w:rPr>
          <w:rFonts w:ascii="Times New Roman" w:eastAsia="Times New Roman" w:hAnsi="Times New Roman"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>MUNICIPIULTÂRGU MUREŞ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              DIRECŢIA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Activităţi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Social-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Culturale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Patrimoniale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Comerciale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PRIMAR,</w:t>
      </w:r>
    </w:p>
    <w:p w14:paraId="4A3C6DDB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SERVICIUL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Activităţi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Culturale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, Sportive,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Tineret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Locativ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</w:t>
      </w:r>
      <w:proofErr w:type="spellStart"/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>Soós</w:t>
      </w:r>
      <w:proofErr w:type="spellEnd"/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Zoltán</w:t>
      </w:r>
    </w:p>
    <w:p w14:paraId="0B4F3797" w14:textId="2443BE26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05550">
        <w:rPr>
          <w:rFonts w:ascii="Times New Roman" w:eastAsia="Times New Roman" w:hAnsi="Times New Roman"/>
          <w:sz w:val="24"/>
          <w:szCs w:val="24"/>
          <w:lang w:val="en-US"/>
        </w:rPr>
        <w:t xml:space="preserve">81.445 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>din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20</w:t>
      </w:r>
      <w:r>
        <w:rPr>
          <w:rFonts w:ascii="Times New Roman" w:eastAsia="Times New Roman" w:hAnsi="Times New Roman"/>
          <w:sz w:val="24"/>
          <w:szCs w:val="24"/>
          <w:lang w:val="en-US"/>
        </w:rPr>
        <w:t>.</w:t>
      </w:r>
      <w:r>
        <w:rPr>
          <w:rFonts w:ascii="Times New Roman" w:eastAsia="Times New Roman" w:hAnsi="Times New Roman"/>
          <w:sz w:val="24"/>
          <w:szCs w:val="24"/>
          <w:lang w:val="en-US"/>
        </w:rPr>
        <w:t>10</w:t>
      </w:r>
      <w:r>
        <w:rPr>
          <w:rFonts w:ascii="Times New Roman" w:eastAsia="Times New Roman" w:hAnsi="Times New Roman"/>
          <w:sz w:val="24"/>
          <w:szCs w:val="24"/>
          <w:lang w:val="en-US"/>
        </w:rPr>
        <w:t>.2022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91444D7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C37393">
        <w:rPr>
          <w:rFonts w:ascii="Times New Roman" w:eastAsia="Times New Roman" w:hAnsi="Times New Roman"/>
          <w:lang w:val="en-US"/>
        </w:rPr>
        <w:tab/>
      </w:r>
    </w:p>
    <w:p w14:paraId="19A1D3A9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7041AF11" w14:textId="77777777" w:rsidR="006B6819" w:rsidRDefault="006B6819" w:rsidP="006B681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37393">
        <w:rPr>
          <w:rFonts w:ascii="Times New Roman" w:eastAsia="Times New Roman" w:hAnsi="Times New Roman"/>
          <w:b/>
          <w:sz w:val="28"/>
          <w:szCs w:val="28"/>
          <w:lang w:val="en-US"/>
        </w:rPr>
        <w:t>REFERAT DE APROBARE</w:t>
      </w:r>
    </w:p>
    <w:p w14:paraId="22E6139E" w14:textId="77777777" w:rsidR="006B6819" w:rsidRPr="00C37393" w:rsidRDefault="006B6819" w:rsidP="006B681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6F8B525D" w14:textId="77777777" w:rsidR="006B6819" w:rsidRPr="00BB50A1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modificarea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Anexei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1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a  Hot</w:t>
      </w:r>
      <w:r>
        <w:rPr>
          <w:rFonts w:ascii="Times New Roman" w:eastAsia="Times New Roman" w:hAnsi="Times New Roman"/>
          <w:b/>
          <w:sz w:val="24"/>
          <w:szCs w:val="24"/>
        </w:rPr>
        <w:t>ărârii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Consiliului Local municipal Târgu Mureş nr. 133 din data de 29.04.2022 referitoare la 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aprobarea încheierii unor acorduri de colaborare în vederea realizării în parteneriat a unor evenimente culturale, sportive și educaționale de </w:t>
      </w:r>
    </w:p>
    <w:p w14:paraId="4EE39BF1" w14:textId="77777777" w:rsidR="006B6819" w:rsidRPr="00BB50A1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interes public local  care se desfășoară în  anul 2022</w:t>
      </w:r>
    </w:p>
    <w:p w14:paraId="0CE24498" w14:textId="77777777" w:rsidR="006B6819" w:rsidRDefault="006B6819" w:rsidP="006B6819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F6E3F1A" w14:textId="77777777" w:rsidR="006B6819" w:rsidRDefault="006B6819" w:rsidP="006B6819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377B804" w14:textId="77777777" w:rsidR="006B6819" w:rsidRPr="00C37393" w:rsidRDefault="006B6819" w:rsidP="006B6819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2DB36B0" w14:textId="77777777" w:rsidR="006B6819" w:rsidRPr="00C37393" w:rsidRDefault="006B6819" w:rsidP="006B6819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6ECDD17B" w14:textId="1E5ECB8A" w:rsidR="006B6819" w:rsidRDefault="006B6819" w:rsidP="006B68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A43">
        <w:rPr>
          <w:rFonts w:ascii="Times New Roman" w:eastAsia="Times New Roman" w:hAnsi="Times New Roman"/>
          <w:bCs/>
          <w:sz w:val="24"/>
          <w:szCs w:val="24"/>
          <w:lang w:val="en-US"/>
        </w:rPr>
        <w:t>Prin</w:t>
      </w:r>
      <w:proofErr w:type="spellEnd"/>
      <w:r w:rsidRPr="00DE3A4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DE3A43">
        <w:rPr>
          <w:rFonts w:ascii="Times New Roman" w:eastAsia="Times New Roman" w:hAnsi="Times New Roman"/>
          <w:sz w:val="24"/>
          <w:szCs w:val="24"/>
          <w:lang w:val="en-US"/>
        </w:rPr>
        <w:t>Hot</w:t>
      </w:r>
      <w:r w:rsidRPr="00DE3A43">
        <w:rPr>
          <w:rFonts w:ascii="Times New Roman" w:eastAsia="Times New Roman" w:hAnsi="Times New Roman"/>
          <w:sz w:val="24"/>
          <w:szCs w:val="24"/>
        </w:rPr>
        <w:t xml:space="preserve">ărârea Consiliului Local municipal Târgu Mureş nr. 133 din data de 29.04.2022 </w:t>
      </w:r>
      <w:r>
        <w:rPr>
          <w:rFonts w:ascii="Times New Roman" w:eastAsia="Times New Roman" w:hAnsi="Times New Roman"/>
          <w:sz w:val="24"/>
          <w:szCs w:val="24"/>
        </w:rPr>
        <w:t xml:space="preserve">s-a </w:t>
      </w:r>
      <w:r w:rsidRPr="00BB50A1">
        <w:rPr>
          <w:rFonts w:ascii="Times New Roman" w:eastAsia="Times New Roman" w:hAnsi="Times New Roman"/>
          <w:sz w:val="24"/>
          <w:szCs w:val="24"/>
        </w:rPr>
        <w:t>aproba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 încheie</w:t>
      </w:r>
      <w:r>
        <w:rPr>
          <w:rFonts w:ascii="Times New Roman" w:eastAsia="Times New Roman" w:hAnsi="Times New Roman"/>
          <w:sz w:val="24"/>
          <w:szCs w:val="24"/>
        </w:rPr>
        <w:t>rea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 unor acorduri de colaborare în vederea realizării în parteneriat a unor evenimente culturale, sportive și educaționale de interes public local  care se desfășoară în  anul 2022</w:t>
      </w:r>
      <w:r>
        <w:rPr>
          <w:rFonts w:ascii="Times New Roman" w:eastAsia="Times New Roman" w:hAnsi="Times New Roman"/>
          <w:sz w:val="24"/>
          <w:szCs w:val="24"/>
        </w:rPr>
        <w:t>. Anexa 1 a acestei hotărâri a fost modificată prin HCL 258/2022 (Crt. I pct. 3,4,5 -modificarea datelor de desfășurare)</w:t>
      </w:r>
      <w:r>
        <w:rPr>
          <w:rFonts w:ascii="Times New Roman" w:eastAsia="Times New Roman" w:hAnsi="Times New Roman"/>
          <w:sz w:val="24"/>
          <w:szCs w:val="24"/>
        </w:rPr>
        <w:t xml:space="preserve"> și prin HCL 317/.2022</w:t>
      </w:r>
      <w:r w:rsidR="00805550">
        <w:rPr>
          <w:rFonts w:ascii="Times New Roman" w:eastAsia="Times New Roman" w:hAnsi="Times New Roman"/>
          <w:sz w:val="24"/>
          <w:szCs w:val="24"/>
        </w:rPr>
        <w:t xml:space="preserve">  (Crt.I, pct 1 – modificarea datei de desfășurare).</w:t>
      </w:r>
    </w:p>
    <w:p w14:paraId="68EA49D3" w14:textId="3CF22E09" w:rsidR="006B6819" w:rsidRDefault="006B6819" w:rsidP="006B68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Asociaţia  </w:t>
      </w:r>
      <w:r>
        <w:rPr>
          <w:rFonts w:ascii="Times New Roman" w:eastAsia="Times New Roman" w:hAnsi="Times New Roman"/>
          <w:sz w:val="24"/>
          <w:szCs w:val="24"/>
        </w:rPr>
        <w:t>Studenților maghiari din Târgu Mureș</w:t>
      </w:r>
      <w:r>
        <w:rPr>
          <w:rFonts w:ascii="Times New Roman" w:eastAsia="Times New Roman" w:hAnsi="Times New Roman"/>
          <w:sz w:val="24"/>
          <w:szCs w:val="24"/>
        </w:rPr>
        <w:t>, prin adresa nr.</w:t>
      </w:r>
      <w:r w:rsidR="0080555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80.696</w:t>
      </w:r>
      <w:r>
        <w:rPr>
          <w:rFonts w:ascii="Times New Roman" w:eastAsia="Times New Roman" w:hAnsi="Times New Roman"/>
          <w:sz w:val="24"/>
          <w:szCs w:val="24"/>
        </w:rPr>
        <w:t xml:space="preserve"> din data de </w:t>
      </w:r>
      <w:r>
        <w:rPr>
          <w:rFonts w:ascii="Times New Roman" w:eastAsia="Times New Roman" w:hAnsi="Times New Roman"/>
          <w:sz w:val="24"/>
          <w:szCs w:val="24"/>
        </w:rPr>
        <w:t>18 octombrie</w:t>
      </w:r>
      <w:r>
        <w:rPr>
          <w:rFonts w:ascii="Times New Roman" w:eastAsia="Times New Roman" w:hAnsi="Times New Roman"/>
          <w:sz w:val="24"/>
          <w:szCs w:val="24"/>
        </w:rPr>
        <w:t xml:space="preserve"> 2022, solicită modificarea perioadei de organizare a evenimentului „</w:t>
      </w:r>
      <w:r w:rsidRPr="006B6819">
        <w:rPr>
          <w:rFonts w:ascii="Times New Roman" w:hAnsi="Times New Roman"/>
          <w:sz w:val="24"/>
          <w:szCs w:val="24"/>
        </w:rPr>
        <w:t>Zilele porților deschise universitare – ed a XIX - a</w:t>
      </w:r>
      <w:r>
        <w:rPr>
          <w:rFonts w:ascii="Times New Roman" w:eastAsia="Times New Roman" w:hAnsi="Times New Roman"/>
          <w:sz w:val="24"/>
          <w:szCs w:val="24"/>
        </w:rPr>
        <w:t xml:space="preserve"> ”,  respectiv  </w:t>
      </w:r>
      <w:r>
        <w:rPr>
          <w:rFonts w:ascii="Times New Roman" w:eastAsia="Times New Roman" w:hAnsi="Times New Roman"/>
          <w:sz w:val="24"/>
          <w:szCs w:val="24"/>
        </w:rPr>
        <w:t>25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sz w:val="24"/>
          <w:szCs w:val="24"/>
        </w:rPr>
        <w:t>27</w:t>
      </w:r>
      <w:r>
        <w:rPr>
          <w:rFonts w:ascii="Times New Roman" w:eastAsia="Times New Roman" w:hAnsi="Times New Roman"/>
          <w:sz w:val="24"/>
          <w:szCs w:val="24"/>
        </w:rPr>
        <w:t xml:space="preserve">. 11.2022 , iniţial fiind aprobată perioada </w:t>
      </w:r>
      <w:r>
        <w:rPr>
          <w:rFonts w:ascii="Times New Roman" w:eastAsia="Times New Roman" w:hAnsi="Times New Roman"/>
          <w:sz w:val="24"/>
          <w:szCs w:val="24"/>
        </w:rPr>
        <w:t>02</w:t>
      </w:r>
      <w:r>
        <w:rPr>
          <w:rFonts w:ascii="Times New Roman" w:eastAsia="Times New Roman" w:hAnsi="Times New Roman"/>
          <w:sz w:val="24"/>
          <w:szCs w:val="24"/>
        </w:rPr>
        <w:t>.1</w:t>
      </w:r>
      <w:r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.2022 – </w:t>
      </w:r>
      <w:r>
        <w:rPr>
          <w:rFonts w:ascii="Times New Roman" w:eastAsia="Times New Roman" w:hAnsi="Times New Roman"/>
          <w:sz w:val="24"/>
          <w:szCs w:val="24"/>
        </w:rPr>
        <w:t>04.12</w:t>
      </w:r>
      <w:r>
        <w:rPr>
          <w:rFonts w:ascii="Times New Roman" w:eastAsia="Times New Roman" w:hAnsi="Times New Roman"/>
          <w:sz w:val="24"/>
          <w:szCs w:val="24"/>
        </w:rPr>
        <w:t>.2022 .</w:t>
      </w:r>
    </w:p>
    <w:p w14:paraId="7F1F2473" w14:textId="6618613F" w:rsidR="006B6819" w:rsidRDefault="006B6819" w:rsidP="006B6819">
      <w:pPr>
        <w:pStyle w:val="BodyTextIndent"/>
        <w:ind w:left="0" w:firstLine="720"/>
        <w:jc w:val="both"/>
        <w:rPr>
          <w:b w:val="0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local </w:t>
      </w:r>
      <w:r>
        <w:rPr>
          <w:b w:val="0"/>
          <w:bCs/>
          <w:sz w:val="24"/>
          <w:szCs w:val="24"/>
          <w:lang w:eastAsia="ro-RO"/>
        </w:rPr>
        <w:t xml:space="preserve">municipal </w:t>
      </w:r>
      <w:proofErr w:type="spellStart"/>
      <w:r>
        <w:rPr>
          <w:b w:val="0"/>
          <w:bCs/>
          <w:sz w:val="24"/>
          <w:szCs w:val="24"/>
          <w:lang w:eastAsia="ro-RO"/>
        </w:rPr>
        <w:t>Târgu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Mureş</w:t>
      </w:r>
      <w:proofErr w:type="spellEnd"/>
      <w:proofErr w:type="gramStart"/>
      <w:r>
        <w:rPr>
          <w:b w:val="0"/>
          <w:bCs/>
          <w:sz w:val="24"/>
          <w:szCs w:val="24"/>
          <w:lang w:eastAsia="ro-RO"/>
        </w:rPr>
        <w:t>, ,</w:t>
      </w:r>
      <w:proofErr w:type="gramEnd"/>
      <w:r>
        <w:rPr>
          <w:b w:val="0"/>
          <w:bCs/>
          <w:sz w:val="24"/>
          <w:szCs w:val="24"/>
          <w:lang w:eastAsia="ro-RO"/>
        </w:rPr>
        <w:t xml:space="preserve"> </w:t>
      </w:r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modificarea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Anexei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1 </w:t>
      </w:r>
      <w:proofErr w:type="spellStart"/>
      <w:r>
        <w:rPr>
          <w:b w:val="0"/>
          <w:bCs/>
          <w:sz w:val="24"/>
          <w:szCs w:val="24"/>
          <w:lang w:eastAsia="ro-RO"/>
        </w:rPr>
        <w:t>Crt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. </w:t>
      </w:r>
      <w:proofErr w:type="gramStart"/>
      <w:r>
        <w:rPr>
          <w:b w:val="0"/>
          <w:bCs/>
          <w:sz w:val="24"/>
          <w:szCs w:val="24"/>
          <w:lang w:eastAsia="ro-RO"/>
        </w:rPr>
        <w:t>I</w:t>
      </w:r>
      <w:r>
        <w:rPr>
          <w:b w:val="0"/>
          <w:bCs/>
          <w:sz w:val="24"/>
          <w:szCs w:val="24"/>
          <w:lang w:eastAsia="ro-RO"/>
        </w:rPr>
        <w:t xml:space="preserve">II </w:t>
      </w:r>
      <w:r w:rsidR="005E0299">
        <w:rPr>
          <w:b w:val="0"/>
          <w:bCs/>
          <w:sz w:val="24"/>
          <w:szCs w:val="24"/>
          <w:lang w:eastAsia="ro-RO"/>
        </w:rPr>
        <w:t xml:space="preserve"> </w:t>
      </w:r>
      <w:r>
        <w:rPr>
          <w:b w:val="0"/>
          <w:bCs/>
          <w:sz w:val="24"/>
          <w:szCs w:val="24"/>
          <w:lang w:eastAsia="ro-RO"/>
        </w:rPr>
        <w:t>pct.</w:t>
      </w:r>
      <w:proofErr w:type="gramEnd"/>
      <w:r w:rsidR="005E0299">
        <w:rPr>
          <w:b w:val="0"/>
          <w:bCs/>
          <w:sz w:val="24"/>
          <w:szCs w:val="24"/>
          <w:lang w:eastAsia="ro-RO"/>
        </w:rPr>
        <w:t>4</w:t>
      </w:r>
      <w:r>
        <w:rPr>
          <w:b w:val="0"/>
          <w:bCs/>
          <w:sz w:val="24"/>
          <w:szCs w:val="24"/>
          <w:lang w:eastAsia="ro-RO"/>
        </w:rPr>
        <w:t xml:space="preserve"> a </w:t>
      </w:r>
      <w:proofErr w:type="spellStart"/>
      <w:r>
        <w:rPr>
          <w:b w:val="0"/>
          <w:bCs/>
          <w:sz w:val="24"/>
          <w:szCs w:val="24"/>
          <w:lang w:eastAsia="ro-RO"/>
        </w:rPr>
        <w:t>Hotărârii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Consiliului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local municipal </w:t>
      </w:r>
      <w:proofErr w:type="spellStart"/>
      <w:r>
        <w:rPr>
          <w:b w:val="0"/>
          <w:bCs/>
          <w:sz w:val="24"/>
          <w:szCs w:val="24"/>
          <w:lang w:eastAsia="ro-RO"/>
        </w:rPr>
        <w:t>Târgu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Mureş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nr. 133/2022.</w:t>
      </w:r>
    </w:p>
    <w:p w14:paraId="68C65932" w14:textId="77777777" w:rsidR="006B6819" w:rsidRPr="00BB50A1" w:rsidRDefault="006B6819" w:rsidP="006B68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1C58B21A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11B5483E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72A14039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b/>
          <w:lang w:val="en-US"/>
        </w:rPr>
        <w:t xml:space="preserve">   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Director ex. adj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Șef</w:t>
      </w:r>
      <w:proofErr w:type="spellEnd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serviciu</w:t>
      </w:r>
      <w:proofErr w:type="spellEnd"/>
    </w:p>
    <w:p w14:paraId="2F29B269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>Blaga Zătreanu Cosmin</w:t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  <w:t xml:space="preserve">    Marina Ciugudean</w:t>
      </w:r>
    </w:p>
    <w:p w14:paraId="6DAE289A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14:paraId="4D58A091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  <w:t xml:space="preserve">Aviz favorabil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  <w:t>:</w:t>
      </w:r>
    </w:p>
    <w:p w14:paraId="5C14C7FF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Direcţiea economică</w:t>
      </w:r>
    </w:p>
    <w:p w14:paraId="24495C01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Director ex.</w:t>
      </w:r>
    </w:p>
    <w:p w14:paraId="2D5B4817" w14:textId="77777777" w:rsidR="006B6819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Ioan Florin Crăciun            </w:t>
      </w:r>
    </w:p>
    <w:p w14:paraId="21E956E6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</w:t>
      </w:r>
    </w:p>
    <w:p w14:paraId="0FB78668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  <w:r w:rsidRPr="00C37393">
        <w:rPr>
          <w:rFonts w:ascii="Times New Roman" w:eastAsia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EABF6E3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762B114B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D43583D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4B9D0EE0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35084CF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2303E672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7AC76CF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5E56C368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41934F50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4B56846E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51235E08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54DB2C3A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773C864F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7F96B59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6982FD6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77702444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242C4AC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Actele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administrative sunt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hotărarile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consiliu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local care intra in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vigoare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produc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dupa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îndeplinirea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condițiilor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prevăzute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art.129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139 din OUG 57/2019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.</w:t>
      </w:r>
    </w:p>
    <w:p w14:paraId="523C7FF1" w14:textId="77777777" w:rsidR="006B6819" w:rsidRPr="00C37393" w:rsidRDefault="006B6819" w:rsidP="006B6819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</w:p>
    <w:p w14:paraId="7605125F" w14:textId="77777777" w:rsidR="006B6819" w:rsidRPr="00C37393" w:rsidRDefault="006B6819" w:rsidP="006B6819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lastRenderedPageBreak/>
        <w:tab/>
        <w:t xml:space="preserve">                                                                                    </w:t>
      </w:r>
    </w:p>
    <w:p w14:paraId="3B9EADD7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 O M Â N I </w:t>
      </w:r>
      <w:proofErr w:type="gramStart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A</w:t>
      </w:r>
      <w:proofErr w:type="gramEnd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</w:p>
    <w:p w14:paraId="517FD72A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 w:eastAsia="ro-RO"/>
        </w:rPr>
        <w:object w:dxaOrig="1440" w:dyaOrig="1440" w14:anchorId="5DD26485">
          <v:shape id="_x0000_s1028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5" o:title=""/>
            <w10:wrap type="tight"/>
          </v:shape>
          <o:OLEObject Type="Embed" ProgID="Word.Picture.8" ShapeID="_x0000_s1028" DrawAspect="Content" ObjectID="_1727766374" r:id="rId8"/>
        </w:object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JUDEŢUL MUREŞ</w:t>
      </w:r>
    </w:p>
    <w:p w14:paraId="306E39BB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CONSILIUL LOCAL MUNICIPAL TÂRGU MUREŞ</w:t>
      </w:r>
    </w:p>
    <w:p w14:paraId="0FA97BC0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37393">
        <w:rPr>
          <w:rFonts w:ascii="Times New Roman" w:eastAsia="Umbra BT" w:hAnsi="Times New Roman"/>
          <w:lang w:eastAsia="ro-RO"/>
        </w:rPr>
        <w:t xml:space="preserve">                                                                                                                             Proiect</w:t>
      </w:r>
    </w:p>
    <w:p w14:paraId="73FD2CCB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C37393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C37393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(nu produce efecte juridice) * </w:t>
      </w:r>
    </w:p>
    <w:p w14:paraId="52AC62DA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3A592FD2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                                                                                                                     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Iniţiator</w:t>
      </w:r>
      <w:proofErr w:type="spellEnd"/>
    </w:p>
    <w:p w14:paraId="0A8C50FA" w14:textId="77777777" w:rsidR="006B6819" w:rsidRPr="00C37393" w:rsidRDefault="006B6819" w:rsidP="006B6819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b/>
          <w:lang w:val="en-US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lang w:val="en-US"/>
        </w:rPr>
        <w:t>rimar</w:t>
      </w:r>
      <w:proofErr w:type="spellEnd"/>
      <w:r w:rsidRPr="00C37393">
        <w:rPr>
          <w:rFonts w:ascii="Times New Roman" w:eastAsia="Times New Roman" w:hAnsi="Times New Roman"/>
          <w:b/>
          <w:lang w:val="en-US"/>
        </w:rPr>
        <w:t xml:space="preserve">, </w:t>
      </w:r>
    </w:p>
    <w:p w14:paraId="440B3773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o-RO"/>
        </w:rPr>
      </w:pP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  <w:t xml:space="preserve">                 </w:t>
      </w:r>
      <w:proofErr w:type="spellStart"/>
      <w:r w:rsidRPr="00C37393">
        <w:rPr>
          <w:rFonts w:ascii="Times New Roman" w:eastAsia="Times New Roman" w:hAnsi="Times New Roman"/>
          <w:b/>
          <w:sz w:val="28"/>
          <w:szCs w:val="28"/>
          <w:lang w:val="en-US" w:eastAsia="ro-RO"/>
        </w:rPr>
        <w:t>Soós</w:t>
      </w:r>
      <w:proofErr w:type="spellEnd"/>
      <w:r w:rsidRPr="00C37393">
        <w:rPr>
          <w:rFonts w:ascii="Times New Roman" w:eastAsia="Times New Roman" w:hAnsi="Times New Roman"/>
          <w:b/>
          <w:sz w:val="28"/>
          <w:szCs w:val="28"/>
          <w:lang w:val="en-US" w:eastAsia="ro-RO"/>
        </w:rPr>
        <w:t xml:space="preserve"> Zoltán</w:t>
      </w:r>
    </w:p>
    <w:p w14:paraId="7D5B0C31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8EFB6B4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F40D775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H O T Ă R Â R E A     nr. ______</w:t>
      </w:r>
    </w:p>
    <w:p w14:paraId="45966298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355138D0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_____________________ 2022</w:t>
      </w:r>
    </w:p>
    <w:p w14:paraId="07FD4401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1A2695EF" w14:textId="77777777" w:rsidR="006B6819" w:rsidRPr="00BB50A1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privind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modificarea Anexei 1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a  Hot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ărârii Consiliului Local municipal Târgu Mureş nr. 133 din data de 29.04.2022 referitoare la 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aprobarea încheierii unor acorduri de colaborare în vederea realizării în parteneriat a unor evenimente culturale, sportive și educaționale de </w:t>
      </w:r>
    </w:p>
    <w:p w14:paraId="5552B4CF" w14:textId="77777777" w:rsidR="006B6819" w:rsidRPr="00BB50A1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interes public local  care se desfășoară în  anul 2022</w:t>
      </w:r>
    </w:p>
    <w:p w14:paraId="60EF51DF" w14:textId="77777777" w:rsidR="006B6819" w:rsidRPr="00BB50A1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5824CEB2" w14:textId="77777777" w:rsidR="006B6819" w:rsidRPr="00BB50A1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71A7814" w14:textId="77777777" w:rsidR="006B6819" w:rsidRPr="00BB50A1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BB50A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Consiliul local al municipiului Târgu Mureș, întrunit în şedinţă </w:t>
      </w:r>
      <w:r w:rsidRPr="00BB50A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ordinară de lucru</w:t>
      </w:r>
      <w:r w:rsidRPr="00BB50A1">
        <w:rPr>
          <w:rFonts w:ascii="Times New Roman" w:eastAsia="Times New Roman" w:hAnsi="Times New Roman"/>
          <w:b/>
          <w:i/>
          <w:iCs/>
          <w:sz w:val="24"/>
          <w:szCs w:val="24"/>
        </w:rPr>
        <w:t>,</w:t>
      </w:r>
    </w:p>
    <w:p w14:paraId="6D7D62F1" w14:textId="77777777" w:rsidR="006B6819" w:rsidRPr="00BB50A1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49A2EB" w14:textId="77777777" w:rsidR="006B6819" w:rsidRPr="00BB50A1" w:rsidRDefault="006B6819" w:rsidP="006B6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Având în vedere</w:t>
      </w:r>
      <w:r w:rsidRPr="00BB50A1">
        <w:rPr>
          <w:rFonts w:ascii="Times New Roman" w:eastAsia="Times New Roman" w:hAnsi="Times New Roman"/>
          <w:sz w:val="24"/>
          <w:szCs w:val="24"/>
        </w:rPr>
        <w:t>:</w:t>
      </w:r>
    </w:p>
    <w:p w14:paraId="69FC1CCF" w14:textId="2136F7FB" w:rsidR="006B6819" w:rsidRPr="00344907" w:rsidRDefault="006B6819" w:rsidP="006B6819">
      <w:pPr>
        <w:numPr>
          <w:ilvl w:val="0"/>
          <w:numId w:val="1"/>
        </w:num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 xml:space="preserve">Referatul de aprobare nr. </w:t>
      </w:r>
      <w:r w:rsidR="00805550">
        <w:rPr>
          <w:rFonts w:ascii="Times New Roman" w:eastAsia="Times New Roman" w:hAnsi="Times New Roman"/>
          <w:sz w:val="24"/>
          <w:szCs w:val="24"/>
          <w:lang w:val="en-US"/>
        </w:rPr>
        <w:t>81.445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din </w:t>
      </w:r>
      <w:r w:rsidR="00805550">
        <w:rPr>
          <w:rFonts w:ascii="Times New Roman" w:eastAsia="Times New Roman" w:hAnsi="Times New Roman"/>
          <w:sz w:val="24"/>
          <w:szCs w:val="24"/>
        </w:rPr>
        <w:t>20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805550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2022, inițiat de Primar prin Direcția Activităţi Social - Culturale, Patrimoniale şi Comerciale </w:t>
      </w:r>
      <w:proofErr w:type="gramStart"/>
      <w:r w:rsidRPr="00BB50A1">
        <w:rPr>
          <w:rFonts w:ascii="Times New Roman" w:eastAsia="Times New Roman" w:hAnsi="Times New Roman"/>
          <w:bCs/>
          <w:sz w:val="24"/>
          <w:szCs w:val="24"/>
        </w:rPr>
        <w:t xml:space="preserve">privind 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>modificarea</w:t>
      </w:r>
      <w:proofErr w:type="gramEnd"/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 Anexei 1 </w:t>
      </w:r>
      <w:r w:rsidRPr="00344907">
        <w:rPr>
          <w:rFonts w:ascii="Times New Roman" w:eastAsia="Times New Roman" w:hAnsi="Times New Roman"/>
          <w:bCs/>
          <w:sz w:val="24"/>
          <w:szCs w:val="24"/>
          <w:lang w:val="en-US"/>
        </w:rPr>
        <w:t>a  Hot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>ărârii Consiliului Local municipal Târgu Mureş nr. 133 din data de 29.04.2022 referitoare la aprobarea încheierii unor acorduri de colaborare în vederea realizării în parteneriat a unor evenimente culturale, sportive și educaționale de interes public local  care se desfășoară în  anul 2022</w:t>
      </w:r>
    </w:p>
    <w:p w14:paraId="07EA32C1" w14:textId="77777777" w:rsidR="006B6819" w:rsidRPr="00414443" w:rsidRDefault="006B6819" w:rsidP="006B6819">
      <w:pPr>
        <w:numPr>
          <w:ilvl w:val="0"/>
          <w:numId w:val="1"/>
        </w:num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B50A1">
        <w:rPr>
          <w:rFonts w:ascii="Times New Roman" w:eastAsia="Times New Roman" w:hAnsi="Times New Roman"/>
          <w:bCs/>
          <w:sz w:val="24"/>
          <w:szCs w:val="24"/>
        </w:rPr>
        <w:t>Aviz</w:t>
      </w:r>
      <w:r>
        <w:rPr>
          <w:rFonts w:ascii="Times New Roman" w:eastAsia="Times New Roman" w:hAnsi="Times New Roman"/>
          <w:bCs/>
          <w:sz w:val="24"/>
          <w:szCs w:val="24"/>
        </w:rPr>
        <w:t>ul</w:t>
      </w:r>
      <w:r w:rsidRPr="00BB50A1">
        <w:rPr>
          <w:rFonts w:ascii="Times New Roman" w:eastAsia="Times New Roman" w:hAnsi="Times New Roman"/>
          <w:bCs/>
          <w:sz w:val="24"/>
          <w:szCs w:val="24"/>
        </w:rPr>
        <w:t xml:space="preserve">  favorabil al</w:t>
      </w:r>
      <w:r w:rsidRPr="00D85792">
        <w:rPr>
          <w:rFonts w:ascii="Times New Roman" w:eastAsia="Times New Roman" w:hAnsi="Times New Roman"/>
          <w:sz w:val="16"/>
          <w:szCs w:val="16"/>
          <w:lang w:val="hu-HU"/>
        </w:rPr>
        <w:t xml:space="preserve"> </w:t>
      </w:r>
      <w:r w:rsidRPr="00D85792">
        <w:rPr>
          <w:rFonts w:ascii="Times New Roman" w:hAnsi="Times New Roman"/>
          <w:color w:val="000000"/>
          <w:sz w:val="24"/>
          <w:szCs w:val="24"/>
        </w:rPr>
        <w:t xml:space="preserve">Direcţiei economice </w:t>
      </w:r>
    </w:p>
    <w:p w14:paraId="3EA9CBC3" w14:textId="77777777" w:rsidR="006B6819" w:rsidRPr="00414443" w:rsidRDefault="006B6819" w:rsidP="006B6819">
      <w:pPr>
        <w:numPr>
          <w:ilvl w:val="0"/>
          <w:numId w:val="1"/>
        </w:num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2A3D04">
        <w:rPr>
          <w:rFonts w:ascii="Times New Roman" w:hAnsi="Times New Roman"/>
          <w:sz w:val="24"/>
          <w:szCs w:val="24"/>
        </w:rPr>
        <w:t>Raportul de specialitate nr. ________al Direcţiei juridice contencios administrativ şi administraţie publică locală</w:t>
      </w:r>
    </w:p>
    <w:p w14:paraId="12FAD3C8" w14:textId="77777777" w:rsidR="006B6819" w:rsidRPr="008E75F7" w:rsidRDefault="006B6819" w:rsidP="006B6819">
      <w:pPr>
        <w:pStyle w:val="ListParagraph"/>
        <w:numPr>
          <w:ilvl w:val="0"/>
          <w:numId w:val="1"/>
        </w:numPr>
        <w:tabs>
          <w:tab w:val="left" w:pos="851"/>
          <w:tab w:val="left" w:pos="1418"/>
          <w:tab w:val="left" w:pos="1560"/>
          <w:tab w:val="left" w:pos="1843"/>
        </w:tabs>
        <w:ind w:left="0"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952823">
        <w:rPr>
          <w:rFonts w:ascii="Times New Roman" w:hAnsi="Times New Roman"/>
          <w:sz w:val="24"/>
          <w:szCs w:val="24"/>
        </w:rPr>
        <w:t>Raportul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Comisiilor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952823">
        <w:rPr>
          <w:rFonts w:ascii="Times New Roman" w:hAnsi="Times New Roman"/>
          <w:sz w:val="24"/>
          <w:szCs w:val="24"/>
        </w:rPr>
        <w:t>specialitate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952823">
        <w:rPr>
          <w:rFonts w:ascii="Times New Roman" w:hAnsi="Times New Roman"/>
          <w:sz w:val="24"/>
          <w:szCs w:val="24"/>
        </w:rPr>
        <w:t>cadrul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Consiliului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local municipal </w:t>
      </w:r>
      <w:proofErr w:type="spellStart"/>
      <w:r w:rsidRPr="00952823">
        <w:rPr>
          <w:rFonts w:ascii="Times New Roman" w:hAnsi="Times New Roman"/>
          <w:sz w:val="24"/>
          <w:szCs w:val="24"/>
        </w:rPr>
        <w:t>Târgu</w:t>
      </w:r>
      <w:proofErr w:type="spellEnd"/>
      <w:r w:rsidRPr="00952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2823">
        <w:rPr>
          <w:rFonts w:ascii="Times New Roman" w:hAnsi="Times New Roman"/>
          <w:sz w:val="24"/>
          <w:szCs w:val="24"/>
        </w:rPr>
        <w:t>Mureş</w:t>
      </w:r>
      <w:proofErr w:type="spellEnd"/>
    </w:p>
    <w:p w14:paraId="3B9B4E43" w14:textId="77777777" w:rsidR="006B6819" w:rsidRPr="00BB50A1" w:rsidRDefault="006B6819" w:rsidP="006B6819">
      <w:p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016396E" w14:textId="77777777" w:rsidR="006B6819" w:rsidRPr="00BB50A1" w:rsidRDefault="006B6819" w:rsidP="006B6819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În conformitate cu prevederile:</w:t>
      </w:r>
    </w:p>
    <w:p w14:paraId="7FA609AC" w14:textId="77777777" w:rsidR="006B6819" w:rsidRPr="00BB50A1" w:rsidRDefault="006B6819" w:rsidP="006B68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Hotărârea Consiliului local municipal Târgu Mureş nr. 68/14.03.2022 privind rectificarea bugetului Unităţii Administrativ Teritoriale - Municipiul Târgu Mureş pe anul 2022;</w:t>
      </w:r>
    </w:p>
    <w:p w14:paraId="1FCE0E16" w14:textId="735847D0" w:rsidR="006B6819" w:rsidRPr="00BB50A1" w:rsidRDefault="006B6819" w:rsidP="006B68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Hotărârea Consiliului local municipal Târgu Mureș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44907">
        <w:rPr>
          <w:rFonts w:ascii="Times New Roman" w:eastAsia="Times New Roman" w:hAnsi="Times New Roman"/>
          <w:sz w:val="24"/>
          <w:szCs w:val="24"/>
        </w:rPr>
        <w:t>nr. 133 din data de 29.04.2022 referitoare la aprobarea încheierii unor acorduri de colaborare în vederea realizării în parteneriat a unor evenimente culturale, sportive și educaționale de interes public local  care se desfășoară în  anul 2022</w:t>
      </w:r>
      <w:r w:rsidR="00805550">
        <w:rPr>
          <w:rFonts w:ascii="Times New Roman" w:eastAsia="Times New Roman" w:hAnsi="Times New Roman"/>
          <w:sz w:val="24"/>
          <w:szCs w:val="24"/>
        </w:rPr>
        <w:t>, modificat prin HCL 258/2022 și 317/2022.</w:t>
      </w:r>
    </w:p>
    <w:p w14:paraId="3EFF2C8C" w14:textId="77777777" w:rsidR="006B6819" w:rsidRPr="00BB50A1" w:rsidRDefault="006B6819" w:rsidP="006B681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art.14, alin.  (4) din Legea 273/2006 privind finanțele publice locale, cu modificările și completările ulterioare.</w:t>
      </w:r>
    </w:p>
    <w:p w14:paraId="5E5CC66F" w14:textId="77777777" w:rsidR="006B6819" w:rsidRPr="00BB50A1" w:rsidRDefault="006B6819" w:rsidP="006B6819">
      <w:pPr>
        <w:widowControl w:val="0"/>
        <w:autoSpaceDE w:val="0"/>
        <w:autoSpaceDN w:val="0"/>
        <w:spacing w:after="0" w:line="298" w:lineRule="exact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B50A1">
        <w:rPr>
          <w:rFonts w:ascii="Times New Roman" w:eastAsia="Times New Roman" w:hAnsi="Times New Roman"/>
          <w:b/>
          <w:sz w:val="24"/>
          <w:szCs w:val="24"/>
          <w:lang w:bidi="en-US"/>
        </w:rPr>
        <w:t>În temeiul</w:t>
      </w:r>
      <w:r w:rsidRPr="00BB50A1">
        <w:rPr>
          <w:rFonts w:ascii="Times New Roman" w:eastAsia="Times New Roman" w:hAnsi="Times New Roman"/>
          <w:sz w:val="24"/>
          <w:szCs w:val="24"/>
          <w:lang w:bidi="en-US"/>
        </w:rPr>
        <w:t xml:space="preserve">  prevederilor   art. 196 alin. (1) din lit. „a” şi ale art. 243 alin.(1) lit. „a” din OUG nr.57/2019 privind Codul Administrativ, cu modificările și completările ulterioare;</w:t>
      </w:r>
    </w:p>
    <w:p w14:paraId="2835666B" w14:textId="77777777" w:rsidR="006B6819" w:rsidRDefault="006B6819" w:rsidP="006B681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23A6E566" w14:textId="77777777" w:rsidR="006B6819" w:rsidRDefault="006B6819" w:rsidP="006B681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54BB3B51" w14:textId="77777777" w:rsidR="006B6819" w:rsidRPr="00BB50A1" w:rsidRDefault="006B6819" w:rsidP="006B681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2DDF7449" w14:textId="77777777" w:rsidR="006B6819" w:rsidRPr="00BB50A1" w:rsidRDefault="006B6819" w:rsidP="006B6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BB50A1">
        <w:rPr>
          <w:rFonts w:ascii="Times New Roman" w:eastAsia="Times New Roman" w:hAnsi="Times New Roman"/>
          <w:b/>
          <w:sz w:val="26"/>
          <w:szCs w:val="26"/>
          <w:lang w:bidi="en-US"/>
        </w:rPr>
        <w:t>H o t ă r ă ş t e :</w:t>
      </w:r>
    </w:p>
    <w:p w14:paraId="707CD089" w14:textId="77777777" w:rsidR="006B6819" w:rsidRPr="00BB50A1" w:rsidRDefault="006B6819" w:rsidP="006B6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7F590490" w14:textId="77777777" w:rsidR="006B6819" w:rsidRDefault="006B6819" w:rsidP="006B6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Se aprobă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modificarea Anexei 1 </w:t>
      </w:r>
      <w:r w:rsidRPr="00344907">
        <w:rPr>
          <w:rFonts w:ascii="Times New Roman" w:eastAsia="Times New Roman" w:hAnsi="Times New Roman"/>
          <w:bCs/>
          <w:sz w:val="24"/>
          <w:szCs w:val="24"/>
          <w:lang w:val="en-US"/>
        </w:rPr>
        <w:t>a  Hot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ărârii Consiliului Local municipal Târgu Mureş nr. 133 din data de 29.04.2022 referitoare la aprobarea încheierii unor acorduri de colaborare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lastRenderedPageBreak/>
        <w:t>în vederea realizării în parteneriat a unor evenimente culturale, sportive și educaționale de interes public local  care se desfășoară în  anul 2022</w:t>
      </w:r>
      <w:r>
        <w:rPr>
          <w:rFonts w:ascii="Times New Roman" w:eastAsia="Times New Roman" w:hAnsi="Times New Roman"/>
          <w:bCs/>
          <w:sz w:val="24"/>
          <w:szCs w:val="24"/>
        </w:rPr>
        <w:t>, astf</w:t>
      </w:r>
    </w:p>
    <w:p w14:paraId="1510FEA1" w14:textId="77777777" w:rsidR="006B6819" w:rsidRDefault="006B6819" w:rsidP="006B6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el:</w:t>
      </w:r>
    </w:p>
    <w:p w14:paraId="480512C5" w14:textId="6B996249" w:rsidR="006B6819" w:rsidRPr="00CF32BD" w:rsidRDefault="006B6819" w:rsidP="006B6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F32BD">
        <w:rPr>
          <w:rFonts w:ascii="Times New Roman" w:eastAsia="Times New Roman" w:hAnsi="Times New Roman"/>
          <w:b/>
          <w:bCs/>
          <w:sz w:val="24"/>
          <w:szCs w:val="24"/>
        </w:rPr>
        <w:t xml:space="preserve">,, Perioada evenimentului ,, </w:t>
      </w:r>
      <w:r w:rsidR="00805550" w:rsidRPr="00805550">
        <w:rPr>
          <w:rFonts w:ascii="Times New Roman" w:hAnsi="Times New Roman"/>
          <w:b/>
          <w:bCs/>
          <w:sz w:val="24"/>
          <w:szCs w:val="24"/>
        </w:rPr>
        <w:t>Zilele porților deschise universitare – ed a XIX - a</w:t>
      </w:r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” la </w:t>
      </w:r>
      <w:proofErr w:type="spellStart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Crt.I</w:t>
      </w:r>
      <w:r w:rsidR="0080555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</w:t>
      </w:r>
      <w:proofErr w:type="spellEnd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pct.</w:t>
      </w:r>
      <w:r w:rsidR="0080555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4</w:t>
      </w:r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va</w:t>
      </w:r>
      <w:proofErr w:type="spellEnd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fi : </w:t>
      </w:r>
      <w:r w:rsidR="0080555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25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– </w:t>
      </w:r>
      <w:r w:rsidR="0080555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27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noiembrie</w:t>
      </w:r>
      <w:proofErr w:type="spellEnd"/>
      <w:r w:rsidRPr="00CF32B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2022. “</w:t>
      </w:r>
    </w:p>
    <w:p w14:paraId="05ADF6D2" w14:textId="77777777" w:rsidR="006B6819" w:rsidRDefault="006B6819" w:rsidP="006B6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DE2954D" w14:textId="2D5F22F6" w:rsidR="006B6819" w:rsidRDefault="006B6819" w:rsidP="006B6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II</w:t>
      </w:r>
      <w:r w:rsidRPr="00BB50A1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6081">
        <w:rPr>
          <w:rFonts w:ascii="Times New Roman" w:eastAsia="Times New Roman" w:hAnsi="Times New Roman"/>
          <w:sz w:val="24"/>
          <w:szCs w:val="24"/>
        </w:rPr>
        <w:t xml:space="preserve">Restul prevederilor din Hotărârea 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>Consiliului Local municipal Târgu Mureş nr. 133 din data de 29.04.2022</w:t>
      </w:r>
      <w:r w:rsidR="00805550">
        <w:rPr>
          <w:rFonts w:ascii="Times New Roman" w:eastAsia="Times New Roman" w:hAnsi="Times New Roman"/>
          <w:bCs/>
          <w:sz w:val="24"/>
          <w:szCs w:val="24"/>
        </w:rPr>
        <w:t xml:space="preserve"> modificată prin HCL258 și HCL 317/2022</w:t>
      </w:r>
      <w:r w:rsidRPr="0034490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76081">
        <w:rPr>
          <w:rFonts w:ascii="Times New Roman" w:eastAsia="Times New Roman" w:hAnsi="Times New Roman"/>
          <w:sz w:val="24"/>
          <w:szCs w:val="24"/>
        </w:rPr>
        <w:t>rămân neschimbate.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886A1F5" w14:textId="77777777" w:rsidR="006B6819" w:rsidRPr="00BB50A1" w:rsidRDefault="006B6819" w:rsidP="006B6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0001EED" w14:textId="77777777" w:rsidR="006B6819" w:rsidRPr="00BB50A1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BB50A1">
        <w:rPr>
          <w:rFonts w:ascii="Times New Roman" w:eastAsia="Times New Roman" w:hAnsi="Times New Roman"/>
          <w:b/>
          <w:sz w:val="24"/>
          <w:szCs w:val="24"/>
        </w:rPr>
        <w:tab/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III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Cu aducerea la îndeplinire a prevederilor prezentei hotărâri se încredințează Executivul Municipiului  Târgu Mureş  prin Direcția Activităţi Social - Culturale Patrimoniale şi Comerciale – Serviciul activități culturale, sportive, de tineret și locativ și Direcția economică.</w:t>
      </w:r>
    </w:p>
    <w:p w14:paraId="7FAF4BBA" w14:textId="77777777" w:rsidR="006B6819" w:rsidRPr="00BB50A1" w:rsidRDefault="006B6819" w:rsidP="006B6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2F9126A" w14:textId="77777777" w:rsidR="006B6819" w:rsidRPr="00BB50A1" w:rsidRDefault="006B6819" w:rsidP="006B6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Art. </w:t>
      </w:r>
      <w:r>
        <w:rPr>
          <w:rFonts w:ascii="Times New Roman" w:eastAsia="Times New Roman" w:hAnsi="Times New Roman"/>
          <w:b/>
          <w:sz w:val="24"/>
          <w:szCs w:val="24"/>
        </w:rPr>
        <w:t>IV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28441918" w14:textId="77777777" w:rsidR="006B6819" w:rsidRPr="00BB50A1" w:rsidRDefault="006B6819" w:rsidP="006B6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83641E" w14:textId="77777777" w:rsidR="006B6819" w:rsidRPr="00BB50A1" w:rsidRDefault="006B6819" w:rsidP="006B6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           Art. </w:t>
      </w:r>
      <w:r>
        <w:rPr>
          <w:rFonts w:ascii="Times New Roman" w:eastAsia="Times New Roman" w:hAnsi="Times New Roman"/>
          <w:b/>
          <w:sz w:val="24"/>
          <w:szCs w:val="24"/>
        </w:rPr>
        <w:t>V</w:t>
      </w: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BB50A1">
        <w:rPr>
          <w:rFonts w:ascii="Times New Roman" w:eastAsia="Times New Roman" w:hAnsi="Times New Roman"/>
          <w:sz w:val="24"/>
          <w:szCs w:val="24"/>
        </w:rPr>
        <w:t>Prezenta hotărâre se comunică:</w:t>
      </w:r>
    </w:p>
    <w:p w14:paraId="66A4BECB" w14:textId="77777777" w:rsidR="006B6819" w:rsidRPr="00BB50A1" w:rsidRDefault="006B6819" w:rsidP="006B68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Direcției Activităţi Social - Culturale Patrimoniale şi Comerciale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BB50A1">
        <w:rPr>
          <w:rFonts w:ascii="Times New Roman" w:eastAsia="Times New Roman" w:hAnsi="Times New Roman"/>
          <w:sz w:val="24"/>
          <w:szCs w:val="24"/>
        </w:rPr>
        <w:t>Serviciul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50A1">
        <w:rPr>
          <w:rFonts w:ascii="Times New Roman" w:eastAsia="Times New Roman" w:hAnsi="Times New Roman"/>
          <w:sz w:val="24"/>
          <w:szCs w:val="20"/>
        </w:rPr>
        <w:t>Activităţi Culturale, Sportive, de Tineret şi Locativ</w:t>
      </w:r>
      <w:r w:rsidRPr="00BB50A1">
        <w:rPr>
          <w:rFonts w:ascii="Times New Roman" w:eastAsia="Times New Roman" w:hAnsi="Times New Roman"/>
          <w:sz w:val="24"/>
          <w:szCs w:val="24"/>
        </w:rPr>
        <w:t>,</w:t>
      </w:r>
    </w:p>
    <w:p w14:paraId="5938612A" w14:textId="77777777" w:rsidR="006B6819" w:rsidRDefault="006B6819" w:rsidP="006B68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Direcției Economice</w:t>
      </w:r>
    </w:p>
    <w:p w14:paraId="62F465EB" w14:textId="77777777" w:rsidR="006B6819" w:rsidRPr="00BB50A1" w:rsidRDefault="006B6819" w:rsidP="006B6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54F6C428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9D01FEE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65A86E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FB5BED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027660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84349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E16388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B455D6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o-RO"/>
        </w:rPr>
      </w:pP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Viză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legalitate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,</w:t>
      </w:r>
    </w:p>
    <w:p w14:paraId="194DCF22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</w:t>
      </w:r>
      <w:proofErr w:type="spellStart"/>
      <w:proofErr w:type="gram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Secretar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 general</w:t>
      </w:r>
      <w:proofErr w:type="gram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al 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Municipiului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Târgu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Mureș,</w:t>
      </w:r>
    </w:p>
    <w:p w14:paraId="590FFD67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Bâta</w:t>
      </w:r>
      <w:proofErr w:type="spellEnd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Anca </w:t>
      </w:r>
      <w:proofErr w:type="spellStart"/>
      <w:r w:rsidRPr="00C3739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Voichița</w:t>
      </w:r>
      <w:proofErr w:type="spellEnd"/>
    </w:p>
    <w:p w14:paraId="55793F25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7784968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CA4E1E3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7AA9C3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8CF980C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F08E818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3BC8B2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332437C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A53C55C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AC7480C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A239DDF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36C3F9D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AD14E7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ABB07D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4278A55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BF2BB92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7A127799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1832530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F367EFA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8B1FCCF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F3C6FB0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956849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542DE31" w14:textId="35CD0CC9" w:rsidR="00D9790D" w:rsidRDefault="006B6819" w:rsidP="00805550">
      <w:pPr>
        <w:spacing w:after="0" w:line="240" w:lineRule="auto"/>
      </w:pP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Actele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administrative sunt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hotărarile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consiliu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local care intra in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vigoare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produc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dupa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îndeplinirea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condițiilor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prevăzute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art.129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139 din OUG 57/2019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</w:p>
    <w:sectPr w:rsidR="00D9790D" w:rsidSect="009350C8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F01"/>
    <w:multiLevelType w:val="hybridMultilevel"/>
    <w:tmpl w:val="E7764FC8"/>
    <w:lvl w:ilvl="0" w:tplc="0418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A7F77D5"/>
    <w:multiLevelType w:val="hybridMultilevel"/>
    <w:tmpl w:val="89D08248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615603"/>
    <w:multiLevelType w:val="hybridMultilevel"/>
    <w:tmpl w:val="0374F0F6"/>
    <w:lvl w:ilvl="0" w:tplc="D166D386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  <w:b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599023854">
    <w:abstractNumId w:val="1"/>
  </w:num>
  <w:num w:numId="2" w16cid:durableId="1757165110">
    <w:abstractNumId w:val="2"/>
  </w:num>
  <w:num w:numId="3" w16cid:durableId="164994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19"/>
    <w:rsid w:val="001E03EB"/>
    <w:rsid w:val="005E0299"/>
    <w:rsid w:val="006B6819"/>
    <w:rsid w:val="007E29CC"/>
    <w:rsid w:val="00805550"/>
    <w:rsid w:val="00B968BE"/>
    <w:rsid w:val="00CD3556"/>
    <w:rsid w:val="00D9790D"/>
    <w:rsid w:val="00DB2237"/>
    <w:rsid w:val="00DE3B4D"/>
    <w:rsid w:val="00EC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A62612"/>
  <w15:chartTrackingRefBased/>
  <w15:docId w15:val="{7D22548D-5958-46B7-8D7E-26AC588E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1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6B6819"/>
    <w:pPr>
      <w:spacing w:after="0" w:line="240" w:lineRule="auto"/>
      <w:ind w:left="2880" w:hanging="1179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B6819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6B6819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2022-10-20T06:42:00Z</cp:lastPrinted>
  <dcterms:created xsi:type="dcterms:W3CDTF">2022-10-20T06:14:00Z</dcterms:created>
  <dcterms:modified xsi:type="dcterms:W3CDTF">2022-10-20T07:19:00Z</dcterms:modified>
</cp:coreProperties>
</file>