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E1" w:rsidRPr="001A14BD" w:rsidRDefault="00DA1DCC" w:rsidP="00FC7DE1">
      <w:pPr>
        <w:spacing w:after="0" w:line="240" w:lineRule="auto"/>
        <w:rPr>
          <w:rFonts w:ascii="Times New Roman" w:eastAsia="Umbra BT" w:hAnsi="Times New Roman" w:cs="Times New Roman"/>
          <w:b/>
          <w:lang w:val="fr-FR" w:eastAsia="ro-RO"/>
        </w:rPr>
      </w:pPr>
      <w:r>
        <w:rPr>
          <w:rFonts w:ascii="Times New Roman" w:eastAsia="Times New Roman" w:hAnsi="Times New Roman" w:cs="Times New Roman"/>
          <w:b/>
          <w:lang w:val="en-US"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240" wrapcoords="-174 0 -174 21481 21600 21481 21600 0 -174 0">
            <v:imagedata r:id="rId8" o:title=""/>
            <w10:wrap type="tight"/>
          </v:shape>
          <o:OLEObject Type="Embed" ProgID="Word.Picture.8" ShapeID="Picture 5" DrawAspect="Content" ObjectID="_1726554186" r:id="rId9">
            <o:FieldCodes>\* MERGEFORMAT</o:FieldCodes>
          </o:OLEObject>
        </w:pict>
      </w:r>
    </w:p>
    <w:p w:rsidR="00FC7DE1" w:rsidRPr="001A14BD" w:rsidRDefault="00FC7DE1" w:rsidP="00FC7DE1">
      <w:pPr>
        <w:spacing w:after="0" w:line="240" w:lineRule="auto"/>
        <w:jc w:val="both"/>
        <w:rPr>
          <w:rFonts w:ascii="Times New Roman" w:eastAsia="Times New Roman" w:hAnsi="Times New Roman" w:cs="Times New Roman"/>
          <w:b/>
          <w:lang w:eastAsia="ro-RO"/>
        </w:rPr>
      </w:pPr>
      <w:r w:rsidRPr="001A14BD">
        <w:rPr>
          <w:rFonts w:ascii="Times New Roman" w:eastAsia="Times New Roman" w:hAnsi="Times New Roman" w:cs="Times New Roman"/>
          <w:b/>
          <w:lang w:eastAsia="ro-RO"/>
        </w:rPr>
        <w:t xml:space="preserve">R O M Â N I A </w:t>
      </w:r>
      <w:r w:rsidRPr="001A14BD">
        <w:rPr>
          <w:rFonts w:ascii="Times New Roman" w:eastAsia="Times New Roman" w:hAnsi="Times New Roman" w:cs="Times New Roman"/>
          <w:b/>
          <w:lang w:eastAsia="ro-RO"/>
        </w:rPr>
        <w:tab/>
      </w:r>
      <w:r w:rsidRPr="001A14BD">
        <w:rPr>
          <w:rFonts w:ascii="Times New Roman" w:eastAsia="Times New Roman" w:hAnsi="Times New Roman" w:cs="Times New Roman"/>
          <w:b/>
          <w:lang w:eastAsia="ro-RO"/>
        </w:rPr>
        <w:tab/>
      </w:r>
      <w:r w:rsidRPr="001A14BD">
        <w:rPr>
          <w:rFonts w:ascii="Times New Roman" w:eastAsia="Times New Roman" w:hAnsi="Times New Roman" w:cs="Times New Roman"/>
          <w:b/>
          <w:lang w:eastAsia="ro-RO"/>
        </w:rPr>
        <w:tab/>
      </w:r>
      <w:r w:rsidRPr="001A14BD">
        <w:rPr>
          <w:rFonts w:ascii="Times New Roman" w:eastAsia="Times New Roman" w:hAnsi="Times New Roman" w:cs="Times New Roman"/>
          <w:b/>
          <w:lang w:eastAsia="ro-RO"/>
        </w:rPr>
        <w:tab/>
      </w:r>
      <w:r w:rsidRPr="001A14BD">
        <w:rPr>
          <w:rFonts w:ascii="Times New Roman" w:eastAsia="Times New Roman" w:hAnsi="Times New Roman" w:cs="Times New Roman"/>
          <w:b/>
          <w:lang w:eastAsia="ro-RO"/>
        </w:rPr>
        <w:tab/>
      </w:r>
      <w:r w:rsidRPr="001A14BD">
        <w:rPr>
          <w:rFonts w:ascii="Times New Roman" w:eastAsia="Times New Roman" w:hAnsi="Times New Roman" w:cs="Times New Roman"/>
          <w:b/>
          <w:lang w:eastAsia="ro-RO"/>
        </w:rPr>
        <w:tab/>
      </w:r>
      <w:r w:rsidRPr="001A14BD">
        <w:rPr>
          <w:rFonts w:ascii="Times New Roman" w:eastAsia="Times New Roman" w:hAnsi="Times New Roman" w:cs="Times New Roman"/>
          <w:b/>
          <w:lang w:eastAsia="ro-RO"/>
        </w:rPr>
        <w:tab/>
      </w:r>
    </w:p>
    <w:p w:rsidR="00FC7DE1" w:rsidRPr="001A14BD" w:rsidRDefault="00FC7DE1" w:rsidP="00FC7DE1">
      <w:pPr>
        <w:spacing w:after="0" w:line="240" w:lineRule="auto"/>
        <w:jc w:val="both"/>
        <w:rPr>
          <w:rFonts w:ascii="Times New Roman" w:eastAsia="Times New Roman" w:hAnsi="Times New Roman" w:cs="Times New Roman"/>
          <w:b/>
          <w:lang w:eastAsia="ro-RO"/>
        </w:rPr>
      </w:pPr>
      <w:r w:rsidRPr="001A14BD">
        <w:rPr>
          <w:rFonts w:ascii="Times New Roman" w:eastAsia="Times New Roman" w:hAnsi="Times New Roman" w:cs="Times New Roman"/>
          <w:b/>
          <w:lang w:eastAsia="ro-RO"/>
        </w:rPr>
        <w:t>JUDEŢUL MUREŞ</w:t>
      </w:r>
    </w:p>
    <w:p w:rsidR="00FC7DE1" w:rsidRDefault="00FC7DE1" w:rsidP="00FC7DE1">
      <w:pPr>
        <w:spacing w:after="0" w:line="240" w:lineRule="auto"/>
        <w:jc w:val="both"/>
        <w:rPr>
          <w:rFonts w:ascii="Times New Roman" w:eastAsia="Times New Roman" w:hAnsi="Times New Roman" w:cs="Times New Roman"/>
          <w:b/>
          <w:lang w:eastAsia="ro-RO"/>
        </w:rPr>
      </w:pPr>
      <w:r w:rsidRPr="001A14BD">
        <w:rPr>
          <w:rFonts w:ascii="Times New Roman" w:eastAsia="Times New Roman" w:hAnsi="Times New Roman" w:cs="Times New Roman"/>
          <w:b/>
          <w:lang w:eastAsia="ro-RO"/>
        </w:rPr>
        <w:t>CONSILIUL LOCAL AL MUNICIPIULUI TÂRGU MUREŞ</w:t>
      </w:r>
    </w:p>
    <w:p w:rsidR="0032296D" w:rsidRPr="001A14BD" w:rsidRDefault="001F1EDF" w:rsidP="00FC7DE1">
      <w:pPr>
        <w:spacing w:after="0" w:line="240" w:lineRule="auto"/>
        <w:jc w:val="both"/>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Nr.    </w:t>
      </w:r>
      <w:r w:rsidR="00EC2173">
        <w:rPr>
          <w:rFonts w:ascii="Times New Roman" w:eastAsia="Times New Roman" w:hAnsi="Times New Roman" w:cs="Times New Roman"/>
          <w:b/>
          <w:lang w:eastAsia="ro-RO"/>
        </w:rPr>
        <w:t xml:space="preserve">  </w:t>
      </w:r>
      <w:r w:rsidR="003F614F">
        <w:rPr>
          <w:rFonts w:ascii="Times New Roman" w:eastAsia="Times New Roman" w:hAnsi="Times New Roman" w:cs="Times New Roman"/>
          <w:b/>
          <w:lang w:eastAsia="ro-RO"/>
        </w:rPr>
        <w:t xml:space="preserve">    </w:t>
      </w:r>
      <w:r w:rsidR="00EC2173">
        <w:rPr>
          <w:rFonts w:ascii="Times New Roman" w:eastAsia="Times New Roman" w:hAnsi="Times New Roman" w:cs="Times New Roman"/>
          <w:b/>
          <w:lang w:eastAsia="ro-RO"/>
        </w:rPr>
        <w:t xml:space="preserve">    </w:t>
      </w:r>
      <w:r>
        <w:rPr>
          <w:rFonts w:ascii="Times New Roman" w:eastAsia="Times New Roman" w:hAnsi="Times New Roman" w:cs="Times New Roman"/>
          <w:b/>
          <w:lang w:eastAsia="ro-RO"/>
        </w:rPr>
        <w:t xml:space="preserve"> </w:t>
      </w:r>
      <w:r w:rsidR="007632B5">
        <w:rPr>
          <w:rFonts w:ascii="Times New Roman" w:eastAsia="Times New Roman" w:hAnsi="Times New Roman" w:cs="Times New Roman"/>
          <w:b/>
          <w:lang w:eastAsia="ro-RO"/>
        </w:rPr>
        <w:t>/26</w:t>
      </w:r>
      <w:r w:rsidR="00500BC6">
        <w:rPr>
          <w:rFonts w:ascii="Times New Roman" w:eastAsia="Times New Roman" w:hAnsi="Times New Roman" w:cs="Times New Roman"/>
          <w:b/>
          <w:lang w:eastAsia="ro-RO"/>
        </w:rPr>
        <w:t>.09</w:t>
      </w:r>
      <w:r w:rsidR="0032296D">
        <w:rPr>
          <w:rFonts w:ascii="Times New Roman" w:eastAsia="Times New Roman" w:hAnsi="Times New Roman" w:cs="Times New Roman"/>
          <w:b/>
          <w:lang w:eastAsia="ro-RO"/>
        </w:rPr>
        <w:t>.2022</w:t>
      </w:r>
    </w:p>
    <w:p w:rsidR="00FC7DE1" w:rsidRPr="001A14BD" w:rsidRDefault="00FC7DE1" w:rsidP="00FC7DE1">
      <w:pPr>
        <w:spacing w:after="0" w:line="240" w:lineRule="auto"/>
        <w:rPr>
          <w:rFonts w:ascii="Times New Roman" w:eastAsia="Times New Roman" w:hAnsi="Times New Roman" w:cs="Times New Roman"/>
          <w:b/>
        </w:rPr>
      </w:pPr>
    </w:p>
    <w:p w:rsidR="00FC7DE1" w:rsidRPr="001A14BD" w:rsidRDefault="00FC7DE1" w:rsidP="00FC7DE1">
      <w:pPr>
        <w:spacing w:after="0" w:line="240" w:lineRule="auto"/>
        <w:rPr>
          <w:rFonts w:ascii="Times New Roman" w:eastAsia="Times New Roman" w:hAnsi="Times New Roman" w:cs="Times New Roman"/>
          <w:b/>
          <w:sz w:val="24"/>
          <w:szCs w:val="24"/>
          <w:lang w:val="en-GB"/>
        </w:rPr>
      </w:pPr>
      <w:r w:rsidRPr="001A14BD">
        <w:rPr>
          <w:rFonts w:ascii="Times New Roman" w:eastAsia="Times New Roman" w:hAnsi="Times New Roman" w:cs="Times New Roman"/>
          <w:b/>
          <w:sz w:val="24"/>
          <w:szCs w:val="24"/>
          <w:lang w:val="en-GB"/>
        </w:rPr>
        <w:t xml:space="preserve">                                                                                                </w:t>
      </w:r>
      <w:r w:rsidR="003E1AC4">
        <w:rPr>
          <w:rFonts w:ascii="Times New Roman" w:eastAsia="Times New Roman" w:hAnsi="Times New Roman" w:cs="Times New Roman"/>
          <w:b/>
          <w:sz w:val="24"/>
          <w:szCs w:val="24"/>
          <w:lang w:val="en-GB"/>
        </w:rPr>
        <w:t xml:space="preserve">                          </w:t>
      </w:r>
      <w:proofErr w:type="spellStart"/>
      <w:r w:rsidRPr="001A14BD">
        <w:rPr>
          <w:rFonts w:ascii="Times New Roman" w:eastAsia="Times New Roman" w:hAnsi="Times New Roman" w:cs="Times New Roman"/>
          <w:b/>
          <w:sz w:val="24"/>
          <w:szCs w:val="24"/>
          <w:lang w:val="en-GB"/>
        </w:rPr>
        <w:t>Proiect</w:t>
      </w:r>
      <w:proofErr w:type="spellEnd"/>
      <w:r w:rsidRPr="001A14BD">
        <w:rPr>
          <w:rFonts w:ascii="Times New Roman" w:eastAsia="Times New Roman" w:hAnsi="Times New Roman" w:cs="Times New Roman"/>
          <w:b/>
          <w:sz w:val="24"/>
          <w:szCs w:val="24"/>
          <w:lang w:val="en-GB"/>
        </w:rPr>
        <w:tab/>
        <w:t xml:space="preserve">                                                                                              </w:t>
      </w:r>
    </w:p>
    <w:p w:rsidR="00FC7DE1" w:rsidRPr="001A14BD" w:rsidRDefault="00FC7DE1" w:rsidP="00FC7DE1">
      <w:pPr>
        <w:spacing w:after="0" w:line="240" w:lineRule="auto"/>
        <w:jc w:val="right"/>
        <w:rPr>
          <w:rFonts w:ascii="Times New Roman" w:eastAsia="Times New Roman" w:hAnsi="Times New Roman" w:cs="Times New Roman"/>
          <w:sz w:val="24"/>
          <w:szCs w:val="24"/>
          <w:lang w:val="en-GB"/>
        </w:rPr>
      </w:pPr>
      <w:r w:rsidRPr="001A14BD">
        <w:rPr>
          <w:rFonts w:ascii="Times New Roman" w:eastAsia="Times New Roman" w:hAnsi="Times New Roman" w:cs="Times New Roman"/>
          <w:b/>
          <w:sz w:val="24"/>
          <w:szCs w:val="24"/>
          <w:lang w:val="en-GB"/>
        </w:rPr>
        <w:t xml:space="preserve">   </w:t>
      </w:r>
      <w:r w:rsidRPr="001A14BD">
        <w:rPr>
          <w:rFonts w:ascii="Times New Roman" w:eastAsia="Times New Roman" w:hAnsi="Times New Roman" w:cs="Times New Roman"/>
          <w:sz w:val="24"/>
          <w:szCs w:val="24"/>
          <w:lang w:val="en-GB"/>
        </w:rPr>
        <w:t>(</w:t>
      </w:r>
      <w:proofErr w:type="gramStart"/>
      <w:r w:rsidRPr="001A14BD">
        <w:rPr>
          <w:rFonts w:ascii="Times New Roman" w:eastAsia="Times New Roman" w:hAnsi="Times New Roman" w:cs="Times New Roman"/>
          <w:sz w:val="24"/>
          <w:szCs w:val="24"/>
          <w:lang w:val="en-GB"/>
        </w:rPr>
        <w:t>nu</w:t>
      </w:r>
      <w:proofErr w:type="gramEnd"/>
      <w:r w:rsidRPr="001A14BD">
        <w:rPr>
          <w:rFonts w:ascii="Times New Roman" w:eastAsia="Times New Roman" w:hAnsi="Times New Roman" w:cs="Times New Roman"/>
          <w:sz w:val="24"/>
          <w:szCs w:val="24"/>
          <w:lang w:val="en-GB"/>
        </w:rPr>
        <w:t xml:space="preserve"> produce </w:t>
      </w:r>
      <w:proofErr w:type="spellStart"/>
      <w:r w:rsidRPr="001A14BD">
        <w:rPr>
          <w:rFonts w:ascii="Times New Roman" w:eastAsia="Times New Roman" w:hAnsi="Times New Roman" w:cs="Times New Roman"/>
          <w:sz w:val="24"/>
          <w:szCs w:val="24"/>
          <w:lang w:val="en-GB"/>
        </w:rPr>
        <w:t>efecte</w:t>
      </w:r>
      <w:proofErr w:type="spellEnd"/>
      <w:r w:rsidRPr="001A14BD">
        <w:rPr>
          <w:rFonts w:ascii="Times New Roman" w:eastAsia="Times New Roman" w:hAnsi="Times New Roman" w:cs="Times New Roman"/>
          <w:sz w:val="24"/>
          <w:szCs w:val="24"/>
          <w:lang w:val="en-GB"/>
        </w:rPr>
        <w:t xml:space="preserve"> </w:t>
      </w:r>
      <w:proofErr w:type="spellStart"/>
      <w:r w:rsidRPr="001A14BD">
        <w:rPr>
          <w:rFonts w:ascii="Times New Roman" w:eastAsia="Times New Roman" w:hAnsi="Times New Roman" w:cs="Times New Roman"/>
          <w:sz w:val="24"/>
          <w:szCs w:val="24"/>
          <w:lang w:val="en-GB"/>
        </w:rPr>
        <w:t>juridice</w:t>
      </w:r>
      <w:proofErr w:type="spellEnd"/>
      <w:r w:rsidRPr="001A14BD">
        <w:rPr>
          <w:rFonts w:ascii="Times New Roman" w:eastAsia="Times New Roman" w:hAnsi="Times New Roman" w:cs="Times New Roman"/>
          <w:sz w:val="24"/>
          <w:szCs w:val="24"/>
          <w:lang w:val="en-GB"/>
        </w:rPr>
        <w:t>)*</w:t>
      </w:r>
    </w:p>
    <w:p w:rsidR="00FC7DE1" w:rsidRPr="001A14BD" w:rsidRDefault="00FC7DE1" w:rsidP="00FC7DE1">
      <w:pPr>
        <w:spacing w:after="0" w:line="240" w:lineRule="auto"/>
        <w:rPr>
          <w:rFonts w:ascii="Times New Roman" w:eastAsia="Times New Roman" w:hAnsi="Times New Roman" w:cs="Times New Roman"/>
          <w:b/>
          <w:sz w:val="24"/>
          <w:szCs w:val="24"/>
          <w:lang w:val="en-GB"/>
        </w:rPr>
      </w:pPr>
      <w:r w:rsidRPr="001A14BD">
        <w:rPr>
          <w:rFonts w:ascii="Times New Roman" w:eastAsia="Times New Roman" w:hAnsi="Times New Roman" w:cs="Times New Roman"/>
          <w:b/>
          <w:sz w:val="24"/>
          <w:szCs w:val="24"/>
          <w:lang w:val="en-GB"/>
        </w:rPr>
        <w:tab/>
      </w:r>
      <w:r w:rsidRPr="001A14BD">
        <w:rPr>
          <w:rFonts w:ascii="Times New Roman" w:eastAsia="Times New Roman" w:hAnsi="Times New Roman" w:cs="Times New Roman"/>
          <w:b/>
          <w:sz w:val="24"/>
          <w:szCs w:val="24"/>
          <w:lang w:val="en-GB"/>
        </w:rPr>
        <w:tab/>
        <w:t xml:space="preserve">                           </w:t>
      </w:r>
      <w:r w:rsidRPr="001A14BD">
        <w:rPr>
          <w:rFonts w:ascii="Times New Roman" w:eastAsia="Times New Roman" w:hAnsi="Times New Roman" w:cs="Times New Roman"/>
          <w:b/>
          <w:sz w:val="24"/>
          <w:szCs w:val="24"/>
          <w:lang w:val="en-GB"/>
        </w:rPr>
        <w:tab/>
      </w:r>
      <w:r w:rsidRPr="001A14BD">
        <w:rPr>
          <w:rFonts w:ascii="Times New Roman" w:eastAsia="Times New Roman" w:hAnsi="Times New Roman" w:cs="Times New Roman"/>
          <w:b/>
          <w:sz w:val="24"/>
          <w:szCs w:val="24"/>
          <w:lang w:val="en-GB"/>
        </w:rPr>
        <w:tab/>
        <w:t xml:space="preserve">   </w:t>
      </w:r>
    </w:p>
    <w:p w:rsidR="00FC7DE1" w:rsidRPr="003E1AC4" w:rsidRDefault="00FC7DE1" w:rsidP="00FC7DE1">
      <w:pPr>
        <w:spacing w:after="0" w:line="240" w:lineRule="auto"/>
        <w:jc w:val="center"/>
        <w:rPr>
          <w:rFonts w:ascii="Times New Roman" w:eastAsia="Times New Roman" w:hAnsi="Times New Roman" w:cs="Times New Roman"/>
          <w:b/>
          <w:sz w:val="24"/>
          <w:szCs w:val="24"/>
        </w:rPr>
      </w:pPr>
    </w:p>
    <w:p w:rsidR="00F906BE" w:rsidRDefault="00F906BE" w:rsidP="00FC7DE1">
      <w:pPr>
        <w:spacing w:after="0" w:line="240" w:lineRule="auto"/>
        <w:jc w:val="center"/>
        <w:rPr>
          <w:rFonts w:ascii="Times New Roman" w:eastAsia="Times New Roman" w:hAnsi="Times New Roman" w:cs="Times New Roman"/>
          <w:b/>
          <w:sz w:val="24"/>
          <w:szCs w:val="24"/>
          <w:lang w:val="en-GB"/>
        </w:rPr>
      </w:pPr>
    </w:p>
    <w:p w:rsidR="00FC7DE1" w:rsidRDefault="00FC7DE1" w:rsidP="00FC7DE1">
      <w:pPr>
        <w:spacing w:after="0" w:line="240" w:lineRule="auto"/>
        <w:jc w:val="center"/>
        <w:rPr>
          <w:rFonts w:ascii="Times New Roman" w:eastAsia="Times New Roman" w:hAnsi="Times New Roman" w:cs="Times New Roman"/>
          <w:b/>
          <w:sz w:val="24"/>
          <w:szCs w:val="24"/>
          <w:lang w:val="en-GB"/>
        </w:rPr>
      </w:pPr>
      <w:r w:rsidRPr="003E1AC4">
        <w:rPr>
          <w:rFonts w:ascii="Times New Roman" w:eastAsia="Times New Roman" w:hAnsi="Times New Roman" w:cs="Times New Roman"/>
          <w:b/>
          <w:sz w:val="24"/>
          <w:szCs w:val="24"/>
          <w:lang w:val="en-GB"/>
        </w:rPr>
        <w:t>REFERAT DE APROBARE</w:t>
      </w:r>
      <w:r w:rsidR="003E1AC4">
        <w:rPr>
          <w:rFonts w:ascii="Times New Roman" w:eastAsia="Times New Roman" w:hAnsi="Times New Roman" w:cs="Times New Roman"/>
          <w:b/>
          <w:sz w:val="24"/>
          <w:szCs w:val="24"/>
          <w:lang w:val="en-GB"/>
        </w:rPr>
        <w:t xml:space="preserve"> </w:t>
      </w:r>
    </w:p>
    <w:p w:rsidR="00F906BE" w:rsidRDefault="00F906BE" w:rsidP="00FC7DE1">
      <w:pPr>
        <w:spacing w:after="0" w:line="240" w:lineRule="auto"/>
        <w:jc w:val="center"/>
        <w:rPr>
          <w:rFonts w:ascii="Times New Roman" w:eastAsia="Times New Roman" w:hAnsi="Times New Roman" w:cs="Times New Roman"/>
          <w:b/>
          <w:sz w:val="24"/>
          <w:szCs w:val="24"/>
          <w:lang w:val="en-GB"/>
        </w:rPr>
      </w:pPr>
    </w:p>
    <w:p w:rsidR="003E1AC4" w:rsidRPr="003E1AC4" w:rsidRDefault="003E1AC4" w:rsidP="00FC7DE1">
      <w:pPr>
        <w:spacing w:after="0" w:line="240" w:lineRule="auto"/>
        <w:jc w:val="center"/>
        <w:rPr>
          <w:rFonts w:ascii="Times New Roman" w:eastAsia="Times New Roman" w:hAnsi="Times New Roman" w:cs="Times New Roman"/>
          <w:b/>
          <w:sz w:val="24"/>
          <w:szCs w:val="24"/>
          <w:lang w:val="en-GB"/>
        </w:rPr>
      </w:pPr>
    </w:p>
    <w:p w:rsidR="00FC7DE1" w:rsidRDefault="003E1AC4" w:rsidP="006B3D77">
      <w:pPr>
        <w:jc w:val="center"/>
        <w:rPr>
          <w:rFonts w:ascii="Times New Roman" w:hAnsi="Times New Roman" w:cs="Times New Roman"/>
          <w:b/>
          <w:sz w:val="24"/>
          <w:szCs w:val="24"/>
        </w:rPr>
      </w:pPr>
      <w:r w:rsidRPr="003E1AC4">
        <w:rPr>
          <w:rFonts w:ascii="Times New Roman" w:hAnsi="Times New Roman" w:cs="Times New Roman"/>
          <w:b/>
          <w:sz w:val="24"/>
          <w:szCs w:val="24"/>
        </w:rPr>
        <w:t xml:space="preserve">al Proiectului de Hotărâre </w:t>
      </w:r>
      <w:r w:rsidR="00225008">
        <w:rPr>
          <w:rFonts w:ascii="Times New Roman" w:hAnsi="Times New Roman" w:cs="Times New Roman"/>
          <w:b/>
          <w:sz w:val="24"/>
          <w:szCs w:val="24"/>
        </w:rPr>
        <w:t>p</w:t>
      </w:r>
      <w:r w:rsidR="00225008" w:rsidRPr="00225008">
        <w:rPr>
          <w:rFonts w:ascii="Times New Roman" w:hAnsi="Times New Roman" w:cs="Times New Roman"/>
          <w:b/>
          <w:sz w:val="24"/>
          <w:szCs w:val="24"/>
        </w:rPr>
        <w:t xml:space="preserve">rivind aprobarea elaborării Proiectului tehnic de execuție pentru obiectivul de investiții de utilitate publică locală „Pod de legătură peste râul Mureș, zona Aleea Carpați” </w:t>
      </w:r>
    </w:p>
    <w:p w:rsidR="004265F7" w:rsidRPr="00FA3F99" w:rsidRDefault="004265F7" w:rsidP="00F906BE">
      <w:pPr>
        <w:spacing w:line="360" w:lineRule="auto"/>
        <w:jc w:val="center"/>
        <w:rPr>
          <w:rFonts w:ascii="Times New Roman" w:hAnsi="Times New Roman" w:cs="Times New Roman"/>
          <w:b/>
          <w:sz w:val="24"/>
          <w:szCs w:val="24"/>
        </w:rPr>
      </w:pPr>
    </w:p>
    <w:p w:rsidR="00F906BE" w:rsidRPr="00D21C18" w:rsidRDefault="00F906BE" w:rsidP="00F906BE">
      <w:pPr>
        <w:spacing w:after="0" w:line="360" w:lineRule="auto"/>
        <w:ind w:firstLine="720"/>
        <w:jc w:val="both"/>
        <w:rPr>
          <w:rFonts w:ascii="Times New Roman" w:hAnsi="Times New Roman" w:cs="Times New Roman"/>
          <w:sz w:val="24"/>
          <w:szCs w:val="24"/>
        </w:rPr>
      </w:pPr>
      <w:r w:rsidRPr="00D21C18">
        <w:rPr>
          <w:rFonts w:ascii="Times New Roman" w:hAnsi="Times New Roman" w:cs="Times New Roman"/>
          <w:sz w:val="24"/>
          <w:szCs w:val="24"/>
        </w:rPr>
        <w:t>Infrastructura rutieră are o deosebită importanţă pentru creșterea economiei locale și atragerea de investit</w:t>
      </w:r>
      <w:r>
        <w:rPr>
          <w:rFonts w:ascii="Times New Roman" w:hAnsi="Times New Roman" w:cs="Times New Roman"/>
          <w:sz w:val="24"/>
          <w:szCs w:val="24"/>
        </w:rPr>
        <w:t>ori privați în localită</w:t>
      </w:r>
      <w:r w:rsidRPr="00D21C18">
        <w:rPr>
          <w:rFonts w:ascii="Times New Roman" w:hAnsi="Times New Roman" w:cs="Times New Roman"/>
          <w:sz w:val="24"/>
          <w:szCs w:val="24"/>
        </w:rPr>
        <w:t>țile slab dezvoltate din România. Evoluția ascendentă a economiei locale aduce beneficii reale în creșterea bunăstării și nivelului de trai al cetățenilor, iar dezvoltarea economico-socială a Municipiul Târgu Mureș, va depinde în viitorul apropiat de calitatea infrastructurii rutiere.</w:t>
      </w:r>
    </w:p>
    <w:p w:rsidR="00F906BE" w:rsidRPr="00D21C18" w:rsidRDefault="00F906BE" w:rsidP="00F906BE">
      <w:pPr>
        <w:spacing w:after="0" w:line="360" w:lineRule="auto"/>
        <w:ind w:firstLine="720"/>
        <w:jc w:val="both"/>
        <w:rPr>
          <w:rFonts w:ascii="Times New Roman" w:hAnsi="Times New Roman" w:cs="Times New Roman"/>
          <w:sz w:val="24"/>
          <w:szCs w:val="24"/>
        </w:rPr>
      </w:pPr>
      <w:r w:rsidRPr="00D21C18">
        <w:rPr>
          <w:rFonts w:ascii="Times New Roman" w:hAnsi="Times New Roman" w:cs="Times New Roman"/>
          <w:sz w:val="24"/>
          <w:szCs w:val="24"/>
        </w:rPr>
        <w:t>Creșterea constantă a parcului auto din Municipiul Târgu Mureș, bazată pe extinderea haotică a spațiului construit din cart</w:t>
      </w:r>
      <w:r w:rsidR="004D58E0">
        <w:rPr>
          <w:rFonts w:ascii="Times New Roman" w:hAnsi="Times New Roman" w:cs="Times New Roman"/>
          <w:sz w:val="24"/>
          <w:szCs w:val="24"/>
        </w:rPr>
        <w:t>i</w:t>
      </w:r>
      <w:r w:rsidRPr="00D21C18">
        <w:rPr>
          <w:rFonts w:ascii="Times New Roman" w:hAnsi="Times New Roman" w:cs="Times New Roman"/>
          <w:sz w:val="24"/>
          <w:szCs w:val="24"/>
        </w:rPr>
        <w:t>erele mărgi</w:t>
      </w:r>
      <w:r>
        <w:rPr>
          <w:rFonts w:ascii="Times New Roman" w:hAnsi="Times New Roman" w:cs="Times New Roman"/>
          <w:sz w:val="24"/>
          <w:szCs w:val="24"/>
        </w:rPr>
        <w:t>nașe, coroborată cu lipsa invest</w:t>
      </w:r>
      <w:r w:rsidRPr="00D21C18">
        <w:rPr>
          <w:rFonts w:ascii="Times New Roman" w:hAnsi="Times New Roman" w:cs="Times New Roman"/>
          <w:sz w:val="24"/>
          <w:szCs w:val="24"/>
        </w:rPr>
        <w:t>ițiilor majore planificate la nivelul infrastructurii rutiere, a determinat, în anii precedenți, o creştere a timpilor pierduți în trafic, ceea ce a dus la afectarea calității vieții cetățenilor, la o creștere a poluării aerului și la pierderi financiare pentru agenții economici.</w:t>
      </w:r>
    </w:p>
    <w:p w:rsidR="00F906BE" w:rsidRPr="00D21C18" w:rsidRDefault="00F906BE" w:rsidP="00F906BE">
      <w:pPr>
        <w:spacing w:after="0" w:line="360" w:lineRule="auto"/>
        <w:ind w:firstLine="720"/>
        <w:jc w:val="both"/>
        <w:rPr>
          <w:rFonts w:ascii="Times New Roman" w:hAnsi="Times New Roman" w:cs="Times New Roman"/>
          <w:sz w:val="24"/>
          <w:szCs w:val="24"/>
        </w:rPr>
      </w:pPr>
      <w:r w:rsidRPr="00D21C18">
        <w:rPr>
          <w:rFonts w:ascii="Times New Roman" w:hAnsi="Times New Roman" w:cs="Times New Roman"/>
          <w:sz w:val="24"/>
          <w:szCs w:val="24"/>
        </w:rPr>
        <w:t>Dezvoltarea durabilă a unei localități se bazează p</w:t>
      </w:r>
      <w:r w:rsidR="00054F32">
        <w:rPr>
          <w:rFonts w:ascii="Times New Roman" w:hAnsi="Times New Roman" w:cs="Times New Roman"/>
          <w:sz w:val="24"/>
          <w:szCs w:val="24"/>
        </w:rPr>
        <w:t>e o infrastructură rutieră mode</w:t>
      </w:r>
      <w:r w:rsidRPr="00D21C18">
        <w:rPr>
          <w:rFonts w:ascii="Times New Roman" w:hAnsi="Times New Roman" w:cs="Times New Roman"/>
          <w:sz w:val="24"/>
          <w:szCs w:val="24"/>
        </w:rPr>
        <w:t xml:space="preserve">rnă și adaptată la nevoile cetățenilor, dar și a agenților economici, care vor fi direct afectați, cu repercusiuni asupra întregii comunități. </w:t>
      </w:r>
    </w:p>
    <w:p w:rsidR="00F906BE" w:rsidRPr="00D21C18" w:rsidRDefault="00F906BE" w:rsidP="00F906BE">
      <w:pPr>
        <w:spacing w:after="0" w:line="360" w:lineRule="auto"/>
        <w:ind w:firstLine="720"/>
        <w:jc w:val="both"/>
        <w:rPr>
          <w:rFonts w:ascii="Times New Roman" w:hAnsi="Times New Roman" w:cs="Times New Roman"/>
          <w:sz w:val="24"/>
          <w:szCs w:val="24"/>
        </w:rPr>
      </w:pPr>
      <w:r w:rsidRPr="00D21C18">
        <w:rPr>
          <w:rFonts w:ascii="Times New Roman" w:hAnsi="Times New Roman" w:cs="Times New Roman"/>
          <w:sz w:val="24"/>
          <w:szCs w:val="24"/>
        </w:rPr>
        <w:t>Având în vedere mișcările demografice din ult</w:t>
      </w:r>
      <w:r w:rsidR="00054F32">
        <w:rPr>
          <w:rFonts w:ascii="Times New Roman" w:hAnsi="Times New Roman" w:cs="Times New Roman"/>
          <w:sz w:val="24"/>
          <w:szCs w:val="24"/>
        </w:rPr>
        <w:t>imii ani, se observă că târgumureșenii care au locul de muncă în oraș</w:t>
      </w:r>
      <w:r w:rsidRPr="00D21C18">
        <w:rPr>
          <w:rFonts w:ascii="Times New Roman" w:hAnsi="Times New Roman" w:cs="Times New Roman"/>
          <w:sz w:val="24"/>
          <w:szCs w:val="24"/>
        </w:rPr>
        <w:t xml:space="preserve"> se muta în cartierele mărginașe și în zona </w:t>
      </w:r>
      <w:proofErr w:type="spellStart"/>
      <w:r w:rsidRPr="00D21C18">
        <w:rPr>
          <w:rFonts w:ascii="Times New Roman" w:hAnsi="Times New Roman" w:cs="Times New Roman"/>
          <w:sz w:val="24"/>
          <w:szCs w:val="24"/>
        </w:rPr>
        <w:t>periurbană</w:t>
      </w:r>
      <w:proofErr w:type="spellEnd"/>
      <w:r w:rsidRPr="00D21C18">
        <w:rPr>
          <w:rFonts w:ascii="Times New Roman" w:hAnsi="Times New Roman" w:cs="Times New Roman"/>
          <w:sz w:val="24"/>
          <w:szCs w:val="24"/>
        </w:rPr>
        <w:t xml:space="preserve"> a municipiului, devenind participanți activi la dezvoltarea traficului rutier, mai ales în perioadele de vârf orar.</w:t>
      </w:r>
    </w:p>
    <w:p w:rsidR="00F906BE" w:rsidRPr="00D21C18" w:rsidRDefault="00F906BE" w:rsidP="00F906BE">
      <w:pPr>
        <w:spacing w:after="0" w:line="360" w:lineRule="auto"/>
        <w:jc w:val="both"/>
        <w:rPr>
          <w:rFonts w:ascii="Times New Roman" w:hAnsi="Times New Roman" w:cs="Times New Roman"/>
          <w:sz w:val="24"/>
          <w:szCs w:val="24"/>
        </w:rPr>
      </w:pPr>
      <w:r w:rsidRPr="00D21C18">
        <w:rPr>
          <w:rFonts w:ascii="Times New Roman" w:hAnsi="Times New Roman" w:cs="Times New Roman"/>
          <w:sz w:val="24"/>
          <w:szCs w:val="24"/>
        </w:rPr>
        <w:t>Lipsa posibilității folosirii unor rute alternative pentru deplasarea între cartiere sau zone din Municipiul Târgu Mureș a dus la concentrarea traficului rutier local pe arterele principale existente, rezultând producerea a numeroase ambuteiaje și disfuncționalități în circulația rutieră.</w:t>
      </w:r>
    </w:p>
    <w:p w:rsidR="00F906BE" w:rsidRPr="00D21C18" w:rsidRDefault="00F906BE" w:rsidP="00F906BE">
      <w:pPr>
        <w:spacing w:after="0" w:line="360" w:lineRule="auto"/>
        <w:ind w:firstLine="720"/>
        <w:jc w:val="both"/>
        <w:rPr>
          <w:rFonts w:ascii="Times New Roman" w:hAnsi="Times New Roman" w:cs="Times New Roman"/>
          <w:sz w:val="24"/>
          <w:szCs w:val="24"/>
        </w:rPr>
      </w:pPr>
      <w:r w:rsidRPr="00D21C18">
        <w:rPr>
          <w:rFonts w:ascii="Times New Roman" w:hAnsi="Times New Roman" w:cs="Times New Roman"/>
          <w:sz w:val="24"/>
          <w:szCs w:val="24"/>
        </w:rPr>
        <w:lastRenderedPageBreak/>
        <w:t>În cazul de față, cartierul de locuințe Unirii este traversat de o singură arteră principală care face legătura între zona centrală</w:t>
      </w:r>
      <w:r>
        <w:rPr>
          <w:rFonts w:ascii="Times New Roman" w:hAnsi="Times New Roman" w:cs="Times New Roman"/>
          <w:sz w:val="24"/>
          <w:szCs w:val="24"/>
        </w:rPr>
        <w:t xml:space="preserve"> a Municipiului Târgu Mureș</w:t>
      </w:r>
      <w:r w:rsidRPr="00D21C18">
        <w:rPr>
          <w:rFonts w:ascii="Times New Roman" w:hAnsi="Times New Roman" w:cs="Times New Roman"/>
          <w:sz w:val="24"/>
          <w:szCs w:val="24"/>
        </w:rPr>
        <w:t xml:space="preserve"> și cartier, dar care preia și traficul generat de populația din comunele învecinate Sântana de Mureș și </w:t>
      </w:r>
      <w:proofErr w:type="spellStart"/>
      <w:r w:rsidRPr="00D21C18">
        <w:rPr>
          <w:rFonts w:ascii="Times New Roman" w:hAnsi="Times New Roman" w:cs="Times New Roman"/>
          <w:sz w:val="24"/>
          <w:szCs w:val="24"/>
        </w:rPr>
        <w:t>Ceuașu</w:t>
      </w:r>
      <w:proofErr w:type="spellEnd"/>
      <w:r w:rsidRPr="00D21C18">
        <w:rPr>
          <w:rFonts w:ascii="Times New Roman" w:hAnsi="Times New Roman" w:cs="Times New Roman"/>
          <w:sz w:val="24"/>
          <w:szCs w:val="24"/>
        </w:rPr>
        <w:t xml:space="preserve"> de Câmpie.  În apropiere de podul existent de peste râul Mureș, artera principală preia și traficul generat de cetățenii din Sâncraiu de Mureș, rezultând cifre impresionante de trafic în perioadele de vârf, cu numeroase ambuteiaje cunoscute în intersecția Cocoșul de Aur.</w:t>
      </w:r>
    </w:p>
    <w:p w:rsidR="00F906BE" w:rsidRPr="00D21C18" w:rsidRDefault="00F906BE" w:rsidP="00F906BE">
      <w:pPr>
        <w:spacing w:after="0" w:line="360" w:lineRule="auto"/>
        <w:ind w:firstLine="720"/>
        <w:jc w:val="both"/>
        <w:rPr>
          <w:rFonts w:ascii="Times New Roman" w:hAnsi="Times New Roman" w:cs="Times New Roman"/>
          <w:sz w:val="24"/>
          <w:szCs w:val="24"/>
        </w:rPr>
      </w:pPr>
      <w:r w:rsidRPr="00D21C18">
        <w:rPr>
          <w:rFonts w:ascii="Times New Roman" w:hAnsi="Times New Roman" w:cs="Times New Roman"/>
          <w:sz w:val="24"/>
          <w:szCs w:val="24"/>
        </w:rPr>
        <w:t>O a doua posibilitate de acces spre zona centrală a Municipiului Târgu Mureș o reprezintă strada Barajului, care traversează râul Mureș peste barajul existent, cu tranzitarea localității Sâncraiu de Mureș, care este de asemenea o rută foarte aglomerată, având în vedere ca această rută atrage traficul de pe zona de câmpie a Județului Mureș, și care se află la o distanță de 2,7</w:t>
      </w:r>
      <w:r>
        <w:rPr>
          <w:rFonts w:ascii="Times New Roman" w:hAnsi="Times New Roman" w:cs="Times New Roman"/>
          <w:sz w:val="24"/>
          <w:szCs w:val="24"/>
        </w:rPr>
        <w:t xml:space="preserve"> </w:t>
      </w:r>
      <w:r w:rsidRPr="00D21C18">
        <w:rPr>
          <w:rFonts w:ascii="Times New Roman" w:hAnsi="Times New Roman" w:cs="Times New Roman"/>
          <w:sz w:val="24"/>
          <w:szCs w:val="24"/>
        </w:rPr>
        <w:t>km de podul existent peste râul Mureș.</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Toate cele expuse mai sus, dar și alte deficiențe obiective bine cunoscute, cr</w:t>
      </w:r>
      <w:r>
        <w:rPr>
          <w:rFonts w:ascii="Times New Roman" w:hAnsi="Times New Roman" w:cs="Times New Roman"/>
          <w:sz w:val="24"/>
          <w:szCs w:val="24"/>
        </w:rPr>
        <w:t>eează premis</w:t>
      </w:r>
      <w:r w:rsidRPr="00D21C18">
        <w:rPr>
          <w:rFonts w:ascii="Times New Roman" w:hAnsi="Times New Roman" w:cs="Times New Roman"/>
          <w:sz w:val="24"/>
          <w:szCs w:val="24"/>
        </w:rPr>
        <w:t xml:space="preserve">ele realizării unei noi rute alternative pentru traficul din zona cartierului Unirii prin strada Mureșului, traversând râul Mureș cu un pod </w:t>
      </w:r>
      <w:r>
        <w:rPr>
          <w:rFonts w:ascii="Times New Roman" w:hAnsi="Times New Roman" w:cs="Times New Roman"/>
          <w:sz w:val="24"/>
          <w:szCs w:val="24"/>
        </w:rPr>
        <w:t>rutier nou</w:t>
      </w:r>
      <w:r w:rsidRPr="00D21C18">
        <w:rPr>
          <w:rFonts w:ascii="Times New Roman" w:hAnsi="Times New Roman" w:cs="Times New Roman"/>
          <w:sz w:val="24"/>
          <w:szCs w:val="24"/>
        </w:rPr>
        <w:t>, cu descărcarea traficului în strada Zăgazului.</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794384">
        <w:rPr>
          <w:rFonts w:ascii="Times New Roman" w:hAnsi="Times New Roman" w:cs="Times New Roman"/>
          <w:sz w:val="24"/>
          <w:szCs w:val="24"/>
        </w:rPr>
        <w:t xml:space="preserve">Realizarea obiectivului de investiții propus </w:t>
      </w:r>
      <w:r w:rsidRPr="00D21C18">
        <w:rPr>
          <w:rFonts w:ascii="Times New Roman" w:hAnsi="Times New Roman" w:cs="Times New Roman"/>
          <w:sz w:val="24"/>
          <w:szCs w:val="24"/>
        </w:rPr>
        <w:t>va soluționa deficiențele prezentate, impactul pozitiv fiind asigurarea unui trafic rutier decent p</w:t>
      </w:r>
      <w:r>
        <w:rPr>
          <w:rFonts w:ascii="Times New Roman" w:hAnsi="Times New Roman" w:cs="Times New Roman"/>
          <w:sz w:val="24"/>
          <w:szCs w:val="24"/>
        </w:rPr>
        <w:t>entru locuitorii Municipiului Tâ</w:t>
      </w:r>
      <w:r w:rsidRPr="00D21C18">
        <w:rPr>
          <w:rFonts w:ascii="Times New Roman" w:hAnsi="Times New Roman" w:cs="Times New Roman"/>
          <w:sz w:val="24"/>
          <w:szCs w:val="24"/>
        </w:rPr>
        <w:t xml:space="preserve">rgu Mureș, dar și pentru locuitorii comunelor învecinate, fapt ce va contribui la îmbunătăţirea calităţii vieții, la scăderea poluării aerului și la reducerea timpilor pierduți în trafic. </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 xml:space="preserve">Această nouă rută alternativă are rolul de a prelua traficul rutier generat de cetățenii care se deplasează prin zona centrală spre zona clinicilor și a Universității de Medicină și Farmacie, reducând semnificativ traficul rutier de pe artera principală. Noul pod peste râul Mureș poate deveni o rută alternativă si pentru localitățile </w:t>
      </w:r>
      <w:proofErr w:type="spellStart"/>
      <w:r w:rsidRPr="00D21C18">
        <w:rPr>
          <w:rFonts w:ascii="Times New Roman" w:hAnsi="Times New Roman" w:cs="Times New Roman"/>
          <w:sz w:val="24"/>
          <w:szCs w:val="24"/>
        </w:rPr>
        <w:t>periurbane</w:t>
      </w:r>
      <w:proofErr w:type="spellEnd"/>
      <w:r w:rsidRPr="00D21C18">
        <w:rPr>
          <w:rFonts w:ascii="Times New Roman" w:hAnsi="Times New Roman" w:cs="Times New Roman"/>
          <w:sz w:val="24"/>
          <w:szCs w:val="24"/>
        </w:rPr>
        <w:t>, prin crearea unei străzi de legătură prin localitatea Sântana de Mureș, pornind din strada Morii.</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De asemenea, prin realizarea obiectivului de investiții propus se va dezvolta semnificativ zona străzii Mureșului, dar și zona străzii Morii</w:t>
      </w:r>
      <w:r>
        <w:rPr>
          <w:rFonts w:ascii="Times New Roman" w:hAnsi="Times New Roman" w:cs="Times New Roman"/>
          <w:sz w:val="24"/>
          <w:szCs w:val="24"/>
        </w:rPr>
        <w:t xml:space="preserve"> din</w:t>
      </w:r>
      <w:r w:rsidR="007117C3">
        <w:rPr>
          <w:rFonts w:ascii="Times New Roman" w:hAnsi="Times New Roman" w:cs="Times New Roman"/>
          <w:sz w:val="24"/>
          <w:szCs w:val="24"/>
        </w:rPr>
        <w:t xml:space="preserve"> Comuna Sântana de Mureș</w:t>
      </w:r>
      <w:r w:rsidRPr="00D21C18">
        <w:rPr>
          <w:rFonts w:ascii="Times New Roman" w:hAnsi="Times New Roman" w:cs="Times New Roman"/>
          <w:sz w:val="24"/>
          <w:szCs w:val="24"/>
        </w:rPr>
        <w:t>, cu reale beneficii aduse comunității, dar și bugetelor administrațiilor locale.</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Odată creată noua legătură între strada Mureșului și strada Zăgazului se va reorganiza traficul pe străzile din zona Aleea Carpați și 7 Noiembrie, prin înființarea de sensuri unice, care vor crește fluența și siguranța traficului rutier, iar timpii</w:t>
      </w:r>
      <w:r w:rsidR="00054F32">
        <w:rPr>
          <w:rFonts w:ascii="Times New Roman" w:hAnsi="Times New Roman" w:cs="Times New Roman"/>
          <w:sz w:val="24"/>
          <w:szCs w:val="24"/>
        </w:rPr>
        <w:t xml:space="preserve"> de deplasare se vor îmbunătăți</w:t>
      </w:r>
      <w:r w:rsidRPr="00D21C18">
        <w:rPr>
          <w:rFonts w:ascii="Times New Roman" w:hAnsi="Times New Roman" w:cs="Times New Roman"/>
          <w:sz w:val="24"/>
          <w:szCs w:val="24"/>
        </w:rPr>
        <w:t xml:space="preserve"> semnificativ. </w:t>
      </w:r>
    </w:p>
    <w:p w:rsidR="00F906BE" w:rsidRDefault="00F906BE" w:rsidP="00F906BE">
      <w:pPr>
        <w:spacing w:after="0" w:line="360" w:lineRule="auto"/>
        <w:ind w:firstLine="708"/>
        <w:jc w:val="both"/>
        <w:rPr>
          <w:rFonts w:ascii="Times New Roman" w:hAnsi="Times New Roman" w:cs="Times New Roman"/>
          <w:sz w:val="24"/>
          <w:szCs w:val="24"/>
        </w:rPr>
      </w:pPr>
    </w:p>
    <w:p w:rsidR="00F906BE" w:rsidRDefault="00F906BE" w:rsidP="00F906BE">
      <w:pPr>
        <w:spacing w:after="0" w:line="360" w:lineRule="auto"/>
        <w:ind w:firstLine="708"/>
        <w:jc w:val="both"/>
        <w:rPr>
          <w:rFonts w:ascii="Times New Roman" w:hAnsi="Times New Roman" w:cs="Times New Roman"/>
          <w:sz w:val="24"/>
          <w:szCs w:val="24"/>
        </w:rPr>
      </w:pP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lastRenderedPageBreak/>
        <w:t xml:space="preserve">Relația de tranzit între comuna Sântana de Mureș și Sângeorgiu de Mureș </w:t>
      </w:r>
      <w:r w:rsidR="00054F32">
        <w:rPr>
          <w:rFonts w:ascii="Times New Roman" w:hAnsi="Times New Roman" w:cs="Times New Roman"/>
          <w:sz w:val="24"/>
          <w:szCs w:val="24"/>
        </w:rPr>
        <w:t>si relaț</w:t>
      </w:r>
      <w:r>
        <w:rPr>
          <w:rFonts w:ascii="Times New Roman" w:hAnsi="Times New Roman" w:cs="Times New Roman"/>
          <w:sz w:val="24"/>
          <w:szCs w:val="24"/>
        </w:rPr>
        <w:t xml:space="preserve">ia de tranzit DN15-DN15E </w:t>
      </w:r>
      <w:r w:rsidRPr="00D21C18">
        <w:rPr>
          <w:rFonts w:ascii="Times New Roman" w:hAnsi="Times New Roman" w:cs="Times New Roman"/>
          <w:sz w:val="24"/>
          <w:szCs w:val="24"/>
        </w:rPr>
        <w:t>va beneficia de o rută nouă alternativă, cu reducerea timpilor de deplasare, ceea ce va deveni</w:t>
      </w:r>
      <w:r w:rsidR="00A85E3A">
        <w:rPr>
          <w:rFonts w:ascii="Times New Roman" w:hAnsi="Times New Roman" w:cs="Times New Roman"/>
          <w:sz w:val="24"/>
          <w:szCs w:val="24"/>
        </w:rPr>
        <w:t xml:space="preserve"> un sprijin real pentru agenții </w:t>
      </w:r>
      <w:r w:rsidRPr="00D21C18">
        <w:rPr>
          <w:rFonts w:ascii="Times New Roman" w:hAnsi="Times New Roman" w:cs="Times New Roman"/>
          <w:sz w:val="24"/>
          <w:szCs w:val="24"/>
        </w:rPr>
        <w:t>care desfășoară activități economice, dar și pentru cetățenii care se deplasează între localități.</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Noua rută creată va fi pregătită pentru a prelua și traficul alternativ ecologic, prin crearea unor piste de biciclete la nivelul trotuarelor, cu protecția participanților la trafic și reducerea riscului producerii unor accidente.</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 xml:space="preserve">Noul pod construit va deveni o cale nouă de traversare pentru pietoni, prin crearea unei legături între aleile pietonale de </w:t>
      </w:r>
      <w:r w:rsidR="00054F32">
        <w:rPr>
          <w:rFonts w:ascii="Times New Roman" w:hAnsi="Times New Roman" w:cs="Times New Roman"/>
          <w:sz w:val="24"/>
          <w:szCs w:val="24"/>
        </w:rPr>
        <w:t>promenadă, amenajate pe ambele</w:t>
      </w:r>
      <w:r w:rsidRPr="00D21C18">
        <w:rPr>
          <w:rFonts w:ascii="Times New Roman" w:hAnsi="Times New Roman" w:cs="Times New Roman"/>
          <w:sz w:val="24"/>
          <w:szCs w:val="24"/>
        </w:rPr>
        <w:t xml:space="preserve"> maluri ale râului Mureș.</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Obiectivul general al proiectului îl reprezintă creşterea calităţii infrastructurii rutiere din Municipiul Târgu Mureș, urmărindu-se astfel sprijinirea unei dezvoltări economice şi sociale durabile şi echilibrate, de care să beneficieze toți cetățenii municipiului și ai localităților învecinate.</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Pornind de la obiectivul general al proiectului: creşterea calităţii infrastructurii rutiere, obiectivele specifice ale proiectului vor afecta zona cart</w:t>
      </w:r>
      <w:r w:rsidR="007117C3">
        <w:rPr>
          <w:rFonts w:ascii="Times New Roman" w:hAnsi="Times New Roman" w:cs="Times New Roman"/>
          <w:sz w:val="24"/>
          <w:szCs w:val="24"/>
        </w:rPr>
        <w:t>i</w:t>
      </w:r>
      <w:r w:rsidRPr="00D21C18">
        <w:rPr>
          <w:rFonts w:ascii="Times New Roman" w:hAnsi="Times New Roman" w:cs="Times New Roman"/>
          <w:sz w:val="24"/>
          <w:szCs w:val="24"/>
        </w:rPr>
        <w:t>erului Unirii și în cartie</w:t>
      </w:r>
      <w:r w:rsidR="00054F32">
        <w:rPr>
          <w:rFonts w:ascii="Times New Roman" w:hAnsi="Times New Roman" w:cs="Times New Roman"/>
          <w:sz w:val="24"/>
          <w:szCs w:val="24"/>
        </w:rPr>
        <w:t>re</w:t>
      </w:r>
      <w:r w:rsidRPr="00D21C18">
        <w:rPr>
          <w:rFonts w:ascii="Times New Roman" w:hAnsi="Times New Roman" w:cs="Times New Roman"/>
          <w:sz w:val="24"/>
          <w:szCs w:val="24"/>
        </w:rPr>
        <w:t>le învecinate și pot fi definite astfel:</w:t>
      </w:r>
    </w:p>
    <w:p w:rsidR="00F906BE" w:rsidRPr="00D21C18" w:rsidRDefault="00F906BE" w:rsidP="00F906BE">
      <w:pPr>
        <w:numPr>
          <w:ilvl w:val="0"/>
          <w:numId w:val="5"/>
        </w:numPr>
        <w:spacing w:after="0" w:line="480" w:lineRule="auto"/>
        <w:jc w:val="both"/>
        <w:rPr>
          <w:rFonts w:ascii="Times New Roman" w:hAnsi="Times New Roman" w:cs="Times New Roman"/>
          <w:sz w:val="24"/>
          <w:szCs w:val="24"/>
        </w:rPr>
      </w:pPr>
      <w:r w:rsidRPr="00D21C18">
        <w:rPr>
          <w:rFonts w:ascii="Times New Roman" w:hAnsi="Times New Roman" w:cs="Times New Roman"/>
          <w:sz w:val="24"/>
          <w:szCs w:val="24"/>
        </w:rPr>
        <w:t>îmbunătățirea calității aerului respirat prin reducerea poluării cauzate de aglomerațiile din trafic, eliminarea prafului generat de circulația mașinilor și scăderea noxelor eliberate în atmosferă</w:t>
      </w:r>
    </w:p>
    <w:p w:rsidR="00F906BE" w:rsidRPr="00D21C18" w:rsidRDefault="00F906BE" w:rsidP="00F906BE">
      <w:pPr>
        <w:numPr>
          <w:ilvl w:val="0"/>
          <w:numId w:val="5"/>
        </w:numPr>
        <w:spacing w:after="0" w:line="480" w:lineRule="auto"/>
        <w:jc w:val="both"/>
        <w:rPr>
          <w:rFonts w:ascii="Times New Roman" w:hAnsi="Times New Roman" w:cs="Times New Roman"/>
          <w:sz w:val="24"/>
          <w:szCs w:val="24"/>
        </w:rPr>
      </w:pPr>
      <w:r w:rsidRPr="00D21C18">
        <w:rPr>
          <w:rFonts w:ascii="Times New Roman" w:hAnsi="Times New Roman" w:cs="Times New Roman"/>
          <w:sz w:val="24"/>
          <w:szCs w:val="24"/>
        </w:rPr>
        <w:t>îmbunătățirea timpilor de deplasare și reducerea timpului pet</w:t>
      </w:r>
      <w:r w:rsidR="00054F32">
        <w:rPr>
          <w:rFonts w:ascii="Times New Roman" w:hAnsi="Times New Roman" w:cs="Times New Roman"/>
          <w:sz w:val="24"/>
          <w:szCs w:val="24"/>
        </w:rPr>
        <w:t>recut în trafic, cu implicații i</w:t>
      </w:r>
      <w:r w:rsidRPr="00D21C18">
        <w:rPr>
          <w:rFonts w:ascii="Times New Roman" w:hAnsi="Times New Roman" w:cs="Times New Roman"/>
          <w:sz w:val="24"/>
          <w:szCs w:val="24"/>
        </w:rPr>
        <w:t xml:space="preserve">mportante în economia locală </w:t>
      </w:r>
    </w:p>
    <w:p w:rsidR="00F906BE" w:rsidRPr="00D21C18" w:rsidRDefault="00F906BE" w:rsidP="00F906BE">
      <w:pPr>
        <w:numPr>
          <w:ilvl w:val="0"/>
          <w:numId w:val="5"/>
        </w:numPr>
        <w:spacing w:after="0" w:line="480" w:lineRule="auto"/>
        <w:jc w:val="both"/>
        <w:rPr>
          <w:rFonts w:ascii="Times New Roman" w:hAnsi="Times New Roman" w:cs="Times New Roman"/>
          <w:sz w:val="24"/>
          <w:szCs w:val="24"/>
        </w:rPr>
      </w:pPr>
      <w:r w:rsidRPr="00D21C18">
        <w:rPr>
          <w:rFonts w:ascii="Times New Roman" w:hAnsi="Times New Roman" w:cs="Times New Roman"/>
          <w:sz w:val="24"/>
          <w:szCs w:val="24"/>
        </w:rPr>
        <w:t xml:space="preserve">îmbunătățirea considerabilă a viabilității stării tehnice a părții carosabile a drumurilor cu reducerea uzurii carosabilului prin scăderea numărului de autovehicule care folosesc arterele rutiere din zonă </w:t>
      </w:r>
    </w:p>
    <w:p w:rsidR="00F906BE" w:rsidRPr="00D21C18" w:rsidRDefault="00F906BE" w:rsidP="00F906BE">
      <w:pPr>
        <w:numPr>
          <w:ilvl w:val="0"/>
          <w:numId w:val="5"/>
        </w:numPr>
        <w:spacing w:after="0" w:line="480" w:lineRule="auto"/>
        <w:jc w:val="both"/>
        <w:rPr>
          <w:rFonts w:ascii="Times New Roman" w:hAnsi="Times New Roman" w:cs="Times New Roman"/>
          <w:sz w:val="24"/>
          <w:szCs w:val="24"/>
        </w:rPr>
      </w:pPr>
      <w:r w:rsidRPr="00D21C18">
        <w:rPr>
          <w:rFonts w:ascii="Times New Roman" w:hAnsi="Times New Roman" w:cs="Times New Roman"/>
          <w:sz w:val="24"/>
          <w:szCs w:val="24"/>
        </w:rPr>
        <w:t>îmbunătățirea confortului și sigura</w:t>
      </w:r>
      <w:r w:rsidR="00054F32">
        <w:rPr>
          <w:rFonts w:ascii="Times New Roman" w:hAnsi="Times New Roman" w:cs="Times New Roman"/>
          <w:sz w:val="24"/>
          <w:szCs w:val="24"/>
        </w:rPr>
        <w:t>nței utilizatorilor drumurilor</w:t>
      </w:r>
    </w:p>
    <w:p w:rsidR="00F906BE" w:rsidRPr="00D21C18" w:rsidRDefault="00F906BE" w:rsidP="00F906BE">
      <w:pPr>
        <w:numPr>
          <w:ilvl w:val="0"/>
          <w:numId w:val="5"/>
        </w:numPr>
        <w:spacing w:after="0" w:line="480" w:lineRule="auto"/>
        <w:jc w:val="both"/>
        <w:rPr>
          <w:rFonts w:ascii="Times New Roman" w:hAnsi="Times New Roman" w:cs="Times New Roman"/>
          <w:sz w:val="24"/>
          <w:szCs w:val="24"/>
        </w:rPr>
      </w:pPr>
      <w:r w:rsidRPr="00D21C18">
        <w:rPr>
          <w:rFonts w:ascii="Times New Roman" w:hAnsi="Times New Roman" w:cs="Times New Roman"/>
          <w:sz w:val="24"/>
          <w:szCs w:val="24"/>
        </w:rPr>
        <w:t xml:space="preserve">reducerea substanțială a consumului de carburanți și lubrifianți </w:t>
      </w:r>
    </w:p>
    <w:p w:rsidR="00F906BE" w:rsidRPr="00D21C18" w:rsidRDefault="00F906BE" w:rsidP="00F906BE">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reducerea</w:t>
      </w:r>
      <w:r w:rsidRPr="00D21C18">
        <w:rPr>
          <w:rFonts w:ascii="Times New Roman" w:hAnsi="Times New Roman" w:cs="Times New Roman"/>
          <w:sz w:val="24"/>
          <w:szCs w:val="24"/>
        </w:rPr>
        <w:t xml:space="preserve"> uzurii autovehiculelor datorate scăderii distanțelor de deplasare</w:t>
      </w:r>
    </w:p>
    <w:p w:rsidR="00F906BE" w:rsidRPr="00D21C18" w:rsidRDefault="00F906BE" w:rsidP="00F906BE">
      <w:pPr>
        <w:spacing w:after="0" w:line="360" w:lineRule="auto"/>
        <w:ind w:firstLine="708"/>
        <w:jc w:val="both"/>
        <w:rPr>
          <w:rFonts w:ascii="Times New Roman" w:hAnsi="Times New Roman" w:cs="Times New Roman"/>
          <w:sz w:val="24"/>
          <w:szCs w:val="24"/>
        </w:rPr>
      </w:pPr>
      <w:r w:rsidRPr="00D21C18">
        <w:rPr>
          <w:rFonts w:ascii="Times New Roman" w:hAnsi="Times New Roman" w:cs="Times New Roman"/>
          <w:sz w:val="24"/>
          <w:szCs w:val="24"/>
        </w:rPr>
        <w:t xml:space="preserve">În concluzie, </w:t>
      </w:r>
      <w:r w:rsidRPr="00DB56AF">
        <w:rPr>
          <w:rFonts w:ascii="Times New Roman" w:hAnsi="Times New Roman" w:cs="Times New Roman"/>
          <w:sz w:val="24"/>
          <w:szCs w:val="24"/>
        </w:rPr>
        <w:t xml:space="preserve">propunem spre aprobarea Consiliului Local al Municipiului Târgu Mureș </w:t>
      </w:r>
      <w:r>
        <w:rPr>
          <w:rFonts w:ascii="Times New Roman" w:hAnsi="Times New Roman" w:cs="Times New Roman"/>
          <w:sz w:val="24"/>
          <w:szCs w:val="24"/>
        </w:rPr>
        <w:t xml:space="preserve">Proiectul de Hotărâre privind aprobarea </w:t>
      </w:r>
      <w:r w:rsidRPr="00F906BE">
        <w:rPr>
          <w:rFonts w:ascii="Times New Roman" w:hAnsi="Times New Roman" w:cs="Times New Roman"/>
          <w:sz w:val="24"/>
          <w:szCs w:val="24"/>
        </w:rPr>
        <w:t xml:space="preserve">elaborării Proiectului tehnic de execuție pentru obiectivul de investiții de utilitate publică locală „Pod de legătură peste râul Mureș, zona </w:t>
      </w:r>
      <w:r w:rsidRPr="00F906BE">
        <w:rPr>
          <w:rFonts w:ascii="Times New Roman" w:hAnsi="Times New Roman" w:cs="Times New Roman"/>
          <w:sz w:val="24"/>
          <w:szCs w:val="24"/>
        </w:rPr>
        <w:lastRenderedPageBreak/>
        <w:t>Aleea Carpați” având la bază studiul de fezabilitate, conform anexei care face parte integrantă din prezenta hotărâre</w:t>
      </w:r>
      <w:r>
        <w:rPr>
          <w:rFonts w:ascii="Times New Roman" w:hAnsi="Times New Roman" w:cs="Times New Roman"/>
          <w:sz w:val="24"/>
          <w:szCs w:val="24"/>
        </w:rPr>
        <w:t xml:space="preserve">, care vizează în principal </w:t>
      </w:r>
      <w:r w:rsidRPr="00D21C18">
        <w:rPr>
          <w:rFonts w:ascii="Times New Roman" w:hAnsi="Times New Roman" w:cs="Times New Roman"/>
          <w:sz w:val="24"/>
          <w:szCs w:val="24"/>
        </w:rPr>
        <w:t xml:space="preserve">creşterea calităţii infrastructurii rutiere </w:t>
      </w:r>
      <w:r>
        <w:rPr>
          <w:rFonts w:ascii="Times New Roman" w:hAnsi="Times New Roman" w:cs="Times New Roman"/>
          <w:sz w:val="24"/>
          <w:szCs w:val="24"/>
        </w:rPr>
        <w:t xml:space="preserve">care </w:t>
      </w:r>
      <w:r w:rsidRPr="00D21C18">
        <w:rPr>
          <w:rFonts w:ascii="Times New Roman" w:hAnsi="Times New Roman" w:cs="Times New Roman"/>
          <w:sz w:val="24"/>
          <w:szCs w:val="24"/>
        </w:rPr>
        <w:t>va duce la îmbunătăţirea nivelului de trai al cetățenilor şi la atingerea coeziunii economico-sociale</w:t>
      </w:r>
      <w:r>
        <w:rPr>
          <w:rFonts w:ascii="Times New Roman" w:hAnsi="Times New Roman" w:cs="Times New Roman"/>
          <w:sz w:val="24"/>
          <w:szCs w:val="24"/>
        </w:rPr>
        <w:t xml:space="preserve"> existente în Uniunea Europeană.</w:t>
      </w:r>
    </w:p>
    <w:p w:rsidR="00F906BE" w:rsidRDefault="00F906BE" w:rsidP="002172D3">
      <w:pPr>
        <w:tabs>
          <w:tab w:val="left" w:pos="6675"/>
        </w:tabs>
        <w:spacing w:after="0"/>
        <w:rPr>
          <w:rFonts w:ascii="Times New Roman" w:hAnsi="Times New Roman" w:cs="Times New Roman"/>
          <w:sz w:val="24"/>
          <w:szCs w:val="24"/>
        </w:rPr>
      </w:pPr>
    </w:p>
    <w:p w:rsidR="002172D3" w:rsidRDefault="002172D3" w:rsidP="002172D3">
      <w:pPr>
        <w:tabs>
          <w:tab w:val="left" w:pos="6675"/>
        </w:tabs>
        <w:spacing w:after="0"/>
        <w:rPr>
          <w:rFonts w:ascii="Times New Roman" w:hAnsi="Times New Roman" w:cs="Times New Roman"/>
          <w:b/>
          <w:sz w:val="24"/>
          <w:szCs w:val="24"/>
          <w:lang w:eastAsia="ro-RO"/>
        </w:rPr>
      </w:pPr>
      <w:r>
        <w:rPr>
          <w:rFonts w:ascii="Times New Roman" w:hAnsi="Times New Roman" w:cs="Times New Roman"/>
          <w:b/>
          <w:sz w:val="24"/>
          <w:szCs w:val="24"/>
          <w:lang w:eastAsia="ro-RO"/>
        </w:rPr>
        <w:tab/>
      </w:r>
      <w:r w:rsidRPr="002172D3">
        <w:rPr>
          <w:rFonts w:ascii="Times New Roman" w:hAnsi="Times New Roman" w:cs="Times New Roman"/>
          <w:b/>
          <w:sz w:val="24"/>
          <w:szCs w:val="24"/>
          <w:lang w:eastAsia="ro-RO"/>
        </w:rPr>
        <w:t xml:space="preserve">    Iniţiatori                                                                                                        </w:t>
      </w:r>
      <w:r>
        <w:rPr>
          <w:rFonts w:ascii="Times New Roman" w:hAnsi="Times New Roman" w:cs="Times New Roman"/>
          <w:b/>
          <w:sz w:val="24"/>
          <w:szCs w:val="24"/>
          <w:lang w:eastAsia="ro-RO"/>
        </w:rPr>
        <w:t xml:space="preserve">                    </w:t>
      </w:r>
    </w:p>
    <w:p w:rsidR="000E7AEF" w:rsidRPr="008566A9" w:rsidRDefault="00D21C18" w:rsidP="002172D3">
      <w:pPr>
        <w:tabs>
          <w:tab w:val="left" w:pos="6600"/>
          <w:tab w:val="left" w:pos="7365"/>
          <w:tab w:val="right" w:pos="9072"/>
        </w:tabs>
        <w:spacing w:after="0"/>
        <w:jc w:val="right"/>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w:t>
      </w:r>
      <w:r w:rsidR="004265F7">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 </w:t>
      </w:r>
      <w:r w:rsidR="004265F7">
        <w:rPr>
          <w:rFonts w:ascii="Times New Roman" w:eastAsia="Times New Roman" w:hAnsi="Times New Roman" w:cs="Times New Roman"/>
          <w:b/>
          <w:sz w:val="24"/>
          <w:szCs w:val="24"/>
          <w:lang w:val="en-GB"/>
        </w:rPr>
        <w:t xml:space="preserve">         </w:t>
      </w:r>
      <w:r w:rsidR="002172D3">
        <w:rPr>
          <w:rFonts w:ascii="Times New Roman" w:eastAsia="Times New Roman" w:hAnsi="Times New Roman" w:cs="Times New Roman"/>
          <w:b/>
          <w:sz w:val="24"/>
          <w:szCs w:val="24"/>
          <w:lang w:val="en-GB"/>
        </w:rPr>
        <w:t xml:space="preserve">       </w:t>
      </w:r>
      <w:r w:rsidR="004265F7">
        <w:rPr>
          <w:rFonts w:ascii="Times New Roman" w:eastAsia="Times New Roman" w:hAnsi="Times New Roman" w:cs="Times New Roman"/>
          <w:b/>
          <w:sz w:val="24"/>
          <w:szCs w:val="24"/>
          <w:lang w:val="en-GB"/>
        </w:rPr>
        <w:t xml:space="preserve">     </w:t>
      </w:r>
      <w:proofErr w:type="spellStart"/>
      <w:r w:rsidR="000E7AEF" w:rsidRPr="000E7AEF">
        <w:rPr>
          <w:rFonts w:ascii="Times New Roman" w:eastAsia="Times New Roman" w:hAnsi="Times New Roman" w:cs="Times New Roman"/>
          <w:b/>
          <w:sz w:val="24"/>
          <w:szCs w:val="24"/>
          <w:lang w:val="en-GB"/>
        </w:rPr>
        <w:t>Consilierii</w:t>
      </w:r>
      <w:proofErr w:type="spellEnd"/>
      <w:r w:rsidR="000E7AEF" w:rsidRPr="000E7AEF">
        <w:rPr>
          <w:rFonts w:ascii="Times New Roman" w:eastAsia="Times New Roman" w:hAnsi="Times New Roman" w:cs="Times New Roman"/>
          <w:b/>
          <w:sz w:val="24"/>
          <w:szCs w:val="24"/>
          <w:lang w:val="en-GB"/>
        </w:rPr>
        <w:t xml:space="preserve"> </w:t>
      </w:r>
      <w:proofErr w:type="spellStart"/>
      <w:r w:rsidR="000E7AEF" w:rsidRPr="000E7AEF">
        <w:rPr>
          <w:rFonts w:ascii="Times New Roman" w:eastAsia="Times New Roman" w:hAnsi="Times New Roman" w:cs="Times New Roman"/>
          <w:b/>
          <w:sz w:val="24"/>
          <w:szCs w:val="24"/>
          <w:lang w:val="en-GB"/>
        </w:rPr>
        <w:t>locali</w:t>
      </w:r>
      <w:proofErr w:type="spellEnd"/>
      <w:r w:rsidR="000E7AEF">
        <w:rPr>
          <w:rFonts w:ascii="Times New Roman" w:eastAsia="Times New Roman" w:hAnsi="Times New Roman" w:cs="Times New Roman"/>
          <w:b/>
          <w:sz w:val="24"/>
          <w:szCs w:val="24"/>
          <w:lang w:val="en-GB"/>
        </w:rPr>
        <w:tab/>
        <w:t xml:space="preserve">                                                                                                </w:t>
      </w:r>
    </w:p>
    <w:p w:rsidR="000E7AEF" w:rsidRPr="008566A9" w:rsidRDefault="000E7AEF" w:rsidP="004265F7">
      <w:pPr>
        <w:tabs>
          <w:tab w:val="left" w:pos="7500"/>
        </w:tabs>
        <w:spacing w:after="0"/>
        <w:ind w:left="420"/>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                    </w:t>
      </w:r>
      <w:proofErr w:type="spellStart"/>
      <w:proofErr w:type="gramStart"/>
      <w:r>
        <w:rPr>
          <w:rFonts w:ascii="Times New Roman" w:eastAsia="Times New Roman" w:hAnsi="Times New Roman" w:cs="Times New Roman"/>
          <w:b/>
          <w:sz w:val="24"/>
          <w:szCs w:val="24"/>
          <w:lang w:val="en-GB"/>
        </w:rPr>
        <w:t>viceprimar</w:t>
      </w:r>
      <w:proofErr w:type="spellEnd"/>
      <w:proofErr w:type="gramEnd"/>
      <w:r>
        <w:rPr>
          <w:rFonts w:ascii="Times New Roman" w:eastAsia="Times New Roman" w:hAnsi="Times New Roman" w:cs="Times New Roman"/>
          <w:b/>
          <w:sz w:val="24"/>
          <w:szCs w:val="24"/>
          <w:lang w:val="en-GB"/>
        </w:rPr>
        <w:t xml:space="preserve"> - </w:t>
      </w:r>
      <w:proofErr w:type="spellStart"/>
      <w:r w:rsidRPr="008566A9">
        <w:rPr>
          <w:rFonts w:ascii="Times New Roman" w:eastAsia="Times New Roman" w:hAnsi="Times New Roman" w:cs="Times New Roman"/>
          <w:b/>
          <w:sz w:val="24"/>
          <w:szCs w:val="24"/>
          <w:lang w:val="en-GB"/>
        </w:rPr>
        <w:t>György</w:t>
      </w:r>
      <w:proofErr w:type="spellEnd"/>
      <w:r w:rsidRPr="008566A9">
        <w:rPr>
          <w:rFonts w:ascii="Times New Roman" w:eastAsia="Times New Roman" w:hAnsi="Times New Roman" w:cs="Times New Roman"/>
          <w:b/>
          <w:sz w:val="24"/>
          <w:szCs w:val="24"/>
          <w:lang w:val="en-GB"/>
        </w:rPr>
        <w:t xml:space="preserve"> </w:t>
      </w:r>
      <w:proofErr w:type="spellStart"/>
      <w:r w:rsidRPr="008566A9">
        <w:rPr>
          <w:rFonts w:ascii="Times New Roman" w:eastAsia="Times New Roman" w:hAnsi="Times New Roman" w:cs="Times New Roman"/>
          <w:b/>
          <w:sz w:val="24"/>
          <w:szCs w:val="24"/>
          <w:lang w:val="en-GB"/>
        </w:rPr>
        <w:t>Alexandru</w:t>
      </w:r>
      <w:proofErr w:type="spellEnd"/>
    </w:p>
    <w:p w:rsidR="000E7AEF" w:rsidRPr="008566A9" w:rsidRDefault="000E7AEF" w:rsidP="004265F7">
      <w:pPr>
        <w:tabs>
          <w:tab w:val="left" w:pos="7125"/>
        </w:tabs>
        <w:spacing w:after="0"/>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                           </w:t>
      </w:r>
      <w:r w:rsidRPr="008566A9">
        <w:rPr>
          <w:rFonts w:ascii="Times New Roman" w:eastAsia="Times New Roman" w:hAnsi="Times New Roman" w:cs="Times New Roman"/>
          <w:b/>
          <w:sz w:val="24"/>
          <w:szCs w:val="24"/>
          <w:lang w:val="en-GB"/>
        </w:rPr>
        <w:t xml:space="preserve"> </w:t>
      </w:r>
      <w:proofErr w:type="spellStart"/>
      <w:proofErr w:type="gramStart"/>
      <w:r>
        <w:rPr>
          <w:rFonts w:ascii="Times New Roman" w:eastAsia="Times New Roman" w:hAnsi="Times New Roman" w:cs="Times New Roman"/>
          <w:b/>
          <w:sz w:val="24"/>
          <w:szCs w:val="24"/>
          <w:lang w:val="en-GB"/>
        </w:rPr>
        <w:t>ing</w:t>
      </w:r>
      <w:proofErr w:type="spellEnd"/>
      <w:proofErr w:type="gramEnd"/>
      <w:r>
        <w:rPr>
          <w:rFonts w:ascii="Times New Roman" w:eastAsia="Times New Roman" w:hAnsi="Times New Roman" w:cs="Times New Roman"/>
          <w:b/>
          <w:sz w:val="24"/>
          <w:szCs w:val="24"/>
          <w:lang w:val="en-GB"/>
        </w:rPr>
        <w:t>.</w:t>
      </w:r>
      <w:r w:rsidRPr="008566A9">
        <w:rPr>
          <w:rFonts w:ascii="Times New Roman" w:eastAsia="Times New Roman" w:hAnsi="Times New Roman" w:cs="Times New Roman"/>
          <w:b/>
          <w:sz w:val="24"/>
          <w:szCs w:val="24"/>
          <w:lang w:val="en-GB"/>
        </w:rPr>
        <w:t xml:space="preserve"> </w:t>
      </w:r>
      <w:proofErr w:type="spellStart"/>
      <w:r w:rsidRPr="008566A9">
        <w:rPr>
          <w:rFonts w:ascii="Times New Roman" w:eastAsia="Times New Roman" w:hAnsi="Times New Roman" w:cs="Times New Roman"/>
          <w:b/>
          <w:sz w:val="24"/>
          <w:szCs w:val="24"/>
          <w:lang w:val="en-GB"/>
        </w:rPr>
        <w:t>Șarlea</w:t>
      </w:r>
      <w:proofErr w:type="spellEnd"/>
      <w:r w:rsidRPr="008566A9">
        <w:rPr>
          <w:rFonts w:ascii="Times New Roman" w:eastAsia="Times New Roman" w:hAnsi="Times New Roman" w:cs="Times New Roman"/>
          <w:b/>
          <w:sz w:val="24"/>
          <w:szCs w:val="24"/>
          <w:lang w:val="en-GB"/>
        </w:rPr>
        <w:t xml:space="preserve"> </w:t>
      </w:r>
      <w:proofErr w:type="spellStart"/>
      <w:r w:rsidRPr="008566A9">
        <w:rPr>
          <w:rFonts w:ascii="Times New Roman" w:eastAsia="Times New Roman" w:hAnsi="Times New Roman" w:cs="Times New Roman"/>
          <w:b/>
          <w:sz w:val="24"/>
          <w:szCs w:val="24"/>
          <w:lang w:val="en-GB"/>
        </w:rPr>
        <w:t>Horea</w:t>
      </w:r>
      <w:proofErr w:type="spellEnd"/>
      <w:r w:rsidRPr="008566A9">
        <w:rPr>
          <w:rFonts w:ascii="Times New Roman" w:eastAsia="Times New Roman" w:hAnsi="Times New Roman" w:cs="Times New Roman"/>
          <w:b/>
          <w:sz w:val="24"/>
          <w:szCs w:val="24"/>
          <w:lang w:val="en-GB"/>
        </w:rPr>
        <w:t xml:space="preserve"> Arthur </w:t>
      </w:r>
    </w:p>
    <w:p w:rsidR="000E7AEF" w:rsidRPr="008566A9" w:rsidRDefault="000E7AEF" w:rsidP="004265F7">
      <w:pPr>
        <w:tabs>
          <w:tab w:val="left" w:pos="7125"/>
        </w:tabs>
        <w:spacing w:after="0"/>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 xml:space="preserve">         </w:t>
      </w:r>
      <w:r w:rsidR="00001974">
        <w:rPr>
          <w:rFonts w:ascii="Times New Roman" w:eastAsia="Times New Roman" w:hAnsi="Times New Roman" w:cs="Times New Roman"/>
          <w:b/>
          <w:sz w:val="24"/>
          <w:szCs w:val="24"/>
          <w:lang w:val="en-GB"/>
        </w:rPr>
        <w:t xml:space="preserve">                               </w:t>
      </w:r>
      <w:r w:rsidRPr="008566A9">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                             </w:t>
      </w:r>
      <w:proofErr w:type="gramStart"/>
      <w:r>
        <w:rPr>
          <w:rFonts w:ascii="Times New Roman" w:eastAsia="Times New Roman" w:hAnsi="Times New Roman" w:cs="Times New Roman"/>
          <w:b/>
          <w:sz w:val="24"/>
          <w:szCs w:val="24"/>
          <w:lang w:val="en-GB"/>
        </w:rPr>
        <w:t xml:space="preserve">prof. </w:t>
      </w:r>
      <w:proofErr w:type="spellStart"/>
      <w:r>
        <w:rPr>
          <w:rFonts w:ascii="Times New Roman" w:eastAsia="Times New Roman" w:hAnsi="Times New Roman" w:cs="Times New Roman"/>
          <w:b/>
          <w:sz w:val="24"/>
          <w:szCs w:val="24"/>
          <w:lang w:val="en-GB"/>
        </w:rPr>
        <w:t>univ.</w:t>
      </w:r>
      <w:proofErr w:type="spellEnd"/>
      <w:r>
        <w:rPr>
          <w:rFonts w:ascii="Times New Roman" w:eastAsia="Times New Roman" w:hAnsi="Times New Roman" w:cs="Times New Roman"/>
          <w:b/>
          <w:sz w:val="24"/>
          <w:szCs w:val="24"/>
          <w:lang w:val="en-GB"/>
        </w:rPr>
        <w:t xml:space="preserve"> dr.</w:t>
      </w:r>
      <w:proofErr w:type="gramEnd"/>
      <w:r>
        <w:rPr>
          <w:rFonts w:ascii="Times New Roman" w:eastAsia="Times New Roman" w:hAnsi="Times New Roman" w:cs="Times New Roman"/>
          <w:b/>
          <w:sz w:val="24"/>
          <w:szCs w:val="24"/>
          <w:lang w:val="en-GB"/>
        </w:rPr>
        <w:t xml:space="preserve">  </w:t>
      </w:r>
      <w:proofErr w:type="spellStart"/>
      <w:r w:rsidRPr="008566A9">
        <w:rPr>
          <w:rFonts w:ascii="Times New Roman" w:eastAsia="Times New Roman" w:hAnsi="Times New Roman" w:cs="Times New Roman"/>
          <w:b/>
          <w:sz w:val="24"/>
          <w:szCs w:val="24"/>
          <w:lang w:val="en-GB"/>
        </w:rPr>
        <w:t>Suciu</w:t>
      </w:r>
      <w:proofErr w:type="spellEnd"/>
      <w:r w:rsidRPr="008566A9">
        <w:rPr>
          <w:rFonts w:ascii="Times New Roman" w:eastAsia="Times New Roman" w:hAnsi="Times New Roman" w:cs="Times New Roman"/>
          <w:b/>
          <w:sz w:val="24"/>
          <w:szCs w:val="24"/>
          <w:lang w:val="en-GB"/>
        </w:rPr>
        <w:t xml:space="preserve"> </w:t>
      </w:r>
      <w:proofErr w:type="spellStart"/>
      <w:r w:rsidRPr="008566A9">
        <w:rPr>
          <w:rFonts w:ascii="Times New Roman" w:eastAsia="Times New Roman" w:hAnsi="Times New Roman" w:cs="Times New Roman"/>
          <w:b/>
          <w:sz w:val="24"/>
          <w:szCs w:val="24"/>
          <w:lang w:val="en-GB"/>
        </w:rPr>
        <w:t>Horațiu</w:t>
      </w:r>
      <w:proofErr w:type="spellEnd"/>
    </w:p>
    <w:p w:rsidR="004350E3" w:rsidRDefault="000E7AEF" w:rsidP="004350E3">
      <w:pPr>
        <w:tabs>
          <w:tab w:val="left" w:pos="7125"/>
        </w:tabs>
        <w:spacing w:after="0"/>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 xml:space="preserve">         </w:t>
      </w:r>
      <w:r w:rsidR="004350E3">
        <w:rPr>
          <w:rFonts w:ascii="Times New Roman" w:eastAsia="Times New Roman" w:hAnsi="Times New Roman" w:cs="Times New Roman"/>
          <w:b/>
          <w:sz w:val="24"/>
          <w:szCs w:val="24"/>
          <w:lang w:val="en-GB"/>
        </w:rPr>
        <w:t xml:space="preserve">                                                                                                  </w:t>
      </w:r>
      <w:proofErr w:type="gramStart"/>
      <w:r w:rsidR="004350E3" w:rsidRPr="004350E3">
        <w:rPr>
          <w:rFonts w:ascii="Times New Roman" w:eastAsia="Times New Roman" w:hAnsi="Times New Roman" w:cs="Times New Roman"/>
          <w:b/>
          <w:sz w:val="24"/>
          <w:szCs w:val="24"/>
          <w:lang w:val="en-GB"/>
        </w:rPr>
        <w:t>dr</w:t>
      </w:r>
      <w:proofErr w:type="gramEnd"/>
      <w:r w:rsidR="004350E3" w:rsidRPr="004350E3">
        <w:rPr>
          <w:rFonts w:ascii="Times New Roman" w:eastAsia="Times New Roman" w:hAnsi="Times New Roman" w:cs="Times New Roman"/>
          <w:b/>
          <w:sz w:val="24"/>
          <w:szCs w:val="24"/>
          <w:lang w:val="en-GB"/>
        </w:rPr>
        <w:t xml:space="preserve">. </w:t>
      </w:r>
      <w:proofErr w:type="spellStart"/>
      <w:r w:rsidR="004350E3" w:rsidRPr="004350E3">
        <w:rPr>
          <w:rFonts w:ascii="Times New Roman" w:eastAsia="Times New Roman" w:hAnsi="Times New Roman" w:cs="Times New Roman"/>
          <w:b/>
          <w:sz w:val="24"/>
          <w:szCs w:val="24"/>
          <w:lang w:val="en-GB"/>
        </w:rPr>
        <w:t>Voicu</w:t>
      </w:r>
      <w:proofErr w:type="spellEnd"/>
      <w:r w:rsidR="004350E3" w:rsidRPr="004350E3">
        <w:rPr>
          <w:rFonts w:ascii="Times New Roman" w:eastAsia="Times New Roman" w:hAnsi="Times New Roman" w:cs="Times New Roman"/>
          <w:b/>
          <w:sz w:val="24"/>
          <w:szCs w:val="24"/>
          <w:lang w:val="en-GB"/>
        </w:rPr>
        <w:t xml:space="preserve"> Bogdan     </w:t>
      </w:r>
    </w:p>
    <w:p w:rsidR="004350E3" w:rsidRDefault="004350E3" w:rsidP="004350E3">
      <w:pPr>
        <w:tabs>
          <w:tab w:val="left" w:pos="7125"/>
        </w:tabs>
        <w:spacing w:after="0"/>
        <w:rPr>
          <w:rFonts w:ascii="Times New Roman" w:eastAsia="Times New Roman" w:hAnsi="Times New Roman" w:cs="Times New Roman"/>
          <w:b/>
          <w:sz w:val="24"/>
          <w:szCs w:val="24"/>
          <w:lang w:val="en-GB"/>
        </w:rPr>
      </w:pPr>
    </w:p>
    <w:p w:rsidR="004350E3" w:rsidRDefault="004350E3" w:rsidP="004350E3">
      <w:pPr>
        <w:tabs>
          <w:tab w:val="left" w:pos="7125"/>
        </w:tabs>
        <w:spacing w:after="0"/>
        <w:rPr>
          <w:rFonts w:ascii="Times New Roman" w:eastAsia="Times New Roman" w:hAnsi="Times New Roman" w:cs="Times New Roman"/>
          <w:b/>
          <w:sz w:val="24"/>
          <w:szCs w:val="24"/>
          <w:lang w:val="en-GB"/>
        </w:rPr>
      </w:pPr>
      <w:r w:rsidRPr="004350E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                     </w:t>
      </w:r>
    </w:p>
    <w:p w:rsidR="00660407" w:rsidRDefault="00660407" w:rsidP="003F614F">
      <w:pPr>
        <w:tabs>
          <w:tab w:val="left" w:pos="7560"/>
        </w:tabs>
        <w:spacing w:after="0"/>
        <w:rPr>
          <w:b/>
          <w:sz w:val="16"/>
          <w:szCs w:val="16"/>
          <w:lang w:eastAsia="ro-RO"/>
        </w:rPr>
      </w:pPr>
    </w:p>
    <w:p w:rsidR="00C769C8" w:rsidRDefault="00C769C8"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AE7EF2" w:rsidRDefault="00AE7EF2" w:rsidP="00C769C8">
      <w:pPr>
        <w:tabs>
          <w:tab w:val="left" w:pos="5760"/>
        </w:tabs>
        <w:spacing w:after="0"/>
        <w:rPr>
          <w:rFonts w:ascii="Times New Roman" w:eastAsia="Times New Roman" w:hAnsi="Times New Roman" w:cs="Times New Roman"/>
          <w:b/>
          <w:sz w:val="24"/>
          <w:szCs w:val="24"/>
          <w:lang w:eastAsia="ro-RO"/>
        </w:rPr>
      </w:pPr>
    </w:p>
    <w:p w:rsidR="002172D3" w:rsidRDefault="002172D3" w:rsidP="003F614F">
      <w:pPr>
        <w:tabs>
          <w:tab w:val="left" w:pos="7560"/>
        </w:tabs>
        <w:spacing w:after="0"/>
        <w:rPr>
          <w:rFonts w:ascii="Times New Roman" w:hAnsi="Times New Roman" w:cs="Times New Roman"/>
          <w:b/>
          <w:sz w:val="24"/>
          <w:szCs w:val="24"/>
          <w:lang w:eastAsia="ro-RO"/>
        </w:rPr>
      </w:pPr>
    </w:p>
    <w:p w:rsidR="005F305E" w:rsidRDefault="005F305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F906BE" w:rsidRDefault="00F906BE" w:rsidP="003F614F">
      <w:pPr>
        <w:tabs>
          <w:tab w:val="left" w:pos="7560"/>
        </w:tabs>
        <w:spacing w:after="0"/>
        <w:rPr>
          <w:rFonts w:ascii="Times New Roman" w:hAnsi="Times New Roman" w:cs="Times New Roman"/>
          <w:b/>
          <w:sz w:val="24"/>
          <w:szCs w:val="24"/>
          <w:lang w:eastAsia="ro-RO"/>
        </w:rPr>
      </w:pPr>
    </w:p>
    <w:p w:rsidR="00543DDA" w:rsidRDefault="00543DDA" w:rsidP="003F614F">
      <w:pPr>
        <w:tabs>
          <w:tab w:val="left" w:pos="7560"/>
        </w:tabs>
        <w:spacing w:after="0"/>
        <w:rPr>
          <w:b/>
          <w:sz w:val="16"/>
          <w:szCs w:val="16"/>
          <w:lang w:eastAsia="ro-RO"/>
        </w:rPr>
      </w:pPr>
    </w:p>
    <w:p w:rsidR="00FC7DE1" w:rsidRPr="003F614F" w:rsidRDefault="0085073B" w:rsidP="003F614F">
      <w:pPr>
        <w:tabs>
          <w:tab w:val="left" w:pos="7560"/>
        </w:tabs>
        <w:spacing w:after="0"/>
        <w:rPr>
          <w:rFonts w:ascii="Times New Roman" w:eastAsia="Times New Roman" w:hAnsi="Times New Roman" w:cs="Times New Roman"/>
          <w:b/>
          <w:sz w:val="24"/>
          <w:szCs w:val="24"/>
          <w:lang w:val="en-GB"/>
        </w:rPr>
      </w:pPr>
      <w:r w:rsidRPr="003C3002">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rsidR="00FC7DE1" w:rsidRPr="008566A9" w:rsidRDefault="00FC7DE1" w:rsidP="00FC7DE1">
      <w:pPr>
        <w:pageBreakBefore/>
        <w:spacing w:after="0" w:line="240" w:lineRule="auto"/>
        <w:ind w:right="96"/>
        <w:jc w:val="both"/>
        <w:rPr>
          <w:rFonts w:ascii="Times New Roman" w:eastAsia="Times New Roman" w:hAnsi="Times New Roman" w:cs="Times New Roman"/>
          <w:b/>
          <w:sz w:val="24"/>
          <w:szCs w:val="24"/>
          <w:lang w:val="en-GB"/>
        </w:rPr>
      </w:pPr>
      <w:r w:rsidRPr="008566A9">
        <w:rPr>
          <w:rFonts w:ascii="Times New Roman" w:eastAsia="Times New Roman" w:hAnsi="Times New Roman" w:cs="Times New Roman"/>
          <w:noProof/>
          <w:sz w:val="24"/>
          <w:szCs w:val="24"/>
          <w:lang w:eastAsia="ro-RO"/>
        </w:rPr>
        <w:lastRenderedPageBreak/>
        <w:drawing>
          <wp:anchor distT="0" distB="0" distL="114300" distR="114300" simplePos="0" relativeHeight="251657216" behindDoc="1" locked="0" layoutInCell="1" allowOverlap="1" wp14:anchorId="4DF33C8D" wp14:editId="0766D42E">
            <wp:simplePos x="0" y="0"/>
            <wp:positionH relativeFrom="column">
              <wp:posOffset>31750</wp:posOffset>
            </wp:positionH>
            <wp:positionV relativeFrom="paragraph">
              <wp:posOffset>-84455</wp:posOffset>
            </wp:positionV>
            <wp:extent cx="568960" cy="830580"/>
            <wp:effectExtent l="0" t="0" r="2540" b="7620"/>
            <wp:wrapThrough wrapText="bothSides">
              <wp:wrapPolygon edited="0">
                <wp:start x="0" y="0"/>
                <wp:lineTo x="0" y="21303"/>
                <wp:lineTo x="20973" y="21303"/>
                <wp:lineTo x="20973" y="0"/>
                <wp:lineTo x="0" y="0"/>
              </wp:wrapPolygon>
            </wp:wrapThrough>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960" cy="830580"/>
                    </a:xfrm>
                    <a:prstGeom prst="rect">
                      <a:avLst/>
                    </a:prstGeom>
                    <a:noFill/>
                  </pic:spPr>
                </pic:pic>
              </a:graphicData>
            </a:graphic>
            <wp14:sizeRelH relativeFrom="page">
              <wp14:pctWidth>0</wp14:pctWidth>
            </wp14:sizeRelH>
            <wp14:sizeRelV relativeFrom="page">
              <wp14:pctHeight>0</wp14:pctHeight>
            </wp14:sizeRelV>
          </wp:anchor>
        </w:drawing>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REGLEMENTARIEXISTENTE8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REGLEMENTARIEXISTENTE9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REGLEMENTARIEXISTENTE10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REGLEMENTARIEXISTENTE11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REGLEMENTARIEXISTENTE12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REGLEMENTARIEXISTENTE13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REGLEMENTARIEXISTENTE14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sz w:val="24"/>
          <w:szCs w:val="24"/>
          <w:lang w:val="en-GB"/>
        </w:rPr>
        <w:fldChar w:fldCharType="begin"/>
      </w:r>
      <w:r w:rsidRPr="008566A9">
        <w:rPr>
          <w:rFonts w:ascii="Times New Roman" w:eastAsia="Times New Roman" w:hAnsi="Times New Roman" w:cs="Times New Roman"/>
          <w:sz w:val="24"/>
          <w:szCs w:val="24"/>
          <w:lang w:val="en-GB"/>
        </w:rPr>
        <w:instrText xml:space="preserve"> DOCPROPERTY  REGLEMENTARIEXISTENTE15  \* MERGEFORMAT </w:instrText>
      </w:r>
      <w:r w:rsidRPr="008566A9">
        <w:rPr>
          <w:rFonts w:ascii="Times New Roman" w:eastAsia="Times New Roman" w:hAnsi="Times New Roman" w:cs="Times New Roman"/>
          <w:sz w:val="24"/>
          <w:szCs w:val="24"/>
          <w:lang w:val="en-GB"/>
        </w:rPr>
        <w:fldChar w:fldCharType="end"/>
      </w:r>
      <w:r w:rsidRPr="008566A9">
        <w:rPr>
          <w:rFonts w:ascii="Times New Roman" w:eastAsia="Times New Roman" w:hAnsi="Times New Roman" w:cs="Times New Roman"/>
          <w:b/>
          <w:sz w:val="24"/>
          <w:szCs w:val="24"/>
          <w:lang w:val="en-GB"/>
        </w:rPr>
        <w:t>ROMÂNIA</w:t>
      </w:r>
    </w:p>
    <w:p w:rsidR="00FC7DE1" w:rsidRPr="008566A9" w:rsidRDefault="00FC7DE1" w:rsidP="00FC7DE1">
      <w:pPr>
        <w:spacing w:after="0" w:line="240" w:lineRule="auto"/>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JUDEŢUL MUREŞ</w:t>
      </w:r>
    </w:p>
    <w:p w:rsidR="00FC7DE1" w:rsidRPr="008566A9" w:rsidRDefault="00FC7DE1" w:rsidP="00FC7DE1">
      <w:pPr>
        <w:spacing w:after="0" w:line="240" w:lineRule="auto"/>
        <w:rPr>
          <w:rFonts w:ascii="Times New Roman" w:eastAsia="Times New Roman" w:hAnsi="Times New Roman" w:cs="Times New Roman"/>
          <w:sz w:val="24"/>
          <w:szCs w:val="24"/>
          <w:lang w:val="en-GB"/>
        </w:rPr>
      </w:pPr>
      <w:r w:rsidRPr="008566A9">
        <w:rPr>
          <w:rFonts w:ascii="Times New Roman" w:eastAsia="Times New Roman" w:hAnsi="Times New Roman" w:cs="Times New Roman"/>
          <w:b/>
          <w:sz w:val="24"/>
          <w:szCs w:val="24"/>
          <w:lang w:val="en-GB"/>
        </w:rPr>
        <w:t xml:space="preserve">CONSILIUL LOCAL MUNICIPAL TÂRGU MUREŞ   </w:t>
      </w:r>
      <w:r w:rsidRPr="008566A9">
        <w:rPr>
          <w:rFonts w:ascii="Times New Roman" w:eastAsia="Times New Roman" w:hAnsi="Times New Roman" w:cs="Times New Roman"/>
          <w:sz w:val="24"/>
          <w:szCs w:val="24"/>
          <w:lang w:val="en-GB"/>
        </w:rPr>
        <w:t xml:space="preserve">                                                           </w:t>
      </w:r>
    </w:p>
    <w:p w:rsidR="00FC7DE1" w:rsidRPr="008566A9" w:rsidRDefault="00FC7DE1" w:rsidP="00FC7DE1">
      <w:pPr>
        <w:tabs>
          <w:tab w:val="left" w:pos="7070"/>
        </w:tabs>
        <w:spacing w:after="0" w:line="240" w:lineRule="auto"/>
        <w:jc w:val="center"/>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 xml:space="preserve">                                                                                        </w:t>
      </w:r>
      <w:proofErr w:type="spellStart"/>
      <w:r w:rsidRPr="008566A9">
        <w:rPr>
          <w:rFonts w:ascii="Times New Roman" w:eastAsia="Times New Roman" w:hAnsi="Times New Roman" w:cs="Times New Roman"/>
          <w:b/>
          <w:sz w:val="24"/>
          <w:szCs w:val="24"/>
          <w:lang w:val="en-GB"/>
        </w:rPr>
        <w:t>Proiect</w:t>
      </w:r>
      <w:proofErr w:type="spellEnd"/>
      <w:r w:rsidRPr="008566A9">
        <w:rPr>
          <w:rFonts w:ascii="Times New Roman" w:eastAsia="Times New Roman" w:hAnsi="Times New Roman" w:cs="Times New Roman"/>
          <w:b/>
          <w:sz w:val="24"/>
          <w:szCs w:val="24"/>
          <w:lang w:val="en-GB"/>
        </w:rPr>
        <w:t xml:space="preserve">                                                                       </w:t>
      </w:r>
    </w:p>
    <w:p w:rsidR="00FC7DE1" w:rsidRPr="008566A9" w:rsidRDefault="00FC7DE1" w:rsidP="00FC7DE1">
      <w:pPr>
        <w:spacing w:after="0" w:line="240" w:lineRule="auto"/>
        <w:ind w:left="5040"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8566A9">
        <w:rPr>
          <w:rFonts w:ascii="Times New Roman" w:eastAsia="Times New Roman" w:hAnsi="Times New Roman" w:cs="Times New Roman"/>
          <w:sz w:val="24"/>
          <w:szCs w:val="24"/>
          <w:lang w:val="en-GB"/>
        </w:rPr>
        <w:t xml:space="preserve"> (</w:t>
      </w:r>
      <w:proofErr w:type="gramStart"/>
      <w:r w:rsidRPr="008566A9">
        <w:rPr>
          <w:rFonts w:ascii="Times New Roman" w:eastAsia="Times New Roman" w:hAnsi="Times New Roman" w:cs="Times New Roman"/>
          <w:sz w:val="24"/>
          <w:szCs w:val="24"/>
          <w:lang w:val="en-GB"/>
        </w:rPr>
        <w:t>nu</w:t>
      </w:r>
      <w:proofErr w:type="gramEnd"/>
      <w:r w:rsidRPr="008566A9">
        <w:rPr>
          <w:rFonts w:ascii="Times New Roman" w:eastAsia="Times New Roman" w:hAnsi="Times New Roman" w:cs="Times New Roman"/>
          <w:sz w:val="24"/>
          <w:szCs w:val="24"/>
          <w:lang w:val="en-GB"/>
        </w:rPr>
        <w:t xml:space="preserve"> produce </w:t>
      </w:r>
      <w:proofErr w:type="spellStart"/>
      <w:r w:rsidRPr="008566A9">
        <w:rPr>
          <w:rFonts w:ascii="Times New Roman" w:eastAsia="Times New Roman" w:hAnsi="Times New Roman" w:cs="Times New Roman"/>
          <w:sz w:val="24"/>
          <w:szCs w:val="24"/>
          <w:lang w:val="en-GB"/>
        </w:rPr>
        <w:t>efecte</w:t>
      </w:r>
      <w:proofErr w:type="spellEnd"/>
      <w:r w:rsidRPr="008566A9">
        <w:rPr>
          <w:rFonts w:ascii="Times New Roman" w:eastAsia="Times New Roman" w:hAnsi="Times New Roman" w:cs="Times New Roman"/>
          <w:sz w:val="24"/>
          <w:szCs w:val="24"/>
          <w:lang w:val="en-GB"/>
        </w:rPr>
        <w:t xml:space="preserve"> </w:t>
      </w:r>
      <w:proofErr w:type="spellStart"/>
      <w:r w:rsidRPr="008566A9">
        <w:rPr>
          <w:rFonts w:ascii="Times New Roman" w:eastAsia="Times New Roman" w:hAnsi="Times New Roman" w:cs="Times New Roman"/>
          <w:sz w:val="24"/>
          <w:szCs w:val="24"/>
          <w:lang w:val="en-GB"/>
        </w:rPr>
        <w:t>juridice</w:t>
      </w:r>
      <w:proofErr w:type="spellEnd"/>
      <w:r w:rsidRPr="008566A9">
        <w:rPr>
          <w:rFonts w:ascii="Times New Roman" w:eastAsia="Times New Roman" w:hAnsi="Times New Roman" w:cs="Times New Roman"/>
          <w:sz w:val="24"/>
          <w:szCs w:val="24"/>
          <w:lang w:val="en-GB"/>
        </w:rPr>
        <w:t>) *</w:t>
      </w:r>
    </w:p>
    <w:p w:rsidR="00696587" w:rsidRDefault="00FC7DE1" w:rsidP="00696587">
      <w:pPr>
        <w:spacing w:after="0" w:line="240" w:lineRule="auto"/>
        <w:ind w:left="420"/>
        <w:rPr>
          <w:rFonts w:ascii="Times New Roman" w:eastAsia="Times New Roman" w:hAnsi="Times New Roman" w:cs="Times New Roman"/>
          <w:b/>
          <w:sz w:val="24"/>
          <w:szCs w:val="24"/>
          <w:lang w:val="en-GB"/>
        </w:rPr>
      </w:pP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r>
      <w:r w:rsidRPr="008566A9">
        <w:rPr>
          <w:rFonts w:ascii="Times New Roman" w:eastAsia="Times New Roman" w:hAnsi="Times New Roman" w:cs="Times New Roman"/>
          <w:b/>
          <w:sz w:val="24"/>
          <w:szCs w:val="24"/>
          <w:lang w:val="en-GB"/>
        </w:rPr>
        <w:tab/>
        <w:t xml:space="preserve">    </w:t>
      </w:r>
    </w:p>
    <w:p w:rsidR="00696587" w:rsidRDefault="00696587" w:rsidP="00696587">
      <w:pPr>
        <w:spacing w:after="0" w:line="240" w:lineRule="auto"/>
        <w:ind w:left="420"/>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w:t>
      </w:r>
      <w:r w:rsidR="00FC7DE1" w:rsidRPr="008566A9">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Iniţiatori</w:t>
      </w:r>
      <w:proofErr w:type="spellEnd"/>
    </w:p>
    <w:p w:rsidR="00696587" w:rsidRDefault="00696587" w:rsidP="00696587">
      <w:pPr>
        <w:tabs>
          <w:tab w:val="left" w:pos="6870"/>
        </w:tabs>
        <w:spacing w:after="0" w:line="240" w:lineRule="auto"/>
        <w:ind w:left="42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roofErr w:type="spellStart"/>
      <w:r>
        <w:rPr>
          <w:rFonts w:ascii="Times New Roman" w:eastAsia="Times New Roman" w:hAnsi="Times New Roman" w:cs="Times New Roman"/>
          <w:b/>
          <w:sz w:val="24"/>
          <w:szCs w:val="24"/>
          <w:lang w:val="en-GB"/>
        </w:rPr>
        <w:t>Consilierii</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locali</w:t>
      </w:r>
      <w:proofErr w:type="spellEnd"/>
    </w:p>
    <w:p w:rsidR="00696587" w:rsidRPr="008566A9" w:rsidRDefault="00696587" w:rsidP="00696587">
      <w:pPr>
        <w:tabs>
          <w:tab w:val="left" w:pos="6870"/>
        </w:tabs>
        <w:spacing w:after="0" w:line="240" w:lineRule="auto"/>
        <w:ind w:left="420"/>
        <w:rPr>
          <w:rFonts w:ascii="Times New Roman" w:eastAsia="Times New Roman" w:hAnsi="Times New Roman" w:cs="Times New Roman"/>
          <w:b/>
          <w:sz w:val="24"/>
          <w:szCs w:val="24"/>
          <w:lang w:val="en-GB"/>
        </w:rPr>
      </w:pPr>
    </w:p>
    <w:p w:rsidR="00FC7DE1" w:rsidRPr="008566A9" w:rsidRDefault="00902975" w:rsidP="00304BDB">
      <w:pPr>
        <w:tabs>
          <w:tab w:val="left" w:pos="7500"/>
        </w:tabs>
        <w:spacing w:after="0" w:line="240" w:lineRule="auto"/>
        <w:ind w:left="420"/>
        <w:jc w:val="right"/>
        <w:rPr>
          <w:rFonts w:ascii="Times New Roman" w:eastAsia="Times New Roman" w:hAnsi="Times New Roman" w:cs="Times New Roman"/>
          <w:b/>
          <w:sz w:val="24"/>
          <w:szCs w:val="24"/>
          <w:lang w:val="en-GB"/>
        </w:rPr>
      </w:pPr>
      <w:proofErr w:type="spellStart"/>
      <w:proofErr w:type="gramStart"/>
      <w:r>
        <w:rPr>
          <w:rFonts w:ascii="Times New Roman" w:eastAsia="Times New Roman" w:hAnsi="Times New Roman" w:cs="Times New Roman"/>
          <w:b/>
          <w:sz w:val="24"/>
          <w:szCs w:val="24"/>
          <w:lang w:val="en-GB"/>
        </w:rPr>
        <w:t>viceprimar</w:t>
      </w:r>
      <w:proofErr w:type="spellEnd"/>
      <w:proofErr w:type="gramEnd"/>
      <w:r>
        <w:rPr>
          <w:rFonts w:ascii="Times New Roman" w:eastAsia="Times New Roman" w:hAnsi="Times New Roman" w:cs="Times New Roman"/>
          <w:b/>
          <w:sz w:val="24"/>
          <w:szCs w:val="24"/>
          <w:lang w:val="en-GB"/>
        </w:rPr>
        <w:t xml:space="preserve"> - </w:t>
      </w:r>
      <w:proofErr w:type="spellStart"/>
      <w:r w:rsidR="00FC7DE1" w:rsidRPr="008566A9">
        <w:rPr>
          <w:rFonts w:ascii="Times New Roman" w:eastAsia="Times New Roman" w:hAnsi="Times New Roman" w:cs="Times New Roman"/>
          <w:b/>
          <w:sz w:val="24"/>
          <w:szCs w:val="24"/>
          <w:lang w:val="en-GB"/>
        </w:rPr>
        <w:t>György</w:t>
      </w:r>
      <w:proofErr w:type="spellEnd"/>
      <w:r w:rsidR="00FC7DE1" w:rsidRPr="008566A9">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Alexandru</w:t>
      </w:r>
      <w:proofErr w:type="spellEnd"/>
    </w:p>
    <w:p w:rsidR="00FC7DE1" w:rsidRPr="008566A9" w:rsidRDefault="00902975" w:rsidP="00304BDB">
      <w:pPr>
        <w:tabs>
          <w:tab w:val="left" w:pos="7125"/>
        </w:tabs>
        <w:spacing w:after="0" w:line="240" w:lineRule="auto"/>
        <w:jc w:val="right"/>
        <w:rPr>
          <w:rFonts w:ascii="Times New Roman" w:eastAsia="Times New Roman" w:hAnsi="Times New Roman" w:cs="Times New Roman"/>
          <w:b/>
          <w:sz w:val="24"/>
          <w:szCs w:val="24"/>
          <w:lang w:val="en-GB"/>
        </w:rPr>
      </w:pPr>
      <w:proofErr w:type="spellStart"/>
      <w:proofErr w:type="gramStart"/>
      <w:r>
        <w:rPr>
          <w:rFonts w:ascii="Times New Roman" w:eastAsia="Times New Roman" w:hAnsi="Times New Roman" w:cs="Times New Roman"/>
          <w:b/>
          <w:sz w:val="24"/>
          <w:szCs w:val="24"/>
          <w:lang w:val="en-GB"/>
        </w:rPr>
        <w:t>ing</w:t>
      </w:r>
      <w:proofErr w:type="spellEnd"/>
      <w:proofErr w:type="gramEnd"/>
      <w:r>
        <w:rPr>
          <w:rFonts w:ascii="Times New Roman" w:eastAsia="Times New Roman" w:hAnsi="Times New Roman" w:cs="Times New Roman"/>
          <w:b/>
          <w:sz w:val="24"/>
          <w:szCs w:val="24"/>
          <w:lang w:val="en-GB"/>
        </w:rPr>
        <w:t>.</w:t>
      </w:r>
      <w:r w:rsidR="00FC7DE1" w:rsidRPr="008566A9">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Șarlea</w:t>
      </w:r>
      <w:proofErr w:type="spellEnd"/>
      <w:r w:rsidR="00FC7DE1" w:rsidRPr="008566A9">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Horea</w:t>
      </w:r>
      <w:proofErr w:type="spellEnd"/>
      <w:r w:rsidR="00FC7DE1" w:rsidRPr="008566A9">
        <w:rPr>
          <w:rFonts w:ascii="Times New Roman" w:eastAsia="Times New Roman" w:hAnsi="Times New Roman" w:cs="Times New Roman"/>
          <w:b/>
          <w:sz w:val="24"/>
          <w:szCs w:val="24"/>
          <w:lang w:val="en-GB"/>
        </w:rPr>
        <w:t xml:space="preserve"> Arthur</w:t>
      </w:r>
    </w:p>
    <w:p w:rsidR="00FC7DE1" w:rsidRPr="008566A9" w:rsidRDefault="00902975" w:rsidP="00304BDB">
      <w:pPr>
        <w:tabs>
          <w:tab w:val="left" w:pos="7125"/>
        </w:tabs>
        <w:spacing w:after="0" w:line="240" w:lineRule="auto"/>
        <w:jc w:val="right"/>
        <w:rPr>
          <w:rFonts w:ascii="Times New Roman" w:eastAsia="Times New Roman" w:hAnsi="Times New Roman" w:cs="Times New Roman"/>
          <w:b/>
          <w:sz w:val="24"/>
          <w:szCs w:val="24"/>
          <w:lang w:val="en-GB"/>
        </w:rPr>
      </w:pPr>
      <w:proofErr w:type="gramStart"/>
      <w:r>
        <w:rPr>
          <w:rFonts w:ascii="Times New Roman" w:eastAsia="Times New Roman" w:hAnsi="Times New Roman" w:cs="Times New Roman"/>
          <w:b/>
          <w:sz w:val="24"/>
          <w:szCs w:val="24"/>
          <w:lang w:val="en-GB"/>
        </w:rPr>
        <w:t xml:space="preserve">prof. </w:t>
      </w:r>
      <w:proofErr w:type="spellStart"/>
      <w:r>
        <w:rPr>
          <w:rFonts w:ascii="Times New Roman" w:eastAsia="Times New Roman" w:hAnsi="Times New Roman" w:cs="Times New Roman"/>
          <w:b/>
          <w:sz w:val="24"/>
          <w:szCs w:val="24"/>
          <w:lang w:val="en-GB"/>
        </w:rPr>
        <w:t>univ.</w:t>
      </w:r>
      <w:proofErr w:type="spellEnd"/>
      <w:r>
        <w:rPr>
          <w:rFonts w:ascii="Times New Roman" w:eastAsia="Times New Roman" w:hAnsi="Times New Roman" w:cs="Times New Roman"/>
          <w:b/>
          <w:sz w:val="24"/>
          <w:szCs w:val="24"/>
          <w:lang w:val="en-GB"/>
        </w:rPr>
        <w:t xml:space="preserve"> dr.</w:t>
      </w:r>
      <w:proofErr w:type="gramEnd"/>
      <w:r w:rsidR="00FC7DE1">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Suciu</w:t>
      </w:r>
      <w:proofErr w:type="spellEnd"/>
      <w:r w:rsidR="00FC7DE1" w:rsidRPr="008566A9">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Horațiu</w:t>
      </w:r>
      <w:proofErr w:type="spellEnd"/>
    </w:p>
    <w:p w:rsidR="00FC7DE1" w:rsidRDefault="00BB7209" w:rsidP="00304BDB">
      <w:pPr>
        <w:tabs>
          <w:tab w:val="left" w:pos="7560"/>
        </w:tabs>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w:t>
      </w:r>
      <w:proofErr w:type="gramStart"/>
      <w:r w:rsidR="00902975">
        <w:rPr>
          <w:rFonts w:ascii="Times New Roman" w:eastAsia="Times New Roman" w:hAnsi="Times New Roman" w:cs="Times New Roman"/>
          <w:b/>
          <w:sz w:val="24"/>
          <w:szCs w:val="24"/>
          <w:lang w:val="en-GB"/>
        </w:rPr>
        <w:t>dr</w:t>
      </w:r>
      <w:proofErr w:type="gramEnd"/>
      <w:r w:rsidR="00902975">
        <w:rPr>
          <w:rFonts w:ascii="Times New Roman" w:eastAsia="Times New Roman" w:hAnsi="Times New Roman" w:cs="Times New Roman"/>
          <w:b/>
          <w:sz w:val="24"/>
          <w:szCs w:val="24"/>
          <w:lang w:val="en-GB"/>
        </w:rPr>
        <w:t>.</w:t>
      </w:r>
      <w:r w:rsidR="00272C82">
        <w:rPr>
          <w:rFonts w:ascii="Times New Roman" w:eastAsia="Times New Roman" w:hAnsi="Times New Roman" w:cs="Times New Roman"/>
          <w:b/>
          <w:sz w:val="24"/>
          <w:szCs w:val="24"/>
          <w:lang w:val="en-GB"/>
        </w:rPr>
        <w:t xml:space="preserve"> </w:t>
      </w:r>
      <w:proofErr w:type="spellStart"/>
      <w:r w:rsidR="00FC7DE1" w:rsidRPr="008566A9">
        <w:rPr>
          <w:rFonts w:ascii="Times New Roman" w:eastAsia="Times New Roman" w:hAnsi="Times New Roman" w:cs="Times New Roman"/>
          <w:b/>
          <w:sz w:val="24"/>
          <w:szCs w:val="24"/>
          <w:lang w:val="en-GB"/>
        </w:rPr>
        <w:t>Voicu</w:t>
      </w:r>
      <w:proofErr w:type="spellEnd"/>
      <w:r w:rsidR="00FC7DE1" w:rsidRPr="008566A9">
        <w:rPr>
          <w:rFonts w:ascii="Times New Roman" w:eastAsia="Times New Roman" w:hAnsi="Times New Roman" w:cs="Times New Roman"/>
          <w:b/>
          <w:sz w:val="24"/>
          <w:szCs w:val="24"/>
          <w:lang w:val="en-GB"/>
        </w:rPr>
        <w:t xml:space="preserve"> Bogdan</w:t>
      </w:r>
    </w:p>
    <w:p w:rsidR="00304BDB" w:rsidRPr="00304BDB" w:rsidRDefault="00304BDB" w:rsidP="00304BDB">
      <w:pPr>
        <w:tabs>
          <w:tab w:val="left" w:pos="7560"/>
        </w:tabs>
        <w:spacing w:after="0" w:line="240" w:lineRule="auto"/>
        <w:jc w:val="center"/>
        <w:rPr>
          <w:rFonts w:ascii="Times New Roman" w:eastAsia="Times New Roman" w:hAnsi="Times New Roman" w:cs="Times New Roman"/>
          <w:b/>
          <w:sz w:val="24"/>
          <w:szCs w:val="24"/>
          <w:lang w:val="en-GB"/>
        </w:rPr>
      </w:pPr>
    </w:p>
    <w:p w:rsidR="00FC7DE1" w:rsidRDefault="00FC7DE1" w:rsidP="00FC7DE1">
      <w:pPr>
        <w:tabs>
          <w:tab w:val="left" w:pos="3135"/>
        </w:tabs>
        <w:jc w:val="center"/>
        <w:rPr>
          <w:rFonts w:ascii="Times New Roman" w:hAnsi="Times New Roman" w:cs="Times New Roman"/>
          <w:b/>
          <w:sz w:val="24"/>
          <w:szCs w:val="24"/>
          <w:lang w:val="en-GB"/>
        </w:rPr>
      </w:pPr>
      <w:r w:rsidRPr="008566A9">
        <w:rPr>
          <w:rFonts w:ascii="Times New Roman" w:hAnsi="Times New Roman" w:cs="Times New Roman"/>
          <w:b/>
          <w:sz w:val="24"/>
          <w:szCs w:val="24"/>
          <w:lang w:val="de-AT"/>
        </w:rPr>
        <w:t xml:space="preserve">H O T Ă R Â R E A  nr. </w:t>
      </w:r>
      <w:r w:rsidRPr="008566A9">
        <w:rPr>
          <w:rFonts w:ascii="Times New Roman" w:hAnsi="Times New Roman" w:cs="Times New Roman"/>
          <w:b/>
          <w:sz w:val="24"/>
          <w:szCs w:val="24"/>
          <w:lang w:val="en-GB"/>
        </w:rPr>
        <w:t>___din ________ 2022</w:t>
      </w:r>
    </w:p>
    <w:p w:rsidR="00442306" w:rsidRPr="00442306" w:rsidRDefault="00442306" w:rsidP="00FC7DE1">
      <w:pPr>
        <w:tabs>
          <w:tab w:val="left" w:pos="3135"/>
        </w:tabs>
        <w:jc w:val="center"/>
        <w:rPr>
          <w:rFonts w:ascii="Times New Roman" w:hAnsi="Times New Roman" w:cs="Times New Roman"/>
          <w:b/>
          <w:sz w:val="24"/>
          <w:szCs w:val="24"/>
        </w:rPr>
      </w:pPr>
      <w:proofErr w:type="spellStart"/>
      <w:r>
        <w:rPr>
          <w:rFonts w:ascii="Times New Roman" w:hAnsi="Times New Roman" w:cs="Times New Roman"/>
          <w:b/>
          <w:sz w:val="24"/>
          <w:szCs w:val="24"/>
          <w:lang w:val="en-GB"/>
        </w:rPr>
        <w:t>Privind</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aprobarea</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elaborării</w:t>
      </w:r>
      <w:proofErr w:type="spellEnd"/>
      <w:r w:rsid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Proiectului</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tehnic</w:t>
      </w:r>
      <w:proofErr w:type="spellEnd"/>
      <w:r w:rsidR="00225008" w:rsidRPr="00225008">
        <w:rPr>
          <w:rFonts w:ascii="Times New Roman" w:hAnsi="Times New Roman" w:cs="Times New Roman"/>
          <w:b/>
          <w:sz w:val="24"/>
          <w:szCs w:val="24"/>
          <w:lang w:val="en-GB"/>
        </w:rPr>
        <w:t xml:space="preserve"> de </w:t>
      </w:r>
      <w:proofErr w:type="spellStart"/>
      <w:r w:rsidR="00225008" w:rsidRPr="00225008">
        <w:rPr>
          <w:rFonts w:ascii="Times New Roman" w:hAnsi="Times New Roman" w:cs="Times New Roman"/>
          <w:b/>
          <w:sz w:val="24"/>
          <w:szCs w:val="24"/>
          <w:lang w:val="en-GB"/>
        </w:rPr>
        <w:t>execuție</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pentru</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obiectivul</w:t>
      </w:r>
      <w:proofErr w:type="spellEnd"/>
      <w:r w:rsidR="00225008" w:rsidRPr="00225008">
        <w:rPr>
          <w:rFonts w:ascii="Times New Roman" w:hAnsi="Times New Roman" w:cs="Times New Roman"/>
          <w:b/>
          <w:sz w:val="24"/>
          <w:szCs w:val="24"/>
          <w:lang w:val="en-GB"/>
        </w:rPr>
        <w:t xml:space="preserve"> de </w:t>
      </w:r>
      <w:proofErr w:type="spellStart"/>
      <w:r w:rsidR="00225008" w:rsidRPr="00225008">
        <w:rPr>
          <w:rFonts w:ascii="Times New Roman" w:hAnsi="Times New Roman" w:cs="Times New Roman"/>
          <w:b/>
          <w:sz w:val="24"/>
          <w:szCs w:val="24"/>
          <w:lang w:val="en-GB"/>
        </w:rPr>
        <w:t>investiții</w:t>
      </w:r>
      <w:proofErr w:type="spellEnd"/>
      <w:r w:rsidR="00225008" w:rsidRPr="00225008">
        <w:rPr>
          <w:rFonts w:ascii="Times New Roman" w:hAnsi="Times New Roman" w:cs="Times New Roman"/>
          <w:b/>
          <w:sz w:val="24"/>
          <w:szCs w:val="24"/>
          <w:lang w:val="en-GB"/>
        </w:rPr>
        <w:t xml:space="preserve"> de </w:t>
      </w:r>
      <w:proofErr w:type="spellStart"/>
      <w:r w:rsidR="00225008" w:rsidRPr="00225008">
        <w:rPr>
          <w:rFonts w:ascii="Times New Roman" w:hAnsi="Times New Roman" w:cs="Times New Roman"/>
          <w:b/>
          <w:sz w:val="24"/>
          <w:szCs w:val="24"/>
          <w:lang w:val="en-GB"/>
        </w:rPr>
        <w:t>utilitate</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publică</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locală</w:t>
      </w:r>
      <w:proofErr w:type="spellEnd"/>
      <w:r w:rsidR="00225008" w:rsidRPr="00225008">
        <w:rPr>
          <w:rFonts w:ascii="Times New Roman" w:hAnsi="Times New Roman" w:cs="Times New Roman"/>
          <w:b/>
          <w:sz w:val="24"/>
          <w:szCs w:val="24"/>
          <w:lang w:val="en-GB"/>
        </w:rPr>
        <w:t xml:space="preserve"> „Pod de </w:t>
      </w:r>
      <w:proofErr w:type="spellStart"/>
      <w:r w:rsidR="00225008" w:rsidRPr="00225008">
        <w:rPr>
          <w:rFonts w:ascii="Times New Roman" w:hAnsi="Times New Roman" w:cs="Times New Roman"/>
          <w:b/>
          <w:sz w:val="24"/>
          <w:szCs w:val="24"/>
          <w:lang w:val="en-GB"/>
        </w:rPr>
        <w:t>legătură</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peste</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râul</w:t>
      </w:r>
      <w:proofErr w:type="spellEnd"/>
      <w:r w:rsidR="00225008" w:rsidRPr="00225008">
        <w:rPr>
          <w:rFonts w:ascii="Times New Roman" w:hAnsi="Times New Roman" w:cs="Times New Roman"/>
          <w:b/>
          <w:sz w:val="24"/>
          <w:szCs w:val="24"/>
          <w:lang w:val="en-GB"/>
        </w:rPr>
        <w:t xml:space="preserve"> Mureș, zona </w:t>
      </w:r>
      <w:proofErr w:type="spellStart"/>
      <w:r w:rsidR="00225008" w:rsidRPr="00225008">
        <w:rPr>
          <w:rFonts w:ascii="Times New Roman" w:hAnsi="Times New Roman" w:cs="Times New Roman"/>
          <w:b/>
          <w:sz w:val="24"/>
          <w:szCs w:val="24"/>
          <w:lang w:val="en-GB"/>
        </w:rPr>
        <w:t>Aleea</w:t>
      </w:r>
      <w:proofErr w:type="spellEnd"/>
      <w:r w:rsidR="00225008" w:rsidRPr="00225008">
        <w:rPr>
          <w:rFonts w:ascii="Times New Roman" w:hAnsi="Times New Roman" w:cs="Times New Roman"/>
          <w:b/>
          <w:sz w:val="24"/>
          <w:szCs w:val="24"/>
          <w:lang w:val="en-GB"/>
        </w:rPr>
        <w:t xml:space="preserve"> </w:t>
      </w:r>
      <w:proofErr w:type="spellStart"/>
      <w:r w:rsidR="00225008" w:rsidRPr="00225008">
        <w:rPr>
          <w:rFonts w:ascii="Times New Roman" w:hAnsi="Times New Roman" w:cs="Times New Roman"/>
          <w:b/>
          <w:sz w:val="24"/>
          <w:szCs w:val="24"/>
          <w:lang w:val="en-GB"/>
        </w:rPr>
        <w:t>Carpați</w:t>
      </w:r>
      <w:proofErr w:type="spellEnd"/>
      <w:r w:rsidR="00225008" w:rsidRPr="00225008">
        <w:rPr>
          <w:rFonts w:ascii="Times New Roman" w:hAnsi="Times New Roman" w:cs="Times New Roman"/>
          <w:b/>
          <w:sz w:val="24"/>
          <w:szCs w:val="24"/>
          <w:lang w:val="en-GB"/>
        </w:rPr>
        <w:t xml:space="preserve">” </w:t>
      </w:r>
    </w:p>
    <w:p w:rsidR="00D66A9F" w:rsidRPr="00D66A9F" w:rsidRDefault="00D66A9F" w:rsidP="00D66A9F">
      <w:pPr>
        <w:jc w:val="center"/>
        <w:rPr>
          <w:rFonts w:ascii="Times New Roman" w:hAnsi="Times New Roman" w:cs="Times New Roman"/>
          <w:b/>
          <w:i/>
          <w:sz w:val="24"/>
          <w:szCs w:val="24"/>
        </w:rPr>
      </w:pPr>
      <w:r w:rsidRPr="00D66A9F">
        <w:rPr>
          <w:rFonts w:ascii="Times New Roman" w:hAnsi="Times New Roman" w:cs="Times New Roman"/>
          <w:b/>
          <w:i/>
          <w:sz w:val="24"/>
          <w:szCs w:val="24"/>
        </w:rPr>
        <w:t>Consiliul Local al Municipiului Târgu Mureș, întrunit în ședință ordinară</w:t>
      </w:r>
    </w:p>
    <w:p w:rsidR="005809D2" w:rsidRPr="0079378B" w:rsidRDefault="00071E4E" w:rsidP="005809D2">
      <w:pPr>
        <w:adjustRightInd w:val="0"/>
        <w:spacing w:after="0" w:line="240" w:lineRule="auto"/>
        <w:jc w:val="both"/>
        <w:rPr>
          <w:rFonts w:ascii="Times New Roman" w:eastAsia="Times New Roman" w:hAnsi="Times New Roman" w:cs="Times New Roman"/>
          <w:b/>
          <w:sz w:val="24"/>
          <w:szCs w:val="24"/>
          <w:lang w:val="en-US" w:eastAsia="ro-RO"/>
        </w:rPr>
      </w:pPr>
      <w:r w:rsidRPr="00071E4E">
        <w:rPr>
          <w:rFonts w:ascii="Times New Roman" w:eastAsia="Times New Roman" w:hAnsi="Times New Roman" w:cs="Times New Roman"/>
          <w:b/>
          <w:sz w:val="24"/>
          <w:szCs w:val="24"/>
          <w:lang w:eastAsia="ro-RO"/>
        </w:rPr>
        <w:t>Având în vedere:</w:t>
      </w:r>
    </w:p>
    <w:p w:rsidR="008941D4" w:rsidRPr="00C03D60" w:rsidRDefault="00071E4E" w:rsidP="00AE7EF2">
      <w:pPr>
        <w:pStyle w:val="Listparagraf"/>
        <w:numPr>
          <w:ilvl w:val="0"/>
          <w:numId w:val="7"/>
        </w:numPr>
        <w:adjustRightInd w:val="0"/>
        <w:spacing w:after="0"/>
        <w:jc w:val="both"/>
        <w:rPr>
          <w:rFonts w:ascii="Times New Roman" w:eastAsia="Times New Roman" w:hAnsi="Times New Roman" w:cs="Times New Roman"/>
          <w:sz w:val="24"/>
          <w:szCs w:val="24"/>
        </w:rPr>
      </w:pPr>
      <w:r w:rsidRPr="00D66A9F">
        <w:rPr>
          <w:rFonts w:ascii="Times New Roman" w:eastAsia="Times New Roman" w:hAnsi="Times New Roman" w:cs="Times New Roman"/>
          <w:sz w:val="24"/>
          <w:szCs w:val="24"/>
          <w:lang w:eastAsia="ro-RO"/>
        </w:rPr>
        <w:t>Referatul de aprobare n</w:t>
      </w:r>
      <w:r w:rsidR="0087357F">
        <w:rPr>
          <w:rFonts w:ascii="Times New Roman" w:eastAsia="Times New Roman" w:hAnsi="Times New Roman" w:cs="Times New Roman"/>
          <w:sz w:val="24"/>
          <w:szCs w:val="24"/>
          <w:lang w:eastAsia="ro-RO"/>
        </w:rPr>
        <w:t xml:space="preserve">r. ____ din </w:t>
      </w:r>
      <w:r w:rsidR="00DF19B8" w:rsidRPr="00D66A9F">
        <w:rPr>
          <w:rFonts w:ascii="Times New Roman" w:eastAsia="Times New Roman" w:hAnsi="Times New Roman" w:cs="Times New Roman"/>
          <w:sz w:val="24"/>
          <w:szCs w:val="24"/>
          <w:lang w:eastAsia="ro-RO"/>
        </w:rPr>
        <w:t>____________ 2022</w:t>
      </w:r>
      <w:r w:rsidRPr="00D66A9F">
        <w:rPr>
          <w:rFonts w:ascii="Times New Roman" w:eastAsia="Times New Roman" w:hAnsi="Times New Roman" w:cs="Times New Roman"/>
          <w:sz w:val="24"/>
          <w:szCs w:val="24"/>
          <w:lang w:eastAsia="ro-RO"/>
        </w:rPr>
        <w:t xml:space="preserve"> iniţiat de domnii consilieri locali ai Municipiului Târgu Mureş</w:t>
      </w:r>
      <w:r w:rsidRPr="00D66A9F">
        <w:rPr>
          <w:rFonts w:ascii="Times New Roman" w:eastAsia="Times New Roman" w:hAnsi="Times New Roman" w:cs="Times New Roman"/>
          <w:sz w:val="24"/>
          <w:szCs w:val="24"/>
        </w:rPr>
        <w:t xml:space="preserve"> </w:t>
      </w:r>
      <w:r w:rsidR="00BB7209" w:rsidRPr="00D66A9F">
        <w:rPr>
          <w:rFonts w:ascii="Times New Roman" w:eastAsia="Times New Roman" w:hAnsi="Times New Roman" w:cs="Times New Roman"/>
          <w:sz w:val="24"/>
          <w:szCs w:val="24"/>
        </w:rPr>
        <w:t xml:space="preserve">- </w:t>
      </w:r>
      <w:r w:rsidRPr="00D66A9F">
        <w:rPr>
          <w:rFonts w:ascii="Times New Roman" w:eastAsia="Times New Roman" w:hAnsi="Times New Roman" w:cs="Times New Roman"/>
          <w:sz w:val="24"/>
          <w:szCs w:val="24"/>
        </w:rPr>
        <w:t>György Alexandru,</w:t>
      </w:r>
      <w:r w:rsidRPr="00D66A9F">
        <w:rPr>
          <w:rFonts w:ascii="Times New Roman" w:eastAsia="Times New Roman" w:hAnsi="Times New Roman" w:cs="Times New Roman"/>
          <w:sz w:val="24"/>
          <w:szCs w:val="24"/>
          <w:lang w:eastAsia="ro-RO"/>
        </w:rPr>
        <w:t xml:space="preserve"> </w:t>
      </w:r>
      <w:r w:rsidRPr="00D66A9F">
        <w:rPr>
          <w:rFonts w:ascii="Times New Roman" w:eastAsia="Times New Roman" w:hAnsi="Times New Roman" w:cs="Times New Roman"/>
          <w:sz w:val="24"/>
          <w:szCs w:val="24"/>
        </w:rPr>
        <w:t xml:space="preserve">Suciu Horaţiu, Voicu Bogdan Costin, </w:t>
      </w:r>
      <w:proofErr w:type="spellStart"/>
      <w:r w:rsidRPr="00D66A9F">
        <w:rPr>
          <w:rFonts w:ascii="Times New Roman" w:eastAsia="Times New Roman" w:hAnsi="Times New Roman" w:cs="Times New Roman"/>
          <w:sz w:val="24"/>
          <w:szCs w:val="24"/>
        </w:rPr>
        <w:t>Şarlea</w:t>
      </w:r>
      <w:proofErr w:type="spellEnd"/>
      <w:r w:rsidRPr="00D66A9F">
        <w:rPr>
          <w:rFonts w:ascii="Times New Roman" w:eastAsia="Times New Roman" w:hAnsi="Times New Roman" w:cs="Times New Roman"/>
          <w:sz w:val="24"/>
          <w:szCs w:val="24"/>
        </w:rPr>
        <w:t xml:space="preserve"> Horea Arthur, </w:t>
      </w:r>
      <w:r w:rsidRPr="00D66A9F">
        <w:rPr>
          <w:rFonts w:ascii="Times New Roman" w:eastAsia="Times New Roman" w:hAnsi="Times New Roman" w:cs="Times New Roman"/>
          <w:iCs/>
          <w:sz w:val="24"/>
          <w:szCs w:val="24"/>
          <w:lang w:eastAsia="ro-RO"/>
        </w:rPr>
        <w:t>privind</w:t>
      </w:r>
      <w:r w:rsidR="00442306">
        <w:rPr>
          <w:rFonts w:ascii="Times New Roman" w:eastAsia="Times New Roman" w:hAnsi="Times New Roman" w:cs="Times New Roman"/>
          <w:iCs/>
          <w:sz w:val="24"/>
          <w:szCs w:val="24"/>
          <w:lang w:eastAsia="ro-RO"/>
        </w:rPr>
        <w:t xml:space="preserve"> aprobarea</w:t>
      </w:r>
      <w:r w:rsidRPr="00D66A9F">
        <w:rPr>
          <w:rFonts w:ascii="Times New Roman" w:eastAsia="Times New Roman" w:hAnsi="Times New Roman" w:cs="Times New Roman"/>
          <w:iCs/>
          <w:sz w:val="24"/>
          <w:szCs w:val="24"/>
          <w:lang w:eastAsia="ro-RO"/>
        </w:rPr>
        <w:t xml:space="preserve"> </w:t>
      </w:r>
      <w:r w:rsidR="00C02325">
        <w:rPr>
          <w:rFonts w:ascii="Times New Roman" w:eastAsia="Times New Roman" w:hAnsi="Times New Roman" w:cs="Times New Roman"/>
          <w:iCs/>
          <w:sz w:val="24"/>
          <w:szCs w:val="24"/>
          <w:lang w:eastAsia="ro-RO"/>
        </w:rPr>
        <w:t>elaborării</w:t>
      </w:r>
      <w:r w:rsidR="00C02325" w:rsidRPr="00C02325">
        <w:rPr>
          <w:rFonts w:ascii="Times New Roman" w:eastAsia="Times New Roman" w:hAnsi="Times New Roman" w:cs="Times New Roman"/>
          <w:iCs/>
          <w:sz w:val="24"/>
          <w:szCs w:val="24"/>
          <w:lang w:eastAsia="ro-RO"/>
        </w:rPr>
        <w:t xml:space="preserve"> Proiectului tehnic de execuție pentru obiectivul de investiții de utilitate publică locală „Pod de legătură peste r</w:t>
      </w:r>
      <w:r w:rsidR="009F735C">
        <w:rPr>
          <w:rFonts w:ascii="Times New Roman" w:eastAsia="Times New Roman" w:hAnsi="Times New Roman" w:cs="Times New Roman"/>
          <w:iCs/>
          <w:sz w:val="24"/>
          <w:szCs w:val="24"/>
          <w:lang w:eastAsia="ro-RO"/>
        </w:rPr>
        <w:t>âul Mureș, zona Aleea Carpați”.</w:t>
      </w:r>
    </w:p>
    <w:p w:rsidR="00C03D60" w:rsidRDefault="00C03D60" w:rsidP="00AE7EF2">
      <w:pPr>
        <w:pStyle w:val="Listparagraf"/>
        <w:numPr>
          <w:ilvl w:val="0"/>
          <w:numId w:val="7"/>
        </w:numPr>
        <w:rPr>
          <w:rFonts w:ascii="Times New Roman" w:eastAsia="Times New Roman" w:hAnsi="Times New Roman" w:cs="Times New Roman"/>
          <w:sz w:val="24"/>
          <w:szCs w:val="24"/>
        </w:rPr>
      </w:pPr>
      <w:r w:rsidRPr="00C03D60">
        <w:rPr>
          <w:rFonts w:ascii="Times New Roman" w:eastAsia="Times New Roman" w:hAnsi="Times New Roman" w:cs="Times New Roman"/>
          <w:sz w:val="24"/>
          <w:szCs w:val="24"/>
        </w:rPr>
        <w:t>Hotărârea Consiliului Local al Municipiului Târgu Mureș nr. 65/2017;</w:t>
      </w:r>
    </w:p>
    <w:p w:rsidR="00AE7EF2" w:rsidRPr="00AE7EF2" w:rsidRDefault="00AE7EF2" w:rsidP="00AE7EF2">
      <w:pPr>
        <w:pStyle w:val="Listparagraf"/>
        <w:numPr>
          <w:ilvl w:val="0"/>
          <w:numId w:val="7"/>
        </w:numPr>
        <w:rPr>
          <w:rFonts w:ascii="Times New Roman" w:eastAsia="Times New Roman" w:hAnsi="Times New Roman" w:cs="Times New Roman"/>
          <w:sz w:val="24"/>
          <w:szCs w:val="24"/>
        </w:rPr>
      </w:pPr>
      <w:r w:rsidRPr="00AE7EF2">
        <w:rPr>
          <w:rFonts w:ascii="Times New Roman" w:eastAsia="Times New Roman" w:hAnsi="Times New Roman" w:cs="Times New Roman"/>
          <w:sz w:val="24"/>
          <w:szCs w:val="24"/>
        </w:rPr>
        <w:t>Raportul Direcţiei Juridice, Contencios Administrativ și Administrație Publică Locală înregistrat sub nr. _______________</w:t>
      </w:r>
    </w:p>
    <w:p w:rsidR="00AE7EF2" w:rsidRPr="00AE7EF2" w:rsidRDefault="00AE7EF2" w:rsidP="00AE7EF2">
      <w:pPr>
        <w:pStyle w:val="Listparagraf"/>
        <w:numPr>
          <w:ilvl w:val="0"/>
          <w:numId w:val="7"/>
        </w:numPr>
        <w:rPr>
          <w:rFonts w:ascii="Times New Roman" w:eastAsia="Times New Roman" w:hAnsi="Times New Roman" w:cs="Times New Roman"/>
          <w:sz w:val="24"/>
          <w:szCs w:val="24"/>
        </w:rPr>
      </w:pPr>
      <w:r w:rsidRPr="00AE7EF2">
        <w:rPr>
          <w:rFonts w:ascii="Times New Roman" w:eastAsia="Times New Roman" w:hAnsi="Times New Roman" w:cs="Times New Roman"/>
          <w:sz w:val="24"/>
          <w:szCs w:val="24"/>
        </w:rPr>
        <w:t>Raportul Direcţiei Tehnice înregistrat sub nr. _______________</w:t>
      </w:r>
    </w:p>
    <w:p w:rsidR="00AE7EF2" w:rsidRPr="00AE7EF2" w:rsidRDefault="00AE7EF2" w:rsidP="00AE7EF2">
      <w:pPr>
        <w:pStyle w:val="Listparagraf"/>
        <w:numPr>
          <w:ilvl w:val="0"/>
          <w:numId w:val="7"/>
        </w:numPr>
        <w:rPr>
          <w:rFonts w:ascii="Times New Roman" w:eastAsia="Times New Roman" w:hAnsi="Times New Roman" w:cs="Times New Roman"/>
          <w:sz w:val="24"/>
          <w:szCs w:val="24"/>
        </w:rPr>
      </w:pPr>
      <w:r w:rsidRPr="00AE7EF2">
        <w:rPr>
          <w:rFonts w:ascii="Times New Roman" w:eastAsia="Times New Roman" w:hAnsi="Times New Roman" w:cs="Times New Roman"/>
          <w:sz w:val="24"/>
          <w:szCs w:val="24"/>
        </w:rPr>
        <w:t>Raportul Direcţiei Economice înregistrat sub nr. _______________</w:t>
      </w:r>
    </w:p>
    <w:p w:rsidR="00AE7EF2" w:rsidRDefault="00AE7EF2" w:rsidP="00AE7EF2">
      <w:pPr>
        <w:pStyle w:val="Listparagraf"/>
        <w:numPr>
          <w:ilvl w:val="0"/>
          <w:numId w:val="7"/>
        </w:numPr>
        <w:rPr>
          <w:rFonts w:ascii="Times New Roman" w:eastAsia="Times New Roman" w:hAnsi="Times New Roman" w:cs="Times New Roman"/>
          <w:sz w:val="24"/>
          <w:szCs w:val="24"/>
        </w:rPr>
      </w:pPr>
      <w:r w:rsidRPr="00AE7EF2">
        <w:rPr>
          <w:rFonts w:ascii="Times New Roman" w:eastAsia="Times New Roman" w:hAnsi="Times New Roman" w:cs="Times New Roman"/>
          <w:sz w:val="24"/>
          <w:szCs w:val="24"/>
        </w:rPr>
        <w:t>Raportul Direcţiei</w:t>
      </w:r>
      <w:r>
        <w:rPr>
          <w:rFonts w:ascii="Times New Roman" w:eastAsia="Times New Roman" w:hAnsi="Times New Roman" w:cs="Times New Roman"/>
          <w:sz w:val="24"/>
          <w:szCs w:val="24"/>
        </w:rPr>
        <w:t xml:space="preserve"> Arhitect Șef </w:t>
      </w:r>
      <w:r w:rsidRPr="00AE7EF2">
        <w:rPr>
          <w:rFonts w:ascii="Times New Roman" w:eastAsia="Times New Roman" w:hAnsi="Times New Roman" w:cs="Times New Roman"/>
          <w:sz w:val="24"/>
          <w:szCs w:val="24"/>
        </w:rPr>
        <w:t>înregistrat sub nr. _______________</w:t>
      </w:r>
    </w:p>
    <w:p w:rsidR="00AE7EF2" w:rsidRDefault="00AE7EF2" w:rsidP="005D57C6">
      <w:pPr>
        <w:pStyle w:val="Listparagraf"/>
        <w:numPr>
          <w:ilvl w:val="0"/>
          <w:numId w:val="7"/>
        </w:numPr>
        <w:rPr>
          <w:rFonts w:ascii="Times New Roman" w:eastAsia="Times New Roman" w:hAnsi="Times New Roman" w:cs="Times New Roman"/>
          <w:sz w:val="24"/>
          <w:szCs w:val="24"/>
        </w:rPr>
      </w:pPr>
      <w:r w:rsidRPr="00AE7EF2">
        <w:rPr>
          <w:rFonts w:ascii="Times New Roman" w:eastAsia="Times New Roman" w:hAnsi="Times New Roman" w:cs="Times New Roman"/>
          <w:sz w:val="24"/>
          <w:szCs w:val="24"/>
        </w:rPr>
        <w:t>Raportul</w:t>
      </w:r>
      <w:r w:rsidR="005D57C6">
        <w:rPr>
          <w:rFonts w:ascii="Times New Roman" w:eastAsia="Times New Roman" w:hAnsi="Times New Roman" w:cs="Times New Roman"/>
          <w:sz w:val="24"/>
          <w:szCs w:val="24"/>
        </w:rPr>
        <w:t xml:space="preserve"> Serviciului Public Administrația Domeniului Public </w:t>
      </w:r>
      <w:r w:rsidR="005D57C6" w:rsidRPr="005D57C6">
        <w:rPr>
          <w:rFonts w:ascii="Times New Roman" w:eastAsia="Times New Roman" w:hAnsi="Times New Roman" w:cs="Times New Roman"/>
          <w:sz w:val="24"/>
          <w:szCs w:val="24"/>
        </w:rPr>
        <w:t>înregistrat sub nr. _______________</w:t>
      </w:r>
    </w:p>
    <w:p w:rsidR="00071E4E" w:rsidRPr="00AE7EF2" w:rsidRDefault="00071E4E" w:rsidP="00AE7EF2">
      <w:pPr>
        <w:pStyle w:val="Listparagraf"/>
        <w:numPr>
          <w:ilvl w:val="0"/>
          <w:numId w:val="7"/>
        </w:numPr>
        <w:rPr>
          <w:rFonts w:ascii="Times New Roman" w:eastAsia="Times New Roman" w:hAnsi="Times New Roman" w:cs="Times New Roman"/>
          <w:sz w:val="24"/>
          <w:szCs w:val="24"/>
        </w:rPr>
      </w:pPr>
      <w:r w:rsidRPr="00AE7EF2">
        <w:rPr>
          <w:rFonts w:ascii="Times New Roman" w:eastAsia="Times New Roman" w:hAnsi="Times New Roman" w:cs="Times New Roman"/>
          <w:sz w:val="24"/>
          <w:szCs w:val="24"/>
        </w:rPr>
        <w:t xml:space="preserve">Raportul Comisiilor de specialitate din cadrul Consiliului </w:t>
      </w:r>
      <w:r w:rsidR="00BB7209" w:rsidRPr="00AE7EF2">
        <w:rPr>
          <w:rFonts w:ascii="Times New Roman" w:eastAsia="Times New Roman" w:hAnsi="Times New Roman" w:cs="Times New Roman"/>
          <w:sz w:val="24"/>
          <w:szCs w:val="24"/>
        </w:rPr>
        <w:t>Local al M</w:t>
      </w:r>
      <w:r w:rsidR="007A7C9F" w:rsidRPr="00AE7EF2">
        <w:rPr>
          <w:rFonts w:ascii="Times New Roman" w:eastAsia="Times New Roman" w:hAnsi="Times New Roman" w:cs="Times New Roman"/>
          <w:sz w:val="24"/>
          <w:szCs w:val="24"/>
        </w:rPr>
        <w:t xml:space="preserve">unicipiului </w:t>
      </w:r>
      <w:r w:rsidRPr="00AE7EF2">
        <w:rPr>
          <w:rFonts w:ascii="Times New Roman" w:eastAsia="Times New Roman" w:hAnsi="Times New Roman" w:cs="Times New Roman"/>
          <w:sz w:val="24"/>
          <w:szCs w:val="24"/>
        </w:rPr>
        <w:t>Târgu Mureş.</w:t>
      </w:r>
    </w:p>
    <w:p w:rsidR="00071E4E" w:rsidRDefault="00071E4E" w:rsidP="00AE7EF2">
      <w:pPr>
        <w:adjustRightInd w:val="0"/>
        <w:spacing w:before="240" w:after="0"/>
        <w:jc w:val="both"/>
        <w:rPr>
          <w:rFonts w:ascii="Times New Roman" w:eastAsia="Times New Roman" w:hAnsi="Times New Roman" w:cs="Times New Roman"/>
          <w:b/>
          <w:sz w:val="24"/>
          <w:szCs w:val="24"/>
          <w:lang w:eastAsia="ro-RO"/>
        </w:rPr>
      </w:pPr>
      <w:r w:rsidRPr="00071E4E">
        <w:rPr>
          <w:rFonts w:ascii="Times New Roman" w:eastAsia="Times New Roman" w:hAnsi="Times New Roman" w:cs="Times New Roman"/>
          <w:b/>
          <w:sz w:val="24"/>
          <w:szCs w:val="24"/>
          <w:lang w:eastAsia="ro-RO"/>
        </w:rPr>
        <w:t>Ținând cont de prevederile:</w:t>
      </w:r>
    </w:p>
    <w:p w:rsidR="00E775B5" w:rsidRPr="00EA49D8" w:rsidRDefault="00B44BA2" w:rsidP="00C96780">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 </w:t>
      </w:r>
      <w:r w:rsidR="007855ED">
        <w:rPr>
          <w:rFonts w:ascii="Times New Roman" w:hAnsi="Times New Roman" w:cs="Times New Roman"/>
          <w:sz w:val="24"/>
          <w:szCs w:val="24"/>
        </w:rPr>
        <w:t xml:space="preserve">7 alin. 6, art. 10, art. </w:t>
      </w:r>
      <w:r>
        <w:rPr>
          <w:rFonts w:ascii="Times New Roman" w:hAnsi="Times New Roman" w:cs="Times New Roman"/>
          <w:sz w:val="24"/>
          <w:szCs w:val="24"/>
        </w:rPr>
        <w:t xml:space="preserve">12 din </w:t>
      </w:r>
      <w:r w:rsidR="004605B5" w:rsidRPr="00EA49D8">
        <w:rPr>
          <w:rFonts w:ascii="Times New Roman" w:hAnsi="Times New Roman" w:cs="Times New Roman"/>
          <w:sz w:val="24"/>
          <w:szCs w:val="24"/>
        </w:rPr>
        <w:t>Hotărâ</w:t>
      </w:r>
      <w:r>
        <w:rPr>
          <w:rFonts w:ascii="Times New Roman" w:hAnsi="Times New Roman" w:cs="Times New Roman"/>
          <w:sz w:val="24"/>
          <w:szCs w:val="24"/>
        </w:rPr>
        <w:t>rea</w:t>
      </w:r>
      <w:r w:rsidR="00D66A9F">
        <w:rPr>
          <w:rFonts w:ascii="Times New Roman" w:hAnsi="Times New Roman" w:cs="Times New Roman"/>
          <w:sz w:val="24"/>
          <w:szCs w:val="24"/>
        </w:rPr>
        <w:t xml:space="preserve"> Guvernului nr. 907/2016 </w:t>
      </w:r>
      <w:r w:rsidR="00E775B5" w:rsidRPr="00EA49D8">
        <w:rPr>
          <w:rFonts w:ascii="Times New Roman" w:hAnsi="Times New Roman" w:cs="Times New Roman"/>
          <w:sz w:val="24"/>
          <w:szCs w:val="24"/>
        </w:rPr>
        <w:t>privind etapele de elaborare și conținutul cadru al documentațiilor tehnico-economice aferente obiectivelor/proiectelor de investiți</w:t>
      </w:r>
      <w:r w:rsidR="008941D4" w:rsidRPr="00EA49D8">
        <w:rPr>
          <w:rFonts w:ascii="Times New Roman" w:hAnsi="Times New Roman" w:cs="Times New Roman"/>
          <w:sz w:val="24"/>
          <w:szCs w:val="24"/>
        </w:rPr>
        <w:t>i finanțate din fonduri publice, cu modificările ulterioare;</w:t>
      </w:r>
    </w:p>
    <w:p w:rsidR="00DE36F4" w:rsidRPr="00EA49D8" w:rsidRDefault="00DE36F4" w:rsidP="00C96780">
      <w:pPr>
        <w:pStyle w:val="Listparagraf"/>
        <w:numPr>
          <w:ilvl w:val="0"/>
          <w:numId w:val="3"/>
        </w:numPr>
        <w:spacing w:after="0" w:line="240" w:lineRule="auto"/>
        <w:jc w:val="both"/>
        <w:rPr>
          <w:rFonts w:ascii="Times New Roman" w:hAnsi="Times New Roman" w:cs="Times New Roman"/>
          <w:sz w:val="24"/>
          <w:szCs w:val="24"/>
        </w:rPr>
      </w:pPr>
      <w:r w:rsidRPr="00EA49D8">
        <w:rPr>
          <w:rFonts w:ascii="Times New Roman" w:hAnsi="Times New Roman" w:cs="Times New Roman"/>
          <w:sz w:val="24"/>
          <w:szCs w:val="24"/>
        </w:rPr>
        <w:t>Legea 10/1995 privind calitatea în construcţii, republicată, cu modificările ulterioare;</w:t>
      </w:r>
    </w:p>
    <w:p w:rsidR="00B62A26" w:rsidRDefault="00EA71BB" w:rsidP="00C96780">
      <w:pPr>
        <w:pStyle w:val="List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 44 </w:t>
      </w:r>
      <w:r w:rsidR="00093917">
        <w:rPr>
          <w:rFonts w:ascii="Times New Roman" w:hAnsi="Times New Roman" w:cs="Times New Roman"/>
          <w:sz w:val="24"/>
          <w:szCs w:val="24"/>
        </w:rPr>
        <w:t xml:space="preserve">alin. 1, art. 45 </w:t>
      </w:r>
      <w:r>
        <w:rPr>
          <w:rFonts w:ascii="Times New Roman" w:hAnsi="Times New Roman" w:cs="Times New Roman"/>
          <w:sz w:val="24"/>
          <w:szCs w:val="24"/>
        </w:rPr>
        <w:t xml:space="preserve">din </w:t>
      </w:r>
      <w:r w:rsidRPr="00EA71BB">
        <w:rPr>
          <w:rFonts w:ascii="Times New Roman" w:hAnsi="Times New Roman" w:cs="Times New Roman"/>
          <w:sz w:val="24"/>
          <w:szCs w:val="24"/>
        </w:rPr>
        <w:t>Legea 273/2006 privind finanţele publice locale</w:t>
      </w:r>
      <w:r>
        <w:rPr>
          <w:rFonts w:ascii="Times New Roman" w:hAnsi="Times New Roman" w:cs="Times New Roman"/>
          <w:sz w:val="24"/>
          <w:szCs w:val="24"/>
        </w:rPr>
        <w:t xml:space="preserve">, </w:t>
      </w:r>
      <w:r w:rsidRPr="00EA71BB">
        <w:rPr>
          <w:rFonts w:ascii="Times New Roman" w:hAnsi="Times New Roman" w:cs="Times New Roman"/>
          <w:sz w:val="24"/>
          <w:szCs w:val="24"/>
        </w:rPr>
        <w:t>cu modificările ulterioare;</w:t>
      </w:r>
    </w:p>
    <w:p w:rsidR="00842267" w:rsidRPr="00EA49D8" w:rsidRDefault="00842267" w:rsidP="00842267">
      <w:pPr>
        <w:pStyle w:val="Listparagraf"/>
        <w:spacing w:after="0" w:line="240" w:lineRule="auto"/>
        <w:jc w:val="both"/>
        <w:rPr>
          <w:rFonts w:ascii="Times New Roman" w:hAnsi="Times New Roman" w:cs="Times New Roman"/>
          <w:sz w:val="24"/>
          <w:szCs w:val="24"/>
        </w:rPr>
      </w:pPr>
    </w:p>
    <w:p w:rsidR="00071E4E" w:rsidRPr="00EA49D8" w:rsidRDefault="00071E4E" w:rsidP="00C96780">
      <w:pPr>
        <w:pStyle w:val="Listparagraf"/>
        <w:numPr>
          <w:ilvl w:val="0"/>
          <w:numId w:val="3"/>
        </w:numPr>
        <w:adjustRightInd w:val="0"/>
        <w:spacing w:before="240" w:after="0" w:line="240" w:lineRule="auto"/>
        <w:jc w:val="both"/>
        <w:rPr>
          <w:rFonts w:ascii="Times New Roman" w:eastAsia="Times New Roman" w:hAnsi="Times New Roman" w:cs="Times New Roman"/>
          <w:sz w:val="24"/>
          <w:szCs w:val="24"/>
        </w:rPr>
      </w:pPr>
      <w:r w:rsidRPr="00EA49D8">
        <w:rPr>
          <w:rFonts w:ascii="Times New Roman" w:eastAsia="Times New Roman" w:hAnsi="Times New Roman" w:cs="Times New Roman"/>
          <w:sz w:val="24"/>
          <w:szCs w:val="24"/>
        </w:rPr>
        <w:lastRenderedPageBreak/>
        <w:t xml:space="preserve">Legea nr. 24/2000 </w:t>
      </w:r>
      <w:r w:rsidRPr="00EA49D8">
        <w:rPr>
          <w:rFonts w:ascii="Times New Roman" w:eastAsia="Times New Roman" w:hAnsi="Times New Roman" w:cs="Times New Roman"/>
          <w:sz w:val="24"/>
          <w:szCs w:val="24"/>
          <w:lang w:eastAsia="ro-RO"/>
        </w:rPr>
        <w:t>privind normele de tehnică legislativă pentru elaborarea actelor normative, republicată;</w:t>
      </w:r>
    </w:p>
    <w:p w:rsidR="00D66A9F" w:rsidRDefault="00D263F9" w:rsidP="00C96780">
      <w:pPr>
        <w:pStyle w:val="Listparagraf"/>
        <w:numPr>
          <w:ilvl w:val="0"/>
          <w:numId w:val="3"/>
        </w:numPr>
        <w:adjustRightInd w:val="0"/>
        <w:spacing w:before="240" w:after="0" w:line="240" w:lineRule="auto"/>
        <w:jc w:val="both"/>
        <w:rPr>
          <w:rFonts w:ascii="Times New Roman" w:eastAsia="Times New Roman" w:hAnsi="Times New Roman" w:cs="Times New Roman"/>
          <w:sz w:val="24"/>
          <w:szCs w:val="24"/>
        </w:rPr>
      </w:pPr>
      <w:r w:rsidRPr="00EA49D8">
        <w:rPr>
          <w:rFonts w:ascii="Times New Roman" w:eastAsia="Times New Roman" w:hAnsi="Times New Roman" w:cs="Times New Roman"/>
          <w:sz w:val="24"/>
          <w:szCs w:val="24"/>
          <w:lang w:eastAsia="ro-RO"/>
        </w:rPr>
        <w:t xml:space="preserve">Art. </w:t>
      </w:r>
      <w:r w:rsidR="00E775B5" w:rsidRPr="00EA49D8">
        <w:rPr>
          <w:rFonts w:ascii="Times New Roman" w:eastAsia="Times New Roman" w:hAnsi="Times New Roman" w:cs="Times New Roman"/>
          <w:sz w:val="24"/>
          <w:szCs w:val="24"/>
          <w:lang w:eastAsia="ro-RO"/>
        </w:rPr>
        <w:t xml:space="preserve">129 alin. (2) lit. b, alin. 4, lit. d, si al art. 139, alin. 1), art. 196, alin. (1), lit. a, </w:t>
      </w:r>
      <w:r w:rsidR="00B2186C" w:rsidRPr="00EA49D8">
        <w:rPr>
          <w:rFonts w:ascii="Times New Roman" w:eastAsia="Times New Roman" w:hAnsi="Times New Roman" w:cs="Times New Roman"/>
          <w:sz w:val="24"/>
          <w:szCs w:val="24"/>
          <w:lang w:eastAsia="ro-RO"/>
        </w:rPr>
        <w:t xml:space="preserve">art. 243, alin. (1), lit. a </w:t>
      </w:r>
      <w:r w:rsidR="00794384" w:rsidRPr="00EA49D8">
        <w:rPr>
          <w:rFonts w:ascii="Times New Roman" w:eastAsia="Times New Roman" w:hAnsi="Times New Roman" w:cs="Times New Roman"/>
          <w:sz w:val="24"/>
          <w:szCs w:val="24"/>
          <w:lang w:eastAsia="ro-RO"/>
        </w:rPr>
        <w:t>privind Codul administrativ, cu modificările şi completările ulterioare;</w:t>
      </w:r>
    </w:p>
    <w:p w:rsidR="00C96780" w:rsidRDefault="00C96780" w:rsidP="00C96780">
      <w:pPr>
        <w:pStyle w:val="Listparagraf"/>
        <w:numPr>
          <w:ilvl w:val="0"/>
          <w:numId w:val="3"/>
        </w:numPr>
        <w:adjustRightInd w:val="0"/>
        <w:spacing w:before="240" w:after="0"/>
        <w:jc w:val="both"/>
        <w:rPr>
          <w:rFonts w:ascii="Times New Roman" w:eastAsia="Times New Roman" w:hAnsi="Times New Roman" w:cs="Times New Roman"/>
          <w:sz w:val="24"/>
          <w:szCs w:val="24"/>
        </w:rPr>
      </w:pPr>
      <w:r w:rsidRPr="00C96780">
        <w:rPr>
          <w:rFonts w:ascii="Times New Roman" w:eastAsia="Times New Roman" w:hAnsi="Times New Roman" w:cs="Times New Roman"/>
          <w:sz w:val="24"/>
          <w:szCs w:val="24"/>
        </w:rPr>
        <w:t>Legea 50/1991 privind autorizarea executării lucrărilor de construcţii</w:t>
      </w:r>
      <w:r>
        <w:rPr>
          <w:rFonts w:ascii="Times New Roman" w:eastAsia="Times New Roman" w:hAnsi="Times New Roman" w:cs="Times New Roman"/>
          <w:sz w:val="24"/>
          <w:szCs w:val="24"/>
        </w:rPr>
        <w:t xml:space="preserve">, </w:t>
      </w:r>
      <w:r w:rsidRPr="00C96780">
        <w:rPr>
          <w:rFonts w:ascii="Times New Roman" w:eastAsia="Times New Roman" w:hAnsi="Times New Roman" w:cs="Times New Roman"/>
          <w:sz w:val="24"/>
          <w:szCs w:val="24"/>
        </w:rPr>
        <w:t>republicată, cu modificările și completările ulterioare</w:t>
      </w:r>
      <w:r>
        <w:rPr>
          <w:rFonts w:ascii="Times New Roman" w:eastAsia="Times New Roman" w:hAnsi="Times New Roman" w:cs="Times New Roman"/>
          <w:sz w:val="24"/>
          <w:szCs w:val="24"/>
        </w:rPr>
        <w:t>;</w:t>
      </w:r>
    </w:p>
    <w:p w:rsidR="00C96780" w:rsidRDefault="00C96780" w:rsidP="00C96780">
      <w:pPr>
        <w:pStyle w:val="Listparagraf"/>
        <w:numPr>
          <w:ilvl w:val="0"/>
          <w:numId w:val="3"/>
        </w:numPr>
        <w:adjustRightInd w:val="0"/>
        <w:spacing w:before="240" w:after="0"/>
        <w:jc w:val="both"/>
        <w:rPr>
          <w:rFonts w:ascii="Times New Roman" w:eastAsia="Times New Roman" w:hAnsi="Times New Roman" w:cs="Times New Roman"/>
          <w:sz w:val="24"/>
          <w:szCs w:val="24"/>
        </w:rPr>
      </w:pPr>
      <w:r w:rsidRPr="00C96780">
        <w:rPr>
          <w:rFonts w:ascii="Times New Roman" w:eastAsia="Times New Roman" w:hAnsi="Times New Roman" w:cs="Times New Roman"/>
          <w:sz w:val="24"/>
          <w:szCs w:val="24"/>
        </w:rPr>
        <w:t xml:space="preserve">Ordinul </w:t>
      </w:r>
      <w:r w:rsidR="00960CAE">
        <w:rPr>
          <w:rFonts w:ascii="Times New Roman" w:eastAsia="Times New Roman" w:hAnsi="Times New Roman" w:cs="Times New Roman"/>
          <w:sz w:val="24"/>
          <w:szCs w:val="24"/>
        </w:rPr>
        <w:t xml:space="preserve">nr. </w:t>
      </w:r>
      <w:bookmarkStart w:id="0" w:name="_GoBack"/>
      <w:bookmarkEnd w:id="0"/>
      <w:r w:rsidRPr="00C96780">
        <w:rPr>
          <w:rFonts w:ascii="Times New Roman" w:eastAsia="Times New Roman" w:hAnsi="Times New Roman" w:cs="Times New Roman"/>
          <w:sz w:val="24"/>
          <w:szCs w:val="24"/>
        </w:rPr>
        <w:t>839/2009 pentru aprobarea Normelor metodologice de aplicare a Legii nr. 50/1991 privind autorizarea executării lucrărilor de construcţii</w:t>
      </w:r>
      <w:r>
        <w:rPr>
          <w:rFonts w:ascii="Times New Roman" w:eastAsia="Times New Roman" w:hAnsi="Times New Roman" w:cs="Times New Roman"/>
          <w:sz w:val="24"/>
          <w:szCs w:val="24"/>
        </w:rPr>
        <w:t>;</w:t>
      </w:r>
    </w:p>
    <w:p w:rsidR="00C96780" w:rsidRDefault="00C96780" w:rsidP="00C96780">
      <w:pPr>
        <w:pStyle w:val="Listparagraf"/>
        <w:numPr>
          <w:ilvl w:val="0"/>
          <w:numId w:val="3"/>
        </w:numPr>
        <w:adjustRightInd w:val="0"/>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Ordonanța nr. 43 din 28 august 1997 </w:t>
      </w:r>
      <w:r w:rsidRPr="00C96780">
        <w:rPr>
          <w:rFonts w:ascii="Times New Roman" w:eastAsia="Times New Roman" w:hAnsi="Times New Roman" w:cs="Times New Roman"/>
          <w:sz w:val="24"/>
          <w:szCs w:val="24"/>
        </w:rPr>
        <w:t>privind regimul drumurilor</w:t>
      </w:r>
      <w:r>
        <w:rPr>
          <w:rFonts w:ascii="Times New Roman" w:eastAsia="Times New Roman" w:hAnsi="Times New Roman" w:cs="Times New Roman"/>
          <w:sz w:val="24"/>
          <w:szCs w:val="24"/>
        </w:rPr>
        <w:t>, republicată;</w:t>
      </w:r>
    </w:p>
    <w:p w:rsidR="00C96780" w:rsidRPr="00C96780" w:rsidRDefault="00C96780" w:rsidP="00C96780">
      <w:pPr>
        <w:pStyle w:val="Listparagraf"/>
        <w:numPr>
          <w:ilvl w:val="0"/>
          <w:numId w:val="3"/>
        </w:numPr>
        <w:adjustRightInd w:val="0"/>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Ordonanța</w:t>
      </w:r>
      <w:r w:rsidRPr="00C96780">
        <w:rPr>
          <w:rFonts w:ascii="Times New Roman" w:eastAsia="Times New Roman" w:hAnsi="Times New Roman" w:cs="Times New Roman"/>
          <w:sz w:val="24"/>
          <w:szCs w:val="24"/>
        </w:rPr>
        <w:t xml:space="preserve"> de urgență a Guvernului nr. 195/2002 privind circulația pe drumurile publice.</w:t>
      </w:r>
    </w:p>
    <w:p w:rsidR="00C96780" w:rsidRPr="00442306" w:rsidRDefault="00C96780" w:rsidP="00442306">
      <w:pPr>
        <w:pStyle w:val="Listparagraf"/>
        <w:adjustRightInd w:val="0"/>
        <w:spacing w:before="240" w:after="0" w:line="240" w:lineRule="auto"/>
        <w:jc w:val="both"/>
        <w:rPr>
          <w:rFonts w:ascii="Times New Roman" w:eastAsia="Times New Roman" w:hAnsi="Times New Roman" w:cs="Times New Roman"/>
          <w:sz w:val="24"/>
          <w:szCs w:val="24"/>
        </w:rPr>
      </w:pPr>
    </w:p>
    <w:p w:rsidR="00C96780" w:rsidRPr="00442306" w:rsidRDefault="00AB2A66" w:rsidP="00C96780">
      <w:pPr>
        <w:tabs>
          <w:tab w:val="left" w:pos="3855"/>
        </w:tabs>
        <w:spacing w:line="240" w:lineRule="auto"/>
        <w:jc w:val="center"/>
        <w:rPr>
          <w:rFonts w:ascii="Times New Roman" w:hAnsi="Times New Roman" w:cs="Times New Roman"/>
          <w:b/>
          <w:sz w:val="24"/>
          <w:szCs w:val="24"/>
        </w:rPr>
      </w:pPr>
      <w:r w:rsidRPr="00AB2A66">
        <w:rPr>
          <w:rFonts w:ascii="Times New Roman" w:hAnsi="Times New Roman" w:cs="Times New Roman"/>
          <w:b/>
          <w:sz w:val="24"/>
          <w:szCs w:val="24"/>
        </w:rPr>
        <w:t>HOTĂRĂȘTE</w:t>
      </w:r>
    </w:p>
    <w:p w:rsidR="002172D3" w:rsidRDefault="0085073B" w:rsidP="00C96780">
      <w:pPr>
        <w:spacing w:line="240" w:lineRule="auto"/>
        <w:jc w:val="both"/>
        <w:rPr>
          <w:rFonts w:ascii="Times New Roman" w:hAnsi="Times New Roman" w:cs="Times New Roman"/>
          <w:sz w:val="24"/>
          <w:szCs w:val="24"/>
        </w:rPr>
      </w:pPr>
      <w:r w:rsidRPr="00E85CF6">
        <w:rPr>
          <w:rFonts w:ascii="Times New Roman" w:hAnsi="Times New Roman" w:cs="Times New Roman"/>
          <w:b/>
          <w:sz w:val="24"/>
          <w:szCs w:val="24"/>
        </w:rPr>
        <w:t>Art. 1.</w:t>
      </w:r>
      <w:r w:rsidR="00CE5900" w:rsidRPr="00E85CF6">
        <w:rPr>
          <w:rFonts w:ascii="Times New Roman" w:hAnsi="Times New Roman" w:cs="Times New Roman"/>
          <w:sz w:val="24"/>
          <w:szCs w:val="24"/>
        </w:rPr>
        <w:t xml:space="preserve"> </w:t>
      </w:r>
      <w:r w:rsidR="006B3D77" w:rsidRPr="00E85CF6">
        <w:rPr>
          <w:rFonts w:ascii="Times New Roman" w:hAnsi="Times New Roman" w:cs="Times New Roman"/>
          <w:sz w:val="24"/>
          <w:szCs w:val="24"/>
        </w:rPr>
        <w:t xml:space="preserve">Se aprobă </w:t>
      </w:r>
      <w:r w:rsidR="00442306">
        <w:rPr>
          <w:rFonts w:ascii="Times New Roman" w:hAnsi="Times New Roman" w:cs="Times New Roman"/>
          <w:sz w:val="24"/>
          <w:szCs w:val="24"/>
        </w:rPr>
        <w:t>elaborarea</w:t>
      </w:r>
      <w:r w:rsidR="002172D3">
        <w:rPr>
          <w:rFonts w:ascii="Times New Roman" w:hAnsi="Times New Roman" w:cs="Times New Roman"/>
          <w:sz w:val="24"/>
          <w:szCs w:val="24"/>
        </w:rPr>
        <w:t xml:space="preserve"> P</w:t>
      </w:r>
      <w:r w:rsidR="00442306" w:rsidRPr="00442306">
        <w:rPr>
          <w:rFonts w:ascii="Times New Roman" w:hAnsi="Times New Roman" w:cs="Times New Roman"/>
          <w:sz w:val="24"/>
          <w:szCs w:val="24"/>
        </w:rPr>
        <w:t xml:space="preserve">roiectului tehnic de execuție pentru obiectivul de investiții de utilitate publică locală „Pod de legătură peste râul Mureș, zona Aleea Carpați” </w:t>
      </w:r>
      <w:r w:rsidR="002172D3">
        <w:rPr>
          <w:rFonts w:ascii="Times New Roman" w:hAnsi="Times New Roman" w:cs="Times New Roman"/>
          <w:sz w:val="24"/>
          <w:szCs w:val="24"/>
        </w:rPr>
        <w:t xml:space="preserve">având </w:t>
      </w:r>
      <w:r w:rsidR="00C02325">
        <w:rPr>
          <w:rFonts w:ascii="Times New Roman" w:hAnsi="Times New Roman" w:cs="Times New Roman"/>
          <w:sz w:val="24"/>
          <w:szCs w:val="24"/>
        </w:rPr>
        <w:t>la bază studiul de fezabilitate,</w:t>
      </w:r>
      <w:r w:rsidR="002172D3">
        <w:rPr>
          <w:rFonts w:ascii="Times New Roman" w:hAnsi="Times New Roman" w:cs="Times New Roman"/>
          <w:sz w:val="24"/>
          <w:szCs w:val="24"/>
        </w:rPr>
        <w:t xml:space="preserve"> </w:t>
      </w:r>
      <w:r w:rsidR="00546AD2">
        <w:rPr>
          <w:rFonts w:ascii="Times New Roman" w:hAnsi="Times New Roman" w:cs="Times New Roman"/>
          <w:sz w:val="24"/>
          <w:szCs w:val="24"/>
        </w:rPr>
        <w:t>care face parte integrantă din prezenta hotărâre.</w:t>
      </w:r>
    </w:p>
    <w:p w:rsidR="004A2EC9" w:rsidRPr="004A2EC9" w:rsidRDefault="00CE5900" w:rsidP="00C9678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 2. </w:t>
      </w:r>
      <w:r w:rsidR="002172D3">
        <w:rPr>
          <w:rFonts w:ascii="Times New Roman" w:hAnsi="Times New Roman" w:cs="Times New Roman"/>
          <w:sz w:val="24"/>
          <w:szCs w:val="24"/>
        </w:rPr>
        <w:t>Obiectivul de investiții</w:t>
      </w:r>
      <w:r w:rsidR="00442306">
        <w:rPr>
          <w:rFonts w:ascii="Times New Roman" w:hAnsi="Times New Roman" w:cs="Times New Roman"/>
          <w:sz w:val="24"/>
          <w:szCs w:val="24"/>
        </w:rPr>
        <w:t xml:space="preserve"> s</w:t>
      </w:r>
      <w:r w:rsidR="002D026D">
        <w:rPr>
          <w:rFonts w:ascii="Times New Roman" w:hAnsi="Times New Roman" w:cs="Times New Roman"/>
          <w:sz w:val="24"/>
          <w:szCs w:val="24"/>
        </w:rPr>
        <w:t>e va realiza din fonduri locale, nerambursabile sau din alte surse de finanțare.</w:t>
      </w:r>
    </w:p>
    <w:p w:rsidR="009A4F57" w:rsidRDefault="009A4F57" w:rsidP="00C96780">
      <w:pPr>
        <w:spacing w:line="240" w:lineRule="auto"/>
        <w:jc w:val="both"/>
        <w:rPr>
          <w:rFonts w:ascii="Times New Roman" w:hAnsi="Times New Roman" w:cs="Times New Roman"/>
          <w:sz w:val="24"/>
          <w:szCs w:val="24"/>
        </w:rPr>
      </w:pPr>
      <w:r w:rsidRPr="00DF5CFE">
        <w:rPr>
          <w:rFonts w:ascii="Times New Roman" w:hAnsi="Times New Roman" w:cs="Times New Roman"/>
          <w:b/>
          <w:sz w:val="24"/>
          <w:szCs w:val="24"/>
        </w:rPr>
        <w:t>Art.</w:t>
      </w:r>
      <w:r w:rsidR="00442306">
        <w:rPr>
          <w:rFonts w:ascii="Times New Roman" w:hAnsi="Times New Roman" w:cs="Times New Roman"/>
          <w:b/>
          <w:sz w:val="24"/>
          <w:szCs w:val="24"/>
        </w:rPr>
        <w:t xml:space="preserve"> 3</w:t>
      </w:r>
      <w:r w:rsidR="0085073B" w:rsidRPr="00DF5CFE">
        <w:rPr>
          <w:rFonts w:ascii="Times New Roman" w:hAnsi="Times New Roman" w:cs="Times New Roman"/>
          <w:b/>
          <w:sz w:val="24"/>
          <w:szCs w:val="24"/>
        </w:rPr>
        <w:t>.</w:t>
      </w:r>
      <w:r>
        <w:rPr>
          <w:rFonts w:ascii="Times New Roman" w:hAnsi="Times New Roman" w:cs="Times New Roman"/>
          <w:sz w:val="24"/>
          <w:szCs w:val="24"/>
        </w:rPr>
        <w:t xml:space="preserve"> </w:t>
      </w:r>
      <w:r w:rsidR="004265F7" w:rsidRPr="004265F7">
        <w:rPr>
          <w:rFonts w:ascii="Times New Roman" w:hAnsi="Times New Roman" w:cs="Times New Roman"/>
          <w:sz w:val="24"/>
          <w:szCs w:val="24"/>
        </w:rPr>
        <w:t>Cu aducere la îndeplinire a prezentei hotăr</w:t>
      </w:r>
      <w:r w:rsidR="004265F7">
        <w:rPr>
          <w:rFonts w:ascii="Times New Roman" w:hAnsi="Times New Roman" w:cs="Times New Roman"/>
          <w:sz w:val="24"/>
          <w:szCs w:val="24"/>
        </w:rPr>
        <w:t xml:space="preserve">âri se încredinţează Executivul </w:t>
      </w:r>
      <w:r w:rsidR="00B2186C">
        <w:rPr>
          <w:rFonts w:ascii="Times New Roman" w:hAnsi="Times New Roman" w:cs="Times New Roman"/>
          <w:sz w:val="24"/>
          <w:szCs w:val="24"/>
        </w:rPr>
        <w:t>Municip</w:t>
      </w:r>
      <w:r w:rsidR="005C3FC2">
        <w:rPr>
          <w:rFonts w:ascii="Times New Roman" w:hAnsi="Times New Roman" w:cs="Times New Roman"/>
          <w:sz w:val="24"/>
          <w:szCs w:val="24"/>
        </w:rPr>
        <w:t>i</w:t>
      </w:r>
      <w:r w:rsidR="00B2186C">
        <w:rPr>
          <w:rFonts w:ascii="Times New Roman" w:hAnsi="Times New Roman" w:cs="Times New Roman"/>
          <w:sz w:val="24"/>
          <w:szCs w:val="24"/>
        </w:rPr>
        <w:t>ului Tâ</w:t>
      </w:r>
      <w:r w:rsidR="004265F7" w:rsidRPr="004265F7">
        <w:rPr>
          <w:rFonts w:ascii="Times New Roman" w:hAnsi="Times New Roman" w:cs="Times New Roman"/>
          <w:sz w:val="24"/>
          <w:szCs w:val="24"/>
        </w:rPr>
        <w:t>rgu Mureş prin Direcţ</w:t>
      </w:r>
      <w:r w:rsidR="00E775B5">
        <w:rPr>
          <w:rFonts w:ascii="Times New Roman" w:hAnsi="Times New Roman" w:cs="Times New Roman"/>
          <w:sz w:val="24"/>
          <w:szCs w:val="24"/>
        </w:rPr>
        <w:t>i</w:t>
      </w:r>
      <w:r w:rsidR="00CE5900">
        <w:rPr>
          <w:rFonts w:ascii="Times New Roman" w:hAnsi="Times New Roman" w:cs="Times New Roman"/>
          <w:sz w:val="24"/>
          <w:szCs w:val="24"/>
        </w:rPr>
        <w:t>a Tehnică</w:t>
      </w:r>
      <w:r w:rsidR="00DE36F4">
        <w:rPr>
          <w:rFonts w:ascii="Times New Roman" w:hAnsi="Times New Roman" w:cs="Times New Roman"/>
          <w:sz w:val="24"/>
          <w:szCs w:val="24"/>
        </w:rPr>
        <w:t xml:space="preserve">, </w:t>
      </w:r>
      <w:r w:rsidR="00DE36F4" w:rsidRPr="00DE36F4">
        <w:rPr>
          <w:rFonts w:ascii="Times New Roman" w:hAnsi="Times New Roman" w:cs="Times New Roman"/>
          <w:sz w:val="24"/>
          <w:szCs w:val="24"/>
        </w:rPr>
        <w:t>Serviciului Public Administrația Domeniului Public</w:t>
      </w:r>
      <w:r w:rsidR="00DE36F4">
        <w:rPr>
          <w:rFonts w:ascii="Times New Roman" w:hAnsi="Times New Roman" w:cs="Times New Roman"/>
          <w:sz w:val="24"/>
          <w:szCs w:val="24"/>
        </w:rPr>
        <w:t>, Direcția</w:t>
      </w:r>
      <w:r w:rsidR="006B3D77">
        <w:rPr>
          <w:rFonts w:ascii="Times New Roman" w:hAnsi="Times New Roman" w:cs="Times New Roman"/>
          <w:sz w:val="24"/>
          <w:szCs w:val="24"/>
        </w:rPr>
        <w:t xml:space="preserve"> Ar</w:t>
      </w:r>
      <w:r w:rsidR="00645E73">
        <w:rPr>
          <w:rFonts w:ascii="Times New Roman" w:hAnsi="Times New Roman" w:cs="Times New Roman"/>
          <w:sz w:val="24"/>
          <w:szCs w:val="24"/>
        </w:rPr>
        <w:t>hitect Șef, Direcția Economică.</w:t>
      </w:r>
    </w:p>
    <w:p w:rsidR="00645E73" w:rsidRPr="004265F7" w:rsidRDefault="00442306" w:rsidP="00C96780">
      <w:pPr>
        <w:spacing w:line="240" w:lineRule="auto"/>
        <w:jc w:val="both"/>
        <w:rPr>
          <w:rFonts w:ascii="Times New Roman" w:hAnsi="Times New Roman" w:cs="Times New Roman"/>
          <w:sz w:val="24"/>
          <w:szCs w:val="24"/>
        </w:rPr>
      </w:pPr>
      <w:r>
        <w:rPr>
          <w:rFonts w:ascii="Times New Roman" w:hAnsi="Times New Roman" w:cs="Times New Roman"/>
          <w:b/>
          <w:sz w:val="24"/>
          <w:szCs w:val="24"/>
        </w:rPr>
        <w:t>Art. 4</w:t>
      </w:r>
      <w:r w:rsidR="00645E73" w:rsidRPr="00645E73">
        <w:rPr>
          <w:rFonts w:ascii="Times New Roman" w:hAnsi="Times New Roman" w:cs="Times New Roman"/>
          <w:b/>
          <w:sz w:val="24"/>
          <w:szCs w:val="24"/>
        </w:rPr>
        <w:t>.</w:t>
      </w:r>
      <w:r w:rsidR="00645E73" w:rsidRPr="00645E73">
        <w:rPr>
          <w:rFonts w:ascii="Times New Roman" w:hAnsi="Times New Roman" w:cs="Times New Roman"/>
          <w:sz w:val="24"/>
          <w:szCs w:val="24"/>
        </w:rPr>
        <w:t xml:space="preserve"> Se împuternicește domnul viceprimar György Alexandru să coordoneze și să superv</w:t>
      </w:r>
      <w:r w:rsidR="002E10EE">
        <w:rPr>
          <w:rFonts w:ascii="Times New Roman" w:hAnsi="Times New Roman" w:cs="Times New Roman"/>
          <w:sz w:val="24"/>
          <w:szCs w:val="24"/>
        </w:rPr>
        <w:t>izeze implementarea prezentei hotărâri.</w:t>
      </w:r>
    </w:p>
    <w:p w:rsidR="00010B69" w:rsidRDefault="009A4F57" w:rsidP="00C96780">
      <w:pPr>
        <w:spacing w:line="240" w:lineRule="auto"/>
        <w:jc w:val="both"/>
        <w:rPr>
          <w:rFonts w:ascii="Times New Roman" w:hAnsi="Times New Roman" w:cs="Times New Roman"/>
          <w:sz w:val="24"/>
          <w:szCs w:val="24"/>
        </w:rPr>
      </w:pPr>
      <w:r w:rsidRPr="00DF5CFE">
        <w:rPr>
          <w:rFonts w:ascii="Times New Roman" w:hAnsi="Times New Roman" w:cs="Times New Roman"/>
          <w:b/>
          <w:sz w:val="24"/>
          <w:szCs w:val="24"/>
        </w:rPr>
        <w:t>Art.</w:t>
      </w:r>
      <w:r w:rsidR="00442306">
        <w:rPr>
          <w:rFonts w:ascii="Times New Roman" w:hAnsi="Times New Roman" w:cs="Times New Roman"/>
          <w:b/>
          <w:sz w:val="24"/>
          <w:szCs w:val="24"/>
        </w:rPr>
        <w:t xml:space="preserve"> 5</w:t>
      </w:r>
      <w:r w:rsidR="0085073B" w:rsidRPr="00DF5CFE">
        <w:rPr>
          <w:rFonts w:ascii="Times New Roman" w:hAnsi="Times New Roman" w:cs="Times New Roman"/>
          <w:b/>
          <w:sz w:val="24"/>
          <w:szCs w:val="24"/>
        </w:rPr>
        <w:t>.</w:t>
      </w:r>
      <w:r>
        <w:rPr>
          <w:rFonts w:ascii="Times New Roman" w:hAnsi="Times New Roman" w:cs="Times New Roman"/>
          <w:sz w:val="24"/>
          <w:szCs w:val="24"/>
        </w:rPr>
        <w:t xml:space="preserve"> </w:t>
      </w:r>
      <w:r w:rsidR="0085073B" w:rsidRPr="0085073B">
        <w:rPr>
          <w:rFonts w:ascii="Times New Roman" w:hAnsi="Times New Roman" w:cs="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rsidR="00AC5960" w:rsidRPr="0085073B" w:rsidRDefault="00442306" w:rsidP="00C96780">
      <w:pPr>
        <w:spacing w:line="240" w:lineRule="auto"/>
        <w:jc w:val="both"/>
        <w:rPr>
          <w:rFonts w:ascii="Times New Roman" w:hAnsi="Times New Roman" w:cs="Times New Roman"/>
          <w:sz w:val="24"/>
          <w:szCs w:val="24"/>
        </w:rPr>
      </w:pPr>
      <w:r>
        <w:rPr>
          <w:rFonts w:ascii="Times New Roman" w:hAnsi="Times New Roman" w:cs="Times New Roman"/>
          <w:b/>
          <w:sz w:val="24"/>
          <w:szCs w:val="24"/>
        </w:rPr>
        <w:t>Art. 6</w:t>
      </w:r>
      <w:r w:rsidR="0085073B" w:rsidRPr="00DF5CFE">
        <w:rPr>
          <w:rFonts w:ascii="Times New Roman" w:hAnsi="Times New Roman" w:cs="Times New Roman"/>
          <w:b/>
          <w:sz w:val="24"/>
          <w:szCs w:val="24"/>
        </w:rPr>
        <w:t>.</w:t>
      </w:r>
      <w:r w:rsidR="0085073B">
        <w:rPr>
          <w:rFonts w:ascii="Times New Roman" w:hAnsi="Times New Roman" w:cs="Times New Roman"/>
          <w:sz w:val="24"/>
          <w:szCs w:val="24"/>
        </w:rPr>
        <w:t xml:space="preserve"> </w:t>
      </w:r>
      <w:r w:rsidR="0085073B" w:rsidRPr="0085073B">
        <w:rPr>
          <w:rFonts w:ascii="Times New Roman" w:hAnsi="Times New Roman" w:cs="Times New Roman"/>
          <w:sz w:val="24"/>
          <w:szCs w:val="24"/>
        </w:rPr>
        <w:t>Prezenta hotărâre se comunică:</w:t>
      </w:r>
    </w:p>
    <w:p w:rsidR="00337CDF" w:rsidRDefault="00337CDF" w:rsidP="00C96780">
      <w:pPr>
        <w:pStyle w:val="Listparagraf"/>
        <w:numPr>
          <w:ilvl w:val="0"/>
          <w:numId w:val="6"/>
        </w:numPr>
        <w:spacing w:after="0" w:line="240" w:lineRule="auto"/>
        <w:jc w:val="both"/>
        <w:rPr>
          <w:rFonts w:ascii="Times New Roman" w:hAnsi="Times New Roman" w:cs="Times New Roman"/>
          <w:sz w:val="24"/>
          <w:szCs w:val="24"/>
        </w:rPr>
      </w:pPr>
      <w:r w:rsidRPr="00B039F4">
        <w:rPr>
          <w:rFonts w:ascii="Times New Roman" w:hAnsi="Times New Roman" w:cs="Times New Roman"/>
          <w:sz w:val="24"/>
          <w:szCs w:val="24"/>
        </w:rPr>
        <w:t>Direcţiei Tehnice;</w:t>
      </w:r>
    </w:p>
    <w:p w:rsidR="00B039F4" w:rsidRPr="00B039F4" w:rsidRDefault="00B039F4" w:rsidP="00C96780">
      <w:pPr>
        <w:pStyle w:val="List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Direcției Arhitect Șef;</w:t>
      </w:r>
    </w:p>
    <w:p w:rsidR="00B039F4" w:rsidRPr="00B039F4" w:rsidRDefault="00B039F4" w:rsidP="00C96780">
      <w:pPr>
        <w:pStyle w:val="List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Direcției Economice;</w:t>
      </w:r>
    </w:p>
    <w:p w:rsidR="00B039F4" w:rsidRPr="00337CDF" w:rsidRDefault="00B039F4" w:rsidP="00C96780">
      <w:pPr>
        <w:pStyle w:val="List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Serviciului Public Administrația Domeniului Public;</w:t>
      </w:r>
    </w:p>
    <w:p w:rsidR="0085073B" w:rsidRPr="00337CDF" w:rsidRDefault="0085073B" w:rsidP="00C96780">
      <w:pPr>
        <w:pStyle w:val="Listparagraf"/>
        <w:numPr>
          <w:ilvl w:val="0"/>
          <w:numId w:val="6"/>
        </w:numPr>
        <w:spacing w:after="0" w:line="240" w:lineRule="auto"/>
        <w:jc w:val="both"/>
        <w:rPr>
          <w:rFonts w:ascii="Times New Roman" w:hAnsi="Times New Roman" w:cs="Times New Roman"/>
          <w:sz w:val="24"/>
          <w:szCs w:val="24"/>
        </w:rPr>
      </w:pPr>
      <w:r w:rsidRPr="00337CDF">
        <w:rPr>
          <w:rFonts w:ascii="Times New Roman" w:hAnsi="Times New Roman" w:cs="Times New Roman"/>
          <w:sz w:val="24"/>
          <w:szCs w:val="24"/>
        </w:rPr>
        <w:t xml:space="preserve">Domnului consilier local </w:t>
      </w:r>
      <w:r w:rsidR="00264929" w:rsidRPr="00337CDF">
        <w:rPr>
          <w:rFonts w:ascii="Times New Roman" w:hAnsi="Times New Roman" w:cs="Times New Roman"/>
          <w:sz w:val="24"/>
          <w:szCs w:val="24"/>
        </w:rPr>
        <w:t>al municipiului</w:t>
      </w:r>
      <w:r w:rsidRPr="00337CDF">
        <w:rPr>
          <w:rFonts w:ascii="Times New Roman" w:hAnsi="Times New Roman" w:cs="Times New Roman"/>
          <w:sz w:val="24"/>
          <w:szCs w:val="24"/>
        </w:rPr>
        <w:t xml:space="preserve"> Târgu Mureş György Alexandru</w:t>
      </w:r>
      <w:r w:rsidR="00264929" w:rsidRPr="00337CDF">
        <w:rPr>
          <w:rFonts w:ascii="Times New Roman" w:hAnsi="Times New Roman" w:cs="Times New Roman"/>
          <w:sz w:val="24"/>
          <w:szCs w:val="24"/>
        </w:rPr>
        <w:t>;</w:t>
      </w:r>
    </w:p>
    <w:p w:rsidR="0085073B" w:rsidRPr="00337CDF" w:rsidRDefault="0085073B" w:rsidP="00C96780">
      <w:pPr>
        <w:pStyle w:val="Listparagraf"/>
        <w:numPr>
          <w:ilvl w:val="0"/>
          <w:numId w:val="6"/>
        </w:numPr>
        <w:spacing w:after="0" w:line="240" w:lineRule="auto"/>
        <w:jc w:val="both"/>
        <w:rPr>
          <w:rFonts w:ascii="Times New Roman" w:hAnsi="Times New Roman" w:cs="Times New Roman"/>
          <w:sz w:val="24"/>
          <w:szCs w:val="24"/>
        </w:rPr>
      </w:pPr>
      <w:r w:rsidRPr="00337CDF">
        <w:rPr>
          <w:rFonts w:ascii="Times New Roman" w:hAnsi="Times New Roman" w:cs="Times New Roman"/>
          <w:sz w:val="24"/>
          <w:szCs w:val="24"/>
        </w:rPr>
        <w:t xml:space="preserve">Domnului consilier local </w:t>
      </w:r>
      <w:r w:rsidR="00264929" w:rsidRPr="00337CDF">
        <w:rPr>
          <w:rFonts w:ascii="Times New Roman" w:hAnsi="Times New Roman" w:cs="Times New Roman"/>
          <w:sz w:val="24"/>
          <w:szCs w:val="24"/>
        </w:rPr>
        <w:t xml:space="preserve">al municipiului </w:t>
      </w:r>
      <w:r w:rsidRPr="00337CDF">
        <w:rPr>
          <w:rFonts w:ascii="Times New Roman" w:hAnsi="Times New Roman" w:cs="Times New Roman"/>
          <w:sz w:val="24"/>
          <w:szCs w:val="24"/>
        </w:rPr>
        <w:t>Târgu Mureş Suciu Horaţiu</w:t>
      </w:r>
      <w:r w:rsidR="00264929" w:rsidRPr="00337CDF">
        <w:rPr>
          <w:rFonts w:ascii="Times New Roman" w:hAnsi="Times New Roman" w:cs="Times New Roman"/>
          <w:sz w:val="24"/>
          <w:szCs w:val="24"/>
        </w:rPr>
        <w:t>;</w:t>
      </w:r>
    </w:p>
    <w:p w:rsidR="0085073B" w:rsidRPr="00337CDF" w:rsidRDefault="0085073B" w:rsidP="00C96780">
      <w:pPr>
        <w:pStyle w:val="Listparagraf"/>
        <w:numPr>
          <w:ilvl w:val="0"/>
          <w:numId w:val="6"/>
        </w:numPr>
        <w:spacing w:after="0" w:line="240" w:lineRule="auto"/>
        <w:jc w:val="both"/>
        <w:rPr>
          <w:rFonts w:ascii="Times New Roman" w:hAnsi="Times New Roman" w:cs="Times New Roman"/>
          <w:sz w:val="24"/>
          <w:szCs w:val="24"/>
        </w:rPr>
      </w:pPr>
      <w:r w:rsidRPr="00337CDF">
        <w:rPr>
          <w:rFonts w:ascii="Times New Roman" w:hAnsi="Times New Roman" w:cs="Times New Roman"/>
          <w:sz w:val="24"/>
          <w:szCs w:val="24"/>
        </w:rPr>
        <w:t>Domnului consilier local</w:t>
      </w:r>
      <w:r w:rsidR="00264929" w:rsidRPr="00337CDF">
        <w:rPr>
          <w:rFonts w:ascii="Times New Roman" w:hAnsi="Times New Roman" w:cs="Times New Roman"/>
          <w:sz w:val="24"/>
          <w:szCs w:val="24"/>
        </w:rPr>
        <w:t xml:space="preserve"> al municipiului</w:t>
      </w:r>
      <w:r w:rsidRPr="00337CDF">
        <w:rPr>
          <w:rFonts w:ascii="Times New Roman" w:hAnsi="Times New Roman" w:cs="Times New Roman"/>
          <w:sz w:val="24"/>
          <w:szCs w:val="24"/>
        </w:rPr>
        <w:t xml:space="preserve"> Târgu Mureş Voicu Bogdan Costin</w:t>
      </w:r>
      <w:r w:rsidR="00264929" w:rsidRPr="00337CDF">
        <w:rPr>
          <w:rFonts w:ascii="Times New Roman" w:hAnsi="Times New Roman" w:cs="Times New Roman"/>
          <w:sz w:val="24"/>
          <w:szCs w:val="24"/>
        </w:rPr>
        <w:t>;</w:t>
      </w:r>
    </w:p>
    <w:p w:rsidR="00CA51A2" w:rsidRPr="004C5E2D" w:rsidRDefault="0085073B" w:rsidP="00C96780">
      <w:pPr>
        <w:pStyle w:val="Listparagraf"/>
        <w:numPr>
          <w:ilvl w:val="0"/>
          <w:numId w:val="6"/>
        </w:numPr>
        <w:spacing w:after="0" w:line="240" w:lineRule="auto"/>
        <w:jc w:val="both"/>
        <w:rPr>
          <w:rFonts w:ascii="Times New Roman" w:hAnsi="Times New Roman" w:cs="Times New Roman"/>
          <w:sz w:val="24"/>
          <w:szCs w:val="24"/>
        </w:rPr>
      </w:pPr>
      <w:r w:rsidRPr="00337CDF">
        <w:rPr>
          <w:rFonts w:ascii="Times New Roman" w:hAnsi="Times New Roman" w:cs="Times New Roman"/>
          <w:sz w:val="24"/>
          <w:szCs w:val="24"/>
        </w:rPr>
        <w:t xml:space="preserve">Domnului consilier local </w:t>
      </w:r>
      <w:r w:rsidR="00264929" w:rsidRPr="00337CDF">
        <w:rPr>
          <w:rFonts w:ascii="Times New Roman" w:hAnsi="Times New Roman" w:cs="Times New Roman"/>
          <w:sz w:val="24"/>
          <w:szCs w:val="24"/>
        </w:rPr>
        <w:t xml:space="preserve">al municipiului </w:t>
      </w:r>
      <w:r w:rsidRPr="00337CDF">
        <w:rPr>
          <w:rFonts w:ascii="Times New Roman" w:hAnsi="Times New Roman" w:cs="Times New Roman"/>
          <w:sz w:val="24"/>
          <w:szCs w:val="24"/>
        </w:rPr>
        <w:t xml:space="preserve">Târgu Mureş </w:t>
      </w:r>
      <w:proofErr w:type="spellStart"/>
      <w:r w:rsidRPr="00337CDF">
        <w:rPr>
          <w:rFonts w:ascii="Times New Roman" w:hAnsi="Times New Roman" w:cs="Times New Roman"/>
          <w:sz w:val="24"/>
          <w:szCs w:val="24"/>
        </w:rPr>
        <w:t>Şarlea</w:t>
      </w:r>
      <w:proofErr w:type="spellEnd"/>
      <w:r w:rsidRPr="00337CDF">
        <w:rPr>
          <w:rFonts w:ascii="Times New Roman" w:hAnsi="Times New Roman" w:cs="Times New Roman"/>
          <w:sz w:val="24"/>
          <w:szCs w:val="24"/>
        </w:rPr>
        <w:t xml:space="preserve"> Horea Arthur</w:t>
      </w:r>
      <w:r w:rsidR="00264929" w:rsidRPr="00337CDF">
        <w:rPr>
          <w:rFonts w:ascii="Times New Roman" w:hAnsi="Times New Roman" w:cs="Times New Roman"/>
          <w:sz w:val="24"/>
          <w:szCs w:val="24"/>
        </w:rPr>
        <w:t>;</w:t>
      </w:r>
    </w:p>
    <w:p w:rsidR="00C96780" w:rsidRDefault="00C96780" w:rsidP="00842267">
      <w:pPr>
        <w:spacing w:after="0" w:line="240" w:lineRule="auto"/>
        <w:rPr>
          <w:rFonts w:ascii="Times New Roman" w:eastAsia="Times New Roman" w:hAnsi="Times New Roman" w:cs="Times New Roman"/>
          <w:b/>
          <w:color w:val="040408"/>
          <w:lang w:eastAsia="ro-RO" w:bidi="he-IL"/>
        </w:rPr>
      </w:pPr>
    </w:p>
    <w:p w:rsidR="004B33CE" w:rsidRPr="004B33CE" w:rsidRDefault="004B33CE" w:rsidP="00842267">
      <w:pPr>
        <w:spacing w:after="0" w:line="240" w:lineRule="auto"/>
        <w:jc w:val="center"/>
        <w:rPr>
          <w:rFonts w:ascii="Times New Roman" w:eastAsia="Times New Roman" w:hAnsi="Times New Roman" w:cs="Times New Roman"/>
          <w:b/>
          <w:color w:val="040408"/>
          <w:lang w:eastAsia="ro-RO" w:bidi="he-IL"/>
        </w:rPr>
      </w:pPr>
      <w:r w:rsidRPr="004B33CE">
        <w:rPr>
          <w:rFonts w:ascii="Times New Roman" w:eastAsia="Times New Roman" w:hAnsi="Times New Roman" w:cs="Times New Roman"/>
          <w:b/>
          <w:color w:val="040408"/>
          <w:lang w:eastAsia="ro-RO" w:bidi="he-IL"/>
        </w:rPr>
        <w:t>Viză de legalitate</w:t>
      </w:r>
      <w:r w:rsidRPr="004B33CE">
        <w:rPr>
          <w:rFonts w:ascii="Times New Roman" w:eastAsia="Times New Roman" w:hAnsi="Times New Roman" w:cs="Times New Roman"/>
          <w:b/>
          <w:bCs/>
          <w:color w:val="040408"/>
          <w:lang w:eastAsia="ro-RO" w:bidi="he-IL"/>
        </w:rPr>
        <w:t>,</w:t>
      </w:r>
    </w:p>
    <w:p w:rsidR="004B33CE" w:rsidRDefault="004B33CE" w:rsidP="00842267">
      <w:pPr>
        <w:spacing w:after="0" w:line="240" w:lineRule="auto"/>
        <w:ind w:left="170"/>
        <w:jc w:val="center"/>
        <w:rPr>
          <w:rFonts w:ascii="Times New Roman" w:eastAsia="Times New Roman" w:hAnsi="Times New Roman" w:cs="Times New Roman"/>
          <w:b/>
        </w:rPr>
      </w:pPr>
      <w:r w:rsidRPr="004B33CE">
        <w:rPr>
          <w:rFonts w:ascii="Times New Roman" w:eastAsia="Times New Roman" w:hAnsi="Times New Roman" w:cs="Times New Roman"/>
          <w:b/>
        </w:rPr>
        <w:t>Secretarul general al Municipiului Târgu Mureș</w:t>
      </w:r>
    </w:p>
    <w:p w:rsidR="004B33CE" w:rsidRPr="004B33CE" w:rsidRDefault="004B33CE" w:rsidP="00842267">
      <w:pPr>
        <w:spacing w:after="0" w:line="240" w:lineRule="auto"/>
        <w:ind w:left="170"/>
        <w:jc w:val="center"/>
        <w:rPr>
          <w:rFonts w:ascii="Times New Roman" w:eastAsia="Times New Roman" w:hAnsi="Times New Roman" w:cs="Times New Roman"/>
          <w:b/>
        </w:rPr>
      </w:pPr>
    </w:p>
    <w:p w:rsidR="00842267" w:rsidRDefault="004B33CE" w:rsidP="00842267">
      <w:pPr>
        <w:tabs>
          <w:tab w:val="left" w:pos="3345"/>
        </w:tabs>
        <w:spacing w:after="0" w:line="240" w:lineRule="auto"/>
        <w:jc w:val="center"/>
        <w:rPr>
          <w:rFonts w:ascii="Times New Roman" w:hAnsi="Times New Roman" w:cs="Times New Roman"/>
          <w:b/>
          <w:sz w:val="24"/>
          <w:szCs w:val="24"/>
        </w:rPr>
      </w:pPr>
      <w:r w:rsidRPr="004B33CE">
        <w:rPr>
          <w:rFonts w:ascii="Times New Roman" w:hAnsi="Times New Roman" w:cs="Times New Roman"/>
          <w:b/>
          <w:sz w:val="24"/>
          <w:szCs w:val="24"/>
        </w:rPr>
        <w:t>BÂTA ANCA VOICHIȚA</w:t>
      </w:r>
    </w:p>
    <w:p w:rsidR="00842267" w:rsidRDefault="00842267" w:rsidP="00842267">
      <w:pPr>
        <w:tabs>
          <w:tab w:val="left" w:pos="3345"/>
        </w:tabs>
        <w:spacing w:after="0" w:line="240" w:lineRule="auto"/>
        <w:jc w:val="center"/>
        <w:rPr>
          <w:rFonts w:ascii="Times New Roman" w:hAnsi="Times New Roman" w:cs="Times New Roman"/>
          <w:b/>
          <w:sz w:val="24"/>
          <w:szCs w:val="24"/>
        </w:rPr>
      </w:pPr>
    </w:p>
    <w:p w:rsidR="00C96780" w:rsidRDefault="00C96780" w:rsidP="00842267">
      <w:pPr>
        <w:tabs>
          <w:tab w:val="left" w:pos="3345"/>
        </w:tabs>
        <w:spacing w:after="0" w:line="240" w:lineRule="auto"/>
        <w:jc w:val="center"/>
        <w:rPr>
          <w:rFonts w:ascii="Times New Roman" w:hAnsi="Times New Roman" w:cs="Times New Roman"/>
          <w:b/>
          <w:sz w:val="24"/>
          <w:szCs w:val="24"/>
        </w:rPr>
      </w:pPr>
    </w:p>
    <w:p w:rsidR="00FC7DE1" w:rsidRPr="00C74EB8" w:rsidRDefault="0085073B" w:rsidP="00842267">
      <w:pPr>
        <w:spacing w:line="240" w:lineRule="auto"/>
        <w:jc w:val="both"/>
        <w:rPr>
          <w:b/>
          <w:sz w:val="16"/>
          <w:szCs w:val="16"/>
          <w:lang w:eastAsia="ro-RO"/>
        </w:rPr>
      </w:pPr>
      <w:r w:rsidRPr="003C3002">
        <w:rPr>
          <w:b/>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FC7DE1" w:rsidRPr="00C74EB8" w:rsidSect="00FA3F9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CC" w:rsidRDefault="00DA1DCC" w:rsidP="0085073B">
      <w:pPr>
        <w:spacing w:after="0" w:line="240" w:lineRule="auto"/>
      </w:pPr>
      <w:r>
        <w:separator/>
      </w:r>
    </w:p>
  </w:endnote>
  <w:endnote w:type="continuationSeparator" w:id="0">
    <w:p w:rsidR="00DA1DCC" w:rsidRDefault="00DA1DCC" w:rsidP="0085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CC" w:rsidRDefault="00DA1DCC" w:rsidP="0085073B">
      <w:pPr>
        <w:spacing w:after="0" w:line="240" w:lineRule="auto"/>
      </w:pPr>
      <w:r>
        <w:separator/>
      </w:r>
    </w:p>
  </w:footnote>
  <w:footnote w:type="continuationSeparator" w:id="0">
    <w:p w:rsidR="00DA1DCC" w:rsidRDefault="00DA1DCC" w:rsidP="00850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94F"/>
    <w:multiLevelType w:val="hybridMultilevel"/>
    <w:tmpl w:val="51D023C8"/>
    <w:lvl w:ilvl="0" w:tplc="101EC2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E2A1CAB"/>
    <w:multiLevelType w:val="hybridMultilevel"/>
    <w:tmpl w:val="E088657A"/>
    <w:lvl w:ilvl="0" w:tplc="02EC9814">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2">
    <w:nsid w:val="296006D5"/>
    <w:multiLevelType w:val="hybridMultilevel"/>
    <w:tmpl w:val="98EC392A"/>
    <w:lvl w:ilvl="0" w:tplc="F4A4D90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FE425E"/>
    <w:multiLevelType w:val="hybridMultilevel"/>
    <w:tmpl w:val="94B6A118"/>
    <w:lvl w:ilvl="0" w:tplc="8A7ADFA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C260BAE"/>
    <w:multiLevelType w:val="hybridMultilevel"/>
    <w:tmpl w:val="6D408D2A"/>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72866D1"/>
    <w:multiLevelType w:val="hybridMultilevel"/>
    <w:tmpl w:val="EDDEF10C"/>
    <w:lvl w:ilvl="0" w:tplc="4ACE3A2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nsid w:val="5F755EE7"/>
    <w:multiLevelType w:val="hybridMultilevel"/>
    <w:tmpl w:val="3D9E29E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E1"/>
    <w:rsid w:val="00001974"/>
    <w:rsid w:val="00010B69"/>
    <w:rsid w:val="000342BF"/>
    <w:rsid w:val="00035765"/>
    <w:rsid w:val="00054F32"/>
    <w:rsid w:val="00071E4E"/>
    <w:rsid w:val="00093917"/>
    <w:rsid w:val="00097D4B"/>
    <w:rsid w:val="000A23DB"/>
    <w:rsid w:val="000A416A"/>
    <w:rsid w:val="000C33C4"/>
    <w:rsid w:val="000E7AEF"/>
    <w:rsid w:val="00142940"/>
    <w:rsid w:val="00145475"/>
    <w:rsid w:val="00155043"/>
    <w:rsid w:val="00180F88"/>
    <w:rsid w:val="00181401"/>
    <w:rsid w:val="00183A6E"/>
    <w:rsid w:val="001D2D60"/>
    <w:rsid w:val="001E42C1"/>
    <w:rsid w:val="001F1EDF"/>
    <w:rsid w:val="002172D3"/>
    <w:rsid w:val="00225008"/>
    <w:rsid w:val="00264929"/>
    <w:rsid w:val="0027181A"/>
    <w:rsid w:val="00272C82"/>
    <w:rsid w:val="0029329C"/>
    <w:rsid w:val="002C4D29"/>
    <w:rsid w:val="002D026D"/>
    <w:rsid w:val="002E10EE"/>
    <w:rsid w:val="002E37CD"/>
    <w:rsid w:val="002F108A"/>
    <w:rsid w:val="00304BDB"/>
    <w:rsid w:val="0032296D"/>
    <w:rsid w:val="00324126"/>
    <w:rsid w:val="00337CDF"/>
    <w:rsid w:val="0035353F"/>
    <w:rsid w:val="0035571F"/>
    <w:rsid w:val="00360837"/>
    <w:rsid w:val="003B5785"/>
    <w:rsid w:val="003D6BEA"/>
    <w:rsid w:val="003E1AC4"/>
    <w:rsid w:val="003E6A1F"/>
    <w:rsid w:val="003F614F"/>
    <w:rsid w:val="00400AE0"/>
    <w:rsid w:val="00402A67"/>
    <w:rsid w:val="00410C05"/>
    <w:rsid w:val="004265F7"/>
    <w:rsid w:val="004350E3"/>
    <w:rsid w:val="00442306"/>
    <w:rsid w:val="00454206"/>
    <w:rsid w:val="004605B5"/>
    <w:rsid w:val="004645C0"/>
    <w:rsid w:val="0047743D"/>
    <w:rsid w:val="00480DCA"/>
    <w:rsid w:val="00496FB2"/>
    <w:rsid w:val="004A1AF4"/>
    <w:rsid w:val="004A2EC9"/>
    <w:rsid w:val="004B33CE"/>
    <w:rsid w:val="004C5E2D"/>
    <w:rsid w:val="004D58E0"/>
    <w:rsid w:val="004D68FC"/>
    <w:rsid w:val="004E6E0A"/>
    <w:rsid w:val="00500BC6"/>
    <w:rsid w:val="0051707F"/>
    <w:rsid w:val="00524C9D"/>
    <w:rsid w:val="00543DDA"/>
    <w:rsid w:val="00546AD2"/>
    <w:rsid w:val="00560A2F"/>
    <w:rsid w:val="00574388"/>
    <w:rsid w:val="005809D2"/>
    <w:rsid w:val="00595ED4"/>
    <w:rsid w:val="0059654B"/>
    <w:rsid w:val="005A75C3"/>
    <w:rsid w:val="005C3FC2"/>
    <w:rsid w:val="005C4F15"/>
    <w:rsid w:val="005D57C6"/>
    <w:rsid w:val="005F305E"/>
    <w:rsid w:val="005F67FF"/>
    <w:rsid w:val="00645E73"/>
    <w:rsid w:val="00660407"/>
    <w:rsid w:val="00683CB6"/>
    <w:rsid w:val="00696587"/>
    <w:rsid w:val="006B01AC"/>
    <w:rsid w:val="006B3D77"/>
    <w:rsid w:val="006E1532"/>
    <w:rsid w:val="007117C3"/>
    <w:rsid w:val="00730025"/>
    <w:rsid w:val="00761423"/>
    <w:rsid w:val="00762451"/>
    <w:rsid w:val="007632B5"/>
    <w:rsid w:val="007855ED"/>
    <w:rsid w:val="0079378B"/>
    <w:rsid w:val="00794384"/>
    <w:rsid w:val="007954E0"/>
    <w:rsid w:val="007A7C9F"/>
    <w:rsid w:val="007B3D75"/>
    <w:rsid w:val="007C4A68"/>
    <w:rsid w:val="00836A15"/>
    <w:rsid w:val="00842267"/>
    <w:rsid w:val="0085073B"/>
    <w:rsid w:val="008545CD"/>
    <w:rsid w:val="00864E11"/>
    <w:rsid w:val="0087357F"/>
    <w:rsid w:val="008941D4"/>
    <w:rsid w:val="008B28AC"/>
    <w:rsid w:val="008B73D1"/>
    <w:rsid w:val="008C6CA1"/>
    <w:rsid w:val="008C7418"/>
    <w:rsid w:val="00902975"/>
    <w:rsid w:val="00906F88"/>
    <w:rsid w:val="0091233B"/>
    <w:rsid w:val="009242A2"/>
    <w:rsid w:val="00960CAE"/>
    <w:rsid w:val="009876F2"/>
    <w:rsid w:val="009A4F57"/>
    <w:rsid w:val="009B1AEA"/>
    <w:rsid w:val="009D1557"/>
    <w:rsid w:val="009D3044"/>
    <w:rsid w:val="009E67C0"/>
    <w:rsid w:val="009F735C"/>
    <w:rsid w:val="00A02B07"/>
    <w:rsid w:val="00A11B63"/>
    <w:rsid w:val="00A26191"/>
    <w:rsid w:val="00A36C46"/>
    <w:rsid w:val="00A42022"/>
    <w:rsid w:val="00A754A9"/>
    <w:rsid w:val="00A85E3A"/>
    <w:rsid w:val="00AB2A66"/>
    <w:rsid w:val="00AC483B"/>
    <w:rsid w:val="00AC5960"/>
    <w:rsid w:val="00AC6FA1"/>
    <w:rsid w:val="00AE7EF2"/>
    <w:rsid w:val="00AF2AB1"/>
    <w:rsid w:val="00B039F4"/>
    <w:rsid w:val="00B04C5D"/>
    <w:rsid w:val="00B2186C"/>
    <w:rsid w:val="00B22CFD"/>
    <w:rsid w:val="00B23EAD"/>
    <w:rsid w:val="00B4255C"/>
    <w:rsid w:val="00B44BA2"/>
    <w:rsid w:val="00B4582D"/>
    <w:rsid w:val="00B62A26"/>
    <w:rsid w:val="00B72327"/>
    <w:rsid w:val="00B86C02"/>
    <w:rsid w:val="00BA3A0E"/>
    <w:rsid w:val="00BB7209"/>
    <w:rsid w:val="00BE5F90"/>
    <w:rsid w:val="00C02325"/>
    <w:rsid w:val="00C03D60"/>
    <w:rsid w:val="00C0558D"/>
    <w:rsid w:val="00C12CC4"/>
    <w:rsid w:val="00C5386A"/>
    <w:rsid w:val="00C65C0B"/>
    <w:rsid w:val="00C65FB1"/>
    <w:rsid w:val="00C74EB8"/>
    <w:rsid w:val="00C769C8"/>
    <w:rsid w:val="00C96780"/>
    <w:rsid w:val="00CA51A2"/>
    <w:rsid w:val="00CD5BCE"/>
    <w:rsid w:val="00CE5900"/>
    <w:rsid w:val="00D21C18"/>
    <w:rsid w:val="00D263F9"/>
    <w:rsid w:val="00D34726"/>
    <w:rsid w:val="00D423F3"/>
    <w:rsid w:val="00D4294A"/>
    <w:rsid w:val="00D44DB2"/>
    <w:rsid w:val="00D4797A"/>
    <w:rsid w:val="00D66A9F"/>
    <w:rsid w:val="00D675CB"/>
    <w:rsid w:val="00DA1DCC"/>
    <w:rsid w:val="00DB56AF"/>
    <w:rsid w:val="00DE36F4"/>
    <w:rsid w:val="00DF150D"/>
    <w:rsid w:val="00DF19B8"/>
    <w:rsid w:val="00DF5CFE"/>
    <w:rsid w:val="00E5561E"/>
    <w:rsid w:val="00E7404A"/>
    <w:rsid w:val="00E775B5"/>
    <w:rsid w:val="00E83E79"/>
    <w:rsid w:val="00E850EB"/>
    <w:rsid w:val="00E85CF6"/>
    <w:rsid w:val="00EA3C91"/>
    <w:rsid w:val="00EA49D8"/>
    <w:rsid w:val="00EA71BB"/>
    <w:rsid w:val="00EA743F"/>
    <w:rsid w:val="00EC2173"/>
    <w:rsid w:val="00F073FD"/>
    <w:rsid w:val="00F0751E"/>
    <w:rsid w:val="00F3576A"/>
    <w:rsid w:val="00F906BE"/>
    <w:rsid w:val="00FA3F99"/>
    <w:rsid w:val="00FC7D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71E4E"/>
    <w:pPr>
      <w:ind w:left="720"/>
      <w:contextualSpacing/>
    </w:pPr>
  </w:style>
  <w:style w:type="paragraph" w:styleId="Antet">
    <w:name w:val="header"/>
    <w:basedOn w:val="Normal"/>
    <w:link w:val="AntetCaracter"/>
    <w:uiPriority w:val="99"/>
    <w:unhideWhenUsed/>
    <w:rsid w:val="0085073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5073B"/>
  </w:style>
  <w:style w:type="paragraph" w:styleId="Subsol">
    <w:name w:val="footer"/>
    <w:basedOn w:val="Normal"/>
    <w:link w:val="SubsolCaracter"/>
    <w:uiPriority w:val="99"/>
    <w:unhideWhenUsed/>
    <w:rsid w:val="0085073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5073B"/>
  </w:style>
  <w:style w:type="paragraph" w:styleId="TextnBalon">
    <w:name w:val="Balloon Text"/>
    <w:basedOn w:val="Normal"/>
    <w:link w:val="TextnBalonCaracter"/>
    <w:uiPriority w:val="99"/>
    <w:semiHidden/>
    <w:unhideWhenUsed/>
    <w:rsid w:val="0029329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3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71E4E"/>
    <w:pPr>
      <w:ind w:left="720"/>
      <w:contextualSpacing/>
    </w:pPr>
  </w:style>
  <w:style w:type="paragraph" w:styleId="Antet">
    <w:name w:val="header"/>
    <w:basedOn w:val="Normal"/>
    <w:link w:val="AntetCaracter"/>
    <w:uiPriority w:val="99"/>
    <w:unhideWhenUsed/>
    <w:rsid w:val="0085073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5073B"/>
  </w:style>
  <w:style w:type="paragraph" w:styleId="Subsol">
    <w:name w:val="footer"/>
    <w:basedOn w:val="Normal"/>
    <w:link w:val="SubsolCaracter"/>
    <w:uiPriority w:val="99"/>
    <w:unhideWhenUsed/>
    <w:rsid w:val="0085073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5073B"/>
  </w:style>
  <w:style w:type="paragraph" w:styleId="TextnBalon">
    <w:name w:val="Balloon Text"/>
    <w:basedOn w:val="Normal"/>
    <w:link w:val="TextnBalonCaracter"/>
    <w:uiPriority w:val="99"/>
    <w:semiHidden/>
    <w:unhideWhenUsed/>
    <w:rsid w:val="0029329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3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69917">
      <w:bodyDiv w:val="1"/>
      <w:marLeft w:val="0"/>
      <w:marRight w:val="0"/>
      <w:marTop w:val="0"/>
      <w:marBottom w:val="0"/>
      <w:divBdr>
        <w:top w:val="none" w:sz="0" w:space="0" w:color="auto"/>
        <w:left w:val="none" w:sz="0" w:space="0" w:color="auto"/>
        <w:bottom w:val="none" w:sz="0" w:space="0" w:color="auto"/>
        <w:right w:val="none" w:sz="0" w:space="0" w:color="auto"/>
      </w:divBdr>
    </w:div>
    <w:div w:id="1478566335">
      <w:bodyDiv w:val="1"/>
      <w:marLeft w:val="0"/>
      <w:marRight w:val="0"/>
      <w:marTop w:val="0"/>
      <w:marBottom w:val="0"/>
      <w:divBdr>
        <w:top w:val="none" w:sz="0" w:space="0" w:color="auto"/>
        <w:left w:val="none" w:sz="0" w:space="0" w:color="auto"/>
        <w:bottom w:val="none" w:sz="0" w:space="0" w:color="auto"/>
        <w:right w:val="none" w:sz="0" w:space="0" w:color="auto"/>
      </w:divBdr>
    </w:div>
    <w:div w:id="1835149660">
      <w:bodyDiv w:val="1"/>
      <w:marLeft w:val="0"/>
      <w:marRight w:val="0"/>
      <w:marTop w:val="0"/>
      <w:marBottom w:val="0"/>
      <w:divBdr>
        <w:top w:val="none" w:sz="0" w:space="0" w:color="auto"/>
        <w:left w:val="none" w:sz="0" w:space="0" w:color="auto"/>
        <w:bottom w:val="none" w:sz="0" w:space="0" w:color="auto"/>
        <w:right w:val="none" w:sz="0" w:space="0" w:color="auto"/>
      </w:divBdr>
    </w:div>
    <w:div w:id="18435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6</Pages>
  <Words>2084</Words>
  <Characters>12092</Characters>
  <Application>Microsoft Office Word</Application>
  <DocSecurity>0</DocSecurity>
  <Lines>100</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95</cp:revision>
  <cp:lastPrinted>2022-09-27T06:48:00Z</cp:lastPrinted>
  <dcterms:created xsi:type="dcterms:W3CDTF">2022-09-06T07:28:00Z</dcterms:created>
  <dcterms:modified xsi:type="dcterms:W3CDTF">2022-10-06T06:37:00Z</dcterms:modified>
</cp:coreProperties>
</file>