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D2" w:rsidRPr="00F353A8" w:rsidRDefault="004A40D2" w:rsidP="004A40D2">
      <w:pPr>
        <w:rPr>
          <w:b/>
        </w:rPr>
      </w:pPr>
    </w:p>
    <w:p w:rsidR="004A40D2" w:rsidRPr="00F353A8" w:rsidRDefault="004A40D2" w:rsidP="004A40D2">
      <w:pPr>
        <w:rPr>
          <w:b/>
        </w:rPr>
      </w:pPr>
      <w:r w:rsidRPr="00F353A8">
        <w:rPr>
          <w:b/>
        </w:rPr>
        <w:t xml:space="preserve">ROMÂNIA                                                                                         </w:t>
      </w:r>
      <w:r w:rsidRPr="00F353A8">
        <w:rPr>
          <w:b/>
          <w:sz w:val="16"/>
          <w:szCs w:val="16"/>
        </w:rPr>
        <w:t>(nu produce efecte juridice)</w:t>
      </w:r>
      <w:r w:rsidRPr="00F353A8">
        <w:rPr>
          <w:b/>
        </w:rPr>
        <w:t>*</w:t>
      </w:r>
      <w:r w:rsidRPr="00F353A8">
        <w:rPr>
          <w:b/>
        </w:rPr>
        <w:br/>
        <w:t>JUDEȚUL MUREȘ</w:t>
      </w:r>
      <w:r w:rsidRPr="00F353A8">
        <w:rPr>
          <w:b/>
        </w:rPr>
        <w:br/>
        <w:t>DIRECȚIA DE ASISTENȚĂ SOCIALĂ TÂRGU MUREȘ</w:t>
      </w:r>
    </w:p>
    <w:p w:rsidR="004A40D2" w:rsidRPr="00F353A8" w:rsidRDefault="004A40D2" w:rsidP="004A40D2">
      <w:pPr>
        <w:rPr>
          <w:b/>
        </w:rPr>
      </w:pPr>
      <w:r w:rsidRPr="00F353A8">
        <w:rPr>
          <w:b/>
        </w:rPr>
        <w:t xml:space="preserve">Nr. </w:t>
      </w:r>
      <w:r w:rsidR="00FD210A" w:rsidRPr="00F353A8">
        <w:rPr>
          <w:b/>
        </w:rPr>
        <w:t>52.121/6539DAS/08.07.2022</w:t>
      </w:r>
      <w:r w:rsidRPr="00F353A8">
        <w:rPr>
          <w:b/>
        </w:rPr>
        <w:tab/>
      </w:r>
      <w:r w:rsidRPr="00F353A8">
        <w:rPr>
          <w:b/>
        </w:rPr>
        <w:tab/>
      </w:r>
      <w:r w:rsidRPr="00F353A8">
        <w:rPr>
          <w:b/>
        </w:rPr>
        <w:tab/>
      </w:r>
      <w:r w:rsidRPr="00F353A8">
        <w:rPr>
          <w:b/>
        </w:rPr>
        <w:tab/>
      </w:r>
    </w:p>
    <w:p w:rsidR="004A40D2" w:rsidRPr="00F353A8" w:rsidRDefault="004A40D2" w:rsidP="004A40D2">
      <w:pPr>
        <w:rPr>
          <w:b/>
        </w:rPr>
      </w:pPr>
      <w:r w:rsidRPr="00F353A8">
        <w:rPr>
          <w:b/>
        </w:rPr>
        <w:tab/>
      </w:r>
      <w:r w:rsidRPr="00F353A8">
        <w:rPr>
          <w:b/>
        </w:rPr>
        <w:tab/>
      </w:r>
      <w:r w:rsidRPr="00F353A8">
        <w:rPr>
          <w:b/>
        </w:rPr>
        <w:tab/>
      </w:r>
      <w:r w:rsidRPr="00F353A8">
        <w:rPr>
          <w:b/>
        </w:rPr>
        <w:tab/>
      </w:r>
      <w:r w:rsidRPr="00F353A8">
        <w:rPr>
          <w:b/>
        </w:rPr>
        <w:tab/>
      </w:r>
      <w:r w:rsidRPr="00F353A8">
        <w:rPr>
          <w:b/>
        </w:rPr>
        <w:tab/>
      </w:r>
      <w:r w:rsidRPr="00F353A8">
        <w:rPr>
          <w:b/>
        </w:rPr>
        <w:tab/>
      </w:r>
      <w:r w:rsidRPr="00F353A8">
        <w:rPr>
          <w:b/>
        </w:rPr>
        <w:tab/>
      </w:r>
      <w:r w:rsidRPr="00F353A8">
        <w:rPr>
          <w:b/>
        </w:rPr>
        <w:tab/>
      </w:r>
      <w:r w:rsidRPr="00F353A8">
        <w:rPr>
          <w:b/>
        </w:rPr>
        <w:tab/>
        <w:t xml:space="preserve">  Inițiator</w:t>
      </w:r>
    </w:p>
    <w:p w:rsidR="004A40D2" w:rsidRPr="00F353A8" w:rsidRDefault="004A40D2" w:rsidP="004A40D2">
      <w:pPr>
        <w:ind w:left="6372"/>
        <w:rPr>
          <w:b/>
        </w:rPr>
      </w:pPr>
      <w:r w:rsidRPr="00F353A8">
        <w:rPr>
          <w:b/>
        </w:rPr>
        <w:tab/>
        <w:t xml:space="preserve">  PRIMAR,</w:t>
      </w:r>
    </w:p>
    <w:p w:rsidR="004A40D2" w:rsidRPr="00F353A8" w:rsidRDefault="004A40D2" w:rsidP="004A40D2">
      <w:pPr>
        <w:rPr>
          <w:b/>
        </w:rPr>
      </w:pPr>
      <w:r w:rsidRPr="00F353A8">
        <w:rPr>
          <w:b/>
        </w:rPr>
        <w:tab/>
      </w:r>
      <w:r w:rsidRPr="00F353A8">
        <w:rPr>
          <w:b/>
        </w:rPr>
        <w:tab/>
      </w:r>
      <w:r w:rsidRPr="00F353A8">
        <w:rPr>
          <w:b/>
        </w:rPr>
        <w:tab/>
      </w:r>
      <w:r w:rsidRPr="00F353A8">
        <w:rPr>
          <w:b/>
        </w:rPr>
        <w:tab/>
      </w:r>
      <w:r w:rsidRPr="00F353A8">
        <w:rPr>
          <w:b/>
        </w:rPr>
        <w:tab/>
      </w:r>
      <w:r w:rsidRPr="00F353A8">
        <w:rPr>
          <w:b/>
        </w:rPr>
        <w:tab/>
      </w:r>
      <w:r w:rsidRPr="00F353A8">
        <w:rPr>
          <w:b/>
        </w:rPr>
        <w:tab/>
      </w:r>
      <w:r w:rsidRPr="00F353A8">
        <w:rPr>
          <w:b/>
        </w:rPr>
        <w:tab/>
      </w:r>
      <w:r w:rsidRPr="00F353A8">
        <w:rPr>
          <w:b/>
        </w:rPr>
        <w:tab/>
        <w:t xml:space="preserve">  Soós Zoltán</w:t>
      </w:r>
    </w:p>
    <w:p w:rsidR="00284121" w:rsidRPr="00F353A8" w:rsidRDefault="00284121" w:rsidP="004A40D2">
      <w:pPr>
        <w:jc w:val="center"/>
        <w:rPr>
          <w:b/>
        </w:rPr>
      </w:pPr>
    </w:p>
    <w:p w:rsidR="00284121" w:rsidRPr="00F353A8" w:rsidRDefault="00284121" w:rsidP="004A40D2">
      <w:pPr>
        <w:jc w:val="center"/>
        <w:rPr>
          <w:b/>
        </w:rPr>
      </w:pPr>
    </w:p>
    <w:p w:rsidR="004A40D2" w:rsidRPr="00F353A8" w:rsidRDefault="004A40D2" w:rsidP="004A40D2">
      <w:pPr>
        <w:jc w:val="center"/>
        <w:rPr>
          <w:b/>
        </w:rPr>
      </w:pPr>
      <w:r w:rsidRPr="00F353A8">
        <w:rPr>
          <w:b/>
        </w:rPr>
        <w:t>REFERAT DE APROBARE</w:t>
      </w:r>
    </w:p>
    <w:p w:rsidR="004A40D2" w:rsidRPr="00F353A8" w:rsidRDefault="004A40D2" w:rsidP="004A40D2">
      <w:pPr>
        <w:jc w:val="center"/>
        <w:rPr>
          <w:b/>
          <w:bCs/>
        </w:rPr>
      </w:pPr>
      <w:r w:rsidRPr="00F353A8">
        <w:rPr>
          <w:b/>
          <w:bCs/>
        </w:rPr>
        <w:t xml:space="preserve">privind modificarea </w:t>
      </w:r>
      <w:r w:rsidR="00C71F7E" w:rsidRPr="00F353A8">
        <w:rPr>
          <w:b/>
          <w:bCs/>
        </w:rPr>
        <w:t xml:space="preserve">și completarea </w:t>
      </w:r>
      <w:r w:rsidRPr="00F353A8">
        <w:rPr>
          <w:b/>
          <w:bCs/>
        </w:rPr>
        <w:t>anexei nr. 1 la HCL nr. 87 din 22 martie 2018 privind acordarea unor sume din bugetul local sub forma unor beneficii de asistență socială, pentru elevii care învață în învățământul preuniversitar de stat, clasele I-XII, din Municipiul Târgu Mureș, modificată prin HCL nr. 159/26.05.2022</w:t>
      </w:r>
    </w:p>
    <w:p w:rsidR="004A40D2" w:rsidRPr="00F353A8" w:rsidRDefault="004A40D2" w:rsidP="004A40D2">
      <w:pPr>
        <w:jc w:val="center"/>
        <w:rPr>
          <w:b/>
          <w:bCs/>
        </w:rPr>
      </w:pPr>
    </w:p>
    <w:p w:rsidR="004A40D2" w:rsidRPr="00F353A8" w:rsidRDefault="004A40D2" w:rsidP="004A40D2">
      <w:pPr>
        <w:jc w:val="center"/>
        <w:rPr>
          <w:b/>
          <w:bCs/>
        </w:rPr>
      </w:pPr>
    </w:p>
    <w:p w:rsidR="004A40D2" w:rsidRPr="00F353A8" w:rsidRDefault="004A40D2" w:rsidP="004A40D2">
      <w:pPr>
        <w:jc w:val="center"/>
        <w:rPr>
          <w:b/>
          <w:bCs/>
        </w:rPr>
      </w:pPr>
    </w:p>
    <w:p w:rsidR="004A40D2" w:rsidRPr="00F353A8" w:rsidRDefault="004A40D2" w:rsidP="009C0BAF">
      <w:pPr>
        <w:spacing w:line="276" w:lineRule="auto"/>
        <w:ind w:firstLine="708"/>
        <w:jc w:val="both"/>
      </w:pPr>
      <w:r w:rsidRPr="00F353A8">
        <w:t xml:space="preserve">Prin  HCL nr. </w:t>
      </w:r>
      <w:r w:rsidR="009C0BAF" w:rsidRPr="00F353A8">
        <w:t xml:space="preserve">159/26.05.2022 </w:t>
      </w:r>
      <w:r w:rsidR="009C0BAF" w:rsidRPr="00F353A8">
        <w:rPr>
          <w:shd w:val="clear" w:color="auto" w:fill="FFFFFF"/>
        </w:rPr>
        <w:t xml:space="preserve">privind modificarea și completarea HCL nr. 87 din 22 martie 2018 privind acordarea unor sume din bugetul local sub forma unor beneficii de asistență socială,pentru elevii care învață în învățământul preuniversitar de stat,clasele I-XII,din Municipiul Târgu Mureș s-au introdus alte categorii de boli care să se califice la acordarea stimulentului medico social, s-a renunțat la condiția obligatorie a achitării taxelor către bugetul local și s-a dat posibilitatea </w:t>
      </w:r>
      <w:r w:rsidR="009C0BAF" w:rsidRPr="00F353A8">
        <w:t>beneficiarilor de a face dovada bolii fie cu certificatul de încadrare în grad de handicap fie cu certificatului eliberat de medicul specialist și avizat de medicul de familie/medicul de la cabinetul școlar, pentru copiii care nu sunt încadrați în vreun grad de handicap.</w:t>
      </w:r>
    </w:p>
    <w:p w:rsidR="009C0BAF" w:rsidRPr="00F353A8" w:rsidRDefault="009C0BAF" w:rsidP="009C0BAF">
      <w:pPr>
        <w:spacing w:line="276" w:lineRule="auto"/>
        <w:ind w:firstLine="708"/>
        <w:jc w:val="both"/>
      </w:pPr>
      <w:r w:rsidRPr="00F353A8">
        <w:t xml:space="preserve">Totodată, prin HCL nr. 159/2022 s-a introdus </w:t>
      </w:r>
      <w:r w:rsidR="00326484" w:rsidRPr="00F353A8">
        <w:t>o categorie nouă de beneficiari, și anume elevi aflați în întreținerea unui singur părinte. Printre condițiile de acordare prevăzute în anexa nr. 1 la hotărâre se enumeră și aceea ca cel puțin un părinte să aibă domiciliul pe raza Municipiului Târgu Mureș. De la intrarea în vigoare a HCL nr. 159/2022 am primit cereri de la elevi aflați întreținerea unui singur părinte cu reședința în municipiul Târgu Mureș, potențiali beneficiari care nu s-ar încadra la acordarea beneficiului în reglementarea actuală a hotărârii de consiliu local.</w:t>
      </w:r>
    </w:p>
    <w:p w:rsidR="00326484" w:rsidRPr="00F353A8" w:rsidRDefault="00326484" w:rsidP="009C0BAF">
      <w:pPr>
        <w:spacing w:line="276" w:lineRule="auto"/>
        <w:ind w:firstLine="708"/>
        <w:jc w:val="both"/>
      </w:pPr>
      <w:r w:rsidRPr="00F353A8">
        <w:t xml:space="preserve">Având în vedere scopul pentru care au fost adoptate cele două hotărâri referitoare la acordarea stimulentului financiar medico-social, și anume acela de a stimula frecventarea cursurilor școlare și de a ajuta anumite categorii de elevi, considerăm necesară modificarea anexei, astfel: cel puțin un părinte are domiciliul sau reședința pe raza Municipiului Târgu Mureș, iar în ceea ce privește </w:t>
      </w:r>
      <w:r w:rsidR="00822375" w:rsidRPr="00F353A8">
        <w:t>elevul aflat în întreținerea unui singur părinte</w:t>
      </w:r>
      <w:r w:rsidRPr="00F353A8">
        <w:t>, părintele să fac</w:t>
      </w:r>
      <w:r w:rsidR="00D11B66" w:rsidRPr="00F353A8">
        <w:t>ă</w:t>
      </w:r>
      <w:r w:rsidRPr="00F353A8">
        <w:t xml:space="preserve"> dovada fie a domiciliului</w:t>
      </w:r>
      <w:r w:rsidR="00E85F84" w:rsidRPr="00F353A8">
        <w:t>,</w:t>
      </w:r>
      <w:r w:rsidRPr="00F353A8">
        <w:t xml:space="preserve"> fie a reședinței pe raza municipiului Târgu Mureș; reprezentanții Direcției de Asistență Socială Târgu Mureș urmând a întocmi anchete sociale pentru a stabili cu exactitate unde locuiește elevul, în cazul în care dovada se face cu reședința.</w:t>
      </w:r>
    </w:p>
    <w:p w:rsidR="00620EFC" w:rsidRPr="00F353A8" w:rsidRDefault="00620EFC" w:rsidP="009C0BAF">
      <w:pPr>
        <w:spacing w:line="276" w:lineRule="auto"/>
        <w:ind w:firstLine="708"/>
        <w:jc w:val="both"/>
        <w:rPr>
          <w:rFonts w:eastAsiaTheme="minorHAnsi"/>
          <w:lang w:eastAsia="en-US"/>
        </w:rPr>
      </w:pPr>
      <w:r w:rsidRPr="00F353A8">
        <w:t>Totodată,</w:t>
      </w:r>
      <w:r w:rsidR="00E2447A" w:rsidRPr="00F353A8">
        <w:t xml:space="preserve"> pentru a cla</w:t>
      </w:r>
      <w:r w:rsidR="0004375E" w:rsidRPr="00F353A8">
        <w:t xml:space="preserve">rifica o altă problemă ivită și anume condiția referitoare ca </w:t>
      </w:r>
      <w:r w:rsidR="00D203C6" w:rsidRPr="00F353A8">
        <w:t>elevul</w:t>
      </w:r>
      <w:r w:rsidR="0004375E" w:rsidRPr="00F353A8">
        <w:t xml:space="preserve"> să fie în întreținerea unui singur părinte, propunem completarea astfel: </w:t>
      </w:r>
      <w:r w:rsidR="0004375E" w:rsidRPr="00F353A8">
        <w:rPr>
          <w:rFonts w:eastAsiaTheme="minorHAnsi"/>
          <w:lang w:eastAsia="en-US"/>
        </w:rPr>
        <w:t>elevi orfani, elevi aflaţi în întreţinerea unui singur părinte în sensul exercitării exclusive a autorității părintești şi elevi abandonaţi de părinţi asupra cărora a fost instituită o măsură de protecţie specială, respectiv plasamentul/plasamentul de urgenţă, acordarea beneficiului nefiind condiţionată de venitul net lunar al familiei.</w:t>
      </w:r>
    </w:p>
    <w:p w:rsidR="00284121" w:rsidRPr="00F353A8" w:rsidRDefault="00284121" w:rsidP="009C0BAF">
      <w:pPr>
        <w:spacing w:line="276" w:lineRule="auto"/>
        <w:ind w:firstLine="708"/>
        <w:jc w:val="both"/>
        <w:rPr>
          <w:rFonts w:eastAsiaTheme="minorHAnsi"/>
          <w:lang w:eastAsia="en-US"/>
        </w:rPr>
      </w:pPr>
    </w:p>
    <w:p w:rsidR="00284121" w:rsidRPr="00F353A8" w:rsidRDefault="00284121" w:rsidP="00284121">
      <w:pPr>
        <w:pStyle w:val="Footer"/>
        <w:rPr>
          <w:b/>
          <w:sz w:val="16"/>
          <w:szCs w:val="16"/>
        </w:rPr>
      </w:pPr>
      <w:r w:rsidRPr="00F353A8">
        <w:rPr>
          <w:b/>
          <w:sz w:val="16"/>
          <w:szCs w:val="16"/>
        </w:rPr>
        <w:t>*Actele administrative sunt hotărârile de Consiliu local care intră în vigoare și produc efecte juridice după îndeplinirea condițiilor prevăzute de art. 129, art. 139 din OUG nr. 57/2019 privind Codul Administrativ</w:t>
      </w:r>
      <w:r w:rsidRPr="00F353A8">
        <w:rPr>
          <w:b/>
        </w:rPr>
        <w:t xml:space="preserve">, </w:t>
      </w:r>
      <w:r w:rsidRPr="00F353A8">
        <w:rPr>
          <w:b/>
          <w:sz w:val="16"/>
          <w:szCs w:val="16"/>
        </w:rPr>
        <w:t>cu modificările și completările ulterioare</w:t>
      </w:r>
    </w:p>
    <w:p w:rsidR="00284121" w:rsidRPr="00F353A8" w:rsidRDefault="00284121" w:rsidP="009C0BAF">
      <w:pPr>
        <w:spacing w:line="276" w:lineRule="auto"/>
        <w:ind w:firstLine="708"/>
        <w:jc w:val="both"/>
        <w:rPr>
          <w:rFonts w:eastAsiaTheme="minorHAnsi"/>
          <w:lang w:eastAsia="en-US"/>
        </w:rPr>
      </w:pPr>
    </w:p>
    <w:p w:rsidR="00284121" w:rsidRPr="00F353A8" w:rsidRDefault="00284121" w:rsidP="009C0BAF">
      <w:pPr>
        <w:spacing w:line="276" w:lineRule="auto"/>
        <w:ind w:firstLine="708"/>
        <w:jc w:val="both"/>
        <w:rPr>
          <w:rFonts w:eastAsiaTheme="minorHAnsi"/>
          <w:lang w:eastAsia="en-US"/>
        </w:rPr>
      </w:pPr>
    </w:p>
    <w:p w:rsidR="0004375E" w:rsidRPr="00F353A8" w:rsidRDefault="0004375E" w:rsidP="005B2FDE">
      <w:pPr>
        <w:autoSpaceDE w:val="0"/>
        <w:autoSpaceDN w:val="0"/>
        <w:adjustRightInd w:val="0"/>
        <w:ind w:firstLine="708"/>
        <w:jc w:val="both"/>
      </w:pPr>
      <w:r w:rsidRPr="00F353A8">
        <w:rPr>
          <w:rFonts w:eastAsiaTheme="minorHAnsi"/>
          <w:lang w:eastAsia="en-US"/>
        </w:rPr>
        <w:t xml:space="preserve">O altă completare pe care o propunem este aceea ca certificatul </w:t>
      </w:r>
      <w:r w:rsidRPr="00F353A8">
        <w:t>eliberat de medicul specialist să fie de tip A5</w:t>
      </w:r>
      <w:r w:rsidR="005B2FDE" w:rsidRPr="00F353A8">
        <w:t xml:space="preserve">, astfel cum este menționat în Ordinul nr. 5870/2021 </w:t>
      </w:r>
      <w:r w:rsidR="005B2FDE" w:rsidRPr="00F353A8">
        <w:rPr>
          <w:rFonts w:eastAsiaTheme="minorHAnsi"/>
          <w:lang w:eastAsia="en-US"/>
        </w:rPr>
        <w:t>privind aprobarea Criteriilor generale de acordare a burselor elevilor din învăţământul preuniversitar de stat, modificat prin Ordinul nr. 3073/2022</w:t>
      </w:r>
      <w:r w:rsidR="00525C2A" w:rsidRPr="00F353A8">
        <w:t xml:space="preserve">, cu specificarea obligatorie a </w:t>
      </w:r>
      <w:r w:rsidRPr="00F353A8">
        <w:t>termenul</w:t>
      </w:r>
      <w:r w:rsidR="00525C2A" w:rsidRPr="00F353A8">
        <w:t>ui</w:t>
      </w:r>
      <w:r w:rsidRPr="00F353A8">
        <w:t xml:space="preserve"> de valabilitate</w:t>
      </w:r>
      <w:r w:rsidR="00525C2A" w:rsidRPr="00F353A8">
        <w:t>. (în Ordinul nr. 1985/2016 se speficiă la art. 29 alin. 5 termenul de valabilitate)</w:t>
      </w:r>
    </w:p>
    <w:p w:rsidR="009C0BAF" w:rsidRPr="00F353A8" w:rsidRDefault="004A40D2" w:rsidP="00D01D39">
      <w:pPr>
        <w:spacing w:line="276" w:lineRule="auto"/>
        <w:jc w:val="both"/>
        <w:rPr>
          <w:bCs/>
        </w:rPr>
      </w:pPr>
      <w:r w:rsidRPr="00F353A8">
        <w:tab/>
        <w:t xml:space="preserve">Având în vedere cele expuse, supunem spre aprobare Consiliului Local al Municipiului Târgu Mureș proiectul de hotărâre privind </w:t>
      </w:r>
      <w:r w:rsidR="009C0BAF" w:rsidRPr="00F353A8">
        <w:rPr>
          <w:bCs/>
        </w:rPr>
        <w:t>modificarea și completarea anexei nr. 1 la HCL nr. 87 din 22 martie 2018 privind acordarea unor sume din bugetul local sub forma unor beneficii de asistență socială, pentru elevii care învață în învățământul preuniversitar de stat, clasele I-XII, din Municipiul Târgu Mureș, modificată prin HCL nr. 159/26.05.2022.</w:t>
      </w:r>
    </w:p>
    <w:p w:rsidR="004A40D2" w:rsidRPr="00F353A8" w:rsidRDefault="004A40D2" w:rsidP="009C0BAF">
      <w:pPr>
        <w:spacing w:line="276" w:lineRule="auto"/>
        <w:jc w:val="both"/>
      </w:pPr>
    </w:p>
    <w:p w:rsidR="004A40D2" w:rsidRPr="00F353A8" w:rsidRDefault="004A40D2" w:rsidP="004A40D2">
      <w:pPr>
        <w:jc w:val="both"/>
      </w:pPr>
    </w:p>
    <w:p w:rsidR="009C4D0E" w:rsidRPr="00F353A8" w:rsidRDefault="009C4D0E" w:rsidP="004A40D2">
      <w:pPr>
        <w:jc w:val="both"/>
      </w:pPr>
    </w:p>
    <w:p w:rsidR="009C4D0E" w:rsidRPr="00F353A8" w:rsidRDefault="009C4D0E" w:rsidP="004A40D2">
      <w:pPr>
        <w:jc w:val="both"/>
      </w:pPr>
    </w:p>
    <w:p w:rsidR="009C4D0E" w:rsidRPr="00F353A8" w:rsidRDefault="009C4D0E" w:rsidP="004A40D2">
      <w:pPr>
        <w:jc w:val="both"/>
      </w:pPr>
    </w:p>
    <w:p w:rsidR="009C4D0E" w:rsidRPr="00F353A8" w:rsidRDefault="009C4D0E" w:rsidP="004A40D2">
      <w:pPr>
        <w:jc w:val="both"/>
      </w:pPr>
    </w:p>
    <w:p w:rsidR="004A40D2" w:rsidRPr="00F353A8" w:rsidRDefault="004A40D2" w:rsidP="004A40D2">
      <w:pPr>
        <w:ind w:left="2832"/>
        <w:jc w:val="both"/>
        <w:rPr>
          <w:b/>
          <w:bCs/>
        </w:rPr>
      </w:pPr>
      <w:r w:rsidRPr="00F353A8">
        <w:rPr>
          <w:b/>
          <w:bCs/>
        </w:rPr>
        <w:t xml:space="preserve"> Director Executiv,</w:t>
      </w:r>
    </w:p>
    <w:p w:rsidR="004A40D2" w:rsidRPr="00F353A8" w:rsidRDefault="004A40D2" w:rsidP="004A40D2">
      <w:pPr>
        <w:jc w:val="both"/>
        <w:rPr>
          <w:b/>
          <w:bCs/>
        </w:rPr>
      </w:pPr>
      <w:r w:rsidRPr="00F353A8">
        <w:rPr>
          <w:b/>
          <w:bCs/>
        </w:rPr>
        <w:tab/>
      </w:r>
      <w:r w:rsidRPr="00F353A8">
        <w:rPr>
          <w:b/>
          <w:bCs/>
        </w:rPr>
        <w:tab/>
      </w:r>
      <w:r w:rsidRPr="00F353A8">
        <w:rPr>
          <w:b/>
          <w:bCs/>
        </w:rPr>
        <w:tab/>
      </w:r>
      <w:r w:rsidRPr="00F353A8">
        <w:rPr>
          <w:b/>
          <w:bCs/>
        </w:rPr>
        <w:tab/>
        <w:t xml:space="preserve"> Andreia Moraru  </w:t>
      </w:r>
    </w:p>
    <w:p w:rsidR="004A40D2" w:rsidRPr="00F353A8" w:rsidRDefault="004A40D2" w:rsidP="004A40D2">
      <w:pPr>
        <w:jc w:val="both"/>
        <w:rPr>
          <w:b/>
        </w:rPr>
      </w:pPr>
      <w:r w:rsidRPr="00F353A8">
        <w:rPr>
          <w:b/>
        </w:rPr>
        <w:tab/>
      </w:r>
      <w:r w:rsidRPr="00F353A8">
        <w:rPr>
          <w:b/>
        </w:rPr>
        <w:tab/>
      </w:r>
      <w:r w:rsidRPr="00F353A8">
        <w:rPr>
          <w:b/>
        </w:rPr>
        <w:tab/>
      </w:r>
      <w:r w:rsidRPr="00F353A8">
        <w:rPr>
          <w:b/>
        </w:rPr>
        <w:tab/>
      </w:r>
      <w:r w:rsidRPr="00F353A8">
        <w:rPr>
          <w:b/>
        </w:rPr>
        <w:tab/>
      </w:r>
      <w:r w:rsidRPr="00F353A8">
        <w:rPr>
          <w:b/>
        </w:rPr>
        <w:tab/>
      </w:r>
      <w:r w:rsidRPr="00F353A8">
        <w:rPr>
          <w:b/>
        </w:rPr>
        <w:tab/>
      </w:r>
    </w:p>
    <w:p w:rsidR="004A40D2" w:rsidRPr="00F353A8" w:rsidRDefault="004A40D2"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284121" w:rsidRPr="00F353A8" w:rsidRDefault="00284121" w:rsidP="004A40D2">
      <w:pPr>
        <w:jc w:val="both"/>
        <w:rPr>
          <w:b/>
        </w:rPr>
      </w:pPr>
    </w:p>
    <w:p w:rsidR="004A40D2" w:rsidRPr="00F353A8" w:rsidRDefault="00366580" w:rsidP="004A40D2">
      <w:pPr>
        <w:widowControl w:val="0"/>
        <w:autoSpaceDE w:val="0"/>
        <w:autoSpaceDN w:val="0"/>
        <w:rPr>
          <w:rFonts w:eastAsia="Umbra BT"/>
          <w:b/>
          <w:sz w:val="21"/>
          <w:szCs w:val="21"/>
          <w:lang w:bidi="en-US"/>
        </w:rPr>
      </w:pPr>
      <w:r w:rsidRPr="00366580">
        <w:rPr>
          <w:b/>
          <w:lang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5" o:title=""/>
            <w10:wrap type="tight"/>
          </v:shape>
          <o:OLEObject Type="Embed" ProgID="Word.Picture.8" ShapeID="_x0000_s1026" DrawAspect="Content" ObjectID="_1719923881" r:id="rId6">
            <o:FieldCodes>\* MERGEFORMAT</o:FieldCodes>
          </o:OLEObject>
        </w:pict>
      </w:r>
    </w:p>
    <w:p w:rsidR="004A40D2" w:rsidRPr="00F353A8" w:rsidRDefault="004A40D2" w:rsidP="004A40D2">
      <w:pPr>
        <w:widowControl w:val="0"/>
        <w:autoSpaceDE w:val="0"/>
        <w:autoSpaceDN w:val="0"/>
        <w:jc w:val="both"/>
        <w:rPr>
          <w:b/>
          <w:sz w:val="21"/>
          <w:szCs w:val="21"/>
          <w:lang w:bidi="en-US"/>
        </w:rPr>
      </w:pPr>
      <w:r w:rsidRPr="00F353A8">
        <w:rPr>
          <w:b/>
          <w:sz w:val="21"/>
          <w:szCs w:val="21"/>
          <w:lang w:bidi="en-US"/>
        </w:rPr>
        <w:t xml:space="preserve">R O M Â N I A </w:t>
      </w:r>
      <w:r w:rsidRPr="00F353A8">
        <w:rPr>
          <w:b/>
          <w:sz w:val="21"/>
          <w:szCs w:val="21"/>
          <w:lang w:bidi="en-US"/>
        </w:rPr>
        <w:tab/>
      </w:r>
      <w:r w:rsidRPr="00F353A8">
        <w:rPr>
          <w:b/>
          <w:sz w:val="21"/>
          <w:szCs w:val="21"/>
          <w:lang w:bidi="en-US"/>
        </w:rPr>
        <w:tab/>
      </w:r>
      <w:r w:rsidRPr="00F353A8">
        <w:rPr>
          <w:b/>
          <w:sz w:val="21"/>
          <w:szCs w:val="21"/>
          <w:lang w:bidi="en-US"/>
        </w:rPr>
        <w:tab/>
      </w:r>
      <w:r w:rsidRPr="00F353A8">
        <w:rPr>
          <w:b/>
          <w:sz w:val="21"/>
          <w:szCs w:val="21"/>
          <w:lang w:bidi="en-US"/>
        </w:rPr>
        <w:tab/>
      </w:r>
      <w:r w:rsidRPr="00F353A8">
        <w:rPr>
          <w:b/>
          <w:sz w:val="21"/>
          <w:szCs w:val="21"/>
          <w:lang w:bidi="en-US"/>
        </w:rPr>
        <w:tab/>
      </w:r>
      <w:r w:rsidRPr="00F353A8">
        <w:rPr>
          <w:b/>
          <w:sz w:val="21"/>
          <w:szCs w:val="21"/>
          <w:lang w:bidi="en-US"/>
        </w:rPr>
        <w:tab/>
      </w:r>
      <w:r w:rsidRPr="00F353A8">
        <w:rPr>
          <w:b/>
          <w:sz w:val="21"/>
          <w:szCs w:val="21"/>
          <w:lang w:bidi="en-US"/>
        </w:rPr>
        <w:tab/>
      </w:r>
    </w:p>
    <w:p w:rsidR="004A40D2" w:rsidRPr="00F353A8" w:rsidRDefault="004A40D2" w:rsidP="004A40D2">
      <w:pPr>
        <w:widowControl w:val="0"/>
        <w:autoSpaceDE w:val="0"/>
        <w:autoSpaceDN w:val="0"/>
        <w:jc w:val="both"/>
        <w:rPr>
          <w:b/>
          <w:sz w:val="21"/>
          <w:szCs w:val="21"/>
          <w:lang w:bidi="en-US"/>
        </w:rPr>
      </w:pPr>
      <w:r w:rsidRPr="00F353A8">
        <w:rPr>
          <w:b/>
          <w:sz w:val="21"/>
          <w:szCs w:val="21"/>
          <w:lang w:bidi="en-US"/>
        </w:rPr>
        <w:t>JUDEŢUL MUREŞ</w:t>
      </w:r>
    </w:p>
    <w:p w:rsidR="004A40D2" w:rsidRPr="00F353A8" w:rsidRDefault="004A40D2" w:rsidP="004A40D2">
      <w:pPr>
        <w:widowControl w:val="0"/>
        <w:autoSpaceDE w:val="0"/>
        <w:autoSpaceDN w:val="0"/>
        <w:jc w:val="both"/>
        <w:rPr>
          <w:b/>
          <w:sz w:val="21"/>
          <w:szCs w:val="21"/>
          <w:lang w:bidi="en-US"/>
        </w:rPr>
      </w:pPr>
      <w:r w:rsidRPr="00F353A8">
        <w:rPr>
          <w:b/>
          <w:sz w:val="21"/>
          <w:szCs w:val="21"/>
          <w:lang w:bidi="en-US"/>
        </w:rPr>
        <w:t>CONSILIUL LOCAL AL MUNICIPIULUI TÂRGU MUREŞ</w:t>
      </w:r>
    </w:p>
    <w:p w:rsidR="004A40D2" w:rsidRPr="00F353A8" w:rsidRDefault="004A40D2" w:rsidP="004A40D2">
      <w:pPr>
        <w:widowControl w:val="0"/>
        <w:autoSpaceDE w:val="0"/>
        <w:autoSpaceDN w:val="0"/>
        <w:jc w:val="right"/>
        <w:rPr>
          <w:b/>
          <w:sz w:val="21"/>
          <w:szCs w:val="21"/>
          <w:lang w:bidi="en-US"/>
        </w:rPr>
      </w:pPr>
      <w:r w:rsidRPr="00F353A8">
        <w:rPr>
          <w:b/>
          <w:sz w:val="21"/>
          <w:szCs w:val="21"/>
          <w:lang w:bidi="en-US"/>
        </w:rPr>
        <w:t>Proiect</w:t>
      </w:r>
    </w:p>
    <w:p w:rsidR="004A40D2" w:rsidRPr="00F353A8" w:rsidRDefault="004A40D2" w:rsidP="004A40D2">
      <w:pPr>
        <w:widowControl w:val="0"/>
        <w:autoSpaceDE w:val="0"/>
        <w:autoSpaceDN w:val="0"/>
        <w:jc w:val="right"/>
        <w:rPr>
          <w:b/>
          <w:sz w:val="21"/>
          <w:szCs w:val="21"/>
          <w:lang w:bidi="en-US"/>
        </w:rPr>
      </w:pPr>
      <w:r w:rsidRPr="00F353A8">
        <w:rPr>
          <w:b/>
          <w:sz w:val="21"/>
          <w:szCs w:val="21"/>
          <w:lang w:bidi="en-US"/>
        </w:rPr>
        <w:t xml:space="preserve">(nu produce efecte juridice) * </w:t>
      </w:r>
    </w:p>
    <w:p w:rsidR="004A40D2" w:rsidRPr="00F353A8" w:rsidRDefault="004A40D2" w:rsidP="004A40D2">
      <w:pPr>
        <w:widowControl w:val="0"/>
        <w:autoSpaceDE w:val="0"/>
        <w:autoSpaceDN w:val="0"/>
        <w:jc w:val="right"/>
        <w:rPr>
          <w:b/>
          <w:sz w:val="21"/>
          <w:szCs w:val="21"/>
          <w:lang w:bidi="en-US"/>
        </w:rPr>
      </w:pPr>
      <w:r w:rsidRPr="00F353A8">
        <w:rPr>
          <w:b/>
          <w:sz w:val="21"/>
          <w:szCs w:val="21"/>
          <w:lang w:bidi="en-US"/>
        </w:rPr>
        <w:t xml:space="preserve">                                                                                                                                                                  Iniţiator</w:t>
      </w:r>
    </w:p>
    <w:p w:rsidR="004A40D2" w:rsidRPr="00F353A8" w:rsidRDefault="004A40D2" w:rsidP="004A40D2">
      <w:pPr>
        <w:widowControl w:val="0"/>
        <w:autoSpaceDE w:val="0"/>
        <w:autoSpaceDN w:val="0"/>
        <w:jc w:val="right"/>
        <w:rPr>
          <w:b/>
          <w:sz w:val="21"/>
          <w:szCs w:val="21"/>
          <w:lang w:bidi="en-US"/>
        </w:rPr>
      </w:pPr>
      <w:r w:rsidRPr="00F353A8">
        <w:rPr>
          <w:b/>
          <w:sz w:val="21"/>
          <w:szCs w:val="21"/>
          <w:lang w:bidi="en-US"/>
        </w:rPr>
        <w:t xml:space="preserve">                                                                                                                         PRIMAR</w:t>
      </w:r>
    </w:p>
    <w:p w:rsidR="004A40D2" w:rsidRPr="00F353A8" w:rsidRDefault="004A40D2" w:rsidP="004A40D2">
      <w:pPr>
        <w:widowControl w:val="0"/>
        <w:autoSpaceDE w:val="0"/>
        <w:autoSpaceDN w:val="0"/>
        <w:jc w:val="right"/>
        <w:rPr>
          <w:b/>
          <w:sz w:val="21"/>
          <w:szCs w:val="21"/>
          <w:lang w:bidi="en-US"/>
        </w:rPr>
      </w:pPr>
      <w:r w:rsidRPr="00F353A8">
        <w:rPr>
          <w:b/>
          <w:sz w:val="21"/>
          <w:szCs w:val="21"/>
          <w:lang w:bidi="en-US"/>
        </w:rPr>
        <w:t xml:space="preserve">                                                                                                                      SOÓS ZOLTÁN</w:t>
      </w:r>
    </w:p>
    <w:p w:rsidR="004A40D2" w:rsidRPr="00F353A8" w:rsidRDefault="004A40D2" w:rsidP="004A40D2">
      <w:pPr>
        <w:widowControl w:val="0"/>
        <w:autoSpaceDE w:val="0"/>
        <w:autoSpaceDN w:val="0"/>
        <w:rPr>
          <w:b/>
          <w:sz w:val="21"/>
          <w:szCs w:val="21"/>
          <w:lang w:bidi="en-US"/>
        </w:rPr>
      </w:pPr>
      <w:r w:rsidRPr="00F353A8">
        <w:rPr>
          <w:b/>
          <w:sz w:val="21"/>
          <w:szCs w:val="21"/>
          <w:lang w:bidi="en-US"/>
        </w:rPr>
        <w:t xml:space="preserve">                                                            H O T Ă R Â R E A     nr. ______</w:t>
      </w:r>
    </w:p>
    <w:p w:rsidR="004A40D2" w:rsidRPr="00F353A8" w:rsidRDefault="004A40D2" w:rsidP="004A40D2">
      <w:pPr>
        <w:widowControl w:val="0"/>
        <w:autoSpaceDE w:val="0"/>
        <w:autoSpaceDN w:val="0"/>
        <w:jc w:val="center"/>
        <w:rPr>
          <w:b/>
          <w:sz w:val="21"/>
          <w:szCs w:val="21"/>
          <w:lang w:bidi="en-US"/>
        </w:rPr>
      </w:pPr>
      <w:r w:rsidRPr="00F353A8">
        <w:rPr>
          <w:b/>
          <w:sz w:val="21"/>
          <w:szCs w:val="21"/>
          <w:lang w:bidi="en-US"/>
        </w:rPr>
        <w:t>din _____________________ 2022</w:t>
      </w:r>
    </w:p>
    <w:p w:rsidR="004A40D2" w:rsidRPr="00F353A8" w:rsidRDefault="004A40D2" w:rsidP="004A40D2">
      <w:pPr>
        <w:widowControl w:val="0"/>
        <w:autoSpaceDE w:val="0"/>
        <w:autoSpaceDN w:val="0"/>
        <w:jc w:val="center"/>
        <w:rPr>
          <w:b/>
          <w:sz w:val="21"/>
          <w:szCs w:val="21"/>
          <w:lang w:bidi="en-US"/>
        </w:rPr>
      </w:pPr>
    </w:p>
    <w:p w:rsidR="004A40D2" w:rsidRPr="00F353A8" w:rsidRDefault="004A40D2" w:rsidP="004A40D2">
      <w:pPr>
        <w:jc w:val="center"/>
        <w:rPr>
          <w:b/>
          <w:bCs/>
        </w:rPr>
      </w:pPr>
      <w:r w:rsidRPr="00F353A8">
        <w:rPr>
          <w:b/>
          <w:bCs/>
        </w:rPr>
        <w:t xml:space="preserve">privind modificarea </w:t>
      </w:r>
      <w:r w:rsidR="00C71F7E" w:rsidRPr="00F353A8">
        <w:rPr>
          <w:b/>
          <w:bCs/>
        </w:rPr>
        <w:t xml:space="preserve">și completarea </w:t>
      </w:r>
      <w:r w:rsidRPr="00F353A8">
        <w:rPr>
          <w:b/>
          <w:bCs/>
        </w:rPr>
        <w:t>anexei nr. 1 la HCL nr. 87 din 22 martie 2018 privind acordarea unor sume din bugetul local sub forma unor beneficii de asistență socială, pentru elevii care învață în învățământul preuniversitar de stat, clasele I-XII, din Municipiul Târgu Mureș, modificată prin HCL nr. 159/26.05.2022</w:t>
      </w:r>
    </w:p>
    <w:p w:rsidR="004A40D2" w:rsidRPr="00F353A8" w:rsidRDefault="004A40D2" w:rsidP="004A40D2">
      <w:pPr>
        <w:jc w:val="center"/>
        <w:rPr>
          <w:b/>
          <w:bCs/>
        </w:rPr>
      </w:pPr>
    </w:p>
    <w:p w:rsidR="004A40D2" w:rsidRPr="00F353A8" w:rsidRDefault="004A40D2" w:rsidP="004A40D2">
      <w:pPr>
        <w:ind w:firstLine="708"/>
        <w:jc w:val="both"/>
        <w:rPr>
          <w:b/>
          <w:bCs/>
          <w:i/>
          <w:iCs/>
        </w:rPr>
      </w:pPr>
      <w:bookmarkStart w:id="0" w:name="_Hlk26785266"/>
      <w:r w:rsidRPr="00F353A8">
        <w:rPr>
          <w:b/>
          <w:bCs/>
          <w:i/>
          <w:iCs/>
        </w:rPr>
        <w:t>Consiliul Local al Municipiului Târgu Mureș, întrunit în ședință ordinară de lucru,</w:t>
      </w:r>
    </w:p>
    <w:p w:rsidR="004A40D2" w:rsidRPr="00F353A8" w:rsidRDefault="004A40D2" w:rsidP="004A40D2">
      <w:pPr>
        <w:jc w:val="both"/>
        <w:rPr>
          <w:b/>
          <w:bCs/>
        </w:rPr>
      </w:pPr>
      <w:r w:rsidRPr="00F353A8">
        <w:tab/>
      </w:r>
      <w:r w:rsidRPr="00F353A8">
        <w:rPr>
          <w:b/>
          <w:bCs/>
        </w:rPr>
        <w:t>Având în vedere:</w:t>
      </w:r>
    </w:p>
    <w:bookmarkEnd w:id="0"/>
    <w:p w:rsidR="004A40D2" w:rsidRPr="00F353A8" w:rsidRDefault="004A40D2" w:rsidP="004A40D2">
      <w:pPr>
        <w:pStyle w:val="ListParagraph"/>
        <w:numPr>
          <w:ilvl w:val="0"/>
          <w:numId w:val="1"/>
        </w:numPr>
        <w:jc w:val="both"/>
        <w:rPr>
          <w:rFonts w:ascii="Times New Roman" w:hAnsi="Times New Roman" w:cs="Times New Roman"/>
          <w:bCs/>
          <w:sz w:val="24"/>
          <w:szCs w:val="24"/>
        </w:rPr>
      </w:pPr>
      <w:r w:rsidRPr="00F353A8">
        <w:rPr>
          <w:rFonts w:ascii="Times New Roman" w:hAnsi="Times New Roman" w:cs="Times New Roman"/>
          <w:sz w:val="24"/>
          <w:szCs w:val="24"/>
        </w:rPr>
        <w:t xml:space="preserve">Referatul de aprobare nr. </w:t>
      </w:r>
      <w:r w:rsidR="008539F5" w:rsidRPr="00F353A8">
        <w:rPr>
          <w:rFonts w:ascii="Times New Roman" w:hAnsi="Times New Roman" w:cs="Times New Roman"/>
          <w:sz w:val="24"/>
          <w:szCs w:val="24"/>
        </w:rPr>
        <w:t>52.121/6539</w:t>
      </w:r>
      <w:r w:rsidR="00FD210A" w:rsidRPr="00F353A8">
        <w:rPr>
          <w:rFonts w:ascii="Times New Roman" w:hAnsi="Times New Roman" w:cs="Times New Roman"/>
          <w:sz w:val="24"/>
          <w:szCs w:val="24"/>
        </w:rPr>
        <w:t>DAS/08.07.2022</w:t>
      </w:r>
      <w:r w:rsidRPr="00F353A8">
        <w:rPr>
          <w:rFonts w:ascii="Times New Roman" w:hAnsi="Times New Roman" w:cs="Times New Roman"/>
          <w:sz w:val="24"/>
          <w:szCs w:val="24"/>
        </w:rPr>
        <w:t xml:space="preserve"> inițiat de Primar prin Direcția de Asistență Socială Târgu Mureș </w:t>
      </w:r>
      <w:bookmarkStart w:id="1" w:name="_Hlk26785306"/>
      <w:r w:rsidRPr="00F353A8">
        <w:rPr>
          <w:rFonts w:ascii="Times New Roman" w:hAnsi="Times New Roman" w:cs="Times New Roman"/>
          <w:sz w:val="24"/>
          <w:szCs w:val="24"/>
        </w:rPr>
        <w:t xml:space="preserve">privind </w:t>
      </w:r>
      <w:r w:rsidRPr="00F353A8">
        <w:rPr>
          <w:rFonts w:ascii="Times New Roman" w:hAnsi="Times New Roman" w:cs="Times New Roman"/>
          <w:bCs/>
          <w:sz w:val="24"/>
          <w:szCs w:val="24"/>
        </w:rPr>
        <w:t>modificarea</w:t>
      </w:r>
      <w:r w:rsidR="00C71F7E" w:rsidRPr="00F353A8">
        <w:rPr>
          <w:rFonts w:ascii="Times New Roman" w:hAnsi="Times New Roman" w:cs="Times New Roman"/>
          <w:bCs/>
          <w:sz w:val="24"/>
          <w:szCs w:val="24"/>
        </w:rPr>
        <w:t xml:space="preserve"> și completarea</w:t>
      </w:r>
      <w:r w:rsidRPr="00F353A8">
        <w:rPr>
          <w:rFonts w:ascii="Times New Roman" w:hAnsi="Times New Roman" w:cs="Times New Roman"/>
          <w:bCs/>
          <w:sz w:val="24"/>
          <w:szCs w:val="24"/>
        </w:rPr>
        <w:t xml:space="preserve"> anexei nr. 1 la HCL nr. 87 din 22 martie 2018 privind acordarea unor sume din bugetul local sub forma unor beneficii de asistență socială, pentru elevii care învață în învățământul preuniversitar de stat, clasele I-XII, din Municipiul Târgu Mureș, modificată prin HCL nr. 159/26.05.2022;</w:t>
      </w:r>
    </w:p>
    <w:p w:rsidR="00152466" w:rsidRPr="00F353A8" w:rsidRDefault="00152466" w:rsidP="00152466">
      <w:pPr>
        <w:pStyle w:val="ListParagraph"/>
        <w:widowControl w:val="0"/>
        <w:numPr>
          <w:ilvl w:val="0"/>
          <w:numId w:val="1"/>
        </w:numPr>
        <w:autoSpaceDE w:val="0"/>
        <w:autoSpaceDN w:val="0"/>
        <w:adjustRightInd w:val="0"/>
        <w:jc w:val="both"/>
        <w:rPr>
          <w:rFonts w:ascii="Times New Roman" w:hAnsi="Times New Roman" w:cs="Times New Roman"/>
          <w:sz w:val="24"/>
          <w:szCs w:val="24"/>
        </w:rPr>
      </w:pPr>
      <w:r w:rsidRPr="00F353A8">
        <w:rPr>
          <w:rFonts w:ascii="Times New Roman" w:hAnsi="Times New Roman" w:cs="Times New Roman"/>
          <w:sz w:val="24"/>
          <w:szCs w:val="24"/>
        </w:rPr>
        <w:t xml:space="preserve">Raportul de specialitate nr. …..al Direcţiei juridice, </w:t>
      </w:r>
      <w:proofErr w:type="spellStart"/>
      <w:r w:rsidRPr="00F353A8">
        <w:rPr>
          <w:rFonts w:ascii="Times New Roman" w:hAnsi="Times New Roman" w:cs="Times New Roman"/>
          <w:sz w:val="24"/>
          <w:szCs w:val="24"/>
          <w:lang w:val="en-US" w:bidi="en-US"/>
        </w:rPr>
        <w:t>contenciosadministrativşiadministraţiepublicălocală</w:t>
      </w:r>
      <w:proofErr w:type="spellEnd"/>
      <w:r w:rsidRPr="00F353A8">
        <w:rPr>
          <w:rFonts w:ascii="Times New Roman" w:hAnsi="Times New Roman" w:cs="Times New Roman"/>
          <w:sz w:val="24"/>
          <w:szCs w:val="24"/>
          <w:lang w:val="en-US" w:bidi="en-US"/>
        </w:rPr>
        <w:t>;</w:t>
      </w:r>
    </w:p>
    <w:p w:rsidR="004A40D2" w:rsidRPr="00F353A8" w:rsidRDefault="004A40D2" w:rsidP="004A40D2">
      <w:pPr>
        <w:pStyle w:val="ListParagraph"/>
        <w:numPr>
          <w:ilvl w:val="0"/>
          <w:numId w:val="1"/>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Raportul Comisiilor de specialitate din cadrul Consiliului Local Municipal Târgu Mureș;</w:t>
      </w:r>
    </w:p>
    <w:p w:rsidR="004A40D2" w:rsidRPr="00F353A8" w:rsidRDefault="004A40D2" w:rsidP="004A40D2">
      <w:pPr>
        <w:pStyle w:val="ListParagraph"/>
        <w:spacing w:after="0" w:line="240" w:lineRule="auto"/>
        <w:jc w:val="both"/>
        <w:rPr>
          <w:rFonts w:ascii="Times New Roman" w:hAnsi="Times New Roman" w:cs="Times New Roman"/>
          <w:b/>
          <w:bCs/>
          <w:sz w:val="24"/>
          <w:szCs w:val="24"/>
        </w:rPr>
      </w:pPr>
      <w:r w:rsidRPr="00F353A8">
        <w:rPr>
          <w:rFonts w:ascii="Times New Roman" w:hAnsi="Times New Roman" w:cs="Times New Roman"/>
          <w:b/>
          <w:bCs/>
          <w:sz w:val="24"/>
          <w:szCs w:val="24"/>
        </w:rPr>
        <w:t>În conformitate cu prevederile:</w:t>
      </w:r>
    </w:p>
    <w:bookmarkEnd w:id="1"/>
    <w:p w:rsidR="004A40D2" w:rsidRPr="00F353A8" w:rsidRDefault="004A40D2" w:rsidP="004A40D2">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Art. 15 alin. 3, art. 16 alin. 5, art. 112 din Legea nr. 292/2011 a asistenței sociale, cu modificările și completările ulterioare;</w:t>
      </w:r>
    </w:p>
    <w:p w:rsidR="004A40D2" w:rsidRPr="00F353A8" w:rsidRDefault="004A40D2" w:rsidP="004A40D2">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Art. 2 și art. 49 din Legea nr. 272/2004 privind protecția și promovarea drepturilor copilului, cu modificările și completările ulterioare;</w:t>
      </w:r>
    </w:p>
    <w:p w:rsidR="004A40D2" w:rsidRPr="00F353A8" w:rsidRDefault="004A40D2" w:rsidP="004A40D2">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Legii nr. 448/2006 privind protecția și promovarea drepturilor persoanelor cu handicap;</w:t>
      </w:r>
    </w:p>
    <w:p w:rsidR="004A40D2" w:rsidRPr="00F353A8" w:rsidRDefault="004A40D2" w:rsidP="004A40D2">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Art. 7 din Legea nr. 52/2003 privind transparența decizională în administrația publică, republicată;</w:t>
      </w:r>
    </w:p>
    <w:p w:rsidR="004A40D2" w:rsidRPr="00F353A8" w:rsidRDefault="004A40D2" w:rsidP="004A40D2">
      <w:pPr>
        <w:pStyle w:val="ListParagraph"/>
        <w:numPr>
          <w:ilvl w:val="0"/>
          <w:numId w:val="2"/>
        </w:numPr>
        <w:jc w:val="both"/>
        <w:rPr>
          <w:rFonts w:ascii="Times New Roman" w:hAnsi="Times New Roman" w:cs="Times New Roman"/>
          <w:iCs/>
          <w:sz w:val="24"/>
          <w:szCs w:val="24"/>
        </w:rPr>
      </w:pPr>
      <w:r w:rsidRPr="00F353A8">
        <w:rPr>
          <w:rFonts w:ascii="Times New Roman" w:hAnsi="Times New Roman" w:cs="Times New Roman"/>
          <w:iCs/>
          <w:sz w:val="24"/>
          <w:szCs w:val="24"/>
        </w:rPr>
        <w:t>art. 129 alin. (1), alin. (2) lit. „d”, art. 196 alin. (1) lit. „a”, art. 243 alin. (1) lit. „a”  și ale art. 139 din OUG nr. 57/2019 privind Codul administrativ, cu modificările și completările ulterioare;</w:t>
      </w:r>
    </w:p>
    <w:p w:rsidR="004A40D2" w:rsidRPr="00F353A8" w:rsidRDefault="004A40D2" w:rsidP="004A40D2">
      <w:pPr>
        <w:jc w:val="center"/>
      </w:pPr>
      <w:r w:rsidRPr="00F353A8">
        <w:rPr>
          <w:b/>
        </w:rPr>
        <w:t>HOTĂRĂȘTE</w:t>
      </w:r>
      <w:r w:rsidRPr="00F353A8">
        <w:t>:</w:t>
      </w:r>
    </w:p>
    <w:p w:rsidR="004A40D2" w:rsidRPr="00F353A8" w:rsidRDefault="004A40D2" w:rsidP="004A40D2">
      <w:pPr>
        <w:jc w:val="center"/>
      </w:pPr>
    </w:p>
    <w:p w:rsidR="004A40D2" w:rsidRPr="00F353A8" w:rsidRDefault="004A40D2" w:rsidP="004A40D2">
      <w:pPr>
        <w:ind w:firstLine="708"/>
        <w:jc w:val="both"/>
      </w:pPr>
      <w:r w:rsidRPr="00F353A8">
        <w:rPr>
          <w:b/>
        </w:rPr>
        <w:t xml:space="preserve">Art. 1. </w:t>
      </w:r>
      <w:r w:rsidRPr="00F353A8">
        <w:t xml:space="preserve">Se modifică </w:t>
      </w:r>
      <w:r w:rsidR="00C71F7E" w:rsidRPr="00F353A8">
        <w:t xml:space="preserve">anexa nr. 1 </w:t>
      </w:r>
      <w:r w:rsidRPr="00F353A8">
        <w:t>și se completează Anexa 1 la HCL nr. 87 din 22 martie 2018 privind acordarea unor sume din bugetul local sub forma unor beneficii de asistență socială, pentru elevii care învață în învățământul preuniversitar de stat, clasele I-XII, din Municipiul Târgu Mureș, conform anexei</w:t>
      </w:r>
      <w:r w:rsidR="005E5043" w:rsidRPr="00F353A8">
        <w:t xml:space="preserve">nr. 1 </w:t>
      </w:r>
      <w:r w:rsidR="00C47ACA" w:rsidRPr="00F353A8">
        <w:t>care face</w:t>
      </w:r>
      <w:r w:rsidRPr="00F353A8">
        <w:t xml:space="preserve"> parte integrantă din prezenta hotărâre.</w:t>
      </w:r>
    </w:p>
    <w:p w:rsidR="000F7382" w:rsidRDefault="000F7382" w:rsidP="000F7382">
      <w:pPr>
        <w:pStyle w:val="ListParagraph"/>
        <w:ind w:left="2136"/>
        <w:jc w:val="both"/>
        <w:rPr>
          <w:rFonts w:ascii="Times New Roman" w:hAnsi="Times New Roman" w:cs="Times New Roman"/>
          <w:b/>
          <w:sz w:val="24"/>
          <w:szCs w:val="24"/>
        </w:rPr>
      </w:pPr>
    </w:p>
    <w:p w:rsidR="00F353A8" w:rsidRDefault="00F353A8" w:rsidP="000F7382">
      <w:pPr>
        <w:pStyle w:val="ListParagraph"/>
        <w:ind w:left="2136"/>
        <w:jc w:val="both"/>
        <w:rPr>
          <w:rFonts w:ascii="Times New Roman" w:hAnsi="Times New Roman" w:cs="Times New Roman"/>
          <w:b/>
          <w:sz w:val="24"/>
          <w:szCs w:val="24"/>
        </w:rPr>
      </w:pPr>
    </w:p>
    <w:p w:rsidR="00F353A8" w:rsidRPr="00F353A8" w:rsidRDefault="00F353A8" w:rsidP="000F7382">
      <w:pPr>
        <w:pStyle w:val="ListParagraph"/>
        <w:ind w:left="2136"/>
        <w:jc w:val="both"/>
        <w:rPr>
          <w:rFonts w:ascii="Times New Roman" w:hAnsi="Times New Roman" w:cs="Times New Roman"/>
          <w:b/>
          <w:sz w:val="24"/>
          <w:szCs w:val="24"/>
        </w:rPr>
      </w:pPr>
    </w:p>
    <w:p w:rsidR="000F7382" w:rsidRPr="00F353A8" w:rsidRDefault="000F7382" w:rsidP="000F7382">
      <w:pPr>
        <w:pStyle w:val="Footer"/>
        <w:rPr>
          <w:b/>
          <w:sz w:val="16"/>
          <w:szCs w:val="16"/>
        </w:rPr>
      </w:pPr>
      <w:r w:rsidRPr="00F353A8">
        <w:rPr>
          <w:b/>
          <w:sz w:val="16"/>
          <w:szCs w:val="16"/>
        </w:rPr>
        <w:t>*Actele administrative sunt hotărârile de Consiliu local care intră în vigoare și produc efecte juridice după îndeplinirea condițiilor prevăzute de art. 129, art. 139 din OUG nr. 57/2019 privind Codul Administrativ</w:t>
      </w:r>
      <w:r w:rsidRPr="00F353A8">
        <w:rPr>
          <w:b/>
        </w:rPr>
        <w:t xml:space="preserve">, </w:t>
      </w:r>
      <w:r w:rsidRPr="00F353A8">
        <w:rPr>
          <w:b/>
          <w:sz w:val="16"/>
          <w:szCs w:val="16"/>
        </w:rPr>
        <w:t>cu modificările și completările ulterioare</w:t>
      </w:r>
    </w:p>
    <w:p w:rsidR="000F7382" w:rsidRPr="00F353A8" w:rsidRDefault="000F7382" w:rsidP="004A40D2">
      <w:pPr>
        <w:ind w:firstLine="708"/>
        <w:jc w:val="both"/>
      </w:pPr>
    </w:p>
    <w:p w:rsidR="004A40D2" w:rsidRPr="00F353A8" w:rsidRDefault="004A40D2" w:rsidP="004A40D2">
      <w:pPr>
        <w:ind w:firstLine="708"/>
        <w:jc w:val="both"/>
      </w:pPr>
      <w:r w:rsidRPr="00F353A8">
        <w:rPr>
          <w:b/>
          <w:bCs/>
        </w:rPr>
        <w:lastRenderedPageBreak/>
        <w:t xml:space="preserve">Art. </w:t>
      </w:r>
      <w:r w:rsidR="00C47ACA" w:rsidRPr="00F353A8">
        <w:rPr>
          <w:b/>
          <w:bCs/>
        </w:rPr>
        <w:t>2</w:t>
      </w:r>
      <w:r w:rsidRPr="00F353A8">
        <w:rPr>
          <w:b/>
          <w:bCs/>
        </w:rPr>
        <w:t>.</w:t>
      </w:r>
      <w:r w:rsidRPr="00F353A8">
        <w:t xml:space="preserve"> Celelalte prevederi ale HCL nr. 87 din 22 martie 2018 privind acordarea unor sume din bugetul local sub forma unor beneficii de asistență socială, pentru elevii care învață în învățământul preuniversitar de stat, clasele I-XII, din Municipiul Târgu Mureș</w:t>
      </w:r>
      <w:r w:rsidR="00C47ACA" w:rsidRPr="00F353A8">
        <w:t>, modificată prin HCL nr. 159/2022</w:t>
      </w:r>
      <w:r w:rsidRPr="00F353A8">
        <w:t xml:space="preserve"> rămân neschimbate.</w:t>
      </w:r>
    </w:p>
    <w:p w:rsidR="004A40D2" w:rsidRPr="00F353A8" w:rsidRDefault="004A40D2" w:rsidP="004A40D2">
      <w:pPr>
        <w:ind w:firstLine="708"/>
        <w:jc w:val="both"/>
      </w:pPr>
      <w:r w:rsidRPr="00F353A8">
        <w:rPr>
          <w:b/>
          <w:bCs/>
        </w:rPr>
        <w:t xml:space="preserve">Art. </w:t>
      </w:r>
      <w:r w:rsidR="00CF2CF1" w:rsidRPr="00F353A8">
        <w:rPr>
          <w:b/>
          <w:bCs/>
        </w:rPr>
        <w:t>3</w:t>
      </w:r>
      <w:r w:rsidRPr="00F353A8">
        <w:rPr>
          <w:b/>
          <w:bCs/>
        </w:rPr>
        <w:t>.</w:t>
      </w:r>
      <w:r w:rsidRPr="00F353A8">
        <w:t xml:space="preserve"> Cu ducerea la îndeplinire a prezentei hotărâri se împuternicește Direcția de Asistență Socială Târgu Mureș.</w:t>
      </w:r>
    </w:p>
    <w:p w:rsidR="004A40D2" w:rsidRPr="00F353A8" w:rsidRDefault="004A40D2" w:rsidP="004A40D2">
      <w:pPr>
        <w:spacing w:line="276" w:lineRule="auto"/>
        <w:ind w:firstLine="708"/>
        <w:jc w:val="both"/>
      </w:pPr>
      <w:r w:rsidRPr="00F353A8">
        <w:rPr>
          <w:b/>
        </w:rPr>
        <w:t xml:space="preserve">Art. </w:t>
      </w:r>
      <w:r w:rsidR="00CF2CF1" w:rsidRPr="00F353A8">
        <w:rPr>
          <w:b/>
        </w:rPr>
        <w:t>4</w:t>
      </w:r>
      <w:r w:rsidRPr="00F353A8">
        <w:rPr>
          <w:b/>
        </w:rPr>
        <w:t xml:space="preserve">.  </w:t>
      </w:r>
      <w:r w:rsidRPr="00F353A8">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rsidR="004A40D2" w:rsidRPr="00F353A8" w:rsidRDefault="004A40D2" w:rsidP="004A40D2">
      <w:pPr>
        <w:spacing w:line="276" w:lineRule="auto"/>
        <w:ind w:firstLine="708"/>
        <w:jc w:val="both"/>
      </w:pPr>
      <w:r w:rsidRPr="00F353A8">
        <w:rPr>
          <w:b/>
          <w:bCs/>
        </w:rPr>
        <w:t xml:space="preserve">Art. </w:t>
      </w:r>
      <w:r w:rsidR="00CF2CF1" w:rsidRPr="00F353A8">
        <w:rPr>
          <w:b/>
          <w:bCs/>
        </w:rPr>
        <w:t>5</w:t>
      </w:r>
      <w:r w:rsidRPr="00F353A8">
        <w:rPr>
          <w:b/>
          <w:bCs/>
        </w:rPr>
        <w:t xml:space="preserve">. </w:t>
      </w:r>
      <w:r w:rsidRPr="00F353A8">
        <w:t>Prezenta hotărâre se comunică:</w:t>
      </w:r>
    </w:p>
    <w:p w:rsidR="004A40D2" w:rsidRPr="00F353A8" w:rsidRDefault="004A40D2" w:rsidP="004A40D2">
      <w:pPr>
        <w:pStyle w:val="ListParagraph"/>
        <w:numPr>
          <w:ilvl w:val="1"/>
          <w:numId w:val="7"/>
        </w:numPr>
        <w:spacing w:line="276" w:lineRule="auto"/>
        <w:jc w:val="both"/>
        <w:rPr>
          <w:rFonts w:ascii="Times New Roman" w:hAnsi="Times New Roman" w:cs="Times New Roman"/>
          <w:sz w:val="24"/>
          <w:szCs w:val="24"/>
        </w:rPr>
      </w:pPr>
      <w:r w:rsidRPr="00F353A8">
        <w:rPr>
          <w:rFonts w:ascii="Times New Roman" w:hAnsi="Times New Roman" w:cs="Times New Roman"/>
          <w:sz w:val="24"/>
          <w:szCs w:val="24"/>
        </w:rPr>
        <w:t>Direcției de Asistență Socială Târgu Mureș;</w:t>
      </w:r>
    </w:p>
    <w:p w:rsidR="004A40D2" w:rsidRPr="00F353A8" w:rsidRDefault="004A40D2" w:rsidP="004A40D2">
      <w:pPr>
        <w:jc w:val="both"/>
      </w:pPr>
    </w:p>
    <w:p w:rsidR="004A40D2" w:rsidRPr="00F353A8" w:rsidRDefault="004A40D2" w:rsidP="004A40D2">
      <w:pPr>
        <w:jc w:val="both"/>
      </w:pPr>
    </w:p>
    <w:p w:rsidR="004A40D2" w:rsidRPr="00F353A8" w:rsidRDefault="004A40D2" w:rsidP="004A40D2">
      <w:pPr>
        <w:jc w:val="both"/>
        <w:rPr>
          <w:b/>
          <w:bCs/>
        </w:rPr>
      </w:pPr>
      <w:r w:rsidRPr="00F353A8">
        <w:tab/>
      </w:r>
      <w:r w:rsidRPr="00F353A8">
        <w:tab/>
      </w:r>
      <w:r w:rsidRPr="00F353A8">
        <w:tab/>
      </w:r>
      <w:r w:rsidRPr="00F353A8">
        <w:tab/>
      </w:r>
      <w:r w:rsidRPr="00F353A8">
        <w:tab/>
      </w:r>
      <w:r w:rsidRPr="00F353A8">
        <w:rPr>
          <w:b/>
          <w:bCs/>
        </w:rPr>
        <w:t>Viză de legalitate</w:t>
      </w:r>
    </w:p>
    <w:p w:rsidR="004A40D2" w:rsidRPr="00F353A8" w:rsidRDefault="004A40D2" w:rsidP="004A40D2">
      <w:pPr>
        <w:pStyle w:val="ListParagraph"/>
        <w:ind w:left="2136"/>
        <w:jc w:val="both"/>
        <w:rPr>
          <w:rFonts w:ascii="Times New Roman" w:hAnsi="Times New Roman" w:cs="Times New Roman"/>
          <w:b/>
          <w:sz w:val="24"/>
          <w:szCs w:val="24"/>
        </w:rPr>
      </w:pPr>
      <w:r w:rsidRPr="00F353A8">
        <w:rPr>
          <w:rFonts w:ascii="Times New Roman" w:hAnsi="Times New Roman" w:cs="Times New Roman"/>
          <w:b/>
          <w:sz w:val="24"/>
          <w:szCs w:val="24"/>
        </w:rPr>
        <w:t xml:space="preserve"> Secretarul General al Municipiului Târgu Mureș,</w:t>
      </w:r>
    </w:p>
    <w:p w:rsidR="004A40D2" w:rsidRPr="00F353A8" w:rsidRDefault="004A40D2" w:rsidP="004A40D2">
      <w:pPr>
        <w:pStyle w:val="ListParagraph"/>
        <w:ind w:left="2136"/>
        <w:jc w:val="both"/>
        <w:rPr>
          <w:rFonts w:ascii="Times New Roman" w:hAnsi="Times New Roman" w:cs="Times New Roman"/>
          <w:b/>
          <w:sz w:val="24"/>
          <w:szCs w:val="24"/>
        </w:rPr>
      </w:pPr>
      <w:r w:rsidRPr="00F353A8">
        <w:rPr>
          <w:rFonts w:ascii="Times New Roman" w:hAnsi="Times New Roman" w:cs="Times New Roman"/>
          <w:b/>
          <w:sz w:val="24"/>
          <w:szCs w:val="24"/>
        </w:rPr>
        <w:t xml:space="preserve">                      Bâta Anca Voichița</w:t>
      </w:r>
    </w:p>
    <w:p w:rsidR="004A40D2" w:rsidRPr="00F353A8" w:rsidRDefault="004A40D2" w:rsidP="004A40D2">
      <w:pPr>
        <w:pStyle w:val="ListParagraph"/>
        <w:ind w:left="2136"/>
        <w:jc w:val="both"/>
        <w:rPr>
          <w:rFonts w:ascii="Times New Roman" w:hAnsi="Times New Roman" w:cs="Times New Roman"/>
          <w:b/>
          <w:sz w:val="24"/>
          <w:szCs w:val="24"/>
        </w:rPr>
      </w:pPr>
    </w:p>
    <w:p w:rsidR="00CC241A" w:rsidRPr="00F353A8" w:rsidRDefault="00CC241A" w:rsidP="004A40D2">
      <w:pPr>
        <w:pStyle w:val="ListParagraph"/>
        <w:ind w:left="2136"/>
        <w:jc w:val="both"/>
        <w:rPr>
          <w:rFonts w:ascii="Times New Roman" w:hAnsi="Times New Roman" w:cs="Times New Roman"/>
          <w:b/>
          <w:sz w:val="24"/>
          <w:szCs w:val="24"/>
        </w:rPr>
      </w:pPr>
    </w:p>
    <w:p w:rsidR="004A40D2" w:rsidRPr="00F353A8" w:rsidRDefault="004A40D2"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F353A8" w:rsidRPr="00F353A8" w:rsidRDefault="00F353A8"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5E5043" w:rsidRPr="00F353A8" w:rsidRDefault="005E5043" w:rsidP="004A40D2">
      <w:pPr>
        <w:pStyle w:val="ListParagraph"/>
        <w:ind w:left="2136"/>
        <w:jc w:val="both"/>
        <w:rPr>
          <w:rFonts w:ascii="Times New Roman" w:hAnsi="Times New Roman" w:cs="Times New Roman"/>
          <w:b/>
          <w:sz w:val="24"/>
          <w:szCs w:val="24"/>
        </w:rPr>
      </w:pPr>
    </w:p>
    <w:p w:rsidR="004A40D2" w:rsidRPr="00F353A8" w:rsidRDefault="004A40D2" w:rsidP="004A40D2">
      <w:r w:rsidRPr="00F353A8">
        <w:lastRenderedPageBreak/>
        <w:tab/>
      </w:r>
      <w:r w:rsidRPr="00F353A8">
        <w:tab/>
      </w:r>
      <w:r w:rsidRPr="00F353A8">
        <w:tab/>
      </w:r>
      <w:r w:rsidRPr="00F353A8">
        <w:tab/>
      </w:r>
      <w:r w:rsidRPr="00F353A8">
        <w:tab/>
      </w:r>
      <w:r w:rsidRPr="00F353A8">
        <w:tab/>
      </w:r>
      <w:r w:rsidRPr="00F353A8">
        <w:tab/>
        <w:t>Anexa 1 la HCL nr. _________________</w:t>
      </w:r>
    </w:p>
    <w:p w:rsidR="004A40D2" w:rsidRPr="00F353A8" w:rsidRDefault="004A40D2" w:rsidP="004A40D2"/>
    <w:p w:rsidR="004A40D2" w:rsidRPr="00F353A8" w:rsidRDefault="004A40D2" w:rsidP="004A40D2"/>
    <w:p w:rsidR="004A40D2" w:rsidRPr="00F353A8" w:rsidRDefault="004A40D2" w:rsidP="004A40D2">
      <w:pPr>
        <w:jc w:val="center"/>
        <w:rPr>
          <w:b/>
          <w:bCs/>
        </w:rPr>
      </w:pPr>
      <w:r w:rsidRPr="00F353A8">
        <w:rPr>
          <w:b/>
          <w:bCs/>
        </w:rPr>
        <w:t>METODOLOGIA PRIVIND ACORDAREA BENEFICIULUI DE ASISTENȚĂ SOCIALĂ</w:t>
      </w:r>
    </w:p>
    <w:p w:rsidR="004A40D2" w:rsidRPr="00F353A8" w:rsidRDefault="004A40D2" w:rsidP="004A40D2">
      <w:pPr>
        <w:jc w:val="center"/>
        <w:rPr>
          <w:b/>
          <w:bCs/>
        </w:rPr>
      </w:pPr>
    </w:p>
    <w:p w:rsidR="004A40D2" w:rsidRPr="00F353A8" w:rsidRDefault="004A40D2" w:rsidP="004A40D2">
      <w:pPr>
        <w:jc w:val="center"/>
        <w:rPr>
          <w:b/>
          <w:bCs/>
        </w:rPr>
      </w:pPr>
    </w:p>
    <w:p w:rsidR="004A40D2" w:rsidRPr="00F353A8" w:rsidRDefault="004A40D2" w:rsidP="004A40D2">
      <w:pPr>
        <w:jc w:val="both"/>
      </w:pPr>
      <w:r w:rsidRPr="00F353A8">
        <w:tab/>
        <w:t>Prezenta metodologie are la bază prevederile Legii asistenței sociale nr. 292/2011, cu modificările și completările ulterioare, ale Legii nr. 272/2004 privind protecția și promovarea drepturilor copilului, cu modificările și completările ulterioare, Legii nr. 448/2006 privind protecția și promovarea drepturilor persoanelor cu handicap, cu modificările și completările ulterioare.</w:t>
      </w:r>
    </w:p>
    <w:p w:rsidR="004A40D2" w:rsidRPr="00F353A8" w:rsidRDefault="004A40D2" w:rsidP="004A40D2">
      <w:pPr>
        <w:jc w:val="both"/>
      </w:pPr>
    </w:p>
    <w:p w:rsidR="004A40D2" w:rsidRPr="00F353A8" w:rsidRDefault="004A40D2" w:rsidP="004A40D2">
      <w:pPr>
        <w:pStyle w:val="ListParagraph"/>
        <w:numPr>
          <w:ilvl w:val="0"/>
          <w:numId w:val="3"/>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Tipul de beneficiari</w:t>
      </w:r>
    </w:p>
    <w:p w:rsidR="004A40D2" w:rsidRPr="00F353A8" w:rsidRDefault="004A40D2" w:rsidP="004A40D2">
      <w:pPr>
        <w:ind w:firstLine="708"/>
        <w:jc w:val="both"/>
      </w:pPr>
      <w:r w:rsidRPr="00F353A8">
        <w:t>(1) Beneficiarii prezentei metodologii sunt:</w:t>
      </w:r>
    </w:p>
    <w:p w:rsidR="004A40D2" w:rsidRPr="00F353A8" w:rsidRDefault="004A40D2" w:rsidP="004A40D2">
      <w:pPr>
        <w:autoSpaceDE w:val="0"/>
        <w:autoSpaceDN w:val="0"/>
        <w:adjustRightInd w:val="0"/>
        <w:ind w:firstLine="708"/>
        <w:jc w:val="both"/>
        <w:rPr>
          <w:rFonts w:eastAsiaTheme="minorHAnsi"/>
          <w:lang w:eastAsia="en-US"/>
        </w:rPr>
      </w:pPr>
      <w:r w:rsidRPr="00F353A8">
        <w:t xml:space="preserve">a) </w:t>
      </w:r>
      <w:r w:rsidRPr="00F353A8">
        <w:rPr>
          <w:rFonts w:eastAsiaTheme="minorHAnsi"/>
          <w:lang w:eastAsia="en-US"/>
        </w:rPr>
        <w:t>elevi orfani, elevi aflaţi în întreţinerea unui singur părinte</w:t>
      </w:r>
      <w:r w:rsidR="006C4CC9" w:rsidRPr="00F353A8">
        <w:rPr>
          <w:rFonts w:eastAsiaTheme="minorHAnsi"/>
          <w:lang w:eastAsia="en-US"/>
        </w:rPr>
        <w:t xml:space="preserve"> în sensul exercitării exclusive a autorității părintești</w:t>
      </w:r>
      <w:r w:rsidRPr="00F353A8">
        <w:rPr>
          <w:rFonts w:eastAsiaTheme="minorHAnsi"/>
          <w:lang w:eastAsia="en-US"/>
        </w:rPr>
        <w:t xml:space="preserve"> şi elevi abandonaţi de părinţi asupra cărora a fost instituită o măsură de protecţie specială, respectiv plasamentul/plasamentul de urgenţă, acordarea beneficiului nefiind condiţionată de venitul net lunar al familiei;</w:t>
      </w:r>
    </w:p>
    <w:p w:rsidR="004A40D2" w:rsidRPr="00F353A8" w:rsidRDefault="004A40D2" w:rsidP="004A40D2">
      <w:pPr>
        <w:ind w:firstLine="708"/>
        <w:jc w:val="both"/>
      </w:pPr>
      <w:r w:rsidRPr="00F353A8">
        <w:t>b) elevi care au deficiențe/afectări funcționale produse de boli, tulburări sau afecțiuni ale structurilor și funcțiilor organismului, astfel:</w:t>
      </w:r>
    </w:p>
    <w:p w:rsidR="004A40D2" w:rsidRPr="00F353A8" w:rsidRDefault="004A40D2" w:rsidP="004A40D2">
      <w:pPr>
        <w:jc w:val="both"/>
      </w:pPr>
      <w:r w:rsidRPr="00F353A8">
        <w:t>1. boli și tulburări ale sistemului nervos și ale funcțiilor mentale globale;</w:t>
      </w:r>
    </w:p>
    <w:p w:rsidR="004A40D2" w:rsidRPr="00F353A8" w:rsidRDefault="004A40D2" w:rsidP="004A40D2">
      <w:pPr>
        <w:jc w:val="both"/>
      </w:pPr>
      <w:r w:rsidRPr="00F353A8">
        <w:t>2. boli ale structurilor și funcțiilor senzoriale;</w:t>
      </w:r>
    </w:p>
    <w:p w:rsidR="004A40D2" w:rsidRPr="00F353A8" w:rsidRDefault="004A40D2" w:rsidP="004A40D2">
      <w:pPr>
        <w:jc w:val="both"/>
      </w:pPr>
      <w:r w:rsidRPr="00F353A8">
        <w:t>3. boli ale structurii laringelui și funcțiilor sale;</w:t>
      </w:r>
    </w:p>
    <w:p w:rsidR="004A40D2" w:rsidRPr="00F353A8" w:rsidRDefault="004A40D2" w:rsidP="004A40D2">
      <w:pPr>
        <w:jc w:val="both"/>
      </w:pPr>
      <w:r w:rsidRPr="00F353A8">
        <w:t>4. boli ale structurii sistemului cardiovascular și ale funcțiilor sale;</w:t>
      </w:r>
    </w:p>
    <w:p w:rsidR="004A40D2" w:rsidRPr="00F353A8" w:rsidRDefault="004A40D2" w:rsidP="004A40D2">
      <w:pPr>
        <w:jc w:val="both"/>
      </w:pPr>
      <w:r w:rsidRPr="00F353A8">
        <w:t>5. boli ale structurii aparatului respirator și ale funcțiilor sale;</w:t>
      </w:r>
    </w:p>
    <w:p w:rsidR="004A40D2" w:rsidRPr="00F353A8" w:rsidRDefault="004A40D2" w:rsidP="004A40D2">
      <w:pPr>
        <w:jc w:val="both"/>
      </w:pPr>
      <w:r w:rsidRPr="00F353A8">
        <w:t>6. boli ale structurii sistemului imunitar și ale funcțiilor sale;</w:t>
      </w:r>
    </w:p>
    <w:p w:rsidR="004A40D2" w:rsidRPr="00F353A8" w:rsidRDefault="004A40D2" w:rsidP="004A40D2">
      <w:pPr>
        <w:jc w:val="both"/>
      </w:pPr>
      <w:r w:rsidRPr="00F353A8">
        <w:t>7. boli ale structurii și funcțiilor sistemelor digestiv, metabolic și endocrin;</w:t>
      </w:r>
    </w:p>
    <w:p w:rsidR="004A40D2" w:rsidRPr="00F353A8" w:rsidRDefault="004A40D2" w:rsidP="004A40D2">
      <w:pPr>
        <w:jc w:val="both"/>
      </w:pPr>
      <w:r w:rsidRPr="00F353A8">
        <w:t>8. boli ale structurii funcțiilor aparatului urinar cu sau fără insuficiență renală cronică (IRC), indiferent de cauză;</w:t>
      </w:r>
    </w:p>
    <w:p w:rsidR="004A40D2" w:rsidRPr="00F353A8" w:rsidRDefault="004A40D2" w:rsidP="004A40D2">
      <w:pPr>
        <w:jc w:val="both"/>
      </w:pPr>
      <w:r w:rsidRPr="00F353A8">
        <w:t>9. boli ale structurii și funcțiilor aparatului locomotor și corespunzătoare mișcării;</w:t>
      </w:r>
    </w:p>
    <w:p w:rsidR="004A40D2" w:rsidRPr="00F353A8" w:rsidRDefault="004A40D2" w:rsidP="004A40D2">
      <w:pPr>
        <w:jc w:val="both"/>
      </w:pPr>
      <w:r w:rsidRPr="00F353A8">
        <w:t>10. boli ale structurii pielii, anexelor și funcțiilor tegumentului;</w:t>
      </w:r>
    </w:p>
    <w:p w:rsidR="004A40D2" w:rsidRPr="00F353A8" w:rsidRDefault="004A40D2" w:rsidP="004A40D2">
      <w:pPr>
        <w:jc w:val="both"/>
      </w:pPr>
      <w:r w:rsidRPr="00F353A8">
        <w:t>11. boala canceroasă (indiferent de localizare, inclusiv recidivele și metastazele);</w:t>
      </w:r>
    </w:p>
    <w:p w:rsidR="004A40D2" w:rsidRPr="00F353A8" w:rsidRDefault="004A40D2" w:rsidP="004A40D2">
      <w:pPr>
        <w:jc w:val="both"/>
      </w:pPr>
      <w:r w:rsidRPr="00F353A8">
        <w:t>12. boli genetice;</w:t>
      </w:r>
    </w:p>
    <w:p w:rsidR="004A40D2" w:rsidRPr="00F353A8" w:rsidRDefault="004A40D2" w:rsidP="004A40D2">
      <w:pPr>
        <w:jc w:val="both"/>
      </w:pPr>
      <w:r w:rsidRPr="00F353A8">
        <w:t>13. transplantul de organe, țesuturi și celule, stările post-transplant;</w:t>
      </w:r>
    </w:p>
    <w:p w:rsidR="004A40D2" w:rsidRPr="00F353A8" w:rsidRDefault="004A40D2" w:rsidP="004A40D2">
      <w:pPr>
        <w:jc w:val="both"/>
      </w:pPr>
      <w:r w:rsidRPr="00F353A8">
        <w:t>14. orice altă boală, tulburare sau afecțiune, de exemplu, cronică/genetică/care necesită tratament îndelungat pentru cel puțin 6 luni sau servicii de abilitare și reabilitare pentru cel puțin 6 luni sau îngrijiri paliative și care se înscrie în vreuna dintre categoriile enumerate la pct. 1-13 este luată în considerare.</w:t>
      </w:r>
    </w:p>
    <w:p w:rsidR="004A40D2" w:rsidRPr="00F353A8" w:rsidRDefault="004A40D2" w:rsidP="004A40D2">
      <w:pPr>
        <w:ind w:firstLine="708"/>
        <w:jc w:val="both"/>
      </w:pPr>
      <w:r w:rsidRPr="00F353A8">
        <w:t>Acordarea beneficiilor de asistență socială pentru motive medicale se face pe baza certificatului eliberat de medicul specialist și avizat de medicul de familie/medicul de la cabinetul școlar sau a certificatului de încadrare în grad de handicap, fără a fi condiționată de venitul net lunar al familiei.</w:t>
      </w:r>
    </w:p>
    <w:p w:rsidR="004A40D2" w:rsidRPr="00F353A8" w:rsidRDefault="004A40D2" w:rsidP="004A40D2">
      <w:pPr>
        <w:jc w:val="both"/>
      </w:pPr>
    </w:p>
    <w:p w:rsidR="004A40D2" w:rsidRPr="00F353A8" w:rsidRDefault="004A40D2" w:rsidP="004A40D2">
      <w:pPr>
        <w:pStyle w:val="ListParagraph"/>
        <w:numPr>
          <w:ilvl w:val="0"/>
          <w:numId w:val="3"/>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 xml:space="preserve">Depunerea cererii </w:t>
      </w:r>
    </w:p>
    <w:p w:rsidR="004A40D2" w:rsidRPr="00F353A8" w:rsidRDefault="004A40D2" w:rsidP="004A40D2">
      <w:pPr>
        <w:pStyle w:val="ListParagraph"/>
        <w:spacing w:after="0" w:line="240" w:lineRule="auto"/>
        <w:ind w:left="1428"/>
        <w:jc w:val="both"/>
        <w:rPr>
          <w:rFonts w:ascii="Times New Roman" w:hAnsi="Times New Roman" w:cs="Times New Roman"/>
          <w:sz w:val="24"/>
          <w:szCs w:val="24"/>
        </w:rPr>
      </w:pPr>
    </w:p>
    <w:p w:rsidR="004A40D2" w:rsidRPr="00F353A8" w:rsidRDefault="004A40D2" w:rsidP="004A40D2">
      <w:pPr>
        <w:ind w:firstLine="708"/>
        <w:jc w:val="both"/>
        <w:rPr>
          <w:rFonts w:eastAsiaTheme="minorHAnsi"/>
        </w:rPr>
      </w:pPr>
      <w:r w:rsidRPr="00F353A8">
        <w:rPr>
          <w:rFonts w:eastAsiaTheme="minorHAnsi"/>
        </w:rPr>
        <w:t>Cererea privind acordarea beneficiului de asistență socială, împreună cu documentele doveditoare, se vor depune la sediul Direcției de Asistență Socială Târgu Mureș, strada Gheorghe Doja nr. 9 sau se vor trimite electronic pe adresa registratura.das@tirgumures.ro.</w:t>
      </w:r>
    </w:p>
    <w:p w:rsidR="004A40D2" w:rsidRPr="00F353A8" w:rsidRDefault="004A40D2" w:rsidP="004A40D2">
      <w:pPr>
        <w:ind w:firstLine="708"/>
        <w:jc w:val="both"/>
        <w:rPr>
          <w:rFonts w:eastAsiaTheme="minorHAnsi"/>
        </w:rPr>
      </w:pPr>
      <w:r w:rsidRPr="00F353A8">
        <w:rPr>
          <w:rFonts w:eastAsiaTheme="minorHAnsi"/>
        </w:rPr>
        <w:t>Cererea privind acordarea beneficiului de asistență socială este prevăzută în anexa la prezenta metodologie.</w:t>
      </w:r>
    </w:p>
    <w:p w:rsidR="00F353A8" w:rsidRPr="00F353A8" w:rsidRDefault="00F353A8" w:rsidP="004A40D2">
      <w:pPr>
        <w:ind w:firstLine="708"/>
        <w:jc w:val="both"/>
        <w:rPr>
          <w:rFonts w:eastAsiaTheme="minorHAnsi"/>
        </w:rPr>
      </w:pPr>
    </w:p>
    <w:p w:rsidR="00F353A8" w:rsidRPr="00F353A8" w:rsidRDefault="00F353A8" w:rsidP="004A40D2">
      <w:pPr>
        <w:ind w:firstLine="708"/>
        <w:jc w:val="both"/>
        <w:rPr>
          <w:rFonts w:eastAsiaTheme="minorHAnsi"/>
        </w:rPr>
      </w:pPr>
    </w:p>
    <w:p w:rsidR="00F353A8" w:rsidRPr="00F353A8" w:rsidRDefault="00F353A8" w:rsidP="004A40D2">
      <w:pPr>
        <w:ind w:firstLine="708"/>
        <w:jc w:val="both"/>
        <w:rPr>
          <w:rFonts w:eastAsiaTheme="minorHAnsi"/>
        </w:rPr>
      </w:pPr>
    </w:p>
    <w:p w:rsidR="00F353A8" w:rsidRPr="00F353A8" w:rsidRDefault="00F353A8" w:rsidP="004A40D2">
      <w:pPr>
        <w:ind w:firstLine="708"/>
        <w:jc w:val="both"/>
        <w:rPr>
          <w:rFonts w:eastAsiaTheme="minorHAnsi"/>
        </w:rPr>
      </w:pPr>
    </w:p>
    <w:p w:rsidR="004A40D2" w:rsidRPr="00F353A8" w:rsidRDefault="004A40D2" w:rsidP="004A40D2">
      <w:pPr>
        <w:pStyle w:val="ListParagraph"/>
        <w:numPr>
          <w:ilvl w:val="0"/>
          <w:numId w:val="3"/>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lastRenderedPageBreak/>
        <w:t xml:space="preserve"> Acte necesare:</w:t>
      </w:r>
    </w:p>
    <w:p w:rsidR="004A40D2" w:rsidRPr="00F353A8" w:rsidRDefault="004A40D2" w:rsidP="004A40D2">
      <w:pPr>
        <w:pStyle w:val="ListParagraph"/>
        <w:spacing w:after="0" w:line="240" w:lineRule="auto"/>
        <w:ind w:left="1428"/>
        <w:jc w:val="both"/>
        <w:rPr>
          <w:rFonts w:ascii="Times New Roman" w:hAnsi="Times New Roman" w:cs="Times New Roman"/>
          <w:sz w:val="24"/>
          <w:szCs w:val="24"/>
        </w:rPr>
      </w:pP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 xml:space="preserve">Cerere tip de solicitare a acestui drept, care poate fi completată la sediul Direcției de Asistență Socială Târgu Mureș sau poate fi descărcată de pe site-ul </w:t>
      </w:r>
      <w:hyperlink r:id="rId7" w:history="1">
        <w:r w:rsidRPr="00F353A8">
          <w:rPr>
            <w:rStyle w:val="Hyperlink"/>
            <w:rFonts w:ascii="Times New Roman" w:hAnsi="Times New Roman" w:cs="Times New Roman"/>
            <w:color w:val="auto"/>
            <w:sz w:val="24"/>
            <w:szCs w:val="24"/>
          </w:rPr>
          <w:t>www.tirgumures.ro</w:t>
        </w:r>
      </w:hyperlink>
      <w:r w:rsidRPr="00F353A8">
        <w:rPr>
          <w:rFonts w:ascii="Times New Roman" w:hAnsi="Times New Roman" w:cs="Times New Roman"/>
          <w:sz w:val="24"/>
          <w:szCs w:val="24"/>
        </w:rPr>
        <w:t>, secțiunea Social.</w:t>
      </w: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Certificat de naștere al copilului (pentru copiii în vârstă de până la 14 ani), în original;</w:t>
      </w: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Actul de identitate al reprezentantului legal, în original;</w:t>
      </w: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Actul de identitate al celuilalt părinte, în original; dacă acesta este decedat, certificatul de deces, în original; dacă este divorțat, hotărârea de divorț definitivă și irevocabilă, în original.  În cazul familiilor monoparentale nu este necesar.</w:t>
      </w: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 xml:space="preserve">Certificatul de căsătorie sau de divorț al părinților, în original; </w:t>
      </w: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Actul de identitate al copilului (pentru copiii în vârstă de peste 14 ani), în original;</w:t>
      </w: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Adeverință de la școală care va fi prezentată la începutul fiecărui an școlar și la momentul depunerii cererii;</w:t>
      </w: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 xml:space="preserve">Certificat eliberat de medicul specialist </w:t>
      </w:r>
      <w:r w:rsidR="00766F8D" w:rsidRPr="00F353A8">
        <w:rPr>
          <w:rFonts w:ascii="Times New Roman" w:hAnsi="Times New Roman" w:cs="Times New Roman"/>
          <w:sz w:val="24"/>
          <w:szCs w:val="24"/>
        </w:rPr>
        <w:t xml:space="preserve">(tip A5), cu specificarea obligatorie a termenului de valabilitate </w:t>
      </w:r>
      <w:r w:rsidRPr="00F353A8">
        <w:rPr>
          <w:rFonts w:ascii="Times New Roman" w:hAnsi="Times New Roman" w:cs="Times New Roman"/>
          <w:sz w:val="24"/>
          <w:szCs w:val="24"/>
        </w:rPr>
        <w:t>și avizat de medicul de familie/medicul de la cabinetul școlar sau certificat de încadrare în grad de handicap;</w:t>
      </w: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Extras de cont pentru plata prin transfer bancar;</w:t>
      </w: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Decizie tutore și act de identitate, în original - unde este cazul;</w:t>
      </w:r>
    </w:p>
    <w:p w:rsidR="004A40D2" w:rsidRPr="00F353A8" w:rsidRDefault="004A40D2" w:rsidP="004A40D2">
      <w:pPr>
        <w:pStyle w:val="ListParagraph"/>
        <w:numPr>
          <w:ilvl w:val="0"/>
          <w:numId w:val="4"/>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Hotărâre plasament și act de identitate asistent maternal, în original – unde este cazul.</w:t>
      </w:r>
    </w:p>
    <w:p w:rsidR="004A40D2" w:rsidRPr="00F353A8" w:rsidRDefault="004A40D2" w:rsidP="004A40D2">
      <w:pPr>
        <w:pStyle w:val="ListParagraph"/>
        <w:numPr>
          <w:ilvl w:val="0"/>
          <w:numId w:val="4"/>
        </w:numPr>
        <w:jc w:val="both"/>
        <w:rPr>
          <w:rFonts w:ascii="Times New Roman" w:hAnsi="Times New Roman" w:cs="Times New Roman"/>
          <w:sz w:val="24"/>
          <w:szCs w:val="24"/>
        </w:rPr>
      </w:pPr>
      <w:r w:rsidRPr="00F353A8">
        <w:rPr>
          <w:rFonts w:ascii="Times New Roman" w:hAnsi="Times New Roman" w:cs="Times New Roman"/>
          <w:sz w:val="24"/>
          <w:szCs w:val="24"/>
        </w:rPr>
        <w:t>Declarație pe propria răspundere în cazul elevilor aflaţi în întreţinerea unui singur părinte.</w:t>
      </w:r>
    </w:p>
    <w:p w:rsidR="00440A24" w:rsidRPr="00F353A8" w:rsidRDefault="00440A24" w:rsidP="004A40D2">
      <w:pPr>
        <w:pStyle w:val="ListParagraph"/>
        <w:numPr>
          <w:ilvl w:val="0"/>
          <w:numId w:val="4"/>
        </w:numPr>
        <w:jc w:val="both"/>
        <w:rPr>
          <w:rFonts w:ascii="Times New Roman" w:hAnsi="Times New Roman" w:cs="Times New Roman"/>
          <w:sz w:val="24"/>
          <w:szCs w:val="24"/>
        </w:rPr>
      </w:pPr>
      <w:r w:rsidRPr="00F353A8">
        <w:rPr>
          <w:rFonts w:ascii="Times New Roman" w:hAnsi="Times New Roman" w:cs="Times New Roman"/>
          <w:sz w:val="24"/>
          <w:szCs w:val="24"/>
        </w:rPr>
        <w:t xml:space="preserve">Alte acte doveditoare, după caz. </w:t>
      </w:r>
    </w:p>
    <w:p w:rsidR="004A40D2" w:rsidRPr="00F353A8" w:rsidRDefault="004A40D2" w:rsidP="004A40D2">
      <w:pPr>
        <w:pStyle w:val="ListParagraph"/>
        <w:ind w:left="360"/>
        <w:jc w:val="both"/>
        <w:rPr>
          <w:rFonts w:ascii="Times New Roman" w:hAnsi="Times New Roman" w:cs="Times New Roman"/>
          <w:sz w:val="24"/>
          <w:szCs w:val="24"/>
        </w:rPr>
      </w:pPr>
    </w:p>
    <w:p w:rsidR="004A40D2" w:rsidRPr="00F353A8" w:rsidRDefault="004A40D2" w:rsidP="004A40D2">
      <w:pPr>
        <w:pStyle w:val="ListParagraph"/>
        <w:numPr>
          <w:ilvl w:val="0"/>
          <w:numId w:val="3"/>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Etapele analizării dosarului:</w:t>
      </w:r>
    </w:p>
    <w:p w:rsidR="004A40D2" w:rsidRPr="00F353A8" w:rsidRDefault="004A40D2" w:rsidP="004A40D2">
      <w:pPr>
        <w:pStyle w:val="ListParagraph"/>
        <w:spacing w:after="0" w:line="240" w:lineRule="auto"/>
        <w:ind w:left="1428"/>
        <w:jc w:val="both"/>
        <w:rPr>
          <w:rFonts w:ascii="Times New Roman" w:hAnsi="Times New Roman" w:cs="Times New Roman"/>
          <w:sz w:val="24"/>
          <w:szCs w:val="24"/>
        </w:rPr>
      </w:pPr>
    </w:p>
    <w:p w:rsidR="004A40D2" w:rsidRPr="00F353A8" w:rsidRDefault="004A40D2" w:rsidP="004A40D2">
      <w:pPr>
        <w:ind w:firstLine="708"/>
        <w:jc w:val="both"/>
        <w:rPr>
          <w:rFonts w:eastAsiaTheme="minorHAnsi"/>
        </w:rPr>
      </w:pPr>
      <w:r w:rsidRPr="00F353A8">
        <w:rPr>
          <w:rFonts w:eastAsiaTheme="minorHAnsi"/>
        </w:rPr>
        <w:t>Beneficiarii prezentei metodologii vor depune documentele care atestă eligibilitatea la sediul Direcției de Asistență Socială Târgu Mureș, strada Gheorghe Doja nr. 9, camera 8 – registratură sau se vor trimite electronic pe adresa registratura.das@tirgumures.ro.</w:t>
      </w:r>
    </w:p>
    <w:p w:rsidR="004A40D2" w:rsidRPr="00F353A8" w:rsidRDefault="004A40D2" w:rsidP="004A40D2">
      <w:pPr>
        <w:ind w:left="708"/>
        <w:jc w:val="both"/>
        <w:rPr>
          <w:rFonts w:eastAsiaTheme="minorHAnsi"/>
        </w:rPr>
      </w:pPr>
      <w:r w:rsidRPr="00F353A8">
        <w:rPr>
          <w:rFonts w:eastAsiaTheme="minorHAnsi"/>
        </w:rPr>
        <w:t>Reprezentanții Direcției de Asistență Socială Târgu Mureș vor înregistra doar cererile</w:t>
      </w:r>
    </w:p>
    <w:p w:rsidR="004A40D2" w:rsidRPr="00F353A8" w:rsidRDefault="004A40D2" w:rsidP="004A40D2">
      <w:pPr>
        <w:jc w:val="both"/>
        <w:rPr>
          <w:rFonts w:eastAsiaTheme="minorHAnsi"/>
        </w:rPr>
      </w:pPr>
      <w:r w:rsidRPr="00F353A8">
        <w:rPr>
          <w:rFonts w:eastAsiaTheme="minorHAnsi"/>
        </w:rPr>
        <w:t xml:space="preserve"> care sunt însoțite de toate documentele justificative, vor verifica integritatea și valabilitatea informațiilor.</w:t>
      </w:r>
    </w:p>
    <w:p w:rsidR="004A40D2" w:rsidRPr="00F353A8" w:rsidRDefault="004A40D2" w:rsidP="004A40D2">
      <w:pPr>
        <w:ind w:left="708"/>
        <w:jc w:val="both"/>
        <w:rPr>
          <w:rFonts w:eastAsiaTheme="minorHAnsi"/>
        </w:rPr>
      </w:pPr>
    </w:p>
    <w:p w:rsidR="004A40D2" w:rsidRPr="00F353A8" w:rsidRDefault="004A40D2" w:rsidP="004A40D2">
      <w:pPr>
        <w:pStyle w:val="ListParagraph"/>
        <w:numPr>
          <w:ilvl w:val="0"/>
          <w:numId w:val="3"/>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Condiții de acordare</w:t>
      </w:r>
    </w:p>
    <w:p w:rsidR="004A40D2" w:rsidRPr="00F353A8" w:rsidRDefault="004A40D2" w:rsidP="004A40D2">
      <w:pPr>
        <w:pStyle w:val="ListParagraph"/>
        <w:numPr>
          <w:ilvl w:val="0"/>
          <w:numId w:val="6"/>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Se acordă elevilor înmatriculați în clasele I-XII</w:t>
      </w:r>
      <w:r w:rsidR="00F723B7" w:rsidRPr="00F353A8">
        <w:rPr>
          <w:rFonts w:ascii="Times New Roman" w:hAnsi="Times New Roman" w:cs="Times New Roman"/>
          <w:sz w:val="24"/>
          <w:szCs w:val="24"/>
        </w:rPr>
        <w:t xml:space="preserve"> în învătământul preuniversitar de stat de stat din Municipiul Târgu Mureș</w:t>
      </w:r>
      <w:r w:rsidRPr="00F353A8">
        <w:rPr>
          <w:rFonts w:ascii="Times New Roman" w:hAnsi="Times New Roman" w:cs="Times New Roman"/>
          <w:sz w:val="24"/>
          <w:szCs w:val="24"/>
        </w:rPr>
        <w:t>, inclusiv clasa 0;</w:t>
      </w:r>
    </w:p>
    <w:p w:rsidR="004A40D2" w:rsidRPr="00F353A8" w:rsidRDefault="004A40D2" w:rsidP="004A40D2">
      <w:pPr>
        <w:pStyle w:val="ListParagraph"/>
        <w:numPr>
          <w:ilvl w:val="0"/>
          <w:numId w:val="6"/>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 xml:space="preserve">Cel puțin un părinte are domiciliul </w:t>
      </w:r>
      <w:r w:rsidR="005E5043" w:rsidRPr="00F353A8">
        <w:rPr>
          <w:rFonts w:ascii="Times New Roman" w:hAnsi="Times New Roman" w:cs="Times New Roman"/>
          <w:sz w:val="24"/>
          <w:szCs w:val="24"/>
        </w:rPr>
        <w:t xml:space="preserve">sau reședința </w:t>
      </w:r>
      <w:r w:rsidRPr="00F353A8">
        <w:rPr>
          <w:rFonts w:ascii="Times New Roman" w:hAnsi="Times New Roman" w:cs="Times New Roman"/>
          <w:sz w:val="24"/>
          <w:szCs w:val="24"/>
        </w:rPr>
        <w:t>pe raza Municip</w:t>
      </w:r>
      <w:r w:rsidR="005E5043" w:rsidRPr="00F353A8">
        <w:rPr>
          <w:rFonts w:ascii="Times New Roman" w:hAnsi="Times New Roman" w:cs="Times New Roman"/>
          <w:sz w:val="24"/>
          <w:szCs w:val="24"/>
        </w:rPr>
        <w:t>iului Târgu Mureș. În cazul elevilor aflați în întreținerea unui singur părinte, părintele trebuie să aibă domiciliul sau reședința pe raza Municipiului Târgu Mureș. În cazurile în care se face dovada reședinței, reprezentanții Direcției de Asistență Socială Târgu Mureș vor întocmi anchete sociale pentru a stabili cu exactitate unde locuiește elevul.</w:t>
      </w:r>
    </w:p>
    <w:p w:rsidR="004A40D2" w:rsidRPr="00F353A8" w:rsidRDefault="004A40D2" w:rsidP="004A40D2">
      <w:pPr>
        <w:pStyle w:val="ListParagraph"/>
        <w:numPr>
          <w:ilvl w:val="0"/>
          <w:numId w:val="6"/>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S-a depus dosar cu toate actele doveditoare menționate anterior;</w:t>
      </w:r>
    </w:p>
    <w:p w:rsidR="004A40D2" w:rsidRPr="00F353A8" w:rsidRDefault="004A40D2" w:rsidP="004A40D2">
      <w:pPr>
        <w:pStyle w:val="ListParagraph"/>
        <w:numPr>
          <w:ilvl w:val="0"/>
          <w:numId w:val="6"/>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La depunerea dosarului, beneficiarul este obligat să prezinte actul de identitate și certificatul de naștere al copilului, în original;</w:t>
      </w:r>
    </w:p>
    <w:p w:rsidR="004A40D2" w:rsidRPr="00F353A8" w:rsidRDefault="004A40D2" w:rsidP="004A40D2">
      <w:pPr>
        <w:pStyle w:val="ListParagraph"/>
        <w:numPr>
          <w:ilvl w:val="0"/>
          <w:numId w:val="6"/>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Stimulentul se acordă doar prin virament bancar;</w:t>
      </w:r>
    </w:p>
    <w:p w:rsidR="004A40D2" w:rsidRPr="00F353A8" w:rsidRDefault="004A40D2" w:rsidP="004A40D2">
      <w:pPr>
        <w:pStyle w:val="ListParagraph"/>
        <w:numPr>
          <w:ilvl w:val="0"/>
          <w:numId w:val="6"/>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Stimulentul se acordă începând cu luna următoare depunerii cererii, plata realizându-se pentru luna precedentă;</w:t>
      </w:r>
    </w:p>
    <w:p w:rsidR="004A40D2" w:rsidRPr="00F353A8" w:rsidRDefault="004A40D2" w:rsidP="004A40D2">
      <w:pPr>
        <w:pStyle w:val="ListParagraph"/>
        <w:numPr>
          <w:ilvl w:val="0"/>
          <w:numId w:val="6"/>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Elevul să nu aibă mai mult de 10 absențe nemotivate pe lună;</w:t>
      </w:r>
    </w:p>
    <w:p w:rsidR="004A40D2" w:rsidRPr="00F353A8" w:rsidRDefault="004A40D2" w:rsidP="004A40D2">
      <w:pPr>
        <w:pStyle w:val="ListParagraph"/>
        <w:numPr>
          <w:ilvl w:val="0"/>
          <w:numId w:val="6"/>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În cazul în care există suspiciunea că datele furnizate nu corespund realității, în baza anchetei sociale și a altor verificări efectuate de compartimentul de specialitate, Direcției de Asistență Socială Târgu Mureș poate sista dreptul de a primi beneficiul de asistență socială.</w:t>
      </w:r>
    </w:p>
    <w:p w:rsidR="004A40D2" w:rsidRPr="00F353A8" w:rsidRDefault="004A40D2" w:rsidP="004A40D2">
      <w:pPr>
        <w:pStyle w:val="ListParagraph"/>
        <w:spacing w:after="0" w:line="240" w:lineRule="auto"/>
        <w:ind w:left="1440"/>
        <w:jc w:val="both"/>
        <w:rPr>
          <w:rFonts w:ascii="Times New Roman" w:hAnsi="Times New Roman" w:cs="Times New Roman"/>
          <w:sz w:val="24"/>
          <w:szCs w:val="24"/>
        </w:rPr>
      </w:pPr>
    </w:p>
    <w:p w:rsidR="004A40D2" w:rsidRPr="00F353A8" w:rsidRDefault="004A40D2" w:rsidP="004A40D2">
      <w:pPr>
        <w:pStyle w:val="ListParagraph"/>
        <w:numPr>
          <w:ilvl w:val="0"/>
          <w:numId w:val="3"/>
        </w:numPr>
        <w:spacing w:after="0" w:line="240" w:lineRule="auto"/>
        <w:jc w:val="both"/>
        <w:rPr>
          <w:rFonts w:ascii="Times New Roman" w:hAnsi="Times New Roman" w:cs="Times New Roman"/>
          <w:sz w:val="24"/>
          <w:szCs w:val="24"/>
        </w:rPr>
      </w:pPr>
      <w:r w:rsidRPr="00F353A8">
        <w:rPr>
          <w:rFonts w:ascii="Times New Roman" w:hAnsi="Times New Roman" w:cs="Times New Roman"/>
          <w:sz w:val="24"/>
          <w:szCs w:val="24"/>
        </w:rPr>
        <w:t>Nu beneficiază de prevederile prezentei metodologii persoanele care:</w:t>
      </w:r>
    </w:p>
    <w:p w:rsidR="004A40D2" w:rsidRPr="00F353A8" w:rsidRDefault="004A40D2" w:rsidP="004A40D2">
      <w:pPr>
        <w:pStyle w:val="ListParagraph"/>
        <w:numPr>
          <w:ilvl w:val="0"/>
          <w:numId w:val="5"/>
        </w:numPr>
        <w:spacing w:after="0" w:line="240" w:lineRule="auto"/>
        <w:ind w:hanging="360"/>
        <w:jc w:val="both"/>
        <w:rPr>
          <w:rFonts w:ascii="Times New Roman" w:hAnsi="Times New Roman" w:cs="Times New Roman"/>
          <w:sz w:val="24"/>
          <w:szCs w:val="24"/>
        </w:rPr>
      </w:pPr>
      <w:r w:rsidRPr="00F353A8">
        <w:rPr>
          <w:rFonts w:ascii="Times New Roman" w:hAnsi="Times New Roman" w:cs="Times New Roman"/>
          <w:sz w:val="24"/>
          <w:szCs w:val="24"/>
        </w:rPr>
        <w:t>Nu se încadrează în criteriile de eligibilitate stabilite de prezenta metodologie;</w:t>
      </w:r>
    </w:p>
    <w:p w:rsidR="004A40D2" w:rsidRPr="00F353A8" w:rsidRDefault="004A40D2" w:rsidP="004A40D2">
      <w:pPr>
        <w:pStyle w:val="ListParagraph"/>
        <w:numPr>
          <w:ilvl w:val="0"/>
          <w:numId w:val="5"/>
        </w:numPr>
        <w:spacing w:after="0" w:line="240" w:lineRule="auto"/>
        <w:ind w:hanging="360"/>
        <w:jc w:val="both"/>
        <w:rPr>
          <w:rFonts w:ascii="Times New Roman" w:hAnsi="Times New Roman" w:cs="Times New Roman"/>
          <w:sz w:val="24"/>
          <w:szCs w:val="24"/>
        </w:rPr>
      </w:pPr>
      <w:r w:rsidRPr="00F353A8">
        <w:rPr>
          <w:rFonts w:ascii="Times New Roman" w:hAnsi="Times New Roman" w:cs="Times New Roman"/>
          <w:sz w:val="24"/>
          <w:szCs w:val="24"/>
        </w:rPr>
        <w:lastRenderedPageBreak/>
        <w:t>Au depus un dosar incomplet sau actele care fac obiectul dosarului nu sunt valabile.</w:t>
      </w:r>
    </w:p>
    <w:sectPr w:rsidR="004A40D2" w:rsidRPr="00F353A8" w:rsidSect="005F18AD">
      <w:pgSz w:w="11906" w:h="16838"/>
      <w:pgMar w:top="720" w:right="1418"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7BA8"/>
    <w:multiLevelType w:val="hybridMultilevel"/>
    <w:tmpl w:val="7DCA1A94"/>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22C76045"/>
    <w:multiLevelType w:val="hybridMultilevel"/>
    <w:tmpl w:val="16C269E6"/>
    <w:lvl w:ilvl="0" w:tplc="C6C4E49E">
      <w:start w:val="1"/>
      <w:numFmt w:val="lowerLetter"/>
      <w:lvlText w:val="%1)"/>
      <w:lvlJc w:val="left"/>
      <w:pPr>
        <w:ind w:left="720" w:hanging="360"/>
      </w:pPr>
      <w:rPr>
        <w:rFonts w:eastAsiaTheme="minorHAnsi"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4434D6E"/>
    <w:multiLevelType w:val="hybridMultilevel"/>
    <w:tmpl w:val="F6BE5C7A"/>
    <w:lvl w:ilvl="0" w:tplc="21923F5C">
      <w:start w:val="1"/>
      <w:numFmt w:val="lowerLetter"/>
      <w:lvlText w:val="%1)"/>
      <w:lvlJc w:val="left"/>
      <w:pPr>
        <w:ind w:left="720" w:hanging="360"/>
      </w:pPr>
      <w:rPr>
        <w:rFonts w:ascii="Times New Roman" w:hAnsi="Times New Roman" w:cs="Times New Roman" w:hint="default"/>
        <w:b w:val="0"/>
        <w:bCs w:val="0"/>
        <w:sz w:val="24"/>
        <w:szCs w:val="24"/>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5027BC1"/>
    <w:multiLevelType w:val="hybridMultilevel"/>
    <w:tmpl w:val="9990D68E"/>
    <w:lvl w:ilvl="0" w:tplc="208627F0">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nsid w:val="534E19B9"/>
    <w:multiLevelType w:val="hybridMultilevel"/>
    <w:tmpl w:val="78F4BE96"/>
    <w:lvl w:ilvl="0" w:tplc="8B6876F8">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65DF61BA"/>
    <w:multiLevelType w:val="hybridMultilevel"/>
    <w:tmpl w:val="F56E0192"/>
    <w:lvl w:ilvl="0" w:tplc="462A357A">
      <w:numFmt w:val="bullet"/>
      <w:lvlText w:val="-"/>
      <w:lvlJc w:val="left"/>
      <w:rPr>
        <w:rFonts w:ascii="Times New Roman" w:eastAsiaTheme="minorHAnsi" w:hAnsi="Times New Roman" w:cs="Times New Roman" w:hint="default"/>
        <w:b w:val="0"/>
        <w:bCs w:val="0"/>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40D2"/>
    <w:rsid w:val="0004375E"/>
    <w:rsid w:val="00054CFA"/>
    <w:rsid w:val="000770AC"/>
    <w:rsid w:val="000B2473"/>
    <w:rsid w:val="000E49A6"/>
    <w:rsid w:val="000F7382"/>
    <w:rsid w:val="0014762E"/>
    <w:rsid w:val="00152466"/>
    <w:rsid w:val="00184542"/>
    <w:rsid w:val="00284121"/>
    <w:rsid w:val="002D215F"/>
    <w:rsid w:val="00326484"/>
    <w:rsid w:val="00353A34"/>
    <w:rsid w:val="00366580"/>
    <w:rsid w:val="003E2662"/>
    <w:rsid w:val="00440A24"/>
    <w:rsid w:val="004A40D2"/>
    <w:rsid w:val="00507DD8"/>
    <w:rsid w:val="00525C2A"/>
    <w:rsid w:val="005B2FDE"/>
    <w:rsid w:val="005E5043"/>
    <w:rsid w:val="00620EFC"/>
    <w:rsid w:val="006C4CC9"/>
    <w:rsid w:val="00766F8D"/>
    <w:rsid w:val="007F7D0A"/>
    <w:rsid w:val="00822375"/>
    <w:rsid w:val="00823EE0"/>
    <w:rsid w:val="00843D77"/>
    <w:rsid w:val="008539F5"/>
    <w:rsid w:val="009C0BAF"/>
    <w:rsid w:val="009C4D0E"/>
    <w:rsid w:val="00A42FCC"/>
    <w:rsid w:val="00A84F0D"/>
    <w:rsid w:val="00B134C0"/>
    <w:rsid w:val="00B25049"/>
    <w:rsid w:val="00B82602"/>
    <w:rsid w:val="00C11720"/>
    <w:rsid w:val="00C142FA"/>
    <w:rsid w:val="00C47ACA"/>
    <w:rsid w:val="00C71F7E"/>
    <w:rsid w:val="00CC241A"/>
    <w:rsid w:val="00CE634D"/>
    <w:rsid w:val="00CF2CF1"/>
    <w:rsid w:val="00D01D39"/>
    <w:rsid w:val="00D11B66"/>
    <w:rsid w:val="00D203C6"/>
    <w:rsid w:val="00D3265C"/>
    <w:rsid w:val="00D973BB"/>
    <w:rsid w:val="00DD2720"/>
    <w:rsid w:val="00E2447A"/>
    <w:rsid w:val="00E85F84"/>
    <w:rsid w:val="00E94437"/>
    <w:rsid w:val="00EF07FA"/>
    <w:rsid w:val="00F223A9"/>
    <w:rsid w:val="00F353A8"/>
    <w:rsid w:val="00F723B7"/>
    <w:rsid w:val="00FA532E"/>
    <w:rsid w:val="00FD210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0D2"/>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40D2"/>
    <w:pPr>
      <w:tabs>
        <w:tab w:val="center" w:pos="4536"/>
        <w:tab w:val="right" w:pos="9072"/>
      </w:tabs>
    </w:pPr>
  </w:style>
  <w:style w:type="character" w:customStyle="1" w:styleId="FooterChar">
    <w:name w:val="Footer Char"/>
    <w:basedOn w:val="DefaultParagraphFont"/>
    <w:link w:val="Footer"/>
    <w:uiPriority w:val="99"/>
    <w:rsid w:val="004A40D2"/>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4A40D2"/>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A40D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2206</Words>
  <Characters>12800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2022-07-21T12:52:00Z</dcterms:created>
  <dcterms:modified xsi:type="dcterms:W3CDTF">2022-07-21T12:52:00Z</dcterms:modified>
</cp:coreProperties>
</file>