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F5" w:rsidRDefault="002E1EF5" w:rsidP="002E1EF5">
      <w:pPr>
        <w:pStyle w:val="BodyTextIndent2"/>
        <w:tabs>
          <w:tab w:val="left" w:pos="1122"/>
        </w:tabs>
        <w:spacing w:line="240" w:lineRule="atLeast"/>
        <w:ind w:firstLine="0"/>
        <w:rPr>
          <w:rFonts w:cs="Calibri"/>
          <w:b/>
          <w:sz w:val="26"/>
          <w:szCs w:val="26"/>
        </w:rPr>
      </w:pPr>
    </w:p>
    <w:tbl>
      <w:tblPr>
        <w:tblW w:w="1003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5220"/>
        <w:gridCol w:w="2724"/>
      </w:tblGrid>
      <w:tr w:rsidR="002E1EF5" w:rsidTr="005459CA">
        <w:trPr>
          <w:trHeight w:val="359"/>
        </w:trPr>
        <w:tc>
          <w:tcPr>
            <w:tcW w:w="10032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EF5" w:rsidRDefault="002E1EF5" w:rsidP="00FE7937">
            <w:pPr>
              <w:pStyle w:val="Header"/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S.C. ADMINISTRATOR IMOBILE ŞI PIEŢE S.R.L.                                         </w:t>
            </w:r>
          </w:p>
        </w:tc>
      </w:tr>
      <w:tr w:rsidR="002E1EF5" w:rsidRPr="00772562" w:rsidTr="005459CA">
        <w:trPr>
          <w:trHeight w:val="359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EF5" w:rsidRDefault="002E1EF5" w:rsidP="005459CA">
            <w:pPr>
              <w:pStyle w:val="Header"/>
              <w:snapToGrid w:val="0"/>
            </w:pPr>
            <w:r>
              <w:rPr>
                <w:rFonts w:ascii="Calibri" w:hAnsi="Calibri" w:cs="Calibri"/>
                <w:noProof/>
                <w:lang w:val="ro-RO" w:eastAsia="ro-R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36356</wp:posOffset>
                  </wp:positionV>
                  <wp:extent cx="1188720" cy="1066684"/>
                  <wp:effectExtent l="0" t="0" r="0" b="116"/>
                  <wp:wrapNone/>
                  <wp:docPr id="10" name="graphic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066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EF5" w:rsidRDefault="002E1EF5" w:rsidP="005459CA">
            <w:pPr>
              <w:pStyle w:val="Standard"/>
              <w:snapToGrid w:val="0"/>
              <w:rPr>
                <w:rFonts w:ascii="Calibri" w:hAnsi="Calibri" w:cs="Arial"/>
                <w:sz w:val="16"/>
                <w:szCs w:val="16"/>
              </w:rPr>
            </w:pPr>
          </w:p>
          <w:p w:rsidR="002E1EF5" w:rsidRDefault="002E1EF5" w:rsidP="005459CA">
            <w:pPr>
              <w:pStyle w:val="Standard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Sediu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social: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Piaţa</w:t>
            </w:r>
            <w:proofErr w:type="spellEnd"/>
            <w:r w:rsidR="00CD1883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Cuza</w:t>
            </w:r>
            <w:proofErr w:type="spellEnd"/>
            <w:r w:rsidR="00CD188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Vodă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, str.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CuzaVodă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. 89,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TîrguMureş</w:t>
            </w:r>
            <w:proofErr w:type="spellEnd"/>
          </w:p>
          <w:p w:rsidR="002E1EF5" w:rsidRDefault="002E1EF5" w:rsidP="005459CA">
            <w:pPr>
              <w:pStyle w:val="Head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 Reg. Com. J 26/801/2004, CIF RO 16405213</w:t>
            </w:r>
          </w:p>
          <w:p w:rsidR="002E1EF5" w:rsidRPr="009A7DB9" w:rsidRDefault="002E1EF5" w:rsidP="005459CA">
            <w:pPr>
              <w:pStyle w:val="Header"/>
              <w:rPr>
                <w:rFonts w:ascii="Calibri" w:hAnsi="Calibri" w:cs="Arial"/>
                <w:sz w:val="22"/>
                <w:szCs w:val="22"/>
                <w:lang w:val="de-DE"/>
              </w:rPr>
            </w:pPr>
            <w:r w:rsidRPr="009A7DB9">
              <w:rPr>
                <w:rFonts w:ascii="Calibri" w:hAnsi="Calibri" w:cs="Arial"/>
                <w:sz w:val="22"/>
                <w:szCs w:val="22"/>
                <w:lang w:val="de-DE"/>
              </w:rPr>
              <w:t>Tel./Fax: 0265-250 225, 0265-250 221</w:t>
            </w:r>
          </w:p>
          <w:p w:rsidR="002E1EF5" w:rsidRPr="009A7DB9" w:rsidRDefault="002E1EF5" w:rsidP="005459CA">
            <w:pPr>
              <w:pStyle w:val="Header"/>
              <w:rPr>
                <w:rFonts w:ascii="Calibri" w:hAnsi="Calibri" w:cs="Arial"/>
                <w:sz w:val="22"/>
                <w:szCs w:val="22"/>
                <w:lang w:val="de-DE"/>
              </w:rPr>
            </w:pPr>
            <w:r w:rsidRPr="009A7DB9">
              <w:rPr>
                <w:rFonts w:ascii="Calibri" w:hAnsi="Calibri" w:cs="Arial"/>
                <w:sz w:val="22"/>
                <w:szCs w:val="22"/>
                <w:lang w:val="de-DE"/>
              </w:rPr>
              <w:t xml:space="preserve">E-mail: contact@piete-tgmures.ro  </w:t>
            </w:r>
          </w:p>
          <w:p w:rsidR="002E1EF5" w:rsidRPr="009A7DB9" w:rsidRDefault="002E1EF5" w:rsidP="005459CA">
            <w:pPr>
              <w:pStyle w:val="Header"/>
              <w:rPr>
                <w:rFonts w:ascii="Calibri" w:hAnsi="Calibri" w:cs="Arial"/>
                <w:sz w:val="22"/>
                <w:szCs w:val="22"/>
                <w:lang w:val="de-DE"/>
              </w:rPr>
            </w:pPr>
            <w:r w:rsidRPr="009A7DB9">
              <w:rPr>
                <w:rFonts w:ascii="Calibri" w:hAnsi="Calibri" w:cs="Arial"/>
                <w:sz w:val="22"/>
                <w:szCs w:val="22"/>
                <w:lang w:val="de-DE"/>
              </w:rPr>
              <w:t>Web: www.piete-tgmures.ro</w:t>
            </w:r>
          </w:p>
          <w:p w:rsidR="002E1EF5" w:rsidRPr="009A7DB9" w:rsidRDefault="002E1EF5" w:rsidP="005459CA">
            <w:pPr>
              <w:pStyle w:val="Header"/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27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EF5" w:rsidRPr="009A7DB9" w:rsidRDefault="002E1EF5" w:rsidP="005459CA">
            <w:pPr>
              <w:pStyle w:val="Header"/>
              <w:snapToGrid w:val="0"/>
              <w:jc w:val="center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  <w:p w:rsidR="002E1EF5" w:rsidRPr="009A7DB9" w:rsidRDefault="002E1EF5" w:rsidP="005459CA">
            <w:pPr>
              <w:pStyle w:val="Header"/>
              <w:jc w:val="center"/>
              <w:rPr>
                <w:lang w:val="de-DE"/>
              </w:rPr>
            </w:pPr>
          </w:p>
          <w:p w:rsidR="002E1EF5" w:rsidRPr="009A7DB9" w:rsidRDefault="002E1EF5" w:rsidP="005459CA">
            <w:pPr>
              <w:pStyle w:val="Header"/>
              <w:jc w:val="center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  <w:p w:rsidR="002E1EF5" w:rsidRPr="009A7DB9" w:rsidRDefault="002E1EF5" w:rsidP="005459CA">
            <w:pPr>
              <w:pStyle w:val="Header"/>
              <w:jc w:val="center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  <w:p w:rsidR="002E1EF5" w:rsidRPr="009A7DB9" w:rsidRDefault="002E1EF5" w:rsidP="005459CA">
            <w:pPr>
              <w:pStyle w:val="Header"/>
              <w:jc w:val="center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  <w:p w:rsidR="002E1EF5" w:rsidRPr="009A7DB9" w:rsidRDefault="002E1EF5" w:rsidP="005459CA">
            <w:pPr>
              <w:pStyle w:val="Header"/>
              <w:jc w:val="center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  <w:p w:rsidR="002E1EF5" w:rsidRPr="009A7DB9" w:rsidRDefault="002E1EF5" w:rsidP="005459CA">
            <w:pPr>
              <w:pStyle w:val="Header"/>
              <w:jc w:val="center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  <w:p w:rsidR="002E1EF5" w:rsidRPr="009A7DB9" w:rsidRDefault="002E1EF5" w:rsidP="005459CA">
            <w:pPr>
              <w:pStyle w:val="Header"/>
              <w:jc w:val="center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  <w:p w:rsidR="002E1EF5" w:rsidRPr="00835D75" w:rsidRDefault="002E1EF5" w:rsidP="005459CA">
            <w:pPr>
              <w:pStyle w:val="Header"/>
              <w:jc w:val="center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</w:tc>
      </w:tr>
    </w:tbl>
    <w:p w:rsidR="002E1EF5" w:rsidRDefault="002E1EF5" w:rsidP="00982D02">
      <w:pPr>
        <w:pStyle w:val="Standard"/>
        <w:rPr>
          <w:rFonts w:cs="Arial"/>
          <w:sz w:val="28"/>
          <w:szCs w:val="28"/>
          <w:lang w:val="fr-FR"/>
        </w:rPr>
      </w:pPr>
      <w:r w:rsidRPr="00F43189">
        <w:rPr>
          <w:rFonts w:cs="Arial"/>
          <w:sz w:val="28"/>
          <w:szCs w:val="28"/>
          <w:lang w:val="fr-FR"/>
        </w:rPr>
        <w:t>Nr.</w:t>
      </w:r>
      <w:r w:rsidR="00BB217A" w:rsidRPr="00F43189">
        <w:rPr>
          <w:rFonts w:cs="Arial"/>
          <w:sz w:val="28"/>
          <w:szCs w:val="28"/>
          <w:lang w:val="fr-FR"/>
        </w:rPr>
        <w:t xml:space="preserve">  </w:t>
      </w:r>
      <w:r w:rsidR="00F43189" w:rsidRPr="00F43189">
        <w:rPr>
          <w:rFonts w:cs="Arial"/>
          <w:sz w:val="28"/>
          <w:szCs w:val="28"/>
          <w:lang w:val="fr-FR"/>
        </w:rPr>
        <w:t>873</w:t>
      </w:r>
      <w:r w:rsidR="009A7DB9" w:rsidRPr="00F43189">
        <w:rPr>
          <w:rFonts w:cs="Arial"/>
          <w:sz w:val="28"/>
          <w:szCs w:val="28"/>
          <w:lang w:val="fr-FR"/>
        </w:rPr>
        <w:t>/</w:t>
      </w:r>
      <w:r w:rsidR="00C15F4D" w:rsidRPr="00F43189">
        <w:rPr>
          <w:rFonts w:cs="Arial"/>
          <w:sz w:val="28"/>
          <w:szCs w:val="28"/>
          <w:lang w:val="fr-FR"/>
        </w:rPr>
        <w:t>18.03.2022</w:t>
      </w:r>
      <w:r w:rsidR="00982D02">
        <w:rPr>
          <w:rFonts w:cs="Arial"/>
          <w:sz w:val="28"/>
          <w:szCs w:val="28"/>
          <w:lang w:val="fr-FR"/>
        </w:rPr>
        <w:t xml:space="preserve">                                                       </w:t>
      </w:r>
    </w:p>
    <w:p w:rsidR="00982D02" w:rsidRDefault="00982D02" w:rsidP="00BD5F40">
      <w:pPr>
        <w:pStyle w:val="Header"/>
        <w:jc w:val="right"/>
        <w:rPr>
          <w:rFonts w:ascii="Calibri" w:eastAsia="Times New Roman" w:hAnsi="Calibri" w:cs="Arial"/>
          <w:b/>
          <w:kern w:val="0"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(nu produce efecte juridice)</w:t>
      </w:r>
      <w:r>
        <w:rPr>
          <w:b/>
          <w:sz w:val="24"/>
          <w:szCs w:val="24"/>
        </w:rPr>
        <w:t>*</w:t>
      </w:r>
    </w:p>
    <w:p w:rsidR="00982D02" w:rsidRDefault="00982D02" w:rsidP="00BD5F40">
      <w:pPr>
        <w:pStyle w:val="Header"/>
        <w:jc w:val="right"/>
        <w:rPr>
          <w:rFonts w:ascii="Calibri" w:hAnsi="Calibri" w:cs="Arial"/>
          <w:b/>
          <w:sz w:val="24"/>
          <w:szCs w:val="24"/>
          <w:lang w:val="ro-RO"/>
        </w:rPr>
      </w:pPr>
    </w:p>
    <w:p w:rsidR="00982D02" w:rsidRDefault="00CD1883" w:rsidP="00CD1883">
      <w:pPr>
        <w:pStyle w:val="Standard"/>
        <w:rPr>
          <w:b/>
          <w:lang w:val="ro-RO"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="00982D02">
        <w:rPr>
          <w:b/>
        </w:rPr>
        <w:t>INI</w:t>
      </w:r>
      <w:r w:rsidR="00982D02">
        <w:rPr>
          <w:b/>
          <w:lang w:val="ro-RO"/>
        </w:rPr>
        <w:t>ȚIATOR</w:t>
      </w:r>
    </w:p>
    <w:p w:rsidR="00982D02" w:rsidRDefault="00CD1883" w:rsidP="00CD1883">
      <w:pPr>
        <w:pStyle w:val="Standard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="00982D02">
        <w:rPr>
          <w:b/>
          <w:bCs/>
          <w:sz w:val="28"/>
          <w:szCs w:val="28"/>
        </w:rPr>
        <w:t>PRIMAR</w:t>
      </w:r>
    </w:p>
    <w:p w:rsidR="002E1EF5" w:rsidRPr="00982D02" w:rsidRDefault="00982D02" w:rsidP="00BD5F40">
      <w:pPr>
        <w:pStyle w:val="Standard"/>
        <w:jc w:val="right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SOÓS ZOLTÁN</w:t>
      </w:r>
    </w:p>
    <w:p w:rsidR="005D6576" w:rsidRPr="00835D75" w:rsidRDefault="005D6576" w:rsidP="002E1EF5">
      <w:pPr>
        <w:pStyle w:val="Standard"/>
        <w:rPr>
          <w:rFonts w:cs="Arial"/>
          <w:sz w:val="26"/>
          <w:szCs w:val="26"/>
          <w:lang w:val="fr-FR"/>
        </w:rPr>
      </w:pPr>
    </w:p>
    <w:p w:rsidR="00835D75" w:rsidRPr="00F43189" w:rsidRDefault="00C15F4D" w:rsidP="009F4B5B">
      <w:pPr>
        <w:pStyle w:val="Heading6"/>
        <w:tabs>
          <w:tab w:val="left" w:pos="1122"/>
        </w:tabs>
        <w:spacing w:line="360" w:lineRule="auto"/>
        <w:jc w:val="center"/>
        <w:rPr>
          <w:rFonts w:cs="Times New Roman"/>
          <w:sz w:val="28"/>
          <w:szCs w:val="28"/>
          <w:lang w:val="fr-FR"/>
        </w:rPr>
      </w:pPr>
      <w:proofErr w:type="spellStart"/>
      <w:r w:rsidRPr="00F43189">
        <w:rPr>
          <w:rFonts w:cs="Times New Roman"/>
          <w:sz w:val="28"/>
          <w:szCs w:val="28"/>
          <w:lang w:val="fr-FR"/>
        </w:rPr>
        <w:t>Referat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aprobare</w:t>
      </w:r>
      <w:proofErr w:type="spellEnd"/>
    </w:p>
    <w:p w:rsidR="00B91362" w:rsidRPr="009F33DD" w:rsidRDefault="00B91362" w:rsidP="00B91362">
      <w:pPr>
        <w:pStyle w:val="Textbody"/>
        <w:spacing w:after="0"/>
        <w:jc w:val="center"/>
        <w:rPr>
          <w:rFonts w:cs="Times New Roman"/>
          <w:b/>
          <w:sz w:val="28"/>
          <w:szCs w:val="28"/>
          <w:lang w:val="fr-FR"/>
        </w:rPr>
      </w:pPr>
      <w:proofErr w:type="spellStart"/>
      <w:proofErr w:type="gramStart"/>
      <w:r w:rsidRPr="009F33DD">
        <w:rPr>
          <w:rFonts w:cs="Times New Roman"/>
          <w:b/>
          <w:sz w:val="28"/>
          <w:szCs w:val="28"/>
          <w:lang w:val="fr-FR"/>
        </w:rPr>
        <w:t>privind</w:t>
      </w:r>
      <w:proofErr w:type="spellEnd"/>
      <w:proofErr w:type="gramEnd"/>
      <w:r w:rsidRPr="009F33D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b/>
          <w:sz w:val="28"/>
          <w:szCs w:val="28"/>
          <w:lang w:val="fr-FR"/>
        </w:rPr>
        <w:t>aprobarea</w:t>
      </w:r>
      <w:proofErr w:type="spellEnd"/>
      <w:r w:rsidRPr="009F33D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b/>
          <w:sz w:val="28"/>
          <w:szCs w:val="28"/>
          <w:lang w:val="fr-FR"/>
        </w:rPr>
        <w:t>Studiului</w:t>
      </w:r>
      <w:proofErr w:type="spellEnd"/>
      <w:r w:rsidRPr="009F33DD">
        <w:rPr>
          <w:rFonts w:cs="Times New Roman"/>
          <w:b/>
          <w:sz w:val="28"/>
          <w:szCs w:val="28"/>
          <w:lang w:val="fr-FR"/>
        </w:rPr>
        <w:t xml:space="preserve"> de </w:t>
      </w:r>
      <w:proofErr w:type="spellStart"/>
      <w:r w:rsidRPr="009F33DD">
        <w:rPr>
          <w:rFonts w:cs="Times New Roman"/>
          <w:b/>
          <w:sz w:val="28"/>
          <w:szCs w:val="28"/>
          <w:lang w:val="fr-FR"/>
        </w:rPr>
        <w:t>Oportunitate</w:t>
      </w:r>
      <w:proofErr w:type="spellEnd"/>
      <w:r w:rsidRPr="009F33DD"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 w:rsidRPr="009F33DD">
        <w:rPr>
          <w:rFonts w:cs="Times New Roman"/>
          <w:b/>
          <w:sz w:val="28"/>
          <w:szCs w:val="28"/>
          <w:lang w:val="fr-FR"/>
        </w:rPr>
        <w:t>referitor</w:t>
      </w:r>
      <w:proofErr w:type="spellEnd"/>
      <w:r w:rsidRPr="009F33DD">
        <w:rPr>
          <w:rFonts w:cs="Times New Roman"/>
          <w:b/>
          <w:sz w:val="28"/>
          <w:szCs w:val="28"/>
          <w:lang w:val="fr-FR"/>
        </w:rPr>
        <w:t xml:space="preserve"> </w:t>
      </w:r>
      <w:r>
        <w:rPr>
          <w:rFonts w:cs="Times New Roman"/>
          <w:b/>
          <w:sz w:val="28"/>
          <w:szCs w:val="28"/>
          <w:lang w:val="fr-FR"/>
        </w:rPr>
        <w:t xml:space="preserve">la </w:t>
      </w:r>
      <w:proofErr w:type="spellStart"/>
      <w:r>
        <w:rPr>
          <w:rFonts w:cs="Times New Roman"/>
          <w:b/>
          <w:sz w:val="28"/>
          <w:szCs w:val="28"/>
          <w:lang w:val="fr-FR"/>
        </w:rPr>
        <w:t>calculul</w:t>
      </w:r>
      <w:proofErr w:type="spellEnd"/>
      <w:r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fr-FR"/>
        </w:rPr>
        <w:t>redevenţei</w:t>
      </w:r>
      <w:proofErr w:type="spellEnd"/>
      <w:r>
        <w:rPr>
          <w:rFonts w:cs="Times New Roman"/>
          <w:b/>
          <w:sz w:val="28"/>
          <w:szCs w:val="28"/>
          <w:lang w:val="fr-FR"/>
        </w:rPr>
        <w:t xml:space="preserve"> la </w:t>
      </w:r>
      <w:proofErr w:type="spellStart"/>
      <w:r>
        <w:rPr>
          <w:rFonts w:cs="Times New Roman"/>
          <w:b/>
          <w:sz w:val="28"/>
          <w:szCs w:val="28"/>
          <w:lang w:val="fr-FR"/>
        </w:rPr>
        <w:t>parcările</w:t>
      </w:r>
      <w:proofErr w:type="spellEnd"/>
      <w:r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fr-FR"/>
        </w:rPr>
        <w:t>publice</w:t>
      </w:r>
      <w:proofErr w:type="spellEnd"/>
      <w:r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fr-FR"/>
        </w:rPr>
        <w:t>cu</w:t>
      </w:r>
      <w:proofErr w:type="spellEnd"/>
      <w:r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fr-FR"/>
        </w:rPr>
        <w:t>plată</w:t>
      </w:r>
      <w:proofErr w:type="spellEnd"/>
      <w:r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fr-FR"/>
        </w:rPr>
        <w:t>din</w:t>
      </w:r>
      <w:proofErr w:type="spellEnd"/>
      <w:r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fr-FR"/>
        </w:rPr>
        <w:t>Municipiul</w:t>
      </w:r>
      <w:proofErr w:type="spellEnd"/>
      <w:r>
        <w:rPr>
          <w:rFonts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fr-FR"/>
        </w:rPr>
        <w:t>Târgu</w:t>
      </w:r>
      <w:proofErr w:type="spellEnd"/>
      <w:r>
        <w:rPr>
          <w:rFonts w:cs="Times New Roman"/>
          <w:b/>
          <w:sz w:val="28"/>
          <w:szCs w:val="28"/>
          <w:lang w:val="fr-FR"/>
        </w:rPr>
        <w:t xml:space="preserve"> Mureş </w:t>
      </w:r>
    </w:p>
    <w:p w:rsidR="00EE0700" w:rsidRPr="00F43189" w:rsidRDefault="00EE0700" w:rsidP="00BD5F40">
      <w:pPr>
        <w:pStyle w:val="Textbody"/>
        <w:spacing w:after="0" w:line="360" w:lineRule="auto"/>
        <w:rPr>
          <w:rFonts w:cs="Times New Roman"/>
          <w:b/>
          <w:sz w:val="28"/>
          <w:szCs w:val="28"/>
          <w:lang w:val="fr-FR"/>
        </w:rPr>
      </w:pPr>
    </w:p>
    <w:p w:rsidR="00EE0700" w:rsidRPr="00F43189" w:rsidRDefault="00EE0700" w:rsidP="009F4B5B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fr-FR"/>
        </w:rPr>
      </w:pPr>
      <w:r w:rsidRPr="00F43189">
        <w:rPr>
          <w:rFonts w:cs="Times New Roman"/>
          <w:b/>
          <w:sz w:val="28"/>
          <w:szCs w:val="28"/>
          <w:lang w:val="fr-FR"/>
        </w:rPr>
        <w:t xml:space="preserve">     </w:t>
      </w:r>
      <w:r w:rsidR="00772562" w:rsidRPr="00F43189">
        <w:rPr>
          <w:rFonts w:cs="Times New Roman"/>
          <w:sz w:val="28"/>
          <w:szCs w:val="28"/>
          <w:lang w:val="fr-FR"/>
        </w:rPr>
        <w:t xml:space="preserve">  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Prin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HCL nr. 93/2019</w:t>
      </w:r>
      <w:r w:rsidR="00346041" w:rsidRPr="00F43189">
        <w:rPr>
          <w:rFonts w:cs="Times New Roman"/>
          <w:sz w:val="28"/>
          <w:szCs w:val="28"/>
          <w:lang w:val="fr-FR"/>
        </w:rPr>
        <w:t xml:space="preserve"> </w:t>
      </w:r>
      <w:r w:rsidR="00C15F4D" w:rsidRPr="00F43189">
        <w:rPr>
          <w:rFonts w:cs="Times New Roman"/>
          <w:sz w:val="28"/>
          <w:szCs w:val="28"/>
          <w:lang w:val="fr-FR"/>
        </w:rPr>
        <w:t xml:space="preserve">s –a </w:t>
      </w:r>
      <w:r w:rsidR="00C15F4D" w:rsidRPr="00F43189">
        <w:rPr>
          <w:rFonts w:cs="Times New Roman"/>
          <w:sz w:val="28"/>
          <w:szCs w:val="28"/>
          <w:lang w:val="ro-RO"/>
        </w:rPr>
        <w:t xml:space="preserve">aprobat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gestionarea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directă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a</w:t>
      </w:r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serviciului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parcări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publice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cu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plată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către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S.C.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Administrator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Imobile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și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Piețe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S.R.L.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iar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stabilirea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redevenței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în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anul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2019 a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avut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la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bază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Studiu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oportunitate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aprobat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prin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H.C.L. nr. 68/2017.</w:t>
      </w:r>
    </w:p>
    <w:p w:rsidR="00840122" w:rsidRPr="00F43189" w:rsidRDefault="00840122" w:rsidP="009F4B5B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fr-FR"/>
        </w:rPr>
      </w:pPr>
      <w:r w:rsidRPr="00F43189">
        <w:rPr>
          <w:rFonts w:cs="Times New Roman"/>
          <w:sz w:val="28"/>
          <w:szCs w:val="28"/>
          <w:lang w:val="fr-FR"/>
        </w:rPr>
        <w:t xml:space="preserve">    </w:t>
      </w:r>
      <w:proofErr w:type="spellStart"/>
      <w:r w:rsidRPr="00F43189">
        <w:rPr>
          <w:rFonts w:cs="Times New Roman"/>
          <w:sz w:val="28"/>
          <w:szCs w:val="28"/>
          <w:lang w:val="fr-FR"/>
        </w:rPr>
        <w:t>Stabilirea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unei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redevențe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în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conformitate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cu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situația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actuală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economi</w:t>
      </w:r>
      <w:r w:rsidR="00C15F4D" w:rsidRPr="00F43189">
        <w:rPr>
          <w:rFonts w:cs="Times New Roman"/>
          <w:sz w:val="28"/>
          <w:szCs w:val="28"/>
          <w:lang w:val="fr-FR"/>
        </w:rPr>
        <w:t>că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cu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modificarea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numărului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locurilor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parc</w:t>
      </w:r>
      <w:r w:rsidR="00C15F4D" w:rsidRPr="00F43189">
        <w:rPr>
          <w:rFonts w:cs="Times New Roman"/>
          <w:sz w:val="28"/>
          <w:szCs w:val="28"/>
          <w:lang w:val="fr-FR"/>
        </w:rPr>
        <w:t>a</w:t>
      </w:r>
      <w:r w:rsidRPr="00F43189">
        <w:rPr>
          <w:rFonts w:cs="Times New Roman"/>
          <w:sz w:val="28"/>
          <w:szCs w:val="28"/>
          <w:lang w:val="fr-FR"/>
        </w:rPr>
        <w:t>r</w:t>
      </w:r>
      <w:r w:rsidR="00C15F4D" w:rsidRPr="00F43189">
        <w:rPr>
          <w:rFonts w:cs="Times New Roman"/>
          <w:sz w:val="28"/>
          <w:szCs w:val="28"/>
          <w:lang w:val="fr-FR"/>
        </w:rPr>
        <w:t>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și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actualizarea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tarifelor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parcare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prin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H.C.L. nr. 145/2020</w:t>
      </w:r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impune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întocmirea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unui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nou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studiu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oportunitate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adaptat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la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cerințele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C15F4D" w:rsidRPr="00F43189">
        <w:rPr>
          <w:rFonts w:cs="Times New Roman"/>
          <w:sz w:val="28"/>
          <w:szCs w:val="28"/>
          <w:lang w:val="fr-FR"/>
        </w:rPr>
        <w:t>actuale</w:t>
      </w:r>
      <w:proofErr w:type="spellEnd"/>
      <w:r w:rsidR="00C15F4D" w:rsidRPr="00F43189">
        <w:rPr>
          <w:rFonts w:cs="Times New Roman"/>
          <w:sz w:val="28"/>
          <w:szCs w:val="28"/>
          <w:lang w:val="fr-FR"/>
        </w:rPr>
        <w:t>.</w:t>
      </w:r>
    </w:p>
    <w:p w:rsidR="00A4761D" w:rsidRPr="00F43189" w:rsidRDefault="00A4761D" w:rsidP="009F4B5B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fr-FR"/>
        </w:rPr>
      </w:pPr>
      <w:r w:rsidRPr="00F43189">
        <w:rPr>
          <w:rFonts w:cs="Times New Roman"/>
          <w:sz w:val="28"/>
          <w:szCs w:val="28"/>
          <w:lang w:val="fr-FR"/>
        </w:rPr>
        <w:t xml:space="preserve">    </w:t>
      </w:r>
      <w:proofErr w:type="spellStart"/>
      <w:r w:rsidRPr="00F43189">
        <w:rPr>
          <w:rFonts w:cs="Times New Roman"/>
          <w:sz w:val="28"/>
          <w:szCs w:val="28"/>
          <w:lang w:val="fr-FR"/>
        </w:rPr>
        <w:t>Studiul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Oportunitate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este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prevăzut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și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de art. 7 </w:t>
      </w:r>
      <w:proofErr w:type="spellStart"/>
      <w:r w:rsidRPr="00F43189">
        <w:rPr>
          <w:rFonts w:cs="Times New Roman"/>
          <w:sz w:val="28"/>
          <w:szCs w:val="28"/>
          <w:lang w:val="fr-FR"/>
        </w:rPr>
        <w:t>din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Legea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100/2016 </w:t>
      </w:r>
      <w:proofErr w:type="spellStart"/>
      <w:r w:rsidRPr="00F43189">
        <w:rPr>
          <w:rFonts w:cs="Times New Roman"/>
          <w:sz w:val="28"/>
          <w:szCs w:val="28"/>
          <w:lang w:val="fr-FR"/>
        </w:rPr>
        <w:t>privind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concesiunile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lucrări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și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concesiunile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servicii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Pr="00F43189">
        <w:rPr>
          <w:rFonts w:cs="Times New Roman"/>
          <w:sz w:val="28"/>
          <w:szCs w:val="28"/>
          <w:lang w:val="fr-FR"/>
        </w:rPr>
        <w:t>precum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și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de art. 11</w:t>
      </w:r>
      <w:r w:rsidR="009F4B5B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9F4B5B" w:rsidRPr="00F43189">
        <w:rPr>
          <w:rFonts w:cs="Times New Roman"/>
          <w:sz w:val="28"/>
          <w:szCs w:val="28"/>
          <w:lang w:val="fr-FR"/>
        </w:rPr>
        <w:t>din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HG 867/2016 </w:t>
      </w:r>
      <w:proofErr w:type="spellStart"/>
      <w:r w:rsidRPr="00F43189">
        <w:rPr>
          <w:rFonts w:cs="Times New Roman"/>
          <w:sz w:val="28"/>
          <w:szCs w:val="28"/>
          <w:lang w:val="fr-FR"/>
        </w:rPr>
        <w:t>privind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aprobarea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Normelor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Metodologice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aplicare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a </w:t>
      </w:r>
      <w:proofErr w:type="spellStart"/>
      <w:r w:rsidRPr="00F43189">
        <w:rPr>
          <w:rFonts w:cs="Times New Roman"/>
          <w:sz w:val="28"/>
          <w:szCs w:val="28"/>
          <w:lang w:val="fr-FR"/>
        </w:rPr>
        <w:t>prevederilor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referitoare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la </w:t>
      </w:r>
      <w:proofErr w:type="spellStart"/>
      <w:r w:rsidRPr="00F43189">
        <w:rPr>
          <w:rFonts w:cs="Times New Roman"/>
          <w:sz w:val="28"/>
          <w:szCs w:val="28"/>
          <w:lang w:val="fr-FR"/>
        </w:rPr>
        <w:t>atribuirea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contractelor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concesiunii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lucrări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și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concesiunii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servicii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din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Legea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100/2016.</w:t>
      </w:r>
    </w:p>
    <w:p w:rsidR="007B5B01" w:rsidRPr="00F43189" w:rsidRDefault="007B5B01" w:rsidP="009F4B5B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fr-FR"/>
        </w:rPr>
      </w:pPr>
      <w:r w:rsidRPr="00F43189">
        <w:rPr>
          <w:rFonts w:cs="Times New Roman"/>
          <w:sz w:val="28"/>
          <w:szCs w:val="28"/>
          <w:lang w:val="fr-FR"/>
        </w:rPr>
        <w:t xml:space="preserve">   </w:t>
      </w:r>
      <w:r w:rsidR="009F4B5B" w:rsidRPr="00F43189">
        <w:rPr>
          <w:rFonts w:cs="Times New Roman"/>
          <w:sz w:val="28"/>
          <w:szCs w:val="28"/>
          <w:lang w:val="fr-FR"/>
        </w:rPr>
        <w:t xml:space="preserve"> </w:t>
      </w:r>
      <w:r w:rsidR="00F43189" w:rsidRPr="00F43189">
        <w:rPr>
          <w:rFonts w:cs="Times New Roman"/>
          <w:sz w:val="28"/>
          <w:szCs w:val="28"/>
          <w:lang w:val="fr-FR"/>
        </w:rPr>
        <w:t xml:space="preserve">   </w:t>
      </w:r>
      <w:r w:rsidR="009F4B5B" w:rsidRPr="00F43189">
        <w:rPr>
          <w:rFonts w:cs="Times New Roman"/>
          <w:sz w:val="28"/>
          <w:szCs w:val="28"/>
          <w:lang w:val="fr-FR"/>
        </w:rPr>
        <w:t xml:space="preserve">De </w:t>
      </w:r>
      <w:proofErr w:type="spellStart"/>
      <w:r w:rsidR="009F4B5B" w:rsidRPr="00F43189">
        <w:rPr>
          <w:rFonts w:cs="Times New Roman"/>
          <w:sz w:val="28"/>
          <w:szCs w:val="28"/>
          <w:lang w:val="fr-FR"/>
        </w:rPr>
        <w:t>asemenea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Studiul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Oportunitate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este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prevăzut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și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de art. 29 al </w:t>
      </w:r>
      <w:proofErr w:type="spellStart"/>
      <w:r w:rsidRPr="00F43189">
        <w:rPr>
          <w:rFonts w:cs="Times New Roman"/>
          <w:sz w:val="28"/>
          <w:szCs w:val="28"/>
          <w:lang w:val="fr-FR"/>
        </w:rPr>
        <w:t>Legii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51/2006 a </w:t>
      </w:r>
      <w:proofErr w:type="spellStart"/>
      <w:r w:rsidRPr="00F43189">
        <w:rPr>
          <w:rFonts w:cs="Times New Roman"/>
          <w:sz w:val="28"/>
          <w:szCs w:val="28"/>
          <w:lang w:val="fr-FR"/>
        </w:rPr>
        <w:t>serviciilor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comunitare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utilități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publice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, care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stabilește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faptul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că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gestiunea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delegată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se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poate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fac</w:t>
      </w:r>
      <w:r w:rsidRPr="00F43189">
        <w:rPr>
          <w:rFonts w:cs="Times New Roman"/>
          <w:sz w:val="28"/>
          <w:szCs w:val="28"/>
          <w:lang w:val="fr-FR"/>
        </w:rPr>
        <w:t xml:space="preserve">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pe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baza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unei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analize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tehnico-economice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și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eficiență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a </w:t>
      </w:r>
      <w:proofErr w:type="spellStart"/>
      <w:r w:rsidRPr="00F43189">
        <w:rPr>
          <w:rFonts w:cs="Times New Roman"/>
          <w:sz w:val="28"/>
          <w:szCs w:val="28"/>
          <w:lang w:val="fr-FR"/>
        </w:rPr>
        <w:lastRenderedPageBreak/>
        <w:t>costurilor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operare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Pr="00F43189">
        <w:rPr>
          <w:rFonts w:cs="Times New Roman"/>
          <w:sz w:val="28"/>
          <w:szCs w:val="28"/>
          <w:lang w:val="fr-FR"/>
        </w:rPr>
        <w:t>concretizate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Pr="00F43189">
        <w:rPr>
          <w:rFonts w:cs="Times New Roman"/>
          <w:sz w:val="28"/>
          <w:szCs w:val="28"/>
          <w:lang w:val="fr-FR"/>
        </w:rPr>
        <w:t>printr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-un </w:t>
      </w:r>
      <w:proofErr w:type="spellStart"/>
      <w:r w:rsidRPr="00F43189">
        <w:rPr>
          <w:rFonts w:cs="Times New Roman"/>
          <w:sz w:val="28"/>
          <w:szCs w:val="28"/>
          <w:lang w:val="fr-FR"/>
        </w:rPr>
        <w:t>Studiu</w:t>
      </w:r>
      <w:proofErr w:type="spellEnd"/>
      <w:r w:rsidRPr="00F43189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  <w:lang w:val="fr-FR"/>
        </w:rPr>
        <w:t>Oportunitate</w:t>
      </w:r>
      <w:proofErr w:type="spellEnd"/>
      <w:r w:rsidRPr="00F43189">
        <w:rPr>
          <w:rFonts w:cs="Times New Roman"/>
          <w:sz w:val="28"/>
          <w:szCs w:val="28"/>
          <w:lang w:val="fr-FR"/>
        </w:rPr>
        <w:t>.</w:t>
      </w:r>
      <w:r w:rsidR="00772562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Deși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legea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nu se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referă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în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concret la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serviciul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public de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parcări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acesta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se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încadrează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în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trăsăturile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stabilite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prin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art. 1 lit</w:t>
      </w:r>
      <w:proofErr w:type="gramStart"/>
      <w:r w:rsidR="00772562" w:rsidRPr="00F43189">
        <w:rPr>
          <w:rFonts w:cs="Times New Roman"/>
          <w:sz w:val="28"/>
          <w:szCs w:val="28"/>
          <w:lang w:val="fr-FR"/>
        </w:rPr>
        <w:t>.(</w:t>
      </w:r>
      <w:proofErr w:type="gramEnd"/>
      <w:r w:rsidR="00772562" w:rsidRPr="00F43189">
        <w:rPr>
          <w:rFonts w:cs="Times New Roman"/>
          <w:sz w:val="28"/>
          <w:szCs w:val="28"/>
          <w:lang w:val="fr-FR"/>
        </w:rPr>
        <w:t xml:space="preserve">d) al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legii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,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asfel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că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legea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 devine </w:t>
      </w:r>
      <w:proofErr w:type="spellStart"/>
      <w:r w:rsidR="00772562" w:rsidRPr="00F43189">
        <w:rPr>
          <w:rFonts w:cs="Times New Roman"/>
          <w:sz w:val="28"/>
          <w:szCs w:val="28"/>
          <w:lang w:val="fr-FR"/>
        </w:rPr>
        <w:t>aplicabilă</w:t>
      </w:r>
      <w:proofErr w:type="spellEnd"/>
      <w:r w:rsidR="00772562" w:rsidRPr="00F43189">
        <w:rPr>
          <w:rFonts w:cs="Times New Roman"/>
          <w:sz w:val="28"/>
          <w:szCs w:val="28"/>
          <w:lang w:val="fr-FR"/>
        </w:rPr>
        <w:t xml:space="preserve">. </w:t>
      </w:r>
    </w:p>
    <w:p w:rsidR="006120BB" w:rsidRPr="00F43189" w:rsidRDefault="00B521AD" w:rsidP="009F4B5B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F43189">
        <w:rPr>
          <w:rFonts w:cs="Times New Roman"/>
          <w:sz w:val="28"/>
          <w:szCs w:val="28"/>
          <w:lang w:val="fr-FR"/>
        </w:rPr>
        <w:t xml:space="preserve">    </w:t>
      </w:r>
      <w:proofErr w:type="gramStart"/>
      <w:r w:rsidRPr="00F43189">
        <w:rPr>
          <w:rFonts w:cs="Times New Roman"/>
          <w:sz w:val="28"/>
          <w:szCs w:val="28"/>
        </w:rPr>
        <w:t xml:space="preserve">De </w:t>
      </w:r>
      <w:proofErr w:type="spellStart"/>
      <w:r w:rsidRPr="00F43189">
        <w:rPr>
          <w:rFonts w:cs="Times New Roman"/>
          <w:sz w:val="28"/>
          <w:szCs w:val="28"/>
        </w:rPr>
        <w:t>asemenea</w:t>
      </w:r>
      <w:proofErr w:type="spellEnd"/>
      <w:r w:rsidRPr="00F43189">
        <w:rPr>
          <w:rFonts w:cs="Times New Roman"/>
          <w:sz w:val="28"/>
          <w:szCs w:val="28"/>
        </w:rPr>
        <w:t xml:space="preserve">, O.U.G 57/2019 </w:t>
      </w:r>
      <w:proofErr w:type="spellStart"/>
      <w:r w:rsidRPr="00F43189">
        <w:rPr>
          <w:rFonts w:cs="Times New Roman"/>
          <w:sz w:val="28"/>
          <w:szCs w:val="28"/>
        </w:rPr>
        <w:t>privind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Codul</w:t>
      </w:r>
      <w:proofErr w:type="spellEnd"/>
      <w:r w:rsidRPr="00F43189">
        <w:rPr>
          <w:rFonts w:cs="Times New Roman"/>
          <w:sz w:val="28"/>
          <w:szCs w:val="28"/>
        </w:rPr>
        <w:t xml:space="preserve"> administrativ </w:t>
      </w:r>
      <w:proofErr w:type="spellStart"/>
      <w:r w:rsidRPr="00F43189">
        <w:rPr>
          <w:rFonts w:cs="Times New Roman"/>
          <w:sz w:val="28"/>
          <w:szCs w:val="28"/>
        </w:rPr>
        <w:t>prevede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în</w:t>
      </w:r>
      <w:proofErr w:type="spellEnd"/>
      <w:r w:rsidRPr="00F43189">
        <w:rPr>
          <w:rFonts w:cs="Times New Roman"/>
          <w:sz w:val="28"/>
          <w:szCs w:val="28"/>
        </w:rPr>
        <w:t xml:space="preserve"> art.</w:t>
      </w:r>
      <w:proofErr w:type="gramEnd"/>
      <w:r w:rsidRPr="00F43189">
        <w:rPr>
          <w:rFonts w:cs="Times New Roman"/>
          <w:sz w:val="28"/>
          <w:szCs w:val="28"/>
        </w:rPr>
        <w:t xml:space="preserve"> </w:t>
      </w:r>
      <w:proofErr w:type="gramStart"/>
      <w:r w:rsidRPr="00F43189">
        <w:rPr>
          <w:rFonts w:cs="Times New Roman"/>
          <w:sz w:val="28"/>
          <w:szCs w:val="28"/>
        </w:rPr>
        <w:t xml:space="preserve">308, </w:t>
      </w:r>
      <w:proofErr w:type="spellStart"/>
      <w:r w:rsidRPr="00F43189">
        <w:rPr>
          <w:rFonts w:cs="Times New Roman"/>
          <w:sz w:val="28"/>
          <w:szCs w:val="28"/>
        </w:rPr>
        <w:t>alin</w:t>
      </w:r>
      <w:proofErr w:type="spellEnd"/>
      <w:r w:rsidRPr="00F43189">
        <w:rPr>
          <w:rFonts w:cs="Times New Roman"/>
          <w:sz w:val="28"/>
          <w:szCs w:val="28"/>
        </w:rPr>
        <w:t>.</w:t>
      </w:r>
      <w:proofErr w:type="gramEnd"/>
      <w:r w:rsidRPr="00F43189">
        <w:rPr>
          <w:rFonts w:cs="Times New Roman"/>
          <w:sz w:val="28"/>
          <w:szCs w:val="28"/>
        </w:rPr>
        <w:t xml:space="preserve"> (4) </w:t>
      </w:r>
      <w:proofErr w:type="spellStart"/>
      <w:proofErr w:type="gramStart"/>
      <w:r w:rsidRPr="00F43189">
        <w:rPr>
          <w:rFonts w:cs="Times New Roman"/>
          <w:sz w:val="28"/>
          <w:szCs w:val="28"/>
        </w:rPr>
        <w:t>faptul</w:t>
      </w:r>
      <w:proofErr w:type="spellEnd"/>
      <w:proofErr w:type="gram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că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inițiativa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concedentului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trebuie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să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aibă</w:t>
      </w:r>
      <w:proofErr w:type="spellEnd"/>
      <w:r w:rsidRPr="00F43189">
        <w:rPr>
          <w:rFonts w:cs="Times New Roman"/>
          <w:sz w:val="28"/>
          <w:szCs w:val="28"/>
        </w:rPr>
        <w:t xml:space="preserve"> la </w:t>
      </w:r>
      <w:proofErr w:type="spellStart"/>
      <w:r w:rsidRPr="00F43189">
        <w:rPr>
          <w:rFonts w:cs="Times New Roman"/>
          <w:sz w:val="28"/>
          <w:szCs w:val="28"/>
        </w:rPr>
        <w:t>bază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efectuarea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unui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studiu</w:t>
      </w:r>
      <w:proofErr w:type="spellEnd"/>
      <w:r w:rsidRPr="00F43189">
        <w:rPr>
          <w:rFonts w:cs="Times New Roman"/>
          <w:sz w:val="28"/>
          <w:szCs w:val="28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</w:rPr>
        <w:t>oportunitate</w:t>
      </w:r>
      <w:proofErr w:type="spellEnd"/>
      <w:r w:rsidRPr="00F43189">
        <w:rPr>
          <w:rFonts w:cs="Times New Roman"/>
          <w:sz w:val="28"/>
          <w:szCs w:val="28"/>
        </w:rPr>
        <w:t xml:space="preserve">, </w:t>
      </w:r>
      <w:proofErr w:type="spellStart"/>
      <w:r w:rsidRPr="00F43189">
        <w:rPr>
          <w:rFonts w:cs="Times New Roman"/>
          <w:sz w:val="28"/>
          <w:szCs w:val="28"/>
        </w:rPr>
        <w:t>iar</w:t>
      </w:r>
      <w:proofErr w:type="spellEnd"/>
      <w:r w:rsidRPr="00F43189">
        <w:rPr>
          <w:rFonts w:cs="Times New Roman"/>
          <w:sz w:val="28"/>
          <w:szCs w:val="28"/>
        </w:rPr>
        <w:t xml:space="preserve"> art. </w:t>
      </w:r>
      <w:proofErr w:type="gramStart"/>
      <w:r w:rsidRPr="00F43189">
        <w:rPr>
          <w:rFonts w:cs="Times New Roman"/>
          <w:sz w:val="28"/>
          <w:szCs w:val="28"/>
        </w:rPr>
        <w:t xml:space="preserve">309 </w:t>
      </w:r>
      <w:proofErr w:type="spellStart"/>
      <w:r w:rsidRPr="00F43189">
        <w:rPr>
          <w:rFonts w:cs="Times New Roman"/>
          <w:sz w:val="28"/>
          <w:szCs w:val="28"/>
        </w:rPr>
        <w:t>alin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</w:t>
      </w:r>
      <w:r w:rsidRPr="00F43189">
        <w:rPr>
          <w:rFonts w:cs="Times New Roman"/>
          <w:sz w:val="28"/>
          <w:szCs w:val="28"/>
        </w:rPr>
        <w:t xml:space="preserve">(5) </w:t>
      </w:r>
      <w:proofErr w:type="spellStart"/>
      <w:r w:rsidRPr="00F43189">
        <w:rPr>
          <w:rFonts w:cs="Times New Roman"/>
          <w:sz w:val="28"/>
          <w:szCs w:val="28"/>
        </w:rPr>
        <w:t>faptul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că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Studiul</w:t>
      </w:r>
      <w:proofErr w:type="spellEnd"/>
      <w:r w:rsidRPr="00F43189">
        <w:rPr>
          <w:rFonts w:cs="Times New Roman"/>
          <w:sz w:val="28"/>
          <w:szCs w:val="28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</w:rPr>
        <w:t>oportunitate</w:t>
      </w:r>
      <w:proofErr w:type="spellEnd"/>
      <w:r w:rsidRPr="00F43189">
        <w:rPr>
          <w:rFonts w:cs="Times New Roman"/>
          <w:sz w:val="28"/>
          <w:szCs w:val="28"/>
        </w:rPr>
        <w:t xml:space="preserve"> se </w:t>
      </w:r>
      <w:proofErr w:type="spellStart"/>
      <w:r w:rsidRPr="00F43189">
        <w:rPr>
          <w:rFonts w:cs="Times New Roman"/>
          <w:sz w:val="28"/>
          <w:szCs w:val="28"/>
        </w:rPr>
        <w:t>aprobă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prin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ordin</w:t>
      </w:r>
      <w:proofErr w:type="spellEnd"/>
      <w:r w:rsidRPr="00F43189">
        <w:rPr>
          <w:rFonts w:cs="Times New Roman"/>
          <w:sz w:val="28"/>
          <w:szCs w:val="28"/>
        </w:rPr>
        <w:t xml:space="preserve">, </w:t>
      </w:r>
      <w:proofErr w:type="spellStart"/>
      <w:r w:rsidRPr="00F43189">
        <w:rPr>
          <w:rFonts w:cs="Times New Roman"/>
          <w:sz w:val="28"/>
          <w:szCs w:val="28"/>
        </w:rPr>
        <w:t>hotărâre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sau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decizie</w:t>
      </w:r>
      <w:proofErr w:type="spellEnd"/>
      <w:r w:rsidRPr="00F43189">
        <w:rPr>
          <w:rFonts w:cs="Times New Roman"/>
          <w:sz w:val="28"/>
          <w:szCs w:val="28"/>
        </w:rPr>
        <w:t xml:space="preserve">, </w:t>
      </w:r>
      <w:proofErr w:type="spellStart"/>
      <w:r w:rsidRPr="00F43189">
        <w:rPr>
          <w:rFonts w:cs="Times New Roman"/>
          <w:sz w:val="28"/>
          <w:szCs w:val="28"/>
        </w:rPr>
        <w:t>după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caz</w:t>
      </w:r>
      <w:proofErr w:type="spellEnd"/>
      <w:r w:rsidRPr="00F43189">
        <w:rPr>
          <w:rFonts w:cs="Times New Roman"/>
          <w:sz w:val="28"/>
          <w:szCs w:val="28"/>
        </w:rPr>
        <w:t>.</w:t>
      </w:r>
      <w:proofErr w:type="gramEnd"/>
    </w:p>
    <w:p w:rsidR="004B42FF" w:rsidRPr="00F43189" w:rsidRDefault="00F43189" w:rsidP="00F43189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F43189">
        <w:rPr>
          <w:rFonts w:cs="Times New Roman"/>
          <w:sz w:val="28"/>
          <w:szCs w:val="28"/>
        </w:rPr>
        <w:t xml:space="preserve">         </w:t>
      </w:r>
      <w:proofErr w:type="spellStart"/>
      <w:r w:rsidR="004B42FF" w:rsidRPr="00F43189">
        <w:rPr>
          <w:rFonts w:cs="Times New Roman"/>
          <w:sz w:val="28"/>
          <w:szCs w:val="28"/>
        </w:rPr>
        <w:t>A</w:t>
      </w:r>
      <w:r w:rsidR="00B521AD" w:rsidRPr="00F43189">
        <w:rPr>
          <w:rFonts w:cs="Times New Roman"/>
          <w:sz w:val="28"/>
          <w:szCs w:val="28"/>
        </w:rPr>
        <w:t>ctele</w:t>
      </w:r>
      <w:proofErr w:type="spellEnd"/>
      <w:r w:rsidR="00B521AD" w:rsidRPr="00F43189">
        <w:rPr>
          <w:rFonts w:cs="Times New Roman"/>
          <w:sz w:val="28"/>
          <w:szCs w:val="28"/>
        </w:rPr>
        <w:t xml:space="preserve"> normative enumerate </w:t>
      </w:r>
      <w:proofErr w:type="spellStart"/>
      <w:r w:rsidR="00B521AD" w:rsidRPr="00F43189">
        <w:rPr>
          <w:rFonts w:cs="Times New Roman"/>
          <w:sz w:val="28"/>
          <w:szCs w:val="28"/>
        </w:rPr>
        <w:t>mai</w:t>
      </w:r>
      <w:proofErr w:type="spellEnd"/>
      <w:r w:rsidR="00B521AD" w:rsidRPr="00F43189">
        <w:rPr>
          <w:rFonts w:cs="Times New Roman"/>
          <w:sz w:val="28"/>
          <w:szCs w:val="28"/>
        </w:rPr>
        <w:t xml:space="preserve"> </w:t>
      </w:r>
      <w:proofErr w:type="spellStart"/>
      <w:r w:rsidR="00B521AD" w:rsidRPr="00F43189">
        <w:rPr>
          <w:rFonts w:cs="Times New Roman"/>
          <w:sz w:val="28"/>
          <w:szCs w:val="28"/>
        </w:rPr>
        <w:t>sus</w:t>
      </w:r>
      <w:proofErr w:type="spellEnd"/>
      <w:r w:rsidR="00B521AD" w:rsidRPr="00F43189">
        <w:rPr>
          <w:rFonts w:cs="Times New Roman"/>
          <w:sz w:val="28"/>
          <w:szCs w:val="28"/>
        </w:rPr>
        <w:t xml:space="preserve">, </w:t>
      </w:r>
      <w:proofErr w:type="spellStart"/>
      <w:r w:rsidR="004B42FF" w:rsidRPr="00F43189">
        <w:rPr>
          <w:rFonts w:cs="Times New Roman"/>
          <w:sz w:val="28"/>
          <w:szCs w:val="28"/>
        </w:rPr>
        <w:t>impu</w:t>
      </w:r>
      <w:r w:rsidR="00B521AD" w:rsidRPr="00F43189">
        <w:rPr>
          <w:rFonts w:cs="Times New Roman"/>
          <w:sz w:val="28"/>
          <w:szCs w:val="28"/>
        </w:rPr>
        <w:t>n</w:t>
      </w:r>
      <w:proofErr w:type="spellEnd"/>
      <w:r w:rsidR="00B521AD" w:rsidRPr="00F43189">
        <w:rPr>
          <w:rFonts w:cs="Times New Roman"/>
          <w:sz w:val="28"/>
          <w:szCs w:val="28"/>
        </w:rPr>
        <w:t xml:space="preserve"> cu </w:t>
      </w:r>
      <w:proofErr w:type="spellStart"/>
      <w:r w:rsidR="00B521AD" w:rsidRPr="00F43189">
        <w:rPr>
          <w:rFonts w:cs="Times New Roman"/>
          <w:sz w:val="28"/>
          <w:szCs w:val="28"/>
        </w:rPr>
        <w:t>necesitate</w:t>
      </w:r>
      <w:proofErr w:type="spellEnd"/>
      <w:r w:rsidR="00B521AD" w:rsidRPr="00F43189">
        <w:rPr>
          <w:rFonts w:cs="Times New Roman"/>
          <w:sz w:val="28"/>
          <w:szCs w:val="28"/>
        </w:rPr>
        <w:t xml:space="preserve"> </w:t>
      </w:r>
      <w:proofErr w:type="spellStart"/>
      <w:r w:rsidR="00B521AD" w:rsidRPr="00F43189">
        <w:rPr>
          <w:rFonts w:cs="Times New Roman"/>
          <w:sz w:val="28"/>
          <w:szCs w:val="28"/>
        </w:rPr>
        <w:t>efectuarea</w:t>
      </w:r>
      <w:proofErr w:type="spellEnd"/>
      <w:r w:rsidR="00B521AD" w:rsidRPr="00F43189">
        <w:rPr>
          <w:rFonts w:cs="Times New Roman"/>
          <w:sz w:val="28"/>
          <w:szCs w:val="28"/>
        </w:rPr>
        <w:t xml:space="preserve"> </w:t>
      </w:r>
      <w:proofErr w:type="spellStart"/>
      <w:r w:rsidR="00B521AD" w:rsidRPr="00F43189">
        <w:rPr>
          <w:rFonts w:cs="Times New Roman"/>
          <w:sz w:val="28"/>
          <w:szCs w:val="28"/>
        </w:rPr>
        <w:t>unui</w:t>
      </w:r>
      <w:proofErr w:type="spellEnd"/>
      <w:r w:rsidR="00B521AD" w:rsidRPr="00F43189">
        <w:rPr>
          <w:rFonts w:cs="Times New Roman"/>
          <w:sz w:val="28"/>
          <w:szCs w:val="28"/>
        </w:rPr>
        <w:t xml:space="preserve"> </w:t>
      </w:r>
      <w:proofErr w:type="spellStart"/>
      <w:r w:rsidR="00B521AD" w:rsidRPr="00F43189">
        <w:rPr>
          <w:rFonts w:cs="Times New Roman"/>
          <w:sz w:val="28"/>
          <w:szCs w:val="28"/>
        </w:rPr>
        <w:t>Studiu</w:t>
      </w:r>
      <w:proofErr w:type="spellEnd"/>
      <w:r w:rsidR="00B521AD" w:rsidRPr="00F43189">
        <w:rPr>
          <w:rFonts w:cs="Times New Roman"/>
          <w:sz w:val="28"/>
          <w:szCs w:val="28"/>
        </w:rPr>
        <w:t xml:space="preserve"> de </w:t>
      </w:r>
      <w:proofErr w:type="spellStart"/>
      <w:r w:rsidR="00B521AD" w:rsidRPr="00F43189">
        <w:rPr>
          <w:rFonts w:cs="Times New Roman"/>
          <w:sz w:val="28"/>
          <w:szCs w:val="28"/>
        </w:rPr>
        <w:t>oportunitate</w:t>
      </w:r>
      <w:proofErr w:type="spellEnd"/>
      <w:r w:rsidR="00B521AD" w:rsidRPr="00F43189">
        <w:rPr>
          <w:rFonts w:cs="Times New Roman"/>
          <w:sz w:val="28"/>
          <w:szCs w:val="28"/>
        </w:rPr>
        <w:t xml:space="preserve">, </w:t>
      </w:r>
      <w:proofErr w:type="spellStart"/>
      <w:r w:rsidR="00B521AD" w:rsidRPr="00F43189">
        <w:rPr>
          <w:rFonts w:cs="Times New Roman"/>
          <w:sz w:val="28"/>
          <w:szCs w:val="28"/>
        </w:rPr>
        <w:t>prin</w:t>
      </w:r>
      <w:proofErr w:type="spellEnd"/>
      <w:r w:rsidR="00B521AD" w:rsidRPr="00F43189">
        <w:rPr>
          <w:rFonts w:cs="Times New Roman"/>
          <w:sz w:val="28"/>
          <w:szCs w:val="28"/>
        </w:rPr>
        <w:t xml:space="preserve"> ca</w:t>
      </w:r>
      <w:r w:rsidR="009F4B5B" w:rsidRPr="00F43189">
        <w:rPr>
          <w:rFonts w:cs="Times New Roman"/>
          <w:sz w:val="28"/>
          <w:szCs w:val="28"/>
        </w:rPr>
        <w:t xml:space="preserve">re </w:t>
      </w:r>
      <w:proofErr w:type="spellStart"/>
      <w:proofErr w:type="gramStart"/>
      <w:r w:rsidR="009F4B5B" w:rsidRPr="00F43189">
        <w:rPr>
          <w:rFonts w:cs="Times New Roman"/>
          <w:sz w:val="28"/>
          <w:szCs w:val="28"/>
        </w:rPr>
        <w:t>să</w:t>
      </w:r>
      <w:proofErr w:type="spellEnd"/>
      <w:proofErr w:type="gramEnd"/>
      <w:r w:rsidR="009F4B5B" w:rsidRPr="00F43189">
        <w:rPr>
          <w:rFonts w:cs="Times New Roman"/>
          <w:sz w:val="28"/>
          <w:szCs w:val="28"/>
        </w:rPr>
        <w:t xml:space="preserve"> fie </w:t>
      </w:r>
      <w:proofErr w:type="spellStart"/>
      <w:r w:rsidR="009F4B5B" w:rsidRPr="00F43189">
        <w:rPr>
          <w:rFonts w:cs="Times New Roman"/>
          <w:sz w:val="28"/>
          <w:szCs w:val="28"/>
        </w:rPr>
        <w:t>stabilită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</w:t>
      </w:r>
      <w:proofErr w:type="spellStart"/>
      <w:r w:rsidR="009F4B5B" w:rsidRPr="00F43189">
        <w:rPr>
          <w:rFonts w:cs="Times New Roman"/>
          <w:sz w:val="28"/>
          <w:szCs w:val="28"/>
        </w:rPr>
        <w:t>redevența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</w:t>
      </w:r>
      <w:proofErr w:type="spellStart"/>
      <w:r w:rsidR="009F4B5B" w:rsidRPr="00F43189">
        <w:rPr>
          <w:rFonts w:cs="Times New Roman"/>
          <w:sz w:val="28"/>
          <w:szCs w:val="28"/>
        </w:rPr>
        <w:t>după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</w:t>
      </w:r>
      <w:proofErr w:type="spellStart"/>
      <w:r w:rsidR="009F4B5B" w:rsidRPr="00F43189">
        <w:rPr>
          <w:rFonts w:cs="Times New Roman"/>
          <w:sz w:val="28"/>
          <w:szCs w:val="28"/>
        </w:rPr>
        <w:t>numărul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actual de </w:t>
      </w:r>
      <w:proofErr w:type="spellStart"/>
      <w:r w:rsidR="009F4B5B" w:rsidRPr="00F43189">
        <w:rPr>
          <w:rFonts w:cs="Times New Roman"/>
          <w:sz w:val="28"/>
          <w:szCs w:val="28"/>
        </w:rPr>
        <w:t>locuri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de </w:t>
      </w:r>
      <w:proofErr w:type="spellStart"/>
      <w:r w:rsidR="009F4B5B" w:rsidRPr="00F43189">
        <w:rPr>
          <w:rFonts w:cs="Times New Roman"/>
          <w:sz w:val="28"/>
          <w:szCs w:val="28"/>
        </w:rPr>
        <w:t>parcare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cu </w:t>
      </w:r>
      <w:proofErr w:type="spellStart"/>
      <w:r w:rsidR="009F4B5B" w:rsidRPr="00F43189">
        <w:rPr>
          <w:rFonts w:cs="Times New Roman"/>
          <w:sz w:val="28"/>
          <w:szCs w:val="28"/>
        </w:rPr>
        <w:t>plată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care </w:t>
      </w:r>
      <w:proofErr w:type="spellStart"/>
      <w:r w:rsidR="009F4B5B" w:rsidRPr="00F43189">
        <w:rPr>
          <w:rFonts w:cs="Times New Roman"/>
          <w:sz w:val="28"/>
          <w:szCs w:val="28"/>
        </w:rPr>
        <w:t>este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</w:t>
      </w:r>
      <w:proofErr w:type="spellStart"/>
      <w:r w:rsidR="009F4B5B" w:rsidRPr="00F43189">
        <w:rPr>
          <w:rFonts w:cs="Times New Roman"/>
          <w:sz w:val="28"/>
          <w:szCs w:val="28"/>
        </w:rPr>
        <w:t>mai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mare cu 530 </w:t>
      </w:r>
      <w:proofErr w:type="spellStart"/>
      <w:r w:rsidR="009F4B5B" w:rsidRPr="00F43189">
        <w:rPr>
          <w:rFonts w:cs="Times New Roman"/>
          <w:sz w:val="28"/>
          <w:szCs w:val="28"/>
        </w:rPr>
        <w:t>față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de </w:t>
      </w:r>
      <w:proofErr w:type="spellStart"/>
      <w:r w:rsidR="009F4B5B" w:rsidRPr="00F43189">
        <w:rPr>
          <w:rFonts w:cs="Times New Roman"/>
          <w:sz w:val="28"/>
          <w:szCs w:val="28"/>
        </w:rPr>
        <w:t>cel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initial.</w:t>
      </w:r>
      <w:r w:rsidRPr="00F43189">
        <w:rPr>
          <w:rFonts w:cs="Times New Roman"/>
          <w:sz w:val="28"/>
          <w:szCs w:val="28"/>
        </w:rPr>
        <w:t xml:space="preserve">                    </w:t>
      </w:r>
      <w:proofErr w:type="spellStart"/>
      <w:r w:rsidR="004B42FF" w:rsidRPr="00F43189">
        <w:rPr>
          <w:rFonts w:cs="Times New Roman"/>
          <w:sz w:val="28"/>
          <w:szCs w:val="28"/>
        </w:rPr>
        <w:t>Studiul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de </w:t>
      </w:r>
      <w:proofErr w:type="spellStart"/>
      <w:r w:rsidR="004B42FF" w:rsidRPr="00F43189">
        <w:rPr>
          <w:rFonts w:cs="Times New Roman"/>
          <w:sz w:val="28"/>
          <w:szCs w:val="28"/>
        </w:rPr>
        <w:t>oportunitate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întocmit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în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anul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2017 nu </w:t>
      </w:r>
      <w:proofErr w:type="spellStart"/>
      <w:r w:rsidR="004B42FF" w:rsidRPr="00F43189">
        <w:rPr>
          <w:rFonts w:cs="Times New Roman"/>
          <w:sz w:val="28"/>
          <w:szCs w:val="28"/>
        </w:rPr>
        <w:t>poate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sta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la </w:t>
      </w:r>
      <w:proofErr w:type="spellStart"/>
      <w:r w:rsidR="004B42FF" w:rsidRPr="00F43189">
        <w:rPr>
          <w:rFonts w:cs="Times New Roman"/>
          <w:sz w:val="28"/>
          <w:szCs w:val="28"/>
        </w:rPr>
        <w:t>baza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stabilirii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unei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Redevențe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corecte</w:t>
      </w:r>
      <w:proofErr w:type="spellEnd"/>
      <w:r w:rsidR="00346041" w:rsidRPr="00F43189">
        <w:rPr>
          <w:rFonts w:cs="Times New Roman"/>
          <w:sz w:val="28"/>
          <w:szCs w:val="28"/>
        </w:rPr>
        <w:t xml:space="preserve"> </w:t>
      </w:r>
      <w:proofErr w:type="spellStart"/>
      <w:r w:rsidR="00346041" w:rsidRPr="00F43189">
        <w:rPr>
          <w:rFonts w:cs="Times New Roman"/>
          <w:sz w:val="28"/>
          <w:szCs w:val="28"/>
        </w:rPr>
        <w:t>în</w:t>
      </w:r>
      <w:proofErr w:type="spellEnd"/>
      <w:r w:rsidR="00346041" w:rsidRPr="00F43189">
        <w:rPr>
          <w:rFonts w:cs="Times New Roman"/>
          <w:sz w:val="28"/>
          <w:szCs w:val="28"/>
        </w:rPr>
        <w:t xml:space="preserve"> </w:t>
      </w:r>
      <w:proofErr w:type="spellStart"/>
      <w:r w:rsidR="00346041" w:rsidRPr="00F43189">
        <w:rPr>
          <w:rFonts w:cs="Times New Roman"/>
          <w:sz w:val="28"/>
          <w:szCs w:val="28"/>
        </w:rPr>
        <w:t>anul</w:t>
      </w:r>
      <w:proofErr w:type="spellEnd"/>
      <w:r w:rsidR="00346041" w:rsidRPr="00F43189">
        <w:rPr>
          <w:rFonts w:cs="Times New Roman"/>
          <w:sz w:val="28"/>
          <w:szCs w:val="28"/>
        </w:rPr>
        <w:t xml:space="preserve"> 2022</w:t>
      </w:r>
      <w:r w:rsidR="004B42FF" w:rsidRPr="00F43189">
        <w:rPr>
          <w:rFonts w:cs="Times New Roman"/>
          <w:sz w:val="28"/>
          <w:szCs w:val="28"/>
        </w:rPr>
        <w:t xml:space="preserve">, </w:t>
      </w:r>
      <w:proofErr w:type="spellStart"/>
      <w:r w:rsidR="004B42FF" w:rsidRPr="00F43189">
        <w:rPr>
          <w:rFonts w:cs="Times New Roman"/>
          <w:sz w:val="28"/>
          <w:szCs w:val="28"/>
        </w:rPr>
        <w:t>în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condițiile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în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care </w:t>
      </w:r>
      <w:proofErr w:type="spellStart"/>
      <w:r w:rsidR="004B42FF" w:rsidRPr="00F43189">
        <w:rPr>
          <w:rFonts w:cs="Times New Roman"/>
          <w:sz w:val="28"/>
          <w:szCs w:val="28"/>
        </w:rPr>
        <w:t>numărul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de </w:t>
      </w:r>
      <w:proofErr w:type="spellStart"/>
      <w:r w:rsidR="004B42FF" w:rsidRPr="00F43189">
        <w:rPr>
          <w:rFonts w:cs="Times New Roman"/>
          <w:sz w:val="28"/>
          <w:szCs w:val="28"/>
        </w:rPr>
        <w:t>locuri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r w:rsidR="009F4B5B" w:rsidRPr="00F43189">
        <w:rPr>
          <w:rFonts w:cs="Times New Roman"/>
          <w:sz w:val="28"/>
          <w:szCs w:val="28"/>
        </w:rPr>
        <w:t xml:space="preserve">de </w:t>
      </w:r>
      <w:proofErr w:type="spellStart"/>
      <w:r w:rsidR="009F4B5B" w:rsidRPr="00F43189">
        <w:rPr>
          <w:rFonts w:cs="Times New Roman"/>
          <w:sz w:val="28"/>
          <w:szCs w:val="28"/>
        </w:rPr>
        <w:t>parcare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cu </w:t>
      </w:r>
      <w:proofErr w:type="spellStart"/>
      <w:r w:rsidR="009F4B5B" w:rsidRPr="00F43189">
        <w:rPr>
          <w:rFonts w:cs="Times New Roman"/>
          <w:sz w:val="28"/>
          <w:szCs w:val="28"/>
        </w:rPr>
        <w:t>plată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</w:t>
      </w:r>
      <w:r w:rsidR="004B42FF" w:rsidRPr="00F43189">
        <w:rPr>
          <w:rFonts w:cs="Times New Roman"/>
          <w:sz w:val="28"/>
          <w:szCs w:val="28"/>
        </w:rPr>
        <w:t xml:space="preserve">a </w:t>
      </w:r>
      <w:proofErr w:type="spellStart"/>
      <w:r w:rsidR="004B42FF" w:rsidRPr="00F43189">
        <w:rPr>
          <w:rFonts w:cs="Times New Roman"/>
          <w:sz w:val="28"/>
          <w:szCs w:val="28"/>
        </w:rPr>
        <w:t>fost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mărit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, aria </w:t>
      </w:r>
      <w:proofErr w:type="spellStart"/>
      <w:r w:rsidR="004B42FF" w:rsidRPr="00F43189">
        <w:rPr>
          <w:rFonts w:cs="Times New Roman"/>
          <w:sz w:val="28"/>
          <w:szCs w:val="28"/>
        </w:rPr>
        <w:t>zonelor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de </w:t>
      </w:r>
      <w:proofErr w:type="spellStart"/>
      <w:r w:rsidR="004B42FF" w:rsidRPr="00F43189">
        <w:rPr>
          <w:rFonts w:cs="Times New Roman"/>
          <w:sz w:val="28"/>
          <w:szCs w:val="28"/>
        </w:rPr>
        <w:t>parcare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a </w:t>
      </w:r>
      <w:proofErr w:type="spellStart"/>
      <w:r w:rsidR="004B42FF" w:rsidRPr="00F43189">
        <w:rPr>
          <w:rFonts w:cs="Times New Roman"/>
          <w:sz w:val="28"/>
          <w:szCs w:val="28"/>
        </w:rPr>
        <w:t>fost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sensibil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modificată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iar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9F4B5B" w:rsidRPr="00F43189">
        <w:rPr>
          <w:rFonts w:cs="Times New Roman"/>
          <w:sz w:val="28"/>
          <w:szCs w:val="28"/>
        </w:rPr>
        <w:t>tarifele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practicate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au </w:t>
      </w:r>
      <w:proofErr w:type="spellStart"/>
      <w:r w:rsidR="004B42FF" w:rsidRPr="00F43189">
        <w:rPr>
          <w:rFonts w:cs="Times New Roman"/>
          <w:sz w:val="28"/>
          <w:szCs w:val="28"/>
        </w:rPr>
        <w:t>fost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actualizate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în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raport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cu </w:t>
      </w:r>
      <w:proofErr w:type="spellStart"/>
      <w:r w:rsidR="004B42FF" w:rsidRPr="00F43189">
        <w:rPr>
          <w:rFonts w:cs="Times New Roman"/>
          <w:sz w:val="28"/>
          <w:szCs w:val="28"/>
        </w:rPr>
        <w:t>factorii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enumerați</w:t>
      </w:r>
      <w:proofErr w:type="spellEnd"/>
      <w:r w:rsidR="004B42FF" w:rsidRPr="00F43189">
        <w:rPr>
          <w:rFonts w:cs="Times New Roman"/>
          <w:sz w:val="28"/>
          <w:szCs w:val="28"/>
        </w:rPr>
        <w:t xml:space="preserve"> </w:t>
      </w:r>
      <w:proofErr w:type="spellStart"/>
      <w:r w:rsidR="004B42FF" w:rsidRPr="00F43189">
        <w:rPr>
          <w:rFonts w:cs="Times New Roman"/>
          <w:sz w:val="28"/>
          <w:szCs w:val="28"/>
        </w:rPr>
        <w:t>și</w:t>
      </w:r>
      <w:proofErr w:type="spellEnd"/>
      <w:r w:rsidR="00772562" w:rsidRPr="00F43189">
        <w:rPr>
          <w:rFonts w:cs="Times New Roman"/>
          <w:sz w:val="28"/>
          <w:szCs w:val="28"/>
        </w:rPr>
        <w:t xml:space="preserve"> cu </w:t>
      </w:r>
      <w:proofErr w:type="spellStart"/>
      <w:r w:rsidR="00772562" w:rsidRPr="00F43189">
        <w:rPr>
          <w:rFonts w:cs="Times New Roman"/>
          <w:sz w:val="28"/>
          <w:szCs w:val="28"/>
        </w:rPr>
        <w:t>alți</w:t>
      </w:r>
      <w:proofErr w:type="spellEnd"/>
      <w:r w:rsidR="00772562" w:rsidRPr="00F43189">
        <w:rPr>
          <w:rFonts w:cs="Times New Roman"/>
          <w:sz w:val="28"/>
          <w:szCs w:val="28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</w:rPr>
        <w:t>factori</w:t>
      </w:r>
      <w:proofErr w:type="spellEnd"/>
      <w:r w:rsidR="00772562" w:rsidRPr="00F43189">
        <w:rPr>
          <w:rFonts w:cs="Times New Roman"/>
          <w:sz w:val="28"/>
          <w:szCs w:val="28"/>
        </w:rPr>
        <w:t xml:space="preserve"> de </w:t>
      </w:r>
      <w:proofErr w:type="spellStart"/>
      <w:r w:rsidR="00772562" w:rsidRPr="00F43189">
        <w:rPr>
          <w:rFonts w:cs="Times New Roman"/>
          <w:sz w:val="28"/>
          <w:szCs w:val="28"/>
        </w:rPr>
        <w:t>natură</w:t>
      </w:r>
      <w:proofErr w:type="spellEnd"/>
      <w:r w:rsidR="00772562" w:rsidRPr="00F43189">
        <w:rPr>
          <w:rFonts w:cs="Times New Roman"/>
          <w:sz w:val="28"/>
          <w:szCs w:val="28"/>
        </w:rPr>
        <w:t xml:space="preserve"> </w:t>
      </w:r>
      <w:proofErr w:type="spellStart"/>
      <w:r w:rsidR="00772562" w:rsidRPr="00F43189">
        <w:rPr>
          <w:rFonts w:cs="Times New Roman"/>
          <w:sz w:val="28"/>
          <w:szCs w:val="28"/>
        </w:rPr>
        <w:t>econ</w:t>
      </w:r>
      <w:r w:rsidR="004B42FF" w:rsidRPr="00F43189">
        <w:rPr>
          <w:rFonts w:cs="Times New Roman"/>
          <w:sz w:val="28"/>
          <w:szCs w:val="28"/>
        </w:rPr>
        <w:t>omico-financiară</w:t>
      </w:r>
      <w:proofErr w:type="spellEnd"/>
      <w:r w:rsidR="004B42FF" w:rsidRPr="00F43189">
        <w:rPr>
          <w:rFonts w:cs="Times New Roman"/>
          <w:sz w:val="28"/>
          <w:szCs w:val="28"/>
        </w:rPr>
        <w:t>.</w:t>
      </w:r>
    </w:p>
    <w:p w:rsidR="009F4B5B" w:rsidRPr="00F43189" w:rsidRDefault="004B42FF" w:rsidP="009F4B5B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F43189">
        <w:rPr>
          <w:rFonts w:cs="Times New Roman"/>
          <w:sz w:val="28"/>
          <w:szCs w:val="28"/>
        </w:rPr>
        <w:t xml:space="preserve">   </w:t>
      </w:r>
      <w:r w:rsidR="00F43189" w:rsidRPr="00F43189">
        <w:rPr>
          <w:rFonts w:cs="Times New Roman"/>
          <w:sz w:val="28"/>
          <w:szCs w:val="28"/>
        </w:rPr>
        <w:t xml:space="preserve">   </w:t>
      </w:r>
      <w:proofErr w:type="spellStart"/>
      <w:r w:rsidRPr="00F43189">
        <w:rPr>
          <w:rFonts w:cs="Times New Roman"/>
          <w:sz w:val="28"/>
          <w:szCs w:val="28"/>
        </w:rPr>
        <w:t>Studiul</w:t>
      </w:r>
      <w:proofErr w:type="spellEnd"/>
      <w:r w:rsidRPr="00F43189">
        <w:rPr>
          <w:rFonts w:cs="Times New Roman"/>
          <w:sz w:val="28"/>
          <w:szCs w:val="28"/>
        </w:rPr>
        <w:t xml:space="preserve"> de </w:t>
      </w:r>
      <w:proofErr w:type="spellStart"/>
      <w:r w:rsidRPr="00F43189">
        <w:rPr>
          <w:rFonts w:cs="Times New Roman"/>
          <w:sz w:val="28"/>
          <w:szCs w:val="28"/>
        </w:rPr>
        <w:t>oportunitate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trebuie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să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stabilească</w:t>
      </w:r>
      <w:proofErr w:type="spellEnd"/>
      <w:r w:rsidRPr="00F43189">
        <w:rPr>
          <w:rFonts w:cs="Times New Roman"/>
          <w:sz w:val="28"/>
          <w:szCs w:val="28"/>
        </w:rPr>
        <w:t xml:space="preserve"> o </w:t>
      </w:r>
      <w:proofErr w:type="spellStart"/>
      <w:r w:rsidRPr="00F43189">
        <w:rPr>
          <w:rFonts w:cs="Times New Roman"/>
          <w:sz w:val="28"/>
          <w:szCs w:val="28"/>
        </w:rPr>
        <w:t>corectă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redevență</w:t>
      </w:r>
      <w:proofErr w:type="spellEnd"/>
      <w:r w:rsidRPr="00F43189">
        <w:rPr>
          <w:rFonts w:cs="Times New Roman"/>
          <w:sz w:val="28"/>
          <w:szCs w:val="28"/>
        </w:rPr>
        <w:t xml:space="preserve"> care </w:t>
      </w:r>
      <w:proofErr w:type="spellStart"/>
      <w:r w:rsidRPr="00F43189">
        <w:rPr>
          <w:rFonts w:cs="Times New Roman"/>
          <w:sz w:val="28"/>
          <w:szCs w:val="28"/>
        </w:rPr>
        <w:t>să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țină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seama</w:t>
      </w:r>
      <w:proofErr w:type="spellEnd"/>
      <w:r w:rsidRPr="00F43189">
        <w:rPr>
          <w:rFonts w:cs="Times New Roman"/>
          <w:sz w:val="28"/>
          <w:szCs w:val="28"/>
        </w:rPr>
        <w:t xml:space="preserve"> de</w:t>
      </w:r>
      <w:r w:rsidR="009F4B5B" w:rsidRPr="00F43189">
        <w:rPr>
          <w:rFonts w:cs="Times New Roman"/>
          <w:sz w:val="28"/>
          <w:szCs w:val="28"/>
        </w:rPr>
        <w:t xml:space="preserve"> </w:t>
      </w:r>
      <w:proofErr w:type="spellStart"/>
      <w:r w:rsidR="009F4B5B" w:rsidRPr="00F43189">
        <w:rPr>
          <w:rFonts w:cs="Times New Roman"/>
          <w:sz w:val="28"/>
          <w:szCs w:val="28"/>
        </w:rPr>
        <w:t>toți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</w:t>
      </w:r>
      <w:proofErr w:type="spellStart"/>
      <w:r w:rsidR="009F4B5B" w:rsidRPr="00F43189">
        <w:rPr>
          <w:rFonts w:cs="Times New Roman"/>
          <w:sz w:val="28"/>
          <w:szCs w:val="28"/>
        </w:rPr>
        <w:t>factorii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</w:t>
      </w:r>
      <w:proofErr w:type="spellStart"/>
      <w:r w:rsidR="009F4B5B" w:rsidRPr="00F43189">
        <w:rPr>
          <w:rFonts w:cs="Times New Roman"/>
          <w:sz w:val="28"/>
          <w:szCs w:val="28"/>
        </w:rPr>
        <w:t>enumerați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</w:t>
      </w:r>
      <w:proofErr w:type="spellStart"/>
      <w:r w:rsidR="009F4B5B" w:rsidRPr="00F43189">
        <w:rPr>
          <w:rFonts w:cs="Times New Roman"/>
          <w:sz w:val="28"/>
          <w:szCs w:val="28"/>
        </w:rPr>
        <w:t>și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</w:t>
      </w:r>
      <w:proofErr w:type="spellStart"/>
      <w:r w:rsidR="009F4B5B" w:rsidRPr="00F43189">
        <w:rPr>
          <w:rFonts w:cs="Times New Roman"/>
          <w:sz w:val="28"/>
          <w:szCs w:val="28"/>
        </w:rPr>
        <w:t>totodată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de </w:t>
      </w:r>
      <w:proofErr w:type="spellStart"/>
      <w:r w:rsidR="009F4B5B" w:rsidRPr="00F43189">
        <w:rPr>
          <w:rFonts w:cs="Times New Roman"/>
          <w:sz w:val="28"/>
          <w:szCs w:val="28"/>
        </w:rPr>
        <w:t>p</w:t>
      </w:r>
      <w:bookmarkStart w:id="0" w:name="_GoBack"/>
      <w:bookmarkEnd w:id="0"/>
      <w:r w:rsidR="009F4B5B" w:rsidRPr="00F43189">
        <w:rPr>
          <w:rFonts w:cs="Times New Roman"/>
          <w:sz w:val="28"/>
          <w:szCs w:val="28"/>
        </w:rPr>
        <w:t>osibilitatea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</w:t>
      </w:r>
      <w:proofErr w:type="spellStart"/>
      <w:r w:rsidR="009F4B5B" w:rsidRPr="00F43189">
        <w:rPr>
          <w:rFonts w:cs="Times New Roman"/>
          <w:sz w:val="28"/>
          <w:szCs w:val="28"/>
        </w:rPr>
        <w:t>efectivă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de a </w:t>
      </w:r>
      <w:proofErr w:type="spellStart"/>
      <w:r w:rsidR="009F4B5B" w:rsidRPr="00F43189">
        <w:rPr>
          <w:rFonts w:cs="Times New Roman"/>
          <w:sz w:val="28"/>
          <w:szCs w:val="28"/>
        </w:rPr>
        <w:t>achitare</w:t>
      </w:r>
      <w:proofErr w:type="spellEnd"/>
      <w:r w:rsidR="00F43189" w:rsidRPr="00F43189">
        <w:rPr>
          <w:rFonts w:cs="Times New Roman"/>
          <w:sz w:val="28"/>
          <w:szCs w:val="28"/>
        </w:rPr>
        <w:t xml:space="preserve"> </w:t>
      </w:r>
      <w:proofErr w:type="spellStart"/>
      <w:r w:rsidR="00F43189" w:rsidRPr="00F43189">
        <w:rPr>
          <w:rFonts w:cs="Times New Roman"/>
          <w:sz w:val="28"/>
          <w:szCs w:val="28"/>
        </w:rPr>
        <w:t>acesteia</w:t>
      </w:r>
      <w:proofErr w:type="spellEnd"/>
      <w:r w:rsidR="00F43189" w:rsidRPr="00F43189">
        <w:rPr>
          <w:rFonts w:cs="Times New Roman"/>
          <w:sz w:val="28"/>
          <w:szCs w:val="28"/>
        </w:rPr>
        <w:t xml:space="preserve"> de </w:t>
      </w:r>
      <w:proofErr w:type="spellStart"/>
      <w:r w:rsidR="00F43189" w:rsidRPr="00F43189">
        <w:rPr>
          <w:rFonts w:cs="Times New Roman"/>
          <w:sz w:val="28"/>
          <w:szCs w:val="28"/>
        </w:rPr>
        <w:t>către</w:t>
      </w:r>
      <w:proofErr w:type="spellEnd"/>
      <w:r w:rsidR="00F43189" w:rsidRPr="00F43189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F43189" w:rsidRPr="00F43189">
        <w:rPr>
          <w:rFonts w:cs="Times New Roman"/>
          <w:sz w:val="28"/>
          <w:szCs w:val="28"/>
        </w:rPr>
        <w:t>societate</w:t>
      </w:r>
      <w:proofErr w:type="spellEnd"/>
      <w:r w:rsidR="009F4B5B" w:rsidRPr="00F43189">
        <w:rPr>
          <w:rFonts w:cs="Times New Roman"/>
          <w:sz w:val="28"/>
          <w:szCs w:val="28"/>
        </w:rPr>
        <w:t xml:space="preserve"> </w:t>
      </w:r>
      <w:r w:rsidRPr="00F43189">
        <w:rPr>
          <w:rFonts w:cs="Times New Roman"/>
          <w:sz w:val="28"/>
          <w:szCs w:val="28"/>
        </w:rPr>
        <w:t>.</w:t>
      </w:r>
      <w:proofErr w:type="gramEnd"/>
    </w:p>
    <w:p w:rsidR="00B91362" w:rsidRPr="00B91362" w:rsidRDefault="004B42FF" w:rsidP="00B91362">
      <w:pPr>
        <w:pStyle w:val="Textbody"/>
        <w:spacing w:after="0" w:line="276" w:lineRule="auto"/>
        <w:jc w:val="both"/>
        <w:rPr>
          <w:rFonts w:cs="Times New Roman"/>
          <w:sz w:val="28"/>
          <w:szCs w:val="28"/>
          <w:lang w:val="fr-FR"/>
        </w:rPr>
      </w:pPr>
      <w:r w:rsidRPr="00F43189">
        <w:rPr>
          <w:rFonts w:cs="Times New Roman"/>
          <w:sz w:val="28"/>
          <w:szCs w:val="28"/>
        </w:rPr>
        <w:t xml:space="preserve">  </w:t>
      </w:r>
      <w:r w:rsidR="00F43189" w:rsidRPr="00F43189">
        <w:rPr>
          <w:rFonts w:cs="Times New Roman"/>
          <w:sz w:val="28"/>
          <w:szCs w:val="28"/>
        </w:rPr>
        <w:t xml:space="preserve">   </w:t>
      </w:r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="00F43189" w:rsidRPr="00F43189">
        <w:rPr>
          <w:rFonts w:cs="Times New Roman"/>
          <w:sz w:val="28"/>
          <w:szCs w:val="28"/>
        </w:rPr>
        <w:t>Față</w:t>
      </w:r>
      <w:proofErr w:type="spellEnd"/>
      <w:r w:rsidR="00F43189" w:rsidRPr="00F43189">
        <w:rPr>
          <w:rFonts w:cs="Times New Roman"/>
          <w:sz w:val="28"/>
          <w:szCs w:val="28"/>
        </w:rPr>
        <w:t xml:space="preserve"> de </w:t>
      </w:r>
      <w:proofErr w:type="spellStart"/>
      <w:r w:rsidR="00F43189" w:rsidRPr="00F43189">
        <w:rPr>
          <w:rFonts w:cs="Times New Roman"/>
          <w:sz w:val="28"/>
          <w:szCs w:val="28"/>
        </w:rPr>
        <w:t>cele</w:t>
      </w:r>
      <w:proofErr w:type="spellEnd"/>
      <w:r w:rsidR="00F43189" w:rsidRPr="00F43189">
        <w:rPr>
          <w:rFonts w:cs="Times New Roman"/>
          <w:sz w:val="28"/>
          <w:szCs w:val="28"/>
        </w:rPr>
        <w:t xml:space="preserve"> de </w:t>
      </w:r>
      <w:proofErr w:type="spellStart"/>
      <w:r w:rsidR="00F43189" w:rsidRPr="00F43189">
        <w:rPr>
          <w:rFonts w:cs="Times New Roman"/>
          <w:sz w:val="28"/>
          <w:szCs w:val="28"/>
        </w:rPr>
        <w:t>mai</w:t>
      </w:r>
      <w:proofErr w:type="spellEnd"/>
      <w:r w:rsidR="00F43189" w:rsidRPr="00F43189">
        <w:rPr>
          <w:rFonts w:cs="Times New Roman"/>
          <w:sz w:val="28"/>
          <w:szCs w:val="28"/>
        </w:rPr>
        <w:t xml:space="preserve"> </w:t>
      </w:r>
      <w:proofErr w:type="spellStart"/>
      <w:r w:rsidR="00F43189" w:rsidRPr="00F43189">
        <w:rPr>
          <w:rFonts w:cs="Times New Roman"/>
          <w:sz w:val="28"/>
          <w:szCs w:val="28"/>
        </w:rPr>
        <w:t>sus</w:t>
      </w:r>
      <w:proofErr w:type="spellEnd"/>
      <w:r w:rsidR="00F43189" w:rsidRPr="00F43189">
        <w:rPr>
          <w:rFonts w:cs="Times New Roman"/>
          <w:sz w:val="28"/>
          <w:szCs w:val="28"/>
        </w:rPr>
        <w:t>,</w:t>
      </w:r>
      <w:r w:rsidRPr="00F43189">
        <w:rPr>
          <w:rFonts w:cs="Times New Roman"/>
          <w:sz w:val="28"/>
          <w:szCs w:val="28"/>
        </w:rPr>
        <w:t xml:space="preserve"> </w:t>
      </w:r>
      <w:r w:rsidR="00F43189" w:rsidRPr="00F43189">
        <w:rPr>
          <w:rFonts w:cs="Times New Roman"/>
          <w:sz w:val="28"/>
          <w:szCs w:val="28"/>
        </w:rPr>
        <w:t xml:space="preserve">se </w:t>
      </w:r>
      <w:proofErr w:type="spellStart"/>
      <w:r w:rsidR="00F43189" w:rsidRPr="00F43189">
        <w:rPr>
          <w:rFonts w:cs="Times New Roman"/>
          <w:sz w:val="28"/>
          <w:szCs w:val="28"/>
        </w:rPr>
        <w:t>impune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adoptarea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="00F43189">
        <w:rPr>
          <w:rFonts w:cs="Times New Roman"/>
          <w:sz w:val="28"/>
          <w:szCs w:val="28"/>
        </w:rPr>
        <w:t>unei</w:t>
      </w:r>
      <w:proofErr w:type="spellEnd"/>
      <w:r w:rsidR="00F43189">
        <w:rPr>
          <w:rFonts w:cs="Times New Roman"/>
          <w:sz w:val="28"/>
          <w:szCs w:val="28"/>
        </w:rPr>
        <w:t xml:space="preserve"> </w:t>
      </w:r>
      <w:proofErr w:type="spellStart"/>
      <w:r w:rsidR="00F43189">
        <w:rPr>
          <w:rFonts w:cs="Times New Roman"/>
          <w:sz w:val="28"/>
          <w:szCs w:val="28"/>
        </w:rPr>
        <w:t>Hotărâri</w:t>
      </w:r>
      <w:proofErr w:type="spellEnd"/>
      <w:r w:rsidR="00F43189">
        <w:rPr>
          <w:rFonts w:cs="Times New Roman"/>
          <w:sz w:val="28"/>
          <w:szCs w:val="28"/>
        </w:rPr>
        <w:t xml:space="preserve"> de</w:t>
      </w:r>
      <w:r w:rsidR="00F43189" w:rsidRPr="00F43189">
        <w:rPr>
          <w:rFonts w:cs="Times New Roman"/>
          <w:sz w:val="28"/>
          <w:szCs w:val="28"/>
        </w:rPr>
        <w:t xml:space="preserve"> </w:t>
      </w:r>
      <w:proofErr w:type="spellStart"/>
      <w:r w:rsidR="00F43189" w:rsidRPr="00F43189">
        <w:rPr>
          <w:rFonts w:cs="Times New Roman"/>
          <w:sz w:val="28"/>
          <w:szCs w:val="28"/>
        </w:rPr>
        <w:t>Consiliul</w:t>
      </w:r>
      <w:proofErr w:type="spellEnd"/>
      <w:r w:rsidR="00F43189" w:rsidRPr="00F43189">
        <w:rPr>
          <w:rFonts w:cs="Times New Roman"/>
          <w:sz w:val="28"/>
          <w:szCs w:val="28"/>
        </w:rPr>
        <w:t xml:space="preserve"> </w:t>
      </w:r>
      <w:proofErr w:type="gramStart"/>
      <w:r w:rsidR="00F43189" w:rsidRPr="00F43189">
        <w:rPr>
          <w:rFonts w:cs="Times New Roman"/>
          <w:sz w:val="28"/>
          <w:szCs w:val="28"/>
        </w:rPr>
        <w:t xml:space="preserve">Local  </w:t>
      </w:r>
      <w:proofErr w:type="spellStart"/>
      <w:r w:rsidR="00F43189" w:rsidRPr="00F43189">
        <w:rPr>
          <w:rFonts w:cs="Times New Roman"/>
          <w:sz w:val="28"/>
          <w:szCs w:val="28"/>
        </w:rPr>
        <w:t>pentru</w:t>
      </w:r>
      <w:proofErr w:type="spellEnd"/>
      <w:proofErr w:type="gramEnd"/>
      <w:r w:rsidR="00F43189" w:rsidRPr="00F43189">
        <w:rPr>
          <w:rFonts w:cs="Times New Roman"/>
          <w:sz w:val="28"/>
          <w:szCs w:val="28"/>
        </w:rPr>
        <w:t xml:space="preserve">  </w:t>
      </w:r>
      <w:proofErr w:type="spellStart"/>
      <w:r w:rsidR="00F43189" w:rsidRPr="00F43189">
        <w:rPr>
          <w:rFonts w:cs="Times New Roman"/>
          <w:sz w:val="28"/>
          <w:szCs w:val="28"/>
        </w:rPr>
        <w:t>aprobarea</w:t>
      </w:r>
      <w:proofErr w:type="spellEnd"/>
      <w:r w:rsidR="00F43189" w:rsidRPr="00F43189">
        <w:rPr>
          <w:rFonts w:cs="Times New Roman"/>
          <w:sz w:val="28"/>
          <w:szCs w:val="28"/>
        </w:rPr>
        <w:t xml:space="preserve"> </w:t>
      </w:r>
      <w:proofErr w:type="spellStart"/>
      <w:r w:rsidR="00B91362" w:rsidRPr="00B91362">
        <w:rPr>
          <w:rFonts w:cs="Times New Roman"/>
          <w:sz w:val="28"/>
          <w:szCs w:val="28"/>
          <w:lang w:val="fr-FR"/>
        </w:rPr>
        <w:t>Studiului</w:t>
      </w:r>
      <w:proofErr w:type="spellEnd"/>
      <w:r w:rsidR="00B91362" w:rsidRPr="00B91362">
        <w:rPr>
          <w:rFonts w:cs="Times New Roman"/>
          <w:sz w:val="28"/>
          <w:szCs w:val="28"/>
          <w:lang w:val="fr-FR"/>
        </w:rPr>
        <w:t xml:space="preserve"> de </w:t>
      </w:r>
      <w:proofErr w:type="spellStart"/>
      <w:r w:rsidR="00B91362" w:rsidRPr="00B91362">
        <w:rPr>
          <w:rFonts w:cs="Times New Roman"/>
          <w:sz w:val="28"/>
          <w:szCs w:val="28"/>
          <w:lang w:val="fr-FR"/>
        </w:rPr>
        <w:t>Oportunitate</w:t>
      </w:r>
      <w:proofErr w:type="spellEnd"/>
      <w:r w:rsidR="00B91362" w:rsidRPr="00B91362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B91362" w:rsidRPr="00B91362">
        <w:rPr>
          <w:rFonts w:cs="Times New Roman"/>
          <w:sz w:val="28"/>
          <w:szCs w:val="28"/>
          <w:lang w:val="fr-FR"/>
        </w:rPr>
        <w:t>referitor</w:t>
      </w:r>
      <w:proofErr w:type="spellEnd"/>
      <w:r w:rsidR="00B91362" w:rsidRPr="00B91362">
        <w:rPr>
          <w:rFonts w:cs="Times New Roman"/>
          <w:sz w:val="28"/>
          <w:szCs w:val="28"/>
          <w:lang w:val="fr-FR"/>
        </w:rPr>
        <w:t xml:space="preserve"> la </w:t>
      </w:r>
      <w:proofErr w:type="spellStart"/>
      <w:r w:rsidR="00B91362" w:rsidRPr="00B91362">
        <w:rPr>
          <w:rFonts w:cs="Times New Roman"/>
          <w:sz w:val="28"/>
          <w:szCs w:val="28"/>
          <w:lang w:val="fr-FR"/>
        </w:rPr>
        <w:t>calculul</w:t>
      </w:r>
      <w:proofErr w:type="spellEnd"/>
      <w:r w:rsidR="00B91362" w:rsidRPr="00B91362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B91362" w:rsidRPr="00B91362">
        <w:rPr>
          <w:rFonts w:cs="Times New Roman"/>
          <w:sz w:val="28"/>
          <w:szCs w:val="28"/>
          <w:lang w:val="fr-FR"/>
        </w:rPr>
        <w:t>redevenţei</w:t>
      </w:r>
      <w:proofErr w:type="spellEnd"/>
      <w:r w:rsidR="00B91362" w:rsidRPr="00B91362">
        <w:rPr>
          <w:rFonts w:cs="Times New Roman"/>
          <w:sz w:val="28"/>
          <w:szCs w:val="28"/>
          <w:lang w:val="fr-FR"/>
        </w:rPr>
        <w:t xml:space="preserve"> la </w:t>
      </w:r>
      <w:proofErr w:type="spellStart"/>
      <w:r w:rsidR="00B91362" w:rsidRPr="00B91362">
        <w:rPr>
          <w:rFonts w:cs="Times New Roman"/>
          <w:sz w:val="28"/>
          <w:szCs w:val="28"/>
          <w:lang w:val="fr-FR"/>
        </w:rPr>
        <w:t>parcările</w:t>
      </w:r>
      <w:proofErr w:type="spellEnd"/>
      <w:r w:rsidR="00B91362" w:rsidRPr="00B91362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B91362" w:rsidRPr="00B91362">
        <w:rPr>
          <w:rFonts w:cs="Times New Roman"/>
          <w:sz w:val="28"/>
          <w:szCs w:val="28"/>
          <w:lang w:val="fr-FR"/>
        </w:rPr>
        <w:t>publice</w:t>
      </w:r>
      <w:proofErr w:type="spellEnd"/>
      <w:r w:rsidR="00B91362" w:rsidRPr="00B91362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B91362" w:rsidRPr="00B91362">
        <w:rPr>
          <w:rFonts w:cs="Times New Roman"/>
          <w:sz w:val="28"/>
          <w:szCs w:val="28"/>
          <w:lang w:val="fr-FR"/>
        </w:rPr>
        <w:t>cu</w:t>
      </w:r>
      <w:proofErr w:type="spellEnd"/>
      <w:r w:rsidR="00B91362" w:rsidRPr="00B91362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B91362" w:rsidRPr="00B91362">
        <w:rPr>
          <w:rFonts w:cs="Times New Roman"/>
          <w:sz w:val="28"/>
          <w:szCs w:val="28"/>
          <w:lang w:val="fr-FR"/>
        </w:rPr>
        <w:t>plată</w:t>
      </w:r>
      <w:proofErr w:type="spellEnd"/>
      <w:r w:rsidR="00B91362" w:rsidRPr="00B91362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B91362" w:rsidRPr="00B91362">
        <w:rPr>
          <w:rFonts w:cs="Times New Roman"/>
          <w:sz w:val="28"/>
          <w:szCs w:val="28"/>
          <w:lang w:val="fr-FR"/>
        </w:rPr>
        <w:t>din</w:t>
      </w:r>
      <w:proofErr w:type="spellEnd"/>
      <w:r w:rsidR="00B91362" w:rsidRPr="00B91362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B91362" w:rsidRPr="00B91362">
        <w:rPr>
          <w:rFonts w:cs="Times New Roman"/>
          <w:sz w:val="28"/>
          <w:szCs w:val="28"/>
          <w:lang w:val="fr-FR"/>
        </w:rPr>
        <w:t>Municipiul</w:t>
      </w:r>
      <w:proofErr w:type="spellEnd"/>
      <w:r w:rsidR="00B91362" w:rsidRPr="00B91362">
        <w:rPr>
          <w:rFonts w:cs="Times New Roman"/>
          <w:sz w:val="28"/>
          <w:szCs w:val="28"/>
          <w:lang w:val="fr-FR"/>
        </w:rPr>
        <w:t xml:space="preserve"> </w:t>
      </w:r>
      <w:proofErr w:type="spellStart"/>
      <w:r w:rsidR="00B91362" w:rsidRPr="00B91362">
        <w:rPr>
          <w:rFonts w:cs="Times New Roman"/>
          <w:sz w:val="28"/>
          <w:szCs w:val="28"/>
          <w:lang w:val="fr-FR"/>
        </w:rPr>
        <w:t>Târgu</w:t>
      </w:r>
      <w:proofErr w:type="spellEnd"/>
      <w:r w:rsidR="00B91362" w:rsidRPr="00B91362">
        <w:rPr>
          <w:rFonts w:cs="Times New Roman"/>
          <w:sz w:val="28"/>
          <w:szCs w:val="28"/>
          <w:lang w:val="fr-FR"/>
        </w:rPr>
        <w:t xml:space="preserve"> Mureş </w:t>
      </w:r>
    </w:p>
    <w:p w:rsidR="00F73AAF" w:rsidRPr="00B91362" w:rsidRDefault="00F43189" w:rsidP="00BD5F40">
      <w:pPr>
        <w:pStyle w:val="Textbody"/>
        <w:spacing w:after="0" w:line="360" w:lineRule="auto"/>
        <w:jc w:val="both"/>
        <w:rPr>
          <w:rFonts w:cs="Times New Roman"/>
          <w:sz w:val="28"/>
          <w:szCs w:val="28"/>
          <w:lang w:val="fr-FR"/>
        </w:rPr>
      </w:pPr>
      <w:r w:rsidRPr="00B91362">
        <w:rPr>
          <w:rFonts w:cs="Times New Roman"/>
          <w:sz w:val="28"/>
          <w:szCs w:val="28"/>
          <w:lang w:val="fr-FR"/>
        </w:rPr>
        <w:t xml:space="preserve"> </w:t>
      </w:r>
    </w:p>
    <w:p w:rsidR="00BF1099" w:rsidRPr="00F43189" w:rsidRDefault="009F4B5B" w:rsidP="009F4B5B">
      <w:pPr>
        <w:pStyle w:val="Standard"/>
        <w:autoSpaceDE w:val="0"/>
        <w:spacing w:line="360" w:lineRule="auto"/>
        <w:ind w:left="30" w:right="540"/>
        <w:jc w:val="center"/>
        <w:rPr>
          <w:rFonts w:cs="Times New Roman"/>
          <w:sz w:val="28"/>
          <w:szCs w:val="28"/>
        </w:rPr>
      </w:pPr>
      <w:r w:rsidRPr="00F43189">
        <w:rPr>
          <w:rFonts w:cs="Times New Roman"/>
          <w:sz w:val="28"/>
          <w:szCs w:val="28"/>
        </w:rPr>
        <w:t>Administrator,</w:t>
      </w:r>
    </w:p>
    <w:p w:rsidR="009F4B5B" w:rsidRPr="00F43189" w:rsidRDefault="009F4B5B" w:rsidP="009F4B5B">
      <w:pPr>
        <w:pStyle w:val="Standard"/>
        <w:autoSpaceDE w:val="0"/>
        <w:spacing w:line="360" w:lineRule="auto"/>
        <w:ind w:left="30" w:right="540"/>
        <w:jc w:val="center"/>
        <w:rPr>
          <w:rFonts w:cs="Times New Roman"/>
          <w:sz w:val="28"/>
          <w:szCs w:val="28"/>
        </w:rPr>
      </w:pPr>
      <w:proofErr w:type="spellStart"/>
      <w:r w:rsidRPr="00F43189">
        <w:rPr>
          <w:rFonts w:cs="Times New Roman"/>
          <w:sz w:val="28"/>
          <w:szCs w:val="28"/>
        </w:rPr>
        <w:t>Ujică</w:t>
      </w:r>
      <w:proofErr w:type="spellEnd"/>
      <w:r w:rsidRPr="00F43189">
        <w:rPr>
          <w:rFonts w:cs="Times New Roman"/>
          <w:sz w:val="28"/>
          <w:szCs w:val="28"/>
        </w:rPr>
        <w:t xml:space="preserve"> </w:t>
      </w:r>
      <w:proofErr w:type="spellStart"/>
      <w:r w:rsidRPr="00F43189">
        <w:rPr>
          <w:rFonts w:cs="Times New Roman"/>
          <w:sz w:val="28"/>
          <w:szCs w:val="28"/>
        </w:rPr>
        <w:t>Valer</w:t>
      </w:r>
      <w:proofErr w:type="spellEnd"/>
    </w:p>
    <w:p w:rsidR="009F4B5B" w:rsidRPr="00F43189" w:rsidRDefault="002E1EF5" w:rsidP="009F4B5B">
      <w:pPr>
        <w:pStyle w:val="Standard"/>
        <w:autoSpaceDE w:val="0"/>
        <w:spacing w:line="360" w:lineRule="auto"/>
        <w:ind w:left="28" w:right="539"/>
        <w:jc w:val="both"/>
        <w:rPr>
          <w:rFonts w:cs="Times New Roman"/>
          <w:sz w:val="28"/>
          <w:szCs w:val="28"/>
        </w:rPr>
      </w:pPr>
      <w:r w:rsidRPr="00F43189">
        <w:rPr>
          <w:rFonts w:cs="Times New Roman"/>
          <w:sz w:val="28"/>
          <w:szCs w:val="28"/>
        </w:rPr>
        <w:tab/>
      </w:r>
      <w:r w:rsidRPr="00F43189">
        <w:rPr>
          <w:rFonts w:cs="Times New Roman"/>
          <w:sz w:val="28"/>
          <w:szCs w:val="28"/>
        </w:rPr>
        <w:tab/>
      </w:r>
      <w:r w:rsidRPr="00F43189">
        <w:rPr>
          <w:rFonts w:cs="Times New Roman"/>
          <w:sz w:val="28"/>
          <w:szCs w:val="28"/>
        </w:rPr>
        <w:tab/>
      </w:r>
      <w:r w:rsidRPr="00F43189">
        <w:rPr>
          <w:rFonts w:cs="Times New Roman"/>
          <w:sz w:val="28"/>
          <w:szCs w:val="28"/>
        </w:rPr>
        <w:tab/>
      </w:r>
      <w:r w:rsidRPr="00F43189">
        <w:rPr>
          <w:rFonts w:cs="Times New Roman"/>
          <w:sz w:val="28"/>
          <w:szCs w:val="28"/>
        </w:rPr>
        <w:tab/>
      </w:r>
      <w:r w:rsidRPr="00F43189">
        <w:rPr>
          <w:rFonts w:cs="Times New Roman"/>
          <w:sz w:val="28"/>
          <w:szCs w:val="28"/>
        </w:rPr>
        <w:tab/>
      </w:r>
    </w:p>
    <w:p w:rsidR="002E1EF5" w:rsidRDefault="009F4B5B" w:rsidP="009F4B5B">
      <w:pPr>
        <w:pStyle w:val="Standard"/>
        <w:autoSpaceDE w:val="0"/>
        <w:spacing w:line="360" w:lineRule="auto"/>
        <w:jc w:val="both"/>
        <w:sectPr w:rsidR="002E1EF5">
          <w:pgSz w:w="11906" w:h="16838"/>
          <w:pgMar w:top="1134" w:right="1134" w:bottom="1134" w:left="1134" w:header="720" w:footer="720" w:gutter="0"/>
          <w:cols w:space="720"/>
        </w:sectPr>
      </w:pPr>
      <w:r w:rsidRPr="00F43189">
        <w:rPr>
          <w:rFonts w:cs="Times New Roman"/>
          <w:bCs/>
          <w:sz w:val="28"/>
          <w:szCs w:val="28"/>
        </w:rPr>
        <w:t xml:space="preserve"> </w:t>
      </w:r>
    </w:p>
    <w:p w:rsidR="00B025E5" w:rsidRDefault="00B025E5" w:rsidP="003C72FF">
      <w:pPr>
        <w:pStyle w:val="Textbody"/>
        <w:spacing w:after="0" w:line="238" w:lineRule="atLeast"/>
        <w:ind w:firstLine="901"/>
        <w:jc w:val="center"/>
      </w:pPr>
    </w:p>
    <w:sectPr w:rsidR="00B025E5" w:rsidSect="00646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F5"/>
    <w:rsid w:val="00002950"/>
    <w:rsid w:val="0001195F"/>
    <w:rsid w:val="00026F93"/>
    <w:rsid w:val="000D09BC"/>
    <w:rsid w:val="000D329F"/>
    <w:rsid w:val="000E60DF"/>
    <w:rsid w:val="001170B2"/>
    <w:rsid w:val="00137BBD"/>
    <w:rsid w:val="001467A3"/>
    <w:rsid w:val="0015491E"/>
    <w:rsid w:val="00185AD9"/>
    <w:rsid w:val="001D0534"/>
    <w:rsid w:val="001F7655"/>
    <w:rsid w:val="00214930"/>
    <w:rsid w:val="00231FED"/>
    <w:rsid w:val="002718EB"/>
    <w:rsid w:val="002815EF"/>
    <w:rsid w:val="002B1DA0"/>
    <w:rsid w:val="002E1EF5"/>
    <w:rsid w:val="00346041"/>
    <w:rsid w:val="00351389"/>
    <w:rsid w:val="00364208"/>
    <w:rsid w:val="00392D3B"/>
    <w:rsid w:val="00393942"/>
    <w:rsid w:val="00397DB6"/>
    <w:rsid w:val="003C72FF"/>
    <w:rsid w:val="0040049B"/>
    <w:rsid w:val="00450C50"/>
    <w:rsid w:val="00465589"/>
    <w:rsid w:val="00470D50"/>
    <w:rsid w:val="00493E86"/>
    <w:rsid w:val="004B42FF"/>
    <w:rsid w:val="004C06E9"/>
    <w:rsid w:val="0054703B"/>
    <w:rsid w:val="00576F5B"/>
    <w:rsid w:val="00580D93"/>
    <w:rsid w:val="005D6576"/>
    <w:rsid w:val="005F6F0F"/>
    <w:rsid w:val="006120BB"/>
    <w:rsid w:val="00634403"/>
    <w:rsid w:val="00635CBB"/>
    <w:rsid w:val="00646227"/>
    <w:rsid w:val="00674783"/>
    <w:rsid w:val="006853CE"/>
    <w:rsid w:val="006A0699"/>
    <w:rsid w:val="0073377B"/>
    <w:rsid w:val="00772562"/>
    <w:rsid w:val="007802FA"/>
    <w:rsid w:val="00781A6F"/>
    <w:rsid w:val="007B5B01"/>
    <w:rsid w:val="007D1321"/>
    <w:rsid w:val="007E6275"/>
    <w:rsid w:val="00835D75"/>
    <w:rsid w:val="00840122"/>
    <w:rsid w:val="008B65EC"/>
    <w:rsid w:val="008D6545"/>
    <w:rsid w:val="008F1D0D"/>
    <w:rsid w:val="00931E88"/>
    <w:rsid w:val="00944A91"/>
    <w:rsid w:val="00950B9F"/>
    <w:rsid w:val="00982D02"/>
    <w:rsid w:val="009A7DB9"/>
    <w:rsid w:val="009D6516"/>
    <w:rsid w:val="009F11EF"/>
    <w:rsid w:val="009F4B5B"/>
    <w:rsid w:val="00A35B3F"/>
    <w:rsid w:val="00A4761D"/>
    <w:rsid w:val="00A51974"/>
    <w:rsid w:val="00A6653D"/>
    <w:rsid w:val="00A701F0"/>
    <w:rsid w:val="00A93826"/>
    <w:rsid w:val="00AB6D49"/>
    <w:rsid w:val="00B025E5"/>
    <w:rsid w:val="00B30750"/>
    <w:rsid w:val="00B521AD"/>
    <w:rsid w:val="00B558B0"/>
    <w:rsid w:val="00B659DF"/>
    <w:rsid w:val="00B707B2"/>
    <w:rsid w:val="00B91362"/>
    <w:rsid w:val="00BB217A"/>
    <w:rsid w:val="00BB6B78"/>
    <w:rsid w:val="00BD5F40"/>
    <w:rsid w:val="00BF1099"/>
    <w:rsid w:val="00BF3A6C"/>
    <w:rsid w:val="00C06FB5"/>
    <w:rsid w:val="00C15F4D"/>
    <w:rsid w:val="00C52988"/>
    <w:rsid w:val="00C817B4"/>
    <w:rsid w:val="00C8406C"/>
    <w:rsid w:val="00C8434C"/>
    <w:rsid w:val="00C91D0E"/>
    <w:rsid w:val="00CC6E93"/>
    <w:rsid w:val="00CD1883"/>
    <w:rsid w:val="00D10E2A"/>
    <w:rsid w:val="00D51C2F"/>
    <w:rsid w:val="00D56414"/>
    <w:rsid w:val="00D60013"/>
    <w:rsid w:val="00D92956"/>
    <w:rsid w:val="00D92B08"/>
    <w:rsid w:val="00DC6576"/>
    <w:rsid w:val="00DE495C"/>
    <w:rsid w:val="00E121F6"/>
    <w:rsid w:val="00E20FD3"/>
    <w:rsid w:val="00E2479E"/>
    <w:rsid w:val="00E24CD2"/>
    <w:rsid w:val="00E40B82"/>
    <w:rsid w:val="00E44A86"/>
    <w:rsid w:val="00E85F4E"/>
    <w:rsid w:val="00EE0700"/>
    <w:rsid w:val="00EF05E1"/>
    <w:rsid w:val="00F027E2"/>
    <w:rsid w:val="00F32D77"/>
    <w:rsid w:val="00F43189"/>
    <w:rsid w:val="00F73AAF"/>
    <w:rsid w:val="00FD1AD0"/>
    <w:rsid w:val="00FE1C57"/>
    <w:rsid w:val="00FE7937"/>
    <w:rsid w:val="00FF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1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Heading6">
    <w:name w:val="heading 6"/>
    <w:basedOn w:val="Standard"/>
    <w:next w:val="Standard"/>
    <w:link w:val="Heading6Char"/>
    <w:rsid w:val="002E1E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E1EF5"/>
    <w:rPr>
      <w:rFonts w:ascii="Times New Roman" w:eastAsia="Lucida Sans Unicode" w:hAnsi="Times New Roman" w:cs="Mangal"/>
      <w:b/>
      <w:bCs/>
      <w:kern w:val="3"/>
    </w:rPr>
  </w:style>
  <w:style w:type="paragraph" w:customStyle="1" w:styleId="Standard">
    <w:name w:val="Standard"/>
    <w:rsid w:val="002E1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customStyle="1" w:styleId="Textbody">
    <w:name w:val="Text body"/>
    <w:basedOn w:val="Standard"/>
    <w:rsid w:val="002E1EF5"/>
    <w:pPr>
      <w:spacing w:after="120"/>
    </w:pPr>
  </w:style>
  <w:style w:type="paragraph" w:styleId="Header">
    <w:name w:val="header"/>
    <w:basedOn w:val="Standard"/>
    <w:link w:val="HeaderChar"/>
    <w:rsid w:val="002E1EF5"/>
    <w:pPr>
      <w:tabs>
        <w:tab w:val="center" w:pos="4320"/>
        <w:tab w:val="right" w:pos="8640"/>
      </w:tabs>
      <w:autoSpaceDE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E1EF5"/>
    <w:rPr>
      <w:rFonts w:ascii="Times New Roman" w:eastAsia="Lucida Sans Unicode" w:hAnsi="Times New Roman" w:cs="Mangal"/>
      <w:kern w:val="3"/>
      <w:sz w:val="20"/>
      <w:szCs w:val="20"/>
    </w:rPr>
  </w:style>
  <w:style w:type="paragraph" w:styleId="BodyTextIndent2">
    <w:name w:val="Body Text Indent 2"/>
    <w:basedOn w:val="Standard"/>
    <w:link w:val="BodyTextIndent2Char"/>
    <w:rsid w:val="002E1EF5"/>
    <w:pPr>
      <w:ind w:firstLine="1683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2E1EF5"/>
    <w:rPr>
      <w:rFonts w:ascii="Times New Roman" w:eastAsia="Lucida Sans Unicode" w:hAnsi="Times New Roman" w:cs="Mangal"/>
      <w:kern w:val="3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89"/>
    <w:rPr>
      <w:rFonts w:ascii="Segoe UI" w:eastAsia="Lucida Sans Unicode" w:hAnsi="Segoe UI" w:cs="Segoe U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1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Heading6">
    <w:name w:val="heading 6"/>
    <w:basedOn w:val="Standard"/>
    <w:next w:val="Standard"/>
    <w:link w:val="Heading6Char"/>
    <w:rsid w:val="002E1E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E1EF5"/>
    <w:rPr>
      <w:rFonts w:ascii="Times New Roman" w:eastAsia="Lucida Sans Unicode" w:hAnsi="Times New Roman" w:cs="Mangal"/>
      <w:b/>
      <w:bCs/>
      <w:kern w:val="3"/>
    </w:rPr>
  </w:style>
  <w:style w:type="paragraph" w:customStyle="1" w:styleId="Standard">
    <w:name w:val="Standard"/>
    <w:rsid w:val="002E1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customStyle="1" w:styleId="Textbody">
    <w:name w:val="Text body"/>
    <w:basedOn w:val="Standard"/>
    <w:rsid w:val="002E1EF5"/>
    <w:pPr>
      <w:spacing w:after="120"/>
    </w:pPr>
  </w:style>
  <w:style w:type="paragraph" w:styleId="Header">
    <w:name w:val="header"/>
    <w:basedOn w:val="Standard"/>
    <w:link w:val="HeaderChar"/>
    <w:rsid w:val="002E1EF5"/>
    <w:pPr>
      <w:tabs>
        <w:tab w:val="center" w:pos="4320"/>
        <w:tab w:val="right" w:pos="8640"/>
      </w:tabs>
      <w:autoSpaceDE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E1EF5"/>
    <w:rPr>
      <w:rFonts w:ascii="Times New Roman" w:eastAsia="Lucida Sans Unicode" w:hAnsi="Times New Roman" w:cs="Mangal"/>
      <w:kern w:val="3"/>
      <w:sz w:val="20"/>
      <w:szCs w:val="20"/>
    </w:rPr>
  </w:style>
  <w:style w:type="paragraph" w:styleId="BodyTextIndent2">
    <w:name w:val="Body Text Indent 2"/>
    <w:basedOn w:val="Standard"/>
    <w:link w:val="BodyTextIndent2Char"/>
    <w:rsid w:val="002E1EF5"/>
    <w:pPr>
      <w:ind w:firstLine="1683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2E1EF5"/>
    <w:rPr>
      <w:rFonts w:ascii="Times New Roman" w:eastAsia="Lucida Sans Unicode" w:hAnsi="Times New Roman" w:cs="Mangal"/>
      <w:kern w:val="3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89"/>
    <w:rPr>
      <w:rFonts w:ascii="Segoe UI" w:eastAsia="Lucida Sans Unicode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Statia12</cp:lastModifiedBy>
  <cp:revision>3</cp:revision>
  <cp:lastPrinted>2022-03-23T09:48:00Z</cp:lastPrinted>
  <dcterms:created xsi:type="dcterms:W3CDTF">2022-03-23T09:41:00Z</dcterms:created>
  <dcterms:modified xsi:type="dcterms:W3CDTF">2022-03-23T09:48:00Z</dcterms:modified>
</cp:coreProperties>
</file>