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1A2A" w14:textId="77777777" w:rsidR="004611C8" w:rsidRPr="00297C2B" w:rsidRDefault="004611C8" w:rsidP="004611C8">
      <w:pPr>
        <w:spacing w:after="0" w:line="360" w:lineRule="auto"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  <w:r w:rsidRPr="00297C2B">
        <w:rPr>
          <w:rFonts w:ascii="Times New Roman" w:hAnsi="Times New Roman" w:cs="Times New Roman"/>
          <w:b/>
          <w:noProof/>
          <w:spacing w:val="30"/>
          <w:sz w:val="26"/>
          <w:szCs w:val="26"/>
          <w:lang w:eastAsia="ro-RO"/>
        </w:rPr>
        <w:drawing>
          <wp:anchor distT="0" distB="0" distL="114300" distR="114300" simplePos="0" relativeHeight="251659264" behindDoc="1" locked="0" layoutInCell="1" allowOverlap="1" wp14:anchorId="184CA4BD" wp14:editId="4F58939E">
            <wp:simplePos x="0" y="0"/>
            <wp:positionH relativeFrom="column">
              <wp:posOffset>-100965</wp:posOffset>
            </wp:positionH>
            <wp:positionV relativeFrom="paragraph">
              <wp:posOffset>-330835</wp:posOffset>
            </wp:positionV>
            <wp:extent cx="914400" cy="1219200"/>
            <wp:effectExtent l="19050" t="0" r="0" b="0"/>
            <wp:wrapTight wrapText="bothSides">
              <wp:wrapPolygon edited="0">
                <wp:start x="-450" y="0"/>
                <wp:lineTo x="-450" y="21263"/>
                <wp:lineTo x="21600" y="21263"/>
                <wp:lineTo x="21600" y="0"/>
                <wp:lineTo x="-450" y="0"/>
              </wp:wrapPolygon>
            </wp:wrapTight>
            <wp:docPr id="2" name="Picture 2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us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7C2B">
        <w:rPr>
          <w:rFonts w:ascii="Times New Roman" w:hAnsi="Times New Roman" w:cs="Times New Roman"/>
          <w:b/>
          <w:spacing w:val="30"/>
          <w:sz w:val="26"/>
          <w:szCs w:val="26"/>
        </w:rPr>
        <w:t>MUNICIPIUL TÂRGU MUREȘ</w:t>
      </w:r>
    </w:p>
    <w:p w14:paraId="21CD6BF1" w14:textId="77777777" w:rsidR="004611C8" w:rsidRPr="00297C2B" w:rsidRDefault="004611C8" w:rsidP="004611C8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297C2B">
        <w:rPr>
          <w:rFonts w:ascii="Times New Roman" w:hAnsi="Times New Roman" w:cs="Times New Roman"/>
          <w:b/>
          <w:noProof/>
          <w:spacing w:val="30"/>
          <w:sz w:val="26"/>
          <w:szCs w:val="26"/>
        </w:rPr>
        <w:t>DIRECȚIA FISCALĂ LOCALĂ TÂRGU MUREȘ</w:t>
      </w:r>
    </w:p>
    <w:p w14:paraId="60B2B63E" w14:textId="058DC0C8" w:rsidR="004611C8" w:rsidRPr="00297C2B" w:rsidRDefault="004611C8" w:rsidP="004611C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7C2B">
        <w:rPr>
          <w:rFonts w:ascii="Times New Roman" w:hAnsi="Times New Roman" w:cs="Times New Roman"/>
          <w:b/>
          <w:sz w:val="26"/>
          <w:szCs w:val="26"/>
        </w:rPr>
        <w:t xml:space="preserve">Nr. </w:t>
      </w:r>
      <w:r w:rsidR="00E4615F">
        <w:rPr>
          <w:rFonts w:ascii="Times New Roman" w:hAnsi="Times New Roman" w:cs="Times New Roman"/>
          <w:b/>
          <w:sz w:val="26"/>
          <w:szCs w:val="26"/>
        </w:rPr>
        <w:t>100.273</w:t>
      </w:r>
      <w:r w:rsidRPr="00297C2B">
        <w:rPr>
          <w:rFonts w:ascii="Times New Roman" w:hAnsi="Times New Roman" w:cs="Times New Roman"/>
          <w:b/>
          <w:sz w:val="26"/>
          <w:szCs w:val="26"/>
        </w:rPr>
        <w:t xml:space="preserve"> din </w:t>
      </w:r>
      <w:r w:rsidR="00E4615F">
        <w:rPr>
          <w:rFonts w:ascii="Times New Roman" w:hAnsi="Times New Roman" w:cs="Times New Roman"/>
          <w:b/>
          <w:sz w:val="26"/>
          <w:szCs w:val="26"/>
        </w:rPr>
        <w:t>21.12</w:t>
      </w:r>
      <w:r>
        <w:rPr>
          <w:rFonts w:ascii="Times New Roman" w:hAnsi="Times New Roman" w:cs="Times New Roman"/>
          <w:b/>
          <w:sz w:val="26"/>
          <w:szCs w:val="26"/>
        </w:rPr>
        <w:t>.2022</w:t>
      </w:r>
    </w:p>
    <w:p w14:paraId="4306637B" w14:textId="77777777" w:rsidR="004611C8" w:rsidRPr="00297C2B" w:rsidRDefault="004611C8" w:rsidP="004611C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B32491" w14:textId="77777777" w:rsidR="004611C8" w:rsidRPr="0065519A" w:rsidRDefault="004611C8" w:rsidP="004611C8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463EC4C6" w14:textId="2E51C077" w:rsidR="00341A24" w:rsidRDefault="00341A24" w:rsidP="004611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REFERAT </w:t>
      </w:r>
    </w:p>
    <w:p w14:paraId="498EA90A" w14:textId="660EEA62" w:rsidR="004611C8" w:rsidRPr="00345DDB" w:rsidRDefault="00341A24" w:rsidP="00345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DDB">
        <w:rPr>
          <w:rFonts w:ascii="Times New Roman" w:hAnsi="Times New Roman"/>
          <w:b/>
          <w:sz w:val="28"/>
          <w:szCs w:val="28"/>
        </w:rPr>
        <w:t xml:space="preserve">Privind introducerea </w:t>
      </w:r>
      <w:r w:rsidR="00345DDB" w:rsidRPr="00345DDB">
        <w:rPr>
          <w:rFonts w:ascii="Times New Roman" w:hAnsi="Times New Roman"/>
          <w:b/>
          <w:sz w:val="28"/>
          <w:szCs w:val="28"/>
        </w:rPr>
        <w:t>în regim de urgență</w:t>
      </w:r>
      <w:r w:rsidR="00345DDB">
        <w:rPr>
          <w:rFonts w:ascii="Times New Roman" w:hAnsi="Times New Roman"/>
          <w:b/>
          <w:sz w:val="28"/>
          <w:szCs w:val="28"/>
        </w:rPr>
        <w:t>,</w:t>
      </w:r>
      <w:r w:rsidR="00345DDB" w:rsidRPr="00345DDB">
        <w:rPr>
          <w:rFonts w:ascii="Times New Roman" w:hAnsi="Times New Roman"/>
          <w:b/>
          <w:sz w:val="28"/>
          <w:szCs w:val="28"/>
        </w:rPr>
        <w:t xml:space="preserve"> în</w:t>
      </w:r>
      <w:r w:rsidRPr="00345DDB">
        <w:rPr>
          <w:rFonts w:ascii="Times New Roman" w:hAnsi="Times New Roman"/>
          <w:b/>
          <w:sz w:val="28"/>
          <w:szCs w:val="28"/>
        </w:rPr>
        <w:t xml:space="preserve"> ședinț</w:t>
      </w:r>
      <w:r w:rsidR="00345DDB" w:rsidRPr="00345DDB">
        <w:rPr>
          <w:rFonts w:ascii="Times New Roman" w:hAnsi="Times New Roman"/>
          <w:b/>
          <w:sz w:val="28"/>
          <w:szCs w:val="28"/>
        </w:rPr>
        <w:t>a</w:t>
      </w:r>
      <w:r w:rsidRPr="00345DDB">
        <w:rPr>
          <w:rFonts w:ascii="Times New Roman" w:hAnsi="Times New Roman"/>
          <w:b/>
          <w:sz w:val="28"/>
          <w:szCs w:val="28"/>
        </w:rPr>
        <w:t xml:space="preserve"> </w:t>
      </w:r>
      <w:r w:rsidR="00E4615F">
        <w:rPr>
          <w:rFonts w:ascii="Times New Roman" w:hAnsi="Times New Roman"/>
          <w:b/>
          <w:sz w:val="28"/>
          <w:szCs w:val="28"/>
        </w:rPr>
        <w:t>extraordinară</w:t>
      </w:r>
      <w:r w:rsidRPr="00345DDB">
        <w:rPr>
          <w:rFonts w:ascii="Times New Roman" w:hAnsi="Times New Roman"/>
          <w:b/>
          <w:sz w:val="28"/>
          <w:szCs w:val="28"/>
        </w:rPr>
        <w:t xml:space="preserve"> din luna </w:t>
      </w:r>
      <w:r w:rsidR="00E4615F">
        <w:rPr>
          <w:rFonts w:ascii="Times New Roman" w:hAnsi="Times New Roman"/>
          <w:b/>
          <w:sz w:val="28"/>
          <w:szCs w:val="28"/>
        </w:rPr>
        <w:t>decembrie</w:t>
      </w:r>
      <w:r w:rsidRPr="00345DDB">
        <w:rPr>
          <w:rFonts w:ascii="Times New Roman" w:hAnsi="Times New Roman"/>
          <w:b/>
          <w:sz w:val="28"/>
          <w:szCs w:val="28"/>
        </w:rPr>
        <w:t xml:space="preserve"> 2022, a </w:t>
      </w:r>
      <w:r w:rsidR="00E4615F" w:rsidRPr="00E4615F">
        <w:rPr>
          <w:rFonts w:ascii="Times New Roman" w:hAnsi="Times New Roman"/>
          <w:b/>
          <w:sz w:val="28"/>
          <w:szCs w:val="28"/>
        </w:rPr>
        <w:t>“</w:t>
      </w:r>
      <w:r w:rsidRPr="00E4615F">
        <w:rPr>
          <w:rFonts w:ascii="Times New Roman" w:hAnsi="Times New Roman"/>
          <w:bCs/>
          <w:i/>
          <w:iCs/>
          <w:sz w:val="28"/>
          <w:szCs w:val="28"/>
        </w:rPr>
        <w:t xml:space="preserve">Proiectului </w:t>
      </w:r>
      <w:r w:rsidR="00345DDB" w:rsidRPr="00E4615F">
        <w:rPr>
          <w:rFonts w:ascii="Times New Roman" w:hAnsi="Times New Roman"/>
          <w:bCs/>
          <w:i/>
          <w:iCs/>
          <w:sz w:val="28"/>
          <w:szCs w:val="28"/>
        </w:rPr>
        <w:t xml:space="preserve">de hotărâre </w:t>
      </w:r>
      <w:r w:rsidR="00345DDB" w:rsidRPr="00E4615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privind </w:t>
      </w:r>
      <w:r w:rsidR="00E4615F" w:rsidRPr="00E4615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impozitele și taxele locale pe</w:t>
      </w:r>
      <w:r w:rsidR="00345DDB" w:rsidRPr="00E4615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anul 2023</w:t>
      </w:r>
      <w:r w:rsidR="00E4615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”</w:t>
      </w:r>
    </w:p>
    <w:p w14:paraId="747EED82" w14:textId="77777777" w:rsidR="004611C8" w:rsidRPr="0065519A" w:rsidRDefault="004611C8" w:rsidP="004611C8">
      <w:pPr>
        <w:tabs>
          <w:tab w:val="left" w:pos="7620"/>
          <w:tab w:val="left" w:pos="8265"/>
        </w:tabs>
        <w:rPr>
          <w:rFonts w:ascii="Times New Roman" w:hAnsi="Times New Roman"/>
          <w:b/>
          <w:sz w:val="28"/>
          <w:szCs w:val="28"/>
        </w:rPr>
      </w:pPr>
      <w:r w:rsidRPr="0065519A">
        <w:rPr>
          <w:rFonts w:ascii="Times New Roman" w:hAnsi="Times New Roman"/>
          <w:b/>
          <w:sz w:val="28"/>
          <w:szCs w:val="28"/>
        </w:rPr>
        <w:tab/>
      </w:r>
      <w:r w:rsidRPr="0065519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284241D" w14:textId="4AAF3541" w:rsidR="00E4615F" w:rsidRPr="00E4615F" w:rsidRDefault="00345DDB" w:rsidP="008127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15F">
        <w:rPr>
          <w:rFonts w:ascii="Times New Roman" w:hAnsi="Times New Roman" w:cs="Times New Roman"/>
          <w:sz w:val="28"/>
          <w:szCs w:val="28"/>
        </w:rPr>
        <w:t xml:space="preserve">Având în vedere </w:t>
      </w:r>
      <w:r w:rsidR="00E4615F" w:rsidRPr="00E4615F">
        <w:rPr>
          <w:rFonts w:ascii="Times New Roman" w:hAnsi="Times New Roman" w:cs="Times New Roman"/>
          <w:sz w:val="28"/>
          <w:szCs w:val="28"/>
        </w:rPr>
        <w:t>faptul că, în data de 20.12.2022, a fost publicată în Monitorul Oficial al României nr.1228</w:t>
      </w:r>
      <w:r w:rsidR="00E4615F">
        <w:rPr>
          <w:rFonts w:ascii="Times New Roman" w:hAnsi="Times New Roman" w:cs="Times New Roman"/>
          <w:sz w:val="28"/>
          <w:szCs w:val="28"/>
        </w:rPr>
        <w:t>,</w:t>
      </w:r>
      <w:r w:rsidR="00E4615F" w:rsidRPr="00E4615F">
        <w:rPr>
          <w:rFonts w:ascii="Times New Roman" w:hAnsi="Times New Roman" w:cs="Times New Roman"/>
          <w:sz w:val="28"/>
          <w:szCs w:val="28"/>
        </w:rPr>
        <w:t xml:space="preserve"> </w:t>
      </w:r>
      <w:r w:rsidR="00E4615F" w:rsidRPr="00E4615F">
        <w:rPr>
          <w:rFonts w:ascii="Times New Roman" w:hAnsi="Times New Roman" w:cs="Times New Roman"/>
          <w:b/>
          <w:bCs/>
          <w:sz w:val="28"/>
          <w:szCs w:val="28"/>
        </w:rPr>
        <w:t>Legea nr. 370/20.12.2022</w:t>
      </w:r>
      <w:r w:rsidR="00E4615F" w:rsidRPr="00E4615F">
        <w:rPr>
          <w:rFonts w:ascii="Times New Roman" w:hAnsi="Times New Roman" w:cs="Times New Roman"/>
          <w:sz w:val="28"/>
          <w:szCs w:val="28"/>
        </w:rPr>
        <w:t xml:space="preserve">, privind </w:t>
      </w:r>
      <w:r w:rsidR="00E4615F" w:rsidRPr="00E4615F">
        <w:rPr>
          <w:rFonts w:ascii="Times New Roman" w:hAnsi="Times New Roman" w:cs="Times New Roman"/>
          <w:sz w:val="28"/>
          <w:szCs w:val="28"/>
        </w:rPr>
        <w:t>aprobarea Ordonanței Guvernului nr.16/2022 pentru modificarea și completarea Legii nr. 227/2015 privind Codul fiscal, abrogarea unor acte normative și alte măsuri financiar - fiscale,</w:t>
      </w:r>
      <w:r w:rsidR="00097417">
        <w:rPr>
          <w:rFonts w:ascii="Times New Roman" w:hAnsi="Times New Roman" w:cs="Times New Roman"/>
          <w:sz w:val="28"/>
          <w:szCs w:val="28"/>
        </w:rPr>
        <w:t xml:space="preserve"> precum și </w:t>
      </w:r>
      <w:r w:rsidR="00097417" w:rsidRPr="00097417">
        <w:rPr>
          <w:rFonts w:ascii="Times New Roman" w:hAnsi="Times New Roman" w:cs="Times New Roman"/>
          <w:b/>
          <w:bCs/>
          <w:sz w:val="28"/>
          <w:szCs w:val="28"/>
        </w:rPr>
        <w:t>Decretul nr. 1690/20.12.2022</w:t>
      </w:r>
      <w:r w:rsidR="00097417">
        <w:rPr>
          <w:rFonts w:ascii="Times New Roman" w:hAnsi="Times New Roman" w:cs="Times New Roman"/>
          <w:sz w:val="28"/>
          <w:szCs w:val="28"/>
        </w:rPr>
        <w:t xml:space="preserve">, pentru promulgarea Legii privind aprobarea </w:t>
      </w:r>
      <w:r w:rsidR="00097417" w:rsidRPr="00E4615F">
        <w:rPr>
          <w:rFonts w:ascii="Times New Roman" w:hAnsi="Times New Roman" w:cs="Times New Roman"/>
          <w:sz w:val="28"/>
          <w:szCs w:val="28"/>
        </w:rPr>
        <w:t xml:space="preserve">Ordonanței Guvernului nr.16/2022 pentru modificarea și completarea Legii nr. 227/2015 privind Codul fiscal, abrogarea unor acte normative și alte măsuri financiar </w:t>
      </w:r>
      <w:r w:rsidR="00097417">
        <w:rPr>
          <w:rFonts w:ascii="Times New Roman" w:hAnsi="Times New Roman" w:cs="Times New Roman"/>
          <w:sz w:val="28"/>
          <w:szCs w:val="28"/>
        </w:rPr>
        <w:t>–</w:t>
      </w:r>
      <w:r w:rsidR="00097417" w:rsidRPr="00E4615F">
        <w:rPr>
          <w:rFonts w:ascii="Times New Roman" w:hAnsi="Times New Roman" w:cs="Times New Roman"/>
          <w:sz w:val="28"/>
          <w:szCs w:val="28"/>
        </w:rPr>
        <w:t xml:space="preserve"> fiscale</w:t>
      </w:r>
      <w:r w:rsidR="00097417">
        <w:rPr>
          <w:rFonts w:ascii="Times New Roman" w:hAnsi="Times New Roman" w:cs="Times New Roman"/>
          <w:sz w:val="28"/>
          <w:szCs w:val="28"/>
        </w:rPr>
        <w:t>,</w:t>
      </w:r>
    </w:p>
    <w:p w14:paraId="6F01463D" w14:textId="23BB105E" w:rsidR="00E4615F" w:rsidRDefault="00E4615F" w:rsidP="008127D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Ținând cont de faptul că</w:t>
      </w:r>
      <w:r w:rsidR="00097417">
        <w:rPr>
          <w:rFonts w:ascii="Times New Roman" w:hAnsi="Times New Roman"/>
          <w:sz w:val="28"/>
          <w:szCs w:val="28"/>
        </w:rPr>
        <w:t xml:space="preserve">, prin această lege, se prorogă aplicabilitatea prevederilor pct. 106-116 din OG 16/2022 până la data de 01.01.2025, și astfel, pe anul 2023 modalitatea de calcul a impozitelor și taxelor locale pe clădiri și terenuri rămâne la fel ca până acum,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C1AE355" w14:textId="77777777" w:rsidR="00E4615F" w:rsidRDefault="00E4615F" w:rsidP="008127D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46A87C4" w14:textId="0F88727E" w:rsidR="004611C8" w:rsidRDefault="004611C8" w:rsidP="008127D3">
      <w:pPr>
        <w:ind w:firstLine="708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65519A">
        <w:rPr>
          <w:rFonts w:ascii="Times New Roman" w:hAnsi="Times New Roman"/>
          <w:sz w:val="28"/>
          <w:szCs w:val="28"/>
        </w:rPr>
        <w:t>Prin prezenta</w:t>
      </w:r>
      <w:r w:rsidR="00E4615F">
        <w:rPr>
          <w:rFonts w:ascii="Times New Roman" w:hAnsi="Times New Roman"/>
          <w:sz w:val="28"/>
          <w:szCs w:val="28"/>
        </w:rPr>
        <w:t>,</w:t>
      </w:r>
      <w:r w:rsidRPr="0065519A">
        <w:rPr>
          <w:rFonts w:ascii="Times New Roman" w:hAnsi="Times New Roman"/>
          <w:sz w:val="28"/>
          <w:szCs w:val="28"/>
        </w:rPr>
        <w:t xml:space="preserve"> solicităm introducerea</w:t>
      </w:r>
      <w:r w:rsidR="009E04CA">
        <w:rPr>
          <w:rFonts w:ascii="Times New Roman" w:hAnsi="Times New Roman"/>
          <w:sz w:val="28"/>
          <w:szCs w:val="28"/>
        </w:rPr>
        <w:t xml:space="preserve"> în regim de urgență, </w:t>
      </w:r>
      <w:r w:rsidRPr="0065519A">
        <w:rPr>
          <w:rFonts w:ascii="Times New Roman" w:hAnsi="Times New Roman"/>
          <w:sz w:val="28"/>
          <w:szCs w:val="28"/>
        </w:rPr>
        <w:t>pe ordinea de zi</w:t>
      </w:r>
      <w:r w:rsidR="009E04CA">
        <w:rPr>
          <w:rFonts w:ascii="Times New Roman" w:hAnsi="Times New Roman"/>
          <w:sz w:val="28"/>
          <w:szCs w:val="28"/>
        </w:rPr>
        <w:t xml:space="preserve">, </w:t>
      </w:r>
      <w:r w:rsidRPr="0065519A">
        <w:rPr>
          <w:rFonts w:ascii="Times New Roman" w:hAnsi="Times New Roman"/>
          <w:sz w:val="28"/>
          <w:szCs w:val="28"/>
        </w:rPr>
        <w:t xml:space="preserve">a ședinței </w:t>
      </w:r>
      <w:r w:rsidR="00E4615F">
        <w:rPr>
          <w:rFonts w:ascii="Times New Roman" w:hAnsi="Times New Roman"/>
          <w:sz w:val="28"/>
          <w:szCs w:val="28"/>
        </w:rPr>
        <w:t>extraordinare</w:t>
      </w:r>
      <w:r w:rsidRPr="0065519A">
        <w:rPr>
          <w:rFonts w:ascii="Times New Roman" w:hAnsi="Times New Roman"/>
          <w:sz w:val="28"/>
          <w:szCs w:val="28"/>
        </w:rPr>
        <w:t xml:space="preserve"> din </w:t>
      </w:r>
      <w:r w:rsidRPr="0065519A">
        <w:rPr>
          <w:rFonts w:ascii="Times New Roman" w:hAnsi="Times New Roman"/>
          <w:b/>
          <w:bCs/>
          <w:sz w:val="28"/>
          <w:szCs w:val="28"/>
          <w:u w:val="single"/>
        </w:rPr>
        <w:t xml:space="preserve">luna </w:t>
      </w:r>
      <w:r w:rsidR="00E4615F">
        <w:rPr>
          <w:rFonts w:ascii="Times New Roman" w:hAnsi="Times New Roman"/>
          <w:b/>
          <w:bCs/>
          <w:sz w:val="28"/>
          <w:szCs w:val="28"/>
          <w:u w:val="single"/>
        </w:rPr>
        <w:t>decembrie</w:t>
      </w:r>
      <w:r w:rsidRPr="0065519A">
        <w:rPr>
          <w:rFonts w:ascii="Times New Roman" w:hAnsi="Times New Roman"/>
          <w:b/>
          <w:bCs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Pr="0065519A">
        <w:rPr>
          <w:rFonts w:ascii="Times New Roman" w:hAnsi="Times New Roman"/>
          <w:sz w:val="28"/>
          <w:szCs w:val="28"/>
        </w:rPr>
        <w:t xml:space="preserve">, a </w:t>
      </w:r>
      <w:r w:rsidR="00E4615F" w:rsidRPr="00E4615F">
        <w:rPr>
          <w:rFonts w:ascii="Times New Roman" w:hAnsi="Times New Roman"/>
          <w:b/>
          <w:sz w:val="28"/>
          <w:szCs w:val="28"/>
        </w:rPr>
        <w:t>“</w:t>
      </w:r>
      <w:r w:rsidR="00E4615F" w:rsidRPr="00E4615F">
        <w:rPr>
          <w:rFonts w:ascii="Times New Roman" w:hAnsi="Times New Roman"/>
          <w:bCs/>
          <w:i/>
          <w:iCs/>
          <w:sz w:val="28"/>
          <w:szCs w:val="28"/>
        </w:rPr>
        <w:t xml:space="preserve">Proiectului de hotărâre </w:t>
      </w:r>
      <w:r w:rsidR="00E4615F" w:rsidRPr="00E4615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privind impozitele și taxele locale pe anul 2023</w:t>
      </w:r>
      <w:r w:rsidR="00E4615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”</w:t>
      </w:r>
      <w:r w:rsidR="00E4615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.</w:t>
      </w:r>
    </w:p>
    <w:p w14:paraId="009D1090" w14:textId="77777777" w:rsidR="00E4615F" w:rsidRDefault="00E4615F" w:rsidP="008127D3">
      <w:pPr>
        <w:ind w:firstLine="70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14:paraId="183A318D" w14:textId="77777777" w:rsidR="004611C8" w:rsidRPr="0065519A" w:rsidRDefault="004611C8" w:rsidP="004611C8">
      <w:pPr>
        <w:ind w:left="2880" w:firstLine="720"/>
        <w:rPr>
          <w:rFonts w:ascii="Times New Roman" w:hAnsi="Times New Roman"/>
          <w:b/>
          <w:sz w:val="28"/>
          <w:szCs w:val="28"/>
        </w:rPr>
      </w:pPr>
      <w:r w:rsidRPr="0065519A">
        <w:rPr>
          <w:rFonts w:ascii="Times New Roman" w:hAnsi="Times New Roman"/>
          <w:b/>
          <w:sz w:val="28"/>
          <w:szCs w:val="28"/>
        </w:rPr>
        <w:t>DIRECTOR EXECUTIV,</w:t>
      </w:r>
    </w:p>
    <w:p w14:paraId="0B8BAA65" w14:textId="206CD20C" w:rsidR="004611C8" w:rsidRDefault="004611C8" w:rsidP="004611C8">
      <w:pPr>
        <w:rPr>
          <w:rFonts w:ascii="Times New Roman" w:hAnsi="Times New Roman"/>
          <w:sz w:val="28"/>
          <w:szCs w:val="28"/>
        </w:rPr>
      </w:pPr>
      <w:r w:rsidRPr="0065519A">
        <w:rPr>
          <w:rFonts w:ascii="Times New Roman" w:hAnsi="Times New Roman"/>
          <w:b/>
          <w:sz w:val="28"/>
          <w:szCs w:val="28"/>
        </w:rPr>
        <w:tab/>
      </w:r>
      <w:r w:rsidRPr="0065519A">
        <w:rPr>
          <w:rFonts w:ascii="Times New Roman" w:hAnsi="Times New Roman"/>
          <w:b/>
          <w:sz w:val="28"/>
          <w:szCs w:val="28"/>
        </w:rPr>
        <w:tab/>
      </w:r>
      <w:r w:rsidRPr="0065519A">
        <w:rPr>
          <w:rFonts w:ascii="Times New Roman" w:hAnsi="Times New Roman"/>
          <w:b/>
          <w:sz w:val="28"/>
          <w:szCs w:val="28"/>
        </w:rPr>
        <w:tab/>
      </w:r>
      <w:r w:rsidRPr="0065519A">
        <w:rPr>
          <w:rFonts w:ascii="Times New Roman" w:hAnsi="Times New Roman"/>
          <w:b/>
          <w:sz w:val="28"/>
          <w:szCs w:val="28"/>
        </w:rPr>
        <w:tab/>
      </w:r>
      <w:r w:rsidRPr="0065519A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65519A">
        <w:rPr>
          <w:rFonts w:ascii="Times New Roman" w:hAnsi="Times New Roman"/>
          <w:bCs/>
          <w:color w:val="0D0D0D"/>
          <w:sz w:val="28"/>
          <w:szCs w:val="28"/>
        </w:rPr>
        <w:t>Szövérfi</w:t>
      </w:r>
      <w:proofErr w:type="spellEnd"/>
      <w:r w:rsidRPr="0065519A">
        <w:rPr>
          <w:rFonts w:ascii="Times New Roman" w:hAnsi="Times New Roman"/>
          <w:bCs/>
          <w:color w:val="0D0D0D"/>
          <w:sz w:val="28"/>
          <w:szCs w:val="28"/>
        </w:rPr>
        <w:t xml:space="preserve"> László</w:t>
      </w:r>
      <w:r w:rsidRPr="0065519A">
        <w:rPr>
          <w:rFonts w:ascii="Times New Roman" w:hAnsi="Times New Roman"/>
          <w:sz w:val="28"/>
          <w:szCs w:val="28"/>
        </w:rPr>
        <w:t xml:space="preserve">    </w:t>
      </w:r>
      <w:r w:rsidRPr="0065519A">
        <w:rPr>
          <w:rFonts w:ascii="Times New Roman" w:hAnsi="Times New Roman"/>
          <w:sz w:val="28"/>
          <w:szCs w:val="28"/>
        </w:rPr>
        <w:tab/>
      </w:r>
      <w:r w:rsidRPr="0065519A">
        <w:rPr>
          <w:rFonts w:ascii="Times New Roman" w:hAnsi="Times New Roman"/>
          <w:sz w:val="28"/>
          <w:szCs w:val="28"/>
        </w:rPr>
        <w:tab/>
      </w:r>
      <w:r w:rsidRPr="0065519A">
        <w:rPr>
          <w:rFonts w:ascii="Times New Roman" w:hAnsi="Times New Roman"/>
          <w:sz w:val="28"/>
          <w:szCs w:val="28"/>
        </w:rPr>
        <w:tab/>
      </w:r>
      <w:r w:rsidRPr="0065519A">
        <w:rPr>
          <w:rFonts w:ascii="Times New Roman" w:hAnsi="Times New Roman"/>
          <w:sz w:val="28"/>
          <w:szCs w:val="28"/>
        </w:rPr>
        <w:tab/>
      </w:r>
      <w:r w:rsidRPr="0065519A">
        <w:rPr>
          <w:rFonts w:ascii="Times New Roman" w:hAnsi="Times New Roman"/>
          <w:sz w:val="28"/>
          <w:szCs w:val="28"/>
        </w:rPr>
        <w:tab/>
        <w:t xml:space="preserve"> </w:t>
      </w:r>
    </w:p>
    <w:sectPr w:rsidR="004611C8" w:rsidSect="00E4615F">
      <w:footerReference w:type="default" r:id="rId7"/>
      <w:pgSz w:w="11906" w:h="16838"/>
      <w:pgMar w:top="851" w:right="128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76B68" w14:textId="77777777" w:rsidR="00740B3D" w:rsidRDefault="009A0A5A">
      <w:pPr>
        <w:spacing w:after="0" w:line="240" w:lineRule="auto"/>
      </w:pPr>
      <w:r>
        <w:separator/>
      </w:r>
    </w:p>
  </w:endnote>
  <w:endnote w:type="continuationSeparator" w:id="0">
    <w:p w14:paraId="2A94D35D" w14:textId="77777777" w:rsidR="00740B3D" w:rsidRDefault="009A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EDA4" w14:textId="77777777" w:rsidR="001E23D7" w:rsidRDefault="004611C8" w:rsidP="00E031F1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________________________________________________________________________________________________________________________                    </w:t>
    </w:r>
  </w:p>
  <w:p w14:paraId="41606CDE" w14:textId="77777777" w:rsidR="00711886" w:rsidRPr="001E23D7" w:rsidRDefault="004611C8" w:rsidP="00E031F1">
    <w:pPr>
      <w:pStyle w:val="Footer"/>
      <w:rPr>
        <w:rFonts w:ascii="Times New Roman" w:hAnsi="Times New Roman" w:cs="Times New Roman"/>
        <w:noProof/>
        <w:sz w:val="16"/>
        <w:szCs w:val="16"/>
      </w:rPr>
    </w:pPr>
    <w:bookmarkStart w:id="0" w:name="_Hlk89955502"/>
    <w:bookmarkStart w:id="1" w:name="_Hlk89955503"/>
    <w:r>
      <w:rPr>
        <w:rFonts w:ascii="Times New Roman" w:hAnsi="Times New Roman" w:cs="Times New Roman"/>
        <w:sz w:val="16"/>
        <w:szCs w:val="16"/>
      </w:rPr>
      <w:t xml:space="preserve">                    Direcția F</w:t>
    </w:r>
    <w:r w:rsidRPr="001E23D7">
      <w:rPr>
        <w:rFonts w:ascii="Times New Roman" w:hAnsi="Times New Roman" w:cs="Times New Roman"/>
        <w:sz w:val="16"/>
        <w:szCs w:val="16"/>
      </w:rPr>
      <w:t xml:space="preserve">iscală </w:t>
    </w:r>
    <w:r>
      <w:rPr>
        <w:rFonts w:ascii="Times New Roman" w:hAnsi="Times New Roman" w:cs="Times New Roman"/>
        <w:sz w:val="16"/>
        <w:szCs w:val="16"/>
      </w:rPr>
      <w:t>L</w:t>
    </w:r>
    <w:r w:rsidRPr="001E23D7">
      <w:rPr>
        <w:rFonts w:ascii="Times New Roman" w:hAnsi="Times New Roman" w:cs="Times New Roman"/>
        <w:sz w:val="16"/>
        <w:szCs w:val="16"/>
      </w:rPr>
      <w:t xml:space="preserve">ocală Târgu Mureș                                          </w:t>
    </w:r>
    <w:r>
      <w:rPr>
        <w:rFonts w:ascii="Times New Roman" w:hAnsi="Times New Roman" w:cs="Times New Roman"/>
        <w:sz w:val="16"/>
        <w:szCs w:val="16"/>
      </w:rPr>
      <w:t xml:space="preserve">                            </w:t>
    </w:r>
    <w:r w:rsidRPr="001E23D7">
      <w:rPr>
        <w:rFonts w:ascii="Times New Roman" w:hAnsi="Times New Roman" w:cs="Times New Roman"/>
        <w:sz w:val="16"/>
        <w:szCs w:val="16"/>
      </w:rPr>
      <w:t xml:space="preserve"> </w:t>
    </w:r>
    <w:r w:rsidRPr="001E23D7">
      <w:rPr>
        <w:rFonts w:ascii="Times New Roman" w:hAnsi="Times New Roman" w:cs="Times New Roman"/>
        <w:noProof/>
        <w:sz w:val="16"/>
        <w:szCs w:val="16"/>
      </w:rPr>
      <w:t xml:space="preserve">Serviciul </w:t>
    </w:r>
    <w:r>
      <w:rPr>
        <w:rFonts w:ascii="Times New Roman" w:hAnsi="Times New Roman" w:cs="Times New Roman"/>
        <w:noProof/>
        <w:sz w:val="16"/>
        <w:szCs w:val="16"/>
      </w:rPr>
      <w:t>Impozite și Taxe Persoane Juridice</w:t>
    </w:r>
  </w:p>
  <w:p w14:paraId="2B3D54A5" w14:textId="77777777" w:rsidR="00E031F1" w:rsidRPr="001E23D7" w:rsidRDefault="004611C8" w:rsidP="00E031F1">
    <w:pPr>
      <w:pStyle w:val="Footer"/>
      <w:rPr>
        <w:rFonts w:ascii="Times New Roman" w:hAnsi="Times New Roman" w:cs="Times New Roman"/>
        <w:noProof/>
        <w:sz w:val="16"/>
        <w:szCs w:val="16"/>
      </w:rPr>
    </w:pPr>
    <w:r w:rsidRPr="001E23D7">
      <w:rPr>
        <w:rFonts w:ascii="Times New Roman" w:hAnsi="Times New Roman" w:cs="Times New Roman"/>
        <w:noProof/>
        <w:sz w:val="16"/>
        <w:szCs w:val="16"/>
      </w:rPr>
      <w:t xml:space="preserve">            Adresa:Târgu Mureș P-ța Victoriei nr.3 , jud.Mureș                                       Adresa:Târgu Mureș P-ța Victoriei nr.</w:t>
    </w:r>
    <w:r>
      <w:rPr>
        <w:rFonts w:ascii="Times New Roman" w:hAnsi="Times New Roman" w:cs="Times New Roman"/>
        <w:noProof/>
        <w:sz w:val="16"/>
        <w:szCs w:val="16"/>
      </w:rPr>
      <w:t>3</w:t>
    </w:r>
    <w:r w:rsidRPr="001E23D7">
      <w:rPr>
        <w:rFonts w:ascii="Times New Roman" w:hAnsi="Times New Roman" w:cs="Times New Roman"/>
        <w:noProof/>
        <w:sz w:val="16"/>
        <w:szCs w:val="16"/>
      </w:rPr>
      <w:t xml:space="preserve">3 , jud.Mureș    </w:t>
    </w:r>
  </w:p>
  <w:p w14:paraId="6AE5092B" w14:textId="77777777" w:rsidR="00E031F1" w:rsidRPr="001E23D7" w:rsidRDefault="004611C8" w:rsidP="00E031F1">
    <w:pPr>
      <w:pStyle w:val="Footer"/>
      <w:rPr>
        <w:rFonts w:ascii="Times New Roman" w:hAnsi="Times New Roman" w:cs="Times New Roman"/>
        <w:noProof/>
        <w:sz w:val="16"/>
        <w:szCs w:val="16"/>
      </w:rPr>
    </w:pPr>
    <w:r w:rsidRPr="001E23D7">
      <w:rPr>
        <w:rFonts w:ascii="Times New Roman" w:hAnsi="Times New Roman" w:cs="Times New Roman"/>
        <w:noProof/>
        <w:sz w:val="16"/>
        <w:szCs w:val="16"/>
      </w:rPr>
      <w:t xml:space="preserve">    </w:t>
    </w:r>
    <w:hyperlink r:id="rId1" w:history="1">
      <w:r w:rsidRPr="00440D49">
        <w:rPr>
          <w:rStyle w:val="Hyperlink"/>
          <w:rFonts w:ascii="Times New Roman" w:hAnsi="Times New Roman" w:cs="Times New Roman"/>
          <w:noProof/>
          <w:sz w:val="16"/>
          <w:szCs w:val="16"/>
        </w:rPr>
        <w:t>www.tirgumures.ro</w:t>
      </w:r>
    </w:hyperlink>
    <w:r w:rsidRPr="001E23D7">
      <w:rPr>
        <w:rFonts w:ascii="Times New Roman" w:hAnsi="Times New Roman" w:cs="Times New Roman"/>
        <w:noProof/>
        <w:sz w:val="16"/>
        <w:szCs w:val="16"/>
      </w:rPr>
      <w:t xml:space="preserve">; e-mail: directiafiscalalocala@tirgumures.ro                  </w:t>
    </w:r>
    <w:r>
      <w:rPr>
        <w:rFonts w:ascii="Times New Roman" w:hAnsi="Times New Roman" w:cs="Times New Roman"/>
        <w:noProof/>
        <w:sz w:val="16"/>
        <w:szCs w:val="16"/>
      </w:rPr>
      <w:t xml:space="preserve">                  </w:t>
    </w:r>
    <w:r w:rsidRPr="001E23D7">
      <w:rPr>
        <w:rFonts w:ascii="Times New Roman" w:hAnsi="Times New Roman" w:cs="Times New Roman"/>
        <w:noProof/>
        <w:sz w:val="16"/>
        <w:szCs w:val="16"/>
      </w:rPr>
      <w:t xml:space="preserve">   </w:t>
    </w:r>
    <w:hyperlink r:id="rId2" w:history="1">
      <w:r w:rsidRPr="00440D49">
        <w:rPr>
          <w:rStyle w:val="Hyperlink"/>
          <w:rFonts w:ascii="Times New Roman" w:hAnsi="Times New Roman" w:cs="Times New Roman"/>
          <w:noProof/>
          <w:sz w:val="16"/>
          <w:szCs w:val="16"/>
        </w:rPr>
        <w:t>www.tirgumures.ro</w:t>
      </w:r>
    </w:hyperlink>
    <w:r w:rsidRPr="001E23D7">
      <w:rPr>
        <w:rFonts w:ascii="Times New Roman" w:hAnsi="Times New Roman" w:cs="Times New Roman"/>
        <w:noProof/>
        <w:sz w:val="16"/>
        <w:szCs w:val="16"/>
      </w:rPr>
      <w:t xml:space="preserve">; e-mail: </w:t>
    </w:r>
    <w:r>
      <w:rPr>
        <w:rFonts w:ascii="Times New Roman" w:hAnsi="Times New Roman" w:cs="Times New Roman"/>
        <w:noProof/>
        <w:sz w:val="16"/>
        <w:szCs w:val="16"/>
      </w:rPr>
      <w:t>itlpj@tirgumures.ro</w:t>
    </w:r>
    <w:r w:rsidRPr="001E23D7">
      <w:rPr>
        <w:rFonts w:ascii="Times New Roman" w:hAnsi="Times New Roman" w:cs="Times New Roman"/>
        <w:noProof/>
        <w:sz w:val="16"/>
        <w:szCs w:val="16"/>
      </w:rPr>
      <w:t xml:space="preserve"> </w:t>
    </w:r>
  </w:p>
  <w:p w14:paraId="6F9D9E8B" w14:textId="77777777" w:rsidR="00E031F1" w:rsidRPr="001E23D7" w:rsidRDefault="004611C8" w:rsidP="00E031F1">
    <w:pPr>
      <w:pStyle w:val="Footer"/>
      <w:rPr>
        <w:rFonts w:ascii="Times New Roman" w:hAnsi="Times New Roman" w:cs="Times New Roman"/>
        <w:sz w:val="16"/>
        <w:szCs w:val="16"/>
      </w:rPr>
    </w:pPr>
    <w:r w:rsidRPr="001E23D7">
      <w:rPr>
        <w:rFonts w:ascii="Times New Roman" w:hAnsi="Times New Roman" w:cs="Times New Roman"/>
        <w:noProof/>
        <w:sz w:val="16"/>
        <w:szCs w:val="16"/>
      </w:rPr>
      <w:t xml:space="preserve">                                   </w:t>
    </w:r>
    <w:hyperlink r:id="rId3" w:history="1">
      <w:r w:rsidRPr="001E23D7">
        <w:rPr>
          <w:rStyle w:val="Hyperlink"/>
          <w:rFonts w:ascii="Times New Roman" w:hAnsi="Times New Roman" w:cs="Times New Roman"/>
          <w:noProof/>
          <w:sz w:val="16"/>
          <w:szCs w:val="16"/>
        </w:rPr>
        <w:t>Tel:0265/268.330</w:t>
      </w:r>
    </w:hyperlink>
    <w:r w:rsidRPr="001E23D7">
      <w:rPr>
        <w:rFonts w:ascii="Times New Roman" w:hAnsi="Times New Roman" w:cs="Times New Roman"/>
        <w:noProof/>
        <w:sz w:val="16"/>
        <w:szCs w:val="16"/>
      </w:rPr>
      <w:t xml:space="preserve">                                                                                </w:t>
    </w:r>
    <w:r>
      <w:rPr>
        <w:rFonts w:ascii="Times New Roman" w:hAnsi="Times New Roman" w:cs="Times New Roman"/>
        <w:noProof/>
        <w:sz w:val="16"/>
        <w:szCs w:val="16"/>
      </w:rPr>
      <w:t xml:space="preserve">             </w:t>
    </w:r>
    <w:r w:rsidRPr="001E23D7">
      <w:rPr>
        <w:rFonts w:ascii="Times New Roman" w:hAnsi="Times New Roman" w:cs="Times New Roman"/>
        <w:noProof/>
        <w:sz w:val="16"/>
        <w:szCs w:val="16"/>
      </w:rPr>
      <w:t xml:space="preserve"> </w:t>
    </w:r>
    <w:hyperlink r:id="rId4" w:history="1">
      <w:r w:rsidRPr="00423F98">
        <w:rPr>
          <w:rStyle w:val="Hyperlink"/>
          <w:rFonts w:ascii="Times New Roman" w:hAnsi="Times New Roman" w:cs="Times New Roman"/>
          <w:noProof/>
          <w:sz w:val="16"/>
          <w:szCs w:val="16"/>
        </w:rPr>
        <w:t>Tel:0365/455450</w:t>
      </w:r>
    </w:hyperlink>
    <w:r>
      <w:t xml:space="preserve"> </w:t>
    </w:r>
  </w:p>
  <w:bookmarkEnd w:id="0"/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252B" w14:textId="77777777" w:rsidR="00740B3D" w:rsidRDefault="009A0A5A">
      <w:pPr>
        <w:spacing w:after="0" w:line="240" w:lineRule="auto"/>
      </w:pPr>
      <w:r>
        <w:separator/>
      </w:r>
    </w:p>
  </w:footnote>
  <w:footnote w:type="continuationSeparator" w:id="0">
    <w:p w14:paraId="7E7EE563" w14:textId="77777777" w:rsidR="00740B3D" w:rsidRDefault="009A0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C8"/>
    <w:rsid w:val="00097417"/>
    <w:rsid w:val="00132631"/>
    <w:rsid w:val="001931AA"/>
    <w:rsid w:val="00341A24"/>
    <w:rsid w:val="00345DDB"/>
    <w:rsid w:val="003E5940"/>
    <w:rsid w:val="004611C8"/>
    <w:rsid w:val="006B667B"/>
    <w:rsid w:val="00740B3D"/>
    <w:rsid w:val="008127D3"/>
    <w:rsid w:val="009A0A5A"/>
    <w:rsid w:val="009E04CA"/>
    <w:rsid w:val="00B90E1D"/>
    <w:rsid w:val="00E4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A9046"/>
  <w15:chartTrackingRefBased/>
  <w15:docId w15:val="{E1542498-F2EB-4BBC-A285-0C75F347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46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1C8"/>
  </w:style>
  <w:style w:type="character" w:styleId="Hyperlink">
    <w:name w:val="Hyperlink"/>
    <w:basedOn w:val="DefaultParagraphFont"/>
    <w:uiPriority w:val="99"/>
    <w:unhideWhenUsed/>
    <w:rsid w:val="004611C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2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0265/268.330" TargetMode="External"/><Relationship Id="rId2" Type="http://schemas.openxmlformats.org/officeDocument/2006/relationships/hyperlink" Target="http://www.tirgumures.ro" TargetMode="External"/><Relationship Id="rId1" Type="http://schemas.openxmlformats.org/officeDocument/2006/relationships/hyperlink" Target="http://www.tirgumures.ro" TargetMode="External"/><Relationship Id="rId4" Type="http://schemas.openxmlformats.org/officeDocument/2006/relationships/hyperlink" Target="Tel:0365/455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Directia Fiscala</cp:lastModifiedBy>
  <cp:revision>2</cp:revision>
  <dcterms:created xsi:type="dcterms:W3CDTF">2022-12-21T07:05:00Z</dcterms:created>
  <dcterms:modified xsi:type="dcterms:W3CDTF">2022-12-21T07:05:00Z</dcterms:modified>
</cp:coreProperties>
</file>