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4D0F" w14:textId="77777777" w:rsidR="00FC7A12" w:rsidRPr="00D65263" w:rsidRDefault="00077FEB" w:rsidP="00B303EC">
      <w:pPr>
        <w:widowControl w:val="0"/>
        <w:tabs>
          <w:tab w:val="left" w:pos="2846"/>
        </w:tabs>
        <w:autoSpaceDE w:val="0"/>
        <w:autoSpaceDN w:val="0"/>
        <w:adjustRightInd w:val="0"/>
        <w:spacing w:before="77" w:after="0" w:line="240" w:lineRule="auto"/>
        <w:rPr>
          <w:rFonts w:ascii="Times New Roman" w:hAnsi="Times New Roman" w:cs="Times New Roman"/>
          <w:b/>
          <w:bCs/>
          <w:sz w:val="20"/>
          <w:szCs w:val="20"/>
        </w:rPr>
      </w:pPr>
      <w:r w:rsidRPr="00D65263">
        <w:rPr>
          <w:rFonts w:ascii="Calibri" w:hAnsi="Calibri" w:cs="Calibri"/>
          <w:noProof/>
        </w:rPr>
        <w:drawing>
          <wp:anchor distT="0" distB="0" distL="114300" distR="114300" simplePos="0" relativeHeight="251658240" behindDoc="0" locked="0" layoutInCell="1" allowOverlap="1" wp14:anchorId="59BF7567" wp14:editId="2107D799">
            <wp:simplePos x="0" y="0"/>
            <wp:positionH relativeFrom="margin">
              <wp:align>left</wp:align>
            </wp:positionH>
            <wp:positionV relativeFrom="paragraph">
              <wp:posOffset>51435</wp:posOffset>
            </wp:positionV>
            <wp:extent cx="619125" cy="828675"/>
            <wp:effectExtent l="0" t="0" r="0" b="9525"/>
            <wp:wrapThrough wrapText="bothSides">
              <wp:wrapPolygon edited="0">
                <wp:start x="0" y="0"/>
                <wp:lineTo x="0" y="21352"/>
                <wp:lineTo x="20603" y="21352"/>
                <wp:lineTo x="206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4" cy="831357"/>
                    </a:xfrm>
                    <a:prstGeom prst="rect">
                      <a:avLst/>
                    </a:prstGeom>
                    <a:noFill/>
                    <a:ln>
                      <a:noFill/>
                    </a:ln>
                  </pic:spPr>
                </pic:pic>
              </a:graphicData>
            </a:graphic>
          </wp:anchor>
        </w:drawing>
      </w:r>
      <w:r w:rsidR="00B303EC" w:rsidRPr="00D65263">
        <w:rPr>
          <w:rFonts w:ascii="Times New Roman" w:hAnsi="Times New Roman" w:cs="Times New Roman"/>
          <w:sz w:val="24"/>
          <w:szCs w:val="24"/>
        </w:rPr>
        <w:t xml:space="preserve"> </w:t>
      </w:r>
      <w:r w:rsidRPr="00D65263">
        <w:rPr>
          <w:rFonts w:ascii="Times New Roman" w:hAnsi="Times New Roman" w:cs="Times New Roman"/>
          <w:sz w:val="24"/>
          <w:szCs w:val="24"/>
        </w:rPr>
        <w:t xml:space="preserve">  </w:t>
      </w:r>
      <w:r w:rsidR="00B303EC" w:rsidRPr="00D65263">
        <w:rPr>
          <w:rFonts w:ascii="Times New Roman" w:hAnsi="Times New Roman" w:cs="Times New Roman"/>
          <w:sz w:val="24"/>
          <w:szCs w:val="24"/>
        </w:rPr>
        <w:t xml:space="preserve"> </w:t>
      </w:r>
      <w:r w:rsidRPr="00D65263">
        <w:rPr>
          <w:rFonts w:ascii="Times New Roman" w:hAnsi="Times New Roman" w:cs="Times New Roman"/>
          <w:sz w:val="24"/>
          <w:szCs w:val="24"/>
        </w:rPr>
        <w:t xml:space="preserve"> </w:t>
      </w:r>
      <w:r w:rsidRPr="00D65263">
        <w:rPr>
          <w:rFonts w:ascii="Times New Roman" w:hAnsi="Times New Roman" w:cs="Times New Roman"/>
          <w:b/>
          <w:bCs/>
          <w:sz w:val="20"/>
          <w:szCs w:val="20"/>
        </w:rPr>
        <w:t>JUDEŢUL MUREŞ</w:t>
      </w:r>
      <w:r w:rsidRPr="00D65263">
        <w:rPr>
          <w:rFonts w:ascii="Times New Roman" w:hAnsi="Times New Roman" w:cs="Times New Roman"/>
          <w:b/>
          <w:bCs/>
          <w:sz w:val="20"/>
          <w:szCs w:val="20"/>
        </w:rPr>
        <w:tab/>
      </w:r>
    </w:p>
    <w:p w14:paraId="7C0FF523" w14:textId="77777777" w:rsidR="00FC7A12" w:rsidRPr="00D65263" w:rsidRDefault="00077FEB">
      <w:pPr>
        <w:widowControl w:val="0"/>
        <w:tabs>
          <w:tab w:val="left" w:pos="3528"/>
          <w:tab w:val="left" w:leader="hyphen" w:pos="5405"/>
          <w:tab w:val="left" w:leader="hyphen" w:pos="8554"/>
        </w:tabs>
        <w:autoSpaceDE w:val="0"/>
        <w:autoSpaceDN w:val="0"/>
        <w:adjustRightInd w:val="0"/>
        <w:spacing w:after="0" w:line="240" w:lineRule="auto"/>
        <w:rPr>
          <w:rFonts w:ascii="Times New Roman" w:hAnsi="Times New Roman" w:cs="Times New Roman"/>
          <w:b/>
          <w:bCs/>
          <w:sz w:val="20"/>
          <w:szCs w:val="20"/>
        </w:rPr>
      </w:pPr>
      <w:r w:rsidRPr="00D65263">
        <w:rPr>
          <w:rFonts w:ascii="Times New Roman" w:hAnsi="Times New Roman" w:cs="Times New Roman"/>
          <w:b/>
          <w:bCs/>
          <w:sz w:val="20"/>
          <w:szCs w:val="20"/>
        </w:rPr>
        <w:t xml:space="preserve">    </w:t>
      </w:r>
      <w:r w:rsidR="00B303EC" w:rsidRPr="00D65263">
        <w:rPr>
          <w:rFonts w:ascii="Times New Roman" w:hAnsi="Times New Roman" w:cs="Times New Roman"/>
          <w:b/>
          <w:bCs/>
          <w:sz w:val="20"/>
          <w:szCs w:val="20"/>
        </w:rPr>
        <w:t xml:space="preserve"> </w:t>
      </w:r>
      <w:r w:rsidRPr="00D65263">
        <w:rPr>
          <w:rFonts w:ascii="Times New Roman" w:hAnsi="Times New Roman" w:cs="Times New Roman"/>
          <w:b/>
          <w:bCs/>
          <w:sz w:val="20"/>
          <w:szCs w:val="20"/>
        </w:rPr>
        <w:t>MUNICIPIULTIRGU MUREŞ</w:t>
      </w:r>
    </w:p>
    <w:p w14:paraId="0B3C44DE" w14:textId="77777777" w:rsidR="00FC7A12" w:rsidRPr="00D65263" w:rsidRDefault="00077FEB">
      <w:pPr>
        <w:widowControl w:val="0"/>
        <w:tabs>
          <w:tab w:val="left" w:pos="3528"/>
          <w:tab w:val="left" w:leader="hyphen" w:pos="5405"/>
          <w:tab w:val="left" w:leader="hyphen" w:pos="8554"/>
        </w:tabs>
        <w:autoSpaceDE w:val="0"/>
        <w:autoSpaceDN w:val="0"/>
        <w:adjustRightInd w:val="0"/>
        <w:spacing w:after="0" w:line="240" w:lineRule="auto"/>
        <w:rPr>
          <w:rFonts w:ascii="Times New Roman" w:hAnsi="Times New Roman" w:cs="Times New Roman"/>
          <w:b/>
          <w:bCs/>
          <w:sz w:val="20"/>
          <w:szCs w:val="20"/>
        </w:rPr>
      </w:pPr>
      <w:r w:rsidRPr="00D65263">
        <w:rPr>
          <w:rFonts w:ascii="Times New Roman" w:hAnsi="Times New Roman" w:cs="Times New Roman"/>
          <w:b/>
          <w:bCs/>
          <w:sz w:val="20"/>
          <w:szCs w:val="20"/>
        </w:rPr>
        <w:t xml:space="preserve">     ADMINISTRAŢIA DOMENIULUI PUBLIC</w:t>
      </w:r>
    </w:p>
    <w:p w14:paraId="222AA396" w14:textId="77777777" w:rsidR="00FC7A12" w:rsidRPr="00D65263" w:rsidRDefault="00077FEB">
      <w:pPr>
        <w:widowControl w:val="0"/>
        <w:tabs>
          <w:tab w:val="left" w:pos="3528"/>
          <w:tab w:val="left" w:leader="hyphen" w:pos="5405"/>
          <w:tab w:val="left" w:leader="hyphen" w:pos="8554"/>
        </w:tabs>
        <w:autoSpaceDE w:val="0"/>
        <w:autoSpaceDN w:val="0"/>
        <w:adjustRightInd w:val="0"/>
        <w:spacing w:after="0" w:line="240" w:lineRule="auto"/>
        <w:rPr>
          <w:rFonts w:ascii="Times New Roman" w:hAnsi="Times New Roman" w:cs="Times New Roman"/>
          <w:b/>
          <w:bCs/>
          <w:sz w:val="20"/>
          <w:szCs w:val="20"/>
        </w:rPr>
      </w:pPr>
      <w:r w:rsidRPr="00D65263">
        <w:rPr>
          <w:rFonts w:ascii="Times New Roman" w:hAnsi="Times New Roman" w:cs="Times New Roman"/>
          <w:b/>
          <w:bCs/>
          <w:sz w:val="20"/>
          <w:szCs w:val="20"/>
        </w:rPr>
        <w:t xml:space="preserve">     Email:</w:t>
      </w:r>
      <w:hyperlink r:id="rId8" w:history="1">
        <w:r w:rsidRPr="00D65263">
          <w:rPr>
            <w:rFonts w:ascii="Times New Roman" w:hAnsi="Times New Roman" w:cs="Times New Roman"/>
            <w:b/>
            <w:bCs/>
            <w:color w:val="0000FF"/>
            <w:sz w:val="20"/>
            <w:szCs w:val="20"/>
            <w:u w:val="single"/>
          </w:rPr>
          <w:t xml:space="preserve"> adp@tirgumures.ro,</w:t>
        </w:r>
      </w:hyperlink>
      <w:r w:rsidRPr="00D65263">
        <w:rPr>
          <w:rFonts w:ascii="Times New Roman" w:hAnsi="Times New Roman" w:cs="Times New Roman"/>
          <w:b/>
          <w:bCs/>
          <w:sz w:val="20"/>
          <w:szCs w:val="20"/>
        </w:rPr>
        <w:t xml:space="preserve"> pagina web:</w:t>
      </w:r>
      <w:hyperlink r:id="rId9" w:history="1">
        <w:r w:rsidRPr="00D65263">
          <w:rPr>
            <w:rFonts w:ascii="Times New Roman" w:hAnsi="Times New Roman" w:cs="Times New Roman"/>
            <w:b/>
            <w:bCs/>
            <w:color w:val="0000FF"/>
            <w:sz w:val="20"/>
            <w:szCs w:val="20"/>
            <w:u w:val="single"/>
          </w:rPr>
          <w:t xml:space="preserve"> www.tirgumures.ro</w:t>
        </w:r>
      </w:hyperlink>
    </w:p>
    <w:p w14:paraId="58D2680A" w14:textId="77777777" w:rsidR="00FC7A12" w:rsidRPr="00D65263" w:rsidRDefault="00077FEB">
      <w:pPr>
        <w:widowControl w:val="0"/>
        <w:autoSpaceDE w:val="0"/>
        <w:autoSpaceDN w:val="0"/>
        <w:adjustRightInd w:val="0"/>
        <w:spacing w:after="0" w:line="240" w:lineRule="auto"/>
        <w:rPr>
          <w:rFonts w:ascii="Times New Roman" w:hAnsi="Times New Roman" w:cs="Times New Roman"/>
          <w:b/>
          <w:bCs/>
          <w:sz w:val="20"/>
          <w:szCs w:val="20"/>
        </w:rPr>
      </w:pPr>
      <w:r w:rsidRPr="00D65263">
        <w:rPr>
          <w:rFonts w:ascii="Times New Roman" w:hAnsi="Times New Roman" w:cs="Times New Roman"/>
          <w:b/>
          <w:bCs/>
          <w:sz w:val="20"/>
          <w:szCs w:val="20"/>
        </w:rPr>
        <w:t xml:space="preserve">     Târgu Mureş, Str. Kos Karoly nr.l/B, tel. 0365/807872, fax 0365/807873</w:t>
      </w:r>
    </w:p>
    <w:p w14:paraId="1AEE2A77" w14:textId="77777777" w:rsidR="00FC7A12" w:rsidRPr="00D65263" w:rsidRDefault="00FC7A12">
      <w:pPr>
        <w:widowControl w:val="0"/>
        <w:autoSpaceDE w:val="0"/>
        <w:autoSpaceDN w:val="0"/>
        <w:adjustRightInd w:val="0"/>
        <w:spacing w:after="0" w:line="240" w:lineRule="auto"/>
        <w:rPr>
          <w:rFonts w:ascii="Times New Roman" w:hAnsi="Times New Roman" w:cs="Times New Roman"/>
          <w:b/>
          <w:bCs/>
          <w:sz w:val="28"/>
          <w:szCs w:val="28"/>
        </w:rPr>
      </w:pPr>
    </w:p>
    <w:p w14:paraId="3DDFE11C" w14:textId="77777777" w:rsidR="00FC7A12" w:rsidRPr="00D65263" w:rsidRDefault="00AF7E1E">
      <w:pPr>
        <w:widowControl w:val="0"/>
        <w:autoSpaceDE w:val="0"/>
        <w:autoSpaceDN w:val="0"/>
        <w:adjustRightInd w:val="0"/>
        <w:spacing w:after="0" w:line="240" w:lineRule="auto"/>
        <w:jc w:val="center"/>
        <w:rPr>
          <w:rFonts w:ascii="Times New Roman" w:hAnsi="Times New Roman" w:cs="Times New Roman"/>
          <w:b/>
          <w:bCs/>
          <w:sz w:val="36"/>
          <w:szCs w:val="36"/>
        </w:rPr>
      </w:pPr>
      <w:r w:rsidRPr="00D65263">
        <w:rPr>
          <w:rFonts w:ascii="Times New Roman" w:hAnsi="Times New Roman" w:cs="Times New Roman"/>
          <w:b/>
          <w:bCs/>
          <w:sz w:val="36"/>
          <w:szCs w:val="36"/>
        </w:rPr>
        <w:t xml:space="preserve">CAIET DE SARCINI </w:t>
      </w:r>
    </w:p>
    <w:p w14:paraId="50CBCCC2" w14:textId="77777777" w:rsidR="00AF7E1E" w:rsidRPr="00D65263" w:rsidRDefault="00AF7E1E">
      <w:pPr>
        <w:widowControl w:val="0"/>
        <w:autoSpaceDE w:val="0"/>
        <w:autoSpaceDN w:val="0"/>
        <w:adjustRightInd w:val="0"/>
        <w:spacing w:after="0" w:line="240" w:lineRule="auto"/>
        <w:jc w:val="center"/>
        <w:rPr>
          <w:rFonts w:ascii="Times New Roman" w:hAnsi="Times New Roman" w:cs="Times New Roman"/>
          <w:b/>
          <w:bCs/>
          <w:sz w:val="28"/>
          <w:szCs w:val="28"/>
        </w:rPr>
      </w:pPr>
    </w:p>
    <w:p w14:paraId="17BA4A51" w14:textId="4DCA7219" w:rsidR="00D3158A" w:rsidRPr="00D65263" w:rsidRDefault="00DD7BC0">
      <w:pPr>
        <w:widowControl w:val="0"/>
        <w:autoSpaceDE w:val="0"/>
        <w:autoSpaceDN w:val="0"/>
        <w:adjustRightInd w:val="0"/>
        <w:spacing w:after="120" w:line="240" w:lineRule="auto"/>
        <w:jc w:val="center"/>
        <w:rPr>
          <w:rFonts w:ascii="Times New Roman" w:hAnsi="Times New Roman" w:cs="Times New Roman"/>
          <w:b/>
          <w:sz w:val="28"/>
          <w:szCs w:val="28"/>
        </w:rPr>
      </w:pPr>
      <w:r w:rsidRPr="00D65263">
        <w:rPr>
          <w:rFonts w:ascii="Times New Roman" w:hAnsi="Times New Roman" w:cs="Times New Roman"/>
          <w:b/>
          <w:sz w:val="28"/>
          <w:szCs w:val="28"/>
        </w:rPr>
        <w:t>privind achiziţia prin negociere fără publicare prealabilă a unui anunţ de participare, pentru delegarea serviciului public de salubrizare pentru activităţile</w:t>
      </w:r>
      <w:r w:rsidR="00873C9F" w:rsidRPr="00D65263">
        <w:rPr>
          <w:rFonts w:ascii="Times New Roman" w:hAnsi="Times New Roman" w:cs="Times New Roman"/>
          <w:b/>
          <w:sz w:val="28"/>
          <w:szCs w:val="28"/>
        </w:rPr>
        <w:t xml:space="preserve"> de măturat, spălat, stropire și întreținerea căilor publice, precum și colectarea cadavrelor animalelor de pe domeniul public și predarea acestora către unitățile de ecarisaj sau către instalațiile de neutralizare, în municipiul Târgu Mureș, </w:t>
      </w:r>
      <w:r w:rsidRPr="00D65263">
        <w:rPr>
          <w:rFonts w:ascii="Times New Roman" w:hAnsi="Times New Roman" w:cs="Times New Roman"/>
          <w:b/>
          <w:sz w:val="28"/>
          <w:szCs w:val="28"/>
        </w:rPr>
        <w:t xml:space="preserve">prin contract de </w:t>
      </w:r>
      <w:bookmarkStart w:id="0" w:name="_Hlk71409787"/>
      <w:r w:rsidRPr="00D65263">
        <w:rPr>
          <w:rFonts w:ascii="Times New Roman" w:hAnsi="Times New Roman" w:cs="Times New Roman"/>
          <w:b/>
          <w:sz w:val="28"/>
          <w:szCs w:val="28"/>
        </w:rPr>
        <w:t>prestări de servicii</w:t>
      </w:r>
      <w:bookmarkEnd w:id="0"/>
      <w:r w:rsidRPr="00D65263">
        <w:rPr>
          <w:rFonts w:ascii="Times New Roman" w:hAnsi="Times New Roman" w:cs="Times New Roman"/>
          <w:b/>
          <w:sz w:val="28"/>
          <w:szCs w:val="28"/>
        </w:rPr>
        <w:t>, ca procedură de urgenţă, conform prevederilor art.104 alin.1 lit.c) din Legea nr.98/20016, în vederea asigurării continuităţii serviciului</w:t>
      </w:r>
    </w:p>
    <w:p w14:paraId="6A87F5CE" w14:textId="77777777" w:rsidR="00B03596" w:rsidRPr="00D65263" w:rsidRDefault="00B03596">
      <w:pPr>
        <w:widowControl w:val="0"/>
        <w:autoSpaceDE w:val="0"/>
        <w:autoSpaceDN w:val="0"/>
        <w:adjustRightInd w:val="0"/>
        <w:spacing w:after="120" w:line="240" w:lineRule="auto"/>
        <w:jc w:val="center"/>
        <w:rPr>
          <w:rFonts w:ascii="Times New Roman" w:hAnsi="Times New Roman" w:cs="Times New Roman"/>
          <w:b/>
          <w:bCs/>
          <w:sz w:val="36"/>
          <w:szCs w:val="36"/>
        </w:rPr>
      </w:pPr>
    </w:p>
    <w:p w14:paraId="4B3A45C3" w14:textId="77777777" w:rsidR="00FC7A12" w:rsidRPr="00D65263" w:rsidRDefault="00077FEB">
      <w:pPr>
        <w:widowControl w:val="0"/>
        <w:autoSpaceDE w:val="0"/>
        <w:autoSpaceDN w:val="0"/>
        <w:adjustRightInd w:val="0"/>
        <w:spacing w:after="120" w:line="240" w:lineRule="auto"/>
        <w:jc w:val="center"/>
        <w:rPr>
          <w:rFonts w:ascii="Times New Roman" w:hAnsi="Times New Roman" w:cs="Times New Roman"/>
          <w:b/>
          <w:bCs/>
          <w:sz w:val="36"/>
          <w:szCs w:val="36"/>
        </w:rPr>
      </w:pPr>
      <w:r w:rsidRPr="00D65263">
        <w:rPr>
          <w:rFonts w:ascii="Times New Roman" w:hAnsi="Times New Roman" w:cs="Times New Roman"/>
          <w:b/>
          <w:bCs/>
          <w:sz w:val="36"/>
          <w:szCs w:val="36"/>
        </w:rPr>
        <w:t>CAPITOLUL 1</w:t>
      </w:r>
    </w:p>
    <w:p w14:paraId="15932ACD" w14:textId="781A92DB" w:rsidR="00FC7A12" w:rsidRPr="00D65263" w:rsidRDefault="00077FEB" w:rsidP="00997796">
      <w:pPr>
        <w:widowControl w:val="0"/>
        <w:tabs>
          <w:tab w:val="left" w:pos="561"/>
        </w:tabs>
        <w:autoSpaceDE w:val="0"/>
        <w:autoSpaceDN w:val="0"/>
        <w:adjustRightInd w:val="0"/>
        <w:spacing w:after="0" w:line="240" w:lineRule="atLeast"/>
        <w:ind w:left="426"/>
        <w:jc w:val="center"/>
        <w:rPr>
          <w:rFonts w:ascii="Times New Roman" w:hAnsi="Times New Roman" w:cs="Times New Roman"/>
          <w:b/>
          <w:bCs/>
          <w:sz w:val="28"/>
          <w:szCs w:val="28"/>
        </w:rPr>
      </w:pPr>
      <w:r w:rsidRPr="00D65263">
        <w:rPr>
          <w:rFonts w:ascii="Times New Roman" w:hAnsi="Times New Roman" w:cs="Times New Roman"/>
          <w:b/>
          <w:bCs/>
          <w:sz w:val="28"/>
          <w:szCs w:val="28"/>
        </w:rPr>
        <w:t xml:space="preserve">1.1 Informaţii despre </w:t>
      </w:r>
      <w:r w:rsidR="00FC45EA" w:rsidRPr="00D65263">
        <w:rPr>
          <w:rFonts w:ascii="Times New Roman" w:hAnsi="Times New Roman" w:cs="Times New Roman"/>
          <w:b/>
          <w:bCs/>
          <w:sz w:val="28"/>
          <w:szCs w:val="28"/>
        </w:rPr>
        <w:t>Autoritatea Contractantă</w:t>
      </w:r>
    </w:p>
    <w:p w14:paraId="49DDAF99" w14:textId="77777777" w:rsidR="00212141" w:rsidRPr="00D65263" w:rsidRDefault="00212141" w:rsidP="005C0563">
      <w:pPr>
        <w:widowControl w:val="0"/>
        <w:tabs>
          <w:tab w:val="left" w:pos="561"/>
        </w:tabs>
        <w:autoSpaceDE w:val="0"/>
        <w:autoSpaceDN w:val="0"/>
        <w:adjustRightInd w:val="0"/>
        <w:spacing w:after="0" w:line="240" w:lineRule="atLeast"/>
        <w:ind w:left="921"/>
        <w:rPr>
          <w:rFonts w:ascii="Times New Roman" w:hAnsi="Times New Roman" w:cs="Times New Roman"/>
          <w:b/>
          <w:bCs/>
          <w:sz w:val="28"/>
          <w:szCs w:val="28"/>
        </w:rPr>
      </w:pPr>
    </w:p>
    <w:p w14:paraId="58A6521A" w14:textId="77777777" w:rsidR="00212141" w:rsidRPr="00D65263" w:rsidRDefault="00212141">
      <w:pPr>
        <w:widowControl w:val="0"/>
        <w:autoSpaceDE w:val="0"/>
        <w:autoSpaceDN w:val="0"/>
        <w:adjustRightInd w:val="0"/>
        <w:spacing w:after="0" w:line="251" w:lineRule="atLeast"/>
        <w:rPr>
          <w:rFonts w:ascii="Times New Roman" w:hAnsi="Times New Roman" w:cs="Times New Roman"/>
          <w:sz w:val="28"/>
          <w:szCs w:val="28"/>
        </w:rPr>
      </w:pPr>
    </w:p>
    <w:p w14:paraId="7FA8A142" w14:textId="77777777" w:rsidR="00FC7A12" w:rsidRPr="00D65263" w:rsidRDefault="00077FEB">
      <w:pPr>
        <w:widowControl w:val="0"/>
        <w:autoSpaceDE w:val="0"/>
        <w:autoSpaceDN w:val="0"/>
        <w:adjustRightInd w:val="0"/>
        <w:spacing w:after="0" w:line="240" w:lineRule="atLeast"/>
        <w:rPr>
          <w:rFonts w:ascii="Times New Roman" w:hAnsi="Times New Roman" w:cs="Times New Roman"/>
          <w:sz w:val="28"/>
          <w:szCs w:val="28"/>
          <w:u w:val="single"/>
        </w:rPr>
      </w:pPr>
      <w:r w:rsidRPr="00D65263">
        <w:rPr>
          <w:rFonts w:ascii="Times New Roman" w:hAnsi="Times New Roman" w:cs="Times New Roman"/>
          <w:sz w:val="28"/>
          <w:szCs w:val="28"/>
          <w:u w:val="single"/>
        </w:rPr>
        <w:t>BENEFICIARUL ACHIZIŢIEI:</w:t>
      </w:r>
    </w:p>
    <w:p w14:paraId="033F5DD0" w14:textId="77777777" w:rsidR="00FC7A12" w:rsidRPr="00D65263" w:rsidRDefault="00FC7A12">
      <w:pPr>
        <w:widowControl w:val="0"/>
        <w:autoSpaceDE w:val="0"/>
        <w:autoSpaceDN w:val="0"/>
        <w:adjustRightInd w:val="0"/>
        <w:spacing w:after="0" w:line="2" w:lineRule="atLeast"/>
        <w:rPr>
          <w:rFonts w:ascii="Times New Roman" w:hAnsi="Times New Roman" w:cs="Times New Roman"/>
          <w:sz w:val="28"/>
          <w:szCs w:val="28"/>
        </w:rPr>
      </w:pPr>
    </w:p>
    <w:p w14:paraId="30FE995B" w14:textId="77777777" w:rsidR="00FC7A12" w:rsidRPr="00D65263" w:rsidRDefault="00077FEB">
      <w:pPr>
        <w:widowControl w:val="0"/>
        <w:autoSpaceDE w:val="0"/>
        <w:autoSpaceDN w:val="0"/>
        <w:adjustRightInd w:val="0"/>
        <w:spacing w:after="0" w:line="240" w:lineRule="atLeast"/>
        <w:rPr>
          <w:rFonts w:ascii="Times New Roman" w:hAnsi="Times New Roman" w:cs="Times New Roman"/>
          <w:sz w:val="28"/>
          <w:szCs w:val="28"/>
        </w:rPr>
      </w:pPr>
      <w:r w:rsidRPr="00D65263">
        <w:rPr>
          <w:rFonts w:ascii="Times New Roman" w:hAnsi="Times New Roman" w:cs="Times New Roman"/>
          <w:sz w:val="28"/>
          <w:szCs w:val="28"/>
        </w:rPr>
        <w:t>Municipiul Târgu Mureș - Administraţie Publică Locală C. I. F.: 4322823</w:t>
      </w:r>
    </w:p>
    <w:p w14:paraId="324DF2A8" w14:textId="77777777" w:rsidR="00FC7A12" w:rsidRPr="00D65263" w:rsidRDefault="00FC7A12">
      <w:pPr>
        <w:widowControl w:val="0"/>
        <w:autoSpaceDE w:val="0"/>
        <w:autoSpaceDN w:val="0"/>
        <w:adjustRightInd w:val="0"/>
        <w:spacing w:after="0" w:line="2" w:lineRule="atLeast"/>
        <w:rPr>
          <w:rFonts w:ascii="Times New Roman" w:hAnsi="Times New Roman" w:cs="Times New Roman"/>
          <w:sz w:val="28"/>
          <w:szCs w:val="28"/>
        </w:rPr>
      </w:pPr>
    </w:p>
    <w:p w14:paraId="7362E328" w14:textId="77777777" w:rsidR="00FC7A12" w:rsidRPr="00D65263" w:rsidRDefault="00077FEB">
      <w:pPr>
        <w:widowControl w:val="0"/>
        <w:autoSpaceDE w:val="0"/>
        <w:autoSpaceDN w:val="0"/>
        <w:adjustRightInd w:val="0"/>
        <w:spacing w:after="0" w:line="238" w:lineRule="atLeast"/>
        <w:rPr>
          <w:rFonts w:ascii="Times New Roman" w:hAnsi="Times New Roman" w:cs="Times New Roman"/>
          <w:sz w:val="28"/>
          <w:szCs w:val="28"/>
        </w:rPr>
      </w:pPr>
      <w:r w:rsidRPr="00D65263">
        <w:rPr>
          <w:rFonts w:ascii="Times New Roman" w:hAnsi="Times New Roman" w:cs="Times New Roman"/>
          <w:sz w:val="28"/>
          <w:szCs w:val="28"/>
        </w:rPr>
        <w:t xml:space="preserve">Sediul social: Tg Mureş, P-ta Victoriei Nr. 3, jud Mureş, </w:t>
      </w:r>
    </w:p>
    <w:p w14:paraId="33B1645A" w14:textId="77777777" w:rsidR="00FC7A12" w:rsidRPr="00D65263" w:rsidRDefault="00077FEB">
      <w:pPr>
        <w:widowControl w:val="0"/>
        <w:autoSpaceDE w:val="0"/>
        <w:autoSpaceDN w:val="0"/>
        <w:adjustRightInd w:val="0"/>
        <w:spacing w:after="0" w:line="240" w:lineRule="atLeast"/>
        <w:rPr>
          <w:rFonts w:ascii="Times New Roman" w:hAnsi="Times New Roman" w:cs="Times New Roman"/>
          <w:sz w:val="20"/>
          <w:szCs w:val="20"/>
        </w:rPr>
      </w:pPr>
      <w:r w:rsidRPr="00D65263">
        <w:rPr>
          <w:rFonts w:ascii="Times New Roman" w:hAnsi="Times New Roman" w:cs="Times New Roman"/>
          <w:sz w:val="28"/>
          <w:szCs w:val="28"/>
        </w:rPr>
        <w:t>Date de contact: tel/fax 0265268330, e-mail primaria@tirgumures.ro</w:t>
      </w:r>
    </w:p>
    <w:p w14:paraId="37639D0C" w14:textId="77777777" w:rsidR="00FC7A12" w:rsidRPr="00D65263" w:rsidRDefault="00FC7A12">
      <w:pPr>
        <w:widowControl w:val="0"/>
        <w:autoSpaceDE w:val="0"/>
        <w:autoSpaceDN w:val="0"/>
        <w:adjustRightInd w:val="0"/>
        <w:spacing w:after="0" w:line="303" w:lineRule="atLeast"/>
        <w:rPr>
          <w:rFonts w:ascii="Times New Roman" w:hAnsi="Times New Roman" w:cs="Times New Roman"/>
          <w:sz w:val="20"/>
          <w:szCs w:val="20"/>
        </w:rPr>
      </w:pPr>
    </w:p>
    <w:p w14:paraId="038CB2B9" w14:textId="77777777" w:rsidR="00212141" w:rsidRPr="00D65263" w:rsidRDefault="00077FEB" w:rsidP="006258C1">
      <w:pPr>
        <w:widowControl w:val="0"/>
        <w:autoSpaceDE w:val="0"/>
        <w:autoSpaceDN w:val="0"/>
        <w:adjustRightInd w:val="0"/>
        <w:spacing w:after="0" w:line="236" w:lineRule="atLeast"/>
        <w:rPr>
          <w:rFonts w:ascii="Times New Roman" w:hAnsi="Times New Roman" w:cs="Times New Roman"/>
          <w:b/>
          <w:bCs/>
          <w:sz w:val="28"/>
          <w:szCs w:val="28"/>
        </w:rPr>
      </w:pPr>
      <w:r w:rsidRPr="00D65263">
        <w:rPr>
          <w:rFonts w:ascii="Times New Roman" w:hAnsi="Times New Roman" w:cs="Times New Roman"/>
          <w:i/>
          <w:iCs/>
          <w:sz w:val="28"/>
          <w:szCs w:val="28"/>
        </w:rPr>
        <w:t>Municipiul Tg Mureş este persoană juridică de drept public, are patrimoniu propriu şi capacitate juridică deplină.</w:t>
      </w:r>
    </w:p>
    <w:p w14:paraId="3724E235" w14:textId="77777777" w:rsidR="0020031C" w:rsidRPr="00D65263" w:rsidRDefault="0020031C" w:rsidP="00997796">
      <w:pPr>
        <w:widowControl w:val="0"/>
        <w:tabs>
          <w:tab w:val="left" w:pos="426"/>
        </w:tabs>
        <w:autoSpaceDE w:val="0"/>
        <w:autoSpaceDN w:val="0"/>
        <w:adjustRightInd w:val="0"/>
        <w:spacing w:after="0" w:line="240" w:lineRule="atLeast"/>
        <w:ind w:left="426"/>
        <w:jc w:val="center"/>
        <w:rPr>
          <w:rFonts w:ascii="Times New Roman" w:hAnsi="Times New Roman" w:cs="Times New Roman"/>
          <w:b/>
          <w:bCs/>
          <w:sz w:val="28"/>
          <w:szCs w:val="28"/>
        </w:rPr>
      </w:pPr>
    </w:p>
    <w:p w14:paraId="47B1231F" w14:textId="1607751F" w:rsidR="00FC7A12" w:rsidRPr="00D65263" w:rsidRDefault="00077FEB" w:rsidP="00997796">
      <w:pPr>
        <w:widowControl w:val="0"/>
        <w:tabs>
          <w:tab w:val="left" w:pos="426"/>
        </w:tabs>
        <w:autoSpaceDE w:val="0"/>
        <w:autoSpaceDN w:val="0"/>
        <w:adjustRightInd w:val="0"/>
        <w:spacing w:after="0" w:line="240" w:lineRule="atLeast"/>
        <w:ind w:left="426"/>
        <w:jc w:val="center"/>
        <w:rPr>
          <w:rFonts w:ascii="Times New Roman" w:hAnsi="Times New Roman" w:cs="Times New Roman"/>
          <w:b/>
          <w:bCs/>
          <w:sz w:val="28"/>
          <w:szCs w:val="28"/>
        </w:rPr>
      </w:pPr>
      <w:r w:rsidRPr="00D65263">
        <w:rPr>
          <w:rFonts w:ascii="Times New Roman" w:hAnsi="Times New Roman" w:cs="Times New Roman"/>
          <w:b/>
          <w:bCs/>
          <w:sz w:val="28"/>
          <w:szCs w:val="28"/>
        </w:rPr>
        <w:t>1.2 Durata contractului</w:t>
      </w:r>
    </w:p>
    <w:p w14:paraId="719D33C6" w14:textId="77777777" w:rsidR="00FC7A12" w:rsidRPr="00D65263" w:rsidRDefault="00FC7A12">
      <w:pPr>
        <w:widowControl w:val="0"/>
        <w:tabs>
          <w:tab w:val="left" w:pos="561"/>
        </w:tabs>
        <w:autoSpaceDE w:val="0"/>
        <w:autoSpaceDN w:val="0"/>
        <w:adjustRightInd w:val="0"/>
        <w:spacing w:after="0" w:line="237" w:lineRule="atLeast"/>
        <w:jc w:val="center"/>
        <w:rPr>
          <w:rFonts w:ascii="Times New Roman" w:hAnsi="Times New Roman" w:cs="Times New Roman"/>
          <w:b/>
          <w:bCs/>
          <w:sz w:val="28"/>
          <w:szCs w:val="28"/>
        </w:rPr>
      </w:pPr>
    </w:p>
    <w:p w14:paraId="32DEDBBB" w14:textId="78466F9B" w:rsidR="0020031C" w:rsidRPr="00D65263" w:rsidRDefault="00077FEB" w:rsidP="0020031C">
      <w:pPr>
        <w:autoSpaceDE w:val="0"/>
        <w:autoSpaceDN w:val="0"/>
        <w:adjustRightInd w:val="0"/>
        <w:spacing w:after="0" w:line="240" w:lineRule="auto"/>
        <w:ind w:firstLine="426"/>
        <w:jc w:val="both"/>
        <w:rPr>
          <w:rFonts w:ascii="Times New Roman" w:hAnsi="Times New Roman" w:cs="Times New Roman"/>
          <w:b/>
          <w:sz w:val="28"/>
          <w:szCs w:val="28"/>
        </w:rPr>
      </w:pPr>
      <w:r w:rsidRPr="00D65263">
        <w:rPr>
          <w:rFonts w:ascii="Times New Roman" w:hAnsi="Times New Roman" w:cs="Times New Roman"/>
          <w:sz w:val="28"/>
          <w:szCs w:val="28"/>
          <w:u w:val="single"/>
        </w:rPr>
        <w:t xml:space="preserve">Durata contractului este de </w:t>
      </w:r>
      <w:r w:rsidR="00995E19" w:rsidRPr="00D65263">
        <w:rPr>
          <w:rFonts w:ascii="Times New Roman" w:hAnsi="Times New Roman" w:cs="Times New Roman"/>
          <w:sz w:val="28"/>
          <w:szCs w:val="28"/>
          <w:u w:val="single"/>
        </w:rPr>
        <w:t>12</w:t>
      </w:r>
      <w:r w:rsidR="00C364E4" w:rsidRPr="00D65263">
        <w:rPr>
          <w:rFonts w:ascii="Times New Roman" w:hAnsi="Times New Roman" w:cs="Times New Roman"/>
          <w:sz w:val="28"/>
          <w:szCs w:val="28"/>
          <w:u w:val="single"/>
        </w:rPr>
        <w:t xml:space="preserve"> </w:t>
      </w:r>
      <w:r w:rsidR="00FD6114" w:rsidRPr="00D65263">
        <w:rPr>
          <w:rFonts w:ascii="Times New Roman" w:hAnsi="Times New Roman" w:cs="Times New Roman"/>
          <w:sz w:val="28"/>
          <w:szCs w:val="28"/>
          <w:u w:val="single"/>
        </w:rPr>
        <w:t>luni</w:t>
      </w:r>
      <w:r w:rsidRPr="00D65263">
        <w:rPr>
          <w:rFonts w:ascii="Times New Roman" w:hAnsi="Times New Roman" w:cs="Times New Roman"/>
          <w:sz w:val="28"/>
          <w:szCs w:val="28"/>
          <w:u w:val="single"/>
        </w:rPr>
        <w:t xml:space="preserve"> calendaristice de la data semnării acestuia</w:t>
      </w:r>
      <w:bookmarkStart w:id="1" w:name="_Hlk68110649"/>
      <w:r w:rsidR="00D04073" w:rsidRPr="00D65263">
        <w:rPr>
          <w:rFonts w:ascii="Times New Roman" w:hAnsi="Times New Roman" w:cs="Times New Roman"/>
          <w:sz w:val="28"/>
          <w:szCs w:val="28"/>
        </w:rPr>
        <w:t>,</w:t>
      </w:r>
      <w:r w:rsidR="00995E19" w:rsidRPr="00D65263">
        <w:rPr>
          <w:rFonts w:ascii="Times New Roman" w:hAnsi="Times New Roman" w:cs="Times New Roman"/>
          <w:sz w:val="28"/>
          <w:szCs w:val="28"/>
        </w:rPr>
        <w:t xml:space="preserve"> cu posibilitatea prelungirii până la atribuirea serviciului de salubrizare prin procedura de licitaţie deschisă aflată în derulare</w:t>
      </w:r>
      <w:bookmarkEnd w:id="1"/>
      <w:r w:rsidR="00DD1AA9" w:rsidRPr="00D65263">
        <w:rPr>
          <w:rFonts w:ascii="Times New Roman" w:hAnsi="Times New Roman" w:cs="Times New Roman"/>
          <w:sz w:val="28"/>
          <w:szCs w:val="28"/>
        </w:rPr>
        <w:t xml:space="preserve">, </w:t>
      </w:r>
      <w:r w:rsidR="00995E19" w:rsidRPr="00D65263">
        <w:rPr>
          <w:rFonts w:ascii="Times New Roman" w:hAnsi="Times New Roman" w:cs="Times New Roman"/>
          <w:b/>
          <w:bCs/>
          <w:sz w:val="28"/>
          <w:szCs w:val="28"/>
          <w:u w:val="single"/>
        </w:rPr>
        <w:t>cu următoarele excepţii</w:t>
      </w:r>
      <w:r w:rsidR="00995E19" w:rsidRPr="00D65263">
        <w:rPr>
          <w:rFonts w:ascii="Times New Roman" w:hAnsi="Times New Roman" w:cs="Times New Roman"/>
          <w:b/>
          <w:bCs/>
          <w:sz w:val="28"/>
          <w:szCs w:val="28"/>
        </w:rPr>
        <w:t>:</w:t>
      </w:r>
    </w:p>
    <w:p w14:paraId="07256B0F" w14:textId="4B6246E7" w:rsidR="00995E19" w:rsidRPr="00D65263" w:rsidRDefault="00995E19" w:rsidP="00995E19">
      <w:pPr>
        <w:spacing w:before="90"/>
        <w:ind w:left="993" w:right="145"/>
        <w:jc w:val="both"/>
        <w:rPr>
          <w:rFonts w:ascii="Times New Roman" w:hAnsi="Times New Roman" w:cs="Times New Roman"/>
          <w:bCs/>
          <w:sz w:val="28"/>
          <w:szCs w:val="28"/>
        </w:rPr>
      </w:pPr>
      <w:r w:rsidRPr="00D65263">
        <w:rPr>
          <w:rFonts w:ascii="Times New Roman" w:hAnsi="Times New Roman" w:cs="Times New Roman"/>
          <w:bCs/>
          <w:sz w:val="28"/>
          <w:szCs w:val="28"/>
        </w:rPr>
        <w:t xml:space="preserve">La intrarea in vigoare a contractului de delegare a gestiunii prin contract de achiziţie publică a  </w:t>
      </w:r>
      <w:r w:rsidRPr="00D65263">
        <w:rPr>
          <w:rFonts w:ascii="Times New Roman" w:hAnsi="Times New Roman" w:cs="Times New Roman"/>
          <w:b/>
          <w:sz w:val="28"/>
          <w:szCs w:val="28"/>
        </w:rPr>
        <w:t xml:space="preserve">serviciilor de salubrizare </w:t>
      </w:r>
      <w:r w:rsidRPr="00D65263">
        <w:rPr>
          <w:rFonts w:ascii="Times New Roman" w:hAnsi="Times New Roman" w:cs="Times New Roman"/>
          <w:sz w:val="28"/>
          <w:szCs w:val="28"/>
        </w:rPr>
        <w:t xml:space="preserve">pentru activitățile de măturat, spălat, stropire și întreținerea căilor publice, precum și colectarea cadavrelor </w:t>
      </w:r>
      <w:r w:rsidRPr="00D65263">
        <w:rPr>
          <w:rFonts w:ascii="Times New Roman" w:hAnsi="Times New Roman" w:cs="Times New Roman"/>
          <w:sz w:val="28"/>
          <w:szCs w:val="28"/>
        </w:rPr>
        <w:lastRenderedPageBreak/>
        <w:t xml:space="preserve">animalelor de pe domeniul public și predarea acestora către unitățile de ecarisaj sau către instalațiile de neutralizare si </w:t>
      </w:r>
      <w:bookmarkStart w:id="2" w:name="_Hlk122873177"/>
      <w:r w:rsidRPr="00D65263">
        <w:rPr>
          <w:rFonts w:ascii="Times New Roman" w:hAnsi="Times New Roman" w:cs="Times New Roman"/>
          <w:sz w:val="28"/>
          <w:szCs w:val="28"/>
        </w:rPr>
        <w:t>pentru activitățile de curăţarea şi transportul zăpezii de pe căile publice din localitate şi menţinerea în funcţiune a acestora pe timp de polei sau de îngheţ</w:t>
      </w:r>
      <w:bookmarkEnd w:id="2"/>
      <w:r w:rsidRPr="00D65263">
        <w:rPr>
          <w:rFonts w:ascii="Times New Roman" w:hAnsi="Times New Roman" w:cs="Times New Roman"/>
          <w:bCs/>
          <w:sz w:val="28"/>
          <w:szCs w:val="28"/>
        </w:rPr>
        <w:t xml:space="preserve"> – procedură demarată, aprobată prin HCL nr. __________, </w:t>
      </w:r>
      <w:r w:rsidRPr="00D65263">
        <w:rPr>
          <w:rFonts w:ascii="Times New Roman" w:hAnsi="Times New Roman" w:cs="Times New Roman"/>
          <w:b/>
          <w:sz w:val="28"/>
          <w:szCs w:val="28"/>
        </w:rPr>
        <w:t xml:space="preserve">contractul încetează de drept și fără nici o despăgubire în sarcina Autorității Contractante, înainte de împlinirea termenului contractual, în </w:t>
      </w:r>
      <w:r w:rsidRPr="00D65263">
        <w:rPr>
          <w:rFonts w:ascii="Times New Roman" w:hAnsi="Times New Roman" w:cs="Times New Roman"/>
          <w:b/>
          <w:i/>
          <w:iCs/>
          <w:sz w:val="28"/>
          <w:szCs w:val="28"/>
        </w:rPr>
        <w:t>termen de 7 zile de la data notificării de înștiințare transmisă Operatorului – Delegat.</w:t>
      </w:r>
    </w:p>
    <w:p w14:paraId="201466C1" w14:textId="5A0EDC47" w:rsidR="00FC7A12" w:rsidRPr="00D65263" w:rsidRDefault="00D72AD2" w:rsidP="0020031C">
      <w:pPr>
        <w:spacing w:before="90"/>
        <w:ind w:right="145"/>
        <w:jc w:val="both"/>
        <w:rPr>
          <w:rFonts w:ascii="Times New Roman" w:hAnsi="Times New Roman" w:cs="Times New Roman"/>
          <w:bCs/>
          <w:sz w:val="28"/>
          <w:szCs w:val="28"/>
        </w:rPr>
      </w:pPr>
      <w:r w:rsidRPr="00D65263">
        <w:rPr>
          <w:rFonts w:ascii="Times New Roman" w:hAnsi="Times New Roman" w:cs="Times New Roman"/>
          <w:b/>
          <w:sz w:val="28"/>
          <w:szCs w:val="28"/>
        </w:rPr>
        <w:t>.</w:t>
      </w:r>
    </w:p>
    <w:p w14:paraId="49B6C3B1" w14:textId="77777777" w:rsidR="003C1978" w:rsidRPr="00D65263" w:rsidRDefault="003C1978">
      <w:pPr>
        <w:widowControl w:val="0"/>
        <w:tabs>
          <w:tab w:val="left" w:pos="561"/>
        </w:tabs>
        <w:autoSpaceDE w:val="0"/>
        <w:autoSpaceDN w:val="0"/>
        <w:adjustRightInd w:val="0"/>
        <w:spacing w:after="0" w:line="237" w:lineRule="atLeast"/>
        <w:jc w:val="both"/>
        <w:rPr>
          <w:rFonts w:ascii="Times New Roman" w:hAnsi="Times New Roman" w:cs="Times New Roman"/>
          <w:i/>
          <w:iCs/>
          <w:sz w:val="28"/>
          <w:szCs w:val="28"/>
          <w:u w:val="single"/>
        </w:rPr>
      </w:pPr>
    </w:p>
    <w:p w14:paraId="72C2035D" w14:textId="77777777" w:rsidR="00FC7A12" w:rsidRPr="00D65263" w:rsidRDefault="00077FEB" w:rsidP="00997796">
      <w:pPr>
        <w:widowControl w:val="0"/>
        <w:tabs>
          <w:tab w:val="left" w:pos="540"/>
        </w:tabs>
        <w:autoSpaceDE w:val="0"/>
        <w:autoSpaceDN w:val="0"/>
        <w:adjustRightInd w:val="0"/>
        <w:spacing w:after="0" w:line="240" w:lineRule="atLeast"/>
        <w:ind w:left="426"/>
        <w:jc w:val="center"/>
        <w:rPr>
          <w:rFonts w:ascii="Times New Roman" w:hAnsi="Times New Roman" w:cs="Times New Roman"/>
          <w:b/>
          <w:bCs/>
          <w:sz w:val="28"/>
          <w:szCs w:val="28"/>
        </w:rPr>
      </w:pPr>
      <w:r w:rsidRPr="00D65263">
        <w:rPr>
          <w:rFonts w:ascii="Times New Roman" w:hAnsi="Times New Roman" w:cs="Times New Roman"/>
          <w:b/>
          <w:bCs/>
          <w:sz w:val="28"/>
          <w:szCs w:val="28"/>
        </w:rPr>
        <w:t>1.3 Introducere</w:t>
      </w:r>
    </w:p>
    <w:p w14:paraId="1807F5D5" w14:textId="77777777" w:rsidR="00942134" w:rsidRPr="00D65263" w:rsidRDefault="00942134" w:rsidP="00997796">
      <w:pPr>
        <w:widowControl w:val="0"/>
        <w:tabs>
          <w:tab w:val="left" w:pos="540"/>
        </w:tabs>
        <w:autoSpaceDE w:val="0"/>
        <w:autoSpaceDN w:val="0"/>
        <w:adjustRightInd w:val="0"/>
        <w:spacing w:after="0" w:line="240" w:lineRule="atLeast"/>
        <w:ind w:left="426"/>
        <w:jc w:val="center"/>
        <w:rPr>
          <w:rFonts w:ascii="Times New Roman" w:hAnsi="Times New Roman" w:cs="Times New Roman"/>
          <w:b/>
          <w:bCs/>
          <w:sz w:val="28"/>
          <w:szCs w:val="28"/>
        </w:rPr>
      </w:pPr>
    </w:p>
    <w:p w14:paraId="046EA75A" w14:textId="77777777" w:rsidR="00FC7A12" w:rsidRPr="00D65263" w:rsidRDefault="00077FEB">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1.3.1</w:t>
      </w:r>
      <w:r w:rsidRPr="00D65263">
        <w:rPr>
          <w:rFonts w:ascii="Times New Roman" w:hAnsi="Times New Roman" w:cs="Times New Roman"/>
          <w:sz w:val="28"/>
          <w:szCs w:val="28"/>
        </w:rPr>
        <w:tab/>
        <w:t>Primăria Municipiului T</w:t>
      </w:r>
      <w:r w:rsidR="00E04FA1" w:rsidRPr="00D65263">
        <w:rPr>
          <w:rFonts w:ascii="Times New Roman" w:hAnsi="Times New Roman" w:cs="Times New Roman"/>
          <w:sz w:val="28"/>
          <w:szCs w:val="28"/>
        </w:rPr>
        <w:t>ârgu</w:t>
      </w:r>
      <w:r w:rsidRPr="00D65263">
        <w:rPr>
          <w:rFonts w:ascii="Times New Roman" w:hAnsi="Times New Roman" w:cs="Times New Roman"/>
          <w:sz w:val="28"/>
          <w:szCs w:val="28"/>
        </w:rPr>
        <w:t xml:space="preserve"> Mureş, în calitate de </w:t>
      </w:r>
      <w:r w:rsidR="00E04FA1" w:rsidRPr="00D65263">
        <w:rPr>
          <w:rFonts w:ascii="Times New Roman" w:hAnsi="Times New Roman" w:cs="Times New Roman"/>
          <w:sz w:val="28"/>
          <w:szCs w:val="28"/>
        </w:rPr>
        <w:t>Achizitor</w:t>
      </w:r>
      <w:r w:rsidRPr="00D65263">
        <w:rPr>
          <w:rFonts w:ascii="Times New Roman" w:hAnsi="Times New Roman" w:cs="Times New Roman"/>
          <w:sz w:val="28"/>
          <w:szCs w:val="28"/>
        </w:rPr>
        <w:t xml:space="preserve"> (Autoritate Contractantă), reţinând obligaţiile care-i revin cu privire la asigurarea continuitatii serviciului public de salubrizare: activitatea de </w:t>
      </w:r>
      <w:r w:rsidR="00034DB5" w:rsidRPr="00D65263">
        <w:rPr>
          <w:rFonts w:ascii="Times New Roman" w:hAnsi="Times New Roman" w:cs="Times New Roman"/>
          <w:sz w:val="28"/>
          <w:szCs w:val="28"/>
        </w:rPr>
        <w:t>salubrizare</w:t>
      </w:r>
      <w:r w:rsidR="00996A34" w:rsidRPr="00D65263">
        <w:rPr>
          <w:rFonts w:ascii="Times New Roman" w:hAnsi="Times New Roman" w:cs="Times New Roman"/>
          <w:sz w:val="28"/>
          <w:szCs w:val="28"/>
        </w:rPr>
        <w:t xml:space="preserve"> </w:t>
      </w:r>
      <w:r w:rsidRPr="00D65263">
        <w:rPr>
          <w:rFonts w:ascii="Times New Roman" w:hAnsi="Times New Roman" w:cs="Times New Roman"/>
          <w:sz w:val="28"/>
          <w:szCs w:val="28"/>
        </w:rPr>
        <w:t>raportat la situatia de criz</w:t>
      </w:r>
      <w:r w:rsidR="00551E56" w:rsidRPr="00D65263">
        <w:rPr>
          <w:rFonts w:ascii="Times New Roman" w:hAnsi="Times New Roman" w:cs="Times New Roman"/>
          <w:sz w:val="28"/>
          <w:szCs w:val="28"/>
        </w:rPr>
        <w:t>ă</w:t>
      </w:r>
      <w:r w:rsidRPr="00D65263">
        <w:rPr>
          <w:rFonts w:ascii="Times New Roman" w:hAnsi="Times New Roman" w:cs="Times New Roman"/>
          <w:sz w:val="28"/>
          <w:szCs w:val="28"/>
        </w:rPr>
        <w:t>, ca urmare a sist</w:t>
      </w:r>
      <w:r w:rsidR="00551E56" w:rsidRPr="00D65263">
        <w:rPr>
          <w:rFonts w:ascii="Times New Roman" w:hAnsi="Times New Roman" w:cs="Times New Roman"/>
          <w:sz w:val="28"/>
          <w:szCs w:val="28"/>
        </w:rPr>
        <w:t>ă</w:t>
      </w:r>
      <w:r w:rsidRPr="00D65263">
        <w:rPr>
          <w:rFonts w:ascii="Times New Roman" w:hAnsi="Times New Roman" w:cs="Times New Roman"/>
          <w:sz w:val="28"/>
          <w:szCs w:val="28"/>
        </w:rPr>
        <w:t xml:space="preserve">rii serviciului </w:t>
      </w:r>
      <w:r w:rsidR="00551E56" w:rsidRPr="00D65263">
        <w:rPr>
          <w:rFonts w:ascii="Times New Roman" w:hAnsi="Times New Roman" w:cs="Times New Roman"/>
          <w:sz w:val="28"/>
          <w:szCs w:val="28"/>
        </w:rPr>
        <w:t>î</w:t>
      </w:r>
      <w:r w:rsidRPr="00D65263">
        <w:rPr>
          <w:rFonts w:ascii="Times New Roman" w:hAnsi="Times New Roman" w:cs="Times New Roman"/>
          <w:sz w:val="28"/>
          <w:szCs w:val="28"/>
        </w:rPr>
        <w:t>n urma unei situa</w:t>
      </w:r>
      <w:r w:rsidR="00551E56" w:rsidRPr="00D65263">
        <w:rPr>
          <w:rFonts w:ascii="Times New Roman" w:hAnsi="Times New Roman" w:cs="Times New Roman"/>
          <w:sz w:val="28"/>
          <w:szCs w:val="28"/>
        </w:rPr>
        <w:t>ț</w:t>
      </w:r>
      <w:r w:rsidRPr="00D65263">
        <w:rPr>
          <w:rFonts w:ascii="Times New Roman" w:hAnsi="Times New Roman" w:cs="Times New Roman"/>
          <w:sz w:val="28"/>
          <w:szCs w:val="28"/>
        </w:rPr>
        <w:t>ii de for</w:t>
      </w:r>
      <w:r w:rsidR="00551E56" w:rsidRPr="00D65263">
        <w:rPr>
          <w:rFonts w:ascii="Times New Roman" w:hAnsi="Times New Roman" w:cs="Times New Roman"/>
          <w:sz w:val="28"/>
          <w:szCs w:val="28"/>
        </w:rPr>
        <w:t>ță</w:t>
      </w:r>
      <w:r w:rsidRPr="00D65263">
        <w:rPr>
          <w:rFonts w:ascii="Times New Roman" w:hAnsi="Times New Roman" w:cs="Times New Roman"/>
          <w:sz w:val="28"/>
          <w:szCs w:val="28"/>
        </w:rPr>
        <w:t xml:space="preserve"> major</w:t>
      </w:r>
      <w:r w:rsidR="00612322" w:rsidRPr="00D65263">
        <w:rPr>
          <w:rFonts w:ascii="Times New Roman" w:hAnsi="Times New Roman" w:cs="Times New Roman"/>
          <w:sz w:val="28"/>
          <w:szCs w:val="28"/>
        </w:rPr>
        <w:t xml:space="preserve">ă </w:t>
      </w:r>
      <w:r w:rsidRPr="00D65263">
        <w:rPr>
          <w:rFonts w:ascii="Times New Roman" w:hAnsi="Times New Roman" w:cs="Times New Roman"/>
          <w:sz w:val="28"/>
          <w:szCs w:val="28"/>
        </w:rPr>
        <w:t>- urgen</w:t>
      </w:r>
      <w:r w:rsidR="00551E56" w:rsidRPr="00D65263">
        <w:rPr>
          <w:rFonts w:ascii="Times New Roman" w:hAnsi="Times New Roman" w:cs="Times New Roman"/>
          <w:sz w:val="28"/>
          <w:szCs w:val="28"/>
        </w:rPr>
        <w:t>ță</w:t>
      </w:r>
      <w:r w:rsidRPr="00D65263">
        <w:rPr>
          <w:rFonts w:ascii="Times New Roman" w:hAnsi="Times New Roman" w:cs="Times New Roman"/>
          <w:sz w:val="28"/>
          <w:szCs w:val="28"/>
        </w:rPr>
        <w:t xml:space="preserve"> si legislaţia generală şi specifică privind serviciile de salubrizare, organizează, coordonează, reglementează, conduce, monitorizează şi controlează activitatea de </w:t>
      </w:r>
      <w:r w:rsidR="00034DB5" w:rsidRPr="00D65263">
        <w:rPr>
          <w:rFonts w:ascii="Times New Roman" w:hAnsi="Times New Roman" w:cs="Times New Roman"/>
          <w:sz w:val="28"/>
          <w:szCs w:val="28"/>
        </w:rPr>
        <w:t>salubrizare</w:t>
      </w:r>
      <w:r w:rsidR="0085410F" w:rsidRPr="00D65263">
        <w:rPr>
          <w:rFonts w:ascii="Times New Roman" w:hAnsi="Times New Roman" w:cs="Times New Roman"/>
          <w:sz w:val="28"/>
          <w:szCs w:val="28"/>
        </w:rPr>
        <w:t xml:space="preserve"> </w:t>
      </w:r>
      <w:r w:rsidRPr="00D65263">
        <w:rPr>
          <w:rFonts w:ascii="Times New Roman" w:hAnsi="Times New Roman" w:cs="Times New Roman"/>
          <w:sz w:val="28"/>
          <w:szCs w:val="28"/>
        </w:rPr>
        <w:t>a Municipiului T</w:t>
      </w:r>
      <w:r w:rsidR="00A24DF7" w:rsidRPr="00D65263">
        <w:rPr>
          <w:rFonts w:ascii="Times New Roman" w:hAnsi="Times New Roman" w:cs="Times New Roman"/>
          <w:sz w:val="28"/>
          <w:szCs w:val="28"/>
        </w:rPr>
        <w:t>ârgu</w:t>
      </w:r>
      <w:r w:rsidRPr="00D65263">
        <w:rPr>
          <w:rFonts w:ascii="Times New Roman" w:hAnsi="Times New Roman" w:cs="Times New Roman"/>
          <w:sz w:val="28"/>
          <w:szCs w:val="28"/>
        </w:rPr>
        <w:t xml:space="preserve"> Mureş.</w:t>
      </w:r>
    </w:p>
    <w:p w14:paraId="2416D94D" w14:textId="77777777" w:rsidR="00FC7A12" w:rsidRPr="00D65263" w:rsidRDefault="00FC7A12">
      <w:pPr>
        <w:widowControl w:val="0"/>
        <w:autoSpaceDE w:val="0"/>
        <w:autoSpaceDN w:val="0"/>
        <w:adjustRightInd w:val="0"/>
        <w:spacing w:after="0" w:line="240" w:lineRule="auto"/>
        <w:rPr>
          <w:rFonts w:ascii="Times New Roman" w:hAnsi="Times New Roman" w:cs="Times New Roman"/>
          <w:sz w:val="28"/>
          <w:szCs w:val="28"/>
        </w:rPr>
      </w:pPr>
    </w:p>
    <w:p w14:paraId="1B9B1BE4" w14:textId="21DD3525" w:rsidR="00FC7A12" w:rsidRPr="00D65263" w:rsidRDefault="00077FEB">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bookmarkStart w:id="3" w:name="_Hlk62317768"/>
      <w:r w:rsidRPr="00D65263">
        <w:rPr>
          <w:rFonts w:ascii="Times New Roman" w:hAnsi="Times New Roman" w:cs="Times New Roman"/>
          <w:sz w:val="28"/>
          <w:szCs w:val="28"/>
        </w:rPr>
        <w:t>1.3.2</w:t>
      </w:r>
      <w:r w:rsidRPr="00D65263">
        <w:rPr>
          <w:rFonts w:ascii="Times New Roman" w:hAnsi="Times New Roman" w:cs="Times New Roman"/>
          <w:sz w:val="28"/>
          <w:szCs w:val="28"/>
        </w:rPr>
        <w:tab/>
        <w:t xml:space="preserve">Până în prezent activitatea de </w:t>
      </w:r>
      <w:r w:rsidR="00034DB5" w:rsidRPr="00D65263">
        <w:rPr>
          <w:rFonts w:ascii="Times New Roman" w:hAnsi="Times New Roman" w:cs="Times New Roman"/>
          <w:sz w:val="28"/>
          <w:szCs w:val="28"/>
        </w:rPr>
        <w:t>salubrizare</w:t>
      </w:r>
      <w:r w:rsidR="000C0E00" w:rsidRPr="00D65263">
        <w:rPr>
          <w:rFonts w:ascii="Times New Roman" w:hAnsi="Times New Roman" w:cs="Times New Roman"/>
          <w:sz w:val="28"/>
          <w:szCs w:val="28"/>
        </w:rPr>
        <w:t xml:space="preserve"> </w:t>
      </w:r>
      <w:r w:rsidR="000401D2" w:rsidRPr="00D65263">
        <w:rPr>
          <w:rFonts w:ascii="Times New Roman" w:hAnsi="Times New Roman" w:cs="Times New Roman"/>
          <w:sz w:val="28"/>
          <w:szCs w:val="28"/>
        </w:rPr>
        <w:t xml:space="preserve">pentru </w:t>
      </w:r>
      <w:r w:rsidR="00042FEE" w:rsidRPr="00D65263">
        <w:rPr>
          <w:rFonts w:ascii="Times New Roman" w:hAnsi="Times New Roman" w:cs="Times New Roman"/>
          <w:sz w:val="28"/>
          <w:szCs w:val="28"/>
        </w:rPr>
        <w:t>activități</w:t>
      </w:r>
      <w:r w:rsidR="000401D2" w:rsidRPr="00D65263">
        <w:rPr>
          <w:rFonts w:ascii="Times New Roman" w:hAnsi="Times New Roman" w:cs="Times New Roman"/>
          <w:sz w:val="28"/>
          <w:szCs w:val="28"/>
        </w:rPr>
        <w:t>le</w:t>
      </w:r>
      <w:r w:rsidR="00042FEE" w:rsidRPr="00D65263">
        <w:rPr>
          <w:rFonts w:ascii="Times New Roman" w:hAnsi="Times New Roman" w:cs="Times New Roman"/>
          <w:sz w:val="28"/>
          <w:szCs w:val="28"/>
        </w:rPr>
        <w:t xml:space="preserve"> de măturat, spălat, stropi</w:t>
      </w:r>
      <w:r w:rsidR="00F65851" w:rsidRPr="00D65263">
        <w:rPr>
          <w:rFonts w:ascii="Times New Roman" w:hAnsi="Times New Roman" w:cs="Times New Roman"/>
          <w:sz w:val="28"/>
          <w:szCs w:val="28"/>
        </w:rPr>
        <w:t>re</w:t>
      </w:r>
      <w:r w:rsidR="00042FEE" w:rsidRPr="00D65263">
        <w:rPr>
          <w:rFonts w:ascii="Times New Roman" w:hAnsi="Times New Roman" w:cs="Times New Roman"/>
          <w:sz w:val="28"/>
          <w:szCs w:val="28"/>
        </w:rPr>
        <w:t xml:space="preserve"> și </w:t>
      </w:r>
      <w:r w:rsidR="00916111" w:rsidRPr="00D65263">
        <w:rPr>
          <w:rFonts w:ascii="Times New Roman" w:hAnsi="Times New Roman" w:cs="Times New Roman"/>
          <w:sz w:val="28"/>
          <w:szCs w:val="28"/>
        </w:rPr>
        <w:t>întreținerea</w:t>
      </w:r>
      <w:r w:rsidR="00042FEE" w:rsidRPr="00D65263">
        <w:rPr>
          <w:rFonts w:ascii="Times New Roman" w:hAnsi="Times New Roman" w:cs="Times New Roman"/>
          <w:sz w:val="28"/>
          <w:szCs w:val="28"/>
        </w:rPr>
        <w:t xml:space="preserve"> căilor publice</w:t>
      </w:r>
      <w:r w:rsidR="00141055" w:rsidRPr="00D65263">
        <w:t xml:space="preserve"> </w:t>
      </w:r>
      <w:r w:rsidR="00141055" w:rsidRPr="00D65263">
        <w:rPr>
          <w:rFonts w:ascii="Times New Roman" w:hAnsi="Times New Roman" w:cs="Times New Roman"/>
          <w:sz w:val="28"/>
          <w:szCs w:val="28"/>
        </w:rPr>
        <w:t>precum și</w:t>
      </w:r>
      <w:r w:rsidR="00042FEE" w:rsidRPr="00D65263">
        <w:rPr>
          <w:rFonts w:ascii="Times New Roman" w:hAnsi="Times New Roman" w:cs="Times New Roman"/>
          <w:sz w:val="28"/>
          <w:szCs w:val="28"/>
        </w:rPr>
        <w:t xml:space="preserve"> colectare</w:t>
      </w:r>
      <w:r w:rsidR="00CB2489" w:rsidRPr="00D65263">
        <w:rPr>
          <w:rFonts w:ascii="Times New Roman" w:hAnsi="Times New Roman" w:cs="Times New Roman"/>
          <w:sz w:val="28"/>
          <w:szCs w:val="28"/>
        </w:rPr>
        <w:t>a</w:t>
      </w:r>
      <w:r w:rsidR="00042FEE" w:rsidRPr="00D65263">
        <w:rPr>
          <w:rFonts w:ascii="Times New Roman" w:hAnsi="Times New Roman" w:cs="Times New Roman"/>
          <w:sz w:val="28"/>
          <w:szCs w:val="28"/>
        </w:rPr>
        <w:t xml:space="preserve"> cadavrelor animalelor de pe domeniul public și predarea acestora către unitățile de ecarisaj sau către instalațiile de neutralizare, </w:t>
      </w:r>
      <w:r w:rsidRPr="00D65263">
        <w:rPr>
          <w:rFonts w:ascii="Times New Roman" w:hAnsi="Times New Roman" w:cs="Times New Roman"/>
          <w:sz w:val="28"/>
          <w:szCs w:val="28"/>
        </w:rPr>
        <w:t>la nivelul Municipiului T</w:t>
      </w:r>
      <w:r w:rsidR="00E04FA1" w:rsidRPr="00D65263">
        <w:rPr>
          <w:rFonts w:ascii="Times New Roman" w:hAnsi="Times New Roman" w:cs="Times New Roman"/>
          <w:sz w:val="28"/>
          <w:szCs w:val="28"/>
        </w:rPr>
        <w:t>ârgu</w:t>
      </w:r>
      <w:r w:rsidRPr="00D65263">
        <w:rPr>
          <w:rFonts w:ascii="Times New Roman" w:hAnsi="Times New Roman" w:cs="Times New Roman"/>
          <w:sz w:val="28"/>
          <w:szCs w:val="28"/>
        </w:rPr>
        <w:t xml:space="preserve"> Mureş s-a desfăşurat în baza unui contract de servicii. Prin procedura iniţiată,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urmăreşte să asigure continuitatea desfăşurării serviciului, cu scopul îmbunătăţirii calităţii vieţii pentru utilizatorii serviciului – populaţia Municipiului Tg Mureş.</w:t>
      </w:r>
    </w:p>
    <w:bookmarkEnd w:id="3"/>
    <w:p w14:paraId="2889C728" w14:textId="77777777" w:rsidR="00344F64" w:rsidRPr="00D65263" w:rsidRDefault="00344F64">
      <w:pPr>
        <w:widowControl w:val="0"/>
        <w:tabs>
          <w:tab w:val="left" w:pos="540"/>
        </w:tabs>
        <w:autoSpaceDE w:val="0"/>
        <w:autoSpaceDN w:val="0"/>
        <w:adjustRightInd w:val="0"/>
        <w:spacing w:after="0" w:line="240" w:lineRule="atLeast"/>
        <w:ind w:left="720"/>
        <w:jc w:val="center"/>
        <w:rPr>
          <w:rFonts w:ascii="Times New Roman" w:hAnsi="Times New Roman" w:cs="Times New Roman"/>
          <w:b/>
          <w:bCs/>
          <w:sz w:val="28"/>
          <w:szCs w:val="28"/>
        </w:rPr>
      </w:pPr>
    </w:p>
    <w:p w14:paraId="48AA0E64" w14:textId="77777777" w:rsidR="00FC7A12" w:rsidRPr="00D65263" w:rsidRDefault="00077FEB" w:rsidP="00997796">
      <w:pPr>
        <w:widowControl w:val="0"/>
        <w:tabs>
          <w:tab w:val="left" w:pos="540"/>
        </w:tabs>
        <w:autoSpaceDE w:val="0"/>
        <w:autoSpaceDN w:val="0"/>
        <w:adjustRightInd w:val="0"/>
        <w:spacing w:after="0" w:line="240" w:lineRule="atLeast"/>
        <w:ind w:left="720"/>
        <w:jc w:val="center"/>
        <w:rPr>
          <w:rFonts w:ascii="Times New Roman" w:hAnsi="Times New Roman" w:cs="Times New Roman"/>
          <w:b/>
          <w:bCs/>
          <w:sz w:val="28"/>
          <w:szCs w:val="28"/>
        </w:rPr>
      </w:pPr>
      <w:r w:rsidRPr="00D65263">
        <w:rPr>
          <w:rFonts w:ascii="Times New Roman" w:hAnsi="Times New Roman" w:cs="Times New Roman"/>
          <w:b/>
          <w:bCs/>
          <w:sz w:val="28"/>
          <w:szCs w:val="28"/>
        </w:rPr>
        <w:t>1.4 Cadru legal</w:t>
      </w:r>
    </w:p>
    <w:p w14:paraId="3EF6E965" w14:textId="77777777" w:rsidR="00FC7A12" w:rsidRPr="00D65263" w:rsidRDefault="00FC7A12">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p>
    <w:p w14:paraId="2164A415" w14:textId="329E7C04" w:rsidR="00FC7A12" w:rsidRPr="00D65263" w:rsidRDefault="00077FEB">
      <w:pPr>
        <w:widowControl w:val="0"/>
        <w:tabs>
          <w:tab w:val="left" w:pos="560"/>
        </w:tabs>
        <w:autoSpaceDE w:val="0"/>
        <w:autoSpaceDN w:val="0"/>
        <w:adjustRightInd w:val="0"/>
        <w:spacing w:after="0" w:line="240" w:lineRule="auto"/>
        <w:jc w:val="both"/>
        <w:rPr>
          <w:rFonts w:ascii="Times New Roman" w:hAnsi="Times New Roman" w:cs="Times New Roman"/>
          <w:bCs/>
          <w:sz w:val="28"/>
          <w:szCs w:val="28"/>
        </w:rPr>
      </w:pPr>
      <w:r w:rsidRPr="00D65263">
        <w:rPr>
          <w:rFonts w:ascii="Times New Roman" w:hAnsi="Times New Roman" w:cs="Times New Roman"/>
          <w:sz w:val="28"/>
          <w:szCs w:val="28"/>
        </w:rPr>
        <w:t>1.4.1</w:t>
      </w:r>
      <w:r w:rsidRPr="00D65263">
        <w:rPr>
          <w:rFonts w:ascii="Times New Roman" w:hAnsi="Times New Roman" w:cs="Times New Roman"/>
          <w:sz w:val="28"/>
          <w:szCs w:val="28"/>
        </w:rPr>
        <w:tab/>
        <w:t>Prezentul caiet de sarcini a fost întocmit în concordanţă cu necesităţile obiective ale Municipiului Tg Mureş, pe baza legislaţiei în vigoare</w:t>
      </w:r>
      <w:r w:rsidRPr="00D65263">
        <w:rPr>
          <w:rFonts w:ascii="Times New Roman" w:hAnsi="Times New Roman" w:cs="Times New Roman"/>
          <w:color w:val="FF0000"/>
          <w:sz w:val="28"/>
          <w:szCs w:val="28"/>
        </w:rPr>
        <w:t xml:space="preserve"> </w:t>
      </w:r>
      <w:r w:rsidRPr="00D65263">
        <w:rPr>
          <w:rFonts w:ascii="Times New Roman" w:hAnsi="Times New Roman" w:cs="Times New Roman"/>
          <w:sz w:val="28"/>
          <w:szCs w:val="28"/>
        </w:rPr>
        <w:t>respectiv Ordinul</w:t>
      </w:r>
      <w:r w:rsidRPr="00D65263">
        <w:rPr>
          <w:rFonts w:ascii="Times New Roman" w:hAnsi="Times New Roman" w:cs="Times New Roman"/>
          <w:color w:val="FF0000"/>
          <w:sz w:val="28"/>
          <w:szCs w:val="28"/>
        </w:rPr>
        <w:t xml:space="preserve"> </w:t>
      </w:r>
      <w:r w:rsidRPr="00D65263">
        <w:rPr>
          <w:rFonts w:ascii="Times New Roman" w:hAnsi="Times New Roman" w:cs="Times New Roman"/>
          <w:sz w:val="28"/>
          <w:szCs w:val="28"/>
        </w:rPr>
        <w:t>A.N.R.S.C. nr.</w:t>
      </w:r>
      <w:r w:rsidR="00A33E04" w:rsidRPr="00D65263">
        <w:rPr>
          <w:rFonts w:ascii="Times New Roman" w:hAnsi="Times New Roman" w:cs="Times New Roman"/>
          <w:sz w:val="28"/>
          <w:szCs w:val="28"/>
        </w:rPr>
        <w:t>640/2022</w:t>
      </w:r>
      <w:r w:rsidRPr="00D65263">
        <w:rPr>
          <w:rFonts w:ascii="Times New Roman" w:hAnsi="Times New Roman" w:cs="Times New Roman"/>
          <w:sz w:val="28"/>
          <w:szCs w:val="28"/>
        </w:rPr>
        <w:t xml:space="preserve">, a </w:t>
      </w:r>
      <w:r w:rsidR="00D0521C" w:rsidRPr="00D65263">
        <w:rPr>
          <w:rFonts w:ascii="Times New Roman" w:hAnsi="Times New Roman" w:cs="Times New Roman"/>
          <w:sz w:val="28"/>
          <w:szCs w:val="28"/>
        </w:rPr>
        <w:t>situației</w:t>
      </w:r>
      <w:r w:rsidRPr="00D65263">
        <w:rPr>
          <w:rFonts w:ascii="Times New Roman" w:hAnsi="Times New Roman" w:cs="Times New Roman"/>
          <w:sz w:val="28"/>
          <w:szCs w:val="28"/>
        </w:rPr>
        <w:t xml:space="preserve"> de </w:t>
      </w:r>
      <w:r w:rsidR="00181671" w:rsidRPr="00D65263">
        <w:rPr>
          <w:rFonts w:ascii="Times New Roman" w:hAnsi="Times New Roman" w:cs="Times New Roman"/>
          <w:sz w:val="28"/>
          <w:szCs w:val="28"/>
        </w:rPr>
        <w:t>urgență</w:t>
      </w:r>
      <w:r w:rsidR="005B024C" w:rsidRPr="00D65263">
        <w:rPr>
          <w:rFonts w:ascii="Times New Roman" w:hAnsi="Times New Roman" w:cs="Times New Roman"/>
          <w:sz w:val="28"/>
          <w:szCs w:val="28"/>
        </w:rPr>
        <w:t>, în vederea asigurării continuității serviciului</w:t>
      </w:r>
      <w:r w:rsidRPr="00D65263">
        <w:rPr>
          <w:rFonts w:ascii="Times New Roman" w:hAnsi="Times New Roman" w:cs="Times New Roman"/>
          <w:sz w:val="28"/>
          <w:szCs w:val="28"/>
        </w:rPr>
        <w:t xml:space="preserve"> şi cu respectarea regulilor de bază precizate în caietul de sarcini – cadru al serviciului de </w:t>
      </w:r>
      <w:r w:rsidR="00034DB5" w:rsidRPr="00D65263">
        <w:rPr>
          <w:rFonts w:ascii="Times New Roman" w:hAnsi="Times New Roman" w:cs="Times New Roman"/>
          <w:sz w:val="28"/>
          <w:szCs w:val="28"/>
        </w:rPr>
        <w:t>salubrizare</w:t>
      </w:r>
      <w:r w:rsidR="0085410F" w:rsidRPr="00D65263">
        <w:rPr>
          <w:rFonts w:ascii="Times New Roman" w:hAnsi="Times New Roman" w:cs="Times New Roman"/>
          <w:sz w:val="28"/>
          <w:szCs w:val="28"/>
        </w:rPr>
        <w:t xml:space="preserve"> </w:t>
      </w:r>
      <w:r w:rsidR="000401D2" w:rsidRPr="00D65263">
        <w:rPr>
          <w:rFonts w:ascii="Times New Roman" w:hAnsi="Times New Roman" w:cs="Times New Roman"/>
          <w:sz w:val="28"/>
          <w:szCs w:val="28"/>
        </w:rPr>
        <w:t>pentru activitățile de măturat, spălat, stropi</w:t>
      </w:r>
      <w:r w:rsidR="00F65851" w:rsidRPr="00D65263">
        <w:rPr>
          <w:rFonts w:ascii="Times New Roman" w:hAnsi="Times New Roman" w:cs="Times New Roman"/>
          <w:sz w:val="28"/>
          <w:szCs w:val="28"/>
        </w:rPr>
        <w:t>re</w:t>
      </w:r>
      <w:r w:rsidR="000401D2" w:rsidRPr="00D65263">
        <w:rPr>
          <w:rFonts w:ascii="Times New Roman" w:hAnsi="Times New Roman" w:cs="Times New Roman"/>
          <w:sz w:val="28"/>
          <w:szCs w:val="28"/>
        </w:rPr>
        <w:t xml:space="preserve"> și </w:t>
      </w:r>
      <w:r w:rsidR="00916111" w:rsidRPr="00D65263">
        <w:rPr>
          <w:rFonts w:ascii="Times New Roman" w:hAnsi="Times New Roman" w:cs="Times New Roman"/>
          <w:sz w:val="28"/>
          <w:szCs w:val="28"/>
        </w:rPr>
        <w:t>întreținerea</w:t>
      </w:r>
      <w:r w:rsidR="000401D2" w:rsidRPr="00D65263">
        <w:rPr>
          <w:rFonts w:ascii="Times New Roman" w:hAnsi="Times New Roman" w:cs="Times New Roman"/>
          <w:sz w:val="28"/>
          <w:szCs w:val="28"/>
        </w:rPr>
        <w:t xml:space="preserve"> căilor publice</w:t>
      </w:r>
      <w:r w:rsidR="00141055" w:rsidRPr="00D65263">
        <w:rPr>
          <w:rFonts w:ascii="Times New Roman" w:hAnsi="Times New Roman" w:cs="Times New Roman"/>
          <w:sz w:val="28"/>
          <w:szCs w:val="28"/>
        </w:rPr>
        <w:t xml:space="preserve"> precum și </w:t>
      </w:r>
      <w:r w:rsidR="000401D2" w:rsidRPr="00D65263">
        <w:rPr>
          <w:rFonts w:ascii="Times New Roman" w:hAnsi="Times New Roman" w:cs="Times New Roman"/>
          <w:sz w:val="28"/>
          <w:szCs w:val="28"/>
        </w:rPr>
        <w:t>colectarea cadavrelor animalelor de pe domeniul public și predarea acestora către unitățile de ecarisaj sau către instalațiile de neutralizare.</w:t>
      </w:r>
    </w:p>
    <w:p w14:paraId="2CF76BAF" w14:textId="77777777" w:rsidR="00FC7A12" w:rsidRPr="00D65263" w:rsidRDefault="00FC7A12">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p>
    <w:p w14:paraId="2AEAD8F0" w14:textId="77777777" w:rsidR="00651C0B" w:rsidRPr="00D65263" w:rsidRDefault="00077FEB">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1.4.2  </w:t>
      </w:r>
      <w:r w:rsidR="00651C0B" w:rsidRPr="00D65263">
        <w:rPr>
          <w:rFonts w:ascii="Times New Roman" w:hAnsi="Times New Roman" w:cs="Times New Roman"/>
          <w:sz w:val="28"/>
          <w:szCs w:val="28"/>
        </w:rPr>
        <w:t>Serviciul</w:t>
      </w:r>
      <w:r w:rsidRPr="00D65263">
        <w:rPr>
          <w:rFonts w:ascii="Times New Roman" w:hAnsi="Times New Roman" w:cs="Times New Roman"/>
          <w:sz w:val="28"/>
          <w:szCs w:val="28"/>
        </w:rPr>
        <w:t xml:space="preserve"> de </w:t>
      </w:r>
      <w:r w:rsidR="00034DB5" w:rsidRPr="00D65263">
        <w:rPr>
          <w:rFonts w:ascii="Times New Roman" w:hAnsi="Times New Roman" w:cs="Times New Roman"/>
          <w:sz w:val="28"/>
          <w:szCs w:val="28"/>
        </w:rPr>
        <w:t>salubrizare</w:t>
      </w:r>
      <w:r w:rsidR="000401D2" w:rsidRPr="00D65263">
        <w:rPr>
          <w:rFonts w:ascii="Times New Roman" w:hAnsi="Times New Roman" w:cs="Times New Roman"/>
          <w:sz w:val="28"/>
          <w:szCs w:val="28"/>
        </w:rPr>
        <w:t xml:space="preserve"> </w:t>
      </w:r>
      <w:r w:rsidR="00651C0B" w:rsidRPr="00D65263">
        <w:rPr>
          <w:rFonts w:ascii="Times New Roman" w:hAnsi="Times New Roman" w:cs="Times New Roman"/>
          <w:sz w:val="28"/>
          <w:szCs w:val="28"/>
        </w:rPr>
        <w:t>pentru activitățile de măturat, spălat, stropi</w:t>
      </w:r>
      <w:r w:rsidR="00F65851" w:rsidRPr="00D65263">
        <w:rPr>
          <w:rFonts w:ascii="Times New Roman" w:hAnsi="Times New Roman" w:cs="Times New Roman"/>
          <w:sz w:val="28"/>
          <w:szCs w:val="28"/>
        </w:rPr>
        <w:t>re</w:t>
      </w:r>
      <w:r w:rsidR="00651C0B" w:rsidRPr="00D65263">
        <w:rPr>
          <w:rFonts w:ascii="Times New Roman" w:hAnsi="Times New Roman" w:cs="Times New Roman"/>
          <w:sz w:val="28"/>
          <w:szCs w:val="28"/>
        </w:rPr>
        <w:t xml:space="preserve"> și </w:t>
      </w:r>
      <w:r w:rsidR="00916111" w:rsidRPr="00D65263">
        <w:rPr>
          <w:rFonts w:ascii="Times New Roman" w:hAnsi="Times New Roman" w:cs="Times New Roman"/>
          <w:sz w:val="28"/>
          <w:szCs w:val="28"/>
        </w:rPr>
        <w:t>întreținerea</w:t>
      </w:r>
      <w:r w:rsidR="00651C0B" w:rsidRPr="00D65263">
        <w:rPr>
          <w:rFonts w:ascii="Times New Roman" w:hAnsi="Times New Roman" w:cs="Times New Roman"/>
          <w:sz w:val="28"/>
          <w:szCs w:val="28"/>
        </w:rPr>
        <w:t xml:space="preserve"> </w:t>
      </w:r>
      <w:r w:rsidR="00651C0B" w:rsidRPr="00D65263">
        <w:rPr>
          <w:rFonts w:ascii="Times New Roman" w:hAnsi="Times New Roman" w:cs="Times New Roman"/>
          <w:sz w:val="28"/>
          <w:szCs w:val="28"/>
        </w:rPr>
        <w:lastRenderedPageBreak/>
        <w:t>căilor publice</w:t>
      </w:r>
      <w:r w:rsidR="00141055" w:rsidRPr="00D65263">
        <w:rPr>
          <w:rFonts w:ascii="Times New Roman" w:hAnsi="Times New Roman" w:cs="Times New Roman"/>
          <w:sz w:val="28"/>
          <w:szCs w:val="28"/>
        </w:rPr>
        <w:t xml:space="preserve"> precum și</w:t>
      </w:r>
      <w:r w:rsidR="00651C0B" w:rsidRPr="00D65263">
        <w:rPr>
          <w:rFonts w:ascii="Times New Roman" w:hAnsi="Times New Roman" w:cs="Times New Roman"/>
          <w:sz w:val="28"/>
          <w:szCs w:val="28"/>
        </w:rPr>
        <w:t xml:space="preserve"> colectarea cadavrelor animalelor de pe domeniul public și predarea acestora către unitățile de ecarisaj sau către instalațiile de neutralizare, </w:t>
      </w:r>
      <w:r w:rsidRPr="00D65263">
        <w:rPr>
          <w:rFonts w:ascii="Times New Roman" w:hAnsi="Times New Roman" w:cs="Times New Roman"/>
          <w:sz w:val="28"/>
          <w:szCs w:val="28"/>
        </w:rPr>
        <w:t xml:space="preserve">se va realiza în conformitate cu legislația generala și specifica europeană și românească. </w:t>
      </w:r>
    </w:p>
    <w:p w14:paraId="76D68146" w14:textId="2B62ECA1" w:rsidR="003856DE" w:rsidRPr="00D65263" w:rsidRDefault="00077FEB">
      <w:pPr>
        <w:widowControl w:val="0"/>
        <w:tabs>
          <w:tab w:val="left" w:pos="560"/>
        </w:tabs>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Aceasta include, dar nu se limitează, la următoarele:</w:t>
      </w:r>
    </w:p>
    <w:p w14:paraId="564ED3C7" w14:textId="3D8D83A2" w:rsidR="003856DE" w:rsidRPr="00D65263" w:rsidRDefault="003856DE" w:rsidP="00D41FC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Legea nr. 101/2006 a serviciului de salubrizare a localităţilor, republicată;</w:t>
      </w:r>
    </w:p>
    <w:p w14:paraId="333DA015" w14:textId="78FFB883" w:rsidR="00C54BC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Legea nr. 99/2014 pentru modificarea şi completarea Legii salubrizării localităţilor nr.101/2006;</w:t>
      </w:r>
    </w:p>
    <w:p w14:paraId="1FD9203A" w14:textId="0556718E" w:rsidR="00C54BC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Legea nr. 51/2006 a serviciilor comunitare de utilităţi publice, republicată;</w:t>
      </w:r>
    </w:p>
    <w:p w14:paraId="502EFA1F" w14:textId="604F00B8" w:rsidR="004A35E6"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Legea nr. 225/2016 pentru modificarea şi completarea Legii serviciilor comunitare de utilităţi publice nr. 51/2006;</w:t>
      </w:r>
    </w:p>
    <w:p w14:paraId="3335BE8F" w14:textId="51DB6C28" w:rsidR="00C54BC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Ordinul A.N.R.S.C. nr. 111/2007 privind aprobarea Caietului de sarcini – cadru al serviciului de salubrizare a localităţilor;</w:t>
      </w:r>
    </w:p>
    <w:p w14:paraId="2E0099D4" w14:textId="69D12826" w:rsidR="00C54BC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Ordinul A.N.R.S.C. nr. 112/2007 privind aprobarea Contractului-cadru de prestare a serviciului de salubrizare a localităţilor;</w:t>
      </w:r>
    </w:p>
    <w:p w14:paraId="4E755F0D" w14:textId="17FE300B" w:rsidR="00C54BC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Ordinul presedintelui ANRSC nr. 82/2015 privind aprobarea regulamentului-cadru al serviciului de salubrizare al localitatilor.</w:t>
      </w:r>
    </w:p>
    <w:p w14:paraId="45B5E63B" w14:textId="0D85E19A" w:rsidR="00C54BC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Hotărârea Guvernului nr. 246/2006 pentru aprobarea Strategiei Naţională privind accelerarea dezvoltării serviciilor comunitare de utilităţi publice;</w:t>
      </w:r>
    </w:p>
    <w:p w14:paraId="4D3CB6D0" w14:textId="642C8EFC" w:rsidR="00C54BC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Ordinul A.N.R.S.C. nr. 82/2015 privind aprobarea Regulamentului-cadru al serviciului de salubrizare a localităţilor;</w:t>
      </w:r>
    </w:p>
    <w:p w14:paraId="45BE229F" w14:textId="2D9E84BF" w:rsidR="001766E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 Ordinul A.N.R.S.C. nr. </w:t>
      </w:r>
      <w:r w:rsidR="00A33E04" w:rsidRPr="00D65263">
        <w:rPr>
          <w:rFonts w:ascii="Times New Roman" w:hAnsi="Times New Roman" w:cs="Times New Roman"/>
          <w:sz w:val="28"/>
          <w:szCs w:val="28"/>
        </w:rPr>
        <w:t>640/2022</w:t>
      </w:r>
      <w:r w:rsidRPr="00D65263">
        <w:rPr>
          <w:rFonts w:ascii="Times New Roman" w:hAnsi="Times New Roman" w:cs="Times New Roman"/>
          <w:sz w:val="28"/>
          <w:szCs w:val="28"/>
        </w:rPr>
        <w:t xml:space="preserve"> privind aprobarea Normelor metodologice de stabilire, ajustare sau modificare a tarifelor pentru activităţile specifice serviciului de salubrizare a localităţilor</w:t>
      </w:r>
      <w:r w:rsidR="00FD6114" w:rsidRPr="00D65263">
        <w:rPr>
          <w:rFonts w:ascii="Times New Roman" w:hAnsi="Times New Roman" w:cs="Times New Roman"/>
          <w:sz w:val="28"/>
          <w:szCs w:val="28"/>
        </w:rPr>
        <w:t>, precum si de calculare a tarifelor/taxelor distincte pentru gestionarea deseurilor si a taxelor de salubrizare</w:t>
      </w:r>
      <w:r w:rsidRPr="00D65263">
        <w:rPr>
          <w:rFonts w:ascii="Times New Roman" w:hAnsi="Times New Roman" w:cs="Times New Roman"/>
          <w:sz w:val="28"/>
          <w:szCs w:val="28"/>
        </w:rPr>
        <w:t>;</w:t>
      </w:r>
    </w:p>
    <w:p w14:paraId="696D6645" w14:textId="20210510" w:rsidR="00C54BC2" w:rsidRPr="00D65263" w:rsidRDefault="001766E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 </w:t>
      </w:r>
      <w:r w:rsidR="0020031C" w:rsidRPr="00D65263">
        <w:rPr>
          <w:rFonts w:ascii="Times New Roman" w:hAnsi="Times New Roman" w:cs="Times New Roman"/>
          <w:sz w:val="28"/>
          <w:szCs w:val="28"/>
        </w:rPr>
        <w:t>O.G. nr. 92/2021</w:t>
      </w:r>
      <w:r w:rsidRPr="00D65263">
        <w:rPr>
          <w:rFonts w:ascii="Times New Roman" w:hAnsi="Times New Roman" w:cs="Times New Roman"/>
          <w:sz w:val="28"/>
          <w:szCs w:val="28"/>
        </w:rPr>
        <w:t xml:space="preserve"> privind regimul deșeurilor;</w:t>
      </w:r>
    </w:p>
    <w:p w14:paraId="0B33C1D5" w14:textId="188C5E4D" w:rsidR="00C54BC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Legea nr.462/2002 pentru aprobarea Ordonanţei Guvernului nr. 50/2000 privind măsurile de colaborare dintre Ministerul Sănătăţii şi autorităţile administraţiei publice locale în aplicarea reglementărilor din domeniul sănătăţii publice;</w:t>
      </w:r>
    </w:p>
    <w:p w14:paraId="1B9FFF18" w14:textId="5C0A7DF9" w:rsidR="00C54BC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Ordinul Ministrului Sănătăţii nr. 119/04.02.2014 pentru aprobarea Normelor de igienă şi sănătate publică privind mediul de viaţă al populaţiei;</w:t>
      </w:r>
    </w:p>
    <w:p w14:paraId="6CAE5CE2" w14:textId="198F96AC" w:rsidR="00C54BC2"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Legea nr. 98/2016 privind achiziţiile publice cu modificarile şi completările ulterioare;</w:t>
      </w:r>
    </w:p>
    <w:p w14:paraId="15A7A216" w14:textId="3493F676" w:rsidR="00FC7BB1"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HOTĂRÂRE Nr. 395/2016 din 2 iunie 2016 pentru aprobarea Normelor metodologice de aplicare a prevederilor referitoare la atribuirea contractului de achiziţie publică/acordului-cadru din Legea nr. 98/2016 privind achiziţiile publice- O.U.G. nr. 57/2019 privind Codul Administrativ;</w:t>
      </w:r>
    </w:p>
    <w:p w14:paraId="2F6B4554" w14:textId="2DBEEF15" w:rsidR="00472EAD" w:rsidRPr="00D65263" w:rsidRDefault="00C54BC2" w:rsidP="009C1A1A">
      <w:pPr>
        <w:widowControl w:val="0"/>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şi completările ulterioare;</w:t>
      </w:r>
    </w:p>
    <w:p w14:paraId="414F749E" w14:textId="77777777" w:rsidR="00B57848" w:rsidRPr="00D65263" w:rsidRDefault="00B57848">
      <w:pPr>
        <w:widowControl w:val="0"/>
        <w:autoSpaceDE w:val="0"/>
        <w:autoSpaceDN w:val="0"/>
        <w:adjustRightInd w:val="0"/>
        <w:spacing w:after="0" w:line="240" w:lineRule="atLeast"/>
        <w:jc w:val="center"/>
        <w:rPr>
          <w:rFonts w:ascii="Times New Roman" w:hAnsi="Times New Roman" w:cs="Times New Roman"/>
          <w:b/>
          <w:bCs/>
          <w:sz w:val="40"/>
          <w:szCs w:val="40"/>
        </w:rPr>
      </w:pPr>
    </w:p>
    <w:p w14:paraId="2039A7B8" w14:textId="77777777" w:rsidR="00FC7A12" w:rsidRPr="00D65263" w:rsidRDefault="00077FEB">
      <w:pPr>
        <w:widowControl w:val="0"/>
        <w:autoSpaceDE w:val="0"/>
        <w:autoSpaceDN w:val="0"/>
        <w:adjustRightInd w:val="0"/>
        <w:spacing w:after="0" w:line="240" w:lineRule="atLeast"/>
        <w:jc w:val="center"/>
        <w:rPr>
          <w:rFonts w:ascii="Times New Roman" w:hAnsi="Times New Roman" w:cs="Times New Roman"/>
          <w:b/>
          <w:bCs/>
          <w:sz w:val="40"/>
          <w:szCs w:val="40"/>
        </w:rPr>
      </w:pPr>
      <w:r w:rsidRPr="00D65263">
        <w:rPr>
          <w:rFonts w:ascii="Times New Roman" w:hAnsi="Times New Roman" w:cs="Times New Roman"/>
          <w:b/>
          <w:bCs/>
          <w:sz w:val="40"/>
          <w:szCs w:val="40"/>
        </w:rPr>
        <w:lastRenderedPageBreak/>
        <w:t>CAPITOLUL 2</w:t>
      </w:r>
    </w:p>
    <w:p w14:paraId="5EE3FAE9" w14:textId="77777777" w:rsidR="00FC7A12" w:rsidRPr="00D65263" w:rsidRDefault="00FC7A12">
      <w:pPr>
        <w:widowControl w:val="0"/>
        <w:autoSpaceDE w:val="0"/>
        <w:autoSpaceDN w:val="0"/>
        <w:adjustRightInd w:val="0"/>
        <w:spacing w:after="0" w:line="240" w:lineRule="atLeast"/>
        <w:rPr>
          <w:rFonts w:ascii="Arial" w:hAnsi="Arial" w:cs="Arial"/>
          <w:highlight w:val="magenta"/>
        </w:rPr>
      </w:pPr>
    </w:p>
    <w:p w14:paraId="6B1D97E8" w14:textId="77777777" w:rsidR="004C47C2" w:rsidRPr="00D65263" w:rsidRDefault="004C47C2">
      <w:pPr>
        <w:widowControl w:val="0"/>
        <w:autoSpaceDE w:val="0"/>
        <w:autoSpaceDN w:val="0"/>
        <w:adjustRightInd w:val="0"/>
        <w:spacing w:after="0" w:line="240" w:lineRule="atLeast"/>
        <w:rPr>
          <w:rFonts w:ascii="Arial" w:hAnsi="Arial" w:cs="Arial"/>
          <w:highlight w:val="magenta"/>
        </w:rPr>
      </w:pPr>
    </w:p>
    <w:p w14:paraId="69598242" w14:textId="77777777" w:rsidR="00FC7A12" w:rsidRPr="00D65263" w:rsidRDefault="00FC7A12">
      <w:pPr>
        <w:widowControl w:val="0"/>
        <w:autoSpaceDE w:val="0"/>
        <w:autoSpaceDN w:val="0"/>
        <w:adjustRightInd w:val="0"/>
        <w:spacing w:after="0" w:line="240" w:lineRule="atLeast"/>
        <w:rPr>
          <w:rFonts w:ascii="Arial" w:hAnsi="Arial" w:cs="Arial"/>
          <w:highlight w:val="magenta"/>
        </w:rPr>
      </w:pPr>
    </w:p>
    <w:p w14:paraId="29E71C3B" w14:textId="77777777" w:rsidR="00FC7A12" w:rsidRPr="00D65263" w:rsidRDefault="00077FEB" w:rsidP="00F02996">
      <w:pPr>
        <w:widowControl w:val="0"/>
        <w:autoSpaceDE w:val="0"/>
        <w:autoSpaceDN w:val="0"/>
        <w:adjustRightInd w:val="0"/>
        <w:spacing w:after="0" w:line="240" w:lineRule="atLeast"/>
        <w:ind w:firstLine="720"/>
        <w:jc w:val="center"/>
        <w:rPr>
          <w:rFonts w:ascii="Times New Roman" w:hAnsi="Times New Roman" w:cs="Times New Roman"/>
          <w:sz w:val="28"/>
          <w:szCs w:val="28"/>
        </w:rPr>
      </w:pPr>
      <w:r w:rsidRPr="00D65263">
        <w:rPr>
          <w:rFonts w:ascii="Times New Roman" w:hAnsi="Times New Roman" w:cs="Times New Roman"/>
          <w:b/>
          <w:bCs/>
          <w:sz w:val="28"/>
          <w:szCs w:val="28"/>
        </w:rPr>
        <w:t>2.1 Obiectul caietului de sarcini</w:t>
      </w:r>
    </w:p>
    <w:p w14:paraId="2232DFBF" w14:textId="77777777" w:rsidR="00FC7A12" w:rsidRPr="00D65263" w:rsidRDefault="00FC7A12">
      <w:pPr>
        <w:widowControl w:val="0"/>
        <w:autoSpaceDE w:val="0"/>
        <w:autoSpaceDN w:val="0"/>
        <w:adjustRightInd w:val="0"/>
        <w:spacing w:after="0" w:line="240" w:lineRule="atLeast"/>
        <w:jc w:val="center"/>
        <w:rPr>
          <w:rFonts w:ascii="Times New Roman" w:hAnsi="Times New Roman" w:cs="Times New Roman"/>
          <w:sz w:val="36"/>
          <w:szCs w:val="36"/>
        </w:rPr>
      </w:pPr>
    </w:p>
    <w:p w14:paraId="14BE73D6" w14:textId="77777777" w:rsidR="00FC7A12" w:rsidRPr="00D65263" w:rsidRDefault="00FC7A12">
      <w:pPr>
        <w:widowControl w:val="0"/>
        <w:autoSpaceDE w:val="0"/>
        <w:autoSpaceDN w:val="0"/>
        <w:adjustRightInd w:val="0"/>
        <w:spacing w:after="0" w:line="8" w:lineRule="atLeast"/>
        <w:rPr>
          <w:rFonts w:ascii="Times New Roman" w:hAnsi="Times New Roman" w:cs="Times New Roman"/>
          <w:sz w:val="20"/>
          <w:szCs w:val="20"/>
        </w:rPr>
      </w:pPr>
    </w:p>
    <w:p w14:paraId="696E9D39" w14:textId="77777777" w:rsidR="00FC7A12" w:rsidRPr="00D65263"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2.1.1 Caietul de sarcini face parte integrantă din documentaţia de </w:t>
      </w:r>
      <w:r w:rsidR="006921DB" w:rsidRPr="00D65263">
        <w:rPr>
          <w:rFonts w:ascii="Times New Roman" w:hAnsi="Times New Roman" w:cs="Times New Roman"/>
          <w:sz w:val="28"/>
          <w:szCs w:val="28"/>
        </w:rPr>
        <w:t>delegare</w:t>
      </w:r>
      <w:r w:rsidRPr="00D65263">
        <w:rPr>
          <w:rFonts w:ascii="Times New Roman" w:hAnsi="Times New Roman" w:cs="Times New Roman"/>
          <w:sz w:val="28"/>
          <w:szCs w:val="28"/>
        </w:rPr>
        <w:t xml:space="preserve"> şi conţine indicaţii privind regulile de bază care trebuie respectate astfel încât potenţialii ofertanţi să elaboreze propunerea tehnică şi oferta fina</w:t>
      </w:r>
      <w:r w:rsidR="00DD7AAA" w:rsidRPr="00D65263">
        <w:rPr>
          <w:rFonts w:ascii="Times New Roman" w:hAnsi="Times New Roman" w:cs="Times New Roman"/>
          <w:sz w:val="28"/>
          <w:szCs w:val="28"/>
        </w:rPr>
        <w:t>n</w:t>
      </w:r>
      <w:r w:rsidRPr="00D65263">
        <w:rPr>
          <w:rFonts w:ascii="Times New Roman" w:hAnsi="Times New Roman" w:cs="Times New Roman"/>
          <w:sz w:val="28"/>
          <w:szCs w:val="28"/>
        </w:rPr>
        <w:t>ciară corespunzăto</w:t>
      </w:r>
      <w:r w:rsidR="00DD7AAA" w:rsidRPr="00D65263">
        <w:rPr>
          <w:rFonts w:ascii="Times New Roman" w:hAnsi="Times New Roman" w:cs="Times New Roman"/>
          <w:sz w:val="28"/>
          <w:szCs w:val="28"/>
        </w:rPr>
        <w:t>are</w:t>
      </w:r>
      <w:r w:rsidRPr="00D65263">
        <w:rPr>
          <w:rFonts w:ascii="Times New Roman" w:hAnsi="Times New Roman" w:cs="Times New Roman"/>
          <w:sz w:val="28"/>
          <w:szCs w:val="28"/>
        </w:rPr>
        <w:t xml:space="preserve"> cu solicitările </w:t>
      </w:r>
      <w:r w:rsidR="003C4992" w:rsidRPr="00D65263">
        <w:rPr>
          <w:rFonts w:ascii="Times New Roman" w:hAnsi="Times New Roman" w:cs="Times New Roman"/>
          <w:sz w:val="28"/>
          <w:szCs w:val="28"/>
        </w:rPr>
        <w:t>Achizitorului</w:t>
      </w:r>
      <w:r w:rsidR="0026296C" w:rsidRPr="00D65263">
        <w:rPr>
          <w:rFonts w:ascii="Times New Roman" w:hAnsi="Times New Roman" w:cs="Times New Roman"/>
          <w:sz w:val="28"/>
          <w:szCs w:val="28"/>
        </w:rPr>
        <w:t xml:space="preserve"> (Autorității Contractante)</w:t>
      </w:r>
      <w:r w:rsidRPr="00D65263">
        <w:rPr>
          <w:rFonts w:ascii="Times New Roman" w:hAnsi="Times New Roman" w:cs="Times New Roman"/>
          <w:sz w:val="28"/>
          <w:szCs w:val="28"/>
        </w:rPr>
        <w:t>.</w:t>
      </w:r>
    </w:p>
    <w:p w14:paraId="539294A8" w14:textId="77777777" w:rsidR="00FC7A12" w:rsidRPr="00D65263" w:rsidRDefault="00FC7A12">
      <w:pPr>
        <w:widowControl w:val="0"/>
        <w:autoSpaceDE w:val="0"/>
        <w:autoSpaceDN w:val="0"/>
        <w:adjustRightInd w:val="0"/>
        <w:spacing w:after="0" w:line="14" w:lineRule="atLeast"/>
        <w:rPr>
          <w:rFonts w:ascii="Times New Roman" w:hAnsi="Times New Roman" w:cs="Times New Roman"/>
          <w:sz w:val="28"/>
          <w:szCs w:val="28"/>
        </w:rPr>
      </w:pPr>
    </w:p>
    <w:p w14:paraId="395DE206" w14:textId="77777777" w:rsidR="00FC7A12" w:rsidRPr="00D65263"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2.1.2 Prezentul caiet de sarcini conţine specificaţii tehnice care definesc caracteristicile referitoare la nivelul calitativ, tehnic şi de performanţă, siguranţa în exploatare, precum şi sisteme de asigurare a calităţii, terminologia, condiţiile pentru certificarea conformităţii cu standarde relevante sau altele asemenea.</w:t>
      </w:r>
    </w:p>
    <w:p w14:paraId="61B4D6B8" w14:textId="77777777" w:rsidR="00FC7A12" w:rsidRPr="00D65263" w:rsidRDefault="00FC7A12">
      <w:pPr>
        <w:widowControl w:val="0"/>
        <w:autoSpaceDE w:val="0"/>
        <w:autoSpaceDN w:val="0"/>
        <w:adjustRightInd w:val="0"/>
        <w:spacing w:after="0" w:line="11" w:lineRule="atLeast"/>
        <w:rPr>
          <w:rFonts w:ascii="Times New Roman" w:hAnsi="Times New Roman" w:cs="Times New Roman"/>
          <w:sz w:val="28"/>
          <w:szCs w:val="28"/>
        </w:rPr>
      </w:pPr>
    </w:p>
    <w:p w14:paraId="719E492D" w14:textId="77777777" w:rsidR="00FC7A12" w:rsidRPr="00D65263"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2.1.3 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w:t>
      </w:r>
    </w:p>
    <w:p w14:paraId="606A389C" w14:textId="77777777" w:rsidR="00FC7A12" w:rsidRPr="00D65263" w:rsidRDefault="00FC7A12">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p>
    <w:p w14:paraId="660A9CD9" w14:textId="77777777" w:rsidR="00FC7A12" w:rsidRPr="00D65263"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2.1.4 Caietul de sarcini precizează reglementările obligatorii referitoare la protecţia muncii, la prevenirea şi stingerea incendiilor şi la protecţia mediului, care trebuie respectate pe parcursul prestării </w:t>
      </w:r>
      <w:r w:rsidR="001D5152" w:rsidRPr="00D65263">
        <w:rPr>
          <w:rFonts w:ascii="Times New Roman" w:hAnsi="Times New Roman" w:cs="Times New Roman"/>
          <w:sz w:val="28"/>
          <w:szCs w:val="28"/>
        </w:rPr>
        <w:t>serviciului de</w:t>
      </w:r>
      <w:r w:rsidR="001D5152" w:rsidRPr="00D65263">
        <w:rPr>
          <w:rFonts w:ascii="Times New Roman" w:hAnsi="Times New Roman" w:cs="Times New Roman"/>
          <w:spacing w:val="10"/>
          <w:sz w:val="28"/>
          <w:szCs w:val="28"/>
        </w:rPr>
        <w:t xml:space="preserve"> </w:t>
      </w:r>
      <w:r w:rsidR="00034DB5" w:rsidRPr="00D65263">
        <w:rPr>
          <w:rFonts w:ascii="Times New Roman" w:hAnsi="Times New Roman" w:cs="Times New Roman"/>
          <w:spacing w:val="10"/>
          <w:sz w:val="28"/>
          <w:szCs w:val="28"/>
        </w:rPr>
        <w:t>salubrizare</w:t>
      </w:r>
      <w:r w:rsidR="00921312" w:rsidRPr="00D65263">
        <w:rPr>
          <w:rFonts w:ascii="Times New Roman" w:hAnsi="Times New Roman" w:cs="Times New Roman"/>
          <w:spacing w:val="10"/>
          <w:sz w:val="28"/>
          <w:szCs w:val="28"/>
        </w:rPr>
        <w:t xml:space="preserve"> </w:t>
      </w:r>
      <w:r w:rsidR="001D5152" w:rsidRPr="00D65263">
        <w:rPr>
          <w:rFonts w:ascii="Times New Roman" w:hAnsi="Times New Roman" w:cs="Times New Roman"/>
          <w:sz w:val="28"/>
          <w:szCs w:val="28"/>
        </w:rPr>
        <w:t xml:space="preserve">în municipiul Târgu Mureș </w:t>
      </w:r>
      <w:r w:rsidRPr="00D65263">
        <w:rPr>
          <w:rFonts w:ascii="Times New Roman" w:hAnsi="Times New Roman" w:cs="Times New Roman"/>
          <w:sz w:val="28"/>
          <w:szCs w:val="28"/>
        </w:rPr>
        <w:t>şi care sunt în vigoare.</w:t>
      </w:r>
    </w:p>
    <w:p w14:paraId="40302B6A" w14:textId="77777777" w:rsidR="00FC7A12" w:rsidRPr="00D65263" w:rsidRDefault="00FC7A12">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p>
    <w:p w14:paraId="12FE61A5" w14:textId="10E6CC54" w:rsidR="00FC7A12" w:rsidRPr="00D65263"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2.1.5 Caietul de sarcini conţine cerinţele tehnice impuse ce vor fi considerate ca minimale. 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14:paraId="013961E0" w14:textId="77777777" w:rsidR="00161BAF" w:rsidRPr="00D65263" w:rsidRDefault="00161BAF">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p>
    <w:p w14:paraId="43F4AC24" w14:textId="5C45552D" w:rsidR="00FC7A12" w:rsidRPr="00D65263"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2.1.6 Ofertele de servicii care nu satisfac cerinţele caietului de sarcini vor fi declarate oferte neconforme şi vor fi respinse.</w:t>
      </w:r>
    </w:p>
    <w:p w14:paraId="6AE17F54" w14:textId="77777777" w:rsidR="009512AF" w:rsidRPr="00D65263" w:rsidRDefault="009512AF">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p>
    <w:p w14:paraId="77E7DD5E" w14:textId="0FA40BD9" w:rsidR="006B1CDC" w:rsidRPr="00D65263" w:rsidRDefault="00077FEB" w:rsidP="00151E2F">
      <w:pPr>
        <w:widowControl w:val="0"/>
        <w:autoSpaceDE w:val="0"/>
        <w:autoSpaceDN w:val="0"/>
        <w:adjustRightInd w:val="0"/>
        <w:spacing w:after="0" w:line="265"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2.1.7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urmăreşte, </w:t>
      </w:r>
      <w:r w:rsidR="00ED7EA4" w:rsidRPr="00D65263">
        <w:rPr>
          <w:rFonts w:ascii="Times New Roman" w:hAnsi="Times New Roman" w:cs="Times New Roman"/>
          <w:sz w:val="28"/>
          <w:szCs w:val="28"/>
        </w:rPr>
        <w:t xml:space="preserve">să </w:t>
      </w:r>
      <w:r w:rsidR="00660ECE" w:rsidRPr="00D65263">
        <w:rPr>
          <w:rFonts w:ascii="Times New Roman" w:hAnsi="Times New Roman" w:cs="Times New Roman"/>
          <w:sz w:val="28"/>
          <w:szCs w:val="28"/>
        </w:rPr>
        <w:t>delege</w:t>
      </w:r>
      <w:r w:rsidR="00A868BB" w:rsidRPr="00D65263">
        <w:rPr>
          <w:rFonts w:ascii="Times New Roman" w:hAnsi="Times New Roman" w:cs="Times New Roman"/>
          <w:color w:val="FF0000"/>
          <w:sz w:val="28"/>
          <w:szCs w:val="28"/>
        </w:rPr>
        <w:t xml:space="preserve"> </w:t>
      </w:r>
      <w:r w:rsidR="00ED7EA4" w:rsidRPr="00D65263">
        <w:rPr>
          <w:rFonts w:ascii="Times New Roman" w:hAnsi="Times New Roman" w:cs="Times New Roman"/>
          <w:sz w:val="28"/>
          <w:szCs w:val="28"/>
        </w:rPr>
        <w:t>serviciul</w:t>
      </w:r>
      <w:r w:rsidR="00A868BB" w:rsidRPr="00D65263">
        <w:rPr>
          <w:rFonts w:ascii="Times New Roman" w:hAnsi="Times New Roman" w:cs="Times New Roman"/>
          <w:sz w:val="28"/>
          <w:szCs w:val="28"/>
        </w:rPr>
        <w:t xml:space="preserve"> de salubrizare</w:t>
      </w:r>
      <w:r w:rsidR="005079EA" w:rsidRPr="00D65263">
        <w:rPr>
          <w:rFonts w:ascii="Times New Roman" w:hAnsi="Times New Roman" w:cs="Times New Roman"/>
          <w:sz w:val="28"/>
          <w:szCs w:val="28"/>
        </w:rPr>
        <w:t xml:space="preserve"> </w:t>
      </w:r>
      <w:r w:rsidR="00C35B51" w:rsidRPr="00D65263">
        <w:rPr>
          <w:rFonts w:ascii="Times New Roman" w:hAnsi="Times New Roman" w:cs="Times New Roman"/>
          <w:sz w:val="28"/>
          <w:szCs w:val="28"/>
        </w:rPr>
        <w:t>pentru activitățile de măturat, spălat, stropi</w:t>
      </w:r>
      <w:r w:rsidR="00F65851" w:rsidRPr="00D65263">
        <w:rPr>
          <w:rFonts w:ascii="Times New Roman" w:hAnsi="Times New Roman" w:cs="Times New Roman"/>
          <w:sz w:val="28"/>
          <w:szCs w:val="28"/>
        </w:rPr>
        <w:t>re</w:t>
      </w:r>
      <w:r w:rsidR="00C35B51" w:rsidRPr="00D65263">
        <w:rPr>
          <w:rFonts w:ascii="Times New Roman" w:hAnsi="Times New Roman" w:cs="Times New Roman"/>
          <w:sz w:val="28"/>
          <w:szCs w:val="28"/>
        </w:rPr>
        <w:t xml:space="preserve"> și </w:t>
      </w:r>
      <w:r w:rsidR="00916111" w:rsidRPr="00D65263">
        <w:rPr>
          <w:rFonts w:ascii="Times New Roman" w:hAnsi="Times New Roman" w:cs="Times New Roman"/>
          <w:sz w:val="28"/>
          <w:szCs w:val="28"/>
        </w:rPr>
        <w:t>întreținerea</w:t>
      </w:r>
      <w:r w:rsidR="00C35B51" w:rsidRPr="00D65263">
        <w:rPr>
          <w:rFonts w:ascii="Times New Roman" w:hAnsi="Times New Roman" w:cs="Times New Roman"/>
          <w:sz w:val="28"/>
          <w:szCs w:val="28"/>
        </w:rPr>
        <w:t xml:space="preserve"> căilor publice</w:t>
      </w:r>
      <w:r w:rsidR="00141055" w:rsidRPr="00D65263">
        <w:rPr>
          <w:rFonts w:ascii="Times New Roman" w:hAnsi="Times New Roman" w:cs="Times New Roman"/>
          <w:sz w:val="28"/>
          <w:szCs w:val="28"/>
        </w:rPr>
        <w:t xml:space="preserve"> precum și</w:t>
      </w:r>
      <w:r w:rsidR="00C35B51" w:rsidRPr="00D65263">
        <w:rPr>
          <w:rFonts w:ascii="Times New Roman" w:hAnsi="Times New Roman" w:cs="Times New Roman"/>
          <w:sz w:val="28"/>
          <w:szCs w:val="28"/>
        </w:rPr>
        <w:t xml:space="preserve"> colectarea cadavrelor animalelor de pe domeniul public și predarea acestora către unitățile de ecarisaj sau către instalațiile de neutralizare, </w:t>
      </w:r>
      <w:r w:rsidR="00A868BB" w:rsidRPr="00D65263">
        <w:rPr>
          <w:rFonts w:ascii="Times New Roman" w:hAnsi="Times New Roman" w:cs="Times New Roman"/>
          <w:sz w:val="28"/>
          <w:szCs w:val="28"/>
        </w:rPr>
        <w:t xml:space="preserve">în municipiul </w:t>
      </w:r>
      <w:r w:rsidR="00ED7EA4" w:rsidRPr="00D65263">
        <w:rPr>
          <w:rFonts w:ascii="Times New Roman" w:hAnsi="Times New Roman" w:cs="Times New Roman"/>
          <w:sz w:val="28"/>
          <w:szCs w:val="28"/>
        </w:rPr>
        <w:t>T</w:t>
      </w:r>
      <w:r w:rsidR="00A868BB" w:rsidRPr="00D65263">
        <w:rPr>
          <w:rFonts w:ascii="Times New Roman" w:hAnsi="Times New Roman" w:cs="Times New Roman"/>
          <w:sz w:val="28"/>
          <w:szCs w:val="28"/>
        </w:rPr>
        <w:t xml:space="preserve">ârgu </w:t>
      </w:r>
      <w:r w:rsidR="00ED7EA4" w:rsidRPr="00D65263">
        <w:rPr>
          <w:rFonts w:ascii="Times New Roman" w:hAnsi="Times New Roman" w:cs="Times New Roman"/>
          <w:sz w:val="28"/>
          <w:szCs w:val="28"/>
        </w:rPr>
        <w:t>M</w:t>
      </w:r>
      <w:r w:rsidR="00A868BB" w:rsidRPr="00D65263">
        <w:rPr>
          <w:rFonts w:ascii="Times New Roman" w:hAnsi="Times New Roman" w:cs="Times New Roman"/>
          <w:sz w:val="28"/>
          <w:szCs w:val="28"/>
        </w:rPr>
        <w:t>ureș</w:t>
      </w:r>
      <w:r w:rsidR="00472EAD" w:rsidRPr="00D65263">
        <w:rPr>
          <w:rFonts w:ascii="Times New Roman" w:hAnsi="Times New Roman" w:cs="Times New Roman"/>
          <w:sz w:val="28"/>
          <w:szCs w:val="28"/>
        </w:rPr>
        <w:t>,</w:t>
      </w:r>
      <w:r w:rsidR="00AC15EA" w:rsidRPr="00D65263">
        <w:rPr>
          <w:rFonts w:ascii="Times New Roman" w:hAnsi="Times New Roman" w:cs="Times New Roman"/>
          <w:sz w:val="28"/>
          <w:szCs w:val="28"/>
        </w:rPr>
        <w:t xml:space="preserve"> </w:t>
      </w:r>
      <w:r w:rsidR="00AC15EA" w:rsidRPr="00D65263">
        <w:rPr>
          <w:rFonts w:ascii="Times New Roman" w:hAnsi="Times New Roman" w:cs="Times New Roman"/>
          <w:b/>
          <w:bCs/>
          <w:sz w:val="28"/>
          <w:szCs w:val="28"/>
        </w:rPr>
        <w:t xml:space="preserve">PRIN </w:t>
      </w:r>
      <w:r w:rsidR="00424F18" w:rsidRPr="00D65263">
        <w:rPr>
          <w:rFonts w:ascii="Times New Roman" w:hAnsi="Times New Roman" w:cs="Times New Roman"/>
          <w:b/>
          <w:bCs/>
          <w:sz w:val="28"/>
          <w:szCs w:val="28"/>
        </w:rPr>
        <w:t xml:space="preserve">CONTRACT DE </w:t>
      </w:r>
      <w:r w:rsidR="0090091D" w:rsidRPr="00D65263">
        <w:rPr>
          <w:rFonts w:ascii="Times New Roman" w:hAnsi="Times New Roman" w:cs="Times New Roman"/>
          <w:b/>
          <w:bCs/>
          <w:sz w:val="28"/>
          <w:szCs w:val="28"/>
        </w:rPr>
        <w:t>PRESTĂRI DE SERVICII</w:t>
      </w:r>
      <w:r w:rsidR="00AC15EA" w:rsidRPr="00D65263">
        <w:rPr>
          <w:rFonts w:ascii="Times New Roman" w:hAnsi="Times New Roman" w:cs="Times New Roman"/>
          <w:sz w:val="28"/>
          <w:szCs w:val="28"/>
        </w:rPr>
        <w:t xml:space="preserve">, </w:t>
      </w:r>
      <w:r w:rsidR="0090091D" w:rsidRPr="00D65263">
        <w:rPr>
          <w:rFonts w:ascii="Times New Roman" w:hAnsi="Times New Roman" w:cs="Times New Roman"/>
          <w:sz w:val="28"/>
          <w:szCs w:val="28"/>
        </w:rPr>
        <w:t>î</w:t>
      </w:r>
      <w:r w:rsidR="00AC15EA" w:rsidRPr="00D65263">
        <w:rPr>
          <w:rFonts w:ascii="Times New Roman" w:hAnsi="Times New Roman" w:cs="Times New Roman"/>
          <w:sz w:val="28"/>
          <w:szCs w:val="28"/>
        </w:rPr>
        <w:t>n vederea asigur</w:t>
      </w:r>
      <w:r w:rsidR="0090091D" w:rsidRPr="00D65263">
        <w:rPr>
          <w:rFonts w:ascii="Times New Roman" w:hAnsi="Times New Roman" w:cs="Times New Roman"/>
          <w:sz w:val="28"/>
          <w:szCs w:val="28"/>
        </w:rPr>
        <w:t>ă</w:t>
      </w:r>
      <w:r w:rsidR="00AC15EA" w:rsidRPr="00D65263">
        <w:rPr>
          <w:rFonts w:ascii="Times New Roman" w:hAnsi="Times New Roman" w:cs="Times New Roman"/>
          <w:sz w:val="28"/>
          <w:szCs w:val="28"/>
        </w:rPr>
        <w:t>rii continuit</w:t>
      </w:r>
      <w:r w:rsidR="0090091D" w:rsidRPr="00D65263">
        <w:rPr>
          <w:rFonts w:ascii="Times New Roman" w:hAnsi="Times New Roman" w:cs="Times New Roman"/>
          <w:sz w:val="28"/>
          <w:szCs w:val="28"/>
        </w:rPr>
        <w:t>ăț</w:t>
      </w:r>
      <w:r w:rsidR="00AC15EA" w:rsidRPr="00D65263">
        <w:rPr>
          <w:rFonts w:ascii="Times New Roman" w:hAnsi="Times New Roman" w:cs="Times New Roman"/>
          <w:sz w:val="28"/>
          <w:szCs w:val="28"/>
        </w:rPr>
        <w:t xml:space="preserve">ii serviciului către un </w:t>
      </w:r>
      <w:r w:rsidR="008518DE" w:rsidRPr="00D65263">
        <w:rPr>
          <w:rFonts w:ascii="Times New Roman" w:hAnsi="Times New Roman" w:cs="Times New Roman"/>
          <w:sz w:val="28"/>
          <w:szCs w:val="28"/>
        </w:rPr>
        <w:t>Operator</w:t>
      </w:r>
      <w:r w:rsidR="00AC15EA" w:rsidRPr="00D65263">
        <w:rPr>
          <w:rFonts w:ascii="Times New Roman" w:hAnsi="Times New Roman" w:cs="Times New Roman"/>
          <w:sz w:val="28"/>
          <w:szCs w:val="28"/>
        </w:rPr>
        <w:t xml:space="preserve"> economic care să corespundă condiţiilor impuse prin documentația de achiziție</w:t>
      </w:r>
      <w:r w:rsidR="00424F18" w:rsidRPr="00D65263">
        <w:rPr>
          <w:rFonts w:ascii="Times New Roman" w:hAnsi="Times New Roman" w:cs="Times New Roman"/>
          <w:sz w:val="28"/>
          <w:szCs w:val="28"/>
        </w:rPr>
        <w:t>.</w:t>
      </w:r>
      <w:r w:rsidR="00AC15EA" w:rsidRPr="00D65263">
        <w:rPr>
          <w:rFonts w:ascii="Times New Roman" w:hAnsi="Times New Roman" w:cs="Times New Roman"/>
          <w:sz w:val="28"/>
          <w:szCs w:val="28"/>
        </w:rPr>
        <w:t xml:space="preserve"> </w:t>
      </w:r>
    </w:p>
    <w:p w14:paraId="15245C5B" w14:textId="77777777" w:rsidR="00151E2F" w:rsidRPr="00D65263" w:rsidRDefault="00151E2F" w:rsidP="00151E2F">
      <w:pPr>
        <w:widowControl w:val="0"/>
        <w:autoSpaceDE w:val="0"/>
        <w:autoSpaceDN w:val="0"/>
        <w:adjustRightInd w:val="0"/>
        <w:spacing w:after="0" w:line="265" w:lineRule="atLeast"/>
        <w:jc w:val="both"/>
        <w:rPr>
          <w:rFonts w:ascii="Times New Roman" w:hAnsi="Times New Roman" w:cs="Times New Roman"/>
          <w:sz w:val="28"/>
          <w:szCs w:val="28"/>
        </w:rPr>
      </w:pPr>
    </w:p>
    <w:p w14:paraId="2EF7D69E" w14:textId="77777777" w:rsidR="00FC7A12" w:rsidRPr="00D65263" w:rsidRDefault="00077FEB">
      <w:pPr>
        <w:widowControl w:val="0"/>
        <w:tabs>
          <w:tab w:val="left" w:pos="561"/>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2.1.8 Activităţile de salubrizare se vor aplica la obiectivele şi suprafeţele din raza teritorial-administrativă a Municipiului Tg Mureş, aşa cum sunt ele definite în prezentul capitol, pentru fiecare activitate.</w:t>
      </w:r>
    </w:p>
    <w:p w14:paraId="74F130C7" w14:textId="77777777" w:rsidR="00FC7A12" w:rsidRPr="00D65263" w:rsidRDefault="00FC7A12">
      <w:pPr>
        <w:widowControl w:val="0"/>
        <w:tabs>
          <w:tab w:val="left" w:pos="561"/>
        </w:tabs>
        <w:autoSpaceDE w:val="0"/>
        <w:autoSpaceDN w:val="0"/>
        <w:adjustRightInd w:val="0"/>
        <w:spacing w:after="0" w:line="237" w:lineRule="atLeast"/>
        <w:jc w:val="both"/>
        <w:rPr>
          <w:rFonts w:ascii="Times New Roman" w:hAnsi="Times New Roman" w:cs="Times New Roman"/>
          <w:b/>
          <w:bCs/>
          <w:sz w:val="28"/>
          <w:szCs w:val="28"/>
        </w:rPr>
      </w:pPr>
    </w:p>
    <w:p w14:paraId="63E94A23" w14:textId="77777777" w:rsidR="00FC7A12" w:rsidRPr="00D65263" w:rsidRDefault="00077FEB" w:rsidP="00964445">
      <w:pPr>
        <w:widowControl w:val="0"/>
        <w:autoSpaceDE w:val="0"/>
        <w:autoSpaceDN w:val="0"/>
        <w:adjustRightInd w:val="0"/>
        <w:spacing w:after="0" w:line="265"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 2.1.9 Prezentul caiet de sarcini stabileşte condiţiile de desfăşurare a activităţilor specifice serviciului de salubrizare</w:t>
      </w:r>
      <w:r w:rsidR="00964445" w:rsidRPr="00D65263">
        <w:rPr>
          <w:rFonts w:ascii="Times New Roman" w:hAnsi="Times New Roman" w:cs="Times New Roman"/>
          <w:sz w:val="28"/>
          <w:szCs w:val="28"/>
        </w:rPr>
        <w:t xml:space="preserve"> </w:t>
      </w:r>
      <w:r w:rsidR="00034DB5" w:rsidRPr="00D65263">
        <w:rPr>
          <w:rFonts w:ascii="Times New Roman" w:hAnsi="Times New Roman" w:cs="Times New Roman"/>
          <w:sz w:val="28"/>
          <w:szCs w:val="28"/>
        </w:rPr>
        <w:t>-</w:t>
      </w:r>
      <w:r w:rsidR="00964445" w:rsidRPr="00D65263">
        <w:rPr>
          <w:rFonts w:ascii="Verdana" w:hAnsi="Verdana"/>
          <w:color w:val="000000"/>
          <w:sz w:val="23"/>
          <w:szCs w:val="23"/>
          <w:shd w:val="clear" w:color="auto" w:fill="FFFFFF"/>
        </w:rPr>
        <w:t xml:space="preserve"> </w:t>
      </w:r>
      <w:r w:rsidR="002E0101" w:rsidRPr="00D65263">
        <w:rPr>
          <w:rFonts w:ascii="Times New Roman" w:hAnsi="Times New Roman" w:cs="Times New Roman"/>
          <w:sz w:val="28"/>
          <w:szCs w:val="28"/>
        </w:rPr>
        <w:t>măturatul, spălatul, stropirea și întreținerea căilor publice</w:t>
      </w:r>
      <w:r w:rsidR="00141055" w:rsidRPr="00D65263">
        <w:rPr>
          <w:rFonts w:ascii="Times New Roman" w:hAnsi="Times New Roman" w:cs="Times New Roman"/>
          <w:sz w:val="28"/>
          <w:szCs w:val="28"/>
        </w:rPr>
        <w:t xml:space="preserve"> precum și</w:t>
      </w:r>
      <w:r w:rsidR="002E0101" w:rsidRPr="00D65263">
        <w:rPr>
          <w:rFonts w:ascii="Times New Roman" w:hAnsi="Times New Roman" w:cs="Times New Roman"/>
          <w:sz w:val="28"/>
          <w:szCs w:val="28"/>
        </w:rPr>
        <w:t xml:space="preserve"> colectarea cadavrelor animalelor de pe domeniul public și predarea acestora către unitățile de ecarisaj sau către instalațiile de neutralizare</w:t>
      </w:r>
      <w:r w:rsidR="00C35B51" w:rsidRPr="00D65263">
        <w:rPr>
          <w:rFonts w:ascii="Times New Roman" w:hAnsi="Times New Roman" w:cs="Times New Roman"/>
          <w:sz w:val="28"/>
          <w:szCs w:val="28"/>
        </w:rPr>
        <w:t>,</w:t>
      </w:r>
      <w:r w:rsidRPr="00D65263">
        <w:rPr>
          <w:rFonts w:ascii="Times New Roman" w:hAnsi="Times New Roman" w:cs="Times New Roman"/>
          <w:sz w:val="28"/>
          <w:szCs w:val="28"/>
        </w:rPr>
        <w:t xml:space="preserve"> stabilind nivelurile de calitate şi condiţiile tehnice necesare funcţionării acestui serviciu în condiţii de eficienţă şi siguranţă.</w:t>
      </w:r>
    </w:p>
    <w:p w14:paraId="07CE06B2" w14:textId="77777777" w:rsidR="00FC7A12" w:rsidRPr="00D65263" w:rsidRDefault="00FC7A12" w:rsidP="00964445">
      <w:pPr>
        <w:widowControl w:val="0"/>
        <w:autoSpaceDE w:val="0"/>
        <w:autoSpaceDN w:val="0"/>
        <w:adjustRightInd w:val="0"/>
        <w:spacing w:after="120" w:line="240" w:lineRule="auto"/>
        <w:ind w:left="1080"/>
        <w:jc w:val="both"/>
        <w:rPr>
          <w:rFonts w:ascii="Times New Roman" w:hAnsi="Times New Roman" w:cs="Times New Roman"/>
          <w:sz w:val="28"/>
          <w:szCs w:val="28"/>
        </w:rPr>
      </w:pPr>
    </w:p>
    <w:p w14:paraId="05E39650" w14:textId="38079F79" w:rsidR="002E0101" w:rsidRPr="00D65263" w:rsidRDefault="00077FEB" w:rsidP="00121ED9">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2.1.10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permisiunea de a desfăşura activităţile de </w:t>
      </w:r>
      <w:r w:rsidR="00034DB5" w:rsidRPr="00D65263">
        <w:rPr>
          <w:rFonts w:ascii="Times New Roman" w:hAnsi="Times New Roman" w:cs="Times New Roman"/>
          <w:sz w:val="28"/>
          <w:szCs w:val="28"/>
        </w:rPr>
        <w:t>salubrizare</w:t>
      </w:r>
      <w:r w:rsidR="00964445" w:rsidRPr="00D65263">
        <w:rPr>
          <w:rFonts w:ascii="Times New Roman" w:hAnsi="Times New Roman" w:cs="Times New Roman"/>
          <w:sz w:val="28"/>
          <w:szCs w:val="28"/>
        </w:rPr>
        <w:t xml:space="preserve"> </w:t>
      </w:r>
      <w:r w:rsidR="00034DB5" w:rsidRPr="00D65263">
        <w:rPr>
          <w:rFonts w:ascii="Times New Roman" w:hAnsi="Times New Roman" w:cs="Times New Roman"/>
          <w:sz w:val="28"/>
          <w:szCs w:val="28"/>
        </w:rPr>
        <w:t xml:space="preserve">- </w:t>
      </w:r>
      <w:r w:rsidR="002E0101" w:rsidRPr="00D65263">
        <w:rPr>
          <w:rFonts w:ascii="Times New Roman" w:hAnsi="Times New Roman" w:cs="Times New Roman"/>
          <w:sz w:val="28"/>
          <w:szCs w:val="28"/>
        </w:rPr>
        <w:t>măturatul, spălatul, stropirea și întreținerea căilor publice</w:t>
      </w:r>
      <w:r w:rsidR="00141055" w:rsidRPr="00D65263">
        <w:t xml:space="preserve"> </w:t>
      </w:r>
      <w:r w:rsidR="00141055" w:rsidRPr="00D65263">
        <w:rPr>
          <w:rFonts w:ascii="Times New Roman" w:hAnsi="Times New Roman" w:cs="Times New Roman"/>
          <w:sz w:val="28"/>
          <w:szCs w:val="28"/>
        </w:rPr>
        <w:t>precum și</w:t>
      </w:r>
      <w:r w:rsidR="002E0101" w:rsidRPr="00D65263">
        <w:rPr>
          <w:rFonts w:ascii="Times New Roman" w:hAnsi="Times New Roman" w:cs="Times New Roman"/>
          <w:sz w:val="28"/>
          <w:szCs w:val="28"/>
        </w:rPr>
        <w:t xml:space="preserve"> colectarea cadavrelor animalelor de pe domeniul public și predarea acestora către unitățile de ecarisaj sau către instalațiile de neutralizare</w:t>
      </w:r>
      <w:r w:rsidRPr="00D65263">
        <w:rPr>
          <w:rFonts w:ascii="Times New Roman" w:hAnsi="Times New Roman" w:cs="Times New Roman"/>
          <w:sz w:val="28"/>
          <w:szCs w:val="28"/>
        </w:rPr>
        <w:t>, în condiţiile legii, în aria administrativ-teritorială a Municipiului Tg Mureş, deţinând conform legii, exclusivitatea asupra desfăşurării acestei activităţi în aria de delegare.</w:t>
      </w:r>
    </w:p>
    <w:p w14:paraId="177DBD00" w14:textId="3364E509" w:rsidR="00EE08E1" w:rsidRPr="00D65263" w:rsidRDefault="00EE08E1" w:rsidP="00121ED9">
      <w:pPr>
        <w:widowControl w:val="0"/>
        <w:autoSpaceDE w:val="0"/>
        <w:autoSpaceDN w:val="0"/>
        <w:adjustRightInd w:val="0"/>
        <w:spacing w:after="120" w:line="240" w:lineRule="auto"/>
        <w:jc w:val="both"/>
        <w:rPr>
          <w:rFonts w:ascii="Times New Roman" w:hAnsi="Times New Roman" w:cs="Times New Roman"/>
          <w:sz w:val="28"/>
          <w:szCs w:val="28"/>
        </w:rPr>
      </w:pPr>
    </w:p>
    <w:p w14:paraId="070A1EA8" w14:textId="4092DB26" w:rsidR="00FC7A12" w:rsidRPr="00D65263" w:rsidRDefault="00077FEB" w:rsidP="00F02996">
      <w:pPr>
        <w:widowControl w:val="0"/>
        <w:tabs>
          <w:tab w:val="left" w:pos="561"/>
        </w:tabs>
        <w:autoSpaceDE w:val="0"/>
        <w:autoSpaceDN w:val="0"/>
        <w:adjustRightInd w:val="0"/>
        <w:spacing w:after="0" w:line="240" w:lineRule="atLeast"/>
        <w:ind w:left="851"/>
        <w:jc w:val="center"/>
        <w:rPr>
          <w:rFonts w:ascii="Times New Roman" w:hAnsi="Times New Roman" w:cs="Times New Roman"/>
          <w:b/>
          <w:bCs/>
          <w:sz w:val="28"/>
          <w:szCs w:val="28"/>
        </w:rPr>
      </w:pPr>
      <w:r w:rsidRPr="00D65263">
        <w:rPr>
          <w:rFonts w:ascii="Times New Roman" w:hAnsi="Times New Roman" w:cs="Times New Roman"/>
          <w:b/>
          <w:bCs/>
          <w:sz w:val="28"/>
          <w:szCs w:val="28"/>
        </w:rPr>
        <w:t>2.2 Perioada de mobilizare</w:t>
      </w:r>
    </w:p>
    <w:p w14:paraId="5CEE1878" w14:textId="77777777" w:rsidR="00BF21EC" w:rsidRPr="00D65263" w:rsidRDefault="00BF21EC" w:rsidP="00F02996">
      <w:pPr>
        <w:widowControl w:val="0"/>
        <w:tabs>
          <w:tab w:val="left" w:pos="561"/>
        </w:tabs>
        <w:autoSpaceDE w:val="0"/>
        <w:autoSpaceDN w:val="0"/>
        <w:adjustRightInd w:val="0"/>
        <w:spacing w:after="0" w:line="240" w:lineRule="atLeast"/>
        <w:ind w:left="851"/>
        <w:jc w:val="center"/>
        <w:rPr>
          <w:rFonts w:ascii="Times New Roman" w:hAnsi="Times New Roman" w:cs="Times New Roman"/>
          <w:b/>
          <w:bCs/>
          <w:sz w:val="28"/>
          <w:szCs w:val="28"/>
        </w:rPr>
      </w:pPr>
    </w:p>
    <w:p w14:paraId="79FB73F5" w14:textId="77777777" w:rsidR="00760ABE" w:rsidRPr="00D65263" w:rsidRDefault="00760ABE" w:rsidP="00F02996">
      <w:pPr>
        <w:widowControl w:val="0"/>
        <w:tabs>
          <w:tab w:val="left" w:pos="561"/>
        </w:tabs>
        <w:autoSpaceDE w:val="0"/>
        <w:autoSpaceDN w:val="0"/>
        <w:adjustRightInd w:val="0"/>
        <w:spacing w:after="0" w:line="240" w:lineRule="atLeast"/>
        <w:ind w:left="851"/>
        <w:jc w:val="center"/>
        <w:rPr>
          <w:rFonts w:ascii="Times New Roman" w:hAnsi="Times New Roman" w:cs="Times New Roman"/>
          <w:b/>
          <w:bCs/>
          <w:sz w:val="28"/>
          <w:szCs w:val="28"/>
        </w:rPr>
      </w:pPr>
    </w:p>
    <w:p w14:paraId="79D54867" w14:textId="77777777" w:rsidR="00FC7A12" w:rsidRPr="00D65263" w:rsidRDefault="00077FEB">
      <w:pPr>
        <w:keepNext/>
        <w:keepLines/>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2.2.1 În perioada de mobilizare,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prezenta o listă cu toate resursele umane angajate în scopul furnizării de servicii. Lista personalului va cuprinde numărul de persoane alocat fiecarei activități.</w:t>
      </w:r>
    </w:p>
    <w:p w14:paraId="06478950" w14:textId="77777777" w:rsidR="00FC7A12" w:rsidRPr="00D65263"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2.2.2 În vederea bunei desfăşurări a serviciului de </w:t>
      </w:r>
      <w:r w:rsidR="00034DB5" w:rsidRPr="00D65263">
        <w:rPr>
          <w:rFonts w:ascii="Times New Roman" w:hAnsi="Times New Roman" w:cs="Times New Roman"/>
          <w:sz w:val="28"/>
          <w:szCs w:val="28"/>
        </w:rPr>
        <w:t>salubrizare</w:t>
      </w:r>
      <w:r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beneficia de o perioadă de mobilizare necesară efectuării activităţii de cunoaştere a teritoriului pe care îşi va desfăşura serviciul</w:t>
      </w:r>
      <w:r w:rsidR="00E45A88" w:rsidRPr="00D65263">
        <w:rPr>
          <w:rFonts w:ascii="Times New Roman" w:hAnsi="Times New Roman" w:cs="Times New Roman"/>
          <w:sz w:val="28"/>
          <w:szCs w:val="28"/>
        </w:rPr>
        <w:t xml:space="preserve"> și </w:t>
      </w:r>
      <w:r w:rsidRPr="00D65263">
        <w:rPr>
          <w:rFonts w:ascii="Times New Roman" w:hAnsi="Times New Roman" w:cs="Times New Roman"/>
          <w:sz w:val="28"/>
          <w:szCs w:val="28"/>
        </w:rPr>
        <w:t>îşi va pregăti baza logistică necesară bunei desfăşurări a activităţii (sistemul informatic, sistemul de monitorizare prin GPS, etc.).</w:t>
      </w:r>
    </w:p>
    <w:p w14:paraId="016B7924" w14:textId="77777777" w:rsidR="00B005F7" w:rsidRPr="00D65263" w:rsidRDefault="00B005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31C6B5CA" w14:textId="2487C855" w:rsidR="00FF243B" w:rsidRPr="00D65263" w:rsidRDefault="008A1DA0" w:rsidP="00FF243B">
      <w:pPr>
        <w:pStyle w:val="ListParagraph"/>
        <w:spacing w:after="0" w:line="238" w:lineRule="auto"/>
        <w:ind w:left="12"/>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2.2.</w:t>
      </w:r>
      <w:r w:rsidR="00760ABE" w:rsidRPr="00D65263">
        <w:rPr>
          <w:rFonts w:ascii="Times New Roman" w:eastAsia="Arial" w:hAnsi="Times New Roman" w:cs="Times New Roman"/>
          <w:sz w:val="28"/>
          <w:szCs w:val="28"/>
        </w:rPr>
        <w:t>3</w:t>
      </w:r>
      <w:r w:rsidRPr="00D65263">
        <w:rPr>
          <w:rFonts w:ascii="Times New Roman" w:eastAsia="Arial" w:hAnsi="Times New Roman" w:cs="Times New Roman"/>
          <w:sz w:val="28"/>
          <w:szCs w:val="28"/>
        </w:rPr>
        <w:t xml:space="preserve"> </w:t>
      </w:r>
      <w:r w:rsidR="00FF243B" w:rsidRPr="00D65263">
        <w:rPr>
          <w:rFonts w:ascii="Times New Roman" w:eastAsia="Arial" w:hAnsi="Times New Roman" w:cs="Times New Roman"/>
          <w:sz w:val="28"/>
          <w:szCs w:val="28"/>
        </w:rPr>
        <w:t>Perioada de mobilizare reprezintă perioada de timp care începe de la data semnării contractului şi are o durată de 5 zile. Până la finalul celor 5 de zile din această perioadă, operatorul va trebui să asigure funcţionarea serviciului cu minim 1/2 din totalul utilajelor şi a personalului, necesare pentru asigurarea serviciilor, după 5 zile de la data semnarii contractului, după care va prezenta toate utilajele si tot personalul prezentat in ofertă.</w:t>
      </w:r>
    </w:p>
    <w:p w14:paraId="31F673CA" w14:textId="4D28D296" w:rsidR="00FF243B" w:rsidRPr="00D65263" w:rsidRDefault="00FF243B" w:rsidP="00FF243B">
      <w:pPr>
        <w:pStyle w:val="ListParagraph"/>
        <w:spacing w:after="0" w:line="238" w:lineRule="auto"/>
        <w:ind w:left="12"/>
        <w:jc w:val="both"/>
        <w:rPr>
          <w:rFonts w:ascii="Times New Roman" w:eastAsia="Arial" w:hAnsi="Times New Roman" w:cs="Times New Roman"/>
          <w:sz w:val="28"/>
          <w:szCs w:val="28"/>
        </w:rPr>
      </w:pPr>
    </w:p>
    <w:p w14:paraId="322396B1" w14:textId="0D1C9536" w:rsidR="00BA76A2" w:rsidRPr="00D65263" w:rsidRDefault="00BA76A2" w:rsidP="00FF243B">
      <w:pPr>
        <w:pStyle w:val="ListParagraph"/>
        <w:spacing w:after="0" w:line="238" w:lineRule="auto"/>
        <w:ind w:left="12"/>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2.2.4 Operatorul se va obliga să pună la dispoziţie numărul total de utilaje şi personal, necesar derulării activitătii, la finalul Perioadei de mobilizare, de 5 de zile</w:t>
      </w:r>
      <w:r w:rsidR="001D3652" w:rsidRPr="00D65263">
        <w:rPr>
          <w:rFonts w:ascii="Times New Roman" w:eastAsia="Arial" w:hAnsi="Times New Roman" w:cs="Times New Roman"/>
          <w:sz w:val="28"/>
          <w:szCs w:val="28"/>
        </w:rPr>
        <w:t>.</w:t>
      </w:r>
    </w:p>
    <w:p w14:paraId="3858B78E" w14:textId="3A6BF7C7" w:rsidR="00830E00" w:rsidRPr="00D65263" w:rsidRDefault="00021840" w:rsidP="00105FF7">
      <w:pPr>
        <w:pStyle w:val="ListParagraph"/>
        <w:spacing w:after="0" w:line="238" w:lineRule="auto"/>
        <w:ind w:left="12"/>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 xml:space="preserve"> </w:t>
      </w:r>
    </w:p>
    <w:p w14:paraId="3E868C51" w14:textId="3C0600B7" w:rsidR="00FC7A12" w:rsidRPr="00D65263"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lastRenderedPageBreak/>
        <w:t>2.2.</w:t>
      </w:r>
      <w:r w:rsidR="006D0B61" w:rsidRPr="00D65263">
        <w:rPr>
          <w:rFonts w:ascii="Times New Roman" w:hAnsi="Times New Roman" w:cs="Times New Roman"/>
          <w:sz w:val="28"/>
          <w:szCs w:val="28"/>
        </w:rPr>
        <w:t>5</w:t>
      </w:r>
      <w:r w:rsidRPr="00D65263">
        <w:rPr>
          <w:rFonts w:ascii="Times New Roman" w:hAnsi="Times New Roman" w:cs="Times New Roman"/>
          <w:sz w:val="28"/>
          <w:szCs w:val="28"/>
        </w:rPr>
        <w:t xml:space="preserve"> În timpul Perioadei de mobilizare,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se va pregăti complet pentru executarea serviciului,</w:t>
      </w:r>
      <w:r w:rsidR="00F079DF" w:rsidRPr="00D65263">
        <w:rPr>
          <w:rFonts w:ascii="Times New Roman" w:hAnsi="Times New Roman" w:cs="Times New Roman"/>
          <w:sz w:val="28"/>
          <w:szCs w:val="28"/>
        </w:rPr>
        <w:t xml:space="preserve"> </w:t>
      </w:r>
      <w:r w:rsidRPr="00D65263">
        <w:rPr>
          <w:rFonts w:ascii="Times New Roman" w:hAnsi="Times New Roman" w:cs="Times New Roman"/>
          <w:sz w:val="28"/>
          <w:szCs w:val="28"/>
        </w:rPr>
        <w:t>va face demersurile în vederea autorizării bazei de lucru</w:t>
      </w:r>
      <w:r w:rsidR="00F079DF" w:rsidRPr="00D65263">
        <w:rPr>
          <w:rFonts w:ascii="Times New Roman" w:hAnsi="Times New Roman" w:cs="Times New Roman"/>
          <w:sz w:val="28"/>
          <w:szCs w:val="28"/>
        </w:rPr>
        <w:t xml:space="preserve"> și</w:t>
      </w:r>
      <w:r w:rsidR="0030135A" w:rsidRPr="00D65263">
        <w:rPr>
          <w:rFonts w:ascii="Times New Roman" w:hAnsi="Times New Roman" w:cs="Times New Roman"/>
          <w:sz w:val="28"/>
          <w:szCs w:val="28"/>
        </w:rPr>
        <w:t xml:space="preserve"> va asigura funcționarea serviciului</w:t>
      </w:r>
      <w:r w:rsidR="00F079DF" w:rsidRPr="00D65263">
        <w:rPr>
          <w:rFonts w:ascii="Times New Roman" w:hAnsi="Times New Roman" w:cs="Times New Roman"/>
          <w:sz w:val="28"/>
          <w:szCs w:val="28"/>
        </w:rPr>
        <w:t xml:space="preserve"> </w:t>
      </w:r>
      <w:r w:rsidR="0030135A" w:rsidRPr="00D65263">
        <w:rPr>
          <w:rFonts w:ascii="Times New Roman" w:hAnsi="Times New Roman" w:cs="Times New Roman"/>
          <w:sz w:val="28"/>
          <w:szCs w:val="28"/>
        </w:rPr>
        <w:t>de la începutul perioadei de mobiliza</w:t>
      </w:r>
      <w:r w:rsidR="00F079DF" w:rsidRPr="00D65263">
        <w:rPr>
          <w:rFonts w:ascii="Times New Roman" w:hAnsi="Times New Roman" w:cs="Times New Roman"/>
          <w:sz w:val="28"/>
          <w:szCs w:val="28"/>
        </w:rPr>
        <w:t>re.</w:t>
      </w:r>
    </w:p>
    <w:p w14:paraId="4AC1CF13" w14:textId="77777777" w:rsidR="00FC7A12" w:rsidRPr="00D65263"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 </w:t>
      </w:r>
    </w:p>
    <w:p w14:paraId="0831E8F8" w14:textId="77777777" w:rsidR="00FC7A12" w:rsidRPr="00D65263"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2.2.</w:t>
      </w:r>
      <w:r w:rsidR="006D0B61" w:rsidRPr="00D65263">
        <w:rPr>
          <w:rFonts w:ascii="Times New Roman" w:hAnsi="Times New Roman" w:cs="Times New Roman"/>
          <w:sz w:val="28"/>
          <w:szCs w:val="28"/>
        </w:rPr>
        <w:t>6</w:t>
      </w:r>
      <w:r w:rsidRPr="00D65263">
        <w:rPr>
          <w:rFonts w:ascii="Times New Roman" w:hAnsi="Times New Roman" w:cs="Times New Roman"/>
          <w:sz w:val="28"/>
          <w:szCs w:val="28"/>
        </w:rPr>
        <w:t xml:space="preserve"> </w:t>
      </w:r>
      <w:r w:rsidR="006D0B61" w:rsidRPr="00D65263">
        <w:rPr>
          <w:rFonts w:ascii="Times New Roman" w:hAnsi="Times New Roman" w:cs="Times New Roman"/>
          <w:sz w:val="28"/>
          <w:szCs w:val="28"/>
        </w:rPr>
        <w:t>Operatorul v</w:t>
      </w:r>
      <w:r w:rsidRPr="00D65263">
        <w:rPr>
          <w:rFonts w:ascii="Times New Roman" w:hAnsi="Times New Roman" w:cs="Times New Roman"/>
          <w:sz w:val="28"/>
          <w:szCs w:val="28"/>
        </w:rPr>
        <w:t>a obţine şi instala orice echipament suplimentar, vehicule şi facilităţi pe care le consideră necesare pentru a putea executa complet serviciile, în conformitate cu oferta tehnică depusă, va angaja şi va pregăti personalul.</w:t>
      </w:r>
    </w:p>
    <w:p w14:paraId="7DC31621" w14:textId="77777777" w:rsidR="00FC7A12" w:rsidRPr="00D65263" w:rsidRDefault="00FC7A12">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4034FE5A" w14:textId="337850DA" w:rsidR="00FC7A12" w:rsidRPr="00D65263"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2.2.</w:t>
      </w:r>
      <w:r w:rsidR="006D0B61" w:rsidRPr="00D65263">
        <w:rPr>
          <w:rFonts w:ascii="Times New Roman" w:hAnsi="Times New Roman" w:cs="Times New Roman"/>
          <w:sz w:val="28"/>
          <w:szCs w:val="28"/>
        </w:rPr>
        <w:t>7</w:t>
      </w:r>
      <w:r w:rsidRPr="00D65263">
        <w:rPr>
          <w:rFonts w:ascii="Times New Roman" w:hAnsi="Times New Roman" w:cs="Times New Roman"/>
          <w:sz w:val="28"/>
          <w:szCs w:val="28"/>
        </w:rPr>
        <w:t xml:space="preserve"> Pe perioada de mobilizare,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prelua de la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toate informaţiile şi datele existente pentru întocmirea planului propriu de activitate.</w:t>
      </w:r>
    </w:p>
    <w:p w14:paraId="4C0EA108" w14:textId="77777777" w:rsidR="003A4EE8" w:rsidRPr="00D65263" w:rsidRDefault="003A4EE8">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68447DAE" w14:textId="6224AB3C" w:rsidR="0093707B" w:rsidRPr="00D65263" w:rsidRDefault="00CB098A" w:rsidP="008E4CB3">
      <w:pPr>
        <w:pStyle w:val="ListParagraph"/>
        <w:spacing w:after="0" w:line="238" w:lineRule="auto"/>
        <w:ind w:left="12"/>
        <w:jc w:val="both"/>
        <w:rPr>
          <w:rFonts w:ascii="Times New Roman" w:hAnsi="Times New Roman" w:cs="Times New Roman"/>
          <w:sz w:val="28"/>
          <w:szCs w:val="28"/>
        </w:rPr>
      </w:pPr>
      <w:r w:rsidRPr="00D65263">
        <w:rPr>
          <w:rFonts w:ascii="Times New Roman" w:hAnsi="Times New Roman" w:cs="Times New Roman"/>
          <w:sz w:val="28"/>
          <w:szCs w:val="28"/>
        </w:rPr>
        <w:t>2.2.</w:t>
      </w:r>
      <w:r w:rsidR="006D0B61" w:rsidRPr="00D65263">
        <w:rPr>
          <w:rFonts w:ascii="Times New Roman" w:hAnsi="Times New Roman" w:cs="Times New Roman"/>
          <w:sz w:val="28"/>
          <w:szCs w:val="28"/>
        </w:rPr>
        <w:t>8</w:t>
      </w:r>
      <w:r w:rsidRPr="00D65263">
        <w:rPr>
          <w:rFonts w:ascii="Times New Roman" w:hAnsi="Times New Roman" w:cs="Times New Roman"/>
          <w:sz w:val="28"/>
          <w:szCs w:val="28"/>
        </w:rPr>
        <w:t xml:space="preserve"> La sfârşitul</w:t>
      </w:r>
      <w:r w:rsidR="00E14528"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perioadei de mobilizare de </w:t>
      </w:r>
      <w:r w:rsidR="006D4F05" w:rsidRPr="00D65263">
        <w:rPr>
          <w:rFonts w:ascii="Times New Roman" w:hAnsi="Times New Roman" w:cs="Times New Roman"/>
          <w:sz w:val="28"/>
          <w:szCs w:val="28"/>
        </w:rPr>
        <w:t>5</w:t>
      </w:r>
      <w:r w:rsidRPr="00D65263">
        <w:rPr>
          <w:rFonts w:ascii="Times New Roman" w:hAnsi="Times New Roman" w:cs="Times New Roman"/>
          <w:sz w:val="28"/>
          <w:szCs w:val="28"/>
        </w:rPr>
        <w:t xml:space="preserve"> zile,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prezenta un raport justificativ privind pregătirea sa pentru a asigurarea în condiții optime a activităţilor, inclusiv cu problemele cu care s-a confruntat în această perioadă, urmând să facă propuneri pentru remedierea eventualelor probleme identificate.</w:t>
      </w:r>
      <w:r w:rsidR="00105FF7" w:rsidRPr="00D65263">
        <w:rPr>
          <w:rFonts w:ascii="Times New Roman" w:hAnsi="Times New Roman" w:cs="Times New Roman"/>
          <w:sz w:val="28"/>
          <w:szCs w:val="28"/>
        </w:rPr>
        <w:t xml:space="preserve"> </w:t>
      </w:r>
    </w:p>
    <w:p w14:paraId="738F1E70" w14:textId="77777777" w:rsidR="00CB098A" w:rsidRPr="00D65263" w:rsidRDefault="00CB098A">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548FB3AF" w14:textId="77777777" w:rsidR="00FC7A12" w:rsidRPr="00D65263"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2.2.</w:t>
      </w:r>
      <w:r w:rsidR="0093707B" w:rsidRPr="00D65263">
        <w:rPr>
          <w:rFonts w:ascii="Times New Roman" w:hAnsi="Times New Roman" w:cs="Times New Roman"/>
          <w:sz w:val="28"/>
          <w:szCs w:val="28"/>
        </w:rPr>
        <w:t>9</w:t>
      </w:r>
      <w:r w:rsidRPr="00D65263">
        <w:rPr>
          <w:rFonts w:ascii="Times New Roman" w:hAnsi="Times New Roman" w:cs="Times New Roman"/>
          <w:sz w:val="28"/>
          <w:szCs w:val="28"/>
        </w:rPr>
        <w:t xml:space="preserve"> Începând cu perioada de mobilizare,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menţi</w:t>
      </w:r>
      <w:r w:rsidR="00C559D2" w:rsidRPr="00D65263">
        <w:rPr>
          <w:rFonts w:ascii="Times New Roman" w:hAnsi="Times New Roman" w:cs="Times New Roman"/>
          <w:sz w:val="28"/>
          <w:szCs w:val="28"/>
        </w:rPr>
        <w:t>n</w:t>
      </w:r>
      <w:r w:rsidRPr="00D65263">
        <w:rPr>
          <w:rFonts w:ascii="Times New Roman" w:hAnsi="Times New Roman" w:cs="Times New Roman"/>
          <w:sz w:val="28"/>
          <w:szCs w:val="28"/>
        </w:rPr>
        <w:t>e legătura cu autoritǎţile competente, cu instituţii abilitate, în vederea identificării oricăror alerte/avertizări.</w:t>
      </w:r>
    </w:p>
    <w:p w14:paraId="27ED2A4D" w14:textId="77777777" w:rsidR="00FC7A12" w:rsidRPr="00D65263" w:rsidRDefault="00FC7A12">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1615AB7D" w14:textId="1C94FF5A" w:rsidR="002D0875" w:rsidRPr="00D65263" w:rsidRDefault="00C327A9" w:rsidP="00D41FCA">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2.2.10 </w:t>
      </w:r>
      <w:r w:rsidR="00C548F7" w:rsidRPr="00D65263">
        <w:rPr>
          <w:rFonts w:ascii="Times New Roman" w:hAnsi="Times New Roman" w:cs="Times New Roman"/>
          <w:sz w:val="28"/>
          <w:szCs w:val="28"/>
        </w:rPr>
        <w:t xml:space="preserve">Pe durata perioadei de mobilizare, </w:t>
      </w:r>
      <w:r w:rsidR="008518DE" w:rsidRPr="00D65263">
        <w:rPr>
          <w:rFonts w:ascii="Times New Roman" w:hAnsi="Times New Roman" w:cs="Times New Roman"/>
          <w:sz w:val="28"/>
          <w:szCs w:val="28"/>
        </w:rPr>
        <w:t>Operatorul</w:t>
      </w:r>
      <w:r w:rsidR="00C548F7" w:rsidRPr="00D65263">
        <w:rPr>
          <w:rFonts w:ascii="Times New Roman" w:hAnsi="Times New Roman" w:cs="Times New Roman"/>
          <w:sz w:val="28"/>
          <w:szCs w:val="28"/>
        </w:rPr>
        <w:t xml:space="preserve"> are obligaţia desfăşurarii cel puţin a următoarelor activităţi:</w:t>
      </w:r>
    </w:p>
    <w:p w14:paraId="54E43CEC" w14:textId="65BF8CC3" w:rsidR="00C548F7" w:rsidRPr="00D65263" w:rsidRDefault="002D0875" w:rsidP="00D41FCA">
      <w:pPr>
        <w:pStyle w:val="ListParagraph"/>
        <w:widowControl w:val="0"/>
        <w:numPr>
          <w:ilvl w:val="0"/>
          <w:numId w:val="26"/>
        </w:numPr>
        <w:autoSpaceDE w:val="0"/>
        <w:autoSpaceDN w:val="0"/>
        <w:adjustRightInd w:val="0"/>
        <w:spacing w:after="0" w:line="238" w:lineRule="atLeast"/>
        <w:ind w:left="0" w:firstLine="12"/>
        <w:jc w:val="both"/>
        <w:rPr>
          <w:rFonts w:ascii="Times New Roman" w:hAnsi="Times New Roman" w:cs="Times New Roman"/>
          <w:sz w:val="28"/>
          <w:szCs w:val="28"/>
        </w:rPr>
      </w:pPr>
      <w:r w:rsidRPr="00D65263">
        <w:rPr>
          <w:rFonts w:ascii="Times New Roman" w:hAnsi="Times New Roman" w:cs="Times New Roman"/>
          <w:sz w:val="28"/>
          <w:szCs w:val="28"/>
        </w:rPr>
        <w:t>operatorul va trebui să asigure funcţionarea serviciului cu minim 1/2 din totalul utilajelor şi a personalului</w:t>
      </w:r>
      <w:r w:rsidR="00BF21EC" w:rsidRPr="00D65263">
        <w:rPr>
          <w:rFonts w:ascii="Times New Roman" w:hAnsi="Times New Roman" w:cs="Times New Roman"/>
          <w:sz w:val="28"/>
          <w:szCs w:val="28"/>
        </w:rPr>
        <w:t>,</w:t>
      </w:r>
      <w:r w:rsidRPr="00D65263">
        <w:rPr>
          <w:rFonts w:ascii="Times New Roman" w:hAnsi="Times New Roman" w:cs="Times New Roman"/>
          <w:sz w:val="28"/>
          <w:szCs w:val="28"/>
        </w:rPr>
        <w:t xml:space="preserve"> necesare pentru asigurarea serviciilor, după 5 zile de la data semnarii contractului</w:t>
      </w:r>
      <w:r w:rsidR="00BF21EC" w:rsidRPr="00D65263">
        <w:rPr>
          <w:rFonts w:ascii="Times New Roman" w:hAnsi="Times New Roman" w:cs="Times New Roman"/>
          <w:sz w:val="28"/>
          <w:szCs w:val="28"/>
        </w:rPr>
        <w:t>;</w:t>
      </w:r>
    </w:p>
    <w:p w14:paraId="0087F14E" w14:textId="77777777" w:rsidR="00D41FCA" w:rsidRPr="00D65263" w:rsidRDefault="00D41FCA" w:rsidP="00D41FCA">
      <w:pPr>
        <w:pStyle w:val="ListParagraph"/>
        <w:widowControl w:val="0"/>
        <w:autoSpaceDE w:val="0"/>
        <w:autoSpaceDN w:val="0"/>
        <w:adjustRightInd w:val="0"/>
        <w:spacing w:after="0" w:line="238" w:lineRule="atLeast"/>
        <w:ind w:left="12"/>
        <w:jc w:val="both"/>
        <w:rPr>
          <w:rFonts w:ascii="Times New Roman" w:hAnsi="Times New Roman" w:cs="Times New Roman"/>
          <w:sz w:val="28"/>
          <w:szCs w:val="28"/>
        </w:rPr>
      </w:pPr>
    </w:p>
    <w:p w14:paraId="0DF9DF78" w14:textId="2F9FE7F9" w:rsidR="005A2F54" w:rsidRPr="00D65263" w:rsidRDefault="00C548F7" w:rsidP="002D0875">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 </w:t>
      </w:r>
      <w:r w:rsidR="002D0875" w:rsidRPr="00D65263">
        <w:rPr>
          <w:rFonts w:ascii="Times New Roman" w:hAnsi="Times New Roman" w:cs="Times New Roman"/>
          <w:sz w:val="28"/>
          <w:szCs w:val="28"/>
        </w:rPr>
        <w:t>a</w:t>
      </w:r>
      <w:r w:rsidR="004E0519" w:rsidRPr="00D65263">
        <w:rPr>
          <w:rFonts w:ascii="Times New Roman" w:hAnsi="Times New Roman" w:cs="Times New Roman"/>
          <w:sz w:val="28"/>
          <w:szCs w:val="28"/>
        </w:rPr>
        <w:t>t</w:t>
      </w:r>
      <w:r w:rsidR="002D0875" w:rsidRPr="00D65263">
        <w:rPr>
          <w:rFonts w:ascii="Times New Roman" w:hAnsi="Times New Roman" w:cs="Times New Roman"/>
          <w:sz w:val="28"/>
          <w:szCs w:val="28"/>
        </w:rPr>
        <w:t>ragerea/angajarea personalului necesar la un nivel de ocupare de cel puţin 50% în măsura în care acesta nu este disponibil la data semnării contractului, cu precizarea că poziţiile aferente personalului cheie de specialitate nominalizat pentru îndeplinirea contractului vor trebui ocupate în totaliate;</w:t>
      </w:r>
    </w:p>
    <w:p w14:paraId="46590AFD" w14:textId="77777777" w:rsidR="002D0875" w:rsidRPr="00D65263" w:rsidRDefault="002D0875" w:rsidP="002D0875">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45FEA94E" w14:textId="7B687F0B" w:rsidR="00C548F7" w:rsidRPr="00D65263"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procurarea (cumpărare, închiriere, leasing, comodat etc.) a utilajelor/ instalaţiilor/echipamentelor/vehiculelor necesare (pentru toate categoriile de servicii/operaţiuni/activităţi)</w:t>
      </w:r>
      <w:r w:rsidR="00BF21EC" w:rsidRPr="00D65263">
        <w:rPr>
          <w:rFonts w:ascii="Times New Roman" w:hAnsi="Times New Roman" w:cs="Times New Roman"/>
          <w:sz w:val="28"/>
          <w:szCs w:val="28"/>
        </w:rPr>
        <w:t>;</w:t>
      </w:r>
    </w:p>
    <w:p w14:paraId="55B1DD57" w14:textId="77777777" w:rsidR="00EB29AA" w:rsidRPr="00D65263" w:rsidRDefault="00EB29AA"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238541CD" w14:textId="665E0C58" w:rsidR="00C548F7" w:rsidRPr="00D65263"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 procurarea /cumpărarea de </w:t>
      </w:r>
      <w:r w:rsidR="00B87B11" w:rsidRPr="00D65263">
        <w:rPr>
          <w:rFonts w:ascii="Times New Roman" w:hAnsi="Times New Roman" w:cs="Times New Roman"/>
          <w:sz w:val="28"/>
          <w:szCs w:val="28"/>
        </w:rPr>
        <w:t>recipiente</w:t>
      </w:r>
      <w:r w:rsidRPr="00D65263">
        <w:rPr>
          <w:rFonts w:ascii="Times New Roman" w:hAnsi="Times New Roman" w:cs="Times New Roman"/>
          <w:sz w:val="28"/>
          <w:szCs w:val="28"/>
        </w:rPr>
        <w:t>, necesar</w:t>
      </w:r>
      <w:r w:rsidR="00B87B11" w:rsidRPr="00D65263">
        <w:rPr>
          <w:rFonts w:ascii="Times New Roman" w:hAnsi="Times New Roman" w:cs="Times New Roman"/>
          <w:sz w:val="28"/>
          <w:szCs w:val="28"/>
        </w:rPr>
        <w:t>e</w:t>
      </w:r>
      <w:r w:rsidRPr="00D65263">
        <w:rPr>
          <w:rFonts w:ascii="Times New Roman" w:hAnsi="Times New Roman" w:cs="Times New Roman"/>
          <w:sz w:val="28"/>
          <w:szCs w:val="28"/>
        </w:rPr>
        <w:t xml:space="preserve"> colectării deseurilor stradale</w:t>
      </w:r>
      <w:r w:rsidR="00BF21EC" w:rsidRPr="00D65263">
        <w:rPr>
          <w:rFonts w:ascii="Times New Roman" w:hAnsi="Times New Roman" w:cs="Times New Roman"/>
          <w:sz w:val="28"/>
          <w:szCs w:val="28"/>
        </w:rPr>
        <w:t>;</w:t>
      </w:r>
    </w:p>
    <w:p w14:paraId="4A3A1E3A" w14:textId="77777777" w:rsidR="00C548F7" w:rsidRPr="00D65263" w:rsidRDefault="00C548F7" w:rsidP="00C548F7">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32A67F39" w14:textId="3120A0EE" w:rsidR="00C548F7" w:rsidRPr="00D65263" w:rsidRDefault="00C548F7"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amenajarea bazei/bazelor de lucru operaţionale, precum şi autorizarea activităţilor în conformitate cu cerinţele legale (inclusiv în cazul punctelor de lucru suplimentare);</w:t>
      </w:r>
    </w:p>
    <w:p w14:paraId="4BCA9BE8" w14:textId="77777777" w:rsidR="00CF7430" w:rsidRPr="00D65263" w:rsidRDefault="00CF7430"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0D3F39EF" w14:textId="77777777" w:rsidR="00C548F7" w:rsidRPr="00D65263" w:rsidRDefault="00C548F7"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 includerea noii arii de operare în sistemul de management de asigurarea calităţii şi a protecţiei mediului şi, după caz, adaptarea procedurilor operaţionale şi de lucru în acest </w:t>
      </w:r>
      <w:r w:rsidRPr="00D65263">
        <w:rPr>
          <w:rFonts w:ascii="Times New Roman" w:hAnsi="Times New Roman" w:cs="Times New Roman"/>
          <w:sz w:val="28"/>
          <w:szCs w:val="28"/>
        </w:rPr>
        <w:lastRenderedPageBreak/>
        <w:t>sens;</w:t>
      </w:r>
    </w:p>
    <w:p w14:paraId="4D9E4EE1" w14:textId="77777777" w:rsidR="000C3946" w:rsidRPr="00D65263" w:rsidRDefault="000C3946"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4D44EB66" w14:textId="58EABE49" w:rsidR="000C3946" w:rsidRPr="00D65263" w:rsidRDefault="000C3946" w:rsidP="006152F8">
      <w:pPr>
        <w:pStyle w:val="ListParagraph"/>
        <w:spacing w:after="0" w:line="238" w:lineRule="auto"/>
        <w:ind w:left="12"/>
        <w:jc w:val="both"/>
        <w:rPr>
          <w:rFonts w:ascii="Times New Roman" w:hAnsi="Times New Roman" w:cs="Times New Roman"/>
          <w:sz w:val="28"/>
          <w:szCs w:val="28"/>
        </w:rPr>
      </w:pPr>
      <w:r w:rsidRPr="00D65263">
        <w:rPr>
          <w:rFonts w:ascii="Times New Roman" w:hAnsi="Times New Roman" w:cs="Times New Roman"/>
          <w:sz w:val="28"/>
          <w:szCs w:val="28"/>
        </w:rPr>
        <w:t>- obţinerea</w:t>
      </w:r>
      <w:r w:rsidR="00E92EC0" w:rsidRPr="00D65263">
        <w:rPr>
          <w:rFonts w:ascii="Times New Roman" w:hAnsi="Times New Roman" w:cs="Times New Roman"/>
          <w:sz w:val="28"/>
          <w:szCs w:val="28"/>
        </w:rPr>
        <w:t xml:space="preserve"> </w:t>
      </w:r>
      <w:r w:rsidR="007F0A41" w:rsidRPr="00D65263">
        <w:rPr>
          <w:rFonts w:ascii="Times New Roman" w:eastAsia="Arial" w:hAnsi="Times New Roman" w:cs="Times New Roman"/>
          <w:sz w:val="28"/>
          <w:szCs w:val="28"/>
        </w:rPr>
        <w:t>autorizațiilor, avizelor,</w:t>
      </w:r>
      <w:r w:rsidR="007F0A41"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acordului eliberat de către autorităţile competente prin care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i se acordă permisiunea prestării serviciului de salubrizare  pe raza teritorială a Municipiului T</w:t>
      </w:r>
      <w:r w:rsidR="00371CAD" w:rsidRPr="00D65263">
        <w:rPr>
          <w:rFonts w:ascii="Times New Roman" w:hAnsi="Times New Roman" w:cs="Times New Roman"/>
          <w:sz w:val="28"/>
          <w:szCs w:val="28"/>
        </w:rPr>
        <w:t xml:space="preserve">ârgu </w:t>
      </w:r>
      <w:r w:rsidR="0018771E" w:rsidRPr="00D65263">
        <w:rPr>
          <w:rFonts w:ascii="Times New Roman" w:hAnsi="Times New Roman" w:cs="Times New Roman"/>
          <w:sz w:val="28"/>
          <w:szCs w:val="28"/>
        </w:rPr>
        <w:t>Mureș</w:t>
      </w:r>
      <w:r w:rsidR="00CF7430" w:rsidRPr="00D65263">
        <w:rPr>
          <w:rFonts w:ascii="Times New Roman" w:hAnsi="Times New Roman" w:cs="Times New Roman"/>
          <w:sz w:val="28"/>
          <w:szCs w:val="28"/>
        </w:rPr>
        <w:t>, dacă este cazul</w:t>
      </w:r>
      <w:r w:rsidR="00BF21EC" w:rsidRPr="00D65263">
        <w:rPr>
          <w:rFonts w:ascii="Times New Roman" w:hAnsi="Times New Roman" w:cs="Times New Roman"/>
          <w:sz w:val="28"/>
          <w:szCs w:val="28"/>
        </w:rPr>
        <w:t>;</w:t>
      </w:r>
    </w:p>
    <w:p w14:paraId="680783D7" w14:textId="77777777" w:rsidR="00C548F7" w:rsidRPr="00D65263" w:rsidRDefault="00C548F7"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0359BC81" w14:textId="25D70EBB" w:rsidR="00C548F7" w:rsidRPr="00D65263" w:rsidRDefault="00C548F7"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 - stabilirea, împreună cu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a formatului standard a tuturor documentelor care vor fi utilizate în scopuri de raportare/control a  activităţii desfăşurate; </w:t>
      </w:r>
    </w:p>
    <w:p w14:paraId="24A15BD5" w14:textId="77777777" w:rsidR="00C548F7" w:rsidRPr="00D65263" w:rsidRDefault="00C548F7"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5D4CD258" w14:textId="77777777" w:rsidR="00C548F7" w:rsidRPr="00D65263" w:rsidRDefault="00C548F7"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 informarea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ilor economici care gestionează instalaţiile de tratare şi eliminare a deşeurilor şi alţi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i posibil interesaţi asupra specificul operaţiunilor/activităţilor care vor fi desfăşurate în baza contractului;</w:t>
      </w:r>
    </w:p>
    <w:p w14:paraId="672E5D3F" w14:textId="77777777" w:rsidR="00C548F7" w:rsidRPr="00D65263" w:rsidRDefault="00C548F7"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78BC2D93" w14:textId="5A3344CD" w:rsidR="00C548F7" w:rsidRPr="00D65263" w:rsidRDefault="00C548F7"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 încheierea contractelor cu depozite de deşeuri autorizate pentru depozitarea deşeurilor, conform contractului și depunerea copiilor acestora la </w:t>
      </w:r>
      <w:r w:rsidR="00FC45EA" w:rsidRPr="00D65263">
        <w:rPr>
          <w:rFonts w:ascii="Times New Roman" w:hAnsi="Times New Roman" w:cs="Times New Roman"/>
          <w:sz w:val="28"/>
          <w:szCs w:val="28"/>
        </w:rPr>
        <w:t>Autoritatea Contractantă</w:t>
      </w:r>
      <w:r w:rsidR="00BF21EC" w:rsidRPr="00D65263">
        <w:rPr>
          <w:rFonts w:ascii="Times New Roman" w:hAnsi="Times New Roman" w:cs="Times New Roman"/>
          <w:sz w:val="28"/>
          <w:szCs w:val="28"/>
        </w:rPr>
        <w:t>.</w:t>
      </w:r>
    </w:p>
    <w:p w14:paraId="662D4B9F" w14:textId="77777777" w:rsidR="00C548F7" w:rsidRPr="00D65263" w:rsidRDefault="00C548F7" w:rsidP="006152F8">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72BB1044" w14:textId="0ABC2E98" w:rsidR="00402A36" w:rsidRPr="00D65263" w:rsidRDefault="00402A36" w:rsidP="006152F8">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 2.2.11 În Perioada de Mobilizare, care nu poate fi mai lungă de </w:t>
      </w:r>
      <w:r w:rsidR="004E0519" w:rsidRPr="00D65263">
        <w:rPr>
          <w:rFonts w:ascii="Times New Roman" w:hAnsi="Times New Roman" w:cs="Times New Roman"/>
          <w:sz w:val="28"/>
          <w:szCs w:val="28"/>
        </w:rPr>
        <w:t>5</w:t>
      </w:r>
      <w:r w:rsidRPr="00D65263">
        <w:rPr>
          <w:rFonts w:ascii="Times New Roman" w:hAnsi="Times New Roman" w:cs="Times New Roman"/>
          <w:sz w:val="28"/>
          <w:szCs w:val="28"/>
        </w:rPr>
        <w:t xml:space="preserve"> zile de la data emiterii ordinului administrativ de incepere al contractului, Operatorul va prezenta dovezile care confirmă: </w:t>
      </w:r>
    </w:p>
    <w:p w14:paraId="0D6BE410" w14:textId="77777777" w:rsidR="00357C4A" w:rsidRPr="00D65263" w:rsidRDefault="00357C4A" w:rsidP="006152F8">
      <w:pPr>
        <w:widowControl w:val="0"/>
        <w:autoSpaceDE w:val="0"/>
        <w:autoSpaceDN w:val="0"/>
        <w:adjustRightInd w:val="0"/>
        <w:spacing w:after="0" w:line="240" w:lineRule="auto"/>
        <w:jc w:val="both"/>
        <w:rPr>
          <w:rFonts w:ascii="Times New Roman" w:hAnsi="Times New Roman" w:cs="Times New Roman"/>
          <w:sz w:val="28"/>
          <w:szCs w:val="28"/>
        </w:rPr>
      </w:pPr>
    </w:p>
    <w:p w14:paraId="79850ADD" w14:textId="75A65D9C" w:rsidR="00402A36" w:rsidRPr="00D65263" w:rsidRDefault="00402A36" w:rsidP="006152F8">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a)</w:t>
      </w:r>
      <w:r w:rsidR="00357C4A" w:rsidRPr="00D65263">
        <w:rPr>
          <w:rFonts w:ascii="Times New Roman" w:hAnsi="Times New Roman" w:cs="Times New Roman"/>
          <w:sz w:val="28"/>
          <w:szCs w:val="28"/>
        </w:rPr>
        <w:t xml:space="preserve"> </w:t>
      </w:r>
      <w:r w:rsidRPr="00D65263">
        <w:rPr>
          <w:rFonts w:ascii="Times New Roman" w:hAnsi="Times New Roman" w:cs="Times New Roman"/>
          <w:sz w:val="28"/>
          <w:szCs w:val="28"/>
        </w:rPr>
        <w:t>încheierea tuturor poliţelor de asigurare necesare contractului,</w:t>
      </w:r>
    </w:p>
    <w:p w14:paraId="7FFEB5FE" w14:textId="7BD50518" w:rsidR="00402A36" w:rsidRPr="00D65263" w:rsidRDefault="00B5022F" w:rsidP="006152F8">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b</w:t>
      </w:r>
      <w:r w:rsidR="00402A36" w:rsidRPr="00D65263">
        <w:rPr>
          <w:rFonts w:ascii="Times New Roman" w:hAnsi="Times New Roman" w:cs="Times New Roman"/>
          <w:sz w:val="28"/>
          <w:szCs w:val="28"/>
        </w:rPr>
        <w:t>) obținerea celorlalte Autorizaţii necesare conform Legii pentru începerea prestării Serviciului</w:t>
      </w:r>
      <w:r w:rsidR="006E78BB" w:rsidRPr="00D65263">
        <w:rPr>
          <w:rFonts w:ascii="Times New Roman" w:hAnsi="Times New Roman" w:cs="Times New Roman"/>
          <w:sz w:val="28"/>
          <w:szCs w:val="28"/>
        </w:rPr>
        <w:t xml:space="preserve"> daca este cazul</w:t>
      </w:r>
      <w:r w:rsidR="006D0AD6" w:rsidRPr="00D65263">
        <w:rPr>
          <w:rFonts w:ascii="Times New Roman" w:hAnsi="Times New Roman" w:cs="Times New Roman"/>
          <w:sz w:val="28"/>
          <w:szCs w:val="28"/>
        </w:rPr>
        <w:t>,</w:t>
      </w:r>
    </w:p>
    <w:p w14:paraId="6998DF43" w14:textId="01352C7A" w:rsidR="00402A36" w:rsidRPr="00D65263" w:rsidRDefault="00B5022F" w:rsidP="006152F8">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c</w:t>
      </w:r>
      <w:r w:rsidR="00402A36" w:rsidRPr="00D65263">
        <w:rPr>
          <w:rFonts w:ascii="Times New Roman" w:hAnsi="Times New Roman" w:cs="Times New Roman"/>
          <w:sz w:val="28"/>
          <w:szCs w:val="28"/>
        </w:rPr>
        <w:t xml:space="preserve">) orice alte obligații angajate în oferta pentru Perioada de Mobilizare. </w:t>
      </w:r>
    </w:p>
    <w:p w14:paraId="28B9EF46" w14:textId="77777777" w:rsidR="00402A36" w:rsidRPr="00D65263" w:rsidRDefault="00402A36" w:rsidP="006152F8">
      <w:pPr>
        <w:widowControl w:val="0"/>
        <w:autoSpaceDE w:val="0"/>
        <w:autoSpaceDN w:val="0"/>
        <w:adjustRightInd w:val="0"/>
        <w:spacing w:after="0" w:line="240" w:lineRule="auto"/>
        <w:jc w:val="both"/>
        <w:rPr>
          <w:rFonts w:ascii="Times New Roman" w:hAnsi="Times New Roman" w:cs="Times New Roman"/>
          <w:sz w:val="28"/>
          <w:szCs w:val="28"/>
        </w:rPr>
      </w:pPr>
    </w:p>
    <w:p w14:paraId="001D136B" w14:textId="77777777" w:rsidR="00402A36" w:rsidRPr="00D65263" w:rsidRDefault="00402A36" w:rsidP="006152F8">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 2.2.12 Doar după prezentarea tuturor acestor dovezi de către Operator, Părţile pot încheia Procesul-Verbal în vederea prestării Serviciului,</w:t>
      </w:r>
    </w:p>
    <w:p w14:paraId="767EB22E" w14:textId="77777777" w:rsidR="00402A36" w:rsidRPr="00D65263" w:rsidRDefault="00402A36" w:rsidP="006152F8">
      <w:pPr>
        <w:widowControl w:val="0"/>
        <w:autoSpaceDE w:val="0"/>
        <w:autoSpaceDN w:val="0"/>
        <w:adjustRightInd w:val="0"/>
        <w:spacing w:after="0" w:line="240" w:lineRule="auto"/>
        <w:jc w:val="both"/>
        <w:rPr>
          <w:rFonts w:ascii="Times New Roman" w:hAnsi="Times New Roman" w:cs="Times New Roman"/>
          <w:sz w:val="28"/>
          <w:szCs w:val="28"/>
        </w:rPr>
      </w:pPr>
    </w:p>
    <w:p w14:paraId="75868565" w14:textId="77777777" w:rsidR="00FC7A12" w:rsidRPr="00D65263" w:rsidRDefault="00402A36" w:rsidP="006152F8">
      <w:pPr>
        <w:widowControl w:val="0"/>
        <w:autoSpaceDE w:val="0"/>
        <w:autoSpaceDN w:val="0"/>
        <w:adjustRightInd w:val="0"/>
        <w:spacing w:after="0" w:line="240" w:lineRule="auto"/>
        <w:jc w:val="both"/>
        <w:rPr>
          <w:rFonts w:ascii="Times New Roman" w:hAnsi="Times New Roman" w:cs="Times New Roman"/>
          <w:b/>
          <w:bCs/>
          <w:sz w:val="28"/>
          <w:szCs w:val="28"/>
        </w:rPr>
      </w:pPr>
      <w:r w:rsidRPr="00D65263">
        <w:rPr>
          <w:rFonts w:ascii="Times New Roman" w:hAnsi="Times New Roman" w:cs="Times New Roman"/>
          <w:sz w:val="28"/>
          <w:szCs w:val="28"/>
        </w:rPr>
        <w:t xml:space="preserve"> 2.2.13 Pe durata Perioadei de Mobilizare, părţile îşi vor asuma toate obligaţiile necesare şi vor depune toate diligenţele pentru ca prestarea Serviciului să poată începe, conform celor prevăzute în Caietul de sarcini.</w:t>
      </w:r>
    </w:p>
    <w:p w14:paraId="44B8777E" w14:textId="77777777" w:rsidR="003B7F8B" w:rsidRPr="00D65263" w:rsidRDefault="003B7F8B" w:rsidP="00F02996">
      <w:pPr>
        <w:widowControl w:val="0"/>
        <w:autoSpaceDE w:val="0"/>
        <w:autoSpaceDN w:val="0"/>
        <w:adjustRightInd w:val="0"/>
        <w:spacing w:after="0" w:line="240" w:lineRule="atLeast"/>
        <w:ind w:left="426"/>
        <w:jc w:val="center"/>
        <w:rPr>
          <w:rFonts w:ascii="Times New Roman" w:hAnsi="Times New Roman" w:cs="Times New Roman"/>
          <w:b/>
          <w:bCs/>
          <w:sz w:val="28"/>
          <w:szCs w:val="28"/>
        </w:rPr>
      </w:pPr>
    </w:p>
    <w:p w14:paraId="1A268150" w14:textId="77777777" w:rsidR="00FC7A12" w:rsidRPr="00D65263" w:rsidRDefault="00077FEB" w:rsidP="00F02996">
      <w:pPr>
        <w:widowControl w:val="0"/>
        <w:autoSpaceDE w:val="0"/>
        <w:autoSpaceDN w:val="0"/>
        <w:adjustRightInd w:val="0"/>
        <w:spacing w:after="0" w:line="240" w:lineRule="atLeast"/>
        <w:ind w:left="426"/>
        <w:jc w:val="center"/>
        <w:rPr>
          <w:rFonts w:ascii="Times New Roman" w:hAnsi="Times New Roman" w:cs="Times New Roman"/>
          <w:b/>
          <w:bCs/>
          <w:sz w:val="28"/>
          <w:szCs w:val="28"/>
        </w:rPr>
      </w:pPr>
      <w:r w:rsidRPr="00D65263">
        <w:rPr>
          <w:rFonts w:ascii="Times New Roman" w:hAnsi="Times New Roman" w:cs="Times New Roman"/>
          <w:b/>
          <w:bCs/>
          <w:sz w:val="28"/>
          <w:szCs w:val="28"/>
        </w:rPr>
        <w:t>2.3 Sistemul de management calitate/mediu</w:t>
      </w:r>
    </w:p>
    <w:p w14:paraId="523BA2AB" w14:textId="77777777" w:rsidR="005D4739" w:rsidRPr="00D65263" w:rsidRDefault="005D4739" w:rsidP="00F02996">
      <w:pPr>
        <w:widowControl w:val="0"/>
        <w:autoSpaceDE w:val="0"/>
        <w:autoSpaceDN w:val="0"/>
        <w:adjustRightInd w:val="0"/>
        <w:spacing w:after="0" w:line="240" w:lineRule="atLeast"/>
        <w:ind w:left="426"/>
        <w:jc w:val="center"/>
        <w:rPr>
          <w:rFonts w:ascii="Times New Roman" w:hAnsi="Times New Roman" w:cs="Times New Roman"/>
          <w:b/>
          <w:bCs/>
          <w:sz w:val="28"/>
          <w:szCs w:val="28"/>
        </w:rPr>
      </w:pPr>
    </w:p>
    <w:p w14:paraId="54DC5455" w14:textId="77777777" w:rsidR="00E22E7F" w:rsidRPr="00D65263"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2.3.1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implementa un sistem de management conform cerinţelor standardelor SR EN ISO 9001 şi SR EN ISO 14001</w:t>
      </w:r>
      <w:r w:rsidR="00C327A9" w:rsidRPr="00D65263">
        <w:rPr>
          <w:rFonts w:ascii="Times New Roman" w:hAnsi="Times New Roman" w:cs="Times New Roman"/>
          <w:sz w:val="28"/>
          <w:szCs w:val="28"/>
        </w:rPr>
        <w:t xml:space="preserve"> sau echivalent</w:t>
      </w:r>
      <w:r w:rsidRPr="00D65263">
        <w:rPr>
          <w:rFonts w:ascii="Times New Roman" w:hAnsi="Times New Roman" w:cs="Times New Roman"/>
          <w:sz w:val="28"/>
          <w:szCs w:val="28"/>
        </w:rPr>
        <w:t>.</w:t>
      </w:r>
    </w:p>
    <w:p w14:paraId="239C3565" w14:textId="77777777" w:rsidR="005E7575" w:rsidRPr="00D65263" w:rsidRDefault="005E7575"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3AB9287A" w14:textId="77777777" w:rsidR="00E22E7F" w:rsidRPr="00D65263"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2.3.2 Sistemul/sistemele de management vor acoperi în mod obligatoriu toate activitățile desfăşurate de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w:t>
      </w:r>
    </w:p>
    <w:p w14:paraId="38E10961" w14:textId="77777777" w:rsidR="00E22E7F" w:rsidRPr="00D65263"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2.3.3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trebuie să pună la dispoziţia </w:t>
      </w:r>
      <w:r w:rsidR="003C4992"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xml:space="preserve">, în perioada de mobilizare, în conformitate cu oferta, manualul sau manualele cuprinzând toate </w:t>
      </w:r>
      <w:r w:rsidRPr="00D65263">
        <w:rPr>
          <w:rFonts w:ascii="Times New Roman" w:hAnsi="Times New Roman" w:cs="Times New Roman"/>
          <w:sz w:val="28"/>
          <w:szCs w:val="28"/>
        </w:rPr>
        <w:lastRenderedPageBreak/>
        <w:t xml:space="preserve">procedurile, instrucţiunile de lucru, formulare şi manualele subsecvente aferente sistemului.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depune în scris, </w:t>
      </w:r>
      <w:r w:rsidR="003C4992"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xml:space="preserve"> orice modificare adusă manualului/manualelor.</w:t>
      </w:r>
    </w:p>
    <w:p w14:paraId="2C31A648" w14:textId="77777777" w:rsidR="00E22E7F" w:rsidRPr="00D65263"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07C4DC0C" w14:textId="77777777" w:rsidR="00E22E7F" w:rsidRPr="00D65263" w:rsidRDefault="00E22E7F" w:rsidP="00513055">
      <w:pPr>
        <w:pStyle w:val="ListParagraph"/>
        <w:spacing w:after="0" w:line="238" w:lineRule="auto"/>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2.3.4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trebuie să se asigure că toate serviciile sunt furnizate în condiţiile respectării standardelor de calitate şi mediu si</w:t>
      </w:r>
      <w:r w:rsidR="003E4CB0" w:rsidRPr="00D65263">
        <w:rPr>
          <w:rFonts w:ascii="Times New Roman" w:hAnsi="Times New Roman" w:cs="Times New Roman"/>
          <w:sz w:val="28"/>
          <w:szCs w:val="28"/>
        </w:rPr>
        <w:t xml:space="preserve"> să</w:t>
      </w:r>
      <w:r w:rsidRPr="00D65263">
        <w:rPr>
          <w:rFonts w:ascii="Times New Roman" w:hAnsi="Times New Roman" w:cs="Times New Roman"/>
          <w:sz w:val="28"/>
          <w:szCs w:val="28"/>
        </w:rPr>
        <w:t xml:space="preserve"> </w:t>
      </w:r>
      <w:r w:rsidR="003E4CB0" w:rsidRPr="00D65263">
        <w:rPr>
          <w:rFonts w:ascii="Times New Roman" w:hAnsi="Times New Roman" w:cs="Times New Roman"/>
          <w:sz w:val="28"/>
          <w:szCs w:val="28"/>
        </w:rPr>
        <w:t xml:space="preserve">se asigure de obținerea </w:t>
      </w:r>
      <w:r w:rsidR="00D80C04" w:rsidRPr="00D65263">
        <w:rPr>
          <w:rFonts w:ascii="Times New Roman" w:eastAsia="Arial" w:hAnsi="Times New Roman" w:cs="Times New Roman"/>
          <w:sz w:val="28"/>
          <w:szCs w:val="28"/>
        </w:rPr>
        <w:t>autorizațiilor</w:t>
      </w:r>
      <w:r w:rsidR="00513055" w:rsidRPr="00D65263">
        <w:rPr>
          <w:rFonts w:ascii="Times New Roman" w:eastAsia="Arial" w:hAnsi="Times New Roman" w:cs="Times New Roman"/>
          <w:sz w:val="28"/>
          <w:szCs w:val="28"/>
        </w:rPr>
        <w:t xml:space="preserve">, </w:t>
      </w:r>
      <w:r w:rsidR="00D80C04" w:rsidRPr="00D65263">
        <w:rPr>
          <w:rFonts w:ascii="Times New Roman" w:eastAsia="Arial" w:hAnsi="Times New Roman" w:cs="Times New Roman"/>
          <w:sz w:val="28"/>
          <w:szCs w:val="28"/>
        </w:rPr>
        <w:t>avizelor necesare,</w:t>
      </w:r>
      <w:r w:rsidR="00513055" w:rsidRPr="00D65263">
        <w:rPr>
          <w:rFonts w:ascii="Times New Roman" w:eastAsia="Arial" w:hAnsi="Times New Roman" w:cs="Times New Roman"/>
          <w:sz w:val="28"/>
          <w:szCs w:val="28"/>
        </w:rPr>
        <w:t xml:space="preserve"> </w:t>
      </w:r>
      <w:r w:rsidRPr="00D65263">
        <w:rPr>
          <w:rFonts w:ascii="Times New Roman" w:hAnsi="Times New Roman" w:cs="Times New Roman"/>
          <w:sz w:val="28"/>
          <w:szCs w:val="28"/>
        </w:rPr>
        <w:t xml:space="preserve">acordului eliberat de către autorităţile competente prin care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i se acordă permisiunea prestării serviciilor de salubrizare pe raza teritorială a UAT-ului</w:t>
      </w:r>
      <w:r w:rsidR="0020695B" w:rsidRPr="00D65263">
        <w:rPr>
          <w:rFonts w:ascii="Times New Roman" w:hAnsi="Times New Roman" w:cs="Times New Roman"/>
          <w:sz w:val="28"/>
          <w:szCs w:val="28"/>
        </w:rPr>
        <w:t>, dacă este cazul.</w:t>
      </w:r>
    </w:p>
    <w:p w14:paraId="263A5B34" w14:textId="77777777" w:rsidR="00E86C3D" w:rsidRPr="00D65263" w:rsidRDefault="00E86C3D" w:rsidP="00513055">
      <w:pPr>
        <w:pStyle w:val="ListParagraph"/>
        <w:spacing w:after="0" w:line="238" w:lineRule="auto"/>
        <w:ind w:left="12"/>
        <w:jc w:val="both"/>
        <w:rPr>
          <w:rFonts w:ascii="Times New Roman" w:hAnsi="Times New Roman" w:cs="Times New Roman"/>
          <w:sz w:val="28"/>
          <w:szCs w:val="28"/>
        </w:rPr>
      </w:pPr>
    </w:p>
    <w:p w14:paraId="27C99F20" w14:textId="77777777" w:rsidR="00E22E7F" w:rsidRPr="00D65263"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2.3.5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avea in vedere la proiectarea sistemelor de management cerintele Autorității contratante privind raportarea.</w:t>
      </w:r>
    </w:p>
    <w:p w14:paraId="7CEA622B" w14:textId="77777777" w:rsidR="00E22E7F" w:rsidRPr="00D65263"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46C4F9C4" w14:textId="55D2EC50" w:rsidR="00FC7A12" w:rsidRPr="00D65263" w:rsidRDefault="00E22E7F"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2.3.6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trebuie sa se asigure ca toate serviciile sunt furnizate in conditiile respectarii standardelor de calitate, mediu si sanatate ocupationala proprii.</w:t>
      </w:r>
    </w:p>
    <w:p w14:paraId="17C08C03" w14:textId="77777777" w:rsidR="003D6F51" w:rsidRPr="00D65263" w:rsidRDefault="003D6F51"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4C36FDFD" w14:textId="56D8F6A0" w:rsidR="00E42A6A" w:rsidRPr="00D65263" w:rsidRDefault="00E42A6A" w:rsidP="00E22E7F">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0DE1A1A4" w14:textId="77777777" w:rsidR="00FC7A12" w:rsidRPr="00D65263" w:rsidRDefault="00077FEB" w:rsidP="00F02996">
      <w:pPr>
        <w:widowControl w:val="0"/>
        <w:autoSpaceDE w:val="0"/>
        <w:autoSpaceDN w:val="0"/>
        <w:adjustRightInd w:val="0"/>
        <w:spacing w:after="0" w:line="240" w:lineRule="atLeast"/>
        <w:ind w:left="284"/>
        <w:jc w:val="center"/>
        <w:rPr>
          <w:rFonts w:ascii="Times New Roman" w:hAnsi="Times New Roman" w:cs="Times New Roman"/>
          <w:b/>
          <w:bCs/>
          <w:sz w:val="28"/>
          <w:szCs w:val="28"/>
        </w:rPr>
      </w:pPr>
      <w:r w:rsidRPr="00D65263">
        <w:rPr>
          <w:rFonts w:ascii="Times New Roman" w:hAnsi="Times New Roman" w:cs="Times New Roman"/>
          <w:b/>
          <w:bCs/>
          <w:sz w:val="28"/>
          <w:szCs w:val="28"/>
        </w:rPr>
        <w:t>2.4 Cerinţe organizatorice</w:t>
      </w:r>
    </w:p>
    <w:p w14:paraId="2402BB71" w14:textId="77777777" w:rsidR="00BA2F61" w:rsidRPr="00D65263" w:rsidRDefault="00BA2F61" w:rsidP="00F02996">
      <w:pPr>
        <w:widowControl w:val="0"/>
        <w:autoSpaceDE w:val="0"/>
        <w:autoSpaceDN w:val="0"/>
        <w:adjustRightInd w:val="0"/>
        <w:spacing w:after="0" w:line="240" w:lineRule="atLeast"/>
        <w:ind w:left="284"/>
        <w:jc w:val="center"/>
        <w:rPr>
          <w:rFonts w:ascii="Times New Roman" w:hAnsi="Times New Roman" w:cs="Times New Roman"/>
          <w:b/>
          <w:bCs/>
          <w:sz w:val="28"/>
          <w:szCs w:val="28"/>
        </w:rPr>
      </w:pPr>
    </w:p>
    <w:p w14:paraId="2B487C97" w14:textId="7A40F65A" w:rsidR="00FC7A12" w:rsidRPr="00D65263" w:rsidRDefault="00077FEB" w:rsidP="00D41FCA">
      <w:pPr>
        <w:widowControl w:val="0"/>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2.4.1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serviciului de </w:t>
      </w:r>
      <w:r w:rsidR="00034DB5" w:rsidRPr="00D65263">
        <w:rPr>
          <w:rFonts w:ascii="Times New Roman" w:hAnsi="Times New Roman" w:cs="Times New Roman"/>
          <w:sz w:val="28"/>
          <w:szCs w:val="28"/>
        </w:rPr>
        <w:t>salubrizare</w:t>
      </w:r>
      <w:r w:rsidR="00C559D2" w:rsidRPr="00D65263">
        <w:rPr>
          <w:rFonts w:ascii="Times New Roman" w:hAnsi="Times New Roman" w:cs="Times New Roman"/>
          <w:sz w:val="28"/>
          <w:szCs w:val="28"/>
        </w:rPr>
        <w:t xml:space="preserve"> </w:t>
      </w:r>
      <w:r w:rsidRPr="00D65263">
        <w:rPr>
          <w:rFonts w:ascii="Times New Roman" w:hAnsi="Times New Roman" w:cs="Times New Roman"/>
          <w:sz w:val="28"/>
          <w:szCs w:val="28"/>
        </w:rPr>
        <w:t>(“</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asigura prestarea serviciilor care fac obiectul contractului de delegare a </w:t>
      </w:r>
      <w:r w:rsidR="007D0AEF" w:rsidRPr="00D65263">
        <w:rPr>
          <w:rFonts w:ascii="Times New Roman" w:hAnsi="Times New Roman" w:cs="Times New Roman"/>
          <w:sz w:val="28"/>
          <w:szCs w:val="28"/>
        </w:rPr>
        <w:t>Serviciului</w:t>
      </w:r>
      <w:r w:rsidR="0036667D" w:rsidRPr="00D65263">
        <w:rPr>
          <w:rFonts w:ascii="Times New Roman" w:hAnsi="Times New Roman" w:cs="Times New Roman"/>
          <w:sz w:val="28"/>
          <w:szCs w:val="28"/>
        </w:rPr>
        <w:t xml:space="preserve"> </w:t>
      </w:r>
      <w:r w:rsidR="00542C12" w:rsidRPr="00D65263">
        <w:rPr>
          <w:rFonts w:ascii="Times New Roman" w:hAnsi="Times New Roman" w:cs="Times New Roman"/>
          <w:sz w:val="28"/>
          <w:szCs w:val="28"/>
        </w:rPr>
        <w:t>pentru activitățile de măturat, spălat, stropi</w:t>
      </w:r>
      <w:r w:rsidR="00727976" w:rsidRPr="00D65263">
        <w:rPr>
          <w:rFonts w:ascii="Times New Roman" w:hAnsi="Times New Roman" w:cs="Times New Roman"/>
          <w:sz w:val="28"/>
          <w:szCs w:val="28"/>
        </w:rPr>
        <w:t>re</w:t>
      </w:r>
      <w:r w:rsidR="00542C12" w:rsidRPr="00D65263">
        <w:rPr>
          <w:rFonts w:ascii="Times New Roman" w:hAnsi="Times New Roman" w:cs="Times New Roman"/>
          <w:sz w:val="28"/>
          <w:szCs w:val="28"/>
        </w:rPr>
        <w:t xml:space="preserve"> și </w:t>
      </w:r>
      <w:r w:rsidR="00916111" w:rsidRPr="00D65263">
        <w:rPr>
          <w:rFonts w:ascii="Times New Roman" w:hAnsi="Times New Roman" w:cs="Times New Roman"/>
          <w:sz w:val="28"/>
          <w:szCs w:val="28"/>
        </w:rPr>
        <w:t>întreținerea</w:t>
      </w:r>
      <w:r w:rsidR="00542C12" w:rsidRPr="00D65263">
        <w:rPr>
          <w:rFonts w:ascii="Times New Roman" w:hAnsi="Times New Roman" w:cs="Times New Roman"/>
          <w:sz w:val="28"/>
          <w:szCs w:val="28"/>
        </w:rPr>
        <w:t xml:space="preserve"> căilor publice</w:t>
      </w:r>
      <w:r w:rsidR="00141055" w:rsidRPr="00D65263">
        <w:rPr>
          <w:rFonts w:ascii="Times New Roman" w:hAnsi="Times New Roman" w:cs="Times New Roman"/>
          <w:sz w:val="28"/>
          <w:szCs w:val="28"/>
        </w:rPr>
        <w:t xml:space="preserve"> precum și</w:t>
      </w:r>
      <w:r w:rsidR="00542C12" w:rsidRPr="00D65263">
        <w:rPr>
          <w:rFonts w:ascii="Times New Roman" w:hAnsi="Times New Roman" w:cs="Times New Roman"/>
          <w:sz w:val="28"/>
          <w:szCs w:val="28"/>
        </w:rPr>
        <w:t xml:space="preserve"> colectarea cadavrelor animalelor de pe domeniul public și predarea acestora către unitățile de ecarisaj sau către instalațiile de neutralizare, </w:t>
      </w:r>
      <w:r w:rsidRPr="00D65263">
        <w:rPr>
          <w:rFonts w:ascii="Times New Roman" w:hAnsi="Times New Roman" w:cs="Times New Roman"/>
          <w:sz w:val="28"/>
          <w:szCs w:val="28"/>
        </w:rPr>
        <w:t>cu respectarea prevederilor prezentului caiet de sarcini, a legislaţiei de specialitate în vigoare şi a documentelor programatice cu referire la organizarea şi funcţionarea serviciului de salubrizare</w:t>
      </w:r>
      <w:r w:rsidR="007D0AEF" w:rsidRPr="00D65263">
        <w:rPr>
          <w:rFonts w:ascii="Times New Roman" w:hAnsi="Times New Roman" w:cs="Times New Roman"/>
          <w:sz w:val="28"/>
          <w:szCs w:val="28"/>
        </w:rPr>
        <w:t>,</w:t>
      </w:r>
      <w:r w:rsidRPr="00D65263">
        <w:rPr>
          <w:rFonts w:ascii="Times New Roman" w:hAnsi="Times New Roman" w:cs="Times New Roman"/>
          <w:sz w:val="28"/>
          <w:szCs w:val="28"/>
        </w:rPr>
        <w:t xml:space="preserve"> aprobate la nivelul Municipiului T</w:t>
      </w:r>
      <w:r w:rsidR="007D0AEF" w:rsidRPr="00D65263">
        <w:rPr>
          <w:rFonts w:ascii="Times New Roman" w:hAnsi="Times New Roman" w:cs="Times New Roman"/>
          <w:sz w:val="28"/>
          <w:szCs w:val="28"/>
        </w:rPr>
        <w:t>ârgu</w:t>
      </w:r>
      <w:r w:rsidRPr="00D65263">
        <w:rPr>
          <w:rFonts w:ascii="Times New Roman" w:hAnsi="Times New Roman" w:cs="Times New Roman"/>
          <w:sz w:val="28"/>
          <w:szCs w:val="28"/>
        </w:rPr>
        <w:t xml:space="preserve"> Mureş, asigurând respectarea în mod special a următoarelor prevederi/reguli de organizare şi funcţionare:</w:t>
      </w:r>
    </w:p>
    <w:p w14:paraId="16E076C6"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a</w:t>
      </w:r>
      <w:r w:rsidR="00696AA8"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legislaţia, normele, prescripţiile şi regulamentele aplicabile privind:</w:t>
      </w:r>
      <w:r w:rsidR="00652686"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igiena, sănătatea şi securitatea (protecţia) muncii; gospodărirea apelor;</w:t>
      </w:r>
      <w:r w:rsidR="00F92496"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protecţia mediului;</w:t>
      </w:r>
      <w:r w:rsidR="00F92496"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urmărirea comportării în timp a construcţiilor;prevenirea şi combaterea incendiilor.</w:t>
      </w:r>
    </w:p>
    <w:p w14:paraId="3C3957D1"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b</w:t>
      </w:r>
      <w:r w:rsidR="00696AA8"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exploatarea, întreţinerea şi reparaţia instalaţiilor şi utilajelor se realizează numai cu personal autorizat în condiţiile legii şi în funcţie de complexitatea instalaţiei, respectiv a specificului locului de muncă;</w:t>
      </w:r>
    </w:p>
    <w:p w14:paraId="7EEAD2DD"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c</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respectarea indicatorilor de performanţă şi calitate stabiliţi în prezentul caietul de sarcini/contractul de delegare a gestiunii serviciului;</w:t>
      </w:r>
    </w:p>
    <w:p w14:paraId="11A85A08"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d</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furnizarea către autorităţile administraţiei publice locale, respectiv către A.N.R.S.C., a</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 xml:space="preserve">informaţiilor solicitate şi asigurarea accesului reprezentanţilor acestora la documentaţiile/actele individuale pe baza cărora se prestează serviciul de salubrizare în </w:t>
      </w:r>
      <w:r w:rsidR="004B1D8B" w:rsidRPr="00D65263">
        <w:rPr>
          <w:rFonts w:ascii="Times New Roman" w:hAnsi="Times New Roman" w:cs="Times New Roman"/>
          <w:sz w:val="28"/>
          <w:szCs w:val="28"/>
        </w:rPr>
        <w:lastRenderedPageBreak/>
        <w:t>condiţiile legii;</w:t>
      </w:r>
    </w:p>
    <w:p w14:paraId="02928E32"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e</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respectarea angajamentelor asumate prin contractul pentru prestarea serviciului;</w:t>
      </w:r>
    </w:p>
    <w:p w14:paraId="4B65CADD"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f</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prestarea serviciilor cel puţin la nivelul cantitativ şi calitativ prevăzut prin prezentul caiet de sarcini, către toate categoriile de utilizatori de pe raza Municipiului Tg Mureş;</w:t>
      </w:r>
    </w:p>
    <w:p w14:paraId="1B244AB2"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g</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realizarea, în perioada de mobilizare, a unui sistem de evidenţă a sesizărilor şi reclamaţiilor şi de rezolvare operativă a acestora;</w:t>
      </w:r>
    </w:p>
    <w:p w14:paraId="5A5240F1"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h</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evidenţa zilnică a orelor de funcţionare a utilajelor</w:t>
      </w:r>
      <w:r w:rsidR="003E4CB0" w:rsidRPr="00D65263">
        <w:rPr>
          <w:rFonts w:ascii="Times New Roman" w:hAnsi="Times New Roman" w:cs="Times New Roman"/>
          <w:sz w:val="28"/>
          <w:szCs w:val="28"/>
        </w:rPr>
        <w:t xml:space="preserve"> prin sistem GPS</w:t>
      </w:r>
      <w:r w:rsidR="004B1D8B" w:rsidRPr="00D65263">
        <w:rPr>
          <w:rFonts w:ascii="Times New Roman" w:hAnsi="Times New Roman" w:cs="Times New Roman"/>
          <w:sz w:val="28"/>
          <w:szCs w:val="28"/>
        </w:rPr>
        <w:t>;</w:t>
      </w:r>
    </w:p>
    <w:p w14:paraId="209232D2"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i</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evidenţa zilnică a gestiunii deşeurilor stradale şi raportarea situaţiei periodic către autorităţile competente, conform reglementărilor în vigoare şi a cerinţelor contractuale;</w:t>
      </w:r>
    </w:p>
    <w:p w14:paraId="23B470E4"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j</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C327A9" w:rsidRPr="00D65263">
        <w:rPr>
          <w:rFonts w:ascii="Times New Roman" w:hAnsi="Times New Roman" w:cs="Times New Roman"/>
          <w:sz w:val="28"/>
          <w:szCs w:val="28"/>
        </w:rPr>
        <w:t xml:space="preserve">asigurarea zilnică a </w:t>
      </w:r>
      <w:r w:rsidR="004B1D8B" w:rsidRPr="00D65263">
        <w:rPr>
          <w:rFonts w:ascii="Times New Roman" w:hAnsi="Times New Roman" w:cs="Times New Roman"/>
          <w:sz w:val="28"/>
          <w:szCs w:val="28"/>
        </w:rPr>
        <w:t xml:space="preserve">personalului necesar pentru prestarea întocmai şi la timp a activităţilor asumate prin contractul de delegare a </w:t>
      </w:r>
      <w:r w:rsidR="00E30A65" w:rsidRPr="00D65263">
        <w:rPr>
          <w:rFonts w:ascii="Times New Roman" w:hAnsi="Times New Roman" w:cs="Times New Roman"/>
          <w:sz w:val="28"/>
          <w:szCs w:val="28"/>
        </w:rPr>
        <w:t>S</w:t>
      </w:r>
      <w:r w:rsidR="004B1D8B" w:rsidRPr="00D65263">
        <w:rPr>
          <w:rFonts w:ascii="Times New Roman" w:hAnsi="Times New Roman" w:cs="Times New Roman"/>
          <w:sz w:val="28"/>
          <w:szCs w:val="28"/>
        </w:rPr>
        <w:t>erviciului;</w:t>
      </w:r>
    </w:p>
    <w:p w14:paraId="5C5BA30F"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k</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conducerea/coordonarea operativă prin dispecerat şi asigurarea mijloacelor tehnice şi a personalului de intervenţie;</w:t>
      </w:r>
    </w:p>
    <w:p w14:paraId="428B542F" w14:textId="77777777" w:rsidR="004B1D8B" w:rsidRPr="00D65263" w:rsidRDefault="002F0B9C" w:rsidP="00B546C4">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l</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asigurarea dotării proprii cu instalaţii şi echipamente specifice necesare pentru prestarea activităţilor asumate prin contract;</w:t>
      </w:r>
    </w:p>
    <w:p w14:paraId="2F00BB4B" w14:textId="6025D7A2" w:rsidR="002E4B77" w:rsidRPr="00D65263" w:rsidRDefault="002F0B9C" w:rsidP="00D41FCA">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m</w:t>
      </w:r>
      <w:r w:rsidR="006674FF"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r w:rsidR="004B1D8B" w:rsidRPr="00D65263">
        <w:rPr>
          <w:rFonts w:ascii="Times New Roman" w:hAnsi="Times New Roman" w:cs="Times New Roman"/>
          <w:sz w:val="28"/>
          <w:szCs w:val="28"/>
        </w:rPr>
        <w:t xml:space="preserve">tuturor celorlalte condiţii specifice stabilite prin prezentul </w:t>
      </w:r>
      <w:r w:rsidR="00E30A65" w:rsidRPr="00D65263">
        <w:rPr>
          <w:rFonts w:ascii="Times New Roman" w:hAnsi="Times New Roman" w:cs="Times New Roman"/>
          <w:sz w:val="28"/>
          <w:szCs w:val="28"/>
        </w:rPr>
        <w:t>C</w:t>
      </w:r>
      <w:r w:rsidR="004B1D8B" w:rsidRPr="00D65263">
        <w:rPr>
          <w:rFonts w:ascii="Times New Roman" w:hAnsi="Times New Roman" w:cs="Times New Roman"/>
          <w:sz w:val="28"/>
          <w:szCs w:val="28"/>
        </w:rPr>
        <w:t xml:space="preserve">aiet de sarcini (inclusiv cele vizând realizarea reparaţiilor, a eventualelor investiţii/celelate cheltuieli pe care le va face </w:t>
      </w:r>
      <w:r w:rsidR="008518DE" w:rsidRPr="00D65263">
        <w:rPr>
          <w:rFonts w:ascii="Times New Roman" w:hAnsi="Times New Roman" w:cs="Times New Roman"/>
          <w:sz w:val="28"/>
          <w:szCs w:val="28"/>
        </w:rPr>
        <w:t>Operatorul</w:t>
      </w:r>
      <w:r w:rsidR="004B1D8B" w:rsidRPr="00D65263">
        <w:rPr>
          <w:rFonts w:ascii="Times New Roman" w:hAnsi="Times New Roman" w:cs="Times New Roman"/>
          <w:sz w:val="28"/>
          <w:szCs w:val="28"/>
        </w:rPr>
        <w:t xml:space="preserve">, cu respectarea modului de aprobare şi decontare a acestora în cadrul relaţiilor contractuale dintre </w:t>
      </w:r>
      <w:r w:rsidR="00FC45EA" w:rsidRPr="00D65263">
        <w:rPr>
          <w:rFonts w:ascii="Times New Roman" w:hAnsi="Times New Roman" w:cs="Times New Roman"/>
          <w:sz w:val="28"/>
          <w:szCs w:val="28"/>
        </w:rPr>
        <w:t>Autoritatea Contractantă</w:t>
      </w:r>
      <w:r w:rsidR="004B1D8B" w:rsidRPr="00D65263">
        <w:rPr>
          <w:rFonts w:ascii="Times New Roman" w:hAnsi="Times New Roman" w:cs="Times New Roman"/>
          <w:sz w:val="28"/>
          <w:szCs w:val="28"/>
        </w:rPr>
        <w:t xml:space="preserve"> şi </w:t>
      </w:r>
      <w:r w:rsidR="008518DE" w:rsidRPr="00D65263">
        <w:rPr>
          <w:rFonts w:ascii="Times New Roman" w:hAnsi="Times New Roman" w:cs="Times New Roman"/>
          <w:sz w:val="28"/>
          <w:szCs w:val="28"/>
        </w:rPr>
        <w:t>Operator</w:t>
      </w:r>
      <w:r w:rsidR="004B1D8B" w:rsidRPr="00D65263">
        <w:rPr>
          <w:rFonts w:ascii="Times New Roman" w:hAnsi="Times New Roman" w:cs="Times New Roman"/>
          <w:sz w:val="28"/>
          <w:szCs w:val="28"/>
        </w:rPr>
        <w:t>).</w:t>
      </w:r>
    </w:p>
    <w:p w14:paraId="26CE4AC1" w14:textId="77777777" w:rsidR="00D41FCA" w:rsidRPr="00D65263" w:rsidRDefault="00D41FCA" w:rsidP="00D41FCA">
      <w:pPr>
        <w:widowControl w:val="0"/>
        <w:autoSpaceDE w:val="0"/>
        <w:autoSpaceDN w:val="0"/>
        <w:adjustRightInd w:val="0"/>
        <w:spacing w:after="0" w:line="276" w:lineRule="auto"/>
        <w:ind w:firstLine="720"/>
        <w:jc w:val="both"/>
        <w:rPr>
          <w:rFonts w:ascii="Times New Roman" w:hAnsi="Times New Roman" w:cs="Times New Roman"/>
          <w:sz w:val="28"/>
          <w:szCs w:val="28"/>
        </w:rPr>
      </w:pPr>
    </w:p>
    <w:p w14:paraId="4A1DE7AA"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2.4.2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serviciului de salubrizare v</w:t>
      </w:r>
      <w:r w:rsidR="00FD1CBE" w:rsidRPr="00D65263">
        <w:rPr>
          <w:rFonts w:ascii="Times New Roman" w:hAnsi="Times New Roman" w:cs="Times New Roman"/>
          <w:sz w:val="28"/>
          <w:szCs w:val="28"/>
        </w:rPr>
        <w:t>a asigura:</w:t>
      </w:r>
    </w:p>
    <w:p w14:paraId="784D402B" w14:textId="77777777" w:rsidR="00FC7A12" w:rsidRPr="00D65263" w:rsidRDefault="00077FEB"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a)</w:t>
      </w:r>
      <w:r w:rsidR="00696AA8" w:rsidRPr="00D65263">
        <w:rPr>
          <w:rFonts w:ascii="Times New Roman" w:hAnsi="Times New Roman" w:cs="Times New Roman"/>
          <w:sz w:val="28"/>
          <w:szCs w:val="28"/>
        </w:rPr>
        <w:t xml:space="preserve"> </w:t>
      </w:r>
      <w:r w:rsidRPr="00D65263">
        <w:rPr>
          <w:rFonts w:ascii="Times New Roman" w:hAnsi="Times New Roman" w:cs="Times New Roman"/>
          <w:sz w:val="28"/>
          <w:szCs w:val="28"/>
        </w:rPr>
        <w:t>respectarea legislaţiei, normelor, prescripţiilor şi regulamentelor privind igiena muncii, protecţia muncii, gospodărirea apelor, protecţia mediului, urmărirea comportării în timp a construcţiilor, prevenirea şi combaterea incendiilor;</w:t>
      </w:r>
    </w:p>
    <w:p w14:paraId="46A3A28A" w14:textId="77777777" w:rsidR="00FC7A12" w:rsidRPr="00D65263" w:rsidRDefault="00077FEB"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b)</w:t>
      </w:r>
      <w:r w:rsidR="00696AA8" w:rsidRPr="00D65263">
        <w:rPr>
          <w:rFonts w:ascii="Times New Roman" w:hAnsi="Times New Roman" w:cs="Times New Roman"/>
          <w:sz w:val="28"/>
          <w:szCs w:val="28"/>
        </w:rPr>
        <w:t xml:space="preserve"> </w:t>
      </w:r>
      <w:r w:rsidRPr="00D65263">
        <w:rPr>
          <w:rFonts w:ascii="Times New Roman" w:hAnsi="Times New Roman" w:cs="Times New Roman"/>
          <w:sz w:val="28"/>
          <w:szCs w:val="28"/>
        </w:rPr>
        <w:t>exploatarea, întreţinerea şi reparaţia instalaţiilor şi utilajelor cu personal autorizat funcţie de complexitatea instalaţiei şi specificul locului de muncă;</w:t>
      </w:r>
    </w:p>
    <w:p w14:paraId="0E9F57C9" w14:textId="77777777" w:rsidR="00FC7A12" w:rsidRPr="00D65263" w:rsidRDefault="00077FEB"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c)</w:t>
      </w:r>
      <w:r w:rsidR="00696AA8" w:rsidRPr="00D65263">
        <w:rPr>
          <w:rFonts w:ascii="Times New Roman" w:hAnsi="Times New Roman" w:cs="Times New Roman"/>
          <w:sz w:val="28"/>
          <w:szCs w:val="28"/>
        </w:rPr>
        <w:t xml:space="preserve"> </w:t>
      </w:r>
      <w:r w:rsidRPr="00D65263">
        <w:rPr>
          <w:rFonts w:ascii="Times New Roman" w:hAnsi="Times New Roman" w:cs="Times New Roman"/>
          <w:sz w:val="28"/>
          <w:szCs w:val="28"/>
        </w:rPr>
        <w:t>respectarea indicatorilor de performanţă stabiliţi prin contract</w:t>
      </w:r>
      <w:r w:rsidR="0028207A" w:rsidRPr="00D65263">
        <w:rPr>
          <w:rFonts w:ascii="Times New Roman" w:hAnsi="Times New Roman" w:cs="Times New Roman"/>
          <w:sz w:val="28"/>
          <w:szCs w:val="28"/>
        </w:rPr>
        <w:t>;</w:t>
      </w:r>
    </w:p>
    <w:p w14:paraId="11F770B8" w14:textId="77777777" w:rsidR="00FC7A12" w:rsidRPr="00D65263" w:rsidRDefault="00077FEB"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d)</w:t>
      </w:r>
      <w:r w:rsidR="006674FF" w:rsidRPr="00D65263">
        <w:rPr>
          <w:rFonts w:ascii="Times New Roman" w:hAnsi="Times New Roman" w:cs="Times New Roman"/>
          <w:sz w:val="28"/>
          <w:szCs w:val="28"/>
        </w:rPr>
        <w:t xml:space="preserve"> </w:t>
      </w:r>
      <w:r w:rsidRPr="00D65263">
        <w:rPr>
          <w:rFonts w:ascii="Times New Roman" w:hAnsi="Times New Roman" w:cs="Times New Roman"/>
          <w:sz w:val="28"/>
          <w:szCs w:val="28"/>
        </w:rPr>
        <w:t>furnizarea autorităţii administraţiei publice locale, respectiv A.N.R.S.C., a informaţiilor solicitate şi accesul la documentaţiile şi la actele individuale pe baza cărora prestează serviciul de salubrizare, în condiţiile legii;</w:t>
      </w:r>
    </w:p>
    <w:p w14:paraId="5CAC0D3F" w14:textId="77777777" w:rsidR="00FC7A12" w:rsidRPr="00D65263" w:rsidRDefault="00077FEB"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e)</w:t>
      </w:r>
      <w:r w:rsidR="006674FF" w:rsidRPr="00D65263">
        <w:rPr>
          <w:rFonts w:ascii="Times New Roman" w:hAnsi="Times New Roman" w:cs="Times New Roman"/>
          <w:sz w:val="28"/>
          <w:szCs w:val="28"/>
        </w:rPr>
        <w:t xml:space="preserve"> </w:t>
      </w:r>
      <w:r w:rsidRPr="00D65263">
        <w:rPr>
          <w:rFonts w:ascii="Times New Roman" w:hAnsi="Times New Roman" w:cs="Times New Roman"/>
          <w:sz w:val="28"/>
          <w:szCs w:val="28"/>
        </w:rPr>
        <w:t>respectarea angajamentelor luate prin contractele de prestare a serviciului de salubrizare;</w:t>
      </w:r>
    </w:p>
    <w:p w14:paraId="4F8511E3" w14:textId="77777777" w:rsidR="00FC7A12" w:rsidRPr="00D65263" w:rsidRDefault="00AD60AC"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f</w:t>
      </w:r>
      <w:r w:rsidR="00077FEB" w:rsidRPr="00D65263">
        <w:rPr>
          <w:rFonts w:ascii="Times New Roman" w:hAnsi="Times New Roman" w:cs="Times New Roman"/>
          <w:sz w:val="28"/>
          <w:szCs w:val="28"/>
        </w:rPr>
        <w:t>)</w:t>
      </w:r>
      <w:r w:rsidR="00696AA8"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aplicarea de metode performante de management, care să conducă la reducerea costurilor de operare;</w:t>
      </w:r>
    </w:p>
    <w:p w14:paraId="3F0C0FCD" w14:textId="77777777" w:rsidR="00FC7A12" w:rsidRPr="00D65263" w:rsidRDefault="00AD60AC"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lastRenderedPageBreak/>
        <w:t>g</w:t>
      </w:r>
      <w:r w:rsidR="00077FEB" w:rsidRPr="00D65263">
        <w:rPr>
          <w:rFonts w:ascii="Times New Roman" w:hAnsi="Times New Roman" w:cs="Times New Roman"/>
          <w:sz w:val="28"/>
          <w:szCs w:val="28"/>
        </w:rPr>
        <w:t>)</w:t>
      </w:r>
      <w:r w:rsidR="006674FF"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înlocuirea mijloacelor de</w:t>
      </w:r>
      <w:r w:rsidRPr="00D65263">
        <w:rPr>
          <w:rFonts w:ascii="Times New Roman" w:hAnsi="Times New Roman" w:cs="Times New Roman"/>
          <w:sz w:val="28"/>
          <w:szCs w:val="28"/>
        </w:rPr>
        <w:t xml:space="preserve"> transport și a utilajelor</w:t>
      </w:r>
      <w:r w:rsidR="00077FEB" w:rsidRPr="00D65263">
        <w:rPr>
          <w:rFonts w:ascii="Times New Roman" w:hAnsi="Times New Roman" w:cs="Times New Roman"/>
          <w:sz w:val="28"/>
          <w:szCs w:val="28"/>
        </w:rPr>
        <w:t xml:space="preserve"> care prezintă defecţiuni sau neetanşeităţi;</w:t>
      </w:r>
    </w:p>
    <w:p w14:paraId="4CC6F93F" w14:textId="77777777" w:rsidR="00FC7A12" w:rsidRPr="00D65263" w:rsidRDefault="00AD60AC"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h</w:t>
      </w:r>
      <w:r w:rsidR="00077FEB" w:rsidRPr="00D65263">
        <w:rPr>
          <w:rFonts w:ascii="Times New Roman" w:hAnsi="Times New Roman" w:cs="Times New Roman"/>
          <w:sz w:val="28"/>
          <w:szCs w:val="28"/>
        </w:rPr>
        <w:t>)</w:t>
      </w:r>
      <w:r w:rsidR="006674FF"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elaborarea planurilor anuale de revizii şi reparaţii executate cu forţe proprii şi cu terţi;</w:t>
      </w:r>
    </w:p>
    <w:p w14:paraId="0854D48F" w14:textId="77777777" w:rsidR="00FC7A12" w:rsidRPr="00D65263" w:rsidRDefault="00DC61B3"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i</w:t>
      </w:r>
      <w:r w:rsidR="00077FEB" w:rsidRPr="00D65263">
        <w:rPr>
          <w:rFonts w:ascii="Times New Roman" w:hAnsi="Times New Roman" w:cs="Times New Roman"/>
          <w:sz w:val="28"/>
          <w:szCs w:val="28"/>
        </w:rPr>
        <w:t>)</w:t>
      </w:r>
      <w:r w:rsidR="006674FF"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realizarea unui sistem de evidenţă a sesizărilor şi reclamaţiilor şi de rezolvare operativă a acestora</w:t>
      </w:r>
      <w:r w:rsidR="00CD6F80" w:rsidRPr="00D65263">
        <w:rPr>
          <w:rFonts w:ascii="Times New Roman" w:hAnsi="Times New Roman" w:cs="Times New Roman"/>
          <w:sz w:val="28"/>
          <w:szCs w:val="28"/>
        </w:rPr>
        <w:t>, doar după acordul Autorității Contractante</w:t>
      </w:r>
      <w:r w:rsidR="00077FEB" w:rsidRPr="00D65263">
        <w:rPr>
          <w:rFonts w:ascii="Times New Roman" w:hAnsi="Times New Roman" w:cs="Times New Roman"/>
          <w:sz w:val="28"/>
          <w:szCs w:val="28"/>
        </w:rPr>
        <w:t>;</w:t>
      </w:r>
    </w:p>
    <w:p w14:paraId="396B304A" w14:textId="77777777" w:rsidR="00FC7A12" w:rsidRPr="00D65263" w:rsidRDefault="00DC61B3"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j</w:t>
      </w:r>
      <w:r w:rsidR="00077FEB" w:rsidRPr="00D65263">
        <w:rPr>
          <w:rFonts w:ascii="Times New Roman" w:hAnsi="Times New Roman" w:cs="Times New Roman"/>
          <w:sz w:val="28"/>
          <w:szCs w:val="28"/>
        </w:rPr>
        <w:t>)</w:t>
      </w:r>
      <w:r w:rsidR="006674FF"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evidenţa orelor de funcţionare a utilajelor</w:t>
      </w:r>
      <w:r w:rsidR="00CD6F80" w:rsidRPr="00D65263">
        <w:rPr>
          <w:rFonts w:ascii="Times New Roman" w:hAnsi="Times New Roman" w:cs="Times New Roman"/>
          <w:sz w:val="28"/>
          <w:szCs w:val="28"/>
        </w:rPr>
        <w:t>, respectiv evidența orelor de lucru a personalului</w:t>
      </w:r>
      <w:r w:rsidR="00077FEB" w:rsidRPr="00D65263">
        <w:rPr>
          <w:rFonts w:ascii="Times New Roman" w:hAnsi="Times New Roman" w:cs="Times New Roman"/>
          <w:sz w:val="28"/>
          <w:szCs w:val="28"/>
        </w:rPr>
        <w:t>;</w:t>
      </w:r>
    </w:p>
    <w:p w14:paraId="60286584" w14:textId="77777777" w:rsidR="00FC7A12" w:rsidRPr="00D65263" w:rsidRDefault="00DC61B3"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k</w:t>
      </w:r>
      <w:r w:rsidR="00077FEB" w:rsidRPr="00D65263">
        <w:rPr>
          <w:rFonts w:ascii="Times New Roman" w:hAnsi="Times New Roman" w:cs="Times New Roman"/>
          <w:sz w:val="28"/>
          <w:szCs w:val="28"/>
        </w:rPr>
        <w:t>)</w:t>
      </w:r>
      <w:r w:rsidR="006674FF"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 xml:space="preserve">ţinerea unei evidenţe a gestiunii </w:t>
      </w:r>
      <w:r w:rsidR="00405F1A" w:rsidRPr="00D65263">
        <w:rPr>
          <w:rFonts w:ascii="Times New Roman" w:hAnsi="Times New Roman" w:cs="Times New Roman"/>
          <w:sz w:val="28"/>
          <w:szCs w:val="28"/>
        </w:rPr>
        <w:t xml:space="preserve">tuturor </w:t>
      </w:r>
      <w:r w:rsidR="00077FEB" w:rsidRPr="00D65263">
        <w:rPr>
          <w:rFonts w:ascii="Times New Roman" w:hAnsi="Times New Roman" w:cs="Times New Roman"/>
          <w:sz w:val="28"/>
          <w:szCs w:val="28"/>
        </w:rPr>
        <w:t>deşeurilor şi raportarea situaţiei periodic, autorităţilor competente, conform reglementărilor în vigoare și a cerințelor contractuale;</w:t>
      </w:r>
    </w:p>
    <w:p w14:paraId="08CB629B" w14:textId="77777777" w:rsidR="00FC7A12" w:rsidRPr="00D65263" w:rsidRDefault="00DC61B3"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l</w:t>
      </w:r>
      <w:r w:rsidR="00077FEB" w:rsidRPr="00D65263">
        <w:rPr>
          <w:rFonts w:ascii="Times New Roman" w:hAnsi="Times New Roman" w:cs="Times New Roman"/>
          <w:sz w:val="28"/>
          <w:szCs w:val="28"/>
        </w:rPr>
        <w:t>)</w:t>
      </w:r>
      <w:r w:rsidR="006674FF"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personalul necesar pentru prestarea activităţilor asumate prin contract ;</w:t>
      </w:r>
    </w:p>
    <w:p w14:paraId="7D928C20" w14:textId="77777777" w:rsidR="00FC7A12" w:rsidRPr="00D65263" w:rsidRDefault="00DC61B3"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m</w:t>
      </w:r>
      <w:r w:rsidR="00077FEB" w:rsidRPr="00D65263">
        <w:rPr>
          <w:rFonts w:ascii="Times New Roman" w:hAnsi="Times New Roman" w:cs="Times New Roman"/>
          <w:sz w:val="28"/>
          <w:szCs w:val="28"/>
        </w:rPr>
        <w:t>)</w:t>
      </w:r>
      <w:r w:rsidR="006674FF"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conducerea operativă prin dispecerat şi asigurarea mijloacelor tehnice şi a personalului de intervenţie;</w:t>
      </w:r>
    </w:p>
    <w:p w14:paraId="7A16B430" w14:textId="77777777" w:rsidR="00FC7A12" w:rsidRPr="00D65263" w:rsidRDefault="00DC61B3"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n</w:t>
      </w:r>
      <w:r w:rsidR="00077FEB" w:rsidRPr="00D65263">
        <w:rPr>
          <w:rFonts w:ascii="Times New Roman" w:hAnsi="Times New Roman" w:cs="Times New Roman"/>
          <w:sz w:val="28"/>
          <w:szCs w:val="28"/>
        </w:rPr>
        <w:t>)</w:t>
      </w:r>
      <w:r w:rsidR="006674FF"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o dotare proprie cu instalaţii şi echipamente specifice necesare pentru prestarea activităţilor în condiţiile stabilite prin contract</w:t>
      </w:r>
      <w:r w:rsidR="00FD049B" w:rsidRPr="00D65263">
        <w:rPr>
          <w:rFonts w:ascii="Times New Roman" w:hAnsi="Times New Roman" w:cs="Times New Roman"/>
          <w:sz w:val="28"/>
          <w:szCs w:val="28"/>
        </w:rPr>
        <w:t>;</w:t>
      </w:r>
    </w:p>
    <w:p w14:paraId="540B8C59" w14:textId="45784DC3" w:rsidR="00EE3DA6" w:rsidRPr="00D65263" w:rsidRDefault="00A87CFF" w:rsidP="009E51AE">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 xml:space="preserve">o) </w:t>
      </w:r>
      <w:r w:rsidR="001827AE" w:rsidRPr="00D65263">
        <w:rPr>
          <w:rFonts w:ascii="Times New Roman" w:hAnsi="Times New Roman" w:cs="Times New Roman"/>
          <w:sz w:val="28"/>
          <w:szCs w:val="28"/>
        </w:rPr>
        <w:t>r</w:t>
      </w:r>
      <w:r w:rsidR="008E6B64" w:rsidRPr="00D65263">
        <w:rPr>
          <w:rFonts w:ascii="Times New Roman" w:hAnsi="Times New Roman" w:cs="Times New Roman"/>
          <w:sz w:val="28"/>
          <w:szCs w:val="28"/>
        </w:rPr>
        <w:t xml:space="preserve">espectarea </w:t>
      </w:r>
      <w:r w:rsidR="00FD049B" w:rsidRPr="00D65263">
        <w:rPr>
          <w:rFonts w:ascii="Times New Roman" w:hAnsi="Times New Roman" w:cs="Times New Roman"/>
          <w:sz w:val="28"/>
          <w:szCs w:val="28"/>
        </w:rPr>
        <w:t xml:space="preserve">programului de lucru transmis de </w:t>
      </w:r>
      <w:r w:rsidR="00FC45EA" w:rsidRPr="00D65263">
        <w:rPr>
          <w:rFonts w:ascii="Times New Roman" w:hAnsi="Times New Roman" w:cs="Times New Roman"/>
          <w:sz w:val="28"/>
          <w:szCs w:val="28"/>
        </w:rPr>
        <w:t>Autoritatea Contractantă</w:t>
      </w:r>
      <w:r w:rsidR="00FD049B" w:rsidRPr="00D65263">
        <w:rPr>
          <w:rFonts w:ascii="Times New Roman" w:hAnsi="Times New Roman" w:cs="Times New Roman"/>
          <w:sz w:val="28"/>
          <w:szCs w:val="28"/>
        </w:rPr>
        <w:t>.</w:t>
      </w:r>
    </w:p>
    <w:p w14:paraId="5A14165C" w14:textId="77777777" w:rsidR="002E4B77" w:rsidRPr="00D65263" w:rsidRDefault="002E4B77" w:rsidP="008F207F">
      <w:pPr>
        <w:widowControl w:val="0"/>
        <w:autoSpaceDE w:val="0"/>
        <w:autoSpaceDN w:val="0"/>
        <w:adjustRightInd w:val="0"/>
        <w:spacing w:after="0" w:line="276" w:lineRule="auto"/>
        <w:jc w:val="both"/>
        <w:rPr>
          <w:rFonts w:ascii="Times New Roman" w:hAnsi="Times New Roman" w:cs="Times New Roman"/>
          <w:sz w:val="28"/>
          <w:szCs w:val="28"/>
        </w:rPr>
      </w:pPr>
    </w:p>
    <w:p w14:paraId="4FAAB411"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2.4.3</w:t>
      </w:r>
      <w:r w:rsidRPr="00D65263">
        <w:rPr>
          <w:rFonts w:ascii="Times New Roman" w:hAnsi="Times New Roman" w:cs="Times New Roman"/>
          <w:sz w:val="28"/>
          <w:szCs w:val="28"/>
        </w:rPr>
        <w:tab/>
        <w:t xml:space="preserve">Obligaţiile şi răspunderile personalului operativ al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sunt cuprinse în </w:t>
      </w:r>
      <w:r w:rsidR="0001120D" w:rsidRPr="00D65263">
        <w:rPr>
          <w:rFonts w:ascii="Times New Roman" w:hAnsi="Times New Roman" w:cs="Times New Roman"/>
          <w:sz w:val="28"/>
          <w:szCs w:val="28"/>
        </w:rPr>
        <w:t>R</w:t>
      </w:r>
      <w:r w:rsidRPr="00D65263">
        <w:rPr>
          <w:rFonts w:ascii="Times New Roman" w:hAnsi="Times New Roman" w:cs="Times New Roman"/>
          <w:sz w:val="28"/>
          <w:szCs w:val="28"/>
        </w:rPr>
        <w:t xml:space="preserve">egulamentul serviciului și în prezentul </w:t>
      </w:r>
      <w:r w:rsidR="008A3F68" w:rsidRPr="00D65263">
        <w:rPr>
          <w:rFonts w:ascii="Times New Roman" w:hAnsi="Times New Roman" w:cs="Times New Roman"/>
          <w:sz w:val="28"/>
          <w:szCs w:val="28"/>
        </w:rPr>
        <w:t>C</w:t>
      </w:r>
      <w:r w:rsidRPr="00D65263">
        <w:rPr>
          <w:rFonts w:ascii="Times New Roman" w:hAnsi="Times New Roman" w:cs="Times New Roman"/>
          <w:sz w:val="28"/>
          <w:szCs w:val="28"/>
        </w:rPr>
        <w:t>aiet de sarcini.</w:t>
      </w:r>
    </w:p>
    <w:p w14:paraId="62CAD88D" w14:textId="77777777" w:rsidR="00C327A9" w:rsidRPr="00D65263" w:rsidRDefault="00C327A9">
      <w:pPr>
        <w:widowControl w:val="0"/>
        <w:autoSpaceDE w:val="0"/>
        <w:autoSpaceDN w:val="0"/>
        <w:adjustRightInd w:val="0"/>
        <w:spacing w:after="0" w:line="238" w:lineRule="atLeast"/>
        <w:ind w:left="12"/>
        <w:jc w:val="both"/>
        <w:rPr>
          <w:rFonts w:ascii="Times New Roman" w:hAnsi="Times New Roman" w:cs="Times New Roman"/>
          <w:sz w:val="28"/>
          <w:szCs w:val="28"/>
        </w:rPr>
      </w:pPr>
    </w:p>
    <w:p w14:paraId="1AE2740A" w14:textId="77777777" w:rsidR="00FC7A12" w:rsidRPr="00D65263" w:rsidRDefault="00077FEB">
      <w:pPr>
        <w:widowControl w:val="0"/>
        <w:autoSpaceDE w:val="0"/>
        <w:autoSpaceDN w:val="0"/>
        <w:adjustRightInd w:val="0"/>
        <w:spacing w:after="0" w:line="238" w:lineRule="atLeast"/>
        <w:ind w:left="12"/>
        <w:jc w:val="both"/>
        <w:rPr>
          <w:rFonts w:ascii="Times New Roman" w:hAnsi="Times New Roman" w:cs="Times New Roman"/>
          <w:sz w:val="28"/>
          <w:szCs w:val="28"/>
        </w:rPr>
      </w:pPr>
      <w:bookmarkStart w:id="4" w:name="_Hlk67914954"/>
      <w:r w:rsidRPr="00D65263">
        <w:rPr>
          <w:rFonts w:ascii="Times New Roman" w:hAnsi="Times New Roman" w:cs="Times New Roman"/>
          <w:sz w:val="28"/>
          <w:szCs w:val="28"/>
        </w:rPr>
        <w:t>2.4.4 Planul şi programul de organizare a activităţii prezentat</w:t>
      </w:r>
      <w:r w:rsidR="0001120D" w:rsidRPr="00D65263">
        <w:rPr>
          <w:rFonts w:ascii="Times New Roman" w:hAnsi="Times New Roman" w:cs="Times New Roman"/>
          <w:sz w:val="28"/>
          <w:szCs w:val="28"/>
        </w:rPr>
        <w:t xml:space="preserve">e </w:t>
      </w:r>
      <w:r w:rsidRPr="00D65263">
        <w:rPr>
          <w:rFonts w:ascii="Times New Roman" w:hAnsi="Times New Roman" w:cs="Times New Roman"/>
          <w:sz w:val="28"/>
          <w:szCs w:val="28"/>
        </w:rPr>
        <w:t xml:space="preserve">de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 în Oferta tehnică devine obligatoriu odată ce contractul intră în vigoare şi nu se poate modifica decât cu acordul </w:t>
      </w:r>
      <w:r w:rsidR="003C4992"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w:t>
      </w:r>
    </w:p>
    <w:p w14:paraId="16924AE0" w14:textId="77777777" w:rsidR="0099656E" w:rsidRPr="00D65263" w:rsidRDefault="0099656E" w:rsidP="00D41FCA">
      <w:pPr>
        <w:widowControl w:val="0"/>
        <w:autoSpaceDE w:val="0"/>
        <w:autoSpaceDN w:val="0"/>
        <w:adjustRightInd w:val="0"/>
        <w:spacing w:after="0" w:line="238" w:lineRule="atLeast"/>
        <w:jc w:val="both"/>
        <w:rPr>
          <w:rFonts w:ascii="Times New Roman" w:hAnsi="Times New Roman" w:cs="Times New Roman"/>
          <w:sz w:val="28"/>
          <w:szCs w:val="28"/>
        </w:rPr>
      </w:pPr>
    </w:p>
    <w:p w14:paraId="63171503" w14:textId="059A18B5" w:rsidR="00FC7A12" w:rsidRPr="00D65263" w:rsidRDefault="00077FEB" w:rsidP="00D64536">
      <w:pPr>
        <w:widowControl w:val="0"/>
        <w:autoSpaceDE w:val="0"/>
        <w:autoSpaceDN w:val="0"/>
        <w:adjustRightInd w:val="0"/>
        <w:spacing w:after="0" w:line="238" w:lineRule="atLeast"/>
        <w:ind w:left="12"/>
        <w:jc w:val="both"/>
        <w:rPr>
          <w:rFonts w:ascii="Times New Roman" w:hAnsi="Times New Roman" w:cs="Times New Roman"/>
          <w:sz w:val="28"/>
          <w:szCs w:val="28"/>
        </w:rPr>
      </w:pPr>
      <w:r w:rsidRPr="00D65263">
        <w:rPr>
          <w:rFonts w:ascii="Times New Roman" w:hAnsi="Times New Roman" w:cs="Times New Roman"/>
          <w:sz w:val="28"/>
          <w:szCs w:val="28"/>
        </w:rPr>
        <w:t xml:space="preserve">2.4.5 Planul propriu al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trebuie să respecte Programul </w:t>
      </w:r>
      <w:r w:rsidR="00F75BD8" w:rsidRPr="00D65263">
        <w:rPr>
          <w:rFonts w:ascii="Times New Roman" w:hAnsi="Times New Roman" w:cs="Times New Roman"/>
          <w:sz w:val="28"/>
          <w:szCs w:val="28"/>
        </w:rPr>
        <w:t>de activitate zilnic pe străzi,</w:t>
      </w:r>
      <w:r w:rsidRPr="00D65263">
        <w:rPr>
          <w:rFonts w:ascii="Times New Roman" w:hAnsi="Times New Roman" w:cs="Times New Roman"/>
          <w:sz w:val="28"/>
          <w:szCs w:val="28"/>
        </w:rPr>
        <w:t xml:space="preserve"> care este socotit ca cerinţă </w:t>
      </w:r>
      <w:r w:rsidR="00F75BD8" w:rsidRPr="00D65263">
        <w:rPr>
          <w:rFonts w:ascii="Times New Roman" w:hAnsi="Times New Roman" w:cs="Times New Roman"/>
          <w:sz w:val="28"/>
          <w:szCs w:val="28"/>
        </w:rPr>
        <w:t>obligatorie</w:t>
      </w:r>
      <w:r w:rsidRPr="00D65263">
        <w:rPr>
          <w:rFonts w:ascii="Times New Roman" w:hAnsi="Times New Roman" w:cs="Times New Roman"/>
          <w:sz w:val="28"/>
          <w:szCs w:val="28"/>
        </w:rPr>
        <w:t xml:space="preserve">, acesta fiind completat în functie de situaţia constatată, şi va fi aprobat de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w:t>
      </w:r>
    </w:p>
    <w:p w14:paraId="078E0DB4" w14:textId="77777777" w:rsidR="0025595B" w:rsidRPr="00D65263" w:rsidRDefault="0025595B" w:rsidP="00D64536">
      <w:pPr>
        <w:widowControl w:val="0"/>
        <w:autoSpaceDE w:val="0"/>
        <w:autoSpaceDN w:val="0"/>
        <w:adjustRightInd w:val="0"/>
        <w:spacing w:after="0" w:line="238" w:lineRule="atLeast"/>
        <w:ind w:left="12"/>
        <w:jc w:val="both"/>
        <w:rPr>
          <w:rFonts w:ascii="Times New Roman" w:hAnsi="Times New Roman" w:cs="Times New Roman"/>
          <w:sz w:val="28"/>
          <w:szCs w:val="28"/>
        </w:rPr>
      </w:pPr>
    </w:p>
    <w:bookmarkEnd w:id="4"/>
    <w:p w14:paraId="1763A74D" w14:textId="7534F55A" w:rsidR="00FC7A12" w:rsidRPr="00D65263" w:rsidRDefault="00077FEB" w:rsidP="00F02996">
      <w:pPr>
        <w:widowControl w:val="0"/>
        <w:autoSpaceDE w:val="0"/>
        <w:autoSpaceDN w:val="0"/>
        <w:adjustRightInd w:val="0"/>
        <w:spacing w:after="0" w:line="240" w:lineRule="atLeast"/>
        <w:ind w:left="142"/>
        <w:jc w:val="center"/>
        <w:rPr>
          <w:rFonts w:ascii="Times New Roman" w:hAnsi="Times New Roman" w:cs="Times New Roman"/>
          <w:b/>
          <w:bCs/>
          <w:sz w:val="28"/>
          <w:szCs w:val="28"/>
        </w:rPr>
      </w:pPr>
      <w:r w:rsidRPr="00D65263">
        <w:rPr>
          <w:rFonts w:ascii="Times New Roman" w:hAnsi="Times New Roman" w:cs="Times New Roman"/>
          <w:b/>
          <w:bCs/>
          <w:sz w:val="28"/>
          <w:szCs w:val="28"/>
        </w:rPr>
        <w:t xml:space="preserve">2.5 Cerinţe </w:t>
      </w:r>
      <w:r w:rsidR="008256BE" w:rsidRPr="00D65263">
        <w:rPr>
          <w:rFonts w:ascii="Times New Roman" w:hAnsi="Times New Roman" w:cs="Times New Roman"/>
          <w:b/>
          <w:bCs/>
          <w:sz w:val="28"/>
          <w:szCs w:val="28"/>
        </w:rPr>
        <w:t xml:space="preserve">minime privind investițiile și dotarea minimă solicitată de </w:t>
      </w:r>
      <w:r w:rsidR="00FC45EA" w:rsidRPr="00D65263">
        <w:rPr>
          <w:rFonts w:ascii="Times New Roman" w:hAnsi="Times New Roman" w:cs="Times New Roman"/>
          <w:b/>
          <w:bCs/>
          <w:sz w:val="28"/>
          <w:szCs w:val="28"/>
        </w:rPr>
        <w:t>Autoritatea Contractantă</w:t>
      </w:r>
    </w:p>
    <w:p w14:paraId="6515E453" w14:textId="77777777" w:rsidR="00FC7A12" w:rsidRPr="00D65263" w:rsidRDefault="00FC7A12">
      <w:pPr>
        <w:widowControl w:val="0"/>
        <w:autoSpaceDE w:val="0"/>
        <w:autoSpaceDN w:val="0"/>
        <w:adjustRightInd w:val="0"/>
        <w:spacing w:after="0" w:line="10" w:lineRule="atLeast"/>
        <w:rPr>
          <w:rFonts w:ascii="Times New Roman" w:hAnsi="Times New Roman" w:cs="Times New Roman"/>
          <w:sz w:val="28"/>
          <w:szCs w:val="28"/>
        </w:rPr>
      </w:pPr>
    </w:p>
    <w:p w14:paraId="13E53C91" w14:textId="77777777" w:rsidR="00B22CF7" w:rsidRPr="00D65263" w:rsidRDefault="007A7865" w:rsidP="00EE4607">
      <w:pPr>
        <w:tabs>
          <w:tab w:val="left" w:pos="680"/>
        </w:tabs>
        <w:spacing w:after="0" w:line="276" w:lineRule="auto"/>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 xml:space="preserve">2.5.1 </w:t>
      </w:r>
      <w:r w:rsidR="0047728E" w:rsidRPr="00D65263">
        <w:rPr>
          <w:rFonts w:ascii="Times New Roman" w:eastAsia="Arial" w:hAnsi="Times New Roman" w:cs="Times New Roman"/>
          <w:sz w:val="28"/>
          <w:szCs w:val="28"/>
        </w:rPr>
        <w:t xml:space="preserve">a) </w:t>
      </w:r>
      <w:r w:rsidRPr="00D65263">
        <w:rPr>
          <w:rFonts w:ascii="Times New Roman" w:eastAsia="Arial" w:hAnsi="Times New Roman" w:cs="Times New Roman"/>
          <w:sz w:val="28"/>
          <w:szCs w:val="28"/>
        </w:rPr>
        <w:t xml:space="preserve">Investiţiile vor fi realizate de către </w:t>
      </w:r>
      <w:r w:rsidR="008518DE" w:rsidRPr="00D65263">
        <w:rPr>
          <w:rFonts w:ascii="Times New Roman" w:eastAsia="Arial" w:hAnsi="Times New Roman" w:cs="Times New Roman"/>
          <w:sz w:val="28"/>
          <w:szCs w:val="28"/>
        </w:rPr>
        <w:t>Operator</w:t>
      </w:r>
      <w:r w:rsidRPr="00D65263">
        <w:rPr>
          <w:rFonts w:ascii="Times New Roman" w:eastAsia="Arial" w:hAnsi="Times New Roman" w:cs="Times New Roman"/>
          <w:sz w:val="28"/>
          <w:szCs w:val="28"/>
        </w:rPr>
        <w:t xml:space="preserve"> pentru realizarea infrastructurii aferente serviciului de salubrizare, în vederea funcţionării, reabilitării si dezvoltării serviciului</w:t>
      </w:r>
      <w:r w:rsidR="00F34DA4" w:rsidRPr="00D65263">
        <w:rPr>
          <w:rFonts w:ascii="Times New Roman" w:eastAsia="Arial" w:hAnsi="Times New Roman" w:cs="Times New Roman"/>
          <w:sz w:val="28"/>
          <w:szCs w:val="28"/>
        </w:rPr>
        <w:t xml:space="preserve">. </w:t>
      </w:r>
    </w:p>
    <w:p w14:paraId="329862B2" w14:textId="6E01F138" w:rsidR="00B22CF7" w:rsidRPr="00D65263" w:rsidRDefault="00EE4607" w:rsidP="00EE4607">
      <w:pPr>
        <w:tabs>
          <w:tab w:val="left" w:pos="700"/>
        </w:tabs>
        <w:spacing w:after="0" w:line="276" w:lineRule="auto"/>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ab/>
      </w:r>
      <w:r w:rsidR="0047728E" w:rsidRPr="00D65263">
        <w:rPr>
          <w:rFonts w:ascii="Times New Roman" w:eastAsia="Arial" w:hAnsi="Times New Roman" w:cs="Times New Roman"/>
          <w:sz w:val="28"/>
          <w:szCs w:val="28"/>
        </w:rPr>
        <w:t xml:space="preserve">b) </w:t>
      </w:r>
      <w:r w:rsidR="00F34DA4" w:rsidRPr="00D65263">
        <w:rPr>
          <w:rFonts w:ascii="Times New Roman" w:eastAsia="Arial" w:hAnsi="Times New Roman" w:cs="Times New Roman"/>
          <w:sz w:val="28"/>
          <w:szCs w:val="28"/>
        </w:rPr>
        <w:t>Aceste investiții</w:t>
      </w:r>
      <w:r w:rsidR="007A7865" w:rsidRPr="00D65263">
        <w:rPr>
          <w:rFonts w:ascii="Times New Roman" w:eastAsia="Arial" w:hAnsi="Times New Roman" w:cs="Times New Roman"/>
          <w:sz w:val="28"/>
          <w:szCs w:val="28"/>
        </w:rPr>
        <w:t xml:space="preserve"> vor</w:t>
      </w:r>
      <w:r w:rsidR="00970210" w:rsidRPr="00D65263">
        <w:rPr>
          <w:rFonts w:ascii="Times New Roman" w:eastAsia="Arial" w:hAnsi="Times New Roman" w:cs="Times New Roman"/>
          <w:sz w:val="28"/>
          <w:szCs w:val="28"/>
        </w:rPr>
        <w:t xml:space="preserve"> fi realizate</w:t>
      </w:r>
      <w:r w:rsidR="007A7865" w:rsidRPr="00D65263">
        <w:rPr>
          <w:rFonts w:ascii="Times New Roman" w:eastAsia="Arial" w:hAnsi="Times New Roman" w:cs="Times New Roman"/>
          <w:sz w:val="28"/>
          <w:szCs w:val="28"/>
        </w:rPr>
        <w:t xml:space="preserve"> </w:t>
      </w:r>
      <w:r w:rsidR="00970210" w:rsidRPr="00D65263">
        <w:rPr>
          <w:rFonts w:ascii="Times New Roman" w:eastAsia="Arial" w:hAnsi="Times New Roman" w:cs="Times New Roman"/>
          <w:sz w:val="28"/>
          <w:szCs w:val="28"/>
        </w:rPr>
        <w:t xml:space="preserve">în </w:t>
      </w:r>
      <w:r w:rsidR="00D9581F" w:rsidRPr="00D65263">
        <w:rPr>
          <w:rFonts w:ascii="Times New Roman" w:eastAsia="Arial" w:hAnsi="Times New Roman" w:cs="Times New Roman"/>
          <w:sz w:val="28"/>
          <w:szCs w:val="28"/>
        </w:rPr>
        <w:t>9</w:t>
      </w:r>
      <w:r w:rsidR="006E78BB" w:rsidRPr="00D65263">
        <w:rPr>
          <w:rFonts w:ascii="Times New Roman" w:eastAsia="Arial" w:hAnsi="Times New Roman" w:cs="Times New Roman"/>
          <w:sz w:val="28"/>
          <w:szCs w:val="28"/>
        </w:rPr>
        <w:t>0</w:t>
      </w:r>
      <w:r w:rsidR="00970210" w:rsidRPr="00D65263">
        <w:rPr>
          <w:rFonts w:ascii="Times New Roman" w:eastAsia="Arial" w:hAnsi="Times New Roman" w:cs="Times New Roman"/>
          <w:sz w:val="28"/>
          <w:szCs w:val="28"/>
        </w:rPr>
        <w:t xml:space="preserve"> zile de la data semnării contractului și vor </w:t>
      </w:r>
      <w:r w:rsidR="007A7865" w:rsidRPr="00D65263">
        <w:rPr>
          <w:rFonts w:ascii="Times New Roman" w:eastAsia="Arial" w:hAnsi="Times New Roman" w:cs="Times New Roman"/>
          <w:sz w:val="28"/>
          <w:szCs w:val="28"/>
        </w:rPr>
        <w:t>cuprinde</w:t>
      </w:r>
      <w:r w:rsidR="00B22CF7" w:rsidRPr="00D65263">
        <w:rPr>
          <w:rFonts w:ascii="Times New Roman" w:eastAsia="Arial" w:hAnsi="Times New Roman" w:cs="Times New Roman"/>
          <w:sz w:val="28"/>
          <w:szCs w:val="28"/>
        </w:rPr>
        <w:t>:</w:t>
      </w:r>
    </w:p>
    <w:p w14:paraId="1B0F144B" w14:textId="6E15E19B" w:rsidR="007A7865" w:rsidRPr="00D65263" w:rsidRDefault="008256BE" w:rsidP="00EE4607">
      <w:pPr>
        <w:tabs>
          <w:tab w:val="left" w:pos="700"/>
        </w:tabs>
        <w:spacing w:after="0" w:line="276" w:lineRule="auto"/>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lastRenderedPageBreak/>
        <w:t>Module stradale</w:t>
      </w:r>
      <w:r w:rsidR="00862991" w:rsidRPr="00D65263">
        <w:rPr>
          <w:rFonts w:ascii="Times New Roman" w:eastAsia="Arial" w:hAnsi="Times New Roman" w:cs="Times New Roman"/>
          <w:sz w:val="28"/>
          <w:szCs w:val="28"/>
        </w:rPr>
        <w:t xml:space="preserve"> </w:t>
      </w:r>
      <w:r w:rsidR="00192E08" w:rsidRPr="00D65263">
        <w:rPr>
          <w:rFonts w:ascii="Times New Roman" w:eastAsia="Arial" w:hAnsi="Times New Roman" w:cs="Times New Roman"/>
          <w:sz w:val="28"/>
          <w:szCs w:val="28"/>
        </w:rPr>
        <w:t>pentru</w:t>
      </w:r>
      <w:r w:rsidRPr="00D65263">
        <w:rPr>
          <w:rFonts w:ascii="Times New Roman" w:eastAsia="Arial" w:hAnsi="Times New Roman" w:cs="Times New Roman"/>
          <w:sz w:val="28"/>
          <w:szCs w:val="28"/>
        </w:rPr>
        <w:t xml:space="preserve"> colectare</w:t>
      </w:r>
      <w:r w:rsidR="00192E08" w:rsidRPr="00D65263">
        <w:rPr>
          <w:rFonts w:ascii="Times New Roman" w:eastAsia="Arial" w:hAnsi="Times New Roman" w:cs="Times New Roman"/>
          <w:sz w:val="28"/>
          <w:szCs w:val="28"/>
        </w:rPr>
        <w:t>a</w:t>
      </w:r>
      <w:r w:rsidRPr="00D65263">
        <w:rPr>
          <w:rFonts w:ascii="Times New Roman" w:eastAsia="Arial" w:hAnsi="Times New Roman" w:cs="Times New Roman"/>
          <w:sz w:val="28"/>
          <w:szCs w:val="28"/>
        </w:rPr>
        <w:t xml:space="preserve"> deșeurilor </w:t>
      </w:r>
      <w:r w:rsidR="00192E08" w:rsidRPr="00D65263">
        <w:rPr>
          <w:rFonts w:ascii="Times New Roman" w:eastAsia="Arial" w:hAnsi="Times New Roman" w:cs="Times New Roman"/>
          <w:sz w:val="28"/>
          <w:szCs w:val="28"/>
        </w:rPr>
        <w:t>reciclabile</w:t>
      </w:r>
      <w:r w:rsidR="00B22CF7" w:rsidRPr="00D65263">
        <w:rPr>
          <w:rFonts w:ascii="Times New Roman" w:eastAsia="Arial" w:hAnsi="Times New Roman" w:cs="Times New Roman"/>
          <w:sz w:val="28"/>
          <w:szCs w:val="28"/>
        </w:rPr>
        <w:t xml:space="preserve"> (minim </w:t>
      </w:r>
      <w:r w:rsidR="000A71CF" w:rsidRPr="00D65263">
        <w:rPr>
          <w:rFonts w:ascii="Times New Roman" w:eastAsia="Arial" w:hAnsi="Times New Roman" w:cs="Times New Roman"/>
          <w:sz w:val="28"/>
          <w:szCs w:val="28"/>
        </w:rPr>
        <w:t>5</w:t>
      </w:r>
      <w:r w:rsidR="00B22CF7" w:rsidRPr="00D65263">
        <w:rPr>
          <w:rFonts w:ascii="Times New Roman" w:eastAsia="Arial" w:hAnsi="Times New Roman" w:cs="Times New Roman"/>
          <w:sz w:val="28"/>
          <w:szCs w:val="28"/>
        </w:rPr>
        <w:t xml:space="preserve"> module</w:t>
      </w:r>
      <w:r w:rsidR="00781128" w:rsidRPr="00D65263">
        <w:rPr>
          <w:rFonts w:ascii="Times New Roman" w:eastAsia="Arial" w:hAnsi="Times New Roman" w:cs="Times New Roman"/>
          <w:sz w:val="28"/>
          <w:szCs w:val="28"/>
        </w:rPr>
        <w:t xml:space="preserve"> a câte 3</w:t>
      </w:r>
      <w:r w:rsidR="006362C3" w:rsidRPr="00D65263">
        <w:rPr>
          <w:rFonts w:ascii="Times New Roman" w:eastAsia="Arial" w:hAnsi="Times New Roman" w:cs="Times New Roman"/>
          <w:sz w:val="28"/>
          <w:szCs w:val="28"/>
        </w:rPr>
        <w:t xml:space="preserve"> containere</w:t>
      </w:r>
      <w:r w:rsidR="00177FA9" w:rsidRPr="00D65263">
        <w:rPr>
          <w:rFonts w:ascii="Times New Roman" w:eastAsia="Arial" w:hAnsi="Times New Roman" w:cs="Times New Roman"/>
          <w:sz w:val="28"/>
          <w:szCs w:val="28"/>
        </w:rPr>
        <w:t xml:space="preserve"> selective</w:t>
      </w:r>
      <w:r w:rsidR="006362C3" w:rsidRPr="00D65263">
        <w:rPr>
          <w:rFonts w:ascii="Times New Roman" w:eastAsia="Arial" w:hAnsi="Times New Roman" w:cs="Times New Roman"/>
          <w:sz w:val="28"/>
          <w:szCs w:val="28"/>
        </w:rPr>
        <w:t>/modul,</w:t>
      </w:r>
      <w:r w:rsidR="00154112" w:rsidRPr="00D65263">
        <w:rPr>
          <w:rFonts w:ascii="Times New Roman" w:eastAsia="Arial" w:hAnsi="Times New Roman" w:cs="Times New Roman"/>
          <w:sz w:val="28"/>
          <w:szCs w:val="28"/>
        </w:rPr>
        <w:t xml:space="preserve"> având </w:t>
      </w:r>
      <w:r w:rsidR="00781128" w:rsidRPr="00D65263">
        <w:rPr>
          <w:rFonts w:ascii="Times New Roman" w:eastAsia="Arial" w:hAnsi="Times New Roman" w:cs="Times New Roman"/>
          <w:sz w:val="28"/>
          <w:szCs w:val="28"/>
        </w:rPr>
        <w:t xml:space="preserve">capacitatea de minim </w:t>
      </w:r>
      <w:r w:rsidR="006E78BB" w:rsidRPr="00D65263">
        <w:rPr>
          <w:rFonts w:ascii="Times New Roman" w:eastAsia="Arial" w:hAnsi="Times New Roman" w:cs="Times New Roman"/>
          <w:sz w:val="28"/>
          <w:szCs w:val="28"/>
        </w:rPr>
        <w:t>5</w:t>
      </w:r>
      <w:r w:rsidR="00781128" w:rsidRPr="00D65263">
        <w:rPr>
          <w:rFonts w:ascii="Times New Roman" w:eastAsia="Arial" w:hAnsi="Times New Roman" w:cs="Times New Roman"/>
          <w:sz w:val="28"/>
          <w:szCs w:val="28"/>
        </w:rPr>
        <w:t>0</w:t>
      </w:r>
      <w:r w:rsidR="00862991" w:rsidRPr="00D65263">
        <w:rPr>
          <w:rFonts w:ascii="Times New Roman" w:eastAsia="Arial" w:hAnsi="Times New Roman" w:cs="Times New Roman"/>
          <w:sz w:val="28"/>
          <w:szCs w:val="28"/>
        </w:rPr>
        <w:t xml:space="preserve"> litri</w:t>
      </w:r>
      <w:r w:rsidR="002F04CF" w:rsidRPr="00D65263">
        <w:rPr>
          <w:rFonts w:ascii="Times New Roman" w:eastAsia="Arial" w:hAnsi="Times New Roman" w:cs="Times New Roman"/>
          <w:sz w:val="28"/>
          <w:szCs w:val="28"/>
        </w:rPr>
        <w:t>, pentru fracții</w:t>
      </w:r>
      <w:r w:rsidR="00DE1BBA" w:rsidRPr="00D65263">
        <w:rPr>
          <w:rFonts w:ascii="Times New Roman" w:eastAsia="Arial" w:hAnsi="Times New Roman" w:cs="Times New Roman"/>
          <w:sz w:val="28"/>
          <w:szCs w:val="28"/>
        </w:rPr>
        <w:t>le</w:t>
      </w:r>
      <w:r w:rsidR="002F04CF" w:rsidRPr="00D65263">
        <w:rPr>
          <w:rFonts w:ascii="Times New Roman" w:eastAsia="Arial" w:hAnsi="Times New Roman" w:cs="Times New Roman"/>
          <w:sz w:val="28"/>
          <w:szCs w:val="28"/>
        </w:rPr>
        <w:t>: hârtie/carton, plastic</w:t>
      </w:r>
      <w:r w:rsidR="00DE1BBA" w:rsidRPr="00D65263">
        <w:rPr>
          <w:rFonts w:ascii="Times New Roman" w:eastAsia="Arial" w:hAnsi="Times New Roman" w:cs="Times New Roman"/>
          <w:sz w:val="28"/>
          <w:szCs w:val="28"/>
        </w:rPr>
        <w:t>/</w:t>
      </w:r>
      <w:r w:rsidR="002F04CF" w:rsidRPr="00D65263">
        <w:rPr>
          <w:rFonts w:ascii="Times New Roman" w:eastAsia="Arial" w:hAnsi="Times New Roman" w:cs="Times New Roman"/>
          <w:sz w:val="28"/>
          <w:szCs w:val="28"/>
        </w:rPr>
        <w:t>metal și sticlă</w:t>
      </w:r>
      <w:r w:rsidR="00B22CF7" w:rsidRPr="00D65263">
        <w:rPr>
          <w:rFonts w:ascii="Times New Roman" w:eastAsia="Arial" w:hAnsi="Times New Roman" w:cs="Times New Roman"/>
          <w:sz w:val="28"/>
          <w:szCs w:val="28"/>
        </w:rPr>
        <w:t>)</w:t>
      </w:r>
      <w:r w:rsidR="00781128" w:rsidRPr="00D65263">
        <w:rPr>
          <w:rFonts w:ascii="Times New Roman" w:eastAsia="Arial" w:hAnsi="Times New Roman" w:cs="Times New Roman"/>
          <w:sz w:val="28"/>
          <w:szCs w:val="28"/>
        </w:rPr>
        <w:t xml:space="preserve"> conforme cu OUG nr.74/2018</w:t>
      </w:r>
      <w:r w:rsidR="00B22CF7" w:rsidRPr="00D65263">
        <w:rPr>
          <w:rFonts w:ascii="Times New Roman" w:eastAsia="Arial" w:hAnsi="Times New Roman" w:cs="Times New Roman"/>
          <w:sz w:val="28"/>
          <w:szCs w:val="28"/>
        </w:rPr>
        <w:t>.</w:t>
      </w:r>
      <w:r w:rsidR="00192E08" w:rsidRPr="00D65263">
        <w:rPr>
          <w:rFonts w:ascii="Times New Roman" w:eastAsia="Arial" w:hAnsi="Times New Roman" w:cs="Times New Roman"/>
          <w:sz w:val="28"/>
          <w:szCs w:val="28"/>
        </w:rPr>
        <w:t xml:space="preserve"> </w:t>
      </w:r>
      <w:r w:rsidR="00770820" w:rsidRPr="00D65263">
        <w:rPr>
          <w:rFonts w:ascii="Times New Roman" w:eastAsia="Arial" w:hAnsi="Times New Roman" w:cs="Times New Roman"/>
          <w:sz w:val="28"/>
          <w:szCs w:val="28"/>
        </w:rPr>
        <w:t xml:space="preserve">Modulele </w:t>
      </w:r>
      <w:r w:rsidR="00593A89" w:rsidRPr="00D65263">
        <w:rPr>
          <w:rFonts w:ascii="Times New Roman" w:eastAsia="Arial" w:hAnsi="Times New Roman" w:cs="Times New Roman"/>
          <w:sz w:val="28"/>
          <w:szCs w:val="28"/>
        </w:rPr>
        <w:t>trebuie s</w:t>
      </w:r>
      <w:r w:rsidR="00801343" w:rsidRPr="00D65263">
        <w:rPr>
          <w:rFonts w:ascii="Times New Roman" w:eastAsia="Arial" w:hAnsi="Times New Roman" w:cs="Times New Roman"/>
          <w:sz w:val="28"/>
          <w:szCs w:val="28"/>
        </w:rPr>
        <w:t>ă</w:t>
      </w:r>
      <w:r w:rsidR="00770820" w:rsidRPr="00D65263">
        <w:rPr>
          <w:rFonts w:ascii="Times New Roman" w:eastAsia="Arial" w:hAnsi="Times New Roman" w:cs="Times New Roman"/>
          <w:sz w:val="28"/>
          <w:szCs w:val="28"/>
        </w:rPr>
        <w:t xml:space="preserve"> fi</w:t>
      </w:r>
      <w:r w:rsidR="00593A89" w:rsidRPr="00D65263">
        <w:rPr>
          <w:rFonts w:ascii="Times New Roman" w:eastAsia="Arial" w:hAnsi="Times New Roman" w:cs="Times New Roman"/>
          <w:sz w:val="28"/>
          <w:szCs w:val="28"/>
        </w:rPr>
        <w:t>e</w:t>
      </w:r>
      <w:r w:rsidR="00770820" w:rsidRPr="00D65263">
        <w:rPr>
          <w:rFonts w:ascii="Times New Roman" w:eastAsia="Arial" w:hAnsi="Times New Roman" w:cs="Times New Roman"/>
          <w:sz w:val="28"/>
          <w:szCs w:val="28"/>
        </w:rPr>
        <w:t xml:space="preserve"> acceptate de comun acord cu </w:t>
      </w:r>
      <w:r w:rsidR="00FC45EA" w:rsidRPr="00D65263">
        <w:rPr>
          <w:rFonts w:ascii="Times New Roman" w:eastAsia="Arial" w:hAnsi="Times New Roman" w:cs="Times New Roman"/>
          <w:sz w:val="28"/>
          <w:szCs w:val="28"/>
        </w:rPr>
        <w:t>Autoritatea Contractantă</w:t>
      </w:r>
      <w:r w:rsidR="00CD13F9" w:rsidRPr="00D65263">
        <w:rPr>
          <w:rFonts w:ascii="Times New Roman" w:eastAsia="Arial" w:hAnsi="Times New Roman" w:cs="Times New Roman"/>
          <w:sz w:val="28"/>
          <w:szCs w:val="28"/>
        </w:rPr>
        <w:t xml:space="preserve"> și</w:t>
      </w:r>
      <w:r w:rsidR="00593A89" w:rsidRPr="00D65263">
        <w:rPr>
          <w:rFonts w:ascii="Times New Roman" w:eastAsia="Arial" w:hAnsi="Times New Roman" w:cs="Times New Roman"/>
          <w:sz w:val="28"/>
          <w:szCs w:val="28"/>
        </w:rPr>
        <w:t xml:space="preserve"> </w:t>
      </w:r>
      <w:r w:rsidR="00770820" w:rsidRPr="00D65263">
        <w:rPr>
          <w:rFonts w:ascii="Times New Roman" w:eastAsia="Arial" w:hAnsi="Times New Roman" w:cs="Times New Roman"/>
          <w:sz w:val="28"/>
          <w:szCs w:val="28"/>
        </w:rPr>
        <w:t xml:space="preserve">vor fi poziționate pe domeniul public. </w:t>
      </w:r>
    </w:p>
    <w:p w14:paraId="4E1DE2FB" w14:textId="420713AC" w:rsidR="0047728E" w:rsidRPr="00D65263" w:rsidRDefault="00EE4607" w:rsidP="00EE4607">
      <w:pPr>
        <w:tabs>
          <w:tab w:val="left" w:pos="700"/>
        </w:tabs>
        <w:spacing w:after="0" w:line="276" w:lineRule="auto"/>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ab/>
      </w:r>
      <w:r w:rsidR="00E6677D" w:rsidRPr="00D65263">
        <w:rPr>
          <w:rFonts w:ascii="Times New Roman" w:eastAsia="Arial" w:hAnsi="Times New Roman" w:cs="Times New Roman"/>
          <w:sz w:val="28"/>
          <w:szCs w:val="28"/>
        </w:rPr>
        <w:t>c</w:t>
      </w:r>
      <w:r w:rsidR="0047728E" w:rsidRPr="00D65263">
        <w:rPr>
          <w:rFonts w:ascii="Times New Roman" w:eastAsia="Arial" w:hAnsi="Times New Roman" w:cs="Times New Roman"/>
          <w:sz w:val="28"/>
          <w:szCs w:val="28"/>
        </w:rPr>
        <w:t xml:space="preserve">) Investițiile trec în proprietatea Autorității Contractante din momentul realizării lor de către Operator, fără ca Operatorul să solicite despăgubiri sau daune de la </w:t>
      </w:r>
      <w:r w:rsidR="00FC45EA" w:rsidRPr="00D65263">
        <w:rPr>
          <w:rFonts w:ascii="Times New Roman" w:eastAsia="Arial" w:hAnsi="Times New Roman" w:cs="Times New Roman"/>
          <w:sz w:val="28"/>
          <w:szCs w:val="28"/>
        </w:rPr>
        <w:t>Autoritatea Contractantă</w:t>
      </w:r>
      <w:r w:rsidR="0047728E" w:rsidRPr="00D65263">
        <w:rPr>
          <w:rFonts w:ascii="Times New Roman" w:eastAsia="Arial" w:hAnsi="Times New Roman" w:cs="Times New Roman"/>
          <w:sz w:val="28"/>
          <w:szCs w:val="28"/>
        </w:rPr>
        <w:t>.</w:t>
      </w:r>
    </w:p>
    <w:p w14:paraId="6B999511" w14:textId="77777777" w:rsidR="001E26E0" w:rsidRPr="00D65263" w:rsidRDefault="001E26E0">
      <w:pPr>
        <w:widowControl w:val="0"/>
        <w:tabs>
          <w:tab w:val="left" w:pos="700"/>
        </w:tabs>
        <w:autoSpaceDE w:val="0"/>
        <w:autoSpaceDN w:val="0"/>
        <w:adjustRightInd w:val="0"/>
        <w:spacing w:after="0" w:line="237" w:lineRule="atLeast"/>
        <w:jc w:val="both"/>
        <w:rPr>
          <w:rFonts w:ascii="Times New Roman" w:hAnsi="Times New Roman" w:cs="Times New Roman"/>
          <w:sz w:val="28"/>
          <w:szCs w:val="28"/>
        </w:rPr>
      </w:pPr>
    </w:p>
    <w:p w14:paraId="7DF89DDD" w14:textId="622F6ED5" w:rsidR="00076BE1" w:rsidRPr="00D65263" w:rsidRDefault="00077FEB" w:rsidP="00076BE1">
      <w:pPr>
        <w:tabs>
          <w:tab w:val="left" w:pos="700"/>
        </w:tabs>
        <w:spacing w:after="0" w:line="0" w:lineRule="atLeast"/>
        <w:rPr>
          <w:rFonts w:ascii="Times New Roman" w:eastAsia="Arial" w:hAnsi="Times New Roman" w:cs="Times New Roman"/>
          <w:color w:val="FF0000"/>
          <w:sz w:val="28"/>
          <w:szCs w:val="28"/>
          <w:u w:val="single"/>
        </w:rPr>
      </w:pPr>
      <w:r w:rsidRPr="00D65263">
        <w:rPr>
          <w:rFonts w:ascii="Times New Roman" w:hAnsi="Times New Roman" w:cs="Times New Roman"/>
          <w:sz w:val="28"/>
          <w:szCs w:val="28"/>
        </w:rPr>
        <w:t xml:space="preserve">2.5.2 </w:t>
      </w:r>
      <w:bookmarkStart w:id="5" w:name="_Hlk62256882"/>
      <w:r w:rsidR="00076BE1" w:rsidRPr="00D65263">
        <w:rPr>
          <w:rFonts w:ascii="Times New Roman" w:eastAsia="Arial" w:hAnsi="Times New Roman" w:cs="Times New Roman"/>
          <w:sz w:val="28"/>
          <w:szCs w:val="28"/>
          <w:u w:val="single"/>
        </w:rPr>
        <w:t xml:space="preserve">Dotarea minimă solicitată de </w:t>
      </w:r>
      <w:r w:rsidR="00FC45EA" w:rsidRPr="00D65263">
        <w:rPr>
          <w:rFonts w:ascii="Times New Roman" w:eastAsia="Arial" w:hAnsi="Times New Roman" w:cs="Times New Roman"/>
          <w:sz w:val="28"/>
          <w:szCs w:val="28"/>
          <w:u w:val="single"/>
        </w:rPr>
        <w:t>Autoritatea Contractantă</w:t>
      </w:r>
      <w:r w:rsidR="00EF3B96" w:rsidRPr="00D65263">
        <w:rPr>
          <w:rFonts w:ascii="Times New Roman" w:eastAsia="Arial" w:hAnsi="Times New Roman" w:cs="Times New Roman"/>
          <w:sz w:val="28"/>
          <w:szCs w:val="28"/>
          <w:u w:val="single"/>
        </w:rPr>
        <w:t xml:space="preserve"> </w:t>
      </w:r>
      <w:r w:rsidR="00076BE1" w:rsidRPr="00D65263">
        <w:rPr>
          <w:rFonts w:ascii="Times New Roman" w:eastAsia="Arial" w:hAnsi="Times New Roman" w:cs="Times New Roman"/>
          <w:sz w:val="28"/>
          <w:szCs w:val="28"/>
          <w:u w:val="single"/>
        </w:rPr>
        <w:t>cuprinde</w:t>
      </w:r>
      <w:r w:rsidR="007E5B48" w:rsidRPr="00D65263">
        <w:rPr>
          <w:rFonts w:ascii="Times New Roman" w:eastAsia="Arial" w:hAnsi="Times New Roman" w:cs="Times New Roman"/>
          <w:sz w:val="28"/>
          <w:szCs w:val="28"/>
          <w:u w:val="single"/>
        </w:rPr>
        <w:t xml:space="preserve"> un necesar de minim </w:t>
      </w:r>
      <w:r w:rsidR="00801343" w:rsidRPr="00D65263">
        <w:rPr>
          <w:rFonts w:ascii="Times New Roman" w:eastAsia="Arial" w:hAnsi="Times New Roman" w:cs="Times New Roman"/>
          <w:sz w:val="28"/>
          <w:szCs w:val="28"/>
          <w:u w:val="single"/>
        </w:rPr>
        <w:t>11</w:t>
      </w:r>
      <w:r w:rsidR="007E5B48" w:rsidRPr="00D65263">
        <w:rPr>
          <w:rFonts w:ascii="Times New Roman" w:eastAsia="Arial" w:hAnsi="Times New Roman" w:cs="Times New Roman"/>
          <w:sz w:val="28"/>
          <w:szCs w:val="28"/>
          <w:u w:val="single"/>
        </w:rPr>
        <w:t xml:space="preserve"> autovehicule/autospeciale</w:t>
      </w:r>
      <w:r w:rsidR="00076BE1" w:rsidRPr="00D65263">
        <w:rPr>
          <w:rFonts w:ascii="Times New Roman" w:eastAsia="Arial" w:hAnsi="Times New Roman" w:cs="Times New Roman"/>
          <w:sz w:val="28"/>
          <w:szCs w:val="28"/>
          <w:u w:val="single"/>
        </w:rPr>
        <w:t>:</w:t>
      </w:r>
    </w:p>
    <w:p w14:paraId="45CD2EAE" w14:textId="77777777" w:rsidR="0083086F" w:rsidRPr="00D65263" w:rsidRDefault="0083086F" w:rsidP="00076BE1">
      <w:pPr>
        <w:tabs>
          <w:tab w:val="left" w:pos="700"/>
        </w:tabs>
        <w:spacing w:after="0" w:line="0" w:lineRule="atLeast"/>
        <w:rPr>
          <w:rFonts w:ascii="Times New Roman" w:eastAsia="Arial" w:hAnsi="Times New Roman" w:cs="Times New Roman"/>
          <w:color w:val="FF0000"/>
          <w:sz w:val="28"/>
          <w:szCs w:val="28"/>
          <w:u w:val="single"/>
        </w:rPr>
      </w:pPr>
    </w:p>
    <w:p w14:paraId="6B84ABBD" w14:textId="63383DAE" w:rsidR="00F06810" w:rsidRPr="00D65263" w:rsidRDefault="00F06810" w:rsidP="00EE4607">
      <w:pPr>
        <w:widowControl w:val="0"/>
        <w:tabs>
          <w:tab w:val="left" w:pos="700"/>
        </w:tabs>
        <w:autoSpaceDE w:val="0"/>
        <w:autoSpaceDN w:val="0"/>
        <w:adjustRightInd w:val="0"/>
        <w:spacing w:after="0" w:line="276" w:lineRule="auto"/>
        <w:ind w:left="142" w:hanging="142"/>
        <w:jc w:val="both"/>
        <w:rPr>
          <w:rFonts w:ascii="Times New Roman" w:eastAsia="Arial" w:hAnsi="Times New Roman" w:cs="Times New Roman"/>
          <w:sz w:val="28"/>
          <w:szCs w:val="28"/>
        </w:rPr>
      </w:pPr>
      <w:bookmarkStart w:id="6" w:name="_Hlk62456346"/>
      <w:bookmarkEnd w:id="5"/>
      <w:r w:rsidRPr="00D65263">
        <w:rPr>
          <w:rFonts w:ascii="Times New Roman" w:eastAsia="Arial" w:hAnsi="Times New Roman" w:cs="Times New Roman"/>
          <w:sz w:val="28"/>
          <w:szCs w:val="28"/>
        </w:rPr>
        <w:t>a</w:t>
      </w:r>
      <w:r w:rsidR="00EE4607" w:rsidRPr="00D65263">
        <w:rPr>
          <w:rFonts w:ascii="Times New Roman" w:eastAsia="Arial" w:hAnsi="Times New Roman" w:cs="Times New Roman"/>
          <w:sz w:val="28"/>
          <w:szCs w:val="28"/>
        </w:rPr>
        <w:t xml:space="preserve">) </w:t>
      </w:r>
      <w:r w:rsidRPr="00D65263">
        <w:rPr>
          <w:rFonts w:ascii="Times New Roman" w:eastAsia="Arial" w:hAnsi="Times New Roman" w:cs="Times New Roman"/>
          <w:sz w:val="28"/>
          <w:szCs w:val="28"/>
        </w:rPr>
        <w:t>Autovehicul pentru transport deșeuri stradale, conform operațiunii de intervenție – minim 3 buc.</w:t>
      </w:r>
    </w:p>
    <w:p w14:paraId="5BBD6C64" w14:textId="06539199" w:rsidR="00F06810" w:rsidRPr="00D65263" w:rsidRDefault="00F06810" w:rsidP="00EE4607">
      <w:pPr>
        <w:widowControl w:val="0"/>
        <w:tabs>
          <w:tab w:val="left" w:pos="700"/>
        </w:tabs>
        <w:autoSpaceDE w:val="0"/>
        <w:autoSpaceDN w:val="0"/>
        <w:adjustRightInd w:val="0"/>
        <w:spacing w:after="0" w:line="276" w:lineRule="auto"/>
        <w:ind w:left="142" w:hanging="142"/>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b</w:t>
      </w:r>
      <w:r w:rsidR="00EE4607" w:rsidRPr="00D65263">
        <w:rPr>
          <w:rFonts w:ascii="Times New Roman" w:eastAsia="Arial" w:hAnsi="Times New Roman" w:cs="Times New Roman"/>
          <w:sz w:val="28"/>
          <w:szCs w:val="28"/>
        </w:rPr>
        <w:t xml:space="preserve">) </w:t>
      </w:r>
      <w:r w:rsidRPr="00D65263">
        <w:rPr>
          <w:rFonts w:ascii="Times New Roman" w:eastAsia="Arial" w:hAnsi="Times New Roman" w:cs="Times New Roman"/>
          <w:sz w:val="28"/>
          <w:szCs w:val="28"/>
        </w:rPr>
        <w:t xml:space="preserve">Autospecială pentru măturat/aspirat mecanic, spălat și stropire – minim </w:t>
      </w:r>
      <w:r w:rsidR="003B7F8B" w:rsidRPr="00D65263">
        <w:rPr>
          <w:rFonts w:ascii="Times New Roman" w:eastAsia="Arial" w:hAnsi="Times New Roman" w:cs="Times New Roman"/>
          <w:sz w:val="28"/>
          <w:szCs w:val="28"/>
        </w:rPr>
        <w:t>6</w:t>
      </w:r>
      <w:r w:rsidRPr="00D65263">
        <w:rPr>
          <w:rFonts w:ascii="Times New Roman" w:eastAsia="Arial" w:hAnsi="Times New Roman" w:cs="Times New Roman"/>
          <w:sz w:val="28"/>
          <w:szCs w:val="28"/>
        </w:rPr>
        <w:t xml:space="preserve"> buc</w:t>
      </w:r>
      <w:r w:rsidR="00507036" w:rsidRPr="00D65263">
        <w:rPr>
          <w:rFonts w:ascii="Times New Roman" w:eastAsia="Arial" w:hAnsi="Times New Roman" w:cs="Times New Roman"/>
          <w:sz w:val="28"/>
          <w:szCs w:val="28"/>
        </w:rPr>
        <w:t>.</w:t>
      </w:r>
      <w:r w:rsidR="00801343" w:rsidRPr="00D65263">
        <w:rPr>
          <w:rFonts w:ascii="Times New Roman" w:eastAsia="Arial" w:hAnsi="Times New Roman" w:cs="Times New Roman"/>
          <w:sz w:val="28"/>
          <w:szCs w:val="28"/>
        </w:rPr>
        <w:t>:</w:t>
      </w:r>
      <w:r w:rsidRPr="00D65263">
        <w:rPr>
          <w:rFonts w:ascii="Times New Roman" w:eastAsia="Arial" w:hAnsi="Times New Roman" w:cs="Times New Roman"/>
          <w:sz w:val="28"/>
          <w:szCs w:val="28"/>
        </w:rPr>
        <w:t xml:space="preserve"> </w:t>
      </w:r>
    </w:p>
    <w:p w14:paraId="0CF4268D" w14:textId="77777777" w:rsidR="00F06810" w:rsidRPr="00D65263" w:rsidRDefault="00F06810" w:rsidP="00EE4607">
      <w:pPr>
        <w:widowControl w:val="0"/>
        <w:tabs>
          <w:tab w:val="left" w:pos="700"/>
        </w:tabs>
        <w:autoSpaceDE w:val="0"/>
        <w:autoSpaceDN w:val="0"/>
        <w:adjustRightInd w:val="0"/>
        <w:spacing w:after="0" w:line="276" w:lineRule="auto"/>
        <w:ind w:left="142" w:hanging="142"/>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 xml:space="preserve"> autospecială pentru măturat/aspirat -minim 3 buc. + autospecială pentru spălat și stropit -minim 3 buc.)</w:t>
      </w:r>
    </w:p>
    <w:p w14:paraId="0D77AA1F" w14:textId="526B8549" w:rsidR="00F06810" w:rsidRPr="00D65263" w:rsidRDefault="00F06810" w:rsidP="00EE4607">
      <w:pPr>
        <w:widowControl w:val="0"/>
        <w:tabs>
          <w:tab w:val="left" w:pos="700"/>
        </w:tabs>
        <w:autoSpaceDE w:val="0"/>
        <w:autoSpaceDN w:val="0"/>
        <w:adjustRightInd w:val="0"/>
        <w:spacing w:after="0" w:line="276" w:lineRule="auto"/>
        <w:ind w:left="142" w:hanging="142"/>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c</w:t>
      </w:r>
      <w:r w:rsidR="00EE4607" w:rsidRPr="00D65263">
        <w:rPr>
          <w:rFonts w:ascii="Times New Roman" w:eastAsia="Arial" w:hAnsi="Times New Roman" w:cs="Times New Roman"/>
          <w:sz w:val="28"/>
          <w:szCs w:val="28"/>
        </w:rPr>
        <w:t xml:space="preserve">) </w:t>
      </w:r>
      <w:r w:rsidRPr="00D65263">
        <w:rPr>
          <w:rFonts w:ascii="Times New Roman" w:eastAsia="Arial" w:hAnsi="Times New Roman" w:cs="Times New Roman"/>
          <w:sz w:val="28"/>
          <w:szCs w:val="28"/>
        </w:rPr>
        <w:t>Autovehicul pentru ridicare și transport cadavre animale de pe domeniu public - 1 buc.</w:t>
      </w:r>
    </w:p>
    <w:p w14:paraId="42C611E5" w14:textId="554AD1C4" w:rsidR="00F06810" w:rsidRPr="00D65263" w:rsidRDefault="00F06810" w:rsidP="00EE4607">
      <w:pPr>
        <w:widowControl w:val="0"/>
        <w:tabs>
          <w:tab w:val="left" w:pos="700"/>
        </w:tabs>
        <w:autoSpaceDE w:val="0"/>
        <w:autoSpaceDN w:val="0"/>
        <w:adjustRightInd w:val="0"/>
        <w:spacing w:after="0" w:line="276" w:lineRule="auto"/>
        <w:ind w:left="142" w:hanging="142"/>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d</w:t>
      </w:r>
      <w:r w:rsidR="00F720DD" w:rsidRPr="00D65263">
        <w:rPr>
          <w:rFonts w:ascii="Times New Roman" w:eastAsia="Arial" w:hAnsi="Times New Roman" w:cs="Times New Roman"/>
          <w:sz w:val="28"/>
          <w:szCs w:val="28"/>
        </w:rPr>
        <w:t xml:space="preserve">) </w:t>
      </w:r>
      <w:r w:rsidRPr="00D65263">
        <w:rPr>
          <w:rFonts w:ascii="Times New Roman" w:eastAsia="Arial" w:hAnsi="Times New Roman" w:cs="Times New Roman"/>
          <w:sz w:val="28"/>
          <w:szCs w:val="28"/>
        </w:rPr>
        <w:t>Autovehicul de tonaj mic sau mediu (prevăzut cu 2 servanți plus șofer), disponibil pentru intervenții 24/24 ore – 1 buc.</w:t>
      </w:r>
    </w:p>
    <w:p w14:paraId="325E2A04" w14:textId="77777777" w:rsidR="00733B2C" w:rsidRPr="00D65263" w:rsidRDefault="00733B2C" w:rsidP="00EE4607">
      <w:pPr>
        <w:widowControl w:val="0"/>
        <w:tabs>
          <w:tab w:val="left" w:pos="700"/>
        </w:tabs>
        <w:autoSpaceDE w:val="0"/>
        <w:autoSpaceDN w:val="0"/>
        <w:adjustRightInd w:val="0"/>
        <w:spacing w:after="0" w:line="276" w:lineRule="auto"/>
        <w:ind w:left="142" w:hanging="142"/>
        <w:jc w:val="both"/>
        <w:rPr>
          <w:rFonts w:ascii="Times New Roman" w:eastAsia="Arial" w:hAnsi="Times New Roman" w:cs="Times New Roman"/>
          <w:sz w:val="28"/>
          <w:szCs w:val="28"/>
        </w:rPr>
      </w:pPr>
    </w:p>
    <w:p w14:paraId="4989715D" w14:textId="4F68A9BA" w:rsidR="00DE2B37" w:rsidRPr="00D65263" w:rsidRDefault="00DE2B37" w:rsidP="002441EA">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eastAsia="Arial" w:hAnsi="Times New Roman" w:cs="Times New Roman"/>
          <w:sz w:val="28"/>
          <w:szCs w:val="28"/>
        </w:rPr>
        <w:t xml:space="preserve">2.5.3 Operatorul va asigura necesarul de utilaje pentru realizarea în totalitate a serviciilor solicitate de </w:t>
      </w:r>
      <w:r w:rsidR="00FC45EA" w:rsidRPr="00D65263">
        <w:rPr>
          <w:rFonts w:ascii="Times New Roman" w:eastAsia="Arial" w:hAnsi="Times New Roman" w:cs="Times New Roman"/>
          <w:sz w:val="28"/>
          <w:szCs w:val="28"/>
        </w:rPr>
        <w:t>Autoritatea Contractantă</w:t>
      </w:r>
      <w:r w:rsidRPr="00D65263">
        <w:rPr>
          <w:rFonts w:ascii="Times New Roman" w:eastAsia="Arial" w:hAnsi="Times New Roman" w:cs="Times New Roman"/>
          <w:sz w:val="28"/>
          <w:szCs w:val="28"/>
        </w:rPr>
        <w:t>.</w:t>
      </w:r>
    </w:p>
    <w:bookmarkEnd w:id="6"/>
    <w:p w14:paraId="38CEE875" w14:textId="77777777" w:rsidR="00262DC5" w:rsidRPr="00D65263" w:rsidRDefault="00262DC5" w:rsidP="008F6515">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p>
    <w:p w14:paraId="74B8AB04" w14:textId="77777777" w:rsidR="00FC7A12" w:rsidRPr="00D65263" w:rsidRDefault="008F6515" w:rsidP="008F6515">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2.5.</w:t>
      </w:r>
      <w:r w:rsidR="00DE2B37" w:rsidRPr="00D65263">
        <w:rPr>
          <w:rFonts w:ascii="Times New Roman" w:hAnsi="Times New Roman" w:cs="Times New Roman"/>
          <w:sz w:val="28"/>
          <w:szCs w:val="28"/>
        </w:rPr>
        <w:t>4</w:t>
      </w:r>
      <w:r w:rsidR="00077FEB" w:rsidRPr="00D65263">
        <w:rPr>
          <w:rFonts w:ascii="Times New Roman" w:hAnsi="Times New Roman" w:cs="Times New Roman"/>
          <w:sz w:val="28"/>
          <w:szCs w:val="28"/>
        </w:rPr>
        <w:t xml:space="preserve"> Toate utilajele </w:t>
      </w:r>
      <w:r w:rsidR="00D93F78" w:rsidRPr="00D65263">
        <w:rPr>
          <w:rFonts w:ascii="Times New Roman" w:hAnsi="Times New Roman" w:cs="Times New Roman"/>
          <w:sz w:val="28"/>
          <w:szCs w:val="28"/>
        </w:rPr>
        <w:t>și a</w:t>
      </w:r>
      <w:r w:rsidR="00D93F78" w:rsidRPr="00D65263">
        <w:rPr>
          <w:rFonts w:ascii="Times New Roman" w:eastAsia="Arial" w:hAnsi="Times New Roman" w:cs="Times New Roman"/>
          <w:sz w:val="28"/>
          <w:szCs w:val="28"/>
        </w:rPr>
        <w:t>utovehicul</w:t>
      </w:r>
      <w:r w:rsidR="00D93F78" w:rsidRPr="00D65263">
        <w:rPr>
          <w:rFonts w:ascii="Times New Roman" w:hAnsi="Times New Roman" w:cs="Times New Roman"/>
          <w:sz w:val="28"/>
          <w:szCs w:val="28"/>
        </w:rPr>
        <w:t xml:space="preserve">ele </w:t>
      </w:r>
      <w:r w:rsidR="00077FEB" w:rsidRPr="00D65263">
        <w:rPr>
          <w:rFonts w:ascii="Times New Roman" w:hAnsi="Times New Roman" w:cs="Times New Roman"/>
          <w:sz w:val="28"/>
          <w:szCs w:val="28"/>
        </w:rPr>
        <w:t xml:space="preserve">vor respecta </w:t>
      </w:r>
      <w:r w:rsidR="00D93F78" w:rsidRPr="00D65263">
        <w:rPr>
          <w:rFonts w:ascii="Times New Roman" w:hAnsi="Times New Roman" w:cs="Times New Roman"/>
          <w:sz w:val="28"/>
          <w:szCs w:val="28"/>
        </w:rPr>
        <w:t xml:space="preserve">legislația </w:t>
      </w:r>
      <w:r w:rsidR="00D24D74" w:rsidRPr="00D65263">
        <w:rPr>
          <w:rFonts w:ascii="Times New Roman" w:hAnsi="Times New Roman" w:cs="Times New Roman"/>
          <w:sz w:val="28"/>
          <w:szCs w:val="28"/>
        </w:rPr>
        <w:t xml:space="preserve">privind </w:t>
      </w:r>
      <w:r w:rsidR="00077FEB" w:rsidRPr="00D65263">
        <w:rPr>
          <w:rFonts w:ascii="Times New Roman" w:hAnsi="Times New Roman" w:cs="Times New Roman"/>
          <w:sz w:val="28"/>
          <w:szCs w:val="28"/>
        </w:rPr>
        <w:t>normele de mediu in vigoare</w:t>
      </w:r>
      <w:r w:rsidR="00D24D74" w:rsidRPr="00D65263">
        <w:rPr>
          <w:rFonts w:ascii="Times New Roman" w:hAnsi="Times New Roman" w:cs="Times New Roman"/>
          <w:sz w:val="28"/>
          <w:szCs w:val="28"/>
        </w:rPr>
        <w:t xml:space="preserve"> și circulația pe drumurile publice</w:t>
      </w:r>
      <w:r w:rsidR="00077FEB" w:rsidRPr="00D65263">
        <w:rPr>
          <w:rFonts w:ascii="Times New Roman" w:hAnsi="Times New Roman" w:cs="Times New Roman"/>
          <w:sz w:val="28"/>
          <w:szCs w:val="28"/>
        </w:rPr>
        <w:t>.</w:t>
      </w:r>
    </w:p>
    <w:p w14:paraId="6B85A279" w14:textId="77777777" w:rsidR="00E00CE1" w:rsidRPr="00D65263" w:rsidRDefault="00E00CE1" w:rsidP="008F6515">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p>
    <w:p w14:paraId="00B6FD10" w14:textId="77777777" w:rsidR="00B0438D" w:rsidRPr="00D65263" w:rsidRDefault="00C327A9" w:rsidP="00B0438D">
      <w:pPr>
        <w:spacing w:after="0" w:line="240" w:lineRule="auto"/>
        <w:jc w:val="both"/>
        <w:rPr>
          <w:rFonts w:ascii="Times New Roman" w:eastAsia="Times New Roman" w:hAnsi="Times New Roman" w:cs="Times New Roman"/>
          <w:b/>
          <w:bCs/>
          <w:sz w:val="28"/>
          <w:szCs w:val="28"/>
        </w:rPr>
      </w:pPr>
      <w:r w:rsidRPr="00D65263">
        <w:rPr>
          <w:rFonts w:ascii="Times New Roman" w:eastAsia="Times New Roman" w:hAnsi="Times New Roman" w:cs="Times New Roman"/>
          <w:b/>
          <w:bCs/>
          <w:sz w:val="28"/>
          <w:szCs w:val="28"/>
        </w:rPr>
        <w:t xml:space="preserve">Factorul </w:t>
      </w:r>
      <w:r w:rsidR="00B0438D" w:rsidRPr="00D65263">
        <w:rPr>
          <w:rFonts w:ascii="Times New Roman" w:eastAsia="Times New Roman" w:hAnsi="Times New Roman" w:cs="Times New Roman"/>
          <w:b/>
          <w:bCs/>
          <w:sz w:val="28"/>
          <w:szCs w:val="28"/>
        </w:rPr>
        <w:t>de evaluare pe componenta tehnică</w:t>
      </w:r>
      <w:r w:rsidR="00B0438D" w:rsidRPr="00D65263">
        <w:rPr>
          <w:rFonts w:ascii="Times New Roman" w:eastAsia="Times New Roman" w:hAnsi="Times New Roman" w:cs="Times New Roman"/>
          <w:i/>
          <w:iCs/>
          <w:sz w:val="28"/>
          <w:szCs w:val="28"/>
        </w:rPr>
        <w:t xml:space="preserve"> este norma de poluare a autovehiculelor/autospecialelor solicitate prin prezentul Caietul de sarcini.</w:t>
      </w:r>
    </w:p>
    <w:p w14:paraId="07170118" w14:textId="77777777" w:rsidR="00B0438D" w:rsidRPr="00D65263" w:rsidRDefault="00B0438D" w:rsidP="00B0438D">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p>
    <w:p w14:paraId="1891A4A1" w14:textId="77777777" w:rsidR="00B0438D" w:rsidRPr="00D65263" w:rsidRDefault="00B0438D" w:rsidP="00B0438D">
      <w:pPr>
        <w:rPr>
          <w:rFonts w:ascii="Times New Roman" w:eastAsia="Times New Roman" w:hAnsi="Times New Roman" w:cs="Times New Roman"/>
          <w:b/>
          <w:sz w:val="28"/>
          <w:szCs w:val="28"/>
          <w:u w:val="single"/>
        </w:rPr>
      </w:pPr>
      <w:r w:rsidRPr="00D65263">
        <w:rPr>
          <w:rFonts w:ascii="Times New Roman" w:eastAsia="Times New Roman" w:hAnsi="Times New Roman" w:cs="Times New Roman"/>
          <w:b/>
          <w:sz w:val="28"/>
          <w:szCs w:val="28"/>
          <w:u w:val="single"/>
        </w:rPr>
        <w:t>Punctaj pe norma de poluare a autovehiculelor/ autospecialelor:</w:t>
      </w:r>
    </w:p>
    <w:p w14:paraId="42EBD1D1" w14:textId="77777777" w:rsidR="002212F2" w:rsidRPr="00D65263" w:rsidRDefault="002212F2" w:rsidP="002212F2">
      <w:pPr>
        <w:spacing w:after="0" w:line="240" w:lineRule="auto"/>
        <w:ind w:left="1260"/>
        <w:rPr>
          <w:rFonts w:ascii="Times New Roman" w:eastAsia="Times New Roman" w:hAnsi="Times New Roman" w:cs="Times New Roman"/>
          <w:sz w:val="28"/>
          <w:szCs w:val="28"/>
        </w:rPr>
      </w:pPr>
      <w:r w:rsidRPr="00D65263">
        <w:rPr>
          <w:rFonts w:ascii="Times New Roman" w:eastAsia="Times New Roman" w:hAnsi="Times New Roman" w:cs="Times New Roman"/>
          <w:sz w:val="28"/>
          <w:szCs w:val="28"/>
        </w:rPr>
        <w:t>1)Electrice, Hibride  - 5 puncte;</w:t>
      </w:r>
    </w:p>
    <w:p w14:paraId="6BDD1850" w14:textId="77777777" w:rsidR="002212F2" w:rsidRPr="00D65263" w:rsidRDefault="002212F2" w:rsidP="002212F2">
      <w:pPr>
        <w:spacing w:after="0" w:line="240" w:lineRule="auto"/>
        <w:ind w:left="1260"/>
        <w:rPr>
          <w:rFonts w:ascii="Times New Roman" w:eastAsia="Times New Roman" w:hAnsi="Times New Roman" w:cs="Times New Roman"/>
          <w:sz w:val="28"/>
          <w:szCs w:val="28"/>
        </w:rPr>
      </w:pPr>
      <w:r w:rsidRPr="00D65263">
        <w:rPr>
          <w:rFonts w:ascii="Times New Roman" w:eastAsia="Times New Roman" w:hAnsi="Times New Roman" w:cs="Times New Roman"/>
          <w:sz w:val="28"/>
          <w:szCs w:val="28"/>
        </w:rPr>
        <w:t>2) EURO 6 -  2 puncte;</w:t>
      </w:r>
    </w:p>
    <w:p w14:paraId="1BFAA9A7" w14:textId="77777777" w:rsidR="002212F2" w:rsidRPr="00D65263" w:rsidRDefault="002212F2" w:rsidP="002212F2">
      <w:pPr>
        <w:spacing w:after="0" w:line="240" w:lineRule="auto"/>
        <w:ind w:left="1260"/>
        <w:rPr>
          <w:rFonts w:ascii="Times New Roman" w:eastAsia="Times New Roman" w:hAnsi="Times New Roman" w:cs="Times New Roman"/>
          <w:sz w:val="28"/>
          <w:szCs w:val="28"/>
        </w:rPr>
      </w:pPr>
      <w:r w:rsidRPr="00D65263">
        <w:rPr>
          <w:rFonts w:ascii="Times New Roman" w:eastAsia="Times New Roman" w:hAnsi="Times New Roman" w:cs="Times New Roman"/>
          <w:sz w:val="28"/>
          <w:szCs w:val="28"/>
        </w:rPr>
        <w:t>3) EURO 5 -  2 puncte;</w:t>
      </w:r>
    </w:p>
    <w:p w14:paraId="7A4B376B" w14:textId="77777777" w:rsidR="002212F2" w:rsidRPr="00D65263" w:rsidRDefault="002212F2" w:rsidP="002212F2">
      <w:pPr>
        <w:spacing w:after="0" w:line="240" w:lineRule="auto"/>
        <w:ind w:left="1260"/>
        <w:rPr>
          <w:rFonts w:ascii="Times New Roman" w:eastAsia="Times New Roman" w:hAnsi="Times New Roman" w:cs="Times New Roman"/>
          <w:sz w:val="28"/>
          <w:szCs w:val="28"/>
        </w:rPr>
      </w:pPr>
      <w:r w:rsidRPr="00D65263">
        <w:rPr>
          <w:rFonts w:ascii="Times New Roman" w:eastAsia="Times New Roman" w:hAnsi="Times New Roman" w:cs="Times New Roman"/>
          <w:sz w:val="28"/>
          <w:szCs w:val="28"/>
        </w:rPr>
        <w:t>4) EURO 4  - 1 punct;</w:t>
      </w:r>
    </w:p>
    <w:p w14:paraId="3F73FB6D" w14:textId="77777777" w:rsidR="0074224B" w:rsidRPr="00D65263" w:rsidRDefault="0074224B" w:rsidP="003B7F8B">
      <w:pPr>
        <w:spacing w:after="0" w:line="240" w:lineRule="auto"/>
        <w:ind w:left="1260"/>
        <w:rPr>
          <w:rFonts w:ascii="Times New Roman" w:eastAsia="Times New Roman" w:hAnsi="Times New Roman" w:cs="Times New Roman"/>
          <w:sz w:val="28"/>
          <w:szCs w:val="28"/>
        </w:rPr>
      </w:pPr>
    </w:p>
    <w:p w14:paraId="7F85821A" w14:textId="77777777" w:rsidR="00C876E3" w:rsidRPr="00D65263" w:rsidRDefault="00C876E3" w:rsidP="00C561D6">
      <w:pPr>
        <w:spacing w:after="0" w:line="240" w:lineRule="auto"/>
        <w:jc w:val="both"/>
        <w:rPr>
          <w:rFonts w:ascii="Times New Roman" w:eastAsia="Times New Roman" w:hAnsi="Times New Roman" w:cs="Times New Roman"/>
          <w:sz w:val="28"/>
          <w:szCs w:val="28"/>
        </w:rPr>
      </w:pPr>
      <w:r w:rsidRPr="00D65263">
        <w:rPr>
          <w:rFonts w:ascii="Times New Roman" w:eastAsia="Times New Roman" w:hAnsi="Times New Roman" w:cs="Times New Roman"/>
          <w:sz w:val="28"/>
          <w:szCs w:val="28"/>
        </w:rPr>
        <w:lastRenderedPageBreak/>
        <w:t xml:space="preserve">2.5.5 Toate autovehiculele/autospeciale care deservesc serviciul de salubrizare </w:t>
      </w:r>
      <w:r w:rsidR="005B7053" w:rsidRPr="00D65263">
        <w:rPr>
          <w:rFonts w:ascii="Times New Roman" w:eastAsia="Times New Roman" w:hAnsi="Times New Roman" w:cs="Times New Roman"/>
          <w:sz w:val="28"/>
          <w:szCs w:val="28"/>
        </w:rPr>
        <w:t>vor avea inspecția periodică tehnică în termen</w:t>
      </w:r>
      <w:r w:rsidR="00C561D6" w:rsidRPr="00D65263">
        <w:rPr>
          <w:rFonts w:ascii="Times New Roman" w:eastAsia="Times New Roman" w:hAnsi="Times New Roman" w:cs="Times New Roman"/>
          <w:sz w:val="28"/>
          <w:szCs w:val="28"/>
        </w:rPr>
        <w:t>,</w:t>
      </w:r>
      <w:r w:rsidRPr="00D65263">
        <w:rPr>
          <w:rFonts w:ascii="Times New Roman" w:eastAsia="Times New Roman" w:hAnsi="Times New Roman" w:cs="Times New Roman"/>
          <w:sz w:val="28"/>
          <w:szCs w:val="28"/>
        </w:rPr>
        <w:t xml:space="preserve"> vor fi dotate cu echipamente de navigare GPS</w:t>
      </w:r>
      <w:r w:rsidR="00FE5615" w:rsidRPr="00D65263">
        <w:rPr>
          <w:rFonts w:ascii="Times New Roman" w:eastAsia="Times New Roman" w:hAnsi="Times New Roman" w:cs="Times New Roman"/>
          <w:sz w:val="28"/>
          <w:szCs w:val="28"/>
        </w:rPr>
        <w:t xml:space="preserve">, </w:t>
      </w:r>
      <w:r w:rsidRPr="00D65263">
        <w:rPr>
          <w:rFonts w:ascii="Times New Roman" w:eastAsia="Times New Roman" w:hAnsi="Times New Roman" w:cs="Times New Roman"/>
          <w:sz w:val="28"/>
          <w:szCs w:val="28"/>
        </w:rPr>
        <w:t>care vor fi conectate la o reţea care furnizează informaţii privind volumul de deşeuri colectate, locaţia utilajului şi generatorul de deşeuri.</w:t>
      </w:r>
    </w:p>
    <w:p w14:paraId="3FDD12E9" w14:textId="77777777" w:rsidR="00FC7A12" w:rsidRPr="00D65263" w:rsidRDefault="00FC7A12">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p>
    <w:p w14:paraId="1F2B4B0A" w14:textId="77777777" w:rsidR="00FC7A12" w:rsidRPr="00D65263" w:rsidRDefault="00077FEB">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2.5.</w:t>
      </w:r>
      <w:r w:rsidR="004B6F78" w:rsidRPr="00D65263">
        <w:rPr>
          <w:rFonts w:ascii="Times New Roman" w:hAnsi="Times New Roman" w:cs="Times New Roman"/>
          <w:sz w:val="28"/>
          <w:szCs w:val="28"/>
        </w:rPr>
        <w:t>6</w:t>
      </w:r>
      <w:r w:rsidRPr="00D65263">
        <w:rPr>
          <w:rFonts w:ascii="Times New Roman" w:hAnsi="Times New Roman" w:cs="Times New Roman"/>
          <w:sz w:val="28"/>
          <w:szCs w:val="28"/>
        </w:rPr>
        <w:t xml:space="preserve"> Dotarea tehnică impusă în implementarea contractului va fi folosită exclusiv pentru activităţile care fac obiectul contractului şi se va afla în dotarea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pe toată perioada contractului.</w:t>
      </w:r>
    </w:p>
    <w:p w14:paraId="5AEA82AB" w14:textId="77777777" w:rsidR="00FC7A12" w:rsidRPr="00D65263" w:rsidRDefault="00FC7A12">
      <w:pPr>
        <w:widowControl w:val="0"/>
        <w:autoSpaceDE w:val="0"/>
        <w:autoSpaceDN w:val="0"/>
        <w:adjustRightInd w:val="0"/>
        <w:spacing w:after="0" w:line="11" w:lineRule="atLeast"/>
        <w:rPr>
          <w:rFonts w:ascii="Times New Roman" w:hAnsi="Times New Roman" w:cs="Times New Roman"/>
          <w:sz w:val="28"/>
          <w:szCs w:val="28"/>
        </w:rPr>
      </w:pPr>
    </w:p>
    <w:p w14:paraId="71A3B143" w14:textId="0CDF89AA" w:rsidR="00FC7A12" w:rsidRPr="00D65263" w:rsidRDefault="00077FEB">
      <w:pPr>
        <w:widowControl w:val="0"/>
        <w:tabs>
          <w:tab w:val="left" w:pos="70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2.5.</w:t>
      </w:r>
      <w:r w:rsidR="004B6F78" w:rsidRPr="00D65263">
        <w:rPr>
          <w:rFonts w:ascii="Times New Roman" w:hAnsi="Times New Roman" w:cs="Times New Roman"/>
          <w:sz w:val="28"/>
          <w:szCs w:val="28"/>
        </w:rPr>
        <w:t>7</w:t>
      </w:r>
      <w:r w:rsidRPr="00D65263">
        <w:rPr>
          <w:rFonts w:ascii="Times New Roman" w:hAnsi="Times New Roman" w:cs="Times New Roman"/>
          <w:sz w:val="28"/>
          <w:szCs w:val="28"/>
        </w:rPr>
        <w:t xml:space="preserve"> Starea tehnică a autovehiculelor trebuie să fie corespunzătoare circulaţiei pe drumurile publice, fără scurgeri de carburanţi, lubrifianţi sau lichide speciale, cu emisii reduse de noxe (zgomot şi gaze de eşapament), şi să prezinte o bună etanşeitate a benelor de încărcare in conformitate cu art. 24 din Ordinul ANRSC 110/2007.</w:t>
      </w:r>
    </w:p>
    <w:p w14:paraId="2C29C404" w14:textId="77777777" w:rsidR="001D3652" w:rsidRPr="00D65263" w:rsidRDefault="001D3652">
      <w:pPr>
        <w:widowControl w:val="0"/>
        <w:tabs>
          <w:tab w:val="left" w:pos="700"/>
        </w:tabs>
        <w:autoSpaceDE w:val="0"/>
        <w:autoSpaceDN w:val="0"/>
        <w:adjustRightInd w:val="0"/>
        <w:spacing w:after="0" w:line="237" w:lineRule="atLeast"/>
        <w:jc w:val="both"/>
        <w:rPr>
          <w:rFonts w:ascii="Times New Roman" w:hAnsi="Times New Roman" w:cs="Times New Roman"/>
          <w:sz w:val="28"/>
          <w:szCs w:val="28"/>
        </w:rPr>
      </w:pPr>
    </w:p>
    <w:p w14:paraId="7BDC931B" w14:textId="77777777" w:rsidR="00FC7A12" w:rsidRPr="00D65263" w:rsidRDefault="00077FEB" w:rsidP="002A5DAF">
      <w:pPr>
        <w:widowControl w:val="0"/>
        <w:autoSpaceDE w:val="0"/>
        <w:autoSpaceDN w:val="0"/>
        <w:adjustRightInd w:val="0"/>
        <w:spacing w:after="0" w:line="237" w:lineRule="atLeast"/>
        <w:ind w:left="90"/>
        <w:jc w:val="center"/>
        <w:rPr>
          <w:rFonts w:ascii="Times New Roman" w:hAnsi="Times New Roman" w:cs="Times New Roman"/>
          <w:b/>
          <w:bCs/>
          <w:sz w:val="28"/>
          <w:szCs w:val="28"/>
        </w:rPr>
      </w:pPr>
      <w:r w:rsidRPr="00D65263">
        <w:rPr>
          <w:rFonts w:ascii="Times New Roman" w:hAnsi="Times New Roman" w:cs="Times New Roman"/>
          <w:b/>
          <w:bCs/>
          <w:sz w:val="28"/>
          <w:szCs w:val="28"/>
        </w:rPr>
        <w:t>2.6 Cerinţe privind personalul</w:t>
      </w:r>
    </w:p>
    <w:p w14:paraId="580467D8" w14:textId="77777777" w:rsidR="00FC7A12" w:rsidRPr="00D65263" w:rsidRDefault="00FC7A12">
      <w:pPr>
        <w:widowControl w:val="0"/>
        <w:autoSpaceDE w:val="0"/>
        <w:autoSpaceDN w:val="0"/>
        <w:adjustRightInd w:val="0"/>
        <w:spacing w:after="0" w:line="237" w:lineRule="atLeast"/>
        <w:ind w:left="921"/>
        <w:jc w:val="both"/>
        <w:rPr>
          <w:rFonts w:ascii="Times New Roman" w:hAnsi="Times New Roman" w:cs="Times New Roman"/>
          <w:b/>
          <w:bCs/>
          <w:sz w:val="28"/>
          <w:szCs w:val="28"/>
        </w:rPr>
      </w:pPr>
    </w:p>
    <w:p w14:paraId="3C10BF2F" w14:textId="77777777" w:rsidR="00FC7A12" w:rsidRPr="00D65263" w:rsidRDefault="00077FEB">
      <w:pPr>
        <w:widowControl w:val="0"/>
        <w:tabs>
          <w:tab w:val="left" w:pos="70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2.6.1 Personalul operativ al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desfăşoară activităţile specifice stabilite prin contractul de delegare a serviciului cu respectarea regulamentului de organizare şi funcţionare a serviciului, anexă la prezentul caiet de sarcini.</w:t>
      </w:r>
    </w:p>
    <w:p w14:paraId="69832F42" w14:textId="77777777" w:rsidR="00FC7A12" w:rsidRPr="00D65263" w:rsidRDefault="00FC7A12">
      <w:pPr>
        <w:widowControl w:val="0"/>
        <w:autoSpaceDE w:val="0"/>
        <w:autoSpaceDN w:val="0"/>
        <w:adjustRightInd w:val="0"/>
        <w:spacing w:after="0" w:line="9" w:lineRule="atLeast"/>
        <w:rPr>
          <w:rFonts w:ascii="Times New Roman" w:hAnsi="Times New Roman" w:cs="Times New Roman"/>
          <w:sz w:val="28"/>
          <w:szCs w:val="28"/>
        </w:rPr>
      </w:pPr>
    </w:p>
    <w:p w14:paraId="68B8F83A" w14:textId="477CD270" w:rsidR="00FC7A12" w:rsidRPr="00D65263" w:rsidRDefault="00077FEB">
      <w:pPr>
        <w:widowControl w:val="0"/>
        <w:tabs>
          <w:tab w:val="left" w:pos="700"/>
        </w:tabs>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2.6.2 </w:t>
      </w:r>
      <w:bookmarkStart w:id="7" w:name="_Hlk69433343"/>
      <w:r w:rsidRPr="00D65263">
        <w:rPr>
          <w:rFonts w:ascii="Times New Roman" w:hAnsi="Times New Roman" w:cs="Times New Roman"/>
          <w:sz w:val="28"/>
          <w:szCs w:val="28"/>
        </w:rPr>
        <w:t xml:space="preserve">Ofertantul va prezenta în cadrul propunerii tehnice o listă cu toate resursele umane considerate necesare în scopul executării contractului de delegare a </w:t>
      </w:r>
      <w:r w:rsidR="006B4348" w:rsidRPr="00D65263">
        <w:rPr>
          <w:rFonts w:ascii="Times New Roman" w:hAnsi="Times New Roman" w:cs="Times New Roman"/>
          <w:sz w:val="28"/>
          <w:szCs w:val="28"/>
        </w:rPr>
        <w:t>Serviciului</w:t>
      </w:r>
      <w:r w:rsidRPr="00D65263">
        <w:rPr>
          <w:rFonts w:ascii="Times New Roman" w:hAnsi="Times New Roman" w:cs="Times New Roman"/>
          <w:sz w:val="28"/>
          <w:szCs w:val="28"/>
        </w:rPr>
        <w:t>. Această listă va cuprinde funcţiile tuturor angajaţilor/categoria lor de muncă, iar în cazul personalului cheie se vor prezenta cel puţin competenţele, experienţa şi calificările profesionale aferente.</w:t>
      </w:r>
    </w:p>
    <w:p w14:paraId="1AA1FB71" w14:textId="77777777" w:rsidR="00F318B3" w:rsidRPr="00D65263" w:rsidRDefault="00F318B3">
      <w:pPr>
        <w:widowControl w:val="0"/>
        <w:tabs>
          <w:tab w:val="left" w:pos="700"/>
        </w:tabs>
        <w:autoSpaceDE w:val="0"/>
        <w:autoSpaceDN w:val="0"/>
        <w:adjustRightInd w:val="0"/>
        <w:spacing w:after="0" w:line="238" w:lineRule="atLeast"/>
        <w:jc w:val="both"/>
        <w:rPr>
          <w:rFonts w:ascii="Times New Roman" w:hAnsi="Times New Roman" w:cs="Times New Roman"/>
          <w:sz w:val="28"/>
          <w:szCs w:val="28"/>
        </w:rPr>
      </w:pPr>
    </w:p>
    <w:bookmarkEnd w:id="7"/>
    <w:p w14:paraId="76B76075" w14:textId="3B29BE7A" w:rsidR="00FC7A12" w:rsidRPr="00D65263" w:rsidRDefault="00077FEB">
      <w:pPr>
        <w:widowControl w:val="0"/>
        <w:tabs>
          <w:tab w:val="left" w:pos="700"/>
        </w:tabs>
        <w:autoSpaceDE w:val="0"/>
        <w:autoSpaceDN w:val="0"/>
        <w:adjustRightInd w:val="0"/>
        <w:spacing w:after="0" w:line="239"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2.6.3 Intră aşadar în responsabilitatea ofertantului </w:t>
      </w:r>
      <w:bookmarkStart w:id="8" w:name="_Hlk69433578"/>
      <w:r w:rsidRPr="00D65263">
        <w:rPr>
          <w:rFonts w:ascii="Times New Roman" w:hAnsi="Times New Roman" w:cs="Times New Roman"/>
          <w:sz w:val="28"/>
          <w:szCs w:val="28"/>
        </w:rPr>
        <w:t xml:space="preserve">să propună spre mobilizare o echipă necesară şi suficientă pentru realizarea tuturor activităţilor prevăzute în caietul de sarcini, în condiţiile respectării cerinţelor de calitate şi a termenelor stabilite, precum şi cu încadrarea în bugetul prevăzut. Fiecare persoană în parte va trebui să deţină calificarea şi experienţa profesională necesare pentru acoperirea cu succes a tuturor activităţilor pentru care este propusă, astfel încât să se probeze capacitatea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economic de a îndeplini toate activităţile solicitate de către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w:t>
      </w:r>
    </w:p>
    <w:bookmarkEnd w:id="8"/>
    <w:p w14:paraId="4A26B479" w14:textId="77777777" w:rsidR="0015783B" w:rsidRPr="00D65263" w:rsidRDefault="0015783B">
      <w:pPr>
        <w:widowControl w:val="0"/>
        <w:tabs>
          <w:tab w:val="left" w:pos="700"/>
        </w:tabs>
        <w:autoSpaceDE w:val="0"/>
        <w:autoSpaceDN w:val="0"/>
        <w:adjustRightInd w:val="0"/>
        <w:spacing w:after="0" w:line="239" w:lineRule="atLeast"/>
        <w:jc w:val="both"/>
        <w:rPr>
          <w:rFonts w:ascii="Times New Roman" w:hAnsi="Times New Roman" w:cs="Times New Roman"/>
          <w:sz w:val="28"/>
          <w:szCs w:val="28"/>
        </w:rPr>
      </w:pPr>
    </w:p>
    <w:p w14:paraId="34556492" w14:textId="386D54C3" w:rsidR="00FC7A12" w:rsidRPr="00D65263" w:rsidRDefault="00077FEB">
      <w:pPr>
        <w:widowControl w:val="0"/>
        <w:tabs>
          <w:tab w:val="left" w:pos="700"/>
        </w:tabs>
        <w:autoSpaceDE w:val="0"/>
        <w:autoSpaceDN w:val="0"/>
        <w:adjustRightInd w:val="0"/>
        <w:spacing w:after="0" w:line="235"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2.6.4 Următoarele poziţii reprezintă personalul de conducere/cheie de specialitate minim solicitat de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şi care va fi nominalizat pentru îndeplinirea contractului:</w:t>
      </w:r>
    </w:p>
    <w:p w14:paraId="55599302" w14:textId="77777777" w:rsidR="009F0860" w:rsidRPr="00D65263" w:rsidRDefault="009F0860">
      <w:pPr>
        <w:widowControl w:val="0"/>
        <w:tabs>
          <w:tab w:val="left" w:pos="700"/>
        </w:tabs>
        <w:autoSpaceDE w:val="0"/>
        <w:autoSpaceDN w:val="0"/>
        <w:adjustRightInd w:val="0"/>
        <w:spacing w:after="0" w:line="235" w:lineRule="atLeast"/>
        <w:jc w:val="both"/>
        <w:rPr>
          <w:rFonts w:ascii="Times New Roman" w:hAnsi="Times New Roman" w:cs="Times New Roman"/>
          <w:sz w:val="28"/>
          <w:szCs w:val="28"/>
        </w:rPr>
      </w:pPr>
    </w:p>
    <w:p w14:paraId="5950C18D" w14:textId="1453DD1B" w:rsidR="00FC7A12" w:rsidRPr="00D65263" w:rsidRDefault="00557715" w:rsidP="00EC527D">
      <w:pPr>
        <w:pStyle w:val="ListParagraph"/>
        <w:numPr>
          <w:ilvl w:val="0"/>
          <w:numId w:val="1"/>
        </w:numPr>
        <w:tabs>
          <w:tab w:val="left" w:pos="709"/>
        </w:tabs>
        <w:spacing w:after="0" w:line="0" w:lineRule="atLeast"/>
        <w:jc w:val="both"/>
        <w:rPr>
          <w:rFonts w:ascii="Times New Roman" w:eastAsia="Arial" w:hAnsi="Times New Roman" w:cs="Times New Roman"/>
          <w:sz w:val="28"/>
          <w:szCs w:val="28"/>
        </w:rPr>
      </w:pPr>
      <w:bookmarkStart w:id="9" w:name="_Hlk69772751"/>
      <w:r w:rsidRPr="00D65263">
        <w:rPr>
          <w:rFonts w:ascii="Times New Roman" w:eastAsia="Arial" w:hAnsi="Times New Roman" w:cs="Times New Roman"/>
          <w:sz w:val="28"/>
          <w:szCs w:val="28"/>
        </w:rPr>
        <w:t>r</w:t>
      </w:r>
      <w:r w:rsidR="00EE62E3" w:rsidRPr="00D65263">
        <w:rPr>
          <w:rFonts w:ascii="Times New Roman" w:eastAsia="Arial" w:hAnsi="Times New Roman" w:cs="Times New Roman"/>
          <w:sz w:val="28"/>
          <w:szCs w:val="28"/>
        </w:rPr>
        <w:t>esponsabil</w:t>
      </w:r>
      <w:r w:rsidR="00077FEB" w:rsidRPr="00D65263">
        <w:rPr>
          <w:rFonts w:ascii="Times New Roman" w:eastAsia="Arial" w:hAnsi="Times New Roman" w:cs="Times New Roman"/>
          <w:sz w:val="28"/>
          <w:szCs w:val="28"/>
        </w:rPr>
        <w:t xml:space="preserve"> de contract;</w:t>
      </w:r>
    </w:p>
    <w:p w14:paraId="0A1E2567" w14:textId="2927113A" w:rsidR="00FC7A12" w:rsidRPr="00D65263" w:rsidRDefault="00557715" w:rsidP="00EC527D">
      <w:pPr>
        <w:pStyle w:val="ListParagraph"/>
        <w:numPr>
          <w:ilvl w:val="0"/>
          <w:numId w:val="1"/>
        </w:numPr>
        <w:tabs>
          <w:tab w:val="left" w:pos="709"/>
        </w:tabs>
        <w:spacing w:after="0" w:line="0" w:lineRule="atLeast"/>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r</w:t>
      </w:r>
      <w:r w:rsidR="00077FEB" w:rsidRPr="00D65263">
        <w:rPr>
          <w:rFonts w:ascii="Times New Roman" w:eastAsia="Arial" w:hAnsi="Times New Roman" w:cs="Times New Roman"/>
          <w:sz w:val="28"/>
          <w:szCs w:val="28"/>
        </w:rPr>
        <w:t>esponsabil de calitate pentru asigurarea controlului conformitatii prestației la standardele de calitate impuse prin contract ISO 9001 sau echivalent;</w:t>
      </w:r>
    </w:p>
    <w:p w14:paraId="418D9877" w14:textId="121ED0B8" w:rsidR="00FC7A12" w:rsidRPr="00D65263" w:rsidRDefault="00557715" w:rsidP="00EC527D">
      <w:pPr>
        <w:pStyle w:val="ListParagraph"/>
        <w:numPr>
          <w:ilvl w:val="0"/>
          <w:numId w:val="1"/>
        </w:numPr>
        <w:tabs>
          <w:tab w:val="left" w:pos="709"/>
        </w:tabs>
        <w:spacing w:after="0" w:line="0" w:lineRule="atLeast"/>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lastRenderedPageBreak/>
        <w:t>r</w:t>
      </w:r>
      <w:r w:rsidR="00077FEB" w:rsidRPr="00D65263">
        <w:rPr>
          <w:rFonts w:ascii="Times New Roman" w:eastAsia="Arial" w:hAnsi="Times New Roman" w:cs="Times New Roman"/>
          <w:sz w:val="28"/>
          <w:szCs w:val="28"/>
        </w:rPr>
        <w:t xml:space="preserve">esponsabil </w:t>
      </w:r>
      <w:r w:rsidR="00E10E66" w:rsidRPr="00D65263">
        <w:rPr>
          <w:rFonts w:ascii="Times New Roman" w:eastAsia="Arial" w:hAnsi="Times New Roman" w:cs="Times New Roman"/>
          <w:sz w:val="28"/>
          <w:szCs w:val="28"/>
        </w:rPr>
        <w:t xml:space="preserve">de </w:t>
      </w:r>
      <w:r w:rsidR="00077FEB" w:rsidRPr="00D65263">
        <w:rPr>
          <w:rFonts w:ascii="Times New Roman" w:eastAsia="Arial" w:hAnsi="Times New Roman" w:cs="Times New Roman"/>
          <w:sz w:val="28"/>
          <w:szCs w:val="28"/>
        </w:rPr>
        <w:t>mediu</w:t>
      </w:r>
      <w:r w:rsidR="00AA65B7" w:rsidRPr="00D65263">
        <w:rPr>
          <w:rFonts w:ascii="Times New Roman" w:eastAsia="Arial" w:hAnsi="Times New Roman" w:cs="Times New Roman"/>
          <w:sz w:val="28"/>
          <w:szCs w:val="28"/>
        </w:rPr>
        <w:t xml:space="preserve"> pentru </w:t>
      </w:r>
      <w:r w:rsidR="00077FEB" w:rsidRPr="00D65263">
        <w:rPr>
          <w:rFonts w:ascii="Times New Roman" w:eastAsia="Arial" w:hAnsi="Times New Roman" w:cs="Times New Roman"/>
          <w:sz w:val="28"/>
          <w:szCs w:val="28"/>
        </w:rPr>
        <w:t>asigurarea controlului conformitatii prestatiei la standardele de calitate impuse prin contract ISO 14001 sau echivalent;</w:t>
      </w:r>
    </w:p>
    <w:p w14:paraId="701EE1F9" w14:textId="621D3DAD" w:rsidR="00FC7A12" w:rsidRPr="00D65263" w:rsidRDefault="00557715" w:rsidP="00EC527D">
      <w:pPr>
        <w:pStyle w:val="ListParagraph"/>
        <w:numPr>
          <w:ilvl w:val="0"/>
          <w:numId w:val="1"/>
        </w:numPr>
        <w:tabs>
          <w:tab w:val="left" w:pos="709"/>
        </w:tabs>
        <w:spacing w:after="0" w:line="0" w:lineRule="atLeast"/>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r</w:t>
      </w:r>
      <w:r w:rsidR="00077FEB" w:rsidRPr="00D65263">
        <w:rPr>
          <w:rFonts w:ascii="Times New Roman" w:eastAsia="Arial" w:hAnsi="Times New Roman" w:cs="Times New Roman"/>
          <w:sz w:val="28"/>
          <w:szCs w:val="28"/>
        </w:rPr>
        <w:t xml:space="preserve">esponsabil </w:t>
      </w:r>
      <w:r w:rsidR="00E10E66" w:rsidRPr="00D65263">
        <w:rPr>
          <w:rFonts w:ascii="Times New Roman" w:eastAsia="Arial" w:hAnsi="Times New Roman" w:cs="Times New Roman"/>
          <w:sz w:val="28"/>
          <w:szCs w:val="28"/>
        </w:rPr>
        <w:t xml:space="preserve">cu </w:t>
      </w:r>
      <w:r w:rsidR="00077FEB" w:rsidRPr="00D65263">
        <w:rPr>
          <w:rFonts w:ascii="Times New Roman" w:eastAsia="Arial" w:hAnsi="Times New Roman" w:cs="Times New Roman"/>
          <w:sz w:val="28"/>
          <w:szCs w:val="28"/>
        </w:rPr>
        <w:t>securitatea şi sănătatea muncii.</w:t>
      </w:r>
    </w:p>
    <w:bookmarkEnd w:id="9"/>
    <w:p w14:paraId="6BCFF801" w14:textId="77777777" w:rsidR="005446B5" w:rsidRPr="00D65263" w:rsidRDefault="005446B5">
      <w:pPr>
        <w:widowControl w:val="0"/>
        <w:tabs>
          <w:tab w:val="left" w:pos="709"/>
        </w:tabs>
        <w:autoSpaceDE w:val="0"/>
        <w:autoSpaceDN w:val="0"/>
        <w:adjustRightInd w:val="0"/>
        <w:spacing w:after="0" w:line="240" w:lineRule="auto"/>
        <w:rPr>
          <w:rFonts w:ascii="Times New Roman" w:hAnsi="Times New Roman" w:cs="Times New Roman"/>
          <w:sz w:val="28"/>
          <w:szCs w:val="28"/>
          <w:vertAlign w:val="superscript"/>
        </w:rPr>
      </w:pPr>
    </w:p>
    <w:p w14:paraId="33C20CD9" w14:textId="28182458" w:rsidR="009F0860" w:rsidRPr="00D65263" w:rsidRDefault="00077FEB">
      <w:pPr>
        <w:widowControl w:val="0"/>
        <w:tabs>
          <w:tab w:val="left" w:pos="700"/>
        </w:tabs>
        <w:autoSpaceDE w:val="0"/>
        <w:autoSpaceDN w:val="0"/>
        <w:adjustRightInd w:val="0"/>
        <w:spacing w:after="0" w:line="240"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2.6.5 </w:t>
      </w:r>
      <w:r w:rsidR="006F4A47" w:rsidRPr="00D65263">
        <w:rPr>
          <w:rFonts w:ascii="Times New Roman" w:hAnsi="Times New Roman" w:cs="Times New Roman"/>
          <w:sz w:val="28"/>
          <w:szCs w:val="28"/>
        </w:rPr>
        <w:t xml:space="preserve">(1) </w:t>
      </w:r>
      <w:r w:rsidRPr="00D65263">
        <w:rPr>
          <w:rFonts w:ascii="Times New Roman" w:hAnsi="Times New Roman" w:cs="Times New Roman"/>
          <w:sz w:val="28"/>
          <w:szCs w:val="28"/>
        </w:rPr>
        <w:t xml:space="preserve">Următoarele poziţii reprezintă personalul executiv minim solicitat de </w:t>
      </w:r>
      <w:r w:rsidR="00995E9A" w:rsidRPr="00D65263">
        <w:rPr>
          <w:rFonts w:ascii="Times New Roman" w:hAnsi="Times New Roman" w:cs="Times New Roman"/>
          <w:sz w:val="28"/>
          <w:szCs w:val="28"/>
        </w:rPr>
        <w:t>A</w:t>
      </w:r>
      <w:r w:rsidRPr="00D65263">
        <w:rPr>
          <w:rFonts w:ascii="Times New Roman" w:hAnsi="Times New Roman" w:cs="Times New Roman"/>
          <w:sz w:val="28"/>
          <w:szCs w:val="28"/>
        </w:rPr>
        <w:t xml:space="preserve">utoritatea </w:t>
      </w:r>
      <w:r w:rsidR="00995E9A" w:rsidRPr="00D65263">
        <w:rPr>
          <w:rFonts w:ascii="Times New Roman" w:hAnsi="Times New Roman" w:cs="Times New Roman"/>
          <w:sz w:val="28"/>
          <w:szCs w:val="28"/>
        </w:rPr>
        <w:t>C</w:t>
      </w:r>
      <w:r w:rsidRPr="00D65263">
        <w:rPr>
          <w:rFonts w:ascii="Times New Roman" w:hAnsi="Times New Roman" w:cs="Times New Roman"/>
          <w:sz w:val="28"/>
          <w:szCs w:val="28"/>
        </w:rPr>
        <w:t xml:space="preserve">ontractuală: </w:t>
      </w:r>
    </w:p>
    <w:p w14:paraId="16E440FC" w14:textId="2DD976FC" w:rsidR="00DC21DA" w:rsidRPr="00D65263" w:rsidRDefault="00DC21DA" w:rsidP="00EC527D">
      <w:pPr>
        <w:pStyle w:val="ListParagraph"/>
        <w:numPr>
          <w:ilvl w:val="0"/>
          <w:numId w:val="1"/>
        </w:numPr>
        <w:tabs>
          <w:tab w:val="left" w:pos="700"/>
        </w:tabs>
        <w:spacing w:after="0" w:line="0" w:lineRule="atLeast"/>
        <w:jc w:val="both"/>
        <w:rPr>
          <w:rFonts w:ascii="Times New Roman" w:eastAsia="Arial" w:hAnsi="Times New Roman" w:cs="Times New Roman"/>
          <w:sz w:val="28"/>
          <w:szCs w:val="28"/>
        </w:rPr>
      </w:pPr>
      <w:bookmarkStart w:id="10" w:name="_Hlk69772851"/>
      <w:r w:rsidRPr="00D65263">
        <w:rPr>
          <w:rFonts w:ascii="Times New Roman" w:eastAsia="Arial" w:hAnsi="Times New Roman" w:cs="Times New Roman"/>
          <w:sz w:val="28"/>
          <w:szCs w:val="28"/>
        </w:rPr>
        <w:t xml:space="preserve">dispecerat </w:t>
      </w:r>
      <w:bookmarkStart w:id="11" w:name="page8"/>
      <w:bookmarkEnd w:id="11"/>
      <w:r w:rsidR="00EE62E3" w:rsidRPr="00D65263">
        <w:rPr>
          <w:rFonts w:ascii="Times New Roman" w:eastAsia="Arial" w:hAnsi="Times New Roman" w:cs="Times New Roman"/>
          <w:sz w:val="28"/>
          <w:szCs w:val="28"/>
        </w:rPr>
        <w:t>cu personal</w:t>
      </w:r>
      <w:r w:rsidR="00C724A7" w:rsidRPr="00D65263">
        <w:rPr>
          <w:rFonts w:ascii="Times New Roman" w:eastAsia="Arial" w:hAnsi="Times New Roman" w:cs="Times New Roman"/>
          <w:sz w:val="28"/>
          <w:szCs w:val="28"/>
        </w:rPr>
        <w:t xml:space="preserve"> ( dispecer</w:t>
      </w:r>
      <w:r w:rsidR="00D528A9" w:rsidRPr="00D65263">
        <w:rPr>
          <w:rFonts w:ascii="Times New Roman" w:eastAsia="Arial" w:hAnsi="Times New Roman" w:cs="Times New Roman"/>
          <w:sz w:val="28"/>
          <w:szCs w:val="28"/>
        </w:rPr>
        <w:t>,</w:t>
      </w:r>
      <w:r w:rsidR="00C724A7" w:rsidRPr="00D65263">
        <w:rPr>
          <w:rFonts w:ascii="Times New Roman" w:eastAsia="Arial" w:hAnsi="Times New Roman" w:cs="Times New Roman"/>
          <w:sz w:val="28"/>
          <w:szCs w:val="28"/>
        </w:rPr>
        <w:t xml:space="preserve"> șofer)</w:t>
      </w:r>
      <w:r w:rsidRPr="00D65263">
        <w:rPr>
          <w:rFonts w:ascii="Times New Roman" w:eastAsia="Arial" w:hAnsi="Times New Roman" w:cs="Times New Roman"/>
          <w:sz w:val="28"/>
          <w:szCs w:val="28"/>
        </w:rPr>
        <w:t>,</w:t>
      </w:r>
    </w:p>
    <w:p w14:paraId="4D9DB0F4" w14:textId="77777777" w:rsidR="00DC21DA" w:rsidRPr="00D65263" w:rsidRDefault="00DC21DA" w:rsidP="00EC527D">
      <w:pPr>
        <w:pStyle w:val="ListParagraph"/>
        <w:numPr>
          <w:ilvl w:val="0"/>
          <w:numId w:val="1"/>
        </w:numPr>
        <w:tabs>
          <w:tab w:val="left" w:pos="700"/>
        </w:tabs>
        <w:spacing w:after="0" w:line="0" w:lineRule="atLeast"/>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 xml:space="preserve">personal protecţia muncii </w:t>
      </w:r>
      <w:r w:rsidR="008A5837" w:rsidRPr="00D65263">
        <w:rPr>
          <w:rFonts w:ascii="Times New Roman" w:eastAsia="Arial" w:hAnsi="Times New Roman" w:cs="Times New Roman"/>
          <w:sz w:val="28"/>
          <w:szCs w:val="28"/>
        </w:rPr>
        <w:t xml:space="preserve">sau contrcat cu societate autorizata </w:t>
      </w:r>
      <w:r w:rsidRPr="00D65263">
        <w:rPr>
          <w:rFonts w:ascii="Times New Roman" w:eastAsia="Arial" w:hAnsi="Times New Roman" w:cs="Times New Roman"/>
          <w:sz w:val="28"/>
          <w:szCs w:val="28"/>
        </w:rPr>
        <w:t>(inclusiv PSI)</w:t>
      </w:r>
      <w:r w:rsidR="005D3399" w:rsidRPr="00D65263">
        <w:rPr>
          <w:rFonts w:ascii="Times New Roman" w:eastAsia="Arial" w:hAnsi="Times New Roman" w:cs="Times New Roman"/>
          <w:sz w:val="28"/>
          <w:szCs w:val="28"/>
        </w:rPr>
        <w:t>,</w:t>
      </w:r>
      <w:r w:rsidRPr="00D65263">
        <w:rPr>
          <w:rFonts w:ascii="Times New Roman" w:eastAsia="Arial" w:hAnsi="Times New Roman" w:cs="Times New Roman"/>
          <w:sz w:val="28"/>
          <w:szCs w:val="28"/>
        </w:rPr>
        <w:t xml:space="preserve"> </w:t>
      </w:r>
    </w:p>
    <w:p w14:paraId="48D9662B" w14:textId="1C6D6C28" w:rsidR="00A91CE8" w:rsidRPr="00D65263" w:rsidRDefault="00DC21DA" w:rsidP="00EC527D">
      <w:pPr>
        <w:pStyle w:val="ListParagraph"/>
        <w:numPr>
          <w:ilvl w:val="0"/>
          <w:numId w:val="1"/>
        </w:numPr>
        <w:tabs>
          <w:tab w:val="left" w:pos="700"/>
        </w:tabs>
        <w:spacing w:after="0" w:line="0" w:lineRule="atLeast"/>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personal protecţia mediului</w:t>
      </w:r>
      <w:r w:rsidR="00A91CE8" w:rsidRPr="00D65263">
        <w:rPr>
          <w:rFonts w:ascii="Times New Roman" w:eastAsia="Arial" w:hAnsi="Times New Roman" w:cs="Times New Roman"/>
          <w:sz w:val="28"/>
          <w:szCs w:val="28"/>
        </w:rPr>
        <w:t>,</w:t>
      </w:r>
    </w:p>
    <w:p w14:paraId="359A5D54" w14:textId="6242EB79" w:rsidR="00DC21DA" w:rsidRPr="00D65263" w:rsidRDefault="00A91CE8" w:rsidP="00EC527D">
      <w:pPr>
        <w:pStyle w:val="ListParagraph"/>
        <w:numPr>
          <w:ilvl w:val="0"/>
          <w:numId w:val="1"/>
        </w:numPr>
        <w:tabs>
          <w:tab w:val="left" w:pos="700"/>
        </w:tabs>
        <w:spacing w:after="0" w:line="0" w:lineRule="atLeast"/>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 xml:space="preserve">personal </w:t>
      </w:r>
      <w:r w:rsidR="000B0EC5" w:rsidRPr="00D65263">
        <w:rPr>
          <w:rFonts w:ascii="Times New Roman" w:eastAsia="Arial" w:hAnsi="Times New Roman" w:cs="Times New Roman"/>
          <w:sz w:val="28"/>
          <w:szCs w:val="28"/>
        </w:rPr>
        <w:t xml:space="preserve">pentru </w:t>
      </w:r>
      <w:r w:rsidR="00DC21DA" w:rsidRPr="00D65263">
        <w:rPr>
          <w:rFonts w:ascii="Times New Roman" w:eastAsia="Arial" w:hAnsi="Times New Roman" w:cs="Times New Roman"/>
          <w:sz w:val="28"/>
          <w:szCs w:val="28"/>
        </w:rPr>
        <w:t>pază</w:t>
      </w:r>
      <w:r w:rsidRPr="00D65263">
        <w:rPr>
          <w:rFonts w:ascii="Times New Roman" w:eastAsia="Arial" w:hAnsi="Times New Roman" w:cs="Times New Roman"/>
          <w:sz w:val="28"/>
          <w:szCs w:val="28"/>
        </w:rPr>
        <w:t xml:space="preserve"> </w:t>
      </w:r>
      <w:r w:rsidR="0079019E" w:rsidRPr="00D65263">
        <w:rPr>
          <w:rFonts w:ascii="Times New Roman" w:eastAsia="Arial" w:hAnsi="Times New Roman" w:cs="Times New Roman"/>
          <w:sz w:val="28"/>
          <w:szCs w:val="28"/>
        </w:rPr>
        <w:t>sedii</w:t>
      </w:r>
      <w:r w:rsidRPr="00D65263">
        <w:rPr>
          <w:rFonts w:ascii="Times New Roman" w:eastAsia="Arial" w:hAnsi="Times New Roman" w:cs="Times New Roman"/>
          <w:sz w:val="28"/>
          <w:szCs w:val="28"/>
        </w:rPr>
        <w:t xml:space="preserve"> și</w:t>
      </w:r>
      <w:r w:rsidR="0079019E" w:rsidRPr="00D65263">
        <w:rPr>
          <w:rFonts w:ascii="Times New Roman" w:eastAsia="Arial" w:hAnsi="Times New Roman" w:cs="Times New Roman"/>
          <w:sz w:val="28"/>
          <w:szCs w:val="28"/>
        </w:rPr>
        <w:t xml:space="preserve"> ateliere</w:t>
      </w:r>
      <w:r w:rsidRPr="00D65263">
        <w:rPr>
          <w:rFonts w:ascii="Times New Roman" w:eastAsia="Arial" w:hAnsi="Times New Roman" w:cs="Times New Roman"/>
          <w:sz w:val="28"/>
          <w:szCs w:val="28"/>
        </w:rPr>
        <w:t xml:space="preserve"> (</w:t>
      </w:r>
      <w:r w:rsidR="008A5837" w:rsidRPr="00D65263">
        <w:rPr>
          <w:rFonts w:ascii="Times New Roman" w:eastAsia="Arial" w:hAnsi="Times New Roman" w:cs="Times New Roman"/>
          <w:sz w:val="28"/>
          <w:szCs w:val="28"/>
        </w:rPr>
        <w:t>sau contra</w:t>
      </w:r>
      <w:r w:rsidR="00A01A26" w:rsidRPr="00D65263">
        <w:rPr>
          <w:rFonts w:ascii="Times New Roman" w:eastAsia="Arial" w:hAnsi="Times New Roman" w:cs="Times New Roman"/>
          <w:sz w:val="28"/>
          <w:szCs w:val="28"/>
        </w:rPr>
        <w:t>c</w:t>
      </w:r>
      <w:r w:rsidR="008A5837" w:rsidRPr="00D65263">
        <w:rPr>
          <w:rFonts w:ascii="Times New Roman" w:eastAsia="Arial" w:hAnsi="Times New Roman" w:cs="Times New Roman"/>
          <w:sz w:val="28"/>
          <w:szCs w:val="28"/>
        </w:rPr>
        <w:t>t servicii similare</w:t>
      </w:r>
      <w:r w:rsidRPr="00D65263">
        <w:rPr>
          <w:rFonts w:ascii="Times New Roman" w:eastAsia="Arial" w:hAnsi="Times New Roman" w:cs="Times New Roman"/>
          <w:sz w:val="28"/>
          <w:szCs w:val="28"/>
        </w:rPr>
        <w:t>),</w:t>
      </w:r>
      <w:r w:rsidR="008A5837" w:rsidRPr="00D65263">
        <w:rPr>
          <w:rFonts w:ascii="Times New Roman" w:eastAsia="Arial" w:hAnsi="Times New Roman" w:cs="Times New Roman"/>
          <w:sz w:val="28"/>
          <w:szCs w:val="28"/>
        </w:rPr>
        <w:t xml:space="preserve"> </w:t>
      </w:r>
    </w:p>
    <w:p w14:paraId="7DFB2D70" w14:textId="77777777" w:rsidR="00DC21DA" w:rsidRPr="00D65263" w:rsidRDefault="00DC21DA" w:rsidP="00EC527D">
      <w:pPr>
        <w:pStyle w:val="ListParagraph"/>
        <w:numPr>
          <w:ilvl w:val="0"/>
          <w:numId w:val="1"/>
        </w:numPr>
        <w:tabs>
          <w:tab w:val="left" w:pos="700"/>
        </w:tabs>
        <w:spacing w:after="0" w:line="0" w:lineRule="atLeast"/>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 xml:space="preserve">minim 1 persoane/utilaj + minim </w:t>
      </w:r>
      <w:r w:rsidR="003354BF" w:rsidRPr="00D65263">
        <w:rPr>
          <w:rFonts w:ascii="Times New Roman" w:eastAsia="Arial" w:hAnsi="Times New Roman" w:cs="Times New Roman"/>
          <w:sz w:val="28"/>
          <w:szCs w:val="28"/>
        </w:rPr>
        <w:t>1</w:t>
      </w:r>
      <w:r w:rsidRPr="00D65263">
        <w:rPr>
          <w:rFonts w:ascii="Times New Roman" w:eastAsia="Arial" w:hAnsi="Times New Roman" w:cs="Times New Roman"/>
          <w:sz w:val="28"/>
          <w:szCs w:val="28"/>
        </w:rPr>
        <w:t xml:space="preserve"> deserven</w:t>
      </w:r>
      <w:r w:rsidR="003354BF" w:rsidRPr="00D65263">
        <w:rPr>
          <w:rFonts w:ascii="Times New Roman" w:eastAsia="Arial" w:hAnsi="Times New Roman" w:cs="Times New Roman"/>
          <w:sz w:val="28"/>
          <w:szCs w:val="28"/>
        </w:rPr>
        <w:t>t</w:t>
      </w:r>
      <w:r w:rsidRPr="00D65263">
        <w:rPr>
          <w:rFonts w:ascii="Times New Roman" w:eastAsia="Arial" w:hAnsi="Times New Roman" w:cs="Times New Roman"/>
          <w:sz w:val="28"/>
          <w:szCs w:val="28"/>
        </w:rPr>
        <w:t>/</w:t>
      </w:r>
      <w:r w:rsidR="001B424A" w:rsidRPr="00D65263">
        <w:rPr>
          <w:rFonts w:ascii="Times New Roman" w:eastAsia="Arial" w:hAnsi="Times New Roman" w:cs="Times New Roman"/>
          <w:sz w:val="28"/>
          <w:szCs w:val="28"/>
        </w:rPr>
        <w:t>autovehicul</w:t>
      </w:r>
      <w:r w:rsidR="005D3399" w:rsidRPr="00D65263">
        <w:rPr>
          <w:rFonts w:ascii="Times New Roman" w:eastAsia="Arial" w:hAnsi="Times New Roman" w:cs="Times New Roman"/>
          <w:sz w:val="28"/>
          <w:szCs w:val="28"/>
        </w:rPr>
        <w:t>,</w:t>
      </w:r>
    </w:p>
    <w:p w14:paraId="280B1E4C" w14:textId="77777777" w:rsidR="00DC21DA" w:rsidRPr="00D65263" w:rsidRDefault="00DC21DA" w:rsidP="00DC21DA">
      <w:pPr>
        <w:spacing w:after="0" w:line="17" w:lineRule="exact"/>
        <w:rPr>
          <w:rFonts w:ascii="Times New Roman" w:eastAsia="Wingdings" w:hAnsi="Times New Roman" w:cs="Times New Roman"/>
          <w:sz w:val="28"/>
          <w:szCs w:val="28"/>
          <w:vertAlign w:val="superscript"/>
        </w:rPr>
      </w:pPr>
    </w:p>
    <w:p w14:paraId="4D95FFC8" w14:textId="77777777" w:rsidR="00DC21DA" w:rsidRPr="00D65263" w:rsidRDefault="00DC21DA" w:rsidP="00DC21DA">
      <w:pPr>
        <w:spacing w:after="0" w:line="15" w:lineRule="exact"/>
        <w:rPr>
          <w:rFonts w:ascii="Times New Roman" w:eastAsia="Wingdings" w:hAnsi="Times New Roman" w:cs="Times New Roman"/>
          <w:sz w:val="28"/>
          <w:szCs w:val="28"/>
          <w:vertAlign w:val="superscript"/>
        </w:rPr>
      </w:pPr>
    </w:p>
    <w:p w14:paraId="0E828203" w14:textId="25A8223E" w:rsidR="00DC21DA" w:rsidRPr="00D65263" w:rsidRDefault="00DC21DA" w:rsidP="00EC527D">
      <w:pPr>
        <w:pStyle w:val="ListParagraph"/>
        <w:numPr>
          <w:ilvl w:val="0"/>
          <w:numId w:val="1"/>
        </w:numPr>
        <w:tabs>
          <w:tab w:val="left" w:pos="700"/>
        </w:tabs>
        <w:spacing w:after="0" w:line="0" w:lineRule="atLeast"/>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personal calificat pentru întreţinere şi reparaţii</w:t>
      </w:r>
      <w:r w:rsidR="0079019E" w:rsidRPr="00D65263">
        <w:rPr>
          <w:rFonts w:ascii="Times New Roman" w:eastAsia="Arial" w:hAnsi="Times New Roman" w:cs="Times New Roman"/>
          <w:sz w:val="28"/>
          <w:szCs w:val="28"/>
        </w:rPr>
        <w:t xml:space="preserve"> (</w:t>
      </w:r>
      <w:r w:rsidR="008A5837" w:rsidRPr="00D65263">
        <w:rPr>
          <w:rFonts w:ascii="Times New Roman" w:eastAsia="Arial" w:hAnsi="Times New Roman" w:cs="Times New Roman"/>
          <w:sz w:val="28"/>
          <w:szCs w:val="28"/>
        </w:rPr>
        <w:t>sau contract servicii similare</w:t>
      </w:r>
      <w:r w:rsidR="0079019E" w:rsidRPr="00D65263">
        <w:rPr>
          <w:rFonts w:ascii="Times New Roman" w:eastAsia="Arial" w:hAnsi="Times New Roman" w:cs="Times New Roman"/>
          <w:sz w:val="28"/>
          <w:szCs w:val="28"/>
        </w:rPr>
        <w:t>)</w:t>
      </w:r>
      <w:r w:rsidR="00A01A26" w:rsidRPr="00D65263">
        <w:rPr>
          <w:rFonts w:ascii="Times New Roman" w:eastAsia="Arial" w:hAnsi="Times New Roman" w:cs="Times New Roman"/>
          <w:sz w:val="28"/>
          <w:szCs w:val="28"/>
        </w:rPr>
        <w:t>,</w:t>
      </w:r>
    </w:p>
    <w:p w14:paraId="3FC26536" w14:textId="652D0936" w:rsidR="005D3399" w:rsidRPr="00D65263" w:rsidRDefault="00884772" w:rsidP="00EC527D">
      <w:pPr>
        <w:pStyle w:val="ListParagraph"/>
        <w:numPr>
          <w:ilvl w:val="0"/>
          <w:numId w:val="1"/>
        </w:numPr>
        <w:tabs>
          <w:tab w:val="left" w:pos="700"/>
        </w:tabs>
        <w:spacing w:after="0" w:line="0" w:lineRule="atLeast"/>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muncitori, personal de lucru conform activității prestate</w:t>
      </w:r>
      <w:r w:rsidR="00282291" w:rsidRPr="00D65263">
        <w:rPr>
          <w:rFonts w:ascii="Times New Roman" w:eastAsia="Arial" w:hAnsi="Times New Roman" w:cs="Times New Roman"/>
          <w:sz w:val="28"/>
          <w:szCs w:val="28"/>
        </w:rPr>
        <w:t xml:space="preserve"> (propunere număr personal conform </w:t>
      </w:r>
      <w:r w:rsidR="005B0C66" w:rsidRPr="00D65263">
        <w:rPr>
          <w:rFonts w:ascii="Times New Roman" w:eastAsia="Arial" w:hAnsi="Times New Roman" w:cs="Times New Roman"/>
          <w:sz w:val="28"/>
          <w:szCs w:val="28"/>
        </w:rPr>
        <w:t>estimării lucrărilor).</w:t>
      </w:r>
    </w:p>
    <w:bookmarkEnd w:id="10"/>
    <w:p w14:paraId="0E4465FB" w14:textId="77777777" w:rsidR="003A48CE" w:rsidRPr="00D65263" w:rsidRDefault="003A48CE" w:rsidP="003A48CE">
      <w:pPr>
        <w:widowControl w:val="0"/>
        <w:autoSpaceDE w:val="0"/>
        <w:autoSpaceDN w:val="0"/>
        <w:adjustRightInd w:val="0"/>
        <w:spacing w:after="0" w:line="235"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 Operatorul </w:t>
      </w:r>
      <w:r w:rsidRPr="00D65263">
        <w:rPr>
          <w:rFonts w:ascii="Times New Roman" w:eastAsia="Arial" w:hAnsi="Times New Roman" w:cs="Times New Roman"/>
          <w:sz w:val="28"/>
          <w:szCs w:val="28"/>
        </w:rPr>
        <w:t xml:space="preserve">va asigura și </w:t>
      </w:r>
      <w:r w:rsidRPr="00D65263">
        <w:rPr>
          <w:rFonts w:ascii="Times New Roman" w:hAnsi="Times New Roman" w:cs="Times New Roman"/>
          <w:sz w:val="28"/>
          <w:szCs w:val="28"/>
        </w:rPr>
        <w:t>va dimensiona personalul în funcție de volumul de lucrări estimate și pentru orice activitate solicitată de Autoritatea Contractantă.</w:t>
      </w:r>
    </w:p>
    <w:p w14:paraId="186785A5" w14:textId="77777777" w:rsidR="001512D8" w:rsidRPr="00D65263" w:rsidRDefault="001512D8" w:rsidP="001512D8">
      <w:pPr>
        <w:pStyle w:val="ListParagraph"/>
        <w:tabs>
          <w:tab w:val="left" w:pos="700"/>
        </w:tabs>
        <w:spacing w:after="0" w:line="0" w:lineRule="atLeast"/>
        <w:jc w:val="both"/>
        <w:rPr>
          <w:rFonts w:ascii="Times New Roman" w:eastAsia="Arial" w:hAnsi="Times New Roman" w:cs="Times New Roman"/>
          <w:sz w:val="28"/>
          <w:szCs w:val="28"/>
        </w:rPr>
      </w:pPr>
    </w:p>
    <w:p w14:paraId="39C0F8FF" w14:textId="0390F566" w:rsidR="001512D8" w:rsidRPr="00D65263" w:rsidRDefault="001512D8" w:rsidP="001512D8">
      <w:pPr>
        <w:tabs>
          <w:tab w:val="left" w:pos="700"/>
        </w:tabs>
        <w:spacing w:after="0" w:line="0" w:lineRule="atLeast"/>
        <w:jc w:val="both"/>
        <w:rPr>
          <w:rFonts w:ascii="Times New Roman" w:eastAsia="Arial" w:hAnsi="Times New Roman" w:cs="Times New Roman"/>
          <w:i/>
          <w:iCs/>
          <w:sz w:val="28"/>
          <w:szCs w:val="28"/>
          <w:lang w:eastAsia="en-US"/>
        </w:rPr>
      </w:pPr>
      <w:r w:rsidRPr="00D65263">
        <w:rPr>
          <w:rFonts w:ascii="Times New Roman" w:eastAsia="Arial" w:hAnsi="Times New Roman" w:cs="Times New Roman"/>
          <w:i/>
          <w:iCs/>
          <w:sz w:val="28"/>
          <w:szCs w:val="28"/>
          <w:lang w:eastAsia="en-US"/>
        </w:rPr>
        <w:t>2.</w:t>
      </w:r>
      <w:r w:rsidR="003A48CE" w:rsidRPr="00D65263">
        <w:rPr>
          <w:rFonts w:ascii="Times New Roman" w:eastAsia="Arial" w:hAnsi="Times New Roman" w:cs="Times New Roman"/>
          <w:i/>
          <w:iCs/>
          <w:sz w:val="28"/>
          <w:szCs w:val="28"/>
          <w:lang w:eastAsia="en-US"/>
        </w:rPr>
        <w:t>6</w:t>
      </w:r>
      <w:r w:rsidRPr="00D65263">
        <w:rPr>
          <w:rFonts w:ascii="Times New Roman" w:eastAsia="Arial" w:hAnsi="Times New Roman" w:cs="Times New Roman"/>
          <w:i/>
          <w:iCs/>
          <w:sz w:val="28"/>
          <w:szCs w:val="28"/>
          <w:lang w:eastAsia="en-US"/>
        </w:rPr>
        <w:t>.6 Atribuțiile și activitățile pe care le va desfășura personalul minim solicitat de Autoritatea contractuală, sunt enumerate mai jos:</w:t>
      </w:r>
    </w:p>
    <w:p w14:paraId="3B1D2568" w14:textId="3F68F7FA" w:rsidR="001512D8" w:rsidRPr="00D65263" w:rsidRDefault="001512D8" w:rsidP="001512D8">
      <w:pPr>
        <w:tabs>
          <w:tab w:val="left" w:pos="700"/>
        </w:tabs>
        <w:spacing w:after="0" w:line="0" w:lineRule="atLeast"/>
        <w:jc w:val="both"/>
        <w:rPr>
          <w:rFonts w:ascii="Times New Roman" w:eastAsia="Arial" w:hAnsi="Times New Roman" w:cs="Times New Roman"/>
          <w:sz w:val="28"/>
          <w:szCs w:val="28"/>
          <w:lang w:eastAsia="en-US"/>
        </w:rPr>
      </w:pPr>
    </w:p>
    <w:p w14:paraId="6830C74B" w14:textId="77777777" w:rsidR="001512D8" w:rsidRPr="00D65263" w:rsidRDefault="001512D8" w:rsidP="001512D8">
      <w:pPr>
        <w:tabs>
          <w:tab w:val="left" w:pos="700"/>
        </w:tabs>
        <w:spacing w:after="0" w:line="0" w:lineRule="atLeast"/>
        <w:jc w:val="both"/>
        <w:rPr>
          <w:rFonts w:ascii="Times New Roman" w:eastAsia="Arial" w:hAnsi="Times New Roman" w:cs="Times New Roman"/>
          <w:sz w:val="28"/>
          <w:szCs w:val="28"/>
          <w:lang w:eastAsia="en-US"/>
        </w:rPr>
      </w:pPr>
      <w:r w:rsidRPr="00D65263">
        <w:rPr>
          <w:rFonts w:ascii="Times New Roman" w:eastAsia="Arial" w:hAnsi="Times New Roman" w:cs="Times New Roman"/>
          <w:sz w:val="28"/>
          <w:szCs w:val="28"/>
          <w:lang w:eastAsia="en-US"/>
        </w:rPr>
        <w:t xml:space="preserve">I. PERSONALUL DE CONDUCERE/CHEIE DE SPECIALITATE MINIM SOLICITAT DE AUTORITATEA CONTRACTANTĂ </w:t>
      </w:r>
    </w:p>
    <w:p w14:paraId="325A7126" w14:textId="77777777" w:rsidR="001512D8" w:rsidRPr="00D65263" w:rsidRDefault="001512D8" w:rsidP="001512D8">
      <w:pPr>
        <w:tabs>
          <w:tab w:val="left" w:pos="700"/>
        </w:tabs>
        <w:spacing w:after="0" w:line="0" w:lineRule="atLeast"/>
        <w:jc w:val="both"/>
        <w:rPr>
          <w:rFonts w:ascii="Times New Roman" w:eastAsia="Arial" w:hAnsi="Times New Roman" w:cs="Times New Roman"/>
          <w:sz w:val="28"/>
          <w:szCs w:val="28"/>
          <w:lang w:eastAsia="en-US"/>
        </w:rPr>
      </w:pPr>
    </w:p>
    <w:p w14:paraId="565E36EB" w14:textId="500CE66E" w:rsidR="001512D8" w:rsidRPr="00D65263" w:rsidRDefault="001512D8" w:rsidP="001512D8">
      <w:pPr>
        <w:rPr>
          <w:rFonts w:ascii="Times New Roman" w:hAnsi="Times New Roman" w:cs="Times New Roman"/>
          <w:sz w:val="28"/>
          <w:szCs w:val="28"/>
          <w:u w:val="single"/>
        </w:rPr>
      </w:pPr>
      <w:r w:rsidRPr="00D65263">
        <w:rPr>
          <w:rFonts w:ascii="Times New Roman" w:hAnsi="Times New Roman" w:cs="Times New Roman"/>
          <w:sz w:val="28"/>
          <w:szCs w:val="28"/>
          <w:u w:val="single"/>
        </w:rPr>
        <w:t xml:space="preserve">1. </w:t>
      </w:r>
      <w:r w:rsidR="003A48CE" w:rsidRPr="00D65263">
        <w:rPr>
          <w:rFonts w:ascii="Times New Roman" w:hAnsi="Times New Roman" w:cs="Times New Roman"/>
          <w:sz w:val="28"/>
          <w:szCs w:val="28"/>
          <w:u w:val="single"/>
        </w:rPr>
        <w:t>Responsabil</w:t>
      </w:r>
      <w:r w:rsidRPr="00D65263">
        <w:rPr>
          <w:rFonts w:ascii="Times New Roman" w:hAnsi="Times New Roman" w:cs="Times New Roman"/>
          <w:sz w:val="28"/>
          <w:szCs w:val="28"/>
          <w:u w:val="single"/>
        </w:rPr>
        <w:t xml:space="preserve"> de contract – personal de conducere, având următoarele atribuții: </w:t>
      </w:r>
    </w:p>
    <w:p w14:paraId="55A69524" w14:textId="7915302A" w:rsidR="003A48CE" w:rsidRPr="00D65263" w:rsidRDefault="003A48CE" w:rsidP="00EC527D">
      <w:pPr>
        <w:pStyle w:val="al"/>
        <w:numPr>
          <w:ilvl w:val="0"/>
          <w:numId w:val="11"/>
        </w:numPr>
        <w:spacing w:before="0" w:beforeAutospacing="0" w:after="0" w:afterAutospacing="0" w:line="276" w:lineRule="auto"/>
        <w:jc w:val="both"/>
        <w:rPr>
          <w:sz w:val="28"/>
          <w:szCs w:val="28"/>
        </w:rPr>
      </w:pPr>
      <w:r w:rsidRPr="00D65263">
        <w:rPr>
          <w:sz w:val="28"/>
          <w:szCs w:val="28"/>
        </w:rPr>
        <w:t xml:space="preserve">Coordonează </w:t>
      </w:r>
      <w:r w:rsidR="00F318B3" w:rsidRPr="00D65263">
        <w:rPr>
          <w:sz w:val="28"/>
          <w:szCs w:val="28"/>
        </w:rPr>
        <w:t>întreaga</w:t>
      </w:r>
      <w:r w:rsidRPr="00D65263">
        <w:rPr>
          <w:sz w:val="28"/>
          <w:szCs w:val="28"/>
        </w:rPr>
        <w:t xml:space="preserve"> activitate de </w:t>
      </w:r>
      <w:bookmarkStart w:id="12" w:name="_Hlk69081711"/>
      <w:r w:rsidRPr="00D65263">
        <w:rPr>
          <w:sz w:val="28"/>
          <w:szCs w:val="28"/>
        </w:rPr>
        <w:t xml:space="preserve">măturat, spălat, stropire și întreținerea căilor publice, precum și colectarea cadavrelor animalelor de pe domeniul public </w:t>
      </w:r>
      <w:bookmarkEnd w:id="12"/>
      <w:r w:rsidRPr="00D65263">
        <w:rPr>
          <w:sz w:val="28"/>
          <w:szCs w:val="28"/>
        </w:rPr>
        <w:t>și predarea acestora către unitățile de ecarisaj sau către instalațiile de neutralizare, a contractului in derulare;</w:t>
      </w:r>
    </w:p>
    <w:p w14:paraId="72B466A8" w14:textId="77777777" w:rsidR="003A48CE" w:rsidRPr="00D65263" w:rsidRDefault="003A48CE" w:rsidP="00EC527D">
      <w:pPr>
        <w:pStyle w:val="al"/>
        <w:numPr>
          <w:ilvl w:val="0"/>
          <w:numId w:val="11"/>
        </w:numPr>
        <w:spacing w:before="0" w:beforeAutospacing="0" w:after="0" w:afterAutospacing="0" w:line="276" w:lineRule="auto"/>
        <w:jc w:val="both"/>
        <w:rPr>
          <w:sz w:val="28"/>
          <w:szCs w:val="28"/>
        </w:rPr>
      </w:pPr>
      <w:r w:rsidRPr="00D65263">
        <w:rPr>
          <w:sz w:val="28"/>
          <w:szCs w:val="28"/>
        </w:rPr>
        <w:t xml:space="preserve">Asigura organizarea si derularea optima a </w:t>
      </w:r>
      <w:bookmarkStart w:id="13" w:name="_Hlk69081794"/>
      <w:r w:rsidRPr="00D65263">
        <w:rPr>
          <w:sz w:val="28"/>
          <w:szCs w:val="28"/>
        </w:rPr>
        <w:t>activității de măturat, spălat, stropire și întreținerea căilor publice, precum și colectarea cadavrelor animalelor de pe domeniul public</w:t>
      </w:r>
      <w:bookmarkEnd w:id="13"/>
      <w:r w:rsidRPr="00D65263">
        <w:rPr>
          <w:sz w:val="28"/>
          <w:szCs w:val="28"/>
        </w:rPr>
        <w:t xml:space="preserve"> și predarea acestora către unitățile de ecarisaj sau către instalațiile de neutralizare;</w:t>
      </w:r>
    </w:p>
    <w:p w14:paraId="0DD34068" w14:textId="77777777" w:rsidR="003A48CE" w:rsidRPr="00D65263" w:rsidRDefault="003A48CE" w:rsidP="00EC527D">
      <w:pPr>
        <w:pStyle w:val="al"/>
        <w:numPr>
          <w:ilvl w:val="0"/>
          <w:numId w:val="11"/>
        </w:numPr>
        <w:spacing w:before="0" w:beforeAutospacing="0" w:after="0" w:afterAutospacing="0" w:line="276" w:lineRule="auto"/>
        <w:jc w:val="both"/>
        <w:rPr>
          <w:sz w:val="28"/>
          <w:szCs w:val="28"/>
        </w:rPr>
      </w:pPr>
      <w:r w:rsidRPr="00D65263">
        <w:rPr>
          <w:sz w:val="28"/>
          <w:szCs w:val="28"/>
        </w:rPr>
        <w:t xml:space="preserve">Organizeaza resursele (umane, materiale, financiare, tehnologice) in acord cu obiectivele de timp si cost; </w:t>
      </w:r>
    </w:p>
    <w:p w14:paraId="7C5A958B" w14:textId="77777777" w:rsidR="003A48CE" w:rsidRPr="00D65263" w:rsidRDefault="003A48CE" w:rsidP="00EC527D">
      <w:pPr>
        <w:pStyle w:val="al"/>
        <w:numPr>
          <w:ilvl w:val="0"/>
          <w:numId w:val="11"/>
        </w:numPr>
        <w:spacing w:before="0" w:beforeAutospacing="0" w:after="0" w:afterAutospacing="0" w:line="276" w:lineRule="auto"/>
        <w:jc w:val="both"/>
        <w:rPr>
          <w:sz w:val="28"/>
          <w:szCs w:val="28"/>
        </w:rPr>
      </w:pPr>
      <w:r w:rsidRPr="00D65263">
        <w:rPr>
          <w:sz w:val="28"/>
          <w:szCs w:val="28"/>
        </w:rPr>
        <w:t>Planifica activitatea zilnica, folosind in mod eficient mijloacele tehnice de lucru si forta de munca umana;</w:t>
      </w:r>
    </w:p>
    <w:p w14:paraId="3A27E571" w14:textId="77777777" w:rsidR="003A48CE" w:rsidRPr="00D65263" w:rsidRDefault="003A48CE" w:rsidP="00EC527D">
      <w:pPr>
        <w:pStyle w:val="al"/>
        <w:numPr>
          <w:ilvl w:val="0"/>
          <w:numId w:val="11"/>
        </w:numPr>
        <w:spacing w:before="0" w:beforeAutospacing="0" w:after="0" w:afterAutospacing="0" w:line="276" w:lineRule="auto"/>
        <w:jc w:val="both"/>
        <w:rPr>
          <w:sz w:val="28"/>
          <w:szCs w:val="28"/>
        </w:rPr>
      </w:pPr>
      <w:r w:rsidRPr="00D65263">
        <w:rPr>
          <w:sz w:val="28"/>
          <w:szCs w:val="28"/>
        </w:rPr>
        <w:t>Coordoneaza personalul din subordine, fiind responsabil pentru activitatea prestata de acesta (participa la recrutare, rezolvarea situatii conflictuale etc.).</w:t>
      </w:r>
    </w:p>
    <w:p w14:paraId="2799E1EA" w14:textId="77777777" w:rsidR="003A48CE" w:rsidRPr="00D65263" w:rsidRDefault="003A48CE" w:rsidP="00EC527D">
      <w:pPr>
        <w:pStyle w:val="al"/>
        <w:numPr>
          <w:ilvl w:val="0"/>
          <w:numId w:val="11"/>
        </w:numPr>
        <w:spacing w:before="0" w:beforeAutospacing="0" w:after="0" w:afterAutospacing="0" w:line="276" w:lineRule="auto"/>
        <w:jc w:val="both"/>
        <w:rPr>
          <w:sz w:val="28"/>
          <w:szCs w:val="28"/>
        </w:rPr>
      </w:pPr>
      <w:r w:rsidRPr="00D65263">
        <w:rPr>
          <w:sz w:val="28"/>
          <w:szCs w:val="28"/>
        </w:rPr>
        <w:lastRenderedPageBreak/>
        <w:t>Supervizeaza si evalueaza în permanenţă desfăşurarea activitatii şi evalueaza calitatea activităţilor prestate, luând măsurile care se impun.</w:t>
      </w:r>
    </w:p>
    <w:p w14:paraId="557C9AE2" w14:textId="77777777" w:rsidR="003A48CE" w:rsidRPr="00D65263" w:rsidRDefault="003A48CE" w:rsidP="00EC527D">
      <w:pPr>
        <w:pStyle w:val="al"/>
        <w:numPr>
          <w:ilvl w:val="0"/>
          <w:numId w:val="11"/>
        </w:numPr>
        <w:spacing w:before="0" w:beforeAutospacing="0" w:after="0" w:afterAutospacing="0" w:line="276" w:lineRule="auto"/>
        <w:jc w:val="both"/>
        <w:rPr>
          <w:sz w:val="28"/>
          <w:szCs w:val="28"/>
        </w:rPr>
      </w:pPr>
      <w:r w:rsidRPr="00D65263">
        <w:rPr>
          <w:sz w:val="28"/>
          <w:szCs w:val="28"/>
        </w:rPr>
        <w:t>Avizeaza din punct de vedere tehnic achizitiile tehnologice in vederea luarii unor decizii rentabile si eficiente.</w:t>
      </w:r>
    </w:p>
    <w:p w14:paraId="284EB7E1" w14:textId="4354F2D0" w:rsidR="003A48CE" w:rsidRPr="00D65263" w:rsidRDefault="003A48CE" w:rsidP="00EC527D">
      <w:pPr>
        <w:pStyle w:val="al"/>
        <w:numPr>
          <w:ilvl w:val="0"/>
          <w:numId w:val="11"/>
        </w:numPr>
        <w:spacing w:before="0" w:beforeAutospacing="0" w:after="0" w:afterAutospacing="0" w:line="276" w:lineRule="auto"/>
        <w:jc w:val="both"/>
        <w:rPr>
          <w:sz w:val="28"/>
          <w:szCs w:val="28"/>
        </w:rPr>
      </w:pPr>
      <w:r w:rsidRPr="00D65263">
        <w:rPr>
          <w:sz w:val="28"/>
          <w:szCs w:val="28"/>
        </w:rPr>
        <w:t>Identifică oportunităţile de dezvoltare a serviciilor pe toate planurile şi asigură reţeaua de relaţii necesară dezvoltării activităţii societăţii.</w:t>
      </w:r>
    </w:p>
    <w:p w14:paraId="2CF3F59F" w14:textId="2622A95C" w:rsidR="00C951C6" w:rsidRPr="00D65263" w:rsidRDefault="00C951C6" w:rsidP="00C951C6">
      <w:pPr>
        <w:pStyle w:val="al"/>
        <w:spacing w:before="0" w:beforeAutospacing="0" w:after="0" w:afterAutospacing="0" w:line="276" w:lineRule="auto"/>
        <w:ind w:left="720"/>
        <w:jc w:val="both"/>
        <w:rPr>
          <w:sz w:val="28"/>
          <w:szCs w:val="28"/>
        </w:rPr>
      </w:pPr>
    </w:p>
    <w:p w14:paraId="4B677C15" w14:textId="6A47396B" w:rsidR="00C951C6" w:rsidRPr="00D65263" w:rsidRDefault="00C951C6" w:rsidP="00C951C6">
      <w:pPr>
        <w:rPr>
          <w:rFonts w:ascii="Times New Roman" w:eastAsia="Times New Roman" w:hAnsi="Times New Roman" w:cs="Times New Roman"/>
          <w:sz w:val="28"/>
          <w:szCs w:val="28"/>
        </w:rPr>
      </w:pPr>
      <w:r w:rsidRPr="00D65263">
        <w:rPr>
          <w:rFonts w:ascii="Times New Roman" w:eastAsia="Wingdings" w:hAnsi="Times New Roman" w:cs="Times New Roman"/>
          <w:sz w:val="28"/>
          <w:szCs w:val="28"/>
          <w:u w:val="single"/>
        </w:rPr>
        <w:t>2. Responsabil de calitate</w:t>
      </w:r>
      <w:r w:rsidRPr="00D65263">
        <w:rPr>
          <w:rFonts w:ascii="Times New Roman" w:hAnsi="Times New Roman" w:cs="Times New Roman"/>
          <w:sz w:val="28"/>
          <w:szCs w:val="28"/>
          <w:u w:val="single"/>
        </w:rPr>
        <w:t xml:space="preserve"> pentru asigurarea controlului conformitatii prestaţiei la standardele de calitate impuse prin Sistemul de management al calității SR EN ISO 9001 sau echivalent –  personal cheie de specialitate, având următoarele atribuții:</w:t>
      </w:r>
      <w:r w:rsidRPr="00D65263">
        <w:rPr>
          <w:rFonts w:ascii="Times New Roman" w:eastAsia="Times New Roman" w:hAnsi="Times New Roman" w:cs="Times New Roman"/>
          <w:sz w:val="28"/>
          <w:szCs w:val="28"/>
        </w:rPr>
        <w:t xml:space="preserve"> </w:t>
      </w:r>
    </w:p>
    <w:p w14:paraId="6D762246"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Asigură implementarea strategiilor și obiectivelor referitoare la managementul calității declarate de conducerea instituției;</w:t>
      </w:r>
    </w:p>
    <w:p w14:paraId="680DD36F"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Coordonează proiectarea, documentarea, implementarea, menținerea, îmbunătățirea și raportarea Sistemului de management al calității, în concordanță cu cerințele standardului ISO 9001;</w:t>
      </w:r>
    </w:p>
    <w:p w14:paraId="75753AD6"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Promovează Sistemul de management al calității conform cerințelor standardului ISO 9001 în vederea realizării serviciilor conforme de către personalul implicat;</w:t>
      </w:r>
    </w:p>
    <w:p w14:paraId="2D5F2B10"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Asistă și răspunde tuturor solicitărilor conducerii  în domeniul managementului calității;</w:t>
      </w:r>
    </w:p>
    <w:p w14:paraId="3703E073"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Raportează în permanență conducerii  despre funcționarea Sistemului de management al calității și face propuneri de îmbunătățire a acestuia;</w:t>
      </w:r>
    </w:p>
    <w:p w14:paraId="2AC67B3D"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Participă la analiza primară a posibilelor neconformități, a serviciilor neconforme și reclamații pentru validarea sau invalidarea lor și stabilește modurile de tratare a neconformităților;</w:t>
      </w:r>
    </w:p>
    <w:p w14:paraId="1B729660"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Participă la auditurile de calitate efectuate de reprezentanții organismelor de certificare;</w:t>
      </w:r>
    </w:p>
    <w:p w14:paraId="15FF91BB"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Transmite, pentru implementare, în documentele specifice managementului calității modificările propuse în urma auditării;</w:t>
      </w:r>
    </w:p>
    <w:p w14:paraId="088676E6"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Urmărește implementarea acțiunilor corective și a soluțiilor rezultate din rapoartele de neconformitate și acțiuni corective, precum și din rapoartele de audit;</w:t>
      </w:r>
    </w:p>
    <w:p w14:paraId="298BFF5E"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Desfășoară activități necesare în vederea certificării conformității Sistemului de management al calității cu cerințele stabilite prin ISO 9001;</w:t>
      </w:r>
    </w:p>
    <w:p w14:paraId="7AD07A42" w14:textId="77777777"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t>Asigură și respectă confidențialitatea datelor, a informațiilor și a documentelor utilizate în conformitate cu normele legale privind secretul și confidențialitatea datelor și informațiilor;</w:t>
      </w:r>
    </w:p>
    <w:p w14:paraId="2AEF3043" w14:textId="40652171" w:rsidR="00C951C6" w:rsidRPr="00D65263" w:rsidRDefault="00C951C6" w:rsidP="00EC527D">
      <w:pPr>
        <w:pStyle w:val="al"/>
        <w:numPr>
          <w:ilvl w:val="0"/>
          <w:numId w:val="18"/>
        </w:numPr>
        <w:spacing w:before="0" w:beforeAutospacing="0" w:after="0" w:afterAutospacing="0" w:line="276" w:lineRule="auto"/>
        <w:jc w:val="both"/>
        <w:rPr>
          <w:sz w:val="28"/>
          <w:szCs w:val="28"/>
        </w:rPr>
      </w:pPr>
      <w:r w:rsidRPr="00D65263">
        <w:rPr>
          <w:sz w:val="28"/>
          <w:szCs w:val="28"/>
        </w:rPr>
        <w:lastRenderedPageBreak/>
        <w:t>Asigură arhivarea atât fizică, cât și electronică a documentelor din domeniul de activitate, conform actelor normative în vigoare;</w:t>
      </w:r>
    </w:p>
    <w:p w14:paraId="02C0D52E" w14:textId="77777777" w:rsidR="00236927" w:rsidRPr="00D65263" w:rsidRDefault="00236927" w:rsidP="00236927">
      <w:pPr>
        <w:pStyle w:val="al"/>
        <w:spacing w:before="0" w:beforeAutospacing="0" w:after="0" w:afterAutospacing="0" w:line="276" w:lineRule="auto"/>
        <w:ind w:left="720"/>
        <w:jc w:val="both"/>
        <w:rPr>
          <w:sz w:val="28"/>
          <w:szCs w:val="28"/>
        </w:rPr>
      </w:pPr>
    </w:p>
    <w:p w14:paraId="707CBEA5" w14:textId="5A5DC50A" w:rsidR="00236927" w:rsidRPr="00D65263" w:rsidRDefault="00236927" w:rsidP="00236927">
      <w:pPr>
        <w:pStyle w:val="al"/>
        <w:ind w:left="360"/>
        <w:jc w:val="both"/>
        <w:rPr>
          <w:sz w:val="28"/>
          <w:szCs w:val="28"/>
          <w:u w:val="single"/>
        </w:rPr>
      </w:pPr>
      <w:r w:rsidRPr="00D65263">
        <w:rPr>
          <w:sz w:val="28"/>
          <w:szCs w:val="28"/>
          <w:u w:val="single"/>
        </w:rPr>
        <w:t xml:space="preserve">3. Responsabil </w:t>
      </w:r>
      <w:r w:rsidR="008D4F8A" w:rsidRPr="00D65263">
        <w:rPr>
          <w:sz w:val="28"/>
          <w:szCs w:val="28"/>
          <w:u w:val="single"/>
        </w:rPr>
        <w:t xml:space="preserve">de </w:t>
      </w:r>
      <w:r w:rsidRPr="00D65263">
        <w:rPr>
          <w:sz w:val="28"/>
          <w:szCs w:val="28"/>
          <w:u w:val="single"/>
        </w:rPr>
        <w:t>mediu pentru asigurarea controlului conformitatii prestatiei la standardele de calitate impuse prin Sistemul de management al calității SR EN ISO ISO 14001 sau echivalent – personal cheie de specialitate, având următoarele atribuții:</w:t>
      </w:r>
    </w:p>
    <w:p w14:paraId="713D5FA0"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Identifica necesitatea obtinerii anumitor acte de reglementare specifice in domeniul protectiei mediului (aviz de mediu, acord de mediu, autorizatie de mediu, notificare si/sau autorizatie/aviz de gospodarirea apelor, etc);</w:t>
      </w:r>
    </w:p>
    <w:p w14:paraId="5A8A7A7B"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Verifica respectarea cerintelor impuse in cadrul acestor autorizatii;</w:t>
      </w:r>
    </w:p>
    <w:p w14:paraId="0D89962E"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Coordonează  intocmirea raportarilor lunare, semestriale, anuale pentru activitățile de măturat, spălat, stropire și întreținerea căilor publice, precum și colectarea cadavrelor animalelor de pe domeniul public;</w:t>
      </w:r>
    </w:p>
    <w:p w14:paraId="72531FDA"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Instruieste angajatii pe probleme de mediu;</w:t>
      </w:r>
    </w:p>
    <w:p w14:paraId="79F9D06C"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Monitorizeaza factorii de mediu si realizeaza rapoartele specifice catre autoritati</w:t>
      </w:r>
    </w:p>
    <w:p w14:paraId="7FBDC487"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Identifica solutii de conformare, prevenire, reducere sau inlaturare a efectelor impactului generat de companie asupra mediului;</w:t>
      </w:r>
    </w:p>
    <w:p w14:paraId="2E2974A4"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Elaborează programul de monitorizare a factorilor de mediu;</w:t>
      </w:r>
    </w:p>
    <w:p w14:paraId="076C8C53"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Gestionează actele normative de mediu și verifică conformarea legislativă a societății;</w:t>
      </w:r>
    </w:p>
    <w:p w14:paraId="6A501056"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Coordonează activitatea de identificare a aspectelor de mediu la nivel de societate;</w:t>
      </w:r>
    </w:p>
    <w:p w14:paraId="1C8F9853"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Monitorizează  raportările pe tipuri de deseuri;</w:t>
      </w:r>
    </w:p>
    <w:p w14:paraId="4BD35CE7"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Actioneaza pentru diminuarea riscurilor de mediu;</w:t>
      </w:r>
    </w:p>
    <w:p w14:paraId="069FDEF7" w14:textId="77777777"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Aplica prevederile legale de protectie a mediului în ceea ce privește gestioanrea deșeurilor;</w:t>
      </w:r>
    </w:p>
    <w:p w14:paraId="3E39636D" w14:textId="766E7CBF" w:rsidR="00C951C6" w:rsidRPr="00D65263" w:rsidRDefault="00C951C6" w:rsidP="000D5911">
      <w:pPr>
        <w:pStyle w:val="al"/>
        <w:numPr>
          <w:ilvl w:val="0"/>
          <w:numId w:val="12"/>
        </w:numPr>
        <w:spacing w:before="0" w:beforeAutospacing="0" w:after="0" w:afterAutospacing="0" w:line="276" w:lineRule="auto"/>
        <w:jc w:val="both"/>
        <w:rPr>
          <w:sz w:val="28"/>
          <w:szCs w:val="28"/>
        </w:rPr>
      </w:pPr>
      <w:r w:rsidRPr="00D65263">
        <w:rPr>
          <w:sz w:val="28"/>
          <w:szCs w:val="28"/>
        </w:rPr>
        <w:t>Organizează modul de actionare si solicitare a sprijinului in caz de poluare accidentală;</w:t>
      </w:r>
    </w:p>
    <w:p w14:paraId="5B441A1F" w14:textId="56586F65" w:rsidR="0055403D" w:rsidRPr="00D65263" w:rsidRDefault="0055403D" w:rsidP="0055403D">
      <w:pPr>
        <w:pStyle w:val="al"/>
        <w:ind w:left="360"/>
        <w:jc w:val="both"/>
        <w:rPr>
          <w:sz w:val="28"/>
          <w:szCs w:val="28"/>
          <w:u w:val="single"/>
        </w:rPr>
      </w:pPr>
      <w:r w:rsidRPr="00D65263">
        <w:rPr>
          <w:sz w:val="28"/>
          <w:szCs w:val="28"/>
          <w:u w:val="single"/>
        </w:rPr>
        <w:t xml:space="preserve">4. Responsabil </w:t>
      </w:r>
      <w:r w:rsidR="00B840FD" w:rsidRPr="00D65263">
        <w:rPr>
          <w:sz w:val="28"/>
          <w:szCs w:val="28"/>
          <w:u w:val="single"/>
        </w:rPr>
        <w:t xml:space="preserve">cu </w:t>
      </w:r>
      <w:r w:rsidRPr="00D65263">
        <w:rPr>
          <w:sz w:val="28"/>
          <w:szCs w:val="28"/>
          <w:u w:val="single"/>
        </w:rPr>
        <w:t>securitatea şi sănătatea muncii – personal cheie de specialitate, având următoarele atribuții:</w:t>
      </w:r>
    </w:p>
    <w:p w14:paraId="5F0E3169" w14:textId="77777777" w:rsidR="00C951C6" w:rsidRPr="00D65263" w:rsidRDefault="00C951C6" w:rsidP="000D5911">
      <w:pPr>
        <w:pStyle w:val="al"/>
        <w:numPr>
          <w:ilvl w:val="0"/>
          <w:numId w:val="14"/>
        </w:numPr>
        <w:spacing w:before="0" w:beforeAutospacing="0" w:after="0" w:afterAutospacing="0" w:line="276" w:lineRule="auto"/>
        <w:jc w:val="both"/>
        <w:rPr>
          <w:sz w:val="28"/>
          <w:szCs w:val="28"/>
        </w:rPr>
      </w:pPr>
      <w:r w:rsidRPr="00D65263">
        <w:rPr>
          <w:sz w:val="28"/>
          <w:szCs w:val="28"/>
        </w:rPr>
        <w:t>Asigura evaluarea riscurilor de accidentare si imbolnavire profesionala la locurile de munca, precum si reevaluarea riscurile ori de cate ori sunt modificate conditiile de munca propunand masurile de prevenire corespunzatoare, ce vor alcatui programul anual de sanatate si securitate in muncă;</w:t>
      </w:r>
    </w:p>
    <w:p w14:paraId="3E8A7677" w14:textId="77777777" w:rsidR="00C951C6" w:rsidRPr="00D65263" w:rsidRDefault="00C951C6" w:rsidP="000D5911">
      <w:pPr>
        <w:pStyle w:val="al"/>
        <w:numPr>
          <w:ilvl w:val="0"/>
          <w:numId w:val="14"/>
        </w:numPr>
        <w:spacing w:before="0" w:beforeAutospacing="0" w:after="0" w:afterAutospacing="0" w:line="276" w:lineRule="auto"/>
        <w:jc w:val="both"/>
        <w:rPr>
          <w:sz w:val="28"/>
          <w:szCs w:val="28"/>
        </w:rPr>
      </w:pPr>
      <w:r w:rsidRPr="00D65263">
        <w:rPr>
          <w:sz w:val="28"/>
          <w:szCs w:val="28"/>
        </w:rPr>
        <w:lastRenderedPageBreak/>
        <w:t>Elaborează instructiuni proprii de aplicare a normelor de SSM in functie de particularitatile proceselor de munca, de numarul de angajati, de riscurile de accidente si imbolnaviri profesionale;</w:t>
      </w:r>
    </w:p>
    <w:p w14:paraId="60EF8D98" w14:textId="77777777" w:rsidR="00C951C6" w:rsidRPr="00D65263" w:rsidRDefault="00C951C6" w:rsidP="000D5911">
      <w:pPr>
        <w:pStyle w:val="al"/>
        <w:numPr>
          <w:ilvl w:val="0"/>
          <w:numId w:val="14"/>
        </w:numPr>
        <w:spacing w:before="0" w:beforeAutospacing="0" w:after="0" w:afterAutospacing="0" w:line="276" w:lineRule="auto"/>
        <w:jc w:val="both"/>
        <w:rPr>
          <w:sz w:val="28"/>
          <w:szCs w:val="28"/>
        </w:rPr>
      </w:pPr>
      <w:r w:rsidRPr="00D65263">
        <w:rPr>
          <w:sz w:val="28"/>
          <w:szCs w:val="28"/>
        </w:rPr>
        <w:t>Verificarea modului in care se aplica reglementarile legislative in vigoare si normele referitoare la prevenirea riscurilor de incendii, protectia sanatatii angajatilor.</w:t>
      </w:r>
    </w:p>
    <w:p w14:paraId="6117DC4E" w14:textId="77777777" w:rsidR="00C951C6" w:rsidRPr="00D65263" w:rsidRDefault="00C951C6" w:rsidP="000D5911">
      <w:pPr>
        <w:pStyle w:val="al"/>
        <w:numPr>
          <w:ilvl w:val="0"/>
          <w:numId w:val="14"/>
        </w:numPr>
        <w:spacing w:before="0" w:beforeAutospacing="0" w:after="0" w:afterAutospacing="0" w:line="276" w:lineRule="auto"/>
        <w:rPr>
          <w:sz w:val="28"/>
          <w:szCs w:val="28"/>
        </w:rPr>
      </w:pPr>
      <w:r w:rsidRPr="00D65263">
        <w:rPr>
          <w:sz w:val="28"/>
          <w:szCs w:val="28"/>
        </w:rPr>
        <w:t>Intocmeste planul de aparare impotriva incendiilor;</w:t>
      </w:r>
    </w:p>
    <w:p w14:paraId="6B6B7F3D" w14:textId="77777777" w:rsidR="00C951C6" w:rsidRPr="00D65263" w:rsidRDefault="00C951C6" w:rsidP="000D5911">
      <w:pPr>
        <w:pStyle w:val="al"/>
        <w:numPr>
          <w:ilvl w:val="0"/>
          <w:numId w:val="14"/>
        </w:numPr>
        <w:spacing w:before="0" w:beforeAutospacing="0" w:after="0" w:afterAutospacing="0" w:line="276" w:lineRule="auto"/>
        <w:rPr>
          <w:sz w:val="28"/>
          <w:szCs w:val="28"/>
        </w:rPr>
      </w:pPr>
      <w:r w:rsidRPr="00D65263">
        <w:rPr>
          <w:sz w:val="28"/>
          <w:szCs w:val="28"/>
        </w:rPr>
        <w:t>Intocmeste si reactualizeaza permanent evidenta calitativa si cantitativa a mijloacelor tehnice de prevenire si stingere a incendiilor ,din dotare si actioneaza pentru completarea acestora la nevoie;</w:t>
      </w:r>
    </w:p>
    <w:p w14:paraId="15FD3E60" w14:textId="5906DDD6" w:rsidR="00C951C6" w:rsidRPr="00D65263" w:rsidRDefault="00C951C6" w:rsidP="000D5911">
      <w:pPr>
        <w:pStyle w:val="al"/>
        <w:numPr>
          <w:ilvl w:val="0"/>
          <w:numId w:val="14"/>
        </w:numPr>
        <w:spacing w:before="0" w:beforeAutospacing="0" w:after="0" w:afterAutospacing="0" w:line="276" w:lineRule="auto"/>
        <w:rPr>
          <w:sz w:val="28"/>
          <w:szCs w:val="28"/>
        </w:rPr>
      </w:pPr>
      <w:r w:rsidRPr="00D65263">
        <w:rPr>
          <w:sz w:val="28"/>
          <w:szCs w:val="28"/>
        </w:rPr>
        <w:t>Asigura echiparea locurilor de munca cu mijloace tehnice de prevenire si stingere a incendiilor si mentinerea acestora in stare de functionare,</w:t>
      </w:r>
      <w:r w:rsidR="00C445DF" w:rsidRPr="00D65263">
        <w:rPr>
          <w:sz w:val="28"/>
          <w:szCs w:val="28"/>
        </w:rPr>
        <w:t xml:space="preserve"> </w:t>
      </w:r>
      <w:r w:rsidRPr="00D65263">
        <w:rPr>
          <w:sz w:val="28"/>
          <w:szCs w:val="28"/>
        </w:rPr>
        <w:t>la parametri proiectati;</w:t>
      </w:r>
    </w:p>
    <w:p w14:paraId="2F4E9C0D" w14:textId="77777777" w:rsidR="00C951C6" w:rsidRPr="00D65263" w:rsidRDefault="00C951C6" w:rsidP="000D5911">
      <w:pPr>
        <w:pStyle w:val="al"/>
        <w:numPr>
          <w:ilvl w:val="0"/>
          <w:numId w:val="14"/>
        </w:numPr>
        <w:spacing w:before="0" w:beforeAutospacing="0" w:after="0" w:afterAutospacing="0" w:line="276" w:lineRule="auto"/>
        <w:rPr>
          <w:sz w:val="28"/>
          <w:szCs w:val="28"/>
        </w:rPr>
      </w:pPr>
      <w:r w:rsidRPr="00D65263">
        <w:rPr>
          <w:sz w:val="28"/>
          <w:szCs w:val="28"/>
        </w:rPr>
        <w:t>Asigura dotarea pichetelor P.S.I. cu materialele prevazute in normele in vigoare;</w:t>
      </w:r>
    </w:p>
    <w:p w14:paraId="75C57AE2" w14:textId="77777777" w:rsidR="00C951C6" w:rsidRPr="00D65263" w:rsidRDefault="00C951C6" w:rsidP="000D5911">
      <w:pPr>
        <w:pStyle w:val="al"/>
        <w:numPr>
          <w:ilvl w:val="0"/>
          <w:numId w:val="14"/>
        </w:numPr>
        <w:spacing w:before="0" w:beforeAutospacing="0" w:after="0" w:afterAutospacing="0" w:line="276" w:lineRule="auto"/>
        <w:rPr>
          <w:sz w:val="28"/>
          <w:szCs w:val="28"/>
        </w:rPr>
      </w:pPr>
      <w:r w:rsidRPr="00D65263">
        <w:rPr>
          <w:sz w:val="28"/>
          <w:szCs w:val="28"/>
        </w:rPr>
        <w:t>Asigurara incarcarea stingatoarelor de incendii;</w:t>
      </w:r>
    </w:p>
    <w:p w14:paraId="340819FA" w14:textId="77777777" w:rsidR="00C951C6" w:rsidRPr="00D65263" w:rsidRDefault="00C951C6" w:rsidP="000D5911">
      <w:pPr>
        <w:pStyle w:val="al"/>
        <w:numPr>
          <w:ilvl w:val="0"/>
          <w:numId w:val="14"/>
        </w:numPr>
        <w:spacing w:before="0" w:beforeAutospacing="0" w:after="0" w:afterAutospacing="0" w:line="276" w:lineRule="auto"/>
        <w:rPr>
          <w:sz w:val="28"/>
          <w:szCs w:val="28"/>
        </w:rPr>
      </w:pPr>
      <w:r w:rsidRPr="00D65263">
        <w:rPr>
          <w:sz w:val="28"/>
          <w:szCs w:val="28"/>
        </w:rPr>
        <w:t>Asigura legatura cu cadrele responsabile de inregistrare a incendiilor;</w:t>
      </w:r>
    </w:p>
    <w:p w14:paraId="35D9589F" w14:textId="77777777" w:rsidR="00C951C6" w:rsidRPr="00D65263" w:rsidRDefault="00C951C6" w:rsidP="000D5911">
      <w:pPr>
        <w:pStyle w:val="al"/>
        <w:numPr>
          <w:ilvl w:val="0"/>
          <w:numId w:val="14"/>
        </w:numPr>
        <w:spacing w:before="0" w:beforeAutospacing="0" w:after="0" w:afterAutospacing="0" w:line="276" w:lineRule="auto"/>
        <w:rPr>
          <w:sz w:val="28"/>
          <w:szCs w:val="28"/>
        </w:rPr>
      </w:pPr>
      <w:r w:rsidRPr="00D65263">
        <w:rPr>
          <w:sz w:val="28"/>
          <w:szCs w:val="28"/>
        </w:rPr>
        <w:t>Intocmeste planul de evacuare a personalului si materialelor din incaperi atat la sediu cat si la sectiile unitatii;</w:t>
      </w:r>
    </w:p>
    <w:p w14:paraId="6E29AC91" w14:textId="0AC6A2EA" w:rsidR="00C951C6" w:rsidRPr="00D65263" w:rsidRDefault="00C951C6" w:rsidP="000D5911">
      <w:pPr>
        <w:pStyle w:val="al"/>
        <w:numPr>
          <w:ilvl w:val="0"/>
          <w:numId w:val="14"/>
        </w:numPr>
        <w:spacing w:before="0" w:beforeAutospacing="0" w:after="0" w:afterAutospacing="0" w:line="276" w:lineRule="auto"/>
        <w:jc w:val="both"/>
        <w:rPr>
          <w:sz w:val="28"/>
          <w:szCs w:val="28"/>
          <w:u w:val="single"/>
        </w:rPr>
      </w:pPr>
      <w:r w:rsidRPr="00D65263">
        <w:rPr>
          <w:sz w:val="28"/>
          <w:szCs w:val="28"/>
        </w:rPr>
        <w:t>Verifica modul de respectare a normelor PSI la toate punctele de lucru ale societatii cat si la centrele amenajate pentru formatiile de lucru.</w:t>
      </w:r>
    </w:p>
    <w:p w14:paraId="024B5155" w14:textId="5E26ABB5" w:rsidR="0055403D" w:rsidRPr="00D65263" w:rsidRDefault="0055403D" w:rsidP="0055403D">
      <w:pPr>
        <w:pStyle w:val="al"/>
        <w:spacing w:line="276" w:lineRule="auto"/>
        <w:jc w:val="both"/>
        <w:rPr>
          <w:sz w:val="28"/>
          <w:szCs w:val="28"/>
        </w:rPr>
      </w:pPr>
      <w:r w:rsidRPr="00D65263">
        <w:rPr>
          <w:sz w:val="28"/>
          <w:szCs w:val="28"/>
        </w:rPr>
        <w:t>II. PERSONALUL EXECUTIV MINIM SOLICITAT DE AUTORITATEA CONTRACTUALĂ:</w:t>
      </w:r>
    </w:p>
    <w:p w14:paraId="223A73CC" w14:textId="0998591B" w:rsidR="00B63B59" w:rsidRPr="00D65263" w:rsidRDefault="000C3EF2" w:rsidP="00B63B59">
      <w:pPr>
        <w:rPr>
          <w:rFonts w:ascii="Times New Roman" w:eastAsia="Arial" w:hAnsi="Times New Roman" w:cs="Times New Roman"/>
          <w:sz w:val="28"/>
          <w:szCs w:val="28"/>
          <w:u w:val="single"/>
        </w:rPr>
      </w:pPr>
      <w:r w:rsidRPr="00D65263">
        <w:rPr>
          <w:rFonts w:ascii="Times New Roman" w:hAnsi="Times New Roman" w:cs="Times New Roman"/>
          <w:sz w:val="28"/>
          <w:szCs w:val="28"/>
          <w:u w:val="single"/>
        </w:rPr>
        <w:t>1</w:t>
      </w:r>
      <w:r w:rsidR="00B63B59" w:rsidRPr="00D65263">
        <w:rPr>
          <w:rFonts w:ascii="Times New Roman" w:hAnsi="Times New Roman" w:cs="Times New Roman"/>
          <w:sz w:val="28"/>
          <w:szCs w:val="28"/>
          <w:u w:val="single"/>
        </w:rPr>
        <w:t xml:space="preserve">. Dispecer </w:t>
      </w:r>
      <w:r w:rsidR="00B63B59" w:rsidRPr="00D65263">
        <w:rPr>
          <w:rFonts w:ascii="Times New Roman" w:eastAsia="Arial" w:hAnsi="Times New Roman" w:cs="Times New Roman"/>
          <w:sz w:val="28"/>
          <w:szCs w:val="28"/>
          <w:u w:val="single"/>
        </w:rPr>
        <w:t>– personal executiv, având următoarele atribuții:</w:t>
      </w:r>
    </w:p>
    <w:p w14:paraId="18EA1EA2" w14:textId="29FF74CF" w:rsidR="00C951C6" w:rsidRPr="00D65263" w:rsidRDefault="00C951C6" w:rsidP="00EC527D">
      <w:pPr>
        <w:pStyle w:val="ListParagraph"/>
        <w:numPr>
          <w:ilvl w:val="0"/>
          <w:numId w:val="13"/>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Preluarea apelurilor telefonice la sesizarile sau reclamatiile cetatenilor si transmiterea acestora catre sectoarele din cadrul societatii in vederea solutionarii lor;</w:t>
      </w:r>
      <w:r w:rsidR="00A4194C" w:rsidRPr="00D65263">
        <w:rPr>
          <w:rFonts w:ascii="Times New Roman" w:hAnsi="Times New Roman" w:cs="Times New Roman"/>
          <w:sz w:val="28"/>
          <w:szCs w:val="28"/>
        </w:rPr>
        <w:t xml:space="preserve"> </w:t>
      </w:r>
      <w:r w:rsidRPr="00D65263">
        <w:rPr>
          <w:rFonts w:ascii="Times New Roman" w:hAnsi="Times New Roman" w:cs="Times New Roman"/>
          <w:sz w:val="28"/>
          <w:szCs w:val="28"/>
        </w:rPr>
        <w:t>asigura comunicarea intre reprezentantii Autorității Contractante si conducatorii sectoarelor de activitate;</w:t>
      </w:r>
    </w:p>
    <w:p w14:paraId="68A5FB26" w14:textId="77777777" w:rsidR="00C951C6" w:rsidRPr="00D65263" w:rsidRDefault="00C951C6" w:rsidP="00EC527D">
      <w:pPr>
        <w:pStyle w:val="ListParagraph"/>
        <w:numPr>
          <w:ilvl w:val="0"/>
          <w:numId w:val="13"/>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Preia solicitarile primite telefonic privind activitățile de măturat, spălat, stropire și întreținerea căilor publice, precum și colectarea cadavrelor animalelor de pe domeniul public;</w:t>
      </w:r>
    </w:p>
    <w:p w14:paraId="42A0D9E4" w14:textId="77777777" w:rsidR="00C951C6" w:rsidRPr="00D65263" w:rsidRDefault="00C951C6" w:rsidP="00EC527D">
      <w:pPr>
        <w:pStyle w:val="ListParagraph"/>
        <w:numPr>
          <w:ilvl w:val="0"/>
          <w:numId w:val="13"/>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Informeaza conducerea societatii cu privire la evenimentele deosebite ce apar.</w:t>
      </w:r>
    </w:p>
    <w:p w14:paraId="2FD3C7B0" w14:textId="4A0B8753" w:rsidR="00C951C6" w:rsidRPr="00D65263" w:rsidRDefault="00C951C6" w:rsidP="00C951C6">
      <w:pPr>
        <w:spacing w:line="276" w:lineRule="auto"/>
        <w:rPr>
          <w:rFonts w:ascii="Times New Roman" w:hAnsi="Times New Roman" w:cs="Times New Roman"/>
          <w:sz w:val="28"/>
          <w:szCs w:val="28"/>
        </w:rPr>
      </w:pPr>
    </w:p>
    <w:p w14:paraId="14D63018" w14:textId="0C48C336" w:rsidR="00C724A7" w:rsidRPr="00D65263" w:rsidRDefault="00C724A7" w:rsidP="00C724A7">
      <w:pPr>
        <w:spacing w:line="240" w:lineRule="auto"/>
        <w:rPr>
          <w:rFonts w:ascii="Times New Roman" w:hAnsi="Times New Roman" w:cs="Times New Roman"/>
          <w:sz w:val="28"/>
          <w:szCs w:val="28"/>
          <w:u w:val="single"/>
        </w:rPr>
      </w:pPr>
      <w:r w:rsidRPr="00D65263">
        <w:rPr>
          <w:rFonts w:ascii="Times New Roman" w:hAnsi="Times New Roman" w:cs="Times New Roman"/>
          <w:sz w:val="28"/>
          <w:szCs w:val="28"/>
          <w:u w:val="single"/>
        </w:rPr>
        <w:t>2. Șofer – atribuții:</w:t>
      </w:r>
    </w:p>
    <w:p w14:paraId="27EF46D5" w14:textId="77777777" w:rsidR="00C724A7" w:rsidRPr="00D65263" w:rsidRDefault="00C724A7" w:rsidP="00EC527D">
      <w:pPr>
        <w:pStyle w:val="ListParagraph"/>
        <w:numPr>
          <w:ilvl w:val="0"/>
          <w:numId w:val="17"/>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conduce autocompactoarele, autocontainerele in scopul transportării deseurilor de la amplasament la statia de transfer, conform graficului stabilit; </w:t>
      </w:r>
    </w:p>
    <w:p w14:paraId="217D1181" w14:textId="77777777" w:rsidR="00C724A7" w:rsidRPr="00D65263" w:rsidRDefault="00C724A7" w:rsidP="00EC527D">
      <w:pPr>
        <w:pStyle w:val="ListParagraph"/>
        <w:numPr>
          <w:ilvl w:val="0"/>
          <w:numId w:val="17"/>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lastRenderedPageBreak/>
        <w:t xml:space="preserve">efectueaza manevre de ridicare si coborare a containerelor; </w:t>
      </w:r>
    </w:p>
    <w:p w14:paraId="56153736" w14:textId="77777777" w:rsidR="00C724A7" w:rsidRPr="00D65263" w:rsidRDefault="00C724A7" w:rsidP="00EC527D">
      <w:pPr>
        <w:pStyle w:val="ListParagraph"/>
        <w:numPr>
          <w:ilvl w:val="0"/>
          <w:numId w:val="17"/>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completeaza formularele de transport a deșeurilor stradale și le transmite la termen la contabilitate </w:t>
      </w:r>
    </w:p>
    <w:p w14:paraId="06F3F90C" w14:textId="77777777" w:rsidR="00C724A7" w:rsidRPr="00D65263" w:rsidRDefault="00C724A7" w:rsidP="00EC527D">
      <w:pPr>
        <w:pStyle w:val="ListParagraph"/>
        <w:numPr>
          <w:ilvl w:val="0"/>
          <w:numId w:val="17"/>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evidentiaza cantitatile de deseuri stradale colectate atunci cand li se solicita; </w:t>
      </w:r>
    </w:p>
    <w:p w14:paraId="58A60073" w14:textId="77777777" w:rsidR="00C724A7" w:rsidRPr="00D65263" w:rsidRDefault="00C724A7" w:rsidP="00EC527D">
      <w:pPr>
        <w:pStyle w:val="ListParagraph"/>
        <w:numPr>
          <w:ilvl w:val="0"/>
          <w:numId w:val="17"/>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lntocmeste foi de parcurs pentru masini / utilaje pe care le conduce; </w:t>
      </w:r>
    </w:p>
    <w:p w14:paraId="375361A8" w14:textId="594FB595" w:rsidR="00C724A7" w:rsidRPr="00D65263" w:rsidRDefault="00C724A7" w:rsidP="00C951C6">
      <w:pPr>
        <w:pStyle w:val="ListParagraph"/>
        <w:numPr>
          <w:ilvl w:val="0"/>
          <w:numId w:val="17"/>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lntocmeste fisa activitatii zilnice  a masinilor și utilajelor pe care le conduce.</w:t>
      </w:r>
    </w:p>
    <w:p w14:paraId="61F5FEDA" w14:textId="77777777" w:rsidR="000D5911" w:rsidRPr="00D65263" w:rsidRDefault="000D5911" w:rsidP="000D5911">
      <w:pPr>
        <w:pStyle w:val="ListParagraph"/>
        <w:spacing w:after="0" w:line="276" w:lineRule="auto"/>
        <w:jc w:val="both"/>
        <w:rPr>
          <w:rFonts w:ascii="Times New Roman" w:hAnsi="Times New Roman" w:cs="Times New Roman"/>
          <w:sz w:val="28"/>
          <w:szCs w:val="28"/>
        </w:rPr>
      </w:pPr>
    </w:p>
    <w:p w14:paraId="50B74C9B" w14:textId="642B499E" w:rsidR="000C3EF2" w:rsidRPr="00D65263" w:rsidRDefault="00C724A7" w:rsidP="000C3EF2">
      <w:pPr>
        <w:pStyle w:val="al"/>
        <w:jc w:val="both"/>
        <w:rPr>
          <w:sz w:val="28"/>
          <w:szCs w:val="28"/>
          <w:u w:val="single"/>
        </w:rPr>
      </w:pPr>
      <w:r w:rsidRPr="00D65263">
        <w:rPr>
          <w:sz w:val="28"/>
          <w:szCs w:val="28"/>
          <w:u w:val="single"/>
        </w:rPr>
        <w:t>3</w:t>
      </w:r>
      <w:r w:rsidR="000C3EF2" w:rsidRPr="00D65263">
        <w:rPr>
          <w:sz w:val="28"/>
          <w:szCs w:val="28"/>
          <w:u w:val="single"/>
        </w:rPr>
        <w:t>. Personal protecția muncii (inclusiv PSI)  – personal executiv, care va  avea aceleași atribuții ca și responsabilul în securitatea şi sănătatea muncii, fiind în subordinea acestuia.</w:t>
      </w:r>
    </w:p>
    <w:p w14:paraId="5000E817" w14:textId="77777777" w:rsidR="000C3EF2" w:rsidRPr="00D65263" w:rsidRDefault="000C3EF2" w:rsidP="000C3EF2">
      <w:pPr>
        <w:pStyle w:val="al"/>
        <w:jc w:val="both"/>
        <w:rPr>
          <w:sz w:val="28"/>
          <w:szCs w:val="28"/>
          <w:u w:val="single"/>
        </w:rPr>
      </w:pPr>
    </w:p>
    <w:p w14:paraId="2302A49C" w14:textId="144FB707" w:rsidR="000C3EF2" w:rsidRPr="00D65263" w:rsidRDefault="00C724A7" w:rsidP="000C3EF2">
      <w:pPr>
        <w:pStyle w:val="al"/>
        <w:jc w:val="both"/>
        <w:rPr>
          <w:sz w:val="28"/>
          <w:szCs w:val="28"/>
          <w:u w:val="single"/>
        </w:rPr>
      </w:pPr>
      <w:r w:rsidRPr="00D65263">
        <w:rPr>
          <w:sz w:val="28"/>
          <w:szCs w:val="28"/>
          <w:u w:val="single"/>
        </w:rPr>
        <w:t>4</w:t>
      </w:r>
      <w:r w:rsidR="000C3EF2" w:rsidRPr="00D65263">
        <w:rPr>
          <w:sz w:val="28"/>
          <w:szCs w:val="28"/>
          <w:u w:val="single"/>
        </w:rPr>
        <w:t>. Personalul protecția mediului – personal executiv, care va  avea aceleași atribuții ca și responsabilul de mediu, fiind în subordinea acestuia.</w:t>
      </w:r>
    </w:p>
    <w:p w14:paraId="512D46DB" w14:textId="77777777" w:rsidR="004272D1" w:rsidRPr="00D65263" w:rsidRDefault="004272D1" w:rsidP="000C3EF2">
      <w:pPr>
        <w:pStyle w:val="al"/>
        <w:jc w:val="both"/>
        <w:rPr>
          <w:sz w:val="28"/>
          <w:szCs w:val="28"/>
          <w:u w:val="single"/>
        </w:rPr>
      </w:pPr>
    </w:p>
    <w:p w14:paraId="7948EB6B" w14:textId="64C4EAFB" w:rsidR="00BB05ED" w:rsidRPr="00D65263" w:rsidRDefault="00BB05ED" w:rsidP="00BB05ED">
      <w:pPr>
        <w:spacing w:line="276" w:lineRule="auto"/>
        <w:rPr>
          <w:rFonts w:ascii="Times New Roman" w:hAnsi="Times New Roman" w:cs="Times New Roman"/>
          <w:sz w:val="28"/>
          <w:szCs w:val="28"/>
          <w:u w:val="single"/>
        </w:rPr>
      </w:pPr>
      <w:r w:rsidRPr="00D65263">
        <w:rPr>
          <w:rFonts w:ascii="Times New Roman" w:hAnsi="Times New Roman" w:cs="Times New Roman"/>
          <w:sz w:val="28"/>
          <w:szCs w:val="28"/>
          <w:u w:val="single"/>
        </w:rPr>
        <w:t>5. Personal pază – atribuții:</w:t>
      </w:r>
    </w:p>
    <w:p w14:paraId="253C1A7C" w14:textId="77777777" w:rsidR="00BB05ED" w:rsidRPr="00D65263" w:rsidRDefault="00BB05ED" w:rsidP="00EC527D">
      <w:pPr>
        <w:pStyle w:val="ListParagraph"/>
        <w:numPr>
          <w:ilvl w:val="0"/>
          <w:numId w:val="19"/>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Administreaza imobilele societatii asigurand conditii optime de lucru in spatiile amenajate, asigura desfasurarea in bune conditii a pazei pe obiective;</w:t>
      </w:r>
    </w:p>
    <w:p w14:paraId="0DD0C46B" w14:textId="77777777" w:rsidR="00BB05ED" w:rsidRPr="00D65263" w:rsidRDefault="00BB05ED" w:rsidP="00EC527D">
      <w:pPr>
        <w:pStyle w:val="ListParagraph"/>
        <w:numPr>
          <w:ilvl w:val="0"/>
          <w:numId w:val="19"/>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Asigura buna desfasurare a activitatii de paza la obiectivele societatii;</w:t>
      </w:r>
    </w:p>
    <w:p w14:paraId="1D0BE748" w14:textId="77777777" w:rsidR="00BB05ED" w:rsidRPr="00D65263" w:rsidRDefault="00BB05ED" w:rsidP="00EC527D">
      <w:pPr>
        <w:pStyle w:val="ListParagraph"/>
        <w:numPr>
          <w:ilvl w:val="0"/>
          <w:numId w:val="19"/>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Asigura instruirea si echiparea paznicilor din dispozitivul de paza propriu.</w:t>
      </w:r>
    </w:p>
    <w:p w14:paraId="78052AD3" w14:textId="77777777" w:rsidR="00BB05ED" w:rsidRPr="00D65263" w:rsidRDefault="00BB05ED" w:rsidP="000C3EF2">
      <w:pPr>
        <w:pStyle w:val="al"/>
        <w:jc w:val="both"/>
        <w:rPr>
          <w:sz w:val="28"/>
          <w:szCs w:val="28"/>
          <w:highlight w:val="yellow"/>
          <w:u w:val="single"/>
        </w:rPr>
      </w:pPr>
    </w:p>
    <w:p w14:paraId="266F6D61" w14:textId="33401DD6" w:rsidR="00C951C6" w:rsidRPr="00D65263" w:rsidRDefault="00EB6E9C" w:rsidP="00C724A7">
      <w:pPr>
        <w:spacing w:line="240" w:lineRule="auto"/>
        <w:jc w:val="both"/>
        <w:rPr>
          <w:rFonts w:ascii="Times New Roman" w:hAnsi="Times New Roman" w:cs="Times New Roman"/>
          <w:sz w:val="28"/>
          <w:szCs w:val="28"/>
          <w:u w:val="single"/>
        </w:rPr>
      </w:pPr>
      <w:r w:rsidRPr="00D65263">
        <w:rPr>
          <w:rFonts w:ascii="Times New Roman" w:eastAsia="Arial" w:hAnsi="Times New Roman" w:cs="Times New Roman"/>
          <w:sz w:val="28"/>
          <w:szCs w:val="28"/>
          <w:u w:val="single"/>
        </w:rPr>
        <w:t>6</w:t>
      </w:r>
      <w:r w:rsidR="00C951C6" w:rsidRPr="00D65263">
        <w:rPr>
          <w:rFonts w:ascii="Times New Roman" w:eastAsia="Arial" w:hAnsi="Times New Roman" w:cs="Times New Roman"/>
          <w:sz w:val="28"/>
          <w:szCs w:val="28"/>
          <w:u w:val="single"/>
        </w:rPr>
        <w:t>. Personal calificat pentru întreţinere şi reparaţii – atribuții:</w:t>
      </w:r>
    </w:p>
    <w:p w14:paraId="44F2E7BF" w14:textId="77777777" w:rsidR="00C951C6" w:rsidRPr="00D65263" w:rsidRDefault="00C951C6" w:rsidP="00EC527D">
      <w:pPr>
        <w:pStyle w:val="ListParagraph"/>
        <w:numPr>
          <w:ilvl w:val="0"/>
          <w:numId w:val="15"/>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Intretine si repară autovehiculele din dotarea societatii;</w:t>
      </w:r>
    </w:p>
    <w:p w14:paraId="35B152C5" w14:textId="77777777" w:rsidR="00C951C6" w:rsidRPr="00D65263" w:rsidRDefault="00C951C6" w:rsidP="00EC527D">
      <w:pPr>
        <w:pStyle w:val="ListParagraph"/>
        <w:numPr>
          <w:ilvl w:val="0"/>
          <w:numId w:val="15"/>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Asigură utilizarea la randament maxim a utilajelor, masinilor si instalatiilor din dotarea atelierului ;</w:t>
      </w:r>
    </w:p>
    <w:p w14:paraId="6EC114DF" w14:textId="77777777" w:rsidR="00C951C6" w:rsidRPr="00D65263" w:rsidRDefault="00C951C6" w:rsidP="00EC527D">
      <w:pPr>
        <w:pStyle w:val="ListParagraph"/>
        <w:numPr>
          <w:ilvl w:val="0"/>
          <w:numId w:val="15"/>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Tine evidenta reparatiilor efectuate in atelier pe fiecare tip de autovehicul/utilaj.</w:t>
      </w:r>
    </w:p>
    <w:p w14:paraId="004AAFE5" w14:textId="77777777" w:rsidR="00C951C6" w:rsidRPr="00D65263" w:rsidRDefault="00C951C6" w:rsidP="00C951C6">
      <w:pPr>
        <w:spacing w:line="276" w:lineRule="auto"/>
        <w:rPr>
          <w:rFonts w:ascii="Times New Roman" w:hAnsi="Times New Roman" w:cs="Times New Roman"/>
          <w:sz w:val="28"/>
          <w:szCs w:val="28"/>
        </w:rPr>
      </w:pPr>
    </w:p>
    <w:p w14:paraId="4564EA0D" w14:textId="0C121ACD" w:rsidR="00C951C6" w:rsidRPr="00D65263" w:rsidRDefault="00EB6E9C" w:rsidP="00C951C6">
      <w:pPr>
        <w:spacing w:line="240" w:lineRule="auto"/>
        <w:rPr>
          <w:rFonts w:ascii="Times New Roman" w:hAnsi="Times New Roman" w:cs="Times New Roman"/>
          <w:sz w:val="28"/>
          <w:szCs w:val="28"/>
          <w:u w:val="single"/>
        </w:rPr>
      </w:pPr>
      <w:r w:rsidRPr="00D65263">
        <w:rPr>
          <w:rFonts w:ascii="Times New Roman" w:hAnsi="Times New Roman" w:cs="Times New Roman"/>
          <w:sz w:val="28"/>
          <w:szCs w:val="28"/>
          <w:u w:val="single"/>
        </w:rPr>
        <w:t>7.</w:t>
      </w:r>
      <w:r w:rsidR="00C951C6" w:rsidRPr="00D65263">
        <w:rPr>
          <w:rFonts w:ascii="Times New Roman" w:hAnsi="Times New Roman" w:cs="Times New Roman"/>
          <w:sz w:val="28"/>
          <w:szCs w:val="28"/>
          <w:u w:val="single"/>
        </w:rPr>
        <w:t xml:space="preserve"> Atribuții muncitori </w:t>
      </w:r>
      <w:r w:rsidR="00045018" w:rsidRPr="00D65263">
        <w:rPr>
          <w:rFonts w:ascii="Times New Roman" w:hAnsi="Times New Roman" w:cs="Times New Roman"/>
          <w:sz w:val="28"/>
          <w:szCs w:val="28"/>
          <w:u w:val="single"/>
        </w:rPr>
        <w:t>/</w:t>
      </w:r>
      <w:r w:rsidR="00C951C6" w:rsidRPr="00D65263">
        <w:rPr>
          <w:rFonts w:ascii="Times New Roman" w:hAnsi="Times New Roman" w:cs="Times New Roman"/>
          <w:sz w:val="28"/>
          <w:szCs w:val="28"/>
          <w:u w:val="single"/>
        </w:rPr>
        <w:t>deservenți – atribuții:</w:t>
      </w:r>
    </w:p>
    <w:p w14:paraId="3555211D" w14:textId="77777777" w:rsidR="00C951C6" w:rsidRPr="00D65263" w:rsidRDefault="00C951C6" w:rsidP="00EC527D">
      <w:pPr>
        <w:pStyle w:val="ListParagraph"/>
        <w:numPr>
          <w:ilvl w:val="0"/>
          <w:numId w:val="16"/>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Matura strazile domeniului public conform graficului;</w:t>
      </w:r>
    </w:p>
    <w:p w14:paraId="1DE41CCB" w14:textId="77777777" w:rsidR="00C951C6" w:rsidRPr="00D65263" w:rsidRDefault="00C951C6" w:rsidP="00EC527D">
      <w:pPr>
        <w:pStyle w:val="ListParagraph"/>
        <w:numPr>
          <w:ilvl w:val="0"/>
          <w:numId w:val="16"/>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Razuiestc rigole, curata capace canal</w:t>
      </w:r>
    </w:p>
    <w:p w14:paraId="5331679E" w14:textId="77777777" w:rsidR="00C951C6" w:rsidRPr="00D65263" w:rsidRDefault="00C951C6" w:rsidP="00EC527D">
      <w:pPr>
        <w:pStyle w:val="ListParagraph"/>
        <w:numPr>
          <w:ilvl w:val="0"/>
          <w:numId w:val="16"/>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Răspunde efectuarea şi menţinerea curăţeniei trotuarelor, a părţilor carosabile, a străzilor, a drumurilor, precum şi a locurilor de parcare, parcurilor şi spaţiilor verzi;</w:t>
      </w:r>
    </w:p>
    <w:p w14:paraId="29610A5E" w14:textId="77777777" w:rsidR="00C951C6" w:rsidRPr="00D65263" w:rsidRDefault="00C951C6" w:rsidP="00EC527D">
      <w:pPr>
        <w:pStyle w:val="ListParagraph"/>
        <w:numPr>
          <w:ilvl w:val="0"/>
          <w:numId w:val="16"/>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Răspunde de colectarea deşeurilor rezultate din măturat, din coşurile aplasate pe trotuare şi străzi;</w:t>
      </w:r>
    </w:p>
    <w:p w14:paraId="0AD77631" w14:textId="77777777" w:rsidR="00C951C6" w:rsidRPr="00D65263" w:rsidRDefault="00C951C6" w:rsidP="00EC527D">
      <w:pPr>
        <w:pStyle w:val="ListParagraph"/>
        <w:numPr>
          <w:ilvl w:val="0"/>
          <w:numId w:val="16"/>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lastRenderedPageBreak/>
        <w:t>Răspunde de protejarea împotriva împrăştierii gunoiului în timpul transportului containerelor;</w:t>
      </w:r>
    </w:p>
    <w:p w14:paraId="06DDF891" w14:textId="77777777" w:rsidR="00C951C6" w:rsidRPr="00D65263" w:rsidRDefault="00C951C6" w:rsidP="00EC527D">
      <w:pPr>
        <w:pStyle w:val="ListParagraph"/>
        <w:numPr>
          <w:ilvl w:val="0"/>
          <w:numId w:val="16"/>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Răspunde de starea containerelor, iar în cazul deteriorării acestora are obligaţia aducerii la cunoştinţa şefilor ierarhici de acest fapt;</w:t>
      </w:r>
    </w:p>
    <w:p w14:paraId="0C958016" w14:textId="77777777" w:rsidR="00C951C6" w:rsidRPr="00D65263" w:rsidRDefault="00C951C6" w:rsidP="00EC527D">
      <w:pPr>
        <w:pStyle w:val="ListParagraph"/>
        <w:numPr>
          <w:ilvl w:val="0"/>
          <w:numId w:val="16"/>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Are obligativitatea de a răspunde solicitărilor, din partea şefilor ierarhici, de prezenţa la serviciu pentru lucrări de salubritate, ori de câte ori este nevoie;</w:t>
      </w:r>
    </w:p>
    <w:p w14:paraId="5E5F8250" w14:textId="77777777" w:rsidR="00C951C6" w:rsidRPr="00D65263" w:rsidRDefault="00C951C6" w:rsidP="00EC527D">
      <w:pPr>
        <w:pStyle w:val="ListParagraph"/>
        <w:numPr>
          <w:ilvl w:val="0"/>
          <w:numId w:val="16"/>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Raspunde de starea materialelor uneltelor din dotare, solicita înlocuirea acestora in caz de uzare.</w:t>
      </w:r>
    </w:p>
    <w:p w14:paraId="11172B5B" w14:textId="77777777" w:rsidR="00C951C6" w:rsidRPr="00D65263" w:rsidRDefault="00C951C6" w:rsidP="00EC527D">
      <w:pPr>
        <w:pStyle w:val="ListParagraph"/>
        <w:numPr>
          <w:ilvl w:val="0"/>
          <w:numId w:val="16"/>
        </w:numPr>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lnlocuieste in caz de necesitate deserventul de pe autospeciale.</w:t>
      </w:r>
    </w:p>
    <w:p w14:paraId="112602F5" w14:textId="77777777" w:rsidR="00226362" w:rsidRPr="00D65263" w:rsidRDefault="00226362">
      <w:pPr>
        <w:widowControl w:val="0"/>
        <w:autoSpaceDE w:val="0"/>
        <w:autoSpaceDN w:val="0"/>
        <w:adjustRightInd w:val="0"/>
        <w:spacing w:after="0" w:line="235" w:lineRule="atLeast"/>
        <w:jc w:val="both"/>
        <w:rPr>
          <w:rFonts w:ascii="Times New Roman" w:hAnsi="Times New Roman" w:cs="Times New Roman"/>
          <w:sz w:val="28"/>
          <w:szCs w:val="28"/>
        </w:rPr>
      </w:pPr>
    </w:p>
    <w:p w14:paraId="7073A51A" w14:textId="6F79079D" w:rsidR="00FC7A12" w:rsidRPr="00D65263" w:rsidRDefault="00077FEB">
      <w:pPr>
        <w:widowControl w:val="0"/>
        <w:autoSpaceDE w:val="0"/>
        <w:autoSpaceDN w:val="0"/>
        <w:adjustRightInd w:val="0"/>
        <w:spacing w:after="0" w:line="235" w:lineRule="atLeast"/>
        <w:jc w:val="both"/>
        <w:rPr>
          <w:rFonts w:ascii="Times New Roman" w:hAnsi="Times New Roman" w:cs="Times New Roman"/>
          <w:sz w:val="28"/>
          <w:szCs w:val="28"/>
        </w:rPr>
      </w:pPr>
      <w:r w:rsidRPr="00D65263">
        <w:rPr>
          <w:rFonts w:ascii="Times New Roman" w:hAnsi="Times New Roman" w:cs="Times New Roman"/>
          <w:sz w:val="28"/>
          <w:szCs w:val="28"/>
        </w:rPr>
        <w:t>2.6.</w:t>
      </w:r>
      <w:r w:rsidR="003A48CE" w:rsidRPr="00D65263">
        <w:rPr>
          <w:rFonts w:ascii="Times New Roman" w:hAnsi="Times New Roman" w:cs="Times New Roman"/>
          <w:sz w:val="28"/>
          <w:szCs w:val="28"/>
        </w:rPr>
        <w:t>7</w:t>
      </w:r>
      <w:r w:rsidRPr="00D65263">
        <w:rPr>
          <w:rFonts w:ascii="Times New Roman" w:hAnsi="Times New Roman" w:cs="Times New Roman"/>
          <w:sz w:val="28"/>
          <w:szCs w:val="28"/>
        </w:rPr>
        <w:t xml:space="preserve"> </w:t>
      </w:r>
      <w:bookmarkStart w:id="14" w:name="_Hlk69433385"/>
      <w:r w:rsidRPr="00D65263">
        <w:rPr>
          <w:rFonts w:ascii="Times New Roman" w:hAnsi="Times New Roman" w:cs="Times New Roman"/>
          <w:sz w:val="28"/>
          <w:szCs w:val="28"/>
        </w:rPr>
        <w:t xml:space="preserve">Intră în responsabilitatea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să asigure suficiente resurse umane, inclusiv înlocuirea/suplimentarea personalului în caz de concediu, boală sau alte indisponibilităţi. Înlocuirea personalului cheie de specialitate nominalizat pentru îndeplinirea contractului se realizează numai cu acceptul </w:t>
      </w:r>
      <w:r w:rsidR="003C4992"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xml:space="preserve"> şi numai în condiţiile art. 162 din H.G. nr. 395/2016.</w:t>
      </w:r>
    </w:p>
    <w:p w14:paraId="67A97830" w14:textId="77777777" w:rsidR="004236F5" w:rsidRPr="00D65263" w:rsidRDefault="004236F5">
      <w:pPr>
        <w:widowControl w:val="0"/>
        <w:autoSpaceDE w:val="0"/>
        <w:autoSpaceDN w:val="0"/>
        <w:adjustRightInd w:val="0"/>
        <w:spacing w:after="0" w:line="235" w:lineRule="atLeast"/>
        <w:jc w:val="both"/>
        <w:rPr>
          <w:rFonts w:ascii="Times New Roman" w:hAnsi="Times New Roman" w:cs="Times New Roman"/>
          <w:sz w:val="28"/>
          <w:szCs w:val="28"/>
        </w:rPr>
      </w:pPr>
    </w:p>
    <w:bookmarkEnd w:id="14"/>
    <w:p w14:paraId="372CA3EA" w14:textId="77777777" w:rsidR="00FC7A12" w:rsidRPr="00D65263" w:rsidRDefault="00077FEB" w:rsidP="002A5DAF">
      <w:pPr>
        <w:widowControl w:val="0"/>
        <w:autoSpaceDE w:val="0"/>
        <w:autoSpaceDN w:val="0"/>
        <w:adjustRightInd w:val="0"/>
        <w:spacing w:after="0" w:line="236" w:lineRule="atLeast"/>
        <w:jc w:val="center"/>
        <w:rPr>
          <w:rFonts w:ascii="Times New Roman" w:hAnsi="Times New Roman" w:cs="Times New Roman"/>
          <w:b/>
          <w:bCs/>
          <w:sz w:val="28"/>
          <w:szCs w:val="28"/>
        </w:rPr>
      </w:pPr>
      <w:r w:rsidRPr="00D65263">
        <w:rPr>
          <w:rFonts w:ascii="Times New Roman" w:hAnsi="Times New Roman" w:cs="Times New Roman"/>
          <w:b/>
          <w:bCs/>
          <w:sz w:val="28"/>
          <w:szCs w:val="28"/>
        </w:rPr>
        <w:t xml:space="preserve">2.7 Cerinţe privind identitatea </w:t>
      </w:r>
      <w:r w:rsidR="008518DE" w:rsidRPr="00D65263">
        <w:rPr>
          <w:rFonts w:ascii="Times New Roman" w:hAnsi="Times New Roman" w:cs="Times New Roman"/>
          <w:b/>
          <w:bCs/>
          <w:sz w:val="28"/>
          <w:szCs w:val="28"/>
        </w:rPr>
        <w:t>Operatorului</w:t>
      </w:r>
      <w:r w:rsidRPr="00D65263">
        <w:rPr>
          <w:rFonts w:ascii="Times New Roman" w:hAnsi="Times New Roman" w:cs="Times New Roman"/>
          <w:b/>
          <w:bCs/>
          <w:sz w:val="28"/>
          <w:szCs w:val="28"/>
        </w:rPr>
        <w:t>, a autorităţii contractante şi a personalului de execuţie.</w:t>
      </w:r>
      <w:r w:rsidR="006F4A47" w:rsidRPr="00D65263">
        <w:rPr>
          <w:rFonts w:ascii="Times New Roman" w:hAnsi="Times New Roman" w:cs="Times New Roman"/>
          <w:b/>
          <w:bCs/>
          <w:sz w:val="28"/>
          <w:szCs w:val="28"/>
        </w:rPr>
        <w:t xml:space="preserve"> </w:t>
      </w:r>
      <w:r w:rsidRPr="00D65263">
        <w:rPr>
          <w:rFonts w:ascii="Times New Roman" w:hAnsi="Times New Roman" w:cs="Times New Roman"/>
          <w:b/>
          <w:bCs/>
          <w:sz w:val="28"/>
          <w:szCs w:val="28"/>
        </w:rPr>
        <w:t>Echipamente de protecţie şi siguranţă</w:t>
      </w:r>
    </w:p>
    <w:p w14:paraId="7A7B0199" w14:textId="77777777" w:rsidR="00F814B1" w:rsidRPr="00D65263" w:rsidRDefault="00F814B1" w:rsidP="002A5DAF">
      <w:pPr>
        <w:widowControl w:val="0"/>
        <w:autoSpaceDE w:val="0"/>
        <w:autoSpaceDN w:val="0"/>
        <w:adjustRightInd w:val="0"/>
        <w:spacing w:after="0" w:line="236" w:lineRule="atLeast"/>
        <w:jc w:val="center"/>
        <w:rPr>
          <w:rFonts w:ascii="Times New Roman" w:hAnsi="Times New Roman" w:cs="Times New Roman"/>
          <w:b/>
          <w:bCs/>
          <w:sz w:val="28"/>
          <w:szCs w:val="28"/>
        </w:rPr>
      </w:pPr>
    </w:p>
    <w:p w14:paraId="5BF93F2B" w14:textId="77777777" w:rsidR="00FC7A12" w:rsidRPr="00D65263" w:rsidRDefault="00077FEB">
      <w:pPr>
        <w:widowControl w:val="0"/>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2.7.1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îşi va desfăşura activitatea sub propria denumire a societăţii comerciale, marcând toate utilajele/instalaţiile/echipamentele/vehiculele, precum şi toate materialele publicitare realizate în cadrul campaniilor de informare şi conştientizare cu propriile elemente de identitate vizuală, alături de cele ale Municipiului T</w:t>
      </w:r>
      <w:r w:rsidR="004911AB" w:rsidRPr="00D65263">
        <w:rPr>
          <w:rFonts w:ascii="Times New Roman" w:hAnsi="Times New Roman" w:cs="Times New Roman"/>
          <w:sz w:val="28"/>
          <w:szCs w:val="28"/>
        </w:rPr>
        <w:t>ârgu</w:t>
      </w:r>
      <w:r w:rsidRPr="00D65263">
        <w:rPr>
          <w:rFonts w:ascii="Times New Roman" w:hAnsi="Times New Roman" w:cs="Times New Roman"/>
          <w:sz w:val="28"/>
          <w:szCs w:val="28"/>
        </w:rPr>
        <w:t xml:space="preserve"> Mureş.</w:t>
      </w:r>
    </w:p>
    <w:p w14:paraId="03F946BE" w14:textId="77777777" w:rsidR="000C1404" w:rsidRPr="00D65263" w:rsidRDefault="000C1404">
      <w:pPr>
        <w:widowControl w:val="0"/>
        <w:autoSpaceDE w:val="0"/>
        <w:autoSpaceDN w:val="0"/>
        <w:adjustRightInd w:val="0"/>
        <w:spacing w:after="0" w:line="238" w:lineRule="atLeast"/>
        <w:jc w:val="both"/>
        <w:rPr>
          <w:rFonts w:ascii="Times New Roman" w:hAnsi="Times New Roman" w:cs="Times New Roman"/>
          <w:sz w:val="28"/>
          <w:szCs w:val="28"/>
        </w:rPr>
      </w:pPr>
    </w:p>
    <w:p w14:paraId="0D1B8CA4" w14:textId="4159CBEC" w:rsidR="00FC7A12" w:rsidRPr="00D65263" w:rsidRDefault="00077FEB">
      <w:pPr>
        <w:widowControl w:val="0"/>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2.7.2  Personalul de execuţie al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va fi echipat şi va purta în mod obligatoriu în timpul orelor de program îmbrăcămintea corespunzătoare desfăşurării activităţilor aflate în responsabilitatea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şi, după caz, va fi dotat cu toate mijloacele/echipamentele de protecţie şi siguranţă necesare, acestea urmând să fie inscripţionate, în mod vizibil, cel puţin cu denumirea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şi, după caz, a autorităţii contractante (în măsura în care aceasta din urmă formulează o astfel de cerere).</w:t>
      </w:r>
    </w:p>
    <w:p w14:paraId="2CF0E484" w14:textId="77777777" w:rsidR="005E4AEB" w:rsidRPr="00D65263" w:rsidRDefault="005E4AEB">
      <w:pPr>
        <w:widowControl w:val="0"/>
        <w:autoSpaceDE w:val="0"/>
        <w:autoSpaceDN w:val="0"/>
        <w:adjustRightInd w:val="0"/>
        <w:spacing w:after="0" w:line="238" w:lineRule="atLeast"/>
        <w:jc w:val="both"/>
        <w:rPr>
          <w:rFonts w:ascii="Times New Roman" w:hAnsi="Times New Roman" w:cs="Times New Roman"/>
          <w:sz w:val="28"/>
          <w:szCs w:val="28"/>
        </w:rPr>
      </w:pPr>
    </w:p>
    <w:p w14:paraId="74EF2A18" w14:textId="77777777" w:rsidR="00FC7A12" w:rsidRPr="00D65263" w:rsidRDefault="00077FEB">
      <w:pPr>
        <w:widowControl w:val="0"/>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2.7.3 Asigurarea echipamentului de protecţie şi siguranţă, respectiv desfaşurarea tuturor operaţiunilor şi activităţilor care necesită astfel de măsuri se va realiza în conformitate cu prevederile legale şi normele privind sănatatea şi securitatea în muncă. Prevenirea incendiilor şi măsurile de protecţie vor fi asigurate şi mentinute pe toată durata de execuţie contractului de delegare a gestiunii serviciului, conform prevedrilor legale în vigoare.</w:t>
      </w:r>
    </w:p>
    <w:p w14:paraId="162ED59B" w14:textId="77777777" w:rsidR="00076E57" w:rsidRPr="00D65263" w:rsidRDefault="00076E57">
      <w:pPr>
        <w:widowControl w:val="0"/>
        <w:autoSpaceDE w:val="0"/>
        <w:autoSpaceDN w:val="0"/>
        <w:adjustRightInd w:val="0"/>
        <w:spacing w:after="0" w:line="238" w:lineRule="atLeast"/>
        <w:jc w:val="both"/>
        <w:rPr>
          <w:rFonts w:ascii="Times New Roman" w:hAnsi="Times New Roman" w:cs="Times New Roman"/>
          <w:sz w:val="28"/>
          <w:szCs w:val="28"/>
        </w:rPr>
      </w:pPr>
    </w:p>
    <w:p w14:paraId="1DC54A97" w14:textId="77777777" w:rsidR="00FC7A12" w:rsidRPr="00D65263" w:rsidRDefault="00077FEB">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2.7.4</w:t>
      </w:r>
      <w:r w:rsidRPr="00D65263">
        <w:rPr>
          <w:rFonts w:ascii="Times New Roman" w:hAnsi="Times New Roman" w:cs="Times New Roman"/>
          <w:sz w:val="28"/>
          <w:szCs w:val="28"/>
        </w:rPr>
        <w:tab/>
        <w:t xml:space="preserve">De asemenea, întreg personalul al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va fi dotat cu carduri/ecusoane conţinând cel puţin numele, prenumele, fotografia şi numărul de identificare, care vor fi </w:t>
      </w:r>
      <w:r w:rsidRPr="00D65263">
        <w:rPr>
          <w:rFonts w:ascii="Times New Roman" w:hAnsi="Times New Roman" w:cs="Times New Roman"/>
          <w:sz w:val="28"/>
          <w:szCs w:val="28"/>
        </w:rPr>
        <w:lastRenderedPageBreak/>
        <w:t xml:space="preserve">purtate permanent pe toată perioada prestării serviciului, astfel încât, în caz de nevoie, respectivele persoane să poată fi identificate în mod facil atât de către reprezentanţii </w:t>
      </w:r>
      <w:r w:rsidR="003C4992"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cât şi de către utilizatorii serviciului.</w:t>
      </w:r>
    </w:p>
    <w:p w14:paraId="4B062E2B" w14:textId="77777777" w:rsidR="00226362" w:rsidRPr="00D65263" w:rsidRDefault="00226362" w:rsidP="000D5911">
      <w:pPr>
        <w:widowControl w:val="0"/>
        <w:autoSpaceDE w:val="0"/>
        <w:autoSpaceDN w:val="0"/>
        <w:adjustRightInd w:val="0"/>
        <w:spacing w:after="0" w:line="236" w:lineRule="atLeast"/>
        <w:rPr>
          <w:rFonts w:ascii="Times New Roman" w:hAnsi="Times New Roman" w:cs="Times New Roman"/>
          <w:b/>
          <w:bCs/>
          <w:sz w:val="28"/>
          <w:szCs w:val="28"/>
        </w:rPr>
      </w:pPr>
    </w:p>
    <w:p w14:paraId="17832402" w14:textId="77777777" w:rsidR="00226362" w:rsidRPr="00D65263" w:rsidRDefault="00226362" w:rsidP="002A5DAF">
      <w:pPr>
        <w:widowControl w:val="0"/>
        <w:autoSpaceDE w:val="0"/>
        <w:autoSpaceDN w:val="0"/>
        <w:adjustRightInd w:val="0"/>
        <w:spacing w:after="0" w:line="236" w:lineRule="atLeast"/>
        <w:jc w:val="center"/>
        <w:rPr>
          <w:rFonts w:ascii="Times New Roman" w:hAnsi="Times New Roman" w:cs="Times New Roman"/>
          <w:b/>
          <w:bCs/>
          <w:sz w:val="28"/>
          <w:szCs w:val="28"/>
        </w:rPr>
      </w:pPr>
    </w:p>
    <w:p w14:paraId="7679A3CF" w14:textId="4725FDB7" w:rsidR="00FC7A12" w:rsidRPr="00D65263" w:rsidRDefault="00077FEB" w:rsidP="002A5DAF">
      <w:pPr>
        <w:widowControl w:val="0"/>
        <w:autoSpaceDE w:val="0"/>
        <w:autoSpaceDN w:val="0"/>
        <w:adjustRightInd w:val="0"/>
        <w:spacing w:after="0" w:line="236" w:lineRule="atLeast"/>
        <w:jc w:val="center"/>
        <w:rPr>
          <w:rFonts w:ascii="Times New Roman" w:hAnsi="Times New Roman" w:cs="Times New Roman"/>
          <w:b/>
          <w:bCs/>
          <w:sz w:val="28"/>
          <w:szCs w:val="28"/>
        </w:rPr>
      </w:pPr>
      <w:r w:rsidRPr="00D65263">
        <w:rPr>
          <w:rFonts w:ascii="Times New Roman" w:hAnsi="Times New Roman" w:cs="Times New Roman"/>
          <w:b/>
          <w:bCs/>
          <w:sz w:val="28"/>
          <w:szCs w:val="28"/>
        </w:rPr>
        <w:t>2.8 Cerinţe privind asigurarea calităţii, protecţiei mediului, controlului şi monitorizării prestaţiilor</w:t>
      </w:r>
    </w:p>
    <w:p w14:paraId="338E422C" w14:textId="77777777" w:rsidR="00B86F22" w:rsidRPr="00D65263" w:rsidRDefault="00B86F22" w:rsidP="002A5DAF">
      <w:pPr>
        <w:widowControl w:val="0"/>
        <w:autoSpaceDE w:val="0"/>
        <w:autoSpaceDN w:val="0"/>
        <w:adjustRightInd w:val="0"/>
        <w:spacing w:after="0" w:line="236" w:lineRule="atLeast"/>
        <w:jc w:val="center"/>
        <w:rPr>
          <w:rFonts w:ascii="Times New Roman" w:hAnsi="Times New Roman" w:cs="Times New Roman"/>
          <w:b/>
          <w:bCs/>
          <w:sz w:val="28"/>
          <w:szCs w:val="28"/>
        </w:rPr>
      </w:pPr>
    </w:p>
    <w:p w14:paraId="738D6321" w14:textId="77777777" w:rsidR="00FC7A12" w:rsidRPr="00D65263"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2.8.1 </w:t>
      </w:r>
      <w:r w:rsidRPr="00D65263">
        <w:rPr>
          <w:rFonts w:ascii="Times New Roman" w:hAnsi="Times New Roman" w:cs="Times New Roman"/>
          <w:sz w:val="28"/>
          <w:szCs w:val="28"/>
        </w:rPr>
        <w:tab/>
        <w:t xml:space="preserve">Sistemul de management implementat pentru asigurarea calităţii şi protecţiei mediului acoperă în mod obligatoriu toate activităţile desfaşurate de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 în baza contractului de delegare a gestiunii. În acest sens,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se asigură că eventualii subcontractanţi necesari a fi implicaţi în execuţia contractului deţin capacitatea necesară în vederea respectării acestei cerinţe.</w:t>
      </w:r>
    </w:p>
    <w:p w14:paraId="11FE0161" w14:textId="54E9CA3D" w:rsidR="00FC7A12" w:rsidRPr="00D65263"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2.8.2  În vederea verificării îndeplinirii acestor cerinţe,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îşi  rezervă dreptul de a solicita ofertantului/</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toate procedurile, instrucţiunile de lucru, precum şi, după caz, auditurile şi rapoartele de evaluare, certificările şi auditurile de supraveghere/recertificare aferente sistemului implementat.</w:t>
      </w:r>
    </w:p>
    <w:p w14:paraId="64B677EF" w14:textId="0AEC9A62" w:rsidR="00FC7A12" w:rsidRPr="00D65263"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2.8.3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obligaţia de a asigura monitorizarea şi respectarea tuturor cerinţelor privind referitoare la protecţia mediului stabilite prin autorizaţii, precum şi orice alte cerinţe suplimentară impuse de o autoritate competentă privind prestarea servicilor.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este pe deplin răspunzator în cazul apariţiei oricărei situaţii care cade sub incidenţa Directivei nr. 2004/35/CE privind răspunderea pentru mediul înconjurător, transpusă în legislaţia naţională prin dispoziţiile O.U.G. 68/2007.</w:t>
      </w:r>
    </w:p>
    <w:p w14:paraId="47240A9A" w14:textId="77777777" w:rsidR="00E00CE1" w:rsidRPr="00D65263" w:rsidRDefault="00E00CE1">
      <w:pPr>
        <w:widowControl w:val="0"/>
        <w:autoSpaceDE w:val="0"/>
        <w:autoSpaceDN w:val="0"/>
        <w:adjustRightInd w:val="0"/>
        <w:spacing w:after="0" w:line="237" w:lineRule="atLeast"/>
        <w:jc w:val="both"/>
        <w:rPr>
          <w:rFonts w:ascii="Times New Roman" w:hAnsi="Times New Roman" w:cs="Times New Roman"/>
          <w:sz w:val="28"/>
          <w:szCs w:val="28"/>
        </w:rPr>
      </w:pPr>
    </w:p>
    <w:p w14:paraId="4CB79CAC" w14:textId="605AE959" w:rsidR="00FC7A12" w:rsidRPr="00D65263"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2.8.4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are dreptul de a monitoriza/controla activitatea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potrivit propriilor proceduri interne care vor fi comunicate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ulterior semnării contractului de delegare a gestiunii serviciului (în perioada de mobilizare) şi care sunt obligatorii pentru acesta din urmă. Concluziile acestor activităţi vor fi luate în considerare de către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la certificarea plăţilor către </w:t>
      </w:r>
      <w:r w:rsidR="00240904" w:rsidRPr="00D65263">
        <w:rPr>
          <w:rFonts w:ascii="Times New Roman" w:hAnsi="Times New Roman" w:cs="Times New Roman"/>
          <w:sz w:val="28"/>
          <w:szCs w:val="28"/>
        </w:rPr>
        <w:t>Operator</w:t>
      </w:r>
      <w:r w:rsidRPr="00D65263">
        <w:rPr>
          <w:rFonts w:ascii="Times New Roman" w:hAnsi="Times New Roman" w:cs="Times New Roman"/>
          <w:sz w:val="28"/>
          <w:szCs w:val="28"/>
        </w:rPr>
        <w:t>/regularizarea sumelor care trebuie decontate între părţi.</w:t>
      </w:r>
    </w:p>
    <w:p w14:paraId="3B024D73" w14:textId="77777777" w:rsidR="00D81C5D" w:rsidRPr="00D65263" w:rsidRDefault="00D81C5D">
      <w:pPr>
        <w:widowControl w:val="0"/>
        <w:autoSpaceDE w:val="0"/>
        <w:autoSpaceDN w:val="0"/>
        <w:adjustRightInd w:val="0"/>
        <w:spacing w:after="0" w:line="237" w:lineRule="atLeast"/>
        <w:jc w:val="both"/>
        <w:rPr>
          <w:rFonts w:ascii="Times New Roman" w:hAnsi="Times New Roman" w:cs="Times New Roman"/>
          <w:sz w:val="28"/>
          <w:szCs w:val="28"/>
        </w:rPr>
      </w:pPr>
    </w:p>
    <w:p w14:paraId="6261FBE2" w14:textId="77777777" w:rsidR="00FC7A12" w:rsidRPr="00D65263"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2.8.5 În acest sens,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obligaţia de a coopera cu reprezentanţii </w:t>
      </w:r>
      <w:r w:rsidR="003C4992"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permitând acestora verificarea tuturor înregistrărilor şi documentelor întocmite referitoare la serviciu, precum şi inspectarea oricăror facilităţi, instalaţii/utilaje, echipamente şi/sau vehicule.</w:t>
      </w:r>
    </w:p>
    <w:p w14:paraId="6408F566" w14:textId="77777777" w:rsidR="00EA1164" w:rsidRPr="00D65263" w:rsidRDefault="00EA1164">
      <w:pPr>
        <w:widowControl w:val="0"/>
        <w:autoSpaceDE w:val="0"/>
        <w:autoSpaceDN w:val="0"/>
        <w:adjustRightInd w:val="0"/>
        <w:spacing w:after="0" w:line="237" w:lineRule="atLeast"/>
        <w:jc w:val="both"/>
        <w:rPr>
          <w:rFonts w:ascii="Times New Roman" w:hAnsi="Times New Roman" w:cs="Times New Roman"/>
          <w:sz w:val="28"/>
          <w:szCs w:val="28"/>
        </w:rPr>
      </w:pPr>
    </w:p>
    <w:p w14:paraId="46BB4443" w14:textId="78414F6C" w:rsidR="00FC7A12" w:rsidRPr="00D65263"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2.8.6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are dreptul de a realiza acţiuni de monitorizare/control planificate, inopinate sau în urma sesizărilor privind situaţia din teren, dispunând, după caz, aplicarea măsurile legale care se impun, potrivit propriilor competenţe.</w:t>
      </w:r>
    </w:p>
    <w:p w14:paraId="1936A1FF" w14:textId="77777777" w:rsidR="00B86F22" w:rsidRPr="00D65263" w:rsidRDefault="00B86F22">
      <w:pPr>
        <w:widowControl w:val="0"/>
        <w:autoSpaceDE w:val="0"/>
        <w:autoSpaceDN w:val="0"/>
        <w:adjustRightInd w:val="0"/>
        <w:spacing w:after="0" w:line="237" w:lineRule="atLeast"/>
        <w:jc w:val="both"/>
        <w:rPr>
          <w:rFonts w:ascii="Times New Roman" w:hAnsi="Times New Roman" w:cs="Times New Roman"/>
          <w:sz w:val="28"/>
          <w:szCs w:val="28"/>
        </w:rPr>
      </w:pPr>
    </w:p>
    <w:p w14:paraId="5FF17D71" w14:textId="5019CBE5" w:rsidR="00FC7A12" w:rsidRPr="00D65263" w:rsidRDefault="00077FEB">
      <w:pPr>
        <w:widowControl w:val="0"/>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2.8.7 Ori de câte ori este informat asupra unei asemenea acţiuni,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obligaţia </w:t>
      </w:r>
      <w:r w:rsidRPr="00D65263">
        <w:rPr>
          <w:rFonts w:ascii="Times New Roman" w:hAnsi="Times New Roman" w:cs="Times New Roman"/>
          <w:sz w:val="28"/>
          <w:szCs w:val="28"/>
        </w:rPr>
        <w:lastRenderedPageBreak/>
        <w:t xml:space="preserve">de a pune la dispoziţia reprezentanţilor </w:t>
      </w:r>
      <w:r w:rsidR="003C4992"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xml:space="preserve"> un autoturism, împreună cu câte un reprezentant al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mandat în vederea participării la respectivele acţiuni.</w:t>
      </w:r>
    </w:p>
    <w:p w14:paraId="08AFF619" w14:textId="77777777" w:rsidR="00AE0596" w:rsidRPr="00D65263" w:rsidRDefault="00AE0596">
      <w:pPr>
        <w:widowControl w:val="0"/>
        <w:autoSpaceDE w:val="0"/>
        <w:autoSpaceDN w:val="0"/>
        <w:adjustRightInd w:val="0"/>
        <w:spacing w:after="0" w:line="237" w:lineRule="atLeast"/>
        <w:jc w:val="both"/>
        <w:rPr>
          <w:rFonts w:ascii="Times New Roman" w:hAnsi="Times New Roman" w:cs="Times New Roman"/>
          <w:sz w:val="28"/>
          <w:szCs w:val="28"/>
        </w:rPr>
      </w:pPr>
    </w:p>
    <w:p w14:paraId="4E662EAB" w14:textId="77777777" w:rsidR="006454FB" w:rsidRPr="00D65263" w:rsidRDefault="006454F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p>
    <w:p w14:paraId="41192F10" w14:textId="77777777" w:rsidR="00FC7A12" w:rsidRPr="00D65263" w:rsidRDefault="00077FEB" w:rsidP="002A5DAF">
      <w:pPr>
        <w:widowControl w:val="0"/>
        <w:autoSpaceDE w:val="0"/>
        <w:autoSpaceDN w:val="0"/>
        <w:adjustRightInd w:val="0"/>
        <w:spacing w:after="0" w:line="236" w:lineRule="atLeast"/>
        <w:jc w:val="center"/>
        <w:rPr>
          <w:rFonts w:ascii="Times New Roman" w:hAnsi="Times New Roman" w:cs="Times New Roman"/>
          <w:b/>
          <w:bCs/>
          <w:sz w:val="28"/>
          <w:szCs w:val="28"/>
        </w:rPr>
      </w:pPr>
      <w:r w:rsidRPr="00D65263">
        <w:rPr>
          <w:rFonts w:ascii="Times New Roman" w:hAnsi="Times New Roman" w:cs="Times New Roman"/>
          <w:b/>
          <w:bCs/>
          <w:sz w:val="28"/>
          <w:szCs w:val="28"/>
        </w:rPr>
        <w:t>2.9 Cerinţe privind comunicarea între părţi pe</w:t>
      </w:r>
      <w:r w:rsidR="005E71CD" w:rsidRPr="00D65263">
        <w:rPr>
          <w:rFonts w:ascii="Times New Roman" w:hAnsi="Times New Roman" w:cs="Times New Roman"/>
          <w:b/>
          <w:bCs/>
          <w:sz w:val="28"/>
          <w:szCs w:val="28"/>
        </w:rPr>
        <w:t xml:space="preserve"> </w:t>
      </w:r>
      <w:r w:rsidRPr="00D65263">
        <w:rPr>
          <w:rFonts w:ascii="Times New Roman" w:hAnsi="Times New Roman" w:cs="Times New Roman"/>
          <w:b/>
          <w:bCs/>
          <w:sz w:val="28"/>
          <w:szCs w:val="28"/>
        </w:rPr>
        <w:t>parcursul execuţiei contractului</w:t>
      </w:r>
    </w:p>
    <w:p w14:paraId="7E2F4396" w14:textId="77777777" w:rsidR="00AA1D8A" w:rsidRPr="00D65263" w:rsidRDefault="00AA1D8A" w:rsidP="002A5DAF">
      <w:pPr>
        <w:widowControl w:val="0"/>
        <w:autoSpaceDE w:val="0"/>
        <w:autoSpaceDN w:val="0"/>
        <w:adjustRightInd w:val="0"/>
        <w:spacing w:after="0" w:line="236" w:lineRule="atLeast"/>
        <w:jc w:val="center"/>
        <w:rPr>
          <w:rFonts w:ascii="Times New Roman" w:hAnsi="Times New Roman" w:cs="Times New Roman"/>
          <w:b/>
          <w:bCs/>
          <w:sz w:val="28"/>
          <w:szCs w:val="28"/>
        </w:rPr>
      </w:pPr>
    </w:p>
    <w:p w14:paraId="7640DC55" w14:textId="5C154266" w:rsidR="00FC7A12" w:rsidRPr="00D65263"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2.9.1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obligaţia de a informa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în mod operativ cu privire la orice problemă care ar putea afecta desfăşurarea activităţilor specifice în baza contractului, ori asupra oricăror decizii luate care ar putea afecta buna derulare a respectivului contract.</w:t>
      </w:r>
    </w:p>
    <w:p w14:paraId="3151990C" w14:textId="77777777" w:rsidR="00B85DE6" w:rsidRPr="00D65263" w:rsidRDefault="00B85DE6">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p>
    <w:p w14:paraId="2269380E" w14:textId="6C0F121D" w:rsidR="00FC7A12" w:rsidRPr="00D65263" w:rsidRDefault="00077FEB">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2.9.2 Comunicările între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 şi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(denumite în continuare “părţile contractante” sau “părţi”) referitoare la execuţia contractului</w:t>
      </w:r>
      <w:r w:rsidR="00C81375" w:rsidRPr="00D65263">
        <w:rPr>
          <w:rFonts w:ascii="Times New Roman" w:hAnsi="Times New Roman"/>
          <w:color w:val="000000"/>
          <w:sz w:val="28"/>
          <w:szCs w:val="28"/>
          <w:shd w:val="clear" w:color="auto" w:fill="FFFFFF"/>
        </w:rPr>
        <w:t>,</w:t>
      </w:r>
      <w:r w:rsidRPr="00D65263">
        <w:rPr>
          <w:rFonts w:ascii="Times New Roman" w:hAnsi="Times New Roman" w:cs="Times New Roman"/>
          <w:sz w:val="28"/>
          <w:szCs w:val="28"/>
        </w:rPr>
        <w:t xml:space="preserve"> inclusiv transmiterea de documente, informaţii, specificaţii, indicaţii, solicitări/cereri sau altele asemenea</w:t>
      </w:r>
      <w:r w:rsidR="00995E9A" w:rsidRPr="00D65263">
        <w:rPr>
          <w:rFonts w:ascii="Times New Roman" w:hAnsi="Times New Roman" w:cs="Times New Roman"/>
          <w:sz w:val="28"/>
          <w:szCs w:val="28"/>
        </w:rPr>
        <w:t>,</w:t>
      </w:r>
      <w:r w:rsidRPr="00D65263">
        <w:rPr>
          <w:rFonts w:ascii="Times New Roman" w:hAnsi="Times New Roman" w:cs="Times New Roman"/>
          <w:sz w:val="28"/>
          <w:szCs w:val="28"/>
        </w:rPr>
        <w:t xml:space="preserve"> se notifică celeilalte părţi în scris, cu confirmare de primire. După caz, comunicările vor conţine inclusiv propunerile de rezolvare a problemelor semnalate prin acestea.</w:t>
      </w:r>
    </w:p>
    <w:p w14:paraId="1936E344" w14:textId="77777777" w:rsidR="00C95C1C" w:rsidRPr="00D65263" w:rsidRDefault="00C95C1C">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p>
    <w:p w14:paraId="1DA84F83" w14:textId="69B95D93" w:rsidR="00D61D02" w:rsidRPr="00D65263" w:rsidRDefault="00077FEB">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2.9.3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acordă sprijin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potrivit propriilor competenţe care îi revin acesteia în vederea rezolvării tuturor problemelor. </w:t>
      </w:r>
    </w:p>
    <w:p w14:paraId="5CFF1314" w14:textId="54382D55" w:rsidR="00FC7A12" w:rsidRPr="00D65263" w:rsidRDefault="00F1198C">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ab/>
      </w:r>
      <w:r w:rsidR="00077FEB" w:rsidRPr="00D65263">
        <w:rPr>
          <w:rFonts w:ascii="Times New Roman" w:hAnsi="Times New Roman" w:cs="Times New Roman"/>
          <w:sz w:val="28"/>
          <w:szCs w:val="28"/>
        </w:rPr>
        <w:t xml:space="preserve">În acest scop, </w:t>
      </w:r>
      <w:r w:rsidR="00FC45EA" w:rsidRPr="00D65263">
        <w:rPr>
          <w:rFonts w:ascii="Times New Roman" w:hAnsi="Times New Roman" w:cs="Times New Roman"/>
          <w:sz w:val="28"/>
          <w:szCs w:val="28"/>
        </w:rPr>
        <w:t>Autoritatea Contractantă</w:t>
      </w:r>
      <w:r w:rsidR="00077FEB" w:rsidRPr="00D65263">
        <w:rPr>
          <w:rFonts w:ascii="Times New Roman" w:hAnsi="Times New Roman" w:cs="Times New Roman"/>
          <w:sz w:val="28"/>
          <w:szCs w:val="28"/>
        </w:rPr>
        <w:t xml:space="preserve"> organizează în mod regulat şedinţe de management referitoare la situaţia serviciului </w:t>
      </w:r>
      <w:r w:rsidR="00E33E97" w:rsidRPr="00D65263">
        <w:rPr>
          <w:rFonts w:ascii="Times New Roman" w:hAnsi="Times New Roman" w:cs="Times New Roman"/>
          <w:sz w:val="28"/>
          <w:szCs w:val="28"/>
        </w:rPr>
        <w:t xml:space="preserve">de </w:t>
      </w:r>
      <w:r w:rsidR="00121E60" w:rsidRPr="00D65263">
        <w:rPr>
          <w:rFonts w:ascii="Times New Roman" w:hAnsi="Times New Roman" w:cs="Times New Roman"/>
          <w:sz w:val="28"/>
          <w:szCs w:val="28"/>
        </w:rPr>
        <w:t>salubrizare</w:t>
      </w:r>
      <w:r w:rsidR="00F03401"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 xml:space="preserve">la care </w:t>
      </w:r>
      <w:r w:rsidR="008518DE" w:rsidRPr="00D65263">
        <w:rPr>
          <w:rFonts w:ascii="Times New Roman" w:hAnsi="Times New Roman" w:cs="Times New Roman"/>
          <w:sz w:val="28"/>
          <w:szCs w:val="28"/>
        </w:rPr>
        <w:t>Operatorul</w:t>
      </w:r>
      <w:r w:rsidR="00077FEB" w:rsidRPr="00D65263">
        <w:rPr>
          <w:rFonts w:ascii="Times New Roman" w:hAnsi="Times New Roman" w:cs="Times New Roman"/>
          <w:sz w:val="28"/>
          <w:szCs w:val="28"/>
        </w:rPr>
        <w:t xml:space="preserve"> va asigura participarea cel puţin a</w:t>
      </w:r>
      <w:r w:rsidR="00F91DD5" w:rsidRPr="00D65263">
        <w:rPr>
          <w:rFonts w:ascii="Times New Roman" w:hAnsi="Times New Roman" w:cs="Times New Roman"/>
          <w:sz w:val="28"/>
          <w:szCs w:val="28"/>
        </w:rPr>
        <w:t xml:space="preserve"> Responsabilului</w:t>
      </w:r>
      <w:r w:rsidR="00077FEB" w:rsidRPr="00D65263">
        <w:rPr>
          <w:rFonts w:ascii="Times New Roman" w:hAnsi="Times New Roman" w:cs="Times New Roman"/>
          <w:sz w:val="28"/>
          <w:szCs w:val="28"/>
        </w:rPr>
        <w:t xml:space="preserve"> de</w:t>
      </w:r>
      <w:r w:rsidR="00577B34" w:rsidRPr="00D65263">
        <w:rPr>
          <w:rFonts w:ascii="Times New Roman" w:hAnsi="Times New Roman" w:cs="Times New Roman"/>
          <w:sz w:val="28"/>
          <w:szCs w:val="28"/>
        </w:rPr>
        <w:t xml:space="preserve"> contract.</w:t>
      </w:r>
      <w:r w:rsidR="00077FEB" w:rsidRPr="00D65263">
        <w:rPr>
          <w:rFonts w:ascii="Times New Roman" w:hAnsi="Times New Roman" w:cs="Times New Roman"/>
          <w:sz w:val="28"/>
          <w:szCs w:val="28"/>
        </w:rPr>
        <w:t xml:space="preserve"> După caz, în cadrul acestor sedinţe vor fi invitaţi şi alţi factori interesaţi.</w:t>
      </w:r>
    </w:p>
    <w:p w14:paraId="6E7BF9FC" w14:textId="77777777" w:rsidR="00C95C1C" w:rsidRPr="00D65263" w:rsidRDefault="00C95C1C">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p>
    <w:p w14:paraId="4F243D26" w14:textId="77777777" w:rsidR="00FC7A12" w:rsidRPr="00D65263" w:rsidRDefault="00077FEB">
      <w:pPr>
        <w:widowControl w:val="0"/>
        <w:tabs>
          <w:tab w:val="left" w:pos="660"/>
        </w:tabs>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2.9.4 Dispoziţiile autorităţii contractante sunt obligatorii, iar în cazul în care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considera că respectivele dispoziţii sunt netemeinice şi/sau nelegale, acesta va transmite autorităţii contractante argumentele de fapt şi de drept necesare, în termen de 24 de ore de la data primirii respectivelor dispoziţii.</w:t>
      </w:r>
    </w:p>
    <w:p w14:paraId="3C4AB9BD" w14:textId="77777777" w:rsidR="00A948A9" w:rsidRPr="00D65263" w:rsidRDefault="00A948A9">
      <w:pPr>
        <w:widowControl w:val="0"/>
        <w:autoSpaceDE w:val="0"/>
        <w:autoSpaceDN w:val="0"/>
        <w:adjustRightInd w:val="0"/>
        <w:spacing w:after="0" w:line="9" w:lineRule="atLeast"/>
        <w:rPr>
          <w:rFonts w:ascii="Times New Roman" w:hAnsi="Times New Roman" w:cs="Times New Roman"/>
          <w:sz w:val="28"/>
          <w:szCs w:val="28"/>
        </w:rPr>
      </w:pPr>
    </w:p>
    <w:p w14:paraId="6736D86C" w14:textId="25FBCD8E" w:rsidR="008B4726" w:rsidRPr="00D65263" w:rsidRDefault="00077FEB">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2.9.5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obligaţia de</w:t>
      </w:r>
      <w:r w:rsidR="00AE0596" w:rsidRPr="00D65263">
        <w:rPr>
          <w:rFonts w:ascii="Times New Roman" w:hAnsi="Times New Roman" w:cs="Times New Roman"/>
          <w:sz w:val="28"/>
          <w:szCs w:val="28"/>
        </w:rPr>
        <w:t xml:space="preserve"> a</w:t>
      </w:r>
      <w:r w:rsidRPr="00D65263">
        <w:rPr>
          <w:rFonts w:ascii="Times New Roman" w:hAnsi="Times New Roman" w:cs="Times New Roman"/>
          <w:sz w:val="28"/>
          <w:szCs w:val="28"/>
        </w:rPr>
        <w:t xml:space="preserve"> informa toate categoriile de utilizatori ai serviciului prin intermediul campaniilor de informare organizate de acesta asupra faptului că orice cerere sau reclamaţie cu privire la serviciile de </w:t>
      </w:r>
      <w:r w:rsidR="0036746C" w:rsidRPr="00D65263">
        <w:rPr>
          <w:rFonts w:ascii="Times New Roman" w:hAnsi="Times New Roman" w:cs="Times New Roman"/>
          <w:sz w:val="28"/>
          <w:szCs w:val="28"/>
        </w:rPr>
        <w:t>salubrizare</w:t>
      </w:r>
      <w:r w:rsidR="002D1EFF" w:rsidRPr="00D65263">
        <w:rPr>
          <w:rFonts w:ascii="Times New Roman" w:hAnsi="Times New Roman" w:cs="Times New Roman"/>
          <w:sz w:val="28"/>
          <w:szCs w:val="28"/>
        </w:rPr>
        <w:t xml:space="preserve"> salubrizare – pentru activitățile de măturat, spălat, stropire și </w:t>
      </w:r>
      <w:r w:rsidR="00916111" w:rsidRPr="00D65263">
        <w:rPr>
          <w:rFonts w:ascii="Times New Roman" w:hAnsi="Times New Roman" w:cs="Times New Roman"/>
          <w:sz w:val="28"/>
          <w:szCs w:val="28"/>
        </w:rPr>
        <w:t>întreținerea</w:t>
      </w:r>
      <w:r w:rsidR="002D1EFF" w:rsidRPr="00D65263">
        <w:rPr>
          <w:rFonts w:ascii="Times New Roman" w:hAnsi="Times New Roman" w:cs="Times New Roman"/>
          <w:sz w:val="28"/>
          <w:szCs w:val="28"/>
        </w:rPr>
        <w:t xml:space="preserve"> căilor publice</w:t>
      </w:r>
      <w:r w:rsidR="005067E4" w:rsidRPr="00D65263">
        <w:rPr>
          <w:rFonts w:ascii="Times New Roman" w:hAnsi="Times New Roman" w:cs="Times New Roman"/>
          <w:sz w:val="28"/>
          <w:szCs w:val="28"/>
        </w:rPr>
        <w:t xml:space="preserve"> precum și </w:t>
      </w:r>
      <w:r w:rsidR="002D1EFF" w:rsidRPr="00D65263">
        <w:rPr>
          <w:rFonts w:ascii="Times New Roman" w:hAnsi="Times New Roman"/>
          <w:color w:val="000000"/>
          <w:sz w:val="28"/>
          <w:szCs w:val="28"/>
          <w:shd w:val="clear" w:color="auto" w:fill="FFFFFF"/>
        </w:rPr>
        <w:t>colectare a cadavrelor animalelor de pe domeniul public,</w:t>
      </w:r>
      <w:r w:rsidR="0036746C"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vor fi adresate acestuia. </w:t>
      </w:r>
    </w:p>
    <w:p w14:paraId="19C466D2" w14:textId="5E6FF71A" w:rsidR="00FC7A12" w:rsidRPr="00D65263" w:rsidRDefault="00077FEB" w:rsidP="00F1198C">
      <w:pPr>
        <w:widowControl w:val="0"/>
        <w:autoSpaceDE w:val="0"/>
        <w:autoSpaceDN w:val="0"/>
        <w:adjustRightInd w:val="0"/>
        <w:spacing w:after="0" w:line="239"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În acest scop,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trebuie să dispună de un dispecerat funcţional (inclusiv în cazul sărbătorilor legale) pe toata durata contractului, care să asigure preluarea tuturor solicitărilor şi reclamaţiilor apărute şi transmiterea spre rezolvare a acestora într-un timp cât mai scurt, ale cărui particularităţi vor fi prezentate în cadrul propunerii tehnice.</w:t>
      </w:r>
      <w:r w:rsidR="00F1198C"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 </w:t>
      </w:r>
      <w:r w:rsidR="00F1198C"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Numărul de telefon folosit în acest scop trebuie făcut public pe situl de internet al </w:t>
      </w:r>
      <w:r w:rsidR="008518DE" w:rsidRPr="00D65263">
        <w:rPr>
          <w:rFonts w:ascii="Times New Roman" w:hAnsi="Times New Roman" w:cs="Times New Roman"/>
          <w:sz w:val="28"/>
          <w:szCs w:val="28"/>
        </w:rPr>
        <w:lastRenderedPageBreak/>
        <w:t>Operatorului</w:t>
      </w:r>
      <w:r w:rsidRPr="00D65263">
        <w:rPr>
          <w:rFonts w:ascii="Times New Roman" w:hAnsi="Times New Roman" w:cs="Times New Roman"/>
          <w:sz w:val="28"/>
          <w:szCs w:val="28"/>
        </w:rPr>
        <w:t xml:space="preserve"> şi, după caz, al autorităţii contractante.</w:t>
      </w:r>
    </w:p>
    <w:p w14:paraId="1EA953FE" w14:textId="77777777" w:rsidR="00AA1D8A" w:rsidRPr="00D65263" w:rsidRDefault="00AA1D8A">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p>
    <w:p w14:paraId="6107F89C" w14:textId="77777777" w:rsidR="00FC7A12" w:rsidRPr="00D65263"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2.9.6  La sfârşitul fiecărei perioade de raportare </w:t>
      </w:r>
      <w:r w:rsidR="00375819" w:rsidRPr="00D65263">
        <w:rPr>
          <w:rFonts w:ascii="Times New Roman" w:hAnsi="Times New Roman" w:cs="Times New Roman"/>
          <w:sz w:val="28"/>
          <w:szCs w:val="28"/>
        </w:rPr>
        <w:t>săptămânală,</w:t>
      </w:r>
      <w:r w:rsidRPr="00D65263">
        <w:rPr>
          <w:rFonts w:ascii="Times New Roman" w:hAnsi="Times New Roman" w:cs="Times New Roman"/>
          <w:sz w:val="28"/>
          <w:szCs w:val="28"/>
        </w:rPr>
        <w:t xml:space="preserve"> stabilit</w:t>
      </w:r>
      <w:r w:rsidR="0036746C" w:rsidRPr="00D65263">
        <w:rPr>
          <w:rFonts w:ascii="Times New Roman" w:hAnsi="Times New Roman" w:cs="Times New Roman"/>
          <w:sz w:val="28"/>
          <w:szCs w:val="28"/>
        </w:rPr>
        <w:t>ă</w:t>
      </w:r>
      <w:r w:rsidRPr="00D65263">
        <w:rPr>
          <w:rFonts w:ascii="Times New Roman" w:hAnsi="Times New Roman" w:cs="Times New Roman"/>
          <w:sz w:val="28"/>
          <w:szCs w:val="28"/>
        </w:rPr>
        <w:t xml:space="preserve"> prin </w:t>
      </w:r>
      <w:r w:rsidR="00375819" w:rsidRPr="00D65263">
        <w:rPr>
          <w:rFonts w:ascii="Times New Roman" w:hAnsi="Times New Roman" w:cs="Times New Roman"/>
          <w:sz w:val="28"/>
          <w:szCs w:val="28"/>
        </w:rPr>
        <w:t>C</w:t>
      </w:r>
      <w:r w:rsidRPr="00D65263">
        <w:rPr>
          <w:rFonts w:ascii="Times New Roman" w:hAnsi="Times New Roman" w:cs="Times New Roman"/>
          <w:sz w:val="28"/>
          <w:szCs w:val="28"/>
        </w:rPr>
        <w:t xml:space="preserve">aietul de sarcini şi/sau la solicitarea expresă a </w:t>
      </w:r>
      <w:r w:rsidR="003C4992"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obligaţia să informeze reprezentanţii acestia din urmă cu privire la numărul cererilor şi/sau reclamaţiilor privind prestarea serviciului şi asupra modului de rezolvare a acestora.</w:t>
      </w:r>
    </w:p>
    <w:p w14:paraId="09D96180" w14:textId="77777777" w:rsidR="00FC7A12" w:rsidRPr="00D65263" w:rsidRDefault="00FC7A12">
      <w:pPr>
        <w:widowControl w:val="0"/>
        <w:autoSpaceDE w:val="0"/>
        <w:autoSpaceDN w:val="0"/>
        <w:adjustRightInd w:val="0"/>
        <w:spacing w:after="0" w:line="14" w:lineRule="atLeast"/>
        <w:rPr>
          <w:rFonts w:ascii="Times New Roman" w:hAnsi="Times New Roman" w:cs="Times New Roman"/>
          <w:sz w:val="28"/>
          <w:szCs w:val="28"/>
        </w:rPr>
      </w:pPr>
    </w:p>
    <w:p w14:paraId="737E2365" w14:textId="18152D99" w:rsidR="00FC7A12" w:rsidRPr="00D65263" w:rsidRDefault="00077FEB">
      <w:pPr>
        <w:widowControl w:val="0"/>
        <w:tabs>
          <w:tab w:val="left" w:pos="660"/>
        </w:tabs>
        <w:autoSpaceDE w:val="0"/>
        <w:autoSpaceDN w:val="0"/>
        <w:adjustRightInd w:val="0"/>
        <w:spacing w:after="0" w:line="236"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2.9.7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nu are dreptul de a condiţiona prestarea serviciului de existenţa unei reclamaţii de la utilizator şi/sau de rezoluţia autorităţii contractante în raport cu o asemenea reclamaţie.</w:t>
      </w:r>
    </w:p>
    <w:p w14:paraId="7F82F436" w14:textId="5DDFAD35" w:rsidR="00564AFA" w:rsidRPr="00D65263" w:rsidRDefault="00564AFA">
      <w:pPr>
        <w:widowControl w:val="0"/>
        <w:tabs>
          <w:tab w:val="left" w:pos="660"/>
        </w:tabs>
        <w:autoSpaceDE w:val="0"/>
        <w:autoSpaceDN w:val="0"/>
        <w:adjustRightInd w:val="0"/>
        <w:spacing w:after="0" w:line="236" w:lineRule="atLeast"/>
        <w:jc w:val="both"/>
        <w:rPr>
          <w:rFonts w:ascii="Times New Roman" w:hAnsi="Times New Roman" w:cs="Times New Roman"/>
          <w:sz w:val="28"/>
          <w:szCs w:val="28"/>
        </w:rPr>
      </w:pPr>
    </w:p>
    <w:p w14:paraId="0979D8CA" w14:textId="77777777" w:rsidR="00FC7A12" w:rsidRPr="00D65263" w:rsidRDefault="00077FEB" w:rsidP="000D5911">
      <w:pPr>
        <w:widowControl w:val="0"/>
        <w:autoSpaceDE w:val="0"/>
        <w:autoSpaceDN w:val="0"/>
        <w:adjustRightInd w:val="0"/>
        <w:spacing w:after="0" w:line="240" w:lineRule="atLeast"/>
        <w:rPr>
          <w:rFonts w:ascii="Times New Roman" w:hAnsi="Times New Roman" w:cs="Times New Roman"/>
          <w:b/>
          <w:bCs/>
          <w:sz w:val="28"/>
          <w:szCs w:val="28"/>
        </w:rPr>
      </w:pPr>
      <w:r w:rsidRPr="00D65263">
        <w:rPr>
          <w:rFonts w:ascii="Times New Roman" w:hAnsi="Times New Roman" w:cs="Times New Roman"/>
          <w:b/>
          <w:bCs/>
          <w:sz w:val="28"/>
          <w:szCs w:val="28"/>
        </w:rPr>
        <w:t>2.10 Cerinţe privind securitatea obiectivelor şi instalaţiilor</w:t>
      </w:r>
    </w:p>
    <w:p w14:paraId="227E8252" w14:textId="77777777" w:rsidR="008E57E7" w:rsidRPr="00D65263" w:rsidRDefault="008E57E7" w:rsidP="00AA0B32">
      <w:pPr>
        <w:widowControl w:val="0"/>
        <w:autoSpaceDE w:val="0"/>
        <w:autoSpaceDN w:val="0"/>
        <w:adjustRightInd w:val="0"/>
        <w:spacing w:after="0" w:line="240" w:lineRule="atLeast"/>
        <w:jc w:val="center"/>
        <w:rPr>
          <w:rFonts w:ascii="Times New Roman" w:hAnsi="Times New Roman" w:cs="Times New Roman"/>
          <w:b/>
          <w:bCs/>
          <w:sz w:val="28"/>
          <w:szCs w:val="28"/>
        </w:rPr>
      </w:pPr>
    </w:p>
    <w:p w14:paraId="6A5A3B75" w14:textId="4F4A1643" w:rsidR="00FC7A12" w:rsidRPr="00D65263" w:rsidRDefault="00077FEB">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2.10.1 Intrarea în incinta oricăror obiective administrate de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 din şi în legătură cu serviciul care face obiectul contractului va fi controlată şi limitată de către acesta în mod strict la persoanele autorizate să intre în respectivele incinte pentru motive asociate cu operarea, întreţinerea, controlul şi monitorizarea activităţilor. Alte persoane, cum ar fi vizitatori sau grupuri organizate în scopuri educative, pot fi admise cu acceptul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În acest scop, regulilele specifice privind accesul la obiective stabilite de catre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 se prezintă în cadrul propunerii tehnice.</w:t>
      </w:r>
    </w:p>
    <w:p w14:paraId="6844F788" w14:textId="77777777" w:rsidR="00564AFA" w:rsidRPr="00D65263" w:rsidRDefault="00564AFA">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p>
    <w:p w14:paraId="209A4F25" w14:textId="77777777" w:rsidR="00FC7A12" w:rsidRPr="00D65263" w:rsidRDefault="00077FEB">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2.10.2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este pe deplin responsabil cu asigurarea pazei şi a integrităţii protecţiei perimetrale pentru toate obiectivele mai sus menţionate, scop în care ofertantul va prezenta în cadrul propunerii tehnice modul de asigurare a securităţii acestora (respectiv: reţele de iluminat, împrejmuiri şi porţi, pichete de incendiu, scenariul de lucru propus pentru asigurarea pazei perimetrului/amprizei, întocmit conform Legii nr. 333/2003, precum şi modalitatea concretă de implementare a măsurilor propuse în acest scop pe toata perioada de derulare a contractului). De asemenea, în cadrul propunerii tehnice se va prezenta planul de intervenţii în caz de evenimente neprevăzute (cel puţin pentru incendii, fum) care va aborda modul de tratare a unor asemenea situaţii şi işi va instrui personalul referitor la conţinutul acestui plan, pentru a fi pregătit în cazul urgenţelor cum ar fi incendii, fum şi scurgeri de materiale periculoase.</w:t>
      </w:r>
    </w:p>
    <w:p w14:paraId="5ADAFB48" w14:textId="77777777" w:rsidR="004A1A4D" w:rsidRPr="00D65263" w:rsidRDefault="004A1A4D">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p>
    <w:p w14:paraId="1DE6E5E1" w14:textId="77777777" w:rsidR="00FC7A12" w:rsidRPr="00D65263"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2.10.3 Orice modificare a elementelor precum cele mai sus menţionate pe parcursul duratei contractului de delegare a gestiunii serviciului va fi comunicată autorităţii contractante, înainte ca respectiva modificare să producă efecte în vederea execitării dreptului acesteia de opoziţie, potrivit propriilor competenţe legale.</w:t>
      </w:r>
    </w:p>
    <w:p w14:paraId="3E0DB1B8" w14:textId="77777777" w:rsidR="00FC7A12" w:rsidRPr="00D65263" w:rsidRDefault="00FC7A12">
      <w:pPr>
        <w:widowControl w:val="0"/>
        <w:autoSpaceDE w:val="0"/>
        <w:autoSpaceDN w:val="0"/>
        <w:adjustRightInd w:val="0"/>
        <w:spacing w:after="0" w:line="14" w:lineRule="atLeast"/>
        <w:rPr>
          <w:rFonts w:ascii="Times New Roman" w:hAnsi="Times New Roman" w:cs="Times New Roman"/>
          <w:sz w:val="28"/>
          <w:szCs w:val="28"/>
        </w:rPr>
      </w:pPr>
    </w:p>
    <w:p w14:paraId="2E67B68A" w14:textId="77777777" w:rsidR="00FC7A12" w:rsidRPr="00D65263"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2.10.4 Orice incident neobişnuit privind securitatea se notifică autorităţilor competente de ordine publică şi va fi înregistrat în mod corespunzător în baza de date 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În acest sens,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raporta </w:t>
      </w:r>
      <w:r w:rsidR="003C4992"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xml:space="preserve"> orice incident semnificativ legat </w:t>
      </w:r>
      <w:r w:rsidRPr="00D65263">
        <w:rPr>
          <w:rFonts w:ascii="Times New Roman" w:hAnsi="Times New Roman" w:cs="Times New Roman"/>
          <w:sz w:val="28"/>
          <w:szCs w:val="28"/>
        </w:rPr>
        <w:lastRenderedPageBreak/>
        <w:t>de pătrunderi, stricăciuni sau pierderi.</w:t>
      </w:r>
    </w:p>
    <w:p w14:paraId="5BD285AD" w14:textId="77777777" w:rsidR="00FC7A12" w:rsidRPr="00D65263" w:rsidRDefault="00FC7A12">
      <w:pPr>
        <w:widowControl w:val="0"/>
        <w:autoSpaceDE w:val="0"/>
        <w:autoSpaceDN w:val="0"/>
        <w:adjustRightInd w:val="0"/>
        <w:spacing w:after="0" w:line="11" w:lineRule="atLeast"/>
        <w:rPr>
          <w:rFonts w:ascii="Times New Roman" w:hAnsi="Times New Roman" w:cs="Times New Roman"/>
          <w:sz w:val="28"/>
          <w:szCs w:val="28"/>
        </w:rPr>
      </w:pPr>
    </w:p>
    <w:p w14:paraId="365F2ADF" w14:textId="37181EA2" w:rsidR="00FC7A12" w:rsidRPr="00D65263"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2.10.5 </w:t>
      </w:r>
      <w:r w:rsidR="008518DE" w:rsidRPr="00D65263">
        <w:rPr>
          <w:rFonts w:ascii="Times New Roman" w:hAnsi="Times New Roman" w:cs="Times New Roman"/>
          <w:sz w:val="28"/>
          <w:szCs w:val="28"/>
        </w:rPr>
        <w:t>Operatorul</w:t>
      </w:r>
      <w:r w:rsidR="00037B38" w:rsidRPr="00D65263">
        <w:rPr>
          <w:rFonts w:ascii="Times New Roman" w:hAnsi="Times New Roman" w:cs="Times New Roman"/>
          <w:sz w:val="28"/>
          <w:szCs w:val="28"/>
        </w:rPr>
        <w:t xml:space="preserve"> și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vor examina periodic orice astfel de incident şi vor evalua caracterul adecvat al m</w:t>
      </w:r>
      <w:r w:rsidR="00037B38" w:rsidRPr="00D65263">
        <w:rPr>
          <w:rFonts w:ascii="Times New Roman" w:hAnsi="Times New Roman" w:cs="Times New Roman"/>
          <w:sz w:val="28"/>
          <w:szCs w:val="28"/>
        </w:rPr>
        <w:t>ă</w:t>
      </w:r>
      <w:r w:rsidRPr="00D65263">
        <w:rPr>
          <w:rFonts w:ascii="Times New Roman" w:hAnsi="Times New Roman" w:cs="Times New Roman"/>
          <w:sz w:val="28"/>
          <w:szCs w:val="28"/>
        </w:rPr>
        <w:t>surilor de securitate luate pentru evitarea aparitiei unor evenimente asemanatoare pe viitor.</w:t>
      </w:r>
    </w:p>
    <w:p w14:paraId="46B1F66A" w14:textId="77777777" w:rsidR="000D5911" w:rsidRPr="00D65263" w:rsidRDefault="000D5911" w:rsidP="00AA0B32">
      <w:pPr>
        <w:widowControl w:val="0"/>
        <w:autoSpaceDE w:val="0"/>
        <w:autoSpaceDN w:val="0"/>
        <w:adjustRightInd w:val="0"/>
        <w:spacing w:after="0" w:line="235" w:lineRule="atLeast"/>
        <w:jc w:val="center"/>
        <w:rPr>
          <w:rFonts w:ascii="Times New Roman" w:hAnsi="Times New Roman" w:cs="Times New Roman"/>
          <w:b/>
          <w:bCs/>
          <w:sz w:val="28"/>
          <w:szCs w:val="28"/>
        </w:rPr>
      </w:pPr>
    </w:p>
    <w:p w14:paraId="42EA6605" w14:textId="353ED659" w:rsidR="00FC7A12" w:rsidRPr="00D65263" w:rsidRDefault="00077FEB" w:rsidP="00AA0B32">
      <w:pPr>
        <w:widowControl w:val="0"/>
        <w:autoSpaceDE w:val="0"/>
        <w:autoSpaceDN w:val="0"/>
        <w:adjustRightInd w:val="0"/>
        <w:spacing w:after="0" w:line="235" w:lineRule="atLeast"/>
        <w:jc w:val="center"/>
        <w:rPr>
          <w:rFonts w:ascii="Times New Roman" w:hAnsi="Times New Roman" w:cs="Times New Roman"/>
          <w:b/>
          <w:bCs/>
          <w:sz w:val="28"/>
          <w:szCs w:val="28"/>
        </w:rPr>
      </w:pPr>
      <w:r w:rsidRPr="00D65263">
        <w:rPr>
          <w:rFonts w:ascii="Times New Roman" w:hAnsi="Times New Roman" w:cs="Times New Roman"/>
          <w:b/>
          <w:bCs/>
          <w:sz w:val="28"/>
          <w:szCs w:val="28"/>
        </w:rPr>
        <w:t xml:space="preserve">2.11 Cerinţe privind amenajarea bazei de lucru operaţionale şi sistemul informatic al </w:t>
      </w:r>
      <w:r w:rsidR="008518DE" w:rsidRPr="00D65263">
        <w:rPr>
          <w:rFonts w:ascii="Times New Roman" w:hAnsi="Times New Roman" w:cs="Times New Roman"/>
          <w:b/>
          <w:bCs/>
          <w:sz w:val="28"/>
          <w:szCs w:val="28"/>
        </w:rPr>
        <w:t>Operatorului</w:t>
      </w:r>
    </w:p>
    <w:p w14:paraId="3558B3B8" w14:textId="77777777" w:rsidR="00FC7A12" w:rsidRPr="00D65263" w:rsidRDefault="00FC7A12">
      <w:pPr>
        <w:widowControl w:val="0"/>
        <w:autoSpaceDE w:val="0"/>
        <w:autoSpaceDN w:val="0"/>
        <w:adjustRightInd w:val="0"/>
        <w:spacing w:after="0" w:line="11" w:lineRule="atLeast"/>
        <w:rPr>
          <w:rFonts w:ascii="Times New Roman" w:hAnsi="Times New Roman" w:cs="Times New Roman"/>
          <w:sz w:val="28"/>
          <w:szCs w:val="28"/>
        </w:rPr>
      </w:pPr>
    </w:p>
    <w:p w14:paraId="26F374E2" w14:textId="3447116E" w:rsidR="004C7228" w:rsidRPr="00D65263" w:rsidRDefault="00077FEB" w:rsidP="004C7228">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2.11.1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este responsabil cu amenajarea şi autorizarea</w:t>
      </w:r>
      <w:r w:rsidR="008A5837" w:rsidRPr="00D65263">
        <w:rPr>
          <w:rFonts w:ascii="Times New Roman" w:hAnsi="Times New Roman" w:cs="Times New Roman"/>
          <w:sz w:val="28"/>
          <w:szCs w:val="28"/>
        </w:rPr>
        <w:t>(dupa caz)</w:t>
      </w:r>
      <w:r w:rsidRPr="00D65263">
        <w:rPr>
          <w:rFonts w:ascii="Times New Roman" w:hAnsi="Times New Roman" w:cs="Times New Roman"/>
          <w:sz w:val="28"/>
          <w:szCs w:val="28"/>
        </w:rPr>
        <w:t xml:space="preserve"> unei baze de lucru operaţionale potrivit prevederilor legale aplicabile al cărei amplasament, indiferent de locaţie, trebuie să permită ajungerea pe raza municipiului în condiţii normale de trafic a utilajelor/instalaţiilor/echipamentelor/vehiculelor implicate în desfăşurarea activităţilor specifice contractului serviciului de </w:t>
      </w:r>
      <w:r w:rsidR="004C7228" w:rsidRPr="00D65263">
        <w:rPr>
          <w:rFonts w:ascii="Times New Roman" w:hAnsi="Times New Roman" w:cs="Times New Roman"/>
          <w:sz w:val="28"/>
          <w:szCs w:val="28"/>
        </w:rPr>
        <w:t xml:space="preserve">salubrizare </w:t>
      </w:r>
      <w:r w:rsidR="00E6292A" w:rsidRPr="00D65263">
        <w:rPr>
          <w:rFonts w:ascii="Times New Roman" w:hAnsi="Times New Roman" w:cs="Times New Roman"/>
          <w:sz w:val="28"/>
          <w:szCs w:val="28"/>
        </w:rPr>
        <w:t>pentru activitățile de măturat, spălat, stropi</w:t>
      </w:r>
      <w:r w:rsidR="00734AF0" w:rsidRPr="00D65263">
        <w:rPr>
          <w:rFonts w:ascii="Times New Roman" w:hAnsi="Times New Roman" w:cs="Times New Roman"/>
          <w:sz w:val="28"/>
          <w:szCs w:val="28"/>
        </w:rPr>
        <w:t>re</w:t>
      </w:r>
      <w:r w:rsidR="00E6292A" w:rsidRPr="00D65263">
        <w:rPr>
          <w:rFonts w:ascii="Times New Roman" w:hAnsi="Times New Roman" w:cs="Times New Roman"/>
          <w:sz w:val="28"/>
          <w:szCs w:val="28"/>
        </w:rPr>
        <w:t xml:space="preserve"> și </w:t>
      </w:r>
      <w:r w:rsidR="00916111" w:rsidRPr="00D65263">
        <w:rPr>
          <w:rFonts w:ascii="Times New Roman" w:hAnsi="Times New Roman" w:cs="Times New Roman"/>
          <w:sz w:val="28"/>
          <w:szCs w:val="28"/>
        </w:rPr>
        <w:t>întreținerea</w:t>
      </w:r>
      <w:r w:rsidR="00E6292A" w:rsidRPr="00D65263">
        <w:rPr>
          <w:rFonts w:ascii="Times New Roman" w:hAnsi="Times New Roman" w:cs="Times New Roman"/>
          <w:sz w:val="28"/>
          <w:szCs w:val="28"/>
        </w:rPr>
        <w:t xml:space="preserve"> căilor publice</w:t>
      </w:r>
      <w:r w:rsidR="005067E4" w:rsidRPr="00D65263">
        <w:rPr>
          <w:rFonts w:ascii="Times New Roman" w:hAnsi="Times New Roman" w:cs="Times New Roman"/>
          <w:sz w:val="28"/>
          <w:szCs w:val="28"/>
        </w:rPr>
        <w:t xml:space="preserve"> precum și</w:t>
      </w:r>
      <w:r w:rsidR="00E6292A" w:rsidRPr="00D65263">
        <w:rPr>
          <w:rFonts w:ascii="Times New Roman" w:hAnsi="Times New Roman" w:cs="Times New Roman"/>
          <w:sz w:val="28"/>
          <w:szCs w:val="28"/>
        </w:rPr>
        <w:t xml:space="preserve"> </w:t>
      </w:r>
      <w:r w:rsidR="00CB2489" w:rsidRPr="00D65263">
        <w:rPr>
          <w:rFonts w:ascii="Times New Roman" w:hAnsi="Times New Roman" w:cs="Times New Roman"/>
          <w:sz w:val="28"/>
          <w:szCs w:val="28"/>
        </w:rPr>
        <w:t>colectarea</w:t>
      </w:r>
      <w:r w:rsidR="00E6292A" w:rsidRPr="00D65263">
        <w:rPr>
          <w:rFonts w:ascii="Times New Roman" w:hAnsi="Times New Roman" w:cs="Times New Roman"/>
          <w:sz w:val="28"/>
          <w:szCs w:val="28"/>
        </w:rPr>
        <w:t xml:space="preserve"> cadavrelor animalelor de pe domeniul public și predarea acestora către unitățile de ecarisaj sau către instalațiile de neutralizare.</w:t>
      </w:r>
    </w:p>
    <w:p w14:paraId="0170699F" w14:textId="77777777" w:rsidR="00647A1D" w:rsidRPr="00D65263" w:rsidRDefault="00647A1D" w:rsidP="004C7228">
      <w:pPr>
        <w:widowControl w:val="0"/>
        <w:tabs>
          <w:tab w:val="left" w:pos="660"/>
        </w:tabs>
        <w:autoSpaceDE w:val="0"/>
        <w:autoSpaceDN w:val="0"/>
        <w:adjustRightInd w:val="0"/>
        <w:spacing w:after="0" w:line="239" w:lineRule="atLeast"/>
        <w:jc w:val="both"/>
        <w:rPr>
          <w:rFonts w:ascii="Times New Roman" w:hAnsi="Times New Roman" w:cs="Times New Roman"/>
          <w:sz w:val="28"/>
          <w:szCs w:val="28"/>
        </w:rPr>
      </w:pPr>
    </w:p>
    <w:p w14:paraId="64D7D02D" w14:textId="77777777" w:rsidR="00FC7A12" w:rsidRPr="00D65263"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2.11.2 În acest sens, ofertantul va prezenta în cadrul propunerii tehnice locaţia propusă pentru baza de lucru operaţională, care va trebui să permită organizarea într-o atare manieră încât să se asigure respectarea următoarelor cerinţe:</w:t>
      </w:r>
    </w:p>
    <w:p w14:paraId="0D513944" w14:textId="77777777" w:rsidR="00FC7A12" w:rsidRPr="00D65263"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ab/>
        <w:t xml:space="preserve">a) gararea în condiţii optime a utilajelor/instalaţiilor/echipamentelor/vehiculelor din dotarea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fără a crea un disconfort riveranilor acesteia, inclusiv în cazul condiţiilor meteo nefavorabile pentru asigurarea necesităţii disponibilităţii imediate a acestora;</w:t>
      </w:r>
    </w:p>
    <w:p w14:paraId="000E9F7A" w14:textId="77777777" w:rsidR="00FC7A12" w:rsidRPr="00D65263" w:rsidRDefault="00077FEB">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ab/>
        <w:t>b) desfăşurarea operaţiilor întreţinere utilajelor/instalaţiilor/echipamentelor/ vehiculelor utilizate în vederea executării obligaţiilor asumate prin contractul de delegare a gestiunii serviciului de salubrizare, în conformitate cu normele tehnice/prescripţiile de utilizare ale producătorilor.</w:t>
      </w:r>
    </w:p>
    <w:p w14:paraId="4C08C085" w14:textId="77777777" w:rsidR="00927CDE" w:rsidRPr="00D65263" w:rsidRDefault="00927CDE">
      <w:pPr>
        <w:widowControl w:val="0"/>
        <w:tabs>
          <w:tab w:val="left" w:pos="660"/>
        </w:tabs>
        <w:autoSpaceDE w:val="0"/>
        <w:autoSpaceDN w:val="0"/>
        <w:adjustRightInd w:val="0"/>
        <w:spacing w:after="0" w:line="237" w:lineRule="atLeast"/>
        <w:jc w:val="both"/>
        <w:rPr>
          <w:rFonts w:ascii="Times New Roman" w:hAnsi="Times New Roman" w:cs="Times New Roman"/>
          <w:sz w:val="28"/>
          <w:szCs w:val="28"/>
        </w:rPr>
      </w:pPr>
    </w:p>
    <w:p w14:paraId="06CE86D0" w14:textId="77777777" w:rsidR="00FC7A12" w:rsidRPr="00D65263" w:rsidRDefault="00077FEB">
      <w:pPr>
        <w:widowControl w:val="0"/>
        <w:tabs>
          <w:tab w:val="left" w:pos="68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2.11.3 În caz defecţiune/nefuncţionare a unui utilaj/instalaţii/echipament/vehicul, este responsabilitatea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de a le înlocui </w:t>
      </w:r>
      <w:r w:rsidR="008A5837" w:rsidRPr="00D65263">
        <w:rPr>
          <w:rFonts w:ascii="Times New Roman" w:hAnsi="Times New Roman" w:cs="Times New Roman"/>
          <w:sz w:val="28"/>
          <w:szCs w:val="28"/>
        </w:rPr>
        <w:t>in termen maxim de 24 ore ,</w:t>
      </w:r>
      <w:r w:rsidRPr="00D65263">
        <w:rPr>
          <w:rFonts w:ascii="Times New Roman" w:hAnsi="Times New Roman" w:cs="Times New Roman"/>
          <w:sz w:val="28"/>
          <w:szCs w:val="28"/>
        </w:rPr>
        <w:t xml:space="preserve"> după apariţia defecţiunii/nefuncţionării.</w:t>
      </w:r>
    </w:p>
    <w:p w14:paraId="3C16882B" w14:textId="77777777" w:rsidR="00822198" w:rsidRPr="00D65263" w:rsidRDefault="00822198">
      <w:pPr>
        <w:widowControl w:val="0"/>
        <w:tabs>
          <w:tab w:val="left" w:pos="680"/>
        </w:tabs>
        <w:autoSpaceDE w:val="0"/>
        <w:autoSpaceDN w:val="0"/>
        <w:adjustRightInd w:val="0"/>
        <w:spacing w:after="0" w:line="237" w:lineRule="atLeast"/>
        <w:jc w:val="both"/>
        <w:rPr>
          <w:rFonts w:ascii="Times New Roman" w:hAnsi="Times New Roman" w:cs="Times New Roman"/>
          <w:sz w:val="28"/>
          <w:szCs w:val="28"/>
        </w:rPr>
      </w:pPr>
    </w:p>
    <w:p w14:paraId="4772B2B6" w14:textId="77777777" w:rsidR="00FC7A12" w:rsidRPr="00D65263" w:rsidRDefault="00077FEB">
      <w:pPr>
        <w:widowControl w:val="0"/>
        <w:tabs>
          <w:tab w:val="left" w:pos="680"/>
        </w:tabs>
        <w:autoSpaceDE w:val="0"/>
        <w:autoSpaceDN w:val="0"/>
        <w:adjustRightInd w:val="0"/>
        <w:spacing w:after="0" w:line="237"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2.11.4 De asemenea,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răspunde de respectarea prevederilor leg</w:t>
      </w:r>
      <w:r w:rsidR="008A5837" w:rsidRPr="00D65263">
        <w:rPr>
          <w:rFonts w:ascii="Times New Roman" w:hAnsi="Times New Roman" w:cs="Times New Roman"/>
          <w:sz w:val="28"/>
          <w:szCs w:val="28"/>
        </w:rPr>
        <w:t>al</w:t>
      </w:r>
      <w:r w:rsidRPr="00D65263">
        <w:rPr>
          <w:rFonts w:ascii="Times New Roman" w:hAnsi="Times New Roman" w:cs="Times New Roman"/>
          <w:sz w:val="28"/>
          <w:szCs w:val="28"/>
        </w:rPr>
        <w:t>e referitoare la punerea în circulaţie pe drumurile publice a respectivelor utilaje/instalaţii/echipamente/vehicule, astfel încât acestea să fie disponibile şi utilizabile la întreaga capacitatea pe toată durata derulării contractului.</w:t>
      </w:r>
    </w:p>
    <w:p w14:paraId="163EC8D6" w14:textId="77777777" w:rsidR="00FC7A12" w:rsidRPr="00D65263" w:rsidRDefault="00FC7A12">
      <w:pPr>
        <w:widowControl w:val="0"/>
        <w:autoSpaceDE w:val="0"/>
        <w:autoSpaceDN w:val="0"/>
        <w:adjustRightInd w:val="0"/>
        <w:spacing w:after="0" w:line="9" w:lineRule="atLeast"/>
        <w:rPr>
          <w:rFonts w:ascii="Times New Roman" w:hAnsi="Times New Roman" w:cs="Times New Roman"/>
          <w:sz w:val="28"/>
          <w:szCs w:val="28"/>
        </w:rPr>
      </w:pPr>
    </w:p>
    <w:p w14:paraId="01AB6F9F" w14:textId="77777777" w:rsidR="00FC7A12" w:rsidRPr="00D65263" w:rsidRDefault="00077FEB">
      <w:pPr>
        <w:widowControl w:val="0"/>
        <w:tabs>
          <w:tab w:val="left" w:pos="680"/>
        </w:tabs>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2.11.5 În vederea executării contractului serviciului,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trebuie să dispună şi să asigure implementarea unui sistem informatic care să deţină capabilităţi de stocare şi </w:t>
      </w:r>
      <w:r w:rsidRPr="00D65263">
        <w:rPr>
          <w:rFonts w:ascii="Times New Roman" w:hAnsi="Times New Roman" w:cs="Times New Roman"/>
          <w:sz w:val="28"/>
          <w:szCs w:val="28"/>
        </w:rPr>
        <w:lastRenderedPageBreak/>
        <w:t>procesare a datelor legate de prestarea activităţilor realizate.</w:t>
      </w:r>
    </w:p>
    <w:p w14:paraId="28E5CAE1" w14:textId="77777777" w:rsidR="00FC7A12" w:rsidRPr="00D65263" w:rsidRDefault="00FC7A12">
      <w:pPr>
        <w:widowControl w:val="0"/>
        <w:autoSpaceDE w:val="0"/>
        <w:autoSpaceDN w:val="0"/>
        <w:adjustRightInd w:val="0"/>
        <w:spacing w:after="0" w:line="9" w:lineRule="atLeast"/>
        <w:rPr>
          <w:rFonts w:ascii="Times New Roman" w:hAnsi="Times New Roman" w:cs="Times New Roman"/>
          <w:sz w:val="28"/>
          <w:szCs w:val="28"/>
        </w:rPr>
      </w:pPr>
    </w:p>
    <w:p w14:paraId="12A4E259" w14:textId="77777777" w:rsidR="00FC7A12" w:rsidRPr="00D65263" w:rsidRDefault="00077FEB">
      <w:pPr>
        <w:widowControl w:val="0"/>
        <w:tabs>
          <w:tab w:val="left" w:pos="680"/>
        </w:tabs>
        <w:autoSpaceDE w:val="0"/>
        <w:autoSpaceDN w:val="0"/>
        <w:adjustRightInd w:val="0"/>
        <w:spacing w:after="0" w:line="239"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2.11.6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acordă </w:t>
      </w:r>
      <w:r w:rsidR="003C4992"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xml:space="preserve"> acces la respectivul sistem informatic în timp real, gratuit, complet (acces la toate informaţiile conţinute de acesta din/în legătură cu modul de executare a contractului serviciului de </w:t>
      </w:r>
      <w:r w:rsidR="000927A3" w:rsidRPr="00D65263">
        <w:rPr>
          <w:rFonts w:ascii="Times New Roman" w:hAnsi="Times New Roman" w:cs="Times New Roman"/>
          <w:sz w:val="28"/>
          <w:szCs w:val="28"/>
        </w:rPr>
        <w:t xml:space="preserve">salubrizare </w:t>
      </w:r>
      <w:r w:rsidR="004026CE" w:rsidRPr="00D65263">
        <w:rPr>
          <w:rFonts w:ascii="Times New Roman" w:hAnsi="Times New Roman" w:cs="Times New Roman"/>
          <w:sz w:val="28"/>
          <w:szCs w:val="28"/>
        </w:rPr>
        <w:t>pentru activitățile de măturat, spălat, stropi</w:t>
      </w:r>
      <w:r w:rsidR="00734AF0" w:rsidRPr="00D65263">
        <w:rPr>
          <w:rFonts w:ascii="Times New Roman" w:hAnsi="Times New Roman" w:cs="Times New Roman"/>
          <w:sz w:val="28"/>
          <w:szCs w:val="28"/>
        </w:rPr>
        <w:t>re</w:t>
      </w:r>
      <w:r w:rsidR="004026CE" w:rsidRPr="00D65263">
        <w:rPr>
          <w:rFonts w:ascii="Times New Roman" w:hAnsi="Times New Roman" w:cs="Times New Roman"/>
          <w:sz w:val="28"/>
          <w:szCs w:val="28"/>
        </w:rPr>
        <w:t xml:space="preserve"> și </w:t>
      </w:r>
      <w:r w:rsidR="00916111" w:rsidRPr="00D65263">
        <w:rPr>
          <w:rFonts w:ascii="Times New Roman" w:hAnsi="Times New Roman" w:cs="Times New Roman"/>
          <w:sz w:val="28"/>
          <w:szCs w:val="28"/>
        </w:rPr>
        <w:t>întreținerea</w:t>
      </w:r>
      <w:r w:rsidR="004026CE" w:rsidRPr="00D65263">
        <w:rPr>
          <w:rFonts w:ascii="Times New Roman" w:hAnsi="Times New Roman" w:cs="Times New Roman"/>
          <w:sz w:val="28"/>
          <w:szCs w:val="28"/>
        </w:rPr>
        <w:t xml:space="preserve"> căilor publice</w:t>
      </w:r>
      <w:r w:rsidR="005067E4" w:rsidRPr="00D65263">
        <w:rPr>
          <w:rFonts w:ascii="Times New Roman" w:hAnsi="Times New Roman" w:cs="Times New Roman"/>
          <w:sz w:val="28"/>
          <w:szCs w:val="28"/>
        </w:rPr>
        <w:t xml:space="preserve"> precum și</w:t>
      </w:r>
      <w:r w:rsidR="004026CE" w:rsidRPr="00D65263">
        <w:rPr>
          <w:rFonts w:ascii="Times New Roman" w:hAnsi="Times New Roman" w:cs="Times New Roman"/>
          <w:sz w:val="28"/>
          <w:szCs w:val="28"/>
        </w:rPr>
        <w:t xml:space="preserve"> colectarea cadavrelor animalelor de pe domeniul public și predarea acestora către unitățile de ecarisaj sau către instalațiile de neutralizare, </w:t>
      </w:r>
      <w:r w:rsidRPr="00D65263">
        <w:rPr>
          <w:rFonts w:ascii="Times New Roman" w:hAnsi="Times New Roman" w:cs="Times New Roman"/>
          <w:sz w:val="28"/>
          <w:szCs w:val="28"/>
        </w:rPr>
        <w:t xml:space="preserve">care fac obiectul prezentului caiet de sarcini), nelimitat (fără limitări geografice şi/sau tehnice, ori de altă natură) şi perpetuu (pe toată durata contractului, în baza drepturilor de utilizare specifice/similare </w:t>
      </w:r>
      <w:r w:rsidR="004A066C" w:rsidRPr="00D65263">
        <w:rPr>
          <w:rFonts w:ascii="Times New Roman" w:hAnsi="Times New Roman" w:cs="Times New Roman"/>
          <w:sz w:val="28"/>
          <w:szCs w:val="28"/>
        </w:rPr>
        <w:t>avizelor/autorizațiilor</w:t>
      </w:r>
      <w:r w:rsidR="00082419" w:rsidRPr="00D65263">
        <w:rPr>
          <w:rFonts w:ascii="Times New Roman" w:hAnsi="Times New Roman" w:cs="Times New Roman"/>
          <w:sz w:val="28"/>
          <w:szCs w:val="28"/>
        </w:rPr>
        <w:t>)</w:t>
      </w:r>
      <w:r w:rsidRPr="00D65263">
        <w:rPr>
          <w:rFonts w:ascii="Times New Roman" w:hAnsi="Times New Roman" w:cs="Times New Roman"/>
          <w:sz w:val="28"/>
          <w:szCs w:val="28"/>
        </w:rPr>
        <w:t xml:space="preserve">, astfel încât reprezentanţii </w:t>
      </w:r>
      <w:r w:rsidR="0026296C"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xml:space="preserve"> să poată verifica în orice moment modalitatea de realizare a activităţilor specifice contractului încheiat cu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w:t>
      </w:r>
    </w:p>
    <w:p w14:paraId="5A8C3B2F" w14:textId="77777777" w:rsidR="00082419" w:rsidRPr="00D65263" w:rsidRDefault="00082419">
      <w:pPr>
        <w:widowControl w:val="0"/>
        <w:autoSpaceDE w:val="0"/>
        <w:autoSpaceDN w:val="0"/>
        <w:adjustRightInd w:val="0"/>
        <w:spacing w:after="0" w:line="1" w:lineRule="atLeast"/>
        <w:jc w:val="both"/>
        <w:rPr>
          <w:rFonts w:ascii="Times New Roman" w:hAnsi="Times New Roman" w:cs="Times New Roman"/>
          <w:sz w:val="28"/>
          <w:szCs w:val="28"/>
        </w:rPr>
      </w:pPr>
    </w:p>
    <w:p w14:paraId="0C8E8B4B" w14:textId="19CE6064" w:rsidR="00FC7A12" w:rsidRPr="00D65263" w:rsidRDefault="00077FEB">
      <w:pPr>
        <w:widowControl w:val="0"/>
        <w:tabs>
          <w:tab w:val="left" w:pos="680"/>
        </w:tabs>
        <w:autoSpaceDE w:val="0"/>
        <w:autoSpaceDN w:val="0"/>
        <w:adjustRightInd w:val="0"/>
        <w:spacing w:after="0" w:line="239" w:lineRule="atLeast"/>
        <w:jc w:val="both"/>
        <w:rPr>
          <w:rFonts w:ascii="Times New Roman" w:hAnsi="Times New Roman" w:cs="Times New Roman"/>
          <w:sz w:val="28"/>
          <w:szCs w:val="28"/>
        </w:rPr>
      </w:pPr>
      <w:r w:rsidRPr="00D65263">
        <w:rPr>
          <w:rFonts w:ascii="Times New Roman" w:hAnsi="Times New Roman" w:cs="Times New Roman"/>
          <w:sz w:val="28"/>
          <w:szCs w:val="28"/>
        </w:rPr>
        <w:t>2.11.7  Sistemul informatic trebuie să deţină cel puţin următoarele funcţionalităţi</w:t>
      </w:r>
      <w:r w:rsidR="00955DA4" w:rsidRPr="00D65263">
        <w:rPr>
          <w:rFonts w:ascii="Times New Roman" w:hAnsi="Times New Roman" w:cs="Times New Roman"/>
          <w:sz w:val="28"/>
          <w:szCs w:val="28"/>
        </w:rPr>
        <w:t xml:space="preserve"> și </w:t>
      </w:r>
      <w:r w:rsidRPr="00D65263">
        <w:rPr>
          <w:rFonts w:ascii="Times New Roman" w:hAnsi="Times New Roman" w:cs="Times New Roman"/>
          <w:sz w:val="28"/>
          <w:szCs w:val="28"/>
        </w:rPr>
        <w:t>să fie accesibil on-line, prin intermediul unui browser web:</w:t>
      </w:r>
    </w:p>
    <w:p w14:paraId="538265E8" w14:textId="77777777" w:rsidR="00BE1B6A" w:rsidRPr="00D65263" w:rsidRDefault="00BE1B6A">
      <w:pPr>
        <w:widowControl w:val="0"/>
        <w:tabs>
          <w:tab w:val="left" w:pos="680"/>
        </w:tabs>
        <w:autoSpaceDE w:val="0"/>
        <w:autoSpaceDN w:val="0"/>
        <w:adjustRightInd w:val="0"/>
        <w:spacing w:after="0" w:line="239" w:lineRule="atLeast"/>
        <w:jc w:val="both"/>
        <w:rPr>
          <w:rFonts w:ascii="Times New Roman" w:hAnsi="Times New Roman" w:cs="Times New Roman"/>
          <w:sz w:val="28"/>
          <w:szCs w:val="28"/>
        </w:rPr>
      </w:pPr>
    </w:p>
    <w:p w14:paraId="4C8C4ED2" w14:textId="77777777" w:rsidR="000553BA" w:rsidRPr="00D65263" w:rsidRDefault="000553BA" w:rsidP="00EC527D">
      <w:pPr>
        <w:pStyle w:val="ListParagraph"/>
        <w:numPr>
          <w:ilvl w:val="0"/>
          <w:numId w:val="6"/>
        </w:numPr>
        <w:spacing w:after="0" w:line="276" w:lineRule="auto"/>
        <w:ind w:left="0" w:firstLine="360"/>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 xml:space="preserve">prelucrarea şi procesarea cel puţin a următoarelor date înregistrate zilnic (jurnal zilnic al activităţilor) şi afişarea acestora în formate informaţional finit (sintetic/extins/grafic): </w:t>
      </w:r>
    </w:p>
    <w:p w14:paraId="3DB8AA74" w14:textId="77777777" w:rsidR="000553BA" w:rsidRPr="00D65263" w:rsidRDefault="000553BA" w:rsidP="00EC527D">
      <w:pPr>
        <w:pStyle w:val="ListParagraph"/>
        <w:numPr>
          <w:ilvl w:val="0"/>
          <w:numId w:val="6"/>
        </w:numPr>
        <w:spacing w:after="0" w:line="276" w:lineRule="auto"/>
        <w:ind w:left="0" w:firstLine="360"/>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 xml:space="preserve"> monitorizarea şi înregistrarea în timp real a poziţiei GPS, a rutelelor, lungimilor traseelor pe care s-a acţionat şi a duratei de acţiune/deplasare utilajelor/instalaţiilor/echipamentelor/vehiculelor alocate pentru desfăşurarea activităţilor specifice potrivit contractului de salubrizare;</w:t>
      </w:r>
    </w:p>
    <w:p w14:paraId="706FE7A6" w14:textId="77777777" w:rsidR="000553BA" w:rsidRPr="00D65263" w:rsidRDefault="000553BA" w:rsidP="00EC527D">
      <w:pPr>
        <w:pStyle w:val="ListParagraph"/>
        <w:numPr>
          <w:ilvl w:val="0"/>
          <w:numId w:val="6"/>
        </w:numPr>
        <w:spacing w:after="0" w:line="276" w:lineRule="auto"/>
        <w:ind w:left="0" w:firstLine="360"/>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 xml:space="preserve">traseul de colectare şi codul atribuit acestuia; informaţii referitoare la conducătorul vehiculului; instalaţia la care au fost transportate; </w:t>
      </w:r>
    </w:p>
    <w:p w14:paraId="1016BE66" w14:textId="77777777" w:rsidR="000553BA" w:rsidRPr="00D65263" w:rsidRDefault="000553BA" w:rsidP="00EC527D">
      <w:pPr>
        <w:pStyle w:val="ListParagraph"/>
        <w:numPr>
          <w:ilvl w:val="0"/>
          <w:numId w:val="2"/>
        </w:numPr>
        <w:spacing w:after="0" w:line="276" w:lineRule="auto"/>
        <w:ind w:left="0" w:firstLine="284"/>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incidente, înregistrări ale problemelor, indiferent de natura acestora (cum ar fi întreruperi programate şi neprogramate, defecţiuni şi accidente, activităţi de întreţinere sau reparaţii şi timpii de oprire a serviciilor, înlocuirea vehiculelor, echipamentelor sau personalului, condiţii atmosferice, etc.);</w:t>
      </w:r>
    </w:p>
    <w:p w14:paraId="53930288" w14:textId="77777777" w:rsidR="000553BA" w:rsidRPr="00D65263" w:rsidRDefault="000553BA" w:rsidP="00EC527D">
      <w:pPr>
        <w:pStyle w:val="ListParagraph"/>
        <w:numPr>
          <w:ilvl w:val="0"/>
          <w:numId w:val="2"/>
        </w:numPr>
        <w:spacing w:after="0" w:line="276" w:lineRule="auto"/>
        <w:ind w:left="0" w:firstLine="284"/>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registre ale operaţiilor de inspecţie, întreţinere şi reparaţii realizate la fiecare utilaj/instalaţie/echipament/vehicul;</w:t>
      </w:r>
    </w:p>
    <w:p w14:paraId="49D4ED14" w14:textId="77777777" w:rsidR="000553BA" w:rsidRPr="00D65263" w:rsidRDefault="000553BA" w:rsidP="00EC527D">
      <w:pPr>
        <w:pStyle w:val="ListParagraph"/>
        <w:numPr>
          <w:ilvl w:val="0"/>
          <w:numId w:val="2"/>
        </w:numPr>
        <w:spacing w:after="0" w:line="276" w:lineRule="auto"/>
        <w:ind w:left="0" w:firstLine="284"/>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numărul vehiculelor alocate pentru desfăşurarea activităţilor specifice potrivit contractului de delegare a gestiunii serviciului de salubrizare (cum ar fi vehicule utilizate/neutilizate, motivele neutilizării vehiculelor);</w:t>
      </w:r>
    </w:p>
    <w:p w14:paraId="0897F1A9" w14:textId="77777777" w:rsidR="000553BA" w:rsidRPr="00D65263" w:rsidRDefault="000553BA" w:rsidP="00EC527D">
      <w:pPr>
        <w:pStyle w:val="ListParagraph"/>
        <w:numPr>
          <w:ilvl w:val="0"/>
          <w:numId w:val="2"/>
        </w:numPr>
        <w:spacing w:after="0" w:line="276" w:lineRule="auto"/>
        <w:ind w:left="0" w:firstLine="284"/>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plângerile şi notificări primite şi răspunsurile corespunzătoare;</w:t>
      </w:r>
    </w:p>
    <w:p w14:paraId="481E8842" w14:textId="77777777" w:rsidR="000553BA" w:rsidRPr="00D65263" w:rsidRDefault="000553BA" w:rsidP="00EC527D">
      <w:pPr>
        <w:pStyle w:val="ListParagraph"/>
        <w:numPr>
          <w:ilvl w:val="0"/>
          <w:numId w:val="2"/>
        </w:numPr>
        <w:spacing w:after="0" w:line="276" w:lineRule="auto"/>
        <w:ind w:left="0" w:firstLine="284"/>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problemele apărute şi soluţiile de rezolvare adoptate;</w:t>
      </w:r>
    </w:p>
    <w:p w14:paraId="565E17BA" w14:textId="77777777" w:rsidR="000553BA" w:rsidRPr="00D65263" w:rsidRDefault="000553BA" w:rsidP="00EC527D">
      <w:pPr>
        <w:pStyle w:val="ListParagraph"/>
        <w:numPr>
          <w:ilvl w:val="0"/>
          <w:numId w:val="2"/>
        </w:numPr>
        <w:spacing w:after="0" w:line="276" w:lineRule="auto"/>
        <w:ind w:left="0" w:firstLine="284"/>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lastRenderedPageBreak/>
        <w:t xml:space="preserve">generarea de rapoarte configurabile potrivit specificaţiilor </w:t>
      </w:r>
      <w:r w:rsidR="0026296C" w:rsidRPr="00D65263">
        <w:rPr>
          <w:rFonts w:ascii="Times New Roman" w:eastAsia="Arial" w:hAnsi="Times New Roman" w:cs="Times New Roman"/>
          <w:sz w:val="28"/>
          <w:szCs w:val="28"/>
        </w:rPr>
        <w:t>Autorității Contractante</w:t>
      </w:r>
      <w:r w:rsidRPr="00D65263">
        <w:rPr>
          <w:rFonts w:ascii="Times New Roman" w:eastAsia="Arial" w:hAnsi="Times New Roman" w:cs="Times New Roman"/>
          <w:sz w:val="28"/>
          <w:szCs w:val="28"/>
        </w:rPr>
        <w:t xml:space="preserve"> pentru diferite perioade de timp variabile ( zilnic, săptămânal, lunar).</w:t>
      </w:r>
    </w:p>
    <w:p w14:paraId="72C12CE8" w14:textId="77777777" w:rsidR="00FC7A12" w:rsidRPr="00D65263" w:rsidRDefault="00FC7A12">
      <w:pPr>
        <w:widowControl w:val="0"/>
        <w:autoSpaceDE w:val="0"/>
        <w:autoSpaceDN w:val="0"/>
        <w:adjustRightInd w:val="0"/>
        <w:spacing w:after="0" w:line="239" w:lineRule="atLeast"/>
        <w:ind w:left="284"/>
        <w:jc w:val="both"/>
        <w:rPr>
          <w:rFonts w:ascii="Times New Roman" w:hAnsi="Times New Roman" w:cs="Times New Roman"/>
          <w:sz w:val="28"/>
          <w:szCs w:val="28"/>
        </w:rPr>
      </w:pPr>
    </w:p>
    <w:p w14:paraId="77E4C786" w14:textId="77777777" w:rsidR="00FC7A12" w:rsidRPr="00D65263" w:rsidRDefault="00077FEB">
      <w:pPr>
        <w:widowControl w:val="0"/>
        <w:autoSpaceDE w:val="0"/>
        <w:autoSpaceDN w:val="0"/>
        <w:adjustRightInd w:val="0"/>
        <w:spacing w:after="0" w:line="238" w:lineRule="atLeast"/>
        <w:jc w:val="both"/>
        <w:rPr>
          <w:rFonts w:ascii="Times New Roman" w:hAnsi="Times New Roman" w:cs="Times New Roman"/>
          <w:sz w:val="28"/>
          <w:szCs w:val="28"/>
        </w:rPr>
      </w:pPr>
      <w:r w:rsidRPr="00D65263">
        <w:rPr>
          <w:rFonts w:ascii="Times New Roman" w:hAnsi="Times New Roman" w:cs="Times New Roman"/>
          <w:sz w:val="28"/>
          <w:szCs w:val="28"/>
        </w:rPr>
        <w:t>2.11.8  Ofertantul este liber să aleagă soluţiile tehnice hardware şi software adoptate pentru realizarea sistemului informatic mai sus menţionat, cu condiţia prezentării în cadrul propunerii tehnice a detaliilor de funcţionare/implementare a acestora, prin raportare la cerinţele mai sus enunţate, inclusiv a respectării cerinţelor minime privind raportarea</w:t>
      </w:r>
      <w:r w:rsidR="00A17B14" w:rsidRPr="00D65263">
        <w:rPr>
          <w:rFonts w:ascii="Times New Roman" w:hAnsi="Times New Roman" w:cs="Times New Roman"/>
          <w:sz w:val="28"/>
          <w:szCs w:val="28"/>
        </w:rPr>
        <w:t xml:space="preserve">, </w:t>
      </w:r>
      <w:r w:rsidRPr="00D65263">
        <w:rPr>
          <w:rFonts w:ascii="Times New Roman" w:hAnsi="Times New Roman" w:cs="Times New Roman"/>
          <w:sz w:val="28"/>
          <w:szCs w:val="28"/>
        </w:rPr>
        <w:t>stabilite potrivit prevederilor legale în vigoare.</w:t>
      </w:r>
    </w:p>
    <w:p w14:paraId="1EC75AA4" w14:textId="77777777" w:rsidR="00A33272" w:rsidRPr="00D65263" w:rsidRDefault="00A33272">
      <w:pPr>
        <w:widowControl w:val="0"/>
        <w:autoSpaceDE w:val="0"/>
        <w:autoSpaceDN w:val="0"/>
        <w:adjustRightInd w:val="0"/>
        <w:spacing w:after="0" w:line="238" w:lineRule="atLeast"/>
        <w:jc w:val="both"/>
        <w:rPr>
          <w:rFonts w:ascii="Times New Roman" w:hAnsi="Times New Roman" w:cs="Times New Roman"/>
          <w:sz w:val="28"/>
          <w:szCs w:val="28"/>
        </w:rPr>
      </w:pPr>
    </w:p>
    <w:p w14:paraId="60ECFBE6" w14:textId="10D1ABDB" w:rsidR="00EF28F3" w:rsidRPr="00D65263" w:rsidRDefault="00077FEB" w:rsidP="00EF28F3">
      <w:pPr>
        <w:pStyle w:val="ListParagraph"/>
        <w:spacing w:after="0" w:line="238" w:lineRule="auto"/>
        <w:ind w:left="0"/>
        <w:jc w:val="both"/>
        <w:rPr>
          <w:rFonts w:ascii="Times New Roman" w:eastAsia="Arial" w:hAnsi="Times New Roman" w:cs="Times New Roman"/>
          <w:sz w:val="28"/>
          <w:szCs w:val="28"/>
        </w:rPr>
      </w:pPr>
      <w:r w:rsidRPr="00D65263">
        <w:rPr>
          <w:rFonts w:ascii="Times New Roman" w:hAnsi="Times New Roman" w:cs="Times New Roman"/>
          <w:sz w:val="28"/>
          <w:szCs w:val="28"/>
        </w:rPr>
        <w:t xml:space="preserve">2.11.9 </w:t>
      </w:r>
      <w:r w:rsidR="00EF28F3" w:rsidRPr="00D65263">
        <w:rPr>
          <w:rFonts w:ascii="Times New Roman" w:eastAsia="Arial" w:hAnsi="Times New Roman" w:cs="Times New Roman"/>
          <w:sz w:val="28"/>
          <w:szCs w:val="28"/>
        </w:rPr>
        <w:t>În cazul în care ofertantul nu deţine un sistem informatic de natura celui mai sus descris, utilajele/instalaţiile/echipamente/vehicule nu au în dotare un sistem de monitorizare GPS, acesta va prezenta în cadrul propunerii tehnice un angajament ferm de implementare a acestor tipuri de tehnologii, in perioada de mobilizare</w:t>
      </w:r>
      <w:r w:rsidR="008A5837" w:rsidRPr="00D65263">
        <w:rPr>
          <w:rFonts w:ascii="Times New Roman" w:eastAsia="Arial" w:hAnsi="Times New Roman" w:cs="Times New Roman"/>
          <w:sz w:val="28"/>
          <w:szCs w:val="28"/>
        </w:rPr>
        <w:t>,</w:t>
      </w:r>
      <w:r w:rsidR="000E0BAB" w:rsidRPr="00D65263">
        <w:rPr>
          <w:rFonts w:ascii="Times New Roman" w:eastAsia="Arial" w:hAnsi="Times New Roman" w:cs="Times New Roman"/>
          <w:sz w:val="28"/>
          <w:szCs w:val="28"/>
        </w:rPr>
        <w:t xml:space="preserve"> </w:t>
      </w:r>
      <w:r w:rsidR="008A5837" w:rsidRPr="00D65263">
        <w:rPr>
          <w:rFonts w:ascii="Times New Roman" w:eastAsia="Arial" w:hAnsi="Times New Roman" w:cs="Times New Roman"/>
          <w:sz w:val="28"/>
          <w:szCs w:val="28"/>
        </w:rPr>
        <w:t>p</w:t>
      </w:r>
      <w:r w:rsidR="000E0BAB" w:rsidRPr="00D65263">
        <w:rPr>
          <w:rFonts w:ascii="Times New Roman" w:eastAsia="Arial" w:hAnsi="Times New Roman" w:cs="Times New Roman"/>
          <w:sz w:val="28"/>
          <w:szCs w:val="28"/>
        </w:rPr>
        <w:t>â</w:t>
      </w:r>
      <w:r w:rsidR="008A5837" w:rsidRPr="00D65263">
        <w:rPr>
          <w:rFonts w:ascii="Times New Roman" w:eastAsia="Arial" w:hAnsi="Times New Roman" w:cs="Times New Roman"/>
          <w:sz w:val="28"/>
          <w:szCs w:val="28"/>
        </w:rPr>
        <w:t>n</w:t>
      </w:r>
      <w:r w:rsidR="000E0BAB" w:rsidRPr="00D65263">
        <w:rPr>
          <w:rFonts w:ascii="Times New Roman" w:eastAsia="Arial" w:hAnsi="Times New Roman" w:cs="Times New Roman"/>
          <w:sz w:val="28"/>
          <w:szCs w:val="28"/>
        </w:rPr>
        <w:t>ă</w:t>
      </w:r>
      <w:r w:rsidR="008A5837" w:rsidRPr="00D65263">
        <w:rPr>
          <w:rFonts w:ascii="Times New Roman" w:eastAsia="Arial" w:hAnsi="Times New Roman" w:cs="Times New Roman"/>
          <w:sz w:val="28"/>
          <w:szCs w:val="28"/>
        </w:rPr>
        <w:t xml:space="preserve"> la inceperea efectiva a serviciului</w:t>
      </w:r>
      <w:r w:rsidR="00A01BEC" w:rsidRPr="00D65263">
        <w:rPr>
          <w:rFonts w:ascii="Times New Roman" w:eastAsia="Arial" w:hAnsi="Times New Roman" w:cs="Times New Roman"/>
          <w:sz w:val="28"/>
          <w:szCs w:val="28"/>
        </w:rPr>
        <w:t>,</w:t>
      </w:r>
      <w:r w:rsidR="008A5837" w:rsidRPr="00D65263">
        <w:rPr>
          <w:rFonts w:ascii="Times New Roman" w:eastAsia="Arial" w:hAnsi="Times New Roman" w:cs="Times New Roman"/>
          <w:sz w:val="28"/>
          <w:szCs w:val="28"/>
        </w:rPr>
        <w:t xml:space="preserve"> adic</w:t>
      </w:r>
      <w:r w:rsidR="00A01BEC" w:rsidRPr="00D65263">
        <w:rPr>
          <w:rFonts w:ascii="Times New Roman" w:eastAsia="Arial" w:hAnsi="Times New Roman" w:cs="Times New Roman"/>
          <w:sz w:val="28"/>
          <w:szCs w:val="28"/>
        </w:rPr>
        <w:t>ă</w:t>
      </w:r>
      <w:r w:rsidR="008A5837" w:rsidRPr="00D65263">
        <w:rPr>
          <w:rFonts w:ascii="Times New Roman" w:eastAsia="Arial" w:hAnsi="Times New Roman" w:cs="Times New Roman"/>
          <w:sz w:val="28"/>
          <w:szCs w:val="28"/>
        </w:rPr>
        <w:t xml:space="preserve"> </w:t>
      </w:r>
      <w:r w:rsidR="0080740C" w:rsidRPr="00D65263">
        <w:rPr>
          <w:rFonts w:ascii="Times New Roman" w:eastAsia="Arial" w:hAnsi="Times New Roman" w:cs="Times New Roman"/>
          <w:sz w:val="28"/>
          <w:szCs w:val="28"/>
        </w:rPr>
        <w:t>5</w:t>
      </w:r>
      <w:r w:rsidR="008A5837" w:rsidRPr="00D65263">
        <w:rPr>
          <w:rFonts w:ascii="Times New Roman" w:eastAsia="Arial" w:hAnsi="Times New Roman" w:cs="Times New Roman"/>
          <w:sz w:val="28"/>
          <w:szCs w:val="28"/>
        </w:rPr>
        <w:t xml:space="preserve"> zile.</w:t>
      </w:r>
    </w:p>
    <w:p w14:paraId="7E889AD7" w14:textId="44A30E22" w:rsidR="00A33272" w:rsidRPr="00D65263" w:rsidRDefault="00A33272" w:rsidP="00AA0B32">
      <w:pPr>
        <w:widowControl w:val="0"/>
        <w:autoSpaceDE w:val="0"/>
        <w:autoSpaceDN w:val="0"/>
        <w:adjustRightInd w:val="0"/>
        <w:spacing w:line="259" w:lineRule="atLeast"/>
        <w:jc w:val="center"/>
        <w:rPr>
          <w:rFonts w:ascii="Times New Roman" w:hAnsi="Times New Roman" w:cs="Times New Roman"/>
          <w:b/>
          <w:bCs/>
          <w:sz w:val="28"/>
          <w:szCs w:val="28"/>
        </w:rPr>
      </w:pPr>
    </w:p>
    <w:p w14:paraId="0EA31D06" w14:textId="57390505" w:rsidR="00FC7A12" w:rsidRPr="00D65263" w:rsidRDefault="00077FEB" w:rsidP="00AA0B32">
      <w:pPr>
        <w:widowControl w:val="0"/>
        <w:autoSpaceDE w:val="0"/>
        <w:autoSpaceDN w:val="0"/>
        <w:adjustRightInd w:val="0"/>
        <w:spacing w:line="259" w:lineRule="atLeast"/>
        <w:jc w:val="center"/>
        <w:rPr>
          <w:rFonts w:ascii="Times New Roman" w:hAnsi="Times New Roman" w:cs="Times New Roman"/>
          <w:b/>
          <w:bCs/>
          <w:sz w:val="28"/>
          <w:szCs w:val="28"/>
        </w:rPr>
      </w:pPr>
      <w:r w:rsidRPr="00D65263">
        <w:rPr>
          <w:rFonts w:ascii="Times New Roman" w:hAnsi="Times New Roman" w:cs="Times New Roman"/>
          <w:b/>
          <w:bCs/>
          <w:sz w:val="28"/>
          <w:szCs w:val="28"/>
        </w:rPr>
        <w:t>2.12 Autorizații</w:t>
      </w:r>
      <w:r w:rsidR="00D574EF" w:rsidRPr="00D65263">
        <w:rPr>
          <w:rFonts w:ascii="Times New Roman" w:hAnsi="Times New Roman" w:cs="Times New Roman"/>
          <w:b/>
          <w:bCs/>
          <w:sz w:val="28"/>
          <w:szCs w:val="28"/>
        </w:rPr>
        <w:t>,</w:t>
      </w:r>
      <w:r w:rsidRPr="00D65263">
        <w:rPr>
          <w:rFonts w:ascii="Times New Roman" w:hAnsi="Times New Roman" w:cs="Times New Roman"/>
          <w:b/>
          <w:bCs/>
          <w:sz w:val="28"/>
          <w:szCs w:val="28"/>
        </w:rPr>
        <w:t xml:space="preserve"> </w:t>
      </w:r>
      <w:r w:rsidR="004A066C" w:rsidRPr="00D65263">
        <w:rPr>
          <w:rFonts w:ascii="Times New Roman" w:hAnsi="Times New Roman" w:cs="Times New Roman"/>
          <w:b/>
          <w:bCs/>
          <w:sz w:val="28"/>
          <w:szCs w:val="28"/>
        </w:rPr>
        <w:t>avize</w:t>
      </w:r>
    </w:p>
    <w:p w14:paraId="0038BED6" w14:textId="77777777" w:rsidR="00491A03" w:rsidRPr="00D65263" w:rsidRDefault="00491A03" w:rsidP="00AA0B32">
      <w:pPr>
        <w:widowControl w:val="0"/>
        <w:autoSpaceDE w:val="0"/>
        <w:autoSpaceDN w:val="0"/>
        <w:adjustRightInd w:val="0"/>
        <w:spacing w:line="259" w:lineRule="atLeast"/>
        <w:jc w:val="center"/>
        <w:rPr>
          <w:rFonts w:ascii="Times New Roman" w:hAnsi="Times New Roman" w:cs="Times New Roman"/>
          <w:b/>
          <w:bCs/>
          <w:sz w:val="28"/>
          <w:szCs w:val="28"/>
        </w:rPr>
      </w:pPr>
    </w:p>
    <w:p w14:paraId="01F990B0" w14:textId="418274EC" w:rsidR="00FC7A12" w:rsidRPr="00D65263" w:rsidRDefault="00077FEB">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2.12.1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obține și va mentine valabile pe toata perioada Contractului orice permise,  aprobari  sau  autorizatii,</w:t>
      </w:r>
      <w:r w:rsidR="003E1106" w:rsidRPr="00D65263">
        <w:rPr>
          <w:rFonts w:ascii="Times New Roman" w:hAnsi="Times New Roman" w:cs="Times New Roman"/>
          <w:sz w:val="28"/>
          <w:szCs w:val="28"/>
        </w:rPr>
        <w:t xml:space="preserve"> </w:t>
      </w:r>
      <w:r w:rsidRPr="00D65263">
        <w:rPr>
          <w:rFonts w:ascii="Times New Roman" w:hAnsi="Times New Roman" w:cs="Times New Roman"/>
          <w:sz w:val="28"/>
          <w:szCs w:val="28"/>
        </w:rPr>
        <w:t>in conformitate cu prevederile legale aplicabile.</w:t>
      </w:r>
    </w:p>
    <w:p w14:paraId="5E307000" w14:textId="77777777" w:rsidR="00FC7A12" w:rsidRPr="00D65263" w:rsidRDefault="00FC7A12">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03459576" w14:textId="77777777" w:rsidR="00FC7A12" w:rsidRPr="00D65263" w:rsidRDefault="00077FEB">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r w:rsidRPr="00D65263">
        <w:rPr>
          <w:rFonts w:ascii="Times New Roman" w:hAnsi="Times New Roman" w:cs="Times New Roman"/>
          <w:sz w:val="28"/>
          <w:szCs w:val="28"/>
        </w:rPr>
        <w:t xml:space="preserve">2.12.2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deţine orice alte permise, aprobări, avize sau autorizaţii care vor fi solicitate de legislaţie pe toată durata derulării contractului.</w:t>
      </w:r>
    </w:p>
    <w:p w14:paraId="1F8371BD" w14:textId="77777777" w:rsidR="00EC0A2B" w:rsidRPr="00D65263" w:rsidRDefault="00EC0A2B">
      <w:pPr>
        <w:widowControl w:val="0"/>
        <w:tabs>
          <w:tab w:val="left" w:pos="561"/>
        </w:tabs>
        <w:autoSpaceDE w:val="0"/>
        <w:autoSpaceDN w:val="0"/>
        <w:adjustRightInd w:val="0"/>
        <w:spacing w:after="0" w:line="236" w:lineRule="atLeast"/>
        <w:jc w:val="both"/>
        <w:rPr>
          <w:rFonts w:ascii="Times New Roman" w:hAnsi="Times New Roman" w:cs="Times New Roman"/>
          <w:sz w:val="28"/>
          <w:szCs w:val="28"/>
        </w:rPr>
      </w:pPr>
    </w:p>
    <w:p w14:paraId="281387AB" w14:textId="0E5ED8C0" w:rsidR="00281BA5" w:rsidRPr="00D65263" w:rsidRDefault="00EC0A2B" w:rsidP="00647A1D">
      <w:pPr>
        <w:tabs>
          <w:tab w:val="left" w:pos="561"/>
        </w:tabs>
        <w:spacing w:after="0" w:line="236" w:lineRule="auto"/>
        <w:jc w:val="both"/>
        <w:rPr>
          <w:rFonts w:ascii="Times New Roman" w:eastAsia="Arial" w:hAnsi="Times New Roman" w:cs="Times New Roman"/>
          <w:sz w:val="28"/>
          <w:szCs w:val="28"/>
        </w:rPr>
      </w:pPr>
      <w:r w:rsidRPr="00D65263">
        <w:rPr>
          <w:rFonts w:ascii="Times New Roman" w:eastAsia="Arial" w:hAnsi="Times New Roman" w:cs="Times New Roman"/>
          <w:sz w:val="28"/>
          <w:szCs w:val="28"/>
        </w:rPr>
        <w:t xml:space="preserve">2.12.3 </w:t>
      </w:r>
      <w:r w:rsidR="008518DE" w:rsidRPr="00D65263">
        <w:rPr>
          <w:rFonts w:ascii="Times New Roman" w:eastAsia="Arial" w:hAnsi="Times New Roman" w:cs="Times New Roman"/>
          <w:sz w:val="28"/>
          <w:szCs w:val="28"/>
        </w:rPr>
        <w:t>Operatorul</w:t>
      </w:r>
      <w:r w:rsidRPr="00D65263">
        <w:rPr>
          <w:rFonts w:ascii="Times New Roman" w:eastAsia="Arial" w:hAnsi="Times New Roman" w:cs="Times New Roman"/>
          <w:sz w:val="28"/>
          <w:szCs w:val="28"/>
        </w:rPr>
        <w:t xml:space="preserve"> va obtine </w:t>
      </w:r>
      <w:r w:rsidR="00212E8B" w:rsidRPr="00D65263">
        <w:rPr>
          <w:rFonts w:ascii="Times New Roman" w:eastAsia="Arial" w:hAnsi="Times New Roman" w:cs="Times New Roman"/>
          <w:sz w:val="28"/>
          <w:szCs w:val="28"/>
        </w:rPr>
        <w:t>autorizații/avize</w:t>
      </w:r>
      <w:r w:rsidRPr="00D65263">
        <w:rPr>
          <w:rFonts w:ascii="Times New Roman" w:eastAsia="Arial" w:hAnsi="Times New Roman" w:cs="Times New Roman"/>
          <w:sz w:val="28"/>
          <w:szCs w:val="28"/>
        </w:rPr>
        <w:t>, in termenele prevazute de legislatia in vigoare, termene care curg de la data semn</w:t>
      </w:r>
      <w:r w:rsidR="0073272C" w:rsidRPr="00D65263">
        <w:rPr>
          <w:rFonts w:ascii="Times New Roman" w:eastAsia="Arial" w:hAnsi="Times New Roman" w:cs="Times New Roman"/>
          <w:sz w:val="28"/>
          <w:szCs w:val="28"/>
        </w:rPr>
        <w:t>ă</w:t>
      </w:r>
      <w:r w:rsidRPr="00D65263">
        <w:rPr>
          <w:rFonts w:ascii="Times New Roman" w:eastAsia="Arial" w:hAnsi="Times New Roman" w:cs="Times New Roman"/>
          <w:sz w:val="28"/>
          <w:szCs w:val="28"/>
        </w:rPr>
        <w:t>rii contractului, în perioada de mobilizare</w:t>
      </w:r>
      <w:r w:rsidR="004A066C" w:rsidRPr="00D65263">
        <w:rPr>
          <w:rFonts w:ascii="Times New Roman" w:eastAsia="Arial" w:hAnsi="Times New Roman" w:cs="Times New Roman"/>
          <w:sz w:val="28"/>
          <w:szCs w:val="28"/>
        </w:rPr>
        <w:t>, dacă este cazul</w:t>
      </w:r>
      <w:r w:rsidRPr="00D65263">
        <w:rPr>
          <w:rFonts w:ascii="Times New Roman" w:eastAsia="Arial" w:hAnsi="Times New Roman" w:cs="Times New Roman"/>
          <w:sz w:val="28"/>
          <w:szCs w:val="28"/>
        </w:rPr>
        <w:t>.</w:t>
      </w:r>
    </w:p>
    <w:p w14:paraId="7394E790" w14:textId="77777777" w:rsidR="00491A03" w:rsidRPr="00D65263" w:rsidRDefault="00491A03" w:rsidP="00647A1D">
      <w:pPr>
        <w:tabs>
          <w:tab w:val="left" w:pos="561"/>
        </w:tabs>
        <w:spacing w:after="0" w:line="236" w:lineRule="auto"/>
        <w:jc w:val="both"/>
        <w:rPr>
          <w:rFonts w:ascii="Times New Roman" w:hAnsi="Times New Roman" w:cs="Times New Roman"/>
          <w:b/>
          <w:bCs/>
          <w:sz w:val="28"/>
          <w:szCs w:val="28"/>
        </w:rPr>
      </w:pPr>
    </w:p>
    <w:p w14:paraId="104864F8" w14:textId="070EA879" w:rsidR="00FC7A12" w:rsidRPr="00D65263" w:rsidRDefault="00647A1D" w:rsidP="00647A1D">
      <w:pPr>
        <w:tabs>
          <w:tab w:val="left" w:pos="561"/>
        </w:tabs>
        <w:spacing w:after="0" w:line="236" w:lineRule="auto"/>
        <w:rPr>
          <w:rFonts w:ascii="Times New Roman" w:hAnsi="Times New Roman" w:cs="Times New Roman"/>
          <w:b/>
          <w:bCs/>
          <w:sz w:val="28"/>
          <w:szCs w:val="28"/>
        </w:rPr>
      </w:pPr>
      <w:r w:rsidRPr="00D65263">
        <w:rPr>
          <w:rFonts w:ascii="Times New Roman" w:hAnsi="Times New Roman" w:cs="Times New Roman"/>
          <w:b/>
          <w:bCs/>
          <w:sz w:val="28"/>
          <w:szCs w:val="28"/>
        </w:rPr>
        <w:tab/>
      </w:r>
      <w:r w:rsidRPr="00D65263">
        <w:rPr>
          <w:rFonts w:ascii="Times New Roman" w:hAnsi="Times New Roman" w:cs="Times New Roman"/>
          <w:b/>
          <w:bCs/>
          <w:sz w:val="28"/>
          <w:szCs w:val="28"/>
        </w:rPr>
        <w:tab/>
      </w:r>
      <w:r w:rsidRPr="00D65263">
        <w:rPr>
          <w:rFonts w:ascii="Times New Roman" w:hAnsi="Times New Roman" w:cs="Times New Roman"/>
          <w:b/>
          <w:bCs/>
          <w:sz w:val="28"/>
          <w:szCs w:val="28"/>
        </w:rPr>
        <w:tab/>
      </w:r>
      <w:r w:rsidRPr="00D65263">
        <w:rPr>
          <w:rFonts w:ascii="Times New Roman" w:hAnsi="Times New Roman" w:cs="Times New Roman"/>
          <w:b/>
          <w:bCs/>
          <w:sz w:val="28"/>
          <w:szCs w:val="28"/>
        </w:rPr>
        <w:tab/>
      </w:r>
      <w:r w:rsidRPr="00D65263">
        <w:rPr>
          <w:rFonts w:ascii="Times New Roman" w:hAnsi="Times New Roman" w:cs="Times New Roman"/>
          <w:b/>
          <w:bCs/>
          <w:sz w:val="28"/>
          <w:szCs w:val="28"/>
        </w:rPr>
        <w:tab/>
        <w:t xml:space="preserve">  </w:t>
      </w:r>
      <w:r w:rsidR="00077FEB" w:rsidRPr="00D65263">
        <w:rPr>
          <w:rFonts w:ascii="Times New Roman" w:hAnsi="Times New Roman" w:cs="Times New Roman"/>
          <w:b/>
          <w:bCs/>
          <w:sz w:val="28"/>
          <w:szCs w:val="28"/>
        </w:rPr>
        <w:t>2.13 Personal și instructaj</w:t>
      </w:r>
    </w:p>
    <w:p w14:paraId="44563A43" w14:textId="77777777" w:rsidR="00DB1BCB" w:rsidRPr="00D65263" w:rsidRDefault="00DB1BCB" w:rsidP="004727C4">
      <w:pPr>
        <w:tabs>
          <w:tab w:val="left" w:pos="561"/>
        </w:tabs>
        <w:spacing w:after="0" w:line="236" w:lineRule="auto"/>
        <w:jc w:val="center"/>
        <w:rPr>
          <w:rFonts w:ascii="Times New Roman" w:hAnsi="Times New Roman" w:cs="Times New Roman"/>
          <w:b/>
          <w:bCs/>
          <w:sz w:val="28"/>
          <w:szCs w:val="28"/>
        </w:rPr>
      </w:pPr>
    </w:p>
    <w:p w14:paraId="6DF03DD2"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2.13.1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elabora şi păstra o listă a tuturor resurselor umane angajate în scopul furnizării de servicii. Lista va menţiona numele tuturor angajaţilor şi categoria lor de muncă. Calificările profesionale şi istoria locurilor de muncă trebuie precizate în cazul personalului de conducere. </w:t>
      </w:r>
    </w:p>
    <w:p w14:paraId="34809AF9" w14:textId="77777777" w:rsidR="006F3566" w:rsidRPr="00D65263" w:rsidRDefault="006F3566">
      <w:pPr>
        <w:widowControl w:val="0"/>
        <w:autoSpaceDE w:val="0"/>
        <w:autoSpaceDN w:val="0"/>
        <w:adjustRightInd w:val="0"/>
        <w:spacing w:after="120" w:line="240" w:lineRule="auto"/>
        <w:jc w:val="both"/>
        <w:rPr>
          <w:rFonts w:ascii="Times New Roman" w:hAnsi="Times New Roman" w:cs="Times New Roman"/>
          <w:sz w:val="28"/>
          <w:szCs w:val="28"/>
        </w:rPr>
      </w:pPr>
    </w:p>
    <w:p w14:paraId="44C61BB2"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2.13.2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stabili personalul obligatoriu astfel încât să se asigure respectarea prevederilor legale aplicabile.</w:t>
      </w:r>
    </w:p>
    <w:p w14:paraId="7F216250" w14:textId="77777777" w:rsidR="00160E34" w:rsidRPr="00D65263" w:rsidRDefault="00160E34">
      <w:pPr>
        <w:widowControl w:val="0"/>
        <w:autoSpaceDE w:val="0"/>
        <w:autoSpaceDN w:val="0"/>
        <w:adjustRightInd w:val="0"/>
        <w:spacing w:after="120" w:line="240" w:lineRule="auto"/>
        <w:jc w:val="both"/>
        <w:rPr>
          <w:rFonts w:ascii="Times New Roman" w:hAnsi="Times New Roman" w:cs="Times New Roman"/>
          <w:sz w:val="28"/>
          <w:szCs w:val="28"/>
        </w:rPr>
      </w:pPr>
    </w:p>
    <w:p w14:paraId="3EC5916C"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lastRenderedPageBreak/>
        <w:t xml:space="preserve">2.13.3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îşi va angaja propria echipă şi va fi responsabil de comportamentul acesteia pe timpul desfăşurării activităţii. Toţi conducătorii auto şi ceilalţi </w:t>
      </w:r>
      <w:r w:rsidR="00A81889" w:rsidRPr="00D65263">
        <w:rPr>
          <w:rFonts w:ascii="Times New Roman" w:hAnsi="Times New Roman" w:cs="Times New Roman"/>
          <w:sz w:val="28"/>
          <w:szCs w:val="28"/>
        </w:rPr>
        <w:t>angajați</w:t>
      </w:r>
      <w:r w:rsidRPr="00D65263">
        <w:rPr>
          <w:rFonts w:ascii="Times New Roman" w:hAnsi="Times New Roman" w:cs="Times New Roman"/>
          <w:sz w:val="28"/>
          <w:szCs w:val="28"/>
        </w:rPr>
        <w:t xml:space="preserve"> trebuie să deţină calificări relevante şi vor fi instruiţi în mod corespunzător şi calificaţi pentru sarcinile lor şi trebuie să fie informaţi cu privire la utilizarea în siguranţă a echipamentelor, maşinilor şi a vehiculelor aflate în sarcina lor pentru a se asigura că acestea sunt exploatate şi întreţinute în conformitate cu cerinţele contractuale.</w:t>
      </w:r>
    </w:p>
    <w:p w14:paraId="15F021AB"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2.13.4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trebuie să poată în orice moment să înlocuiască membri din echipă în caz de concediu, boală etc. </w:t>
      </w:r>
    </w:p>
    <w:p w14:paraId="38484A01" w14:textId="77777777" w:rsidR="00DB1BCB" w:rsidRPr="00D65263" w:rsidRDefault="00DB1BCB">
      <w:pPr>
        <w:widowControl w:val="0"/>
        <w:autoSpaceDE w:val="0"/>
        <w:autoSpaceDN w:val="0"/>
        <w:adjustRightInd w:val="0"/>
        <w:spacing w:after="120" w:line="240" w:lineRule="auto"/>
        <w:jc w:val="both"/>
        <w:rPr>
          <w:rFonts w:ascii="Times New Roman" w:hAnsi="Times New Roman" w:cs="Times New Roman"/>
          <w:sz w:val="28"/>
          <w:szCs w:val="28"/>
        </w:rPr>
      </w:pPr>
    </w:p>
    <w:p w14:paraId="484BDAA2" w14:textId="166CDB03" w:rsidR="00D67598"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2.13.5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face cunoscută </w:t>
      </w:r>
      <w:r w:rsidR="00C735EB" w:rsidRPr="00D65263">
        <w:rPr>
          <w:rFonts w:ascii="Times New Roman" w:hAnsi="Times New Roman" w:cs="Times New Roman"/>
          <w:sz w:val="28"/>
          <w:szCs w:val="28"/>
        </w:rPr>
        <w:t>A</w:t>
      </w:r>
      <w:r w:rsidRPr="00D65263">
        <w:rPr>
          <w:rFonts w:ascii="Times New Roman" w:hAnsi="Times New Roman" w:cs="Times New Roman"/>
          <w:sz w:val="28"/>
          <w:szCs w:val="28"/>
        </w:rPr>
        <w:t xml:space="preserve">utorității </w:t>
      </w:r>
      <w:r w:rsidR="00C735EB" w:rsidRPr="00D65263">
        <w:rPr>
          <w:rFonts w:ascii="Times New Roman" w:hAnsi="Times New Roman" w:cs="Times New Roman"/>
          <w:sz w:val="28"/>
          <w:szCs w:val="28"/>
        </w:rPr>
        <w:t>C</w:t>
      </w:r>
      <w:r w:rsidRPr="00D65263">
        <w:rPr>
          <w:rFonts w:ascii="Times New Roman" w:hAnsi="Times New Roman" w:cs="Times New Roman"/>
          <w:sz w:val="28"/>
          <w:szCs w:val="28"/>
        </w:rPr>
        <w:t>ontra</w:t>
      </w:r>
      <w:r w:rsidR="00C735EB" w:rsidRPr="00D65263">
        <w:rPr>
          <w:rFonts w:ascii="Times New Roman" w:hAnsi="Times New Roman" w:cs="Times New Roman"/>
          <w:sz w:val="28"/>
          <w:szCs w:val="28"/>
        </w:rPr>
        <w:t>c</w:t>
      </w:r>
      <w:r w:rsidRPr="00D65263">
        <w:rPr>
          <w:rFonts w:ascii="Times New Roman" w:hAnsi="Times New Roman" w:cs="Times New Roman"/>
          <w:sz w:val="28"/>
          <w:szCs w:val="28"/>
        </w:rPr>
        <w:t xml:space="preserve">tante persoana care va gestiona şi supraveghea prestarea serviciului în numele său. În absenţa (pe motiv de concediu, boală etc.) a persoanei astfel autorizate, trebuie precizat numele înlocuitorului. </w:t>
      </w:r>
      <w:r w:rsidR="00F91DD5" w:rsidRPr="00D65263">
        <w:rPr>
          <w:rFonts w:ascii="Times New Roman" w:hAnsi="Times New Roman" w:cs="Times New Roman"/>
          <w:sz w:val="28"/>
          <w:szCs w:val="28"/>
        </w:rPr>
        <w:t>Responsabilul contract</w:t>
      </w:r>
      <w:r w:rsidRPr="00D65263">
        <w:rPr>
          <w:rFonts w:ascii="Times New Roman" w:hAnsi="Times New Roman" w:cs="Times New Roman"/>
          <w:sz w:val="28"/>
          <w:szCs w:val="28"/>
        </w:rPr>
        <w:t>, înlocuitorul (înlocuitorii) acestuia (acestora) şi maiştrii trebuie să aibă suficiente cunoştinţe temeinice tehnice.</w:t>
      </w:r>
    </w:p>
    <w:p w14:paraId="210F63A0"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 </w:t>
      </w:r>
    </w:p>
    <w:p w14:paraId="666DC4BE" w14:textId="52099FB2"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2.13.6 Persoana cu responsabilităţi de conducere trebuie să fie autorizată să negocieze şi să încheie acorduri cu privire la executarea lucrărilor cu efect de angajare pentru </w:t>
      </w:r>
      <w:r w:rsidR="00FA72FD" w:rsidRPr="00D65263">
        <w:rPr>
          <w:rFonts w:ascii="Times New Roman" w:hAnsi="Times New Roman" w:cs="Times New Roman"/>
          <w:sz w:val="28"/>
          <w:szCs w:val="28"/>
        </w:rPr>
        <w:t>A</w:t>
      </w:r>
      <w:r w:rsidRPr="00D65263">
        <w:rPr>
          <w:rFonts w:ascii="Times New Roman" w:hAnsi="Times New Roman" w:cs="Times New Roman"/>
          <w:sz w:val="28"/>
          <w:szCs w:val="28"/>
        </w:rPr>
        <w:t xml:space="preserve">utorității </w:t>
      </w:r>
      <w:r w:rsidR="00FA72FD" w:rsidRPr="00D65263">
        <w:rPr>
          <w:rFonts w:ascii="Times New Roman" w:hAnsi="Times New Roman" w:cs="Times New Roman"/>
          <w:sz w:val="28"/>
          <w:szCs w:val="28"/>
        </w:rPr>
        <w:t>C</w:t>
      </w:r>
      <w:r w:rsidRPr="00D65263">
        <w:rPr>
          <w:rFonts w:ascii="Times New Roman" w:hAnsi="Times New Roman" w:cs="Times New Roman"/>
          <w:sz w:val="28"/>
          <w:szCs w:val="28"/>
        </w:rPr>
        <w:t xml:space="preserve">ontratante . Când </w:t>
      </w:r>
      <w:r w:rsidR="00FA72FD" w:rsidRPr="00D65263">
        <w:rPr>
          <w:rFonts w:ascii="Times New Roman" w:hAnsi="Times New Roman" w:cs="Times New Roman"/>
          <w:sz w:val="28"/>
          <w:szCs w:val="28"/>
        </w:rPr>
        <w:t>A</w:t>
      </w:r>
      <w:r w:rsidRPr="00D65263">
        <w:rPr>
          <w:rFonts w:ascii="Times New Roman" w:hAnsi="Times New Roman" w:cs="Times New Roman"/>
          <w:sz w:val="28"/>
          <w:szCs w:val="28"/>
        </w:rPr>
        <w:t xml:space="preserve">utorității </w:t>
      </w:r>
      <w:r w:rsidR="00FA72FD" w:rsidRPr="00D65263">
        <w:rPr>
          <w:rFonts w:ascii="Times New Roman" w:hAnsi="Times New Roman" w:cs="Times New Roman"/>
          <w:sz w:val="28"/>
          <w:szCs w:val="28"/>
        </w:rPr>
        <w:t>C</w:t>
      </w:r>
      <w:r w:rsidRPr="00D65263">
        <w:rPr>
          <w:rFonts w:ascii="Times New Roman" w:hAnsi="Times New Roman" w:cs="Times New Roman"/>
          <w:sz w:val="28"/>
          <w:szCs w:val="28"/>
        </w:rPr>
        <w:t>ontra</w:t>
      </w:r>
      <w:r w:rsidR="00FA72FD" w:rsidRPr="00D65263">
        <w:rPr>
          <w:rFonts w:ascii="Times New Roman" w:hAnsi="Times New Roman" w:cs="Times New Roman"/>
          <w:sz w:val="28"/>
          <w:szCs w:val="28"/>
        </w:rPr>
        <w:t>c</w:t>
      </w:r>
      <w:r w:rsidRPr="00D65263">
        <w:rPr>
          <w:rFonts w:ascii="Times New Roman" w:hAnsi="Times New Roman" w:cs="Times New Roman"/>
          <w:sz w:val="28"/>
          <w:szCs w:val="28"/>
        </w:rPr>
        <w:t>tant</w:t>
      </w:r>
      <w:r w:rsidR="00FA72FD" w:rsidRPr="00D65263">
        <w:rPr>
          <w:rFonts w:ascii="Times New Roman" w:hAnsi="Times New Roman" w:cs="Times New Roman"/>
          <w:sz w:val="28"/>
          <w:szCs w:val="28"/>
        </w:rPr>
        <w:t>ă</w:t>
      </w:r>
      <w:r w:rsidRPr="00D65263">
        <w:rPr>
          <w:rFonts w:ascii="Times New Roman" w:hAnsi="Times New Roman" w:cs="Times New Roman"/>
          <w:sz w:val="28"/>
          <w:szCs w:val="28"/>
        </w:rPr>
        <w:t xml:space="preserve"> o solicită, el trebuie să poată fi contactat şi să fie la locul convenit într-un termen rezonabil, în funcţie de amploarea problemei.</w:t>
      </w:r>
    </w:p>
    <w:p w14:paraId="564059D6" w14:textId="77777777" w:rsidR="009E2DDE" w:rsidRPr="00D65263" w:rsidRDefault="009E2DDE">
      <w:pPr>
        <w:widowControl w:val="0"/>
        <w:autoSpaceDE w:val="0"/>
        <w:autoSpaceDN w:val="0"/>
        <w:adjustRightInd w:val="0"/>
        <w:spacing w:after="120" w:line="240" w:lineRule="auto"/>
        <w:jc w:val="both"/>
        <w:rPr>
          <w:rFonts w:ascii="Times New Roman" w:hAnsi="Times New Roman" w:cs="Times New Roman"/>
          <w:sz w:val="28"/>
          <w:szCs w:val="28"/>
        </w:rPr>
      </w:pPr>
    </w:p>
    <w:p w14:paraId="1C21A224"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2.13.7 Periodic,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efectua instructaje suplimentare pentru ca personalul sa fie permanent la curent cu aspecte operationale, de </w:t>
      </w:r>
      <w:r w:rsidR="000D756A" w:rsidRPr="00D65263">
        <w:rPr>
          <w:rFonts w:ascii="Times New Roman" w:hAnsi="Times New Roman" w:cs="Times New Roman"/>
          <w:sz w:val="28"/>
          <w:szCs w:val="28"/>
        </w:rPr>
        <w:t>sănătate</w:t>
      </w:r>
      <w:r w:rsidRPr="00D65263">
        <w:rPr>
          <w:rFonts w:ascii="Times New Roman" w:hAnsi="Times New Roman" w:cs="Times New Roman"/>
          <w:sz w:val="28"/>
          <w:szCs w:val="28"/>
        </w:rPr>
        <w:t xml:space="preserve"> si siguranta in munca si de protectia mediului.</w:t>
      </w:r>
    </w:p>
    <w:p w14:paraId="5155EEE2" w14:textId="77777777" w:rsidR="0068277D" w:rsidRPr="00D65263" w:rsidRDefault="0068277D">
      <w:pPr>
        <w:widowControl w:val="0"/>
        <w:autoSpaceDE w:val="0"/>
        <w:autoSpaceDN w:val="0"/>
        <w:adjustRightInd w:val="0"/>
        <w:spacing w:after="120" w:line="240" w:lineRule="auto"/>
        <w:jc w:val="both"/>
        <w:rPr>
          <w:rFonts w:ascii="Times New Roman" w:hAnsi="Times New Roman" w:cs="Times New Roman"/>
          <w:sz w:val="28"/>
          <w:szCs w:val="28"/>
        </w:rPr>
      </w:pPr>
    </w:p>
    <w:p w14:paraId="68BA2998"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2.13.8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şi echipei sale nu li se permite să vândă sau să distribui în niciun alt mod deșeurile, fără permisiunea autorității contratantei.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si echipei sale nu li se permite să schimbe traseul deșeurilor, fără permisiunea autorității contractante.</w:t>
      </w:r>
    </w:p>
    <w:p w14:paraId="48DA8FB9" w14:textId="77777777" w:rsidR="000B1842" w:rsidRPr="00D65263" w:rsidRDefault="000B1842">
      <w:pPr>
        <w:widowControl w:val="0"/>
        <w:autoSpaceDE w:val="0"/>
        <w:autoSpaceDN w:val="0"/>
        <w:adjustRightInd w:val="0"/>
        <w:spacing w:after="120" w:line="240" w:lineRule="auto"/>
        <w:jc w:val="both"/>
        <w:rPr>
          <w:rFonts w:ascii="Times New Roman" w:hAnsi="Times New Roman" w:cs="Times New Roman"/>
          <w:sz w:val="28"/>
          <w:szCs w:val="28"/>
        </w:rPr>
      </w:pPr>
    </w:p>
    <w:p w14:paraId="03C88E71"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2.13.9 În timpul executării serviciilor, echipei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nu îi este permis să ceară sau să primească vreo formă de compensaţie sau gratificaţii din partea cetăţenilor sau a altor producători de deşeuri în scopul extinderii sau îmbunătăţirii calităţii serviciului. Dacă o astfel de practică iese la iveală, personalului implicat i se va aplica sancțiunile prevăzute de actele normative în vigoare referitoare la cercetarea disciplinară.</w:t>
      </w:r>
    </w:p>
    <w:p w14:paraId="400D3D8C" w14:textId="77777777" w:rsidR="00FB69A5" w:rsidRPr="00D65263" w:rsidRDefault="00FB69A5">
      <w:pPr>
        <w:widowControl w:val="0"/>
        <w:autoSpaceDE w:val="0"/>
        <w:autoSpaceDN w:val="0"/>
        <w:adjustRightInd w:val="0"/>
        <w:spacing w:after="120" w:line="240" w:lineRule="auto"/>
        <w:jc w:val="both"/>
        <w:rPr>
          <w:rFonts w:ascii="Times New Roman" w:hAnsi="Times New Roman" w:cs="Times New Roman"/>
          <w:sz w:val="28"/>
          <w:szCs w:val="28"/>
        </w:rPr>
      </w:pPr>
    </w:p>
    <w:p w14:paraId="56FEFC0D"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2.13.10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asigura forța de muncă necesară pentru furnizarea Serviciului, </w:t>
      </w:r>
      <w:r w:rsidRPr="00D65263">
        <w:rPr>
          <w:rFonts w:ascii="Times New Roman" w:hAnsi="Times New Roman" w:cs="Times New Roman"/>
          <w:sz w:val="28"/>
          <w:szCs w:val="28"/>
        </w:rPr>
        <w:lastRenderedPageBreak/>
        <w:t xml:space="preserve">precum și formarea profesională a salariaților. </w:t>
      </w:r>
    </w:p>
    <w:p w14:paraId="0F18508C" w14:textId="77777777" w:rsidR="0009388A" w:rsidRPr="00D65263" w:rsidRDefault="0009388A">
      <w:pPr>
        <w:widowControl w:val="0"/>
        <w:autoSpaceDE w:val="0"/>
        <w:autoSpaceDN w:val="0"/>
        <w:adjustRightInd w:val="0"/>
        <w:spacing w:after="120" w:line="240" w:lineRule="auto"/>
        <w:jc w:val="both"/>
        <w:rPr>
          <w:rFonts w:ascii="Times New Roman" w:hAnsi="Times New Roman" w:cs="Times New Roman"/>
          <w:sz w:val="28"/>
          <w:szCs w:val="28"/>
        </w:rPr>
      </w:pPr>
    </w:p>
    <w:p w14:paraId="21367007" w14:textId="7E48E5E6" w:rsidR="00491A03"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2.13.11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este răspunzător de angajarea în prestarea Serviciului a unui </w:t>
      </w:r>
      <w:r w:rsidR="00CC58F6" w:rsidRPr="00D65263">
        <w:rPr>
          <w:rFonts w:ascii="Times New Roman" w:hAnsi="Times New Roman" w:cs="Times New Roman"/>
          <w:sz w:val="28"/>
          <w:szCs w:val="28"/>
        </w:rPr>
        <w:t>număr</w:t>
      </w:r>
      <w:r w:rsidRPr="00D65263">
        <w:rPr>
          <w:rFonts w:ascii="Times New Roman" w:hAnsi="Times New Roman" w:cs="Times New Roman"/>
          <w:sz w:val="28"/>
          <w:szCs w:val="28"/>
        </w:rPr>
        <w:t xml:space="preserve"> suficient de persoane cu abilitățile, îndemânările, cunoștințele, instruirea, calificările și experiența necesare și adecvate unei bune desfășurări a Serviciului și se va asigura că are suficient personal de rezervă pentru prestarea în bune condiții a Serviciului, pe toată </w:t>
      </w:r>
      <w:r w:rsidR="000B1842" w:rsidRPr="00D65263">
        <w:rPr>
          <w:rFonts w:ascii="Times New Roman" w:hAnsi="Times New Roman" w:cs="Times New Roman"/>
          <w:sz w:val="28"/>
          <w:szCs w:val="28"/>
        </w:rPr>
        <w:t>d</w:t>
      </w:r>
      <w:r w:rsidRPr="00D65263">
        <w:rPr>
          <w:rFonts w:ascii="Times New Roman" w:hAnsi="Times New Roman" w:cs="Times New Roman"/>
          <w:sz w:val="28"/>
          <w:szCs w:val="28"/>
        </w:rPr>
        <w:t xml:space="preserve">urata </w:t>
      </w:r>
      <w:r w:rsidR="000B1842" w:rsidRPr="00D65263">
        <w:rPr>
          <w:rFonts w:ascii="Times New Roman" w:hAnsi="Times New Roman" w:cs="Times New Roman"/>
          <w:sz w:val="28"/>
          <w:szCs w:val="28"/>
        </w:rPr>
        <w:t>c</w:t>
      </w:r>
      <w:r w:rsidRPr="00D65263">
        <w:rPr>
          <w:rFonts w:ascii="Times New Roman" w:hAnsi="Times New Roman" w:cs="Times New Roman"/>
          <w:sz w:val="28"/>
          <w:szCs w:val="28"/>
        </w:rPr>
        <w:t>ontractului.</w:t>
      </w:r>
    </w:p>
    <w:p w14:paraId="755623A2" w14:textId="390F67CC" w:rsidR="00FC7A12" w:rsidRPr="00D65263" w:rsidRDefault="00F84F06" w:rsidP="00AA0B32">
      <w:pPr>
        <w:widowControl w:val="0"/>
        <w:autoSpaceDE w:val="0"/>
        <w:autoSpaceDN w:val="0"/>
        <w:adjustRightInd w:val="0"/>
        <w:spacing w:after="120" w:line="240" w:lineRule="auto"/>
        <w:jc w:val="center"/>
        <w:rPr>
          <w:rFonts w:ascii="Times New Roman" w:hAnsi="Times New Roman" w:cs="Times New Roman"/>
          <w:b/>
          <w:bCs/>
          <w:sz w:val="28"/>
          <w:szCs w:val="28"/>
        </w:rPr>
      </w:pPr>
      <w:r w:rsidRPr="00D65263">
        <w:rPr>
          <w:rFonts w:ascii="Times New Roman" w:hAnsi="Times New Roman" w:cs="Times New Roman"/>
          <w:b/>
          <w:bCs/>
          <w:sz w:val="28"/>
          <w:szCs w:val="28"/>
        </w:rPr>
        <w:t xml:space="preserve">             </w:t>
      </w:r>
      <w:r w:rsidR="00077FEB" w:rsidRPr="00D65263">
        <w:rPr>
          <w:rFonts w:ascii="Times New Roman" w:hAnsi="Times New Roman" w:cs="Times New Roman"/>
          <w:b/>
          <w:bCs/>
          <w:sz w:val="28"/>
          <w:szCs w:val="28"/>
        </w:rPr>
        <w:t>2.14 Indentitatea firmei și identificarea personalului</w:t>
      </w:r>
    </w:p>
    <w:p w14:paraId="04A1F0B8" w14:textId="77777777" w:rsidR="00FC7A12" w:rsidRPr="00D65263" w:rsidRDefault="00FC7A12" w:rsidP="00CC58F6">
      <w:pPr>
        <w:widowControl w:val="0"/>
        <w:autoSpaceDE w:val="0"/>
        <w:autoSpaceDN w:val="0"/>
        <w:adjustRightInd w:val="0"/>
        <w:spacing w:after="120" w:line="240" w:lineRule="auto"/>
        <w:rPr>
          <w:rFonts w:ascii="Times New Roman" w:hAnsi="Times New Roman" w:cs="Times New Roman"/>
          <w:b/>
          <w:bCs/>
          <w:sz w:val="28"/>
          <w:szCs w:val="28"/>
        </w:rPr>
      </w:pPr>
    </w:p>
    <w:p w14:paraId="539C87DA"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2.14.1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functiona sub numele propriei firme sau a liderului consortiului, marcand tot echipamentul, vehiculele, publicatiile cu acelasi logo sau slogan cu respectarea prevederilor Subcapitolului </w:t>
      </w:r>
      <w:r w:rsidR="00D574EF" w:rsidRPr="00D65263">
        <w:rPr>
          <w:rFonts w:ascii="Times New Roman" w:hAnsi="Times New Roman" w:cs="Times New Roman"/>
          <w:sz w:val="28"/>
          <w:szCs w:val="28"/>
        </w:rPr>
        <w:t>“</w:t>
      </w:r>
      <w:r w:rsidRPr="00D65263">
        <w:rPr>
          <w:rFonts w:ascii="Times New Roman" w:hAnsi="Times New Roman" w:cs="Times New Roman"/>
          <w:i/>
          <w:iCs/>
          <w:sz w:val="28"/>
          <w:szCs w:val="28"/>
        </w:rPr>
        <w:t xml:space="preserve">Cerinţe privind identitatea </w:t>
      </w:r>
      <w:r w:rsidR="008518DE" w:rsidRPr="00D65263">
        <w:rPr>
          <w:rFonts w:ascii="Times New Roman" w:hAnsi="Times New Roman" w:cs="Times New Roman"/>
          <w:i/>
          <w:iCs/>
          <w:sz w:val="28"/>
          <w:szCs w:val="28"/>
        </w:rPr>
        <w:t>Operatorului</w:t>
      </w:r>
      <w:r w:rsidRPr="00D65263">
        <w:rPr>
          <w:rFonts w:ascii="Times New Roman" w:hAnsi="Times New Roman" w:cs="Times New Roman"/>
          <w:i/>
          <w:iCs/>
          <w:sz w:val="28"/>
          <w:szCs w:val="28"/>
        </w:rPr>
        <w:t>, a autorităţii contractante şi a personalului de execuţie. Echipamente de protecţie şi siguranţă</w:t>
      </w:r>
      <w:r w:rsidR="00D574EF" w:rsidRPr="00D65263">
        <w:rPr>
          <w:rFonts w:ascii="Times New Roman" w:hAnsi="Times New Roman" w:cs="Times New Roman"/>
          <w:sz w:val="28"/>
          <w:szCs w:val="28"/>
        </w:rPr>
        <w:t>”</w:t>
      </w:r>
      <w:r w:rsidR="00663E6C" w:rsidRPr="00D65263">
        <w:rPr>
          <w:rFonts w:ascii="Times New Roman" w:hAnsi="Times New Roman" w:cs="Times New Roman"/>
          <w:sz w:val="28"/>
          <w:szCs w:val="28"/>
        </w:rPr>
        <w:t>.</w:t>
      </w:r>
    </w:p>
    <w:p w14:paraId="2C92C7AC" w14:textId="474899B0" w:rsidR="00F24456" w:rsidRPr="00D65263" w:rsidRDefault="00077FEB" w:rsidP="0090388A">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2.14.2 Personalul operational va purta imbrăcămintea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economic in timpul orelor de program.</w:t>
      </w:r>
    </w:p>
    <w:p w14:paraId="1602EAA7" w14:textId="486226A7" w:rsidR="00FC7A12" w:rsidRPr="00D65263" w:rsidRDefault="0072274E" w:rsidP="00AA0B32">
      <w:pPr>
        <w:widowControl w:val="0"/>
        <w:autoSpaceDE w:val="0"/>
        <w:autoSpaceDN w:val="0"/>
        <w:adjustRightInd w:val="0"/>
        <w:spacing w:after="120" w:line="240" w:lineRule="auto"/>
        <w:jc w:val="center"/>
        <w:rPr>
          <w:rFonts w:ascii="Times New Roman" w:hAnsi="Times New Roman" w:cs="Times New Roman"/>
          <w:b/>
          <w:bCs/>
          <w:sz w:val="28"/>
          <w:szCs w:val="28"/>
        </w:rPr>
      </w:pPr>
      <w:r w:rsidRPr="00D65263">
        <w:rPr>
          <w:rFonts w:ascii="Times New Roman" w:hAnsi="Times New Roman" w:cs="Times New Roman"/>
          <w:b/>
          <w:bCs/>
          <w:sz w:val="28"/>
          <w:szCs w:val="28"/>
        </w:rPr>
        <w:t xml:space="preserve">       </w:t>
      </w:r>
      <w:r w:rsidR="00154112" w:rsidRPr="00D65263">
        <w:rPr>
          <w:rFonts w:ascii="Times New Roman" w:hAnsi="Times New Roman" w:cs="Times New Roman"/>
          <w:b/>
          <w:bCs/>
          <w:sz w:val="28"/>
          <w:szCs w:val="28"/>
        </w:rPr>
        <w:t>2</w:t>
      </w:r>
      <w:r w:rsidR="00077FEB" w:rsidRPr="00D65263">
        <w:rPr>
          <w:rFonts w:ascii="Times New Roman" w:hAnsi="Times New Roman" w:cs="Times New Roman"/>
          <w:b/>
          <w:bCs/>
          <w:sz w:val="28"/>
          <w:szCs w:val="28"/>
        </w:rPr>
        <w:t>.15 Echipament de protecție și siguranță</w:t>
      </w:r>
    </w:p>
    <w:p w14:paraId="08F0C1FE" w14:textId="77777777" w:rsidR="00FC7A12" w:rsidRPr="00D65263" w:rsidRDefault="00FC7A12">
      <w:pPr>
        <w:widowControl w:val="0"/>
        <w:autoSpaceDE w:val="0"/>
        <w:autoSpaceDN w:val="0"/>
        <w:adjustRightInd w:val="0"/>
        <w:spacing w:after="120" w:line="240" w:lineRule="auto"/>
        <w:ind w:left="1125"/>
        <w:jc w:val="center"/>
        <w:rPr>
          <w:rFonts w:ascii="Times New Roman" w:hAnsi="Times New Roman" w:cs="Times New Roman"/>
          <w:b/>
          <w:bCs/>
          <w:sz w:val="28"/>
          <w:szCs w:val="28"/>
        </w:rPr>
      </w:pPr>
    </w:p>
    <w:p w14:paraId="174EDF07" w14:textId="77777777" w:rsidR="00FC7A12" w:rsidRPr="00D65263" w:rsidRDefault="00077FEB" w:rsidP="004B71A9">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2.15.1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este responsabil cu desf</w:t>
      </w:r>
      <w:r w:rsidR="003935AF" w:rsidRPr="00D65263">
        <w:rPr>
          <w:rFonts w:ascii="Times New Roman" w:hAnsi="Times New Roman" w:cs="Times New Roman"/>
          <w:sz w:val="28"/>
          <w:szCs w:val="28"/>
        </w:rPr>
        <w:t>ăș</w:t>
      </w:r>
      <w:r w:rsidRPr="00D65263">
        <w:rPr>
          <w:rFonts w:ascii="Times New Roman" w:hAnsi="Times New Roman" w:cs="Times New Roman"/>
          <w:sz w:val="28"/>
          <w:szCs w:val="28"/>
        </w:rPr>
        <w:t>urarea tuturor opera</w:t>
      </w:r>
      <w:r w:rsidR="003935AF" w:rsidRPr="00D65263">
        <w:rPr>
          <w:rFonts w:ascii="Times New Roman" w:hAnsi="Times New Roman" w:cs="Times New Roman"/>
          <w:sz w:val="28"/>
          <w:szCs w:val="28"/>
        </w:rPr>
        <w:t>ț</w:t>
      </w:r>
      <w:r w:rsidRPr="00D65263">
        <w:rPr>
          <w:rFonts w:ascii="Times New Roman" w:hAnsi="Times New Roman" w:cs="Times New Roman"/>
          <w:sz w:val="28"/>
          <w:szCs w:val="28"/>
        </w:rPr>
        <w:t>iunilor si activit</w:t>
      </w:r>
      <w:r w:rsidR="003935AF" w:rsidRPr="00D65263">
        <w:rPr>
          <w:rFonts w:ascii="Times New Roman" w:hAnsi="Times New Roman" w:cs="Times New Roman"/>
          <w:sz w:val="28"/>
          <w:szCs w:val="28"/>
        </w:rPr>
        <w:t>ăț</w:t>
      </w:r>
      <w:r w:rsidRPr="00D65263">
        <w:rPr>
          <w:rFonts w:ascii="Times New Roman" w:hAnsi="Times New Roman" w:cs="Times New Roman"/>
          <w:sz w:val="28"/>
          <w:szCs w:val="28"/>
        </w:rPr>
        <w:t xml:space="preserve">ilor </w:t>
      </w:r>
      <w:r w:rsidR="003935AF" w:rsidRPr="00D65263">
        <w:rPr>
          <w:rFonts w:ascii="Times New Roman" w:hAnsi="Times New Roman" w:cs="Times New Roman"/>
          <w:sz w:val="28"/>
          <w:szCs w:val="28"/>
        </w:rPr>
        <w:t>î</w:t>
      </w:r>
      <w:r w:rsidRPr="00D65263">
        <w:rPr>
          <w:rFonts w:ascii="Times New Roman" w:hAnsi="Times New Roman" w:cs="Times New Roman"/>
          <w:sz w:val="28"/>
          <w:szCs w:val="28"/>
        </w:rPr>
        <w:t xml:space="preserve">n conformitate cu prevederile legale si normele proprii privind </w:t>
      </w:r>
      <w:r w:rsidR="000D756A" w:rsidRPr="00D65263">
        <w:rPr>
          <w:rFonts w:ascii="Times New Roman" w:hAnsi="Times New Roman" w:cs="Times New Roman"/>
          <w:sz w:val="28"/>
          <w:szCs w:val="28"/>
        </w:rPr>
        <w:t>sănătate</w:t>
      </w:r>
      <w:r w:rsidRPr="00D65263">
        <w:rPr>
          <w:rFonts w:ascii="Times New Roman" w:hAnsi="Times New Roman" w:cs="Times New Roman"/>
          <w:sz w:val="28"/>
          <w:szCs w:val="28"/>
        </w:rPr>
        <w:t xml:space="preserve">a si securitatea </w:t>
      </w:r>
      <w:r w:rsidR="00A24334" w:rsidRPr="00D65263">
        <w:rPr>
          <w:rFonts w:ascii="Times New Roman" w:hAnsi="Times New Roman" w:cs="Times New Roman"/>
          <w:sz w:val="28"/>
          <w:szCs w:val="28"/>
        </w:rPr>
        <w:t>î</w:t>
      </w:r>
      <w:r w:rsidRPr="00D65263">
        <w:rPr>
          <w:rFonts w:ascii="Times New Roman" w:hAnsi="Times New Roman" w:cs="Times New Roman"/>
          <w:sz w:val="28"/>
          <w:szCs w:val="28"/>
        </w:rPr>
        <w:t>n munc</w:t>
      </w:r>
      <w:r w:rsidR="00663E6C" w:rsidRPr="00D65263">
        <w:rPr>
          <w:rFonts w:ascii="Times New Roman" w:hAnsi="Times New Roman" w:cs="Times New Roman"/>
          <w:sz w:val="28"/>
          <w:szCs w:val="28"/>
        </w:rPr>
        <w:t>ă.</w:t>
      </w:r>
    </w:p>
    <w:p w14:paraId="47CEDA65" w14:textId="77777777" w:rsidR="00D67598" w:rsidRPr="00D65263" w:rsidRDefault="00D67598" w:rsidP="004B71A9">
      <w:pPr>
        <w:widowControl w:val="0"/>
        <w:autoSpaceDE w:val="0"/>
        <w:autoSpaceDN w:val="0"/>
        <w:adjustRightInd w:val="0"/>
        <w:spacing w:after="0" w:line="240" w:lineRule="auto"/>
        <w:jc w:val="both"/>
        <w:rPr>
          <w:rFonts w:ascii="Times New Roman" w:hAnsi="Times New Roman" w:cs="Times New Roman"/>
          <w:sz w:val="28"/>
          <w:szCs w:val="28"/>
        </w:rPr>
      </w:pPr>
    </w:p>
    <w:p w14:paraId="659D4023" w14:textId="77777777" w:rsidR="00FC7A12" w:rsidRPr="00D65263" w:rsidRDefault="00077FEB" w:rsidP="004B71A9">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2.15.2 Prevenirea incendiilor si masurile de prot</w:t>
      </w:r>
      <w:r w:rsidR="00154112" w:rsidRPr="00D65263">
        <w:rPr>
          <w:rFonts w:ascii="Times New Roman" w:hAnsi="Times New Roman" w:cs="Times New Roman"/>
          <w:sz w:val="28"/>
          <w:szCs w:val="28"/>
        </w:rPr>
        <w:t>ectie vor fi asigurate si menti</w:t>
      </w:r>
      <w:r w:rsidRPr="00D65263">
        <w:rPr>
          <w:rFonts w:ascii="Times New Roman" w:hAnsi="Times New Roman" w:cs="Times New Roman"/>
          <w:sz w:val="28"/>
          <w:szCs w:val="28"/>
        </w:rPr>
        <w:t>nute conform legislatiei romanesti si a practicilor internationale.</w:t>
      </w:r>
    </w:p>
    <w:p w14:paraId="5CB26AAF" w14:textId="77777777" w:rsidR="00B823EF" w:rsidRPr="00D65263" w:rsidRDefault="00B823EF">
      <w:pPr>
        <w:widowControl w:val="0"/>
        <w:autoSpaceDE w:val="0"/>
        <w:autoSpaceDN w:val="0"/>
        <w:adjustRightInd w:val="0"/>
        <w:spacing w:after="120" w:line="240" w:lineRule="auto"/>
        <w:ind w:left="1125"/>
        <w:jc w:val="center"/>
        <w:rPr>
          <w:rFonts w:ascii="Times New Roman" w:hAnsi="Times New Roman" w:cs="Times New Roman"/>
          <w:b/>
          <w:bCs/>
          <w:sz w:val="28"/>
          <w:szCs w:val="28"/>
        </w:rPr>
      </w:pPr>
    </w:p>
    <w:p w14:paraId="43B3B1F6" w14:textId="5423CE84" w:rsidR="00FC7A12" w:rsidRPr="00D65263" w:rsidRDefault="00077FEB" w:rsidP="00B823EF">
      <w:pPr>
        <w:widowControl w:val="0"/>
        <w:autoSpaceDE w:val="0"/>
        <w:autoSpaceDN w:val="0"/>
        <w:adjustRightInd w:val="0"/>
        <w:spacing w:after="120" w:line="240" w:lineRule="auto"/>
        <w:jc w:val="center"/>
        <w:rPr>
          <w:rFonts w:ascii="Times New Roman" w:hAnsi="Times New Roman" w:cs="Times New Roman"/>
          <w:b/>
          <w:bCs/>
          <w:sz w:val="28"/>
          <w:szCs w:val="28"/>
        </w:rPr>
      </w:pPr>
      <w:r w:rsidRPr="00D65263">
        <w:rPr>
          <w:rFonts w:ascii="Times New Roman" w:hAnsi="Times New Roman" w:cs="Times New Roman"/>
          <w:b/>
          <w:bCs/>
          <w:sz w:val="28"/>
          <w:szCs w:val="28"/>
        </w:rPr>
        <w:t>2.16 Comunicarea</w:t>
      </w:r>
    </w:p>
    <w:p w14:paraId="7CB675FE" w14:textId="77777777" w:rsidR="004B71A9" w:rsidRPr="00D65263" w:rsidRDefault="004B71A9" w:rsidP="00B823EF">
      <w:pPr>
        <w:widowControl w:val="0"/>
        <w:autoSpaceDE w:val="0"/>
        <w:autoSpaceDN w:val="0"/>
        <w:adjustRightInd w:val="0"/>
        <w:spacing w:after="120" w:line="240" w:lineRule="auto"/>
        <w:jc w:val="center"/>
        <w:rPr>
          <w:rFonts w:ascii="Times New Roman" w:hAnsi="Times New Roman" w:cs="Times New Roman"/>
          <w:b/>
          <w:bCs/>
          <w:sz w:val="28"/>
          <w:szCs w:val="28"/>
        </w:rPr>
      </w:pPr>
    </w:p>
    <w:p w14:paraId="3E05B772"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2.16.1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informa Autoritatea Contratantă imediat referitor la orice probleme ce afecteaza prestarea Serviciului. Asemenea probleme vor fi prezentate in scris, impreuna cu propunerile de rezolvare a </w:t>
      </w:r>
      <w:r w:rsidR="00D0521C" w:rsidRPr="00D65263">
        <w:rPr>
          <w:rFonts w:ascii="Times New Roman" w:hAnsi="Times New Roman" w:cs="Times New Roman"/>
          <w:sz w:val="28"/>
          <w:szCs w:val="28"/>
        </w:rPr>
        <w:t>situației</w:t>
      </w:r>
      <w:r w:rsidRPr="00D65263">
        <w:rPr>
          <w:rFonts w:ascii="Times New Roman" w:hAnsi="Times New Roman" w:cs="Times New Roman"/>
          <w:sz w:val="28"/>
          <w:szCs w:val="28"/>
        </w:rPr>
        <w:t>.</w:t>
      </w:r>
    </w:p>
    <w:p w14:paraId="7C5B53EC" w14:textId="77777777" w:rsidR="006D6107" w:rsidRPr="00D65263" w:rsidRDefault="006D6107">
      <w:pPr>
        <w:widowControl w:val="0"/>
        <w:autoSpaceDE w:val="0"/>
        <w:autoSpaceDN w:val="0"/>
        <w:adjustRightInd w:val="0"/>
        <w:spacing w:after="120" w:line="240" w:lineRule="auto"/>
        <w:jc w:val="both"/>
        <w:rPr>
          <w:rFonts w:ascii="Times New Roman" w:hAnsi="Times New Roman" w:cs="Times New Roman"/>
          <w:sz w:val="28"/>
          <w:szCs w:val="28"/>
        </w:rPr>
      </w:pPr>
    </w:p>
    <w:p w14:paraId="56AF77D3"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2.16.2 Numai ordinele scrise date de Autoritatea Contratantă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vor fi obligatorii.</w:t>
      </w:r>
    </w:p>
    <w:p w14:paraId="2494B37E" w14:textId="77777777" w:rsidR="003935AF" w:rsidRPr="00D65263" w:rsidRDefault="003935AF">
      <w:pPr>
        <w:widowControl w:val="0"/>
        <w:autoSpaceDE w:val="0"/>
        <w:autoSpaceDN w:val="0"/>
        <w:adjustRightInd w:val="0"/>
        <w:spacing w:after="120" w:line="240" w:lineRule="auto"/>
        <w:jc w:val="both"/>
        <w:rPr>
          <w:rFonts w:ascii="Times New Roman" w:hAnsi="Times New Roman" w:cs="Times New Roman"/>
          <w:sz w:val="28"/>
          <w:szCs w:val="28"/>
        </w:rPr>
      </w:pPr>
    </w:p>
    <w:p w14:paraId="77B6BA71"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2.16.3 Utilizatorii serviciilor de </w:t>
      </w:r>
      <w:r w:rsidR="00034DB5" w:rsidRPr="00D65263">
        <w:rPr>
          <w:rFonts w:ascii="Times New Roman" w:hAnsi="Times New Roman" w:cs="Times New Roman"/>
          <w:sz w:val="28"/>
          <w:szCs w:val="28"/>
        </w:rPr>
        <w:t>salubrizare</w:t>
      </w:r>
      <w:r w:rsidR="002A6EEC"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vor fi informati in campania de informare a </w:t>
      </w:r>
      <w:r w:rsidRPr="00D65263">
        <w:rPr>
          <w:rFonts w:ascii="Times New Roman" w:hAnsi="Times New Roman" w:cs="Times New Roman"/>
          <w:sz w:val="28"/>
          <w:szCs w:val="28"/>
        </w:rPr>
        <w:lastRenderedPageBreak/>
        <w:t>Autoritatii Contractante c</w:t>
      </w:r>
      <w:r w:rsidR="008C28FB" w:rsidRPr="00D65263">
        <w:rPr>
          <w:rFonts w:ascii="Times New Roman" w:hAnsi="Times New Roman" w:cs="Times New Roman"/>
          <w:sz w:val="28"/>
          <w:szCs w:val="28"/>
        </w:rPr>
        <w:t>ă</w:t>
      </w:r>
      <w:r w:rsidRPr="00D65263">
        <w:rPr>
          <w:rFonts w:ascii="Times New Roman" w:hAnsi="Times New Roman" w:cs="Times New Roman"/>
          <w:sz w:val="28"/>
          <w:szCs w:val="28"/>
        </w:rPr>
        <w:t xml:space="preserve"> orice comentariu, reclamatie sau cerere a unui client sau membru al publicului privind Serviciile de salubrizare va fi adresată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w:t>
      </w:r>
    </w:p>
    <w:p w14:paraId="12292D24" w14:textId="1D76DC08"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2.16.4 </w:t>
      </w:r>
      <w:r w:rsidR="00F06E34"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În acest scop,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infiinta un serviciu telefonic funcțional între orele </w:t>
      </w:r>
      <w:r w:rsidR="0068277D" w:rsidRPr="00D65263">
        <w:rPr>
          <w:rFonts w:ascii="Times New Roman" w:hAnsi="Times New Roman" w:cs="Times New Roman"/>
          <w:sz w:val="28"/>
          <w:szCs w:val="28"/>
        </w:rPr>
        <w:t xml:space="preserve"> </w:t>
      </w:r>
      <w:r w:rsidRPr="00D65263">
        <w:rPr>
          <w:rFonts w:ascii="Times New Roman" w:hAnsi="Times New Roman" w:cs="Times New Roman"/>
          <w:sz w:val="28"/>
          <w:szCs w:val="28"/>
        </w:rPr>
        <w:t>8</w:t>
      </w:r>
      <w:r w:rsidRPr="00D65263">
        <w:rPr>
          <w:rFonts w:ascii="Times New Roman" w:hAnsi="Times New Roman" w:cs="Times New Roman"/>
          <w:sz w:val="28"/>
          <w:szCs w:val="28"/>
          <w:vertAlign w:val="superscript"/>
        </w:rPr>
        <w:t>00</w:t>
      </w:r>
      <w:r w:rsidRPr="00D65263">
        <w:rPr>
          <w:rFonts w:ascii="Times New Roman" w:hAnsi="Times New Roman" w:cs="Times New Roman"/>
          <w:sz w:val="28"/>
          <w:szCs w:val="28"/>
        </w:rPr>
        <w:t xml:space="preserve"> </w:t>
      </w:r>
      <w:r w:rsidR="00C5534F" w:rsidRPr="00D65263">
        <w:rPr>
          <w:rFonts w:ascii="Times New Roman" w:hAnsi="Times New Roman" w:cs="Times New Roman"/>
          <w:sz w:val="28"/>
          <w:szCs w:val="28"/>
        </w:rPr>
        <w:t>-</w:t>
      </w:r>
      <w:r w:rsidRPr="00D65263">
        <w:rPr>
          <w:rFonts w:ascii="Times New Roman" w:hAnsi="Times New Roman" w:cs="Times New Roman"/>
          <w:sz w:val="28"/>
          <w:szCs w:val="28"/>
        </w:rPr>
        <w:t>16</w:t>
      </w:r>
      <w:r w:rsidRPr="00D65263">
        <w:rPr>
          <w:rFonts w:ascii="Times New Roman" w:hAnsi="Times New Roman" w:cs="Times New Roman"/>
          <w:sz w:val="28"/>
          <w:szCs w:val="28"/>
          <w:vertAlign w:val="superscript"/>
        </w:rPr>
        <w:t>00</w:t>
      </w:r>
      <w:r w:rsidRPr="00D65263">
        <w:rPr>
          <w:rFonts w:ascii="Times New Roman" w:hAnsi="Times New Roman" w:cs="Times New Roman"/>
          <w:sz w:val="28"/>
          <w:szCs w:val="28"/>
        </w:rPr>
        <w:t xml:space="preserve">. Numărul de telefon folosit în acest scop trebuie trimis Autorităţii Contractante. </w:t>
      </w:r>
    </w:p>
    <w:p w14:paraId="50B56A6F" w14:textId="77777777" w:rsidR="00FC7A12" w:rsidRPr="00D65263"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5AC1128B" w14:textId="69298C1F"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2.16.5 </w:t>
      </w:r>
      <w:r w:rsidR="00CC58F6" w:rsidRPr="00D65263">
        <w:rPr>
          <w:rFonts w:ascii="Times New Roman" w:hAnsi="Times New Roman" w:cs="Times New Roman"/>
          <w:sz w:val="28"/>
          <w:szCs w:val="28"/>
        </w:rPr>
        <w:t xml:space="preserve">(1) </w:t>
      </w:r>
      <w:r w:rsidRPr="00D65263">
        <w:rPr>
          <w:rFonts w:ascii="Times New Roman" w:hAnsi="Times New Roman" w:cs="Times New Roman"/>
          <w:sz w:val="28"/>
          <w:szCs w:val="28"/>
        </w:rPr>
        <w:t>La sfârșitul fiecărei perioade de raportare</w:t>
      </w:r>
      <w:r w:rsidR="005850A6" w:rsidRPr="00D65263">
        <w:rPr>
          <w:rFonts w:ascii="Times New Roman" w:hAnsi="Times New Roman" w:cs="Times New Roman"/>
          <w:sz w:val="28"/>
          <w:szCs w:val="28"/>
        </w:rPr>
        <w:t xml:space="preserve"> (săptămânal)</w:t>
      </w:r>
      <w:r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obligația să informeze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cu privire la numărul cererilor sau reclamațiilor privind prestarea serviciului și asupra modului de rezolvare a acestora.</w:t>
      </w:r>
    </w:p>
    <w:p w14:paraId="3127A01D" w14:textId="3F26393E" w:rsidR="005850A6" w:rsidRPr="00D65263" w:rsidRDefault="00CC58F6" w:rsidP="00CC58F6">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  </w:t>
      </w:r>
      <w:r w:rsidR="008518DE" w:rsidRPr="00D65263">
        <w:rPr>
          <w:rFonts w:ascii="Times New Roman" w:hAnsi="Times New Roman" w:cs="Times New Roman"/>
          <w:sz w:val="28"/>
          <w:szCs w:val="28"/>
        </w:rPr>
        <w:t>Operatorul</w:t>
      </w:r>
      <w:r w:rsidR="005850A6" w:rsidRPr="00D65263">
        <w:rPr>
          <w:rFonts w:ascii="Times New Roman" w:hAnsi="Times New Roman" w:cs="Times New Roman"/>
          <w:sz w:val="28"/>
          <w:szCs w:val="28"/>
        </w:rPr>
        <w:t xml:space="preserve"> poate interveni să rezolve reclamațiile doar după acordul prealabil dat de </w:t>
      </w:r>
      <w:r w:rsidR="00FC45EA" w:rsidRPr="00D65263">
        <w:rPr>
          <w:rFonts w:ascii="Times New Roman" w:hAnsi="Times New Roman" w:cs="Times New Roman"/>
          <w:sz w:val="28"/>
          <w:szCs w:val="28"/>
        </w:rPr>
        <w:t>Autoritatea Contractantă</w:t>
      </w:r>
      <w:r w:rsidR="005850A6" w:rsidRPr="00D65263">
        <w:rPr>
          <w:rFonts w:ascii="Times New Roman" w:hAnsi="Times New Roman" w:cs="Times New Roman"/>
          <w:sz w:val="28"/>
          <w:szCs w:val="28"/>
        </w:rPr>
        <w:t>.</w:t>
      </w:r>
    </w:p>
    <w:p w14:paraId="483616C5" w14:textId="5E146665" w:rsidR="0061185E" w:rsidRPr="00D65263" w:rsidRDefault="0061185E" w:rsidP="00CC58F6">
      <w:pPr>
        <w:widowControl w:val="0"/>
        <w:autoSpaceDE w:val="0"/>
        <w:autoSpaceDN w:val="0"/>
        <w:adjustRightInd w:val="0"/>
        <w:spacing w:after="120" w:line="240" w:lineRule="auto"/>
        <w:jc w:val="both"/>
        <w:rPr>
          <w:rFonts w:ascii="Times New Roman" w:hAnsi="Times New Roman" w:cs="Times New Roman"/>
          <w:sz w:val="28"/>
          <w:szCs w:val="28"/>
        </w:rPr>
      </w:pPr>
    </w:p>
    <w:p w14:paraId="334B895B" w14:textId="407488AC"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2.16.6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obligația să informeze utilizatorii asupra regulilor de utilizare a serviciilor, respectiv să îi înștiințeze pentru a indica un eventual comportament indezirabil (probleme legate de colectarea deşeurilor, umplerea până la refuz sau alte nerespectări ale regulilor).</w:t>
      </w:r>
    </w:p>
    <w:p w14:paraId="51ABF6F0" w14:textId="77777777" w:rsidR="00491A03" w:rsidRPr="00D65263" w:rsidRDefault="00491A03">
      <w:pPr>
        <w:widowControl w:val="0"/>
        <w:autoSpaceDE w:val="0"/>
        <w:autoSpaceDN w:val="0"/>
        <w:adjustRightInd w:val="0"/>
        <w:spacing w:after="120" w:line="240" w:lineRule="auto"/>
        <w:jc w:val="both"/>
        <w:rPr>
          <w:rFonts w:ascii="Times New Roman" w:hAnsi="Times New Roman" w:cs="Times New Roman"/>
          <w:sz w:val="28"/>
          <w:szCs w:val="28"/>
        </w:rPr>
      </w:pPr>
    </w:p>
    <w:p w14:paraId="210C245D" w14:textId="7D67D710"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2.16.</w:t>
      </w:r>
      <w:r w:rsidR="002432A7" w:rsidRPr="00D65263">
        <w:rPr>
          <w:rFonts w:ascii="Times New Roman" w:hAnsi="Times New Roman" w:cs="Times New Roman"/>
          <w:sz w:val="28"/>
          <w:szCs w:val="28"/>
        </w:rPr>
        <w:t>7</w:t>
      </w:r>
      <w:r w:rsidRPr="00D65263">
        <w:rPr>
          <w:rFonts w:ascii="Times New Roman" w:hAnsi="Times New Roman" w:cs="Times New Roman"/>
          <w:sz w:val="28"/>
          <w:szCs w:val="28"/>
        </w:rPr>
        <w:t xml:space="preserve"> În niciun caz,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nu poate condiționa prestarea serviciului de existența unei reclamații de la utilizatori.</w:t>
      </w:r>
    </w:p>
    <w:p w14:paraId="13B27ED8" w14:textId="77777777" w:rsidR="00213D12" w:rsidRPr="00D65263" w:rsidRDefault="00213D12">
      <w:pPr>
        <w:widowControl w:val="0"/>
        <w:autoSpaceDE w:val="0"/>
        <w:autoSpaceDN w:val="0"/>
        <w:adjustRightInd w:val="0"/>
        <w:spacing w:after="120" w:line="240" w:lineRule="auto"/>
        <w:jc w:val="both"/>
        <w:rPr>
          <w:rFonts w:ascii="Times New Roman" w:hAnsi="Times New Roman" w:cs="Times New Roman"/>
          <w:sz w:val="28"/>
          <w:szCs w:val="28"/>
        </w:rPr>
      </w:pPr>
    </w:p>
    <w:p w14:paraId="2D2F15B8"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2.16.</w:t>
      </w:r>
      <w:r w:rsidR="002432A7" w:rsidRPr="00D65263">
        <w:rPr>
          <w:rFonts w:ascii="Times New Roman" w:hAnsi="Times New Roman" w:cs="Times New Roman"/>
          <w:sz w:val="28"/>
          <w:szCs w:val="28"/>
        </w:rPr>
        <w:t>8</w:t>
      </w:r>
      <w:r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asigura rezolvarea tuturor problemelor ce apar in gestionarea obiectivelor, in relatia cu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ii </w:t>
      </w:r>
      <w:r w:rsidR="0073316C" w:rsidRPr="00D65263">
        <w:rPr>
          <w:rFonts w:ascii="Times New Roman" w:hAnsi="Times New Roman" w:cs="Times New Roman"/>
          <w:sz w:val="28"/>
          <w:szCs w:val="28"/>
        </w:rPr>
        <w:t>depozitelor</w:t>
      </w:r>
      <w:r w:rsidRPr="00D65263">
        <w:rPr>
          <w:rFonts w:ascii="Times New Roman" w:hAnsi="Times New Roman" w:cs="Times New Roman"/>
          <w:sz w:val="28"/>
          <w:szCs w:val="28"/>
        </w:rPr>
        <w:t xml:space="preserve"> de gestionare a deseurilor</w:t>
      </w:r>
      <w:r w:rsidR="00241A82" w:rsidRPr="00D65263">
        <w:rPr>
          <w:rFonts w:ascii="Times New Roman" w:hAnsi="Times New Roman" w:cs="Times New Roman"/>
          <w:sz w:val="28"/>
          <w:szCs w:val="28"/>
        </w:rPr>
        <w:t xml:space="preserve"> și va comunica Autorității Contractante.</w:t>
      </w:r>
    </w:p>
    <w:p w14:paraId="02610A64" w14:textId="77777777" w:rsidR="00FC7A12" w:rsidRPr="00D65263"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5FD849EF"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2.16.</w:t>
      </w:r>
      <w:r w:rsidR="002432A7" w:rsidRPr="00D65263">
        <w:rPr>
          <w:rFonts w:ascii="Times New Roman" w:hAnsi="Times New Roman" w:cs="Times New Roman"/>
          <w:sz w:val="28"/>
          <w:szCs w:val="28"/>
        </w:rPr>
        <w:t>9</w:t>
      </w:r>
      <w:r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implementa o procedura de gestionare (preluare, r</w:t>
      </w:r>
      <w:r w:rsidR="00241A82" w:rsidRPr="00D65263">
        <w:rPr>
          <w:rFonts w:ascii="Times New Roman" w:hAnsi="Times New Roman" w:cs="Times New Roman"/>
          <w:sz w:val="28"/>
          <w:szCs w:val="28"/>
        </w:rPr>
        <w:t>ă</w:t>
      </w:r>
      <w:r w:rsidRPr="00D65263">
        <w:rPr>
          <w:rFonts w:ascii="Times New Roman" w:hAnsi="Times New Roman" w:cs="Times New Roman"/>
          <w:sz w:val="28"/>
          <w:szCs w:val="28"/>
        </w:rPr>
        <w:t xml:space="preserve">spuns si actiune corectiva daca este necesar) a reclamatiilor. </w:t>
      </w:r>
    </w:p>
    <w:p w14:paraId="07994B18" w14:textId="77777777" w:rsidR="00FC7A12" w:rsidRPr="00D65263"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1EE2861A"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2.16.1</w:t>
      </w:r>
      <w:r w:rsidR="002432A7" w:rsidRPr="00D65263">
        <w:rPr>
          <w:rFonts w:ascii="Times New Roman" w:hAnsi="Times New Roman" w:cs="Times New Roman"/>
          <w:sz w:val="28"/>
          <w:szCs w:val="28"/>
        </w:rPr>
        <w:t>0</w:t>
      </w:r>
      <w:r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pastra pe timp de minim trei ani inregistrari ale tuturor reclamatiilor primite  si  ale masurilor luate legate de asemenea reclamatii in Baza de Date a Operatiunilor, inregistrari ce vor fi pastrate la dispozitia </w:t>
      </w:r>
      <w:r w:rsidR="00241A82" w:rsidRPr="00D65263">
        <w:rPr>
          <w:rFonts w:ascii="Times New Roman" w:hAnsi="Times New Roman" w:cs="Times New Roman"/>
          <w:sz w:val="28"/>
          <w:szCs w:val="28"/>
        </w:rPr>
        <w:t>A</w:t>
      </w:r>
      <w:r w:rsidRPr="00D65263">
        <w:rPr>
          <w:rFonts w:ascii="Times New Roman" w:hAnsi="Times New Roman" w:cs="Times New Roman"/>
          <w:sz w:val="28"/>
          <w:szCs w:val="28"/>
        </w:rPr>
        <w:t xml:space="preserve">utorității </w:t>
      </w:r>
      <w:r w:rsidR="00241A82" w:rsidRPr="00D65263">
        <w:rPr>
          <w:rFonts w:ascii="Times New Roman" w:hAnsi="Times New Roman" w:cs="Times New Roman"/>
          <w:sz w:val="28"/>
          <w:szCs w:val="28"/>
        </w:rPr>
        <w:t>C</w:t>
      </w:r>
      <w:r w:rsidRPr="00D65263">
        <w:rPr>
          <w:rFonts w:ascii="Times New Roman" w:hAnsi="Times New Roman" w:cs="Times New Roman"/>
          <w:sz w:val="28"/>
          <w:szCs w:val="28"/>
        </w:rPr>
        <w:t>ontratante.</w:t>
      </w:r>
    </w:p>
    <w:p w14:paraId="733F57A1" w14:textId="77777777" w:rsidR="00FC7A12" w:rsidRPr="00D65263"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6011A091"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2.16.1</w:t>
      </w:r>
      <w:r w:rsidR="002432A7" w:rsidRPr="00D65263">
        <w:rPr>
          <w:rFonts w:ascii="Times New Roman" w:hAnsi="Times New Roman" w:cs="Times New Roman"/>
          <w:sz w:val="28"/>
          <w:szCs w:val="28"/>
        </w:rPr>
        <w:t>1</w:t>
      </w:r>
      <w:r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este pe deplin raspunzator de toate situatiile care cad sub incidenta Directivei 2004/35/CE transpusa prin OUG 68/2007 privind raspunderea de mediu.</w:t>
      </w:r>
    </w:p>
    <w:p w14:paraId="58B424AA" w14:textId="77777777" w:rsidR="00491A03" w:rsidRPr="00D65263" w:rsidRDefault="00491A03" w:rsidP="00AA0B32">
      <w:pPr>
        <w:widowControl w:val="0"/>
        <w:autoSpaceDE w:val="0"/>
        <w:autoSpaceDN w:val="0"/>
        <w:adjustRightInd w:val="0"/>
        <w:spacing w:after="120" w:line="240" w:lineRule="auto"/>
        <w:jc w:val="center"/>
        <w:rPr>
          <w:rFonts w:ascii="Times New Roman" w:hAnsi="Times New Roman" w:cs="Times New Roman"/>
          <w:b/>
          <w:bCs/>
          <w:sz w:val="28"/>
          <w:szCs w:val="28"/>
        </w:rPr>
      </w:pPr>
    </w:p>
    <w:p w14:paraId="54682E8C" w14:textId="77777777" w:rsidR="00FC7A12" w:rsidRPr="00D65263" w:rsidRDefault="00077FEB" w:rsidP="00660774">
      <w:pPr>
        <w:widowControl w:val="0"/>
        <w:autoSpaceDE w:val="0"/>
        <w:autoSpaceDN w:val="0"/>
        <w:adjustRightInd w:val="0"/>
        <w:spacing w:after="120" w:line="240" w:lineRule="auto"/>
        <w:ind w:left="720" w:firstLine="720"/>
        <w:rPr>
          <w:rFonts w:ascii="Times New Roman" w:hAnsi="Times New Roman" w:cs="Times New Roman"/>
          <w:b/>
          <w:bCs/>
          <w:sz w:val="28"/>
          <w:szCs w:val="28"/>
        </w:rPr>
      </w:pPr>
      <w:r w:rsidRPr="00D65263">
        <w:rPr>
          <w:rFonts w:ascii="Times New Roman" w:hAnsi="Times New Roman" w:cs="Times New Roman"/>
          <w:b/>
          <w:bCs/>
          <w:sz w:val="28"/>
          <w:szCs w:val="28"/>
        </w:rPr>
        <w:t>2.17  Controlul și monitorizarea de mediu</w:t>
      </w:r>
    </w:p>
    <w:p w14:paraId="3BCE85D4" w14:textId="77777777" w:rsidR="00050AF5" w:rsidRPr="00D65263" w:rsidRDefault="00050AF5" w:rsidP="00A73AC3">
      <w:pPr>
        <w:widowControl w:val="0"/>
        <w:autoSpaceDE w:val="0"/>
        <w:autoSpaceDN w:val="0"/>
        <w:adjustRightInd w:val="0"/>
        <w:spacing w:after="120" w:line="240" w:lineRule="auto"/>
        <w:ind w:left="1500"/>
        <w:rPr>
          <w:rFonts w:ascii="Times New Roman" w:hAnsi="Times New Roman" w:cs="Times New Roman"/>
          <w:b/>
          <w:bCs/>
          <w:sz w:val="28"/>
          <w:szCs w:val="28"/>
        </w:rPr>
      </w:pPr>
    </w:p>
    <w:p w14:paraId="7CF0EF1A" w14:textId="4830F58D"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2.17.1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respecta cerintele privind monitorizarea stabilite prin Autorizatiile de mediu, Autorizatiile de Gospodarire a Apelor precum si orice alta cerinta suplimentara impusa de o autoritate competenta (din domeniul protectiei mediului, gospodaririi apelor sau sanatatii publice) privind exploatarea in regim normal a obiectivelor.</w:t>
      </w:r>
    </w:p>
    <w:p w14:paraId="3CBA6BEB" w14:textId="7EADBFAD" w:rsidR="00FC7A12" w:rsidRPr="00D65263" w:rsidRDefault="00077FEB" w:rsidP="00AA0B32">
      <w:pPr>
        <w:widowControl w:val="0"/>
        <w:autoSpaceDE w:val="0"/>
        <w:autoSpaceDN w:val="0"/>
        <w:adjustRightInd w:val="0"/>
        <w:spacing w:after="120" w:line="240" w:lineRule="auto"/>
        <w:jc w:val="center"/>
        <w:rPr>
          <w:rFonts w:ascii="Times New Roman" w:hAnsi="Times New Roman" w:cs="Times New Roman"/>
          <w:b/>
          <w:bCs/>
          <w:sz w:val="28"/>
          <w:szCs w:val="28"/>
        </w:rPr>
      </w:pPr>
      <w:r w:rsidRPr="00D65263">
        <w:rPr>
          <w:rFonts w:ascii="Times New Roman" w:hAnsi="Times New Roman" w:cs="Times New Roman"/>
          <w:b/>
          <w:bCs/>
          <w:sz w:val="28"/>
          <w:szCs w:val="28"/>
        </w:rPr>
        <w:t>2.18  Monitorizarea activității de către Autoritatea Contractuală</w:t>
      </w:r>
      <w:r w:rsidR="0061185E" w:rsidRPr="00D65263">
        <w:rPr>
          <w:rFonts w:ascii="Times New Roman" w:hAnsi="Times New Roman" w:cs="Times New Roman"/>
          <w:b/>
          <w:bCs/>
          <w:sz w:val="28"/>
          <w:szCs w:val="28"/>
        </w:rPr>
        <w:t xml:space="preserve"> și Recepția lucrărilor</w:t>
      </w:r>
    </w:p>
    <w:p w14:paraId="6A9F4974" w14:textId="77777777" w:rsidR="000715AE" w:rsidRPr="00D65263" w:rsidRDefault="000715AE" w:rsidP="00AA0B32">
      <w:pPr>
        <w:widowControl w:val="0"/>
        <w:autoSpaceDE w:val="0"/>
        <w:autoSpaceDN w:val="0"/>
        <w:adjustRightInd w:val="0"/>
        <w:spacing w:after="120" w:line="240" w:lineRule="auto"/>
        <w:jc w:val="center"/>
        <w:rPr>
          <w:rFonts w:ascii="Times New Roman" w:hAnsi="Times New Roman" w:cs="Times New Roman"/>
          <w:b/>
          <w:bCs/>
          <w:sz w:val="28"/>
          <w:szCs w:val="28"/>
        </w:rPr>
      </w:pPr>
    </w:p>
    <w:p w14:paraId="4020D3CD"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2.18.1 Autoritatea Contratantă va monitoriza activitatea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si o va lua in considerare la certificarea  platilor  catre  </w:t>
      </w:r>
      <w:r w:rsidR="008518DE" w:rsidRPr="00D65263">
        <w:rPr>
          <w:rFonts w:ascii="Times New Roman" w:hAnsi="Times New Roman" w:cs="Times New Roman"/>
          <w:sz w:val="28"/>
          <w:szCs w:val="28"/>
        </w:rPr>
        <w:t>Operator</w:t>
      </w:r>
      <w:r w:rsidR="00BE300C" w:rsidRPr="00D65263">
        <w:rPr>
          <w:rFonts w:ascii="Times New Roman" w:hAnsi="Times New Roman" w:cs="Times New Roman"/>
          <w:sz w:val="28"/>
          <w:szCs w:val="28"/>
        </w:rPr>
        <w:t>,</w:t>
      </w:r>
      <w:r w:rsidRPr="00D65263">
        <w:rPr>
          <w:rFonts w:ascii="Times New Roman" w:hAnsi="Times New Roman" w:cs="Times New Roman"/>
          <w:sz w:val="28"/>
          <w:szCs w:val="28"/>
        </w:rPr>
        <w:t xml:space="preserve">  dupa  cum  urmează:</w:t>
      </w:r>
    </w:p>
    <w:p w14:paraId="466A39B0" w14:textId="77777777" w:rsidR="001C0786" w:rsidRPr="00D65263" w:rsidRDefault="001C0786" w:rsidP="00B85DE6">
      <w:pPr>
        <w:widowControl w:val="0"/>
        <w:autoSpaceDE w:val="0"/>
        <w:autoSpaceDN w:val="0"/>
        <w:adjustRightInd w:val="0"/>
        <w:spacing w:after="0" w:line="240" w:lineRule="auto"/>
        <w:jc w:val="both"/>
        <w:rPr>
          <w:rFonts w:ascii="Times New Roman" w:hAnsi="Times New Roman" w:cs="Times New Roman"/>
          <w:sz w:val="28"/>
          <w:szCs w:val="28"/>
        </w:rPr>
      </w:pPr>
    </w:p>
    <w:p w14:paraId="7433E316" w14:textId="7966433E" w:rsidR="00C45920" w:rsidRPr="00D65263" w:rsidRDefault="00360F10" w:rsidP="000210D4">
      <w:pPr>
        <w:spacing w:after="0" w:line="240" w:lineRule="auto"/>
        <w:ind w:firstLine="720"/>
        <w:contextualSpacing/>
        <w:jc w:val="both"/>
        <w:rPr>
          <w:rFonts w:ascii="Times New Roman" w:hAnsi="Times New Roman" w:cs="Times New Roman"/>
          <w:sz w:val="28"/>
          <w:szCs w:val="28"/>
        </w:rPr>
      </w:pPr>
      <w:r w:rsidRPr="00D65263">
        <w:rPr>
          <w:rFonts w:ascii="Times New Roman" w:hAnsi="Times New Roman" w:cs="Times New Roman"/>
          <w:sz w:val="28"/>
          <w:szCs w:val="28"/>
        </w:rPr>
        <w:t>(1)</w:t>
      </w:r>
      <w:r w:rsidR="00C45920" w:rsidRPr="00D65263">
        <w:rPr>
          <w:rFonts w:ascii="Times New Roman" w:hAnsi="Times New Roman" w:cs="Times New Roman"/>
          <w:sz w:val="28"/>
          <w:szCs w:val="28"/>
        </w:rPr>
        <w:t xml:space="preserve"> Receptia </w:t>
      </w:r>
      <w:r w:rsidR="009A75C3" w:rsidRPr="00D65263">
        <w:rPr>
          <w:rFonts w:ascii="Times New Roman" w:hAnsi="Times New Roman" w:cs="Times New Roman"/>
          <w:sz w:val="28"/>
          <w:szCs w:val="28"/>
        </w:rPr>
        <w:t xml:space="preserve">calitativă a </w:t>
      </w:r>
      <w:r w:rsidR="00445D96" w:rsidRPr="00D65263">
        <w:rPr>
          <w:rFonts w:ascii="Times New Roman" w:hAnsi="Times New Roman" w:cs="Times New Roman"/>
          <w:sz w:val="28"/>
          <w:szCs w:val="28"/>
        </w:rPr>
        <w:t>lucrărilor</w:t>
      </w:r>
      <w:r w:rsidR="00AD27D8" w:rsidRPr="00D65263">
        <w:rPr>
          <w:rFonts w:ascii="Times New Roman" w:hAnsi="Times New Roman" w:cs="Times New Roman"/>
          <w:sz w:val="28"/>
          <w:szCs w:val="28"/>
        </w:rPr>
        <w:t xml:space="preserve"> de măturat, spălat, stropire și întreținerea căilor publice, </w:t>
      </w:r>
      <w:r w:rsidR="00C45920" w:rsidRPr="00D65263">
        <w:rPr>
          <w:rFonts w:ascii="Times New Roman" w:hAnsi="Times New Roman" w:cs="Times New Roman"/>
          <w:sz w:val="28"/>
          <w:szCs w:val="28"/>
        </w:rPr>
        <w:t xml:space="preserve">se va face de catre </w:t>
      </w:r>
      <w:r w:rsidR="00982A24" w:rsidRPr="00D65263">
        <w:rPr>
          <w:rFonts w:ascii="Times New Roman" w:hAnsi="Times New Roman" w:cs="Times New Roman"/>
          <w:sz w:val="28"/>
          <w:szCs w:val="28"/>
        </w:rPr>
        <w:t xml:space="preserve">personalul </w:t>
      </w:r>
      <w:r w:rsidR="00C45920" w:rsidRPr="00D65263">
        <w:rPr>
          <w:rFonts w:ascii="Times New Roman" w:hAnsi="Times New Roman" w:cs="Times New Roman"/>
          <w:sz w:val="28"/>
          <w:szCs w:val="28"/>
        </w:rPr>
        <w:t>desemnat</w:t>
      </w:r>
      <w:r w:rsidR="002F221E" w:rsidRPr="00D65263">
        <w:rPr>
          <w:rFonts w:ascii="Times New Roman" w:hAnsi="Times New Roman" w:cs="Times New Roman"/>
          <w:sz w:val="28"/>
          <w:szCs w:val="28"/>
        </w:rPr>
        <w:t xml:space="preserve"> </w:t>
      </w:r>
      <w:r w:rsidR="00C45920" w:rsidRPr="00D65263">
        <w:rPr>
          <w:rFonts w:ascii="Times New Roman" w:hAnsi="Times New Roman" w:cs="Times New Roman"/>
          <w:sz w:val="28"/>
          <w:szCs w:val="28"/>
        </w:rPr>
        <w:t xml:space="preserve">din partea </w:t>
      </w:r>
      <w:r w:rsidR="009A1C69" w:rsidRPr="00D65263">
        <w:rPr>
          <w:rFonts w:ascii="Times New Roman" w:hAnsi="Times New Roman" w:cs="Times New Roman"/>
          <w:sz w:val="28"/>
          <w:szCs w:val="28"/>
        </w:rPr>
        <w:t>A</w:t>
      </w:r>
      <w:r w:rsidR="00C45920" w:rsidRPr="00D65263">
        <w:rPr>
          <w:rFonts w:ascii="Times New Roman" w:hAnsi="Times New Roman" w:cs="Times New Roman"/>
          <w:sz w:val="28"/>
          <w:szCs w:val="28"/>
        </w:rPr>
        <w:t xml:space="preserve">utoritatii Contractante, </w:t>
      </w:r>
      <w:r w:rsidR="009A75C3" w:rsidRPr="00D65263">
        <w:rPr>
          <w:rFonts w:ascii="Times New Roman" w:hAnsi="Times New Roman" w:cs="Times New Roman"/>
          <w:sz w:val="28"/>
          <w:szCs w:val="28"/>
        </w:rPr>
        <w:t>î</w:t>
      </w:r>
      <w:r w:rsidR="00C45920" w:rsidRPr="00D65263">
        <w:rPr>
          <w:rFonts w:ascii="Times New Roman" w:hAnsi="Times New Roman" w:cs="Times New Roman"/>
          <w:sz w:val="28"/>
          <w:szCs w:val="28"/>
        </w:rPr>
        <w:t xml:space="preserve">n prezenta unui reprezentant desemnat de catre </w:t>
      </w:r>
      <w:r w:rsidR="008518DE" w:rsidRPr="00D65263">
        <w:rPr>
          <w:rFonts w:ascii="Times New Roman" w:hAnsi="Times New Roman" w:cs="Times New Roman"/>
          <w:sz w:val="28"/>
          <w:szCs w:val="28"/>
        </w:rPr>
        <w:t>Operator</w:t>
      </w:r>
      <w:r w:rsidR="00EB3506" w:rsidRPr="00D65263">
        <w:rPr>
          <w:rFonts w:ascii="Times New Roman" w:hAnsi="Times New Roman" w:cs="Times New Roman"/>
          <w:sz w:val="28"/>
          <w:szCs w:val="28"/>
        </w:rPr>
        <w:t>,</w:t>
      </w:r>
      <w:r w:rsidR="00C45920" w:rsidRPr="00D65263">
        <w:rPr>
          <w:rFonts w:ascii="Times New Roman" w:hAnsi="Times New Roman" w:cs="Times New Roman"/>
          <w:sz w:val="28"/>
          <w:szCs w:val="28"/>
        </w:rPr>
        <w:t xml:space="preserve"> conform fi</w:t>
      </w:r>
      <w:r w:rsidR="006D1845" w:rsidRPr="00D65263">
        <w:rPr>
          <w:rFonts w:ascii="Times New Roman" w:hAnsi="Times New Roman" w:cs="Times New Roman"/>
          <w:sz w:val="28"/>
          <w:szCs w:val="28"/>
        </w:rPr>
        <w:t>ș</w:t>
      </w:r>
      <w:r w:rsidR="00C45920" w:rsidRPr="00D65263">
        <w:rPr>
          <w:rFonts w:ascii="Times New Roman" w:hAnsi="Times New Roman" w:cs="Times New Roman"/>
          <w:sz w:val="28"/>
          <w:szCs w:val="28"/>
        </w:rPr>
        <w:t>ei de raport zilnic pus</w:t>
      </w:r>
      <w:r w:rsidR="005F236A" w:rsidRPr="00D65263">
        <w:rPr>
          <w:rFonts w:ascii="Times New Roman" w:hAnsi="Times New Roman" w:cs="Times New Roman"/>
          <w:sz w:val="28"/>
          <w:szCs w:val="28"/>
        </w:rPr>
        <w:t>ă</w:t>
      </w:r>
      <w:r w:rsidR="00C45920" w:rsidRPr="00D65263">
        <w:rPr>
          <w:rFonts w:ascii="Times New Roman" w:hAnsi="Times New Roman" w:cs="Times New Roman"/>
          <w:sz w:val="28"/>
          <w:szCs w:val="28"/>
        </w:rPr>
        <w:t xml:space="preserve"> la dispozitie de catre </w:t>
      </w:r>
      <w:r w:rsidR="00FC45EA" w:rsidRPr="00D65263">
        <w:rPr>
          <w:rFonts w:ascii="Times New Roman" w:hAnsi="Times New Roman" w:cs="Times New Roman"/>
          <w:sz w:val="28"/>
          <w:szCs w:val="28"/>
        </w:rPr>
        <w:t>Autoritatea Contractantă</w:t>
      </w:r>
      <w:r w:rsidR="00C45920" w:rsidRPr="00D65263">
        <w:rPr>
          <w:rFonts w:ascii="Times New Roman" w:hAnsi="Times New Roman" w:cs="Times New Roman"/>
          <w:sz w:val="28"/>
          <w:szCs w:val="28"/>
        </w:rPr>
        <w:t>.</w:t>
      </w:r>
    </w:p>
    <w:p w14:paraId="40746B54" w14:textId="7DA04664" w:rsidR="00DD7450" w:rsidRPr="00D65263" w:rsidRDefault="00360F10" w:rsidP="000210D4">
      <w:pPr>
        <w:spacing w:after="0" w:line="240" w:lineRule="auto"/>
        <w:ind w:firstLine="720"/>
        <w:contextualSpacing/>
        <w:jc w:val="both"/>
        <w:rPr>
          <w:rFonts w:ascii="Times New Roman" w:hAnsi="Times New Roman" w:cs="Times New Roman"/>
          <w:sz w:val="28"/>
          <w:szCs w:val="28"/>
        </w:rPr>
      </w:pPr>
      <w:r w:rsidRPr="00D65263">
        <w:rPr>
          <w:rFonts w:ascii="Times New Roman" w:hAnsi="Times New Roman" w:cs="Times New Roman"/>
          <w:sz w:val="28"/>
          <w:szCs w:val="28"/>
        </w:rPr>
        <w:t xml:space="preserve">(2) </w:t>
      </w:r>
      <w:r w:rsidR="00DD7450" w:rsidRPr="00D65263">
        <w:rPr>
          <w:rFonts w:ascii="Times New Roman" w:hAnsi="Times New Roman" w:cs="Times New Roman"/>
          <w:sz w:val="28"/>
          <w:szCs w:val="28"/>
        </w:rPr>
        <w:t xml:space="preserve">Recepția </w:t>
      </w:r>
      <w:r w:rsidR="00537ABF" w:rsidRPr="00D65263">
        <w:rPr>
          <w:rFonts w:ascii="Times New Roman" w:hAnsi="Times New Roman" w:cs="Times New Roman"/>
          <w:sz w:val="28"/>
          <w:szCs w:val="28"/>
        </w:rPr>
        <w:t>calitativ</w:t>
      </w:r>
      <w:r w:rsidR="00AD27D8" w:rsidRPr="00D65263">
        <w:rPr>
          <w:rFonts w:ascii="Times New Roman" w:hAnsi="Times New Roman" w:cs="Times New Roman"/>
          <w:sz w:val="28"/>
          <w:szCs w:val="28"/>
        </w:rPr>
        <w:t>ă</w:t>
      </w:r>
      <w:r w:rsidR="00537ABF" w:rsidRPr="00D65263">
        <w:rPr>
          <w:rFonts w:ascii="Times New Roman" w:hAnsi="Times New Roman" w:cs="Times New Roman"/>
          <w:sz w:val="28"/>
          <w:szCs w:val="28"/>
        </w:rPr>
        <w:t xml:space="preserve"> a </w:t>
      </w:r>
      <w:r w:rsidR="00DD7450" w:rsidRPr="00D65263">
        <w:rPr>
          <w:rFonts w:ascii="Times New Roman" w:hAnsi="Times New Roman" w:cs="Times New Roman"/>
          <w:sz w:val="28"/>
          <w:szCs w:val="28"/>
        </w:rPr>
        <w:t>lucrărilor</w:t>
      </w:r>
      <w:r w:rsidR="002F221E" w:rsidRPr="00D65263">
        <w:rPr>
          <w:rFonts w:ascii="Times New Roman" w:hAnsi="Times New Roman" w:cs="Times New Roman"/>
          <w:sz w:val="28"/>
          <w:szCs w:val="28"/>
        </w:rPr>
        <w:t xml:space="preserve"> amintite la paragraful (1)</w:t>
      </w:r>
      <w:r w:rsidR="00445D96" w:rsidRPr="00D65263">
        <w:rPr>
          <w:rFonts w:ascii="Times New Roman" w:hAnsi="Times New Roman" w:cs="Times New Roman"/>
          <w:sz w:val="28"/>
          <w:szCs w:val="28"/>
        </w:rPr>
        <w:t>,</w:t>
      </w:r>
      <w:r w:rsidR="00DD7450" w:rsidRPr="00D65263">
        <w:rPr>
          <w:rFonts w:ascii="Times New Roman" w:hAnsi="Times New Roman" w:cs="Times New Roman"/>
          <w:sz w:val="28"/>
          <w:szCs w:val="28"/>
        </w:rPr>
        <w:t xml:space="preserve"> se va efectua</w:t>
      </w:r>
      <w:r w:rsidR="00AD27D8" w:rsidRPr="00D65263">
        <w:rPr>
          <w:rFonts w:ascii="Times New Roman" w:hAnsi="Times New Roman" w:cs="Times New Roman"/>
          <w:sz w:val="28"/>
          <w:szCs w:val="28"/>
        </w:rPr>
        <w:t xml:space="preserve"> zilnic</w:t>
      </w:r>
      <w:r w:rsidR="00DD7450" w:rsidRPr="00D65263">
        <w:rPr>
          <w:rFonts w:ascii="Times New Roman" w:hAnsi="Times New Roman" w:cs="Times New Roman"/>
          <w:sz w:val="28"/>
          <w:szCs w:val="28"/>
        </w:rPr>
        <w:t xml:space="preserve"> între orele 13</w:t>
      </w:r>
      <w:r w:rsidR="00F53F2D" w:rsidRPr="00D65263">
        <w:rPr>
          <w:rFonts w:ascii="Times New Roman" w:hAnsi="Times New Roman" w:cs="Times New Roman"/>
          <w:sz w:val="28"/>
          <w:szCs w:val="28"/>
          <w:vertAlign w:val="superscript"/>
        </w:rPr>
        <w:t>00</w:t>
      </w:r>
      <w:r w:rsidR="00DD7450" w:rsidRPr="00D65263">
        <w:rPr>
          <w:rFonts w:ascii="Times New Roman" w:hAnsi="Times New Roman" w:cs="Times New Roman"/>
          <w:sz w:val="28"/>
          <w:szCs w:val="28"/>
        </w:rPr>
        <w:t xml:space="preserve"> – 15</w:t>
      </w:r>
      <w:r w:rsidR="00F53F2D" w:rsidRPr="00D65263">
        <w:rPr>
          <w:rFonts w:ascii="Times New Roman" w:hAnsi="Times New Roman" w:cs="Times New Roman"/>
          <w:sz w:val="28"/>
          <w:szCs w:val="28"/>
          <w:vertAlign w:val="superscript"/>
        </w:rPr>
        <w:t>00</w:t>
      </w:r>
      <w:r w:rsidR="00DD7450" w:rsidRPr="00D65263">
        <w:rPr>
          <w:rFonts w:ascii="Times New Roman" w:hAnsi="Times New Roman" w:cs="Times New Roman"/>
          <w:sz w:val="28"/>
          <w:szCs w:val="28"/>
        </w:rPr>
        <w:t xml:space="preserve"> </w:t>
      </w:r>
      <w:r w:rsidR="009277A6" w:rsidRPr="00D65263">
        <w:rPr>
          <w:rFonts w:ascii="Times New Roman" w:hAnsi="Times New Roman" w:cs="Times New Roman"/>
          <w:sz w:val="28"/>
          <w:szCs w:val="28"/>
        </w:rPr>
        <w:t xml:space="preserve">, </w:t>
      </w:r>
      <w:r w:rsidR="003018BF" w:rsidRPr="00D65263">
        <w:rPr>
          <w:rFonts w:ascii="Times New Roman" w:hAnsi="Times New Roman" w:cs="Times New Roman"/>
          <w:sz w:val="28"/>
          <w:szCs w:val="28"/>
        </w:rPr>
        <w:t>după terminarea lucrărilor</w:t>
      </w:r>
      <w:r w:rsidR="00F67F0E" w:rsidRPr="00D65263">
        <w:rPr>
          <w:rFonts w:ascii="Times New Roman" w:hAnsi="Times New Roman" w:cs="Times New Roman"/>
          <w:sz w:val="28"/>
          <w:szCs w:val="28"/>
        </w:rPr>
        <w:t xml:space="preserve">, </w:t>
      </w:r>
      <w:r w:rsidR="00AE399F" w:rsidRPr="00D65263">
        <w:rPr>
          <w:rFonts w:ascii="Times New Roman" w:hAnsi="Times New Roman" w:cs="Times New Roman"/>
          <w:sz w:val="28"/>
          <w:szCs w:val="28"/>
        </w:rPr>
        <w:t>iar pentru lucrările efectuate în timpul nopții, recepția se va face a doua zi, în cursul dimineții.</w:t>
      </w:r>
      <w:r w:rsidR="00DD7450" w:rsidRPr="00D65263">
        <w:rPr>
          <w:rFonts w:ascii="Times New Roman" w:hAnsi="Times New Roman" w:cs="Times New Roman"/>
          <w:sz w:val="28"/>
          <w:szCs w:val="28"/>
        </w:rPr>
        <w:t xml:space="preserve"> </w:t>
      </w:r>
    </w:p>
    <w:p w14:paraId="4D463D99" w14:textId="77777777" w:rsidR="001C0786" w:rsidRPr="00D65263" w:rsidRDefault="001C0786" w:rsidP="000210D4">
      <w:pPr>
        <w:spacing w:after="0" w:line="240" w:lineRule="auto"/>
        <w:ind w:firstLine="720"/>
        <w:contextualSpacing/>
        <w:jc w:val="both"/>
        <w:rPr>
          <w:rFonts w:ascii="Times New Roman" w:hAnsi="Times New Roman" w:cs="Times New Roman"/>
          <w:sz w:val="28"/>
          <w:szCs w:val="28"/>
        </w:rPr>
      </w:pPr>
    </w:p>
    <w:p w14:paraId="1AB5E662" w14:textId="77777777" w:rsidR="00360F10" w:rsidRPr="00D65263" w:rsidRDefault="00360F10" w:rsidP="000210D4">
      <w:pPr>
        <w:spacing w:after="0" w:line="240" w:lineRule="auto"/>
        <w:ind w:firstLine="720"/>
        <w:contextualSpacing/>
        <w:jc w:val="both"/>
        <w:rPr>
          <w:rFonts w:ascii="Times New Roman" w:hAnsi="Times New Roman" w:cs="Times New Roman"/>
          <w:sz w:val="28"/>
          <w:szCs w:val="28"/>
        </w:rPr>
      </w:pPr>
      <w:r w:rsidRPr="00D65263">
        <w:rPr>
          <w:rFonts w:ascii="Times New Roman" w:hAnsi="Times New Roman" w:cs="Times New Roman"/>
          <w:sz w:val="28"/>
          <w:szCs w:val="28"/>
        </w:rPr>
        <w:t>(3) In cazul unor neînţelegeri apărute se va stabilii o comisie formata din persoane atât din cadrul Autorității Contractante cât și din parte Operatorului, care vor consemna sau nu receptia lucrărilor.</w:t>
      </w:r>
    </w:p>
    <w:p w14:paraId="4F54023C" w14:textId="77777777" w:rsidR="001C0786" w:rsidRPr="00D65263" w:rsidRDefault="001C0786" w:rsidP="000210D4">
      <w:pPr>
        <w:spacing w:after="0" w:line="240" w:lineRule="auto"/>
        <w:ind w:firstLine="720"/>
        <w:contextualSpacing/>
        <w:jc w:val="both"/>
        <w:rPr>
          <w:rFonts w:ascii="Times New Roman" w:hAnsi="Times New Roman" w:cs="Times New Roman"/>
          <w:sz w:val="28"/>
          <w:szCs w:val="28"/>
        </w:rPr>
      </w:pPr>
    </w:p>
    <w:p w14:paraId="64E6A052" w14:textId="2151A35C" w:rsidR="00C93BF9" w:rsidRPr="00D65263" w:rsidRDefault="00360F10" w:rsidP="000210D4">
      <w:pPr>
        <w:spacing w:after="0" w:line="240" w:lineRule="auto"/>
        <w:ind w:firstLine="720"/>
        <w:contextualSpacing/>
        <w:jc w:val="both"/>
        <w:rPr>
          <w:rFonts w:ascii="Times New Roman" w:hAnsi="Times New Roman" w:cs="Times New Roman"/>
          <w:sz w:val="28"/>
          <w:szCs w:val="28"/>
        </w:rPr>
      </w:pPr>
      <w:r w:rsidRPr="00D65263">
        <w:rPr>
          <w:rFonts w:ascii="Times New Roman" w:hAnsi="Times New Roman" w:cs="Times New Roman"/>
          <w:sz w:val="28"/>
          <w:szCs w:val="28"/>
        </w:rPr>
        <w:t xml:space="preserve">(4) </w:t>
      </w:r>
      <w:r w:rsidR="00537ABF" w:rsidRPr="00D65263">
        <w:rPr>
          <w:rFonts w:ascii="Times New Roman" w:hAnsi="Times New Roman" w:cs="Times New Roman"/>
          <w:sz w:val="28"/>
          <w:szCs w:val="28"/>
        </w:rPr>
        <w:t xml:space="preserve">Receptia lucrarilor din punct de vedere cantitativ precum </w:t>
      </w:r>
      <w:r w:rsidR="00794F20" w:rsidRPr="00D65263">
        <w:rPr>
          <w:rFonts w:ascii="Times New Roman" w:hAnsi="Times New Roman" w:cs="Times New Roman"/>
          <w:sz w:val="28"/>
          <w:szCs w:val="28"/>
        </w:rPr>
        <w:t>ș</w:t>
      </w:r>
      <w:r w:rsidR="00537ABF" w:rsidRPr="00D65263">
        <w:rPr>
          <w:rFonts w:ascii="Times New Roman" w:hAnsi="Times New Roman" w:cs="Times New Roman"/>
          <w:sz w:val="28"/>
          <w:szCs w:val="28"/>
        </w:rPr>
        <w:t>i cantit</w:t>
      </w:r>
      <w:r w:rsidR="00794F20" w:rsidRPr="00D65263">
        <w:rPr>
          <w:rFonts w:ascii="Times New Roman" w:hAnsi="Times New Roman" w:cs="Times New Roman"/>
          <w:sz w:val="28"/>
          <w:szCs w:val="28"/>
        </w:rPr>
        <w:t>ăț</w:t>
      </w:r>
      <w:r w:rsidR="00537ABF" w:rsidRPr="00D65263">
        <w:rPr>
          <w:rFonts w:ascii="Times New Roman" w:hAnsi="Times New Roman" w:cs="Times New Roman"/>
          <w:sz w:val="28"/>
          <w:szCs w:val="28"/>
        </w:rPr>
        <w:t xml:space="preserve">ile </w:t>
      </w:r>
      <w:r w:rsidR="00C93BF9" w:rsidRPr="00D65263">
        <w:rPr>
          <w:rFonts w:ascii="Times New Roman" w:hAnsi="Times New Roman" w:cs="Times New Roman"/>
          <w:sz w:val="28"/>
          <w:szCs w:val="28"/>
        </w:rPr>
        <w:t xml:space="preserve"> de deșeuri</w:t>
      </w:r>
      <w:r w:rsidR="00537ABF" w:rsidRPr="00D65263">
        <w:rPr>
          <w:rFonts w:ascii="Times New Roman" w:hAnsi="Times New Roman" w:cs="Times New Roman"/>
          <w:sz w:val="28"/>
          <w:szCs w:val="28"/>
        </w:rPr>
        <w:t xml:space="preserve"> colectate</w:t>
      </w:r>
      <w:r w:rsidR="000927C3" w:rsidRPr="00D65263">
        <w:rPr>
          <w:rFonts w:ascii="Times New Roman" w:hAnsi="Times New Roman" w:cs="Times New Roman"/>
          <w:sz w:val="28"/>
          <w:szCs w:val="28"/>
        </w:rPr>
        <w:t xml:space="preserve"> </w:t>
      </w:r>
      <w:r w:rsidR="00C93BF9" w:rsidRPr="00D65263">
        <w:rPr>
          <w:rFonts w:ascii="Times New Roman" w:hAnsi="Times New Roman" w:cs="Times New Roman"/>
          <w:sz w:val="28"/>
          <w:szCs w:val="28"/>
        </w:rPr>
        <w:t>vor fi confirmate doar după prezentarea documentelor justificative</w:t>
      </w:r>
      <w:r w:rsidR="005A65C4" w:rsidRPr="00D65263">
        <w:rPr>
          <w:rFonts w:ascii="Times New Roman" w:hAnsi="Times New Roman" w:cs="Times New Roman"/>
          <w:sz w:val="28"/>
          <w:szCs w:val="28"/>
        </w:rPr>
        <w:t xml:space="preserve">, conform legii (bon de cântar, avize de transport, </w:t>
      </w:r>
      <w:r w:rsidR="00EB3506" w:rsidRPr="00D65263">
        <w:rPr>
          <w:rFonts w:ascii="Times New Roman" w:hAnsi="Times New Roman" w:cs="Times New Roman"/>
          <w:sz w:val="28"/>
          <w:szCs w:val="28"/>
        </w:rPr>
        <w:t xml:space="preserve">fișe de parcurs, </w:t>
      </w:r>
      <w:r w:rsidR="00537ABF" w:rsidRPr="00D65263">
        <w:rPr>
          <w:rFonts w:ascii="Times New Roman" w:hAnsi="Times New Roman" w:cs="Times New Roman"/>
          <w:sz w:val="28"/>
          <w:szCs w:val="28"/>
        </w:rPr>
        <w:t>rapoarte GPS, fisa de consum</w:t>
      </w:r>
      <w:r w:rsidR="005A65C4" w:rsidRPr="00D65263">
        <w:rPr>
          <w:rFonts w:ascii="Times New Roman" w:hAnsi="Times New Roman" w:cs="Times New Roman"/>
          <w:sz w:val="28"/>
          <w:szCs w:val="28"/>
        </w:rPr>
        <w:t>).</w:t>
      </w:r>
      <w:r w:rsidR="00C93BF9" w:rsidRPr="00D65263">
        <w:rPr>
          <w:rFonts w:ascii="Times New Roman" w:hAnsi="Times New Roman" w:cs="Times New Roman"/>
          <w:sz w:val="28"/>
          <w:szCs w:val="28"/>
        </w:rPr>
        <w:t xml:space="preserve"> </w:t>
      </w:r>
    </w:p>
    <w:p w14:paraId="7EA15289" w14:textId="77777777" w:rsidR="001C0786" w:rsidRPr="00D65263" w:rsidRDefault="001C0786" w:rsidP="000210D4">
      <w:pPr>
        <w:spacing w:after="0" w:line="240" w:lineRule="auto"/>
        <w:ind w:firstLine="720"/>
        <w:contextualSpacing/>
        <w:jc w:val="both"/>
        <w:rPr>
          <w:rFonts w:ascii="Times New Roman" w:hAnsi="Times New Roman" w:cs="Times New Roman"/>
          <w:sz w:val="28"/>
          <w:szCs w:val="28"/>
        </w:rPr>
      </w:pPr>
    </w:p>
    <w:p w14:paraId="2343E288" w14:textId="77777777" w:rsidR="00B6665F" w:rsidRPr="00D65263" w:rsidRDefault="00360F10" w:rsidP="000210D4">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D65263">
        <w:rPr>
          <w:rFonts w:ascii="Times New Roman" w:hAnsi="Times New Roman" w:cs="Times New Roman"/>
          <w:sz w:val="28"/>
          <w:szCs w:val="28"/>
        </w:rPr>
        <w:t xml:space="preserve">(5) </w:t>
      </w:r>
      <w:r w:rsidR="008518DE" w:rsidRPr="00D65263">
        <w:rPr>
          <w:rFonts w:ascii="Times New Roman" w:hAnsi="Times New Roman" w:cs="Times New Roman"/>
          <w:sz w:val="28"/>
          <w:szCs w:val="28"/>
        </w:rPr>
        <w:t>Operatorul</w:t>
      </w:r>
      <w:r w:rsidR="00C45920" w:rsidRPr="00D65263">
        <w:rPr>
          <w:rFonts w:ascii="Times New Roman" w:hAnsi="Times New Roman" w:cs="Times New Roman"/>
          <w:sz w:val="28"/>
          <w:szCs w:val="28"/>
        </w:rPr>
        <w:t xml:space="preserve"> este obligat să pună zilnic la dispozitia Autorității Contractante pentru verificare documentul justificativ  de depunere la depozitul de deseuri, din care sa rezulte data, numărul și tonajul autovehiculelor/utilajelor si cantitatea de deseuri depusă. </w:t>
      </w:r>
    </w:p>
    <w:p w14:paraId="0DE84F6D" w14:textId="45D3DE08" w:rsidR="00C45920" w:rsidRPr="00D65263" w:rsidRDefault="00C45920" w:rsidP="000210D4">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D65263">
        <w:rPr>
          <w:rFonts w:ascii="Times New Roman" w:hAnsi="Times New Roman" w:cs="Times New Roman"/>
          <w:sz w:val="28"/>
          <w:szCs w:val="28"/>
        </w:rPr>
        <w:t>Totodată, va pune la dispoziția Autorității Contractante jurnalul zilnic care va conține raportul rutei GPS, numărul de ore prestate</w:t>
      </w:r>
      <w:r w:rsidR="00DC58CB" w:rsidRPr="00D65263">
        <w:rPr>
          <w:rFonts w:ascii="Times New Roman" w:hAnsi="Times New Roman" w:cs="Times New Roman"/>
          <w:sz w:val="28"/>
          <w:szCs w:val="28"/>
        </w:rPr>
        <w:t>,</w:t>
      </w:r>
      <w:r w:rsidR="005A65C4" w:rsidRPr="00D65263">
        <w:rPr>
          <w:rFonts w:ascii="Times New Roman" w:hAnsi="Times New Roman" w:cs="Times New Roman"/>
          <w:sz w:val="28"/>
          <w:szCs w:val="28"/>
        </w:rPr>
        <w:t xml:space="preserve"> fișă </w:t>
      </w:r>
      <w:r w:rsidR="000927C3" w:rsidRPr="00D65263">
        <w:rPr>
          <w:rFonts w:ascii="Times New Roman" w:hAnsi="Times New Roman" w:cs="Times New Roman"/>
          <w:sz w:val="28"/>
          <w:szCs w:val="28"/>
        </w:rPr>
        <w:t xml:space="preserve">de </w:t>
      </w:r>
      <w:r w:rsidR="005A65C4" w:rsidRPr="00D65263">
        <w:rPr>
          <w:rFonts w:ascii="Times New Roman" w:hAnsi="Times New Roman" w:cs="Times New Roman"/>
          <w:sz w:val="28"/>
          <w:szCs w:val="28"/>
        </w:rPr>
        <w:t>pontaj</w:t>
      </w:r>
      <w:r w:rsidR="000927C3" w:rsidRPr="00D65263">
        <w:rPr>
          <w:rFonts w:ascii="Times New Roman" w:hAnsi="Times New Roman" w:cs="Times New Roman"/>
          <w:sz w:val="28"/>
          <w:szCs w:val="28"/>
        </w:rPr>
        <w:t xml:space="preserve"> a</w:t>
      </w:r>
      <w:r w:rsidR="005A65C4" w:rsidRPr="00D65263">
        <w:rPr>
          <w:rFonts w:ascii="Times New Roman" w:hAnsi="Times New Roman" w:cs="Times New Roman"/>
          <w:sz w:val="28"/>
          <w:szCs w:val="28"/>
        </w:rPr>
        <w:t xml:space="preserve"> personal</w:t>
      </w:r>
      <w:r w:rsidR="000927C3" w:rsidRPr="00D65263">
        <w:rPr>
          <w:rFonts w:ascii="Times New Roman" w:hAnsi="Times New Roman" w:cs="Times New Roman"/>
          <w:sz w:val="28"/>
          <w:szCs w:val="28"/>
        </w:rPr>
        <w:t>ului</w:t>
      </w:r>
      <w:r w:rsidR="005A65C4" w:rsidRPr="00D65263">
        <w:rPr>
          <w:rFonts w:ascii="Times New Roman" w:hAnsi="Times New Roman" w:cs="Times New Roman"/>
          <w:sz w:val="28"/>
          <w:szCs w:val="28"/>
        </w:rPr>
        <w:t xml:space="preserve"> implicat în activitățile care au fost prestate.</w:t>
      </w:r>
    </w:p>
    <w:p w14:paraId="243BD39A" w14:textId="77777777" w:rsidR="00E566B2" w:rsidRPr="00D65263" w:rsidRDefault="00E566B2" w:rsidP="000210D4">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p>
    <w:p w14:paraId="26318DF8" w14:textId="613C3553" w:rsidR="00EE5C8A" w:rsidRPr="00D65263" w:rsidRDefault="00360F10" w:rsidP="000210D4">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D65263">
        <w:rPr>
          <w:rFonts w:ascii="Times New Roman" w:hAnsi="Times New Roman" w:cs="Times New Roman"/>
          <w:sz w:val="28"/>
          <w:szCs w:val="28"/>
        </w:rPr>
        <w:t xml:space="preserve">(6) </w:t>
      </w:r>
      <w:r w:rsidR="00A464D0" w:rsidRPr="00D65263">
        <w:rPr>
          <w:rFonts w:ascii="Times New Roman" w:hAnsi="Times New Roman" w:cs="Times New Roman"/>
          <w:sz w:val="28"/>
          <w:szCs w:val="28"/>
        </w:rPr>
        <w:t>Toate a</w:t>
      </w:r>
      <w:r w:rsidR="00EE5C8A" w:rsidRPr="00D65263">
        <w:rPr>
          <w:rFonts w:ascii="Times New Roman" w:hAnsi="Times New Roman" w:cs="Times New Roman"/>
          <w:sz w:val="28"/>
          <w:szCs w:val="28"/>
        </w:rPr>
        <w:t>uto</w:t>
      </w:r>
      <w:r w:rsidR="00A464D0" w:rsidRPr="00D65263">
        <w:rPr>
          <w:rFonts w:ascii="Times New Roman" w:hAnsi="Times New Roman" w:cs="Times New Roman"/>
          <w:sz w:val="28"/>
          <w:szCs w:val="28"/>
        </w:rPr>
        <w:t>vehiculele/ autospecialele</w:t>
      </w:r>
      <w:r w:rsidR="00EE5C8A" w:rsidRPr="00D65263">
        <w:rPr>
          <w:rFonts w:ascii="Times New Roman" w:hAnsi="Times New Roman" w:cs="Times New Roman"/>
          <w:sz w:val="28"/>
          <w:szCs w:val="28"/>
        </w:rPr>
        <w:t xml:space="preserve"> vor fi dotate cu sistem GPS, pentru urmărirea îndeplinirii programului zilnic, de către </w:t>
      </w:r>
      <w:r w:rsidR="00FC45EA" w:rsidRPr="00D65263">
        <w:rPr>
          <w:rFonts w:ascii="Times New Roman" w:hAnsi="Times New Roman" w:cs="Times New Roman"/>
          <w:sz w:val="28"/>
          <w:szCs w:val="28"/>
        </w:rPr>
        <w:t>Autoritatea Contractantă</w:t>
      </w:r>
      <w:r w:rsidR="00EE5C8A" w:rsidRPr="00D65263">
        <w:rPr>
          <w:rFonts w:ascii="Times New Roman" w:hAnsi="Times New Roman" w:cs="Times New Roman"/>
          <w:sz w:val="28"/>
          <w:szCs w:val="28"/>
        </w:rPr>
        <w:t xml:space="preserve">. Compartimentul de specialitate al autorității contractante va avea posibilitatea de vizualizare a traseului parcurs de fiecare utilaj în timp real (online), precum şi istoricul </w:t>
      </w:r>
      <w:r w:rsidR="00EE5C8A" w:rsidRPr="00D65263">
        <w:rPr>
          <w:rFonts w:ascii="Times New Roman" w:hAnsi="Times New Roman" w:cs="Times New Roman"/>
          <w:sz w:val="28"/>
          <w:szCs w:val="28"/>
        </w:rPr>
        <w:lastRenderedPageBreak/>
        <w:t>traseelor parcurse pe toată durata contractului.</w:t>
      </w:r>
    </w:p>
    <w:p w14:paraId="62EB3EB1" w14:textId="77777777" w:rsidR="00505795" w:rsidRPr="00D65263" w:rsidRDefault="00505795" w:rsidP="00505795">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p>
    <w:p w14:paraId="3902EB13" w14:textId="705AB554" w:rsidR="009A174A" w:rsidRPr="00D65263" w:rsidRDefault="00360F10" w:rsidP="00505795">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D65263">
        <w:rPr>
          <w:rFonts w:ascii="Times New Roman" w:hAnsi="Times New Roman" w:cs="Times New Roman"/>
          <w:sz w:val="28"/>
          <w:szCs w:val="28"/>
        </w:rPr>
        <w:t xml:space="preserve">(7) </w:t>
      </w:r>
      <w:r w:rsidR="00EE5C8A" w:rsidRPr="00D65263">
        <w:rPr>
          <w:rFonts w:ascii="Times New Roman" w:hAnsi="Times New Roman" w:cs="Times New Roman"/>
          <w:sz w:val="28"/>
          <w:szCs w:val="28"/>
        </w:rPr>
        <w:t>Autovehiculele</w:t>
      </w:r>
      <w:r w:rsidRPr="00D65263">
        <w:rPr>
          <w:rFonts w:ascii="Times New Roman" w:hAnsi="Times New Roman" w:cs="Times New Roman"/>
          <w:sz w:val="28"/>
          <w:szCs w:val="28"/>
        </w:rPr>
        <w:t>/autospecialele</w:t>
      </w:r>
      <w:r w:rsidR="00EE5C8A" w:rsidRPr="00D65263">
        <w:rPr>
          <w:rFonts w:ascii="Times New Roman" w:hAnsi="Times New Roman" w:cs="Times New Roman"/>
          <w:sz w:val="28"/>
          <w:szCs w:val="28"/>
        </w:rPr>
        <w:t xml:space="preserve"> trebuie să aibă dimensiunile adaptate la condiţiile de drum</w:t>
      </w:r>
      <w:r w:rsidR="00DD7450" w:rsidRPr="00D65263">
        <w:rPr>
          <w:rFonts w:ascii="Times New Roman" w:hAnsi="Times New Roman" w:cs="Times New Roman"/>
          <w:sz w:val="28"/>
          <w:szCs w:val="28"/>
        </w:rPr>
        <w:t>.</w:t>
      </w:r>
    </w:p>
    <w:p w14:paraId="172B5DC6" w14:textId="77777777" w:rsidR="00733737" w:rsidRPr="00D65263" w:rsidRDefault="00733737" w:rsidP="00505795">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p>
    <w:p w14:paraId="3C1F1738" w14:textId="24D68374" w:rsidR="00A02A65" w:rsidRPr="00D65263" w:rsidRDefault="009F1568" w:rsidP="000D5911">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D65263">
        <w:rPr>
          <w:rFonts w:ascii="Times New Roman" w:hAnsi="Times New Roman" w:cs="Times New Roman"/>
          <w:sz w:val="28"/>
          <w:szCs w:val="28"/>
        </w:rPr>
        <w:t xml:space="preserve">(8) </w:t>
      </w:r>
      <w:r w:rsidR="008F13A4" w:rsidRPr="00D65263">
        <w:rPr>
          <w:rFonts w:ascii="Times New Roman" w:hAnsi="Times New Roman" w:cs="Times New Roman"/>
          <w:sz w:val="28"/>
          <w:szCs w:val="28"/>
        </w:rPr>
        <w:t>Activitatea de c</w:t>
      </w:r>
      <w:r w:rsidR="009C1225" w:rsidRPr="00D65263">
        <w:rPr>
          <w:rFonts w:ascii="Times New Roman" w:hAnsi="Times New Roman" w:cs="Times New Roman"/>
          <w:sz w:val="28"/>
          <w:szCs w:val="28"/>
        </w:rPr>
        <w:t>olectare</w:t>
      </w:r>
      <w:r w:rsidR="008F13A4" w:rsidRPr="00D65263">
        <w:rPr>
          <w:rFonts w:ascii="Times New Roman" w:hAnsi="Times New Roman" w:cs="Times New Roman"/>
          <w:sz w:val="28"/>
          <w:szCs w:val="28"/>
        </w:rPr>
        <w:t xml:space="preserve"> </w:t>
      </w:r>
      <w:r w:rsidR="009C1225" w:rsidRPr="00D65263">
        <w:rPr>
          <w:rFonts w:ascii="Times New Roman" w:hAnsi="Times New Roman" w:cs="Times New Roman"/>
          <w:sz w:val="28"/>
          <w:szCs w:val="28"/>
        </w:rPr>
        <w:t xml:space="preserve">a cadavrelor animalelor de pe domeniul public și predarea acestora către unitățile de ecarisaj sau către instalațiile de neutralizare, se va recepționa și factura </w:t>
      </w:r>
      <w:r w:rsidR="007E3445" w:rsidRPr="00D65263">
        <w:rPr>
          <w:rFonts w:ascii="Times New Roman" w:hAnsi="Times New Roman" w:cs="Times New Roman"/>
          <w:sz w:val="28"/>
          <w:szCs w:val="28"/>
        </w:rPr>
        <w:t xml:space="preserve">pe baza documentelor justificative </w:t>
      </w:r>
      <w:r w:rsidR="004B5A5C" w:rsidRPr="00D65263">
        <w:rPr>
          <w:rFonts w:ascii="Times New Roman" w:hAnsi="Times New Roman" w:cs="Times New Roman"/>
          <w:sz w:val="28"/>
          <w:szCs w:val="28"/>
        </w:rPr>
        <w:t>prezentate de Operator</w:t>
      </w:r>
      <w:r w:rsidR="000661CE" w:rsidRPr="00D65263">
        <w:rPr>
          <w:rFonts w:ascii="Times New Roman" w:hAnsi="Times New Roman" w:cs="Times New Roman"/>
          <w:sz w:val="28"/>
          <w:szCs w:val="28"/>
        </w:rPr>
        <w:t xml:space="preserve"> după eliminarea și neutralizarea acestora.</w:t>
      </w:r>
    </w:p>
    <w:p w14:paraId="547DB289" w14:textId="77777777" w:rsidR="000D5911" w:rsidRPr="00D65263" w:rsidRDefault="000D5911" w:rsidP="000D5911">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p>
    <w:p w14:paraId="25B1DA1F" w14:textId="25748965" w:rsidR="00505795" w:rsidRPr="00D65263" w:rsidRDefault="00077FEB" w:rsidP="00505795">
      <w:pPr>
        <w:widowControl w:val="0"/>
        <w:autoSpaceDE w:val="0"/>
        <w:autoSpaceDN w:val="0"/>
        <w:adjustRightInd w:val="0"/>
        <w:spacing w:after="120" w:line="276"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2.18.2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coopera pe deplin cu </w:t>
      </w:r>
      <w:r w:rsidR="004C3B78" w:rsidRPr="00D65263">
        <w:rPr>
          <w:rFonts w:ascii="Times New Roman" w:hAnsi="Times New Roman" w:cs="Times New Roman"/>
          <w:sz w:val="28"/>
          <w:szCs w:val="28"/>
        </w:rPr>
        <w:t>A</w:t>
      </w:r>
      <w:r w:rsidRPr="00D65263">
        <w:rPr>
          <w:rFonts w:ascii="Times New Roman" w:hAnsi="Times New Roman" w:cs="Times New Roman"/>
          <w:sz w:val="28"/>
          <w:szCs w:val="28"/>
        </w:rPr>
        <w:t xml:space="preserve">utoritatea </w:t>
      </w:r>
      <w:r w:rsidR="004C3B78" w:rsidRPr="00D65263">
        <w:rPr>
          <w:rFonts w:ascii="Times New Roman" w:hAnsi="Times New Roman" w:cs="Times New Roman"/>
          <w:sz w:val="28"/>
          <w:szCs w:val="28"/>
        </w:rPr>
        <w:t>C</w:t>
      </w:r>
      <w:r w:rsidRPr="00D65263">
        <w:rPr>
          <w:rFonts w:ascii="Times New Roman" w:hAnsi="Times New Roman" w:cs="Times New Roman"/>
          <w:sz w:val="28"/>
          <w:szCs w:val="28"/>
        </w:rPr>
        <w:t>ontratantă pentru a monitoriza si controla serviciile si va permite permanent Autorităţii Contractante sa inspecteze toate inregistrarile si documentele pastrate privind serviciile, si sa inspecteze facilitatile de pe amplasamente,  inclusiv instalatiile de tratare si eliminare a deseurilor, echipamentele si vehiculele etc.</w:t>
      </w:r>
      <w:bookmarkStart w:id="15" w:name="_Hlk62294055"/>
    </w:p>
    <w:p w14:paraId="33B5A23C" w14:textId="02C7B8C5" w:rsidR="00505795"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2.18.3 Autoritatea Contratantă  va  fi  informată  despre</w:t>
      </w:r>
      <w:r w:rsidR="00051194" w:rsidRPr="00D65263">
        <w:rPr>
          <w:rFonts w:ascii="Times New Roman" w:hAnsi="Times New Roman" w:cs="Times New Roman"/>
          <w:sz w:val="28"/>
          <w:szCs w:val="28"/>
        </w:rPr>
        <w:t xml:space="preserve">  inspectiile programate de alte autorități</w:t>
      </w:r>
      <w:r w:rsidRPr="00D65263">
        <w:rPr>
          <w:rFonts w:ascii="Times New Roman" w:hAnsi="Times New Roman" w:cs="Times New Roman"/>
          <w:sz w:val="28"/>
          <w:szCs w:val="28"/>
        </w:rPr>
        <w:t xml:space="preserve"> si va putea  participa  la  oric</w:t>
      </w:r>
      <w:r w:rsidR="00051194" w:rsidRPr="00D65263">
        <w:rPr>
          <w:rFonts w:ascii="Times New Roman" w:hAnsi="Times New Roman" w:cs="Times New Roman"/>
          <w:sz w:val="28"/>
          <w:szCs w:val="28"/>
        </w:rPr>
        <w:t>are dintre aceste inspecții.</w:t>
      </w:r>
      <w:r w:rsidRPr="00D65263">
        <w:rPr>
          <w:rFonts w:ascii="Times New Roman" w:hAnsi="Times New Roman" w:cs="Times New Roman"/>
          <w:sz w:val="28"/>
          <w:szCs w:val="28"/>
        </w:rPr>
        <w:t xml:space="preserve"> </w:t>
      </w:r>
      <w:bookmarkEnd w:id="15"/>
    </w:p>
    <w:p w14:paraId="41ECA38F" w14:textId="2A3812C5" w:rsidR="00BA5179"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2.18.4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va organiza sedintele de management al serviciilor cu participarea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si, daca este cazul, a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ilor instalatiilor de gestionare a deșeurilor.</w:t>
      </w:r>
    </w:p>
    <w:p w14:paraId="4434C717" w14:textId="77777777" w:rsidR="00E30F4D" w:rsidRPr="00D65263" w:rsidRDefault="00E30F4D">
      <w:pPr>
        <w:widowControl w:val="0"/>
        <w:autoSpaceDE w:val="0"/>
        <w:autoSpaceDN w:val="0"/>
        <w:adjustRightInd w:val="0"/>
        <w:spacing w:after="120" w:line="240" w:lineRule="auto"/>
        <w:jc w:val="both"/>
        <w:rPr>
          <w:rFonts w:ascii="Times New Roman" w:hAnsi="Times New Roman" w:cs="Times New Roman"/>
          <w:sz w:val="28"/>
          <w:szCs w:val="28"/>
        </w:rPr>
      </w:pPr>
    </w:p>
    <w:p w14:paraId="20630788" w14:textId="5BE08613" w:rsidR="00C266E8" w:rsidRPr="00D65263" w:rsidRDefault="00C266E8" w:rsidP="00D7566C">
      <w:pPr>
        <w:widowControl w:val="0"/>
        <w:autoSpaceDE w:val="0"/>
        <w:autoSpaceDN w:val="0"/>
        <w:adjustRightInd w:val="0"/>
        <w:spacing w:after="120" w:line="276"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2.18.5 </w:t>
      </w:r>
      <w:r w:rsidR="00E179BD"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Pentru eficientizarea acestor lucrari, a responsabilizarii personalului angajat si pentru o mai buna verificare a calitatii lucrarilor executate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organiza metoda de lucru astfel :</w:t>
      </w:r>
    </w:p>
    <w:p w14:paraId="1224BA56" w14:textId="77777777" w:rsidR="00C266E8" w:rsidRPr="00D65263" w:rsidRDefault="00812A2C" w:rsidP="00E30F4D">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(1) </w:t>
      </w:r>
      <w:r w:rsidR="00C266E8" w:rsidRPr="00D65263">
        <w:rPr>
          <w:rFonts w:ascii="Times New Roman" w:hAnsi="Times New Roman" w:cs="Times New Roman"/>
          <w:sz w:val="28"/>
          <w:szCs w:val="28"/>
        </w:rPr>
        <w:t xml:space="preserve">Pe fiecare parte a strazii se aloca cate un </w:t>
      </w:r>
      <w:r w:rsidR="008518DE" w:rsidRPr="00D65263">
        <w:rPr>
          <w:rFonts w:ascii="Times New Roman" w:hAnsi="Times New Roman" w:cs="Times New Roman"/>
          <w:sz w:val="28"/>
          <w:szCs w:val="28"/>
        </w:rPr>
        <w:t>Operator</w:t>
      </w:r>
      <w:r w:rsidR="00C266E8" w:rsidRPr="00D65263">
        <w:rPr>
          <w:rFonts w:ascii="Times New Roman" w:hAnsi="Times New Roman" w:cs="Times New Roman"/>
          <w:sz w:val="28"/>
          <w:szCs w:val="28"/>
        </w:rPr>
        <w:t xml:space="preserve"> stradal, echipat c</w:t>
      </w:r>
      <w:r w:rsidR="00537ABF" w:rsidRPr="00D65263">
        <w:rPr>
          <w:rFonts w:ascii="Times New Roman" w:hAnsi="Times New Roman" w:cs="Times New Roman"/>
          <w:sz w:val="28"/>
          <w:szCs w:val="28"/>
        </w:rPr>
        <w:t>orespunzator prestarii serviciului conform cerintelor tehnice si de calitate.</w:t>
      </w:r>
    </w:p>
    <w:p w14:paraId="260D2520" w14:textId="77777777" w:rsidR="00ED6D75" w:rsidRPr="00D65263" w:rsidRDefault="00ED6D75" w:rsidP="00E30F4D">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p>
    <w:p w14:paraId="6155F2B9" w14:textId="77777777" w:rsidR="00C266E8" w:rsidRPr="00D65263" w:rsidRDefault="00812A2C" w:rsidP="00E30F4D">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(2) </w:t>
      </w:r>
      <w:r w:rsidR="00C266E8" w:rsidRPr="00D65263">
        <w:rPr>
          <w:rFonts w:ascii="Times New Roman" w:hAnsi="Times New Roman" w:cs="Times New Roman"/>
          <w:sz w:val="28"/>
          <w:szCs w:val="28"/>
        </w:rPr>
        <w:t xml:space="preserve">Norma de lucru, conform normativului este de </w:t>
      </w:r>
      <w:r w:rsidR="00E53F40" w:rsidRPr="00D65263">
        <w:rPr>
          <w:rFonts w:ascii="Times New Roman" w:hAnsi="Times New Roman" w:cs="Times New Roman"/>
          <w:sz w:val="28"/>
          <w:szCs w:val="28"/>
        </w:rPr>
        <w:t>minim</w:t>
      </w:r>
      <w:r w:rsidR="005079EA" w:rsidRPr="00D65263">
        <w:rPr>
          <w:rFonts w:ascii="Times New Roman" w:hAnsi="Times New Roman" w:cs="Times New Roman"/>
          <w:sz w:val="28"/>
          <w:szCs w:val="28"/>
        </w:rPr>
        <w:t xml:space="preserve"> </w:t>
      </w:r>
      <w:r w:rsidR="00C266E8" w:rsidRPr="00D65263">
        <w:rPr>
          <w:rFonts w:ascii="Times New Roman" w:hAnsi="Times New Roman" w:cs="Times New Roman"/>
          <w:sz w:val="28"/>
          <w:szCs w:val="28"/>
        </w:rPr>
        <w:t>7.000 mp/8 ore</w:t>
      </w:r>
      <w:r w:rsidR="003C3845" w:rsidRPr="00D65263">
        <w:rPr>
          <w:rFonts w:ascii="Times New Roman" w:hAnsi="Times New Roman" w:cs="Times New Roman"/>
          <w:sz w:val="28"/>
          <w:szCs w:val="28"/>
        </w:rPr>
        <w:t>/ persoană,</w:t>
      </w:r>
      <w:r w:rsidR="00C266E8" w:rsidRPr="00D65263">
        <w:rPr>
          <w:rFonts w:ascii="Times New Roman" w:hAnsi="Times New Roman" w:cs="Times New Roman"/>
          <w:sz w:val="28"/>
          <w:szCs w:val="28"/>
        </w:rPr>
        <w:t xml:space="preserve"> pentru m</w:t>
      </w:r>
      <w:r w:rsidR="008628DE" w:rsidRPr="00D65263">
        <w:rPr>
          <w:rFonts w:ascii="Times New Roman" w:hAnsi="Times New Roman" w:cs="Times New Roman"/>
          <w:sz w:val="28"/>
          <w:szCs w:val="28"/>
        </w:rPr>
        <w:t>ă</w:t>
      </w:r>
      <w:r w:rsidR="00C266E8" w:rsidRPr="00D65263">
        <w:rPr>
          <w:rFonts w:ascii="Times New Roman" w:hAnsi="Times New Roman" w:cs="Times New Roman"/>
          <w:sz w:val="28"/>
          <w:szCs w:val="28"/>
        </w:rPr>
        <w:t>turatul manual</w:t>
      </w:r>
      <w:r w:rsidR="0025675D" w:rsidRPr="00D65263">
        <w:rPr>
          <w:rFonts w:ascii="Times New Roman" w:hAnsi="Times New Roman" w:cs="Times New Roman"/>
          <w:sz w:val="28"/>
          <w:szCs w:val="28"/>
        </w:rPr>
        <w:t>.</w:t>
      </w:r>
    </w:p>
    <w:p w14:paraId="394D8297" w14:textId="77777777" w:rsidR="00ED6D75" w:rsidRPr="00D65263" w:rsidRDefault="00ED6D75" w:rsidP="00E30F4D">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p>
    <w:p w14:paraId="6D97BD75" w14:textId="05BA9A88" w:rsidR="00C266E8" w:rsidRPr="00D65263" w:rsidRDefault="00812A2C" w:rsidP="00E30F4D">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(3) </w:t>
      </w:r>
      <w:r w:rsidR="0009388A" w:rsidRPr="00D65263">
        <w:rPr>
          <w:rFonts w:ascii="Times New Roman" w:hAnsi="Times New Roman" w:cs="Times New Roman"/>
          <w:sz w:val="28"/>
          <w:szCs w:val="28"/>
        </w:rPr>
        <w:t>Lucrătorul</w:t>
      </w:r>
      <w:r w:rsidR="00D766D4" w:rsidRPr="00D65263">
        <w:rPr>
          <w:rFonts w:ascii="Times New Roman" w:hAnsi="Times New Roman" w:cs="Times New Roman"/>
          <w:sz w:val="28"/>
          <w:szCs w:val="28"/>
        </w:rPr>
        <w:t xml:space="preserve"> stradal</w:t>
      </w:r>
      <w:r w:rsidR="00C266E8" w:rsidRPr="00D65263">
        <w:rPr>
          <w:rFonts w:ascii="Times New Roman" w:hAnsi="Times New Roman" w:cs="Times New Roman"/>
          <w:sz w:val="28"/>
          <w:szCs w:val="28"/>
        </w:rPr>
        <w:t xml:space="preserve"> va cur</w:t>
      </w:r>
      <w:r w:rsidR="00BE4370" w:rsidRPr="00D65263">
        <w:rPr>
          <w:rFonts w:ascii="Times New Roman" w:hAnsi="Times New Roman" w:cs="Times New Roman"/>
          <w:sz w:val="28"/>
          <w:szCs w:val="28"/>
        </w:rPr>
        <w:t>ăța</w:t>
      </w:r>
      <w:r w:rsidR="00C266E8" w:rsidRPr="00D65263">
        <w:rPr>
          <w:rFonts w:ascii="Times New Roman" w:hAnsi="Times New Roman" w:cs="Times New Roman"/>
          <w:sz w:val="28"/>
          <w:szCs w:val="28"/>
        </w:rPr>
        <w:t xml:space="preserve"> si </w:t>
      </w:r>
      <w:r w:rsidR="00BE4370" w:rsidRPr="00D65263">
        <w:rPr>
          <w:rFonts w:ascii="Times New Roman" w:hAnsi="Times New Roman" w:cs="Times New Roman"/>
          <w:sz w:val="28"/>
          <w:szCs w:val="28"/>
        </w:rPr>
        <w:t>î</w:t>
      </w:r>
      <w:r w:rsidR="00C266E8" w:rsidRPr="00D65263">
        <w:rPr>
          <w:rFonts w:ascii="Times New Roman" w:hAnsi="Times New Roman" w:cs="Times New Roman"/>
          <w:sz w:val="28"/>
          <w:szCs w:val="28"/>
        </w:rPr>
        <w:t>ntre</w:t>
      </w:r>
      <w:r w:rsidR="00BE4370" w:rsidRPr="00D65263">
        <w:rPr>
          <w:rFonts w:ascii="Times New Roman" w:hAnsi="Times New Roman" w:cs="Times New Roman"/>
          <w:sz w:val="28"/>
          <w:szCs w:val="28"/>
        </w:rPr>
        <w:t>ț</w:t>
      </w:r>
      <w:r w:rsidR="00C266E8" w:rsidRPr="00D65263">
        <w:rPr>
          <w:rFonts w:ascii="Times New Roman" w:hAnsi="Times New Roman" w:cs="Times New Roman"/>
          <w:sz w:val="28"/>
          <w:szCs w:val="28"/>
        </w:rPr>
        <w:t>ine toat</w:t>
      </w:r>
      <w:r w:rsidR="00BE4370" w:rsidRPr="00D65263">
        <w:rPr>
          <w:rFonts w:ascii="Times New Roman" w:hAnsi="Times New Roman" w:cs="Times New Roman"/>
          <w:sz w:val="28"/>
          <w:szCs w:val="28"/>
        </w:rPr>
        <w:t>ă</w:t>
      </w:r>
      <w:r w:rsidR="00C266E8" w:rsidRPr="00D65263">
        <w:rPr>
          <w:rFonts w:ascii="Times New Roman" w:hAnsi="Times New Roman" w:cs="Times New Roman"/>
          <w:sz w:val="28"/>
          <w:szCs w:val="28"/>
        </w:rPr>
        <w:t xml:space="preserve"> suprafa</w:t>
      </w:r>
      <w:r w:rsidR="00BE4370" w:rsidRPr="00D65263">
        <w:rPr>
          <w:rFonts w:ascii="Times New Roman" w:hAnsi="Times New Roman" w:cs="Times New Roman"/>
          <w:sz w:val="28"/>
          <w:szCs w:val="28"/>
        </w:rPr>
        <w:t>ț</w:t>
      </w:r>
      <w:r w:rsidR="00C266E8" w:rsidRPr="00D65263">
        <w:rPr>
          <w:rFonts w:ascii="Times New Roman" w:hAnsi="Times New Roman" w:cs="Times New Roman"/>
          <w:sz w:val="28"/>
          <w:szCs w:val="28"/>
        </w:rPr>
        <w:t>a arondat</w:t>
      </w:r>
      <w:r w:rsidR="0009388A" w:rsidRPr="00D65263">
        <w:rPr>
          <w:rFonts w:ascii="Times New Roman" w:hAnsi="Times New Roman" w:cs="Times New Roman"/>
          <w:sz w:val="28"/>
          <w:szCs w:val="28"/>
        </w:rPr>
        <w:t>ă</w:t>
      </w:r>
      <w:r w:rsidR="008628DE" w:rsidRPr="00D65263">
        <w:rPr>
          <w:rFonts w:ascii="Times New Roman" w:hAnsi="Times New Roman" w:cs="Times New Roman"/>
          <w:sz w:val="28"/>
          <w:szCs w:val="28"/>
        </w:rPr>
        <w:t xml:space="preserve"> </w:t>
      </w:r>
      <w:r w:rsidR="00C266E8" w:rsidRPr="00D65263">
        <w:rPr>
          <w:rFonts w:ascii="Times New Roman" w:hAnsi="Times New Roman" w:cs="Times New Roman"/>
          <w:sz w:val="28"/>
          <w:szCs w:val="28"/>
        </w:rPr>
        <w:t>iar deșeurile</w:t>
      </w:r>
      <w:r w:rsidR="008628DE" w:rsidRPr="00D65263">
        <w:rPr>
          <w:rFonts w:ascii="Times New Roman" w:hAnsi="Times New Roman" w:cs="Times New Roman"/>
          <w:sz w:val="28"/>
          <w:szCs w:val="28"/>
        </w:rPr>
        <w:t xml:space="preserve"> stradale</w:t>
      </w:r>
      <w:r w:rsidR="00C266E8" w:rsidRPr="00D65263">
        <w:rPr>
          <w:rFonts w:ascii="Times New Roman" w:hAnsi="Times New Roman" w:cs="Times New Roman"/>
          <w:sz w:val="28"/>
          <w:szCs w:val="28"/>
        </w:rPr>
        <w:t xml:space="preserve"> </w:t>
      </w:r>
      <w:r w:rsidR="00BE4370" w:rsidRPr="00D65263">
        <w:rPr>
          <w:rFonts w:ascii="Times New Roman" w:hAnsi="Times New Roman" w:cs="Times New Roman"/>
          <w:sz w:val="28"/>
          <w:szCs w:val="28"/>
        </w:rPr>
        <w:t xml:space="preserve">vor fi eliminate de pe suprafața domeniului public, conform legislației în vigoare, </w:t>
      </w:r>
      <w:r w:rsidR="00945269" w:rsidRPr="00D65263">
        <w:rPr>
          <w:rFonts w:ascii="Times New Roman" w:hAnsi="Times New Roman" w:cs="Times New Roman"/>
          <w:sz w:val="28"/>
          <w:szCs w:val="28"/>
        </w:rPr>
        <w:t xml:space="preserve">iar prin documente justificative va fi menționată cantitatea adunată, respectiv modul de eliminare. </w:t>
      </w:r>
    </w:p>
    <w:p w14:paraId="62C6FC64" w14:textId="77777777" w:rsidR="00505795" w:rsidRPr="00D65263" w:rsidRDefault="00505795" w:rsidP="00E30F4D">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p>
    <w:p w14:paraId="13553BEB" w14:textId="599C41A2" w:rsidR="00C266E8" w:rsidRPr="00D65263" w:rsidRDefault="00812A2C" w:rsidP="00E30F4D">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D65263">
        <w:rPr>
          <w:rFonts w:ascii="Times New Roman" w:hAnsi="Times New Roman" w:cs="Times New Roman"/>
          <w:sz w:val="28"/>
          <w:szCs w:val="28"/>
        </w:rPr>
        <w:t xml:space="preserve">(4) </w:t>
      </w:r>
      <w:r w:rsidR="0009388A" w:rsidRPr="00D65263">
        <w:rPr>
          <w:rFonts w:ascii="Times New Roman" w:hAnsi="Times New Roman" w:cs="Times New Roman"/>
          <w:sz w:val="28"/>
          <w:szCs w:val="28"/>
        </w:rPr>
        <w:t xml:space="preserve">Lucrătorul stradal </w:t>
      </w:r>
      <w:r w:rsidR="00C266E8" w:rsidRPr="00D65263">
        <w:rPr>
          <w:rFonts w:ascii="Times New Roman" w:hAnsi="Times New Roman" w:cs="Times New Roman"/>
          <w:sz w:val="28"/>
          <w:szCs w:val="28"/>
        </w:rPr>
        <w:t>va fi direct r</w:t>
      </w:r>
      <w:r w:rsidR="007A5660" w:rsidRPr="00D65263">
        <w:rPr>
          <w:rFonts w:ascii="Times New Roman" w:hAnsi="Times New Roman" w:cs="Times New Roman"/>
          <w:sz w:val="28"/>
          <w:szCs w:val="28"/>
        </w:rPr>
        <w:t>ă</w:t>
      </w:r>
      <w:r w:rsidR="00C266E8" w:rsidRPr="00D65263">
        <w:rPr>
          <w:rFonts w:ascii="Times New Roman" w:hAnsi="Times New Roman" w:cs="Times New Roman"/>
          <w:sz w:val="28"/>
          <w:szCs w:val="28"/>
        </w:rPr>
        <w:t>spunzator pentru sectorul arondat pe timpul programului orar  stabilit</w:t>
      </w:r>
      <w:r w:rsidR="00537ABF" w:rsidRPr="00D65263">
        <w:rPr>
          <w:rFonts w:ascii="Times New Roman" w:hAnsi="Times New Roman" w:cs="Times New Roman"/>
          <w:sz w:val="28"/>
          <w:szCs w:val="28"/>
        </w:rPr>
        <w:t>, p</w:t>
      </w:r>
      <w:r w:rsidR="00E06A0D" w:rsidRPr="00D65263">
        <w:rPr>
          <w:rFonts w:ascii="Times New Roman" w:hAnsi="Times New Roman" w:cs="Times New Roman"/>
          <w:sz w:val="28"/>
          <w:szCs w:val="28"/>
        </w:rPr>
        <w:t xml:space="preserve">entru </w:t>
      </w:r>
      <w:r w:rsidR="00537ABF" w:rsidRPr="00D65263">
        <w:rPr>
          <w:rFonts w:ascii="Times New Roman" w:hAnsi="Times New Roman" w:cs="Times New Roman"/>
          <w:sz w:val="28"/>
          <w:szCs w:val="28"/>
        </w:rPr>
        <w:t>orice daun</w:t>
      </w:r>
      <w:r w:rsidR="00E06A0D" w:rsidRPr="00D65263">
        <w:rPr>
          <w:rFonts w:ascii="Times New Roman" w:hAnsi="Times New Roman" w:cs="Times New Roman"/>
          <w:sz w:val="28"/>
          <w:szCs w:val="28"/>
        </w:rPr>
        <w:t>ă</w:t>
      </w:r>
      <w:r w:rsidR="00537ABF" w:rsidRPr="00D65263">
        <w:rPr>
          <w:rFonts w:ascii="Times New Roman" w:hAnsi="Times New Roman" w:cs="Times New Roman"/>
          <w:sz w:val="28"/>
          <w:szCs w:val="28"/>
        </w:rPr>
        <w:t xml:space="preserve"> provocat</w:t>
      </w:r>
      <w:r w:rsidR="00E06A0D" w:rsidRPr="00D65263">
        <w:rPr>
          <w:rFonts w:ascii="Times New Roman" w:hAnsi="Times New Roman" w:cs="Times New Roman"/>
          <w:sz w:val="28"/>
          <w:szCs w:val="28"/>
        </w:rPr>
        <w:t>ă</w:t>
      </w:r>
      <w:r w:rsidR="00537ABF" w:rsidRPr="00D65263">
        <w:rPr>
          <w:rFonts w:ascii="Times New Roman" w:hAnsi="Times New Roman" w:cs="Times New Roman"/>
          <w:sz w:val="28"/>
          <w:szCs w:val="28"/>
        </w:rPr>
        <w:t xml:space="preserve"> ter</w:t>
      </w:r>
      <w:r w:rsidR="00E06A0D" w:rsidRPr="00D65263">
        <w:rPr>
          <w:rFonts w:ascii="Times New Roman" w:hAnsi="Times New Roman" w:cs="Times New Roman"/>
          <w:sz w:val="28"/>
          <w:szCs w:val="28"/>
        </w:rPr>
        <w:t>ț</w:t>
      </w:r>
      <w:r w:rsidR="00537ABF" w:rsidRPr="00D65263">
        <w:rPr>
          <w:rFonts w:ascii="Times New Roman" w:hAnsi="Times New Roman" w:cs="Times New Roman"/>
          <w:sz w:val="28"/>
          <w:szCs w:val="28"/>
        </w:rPr>
        <w:t>ilor.</w:t>
      </w:r>
    </w:p>
    <w:p w14:paraId="37EE29F4" w14:textId="5A056DF4" w:rsidR="00C266E8" w:rsidRPr="00D65263" w:rsidRDefault="00812A2C" w:rsidP="00E30F4D">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D65263">
        <w:rPr>
          <w:rFonts w:ascii="Times New Roman" w:hAnsi="Times New Roman" w:cs="Times New Roman"/>
          <w:sz w:val="28"/>
          <w:szCs w:val="28"/>
        </w:rPr>
        <w:t xml:space="preserve">(5) </w:t>
      </w:r>
      <w:r w:rsidR="00C266E8" w:rsidRPr="00D65263">
        <w:rPr>
          <w:rFonts w:ascii="Times New Roman" w:hAnsi="Times New Roman" w:cs="Times New Roman"/>
          <w:sz w:val="28"/>
          <w:szCs w:val="28"/>
        </w:rPr>
        <w:t xml:space="preserve">In cazul unor comenzi </w:t>
      </w:r>
      <w:r w:rsidR="00537ABF" w:rsidRPr="00D65263">
        <w:rPr>
          <w:rFonts w:ascii="Times New Roman" w:hAnsi="Times New Roman" w:cs="Times New Roman"/>
          <w:sz w:val="28"/>
          <w:szCs w:val="28"/>
        </w:rPr>
        <w:t xml:space="preserve">ocazionale </w:t>
      </w:r>
      <w:r w:rsidR="00C266E8" w:rsidRPr="00D65263">
        <w:rPr>
          <w:rFonts w:ascii="Times New Roman" w:hAnsi="Times New Roman" w:cs="Times New Roman"/>
          <w:sz w:val="28"/>
          <w:szCs w:val="28"/>
        </w:rPr>
        <w:t xml:space="preserve">din partea </w:t>
      </w:r>
      <w:r w:rsidR="00EF2E1F" w:rsidRPr="00D65263">
        <w:rPr>
          <w:rFonts w:ascii="Times New Roman" w:hAnsi="Times New Roman" w:cs="Times New Roman"/>
          <w:sz w:val="28"/>
          <w:szCs w:val="28"/>
        </w:rPr>
        <w:t>Autorității Contractante</w:t>
      </w:r>
      <w:r w:rsidR="00C266E8" w:rsidRPr="00D65263">
        <w:rPr>
          <w:rFonts w:ascii="Times New Roman" w:hAnsi="Times New Roman" w:cs="Times New Roman"/>
          <w:sz w:val="28"/>
          <w:szCs w:val="28"/>
        </w:rPr>
        <w:t xml:space="preserve"> ce necesit</w:t>
      </w:r>
      <w:r w:rsidR="00AF6238" w:rsidRPr="00D65263">
        <w:rPr>
          <w:rFonts w:ascii="Times New Roman" w:hAnsi="Times New Roman" w:cs="Times New Roman"/>
          <w:sz w:val="28"/>
          <w:szCs w:val="28"/>
        </w:rPr>
        <w:t>ă</w:t>
      </w:r>
      <w:r w:rsidR="00C266E8" w:rsidRPr="00D65263">
        <w:rPr>
          <w:rFonts w:ascii="Times New Roman" w:hAnsi="Times New Roman" w:cs="Times New Roman"/>
          <w:sz w:val="28"/>
          <w:szCs w:val="28"/>
        </w:rPr>
        <w:t xml:space="preserve"> activit</w:t>
      </w:r>
      <w:r w:rsidR="003C3845" w:rsidRPr="00D65263">
        <w:rPr>
          <w:rFonts w:ascii="Times New Roman" w:hAnsi="Times New Roman" w:cs="Times New Roman"/>
          <w:sz w:val="28"/>
          <w:szCs w:val="28"/>
        </w:rPr>
        <w:t>ăț</w:t>
      </w:r>
      <w:r w:rsidR="00C266E8" w:rsidRPr="00D65263">
        <w:rPr>
          <w:rFonts w:ascii="Times New Roman" w:hAnsi="Times New Roman" w:cs="Times New Roman"/>
          <w:sz w:val="28"/>
          <w:szCs w:val="28"/>
        </w:rPr>
        <w:t xml:space="preserve">i mai complexe, </w:t>
      </w:r>
      <w:r w:rsidR="008518DE" w:rsidRPr="00D65263">
        <w:rPr>
          <w:rFonts w:ascii="Times New Roman" w:hAnsi="Times New Roman" w:cs="Times New Roman"/>
          <w:sz w:val="28"/>
          <w:szCs w:val="28"/>
        </w:rPr>
        <w:t>Operatorul</w:t>
      </w:r>
      <w:r w:rsidR="00435A4E" w:rsidRPr="00D65263">
        <w:rPr>
          <w:rFonts w:ascii="Times New Roman" w:hAnsi="Times New Roman" w:cs="Times New Roman"/>
          <w:sz w:val="28"/>
          <w:szCs w:val="28"/>
        </w:rPr>
        <w:t xml:space="preserve"> </w:t>
      </w:r>
      <w:r w:rsidR="00C266E8" w:rsidRPr="00D65263">
        <w:rPr>
          <w:rFonts w:ascii="Times New Roman" w:hAnsi="Times New Roman" w:cs="Times New Roman"/>
          <w:sz w:val="28"/>
          <w:szCs w:val="28"/>
        </w:rPr>
        <w:t>poate organiza muncitorii in echipe.</w:t>
      </w:r>
    </w:p>
    <w:p w14:paraId="1D581A2F" w14:textId="77777777" w:rsidR="00E30F4D" w:rsidRPr="00D65263" w:rsidRDefault="00E30F4D" w:rsidP="00E30F4D">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25574746" w14:textId="1B828B66" w:rsidR="00241D20" w:rsidRPr="00D65263" w:rsidRDefault="00812A2C" w:rsidP="00E30F4D">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D65263">
        <w:rPr>
          <w:rFonts w:ascii="Times New Roman" w:hAnsi="Times New Roman" w:cs="Times New Roman"/>
          <w:sz w:val="28"/>
          <w:szCs w:val="28"/>
        </w:rPr>
        <w:t xml:space="preserve">(6) </w:t>
      </w:r>
      <w:r w:rsidR="00C266E8" w:rsidRPr="00D65263">
        <w:rPr>
          <w:rFonts w:ascii="Times New Roman" w:hAnsi="Times New Roman" w:cs="Times New Roman"/>
          <w:sz w:val="28"/>
          <w:szCs w:val="28"/>
        </w:rPr>
        <w:t>Deseurile stradale rezultate din m</w:t>
      </w:r>
      <w:r w:rsidR="00271CF0" w:rsidRPr="00D65263">
        <w:rPr>
          <w:rFonts w:ascii="Times New Roman" w:hAnsi="Times New Roman" w:cs="Times New Roman"/>
          <w:sz w:val="28"/>
          <w:szCs w:val="28"/>
        </w:rPr>
        <w:t>ă</w:t>
      </w:r>
      <w:r w:rsidR="00C266E8" w:rsidRPr="00D65263">
        <w:rPr>
          <w:rFonts w:ascii="Times New Roman" w:hAnsi="Times New Roman" w:cs="Times New Roman"/>
          <w:sz w:val="28"/>
          <w:szCs w:val="28"/>
        </w:rPr>
        <w:t xml:space="preserve">turatul manual, </w:t>
      </w:r>
      <w:r w:rsidR="0088179A" w:rsidRPr="00D65263">
        <w:rPr>
          <w:rFonts w:ascii="Times New Roman" w:hAnsi="Times New Roman" w:cs="Times New Roman"/>
          <w:sz w:val="28"/>
          <w:szCs w:val="28"/>
        </w:rPr>
        <w:t>goli</w:t>
      </w:r>
      <w:r w:rsidR="00A402B7" w:rsidRPr="00D65263">
        <w:rPr>
          <w:rFonts w:ascii="Times New Roman" w:hAnsi="Times New Roman" w:cs="Times New Roman"/>
          <w:sz w:val="28"/>
          <w:szCs w:val="28"/>
        </w:rPr>
        <w:t xml:space="preserve">rea </w:t>
      </w:r>
      <w:r w:rsidR="0088179A" w:rsidRPr="00D65263">
        <w:rPr>
          <w:rFonts w:ascii="Times New Roman" w:hAnsi="Times New Roman" w:cs="Times New Roman"/>
          <w:sz w:val="28"/>
          <w:szCs w:val="28"/>
        </w:rPr>
        <w:t>coșuri stradale</w:t>
      </w:r>
      <w:r w:rsidR="00A402B7" w:rsidRPr="00D65263">
        <w:rPr>
          <w:rFonts w:ascii="Times New Roman" w:hAnsi="Times New Roman" w:cs="Times New Roman"/>
          <w:sz w:val="28"/>
          <w:szCs w:val="28"/>
        </w:rPr>
        <w:t xml:space="preserve"> și  întreținerea căilor publice </w:t>
      </w:r>
      <w:r w:rsidR="00C266E8" w:rsidRPr="00D65263">
        <w:rPr>
          <w:rFonts w:ascii="Times New Roman" w:hAnsi="Times New Roman" w:cs="Times New Roman"/>
          <w:sz w:val="28"/>
          <w:szCs w:val="28"/>
        </w:rPr>
        <w:t xml:space="preserve">se vor colecta </w:t>
      </w:r>
      <w:r w:rsidR="004024EF" w:rsidRPr="00D65263">
        <w:rPr>
          <w:rFonts w:ascii="Times New Roman" w:hAnsi="Times New Roman" w:cs="Times New Roman"/>
          <w:sz w:val="28"/>
          <w:szCs w:val="28"/>
        </w:rPr>
        <w:t>la termin</w:t>
      </w:r>
      <w:r w:rsidR="003E366D" w:rsidRPr="00D65263">
        <w:rPr>
          <w:rFonts w:ascii="Times New Roman" w:hAnsi="Times New Roman" w:cs="Times New Roman"/>
          <w:sz w:val="28"/>
          <w:szCs w:val="28"/>
        </w:rPr>
        <w:t>a</w:t>
      </w:r>
      <w:r w:rsidR="004024EF" w:rsidRPr="00D65263">
        <w:rPr>
          <w:rFonts w:ascii="Times New Roman" w:hAnsi="Times New Roman" w:cs="Times New Roman"/>
          <w:sz w:val="28"/>
          <w:szCs w:val="28"/>
        </w:rPr>
        <w:t xml:space="preserve">rea lucrărilor de salubrizare, </w:t>
      </w:r>
      <w:r w:rsidR="00AF6238" w:rsidRPr="00D65263">
        <w:rPr>
          <w:rFonts w:ascii="Times New Roman" w:hAnsi="Times New Roman" w:cs="Times New Roman"/>
          <w:sz w:val="28"/>
          <w:szCs w:val="28"/>
        </w:rPr>
        <w:t xml:space="preserve">obligatoriu </w:t>
      </w:r>
      <w:r w:rsidR="00FD70C4" w:rsidRPr="00D65263">
        <w:rPr>
          <w:rFonts w:ascii="Times New Roman" w:hAnsi="Times New Roman" w:cs="Times New Roman"/>
          <w:sz w:val="28"/>
          <w:szCs w:val="28"/>
        </w:rPr>
        <w:t xml:space="preserve">până </w:t>
      </w:r>
      <w:r w:rsidR="00C266E8" w:rsidRPr="00D65263">
        <w:rPr>
          <w:rFonts w:ascii="Times New Roman" w:hAnsi="Times New Roman" w:cs="Times New Roman"/>
          <w:sz w:val="28"/>
          <w:szCs w:val="28"/>
        </w:rPr>
        <w:t>la sf</w:t>
      </w:r>
      <w:r w:rsidR="00FD70C4" w:rsidRPr="00D65263">
        <w:rPr>
          <w:rFonts w:ascii="Times New Roman" w:hAnsi="Times New Roman" w:cs="Times New Roman"/>
          <w:sz w:val="28"/>
          <w:szCs w:val="28"/>
        </w:rPr>
        <w:t>â</w:t>
      </w:r>
      <w:r w:rsidR="00C266E8" w:rsidRPr="00D65263">
        <w:rPr>
          <w:rFonts w:ascii="Times New Roman" w:hAnsi="Times New Roman" w:cs="Times New Roman"/>
          <w:sz w:val="28"/>
          <w:szCs w:val="28"/>
        </w:rPr>
        <w:t>rsitul programului</w:t>
      </w:r>
      <w:r w:rsidR="004024EF" w:rsidRPr="00D65263">
        <w:rPr>
          <w:rFonts w:ascii="Times New Roman" w:hAnsi="Times New Roman" w:cs="Times New Roman"/>
          <w:sz w:val="28"/>
          <w:szCs w:val="28"/>
        </w:rPr>
        <w:t xml:space="preserve"> de lucru,</w:t>
      </w:r>
      <w:r w:rsidR="00C266E8" w:rsidRPr="00D65263">
        <w:rPr>
          <w:rFonts w:ascii="Times New Roman" w:hAnsi="Times New Roman" w:cs="Times New Roman"/>
          <w:sz w:val="28"/>
          <w:szCs w:val="28"/>
        </w:rPr>
        <w:t xml:space="preserve"> </w:t>
      </w:r>
      <w:r w:rsidR="00DE17C2" w:rsidRPr="00D65263">
        <w:rPr>
          <w:rFonts w:ascii="Times New Roman" w:hAnsi="Times New Roman" w:cs="Times New Roman"/>
          <w:sz w:val="28"/>
          <w:szCs w:val="28"/>
        </w:rPr>
        <w:t>ulterior fiind transportate</w:t>
      </w:r>
      <w:r w:rsidR="00C266E8" w:rsidRPr="00D65263">
        <w:rPr>
          <w:rFonts w:ascii="Times New Roman" w:hAnsi="Times New Roman" w:cs="Times New Roman"/>
          <w:sz w:val="28"/>
          <w:szCs w:val="28"/>
        </w:rPr>
        <w:t xml:space="preserve"> la depozitul</w:t>
      </w:r>
      <w:r w:rsidR="00271CF0" w:rsidRPr="00D65263">
        <w:rPr>
          <w:rFonts w:ascii="Times New Roman" w:hAnsi="Times New Roman" w:cs="Times New Roman"/>
          <w:sz w:val="28"/>
          <w:szCs w:val="28"/>
        </w:rPr>
        <w:t xml:space="preserve"> de deșeuri</w:t>
      </w:r>
      <w:r w:rsidR="004024EF" w:rsidRPr="00D65263">
        <w:rPr>
          <w:rFonts w:ascii="Times New Roman" w:hAnsi="Times New Roman" w:cs="Times New Roman"/>
          <w:sz w:val="28"/>
          <w:szCs w:val="28"/>
        </w:rPr>
        <w:t xml:space="preserve"> autorizat</w:t>
      </w:r>
      <w:r w:rsidR="00DE17C2" w:rsidRPr="00D65263">
        <w:rPr>
          <w:rFonts w:ascii="Times New Roman" w:hAnsi="Times New Roman" w:cs="Times New Roman"/>
          <w:sz w:val="28"/>
          <w:szCs w:val="28"/>
        </w:rPr>
        <w:t xml:space="preserve"> </w:t>
      </w:r>
      <w:r w:rsidR="00C266E8" w:rsidRPr="00D65263">
        <w:rPr>
          <w:rFonts w:ascii="Times New Roman" w:hAnsi="Times New Roman" w:cs="Times New Roman"/>
          <w:sz w:val="28"/>
          <w:szCs w:val="28"/>
        </w:rPr>
        <w:t>pentru neutralizare</w:t>
      </w:r>
      <w:r w:rsidR="00245F96" w:rsidRPr="00D65263">
        <w:rPr>
          <w:rFonts w:ascii="Times New Roman" w:hAnsi="Times New Roman" w:cs="Times New Roman"/>
          <w:sz w:val="28"/>
          <w:szCs w:val="28"/>
        </w:rPr>
        <w:t>,</w:t>
      </w:r>
      <w:r w:rsidR="0088179A" w:rsidRPr="00D65263">
        <w:rPr>
          <w:rFonts w:ascii="Times New Roman" w:hAnsi="Times New Roman" w:cs="Times New Roman"/>
          <w:sz w:val="28"/>
          <w:szCs w:val="28"/>
        </w:rPr>
        <w:t xml:space="preserve"> </w:t>
      </w:r>
      <w:r w:rsidR="00933641" w:rsidRPr="00D65263">
        <w:rPr>
          <w:rFonts w:ascii="Times New Roman" w:hAnsi="Times New Roman" w:cs="Times New Roman"/>
          <w:sz w:val="28"/>
          <w:szCs w:val="28"/>
        </w:rPr>
        <w:t xml:space="preserve">iar </w:t>
      </w:r>
      <w:r w:rsidR="00245F96" w:rsidRPr="00D65263">
        <w:rPr>
          <w:rFonts w:ascii="Times New Roman" w:hAnsi="Times New Roman" w:cs="Times New Roman"/>
          <w:sz w:val="28"/>
          <w:szCs w:val="28"/>
        </w:rPr>
        <w:t>zilnic se va tine eviden</w:t>
      </w:r>
      <w:r w:rsidR="00933641" w:rsidRPr="00D65263">
        <w:rPr>
          <w:rFonts w:ascii="Times New Roman" w:hAnsi="Times New Roman" w:cs="Times New Roman"/>
          <w:sz w:val="28"/>
          <w:szCs w:val="28"/>
        </w:rPr>
        <w:t>ț</w:t>
      </w:r>
      <w:r w:rsidR="00245F96" w:rsidRPr="00D65263">
        <w:rPr>
          <w:rFonts w:ascii="Times New Roman" w:hAnsi="Times New Roman" w:cs="Times New Roman"/>
          <w:sz w:val="28"/>
          <w:szCs w:val="28"/>
        </w:rPr>
        <w:t>a de</w:t>
      </w:r>
      <w:r w:rsidR="00244D7C" w:rsidRPr="00D65263">
        <w:rPr>
          <w:rFonts w:ascii="Times New Roman" w:hAnsi="Times New Roman" w:cs="Times New Roman"/>
          <w:sz w:val="28"/>
          <w:szCs w:val="28"/>
        </w:rPr>
        <w:t>ș</w:t>
      </w:r>
      <w:r w:rsidR="00245F96" w:rsidRPr="00D65263">
        <w:rPr>
          <w:rFonts w:ascii="Times New Roman" w:hAnsi="Times New Roman" w:cs="Times New Roman"/>
          <w:sz w:val="28"/>
          <w:szCs w:val="28"/>
        </w:rPr>
        <w:t>eurilor stradale colectate.</w:t>
      </w:r>
    </w:p>
    <w:p w14:paraId="2056104A" w14:textId="77777777" w:rsidR="00562E33" w:rsidRPr="00D65263" w:rsidRDefault="00562E33" w:rsidP="00E30F4D">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20BBA1C7" w14:textId="0E28D846" w:rsidR="007B488A" w:rsidRPr="00D65263" w:rsidRDefault="00241D20" w:rsidP="00E30F4D">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D65263">
        <w:rPr>
          <w:rFonts w:ascii="Times New Roman" w:hAnsi="Times New Roman" w:cs="Times New Roman"/>
          <w:sz w:val="28"/>
          <w:szCs w:val="28"/>
        </w:rPr>
        <w:t xml:space="preserve">(7) </w:t>
      </w:r>
      <w:r w:rsidR="008518DE" w:rsidRPr="00D65263">
        <w:rPr>
          <w:rFonts w:ascii="Times New Roman" w:hAnsi="Times New Roman" w:cs="Times New Roman"/>
          <w:sz w:val="28"/>
          <w:szCs w:val="28"/>
        </w:rPr>
        <w:t>Operatorul</w:t>
      </w:r>
      <w:r w:rsidR="00C266E8" w:rsidRPr="00D65263">
        <w:rPr>
          <w:rFonts w:ascii="Times New Roman" w:hAnsi="Times New Roman" w:cs="Times New Roman"/>
          <w:sz w:val="28"/>
          <w:szCs w:val="28"/>
        </w:rPr>
        <w:t xml:space="preserve"> va pune la dispoziția </w:t>
      </w:r>
      <w:r w:rsidR="0026296C"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xml:space="preserve"> bonuri de cântar, fișe de parcurs,</w:t>
      </w:r>
      <w:r w:rsidR="00C266E8" w:rsidRPr="00D65263">
        <w:rPr>
          <w:rFonts w:ascii="Times New Roman" w:hAnsi="Times New Roman" w:cs="Times New Roman"/>
          <w:sz w:val="28"/>
          <w:szCs w:val="28"/>
        </w:rPr>
        <w:t xml:space="preserve"> ruta</w:t>
      </w:r>
      <w:r w:rsidR="005E2FC7" w:rsidRPr="00D65263">
        <w:rPr>
          <w:rFonts w:ascii="Times New Roman" w:hAnsi="Times New Roman" w:cs="Times New Roman"/>
          <w:sz w:val="28"/>
          <w:szCs w:val="28"/>
        </w:rPr>
        <w:t xml:space="preserve">, </w:t>
      </w:r>
      <w:r w:rsidR="00C266E8" w:rsidRPr="00D65263">
        <w:rPr>
          <w:rFonts w:ascii="Times New Roman" w:hAnsi="Times New Roman" w:cs="Times New Roman"/>
          <w:sz w:val="28"/>
          <w:szCs w:val="28"/>
        </w:rPr>
        <w:t>datele tehnice ale utilajelor: tonaj, nr.</w:t>
      </w:r>
      <w:r w:rsidRPr="00D65263">
        <w:rPr>
          <w:rFonts w:ascii="Times New Roman" w:hAnsi="Times New Roman" w:cs="Times New Roman"/>
          <w:sz w:val="28"/>
          <w:szCs w:val="28"/>
        </w:rPr>
        <w:t xml:space="preserve"> </w:t>
      </w:r>
      <w:r w:rsidR="00C266E8" w:rsidRPr="00D65263">
        <w:rPr>
          <w:rFonts w:ascii="Times New Roman" w:hAnsi="Times New Roman" w:cs="Times New Roman"/>
          <w:sz w:val="28"/>
          <w:szCs w:val="28"/>
        </w:rPr>
        <w:t xml:space="preserve">de </w:t>
      </w:r>
      <w:r w:rsidR="00AF6238" w:rsidRPr="00D65263">
        <w:rPr>
          <w:rFonts w:ascii="Times New Roman" w:hAnsi="Times New Roman" w:cs="Times New Roman"/>
          <w:sz w:val="28"/>
          <w:szCs w:val="28"/>
        </w:rPr>
        <w:t>î</w:t>
      </w:r>
      <w:r w:rsidR="00C266E8" w:rsidRPr="00D65263">
        <w:rPr>
          <w:rFonts w:ascii="Times New Roman" w:hAnsi="Times New Roman" w:cs="Times New Roman"/>
          <w:sz w:val="28"/>
          <w:szCs w:val="28"/>
        </w:rPr>
        <w:t>nmatriculare ale aut</w:t>
      </w:r>
      <w:r w:rsidR="0063388B" w:rsidRPr="00D65263">
        <w:rPr>
          <w:rFonts w:ascii="Times New Roman" w:hAnsi="Times New Roman" w:cs="Times New Roman"/>
          <w:sz w:val="28"/>
          <w:szCs w:val="28"/>
        </w:rPr>
        <w:t>o</w:t>
      </w:r>
      <w:r w:rsidR="000710CD" w:rsidRPr="00D65263">
        <w:rPr>
          <w:rFonts w:ascii="Times New Roman" w:hAnsi="Times New Roman" w:cs="Times New Roman"/>
          <w:sz w:val="28"/>
          <w:szCs w:val="28"/>
        </w:rPr>
        <w:t>vehiculelor</w:t>
      </w:r>
      <w:r w:rsidR="00C266E8" w:rsidRPr="00D65263">
        <w:rPr>
          <w:rFonts w:ascii="Times New Roman" w:hAnsi="Times New Roman" w:cs="Times New Roman"/>
          <w:sz w:val="28"/>
          <w:szCs w:val="28"/>
        </w:rPr>
        <w:t>.</w:t>
      </w:r>
    </w:p>
    <w:p w14:paraId="4FFDAC5A" w14:textId="77777777" w:rsidR="006552F2" w:rsidRPr="00D65263" w:rsidRDefault="006552F2" w:rsidP="00E30F4D">
      <w:pPr>
        <w:widowControl w:val="0"/>
        <w:autoSpaceDE w:val="0"/>
        <w:autoSpaceDN w:val="0"/>
        <w:adjustRightInd w:val="0"/>
        <w:spacing w:after="0" w:line="240" w:lineRule="auto"/>
        <w:contextualSpacing/>
        <w:jc w:val="both"/>
        <w:rPr>
          <w:rFonts w:ascii="Times New Roman" w:hAnsi="Times New Roman" w:cs="Times New Roman"/>
          <w:sz w:val="28"/>
          <w:szCs w:val="28"/>
        </w:rPr>
      </w:pPr>
    </w:p>
    <w:p w14:paraId="25F59E49" w14:textId="77777777" w:rsidR="007B0A10" w:rsidRPr="00D65263" w:rsidRDefault="00DE6E75" w:rsidP="00D026C8">
      <w:pPr>
        <w:pStyle w:val="ListParagraph"/>
        <w:widowControl w:val="0"/>
        <w:autoSpaceDE w:val="0"/>
        <w:autoSpaceDN w:val="0"/>
        <w:adjustRightInd w:val="0"/>
        <w:spacing w:after="12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2.18.6  Pentru o transparen</w:t>
      </w:r>
      <w:r w:rsidR="00AF6238" w:rsidRPr="00D65263">
        <w:rPr>
          <w:rFonts w:ascii="Times New Roman" w:hAnsi="Times New Roman" w:cs="Times New Roman"/>
          <w:sz w:val="28"/>
          <w:szCs w:val="28"/>
        </w:rPr>
        <w:t>ță</w:t>
      </w:r>
      <w:r w:rsidRPr="00D65263">
        <w:rPr>
          <w:rFonts w:ascii="Times New Roman" w:hAnsi="Times New Roman" w:cs="Times New Roman"/>
          <w:sz w:val="28"/>
          <w:szCs w:val="28"/>
        </w:rPr>
        <w:t xml:space="preserve"> si eficient</w:t>
      </w:r>
      <w:r w:rsidR="00AF6238" w:rsidRPr="00D65263">
        <w:rPr>
          <w:rFonts w:ascii="Times New Roman" w:hAnsi="Times New Roman" w:cs="Times New Roman"/>
          <w:sz w:val="28"/>
          <w:szCs w:val="28"/>
        </w:rPr>
        <w:t>ă</w:t>
      </w:r>
      <w:r w:rsidRPr="00D65263">
        <w:rPr>
          <w:rFonts w:ascii="Times New Roman" w:hAnsi="Times New Roman" w:cs="Times New Roman"/>
          <w:sz w:val="28"/>
          <w:szCs w:val="28"/>
        </w:rPr>
        <w:t xml:space="preserve"> monitorizare</w:t>
      </w:r>
      <w:r w:rsidR="007B0A10" w:rsidRPr="00D65263">
        <w:rPr>
          <w:rFonts w:ascii="Times New Roman" w:hAnsi="Times New Roman" w:cs="Times New Roman"/>
          <w:sz w:val="28"/>
          <w:szCs w:val="28"/>
        </w:rPr>
        <w:t xml:space="preserve"> a activității de transport deșeuri stradale,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lua urmatoarele măsuri:</w:t>
      </w:r>
    </w:p>
    <w:p w14:paraId="5AC62378" w14:textId="77777777" w:rsidR="007B0A10" w:rsidRPr="00D65263" w:rsidRDefault="007B0A10" w:rsidP="007B0A10">
      <w:pPr>
        <w:pStyle w:val="ListParagraph"/>
        <w:widowControl w:val="0"/>
        <w:autoSpaceDE w:val="0"/>
        <w:autoSpaceDN w:val="0"/>
        <w:adjustRightInd w:val="0"/>
        <w:spacing w:after="120" w:line="240" w:lineRule="auto"/>
        <w:ind w:left="-142"/>
        <w:jc w:val="both"/>
        <w:rPr>
          <w:rFonts w:ascii="Times New Roman" w:hAnsi="Times New Roman" w:cs="Times New Roman"/>
          <w:sz w:val="28"/>
          <w:szCs w:val="28"/>
        </w:rPr>
      </w:pPr>
    </w:p>
    <w:p w14:paraId="7E4BA156" w14:textId="3C39864B" w:rsidR="00720EF5" w:rsidRPr="00D65263" w:rsidRDefault="005E2FC7"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(1)</w:t>
      </w:r>
      <w:r w:rsidR="00E27DF8" w:rsidRPr="00D65263">
        <w:rPr>
          <w:rFonts w:ascii="Times New Roman" w:hAnsi="Times New Roman" w:cs="Times New Roman"/>
          <w:sz w:val="28"/>
          <w:szCs w:val="28"/>
        </w:rPr>
        <w:t xml:space="preserve"> Va echipa toate utilajele cu sistem GPS si va transmite codurile de acces Autorității Contractante, fără limitarea accesului.</w:t>
      </w:r>
      <w:r w:rsidR="00C32E63" w:rsidRPr="00D65263">
        <w:rPr>
          <w:rFonts w:ascii="Times New Roman" w:hAnsi="Times New Roman" w:cs="Times New Roman"/>
          <w:sz w:val="28"/>
          <w:szCs w:val="28"/>
        </w:rPr>
        <w:t xml:space="preserve"> Autospecialele destinate măturatului/aspiratului mecanizat vor rula </w:t>
      </w:r>
      <w:r w:rsidR="00720EF5" w:rsidRPr="00D65263">
        <w:rPr>
          <w:rFonts w:ascii="Times New Roman" w:hAnsi="Times New Roman" w:cs="Times New Roman"/>
          <w:sz w:val="28"/>
          <w:szCs w:val="28"/>
        </w:rPr>
        <w:t>cu viteza între 5 și 15 km/oră, în funcție de gradul de murdărie al carosabilului și de natura suprafeței carosabile.</w:t>
      </w:r>
    </w:p>
    <w:p w14:paraId="05E1CCE2" w14:textId="77777777" w:rsidR="00505795" w:rsidRPr="00D65263" w:rsidRDefault="00505795"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p>
    <w:p w14:paraId="66622A98" w14:textId="77777777" w:rsidR="00E27DF8" w:rsidRPr="00D65263" w:rsidRDefault="005E2FC7"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(2) </w:t>
      </w:r>
      <w:r w:rsidR="00E27DF8" w:rsidRPr="00D65263">
        <w:rPr>
          <w:rFonts w:ascii="Times New Roman" w:hAnsi="Times New Roman" w:cs="Times New Roman"/>
          <w:sz w:val="28"/>
          <w:szCs w:val="28"/>
        </w:rPr>
        <w:t xml:space="preserve">Va delega un reprezentant cu putere de decizie din partea </w:t>
      </w:r>
      <w:r w:rsidR="008518DE" w:rsidRPr="00D65263">
        <w:rPr>
          <w:rFonts w:ascii="Times New Roman" w:hAnsi="Times New Roman" w:cs="Times New Roman"/>
          <w:sz w:val="28"/>
          <w:szCs w:val="28"/>
        </w:rPr>
        <w:t>Operatorului</w:t>
      </w:r>
      <w:r w:rsidR="00E27DF8" w:rsidRPr="00D65263">
        <w:rPr>
          <w:rFonts w:ascii="Times New Roman" w:hAnsi="Times New Roman" w:cs="Times New Roman"/>
          <w:sz w:val="28"/>
          <w:szCs w:val="28"/>
        </w:rPr>
        <w:t xml:space="preserve"> raspunzator pe acest segment de activitate, care va raspunde la solicitarile serviciului specializat </w:t>
      </w:r>
      <w:r w:rsidR="00D67A93" w:rsidRPr="00D65263">
        <w:rPr>
          <w:rFonts w:ascii="Times New Roman" w:hAnsi="Times New Roman" w:cs="Times New Roman"/>
          <w:sz w:val="28"/>
          <w:szCs w:val="28"/>
        </w:rPr>
        <w:t>al Autorității Contractante.</w:t>
      </w:r>
    </w:p>
    <w:p w14:paraId="5F08FA36" w14:textId="77777777" w:rsidR="00ED6D75" w:rsidRPr="00D65263" w:rsidRDefault="00ED6D75"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p>
    <w:p w14:paraId="7673C028" w14:textId="64B2D11F" w:rsidR="00E27DF8" w:rsidRPr="00D65263" w:rsidRDefault="005E2FC7"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(3) </w:t>
      </w:r>
      <w:r w:rsidR="00E27DF8" w:rsidRPr="00D65263">
        <w:rPr>
          <w:rFonts w:ascii="Times New Roman" w:hAnsi="Times New Roman" w:cs="Times New Roman"/>
          <w:sz w:val="28"/>
          <w:szCs w:val="28"/>
        </w:rPr>
        <w:t>Va intocmi si va prezenta lista a autovehic</w:t>
      </w:r>
      <w:r w:rsidR="009D395D" w:rsidRPr="00D65263">
        <w:rPr>
          <w:rFonts w:ascii="Times New Roman" w:hAnsi="Times New Roman" w:cs="Times New Roman"/>
          <w:sz w:val="28"/>
          <w:szCs w:val="28"/>
        </w:rPr>
        <w:t>ulelor</w:t>
      </w:r>
      <w:r w:rsidR="00E27DF8" w:rsidRPr="00D65263">
        <w:rPr>
          <w:rFonts w:ascii="Times New Roman" w:hAnsi="Times New Roman" w:cs="Times New Roman"/>
          <w:sz w:val="28"/>
          <w:szCs w:val="28"/>
        </w:rPr>
        <w:t xml:space="preserve"> în dotare,</w:t>
      </w:r>
      <w:r w:rsidR="00695C6B" w:rsidRPr="00D65263">
        <w:rPr>
          <w:rFonts w:ascii="Times New Roman" w:hAnsi="Times New Roman" w:cs="Times New Roman"/>
          <w:sz w:val="28"/>
          <w:szCs w:val="28"/>
        </w:rPr>
        <w:t xml:space="preserve"> </w:t>
      </w:r>
      <w:r w:rsidR="00245F96" w:rsidRPr="00D65263">
        <w:rPr>
          <w:rFonts w:ascii="Times New Roman" w:hAnsi="Times New Roman" w:cs="Times New Roman"/>
          <w:sz w:val="28"/>
          <w:szCs w:val="28"/>
        </w:rPr>
        <w:t>conform actelor emise de RAR si</w:t>
      </w:r>
      <w:r w:rsidR="00E27DF8" w:rsidRPr="00D65263">
        <w:rPr>
          <w:rFonts w:ascii="Times New Roman" w:hAnsi="Times New Roman" w:cs="Times New Roman"/>
          <w:sz w:val="28"/>
          <w:szCs w:val="28"/>
        </w:rPr>
        <w:t xml:space="preserve"> cu nr. de </w:t>
      </w:r>
      <w:r w:rsidR="00D91FA6" w:rsidRPr="00D65263">
        <w:rPr>
          <w:rFonts w:ascii="Times New Roman" w:hAnsi="Times New Roman" w:cs="Times New Roman"/>
          <w:sz w:val="28"/>
          <w:szCs w:val="28"/>
        </w:rPr>
        <w:t>î</w:t>
      </w:r>
      <w:r w:rsidR="00E27DF8" w:rsidRPr="00D65263">
        <w:rPr>
          <w:rFonts w:ascii="Times New Roman" w:hAnsi="Times New Roman" w:cs="Times New Roman"/>
          <w:sz w:val="28"/>
          <w:szCs w:val="28"/>
        </w:rPr>
        <w:t>nmatriculare</w:t>
      </w:r>
      <w:r w:rsidR="00245F96" w:rsidRPr="00D65263">
        <w:rPr>
          <w:rFonts w:ascii="Times New Roman" w:hAnsi="Times New Roman" w:cs="Times New Roman"/>
          <w:sz w:val="28"/>
          <w:szCs w:val="28"/>
        </w:rPr>
        <w:t>,</w:t>
      </w:r>
      <w:r w:rsidR="00E27DF8" w:rsidRPr="00D65263">
        <w:rPr>
          <w:rFonts w:ascii="Times New Roman" w:hAnsi="Times New Roman" w:cs="Times New Roman"/>
          <w:sz w:val="28"/>
          <w:szCs w:val="28"/>
        </w:rPr>
        <w:t xml:space="preserve"> capacitatea de transport, </w:t>
      </w:r>
      <w:r w:rsidR="006F3C12" w:rsidRPr="00D65263">
        <w:rPr>
          <w:rFonts w:ascii="Times New Roman" w:hAnsi="Times New Roman" w:cs="Times New Roman"/>
          <w:sz w:val="28"/>
          <w:szCs w:val="28"/>
        </w:rPr>
        <w:t xml:space="preserve">care sunt </w:t>
      </w:r>
      <w:r w:rsidR="00E27DF8" w:rsidRPr="00D65263">
        <w:rPr>
          <w:rFonts w:ascii="Times New Roman" w:hAnsi="Times New Roman" w:cs="Times New Roman"/>
          <w:sz w:val="28"/>
          <w:szCs w:val="28"/>
        </w:rPr>
        <w:t xml:space="preserve">destinate exclusiv pentru </w:t>
      </w:r>
      <w:r w:rsidR="001E0D07" w:rsidRPr="00D65263">
        <w:rPr>
          <w:rFonts w:ascii="Times New Roman" w:hAnsi="Times New Roman" w:cs="Times New Roman"/>
          <w:sz w:val="28"/>
          <w:szCs w:val="28"/>
        </w:rPr>
        <w:t>m</w:t>
      </w:r>
      <w:r w:rsidR="00E27DF8" w:rsidRPr="00D65263">
        <w:rPr>
          <w:rFonts w:ascii="Times New Roman" w:hAnsi="Times New Roman" w:cs="Times New Roman"/>
          <w:sz w:val="28"/>
          <w:szCs w:val="28"/>
        </w:rPr>
        <w:t>unicipiul Târgu Mureș.</w:t>
      </w:r>
    </w:p>
    <w:p w14:paraId="519FB6DE" w14:textId="77777777" w:rsidR="00ED6D75" w:rsidRPr="00D65263" w:rsidRDefault="00ED6D75"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p>
    <w:p w14:paraId="773731B2" w14:textId="0E94C7A9" w:rsidR="00E27DF8" w:rsidRPr="00D65263" w:rsidRDefault="005E2FC7"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(4) </w:t>
      </w:r>
      <w:r w:rsidR="00E27DF8" w:rsidRPr="00D65263">
        <w:rPr>
          <w:rFonts w:ascii="Times New Roman" w:hAnsi="Times New Roman" w:cs="Times New Roman"/>
          <w:sz w:val="28"/>
          <w:szCs w:val="28"/>
        </w:rPr>
        <w:t xml:space="preserve">In fiecare zi de luni va prezenta serviciului specializat </w:t>
      </w:r>
      <w:r w:rsidR="001E0D07" w:rsidRPr="00D65263">
        <w:rPr>
          <w:rFonts w:ascii="Times New Roman" w:hAnsi="Times New Roman" w:cs="Times New Roman"/>
          <w:sz w:val="28"/>
          <w:szCs w:val="28"/>
        </w:rPr>
        <w:t xml:space="preserve">al Autorității Contractante, </w:t>
      </w:r>
      <w:r w:rsidR="00E27DF8" w:rsidRPr="00D65263">
        <w:rPr>
          <w:rFonts w:ascii="Times New Roman" w:hAnsi="Times New Roman" w:cs="Times New Roman"/>
          <w:sz w:val="28"/>
          <w:szCs w:val="28"/>
        </w:rPr>
        <w:t>bonurile de cantar</w:t>
      </w:r>
      <w:r w:rsidR="001E0D07" w:rsidRPr="00D65263">
        <w:rPr>
          <w:rFonts w:ascii="Times New Roman" w:hAnsi="Times New Roman" w:cs="Times New Roman"/>
          <w:sz w:val="28"/>
          <w:szCs w:val="28"/>
        </w:rPr>
        <w:t xml:space="preserve"> centralizate,</w:t>
      </w:r>
      <w:r w:rsidR="00E27DF8" w:rsidRPr="00D65263">
        <w:rPr>
          <w:rFonts w:ascii="Times New Roman" w:hAnsi="Times New Roman" w:cs="Times New Roman"/>
          <w:sz w:val="28"/>
          <w:szCs w:val="28"/>
        </w:rPr>
        <w:t xml:space="preserve"> ce dovedesc depunerile de deseuri la </w:t>
      </w:r>
      <w:r w:rsidR="000C3146" w:rsidRPr="00D65263">
        <w:rPr>
          <w:rFonts w:ascii="Times New Roman" w:hAnsi="Times New Roman" w:cs="Times New Roman"/>
          <w:sz w:val="28"/>
          <w:szCs w:val="28"/>
        </w:rPr>
        <w:t>d</w:t>
      </w:r>
      <w:r w:rsidR="00E27DF8" w:rsidRPr="00D65263">
        <w:rPr>
          <w:rFonts w:ascii="Times New Roman" w:hAnsi="Times New Roman" w:cs="Times New Roman"/>
          <w:sz w:val="28"/>
          <w:szCs w:val="28"/>
        </w:rPr>
        <w:t xml:space="preserve">epozitul de </w:t>
      </w:r>
      <w:r w:rsidR="000C3146" w:rsidRPr="00D65263">
        <w:rPr>
          <w:rFonts w:ascii="Times New Roman" w:hAnsi="Times New Roman" w:cs="Times New Roman"/>
          <w:sz w:val="28"/>
          <w:szCs w:val="28"/>
        </w:rPr>
        <w:t>deșeuri</w:t>
      </w:r>
      <w:r w:rsidR="00E27DF8" w:rsidRPr="00D65263">
        <w:rPr>
          <w:rFonts w:ascii="Times New Roman" w:hAnsi="Times New Roman" w:cs="Times New Roman"/>
          <w:sz w:val="28"/>
          <w:szCs w:val="28"/>
        </w:rPr>
        <w:t xml:space="preserve"> </w:t>
      </w:r>
      <w:r w:rsidR="001E0D07" w:rsidRPr="00D65263">
        <w:rPr>
          <w:rFonts w:ascii="Times New Roman" w:hAnsi="Times New Roman" w:cs="Times New Roman"/>
          <w:sz w:val="28"/>
          <w:szCs w:val="28"/>
        </w:rPr>
        <w:t xml:space="preserve"> conform</w:t>
      </w:r>
      <w:r w:rsidR="00DD4630" w:rsidRPr="00D65263">
        <w:rPr>
          <w:rFonts w:ascii="Times New Roman" w:hAnsi="Times New Roman" w:cs="Times New Roman"/>
          <w:sz w:val="28"/>
          <w:szCs w:val="28"/>
        </w:rPr>
        <w:t xml:space="preserve">, </w:t>
      </w:r>
      <w:r w:rsidR="00E27DF8" w:rsidRPr="00D65263">
        <w:rPr>
          <w:rFonts w:ascii="Times New Roman" w:hAnsi="Times New Roman" w:cs="Times New Roman"/>
          <w:sz w:val="28"/>
          <w:szCs w:val="28"/>
        </w:rPr>
        <w:t xml:space="preserve">pentru fiecare zi din saptamâna anterioară. Aceste date se vor introduce pe un tabel final la sfarsitul </w:t>
      </w:r>
      <w:r w:rsidR="00002990" w:rsidRPr="00D65263">
        <w:rPr>
          <w:rFonts w:ascii="Times New Roman" w:hAnsi="Times New Roman" w:cs="Times New Roman"/>
          <w:sz w:val="28"/>
          <w:szCs w:val="28"/>
        </w:rPr>
        <w:t>30</w:t>
      </w:r>
      <w:r w:rsidR="00E27DF8" w:rsidRPr="00D65263">
        <w:rPr>
          <w:rFonts w:ascii="Times New Roman" w:hAnsi="Times New Roman" w:cs="Times New Roman"/>
          <w:sz w:val="28"/>
          <w:szCs w:val="28"/>
        </w:rPr>
        <w:t>i</w:t>
      </w:r>
      <w:r w:rsidR="000C3146" w:rsidRPr="00D65263">
        <w:rPr>
          <w:rFonts w:ascii="Times New Roman" w:hAnsi="Times New Roman" w:cs="Times New Roman"/>
          <w:sz w:val="28"/>
          <w:szCs w:val="28"/>
        </w:rPr>
        <w:t xml:space="preserve"> în curs</w:t>
      </w:r>
      <w:r w:rsidR="00E27DF8" w:rsidRPr="00D65263">
        <w:rPr>
          <w:rFonts w:ascii="Times New Roman" w:hAnsi="Times New Roman" w:cs="Times New Roman"/>
          <w:sz w:val="28"/>
          <w:szCs w:val="28"/>
        </w:rPr>
        <w:t xml:space="preserve"> pentru </w:t>
      </w:r>
      <w:r w:rsidR="00536D90" w:rsidRPr="00D65263">
        <w:rPr>
          <w:rFonts w:ascii="Times New Roman" w:hAnsi="Times New Roman" w:cs="Times New Roman"/>
          <w:sz w:val="28"/>
          <w:szCs w:val="28"/>
        </w:rPr>
        <w:t>î</w:t>
      </w:r>
      <w:r w:rsidR="00E27DF8" w:rsidRPr="00D65263">
        <w:rPr>
          <w:rFonts w:ascii="Times New Roman" w:hAnsi="Times New Roman" w:cs="Times New Roman"/>
          <w:sz w:val="28"/>
          <w:szCs w:val="28"/>
        </w:rPr>
        <w:t>ntocmirea situa</w:t>
      </w:r>
      <w:r w:rsidR="00536D90" w:rsidRPr="00D65263">
        <w:rPr>
          <w:rFonts w:ascii="Times New Roman" w:hAnsi="Times New Roman" w:cs="Times New Roman"/>
          <w:sz w:val="28"/>
          <w:szCs w:val="28"/>
        </w:rPr>
        <w:t>ț</w:t>
      </w:r>
      <w:r w:rsidR="00E27DF8" w:rsidRPr="00D65263">
        <w:rPr>
          <w:rFonts w:ascii="Times New Roman" w:hAnsi="Times New Roman" w:cs="Times New Roman"/>
          <w:sz w:val="28"/>
          <w:szCs w:val="28"/>
        </w:rPr>
        <w:t>iei de plat</w:t>
      </w:r>
      <w:r w:rsidR="00536D90" w:rsidRPr="00D65263">
        <w:rPr>
          <w:rFonts w:ascii="Times New Roman" w:hAnsi="Times New Roman" w:cs="Times New Roman"/>
          <w:sz w:val="28"/>
          <w:szCs w:val="28"/>
        </w:rPr>
        <w:t>ă</w:t>
      </w:r>
      <w:r w:rsidR="000C3146" w:rsidRPr="00D65263">
        <w:rPr>
          <w:rFonts w:ascii="Times New Roman" w:hAnsi="Times New Roman" w:cs="Times New Roman"/>
          <w:sz w:val="28"/>
          <w:szCs w:val="28"/>
        </w:rPr>
        <w:t>.</w:t>
      </w:r>
    </w:p>
    <w:p w14:paraId="1B7A6BB5" w14:textId="77777777" w:rsidR="00ED6D75" w:rsidRPr="00D65263" w:rsidRDefault="00ED6D75"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p>
    <w:p w14:paraId="4282C3EA" w14:textId="7FD82FF8" w:rsidR="00E27DF8" w:rsidRPr="00D65263" w:rsidRDefault="005E2FC7"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(5) </w:t>
      </w:r>
      <w:r w:rsidR="00E27DF8" w:rsidRPr="00D65263">
        <w:rPr>
          <w:rFonts w:ascii="Times New Roman" w:hAnsi="Times New Roman" w:cs="Times New Roman"/>
          <w:sz w:val="28"/>
          <w:szCs w:val="28"/>
        </w:rPr>
        <w:t xml:space="preserve">Tabelul centralizator va contine urmatoarele rubrici: </w:t>
      </w:r>
      <w:r w:rsidR="006F3C12" w:rsidRPr="00D65263">
        <w:rPr>
          <w:rFonts w:ascii="Times New Roman" w:hAnsi="Times New Roman" w:cs="Times New Roman"/>
          <w:sz w:val="28"/>
          <w:szCs w:val="28"/>
        </w:rPr>
        <w:t>zona de colectare a deșeurilor stradale</w:t>
      </w:r>
      <w:r w:rsidR="00E27DF8" w:rsidRPr="00D65263">
        <w:rPr>
          <w:rFonts w:ascii="Times New Roman" w:hAnsi="Times New Roman" w:cs="Times New Roman"/>
          <w:sz w:val="28"/>
          <w:szCs w:val="28"/>
        </w:rPr>
        <w:t>, nr. inmatriculare auto</w:t>
      </w:r>
      <w:r w:rsidR="006F3C12" w:rsidRPr="00D65263">
        <w:rPr>
          <w:rFonts w:ascii="Times New Roman" w:hAnsi="Times New Roman" w:cs="Times New Roman"/>
          <w:sz w:val="28"/>
          <w:szCs w:val="28"/>
        </w:rPr>
        <w:t>vehicul</w:t>
      </w:r>
      <w:r w:rsidR="00E27DF8" w:rsidRPr="00D65263">
        <w:rPr>
          <w:rFonts w:ascii="Times New Roman" w:hAnsi="Times New Roman" w:cs="Times New Roman"/>
          <w:sz w:val="28"/>
          <w:szCs w:val="28"/>
        </w:rPr>
        <w:t>, nr. de curse, bon de cantar/curs</w:t>
      </w:r>
      <w:r w:rsidR="00536D90" w:rsidRPr="00D65263">
        <w:rPr>
          <w:rFonts w:ascii="Times New Roman" w:hAnsi="Times New Roman" w:cs="Times New Roman"/>
          <w:sz w:val="28"/>
          <w:szCs w:val="28"/>
        </w:rPr>
        <w:t>ă</w:t>
      </w:r>
      <w:r w:rsidR="00245F96" w:rsidRPr="00D65263">
        <w:rPr>
          <w:rFonts w:ascii="Times New Roman" w:hAnsi="Times New Roman" w:cs="Times New Roman"/>
          <w:sz w:val="28"/>
          <w:szCs w:val="28"/>
        </w:rPr>
        <w:t>,</w:t>
      </w:r>
      <w:r w:rsidR="00723402" w:rsidRPr="00D65263">
        <w:rPr>
          <w:rFonts w:ascii="Times New Roman" w:hAnsi="Times New Roman" w:cs="Times New Roman"/>
          <w:sz w:val="28"/>
          <w:szCs w:val="28"/>
        </w:rPr>
        <w:t xml:space="preserve"> </w:t>
      </w:r>
      <w:r w:rsidR="00245F96" w:rsidRPr="00D65263">
        <w:rPr>
          <w:rFonts w:ascii="Times New Roman" w:hAnsi="Times New Roman" w:cs="Times New Roman"/>
          <w:sz w:val="28"/>
          <w:szCs w:val="28"/>
        </w:rPr>
        <w:t xml:space="preserve">raport </w:t>
      </w:r>
      <w:r w:rsidR="00723402" w:rsidRPr="00D65263">
        <w:rPr>
          <w:rFonts w:ascii="Times New Roman" w:hAnsi="Times New Roman" w:cs="Times New Roman"/>
          <w:sz w:val="28"/>
          <w:szCs w:val="28"/>
        </w:rPr>
        <w:t>GPS</w:t>
      </w:r>
      <w:r w:rsidR="00245F96" w:rsidRPr="00D65263">
        <w:rPr>
          <w:rFonts w:ascii="Times New Roman" w:hAnsi="Times New Roman" w:cs="Times New Roman"/>
          <w:sz w:val="28"/>
          <w:szCs w:val="28"/>
        </w:rPr>
        <w:t>.</w:t>
      </w:r>
    </w:p>
    <w:p w14:paraId="2DA2B496" w14:textId="77777777" w:rsidR="00562E33" w:rsidRPr="00D65263" w:rsidRDefault="00562E33"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p>
    <w:p w14:paraId="55F6AA65" w14:textId="77777777" w:rsidR="00E27DF8" w:rsidRPr="00D65263" w:rsidRDefault="005E2FC7"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(6) </w:t>
      </w:r>
      <w:r w:rsidR="008518DE" w:rsidRPr="00D65263">
        <w:rPr>
          <w:rFonts w:ascii="Times New Roman" w:hAnsi="Times New Roman" w:cs="Times New Roman"/>
          <w:sz w:val="28"/>
          <w:szCs w:val="28"/>
        </w:rPr>
        <w:t>Operatorul</w:t>
      </w:r>
      <w:r w:rsidR="00E27DF8" w:rsidRPr="00D65263">
        <w:rPr>
          <w:rFonts w:ascii="Times New Roman" w:hAnsi="Times New Roman" w:cs="Times New Roman"/>
          <w:sz w:val="28"/>
          <w:szCs w:val="28"/>
        </w:rPr>
        <w:t xml:space="preserve"> va prezenta si situa</w:t>
      </w:r>
      <w:r w:rsidR="0029367C" w:rsidRPr="00D65263">
        <w:rPr>
          <w:rFonts w:ascii="Times New Roman" w:hAnsi="Times New Roman" w:cs="Times New Roman"/>
          <w:sz w:val="28"/>
          <w:szCs w:val="28"/>
        </w:rPr>
        <w:t>ț</w:t>
      </w:r>
      <w:r w:rsidR="00E27DF8" w:rsidRPr="00D65263">
        <w:rPr>
          <w:rFonts w:ascii="Times New Roman" w:hAnsi="Times New Roman" w:cs="Times New Roman"/>
          <w:sz w:val="28"/>
          <w:szCs w:val="28"/>
        </w:rPr>
        <w:t>ia din Registrul de intr</w:t>
      </w:r>
      <w:r w:rsidR="00036319" w:rsidRPr="00D65263">
        <w:rPr>
          <w:rFonts w:ascii="Times New Roman" w:hAnsi="Times New Roman" w:cs="Times New Roman"/>
          <w:sz w:val="28"/>
          <w:szCs w:val="28"/>
        </w:rPr>
        <w:t>ă</w:t>
      </w:r>
      <w:r w:rsidR="00E27DF8" w:rsidRPr="00D65263">
        <w:rPr>
          <w:rFonts w:ascii="Times New Roman" w:hAnsi="Times New Roman" w:cs="Times New Roman"/>
          <w:sz w:val="28"/>
          <w:szCs w:val="28"/>
        </w:rPr>
        <w:t xml:space="preserve">ri de la </w:t>
      </w:r>
      <w:r w:rsidR="008518DE" w:rsidRPr="00D65263">
        <w:rPr>
          <w:rFonts w:ascii="Times New Roman" w:hAnsi="Times New Roman" w:cs="Times New Roman"/>
          <w:sz w:val="28"/>
          <w:szCs w:val="28"/>
        </w:rPr>
        <w:t>Operatorul</w:t>
      </w:r>
      <w:r w:rsidR="00800B82" w:rsidRPr="00D65263">
        <w:rPr>
          <w:rFonts w:ascii="Times New Roman" w:hAnsi="Times New Roman" w:cs="Times New Roman"/>
          <w:sz w:val="28"/>
          <w:szCs w:val="28"/>
        </w:rPr>
        <w:t xml:space="preserve"> depozitului conform</w:t>
      </w:r>
      <w:r w:rsidR="00E27DF8" w:rsidRPr="00D65263">
        <w:rPr>
          <w:rFonts w:ascii="Times New Roman" w:hAnsi="Times New Roman" w:cs="Times New Roman"/>
          <w:sz w:val="28"/>
          <w:szCs w:val="28"/>
        </w:rPr>
        <w:t>.</w:t>
      </w:r>
    </w:p>
    <w:p w14:paraId="72F3BE9A" w14:textId="77777777" w:rsidR="00ED6D75" w:rsidRPr="00D65263" w:rsidRDefault="00ED6D75"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p>
    <w:p w14:paraId="0BE418F4" w14:textId="77777777" w:rsidR="006F3C12" w:rsidRPr="00D65263" w:rsidRDefault="005E2FC7" w:rsidP="00505795">
      <w:pPr>
        <w:pStyle w:val="ListParagraph"/>
        <w:widowControl w:val="0"/>
        <w:autoSpaceDE w:val="0"/>
        <w:autoSpaceDN w:val="0"/>
        <w:adjustRightInd w:val="0"/>
        <w:spacing w:after="0" w:line="240" w:lineRule="auto"/>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(7) </w:t>
      </w:r>
      <w:r w:rsidR="00E27DF8" w:rsidRPr="00D65263">
        <w:rPr>
          <w:rFonts w:ascii="Times New Roman" w:hAnsi="Times New Roman" w:cs="Times New Roman"/>
          <w:sz w:val="28"/>
          <w:szCs w:val="28"/>
        </w:rPr>
        <w:t>In cazul unor schimbari de ordin tehnic</w:t>
      </w:r>
      <w:r w:rsidR="00225BC0" w:rsidRPr="00D65263">
        <w:rPr>
          <w:rFonts w:ascii="Times New Roman" w:hAnsi="Times New Roman" w:cs="Times New Roman"/>
          <w:sz w:val="28"/>
          <w:szCs w:val="28"/>
        </w:rPr>
        <w:t xml:space="preserve"> ( autovehicul defect, etc)</w:t>
      </w:r>
      <w:r w:rsidR="00E27DF8" w:rsidRPr="00D65263">
        <w:rPr>
          <w:rFonts w:ascii="Times New Roman" w:hAnsi="Times New Roman" w:cs="Times New Roman"/>
          <w:sz w:val="28"/>
          <w:szCs w:val="28"/>
        </w:rPr>
        <w:t xml:space="preserve"> sau de suplimentare a parcului auto</w:t>
      </w:r>
      <w:r w:rsidR="00225BC0"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00E27DF8" w:rsidRPr="00D65263">
        <w:rPr>
          <w:rFonts w:ascii="Times New Roman" w:hAnsi="Times New Roman" w:cs="Times New Roman"/>
          <w:sz w:val="28"/>
          <w:szCs w:val="28"/>
        </w:rPr>
        <w:t xml:space="preserve"> va notifica de </w:t>
      </w:r>
      <w:r w:rsidR="0029367C" w:rsidRPr="00D65263">
        <w:rPr>
          <w:rFonts w:ascii="Times New Roman" w:hAnsi="Times New Roman" w:cs="Times New Roman"/>
          <w:sz w:val="28"/>
          <w:szCs w:val="28"/>
        </w:rPr>
        <w:t>î</w:t>
      </w:r>
      <w:r w:rsidR="00E27DF8" w:rsidRPr="00D65263">
        <w:rPr>
          <w:rFonts w:ascii="Times New Roman" w:hAnsi="Times New Roman" w:cs="Times New Roman"/>
          <w:sz w:val="28"/>
          <w:szCs w:val="28"/>
        </w:rPr>
        <w:t>ndat</w:t>
      </w:r>
      <w:r w:rsidR="00225BC0" w:rsidRPr="00D65263">
        <w:rPr>
          <w:rFonts w:ascii="Times New Roman" w:hAnsi="Times New Roman" w:cs="Times New Roman"/>
          <w:sz w:val="28"/>
          <w:szCs w:val="28"/>
        </w:rPr>
        <w:t>ă</w:t>
      </w:r>
      <w:r w:rsidR="00E27DF8" w:rsidRPr="00D65263">
        <w:rPr>
          <w:rFonts w:ascii="Times New Roman" w:hAnsi="Times New Roman" w:cs="Times New Roman"/>
          <w:sz w:val="28"/>
          <w:szCs w:val="28"/>
        </w:rPr>
        <w:t xml:space="preserve"> serviciul specializat </w:t>
      </w:r>
      <w:r w:rsidR="00ED2DB2" w:rsidRPr="00D65263">
        <w:rPr>
          <w:rFonts w:ascii="Times New Roman" w:hAnsi="Times New Roman" w:cs="Times New Roman"/>
          <w:sz w:val="28"/>
          <w:szCs w:val="28"/>
        </w:rPr>
        <w:t>al Autorității Contractante</w:t>
      </w:r>
      <w:r w:rsidR="006F3C12" w:rsidRPr="00D65263">
        <w:rPr>
          <w:rFonts w:ascii="Times New Roman" w:hAnsi="Times New Roman" w:cs="Times New Roman"/>
          <w:sz w:val="28"/>
          <w:szCs w:val="28"/>
        </w:rPr>
        <w:t>, inainte de a intra in functiune noul autovehicul</w:t>
      </w:r>
      <w:r w:rsidR="009D395D" w:rsidRPr="00D65263">
        <w:rPr>
          <w:rFonts w:ascii="Times New Roman" w:hAnsi="Times New Roman" w:cs="Times New Roman"/>
          <w:sz w:val="28"/>
          <w:szCs w:val="28"/>
        </w:rPr>
        <w:t>.</w:t>
      </w:r>
    </w:p>
    <w:p w14:paraId="50F1FE11" w14:textId="77777777" w:rsidR="00961B55" w:rsidRPr="00D65263" w:rsidRDefault="00961B55" w:rsidP="00AA0B32">
      <w:pPr>
        <w:widowControl w:val="0"/>
        <w:autoSpaceDE w:val="0"/>
        <w:autoSpaceDN w:val="0"/>
        <w:adjustRightInd w:val="0"/>
        <w:spacing w:after="120" w:line="240" w:lineRule="auto"/>
        <w:ind w:left="360"/>
        <w:jc w:val="center"/>
        <w:rPr>
          <w:rFonts w:ascii="Times New Roman" w:hAnsi="Times New Roman" w:cs="Times New Roman"/>
          <w:b/>
          <w:bCs/>
          <w:sz w:val="28"/>
          <w:szCs w:val="28"/>
        </w:rPr>
      </w:pPr>
    </w:p>
    <w:p w14:paraId="1D11CC19" w14:textId="2180455E" w:rsidR="00FC7A12" w:rsidRPr="00D65263" w:rsidRDefault="00077FEB" w:rsidP="00AA0B32">
      <w:pPr>
        <w:widowControl w:val="0"/>
        <w:autoSpaceDE w:val="0"/>
        <w:autoSpaceDN w:val="0"/>
        <w:adjustRightInd w:val="0"/>
        <w:spacing w:after="120" w:line="240" w:lineRule="auto"/>
        <w:ind w:left="360"/>
        <w:jc w:val="center"/>
        <w:rPr>
          <w:rFonts w:ascii="Times New Roman" w:hAnsi="Times New Roman" w:cs="Times New Roman"/>
          <w:b/>
          <w:bCs/>
          <w:sz w:val="28"/>
          <w:szCs w:val="28"/>
        </w:rPr>
      </w:pPr>
      <w:r w:rsidRPr="00D65263">
        <w:rPr>
          <w:rFonts w:ascii="Times New Roman" w:hAnsi="Times New Roman" w:cs="Times New Roman"/>
          <w:b/>
          <w:bCs/>
          <w:sz w:val="28"/>
          <w:szCs w:val="28"/>
        </w:rPr>
        <w:lastRenderedPageBreak/>
        <w:t>2.19 Securitatea obiectivelor</w:t>
      </w:r>
    </w:p>
    <w:p w14:paraId="4ECF9AEC" w14:textId="77777777" w:rsidR="00FC7A12" w:rsidRPr="00D65263" w:rsidRDefault="00FC7A12" w:rsidP="008F09CF">
      <w:pPr>
        <w:widowControl w:val="0"/>
        <w:autoSpaceDE w:val="0"/>
        <w:autoSpaceDN w:val="0"/>
        <w:adjustRightInd w:val="0"/>
        <w:spacing w:after="120" w:line="240" w:lineRule="auto"/>
        <w:ind w:left="735"/>
        <w:rPr>
          <w:rFonts w:ascii="Times New Roman" w:hAnsi="Times New Roman" w:cs="Times New Roman"/>
          <w:b/>
          <w:bCs/>
          <w:sz w:val="28"/>
          <w:szCs w:val="28"/>
        </w:rPr>
      </w:pPr>
    </w:p>
    <w:p w14:paraId="0D772049"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2.19.1 Intrarea in obiective va fi controlat</w:t>
      </w:r>
      <w:r w:rsidR="002D5531" w:rsidRPr="00D65263">
        <w:rPr>
          <w:rFonts w:ascii="Times New Roman" w:hAnsi="Times New Roman" w:cs="Times New Roman"/>
          <w:sz w:val="28"/>
          <w:szCs w:val="28"/>
        </w:rPr>
        <w:t>ă</w:t>
      </w:r>
      <w:r w:rsidRPr="00D65263">
        <w:rPr>
          <w:rFonts w:ascii="Times New Roman" w:hAnsi="Times New Roman" w:cs="Times New Roman"/>
          <w:sz w:val="28"/>
          <w:szCs w:val="28"/>
        </w:rPr>
        <w:t xml:space="preserve"> de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 si limitat</w:t>
      </w:r>
      <w:r w:rsidR="002D5531" w:rsidRPr="00D65263">
        <w:rPr>
          <w:rFonts w:ascii="Times New Roman" w:hAnsi="Times New Roman" w:cs="Times New Roman"/>
          <w:sz w:val="28"/>
          <w:szCs w:val="28"/>
        </w:rPr>
        <w:t>ă</w:t>
      </w:r>
      <w:r w:rsidRPr="00D65263">
        <w:rPr>
          <w:rFonts w:ascii="Times New Roman" w:hAnsi="Times New Roman" w:cs="Times New Roman"/>
          <w:sz w:val="28"/>
          <w:szCs w:val="28"/>
        </w:rPr>
        <w:t xml:space="preserve"> de catre acesta la persoanele  autorizate  sa  intre  în  incinta  pentru  motive  asociate  cu  operarea, intretinerea, control si monitorizarea activitatilor si la persoanele care livreaza deseuri. Alte persoane, cum ar fi vizitatori sau grupuri organizate in scopuri educative, vor fi admise cu acceptul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w:t>
      </w:r>
    </w:p>
    <w:p w14:paraId="2E1E4E1D" w14:textId="77777777" w:rsidR="00F871B9" w:rsidRPr="00D65263" w:rsidRDefault="00F871B9">
      <w:pPr>
        <w:widowControl w:val="0"/>
        <w:autoSpaceDE w:val="0"/>
        <w:autoSpaceDN w:val="0"/>
        <w:adjustRightInd w:val="0"/>
        <w:spacing w:after="120" w:line="240" w:lineRule="auto"/>
        <w:jc w:val="both"/>
        <w:rPr>
          <w:rFonts w:ascii="Times New Roman" w:hAnsi="Times New Roman" w:cs="Times New Roman"/>
          <w:sz w:val="28"/>
          <w:szCs w:val="28"/>
        </w:rPr>
      </w:pPr>
    </w:p>
    <w:p w14:paraId="5BA76DD9"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2.19.2 Regulile privind accesul la obiective vor fi stabilite de catre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 si vor fi comunicate Autorităţii Contractante.</w:t>
      </w:r>
    </w:p>
    <w:p w14:paraId="412E0A54" w14:textId="77777777" w:rsidR="00FC7A12" w:rsidRPr="00D65263" w:rsidRDefault="00FC7A12">
      <w:pPr>
        <w:widowControl w:val="0"/>
        <w:autoSpaceDE w:val="0"/>
        <w:autoSpaceDN w:val="0"/>
        <w:adjustRightInd w:val="0"/>
        <w:spacing w:after="120" w:line="240" w:lineRule="auto"/>
        <w:jc w:val="both"/>
        <w:rPr>
          <w:rFonts w:ascii="Times New Roman" w:hAnsi="Times New Roman" w:cs="Times New Roman"/>
          <w:sz w:val="28"/>
          <w:szCs w:val="28"/>
        </w:rPr>
      </w:pPr>
    </w:p>
    <w:p w14:paraId="1E4F12F5" w14:textId="77777777" w:rsidR="00FC7A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2.19.3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este pe deplin responsabil cu asigurarea pazei si a integritatii protectiei perimetrale pentru toate obiectivele.</w:t>
      </w:r>
    </w:p>
    <w:p w14:paraId="5A96FDB2" w14:textId="77777777" w:rsidR="0088087D" w:rsidRPr="00D65263" w:rsidRDefault="0088087D">
      <w:pPr>
        <w:widowControl w:val="0"/>
        <w:autoSpaceDE w:val="0"/>
        <w:autoSpaceDN w:val="0"/>
        <w:adjustRightInd w:val="0"/>
        <w:spacing w:after="120" w:line="240" w:lineRule="auto"/>
        <w:jc w:val="both"/>
        <w:rPr>
          <w:rFonts w:ascii="Times New Roman" w:hAnsi="Times New Roman" w:cs="Times New Roman"/>
          <w:sz w:val="28"/>
          <w:szCs w:val="28"/>
        </w:rPr>
      </w:pPr>
    </w:p>
    <w:p w14:paraId="6D8F7472" w14:textId="524CD335" w:rsidR="00154112" w:rsidRPr="00D65263" w:rsidRDefault="00077FE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2.19.4 Orice incident neobisnuit privind securitatea va fi notificat autoritatilor competente de ordine publica si va fi inregistrat in Baza de Date a Operatiunilor.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raporta Autoritatii Contractante orice incident semnificativ legat de pătrunderi,  stricăciuni  sau  pierderi.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si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vor examina  periodic  orice  astfel  de  incident  semnificativ  si  vor  evalua  caracterul adecvat al masurilor de securitate luate pentru evitarea aparitiei unor evenimente asemanatoare pe viitor.</w:t>
      </w:r>
    </w:p>
    <w:p w14:paraId="652BA2F1" w14:textId="77777777" w:rsidR="001A45DB" w:rsidRPr="00D65263" w:rsidRDefault="001A45DB" w:rsidP="00AA0B32">
      <w:pPr>
        <w:widowControl w:val="0"/>
        <w:autoSpaceDE w:val="0"/>
        <w:autoSpaceDN w:val="0"/>
        <w:adjustRightInd w:val="0"/>
        <w:spacing w:after="120" w:line="240" w:lineRule="auto"/>
        <w:ind w:left="360"/>
        <w:jc w:val="center"/>
        <w:rPr>
          <w:rFonts w:ascii="Times New Roman" w:hAnsi="Times New Roman" w:cs="Times New Roman"/>
          <w:b/>
          <w:bCs/>
          <w:sz w:val="28"/>
          <w:szCs w:val="28"/>
        </w:rPr>
      </w:pPr>
    </w:p>
    <w:p w14:paraId="5616DE80" w14:textId="2793B0C9" w:rsidR="00FC7A12" w:rsidRPr="00D65263" w:rsidRDefault="00077FEB" w:rsidP="00AA0B32">
      <w:pPr>
        <w:widowControl w:val="0"/>
        <w:autoSpaceDE w:val="0"/>
        <w:autoSpaceDN w:val="0"/>
        <w:adjustRightInd w:val="0"/>
        <w:spacing w:after="120" w:line="240" w:lineRule="auto"/>
        <w:ind w:left="360"/>
        <w:jc w:val="center"/>
        <w:rPr>
          <w:rFonts w:ascii="Times New Roman" w:hAnsi="Times New Roman" w:cs="Times New Roman"/>
          <w:b/>
          <w:bCs/>
          <w:sz w:val="28"/>
          <w:szCs w:val="28"/>
        </w:rPr>
      </w:pPr>
      <w:r w:rsidRPr="00D65263">
        <w:rPr>
          <w:rFonts w:ascii="Times New Roman" w:hAnsi="Times New Roman" w:cs="Times New Roman"/>
          <w:b/>
          <w:bCs/>
          <w:sz w:val="28"/>
          <w:szCs w:val="28"/>
        </w:rPr>
        <w:t>2.20 Operațiuni de urgență</w:t>
      </w:r>
    </w:p>
    <w:p w14:paraId="4662C45E" w14:textId="77777777" w:rsidR="00F871B9" w:rsidRPr="00D65263" w:rsidRDefault="00F871B9" w:rsidP="00AA0B32">
      <w:pPr>
        <w:widowControl w:val="0"/>
        <w:autoSpaceDE w:val="0"/>
        <w:autoSpaceDN w:val="0"/>
        <w:adjustRightInd w:val="0"/>
        <w:spacing w:after="120" w:line="240" w:lineRule="auto"/>
        <w:ind w:left="360"/>
        <w:jc w:val="center"/>
        <w:rPr>
          <w:rFonts w:ascii="Times New Roman" w:hAnsi="Times New Roman" w:cs="Times New Roman"/>
          <w:b/>
          <w:bCs/>
          <w:sz w:val="28"/>
          <w:szCs w:val="28"/>
        </w:rPr>
      </w:pPr>
    </w:p>
    <w:p w14:paraId="56142B41" w14:textId="77777777" w:rsidR="00FC7A12" w:rsidRPr="00D65263" w:rsidRDefault="00077FEB">
      <w:pPr>
        <w:widowControl w:val="0"/>
        <w:autoSpaceDE w:val="0"/>
        <w:autoSpaceDN w:val="0"/>
        <w:adjustRightInd w:val="0"/>
        <w:spacing w:after="120" w:line="240" w:lineRule="auto"/>
        <w:ind w:firstLine="360"/>
        <w:jc w:val="both"/>
      </w:pPr>
      <w:r w:rsidRPr="00D65263">
        <w:rPr>
          <w:rFonts w:ascii="Times New Roman" w:hAnsi="Times New Roman" w:cs="Times New Roman"/>
          <w:sz w:val="28"/>
          <w:szCs w:val="28"/>
        </w:rPr>
        <w:t xml:space="preserve">2.20.1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pregati si implementa un Plan de interventii in caz de evenimente neprevazute si isi va instrui personalul referitor la continutul acestui plan, pentru a fi pregatit  in  cazul  urgentelor  cum  ar  fi  incendii,  fum  si  scurgeri  de  materiale periculoase, accidente rutiere,</w:t>
      </w:r>
      <w:r w:rsidR="00FD3CA5" w:rsidRPr="00D65263">
        <w:rPr>
          <w:rFonts w:ascii="Times New Roman" w:hAnsi="Times New Roman" w:cs="Times New Roman"/>
          <w:sz w:val="28"/>
          <w:szCs w:val="28"/>
        </w:rPr>
        <w:t xml:space="preserve"> pandemii, epidemii, etc.</w:t>
      </w:r>
      <w:r w:rsidR="00FD3CA5" w:rsidRPr="00D65263">
        <w:t xml:space="preserve"> </w:t>
      </w:r>
    </w:p>
    <w:p w14:paraId="5ECC4609" w14:textId="77777777" w:rsidR="001D5C04" w:rsidRPr="00D65263" w:rsidRDefault="001D5C04">
      <w:pPr>
        <w:widowControl w:val="0"/>
        <w:autoSpaceDE w:val="0"/>
        <w:autoSpaceDN w:val="0"/>
        <w:adjustRightInd w:val="0"/>
        <w:spacing w:after="120" w:line="240" w:lineRule="auto"/>
        <w:ind w:firstLine="360"/>
        <w:jc w:val="both"/>
      </w:pPr>
    </w:p>
    <w:p w14:paraId="5DA7B6E9" w14:textId="7E8F7CD5" w:rsidR="00FD3CA5" w:rsidRPr="00D65263" w:rsidRDefault="00FD3CA5" w:rsidP="00FD3CA5">
      <w:pPr>
        <w:widowControl w:val="0"/>
        <w:autoSpaceDE w:val="0"/>
        <w:autoSpaceDN w:val="0"/>
        <w:adjustRightInd w:val="0"/>
        <w:spacing w:after="120" w:line="240" w:lineRule="auto"/>
        <w:ind w:firstLine="360"/>
        <w:jc w:val="both"/>
        <w:rPr>
          <w:rFonts w:ascii="Times New Roman" w:hAnsi="Times New Roman" w:cs="Times New Roman"/>
          <w:sz w:val="28"/>
          <w:szCs w:val="28"/>
        </w:rPr>
      </w:pPr>
      <w:r w:rsidRPr="00D65263">
        <w:rPr>
          <w:rFonts w:ascii="Times New Roman" w:hAnsi="Times New Roman" w:cs="Times New Roman"/>
          <w:sz w:val="28"/>
          <w:szCs w:val="28"/>
        </w:rPr>
        <w:t>2.20.2 Planul de interventii in caz de evenimente neprev</w:t>
      </w:r>
      <w:r w:rsidR="00FD70C4" w:rsidRPr="00D65263">
        <w:rPr>
          <w:rFonts w:ascii="Times New Roman" w:hAnsi="Times New Roman" w:cs="Times New Roman"/>
          <w:sz w:val="28"/>
          <w:szCs w:val="28"/>
        </w:rPr>
        <w:t>ă</w:t>
      </w:r>
      <w:r w:rsidRPr="00D65263">
        <w:rPr>
          <w:rFonts w:ascii="Times New Roman" w:hAnsi="Times New Roman" w:cs="Times New Roman"/>
          <w:sz w:val="28"/>
          <w:szCs w:val="28"/>
        </w:rPr>
        <w:t xml:space="preserve">zute va fi depus la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în perioada de mobilizare.</w:t>
      </w:r>
    </w:p>
    <w:p w14:paraId="61B4EE83" w14:textId="205EAAB3" w:rsidR="00C64BE3" w:rsidRPr="00D65263" w:rsidRDefault="00C64BE3" w:rsidP="00FD3CA5">
      <w:pPr>
        <w:widowControl w:val="0"/>
        <w:autoSpaceDE w:val="0"/>
        <w:autoSpaceDN w:val="0"/>
        <w:adjustRightInd w:val="0"/>
        <w:spacing w:after="120" w:line="240" w:lineRule="auto"/>
        <w:ind w:firstLine="360"/>
        <w:jc w:val="both"/>
        <w:rPr>
          <w:rFonts w:ascii="Times New Roman" w:hAnsi="Times New Roman" w:cs="Times New Roman"/>
          <w:sz w:val="28"/>
          <w:szCs w:val="28"/>
        </w:rPr>
      </w:pPr>
    </w:p>
    <w:p w14:paraId="6AC76247" w14:textId="6079A66E" w:rsidR="00A04A98" w:rsidRPr="00D65263" w:rsidRDefault="00A04A98" w:rsidP="00FD3CA5">
      <w:pPr>
        <w:widowControl w:val="0"/>
        <w:autoSpaceDE w:val="0"/>
        <w:autoSpaceDN w:val="0"/>
        <w:adjustRightInd w:val="0"/>
        <w:spacing w:after="120" w:line="240" w:lineRule="auto"/>
        <w:ind w:firstLine="360"/>
        <w:jc w:val="both"/>
        <w:rPr>
          <w:rFonts w:ascii="Times New Roman" w:hAnsi="Times New Roman" w:cs="Times New Roman"/>
          <w:sz w:val="28"/>
          <w:szCs w:val="28"/>
        </w:rPr>
      </w:pPr>
    </w:p>
    <w:p w14:paraId="6155FAC7" w14:textId="2BC9D60B" w:rsidR="000E2374" w:rsidRPr="00D65263" w:rsidRDefault="000E2374" w:rsidP="00FD3CA5">
      <w:pPr>
        <w:widowControl w:val="0"/>
        <w:autoSpaceDE w:val="0"/>
        <w:autoSpaceDN w:val="0"/>
        <w:adjustRightInd w:val="0"/>
        <w:spacing w:after="120" w:line="240" w:lineRule="auto"/>
        <w:ind w:firstLine="360"/>
        <w:jc w:val="both"/>
        <w:rPr>
          <w:rFonts w:ascii="Times New Roman" w:hAnsi="Times New Roman" w:cs="Times New Roman"/>
          <w:sz w:val="28"/>
          <w:szCs w:val="28"/>
        </w:rPr>
      </w:pPr>
    </w:p>
    <w:p w14:paraId="79251EA9" w14:textId="77777777" w:rsidR="00DD7EDC" w:rsidRPr="00D65263" w:rsidRDefault="00DD7EDC" w:rsidP="00FD3CA5">
      <w:pPr>
        <w:widowControl w:val="0"/>
        <w:autoSpaceDE w:val="0"/>
        <w:autoSpaceDN w:val="0"/>
        <w:adjustRightInd w:val="0"/>
        <w:spacing w:after="120" w:line="240" w:lineRule="auto"/>
        <w:ind w:firstLine="360"/>
        <w:jc w:val="both"/>
        <w:rPr>
          <w:rFonts w:ascii="Times New Roman" w:hAnsi="Times New Roman" w:cs="Times New Roman"/>
          <w:sz w:val="28"/>
          <w:szCs w:val="28"/>
        </w:rPr>
      </w:pPr>
    </w:p>
    <w:p w14:paraId="6255EAEF" w14:textId="77777777" w:rsidR="00E20593" w:rsidRPr="00D65263" w:rsidRDefault="00E20593" w:rsidP="00E20593">
      <w:pPr>
        <w:widowControl w:val="0"/>
        <w:autoSpaceDE w:val="0"/>
        <w:autoSpaceDN w:val="0"/>
        <w:adjustRightInd w:val="0"/>
        <w:spacing w:after="0" w:line="240" w:lineRule="auto"/>
        <w:jc w:val="center"/>
        <w:rPr>
          <w:rFonts w:ascii="Times New Roman" w:hAnsi="Times New Roman" w:cs="Times New Roman"/>
          <w:b/>
          <w:bCs/>
          <w:sz w:val="32"/>
          <w:szCs w:val="32"/>
        </w:rPr>
      </w:pPr>
      <w:r w:rsidRPr="00D65263">
        <w:rPr>
          <w:rFonts w:ascii="Times New Roman" w:hAnsi="Times New Roman" w:cs="Times New Roman"/>
          <w:b/>
          <w:bCs/>
          <w:sz w:val="32"/>
          <w:szCs w:val="32"/>
        </w:rPr>
        <w:lastRenderedPageBreak/>
        <w:t>CAPITOLUL 3</w:t>
      </w:r>
    </w:p>
    <w:p w14:paraId="1522B9DB" w14:textId="77777777" w:rsidR="00896BF2" w:rsidRPr="00D65263" w:rsidRDefault="001D7E56" w:rsidP="00896BF2">
      <w:pPr>
        <w:widowControl w:val="0"/>
        <w:autoSpaceDE w:val="0"/>
        <w:autoSpaceDN w:val="0"/>
        <w:adjustRightInd w:val="0"/>
        <w:spacing w:after="0" w:line="10" w:lineRule="atLeast"/>
        <w:jc w:val="center"/>
        <w:rPr>
          <w:rFonts w:ascii="Times New Roman" w:hAnsi="Times New Roman" w:cs="Times New Roman"/>
          <w:sz w:val="28"/>
          <w:szCs w:val="28"/>
        </w:rPr>
      </w:pPr>
      <w:r w:rsidRPr="00D65263">
        <w:rPr>
          <w:rFonts w:ascii="Times New Roman" w:hAnsi="Times New Roman" w:cs="Times New Roman"/>
          <w:b/>
          <w:bCs/>
          <w:sz w:val="32"/>
          <w:szCs w:val="32"/>
        </w:rPr>
        <w:t>SERVICIUL DE SALUBRIZARE ŞI CONDIŢII DE FUNCŢIONARE</w:t>
      </w:r>
    </w:p>
    <w:p w14:paraId="7040B0AA" w14:textId="77777777" w:rsidR="00FC7A12" w:rsidRPr="00D65263" w:rsidRDefault="00FC7A12" w:rsidP="00664837">
      <w:pPr>
        <w:widowControl w:val="0"/>
        <w:autoSpaceDE w:val="0"/>
        <w:autoSpaceDN w:val="0"/>
        <w:adjustRightInd w:val="0"/>
        <w:spacing w:after="0" w:line="236" w:lineRule="atLeast"/>
        <w:jc w:val="both"/>
        <w:rPr>
          <w:rFonts w:ascii="Times New Roman" w:hAnsi="Times New Roman" w:cs="Times New Roman"/>
          <w:b/>
          <w:bCs/>
          <w:color w:val="FF0000"/>
          <w:sz w:val="28"/>
          <w:szCs w:val="28"/>
        </w:rPr>
      </w:pPr>
    </w:p>
    <w:p w14:paraId="7CC66D1B" w14:textId="77777777" w:rsidR="004D68FA" w:rsidRPr="00D65263" w:rsidRDefault="004D68FA" w:rsidP="00664837">
      <w:pPr>
        <w:widowControl w:val="0"/>
        <w:autoSpaceDE w:val="0"/>
        <w:autoSpaceDN w:val="0"/>
        <w:adjustRightInd w:val="0"/>
        <w:spacing w:after="0" w:line="236" w:lineRule="atLeast"/>
        <w:jc w:val="both"/>
        <w:rPr>
          <w:rFonts w:ascii="Times New Roman" w:hAnsi="Times New Roman" w:cs="Times New Roman"/>
          <w:b/>
          <w:bCs/>
          <w:color w:val="FF0000"/>
          <w:sz w:val="28"/>
          <w:szCs w:val="28"/>
        </w:rPr>
      </w:pPr>
    </w:p>
    <w:p w14:paraId="63548EAE" w14:textId="77777777" w:rsidR="001D7E56" w:rsidRPr="00D65263" w:rsidRDefault="00F871B9" w:rsidP="005D099D">
      <w:pPr>
        <w:widowControl w:val="0"/>
        <w:autoSpaceDE w:val="0"/>
        <w:autoSpaceDN w:val="0"/>
        <w:adjustRightInd w:val="0"/>
        <w:spacing w:after="120" w:line="240" w:lineRule="auto"/>
        <w:ind w:left="-1418"/>
        <w:jc w:val="center"/>
        <w:rPr>
          <w:rFonts w:ascii="Times New Roman" w:hAnsi="Times New Roman" w:cs="Times New Roman"/>
          <w:b/>
          <w:bCs/>
          <w:sz w:val="28"/>
          <w:szCs w:val="28"/>
        </w:rPr>
      </w:pPr>
      <w:r w:rsidRPr="00D65263">
        <w:rPr>
          <w:rFonts w:ascii="Times New Roman" w:hAnsi="Times New Roman" w:cs="Times New Roman"/>
          <w:b/>
          <w:bCs/>
          <w:sz w:val="28"/>
          <w:szCs w:val="28"/>
        </w:rPr>
        <w:t xml:space="preserve">            </w:t>
      </w:r>
      <w:r w:rsidR="00077FEB" w:rsidRPr="00D65263">
        <w:rPr>
          <w:rFonts w:ascii="Times New Roman" w:hAnsi="Times New Roman" w:cs="Times New Roman"/>
          <w:b/>
          <w:bCs/>
          <w:sz w:val="28"/>
          <w:szCs w:val="28"/>
        </w:rPr>
        <w:t>3.</w:t>
      </w:r>
      <w:r w:rsidR="0073542A" w:rsidRPr="00D65263">
        <w:rPr>
          <w:rFonts w:ascii="Times New Roman" w:hAnsi="Times New Roman" w:cs="Times New Roman"/>
          <w:b/>
          <w:bCs/>
          <w:sz w:val="28"/>
          <w:szCs w:val="28"/>
        </w:rPr>
        <w:t>1 Aspecte generale</w:t>
      </w:r>
    </w:p>
    <w:p w14:paraId="3DF29C60" w14:textId="77777777" w:rsidR="00872DEF" w:rsidRPr="00D65263" w:rsidRDefault="00872DEF" w:rsidP="001D7E56">
      <w:pPr>
        <w:widowControl w:val="0"/>
        <w:autoSpaceDE w:val="0"/>
        <w:autoSpaceDN w:val="0"/>
        <w:adjustRightInd w:val="0"/>
        <w:spacing w:after="120" w:line="240" w:lineRule="auto"/>
        <w:ind w:left="-1418"/>
        <w:rPr>
          <w:rFonts w:ascii="Times New Roman" w:hAnsi="Times New Roman" w:cs="Times New Roman"/>
          <w:b/>
          <w:bCs/>
          <w:sz w:val="28"/>
          <w:szCs w:val="28"/>
        </w:rPr>
      </w:pPr>
    </w:p>
    <w:p w14:paraId="1F65EFAF" w14:textId="7200DB9B" w:rsidR="00FC7A12" w:rsidRPr="00D65263" w:rsidRDefault="0073542A" w:rsidP="00B44D71">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b/>
          <w:bCs/>
          <w:sz w:val="32"/>
          <w:szCs w:val="32"/>
        </w:rPr>
        <w:t xml:space="preserve"> </w:t>
      </w:r>
      <w:r w:rsidR="00077FEB" w:rsidRPr="00D65263">
        <w:rPr>
          <w:rFonts w:ascii="Times New Roman" w:hAnsi="Times New Roman" w:cs="Times New Roman"/>
          <w:b/>
          <w:bCs/>
          <w:sz w:val="32"/>
          <w:szCs w:val="32"/>
        </w:rPr>
        <w:t xml:space="preserve"> </w:t>
      </w:r>
      <w:r w:rsidR="00871E27" w:rsidRPr="00D65263">
        <w:rPr>
          <w:rFonts w:ascii="Times New Roman" w:hAnsi="Times New Roman" w:cs="Times New Roman"/>
          <w:color w:val="000000"/>
          <w:spacing w:val="1"/>
          <w:sz w:val="28"/>
          <w:szCs w:val="28"/>
        </w:rPr>
        <w:t>3.1.1</w:t>
      </w:r>
      <w:r w:rsidR="00871E27" w:rsidRPr="00D65263">
        <w:rPr>
          <w:rFonts w:ascii="Times New Roman" w:hAnsi="Times New Roman" w:cs="Times New Roman"/>
          <w:b/>
          <w:bCs/>
          <w:sz w:val="32"/>
          <w:szCs w:val="32"/>
        </w:rPr>
        <w:t xml:space="preserve"> </w:t>
      </w:r>
      <w:r w:rsidR="001D7E56" w:rsidRPr="00D65263">
        <w:rPr>
          <w:rFonts w:ascii="Times New Roman" w:hAnsi="Times New Roman" w:cs="Times New Roman"/>
          <w:sz w:val="28"/>
          <w:szCs w:val="28"/>
        </w:rPr>
        <w:t>Activităţile  specifice  spre  a  fi  desfăşurate  sunt  stabilite  în conformitate cu prevederile art. 2 alin. (3) din Legea nr. 101/2006,</w:t>
      </w:r>
      <w:r w:rsidR="00B44D71" w:rsidRPr="00D65263">
        <w:rPr>
          <w:rFonts w:ascii="Times New Roman" w:hAnsi="Times New Roman" w:cs="Times New Roman"/>
          <w:sz w:val="28"/>
          <w:szCs w:val="28"/>
        </w:rPr>
        <w:t xml:space="preserve"> Legea serviciului de salubrizare a localităţilor, </w:t>
      </w:r>
      <w:r w:rsidR="001D7E56" w:rsidRPr="00D65263">
        <w:rPr>
          <w:rFonts w:ascii="Times New Roman" w:hAnsi="Times New Roman" w:cs="Times New Roman"/>
          <w:sz w:val="28"/>
          <w:szCs w:val="28"/>
        </w:rPr>
        <w:t xml:space="preserve">fiind grupate în </w:t>
      </w:r>
      <w:r w:rsidR="00B44D71" w:rsidRPr="00D65263">
        <w:rPr>
          <w:rFonts w:ascii="Times New Roman" w:hAnsi="Times New Roman" w:cs="Times New Roman"/>
          <w:sz w:val="28"/>
          <w:szCs w:val="28"/>
        </w:rPr>
        <w:t>două</w:t>
      </w:r>
      <w:r w:rsidR="001D7E56" w:rsidRPr="00D65263">
        <w:rPr>
          <w:rFonts w:ascii="Times New Roman" w:hAnsi="Times New Roman" w:cs="Times New Roman"/>
          <w:sz w:val="28"/>
          <w:szCs w:val="28"/>
        </w:rPr>
        <w:t xml:space="preserve"> categorii , după cum urmează:</w:t>
      </w:r>
    </w:p>
    <w:p w14:paraId="24A8DA21" w14:textId="77777777" w:rsidR="00B44D71" w:rsidRPr="00D65263" w:rsidRDefault="00B44D71" w:rsidP="00A66D00">
      <w:pPr>
        <w:widowControl w:val="0"/>
        <w:autoSpaceDE w:val="0"/>
        <w:autoSpaceDN w:val="0"/>
        <w:adjustRightInd w:val="0"/>
        <w:spacing w:before="240" w:after="0" w:line="240" w:lineRule="auto"/>
        <w:jc w:val="both"/>
        <w:rPr>
          <w:rFonts w:ascii="Times New Roman" w:hAnsi="Times New Roman" w:cs="Times New Roman"/>
          <w:b/>
          <w:bCs/>
          <w:i/>
          <w:iCs/>
          <w:sz w:val="28"/>
          <w:szCs w:val="28"/>
        </w:rPr>
      </w:pPr>
      <w:r w:rsidRPr="00D65263">
        <w:rPr>
          <w:rFonts w:ascii="Times New Roman" w:hAnsi="Times New Roman" w:cs="Times New Roman"/>
          <w:b/>
          <w:bCs/>
          <w:i/>
          <w:iCs/>
          <w:sz w:val="28"/>
          <w:szCs w:val="28"/>
        </w:rPr>
        <w:t>   a) măturatul, spălatul, stropirea și întreţinerea căilor publice;</w:t>
      </w:r>
    </w:p>
    <w:p w14:paraId="7CC4D763" w14:textId="77777777" w:rsidR="00B44D71" w:rsidRPr="00D65263" w:rsidRDefault="00B44D71" w:rsidP="00281BA5">
      <w:pPr>
        <w:widowControl w:val="0"/>
        <w:autoSpaceDE w:val="0"/>
        <w:autoSpaceDN w:val="0"/>
        <w:adjustRightInd w:val="0"/>
        <w:spacing w:before="240" w:after="0" w:line="240" w:lineRule="auto"/>
        <w:ind w:left="851" w:hanging="851"/>
        <w:jc w:val="both"/>
        <w:rPr>
          <w:rFonts w:ascii="Times New Roman" w:hAnsi="Times New Roman" w:cs="Times New Roman"/>
          <w:b/>
          <w:bCs/>
          <w:i/>
          <w:iCs/>
          <w:sz w:val="28"/>
          <w:szCs w:val="28"/>
        </w:rPr>
      </w:pPr>
      <w:r w:rsidRPr="00D65263">
        <w:rPr>
          <w:rFonts w:ascii="Times New Roman" w:hAnsi="Times New Roman" w:cs="Times New Roman"/>
          <w:b/>
          <w:bCs/>
          <w:i/>
          <w:iCs/>
          <w:sz w:val="28"/>
          <w:szCs w:val="28"/>
        </w:rPr>
        <w:t>   b) colectarea cadavrelor animalelor de pe domeniul public şi predarea acestora către unităţile de ecarisaj sau cătr</w:t>
      </w:r>
      <w:r w:rsidR="00154112" w:rsidRPr="00D65263">
        <w:rPr>
          <w:rFonts w:ascii="Times New Roman" w:hAnsi="Times New Roman" w:cs="Times New Roman"/>
          <w:b/>
          <w:bCs/>
          <w:i/>
          <w:iCs/>
          <w:sz w:val="28"/>
          <w:szCs w:val="28"/>
        </w:rPr>
        <w:t>e instalaţiile de neutralizare.</w:t>
      </w:r>
    </w:p>
    <w:p w14:paraId="2687E209" w14:textId="77777777" w:rsidR="00F871B9" w:rsidRPr="00D65263" w:rsidRDefault="00F871B9" w:rsidP="00F91405">
      <w:pPr>
        <w:widowControl w:val="0"/>
        <w:autoSpaceDE w:val="0"/>
        <w:autoSpaceDN w:val="0"/>
        <w:adjustRightInd w:val="0"/>
        <w:spacing w:before="104" w:after="0" w:line="320" w:lineRule="exact"/>
        <w:ind w:left="31" w:right="515"/>
        <w:jc w:val="both"/>
        <w:rPr>
          <w:rFonts w:ascii="Times New Roman" w:hAnsi="Times New Roman" w:cs="Times New Roman"/>
          <w:color w:val="000000"/>
          <w:spacing w:val="1"/>
          <w:sz w:val="28"/>
          <w:szCs w:val="28"/>
        </w:rPr>
      </w:pPr>
    </w:p>
    <w:p w14:paraId="45F72A7E" w14:textId="77777777" w:rsidR="00F91405" w:rsidRPr="00D65263" w:rsidRDefault="0073542A" w:rsidP="00F91405">
      <w:pPr>
        <w:widowControl w:val="0"/>
        <w:autoSpaceDE w:val="0"/>
        <w:autoSpaceDN w:val="0"/>
        <w:adjustRightInd w:val="0"/>
        <w:spacing w:before="104" w:after="0" w:line="320" w:lineRule="exact"/>
        <w:ind w:left="31" w:right="515"/>
        <w:jc w:val="both"/>
        <w:rPr>
          <w:rFonts w:ascii="Times New Roman" w:hAnsi="Times New Roman" w:cs="Times New Roman"/>
          <w:color w:val="000000"/>
          <w:sz w:val="28"/>
          <w:szCs w:val="28"/>
        </w:rPr>
      </w:pPr>
      <w:r w:rsidRPr="00D65263">
        <w:rPr>
          <w:rFonts w:ascii="Times New Roman" w:hAnsi="Times New Roman" w:cs="Times New Roman"/>
          <w:color w:val="000000"/>
          <w:spacing w:val="1"/>
          <w:sz w:val="28"/>
          <w:szCs w:val="28"/>
        </w:rPr>
        <w:t>3.1.</w:t>
      </w:r>
      <w:r w:rsidR="00871E27" w:rsidRPr="00D65263">
        <w:rPr>
          <w:rFonts w:ascii="Times New Roman" w:hAnsi="Times New Roman" w:cs="Times New Roman"/>
          <w:color w:val="000000"/>
          <w:spacing w:val="1"/>
          <w:sz w:val="28"/>
          <w:szCs w:val="28"/>
        </w:rPr>
        <w:t>2</w:t>
      </w:r>
      <w:r w:rsidR="00F91405" w:rsidRPr="00D65263">
        <w:rPr>
          <w:rFonts w:ascii="Times New Roman" w:hAnsi="Times New Roman" w:cs="Times New Roman"/>
          <w:color w:val="000000"/>
          <w:spacing w:val="1"/>
          <w:sz w:val="28"/>
          <w:szCs w:val="28"/>
        </w:rPr>
        <w:t xml:space="preserve"> </w:t>
      </w:r>
      <w:r w:rsidR="00871E27" w:rsidRPr="00D65263">
        <w:rPr>
          <w:rFonts w:ascii="Times New Roman" w:hAnsi="Times New Roman" w:cs="Times New Roman"/>
          <w:color w:val="000000"/>
          <w:spacing w:val="1"/>
          <w:sz w:val="28"/>
          <w:szCs w:val="28"/>
        </w:rPr>
        <w:t xml:space="preserve"> </w:t>
      </w:r>
      <w:r w:rsidR="008518DE" w:rsidRPr="00D65263">
        <w:rPr>
          <w:rFonts w:ascii="Times New Roman" w:hAnsi="Times New Roman" w:cs="Times New Roman"/>
          <w:color w:val="000000"/>
          <w:spacing w:val="1"/>
          <w:sz w:val="28"/>
          <w:szCs w:val="28"/>
        </w:rPr>
        <w:t>Operatorul</w:t>
      </w:r>
      <w:r w:rsidR="00F91405" w:rsidRPr="00D65263">
        <w:rPr>
          <w:rFonts w:ascii="Times New Roman" w:hAnsi="Times New Roman" w:cs="Times New Roman"/>
          <w:color w:val="000000"/>
          <w:spacing w:val="1"/>
          <w:sz w:val="28"/>
          <w:szCs w:val="28"/>
        </w:rPr>
        <w:t xml:space="preserve"> are permisiunea de a desfăşura activităţile de </w:t>
      </w:r>
      <w:r w:rsidR="00F82365" w:rsidRPr="00D65263">
        <w:rPr>
          <w:rFonts w:ascii="Times New Roman" w:hAnsi="Times New Roman" w:cs="Times New Roman"/>
          <w:sz w:val="28"/>
          <w:szCs w:val="28"/>
        </w:rPr>
        <w:t>salubrizare - măturatul, spălatul, stropirea și întreținerea căilor publice</w:t>
      </w:r>
      <w:r w:rsidR="005067E4" w:rsidRPr="00D65263">
        <w:rPr>
          <w:rFonts w:ascii="Times New Roman" w:hAnsi="Times New Roman" w:cs="Times New Roman"/>
          <w:sz w:val="28"/>
          <w:szCs w:val="28"/>
        </w:rPr>
        <w:t xml:space="preserve"> precum și</w:t>
      </w:r>
      <w:r w:rsidR="00F82365" w:rsidRPr="00D65263">
        <w:rPr>
          <w:rFonts w:ascii="Times New Roman" w:hAnsi="Times New Roman"/>
          <w:color w:val="000000"/>
          <w:sz w:val="28"/>
          <w:szCs w:val="28"/>
          <w:shd w:val="clear" w:color="auto" w:fill="FFFFFF"/>
        </w:rPr>
        <w:t xml:space="preserve"> colectarea cadavrelor animalelor de pe domeniul public și predarea acestora către unitățile de ecarisaj sau către instalațiile de neutralizare,</w:t>
      </w:r>
      <w:r w:rsidR="00F82365" w:rsidRPr="00D65263">
        <w:rPr>
          <w:rFonts w:ascii="Times New Roman" w:hAnsi="Times New Roman" w:cs="Times New Roman"/>
          <w:sz w:val="28"/>
          <w:szCs w:val="28"/>
        </w:rPr>
        <w:t xml:space="preserve"> </w:t>
      </w:r>
      <w:r w:rsidR="00F91405" w:rsidRPr="00D65263">
        <w:rPr>
          <w:rFonts w:ascii="Times New Roman" w:hAnsi="Times New Roman" w:cs="Times New Roman"/>
          <w:color w:val="000000"/>
          <w:spacing w:val="1"/>
          <w:sz w:val="28"/>
          <w:szCs w:val="28"/>
        </w:rPr>
        <w:t xml:space="preserve"> în </w:t>
      </w:r>
      <w:r w:rsidR="00F91405" w:rsidRPr="00D65263">
        <w:rPr>
          <w:rFonts w:ascii="Times New Roman" w:hAnsi="Times New Roman" w:cs="Times New Roman"/>
          <w:color w:val="000000"/>
          <w:spacing w:val="2"/>
          <w:sz w:val="28"/>
          <w:szCs w:val="28"/>
        </w:rPr>
        <w:t>condiţiile legii, în aria administrativ-teritorială a Municipiului T</w:t>
      </w:r>
      <w:r w:rsidR="002F6942" w:rsidRPr="00D65263">
        <w:rPr>
          <w:rFonts w:ascii="Times New Roman" w:hAnsi="Times New Roman" w:cs="Times New Roman"/>
          <w:color w:val="000000"/>
          <w:spacing w:val="2"/>
          <w:sz w:val="28"/>
          <w:szCs w:val="28"/>
        </w:rPr>
        <w:t xml:space="preserve">ârgu </w:t>
      </w:r>
      <w:r w:rsidR="00F91405" w:rsidRPr="00D65263">
        <w:rPr>
          <w:rFonts w:ascii="Times New Roman" w:hAnsi="Times New Roman" w:cs="Times New Roman"/>
          <w:color w:val="000000"/>
          <w:spacing w:val="2"/>
          <w:sz w:val="28"/>
          <w:szCs w:val="28"/>
        </w:rPr>
        <w:t xml:space="preserve">Mureş, deţinând </w:t>
      </w:r>
      <w:r w:rsidR="00F91405" w:rsidRPr="00D65263">
        <w:rPr>
          <w:rFonts w:ascii="Times New Roman" w:hAnsi="Times New Roman" w:cs="Times New Roman"/>
          <w:color w:val="000000"/>
          <w:w w:val="102"/>
          <w:sz w:val="28"/>
          <w:szCs w:val="28"/>
        </w:rPr>
        <w:t>conform  legii,  exclusivitatea  asupra  desfăşurării  acest</w:t>
      </w:r>
      <w:r w:rsidR="00F82365" w:rsidRPr="00D65263">
        <w:rPr>
          <w:rFonts w:ascii="Times New Roman" w:hAnsi="Times New Roman" w:cs="Times New Roman"/>
          <w:color w:val="000000"/>
          <w:w w:val="102"/>
          <w:sz w:val="28"/>
          <w:szCs w:val="28"/>
        </w:rPr>
        <w:t>or</w:t>
      </w:r>
      <w:r w:rsidR="00F91405" w:rsidRPr="00D65263">
        <w:rPr>
          <w:rFonts w:ascii="Times New Roman" w:hAnsi="Times New Roman" w:cs="Times New Roman"/>
          <w:color w:val="000000"/>
          <w:w w:val="102"/>
          <w:sz w:val="28"/>
          <w:szCs w:val="28"/>
        </w:rPr>
        <w:t xml:space="preserve">  activităţi  în  aria  de </w:t>
      </w:r>
      <w:r w:rsidR="00F91405" w:rsidRPr="00D65263">
        <w:rPr>
          <w:rFonts w:ascii="Times New Roman" w:hAnsi="Times New Roman" w:cs="Times New Roman"/>
          <w:color w:val="000000"/>
          <w:sz w:val="28"/>
          <w:szCs w:val="28"/>
        </w:rPr>
        <w:t xml:space="preserve">delegare. </w:t>
      </w:r>
    </w:p>
    <w:p w14:paraId="3625F898" w14:textId="77777777" w:rsidR="00F871B9" w:rsidRPr="00D65263" w:rsidRDefault="00F871B9" w:rsidP="00F91405">
      <w:pPr>
        <w:widowControl w:val="0"/>
        <w:autoSpaceDE w:val="0"/>
        <w:autoSpaceDN w:val="0"/>
        <w:adjustRightInd w:val="0"/>
        <w:spacing w:before="104" w:after="0" w:line="320" w:lineRule="exact"/>
        <w:ind w:left="31" w:right="515"/>
        <w:jc w:val="both"/>
        <w:rPr>
          <w:rFonts w:ascii="Times New Roman" w:hAnsi="Times New Roman" w:cs="Times New Roman"/>
          <w:color w:val="000000"/>
          <w:sz w:val="28"/>
          <w:szCs w:val="28"/>
        </w:rPr>
      </w:pPr>
    </w:p>
    <w:p w14:paraId="69BEAA5F" w14:textId="77777777" w:rsidR="00E932B2" w:rsidRPr="00D65263" w:rsidRDefault="00E932B2" w:rsidP="00937ECF">
      <w:pPr>
        <w:widowControl w:val="0"/>
        <w:autoSpaceDE w:val="0"/>
        <w:autoSpaceDN w:val="0"/>
        <w:adjustRightInd w:val="0"/>
        <w:spacing w:before="104" w:after="0" w:line="320" w:lineRule="exact"/>
        <w:ind w:left="31" w:right="515"/>
        <w:jc w:val="both"/>
        <w:rPr>
          <w:rFonts w:ascii="Times New Roman" w:hAnsi="Times New Roman" w:cs="Times New Roman"/>
          <w:color w:val="000000"/>
          <w:sz w:val="28"/>
          <w:szCs w:val="28"/>
        </w:rPr>
      </w:pPr>
      <w:r w:rsidRPr="00D65263">
        <w:rPr>
          <w:rFonts w:ascii="Times New Roman" w:hAnsi="Times New Roman" w:cs="Times New Roman"/>
          <w:color w:val="000000"/>
          <w:sz w:val="28"/>
          <w:szCs w:val="28"/>
        </w:rPr>
        <w:t>3.1.</w:t>
      </w:r>
      <w:r w:rsidR="00871E27" w:rsidRPr="00D65263">
        <w:rPr>
          <w:rFonts w:ascii="Times New Roman" w:hAnsi="Times New Roman" w:cs="Times New Roman"/>
          <w:color w:val="000000"/>
          <w:sz w:val="28"/>
          <w:szCs w:val="28"/>
        </w:rPr>
        <w:t xml:space="preserve">3 </w:t>
      </w:r>
      <w:r w:rsidRPr="00D65263">
        <w:rPr>
          <w:rFonts w:ascii="Times New Roman" w:hAnsi="Times New Roman" w:cs="Times New Roman"/>
          <w:color w:val="000000"/>
          <w:sz w:val="28"/>
          <w:szCs w:val="28"/>
        </w:rPr>
        <w:t xml:space="preserve"> Lista străzilor</w:t>
      </w:r>
      <w:r w:rsidR="00234C9B" w:rsidRPr="00D65263">
        <w:rPr>
          <w:rFonts w:ascii="Times New Roman" w:hAnsi="Times New Roman" w:cs="Times New Roman"/>
          <w:color w:val="000000"/>
          <w:sz w:val="28"/>
          <w:szCs w:val="28"/>
        </w:rPr>
        <w:t xml:space="preserve"> și suprafețele aferente zonelor</w:t>
      </w:r>
      <w:r w:rsidR="001F2246" w:rsidRPr="00D65263">
        <w:rPr>
          <w:rFonts w:ascii="Times New Roman" w:hAnsi="Times New Roman" w:cs="Times New Roman"/>
          <w:color w:val="000000"/>
          <w:sz w:val="28"/>
          <w:szCs w:val="28"/>
        </w:rPr>
        <w:t xml:space="preserve"> pe care se desfășoară activități de salubrizare</w:t>
      </w:r>
      <w:r w:rsidRPr="00D65263">
        <w:rPr>
          <w:rFonts w:ascii="Times New Roman" w:hAnsi="Times New Roman" w:cs="Times New Roman"/>
          <w:color w:val="000000"/>
          <w:sz w:val="28"/>
          <w:szCs w:val="28"/>
        </w:rPr>
        <w:t xml:space="preserve"> se regăsește în Anexa nr. </w:t>
      </w:r>
      <w:r w:rsidR="00234C9B" w:rsidRPr="00D65263">
        <w:rPr>
          <w:rFonts w:ascii="Times New Roman" w:hAnsi="Times New Roman" w:cs="Times New Roman"/>
          <w:color w:val="000000"/>
          <w:sz w:val="28"/>
          <w:szCs w:val="28"/>
        </w:rPr>
        <w:t>5 respectiv</w:t>
      </w:r>
      <w:r w:rsidR="00A340EB" w:rsidRPr="00D65263">
        <w:rPr>
          <w:rFonts w:ascii="Times New Roman" w:hAnsi="Times New Roman" w:cs="Times New Roman"/>
          <w:color w:val="000000"/>
          <w:sz w:val="28"/>
          <w:szCs w:val="28"/>
        </w:rPr>
        <w:t xml:space="preserve"> Anexa nr. 6</w:t>
      </w:r>
      <w:r w:rsidR="00234C9B" w:rsidRPr="00D65263">
        <w:rPr>
          <w:rFonts w:ascii="Times New Roman" w:hAnsi="Times New Roman" w:cs="Times New Roman"/>
          <w:color w:val="000000"/>
          <w:sz w:val="28"/>
          <w:szCs w:val="28"/>
        </w:rPr>
        <w:t>.</w:t>
      </w:r>
      <w:r w:rsidR="007B1495" w:rsidRPr="00D65263">
        <w:rPr>
          <w:rFonts w:ascii="Times New Roman" w:hAnsi="Times New Roman" w:cs="Times New Roman"/>
          <w:color w:val="000000"/>
          <w:sz w:val="28"/>
          <w:szCs w:val="28"/>
        </w:rPr>
        <w:t xml:space="preserve"> În  cazul  în  care  apar  străzi  noi  în  Nomenclatorul  Stradal  acestea  vor  fi  incluse în programul de salubrizare prin acordul scris al părților</w:t>
      </w:r>
      <w:r w:rsidR="00A340EB" w:rsidRPr="00D65263">
        <w:rPr>
          <w:rFonts w:ascii="Times New Roman" w:hAnsi="Times New Roman" w:cs="Times New Roman"/>
          <w:color w:val="000000"/>
          <w:sz w:val="28"/>
          <w:szCs w:val="28"/>
        </w:rPr>
        <w:t>.</w:t>
      </w:r>
      <w:r w:rsidR="00A120F4" w:rsidRPr="00D65263">
        <w:rPr>
          <w:rFonts w:ascii="Times New Roman" w:hAnsi="Times New Roman" w:cs="Times New Roman"/>
          <w:color w:val="000000"/>
          <w:sz w:val="28"/>
          <w:szCs w:val="28"/>
        </w:rPr>
        <w:t xml:space="preserve"> </w:t>
      </w:r>
    </w:p>
    <w:p w14:paraId="529ADF78" w14:textId="77777777" w:rsidR="00142AED" w:rsidRPr="00D65263" w:rsidRDefault="00AE6DDA" w:rsidP="00F91405">
      <w:pPr>
        <w:widowControl w:val="0"/>
        <w:autoSpaceDE w:val="0"/>
        <w:autoSpaceDN w:val="0"/>
        <w:adjustRightInd w:val="0"/>
        <w:spacing w:before="269" w:after="0" w:line="310" w:lineRule="exact"/>
        <w:ind w:left="31" w:right="518"/>
        <w:jc w:val="both"/>
        <w:rPr>
          <w:rFonts w:ascii="Times New Roman" w:hAnsi="Times New Roman" w:cs="Times New Roman"/>
          <w:color w:val="000000"/>
          <w:spacing w:val="1"/>
          <w:sz w:val="28"/>
          <w:szCs w:val="28"/>
        </w:rPr>
      </w:pPr>
      <w:r w:rsidRPr="00D65263">
        <w:rPr>
          <w:rFonts w:ascii="Times New Roman" w:hAnsi="Times New Roman" w:cs="Times New Roman"/>
          <w:color w:val="000000"/>
          <w:sz w:val="28"/>
          <w:szCs w:val="28"/>
        </w:rPr>
        <w:t>3.1</w:t>
      </w:r>
      <w:r w:rsidR="00FD70C4" w:rsidRPr="00D65263">
        <w:rPr>
          <w:rFonts w:ascii="Times New Roman" w:hAnsi="Times New Roman" w:cs="Times New Roman"/>
          <w:color w:val="000000"/>
          <w:sz w:val="28"/>
          <w:szCs w:val="28"/>
        </w:rPr>
        <w:t>.</w:t>
      </w:r>
      <w:r w:rsidR="002F6942" w:rsidRPr="00D65263">
        <w:rPr>
          <w:rFonts w:ascii="Times New Roman" w:hAnsi="Times New Roman" w:cs="Times New Roman"/>
          <w:color w:val="000000"/>
          <w:sz w:val="28"/>
          <w:szCs w:val="28"/>
        </w:rPr>
        <w:t>4</w:t>
      </w:r>
      <w:r w:rsidRPr="00D65263">
        <w:rPr>
          <w:rFonts w:ascii="Times New Roman" w:hAnsi="Times New Roman" w:cs="Times New Roman"/>
          <w:color w:val="000000"/>
          <w:sz w:val="28"/>
          <w:szCs w:val="28"/>
        </w:rPr>
        <w:t xml:space="preserve"> </w:t>
      </w:r>
      <w:r w:rsidR="00F91405" w:rsidRPr="00D65263">
        <w:rPr>
          <w:rFonts w:ascii="Times New Roman" w:hAnsi="Times New Roman" w:cs="Times New Roman"/>
          <w:color w:val="000000"/>
          <w:sz w:val="28"/>
          <w:szCs w:val="28"/>
        </w:rPr>
        <w:t xml:space="preserve">Activităţile de salubrizare se vor aplica la obiectivele şi suprafeţele din </w:t>
      </w:r>
      <w:r w:rsidR="00F91405" w:rsidRPr="00D65263">
        <w:rPr>
          <w:rFonts w:ascii="Times New Roman" w:hAnsi="Times New Roman" w:cs="Times New Roman"/>
          <w:color w:val="000000"/>
          <w:spacing w:val="1"/>
          <w:sz w:val="28"/>
          <w:szCs w:val="28"/>
        </w:rPr>
        <w:t xml:space="preserve">raza teritorial-administrativă a Municipiului Tg Mureş, aşa cum sunt ele definite în prezentul capitol, pentru </w:t>
      </w:r>
      <w:r w:rsidR="00B91B95" w:rsidRPr="00D65263">
        <w:rPr>
          <w:rFonts w:ascii="Times New Roman" w:hAnsi="Times New Roman" w:cs="Times New Roman"/>
          <w:color w:val="000000"/>
          <w:spacing w:val="1"/>
          <w:sz w:val="28"/>
          <w:szCs w:val="28"/>
        </w:rPr>
        <w:t>următoarele activități</w:t>
      </w:r>
      <w:r w:rsidR="00F91405" w:rsidRPr="00D65263">
        <w:rPr>
          <w:rFonts w:ascii="Times New Roman" w:hAnsi="Times New Roman" w:cs="Times New Roman"/>
          <w:color w:val="000000"/>
          <w:spacing w:val="1"/>
          <w:sz w:val="28"/>
          <w:szCs w:val="28"/>
        </w:rPr>
        <w:t>:</w:t>
      </w:r>
    </w:p>
    <w:p w14:paraId="1A7BDA15" w14:textId="77777777" w:rsidR="00B91B95" w:rsidRPr="00D65263" w:rsidRDefault="00D354F8" w:rsidP="00EC527D">
      <w:pPr>
        <w:pStyle w:val="ListParagraph"/>
        <w:widowControl w:val="0"/>
        <w:numPr>
          <w:ilvl w:val="0"/>
          <w:numId w:val="10"/>
        </w:numPr>
        <w:autoSpaceDE w:val="0"/>
        <w:autoSpaceDN w:val="0"/>
        <w:adjustRightInd w:val="0"/>
        <w:spacing w:before="269" w:after="0" w:line="360" w:lineRule="auto"/>
        <w:ind w:right="518"/>
        <w:jc w:val="both"/>
        <w:rPr>
          <w:rFonts w:ascii="Times New Roman" w:hAnsi="Times New Roman" w:cs="Times New Roman"/>
          <w:i/>
          <w:iCs/>
          <w:sz w:val="28"/>
          <w:szCs w:val="28"/>
        </w:rPr>
      </w:pPr>
      <w:bookmarkStart w:id="16" w:name="_Hlk64810882"/>
      <w:r w:rsidRPr="00D65263">
        <w:rPr>
          <w:rFonts w:ascii="Times New Roman" w:hAnsi="Times New Roman" w:cs="Times New Roman"/>
          <w:i/>
          <w:iCs/>
          <w:sz w:val="28"/>
          <w:szCs w:val="28"/>
        </w:rPr>
        <w:t>M</w:t>
      </w:r>
      <w:r w:rsidR="00B91B95" w:rsidRPr="00D65263">
        <w:rPr>
          <w:rFonts w:ascii="Times New Roman" w:hAnsi="Times New Roman" w:cs="Times New Roman"/>
          <w:i/>
          <w:iCs/>
          <w:sz w:val="28"/>
          <w:szCs w:val="28"/>
        </w:rPr>
        <w:t>ăturatul, spălatul, stropirea și întreţinerea căilor publice</w:t>
      </w:r>
      <w:bookmarkEnd w:id="16"/>
      <w:r w:rsidRPr="00D65263">
        <w:rPr>
          <w:rFonts w:ascii="Times New Roman" w:hAnsi="Times New Roman" w:cs="Times New Roman"/>
          <w:i/>
          <w:iCs/>
          <w:sz w:val="28"/>
          <w:szCs w:val="28"/>
        </w:rPr>
        <w:t>:</w:t>
      </w:r>
    </w:p>
    <w:p w14:paraId="1C6A2927" w14:textId="77777777" w:rsidR="00443EF2" w:rsidRPr="00D65263" w:rsidRDefault="0006169A" w:rsidP="00EC527D">
      <w:pPr>
        <w:pStyle w:val="ListParagraph"/>
        <w:widowControl w:val="0"/>
        <w:numPr>
          <w:ilvl w:val="0"/>
          <w:numId w:val="9"/>
        </w:numPr>
        <w:autoSpaceDE w:val="0"/>
        <w:autoSpaceDN w:val="0"/>
        <w:adjustRightInd w:val="0"/>
        <w:spacing w:after="0"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Măturat</w:t>
      </w:r>
      <w:r w:rsidR="00F56403" w:rsidRPr="00D65263">
        <w:rPr>
          <w:rFonts w:ascii="Times New Roman" w:eastAsia="Microsoft JhengHei" w:hAnsi="Times New Roman" w:cs="Times New Roman"/>
          <w:color w:val="000000"/>
          <w:sz w:val="28"/>
          <w:szCs w:val="28"/>
        </w:rPr>
        <w:t xml:space="preserve">ul </w:t>
      </w:r>
      <w:r w:rsidRPr="00D65263">
        <w:rPr>
          <w:rFonts w:ascii="Times New Roman" w:eastAsia="Microsoft JhengHei" w:hAnsi="Times New Roman" w:cs="Times New Roman"/>
          <w:color w:val="000000"/>
          <w:sz w:val="28"/>
          <w:szCs w:val="28"/>
        </w:rPr>
        <w:t>manual și întreținere</w:t>
      </w:r>
      <w:r w:rsidR="00F56403" w:rsidRPr="00D65263">
        <w:rPr>
          <w:rFonts w:ascii="Times New Roman" w:eastAsia="Microsoft JhengHei" w:hAnsi="Times New Roman" w:cs="Times New Roman"/>
          <w:color w:val="000000"/>
          <w:sz w:val="28"/>
          <w:szCs w:val="28"/>
        </w:rPr>
        <w:t>a</w:t>
      </w:r>
      <w:r w:rsidRPr="00D65263">
        <w:rPr>
          <w:rFonts w:ascii="Times New Roman" w:eastAsia="Microsoft JhengHei" w:hAnsi="Times New Roman" w:cs="Times New Roman"/>
          <w:color w:val="000000"/>
          <w:sz w:val="28"/>
          <w:szCs w:val="28"/>
        </w:rPr>
        <w:t xml:space="preserve"> căi publice</w:t>
      </w:r>
      <w:r w:rsidR="00A5506C" w:rsidRPr="00D65263">
        <w:rPr>
          <w:rFonts w:ascii="Times New Roman" w:eastAsia="Microsoft JhengHei" w:hAnsi="Times New Roman" w:cs="Times New Roman"/>
          <w:color w:val="000000"/>
          <w:sz w:val="28"/>
          <w:szCs w:val="28"/>
        </w:rPr>
        <w:t xml:space="preserve"> </w:t>
      </w:r>
      <w:r w:rsidR="00AB3B06" w:rsidRPr="00D65263">
        <w:rPr>
          <w:rFonts w:ascii="Times New Roman" w:eastAsia="Microsoft JhengHei" w:hAnsi="Times New Roman" w:cs="Times New Roman"/>
          <w:color w:val="000000"/>
          <w:sz w:val="28"/>
          <w:szCs w:val="28"/>
        </w:rPr>
        <w:t>(inclusiv transportul și neutralizarea prin depozitare a deșeurilor rezultate)</w:t>
      </w:r>
      <w:r w:rsidR="00A5506C" w:rsidRPr="00D65263">
        <w:rPr>
          <w:rFonts w:ascii="Times New Roman" w:eastAsia="Microsoft JhengHei" w:hAnsi="Times New Roman" w:cs="Times New Roman"/>
          <w:color w:val="000000"/>
          <w:sz w:val="28"/>
          <w:szCs w:val="28"/>
        </w:rPr>
        <w:t>;</w:t>
      </w:r>
    </w:p>
    <w:p w14:paraId="2FB9889F" w14:textId="77777777" w:rsidR="00471C1F" w:rsidRPr="00D65263" w:rsidRDefault="00471C1F" w:rsidP="00EC527D">
      <w:pPr>
        <w:pStyle w:val="ListParagraph"/>
        <w:widowControl w:val="0"/>
        <w:numPr>
          <w:ilvl w:val="0"/>
          <w:numId w:val="9"/>
        </w:numPr>
        <w:autoSpaceDE w:val="0"/>
        <w:autoSpaceDN w:val="0"/>
        <w:adjustRightInd w:val="0"/>
        <w:spacing w:after="0"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Golire</w:t>
      </w:r>
      <w:r w:rsidR="00F56403" w:rsidRPr="00D65263">
        <w:rPr>
          <w:rFonts w:ascii="Times New Roman" w:eastAsia="Microsoft JhengHei" w:hAnsi="Times New Roman" w:cs="Times New Roman"/>
          <w:color w:val="000000"/>
          <w:sz w:val="28"/>
          <w:szCs w:val="28"/>
        </w:rPr>
        <w:t>a</w:t>
      </w:r>
      <w:r w:rsidRPr="00D65263">
        <w:rPr>
          <w:rFonts w:ascii="Times New Roman" w:eastAsia="Microsoft JhengHei" w:hAnsi="Times New Roman" w:cs="Times New Roman"/>
          <w:color w:val="000000"/>
          <w:sz w:val="28"/>
          <w:szCs w:val="28"/>
        </w:rPr>
        <w:t xml:space="preserve"> coșuri</w:t>
      </w:r>
      <w:r w:rsidR="00F56403" w:rsidRPr="00D65263">
        <w:rPr>
          <w:rFonts w:ascii="Times New Roman" w:eastAsia="Microsoft JhengHei" w:hAnsi="Times New Roman" w:cs="Times New Roman"/>
          <w:color w:val="000000"/>
          <w:sz w:val="28"/>
          <w:szCs w:val="28"/>
        </w:rPr>
        <w:t>lor</w:t>
      </w:r>
      <w:r w:rsidRPr="00D65263">
        <w:rPr>
          <w:rFonts w:ascii="Times New Roman" w:eastAsia="Microsoft JhengHei" w:hAnsi="Times New Roman" w:cs="Times New Roman"/>
          <w:color w:val="000000"/>
          <w:sz w:val="28"/>
          <w:szCs w:val="28"/>
        </w:rPr>
        <w:t xml:space="preserve"> de gunoi stradale</w:t>
      </w:r>
      <w:r w:rsidR="00F56403" w:rsidRPr="00D65263">
        <w:rPr>
          <w:rFonts w:ascii="Times New Roman" w:eastAsia="Microsoft JhengHei" w:hAnsi="Times New Roman" w:cs="Times New Roman"/>
          <w:color w:val="000000"/>
          <w:sz w:val="28"/>
          <w:szCs w:val="28"/>
        </w:rPr>
        <w:t xml:space="preserve"> </w:t>
      </w:r>
      <w:r w:rsidR="00AB3B06" w:rsidRPr="00D65263">
        <w:rPr>
          <w:rFonts w:ascii="Times New Roman" w:eastAsia="Microsoft JhengHei" w:hAnsi="Times New Roman" w:cs="Times New Roman"/>
          <w:color w:val="000000"/>
          <w:sz w:val="28"/>
          <w:szCs w:val="28"/>
        </w:rPr>
        <w:t>(inclusiv transportul și neutralizarea prin depozitare a deșeurilor rezultate)</w:t>
      </w:r>
      <w:r w:rsidR="00A5506C" w:rsidRPr="00D65263">
        <w:rPr>
          <w:rFonts w:ascii="Times New Roman" w:eastAsia="Microsoft JhengHei" w:hAnsi="Times New Roman" w:cs="Times New Roman"/>
          <w:color w:val="000000"/>
          <w:sz w:val="28"/>
          <w:szCs w:val="28"/>
        </w:rPr>
        <w:t>;</w:t>
      </w:r>
    </w:p>
    <w:p w14:paraId="7BBB123A" w14:textId="77777777" w:rsidR="00443EF2" w:rsidRPr="00D65263" w:rsidRDefault="00471C1F" w:rsidP="00EC527D">
      <w:pPr>
        <w:pStyle w:val="ListParagraph"/>
        <w:widowControl w:val="0"/>
        <w:numPr>
          <w:ilvl w:val="0"/>
          <w:numId w:val="9"/>
        </w:numPr>
        <w:autoSpaceDE w:val="0"/>
        <w:autoSpaceDN w:val="0"/>
        <w:adjustRightInd w:val="0"/>
        <w:spacing w:after="0"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Măturat</w:t>
      </w:r>
      <w:r w:rsidR="007D4313" w:rsidRPr="00D65263">
        <w:rPr>
          <w:rFonts w:ascii="Times New Roman" w:eastAsia="Microsoft JhengHei" w:hAnsi="Times New Roman" w:cs="Times New Roman"/>
          <w:color w:val="000000"/>
          <w:sz w:val="28"/>
          <w:szCs w:val="28"/>
        </w:rPr>
        <w:t>ul</w:t>
      </w:r>
      <w:r w:rsidRPr="00D65263">
        <w:rPr>
          <w:rFonts w:ascii="Times New Roman" w:eastAsia="Microsoft JhengHei" w:hAnsi="Times New Roman" w:cs="Times New Roman"/>
          <w:color w:val="000000"/>
          <w:sz w:val="28"/>
          <w:szCs w:val="28"/>
        </w:rPr>
        <w:t xml:space="preserve"> și aspirat</w:t>
      </w:r>
      <w:r w:rsidR="007D4313" w:rsidRPr="00D65263">
        <w:rPr>
          <w:rFonts w:ascii="Times New Roman" w:eastAsia="Microsoft JhengHei" w:hAnsi="Times New Roman" w:cs="Times New Roman"/>
          <w:color w:val="000000"/>
          <w:sz w:val="28"/>
          <w:szCs w:val="28"/>
        </w:rPr>
        <w:t>ul</w:t>
      </w:r>
      <w:r w:rsidRPr="00D65263">
        <w:rPr>
          <w:rFonts w:ascii="Times New Roman" w:eastAsia="Microsoft JhengHei" w:hAnsi="Times New Roman" w:cs="Times New Roman"/>
          <w:color w:val="000000"/>
          <w:sz w:val="28"/>
          <w:szCs w:val="28"/>
        </w:rPr>
        <w:t xml:space="preserve"> mecanizat </w:t>
      </w:r>
      <w:r w:rsidR="007D4313" w:rsidRPr="00D65263">
        <w:rPr>
          <w:rFonts w:ascii="Times New Roman" w:eastAsia="Microsoft JhengHei" w:hAnsi="Times New Roman" w:cs="Times New Roman"/>
          <w:color w:val="000000"/>
          <w:sz w:val="28"/>
          <w:szCs w:val="28"/>
        </w:rPr>
        <w:t xml:space="preserve">al </w:t>
      </w:r>
      <w:r w:rsidRPr="00D65263">
        <w:rPr>
          <w:rFonts w:ascii="Times New Roman" w:eastAsia="Microsoft JhengHei" w:hAnsi="Times New Roman" w:cs="Times New Roman"/>
          <w:color w:val="000000"/>
          <w:sz w:val="28"/>
          <w:szCs w:val="28"/>
        </w:rPr>
        <w:t>căi</w:t>
      </w:r>
      <w:r w:rsidR="007D4313" w:rsidRPr="00D65263">
        <w:rPr>
          <w:rFonts w:ascii="Times New Roman" w:eastAsia="Microsoft JhengHei" w:hAnsi="Times New Roman" w:cs="Times New Roman"/>
          <w:color w:val="000000"/>
          <w:sz w:val="28"/>
          <w:szCs w:val="28"/>
        </w:rPr>
        <w:t>lor</w:t>
      </w:r>
      <w:r w:rsidRPr="00D65263">
        <w:rPr>
          <w:rFonts w:ascii="Times New Roman" w:eastAsia="Microsoft JhengHei" w:hAnsi="Times New Roman" w:cs="Times New Roman"/>
          <w:color w:val="000000"/>
          <w:sz w:val="28"/>
          <w:szCs w:val="28"/>
        </w:rPr>
        <w:t xml:space="preserve"> </w:t>
      </w:r>
      <w:r w:rsidR="00380544" w:rsidRPr="00D65263">
        <w:rPr>
          <w:rFonts w:ascii="Times New Roman" w:eastAsia="Microsoft JhengHei" w:hAnsi="Times New Roman" w:cs="Times New Roman"/>
          <w:color w:val="000000"/>
          <w:sz w:val="28"/>
          <w:szCs w:val="28"/>
        </w:rPr>
        <w:t xml:space="preserve">publice </w:t>
      </w:r>
      <w:r w:rsidR="00AB3B06" w:rsidRPr="00D65263">
        <w:rPr>
          <w:rFonts w:ascii="Times New Roman" w:eastAsia="Microsoft JhengHei" w:hAnsi="Times New Roman" w:cs="Times New Roman"/>
          <w:color w:val="000000"/>
          <w:sz w:val="28"/>
          <w:szCs w:val="28"/>
        </w:rPr>
        <w:t>(inclusiv transportul și neutralizarea prin depozitare a deșeurilor rezultate)</w:t>
      </w:r>
      <w:r w:rsidR="00BB420F" w:rsidRPr="00D65263">
        <w:rPr>
          <w:rFonts w:ascii="Times New Roman" w:eastAsia="Microsoft JhengHei" w:hAnsi="Times New Roman" w:cs="Times New Roman"/>
          <w:color w:val="000000"/>
          <w:sz w:val="28"/>
          <w:szCs w:val="28"/>
        </w:rPr>
        <w:t>;</w:t>
      </w:r>
    </w:p>
    <w:p w14:paraId="52B72C70" w14:textId="77777777" w:rsidR="00471C1F" w:rsidRPr="00D65263" w:rsidRDefault="00471C1F" w:rsidP="00EC527D">
      <w:pPr>
        <w:pStyle w:val="ListParagraph"/>
        <w:widowControl w:val="0"/>
        <w:numPr>
          <w:ilvl w:val="0"/>
          <w:numId w:val="9"/>
        </w:numPr>
        <w:autoSpaceDE w:val="0"/>
        <w:autoSpaceDN w:val="0"/>
        <w:adjustRightInd w:val="0"/>
        <w:spacing w:after="0"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lastRenderedPageBreak/>
        <w:t>Spălat</w:t>
      </w:r>
      <w:r w:rsidR="007D4313" w:rsidRPr="00D65263">
        <w:rPr>
          <w:rFonts w:ascii="Times New Roman" w:eastAsia="Microsoft JhengHei" w:hAnsi="Times New Roman" w:cs="Times New Roman"/>
          <w:color w:val="000000"/>
          <w:sz w:val="28"/>
          <w:szCs w:val="28"/>
        </w:rPr>
        <w:t>ul</w:t>
      </w:r>
      <w:r w:rsidRPr="00D65263">
        <w:rPr>
          <w:rFonts w:ascii="Times New Roman" w:eastAsia="Microsoft JhengHei" w:hAnsi="Times New Roman" w:cs="Times New Roman"/>
          <w:color w:val="000000"/>
          <w:sz w:val="28"/>
          <w:szCs w:val="28"/>
        </w:rPr>
        <w:t xml:space="preserve"> mecanizat </w:t>
      </w:r>
      <w:r w:rsidR="007D4313" w:rsidRPr="00D65263">
        <w:rPr>
          <w:rFonts w:ascii="Times New Roman" w:eastAsia="Microsoft JhengHei" w:hAnsi="Times New Roman" w:cs="Times New Roman"/>
          <w:color w:val="000000"/>
          <w:sz w:val="28"/>
          <w:szCs w:val="28"/>
        </w:rPr>
        <w:t xml:space="preserve">al </w:t>
      </w:r>
      <w:r w:rsidRPr="00D65263">
        <w:rPr>
          <w:rFonts w:ascii="Times New Roman" w:eastAsia="Microsoft JhengHei" w:hAnsi="Times New Roman" w:cs="Times New Roman"/>
          <w:color w:val="000000"/>
          <w:sz w:val="28"/>
          <w:szCs w:val="28"/>
        </w:rPr>
        <w:t>căi</w:t>
      </w:r>
      <w:r w:rsidR="007D4313" w:rsidRPr="00D65263">
        <w:rPr>
          <w:rFonts w:ascii="Times New Roman" w:eastAsia="Microsoft JhengHei" w:hAnsi="Times New Roman" w:cs="Times New Roman"/>
          <w:color w:val="000000"/>
          <w:sz w:val="28"/>
          <w:szCs w:val="28"/>
        </w:rPr>
        <w:t>lor</w:t>
      </w:r>
      <w:r w:rsidRPr="00D65263">
        <w:rPr>
          <w:rFonts w:ascii="Times New Roman" w:eastAsia="Microsoft JhengHei" w:hAnsi="Times New Roman" w:cs="Times New Roman"/>
          <w:color w:val="000000"/>
          <w:sz w:val="28"/>
          <w:szCs w:val="28"/>
        </w:rPr>
        <w:t xml:space="preserve"> publice;</w:t>
      </w:r>
    </w:p>
    <w:p w14:paraId="583097C8" w14:textId="77777777" w:rsidR="00471C1F" w:rsidRPr="00D65263" w:rsidRDefault="00471C1F" w:rsidP="00EC527D">
      <w:pPr>
        <w:pStyle w:val="ListParagraph"/>
        <w:widowControl w:val="0"/>
        <w:numPr>
          <w:ilvl w:val="0"/>
          <w:numId w:val="9"/>
        </w:numPr>
        <w:autoSpaceDE w:val="0"/>
        <w:autoSpaceDN w:val="0"/>
        <w:adjustRightInd w:val="0"/>
        <w:spacing w:after="0"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Stropire</w:t>
      </w:r>
      <w:r w:rsidR="007D4313" w:rsidRPr="00D65263">
        <w:rPr>
          <w:rFonts w:ascii="Times New Roman" w:eastAsia="Microsoft JhengHei" w:hAnsi="Times New Roman" w:cs="Times New Roman"/>
          <w:color w:val="000000"/>
          <w:sz w:val="28"/>
          <w:szCs w:val="28"/>
        </w:rPr>
        <w:t>a</w:t>
      </w:r>
      <w:r w:rsidRPr="00D65263">
        <w:rPr>
          <w:rFonts w:ascii="Times New Roman" w:eastAsia="Microsoft JhengHei" w:hAnsi="Times New Roman" w:cs="Times New Roman"/>
          <w:color w:val="000000"/>
          <w:sz w:val="28"/>
          <w:szCs w:val="28"/>
        </w:rPr>
        <w:t xml:space="preserve"> mecanizată</w:t>
      </w:r>
      <w:r w:rsidR="007D4313" w:rsidRPr="00D65263">
        <w:rPr>
          <w:rFonts w:ascii="Times New Roman" w:eastAsia="Microsoft JhengHei" w:hAnsi="Times New Roman" w:cs="Times New Roman"/>
          <w:color w:val="000000"/>
          <w:sz w:val="28"/>
          <w:szCs w:val="28"/>
        </w:rPr>
        <w:t xml:space="preserve"> a </w:t>
      </w:r>
      <w:r w:rsidRPr="00D65263">
        <w:rPr>
          <w:rFonts w:ascii="Times New Roman" w:eastAsia="Microsoft JhengHei" w:hAnsi="Times New Roman" w:cs="Times New Roman"/>
          <w:color w:val="000000"/>
          <w:sz w:val="28"/>
          <w:szCs w:val="28"/>
        </w:rPr>
        <w:t>căi</w:t>
      </w:r>
      <w:r w:rsidR="007D4313" w:rsidRPr="00D65263">
        <w:rPr>
          <w:rFonts w:ascii="Times New Roman" w:eastAsia="Microsoft JhengHei" w:hAnsi="Times New Roman" w:cs="Times New Roman"/>
          <w:color w:val="000000"/>
          <w:sz w:val="28"/>
          <w:szCs w:val="28"/>
        </w:rPr>
        <w:t>lor</w:t>
      </w:r>
      <w:r w:rsidRPr="00D65263">
        <w:rPr>
          <w:rFonts w:ascii="Times New Roman" w:eastAsia="Microsoft JhengHei" w:hAnsi="Times New Roman" w:cs="Times New Roman"/>
          <w:color w:val="000000"/>
          <w:sz w:val="28"/>
          <w:szCs w:val="28"/>
        </w:rPr>
        <w:t xml:space="preserve"> publice;</w:t>
      </w:r>
    </w:p>
    <w:p w14:paraId="5B3BBE5A" w14:textId="77777777" w:rsidR="00016261" w:rsidRPr="00D65263" w:rsidRDefault="00016261" w:rsidP="00EC527D">
      <w:pPr>
        <w:pStyle w:val="ListParagraph"/>
        <w:widowControl w:val="0"/>
        <w:numPr>
          <w:ilvl w:val="0"/>
          <w:numId w:val="9"/>
        </w:numPr>
        <w:autoSpaceDE w:val="0"/>
        <w:autoSpaceDN w:val="0"/>
        <w:adjustRightInd w:val="0"/>
        <w:spacing w:after="0"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Curățare</w:t>
      </w:r>
      <w:r w:rsidR="007D4313" w:rsidRPr="00D65263">
        <w:rPr>
          <w:rFonts w:ascii="Times New Roman" w:eastAsia="Microsoft JhengHei" w:hAnsi="Times New Roman" w:cs="Times New Roman"/>
          <w:color w:val="000000"/>
          <w:sz w:val="28"/>
          <w:szCs w:val="28"/>
        </w:rPr>
        <w:t>a</w:t>
      </w:r>
      <w:r w:rsidRPr="00D65263">
        <w:rPr>
          <w:rFonts w:ascii="Times New Roman" w:eastAsia="Microsoft JhengHei" w:hAnsi="Times New Roman" w:cs="Times New Roman"/>
          <w:color w:val="000000"/>
          <w:sz w:val="28"/>
          <w:szCs w:val="28"/>
        </w:rPr>
        <w:t xml:space="preserve"> manuală </w:t>
      </w:r>
      <w:r w:rsidR="00BF71FB" w:rsidRPr="00D65263">
        <w:rPr>
          <w:rFonts w:ascii="Times New Roman" w:eastAsia="Microsoft JhengHei" w:hAnsi="Times New Roman" w:cs="Times New Roman"/>
          <w:color w:val="000000"/>
          <w:sz w:val="28"/>
          <w:szCs w:val="28"/>
        </w:rPr>
        <w:t xml:space="preserve">a </w:t>
      </w:r>
      <w:r w:rsidRPr="00D65263">
        <w:rPr>
          <w:rFonts w:ascii="Times New Roman" w:eastAsia="Microsoft JhengHei" w:hAnsi="Times New Roman" w:cs="Times New Roman"/>
          <w:color w:val="000000"/>
          <w:sz w:val="28"/>
          <w:szCs w:val="28"/>
        </w:rPr>
        <w:t>canale</w:t>
      </w:r>
      <w:r w:rsidR="00BF71FB" w:rsidRPr="00D65263">
        <w:rPr>
          <w:rFonts w:ascii="Times New Roman" w:eastAsia="Microsoft JhengHei" w:hAnsi="Times New Roman" w:cs="Times New Roman"/>
          <w:color w:val="000000"/>
          <w:sz w:val="28"/>
          <w:szCs w:val="28"/>
        </w:rPr>
        <w:t>lor</w:t>
      </w:r>
      <w:r w:rsidRPr="00D65263">
        <w:rPr>
          <w:rFonts w:ascii="Times New Roman" w:eastAsia="Microsoft JhengHei" w:hAnsi="Times New Roman" w:cs="Times New Roman"/>
          <w:color w:val="000000"/>
          <w:sz w:val="28"/>
          <w:szCs w:val="28"/>
        </w:rPr>
        <w:t xml:space="preserve"> pluviale/rigole</w:t>
      </w:r>
      <w:r w:rsidR="005F26C8" w:rsidRPr="00D65263">
        <w:rPr>
          <w:rFonts w:ascii="Times New Roman" w:eastAsia="Microsoft JhengHei" w:hAnsi="Times New Roman" w:cs="Times New Roman"/>
          <w:color w:val="000000"/>
          <w:sz w:val="28"/>
          <w:szCs w:val="28"/>
        </w:rPr>
        <w:t>lor</w:t>
      </w:r>
      <w:r w:rsidRPr="00D65263">
        <w:rPr>
          <w:rFonts w:ascii="Times New Roman" w:eastAsia="Microsoft JhengHei" w:hAnsi="Times New Roman" w:cs="Times New Roman"/>
          <w:color w:val="000000"/>
          <w:sz w:val="28"/>
          <w:szCs w:val="28"/>
        </w:rPr>
        <w:t xml:space="preserve"> </w:t>
      </w:r>
      <w:r w:rsidR="00A5506C" w:rsidRPr="00D65263">
        <w:rPr>
          <w:rFonts w:ascii="Times New Roman" w:eastAsia="Microsoft JhengHei" w:hAnsi="Times New Roman" w:cs="Times New Roman"/>
          <w:color w:val="000000"/>
          <w:sz w:val="28"/>
          <w:szCs w:val="28"/>
        </w:rPr>
        <w:t>(inclusiv transportul și neutralizarea prin depozitare a materialelor grosiere rezultate)</w:t>
      </w:r>
      <w:r w:rsidRPr="00D65263">
        <w:rPr>
          <w:rFonts w:ascii="Times New Roman" w:eastAsia="Microsoft JhengHei" w:hAnsi="Times New Roman" w:cs="Times New Roman"/>
          <w:color w:val="000000"/>
          <w:sz w:val="28"/>
          <w:szCs w:val="28"/>
        </w:rPr>
        <w:t>;</w:t>
      </w:r>
    </w:p>
    <w:p w14:paraId="1E0275B6" w14:textId="77777777" w:rsidR="00A5506C" w:rsidRPr="00D65263" w:rsidRDefault="00016261" w:rsidP="00EC527D">
      <w:pPr>
        <w:pStyle w:val="ListParagraph"/>
        <w:widowControl w:val="0"/>
        <w:numPr>
          <w:ilvl w:val="0"/>
          <w:numId w:val="9"/>
        </w:numPr>
        <w:autoSpaceDE w:val="0"/>
        <w:autoSpaceDN w:val="0"/>
        <w:adjustRightInd w:val="0"/>
        <w:spacing w:after="0"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Curățare</w:t>
      </w:r>
      <w:r w:rsidR="007D4313" w:rsidRPr="00D65263">
        <w:rPr>
          <w:rFonts w:ascii="Times New Roman" w:eastAsia="Microsoft JhengHei" w:hAnsi="Times New Roman" w:cs="Times New Roman"/>
          <w:color w:val="000000"/>
          <w:sz w:val="28"/>
          <w:szCs w:val="28"/>
        </w:rPr>
        <w:t>a</w:t>
      </w:r>
      <w:r w:rsidRPr="00D65263">
        <w:rPr>
          <w:rFonts w:ascii="Times New Roman" w:eastAsia="Microsoft JhengHei" w:hAnsi="Times New Roman" w:cs="Times New Roman"/>
          <w:color w:val="000000"/>
          <w:sz w:val="28"/>
          <w:szCs w:val="28"/>
        </w:rPr>
        <w:t xml:space="preserve"> mecanizată </w:t>
      </w:r>
      <w:r w:rsidR="00BF71FB" w:rsidRPr="00D65263">
        <w:rPr>
          <w:rFonts w:ascii="Times New Roman" w:eastAsia="Microsoft JhengHei" w:hAnsi="Times New Roman" w:cs="Times New Roman"/>
          <w:color w:val="000000"/>
          <w:sz w:val="28"/>
          <w:szCs w:val="28"/>
        </w:rPr>
        <w:t xml:space="preserve">a </w:t>
      </w:r>
      <w:r w:rsidRPr="00D65263">
        <w:rPr>
          <w:rFonts w:ascii="Times New Roman" w:eastAsia="Microsoft JhengHei" w:hAnsi="Times New Roman" w:cs="Times New Roman"/>
          <w:color w:val="000000"/>
          <w:sz w:val="28"/>
          <w:szCs w:val="28"/>
        </w:rPr>
        <w:t>canale</w:t>
      </w:r>
      <w:r w:rsidR="00BF71FB" w:rsidRPr="00D65263">
        <w:rPr>
          <w:rFonts w:ascii="Times New Roman" w:eastAsia="Microsoft JhengHei" w:hAnsi="Times New Roman" w:cs="Times New Roman"/>
          <w:color w:val="000000"/>
          <w:sz w:val="28"/>
          <w:szCs w:val="28"/>
        </w:rPr>
        <w:t>lor</w:t>
      </w:r>
      <w:r w:rsidRPr="00D65263">
        <w:rPr>
          <w:rFonts w:ascii="Times New Roman" w:eastAsia="Microsoft JhengHei" w:hAnsi="Times New Roman" w:cs="Times New Roman"/>
          <w:color w:val="000000"/>
          <w:sz w:val="28"/>
          <w:szCs w:val="28"/>
        </w:rPr>
        <w:t xml:space="preserve"> pluviale neamenajate </w:t>
      </w:r>
      <w:r w:rsidR="00A5506C" w:rsidRPr="00D65263">
        <w:rPr>
          <w:rFonts w:ascii="Times New Roman" w:eastAsia="Microsoft JhengHei" w:hAnsi="Times New Roman" w:cs="Times New Roman"/>
          <w:color w:val="000000"/>
          <w:sz w:val="28"/>
          <w:szCs w:val="28"/>
        </w:rPr>
        <w:t>(inclusiv transportul și neutralizarea prin depozitare a materialelor grosiere rezultate)</w:t>
      </w:r>
      <w:r w:rsidR="00BF71FB" w:rsidRPr="00D65263">
        <w:rPr>
          <w:rFonts w:ascii="Times New Roman" w:eastAsia="Microsoft JhengHei" w:hAnsi="Times New Roman" w:cs="Times New Roman"/>
          <w:color w:val="000000"/>
          <w:sz w:val="28"/>
          <w:szCs w:val="28"/>
        </w:rPr>
        <w:t>;</w:t>
      </w:r>
    </w:p>
    <w:p w14:paraId="5F6A99FC" w14:textId="698C4D0E" w:rsidR="00262EA6" w:rsidRPr="00D65263" w:rsidRDefault="00016261" w:rsidP="00EC527D">
      <w:pPr>
        <w:pStyle w:val="ListParagraph"/>
        <w:widowControl w:val="0"/>
        <w:numPr>
          <w:ilvl w:val="0"/>
          <w:numId w:val="9"/>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Colectarea, transportul și depozitarea deșeurilor stradale</w:t>
      </w:r>
      <w:r w:rsidR="00BF71FB" w:rsidRPr="00D65263">
        <w:rPr>
          <w:rFonts w:ascii="Times New Roman" w:eastAsia="Microsoft JhengHei" w:hAnsi="Times New Roman" w:cs="Times New Roman"/>
          <w:color w:val="000000"/>
          <w:sz w:val="28"/>
          <w:szCs w:val="28"/>
        </w:rPr>
        <w:t>.</w:t>
      </w:r>
    </w:p>
    <w:p w14:paraId="39358A1F" w14:textId="51CAD545" w:rsidR="00DD7EDC" w:rsidRPr="00D65263" w:rsidRDefault="00DD7EDC" w:rsidP="00DD7EDC">
      <w:pPr>
        <w:pStyle w:val="ListParagraph"/>
        <w:widowControl w:val="0"/>
        <w:numPr>
          <w:ilvl w:val="0"/>
          <w:numId w:val="9"/>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Colectarea, transportul și depozitarea deșeurilor vegetale de pe domeniul public și privat al municipiului (</w:t>
      </w:r>
      <w:r w:rsidR="009F1B0A" w:rsidRPr="00D65263">
        <w:rPr>
          <w:rFonts w:ascii="Times New Roman" w:eastAsia="Microsoft JhengHei" w:hAnsi="Times New Roman" w:cs="Times New Roman"/>
          <w:color w:val="000000"/>
          <w:sz w:val="28"/>
          <w:szCs w:val="28"/>
        </w:rPr>
        <w:t xml:space="preserve">procedură comună cu Autoritatea Contractantă, </w:t>
      </w:r>
      <w:r w:rsidR="00A02198" w:rsidRPr="00D65263">
        <w:rPr>
          <w:rFonts w:ascii="Times New Roman" w:eastAsia="Microsoft JhengHei" w:hAnsi="Times New Roman" w:cs="Times New Roman"/>
          <w:color w:val="000000"/>
          <w:sz w:val="28"/>
          <w:szCs w:val="28"/>
        </w:rPr>
        <w:t xml:space="preserve">solicitare, </w:t>
      </w:r>
      <w:r w:rsidRPr="00D65263">
        <w:rPr>
          <w:rFonts w:ascii="Times New Roman" w:eastAsia="Microsoft JhengHei" w:hAnsi="Times New Roman" w:cs="Times New Roman"/>
          <w:color w:val="000000"/>
          <w:sz w:val="28"/>
          <w:szCs w:val="28"/>
        </w:rPr>
        <w:t xml:space="preserve">evidență, </w:t>
      </w:r>
      <w:r w:rsidR="003304DB" w:rsidRPr="00D65263">
        <w:rPr>
          <w:rFonts w:ascii="Times New Roman" w:eastAsia="Microsoft JhengHei" w:hAnsi="Times New Roman" w:cs="Times New Roman"/>
          <w:color w:val="000000"/>
          <w:sz w:val="28"/>
          <w:szCs w:val="28"/>
        </w:rPr>
        <w:t>trasabilitate</w:t>
      </w:r>
      <w:r w:rsidRPr="00D65263">
        <w:rPr>
          <w:rFonts w:ascii="Times New Roman" w:eastAsia="Microsoft JhengHei" w:hAnsi="Times New Roman" w:cs="Times New Roman"/>
          <w:color w:val="000000"/>
          <w:sz w:val="28"/>
          <w:szCs w:val="28"/>
        </w:rPr>
        <w:t xml:space="preserve"> și tarif separat);</w:t>
      </w:r>
    </w:p>
    <w:p w14:paraId="2915C69D" w14:textId="5543D282" w:rsidR="00DD7EDC" w:rsidRPr="00D65263" w:rsidRDefault="00DD7EDC" w:rsidP="00DD7EDC">
      <w:pPr>
        <w:pStyle w:val="ListParagraph"/>
        <w:widowControl w:val="0"/>
        <w:numPr>
          <w:ilvl w:val="0"/>
          <w:numId w:val="9"/>
        </w:numPr>
        <w:autoSpaceDE w:val="0"/>
        <w:autoSpaceDN w:val="0"/>
        <w:adjustRightInd w:val="0"/>
        <w:spacing w:line="240" w:lineRule="auto"/>
        <w:ind w:left="63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Colectarea, transportul și depozitarea deșeurilor clandestine (depozite de deșeuri abandonate în alte locuri decât locurile special amenajate) de pe domeniul public și privat al municipiului și de pe domeniul privat al terților (</w:t>
      </w:r>
      <w:r w:rsidR="009F1B0A" w:rsidRPr="00D65263">
        <w:rPr>
          <w:rFonts w:ascii="Times New Roman" w:eastAsia="Microsoft JhengHei" w:hAnsi="Times New Roman" w:cs="Times New Roman"/>
          <w:color w:val="000000"/>
          <w:sz w:val="28"/>
          <w:szCs w:val="28"/>
        </w:rPr>
        <w:t xml:space="preserve">procedură comună cu Autoritatea Contractantă, </w:t>
      </w:r>
      <w:r w:rsidR="00A02198" w:rsidRPr="00D65263">
        <w:rPr>
          <w:rFonts w:ascii="Times New Roman" w:eastAsia="Microsoft JhengHei" w:hAnsi="Times New Roman" w:cs="Times New Roman"/>
          <w:color w:val="000000"/>
          <w:sz w:val="28"/>
          <w:szCs w:val="28"/>
        </w:rPr>
        <w:t xml:space="preserve">solicitare, </w:t>
      </w:r>
      <w:r w:rsidRPr="00D65263">
        <w:rPr>
          <w:rFonts w:ascii="Times New Roman" w:eastAsia="Microsoft JhengHei" w:hAnsi="Times New Roman" w:cs="Times New Roman"/>
          <w:color w:val="000000"/>
          <w:sz w:val="28"/>
          <w:szCs w:val="28"/>
        </w:rPr>
        <w:t xml:space="preserve">evidență, </w:t>
      </w:r>
      <w:r w:rsidR="003304DB" w:rsidRPr="00D65263">
        <w:rPr>
          <w:rFonts w:ascii="Times New Roman" w:eastAsia="Microsoft JhengHei" w:hAnsi="Times New Roman" w:cs="Times New Roman"/>
          <w:color w:val="000000"/>
          <w:sz w:val="28"/>
          <w:szCs w:val="28"/>
        </w:rPr>
        <w:t>trasabilitate</w:t>
      </w:r>
      <w:r w:rsidRPr="00D65263">
        <w:rPr>
          <w:rFonts w:ascii="Times New Roman" w:eastAsia="Microsoft JhengHei" w:hAnsi="Times New Roman" w:cs="Times New Roman"/>
          <w:color w:val="000000"/>
          <w:sz w:val="28"/>
          <w:szCs w:val="28"/>
        </w:rPr>
        <w:t xml:space="preserve"> și tarif separat);</w:t>
      </w:r>
    </w:p>
    <w:p w14:paraId="608FE30B" w14:textId="77777777" w:rsidR="003631AB" w:rsidRPr="00D65263" w:rsidRDefault="003631AB" w:rsidP="003631AB">
      <w:pPr>
        <w:pStyle w:val="ListParagraph"/>
        <w:widowControl w:val="0"/>
        <w:numPr>
          <w:ilvl w:val="0"/>
          <w:numId w:val="9"/>
        </w:numPr>
        <w:autoSpaceDE w:val="0"/>
        <w:autoSpaceDN w:val="0"/>
        <w:adjustRightInd w:val="0"/>
        <w:spacing w:line="240" w:lineRule="auto"/>
        <w:ind w:left="630"/>
        <w:jc w:val="both"/>
        <w:rPr>
          <w:rFonts w:ascii="Times New Roman" w:eastAsia="Microsoft JhengHei" w:hAnsi="Times New Roman"/>
          <w:sz w:val="28"/>
          <w:szCs w:val="28"/>
        </w:rPr>
      </w:pPr>
      <w:r w:rsidRPr="00D65263">
        <w:rPr>
          <w:rFonts w:ascii="Times New Roman" w:eastAsia="Microsoft JhengHei" w:hAnsi="Times New Roman"/>
          <w:sz w:val="28"/>
          <w:szCs w:val="28"/>
        </w:rPr>
        <w:t>D</w:t>
      </w:r>
      <w:r w:rsidRPr="00D65263">
        <w:rPr>
          <w:rFonts w:ascii="Times New Roman" w:eastAsia="Microsoft JhengHei" w:hAnsi="Times New Roman"/>
          <w:sz w:val="28"/>
          <w:szCs w:val="28"/>
          <w:lang w:eastAsia="x-none"/>
        </w:rPr>
        <w:t>ecolmatarea șanțurilor deschise de captare a apelor pluviale de pe raza Municipiului Târgu Mureș- se înțelege curățare acestor de depuneri sedimentare și de vegetație, manual și mecanizat</w:t>
      </w:r>
    </w:p>
    <w:p w14:paraId="2E1F22FA" w14:textId="77777777" w:rsidR="00083DCB" w:rsidRPr="00D65263" w:rsidRDefault="00083DCB" w:rsidP="007860DC">
      <w:pPr>
        <w:pStyle w:val="ListParagraph"/>
        <w:widowControl w:val="0"/>
        <w:autoSpaceDE w:val="0"/>
        <w:autoSpaceDN w:val="0"/>
        <w:adjustRightInd w:val="0"/>
        <w:spacing w:line="240" w:lineRule="auto"/>
        <w:jc w:val="both"/>
        <w:rPr>
          <w:rFonts w:ascii="Times New Roman" w:eastAsia="Microsoft JhengHei" w:hAnsi="Times New Roman" w:cs="Times New Roman"/>
          <w:sz w:val="28"/>
          <w:szCs w:val="28"/>
        </w:rPr>
      </w:pPr>
    </w:p>
    <w:p w14:paraId="49985668" w14:textId="77777777" w:rsidR="00B91B95" w:rsidRPr="00D65263" w:rsidRDefault="00D354F8" w:rsidP="00EC527D">
      <w:pPr>
        <w:pStyle w:val="ListParagraph"/>
        <w:widowControl w:val="0"/>
        <w:numPr>
          <w:ilvl w:val="0"/>
          <w:numId w:val="10"/>
        </w:numPr>
        <w:autoSpaceDE w:val="0"/>
        <w:autoSpaceDN w:val="0"/>
        <w:adjustRightInd w:val="0"/>
        <w:spacing w:line="276" w:lineRule="auto"/>
        <w:jc w:val="both"/>
        <w:rPr>
          <w:rFonts w:ascii="Times New Roman" w:hAnsi="Times New Roman" w:cs="Times New Roman"/>
          <w:i/>
          <w:iCs/>
          <w:sz w:val="28"/>
          <w:szCs w:val="28"/>
        </w:rPr>
      </w:pPr>
      <w:r w:rsidRPr="00D65263">
        <w:rPr>
          <w:rFonts w:ascii="Times New Roman" w:hAnsi="Times New Roman" w:cs="Times New Roman"/>
          <w:i/>
          <w:iCs/>
          <w:sz w:val="28"/>
          <w:szCs w:val="28"/>
        </w:rPr>
        <w:t>C</w:t>
      </w:r>
      <w:r w:rsidR="00FC72A2" w:rsidRPr="00D65263">
        <w:rPr>
          <w:rFonts w:ascii="Times New Roman" w:hAnsi="Times New Roman" w:cs="Times New Roman"/>
          <w:i/>
          <w:iCs/>
          <w:sz w:val="28"/>
          <w:szCs w:val="28"/>
        </w:rPr>
        <w:t>olectarea cadavrelor animalelor de pe domeniul public şi predarea acestora către unităţile de ecarisaj sau către instalaţiile de neutralizare.</w:t>
      </w:r>
    </w:p>
    <w:p w14:paraId="15D60C67" w14:textId="44122D87" w:rsidR="008F09CF" w:rsidRPr="00D65263" w:rsidRDefault="00B76688" w:rsidP="005D099D">
      <w:pPr>
        <w:widowControl w:val="0"/>
        <w:autoSpaceDE w:val="0"/>
        <w:autoSpaceDN w:val="0"/>
        <w:adjustRightInd w:val="0"/>
        <w:spacing w:before="236" w:after="0" w:line="322" w:lineRule="exact"/>
        <w:jc w:val="center"/>
        <w:rPr>
          <w:rFonts w:ascii="Times New Roman" w:eastAsia="Microsoft JhengHei" w:hAnsi="Times New Roman" w:cs="Times New Roman"/>
          <w:b/>
          <w:bCs/>
          <w:color w:val="000000"/>
          <w:sz w:val="28"/>
          <w:szCs w:val="28"/>
        </w:rPr>
      </w:pPr>
      <w:r w:rsidRPr="00D65263">
        <w:rPr>
          <w:rFonts w:ascii="Times New Roman" w:eastAsia="Microsoft JhengHei" w:hAnsi="Times New Roman" w:cs="Times New Roman"/>
          <w:b/>
          <w:bCs/>
          <w:color w:val="000000"/>
          <w:sz w:val="28"/>
          <w:szCs w:val="28"/>
        </w:rPr>
        <w:t xml:space="preserve"> </w:t>
      </w:r>
      <w:r w:rsidR="0026434D" w:rsidRPr="00D65263">
        <w:rPr>
          <w:rFonts w:ascii="Times New Roman" w:eastAsia="Microsoft JhengHei" w:hAnsi="Times New Roman" w:cs="Times New Roman"/>
          <w:b/>
          <w:bCs/>
          <w:color w:val="000000"/>
          <w:sz w:val="28"/>
          <w:szCs w:val="28"/>
        </w:rPr>
        <w:t>3.2</w:t>
      </w:r>
      <w:r w:rsidR="00FC72A2" w:rsidRPr="00D65263">
        <w:rPr>
          <w:rFonts w:ascii="Times New Roman" w:eastAsia="Microsoft JhengHei" w:hAnsi="Times New Roman" w:cs="Times New Roman"/>
          <w:b/>
          <w:bCs/>
          <w:color w:val="000000"/>
          <w:sz w:val="28"/>
          <w:szCs w:val="28"/>
        </w:rPr>
        <w:t xml:space="preserve"> </w:t>
      </w:r>
      <w:r w:rsidR="00836D81" w:rsidRPr="00D65263">
        <w:rPr>
          <w:rFonts w:ascii="Times New Roman" w:eastAsia="Microsoft JhengHei" w:hAnsi="Times New Roman" w:cs="Times New Roman"/>
          <w:b/>
          <w:bCs/>
          <w:color w:val="000000"/>
          <w:sz w:val="28"/>
          <w:szCs w:val="28"/>
        </w:rPr>
        <w:t>Măturatul, spălatul, stropirea și întreţinerea căilor publice</w:t>
      </w:r>
    </w:p>
    <w:p w14:paraId="44C8C18C" w14:textId="3A2BFF3F" w:rsidR="00AB3B06" w:rsidRPr="00D65263" w:rsidRDefault="00836D81" w:rsidP="00A6491F">
      <w:pPr>
        <w:widowControl w:val="0"/>
        <w:autoSpaceDE w:val="0"/>
        <w:autoSpaceDN w:val="0"/>
        <w:adjustRightInd w:val="0"/>
        <w:spacing w:before="236" w:after="0" w:line="322" w:lineRule="exact"/>
        <w:ind w:firstLine="142"/>
        <w:rPr>
          <w:rFonts w:ascii="Times New Roman" w:eastAsia="Microsoft JhengHei" w:hAnsi="Times New Roman" w:cs="Times New Roman"/>
          <w:i/>
          <w:iCs/>
          <w:color w:val="000000"/>
          <w:sz w:val="28"/>
          <w:szCs w:val="28"/>
          <w:u w:val="single"/>
        </w:rPr>
      </w:pPr>
      <w:bookmarkStart w:id="17" w:name="_Hlk68305423"/>
      <w:r w:rsidRPr="00D65263">
        <w:rPr>
          <w:rFonts w:ascii="Times New Roman" w:eastAsia="Microsoft JhengHei" w:hAnsi="Times New Roman" w:cs="Times New Roman"/>
          <w:i/>
          <w:iCs/>
          <w:color w:val="000000"/>
          <w:sz w:val="28"/>
          <w:szCs w:val="28"/>
          <w:u w:val="single"/>
        </w:rPr>
        <w:t xml:space="preserve">3.2.1 </w:t>
      </w:r>
      <w:r w:rsidR="00CB14AE" w:rsidRPr="00D65263">
        <w:rPr>
          <w:rFonts w:ascii="Times New Roman" w:eastAsia="Microsoft JhengHei" w:hAnsi="Times New Roman" w:cs="Times New Roman"/>
          <w:i/>
          <w:iCs/>
          <w:color w:val="000000"/>
          <w:sz w:val="28"/>
          <w:szCs w:val="28"/>
          <w:u w:val="single"/>
        </w:rPr>
        <w:t>Măturat</w:t>
      </w:r>
      <w:r w:rsidR="0011625F" w:rsidRPr="00D65263">
        <w:rPr>
          <w:rFonts w:ascii="Times New Roman" w:eastAsia="Microsoft JhengHei" w:hAnsi="Times New Roman" w:cs="Times New Roman"/>
          <w:i/>
          <w:iCs/>
          <w:color w:val="000000"/>
          <w:sz w:val="28"/>
          <w:szCs w:val="28"/>
          <w:u w:val="single"/>
        </w:rPr>
        <w:t>ul</w:t>
      </w:r>
      <w:r w:rsidR="00CB14AE" w:rsidRPr="00D65263">
        <w:rPr>
          <w:rFonts w:ascii="Times New Roman" w:eastAsia="Microsoft JhengHei" w:hAnsi="Times New Roman" w:cs="Times New Roman"/>
          <w:i/>
          <w:iCs/>
          <w:color w:val="000000"/>
          <w:sz w:val="28"/>
          <w:szCs w:val="28"/>
          <w:u w:val="single"/>
        </w:rPr>
        <w:t xml:space="preserve"> manual și întreținere</w:t>
      </w:r>
      <w:r w:rsidR="0011625F" w:rsidRPr="00D65263">
        <w:rPr>
          <w:rFonts w:ascii="Times New Roman" w:eastAsia="Microsoft JhengHei" w:hAnsi="Times New Roman" w:cs="Times New Roman"/>
          <w:i/>
          <w:iCs/>
          <w:color w:val="000000"/>
          <w:sz w:val="28"/>
          <w:szCs w:val="28"/>
          <w:u w:val="single"/>
        </w:rPr>
        <w:t>a</w:t>
      </w:r>
      <w:r w:rsidR="00CB14AE" w:rsidRPr="00D65263">
        <w:rPr>
          <w:rFonts w:ascii="Times New Roman" w:eastAsia="Microsoft JhengHei" w:hAnsi="Times New Roman" w:cs="Times New Roman"/>
          <w:i/>
          <w:iCs/>
          <w:color w:val="000000"/>
          <w:sz w:val="28"/>
          <w:szCs w:val="28"/>
          <w:u w:val="single"/>
        </w:rPr>
        <w:t xml:space="preserve"> căi</w:t>
      </w:r>
      <w:r w:rsidR="0011625F" w:rsidRPr="00D65263">
        <w:rPr>
          <w:rFonts w:ascii="Times New Roman" w:eastAsia="Microsoft JhengHei" w:hAnsi="Times New Roman" w:cs="Times New Roman"/>
          <w:i/>
          <w:iCs/>
          <w:color w:val="000000"/>
          <w:sz w:val="28"/>
          <w:szCs w:val="28"/>
          <w:u w:val="single"/>
        </w:rPr>
        <w:t>lor</w:t>
      </w:r>
      <w:r w:rsidR="00CB14AE" w:rsidRPr="00D65263">
        <w:rPr>
          <w:rFonts w:ascii="Times New Roman" w:eastAsia="Microsoft JhengHei" w:hAnsi="Times New Roman" w:cs="Times New Roman"/>
          <w:i/>
          <w:iCs/>
          <w:color w:val="000000"/>
          <w:sz w:val="28"/>
          <w:szCs w:val="28"/>
          <w:u w:val="single"/>
        </w:rPr>
        <w:t xml:space="preserve"> publice</w:t>
      </w:r>
      <w:r w:rsidR="0032692D" w:rsidRPr="00D65263">
        <w:rPr>
          <w:rFonts w:ascii="Times New Roman" w:eastAsia="Microsoft JhengHei" w:hAnsi="Times New Roman" w:cs="Times New Roman"/>
          <w:i/>
          <w:iCs/>
          <w:color w:val="000000"/>
          <w:sz w:val="28"/>
          <w:szCs w:val="28"/>
          <w:u w:val="single"/>
        </w:rPr>
        <w:t xml:space="preserve"> </w:t>
      </w:r>
      <w:r w:rsidR="00380544" w:rsidRPr="00D65263">
        <w:rPr>
          <w:rFonts w:ascii="Times New Roman" w:eastAsia="Microsoft JhengHei" w:hAnsi="Times New Roman" w:cs="Times New Roman"/>
          <w:i/>
          <w:iCs/>
          <w:color w:val="000000"/>
          <w:sz w:val="28"/>
          <w:szCs w:val="28"/>
          <w:u w:val="single"/>
        </w:rPr>
        <w:t>(inclusiv transportul și neutralizarea prin depozitare a deșeurilor rezultate)</w:t>
      </w:r>
    </w:p>
    <w:p w14:paraId="64B5FE6F" w14:textId="77777777" w:rsidR="009C5FF6" w:rsidRPr="00D65263" w:rsidRDefault="009C5FF6" w:rsidP="00A6491F">
      <w:pPr>
        <w:widowControl w:val="0"/>
        <w:autoSpaceDE w:val="0"/>
        <w:autoSpaceDN w:val="0"/>
        <w:adjustRightInd w:val="0"/>
        <w:spacing w:before="236" w:after="0" w:line="322" w:lineRule="exact"/>
        <w:ind w:firstLine="142"/>
        <w:rPr>
          <w:rFonts w:ascii="Times New Roman" w:eastAsia="Microsoft JhengHei" w:hAnsi="Times New Roman" w:cs="Times New Roman"/>
          <w:color w:val="000000"/>
          <w:sz w:val="28"/>
          <w:szCs w:val="28"/>
        </w:rPr>
      </w:pPr>
    </w:p>
    <w:p w14:paraId="34EEDBB7"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bookmarkStart w:id="18" w:name="_Hlk64832965"/>
      <w:r w:rsidRPr="00D65263">
        <w:rPr>
          <w:rFonts w:ascii="Times New Roman" w:eastAsia="Microsoft JhengHei" w:hAnsi="Times New Roman" w:cs="Times New Roman"/>
          <w:color w:val="000000"/>
          <w:sz w:val="28"/>
          <w:szCs w:val="28"/>
        </w:rPr>
        <w:t xml:space="preserve">(1) Măturatul manual se aplică pe carosabil, pe trotuare, în pieţe si în hale de desfacere a produselor agroalimentare, în locuri de parcare sau pe suprafeţe anexe ale spatiilor de circulaţie, de odihnă ori de agrement în toate cazurile în care nu se poate realiza măturatul mecanizat. </w:t>
      </w:r>
    </w:p>
    <w:p w14:paraId="4A6FCAD4" w14:textId="77777777" w:rsidR="0010653F" w:rsidRPr="00D65263" w:rsidRDefault="0010653F"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3DC50E91"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(2) Întreţinerea curăţeniei străzilor în timpul zilei cuprinde operaţiunile de măturat stradal, al spaţiilor de agrement şi odihnă, al parcărilor, precum şi colectarea şi îndepărtarea obiectelor aruncate pe jos, în scopul păstrării unui aspect salubru al domeniului public.</w:t>
      </w:r>
    </w:p>
    <w:p w14:paraId="4BCCAB90" w14:textId="27B0256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05DE99D1"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(3) Măturatul manual se efectuează astfel încât cantitatea de praf care se poate ridica în aer ca urmare a deplasării autovehiculelor sau acţiunii vântului să nu depăşească </w:t>
      </w:r>
      <w:r w:rsidRPr="00D65263">
        <w:rPr>
          <w:rFonts w:ascii="Times New Roman" w:eastAsia="Microsoft JhengHei" w:hAnsi="Times New Roman" w:cs="Times New Roman"/>
          <w:color w:val="000000"/>
          <w:sz w:val="28"/>
          <w:szCs w:val="28"/>
        </w:rPr>
        <w:lastRenderedPageBreak/>
        <w:t>concentraţia de pulberi admisă prin normele în vigoare.</w:t>
      </w:r>
    </w:p>
    <w:p w14:paraId="47BFACFC" w14:textId="77777777" w:rsidR="00A66D00" w:rsidRPr="00D65263" w:rsidRDefault="00A66D0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1F5C1305"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(4) Prestaţia constă în efectuarea următoarelor operaţiuni:</w:t>
      </w:r>
    </w:p>
    <w:p w14:paraId="2A5267A2"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a) măturatul propriu-zis al carosabilului si al trotuarelor cu mături, perii,etc;</w:t>
      </w:r>
    </w:p>
    <w:p w14:paraId="365E69E6"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b) precolectarea deşeurilor stradale de pe căile publice, prin procedee manuale;</w:t>
      </w:r>
    </w:p>
    <w:p w14:paraId="5F11714C"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 depozitarea temporară a deşeurilor stradale in europubele sau saci biodegradabili</w:t>
      </w:r>
      <w:r w:rsidR="00245F96" w:rsidRPr="00D65263">
        <w:rPr>
          <w:rFonts w:ascii="Times New Roman" w:eastAsia="Microsoft JhengHei" w:hAnsi="Times New Roman" w:cs="Times New Roman"/>
          <w:color w:val="000000"/>
          <w:sz w:val="28"/>
          <w:szCs w:val="28"/>
        </w:rPr>
        <w:t>.</w:t>
      </w:r>
    </w:p>
    <w:p w14:paraId="3B345B28" w14:textId="77777777" w:rsidR="00700360" w:rsidRPr="00D65263" w:rsidRDefault="006B1909"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d</w:t>
      </w:r>
      <w:r w:rsidR="00700360" w:rsidRPr="00D65263">
        <w:rPr>
          <w:rFonts w:ascii="Times New Roman" w:eastAsia="Microsoft JhengHei" w:hAnsi="Times New Roman" w:cs="Times New Roman"/>
          <w:color w:val="000000"/>
          <w:sz w:val="28"/>
          <w:szCs w:val="28"/>
        </w:rPr>
        <w:t xml:space="preserve">) încărcarea deşeurilor stradale în mijloace de transport deșeuri; </w:t>
      </w:r>
    </w:p>
    <w:p w14:paraId="6299F29C" w14:textId="4545CFDB" w:rsidR="00700360" w:rsidRPr="00D65263" w:rsidRDefault="006B1909"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e</w:t>
      </w:r>
      <w:r w:rsidR="00700360" w:rsidRPr="00D65263">
        <w:rPr>
          <w:rFonts w:ascii="Times New Roman" w:eastAsia="Microsoft JhengHei" w:hAnsi="Times New Roman" w:cs="Times New Roman"/>
          <w:color w:val="000000"/>
          <w:sz w:val="28"/>
          <w:szCs w:val="28"/>
        </w:rPr>
        <w:t>) transportul</w:t>
      </w:r>
      <w:r w:rsidR="00917287" w:rsidRPr="00D65263">
        <w:rPr>
          <w:rFonts w:ascii="Times New Roman" w:eastAsia="Microsoft JhengHei" w:hAnsi="Times New Roman" w:cs="Times New Roman"/>
          <w:color w:val="000000"/>
          <w:sz w:val="28"/>
          <w:szCs w:val="28"/>
        </w:rPr>
        <w:t xml:space="preserve"> și neutralizarea </w:t>
      </w:r>
      <w:r w:rsidR="00700360" w:rsidRPr="00D65263">
        <w:rPr>
          <w:rFonts w:ascii="Times New Roman" w:eastAsia="Microsoft JhengHei" w:hAnsi="Times New Roman" w:cs="Times New Roman"/>
          <w:color w:val="000000"/>
          <w:sz w:val="28"/>
          <w:szCs w:val="28"/>
        </w:rPr>
        <w:t>deşeurilor stradale la depozitul autorizat.</w:t>
      </w:r>
    </w:p>
    <w:p w14:paraId="7FF39F73" w14:textId="77777777" w:rsidR="00083DCB" w:rsidRPr="00D65263" w:rsidRDefault="00083DCB"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789F650F" w14:textId="7B8D89FD"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(5) Măturatul manual / întreținerea căilor publice, se realizează pe toată lungimea carosabilului şi o lăţime de minim 2 metri de la bordură/rigolă spre axul drumului, respectiv integral pentru trotuarele aferente (inclusiv în refugiile staţiilor mijloacelor de transport în comun), indiferent de infrastructura existentă (pavele din beton, canale pluviale, rigole din beton, asfalt, macadam, etc.).</w:t>
      </w:r>
    </w:p>
    <w:p w14:paraId="7F88DD09" w14:textId="77777777" w:rsidR="0021283C" w:rsidRPr="00D65263" w:rsidRDefault="0021283C"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71AF9DC1"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(6) Perioada în care se va efectua această operaţiune poate varia în funcţie de condiţiile meteorologice (în cazul precipitaţiilor atmosferice, în locul acestei operaţii se realizează operațiunea de golire a coșurilor de gunoi stradale). </w:t>
      </w:r>
    </w:p>
    <w:p w14:paraId="7943DFA8"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3BE83BA0" w14:textId="77777777" w:rsidR="00700360" w:rsidRPr="00D65263" w:rsidRDefault="00700360" w:rsidP="0011625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(7) Măturatul manual se poate desfăşura, indiferent de anotimp, atunci când: </w:t>
      </w:r>
    </w:p>
    <w:p w14:paraId="57442BE3" w14:textId="77777777" w:rsidR="00700360" w:rsidRPr="00D65263" w:rsidRDefault="00700360" w:rsidP="0011625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arterele nu sunt supuse activităţilor de deszăpezire şi/sau de combatere a poleiului; </w:t>
      </w:r>
    </w:p>
    <w:p w14:paraId="6D54773B" w14:textId="77777777" w:rsidR="00700360" w:rsidRPr="00D65263" w:rsidRDefault="00700360" w:rsidP="0011625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deşi arterele nu sunt supuse activităţilor de deszăpezire şi/sau combatere a poleiului, carosabilul este acoperit cu un strat de zăpadă; </w:t>
      </w:r>
    </w:p>
    <w:p w14:paraId="5C6F157B" w14:textId="77777777" w:rsidR="00DA707C" w:rsidRPr="00D65263" w:rsidRDefault="00DA707C" w:rsidP="0011625F">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cs="Times New Roman"/>
          <w:color w:val="000000"/>
          <w:sz w:val="28"/>
          <w:szCs w:val="28"/>
        </w:rPr>
      </w:pPr>
    </w:p>
    <w:p w14:paraId="2C98040C" w14:textId="2ADC4614"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(8) Colectarea deşeurilor rezultate din activitatea de măturat manual/ întreținere căi publice, se realizează în recipiente acoperite, care se vor transporta cu mijloace de transport adecvate</w:t>
      </w:r>
      <w:r w:rsidR="00917287" w:rsidRPr="00D65263">
        <w:rPr>
          <w:rFonts w:ascii="Times New Roman" w:eastAsia="Microsoft JhengHei" w:hAnsi="Times New Roman" w:cs="Times New Roman"/>
          <w:color w:val="000000"/>
          <w:sz w:val="28"/>
          <w:szCs w:val="28"/>
        </w:rPr>
        <w:t xml:space="preserve"> </w:t>
      </w:r>
      <w:r w:rsidR="00245F96" w:rsidRPr="00D65263">
        <w:rPr>
          <w:rFonts w:ascii="Times New Roman" w:eastAsia="Microsoft JhengHei" w:hAnsi="Times New Roman" w:cs="Times New Roman"/>
          <w:color w:val="000000"/>
          <w:sz w:val="28"/>
          <w:szCs w:val="28"/>
        </w:rPr>
        <w:t>(p</w:t>
      </w:r>
      <w:r w:rsidR="00917287" w:rsidRPr="00D65263">
        <w:rPr>
          <w:rFonts w:ascii="Times New Roman" w:eastAsia="Microsoft JhengHei" w:hAnsi="Times New Roman" w:cs="Times New Roman"/>
          <w:color w:val="000000"/>
          <w:sz w:val="28"/>
          <w:szCs w:val="28"/>
        </w:rPr>
        <w:t xml:space="preserve">entru </w:t>
      </w:r>
      <w:r w:rsidR="00245F96" w:rsidRPr="00D65263">
        <w:rPr>
          <w:rFonts w:ascii="Times New Roman" w:eastAsia="Microsoft JhengHei" w:hAnsi="Times New Roman" w:cs="Times New Roman"/>
          <w:color w:val="000000"/>
          <w:sz w:val="28"/>
          <w:szCs w:val="28"/>
        </w:rPr>
        <w:t xml:space="preserve">degajarea </w:t>
      </w:r>
      <w:r w:rsidR="00140E5B" w:rsidRPr="00D65263">
        <w:rPr>
          <w:rFonts w:ascii="Times New Roman" w:eastAsia="Microsoft JhengHei" w:hAnsi="Times New Roman" w:cs="Times New Roman"/>
          <w:color w:val="000000"/>
          <w:sz w:val="28"/>
          <w:szCs w:val="28"/>
        </w:rPr>
        <w:t xml:space="preserve">cailor publice se va transporta inclusiv </w:t>
      </w:r>
      <w:r w:rsidR="00917287" w:rsidRPr="00D65263">
        <w:rPr>
          <w:rFonts w:ascii="Times New Roman" w:eastAsia="Microsoft JhengHei" w:hAnsi="Times New Roman" w:cs="Times New Roman"/>
          <w:color w:val="000000"/>
          <w:sz w:val="28"/>
          <w:szCs w:val="28"/>
        </w:rPr>
        <w:t>ză</w:t>
      </w:r>
      <w:r w:rsidR="00140E5B" w:rsidRPr="00D65263">
        <w:rPr>
          <w:rFonts w:ascii="Times New Roman" w:eastAsia="Microsoft JhengHei" w:hAnsi="Times New Roman" w:cs="Times New Roman"/>
          <w:color w:val="000000"/>
          <w:sz w:val="28"/>
          <w:szCs w:val="28"/>
        </w:rPr>
        <w:t>pada/ghe</w:t>
      </w:r>
      <w:r w:rsidR="00917287" w:rsidRPr="00D65263">
        <w:rPr>
          <w:rFonts w:ascii="Times New Roman" w:eastAsia="Microsoft JhengHei" w:hAnsi="Times New Roman" w:cs="Times New Roman"/>
          <w:color w:val="000000"/>
          <w:sz w:val="28"/>
          <w:szCs w:val="28"/>
        </w:rPr>
        <w:t>ața</w:t>
      </w:r>
      <w:r w:rsidR="00140E5B" w:rsidRPr="00D65263">
        <w:rPr>
          <w:rFonts w:ascii="Times New Roman" w:eastAsia="Microsoft JhengHei" w:hAnsi="Times New Roman" w:cs="Times New Roman"/>
          <w:color w:val="000000"/>
          <w:sz w:val="28"/>
          <w:szCs w:val="28"/>
        </w:rPr>
        <w:t xml:space="preserve"> de pe c</w:t>
      </w:r>
      <w:r w:rsidR="00917287" w:rsidRPr="00D65263">
        <w:rPr>
          <w:rFonts w:ascii="Times New Roman" w:eastAsia="Microsoft JhengHei" w:hAnsi="Times New Roman" w:cs="Times New Roman"/>
          <w:color w:val="000000"/>
          <w:sz w:val="28"/>
          <w:szCs w:val="28"/>
        </w:rPr>
        <w:t>ă</w:t>
      </w:r>
      <w:r w:rsidR="00140E5B" w:rsidRPr="00D65263">
        <w:rPr>
          <w:rFonts w:ascii="Times New Roman" w:eastAsia="Microsoft JhengHei" w:hAnsi="Times New Roman" w:cs="Times New Roman"/>
          <w:color w:val="000000"/>
          <w:sz w:val="28"/>
          <w:szCs w:val="28"/>
        </w:rPr>
        <w:t>ile publice).</w:t>
      </w:r>
      <w:r w:rsidRPr="00D65263">
        <w:rPr>
          <w:rFonts w:ascii="Times New Roman" w:eastAsia="Microsoft JhengHei" w:hAnsi="Times New Roman" w:cs="Times New Roman"/>
          <w:color w:val="000000"/>
          <w:sz w:val="28"/>
          <w:szCs w:val="28"/>
        </w:rPr>
        <w:t xml:space="preserve"> </w:t>
      </w:r>
    </w:p>
    <w:p w14:paraId="5EE01D92" w14:textId="77777777" w:rsidR="00041D74" w:rsidRPr="00D65263" w:rsidRDefault="00041D74"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56DB4261" w14:textId="382DEC84"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(9) </w:t>
      </w:r>
      <w:r w:rsidR="00140E5B" w:rsidRPr="00D65263">
        <w:rPr>
          <w:rFonts w:ascii="Times New Roman" w:eastAsia="Microsoft JhengHei" w:hAnsi="Times New Roman" w:cs="Times New Roman"/>
          <w:color w:val="000000"/>
          <w:sz w:val="28"/>
          <w:szCs w:val="28"/>
        </w:rPr>
        <w:t>D</w:t>
      </w:r>
      <w:r w:rsidRPr="00D65263">
        <w:rPr>
          <w:rFonts w:ascii="Times New Roman" w:eastAsia="Microsoft JhengHei" w:hAnsi="Times New Roman" w:cs="Times New Roman"/>
          <w:color w:val="000000"/>
          <w:sz w:val="28"/>
          <w:szCs w:val="28"/>
        </w:rPr>
        <w:t xml:space="preserve">epozitarea temporală a rezidurilor stradale, între momentul colectării şi cel al transportului, direct pe sol </w:t>
      </w:r>
      <w:r w:rsidR="00140E5B" w:rsidRPr="00D65263">
        <w:rPr>
          <w:rFonts w:ascii="Times New Roman" w:eastAsia="Microsoft JhengHei" w:hAnsi="Times New Roman" w:cs="Times New Roman"/>
          <w:color w:val="000000"/>
          <w:sz w:val="28"/>
          <w:szCs w:val="28"/>
        </w:rPr>
        <w:t>SE VA REALIZA</w:t>
      </w:r>
      <w:r w:rsidRPr="00D65263">
        <w:rPr>
          <w:rFonts w:ascii="Times New Roman" w:eastAsia="Microsoft JhengHei" w:hAnsi="Times New Roman" w:cs="Times New Roman"/>
          <w:color w:val="000000"/>
          <w:sz w:val="28"/>
          <w:szCs w:val="28"/>
        </w:rPr>
        <w:t xml:space="preserve"> în saci depuși pe trotuar</w:t>
      </w:r>
      <w:r w:rsidR="00140E5B" w:rsidRPr="00D65263">
        <w:rPr>
          <w:rFonts w:ascii="Times New Roman" w:eastAsia="Microsoft JhengHei" w:hAnsi="Times New Roman" w:cs="Times New Roman"/>
          <w:color w:val="000000"/>
          <w:sz w:val="28"/>
          <w:szCs w:val="28"/>
        </w:rPr>
        <w:t>e sau alei pietonale f</w:t>
      </w:r>
      <w:r w:rsidR="002F4DD5" w:rsidRPr="00D65263">
        <w:rPr>
          <w:rFonts w:ascii="Times New Roman" w:eastAsia="Microsoft JhengHei" w:hAnsi="Times New Roman" w:cs="Times New Roman"/>
          <w:color w:val="000000"/>
          <w:sz w:val="28"/>
          <w:szCs w:val="28"/>
        </w:rPr>
        <w:t>ără</w:t>
      </w:r>
      <w:r w:rsidR="00140E5B" w:rsidRPr="00D65263">
        <w:rPr>
          <w:rFonts w:ascii="Times New Roman" w:eastAsia="Microsoft JhengHei" w:hAnsi="Times New Roman" w:cs="Times New Roman"/>
          <w:color w:val="000000"/>
          <w:sz w:val="28"/>
          <w:szCs w:val="28"/>
        </w:rPr>
        <w:t xml:space="preserve"> a bloca sau </w:t>
      </w:r>
      <w:r w:rsidR="002F4DD5" w:rsidRPr="00D65263">
        <w:rPr>
          <w:rFonts w:ascii="Times New Roman" w:eastAsia="Microsoft JhengHei" w:hAnsi="Times New Roman" w:cs="Times New Roman"/>
          <w:color w:val="000000"/>
          <w:sz w:val="28"/>
          <w:szCs w:val="28"/>
        </w:rPr>
        <w:t>î</w:t>
      </w:r>
      <w:r w:rsidR="00140E5B" w:rsidRPr="00D65263">
        <w:rPr>
          <w:rFonts w:ascii="Times New Roman" w:eastAsia="Microsoft JhengHei" w:hAnsi="Times New Roman" w:cs="Times New Roman"/>
          <w:color w:val="000000"/>
          <w:sz w:val="28"/>
          <w:szCs w:val="28"/>
        </w:rPr>
        <w:t>mpiedica circula</w:t>
      </w:r>
      <w:r w:rsidR="002F4DD5" w:rsidRPr="00D65263">
        <w:rPr>
          <w:rFonts w:ascii="Times New Roman" w:eastAsia="Microsoft JhengHei" w:hAnsi="Times New Roman" w:cs="Times New Roman"/>
          <w:color w:val="000000"/>
          <w:sz w:val="28"/>
          <w:szCs w:val="28"/>
        </w:rPr>
        <w:t>ț</w:t>
      </w:r>
      <w:r w:rsidR="00140E5B" w:rsidRPr="00D65263">
        <w:rPr>
          <w:rFonts w:ascii="Times New Roman" w:eastAsia="Microsoft JhengHei" w:hAnsi="Times New Roman" w:cs="Times New Roman"/>
          <w:color w:val="000000"/>
          <w:sz w:val="28"/>
          <w:szCs w:val="28"/>
        </w:rPr>
        <w:t>ia.</w:t>
      </w:r>
    </w:p>
    <w:p w14:paraId="348E62FF" w14:textId="77777777" w:rsidR="009C5FF6" w:rsidRPr="00D65263" w:rsidRDefault="009C5FF6"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5578AFB8"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(10) Echipajele specializate vor utiliza autovehicule/autospeciale pentru transportul </w:t>
      </w:r>
      <w:r w:rsidRPr="00D65263">
        <w:rPr>
          <w:rFonts w:ascii="Times New Roman" w:eastAsia="Microsoft JhengHei" w:hAnsi="Times New Roman" w:cs="Times New Roman"/>
          <w:color w:val="000000"/>
          <w:sz w:val="28"/>
          <w:szCs w:val="28"/>
        </w:rPr>
        <w:lastRenderedPageBreak/>
        <w:t>deșeurilor stradale, numărul acestora trebuind să permită deservirea în timp real a întregului personal care execută operaţia de întreţinere pe durata unui schimb. Descărcarea deşeurilor stocate în autovehicule/autospeciale se va face la un depozit autorizat de eliminare a deşeurilor, la care este arondat autoritatea publică locală.</w:t>
      </w:r>
    </w:p>
    <w:p w14:paraId="41B56D02" w14:textId="77777777" w:rsidR="009C5FF6" w:rsidRPr="00D65263" w:rsidRDefault="009C5FF6" w:rsidP="00137C96">
      <w:pPr>
        <w:widowControl w:val="0"/>
        <w:tabs>
          <w:tab w:val="left" w:pos="740"/>
        </w:tabs>
        <w:autoSpaceDE w:val="0"/>
        <w:autoSpaceDN w:val="0"/>
        <w:adjustRightInd w:val="0"/>
        <w:spacing w:after="0" w:line="320" w:lineRule="exact"/>
        <w:ind w:right="210"/>
        <w:jc w:val="both"/>
        <w:rPr>
          <w:rFonts w:ascii="Times New Roman" w:eastAsia="Microsoft JhengHei" w:hAnsi="Times New Roman" w:cs="Times New Roman"/>
          <w:color w:val="000000"/>
          <w:sz w:val="28"/>
          <w:szCs w:val="28"/>
        </w:rPr>
      </w:pPr>
    </w:p>
    <w:p w14:paraId="40A97621" w14:textId="77777777" w:rsidR="00700360" w:rsidRPr="00D65263" w:rsidRDefault="00700360" w:rsidP="00137C96">
      <w:pPr>
        <w:widowControl w:val="0"/>
        <w:tabs>
          <w:tab w:val="left" w:pos="740"/>
        </w:tabs>
        <w:autoSpaceDE w:val="0"/>
        <w:autoSpaceDN w:val="0"/>
        <w:adjustRightInd w:val="0"/>
        <w:spacing w:after="0" w:line="320" w:lineRule="exact"/>
        <w:ind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(11) Frecvenţele de realizarea a operaţiunii de măturat manual:</w:t>
      </w:r>
    </w:p>
    <w:p w14:paraId="4025AB67" w14:textId="77777777" w:rsidR="00700360" w:rsidRPr="00D65263" w:rsidRDefault="00700360" w:rsidP="003E0C6C">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Pentru străzile laterale / secundare: min. 2 treceri/săptămână; </w:t>
      </w:r>
    </w:p>
    <w:p w14:paraId="002D58FA" w14:textId="77777777" w:rsidR="00700360" w:rsidRPr="00D65263" w:rsidRDefault="00700360" w:rsidP="00220F62">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Pentru străzi principale : min. 3 treceri/săptămână; </w:t>
      </w:r>
    </w:p>
    <w:p w14:paraId="66BB1807" w14:textId="4DE05770" w:rsidR="00700360" w:rsidRPr="00D65263" w:rsidRDefault="00700360" w:rsidP="00220F62">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Pentru zone centrale / aglomerate: 6 -7 treceri/săptămână.</w:t>
      </w:r>
    </w:p>
    <w:p w14:paraId="3295C100" w14:textId="26960711" w:rsidR="00140E5B" w:rsidRPr="00D65263" w:rsidRDefault="00140E5B" w:rsidP="00220F62">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Fre</w:t>
      </w:r>
      <w:r w:rsidR="00521986" w:rsidRPr="00D65263">
        <w:rPr>
          <w:rFonts w:ascii="Times New Roman" w:eastAsia="Microsoft JhengHei" w:hAnsi="Times New Roman" w:cs="Times New Roman"/>
          <w:color w:val="000000"/>
          <w:sz w:val="28"/>
          <w:szCs w:val="28"/>
        </w:rPr>
        <w:t>c</w:t>
      </w:r>
      <w:r w:rsidRPr="00D65263">
        <w:rPr>
          <w:rFonts w:ascii="Times New Roman" w:eastAsia="Microsoft JhengHei" w:hAnsi="Times New Roman" w:cs="Times New Roman"/>
          <w:color w:val="000000"/>
          <w:sz w:val="28"/>
          <w:szCs w:val="28"/>
        </w:rPr>
        <w:t>ventele de lucru vor fi autorizate ca num</w:t>
      </w:r>
      <w:r w:rsidR="00521986" w:rsidRPr="00D65263">
        <w:rPr>
          <w:rFonts w:ascii="Times New Roman" w:eastAsia="Microsoft JhengHei" w:hAnsi="Times New Roman" w:cs="Times New Roman"/>
          <w:color w:val="000000"/>
          <w:sz w:val="28"/>
          <w:szCs w:val="28"/>
        </w:rPr>
        <w:t>ă</w:t>
      </w:r>
      <w:r w:rsidRPr="00D65263">
        <w:rPr>
          <w:rFonts w:ascii="Times New Roman" w:eastAsia="Microsoft JhengHei" w:hAnsi="Times New Roman" w:cs="Times New Roman"/>
          <w:color w:val="000000"/>
          <w:sz w:val="28"/>
          <w:szCs w:val="28"/>
        </w:rPr>
        <w:t>r de treceri</w:t>
      </w:r>
      <w:r w:rsidR="00521986" w:rsidRPr="00D65263">
        <w:rPr>
          <w:rFonts w:ascii="Times New Roman" w:eastAsia="Microsoft JhengHei" w:hAnsi="Times New Roman" w:cs="Times New Roman"/>
          <w:color w:val="000000"/>
          <w:sz w:val="28"/>
          <w:szCs w:val="28"/>
        </w:rPr>
        <w:t xml:space="preserve">, </w:t>
      </w:r>
      <w:r w:rsidRPr="00D65263">
        <w:rPr>
          <w:rFonts w:ascii="Times New Roman" w:eastAsia="Microsoft JhengHei" w:hAnsi="Times New Roman" w:cs="Times New Roman"/>
          <w:color w:val="000000"/>
          <w:sz w:val="28"/>
          <w:szCs w:val="28"/>
        </w:rPr>
        <w:t>pe tipuri de operatiuni</w:t>
      </w:r>
      <w:r w:rsidR="00521986" w:rsidRPr="00D65263">
        <w:rPr>
          <w:rFonts w:ascii="Times New Roman" w:eastAsia="Microsoft JhengHei" w:hAnsi="Times New Roman" w:cs="Times New Roman"/>
          <w:color w:val="000000"/>
          <w:sz w:val="28"/>
          <w:szCs w:val="28"/>
        </w:rPr>
        <w:t>,</w:t>
      </w:r>
      <w:r w:rsidRPr="00D65263">
        <w:rPr>
          <w:rFonts w:ascii="Times New Roman" w:eastAsia="Microsoft JhengHei" w:hAnsi="Times New Roman" w:cs="Times New Roman"/>
          <w:color w:val="000000"/>
          <w:sz w:val="28"/>
          <w:szCs w:val="28"/>
        </w:rPr>
        <w:t xml:space="preserve"> de c</w:t>
      </w:r>
      <w:r w:rsidR="00521986" w:rsidRPr="00D65263">
        <w:rPr>
          <w:rFonts w:ascii="Times New Roman" w:eastAsia="Microsoft JhengHei" w:hAnsi="Times New Roman" w:cs="Times New Roman"/>
          <w:color w:val="000000"/>
          <w:sz w:val="28"/>
          <w:szCs w:val="28"/>
        </w:rPr>
        <w:t>ă</w:t>
      </w:r>
      <w:r w:rsidRPr="00D65263">
        <w:rPr>
          <w:rFonts w:ascii="Times New Roman" w:eastAsia="Microsoft JhengHei" w:hAnsi="Times New Roman" w:cs="Times New Roman"/>
          <w:color w:val="000000"/>
          <w:sz w:val="28"/>
          <w:szCs w:val="28"/>
        </w:rPr>
        <w:t xml:space="preserve">tre </w:t>
      </w:r>
      <w:r w:rsidR="00FC45EA" w:rsidRPr="00D65263">
        <w:rPr>
          <w:rFonts w:ascii="Times New Roman" w:eastAsia="Microsoft JhengHei" w:hAnsi="Times New Roman" w:cs="Times New Roman"/>
          <w:color w:val="000000"/>
          <w:sz w:val="28"/>
          <w:szCs w:val="28"/>
        </w:rPr>
        <w:t>Autoritatea Contractantă</w:t>
      </w:r>
      <w:r w:rsidRPr="00D65263">
        <w:rPr>
          <w:rFonts w:ascii="Times New Roman" w:eastAsia="Microsoft JhengHei" w:hAnsi="Times New Roman" w:cs="Times New Roman"/>
          <w:color w:val="000000"/>
          <w:sz w:val="28"/>
          <w:szCs w:val="28"/>
        </w:rPr>
        <w:t xml:space="preserve"> prin programul s</w:t>
      </w:r>
      <w:r w:rsidR="00521986" w:rsidRPr="00D65263">
        <w:rPr>
          <w:rFonts w:ascii="Times New Roman" w:eastAsia="Microsoft JhengHei" w:hAnsi="Times New Roman" w:cs="Times New Roman"/>
          <w:color w:val="000000"/>
          <w:sz w:val="28"/>
          <w:szCs w:val="28"/>
        </w:rPr>
        <w:t>ă</w:t>
      </w:r>
      <w:r w:rsidRPr="00D65263">
        <w:rPr>
          <w:rFonts w:ascii="Times New Roman" w:eastAsia="Microsoft JhengHei" w:hAnsi="Times New Roman" w:cs="Times New Roman"/>
          <w:color w:val="000000"/>
          <w:sz w:val="28"/>
          <w:szCs w:val="28"/>
        </w:rPr>
        <w:t>ptam</w:t>
      </w:r>
      <w:r w:rsidR="00521986" w:rsidRPr="00D65263">
        <w:rPr>
          <w:rFonts w:ascii="Times New Roman" w:eastAsia="Microsoft JhengHei" w:hAnsi="Times New Roman" w:cs="Times New Roman"/>
          <w:color w:val="000000"/>
          <w:sz w:val="28"/>
          <w:szCs w:val="28"/>
        </w:rPr>
        <w:t>â</w:t>
      </w:r>
      <w:r w:rsidRPr="00D65263">
        <w:rPr>
          <w:rFonts w:ascii="Times New Roman" w:eastAsia="Microsoft JhengHei" w:hAnsi="Times New Roman" w:cs="Times New Roman"/>
          <w:color w:val="000000"/>
          <w:sz w:val="28"/>
          <w:szCs w:val="28"/>
        </w:rPr>
        <w:t xml:space="preserve">nal de lucru pus la dispozitia operatorului </w:t>
      </w:r>
      <w:r w:rsidR="00521986" w:rsidRPr="00D65263">
        <w:rPr>
          <w:rFonts w:ascii="Times New Roman" w:eastAsia="Microsoft JhengHei" w:hAnsi="Times New Roman" w:cs="Times New Roman"/>
          <w:color w:val="000000"/>
          <w:sz w:val="28"/>
          <w:szCs w:val="28"/>
        </w:rPr>
        <w:t>î</w:t>
      </w:r>
      <w:r w:rsidRPr="00D65263">
        <w:rPr>
          <w:rFonts w:ascii="Times New Roman" w:eastAsia="Microsoft JhengHei" w:hAnsi="Times New Roman" w:cs="Times New Roman"/>
          <w:color w:val="000000"/>
          <w:sz w:val="28"/>
          <w:szCs w:val="28"/>
        </w:rPr>
        <w:t>n functie de anotimp si necesit</w:t>
      </w:r>
      <w:r w:rsidR="00521986" w:rsidRPr="00D65263">
        <w:rPr>
          <w:rFonts w:ascii="Times New Roman" w:eastAsia="Microsoft JhengHei" w:hAnsi="Times New Roman" w:cs="Times New Roman"/>
          <w:color w:val="000000"/>
          <w:sz w:val="28"/>
          <w:szCs w:val="28"/>
        </w:rPr>
        <w:t>ăți</w:t>
      </w:r>
      <w:r w:rsidRPr="00D65263">
        <w:rPr>
          <w:rFonts w:ascii="Times New Roman" w:eastAsia="Microsoft JhengHei" w:hAnsi="Times New Roman" w:cs="Times New Roman"/>
          <w:color w:val="000000"/>
          <w:sz w:val="28"/>
          <w:szCs w:val="28"/>
        </w:rPr>
        <w:t>.</w:t>
      </w:r>
    </w:p>
    <w:p w14:paraId="2EC78A0F" w14:textId="77777777" w:rsidR="00521986" w:rsidRPr="00D65263" w:rsidRDefault="00521986" w:rsidP="00220F62">
      <w:pPr>
        <w:widowControl w:val="0"/>
        <w:tabs>
          <w:tab w:val="left" w:pos="740"/>
        </w:tabs>
        <w:autoSpaceDE w:val="0"/>
        <w:autoSpaceDN w:val="0"/>
        <w:adjustRightInd w:val="0"/>
        <w:spacing w:after="0" w:line="320" w:lineRule="exact"/>
        <w:ind w:left="20" w:right="210"/>
        <w:jc w:val="both"/>
        <w:rPr>
          <w:rFonts w:ascii="Times New Roman" w:eastAsia="Microsoft JhengHei" w:hAnsi="Times New Roman" w:cs="Times New Roman"/>
          <w:color w:val="000000"/>
          <w:sz w:val="28"/>
          <w:szCs w:val="28"/>
        </w:rPr>
      </w:pPr>
    </w:p>
    <w:p w14:paraId="3619F9E9" w14:textId="60C6E8CB"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(1</w:t>
      </w:r>
      <w:r w:rsidR="00570C61" w:rsidRPr="00D65263">
        <w:rPr>
          <w:rFonts w:ascii="Times New Roman" w:eastAsia="Microsoft JhengHei" w:hAnsi="Times New Roman" w:cs="Times New Roman"/>
          <w:color w:val="000000"/>
          <w:sz w:val="28"/>
          <w:szCs w:val="28"/>
        </w:rPr>
        <w:t>2</w:t>
      </w:r>
      <w:r w:rsidRPr="00D65263">
        <w:rPr>
          <w:rFonts w:ascii="Times New Roman" w:eastAsia="Microsoft JhengHei" w:hAnsi="Times New Roman" w:cs="Times New Roman"/>
          <w:color w:val="000000"/>
          <w:sz w:val="28"/>
          <w:szCs w:val="28"/>
        </w:rPr>
        <w:t xml:space="preserve">) În cazul efectuării unor lucrări edilitare în carosabil/pe trotuare, pe o stradă/un tronson de stradă pe care nu se întrerupe total circulaţia auto, operatorul de salubrizare </w:t>
      </w:r>
      <w:r w:rsidR="00140E5B" w:rsidRPr="00D65263">
        <w:rPr>
          <w:rFonts w:ascii="Times New Roman" w:eastAsia="Microsoft JhengHei" w:hAnsi="Times New Roman" w:cs="Times New Roman"/>
          <w:color w:val="000000"/>
          <w:sz w:val="28"/>
          <w:szCs w:val="28"/>
        </w:rPr>
        <w:t xml:space="preserve">va </w:t>
      </w:r>
      <w:r w:rsidR="00570C61" w:rsidRPr="00D65263">
        <w:rPr>
          <w:rFonts w:ascii="Times New Roman" w:eastAsia="Microsoft JhengHei" w:hAnsi="Times New Roman" w:cs="Times New Roman"/>
          <w:color w:val="000000"/>
          <w:sz w:val="28"/>
          <w:szCs w:val="28"/>
        </w:rPr>
        <w:t>î</w:t>
      </w:r>
      <w:r w:rsidR="00140E5B" w:rsidRPr="00D65263">
        <w:rPr>
          <w:rFonts w:ascii="Times New Roman" w:eastAsia="Microsoft JhengHei" w:hAnsi="Times New Roman" w:cs="Times New Roman"/>
          <w:color w:val="000000"/>
          <w:sz w:val="28"/>
          <w:szCs w:val="28"/>
        </w:rPr>
        <w:t>n</w:t>
      </w:r>
      <w:r w:rsidR="00570C61" w:rsidRPr="00D65263">
        <w:rPr>
          <w:rFonts w:ascii="Times New Roman" w:eastAsia="Microsoft JhengHei" w:hAnsi="Times New Roman" w:cs="Times New Roman"/>
          <w:color w:val="000000"/>
          <w:sz w:val="28"/>
          <w:szCs w:val="28"/>
        </w:rPr>
        <w:t>ș</w:t>
      </w:r>
      <w:r w:rsidR="00140E5B" w:rsidRPr="00D65263">
        <w:rPr>
          <w:rFonts w:ascii="Times New Roman" w:eastAsia="Microsoft JhengHei" w:hAnsi="Times New Roman" w:cs="Times New Roman"/>
          <w:color w:val="000000"/>
          <w:sz w:val="28"/>
          <w:szCs w:val="28"/>
        </w:rPr>
        <w:t>tiin</w:t>
      </w:r>
      <w:r w:rsidR="00570C61" w:rsidRPr="00D65263">
        <w:rPr>
          <w:rFonts w:ascii="Times New Roman" w:eastAsia="Microsoft JhengHei" w:hAnsi="Times New Roman" w:cs="Times New Roman"/>
          <w:color w:val="000000"/>
          <w:sz w:val="28"/>
          <w:szCs w:val="28"/>
        </w:rPr>
        <w:t>ț</w:t>
      </w:r>
      <w:r w:rsidR="00140E5B" w:rsidRPr="00D65263">
        <w:rPr>
          <w:rFonts w:ascii="Times New Roman" w:eastAsia="Microsoft JhengHei" w:hAnsi="Times New Roman" w:cs="Times New Roman"/>
          <w:color w:val="000000"/>
          <w:sz w:val="28"/>
          <w:szCs w:val="28"/>
        </w:rPr>
        <w:t>a autoritatea contractanta si va interveni doar dup</w:t>
      </w:r>
      <w:r w:rsidR="00570C61" w:rsidRPr="00D65263">
        <w:rPr>
          <w:rFonts w:ascii="Times New Roman" w:eastAsia="Microsoft JhengHei" w:hAnsi="Times New Roman" w:cs="Times New Roman"/>
          <w:color w:val="000000"/>
          <w:sz w:val="28"/>
          <w:szCs w:val="28"/>
        </w:rPr>
        <w:t>ă</w:t>
      </w:r>
      <w:r w:rsidR="00140E5B" w:rsidRPr="00D65263">
        <w:rPr>
          <w:rFonts w:ascii="Times New Roman" w:eastAsia="Microsoft JhengHei" w:hAnsi="Times New Roman" w:cs="Times New Roman"/>
          <w:color w:val="000000"/>
          <w:sz w:val="28"/>
          <w:szCs w:val="28"/>
        </w:rPr>
        <w:t xml:space="preserve"> clarificarea opera</w:t>
      </w:r>
      <w:r w:rsidR="002C6CDD" w:rsidRPr="00D65263">
        <w:rPr>
          <w:rFonts w:ascii="Times New Roman" w:eastAsia="Microsoft JhengHei" w:hAnsi="Times New Roman" w:cs="Times New Roman"/>
          <w:color w:val="000000"/>
          <w:sz w:val="28"/>
          <w:szCs w:val="28"/>
        </w:rPr>
        <w:t>ț</w:t>
      </w:r>
      <w:r w:rsidR="00140E5B" w:rsidRPr="00D65263">
        <w:rPr>
          <w:rFonts w:ascii="Times New Roman" w:eastAsia="Microsoft JhengHei" w:hAnsi="Times New Roman" w:cs="Times New Roman"/>
          <w:color w:val="000000"/>
          <w:sz w:val="28"/>
          <w:szCs w:val="28"/>
        </w:rPr>
        <w:t>iunilor necesare care se impun.</w:t>
      </w:r>
    </w:p>
    <w:p w14:paraId="1D95427A"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02240C34" w14:textId="43B69424"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(1</w:t>
      </w:r>
      <w:r w:rsidR="00112AC8" w:rsidRPr="00D65263">
        <w:rPr>
          <w:rFonts w:ascii="Times New Roman" w:eastAsia="Microsoft JhengHei" w:hAnsi="Times New Roman" w:cs="Times New Roman"/>
          <w:color w:val="000000"/>
          <w:sz w:val="28"/>
          <w:szCs w:val="28"/>
        </w:rPr>
        <w:t>3</w:t>
      </w:r>
      <w:r w:rsidRPr="00D65263">
        <w:rPr>
          <w:rFonts w:ascii="Times New Roman" w:eastAsia="Microsoft JhengHei" w:hAnsi="Times New Roman" w:cs="Times New Roman"/>
          <w:color w:val="000000"/>
          <w:sz w:val="28"/>
          <w:szCs w:val="28"/>
        </w:rPr>
        <w:t xml:space="preserve">) În cazul efectuării unor lucrări edilitare în carosabil/pe trotuare pe o stradă/un tronson de stradă pe care se întrerupe total circulaţia auto, operatorul de salubrizare nu va efectua operaţiile de </w:t>
      </w:r>
      <w:r w:rsidR="00034DB5" w:rsidRPr="00D65263">
        <w:rPr>
          <w:rFonts w:ascii="Times New Roman" w:eastAsia="Microsoft JhengHei" w:hAnsi="Times New Roman" w:cs="Times New Roman"/>
          <w:color w:val="000000"/>
          <w:sz w:val="28"/>
          <w:szCs w:val="28"/>
        </w:rPr>
        <w:t>salubrizare</w:t>
      </w:r>
      <w:r w:rsidR="00FB1D87" w:rsidRPr="00D65263">
        <w:rPr>
          <w:rFonts w:ascii="Times New Roman" w:eastAsia="Microsoft JhengHei" w:hAnsi="Times New Roman" w:cs="Times New Roman"/>
          <w:color w:val="000000"/>
          <w:sz w:val="28"/>
          <w:szCs w:val="28"/>
        </w:rPr>
        <w:t xml:space="preserve"> </w:t>
      </w:r>
      <w:r w:rsidR="00034DB5" w:rsidRPr="00D65263">
        <w:rPr>
          <w:rFonts w:ascii="Times New Roman" w:eastAsia="Microsoft JhengHei" w:hAnsi="Times New Roman" w:cs="Times New Roman"/>
          <w:color w:val="000000"/>
          <w:sz w:val="28"/>
          <w:szCs w:val="28"/>
        </w:rPr>
        <w:t>- măturatul, spălatul, stropirea și întreținerea căilor publice</w:t>
      </w:r>
      <w:r w:rsidR="00FB1D87" w:rsidRPr="00D65263">
        <w:rPr>
          <w:rFonts w:ascii="Times New Roman" w:eastAsia="Microsoft JhengHei" w:hAnsi="Times New Roman" w:cs="Times New Roman"/>
          <w:color w:val="000000"/>
          <w:sz w:val="28"/>
          <w:szCs w:val="28"/>
        </w:rPr>
        <w:t>,</w:t>
      </w:r>
      <w:r w:rsidRPr="00D65263">
        <w:rPr>
          <w:rFonts w:ascii="Times New Roman" w:eastAsia="Microsoft JhengHei" w:hAnsi="Times New Roman" w:cs="Times New Roman"/>
          <w:color w:val="000000"/>
          <w:sz w:val="28"/>
          <w:szCs w:val="28"/>
        </w:rPr>
        <w:t xml:space="preserve"> pe perioada când se efectuează aceste lucrări edilitare. Menţinerea stării de salubritate a străzii/tronsonului de stradă cade în sarcina constructorului.</w:t>
      </w:r>
    </w:p>
    <w:p w14:paraId="3BF4DE1D" w14:textId="77777777"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3BF9D35B" w14:textId="68EB2405" w:rsidR="00700360" w:rsidRPr="00D65263" w:rsidRDefault="00700360"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(1</w:t>
      </w:r>
      <w:r w:rsidR="00112AC8" w:rsidRPr="00D65263">
        <w:rPr>
          <w:rFonts w:ascii="Times New Roman" w:eastAsia="Microsoft JhengHei" w:hAnsi="Times New Roman" w:cs="Times New Roman"/>
          <w:color w:val="000000"/>
          <w:sz w:val="28"/>
          <w:szCs w:val="28"/>
        </w:rPr>
        <w:t>4</w:t>
      </w:r>
      <w:r w:rsidRPr="00D65263">
        <w:rPr>
          <w:rFonts w:ascii="Times New Roman" w:eastAsia="Microsoft JhengHei" w:hAnsi="Times New Roman" w:cs="Times New Roman"/>
          <w:color w:val="000000"/>
          <w:sz w:val="28"/>
          <w:szCs w:val="28"/>
        </w:rPr>
        <w:t xml:space="preserve">) Autorităţile administraţiilor publice locale, prin administratorii reţelelor stradale din localitate, au obligativitatea ca la predarea amplasamentului către constructor să invite şi reprezentantul operatorului de </w:t>
      </w:r>
      <w:r w:rsidR="00034DB5" w:rsidRPr="00D65263">
        <w:rPr>
          <w:rFonts w:ascii="Times New Roman" w:eastAsia="Microsoft JhengHei" w:hAnsi="Times New Roman" w:cs="Times New Roman"/>
          <w:color w:val="000000"/>
          <w:sz w:val="28"/>
          <w:szCs w:val="28"/>
        </w:rPr>
        <w:t>salubrizare</w:t>
      </w:r>
      <w:r w:rsidR="00FB1D87" w:rsidRPr="00D65263">
        <w:rPr>
          <w:rFonts w:ascii="Times New Roman" w:eastAsia="Microsoft JhengHei" w:hAnsi="Times New Roman" w:cs="Times New Roman"/>
          <w:color w:val="000000"/>
          <w:sz w:val="28"/>
          <w:szCs w:val="28"/>
        </w:rPr>
        <w:t xml:space="preserve"> </w:t>
      </w:r>
      <w:r w:rsidRPr="00D65263">
        <w:rPr>
          <w:rFonts w:ascii="Times New Roman" w:eastAsia="Microsoft JhengHei" w:hAnsi="Times New Roman" w:cs="Times New Roman"/>
          <w:color w:val="000000"/>
          <w:sz w:val="28"/>
          <w:szCs w:val="28"/>
        </w:rPr>
        <w:t>care acţionează pe artera ce va fi supusă lucrărilor edilitare în carosabil/trotuare.</w:t>
      </w:r>
    </w:p>
    <w:p w14:paraId="1FD1D033" w14:textId="77777777" w:rsidR="00461FE1" w:rsidRPr="00D65263" w:rsidRDefault="00461FE1" w:rsidP="00700360">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586311DF" w14:textId="13E71A49" w:rsidR="00434E32" w:rsidRPr="00D65263" w:rsidRDefault="00700360" w:rsidP="00B26554">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(1</w:t>
      </w:r>
      <w:r w:rsidR="00112AC8" w:rsidRPr="00D65263">
        <w:rPr>
          <w:rFonts w:ascii="Times New Roman" w:eastAsia="Microsoft JhengHei" w:hAnsi="Times New Roman" w:cs="Times New Roman"/>
          <w:color w:val="000000"/>
          <w:sz w:val="28"/>
          <w:szCs w:val="28"/>
        </w:rPr>
        <w:t>5</w:t>
      </w:r>
      <w:r w:rsidRPr="00D65263">
        <w:rPr>
          <w:rFonts w:ascii="Times New Roman" w:eastAsia="Microsoft JhengHei" w:hAnsi="Times New Roman" w:cs="Times New Roman"/>
          <w:color w:val="000000"/>
          <w:sz w:val="28"/>
          <w:szCs w:val="28"/>
        </w:rPr>
        <w:t>) Deseurile stradale rezultate din măturatul manual</w:t>
      </w:r>
      <w:r w:rsidR="002C6CDD" w:rsidRPr="00D65263">
        <w:rPr>
          <w:rFonts w:ascii="Times New Roman" w:eastAsia="Microsoft JhengHei" w:hAnsi="Times New Roman" w:cs="Times New Roman"/>
          <w:color w:val="000000"/>
          <w:sz w:val="28"/>
          <w:szCs w:val="28"/>
        </w:rPr>
        <w:t>/întreținerea căilor publice</w:t>
      </w:r>
      <w:r w:rsidRPr="00D65263">
        <w:rPr>
          <w:rFonts w:ascii="Times New Roman" w:eastAsia="Microsoft JhengHei" w:hAnsi="Times New Roman" w:cs="Times New Roman"/>
          <w:color w:val="000000"/>
          <w:sz w:val="28"/>
          <w:szCs w:val="28"/>
        </w:rPr>
        <w:t xml:space="preserve"> se vor colecta de la terminarea lucrărilor de salubrizare, obligatoriu până la sfârsitul programului de lucru, </w:t>
      </w:r>
      <w:r w:rsidR="00C718B5" w:rsidRPr="00D65263">
        <w:rPr>
          <w:rFonts w:ascii="Times New Roman" w:eastAsia="Microsoft JhengHei" w:hAnsi="Times New Roman" w:cs="Times New Roman"/>
          <w:color w:val="000000"/>
          <w:sz w:val="28"/>
          <w:szCs w:val="28"/>
        </w:rPr>
        <w:t>și transportate la depozitul de deșeuri autorizat, pentru neutralizare.</w:t>
      </w:r>
    </w:p>
    <w:p w14:paraId="5B57AEB5" w14:textId="77777777" w:rsidR="00F674EE" w:rsidRPr="00D65263" w:rsidRDefault="00F674EE" w:rsidP="00B26554">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11CB4579" w14:textId="77777777" w:rsidR="007275A6" w:rsidRPr="00D65263" w:rsidRDefault="00437675" w:rsidP="00F56403">
      <w:pPr>
        <w:widowControl w:val="0"/>
        <w:autoSpaceDE w:val="0"/>
        <w:autoSpaceDN w:val="0"/>
        <w:adjustRightInd w:val="0"/>
        <w:spacing w:before="236" w:after="0" w:line="322" w:lineRule="exact"/>
        <w:ind w:firstLine="142"/>
        <w:rPr>
          <w:rFonts w:ascii="Times New Roman" w:eastAsia="Microsoft JhengHei" w:hAnsi="Times New Roman" w:cs="Times New Roman"/>
          <w:i/>
          <w:iCs/>
          <w:color w:val="000000"/>
          <w:sz w:val="28"/>
          <w:szCs w:val="28"/>
          <w:u w:val="single"/>
        </w:rPr>
      </w:pPr>
      <w:r w:rsidRPr="00D65263">
        <w:rPr>
          <w:rFonts w:ascii="Times New Roman" w:eastAsia="Microsoft JhengHei" w:hAnsi="Times New Roman" w:cs="Times New Roman"/>
          <w:i/>
          <w:iCs/>
          <w:color w:val="000000"/>
          <w:sz w:val="28"/>
          <w:szCs w:val="28"/>
          <w:u w:val="single"/>
        </w:rPr>
        <w:t xml:space="preserve">3.2.2 </w:t>
      </w:r>
      <w:r w:rsidR="00CB14AE" w:rsidRPr="00D65263">
        <w:rPr>
          <w:rFonts w:ascii="Times New Roman" w:eastAsia="Microsoft JhengHei" w:hAnsi="Times New Roman" w:cs="Times New Roman"/>
          <w:i/>
          <w:iCs/>
          <w:color w:val="000000"/>
          <w:sz w:val="28"/>
          <w:szCs w:val="28"/>
          <w:u w:val="single"/>
        </w:rPr>
        <w:t>Golirea coșurilor de gunoi stradale</w:t>
      </w:r>
      <w:r w:rsidR="00177980" w:rsidRPr="00D65263">
        <w:rPr>
          <w:rFonts w:ascii="Times New Roman" w:eastAsia="Microsoft JhengHei" w:hAnsi="Times New Roman" w:cs="Times New Roman"/>
          <w:i/>
          <w:iCs/>
          <w:color w:val="000000"/>
          <w:sz w:val="28"/>
          <w:szCs w:val="28"/>
          <w:u w:val="single"/>
        </w:rPr>
        <w:t xml:space="preserve"> </w:t>
      </w:r>
      <w:r w:rsidR="00F56403" w:rsidRPr="00D65263">
        <w:rPr>
          <w:rFonts w:ascii="Times New Roman" w:eastAsia="Microsoft JhengHei" w:hAnsi="Times New Roman" w:cs="Times New Roman"/>
          <w:i/>
          <w:iCs/>
          <w:color w:val="000000"/>
          <w:sz w:val="28"/>
          <w:szCs w:val="28"/>
          <w:u w:val="single"/>
        </w:rPr>
        <w:t>(inclusiv transportul și neutralizarea prin depozitare a deșeurilor rezultate)</w:t>
      </w:r>
      <w:r w:rsidR="00CB14AE" w:rsidRPr="00D65263">
        <w:rPr>
          <w:rFonts w:ascii="Times New Roman" w:eastAsia="Microsoft JhengHei" w:hAnsi="Times New Roman" w:cs="Times New Roman"/>
          <w:i/>
          <w:iCs/>
          <w:color w:val="000000"/>
          <w:sz w:val="28"/>
          <w:szCs w:val="28"/>
          <w:u w:val="single"/>
        </w:rPr>
        <w:t xml:space="preserve"> </w:t>
      </w:r>
    </w:p>
    <w:p w14:paraId="3E34F352" w14:textId="77777777" w:rsidR="00CC0289" w:rsidRPr="00D65263" w:rsidRDefault="00CC0289" w:rsidP="00437675">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i/>
          <w:iCs/>
          <w:color w:val="000000"/>
          <w:sz w:val="28"/>
          <w:szCs w:val="28"/>
        </w:rPr>
      </w:pPr>
    </w:p>
    <w:p w14:paraId="10676BC1" w14:textId="77777777" w:rsidR="00F676B6" w:rsidRPr="00D65263" w:rsidRDefault="00F676B6"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lastRenderedPageBreak/>
        <w:t>(1) Prestaţia constă în efectuarea următoarelor operaţiuni:</w:t>
      </w:r>
    </w:p>
    <w:p w14:paraId="6A9D9238" w14:textId="77777777" w:rsidR="00F676B6" w:rsidRPr="00D65263" w:rsidRDefault="00F676B6" w:rsidP="002E0014">
      <w:pPr>
        <w:widowControl w:val="0"/>
        <w:tabs>
          <w:tab w:val="left" w:pos="740"/>
        </w:tabs>
        <w:autoSpaceDE w:val="0"/>
        <w:autoSpaceDN w:val="0"/>
        <w:adjustRightInd w:val="0"/>
        <w:spacing w:after="0" w:line="276"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a) precolectarea deşeurilor stradale: hârtii, pungi, cutii, sticle de plastic, resturi vegetale etc., din coşurile de gunoi stradale și din scrumierele acestora;</w:t>
      </w:r>
    </w:p>
    <w:p w14:paraId="39FF56A5" w14:textId="77777777" w:rsidR="00F676B6" w:rsidRPr="00D65263" w:rsidRDefault="00F676B6" w:rsidP="002E0014">
      <w:pPr>
        <w:widowControl w:val="0"/>
        <w:tabs>
          <w:tab w:val="left" w:pos="740"/>
        </w:tabs>
        <w:autoSpaceDE w:val="0"/>
        <w:autoSpaceDN w:val="0"/>
        <w:adjustRightInd w:val="0"/>
        <w:spacing w:after="0" w:line="276"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b) golirea conţinutului coşurilor, care se va face in saci biodegradabili inscripționați sau europubele;</w:t>
      </w:r>
    </w:p>
    <w:p w14:paraId="13ABCBCA" w14:textId="7B5C2F0D" w:rsidR="00F676B6" w:rsidRPr="00D65263" w:rsidRDefault="00F676B6" w:rsidP="002E0014">
      <w:pPr>
        <w:widowControl w:val="0"/>
        <w:tabs>
          <w:tab w:val="left" w:pos="740"/>
        </w:tabs>
        <w:autoSpaceDE w:val="0"/>
        <w:autoSpaceDN w:val="0"/>
        <w:adjustRightInd w:val="0"/>
        <w:spacing w:after="0" w:line="276"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 spălarea periodic</w:t>
      </w:r>
      <w:r w:rsidR="00E243A4" w:rsidRPr="00D65263">
        <w:rPr>
          <w:rFonts w:ascii="Times New Roman" w:eastAsia="Microsoft JhengHei" w:hAnsi="Times New Roman" w:cs="Times New Roman"/>
          <w:color w:val="000000"/>
          <w:sz w:val="28"/>
          <w:szCs w:val="28"/>
        </w:rPr>
        <w:t>ă</w:t>
      </w:r>
      <w:r w:rsidRPr="00D65263">
        <w:rPr>
          <w:rFonts w:ascii="Times New Roman" w:eastAsia="Microsoft JhengHei" w:hAnsi="Times New Roman" w:cs="Times New Roman"/>
          <w:color w:val="000000"/>
          <w:sz w:val="28"/>
          <w:szCs w:val="28"/>
        </w:rPr>
        <w:t xml:space="preserve"> a coşurilor </w:t>
      </w:r>
      <w:r w:rsidR="00763F4C" w:rsidRPr="00D65263">
        <w:rPr>
          <w:rFonts w:ascii="Times New Roman" w:eastAsia="Microsoft JhengHei" w:hAnsi="Times New Roman" w:cs="Times New Roman"/>
          <w:color w:val="000000"/>
          <w:sz w:val="28"/>
          <w:szCs w:val="28"/>
        </w:rPr>
        <w:t xml:space="preserve">stradale </w:t>
      </w:r>
      <w:r w:rsidR="00E243A4" w:rsidRPr="00D65263">
        <w:rPr>
          <w:rFonts w:ascii="Times New Roman" w:eastAsia="Microsoft JhengHei" w:hAnsi="Times New Roman" w:cs="Times New Roman"/>
          <w:color w:val="000000"/>
          <w:sz w:val="28"/>
          <w:szCs w:val="28"/>
        </w:rPr>
        <w:t xml:space="preserve">de </w:t>
      </w:r>
      <w:r w:rsidRPr="00D65263">
        <w:rPr>
          <w:rFonts w:ascii="Times New Roman" w:eastAsia="Microsoft JhengHei" w:hAnsi="Times New Roman" w:cs="Times New Roman"/>
          <w:color w:val="000000"/>
          <w:sz w:val="28"/>
          <w:szCs w:val="28"/>
        </w:rPr>
        <w:t>pe domeniul public</w:t>
      </w:r>
      <w:r w:rsidR="00E243A4" w:rsidRPr="00D65263">
        <w:rPr>
          <w:rFonts w:ascii="Times New Roman" w:eastAsia="Microsoft JhengHei" w:hAnsi="Times New Roman" w:cs="Times New Roman"/>
          <w:color w:val="000000"/>
          <w:sz w:val="28"/>
          <w:szCs w:val="28"/>
        </w:rPr>
        <w:t>;</w:t>
      </w:r>
    </w:p>
    <w:p w14:paraId="40B5C1AD" w14:textId="5749F980" w:rsidR="00F676B6" w:rsidRPr="00D65263" w:rsidRDefault="00F676B6" w:rsidP="002E0014">
      <w:pPr>
        <w:widowControl w:val="0"/>
        <w:tabs>
          <w:tab w:val="left" w:pos="740"/>
        </w:tabs>
        <w:autoSpaceDE w:val="0"/>
        <w:autoSpaceDN w:val="0"/>
        <w:adjustRightInd w:val="0"/>
        <w:spacing w:after="0" w:line="276"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d) încărcarea deşeurilor rezultate în autovehicule de transport deșeuri</w:t>
      </w:r>
      <w:r w:rsidR="002A6942" w:rsidRPr="00D65263">
        <w:rPr>
          <w:rFonts w:ascii="Times New Roman" w:eastAsia="Microsoft JhengHei" w:hAnsi="Times New Roman" w:cs="Times New Roman"/>
          <w:color w:val="000000"/>
          <w:sz w:val="28"/>
          <w:szCs w:val="28"/>
        </w:rPr>
        <w:t xml:space="preserve">, </w:t>
      </w:r>
      <w:r w:rsidRPr="00D65263">
        <w:rPr>
          <w:rFonts w:ascii="Times New Roman" w:eastAsia="Microsoft JhengHei" w:hAnsi="Times New Roman" w:cs="Times New Roman"/>
          <w:color w:val="000000"/>
          <w:sz w:val="28"/>
          <w:szCs w:val="28"/>
        </w:rPr>
        <w:t xml:space="preserve">transportul </w:t>
      </w:r>
      <w:r w:rsidR="002A6942" w:rsidRPr="00D65263">
        <w:rPr>
          <w:rFonts w:ascii="Times New Roman" w:eastAsia="Microsoft JhengHei" w:hAnsi="Times New Roman" w:cs="Times New Roman"/>
          <w:color w:val="000000"/>
          <w:sz w:val="28"/>
          <w:szCs w:val="28"/>
        </w:rPr>
        <w:t xml:space="preserve">și neutralizarea </w:t>
      </w:r>
      <w:r w:rsidRPr="00D65263">
        <w:rPr>
          <w:rFonts w:ascii="Times New Roman" w:eastAsia="Microsoft JhengHei" w:hAnsi="Times New Roman" w:cs="Times New Roman"/>
          <w:color w:val="000000"/>
          <w:sz w:val="28"/>
          <w:szCs w:val="28"/>
        </w:rPr>
        <w:t>acestora la depozitul autorizat</w:t>
      </w:r>
      <w:r w:rsidR="002A6942" w:rsidRPr="00D65263">
        <w:rPr>
          <w:rFonts w:ascii="Times New Roman" w:eastAsia="Microsoft JhengHei" w:hAnsi="Times New Roman" w:cs="Times New Roman"/>
          <w:color w:val="000000"/>
          <w:sz w:val="28"/>
          <w:szCs w:val="28"/>
        </w:rPr>
        <w:t>.</w:t>
      </w:r>
    </w:p>
    <w:p w14:paraId="346B8449" w14:textId="77777777" w:rsidR="00F676B6" w:rsidRPr="00D65263" w:rsidRDefault="00F676B6"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(2) Operațiunea cuprinde golirea propriu – zisă a coșurilor stradale și efectuarea curățeniei în jurul acestora.</w:t>
      </w:r>
    </w:p>
    <w:p w14:paraId="1BBEBD76" w14:textId="77777777" w:rsidR="001E3684" w:rsidRPr="00D65263" w:rsidRDefault="001E3684"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p>
    <w:p w14:paraId="7F7722A4" w14:textId="7D72DE25" w:rsidR="009A00C7" w:rsidRPr="00D65263" w:rsidRDefault="00F676B6"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(3) Programul de golire a coșurilor de gunoi stradale va fi stabilit de către </w:t>
      </w:r>
      <w:r w:rsidR="00FC45EA" w:rsidRPr="00D65263">
        <w:rPr>
          <w:rFonts w:ascii="Times New Roman" w:eastAsia="Microsoft JhengHei" w:hAnsi="Times New Roman" w:cs="Times New Roman"/>
          <w:color w:val="000000"/>
          <w:sz w:val="28"/>
          <w:szCs w:val="28"/>
        </w:rPr>
        <w:t>Autoritatea Contractantă</w:t>
      </w:r>
      <w:r w:rsidRPr="00D65263">
        <w:rPr>
          <w:rFonts w:ascii="Times New Roman" w:eastAsia="Microsoft JhengHei" w:hAnsi="Times New Roman" w:cs="Times New Roman"/>
          <w:color w:val="000000"/>
          <w:sz w:val="28"/>
          <w:szCs w:val="28"/>
        </w:rPr>
        <w:t>, cu frecvența în funcție de zonă și de necesități</w:t>
      </w:r>
    </w:p>
    <w:p w14:paraId="1878F86C" w14:textId="77777777" w:rsidR="001E3684" w:rsidRPr="00D65263" w:rsidRDefault="001E3684"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p>
    <w:p w14:paraId="73DF1109" w14:textId="77777777" w:rsidR="00F676B6" w:rsidRPr="00D65263" w:rsidRDefault="009A00C7"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(4) Se vor goli coșurile stradale de pe căile publice,</w:t>
      </w:r>
      <w:r w:rsidR="00984DCF" w:rsidRPr="00D65263">
        <w:rPr>
          <w:rFonts w:ascii="Times New Roman" w:eastAsia="Microsoft JhengHei" w:hAnsi="Times New Roman" w:cs="Times New Roman"/>
          <w:color w:val="000000"/>
          <w:sz w:val="28"/>
          <w:szCs w:val="28"/>
        </w:rPr>
        <w:t xml:space="preserve"> stații de autobuze, spații de joacă și de agrement,</w:t>
      </w:r>
      <w:r w:rsidR="006B7985" w:rsidRPr="00D65263">
        <w:rPr>
          <w:rFonts w:ascii="Times New Roman" w:eastAsia="Microsoft JhengHei" w:hAnsi="Times New Roman" w:cs="Times New Roman"/>
          <w:color w:val="000000"/>
          <w:sz w:val="28"/>
          <w:szCs w:val="28"/>
        </w:rPr>
        <w:t xml:space="preserve"> spații de odihnă,</w:t>
      </w:r>
      <w:r w:rsidR="00984DCF" w:rsidRPr="00D65263">
        <w:rPr>
          <w:rFonts w:ascii="Times New Roman" w:eastAsia="Microsoft JhengHei" w:hAnsi="Times New Roman" w:cs="Times New Roman"/>
          <w:color w:val="000000"/>
          <w:sz w:val="28"/>
          <w:szCs w:val="28"/>
        </w:rPr>
        <w:t xml:space="preserve"> parcuri,</w:t>
      </w:r>
      <w:r w:rsidR="006B7985" w:rsidRPr="00D65263">
        <w:rPr>
          <w:rFonts w:ascii="Times New Roman" w:eastAsia="Microsoft JhengHei" w:hAnsi="Times New Roman" w:cs="Times New Roman"/>
          <w:color w:val="000000"/>
          <w:sz w:val="28"/>
          <w:szCs w:val="28"/>
        </w:rPr>
        <w:t xml:space="preserve"> parcări publice,</w:t>
      </w:r>
      <w:r w:rsidR="00984DCF" w:rsidRPr="00D65263">
        <w:rPr>
          <w:rFonts w:ascii="Times New Roman" w:eastAsia="Microsoft JhengHei" w:hAnsi="Times New Roman" w:cs="Times New Roman"/>
          <w:color w:val="000000"/>
          <w:sz w:val="28"/>
          <w:szCs w:val="28"/>
        </w:rPr>
        <w:t xml:space="preserve"> etc</w:t>
      </w:r>
      <w:r w:rsidR="006B7985" w:rsidRPr="00D65263">
        <w:rPr>
          <w:rFonts w:ascii="Times New Roman" w:eastAsia="Microsoft JhengHei" w:hAnsi="Times New Roman" w:cs="Times New Roman"/>
          <w:color w:val="000000"/>
          <w:sz w:val="28"/>
          <w:szCs w:val="28"/>
        </w:rPr>
        <w:t>.</w:t>
      </w:r>
    </w:p>
    <w:p w14:paraId="4F9D8340" w14:textId="77777777" w:rsidR="00021A23" w:rsidRPr="00D65263" w:rsidRDefault="00021A23"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p>
    <w:p w14:paraId="68C10730" w14:textId="470AF4AE" w:rsidR="00F676B6" w:rsidRPr="00D65263" w:rsidRDefault="00F676B6"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w:t>
      </w:r>
      <w:r w:rsidR="006B7985" w:rsidRPr="00D65263">
        <w:rPr>
          <w:rFonts w:ascii="Times New Roman" w:eastAsia="Microsoft JhengHei" w:hAnsi="Times New Roman" w:cs="Times New Roman"/>
          <w:color w:val="000000"/>
          <w:sz w:val="28"/>
          <w:szCs w:val="28"/>
        </w:rPr>
        <w:t>5</w:t>
      </w:r>
      <w:r w:rsidRPr="00D65263">
        <w:rPr>
          <w:rFonts w:ascii="Times New Roman" w:eastAsia="Microsoft JhengHei" w:hAnsi="Times New Roman" w:cs="Times New Roman"/>
          <w:color w:val="000000"/>
          <w:sz w:val="28"/>
          <w:szCs w:val="28"/>
        </w:rPr>
        <w:t xml:space="preserve">) Norma medie este de </w:t>
      </w:r>
      <w:r w:rsidR="002E0101" w:rsidRPr="00D65263">
        <w:rPr>
          <w:rFonts w:ascii="Times New Roman" w:eastAsia="Microsoft JhengHei" w:hAnsi="Times New Roman" w:cs="Times New Roman"/>
          <w:color w:val="000000"/>
          <w:sz w:val="28"/>
          <w:szCs w:val="28"/>
        </w:rPr>
        <w:t>2</w:t>
      </w:r>
      <w:r w:rsidR="00FD5018" w:rsidRPr="00D65263">
        <w:rPr>
          <w:rFonts w:ascii="Times New Roman" w:eastAsia="Microsoft JhengHei" w:hAnsi="Times New Roman" w:cs="Times New Roman"/>
          <w:color w:val="000000"/>
          <w:sz w:val="28"/>
          <w:szCs w:val="28"/>
        </w:rPr>
        <w:t>.</w:t>
      </w:r>
      <w:r w:rsidR="002E0101" w:rsidRPr="00D65263">
        <w:rPr>
          <w:rFonts w:ascii="Times New Roman" w:eastAsia="Microsoft JhengHei" w:hAnsi="Times New Roman" w:cs="Times New Roman"/>
          <w:color w:val="000000"/>
          <w:sz w:val="28"/>
          <w:szCs w:val="28"/>
        </w:rPr>
        <w:t>000</w:t>
      </w:r>
      <w:r w:rsidRPr="00D65263">
        <w:rPr>
          <w:rFonts w:ascii="Times New Roman" w:eastAsia="Microsoft JhengHei" w:hAnsi="Times New Roman" w:cs="Times New Roman"/>
          <w:color w:val="000000"/>
          <w:sz w:val="28"/>
          <w:szCs w:val="28"/>
        </w:rPr>
        <w:t xml:space="preserve"> coșuri de gunoi stradale golite/zi.</w:t>
      </w:r>
    </w:p>
    <w:p w14:paraId="503DAD94" w14:textId="77777777" w:rsidR="004A5F55" w:rsidRPr="00D65263" w:rsidRDefault="004A5F55"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p>
    <w:p w14:paraId="6938EB3E" w14:textId="6D746177" w:rsidR="006C7E80" w:rsidRPr="00D65263" w:rsidRDefault="00F676B6"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w:t>
      </w:r>
      <w:r w:rsidR="006B7985" w:rsidRPr="00D65263">
        <w:rPr>
          <w:rFonts w:ascii="Times New Roman" w:eastAsia="Microsoft JhengHei" w:hAnsi="Times New Roman" w:cs="Times New Roman"/>
          <w:color w:val="000000"/>
          <w:sz w:val="28"/>
          <w:szCs w:val="28"/>
        </w:rPr>
        <w:t>6</w:t>
      </w:r>
      <w:r w:rsidRPr="00D65263">
        <w:rPr>
          <w:rFonts w:ascii="Times New Roman" w:eastAsia="Microsoft JhengHei" w:hAnsi="Times New Roman" w:cs="Times New Roman"/>
          <w:color w:val="000000"/>
          <w:sz w:val="28"/>
          <w:szCs w:val="28"/>
        </w:rPr>
        <w:t>) Deseurile stradale rezultate din golit coșurile</w:t>
      </w:r>
      <w:r w:rsidR="002A6942" w:rsidRPr="00D65263">
        <w:rPr>
          <w:rFonts w:ascii="Times New Roman" w:eastAsia="Microsoft JhengHei" w:hAnsi="Times New Roman" w:cs="Times New Roman"/>
          <w:color w:val="000000"/>
          <w:sz w:val="28"/>
          <w:szCs w:val="28"/>
        </w:rPr>
        <w:t xml:space="preserve"> stradale</w:t>
      </w:r>
      <w:r w:rsidRPr="00D65263">
        <w:rPr>
          <w:rFonts w:ascii="Times New Roman" w:eastAsia="Microsoft JhengHei" w:hAnsi="Times New Roman" w:cs="Times New Roman"/>
          <w:color w:val="000000"/>
          <w:sz w:val="28"/>
          <w:szCs w:val="28"/>
        </w:rPr>
        <w:t xml:space="preserve"> se vor colecta la terminarea lucrărilor de salubrizare, obligatoriu până la sfârsitul programului de lucru,</w:t>
      </w:r>
      <w:r w:rsidR="002775D8" w:rsidRPr="00D65263">
        <w:rPr>
          <w:rFonts w:ascii="Times New Roman" w:eastAsia="Microsoft JhengHei" w:hAnsi="Times New Roman" w:cs="Times New Roman"/>
          <w:color w:val="000000"/>
          <w:sz w:val="28"/>
          <w:szCs w:val="28"/>
        </w:rPr>
        <w:t xml:space="preserve"> </w:t>
      </w:r>
      <w:bookmarkStart w:id="19" w:name="_Hlk65564733"/>
      <w:r w:rsidR="002775D8" w:rsidRPr="00D65263">
        <w:rPr>
          <w:rFonts w:ascii="Times New Roman" w:eastAsia="Microsoft JhengHei" w:hAnsi="Times New Roman" w:cs="Times New Roman"/>
          <w:color w:val="000000"/>
          <w:sz w:val="28"/>
          <w:szCs w:val="28"/>
        </w:rPr>
        <w:t>și</w:t>
      </w:r>
      <w:r w:rsidRPr="00D65263">
        <w:rPr>
          <w:rFonts w:ascii="Times New Roman" w:eastAsia="Microsoft JhengHei" w:hAnsi="Times New Roman" w:cs="Times New Roman"/>
          <w:color w:val="000000"/>
          <w:sz w:val="28"/>
          <w:szCs w:val="28"/>
        </w:rPr>
        <w:t xml:space="preserve"> </w:t>
      </w:r>
      <w:r w:rsidR="002A6942" w:rsidRPr="00D65263">
        <w:rPr>
          <w:rFonts w:ascii="Times New Roman" w:eastAsia="Microsoft JhengHei" w:hAnsi="Times New Roman" w:cs="Times New Roman"/>
          <w:color w:val="000000"/>
          <w:sz w:val="28"/>
          <w:szCs w:val="28"/>
        </w:rPr>
        <w:t xml:space="preserve">vor fi </w:t>
      </w:r>
      <w:r w:rsidRPr="00D65263">
        <w:rPr>
          <w:rFonts w:ascii="Times New Roman" w:eastAsia="Microsoft JhengHei" w:hAnsi="Times New Roman" w:cs="Times New Roman"/>
          <w:color w:val="000000"/>
          <w:sz w:val="28"/>
          <w:szCs w:val="28"/>
        </w:rPr>
        <w:t>transport</w:t>
      </w:r>
      <w:r w:rsidR="00C718B5" w:rsidRPr="00D65263">
        <w:rPr>
          <w:rFonts w:ascii="Times New Roman" w:eastAsia="Microsoft JhengHei" w:hAnsi="Times New Roman" w:cs="Times New Roman"/>
          <w:color w:val="000000"/>
          <w:sz w:val="28"/>
          <w:szCs w:val="28"/>
        </w:rPr>
        <w:t xml:space="preserve">ate </w:t>
      </w:r>
      <w:r w:rsidRPr="00D65263">
        <w:rPr>
          <w:rFonts w:ascii="Times New Roman" w:eastAsia="Microsoft JhengHei" w:hAnsi="Times New Roman" w:cs="Times New Roman"/>
          <w:color w:val="000000"/>
          <w:sz w:val="28"/>
          <w:szCs w:val="28"/>
        </w:rPr>
        <w:t>la depozitul de deșeuri autorizat, pentru neutralizare.</w:t>
      </w:r>
      <w:bookmarkEnd w:id="19"/>
    </w:p>
    <w:p w14:paraId="24CBFA62" w14:textId="77777777" w:rsidR="000F4965" w:rsidRPr="00D65263" w:rsidRDefault="000F4965"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p>
    <w:p w14:paraId="27A5E257" w14:textId="05F0442F" w:rsidR="000F4965" w:rsidRPr="00D65263" w:rsidRDefault="000F4965"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(7) Tariful pentru golire coșuri de gunoi stradale se va calcula raportat la cantitatea de deșeu colectate și depozitate la depozite autorizate;</w:t>
      </w:r>
    </w:p>
    <w:p w14:paraId="496B7949" w14:textId="77777777" w:rsidR="006B5519" w:rsidRPr="00D65263" w:rsidRDefault="006B5519" w:rsidP="002E0014">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p>
    <w:p w14:paraId="3703120C" w14:textId="22E14D0D" w:rsidR="0011625F" w:rsidRPr="00D65263" w:rsidRDefault="0011625F" w:rsidP="00F56403">
      <w:pPr>
        <w:widowControl w:val="0"/>
        <w:autoSpaceDE w:val="0"/>
        <w:autoSpaceDN w:val="0"/>
        <w:adjustRightInd w:val="0"/>
        <w:spacing w:before="236" w:after="0" w:line="322" w:lineRule="exact"/>
        <w:ind w:firstLine="142"/>
        <w:rPr>
          <w:rFonts w:ascii="Times New Roman" w:eastAsia="Microsoft JhengHei" w:hAnsi="Times New Roman" w:cs="Times New Roman"/>
          <w:i/>
          <w:iCs/>
          <w:color w:val="000000"/>
          <w:sz w:val="28"/>
          <w:szCs w:val="28"/>
          <w:u w:val="single"/>
        </w:rPr>
      </w:pPr>
      <w:r w:rsidRPr="00D65263">
        <w:rPr>
          <w:rFonts w:ascii="Times New Roman" w:eastAsia="Microsoft JhengHei" w:hAnsi="Times New Roman" w:cs="Times New Roman"/>
          <w:i/>
          <w:iCs/>
          <w:color w:val="000000"/>
          <w:sz w:val="28"/>
          <w:szCs w:val="28"/>
          <w:u w:val="single"/>
        </w:rPr>
        <w:t>3.2.3 Măturat</w:t>
      </w:r>
      <w:r w:rsidR="004C4251" w:rsidRPr="00D65263">
        <w:rPr>
          <w:rFonts w:ascii="Times New Roman" w:eastAsia="Microsoft JhengHei" w:hAnsi="Times New Roman" w:cs="Times New Roman"/>
          <w:i/>
          <w:iCs/>
          <w:color w:val="000000"/>
          <w:sz w:val="28"/>
          <w:szCs w:val="28"/>
          <w:u w:val="single"/>
        </w:rPr>
        <w:t>ul</w:t>
      </w:r>
      <w:r w:rsidRPr="00D65263">
        <w:rPr>
          <w:rFonts w:ascii="Times New Roman" w:eastAsia="Microsoft JhengHei" w:hAnsi="Times New Roman" w:cs="Times New Roman"/>
          <w:i/>
          <w:iCs/>
          <w:color w:val="000000"/>
          <w:sz w:val="28"/>
          <w:szCs w:val="28"/>
          <w:u w:val="single"/>
        </w:rPr>
        <w:t xml:space="preserve"> și aspirat</w:t>
      </w:r>
      <w:r w:rsidR="004C4251" w:rsidRPr="00D65263">
        <w:rPr>
          <w:rFonts w:ascii="Times New Roman" w:eastAsia="Microsoft JhengHei" w:hAnsi="Times New Roman" w:cs="Times New Roman"/>
          <w:i/>
          <w:iCs/>
          <w:color w:val="000000"/>
          <w:sz w:val="28"/>
          <w:szCs w:val="28"/>
          <w:u w:val="single"/>
        </w:rPr>
        <w:t>ul</w:t>
      </w:r>
      <w:r w:rsidRPr="00D65263">
        <w:rPr>
          <w:rFonts w:ascii="Times New Roman" w:eastAsia="Microsoft JhengHei" w:hAnsi="Times New Roman" w:cs="Times New Roman"/>
          <w:i/>
          <w:iCs/>
          <w:color w:val="000000"/>
          <w:sz w:val="28"/>
          <w:szCs w:val="28"/>
          <w:u w:val="single"/>
        </w:rPr>
        <w:t xml:space="preserve"> mecanizat </w:t>
      </w:r>
      <w:r w:rsidR="004C4251" w:rsidRPr="00D65263">
        <w:rPr>
          <w:rFonts w:ascii="Times New Roman" w:eastAsia="Microsoft JhengHei" w:hAnsi="Times New Roman" w:cs="Times New Roman"/>
          <w:i/>
          <w:iCs/>
          <w:color w:val="000000"/>
          <w:sz w:val="28"/>
          <w:szCs w:val="28"/>
          <w:u w:val="single"/>
        </w:rPr>
        <w:t xml:space="preserve">al </w:t>
      </w:r>
      <w:r w:rsidRPr="00D65263">
        <w:rPr>
          <w:rFonts w:ascii="Times New Roman" w:eastAsia="Microsoft JhengHei" w:hAnsi="Times New Roman" w:cs="Times New Roman"/>
          <w:i/>
          <w:iCs/>
          <w:color w:val="000000"/>
          <w:sz w:val="28"/>
          <w:szCs w:val="28"/>
          <w:u w:val="single"/>
        </w:rPr>
        <w:t>căi</w:t>
      </w:r>
      <w:r w:rsidR="0048014C" w:rsidRPr="00D65263">
        <w:rPr>
          <w:rFonts w:ascii="Times New Roman" w:eastAsia="Microsoft JhengHei" w:hAnsi="Times New Roman" w:cs="Times New Roman"/>
          <w:i/>
          <w:iCs/>
          <w:color w:val="000000"/>
          <w:sz w:val="28"/>
          <w:szCs w:val="28"/>
          <w:u w:val="single"/>
        </w:rPr>
        <w:t>lor</w:t>
      </w:r>
      <w:r w:rsidRPr="00D65263">
        <w:rPr>
          <w:rFonts w:ascii="Times New Roman" w:eastAsia="Microsoft JhengHei" w:hAnsi="Times New Roman" w:cs="Times New Roman"/>
          <w:i/>
          <w:iCs/>
          <w:color w:val="000000"/>
          <w:sz w:val="28"/>
          <w:szCs w:val="28"/>
          <w:u w:val="single"/>
        </w:rPr>
        <w:t xml:space="preserve"> publice</w:t>
      </w:r>
      <w:r w:rsidR="00177980" w:rsidRPr="00D65263">
        <w:rPr>
          <w:rFonts w:ascii="Times New Roman" w:eastAsia="Microsoft JhengHei" w:hAnsi="Times New Roman" w:cs="Times New Roman"/>
          <w:i/>
          <w:iCs/>
          <w:color w:val="000000"/>
          <w:sz w:val="28"/>
          <w:szCs w:val="28"/>
          <w:u w:val="single"/>
        </w:rPr>
        <w:t xml:space="preserve"> </w:t>
      </w:r>
      <w:r w:rsidR="00F56403" w:rsidRPr="00D65263">
        <w:rPr>
          <w:rFonts w:ascii="Times New Roman" w:eastAsia="Microsoft JhengHei" w:hAnsi="Times New Roman" w:cs="Times New Roman"/>
          <w:i/>
          <w:iCs/>
          <w:color w:val="000000"/>
          <w:sz w:val="28"/>
          <w:szCs w:val="28"/>
          <w:u w:val="single"/>
        </w:rPr>
        <w:t>(inclusiv transportul și neutralizarea prin depozitare a deșeurilor rezultate)</w:t>
      </w:r>
    </w:p>
    <w:p w14:paraId="38559E13" w14:textId="77777777" w:rsidR="006B5519" w:rsidRPr="00D65263" w:rsidRDefault="006B5519" w:rsidP="00F56403">
      <w:pPr>
        <w:widowControl w:val="0"/>
        <w:autoSpaceDE w:val="0"/>
        <w:autoSpaceDN w:val="0"/>
        <w:adjustRightInd w:val="0"/>
        <w:spacing w:before="236" w:after="0" w:line="322" w:lineRule="exact"/>
        <w:ind w:firstLine="142"/>
        <w:rPr>
          <w:rFonts w:ascii="Times New Roman" w:eastAsia="Microsoft JhengHei" w:hAnsi="Times New Roman" w:cs="Times New Roman"/>
          <w:i/>
          <w:iCs/>
          <w:color w:val="000000"/>
          <w:sz w:val="28"/>
          <w:szCs w:val="28"/>
          <w:u w:val="single"/>
        </w:rPr>
      </w:pPr>
    </w:p>
    <w:p w14:paraId="003980A4" w14:textId="331F2B4E" w:rsidR="0011625F" w:rsidRPr="00D65263" w:rsidRDefault="0011625F" w:rsidP="0011625F">
      <w:pPr>
        <w:pStyle w:val="ListParagraph"/>
        <w:widowControl w:val="0"/>
        <w:autoSpaceDE w:val="0"/>
        <w:autoSpaceDN w:val="0"/>
        <w:adjustRightInd w:val="0"/>
        <w:spacing w:before="109" w:after="0" w:line="326" w:lineRule="exact"/>
        <w:ind w:left="0" w:right="204"/>
        <w:jc w:val="both"/>
        <w:rPr>
          <w:rFonts w:ascii="Times New Roman" w:eastAsia="Microsoft JhengHei" w:hAnsi="Times New Roman" w:cs="Times New Roman"/>
          <w:color w:val="000000"/>
          <w:w w:val="101"/>
          <w:sz w:val="28"/>
          <w:szCs w:val="28"/>
        </w:rPr>
      </w:pPr>
      <w:bookmarkStart w:id="20" w:name="_Hlk68304871"/>
      <w:bookmarkStart w:id="21" w:name="_Hlk64834000"/>
      <w:r w:rsidRPr="00D65263">
        <w:rPr>
          <w:rFonts w:ascii="Times New Roman" w:eastAsia="Microsoft JhengHei" w:hAnsi="Times New Roman" w:cs="Times New Roman"/>
          <w:color w:val="000000"/>
          <w:w w:val="101"/>
          <w:sz w:val="28"/>
          <w:szCs w:val="28"/>
        </w:rPr>
        <w:t xml:space="preserve">(1) Măturatul mecanizat se realizează cu maşini specializate, echipate cu perii cilindrice si/sau circulare care vin în contact direct cu suprafaţa pe care se execută măturatul, cu sistem de umezire a prafului şi cu sistem de aspirare - colectare a reziduurilor rezultate (pe ambele sensuri pe lăţimea de lucru a utilajului). </w:t>
      </w:r>
    </w:p>
    <w:p w14:paraId="3908D537" w14:textId="77777777" w:rsidR="0011625F" w:rsidRPr="00D65263" w:rsidRDefault="0011625F" w:rsidP="0011625F">
      <w:pPr>
        <w:widowControl w:val="0"/>
        <w:tabs>
          <w:tab w:val="left" w:pos="740"/>
        </w:tabs>
        <w:autoSpaceDE w:val="0"/>
        <w:autoSpaceDN w:val="0"/>
        <w:adjustRightInd w:val="0"/>
        <w:spacing w:before="1" w:after="0" w:line="320" w:lineRule="exact"/>
        <w:ind w:left="20"/>
        <w:rPr>
          <w:rFonts w:ascii="Times New Roman" w:eastAsia="Microsoft JhengHei" w:hAnsi="Times New Roman" w:cs="Times New Roman"/>
          <w:color w:val="000000"/>
          <w:w w:val="102"/>
          <w:sz w:val="28"/>
          <w:szCs w:val="28"/>
        </w:rPr>
      </w:pPr>
    </w:p>
    <w:p w14:paraId="22E87D52" w14:textId="0C664883" w:rsidR="0011625F" w:rsidRPr="00D65263" w:rsidRDefault="0011625F" w:rsidP="0011625F">
      <w:pPr>
        <w:widowControl w:val="0"/>
        <w:tabs>
          <w:tab w:val="left" w:pos="740"/>
        </w:tabs>
        <w:autoSpaceDE w:val="0"/>
        <w:autoSpaceDN w:val="0"/>
        <w:adjustRightInd w:val="0"/>
        <w:spacing w:before="4"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w w:val="101"/>
          <w:sz w:val="28"/>
          <w:szCs w:val="28"/>
        </w:rPr>
        <w:t xml:space="preserve">(2) </w:t>
      </w:r>
      <w:r w:rsidRPr="00D65263">
        <w:rPr>
          <w:rFonts w:ascii="Times New Roman" w:eastAsia="Microsoft JhengHei" w:hAnsi="Times New Roman" w:cs="Times New Roman"/>
          <w:color w:val="000000"/>
          <w:w w:val="102"/>
          <w:sz w:val="28"/>
          <w:szCs w:val="28"/>
        </w:rPr>
        <w:t xml:space="preserve">Maşinile de măturat urban economisesc timp şi forţă de muncă, îmbunătăţind </w:t>
      </w:r>
      <w:r w:rsidRPr="00D65263">
        <w:rPr>
          <w:rFonts w:ascii="Times New Roman" w:eastAsia="Microsoft JhengHei" w:hAnsi="Times New Roman" w:cs="Times New Roman"/>
          <w:color w:val="000000"/>
          <w:spacing w:val="2"/>
          <w:sz w:val="28"/>
          <w:szCs w:val="28"/>
        </w:rPr>
        <w:t xml:space="preserve">calitatea curăţeniei. Utilizarea acestor maşini asigură o productivitate mult mai ridicată </w:t>
      </w:r>
      <w:r w:rsidRPr="00D65263">
        <w:rPr>
          <w:rFonts w:ascii="Times New Roman" w:eastAsia="Microsoft JhengHei" w:hAnsi="Times New Roman" w:cs="Times New Roman"/>
          <w:color w:val="000000"/>
          <w:sz w:val="28"/>
          <w:szCs w:val="28"/>
        </w:rPr>
        <w:t xml:space="preserve">decât a unui Operator manual. Periile şi motoarele de aspirare colectează toate tipurile de </w:t>
      </w:r>
      <w:r w:rsidRPr="00D65263">
        <w:rPr>
          <w:rFonts w:ascii="Times New Roman" w:eastAsia="Microsoft JhengHei" w:hAnsi="Times New Roman" w:cs="Times New Roman"/>
          <w:color w:val="000000"/>
          <w:w w:val="105"/>
          <w:sz w:val="28"/>
          <w:szCs w:val="28"/>
        </w:rPr>
        <w:t xml:space="preserve">reziduuri  şi  au  sisteme  speciale  de  filtrare  care  menţin  praful  </w:t>
      </w:r>
      <w:r w:rsidRPr="00D65263">
        <w:rPr>
          <w:rFonts w:ascii="Times New Roman" w:eastAsia="Microsoft JhengHei" w:hAnsi="Times New Roman" w:cs="Times New Roman"/>
          <w:color w:val="000000"/>
          <w:w w:val="105"/>
          <w:sz w:val="28"/>
          <w:szCs w:val="28"/>
        </w:rPr>
        <w:lastRenderedPageBreak/>
        <w:t xml:space="preserve">colectat, </w:t>
      </w:r>
      <w:r w:rsidR="00735A66" w:rsidRPr="00D65263">
        <w:rPr>
          <w:rFonts w:ascii="Times New Roman" w:eastAsia="Microsoft JhengHei" w:hAnsi="Times New Roman" w:cs="Times New Roman"/>
          <w:color w:val="000000"/>
          <w:w w:val="105"/>
          <w:sz w:val="28"/>
          <w:szCs w:val="28"/>
        </w:rPr>
        <w:t>a</w:t>
      </w:r>
      <w:r w:rsidRPr="00D65263">
        <w:rPr>
          <w:rFonts w:ascii="Times New Roman" w:eastAsia="Microsoft JhengHei" w:hAnsi="Times New Roman" w:cs="Times New Roman"/>
          <w:color w:val="000000"/>
          <w:w w:val="105"/>
          <w:sz w:val="28"/>
          <w:szCs w:val="28"/>
        </w:rPr>
        <w:t xml:space="preserve">cesta </w:t>
      </w:r>
      <w:r w:rsidRPr="00D65263">
        <w:rPr>
          <w:rFonts w:ascii="Times New Roman" w:eastAsia="Microsoft JhengHei" w:hAnsi="Times New Roman" w:cs="Times New Roman"/>
          <w:color w:val="000000"/>
          <w:sz w:val="28"/>
          <w:szCs w:val="28"/>
        </w:rPr>
        <w:t xml:space="preserve">nedispersându-se în exterior. </w:t>
      </w:r>
    </w:p>
    <w:p w14:paraId="78E52C5D" w14:textId="77777777" w:rsidR="007860DC" w:rsidRPr="00D65263" w:rsidRDefault="007860DC" w:rsidP="0011625F">
      <w:pPr>
        <w:widowControl w:val="0"/>
        <w:tabs>
          <w:tab w:val="left" w:pos="740"/>
        </w:tabs>
        <w:autoSpaceDE w:val="0"/>
        <w:autoSpaceDN w:val="0"/>
        <w:adjustRightInd w:val="0"/>
        <w:spacing w:before="4" w:after="0" w:line="322" w:lineRule="exact"/>
        <w:ind w:left="20"/>
        <w:jc w:val="both"/>
        <w:rPr>
          <w:rFonts w:ascii="Times New Roman" w:eastAsia="Microsoft JhengHei" w:hAnsi="Times New Roman" w:cs="Times New Roman"/>
          <w:color w:val="000000"/>
          <w:sz w:val="28"/>
          <w:szCs w:val="28"/>
        </w:rPr>
      </w:pPr>
    </w:p>
    <w:p w14:paraId="0AE3DEE1" w14:textId="77777777" w:rsidR="0011625F" w:rsidRPr="00D65263" w:rsidRDefault="0011625F" w:rsidP="00D630AE">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(3) Prestaţia constă în efectuarea următoarelor operaţii: </w:t>
      </w:r>
    </w:p>
    <w:p w14:paraId="62EA1136" w14:textId="77777777" w:rsidR="0011625F" w:rsidRPr="00D65263" w:rsidRDefault="0011625F" w:rsidP="00D630AE">
      <w:pPr>
        <w:pStyle w:val="ListParagraph"/>
        <w:widowControl w:val="0"/>
        <w:autoSpaceDE w:val="0"/>
        <w:autoSpaceDN w:val="0"/>
        <w:adjustRightInd w:val="0"/>
        <w:spacing w:after="0" w:line="322" w:lineRule="exact"/>
        <w:ind w:left="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a) măturatul mecanic efectiv al suprafeţelor de salubrizat;</w:t>
      </w:r>
    </w:p>
    <w:p w14:paraId="11093E8C" w14:textId="77777777" w:rsidR="001A1B64" w:rsidRPr="00D65263" w:rsidRDefault="0011625F" w:rsidP="00D630AE">
      <w:pPr>
        <w:pStyle w:val="ListParagraph"/>
        <w:widowControl w:val="0"/>
        <w:autoSpaceDE w:val="0"/>
        <w:autoSpaceDN w:val="0"/>
        <w:adjustRightInd w:val="0"/>
        <w:spacing w:after="0" w:line="322" w:lineRule="exact"/>
        <w:ind w:left="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b) descărcarea deşeurilor colectate în autogunoiere</w:t>
      </w:r>
      <w:r w:rsidR="00D90D72" w:rsidRPr="00D65263">
        <w:rPr>
          <w:rFonts w:ascii="Times New Roman" w:eastAsia="Microsoft JhengHei" w:hAnsi="Times New Roman" w:cs="Times New Roman"/>
          <w:color w:val="000000"/>
          <w:sz w:val="28"/>
          <w:szCs w:val="28"/>
        </w:rPr>
        <w:t xml:space="preserve">, </w:t>
      </w:r>
      <w:r w:rsidRPr="00D65263">
        <w:rPr>
          <w:rFonts w:ascii="Times New Roman" w:eastAsia="Microsoft JhengHei" w:hAnsi="Times New Roman" w:cs="Times New Roman"/>
          <w:color w:val="000000"/>
          <w:sz w:val="28"/>
          <w:szCs w:val="28"/>
        </w:rPr>
        <w:t>transpor</w:t>
      </w:r>
      <w:r w:rsidR="00D90D72" w:rsidRPr="00D65263">
        <w:rPr>
          <w:rFonts w:ascii="Times New Roman" w:eastAsia="Microsoft JhengHei" w:hAnsi="Times New Roman" w:cs="Times New Roman"/>
          <w:color w:val="000000"/>
          <w:sz w:val="28"/>
          <w:szCs w:val="28"/>
        </w:rPr>
        <w:t>tarea și neutralizarea</w:t>
      </w:r>
      <w:r w:rsidRPr="00D65263">
        <w:rPr>
          <w:rFonts w:ascii="Times New Roman" w:eastAsia="Microsoft JhengHei" w:hAnsi="Times New Roman" w:cs="Times New Roman"/>
          <w:color w:val="000000"/>
          <w:sz w:val="28"/>
          <w:szCs w:val="28"/>
        </w:rPr>
        <w:t xml:space="preserve"> zilnic</w:t>
      </w:r>
      <w:r w:rsidR="00D90D72" w:rsidRPr="00D65263">
        <w:rPr>
          <w:rFonts w:ascii="Times New Roman" w:eastAsia="Microsoft JhengHei" w:hAnsi="Times New Roman" w:cs="Times New Roman"/>
          <w:color w:val="000000"/>
          <w:sz w:val="28"/>
          <w:szCs w:val="28"/>
        </w:rPr>
        <w:t>ă</w:t>
      </w:r>
      <w:r w:rsidRPr="00D65263">
        <w:rPr>
          <w:rFonts w:ascii="Times New Roman" w:eastAsia="Microsoft JhengHei" w:hAnsi="Times New Roman" w:cs="Times New Roman"/>
          <w:color w:val="000000"/>
          <w:sz w:val="28"/>
          <w:szCs w:val="28"/>
        </w:rPr>
        <w:t xml:space="preserve"> a</w:t>
      </w:r>
      <w:r w:rsidR="00D90D72" w:rsidRPr="00D65263">
        <w:rPr>
          <w:rFonts w:ascii="Times New Roman" w:eastAsia="Microsoft JhengHei" w:hAnsi="Times New Roman" w:cs="Times New Roman"/>
          <w:color w:val="000000"/>
          <w:sz w:val="28"/>
          <w:szCs w:val="28"/>
        </w:rPr>
        <w:t xml:space="preserve"> </w:t>
      </w:r>
      <w:r w:rsidRPr="00D65263">
        <w:rPr>
          <w:rFonts w:ascii="Times New Roman" w:eastAsia="Microsoft JhengHei" w:hAnsi="Times New Roman" w:cs="Times New Roman"/>
          <w:color w:val="000000"/>
          <w:sz w:val="28"/>
          <w:szCs w:val="28"/>
        </w:rPr>
        <w:t>acestora la depozitul autorizat.</w:t>
      </w:r>
    </w:p>
    <w:p w14:paraId="48A33CA7" w14:textId="7BC6B48B" w:rsidR="0011625F" w:rsidRPr="00D65263" w:rsidRDefault="0011625F" w:rsidP="00D630AE">
      <w:pPr>
        <w:pStyle w:val="ListParagraph"/>
        <w:widowControl w:val="0"/>
        <w:autoSpaceDE w:val="0"/>
        <w:autoSpaceDN w:val="0"/>
        <w:adjustRightInd w:val="0"/>
        <w:spacing w:after="0" w:line="322" w:lineRule="exact"/>
        <w:ind w:left="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w:t>
      </w:r>
    </w:p>
    <w:p w14:paraId="668789AC" w14:textId="77777777" w:rsidR="0011625F" w:rsidRPr="00D65263" w:rsidRDefault="0011625F" w:rsidP="0011625F">
      <w:pPr>
        <w:widowControl w:val="0"/>
        <w:autoSpaceDE w:val="0"/>
        <w:autoSpaceDN w:val="0"/>
        <w:adjustRightInd w:val="0"/>
        <w:spacing w:after="0" w:line="320" w:lineRule="exact"/>
        <w:ind w:left="20" w:right="203"/>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pacing w:val="3"/>
          <w:sz w:val="28"/>
          <w:szCs w:val="28"/>
        </w:rPr>
        <w:t xml:space="preserve">(4) Aceasta activitate se desfăşoară in perioada martie - noiembrie, perioada care </w:t>
      </w:r>
      <w:r w:rsidRPr="00D65263">
        <w:rPr>
          <w:rFonts w:ascii="Times New Roman" w:eastAsia="Microsoft JhengHei" w:hAnsi="Times New Roman" w:cs="Times New Roman"/>
          <w:color w:val="000000"/>
          <w:sz w:val="28"/>
          <w:szCs w:val="28"/>
        </w:rPr>
        <w:t xml:space="preserve">se poate modifica, in funcţie de condiţiile meteorologice, pe bază de comandă fermă din </w:t>
      </w:r>
      <w:r w:rsidRPr="00D65263">
        <w:rPr>
          <w:rFonts w:ascii="Times New Roman" w:eastAsia="Microsoft JhengHei" w:hAnsi="Times New Roman" w:cs="Times New Roman"/>
          <w:color w:val="000000"/>
          <w:w w:val="107"/>
          <w:sz w:val="28"/>
          <w:szCs w:val="28"/>
        </w:rPr>
        <w:t xml:space="preserve">partea Autorității Contractante, cu excepţia perioadei ploioase, a celei în care se efectuează </w:t>
      </w:r>
      <w:r w:rsidRPr="00D65263">
        <w:rPr>
          <w:rFonts w:ascii="Times New Roman" w:eastAsia="Microsoft JhengHei" w:hAnsi="Times New Roman" w:cs="Times New Roman"/>
          <w:color w:val="000000"/>
          <w:sz w:val="28"/>
          <w:szCs w:val="28"/>
        </w:rPr>
        <w:t>curăţatul zăpezii sau în care temperatura exterioară este sub cea de îngheţ.</w:t>
      </w:r>
    </w:p>
    <w:p w14:paraId="78B97D99" w14:textId="77777777" w:rsidR="0011625F" w:rsidRPr="00D65263" w:rsidRDefault="0011625F" w:rsidP="0011625F">
      <w:pPr>
        <w:widowControl w:val="0"/>
        <w:autoSpaceDE w:val="0"/>
        <w:autoSpaceDN w:val="0"/>
        <w:adjustRightInd w:val="0"/>
        <w:spacing w:after="0" w:line="320" w:lineRule="exact"/>
        <w:ind w:left="20" w:right="203"/>
        <w:jc w:val="both"/>
        <w:rPr>
          <w:rFonts w:ascii="Times New Roman" w:eastAsia="Microsoft JhengHei" w:hAnsi="Times New Roman" w:cs="Times New Roman"/>
          <w:color w:val="000000"/>
          <w:sz w:val="28"/>
          <w:szCs w:val="28"/>
        </w:rPr>
      </w:pPr>
    </w:p>
    <w:p w14:paraId="7F1448EB" w14:textId="77777777" w:rsidR="0011625F" w:rsidRPr="00D65263" w:rsidRDefault="0011625F" w:rsidP="0011625F">
      <w:pPr>
        <w:widowControl w:val="0"/>
        <w:tabs>
          <w:tab w:val="left" w:pos="740"/>
        </w:tabs>
        <w:autoSpaceDE w:val="0"/>
        <w:autoSpaceDN w:val="0"/>
        <w:adjustRightInd w:val="0"/>
        <w:spacing w:before="142" w:after="0" w:line="240" w:lineRule="auto"/>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(5) Măturatul/aspiratul mecanizat al trotuarelor si al carosabilului se realizează pe întreaga lungime a străzii şi pe o lăţime de minim 2 m de la bordură/rigolă măsurat spre axul drumului. Pentru evitarea formării prafului, operaţia de măturare va fi precedată de stropirea carosabilului/trotuarelor cu apă, doar în situaţiile în care praful nu este umectat ca urmare a condiţiilor naturale sau dacă, temperatura exterioară în zona măturată nu este mai mică decât cea de îngheţ.</w:t>
      </w:r>
    </w:p>
    <w:p w14:paraId="3AF66C92" w14:textId="4094A578" w:rsidR="00656B79" w:rsidRPr="00D65263" w:rsidRDefault="00656B79" w:rsidP="0011625F">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p>
    <w:p w14:paraId="1CF94FBC" w14:textId="644B61DE" w:rsidR="0011625F" w:rsidRPr="00D65263" w:rsidRDefault="0011625F" w:rsidP="0011625F">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(6) Perioada în care se va efectua această operaţiune poate varia în funcţie de condiţiile meteorologice. Măturatul/aspiratul mecanizat al trotuarelor si al carosabilului se poate desfăşura ziua şi noaptea, indiferent de anotimp, atunci când: </w:t>
      </w:r>
    </w:p>
    <w:p w14:paraId="2374B3AB" w14:textId="77777777" w:rsidR="0011625F" w:rsidRPr="00D65263" w:rsidRDefault="0011625F" w:rsidP="0011625F">
      <w:pPr>
        <w:widowControl w:val="0"/>
        <w:tabs>
          <w:tab w:val="left" w:pos="740"/>
        </w:tabs>
        <w:autoSpaceDE w:val="0"/>
        <w:autoSpaceDN w:val="0"/>
        <w:adjustRightInd w:val="0"/>
        <w:spacing w:after="0" w:line="276" w:lineRule="auto"/>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arterele nu sunt supuse activităţilor de deszăpezire şi/sau de combatere a poleiului; </w:t>
      </w:r>
    </w:p>
    <w:p w14:paraId="4F1D6ED4" w14:textId="77777777" w:rsidR="0011625F" w:rsidRPr="00D65263" w:rsidRDefault="0011625F" w:rsidP="0011625F">
      <w:pPr>
        <w:widowControl w:val="0"/>
        <w:tabs>
          <w:tab w:val="left" w:pos="740"/>
        </w:tabs>
        <w:autoSpaceDE w:val="0"/>
        <w:autoSpaceDN w:val="0"/>
        <w:adjustRightInd w:val="0"/>
        <w:spacing w:after="0" w:line="276" w:lineRule="auto"/>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arterele, deși nu sunt supuse activităţilor de deszăpezire şi/sau de combatere a poleiului, carosabilul este acoperit cu un strat de zăpadă; </w:t>
      </w:r>
    </w:p>
    <w:p w14:paraId="37318E56" w14:textId="77777777" w:rsidR="0011625F" w:rsidRPr="00D65263" w:rsidRDefault="0011625F" w:rsidP="0011625F">
      <w:pPr>
        <w:widowControl w:val="0"/>
        <w:tabs>
          <w:tab w:val="left" w:pos="740"/>
        </w:tabs>
        <w:autoSpaceDE w:val="0"/>
        <w:autoSpaceDN w:val="0"/>
        <w:adjustRightInd w:val="0"/>
        <w:spacing w:after="0" w:line="276" w:lineRule="auto"/>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temperatura exterioară este sub cea de îngheţ. </w:t>
      </w:r>
    </w:p>
    <w:p w14:paraId="032E527C" w14:textId="77777777" w:rsidR="0011625F" w:rsidRPr="00D65263" w:rsidRDefault="0011625F" w:rsidP="0011625F">
      <w:pPr>
        <w:widowControl w:val="0"/>
        <w:tabs>
          <w:tab w:val="left" w:pos="740"/>
        </w:tabs>
        <w:autoSpaceDE w:val="0"/>
        <w:autoSpaceDN w:val="0"/>
        <w:adjustRightInd w:val="0"/>
        <w:spacing w:after="0" w:line="276" w:lineRule="auto"/>
        <w:ind w:left="20"/>
        <w:jc w:val="both"/>
        <w:rPr>
          <w:rFonts w:ascii="Times New Roman" w:eastAsia="Microsoft JhengHei" w:hAnsi="Times New Roman" w:cs="Times New Roman"/>
          <w:color w:val="000000"/>
          <w:sz w:val="28"/>
          <w:szCs w:val="28"/>
        </w:rPr>
      </w:pPr>
    </w:p>
    <w:p w14:paraId="231F1F56" w14:textId="32C24A68" w:rsidR="0011625F" w:rsidRPr="00D65263" w:rsidRDefault="0011625F" w:rsidP="0011625F">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(7) Echipamentele/vehiculele pentru realizarea măturatului mecanizat al carosabilului trebuie să aibă o zonă activă de măturare</w:t>
      </w:r>
      <w:r w:rsidR="00763F4C" w:rsidRPr="00D65263">
        <w:rPr>
          <w:rFonts w:ascii="Times New Roman" w:eastAsia="Microsoft JhengHei" w:hAnsi="Times New Roman" w:cs="Times New Roman"/>
          <w:color w:val="000000"/>
          <w:sz w:val="28"/>
          <w:szCs w:val="28"/>
        </w:rPr>
        <w:t xml:space="preserve"> cuprins</w:t>
      </w:r>
      <w:r w:rsidR="00656B79" w:rsidRPr="00D65263">
        <w:rPr>
          <w:rFonts w:ascii="Times New Roman" w:eastAsia="Microsoft JhengHei" w:hAnsi="Times New Roman" w:cs="Times New Roman"/>
          <w:color w:val="000000"/>
          <w:sz w:val="28"/>
          <w:szCs w:val="28"/>
        </w:rPr>
        <w:t>ă</w:t>
      </w:r>
      <w:r w:rsidR="00763F4C" w:rsidRPr="00D65263">
        <w:rPr>
          <w:rFonts w:ascii="Times New Roman" w:eastAsia="Microsoft JhengHei" w:hAnsi="Times New Roman" w:cs="Times New Roman"/>
          <w:color w:val="000000"/>
          <w:sz w:val="28"/>
          <w:szCs w:val="28"/>
        </w:rPr>
        <w:t xml:space="preserve"> </w:t>
      </w:r>
      <w:r w:rsidR="00656B79" w:rsidRPr="00D65263">
        <w:rPr>
          <w:rFonts w:ascii="Times New Roman" w:eastAsia="Microsoft JhengHei" w:hAnsi="Times New Roman" w:cs="Times New Roman"/>
          <w:color w:val="000000"/>
          <w:sz w:val="28"/>
          <w:szCs w:val="28"/>
        </w:rPr>
        <w:t>î</w:t>
      </w:r>
      <w:r w:rsidR="00763F4C" w:rsidRPr="00D65263">
        <w:rPr>
          <w:rFonts w:ascii="Times New Roman" w:eastAsia="Microsoft JhengHei" w:hAnsi="Times New Roman" w:cs="Times New Roman"/>
          <w:color w:val="000000"/>
          <w:sz w:val="28"/>
          <w:szCs w:val="28"/>
        </w:rPr>
        <w:t>ntre 1-2 metri</w:t>
      </w:r>
      <w:r w:rsidR="00656B79" w:rsidRPr="00D65263">
        <w:rPr>
          <w:rFonts w:ascii="Times New Roman" w:eastAsia="Microsoft JhengHei" w:hAnsi="Times New Roman" w:cs="Times New Roman"/>
          <w:color w:val="000000"/>
          <w:sz w:val="28"/>
          <w:szCs w:val="28"/>
        </w:rPr>
        <w:t>.</w:t>
      </w:r>
    </w:p>
    <w:p w14:paraId="7C01FA3C" w14:textId="77777777" w:rsidR="0011625F" w:rsidRPr="00D65263" w:rsidRDefault="0011625F" w:rsidP="0011625F">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p>
    <w:p w14:paraId="72E9D863" w14:textId="2AB132B0" w:rsidR="0011625F" w:rsidRPr="00D65263" w:rsidRDefault="0011625F" w:rsidP="0011625F">
      <w:pPr>
        <w:widowControl w:val="0"/>
        <w:tabs>
          <w:tab w:val="left" w:pos="740"/>
        </w:tabs>
        <w:autoSpaceDE w:val="0"/>
        <w:autoSpaceDN w:val="0"/>
        <w:adjustRightInd w:val="0"/>
        <w:spacing w:after="0" w:line="240" w:lineRule="auto"/>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(8) Frecvenţele de realizarea a operaţiunei de măturat mecaniza</w:t>
      </w:r>
      <w:r w:rsidR="00763F4C" w:rsidRPr="00D65263">
        <w:rPr>
          <w:rFonts w:ascii="Times New Roman" w:eastAsia="Microsoft JhengHei" w:hAnsi="Times New Roman" w:cs="Times New Roman"/>
          <w:color w:val="000000"/>
          <w:sz w:val="28"/>
          <w:szCs w:val="28"/>
        </w:rPr>
        <w:t>t</w:t>
      </w:r>
      <w:r w:rsidR="00656B79" w:rsidRPr="00D65263">
        <w:rPr>
          <w:rFonts w:ascii="Times New Roman" w:eastAsia="Microsoft JhengHei" w:hAnsi="Times New Roman" w:cs="Times New Roman"/>
          <w:color w:val="000000"/>
          <w:sz w:val="28"/>
          <w:szCs w:val="28"/>
        </w:rPr>
        <w:t xml:space="preserve">: </w:t>
      </w:r>
      <w:r w:rsidRPr="00D65263">
        <w:rPr>
          <w:rFonts w:ascii="Times New Roman" w:eastAsia="Microsoft JhengHei" w:hAnsi="Times New Roman" w:cs="Times New Roman"/>
          <w:color w:val="000000"/>
          <w:sz w:val="28"/>
          <w:szCs w:val="28"/>
        </w:rPr>
        <w:t xml:space="preserve">2-3 treceri/săptămână </w:t>
      </w:r>
      <w:r w:rsidR="00763F4C" w:rsidRPr="00D65263">
        <w:rPr>
          <w:rFonts w:ascii="Times New Roman" w:eastAsia="Microsoft JhengHei" w:hAnsi="Times New Roman" w:cs="Times New Roman"/>
          <w:color w:val="000000"/>
          <w:sz w:val="28"/>
          <w:szCs w:val="28"/>
        </w:rPr>
        <w:t>si/</w:t>
      </w:r>
      <w:r w:rsidRPr="00D65263">
        <w:rPr>
          <w:rFonts w:ascii="Times New Roman" w:eastAsia="Microsoft JhengHei" w:hAnsi="Times New Roman" w:cs="Times New Roman"/>
          <w:color w:val="000000"/>
          <w:sz w:val="28"/>
          <w:szCs w:val="28"/>
        </w:rPr>
        <w:t xml:space="preserve">sau </w:t>
      </w:r>
      <w:r w:rsidR="00763F4C" w:rsidRPr="00D65263">
        <w:rPr>
          <w:rFonts w:ascii="Times New Roman" w:eastAsia="Microsoft JhengHei" w:hAnsi="Times New Roman" w:cs="Times New Roman"/>
          <w:color w:val="000000"/>
          <w:sz w:val="28"/>
          <w:szCs w:val="28"/>
        </w:rPr>
        <w:t xml:space="preserve">conform programului de lucru prezentat de catre </w:t>
      </w:r>
      <w:r w:rsidR="00FC45EA" w:rsidRPr="00D65263">
        <w:rPr>
          <w:rFonts w:ascii="Times New Roman" w:eastAsia="Microsoft JhengHei" w:hAnsi="Times New Roman" w:cs="Times New Roman"/>
          <w:color w:val="000000"/>
          <w:sz w:val="28"/>
          <w:szCs w:val="28"/>
        </w:rPr>
        <w:t>Autoritatea Contractantă</w:t>
      </w:r>
      <w:r w:rsidR="00763F4C" w:rsidRPr="00D65263">
        <w:rPr>
          <w:rFonts w:ascii="Times New Roman" w:eastAsia="Microsoft JhengHei" w:hAnsi="Times New Roman" w:cs="Times New Roman"/>
          <w:color w:val="000000"/>
          <w:sz w:val="28"/>
          <w:szCs w:val="28"/>
        </w:rPr>
        <w:t>.</w:t>
      </w:r>
    </w:p>
    <w:p w14:paraId="6AF25BC2" w14:textId="77777777" w:rsidR="001A1B64" w:rsidRPr="00D65263" w:rsidRDefault="001A1B64" w:rsidP="0011625F">
      <w:pPr>
        <w:widowControl w:val="0"/>
        <w:tabs>
          <w:tab w:val="left" w:pos="740"/>
        </w:tabs>
        <w:autoSpaceDE w:val="0"/>
        <w:autoSpaceDN w:val="0"/>
        <w:adjustRightInd w:val="0"/>
        <w:spacing w:after="0" w:line="240" w:lineRule="auto"/>
        <w:ind w:left="20"/>
        <w:jc w:val="both"/>
        <w:rPr>
          <w:rFonts w:ascii="Times New Roman" w:eastAsia="Microsoft JhengHei" w:hAnsi="Times New Roman" w:cs="Times New Roman"/>
          <w:color w:val="000000"/>
          <w:sz w:val="28"/>
          <w:szCs w:val="28"/>
        </w:rPr>
      </w:pPr>
    </w:p>
    <w:p w14:paraId="101F5344" w14:textId="77777777" w:rsidR="0011625F" w:rsidRPr="00D65263" w:rsidRDefault="0011625F" w:rsidP="0011625F">
      <w:pPr>
        <w:widowControl w:val="0"/>
        <w:tabs>
          <w:tab w:val="left" w:pos="740"/>
        </w:tabs>
        <w:autoSpaceDE w:val="0"/>
        <w:autoSpaceDN w:val="0"/>
        <w:adjustRightInd w:val="0"/>
        <w:spacing w:after="0" w:line="240" w:lineRule="auto"/>
        <w:ind w:left="20"/>
        <w:jc w:val="both"/>
        <w:rPr>
          <w:rFonts w:ascii="Times New Roman" w:eastAsia="Microsoft JhengHei" w:hAnsi="Times New Roman" w:cs="Times New Roman"/>
          <w:color w:val="000000"/>
          <w:sz w:val="28"/>
          <w:szCs w:val="28"/>
        </w:rPr>
      </w:pPr>
    </w:p>
    <w:p w14:paraId="1CCA1094" w14:textId="77777777" w:rsidR="0011625F" w:rsidRPr="00D65263" w:rsidRDefault="0011625F" w:rsidP="0011625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(9) Măturatul/ aspiratul mecanizat include și îndepărtarea depunerilor de noroi, nisip și praf, de la marginea carosabilului.</w:t>
      </w:r>
    </w:p>
    <w:bookmarkEnd w:id="20"/>
    <w:p w14:paraId="0EEAAC13" w14:textId="77777777" w:rsidR="0011625F" w:rsidRPr="00D65263" w:rsidRDefault="0011625F" w:rsidP="0011625F">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p>
    <w:bookmarkEnd w:id="21"/>
    <w:p w14:paraId="15C383D3" w14:textId="77777777" w:rsidR="0011625F" w:rsidRPr="00D65263" w:rsidRDefault="0011625F" w:rsidP="00661881">
      <w:pPr>
        <w:widowControl w:val="0"/>
        <w:tabs>
          <w:tab w:val="left" w:pos="740"/>
        </w:tabs>
        <w:autoSpaceDE w:val="0"/>
        <w:autoSpaceDN w:val="0"/>
        <w:adjustRightInd w:val="0"/>
        <w:spacing w:before="142" w:after="0" w:line="322" w:lineRule="exact"/>
        <w:ind w:left="20"/>
        <w:rPr>
          <w:rFonts w:ascii="Times New Roman" w:eastAsia="Microsoft JhengHei" w:hAnsi="Times New Roman" w:cs="Times New Roman"/>
          <w:i/>
          <w:iCs/>
          <w:color w:val="000000"/>
          <w:sz w:val="28"/>
          <w:szCs w:val="28"/>
          <w:u w:val="single"/>
        </w:rPr>
      </w:pPr>
      <w:r w:rsidRPr="00D65263">
        <w:rPr>
          <w:rFonts w:ascii="Times New Roman" w:eastAsia="Microsoft JhengHei" w:hAnsi="Times New Roman" w:cs="Times New Roman"/>
          <w:i/>
          <w:iCs/>
          <w:color w:val="000000"/>
          <w:sz w:val="28"/>
          <w:szCs w:val="28"/>
          <w:u w:val="single"/>
        </w:rPr>
        <w:lastRenderedPageBreak/>
        <w:t>3.2.4 Spălatul mecanizat al căilor publice</w:t>
      </w:r>
    </w:p>
    <w:p w14:paraId="08A4E7DC" w14:textId="77777777" w:rsidR="0011625F" w:rsidRPr="00D65263" w:rsidRDefault="0011625F" w:rsidP="0011625F">
      <w:pPr>
        <w:widowControl w:val="0"/>
        <w:tabs>
          <w:tab w:val="left" w:pos="740"/>
        </w:tabs>
        <w:autoSpaceDE w:val="0"/>
        <w:autoSpaceDN w:val="0"/>
        <w:adjustRightInd w:val="0"/>
        <w:spacing w:before="142" w:after="0" w:line="322" w:lineRule="exact"/>
        <w:ind w:left="20"/>
        <w:jc w:val="both"/>
        <w:rPr>
          <w:rFonts w:ascii="Times New Roman" w:eastAsia="Microsoft JhengHei" w:hAnsi="Times New Roman" w:cs="Times New Roman"/>
          <w:color w:val="000000"/>
          <w:sz w:val="28"/>
          <w:szCs w:val="28"/>
        </w:rPr>
      </w:pPr>
    </w:p>
    <w:p w14:paraId="395F8ADC"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(1) Operaţiunea de spălare se execută atât pe partea carosabilă, cât si pe trotuare, </w:t>
      </w:r>
    </w:p>
    <w:p w14:paraId="215EECA5"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în funcţie de condiţiile meteorologice concrete </w:t>
      </w:r>
      <w:r w:rsidR="007461F2" w:rsidRPr="00D65263">
        <w:rPr>
          <w:rFonts w:ascii="Times New Roman" w:eastAsia="Microsoft JhengHei" w:hAnsi="Times New Roman" w:cs="Times New Roman"/>
          <w:color w:val="000000"/>
          <w:sz w:val="28"/>
          <w:szCs w:val="28"/>
        </w:rPr>
        <w:t>la solicitarea autoritatii contractante.</w:t>
      </w:r>
    </w:p>
    <w:p w14:paraId="51A93DCC"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64B49C5D" w14:textId="433DC3DE"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(2) Operaţia de spălare constă în dispersarea apei pe carosabil/trotuare, astfel încât să se evite formarea prafului şi să se creeze un</w:t>
      </w:r>
      <w:r w:rsidR="00AD5367" w:rsidRPr="00D65263">
        <w:rPr>
          <w:rFonts w:ascii="Times New Roman" w:eastAsia="Microsoft JhengHei" w:hAnsi="Times New Roman" w:cs="Times New Roman"/>
          <w:color w:val="000000"/>
          <w:sz w:val="28"/>
          <w:szCs w:val="28"/>
        </w:rPr>
        <w:t xml:space="preserve"> </w:t>
      </w:r>
      <w:r w:rsidRPr="00D65263">
        <w:rPr>
          <w:rFonts w:ascii="Times New Roman" w:eastAsia="Microsoft JhengHei" w:hAnsi="Times New Roman" w:cs="Times New Roman"/>
          <w:color w:val="000000"/>
          <w:sz w:val="28"/>
          <w:szCs w:val="28"/>
        </w:rPr>
        <w:t xml:space="preserve">climat favorabil de confort şi igienă citadină. </w:t>
      </w:r>
      <w:r w:rsidR="007461F2" w:rsidRPr="00D65263">
        <w:rPr>
          <w:rFonts w:ascii="Times New Roman" w:eastAsia="Microsoft JhengHei" w:hAnsi="Times New Roman" w:cs="Times New Roman"/>
          <w:color w:val="000000"/>
          <w:sz w:val="28"/>
          <w:szCs w:val="28"/>
        </w:rPr>
        <w:t>Opera</w:t>
      </w:r>
      <w:r w:rsidR="00AD5367" w:rsidRPr="00D65263">
        <w:rPr>
          <w:rFonts w:ascii="Times New Roman" w:eastAsia="Microsoft JhengHei" w:hAnsi="Times New Roman" w:cs="Times New Roman"/>
          <w:color w:val="000000"/>
          <w:sz w:val="28"/>
          <w:szCs w:val="28"/>
        </w:rPr>
        <w:t>ț</w:t>
      </w:r>
      <w:r w:rsidR="007461F2" w:rsidRPr="00D65263">
        <w:rPr>
          <w:rFonts w:ascii="Times New Roman" w:eastAsia="Microsoft JhengHei" w:hAnsi="Times New Roman" w:cs="Times New Roman"/>
          <w:color w:val="000000"/>
          <w:sz w:val="28"/>
          <w:szCs w:val="28"/>
        </w:rPr>
        <w:t>iunea se va realiza cu precau</w:t>
      </w:r>
      <w:r w:rsidR="00AD5367" w:rsidRPr="00D65263">
        <w:rPr>
          <w:rFonts w:ascii="Times New Roman" w:eastAsia="Microsoft JhengHei" w:hAnsi="Times New Roman" w:cs="Times New Roman"/>
          <w:color w:val="000000"/>
          <w:sz w:val="28"/>
          <w:szCs w:val="28"/>
        </w:rPr>
        <w:t>ț</w:t>
      </w:r>
      <w:r w:rsidR="007461F2" w:rsidRPr="00D65263">
        <w:rPr>
          <w:rFonts w:ascii="Times New Roman" w:eastAsia="Microsoft JhengHei" w:hAnsi="Times New Roman" w:cs="Times New Roman"/>
          <w:color w:val="000000"/>
          <w:sz w:val="28"/>
          <w:szCs w:val="28"/>
        </w:rPr>
        <w:t>ie f</w:t>
      </w:r>
      <w:r w:rsidR="00AD5367" w:rsidRPr="00D65263">
        <w:rPr>
          <w:rFonts w:ascii="Times New Roman" w:eastAsia="Microsoft JhengHei" w:hAnsi="Times New Roman" w:cs="Times New Roman"/>
          <w:color w:val="000000"/>
          <w:sz w:val="28"/>
          <w:szCs w:val="28"/>
        </w:rPr>
        <w:t>ără</w:t>
      </w:r>
      <w:r w:rsidR="007461F2" w:rsidRPr="00D65263">
        <w:rPr>
          <w:rFonts w:ascii="Times New Roman" w:eastAsia="Microsoft JhengHei" w:hAnsi="Times New Roman" w:cs="Times New Roman"/>
          <w:color w:val="000000"/>
          <w:sz w:val="28"/>
          <w:szCs w:val="28"/>
        </w:rPr>
        <w:t xml:space="preserve"> a produce daune ter</w:t>
      </w:r>
      <w:r w:rsidR="00AD5367" w:rsidRPr="00D65263">
        <w:rPr>
          <w:rFonts w:ascii="Times New Roman" w:eastAsia="Microsoft JhengHei" w:hAnsi="Times New Roman" w:cs="Times New Roman"/>
          <w:color w:val="000000"/>
          <w:sz w:val="28"/>
          <w:szCs w:val="28"/>
        </w:rPr>
        <w:t>ț</w:t>
      </w:r>
      <w:r w:rsidR="007461F2" w:rsidRPr="00D65263">
        <w:rPr>
          <w:rFonts w:ascii="Times New Roman" w:eastAsia="Microsoft JhengHei" w:hAnsi="Times New Roman" w:cs="Times New Roman"/>
          <w:color w:val="000000"/>
          <w:sz w:val="28"/>
          <w:szCs w:val="28"/>
        </w:rPr>
        <w:t>ilor.</w:t>
      </w:r>
    </w:p>
    <w:p w14:paraId="338FEC33" w14:textId="77777777" w:rsidR="0061056F" w:rsidRPr="00D65263" w:rsidRDefault="0061056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3F1CD9D8"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(3) Spălatul carosabilului se realizează pe toată lungimea străzii şi o lăţime de minim 2 metri de la bordură/rigolă măsurat spre axul drumului. Spălatul carosabilului şi al trotuarelor va fi realizat integral pentru întreaga suprafaţă stabilită.</w:t>
      </w:r>
    </w:p>
    <w:p w14:paraId="6FC2F79D" w14:textId="77777777" w:rsidR="0011625F" w:rsidRPr="00D65263" w:rsidRDefault="0011625F" w:rsidP="0011625F">
      <w:pPr>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(4) Perioada în care se va efectua această operaţiune poate varia în funcţie de condiţiile meteorologice. Spălatul carosabilului şi al trotuarelor se poate desfăşoară de regulă în perioada aprilie - octombrie, perioadă ce poate fi modificată de autoritatea administraţiei publice locale, în funcţie de condiţiile meteorologice concrete.</w:t>
      </w:r>
    </w:p>
    <w:p w14:paraId="25A22DB6"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59C05357" w14:textId="41ABADEE"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(5) Operaţiunea de spălare se execută atât pe partea carosabilă, cât şi pe trotuare, după terminarea operaţiei de măturare şi curăţare a rigolelor.</w:t>
      </w:r>
    </w:p>
    <w:p w14:paraId="424A2199"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30F7C120"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(6) Este interzisă operaţia de spălare în anotimpul călduros, în intervalul orar 13</w:t>
      </w:r>
      <w:r w:rsidRPr="00D65263">
        <w:rPr>
          <w:rFonts w:ascii="Times New Roman" w:eastAsia="Microsoft JhengHei" w:hAnsi="Times New Roman" w:cs="Times New Roman"/>
          <w:color w:val="000000"/>
          <w:sz w:val="28"/>
          <w:szCs w:val="28"/>
          <w:vertAlign w:val="superscript"/>
        </w:rPr>
        <w:t>00</w:t>
      </w:r>
      <w:r w:rsidRPr="00D65263">
        <w:rPr>
          <w:rFonts w:ascii="Times New Roman" w:eastAsia="Microsoft JhengHei" w:hAnsi="Times New Roman" w:cs="Times New Roman"/>
          <w:color w:val="000000"/>
          <w:sz w:val="28"/>
          <w:szCs w:val="28"/>
        </w:rPr>
        <w:t xml:space="preserve"> - 17</w:t>
      </w:r>
      <w:r w:rsidRPr="00D65263">
        <w:rPr>
          <w:rFonts w:ascii="Times New Roman" w:eastAsia="Microsoft JhengHei" w:hAnsi="Times New Roman" w:cs="Times New Roman"/>
          <w:color w:val="000000"/>
          <w:sz w:val="28"/>
          <w:szCs w:val="28"/>
          <w:vertAlign w:val="superscript"/>
        </w:rPr>
        <w:t>00</w:t>
      </w:r>
      <w:r w:rsidRPr="00D65263">
        <w:rPr>
          <w:rFonts w:ascii="Times New Roman" w:eastAsia="Microsoft JhengHei" w:hAnsi="Times New Roman" w:cs="Times New Roman"/>
          <w:color w:val="000000"/>
          <w:sz w:val="28"/>
          <w:szCs w:val="28"/>
        </w:rPr>
        <w:t>, dacă indicele de confort termic depăşeşte pragul valoric de 75 de unităţi.</w:t>
      </w:r>
    </w:p>
    <w:p w14:paraId="2BB8BA99"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68DB4E7B"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(7) Pentru asigurarea condiţiilor prevăzute la alin. anterior şi pentru planificarea operaţiilor de spălare, operatorii de salubrizare vor întreprinde toate măsurile necesare ca în perioada de vară să cunoască valoarea indicelui de confort la ora 12,00 şi prognoza pentru perioada imediat următoare de două zile de la Administraţia Naţională de Meteorologie.</w:t>
      </w:r>
    </w:p>
    <w:p w14:paraId="405EA8CA"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0A7E1AA3"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(8) Operatorul are obligaţia să anunţe autoritatea administraţiei publice locale sau asociaţia de dezvoltare intercomunitară, după caz, despre toate situaţiile în care este împiedicată realizarea operaţiilor de spălare, stropire sau măturare.</w:t>
      </w:r>
    </w:p>
    <w:p w14:paraId="22D09D1C" w14:textId="77777777" w:rsidR="0011625F" w:rsidRPr="00D65263" w:rsidRDefault="0011625F" w:rsidP="0011625F">
      <w:pPr>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 </w:t>
      </w:r>
    </w:p>
    <w:p w14:paraId="3827EFFF" w14:textId="130723E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(9) Pentru realizarea operaţiunii de spălare sau stropire se utilizează numai apă industrială luată din punctele indicate de operatorul serviciului de alimentare cu apă şi de canalizare al localităţii sau din apele de suprafaţă sau de adâncime, cu aprobarea autorităţii administraţiei publice locale, pe baza avizului sanitar.</w:t>
      </w:r>
    </w:p>
    <w:p w14:paraId="13F90DDE" w14:textId="77777777" w:rsidR="00A03F6C" w:rsidRPr="00D65263" w:rsidRDefault="00A03F6C"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57963891"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(10) În cazul în care din considerente tehnico-economice nu se poate utiliza apa industrială, se poate folosi şi apă prelevată de la hidranţii stradali, cu acordul operatorului </w:t>
      </w:r>
      <w:r w:rsidRPr="00D65263">
        <w:rPr>
          <w:rFonts w:ascii="Times New Roman" w:eastAsia="Microsoft JhengHei" w:hAnsi="Times New Roman" w:cs="Times New Roman"/>
          <w:color w:val="000000"/>
          <w:sz w:val="28"/>
          <w:szCs w:val="28"/>
        </w:rPr>
        <w:lastRenderedPageBreak/>
        <w:t>serviciului de alimentare cu apă şi de canalizare.</w:t>
      </w:r>
    </w:p>
    <w:p w14:paraId="3904F2CF"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0DE3CAC4" w14:textId="77777777" w:rsidR="0011625F" w:rsidRPr="00D65263" w:rsidRDefault="0011625F" w:rsidP="0011625F">
      <w:pPr>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(11) În toate situaţiile, alimentarea cu apă industrială sau potabilă se realizează pe baza unui contract încheiat cu operatorul serviciului de alimentare cu apă şi de canalizare.</w:t>
      </w:r>
    </w:p>
    <w:p w14:paraId="76E67354"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01E34B37"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(12) Substanţele utilizate în procesul de spălare trebuie să fie aprobate de autoritatea administraţiei publice locale.</w:t>
      </w:r>
    </w:p>
    <w:p w14:paraId="4BE1CF5A" w14:textId="77777777" w:rsidR="00CD7A5A" w:rsidRPr="00D65263" w:rsidRDefault="00CD7A5A" w:rsidP="0011625F">
      <w:pPr>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p>
    <w:p w14:paraId="30DC851B" w14:textId="77777777" w:rsidR="0011625F" w:rsidRPr="00D65263" w:rsidRDefault="0011625F" w:rsidP="00661881">
      <w:pPr>
        <w:widowControl w:val="0"/>
        <w:autoSpaceDE w:val="0"/>
        <w:autoSpaceDN w:val="0"/>
        <w:adjustRightInd w:val="0"/>
        <w:spacing w:after="0" w:line="322" w:lineRule="exact"/>
        <w:ind w:left="20"/>
        <w:rPr>
          <w:rFonts w:ascii="Times New Roman" w:eastAsia="Microsoft JhengHei" w:hAnsi="Times New Roman" w:cs="Times New Roman"/>
          <w:i/>
          <w:iCs/>
          <w:color w:val="000000"/>
          <w:sz w:val="28"/>
          <w:szCs w:val="28"/>
          <w:u w:val="single"/>
        </w:rPr>
      </w:pPr>
      <w:r w:rsidRPr="00D65263">
        <w:rPr>
          <w:rFonts w:ascii="Times New Roman" w:eastAsia="Microsoft JhengHei" w:hAnsi="Times New Roman" w:cs="Times New Roman"/>
          <w:i/>
          <w:iCs/>
          <w:color w:val="000000"/>
          <w:sz w:val="28"/>
          <w:szCs w:val="28"/>
          <w:u w:val="single"/>
        </w:rPr>
        <w:t>3.2.5 Stropirea mecanizată a căilor publice</w:t>
      </w:r>
    </w:p>
    <w:p w14:paraId="16EB2A10"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56B965B4"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bookmarkStart w:id="22" w:name="_Hlk68305090"/>
      <w:r w:rsidRPr="00D65263">
        <w:rPr>
          <w:rFonts w:ascii="Times New Roman" w:eastAsia="Microsoft JhengHei" w:hAnsi="Times New Roman" w:cs="Times New Roman"/>
          <w:color w:val="000000"/>
          <w:sz w:val="28"/>
          <w:szCs w:val="28"/>
        </w:rPr>
        <w:t>(1) Stropirea carosabilului se execută în perioada verii, perioadă ce poate fi modificată în funcţie de condiţiile meteorologice reale, și se practică pe suprafeţe in prealabil salubrizate.</w:t>
      </w:r>
    </w:p>
    <w:p w14:paraId="34345AC7"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(2) Stropirea constă in dispersarea apei pe toată suprafaţa carosabilului, pentru evitarea formării prafului și crearea unui climat favorabil îmbunătățirii gradului de confort si igienă citadină.</w:t>
      </w:r>
    </w:p>
    <w:p w14:paraId="578B603B"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18F78C68"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(3) Lucrarea se efectuează numai cu utilaje specializate pentru stropit. In timpul operaţiei se va evita stânjenirea circulaţiei pietonale sau stropirea pietonilor, clădirilor, vitrinelor ori a altor dotări etc.</w:t>
      </w:r>
    </w:p>
    <w:p w14:paraId="77CF67F0"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(4) Activitatea se desfăşoară pe întreaga suprafaţă indicată, pe baza programelor solicitate de beneficiar.</w:t>
      </w:r>
    </w:p>
    <w:p w14:paraId="6AD364C9"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4ACE63F0"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(5) Stropirea străzilor se efectuează atunci cand temperatura depăşeşte 30</w:t>
      </w:r>
      <w:r w:rsidRPr="00D65263">
        <w:rPr>
          <w:rFonts w:ascii="Times New Roman" w:eastAsia="Microsoft JhengHei" w:hAnsi="Times New Roman" w:cs="Times New Roman"/>
          <w:color w:val="000000"/>
          <w:sz w:val="28"/>
          <w:szCs w:val="28"/>
          <w:vertAlign w:val="superscript"/>
        </w:rPr>
        <w:t>o</w:t>
      </w:r>
      <w:r w:rsidRPr="00D65263">
        <w:rPr>
          <w:rFonts w:ascii="Times New Roman" w:eastAsia="Microsoft JhengHei" w:hAnsi="Times New Roman" w:cs="Times New Roman"/>
          <w:color w:val="000000"/>
          <w:sz w:val="28"/>
          <w:szCs w:val="28"/>
        </w:rPr>
        <w:t>C.</w:t>
      </w:r>
    </w:p>
    <w:p w14:paraId="6ADCBDD6"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316B97CE"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(6) Prestaţia constă în efectuarea următoarelor operaţiuni:</w:t>
      </w:r>
    </w:p>
    <w:p w14:paraId="07AB8465"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a) încărcarea cisternei cu apă de la punctele de alimentare avizate de către operatorul serviciilor publice de alimentare cu apă și de canalizare;</w:t>
      </w:r>
    </w:p>
    <w:p w14:paraId="5A02BFE7" w14:textId="77777777" w:rsidR="0011625F" w:rsidRPr="00D65263" w:rsidRDefault="0011625F" w:rsidP="0011625F">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b) stropirea efectivă a străzilor.</w:t>
      </w:r>
    </w:p>
    <w:bookmarkEnd w:id="22"/>
    <w:p w14:paraId="53E8E4A1" w14:textId="2D4F3BC3" w:rsidR="00D630AE" w:rsidRPr="00D65263" w:rsidRDefault="00D630AE" w:rsidP="00B26554">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2897E149" w14:textId="77777777" w:rsidR="00A51B6F" w:rsidRPr="00D65263" w:rsidRDefault="0011625F" w:rsidP="00D630AE">
      <w:pPr>
        <w:widowControl w:val="0"/>
        <w:autoSpaceDE w:val="0"/>
        <w:autoSpaceDN w:val="0"/>
        <w:adjustRightInd w:val="0"/>
        <w:spacing w:after="0" w:line="322" w:lineRule="exact"/>
        <w:rPr>
          <w:rFonts w:ascii="Times New Roman" w:eastAsia="Microsoft JhengHei" w:hAnsi="Times New Roman" w:cs="Times New Roman"/>
          <w:i/>
          <w:iCs/>
          <w:color w:val="000000"/>
          <w:sz w:val="28"/>
          <w:szCs w:val="28"/>
          <w:u w:val="single"/>
        </w:rPr>
      </w:pPr>
      <w:bookmarkStart w:id="23" w:name="_Hlk67916309"/>
      <w:bookmarkStart w:id="24" w:name="_Hlk64834143"/>
      <w:bookmarkEnd w:id="18"/>
      <w:r w:rsidRPr="00D65263">
        <w:rPr>
          <w:rFonts w:ascii="Times New Roman" w:eastAsia="Microsoft JhengHei" w:hAnsi="Times New Roman" w:cs="Times New Roman"/>
          <w:i/>
          <w:iCs/>
          <w:color w:val="000000"/>
          <w:sz w:val="28"/>
          <w:szCs w:val="28"/>
          <w:u w:val="single"/>
        </w:rPr>
        <w:t xml:space="preserve">3.2.6 </w:t>
      </w:r>
      <w:r w:rsidR="00A51B6F" w:rsidRPr="00D65263">
        <w:rPr>
          <w:rFonts w:ascii="Times New Roman" w:eastAsia="Microsoft JhengHei" w:hAnsi="Times New Roman" w:cs="Times New Roman"/>
          <w:i/>
          <w:iCs/>
          <w:color w:val="000000"/>
          <w:sz w:val="28"/>
          <w:szCs w:val="28"/>
          <w:u w:val="single"/>
        </w:rPr>
        <w:t>Curățare</w:t>
      </w:r>
      <w:r w:rsidR="00B54B98" w:rsidRPr="00D65263">
        <w:rPr>
          <w:rFonts w:ascii="Times New Roman" w:eastAsia="Microsoft JhengHei" w:hAnsi="Times New Roman" w:cs="Times New Roman"/>
          <w:i/>
          <w:iCs/>
          <w:color w:val="000000"/>
          <w:sz w:val="28"/>
          <w:szCs w:val="28"/>
          <w:u w:val="single"/>
        </w:rPr>
        <w:t>a</w:t>
      </w:r>
      <w:r w:rsidR="00A51B6F" w:rsidRPr="00D65263">
        <w:rPr>
          <w:rFonts w:ascii="Times New Roman" w:eastAsia="Microsoft JhengHei" w:hAnsi="Times New Roman" w:cs="Times New Roman"/>
          <w:i/>
          <w:iCs/>
          <w:color w:val="000000"/>
          <w:sz w:val="28"/>
          <w:szCs w:val="28"/>
          <w:u w:val="single"/>
        </w:rPr>
        <w:t xml:space="preserve"> manuală</w:t>
      </w:r>
      <w:r w:rsidR="00B54B98" w:rsidRPr="00D65263">
        <w:rPr>
          <w:rFonts w:ascii="Times New Roman" w:eastAsia="Microsoft JhengHei" w:hAnsi="Times New Roman" w:cs="Times New Roman"/>
          <w:i/>
          <w:iCs/>
          <w:color w:val="000000"/>
          <w:sz w:val="28"/>
          <w:szCs w:val="28"/>
          <w:u w:val="single"/>
        </w:rPr>
        <w:t xml:space="preserve"> a</w:t>
      </w:r>
      <w:r w:rsidR="00A51B6F" w:rsidRPr="00D65263">
        <w:rPr>
          <w:rFonts w:ascii="Times New Roman" w:eastAsia="Microsoft JhengHei" w:hAnsi="Times New Roman" w:cs="Times New Roman"/>
          <w:i/>
          <w:iCs/>
          <w:color w:val="000000"/>
          <w:sz w:val="28"/>
          <w:szCs w:val="28"/>
          <w:u w:val="single"/>
        </w:rPr>
        <w:t xml:space="preserve"> canale</w:t>
      </w:r>
      <w:r w:rsidR="00B54B98" w:rsidRPr="00D65263">
        <w:rPr>
          <w:rFonts w:ascii="Times New Roman" w:eastAsia="Microsoft JhengHei" w:hAnsi="Times New Roman" w:cs="Times New Roman"/>
          <w:i/>
          <w:iCs/>
          <w:color w:val="000000"/>
          <w:sz w:val="28"/>
          <w:szCs w:val="28"/>
          <w:u w:val="single"/>
        </w:rPr>
        <w:t>lor</w:t>
      </w:r>
      <w:r w:rsidR="00A51B6F" w:rsidRPr="00D65263">
        <w:rPr>
          <w:rFonts w:ascii="Times New Roman" w:eastAsia="Microsoft JhengHei" w:hAnsi="Times New Roman" w:cs="Times New Roman"/>
          <w:i/>
          <w:iCs/>
          <w:color w:val="000000"/>
          <w:sz w:val="28"/>
          <w:szCs w:val="28"/>
          <w:u w:val="single"/>
        </w:rPr>
        <w:t xml:space="preserve"> pluviale/rigole</w:t>
      </w:r>
      <w:r w:rsidR="005F26C8" w:rsidRPr="00D65263">
        <w:rPr>
          <w:rFonts w:ascii="Times New Roman" w:eastAsia="Microsoft JhengHei" w:hAnsi="Times New Roman" w:cs="Times New Roman"/>
          <w:i/>
          <w:iCs/>
          <w:color w:val="000000"/>
          <w:sz w:val="28"/>
          <w:szCs w:val="28"/>
          <w:u w:val="single"/>
        </w:rPr>
        <w:t>lor</w:t>
      </w:r>
      <w:r w:rsidR="0080206F" w:rsidRPr="00D65263">
        <w:rPr>
          <w:rFonts w:ascii="Times New Roman" w:eastAsia="Microsoft JhengHei" w:hAnsi="Times New Roman" w:cs="Times New Roman"/>
          <w:i/>
          <w:iCs/>
          <w:color w:val="000000"/>
          <w:sz w:val="28"/>
          <w:szCs w:val="28"/>
          <w:u w:val="single"/>
        </w:rPr>
        <w:t xml:space="preserve"> </w:t>
      </w:r>
      <w:bookmarkStart w:id="25" w:name="_Hlk68486837"/>
      <w:r w:rsidR="0080206F" w:rsidRPr="00D65263">
        <w:rPr>
          <w:rFonts w:ascii="Times New Roman" w:eastAsia="Microsoft JhengHei" w:hAnsi="Times New Roman" w:cs="Times New Roman"/>
          <w:i/>
          <w:iCs/>
          <w:color w:val="000000"/>
          <w:sz w:val="28"/>
          <w:szCs w:val="28"/>
          <w:u w:val="single"/>
        </w:rPr>
        <w:t>(inclusiv transportul și neutralizarea prin depozitare a materialelor grosiere rezultate)</w:t>
      </w:r>
      <w:bookmarkEnd w:id="25"/>
    </w:p>
    <w:p w14:paraId="65AA7D77" w14:textId="77777777" w:rsidR="00CD7A5A" w:rsidRPr="00D65263" w:rsidRDefault="00CD7A5A" w:rsidP="00D630AE">
      <w:pPr>
        <w:widowControl w:val="0"/>
        <w:autoSpaceDE w:val="0"/>
        <w:autoSpaceDN w:val="0"/>
        <w:adjustRightInd w:val="0"/>
        <w:spacing w:after="0" w:line="322" w:lineRule="exact"/>
        <w:rPr>
          <w:rFonts w:ascii="Times New Roman" w:eastAsia="Microsoft JhengHei" w:hAnsi="Times New Roman" w:cs="Times New Roman"/>
          <w:i/>
          <w:iCs/>
          <w:color w:val="000000"/>
          <w:sz w:val="28"/>
          <w:szCs w:val="28"/>
        </w:rPr>
      </w:pPr>
    </w:p>
    <w:p w14:paraId="589C372A" w14:textId="77777777" w:rsidR="00D630AE" w:rsidRPr="00D65263" w:rsidRDefault="00D630AE" w:rsidP="00D630AE">
      <w:pPr>
        <w:widowControl w:val="0"/>
        <w:autoSpaceDE w:val="0"/>
        <w:autoSpaceDN w:val="0"/>
        <w:adjustRightInd w:val="0"/>
        <w:spacing w:after="0" w:line="322" w:lineRule="exact"/>
        <w:rPr>
          <w:rFonts w:ascii="Times New Roman" w:eastAsia="Microsoft JhengHei" w:hAnsi="Times New Roman" w:cs="Times New Roman"/>
          <w:color w:val="000000"/>
          <w:sz w:val="28"/>
          <w:szCs w:val="28"/>
        </w:rPr>
      </w:pPr>
    </w:p>
    <w:p w14:paraId="7BFD268A" w14:textId="77777777" w:rsidR="00FF4C46" w:rsidRPr="00D65263" w:rsidRDefault="00FF4C46"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(1) Curățatul </w:t>
      </w:r>
      <w:r w:rsidR="00182E52" w:rsidRPr="00D65263">
        <w:rPr>
          <w:rFonts w:ascii="Times New Roman" w:eastAsia="Microsoft JhengHei" w:hAnsi="Times New Roman" w:cs="Times New Roman"/>
          <w:color w:val="000000"/>
          <w:sz w:val="28"/>
          <w:szCs w:val="28"/>
        </w:rPr>
        <w:t>canalelor pluviale/</w:t>
      </w:r>
      <w:r w:rsidRPr="00D65263">
        <w:rPr>
          <w:rFonts w:ascii="Times New Roman" w:eastAsia="Microsoft JhengHei" w:hAnsi="Times New Roman" w:cs="Times New Roman"/>
          <w:color w:val="000000"/>
          <w:sz w:val="28"/>
          <w:szCs w:val="28"/>
        </w:rPr>
        <w:t>rigolelor</w:t>
      </w:r>
      <w:r w:rsidR="00AE7A58" w:rsidRPr="00D65263">
        <w:rPr>
          <w:rFonts w:ascii="Times New Roman" w:eastAsia="Microsoft JhengHei" w:hAnsi="Times New Roman" w:cs="Times New Roman"/>
          <w:color w:val="000000"/>
          <w:sz w:val="28"/>
          <w:szCs w:val="28"/>
        </w:rPr>
        <w:t xml:space="preserve"> betonate, pavate</w:t>
      </w:r>
      <w:r w:rsidRPr="00D65263">
        <w:rPr>
          <w:rFonts w:ascii="Times New Roman" w:eastAsia="Microsoft JhengHei" w:hAnsi="Times New Roman" w:cs="Times New Roman"/>
          <w:color w:val="000000"/>
          <w:sz w:val="28"/>
          <w:szCs w:val="28"/>
        </w:rPr>
        <w:t xml:space="preserve"> se realizează anterior sau concomitent cu operația de măturare. Cur</w:t>
      </w:r>
      <w:r w:rsidR="00AE7A58" w:rsidRPr="00D65263">
        <w:rPr>
          <w:rFonts w:ascii="Times New Roman" w:eastAsia="Microsoft JhengHei" w:hAnsi="Times New Roman" w:cs="Times New Roman"/>
          <w:color w:val="000000"/>
          <w:sz w:val="28"/>
          <w:szCs w:val="28"/>
        </w:rPr>
        <w:t>ăț</w:t>
      </w:r>
      <w:r w:rsidRPr="00D65263">
        <w:rPr>
          <w:rFonts w:ascii="Times New Roman" w:eastAsia="Microsoft JhengHei" w:hAnsi="Times New Roman" w:cs="Times New Roman"/>
          <w:color w:val="000000"/>
          <w:sz w:val="28"/>
          <w:szCs w:val="28"/>
        </w:rPr>
        <w:t>atul (răzuitul) rigolelor este o lucrare de necesitate determinată de ploi torenţiale ce favorizează transport de aluviuni, avarii la reţele subterane, lucrări de constructii, după deszapezire, etc.</w:t>
      </w:r>
    </w:p>
    <w:p w14:paraId="39BC65A2" w14:textId="77777777" w:rsidR="00D630AE" w:rsidRPr="00D65263" w:rsidRDefault="00D630AE"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0B93C81A" w14:textId="77777777" w:rsidR="00FF4C46" w:rsidRPr="00D65263" w:rsidRDefault="00FF4C46"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(2) Răzuitul rigolelor constă în îndepărtarea</w:t>
      </w:r>
      <w:r w:rsidR="00A51B6F" w:rsidRPr="00D65263">
        <w:rPr>
          <w:rFonts w:ascii="Times New Roman" w:eastAsia="Microsoft JhengHei" w:hAnsi="Times New Roman" w:cs="Times New Roman"/>
          <w:color w:val="000000"/>
          <w:sz w:val="28"/>
          <w:szCs w:val="28"/>
        </w:rPr>
        <w:t xml:space="preserve"> prafului și materialelor grosiere:</w:t>
      </w:r>
      <w:r w:rsidRPr="00D65263">
        <w:rPr>
          <w:rFonts w:ascii="Times New Roman" w:eastAsia="Microsoft JhengHei" w:hAnsi="Times New Roman" w:cs="Times New Roman"/>
          <w:color w:val="000000"/>
          <w:sz w:val="28"/>
          <w:szCs w:val="28"/>
        </w:rPr>
        <w:t xml:space="preserve"> noroi, nisip, </w:t>
      </w:r>
      <w:r w:rsidRPr="00D65263">
        <w:rPr>
          <w:rFonts w:ascii="Times New Roman" w:eastAsia="Microsoft JhengHei" w:hAnsi="Times New Roman" w:cs="Times New Roman"/>
          <w:color w:val="000000"/>
          <w:sz w:val="28"/>
          <w:szCs w:val="28"/>
        </w:rPr>
        <w:lastRenderedPageBreak/>
        <w:t>aluviuni datoratate uor ploi torențiale</w:t>
      </w:r>
      <w:r w:rsidR="00A51B6F" w:rsidRPr="00D65263">
        <w:rPr>
          <w:rFonts w:ascii="Times New Roman" w:eastAsia="Microsoft JhengHei" w:hAnsi="Times New Roman" w:cs="Times New Roman"/>
          <w:color w:val="000000"/>
          <w:sz w:val="28"/>
          <w:szCs w:val="28"/>
        </w:rPr>
        <w:t xml:space="preserve">, </w:t>
      </w:r>
      <w:r w:rsidRPr="00D65263">
        <w:rPr>
          <w:rFonts w:ascii="Times New Roman" w:eastAsia="Microsoft JhengHei" w:hAnsi="Times New Roman" w:cs="Times New Roman"/>
          <w:color w:val="000000"/>
          <w:sz w:val="28"/>
          <w:szCs w:val="28"/>
        </w:rPr>
        <w:t>deșeuri vegetale</w:t>
      </w:r>
      <w:r w:rsidR="00A51B6F" w:rsidRPr="00D65263">
        <w:rPr>
          <w:rFonts w:ascii="Times New Roman" w:eastAsia="Microsoft JhengHei" w:hAnsi="Times New Roman" w:cs="Times New Roman"/>
          <w:color w:val="000000"/>
          <w:sz w:val="28"/>
          <w:szCs w:val="28"/>
        </w:rPr>
        <w:t xml:space="preserve"> etc</w:t>
      </w:r>
      <w:r w:rsidR="00182E52" w:rsidRPr="00D65263">
        <w:rPr>
          <w:rFonts w:ascii="Times New Roman" w:eastAsia="Microsoft JhengHei" w:hAnsi="Times New Roman" w:cs="Times New Roman"/>
          <w:color w:val="000000"/>
          <w:sz w:val="28"/>
          <w:szCs w:val="28"/>
        </w:rPr>
        <w:t>,</w:t>
      </w:r>
      <w:r w:rsidRPr="00D65263">
        <w:rPr>
          <w:rFonts w:ascii="Times New Roman" w:eastAsia="Microsoft JhengHei" w:hAnsi="Times New Roman" w:cs="Times New Roman"/>
          <w:color w:val="000000"/>
          <w:sz w:val="28"/>
          <w:szCs w:val="28"/>
        </w:rPr>
        <w:t xml:space="preserve"> pe o porțiune de 0,75 m de la bordura spre axul median al străzii în zona de autorizare, pe baza programelor solicitate de beneficiar.</w:t>
      </w:r>
    </w:p>
    <w:p w14:paraId="3F705587" w14:textId="77777777" w:rsidR="00D630AE" w:rsidRPr="00D65263" w:rsidRDefault="00D630AE"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538DEBD7" w14:textId="3063320B" w:rsidR="00FF4C46" w:rsidRPr="00D65263" w:rsidRDefault="00FF4C46"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(3) Activitatea de răzuit rigole se execută pe toata durata anului, ori de cate ori este nevoie.</w:t>
      </w:r>
    </w:p>
    <w:p w14:paraId="6883A5C9" w14:textId="77777777" w:rsidR="0054657D" w:rsidRPr="00D65263" w:rsidRDefault="0054657D"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639507F8" w14:textId="77777777" w:rsidR="00FF4C46" w:rsidRPr="00D65263" w:rsidRDefault="00FF4C46"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(4) Prestația constă în efectuarea următoarelor operații:</w:t>
      </w:r>
    </w:p>
    <w:p w14:paraId="675F9DD7" w14:textId="77777777" w:rsidR="00FF4C46" w:rsidRPr="00D65263" w:rsidRDefault="00FF4C46"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a) curățatul </w:t>
      </w:r>
      <w:r w:rsidR="00182E52" w:rsidRPr="00D65263">
        <w:rPr>
          <w:rFonts w:ascii="Times New Roman" w:eastAsia="Microsoft JhengHei" w:hAnsi="Times New Roman" w:cs="Times New Roman"/>
          <w:color w:val="000000"/>
          <w:sz w:val="28"/>
          <w:szCs w:val="28"/>
        </w:rPr>
        <w:t>canalelor pluviale/</w:t>
      </w:r>
      <w:r w:rsidRPr="00D65263">
        <w:rPr>
          <w:rFonts w:ascii="Times New Roman" w:eastAsia="Microsoft JhengHei" w:hAnsi="Times New Roman" w:cs="Times New Roman"/>
          <w:color w:val="000000"/>
          <w:sz w:val="28"/>
          <w:szCs w:val="28"/>
        </w:rPr>
        <w:t>rigolelor cu razul sau lopata;</w:t>
      </w:r>
    </w:p>
    <w:p w14:paraId="5A373EC2" w14:textId="77777777" w:rsidR="00FF4C46" w:rsidRPr="00D65263" w:rsidRDefault="00FF4C46"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b) strângerea </w:t>
      </w:r>
      <w:r w:rsidR="00182E52" w:rsidRPr="00D65263">
        <w:rPr>
          <w:rFonts w:ascii="Times New Roman" w:eastAsia="Microsoft JhengHei" w:hAnsi="Times New Roman" w:cs="Times New Roman"/>
          <w:color w:val="000000"/>
          <w:sz w:val="28"/>
          <w:szCs w:val="28"/>
        </w:rPr>
        <w:t>materialelor grosiere (</w:t>
      </w:r>
      <w:r w:rsidRPr="00D65263">
        <w:rPr>
          <w:rFonts w:ascii="Times New Roman" w:eastAsia="Microsoft JhengHei" w:hAnsi="Times New Roman" w:cs="Times New Roman"/>
          <w:color w:val="000000"/>
          <w:sz w:val="28"/>
          <w:szCs w:val="28"/>
        </w:rPr>
        <w:t>noroiului, nisipului, pământului</w:t>
      </w:r>
      <w:r w:rsidR="00182E52" w:rsidRPr="00D65263">
        <w:rPr>
          <w:rFonts w:ascii="Times New Roman" w:eastAsia="Microsoft JhengHei" w:hAnsi="Times New Roman" w:cs="Times New Roman"/>
          <w:color w:val="000000"/>
          <w:sz w:val="28"/>
          <w:szCs w:val="28"/>
        </w:rPr>
        <w:t xml:space="preserve">) </w:t>
      </w:r>
      <w:r w:rsidRPr="00D65263">
        <w:rPr>
          <w:rFonts w:ascii="Times New Roman" w:eastAsia="Microsoft JhengHei" w:hAnsi="Times New Roman" w:cs="Times New Roman"/>
          <w:color w:val="000000"/>
          <w:sz w:val="28"/>
          <w:szCs w:val="28"/>
        </w:rPr>
        <w:t>rezultat</w:t>
      </w:r>
      <w:r w:rsidR="00182E52" w:rsidRPr="00D65263">
        <w:rPr>
          <w:rFonts w:ascii="Times New Roman" w:eastAsia="Microsoft JhengHei" w:hAnsi="Times New Roman" w:cs="Times New Roman"/>
          <w:color w:val="000000"/>
          <w:sz w:val="28"/>
          <w:szCs w:val="28"/>
        </w:rPr>
        <w:t>e</w:t>
      </w:r>
      <w:r w:rsidRPr="00D65263">
        <w:rPr>
          <w:rFonts w:ascii="Times New Roman" w:eastAsia="Microsoft JhengHei" w:hAnsi="Times New Roman" w:cs="Times New Roman"/>
          <w:color w:val="000000"/>
          <w:sz w:val="28"/>
          <w:szCs w:val="28"/>
        </w:rPr>
        <w:t xml:space="preserve"> din răzuire în grămezi depozitate la marginea trotuarului, care vor fi transportate în ziua efectuării răzuirii rigolei cu utilaje adecvate la depozitul autorizat;</w:t>
      </w:r>
    </w:p>
    <w:p w14:paraId="146F89C5" w14:textId="77777777" w:rsidR="00FF4C46" w:rsidRPr="00D65263" w:rsidRDefault="00FF4C46"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 încărcatul grămezilor in europubele;</w:t>
      </w:r>
    </w:p>
    <w:p w14:paraId="1605169F" w14:textId="77777777" w:rsidR="00FF4C46" w:rsidRPr="00D65263" w:rsidRDefault="00FF4C46"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d) golirea europubelelor in autogunoiere si transportul zilnic al deşeurilor la depozitul autorizat;</w:t>
      </w:r>
    </w:p>
    <w:p w14:paraId="5C41933F" w14:textId="0DC4E3F0" w:rsidR="00FF4C46" w:rsidRPr="00D65263" w:rsidRDefault="00FF4C46"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e) depozitarea deşeurilor rezultate in urma acestei activităţi la depozitul autorizat.</w:t>
      </w:r>
    </w:p>
    <w:p w14:paraId="556926FB" w14:textId="3E095F3F" w:rsidR="00F36F54" w:rsidRPr="00D65263" w:rsidRDefault="00F36F54"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0684BCE4" w14:textId="2BFC4185" w:rsidR="00F36F54" w:rsidRPr="00D65263" w:rsidRDefault="00F36F54"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699213B5" w14:textId="77777777" w:rsidR="0011625F" w:rsidRPr="00D65263" w:rsidRDefault="0011625F" w:rsidP="002A5478">
      <w:pPr>
        <w:widowControl w:val="0"/>
        <w:tabs>
          <w:tab w:val="left" w:pos="740"/>
        </w:tabs>
        <w:autoSpaceDE w:val="0"/>
        <w:autoSpaceDN w:val="0"/>
        <w:adjustRightInd w:val="0"/>
        <w:spacing w:before="121" w:after="0" w:line="320" w:lineRule="exact"/>
        <w:ind w:left="20" w:right="48"/>
        <w:rPr>
          <w:rFonts w:ascii="Times New Roman" w:eastAsia="Microsoft JhengHei" w:hAnsi="Times New Roman" w:cs="Times New Roman"/>
          <w:i/>
          <w:iCs/>
          <w:color w:val="000000"/>
          <w:sz w:val="28"/>
          <w:szCs w:val="28"/>
          <w:u w:val="single"/>
        </w:rPr>
      </w:pPr>
      <w:r w:rsidRPr="00D65263">
        <w:rPr>
          <w:rFonts w:ascii="Times New Roman" w:eastAsia="Microsoft JhengHei" w:hAnsi="Times New Roman" w:cs="Times New Roman"/>
          <w:i/>
          <w:iCs/>
          <w:color w:val="000000"/>
          <w:sz w:val="28"/>
          <w:szCs w:val="28"/>
          <w:u w:val="single"/>
        </w:rPr>
        <w:t xml:space="preserve">3.2.7 </w:t>
      </w:r>
      <w:bookmarkStart w:id="26" w:name="_Hlk68219466"/>
      <w:r w:rsidRPr="00D65263">
        <w:rPr>
          <w:rFonts w:ascii="Times New Roman" w:eastAsia="Microsoft JhengHei" w:hAnsi="Times New Roman" w:cs="Times New Roman"/>
          <w:i/>
          <w:iCs/>
          <w:color w:val="000000"/>
          <w:sz w:val="28"/>
          <w:szCs w:val="28"/>
          <w:u w:val="single"/>
        </w:rPr>
        <w:t>Curățare</w:t>
      </w:r>
      <w:r w:rsidR="00B54B98" w:rsidRPr="00D65263">
        <w:rPr>
          <w:rFonts w:ascii="Times New Roman" w:eastAsia="Microsoft JhengHei" w:hAnsi="Times New Roman" w:cs="Times New Roman"/>
          <w:i/>
          <w:iCs/>
          <w:color w:val="000000"/>
          <w:sz w:val="28"/>
          <w:szCs w:val="28"/>
          <w:u w:val="single"/>
        </w:rPr>
        <w:t>a</w:t>
      </w:r>
      <w:r w:rsidRPr="00D65263">
        <w:rPr>
          <w:rFonts w:ascii="Times New Roman" w:eastAsia="Microsoft JhengHei" w:hAnsi="Times New Roman" w:cs="Times New Roman"/>
          <w:i/>
          <w:iCs/>
          <w:color w:val="000000"/>
          <w:sz w:val="28"/>
          <w:szCs w:val="28"/>
          <w:u w:val="single"/>
        </w:rPr>
        <w:t xml:space="preserve"> mecanizat</w:t>
      </w:r>
      <w:r w:rsidR="00B54B98" w:rsidRPr="00D65263">
        <w:rPr>
          <w:rFonts w:ascii="Times New Roman" w:eastAsia="Microsoft JhengHei" w:hAnsi="Times New Roman" w:cs="Times New Roman"/>
          <w:i/>
          <w:iCs/>
          <w:color w:val="000000"/>
          <w:sz w:val="28"/>
          <w:szCs w:val="28"/>
          <w:u w:val="single"/>
        </w:rPr>
        <w:t>ă a</w:t>
      </w:r>
      <w:r w:rsidRPr="00D65263">
        <w:rPr>
          <w:rFonts w:ascii="Times New Roman" w:eastAsia="Microsoft JhengHei" w:hAnsi="Times New Roman" w:cs="Times New Roman"/>
          <w:i/>
          <w:iCs/>
          <w:color w:val="000000"/>
          <w:sz w:val="28"/>
          <w:szCs w:val="28"/>
          <w:u w:val="single"/>
        </w:rPr>
        <w:t xml:space="preserve"> canale</w:t>
      </w:r>
      <w:r w:rsidR="00B54B98" w:rsidRPr="00D65263">
        <w:rPr>
          <w:rFonts w:ascii="Times New Roman" w:eastAsia="Microsoft JhengHei" w:hAnsi="Times New Roman" w:cs="Times New Roman"/>
          <w:i/>
          <w:iCs/>
          <w:color w:val="000000"/>
          <w:sz w:val="28"/>
          <w:szCs w:val="28"/>
          <w:u w:val="single"/>
        </w:rPr>
        <w:t>lor</w:t>
      </w:r>
      <w:r w:rsidRPr="00D65263">
        <w:rPr>
          <w:rFonts w:ascii="Times New Roman" w:eastAsia="Microsoft JhengHei" w:hAnsi="Times New Roman" w:cs="Times New Roman"/>
          <w:i/>
          <w:iCs/>
          <w:color w:val="000000"/>
          <w:sz w:val="28"/>
          <w:szCs w:val="28"/>
          <w:u w:val="single"/>
        </w:rPr>
        <w:t xml:space="preserve"> pluviale neamenajate</w:t>
      </w:r>
      <w:r w:rsidR="00431CBC" w:rsidRPr="00D65263">
        <w:rPr>
          <w:rFonts w:ascii="Times New Roman" w:eastAsia="Microsoft JhengHei" w:hAnsi="Times New Roman" w:cs="Times New Roman"/>
          <w:i/>
          <w:iCs/>
          <w:color w:val="000000"/>
          <w:sz w:val="28"/>
          <w:szCs w:val="28"/>
          <w:u w:val="single"/>
        </w:rPr>
        <w:t xml:space="preserve"> (inclusiv transportul și neutralizarea prin depozitare a materialelor grosiere rezultate)</w:t>
      </w:r>
      <w:bookmarkEnd w:id="26"/>
    </w:p>
    <w:p w14:paraId="454A1FC3" w14:textId="77777777" w:rsidR="00961B55" w:rsidRPr="00D65263" w:rsidRDefault="00961B55" w:rsidP="002A5478">
      <w:pPr>
        <w:widowControl w:val="0"/>
        <w:tabs>
          <w:tab w:val="left" w:pos="740"/>
        </w:tabs>
        <w:autoSpaceDE w:val="0"/>
        <w:autoSpaceDN w:val="0"/>
        <w:adjustRightInd w:val="0"/>
        <w:spacing w:before="121" w:after="0" w:line="320" w:lineRule="exact"/>
        <w:ind w:left="20" w:right="210"/>
        <w:rPr>
          <w:rFonts w:ascii="Times New Roman" w:eastAsia="Microsoft JhengHei" w:hAnsi="Times New Roman" w:cs="Times New Roman"/>
          <w:i/>
          <w:iCs/>
          <w:color w:val="000000"/>
          <w:sz w:val="28"/>
          <w:szCs w:val="28"/>
        </w:rPr>
      </w:pPr>
    </w:p>
    <w:p w14:paraId="5305F9FB" w14:textId="77777777" w:rsidR="0011625F" w:rsidRPr="00D65263" w:rsidRDefault="0011625F" w:rsidP="004503A6">
      <w:pPr>
        <w:pStyle w:val="ListParagraph"/>
        <w:widowControl w:val="0"/>
        <w:autoSpaceDE w:val="0"/>
        <w:autoSpaceDN w:val="0"/>
        <w:adjustRightInd w:val="0"/>
        <w:spacing w:after="0" w:line="240" w:lineRule="auto"/>
        <w:ind w:left="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(1) Curățarea mecanizată a canalelor pluviale neamenajate</w:t>
      </w:r>
      <w:r w:rsidR="00F33EE3" w:rsidRPr="00D65263">
        <w:rPr>
          <w:rFonts w:ascii="Times New Roman" w:eastAsia="Microsoft JhengHei" w:hAnsi="Times New Roman" w:cs="Times New Roman"/>
          <w:color w:val="000000"/>
          <w:sz w:val="28"/>
          <w:szCs w:val="28"/>
        </w:rPr>
        <w:t xml:space="preserve"> </w:t>
      </w:r>
      <w:r w:rsidRPr="00D65263">
        <w:rPr>
          <w:rFonts w:ascii="Times New Roman" w:eastAsia="Microsoft JhengHei" w:hAnsi="Times New Roman" w:cs="Times New Roman"/>
          <w:color w:val="000000"/>
          <w:sz w:val="28"/>
          <w:szCs w:val="28"/>
        </w:rPr>
        <w:t>constă în curățarea șanțurilor podețelor</w:t>
      </w:r>
      <w:r w:rsidR="00742531" w:rsidRPr="00D65263">
        <w:rPr>
          <w:rFonts w:ascii="Times New Roman" w:eastAsia="Microsoft JhengHei" w:hAnsi="Times New Roman" w:cs="Times New Roman"/>
          <w:color w:val="000000"/>
          <w:sz w:val="28"/>
          <w:szCs w:val="28"/>
        </w:rPr>
        <w:t xml:space="preserve"> și canalelor</w:t>
      </w:r>
      <w:r w:rsidRPr="00D65263">
        <w:rPr>
          <w:rFonts w:ascii="Times New Roman" w:eastAsia="Microsoft JhengHei" w:hAnsi="Times New Roman" w:cs="Times New Roman"/>
          <w:color w:val="000000"/>
          <w:sz w:val="28"/>
          <w:szCs w:val="28"/>
        </w:rPr>
        <w:t xml:space="preserve"> de pe marginea carosabilului, de materiale aluvionare depuse, </w:t>
      </w:r>
      <w:r w:rsidR="00A77462" w:rsidRPr="00D65263">
        <w:rPr>
          <w:rFonts w:ascii="Times New Roman" w:eastAsia="Microsoft JhengHei" w:hAnsi="Times New Roman" w:cs="Times New Roman"/>
          <w:color w:val="000000"/>
          <w:sz w:val="28"/>
          <w:szCs w:val="28"/>
        </w:rPr>
        <w:t xml:space="preserve">de </w:t>
      </w:r>
      <w:r w:rsidRPr="00D65263">
        <w:rPr>
          <w:rFonts w:ascii="Times New Roman" w:eastAsia="Microsoft JhengHei" w:hAnsi="Times New Roman" w:cs="Times New Roman"/>
          <w:color w:val="000000"/>
          <w:sz w:val="28"/>
          <w:szCs w:val="28"/>
        </w:rPr>
        <w:t xml:space="preserve">mâl, </w:t>
      </w:r>
      <w:r w:rsidR="00A77462" w:rsidRPr="00D65263">
        <w:rPr>
          <w:rFonts w:ascii="Times New Roman" w:eastAsia="Microsoft JhengHei" w:hAnsi="Times New Roman" w:cs="Times New Roman"/>
          <w:color w:val="000000"/>
          <w:sz w:val="28"/>
          <w:szCs w:val="28"/>
        </w:rPr>
        <w:t xml:space="preserve">de diverse </w:t>
      </w:r>
      <w:r w:rsidRPr="00D65263">
        <w:rPr>
          <w:rFonts w:ascii="Times New Roman" w:eastAsia="Microsoft JhengHei" w:hAnsi="Times New Roman" w:cs="Times New Roman"/>
          <w:color w:val="000000"/>
          <w:sz w:val="28"/>
          <w:szCs w:val="28"/>
        </w:rPr>
        <w:t xml:space="preserve">deșeuri, </w:t>
      </w:r>
      <w:r w:rsidR="00A77462" w:rsidRPr="00D65263">
        <w:rPr>
          <w:rFonts w:ascii="Times New Roman" w:eastAsia="Microsoft JhengHei" w:hAnsi="Times New Roman" w:cs="Times New Roman"/>
          <w:color w:val="000000"/>
          <w:sz w:val="28"/>
          <w:szCs w:val="28"/>
        </w:rPr>
        <w:t xml:space="preserve">de </w:t>
      </w:r>
      <w:r w:rsidRPr="00D65263">
        <w:rPr>
          <w:rFonts w:ascii="Times New Roman" w:eastAsia="Microsoft JhengHei" w:hAnsi="Times New Roman" w:cs="Times New Roman"/>
          <w:color w:val="000000"/>
          <w:sz w:val="28"/>
          <w:szCs w:val="28"/>
        </w:rPr>
        <w:t>vegeta</w:t>
      </w:r>
      <w:r w:rsidR="00A77462" w:rsidRPr="00D65263">
        <w:rPr>
          <w:rFonts w:ascii="Times New Roman" w:eastAsia="Microsoft JhengHei" w:hAnsi="Times New Roman" w:cs="Times New Roman"/>
          <w:color w:val="000000"/>
          <w:sz w:val="28"/>
          <w:szCs w:val="28"/>
        </w:rPr>
        <w:t>ția existentă</w:t>
      </w:r>
      <w:r w:rsidRPr="00D65263">
        <w:rPr>
          <w:rFonts w:ascii="Times New Roman" w:eastAsia="Microsoft JhengHei" w:hAnsi="Times New Roman" w:cs="Times New Roman"/>
          <w:color w:val="000000"/>
          <w:sz w:val="28"/>
          <w:szCs w:val="28"/>
        </w:rPr>
        <w:t xml:space="preserve">, etc. Operațiunea </w:t>
      </w:r>
      <w:r w:rsidR="00801069" w:rsidRPr="00D65263">
        <w:rPr>
          <w:rFonts w:ascii="Times New Roman" w:eastAsia="Microsoft JhengHei" w:hAnsi="Times New Roman" w:cs="Times New Roman"/>
          <w:color w:val="000000"/>
          <w:sz w:val="28"/>
          <w:szCs w:val="28"/>
        </w:rPr>
        <w:t xml:space="preserve">se </w:t>
      </w:r>
      <w:r w:rsidRPr="00D65263">
        <w:rPr>
          <w:rFonts w:ascii="Times New Roman" w:eastAsia="Microsoft JhengHei" w:hAnsi="Times New Roman" w:cs="Times New Roman"/>
          <w:color w:val="000000"/>
          <w:sz w:val="28"/>
          <w:szCs w:val="28"/>
        </w:rPr>
        <w:t>va realiza cu</w:t>
      </w:r>
      <w:r w:rsidR="007461F2" w:rsidRPr="00D65263">
        <w:rPr>
          <w:rFonts w:ascii="Times New Roman" w:eastAsia="Microsoft JhengHei" w:hAnsi="Times New Roman" w:cs="Times New Roman"/>
          <w:color w:val="000000"/>
          <w:sz w:val="28"/>
          <w:szCs w:val="28"/>
        </w:rPr>
        <w:t xml:space="preserve"> ajutorul </w:t>
      </w:r>
      <w:r w:rsidRPr="00D65263">
        <w:rPr>
          <w:rFonts w:ascii="Times New Roman" w:eastAsia="Microsoft JhengHei" w:hAnsi="Times New Roman" w:cs="Times New Roman"/>
          <w:color w:val="000000"/>
          <w:sz w:val="28"/>
          <w:szCs w:val="28"/>
        </w:rPr>
        <w:t xml:space="preserve"> utilaje</w:t>
      </w:r>
      <w:r w:rsidR="007461F2" w:rsidRPr="00D65263">
        <w:rPr>
          <w:rFonts w:ascii="Times New Roman" w:eastAsia="Microsoft JhengHei" w:hAnsi="Times New Roman" w:cs="Times New Roman"/>
          <w:color w:val="000000"/>
          <w:sz w:val="28"/>
          <w:szCs w:val="28"/>
        </w:rPr>
        <w:t xml:space="preserve">lor specifice . </w:t>
      </w:r>
    </w:p>
    <w:p w14:paraId="2753F817" w14:textId="77777777" w:rsidR="0011625F" w:rsidRPr="00D65263" w:rsidRDefault="0011625F" w:rsidP="004503A6">
      <w:pPr>
        <w:pStyle w:val="ListParagraph"/>
        <w:widowControl w:val="0"/>
        <w:autoSpaceDE w:val="0"/>
        <w:autoSpaceDN w:val="0"/>
        <w:adjustRightInd w:val="0"/>
        <w:spacing w:after="0" w:line="240" w:lineRule="auto"/>
        <w:ind w:left="0"/>
        <w:jc w:val="both"/>
        <w:rPr>
          <w:rFonts w:ascii="Times New Roman" w:eastAsia="Microsoft JhengHei" w:hAnsi="Times New Roman" w:cs="Times New Roman"/>
          <w:color w:val="000000"/>
          <w:sz w:val="28"/>
          <w:szCs w:val="28"/>
        </w:rPr>
      </w:pPr>
    </w:p>
    <w:p w14:paraId="5B613F07" w14:textId="77777777" w:rsidR="0011625F" w:rsidRPr="00D65263" w:rsidRDefault="0011625F" w:rsidP="004503A6">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(2) Curățarea mecanizată a canalelor pluviale neamenajate este o lucrare de necesitate, determinată de ploi torenţiale ce favorizează transport de aluviuni, avarii la reţele subterane, lucrări de constructii, după deszapezire, etc.</w:t>
      </w:r>
    </w:p>
    <w:p w14:paraId="0F25F85E" w14:textId="77777777" w:rsidR="00C6328E" w:rsidRPr="00D65263" w:rsidRDefault="00C6328E" w:rsidP="004503A6">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p>
    <w:p w14:paraId="3EB5DC01" w14:textId="77777777" w:rsidR="0011625F" w:rsidRPr="00D65263" w:rsidRDefault="0011625F" w:rsidP="004503A6">
      <w:pPr>
        <w:widowControl w:val="0"/>
        <w:autoSpaceDE w:val="0"/>
        <w:autoSpaceDN w:val="0"/>
        <w:adjustRightInd w:val="0"/>
        <w:spacing w:after="0"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(3) Prestaţia constă în efectuarea următoarelor operaţiuni:</w:t>
      </w:r>
    </w:p>
    <w:p w14:paraId="61C5F27F" w14:textId="6AC9D897" w:rsidR="0011625F" w:rsidRPr="00D65263" w:rsidRDefault="0011625F" w:rsidP="004503A6">
      <w:pPr>
        <w:pStyle w:val="ListParagraph"/>
        <w:widowControl w:val="0"/>
        <w:autoSpaceDE w:val="0"/>
        <w:autoSpaceDN w:val="0"/>
        <w:adjustRightInd w:val="0"/>
        <w:spacing w:after="0" w:line="240" w:lineRule="auto"/>
        <w:ind w:left="0" w:firstLine="7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a) curățarea (decolmatarea) canalelor pluviale </w:t>
      </w:r>
      <w:r w:rsidR="008F48F2" w:rsidRPr="00D65263">
        <w:rPr>
          <w:rFonts w:ascii="Times New Roman" w:eastAsia="Microsoft JhengHei" w:hAnsi="Times New Roman" w:cs="Times New Roman"/>
          <w:color w:val="000000"/>
          <w:sz w:val="28"/>
          <w:szCs w:val="28"/>
        </w:rPr>
        <w:t>neamenajate</w:t>
      </w:r>
      <w:r w:rsidR="00656DBB" w:rsidRPr="00D65263">
        <w:rPr>
          <w:rFonts w:ascii="Times New Roman" w:eastAsia="Microsoft JhengHei" w:hAnsi="Times New Roman" w:cs="Times New Roman"/>
          <w:color w:val="000000"/>
          <w:sz w:val="28"/>
          <w:szCs w:val="28"/>
        </w:rPr>
        <w:t xml:space="preserve"> </w:t>
      </w:r>
      <w:r w:rsidR="008F48F2" w:rsidRPr="00D65263">
        <w:rPr>
          <w:rFonts w:ascii="Times New Roman" w:eastAsia="Microsoft JhengHei" w:hAnsi="Times New Roman" w:cs="Times New Roman"/>
          <w:color w:val="000000"/>
          <w:sz w:val="28"/>
          <w:szCs w:val="28"/>
        </w:rPr>
        <w:t>-</w:t>
      </w:r>
      <w:r w:rsidRPr="00D65263">
        <w:rPr>
          <w:rFonts w:ascii="Times New Roman" w:eastAsia="Microsoft JhengHei" w:hAnsi="Times New Roman" w:cs="Times New Roman"/>
          <w:color w:val="000000"/>
          <w:sz w:val="28"/>
          <w:szCs w:val="28"/>
        </w:rPr>
        <w:t xml:space="preserve"> șanțuri și podețe de pe marginea carosabilului, de materialele depuse, mâl, deșeuri, etc</w:t>
      </w:r>
      <w:r w:rsidR="008F48F2" w:rsidRPr="00D65263">
        <w:rPr>
          <w:rFonts w:ascii="Times New Roman" w:eastAsia="Microsoft JhengHei" w:hAnsi="Times New Roman" w:cs="Times New Roman"/>
          <w:color w:val="000000"/>
          <w:sz w:val="28"/>
          <w:szCs w:val="28"/>
        </w:rPr>
        <w:t xml:space="preserve"> cu ajutorul utilajelor specifice.</w:t>
      </w:r>
    </w:p>
    <w:p w14:paraId="01F4CDB4" w14:textId="40136573" w:rsidR="0011625F" w:rsidRPr="00D65263" w:rsidRDefault="004503A6" w:rsidP="004503A6">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ab/>
      </w:r>
      <w:r w:rsidR="0011625F" w:rsidRPr="00D65263">
        <w:rPr>
          <w:rFonts w:ascii="Times New Roman" w:eastAsia="Microsoft JhengHei" w:hAnsi="Times New Roman" w:cs="Times New Roman"/>
          <w:color w:val="000000"/>
          <w:sz w:val="28"/>
          <w:szCs w:val="28"/>
        </w:rPr>
        <w:t>b) strângerea materialelor rezultate (noroi, nisip, pământ, mâl, vegetale, alte deșeuri, etc) în grămezi depozitate la marginea căi</w:t>
      </w:r>
      <w:r w:rsidR="00710B6F" w:rsidRPr="00D65263">
        <w:rPr>
          <w:rFonts w:ascii="Times New Roman" w:eastAsia="Microsoft JhengHei" w:hAnsi="Times New Roman" w:cs="Times New Roman"/>
          <w:color w:val="000000"/>
          <w:sz w:val="28"/>
          <w:szCs w:val="28"/>
        </w:rPr>
        <w:t>lor</w:t>
      </w:r>
      <w:r w:rsidR="0011625F" w:rsidRPr="00D65263">
        <w:rPr>
          <w:rFonts w:ascii="Times New Roman" w:eastAsia="Microsoft JhengHei" w:hAnsi="Times New Roman" w:cs="Times New Roman"/>
          <w:color w:val="000000"/>
          <w:sz w:val="28"/>
          <w:szCs w:val="28"/>
        </w:rPr>
        <w:t xml:space="preserve"> publice și care vor fi transportate obligatoriu în ziua efectuării operațiunii, cu utilaje adecvate la depozitul autorizat;</w:t>
      </w:r>
    </w:p>
    <w:p w14:paraId="27842485" w14:textId="45F3D5CB" w:rsidR="0011625F" w:rsidRPr="00D65263" w:rsidRDefault="0011625F" w:rsidP="004503A6">
      <w:pPr>
        <w:pStyle w:val="ListParagraph"/>
        <w:widowControl w:val="0"/>
        <w:autoSpaceDE w:val="0"/>
        <w:autoSpaceDN w:val="0"/>
        <w:adjustRightInd w:val="0"/>
        <w:spacing w:after="0" w:line="240" w:lineRule="auto"/>
        <w:ind w:left="0" w:firstLine="7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 încărcarea deșeurilor rezultate în autovehicule, care le vor transporta la depozitul de deșeuri autorizat.</w:t>
      </w:r>
    </w:p>
    <w:p w14:paraId="79928DBE" w14:textId="7AC4A720" w:rsidR="00710B6F" w:rsidRPr="00D65263" w:rsidRDefault="00710B6F" w:rsidP="004503A6">
      <w:pPr>
        <w:widowControl w:val="0"/>
        <w:autoSpaceDE w:val="0"/>
        <w:autoSpaceDN w:val="0"/>
        <w:adjustRightInd w:val="0"/>
        <w:spacing w:after="0" w:line="240" w:lineRule="auto"/>
        <w:ind w:left="20" w:firstLine="70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d) depozitarea deşeurilor rezultate in urma acestei activităţi la depozitul autorizat.</w:t>
      </w:r>
    </w:p>
    <w:p w14:paraId="1379C9A7" w14:textId="77777777" w:rsidR="0096593C" w:rsidRPr="00D65263" w:rsidRDefault="0096593C" w:rsidP="004503A6">
      <w:pPr>
        <w:pStyle w:val="ListParagraph"/>
        <w:widowControl w:val="0"/>
        <w:autoSpaceDE w:val="0"/>
        <w:autoSpaceDN w:val="0"/>
        <w:adjustRightInd w:val="0"/>
        <w:spacing w:after="0" w:line="240" w:lineRule="auto"/>
        <w:ind w:left="0"/>
        <w:jc w:val="both"/>
        <w:rPr>
          <w:rFonts w:ascii="Times New Roman" w:eastAsia="Microsoft JhengHei" w:hAnsi="Times New Roman" w:cs="Times New Roman"/>
          <w:color w:val="000000"/>
          <w:sz w:val="28"/>
          <w:szCs w:val="28"/>
        </w:rPr>
      </w:pPr>
    </w:p>
    <w:p w14:paraId="4239D326" w14:textId="77777777" w:rsidR="0011625F" w:rsidRPr="00D65263" w:rsidRDefault="0011625F" w:rsidP="004503A6">
      <w:pPr>
        <w:widowControl w:val="0"/>
        <w:autoSpaceDE w:val="0"/>
        <w:autoSpaceDN w:val="0"/>
        <w:adjustRightInd w:val="0"/>
        <w:spacing w:after="0"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lastRenderedPageBreak/>
        <w:t>(4) Activitatea se desfăşoară pe întreaga suprafaţă indicată, pe baza programelor solicitate de beneficiar.</w:t>
      </w:r>
    </w:p>
    <w:p w14:paraId="3F663D95" w14:textId="6C356989" w:rsidR="00943B2D" w:rsidRPr="00D65263" w:rsidRDefault="00943B2D" w:rsidP="004503A6">
      <w:pPr>
        <w:widowControl w:val="0"/>
        <w:autoSpaceDE w:val="0"/>
        <w:autoSpaceDN w:val="0"/>
        <w:adjustRightInd w:val="0"/>
        <w:spacing w:after="0" w:line="240" w:lineRule="auto"/>
        <w:jc w:val="both"/>
        <w:rPr>
          <w:rFonts w:ascii="Times New Roman" w:eastAsia="Microsoft JhengHei" w:hAnsi="Times New Roman" w:cs="Times New Roman"/>
          <w:color w:val="000000"/>
          <w:sz w:val="28"/>
          <w:szCs w:val="28"/>
        </w:rPr>
      </w:pPr>
    </w:p>
    <w:p w14:paraId="505562BB" w14:textId="77777777" w:rsidR="0011625F" w:rsidRPr="00D65263" w:rsidRDefault="0011625F" w:rsidP="004503A6">
      <w:pPr>
        <w:widowControl w:val="0"/>
        <w:tabs>
          <w:tab w:val="left" w:pos="740"/>
        </w:tabs>
        <w:autoSpaceDE w:val="0"/>
        <w:autoSpaceDN w:val="0"/>
        <w:adjustRightInd w:val="0"/>
        <w:spacing w:after="0" w:line="240" w:lineRule="auto"/>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(5) Materialele rezultate (noroi, nisip, pământ, mâl, vegetale, alte deșeuri, etc) vor fi depozitate în grămezi la marginea carosabilului/trotuarului și vor fi transportate obligatoriu în aceeași zi, cu utilaje adecvate la depozitul autorizat.</w:t>
      </w:r>
    </w:p>
    <w:p w14:paraId="3E2A8530" w14:textId="452FFAB5" w:rsidR="00045969" w:rsidRPr="00D65263" w:rsidRDefault="00045969"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5CB1C273" w14:textId="77777777" w:rsidR="00045969" w:rsidRPr="00D65263" w:rsidRDefault="00045969" w:rsidP="00FF4C46">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bookmarkEnd w:id="23"/>
    <w:bookmarkEnd w:id="24"/>
    <w:p w14:paraId="67FEDE6D" w14:textId="5FBB0C23" w:rsidR="001B0611" w:rsidRPr="00D65263" w:rsidRDefault="001B0611" w:rsidP="00830179">
      <w:pPr>
        <w:widowControl w:val="0"/>
        <w:autoSpaceDE w:val="0"/>
        <w:autoSpaceDN w:val="0"/>
        <w:adjustRightInd w:val="0"/>
        <w:spacing w:after="0" w:line="322" w:lineRule="exact"/>
        <w:ind w:firstLine="142"/>
        <w:rPr>
          <w:rFonts w:ascii="Times New Roman" w:eastAsia="Microsoft JhengHei" w:hAnsi="Times New Roman" w:cs="Times New Roman"/>
          <w:i/>
          <w:iCs/>
          <w:color w:val="000000"/>
          <w:sz w:val="28"/>
          <w:szCs w:val="28"/>
          <w:u w:val="single"/>
        </w:rPr>
      </w:pPr>
      <w:r w:rsidRPr="00D65263">
        <w:rPr>
          <w:rFonts w:ascii="Times New Roman" w:eastAsia="Microsoft JhengHei" w:hAnsi="Times New Roman" w:cs="Times New Roman"/>
          <w:i/>
          <w:iCs/>
          <w:color w:val="000000"/>
          <w:sz w:val="28"/>
          <w:szCs w:val="28"/>
          <w:u w:val="single"/>
        </w:rPr>
        <w:t>3.2.</w:t>
      </w:r>
      <w:r w:rsidR="0011625F" w:rsidRPr="00D65263">
        <w:rPr>
          <w:rFonts w:ascii="Times New Roman" w:eastAsia="Microsoft JhengHei" w:hAnsi="Times New Roman" w:cs="Times New Roman"/>
          <w:i/>
          <w:iCs/>
          <w:color w:val="000000"/>
          <w:sz w:val="28"/>
          <w:szCs w:val="28"/>
          <w:u w:val="single"/>
        </w:rPr>
        <w:t>8</w:t>
      </w:r>
      <w:r w:rsidRPr="00D65263">
        <w:rPr>
          <w:rFonts w:ascii="Times New Roman" w:eastAsia="Microsoft JhengHei" w:hAnsi="Times New Roman" w:cs="Times New Roman"/>
          <w:i/>
          <w:iCs/>
          <w:color w:val="000000"/>
          <w:sz w:val="28"/>
          <w:szCs w:val="28"/>
          <w:u w:val="single"/>
        </w:rPr>
        <w:t xml:space="preserve"> </w:t>
      </w:r>
      <w:bookmarkStart w:id="27" w:name="_Hlk65586569"/>
      <w:r w:rsidRPr="00D65263">
        <w:rPr>
          <w:rFonts w:ascii="Times New Roman" w:eastAsia="Microsoft JhengHei" w:hAnsi="Times New Roman" w:cs="Times New Roman"/>
          <w:i/>
          <w:iCs/>
          <w:color w:val="000000"/>
          <w:sz w:val="28"/>
          <w:szCs w:val="28"/>
          <w:u w:val="single"/>
        </w:rPr>
        <w:t>Colectarea</w:t>
      </w:r>
      <w:r w:rsidR="000B2045" w:rsidRPr="00D65263">
        <w:rPr>
          <w:rFonts w:ascii="Times New Roman" w:eastAsia="Microsoft JhengHei" w:hAnsi="Times New Roman" w:cs="Times New Roman"/>
          <w:i/>
          <w:iCs/>
          <w:color w:val="000000"/>
          <w:sz w:val="28"/>
          <w:szCs w:val="28"/>
          <w:u w:val="single"/>
        </w:rPr>
        <w:t xml:space="preserve">, </w:t>
      </w:r>
      <w:r w:rsidRPr="00D65263">
        <w:rPr>
          <w:rFonts w:ascii="Times New Roman" w:eastAsia="Microsoft JhengHei" w:hAnsi="Times New Roman" w:cs="Times New Roman"/>
          <w:i/>
          <w:iCs/>
          <w:color w:val="000000"/>
          <w:sz w:val="28"/>
          <w:szCs w:val="28"/>
          <w:u w:val="single"/>
        </w:rPr>
        <w:t xml:space="preserve">transportul </w:t>
      </w:r>
      <w:r w:rsidR="000B2045" w:rsidRPr="00D65263">
        <w:rPr>
          <w:rFonts w:ascii="Times New Roman" w:eastAsia="Microsoft JhengHei" w:hAnsi="Times New Roman" w:cs="Times New Roman"/>
          <w:i/>
          <w:iCs/>
          <w:color w:val="000000"/>
          <w:sz w:val="28"/>
          <w:szCs w:val="28"/>
          <w:u w:val="single"/>
        </w:rPr>
        <w:t xml:space="preserve">și depozitarea </w:t>
      </w:r>
      <w:r w:rsidRPr="00D65263">
        <w:rPr>
          <w:rFonts w:ascii="Times New Roman" w:eastAsia="Microsoft JhengHei" w:hAnsi="Times New Roman" w:cs="Times New Roman"/>
          <w:i/>
          <w:iCs/>
          <w:color w:val="000000"/>
          <w:sz w:val="28"/>
          <w:szCs w:val="28"/>
          <w:u w:val="single"/>
        </w:rPr>
        <w:t>deșeurilor stradale</w:t>
      </w:r>
      <w:bookmarkEnd w:id="27"/>
    </w:p>
    <w:p w14:paraId="25CD935A" w14:textId="77777777" w:rsidR="007E15A8" w:rsidRPr="00D65263" w:rsidRDefault="007E15A8" w:rsidP="00830179">
      <w:pPr>
        <w:widowControl w:val="0"/>
        <w:autoSpaceDE w:val="0"/>
        <w:autoSpaceDN w:val="0"/>
        <w:adjustRightInd w:val="0"/>
        <w:spacing w:after="0" w:line="322" w:lineRule="exact"/>
        <w:ind w:firstLine="142"/>
        <w:rPr>
          <w:rFonts w:ascii="Times New Roman" w:eastAsia="Microsoft JhengHei" w:hAnsi="Times New Roman" w:cs="Times New Roman"/>
          <w:i/>
          <w:iCs/>
          <w:color w:val="000000"/>
          <w:sz w:val="28"/>
          <w:szCs w:val="28"/>
          <w:u w:val="single"/>
        </w:rPr>
      </w:pPr>
    </w:p>
    <w:p w14:paraId="400F74B1" w14:textId="192CAE15" w:rsidR="007405D3" w:rsidRPr="00D65263" w:rsidRDefault="001E28D2" w:rsidP="001B0611">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(1) </w:t>
      </w:r>
      <w:r w:rsidR="001B0611" w:rsidRPr="00D65263">
        <w:rPr>
          <w:rFonts w:ascii="Times New Roman" w:eastAsia="Microsoft JhengHei" w:hAnsi="Times New Roman" w:cs="Times New Roman"/>
          <w:color w:val="000000"/>
          <w:sz w:val="28"/>
          <w:szCs w:val="28"/>
        </w:rPr>
        <w:t>Deşeurile reziduurile stradale rezultate din activit</w:t>
      </w:r>
      <w:r w:rsidR="00B04A2B" w:rsidRPr="00D65263">
        <w:rPr>
          <w:rFonts w:ascii="Times New Roman" w:eastAsia="Microsoft JhengHei" w:hAnsi="Times New Roman" w:cs="Times New Roman"/>
          <w:color w:val="000000"/>
          <w:sz w:val="28"/>
          <w:szCs w:val="28"/>
        </w:rPr>
        <w:t>ățile</w:t>
      </w:r>
      <w:r w:rsidR="001B0611" w:rsidRPr="00D65263">
        <w:rPr>
          <w:rFonts w:ascii="Times New Roman" w:eastAsia="Microsoft JhengHei" w:hAnsi="Times New Roman" w:cs="Times New Roman"/>
          <w:color w:val="000000"/>
          <w:sz w:val="28"/>
          <w:szCs w:val="28"/>
        </w:rPr>
        <w:t xml:space="preserve"> de măturat manual</w:t>
      </w:r>
      <w:r w:rsidR="00BD6211" w:rsidRPr="00D65263">
        <w:rPr>
          <w:rFonts w:ascii="Times New Roman" w:eastAsia="Microsoft JhengHei" w:hAnsi="Times New Roman" w:cs="Times New Roman"/>
          <w:color w:val="000000"/>
          <w:sz w:val="28"/>
          <w:szCs w:val="28"/>
        </w:rPr>
        <w:t>, mecanizat, golit coșuri stradale</w:t>
      </w:r>
      <w:r w:rsidR="00BC7A80" w:rsidRPr="00D65263">
        <w:rPr>
          <w:rFonts w:ascii="Times New Roman" w:eastAsia="Microsoft JhengHei" w:hAnsi="Times New Roman" w:cs="Times New Roman"/>
          <w:color w:val="000000"/>
          <w:sz w:val="28"/>
          <w:szCs w:val="28"/>
        </w:rPr>
        <w:t>, curăța</w:t>
      </w:r>
      <w:r w:rsidR="000B2045" w:rsidRPr="00D65263">
        <w:rPr>
          <w:rFonts w:ascii="Times New Roman" w:eastAsia="Microsoft JhengHei" w:hAnsi="Times New Roman" w:cs="Times New Roman"/>
          <w:color w:val="000000"/>
          <w:sz w:val="28"/>
          <w:szCs w:val="28"/>
        </w:rPr>
        <w:t>re</w:t>
      </w:r>
      <w:r w:rsidR="00BC7A80" w:rsidRPr="00D65263">
        <w:rPr>
          <w:rFonts w:ascii="Times New Roman" w:eastAsia="Microsoft JhengHei" w:hAnsi="Times New Roman" w:cs="Times New Roman"/>
          <w:color w:val="000000"/>
          <w:sz w:val="28"/>
          <w:szCs w:val="28"/>
        </w:rPr>
        <w:t xml:space="preserve"> canale pluviale/rigole și curăța</w:t>
      </w:r>
      <w:r w:rsidR="000B2045" w:rsidRPr="00D65263">
        <w:rPr>
          <w:rFonts w:ascii="Times New Roman" w:eastAsia="Microsoft JhengHei" w:hAnsi="Times New Roman" w:cs="Times New Roman"/>
          <w:color w:val="000000"/>
          <w:sz w:val="28"/>
          <w:szCs w:val="28"/>
        </w:rPr>
        <w:t>re</w:t>
      </w:r>
      <w:r w:rsidR="00BC7A80" w:rsidRPr="00D65263">
        <w:rPr>
          <w:rFonts w:ascii="Times New Roman" w:eastAsia="Microsoft JhengHei" w:hAnsi="Times New Roman" w:cs="Times New Roman"/>
          <w:color w:val="000000"/>
          <w:sz w:val="28"/>
          <w:szCs w:val="28"/>
        </w:rPr>
        <w:t xml:space="preserve"> canale pluviale neamenajate</w:t>
      </w:r>
      <w:r w:rsidR="00BD6211" w:rsidRPr="00D65263">
        <w:rPr>
          <w:rFonts w:ascii="Times New Roman" w:eastAsia="Microsoft JhengHei" w:hAnsi="Times New Roman" w:cs="Times New Roman"/>
          <w:color w:val="000000"/>
          <w:sz w:val="28"/>
          <w:szCs w:val="28"/>
        </w:rPr>
        <w:t xml:space="preserve"> </w:t>
      </w:r>
      <w:r w:rsidR="001B0611" w:rsidRPr="00D65263">
        <w:rPr>
          <w:rFonts w:ascii="Times New Roman" w:eastAsia="Microsoft JhengHei" w:hAnsi="Times New Roman" w:cs="Times New Roman"/>
          <w:color w:val="000000"/>
          <w:sz w:val="28"/>
          <w:szCs w:val="28"/>
        </w:rPr>
        <w:t>nu se vor amesteca cu deşeurile municipale și vor fi transportate direct la depozitul de deşeuri, fără a fi necesară efectuarea operaţiei de sortare.</w:t>
      </w:r>
    </w:p>
    <w:p w14:paraId="621F2428" w14:textId="77777777" w:rsidR="007E15A8" w:rsidRPr="00D65263" w:rsidRDefault="007E15A8" w:rsidP="001B0611">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10A5936B" w14:textId="0E5908F0" w:rsidR="00EE6A3A" w:rsidRPr="00D65263" w:rsidRDefault="001E28D2" w:rsidP="001B0611">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(2) </w:t>
      </w:r>
      <w:r w:rsidR="001B0611" w:rsidRPr="00D65263">
        <w:rPr>
          <w:rFonts w:ascii="Times New Roman" w:eastAsia="Microsoft JhengHei" w:hAnsi="Times New Roman" w:cs="Times New Roman"/>
          <w:color w:val="000000"/>
          <w:sz w:val="28"/>
          <w:szCs w:val="28"/>
        </w:rPr>
        <w:t>Costurile de colectare, transport și neutralizare a deşeurilor stradale</w:t>
      </w:r>
      <w:r w:rsidR="00BC7A80" w:rsidRPr="00D65263">
        <w:rPr>
          <w:rFonts w:ascii="Times New Roman" w:eastAsia="Microsoft JhengHei" w:hAnsi="Times New Roman" w:cs="Times New Roman"/>
          <w:color w:val="000000"/>
          <w:sz w:val="28"/>
          <w:szCs w:val="28"/>
        </w:rPr>
        <w:t xml:space="preserve"> prin depozitare</w:t>
      </w:r>
      <w:r w:rsidR="000B2045" w:rsidRPr="00D65263">
        <w:rPr>
          <w:rFonts w:ascii="Times New Roman" w:eastAsia="Microsoft JhengHei" w:hAnsi="Times New Roman" w:cs="Times New Roman"/>
          <w:color w:val="000000"/>
          <w:sz w:val="28"/>
          <w:szCs w:val="28"/>
        </w:rPr>
        <w:t xml:space="preserve">, care </w:t>
      </w:r>
      <w:r w:rsidR="001B0611" w:rsidRPr="00D65263">
        <w:rPr>
          <w:rFonts w:ascii="Times New Roman" w:eastAsia="Microsoft JhengHei" w:hAnsi="Times New Roman" w:cs="Times New Roman"/>
          <w:color w:val="000000"/>
          <w:sz w:val="28"/>
          <w:szCs w:val="28"/>
        </w:rPr>
        <w:t>rezult</w:t>
      </w:r>
      <w:r w:rsidR="000B2045" w:rsidRPr="00D65263">
        <w:rPr>
          <w:rFonts w:ascii="Times New Roman" w:eastAsia="Microsoft JhengHei" w:hAnsi="Times New Roman" w:cs="Times New Roman"/>
          <w:color w:val="000000"/>
          <w:sz w:val="28"/>
          <w:szCs w:val="28"/>
        </w:rPr>
        <w:t>ă</w:t>
      </w:r>
      <w:r w:rsidR="001B0611" w:rsidRPr="00D65263">
        <w:rPr>
          <w:rFonts w:ascii="Times New Roman" w:eastAsia="Microsoft JhengHei" w:hAnsi="Times New Roman" w:cs="Times New Roman"/>
          <w:color w:val="000000"/>
          <w:sz w:val="28"/>
          <w:szCs w:val="28"/>
        </w:rPr>
        <w:t xml:space="preserve"> în urma </w:t>
      </w:r>
      <w:r w:rsidR="00A27DAD" w:rsidRPr="00D65263">
        <w:rPr>
          <w:rFonts w:ascii="Times New Roman" w:eastAsia="Microsoft JhengHei" w:hAnsi="Times New Roman" w:cs="Times New Roman"/>
          <w:color w:val="000000"/>
          <w:sz w:val="28"/>
          <w:szCs w:val="28"/>
        </w:rPr>
        <w:t>activităților</w:t>
      </w:r>
      <w:r w:rsidR="001B0611" w:rsidRPr="00D65263">
        <w:rPr>
          <w:rFonts w:ascii="Times New Roman" w:eastAsia="Microsoft JhengHei" w:hAnsi="Times New Roman" w:cs="Times New Roman"/>
          <w:color w:val="000000"/>
          <w:sz w:val="28"/>
          <w:szCs w:val="28"/>
        </w:rPr>
        <w:t xml:space="preserve"> de măturat manual</w:t>
      </w:r>
      <w:r w:rsidR="007A5900" w:rsidRPr="00D65263">
        <w:rPr>
          <w:rFonts w:ascii="Times New Roman" w:eastAsia="Microsoft JhengHei" w:hAnsi="Times New Roman" w:cs="Times New Roman"/>
          <w:color w:val="000000"/>
          <w:sz w:val="28"/>
          <w:szCs w:val="28"/>
        </w:rPr>
        <w:t>, mecanizat, golit coșuri stradale</w:t>
      </w:r>
      <w:r w:rsidR="000B2045" w:rsidRPr="00D65263">
        <w:rPr>
          <w:rFonts w:ascii="Times New Roman" w:eastAsia="Microsoft JhengHei" w:hAnsi="Times New Roman" w:cs="Times New Roman"/>
          <w:color w:val="000000"/>
          <w:sz w:val="28"/>
          <w:szCs w:val="28"/>
        </w:rPr>
        <w:t>,</w:t>
      </w:r>
      <w:r w:rsidR="007A5900" w:rsidRPr="00D65263">
        <w:rPr>
          <w:rFonts w:ascii="Times New Roman" w:eastAsia="Microsoft JhengHei" w:hAnsi="Times New Roman" w:cs="Times New Roman"/>
          <w:color w:val="000000"/>
          <w:sz w:val="28"/>
          <w:szCs w:val="28"/>
        </w:rPr>
        <w:t xml:space="preserve"> </w:t>
      </w:r>
      <w:r w:rsidR="00BC7A80" w:rsidRPr="00D65263">
        <w:rPr>
          <w:rFonts w:ascii="Times New Roman" w:eastAsia="Microsoft JhengHei" w:hAnsi="Times New Roman" w:cs="Times New Roman"/>
          <w:color w:val="000000"/>
          <w:sz w:val="28"/>
          <w:szCs w:val="28"/>
        </w:rPr>
        <w:t>curăța</w:t>
      </w:r>
      <w:r w:rsidR="000B2045" w:rsidRPr="00D65263">
        <w:rPr>
          <w:rFonts w:ascii="Times New Roman" w:eastAsia="Microsoft JhengHei" w:hAnsi="Times New Roman" w:cs="Times New Roman"/>
          <w:color w:val="000000"/>
          <w:sz w:val="28"/>
          <w:szCs w:val="28"/>
        </w:rPr>
        <w:t>re</w:t>
      </w:r>
      <w:r w:rsidR="00BC7A80" w:rsidRPr="00D65263">
        <w:rPr>
          <w:rFonts w:ascii="Times New Roman" w:eastAsia="Microsoft JhengHei" w:hAnsi="Times New Roman" w:cs="Times New Roman"/>
          <w:color w:val="000000"/>
          <w:sz w:val="28"/>
          <w:szCs w:val="28"/>
        </w:rPr>
        <w:t xml:space="preserve"> canale pluviale/rigole și</w:t>
      </w:r>
      <w:r w:rsidR="000B2045" w:rsidRPr="00D65263">
        <w:rPr>
          <w:rFonts w:ascii="Times New Roman" w:eastAsia="Microsoft JhengHei" w:hAnsi="Times New Roman" w:cs="Times New Roman"/>
          <w:color w:val="000000"/>
          <w:sz w:val="28"/>
          <w:szCs w:val="28"/>
        </w:rPr>
        <w:t xml:space="preserve"> curățare</w:t>
      </w:r>
      <w:r w:rsidR="00BC7A80" w:rsidRPr="00D65263">
        <w:rPr>
          <w:rFonts w:ascii="Times New Roman" w:eastAsia="Microsoft JhengHei" w:hAnsi="Times New Roman" w:cs="Times New Roman"/>
          <w:color w:val="000000"/>
          <w:sz w:val="28"/>
          <w:szCs w:val="28"/>
        </w:rPr>
        <w:t xml:space="preserve"> canale pluviale neamenajate</w:t>
      </w:r>
      <w:r w:rsidR="000B2045" w:rsidRPr="00D65263">
        <w:rPr>
          <w:rFonts w:ascii="Times New Roman" w:eastAsia="Microsoft JhengHei" w:hAnsi="Times New Roman" w:cs="Times New Roman"/>
          <w:color w:val="000000"/>
          <w:sz w:val="28"/>
          <w:szCs w:val="28"/>
        </w:rPr>
        <w:t>,</w:t>
      </w:r>
      <w:r w:rsidR="00BC7A80" w:rsidRPr="00D65263">
        <w:rPr>
          <w:rFonts w:ascii="Times New Roman" w:eastAsia="Microsoft JhengHei" w:hAnsi="Times New Roman" w:cs="Times New Roman"/>
          <w:color w:val="000000"/>
          <w:sz w:val="28"/>
          <w:szCs w:val="28"/>
        </w:rPr>
        <w:t xml:space="preserve"> </w:t>
      </w:r>
      <w:r w:rsidR="001B0611" w:rsidRPr="00D65263">
        <w:rPr>
          <w:rFonts w:ascii="Times New Roman" w:eastAsia="Microsoft JhengHei" w:hAnsi="Times New Roman" w:cs="Times New Roman"/>
          <w:color w:val="000000"/>
          <w:sz w:val="28"/>
          <w:szCs w:val="28"/>
          <w:u w:val="single"/>
        </w:rPr>
        <w:t>se includ în tariful ofertat</w:t>
      </w:r>
      <w:r w:rsidR="001B0611" w:rsidRPr="00D65263">
        <w:rPr>
          <w:rFonts w:ascii="Times New Roman" w:eastAsia="Microsoft JhengHei" w:hAnsi="Times New Roman" w:cs="Times New Roman"/>
          <w:color w:val="000000"/>
          <w:sz w:val="28"/>
          <w:szCs w:val="28"/>
        </w:rPr>
        <w:t xml:space="preserve"> pentru prestarea acest</w:t>
      </w:r>
      <w:r w:rsidR="002D5F20" w:rsidRPr="00D65263">
        <w:rPr>
          <w:rFonts w:ascii="Times New Roman" w:eastAsia="Microsoft JhengHei" w:hAnsi="Times New Roman" w:cs="Times New Roman"/>
          <w:color w:val="000000"/>
          <w:sz w:val="28"/>
          <w:szCs w:val="28"/>
        </w:rPr>
        <w:t>or</w:t>
      </w:r>
      <w:r w:rsidR="001B0611" w:rsidRPr="00D65263">
        <w:rPr>
          <w:rFonts w:ascii="Times New Roman" w:eastAsia="Microsoft JhengHei" w:hAnsi="Times New Roman" w:cs="Times New Roman"/>
          <w:color w:val="000000"/>
          <w:sz w:val="28"/>
          <w:szCs w:val="28"/>
        </w:rPr>
        <w:t xml:space="preserve"> activităţi, iar cantitatea de deșeuri rezultată va fi contabilizată prin bonuri de cântar. </w:t>
      </w:r>
    </w:p>
    <w:p w14:paraId="514A7247" w14:textId="77777777" w:rsidR="00970D08" w:rsidRPr="00D65263" w:rsidRDefault="00970D08" w:rsidP="00970D08">
      <w:pPr>
        <w:widowControl w:val="0"/>
        <w:autoSpaceDE w:val="0"/>
        <w:autoSpaceDN w:val="0"/>
        <w:adjustRightInd w:val="0"/>
        <w:spacing w:after="0" w:line="322" w:lineRule="exact"/>
        <w:rPr>
          <w:rFonts w:ascii="Times New Roman" w:eastAsia="Microsoft JhengHei" w:hAnsi="Times New Roman" w:cs="Times New Roman"/>
          <w:i/>
          <w:iCs/>
          <w:color w:val="000000"/>
          <w:sz w:val="28"/>
          <w:szCs w:val="28"/>
          <w:u w:val="single"/>
        </w:rPr>
      </w:pPr>
    </w:p>
    <w:p w14:paraId="4A233DA1" w14:textId="77777777" w:rsidR="00970D08" w:rsidRPr="00D65263" w:rsidRDefault="00970D08" w:rsidP="00970D08">
      <w:pPr>
        <w:widowControl w:val="0"/>
        <w:autoSpaceDE w:val="0"/>
        <w:autoSpaceDN w:val="0"/>
        <w:adjustRightInd w:val="0"/>
        <w:spacing w:after="0" w:line="322" w:lineRule="exact"/>
        <w:rPr>
          <w:rFonts w:ascii="Times New Roman" w:eastAsia="Microsoft JhengHei" w:hAnsi="Times New Roman" w:cs="Times New Roman"/>
          <w:i/>
          <w:iCs/>
          <w:color w:val="000000"/>
          <w:sz w:val="28"/>
          <w:szCs w:val="28"/>
          <w:u w:val="single"/>
        </w:rPr>
      </w:pPr>
    </w:p>
    <w:p w14:paraId="320DD6ED" w14:textId="0BD2953A" w:rsidR="00970D08" w:rsidRPr="00D65263" w:rsidRDefault="00970D08" w:rsidP="00970D08">
      <w:pPr>
        <w:widowControl w:val="0"/>
        <w:autoSpaceDE w:val="0"/>
        <w:autoSpaceDN w:val="0"/>
        <w:adjustRightInd w:val="0"/>
        <w:spacing w:after="0" w:line="322" w:lineRule="exact"/>
        <w:rPr>
          <w:rFonts w:ascii="Times New Roman" w:eastAsia="Microsoft JhengHei" w:hAnsi="Times New Roman" w:cs="Times New Roman"/>
          <w:i/>
          <w:iCs/>
          <w:color w:val="000000"/>
          <w:sz w:val="28"/>
          <w:szCs w:val="28"/>
          <w:u w:val="single"/>
        </w:rPr>
      </w:pPr>
      <w:r w:rsidRPr="00D65263">
        <w:rPr>
          <w:rFonts w:ascii="Times New Roman" w:eastAsia="Microsoft JhengHei" w:hAnsi="Times New Roman" w:cs="Times New Roman"/>
          <w:i/>
          <w:iCs/>
          <w:color w:val="000000"/>
          <w:sz w:val="28"/>
          <w:szCs w:val="28"/>
          <w:u w:val="single"/>
        </w:rPr>
        <w:t>3.2.9 Colectarea, transportul și depozitarea deșeurilor vegetale de pe domeniul public și privat al municipiului</w:t>
      </w:r>
    </w:p>
    <w:p w14:paraId="08B8A1E1" w14:textId="67081712" w:rsidR="006523C6" w:rsidRPr="00D65263" w:rsidRDefault="006523C6" w:rsidP="001B0611">
      <w:pPr>
        <w:widowControl w:val="0"/>
        <w:tabs>
          <w:tab w:val="left" w:pos="740"/>
        </w:tabs>
        <w:autoSpaceDE w:val="0"/>
        <w:autoSpaceDN w:val="0"/>
        <w:adjustRightInd w:val="0"/>
        <w:spacing w:before="121" w:after="0" w:line="320" w:lineRule="exact"/>
        <w:ind w:left="20" w:right="210"/>
        <w:jc w:val="both"/>
        <w:rPr>
          <w:rFonts w:ascii="Times New Roman" w:eastAsia="Microsoft JhengHei" w:hAnsi="Times New Roman" w:cs="Times New Roman"/>
          <w:color w:val="000000"/>
          <w:sz w:val="28"/>
          <w:szCs w:val="28"/>
        </w:rPr>
      </w:pPr>
    </w:p>
    <w:p w14:paraId="354D7000" w14:textId="77777777" w:rsidR="00970D08" w:rsidRPr="00D65263" w:rsidRDefault="00970D08" w:rsidP="00970D08">
      <w:pPr>
        <w:pStyle w:val="ListParagraph"/>
        <w:widowControl w:val="0"/>
        <w:numPr>
          <w:ilvl w:val="0"/>
          <w:numId w:val="27"/>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Colectarea, transportul și depozitarea deșeurilor vegetale de pe domeniul public și privat al municipiului se va face conform unei proceduri stabilit de comun acord cu Operatorul și Autoritatea Contractantă (Operatorul are obligația să inițieze definirea procedurii)</w:t>
      </w:r>
    </w:p>
    <w:p w14:paraId="16DAF4FC" w14:textId="2A3E73C4" w:rsidR="00970D08" w:rsidRPr="00D65263" w:rsidRDefault="00970D08" w:rsidP="00970D08">
      <w:pPr>
        <w:pStyle w:val="ListParagraph"/>
        <w:widowControl w:val="0"/>
        <w:numPr>
          <w:ilvl w:val="0"/>
          <w:numId w:val="27"/>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Prin deșeuri vegetale se înțelege (dar nu </w:t>
      </w:r>
      <w:r w:rsidR="000F4965" w:rsidRPr="00D65263">
        <w:rPr>
          <w:rFonts w:ascii="Times New Roman" w:eastAsia="Microsoft JhengHei" w:hAnsi="Times New Roman" w:cs="Times New Roman"/>
          <w:color w:val="000000"/>
          <w:sz w:val="28"/>
          <w:szCs w:val="28"/>
        </w:rPr>
        <w:t>se limitează la</w:t>
      </w:r>
      <w:r w:rsidRPr="00D65263">
        <w:rPr>
          <w:rFonts w:ascii="Times New Roman" w:eastAsia="Microsoft JhengHei" w:hAnsi="Times New Roman" w:cs="Times New Roman"/>
          <w:color w:val="000000"/>
          <w:sz w:val="28"/>
          <w:szCs w:val="28"/>
        </w:rPr>
        <w:t xml:space="preserve">): crengi (nu prin toaletare </w:t>
      </w:r>
      <w:r w:rsidR="00EB38C2" w:rsidRPr="00D65263">
        <w:rPr>
          <w:rFonts w:ascii="Times New Roman" w:eastAsia="Microsoft JhengHei" w:hAnsi="Times New Roman" w:cs="Times New Roman"/>
          <w:color w:val="000000"/>
          <w:sz w:val="28"/>
          <w:szCs w:val="28"/>
        </w:rPr>
        <w:t>de pe domeniul public</w:t>
      </w:r>
      <w:r w:rsidRPr="00D65263">
        <w:rPr>
          <w:rFonts w:ascii="Times New Roman" w:eastAsia="Microsoft JhengHei" w:hAnsi="Times New Roman" w:cs="Times New Roman"/>
          <w:color w:val="000000"/>
          <w:sz w:val="28"/>
          <w:szCs w:val="28"/>
        </w:rPr>
        <w:t>), frunze, iarbă, brazi</w:t>
      </w:r>
      <w:r w:rsidR="00EB38C2" w:rsidRPr="00D65263">
        <w:rPr>
          <w:rFonts w:ascii="Times New Roman" w:eastAsia="Microsoft JhengHei" w:hAnsi="Times New Roman" w:cs="Times New Roman"/>
          <w:color w:val="000000"/>
          <w:sz w:val="28"/>
          <w:szCs w:val="28"/>
        </w:rPr>
        <w:t xml:space="preserve"> (de sezon, de evenimente)</w:t>
      </w:r>
      <w:r w:rsidRPr="00D65263">
        <w:rPr>
          <w:rFonts w:ascii="Times New Roman" w:eastAsia="Microsoft JhengHei" w:hAnsi="Times New Roman" w:cs="Times New Roman"/>
          <w:color w:val="000000"/>
          <w:sz w:val="28"/>
          <w:szCs w:val="28"/>
        </w:rPr>
        <w:t xml:space="preserve">, resturi vegetale din gospodări; </w:t>
      </w:r>
    </w:p>
    <w:p w14:paraId="40CCD62B" w14:textId="50E7D183" w:rsidR="00970D08" w:rsidRPr="00D65263" w:rsidRDefault="00EB38C2" w:rsidP="00970D08">
      <w:pPr>
        <w:pStyle w:val="ListParagraph"/>
        <w:widowControl w:val="0"/>
        <w:numPr>
          <w:ilvl w:val="0"/>
          <w:numId w:val="27"/>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Colectarea deșeurilor se va face la solicitarea Autorității Contractante, Operatorul are obligația de a ține o evidență clară a cantităților colectate, transportate și depozitate la un depozit autorizat;</w:t>
      </w:r>
    </w:p>
    <w:p w14:paraId="685D6907" w14:textId="29D6451E" w:rsidR="00EB38C2" w:rsidRPr="00D65263" w:rsidRDefault="00EB38C2" w:rsidP="00970D08">
      <w:pPr>
        <w:pStyle w:val="ListParagraph"/>
        <w:widowControl w:val="0"/>
        <w:numPr>
          <w:ilvl w:val="0"/>
          <w:numId w:val="27"/>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Costurile de colectare, transport și depozitare a acestor tip de deșeuri vor fi decontate de către Autoritatea Contractantă separat de către valoarea contractului, pe acte fiscale separate, în funcție de alocările bugetare pentru acest tip de activitate</w:t>
      </w:r>
      <w:r w:rsidR="0065017F" w:rsidRPr="00D65263">
        <w:rPr>
          <w:rFonts w:ascii="Times New Roman" w:eastAsia="Microsoft JhengHei" w:hAnsi="Times New Roman" w:cs="Times New Roman"/>
          <w:color w:val="000000"/>
          <w:sz w:val="28"/>
          <w:szCs w:val="28"/>
        </w:rPr>
        <w:t>.</w:t>
      </w:r>
    </w:p>
    <w:p w14:paraId="19F4F368" w14:textId="77777777" w:rsidR="00970D08" w:rsidRPr="00D65263" w:rsidRDefault="00970D08" w:rsidP="00970D08">
      <w:pPr>
        <w:widowControl w:val="0"/>
        <w:autoSpaceDE w:val="0"/>
        <w:autoSpaceDN w:val="0"/>
        <w:adjustRightInd w:val="0"/>
        <w:spacing w:line="240" w:lineRule="auto"/>
        <w:jc w:val="both"/>
        <w:rPr>
          <w:rFonts w:ascii="Times New Roman" w:eastAsia="Microsoft JhengHei" w:hAnsi="Times New Roman" w:cs="Times New Roman"/>
          <w:color w:val="000000"/>
          <w:sz w:val="28"/>
          <w:szCs w:val="28"/>
        </w:rPr>
      </w:pPr>
    </w:p>
    <w:p w14:paraId="68F514CE" w14:textId="0E6F586D" w:rsidR="00970D08" w:rsidRPr="00D65263" w:rsidRDefault="00970D08" w:rsidP="00970D08">
      <w:pPr>
        <w:pStyle w:val="ListParagraph"/>
        <w:widowControl w:val="0"/>
        <w:numPr>
          <w:ilvl w:val="2"/>
          <w:numId w:val="28"/>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i/>
          <w:iCs/>
          <w:color w:val="000000"/>
          <w:sz w:val="28"/>
          <w:szCs w:val="28"/>
          <w:u w:val="single"/>
        </w:rPr>
        <w:lastRenderedPageBreak/>
        <w:t>Colectarea, transportul și depozitarea deșeurilor clandestine (depozite de deșeuri abandonate în alte locuri decât locurile special amenajate) de pe domeniul public și privat al municipiului și de pe domeniul privat al terților</w:t>
      </w:r>
    </w:p>
    <w:p w14:paraId="60A00D83" w14:textId="77777777" w:rsidR="0065017F" w:rsidRPr="00D65263" w:rsidRDefault="0065017F" w:rsidP="0065017F">
      <w:pPr>
        <w:widowControl w:val="0"/>
        <w:autoSpaceDE w:val="0"/>
        <w:autoSpaceDN w:val="0"/>
        <w:adjustRightInd w:val="0"/>
        <w:spacing w:line="240" w:lineRule="auto"/>
        <w:jc w:val="both"/>
        <w:rPr>
          <w:rFonts w:ascii="Times New Roman" w:eastAsia="Microsoft JhengHei" w:hAnsi="Times New Roman" w:cs="Times New Roman"/>
          <w:color w:val="000000"/>
          <w:sz w:val="28"/>
          <w:szCs w:val="28"/>
        </w:rPr>
      </w:pPr>
    </w:p>
    <w:p w14:paraId="536FE53C" w14:textId="32372CCA" w:rsidR="0065017F" w:rsidRPr="00D65263" w:rsidRDefault="0065017F" w:rsidP="0065017F">
      <w:pPr>
        <w:pStyle w:val="ListParagraph"/>
        <w:widowControl w:val="0"/>
        <w:numPr>
          <w:ilvl w:val="0"/>
          <w:numId w:val="29"/>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Colectarea, transportul și depozitarea deșeurilor se va face conform unei proceduri stabilit de comun acord cu Operatorul și Autoritatea Contractantă (Operatorul are obligația să inițieze definirea procedurii)</w:t>
      </w:r>
    </w:p>
    <w:p w14:paraId="06BA1407" w14:textId="3DB7963A" w:rsidR="0065017F" w:rsidRPr="00D65263" w:rsidRDefault="0065017F" w:rsidP="0065017F">
      <w:pPr>
        <w:pStyle w:val="ListParagraph"/>
        <w:widowControl w:val="0"/>
        <w:numPr>
          <w:ilvl w:val="0"/>
          <w:numId w:val="29"/>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 xml:space="preserve">Prin deșeuri </w:t>
      </w:r>
      <w:r w:rsidR="000F4965" w:rsidRPr="00D65263">
        <w:rPr>
          <w:rFonts w:ascii="Times New Roman" w:eastAsia="Microsoft JhengHei" w:hAnsi="Times New Roman" w:cs="Times New Roman"/>
          <w:color w:val="000000"/>
          <w:sz w:val="28"/>
          <w:szCs w:val="28"/>
        </w:rPr>
        <w:t>clandestine</w:t>
      </w:r>
      <w:r w:rsidRPr="00D65263">
        <w:rPr>
          <w:rFonts w:ascii="Times New Roman" w:eastAsia="Microsoft JhengHei" w:hAnsi="Times New Roman" w:cs="Times New Roman"/>
          <w:color w:val="000000"/>
          <w:sz w:val="28"/>
          <w:szCs w:val="28"/>
        </w:rPr>
        <w:t xml:space="preserve"> se înțelege (dar nu </w:t>
      </w:r>
      <w:r w:rsidR="000F4965" w:rsidRPr="00D65263">
        <w:rPr>
          <w:rFonts w:ascii="Times New Roman" w:eastAsia="Microsoft JhengHei" w:hAnsi="Times New Roman" w:cs="Times New Roman"/>
          <w:color w:val="000000"/>
          <w:sz w:val="28"/>
          <w:szCs w:val="28"/>
        </w:rPr>
        <w:t>se limitează la</w:t>
      </w:r>
      <w:r w:rsidRPr="00D65263">
        <w:rPr>
          <w:rFonts w:ascii="Times New Roman" w:eastAsia="Microsoft JhengHei" w:hAnsi="Times New Roman" w:cs="Times New Roman"/>
          <w:color w:val="000000"/>
          <w:sz w:val="28"/>
          <w:szCs w:val="28"/>
        </w:rPr>
        <w:t xml:space="preserve">): </w:t>
      </w:r>
      <w:r w:rsidR="000F4965" w:rsidRPr="00D65263">
        <w:rPr>
          <w:rFonts w:ascii="Times New Roman" w:eastAsia="Microsoft JhengHei" w:hAnsi="Times New Roman" w:cs="Times New Roman"/>
          <w:color w:val="000000"/>
          <w:sz w:val="28"/>
          <w:szCs w:val="28"/>
        </w:rPr>
        <w:t>deșeuri de mai multe tipuri depozitate în spații neamenajate, liziera pădurii etc. în afara punctelor de colectare</w:t>
      </w:r>
      <w:r w:rsidRPr="00D65263">
        <w:rPr>
          <w:rFonts w:ascii="Times New Roman" w:eastAsia="Microsoft JhengHei" w:hAnsi="Times New Roman" w:cs="Times New Roman"/>
          <w:color w:val="000000"/>
          <w:sz w:val="28"/>
          <w:szCs w:val="28"/>
        </w:rPr>
        <w:t xml:space="preserve">; </w:t>
      </w:r>
    </w:p>
    <w:p w14:paraId="2B9F133B" w14:textId="77777777" w:rsidR="0065017F" w:rsidRPr="00D65263" w:rsidRDefault="0065017F" w:rsidP="0065017F">
      <w:pPr>
        <w:pStyle w:val="ListParagraph"/>
        <w:widowControl w:val="0"/>
        <w:numPr>
          <w:ilvl w:val="0"/>
          <w:numId w:val="29"/>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Colectarea deșeurilor se va face la solicitarea Autorității Contractante, Operatorul are obligația de a ține o evidență clară a cantităților colectate, transportate și depozitate la un depozit autorizat;</w:t>
      </w:r>
    </w:p>
    <w:p w14:paraId="10B18B3D" w14:textId="77777777" w:rsidR="0065017F" w:rsidRPr="00D65263" w:rsidRDefault="0065017F" w:rsidP="0065017F">
      <w:pPr>
        <w:pStyle w:val="ListParagraph"/>
        <w:widowControl w:val="0"/>
        <w:numPr>
          <w:ilvl w:val="0"/>
          <w:numId w:val="29"/>
        </w:numPr>
        <w:autoSpaceDE w:val="0"/>
        <w:autoSpaceDN w:val="0"/>
        <w:adjustRightInd w:val="0"/>
        <w:spacing w:line="240" w:lineRule="auto"/>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Costurile de colectare, transport și depozitare a acestor tip de deșeuri vor fi decontate de către Autoritatea Contractantă separat de către valoarea contractului, pe acte fiscale separate, în funcție de alocările bugetare pentru acest tip de activitate.</w:t>
      </w:r>
    </w:p>
    <w:p w14:paraId="0A95B00D" w14:textId="77777777" w:rsidR="003631AB" w:rsidRPr="00D65263" w:rsidRDefault="003631AB" w:rsidP="003631AB">
      <w:pPr>
        <w:shd w:val="clear" w:color="auto" w:fill="FFFFFF"/>
        <w:rPr>
          <w:rFonts w:ascii="Times New Roman" w:eastAsia="Microsoft JhengHei" w:hAnsi="Times New Roman"/>
          <w:sz w:val="28"/>
          <w:szCs w:val="28"/>
          <w:lang w:eastAsia="x-none"/>
        </w:rPr>
      </w:pPr>
      <w:r w:rsidRPr="00D65263">
        <w:rPr>
          <w:rFonts w:ascii="Times New Roman" w:eastAsia="Microsoft JhengHei" w:hAnsi="Times New Roman"/>
          <w:sz w:val="28"/>
          <w:szCs w:val="28"/>
          <w:lang w:eastAsia="x-none"/>
        </w:rPr>
        <w:t>Decolmatarea șanțurilor deschise de captare a apelor pluviale de pe raza Municipiului Târgu Mureș-</w:t>
      </w:r>
    </w:p>
    <w:p w14:paraId="2B8FAA5B" w14:textId="77777777" w:rsidR="003631AB" w:rsidRPr="00D65263" w:rsidRDefault="003631AB" w:rsidP="003631AB">
      <w:pPr>
        <w:widowControl w:val="0"/>
        <w:numPr>
          <w:ilvl w:val="0"/>
          <w:numId w:val="30"/>
        </w:numPr>
        <w:shd w:val="clear" w:color="auto" w:fill="FFFFFF"/>
        <w:spacing w:after="0" w:line="240" w:lineRule="auto"/>
        <w:rPr>
          <w:rFonts w:ascii="Times New Roman" w:eastAsia="Microsoft JhengHei" w:hAnsi="Times New Roman"/>
          <w:sz w:val="28"/>
          <w:szCs w:val="28"/>
          <w:lang w:eastAsia="x-none"/>
        </w:rPr>
      </w:pPr>
      <w:r w:rsidRPr="00D65263">
        <w:rPr>
          <w:rFonts w:ascii="Times New Roman" w:eastAsia="Microsoft JhengHei" w:hAnsi="Times New Roman"/>
          <w:sz w:val="28"/>
          <w:szCs w:val="28"/>
          <w:lang w:eastAsia="x-none"/>
        </w:rPr>
        <w:t>Decolmatarea șanțurilor deschise se înțelege curățare acestor de depuneri sedimentare și de vegetație, manual și mecanizat</w:t>
      </w:r>
    </w:p>
    <w:p w14:paraId="41873169" w14:textId="77777777" w:rsidR="003631AB" w:rsidRPr="00D65263" w:rsidRDefault="003631AB" w:rsidP="003631AB">
      <w:pPr>
        <w:widowControl w:val="0"/>
        <w:numPr>
          <w:ilvl w:val="0"/>
          <w:numId w:val="30"/>
        </w:numPr>
        <w:shd w:val="clear" w:color="auto" w:fill="FFFFFF"/>
        <w:spacing w:after="0" w:line="240" w:lineRule="auto"/>
        <w:rPr>
          <w:rFonts w:ascii="Times New Roman" w:eastAsia="Microsoft JhengHei" w:hAnsi="Times New Roman"/>
          <w:sz w:val="28"/>
          <w:szCs w:val="28"/>
          <w:lang w:eastAsia="x-none"/>
        </w:rPr>
      </w:pPr>
      <w:r w:rsidRPr="00D65263">
        <w:rPr>
          <w:rFonts w:ascii="Times New Roman" w:eastAsia="Microsoft JhengHei" w:hAnsi="Times New Roman"/>
          <w:sz w:val="28"/>
          <w:szCs w:val="28"/>
          <w:lang w:eastAsia="x-none"/>
        </w:rPr>
        <w:t>Activitate ce se va face la solicitarea Autorității Contractante, Operatorul are obligația de a ține o evidență clară a cantităților colectate, transportate și depozitate la un depozit autorizat;</w:t>
      </w:r>
    </w:p>
    <w:p w14:paraId="7A7F6680" w14:textId="77777777" w:rsidR="003631AB" w:rsidRPr="00D65263" w:rsidRDefault="003631AB" w:rsidP="003631AB">
      <w:pPr>
        <w:widowControl w:val="0"/>
        <w:numPr>
          <w:ilvl w:val="0"/>
          <w:numId w:val="30"/>
        </w:numPr>
        <w:shd w:val="clear" w:color="auto" w:fill="FFFFFF"/>
        <w:spacing w:after="0" w:line="240" w:lineRule="auto"/>
        <w:rPr>
          <w:rFonts w:ascii="Times New Roman" w:eastAsia="Times New Roman" w:hAnsi="Times New Roman"/>
        </w:rPr>
      </w:pPr>
      <w:r w:rsidRPr="00D65263">
        <w:rPr>
          <w:rFonts w:ascii="Times New Roman" w:eastAsia="Microsoft JhengHei" w:hAnsi="Times New Roman"/>
          <w:sz w:val="28"/>
          <w:szCs w:val="28"/>
          <w:lang w:eastAsia="x-none"/>
        </w:rPr>
        <w:t>Costurile acestei activități vor fi decontate de către Autoritatea Contractantă separat de valoarea contractului, pe acte fiscale separate, în funcție de alocările bugetare pentru acest tip de activitate</w:t>
      </w:r>
    </w:p>
    <w:p w14:paraId="48F4A613" w14:textId="77777777" w:rsidR="00970D08" w:rsidRPr="00D65263" w:rsidRDefault="00970D08" w:rsidP="000F4965">
      <w:pPr>
        <w:widowControl w:val="0"/>
        <w:tabs>
          <w:tab w:val="left" w:pos="740"/>
        </w:tabs>
        <w:autoSpaceDE w:val="0"/>
        <w:autoSpaceDN w:val="0"/>
        <w:adjustRightInd w:val="0"/>
        <w:spacing w:before="121" w:after="0" w:line="320" w:lineRule="exact"/>
        <w:ind w:right="210"/>
        <w:jc w:val="both"/>
        <w:rPr>
          <w:rFonts w:ascii="Times New Roman" w:eastAsia="Microsoft JhengHei" w:hAnsi="Times New Roman" w:cs="Times New Roman"/>
          <w:color w:val="000000"/>
          <w:sz w:val="28"/>
          <w:szCs w:val="28"/>
        </w:rPr>
      </w:pPr>
    </w:p>
    <w:p w14:paraId="431EE56A" w14:textId="77777777" w:rsidR="008D3217" w:rsidRPr="00D65263" w:rsidRDefault="008D3217" w:rsidP="00AC4441">
      <w:pPr>
        <w:widowControl w:val="0"/>
        <w:autoSpaceDE w:val="0"/>
        <w:autoSpaceDN w:val="0"/>
        <w:adjustRightInd w:val="0"/>
        <w:spacing w:after="0" w:line="322" w:lineRule="exact"/>
        <w:ind w:left="20" w:hanging="20"/>
        <w:jc w:val="center"/>
        <w:rPr>
          <w:rFonts w:ascii="Times New Roman" w:eastAsia="Microsoft JhengHei" w:hAnsi="Times New Roman" w:cs="Times New Roman"/>
          <w:b/>
          <w:bCs/>
          <w:color w:val="000000"/>
          <w:sz w:val="28"/>
          <w:szCs w:val="28"/>
        </w:rPr>
      </w:pPr>
      <w:bookmarkStart w:id="28" w:name="_Hlk64723321"/>
      <w:bookmarkEnd w:id="17"/>
    </w:p>
    <w:p w14:paraId="1353DE84" w14:textId="77777777" w:rsidR="00AE6E73" w:rsidRPr="00D65263" w:rsidRDefault="005E5520" w:rsidP="00AC4441">
      <w:pPr>
        <w:widowControl w:val="0"/>
        <w:autoSpaceDE w:val="0"/>
        <w:autoSpaceDN w:val="0"/>
        <w:adjustRightInd w:val="0"/>
        <w:spacing w:after="0" w:line="322" w:lineRule="exact"/>
        <w:ind w:left="20" w:hanging="20"/>
        <w:jc w:val="center"/>
        <w:rPr>
          <w:rFonts w:ascii="Times New Roman" w:eastAsia="Microsoft JhengHei" w:hAnsi="Times New Roman" w:cs="Times New Roman"/>
          <w:b/>
          <w:bCs/>
          <w:color w:val="000000"/>
          <w:sz w:val="28"/>
          <w:szCs w:val="28"/>
        </w:rPr>
      </w:pPr>
      <w:r w:rsidRPr="00D65263">
        <w:rPr>
          <w:rFonts w:ascii="Times New Roman" w:eastAsia="Microsoft JhengHei" w:hAnsi="Times New Roman" w:cs="Times New Roman"/>
          <w:b/>
          <w:bCs/>
          <w:color w:val="000000"/>
          <w:sz w:val="28"/>
          <w:szCs w:val="28"/>
        </w:rPr>
        <w:t xml:space="preserve">3.3 </w:t>
      </w:r>
      <w:bookmarkStart w:id="29" w:name="OLE_LINK2"/>
      <w:bookmarkStart w:id="30" w:name="_Hlk64832609"/>
      <w:r w:rsidR="001765A3" w:rsidRPr="00D65263">
        <w:rPr>
          <w:rFonts w:ascii="Times New Roman" w:eastAsia="Microsoft JhengHei" w:hAnsi="Times New Roman" w:cs="Times New Roman"/>
          <w:b/>
          <w:bCs/>
          <w:color w:val="000000"/>
          <w:sz w:val="28"/>
          <w:szCs w:val="28"/>
        </w:rPr>
        <w:t xml:space="preserve">Colectarea cadavrelor </w:t>
      </w:r>
      <w:r w:rsidR="00586394" w:rsidRPr="00D65263">
        <w:rPr>
          <w:rFonts w:ascii="Times New Roman" w:eastAsia="Microsoft JhengHei" w:hAnsi="Times New Roman" w:cs="Times New Roman"/>
          <w:b/>
          <w:bCs/>
          <w:color w:val="000000"/>
          <w:sz w:val="28"/>
          <w:szCs w:val="28"/>
        </w:rPr>
        <w:t xml:space="preserve">animalelor </w:t>
      </w:r>
      <w:r w:rsidR="001765A3" w:rsidRPr="00D65263">
        <w:rPr>
          <w:rFonts w:ascii="Times New Roman" w:eastAsia="Microsoft JhengHei" w:hAnsi="Times New Roman" w:cs="Times New Roman"/>
          <w:b/>
          <w:bCs/>
          <w:color w:val="000000"/>
          <w:sz w:val="28"/>
          <w:szCs w:val="28"/>
        </w:rPr>
        <w:t>de pe domeniu</w:t>
      </w:r>
      <w:r w:rsidR="00E74C5C" w:rsidRPr="00D65263">
        <w:rPr>
          <w:rFonts w:ascii="Times New Roman" w:eastAsia="Microsoft JhengHei" w:hAnsi="Times New Roman" w:cs="Times New Roman"/>
          <w:b/>
          <w:bCs/>
          <w:color w:val="000000"/>
          <w:sz w:val="28"/>
          <w:szCs w:val="28"/>
        </w:rPr>
        <w:t>l</w:t>
      </w:r>
      <w:r w:rsidR="001765A3" w:rsidRPr="00D65263">
        <w:rPr>
          <w:rFonts w:ascii="Times New Roman" w:eastAsia="Microsoft JhengHei" w:hAnsi="Times New Roman" w:cs="Times New Roman"/>
          <w:b/>
          <w:bCs/>
          <w:color w:val="000000"/>
          <w:sz w:val="28"/>
          <w:szCs w:val="28"/>
        </w:rPr>
        <w:t xml:space="preserve"> public</w:t>
      </w:r>
      <w:r w:rsidR="00E06E1C" w:rsidRPr="00D65263">
        <w:rPr>
          <w:rFonts w:ascii="Times New Roman" w:eastAsia="Microsoft JhengHei" w:hAnsi="Times New Roman" w:cs="Times New Roman"/>
          <w:b/>
          <w:bCs/>
          <w:color w:val="000000"/>
          <w:sz w:val="28"/>
          <w:szCs w:val="28"/>
        </w:rPr>
        <w:t xml:space="preserve"> </w:t>
      </w:r>
      <w:bookmarkEnd w:id="29"/>
      <w:r w:rsidR="00E06E1C" w:rsidRPr="00D65263">
        <w:rPr>
          <w:rFonts w:ascii="Times New Roman" w:eastAsia="Microsoft JhengHei" w:hAnsi="Times New Roman" w:cs="Times New Roman"/>
          <w:b/>
          <w:bCs/>
          <w:color w:val="000000"/>
          <w:sz w:val="28"/>
          <w:szCs w:val="28"/>
        </w:rPr>
        <w:t xml:space="preserve">și predarea acestora </w:t>
      </w:r>
      <w:r w:rsidR="00E26AD1" w:rsidRPr="00D65263">
        <w:rPr>
          <w:rFonts w:ascii="Times New Roman" w:eastAsia="Microsoft JhengHei" w:hAnsi="Times New Roman" w:cs="Times New Roman"/>
          <w:b/>
          <w:bCs/>
          <w:color w:val="000000"/>
          <w:sz w:val="28"/>
          <w:szCs w:val="28"/>
        </w:rPr>
        <w:t xml:space="preserve">către </w:t>
      </w:r>
      <w:r w:rsidR="00E06E1C" w:rsidRPr="00D65263">
        <w:rPr>
          <w:rFonts w:ascii="Times New Roman" w:eastAsia="Microsoft JhengHei" w:hAnsi="Times New Roman" w:cs="Times New Roman"/>
          <w:b/>
          <w:bCs/>
          <w:color w:val="000000"/>
          <w:sz w:val="28"/>
          <w:szCs w:val="28"/>
        </w:rPr>
        <w:t>unitățil</w:t>
      </w:r>
      <w:r w:rsidR="00E26AD1" w:rsidRPr="00D65263">
        <w:rPr>
          <w:rFonts w:ascii="Times New Roman" w:eastAsia="Microsoft JhengHei" w:hAnsi="Times New Roman" w:cs="Times New Roman"/>
          <w:b/>
          <w:bCs/>
          <w:color w:val="000000"/>
          <w:sz w:val="28"/>
          <w:szCs w:val="28"/>
        </w:rPr>
        <w:t>e</w:t>
      </w:r>
      <w:r w:rsidR="00E06E1C" w:rsidRPr="00D65263">
        <w:rPr>
          <w:rFonts w:ascii="Times New Roman" w:eastAsia="Microsoft JhengHei" w:hAnsi="Times New Roman" w:cs="Times New Roman"/>
          <w:b/>
          <w:bCs/>
          <w:color w:val="000000"/>
          <w:sz w:val="28"/>
          <w:szCs w:val="28"/>
        </w:rPr>
        <w:t xml:space="preserve"> de ecarisaj</w:t>
      </w:r>
      <w:r w:rsidR="00E26AD1" w:rsidRPr="00D65263">
        <w:rPr>
          <w:rFonts w:ascii="Times New Roman" w:eastAsia="Microsoft JhengHei" w:hAnsi="Times New Roman" w:cs="Times New Roman"/>
          <w:b/>
          <w:bCs/>
          <w:color w:val="000000"/>
          <w:sz w:val="28"/>
          <w:szCs w:val="28"/>
        </w:rPr>
        <w:t xml:space="preserve"> sau </w:t>
      </w:r>
      <w:r w:rsidR="00F9600E" w:rsidRPr="00D65263">
        <w:rPr>
          <w:rFonts w:ascii="Times New Roman" w:eastAsia="Microsoft JhengHei" w:hAnsi="Times New Roman" w:cs="Times New Roman"/>
          <w:b/>
          <w:bCs/>
          <w:color w:val="000000"/>
          <w:sz w:val="28"/>
          <w:szCs w:val="28"/>
        </w:rPr>
        <w:t>instalații de neutralizare</w:t>
      </w:r>
      <w:bookmarkEnd w:id="30"/>
    </w:p>
    <w:p w14:paraId="138C1A9D" w14:textId="77777777" w:rsidR="003D6CC3" w:rsidRPr="00D65263" w:rsidRDefault="003D6CC3" w:rsidP="00AC4441">
      <w:pPr>
        <w:widowControl w:val="0"/>
        <w:autoSpaceDE w:val="0"/>
        <w:autoSpaceDN w:val="0"/>
        <w:adjustRightInd w:val="0"/>
        <w:spacing w:after="0" w:line="322" w:lineRule="exact"/>
        <w:ind w:left="20" w:hanging="20"/>
        <w:jc w:val="center"/>
        <w:rPr>
          <w:rFonts w:ascii="Times New Roman" w:eastAsia="Microsoft JhengHei" w:hAnsi="Times New Roman" w:cs="Times New Roman"/>
          <w:b/>
          <w:bCs/>
          <w:color w:val="000000"/>
          <w:sz w:val="28"/>
          <w:szCs w:val="28"/>
        </w:rPr>
      </w:pPr>
    </w:p>
    <w:bookmarkEnd w:id="28"/>
    <w:p w14:paraId="00E5B668" w14:textId="77777777" w:rsidR="00B85074" w:rsidRPr="00D65263" w:rsidRDefault="00B85074" w:rsidP="00FF344E">
      <w:pPr>
        <w:widowControl w:val="0"/>
        <w:autoSpaceDE w:val="0"/>
        <w:autoSpaceDN w:val="0"/>
        <w:adjustRightInd w:val="0"/>
        <w:spacing w:after="0" w:line="322" w:lineRule="exact"/>
        <w:jc w:val="both"/>
        <w:rPr>
          <w:rFonts w:ascii="Times New Roman" w:eastAsia="Microsoft JhengHei" w:hAnsi="Times New Roman" w:cs="Times New Roman"/>
          <w:color w:val="000000"/>
          <w:sz w:val="28"/>
          <w:szCs w:val="28"/>
        </w:rPr>
      </w:pPr>
    </w:p>
    <w:p w14:paraId="07935E32" w14:textId="77777777" w:rsidR="003D5BE4" w:rsidRPr="00D65263" w:rsidRDefault="00E03DC6" w:rsidP="00FF344E">
      <w:pPr>
        <w:widowControl w:val="0"/>
        <w:autoSpaceDE w:val="0"/>
        <w:autoSpaceDN w:val="0"/>
        <w:adjustRightInd w:val="0"/>
        <w:spacing w:after="0" w:line="322" w:lineRule="exact"/>
        <w:jc w:val="both"/>
        <w:rPr>
          <w:rFonts w:ascii="Times New Roman" w:hAnsi="Times New Roman" w:cs="Times New Roman"/>
          <w:sz w:val="28"/>
          <w:szCs w:val="28"/>
        </w:rPr>
      </w:pPr>
      <w:bookmarkStart w:id="31" w:name="_Hlk68305286"/>
      <w:r w:rsidRPr="00D65263">
        <w:rPr>
          <w:rFonts w:ascii="Times New Roman" w:hAnsi="Times New Roman" w:cs="Times New Roman"/>
          <w:sz w:val="28"/>
          <w:szCs w:val="28"/>
        </w:rPr>
        <w:t xml:space="preserve">(1) </w:t>
      </w:r>
      <w:r w:rsidR="003D5BE4" w:rsidRPr="00D65263">
        <w:rPr>
          <w:rFonts w:ascii="Times New Roman" w:hAnsi="Times New Roman" w:cs="Times New Roman"/>
          <w:sz w:val="28"/>
          <w:szCs w:val="28"/>
        </w:rPr>
        <w:t>Autoritățile administrației locale sunt responsabile de neutralizarea cadavrelor de animale găsite pe aria administrativ-teritorială a localităţii, prin unităţi de ecarisaj autorizate, conform legislaţiei în vigoare.</w:t>
      </w:r>
    </w:p>
    <w:p w14:paraId="3B91504C" w14:textId="77777777" w:rsidR="003D5BE4" w:rsidRPr="00D65263" w:rsidRDefault="003D5BE4" w:rsidP="00FF344E">
      <w:pPr>
        <w:widowControl w:val="0"/>
        <w:autoSpaceDE w:val="0"/>
        <w:autoSpaceDN w:val="0"/>
        <w:adjustRightInd w:val="0"/>
        <w:spacing w:after="0" w:line="322" w:lineRule="exact"/>
        <w:jc w:val="both"/>
        <w:rPr>
          <w:rFonts w:ascii="Times New Roman" w:hAnsi="Times New Roman" w:cs="Times New Roman"/>
          <w:sz w:val="28"/>
          <w:szCs w:val="28"/>
        </w:rPr>
      </w:pPr>
      <w:r w:rsidRPr="00D65263">
        <w:rPr>
          <w:rFonts w:ascii="Times New Roman" w:hAnsi="Times New Roman" w:cs="Times New Roman"/>
          <w:sz w:val="28"/>
          <w:szCs w:val="28"/>
        </w:rPr>
        <w:t xml:space="preserve">  </w:t>
      </w:r>
    </w:p>
    <w:p w14:paraId="50C2586D" w14:textId="77777777" w:rsidR="003D5BE4" w:rsidRPr="00D65263" w:rsidRDefault="003D5BE4" w:rsidP="00FF344E">
      <w:pPr>
        <w:widowControl w:val="0"/>
        <w:autoSpaceDE w:val="0"/>
        <w:autoSpaceDN w:val="0"/>
        <w:adjustRightInd w:val="0"/>
        <w:spacing w:after="0" w:line="322" w:lineRule="exact"/>
        <w:jc w:val="both"/>
        <w:rPr>
          <w:rFonts w:ascii="Times New Roman" w:hAnsi="Times New Roman" w:cs="Times New Roman"/>
          <w:sz w:val="28"/>
          <w:szCs w:val="28"/>
        </w:rPr>
      </w:pPr>
      <w:r w:rsidRPr="00D65263">
        <w:rPr>
          <w:rFonts w:ascii="Times New Roman" w:hAnsi="Times New Roman" w:cs="Times New Roman"/>
          <w:sz w:val="28"/>
          <w:szCs w:val="28"/>
        </w:rPr>
        <w:t xml:space="preserve"> </w:t>
      </w:r>
      <w:r w:rsidR="00E03DC6" w:rsidRPr="00D65263">
        <w:rPr>
          <w:rFonts w:ascii="Times New Roman" w:hAnsi="Times New Roman" w:cs="Times New Roman"/>
          <w:sz w:val="28"/>
          <w:szCs w:val="28"/>
        </w:rPr>
        <w:t xml:space="preserve">(2) </w:t>
      </w:r>
      <w:r w:rsidRPr="00D65263">
        <w:rPr>
          <w:rFonts w:ascii="Times New Roman" w:hAnsi="Times New Roman" w:cs="Times New Roman"/>
          <w:sz w:val="28"/>
          <w:szCs w:val="28"/>
        </w:rPr>
        <w:t xml:space="preserve">Operatorul serviciului de salubrizare are obligaţia de a colecta cadavrele de animale </w:t>
      </w:r>
      <w:r w:rsidRPr="00D65263">
        <w:rPr>
          <w:rFonts w:ascii="Times New Roman" w:hAnsi="Times New Roman" w:cs="Times New Roman"/>
          <w:sz w:val="28"/>
          <w:szCs w:val="28"/>
        </w:rPr>
        <w:lastRenderedPageBreak/>
        <w:t>de pe domeniul public şi să le predea unităţii de ecarisaj care este abilitată pentru neutralizarea deşeurilor de origine animală, în aria administrativ-teritorială a localităţii, în conformitate cu prevederile legale în vigoare.</w:t>
      </w:r>
    </w:p>
    <w:p w14:paraId="4AC72377" w14:textId="77777777" w:rsidR="00635246" w:rsidRPr="00D65263" w:rsidRDefault="00635246"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54A86C36" w14:textId="77777777" w:rsidR="00794CC8" w:rsidRPr="00D65263" w:rsidRDefault="00E03DC6" w:rsidP="00794CC8">
      <w:pPr>
        <w:widowControl w:val="0"/>
        <w:autoSpaceDE w:val="0"/>
        <w:autoSpaceDN w:val="0"/>
        <w:adjustRightInd w:val="0"/>
        <w:spacing w:after="0" w:line="322" w:lineRule="exact"/>
        <w:jc w:val="both"/>
        <w:rPr>
          <w:rFonts w:ascii="Times New Roman" w:hAnsi="Times New Roman" w:cs="Times New Roman"/>
          <w:sz w:val="28"/>
          <w:szCs w:val="28"/>
        </w:rPr>
      </w:pPr>
      <w:r w:rsidRPr="00D65263">
        <w:rPr>
          <w:rFonts w:ascii="Times New Roman" w:hAnsi="Times New Roman" w:cs="Times New Roman"/>
          <w:sz w:val="28"/>
          <w:szCs w:val="28"/>
        </w:rPr>
        <w:t xml:space="preserve">(3) </w:t>
      </w:r>
      <w:r w:rsidR="00794CC8" w:rsidRPr="00D65263">
        <w:rPr>
          <w:rFonts w:ascii="Times New Roman" w:hAnsi="Times New Roman" w:cs="Times New Roman"/>
          <w:sz w:val="28"/>
          <w:szCs w:val="28"/>
        </w:rPr>
        <w:t>Prestarea activităţilor de colectare a cadavrelor animalelor de pe domeniul public şi de predare a acestora unităţilor de ecarisaj se va executa astfel încât să se realizeze:</w:t>
      </w:r>
    </w:p>
    <w:p w14:paraId="5C4C479B" w14:textId="77777777" w:rsidR="003C31C7" w:rsidRPr="00D65263" w:rsidRDefault="00794CC8" w:rsidP="00794CC8">
      <w:pPr>
        <w:widowControl w:val="0"/>
        <w:autoSpaceDE w:val="0"/>
        <w:autoSpaceDN w:val="0"/>
        <w:adjustRightInd w:val="0"/>
        <w:spacing w:after="0" w:line="322" w:lineRule="exact"/>
        <w:jc w:val="both"/>
        <w:rPr>
          <w:rFonts w:ascii="Times New Roman" w:hAnsi="Times New Roman" w:cs="Times New Roman"/>
          <w:sz w:val="28"/>
          <w:szCs w:val="28"/>
        </w:rPr>
      </w:pPr>
      <w:r w:rsidRPr="00D65263">
        <w:rPr>
          <w:rFonts w:ascii="Times New Roman" w:hAnsi="Times New Roman" w:cs="Times New Roman"/>
          <w:sz w:val="28"/>
          <w:szCs w:val="28"/>
        </w:rPr>
        <w:t>  </w:t>
      </w:r>
    </w:p>
    <w:p w14:paraId="7563E60A" w14:textId="77777777" w:rsidR="00794CC8" w:rsidRPr="00D65263" w:rsidRDefault="003C31C7" w:rsidP="008D3217">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     </w:t>
      </w:r>
      <w:r w:rsidR="00794CC8" w:rsidRPr="00D65263">
        <w:rPr>
          <w:rFonts w:ascii="Times New Roman" w:hAnsi="Times New Roman" w:cs="Times New Roman"/>
          <w:sz w:val="28"/>
          <w:szCs w:val="28"/>
        </w:rPr>
        <w:t>a) continuitatea activităţii, indiferent de anotimp şi condiţiile meteo, cu respectarea prevederilor contractuale;</w:t>
      </w:r>
    </w:p>
    <w:p w14:paraId="147CFA95" w14:textId="77777777" w:rsidR="00794CC8" w:rsidRPr="00D65263" w:rsidRDefault="00794CC8" w:rsidP="008D3217">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  b) ridicarea cadavrelor de animale de pe domeniul public şi predarea acestora unităţilor de ecarisaj în termen de două ore de la anunţare;</w:t>
      </w:r>
    </w:p>
    <w:p w14:paraId="19A5DDCE" w14:textId="77777777" w:rsidR="00794CC8" w:rsidRPr="00D65263" w:rsidRDefault="00794CC8" w:rsidP="008D3217">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  c) corectarea şi adaptarea regimului de prestare a activităţii la cerinţele beneficiarilor;</w:t>
      </w:r>
    </w:p>
    <w:p w14:paraId="0B3AD9BE" w14:textId="77777777" w:rsidR="00794CC8" w:rsidRPr="00D65263" w:rsidRDefault="00794CC8" w:rsidP="008D3217">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  d) controlul calităţii serviciului prestat;</w:t>
      </w:r>
    </w:p>
    <w:p w14:paraId="6BC00073" w14:textId="77777777" w:rsidR="00794CC8" w:rsidRPr="00D65263" w:rsidRDefault="00794CC8" w:rsidP="008D3217">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  e) ţinerea la zi a documentelor cu privire la prestarea serviciului;</w:t>
      </w:r>
    </w:p>
    <w:p w14:paraId="3FDE1EFC" w14:textId="77777777" w:rsidR="00794CC8" w:rsidRPr="00D65263" w:rsidRDefault="00794CC8" w:rsidP="008D3217">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  f) respectarea regulamentului serviciului de salubrizare aprobat de autoritatea administraţiei publice locale, în condiţiile legii;</w:t>
      </w:r>
    </w:p>
    <w:p w14:paraId="47576FE8" w14:textId="77777777" w:rsidR="00794CC8" w:rsidRPr="00D65263" w:rsidRDefault="00794CC8" w:rsidP="008D3217">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  g) prestarea activităţii pe baza principiilor de eficienţă economică, având ca obiectiv reducerea costurilor de prestare a serviciului;</w:t>
      </w:r>
    </w:p>
    <w:p w14:paraId="006CE044" w14:textId="77777777" w:rsidR="00794CC8" w:rsidRPr="00D65263" w:rsidRDefault="00794CC8" w:rsidP="008D3217">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  h) asigurarea mijloacelor auto special amenajate şi dotate pentru efectuarea unor astfel de transporturi, în întreaga arie administrativ-teritorială încredinţată;</w:t>
      </w:r>
    </w:p>
    <w:p w14:paraId="6BE44108" w14:textId="77777777" w:rsidR="00794CC8" w:rsidRPr="00D65263" w:rsidRDefault="00794CC8" w:rsidP="008D3217">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  i) îndeplinirea indicatorilor de calitate a prestării activităţii, specificăţi în regulamentul serviciului de salubrizare;</w:t>
      </w:r>
    </w:p>
    <w:p w14:paraId="2E9FAFD1" w14:textId="77777777" w:rsidR="00794CC8" w:rsidRPr="00D65263" w:rsidRDefault="00794CC8" w:rsidP="008D3217">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  j) asigurarea, pe toată durata de executare a serviciului, de personal calificat şi în număr suficient.</w:t>
      </w:r>
    </w:p>
    <w:p w14:paraId="3F28B71F" w14:textId="77777777" w:rsidR="00C50452" w:rsidRPr="00D65263" w:rsidRDefault="00C50452" w:rsidP="00794CC8">
      <w:pPr>
        <w:widowControl w:val="0"/>
        <w:autoSpaceDE w:val="0"/>
        <w:autoSpaceDN w:val="0"/>
        <w:adjustRightInd w:val="0"/>
        <w:spacing w:after="0" w:line="322" w:lineRule="exact"/>
        <w:jc w:val="both"/>
        <w:rPr>
          <w:rFonts w:ascii="Times New Roman" w:hAnsi="Times New Roman" w:cs="Times New Roman"/>
          <w:sz w:val="28"/>
          <w:szCs w:val="28"/>
        </w:rPr>
      </w:pPr>
    </w:p>
    <w:p w14:paraId="18060412" w14:textId="77777777" w:rsidR="003D5BE4" w:rsidRPr="00D65263" w:rsidRDefault="00E03DC6" w:rsidP="002F1F3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(4) </w:t>
      </w:r>
      <w:r w:rsidR="003D5BE4" w:rsidRPr="00D65263">
        <w:rPr>
          <w:rFonts w:ascii="Times New Roman" w:hAnsi="Times New Roman" w:cs="Times New Roman"/>
          <w:sz w:val="28"/>
          <w:szCs w:val="28"/>
        </w:rPr>
        <w:t>Cadavrele de animale de pe domeniul public se transportă de către operator în mijloace auto special destinate şi amenajate în acest scop care îndeplinesc condiţiile impuse de legislaţia în vigoare.</w:t>
      </w:r>
    </w:p>
    <w:p w14:paraId="39D6D7EB" w14:textId="77777777" w:rsidR="003D5BE4" w:rsidRPr="00D65263" w:rsidRDefault="003D5BE4" w:rsidP="002F1F3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  </w:t>
      </w:r>
    </w:p>
    <w:p w14:paraId="022620C0" w14:textId="77777777" w:rsidR="003D5BE4" w:rsidRPr="00D65263" w:rsidRDefault="00E03DC6" w:rsidP="002F1F3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(5) </w:t>
      </w:r>
      <w:r w:rsidR="003D5BE4" w:rsidRPr="00D65263">
        <w:rPr>
          <w:rFonts w:ascii="Times New Roman" w:hAnsi="Times New Roman" w:cs="Times New Roman"/>
          <w:sz w:val="28"/>
          <w:szCs w:val="28"/>
        </w:rPr>
        <w:t>Cadavrele de animale de pe domeniul public vor fi ridicate în termen de maxim două ore de la semnalarea existenţei acestora de către populaţie, reprezentanţi ai operatorilor economici sau instituţiilor publice, inclusiv în cazul autosesizării ca urmare a activităţii curente de salubrizare.</w:t>
      </w:r>
    </w:p>
    <w:p w14:paraId="0BC31914" w14:textId="77777777" w:rsidR="00C50452" w:rsidRPr="00D65263" w:rsidRDefault="00C50452" w:rsidP="002F1F32">
      <w:pPr>
        <w:widowControl w:val="0"/>
        <w:autoSpaceDE w:val="0"/>
        <w:autoSpaceDN w:val="0"/>
        <w:adjustRightInd w:val="0"/>
        <w:spacing w:after="0" w:line="240" w:lineRule="auto"/>
        <w:jc w:val="both"/>
        <w:rPr>
          <w:rFonts w:ascii="Times New Roman" w:hAnsi="Times New Roman" w:cs="Times New Roman"/>
          <w:sz w:val="28"/>
          <w:szCs w:val="28"/>
        </w:rPr>
      </w:pPr>
    </w:p>
    <w:p w14:paraId="56A5D801" w14:textId="77777777" w:rsidR="003D5BE4" w:rsidRPr="00D65263" w:rsidRDefault="00E03DC6" w:rsidP="002F1F3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(6) </w:t>
      </w:r>
      <w:r w:rsidR="003D5BE4" w:rsidRPr="00D65263">
        <w:rPr>
          <w:rFonts w:ascii="Times New Roman" w:hAnsi="Times New Roman" w:cs="Times New Roman"/>
          <w:sz w:val="28"/>
          <w:szCs w:val="28"/>
        </w:rPr>
        <w:t>Autovehiculele şi containerele destinate transportului cadavrelor de animale de pe domeniul public trebuie dezinfectate după fiecare transport în parte în locurile special amenajate pentru această operaţie.</w:t>
      </w:r>
    </w:p>
    <w:p w14:paraId="335C70A0" w14:textId="77777777" w:rsidR="003217EB" w:rsidRPr="00D65263" w:rsidRDefault="003217EB" w:rsidP="002F1F32">
      <w:pPr>
        <w:widowControl w:val="0"/>
        <w:autoSpaceDE w:val="0"/>
        <w:autoSpaceDN w:val="0"/>
        <w:adjustRightInd w:val="0"/>
        <w:spacing w:after="0" w:line="240" w:lineRule="auto"/>
        <w:jc w:val="both"/>
        <w:rPr>
          <w:rFonts w:ascii="Times New Roman" w:hAnsi="Times New Roman" w:cs="Times New Roman"/>
          <w:sz w:val="28"/>
          <w:szCs w:val="28"/>
        </w:rPr>
      </w:pPr>
    </w:p>
    <w:p w14:paraId="7C59859C" w14:textId="34312B10" w:rsidR="003D5BE4" w:rsidRPr="00D65263" w:rsidRDefault="00E03DC6" w:rsidP="002F1F3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(7) </w:t>
      </w:r>
      <w:r w:rsidR="003D5BE4" w:rsidRPr="00D65263">
        <w:rPr>
          <w:rFonts w:ascii="Times New Roman" w:hAnsi="Times New Roman" w:cs="Times New Roman"/>
          <w:sz w:val="28"/>
          <w:szCs w:val="28"/>
        </w:rPr>
        <w:t xml:space="preserve">Personalul trebuie să utilizeze echipament de protecţie şi să fie dotat cu mijloace corespunzătoare astfel încât să nu vină în contact direct cu animalele colectate. Personalul trebuie să aibă aviz medical prin care să se confirme că sunt îndeplinite condiţiile necesare, </w:t>
      </w:r>
      <w:r w:rsidR="003D5BE4" w:rsidRPr="00D65263">
        <w:rPr>
          <w:rFonts w:ascii="Times New Roman" w:hAnsi="Times New Roman" w:cs="Times New Roman"/>
          <w:sz w:val="28"/>
          <w:szCs w:val="28"/>
        </w:rPr>
        <w:lastRenderedPageBreak/>
        <w:t>inclusiv vaccinarea, dacă este cazul, pentru prestarea acestei activităţi.</w:t>
      </w:r>
    </w:p>
    <w:p w14:paraId="1167A98F" w14:textId="77777777" w:rsidR="00AF4684" w:rsidRPr="00D65263" w:rsidRDefault="00AF4684" w:rsidP="002F1F32">
      <w:pPr>
        <w:widowControl w:val="0"/>
        <w:autoSpaceDE w:val="0"/>
        <w:autoSpaceDN w:val="0"/>
        <w:adjustRightInd w:val="0"/>
        <w:spacing w:after="0" w:line="240" w:lineRule="auto"/>
        <w:jc w:val="both"/>
        <w:rPr>
          <w:rFonts w:ascii="Times New Roman" w:hAnsi="Times New Roman" w:cs="Times New Roman"/>
          <w:sz w:val="28"/>
          <w:szCs w:val="28"/>
        </w:rPr>
      </w:pPr>
    </w:p>
    <w:p w14:paraId="50E09E67" w14:textId="77777777" w:rsidR="003D5BE4" w:rsidRPr="00D65263" w:rsidRDefault="00E03DC6" w:rsidP="002F1F3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(8) </w:t>
      </w:r>
      <w:r w:rsidR="003D5BE4" w:rsidRPr="00D65263">
        <w:rPr>
          <w:rFonts w:ascii="Times New Roman" w:hAnsi="Times New Roman" w:cs="Times New Roman"/>
          <w:sz w:val="28"/>
          <w:szCs w:val="28"/>
        </w:rPr>
        <w:t>Se interzic abandonarea, îngroparea sau depozitarea deşeurilor de origine animală în alte condiţii decât cele stabilite de legislaţia în vigoare.</w:t>
      </w:r>
    </w:p>
    <w:p w14:paraId="5429ABE2" w14:textId="77777777" w:rsidR="003D5BE4" w:rsidRPr="00D65263" w:rsidRDefault="003D5BE4" w:rsidP="002F1F32">
      <w:pPr>
        <w:widowControl w:val="0"/>
        <w:autoSpaceDE w:val="0"/>
        <w:autoSpaceDN w:val="0"/>
        <w:adjustRightInd w:val="0"/>
        <w:spacing w:after="0" w:line="240" w:lineRule="auto"/>
        <w:jc w:val="both"/>
        <w:rPr>
          <w:rFonts w:ascii="Times New Roman" w:hAnsi="Times New Roman" w:cs="Times New Roman"/>
          <w:sz w:val="28"/>
          <w:szCs w:val="28"/>
        </w:rPr>
      </w:pPr>
    </w:p>
    <w:p w14:paraId="5DB3EE77" w14:textId="77777777" w:rsidR="003D5BE4" w:rsidRPr="00D65263" w:rsidRDefault="00E03DC6" w:rsidP="002F1F3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(9) </w:t>
      </w:r>
      <w:r w:rsidR="003D5BE4" w:rsidRPr="00D65263">
        <w:rPr>
          <w:rFonts w:ascii="Times New Roman" w:hAnsi="Times New Roman" w:cs="Times New Roman"/>
          <w:sz w:val="28"/>
          <w:szCs w:val="28"/>
        </w:rPr>
        <w:t>Operatorul de salubrizare are obligaţia să ţină o evidenţă referitoare la deşeurile de origine animală colectate, modul de transport, precum şi documente doveditoare cu privire la predarea acestor deşeuri la unitatea de ecarisaj, dacă nu realizează operaţia de neutralizare.</w:t>
      </w:r>
    </w:p>
    <w:p w14:paraId="5AD0449D" w14:textId="77777777" w:rsidR="00B9322B" w:rsidRPr="00D65263" w:rsidRDefault="00B9322B" w:rsidP="002F1F32">
      <w:pPr>
        <w:widowControl w:val="0"/>
        <w:autoSpaceDE w:val="0"/>
        <w:autoSpaceDN w:val="0"/>
        <w:adjustRightInd w:val="0"/>
        <w:spacing w:after="0" w:line="240" w:lineRule="auto"/>
        <w:jc w:val="both"/>
        <w:rPr>
          <w:rFonts w:ascii="Times New Roman" w:hAnsi="Times New Roman" w:cs="Times New Roman"/>
          <w:sz w:val="28"/>
          <w:szCs w:val="28"/>
        </w:rPr>
      </w:pPr>
    </w:p>
    <w:p w14:paraId="02E51EC5" w14:textId="77777777" w:rsidR="003D5BE4" w:rsidRPr="00D65263" w:rsidRDefault="00E03DC6" w:rsidP="002F1F3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(10) </w:t>
      </w:r>
      <w:r w:rsidR="003D5BE4" w:rsidRPr="00D65263">
        <w:rPr>
          <w:rFonts w:ascii="Times New Roman" w:hAnsi="Times New Roman" w:cs="Times New Roman"/>
          <w:sz w:val="28"/>
          <w:szCs w:val="28"/>
        </w:rPr>
        <w:t>În cazul în care operatorul de servicii de salubrizare realizează neutralizarea deşeurilor de origine animală provenite din gospodăriile populaţiei, acesta trebuie să păstreze evidenţele cu privire la tipul deşeurilor, cantitatea, documentele însoţitoare, modul de neutralizare, data şi, după caz, şarja/lotul, precum şi, pentru materiile sau produsele rezultate, destinaţia, transportatorul şi documentele însoţitoare şi trebuie să întocmească şi să completeze registre în conformitate cu legislaţia în vigoare, inclusiv pentru animalele moarte din speciile bovine, ovine/caprine, suine sau cabaline.</w:t>
      </w:r>
    </w:p>
    <w:p w14:paraId="2ADA15FA" w14:textId="77777777" w:rsidR="003D5BE4" w:rsidRPr="00D65263" w:rsidRDefault="003D5BE4" w:rsidP="002F1F32">
      <w:pPr>
        <w:widowControl w:val="0"/>
        <w:autoSpaceDE w:val="0"/>
        <w:autoSpaceDN w:val="0"/>
        <w:adjustRightInd w:val="0"/>
        <w:spacing w:after="0" w:line="240" w:lineRule="auto"/>
        <w:jc w:val="both"/>
        <w:rPr>
          <w:rFonts w:ascii="Times New Roman" w:hAnsi="Times New Roman" w:cs="Times New Roman"/>
          <w:sz w:val="28"/>
          <w:szCs w:val="28"/>
        </w:rPr>
      </w:pPr>
    </w:p>
    <w:p w14:paraId="0B89EA52" w14:textId="77777777" w:rsidR="003D5BE4" w:rsidRPr="00D65263" w:rsidRDefault="00E03DC6" w:rsidP="002F1F3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(11) </w:t>
      </w:r>
      <w:r w:rsidR="003D5BE4" w:rsidRPr="00D65263">
        <w:rPr>
          <w:rFonts w:ascii="Times New Roman" w:hAnsi="Times New Roman" w:cs="Times New Roman"/>
          <w:sz w:val="28"/>
          <w:szCs w:val="28"/>
        </w:rPr>
        <w:t>Operatorul de salubrizare</w:t>
      </w:r>
      <w:r w:rsidR="006F14BC" w:rsidRPr="00D65263">
        <w:rPr>
          <w:rFonts w:ascii="Times New Roman" w:hAnsi="Times New Roman" w:cs="Times New Roman"/>
          <w:sz w:val="28"/>
          <w:szCs w:val="28"/>
        </w:rPr>
        <w:t>,</w:t>
      </w:r>
      <w:r w:rsidR="003D5BE4" w:rsidRPr="00D65263">
        <w:rPr>
          <w:rFonts w:ascii="Times New Roman" w:hAnsi="Times New Roman" w:cs="Times New Roman"/>
          <w:sz w:val="28"/>
          <w:szCs w:val="28"/>
        </w:rPr>
        <w:t xml:space="preserve"> va raporta cantitățile eliminate</w:t>
      </w:r>
      <w:r w:rsidR="006F14BC" w:rsidRPr="00D65263">
        <w:rPr>
          <w:rFonts w:ascii="Times New Roman" w:hAnsi="Times New Roman" w:cs="Times New Roman"/>
          <w:sz w:val="28"/>
          <w:szCs w:val="28"/>
        </w:rPr>
        <w:t>,</w:t>
      </w:r>
      <w:r w:rsidR="003D5BE4" w:rsidRPr="00D65263">
        <w:rPr>
          <w:rFonts w:ascii="Times New Roman" w:hAnsi="Times New Roman" w:cs="Times New Roman"/>
          <w:sz w:val="28"/>
          <w:szCs w:val="28"/>
        </w:rPr>
        <w:t xml:space="preserve"> Autorității </w:t>
      </w:r>
      <w:r w:rsidR="00683975" w:rsidRPr="00D65263">
        <w:rPr>
          <w:rFonts w:ascii="Times New Roman" w:hAnsi="Times New Roman" w:cs="Times New Roman"/>
          <w:sz w:val="28"/>
          <w:szCs w:val="28"/>
        </w:rPr>
        <w:t>Contractante</w:t>
      </w:r>
      <w:r w:rsidR="003D5BE4" w:rsidRPr="00D65263">
        <w:rPr>
          <w:rFonts w:ascii="Times New Roman" w:hAnsi="Times New Roman" w:cs="Times New Roman"/>
          <w:sz w:val="28"/>
          <w:szCs w:val="28"/>
        </w:rPr>
        <w:t>.</w:t>
      </w:r>
    </w:p>
    <w:p w14:paraId="44EF15BE" w14:textId="77777777" w:rsidR="00A633FA" w:rsidRPr="00D65263" w:rsidRDefault="00A633FA" w:rsidP="002F1F32">
      <w:pPr>
        <w:widowControl w:val="0"/>
        <w:autoSpaceDE w:val="0"/>
        <w:autoSpaceDN w:val="0"/>
        <w:adjustRightInd w:val="0"/>
        <w:spacing w:after="0" w:line="240" w:lineRule="auto"/>
        <w:jc w:val="both"/>
        <w:rPr>
          <w:rFonts w:ascii="Times New Roman" w:hAnsi="Times New Roman" w:cs="Times New Roman"/>
          <w:sz w:val="28"/>
          <w:szCs w:val="28"/>
        </w:rPr>
      </w:pPr>
    </w:p>
    <w:p w14:paraId="2321FE94" w14:textId="6E4C1197" w:rsidR="00440A63" w:rsidRPr="00D65263" w:rsidRDefault="00E03DC6" w:rsidP="002F1F3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(12) </w:t>
      </w:r>
      <w:r w:rsidR="003D5BE4" w:rsidRPr="00D65263">
        <w:rPr>
          <w:rFonts w:ascii="Times New Roman" w:hAnsi="Times New Roman" w:cs="Times New Roman"/>
          <w:sz w:val="28"/>
          <w:szCs w:val="28"/>
        </w:rPr>
        <w:t>Toate documentele se arhivează şi se păstrează conform dispoziţiilor legale în vigoare.</w:t>
      </w:r>
    </w:p>
    <w:bookmarkEnd w:id="31"/>
    <w:p w14:paraId="6A304476" w14:textId="77777777" w:rsidR="0087556F" w:rsidRPr="00D65263" w:rsidRDefault="0087556F" w:rsidP="00FF344E">
      <w:pPr>
        <w:widowControl w:val="0"/>
        <w:autoSpaceDE w:val="0"/>
        <w:autoSpaceDN w:val="0"/>
        <w:adjustRightInd w:val="0"/>
        <w:spacing w:after="0" w:line="322" w:lineRule="exact"/>
        <w:jc w:val="both"/>
        <w:rPr>
          <w:rFonts w:ascii="Times New Roman" w:hAnsi="Times New Roman" w:cs="Times New Roman"/>
          <w:sz w:val="28"/>
          <w:szCs w:val="28"/>
        </w:rPr>
      </w:pPr>
    </w:p>
    <w:p w14:paraId="58BF54C2" w14:textId="113E2B4A" w:rsidR="00165FA5" w:rsidRPr="00D65263" w:rsidRDefault="008F72FA" w:rsidP="00312E91">
      <w:pPr>
        <w:widowControl w:val="0"/>
        <w:autoSpaceDE w:val="0"/>
        <w:autoSpaceDN w:val="0"/>
        <w:adjustRightInd w:val="0"/>
        <w:spacing w:after="120" w:line="240" w:lineRule="auto"/>
        <w:jc w:val="center"/>
        <w:rPr>
          <w:rFonts w:ascii="Times New Roman Bold" w:eastAsia="Microsoft JhengHei" w:hAnsi="Times New Roman Bold" w:cs="Times New Roman Bold"/>
          <w:color w:val="000000"/>
          <w:sz w:val="28"/>
          <w:szCs w:val="28"/>
        </w:rPr>
      </w:pPr>
      <w:r w:rsidRPr="00D65263">
        <w:rPr>
          <w:rFonts w:ascii="Times New Roman Bold" w:eastAsia="Microsoft JhengHei" w:hAnsi="Times New Roman Bold" w:cs="Times New Roman Bold"/>
          <w:color w:val="000000"/>
          <w:sz w:val="28"/>
          <w:szCs w:val="28"/>
        </w:rPr>
        <w:t>3.</w:t>
      </w:r>
      <w:r w:rsidR="005E5520" w:rsidRPr="00D65263">
        <w:rPr>
          <w:rFonts w:ascii="Times New Roman Bold" w:eastAsia="Microsoft JhengHei" w:hAnsi="Times New Roman Bold" w:cs="Times New Roman Bold"/>
          <w:color w:val="000000"/>
          <w:sz w:val="28"/>
          <w:szCs w:val="28"/>
        </w:rPr>
        <w:t>4</w:t>
      </w:r>
      <w:r w:rsidRPr="00D65263">
        <w:rPr>
          <w:rFonts w:ascii="Times New Roman Bold" w:eastAsia="Microsoft JhengHei" w:hAnsi="Times New Roman Bold" w:cs="Times New Roman Bold"/>
          <w:color w:val="000000"/>
          <w:sz w:val="28"/>
          <w:szCs w:val="28"/>
        </w:rPr>
        <w:t xml:space="preserve"> </w:t>
      </w:r>
      <w:r w:rsidR="001635A3" w:rsidRPr="00D65263">
        <w:rPr>
          <w:rFonts w:ascii="Times New Roman Bold" w:eastAsia="Microsoft JhengHei" w:hAnsi="Times New Roman Bold" w:cs="Times New Roman Bold"/>
          <w:color w:val="000000"/>
          <w:sz w:val="28"/>
          <w:szCs w:val="28"/>
        </w:rPr>
        <w:t xml:space="preserve">Specificaţii tehnice de calitate în ceea ce priveşte salubrizarea </w:t>
      </w:r>
    </w:p>
    <w:p w14:paraId="190F8190" w14:textId="77777777" w:rsidR="00BC613B" w:rsidRPr="00D65263" w:rsidRDefault="00BC613B" w:rsidP="00312E91">
      <w:pPr>
        <w:widowControl w:val="0"/>
        <w:autoSpaceDE w:val="0"/>
        <w:autoSpaceDN w:val="0"/>
        <w:adjustRightInd w:val="0"/>
        <w:spacing w:after="120" w:line="240" w:lineRule="auto"/>
        <w:jc w:val="center"/>
        <w:rPr>
          <w:rFonts w:ascii="Times New Roman Bold" w:eastAsia="Microsoft JhengHei" w:hAnsi="Times New Roman Bold" w:cs="Times New Roman Bold"/>
          <w:color w:val="000000"/>
          <w:sz w:val="28"/>
          <w:szCs w:val="28"/>
        </w:rPr>
      </w:pPr>
    </w:p>
    <w:p w14:paraId="4E229EE4" w14:textId="77777777" w:rsidR="001635A3" w:rsidRPr="00D65263" w:rsidRDefault="008F72FA" w:rsidP="004D73AB">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 xml:space="preserve">.1 </w:t>
      </w:r>
      <w:r w:rsidR="001635A3" w:rsidRPr="00D65263">
        <w:rPr>
          <w:rFonts w:ascii="Times New Roman" w:hAnsi="Times New Roman" w:cs="Times New Roman"/>
          <w:sz w:val="28"/>
          <w:szCs w:val="28"/>
        </w:rPr>
        <w:t xml:space="preserve"> Prestarea activităţilor de măturat, spălat si întreţinerea căilor publice se va executa astfel încât sa se realizeze: </w:t>
      </w:r>
    </w:p>
    <w:p w14:paraId="2136643A" w14:textId="77777777" w:rsidR="001635A3" w:rsidRPr="00D6526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w:t>
      </w:r>
      <w:r w:rsidR="00E60B8D"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continuitatea activităţii, indiferent de anotimp si condiţiile meteo, cu respectarea prevederilor contractuale; </w:t>
      </w:r>
    </w:p>
    <w:p w14:paraId="3EAFBEEA" w14:textId="77777777" w:rsidR="001635A3" w:rsidRPr="00D6526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w:t>
      </w:r>
      <w:r w:rsidR="00E60B8D" w:rsidRPr="00D65263">
        <w:rPr>
          <w:rFonts w:ascii="Times New Roman" w:hAnsi="Times New Roman" w:cs="Times New Roman"/>
          <w:sz w:val="28"/>
          <w:szCs w:val="28"/>
        </w:rPr>
        <w:t xml:space="preserve"> </w:t>
      </w:r>
      <w:r w:rsidRPr="00D65263">
        <w:rPr>
          <w:rFonts w:ascii="Times New Roman" w:hAnsi="Times New Roman" w:cs="Times New Roman"/>
          <w:sz w:val="28"/>
          <w:szCs w:val="28"/>
        </w:rPr>
        <w:t>corectarea si adaptarea regimului de prestare a</w:t>
      </w:r>
      <w:r w:rsidR="00AF4684"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activităţii la cerinţele </w:t>
      </w:r>
      <w:r w:rsidR="00835CA6" w:rsidRPr="00D65263">
        <w:rPr>
          <w:rFonts w:ascii="Times New Roman" w:hAnsi="Times New Roman" w:cs="Times New Roman"/>
          <w:sz w:val="28"/>
          <w:szCs w:val="28"/>
        </w:rPr>
        <w:t>Autorității Contractante</w:t>
      </w:r>
      <w:r w:rsidRPr="00D65263">
        <w:rPr>
          <w:rFonts w:ascii="Times New Roman" w:hAnsi="Times New Roman" w:cs="Times New Roman"/>
          <w:sz w:val="28"/>
          <w:szCs w:val="28"/>
        </w:rPr>
        <w:t xml:space="preserve">; </w:t>
      </w:r>
    </w:p>
    <w:p w14:paraId="773BF989" w14:textId="77777777" w:rsidR="001635A3" w:rsidRPr="00D6526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w:t>
      </w:r>
      <w:r w:rsidR="00E60B8D" w:rsidRPr="00D65263">
        <w:rPr>
          <w:rFonts w:ascii="Times New Roman" w:hAnsi="Times New Roman" w:cs="Times New Roman"/>
          <w:sz w:val="28"/>
          <w:szCs w:val="28"/>
        </w:rPr>
        <w:t xml:space="preserve"> </w:t>
      </w:r>
      <w:r w:rsidRPr="00D65263">
        <w:rPr>
          <w:rFonts w:ascii="Times New Roman" w:hAnsi="Times New Roman" w:cs="Times New Roman"/>
          <w:sz w:val="28"/>
          <w:szCs w:val="28"/>
        </w:rPr>
        <w:t>controlul calităţii serviciului prestat;</w:t>
      </w:r>
    </w:p>
    <w:p w14:paraId="52E0F780" w14:textId="77777777" w:rsidR="001635A3" w:rsidRPr="00D6526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w:t>
      </w:r>
      <w:r w:rsidR="00E60B8D" w:rsidRPr="00D65263">
        <w:rPr>
          <w:rFonts w:ascii="Times New Roman" w:hAnsi="Times New Roman" w:cs="Times New Roman"/>
          <w:sz w:val="28"/>
          <w:szCs w:val="28"/>
        </w:rPr>
        <w:t xml:space="preserve"> </w:t>
      </w:r>
      <w:r w:rsidRPr="00D65263">
        <w:rPr>
          <w:rFonts w:ascii="Times New Roman" w:hAnsi="Times New Roman" w:cs="Times New Roman"/>
          <w:sz w:val="28"/>
          <w:szCs w:val="28"/>
        </w:rPr>
        <w:t>respectarea instrucţiunilor/procedurilor interne de prestare a activităţii;</w:t>
      </w:r>
    </w:p>
    <w:p w14:paraId="1B83D7B9" w14:textId="77777777" w:rsidR="001635A3" w:rsidRPr="00D6526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w:t>
      </w:r>
      <w:r w:rsidR="00E60B8D" w:rsidRPr="00D65263">
        <w:rPr>
          <w:rFonts w:ascii="Times New Roman" w:hAnsi="Times New Roman" w:cs="Times New Roman"/>
          <w:sz w:val="28"/>
          <w:szCs w:val="28"/>
        </w:rPr>
        <w:t xml:space="preserve"> </w:t>
      </w:r>
      <w:r w:rsidRPr="00D65263">
        <w:rPr>
          <w:rFonts w:ascii="Times New Roman" w:hAnsi="Times New Roman" w:cs="Times New Roman"/>
          <w:sz w:val="28"/>
          <w:szCs w:val="28"/>
        </w:rPr>
        <w:t>respectarea  regulamentului  serviciului  de  salubrizare  aprobat  de  autoritatea</w:t>
      </w:r>
      <w:r w:rsidR="007E6CF5"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administraţiei publice locale, în condiţiile legii; </w:t>
      </w:r>
    </w:p>
    <w:p w14:paraId="2BF78F1A" w14:textId="77777777" w:rsidR="00D34306" w:rsidRPr="00D6526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w:t>
      </w:r>
      <w:r w:rsidR="00E60B8D" w:rsidRPr="00D65263">
        <w:rPr>
          <w:rFonts w:ascii="Times New Roman" w:hAnsi="Times New Roman" w:cs="Times New Roman"/>
          <w:sz w:val="28"/>
          <w:szCs w:val="28"/>
        </w:rPr>
        <w:t xml:space="preserve"> </w:t>
      </w:r>
      <w:r w:rsidRPr="00D65263">
        <w:rPr>
          <w:rFonts w:ascii="Times New Roman" w:hAnsi="Times New Roman" w:cs="Times New Roman"/>
          <w:sz w:val="28"/>
          <w:szCs w:val="28"/>
        </w:rPr>
        <w:t>asigurarea capacitaţii de transport al deşeurilor stradale, în întreaga arie administrativ teritorială încredinţată;</w:t>
      </w:r>
    </w:p>
    <w:p w14:paraId="5339A971" w14:textId="77777777" w:rsidR="001635A3" w:rsidRPr="00D6526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lastRenderedPageBreak/>
        <w:t xml:space="preserve"> </w:t>
      </w:r>
    </w:p>
    <w:p w14:paraId="66263B73" w14:textId="2A511249" w:rsidR="001635A3" w:rsidRPr="00D65263" w:rsidRDefault="008F72FA"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 xml:space="preserve">.2 </w:t>
      </w:r>
      <w:r w:rsidR="001A0665"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Programul de execuţie a activităţii de </w:t>
      </w:r>
      <w:r w:rsidR="00034DB5" w:rsidRPr="00D65263">
        <w:rPr>
          <w:rFonts w:ascii="Times New Roman" w:hAnsi="Times New Roman" w:cs="Times New Roman"/>
          <w:sz w:val="28"/>
          <w:szCs w:val="28"/>
        </w:rPr>
        <w:t>salubrizare</w:t>
      </w:r>
      <w:r w:rsidR="0068650D" w:rsidRPr="00D65263">
        <w:rPr>
          <w:rFonts w:ascii="Times New Roman" w:hAnsi="Times New Roman" w:cs="Times New Roman"/>
          <w:sz w:val="28"/>
          <w:szCs w:val="28"/>
        </w:rPr>
        <w:t xml:space="preserve"> </w:t>
      </w:r>
      <w:r w:rsidR="00034DB5" w:rsidRPr="00D65263">
        <w:rPr>
          <w:rFonts w:ascii="Times New Roman" w:hAnsi="Times New Roman" w:cs="Times New Roman"/>
          <w:sz w:val="28"/>
          <w:szCs w:val="28"/>
        </w:rPr>
        <w:t>- măturatul, spălatul, stropirea și întreținerea căilor publice</w:t>
      </w:r>
      <w:r w:rsidR="00FB1D87" w:rsidRPr="00D65263">
        <w:rPr>
          <w:rFonts w:ascii="Times New Roman" w:hAnsi="Times New Roman" w:cs="Times New Roman"/>
          <w:sz w:val="28"/>
          <w:szCs w:val="28"/>
        </w:rPr>
        <w:t>,</w:t>
      </w:r>
      <w:r w:rsidR="001635A3" w:rsidRPr="00D65263">
        <w:rPr>
          <w:rFonts w:ascii="Times New Roman" w:hAnsi="Times New Roman" w:cs="Times New Roman"/>
          <w:sz w:val="28"/>
          <w:szCs w:val="28"/>
        </w:rPr>
        <w:t xml:space="preserve"> se va stabili de </w:t>
      </w:r>
      <w:r w:rsidR="00FC45EA" w:rsidRPr="00D65263">
        <w:rPr>
          <w:rFonts w:ascii="Times New Roman" w:hAnsi="Times New Roman" w:cs="Times New Roman"/>
          <w:sz w:val="28"/>
          <w:szCs w:val="28"/>
        </w:rPr>
        <w:t>Autoritatea Contractantă</w:t>
      </w:r>
      <w:r w:rsidR="001635A3" w:rsidRPr="00D65263">
        <w:rPr>
          <w:rFonts w:ascii="Times New Roman" w:hAnsi="Times New Roman" w:cs="Times New Roman"/>
          <w:sz w:val="28"/>
          <w:szCs w:val="28"/>
        </w:rPr>
        <w:t xml:space="preserve">, va fi comunicat </w:t>
      </w:r>
      <w:r w:rsidR="008518DE" w:rsidRPr="00D65263">
        <w:rPr>
          <w:rFonts w:ascii="Times New Roman" w:hAnsi="Times New Roman" w:cs="Times New Roman"/>
          <w:sz w:val="28"/>
          <w:szCs w:val="28"/>
        </w:rPr>
        <w:t>Operatorului</w:t>
      </w:r>
      <w:r w:rsidR="001635A3" w:rsidRPr="00D65263">
        <w:rPr>
          <w:rFonts w:ascii="Times New Roman" w:hAnsi="Times New Roman" w:cs="Times New Roman"/>
          <w:sz w:val="28"/>
          <w:szCs w:val="28"/>
        </w:rPr>
        <w:t xml:space="preserve"> din timp şi va avea in vedere ca suprafeţele domeniului public cuprinse în program să fie zilnic în stare de curăţenie, prin executarea tuturor lucrărilor necesare, în funcţie de sezon. </w:t>
      </w:r>
    </w:p>
    <w:p w14:paraId="2AD9FACE" w14:textId="77777777" w:rsidR="004C2E9B" w:rsidRPr="00D65263" w:rsidRDefault="004C2E9B"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6294C719" w14:textId="313FB86B" w:rsidR="004E7EF8" w:rsidRPr="00D65263" w:rsidRDefault="004E7EF8" w:rsidP="004E7EF8">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3.4.3  Programul  de </w:t>
      </w:r>
      <w:r w:rsidR="00034DB5" w:rsidRPr="00D65263">
        <w:rPr>
          <w:rFonts w:ascii="Times New Roman" w:hAnsi="Times New Roman" w:cs="Times New Roman"/>
          <w:sz w:val="28"/>
          <w:szCs w:val="28"/>
        </w:rPr>
        <w:t>salubrizare</w:t>
      </w:r>
      <w:r w:rsidR="0017390D" w:rsidRPr="00D65263">
        <w:rPr>
          <w:rFonts w:ascii="Times New Roman" w:hAnsi="Times New Roman" w:cs="Times New Roman"/>
          <w:sz w:val="28"/>
          <w:szCs w:val="28"/>
        </w:rPr>
        <w:t xml:space="preserve"> </w:t>
      </w:r>
      <w:r w:rsidR="00034DB5" w:rsidRPr="00D65263">
        <w:rPr>
          <w:rFonts w:ascii="Times New Roman" w:hAnsi="Times New Roman" w:cs="Times New Roman"/>
          <w:sz w:val="28"/>
          <w:szCs w:val="28"/>
        </w:rPr>
        <w:t>- măturatul, spălatul, stropirea și întreținerea căilor publice</w:t>
      </w:r>
      <w:r w:rsidR="0017390D"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este stabilit săptămânal, și este unul variabil în functie de necesității, de conditiile meteorologice, sau de alte situații care necesită salubrizarea anumitor zone, astfel că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fi informat, în scris, printr-o adresă sau prin poșta electronică e-mail, de schimbarea programului de </w:t>
      </w:r>
      <w:r w:rsidR="00034DB5" w:rsidRPr="00D65263">
        <w:rPr>
          <w:rFonts w:ascii="Times New Roman" w:hAnsi="Times New Roman" w:cs="Times New Roman"/>
          <w:sz w:val="28"/>
          <w:szCs w:val="28"/>
        </w:rPr>
        <w:t>salubrizare</w:t>
      </w:r>
      <w:r w:rsidRPr="00D65263">
        <w:rPr>
          <w:rFonts w:ascii="Times New Roman" w:hAnsi="Times New Roman" w:cs="Times New Roman"/>
          <w:sz w:val="28"/>
          <w:szCs w:val="28"/>
        </w:rPr>
        <w:t>, cu 24 ore înainte de modificarea programului prestabilit pentru săptămâna în curs.</w:t>
      </w:r>
    </w:p>
    <w:p w14:paraId="00A6F5C2" w14:textId="77777777" w:rsidR="00901484" w:rsidRPr="00D65263" w:rsidRDefault="00901484" w:rsidP="004E7EF8">
      <w:pPr>
        <w:widowControl w:val="0"/>
        <w:autoSpaceDE w:val="0"/>
        <w:autoSpaceDN w:val="0"/>
        <w:adjustRightInd w:val="0"/>
        <w:spacing w:after="120" w:line="240" w:lineRule="auto"/>
        <w:jc w:val="both"/>
        <w:rPr>
          <w:rFonts w:ascii="Times New Roman" w:hAnsi="Times New Roman" w:cs="Times New Roman"/>
          <w:sz w:val="28"/>
          <w:szCs w:val="28"/>
        </w:rPr>
      </w:pPr>
    </w:p>
    <w:p w14:paraId="202EC7A1" w14:textId="17150A51" w:rsidR="001635A3" w:rsidRPr="00D65263" w:rsidRDefault="008F72FA"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001A0665" w:rsidRPr="00D65263">
        <w:rPr>
          <w:rFonts w:ascii="Times New Roman" w:hAnsi="Times New Roman" w:cs="Times New Roman"/>
          <w:sz w:val="28"/>
          <w:szCs w:val="28"/>
        </w:rPr>
        <w:t>.</w:t>
      </w:r>
      <w:r w:rsidR="003C2C2A" w:rsidRPr="00D65263">
        <w:rPr>
          <w:rFonts w:ascii="Times New Roman" w:hAnsi="Times New Roman" w:cs="Times New Roman"/>
          <w:sz w:val="28"/>
          <w:szCs w:val="28"/>
        </w:rPr>
        <w:t>4</w:t>
      </w:r>
      <w:r w:rsidR="001A0665"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Natura deşeurilor stradale ce trebuie colectate: deşeuri rezultate din măturarea manuală, </w:t>
      </w:r>
      <w:r w:rsidR="00572D0C" w:rsidRPr="00D65263">
        <w:rPr>
          <w:rFonts w:ascii="Times New Roman" w:hAnsi="Times New Roman" w:cs="Times New Roman"/>
          <w:sz w:val="28"/>
          <w:szCs w:val="28"/>
        </w:rPr>
        <w:t xml:space="preserve">curățarea, </w:t>
      </w:r>
      <w:r w:rsidR="00901484" w:rsidRPr="00D65263">
        <w:rPr>
          <w:rFonts w:ascii="Times New Roman" w:hAnsi="Times New Roman" w:cs="Times New Roman"/>
          <w:sz w:val="28"/>
          <w:szCs w:val="28"/>
        </w:rPr>
        <w:t>decolmatarea canalelor pluviale</w:t>
      </w:r>
      <w:r w:rsidR="008F48F2" w:rsidRPr="00D65263">
        <w:rPr>
          <w:rFonts w:ascii="Times New Roman" w:hAnsi="Times New Roman" w:cs="Times New Roman"/>
          <w:sz w:val="28"/>
          <w:szCs w:val="28"/>
        </w:rPr>
        <w:t xml:space="preserve">: rigole, </w:t>
      </w:r>
      <w:r w:rsidR="00901484" w:rsidRPr="00D65263">
        <w:rPr>
          <w:rFonts w:ascii="Times New Roman" w:hAnsi="Times New Roman" w:cs="Times New Roman"/>
          <w:sz w:val="28"/>
          <w:szCs w:val="28"/>
        </w:rPr>
        <w:t>șanțuri</w:t>
      </w:r>
      <w:r w:rsidR="001635A3" w:rsidRPr="00D65263">
        <w:rPr>
          <w:rFonts w:ascii="Times New Roman" w:hAnsi="Times New Roman" w:cs="Times New Roman"/>
          <w:sz w:val="28"/>
          <w:szCs w:val="28"/>
        </w:rPr>
        <w:t xml:space="preserve">, golirea conţinutului coşurilor  de  gunoi, depuneri de deşeuri în locuri nepermise, diferite obiecte aruncate pe stradă, cadavrele animalelor de pe domeniul public, etc. </w:t>
      </w:r>
    </w:p>
    <w:p w14:paraId="37F6AAF8" w14:textId="17E40EF1" w:rsidR="001635A3" w:rsidRPr="00D65263" w:rsidRDefault="008F72FA"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003C2C2A" w:rsidRPr="00D65263">
        <w:rPr>
          <w:rFonts w:ascii="Times New Roman" w:hAnsi="Times New Roman" w:cs="Times New Roman"/>
          <w:sz w:val="28"/>
          <w:szCs w:val="28"/>
        </w:rPr>
        <w:t>.5</w:t>
      </w:r>
      <w:r w:rsidR="001A0665"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Transportul si depozitarea deşeurilor se vor efectua la depozitul autorizat, cu respectarea legislaţiei specifice depozitării deşeurilor. </w:t>
      </w:r>
    </w:p>
    <w:p w14:paraId="231DF065" w14:textId="77777777" w:rsidR="00BD2D1B" w:rsidRPr="00D65263" w:rsidRDefault="00BD2D1B"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0D09CC4E" w14:textId="77777777" w:rsidR="002836F8" w:rsidRPr="00D65263" w:rsidRDefault="00956415"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002836F8" w:rsidRPr="00D65263">
        <w:rPr>
          <w:rFonts w:ascii="Times New Roman" w:hAnsi="Times New Roman" w:cs="Times New Roman"/>
          <w:sz w:val="28"/>
          <w:szCs w:val="28"/>
        </w:rPr>
        <w:t>.</w:t>
      </w:r>
      <w:r w:rsidR="003C2C2A" w:rsidRPr="00D65263">
        <w:rPr>
          <w:rFonts w:ascii="Times New Roman" w:hAnsi="Times New Roman" w:cs="Times New Roman"/>
          <w:sz w:val="28"/>
          <w:szCs w:val="28"/>
        </w:rPr>
        <w:t>6</w:t>
      </w:r>
      <w:r w:rsidR="002836F8" w:rsidRPr="00D65263">
        <w:rPr>
          <w:rFonts w:ascii="Times New Roman" w:hAnsi="Times New Roman" w:cs="Times New Roman"/>
          <w:sz w:val="28"/>
          <w:szCs w:val="28"/>
        </w:rPr>
        <w:t xml:space="preserve"> </w:t>
      </w:r>
      <w:r w:rsidR="009F481A"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Domeniul public ce urmează a fi menţinut în stare salubră cuprinde toată suprafaţa carosabilului, a aliniamentelor stradale si a trotuarelor, a parcurilor, a staţiilor de transport in comun, a parcărilor publice, pasajelor pietonale, etc. </w:t>
      </w:r>
    </w:p>
    <w:p w14:paraId="4BEF8881" w14:textId="77777777" w:rsidR="006C0F3E" w:rsidRPr="00D65263" w:rsidRDefault="006C0F3E"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04B99230" w14:textId="77777777" w:rsidR="001635A3" w:rsidRPr="00D65263" w:rsidRDefault="00956415"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00FA4B97" w:rsidRPr="00D65263">
        <w:rPr>
          <w:rFonts w:ascii="Times New Roman" w:hAnsi="Times New Roman" w:cs="Times New Roman"/>
          <w:sz w:val="28"/>
          <w:szCs w:val="28"/>
        </w:rPr>
        <w:t>.</w:t>
      </w:r>
      <w:r w:rsidR="003C2C2A" w:rsidRPr="00D65263">
        <w:rPr>
          <w:rFonts w:ascii="Times New Roman" w:hAnsi="Times New Roman" w:cs="Times New Roman"/>
          <w:sz w:val="28"/>
          <w:szCs w:val="28"/>
        </w:rPr>
        <w:t>7</w:t>
      </w:r>
      <w:r w:rsidR="00FA4B97"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 Măturatul</w:t>
      </w:r>
      <w:r w:rsidR="00A05263" w:rsidRPr="00D65263">
        <w:rPr>
          <w:rFonts w:ascii="Times New Roman" w:hAnsi="Times New Roman" w:cs="Times New Roman"/>
          <w:sz w:val="28"/>
          <w:szCs w:val="28"/>
        </w:rPr>
        <w:t xml:space="preserve"> manual</w:t>
      </w:r>
      <w:r w:rsidR="001635A3" w:rsidRPr="00D65263">
        <w:rPr>
          <w:rFonts w:ascii="Times New Roman" w:hAnsi="Times New Roman" w:cs="Times New Roman"/>
          <w:sz w:val="28"/>
          <w:szCs w:val="28"/>
        </w:rPr>
        <w:t xml:space="preserve"> se efectuează astfel încât cantitatea de praf care se poate ridica în aer ca  urmare  a  deplasării  autovehiculelor  sau  acţiunii  vântului,  să  nu  depăşească concentraţia de pulberi admisă prin normele în vigoare. </w:t>
      </w:r>
    </w:p>
    <w:p w14:paraId="5E29EE50" w14:textId="77777777" w:rsidR="0002710A" w:rsidRPr="00D65263" w:rsidRDefault="0002710A"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09A859B8" w14:textId="77777777" w:rsidR="001635A3" w:rsidRPr="00D6526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 </w:t>
      </w:r>
      <w:r w:rsidR="00956415"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00C530AD" w:rsidRPr="00D65263">
        <w:rPr>
          <w:rFonts w:ascii="Times New Roman" w:hAnsi="Times New Roman" w:cs="Times New Roman"/>
          <w:sz w:val="28"/>
          <w:szCs w:val="28"/>
        </w:rPr>
        <w:t>.</w:t>
      </w:r>
      <w:r w:rsidR="003C2C2A" w:rsidRPr="00D65263">
        <w:rPr>
          <w:rFonts w:ascii="Times New Roman" w:hAnsi="Times New Roman" w:cs="Times New Roman"/>
          <w:sz w:val="28"/>
          <w:szCs w:val="28"/>
        </w:rPr>
        <w:t xml:space="preserve">8 </w:t>
      </w:r>
      <w:r w:rsidR="005A6C48" w:rsidRPr="00D65263">
        <w:rPr>
          <w:rFonts w:ascii="Times New Roman" w:hAnsi="Times New Roman" w:cs="Times New Roman"/>
          <w:sz w:val="28"/>
          <w:szCs w:val="28"/>
        </w:rPr>
        <w:t xml:space="preserve"> Î</w:t>
      </w:r>
      <w:r w:rsidRPr="00D65263">
        <w:rPr>
          <w:rFonts w:ascii="Times New Roman" w:hAnsi="Times New Roman" w:cs="Times New Roman"/>
          <w:sz w:val="28"/>
          <w:szCs w:val="28"/>
        </w:rPr>
        <w:t>n cazul în care pe durata contractului</w:t>
      </w:r>
      <w:r w:rsidR="00C530AD"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vor exista situaţii în care Nomenclatorului Stradal disponibil la nivelul autorităţii  contractante  va  suferi  modificări,  acestea  vor  fi  transpuse  în  mod corespunzător în cadrul programului de salubrizare prin acordul scris al părţilor. </w:t>
      </w:r>
    </w:p>
    <w:p w14:paraId="42C6030C" w14:textId="77777777" w:rsidR="00767A3A" w:rsidRPr="00D65263" w:rsidRDefault="00767A3A" w:rsidP="000715A2">
      <w:pPr>
        <w:widowControl w:val="0"/>
        <w:autoSpaceDE w:val="0"/>
        <w:autoSpaceDN w:val="0"/>
        <w:adjustRightInd w:val="0"/>
        <w:spacing w:after="0" w:line="240" w:lineRule="auto"/>
        <w:jc w:val="both"/>
        <w:rPr>
          <w:rFonts w:ascii="Times New Roman" w:hAnsi="Times New Roman" w:cs="Times New Roman"/>
          <w:sz w:val="28"/>
          <w:szCs w:val="28"/>
        </w:rPr>
      </w:pPr>
    </w:p>
    <w:p w14:paraId="3821348D" w14:textId="13732102" w:rsidR="001635A3" w:rsidRPr="00D65263" w:rsidRDefault="00956415" w:rsidP="000715A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004948FA" w:rsidRPr="00D65263">
        <w:rPr>
          <w:rFonts w:ascii="Times New Roman" w:hAnsi="Times New Roman" w:cs="Times New Roman"/>
          <w:sz w:val="28"/>
          <w:szCs w:val="28"/>
        </w:rPr>
        <w:t>.</w:t>
      </w:r>
      <w:r w:rsidR="003C2C2A" w:rsidRPr="00D65263">
        <w:rPr>
          <w:rFonts w:ascii="Times New Roman" w:hAnsi="Times New Roman" w:cs="Times New Roman"/>
          <w:sz w:val="28"/>
          <w:szCs w:val="28"/>
        </w:rPr>
        <w:t>9</w:t>
      </w:r>
      <w:r w:rsidR="005A6C48"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001635A3" w:rsidRPr="00D65263">
        <w:rPr>
          <w:rFonts w:ascii="Times New Roman" w:hAnsi="Times New Roman" w:cs="Times New Roman"/>
          <w:sz w:val="28"/>
          <w:szCs w:val="28"/>
        </w:rPr>
        <w:t xml:space="preserve"> nu are dreptul de a schimba coşurile stradale/dispozitivele speciale</w:t>
      </w:r>
    </w:p>
    <w:p w14:paraId="6CE9C6C8" w14:textId="77777777" w:rsidR="001635A3" w:rsidRPr="00D65263" w:rsidRDefault="001635A3" w:rsidP="000715A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prevazute în prezentul caiet de sarcini fără acordul prealabil, în scris al autorităţii</w:t>
      </w:r>
    </w:p>
    <w:p w14:paraId="5F7BE462" w14:textId="77777777" w:rsidR="0057650D" w:rsidRPr="00D65263" w:rsidRDefault="001635A3" w:rsidP="000715A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lastRenderedPageBreak/>
        <w:t>contractante.</w:t>
      </w:r>
    </w:p>
    <w:p w14:paraId="2EF57C03" w14:textId="77777777" w:rsidR="00327A44" w:rsidRPr="00D65263" w:rsidRDefault="00327A44"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1AA354F6" w14:textId="77777777" w:rsidR="001635A3" w:rsidRPr="00D65263" w:rsidRDefault="00956415" w:rsidP="00EB5556">
      <w:pPr>
        <w:widowControl w:val="0"/>
        <w:autoSpaceDE w:val="0"/>
        <w:autoSpaceDN w:val="0"/>
        <w:adjustRightInd w:val="0"/>
        <w:spacing w:after="0" w:line="276"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004948FA" w:rsidRPr="00D65263">
        <w:rPr>
          <w:rFonts w:ascii="Times New Roman" w:hAnsi="Times New Roman" w:cs="Times New Roman"/>
          <w:sz w:val="28"/>
          <w:szCs w:val="28"/>
        </w:rPr>
        <w:t>.</w:t>
      </w:r>
      <w:r w:rsidR="00F47804" w:rsidRPr="00D65263">
        <w:rPr>
          <w:rFonts w:ascii="Times New Roman" w:hAnsi="Times New Roman" w:cs="Times New Roman"/>
          <w:sz w:val="28"/>
          <w:szCs w:val="28"/>
        </w:rPr>
        <w:t>10</w:t>
      </w:r>
      <w:r w:rsidR="004948FA" w:rsidRPr="00D65263">
        <w:rPr>
          <w:rFonts w:ascii="Times New Roman" w:hAnsi="Times New Roman" w:cs="Times New Roman"/>
          <w:sz w:val="28"/>
          <w:szCs w:val="28"/>
        </w:rPr>
        <w:t xml:space="preserve"> </w:t>
      </w:r>
      <w:r w:rsidR="00AC7CE9" w:rsidRPr="00D65263">
        <w:rPr>
          <w:rFonts w:ascii="Times New Roman" w:hAnsi="Times New Roman" w:cs="Times New Roman"/>
          <w:sz w:val="28"/>
          <w:szCs w:val="28"/>
        </w:rPr>
        <w:t xml:space="preserve"> (1) </w:t>
      </w:r>
      <w:r w:rsidR="008518DE" w:rsidRPr="00D65263">
        <w:rPr>
          <w:rFonts w:ascii="Times New Roman" w:hAnsi="Times New Roman" w:cs="Times New Roman"/>
          <w:sz w:val="28"/>
          <w:szCs w:val="28"/>
        </w:rPr>
        <w:t>Operatorul</w:t>
      </w:r>
      <w:r w:rsidR="001635A3" w:rsidRPr="00D65263">
        <w:rPr>
          <w:rFonts w:ascii="Times New Roman" w:hAnsi="Times New Roman" w:cs="Times New Roman"/>
          <w:sz w:val="28"/>
          <w:szCs w:val="28"/>
        </w:rPr>
        <w:t xml:space="preserve"> se va asigura că: </w:t>
      </w:r>
    </w:p>
    <w:p w14:paraId="06FF1AFE" w14:textId="77777777" w:rsidR="001635A3" w:rsidRPr="00D65263" w:rsidRDefault="001635A3" w:rsidP="00EB5556">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 xml:space="preserve">- coşurile stradale/dispozitivele speciale sunt corect manevrate pentru a evita orice deteriorare; </w:t>
      </w:r>
    </w:p>
    <w:p w14:paraId="03BB298A" w14:textId="77777777" w:rsidR="001635A3" w:rsidRPr="00D65263" w:rsidRDefault="001635A3" w:rsidP="00EB5556">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 xml:space="preserve">- coşurile stradale/dispozitivele speciale sunt complet golite în timpul operaţiunii de descărcare în autogunoiere/autospeciale; </w:t>
      </w:r>
    </w:p>
    <w:p w14:paraId="3E354D81" w14:textId="77777777" w:rsidR="001635A3" w:rsidRPr="00D65263" w:rsidRDefault="001635A3" w:rsidP="00EB5556">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 xml:space="preserve">- la finalizarea operaţiunei de descărcare, coşurile stradale/dispozitivele speciale sunt readuse la starea iniţială. </w:t>
      </w:r>
    </w:p>
    <w:p w14:paraId="1DEB1473" w14:textId="280930A6" w:rsidR="005003E5" w:rsidRPr="00D65263" w:rsidRDefault="001635A3" w:rsidP="00EB5556">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 coşurile/dispozitivele speciale</w:t>
      </w:r>
      <w:r w:rsidR="00FC48C3" w:rsidRPr="00D65263">
        <w:rPr>
          <w:rFonts w:ascii="Times New Roman" w:hAnsi="Times New Roman" w:cs="Times New Roman"/>
          <w:sz w:val="28"/>
          <w:szCs w:val="28"/>
        </w:rPr>
        <w:t>,</w:t>
      </w:r>
      <w:r w:rsidRPr="00D65263">
        <w:rPr>
          <w:rFonts w:ascii="Times New Roman" w:hAnsi="Times New Roman" w:cs="Times New Roman"/>
          <w:sz w:val="28"/>
          <w:szCs w:val="28"/>
        </w:rPr>
        <w:t xml:space="preserve"> deterioate </w:t>
      </w:r>
      <w:r w:rsidR="00513539" w:rsidRPr="00D65263">
        <w:rPr>
          <w:rFonts w:ascii="Times New Roman" w:hAnsi="Times New Roman" w:cs="Times New Roman"/>
          <w:sz w:val="28"/>
          <w:szCs w:val="28"/>
        </w:rPr>
        <w:t xml:space="preserve">din culpa exclusivă a </w:t>
      </w:r>
      <w:r w:rsidR="008518DE" w:rsidRPr="00D65263">
        <w:rPr>
          <w:rFonts w:ascii="Times New Roman" w:hAnsi="Times New Roman" w:cs="Times New Roman"/>
          <w:sz w:val="28"/>
          <w:szCs w:val="28"/>
        </w:rPr>
        <w:t>Operatorului</w:t>
      </w:r>
      <w:r w:rsidR="00513539" w:rsidRPr="00D65263">
        <w:rPr>
          <w:rFonts w:ascii="Times New Roman" w:hAnsi="Times New Roman" w:cs="Times New Roman"/>
          <w:sz w:val="28"/>
          <w:szCs w:val="28"/>
        </w:rPr>
        <w:t xml:space="preserve">, </w:t>
      </w:r>
      <w:r w:rsidRPr="00D65263">
        <w:rPr>
          <w:rFonts w:ascii="Times New Roman" w:hAnsi="Times New Roman" w:cs="Times New Roman"/>
          <w:sz w:val="28"/>
          <w:szCs w:val="28"/>
        </w:rPr>
        <w:t>vor fi înlocuite în cel mult 5 zile lucrătoare de la data constatării unei deteriorări/sesizării de către utilizatori/</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w:t>
      </w:r>
    </w:p>
    <w:p w14:paraId="5E7C374C" w14:textId="77777777" w:rsidR="001635A3" w:rsidRPr="00D65263" w:rsidRDefault="00AC7CE9" w:rsidP="00EB5556">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 xml:space="preserve">(2) </w:t>
      </w:r>
      <w:r w:rsidR="001635A3" w:rsidRPr="00D65263">
        <w:rPr>
          <w:rFonts w:ascii="Times New Roman" w:hAnsi="Times New Roman" w:cs="Times New Roman"/>
          <w:sz w:val="28"/>
          <w:szCs w:val="28"/>
        </w:rPr>
        <w:t xml:space="preserve">În  acest  scop,  </w:t>
      </w:r>
      <w:r w:rsidR="008518DE" w:rsidRPr="00D65263">
        <w:rPr>
          <w:rFonts w:ascii="Times New Roman" w:hAnsi="Times New Roman" w:cs="Times New Roman"/>
          <w:sz w:val="28"/>
          <w:szCs w:val="28"/>
        </w:rPr>
        <w:t>Operatorul</w:t>
      </w:r>
      <w:r w:rsidR="001635A3" w:rsidRPr="00D65263">
        <w:rPr>
          <w:rFonts w:ascii="Times New Roman" w:hAnsi="Times New Roman" w:cs="Times New Roman"/>
          <w:sz w:val="28"/>
          <w:szCs w:val="28"/>
        </w:rPr>
        <w:t xml:space="preserve">  va  ţine  evidenţa  coşurilor/dispozitivelor  respective,  cu menţionarea stării în care acestea se află. </w:t>
      </w:r>
    </w:p>
    <w:p w14:paraId="5E624F4D" w14:textId="77777777" w:rsidR="005003E5" w:rsidRPr="00D65263" w:rsidRDefault="005003E5"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7C891E00" w14:textId="77777777" w:rsidR="001635A3" w:rsidRPr="00D65263" w:rsidRDefault="00956415"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w:t>
      </w:r>
      <w:r w:rsidR="005A6C48" w:rsidRPr="00D65263">
        <w:rPr>
          <w:rFonts w:ascii="Times New Roman" w:hAnsi="Times New Roman" w:cs="Times New Roman"/>
          <w:sz w:val="28"/>
          <w:szCs w:val="28"/>
        </w:rPr>
        <w:t>1</w:t>
      </w:r>
      <w:r w:rsidR="00F47804" w:rsidRPr="00D65263">
        <w:rPr>
          <w:rFonts w:ascii="Times New Roman" w:hAnsi="Times New Roman" w:cs="Times New Roman"/>
          <w:sz w:val="28"/>
          <w:szCs w:val="28"/>
        </w:rPr>
        <w:t>1</w:t>
      </w:r>
      <w:r w:rsidR="007020E8"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Personalul care desfăşoară activitatea de colectare a deşeurilor procedează la încărcarea în autovehicule a întregii cantităţi de deşeuri existente în coşurile respective, lăsând locul curat şi măturat. </w:t>
      </w:r>
    </w:p>
    <w:p w14:paraId="3350EED2" w14:textId="77777777" w:rsidR="0087556F" w:rsidRPr="00D65263" w:rsidRDefault="0087556F"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42E6BBD7" w14:textId="035951E9" w:rsidR="001635A3" w:rsidRPr="00D65263" w:rsidRDefault="00956415"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.1</w:t>
      </w:r>
      <w:r w:rsidR="00F47804" w:rsidRPr="00D65263">
        <w:rPr>
          <w:rFonts w:ascii="Times New Roman" w:hAnsi="Times New Roman" w:cs="Times New Roman"/>
          <w:sz w:val="28"/>
          <w:szCs w:val="28"/>
        </w:rPr>
        <w:t>2</w:t>
      </w:r>
      <w:r w:rsidR="007020E8"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Modalitatea de desfăşurare a activităţile specifice salubrizării stradale se va raporta la priorităţile stabilite de către </w:t>
      </w:r>
      <w:r w:rsidR="00FC45EA" w:rsidRPr="00D65263">
        <w:rPr>
          <w:rFonts w:ascii="Times New Roman" w:hAnsi="Times New Roman" w:cs="Times New Roman"/>
          <w:sz w:val="28"/>
          <w:szCs w:val="28"/>
        </w:rPr>
        <w:t>Autoritatea Contractantă</w:t>
      </w:r>
      <w:r w:rsidR="001635A3" w:rsidRPr="00D65263">
        <w:rPr>
          <w:rFonts w:ascii="Times New Roman" w:hAnsi="Times New Roman" w:cs="Times New Roman"/>
          <w:sz w:val="28"/>
          <w:szCs w:val="28"/>
        </w:rPr>
        <w:t xml:space="preserve">. Ori de câte ori </w:t>
      </w:r>
      <w:r w:rsidR="008518DE" w:rsidRPr="00D65263">
        <w:rPr>
          <w:rFonts w:ascii="Times New Roman" w:hAnsi="Times New Roman" w:cs="Times New Roman"/>
          <w:sz w:val="28"/>
          <w:szCs w:val="28"/>
        </w:rPr>
        <w:t>Operatorul</w:t>
      </w:r>
      <w:r w:rsidR="001635A3" w:rsidRPr="00D65263">
        <w:rPr>
          <w:rFonts w:ascii="Times New Roman" w:hAnsi="Times New Roman" w:cs="Times New Roman"/>
          <w:sz w:val="28"/>
          <w:szCs w:val="28"/>
        </w:rPr>
        <w:t xml:space="preserve"> se va confrunta cu o situaţie în care este împiedicat în realizarea activităţilor solicitate, acesta are obligaţia de a informa de</w:t>
      </w:r>
      <w:r w:rsidR="007020E8"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îndată </w:t>
      </w:r>
      <w:r w:rsidR="00FC45EA" w:rsidRPr="00D65263">
        <w:rPr>
          <w:rFonts w:ascii="Times New Roman" w:hAnsi="Times New Roman" w:cs="Times New Roman"/>
          <w:sz w:val="28"/>
          <w:szCs w:val="28"/>
        </w:rPr>
        <w:t>Autoritatea Contractantă</w:t>
      </w:r>
      <w:r w:rsidR="001635A3" w:rsidRPr="00D65263">
        <w:rPr>
          <w:rFonts w:ascii="Times New Roman" w:hAnsi="Times New Roman" w:cs="Times New Roman"/>
          <w:sz w:val="28"/>
          <w:szCs w:val="28"/>
        </w:rPr>
        <w:t xml:space="preserve"> în vederea luării măsurilor care se impun. </w:t>
      </w:r>
    </w:p>
    <w:p w14:paraId="0F4B35B8" w14:textId="77777777" w:rsidR="00AB422B" w:rsidRPr="00D65263" w:rsidRDefault="00AB422B"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53588AFD" w14:textId="05B891E2" w:rsidR="00C91554" w:rsidRPr="00D65263" w:rsidRDefault="00956415" w:rsidP="00EB5556">
      <w:pPr>
        <w:widowControl w:val="0"/>
        <w:autoSpaceDE w:val="0"/>
        <w:autoSpaceDN w:val="0"/>
        <w:adjustRightInd w:val="0"/>
        <w:spacing w:after="120" w:line="276"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.1</w:t>
      </w:r>
      <w:r w:rsidR="00F47804" w:rsidRPr="00D65263">
        <w:rPr>
          <w:rFonts w:ascii="Times New Roman" w:hAnsi="Times New Roman" w:cs="Times New Roman"/>
          <w:sz w:val="28"/>
          <w:szCs w:val="28"/>
        </w:rPr>
        <w:t>3</w:t>
      </w:r>
      <w:r w:rsidR="007020E8" w:rsidRPr="00D65263">
        <w:rPr>
          <w:rFonts w:ascii="Times New Roman" w:hAnsi="Times New Roman" w:cs="Times New Roman"/>
          <w:sz w:val="28"/>
          <w:szCs w:val="28"/>
        </w:rPr>
        <w:t xml:space="preserve"> </w:t>
      </w:r>
      <w:r w:rsidR="00CD6C2F" w:rsidRPr="00D65263">
        <w:rPr>
          <w:rFonts w:ascii="Times New Roman" w:hAnsi="Times New Roman" w:cs="Times New Roman"/>
          <w:sz w:val="28"/>
          <w:szCs w:val="28"/>
        </w:rPr>
        <w:t xml:space="preserve"> </w:t>
      </w:r>
      <w:r w:rsidR="00002EF6" w:rsidRPr="00D65263">
        <w:rPr>
          <w:rFonts w:ascii="Times New Roman" w:hAnsi="Times New Roman" w:cs="Times New Roman"/>
          <w:sz w:val="28"/>
          <w:szCs w:val="28"/>
        </w:rPr>
        <w:t xml:space="preserve">(1) </w:t>
      </w:r>
      <w:r w:rsidR="001635A3" w:rsidRPr="00D65263">
        <w:rPr>
          <w:rFonts w:ascii="Times New Roman" w:hAnsi="Times New Roman" w:cs="Times New Roman"/>
          <w:sz w:val="28"/>
          <w:szCs w:val="28"/>
        </w:rPr>
        <w:t>În cazul în care pe trotuare/c</w:t>
      </w:r>
      <w:r w:rsidR="006C0F3E" w:rsidRPr="00D65263">
        <w:rPr>
          <w:rFonts w:ascii="Times New Roman" w:hAnsi="Times New Roman" w:cs="Times New Roman"/>
          <w:sz w:val="28"/>
          <w:szCs w:val="28"/>
        </w:rPr>
        <w:t>a</w:t>
      </w:r>
      <w:r w:rsidR="001635A3" w:rsidRPr="00D65263">
        <w:rPr>
          <w:rFonts w:ascii="Times New Roman" w:hAnsi="Times New Roman" w:cs="Times New Roman"/>
          <w:sz w:val="28"/>
          <w:szCs w:val="28"/>
        </w:rPr>
        <w:t xml:space="preserve">rosabil (pe o anumită stradă/tronson de drum) sunt efectuate lucrări edilitare pentru care se întrerupe total/parţial circulaţia auto, </w:t>
      </w:r>
      <w:r w:rsidR="008518DE" w:rsidRPr="00D65263">
        <w:rPr>
          <w:rFonts w:ascii="Times New Roman" w:hAnsi="Times New Roman" w:cs="Times New Roman"/>
          <w:sz w:val="28"/>
          <w:szCs w:val="28"/>
        </w:rPr>
        <w:t>Operatorul</w:t>
      </w:r>
      <w:r w:rsidR="001635A3" w:rsidRPr="00D65263">
        <w:rPr>
          <w:rFonts w:ascii="Times New Roman" w:hAnsi="Times New Roman" w:cs="Times New Roman"/>
          <w:sz w:val="28"/>
          <w:szCs w:val="28"/>
        </w:rPr>
        <w:t xml:space="preserve"> de salubrizare nu va efectua operaţiile de salubizare stradală pe perioada de realizarea a respectivelor lucrări şi va scădea volumele de lucrări aferente operaţiilor programate</w:t>
      </w:r>
      <w:r w:rsidR="007020E8"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pentru respectiva stradă/tronson. </w:t>
      </w:r>
    </w:p>
    <w:p w14:paraId="06D90021" w14:textId="77777777" w:rsidR="001635A3" w:rsidRPr="00D65263" w:rsidRDefault="00002EF6" w:rsidP="00EB5556">
      <w:pPr>
        <w:widowControl w:val="0"/>
        <w:autoSpaceDE w:val="0"/>
        <w:autoSpaceDN w:val="0"/>
        <w:adjustRightInd w:val="0"/>
        <w:spacing w:after="120" w:line="276"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 xml:space="preserve">(2) </w:t>
      </w:r>
      <w:r w:rsidR="001635A3" w:rsidRPr="00D65263">
        <w:rPr>
          <w:rFonts w:ascii="Times New Roman" w:hAnsi="Times New Roman" w:cs="Times New Roman"/>
          <w:sz w:val="28"/>
          <w:szCs w:val="28"/>
        </w:rPr>
        <w:t xml:space="preserve">Într-o atare situaţie, menţinerea stării de salubritate a străzii/tronsonului de drum respectiv cade în sarcina constructorului. </w:t>
      </w:r>
    </w:p>
    <w:p w14:paraId="4DE69AE6" w14:textId="77777777" w:rsidR="007B6212" w:rsidRPr="00D65263" w:rsidRDefault="007B6212"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22D14A24" w14:textId="77777777" w:rsidR="001635A3" w:rsidRPr="00D65263" w:rsidRDefault="002C06E2"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.1</w:t>
      </w:r>
      <w:r w:rsidR="00F47804" w:rsidRPr="00D65263">
        <w:rPr>
          <w:rFonts w:ascii="Times New Roman" w:hAnsi="Times New Roman" w:cs="Times New Roman"/>
          <w:sz w:val="28"/>
          <w:szCs w:val="28"/>
        </w:rPr>
        <w:t>4</w:t>
      </w:r>
      <w:r w:rsidR="00D430FA"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00D430FA"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trebuie</w:t>
      </w:r>
      <w:r w:rsidR="00D430FA"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să asigure necesarul de utilaje/instalaţii/echipamente/vehicule </w:t>
      </w:r>
      <w:r w:rsidR="001635A3" w:rsidRPr="00D65263">
        <w:rPr>
          <w:rFonts w:ascii="Times New Roman" w:hAnsi="Times New Roman" w:cs="Times New Roman"/>
          <w:sz w:val="28"/>
          <w:szCs w:val="28"/>
        </w:rPr>
        <w:lastRenderedPageBreak/>
        <w:t xml:space="preserve">pentru pentru măturatul, spălatul, stropirea şi întreţinerea căilor publice pe care le va utiliza pentru îndeplinirea în condiţii optime a activităţii având în vedere programul, cantităţile estimate/suprafeţele de lucru aferente precum şi frecvenţa acestor operaţii solicitată prin prezentul caiet de sarcini. </w:t>
      </w:r>
    </w:p>
    <w:p w14:paraId="5215FFB9" w14:textId="77777777" w:rsidR="00603F61" w:rsidRPr="00D65263" w:rsidRDefault="00603F61"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31004256" w14:textId="71743060" w:rsidR="001635A3" w:rsidRPr="00D65263" w:rsidRDefault="00CD6C2F"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w:t>
      </w:r>
      <w:r w:rsidR="00D430FA" w:rsidRPr="00D65263">
        <w:rPr>
          <w:rFonts w:ascii="Times New Roman" w:hAnsi="Times New Roman" w:cs="Times New Roman"/>
          <w:sz w:val="28"/>
          <w:szCs w:val="28"/>
        </w:rPr>
        <w:t>1</w:t>
      </w:r>
      <w:r w:rsidR="00F47804" w:rsidRPr="00D65263">
        <w:rPr>
          <w:rFonts w:ascii="Times New Roman" w:hAnsi="Times New Roman" w:cs="Times New Roman"/>
          <w:sz w:val="28"/>
          <w:szCs w:val="28"/>
        </w:rPr>
        <w:t>5</w:t>
      </w:r>
      <w:r w:rsidR="00FA1130"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În  acest  scop,  ofertantul  va  prezenta  în  cadrul  propunerii  tehnice  lista  de utilaje/instalaţii/echipamente/vehicule  pe  care  le  va  pune  la  dispoziţia  autorităţii contractante  în  vederea  desfăşurării  activităţilor  specifice  şi  va  indica  numărul considerat necesar al acestora, stabilit în conformitate cu breviarul de </w:t>
      </w:r>
      <w:r w:rsidR="00D9581F" w:rsidRPr="00D65263">
        <w:rPr>
          <w:rFonts w:ascii="Times New Roman" w:hAnsi="Times New Roman" w:cs="Times New Roman"/>
          <w:sz w:val="28"/>
          <w:szCs w:val="28"/>
        </w:rPr>
        <w:t xml:space="preserve">calcul </w:t>
      </w:r>
      <w:r w:rsidR="001635A3" w:rsidRPr="00D65263">
        <w:rPr>
          <w:rFonts w:ascii="Times New Roman" w:hAnsi="Times New Roman" w:cs="Times New Roman"/>
          <w:sz w:val="28"/>
          <w:szCs w:val="28"/>
        </w:rPr>
        <w:t xml:space="preserve">din Anexa la Ordinul A.N.R.S.C. nr. </w:t>
      </w:r>
      <w:r w:rsidR="00A33E04" w:rsidRPr="00D65263">
        <w:rPr>
          <w:rFonts w:ascii="Times New Roman" w:hAnsi="Times New Roman" w:cs="Times New Roman"/>
          <w:sz w:val="28"/>
          <w:szCs w:val="28"/>
        </w:rPr>
        <w:t>640/2022</w:t>
      </w:r>
      <w:r w:rsidR="001635A3" w:rsidRPr="00D65263">
        <w:rPr>
          <w:rFonts w:ascii="Times New Roman" w:hAnsi="Times New Roman" w:cs="Times New Roman"/>
          <w:sz w:val="28"/>
          <w:szCs w:val="28"/>
        </w:rPr>
        <w:t xml:space="preserve"> (mai puţin în cazul numărului fix de utilaje, respectiv al celor pentru care nu a fost stabilită o supr</w:t>
      </w:r>
      <w:r w:rsidR="009A7083" w:rsidRPr="00D65263">
        <w:rPr>
          <w:rFonts w:ascii="Times New Roman" w:hAnsi="Times New Roman" w:cs="Times New Roman"/>
          <w:sz w:val="28"/>
          <w:szCs w:val="28"/>
        </w:rPr>
        <w:t>a</w:t>
      </w:r>
      <w:r w:rsidR="001635A3" w:rsidRPr="00D65263">
        <w:rPr>
          <w:rFonts w:ascii="Times New Roman" w:hAnsi="Times New Roman" w:cs="Times New Roman"/>
          <w:sz w:val="28"/>
          <w:szCs w:val="28"/>
        </w:rPr>
        <w:t xml:space="preserve">faţă de lucru specifică de deservire), ţinând cont de solicitările minimale ale </w:t>
      </w:r>
      <w:r w:rsidR="009A7C08" w:rsidRPr="00D65263">
        <w:rPr>
          <w:rFonts w:ascii="Times New Roman" w:hAnsi="Times New Roman" w:cs="Times New Roman"/>
          <w:sz w:val="28"/>
          <w:szCs w:val="28"/>
        </w:rPr>
        <w:t>Autorității Contractante.</w:t>
      </w:r>
    </w:p>
    <w:p w14:paraId="56988B71" w14:textId="77777777" w:rsidR="00BD77A0" w:rsidRPr="00D65263" w:rsidRDefault="00BD77A0"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2AF5AE5E" w14:textId="77777777" w:rsidR="001635A3" w:rsidRPr="00D65263" w:rsidRDefault="00CD6C2F"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w:t>
      </w:r>
      <w:r w:rsidR="005A6C48" w:rsidRPr="00D65263">
        <w:rPr>
          <w:rFonts w:ascii="Times New Roman" w:hAnsi="Times New Roman" w:cs="Times New Roman"/>
          <w:sz w:val="28"/>
          <w:szCs w:val="28"/>
        </w:rPr>
        <w:t>1</w:t>
      </w:r>
      <w:r w:rsidR="00F47804" w:rsidRPr="00D65263">
        <w:rPr>
          <w:rFonts w:ascii="Times New Roman" w:hAnsi="Times New Roman" w:cs="Times New Roman"/>
          <w:sz w:val="28"/>
          <w:szCs w:val="28"/>
        </w:rPr>
        <w:t>6</w:t>
      </w:r>
      <w:r w:rsidR="00FA1130"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Toate utilajele/intalaţiile/echipamentele/vehiculele prezentate în cadrul propunerii tehnice vor fi utilizate în mod exclusiv pentru prestarea serviciului pe aria teritorială administrativă a Municipiului T</w:t>
      </w:r>
      <w:r w:rsidR="00E84F19" w:rsidRPr="00D65263">
        <w:rPr>
          <w:rFonts w:ascii="Times New Roman" w:hAnsi="Times New Roman" w:cs="Times New Roman"/>
          <w:sz w:val="28"/>
          <w:szCs w:val="28"/>
        </w:rPr>
        <w:t>ârgu</w:t>
      </w:r>
      <w:r w:rsidR="001635A3" w:rsidRPr="00D65263">
        <w:rPr>
          <w:rFonts w:ascii="Times New Roman" w:hAnsi="Times New Roman" w:cs="Times New Roman"/>
          <w:sz w:val="28"/>
          <w:szCs w:val="28"/>
        </w:rPr>
        <w:t xml:space="preserve"> Mureş. Condiţia de exclusivitate nu se aplică în cazul în  care  </w:t>
      </w:r>
      <w:r w:rsidR="00EC03D4" w:rsidRPr="00D65263">
        <w:rPr>
          <w:rFonts w:ascii="Times New Roman" w:hAnsi="Times New Roman" w:cs="Times New Roman"/>
          <w:sz w:val="28"/>
          <w:szCs w:val="28"/>
        </w:rPr>
        <w:t>A</w:t>
      </w:r>
      <w:r w:rsidR="001635A3" w:rsidRPr="00D65263">
        <w:rPr>
          <w:rFonts w:ascii="Times New Roman" w:hAnsi="Times New Roman" w:cs="Times New Roman"/>
          <w:sz w:val="28"/>
          <w:szCs w:val="28"/>
        </w:rPr>
        <w:t xml:space="preserve">utoritatea  </w:t>
      </w:r>
      <w:r w:rsidR="00EC03D4" w:rsidRPr="00D65263">
        <w:rPr>
          <w:rFonts w:ascii="Times New Roman" w:hAnsi="Times New Roman" w:cs="Times New Roman"/>
          <w:sz w:val="28"/>
          <w:szCs w:val="28"/>
        </w:rPr>
        <w:t>C</w:t>
      </w:r>
      <w:r w:rsidR="001635A3" w:rsidRPr="00D65263">
        <w:rPr>
          <w:rFonts w:ascii="Times New Roman" w:hAnsi="Times New Roman" w:cs="Times New Roman"/>
          <w:sz w:val="28"/>
          <w:szCs w:val="28"/>
        </w:rPr>
        <w:t xml:space="preserve">ontractantă  şi-a  exprimat  acceptul  prealabil,  în  scris,  asupra renunţării la acest drept prin corelare cu propriile necesităţi, obiective şi constrângeri. </w:t>
      </w:r>
    </w:p>
    <w:p w14:paraId="2E2F0B2A" w14:textId="77777777" w:rsidR="006E4D40" w:rsidRPr="00D65263" w:rsidRDefault="006E4D40" w:rsidP="00CF7385">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p>
    <w:p w14:paraId="5DCC1AE1" w14:textId="77777777" w:rsidR="00CF7385" w:rsidRPr="00D65263" w:rsidRDefault="00CF7385" w:rsidP="00CF7385">
      <w:pPr>
        <w:widowControl w:val="0"/>
        <w:autoSpaceDE w:val="0"/>
        <w:autoSpaceDN w:val="0"/>
        <w:adjustRightInd w:val="0"/>
        <w:spacing w:after="0" w:line="322" w:lineRule="exact"/>
        <w:ind w:left="20"/>
        <w:jc w:val="both"/>
        <w:rPr>
          <w:rFonts w:ascii="Times New Roman" w:eastAsia="Microsoft JhengHei" w:hAnsi="Times New Roman" w:cs="Times New Roman"/>
          <w:color w:val="000000"/>
          <w:sz w:val="28"/>
          <w:szCs w:val="28"/>
        </w:rPr>
      </w:pPr>
      <w:r w:rsidRPr="00D65263">
        <w:rPr>
          <w:rFonts w:ascii="Times New Roman" w:eastAsia="Microsoft JhengHei" w:hAnsi="Times New Roman" w:cs="Times New Roman"/>
          <w:color w:val="000000"/>
          <w:sz w:val="28"/>
          <w:szCs w:val="28"/>
        </w:rPr>
        <w:t>3.4.1</w:t>
      </w:r>
      <w:r w:rsidR="00FA4D3F" w:rsidRPr="00D65263">
        <w:rPr>
          <w:rFonts w:ascii="Times New Roman" w:eastAsia="Microsoft JhengHei" w:hAnsi="Times New Roman" w:cs="Times New Roman"/>
          <w:color w:val="000000"/>
          <w:sz w:val="28"/>
          <w:szCs w:val="28"/>
        </w:rPr>
        <w:t>7</w:t>
      </w:r>
      <w:r w:rsidRPr="00D65263">
        <w:rPr>
          <w:rFonts w:ascii="Times New Roman" w:eastAsia="Microsoft JhengHei" w:hAnsi="Times New Roman" w:cs="Times New Roman"/>
          <w:color w:val="000000"/>
          <w:sz w:val="28"/>
          <w:szCs w:val="28"/>
        </w:rPr>
        <w:t xml:space="preserve"> Toate autospecialele și autovehiculele</w:t>
      </w:r>
      <w:r w:rsidR="00660ECE" w:rsidRPr="00D65263">
        <w:rPr>
          <w:rFonts w:ascii="Times New Roman" w:eastAsia="Microsoft JhengHei" w:hAnsi="Times New Roman" w:cs="Times New Roman"/>
          <w:color w:val="000000"/>
          <w:sz w:val="28"/>
          <w:szCs w:val="28"/>
        </w:rPr>
        <w:t xml:space="preserve"> utilizate pentru salubrizarea </w:t>
      </w:r>
      <w:r w:rsidRPr="00D65263">
        <w:rPr>
          <w:rFonts w:ascii="Times New Roman" w:eastAsia="Microsoft JhengHei" w:hAnsi="Times New Roman" w:cs="Times New Roman"/>
          <w:color w:val="000000"/>
          <w:sz w:val="28"/>
          <w:szCs w:val="28"/>
        </w:rPr>
        <w:t xml:space="preserve"> (măturat/aspirat, spălat mecanizat, etc) vor fi dotate cu GPS-uri, pentru a putea fi monitorizat traseul/rutele pe care s-a acționat și durata de acțiune. Codurile de acces vor fi puse la dispoziția Autorității contractante pe toată durata contractului, fără nici o limitare.</w:t>
      </w:r>
    </w:p>
    <w:p w14:paraId="219578F4" w14:textId="77777777" w:rsidR="0089440E" w:rsidRPr="00D65263" w:rsidRDefault="0089440E" w:rsidP="000A7203">
      <w:pPr>
        <w:widowControl w:val="0"/>
        <w:autoSpaceDE w:val="0"/>
        <w:autoSpaceDN w:val="0"/>
        <w:adjustRightInd w:val="0"/>
        <w:spacing w:after="120" w:line="240" w:lineRule="auto"/>
        <w:jc w:val="both"/>
        <w:rPr>
          <w:rFonts w:ascii="Times New Roman" w:hAnsi="Times New Roman" w:cs="Times New Roman"/>
          <w:sz w:val="28"/>
          <w:szCs w:val="28"/>
        </w:rPr>
      </w:pPr>
    </w:p>
    <w:p w14:paraId="7E4DEF4B" w14:textId="77777777" w:rsidR="00FA1130" w:rsidRPr="00D65263" w:rsidRDefault="00CD6C2F" w:rsidP="000A720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w:t>
      </w:r>
      <w:r w:rsidR="005A6C48" w:rsidRPr="00D65263">
        <w:rPr>
          <w:rFonts w:ascii="Times New Roman" w:hAnsi="Times New Roman" w:cs="Times New Roman"/>
          <w:sz w:val="28"/>
          <w:szCs w:val="28"/>
        </w:rPr>
        <w:t>1</w:t>
      </w:r>
      <w:r w:rsidR="00FA4D3F" w:rsidRPr="00D65263">
        <w:rPr>
          <w:rFonts w:ascii="Times New Roman" w:hAnsi="Times New Roman" w:cs="Times New Roman"/>
          <w:sz w:val="28"/>
          <w:szCs w:val="28"/>
        </w:rPr>
        <w:t>8</w:t>
      </w:r>
      <w:r w:rsidR="001635A3" w:rsidRPr="00D65263">
        <w:rPr>
          <w:rFonts w:ascii="Times New Roman" w:hAnsi="Times New Roman" w:cs="Times New Roman"/>
          <w:sz w:val="28"/>
          <w:szCs w:val="28"/>
        </w:rPr>
        <w:t xml:space="preserve"> De asemenea, toate utilajele autopropulsate care deservesc serviciul de salubrizare se vor încadra în </w:t>
      </w:r>
      <w:r w:rsidR="00B803F0" w:rsidRPr="00D65263">
        <w:rPr>
          <w:rFonts w:ascii="Times New Roman" w:hAnsi="Times New Roman" w:cs="Times New Roman"/>
          <w:sz w:val="28"/>
          <w:szCs w:val="28"/>
        </w:rPr>
        <w:t>normele de poluare stabilite de legislația în vigoare.</w:t>
      </w:r>
    </w:p>
    <w:p w14:paraId="0EE21B77" w14:textId="77777777" w:rsidR="00131CD8" w:rsidRPr="00D6526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 </w:t>
      </w:r>
    </w:p>
    <w:p w14:paraId="13446A97" w14:textId="77777777" w:rsidR="00D34306" w:rsidRPr="00D65263" w:rsidRDefault="00CD6C2F"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w:t>
      </w:r>
      <w:r w:rsidR="005A6C48" w:rsidRPr="00D65263">
        <w:rPr>
          <w:rFonts w:ascii="Times New Roman" w:hAnsi="Times New Roman" w:cs="Times New Roman"/>
          <w:sz w:val="28"/>
          <w:szCs w:val="28"/>
        </w:rPr>
        <w:t>1</w:t>
      </w:r>
      <w:r w:rsidR="00FA4D3F" w:rsidRPr="00D65263">
        <w:rPr>
          <w:rFonts w:ascii="Times New Roman" w:hAnsi="Times New Roman" w:cs="Times New Roman"/>
          <w:sz w:val="28"/>
          <w:szCs w:val="28"/>
        </w:rPr>
        <w:t>9</w:t>
      </w:r>
      <w:r w:rsidR="00FA1130"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Totodată, utilajele vor îndeplini cerinţele de dotare cu un sistem GPS conectat la sistemul informatic în conformitate cu cerinţele de mai sus.</w:t>
      </w:r>
    </w:p>
    <w:p w14:paraId="42B9EBD6" w14:textId="77777777" w:rsidR="00E52D48" w:rsidRPr="00D65263" w:rsidRDefault="001635A3"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 </w:t>
      </w:r>
    </w:p>
    <w:p w14:paraId="7199476E" w14:textId="77777777" w:rsidR="001635A3" w:rsidRPr="00D65263" w:rsidRDefault="00CD6C2F"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4</w:t>
      </w:r>
      <w:r w:rsidRPr="00D65263">
        <w:rPr>
          <w:rFonts w:ascii="Times New Roman" w:hAnsi="Times New Roman" w:cs="Times New Roman"/>
          <w:sz w:val="28"/>
          <w:szCs w:val="28"/>
        </w:rPr>
        <w:t>.</w:t>
      </w:r>
      <w:r w:rsidR="00FA4D3F" w:rsidRPr="00D65263">
        <w:rPr>
          <w:rFonts w:ascii="Times New Roman" w:hAnsi="Times New Roman" w:cs="Times New Roman"/>
          <w:sz w:val="28"/>
          <w:szCs w:val="28"/>
        </w:rPr>
        <w:t xml:space="preserve">20 </w:t>
      </w:r>
      <w:r w:rsidR="00CF7385" w:rsidRPr="00D65263">
        <w:rPr>
          <w:rFonts w:ascii="Times New Roman" w:hAnsi="Times New Roman" w:cs="Times New Roman"/>
          <w:sz w:val="28"/>
          <w:szCs w:val="28"/>
        </w:rPr>
        <w:t xml:space="preserve"> </w:t>
      </w:r>
      <w:r w:rsidR="001635A3" w:rsidRPr="00D65263">
        <w:rPr>
          <w:rFonts w:ascii="Times New Roman" w:hAnsi="Times New Roman" w:cs="Times New Roman"/>
          <w:sz w:val="28"/>
          <w:szCs w:val="28"/>
        </w:rPr>
        <w:t xml:space="preserve">Ofertantul va înființa minim un punct de lucru pentru </w:t>
      </w:r>
      <w:r w:rsidR="0010566B" w:rsidRPr="00D65263">
        <w:rPr>
          <w:rFonts w:ascii="Times New Roman" w:hAnsi="Times New Roman" w:cs="Times New Roman"/>
          <w:sz w:val="28"/>
          <w:szCs w:val="28"/>
        </w:rPr>
        <w:t xml:space="preserve">activitățile de </w:t>
      </w:r>
      <w:r w:rsidR="00034DB5" w:rsidRPr="00D65263">
        <w:rPr>
          <w:rFonts w:ascii="Times New Roman" w:hAnsi="Times New Roman" w:cs="Times New Roman"/>
          <w:sz w:val="28"/>
          <w:szCs w:val="28"/>
        </w:rPr>
        <w:t>salubrizare</w:t>
      </w:r>
      <w:r w:rsidR="00FB1D87" w:rsidRPr="00D65263">
        <w:rPr>
          <w:rFonts w:ascii="Times New Roman" w:hAnsi="Times New Roman" w:cs="Times New Roman"/>
          <w:sz w:val="28"/>
          <w:szCs w:val="28"/>
        </w:rPr>
        <w:t xml:space="preserve"> </w:t>
      </w:r>
      <w:r w:rsidR="00034DB5" w:rsidRPr="00D65263">
        <w:rPr>
          <w:rFonts w:ascii="Times New Roman" w:hAnsi="Times New Roman" w:cs="Times New Roman"/>
          <w:sz w:val="28"/>
          <w:szCs w:val="28"/>
        </w:rPr>
        <w:t>-  măturatul, spălatul, stropirea și întreținerea căilor publice</w:t>
      </w:r>
      <w:r w:rsidR="001635A3" w:rsidRPr="00D65263">
        <w:rPr>
          <w:rFonts w:ascii="Times New Roman" w:hAnsi="Times New Roman" w:cs="Times New Roman"/>
          <w:sz w:val="28"/>
          <w:szCs w:val="28"/>
        </w:rPr>
        <w:t>, pe raza municipiului Târgu Mureș.</w:t>
      </w:r>
    </w:p>
    <w:p w14:paraId="29DDBD75" w14:textId="77777777" w:rsidR="00736F69" w:rsidRPr="00D65263" w:rsidRDefault="00736F69"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3.4.21 Asigurarea degajării carosabilului pe toată durata de execuție a serviciului de salubrizare, în regim de urgență, în </w:t>
      </w:r>
      <w:r w:rsidR="00DA18D9" w:rsidRPr="00D65263">
        <w:rPr>
          <w:rFonts w:ascii="Times New Roman" w:hAnsi="Times New Roman" w:cs="Times New Roman"/>
          <w:sz w:val="28"/>
          <w:szCs w:val="28"/>
        </w:rPr>
        <w:t xml:space="preserve">maxim </w:t>
      </w:r>
      <w:r w:rsidRPr="00D65263">
        <w:rPr>
          <w:rFonts w:ascii="Times New Roman" w:hAnsi="Times New Roman" w:cs="Times New Roman"/>
          <w:sz w:val="28"/>
          <w:szCs w:val="28"/>
        </w:rPr>
        <w:t xml:space="preserve">30 minute de la </w:t>
      </w:r>
      <w:r w:rsidR="00DA18D9" w:rsidRPr="00D65263">
        <w:rPr>
          <w:rFonts w:ascii="Times New Roman" w:hAnsi="Times New Roman" w:cs="Times New Roman"/>
          <w:sz w:val="28"/>
          <w:szCs w:val="28"/>
        </w:rPr>
        <w:t xml:space="preserve">momentul anunțării privind </w:t>
      </w:r>
      <w:r w:rsidRPr="00D65263">
        <w:rPr>
          <w:rFonts w:ascii="Times New Roman" w:hAnsi="Times New Roman" w:cs="Times New Roman"/>
          <w:sz w:val="28"/>
          <w:szCs w:val="28"/>
        </w:rPr>
        <w:lastRenderedPageBreak/>
        <w:t>producerea accidentului sau incidentului</w:t>
      </w:r>
      <w:r w:rsidR="00DA18D9" w:rsidRPr="00D65263">
        <w:rPr>
          <w:rFonts w:ascii="Times New Roman" w:hAnsi="Times New Roman" w:cs="Times New Roman"/>
          <w:sz w:val="28"/>
          <w:szCs w:val="28"/>
        </w:rPr>
        <w:t>.</w:t>
      </w:r>
    </w:p>
    <w:p w14:paraId="3AB9EFFF" w14:textId="77777777" w:rsidR="00890B6E" w:rsidRPr="00D65263" w:rsidRDefault="00890B6E"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0A38CFD9" w14:textId="77777777" w:rsidR="00D64665" w:rsidRPr="00D65263" w:rsidRDefault="00E565E6" w:rsidP="001635A3">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3.4.22 </w:t>
      </w:r>
      <w:r w:rsidR="00FE15E2" w:rsidRPr="00D65263">
        <w:rPr>
          <w:rFonts w:ascii="Times New Roman" w:hAnsi="Times New Roman" w:cs="Times New Roman"/>
          <w:sz w:val="28"/>
          <w:szCs w:val="28"/>
        </w:rPr>
        <w:t>Sacii folositi la colectarea deșeurilor vor fi biodegradabili</w:t>
      </w:r>
      <w:r w:rsidR="00F64FA1" w:rsidRPr="00D65263">
        <w:rPr>
          <w:rFonts w:ascii="Times New Roman" w:hAnsi="Times New Roman" w:cs="Times New Roman"/>
          <w:sz w:val="28"/>
          <w:szCs w:val="28"/>
        </w:rPr>
        <w:t xml:space="preserve"> și vor fi</w:t>
      </w:r>
      <w:r w:rsidR="00FE15E2" w:rsidRPr="00D65263">
        <w:rPr>
          <w:rFonts w:ascii="Times New Roman" w:hAnsi="Times New Roman" w:cs="Times New Roman"/>
          <w:sz w:val="28"/>
          <w:szCs w:val="28"/>
        </w:rPr>
        <w:t xml:space="preserve"> inscripționați </w:t>
      </w:r>
      <w:r w:rsidR="00F64FA1" w:rsidRPr="00D65263">
        <w:rPr>
          <w:rFonts w:ascii="Times New Roman" w:hAnsi="Times New Roman" w:cs="Times New Roman"/>
          <w:sz w:val="28"/>
          <w:szCs w:val="28"/>
        </w:rPr>
        <w:t>cu numele firmei.</w:t>
      </w:r>
    </w:p>
    <w:p w14:paraId="408A72E0" w14:textId="18F04E28" w:rsidR="002267F3" w:rsidRPr="00D65263" w:rsidRDefault="002267F3" w:rsidP="001635A3">
      <w:pPr>
        <w:widowControl w:val="0"/>
        <w:autoSpaceDE w:val="0"/>
        <w:autoSpaceDN w:val="0"/>
        <w:adjustRightInd w:val="0"/>
        <w:spacing w:after="120" w:line="240" w:lineRule="auto"/>
        <w:jc w:val="both"/>
        <w:rPr>
          <w:rFonts w:ascii="Times New Roman" w:hAnsi="Times New Roman" w:cs="Times New Roman"/>
          <w:sz w:val="28"/>
          <w:szCs w:val="28"/>
        </w:rPr>
      </w:pPr>
    </w:p>
    <w:p w14:paraId="1A65DA50" w14:textId="7E3C67CD" w:rsidR="002267F3" w:rsidRPr="00D65263" w:rsidRDefault="002267F3" w:rsidP="001635A3">
      <w:pPr>
        <w:widowControl w:val="0"/>
        <w:autoSpaceDE w:val="0"/>
        <w:autoSpaceDN w:val="0"/>
        <w:adjustRightInd w:val="0"/>
        <w:spacing w:after="120" w:line="240" w:lineRule="auto"/>
        <w:jc w:val="both"/>
        <w:rPr>
          <w:rFonts w:ascii="Times New Roman" w:hAnsi="Times New Roman" w:cs="Times New Roman"/>
          <w:i/>
          <w:iCs/>
          <w:sz w:val="28"/>
          <w:szCs w:val="28"/>
        </w:rPr>
      </w:pPr>
      <w:r w:rsidRPr="00D65263">
        <w:rPr>
          <w:rFonts w:ascii="Times New Roman" w:hAnsi="Times New Roman" w:cs="Times New Roman"/>
          <w:sz w:val="28"/>
          <w:szCs w:val="28"/>
        </w:rPr>
        <w:t xml:space="preserve">3.4.23 </w:t>
      </w:r>
      <w:r w:rsidRPr="00D65263">
        <w:rPr>
          <w:rFonts w:ascii="Times New Roman" w:hAnsi="Times New Roman" w:cs="Times New Roman"/>
          <w:i/>
          <w:iCs/>
          <w:sz w:val="28"/>
          <w:szCs w:val="28"/>
        </w:rPr>
        <w:t>Normele de lucru pentru activitățile de salubrizare, aferente prezentului Caiet de sarcini sunt:</w:t>
      </w:r>
    </w:p>
    <w:p w14:paraId="6E671908" w14:textId="77777777" w:rsidR="00826F9B" w:rsidRPr="00D65263" w:rsidRDefault="00826F9B" w:rsidP="001635A3">
      <w:pPr>
        <w:widowControl w:val="0"/>
        <w:autoSpaceDE w:val="0"/>
        <w:autoSpaceDN w:val="0"/>
        <w:adjustRightInd w:val="0"/>
        <w:spacing w:after="120" w:line="240" w:lineRule="auto"/>
        <w:jc w:val="both"/>
        <w:rPr>
          <w:rFonts w:ascii="Times New Roman" w:hAnsi="Times New Roman" w:cs="Times New Roman"/>
          <w:i/>
          <w:iCs/>
          <w:sz w:val="28"/>
          <w:szCs w:val="28"/>
        </w:rPr>
      </w:pPr>
    </w:p>
    <w:p w14:paraId="5074E7DC" w14:textId="77777777" w:rsidR="002267F3" w:rsidRPr="00D65263" w:rsidRDefault="002267F3" w:rsidP="009B51C4">
      <w:pPr>
        <w:widowControl w:val="0"/>
        <w:autoSpaceDE w:val="0"/>
        <w:autoSpaceDN w:val="0"/>
        <w:adjustRightInd w:val="0"/>
        <w:spacing w:after="0" w:line="276" w:lineRule="auto"/>
        <w:jc w:val="both"/>
        <w:rPr>
          <w:rFonts w:ascii="Times New Roman" w:hAnsi="Times New Roman" w:cs="Times New Roman"/>
          <w:i/>
          <w:iCs/>
          <w:sz w:val="28"/>
          <w:szCs w:val="28"/>
        </w:rPr>
      </w:pPr>
      <w:r w:rsidRPr="00D65263">
        <w:rPr>
          <w:rFonts w:ascii="Times New Roman" w:hAnsi="Times New Roman" w:cs="Times New Roman"/>
          <w:i/>
          <w:iCs/>
          <w:sz w:val="28"/>
          <w:szCs w:val="28"/>
        </w:rPr>
        <w:t>- pentru activitatea de măturat manual</w:t>
      </w:r>
      <w:r w:rsidR="00CF46CD" w:rsidRPr="00D65263">
        <w:rPr>
          <w:rFonts w:ascii="Times New Roman" w:hAnsi="Times New Roman" w:cs="Times New Roman"/>
          <w:i/>
          <w:iCs/>
          <w:sz w:val="28"/>
          <w:szCs w:val="28"/>
        </w:rPr>
        <w:t>: minim 7.000 mp/persoană/8h;</w:t>
      </w:r>
    </w:p>
    <w:p w14:paraId="2FEFB0A0" w14:textId="77777777" w:rsidR="002267F3" w:rsidRPr="00D65263" w:rsidRDefault="002267F3" w:rsidP="009B51C4">
      <w:pPr>
        <w:widowControl w:val="0"/>
        <w:autoSpaceDE w:val="0"/>
        <w:autoSpaceDN w:val="0"/>
        <w:adjustRightInd w:val="0"/>
        <w:spacing w:after="0" w:line="276" w:lineRule="auto"/>
        <w:jc w:val="both"/>
        <w:rPr>
          <w:rFonts w:ascii="Times New Roman" w:hAnsi="Times New Roman" w:cs="Times New Roman"/>
          <w:i/>
          <w:iCs/>
          <w:sz w:val="28"/>
          <w:szCs w:val="28"/>
        </w:rPr>
      </w:pPr>
      <w:r w:rsidRPr="00D65263">
        <w:rPr>
          <w:rFonts w:ascii="Times New Roman" w:hAnsi="Times New Roman" w:cs="Times New Roman"/>
          <w:i/>
          <w:iCs/>
          <w:sz w:val="28"/>
          <w:szCs w:val="28"/>
        </w:rPr>
        <w:t xml:space="preserve">- </w:t>
      </w:r>
      <w:r w:rsidR="00CF46CD" w:rsidRPr="00D65263">
        <w:rPr>
          <w:rFonts w:ascii="Times New Roman" w:hAnsi="Times New Roman" w:cs="Times New Roman"/>
          <w:i/>
          <w:iCs/>
          <w:sz w:val="28"/>
          <w:szCs w:val="28"/>
        </w:rPr>
        <w:t>pentru activitatea de golit coșuri stradale: minim 2.000 buc./zi;</w:t>
      </w:r>
    </w:p>
    <w:p w14:paraId="1957AB77" w14:textId="77777777" w:rsidR="00CF46CD" w:rsidRPr="00D65263" w:rsidRDefault="00CF46CD" w:rsidP="009B51C4">
      <w:pPr>
        <w:widowControl w:val="0"/>
        <w:autoSpaceDE w:val="0"/>
        <w:autoSpaceDN w:val="0"/>
        <w:adjustRightInd w:val="0"/>
        <w:spacing w:after="0" w:line="276" w:lineRule="auto"/>
        <w:jc w:val="both"/>
        <w:rPr>
          <w:rFonts w:ascii="Times New Roman" w:hAnsi="Times New Roman" w:cs="Times New Roman"/>
          <w:i/>
          <w:iCs/>
          <w:sz w:val="28"/>
          <w:szCs w:val="28"/>
        </w:rPr>
      </w:pPr>
      <w:r w:rsidRPr="00D65263">
        <w:rPr>
          <w:rFonts w:ascii="Times New Roman" w:hAnsi="Times New Roman" w:cs="Times New Roman"/>
          <w:i/>
          <w:iCs/>
          <w:sz w:val="28"/>
          <w:szCs w:val="28"/>
        </w:rPr>
        <w:t xml:space="preserve">- pentru activitatea de măturat/aspirat mecanizat, </w:t>
      </w:r>
      <w:r w:rsidR="00FC6BFA" w:rsidRPr="00D65263">
        <w:rPr>
          <w:rFonts w:ascii="Times New Roman" w:hAnsi="Times New Roman" w:cs="Times New Roman"/>
          <w:i/>
          <w:iCs/>
          <w:sz w:val="28"/>
          <w:szCs w:val="28"/>
        </w:rPr>
        <w:t>minim 200.000 mp/auto/8h</w:t>
      </w:r>
      <w:r w:rsidR="00A73EBD" w:rsidRPr="00D65263">
        <w:rPr>
          <w:rFonts w:ascii="Times New Roman" w:hAnsi="Times New Roman" w:cs="Times New Roman"/>
          <w:i/>
          <w:iCs/>
          <w:sz w:val="28"/>
          <w:szCs w:val="28"/>
        </w:rPr>
        <w:t>;</w:t>
      </w:r>
    </w:p>
    <w:p w14:paraId="5359B6B1" w14:textId="77777777" w:rsidR="00AC3510" w:rsidRPr="00D65263" w:rsidRDefault="00AC3510" w:rsidP="009B51C4">
      <w:pPr>
        <w:widowControl w:val="0"/>
        <w:autoSpaceDE w:val="0"/>
        <w:autoSpaceDN w:val="0"/>
        <w:adjustRightInd w:val="0"/>
        <w:spacing w:after="0" w:line="276" w:lineRule="auto"/>
        <w:jc w:val="both"/>
        <w:rPr>
          <w:rFonts w:ascii="Times New Roman" w:hAnsi="Times New Roman" w:cs="Times New Roman"/>
          <w:i/>
          <w:iCs/>
          <w:sz w:val="28"/>
          <w:szCs w:val="28"/>
        </w:rPr>
      </w:pPr>
      <w:r w:rsidRPr="00D65263">
        <w:rPr>
          <w:rFonts w:ascii="Times New Roman" w:hAnsi="Times New Roman" w:cs="Times New Roman"/>
          <w:i/>
          <w:iCs/>
          <w:sz w:val="28"/>
          <w:szCs w:val="28"/>
        </w:rPr>
        <w:t>- pentru activitatea de, spălat: minim 200.000 mp/auto/8h</w:t>
      </w:r>
      <w:r w:rsidR="00A73EBD" w:rsidRPr="00D65263">
        <w:rPr>
          <w:rFonts w:ascii="Times New Roman" w:hAnsi="Times New Roman" w:cs="Times New Roman"/>
          <w:i/>
          <w:iCs/>
          <w:sz w:val="28"/>
          <w:szCs w:val="28"/>
        </w:rPr>
        <w:t>;</w:t>
      </w:r>
    </w:p>
    <w:p w14:paraId="33C28290" w14:textId="77777777" w:rsidR="00A73EBD" w:rsidRPr="00D65263" w:rsidRDefault="00AC3510" w:rsidP="009B51C4">
      <w:pPr>
        <w:widowControl w:val="0"/>
        <w:autoSpaceDE w:val="0"/>
        <w:autoSpaceDN w:val="0"/>
        <w:adjustRightInd w:val="0"/>
        <w:spacing w:after="0" w:line="276" w:lineRule="auto"/>
        <w:jc w:val="both"/>
        <w:rPr>
          <w:rFonts w:ascii="Times New Roman" w:hAnsi="Times New Roman" w:cs="Times New Roman"/>
          <w:i/>
          <w:iCs/>
          <w:sz w:val="28"/>
          <w:szCs w:val="28"/>
        </w:rPr>
      </w:pPr>
      <w:r w:rsidRPr="00D65263">
        <w:rPr>
          <w:rFonts w:ascii="Times New Roman" w:hAnsi="Times New Roman" w:cs="Times New Roman"/>
          <w:i/>
          <w:iCs/>
          <w:sz w:val="28"/>
          <w:szCs w:val="28"/>
        </w:rPr>
        <w:t>- pentru activitatea de stropire</w:t>
      </w:r>
      <w:r w:rsidR="001A593E" w:rsidRPr="00D65263">
        <w:rPr>
          <w:rFonts w:ascii="Times New Roman" w:hAnsi="Times New Roman" w:cs="Times New Roman"/>
          <w:i/>
          <w:iCs/>
          <w:sz w:val="28"/>
          <w:szCs w:val="28"/>
        </w:rPr>
        <w:t>:</w:t>
      </w:r>
      <w:r w:rsidRPr="00D65263">
        <w:rPr>
          <w:rFonts w:ascii="Times New Roman" w:hAnsi="Times New Roman" w:cs="Times New Roman"/>
          <w:i/>
          <w:iCs/>
          <w:sz w:val="28"/>
          <w:szCs w:val="28"/>
        </w:rPr>
        <w:t xml:space="preserve"> minim </w:t>
      </w:r>
      <w:r w:rsidR="00C40BFB" w:rsidRPr="00D65263">
        <w:rPr>
          <w:rFonts w:ascii="Times New Roman" w:hAnsi="Times New Roman" w:cs="Times New Roman"/>
          <w:i/>
          <w:iCs/>
          <w:sz w:val="28"/>
          <w:szCs w:val="28"/>
        </w:rPr>
        <w:t>5</w:t>
      </w:r>
      <w:r w:rsidRPr="00D65263">
        <w:rPr>
          <w:rFonts w:ascii="Times New Roman" w:hAnsi="Times New Roman" w:cs="Times New Roman"/>
          <w:i/>
          <w:iCs/>
          <w:sz w:val="28"/>
          <w:szCs w:val="28"/>
        </w:rPr>
        <w:t>00.000 mp/auto/8h</w:t>
      </w:r>
      <w:r w:rsidR="00A73EBD" w:rsidRPr="00D65263">
        <w:rPr>
          <w:rFonts w:ascii="Times New Roman" w:hAnsi="Times New Roman" w:cs="Times New Roman"/>
          <w:i/>
          <w:iCs/>
          <w:sz w:val="28"/>
          <w:szCs w:val="28"/>
        </w:rPr>
        <w:t>;</w:t>
      </w:r>
    </w:p>
    <w:p w14:paraId="4817951F" w14:textId="77777777" w:rsidR="001A593E" w:rsidRPr="00D65263" w:rsidRDefault="00A73EBD" w:rsidP="009B51C4">
      <w:pPr>
        <w:widowControl w:val="0"/>
        <w:autoSpaceDE w:val="0"/>
        <w:autoSpaceDN w:val="0"/>
        <w:adjustRightInd w:val="0"/>
        <w:spacing w:after="0" w:line="276" w:lineRule="auto"/>
        <w:jc w:val="both"/>
        <w:rPr>
          <w:rFonts w:ascii="Times New Roman" w:hAnsi="Times New Roman" w:cs="Times New Roman"/>
          <w:i/>
          <w:iCs/>
          <w:sz w:val="28"/>
          <w:szCs w:val="28"/>
        </w:rPr>
      </w:pPr>
      <w:r w:rsidRPr="00D65263">
        <w:rPr>
          <w:rFonts w:ascii="Times New Roman" w:hAnsi="Times New Roman" w:cs="Times New Roman"/>
          <w:i/>
          <w:iCs/>
          <w:sz w:val="28"/>
          <w:szCs w:val="28"/>
        </w:rPr>
        <w:t>- pentru activitatea de curăța</w:t>
      </w:r>
      <w:r w:rsidR="001A593E" w:rsidRPr="00D65263">
        <w:rPr>
          <w:rFonts w:ascii="Times New Roman" w:hAnsi="Times New Roman" w:cs="Times New Roman"/>
          <w:i/>
          <w:iCs/>
          <w:sz w:val="28"/>
          <w:szCs w:val="28"/>
        </w:rPr>
        <w:t xml:space="preserve">re manuală </w:t>
      </w:r>
      <w:r w:rsidR="00481EBC" w:rsidRPr="00D65263">
        <w:rPr>
          <w:rFonts w:ascii="Times New Roman" w:hAnsi="Times New Roman" w:cs="Times New Roman"/>
          <w:i/>
          <w:iCs/>
          <w:sz w:val="28"/>
          <w:szCs w:val="28"/>
        </w:rPr>
        <w:t xml:space="preserve">a </w:t>
      </w:r>
      <w:r w:rsidR="001A593E" w:rsidRPr="00D65263">
        <w:rPr>
          <w:rFonts w:ascii="Times New Roman" w:hAnsi="Times New Roman" w:cs="Times New Roman"/>
          <w:i/>
          <w:iCs/>
          <w:sz w:val="28"/>
          <w:szCs w:val="28"/>
        </w:rPr>
        <w:t>canale</w:t>
      </w:r>
      <w:r w:rsidR="00481EBC" w:rsidRPr="00D65263">
        <w:rPr>
          <w:rFonts w:ascii="Times New Roman" w:hAnsi="Times New Roman" w:cs="Times New Roman"/>
          <w:i/>
          <w:iCs/>
          <w:sz w:val="28"/>
          <w:szCs w:val="28"/>
        </w:rPr>
        <w:t>lor</w:t>
      </w:r>
      <w:r w:rsidR="001A593E" w:rsidRPr="00D65263">
        <w:rPr>
          <w:rFonts w:ascii="Times New Roman" w:hAnsi="Times New Roman" w:cs="Times New Roman"/>
          <w:i/>
          <w:iCs/>
          <w:sz w:val="28"/>
          <w:szCs w:val="28"/>
        </w:rPr>
        <w:t xml:space="preserve"> pluviale/rigole</w:t>
      </w:r>
      <w:r w:rsidR="00481EBC" w:rsidRPr="00D65263">
        <w:rPr>
          <w:rFonts w:ascii="Times New Roman" w:hAnsi="Times New Roman" w:cs="Times New Roman"/>
          <w:i/>
          <w:iCs/>
          <w:sz w:val="28"/>
          <w:szCs w:val="28"/>
        </w:rPr>
        <w:t>lor</w:t>
      </w:r>
      <w:r w:rsidR="001A593E" w:rsidRPr="00D65263">
        <w:rPr>
          <w:rFonts w:ascii="Times New Roman" w:hAnsi="Times New Roman" w:cs="Times New Roman"/>
          <w:i/>
          <w:iCs/>
          <w:sz w:val="28"/>
          <w:szCs w:val="28"/>
        </w:rPr>
        <w:t xml:space="preserve">: </w:t>
      </w:r>
    </w:p>
    <w:p w14:paraId="4BC092B0" w14:textId="77777777" w:rsidR="00A73EBD" w:rsidRPr="00D65263" w:rsidRDefault="009B51C4" w:rsidP="009B51C4">
      <w:pPr>
        <w:widowControl w:val="0"/>
        <w:autoSpaceDE w:val="0"/>
        <w:autoSpaceDN w:val="0"/>
        <w:adjustRightInd w:val="0"/>
        <w:spacing w:after="0" w:line="276" w:lineRule="auto"/>
        <w:jc w:val="both"/>
        <w:rPr>
          <w:rFonts w:ascii="Times New Roman" w:hAnsi="Times New Roman" w:cs="Times New Roman"/>
          <w:i/>
          <w:iCs/>
          <w:sz w:val="28"/>
          <w:szCs w:val="28"/>
        </w:rPr>
      </w:pPr>
      <w:r w:rsidRPr="00D65263">
        <w:rPr>
          <w:rFonts w:ascii="Times New Roman" w:hAnsi="Times New Roman" w:cs="Times New Roman"/>
          <w:i/>
          <w:iCs/>
          <w:sz w:val="28"/>
          <w:szCs w:val="28"/>
        </w:rPr>
        <w:t xml:space="preserve"> </w:t>
      </w:r>
      <w:r w:rsidR="001A593E" w:rsidRPr="00D65263">
        <w:rPr>
          <w:rFonts w:ascii="Times New Roman" w:hAnsi="Times New Roman" w:cs="Times New Roman"/>
          <w:i/>
          <w:iCs/>
          <w:sz w:val="28"/>
          <w:szCs w:val="28"/>
        </w:rPr>
        <w:t>minim 350 ml/persoana/8h;</w:t>
      </w:r>
    </w:p>
    <w:p w14:paraId="35C84E44" w14:textId="77777777" w:rsidR="001A593E" w:rsidRPr="00D65263" w:rsidRDefault="001A593E" w:rsidP="009B51C4">
      <w:pPr>
        <w:widowControl w:val="0"/>
        <w:autoSpaceDE w:val="0"/>
        <w:autoSpaceDN w:val="0"/>
        <w:adjustRightInd w:val="0"/>
        <w:spacing w:after="0" w:line="276" w:lineRule="auto"/>
        <w:jc w:val="both"/>
        <w:rPr>
          <w:rFonts w:ascii="Times New Roman" w:hAnsi="Times New Roman" w:cs="Times New Roman"/>
          <w:i/>
          <w:iCs/>
          <w:sz w:val="28"/>
          <w:szCs w:val="28"/>
        </w:rPr>
      </w:pPr>
      <w:r w:rsidRPr="00D65263">
        <w:rPr>
          <w:rFonts w:ascii="Times New Roman" w:hAnsi="Times New Roman" w:cs="Times New Roman"/>
          <w:i/>
          <w:iCs/>
          <w:sz w:val="28"/>
          <w:szCs w:val="28"/>
        </w:rPr>
        <w:t xml:space="preserve">- pentru activitatea de curățare mecanizată </w:t>
      </w:r>
      <w:r w:rsidR="00481EBC" w:rsidRPr="00D65263">
        <w:rPr>
          <w:rFonts w:ascii="Times New Roman" w:hAnsi="Times New Roman" w:cs="Times New Roman"/>
          <w:i/>
          <w:iCs/>
          <w:sz w:val="28"/>
          <w:szCs w:val="28"/>
        </w:rPr>
        <w:t xml:space="preserve">a </w:t>
      </w:r>
      <w:r w:rsidRPr="00D65263">
        <w:rPr>
          <w:rFonts w:ascii="Times New Roman" w:hAnsi="Times New Roman" w:cs="Times New Roman"/>
          <w:i/>
          <w:iCs/>
          <w:sz w:val="28"/>
          <w:szCs w:val="28"/>
        </w:rPr>
        <w:t>canale</w:t>
      </w:r>
      <w:r w:rsidR="00481EBC" w:rsidRPr="00D65263">
        <w:rPr>
          <w:rFonts w:ascii="Times New Roman" w:hAnsi="Times New Roman" w:cs="Times New Roman"/>
          <w:i/>
          <w:iCs/>
          <w:sz w:val="28"/>
          <w:szCs w:val="28"/>
        </w:rPr>
        <w:t>lor</w:t>
      </w:r>
      <w:r w:rsidRPr="00D65263">
        <w:rPr>
          <w:rFonts w:ascii="Times New Roman" w:hAnsi="Times New Roman" w:cs="Times New Roman"/>
          <w:i/>
          <w:iCs/>
          <w:sz w:val="28"/>
          <w:szCs w:val="28"/>
        </w:rPr>
        <w:t xml:space="preserve"> pluviale neamenajate: </w:t>
      </w:r>
    </w:p>
    <w:p w14:paraId="1EBA993B" w14:textId="0FE200B7" w:rsidR="00B44CDE" w:rsidRPr="00D65263" w:rsidRDefault="009B51C4" w:rsidP="009B51C4">
      <w:pPr>
        <w:widowControl w:val="0"/>
        <w:autoSpaceDE w:val="0"/>
        <w:autoSpaceDN w:val="0"/>
        <w:adjustRightInd w:val="0"/>
        <w:spacing w:after="0" w:line="276" w:lineRule="auto"/>
        <w:jc w:val="both"/>
        <w:rPr>
          <w:rFonts w:ascii="Times New Roman" w:hAnsi="Times New Roman" w:cs="Times New Roman"/>
          <w:i/>
          <w:iCs/>
          <w:sz w:val="28"/>
          <w:szCs w:val="28"/>
        </w:rPr>
      </w:pPr>
      <w:r w:rsidRPr="00D65263">
        <w:rPr>
          <w:rFonts w:ascii="Times New Roman" w:hAnsi="Times New Roman" w:cs="Times New Roman"/>
          <w:i/>
          <w:iCs/>
          <w:sz w:val="28"/>
          <w:szCs w:val="28"/>
        </w:rPr>
        <w:t xml:space="preserve"> </w:t>
      </w:r>
      <w:r w:rsidR="001A593E" w:rsidRPr="00D65263">
        <w:rPr>
          <w:rFonts w:ascii="Times New Roman" w:hAnsi="Times New Roman" w:cs="Times New Roman"/>
          <w:i/>
          <w:iCs/>
          <w:sz w:val="28"/>
          <w:szCs w:val="28"/>
        </w:rPr>
        <w:t>minim 300 ml/persoana/8h</w:t>
      </w:r>
      <w:r w:rsidRPr="00D65263">
        <w:rPr>
          <w:rFonts w:ascii="Times New Roman" w:hAnsi="Times New Roman" w:cs="Times New Roman"/>
          <w:i/>
          <w:iCs/>
          <w:sz w:val="28"/>
          <w:szCs w:val="28"/>
        </w:rPr>
        <w:t>.</w:t>
      </w:r>
    </w:p>
    <w:p w14:paraId="56CAE2E0" w14:textId="626327E4" w:rsidR="00FC7A12" w:rsidRPr="00D65263" w:rsidRDefault="00516561" w:rsidP="000D1ED6">
      <w:pPr>
        <w:widowControl w:val="0"/>
        <w:autoSpaceDE w:val="0"/>
        <w:autoSpaceDN w:val="0"/>
        <w:adjustRightInd w:val="0"/>
        <w:spacing w:after="120" w:line="240" w:lineRule="auto"/>
        <w:jc w:val="center"/>
        <w:rPr>
          <w:rFonts w:ascii="Times New Roman" w:hAnsi="Times New Roman" w:cs="Times New Roman"/>
          <w:b/>
          <w:bCs/>
          <w:sz w:val="28"/>
          <w:szCs w:val="28"/>
        </w:rPr>
      </w:pPr>
      <w:r w:rsidRPr="00D65263">
        <w:rPr>
          <w:rFonts w:ascii="Times New Roman" w:hAnsi="Times New Roman" w:cs="Times New Roman"/>
          <w:b/>
          <w:bCs/>
          <w:sz w:val="28"/>
          <w:szCs w:val="28"/>
        </w:rPr>
        <w:t xml:space="preserve">   </w:t>
      </w:r>
      <w:r w:rsidR="00363AB0" w:rsidRPr="00D65263">
        <w:rPr>
          <w:rFonts w:ascii="Times New Roman" w:hAnsi="Times New Roman" w:cs="Times New Roman"/>
          <w:b/>
          <w:bCs/>
          <w:sz w:val="28"/>
          <w:szCs w:val="28"/>
        </w:rPr>
        <w:t xml:space="preserve">   </w:t>
      </w:r>
      <w:r w:rsidRPr="00D65263">
        <w:rPr>
          <w:rFonts w:ascii="Times New Roman" w:hAnsi="Times New Roman" w:cs="Times New Roman"/>
          <w:b/>
          <w:bCs/>
          <w:sz w:val="28"/>
          <w:szCs w:val="28"/>
        </w:rPr>
        <w:t xml:space="preserve"> </w:t>
      </w:r>
      <w:r w:rsidR="00FD1997" w:rsidRPr="00D65263">
        <w:rPr>
          <w:rFonts w:ascii="Times New Roman" w:hAnsi="Times New Roman" w:cs="Times New Roman"/>
          <w:b/>
          <w:bCs/>
          <w:sz w:val="28"/>
          <w:szCs w:val="28"/>
        </w:rPr>
        <w:t>3.</w:t>
      </w:r>
      <w:r w:rsidR="00312E91" w:rsidRPr="00D65263">
        <w:rPr>
          <w:rFonts w:ascii="Times New Roman" w:hAnsi="Times New Roman" w:cs="Times New Roman"/>
          <w:b/>
          <w:bCs/>
          <w:sz w:val="28"/>
          <w:szCs w:val="28"/>
        </w:rPr>
        <w:t>5</w:t>
      </w:r>
      <w:r w:rsidR="00FD1997" w:rsidRPr="00D65263">
        <w:rPr>
          <w:rFonts w:ascii="Times New Roman" w:hAnsi="Times New Roman" w:cs="Times New Roman"/>
          <w:b/>
          <w:bCs/>
          <w:sz w:val="28"/>
          <w:szCs w:val="28"/>
        </w:rPr>
        <w:t xml:space="preserve"> </w:t>
      </w:r>
      <w:r w:rsidR="00077FEB" w:rsidRPr="00D65263">
        <w:rPr>
          <w:rFonts w:ascii="Times New Roman" w:hAnsi="Times New Roman" w:cs="Times New Roman"/>
          <w:b/>
          <w:bCs/>
          <w:sz w:val="28"/>
          <w:szCs w:val="28"/>
        </w:rPr>
        <w:t xml:space="preserve"> Întreținere vehicule</w:t>
      </w:r>
    </w:p>
    <w:p w14:paraId="406E7CD3" w14:textId="77777777" w:rsidR="00FC7A12" w:rsidRPr="00D65263" w:rsidRDefault="00FC7A12">
      <w:pPr>
        <w:widowControl w:val="0"/>
        <w:autoSpaceDE w:val="0"/>
        <w:autoSpaceDN w:val="0"/>
        <w:adjustRightInd w:val="0"/>
        <w:spacing w:after="120" w:line="240" w:lineRule="auto"/>
        <w:jc w:val="center"/>
        <w:rPr>
          <w:rFonts w:ascii="Times New Roman" w:hAnsi="Times New Roman" w:cs="Times New Roman"/>
          <w:b/>
          <w:bCs/>
          <w:sz w:val="28"/>
          <w:szCs w:val="28"/>
        </w:rPr>
      </w:pPr>
    </w:p>
    <w:p w14:paraId="69B76F22" w14:textId="4B8229B6" w:rsidR="00FC7A12" w:rsidRPr="00D65263" w:rsidRDefault="00FD1997">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5</w:t>
      </w:r>
      <w:r w:rsidRPr="00D65263">
        <w:rPr>
          <w:rFonts w:ascii="Times New Roman" w:hAnsi="Times New Roman" w:cs="Times New Roman"/>
          <w:sz w:val="28"/>
          <w:szCs w:val="28"/>
        </w:rPr>
        <w:t>.1</w:t>
      </w:r>
      <w:r w:rsidR="00AA4907"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 xml:space="preserve"> În scopul prestării serviciului, </w:t>
      </w:r>
      <w:r w:rsidR="008518DE" w:rsidRPr="00D65263">
        <w:rPr>
          <w:rFonts w:ascii="Times New Roman" w:hAnsi="Times New Roman" w:cs="Times New Roman"/>
          <w:sz w:val="28"/>
          <w:szCs w:val="28"/>
        </w:rPr>
        <w:t>Operatorul</w:t>
      </w:r>
      <w:r w:rsidR="00077FEB" w:rsidRPr="00D65263">
        <w:rPr>
          <w:rFonts w:ascii="Times New Roman" w:hAnsi="Times New Roman" w:cs="Times New Roman"/>
          <w:sz w:val="28"/>
          <w:szCs w:val="28"/>
        </w:rPr>
        <w:t xml:space="preserve"> va furniza propriile vehicule și recipienți în număr suficient şi adecvat pentru a se asigura că serviciile privind </w:t>
      </w:r>
      <w:r w:rsidR="00224EC4" w:rsidRPr="00D65263">
        <w:rPr>
          <w:rFonts w:ascii="Times New Roman" w:hAnsi="Times New Roman" w:cs="Times New Roman"/>
          <w:sz w:val="28"/>
          <w:szCs w:val="28"/>
        </w:rPr>
        <w:t xml:space="preserve">activitățile de </w:t>
      </w:r>
      <w:r w:rsidR="00034DB5" w:rsidRPr="00D65263">
        <w:rPr>
          <w:rFonts w:ascii="Times New Roman" w:hAnsi="Times New Roman" w:cs="Times New Roman"/>
          <w:sz w:val="28"/>
          <w:szCs w:val="28"/>
        </w:rPr>
        <w:t>salubrizare</w:t>
      </w:r>
      <w:r w:rsidR="00224EC4"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se realizează într-un mod corespunzător</w:t>
      </w:r>
      <w:r w:rsidR="00A07024" w:rsidRPr="00D65263">
        <w:rPr>
          <w:rFonts w:ascii="Times New Roman" w:hAnsi="Times New Roman" w:cs="Times New Roman"/>
          <w:sz w:val="28"/>
          <w:szCs w:val="28"/>
        </w:rPr>
        <w:t>.</w:t>
      </w:r>
    </w:p>
    <w:p w14:paraId="5B870CBF" w14:textId="77777777" w:rsidR="002D2409" w:rsidRPr="00D65263" w:rsidRDefault="002D2409">
      <w:pPr>
        <w:widowControl w:val="0"/>
        <w:autoSpaceDE w:val="0"/>
        <w:autoSpaceDN w:val="0"/>
        <w:adjustRightInd w:val="0"/>
        <w:spacing w:after="120" w:line="240" w:lineRule="auto"/>
        <w:jc w:val="both"/>
        <w:rPr>
          <w:rFonts w:ascii="Times New Roman" w:hAnsi="Times New Roman" w:cs="Times New Roman"/>
          <w:sz w:val="28"/>
          <w:szCs w:val="28"/>
        </w:rPr>
      </w:pPr>
    </w:p>
    <w:p w14:paraId="3D2F6C4E" w14:textId="6700EF39" w:rsidR="00FC7A12" w:rsidRPr="00D65263" w:rsidRDefault="00FD1997">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5</w:t>
      </w:r>
      <w:r w:rsidRPr="00D65263">
        <w:rPr>
          <w:rFonts w:ascii="Times New Roman" w:hAnsi="Times New Roman" w:cs="Times New Roman"/>
          <w:sz w:val="28"/>
          <w:szCs w:val="28"/>
        </w:rPr>
        <w:t>.2</w:t>
      </w:r>
      <w:r w:rsidR="00AA4907"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 xml:space="preserve">Este responsabilitatea </w:t>
      </w:r>
      <w:r w:rsidR="008518DE" w:rsidRPr="00D65263">
        <w:rPr>
          <w:rFonts w:ascii="Times New Roman" w:hAnsi="Times New Roman" w:cs="Times New Roman"/>
          <w:sz w:val="28"/>
          <w:szCs w:val="28"/>
        </w:rPr>
        <w:t>Operatorului</w:t>
      </w:r>
      <w:r w:rsidR="00077FEB" w:rsidRPr="00D65263">
        <w:rPr>
          <w:rFonts w:ascii="Times New Roman" w:hAnsi="Times New Roman" w:cs="Times New Roman"/>
          <w:sz w:val="28"/>
          <w:szCs w:val="28"/>
        </w:rPr>
        <w:t xml:space="preserve"> să întreţină toate vehiculele folosite pentru prestarea serviciilor în stare bună de funcționare și să asigure repararea acestora în timp util pentru a satisface complet toate cerinţele contractuale ale serviciului.</w:t>
      </w:r>
    </w:p>
    <w:p w14:paraId="29E656DE" w14:textId="77777777" w:rsidR="002D2409" w:rsidRPr="00D65263" w:rsidRDefault="002D2409">
      <w:pPr>
        <w:widowControl w:val="0"/>
        <w:autoSpaceDE w:val="0"/>
        <w:autoSpaceDN w:val="0"/>
        <w:adjustRightInd w:val="0"/>
        <w:spacing w:after="120" w:line="240" w:lineRule="auto"/>
        <w:jc w:val="both"/>
        <w:rPr>
          <w:rFonts w:ascii="Times New Roman" w:hAnsi="Times New Roman" w:cs="Times New Roman"/>
          <w:sz w:val="28"/>
          <w:szCs w:val="28"/>
        </w:rPr>
      </w:pPr>
    </w:p>
    <w:p w14:paraId="5F5AB6F7" w14:textId="77777777" w:rsidR="00FC7A12" w:rsidRPr="00D65263" w:rsidRDefault="00FD1997">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5</w:t>
      </w:r>
      <w:r w:rsidRPr="00D65263">
        <w:rPr>
          <w:rFonts w:ascii="Times New Roman" w:hAnsi="Times New Roman" w:cs="Times New Roman"/>
          <w:sz w:val="28"/>
          <w:szCs w:val="28"/>
        </w:rPr>
        <w:t>.3</w:t>
      </w:r>
      <w:r w:rsidR="00AA4907"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 xml:space="preserve">În caz de defecţiune şi nefuncţionare este responsabilitatea </w:t>
      </w:r>
      <w:r w:rsidR="008518DE" w:rsidRPr="00D65263">
        <w:rPr>
          <w:rFonts w:ascii="Times New Roman" w:hAnsi="Times New Roman" w:cs="Times New Roman"/>
          <w:sz w:val="28"/>
          <w:szCs w:val="28"/>
        </w:rPr>
        <w:t>Operatorului</w:t>
      </w:r>
      <w:r w:rsidR="00077FEB" w:rsidRPr="00D65263">
        <w:rPr>
          <w:rFonts w:ascii="Times New Roman" w:hAnsi="Times New Roman" w:cs="Times New Roman"/>
          <w:sz w:val="28"/>
          <w:szCs w:val="28"/>
        </w:rPr>
        <w:t xml:space="preserve"> de a înlocui vehiculele cât de repede posibil dar nu mai târziu de finalul următoarei zile de lucru după apariţia defecţiunii sau nefuncţionării.</w:t>
      </w:r>
    </w:p>
    <w:p w14:paraId="0498FCBE" w14:textId="77777777" w:rsidR="00396022" w:rsidRPr="00D65263" w:rsidRDefault="00396022" w:rsidP="00312E91">
      <w:pPr>
        <w:widowControl w:val="0"/>
        <w:autoSpaceDE w:val="0"/>
        <w:autoSpaceDN w:val="0"/>
        <w:adjustRightInd w:val="0"/>
        <w:spacing w:after="120" w:line="240" w:lineRule="auto"/>
        <w:jc w:val="center"/>
        <w:rPr>
          <w:rFonts w:ascii="Times New Roman" w:hAnsi="Times New Roman" w:cs="Times New Roman"/>
          <w:b/>
          <w:bCs/>
          <w:sz w:val="28"/>
          <w:szCs w:val="28"/>
        </w:rPr>
      </w:pPr>
    </w:p>
    <w:p w14:paraId="03266768" w14:textId="77777777" w:rsidR="00FC7A12" w:rsidRPr="00D65263" w:rsidRDefault="00C60201" w:rsidP="00312E91">
      <w:pPr>
        <w:widowControl w:val="0"/>
        <w:autoSpaceDE w:val="0"/>
        <w:autoSpaceDN w:val="0"/>
        <w:adjustRightInd w:val="0"/>
        <w:spacing w:after="120" w:line="240" w:lineRule="auto"/>
        <w:jc w:val="center"/>
        <w:rPr>
          <w:rFonts w:ascii="Times New Roman" w:hAnsi="Times New Roman" w:cs="Times New Roman"/>
          <w:b/>
          <w:bCs/>
          <w:sz w:val="28"/>
          <w:szCs w:val="28"/>
        </w:rPr>
      </w:pPr>
      <w:r w:rsidRPr="00D65263">
        <w:rPr>
          <w:rFonts w:ascii="Times New Roman" w:hAnsi="Times New Roman" w:cs="Times New Roman"/>
          <w:b/>
          <w:bCs/>
          <w:sz w:val="28"/>
          <w:szCs w:val="28"/>
        </w:rPr>
        <w:t>3.</w:t>
      </w:r>
      <w:r w:rsidR="00312E91" w:rsidRPr="00D65263">
        <w:rPr>
          <w:rFonts w:ascii="Times New Roman" w:hAnsi="Times New Roman" w:cs="Times New Roman"/>
          <w:b/>
          <w:bCs/>
          <w:sz w:val="28"/>
          <w:szCs w:val="28"/>
        </w:rPr>
        <w:t>6</w:t>
      </w:r>
      <w:r w:rsidR="00077FEB" w:rsidRPr="00D65263">
        <w:rPr>
          <w:rFonts w:ascii="Times New Roman" w:hAnsi="Times New Roman" w:cs="Times New Roman"/>
          <w:b/>
          <w:bCs/>
          <w:sz w:val="28"/>
          <w:szCs w:val="28"/>
        </w:rPr>
        <w:t xml:space="preserve"> Sistemul informatic si baza de date a operatiunilor</w:t>
      </w:r>
    </w:p>
    <w:p w14:paraId="7359A951" w14:textId="77777777" w:rsidR="00FC7A12" w:rsidRPr="00D65263" w:rsidRDefault="00FC7A12">
      <w:pPr>
        <w:widowControl w:val="0"/>
        <w:autoSpaceDE w:val="0"/>
        <w:autoSpaceDN w:val="0"/>
        <w:adjustRightInd w:val="0"/>
        <w:spacing w:after="120" w:line="240" w:lineRule="auto"/>
        <w:jc w:val="center"/>
        <w:rPr>
          <w:rFonts w:ascii="Times New Roman" w:hAnsi="Times New Roman" w:cs="Times New Roman"/>
          <w:b/>
          <w:bCs/>
          <w:sz w:val="28"/>
          <w:szCs w:val="28"/>
        </w:rPr>
      </w:pPr>
    </w:p>
    <w:p w14:paraId="51C16C88" w14:textId="77777777" w:rsidR="00FC7A12" w:rsidRPr="00D65263" w:rsidRDefault="00C60201">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lastRenderedPageBreak/>
        <w:t>3.</w:t>
      </w:r>
      <w:r w:rsidR="00165FA5" w:rsidRPr="00D65263">
        <w:rPr>
          <w:rFonts w:ascii="Times New Roman" w:hAnsi="Times New Roman" w:cs="Times New Roman"/>
          <w:sz w:val="28"/>
          <w:szCs w:val="28"/>
        </w:rPr>
        <w:t>6</w:t>
      </w:r>
      <w:r w:rsidRPr="00D65263">
        <w:rPr>
          <w:rFonts w:ascii="Times New Roman" w:hAnsi="Times New Roman" w:cs="Times New Roman"/>
          <w:sz w:val="28"/>
          <w:szCs w:val="28"/>
        </w:rPr>
        <w:t>.1</w:t>
      </w:r>
      <w:r w:rsidR="00AA4907"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00077FEB" w:rsidRPr="00D65263">
        <w:rPr>
          <w:rFonts w:ascii="Times New Roman" w:hAnsi="Times New Roman" w:cs="Times New Roman"/>
          <w:sz w:val="28"/>
          <w:szCs w:val="28"/>
        </w:rPr>
        <w:t xml:space="preserve"> va instala, utiliza si intretine un sistem informatic computerizat, unde vor fi stocate si procesate datele legate de functionarea acestuia.</w:t>
      </w:r>
    </w:p>
    <w:p w14:paraId="046D81BD" w14:textId="77777777" w:rsidR="001E6F1B" w:rsidRPr="00D65263" w:rsidRDefault="001E6F1B">
      <w:pPr>
        <w:widowControl w:val="0"/>
        <w:autoSpaceDE w:val="0"/>
        <w:autoSpaceDN w:val="0"/>
        <w:adjustRightInd w:val="0"/>
        <w:spacing w:after="120" w:line="240" w:lineRule="auto"/>
        <w:jc w:val="both"/>
        <w:rPr>
          <w:rFonts w:ascii="Times New Roman" w:hAnsi="Times New Roman" w:cs="Times New Roman"/>
          <w:sz w:val="28"/>
          <w:szCs w:val="28"/>
        </w:rPr>
      </w:pPr>
    </w:p>
    <w:p w14:paraId="7816EB73" w14:textId="77777777" w:rsidR="00FC7A12" w:rsidRPr="00D65263" w:rsidRDefault="00C60201">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6</w:t>
      </w:r>
      <w:r w:rsidRPr="00D65263">
        <w:rPr>
          <w:rFonts w:ascii="Times New Roman" w:hAnsi="Times New Roman" w:cs="Times New Roman"/>
          <w:sz w:val="28"/>
          <w:szCs w:val="28"/>
        </w:rPr>
        <w:t>.2</w:t>
      </w:r>
      <w:r w:rsidR="00AA4907"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 xml:space="preserve">Sistemul informational trebuie sa poata genera rapoarte zilnice, lunare, trimestriale si anuale prin agregarea si procesarea </w:t>
      </w:r>
      <w:r w:rsidR="009018B7" w:rsidRPr="00D65263">
        <w:rPr>
          <w:rFonts w:ascii="Times New Roman" w:hAnsi="Times New Roman" w:cs="Times New Roman"/>
          <w:sz w:val="28"/>
          <w:szCs w:val="28"/>
        </w:rPr>
        <w:t>număr</w:t>
      </w:r>
      <w:r w:rsidR="00077FEB" w:rsidRPr="00D65263">
        <w:rPr>
          <w:rFonts w:ascii="Times New Roman" w:hAnsi="Times New Roman" w:cs="Times New Roman"/>
          <w:sz w:val="28"/>
          <w:szCs w:val="28"/>
        </w:rPr>
        <w:t>ului mare de inregistrari primite zilnic.</w:t>
      </w:r>
    </w:p>
    <w:p w14:paraId="7C22A44A" w14:textId="77777777" w:rsidR="00FC7A12" w:rsidRPr="00D65263" w:rsidRDefault="00C60201">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6</w:t>
      </w:r>
      <w:r w:rsidRPr="00D65263">
        <w:rPr>
          <w:rFonts w:ascii="Times New Roman" w:hAnsi="Times New Roman" w:cs="Times New Roman"/>
          <w:sz w:val="28"/>
          <w:szCs w:val="28"/>
        </w:rPr>
        <w:t>.3</w:t>
      </w:r>
      <w:r w:rsidR="00AA4907"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Sistemul informatic va fi implementat inca din etapa de mobilizare si va trebui sa fie utilizabil la data inceperii serviciului.</w:t>
      </w:r>
    </w:p>
    <w:p w14:paraId="5805A9A9" w14:textId="77777777" w:rsidR="00131CD8" w:rsidRPr="00D65263" w:rsidRDefault="00131CD8">
      <w:pPr>
        <w:widowControl w:val="0"/>
        <w:autoSpaceDE w:val="0"/>
        <w:autoSpaceDN w:val="0"/>
        <w:adjustRightInd w:val="0"/>
        <w:spacing w:after="120" w:line="240" w:lineRule="auto"/>
        <w:jc w:val="both"/>
        <w:rPr>
          <w:rFonts w:ascii="Times New Roman" w:hAnsi="Times New Roman" w:cs="Times New Roman"/>
          <w:sz w:val="28"/>
          <w:szCs w:val="28"/>
        </w:rPr>
      </w:pPr>
    </w:p>
    <w:p w14:paraId="6C4A9F1E" w14:textId="77777777" w:rsidR="00FC7A12" w:rsidRPr="00D65263" w:rsidRDefault="00682921">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6</w:t>
      </w:r>
      <w:r w:rsidRPr="00D65263">
        <w:rPr>
          <w:rFonts w:ascii="Times New Roman" w:hAnsi="Times New Roman" w:cs="Times New Roman"/>
          <w:sz w:val="28"/>
          <w:szCs w:val="28"/>
        </w:rPr>
        <w:t>.4</w:t>
      </w:r>
      <w:r w:rsidR="00AA4907"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 xml:space="preserve">Sistemul informational trebuie astfel realizat </w:t>
      </w:r>
      <w:r w:rsidR="00224EC4" w:rsidRPr="00D65263">
        <w:rPr>
          <w:rFonts w:ascii="Times New Roman" w:hAnsi="Times New Roman" w:cs="Times New Roman"/>
          <w:sz w:val="28"/>
          <w:szCs w:val="28"/>
        </w:rPr>
        <w:t>î</w:t>
      </w:r>
      <w:r w:rsidR="00077FEB" w:rsidRPr="00D65263">
        <w:rPr>
          <w:rFonts w:ascii="Times New Roman" w:hAnsi="Times New Roman" w:cs="Times New Roman"/>
          <w:sz w:val="28"/>
          <w:szCs w:val="28"/>
        </w:rPr>
        <w:t>nc</w:t>
      </w:r>
      <w:r w:rsidR="00224EC4" w:rsidRPr="00D65263">
        <w:rPr>
          <w:rFonts w:ascii="Times New Roman" w:hAnsi="Times New Roman" w:cs="Times New Roman"/>
          <w:sz w:val="28"/>
          <w:szCs w:val="28"/>
        </w:rPr>
        <w:t>â</w:t>
      </w:r>
      <w:r w:rsidR="00077FEB" w:rsidRPr="00D65263">
        <w:rPr>
          <w:rFonts w:ascii="Times New Roman" w:hAnsi="Times New Roman" w:cs="Times New Roman"/>
          <w:sz w:val="28"/>
          <w:szCs w:val="28"/>
        </w:rPr>
        <w:t>t sa faciliteze aplicarea cerintelor din OUG 196/2005 privind Fondul pentru mediu cu modificarile si completarile ulterioare.</w:t>
      </w:r>
    </w:p>
    <w:p w14:paraId="05C7433B" w14:textId="77777777" w:rsidR="006E4D40" w:rsidRPr="00D65263" w:rsidRDefault="006E4D40">
      <w:pPr>
        <w:widowControl w:val="0"/>
        <w:autoSpaceDE w:val="0"/>
        <w:autoSpaceDN w:val="0"/>
        <w:adjustRightInd w:val="0"/>
        <w:spacing w:after="120" w:line="240" w:lineRule="auto"/>
        <w:jc w:val="both"/>
        <w:rPr>
          <w:rFonts w:ascii="Times New Roman" w:hAnsi="Times New Roman" w:cs="Times New Roman"/>
          <w:sz w:val="28"/>
          <w:szCs w:val="28"/>
        </w:rPr>
      </w:pPr>
    </w:p>
    <w:p w14:paraId="486ACF54" w14:textId="414D2688" w:rsidR="00FC7A12" w:rsidRPr="00D65263" w:rsidRDefault="00682921">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6</w:t>
      </w:r>
      <w:r w:rsidR="00D175DF" w:rsidRPr="00D65263">
        <w:rPr>
          <w:rFonts w:ascii="Times New Roman" w:hAnsi="Times New Roman" w:cs="Times New Roman"/>
          <w:sz w:val="28"/>
          <w:szCs w:val="28"/>
        </w:rPr>
        <w:t xml:space="preserve">.5 </w:t>
      </w:r>
      <w:r w:rsidR="008518DE" w:rsidRPr="00D65263">
        <w:rPr>
          <w:rFonts w:ascii="Times New Roman" w:hAnsi="Times New Roman" w:cs="Times New Roman"/>
          <w:sz w:val="28"/>
          <w:szCs w:val="28"/>
        </w:rPr>
        <w:t>Operatorul</w:t>
      </w:r>
      <w:r w:rsidR="00077FEB" w:rsidRPr="00D65263">
        <w:rPr>
          <w:rFonts w:ascii="Times New Roman" w:hAnsi="Times New Roman" w:cs="Times New Roman"/>
          <w:sz w:val="28"/>
          <w:szCs w:val="28"/>
        </w:rPr>
        <w:t xml:space="preserve"> este liber sa aleaga solutiile hardware si software de realizare a Sistemului informatic, tinand seama de cerintele minime privind raportarea.</w:t>
      </w:r>
    </w:p>
    <w:p w14:paraId="47CBF730" w14:textId="77777777" w:rsidR="004546AE" w:rsidRPr="00D65263" w:rsidRDefault="004546AE">
      <w:pPr>
        <w:widowControl w:val="0"/>
        <w:autoSpaceDE w:val="0"/>
        <w:autoSpaceDN w:val="0"/>
        <w:adjustRightInd w:val="0"/>
        <w:spacing w:after="120" w:line="240" w:lineRule="auto"/>
        <w:jc w:val="both"/>
        <w:rPr>
          <w:rFonts w:ascii="Times New Roman" w:hAnsi="Times New Roman" w:cs="Times New Roman"/>
          <w:sz w:val="28"/>
          <w:szCs w:val="28"/>
        </w:rPr>
      </w:pPr>
    </w:p>
    <w:p w14:paraId="60295CEE" w14:textId="6C044808" w:rsidR="00FC7A12" w:rsidRPr="00D65263" w:rsidRDefault="00682921">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6</w:t>
      </w:r>
      <w:r w:rsidR="00D175DF" w:rsidRPr="00D65263">
        <w:rPr>
          <w:rFonts w:ascii="Times New Roman" w:hAnsi="Times New Roman" w:cs="Times New Roman"/>
          <w:sz w:val="28"/>
          <w:szCs w:val="28"/>
        </w:rPr>
        <w:t xml:space="preserve">.6 </w:t>
      </w:r>
      <w:r w:rsidR="008518DE" w:rsidRPr="00D65263">
        <w:rPr>
          <w:rFonts w:ascii="Times New Roman" w:hAnsi="Times New Roman" w:cs="Times New Roman"/>
          <w:sz w:val="28"/>
          <w:szCs w:val="28"/>
        </w:rPr>
        <w:t>Operatorul</w:t>
      </w:r>
      <w:r w:rsidR="00077FEB" w:rsidRPr="00D65263">
        <w:rPr>
          <w:rFonts w:ascii="Times New Roman" w:hAnsi="Times New Roman" w:cs="Times New Roman"/>
          <w:sz w:val="28"/>
          <w:szCs w:val="28"/>
        </w:rPr>
        <w:t xml:space="preserve"> va tine un jurnal zilnic al activitatilor, care va cup</w:t>
      </w:r>
      <w:r w:rsidR="00F65098" w:rsidRPr="00D65263">
        <w:rPr>
          <w:rFonts w:ascii="Times New Roman" w:hAnsi="Times New Roman" w:cs="Times New Roman"/>
          <w:sz w:val="28"/>
          <w:szCs w:val="28"/>
        </w:rPr>
        <w:t>r</w:t>
      </w:r>
      <w:r w:rsidR="00077FEB" w:rsidRPr="00D65263">
        <w:rPr>
          <w:rFonts w:ascii="Times New Roman" w:hAnsi="Times New Roman" w:cs="Times New Roman"/>
          <w:sz w:val="28"/>
          <w:szCs w:val="28"/>
        </w:rPr>
        <w:t>inde cel putin urmatoarele date:</w:t>
      </w:r>
    </w:p>
    <w:p w14:paraId="2DDEFADE" w14:textId="77777777" w:rsidR="0099330E" w:rsidRPr="00D65263" w:rsidRDefault="0099330E" w:rsidP="00EC527D">
      <w:pPr>
        <w:pStyle w:val="ListParagraph"/>
        <w:numPr>
          <w:ilvl w:val="0"/>
          <w:numId w:val="3"/>
        </w:numPr>
        <w:spacing w:after="120" w:line="240" w:lineRule="auto"/>
        <w:ind w:left="426" w:hanging="349"/>
        <w:jc w:val="both"/>
        <w:rPr>
          <w:rFonts w:ascii="Times New Roman" w:hAnsi="Times New Roman" w:cs="Times New Roman"/>
          <w:sz w:val="28"/>
          <w:szCs w:val="28"/>
        </w:rPr>
      </w:pPr>
      <w:r w:rsidRPr="00D65263">
        <w:rPr>
          <w:rFonts w:ascii="Times New Roman" w:hAnsi="Times New Roman" w:cs="Times New Roman"/>
          <w:sz w:val="28"/>
          <w:szCs w:val="28"/>
        </w:rPr>
        <w:t>traseul de colectare</w:t>
      </w:r>
      <w:r w:rsidR="00C5748C" w:rsidRPr="00D65263">
        <w:rPr>
          <w:rFonts w:ascii="Times New Roman" w:hAnsi="Times New Roman" w:cs="Times New Roman"/>
          <w:sz w:val="28"/>
          <w:szCs w:val="28"/>
        </w:rPr>
        <w:t xml:space="preserve"> a deșeurilor</w:t>
      </w:r>
      <w:r w:rsidRPr="00D65263">
        <w:rPr>
          <w:rFonts w:ascii="Times New Roman" w:hAnsi="Times New Roman" w:cs="Times New Roman"/>
          <w:sz w:val="28"/>
          <w:szCs w:val="28"/>
        </w:rPr>
        <w:t xml:space="preserve"> si codul acestuia;</w:t>
      </w:r>
    </w:p>
    <w:p w14:paraId="5E4AD968" w14:textId="77777777" w:rsidR="0099330E" w:rsidRPr="00D65263" w:rsidRDefault="0099330E" w:rsidP="00EC527D">
      <w:pPr>
        <w:pStyle w:val="ListParagraph"/>
        <w:numPr>
          <w:ilvl w:val="0"/>
          <w:numId w:val="3"/>
        </w:numPr>
        <w:spacing w:after="120" w:line="240" w:lineRule="auto"/>
        <w:ind w:left="426" w:hanging="349"/>
        <w:jc w:val="both"/>
        <w:rPr>
          <w:rFonts w:ascii="Times New Roman" w:hAnsi="Times New Roman" w:cs="Times New Roman"/>
          <w:sz w:val="28"/>
          <w:szCs w:val="28"/>
        </w:rPr>
      </w:pPr>
      <w:r w:rsidRPr="00D65263">
        <w:rPr>
          <w:rFonts w:ascii="Times New Roman" w:hAnsi="Times New Roman" w:cs="Times New Roman"/>
          <w:sz w:val="28"/>
          <w:szCs w:val="28"/>
        </w:rPr>
        <w:t>conducatorul vehiculului</w:t>
      </w:r>
      <w:r w:rsidR="00AD3B4E" w:rsidRPr="00D65263">
        <w:rPr>
          <w:rFonts w:ascii="Times New Roman" w:hAnsi="Times New Roman" w:cs="Times New Roman"/>
          <w:sz w:val="28"/>
          <w:szCs w:val="28"/>
        </w:rPr>
        <w:t>, numărul de înmatriculare, tipul utilajului, ore de funcționare;</w:t>
      </w:r>
    </w:p>
    <w:p w14:paraId="788364E9" w14:textId="77777777" w:rsidR="0099330E" w:rsidRPr="00D65263" w:rsidRDefault="0099330E" w:rsidP="00EC527D">
      <w:pPr>
        <w:pStyle w:val="ListParagraph"/>
        <w:numPr>
          <w:ilvl w:val="0"/>
          <w:numId w:val="3"/>
        </w:numPr>
        <w:spacing w:after="120" w:line="240" w:lineRule="auto"/>
        <w:ind w:left="426" w:hanging="349"/>
        <w:jc w:val="both"/>
        <w:rPr>
          <w:rFonts w:ascii="Times New Roman" w:hAnsi="Times New Roman" w:cs="Times New Roman"/>
          <w:sz w:val="28"/>
          <w:szCs w:val="28"/>
        </w:rPr>
      </w:pPr>
      <w:r w:rsidRPr="00D65263">
        <w:rPr>
          <w:rFonts w:ascii="Times New Roman" w:hAnsi="Times New Roman" w:cs="Times New Roman"/>
          <w:sz w:val="28"/>
          <w:szCs w:val="28"/>
        </w:rPr>
        <w:t xml:space="preserve">cantitatile de deseuri </w:t>
      </w:r>
      <w:r w:rsidR="00F91405" w:rsidRPr="00D65263">
        <w:rPr>
          <w:rFonts w:ascii="Times New Roman" w:hAnsi="Times New Roman" w:cs="Times New Roman"/>
          <w:sz w:val="28"/>
          <w:szCs w:val="28"/>
        </w:rPr>
        <w:t xml:space="preserve">stradale </w:t>
      </w:r>
      <w:r w:rsidRPr="00D65263">
        <w:rPr>
          <w:rFonts w:ascii="Times New Roman" w:hAnsi="Times New Roman" w:cs="Times New Roman"/>
          <w:sz w:val="28"/>
          <w:szCs w:val="28"/>
        </w:rPr>
        <w:t>colectate pe</w:t>
      </w:r>
      <w:r w:rsidR="00AC7CE9" w:rsidRPr="00D65263">
        <w:rPr>
          <w:rFonts w:ascii="Times New Roman" w:hAnsi="Times New Roman" w:cs="Times New Roman"/>
          <w:sz w:val="28"/>
          <w:szCs w:val="28"/>
        </w:rPr>
        <w:t xml:space="preserve"> raza unității administrativ - teritoriale</w:t>
      </w:r>
      <w:r w:rsidR="00F91405" w:rsidRPr="00D65263">
        <w:rPr>
          <w:rFonts w:ascii="Times New Roman" w:hAnsi="Times New Roman" w:cs="Times New Roman"/>
          <w:sz w:val="28"/>
          <w:szCs w:val="28"/>
        </w:rPr>
        <w:t>.</w:t>
      </w:r>
      <w:r w:rsidRPr="00D65263">
        <w:rPr>
          <w:rFonts w:ascii="Times New Roman" w:hAnsi="Times New Roman" w:cs="Times New Roman"/>
          <w:sz w:val="28"/>
          <w:szCs w:val="28"/>
        </w:rPr>
        <w:t xml:space="preserve"> </w:t>
      </w:r>
    </w:p>
    <w:p w14:paraId="63C341B1" w14:textId="77777777" w:rsidR="0099330E" w:rsidRPr="00D65263" w:rsidRDefault="0099330E" w:rsidP="00EC527D">
      <w:pPr>
        <w:pStyle w:val="ListParagraph"/>
        <w:numPr>
          <w:ilvl w:val="0"/>
          <w:numId w:val="3"/>
        </w:numPr>
        <w:spacing w:after="120" w:line="240" w:lineRule="auto"/>
        <w:ind w:left="426" w:hanging="349"/>
        <w:jc w:val="both"/>
        <w:rPr>
          <w:rFonts w:ascii="Times New Roman" w:hAnsi="Times New Roman" w:cs="Times New Roman"/>
          <w:sz w:val="28"/>
          <w:szCs w:val="28"/>
        </w:rPr>
      </w:pPr>
      <w:r w:rsidRPr="00D65263">
        <w:rPr>
          <w:rFonts w:ascii="Times New Roman" w:hAnsi="Times New Roman" w:cs="Times New Roman"/>
          <w:sz w:val="28"/>
          <w:szCs w:val="28"/>
        </w:rPr>
        <w:t>instalatia la care au fost transportate și documentul de descărcare;</w:t>
      </w:r>
    </w:p>
    <w:p w14:paraId="54BC17AA" w14:textId="77777777" w:rsidR="0099330E" w:rsidRPr="00D65263" w:rsidRDefault="0099330E" w:rsidP="00EC527D">
      <w:pPr>
        <w:pStyle w:val="ListParagraph"/>
        <w:numPr>
          <w:ilvl w:val="0"/>
          <w:numId w:val="3"/>
        </w:numPr>
        <w:spacing w:after="120" w:line="240" w:lineRule="auto"/>
        <w:ind w:left="426" w:hanging="349"/>
        <w:jc w:val="both"/>
        <w:rPr>
          <w:rFonts w:ascii="Times New Roman" w:hAnsi="Times New Roman" w:cs="Times New Roman"/>
          <w:sz w:val="28"/>
          <w:szCs w:val="28"/>
        </w:rPr>
      </w:pPr>
      <w:r w:rsidRPr="00D65263">
        <w:rPr>
          <w:rFonts w:ascii="Times New Roman" w:hAnsi="Times New Roman" w:cs="Times New Roman"/>
          <w:sz w:val="28"/>
          <w:szCs w:val="28"/>
        </w:rPr>
        <w:t>incidente,  inregistrari  ale  problemelor,  intreruperi  programate  si neprogramate, defectiuni si accidente,  activitati de intretinere  sau reparatii si  timpii de oprire a  serviciilor, inlocuirea vehiculelor, echipamentelor sau personalului, conditii atmosferice, etc.;</w:t>
      </w:r>
    </w:p>
    <w:p w14:paraId="4EE4B1F8" w14:textId="77777777" w:rsidR="0099330E" w:rsidRPr="00D65263" w:rsidRDefault="0099330E" w:rsidP="00EC527D">
      <w:pPr>
        <w:pStyle w:val="ListParagraph"/>
        <w:numPr>
          <w:ilvl w:val="0"/>
          <w:numId w:val="3"/>
        </w:numPr>
        <w:spacing w:after="120" w:line="240" w:lineRule="auto"/>
        <w:ind w:left="426" w:hanging="349"/>
        <w:jc w:val="both"/>
        <w:rPr>
          <w:rFonts w:ascii="Times New Roman" w:hAnsi="Times New Roman" w:cs="Times New Roman"/>
          <w:sz w:val="28"/>
          <w:szCs w:val="28"/>
        </w:rPr>
      </w:pPr>
      <w:r w:rsidRPr="00D65263">
        <w:rPr>
          <w:rFonts w:ascii="Times New Roman" w:hAnsi="Times New Roman" w:cs="Times New Roman"/>
          <w:sz w:val="28"/>
          <w:szCs w:val="28"/>
        </w:rPr>
        <w:t>registre ale lucrarilor de intretinere si reparatii realizate la fiecare echipament;</w:t>
      </w:r>
    </w:p>
    <w:p w14:paraId="368C4F6F" w14:textId="77777777" w:rsidR="0099330E" w:rsidRPr="00D65263" w:rsidRDefault="0099330E" w:rsidP="00EC527D">
      <w:pPr>
        <w:pStyle w:val="ListParagraph"/>
        <w:numPr>
          <w:ilvl w:val="0"/>
          <w:numId w:val="3"/>
        </w:numPr>
        <w:spacing w:after="120" w:line="240" w:lineRule="auto"/>
        <w:ind w:left="426" w:hanging="349"/>
        <w:jc w:val="both"/>
        <w:rPr>
          <w:rFonts w:ascii="Times New Roman" w:hAnsi="Times New Roman" w:cs="Times New Roman"/>
          <w:sz w:val="28"/>
          <w:szCs w:val="28"/>
        </w:rPr>
      </w:pPr>
      <w:r w:rsidRPr="00D65263">
        <w:rPr>
          <w:rFonts w:ascii="Times New Roman" w:hAnsi="Times New Roman" w:cs="Times New Roman"/>
          <w:sz w:val="28"/>
          <w:szCs w:val="28"/>
        </w:rPr>
        <w:t>vehicule (utilizate/neutilizate, motivele neutilizarii vehiculelor etc.);</w:t>
      </w:r>
    </w:p>
    <w:p w14:paraId="3FD03515" w14:textId="77777777" w:rsidR="0099330E" w:rsidRPr="00D65263" w:rsidRDefault="0099330E" w:rsidP="00EC527D">
      <w:pPr>
        <w:pStyle w:val="ListParagraph"/>
        <w:numPr>
          <w:ilvl w:val="0"/>
          <w:numId w:val="3"/>
        </w:numPr>
        <w:spacing w:after="120" w:line="240" w:lineRule="auto"/>
        <w:ind w:left="426" w:hanging="349"/>
        <w:jc w:val="both"/>
        <w:rPr>
          <w:rFonts w:ascii="Times New Roman" w:hAnsi="Times New Roman" w:cs="Times New Roman"/>
          <w:sz w:val="28"/>
          <w:szCs w:val="28"/>
        </w:rPr>
      </w:pPr>
      <w:r w:rsidRPr="00D65263">
        <w:rPr>
          <w:rFonts w:ascii="Times New Roman" w:hAnsi="Times New Roman" w:cs="Times New Roman"/>
          <w:sz w:val="28"/>
          <w:szCs w:val="28"/>
        </w:rPr>
        <w:t>plangeri si notificari primite si raspunsurile corespunzatoare;</w:t>
      </w:r>
    </w:p>
    <w:p w14:paraId="319145B7" w14:textId="77777777" w:rsidR="0099330E" w:rsidRPr="00D65263" w:rsidRDefault="0099330E" w:rsidP="00EC527D">
      <w:pPr>
        <w:pStyle w:val="ListParagraph"/>
        <w:numPr>
          <w:ilvl w:val="0"/>
          <w:numId w:val="3"/>
        </w:numPr>
        <w:spacing w:after="120" w:line="240" w:lineRule="auto"/>
        <w:ind w:left="426" w:hanging="349"/>
        <w:jc w:val="both"/>
        <w:rPr>
          <w:rFonts w:ascii="Times New Roman" w:hAnsi="Times New Roman" w:cs="Times New Roman"/>
          <w:sz w:val="28"/>
          <w:szCs w:val="28"/>
        </w:rPr>
      </w:pPr>
      <w:r w:rsidRPr="00D65263">
        <w:rPr>
          <w:rFonts w:ascii="Times New Roman" w:hAnsi="Times New Roman" w:cs="Times New Roman"/>
          <w:sz w:val="28"/>
          <w:szCs w:val="28"/>
        </w:rPr>
        <w:t>problemele aparute si solutiile folosite;</w:t>
      </w:r>
    </w:p>
    <w:p w14:paraId="2D2C4437" w14:textId="77777777" w:rsidR="0099330E" w:rsidRPr="00D65263" w:rsidRDefault="0099330E" w:rsidP="00EC527D">
      <w:pPr>
        <w:pStyle w:val="ListParagraph"/>
        <w:numPr>
          <w:ilvl w:val="0"/>
          <w:numId w:val="3"/>
        </w:numPr>
        <w:spacing w:after="120" w:line="276" w:lineRule="auto"/>
        <w:ind w:left="426" w:hanging="349"/>
        <w:jc w:val="both"/>
        <w:rPr>
          <w:rFonts w:ascii="Times New Roman" w:hAnsi="Times New Roman" w:cs="Times New Roman"/>
          <w:sz w:val="28"/>
          <w:szCs w:val="28"/>
        </w:rPr>
      </w:pPr>
      <w:r w:rsidRPr="00D65263">
        <w:rPr>
          <w:rFonts w:ascii="Times New Roman" w:hAnsi="Times New Roman" w:cs="Times New Roman"/>
          <w:sz w:val="28"/>
          <w:szCs w:val="28"/>
        </w:rPr>
        <w:t xml:space="preserve">orice alte date </w:t>
      </w:r>
      <w:r w:rsidR="00415F5A" w:rsidRPr="00D65263">
        <w:rPr>
          <w:rFonts w:ascii="Times New Roman" w:hAnsi="Times New Roman" w:cs="Times New Roman"/>
          <w:sz w:val="28"/>
          <w:szCs w:val="28"/>
        </w:rPr>
        <w:t>î</w:t>
      </w:r>
      <w:r w:rsidRPr="00D65263">
        <w:rPr>
          <w:rFonts w:ascii="Times New Roman" w:hAnsi="Times New Roman" w:cs="Times New Roman"/>
          <w:sz w:val="28"/>
          <w:szCs w:val="28"/>
        </w:rPr>
        <w:t>nregistrate</w:t>
      </w:r>
      <w:r w:rsidR="00B97F08" w:rsidRPr="00D65263">
        <w:rPr>
          <w:rFonts w:ascii="Times New Roman" w:hAnsi="Times New Roman" w:cs="Times New Roman"/>
          <w:sz w:val="28"/>
          <w:szCs w:val="28"/>
        </w:rPr>
        <w:t>,</w:t>
      </w:r>
      <w:r w:rsidRPr="00D65263">
        <w:rPr>
          <w:rFonts w:ascii="Times New Roman" w:hAnsi="Times New Roman" w:cs="Times New Roman"/>
          <w:sz w:val="28"/>
          <w:szCs w:val="28"/>
        </w:rPr>
        <w:t xml:space="preserve"> solicitate de Autorității Contractuale.</w:t>
      </w:r>
    </w:p>
    <w:p w14:paraId="1641B771" w14:textId="7C24B2CD" w:rsidR="004C4ADC" w:rsidRPr="00D65263" w:rsidRDefault="004C4ADC" w:rsidP="005B4FF5">
      <w:pPr>
        <w:pStyle w:val="ListParagraph"/>
        <w:spacing w:after="120" w:line="276" w:lineRule="auto"/>
        <w:ind w:left="426"/>
        <w:jc w:val="both"/>
        <w:rPr>
          <w:rFonts w:ascii="Times New Roman" w:hAnsi="Times New Roman" w:cs="Times New Roman"/>
          <w:sz w:val="28"/>
          <w:szCs w:val="28"/>
        </w:rPr>
      </w:pPr>
    </w:p>
    <w:p w14:paraId="72272C23" w14:textId="77777777" w:rsidR="00FC7A12" w:rsidRPr="00D65263" w:rsidRDefault="00682921">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t>3.</w:t>
      </w:r>
      <w:r w:rsidR="00165FA5" w:rsidRPr="00D65263">
        <w:rPr>
          <w:rFonts w:ascii="Times New Roman" w:hAnsi="Times New Roman" w:cs="Times New Roman"/>
          <w:sz w:val="28"/>
          <w:szCs w:val="28"/>
        </w:rPr>
        <w:t>6</w:t>
      </w:r>
      <w:r w:rsidR="00D175DF" w:rsidRPr="00D65263">
        <w:rPr>
          <w:rFonts w:ascii="Times New Roman" w:hAnsi="Times New Roman" w:cs="Times New Roman"/>
          <w:sz w:val="28"/>
          <w:szCs w:val="28"/>
        </w:rPr>
        <w:t xml:space="preserve">.7 </w:t>
      </w:r>
      <w:r w:rsidR="00077FEB" w:rsidRPr="00D65263">
        <w:rPr>
          <w:rFonts w:ascii="Times New Roman" w:hAnsi="Times New Roman" w:cs="Times New Roman"/>
          <w:sz w:val="28"/>
          <w:szCs w:val="28"/>
        </w:rPr>
        <w:t xml:space="preserve">Autoritatea Contractuală isi rezerva dreptul de a solicita periodic si furnizarea de Rapoarte zilnice. Formatul standard al Rapoartelor zilnice se va conveni intre Autoritatea Contractuală si </w:t>
      </w:r>
      <w:r w:rsidR="008518DE" w:rsidRPr="00D65263">
        <w:rPr>
          <w:rFonts w:ascii="Times New Roman" w:hAnsi="Times New Roman" w:cs="Times New Roman"/>
          <w:sz w:val="28"/>
          <w:szCs w:val="28"/>
        </w:rPr>
        <w:t>Operator</w:t>
      </w:r>
      <w:r w:rsidR="00077FEB" w:rsidRPr="00D65263">
        <w:rPr>
          <w:rFonts w:ascii="Times New Roman" w:hAnsi="Times New Roman" w:cs="Times New Roman"/>
          <w:sz w:val="28"/>
          <w:szCs w:val="28"/>
        </w:rPr>
        <w:t xml:space="preserve"> inainte de Data de incepere.</w:t>
      </w:r>
    </w:p>
    <w:p w14:paraId="63D51C7F" w14:textId="77777777" w:rsidR="004C4ADC" w:rsidRPr="00D65263" w:rsidRDefault="004C4ADC">
      <w:pPr>
        <w:widowControl w:val="0"/>
        <w:autoSpaceDE w:val="0"/>
        <w:autoSpaceDN w:val="0"/>
        <w:adjustRightInd w:val="0"/>
        <w:spacing w:after="120" w:line="240" w:lineRule="auto"/>
        <w:jc w:val="both"/>
        <w:rPr>
          <w:rFonts w:ascii="Times New Roman" w:hAnsi="Times New Roman" w:cs="Times New Roman"/>
          <w:sz w:val="28"/>
          <w:szCs w:val="28"/>
        </w:rPr>
      </w:pPr>
    </w:p>
    <w:p w14:paraId="01B30FA1" w14:textId="77777777" w:rsidR="00FC7A12" w:rsidRPr="00D65263" w:rsidRDefault="00682921">
      <w:pPr>
        <w:widowControl w:val="0"/>
        <w:autoSpaceDE w:val="0"/>
        <w:autoSpaceDN w:val="0"/>
        <w:adjustRightInd w:val="0"/>
        <w:spacing w:after="120" w:line="240" w:lineRule="auto"/>
        <w:jc w:val="both"/>
        <w:rPr>
          <w:rFonts w:ascii="Times New Roman" w:hAnsi="Times New Roman" w:cs="Times New Roman"/>
          <w:sz w:val="28"/>
          <w:szCs w:val="28"/>
        </w:rPr>
      </w:pPr>
      <w:r w:rsidRPr="00D65263">
        <w:rPr>
          <w:rFonts w:ascii="Times New Roman" w:hAnsi="Times New Roman" w:cs="Times New Roman"/>
          <w:sz w:val="28"/>
          <w:szCs w:val="28"/>
        </w:rPr>
        <w:lastRenderedPageBreak/>
        <w:t>3.</w:t>
      </w:r>
      <w:r w:rsidR="00165FA5" w:rsidRPr="00D65263">
        <w:rPr>
          <w:rFonts w:ascii="Times New Roman" w:hAnsi="Times New Roman" w:cs="Times New Roman"/>
          <w:sz w:val="28"/>
          <w:szCs w:val="28"/>
        </w:rPr>
        <w:t>6</w:t>
      </w:r>
      <w:r w:rsidR="00D175DF" w:rsidRPr="00D65263">
        <w:rPr>
          <w:rFonts w:ascii="Times New Roman" w:hAnsi="Times New Roman" w:cs="Times New Roman"/>
          <w:sz w:val="28"/>
          <w:szCs w:val="28"/>
        </w:rPr>
        <w:t xml:space="preserve">.8 </w:t>
      </w:r>
      <w:r w:rsidR="0048082A" w:rsidRPr="00D65263">
        <w:rPr>
          <w:rFonts w:ascii="Times New Roman" w:hAnsi="Times New Roman" w:cs="Times New Roman"/>
          <w:sz w:val="28"/>
          <w:szCs w:val="28"/>
        </w:rPr>
        <w:t>S</w:t>
      </w:r>
      <w:r w:rsidR="00077FEB" w:rsidRPr="00D65263">
        <w:rPr>
          <w:rFonts w:ascii="Times New Roman" w:hAnsi="Times New Roman" w:cs="Times New Roman"/>
          <w:sz w:val="28"/>
          <w:szCs w:val="28"/>
        </w:rPr>
        <w:t>istemul informational, pe baza inregistrarilor zilnice, trebuie sa poata genera rapoarte lunare, trimestriale</w:t>
      </w:r>
      <w:r w:rsidRPr="00D65263">
        <w:rPr>
          <w:rFonts w:ascii="Times New Roman" w:hAnsi="Times New Roman" w:cs="Times New Roman"/>
          <w:sz w:val="28"/>
          <w:szCs w:val="28"/>
        </w:rPr>
        <w:t>.</w:t>
      </w:r>
      <w:r w:rsidR="00077FEB" w:rsidRPr="00D65263">
        <w:rPr>
          <w:rFonts w:ascii="Times New Roman" w:hAnsi="Times New Roman" w:cs="Times New Roman"/>
          <w:sz w:val="28"/>
          <w:szCs w:val="28"/>
        </w:rPr>
        <w:t xml:space="preserve"> privind oricare categorie de inregistrari.</w:t>
      </w:r>
    </w:p>
    <w:p w14:paraId="2CA251CC" w14:textId="10FE4A92" w:rsidR="00A00144" w:rsidRPr="00D65263" w:rsidRDefault="00A00144">
      <w:pPr>
        <w:widowControl w:val="0"/>
        <w:autoSpaceDE w:val="0"/>
        <w:autoSpaceDN w:val="0"/>
        <w:adjustRightInd w:val="0"/>
        <w:spacing w:after="120" w:line="240" w:lineRule="auto"/>
        <w:jc w:val="both"/>
        <w:rPr>
          <w:rFonts w:ascii="Times New Roman" w:hAnsi="Times New Roman" w:cs="Times New Roman"/>
          <w:sz w:val="28"/>
          <w:szCs w:val="28"/>
        </w:rPr>
      </w:pPr>
    </w:p>
    <w:p w14:paraId="067F765E" w14:textId="77777777" w:rsidR="00363AB0" w:rsidRPr="00D65263" w:rsidRDefault="00363AB0">
      <w:pPr>
        <w:widowControl w:val="0"/>
        <w:autoSpaceDE w:val="0"/>
        <w:autoSpaceDN w:val="0"/>
        <w:adjustRightInd w:val="0"/>
        <w:spacing w:after="120" w:line="240" w:lineRule="auto"/>
        <w:jc w:val="both"/>
        <w:rPr>
          <w:rFonts w:ascii="Times New Roman" w:hAnsi="Times New Roman" w:cs="Times New Roman"/>
          <w:sz w:val="28"/>
          <w:szCs w:val="28"/>
        </w:rPr>
      </w:pPr>
    </w:p>
    <w:p w14:paraId="264F31C3" w14:textId="77777777" w:rsidR="0048082A" w:rsidRPr="00D65263" w:rsidRDefault="00077FEB">
      <w:pPr>
        <w:widowControl w:val="0"/>
        <w:autoSpaceDE w:val="0"/>
        <w:autoSpaceDN w:val="0"/>
        <w:adjustRightInd w:val="0"/>
        <w:spacing w:after="0" w:line="240" w:lineRule="auto"/>
        <w:jc w:val="center"/>
        <w:rPr>
          <w:rFonts w:ascii="Times New Roman" w:hAnsi="Times New Roman" w:cs="Times New Roman"/>
          <w:b/>
          <w:bCs/>
          <w:sz w:val="32"/>
          <w:szCs w:val="32"/>
        </w:rPr>
      </w:pPr>
      <w:r w:rsidRPr="00D65263">
        <w:rPr>
          <w:rFonts w:ascii="Times New Roman" w:hAnsi="Times New Roman" w:cs="Times New Roman"/>
          <w:b/>
          <w:bCs/>
          <w:sz w:val="32"/>
          <w:szCs w:val="32"/>
        </w:rPr>
        <w:t xml:space="preserve">CAPITOLUL </w:t>
      </w:r>
      <w:r w:rsidR="0016441C" w:rsidRPr="00D65263">
        <w:rPr>
          <w:rFonts w:ascii="Times New Roman" w:hAnsi="Times New Roman" w:cs="Times New Roman"/>
          <w:b/>
          <w:bCs/>
          <w:sz w:val="32"/>
          <w:szCs w:val="32"/>
        </w:rPr>
        <w:t>4</w:t>
      </w:r>
    </w:p>
    <w:p w14:paraId="4734CCF2" w14:textId="09B6ECDD" w:rsidR="00FC7A12" w:rsidRPr="00D65263" w:rsidRDefault="0048082A">
      <w:pPr>
        <w:widowControl w:val="0"/>
        <w:autoSpaceDE w:val="0"/>
        <w:autoSpaceDN w:val="0"/>
        <w:adjustRightInd w:val="0"/>
        <w:spacing w:after="0" w:line="240" w:lineRule="auto"/>
        <w:jc w:val="center"/>
        <w:rPr>
          <w:rFonts w:ascii="Times New Roman" w:hAnsi="Times New Roman" w:cs="Times New Roman"/>
          <w:b/>
          <w:bCs/>
          <w:sz w:val="32"/>
          <w:szCs w:val="32"/>
        </w:rPr>
      </w:pPr>
      <w:r w:rsidRPr="00D65263">
        <w:rPr>
          <w:rFonts w:ascii="Times New Roman" w:hAnsi="Times New Roman" w:cs="Times New Roman"/>
          <w:b/>
          <w:bCs/>
          <w:sz w:val="32"/>
          <w:szCs w:val="32"/>
        </w:rPr>
        <w:t>MODUL DE PREZENTARE A OFERTEI</w:t>
      </w:r>
    </w:p>
    <w:p w14:paraId="49A98F69" w14:textId="77777777" w:rsidR="005440E4" w:rsidRPr="00D65263" w:rsidRDefault="005440E4">
      <w:pPr>
        <w:widowControl w:val="0"/>
        <w:autoSpaceDE w:val="0"/>
        <w:autoSpaceDN w:val="0"/>
        <w:adjustRightInd w:val="0"/>
        <w:spacing w:after="0" w:line="240" w:lineRule="auto"/>
        <w:jc w:val="center"/>
        <w:rPr>
          <w:rFonts w:ascii="Times New Roman" w:hAnsi="Times New Roman" w:cs="Times New Roman"/>
          <w:b/>
          <w:bCs/>
          <w:sz w:val="32"/>
          <w:szCs w:val="32"/>
        </w:rPr>
      </w:pPr>
    </w:p>
    <w:p w14:paraId="5F8A39D3" w14:textId="77777777" w:rsidR="00FC7A12" w:rsidRPr="00D65263" w:rsidRDefault="0016441C" w:rsidP="009E03A6">
      <w:pPr>
        <w:widowControl w:val="0"/>
        <w:autoSpaceDE w:val="0"/>
        <w:autoSpaceDN w:val="0"/>
        <w:adjustRightInd w:val="0"/>
        <w:spacing w:after="0" w:line="240" w:lineRule="auto"/>
        <w:jc w:val="center"/>
        <w:rPr>
          <w:rFonts w:ascii="Times New Roman" w:hAnsi="Times New Roman" w:cs="Times New Roman"/>
          <w:b/>
          <w:bCs/>
          <w:sz w:val="28"/>
          <w:szCs w:val="28"/>
        </w:rPr>
      </w:pPr>
      <w:r w:rsidRPr="00D65263">
        <w:rPr>
          <w:rFonts w:ascii="Times New Roman" w:hAnsi="Times New Roman" w:cs="Times New Roman"/>
          <w:b/>
          <w:bCs/>
          <w:sz w:val="28"/>
          <w:szCs w:val="28"/>
        </w:rPr>
        <w:t>4</w:t>
      </w:r>
      <w:r w:rsidR="00077FEB" w:rsidRPr="00D65263">
        <w:rPr>
          <w:rFonts w:ascii="Times New Roman" w:hAnsi="Times New Roman" w:cs="Times New Roman"/>
          <w:b/>
          <w:bCs/>
          <w:sz w:val="28"/>
          <w:szCs w:val="28"/>
        </w:rPr>
        <w:t>.1 Modul de prezentare a ofertei tehnice</w:t>
      </w:r>
    </w:p>
    <w:p w14:paraId="54D9374E" w14:textId="77777777" w:rsidR="00FC7A12" w:rsidRPr="00D65263"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2C2B9B81" w14:textId="77777777" w:rsidR="00FC7A12" w:rsidRPr="00D65263" w:rsidRDefault="00FC7A12">
      <w:pPr>
        <w:widowControl w:val="0"/>
        <w:autoSpaceDE w:val="0"/>
        <w:autoSpaceDN w:val="0"/>
        <w:adjustRightInd w:val="0"/>
        <w:spacing w:after="0" w:line="240" w:lineRule="auto"/>
        <w:jc w:val="both"/>
        <w:rPr>
          <w:rFonts w:ascii="Times New Roman" w:hAnsi="Times New Roman" w:cs="Times New Roman"/>
          <w:i/>
          <w:iCs/>
          <w:sz w:val="28"/>
          <w:szCs w:val="28"/>
          <w:u w:val="single"/>
        </w:rPr>
      </w:pPr>
    </w:p>
    <w:p w14:paraId="1FF97A7C" w14:textId="77777777" w:rsidR="00BD4530"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.1.1 Oferta tehnică, care trebuie întocmită</w:t>
      </w:r>
      <w:r w:rsidR="00FB7349" w:rsidRPr="00D65263">
        <w:rPr>
          <w:rFonts w:ascii="Times New Roman" w:hAnsi="Times New Roman" w:cs="Times New Roman"/>
          <w:sz w:val="28"/>
          <w:szCs w:val="28"/>
        </w:rPr>
        <w:t xml:space="preserve"> va avea</w:t>
      </w:r>
      <w:r w:rsidR="00077FEB" w:rsidRPr="00D65263">
        <w:rPr>
          <w:rFonts w:ascii="Times New Roman" w:hAnsi="Times New Roman" w:cs="Times New Roman"/>
          <w:sz w:val="28"/>
          <w:szCs w:val="28"/>
        </w:rPr>
        <w:t xml:space="preserve"> în vedere</w:t>
      </w:r>
      <w:r w:rsidR="00C0644C" w:rsidRPr="00D65263">
        <w:rPr>
          <w:rFonts w:ascii="Times New Roman" w:hAnsi="Times New Roman" w:cs="Times New Roman"/>
          <w:sz w:val="28"/>
          <w:szCs w:val="28"/>
        </w:rPr>
        <w:t xml:space="preserve"> utilajele</w:t>
      </w:r>
      <w:r w:rsidR="00077FEB" w:rsidRPr="00D65263">
        <w:rPr>
          <w:rFonts w:ascii="Times New Roman" w:hAnsi="Times New Roman" w:cs="Times New Roman"/>
          <w:sz w:val="28"/>
          <w:szCs w:val="28"/>
        </w:rPr>
        <w:t xml:space="preserve"> menționate în documentația tehnica, în caz contrar oferta urmează a fi declarată ca neconformă</w:t>
      </w:r>
      <w:r w:rsidRPr="00D65263">
        <w:rPr>
          <w:rFonts w:ascii="Times New Roman" w:hAnsi="Times New Roman" w:cs="Times New Roman"/>
          <w:sz w:val="28"/>
          <w:szCs w:val="28"/>
        </w:rPr>
        <w:t>.</w:t>
      </w:r>
      <w:r w:rsidR="00077FEB" w:rsidRPr="00D65263">
        <w:rPr>
          <w:rFonts w:ascii="Times New Roman" w:hAnsi="Times New Roman" w:cs="Times New Roman"/>
          <w:sz w:val="28"/>
          <w:szCs w:val="28"/>
        </w:rPr>
        <w:t xml:space="preserve">  </w:t>
      </w:r>
    </w:p>
    <w:p w14:paraId="40DC99A0" w14:textId="76D6C6B9" w:rsidR="00FC7A12"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Aceasta </w:t>
      </w:r>
      <w:r w:rsidR="00077FEB" w:rsidRPr="00D65263">
        <w:rPr>
          <w:rFonts w:ascii="Times New Roman" w:hAnsi="Times New Roman" w:cs="Times New Roman"/>
          <w:sz w:val="28"/>
          <w:szCs w:val="28"/>
        </w:rPr>
        <w:t xml:space="preserve">trebuie să prezinte cel puțin următoarele aspecte: managementul și organizarea activității, care va cuprinde cel puțin : </w:t>
      </w:r>
      <w:bookmarkStart w:id="32" w:name="_Hlk69433647"/>
      <w:r w:rsidR="00077FEB" w:rsidRPr="00D65263">
        <w:rPr>
          <w:rFonts w:ascii="Times New Roman" w:hAnsi="Times New Roman" w:cs="Times New Roman"/>
          <w:sz w:val="28"/>
          <w:szCs w:val="28"/>
        </w:rPr>
        <w:t>organigrama cuprinzînd posturile de lucru necesare derulării activității, atribuțiile specifice fiecărui post, mobilizarea si operationalizarea activit</w:t>
      </w:r>
      <w:r w:rsidR="00EC3D82" w:rsidRPr="00D65263">
        <w:rPr>
          <w:rFonts w:ascii="Times New Roman" w:hAnsi="Times New Roman" w:cs="Times New Roman"/>
          <w:sz w:val="28"/>
          <w:szCs w:val="28"/>
        </w:rPr>
        <w:t>ăț</w:t>
      </w:r>
      <w:r w:rsidR="00077FEB" w:rsidRPr="00D65263">
        <w:rPr>
          <w:rFonts w:ascii="Times New Roman" w:hAnsi="Times New Roman" w:cs="Times New Roman"/>
          <w:sz w:val="28"/>
          <w:szCs w:val="28"/>
        </w:rPr>
        <w:t>ii.</w:t>
      </w:r>
    </w:p>
    <w:bookmarkEnd w:id="32"/>
    <w:p w14:paraId="5DCBD765" w14:textId="77777777" w:rsidR="00FC7A12"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 xml:space="preserve">.1.2 </w:t>
      </w:r>
      <w:r w:rsidR="008518DE" w:rsidRPr="00D65263">
        <w:rPr>
          <w:rFonts w:ascii="Times New Roman" w:hAnsi="Times New Roman" w:cs="Times New Roman"/>
          <w:sz w:val="28"/>
          <w:szCs w:val="28"/>
        </w:rPr>
        <w:t>Operatorul</w:t>
      </w:r>
      <w:r w:rsidR="00077FEB" w:rsidRPr="00D65263">
        <w:rPr>
          <w:rFonts w:ascii="Times New Roman" w:hAnsi="Times New Roman" w:cs="Times New Roman"/>
          <w:sz w:val="28"/>
          <w:szCs w:val="28"/>
        </w:rPr>
        <w:t xml:space="preserve"> economic trebuie să răspundă punctual la toate cerinţele cuprinse în prezentul caiet de sarcini şi să detalieze în cadrul propunerii tehnice modalitatea şi mijloacele concrete prin care serviciile ofertate îndeplinesc aceste cerinţe, astfel încât comisia de evaluare să aibă posibilitatea evaluării acesteia în mod obiectiv, prin raportare la informaţiile prezentate de ofertant şi cu respectarea prevederilor legale aplicabile. </w:t>
      </w:r>
      <w:r w:rsidRPr="00D65263">
        <w:rPr>
          <w:rFonts w:ascii="Times New Roman" w:hAnsi="Times New Roman" w:cs="Times New Roman"/>
          <w:sz w:val="28"/>
          <w:szCs w:val="28"/>
        </w:rPr>
        <w:t xml:space="preserve">La întocmirea propunerii tehnice se va ține cont de toate activitatile aferente serviciului de </w:t>
      </w:r>
      <w:r w:rsidR="00034DB5" w:rsidRPr="00D65263">
        <w:rPr>
          <w:rFonts w:ascii="Times New Roman" w:hAnsi="Times New Roman" w:cs="Times New Roman"/>
          <w:sz w:val="28"/>
          <w:szCs w:val="28"/>
        </w:rPr>
        <w:t>salubrizare</w:t>
      </w:r>
      <w:r w:rsidR="0010566B" w:rsidRPr="00D65263">
        <w:rPr>
          <w:rFonts w:ascii="Times New Roman" w:hAnsi="Times New Roman" w:cs="Times New Roman"/>
          <w:sz w:val="28"/>
          <w:szCs w:val="28"/>
        </w:rPr>
        <w:t xml:space="preserve"> </w:t>
      </w:r>
      <w:r w:rsidR="00034DB5" w:rsidRPr="00D65263">
        <w:rPr>
          <w:rFonts w:ascii="Times New Roman" w:hAnsi="Times New Roman" w:cs="Times New Roman"/>
          <w:sz w:val="28"/>
          <w:szCs w:val="28"/>
        </w:rPr>
        <w:t>-  măturatul, spălatul, stropirea și întreținerea căilor publice</w:t>
      </w:r>
      <w:r w:rsidRPr="00D65263">
        <w:rPr>
          <w:rFonts w:ascii="Times New Roman" w:hAnsi="Times New Roman" w:cs="Times New Roman"/>
          <w:sz w:val="28"/>
          <w:szCs w:val="28"/>
        </w:rPr>
        <w:t>.</w:t>
      </w:r>
    </w:p>
    <w:p w14:paraId="70132DC8" w14:textId="77777777" w:rsidR="00FB7349" w:rsidRPr="00D65263" w:rsidRDefault="00FB7349">
      <w:pPr>
        <w:widowControl w:val="0"/>
        <w:autoSpaceDE w:val="0"/>
        <w:autoSpaceDN w:val="0"/>
        <w:adjustRightInd w:val="0"/>
        <w:spacing w:after="0" w:line="240" w:lineRule="auto"/>
        <w:jc w:val="both"/>
        <w:rPr>
          <w:rFonts w:ascii="Times New Roman" w:hAnsi="Times New Roman" w:cs="Times New Roman"/>
          <w:sz w:val="28"/>
          <w:szCs w:val="28"/>
        </w:rPr>
      </w:pPr>
    </w:p>
    <w:p w14:paraId="2AD047AC" w14:textId="77777777" w:rsidR="00FC7A12"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.1.3 Propunerea tehnică se va întocmi într-o manieră organizată, astfel încât procesul de evaluare a ofertelor să permită identificarea facilă a corespondenţei informaţiilor cuprinse în ofertă cu specificaţiile tehnice din caietul de sarcini. Propunerea tehnică va cuprinde cel puţin elementele mentionate in cadrul fişei de date a achiziţiei, precum şi prezentarea în detaliu cu privire la serviciile ofertate, echipamentele şi software utilizate (în cazul sistemului informatic), precum si soluţiile tehnice propuse prin raportare la cerinţele stabilite în prezentul caiet de sarcini.</w:t>
      </w:r>
    </w:p>
    <w:p w14:paraId="135A4843" w14:textId="77777777" w:rsidR="00FC7A12" w:rsidRPr="00D65263"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0992DD5A" w14:textId="1C7CE62C" w:rsidR="00EE102F"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.1.4 Omisiunea sau neîndeplinirea corespunzătoare a oricărei dintre cerinţele prezentului caiet de sarcini poate conduce la respingerea ofertei ca neconformă, cu aplicarea în mod corespunzător a prevederilor legale aplicabile. Astfel, lipsa unui răspuns sau prezentarea unor descrieri nerelevante prin raportare la cerinţele prezentului caiet de sarcini, ori care nu demonstrează înţelegerea contextului şi obiectivelor/rezultatelor aşteptate în urma execuţiei contractului</w:t>
      </w:r>
      <w:r w:rsidR="00C0644C" w:rsidRPr="00D65263">
        <w:rPr>
          <w:rFonts w:ascii="Times New Roman" w:hAnsi="Times New Roman" w:cs="Times New Roman"/>
          <w:sz w:val="28"/>
          <w:szCs w:val="28"/>
        </w:rPr>
        <w:t>,</w:t>
      </w:r>
      <w:r w:rsidR="00077FEB" w:rsidRPr="00D65263">
        <w:rPr>
          <w:rFonts w:ascii="Times New Roman" w:hAnsi="Times New Roman" w:cs="Times New Roman"/>
          <w:sz w:val="28"/>
          <w:szCs w:val="28"/>
        </w:rPr>
        <w:t xml:space="preserve"> </w:t>
      </w:r>
      <w:r w:rsidR="00C0644C" w:rsidRPr="00D65263">
        <w:rPr>
          <w:rFonts w:ascii="Times New Roman" w:hAnsi="Times New Roman" w:cs="Times New Roman"/>
          <w:sz w:val="28"/>
          <w:szCs w:val="28"/>
        </w:rPr>
        <w:t xml:space="preserve">poate </w:t>
      </w:r>
      <w:r w:rsidR="00077FEB" w:rsidRPr="00D65263">
        <w:rPr>
          <w:rFonts w:ascii="Times New Roman" w:hAnsi="Times New Roman" w:cs="Times New Roman"/>
          <w:sz w:val="28"/>
          <w:szCs w:val="28"/>
        </w:rPr>
        <w:t xml:space="preserve">conduce la respingerea ofertei. De asemenea, un simplu răspuns (afirmaţie) de confirmare din partea </w:t>
      </w:r>
      <w:r w:rsidR="008518DE" w:rsidRPr="00D65263">
        <w:rPr>
          <w:rFonts w:ascii="Times New Roman" w:hAnsi="Times New Roman" w:cs="Times New Roman"/>
          <w:sz w:val="28"/>
          <w:szCs w:val="28"/>
        </w:rPr>
        <w:t>Operatorului</w:t>
      </w:r>
      <w:r w:rsidR="00077FEB" w:rsidRPr="00D65263">
        <w:rPr>
          <w:rFonts w:ascii="Times New Roman" w:hAnsi="Times New Roman" w:cs="Times New Roman"/>
          <w:sz w:val="28"/>
          <w:szCs w:val="28"/>
        </w:rPr>
        <w:t xml:space="preserve"> economic cu privire la </w:t>
      </w:r>
      <w:r w:rsidR="00077FEB" w:rsidRPr="00D65263">
        <w:rPr>
          <w:rFonts w:ascii="Times New Roman" w:hAnsi="Times New Roman" w:cs="Times New Roman"/>
          <w:sz w:val="28"/>
          <w:szCs w:val="28"/>
        </w:rPr>
        <w:lastRenderedPageBreak/>
        <w:t xml:space="preserve">respectarea cerinţelor din caietul de sarcini, fără precizarea exactă a modalităţii de îndeplinire, nu va fi acceptat. </w:t>
      </w:r>
    </w:p>
    <w:p w14:paraId="62428336" w14:textId="77777777" w:rsidR="00FC7A12" w:rsidRPr="00D65263" w:rsidRDefault="00077FEB" w:rsidP="006067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65263">
        <w:rPr>
          <w:rFonts w:ascii="Times New Roman" w:hAnsi="Times New Roman" w:cs="Times New Roman"/>
          <w:sz w:val="28"/>
          <w:szCs w:val="28"/>
        </w:rPr>
        <w:t>În acest sens se solicită din partea ofertantilor şi intră în răspundurea acestora prezentarea mijloacelor probante în sprijinul oricăror afirmaţii care se pot încadra în categoria exemplului anterior menţionat.</w:t>
      </w:r>
    </w:p>
    <w:p w14:paraId="2CB08D54" w14:textId="77777777" w:rsidR="000270D3" w:rsidRPr="00D65263" w:rsidRDefault="000270D3">
      <w:pPr>
        <w:widowControl w:val="0"/>
        <w:autoSpaceDE w:val="0"/>
        <w:autoSpaceDN w:val="0"/>
        <w:adjustRightInd w:val="0"/>
        <w:spacing w:after="0" w:line="240" w:lineRule="auto"/>
        <w:jc w:val="both"/>
        <w:rPr>
          <w:rFonts w:ascii="Times New Roman" w:hAnsi="Times New Roman" w:cs="Times New Roman"/>
          <w:sz w:val="28"/>
          <w:szCs w:val="28"/>
        </w:rPr>
      </w:pPr>
    </w:p>
    <w:p w14:paraId="0C2A99C6" w14:textId="77777777" w:rsidR="00FC7A12"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.1.5 Nerespectarea cerinţelor caietului de sarcini şi/sau absenţa din cadrul conţinutului propunerii tehnice a specificaţiilor minime stabilite pentru fiecare dintre serviciile solicitate poate atrage încadrarea ofertei ca fiind neconformă.</w:t>
      </w:r>
    </w:p>
    <w:p w14:paraId="5959F4A1" w14:textId="77777777" w:rsidR="00FC7A12" w:rsidRPr="00D65263"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6B0AAB10" w14:textId="77777777" w:rsidR="00FC7A12"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.1.6 Oferta tehnica va cuprinde descrierea detaliata a activitatilor aferente etapei de mobilizare in mod distinct fiecare activitate in parte.</w:t>
      </w:r>
    </w:p>
    <w:p w14:paraId="13517835" w14:textId="77777777" w:rsidR="00FC7A12" w:rsidRPr="00D65263"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377D323E" w14:textId="2E4DAC8B" w:rsidR="00FC7A12"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 xml:space="preserve">.1.7 </w:t>
      </w:r>
      <w:bookmarkStart w:id="33" w:name="_Hlk69432116"/>
      <w:r w:rsidR="00077FEB" w:rsidRPr="00D65263">
        <w:rPr>
          <w:rFonts w:ascii="Times New Roman" w:hAnsi="Times New Roman" w:cs="Times New Roman"/>
          <w:sz w:val="28"/>
          <w:szCs w:val="28"/>
        </w:rPr>
        <w:t xml:space="preserve">Oferta tehnica va cuprinde lista procedurilor de sistem, procedurilor operationale si a instructiunilor de lucru care vor fi utilizate in derularea activitatii prin implementarea sistemelor de management de mediu, calitate si </w:t>
      </w:r>
      <w:r w:rsidR="000D756A" w:rsidRPr="00D65263">
        <w:rPr>
          <w:rFonts w:ascii="Times New Roman" w:hAnsi="Times New Roman" w:cs="Times New Roman"/>
          <w:sz w:val="28"/>
          <w:szCs w:val="28"/>
        </w:rPr>
        <w:t>sănătate</w:t>
      </w:r>
      <w:r w:rsidR="00077FEB" w:rsidRPr="00D65263">
        <w:rPr>
          <w:rFonts w:ascii="Times New Roman" w:hAnsi="Times New Roman" w:cs="Times New Roman"/>
          <w:sz w:val="28"/>
          <w:szCs w:val="28"/>
        </w:rPr>
        <w:t xml:space="preserve"> ocupational</w:t>
      </w:r>
      <w:r w:rsidR="007954EA" w:rsidRPr="00D65263">
        <w:rPr>
          <w:rFonts w:ascii="Times New Roman" w:hAnsi="Times New Roman" w:cs="Times New Roman"/>
          <w:sz w:val="28"/>
          <w:szCs w:val="28"/>
        </w:rPr>
        <w:t>ă</w:t>
      </w:r>
      <w:r w:rsidR="00077FEB" w:rsidRPr="00D65263">
        <w:rPr>
          <w:rFonts w:ascii="Times New Roman" w:hAnsi="Times New Roman" w:cs="Times New Roman"/>
          <w:sz w:val="28"/>
          <w:szCs w:val="28"/>
        </w:rPr>
        <w:t xml:space="preserve">. </w:t>
      </w:r>
    </w:p>
    <w:p w14:paraId="58FD35B6" w14:textId="77777777" w:rsidR="00FD5018" w:rsidRPr="00D65263" w:rsidRDefault="00FD5018">
      <w:pPr>
        <w:widowControl w:val="0"/>
        <w:autoSpaceDE w:val="0"/>
        <w:autoSpaceDN w:val="0"/>
        <w:adjustRightInd w:val="0"/>
        <w:spacing w:after="0" w:line="240" w:lineRule="auto"/>
        <w:jc w:val="both"/>
        <w:rPr>
          <w:rFonts w:ascii="Times New Roman" w:hAnsi="Times New Roman" w:cs="Times New Roman"/>
          <w:sz w:val="28"/>
          <w:szCs w:val="28"/>
        </w:rPr>
      </w:pPr>
    </w:p>
    <w:p w14:paraId="05026202" w14:textId="77777777" w:rsidR="00FC7A12"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.1.8 Oferta trebuie sa prezi</w:t>
      </w:r>
      <w:r w:rsidR="00AA6075" w:rsidRPr="00D65263">
        <w:rPr>
          <w:rFonts w:ascii="Times New Roman" w:hAnsi="Times New Roman" w:cs="Times New Roman"/>
          <w:sz w:val="28"/>
          <w:szCs w:val="28"/>
        </w:rPr>
        <w:t xml:space="preserve">nte in mod clar durata de timp </w:t>
      </w:r>
      <w:r w:rsidR="00077FEB" w:rsidRPr="00D65263">
        <w:rPr>
          <w:rFonts w:ascii="Times New Roman" w:hAnsi="Times New Roman" w:cs="Times New Roman"/>
          <w:sz w:val="28"/>
          <w:szCs w:val="28"/>
        </w:rPr>
        <w:t xml:space="preserve">scursa intre Data semnarii Contractului si Data inceperii activitatii pentru toate activitatile care fac obiectul contractului. </w:t>
      </w:r>
    </w:p>
    <w:bookmarkEnd w:id="33"/>
    <w:p w14:paraId="4776A6DD" w14:textId="77777777" w:rsidR="00FC7A12" w:rsidRPr="00D65263"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2DEC58B5" w14:textId="77777777" w:rsidR="00FC7A12" w:rsidRPr="00D65263" w:rsidRDefault="00BD4530" w:rsidP="00FD5018">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.1.9  În oferta tehnică, Ofertantul trebuie să prezinte un Plan de organizare a activitatii detaliat si coerent, care sa prezinte cel putin:</w:t>
      </w:r>
    </w:p>
    <w:p w14:paraId="5F13EB39" w14:textId="77777777" w:rsidR="00260769" w:rsidRPr="00D65263" w:rsidRDefault="00260769" w:rsidP="00FD5018">
      <w:pPr>
        <w:widowControl w:val="0"/>
        <w:autoSpaceDE w:val="0"/>
        <w:autoSpaceDN w:val="0"/>
        <w:adjustRightInd w:val="0"/>
        <w:spacing w:after="0" w:line="240" w:lineRule="auto"/>
        <w:jc w:val="both"/>
        <w:rPr>
          <w:rFonts w:ascii="Times New Roman" w:hAnsi="Times New Roman" w:cs="Times New Roman"/>
          <w:sz w:val="28"/>
          <w:szCs w:val="28"/>
        </w:rPr>
      </w:pPr>
    </w:p>
    <w:p w14:paraId="1A33D0E3" w14:textId="77777777" w:rsidR="00260769" w:rsidRPr="00D65263" w:rsidRDefault="00260769" w:rsidP="00EC527D">
      <w:pPr>
        <w:pStyle w:val="ListParagraph"/>
        <w:numPr>
          <w:ilvl w:val="0"/>
          <w:numId w:val="4"/>
        </w:numPr>
        <w:spacing w:after="0" w:line="240" w:lineRule="auto"/>
        <w:ind w:left="284" w:hanging="284"/>
        <w:jc w:val="both"/>
        <w:rPr>
          <w:rFonts w:ascii="Times New Roman" w:hAnsi="Times New Roman" w:cs="Times New Roman"/>
          <w:sz w:val="28"/>
          <w:szCs w:val="28"/>
        </w:rPr>
      </w:pPr>
      <w:r w:rsidRPr="00D65263">
        <w:rPr>
          <w:rFonts w:ascii="Times New Roman" w:hAnsi="Times New Roman" w:cs="Times New Roman"/>
          <w:sz w:val="28"/>
          <w:szCs w:val="28"/>
        </w:rPr>
        <w:t>alocarea de resurse pentru fiecare categorie de deseuri (vehicule cu prezentarea documentelor care atestă  standardul EURO și capacitatea de transport a fiecărui vehicul, echipamente, unelte, personal);</w:t>
      </w:r>
    </w:p>
    <w:p w14:paraId="50E14C83" w14:textId="77777777" w:rsidR="00260769" w:rsidRPr="00D65263" w:rsidRDefault="00260769" w:rsidP="00EC527D">
      <w:pPr>
        <w:pStyle w:val="ListParagraph"/>
        <w:numPr>
          <w:ilvl w:val="0"/>
          <w:numId w:val="4"/>
        </w:numPr>
        <w:spacing w:after="0" w:line="240" w:lineRule="auto"/>
        <w:ind w:left="284"/>
        <w:jc w:val="both"/>
        <w:rPr>
          <w:rFonts w:ascii="Times New Roman" w:hAnsi="Times New Roman" w:cs="Times New Roman"/>
          <w:sz w:val="28"/>
          <w:szCs w:val="28"/>
        </w:rPr>
      </w:pPr>
      <w:r w:rsidRPr="00D65263">
        <w:rPr>
          <w:rFonts w:ascii="Times New Roman" w:hAnsi="Times New Roman" w:cs="Times New Roman"/>
          <w:sz w:val="28"/>
          <w:szCs w:val="28"/>
        </w:rPr>
        <w:t>mod</w:t>
      </w:r>
      <w:r w:rsidR="006947E2" w:rsidRPr="00D65263">
        <w:rPr>
          <w:rFonts w:ascii="Times New Roman" w:hAnsi="Times New Roman" w:cs="Times New Roman"/>
          <w:sz w:val="28"/>
          <w:szCs w:val="28"/>
        </w:rPr>
        <w:t>ul</w:t>
      </w:r>
      <w:r w:rsidRPr="00D65263">
        <w:rPr>
          <w:rFonts w:ascii="Times New Roman" w:hAnsi="Times New Roman" w:cs="Times New Roman"/>
          <w:sz w:val="28"/>
          <w:szCs w:val="28"/>
        </w:rPr>
        <w:t xml:space="preserve"> de prezentare a necesarului de utilaje</w:t>
      </w:r>
      <w:r w:rsidR="006947E2" w:rsidRPr="00D65263">
        <w:rPr>
          <w:rFonts w:ascii="Times New Roman" w:hAnsi="Times New Roman" w:cs="Times New Roman"/>
          <w:sz w:val="28"/>
          <w:szCs w:val="28"/>
        </w:rPr>
        <w:t>.</w:t>
      </w:r>
    </w:p>
    <w:p w14:paraId="6E411255" w14:textId="77777777" w:rsidR="009F75AD" w:rsidRPr="00D65263" w:rsidRDefault="00260769" w:rsidP="00EC527D">
      <w:pPr>
        <w:pStyle w:val="ListParagraph"/>
        <w:numPr>
          <w:ilvl w:val="0"/>
          <w:numId w:val="4"/>
        </w:numPr>
        <w:spacing w:after="0" w:line="240" w:lineRule="auto"/>
        <w:ind w:left="284"/>
        <w:jc w:val="both"/>
        <w:rPr>
          <w:rFonts w:ascii="Times New Roman" w:hAnsi="Times New Roman" w:cs="Times New Roman"/>
          <w:sz w:val="28"/>
          <w:szCs w:val="28"/>
        </w:rPr>
      </w:pPr>
      <w:r w:rsidRPr="00D65263">
        <w:rPr>
          <w:rFonts w:ascii="Times New Roman" w:hAnsi="Times New Roman" w:cs="Times New Roman"/>
          <w:sz w:val="28"/>
          <w:szCs w:val="28"/>
        </w:rPr>
        <w:t>modul de colectare</w:t>
      </w:r>
      <w:r w:rsidR="001F6E76" w:rsidRPr="00D65263">
        <w:rPr>
          <w:rFonts w:ascii="Times New Roman" w:hAnsi="Times New Roman" w:cs="Times New Roman"/>
          <w:sz w:val="28"/>
          <w:szCs w:val="28"/>
        </w:rPr>
        <w:t xml:space="preserve"> a deșeurilor stradale</w:t>
      </w:r>
      <w:r w:rsidRPr="00D65263">
        <w:rPr>
          <w:rFonts w:ascii="Times New Roman" w:hAnsi="Times New Roman" w:cs="Times New Roman"/>
          <w:sz w:val="28"/>
          <w:szCs w:val="28"/>
        </w:rPr>
        <w:t xml:space="preserve">, echipamentele si resursele utilizate </w:t>
      </w:r>
      <w:r w:rsidR="006F3C3B" w:rsidRPr="00D65263">
        <w:rPr>
          <w:rFonts w:ascii="Times New Roman" w:hAnsi="Times New Roman" w:cs="Times New Roman"/>
          <w:sz w:val="28"/>
          <w:szCs w:val="28"/>
        </w:rPr>
        <w:t>pentru fiecare activitate aferentă Serviciului.</w:t>
      </w:r>
    </w:p>
    <w:p w14:paraId="5169316D" w14:textId="18804E3E" w:rsidR="003D2629" w:rsidRPr="00D65263" w:rsidRDefault="003D2629" w:rsidP="00EC527D">
      <w:pPr>
        <w:pStyle w:val="ListParagraph"/>
        <w:numPr>
          <w:ilvl w:val="0"/>
          <w:numId w:val="4"/>
        </w:numPr>
        <w:spacing w:after="0" w:line="240" w:lineRule="auto"/>
        <w:ind w:left="284"/>
        <w:jc w:val="both"/>
        <w:rPr>
          <w:rFonts w:ascii="Times New Roman" w:hAnsi="Times New Roman" w:cs="Times New Roman"/>
          <w:sz w:val="28"/>
          <w:szCs w:val="28"/>
        </w:rPr>
      </w:pPr>
      <w:r w:rsidRPr="00D65263">
        <w:rPr>
          <w:rFonts w:ascii="Times New Roman" w:hAnsi="Times New Roman" w:cs="Times New Roman"/>
          <w:sz w:val="28"/>
          <w:szCs w:val="28"/>
        </w:rPr>
        <w:t xml:space="preserve">Modul de colectare a deşeurilor </w:t>
      </w:r>
      <w:r w:rsidR="00EB5CB5" w:rsidRPr="00D65263">
        <w:rPr>
          <w:rFonts w:ascii="Times New Roman" w:hAnsi="Times New Roman" w:cs="Times New Roman"/>
          <w:sz w:val="28"/>
          <w:szCs w:val="28"/>
        </w:rPr>
        <w:t xml:space="preserve">/cadavre </w:t>
      </w:r>
      <w:r w:rsidRPr="00D65263">
        <w:rPr>
          <w:rFonts w:ascii="Times New Roman" w:hAnsi="Times New Roman" w:cs="Times New Roman"/>
          <w:sz w:val="28"/>
          <w:szCs w:val="28"/>
        </w:rPr>
        <w:t>de animale</w:t>
      </w:r>
      <w:r w:rsidR="00B841C4" w:rsidRPr="00D65263">
        <w:rPr>
          <w:rFonts w:ascii="Times New Roman" w:hAnsi="Times New Roman" w:cs="Times New Roman"/>
          <w:sz w:val="28"/>
          <w:szCs w:val="28"/>
        </w:rPr>
        <w:t>.</w:t>
      </w:r>
    </w:p>
    <w:p w14:paraId="0D464F5B" w14:textId="77777777" w:rsidR="00A86C28" w:rsidRPr="00D65263" w:rsidRDefault="00A86C28" w:rsidP="00A86C28">
      <w:pPr>
        <w:pStyle w:val="ListParagraph"/>
        <w:spacing w:after="0" w:line="240" w:lineRule="auto"/>
        <w:ind w:left="284"/>
        <w:jc w:val="both"/>
        <w:rPr>
          <w:rFonts w:ascii="Times New Roman" w:hAnsi="Times New Roman" w:cs="Times New Roman"/>
          <w:sz w:val="28"/>
          <w:szCs w:val="28"/>
        </w:rPr>
      </w:pPr>
    </w:p>
    <w:p w14:paraId="6F2B12B3" w14:textId="77777777" w:rsidR="00FC7A12"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.1.1</w:t>
      </w:r>
      <w:r w:rsidR="00E92E34" w:rsidRPr="00D65263">
        <w:rPr>
          <w:rFonts w:ascii="Times New Roman" w:hAnsi="Times New Roman" w:cs="Times New Roman"/>
          <w:sz w:val="28"/>
          <w:szCs w:val="28"/>
        </w:rPr>
        <w:t>0</w:t>
      </w:r>
      <w:r w:rsidR="00077FEB" w:rsidRPr="00D65263">
        <w:rPr>
          <w:rFonts w:ascii="Times New Roman" w:hAnsi="Times New Roman" w:cs="Times New Roman"/>
          <w:sz w:val="28"/>
          <w:szCs w:val="28"/>
        </w:rPr>
        <w:t xml:space="preserve"> La momentul întocmirii ofertei se va tine cont de situația privind străzile înguste și a celor unde este permis folosirea unor </w:t>
      </w:r>
      <w:r w:rsidR="009F75AD" w:rsidRPr="00D65263">
        <w:rPr>
          <w:rFonts w:ascii="Times New Roman" w:hAnsi="Times New Roman" w:cs="Times New Roman"/>
          <w:sz w:val="28"/>
          <w:szCs w:val="28"/>
        </w:rPr>
        <w:t>utilaje</w:t>
      </w:r>
      <w:r w:rsidR="00077FEB" w:rsidRPr="00D65263">
        <w:rPr>
          <w:rFonts w:ascii="Times New Roman" w:hAnsi="Times New Roman" w:cs="Times New Roman"/>
          <w:sz w:val="28"/>
          <w:szCs w:val="28"/>
        </w:rPr>
        <w:t xml:space="preserve"> cu tonaj redus.</w:t>
      </w:r>
    </w:p>
    <w:p w14:paraId="62795031" w14:textId="77777777" w:rsidR="00F64685" w:rsidRPr="00D65263" w:rsidRDefault="00F64685">
      <w:pPr>
        <w:widowControl w:val="0"/>
        <w:autoSpaceDE w:val="0"/>
        <w:autoSpaceDN w:val="0"/>
        <w:adjustRightInd w:val="0"/>
        <w:spacing w:after="0" w:line="240" w:lineRule="auto"/>
        <w:jc w:val="both"/>
        <w:rPr>
          <w:rFonts w:ascii="Times New Roman" w:hAnsi="Times New Roman" w:cs="Times New Roman"/>
          <w:sz w:val="28"/>
          <w:szCs w:val="28"/>
        </w:rPr>
      </w:pPr>
    </w:p>
    <w:p w14:paraId="630648AE" w14:textId="77777777" w:rsidR="00FC7A12"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.1.1</w:t>
      </w:r>
      <w:r w:rsidR="00E92E34" w:rsidRPr="00D65263">
        <w:rPr>
          <w:rFonts w:ascii="Times New Roman" w:hAnsi="Times New Roman" w:cs="Times New Roman"/>
          <w:sz w:val="28"/>
          <w:szCs w:val="28"/>
        </w:rPr>
        <w:t>1</w:t>
      </w:r>
      <w:r w:rsidR="00077FEB" w:rsidRPr="00D65263">
        <w:rPr>
          <w:rFonts w:ascii="Times New Roman" w:hAnsi="Times New Roman" w:cs="Times New Roman"/>
          <w:sz w:val="28"/>
          <w:szCs w:val="28"/>
        </w:rPr>
        <w:t xml:space="preserve"> Declarație pe proprie răspundere a ofertantului că acesta va respecta cerințele stipulate în Caietul de sarcini, Contract și anexele sale.</w:t>
      </w:r>
    </w:p>
    <w:p w14:paraId="031F3619" w14:textId="77777777" w:rsidR="00BB7ACE" w:rsidRPr="00D65263" w:rsidRDefault="00BB7ACE">
      <w:pPr>
        <w:widowControl w:val="0"/>
        <w:autoSpaceDE w:val="0"/>
        <w:autoSpaceDN w:val="0"/>
        <w:adjustRightInd w:val="0"/>
        <w:spacing w:after="0" w:line="240" w:lineRule="auto"/>
        <w:jc w:val="both"/>
        <w:rPr>
          <w:rFonts w:ascii="Times New Roman" w:hAnsi="Times New Roman" w:cs="Times New Roman"/>
          <w:sz w:val="28"/>
          <w:szCs w:val="28"/>
        </w:rPr>
      </w:pPr>
    </w:p>
    <w:p w14:paraId="5F6B0C5C" w14:textId="2502DBA8" w:rsidR="006C5AEB"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.1.1</w:t>
      </w:r>
      <w:r w:rsidR="00E92E34" w:rsidRPr="00D65263">
        <w:rPr>
          <w:rFonts w:ascii="Times New Roman" w:hAnsi="Times New Roman" w:cs="Times New Roman"/>
          <w:sz w:val="28"/>
          <w:szCs w:val="28"/>
        </w:rPr>
        <w:t>2</w:t>
      </w:r>
      <w:r w:rsidR="00077FEB" w:rsidRPr="00D65263">
        <w:rPr>
          <w:rFonts w:ascii="Times New Roman" w:hAnsi="Times New Roman" w:cs="Times New Roman"/>
          <w:sz w:val="28"/>
          <w:szCs w:val="28"/>
        </w:rPr>
        <w:t xml:space="preserve"> Declarație pe proprie răspundere a ofertantului că acesta va respecta condițiile de mediu, sociale și cu privire la relațiile de muncă pe toată durata de îndeplinire a contractului de lucrări. În cazul unei asocieri, această declarație va fi asumată de toții </w:t>
      </w:r>
      <w:r w:rsidR="00077FEB" w:rsidRPr="00D65263">
        <w:rPr>
          <w:rFonts w:ascii="Times New Roman" w:hAnsi="Times New Roman" w:cs="Times New Roman"/>
          <w:sz w:val="28"/>
          <w:szCs w:val="28"/>
        </w:rPr>
        <w:lastRenderedPageBreak/>
        <w:t xml:space="preserve">membri asocierii. </w:t>
      </w:r>
    </w:p>
    <w:p w14:paraId="79B17307" w14:textId="77777777" w:rsidR="00A86C28" w:rsidRPr="00D65263" w:rsidRDefault="00A86C28">
      <w:pPr>
        <w:widowControl w:val="0"/>
        <w:autoSpaceDE w:val="0"/>
        <w:autoSpaceDN w:val="0"/>
        <w:adjustRightInd w:val="0"/>
        <w:spacing w:after="0" w:line="240" w:lineRule="auto"/>
        <w:jc w:val="both"/>
        <w:rPr>
          <w:rFonts w:ascii="Times New Roman" w:hAnsi="Times New Roman" w:cs="Times New Roman"/>
          <w:sz w:val="28"/>
          <w:szCs w:val="28"/>
        </w:rPr>
      </w:pPr>
    </w:p>
    <w:p w14:paraId="52680D47" w14:textId="5D5F1DB0" w:rsidR="00FD5018" w:rsidRPr="00D65263" w:rsidRDefault="00BD4530">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.1.1</w:t>
      </w:r>
      <w:r w:rsidR="00E92E34" w:rsidRPr="00D65263">
        <w:rPr>
          <w:rFonts w:ascii="Times New Roman" w:hAnsi="Times New Roman" w:cs="Times New Roman"/>
          <w:sz w:val="28"/>
          <w:szCs w:val="28"/>
        </w:rPr>
        <w:t>3</w:t>
      </w:r>
      <w:r w:rsidR="00077FEB" w:rsidRPr="00D65263">
        <w:rPr>
          <w:rFonts w:ascii="Times New Roman" w:hAnsi="Times New Roman" w:cs="Times New Roman"/>
          <w:sz w:val="28"/>
          <w:szCs w:val="28"/>
        </w:rPr>
        <w:t xml:space="preserve"> Formularul de contract se va depune însoțit de eventuale propuneri de modificare a clauzelor contractuale specifice, propuneri care se vor accepta numai în măsura în care acestea nu vor fi în mod evident, dezavantajoase pentru </w:t>
      </w:r>
      <w:r w:rsidR="00FC45EA" w:rsidRPr="00D65263">
        <w:rPr>
          <w:rFonts w:ascii="Times New Roman" w:hAnsi="Times New Roman" w:cs="Times New Roman"/>
          <w:sz w:val="28"/>
          <w:szCs w:val="28"/>
        </w:rPr>
        <w:t>Autoritatea Contractantă</w:t>
      </w:r>
      <w:r w:rsidR="00077FEB" w:rsidRPr="00D65263">
        <w:rPr>
          <w:rFonts w:ascii="Times New Roman" w:hAnsi="Times New Roman" w:cs="Times New Roman"/>
          <w:sz w:val="28"/>
          <w:szCs w:val="28"/>
        </w:rPr>
        <w:t>.</w:t>
      </w:r>
    </w:p>
    <w:p w14:paraId="7CD23355" w14:textId="77777777" w:rsidR="00FC7A12" w:rsidRPr="00D65263" w:rsidRDefault="00077FEB">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 xml:space="preserve"> </w:t>
      </w:r>
    </w:p>
    <w:p w14:paraId="01FAD909" w14:textId="77777777" w:rsidR="00FC7A12" w:rsidRPr="00D65263" w:rsidRDefault="00BD4530" w:rsidP="009E03A6">
      <w:pPr>
        <w:widowControl w:val="0"/>
        <w:autoSpaceDE w:val="0"/>
        <w:autoSpaceDN w:val="0"/>
        <w:adjustRightInd w:val="0"/>
        <w:spacing w:after="0" w:line="240" w:lineRule="auto"/>
        <w:jc w:val="center"/>
        <w:rPr>
          <w:rFonts w:ascii="Times New Roman" w:hAnsi="Times New Roman" w:cs="Times New Roman"/>
          <w:b/>
          <w:bCs/>
          <w:sz w:val="28"/>
          <w:szCs w:val="28"/>
        </w:rPr>
      </w:pPr>
      <w:r w:rsidRPr="00D65263">
        <w:rPr>
          <w:rFonts w:ascii="Times New Roman" w:hAnsi="Times New Roman" w:cs="Times New Roman"/>
          <w:b/>
          <w:bCs/>
          <w:sz w:val="28"/>
          <w:szCs w:val="28"/>
        </w:rPr>
        <w:t>4</w:t>
      </w:r>
      <w:r w:rsidR="00077FEB" w:rsidRPr="00D65263">
        <w:rPr>
          <w:rFonts w:ascii="Times New Roman" w:hAnsi="Times New Roman" w:cs="Times New Roman"/>
          <w:b/>
          <w:bCs/>
          <w:sz w:val="28"/>
          <w:szCs w:val="28"/>
        </w:rPr>
        <w:t xml:space="preserve">.2 </w:t>
      </w:r>
      <w:bookmarkStart w:id="34" w:name="_Hlk65588174"/>
      <w:r w:rsidR="00077FEB" w:rsidRPr="00D65263">
        <w:rPr>
          <w:rFonts w:ascii="Times New Roman" w:hAnsi="Times New Roman" w:cs="Times New Roman"/>
          <w:b/>
          <w:bCs/>
          <w:sz w:val="28"/>
          <w:szCs w:val="28"/>
        </w:rPr>
        <w:t>Modul de prezentare a ofertei financiare</w:t>
      </w:r>
      <w:bookmarkEnd w:id="34"/>
    </w:p>
    <w:p w14:paraId="0F64D396" w14:textId="77777777" w:rsidR="001E333B" w:rsidRPr="00D65263" w:rsidRDefault="001E333B" w:rsidP="009E03A6">
      <w:pPr>
        <w:widowControl w:val="0"/>
        <w:autoSpaceDE w:val="0"/>
        <w:autoSpaceDN w:val="0"/>
        <w:adjustRightInd w:val="0"/>
        <w:spacing w:after="0" w:line="240" w:lineRule="auto"/>
        <w:jc w:val="center"/>
        <w:rPr>
          <w:rFonts w:ascii="Times New Roman" w:hAnsi="Times New Roman" w:cs="Times New Roman"/>
          <w:b/>
          <w:bCs/>
          <w:sz w:val="28"/>
          <w:szCs w:val="28"/>
        </w:rPr>
      </w:pPr>
    </w:p>
    <w:p w14:paraId="2A15E681" w14:textId="77777777" w:rsidR="007362A6" w:rsidRPr="00D65263" w:rsidRDefault="007362A6" w:rsidP="005710E2">
      <w:pPr>
        <w:widowControl w:val="0"/>
        <w:autoSpaceDE w:val="0"/>
        <w:autoSpaceDN w:val="0"/>
        <w:adjustRightInd w:val="0"/>
        <w:spacing w:after="0" w:line="240" w:lineRule="auto"/>
        <w:rPr>
          <w:rFonts w:ascii="Times New Roman" w:hAnsi="Times New Roman" w:cs="Times New Roman"/>
          <w:b/>
          <w:bCs/>
          <w:sz w:val="28"/>
          <w:szCs w:val="28"/>
        </w:rPr>
      </w:pPr>
    </w:p>
    <w:p w14:paraId="2538B882" w14:textId="2796B9D2" w:rsidR="00FC7A12" w:rsidRPr="00D65263" w:rsidRDefault="002F495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.2.1 Elaborarea ofertei financiare se va face conform prevederilor cuprinse in cadrul prezentului caiet de sarcini.</w:t>
      </w:r>
      <w:r w:rsidR="00BA6784" w:rsidRPr="00D65263">
        <w:rPr>
          <w:rFonts w:ascii="Times New Roman" w:hAnsi="Times New Roman" w:cs="Times New Roman"/>
          <w:sz w:val="28"/>
          <w:szCs w:val="28"/>
        </w:rPr>
        <w:t xml:space="preserve"> (</w:t>
      </w:r>
      <w:r w:rsidR="002C7955" w:rsidRPr="00D65263">
        <w:rPr>
          <w:rFonts w:ascii="Times New Roman" w:hAnsi="Times New Roman" w:cs="Times New Roman"/>
          <w:sz w:val="28"/>
          <w:szCs w:val="28"/>
        </w:rPr>
        <w:t>Anexa</w:t>
      </w:r>
      <w:r w:rsidR="00164E3C" w:rsidRPr="00D65263">
        <w:rPr>
          <w:rFonts w:ascii="Times New Roman" w:hAnsi="Times New Roman" w:cs="Times New Roman"/>
          <w:sz w:val="28"/>
          <w:szCs w:val="28"/>
        </w:rPr>
        <w:t xml:space="preserve"> nr. 1</w:t>
      </w:r>
      <w:r w:rsidR="00077FEB" w:rsidRPr="00D65263">
        <w:rPr>
          <w:rFonts w:ascii="Times New Roman" w:hAnsi="Times New Roman" w:cs="Times New Roman"/>
          <w:sz w:val="28"/>
          <w:szCs w:val="28"/>
        </w:rPr>
        <w:t xml:space="preserve"> la Caietul de sarcin</w:t>
      </w:r>
      <w:r w:rsidR="00BA6784" w:rsidRPr="00D65263">
        <w:rPr>
          <w:rFonts w:ascii="Times New Roman" w:hAnsi="Times New Roman" w:cs="Times New Roman"/>
          <w:sz w:val="28"/>
          <w:szCs w:val="28"/>
        </w:rPr>
        <w:t>i</w:t>
      </w:r>
      <w:r w:rsidR="00077FEB" w:rsidRPr="00D65263">
        <w:rPr>
          <w:rFonts w:ascii="Times New Roman" w:hAnsi="Times New Roman" w:cs="Times New Roman"/>
          <w:sz w:val="28"/>
          <w:szCs w:val="28"/>
        </w:rPr>
        <w:t xml:space="preserve"> – Oferta tehnic</w:t>
      </w:r>
      <w:r w:rsidR="00164E3C" w:rsidRPr="00D65263">
        <w:rPr>
          <w:rFonts w:ascii="Times New Roman" w:hAnsi="Times New Roman" w:cs="Times New Roman"/>
          <w:sz w:val="28"/>
          <w:szCs w:val="28"/>
        </w:rPr>
        <w:t>ă</w:t>
      </w:r>
      <w:r w:rsidR="00077FEB" w:rsidRPr="00D65263">
        <w:rPr>
          <w:rFonts w:ascii="Times New Roman" w:hAnsi="Times New Roman" w:cs="Times New Roman"/>
          <w:sz w:val="28"/>
          <w:szCs w:val="28"/>
        </w:rPr>
        <w:t xml:space="preserve"> si financiar</w:t>
      </w:r>
      <w:r w:rsidR="00164E3C" w:rsidRPr="00D65263">
        <w:rPr>
          <w:rFonts w:ascii="Times New Roman" w:hAnsi="Times New Roman" w:cs="Times New Roman"/>
          <w:sz w:val="28"/>
          <w:szCs w:val="28"/>
        </w:rPr>
        <w:t>ă</w:t>
      </w:r>
      <w:r w:rsidR="00BA6784" w:rsidRPr="00D65263">
        <w:rPr>
          <w:rFonts w:ascii="Times New Roman" w:hAnsi="Times New Roman" w:cs="Times New Roman"/>
          <w:sz w:val="28"/>
          <w:szCs w:val="28"/>
        </w:rPr>
        <w:t>)</w:t>
      </w:r>
      <w:r w:rsidR="00164E3C" w:rsidRPr="00D65263">
        <w:rPr>
          <w:rFonts w:ascii="Times New Roman" w:hAnsi="Times New Roman" w:cs="Times New Roman"/>
          <w:sz w:val="28"/>
          <w:szCs w:val="28"/>
        </w:rPr>
        <w:t>.</w:t>
      </w:r>
    </w:p>
    <w:p w14:paraId="5C6384E1" w14:textId="77777777" w:rsidR="00A86C28" w:rsidRPr="00D65263" w:rsidRDefault="00A86C28">
      <w:pPr>
        <w:widowControl w:val="0"/>
        <w:autoSpaceDE w:val="0"/>
        <w:autoSpaceDN w:val="0"/>
        <w:adjustRightInd w:val="0"/>
        <w:spacing w:after="0" w:line="240" w:lineRule="auto"/>
        <w:jc w:val="both"/>
        <w:rPr>
          <w:rFonts w:ascii="Times New Roman" w:hAnsi="Times New Roman" w:cs="Times New Roman"/>
          <w:sz w:val="28"/>
          <w:szCs w:val="28"/>
        </w:rPr>
      </w:pPr>
    </w:p>
    <w:p w14:paraId="0C0B1E4F" w14:textId="7C45C1DC" w:rsidR="00FC7A12" w:rsidRPr="00D65263" w:rsidRDefault="002629E5">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4.2.</w:t>
      </w:r>
      <w:r w:rsidR="00BA6784" w:rsidRPr="00D65263">
        <w:rPr>
          <w:rFonts w:ascii="Times New Roman" w:hAnsi="Times New Roman" w:cs="Times New Roman"/>
          <w:sz w:val="28"/>
          <w:szCs w:val="28"/>
        </w:rPr>
        <w:t>2</w:t>
      </w:r>
      <w:r w:rsidRPr="00D65263">
        <w:rPr>
          <w:rFonts w:ascii="Times New Roman" w:hAnsi="Times New Roman" w:cs="Times New Roman"/>
          <w:sz w:val="28"/>
          <w:szCs w:val="28"/>
        </w:rPr>
        <w:t xml:space="preserve"> Pentru fiecare activ</w:t>
      </w:r>
      <w:r w:rsidR="00C50497" w:rsidRPr="00D65263">
        <w:rPr>
          <w:rFonts w:ascii="Times New Roman" w:hAnsi="Times New Roman" w:cs="Times New Roman"/>
          <w:sz w:val="28"/>
          <w:szCs w:val="28"/>
        </w:rPr>
        <w:t>i</w:t>
      </w:r>
      <w:r w:rsidR="00EB5CB5" w:rsidRPr="00D65263">
        <w:rPr>
          <w:rFonts w:ascii="Times New Roman" w:hAnsi="Times New Roman" w:cs="Times New Roman"/>
          <w:sz w:val="28"/>
          <w:szCs w:val="28"/>
        </w:rPr>
        <w:t>t</w:t>
      </w:r>
      <w:r w:rsidRPr="00D65263">
        <w:rPr>
          <w:rFonts w:ascii="Times New Roman" w:hAnsi="Times New Roman" w:cs="Times New Roman"/>
          <w:sz w:val="28"/>
          <w:szCs w:val="28"/>
        </w:rPr>
        <w:t>ate și fiecare tip de tarif indicat ca factor de evaluare se va întocmi câte o fișă de fundamentare (A</w:t>
      </w:r>
      <w:r w:rsidR="00B42C4C" w:rsidRPr="00D65263">
        <w:rPr>
          <w:rFonts w:ascii="Times New Roman" w:hAnsi="Times New Roman" w:cs="Times New Roman"/>
          <w:sz w:val="28"/>
          <w:szCs w:val="28"/>
        </w:rPr>
        <w:t>nexa</w:t>
      </w:r>
      <w:r w:rsidR="00164E3C" w:rsidRPr="00D65263">
        <w:rPr>
          <w:rFonts w:ascii="Times New Roman" w:hAnsi="Times New Roman" w:cs="Times New Roman"/>
          <w:sz w:val="28"/>
          <w:szCs w:val="28"/>
        </w:rPr>
        <w:t xml:space="preserve"> nr. 2</w:t>
      </w:r>
      <w:r w:rsidRPr="00D65263">
        <w:rPr>
          <w:rFonts w:ascii="Times New Roman" w:hAnsi="Times New Roman" w:cs="Times New Roman"/>
          <w:sz w:val="28"/>
          <w:szCs w:val="28"/>
        </w:rPr>
        <w:t>:  Formular 9 – Fișa de fundamentare a tarifului).</w:t>
      </w:r>
    </w:p>
    <w:p w14:paraId="1B2B1833" w14:textId="77777777" w:rsidR="004546AE" w:rsidRPr="00D65263" w:rsidRDefault="004546AE">
      <w:pPr>
        <w:widowControl w:val="0"/>
        <w:autoSpaceDE w:val="0"/>
        <w:autoSpaceDN w:val="0"/>
        <w:adjustRightInd w:val="0"/>
        <w:spacing w:after="0" w:line="240" w:lineRule="auto"/>
        <w:jc w:val="both"/>
        <w:rPr>
          <w:rFonts w:ascii="Times New Roman" w:hAnsi="Times New Roman" w:cs="Times New Roman"/>
          <w:sz w:val="28"/>
          <w:szCs w:val="28"/>
        </w:rPr>
      </w:pPr>
    </w:p>
    <w:p w14:paraId="235FFFC3" w14:textId="77777777" w:rsidR="00FC7A12" w:rsidRPr="00D65263" w:rsidRDefault="002F495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.2.</w:t>
      </w:r>
      <w:r w:rsidR="00BA6784" w:rsidRPr="00D65263">
        <w:rPr>
          <w:rFonts w:ascii="Times New Roman" w:hAnsi="Times New Roman" w:cs="Times New Roman"/>
          <w:sz w:val="28"/>
          <w:szCs w:val="28"/>
        </w:rPr>
        <w:t>3</w:t>
      </w:r>
      <w:r w:rsidR="00077FEB" w:rsidRPr="00D65263">
        <w:rPr>
          <w:rFonts w:ascii="Times New Roman" w:hAnsi="Times New Roman" w:cs="Times New Roman"/>
          <w:sz w:val="28"/>
          <w:szCs w:val="28"/>
        </w:rPr>
        <w:t xml:space="preserve"> Pentru fiecare element de cost din fișa de fundamentare se va prezenta modalitatea detaliată de determinare/cuantificare a acestuia</w:t>
      </w:r>
      <w:r w:rsidR="009770AD" w:rsidRPr="00D65263">
        <w:rPr>
          <w:rFonts w:ascii="Times New Roman" w:hAnsi="Times New Roman" w:cs="Times New Roman"/>
          <w:sz w:val="28"/>
          <w:szCs w:val="28"/>
        </w:rPr>
        <w:t>, conform Formular</w:t>
      </w:r>
      <w:r w:rsidR="00D32D03" w:rsidRPr="00D65263">
        <w:rPr>
          <w:rFonts w:ascii="Times New Roman" w:hAnsi="Times New Roman" w:cs="Times New Roman"/>
          <w:sz w:val="28"/>
          <w:szCs w:val="28"/>
        </w:rPr>
        <w:t>ului</w:t>
      </w:r>
      <w:r w:rsidR="009770AD" w:rsidRPr="00D65263">
        <w:rPr>
          <w:rFonts w:ascii="Times New Roman" w:hAnsi="Times New Roman" w:cs="Times New Roman"/>
          <w:sz w:val="28"/>
          <w:szCs w:val="28"/>
        </w:rPr>
        <w:t xml:space="preserve"> 9 – Fișa de fundamentare a tarifului.</w:t>
      </w:r>
    </w:p>
    <w:p w14:paraId="34E3ACFD" w14:textId="77777777" w:rsidR="00FC7A12" w:rsidRPr="00D65263" w:rsidRDefault="00FC7A12">
      <w:pPr>
        <w:widowControl w:val="0"/>
        <w:autoSpaceDE w:val="0"/>
        <w:autoSpaceDN w:val="0"/>
        <w:adjustRightInd w:val="0"/>
        <w:spacing w:after="0" w:line="240" w:lineRule="auto"/>
        <w:jc w:val="both"/>
        <w:rPr>
          <w:rFonts w:ascii="Times New Roman" w:hAnsi="Times New Roman" w:cs="Times New Roman"/>
          <w:sz w:val="28"/>
          <w:szCs w:val="28"/>
        </w:rPr>
      </w:pPr>
    </w:p>
    <w:p w14:paraId="1D7034E3" w14:textId="77777777" w:rsidR="00FC7A12" w:rsidRPr="00D65263" w:rsidRDefault="002F4952">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.2.</w:t>
      </w:r>
      <w:r w:rsidR="00BA6784" w:rsidRPr="00D65263">
        <w:rPr>
          <w:rFonts w:ascii="Times New Roman" w:hAnsi="Times New Roman" w:cs="Times New Roman"/>
          <w:sz w:val="28"/>
          <w:szCs w:val="28"/>
        </w:rPr>
        <w:t>4</w:t>
      </w:r>
      <w:r w:rsidR="00077FEB" w:rsidRPr="00D65263">
        <w:rPr>
          <w:rFonts w:ascii="Times New Roman" w:hAnsi="Times New Roman" w:cs="Times New Roman"/>
          <w:sz w:val="28"/>
          <w:szCs w:val="28"/>
        </w:rPr>
        <w:t xml:space="preserve"> Ofertantul este responsabil pentru corelarea ofertei tehnice și a cele financiare.</w:t>
      </w:r>
    </w:p>
    <w:p w14:paraId="74A9AD2C" w14:textId="77777777" w:rsidR="00684C0E" w:rsidRPr="00D65263" w:rsidRDefault="00684C0E">
      <w:pPr>
        <w:widowControl w:val="0"/>
        <w:autoSpaceDE w:val="0"/>
        <w:autoSpaceDN w:val="0"/>
        <w:adjustRightInd w:val="0"/>
        <w:spacing w:after="0" w:line="240" w:lineRule="auto"/>
        <w:jc w:val="both"/>
        <w:rPr>
          <w:rFonts w:ascii="Times New Roman" w:hAnsi="Times New Roman" w:cs="Times New Roman"/>
          <w:sz w:val="28"/>
          <w:szCs w:val="28"/>
        </w:rPr>
      </w:pPr>
    </w:p>
    <w:p w14:paraId="2C65607B" w14:textId="01F326A0" w:rsidR="00FC7A12" w:rsidRPr="00D65263" w:rsidRDefault="002F4952">
      <w:pPr>
        <w:widowControl w:val="0"/>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D65263">
        <w:rPr>
          <w:rFonts w:ascii="Times New Roman" w:hAnsi="Times New Roman" w:cs="Times New Roman"/>
          <w:color w:val="262626" w:themeColor="text1" w:themeTint="D9"/>
          <w:sz w:val="28"/>
          <w:szCs w:val="28"/>
        </w:rPr>
        <w:t>4</w:t>
      </w:r>
      <w:r w:rsidR="00077FEB" w:rsidRPr="00D65263">
        <w:rPr>
          <w:rFonts w:ascii="Times New Roman" w:hAnsi="Times New Roman" w:cs="Times New Roman"/>
          <w:color w:val="262626" w:themeColor="text1" w:themeTint="D9"/>
          <w:sz w:val="28"/>
          <w:szCs w:val="28"/>
        </w:rPr>
        <w:t>.2.</w:t>
      </w:r>
      <w:r w:rsidR="00BA6784" w:rsidRPr="00D65263">
        <w:rPr>
          <w:rFonts w:ascii="Times New Roman" w:hAnsi="Times New Roman" w:cs="Times New Roman"/>
          <w:color w:val="262626" w:themeColor="text1" w:themeTint="D9"/>
          <w:sz w:val="28"/>
          <w:szCs w:val="28"/>
        </w:rPr>
        <w:t>5</w:t>
      </w:r>
      <w:r w:rsidR="00077FEB" w:rsidRPr="00D65263">
        <w:rPr>
          <w:rFonts w:ascii="Times New Roman" w:hAnsi="Times New Roman" w:cs="Times New Roman"/>
          <w:color w:val="262626" w:themeColor="text1" w:themeTint="D9"/>
          <w:sz w:val="28"/>
          <w:szCs w:val="28"/>
        </w:rPr>
        <w:t xml:space="preserve"> Ofertantul va avea in vedere tarifele aprobate prin hotărâri </w:t>
      </w:r>
      <w:r w:rsidR="00656241" w:rsidRPr="00D65263">
        <w:rPr>
          <w:rFonts w:ascii="Times New Roman" w:hAnsi="Times New Roman" w:cs="Times New Roman"/>
          <w:color w:val="262626" w:themeColor="text1" w:themeTint="D9"/>
          <w:sz w:val="28"/>
          <w:szCs w:val="28"/>
        </w:rPr>
        <w:t>ale Consiliului Județean.</w:t>
      </w:r>
    </w:p>
    <w:p w14:paraId="703B8D8D" w14:textId="37B2606C" w:rsidR="00A86C28" w:rsidRPr="00D65263" w:rsidRDefault="00A86C28">
      <w:pPr>
        <w:widowControl w:val="0"/>
        <w:autoSpaceDE w:val="0"/>
        <w:autoSpaceDN w:val="0"/>
        <w:adjustRightInd w:val="0"/>
        <w:spacing w:after="0" w:line="240" w:lineRule="auto"/>
        <w:jc w:val="both"/>
        <w:rPr>
          <w:rFonts w:ascii="Times New Roman" w:hAnsi="Times New Roman" w:cs="Times New Roman"/>
          <w:color w:val="262626" w:themeColor="text1" w:themeTint="D9"/>
          <w:sz w:val="28"/>
          <w:szCs w:val="28"/>
        </w:rPr>
      </w:pPr>
    </w:p>
    <w:p w14:paraId="1FAC1453" w14:textId="771E7D89" w:rsidR="00461276" w:rsidRPr="00D65263" w:rsidRDefault="00461276">
      <w:pPr>
        <w:widowControl w:val="0"/>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D65263">
        <w:rPr>
          <w:rFonts w:ascii="Times New Roman" w:hAnsi="Times New Roman" w:cs="Times New Roman"/>
          <w:color w:val="262626" w:themeColor="text1" w:themeTint="D9"/>
          <w:sz w:val="28"/>
          <w:szCs w:val="28"/>
        </w:rPr>
        <w:t>4.2.6 Modalitatea de ofertare: Preturile vor fi ofertate pe unitatea de măsură.</w:t>
      </w:r>
    </w:p>
    <w:p w14:paraId="67C2EBF3" w14:textId="77777777" w:rsidR="004546AE" w:rsidRPr="00D65263" w:rsidRDefault="004546AE">
      <w:pPr>
        <w:widowControl w:val="0"/>
        <w:autoSpaceDE w:val="0"/>
        <w:autoSpaceDN w:val="0"/>
        <w:adjustRightInd w:val="0"/>
        <w:spacing w:after="0" w:line="240" w:lineRule="auto"/>
        <w:jc w:val="both"/>
        <w:rPr>
          <w:rFonts w:ascii="Times New Roman" w:hAnsi="Times New Roman" w:cs="Times New Roman"/>
          <w:color w:val="262626" w:themeColor="text1" w:themeTint="D9"/>
          <w:sz w:val="28"/>
          <w:szCs w:val="28"/>
        </w:rPr>
      </w:pPr>
    </w:p>
    <w:tbl>
      <w:tblPr>
        <w:tblW w:w="9918" w:type="dxa"/>
        <w:jc w:val="center"/>
        <w:tblCellMar>
          <w:left w:w="10" w:type="dxa"/>
          <w:right w:w="10" w:type="dxa"/>
        </w:tblCellMar>
        <w:tblLook w:val="04A0" w:firstRow="1" w:lastRow="0" w:firstColumn="1" w:lastColumn="0" w:noHBand="0" w:noVBand="1"/>
      </w:tblPr>
      <w:tblGrid>
        <w:gridCol w:w="636"/>
        <w:gridCol w:w="4334"/>
        <w:gridCol w:w="1959"/>
        <w:gridCol w:w="1576"/>
        <w:gridCol w:w="1413"/>
      </w:tblGrid>
      <w:tr w:rsidR="00D65263" w:rsidRPr="00D65263" w14:paraId="53B55ABC"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7E5B6D2" w14:textId="77777777" w:rsidR="00DD74CC" w:rsidRPr="00D65263" w:rsidRDefault="00DD74CC" w:rsidP="00B0670F">
            <w:pPr>
              <w:spacing w:before="60" w:after="60"/>
              <w:jc w:val="center"/>
              <w:rPr>
                <w:rFonts w:ascii="Times New Roman" w:hAnsi="Times New Roman" w:cs="Times New Roman"/>
              </w:rPr>
            </w:pPr>
            <w:bookmarkStart w:id="35" w:name="_Hlk67947043"/>
            <w:r w:rsidRPr="00D65263">
              <w:rPr>
                <w:rFonts w:ascii="Times New Roman" w:eastAsia="Times New Roman" w:hAnsi="Times New Roman" w:cs="Times New Roman"/>
                <w:b/>
              </w:rPr>
              <w:t>Nr. crt.</w:t>
            </w:r>
          </w:p>
        </w:tc>
        <w:tc>
          <w:tcPr>
            <w:tcW w:w="433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2A38004" w14:textId="77777777" w:rsidR="00DD74CC" w:rsidRPr="00D65263" w:rsidRDefault="00DD74CC" w:rsidP="00B0670F">
            <w:pPr>
              <w:spacing w:before="60" w:after="60"/>
              <w:jc w:val="center"/>
              <w:rPr>
                <w:rFonts w:ascii="Times New Roman" w:hAnsi="Times New Roman" w:cs="Times New Roman"/>
              </w:rPr>
            </w:pPr>
            <w:r w:rsidRPr="00D65263">
              <w:rPr>
                <w:rFonts w:ascii="Times New Roman" w:eastAsia="Times New Roman" w:hAnsi="Times New Roman" w:cs="Times New Roman"/>
                <w:b/>
              </w:rPr>
              <w:t>Denumire activitate</w:t>
            </w:r>
          </w:p>
        </w:tc>
        <w:tc>
          <w:tcPr>
            <w:tcW w:w="195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572D83D" w14:textId="5363C46C" w:rsidR="00DD74CC" w:rsidRPr="00D65263" w:rsidRDefault="00DD74CC" w:rsidP="00B0670F">
            <w:pPr>
              <w:spacing w:before="60" w:after="60"/>
              <w:jc w:val="center"/>
              <w:rPr>
                <w:rFonts w:ascii="Times New Roman" w:hAnsi="Times New Roman" w:cs="Times New Roman"/>
              </w:rPr>
            </w:pPr>
            <w:r w:rsidRPr="00D65263">
              <w:rPr>
                <w:rFonts w:ascii="Times New Roman" w:eastAsia="Times New Roman" w:hAnsi="Times New Roman" w:cs="Times New Roman"/>
                <w:b/>
              </w:rPr>
              <w:t xml:space="preserve">Cantitate  estimată-  ptr. </w:t>
            </w:r>
            <w:r w:rsidR="00D65263" w:rsidRPr="00D65263">
              <w:rPr>
                <w:rFonts w:ascii="Times New Roman" w:eastAsia="Times New Roman" w:hAnsi="Times New Roman" w:cs="Times New Roman"/>
                <w:b/>
              </w:rPr>
              <w:t>12</w:t>
            </w:r>
            <w:r w:rsidRPr="00D65263">
              <w:rPr>
                <w:rFonts w:ascii="Times New Roman" w:eastAsia="Times New Roman" w:hAnsi="Times New Roman" w:cs="Times New Roman"/>
                <w:b/>
              </w:rPr>
              <w:t xml:space="preserve"> luni</w:t>
            </w:r>
          </w:p>
        </w:tc>
        <w:tc>
          <w:tcPr>
            <w:tcW w:w="157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1DEA49B" w14:textId="77777777" w:rsidR="00DD74CC" w:rsidRPr="00D65263" w:rsidRDefault="00DD74CC" w:rsidP="00B0670F">
            <w:pPr>
              <w:spacing w:before="60" w:after="60"/>
              <w:jc w:val="center"/>
              <w:rPr>
                <w:rFonts w:ascii="Times New Roman" w:hAnsi="Times New Roman" w:cs="Times New Roman"/>
              </w:rPr>
            </w:pPr>
            <w:r w:rsidRPr="00D65263">
              <w:rPr>
                <w:rFonts w:ascii="Times New Roman" w:eastAsia="Times New Roman" w:hAnsi="Times New Roman" w:cs="Times New Roman"/>
                <w:b/>
              </w:rPr>
              <w:t>Unitate de măsură</w:t>
            </w:r>
          </w:p>
        </w:tc>
        <w:tc>
          <w:tcPr>
            <w:tcW w:w="14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5D9F4E" w14:textId="77777777" w:rsidR="00DD74CC" w:rsidRPr="00D65263" w:rsidRDefault="00DD74CC" w:rsidP="00B0670F">
            <w:pPr>
              <w:spacing w:before="60" w:after="60"/>
              <w:jc w:val="center"/>
              <w:rPr>
                <w:rFonts w:ascii="Times New Roman" w:eastAsia="Times New Roman" w:hAnsi="Times New Roman" w:cs="Times New Roman"/>
                <w:b/>
              </w:rPr>
            </w:pPr>
            <w:r w:rsidRPr="00D65263">
              <w:rPr>
                <w:rFonts w:ascii="Times New Roman" w:eastAsia="Times New Roman" w:hAnsi="Times New Roman" w:cs="Times New Roman"/>
                <w:b/>
              </w:rPr>
              <w:t>Tarif ofertat (lei/UM, fără TVA)</w:t>
            </w:r>
          </w:p>
        </w:tc>
      </w:tr>
      <w:tr w:rsidR="00D65263" w:rsidRPr="00D65263" w14:paraId="1E4E44F3"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66D19C" w14:textId="77777777" w:rsidR="00DD74CC" w:rsidRPr="00D65263" w:rsidRDefault="00DD74CC" w:rsidP="00B0670F">
            <w:pPr>
              <w:spacing w:before="60" w:after="60"/>
              <w:ind w:right="-49"/>
              <w:jc w:val="center"/>
              <w:rPr>
                <w:rFonts w:ascii="Times New Roman" w:hAnsi="Times New Roman" w:cs="Times New Roman"/>
                <w:bCs/>
                <w:sz w:val="28"/>
                <w:szCs w:val="28"/>
              </w:rPr>
            </w:pPr>
            <w:r w:rsidRPr="00D65263">
              <w:rPr>
                <w:rFonts w:ascii="Times New Roman" w:eastAsia="Times New Roman" w:hAnsi="Times New Roman" w:cs="Times New Roman"/>
                <w:bCs/>
                <w:sz w:val="24"/>
                <w:szCs w:val="24"/>
              </w:rPr>
              <w:t>1</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43C6A" w14:textId="77777777" w:rsidR="00DD74CC" w:rsidRPr="00D65263" w:rsidRDefault="00DD74CC" w:rsidP="00B0670F">
            <w:pPr>
              <w:spacing w:before="60" w:after="60"/>
              <w:rPr>
                <w:rFonts w:ascii="Times New Roman" w:hAnsi="Times New Roman" w:cs="Times New Roman"/>
                <w:sz w:val="24"/>
                <w:szCs w:val="24"/>
              </w:rPr>
            </w:pPr>
            <w:r w:rsidRPr="00D65263">
              <w:rPr>
                <w:rFonts w:ascii="Times New Roman" w:hAnsi="Times New Roman" w:cs="Times New Roman"/>
              </w:rPr>
              <w:t xml:space="preserve">Măturat manual și întreținere căi publice </w:t>
            </w:r>
            <w:bookmarkStart w:id="36" w:name="_Hlk68488155"/>
            <w:r w:rsidRPr="00D65263">
              <w:rPr>
                <w:rFonts w:ascii="Times New Roman" w:hAnsi="Times New Roman" w:cs="Times New Roman"/>
              </w:rPr>
              <w:t>(inclusiv transportul și neutralizarea prin depozitare a deșeurilor rezultate)</w:t>
            </w:r>
            <w:bookmarkEnd w:id="36"/>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0E9A55" w14:textId="5376B2E1"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168.000.000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370F8" w14:textId="77777777" w:rsidR="00DD74CC" w:rsidRPr="00D65263" w:rsidRDefault="00DD74CC" w:rsidP="00B0670F">
            <w:pPr>
              <w:spacing w:before="60" w:after="60"/>
              <w:jc w:val="center"/>
              <w:rPr>
                <w:rFonts w:ascii="Times New Roman" w:hAnsi="Times New Roman" w:cs="Times New Roman"/>
                <w:sz w:val="24"/>
                <w:szCs w:val="24"/>
              </w:rPr>
            </w:pPr>
          </w:p>
          <w:p w14:paraId="6F519582"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1.000 mp</w:t>
            </w:r>
          </w:p>
          <w:p w14:paraId="27E19E01" w14:textId="77777777" w:rsidR="00DD74CC" w:rsidRPr="00D65263" w:rsidRDefault="00DD74CC" w:rsidP="00B0670F">
            <w:pPr>
              <w:spacing w:before="60" w:after="6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7756EB" w14:textId="77777777" w:rsidR="00DD74CC" w:rsidRPr="00D65263" w:rsidRDefault="00DD74CC" w:rsidP="00B0670F">
            <w:pPr>
              <w:spacing w:before="60" w:after="60"/>
              <w:jc w:val="center"/>
              <w:rPr>
                <w:rFonts w:ascii="Times New Roman" w:hAnsi="Times New Roman" w:cs="Times New Roman"/>
                <w:sz w:val="28"/>
                <w:szCs w:val="28"/>
              </w:rPr>
            </w:pPr>
            <w:r w:rsidRPr="00D65263">
              <w:rPr>
                <w:rFonts w:ascii="Times New Roman" w:hAnsi="Times New Roman" w:cs="Times New Roman"/>
                <w:sz w:val="28"/>
                <w:szCs w:val="28"/>
              </w:rPr>
              <w:t>...........</w:t>
            </w:r>
          </w:p>
        </w:tc>
      </w:tr>
      <w:tr w:rsidR="00D65263" w:rsidRPr="00D65263" w14:paraId="1A2F2B16"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7CE02" w14:textId="77777777" w:rsidR="00DD74CC" w:rsidRPr="00D65263" w:rsidRDefault="00DD74CC" w:rsidP="00B0670F">
            <w:pPr>
              <w:spacing w:before="60" w:after="60"/>
              <w:ind w:right="-49"/>
              <w:jc w:val="center"/>
              <w:rPr>
                <w:rFonts w:ascii="Times New Roman" w:hAnsi="Times New Roman" w:cs="Times New Roman"/>
                <w:bCs/>
                <w:sz w:val="28"/>
                <w:szCs w:val="28"/>
              </w:rPr>
            </w:pPr>
            <w:r w:rsidRPr="00D65263">
              <w:rPr>
                <w:rFonts w:ascii="Times New Roman" w:hAnsi="Times New Roman" w:cs="Times New Roman"/>
                <w:bCs/>
                <w:sz w:val="24"/>
                <w:szCs w:val="24"/>
              </w:rPr>
              <w:t>2</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6F141" w14:textId="77777777" w:rsidR="00DD74CC" w:rsidRPr="00D65263" w:rsidRDefault="00DD74CC" w:rsidP="00B0670F">
            <w:pPr>
              <w:spacing w:before="60" w:after="60"/>
              <w:rPr>
                <w:rFonts w:ascii="Times New Roman" w:hAnsi="Times New Roman" w:cs="Times New Roman"/>
                <w:sz w:val="24"/>
                <w:szCs w:val="24"/>
              </w:rPr>
            </w:pPr>
            <w:r w:rsidRPr="00D65263">
              <w:rPr>
                <w:rFonts w:ascii="Times New Roman" w:hAnsi="Times New Roman" w:cs="Times New Roman"/>
              </w:rPr>
              <w:t>Golire coșuri de gunoi stradale (inclusiv transportul și neutralizarea prin depozitare a deșeurilor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420BE1" w14:textId="4696D25D"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16.031</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E723B" w14:textId="77777777" w:rsidR="00DD74CC" w:rsidRPr="00D65263" w:rsidRDefault="00DD74CC" w:rsidP="00B0670F">
            <w:pPr>
              <w:spacing w:before="60" w:after="60"/>
              <w:jc w:val="center"/>
              <w:rPr>
                <w:rFonts w:ascii="Times New Roman" w:hAnsi="Times New Roman" w:cs="Times New Roman"/>
                <w:sz w:val="24"/>
                <w:szCs w:val="24"/>
              </w:rPr>
            </w:pPr>
          </w:p>
          <w:p w14:paraId="3C0123D1"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tone</w:t>
            </w:r>
          </w:p>
          <w:p w14:paraId="12C7CF5D" w14:textId="77777777" w:rsidR="00DD74CC" w:rsidRPr="00D65263" w:rsidRDefault="00DD74CC" w:rsidP="00B0670F">
            <w:pPr>
              <w:spacing w:before="60" w:after="6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6ACC60" w14:textId="77777777" w:rsidR="00DD74CC" w:rsidRPr="00D65263" w:rsidRDefault="00DD74CC" w:rsidP="00B0670F">
            <w:pPr>
              <w:spacing w:before="60" w:after="60"/>
              <w:jc w:val="center"/>
              <w:rPr>
                <w:rFonts w:ascii="Times New Roman" w:hAnsi="Times New Roman" w:cs="Times New Roman"/>
                <w:sz w:val="28"/>
                <w:szCs w:val="28"/>
              </w:rPr>
            </w:pPr>
            <w:r w:rsidRPr="00D65263">
              <w:rPr>
                <w:rFonts w:ascii="Times New Roman" w:hAnsi="Times New Roman" w:cs="Times New Roman"/>
                <w:sz w:val="28"/>
                <w:szCs w:val="28"/>
              </w:rPr>
              <w:t>...........</w:t>
            </w:r>
          </w:p>
        </w:tc>
      </w:tr>
      <w:tr w:rsidR="00D65263" w:rsidRPr="00D65263" w14:paraId="36688F40"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94A4EA" w14:textId="77777777" w:rsidR="00DD74CC" w:rsidRPr="00D65263" w:rsidRDefault="00DD74CC" w:rsidP="00B0670F">
            <w:pPr>
              <w:spacing w:before="60" w:after="60"/>
              <w:ind w:right="-49"/>
              <w:jc w:val="center"/>
              <w:rPr>
                <w:rFonts w:ascii="Times New Roman" w:hAnsi="Times New Roman" w:cs="Times New Roman"/>
                <w:bCs/>
                <w:sz w:val="28"/>
                <w:szCs w:val="28"/>
              </w:rPr>
            </w:pPr>
            <w:r w:rsidRPr="00D65263">
              <w:rPr>
                <w:rFonts w:ascii="Times New Roman" w:hAnsi="Times New Roman" w:cs="Times New Roman"/>
                <w:bCs/>
                <w:sz w:val="24"/>
                <w:szCs w:val="24"/>
              </w:rPr>
              <w:t>3</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76825" w14:textId="77777777" w:rsidR="00DD74CC" w:rsidRPr="00D65263" w:rsidRDefault="00DD74CC" w:rsidP="00B0670F">
            <w:pPr>
              <w:spacing w:before="60" w:after="60"/>
              <w:rPr>
                <w:rFonts w:ascii="Times New Roman" w:hAnsi="Times New Roman" w:cs="Times New Roman"/>
                <w:sz w:val="24"/>
                <w:szCs w:val="24"/>
              </w:rPr>
            </w:pPr>
            <w:r w:rsidRPr="00D65263">
              <w:rPr>
                <w:rFonts w:ascii="Times New Roman" w:hAnsi="Times New Roman" w:cs="Times New Roman"/>
              </w:rPr>
              <w:t>Măturat și aspirat mecanizat căi publice (inclusiv transportul și neutralizarea prin  depozitare a deșeurilor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B323B1" w14:textId="2E284659"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168.000.000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D0561"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1.000 mp</w:t>
            </w:r>
          </w:p>
          <w:p w14:paraId="68745066" w14:textId="77777777" w:rsidR="00DD74CC" w:rsidRPr="00D65263" w:rsidRDefault="00DD74CC" w:rsidP="00B0670F">
            <w:pPr>
              <w:spacing w:before="60" w:after="6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3D440D" w14:textId="77777777" w:rsidR="00DD74CC" w:rsidRPr="00D65263" w:rsidRDefault="00DD74CC" w:rsidP="00B0670F">
            <w:pPr>
              <w:spacing w:before="60" w:after="60"/>
              <w:jc w:val="center"/>
              <w:rPr>
                <w:rFonts w:ascii="Times New Roman" w:hAnsi="Times New Roman" w:cs="Times New Roman"/>
                <w:sz w:val="28"/>
                <w:szCs w:val="28"/>
              </w:rPr>
            </w:pPr>
            <w:r w:rsidRPr="00D65263">
              <w:rPr>
                <w:rFonts w:ascii="Times New Roman" w:hAnsi="Times New Roman" w:cs="Times New Roman"/>
                <w:sz w:val="28"/>
                <w:szCs w:val="28"/>
              </w:rPr>
              <w:t>...........</w:t>
            </w:r>
          </w:p>
        </w:tc>
      </w:tr>
      <w:tr w:rsidR="00D65263" w:rsidRPr="00D65263" w14:paraId="602F8E25"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4C4CA2" w14:textId="77777777" w:rsidR="00DD74CC" w:rsidRPr="00D65263" w:rsidRDefault="00DD74CC" w:rsidP="00B0670F">
            <w:pPr>
              <w:spacing w:before="60" w:after="60"/>
              <w:ind w:right="-49"/>
              <w:jc w:val="center"/>
              <w:rPr>
                <w:rFonts w:ascii="Times New Roman" w:eastAsia="Times New Roman" w:hAnsi="Times New Roman" w:cs="Times New Roman"/>
                <w:bCs/>
                <w:sz w:val="28"/>
                <w:szCs w:val="28"/>
              </w:rPr>
            </w:pPr>
            <w:r w:rsidRPr="00D65263">
              <w:rPr>
                <w:rFonts w:ascii="Times New Roman" w:eastAsia="Times New Roman" w:hAnsi="Times New Roman" w:cs="Times New Roman"/>
                <w:bCs/>
                <w:sz w:val="24"/>
                <w:szCs w:val="24"/>
              </w:rPr>
              <w:lastRenderedPageBreak/>
              <w:t>4</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24E081" w14:textId="77777777" w:rsidR="00DD74CC" w:rsidRPr="00D65263" w:rsidRDefault="00DD74CC" w:rsidP="00B0670F">
            <w:pPr>
              <w:spacing w:before="60" w:after="60"/>
              <w:rPr>
                <w:rFonts w:ascii="Times New Roman" w:hAnsi="Times New Roman" w:cs="Times New Roman"/>
                <w:sz w:val="24"/>
                <w:szCs w:val="24"/>
              </w:rPr>
            </w:pPr>
            <w:r w:rsidRPr="00D65263">
              <w:rPr>
                <w:rFonts w:ascii="Times New Roman" w:hAnsi="Times New Roman" w:cs="Times New Roman"/>
              </w:rPr>
              <w:t>Spălat mecanizat căi publice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C5A628" w14:textId="084083F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168.000.000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841896"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1.000 mp</w:t>
            </w:r>
          </w:p>
          <w:p w14:paraId="5AAFF3FA" w14:textId="77777777" w:rsidR="00DD74CC" w:rsidRPr="00D65263" w:rsidRDefault="00DD74CC" w:rsidP="00B0670F">
            <w:pPr>
              <w:spacing w:before="60" w:after="6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2FB495" w14:textId="77777777" w:rsidR="00DD74CC" w:rsidRPr="00D65263" w:rsidRDefault="00DD74CC" w:rsidP="00B0670F">
            <w:pPr>
              <w:spacing w:before="60" w:after="60"/>
              <w:jc w:val="center"/>
              <w:rPr>
                <w:rFonts w:ascii="Times New Roman" w:eastAsia="Times New Roman" w:hAnsi="Times New Roman" w:cs="Times New Roman"/>
                <w:sz w:val="28"/>
                <w:szCs w:val="28"/>
              </w:rPr>
            </w:pPr>
            <w:r w:rsidRPr="00D65263">
              <w:rPr>
                <w:rFonts w:ascii="Times New Roman" w:hAnsi="Times New Roman" w:cs="Times New Roman"/>
                <w:sz w:val="28"/>
                <w:szCs w:val="28"/>
              </w:rPr>
              <w:t>...........</w:t>
            </w:r>
          </w:p>
        </w:tc>
      </w:tr>
      <w:tr w:rsidR="00D65263" w:rsidRPr="00D65263" w14:paraId="6A1B7398"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6D0F5D" w14:textId="77777777" w:rsidR="00DD74CC" w:rsidRPr="00D65263" w:rsidRDefault="00DD74CC" w:rsidP="00B0670F">
            <w:pPr>
              <w:spacing w:before="60" w:after="60"/>
              <w:ind w:right="-49"/>
              <w:jc w:val="center"/>
              <w:rPr>
                <w:rFonts w:ascii="Times New Roman" w:eastAsia="Times New Roman" w:hAnsi="Times New Roman" w:cs="Times New Roman"/>
                <w:bCs/>
                <w:sz w:val="28"/>
                <w:szCs w:val="28"/>
              </w:rPr>
            </w:pPr>
            <w:r w:rsidRPr="00D65263">
              <w:rPr>
                <w:rFonts w:ascii="Times New Roman" w:eastAsia="Times New Roman" w:hAnsi="Times New Roman" w:cs="Times New Roman"/>
                <w:bCs/>
                <w:sz w:val="28"/>
                <w:szCs w:val="28"/>
              </w:rPr>
              <w:t>5</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F3282B" w14:textId="77777777" w:rsidR="00DD74CC" w:rsidRPr="00D65263" w:rsidRDefault="00DD74CC" w:rsidP="00B0670F">
            <w:pPr>
              <w:spacing w:before="60" w:after="60"/>
              <w:rPr>
                <w:rFonts w:ascii="Times New Roman" w:hAnsi="Times New Roman" w:cs="Times New Roman"/>
                <w:sz w:val="24"/>
                <w:szCs w:val="24"/>
              </w:rPr>
            </w:pPr>
            <w:r w:rsidRPr="00D65263">
              <w:rPr>
                <w:rFonts w:ascii="Times New Roman" w:hAnsi="Times New Roman" w:cs="Times New Roman"/>
              </w:rPr>
              <w:t>Stropire mecanizată căi publice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8DB1B" w14:textId="19BAAE1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4.800.000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A5A58" w14:textId="77777777" w:rsidR="00DD74CC" w:rsidRPr="00D65263" w:rsidRDefault="00DD74CC" w:rsidP="00B0670F">
            <w:pPr>
              <w:spacing w:before="60" w:after="60"/>
              <w:jc w:val="center"/>
              <w:rPr>
                <w:rFonts w:ascii="Times New Roman" w:hAnsi="Times New Roman" w:cs="Times New Roman"/>
                <w:sz w:val="24"/>
                <w:szCs w:val="24"/>
              </w:rPr>
            </w:pPr>
          </w:p>
          <w:p w14:paraId="1AC8E35F"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1.000 mp</w:t>
            </w:r>
          </w:p>
          <w:p w14:paraId="27C781AA" w14:textId="77777777" w:rsidR="00DD74CC" w:rsidRPr="00D65263" w:rsidRDefault="00DD74CC" w:rsidP="00B0670F">
            <w:pPr>
              <w:spacing w:before="60" w:after="60"/>
              <w:jc w:val="center"/>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C61B8B" w14:textId="77777777" w:rsidR="00DD74CC" w:rsidRPr="00D65263" w:rsidRDefault="00DD74CC" w:rsidP="00B0670F">
            <w:pPr>
              <w:spacing w:before="60" w:after="60"/>
              <w:jc w:val="center"/>
              <w:rPr>
                <w:rFonts w:ascii="Times New Roman" w:eastAsia="Times New Roman" w:hAnsi="Times New Roman" w:cs="Times New Roman"/>
                <w:sz w:val="28"/>
                <w:szCs w:val="28"/>
              </w:rPr>
            </w:pPr>
            <w:r w:rsidRPr="00D65263">
              <w:rPr>
                <w:rFonts w:ascii="Times New Roman" w:hAnsi="Times New Roman" w:cs="Times New Roman"/>
                <w:sz w:val="28"/>
                <w:szCs w:val="28"/>
              </w:rPr>
              <w:t>...........</w:t>
            </w:r>
          </w:p>
        </w:tc>
      </w:tr>
      <w:tr w:rsidR="00D65263" w:rsidRPr="00D65263" w14:paraId="037C9192"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2E6EBA" w14:textId="77777777" w:rsidR="00DD74CC" w:rsidRPr="00D65263" w:rsidRDefault="00DD74CC" w:rsidP="00B0670F">
            <w:pPr>
              <w:spacing w:before="60" w:after="60"/>
              <w:ind w:right="-49"/>
              <w:jc w:val="center"/>
              <w:rPr>
                <w:rFonts w:ascii="Times New Roman" w:eastAsia="Times New Roman" w:hAnsi="Times New Roman" w:cs="Times New Roman"/>
                <w:bCs/>
                <w:sz w:val="24"/>
                <w:szCs w:val="24"/>
              </w:rPr>
            </w:pPr>
            <w:r w:rsidRPr="00D65263">
              <w:rPr>
                <w:rFonts w:ascii="Times New Roman" w:eastAsia="Times New Roman" w:hAnsi="Times New Roman" w:cs="Times New Roman"/>
                <w:bCs/>
                <w:sz w:val="24"/>
                <w:szCs w:val="24"/>
              </w:rPr>
              <w:t>6</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5AAD9D" w14:textId="77777777" w:rsidR="00DD74CC" w:rsidRPr="00D65263" w:rsidRDefault="00DD74CC" w:rsidP="00B0670F">
            <w:pPr>
              <w:spacing w:before="60" w:after="60"/>
              <w:rPr>
                <w:rFonts w:ascii="Times New Roman" w:hAnsi="Times New Roman" w:cs="Times New Roman"/>
                <w:sz w:val="24"/>
                <w:szCs w:val="24"/>
              </w:rPr>
            </w:pPr>
            <w:r w:rsidRPr="00D65263">
              <w:rPr>
                <w:rFonts w:ascii="Times New Roman" w:hAnsi="Times New Roman" w:cs="Times New Roman"/>
              </w:rPr>
              <w:t>Curățare manuală canale pluviale/rigole (inclusiv transportul și neutralizarea prin depozitare a materialelor grosiere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C323EC" w14:textId="2A6158EC"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240.000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45DDF0"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602BCA" w14:textId="77777777" w:rsidR="00DD74CC" w:rsidRPr="00D65263" w:rsidRDefault="00DD74CC" w:rsidP="00B0670F">
            <w:pPr>
              <w:spacing w:before="60" w:after="60"/>
              <w:jc w:val="center"/>
              <w:rPr>
                <w:rFonts w:ascii="Times New Roman" w:eastAsia="Times New Roman" w:hAnsi="Times New Roman" w:cs="Times New Roman"/>
                <w:sz w:val="28"/>
                <w:szCs w:val="28"/>
              </w:rPr>
            </w:pPr>
            <w:r w:rsidRPr="00D65263">
              <w:rPr>
                <w:rFonts w:ascii="Times New Roman" w:hAnsi="Times New Roman" w:cs="Times New Roman"/>
                <w:sz w:val="28"/>
                <w:szCs w:val="28"/>
              </w:rPr>
              <w:t>...........</w:t>
            </w:r>
          </w:p>
        </w:tc>
      </w:tr>
      <w:tr w:rsidR="00D65263" w:rsidRPr="00D65263" w14:paraId="10DD8FE9"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92F75" w14:textId="77777777" w:rsidR="00DD74CC" w:rsidRPr="00D65263" w:rsidRDefault="00DD74CC" w:rsidP="00B0670F">
            <w:pPr>
              <w:spacing w:before="60" w:after="60"/>
              <w:ind w:right="-49"/>
              <w:jc w:val="center"/>
              <w:rPr>
                <w:rFonts w:ascii="Times New Roman" w:eastAsia="Times New Roman" w:hAnsi="Times New Roman" w:cs="Times New Roman"/>
                <w:bCs/>
                <w:sz w:val="24"/>
                <w:szCs w:val="24"/>
              </w:rPr>
            </w:pPr>
            <w:r w:rsidRPr="00D65263">
              <w:rPr>
                <w:rFonts w:ascii="Times New Roman" w:eastAsia="Times New Roman" w:hAnsi="Times New Roman" w:cs="Times New Roman"/>
                <w:bCs/>
                <w:sz w:val="24"/>
                <w:szCs w:val="24"/>
              </w:rPr>
              <w:t>7</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CE75CA" w14:textId="77777777" w:rsidR="00DD74CC" w:rsidRPr="00D65263" w:rsidRDefault="00DD74CC" w:rsidP="00B0670F">
            <w:pPr>
              <w:spacing w:before="60" w:after="60"/>
              <w:rPr>
                <w:rFonts w:ascii="Times New Roman" w:hAnsi="Times New Roman" w:cs="Times New Roman"/>
                <w:sz w:val="24"/>
                <w:szCs w:val="24"/>
              </w:rPr>
            </w:pPr>
            <w:r w:rsidRPr="00D65263">
              <w:rPr>
                <w:rFonts w:ascii="Times New Roman" w:hAnsi="Times New Roman" w:cs="Times New Roman"/>
              </w:rPr>
              <w:t>Curățare mecanizată canale pluviale neamenajate (inclusiv transportul și neutralizarea prin depozitare a materialelor grosiere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9C1DE" w14:textId="2C202D5E"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48.000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DF224F"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9342789" w14:textId="77777777" w:rsidR="00DD74CC" w:rsidRPr="00D65263" w:rsidRDefault="00DD74CC" w:rsidP="00B0670F">
            <w:pPr>
              <w:spacing w:before="60" w:after="60"/>
              <w:jc w:val="center"/>
              <w:rPr>
                <w:rFonts w:ascii="Times New Roman" w:eastAsia="Times New Roman" w:hAnsi="Times New Roman" w:cs="Times New Roman"/>
                <w:sz w:val="28"/>
                <w:szCs w:val="28"/>
              </w:rPr>
            </w:pPr>
            <w:r w:rsidRPr="00D65263">
              <w:rPr>
                <w:rFonts w:ascii="Times New Roman" w:hAnsi="Times New Roman" w:cs="Times New Roman"/>
                <w:sz w:val="28"/>
                <w:szCs w:val="28"/>
              </w:rPr>
              <w:t>...........</w:t>
            </w:r>
          </w:p>
        </w:tc>
      </w:tr>
      <w:tr w:rsidR="00D65263" w:rsidRPr="00D65263" w14:paraId="58518A46"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E688A8" w14:textId="77777777" w:rsidR="00DD74CC" w:rsidRPr="00D65263" w:rsidRDefault="00DD74CC" w:rsidP="00B0670F">
            <w:pPr>
              <w:spacing w:before="60" w:after="60"/>
              <w:ind w:right="-49"/>
              <w:jc w:val="center"/>
              <w:rPr>
                <w:rFonts w:ascii="Times New Roman" w:eastAsia="Times New Roman" w:hAnsi="Times New Roman" w:cs="Times New Roman"/>
                <w:bCs/>
                <w:sz w:val="24"/>
                <w:szCs w:val="24"/>
              </w:rPr>
            </w:pPr>
            <w:r w:rsidRPr="00D65263">
              <w:rPr>
                <w:rFonts w:ascii="Times New Roman" w:eastAsia="Times New Roman" w:hAnsi="Times New Roman" w:cs="Times New Roman"/>
                <w:bCs/>
                <w:sz w:val="24"/>
                <w:szCs w:val="24"/>
              </w:rPr>
              <w:t>8</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15528D" w14:textId="77777777" w:rsidR="00DD74CC" w:rsidRPr="00D65263" w:rsidRDefault="00DD74CC" w:rsidP="00B0670F">
            <w:pPr>
              <w:spacing w:before="60" w:after="60"/>
              <w:rPr>
                <w:rFonts w:ascii="Times New Roman" w:hAnsi="Times New Roman" w:cs="Times New Roman"/>
                <w:sz w:val="24"/>
                <w:szCs w:val="24"/>
              </w:rPr>
            </w:pPr>
            <w:r w:rsidRPr="00D65263">
              <w:rPr>
                <w:rFonts w:ascii="Times New Roman" w:hAnsi="Times New Roman" w:cs="Times New Roman"/>
              </w:rPr>
              <w:t>Colectarea cadavrelor animalelor de pe domeniul public și predarea acestora către unitățile de ecarisaj sau către instalațiile de neutralizare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CA393" w14:textId="7884EB22"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8.400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EBE24B"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kg</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D55314F" w14:textId="77777777" w:rsidR="00DD74CC" w:rsidRPr="00D65263" w:rsidRDefault="00DD74CC" w:rsidP="00B0670F">
            <w:pPr>
              <w:spacing w:before="60" w:after="60"/>
              <w:jc w:val="center"/>
              <w:rPr>
                <w:rFonts w:ascii="Times New Roman" w:eastAsia="Times New Roman" w:hAnsi="Times New Roman" w:cs="Times New Roman"/>
                <w:sz w:val="28"/>
                <w:szCs w:val="28"/>
              </w:rPr>
            </w:pPr>
            <w:r w:rsidRPr="00D65263">
              <w:rPr>
                <w:rFonts w:ascii="Times New Roman" w:hAnsi="Times New Roman" w:cs="Times New Roman"/>
                <w:sz w:val="28"/>
                <w:szCs w:val="28"/>
              </w:rPr>
              <w:t>...........</w:t>
            </w:r>
          </w:p>
        </w:tc>
      </w:tr>
      <w:tr w:rsidR="00D65263" w:rsidRPr="00D65263" w14:paraId="4ACED8C3"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3292D2" w14:textId="77777777" w:rsidR="00DD74CC" w:rsidRPr="00D65263" w:rsidRDefault="00DD74CC" w:rsidP="00B0670F">
            <w:pPr>
              <w:spacing w:before="60" w:after="60"/>
              <w:ind w:right="-49"/>
              <w:jc w:val="center"/>
              <w:rPr>
                <w:rFonts w:ascii="Times New Roman" w:eastAsia="Times New Roman" w:hAnsi="Times New Roman" w:cs="Times New Roman"/>
                <w:bCs/>
                <w:sz w:val="24"/>
                <w:szCs w:val="24"/>
              </w:rPr>
            </w:pPr>
            <w:r w:rsidRPr="00D65263">
              <w:rPr>
                <w:rFonts w:ascii="Times New Roman" w:eastAsia="Times New Roman" w:hAnsi="Times New Roman" w:cs="Times New Roman"/>
                <w:bCs/>
                <w:sz w:val="24"/>
                <w:szCs w:val="24"/>
              </w:rPr>
              <w:t>9</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3751A3" w14:textId="77777777" w:rsidR="00DD74CC" w:rsidRPr="00D65263" w:rsidRDefault="00DD74CC" w:rsidP="00B0670F">
            <w:pPr>
              <w:spacing w:before="60" w:after="60"/>
              <w:rPr>
                <w:rFonts w:ascii="Times New Roman" w:hAnsi="Times New Roman" w:cs="Times New Roman"/>
              </w:rPr>
            </w:pPr>
            <w:r w:rsidRPr="00D65263">
              <w:rPr>
                <w:rFonts w:ascii="Times New Roman" w:hAnsi="Times New Roman" w:cs="Times New Roman"/>
              </w:rPr>
              <w:t>Colectarea, transportul și depozitarea deșeurilor vegetale de pe domeniul public și privat al municipiului</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3C1C4" w14:textId="58A44E6B"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7.500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6D573E"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tone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B8B399" w14:textId="77777777" w:rsidR="00DD74CC" w:rsidRPr="00D65263" w:rsidRDefault="00DD74CC" w:rsidP="00B0670F">
            <w:pPr>
              <w:spacing w:before="60" w:after="60"/>
              <w:jc w:val="center"/>
              <w:rPr>
                <w:rFonts w:ascii="Times New Roman" w:hAnsi="Times New Roman" w:cs="Times New Roman"/>
                <w:sz w:val="28"/>
                <w:szCs w:val="28"/>
              </w:rPr>
            </w:pPr>
            <w:r w:rsidRPr="00D65263">
              <w:rPr>
                <w:rFonts w:ascii="Times New Roman" w:hAnsi="Times New Roman" w:cs="Times New Roman"/>
                <w:sz w:val="28"/>
                <w:szCs w:val="28"/>
              </w:rPr>
              <w:t>...........</w:t>
            </w:r>
          </w:p>
        </w:tc>
      </w:tr>
      <w:tr w:rsidR="00D65263" w:rsidRPr="00D65263" w14:paraId="2C54D650"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5E850E" w14:textId="77777777" w:rsidR="00DD74CC" w:rsidRPr="00D65263" w:rsidRDefault="00DD74CC" w:rsidP="00B0670F">
            <w:pPr>
              <w:spacing w:before="60" w:after="60"/>
              <w:ind w:right="-49"/>
              <w:jc w:val="center"/>
              <w:rPr>
                <w:rFonts w:ascii="Times New Roman" w:eastAsia="Times New Roman" w:hAnsi="Times New Roman" w:cs="Times New Roman"/>
                <w:bCs/>
                <w:sz w:val="24"/>
                <w:szCs w:val="24"/>
              </w:rPr>
            </w:pPr>
            <w:r w:rsidRPr="00D65263">
              <w:rPr>
                <w:rFonts w:ascii="Times New Roman" w:eastAsia="Times New Roman" w:hAnsi="Times New Roman" w:cs="Times New Roman"/>
                <w:bCs/>
                <w:sz w:val="24"/>
                <w:szCs w:val="24"/>
              </w:rPr>
              <w:t>10</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237095" w14:textId="77777777" w:rsidR="00DD74CC" w:rsidRPr="00D65263" w:rsidRDefault="00DD74CC" w:rsidP="00B0670F">
            <w:pPr>
              <w:spacing w:before="60" w:after="60"/>
              <w:rPr>
                <w:rFonts w:ascii="Times New Roman" w:hAnsi="Times New Roman" w:cs="Times New Roman"/>
              </w:rPr>
            </w:pPr>
            <w:r w:rsidRPr="00D65263">
              <w:rPr>
                <w:rFonts w:ascii="Times New Roman" w:hAnsi="Times New Roman" w:cs="Times New Roman"/>
              </w:rPr>
              <w:t>Colectarea, transportul și depozitarea deșeurilor clandestine (depozite de deșeuri abandonate în alte locuri decât locurile special amenajate) de pe domeniul public și privat al municipiului și de pe domeniul privat al terților</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2DFC4" w14:textId="58C3590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10.000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6F41AA"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tone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36D9F8" w14:textId="77777777" w:rsidR="00DD74CC" w:rsidRPr="00D65263" w:rsidRDefault="00DD74CC" w:rsidP="00B0670F">
            <w:pPr>
              <w:spacing w:before="60" w:after="60"/>
              <w:jc w:val="center"/>
              <w:rPr>
                <w:rFonts w:ascii="Times New Roman" w:hAnsi="Times New Roman" w:cs="Times New Roman"/>
                <w:sz w:val="28"/>
                <w:szCs w:val="28"/>
              </w:rPr>
            </w:pPr>
            <w:r w:rsidRPr="00D65263">
              <w:rPr>
                <w:rFonts w:ascii="Times New Roman" w:hAnsi="Times New Roman" w:cs="Times New Roman"/>
                <w:sz w:val="28"/>
                <w:szCs w:val="28"/>
              </w:rPr>
              <w:t>...........</w:t>
            </w:r>
          </w:p>
        </w:tc>
      </w:tr>
      <w:tr w:rsidR="00D65263" w:rsidRPr="00D65263" w14:paraId="44B3222E" w14:textId="77777777" w:rsidTr="00B0670F">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AE7F06" w14:textId="77777777" w:rsidR="00DD74CC" w:rsidRPr="00D65263" w:rsidRDefault="00DD74CC" w:rsidP="00B0670F">
            <w:pPr>
              <w:spacing w:before="60" w:after="60"/>
              <w:ind w:right="-49"/>
              <w:jc w:val="center"/>
              <w:rPr>
                <w:rFonts w:ascii="Times New Roman" w:eastAsia="Times New Roman" w:hAnsi="Times New Roman" w:cs="Times New Roman"/>
                <w:bCs/>
                <w:sz w:val="24"/>
                <w:szCs w:val="24"/>
              </w:rPr>
            </w:pPr>
            <w:r w:rsidRPr="00D65263">
              <w:rPr>
                <w:rFonts w:ascii="Times New Roman" w:eastAsia="Times New Roman" w:hAnsi="Times New Roman" w:cs="Times New Roman"/>
                <w:bCs/>
                <w:sz w:val="24"/>
                <w:szCs w:val="24"/>
              </w:rPr>
              <w:t>10.1</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BD95B" w14:textId="77777777" w:rsidR="00DD74CC" w:rsidRPr="00D65263" w:rsidRDefault="00DD74CC" w:rsidP="00B0670F">
            <w:pPr>
              <w:spacing w:before="60" w:after="60"/>
              <w:rPr>
                <w:rFonts w:ascii="Times New Roman" w:hAnsi="Times New Roman" w:cs="Times New Roman"/>
              </w:rPr>
            </w:pPr>
            <w:r w:rsidRPr="00D65263">
              <w:rPr>
                <w:rFonts w:ascii="Times New Roman" w:hAnsi="Times New Roman" w:cs="Times New Roman"/>
              </w:rPr>
              <w:t>Decolmatarea șanțurilor deschise de captare a apelor pluviale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DE392D" w14:textId="6FD8E639"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120.000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420E8" w14:textId="77777777" w:rsidR="00DD74CC" w:rsidRPr="00D65263" w:rsidRDefault="00DD74CC" w:rsidP="00B0670F">
            <w:pPr>
              <w:spacing w:before="60" w:after="60"/>
              <w:jc w:val="center"/>
              <w:rPr>
                <w:rFonts w:ascii="Times New Roman" w:hAnsi="Times New Roman" w:cs="Times New Roman"/>
                <w:sz w:val="24"/>
                <w:szCs w:val="24"/>
              </w:rPr>
            </w:pPr>
            <w:r w:rsidRPr="00D65263">
              <w:rPr>
                <w:rFonts w:ascii="Times New Roman" w:hAnsi="Times New Roman" w:cs="Times New Roman"/>
                <w:sz w:val="24"/>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AF288A" w14:textId="77777777" w:rsidR="00DD74CC" w:rsidRPr="00D65263" w:rsidRDefault="00DD74CC" w:rsidP="00B0670F">
            <w:pPr>
              <w:spacing w:before="60" w:after="60"/>
              <w:jc w:val="center"/>
              <w:rPr>
                <w:rFonts w:ascii="Times New Roman" w:hAnsi="Times New Roman" w:cs="Times New Roman"/>
                <w:sz w:val="28"/>
                <w:szCs w:val="28"/>
              </w:rPr>
            </w:pPr>
            <w:r w:rsidRPr="00D65263">
              <w:rPr>
                <w:rFonts w:ascii="Times New Roman" w:hAnsi="Times New Roman" w:cs="Times New Roman"/>
                <w:sz w:val="28"/>
                <w:szCs w:val="28"/>
              </w:rPr>
              <w:t>............</w:t>
            </w:r>
          </w:p>
        </w:tc>
      </w:tr>
    </w:tbl>
    <w:bookmarkEnd w:id="35"/>
    <w:p w14:paraId="273315DB" w14:textId="77777777" w:rsidR="00DD74CC" w:rsidRPr="00D65263" w:rsidRDefault="00DD74CC" w:rsidP="00DD74CC">
      <w:pPr>
        <w:rPr>
          <w:rFonts w:ascii="Times New Roman" w:hAnsi="Times New Roman" w:cs="Times New Roman"/>
          <w:bCs/>
          <w:i/>
          <w:iCs/>
          <w:u w:val="single"/>
        </w:rPr>
      </w:pPr>
      <w:r w:rsidRPr="00D65263">
        <w:rPr>
          <w:rFonts w:ascii="Times New Roman" w:hAnsi="Times New Roman" w:cs="Times New Roman"/>
          <w:bCs/>
          <w:i/>
          <w:iCs/>
          <w:u w:val="single"/>
        </w:rPr>
        <w:t>Notă:</w:t>
      </w:r>
    </w:p>
    <w:p w14:paraId="6DDA2F8C" w14:textId="77777777" w:rsidR="00DD74CC" w:rsidRPr="00D65263" w:rsidRDefault="00DD74CC" w:rsidP="00DD74CC">
      <w:pPr>
        <w:ind w:left="709" w:hanging="142"/>
        <w:rPr>
          <w:rFonts w:ascii="Times New Roman" w:eastAsia="Microsoft JhengHei" w:hAnsi="Times New Roman" w:cs="Times New Roman"/>
          <w:i/>
          <w:iCs/>
          <w:color w:val="000000"/>
          <w:spacing w:val="2"/>
          <w:sz w:val="24"/>
          <w:szCs w:val="24"/>
        </w:rPr>
      </w:pPr>
      <w:bookmarkStart w:id="37" w:name="OLE_LINK1"/>
      <w:r w:rsidRPr="00D65263">
        <w:rPr>
          <w:rFonts w:ascii="Times New Roman" w:eastAsia="Microsoft JhengHei" w:hAnsi="Times New Roman" w:cs="Times New Roman"/>
          <w:i/>
          <w:iCs/>
          <w:color w:val="000000"/>
          <w:spacing w:val="2"/>
          <w:sz w:val="24"/>
          <w:szCs w:val="24"/>
        </w:rPr>
        <w:t>- Toate tarifele ofertate (pentru activitățile generatoare de deșeuri)  vor include colectarea, transportul și neutralizarea deșeurilor stradale rezultate, prin depozitare la depozitul de deșeuri conform.</w:t>
      </w:r>
    </w:p>
    <w:p w14:paraId="665F0884" w14:textId="087AFA1A" w:rsidR="00DD74CC" w:rsidRPr="00D65263" w:rsidRDefault="00DD74CC" w:rsidP="00DD74CC">
      <w:pPr>
        <w:ind w:left="709" w:hanging="142"/>
        <w:rPr>
          <w:rFonts w:ascii="Times New Roman" w:eastAsia="Microsoft JhengHei" w:hAnsi="Times New Roman" w:cs="Times New Roman"/>
          <w:b/>
          <w:bCs/>
          <w:i/>
          <w:iCs/>
          <w:spacing w:val="2"/>
          <w:sz w:val="24"/>
          <w:szCs w:val="24"/>
        </w:rPr>
      </w:pPr>
      <w:r w:rsidRPr="00D65263">
        <w:rPr>
          <w:rFonts w:ascii="Times New Roman" w:eastAsia="Microsoft JhengHei" w:hAnsi="Times New Roman" w:cs="Times New Roman"/>
          <w:b/>
          <w:bCs/>
          <w:i/>
          <w:iCs/>
          <w:spacing w:val="2"/>
          <w:sz w:val="24"/>
          <w:szCs w:val="24"/>
        </w:rPr>
        <w:t>- Tarifele la punctele 9 ; 10 și 10.1nu se vor include în valoare contractului! - sumele necesare pentru activitățile aferente tarifelor 9</w:t>
      </w:r>
      <w:r w:rsidR="00D65263" w:rsidRPr="00D65263">
        <w:rPr>
          <w:rFonts w:ascii="Times New Roman" w:eastAsia="Microsoft JhengHei" w:hAnsi="Times New Roman" w:cs="Times New Roman"/>
          <w:b/>
          <w:bCs/>
          <w:i/>
          <w:iCs/>
          <w:spacing w:val="2"/>
          <w:sz w:val="24"/>
          <w:szCs w:val="24"/>
        </w:rPr>
        <w:t xml:space="preserve">, </w:t>
      </w:r>
      <w:r w:rsidRPr="00D65263">
        <w:rPr>
          <w:rFonts w:ascii="Times New Roman" w:eastAsia="Microsoft JhengHei" w:hAnsi="Times New Roman" w:cs="Times New Roman"/>
          <w:b/>
          <w:bCs/>
          <w:i/>
          <w:iCs/>
          <w:spacing w:val="2"/>
          <w:sz w:val="24"/>
          <w:szCs w:val="24"/>
        </w:rPr>
        <w:t>10 și 10.1 vor fii bugetate separat, activitățile se vor desfășura în funcție de alocările bugetare aprobate.</w:t>
      </w:r>
    </w:p>
    <w:bookmarkEnd w:id="37"/>
    <w:p w14:paraId="66D69721" w14:textId="77777777" w:rsidR="00DD74CC" w:rsidRPr="00D65263" w:rsidRDefault="00DD74CC" w:rsidP="00DD74CC">
      <w:pPr>
        <w:ind w:left="709" w:hanging="142"/>
        <w:rPr>
          <w:rFonts w:ascii="Times New Roman" w:hAnsi="Times New Roman" w:cs="Calibri"/>
          <w:bCs/>
          <w:i/>
          <w:iCs/>
          <w:sz w:val="24"/>
          <w:lang w:eastAsia="ar-SA"/>
        </w:rPr>
      </w:pPr>
      <w:r w:rsidRPr="00D65263">
        <w:rPr>
          <w:rFonts w:ascii="Times New Roman" w:hAnsi="Times New Roman" w:cs="Calibri"/>
          <w:bCs/>
          <w:i/>
          <w:iCs/>
          <w:sz w:val="24"/>
          <w:lang w:eastAsia="ar-SA"/>
        </w:rPr>
        <w:t>- Cantitățile estimate pentru deșeuri stradale generate: 684,90 tone/lună, conform Standardului SR 13.400 : 2016;</w:t>
      </w:r>
    </w:p>
    <w:p w14:paraId="5170AB66" w14:textId="77777777" w:rsidR="00DD74CC" w:rsidRPr="00D65263" w:rsidRDefault="00DD74CC" w:rsidP="00DD74CC">
      <w:pPr>
        <w:ind w:left="709" w:hanging="142"/>
        <w:rPr>
          <w:rFonts w:ascii="Times New Roman" w:hAnsi="Times New Roman" w:cs="Calibri"/>
          <w:bCs/>
          <w:i/>
          <w:iCs/>
          <w:sz w:val="24"/>
          <w:lang w:eastAsia="ar-SA"/>
        </w:rPr>
      </w:pPr>
      <w:r w:rsidRPr="00D65263">
        <w:rPr>
          <w:rFonts w:ascii="Times New Roman" w:hAnsi="Times New Roman" w:cs="Calibri"/>
          <w:bCs/>
          <w:i/>
          <w:iCs/>
          <w:sz w:val="24"/>
          <w:lang w:eastAsia="ar-SA"/>
        </w:rPr>
        <w:t xml:space="preserve">- </w:t>
      </w:r>
      <w:r w:rsidRPr="00D65263">
        <w:rPr>
          <w:rFonts w:ascii="Times New Roman" w:hAnsi="Times New Roman" w:cs="Calibri"/>
          <w:bCs/>
          <w:i/>
          <w:iCs/>
          <w:sz w:val="24"/>
          <w:u w:val="single"/>
          <w:lang w:eastAsia="ar-SA"/>
        </w:rPr>
        <w:t>Sumele estimate pot fi redistribuite între categoriile de servicii și activități în funcție de necesități, fără a depăși valoarea totală a contractului</w:t>
      </w:r>
    </w:p>
    <w:p w14:paraId="651B9A10" w14:textId="6EF2413C" w:rsidR="00A86C28" w:rsidRPr="00D65263" w:rsidRDefault="00A86C28">
      <w:pPr>
        <w:widowControl w:val="0"/>
        <w:autoSpaceDE w:val="0"/>
        <w:autoSpaceDN w:val="0"/>
        <w:adjustRightInd w:val="0"/>
        <w:spacing w:after="0" w:line="240" w:lineRule="auto"/>
        <w:jc w:val="both"/>
        <w:rPr>
          <w:rFonts w:ascii="Times New Roman" w:hAnsi="Times New Roman" w:cs="Times New Roman"/>
          <w:color w:val="262626" w:themeColor="text1" w:themeTint="D9"/>
          <w:sz w:val="28"/>
          <w:szCs w:val="28"/>
        </w:rPr>
      </w:pPr>
    </w:p>
    <w:p w14:paraId="197E10E6" w14:textId="145B0021" w:rsidR="00535D56" w:rsidRPr="00D65263" w:rsidRDefault="00535D56" w:rsidP="009E03A6">
      <w:pPr>
        <w:widowControl w:val="0"/>
        <w:autoSpaceDE w:val="0"/>
        <w:autoSpaceDN w:val="0"/>
        <w:adjustRightInd w:val="0"/>
        <w:spacing w:after="0" w:line="240" w:lineRule="auto"/>
        <w:jc w:val="center"/>
        <w:rPr>
          <w:rFonts w:ascii="Times New Roman" w:hAnsi="Times New Roman" w:cs="Times New Roman"/>
          <w:b/>
          <w:bCs/>
          <w:sz w:val="28"/>
          <w:szCs w:val="28"/>
        </w:rPr>
      </w:pPr>
    </w:p>
    <w:p w14:paraId="108E171A" w14:textId="77777777" w:rsidR="00FC7A12" w:rsidRPr="00D65263" w:rsidRDefault="002F4952" w:rsidP="009E03A6">
      <w:pPr>
        <w:widowControl w:val="0"/>
        <w:autoSpaceDE w:val="0"/>
        <w:autoSpaceDN w:val="0"/>
        <w:adjustRightInd w:val="0"/>
        <w:spacing w:after="0" w:line="240" w:lineRule="auto"/>
        <w:jc w:val="center"/>
        <w:rPr>
          <w:rFonts w:ascii="Times New Roman" w:hAnsi="Times New Roman" w:cs="Times New Roman"/>
          <w:b/>
          <w:bCs/>
          <w:sz w:val="28"/>
          <w:szCs w:val="28"/>
        </w:rPr>
      </w:pPr>
      <w:r w:rsidRPr="00D65263">
        <w:rPr>
          <w:rFonts w:ascii="Times New Roman" w:hAnsi="Times New Roman" w:cs="Times New Roman"/>
          <w:b/>
          <w:bCs/>
          <w:sz w:val="28"/>
          <w:szCs w:val="28"/>
        </w:rPr>
        <w:t>4</w:t>
      </w:r>
      <w:r w:rsidR="00077FEB" w:rsidRPr="00D65263">
        <w:rPr>
          <w:rFonts w:ascii="Times New Roman" w:hAnsi="Times New Roman" w:cs="Times New Roman"/>
          <w:b/>
          <w:bCs/>
          <w:sz w:val="28"/>
          <w:szCs w:val="28"/>
        </w:rPr>
        <w:t>.3 Tarifele aplicate</w:t>
      </w:r>
    </w:p>
    <w:p w14:paraId="36190202" w14:textId="77777777" w:rsidR="00887752" w:rsidRPr="00D65263" w:rsidRDefault="00887752" w:rsidP="009E03A6">
      <w:pPr>
        <w:widowControl w:val="0"/>
        <w:autoSpaceDE w:val="0"/>
        <w:autoSpaceDN w:val="0"/>
        <w:adjustRightInd w:val="0"/>
        <w:spacing w:after="0" w:line="240" w:lineRule="auto"/>
        <w:jc w:val="center"/>
        <w:rPr>
          <w:rFonts w:ascii="Times New Roman" w:hAnsi="Times New Roman" w:cs="Times New Roman"/>
          <w:b/>
          <w:bCs/>
          <w:sz w:val="28"/>
          <w:szCs w:val="28"/>
        </w:rPr>
      </w:pPr>
    </w:p>
    <w:p w14:paraId="786EDE17" w14:textId="77777777" w:rsidR="00FC7A12" w:rsidRPr="00D65263" w:rsidRDefault="002F4952" w:rsidP="00963A6E">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 xml:space="preserve">.3.1 Tarifele cotate de </w:t>
      </w:r>
      <w:r w:rsidR="008518DE" w:rsidRPr="00D65263">
        <w:rPr>
          <w:rFonts w:ascii="Times New Roman" w:hAnsi="Times New Roman" w:cs="Times New Roman"/>
          <w:sz w:val="28"/>
          <w:szCs w:val="28"/>
        </w:rPr>
        <w:t>Operator</w:t>
      </w:r>
      <w:r w:rsidR="00077FEB" w:rsidRPr="00D65263">
        <w:rPr>
          <w:rFonts w:ascii="Times New Roman" w:hAnsi="Times New Roman" w:cs="Times New Roman"/>
          <w:sz w:val="28"/>
          <w:szCs w:val="28"/>
        </w:rPr>
        <w:t xml:space="preserve"> în cadrul ofertei trebuie să conducă la atingerea următoarelor obiective:</w:t>
      </w:r>
    </w:p>
    <w:p w14:paraId="504B109D" w14:textId="77777777" w:rsidR="00C079EA" w:rsidRPr="00D65263" w:rsidRDefault="00C079EA" w:rsidP="00963A6E">
      <w:pPr>
        <w:widowControl w:val="0"/>
        <w:autoSpaceDE w:val="0"/>
        <w:autoSpaceDN w:val="0"/>
        <w:adjustRightInd w:val="0"/>
        <w:spacing w:after="0" w:line="240" w:lineRule="auto"/>
        <w:jc w:val="both"/>
        <w:rPr>
          <w:rFonts w:ascii="Times New Roman" w:hAnsi="Times New Roman" w:cs="Times New Roman"/>
          <w:sz w:val="28"/>
          <w:szCs w:val="28"/>
        </w:rPr>
      </w:pPr>
    </w:p>
    <w:p w14:paraId="6AC94567" w14:textId="77777777" w:rsidR="00C079EA" w:rsidRPr="00D65263" w:rsidRDefault="002621F8" w:rsidP="00EC527D">
      <w:pPr>
        <w:pStyle w:val="ListParagraph"/>
        <w:numPr>
          <w:ilvl w:val="0"/>
          <w:numId w:val="5"/>
        </w:numPr>
        <w:spacing w:after="0" w:line="240" w:lineRule="auto"/>
        <w:ind w:left="0" w:hanging="142"/>
        <w:jc w:val="both"/>
        <w:rPr>
          <w:rFonts w:ascii="Times New Roman" w:hAnsi="Times New Roman" w:cs="Times New Roman"/>
          <w:sz w:val="28"/>
          <w:szCs w:val="28"/>
        </w:rPr>
      </w:pPr>
      <w:r w:rsidRPr="00D65263">
        <w:rPr>
          <w:rFonts w:ascii="Times New Roman" w:hAnsi="Times New Roman" w:cs="Times New Roman"/>
          <w:sz w:val="28"/>
          <w:szCs w:val="28"/>
        </w:rPr>
        <w:t xml:space="preserve"> </w:t>
      </w:r>
      <w:r w:rsidR="00C079EA" w:rsidRPr="00D65263">
        <w:rPr>
          <w:rFonts w:ascii="Times New Roman" w:hAnsi="Times New Roman" w:cs="Times New Roman"/>
          <w:sz w:val="28"/>
          <w:szCs w:val="28"/>
        </w:rPr>
        <w:t xml:space="preserve">asigurarea prestării serviciului de </w:t>
      </w:r>
      <w:r w:rsidR="00034DB5" w:rsidRPr="00D65263">
        <w:rPr>
          <w:rFonts w:ascii="Times New Roman" w:hAnsi="Times New Roman" w:cs="Times New Roman"/>
          <w:sz w:val="28"/>
          <w:szCs w:val="28"/>
        </w:rPr>
        <w:t>salubrizare</w:t>
      </w:r>
      <w:r w:rsidR="00C079EA" w:rsidRPr="00D65263">
        <w:rPr>
          <w:rFonts w:ascii="Times New Roman" w:hAnsi="Times New Roman" w:cs="Times New Roman"/>
          <w:sz w:val="28"/>
          <w:szCs w:val="28"/>
        </w:rPr>
        <w:t xml:space="preserve"> la nivelurile de calitate prin prezentul caiet de sarcini şi regulamentul de organizare şi funcţionare a serviciului, în scopul atingerii indicatorilor de performanţă stabiliţi;</w:t>
      </w:r>
    </w:p>
    <w:p w14:paraId="46786F9D" w14:textId="77777777" w:rsidR="00F3169A" w:rsidRPr="00D65263" w:rsidRDefault="00F3169A" w:rsidP="00963A6E">
      <w:pPr>
        <w:pStyle w:val="ListParagraph"/>
        <w:spacing w:after="0" w:line="240" w:lineRule="auto"/>
        <w:ind w:left="0"/>
        <w:jc w:val="both"/>
        <w:rPr>
          <w:rFonts w:ascii="Times New Roman" w:hAnsi="Times New Roman" w:cs="Times New Roman"/>
          <w:sz w:val="28"/>
          <w:szCs w:val="28"/>
        </w:rPr>
      </w:pPr>
    </w:p>
    <w:p w14:paraId="155EA2CB" w14:textId="77777777" w:rsidR="00C079EA" w:rsidRPr="00D65263" w:rsidRDefault="00C079EA" w:rsidP="00EC527D">
      <w:pPr>
        <w:pStyle w:val="ListParagraph"/>
        <w:numPr>
          <w:ilvl w:val="0"/>
          <w:numId w:val="5"/>
        </w:numPr>
        <w:spacing w:after="0" w:line="240" w:lineRule="auto"/>
        <w:ind w:left="0" w:hanging="142"/>
        <w:jc w:val="both"/>
        <w:rPr>
          <w:rFonts w:ascii="Times New Roman" w:hAnsi="Times New Roman" w:cs="Times New Roman"/>
          <w:sz w:val="28"/>
          <w:szCs w:val="28"/>
        </w:rPr>
      </w:pPr>
      <w:r w:rsidRPr="00D65263">
        <w:rPr>
          <w:rFonts w:ascii="Times New Roman" w:hAnsi="Times New Roman" w:cs="Times New Roman"/>
          <w:sz w:val="28"/>
          <w:szCs w:val="28"/>
        </w:rPr>
        <w:t xml:space="preserve"> </w:t>
      </w:r>
      <w:r w:rsidR="002621F8" w:rsidRPr="00D65263">
        <w:rPr>
          <w:rFonts w:ascii="Times New Roman" w:hAnsi="Times New Roman" w:cs="Times New Roman"/>
          <w:sz w:val="28"/>
          <w:szCs w:val="28"/>
        </w:rPr>
        <w:t xml:space="preserve"> </w:t>
      </w:r>
      <w:r w:rsidRPr="00D65263">
        <w:rPr>
          <w:rFonts w:ascii="Times New Roman" w:hAnsi="Times New Roman" w:cs="Times New Roman"/>
          <w:sz w:val="28"/>
          <w:szCs w:val="28"/>
        </w:rPr>
        <w:t xml:space="preserve">asigurarea funcţionării eficiente a serviciului de </w:t>
      </w:r>
      <w:r w:rsidR="00034DB5" w:rsidRPr="00D65263">
        <w:rPr>
          <w:rFonts w:ascii="Times New Roman" w:hAnsi="Times New Roman" w:cs="Times New Roman"/>
          <w:sz w:val="28"/>
          <w:szCs w:val="28"/>
        </w:rPr>
        <w:t>salubrizare</w:t>
      </w:r>
      <w:r w:rsidRPr="00D65263">
        <w:rPr>
          <w:rFonts w:ascii="Times New Roman" w:hAnsi="Times New Roman" w:cs="Times New Roman"/>
          <w:sz w:val="28"/>
          <w:szCs w:val="28"/>
        </w:rPr>
        <w:t>, precum şi a integrităţii bunurilor conexe acestuia aparţinând domeniului public şi privat al autorităţii contractante care sunt sau pot fi afectate de modul de prestare al serviciului, precum şi asigurarea protecţiei mediului.</w:t>
      </w:r>
    </w:p>
    <w:p w14:paraId="6A980788" w14:textId="77777777" w:rsidR="003A6FD8" w:rsidRPr="00D65263" w:rsidRDefault="003A6FD8" w:rsidP="003A6FD8">
      <w:pPr>
        <w:pStyle w:val="ListParagraph"/>
        <w:spacing w:after="0"/>
        <w:ind w:left="0"/>
        <w:rPr>
          <w:rFonts w:ascii="Times New Roman" w:hAnsi="Times New Roman" w:cs="Times New Roman"/>
          <w:sz w:val="28"/>
          <w:szCs w:val="28"/>
        </w:rPr>
      </w:pPr>
    </w:p>
    <w:p w14:paraId="6565D8AD" w14:textId="79D7C328" w:rsidR="00291FD8" w:rsidRPr="00D65263" w:rsidRDefault="006A7141" w:rsidP="00963A6E">
      <w:pPr>
        <w:spacing w:after="0"/>
        <w:jc w:val="both"/>
        <w:rPr>
          <w:rFonts w:ascii="Times New Roman" w:hAnsi="Times New Roman" w:cs="Times New Roman"/>
          <w:sz w:val="28"/>
          <w:szCs w:val="28"/>
        </w:rPr>
      </w:pPr>
      <w:r w:rsidRPr="00D65263">
        <w:rPr>
          <w:rFonts w:ascii="Times New Roman" w:hAnsi="Times New Roman" w:cs="Times New Roman"/>
          <w:sz w:val="28"/>
          <w:szCs w:val="28"/>
        </w:rPr>
        <w:t>4</w:t>
      </w:r>
      <w:r w:rsidR="00291FD8" w:rsidRPr="00D65263">
        <w:rPr>
          <w:rFonts w:ascii="Times New Roman" w:hAnsi="Times New Roman" w:cs="Times New Roman"/>
          <w:sz w:val="28"/>
          <w:szCs w:val="28"/>
        </w:rPr>
        <w:t xml:space="preserve">.3.2 Tarifele ofertate pentru realizarea serviciului se vor calcula şi fundamenta în conformitate cu prevederile Ordinului nr. </w:t>
      </w:r>
      <w:r w:rsidR="00A33E04" w:rsidRPr="00D65263">
        <w:rPr>
          <w:rFonts w:ascii="Times New Roman" w:hAnsi="Times New Roman" w:cs="Times New Roman"/>
          <w:sz w:val="28"/>
          <w:szCs w:val="28"/>
        </w:rPr>
        <w:t>640/2022</w:t>
      </w:r>
      <w:r w:rsidR="00291FD8" w:rsidRPr="00D65263">
        <w:rPr>
          <w:rFonts w:ascii="Times New Roman" w:hAnsi="Times New Roman" w:cs="Times New Roman"/>
          <w:sz w:val="28"/>
          <w:szCs w:val="28"/>
        </w:rPr>
        <w:t xml:space="preserve"> al A.N.R.S.C., scop în care ofertantul va prezenta în cadrul ofertei</w:t>
      </w:r>
      <w:r w:rsidR="004372C3" w:rsidRPr="00D65263">
        <w:rPr>
          <w:rFonts w:ascii="Times New Roman" w:hAnsi="Times New Roman" w:cs="Times New Roman"/>
          <w:sz w:val="28"/>
          <w:szCs w:val="28"/>
        </w:rPr>
        <w:t>,</w:t>
      </w:r>
      <w:r w:rsidR="00291FD8" w:rsidRPr="00D65263">
        <w:rPr>
          <w:rFonts w:ascii="Times New Roman" w:hAnsi="Times New Roman" w:cs="Times New Roman"/>
          <w:sz w:val="28"/>
          <w:szCs w:val="28"/>
        </w:rPr>
        <w:t xml:space="preserve"> justificările aferente.</w:t>
      </w:r>
    </w:p>
    <w:p w14:paraId="171CA72B" w14:textId="77777777" w:rsidR="00081E41" w:rsidRPr="00D65263" w:rsidRDefault="00081E41" w:rsidP="00963A6E">
      <w:pPr>
        <w:spacing w:after="0"/>
        <w:jc w:val="both"/>
        <w:rPr>
          <w:rFonts w:ascii="Times New Roman" w:hAnsi="Times New Roman" w:cs="Times New Roman"/>
          <w:sz w:val="28"/>
          <w:szCs w:val="28"/>
        </w:rPr>
      </w:pPr>
    </w:p>
    <w:p w14:paraId="31C47871" w14:textId="7A64FF4F" w:rsidR="00912766" w:rsidRPr="00D65263" w:rsidRDefault="006A7141" w:rsidP="00963A6E">
      <w:pPr>
        <w:spacing w:after="0"/>
        <w:jc w:val="both"/>
        <w:rPr>
          <w:rFonts w:ascii="Times New Roman" w:eastAsia="Microsoft JhengHei" w:hAnsi="Times New Roman" w:cs="Times New Roman"/>
          <w:color w:val="000000"/>
          <w:spacing w:val="2"/>
          <w:sz w:val="28"/>
          <w:szCs w:val="28"/>
          <w:u w:val="single"/>
        </w:rPr>
      </w:pPr>
      <w:bookmarkStart w:id="38" w:name="_Hlk62297937"/>
      <w:r w:rsidRPr="00D65263">
        <w:rPr>
          <w:rFonts w:ascii="Times New Roman" w:hAnsi="Times New Roman" w:cs="Times New Roman"/>
          <w:sz w:val="28"/>
          <w:szCs w:val="28"/>
        </w:rPr>
        <w:t>4</w:t>
      </w:r>
      <w:r w:rsidR="00291FD8" w:rsidRPr="00D65263">
        <w:rPr>
          <w:rFonts w:ascii="Times New Roman" w:hAnsi="Times New Roman" w:cs="Times New Roman"/>
          <w:sz w:val="28"/>
          <w:szCs w:val="28"/>
        </w:rPr>
        <w:t xml:space="preserve">.3.3 </w:t>
      </w:r>
      <w:bookmarkEnd w:id="38"/>
      <w:r w:rsidR="005F7E8C" w:rsidRPr="00D65263">
        <w:rPr>
          <w:rFonts w:ascii="Times New Roman" w:eastAsia="Microsoft JhengHei" w:hAnsi="Times New Roman" w:cs="Times New Roman"/>
          <w:color w:val="000000"/>
          <w:spacing w:val="2"/>
          <w:sz w:val="28"/>
          <w:szCs w:val="28"/>
          <w:u w:val="single"/>
        </w:rPr>
        <w:t>Toate tarifele</w:t>
      </w:r>
      <w:r w:rsidR="00C9580C" w:rsidRPr="00D65263">
        <w:rPr>
          <w:rFonts w:ascii="Times New Roman" w:eastAsia="Microsoft JhengHei" w:hAnsi="Times New Roman" w:cs="Times New Roman"/>
          <w:color w:val="000000"/>
          <w:spacing w:val="2"/>
          <w:sz w:val="28"/>
          <w:szCs w:val="28"/>
          <w:u w:val="single"/>
        </w:rPr>
        <w:t xml:space="preserve"> (generatoare de deseuri)</w:t>
      </w:r>
      <w:r w:rsidR="005F7E8C" w:rsidRPr="00D65263">
        <w:rPr>
          <w:rFonts w:ascii="Times New Roman" w:eastAsia="Microsoft JhengHei" w:hAnsi="Times New Roman" w:cs="Times New Roman"/>
          <w:color w:val="000000"/>
          <w:spacing w:val="2"/>
          <w:sz w:val="28"/>
          <w:szCs w:val="28"/>
          <w:u w:val="single"/>
        </w:rPr>
        <w:t xml:space="preserve"> ofertate vor include transportul, depozitarea și neutralizarea deșeurilor rezultate, la depozitul de deșeuri conform.</w:t>
      </w:r>
    </w:p>
    <w:p w14:paraId="594D64B6" w14:textId="77777777" w:rsidR="00291FD8" w:rsidRPr="00D65263" w:rsidRDefault="00291FD8" w:rsidP="00963A6E">
      <w:pPr>
        <w:spacing w:after="0"/>
        <w:jc w:val="both"/>
        <w:rPr>
          <w:rFonts w:ascii="Times New Roman" w:hAnsi="Times New Roman" w:cs="Times New Roman"/>
          <w:sz w:val="28"/>
          <w:szCs w:val="28"/>
        </w:rPr>
      </w:pPr>
    </w:p>
    <w:p w14:paraId="105E2B90" w14:textId="7C63DB1F" w:rsidR="00B126E8" w:rsidRPr="00D65263" w:rsidRDefault="00AC02F8" w:rsidP="00D61BFA">
      <w:pPr>
        <w:widowControl w:val="0"/>
        <w:autoSpaceDE w:val="0"/>
        <w:autoSpaceDN w:val="0"/>
        <w:adjustRightInd w:val="0"/>
        <w:spacing w:after="0" w:line="240" w:lineRule="auto"/>
        <w:jc w:val="both"/>
        <w:rPr>
          <w:rFonts w:ascii="Times New Roman" w:hAnsi="Times New Roman" w:cs="Times New Roman"/>
          <w:i/>
          <w:iCs/>
          <w:sz w:val="28"/>
          <w:szCs w:val="28"/>
        </w:rPr>
      </w:pPr>
      <w:r w:rsidRPr="00D65263">
        <w:rPr>
          <w:rFonts w:ascii="Times New Roman" w:hAnsi="Times New Roman" w:cs="Times New Roman"/>
          <w:sz w:val="28"/>
          <w:szCs w:val="28"/>
        </w:rPr>
        <w:t xml:space="preserve">4.3.4 </w:t>
      </w:r>
      <w:r w:rsidR="00D61BFA" w:rsidRPr="00D65263">
        <w:rPr>
          <w:rFonts w:ascii="Times New Roman" w:hAnsi="Times New Roman" w:cs="Times New Roman"/>
          <w:sz w:val="28"/>
          <w:szCs w:val="28"/>
        </w:rPr>
        <w:t>Pentru perioada contractului</w:t>
      </w:r>
      <w:r w:rsidR="00A33E04" w:rsidRPr="00D65263">
        <w:rPr>
          <w:rFonts w:ascii="Times New Roman" w:hAnsi="Times New Roman" w:cs="Times New Roman"/>
          <w:sz w:val="28"/>
          <w:szCs w:val="28"/>
        </w:rPr>
        <w:t xml:space="preserve"> se pot</w:t>
      </w:r>
      <w:r w:rsidR="00D61BFA" w:rsidRPr="00D65263">
        <w:rPr>
          <w:rFonts w:ascii="Times New Roman" w:hAnsi="Times New Roman" w:cs="Times New Roman"/>
          <w:sz w:val="28"/>
          <w:szCs w:val="28"/>
        </w:rPr>
        <w:t xml:space="preserve"> aplica ajustări/indexări ale tarifelor</w:t>
      </w:r>
      <w:r w:rsidR="00A33E04" w:rsidRPr="00D65263">
        <w:rPr>
          <w:rFonts w:ascii="Times New Roman" w:hAnsi="Times New Roman" w:cs="Times New Roman"/>
          <w:sz w:val="28"/>
          <w:szCs w:val="28"/>
        </w:rPr>
        <w:t xml:space="preserve"> aprobate în limita legislației în vigoare</w:t>
      </w:r>
      <w:r w:rsidR="00D61BFA" w:rsidRPr="00D65263">
        <w:rPr>
          <w:rFonts w:ascii="Times New Roman" w:hAnsi="Times New Roman" w:cs="Times New Roman"/>
          <w:sz w:val="28"/>
          <w:szCs w:val="28"/>
        </w:rPr>
        <w:t>.</w:t>
      </w:r>
    </w:p>
    <w:p w14:paraId="4A410C50" w14:textId="77777777" w:rsidR="007A3390" w:rsidRPr="00D65263" w:rsidRDefault="007A3390" w:rsidP="009E03A6">
      <w:pPr>
        <w:widowControl w:val="0"/>
        <w:autoSpaceDE w:val="0"/>
        <w:autoSpaceDN w:val="0"/>
        <w:adjustRightInd w:val="0"/>
        <w:spacing w:after="0" w:line="240" w:lineRule="auto"/>
        <w:ind w:left="720"/>
        <w:jc w:val="center"/>
        <w:rPr>
          <w:rFonts w:ascii="Times New Roman" w:hAnsi="Times New Roman" w:cs="Times New Roman"/>
          <w:b/>
          <w:bCs/>
          <w:sz w:val="28"/>
          <w:szCs w:val="28"/>
        </w:rPr>
      </w:pPr>
    </w:p>
    <w:p w14:paraId="3C823A65" w14:textId="77777777" w:rsidR="00FC7A12" w:rsidRPr="00D65263" w:rsidRDefault="007663DD" w:rsidP="007663DD">
      <w:pPr>
        <w:widowControl w:val="0"/>
        <w:autoSpaceDE w:val="0"/>
        <w:autoSpaceDN w:val="0"/>
        <w:adjustRightInd w:val="0"/>
        <w:spacing w:after="0" w:line="240" w:lineRule="auto"/>
        <w:ind w:left="720"/>
        <w:rPr>
          <w:rFonts w:ascii="Times New Roman" w:hAnsi="Times New Roman" w:cs="Times New Roman"/>
          <w:b/>
          <w:bCs/>
          <w:sz w:val="28"/>
          <w:szCs w:val="28"/>
        </w:rPr>
      </w:pPr>
      <w:r w:rsidRPr="00D65263">
        <w:rPr>
          <w:rFonts w:ascii="Times New Roman" w:hAnsi="Times New Roman" w:cs="Times New Roman"/>
          <w:b/>
          <w:bCs/>
          <w:sz w:val="28"/>
          <w:szCs w:val="28"/>
        </w:rPr>
        <w:t xml:space="preserve">     </w:t>
      </w:r>
      <w:r w:rsidR="00000AEC" w:rsidRPr="00D65263">
        <w:rPr>
          <w:rFonts w:ascii="Times New Roman" w:hAnsi="Times New Roman" w:cs="Times New Roman"/>
          <w:b/>
          <w:bCs/>
          <w:sz w:val="28"/>
          <w:szCs w:val="28"/>
        </w:rPr>
        <w:t>4</w:t>
      </w:r>
      <w:r w:rsidR="00077FEB" w:rsidRPr="00D65263">
        <w:rPr>
          <w:rFonts w:ascii="Times New Roman" w:hAnsi="Times New Roman" w:cs="Times New Roman"/>
          <w:b/>
          <w:bCs/>
          <w:sz w:val="28"/>
          <w:szCs w:val="28"/>
        </w:rPr>
        <w:t>.4 Facturarea şi decontarea serviciilor</w:t>
      </w:r>
    </w:p>
    <w:p w14:paraId="6B070CA8" w14:textId="77777777" w:rsidR="00FC7A12" w:rsidRPr="00D65263" w:rsidRDefault="00FC7A12">
      <w:pPr>
        <w:widowControl w:val="0"/>
        <w:autoSpaceDE w:val="0"/>
        <w:autoSpaceDN w:val="0"/>
        <w:adjustRightInd w:val="0"/>
        <w:spacing w:after="0" w:line="240" w:lineRule="auto"/>
        <w:ind w:left="720"/>
        <w:jc w:val="center"/>
        <w:rPr>
          <w:rFonts w:ascii="Times New Roman" w:hAnsi="Times New Roman" w:cs="Times New Roman"/>
          <w:b/>
          <w:bCs/>
          <w:sz w:val="28"/>
          <w:szCs w:val="28"/>
        </w:rPr>
      </w:pPr>
    </w:p>
    <w:p w14:paraId="4EB10676" w14:textId="77777777" w:rsidR="00FC7A12" w:rsidRPr="00D65263" w:rsidRDefault="007C6E51">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 xml:space="preserve">4.1 </w:t>
      </w:r>
      <w:r w:rsidR="00392038" w:rsidRPr="00D65263">
        <w:rPr>
          <w:rFonts w:ascii="Times New Roman" w:hAnsi="Times New Roman" w:cs="Times New Roman"/>
          <w:sz w:val="28"/>
          <w:szCs w:val="28"/>
        </w:rPr>
        <w:t>Facturarea</w:t>
      </w:r>
      <w:r w:rsidR="0097754F" w:rsidRPr="00D65263">
        <w:rPr>
          <w:rFonts w:ascii="Times New Roman" w:hAnsi="Times New Roman" w:cs="Times New Roman"/>
          <w:sz w:val="28"/>
          <w:szCs w:val="28"/>
        </w:rPr>
        <w:t xml:space="preserve"> </w:t>
      </w:r>
      <w:r w:rsidR="00077FEB" w:rsidRPr="00D65263">
        <w:rPr>
          <w:rFonts w:ascii="Times New Roman" w:hAnsi="Times New Roman" w:cs="Times New Roman"/>
          <w:sz w:val="28"/>
          <w:szCs w:val="28"/>
        </w:rPr>
        <w:t xml:space="preserve"> în ceea ce privește </w:t>
      </w:r>
      <w:r w:rsidR="00963A6E" w:rsidRPr="00D65263">
        <w:rPr>
          <w:rFonts w:ascii="Times New Roman" w:hAnsi="Times New Roman" w:cs="Times New Roman"/>
          <w:sz w:val="28"/>
          <w:szCs w:val="28"/>
        </w:rPr>
        <w:t xml:space="preserve">serviciul de salubrizare </w:t>
      </w:r>
      <w:r w:rsidR="0073399E" w:rsidRPr="00D65263">
        <w:rPr>
          <w:rFonts w:ascii="Times New Roman" w:hAnsi="Times New Roman" w:cs="Times New Roman"/>
          <w:sz w:val="28"/>
          <w:szCs w:val="28"/>
        </w:rPr>
        <w:t>pentru activitățile de măturat, spălat, strop</w:t>
      </w:r>
      <w:r w:rsidR="005E140A" w:rsidRPr="00D65263">
        <w:rPr>
          <w:rFonts w:ascii="Times New Roman" w:hAnsi="Times New Roman" w:cs="Times New Roman"/>
          <w:sz w:val="28"/>
          <w:szCs w:val="28"/>
        </w:rPr>
        <w:t>ire</w:t>
      </w:r>
      <w:r w:rsidR="0073399E" w:rsidRPr="00D65263">
        <w:rPr>
          <w:rFonts w:ascii="Times New Roman" w:hAnsi="Times New Roman" w:cs="Times New Roman"/>
          <w:sz w:val="28"/>
          <w:szCs w:val="28"/>
        </w:rPr>
        <w:t xml:space="preserve"> și </w:t>
      </w:r>
      <w:r w:rsidR="00916111" w:rsidRPr="00D65263">
        <w:rPr>
          <w:rFonts w:ascii="Times New Roman" w:hAnsi="Times New Roman" w:cs="Times New Roman"/>
          <w:sz w:val="28"/>
          <w:szCs w:val="28"/>
        </w:rPr>
        <w:t>întreținerea</w:t>
      </w:r>
      <w:r w:rsidR="0073399E" w:rsidRPr="00D65263">
        <w:rPr>
          <w:rFonts w:ascii="Times New Roman" w:hAnsi="Times New Roman" w:cs="Times New Roman"/>
          <w:sz w:val="28"/>
          <w:szCs w:val="28"/>
        </w:rPr>
        <w:t xml:space="preserve"> căilor publice</w:t>
      </w:r>
      <w:r w:rsidR="002C5F38" w:rsidRPr="00D65263">
        <w:rPr>
          <w:rFonts w:ascii="Times New Roman" w:hAnsi="Times New Roman" w:cs="Times New Roman"/>
          <w:sz w:val="28"/>
          <w:szCs w:val="28"/>
        </w:rPr>
        <w:t xml:space="preserve"> precum și</w:t>
      </w:r>
      <w:r w:rsidR="0073399E" w:rsidRPr="00D65263">
        <w:rPr>
          <w:rFonts w:ascii="Times New Roman" w:hAnsi="Times New Roman" w:cs="Times New Roman"/>
          <w:sz w:val="28"/>
          <w:szCs w:val="28"/>
        </w:rPr>
        <w:t xml:space="preserve"> colectarea cadavrelor animalelor de pe domeniul public și predarea acestora către unitățile de ecarisaj sau către instalațiile de neutralizare, </w:t>
      </w:r>
      <w:r w:rsidR="00077FEB" w:rsidRPr="00D65263">
        <w:rPr>
          <w:rFonts w:ascii="Times New Roman" w:hAnsi="Times New Roman" w:cs="Times New Roman"/>
          <w:sz w:val="28"/>
          <w:szCs w:val="28"/>
        </w:rPr>
        <w:t>va fi făcută către Municipiul T</w:t>
      </w:r>
      <w:r w:rsidR="00326C39" w:rsidRPr="00D65263">
        <w:rPr>
          <w:rFonts w:ascii="Times New Roman" w:hAnsi="Times New Roman" w:cs="Times New Roman"/>
          <w:sz w:val="28"/>
          <w:szCs w:val="28"/>
        </w:rPr>
        <w:t>ârgu</w:t>
      </w:r>
      <w:r w:rsidR="00077FEB" w:rsidRPr="00D65263">
        <w:rPr>
          <w:rFonts w:ascii="Times New Roman" w:hAnsi="Times New Roman" w:cs="Times New Roman"/>
          <w:sz w:val="28"/>
          <w:szCs w:val="28"/>
        </w:rPr>
        <w:t xml:space="preserve"> Mure</w:t>
      </w:r>
      <w:r w:rsidR="00326C39" w:rsidRPr="00D65263">
        <w:rPr>
          <w:rFonts w:ascii="Times New Roman" w:hAnsi="Times New Roman" w:cs="Times New Roman"/>
          <w:sz w:val="28"/>
          <w:szCs w:val="28"/>
        </w:rPr>
        <w:t>ș.</w:t>
      </w:r>
    </w:p>
    <w:p w14:paraId="7851CF0E" w14:textId="77777777" w:rsidR="00326C39" w:rsidRPr="00D65263" w:rsidRDefault="00326C39">
      <w:pPr>
        <w:widowControl w:val="0"/>
        <w:autoSpaceDE w:val="0"/>
        <w:autoSpaceDN w:val="0"/>
        <w:adjustRightInd w:val="0"/>
        <w:spacing w:after="0" w:line="240" w:lineRule="auto"/>
        <w:jc w:val="both"/>
        <w:rPr>
          <w:rFonts w:ascii="Times New Roman" w:hAnsi="Times New Roman" w:cs="Times New Roman"/>
          <w:sz w:val="28"/>
          <w:szCs w:val="28"/>
        </w:rPr>
      </w:pPr>
    </w:p>
    <w:p w14:paraId="75814564" w14:textId="77777777" w:rsidR="00FC7A12" w:rsidRPr="00D65263" w:rsidRDefault="00000AEC">
      <w:pPr>
        <w:widowControl w:val="0"/>
        <w:autoSpaceDE w:val="0"/>
        <w:autoSpaceDN w:val="0"/>
        <w:adjustRightInd w:val="0"/>
        <w:spacing w:after="0" w:line="240" w:lineRule="auto"/>
        <w:ind w:left="66"/>
        <w:jc w:val="both"/>
        <w:rPr>
          <w:rFonts w:ascii="Times New Roman" w:hAnsi="Times New Roman" w:cs="Times New Roman"/>
          <w:sz w:val="28"/>
          <w:szCs w:val="28"/>
        </w:rPr>
      </w:pPr>
      <w:r w:rsidRPr="00D65263">
        <w:rPr>
          <w:rFonts w:ascii="Times New Roman" w:hAnsi="Times New Roman" w:cs="Times New Roman"/>
          <w:sz w:val="28"/>
          <w:szCs w:val="28"/>
        </w:rPr>
        <w:t>4</w:t>
      </w:r>
      <w:r w:rsidR="00077FEB" w:rsidRPr="00D65263">
        <w:rPr>
          <w:rFonts w:ascii="Times New Roman" w:hAnsi="Times New Roman" w:cs="Times New Roman"/>
          <w:sz w:val="28"/>
          <w:szCs w:val="28"/>
        </w:rPr>
        <w:t>.4.2 Confirmarea prestaţiilor aferente serviciului se va realiza de către reprezentanţii autorităţii contractante pe baza următoarelor date/documente/ informaţii:</w:t>
      </w:r>
    </w:p>
    <w:p w14:paraId="7B501086" w14:textId="77777777" w:rsidR="003B2F3A" w:rsidRPr="00D65263" w:rsidRDefault="003B2F3A">
      <w:pPr>
        <w:widowControl w:val="0"/>
        <w:autoSpaceDE w:val="0"/>
        <w:autoSpaceDN w:val="0"/>
        <w:adjustRightInd w:val="0"/>
        <w:spacing w:after="0" w:line="240" w:lineRule="auto"/>
        <w:ind w:left="66"/>
        <w:jc w:val="both"/>
        <w:rPr>
          <w:rFonts w:ascii="Times New Roman" w:hAnsi="Times New Roman" w:cs="Times New Roman"/>
          <w:sz w:val="28"/>
          <w:szCs w:val="28"/>
        </w:rPr>
      </w:pPr>
    </w:p>
    <w:p w14:paraId="4996E6FB" w14:textId="475B658D" w:rsidR="00000AEC" w:rsidRPr="00D65263" w:rsidRDefault="00000AEC" w:rsidP="00EC527D">
      <w:pPr>
        <w:pStyle w:val="ListParagraph"/>
        <w:numPr>
          <w:ilvl w:val="0"/>
          <w:numId w:val="8"/>
        </w:numPr>
        <w:spacing w:after="0" w:line="240" w:lineRule="auto"/>
        <w:ind w:left="426" w:hanging="426"/>
        <w:jc w:val="both"/>
        <w:rPr>
          <w:rFonts w:ascii="Times New Roman" w:hAnsi="Times New Roman" w:cs="Times New Roman"/>
          <w:sz w:val="28"/>
          <w:szCs w:val="28"/>
        </w:rPr>
      </w:pPr>
      <w:r w:rsidRPr="00D65263">
        <w:rPr>
          <w:rFonts w:ascii="Times New Roman" w:hAnsi="Times New Roman" w:cs="Times New Roman"/>
          <w:sz w:val="28"/>
          <w:szCs w:val="28"/>
        </w:rPr>
        <w:t xml:space="preserve">fişele zilnice rezultate în urma controalelor efectuate împreună cu un reprezentant al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în conformitate cu prevederile din prezentul caiet de sarcini, care vor conţine informaţii referitoare la durata de acţiune a forţei mecanizate şi a forţei de </w:t>
      </w:r>
      <w:r w:rsidRPr="00D65263">
        <w:rPr>
          <w:rFonts w:ascii="Times New Roman" w:hAnsi="Times New Roman" w:cs="Times New Roman"/>
          <w:sz w:val="28"/>
          <w:szCs w:val="28"/>
        </w:rPr>
        <w:lastRenderedPageBreak/>
        <w:t>lucru umane, servicii</w:t>
      </w:r>
      <w:r w:rsidR="000D7912" w:rsidRPr="00D65263">
        <w:rPr>
          <w:rFonts w:ascii="Times New Roman" w:hAnsi="Times New Roman" w:cs="Times New Roman"/>
          <w:sz w:val="28"/>
          <w:szCs w:val="28"/>
        </w:rPr>
        <w:t>le</w:t>
      </w:r>
      <w:r w:rsidRPr="00D65263">
        <w:rPr>
          <w:rFonts w:ascii="Times New Roman" w:hAnsi="Times New Roman" w:cs="Times New Roman"/>
          <w:sz w:val="28"/>
          <w:szCs w:val="28"/>
        </w:rPr>
        <w:t xml:space="preserve"> executat</w:t>
      </w:r>
      <w:r w:rsidR="000D7912" w:rsidRPr="00D65263">
        <w:rPr>
          <w:rFonts w:ascii="Times New Roman" w:hAnsi="Times New Roman" w:cs="Times New Roman"/>
          <w:sz w:val="28"/>
          <w:szCs w:val="28"/>
        </w:rPr>
        <w:t>e</w:t>
      </w:r>
      <w:r w:rsidRPr="00D65263">
        <w:rPr>
          <w:rFonts w:ascii="Times New Roman" w:hAnsi="Times New Roman" w:cs="Times New Roman"/>
          <w:sz w:val="28"/>
          <w:szCs w:val="28"/>
        </w:rPr>
        <w:t xml:space="preserve"> pe tipurile de operaţiuni/activităţi, arterele pe care s-a acţionat şi schimburile în care au fost desfăşurate respectivele operaţiuni;</w:t>
      </w:r>
    </w:p>
    <w:p w14:paraId="1853B265" w14:textId="77777777" w:rsidR="00972D00" w:rsidRPr="00D65263" w:rsidRDefault="00972D00" w:rsidP="00972D00">
      <w:pPr>
        <w:pStyle w:val="ListParagraph"/>
        <w:spacing w:after="0" w:line="240" w:lineRule="auto"/>
        <w:ind w:left="426"/>
        <w:jc w:val="both"/>
        <w:rPr>
          <w:rFonts w:ascii="Times New Roman" w:hAnsi="Times New Roman" w:cs="Times New Roman"/>
          <w:sz w:val="28"/>
          <w:szCs w:val="28"/>
        </w:rPr>
      </w:pPr>
    </w:p>
    <w:p w14:paraId="3D28003A" w14:textId="77777777" w:rsidR="00000AEC" w:rsidRPr="00D65263" w:rsidRDefault="00000AEC" w:rsidP="00EC527D">
      <w:pPr>
        <w:pStyle w:val="ListParagraph"/>
        <w:numPr>
          <w:ilvl w:val="0"/>
          <w:numId w:val="8"/>
        </w:numPr>
        <w:spacing w:after="0" w:line="240" w:lineRule="auto"/>
        <w:ind w:left="426" w:hanging="426"/>
        <w:jc w:val="both"/>
        <w:rPr>
          <w:rFonts w:ascii="Times New Roman" w:hAnsi="Times New Roman" w:cs="Times New Roman"/>
          <w:sz w:val="28"/>
          <w:szCs w:val="28"/>
        </w:rPr>
      </w:pPr>
      <w:r w:rsidRPr="00D65263">
        <w:rPr>
          <w:rFonts w:ascii="Times New Roman" w:hAnsi="Times New Roman" w:cs="Times New Roman"/>
          <w:sz w:val="28"/>
          <w:szCs w:val="28"/>
        </w:rPr>
        <w:t>rapoartele zilnice GPS ale utilajelor folosite pentru realizarea operaţiilor, precum şi cu datele disponibile în cadrul sistemului informatic, de</w:t>
      </w:r>
      <w:r w:rsidR="0026481B" w:rsidRPr="00D65263">
        <w:rPr>
          <w:rFonts w:ascii="Times New Roman" w:hAnsi="Times New Roman" w:cs="Times New Roman"/>
          <w:sz w:val="28"/>
          <w:szCs w:val="28"/>
        </w:rPr>
        <w:t xml:space="preserve"> </w:t>
      </w:r>
      <w:r w:rsidRPr="00D65263">
        <w:rPr>
          <w:rFonts w:ascii="Times New Roman" w:hAnsi="Times New Roman" w:cs="Times New Roman"/>
          <w:sz w:val="28"/>
          <w:szCs w:val="28"/>
        </w:rPr>
        <w:t>îndată ce acesta va fi pus în producţie spre utilizare;</w:t>
      </w:r>
    </w:p>
    <w:p w14:paraId="429D9121" w14:textId="77777777" w:rsidR="00116CEF" w:rsidRPr="00D65263" w:rsidRDefault="00116CEF" w:rsidP="00D7618B">
      <w:pPr>
        <w:spacing w:after="0" w:line="240" w:lineRule="auto"/>
        <w:ind w:left="426" w:hanging="426"/>
        <w:jc w:val="both"/>
        <w:rPr>
          <w:rFonts w:ascii="Times New Roman" w:hAnsi="Times New Roman" w:cs="Times New Roman"/>
          <w:sz w:val="28"/>
          <w:szCs w:val="28"/>
        </w:rPr>
      </w:pPr>
    </w:p>
    <w:p w14:paraId="31D57395" w14:textId="77777777" w:rsidR="000D7912" w:rsidRPr="00D65263" w:rsidRDefault="00116CEF" w:rsidP="00EC527D">
      <w:pPr>
        <w:pStyle w:val="ListParagraph"/>
        <w:numPr>
          <w:ilvl w:val="0"/>
          <w:numId w:val="8"/>
        </w:numPr>
        <w:spacing w:after="0" w:line="240" w:lineRule="auto"/>
        <w:ind w:left="426" w:hanging="426"/>
        <w:jc w:val="both"/>
        <w:rPr>
          <w:rFonts w:ascii="Times New Roman" w:hAnsi="Times New Roman" w:cs="Times New Roman"/>
          <w:sz w:val="28"/>
          <w:szCs w:val="28"/>
        </w:rPr>
      </w:pPr>
      <w:r w:rsidRPr="00D65263">
        <w:rPr>
          <w:rFonts w:ascii="Times New Roman" w:hAnsi="Times New Roman" w:cs="Times New Roman"/>
          <w:sz w:val="28"/>
          <w:szCs w:val="28"/>
        </w:rPr>
        <w:t>c</w:t>
      </w:r>
      <w:r w:rsidR="000D7912" w:rsidRPr="00D65263">
        <w:rPr>
          <w:rFonts w:ascii="Times New Roman" w:hAnsi="Times New Roman" w:cs="Times New Roman"/>
          <w:sz w:val="28"/>
          <w:szCs w:val="28"/>
        </w:rPr>
        <w:t>antitățile reale vor fi confirmate după prezentarea documentației justificative</w:t>
      </w:r>
      <w:r w:rsidR="00336095" w:rsidRPr="00D65263">
        <w:rPr>
          <w:rFonts w:ascii="Times New Roman" w:hAnsi="Times New Roman" w:cs="Times New Roman"/>
          <w:sz w:val="28"/>
          <w:szCs w:val="28"/>
        </w:rPr>
        <w:t xml:space="preserve"> </w:t>
      </w:r>
      <w:r w:rsidR="0018301C" w:rsidRPr="00D65263">
        <w:rPr>
          <w:rFonts w:ascii="Times New Roman" w:hAnsi="Times New Roman" w:cs="Times New Roman"/>
          <w:sz w:val="28"/>
          <w:szCs w:val="28"/>
        </w:rPr>
        <w:t xml:space="preserve">      </w:t>
      </w:r>
      <w:r w:rsidR="00336095" w:rsidRPr="00D65263">
        <w:rPr>
          <w:rFonts w:ascii="Times New Roman" w:hAnsi="Times New Roman" w:cs="Times New Roman"/>
          <w:sz w:val="28"/>
          <w:szCs w:val="28"/>
        </w:rPr>
        <w:t>(GPS, bon de cântar, aviz de transport etc.).</w:t>
      </w:r>
    </w:p>
    <w:p w14:paraId="64BFF7BD" w14:textId="77777777" w:rsidR="00000AEC" w:rsidRPr="00D65263" w:rsidRDefault="00000AEC" w:rsidP="00D7618B">
      <w:pPr>
        <w:spacing w:after="0" w:line="240" w:lineRule="auto"/>
        <w:ind w:left="426" w:hanging="426"/>
        <w:jc w:val="both"/>
        <w:rPr>
          <w:rFonts w:ascii="Times New Roman" w:hAnsi="Times New Roman" w:cs="Times New Roman"/>
          <w:sz w:val="28"/>
          <w:szCs w:val="28"/>
        </w:rPr>
      </w:pPr>
    </w:p>
    <w:p w14:paraId="338FFAFB" w14:textId="3DA98459" w:rsidR="00FC7A12" w:rsidRPr="00D65263" w:rsidRDefault="00000AEC" w:rsidP="00EC527D">
      <w:pPr>
        <w:pStyle w:val="ListParagraph"/>
        <w:numPr>
          <w:ilvl w:val="0"/>
          <w:numId w:val="8"/>
        </w:numPr>
        <w:spacing w:after="0" w:line="240" w:lineRule="auto"/>
        <w:ind w:left="426" w:hanging="426"/>
        <w:jc w:val="both"/>
        <w:rPr>
          <w:rFonts w:ascii="Times New Roman" w:hAnsi="Times New Roman" w:cs="Times New Roman"/>
          <w:sz w:val="28"/>
          <w:szCs w:val="28"/>
        </w:rPr>
      </w:pPr>
      <w:r w:rsidRPr="00D65263">
        <w:rPr>
          <w:rFonts w:ascii="Times New Roman" w:hAnsi="Times New Roman" w:cs="Times New Roman"/>
          <w:sz w:val="28"/>
          <w:szCs w:val="28"/>
        </w:rPr>
        <w:t xml:space="preserve">fişele zilnice de confirmare întocmite de către </w:t>
      </w:r>
      <w:r w:rsidR="008518DE" w:rsidRPr="00D65263">
        <w:rPr>
          <w:rFonts w:ascii="Times New Roman" w:hAnsi="Times New Roman" w:cs="Times New Roman"/>
          <w:sz w:val="28"/>
          <w:szCs w:val="28"/>
        </w:rPr>
        <w:t>Operator</w:t>
      </w:r>
      <w:r w:rsidR="00AC4ECA" w:rsidRPr="00D65263">
        <w:rPr>
          <w:rFonts w:ascii="Times New Roman" w:hAnsi="Times New Roman" w:cs="Times New Roman"/>
          <w:sz w:val="28"/>
          <w:szCs w:val="28"/>
        </w:rPr>
        <w:t xml:space="preserve">, vor fi stabilite și </w:t>
      </w:r>
      <w:r w:rsidRPr="00D65263">
        <w:rPr>
          <w:rFonts w:ascii="Times New Roman" w:hAnsi="Times New Roman" w:cs="Times New Roman"/>
          <w:sz w:val="28"/>
          <w:szCs w:val="28"/>
        </w:rPr>
        <w:t xml:space="preserve"> supuse avizării </w:t>
      </w:r>
      <w:r w:rsidR="00AC4ECA" w:rsidRPr="00D65263">
        <w:rPr>
          <w:rFonts w:ascii="Times New Roman" w:hAnsi="Times New Roman" w:cs="Times New Roman"/>
          <w:sz w:val="28"/>
          <w:szCs w:val="28"/>
        </w:rPr>
        <w:t xml:space="preserve">de către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care vor centraliza informaţiile mai sus menţionate</w:t>
      </w:r>
      <w:r w:rsidR="00AC4ECA" w:rsidRPr="00D65263">
        <w:rPr>
          <w:rFonts w:ascii="Times New Roman" w:hAnsi="Times New Roman" w:cs="Times New Roman"/>
          <w:sz w:val="28"/>
          <w:szCs w:val="28"/>
        </w:rPr>
        <w:t>.</w:t>
      </w:r>
    </w:p>
    <w:p w14:paraId="359C498C" w14:textId="77777777" w:rsidR="00882ED9" w:rsidRPr="00D65263" w:rsidRDefault="00882ED9" w:rsidP="00882ED9">
      <w:pPr>
        <w:pStyle w:val="ListParagraph"/>
        <w:spacing w:after="0"/>
        <w:ind w:left="426"/>
        <w:jc w:val="both"/>
        <w:rPr>
          <w:rFonts w:ascii="Times New Roman" w:hAnsi="Times New Roman" w:cs="Times New Roman"/>
          <w:sz w:val="28"/>
          <w:szCs w:val="28"/>
        </w:rPr>
      </w:pPr>
    </w:p>
    <w:p w14:paraId="47BE5BF2" w14:textId="64B36D1A" w:rsidR="007C6E51" w:rsidRPr="00D65263" w:rsidRDefault="007C6E51" w:rsidP="00420A57">
      <w:pPr>
        <w:spacing w:after="0"/>
        <w:jc w:val="both"/>
        <w:rPr>
          <w:rFonts w:ascii="Times New Roman" w:hAnsi="Times New Roman" w:cs="Times New Roman"/>
          <w:sz w:val="28"/>
          <w:szCs w:val="28"/>
        </w:rPr>
      </w:pPr>
      <w:r w:rsidRPr="00D65263">
        <w:rPr>
          <w:rFonts w:ascii="Times New Roman" w:hAnsi="Times New Roman" w:cs="Times New Roman"/>
          <w:sz w:val="28"/>
          <w:szCs w:val="28"/>
        </w:rPr>
        <w:t>4.4.</w:t>
      </w:r>
      <w:r w:rsidR="00CC24B5" w:rsidRPr="00D65263">
        <w:rPr>
          <w:rFonts w:ascii="Times New Roman" w:hAnsi="Times New Roman" w:cs="Times New Roman"/>
          <w:sz w:val="28"/>
          <w:szCs w:val="28"/>
        </w:rPr>
        <w:t>3</w:t>
      </w:r>
      <w:r w:rsidRPr="00D65263">
        <w:rPr>
          <w:rFonts w:ascii="Times New Roman" w:hAnsi="Times New Roman" w:cs="Times New Roman"/>
          <w:sz w:val="28"/>
          <w:szCs w:val="28"/>
        </w:rPr>
        <w:t xml:space="preserve"> Documentele mai sus menţionate se întocmesc cel puţin în două exemplare, unul pentru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şi celălalt pentru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w:t>
      </w:r>
    </w:p>
    <w:p w14:paraId="6CDA35D1" w14:textId="77777777" w:rsidR="007C6E51" w:rsidRPr="00D65263" w:rsidRDefault="007C6E51" w:rsidP="00420A57">
      <w:pPr>
        <w:pStyle w:val="ListParagraph"/>
        <w:spacing w:after="0"/>
        <w:ind w:left="360"/>
        <w:jc w:val="both"/>
        <w:rPr>
          <w:rFonts w:ascii="Times New Roman" w:hAnsi="Times New Roman" w:cs="Times New Roman"/>
          <w:sz w:val="28"/>
          <w:szCs w:val="28"/>
        </w:rPr>
      </w:pPr>
    </w:p>
    <w:p w14:paraId="0A4F8A24" w14:textId="493F6A6A" w:rsidR="007C6E51" w:rsidRPr="00D65263" w:rsidRDefault="007C6E51" w:rsidP="00420A57">
      <w:pPr>
        <w:spacing w:after="0"/>
        <w:jc w:val="both"/>
        <w:rPr>
          <w:rFonts w:ascii="Times New Roman" w:hAnsi="Times New Roman" w:cs="Times New Roman"/>
          <w:sz w:val="28"/>
          <w:szCs w:val="28"/>
        </w:rPr>
      </w:pPr>
      <w:r w:rsidRPr="00D65263">
        <w:rPr>
          <w:rFonts w:ascii="Times New Roman" w:hAnsi="Times New Roman" w:cs="Times New Roman"/>
          <w:sz w:val="28"/>
          <w:szCs w:val="28"/>
        </w:rPr>
        <w:t>4.4.</w:t>
      </w:r>
      <w:r w:rsidR="00CC24B5" w:rsidRPr="00D65263">
        <w:rPr>
          <w:rFonts w:ascii="Times New Roman" w:hAnsi="Times New Roman" w:cs="Times New Roman"/>
          <w:sz w:val="28"/>
          <w:szCs w:val="28"/>
        </w:rPr>
        <w:t>4</w:t>
      </w:r>
      <w:r w:rsidRPr="00D65263">
        <w:rPr>
          <w:rFonts w:ascii="Times New Roman" w:hAnsi="Times New Roman" w:cs="Times New Roman"/>
          <w:sz w:val="28"/>
          <w:szCs w:val="28"/>
        </w:rPr>
        <w:t xml:space="preserve"> Totodată,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prezenta Autorității Contractante, lunar, un raport de activitate conţinând volumele de lucrări efectuate (centralizarea fişelor zilnice). Aceste rapoarte se aprobă de către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putând proceda la facturarea serviciilor aferente în baza acestora.</w:t>
      </w:r>
    </w:p>
    <w:p w14:paraId="28733A42" w14:textId="77777777" w:rsidR="000135FA" w:rsidRPr="00D65263" w:rsidRDefault="000135FA" w:rsidP="00420A57">
      <w:pPr>
        <w:pStyle w:val="ListParagraph"/>
        <w:spacing w:after="0"/>
        <w:ind w:left="360"/>
        <w:jc w:val="both"/>
        <w:rPr>
          <w:rFonts w:ascii="Times New Roman" w:hAnsi="Times New Roman" w:cs="Times New Roman"/>
          <w:sz w:val="28"/>
          <w:szCs w:val="28"/>
        </w:rPr>
      </w:pPr>
    </w:p>
    <w:p w14:paraId="678EABC6" w14:textId="54B8A1E1" w:rsidR="007C6E51" w:rsidRPr="00D65263" w:rsidRDefault="007C6E51" w:rsidP="00420A57">
      <w:pPr>
        <w:tabs>
          <w:tab w:val="left" w:pos="360"/>
        </w:tabs>
        <w:spacing w:after="0"/>
        <w:jc w:val="both"/>
        <w:rPr>
          <w:rFonts w:ascii="Times New Roman" w:hAnsi="Times New Roman" w:cs="Times New Roman"/>
          <w:sz w:val="28"/>
          <w:szCs w:val="28"/>
        </w:rPr>
      </w:pPr>
      <w:r w:rsidRPr="00D65263">
        <w:rPr>
          <w:rFonts w:ascii="Times New Roman" w:hAnsi="Times New Roman" w:cs="Times New Roman"/>
          <w:sz w:val="28"/>
          <w:szCs w:val="28"/>
        </w:rPr>
        <w:t>4.4.</w:t>
      </w:r>
      <w:r w:rsidR="00CC24B5" w:rsidRPr="00D65263">
        <w:rPr>
          <w:rFonts w:ascii="Times New Roman" w:hAnsi="Times New Roman" w:cs="Times New Roman"/>
          <w:sz w:val="28"/>
          <w:szCs w:val="28"/>
        </w:rPr>
        <w:t>5</w:t>
      </w:r>
      <w:r w:rsidRPr="00D65263">
        <w:rPr>
          <w:rFonts w:ascii="Times New Roman" w:hAnsi="Times New Roman" w:cs="Times New Roman"/>
          <w:sz w:val="28"/>
          <w:szCs w:val="28"/>
        </w:rPr>
        <w:t xml:space="preserve"> În cazul în care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are observaţii cu privire la conţinutul documentelor mai sus menţionate,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obligaţia de a prelua în mod corespunzător respectivele observaţii/de a rectifica conţinutul acestora, urmând să procedeze la emiterea facturii, numai după aprobarea în mod corespunzător a rapoartelor de către reprezentanţii acesteia.</w:t>
      </w:r>
    </w:p>
    <w:p w14:paraId="4A272A4D" w14:textId="77777777" w:rsidR="00012A6D" w:rsidRPr="00D65263" w:rsidRDefault="00012A6D" w:rsidP="00420A57">
      <w:pPr>
        <w:tabs>
          <w:tab w:val="left" w:pos="360"/>
        </w:tabs>
        <w:spacing w:after="0"/>
        <w:jc w:val="both"/>
        <w:rPr>
          <w:rFonts w:ascii="Times New Roman" w:hAnsi="Times New Roman" w:cs="Times New Roman"/>
          <w:sz w:val="28"/>
          <w:szCs w:val="28"/>
        </w:rPr>
      </w:pPr>
    </w:p>
    <w:p w14:paraId="035ABA03" w14:textId="5575E687" w:rsidR="00DD4088" w:rsidRPr="00D65263" w:rsidRDefault="007C6E51" w:rsidP="00420A57">
      <w:pPr>
        <w:spacing w:after="0"/>
        <w:jc w:val="both"/>
        <w:rPr>
          <w:rFonts w:ascii="Times New Roman" w:hAnsi="Times New Roman" w:cs="Times New Roman"/>
          <w:b/>
          <w:bCs/>
          <w:iCs/>
          <w:sz w:val="28"/>
          <w:szCs w:val="28"/>
          <w:u w:val="single"/>
        </w:rPr>
      </w:pPr>
      <w:bookmarkStart w:id="39" w:name="_Hlk34774648"/>
      <w:r w:rsidRPr="00D65263">
        <w:rPr>
          <w:rFonts w:ascii="Times New Roman" w:hAnsi="Times New Roman" w:cs="Times New Roman"/>
          <w:iCs/>
          <w:sz w:val="28"/>
          <w:szCs w:val="28"/>
        </w:rPr>
        <w:t>4.4.</w:t>
      </w:r>
      <w:r w:rsidR="00CC24B5" w:rsidRPr="00D65263">
        <w:rPr>
          <w:rFonts w:ascii="Times New Roman" w:hAnsi="Times New Roman" w:cs="Times New Roman"/>
          <w:iCs/>
          <w:sz w:val="28"/>
          <w:szCs w:val="28"/>
        </w:rPr>
        <w:t>6</w:t>
      </w:r>
      <w:r w:rsidRPr="00D65263">
        <w:rPr>
          <w:rFonts w:ascii="Times New Roman" w:hAnsi="Times New Roman" w:cs="Times New Roman"/>
          <w:iCs/>
          <w:sz w:val="28"/>
          <w:szCs w:val="28"/>
        </w:rPr>
        <w:t xml:space="preserve"> </w:t>
      </w:r>
      <w:r w:rsidR="00E7516D" w:rsidRPr="00D65263">
        <w:rPr>
          <w:rFonts w:ascii="Times New Roman" w:hAnsi="Times New Roman" w:cs="Times New Roman"/>
          <w:iCs/>
          <w:sz w:val="28"/>
          <w:szCs w:val="28"/>
        </w:rPr>
        <w:t>Emiterea și t</w:t>
      </w:r>
      <w:r w:rsidRPr="00D65263">
        <w:rPr>
          <w:rFonts w:ascii="Times New Roman" w:hAnsi="Times New Roman" w:cs="Times New Roman"/>
          <w:iCs/>
          <w:sz w:val="28"/>
          <w:szCs w:val="28"/>
        </w:rPr>
        <w:t>ransmiterea facturilor</w:t>
      </w:r>
      <w:r w:rsidR="003E3905" w:rsidRPr="00D65263">
        <w:rPr>
          <w:rFonts w:ascii="Times New Roman" w:hAnsi="Times New Roman" w:cs="Times New Roman"/>
          <w:iCs/>
          <w:sz w:val="28"/>
          <w:szCs w:val="28"/>
        </w:rPr>
        <w:t xml:space="preserve"> </w:t>
      </w:r>
      <w:r w:rsidRPr="00D65263">
        <w:rPr>
          <w:rFonts w:ascii="Times New Roman" w:hAnsi="Times New Roman" w:cs="Times New Roman"/>
          <w:iCs/>
          <w:sz w:val="28"/>
          <w:szCs w:val="28"/>
        </w:rPr>
        <w:t xml:space="preserve">la </w:t>
      </w:r>
      <w:r w:rsidR="00FC45EA" w:rsidRPr="00D65263">
        <w:rPr>
          <w:rFonts w:ascii="Times New Roman" w:hAnsi="Times New Roman" w:cs="Times New Roman"/>
          <w:iCs/>
          <w:sz w:val="28"/>
          <w:szCs w:val="28"/>
        </w:rPr>
        <w:t>Autoritatea Contractantă</w:t>
      </w:r>
      <w:r w:rsidR="003E3905" w:rsidRPr="00D65263">
        <w:rPr>
          <w:rFonts w:ascii="Times New Roman" w:hAnsi="Times New Roman" w:cs="Times New Roman"/>
          <w:iCs/>
          <w:sz w:val="28"/>
          <w:szCs w:val="28"/>
        </w:rPr>
        <w:t xml:space="preserve"> se efectuează</w:t>
      </w:r>
      <w:r w:rsidRPr="00D65263">
        <w:rPr>
          <w:rFonts w:ascii="Times New Roman" w:hAnsi="Times New Roman" w:cs="Times New Roman"/>
          <w:iCs/>
          <w:sz w:val="28"/>
          <w:szCs w:val="28"/>
        </w:rPr>
        <w:t xml:space="preserve"> </w:t>
      </w:r>
      <w:r w:rsidR="00CB5E99" w:rsidRPr="00D65263">
        <w:rPr>
          <w:rFonts w:ascii="Times New Roman" w:hAnsi="Times New Roman" w:cs="Times New Roman"/>
          <w:iCs/>
          <w:sz w:val="28"/>
          <w:szCs w:val="28"/>
        </w:rPr>
        <w:t>î</w:t>
      </w:r>
      <w:r w:rsidRPr="00D65263">
        <w:rPr>
          <w:rFonts w:ascii="Times New Roman" w:hAnsi="Times New Roman" w:cs="Times New Roman"/>
          <w:iCs/>
          <w:sz w:val="28"/>
          <w:szCs w:val="28"/>
        </w:rPr>
        <w:t xml:space="preserve">n primele </w:t>
      </w:r>
      <w:r w:rsidR="00DE1834" w:rsidRPr="00D65263">
        <w:rPr>
          <w:rFonts w:ascii="Times New Roman" w:hAnsi="Times New Roman" w:cs="Times New Roman"/>
          <w:iCs/>
          <w:sz w:val="28"/>
          <w:szCs w:val="28"/>
        </w:rPr>
        <w:t>1</w:t>
      </w:r>
      <w:r w:rsidRPr="00D65263">
        <w:rPr>
          <w:rFonts w:ascii="Times New Roman" w:hAnsi="Times New Roman" w:cs="Times New Roman"/>
          <w:iCs/>
          <w:sz w:val="28"/>
          <w:szCs w:val="28"/>
        </w:rPr>
        <w:t>5 zile din luna urmatoare pentru luna precedentă</w:t>
      </w:r>
      <w:r w:rsidR="008D3B80" w:rsidRPr="00D65263">
        <w:rPr>
          <w:rFonts w:ascii="Times New Roman" w:hAnsi="Times New Roman" w:cs="Times New Roman"/>
          <w:iCs/>
          <w:sz w:val="28"/>
          <w:szCs w:val="28"/>
        </w:rPr>
        <w:t xml:space="preserve">, </w:t>
      </w:r>
      <w:r w:rsidR="008D3B80" w:rsidRPr="00D65263">
        <w:rPr>
          <w:rFonts w:ascii="Times New Roman" w:hAnsi="Times New Roman" w:cs="Times New Roman"/>
          <w:b/>
          <w:bCs/>
          <w:iCs/>
          <w:sz w:val="28"/>
          <w:szCs w:val="28"/>
          <w:u w:val="single"/>
        </w:rPr>
        <w:t>după depunerea</w:t>
      </w:r>
      <w:r w:rsidR="00B7353D" w:rsidRPr="00D65263">
        <w:rPr>
          <w:rFonts w:ascii="Times New Roman" w:hAnsi="Times New Roman" w:cs="Times New Roman"/>
          <w:b/>
          <w:bCs/>
          <w:iCs/>
          <w:sz w:val="28"/>
          <w:szCs w:val="28"/>
          <w:u w:val="single"/>
        </w:rPr>
        <w:t>, verificarea și aprobarea</w:t>
      </w:r>
      <w:r w:rsidR="008D3B80" w:rsidRPr="00D65263">
        <w:rPr>
          <w:rFonts w:ascii="Times New Roman" w:hAnsi="Times New Roman" w:cs="Times New Roman"/>
          <w:b/>
          <w:bCs/>
          <w:iCs/>
          <w:sz w:val="28"/>
          <w:szCs w:val="28"/>
          <w:u w:val="single"/>
        </w:rPr>
        <w:t xml:space="preserve"> documentelor justificative</w:t>
      </w:r>
      <w:r w:rsidR="008D3B80" w:rsidRPr="00D65263">
        <w:rPr>
          <w:rFonts w:ascii="Times New Roman" w:hAnsi="Times New Roman" w:cs="Times New Roman"/>
          <w:iCs/>
          <w:sz w:val="28"/>
          <w:szCs w:val="28"/>
        </w:rPr>
        <w:t xml:space="preserve"> (GPS, bon de cântar, etc)</w:t>
      </w:r>
      <w:r w:rsidR="00DD4088" w:rsidRPr="00D65263">
        <w:rPr>
          <w:rFonts w:ascii="Times New Roman" w:hAnsi="Times New Roman" w:cs="Times New Roman"/>
          <w:iCs/>
          <w:sz w:val="28"/>
          <w:szCs w:val="28"/>
        </w:rPr>
        <w:t xml:space="preserve"> </w:t>
      </w:r>
      <w:r w:rsidR="00DD4088" w:rsidRPr="00D65263">
        <w:rPr>
          <w:rFonts w:ascii="Times New Roman" w:hAnsi="Times New Roman" w:cs="Times New Roman"/>
          <w:b/>
          <w:bCs/>
          <w:iCs/>
          <w:sz w:val="28"/>
          <w:szCs w:val="28"/>
          <w:u w:val="single"/>
        </w:rPr>
        <w:t>și se va emite de către Autoritate Contractantă un document de acceptare a situațiilor de lucrări și confirmare valorii facturii care se poate emite.</w:t>
      </w:r>
    </w:p>
    <w:p w14:paraId="2719B3F8" w14:textId="701BDD88" w:rsidR="006B7438" w:rsidRPr="00D65263" w:rsidRDefault="006B7438" w:rsidP="00420A57">
      <w:pPr>
        <w:spacing w:after="0"/>
        <w:jc w:val="both"/>
        <w:rPr>
          <w:rFonts w:ascii="Times New Roman" w:hAnsi="Times New Roman" w:cs="Times New Roman"/>
          <w:iCs/>
          <w:sz w:val="28"/>
          <w:szCs w:val="28"/>
        </w:rPr>
      </w:pPr>
      <w:r w:rsidRPr="00D65263">
        <w:rPr>
          <w:rFonts w:ascii="Times New Roman" w:hAnsi="Times New Roman" w:cs="Times New Roman"/>
          <w:b/>
          <w:bCs/>
          <w:iCs/>
          <w:sz w:val="28"/>
          <w:szCs w:val="28"/>
          <w:u w:val="single"/>
        </w:rPr>
        <w:t>Factura fiscală</w:t>
      </w:r>
      <w:r w:rsidR="00683D83" w:rsidRPr="00D65263">
        <w:rPr>
          <w:rFonts w:ascii="Times New Roman" w:hAnsi="Times New Roman" w:cs="Times New Roman"/>
          <w:b/>
          <w:bCs/>
          <w:iCs/>
          <w:sz w:val="28"/>
          <w:szCs w:val="28"/>
          <w:u w:val="single"/>
        </w:rPr>
        <w:t>,</w:t>
      </w:r>
      <w:r w:rsidRPr="00D65263">
        <w:rPr>
          <w:rFonts w:ascii="Times New Roman" w:hAnsi="Times New Roman" w:cs="Times New Roman"/>
          <w:b/>
          <w:bCs/>
          <w:iCs/>
          <w:sz w:val="28"/>
          <w:szCs w:val="28"/>
          <w:u w:val="single"/>
        </w:rPr>
        <w:t xml:space="preserve"> emisă</w:t>
      </w:r>
      <w:r w:rsidR="00683D83" w:rsidRPr="00D65263">
        <w:rPr>
          <w:rFonts w:ascii="Times New Roman" w:hAnsi="Times New Roman" w:cs="Times New Roman"/>
          <w:b/>
          <w:bCs/>
          <w:iCs/>
          <w:sz w:val="28"/>
          <w:szCs w:val="28"/>
          <w:u w:val="single"/>
        </w:rPr>
        <w:t xml:space="preserve"> conform legislației în vigoare,</w:t>
      </w:r>
      <w:r w:rsidRPr="00D65263">
        <w:rPr>
          <w:rFonts w:ascii="Times New Roman" w:hAnsi="Times New Roman" w:cs="Times New Roman"/>
          <w:b/>
          <w:bCs/>
          <w:iCs/>
          <w:sz w:val="28"/>
          <w:szCs w:val="28"/>
          <w:u w:val="single"/>
        </w:rPr>
        <w:t xml:space="preserve"> de către Operator se va acceptate NUMAI ȘI NUMAI cu atașarea documentului mai sus menționat!</w:t>
      </w:r>
    </w:p>
    <w:p w14:paraId="04050F91" w14:textId="5E692D15" w:rsidR="007C6E51" w:rsidRPr="00D65263" w:rsidRDefault="00DD4088" w:rsidP="00420A57">
      <w:pPr>
        <w:spacing w:after="0"/>
        <w:jc w:val="both"/>
        <w:rPr>
          <w:rFonts w:ascii="Times New Roman" w:hAnsi="Times New Roman" w:cs="Times New Roman"/>
          <w:iCs/>
          <w:sz w:val="28"/>
          <w:szCs w:val="28"/>
        </w:rPr>
      </w:pPr>
      <w:r w:rsidRPr="00D65263">
        <w:rPr>
          <w:rFonts w:ascii="Times New Roman" w:hAnsi="Times New Roman" w:cs="Times New Roman"/>
          <w:iCs/>
          <w:sz w:val="28"/>
          <w:szCs w:val="28"/>
        </w:rPr>
        <w:t>P</w:t>
      </w:r>
      <w:r w:rsidR="007C6E51" w:rsidRPr="00D65263">
        <w:rPr>
          <w:rFonts w:ascii="Times New Roman" w:hAnsi="Times New Roman" w:cs="Times New Roman"/>
          <w:iCs/>
          <w:sz w:val="28"/>
          <w:szCs w:val="28"/>
        </w:rPr>
        <w:t xml:space="preserve">lata facturilor către </w:t>
      </w:r>
      <w:r w:rsidR="008518DE" w:rsidRPr="00D65263">
        <w:rPr>
          <w:rFonts w:ascii="Times New Roman" w:hAnsi="Times New Roman" w:cs="Times New Roman"/>
          <w:iCs/>
          <w:sz w:val="28"/>
          <w:szCs w:val="28"/>
        </w:rPr>
        <w:t>Operator</w:t>
      </w:r>
      <w:r w:rsidR="007C6E51" w:rsidRPr="00D65263">
        <w:rPr>
          <w:rFonts w:ascii="Times New Roman" w:hAnsi="Times New Roman" w:cs="Times New Roman"/>
          <w:iCs/>
          <w:sz w:val="28"/>
          <w:szCs w:val="28"/>
        </w:rPr>
        <w:t xml:space="preserve"> se va efectua în termenul de 30 zile de la data înregistrării</w:t>
      </w:r>
      <w:r w:rsidR="00A412D8" w:rsidRPr="00D65263">
        <w:rPr>
          <w:rFonts w:ascii="Times New Roman" w:hAnsi="Times New Roman" w:cs="Times New Roman"/>
          <w:iCs/>
          <w:sz w:val="28"/>
          <w:szCs w:val="28"/>
        </w:rPr>
        <w:t xml:space="preserve"> </w:t>
      </w:r>
      <w:r w:rsidR="007C6E51" w:rsidRPr="00D65263">
        <w:rPr>
          <w:rFonts w:ascii="Times New Roman" w:hAnsi="Times New Roman" w:cs="Times New Roman"/>
          <w:iCs/>
          <w:sz w:val="28"/>
          <w:szCs w:val="28"/>
        </w:rPr>
        <w:t>în contabilitate la UAT</w:t>
      </w:r>
      <w:r w:rsidR="00A33E04" w:rsidRPr="00D65263">
        <w:rPr>
          <w:rFonts w:ascii="Times New Roman" w:hAnsi="Times New Roman" w:cs="Times New Roman"/>
          <w:iCs/>
          <w:sz w:val="28"/>
          <w:szCs w:val="28"/>
        </w:rPr>
        <w:t xml:space="preserve"> </w:t>
      </w:r>
      <w:r w:rsidR="007C6E51" w:rsidRPr="00D65263">
        <w:rPr>
          <w:rFonts w:ascii="Times New Roman" w:hAnsi="Times New Roman" w:cs="Times New Roman"/>
          <w:iCs/>
          <w:sz w:val="28"/>
          <w:szCs w:val="28"/>
        </w:rPr>
        <w:t>Târgu Mures</w:t>
      </w:r>
      <w:r w:rsidR="00271D48" w:rsidRPr="00D65263">
        <w:rPr>
          <w:rFonts w:ascii="Times New Roman" w:hAnsi="Times New Roman" w:cs="Times New Roman"/>
          <w:iCs/>
          <w:sz w:val="28"/>
          <w:szCs w:val="28"/>
        </w:rPr>
        <w:t xml:space="preserve"> și acceptării facturilor emise</w:t>
      </w:r>
      <w:r w:rsidR="007C6E51" w:rsidRPr="00D65263">
        <w:rPr>
          <w:rFonts w:ascii="Times New Roman" w:hAnsi="Times New Roman" w:cs="Times New Roman"/>
          <w:iCs/>
          <w:sz w:val="28"/>
          <w:szCs w:val="28"/>
        </w:rPr>
        <w:t xml:space="preserve">, </w:t>
      </w:r>
      <w:r w:rsidR="00A412D8" w:rsidRPr="00D65263">
        <w:rPr>
          <w:rFonts w:ascii="Times New Roman" w:hAnsi="Times New Roman" w:cs="Times New Roman"/>
          <w:iCs/>
          <w:sz w:val="28"/>
          <w:szCs w:val="28"/>
        </w:rPr>
        <w:t>î</w:t>
      </w:r>
      <w:r w:rsidR="007C6E51" w:rsidRPr="00D65263">
        <w:rPr>
          <w:rFonts w:ascii="Times New Roman" w:hAnsi="Times New Roman" w:cs="Times New Roman"/>
          <w:iCs/>
          <w:sz w:val="28"/>
          <w:szCs w:val="28"/>
        </w:rPr>
        <w:t xml:space="preserve">n cazul </w:t>
      </w:r>
      <w:r w:rsidR="00A412D8" w:rsidRPr="00D65263">
        <w:rPr>
          <w:rFonts w:ascii="Times New Roman" w:hAnsi="Times New Roman" w:cs="Times New Roman"/>
          <w:iCs/>
          <w:sz w:val="28"/>
          <w:szCs w:val="28"/>
        </w:rPr>
        <w:t>î</w:t>
      </w:r>
      <w:r w:rsidR="007C6E51" w:rsidRPr="00D65263">
        <w:rPr>
          <w:rFonts w:ascii="Times New Roman" w:hAnsi="Times New Roman" w:cs="Times New Roman"/>
          <w:iCs/>
          <w:sz w:val="28"/>
          <w:szCs w:val="28"/>
        </w:rPr>
        <w:t>n care situatia de lucr</w:t>
      </w:r>
      <w:r w:rsidR="00A412D8" w:rsidRPr="00D65263">
        <w:rPr>
          <w:rFonts w:ascii="Times New Roman" w:hAnsi="Times New Roman" w:cs="Times New Roman"/>
          <w:iCs/>
          <w:sz w:val="28"/>
          <w:szCs w:val="28"/>
        </w:rPr>
        <w:t>ă</w:t>
      </w:r>
      <w:r w:rsidR="007C6E51" w:rsidRPr="00D65263">
        <w:rPr>
          <w:rFonts w:ascii="Times New Roman" w:hAnsi="Times New Roman" w:cs="Times New Roman"/>
          <w:iCs/>
          <w:sz w:val="28"/>
          <w:szCs w:val="28"/>
        </w:rPr>
        <w:t>ri pe luna precedent</w:t>
      </w:r>
      <w:r w:rsidR="003E5D08" w:rsidRPr="00D65263">
        <w:rPr>
          <w:rFonts w:ascii="Times New Roman" w:hAnsi="Times New Roman" w:cs="Times New Roman"/>
          <w:iCs/>
          <w:sz w:val="28"/>
          <w:szCs w:val="28"/>
        </w:rPr>
        <w:t>ă</w:t>
      </w:r>
      <w:r w:rsidR="007C6E51" w:rsidRPr="00D65263">
        <w:rPr>
          <w:rFonts w:ascii="Times New Roman" w:hAnsi="Times New Roman" w:cs="Times New Roman"/>
          <w:iCs/>
          <w:sz w:val="28"/>
          <w:szCs w:val="28"/>
        </w:rPr>
        <w:t xml:space="preserve"> este confirmată, fără a se depăși termenul de scadență. </w:t>
      </w:r>
    </w:p>
    <w:p w14:paraId="10B1FCB8" w14:textId="77777777" w:rsidR="008C5D18" w:rsidRPr="00D65263" w:rsidRDefault="008C5D18" w:rsidP="00FD702D">
      <w:pPr>
        <w:spacing w:after="0"/>
        <w:ind w:firstLine="720"/>
        <w:jc w:val="both"/>
        <w:rPr>
          <w:rFonts w:ascii="Times New Roman" w:hAnsi="Times New Roman" w:cs="Times New Roman"/>
          <w:iCs/>
          <w:sz w:val="28"/>
          <w:szCs w:val="28"/>
        </w:rPr>
      </w:pPr>
    </w:p>
    <w:p w14:paraId="4BBBF595" w14:textId="77777777" w:rsidR="000D546D" w:rsidRPr="00D65263" w:rsidRDefault="000D546D" w:rsidP="00420A57">
      <w:pPr>
        <w:spacing w:after="0"/>
        <w:jc w:val="both"/>
        <w:rPr>
          <w:rFonts w:ascii="Times New Roman" w:hAnsi="Times New Roman" w:cs="Times New Roman"/>
          <w:iCs/>
          <w:sz w:val="28"/>
          <w:szCs w:val="28"/>
        </w:rPr>
      </w:pPr>
    </w:p>
    <w:bookmarkEnd w:id="39"/>
    <w:p w14:paraId="27F466D7" w14:textId="77777777" w:rsidR="00FC7A12" w:rsidRPr="00D65263" w:rsidRDefault="00420A57" w:rsidP="009E03A6">
      <w:pPr>
        <w:widowControl w:val="0"/>
        <w:autoSpaceDE w:val="0"/>
        <w:autoSpaceDN w:val="0"/>
        <w:adjustRightInd w:val="0"/>
        <w:spacing w:after="0" w:line="240" w:lineRule="auto"/>
        <w:jc w:val="center"/>
        <w:rPr>
          <w:rFonts w:ascii="Times New Roman" w:hAnsi="Times New Roman" w:cs="Times New Roman"/>
          <w:b/>
          <w:bCs/>
          <w:sz w:val="28"/>
          <w:szCs w:val="28"/>
        </w:rPr>
      </w:pPr>
      <w:r w:rsidRPr="00D65263">
        <w:rPr>
          <w:rFonts w:ascii="Times New Roman" w:hAnsi="Times New Roman" w:cs="Times New Roman"/>
          <w:b/>
          <w:bCs/>
          <w:sz w:val="28"/>
          <w:szCs w:val="28"/>
        </w:rPr>
        <w:t>4</w:t>
      </w:r>
      <w:r w:rsidR="00077FEB" w:rsidRPr="00D65263">
        <w:rPr>
          <w:rFonts w:ascii="Times New Roman" w:hAnsi="Times New Roman" w:cs="Times New Roman"/>
          <w:b/>
          <w:bCs/>
          <w:sz w:val="28"/>
          <w:szCs w:val="28"/>
        </w:rPr>
        <w:t>.5 Bunurile utilizate în derularea contractului</w:t>
      </w:r>
    </w:p>
    <w:p w14:paraId="661A1F7E" w14:textId="77777777" w:rsidR="009C13C5" w:rsidRPr="00D65263" w:rsidRDefault="009C13C5" w:rsidP="009E03A6">
      <w:pPr>
        <w:widowControl w:val="0"/>
        <w:autoSpaceDE w:val="0"/>
        <w:autoSpaceDN w:val="0"/>
        <w:adjustRightInd w:val="0"/>
        <w:spacing w:after="0" w:line="240" w:lineRule="auto"/>
        <w:jc w:val="center"/>
        <w:rPr>
          <w:rFonts w:ascii="Times New Roman" w:hAnsi="Times New Roman" w:cs="Times New Roman"/>
          <w:b/>
          <w:bCs/>
          <w:sz w:val="28"/>
          <w:szCs w:val="28"/>
        </w:rPr>
      </w:pPr>
    </w:p>
    <w:p w14:paraId="1337195D" w14:textId="77777777" w:rsidR="00A946D7" w:rsidRPr="00D65263" w:rsidRDefault="00A946D7" w:rsidP="00A946D7">
      <w:pPr>
        <w:pStyle w:val="ListParagraph"/>
        <w:spacing w:after="0"/>
        <w:ind w:left="0" w:firstLine="360"/>
        <w:jc w:val="both"/>
        <w:rPr>
          <w:rFonts w:ascii="Times New Roman" w:hAnsi="Times New Roman" w:cs="Times New Roman"/>
          <w:sz w:val="28"/>
          <w:szCs w:val="28"/>
        </w:rPr>
      </w:pPr>
      <w:r w:rsidRPr="00D65263">
        <w:rPr>
          <w:rFonts w:ascii="Times New Roman" w:hAnsi="Times New Roman" w:cs="Times New Roman"/>
          <w:sz w:val="28"/>
          <w:szCs w:val="28"/>
        </w:rPr>
        <w:t xml:space="preserve">Categoriile de bunuri ce vor fi utilizate de către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 în derularea Contractului sunt următoarele:</w:t>
      </w:r>
    </w:p>
    <w:p w14:paraId="43D4D08A" w14:textId="77777777" w:rsidR="00A21C09" w:rsidRPr="00D65263" w:rsidRDefault="00A21C09" w:rsidP="00A946D7">
      <w:pPr>
        <w:pStyle w:val="ListParagraph"/>
        <w:spacing w:after="0"/>
        <w:ind w:left="0" w:firstLine="360"/>
        <w:jc w:val="both"/>
        <w:rPr>
          <w:rFonts w:ascii="Times New Roman" w:hAnsi="Times New Roman" w:cs="Times New Roman"/>
          <w:sz w:val="28"/>
          <w:szCs w:val="28"/>
        </w:rPr>
      </w:pPr>
    </w:p>
    <w:p w14:paraId="56510A1C" w14:textId="77777777" w:rsidR="00A946D7" w:rsidRPr="00D65263" w:rsidRDefault="00A946D7" w:rsidP="00763C73">
      <w:pPr>
        <w:spacing w:after="0"/>
        <w:ind w:firstLine="360"/>
        <w:jc w:val="both"/>
        <w:rPr>
          <w:rFonts w:ascii="Times New Roman" w:hAnsi="Times New Roman" w:cs="Times New Roman"/>
          <w:i/>
          <w:sz w:val="28"/>
          <w:szCs w:val="28"/>
          <w:u w:val="single"/>
        </w:rPr>
      </w:pPr>
      <w:r w:rsidRPr="00D65263">
        <w:rPr>
          <w:rFonts w:ascii="Times New Roman" w:hAnsi="Times New Roman" w:cs="Times New Roman"/>
          <w:i/>
          <w:sz w:val="28"/>
          <w:szCs w:val="28"/>
          <w:u w:val="single"/>
        </w:rPr>
        <w:t>Bunurile de Retur</w:t>
      </w:r>
    </w:p>
    <w:p w14:paraId="7DFDB50D" w14:textId="77777777" w:rsidR="00A946D7" w:rsidRPr="00D65263" w:rsidRDefault="00A946D7" w:rsidP="00A946D7">
      <w:pPr>
        <w:pStyle w:val="ListParagraph"/>
        <w:spacing w:after="0"/>
        <w:ind w:left="0"/>
        <w:jc w:val="both"/>
        <w:rPr>
          <w:rFonts w:ascii="Times New Roman" w:hAnsi="Times New Roman" w:cs="Times New Roman"/>
          <w:sz w:val="28"/>
          <w:szCs w:val="28"/>
        </w:rPr>
      </w:pPr>
    </w:p>
    <w:p w14:paraId="0917AE9C" w14:textId="3F1D1666" w:rsidR="00A946D7" w:rsidRPr="00D65263" w:rsidRDefault="00A946D7" w:rsidP="00A946D7">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4.5.1 Bunurile de retur sunt bunurile</w:t>
      </w:r>
      <w:r w:rsidR="00BF67AC" w:rsidRPr="00D65263">
        <w:rPr>
          <w:rFonts w:ascii="Times New Roman" w:hAnsi="Times New Roman" w:cs="Times New Roman"/>
          <w:sz w:val="28"/>
          <w:szCs w:val="28"/>
        </w:rPr>
        <w:t xml:space="preserve"> pe care </w:t>
      </w:r>
      <w:r w:rsidR="00FC45EA" w:rsidRPr="00D65263">
        <w:rPr>
          <w:rFonts w:ascii="Times New Roman" w:hAnsi="Times New Roman" w:cs="Times New Roman"/>
          <w:sz w:val="28"/>
          <w:szCs w:val="28"/>
        </w:rPr>
        <w:t>Autoritatea Contractantă</w:t>
      </w:r>
      <w:r w:rsidR="00BF67AC" w:rsidRPr="00D65263">
        <w:rPr>
          <w:rFonts w:ascii="Times New Roman" w:hAnsi="Times New Roman" w:cs="Times New Roman"/>
          <w:sz w:val="28"/>
          <w:szCs w:val="28"/>
        </w:rPr>
        <w:t xml:space="preserve"> le </w:t>
      </w:r>
      <w:r w:rsidRPr="00D65263">
        <w:rPr>
          <w:rFonts w:ascii="Times New Roman" w:hAnsi="Times New Roman" w:cs="Times New Roman"/>
          <w:sz w:val="28"/>
          <w:szCs w:val="28"/>
        </w:rPr>
        <w:t>pu</w:t>
      </w:r>
      <w:r w:rsidR="00BF67AC" w:rsidRPr="00D65263">
        <w:rPr>
          <w:rFonts w:ascii="Times New Roman" w:hAnsi="Times New Roman" w:cs="Times New Roman"/>
          <w:sz w:val="28"/>
          <w:szCs w:val="28"/>
        </w:rPr>
        <w:t>n</w:t>
      </w:r>
      <w:r w:rsidRPr="00D65263">
        <w:rPr>
          <w:rFonts w:ascii="Times New Roman" w:hAnsi="Times New Roman" w:cs="Times New Roman"/>
          <w:sz w:val="28"/>
          <w:szCs w:val="28"/>
        </w:rPr>
        <w:t xml:space="preserve">e la dispoziţia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pe întreaga Durată a Contractului, în scopul prestării Serviciului. Acestea sunt şi rămân în proprietatea Autorit</w:t>
      </w:r>
      <w:r w:rsidR="00BF67AC" w:rsidRPr="00D65263">
        <w:rPr>
          <w:rFonts w:ascii="Times New Roman" w:hAnsi="Times New Roman" w:cs="Times New Roman"/>
          <w:sz w:val="28"/>
          <w:szCs w:val="28"/>
        </w:rPr>
        <w:t>ății</w:t>
      </w:r>
      <w:r w:rsidRPr="00D65263">
        <w:rPr>
          <w:rFonts w:ascii="Times New Roman" w:hAnsi="Times New Roman" w:cs="Times New Roman"/>
          <w:sz w:val="28"/>
          <w:szCs w:val="28"/>
        </w:rPr>
        <w:t xml:space="preserve"> Contractante pe întreaga durată a Contractului.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primeşte posesia şi dreptul de folosinţă asupra acestor bunuri, pe întreaga durată a Contractului</w:t>
      </w:r>
      <w:r w:rsidR="007A7CD0" w:rsidRPr="00D65263">
        <w:rPr>
          <w:rFonts w:ascii="Times New Roman" w:hAnsi="Times New Roman" w:cs="Times New Roman"/>
          <w:sz w:val="28"/>
          <w:szCs w:val="28"/>
        </w:rPr>
        <w:t>.</w:t>
      </w:r>
    </w:p>
    <w:p w14:paraId="6C9245F3" w14:textId="77777777" w:rsidR="00A946D7" w:rsidRPr="00D65263" w:rsidRDefault="00A946D7" w:rsidP="00A946D7">
      <w:pPr>
        <w:pStyle w:val="ListParagraph"/>
        <w:spacing w:after="0"/>
        <w:ind w:left="0"/>
        <w:jc w:val="both"/>
        <w:rPr>
          <w:rFonts w:ascii="Times New Roman" w:hAnsi="Times New Roman" w:cs="Times New Roman"/>
          <w:sz w:val="28"/>
          <w:szCs w:val="28"/>
        </w:rPr>
      </w:pPr>
    </w:p>
    <w:p w14:paraId="42926CB8" w14:textId="77777777" w:rsidR="00A946D7" w:rsidRPr="00D65263" w:rsidRDefault="00A946D7" w:rsidP="00A946D7">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4.5.2 Bunurile de Retur, proprietate publică sunt supuse inventarierii anuale şi se evidenţiază distinct în patrimoniul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w:t>
      </w:r>
    </w:p>
    <w:p w14:paraId="6B9C92BA" w14:textId="11B8CC2E" w:rsidR="00A946D7" w:rsidRPr="00D65263" w:rsidRDefault="00A946D7" w:rsidP="00A946D7">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4.5.3 </w:t>
      </w:r>
      <w:r w:rsidR="007A7CD0" w:rsidRPr="00D65263">
        <w:rPr>
          <w:rFonts w:ascii="Times New Roman" w:hAnsi="Times New Roman" w:cs="Times New Roman"/>
          <w:sz w:val="28"/>
          <w:szCs w:val="28"/>
        </w:rPr>
        <w:t xml:space="preserve">(1) </w:t>
      </w:r>
      <w:r w:rsidRPr="00D65263">
        <w:rPr>
          <w:rFonts w:ascii="Times New Roman" w:hAnsi="Times New Roman" w:cs="Times New Roman"/>
          <w:sz w:val="28"/>
          <w:szCs w:val="28"/>
        </w:rPr>
        <w:t xml:space="preserve">Inventarul Bunurilor de Retur existente la data semnării Contractului va fi  prevăzut în anexe la Contract. Pentru Bunurile de Retur prevăzute la punctul 4.5.1 de mai sus, se încheie procese verbale de predare-primire între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 şi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care va fi anexa la Contract după semnarea acestuia</w:t>
      </w:r>
      <w:r w:rsidR="007A7CD0" w:rsidRPr="00D65263">
        <w:rPr>
          <w:rFonts w:ascii="Times New Roman" w:hAnsi="Times New Roman" w:cs="Times New Roman"/>
          <w:sz w:val="28"/>
          <w:szCs w:val="28"/>
        </w:rPr>
        <w:t>.</w:t>
      </w:r>
    </w:p>
    <w:p w14:paraId="70B5D8D6" w14:textId="77777777" w:rsidR="007A7CD0" w:rsidRPr="00D65263" w:rsidRDefault="007A7CD0" w:rsidP="00A946D7">
      <w:pPr>
        <w:pStyle w:val="ListParagraph"/>
        <w:spacing w:after="0"/>
        <w:ind w:left="0"/>
        <w:jc w:val="both"/>
        <w:rPr>
          <w:rFonts w:ascii="Times New Roman" w:hAnsi="Times New Roman" w:cs="Times New Roman"/>
          <w:sz w:val="28"/>
          <w:szCs w:val="28"/>
        </w:rPr>
      </w:pPr>
    </w:p>
    <w:p w14:paraId="0B4C7FE8" w14:textId="64DE3979" w:rsidR="00A946D7" w:rsidRPr="00D65263" w:rsidRDefault="007A7CD0" w:rsidP="007A7CD0">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(2) </w:t>
      </w:r>
      <w:r w:rsidR="00A946D7" w:rsidRPr="00D65263">
        <w:rPr>
          <w:rFonts w:ascii="Times New Roman" w:hAnsi="Times New Roman" w:cs="Times New Roman"/>
          <w:sz w:val="28"/>
          <w:szCs w:val="28"/>
        </w:rPr>
        <w:t xml:space="preserve">În situaţia în care pe parcursul executării Contractului, </w:t>
      </w:r>
      <w:r w:rsidR="00FC45EA" w:rsidRPr="00D65263">
        <w:rPr>
          <w:rFonts w:ascii="Times New Roman" w:hAnsi="Times New Roman" w:cs="Times New Roman"/>
          <w:sz w:val="28"/>
          <w:szCs w:val="28"/>
        </w:rPr>
        <w:t>Autoritatea Contractantă</w:t>
      </w:r>
      <w:r w:rsidR="00A946D7" w:rsidRPr="00D65263">
        <w:rPr>
          <w:rFonts w:ascii="Times New Roman" w:hAnsi="Times New Roman" w:cs="Times New Roman"/>
          <w:sz w:val="28"/>
          <w:szCs w:val="28"/>
        </w:rPr>
        <w:t xml:space="preserve"> investeşte în Bunuri de Retur noi de natura celor prevăzute la  punctul 4.5.1 de mai sus, anexele vor fi actualizate corespunzător.</w:t>
      </w:r>
    </w:p>
    <w:p w14:paraId="10D3ABFE" w14:textId="77777777" w:rsidR="00A946D7" w:rsidRPr="00D65263" w:rsidRDefault="00A946D7" w:rsidP="00A946D7">
      <w:pPr>
        <w:pStyle w:val="ListParagraph"/>
        <w:spacing w:after="0"/>
        <w:ind w:left="0"/>
        <w:jc w:val="both"/>
        <w:rPr>
          <w:rFonts w:ascii="Times New Roman" w:hAnsi="Times New Roman" w:cs="Times New Roman"/>
          <w:sz w:val="28"/>
          <w:szCs w:val="28"/>
        </w:rPr>
      </w:pPr>
    </w:p>
    <w:p w14:paraId="2379F868" w14:textId="59A2C3BE" w:rsidR="00A946D7" w:rsidRPr="00D65263" w:rsidRDefault="00A946D7" w:rsidP="00A946D7">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4.5.4 Toate Bunurile de Retur revin de drept </w:t>
      </w:r>
      <w:r w:rsidR="005B208C" w:rsidRPr="00D65263">
        <w:rPr>
          <w:rFonts w:ascii="Times New Roman" w:hAnsi="Times New Roman" w:cs="Times New Roman"/>
          <w:sz w:val="28"/>
          <w:szCs w:val="28"/>
        </w:rPr>
        <w:t xml:space="preserve">la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la încetarea Contractului din orice cauză inainte sau la termen, libere de orice sarcini şi gratuit. </w:t>
      </w:r>
    </w:p>
    <w:p w14:paraId="193B6C0D" w14:textId="77777777" w:rsidR="00A946D7" w:rsidRPr="00D65263" w:rsidRDefault="00A946D7" w:rsidP="00A946D7">
      <w:pPr>
        <w:pStyle w:val="ListParagraph"/>
        <w:spacing w:after="0"/>
        <w:ind w:left="0"/>
        <w:jc w:val="both"/>
        <w:rPr>
          <w:rFonts w:ascii="Times New Roman" w:hAnsi="Times New Roman" w:cs="Times New Roman"/>
          <w:sz w:val="28"/>
          <w:szCs w:val="28"/>
        </w:rPr>
      </w:pPr>
    </w:p>
    <w:p w14:paraId="17ACE007" w14:textId="77777777" w:rsidR="00A946D7" w:rsidRPr="00D65263" w:rsidRDefault="00A946D7" w:rsidP="00A946D7">
      <w:pPr>
        <w:spacing w:after="0"/>
        <w:jc w:val="both"/>
        <w:rPr>
          <w:rFonts w:ascii="Times New Roman" w:hAnsi="Times New Roman" w:cs="Times New Roman"/>
          <w:sz w:val="28"/>
          <w:szCs w:val="28"/>
        </w:rPr>
      </w:pPr>
      <w:r w:rsidRPr="00D65263">
        <w:rPr>
          <w:rFonts w:ascii="Times New Roman" w:hAnsi="Times New Roman" w:cs="Times New Roman"/>
          <w:sz w:val="28"/>
          <w:szCs w:val="28"/>
        </w:rPr>
        <w:t xml:space="preserve">4.5.5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obligaţia de a efectua lucrări de întreţinere, modernizare, reparare şi/sau înlocuire a Bunurilor de Retur pe Durata Contractului, conform Caietului de Sarcini al Serviciului.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se va asigura că toate Bunurile de Retur sunt exploatate, întreţinute şi asigurate în conformitate cu instrucţiunile de fabricaţie şi că sunt folosite conform normelor de siguranţă.</w:t>
      </w:r>
    </w:p>
    <w:p w14:paraId="5E1B33F3" w14:textId="77777777" w:rsidR="00A946D7" w:rsidRPr="00D65263" w:rsidRDefault="00A946D7" w:rsidP="00A946D7">
      <w:pPr>
        <w:spacing w:after="0"/>
        <w:jc w:val="both"/>
        <w:rPr>
          <w:rFonts w:ascii="Times New Roman" w:hAnsi="Times New Roman" w:cs="Times New Roman"/>
          <w:sz w:val="28"/>
          <w:szCs w:val="28"/>
        </w:rPr>
      </w:pPr>
    </w:p>
    <w:p w14:paraId="54A4CF16" w14:textId="77777777" w:rsidR="00A946D7" w:rsidRPr="00D65263" w:rsidRDefault="00A946D7" w:rsidP="00A946D7">
      <w:pPr>
        <w:spacing w:after="0"/>
        <w:jc w:val="both"/>
        <w:rPr>
          <w:rFonts w:ascii="Times New Roman" w:hAnsi="Times New Roman" w:cs="Times New Roman"/>
          <w:sz w:val="28"/>
          <w:szCs w:val="28"/>
        </w:rPr>
      </w:pPr>
      <w:r w:rsidRPr="00D65263">
        <w:rPr>
          <w:rFonts w:ascii="Times New Roman" w:hAnsi="Times New Roman" w:cs="Times New Roman"/>
          <w:sz w:val="28"/>
          <w:szCs w:val="28"/>
        </w:rPr>
        <w:t xml:space="preserve">4.5.6 Investiţiile făcute pentru înlocuirea Bunurilor de Retur deteriorate sau furate si care sunt realizate din fonduri proprii ale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rămân în proprietatea sa pe toată Durata Contractului şi revin de drept, la Data Încetării Contractului, gratuit şi libere de orice sarcini, Autorit</w:t>
      </w:r>
      <w:r w:rsidR="00F6601D" w:rsidRPr="00D65263">
        <w:rPr>
          <w:rFonts w:ascii="Times New Roman" w:hAnsi="Times New Roman" w:cs="Times New Roman"/>
          <w:sz w:val="28"/>
          <w:szCs w:val="28"/>
        </w:rPr>
        <w:t>ății</w:t>
      </w:r>
      <w:r w:rsidRPr="00D65263">
        <w:rPr>
          <w:rFonts w:ascii="Times New Roman" w:hAnsi="Times New Roman" w:cs="Times New Roman"/>
          <w:sz w:val="28"/>
          <w:szCs w:val="28"/>
        </w:rPr>
        <w:t xml:space="preserve"> Contractant</w:t>
      </w:r>
      <w:r w:rsidR="00564C39" w:rsidRPr="00D65263">
        <w:rPr>
          <w:rFonts w:ascii="Times New Roman" w:hAnsi="Times New Roman" w:cs="Times New Roman"/>
          <w:sz w:val="28"/>
          <w:szCs w:val="28"/>
        </w:rPr>
        <w:t>e</w:t>
      </w:r>
      <w:r w:rsidRPr="00D65263">
        <w:rPr>
          <w:rFonts w:ascii="Times New Roman" w:hAnsi="Times New Roman" w:cs="Times New Roman"/>
          <w:sz w:val="28"/>
          <w:szCs w:val="28"/>
        </w:rPr>
        <w:t>, fiind integrate domeniului public.</w:t>
      </w:r>
      <w:r w:rsidRPr="00D65263">
        <w:rPr>
          <w:rFonts w:ascii="Times New Roman" w:hAnsi="Times New Roman" w:cs="Times New Roman"/>
          <w:sz w:val="28"/>
          <w:szCs w:val="28"/>
        </w:rPr>
        <w:tab/>
      </w:r>
    </w:p>
    <w:p w14:paraId="51A968B7" w14:textId="77777777" w:rsidR="00F6601D" w:rsidRPr="00D65263" w:rsidRDefault="00F6601D" w:rsidP="00A946D7">
      <w:pPr>
        <w:spacing w:after="0"/>
        <w:jc w:val="both"/>
        <w:rPr>
          <w:rFonts w:ascii="Times New Roman" w:hAnsi="Times New Roman" w:cs="Times New Roman"/>
          <w:sz w:val="28"/>
          <w:szCs w:val="28"/>
        </w:rPr>
      </w:pPr>
    </w:p>
    <w:p w14:paraId="6B2319A2" w14:textId="77777777" w:rsidR="00A946D7" w:rsidRPr="00D65263" w:rsidRDefault="00A946D7" w:rsidP="00A946D7">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4.5.7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nu va folosi nicio parte a unui bun în alt scop decât prestarea Serviciului, fără aprobarea scrisă şi prealabilă a Autorității Contractante care este proprietarul respectivului bun.</w:t>
      </w:r>
    </w:p>
    <w:p w14:paraId="3C9B3DEF" w14:textId="77777777" w:rsidR="006F50F9" w:rsidRPr="00D65263" w:rsidRDefault="006F50F9" w:rsidP="00A946D7">
      <w:pPr>
        <w:pStyle w:val="ListParagraph"/>
        <w:spacing w:after="0"/>
        <w:ind w:left="0"/>
        <w:jc w:val="both"/>
        <w:rPr>
          <w:rFonts w:ascii="Times New Roman" w:hAnsi="Times New Roman" w:cs="Times New Roman"/>
          <w:sz w:val="28"/>
          <w:szCs w:val="28"/>
        </w:rPr>
      </w:pPr>
    </w:p>
    <w:p w14:paraId="2AA3CAD3" w14:textId="77777777" w:rsidR="00A946D7" w:rsidRPr="00D65263" w:rsidRDefault="00A946D7" w:rsidP="00A946D7">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4.5.8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îi este interzis să constituie garanţii reale asupra oricărui element aferent Bunurilor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w:t>
      </w:r>
    </w:p>
    <w:p w14:paraId="68A8C1B0" w14:textId="77777777" w:rsidR="00A946D7" w:rsidRPr="00D65263" w:rsidRDefault="00A946D7" w:rsidP="00A946D7">
      <w:pPr>
        <w:pStyle w:val="ListParagraph"/>
        <w:spacing w:after="0"/>
        <w:ind w:left="0"/>
        <w:jc w:val="both"/>
        <w:rPr>
          <w:rFonts w:ascii="Times New Roman" w:hAnsi="Times New Roman" w:cs="Times New Roman"/>
          <w:sz w:val="28"/>
          <w:szCs w:val="28"/>
        </w:rPr>
      </w:pPr>
    </w:p>
    <w:p w14:paraId="2D1B7041" w14:textId="77777777" w:rsidR="00A946D7" w:rsidRPr="00D65263" w:rsidRDefault="00A946D7" w:rsidP="00A946D7">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4.5.9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nu poate închiria sau ceda, sub nicio formă juridică, folosinţa Bunurilor de Retur şi elementelor lor componente.</w:t>
      </w:r>
    </w:p>
    <w:p w14:paraId="10AE35FF" w14:textId="77777777" w:rsidR="00A946D7" w:rsidRPr="00D65263" w:rsidRDefault="00A946D7" w:rsidP="00A946D7">
      <w:pPr>
        <w:pStyle w:val="ListParagraph"/>
        <w:spacing w:after="0"/>
        <w:ind w:left="0"/>
        <w:jc w:val="both"/>
        <w:rPr>
          <w:rFonts w:ascii="Times New Roman" w:hAnsi="Times New Roman" w:cs="Times New Roman"/>
          <w:sz w:val="28"/>
          <w:szCs w:val="28"/>
        </w:rPr>
      </w:pPr>
    </w:p>
    <w:p w14:paraId="065A3CF3" w14:textId="1DE4DF4D" w:rsidR="00A946D7" w:rsidRPr="00D65263" w:rsidRDefault="00A946D7" w:rsidP="00A946D7">
      <w:pPr>
        <w:spacing w:after="0"/>
        <w:jc w:val="both"/>
        <w:rPr>
          <w:rFonts w:ascii="Times New Roman" w:hAnsi="Times New Roman" w:cs="Times New Roman"/>
          <w:sz w:val="28"/>
          <w:szCs w:val="28"/>
        </w:rPr>
      </w:pPr>
      <w:r w:rsidRPr="00D65263">
        <w:rPr>
          <w:rFonts w:ascii="Times New Roman" w:hAnsi="Times New Roman" w:cs="Times New Roman"/>
          <w:sz w:val="28"/>
          <w:szCs w:val="28"/>
        </w:rPr>
        <w:t xml:space="preserve">4.5.10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este obligat să exploateze şi să întreţină Bunurilor Autor</w:t>
      </w:r>
      <w:r w:rsidR="00A27A61" w:rsidRPr="00D65263">
        <w:rPr>
          <w:rFonts w:ascii="Times New Roman" w:hAnsi="Times New Roman" w:cs="Times New Roman"/>
          <w:sz w:val="28"/>
          <w:szCs w:val="28"/>
        </w:rPr>
        <w:t>ității</w:t>
      </w:r>
      <w:r w:rsidRPr="00D65263">
        <w:rPr>
          <w:rFonts w:ascii="Times New Roman" w:hAnsi="Times New Roman" w:cs="Times New Roman"/>
          <w:sz w:val="28"/>
          <w:szCs w:val="28"/>
        </w:rPr>
        <w:t xml:space="preserve"> Contractant</w:t>
      </w:r>
      <w:r w:rsidR="00A27A61" w:rsidRPr="00D65263">
        <w:rPr>
          <w:rFonts w:ascii="Times New Roman" w:hAnsi="Times New Roman" w:cs="Times New Roman"/>
          <w:sz w:val="28"/>
          <w:szCs w:val="28"/>
        </w:rPr>
        <w:t>e</w:t>
      </w:r>
      <w:r w:rsidRPr="00D65263">
        <w:rPr>
          <w:rFonts w:ascii="Times New Roman" w:hAnsi="Times New Roman" w:cs="Times New Roman"/>
          <w:sz w:val="28"/>
          <w:szCs w:val="28"/>
        </w:rPr>
        <w:t>, cu diligenţa unui bun proprietar.</w:t>
      </w:r>
    </w:p>
    <w:p w14:paraId="4EE0EA6D" w14:textId="77777777" w:rsidR="00A946D7" w:rsidRPr="00D65263" w:rsidRDefault="00A946D7" w:rsidP="00A946D7">
      <w:pPr>
        <w:spacing w:after="0"/>
        <w:jc w:val="both"/>
        <w:rPr>
          <w:rFonts w:ascii="Times New Roman" w:hAnsi="Times New Roman" w:cs="Times New Roman"/>
          <w:sz w:val="28"/>
          <w:szCs w:val="28"/>
        </w:rPr>
      </w:pPr>
    </w:p>
    <w:p w14:paraId="258E41A0" w14:textId="1E3DAAC0" w:rsidR="00A946D7" w:rsidRPr="00D65263" w:rsidRDefault="00A946D7" w:rsidP="00A946D7">
      <w:pPr>
        <w:pStyle w:val="ListParagraph"/>
        <w:spacing w:after="0"/>
        <w:ind w:left="0" w:firstLine="11"/>
        <w:jc w:val="both"/>
        <w:rPr>
          <w:rFonts w:ascii="Times New Roman" w:hAnsi="Times New Roman" w:cs="Times New Roman"/>
          <w:sz w:val="28"/>
          <w:szCs w:val="28"/>
        </w:rPr>
      </w:pPr>
      <w:r w:rsidRPr="00D65263">
        <w:rPr>
          <w:rFonts w:ascii="Times New Roman" w:hAnsi="Times New Roman" w:cs="Times New Roman"/>
          <w:sz w:val="28"/>
          <w:szCs w:val="28"/>
        </w:rPr>
        <w:t xml:space="preserve">4.5.11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permite accesul reprezentanţilor </w:t>
      </w:r>
      <w:r w:rsidR="00A27A61" w:rsidRPr="00D65263">
        <w:rPr>
          <w:rFonts w:ascii="Times New Roman" w:hAnsi="Times New Roman" w:cs="Times New Roman"/>
          <w:sz w:val="28"/>
          <w:szCs w:val="28"/>
        </w:rPr>
        <w:t xml:space="preserve">Autorității Contractante </w:t>
      </w:r>
      <w:r w:rsidRPr="00D65263">
        <w:rPr>
          <w:rFonts w:ascii="Times New Roman" w:hAnsi="Times New Roman" w:cs="Times New Roman"/>
          <w:sz w:val="28"/>
          <w:szCs w:val="28"/>
        </w:rPr>
        <w:t>în spaţiile/clădirile utilizate în executarea prezentului Contract, pentru a-şi putea exercita drepturile de monitorizare în conformitate cu prevederile Contractului.</w:t>
      </w:r>
    </w:p>
    <w:p w14:paraId="5D784B6C" w14:textId="77777777" w:rsidR="001040FE" w:rsidRPr="00D65263" w:rsidRDefault="001040FE" w:rsidP="009E03A6">
      <w:pPr>
        <w:pStyle w:val="ListParagraph"/>
        <w:spacing w:after="0"/>
        <w:ind w:left="0" w:firstLine="720"/>
        <w:jc w:val="both"/>
        <w:rPr>
          <w:rFonts w:ascii="Times New Roman" w:hAnsi="Times New Roman" w:cs="Times New Roman"/>
          <w:i/>
          <w:sz w:val="28"/>
          <w:szCs w:val="28"/>
          <w:u w:val="single"/>
        </w:rPr>
      </w:pPr>
    </w:p>
    <w:p w14:paraId="6AF26631" w14:textId="77777777" w:rsidR="00A946D7" w:rsidRPr="00D65263" w:rsidRDefault="00A946D7" w:rsidP="009E03A6">
      <w:pPr>
        <w:pStyle w:val="ListParagraph"/>
        <w:spacing w:after="0"/>
        <w:ind w:left="0" w:firstLine="720"/>
        <w:jc w:val="both"/>
        <w:rPr>
          <w:rFonts w:ascii="Times New Roman" w:hAnsi="Times New Roman" w:cs="Times New Roman"/>
          <w:i/>
          <w:sz w:val="28"/>
          <w:szCs w:val="28"/>
          <w:u w:val="single"/>
        </w:rPr>
      </w:pPr>
      <w:r w:rsidRPr="00D65263">
        <w:rPr>
          <w:rFonts w:ascii="Times New Roman" w:hAnsi="Times New Roman" w:cs="Times New Roman"/>
          <w:i/>
          <w:sz w:val="28"/>
          <w:szCs w:val="28"/>
          <w:u w:val="single"/>
        </w:rPr>
        <w:t>Bunuri de Preluare</w:t>
      </w:r>
    </w:p>
    <w:p w14:paraId="70475E95" w14:textId="77777777" w:rsidR="00A946D7" w:rsidRPr="00D65263" w:rsidRDefault="00A946D7" w:rsidP="00A946D7">
      <w:pPr>
        <w:pStyle w:val="ListParagraph"/>
        <w:spacing w:after="0"/>
        <w:ind w:left="0" w:firstLine="11"/>
        <w:jc w:val="both"/>
        <w:rPr>
          <w:rFonts w:ascii="Times New Roman" w:hAnsi="Times New Roman" w:cs="Times New Roman"/>
          <w:i/>
          <w:sz w:val="28"/>
          <w:szCs w:val="28"/>
          <w:u w:val="single"/>
        </w:rPr>
      </w:pPr>
    </w:p>
    <w:p w14:paraId="7D0472D6" w14:textId="77777777" w:rsidR="00A946D7" w:rsidRPr="00D65263" w:rsidRDefault="00A946D7" w:rsidP="00A946D7">
      <w:pPr>
        <w:pStyle w:val="ListParagraph"/>
        <w:spacing w:after="0"/>
        <w:ind w:left="0" w:firstLine="11"/>
        <w:jc w:val="both"/>
        <w:rPr>
          <w:rFonts w:ascii="Times New Roman" w:hAnsi="Times New Roman" w:cs="Times New Roman"/>
          <w:sz w:val="28"/>
          <w:szCs w:val="28"/>
        </w:rPr>
      </w:pPr>
      <w:r w:rsidRPr="00D65263">
        <w:rPr>
          <w:rFonts w:ascii="Times New Roman" w:hAnsi="Times New Roman" w:cs="Times New Roman"/>
          <w:sz w:val="28"/>
          <w:szCs w:val="28"/>
        </w:rPr>
        <w:t>4.5.12 Bunuri de Preluare, a căror listă indicativă (generică) va fi prevăzută în anexe la Contract dupa semnarea acestuia.</w:t>
      </w:r>
    </w:p>
    <w:p w14:paraId="2EB66D8F" w14:textId="77777777" w:rsidR="00A946D7" w:rsidRPr="00D65263" w:rsidRDefault="00A946D7" w:rsidP="00A946D7">
      <w:pPr>
        <w:pStyle w:val="ListParagraph"/>
        <w:spacing w:after="0"/>
        <w:ind w:left="0" w:firstLine="11"/>
        <w:jc w:val="both"/>
        <w:rPr>
          <w:rFonts w:ascii="Times New Roman" w:hAnsi="Times New Roman" w:cs="Times New Roman"/>
          <w:sz w:val="28"/>
          <w:szCs w:val="28"/>
        </w:rPr>
      </w:pPr>
    </w:p>
    <w:p w14:paraId="2795DD7E" w14:textId="77777777" w:rsidR="00A946D7" w:rsidRPr="00D65263" w:rsidRDefault="00A946D7" w:rsidP="00A946D7">
      <w:pPr>
        <w:pStyle w:val="ListParagraph"/>
        <w:spacing w:after="0"/>
        <w:ind w:left="0" w:firstLine="11"/>
        <w:jc w:val="both"/>
        <w:rPr>
          <w:rFonts w:ascii="Times New Roman" w:hAnsi="Times New Roman" w:cs="Times New Roman"/>
          <w:sz w:val="28"/>
          <w:szCs w:val="28"/>
        </w:rPr>
      </w:pPr>
      <w:r w:rsidRPr="00D65263">
        <w:rPr>
          <w:rFonts w:ascii="Times New Roman" w:hAnsi="Times New Roman" w:cs="Times New Roman"/>
          <w:sz w:val="28"/>
          <w:szCs w:val="28"/>
        </w:rPr>
        <w:t xml:space="preserve">4.5.13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completa pe cheltuiala proprie necesarul de recipienti pentru colectarea deseurilor selective , care va fi stabilita dupa semnarea contractului printr-un Proces Verbal care va fi parte componenta a contractului. </w:t>
      </w:r>
    </w:p>
    <w:p w14:paraId="3B5EFCBF" w14:textId="77777777" w:rsidR="00A946D7" w:rsidRPr="00D65263" w:rsidRDefault="00A946D7" w:rsidP="00A946D7">
      <w:pPr>
        <w:pStyle w:val="ListParagraph"/>
        <w:spacing w:after="0"/>
        <w:ind w:left="0" w:firstLine="11"/>
        <w:jc w:val="both"/>
        <w:rPr>
          <w:rFonts w:ascii="Times New Roman" w:hAnsi="Times New Roman" w:cs="Times New Roman"/>
          <w:sz w:val="28"/>
          <w:szCs w:val="28"/>
        </w:rPr>
      </w:pPr>
    </w:p>
    <w:p w14:paraId="4612FA49" w14:textId="26F5E8BB" w:rsidR="00A946D7" w:rsidRPr="00D65263" w:rsidRDefault="00A946D7" w:rsidP="00A946D7">
      <w:pPr>
        <w:pStyle w:val="ListParagraph"/>
        <w:spacing w:after="0"/>
        <w:ind w:left="0" w:firstLine="11"/>
        <w:jc w:val="both"/>
        <w:rPr>
          <w:rFonts w:ascii="Times New Roman" w:hAnsi="Times New Roman" w:cs="Times New Roman"/>
          <w:sz w:val="28"/>
          <w:szCs w:val="28"/>
        </w:rPr>
      </w:pPr>
      <w:r w:rsidRPr="00D65263">
        <w:rPr>
          <w:rFonts w:ascii="Times New Roman" w:hAnsi="Times New Roman" w:cs="Times New Roman"/>
          <w:sz w:val="28"/>
          <w:szCs w:val="28"/>
        </w:rPr>
        <w:t xml:space="preserve">4.5.14 La încetarea Contractului din orice cauză,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are dreptul de a dobândi Bunurile de Preluare, cu plata unei sume de bani egală cu valoarea contabila actualizată a acestora.</w:t>
      </w:r>
    </w:p>
    <w:p w14:paraId="09BD1561" w14:textId="4128DA43" w:rsidR="00A946D7" w:rsidRPr="00D65263" w:rsidRDefault="00A946D7" w:rsidP="00A946D7">
      <w:pPr>
        <w:pStyle w:val="ListParagraph"/>
        <w:spacing w:after="0"/>
        <w:ind w:left="0" w:firstLine="11"/>
        <w:jc w:val="both"/>
        <w:rPr>
          <w:rFonts w:ascii="Times New Roman" w:hAnsi="Times New Roman" w:cs="Times New Roman"/>
          <w:sz w:val="28"/>
          <w:szCs w:val="28"/>
        </w:rPr>
      </w:pPr>
      <w:r w:rsidRPr="00D65263">
        <w:rPr>
          <w:rFonts w:ascii="Times New Roman" w:hAnsi="Times New Roman" w:cs="Times New Roman"/>
          <w:sz w:val="28"/>
          <w:szCs w:val="28"/>
        </w:rPr>
        <w:t xml:space="preserve">4.5.15 În termen de cel mult 15 (cincisprezece) Zile de la data </w:t>
      </w:r>
      <w:r w:rsidR="00B656E7" w:rsidRPr="00D65263">
        <w:rPr>
          <w:rFonts w:ascii="Times New Roman" w:hAnsi="Times New Roman" w:cs="Times New Roman"/>
          <w:sz w:val="28"/>
          <w:szCs w:val="28"/>
        </w:rPr>
        <w:t>î</w:t>
      </w:r>
      <w:r w:rsidRPr="00D65263">
        <w:rPr>
          <w:rFonts w:ascii="Times New Roman" w:hAnsi="Times New Roman" w:cs="Times New Roman"/>
          <w:sz w:val="28"/>
          <w:szCs w:val="28"/>
        </w:rPr>
        <w:t>ncetării</w:t>
      </w:r>
      <w:r w:rsidR="00B656E7" w:rsidRPr="00D65263">
        <w:rPr>
          <w:rFonts w:ascii="Times New Roman" w:hAnsi="Times New Roman" w:cs="Times New Roman"/>
          <w:sz w:val="28"/>
          <w:szCs w:val="28"/>
        </w:rPr>
        <w:t xml:space="preserve"> contractului</w:t>
      </w:r>
      <w:r w:rsidRPr="00D65263">
        <w:rPr>
          <w:rFonts w:ascii="Times New Roman" w:hAnsi="Times New Roman" w:cs="Times New Roman"/>
          <w:sz w:val="28"/>
          <w:szCs w:val="28"/>
        </w:rPr>
        <w:t xml:space="preserv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va notifica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care sunt Bunurile de Preluare pe care doreşte să le dobândească.</w:t>
      </w:r>
    </w:p>
    <w:p w14:paraId="1E77C2A6" w14:textId="77777777" w:rsidR="008342E0" w:rsidRPr="00D65263" w:rsidRDefault="008342E0" w:rsidP="00A946D7">
      <w:pPr>
        <w:pStyle w:val="ListParagraph"/>
        <w:spacing w:after="0"/>
        <w:ind w:left="0" w:firstLine="11"/>
        <w:jc w:val="both"/>
        <w:rPr>
          <w:rFonts w:ascii="Times New Roman" w:hAnsi="Times New Roman" w:cs="Times New Roman"/>
          <w:sz w:val="28"/>
          <w:szCs w:val="28"/>
        </w:rPr>
      </w:pPr>
    </w:p>
    <w:p w14:paraId="35E9E821" w14:textId="51A0649B" w:rsidR="00A946D7" w:rsidRPr="00D65263" w:rsidRDefault="00A946D7" w:rsidP="00A946D7">
      <w:pPr>
        <w:pStyle w:val="ListParagraph"/>
        <w:spacing w:after="0"/>
        <w:ind w:left="0" w:firstLine="11"/>
        <w:jc w:val="both"/>
        <w:rPr>
          <w:rFonts w:ascii="Times New Roman" w:hAnsi="Times New Roman" w:cs="Times New Roman"/>
          <w:sz w:val="28"/>
          <w:szCs w:val="28"/>
        </w:rPr>
      </w:pPr>
      <w:r w:rsidRPr="00D65263">
        <w:rPr>
          <w:rFonts w:ascii="Times New Roman" w:hAnsi="Times New Roman" w:cs="Times New Roman"/>
          <w:sz w:val="28"/>
          <w:szCs w:val="28"/>
        </w:rPr>
        <w:t xml:space="preserve">4.5.16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va transfera proprietatea şi posesia asupra Bunurilor de Preluare către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după primirea plăţii, egală cu valoarea  contabilă actualizată a acestora.</w:t>
      </w:r>
    </w:p>
    <w:p w14:paraId="7195839E" w14:textId="17BDC12D" w:rsidR="004F3202" w:rsidRPr="00D65263" w:rsidRDefault="004F3202" w:rsidP="00A946D7">
      <w:pPr>
        <w:pStyle w:val="ListParagraph"/>
        <w:spacing w:after="0"/>
        <w:ind w:left="0" w:firstLine="11"/>
        <w:jc w:val="both"/>
        <w:rPr>
          <w:rFonts w:ascii="Times New Roman" w:hAnsi="Times New Roman" w:cs="Times New Roman"/>
          <w:sz w:val="28"/>
          <w:szCs w:val="28"/>
        </w:rPr>
      </w:pPr>
    </w:p>
    <w:p w14:paraId="65A891D2" w14:textId="77777777" w:rsidR="00513AF9" w:rsidRPr="00D65263" w:rsidRDefault="00513AF9" w:rsidP="00A946D7">
      <w:pPr>
        <w:pStyle w:val="ListParagraph"/>
        <w:spacing w:after="0"/>
        <w:ind w:left="0" w:firstLine="11"/>
        <w:jc w:val="both"/>
        <w:rPr>
          <w:rFonts w:ascii="Times New Roman" w:hAnsi="Times New Roman" w:cs="Times New Roman"/>
          <w:sz w:val="28"/>
          <w:szCs w:val="28"/>
        </w:rPr>
      </w:pPr>
    </w:p>
    <w:p w14:paraId="697B152C" w14:textId="77777777" w:rsidR="00A946D7" w:rsidRPr="00D65263" w:rsidRDefault="00A946D7" w:rsidP="00A946D7">
      <w:pPr>
        <w:pStyle w:val="ListParagraph"/>
        <w:spacing w:after="0"/>
        <w:jc w:val="both"/>
        <w:rPr>
          <w:rFonts w:ascii="Times New Roman" w:hAnsi="Times New Roman" w:cs="Times New Roman"/>
          <w:i/>
          <w:sz w:val="28"/>
          <w:szCs w:val="28"/>
          <w:u w:val="single"/>
        </w:rPr>
      </w:pPr>
      <w:r w:rsidRPr="00D65263">
        <w:rPr>
          <w:rFonts w:ascii="Times New Roman" w:hAnsi="Times New Roman" w:cs="Times New Roman"/>
          <w:i/>
          <w:sz w:val="28"/>
          <w:szCs w:val="28"/>
          <w:u w:val="single"/>
        </w:rPr>
        <w:t>Bunuri Proprii</w:t>
      </w:r>
    </w:p>
    <w:p w14:paraId="31E83B5C" w14:textId="77777777" w:rsidR="00A946D7" w:rsidRPr="00D65263" w:rsidRDefault="00A946D7" w:rsidP="00A946D7">
      <w:pPr>
        <w:pStyle w:val="ListParagraph"/>
        <w:spacing w:after="0"/>
        <w:jc w:val="both"/>
        <w:rPr>
          <w:rFonts w:ascii="Times New Roman" w:hAnsi="Times New Roman" w:cs="Times New Roman"/>
          <w:sz w:val="28"/>
          <w:szCs w:val="28"/>
        </w:rPr>
      </w:pPr>
    </w:p>
    <w:p w14:paraId="353A145C" w14:textId="52D89CC7" w:rsidR="00420CD0" w:rsidRPr="00D65263" w:rsidRDefault="00A946D7" w:rsidP="00C21F15">
      <w:pPr>
        <w:spacing w:after="0"/>
        <w:jc w:val="both"/>
        <w:rPr>
          <w:rFonts w:ascii="Times New Roman" w:hAnsi="Times New Roman" w:cs="Times New Roman"/>
          <w:sz w:val="28"/>
          <w:szCs w:val="28"/>
        </w:rPr>
      </w:pPr>
      <w:r w:rsidRPr="00D65263">
        <w:rPr>
          <w:rFonts w:ascii="Times New Roman" w:hAnsi="Times New Roman" w:cs="Times New Roman"/>
          <w:sz w:val="28"/>
          <w:szCs w:val="28"/>
        </w:rPr>
        <w:t>4.5.17 Bunuri</w:t>
      </w:r>
      <w:r w:rsidR="006D7336" w:rsidRPr="00D65263">
        <w:rPr>
          <w:rFonts w:ascii="Times New Roman" w:hAnsi="Times New Roman" w:cs="Times New Roman"/>
          <w:sz w:val="28"/>
          <w:szCs w:val="28"/>
        </w:rPr>
        <w:t>le</w:t>
      </w:r>
      <w:r w:rsidRPr="00D65263">
        <w:rPr>
          <w:rFonts w:ascii="Times New Roman" w:hAnsi="Times New Roman" w:cs="Times New Roman"/>
          <w:sz w:val="28"/>
          <w:szCs w:val="28"/>
        </w:rPr>
        <w:t xml:space="preserve"> Proprii care aparţin </w:t>
      </w:r>
      <w:r w:rsidR="008518DE" w:rsidRPr="00D65263">
        <w:rPr>
          <w:rFonts w:ascii="Times New Roman" w:hAnsi="Times New Roman" w:cs="Times New Roman"/>
          <w:sz w:val="28"/>
          <w:szCs w:val="28"/>
        </w:rPr>
        <w:t>Operatorului</w:t>
      </w:r>
      <w:r w:rsidRPr="00D65263">
        <w:rPr>
          <w:rFonts w:ascii="Times New Roman" w:hAnsi="Times New Roman" w:cs="Times New Roman"/>
          <w:sz w:val="28"/>
          <w:szCs w:val="28"/>
        </w:rPr>
        <w:t xml:space="preserve"> nu vor fi transferate Autorit</w:t>
      </w:r>
      <w:r w:rsidR="006D7336" w:rsidRPr="00D65263">
        <w:rPr>
          <w:rFonts w:ascii="Times New Roman" w:hAnsi="Times New Roman" w:cs="Times New Roman"/>
          <w:sz w:val="28"/>
          <w:szCs w:val="28"/>
        </w:rPr>
        <w:t>ății</w:t>
      </w:r>
      <w:r w:rsidRPr="00D65263">
        <w:rPr>
          <w:rFonts w:ascii="Times New Roman" w:hAnsi="Times New Roman" w:cs="Times New Roman"/>
          <w:sz w:val="28"/>
          <w:szCs w:val="28"/>
        </w:rPr>
        <w:t xml:space="preserve"> Contractant</w:t>
      </w:r>
      <w:r w:rsidR="006D7336" w:rsidRPr="00D65263">
        <w:rPr>
          <w:rFonts w:ascii="Times New Roman" w:hAnsi="Times New Roman" w:cs="Times New Roman"/>
          <w:sz w:val="28"/>
          <w:szCs w:val="28"/>
        </w:rPr>
        <w:t>e</w:t>
      </w:r>
      <w:r w:rsidRPr="00D65263">
        <w:rPr>
          <w:rFonts w:ascii="Times New Roman" w:hAnsi="Times New Roman" w:cs="Times New Roman"/>
          <w:sz w:val="28"/>
          <w:szCs w:val="28"/>
        </w:rPr>
        <w:t xml:space="preserve"> la încetarea Contractului.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are drepturi depline de a dobândi, înstrăina, greva cu sarcini sau de a dispune în orice alt mod de Bunurile Proprii (utilaje, echipamente, etc.).</w:t>
      </w:r>
    </w:p>
    <w:p w14:paraId="1C63DDFF" w14:textId="7952992C" w:rsidR="0071241D" w:rsidRPr="00D65263" w:rsidRDefault="00A016DC" w:rsidP="00A016DC">
      <w:pPr>
        <w:spacing w:after="0"/>
        <w:ind w:left="1080" w:firstLine="360"/>
        <w:rPr>
          <w:rFonts w:ascii="Times New Roman" w:hAnsi="Times New Roman" w:cs="Times New Roman"/>
          <w:b/>
          <w:sz w:val="28"/>
          <w:szCs w:val="28"/>
        </w:rPr>
      </w:pPr>
      <w:r w:rsidRPr="00D65263">
        <w:rPr>
          <w:rFonts w:ascii="Times New Roman" w:hAnsi="Times New Roman" w:cs="Times New Roman"/>
          <w:b/>
          <w:sz w:val="28"/>
          <w:szCs w:val="28"/>
        </w:rPr>
        <w:t xml:space="preserve">    </w:t>
      </w:r>
    </w:p>
    <w:p w14:paraId="7E98EF6A" w14:textId="0DEF8D15" w:rsidR="00A946D7" w:rsidRPr="00D65263" w:rsidRDefault="00A016DC" w:rsidP="00A016DC">
      <w:pPr>
        <w:spacing w:after="0"/>
        <w:ind w:left="1080" w:firstLine="360"/>
        <w:rPr>
          <w:rFonts w:ascii="Times New Roman" w:hAnsi="Times New Roman" w:cs="Times New Roman"/>
          <w:b/>
          <w:sz w:val="28"/>
          <w:szCs w:val="28"/>
        </w:rPr>
      </w:pPr>
      <w:r w:rsidRPr="00D65263">
        <w:rPr>
          <w:rFonts w:ascii="Times New Roman" w:hAnsi="Times New Roman" w:cs="Times New Roman"/>
          <w:b/>
          <w:sz w:val="28"/>
          <w:szCs w:val="28"/>
        </w:rPr>
        <w:t xml:space="preserve">  </w:t>
      </w:r>
      <w:r w:rsidR="00A946D7" w:rsidRPr="00D65263">
        <w:rPr>
          <w:rFonts w:ascii="Times New Roman" w:hAnsi="Times New Roman" w:cs="Times New Roman"/>
          <w:b/>
          <w:sz w:val="28"/>
          <w:szCs w:val="28"/>
        </w:rPr>
        <w:t>4.6 Sancțiuni și penalități</w:t>
      </w:r>
    </w:p>
    <w:p w14:paraId="4C25B496" w14:textId="77777777" w:rsidR="00420CD0" w:rsidRPr="00D65263" w:rsidRDefault="00420CD0" w:rsidP="009E03A6">
      <w:pPr>
        <w:spacing w:after="0"/>
        <w:ind w:left="360"/>
        <w:jc w:val="center"/>
        <w:rPr>
          <w:rFonts w:ascii="Times New Roman" w:hAnsi="Times New Roman" w:cs="Times New Roman"/>
          <w:b/>
          <w:sz w:val="28"/>
          <w:szCs w:val="28"/>
        </w:rPr>
      </w:pPr>
    </w:p>
    <w:p w14:paraId="5D8DBABA" w14:textId="77777777" w:rsidR="00F36E7F" w:rsidRPr="00D65263" w:rsidRDefault="00F36E7F" w:rsidP="00F36E7F">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4.6.1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declară şi garantează că acceptă şi încheie Contractul pe propriul său risc tehnic, economic şi financiar şi că este răspunzător atât în fața Autorității Contractante cât şi, în unele situaţii, faţă de Autorităţile Competente pentru obligaţiile asumate, prestarea Serviciului şi exploatarea Bunurilor de Retur conform prevederilor Contractului. </w:t>
      </w:r>
    </w:p>
    <w:p w14:paraId="2141626A" w14:textId="77777777" w:rsidR="00F36E7F" w:rsidRPr="00D65263" w:rsidRDefault="00F36E7F" w:rsidP="00F36E7F">
      <w:pPr>
        <w:pStyle w:val="ListParagraph"/>
        <w:spacing w:after="0"/>
        <w:ind w:left="0"/>
        <w:jc w:val="both"/>
        <w:rPr>
          <w:rFonts w:ascii="Times New Roman" w:hAnsi="Times New Roman" w:cs="Times New Roman"/>
          <w:sz w:val="28"/>
          <w:szCs w:val="28"/>
        </w:rPr>
      </w:pPr>
    </w:p>
    <w:p w14:paraId="6469451D" w14:textId="6E3BD33C" w:rsidR="00F36E7F" w:rsidRPr="00D65263" w:rsidRDefault="00F36E7F" w:rsidP="00F36E7F">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4.6.2 Nici </w:t>
      </w:r>
      <w:r w:rsidR="00FC45EA" w:rsidRPr="00D65263">
        <w:rPr>
          <w:rFonts w:ascii="Times New Roman" w:hAnsi="Times New Roman" w:cs="Times New Roman"/>
          <w:sz w:val="28"/>
          <w:szCs w:val="28"/>
        </w:rPr>
        <w:t>Autoritatea Contractantă</w:t>
      </w:r>
      <w:r w:rsidRPr="00D65263">
        <w:rPr>
          <w:rFonts w:ascii="Times New Roman" w:hAnsi="Times New Roman" w:cs="Times New Roman"/>
          <w:sz w:val="28"/>
          <w:szCs w:val="28"/>
        </w:rPr>
        <w:t xml:space="preserve">, nici Autorităţile Competente nu vor fi răspunzători în niciun fel faţă de terţi pentru modul de îndeplinire de către </w:t>
      </w:r>
      <w:r w:rsidR="008518DE" w:rsidRPr="00D65263">
        <w:rPr>
          <w:rFonts w:ascii="Times New Roman" w:hAnsi="Times New Roman" w:cs="Times New Roman"/>
          <w:sz w:val="28"/>
          <w:szCs w:val="28"/>
        </w:rPr>
        <w:t>Operator</w:t>
      </w:r>
      <w:r w:rsidRPr="00D65263">
        <w:rPr>
          <w:rFonts w:ascii="Times New Roman" w:hAnsi="Times New Roman" w:cs="Times New Roman"/>
          <w:sz w:val="28"/>
          <w:szCs w:val="28"/>
        </w:rPr>
        <w:t xml:space="preserve"> a obligaţiilor asumate în baza Contractului şi pentru prestarea de către acesta a Serviciului. </w:t>
      </w:r>
    </w:p>
    <w:p w14:paraId="358D43C0" w14:textId="77777777" w:rsidR="00F36E7F" w:rsidRPr="00D65263" w:rsidRDefault="00F36E7F" w:rsidP="00F36E7F">
      <w:pPr>
        <w:pStyle w:val="ListParagraph"/>
        <w:spacing w:after="0"/>
        <w:ind w:left="0"/>
        <w:jc w:val="both"/>
        <w:rPr>
          <w:rFonts w:ascii="Times New Roman" w:hAnsi="Times New Roman" w:cs="Times New Roman"/>
          <w:sz w:val="28"/>
          <w:szCs w:val="28"/>
        </w:rPr>
      </w:pPr>
    </w:p>
    <w:p w14:paraId="076CEAE7" w14:textId="77777777" w:rsidR="00F36E7F" w:rsidRPr="00D65263" w:rsidRDefault="00F36E7F" w:rsidP="00F36E7F">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 xml:space="preserve">4.6.3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confirmă în special că a luat în consideraţie, în conformitate şi </w:t>
      </w:r>
      <w:r w:rsidR="00CD3929" w:rsidRPr="00D65263">
        <w:rPr>
          <w:rFonts w:ascii="Times New Roman" w:hAnsi="Times New Roman" w:cs="Times New Roman"/>
          <w:sz w:val="28"/>
          <w:szCs w:val="28"/>
        </w:rPr>
        <w:t xml:space="preserve">  </w:t>
      </w:r>
      <w:r w:rsidRPr="00D65263">
        <w:rPr>
          <w:rFonts w:ascii="Times New Roman" w:hAnsi="Times New Roman" w:cs="Times New Roman"/>
          <w:sz w:val="28"/>
          <w:szCs w:val="28"/>
        </w:rPr>
        <w:t>bazându-se pe termenii şi condiţiile Contractului, înaintea încheierii Contractului, obligaţiile, riscurile şi/sau pericolele de orice fel care pot exista sau pot apărea în legătură cu prestarea Serviciului, operarea Bunurilor de Retur în general, în legătură cu obligaţiile asumate prin Contract.</w:t>
      </w:r>
    </w:p>
    <w:p w14:paraId="787C64B3" w14:textId="77777777" w:rsidR="0069495E" w:rsidRPr="00D65263" w:rsidRDefault="0069495E" w:rsidP="00F36E7F">
      <w:pPr>
        <w:pStyle w:val="ListParagraph"/>
        <w:spacing w:after="0"/>
        <w:ind w:left="0"/>
        <w:jc w:val="both"/>
        <w:rPr>
          <w:rFonts w:ascii="Times New Roman" w:hAnsi="Times New Roman" w:cs="Times New Roman"/>
          <w:sz w:val="28"/>
          <w:szCs w:val="28"/>
        </w:rPr>
      </w:pPr>
    </w:p>
    <w:p w14:paraId="57301D7D" w14:textId="573C2840" w:rsidR="00F36E7F" w:rsidRPr="00D65263" w:rsidRDefault="00F36E7F" w:rsidP="00F36E7F">
      <w:pPr>
        <w:pStyle w:val="Style14"/>
        <w:spacing w:line="240" w:lineRule="auto"/>
        <w:ind w:firstLine="0"/>
        <w:rPr>
          <w:rStyle w:val="FontStyle26"/>
          <w:sz w:val="28"/>
          <w:szCs w:val="28"/>
        </w:rPr>
      </w:pPr>
      <w:r w:rsidRPr="00D65263">
        <w:rPr>
          <w:rStyle w:val="FontStyle26"/>
          <w:sz w:val="28"/>
          <w:szCs w:val="28"/>
        </w:rPr>
        <w:t xml:space="preserve">4.6.4 </w:t>
      </w:r>
      <w:r w:rsidR="00FC45EA" w:rsidRPr="00D65263">
        <w:rPr>
          <w:rStyle w:val="FontStyle26"/>
          <w:sz w:val="28"/>
          <w:szCs w:val="28"/>
        </w:rPr>
        <w:t>Autoritatea Contractantă</w:t>
      </w:r>
      <w:r w:rsidRPr="00D65263">
        <w:rPr>
          <w:rStyle w:val="FontStyle26"/>
          <w:sz w:val="28"/>
          <w:szCs w:val="28"/>
        </w:rPr>
        <w:t xml:space="preserve"> îşi rezervă dreptul de a renunţa oricând la contract, printr-o notificare scrisă adresată </w:t>
      </w:r>
      <w:r w:rsidR="008518DE" w:rsidRPr="00D65263">
        <w:rPr>
          <w:rStyle w:val="FontStyle26"/>
          <w:sz w:val="28"/>
          <w:szCs w:val="28"/>
        </w:rPr>
        <w:t>Operatorului</w:t>
      </w:r>
      <w:r w:rsidRPr="00D65263">
        <w:rPr>
          <w:rStyle w:val="FontStyle26"/>
          <w:sz w:val="28"/>
          <w:szCs w:val="28"/>
        </w:rPr>
        <w:t xml:space="preserve">, fără nicio compensaţie, dacă acesta din urmă dă faliment, cu condiţia ca această anulare să nu prejudicieze sau să afecteze dreptul la acţiune sau despăgubire pentru furnizor. În acest caz, </w:t>
      </w:r>
      <w:r w:rsidR="008518DE" w:rsidRPr="00D65263">
        <w:rPr>
          <w:rStyle w:val="FontStyle26"/>
          <w:sz w:val="28"/>
          <w:szCs w:val="28"/>
        </w:rPr>
        <w:t>Operatorul</w:t>
      </w:r>
      <w:r w:rsidRPr="00D65263">
        <w:rPr>
          <w:rStyle w:val="FontStyle26"/>
          <w:sz w:val="28"/>
          <w:szCs w:val="28"/>
        </w:rPr>
        <w:t xml:space="preserve"> are dreptul de a pretinde numai plata corespunzatoare pentru partea din contract îndeplinită până la data denunţării unilaterale a contractului.</w:t>
      </w:r>
    </w:p>
    <w:p w14:paraId="6BE824FE" w14:textId="77777777" w:rsidR="00F36E7F" w:rsidRPr="00D65263" w:rsidRDefault="00F36E7F" w:rsidP="00F36E7F">
      <w:pPr>
        <w:pStyle w:val="Style14"/>
        <w:spacing w:line="240" w:lineRule="auto"/>
        <w:ind w:firstLine="0"/>
        <w:rPr>
          <w:rStyle w:val="FontStyle25"/>
          <w:sz w:val="28"/>
          <w:szCs w:val="28"/>
        </w:rPr>
      </w:pPr>
    </w:p>
    <w:p w14:paraId="43E00348" w14:textId="77777777" w:rsidR="00F36E7F" w:rsidRPr="00D65263" w:rsidRDefault="00F36E7F" w:rsidP="00F36E7F">
      <w:pPr>
        <w:pStyle w:val="Style21"/>
        <w:spacing w:line="240" w:lineRule="auto"/>
        <w:ind w:firstLine="0"/>
        <w:rPr>
          <w:rStyle w:val="FontStyle26"/>
          <w:sz w:val="28"/>
          <w:szCs w:val="28"/>
        </w:rPr>
      </w:pPr>
      <w:r w:rsidRPr="00D65263">
        <w:rPr>
          <w:rStyle w:val="FontStyle26"/>
          <w:sz w:val="28"/>
          <w:szCs w:val="28"/>
        </w:rPr>
        <w:t>4.6.5 Aplicarea majorarilor si penalitatilor se poate face cumulativ cu sanctiunile contraventionale prevazute de hot</w:t>
      </w:r>
      <w:r w:rsidR="006B17B3" w:rsidRPr="00D65263">
        <w:rPr>
          <w:rStyle w:val="FontStyle26"/>
          <w:sz w:val="28"/>
          <w:szCs w:val="28"/>
        </w:rPr>
        <w:t>ă</w:t>
      </w:r>
      <w:r w:rsidRPr="00D65263">
        <w:rPr>
          <w:rStyle w:val="FontStyle26"/>
          <w:sz w:val="28"/>
          <w:szCs w:val="28"/>
        </w:rPr>
        <w:t>r</w:t>
      </w:r>
      <w:r w:rsidR="006B17B3" w:rsidRPr="00D65263">
        <w:rPr>
          <w:rStyle w:val="FontStyle26"/>
          <w:sz w:val="28"/>
          <w:szCs w:val="28"/>
        </w:rPr>
        <w:t>â</w:t>
      </w:r>
      <w:r w:rsidRPr="00D65263">
        <w:rPr>
          <w:rStyle w:val="FontStyle26"/>
          <w:sz w:val="28"/>
          <w:szCs w:val="28"/>
        </w:rPr>
        <w:t>ri ale consiliului local, Legea nr. 51/2006, Legea nr. 101/2006</w:t>
      </w:r>
      <w:r w:rsidR="006B17B3" w:rsidRPr="00D65263">
        <w:rPr>
          <w:rStyle w:val="FontStyle26"/>
          <w:sz w:val="28"/>
          <w:szCs w:val="28"/>
        </w:rPr>
        <w:t>.</w:t>
      </w:r>
    </w:p>
    <w:p w14:paraId="03EAC74A" w14:textId="77777777" w:rsidR="00F36E7F" w:rsidRPr="00D65263" w:rsidRDefault="00F36E7F" w:rsidP="00F36E7F">
      <w:pPr>
        <w:pStyle w:val="Style21"/>
        <w:spacing w:line="240" w:lineRule="auto"/>
        <w:ind w:firstLine="0"/>
        <w:rPr>
          <w:rStyle w:val="FontStyle26"/>
          <w:sz w:val="28"/>
          <w:szCs w:val="28"/>
        </w:rPr>
      </w:pPr>
    </w:p>
    <w:p w14:paraId="60EC0519" w14:textId="77777777" w:rsidR="00F36E7F" w:rsidRPr="00D65263" w:rsidRDefault="00F36E7F" w:rsidP="00F36E7F">
      <w:pPr>
        <w:pStyle w:val="Style14"/>
        <w:spacing w:line="240" w:lineRule="auto"/>
        <w:ind w:firstLine="0"/>
        <w:rPr>
          <w:rStyle w:val="FontStyle26"/>
          <w:sz w:val="28"/>
          <w:szCs w:val="28"/>
        </w:rPr>
      </w:pPr>
      <w:r w:rsidRPr="00D65263">
        <w:rPr>
          <w:rStyle w:val="FontStyle26"/>
          <w:sz w:val="28"/>
          <w:szCs w:val="28"/>
        </w:rPr>
        <w:t xml:space="preserve">4.6.6  In cazul neindeplinirii  de catre </w:t>
      </w:r>
      <w:r w:rsidR="008518DE" w:rsidRPr="00D65263">
        <w:rPr>
          <w:rStyle w:val="FontStyle26"/>
          <w:sz w:val="28"/>
          <w:szCs w:val="28"/>
        </w:rPr>
        <w:t>Operator</w:t>
      </w:r>
      <w:r w:rsidRPr="00D65263">
        <w:rPr>
          <w:rStyle w:val="FontStyle26"/>
          <w:sz w:val="28"/>
          <w:szCs w:val="28"/>
        </w:rPr>
        <w:t xml:space="preserve"> a obligatiilor contractuale</w:t>
      </w:r>
      <w:r w:rsidR="003C33CA" w:rsidRPr="00D65263">
        <w:rPr>
          <w:rStyle w:val="FontStyle26"/>
          <w:sz w:val="28"/>
          <w:szCs w:val="28"/>
        </w:rPr>
        <w:t xml:space="preserve"> </w:t>
      </w:r>
      <w:r w:rsidRPr="00D65263">
        <w:rPr>
          <w:rStyle w:val="FontStyle26"/>
          <w:sz w:val="28"/>
          <w:szCs w:val="28"/>
        </w:rPr>
        <w:t xml:space="preserve"> sau a </w:t>
      </w:r>
      <w:r w:rsidR="003C33CA" w:rsidRPr="00D65263">
        <w:rPr>
          <w:rStyle w:val="FontStyle26"/>
          <w:sz w:val="28"/>
          <w:szCs w:val="28"/>
        </w:rPr>
        <w:t xml:space="preserve">prevederilor prezentului caiet de sarcini ,contractul este nul de drept fara indeplinirea vreunei formalitati si punere in intarziere ,operatorul neavand dreptul sa solicite daune </w:t>
      </w:r>
      <w:r w:rsidR="003C33CA" w:rsidRPr="00D65263">
        <w:rPr>
          <w:rStyle w:val="FontStyle26"/>
          <w:sz w:val="28"/>
          <w:szCs w:val="28"/>
        </w:rPr>
        <w:lastRenderedPageBreak/>
        <w:t>interese de la Autoritatea Contractanta .</w:t>
      </w:r>
      <w:r w:rsidR="008518DE" w:rsidRPr="00D65263">
        <w:rPr>
          <w:rStyle w:val="FontStyle26"/>
          <w:sz w:val="28"/>
          <w:szCs w:val="28"/>
        </w:rPr>
        <w:t>Operatorul</w:t>
      </w:r>
      <w:r w:rsidRPr="00D65263">
        <w:rPr>
          <w:rStyle w:val="FontStyle26"/>
          <w:sz w:val="28"/>
          <w:szCs w:val="28"/>
        </w:rPr>
        <w:t xml:space="preserve"> recunoaste dreptul Autoritatii Contractante de a gasi solutii temporare pentru asigurarea serviciului de salubrizare.</w:t>
      </w:r>
    </w:p>
    <w:p w14:paraId="598C7828" w14:textId="77777777" w:rsidR="00E5743E" w:rsidRPr="00D65263" w:rsidRDefault="00E5743E" w:rsidP="00F36E7F">
      <w:pPr>
        <w:pStyle w:val="Style14"/>
        <w:spacing w:line="240" w:lineRule="auto"/>
        <w:ind w:firstLine="0"/>
        <w:rPr>
          <w:rStyle w:val="FontStyle26"/>
          <w:sz w:val="28"/>
          <w:szCs w:val="28"/>
        </w:rPr>
      </w:pPr>
    </w:p>
    <w:p w14:paraId="7CEA7BD5" w14:textId="77777777" w:rsidR="00F36E7F" w:rsidRPr="00D65263" w:rsidRDefault="00F36E7F" w:rsidP="00F36E7F">
      <w:pPr>
        <w:pStyle w:val="Style14"/>
        <w:spacing w:line="240" w:lineRule="auto"/>
        <w:ind w:firstLine="0"/>
        <w:rPr>
          <w:rStyle w:val="FontStyle26"/>
          <w:sz w:val="28"/>
          <w:szCs w:val="28"/>
        </w:rPr>
      </w:pPr>
      <w:r w:rsidRPr="00D65263">
        <w:rPr>
          <w:rStyle w:val="FontStyle26"/>
          <w:sz w:val="28"/>
          <w:szCs w:val="28"/>
        </w:rPr>
        <w:t xml:space="preserve">4.6.7  Pentru </w:t>
      </w:r>
      <w:r w:rsidR="00F6601D" w:rsidRPr="00D65263">
        <w:rPr>
          <w:rStyle w:val="FontStyle26"/>
          <w:sz w:val="28"/>
          <w:szCs w:val="28"/>
        </w:rPr>
        <w:t>neîndeplinirea</w:t>
      </w:r>
      <w:r w:rsidRPr="00D65263">
        <w:rPr>
          <w:rStyle w:val="FontStyle26"/>
          <w:sz w:val="28"/>
          <w:szCs w:val="28"/>
        </w:rPr>
        <w:t xml:space="preserve"> </w:t>
      </w:r>
      <w:r w:rsidRPr="00D65263">
        <w:rPr>
          <w:rStyle w:val="FontStyle26"/>
          <w:sz w:val="28"/>
          <w:szCs w:val="28"/>
          <w:u w:val="single"/>
        </w:rPr>
        <w:t>indicatorilor de performanță,</w:t>
      </w:r>
      <w:r w:rsidRPr="00D65263">
        <w:rPr>
          <w:rStyle w:val="FontStyle26"/>
          <w:sz w:val="28"/>
          <w:szCs w:val="28"/>
        </w:rPr>
        <w:t xml:space="preserve"> </w:t>
      </w:r>
      <w:r w:rsidR="008518DE" w:rsidRPr="00D65263">
        <w:rPr>
          <w:rStyle w:val="FontStyle26"/>
          <w:sz w:val="28"/>
          <w:szCs w:val="28"/>
        </w:rPr>
        <w:t>Operatorul</w:t>
      </w:r>
      <w:r w:rsidRPr="00D65263">
        <w:rPr>
          <w:rStyle w:val="FontStyle26"/>
          <w:sz w:val="28"/>
          <w:szCs w:val="28"/>
        </w:rPr>
        <w:t xml:space="preserve"> va fi sanctionat după cum urmează:</w:t>
      </w:r>
    </w:p>
    <w:p w14:paraId="4A9D8A65" w14:textId="77777777" w:rsidR="00D5103F" w:rsidRPr="00D65263" w:rsidRDefault="00D5103F" w:rsidP="00F36E7F">
      <w:pPr>
        <w:pStyle w:val="Style14"/>
        <w:spacing w:line="240" w:lineRule="auto"/>
        <w:ind w:firstLine="0"/>
        <w:rPr>
          <w:rStyle w:val="FontStyle26"/>
          <w:sz w:val="28"/>
          <w:szCs w:val="28"/>
        </w:rPr>
      </w:pPr>
    </w:p>
    <w:p w14:paraId="18D333D0" w14:textId="77777777" w:rsidR="00F36E7F" w:rsidRPr="00D65263" w:rsidRDefault="00F36E7F" w:rsidP="00EC527D">
      <w:pPr>
        <w:pStyle w:val="Style14"/>
        <w:numPr>
          <w:ilvl w:val="0"/>
          <w:numId w:val="7"/>
        </w:numPr>
        <w:spacing w:line="276" w:lineRule="auto"/>
        <w:ind w:left="284" w:hanging="314"/>
        <w:rPr>
          <w:rStyle w:val="FontStyle26"/>
          <w:sz w:val="28"/>
          <w:szCs w:val="28"/>
        </w:rPr>
      </w:pPr>
      <w:r w:rsidRPr="00D65263">
        <w:rPr>
          <w:rStyle w:val="FontStyle26"/>
          <w:sz w:val="28"/>
          <w:szCs w:val="28"/>
        </w:rPr>
        <w:t xml:space="preserve">1% pentru neîndeplinirea indicatorilor minimi de performanta intr-un procent de </w:t>
      </w:r>
      <w:r w:rsidR="00561F2A" w:rsidRPr="00D65263">
        <w:rPr>
          <w:rStyle w:val="FontStyle26"/>
          <w:sz w:val="28"/>
          <w:szCs w:val="28"/>
        </w:rPr>
        <w:t xml:space="preserve">    </w:t>
      </w:r>
      <w:r w:rsidRPr="00D65263">
        <w:rPr>
          <w:rStyle w:val="FontStyle26"/>
          <w:sz w:val="28"/>
          <w:szCs w:val="28"/>
        </w:rPr>
        <w:t>90-99%</w:t>
      </w:r>
      <w:r w:rsidR="00D5103F" w:rsidRPr="00D65263">
        <w:rPr>
          <w:rStyle w:val="FontStyle26"/>
          <w:sz w:val="28"/>
          <w:szCs w:val="28"/>
        </w:rPr>
        <w:t>,</w:t>
      </w:r>
    </w:p>
    <w:p w14:paraId="79777459" w14:textId="77777777" w:rsidR="00F36E7F" w:rsidRPr="00D65263" w:rsidRDefault="00F36E7F" w:rsidP="00EC527D">
      <w:pPr>
        <w:pStyle w:val="Style14"/>
        <w:numPr>
          <w:ilvl w:val="0"/>
          <w:numId w:val="7"/>
        </w:numPr>
        <w:spacing w:line="276" w:lineRule="auto"/>
        <w:ind w:left="284" w:hanging="314"/>
        <w:rPr>
          <w:rStyle w:val="FontStyle26"/>
          <w:sz w:val="28"/>
          <w:szCs w:val="28"/>
        </w:rPr>
      </w:pPr>
      <w:r w:rsidRPr="00D65263">
        <w:rPr>
          <w:rStyle w:val="FontStyle26"/>
          <w:sz w:val="28"/>
          <w:szCs w:val="28"/>
        </w:rPr>
        <w:t xml:space="preserve">5% pentru neîndeplinirea indicatorilor minimi de performanta intr-un procent de </w:t>
      </w:r>
      <w:r w:rsidR="00561F2A" w:rsidRPr="00D65263">
        <w:rPr>
          <w:rStyle w:val="FontStyle26"/>
          <w:sz w:val="28"/>
          <w:szCs w:val="28"/>
        </w:rPr>
        <w:t xml:space="preserve">     </w:t>
      </w:r>
      <w:r w:rsidRPr="00D65263">
        <w:rPr>
          <w:rStyle w:val="FontStyle26"/>
          <w:sz w:val="28"/>
          <w:szCs w:val="28"/>
        </w:rPr>
        <w:t>75-89%</w:t>
      </w:r>
      <w:r w:rsidR="00D5103F" w:rsidRPr="00D65263">
        <w:rPr>
          <w:rStyle w:val="FontStyle26"/>
          <w:sz w:val="28"/>
          <w:szCs w:val="28"/>
        </w:rPr>
        <w:t>,</w:t>
      </w:r>
    </w:p>
    <w:p w14:paraId="76B7669A" w14:textId="77777777" w:rsidR="00F36E7F" w:rsidRPr="00D65263" w:rsidRDefault="00F36E7F" w:rsidP="00EC527D">
      <w:pPr>
        <w:pStyle w:val="Style14"/>
        <w:numPr>
          <w:ilvl w:val="0"/>
          <w:numId w:val="7"/>
        </w:numPr>
        <w:spacing w:line="276" w:lineRule="auto"/>
        <w:ind w:left="284" w:hanging="314"/>
        <w:rPr>
          <w:rStyle w:val="FontStyle26"/>
          <w:sz w:val="28"/>
          <w:szCs w:val="28"/>
        </w:rPr>
      </w:pPr>
      <w:r w:rsidRPr="00D65263">
        <w:rPr>
          <w:rStyle w:val="FontStyle26"/>
          <w:sz w:val="28"/>
          <w:szCs w:val="28"/>
        </w:rPr>
        <w:t xml:space="preserve">10% pentru neîndeplinirea indicatorilor minimi de performanta intr-un procent de </w:t>
      </w:r>
      <w:r w:rsidR="00561F2A" w:rsidRPr="00D65263">
        <w:rPr>
          <w:rStyle w:val="FontStyle26"/>
          <w:sz w:val="28"/>
          <w:szCs w:val="28"/>
        </w:rPr>
        <w:t xml:space="preserve">   </w:t>
      </w:r>
      <w:r w:rsidRPr="00D65263">
        <w:rPr>
          <w:rStyle w:val="FontStyle26"/>
          <w:sz w:val="28"/>
          <w:szCs w:val="28"/>
        </w:rPr>
        <w:t>66-74%</w:t>
      </w:r>
      <w:r w:rsidR="00D5103F" w:rsidRPr="00D65263">
        <w:rPr>
          <w:rStyle w:val="FontStyle26"/>
          <w:sz w:val="28"/>
          <w:szCs w:val="28"/>
        </w:rPr>
        <w:t>.</w:t>
      </w:r>
    </w:p>
    <w:p w14:paraId="74E80DEA" w14:textId="77777777" w:rsidR="000135FA" w:rsidRPr="00D65263" w:rsidRDefault="000135FA" w:rsidP="00745159">
      <w:pPr>
        <w:pStyle w:val="Style14"/>
        <w:spacing w:line="240" w:lineRule="auto"/>
        <w:rPr>
          <w:rStyle w:val="FontStyle26"/>
          <w:sz w:val="28"/>
          <w:szCs w:val="28"/>
        </w:rPr>
      </w:pPr>
    </w:p>
    <w:p w14:paraId="056AC079" w14:textId="2295452B" w:rsidR="00F36E7F" w:rsidRPr="00D65263" w:rsidRDefault="00F36E7F" w:rsidP="00F36E7F">
      <w:pPr>
        <w:pStyle w:val="Style14"/>
        <w:tabs>
          <w:tab w:val="left" w:pos="403"/>
        </w:tabs>
        <w:spacing w:line="240" w:lineRule="auto"/>
        <w:ind w:firstLine="0"/>
        <w:rPr>
          <w:rStyle w:val="FontStyle26"/>
          <w:sz w:val="28"/>
          <w:szCs w:val="28"/>
        </w:rPr>
      </w:pPr>
      <w:r w:rsidRPr="00D65263">
        <w:rPr>
          <w:rStyle w:val="FontStyle26"/>
          <w:sz w:val="28"/>
          <w:szCs w:val="28"/>
        </w:rPr>
        <w:t xml:space="preserve">4.6.8 Nerespectarea gravă şi repetată a Indicatorilor de Performanţă poate determina rezilierea Contractului de către </w:t>
      </w:r>
      <w:r w:rsidR="00FC45EA" w:rsidRPr="00D65263">
        <w:rPr>
          <w:rStyle w:val="FontStyle26"/>
          <w:sz w:val="28"/>
          <w:szCs w:val="28"/>
        </w:rPr>
        <w:t>Autoritatea Contractantă</w:t>
      </w:r>
      <w:r w:rsidRPr="00D65263">
        <w:rPr>
          <w:rStyle w:val="FontStyle26"/>
          <w:sz w:val="28"/>
          <w:szCs w:val="28"/>
        </w:rPr>
        <w:t xml:space="preserve">. Vor fi luate în considerare nerespectările care au fost constatate prin Procese-Verbale, cu ocazia inspecţiilor şi monitorizării executării Contractului efectuate de </w:t>
      </w:r>
      <w:r w:rsidR="00FC45EA" w:rsidRPr="00D65263">
        <w:rPr>
          <w:rStyle w:val="FontStyle26"/>
          <w:sz w:val="28"/>
          <w:szCs w:val="28"/>
        </w:rPr>
        <w:t>Autoritatea Contractantă</w:t>
      </w:r>
      <w:r w:rsidRPr="00D65263">
        <w:rPr>
          <w:rStyle w:val="FontStyle26"/>
          <w:sz w:val="28"/>
          <w:szCs w:val="28"/>
        </w:rPr>
        <w:t>;</w:t>
      </w:r>
    </w:p>
    <w:p w14:paraId="538B375F" w14:textId="1ED80C8F" w:rsidR="00E11162" w:rsidRPr="00D65263" w:rsidRDefault="00E11162" w:rsidP="00F36E7F">
      <w:pPr>
        <w:pStyle w:val="Style14"/>
        <w:tabs>
          <w:tab w:val="left" w:pos="403"/>
        </w:tabs>
        <w:spacing w:line="240" w:lineRule="auto"/>
        <w:ind w:firstLine="0"/>
        <w:rPr>
          <w:rStyle w:val="FontStyle26"/>
          <w:sz w:val="28"/>
          <w:szCs w:val="28"/>
        </w:rPr>
      </w:pPr>
    </w:p>
    <w:p w14:paraId="616683A4" w14:textId="27CF9DB9" w:rsidR="00E11162" w:rsidRPr="00D65263" w:rsidRDefault="00E11162" w:rsidP="00F36E7F">
      <w:pPr>
        <w:pStyle w:val="Style14"/>
        <w:tabs>
          <w:tab w:val="left" w:pos="403"/>
        </w:tabs>
        <w:spacing w:line="240" w:lineRule="auto"/>
        <w:ind w:firstLine="0"/>
        <w:rPr>
          <w:rStyle w:val="FontStyle26"/>
          <w:sz w:val="28"/>
          <w:szCs w:val="28"/>
        </w:rPr>
      </w:pPr>
      <w:r w:rsidRPr="00D65263">
        <w:rPr>
          <w:rStyle w:val="FontStyle26"/>
          <w:sz w:val="28"/>
          <w:szCs w:val="28"/>
        </w:rPr>
        <w:t>4.6.9. În cazul neîndeplinirii indicatorilor de performanță succesiv pe o perioadă de 3 luni, nerealizarea obligațiilor asumate în prezentul Caiet de Sarcini și neprezentarea documentelor solicitate de către Autoritatea Contractantă</w:t>
      </w:r>
      <w:r w:rsidR="006518BF" w:rsidRPr="00D65263">
        <w:rPr>
          <w:rStyle w:val="FontStyle26"/>
          <w:sz w:val="28"/>
          <w:szCs w:val="28"/>
        </w:rPr>
        <w:t>, dă dreptul la Autoritatea Contractantă să inițieze procedură de întrerupere a contractului chiar dacă acest lucru nu este prevăzut în mod expres în Contractul de Prestări Servicii;</w:t>
      </w:r>
      <w:r w:rsidRPr="00D65263">
        <w:rPr>
          <w:rStyle w:val="FontStyle26"/>
          <w:sz w:val="28"/>
          <w:szCs w:val="28"/>
        </w:rPr>
        <w:t xml:space="preserve"> </w:t>
      </w:r>
    </w:p>
    <w:p w14:paraId="6B669C2D" w14:textId="77777777" w:rsidR="00F36E7F" w:rsidRPr="00D65263" w:rsidRDefault="00F36E7F" w:rsidP="00F36E7F">
      <w:pPr>
        <w:pStyle w:val="ListParagraph"/>
        <w:spacing w:after="0"/>
        <w:ind w:left="0"/>
        <w:jc w:val="both"/>
        <w:rPr>
          <w:rFonts w:ascii="Times New Roman" w:hAnsi="Times New Roman" w:cs="Times New Roman"/>
          <w:sz w:val="28"/>
          <w:szCs w:val="28"/>
        </w:rPr>
      </w:pPr>
    </w:p>
    <w:p w14:paraId="5A82495B" w14:textId="7D94BF63" w:rsidR="00F36E7F" w:rsidRPr="00D65263" w:rsidRDefault="00F36E7F" w:rsidP="00F36E7F">
      <w:pPr>
        <w:pStyle w:val="Style19"/>
        <w:spacing w:line="240" w:lineRule="auto"/>
        <w:ind w:firstLine="0"/>
        <w:rPr>
          <w:rStyle w:val="FontStyle25"/>
          <w:b w:val="0"/>
          <w:bCs w:val="0"/>
          <w:color w:val="auto"/>
          <w:sz w:val="28"/>
          <w:szCs w:val="28"/>
        </w:rPr>
      </w:pPr>
      <w:r w:rsidRPr="00D65263">
        <w:rPr>
          <w:rStyle w:val="FontStyle25"/>
          <w:b w:val="0"/>
          <w:bCs w:val="0"/>
          <w:color w:val="auto"/>
          <w:sz w:val="28"/>
          <w:szCs w:val="28"/>
        </w:rPr>
        <w:t>4.6.</w:t>
      </w:r>
      <w:r w:rsidR="00E11162" w:rsidRPr="00D65263">
        <w:rPr>
          <w:rStyle w:val="FontStyle25"/>
          <w:b w:val="0"/>
          <w:bCs w:val="0"/>
          <w:color w:val="auto"/>
          <w:sz w:val="28"/>
          <w:szCs w:val="28"/>
        </w:rPr>
        <w:t>10</w:t>
      </w:r>
      <w:r w:rsidRPr="00D65263">
        <w:rPr>
          <w:rStyle w:val="FontStyle25"/>
          <w:b w:val="0"/>
          <w:bCs w:val="0"/>
          <w:color w:val="auto"/>
          <w:sz w:val="28"/>
          <w:szCs w:val="28"/>
        </w:rPr>
        <w:t xml:space="preserve"> Nerespectarea de către </w:t>
      </w:r>
      <w:r w:rsidR="008518DE" w:rsidRPr="00D65263">
        <w:rPr>
          <w:rStyle w:val="FontStyle25"/>
          <w:b w:val="0"/>
          <w:bCs w:val="0"/>
          <w:color w:val="auto"/>
          <w:sz w:val="28"/>
          <w:szCs w:val="28"/>
        </w:rPr>
        <w:t>Operator</w:t>
      </w:r>
      <w:r w:rsidRPr="00D65263">
        <w:rPr>
          <w:rStyle w:val="FontStyle25"/>
          <w:b w:val="0"/>
          <w:bCs w:val="0"/>
          <w:color w:val="auto"/>
          <w:sz w:val="28"/>
          <w:szCs w:val="28"/>
        </w:rPr>
        <w:t xml:space="preserve"> a obligaţiilor sale de realizare a Investiţiilor la care s-a angajat prin Contract, inclusiv întârzierile înregistrate faţă de termenele de realizare a investiţiilor, prevăzute, va atrage, pe lângă dreptul Autorității Contractante de a rezilia Contractul şi obligaţia </w:t>
      </w:r>
      <w:r w:rsidR="008518DE" w:rsidRPr="00D65263">
        <w:rPr>
          <w:rStyle w:val="FontStyle25"/>
          <w:b w:val="0"/>
          <w:bCs w:val="0"/>
          <w:color w:val="auto"/>
          <w:sz w:val="28"/>
          <w:szCs w:val="28"/>
        </w:rPr>
        <w:t>Operatorului</w:t>
      </w:r>
      <w:r w:rsidRPr="00D65263">
        <w:rPr>
          <w:rStyle w:val="FontStyle25"/>
          <w:b w:val="0"/>
          <w:bCs w:val="0"/>
          <w:color w:val="auto"/>
          <w:sz w:val="28"/>
          <w:szCs w:val="28"/>
        </w:rPr>
        <w:t xml:space="preserve"> de a plăti Autorității Contractante penalităţi după cum urmează:</w:t>
      </w:r>
    </w:p>
    <w:p w14:paraId="53450E2F" w14:textId="77777777" w:rsidR="00F36E7F" w:rsidRPr="00D65263" w:rsidRDefault="00F36E7F" w:rsidP="00F36E7F">
      <w:pPr>
        <w:pStyle w:val="Style19"/>
        <w:spacing w:line="240" w:lineRule="auto"/>
        <w:rPr>
          <w:rStyle w:val="FontStyle25"/>
          <w:b w:val="0"/>
          <w:bCs w:val="0"/>
          <w:color w:val="auto"/>
          <w:sz w:val="28"/>
          <w:szCs w:val="28"/>
        </w:rPr>
      </w:pPr>
    </w:p>
    <w:p w14:paraId="1B3E1105" w14:textId="1FC58C7E" w:rsidR="00F36E7F" w:rsidRPr="00D65263" w:rsidRDefault="00F36E7F" w:rsidP="002D3FA9">
      <w:pPr>
        <w:pStyle w:val="Style19"/>
        <w:spacing w:line="240" w:lineRule="auto"/>
        <w:rPr>
          <w:rStyle w:val="FontStyle25"/>
          <w:b w:val="0"/>
          <w:bCs w:val="0"/>
          <w:color w:val="auto"/>
          <w:sz w:val="28"/>
          <w:szCs w:val="28"/>
        </w:rPr>
      </w:pPr>
      <w:r w:rsidRPr="00D65263">
        <w:rPr>
          <w:rStyle w:val="FontStyle25"/>
          <w:b w:val="0"/>
          <w:bCs w:val="0"/>
          <w:color w:val="auto"/>
          <w:sz w:val="28"/>
          <w:szCs w:val="28"/>
        </w:rPr>
        <w:t>- a) penalităţi de 10% din valoarea investiţiei nerealizate pentru întârzieri la finalizarea acesteia mai mici de 30 zile faţă de termenul prevăzut. Termenul prevăzut este până la finalizarea perioadei de mobilizare.</w:t>
      </w:r>
    </w:p>
    <w:p w14:paraId="78AB7990" w14:textId="77777777" w:rsidR="002D3FA9" w:rsidRPr="00D65263" w:rsidRDefault="002D3FA9" w:rsidP="002D3FA9">
      <w:pPr>
        <w:pStyle w:val="Style19"/>
        <w:spacing w:line="240" w:lineRule="auto"/>
        <w:rPr>
          <w:rStyle w:val="FontStyle25"/>
          <w:b w:val="0"/>
          <w:bCs w:val="0"/>
          <w:color w:val="auto"/>
          <w:sz w:val="28"/>
          <w:szCs w:val="28"/>
        </w:rPr>
      </w:pPr>
    </w:p>
    <w:p w14:paraId="371FAE88" w14:textId="77777777" w:rsidR="00F36E7F" w:rsidRPr="00D65263" w:rsidRDefault="00F36E7F" w:rsidP="002D3FA9">
      <w:pPr>
        <w:pStyle w:val="Style19"/>
        <w:spacing w:line="240" w:lineRule="auto"/>
        <w:ind w:firstLine="0"/>
        <w:rPr>
          <w:rStyle w:val="FontStyle25"/>
          <w:b w:val="0"/>
          <w:bCs w:val="0"/>
          <w:color w:val="auto"/>
          <w:sz w:val="28"/>
          <w:szCs w:val="28"/>
        </w:rPr>
      </w:pPr>
      <w:r w:rsidRPr="00D65263">
        <w:rPr>
          <w:rStyle w:val="FontStyle25"/>
          <w:b w:val="0"/>
          <w:bCs w:val="0"/>
          <w:color w:val="auto"/>
          <w:sz w:val="28"/>
          <w:szCs w:val="28"/>
        </w:rPr>
        <w:t>- b) penalităţi de 25 % din valoarea investiţiei nerealizate pentru fiecare lună calendaristică de întârziere, calculaţi de la data la care investiţia era prevăzută a fi finalizată, adică de la finalizarea perioadei de mobilizare.</w:t>
      </w:r>
    </w:p>
    <w:p w14:paraId="55775658" w14:textId="77777777" w:rsidR="007B410F" w:rsidRPr="00D65263" w:rsidRDefault="007B410F" w:rsidP="00F36E7F">
      <w:pPr>
        <w:pStyle w:val="Style19"/>
        <w:spacing w:line="240" w:lineRule="auto"/>
        <w:ind w:firstLine="0"/>
        <w:rPr>
          <w:rStyle w:val="FontStyle25"/>
          <w:b w:val="0"/>
          <w:bCs w:val="0"/>
          <w:color w:val="auto"/>
          <w:sz w:val="28"/>
          <w:szCs w:val="28"/>
        </w:rPr>
      </w:pPr>
    </w:p>
    <w:p w14:paraId="5E385DFC" w14:textId="132BA8F2" w:rsidR="007B410F" w:rsidRPr="00D65263" w:rsidRDefault="00293950" w:rsidP="00293950">
      <w:pPr>
        <w:pStyle w:val="Style19"/>
        <w:spacing w:line="240" w:lineRule="auto"/>
        <w:rPr>
          <w:rStyle w:val="FontStyle25"/>
          <w:b w:val="0"/>
          <w:bCs w:val="0"/>
          <w:color w:val="auto"/>
          <w:sz w:val="28"/>
          <w:szCs w:val="28"/>
        </w:rPr>
      </w:pPr>
      <w:r w:rsidRPr="00D65263">
        <w:rPr>
          <w:rStyle w:val="FontStyle25"/>
          <w:b w:val="0"/>
          <w:bCs w:val="0"/>
          <w:color w:val="auto"/>
          <w:sz w:val="28"/>
          <w:szCs w:val="28"/>
        </w:rPr>
        <w:t>4.6.1</w:t>
      </w:r>
      <w:r w:rsidR="001E1470" w:rsidRPr="00D65263">
        <w:rPr>
          <w:rStyle w:val="FontStyle25"/>
          <w:b w:val="0"/>
          <w:bCs w:val="0"/>
          <w:color w:val="auto"/>
          <w:sz w:val="28"/>
          <w:szCs w:val="28"/>
        </w:rPr>
        <w:t>1</w:t>
      </w:r>
      <w:r w:rsidRPr="00D65263">
        <w:rPr>
          <w:rStyle w:val="FontStyle25"/>
          <w:b w:val="0"/>
          <w:bCs w:val="0"/>
          <w:color w:val="auto"/>
          <w:sz w:val="28"/>
          <w:szCs w:val="28"/>
        </w:rPr>
        <w:t xml:space="preserve"> </w:t>
      </w:r>
      <w:r w:rsidR="007B410F" w:rsidRPr="00D65263">
        <w:rPr>
          <w:rStyle w:val="FontStyle25"/>
          <w:b w:val="0"/>
          <w:bCs w:val="0"/>
          <w:color w:val="auto"/>
          <w:sz w:val="28"/>
          <w:szCs w:val="28"/>
        </w:rPr>
        <w:t>Pentru încălcări ale condiţiilor de execuţie a activităţilor de salubrizare prevăzute în</w:t>
      </w:r>
      <w:r w:rsidRPr="00D65263">
        <w:rPr>
          <w:rStyle w:val="FontStyle25"/>
          <w:b w:val="0"/>
          <w:bCs w:val="0"/>
          <w:color w:val="auto"/>
          <w:sz w:val="28"/>
          <w:szCs w:val="28"/>
        </w:rPr>
        <w:t xml:space="preserve"> </w:t>
      </w:r>
      <w:r w:rsidR="007B410F" w:rsidRPr="00D65263">
        <w:rPr>
          <w:rStyle w:val="FontStyle25"/>
          <w:b w:val="0"/>
          <w:bCs w:val="0"/>
          <w:color w:val="auto"/>
          <w:sz w:val="28"/>
          <w:szCs w:val="28"/>
        </w:rPr>
        <w:t>prezentul regulament, operatorul va fi sancţionat după cum urmează:</w:t>
      </w:r>
    </w:p>
    <w:p w14:paraId="337A7B97" w14:textId="77777777" w:rsidR="004C5FD5" w:rsidRPr="00D65263" w:rsidRDefault="004C5FD5" w:rsidP="00293950">
      <w:pPr>
        <w:pStyle w:val="Style19"/>
        <w:spacing w:line="240" w:lineRule="auto"/>
        <w:rPr>
          <w:rStyle w:val="FontStyle25"/>
          <w:b w:val="0"/>
          <w:bCs w:val="0"/>
          <w:color w:val="auto"/>
          <w:sz w:val="28"/>
          <w:szCs w:val="28"/>
        </w:rPr>
      </w:pPr>
    </w:p>
    <w:p w14:paraId="7CE43109" w14:textId="77777777" w:rsidR="007B410F" w:rsidRPr="00D65263" w:rsidRDefault="007B410F" w:rsidP="007B410F">
      <w:pPr>
        <w:pStyle w:val="Style19"/>
        <w:spacing w:line="240" w:lineRule="auto"/>
        <w:rPr>
          <w:rStyle w:val="FontStyle25"/>
          <w:b w:val="0"/>
          <w:bCs w:val="0"/>
          <w:color w:val="auto"/>
          <w:sz w:val="28"/>
          <w:szCs w:val="28"/>
        </w:rPr>
      </w:pPr>
      <w:r w:rsidRPr="00D65263">
        <w:rPr>
          <w:rStyle w:val="FontStyle25"/>
          <w:b w:val="0"/>
          <w:bCs w:val="0"/>
          <w:color w:val="auto"/>
          <w:sz w:val="28"/>
          <w:szCs w:val="28"/>
        </w:rPr>
        <w:t>a) pentru efectuarea parţială sau necorespunzătoare a lucrărilor lunare specifice activităţilor de salubrizare din volumul lucrărilor necesare ce rezultă din respectarea priorităţilor de intervenţie, al frecvenţelor de lucru stabilite prin prezentul regulament, din vina exclusivă a prestatorului, va duce la refuzarea la plată a acestor lucrări;</w:t>
      </w:r>
    </w:p>
    <w:p w14:paraId="593A16A9" w14:textId="77777777" w:rsidR="007B410F" w:rsidRPr="00D65263" w:rsidRDefault="007B410F" w:rsidP="007B410F">
      <w:pPr>
        <w:pStyle w:val="Style19"/>
        <w:spacing w:line="240" w:lineRule="auto"/>
        <w:rPr>
          <w:rStyle w:val="FontStyle25"/>
          <w:b w:val="0"/>
          <w:bCs w:val="0"/>
          <w:color w:val="auto"/>
          <w:sz w:val="28"/>
          <w:szCs w:val="28"/>
        </w:rPr>
      </w:pPr>
    </w:p>
    <w:p w14:paraId="24843CEB" w14:textId="77777777" w:rsidR="007B410F" w:rsidRPr="00D65263" w:rsidRDefault="007B410F" w:rsidP="007B410F">
      <w:pPr>
        <w:pStyle w:val="Style19"/>
        <w:spacing w:line="240" w:lineRule="auto"/>
        <w:rPr>
          <w:rStyle w:val="FontStyle25"/>
          <w:b w:val="0"/>
          <w:bCs w:val="0"/>
          <w:color w:val="auto"/>
          <w:sz w:val="28"/>
          <w:szCs w:val="28"/>
        </w:rPr>
      </w:pPr>
      <w:r w:rsidRPr="00D65263">
        <w:rPr>
          <w:rStyle w:val="FontStyle25"/>
          <w:b w:val="0"/>
          <w:bCs w:val="0"/>
          <w:color w:val="auto"/>
          <w:sz w:val="28"/>
          <w:szCs w:val="28"/>
        </w:rPr>
        <w:t>b) pentru neefectuarea a peste 2% din suprafaţa de lucru, se penalizează cu 5% din valoarea devizului prestaţiei lunare prezentat;</w:t>
      </w:r>
    </w:p>
    <w:p w14:paraId="0021CFF4" w14:textId="77777777" w:rsidR="007B410F" w:rsidRPr="00D65263" w:rsidRDefault="007B410F" w:rsidP="007B410F">
      <w:pPr>
        <w:pStyle w:val="Style19"/>
        <w:spacing w:line="240" w:lineRule="auto"/>
        <w:rPr>
          <w:rStyle w:val="FontStyle25"/>
          <w:b w:val="0"/>
          <w:bCs w:val="0"/>
          <w:color w:val="auto"/>
          <w:sz w:val="28"/>
          <w:szCs w:val="28"/>
        </w:rPr>
      </w:pPr>
    </w:p>
    <w:p w14:paraId="2C33692E" w14:textId="77777777" w:rsidR="007B410F" w:rsidRPr="00D65263" w:rsidRDefault="007B410F" w:rsidP="007B410F">
      <w:pPr>
        <w:pStyle w:val="Style19"/>
        <w:spacing w:line="240" w:lineRule="auto"/>
        <w:rPr>
          <w:rStyle w:val="FontStyle25"/>
          <w:b w:val="0"/>
          <w:bCs w:val="0"/>
          <w:color w:val="auto"/>
          <w:sz w:val="28"/>
          <w:szCs w:val="28"/>
        </w:rPr>
      </w:pPr>
      <w:r w:rsidRPr="00D65263">
        <w:rPr>
          <w:rStyle w:val="FontStyle25"/>
          <w:b w:val="0"/>
          <w:bCs w:val="0"/>
          <w:color w:val="auto"/>
          <w:sz w:val="28"/>
          <w:szCs w:val="28"/>
        </w:rPr>
        <w:t>c) pentru neefectuarea a peste 5% din suprafaţa de lucru, se penalizează cu 15% din valoarea devizului prestaţiei lunare prezentat;</w:t>
      </w:r>
    </w:p>
    <w:p w14:paraId="4B56E3A0" w14:textId="77777777" w:rsidR="007B410F" w:rsidRPr="00D65263" w:rsidRDefault="007B410F" w:rsidP="007B410F">
      <w:pPr>
        <w:pStyle w:val="Style19"/>
        <w:spacing w:line="240" w:lineRule="auto"/>
        <w:rPr>
          <w:rStyle w:val="FontStyle25"/>
          <w:b w:val="0"/>
          <w:bCs w:val="0"/>
          <w:color w:val="auto"/>
          <w:sz w:val="28"/>
          <w:szCs w:val="28"/>
        </w:rPr>
      </w:pPr>
    </w:p>
    <w:p w14:paraId="5F675826" w14:textId="61976FB7" w:rsidR="007B410F" w:rsidRPr="00D65263" w:rsidRDefault="007B410F" w:rsidP="007B410F">
      <w:pPr>
        <w:pStyle w:val="Style19"/>
        <w:spacing w:line="240" w:lineRule="auto"/>
        <w:rPr>
          <w:rStyle w:val="FontStyle25"/>
          <w:b w:val="0"/>
          <w:bCs w:val="0"/>
          <w:color w:val="auto"/>
          <w:sz w:val="28"/>
          <w:szCs w:val="28"/>
        </w:rPr>
      </w:pPr>
      <w:r w:rsidRPr="00D65263">
        <w:rPr>
          <w:rStyle w:val="FontStyle25"/>
          <w:b w:val="0"/>
          <w:bCs w:val="0"/>
          <w:color w:val="auto"/>
          <w:sz w:val="28"/>
          <w:szCs w:val="28"/>
        </w:rPr>
        <w:t xml:space="preserve">d) pentru neefectuarea a peste 10% din suprafaţa de lucru, se penalizează cu 30% din valoarea devizului </w:t>
      </w:r>
      <w:r w:rsidR="008C65BA" w:rsidRPr="00D65263">
        <w:rPr>
          <w:rStyle w:val="FontStyle25"/>
          <w:b w:val="0"/>
          <w:bCs w:val="0"/>
          <w:color w:val="auto"/>
          <w:sz w:val="28"/>
          <w:szCs w:val="28"/>
        </w:rPr>
        <w:t>prestației</w:t>
      </w:r>
      <w:r w:rsidRPr="00D65263">
        <w:rPr>
          <w:rStyle w:val="FontStyle25"/>
          <w:b w:val="0"/>
          <w:bCs w:val="0"/>
          <w:color w:val="auto"/>
          <w:sz w:val="28"/>
          <w:szCs w:val="28"/>
        </w:rPr>
        <w:t xml:space="preserve"> lunare prezentat</w:t>
      </w:r>
      <w:r w:rsidR="004D6A01" w:rsidRPr="00D65263">
        <w:rPr>
          <w:rStyle w:val="FontStyle25"/>
          <w:b w:val="0"/>
          <w:bCs w:val="0"/>
          <w:color w:val="auto"/>
          <w:sz w:val="28"/>
          <w:szCs w:val="28"/>
        </w:rPr>
        <w:t>.</w:t>
      </w:r>
    </w:p>
    <w:p w14:paraId="706DFEDF" w14:textId="77777777" w:rsidR="004D6A01" w:rsidRPr="00D65263" w:rsidRDefault="004D6A01" w:rsidP="007B410F">
      <w:pPr>
        <w:pStyle w:val="Style19"/>
        <w:spacing w:line="240" w:lineRule="auto"/>
        <w:rPr>
          <w:rStyle w:val="FontStyle25"/>
          <w:b w:val="0"/>
          <w:bCs w:val="0"/>
          <w:color w:val="auto"/>
          <w:sz w:val="28"/>
          <w:szCs w:val="28"/>
        </w:rPr>
      </w:pPr>
    </w:p>
    <w:p w14:paraId="11F89091" w14:textId="604617DA" w:rsidR="00F36E7F" w:rsidRPr="00D65263" w:rsidRDefault="00F36E7F" w:rsidP="00F36E7F">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4.6.1</w:t>
      </w:r>
      <w:r w:rsidR="001E1470" w:rsidRPr="00D65263">
        <w:rPr>
          <w:rFonts w:ascii="Times New Roman" w:hAnsi="Times New Roman" w:cs="Times New Roman"/>
          <w:sz w:val="28"/>
          <w:szCs w:val="28"/>
        </w:rPr>
        <w:t>2</w:t>
      </w:r>
      <w:r w:rsidRPr="00D65263">
        <w:rPr>
          <w:rFonts w:ascii="Times New Roman" w:hAnsi="Times New Roman" w:cs="Times New Roman"/>
          <w:sz w:val="28"/>
          <w:szCs w:val="28"/>
        </w:rPr>
        <w:t xml:space="preserve">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este obligat la plata contravalorii sancțiunilor prevăzute in Regulament, în caz de neîndeplinire a obligaţiilor sale.</w:t>
      </w:r>
    </w:p>
    <w:p w14:paraId="07CECE1D" w14:textId="77777777" w:rsidR="00F36E7F" w:rsidRPr="00D65263" w:rsidRDefault="00F36E7F" w:rsidP="00F36E7F">
      <w:pPr>
        <w:pStyle w:val="ListParagraph"/>
        <w:spacing w:after="0"/>
        <w:ind w:left="0"/>
        <w:jc w:val="both"/>
        <w:rPr>
          <w:rFonts w:ascii="Times New Roman" w:hAnsi="Times New Roman" w:cs="Times New Roman"/>
          <w:sz w:val="28"/>
          <w:szCs w:val="28"/>
        </w:rPr>
      </w:pPr>
    </w:p>
    <w:p w14:paraId="23C5F44C" w14:textId="3F43BDCF" w:rsidR="00F36E7F" w:rsidRPr="00D65263" w:rsidRDefault="00F36E7F" w:rsidP="00F36E7F">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4.6.1</w:t>
      </w:r>
      <w:r w:rsidR="001E1470" w:rsidRPr="00D65263">
        <w:rPr>
          <w:rFonts w:ascii="Times New Roman" w:hAnsi="Times New Roman" w:cs="Times New Roman"/>
          <w:sz w:val="28"/>
          <w:szCs w:val="28"/>
        </w:rPr>
        <w:t>3</w:t>
      </w:r>
      <w:r w:rsidRPr="00D65263">
        <w:rPr>
          <w:rFonts w:ascii="Times New Roman" w:hAnsi="Times New Roman" w:cs="Times New Roman"/>
          <w:sz w:val="28"/>
          <w:szCs w:val="28"/>
        </w:rPr>
        <w:t xml:space="preserve"> Cuantumul acestor sancțiuni poate fi modificat în funcție de schimbările legislative care pot surveni și/sau de decizii în acest sens luate de autoritatea publică locală.</w:t>
      </w:r>
    </w:p>
    <w:p w14:paraId="7C39BF34" w14:textId="77777777" w:rsidR="00490045" w:rsidRPr="00D65263" w:rsidRDefault="00490045" w:rsidP="00F36E7F">
      <w:pPr>
        <w:pStyle w:val="ListParagraph"/>
        <w:spacing w:after="0"/>
        <w:ind w:left="0"/>
        <w:jc w:val="both"/>
        <w:rPr>
          <w:rFonts w:ascii="Times New Roman" w:hAnsi="Times New Roman" w:cs="Times New Roman"/>
          <w:sz w:val="28"/>
          <w:szCs w:val="28"/>
        </w:rPr>
      </w:pPr>
    </w:p>
    <w:p w14:paraId="4E69258D" w14:textId="2BF0DA6A" w:rsidR="00F36E7F" w:rsidRPr="00D65263" w:rsidRDefault="00F36E7F" w:rsidP="00F36E7F">
      <w:pPr>
        <w:pStyle w:val="ListParagraph"/>
        <w:spacing w:after="0"/>
        <w:ind w:left="0"/>
        <w:jc w:val="both"/>
        <w:rPr>
          <w:rFonts w:ascii="Times New Roman" w:hAnsi="Times New Roman" w:cs="Times New Roman"/>
          <w:sz w:val="28"/>
          <w:szCs w:val="28"/>
        </w:rPr>
      </w:pPr>
      <w:r w:rsidRPr="00D65263">
        <w:rPr>
          <w:rFonts w:ascii="Times New Roman" w:hAnsi="Times New Roman" w:cs="Times New Roman"/>
          <w:sz w:val="28"/>
          <w:szCs w:val="28"/>
        </w:rPr>
        <w:t>4.6.1</w:t>
      </w:r>
      <w:r w:rsidR="001E1470" w:rsidRPr="00D65263">
        <w:rPr>
          <w:rFonts w:ascii="Times New Roman" w:hAnsi="Times New Roman" w:cs="Times New Roman"/>
          <w:sz w:val="28"/>
          <w:szCs w:val="28"/>
        </w:rPr>
        <w:t>4</w:t>
      </w:r>
      <w:r w:rsidRPr="00D65263">
        <w:rPr>
          <w:rFonts w:ascii="Times New Roman" w:hAnsi="Times New Roman" w:cs="Times New Roman"/>
          <w:sz w:val="28"/>
          <w:szCs w:val="28"/>
        </w:rPr>
        <w:t xml:space="preserve"> Sancțiunile pentru </w:t>
      </w:r>
      <w:r w:rsidR="008518DE" w:rsidRPr="00D65263">
        <w:rPr>
          <w:rFonts w:ascii="Times New Roman" w:hAnsi="Times New Roman" w:cs="Times New Roman"/>
          <w:sz w:val="28"/>
          <w:szCs w:val="28"/>
        </w:rPr>
        <w:t>Operatorul</w:t>
      </w:r>
      <w:r w:rsidRPr="00D65263">
        <w:rPr>
          <w:rFonts w:ascii="Times New Roman" w:hAnsi="Times New Roman" w:cs="Times New Roman"/>
          <w:sz w:val="28"/>
          <w:szCs w:val="28"/>
        </w:rPr>
        <w:t xml:space="preserve"> serviciului de salubrizare, prevăzute în Regulament, sunt enumerate în tabelul de mai jos:</w:t>
      </w:r>
    </w:p>
    <w:p w14:paraId="546717D5" w14:textId="77777777" w:rsidR="00E40886" w:rsidRPr="00D65263" w:rsidRDefault="00E40886" w:rsidP="00F36E7F">
      <w:pPr>
        <w:pStyle w:val="ListParagraph"/>
        <w:spacing w:after="0"/>
        <w:ind w:left="0"/>
        <w:jc w:val="both"/>
        <w:rPr>
          <w:rFonts w:ascii="Times New Roman" w:hAnsi="Times New Roman" w:cs="Times New Roman"/>
          <w:sz w:val="28"/>
          <w:szCs w:val="28"/>
        </w:rPr>
      </w:pPr>
    </w:p>
    <w:p w14:paraId="32D26F36" w14:textId="77777777" w:rsidR="007150A4" w:rsidRPr="00D65263" w:rsidRDefault="007150A4" w:rsidP="00F36E7F">
      <w:pPr>
        <w:pStyle w:val="ListParagraph"/>
        <w:spacing w:after="0"/>
        <w:ind w:left="0"/>
        <w:jc w:val="both"/>
        <w:rPr>
          <w:rFonts w:ascii="Times New Roman" w:hAnsi="Times New Roman" w:cs="Times New Roman"/>
          <w:sz w:val="28"/>
          <w:szCs w:val="28"/>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818"/>
        <w:gridCol w:w="1741"/>
        <w:gridCol w:w="1586"/>
      </w:tblGrid>
      <w:tr w:rsidR="00F36E7F" w:rsidRPr="00D65263" w14:paraId="11C62475" w14:textId="77777777" w:rsidTr="00F36E7F">
        <w:trPr>
          <w:trHeight w:val="1266"/>
          <w:jc w:val="center"/>
        </w:trPr>
        <w:tc>
          <w:tcPr>
            <w:tcW w:w="628" w:type="dxa"/>
            <w:vAlign w:val="center"/>
          </w:tcPr>
          <w:p w14:paraId="1E5094D9" w14:textId="77777777" w:rsidR="00F36E7F" w:rsidRPr="00D65263" w:rsidRDefault="00F36E7F" w:rsidP="00F36E7F">
            <w:pPr>
              <w:jc w:val="center"/>
              <w:rPr>
                <w:rFonts w:ascii="Times New Roman" w:hAnsi="Times New Roman" w:cs="Times New Roman"/>
                <w:b/>
                <w:bCs/>
                <w:sz w:val="24"/>
                <w:szCs w:val="24"/>
              </w:rPr>
            </w:pPr>
            <w:r w:rsidRPr="00D65263">
              <w:rPr>
                <w:rFonts w:ascii="Times New Roman" w:hAnsi="Times New Roman" w:cs="Times New Roman"/>
                <w:b/>
                <w:bCs/>
                <w:sz w:val="24"/>
                <w:szCs w:val="24"/>
              </w:rPr>
              <w:t>Nr. crt.</w:t>
            </w:r>
          </w:p>
        </w:tc>
        <w:tc>
          <w:tcPr>
            <w:tcW w:w="5818" w:type="dxa"/>
          </w:tcPr>
          <w:p w14:paraId="146B006F" w14:textId="77777777" w:rsidR="00306380" w:rsidRPr="00D65263" w:rsidRDefault="00306380" w:rsidP="00F36E7F">
            <w:pPr>
              <w:jc w:val="center"/>
              <w:rPr>
                <w:rFonts w:ascii="Times New Roman" w:hAnsi="Times New Roman" w:cs="Times New Roman"/>
                <w:b/>
                <w:bCs/>
                <w:sz w:val="24"/>
                <w:szCs w:val="24"/>
              </w:rPr>
            </w:pPr>
          </w:p>
          <w:p w14:paraId="67FC4D42" w14:textId="77777777" w:rsidR="00F36E7F" w:rsidRPr="00D65263" w:rsidRDefault="00F36E7F" w:rsidP="00F36E7F">
            <w:pPr>
              <w:jc w:val="center"/>
              <w:rPr>
                <w:rFonts w:ascii="Times New Roman" w:hAnsi="Times New Roman" w:cs="Times New Roman"/>
                <w:b/>
                <w:bCs/>
                <w:sz w:val="24"/>
                <w:szCs w:val="24"/>
              </w:rPr>
            </w:pPr>
            <w:r w:rsidRPr="00D65263">
              <w:rPr>
                <w:rFonts w:ascii="Times New Roman" w:hAnsi="Times New Roman" w:cs="Times New Roman"/>
                <w:b/>
                <w:bCs/>
                <w:sz w:val="24"/>
                <w:szCs w:val="24"/>
              </w:rPr>
              <w:t>Descrierea faptei care intră sub incidenţa sancţiunii</w:t>
            </w:r>
          </w:p>
        </w:tc>
        <w:tc>
          <w:tcPr>
            <w:tcW w:w="1741" w:type="dxa"/>
          </w:tcPr>
          <w:p w14:paraId="552CB9E3" w14:textId="77777777" w:rsidR="00306380" w:rsidRPr="00D65263" w:rsidRDefault="00306380" w:rsidP="00F36E7F">
            <w:pPr>
              <w:jc w:val="center"/>
              <w:rPr>
                <w:rFonts w:ascii="Times New Roman" w:hAnsi="Times New Roman" w:cs="Times New Roman"/>
                <w:b/>
                <w:bCs/>
                <w:sz w:val="24"/>
                <w:szCs w:val="24"/>
              </w:rPr>
            </w:pPr>
          </w:p>
          <w:p w14:paraId="2FE41C4C" w14:textId="77777777" w:rsidR="00F36E7F" w:rsidRPr="00D65263" w:rsidRDefault="00F36E7F" w:rsidP="00F36E7F">
            <w:pPr>
              <w:jc w:val="center"/>
              <w:rPr>
                <w:rFonts w:ascii="Times New Roman" w:hAnsi="Times New Roman" w:cs="Times New Roman"/>
                <w:b/>
                <w:bCs/>
                <w:sz w:val="24"/>
                <w:szCs w:val="24"/>
              </w:rPr>
            </w:pPr>
            <w:r w:rsidRPr="00D65263">
              <w:rPr>
                <w:rFonts w:ascii="Times New Roman" w:hAnsi="Times New Roman" w:cs="Times New Roman"/>
                <w:b/>
                <w:bCs/>
                <w:sz w:val="24"/>
                <w:szCs w:val="24"/>
              </w:rPr>
              <w:t>Contravenţii</w:t>
            </w:r>
          </w:p>
        </w:tc>
        <w:tc>
          <w:tcPr>
            <w:tcW w:w="1586" w:type="dxa"/>
          </w:tcPr>
          <w:p w14:paraId="5D1E597D" w14:textId="77777777" w:rsidR="00F36E7F" w:rsidRPr="00D65263" w:rsidRDefault="00F36E7F" w:rsidP="00F36E7F">
            <w:pPr>
              <w:jc w:val="center"/>
              <w:rPr>
                <w:rFonts w:ascii="Times New Roman" w:hAnsi="Times New Roman" w:cs="Times New Roman"/>
                <w:b/>
                <w:bCs/>
                <w:sz w:val="24"/>
                <w:szCs w:val="24"/>
              </w:rPr>
            </w:pPr>
            <w:r w:rsidRPr="00D65263">
              <w:rPr>
                <w:rFonts w:ascii="Times New Roman" w:hAnsi="Times New Roman" w:cs="Times New Roman"/>
                <w:b/>
                <w:bCs/>
                <w:sz w:val="24"/>
                <w:szCs w:val="24"/>
              </w:rPr>
              <w:t>Cuantumul amenzii</w:t>
            </w:r>
          </w:p>
          <w:p w14:paraId="705BEDFE" w14:textId="77777777" w:rsidR="00F36E7F" w:rsidRPr="00D65263" w:rsidRDefault="00F36E7F" w:rsidP="00F36E7F">
            <w:pPr>
              <w:jc w:val="center"/>
              <w:rPr>
                <w:rFonts w:ascii="Times New Roman" w:hAnsi="Times New Roman" w:cs="Times New Roman"/>
                <w:b/>
                <w:bCs/>
                <w:sz w:val="24"/>
                <w:szCs w:val="24"/>
              </w:rPr>
            </w:pPr>
            <w:r w:rsidRPr="00D65263">
              <w:rPr>
                <w:rFonts w:ascii="Times New Roman" w:hAnsi="Times New Roman" w:cs="Times New Roman"/>
                <w:b/>
                <w:bCs/>
                <w:sz w:val="24"/>
                <w:szCs w:val="24"/>
              </w:rPr>
              <w:t>(lei)</w:t>
            </w:r>
          </w:p>
        </w:tc>
      </w:tr>
      <w:tr w:rsidR="00F36E7F" w:rsidRPr="00D65263" w14:paraId="0B7F6DCE" w14:textId="77777777" w:rsidTr="00F36E7F">
        <w:trPr>
          <w:trHeight w:val="1225"/>
          <w:jc w:val="center"/>
        </w:trPr>
        <w:tc>
          <w:tcPr>
            <w:tcW w:w="628" w:type="dxa"/>
          </w:tcPr>
          <w:p w14:paraId="797167A7" w14:textId="77777777" w:rsidR="00F36E7F" w:rsidRPr="00D65263" w:rsidRDefault="00F36E7F" w:rsidP="00F36E7F">
            <w:pPr>
              <w:jc w:val="center"/>
              <w:rPr>
                <w:rFonts w:ascii="Times New Roman" w:hAnsi="Times New Roman" w:cs="Times New Roman"/>
                <w:sz w:val="24"/>
                <w:szCs w:val="24"/>
              </w:rPr>
            </w:pPr>
          </w:p>
          <w:p w14:paraId="0EA278FE"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1</w:t>
            </w:r>
          </w:p>
        </w:tc>
        <w:tc>
          <w:tcPr>
            <w:tcW w:w="5818" w:type="dxa"/>
          </w:tcPr>
          <w:p w14:paraId="0A085D8D"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 xml:space="preserve">Refuzul </w:t>
            </w:r>
            <w:r w:rsidR="008518DE" w:rsidRPr="00D65263">
              <w:rPr>
                <w:rFonts w:ascii="Times New Roman" w:hAnsi="Times New Roman" w:cs="Times New Roman"/>
                <w:sz w:val="24"/>
                <w:szCs w:val="24"/>
              </w:rPr>
              <w:t>Operator</w:t>
            </w:r>
            <w:r w:rsidRPr="00D65263">
              <w:rPr>
                <w:rFonts w:ascii="Times New Roman" w:hAnsi="Times New Roman" w:cs="Times New Roman"/>
                <w:sz w:val="24"/>
                <w:szCs w:val="24"/>
              </w:rPr>
              <w:t>ilor de a pune la dispoziţie autorităţii de reglementare competente datele şi informaţiile solicitate sau furnizarea incorectă şi incompletă de date şi informaţii necesare desfăşurării activităţii acesteia;</w:t>
            </w:r>
          </w:p>
        </w:tc>
        <w:tc>
          <w:tcPr>
            <w:tcW w:w="1741" w:type="dxa"/>
          </w:tcPr>
          <w:p w14:paraId="7DF9A351" w14:textId="77777777" w:rsidR="00F36E7F" w:rsidRPr="00D65263" w:rsidRDefault="00F36E7F" w:rsidP="00F36E7F">
            <w:pPr>
              <w:jc w:val="center"/>
              <w:rPr>
                <w:rFonts w:ascii="Times New Roman" w:hAnsi="Times New Roman" w:cs="Times New Roman"/>
                <w:w w:val="105"/>
                <w:sz w:val="24"/>
                <w:szCs w:val="24"/>
              </w:rPr>
            </w:pPr>
          </w:p>
          <w:p w14:paraId="6CFB43FF"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L.</w:t>
            </w:r>
            <w:r w:rsidRPr="00D65263">
              <w:rPr>
                <w:rFonts w:ascii="Times New Roman" w:hAnsi="Times New Roman" w:cs="Times New Roman"/>
                <w:spacing w:val="-5"/>
                <w:w w:val="105"/>
                <w:sz w:val="24"/>
                <w:szCs w:val="24"/>
              </w:rPr>
              <w:t xml:space="preserve"> </w:t>
            </w:r>
            <w:r w:rsidRPr="00D65263">
              <w:rPr>
                <w:rFonts w:ascii="Times New Roman" w:hAnsi="Times New Roman" w:cs="Times New Roman"/>
                <w:w w:val="105"/>
                <w:sz w:val="24"/>
                <w:szCs w:val="24"/>
              </w:rPr>
              <w:t>51/2006</w:t>
            </w:r>
          </w:p>
          <w:p w14:paraId="7E6C8B4A"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Art. 47</w:t>
            </w:r>
            <w:r w:rsidRPr="00D65263">
              <w:rPr>
                <w:rFonts w:ascii="Times New Roman" w:hAnsi="Times New Roman" w:cs="Times New Roman"/>
                <w:spacing w:val="8"/>
                <w:sz w:val="24"/>
                <w:szCs w:val="24"/>
              </w:rPr>
              <w:t xml:space="preserve"> </w:t>
            </w:r>
            <w:r w:rsidRPr="00D65263">
              <w:rPr>
                <w:rFonts w:ascii="Times New Roman" w:hAnsi="Times New Roman" w:cs="Times New Roman"/>
                <w:sz w:val="24"/>
                <w:szCs w:val="24"/>
              </w:rPr>
              <w:t>al.</w:t>
            </w:r>
          </w:p>
          <w:p w14:paraId="25288740"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w w:val="105"/>
                <w:sz w:val="24"/>
                <w:szCs w:val="24"/>
              </w:rPr>
              <w:t>(3) lit. b</w:t>
            </w:r>
          </w:p>
        </w:tc>
        <w:tc>
          <w:tcPr>
            <w:tcW w:w="1586" w:type="dxa"/>
          </w:tcPr>
          <w:p w14:paraId="1ED97559"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w:t>
            </w:r>
          </w:p>
          <w:p w14:paraId="17779BAB"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10.000 -</w:t>
            </w:r>
          </w:p>
          <w:p w14:paraId="629BBBC5"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50.000</w:t>
            </w:r>
          </w:p>
        </w:tc>
      </w:tr>
      <w:tr w:rsidR="00F36E7F" w:rsidRPr="00D65263" w14:paraId="7A11D910" w14:textId="77777777" w:rsidTr="00F36E7F">
        <w:trPr>
          <w:trHeight w:val="1018"/>
          <w:jc w:val="center"/>
        </w:trPr>
        <w:tc>
          <w:tcPr>
            <w:tcW w:w="628" w:type="dxa"/>
          </w:tcPr>
          <w:p w14:paraId="32A42744" w14:textId="77777777" w:rsidR="00F36E7F" w:rsidRPr="00D65263" w:rsidRDefault="00F36E7F" w:rsidP="00F36E7F">
            <w:pPr>
              <w:jc w:val="center"/>
              <w:rPr>
                <w:rFonts w:ascii="Times New Roman" w:hAnsi="Times New Roman" w:cs="Times New Roman"/>
                <w:sz w:val="24"/>
                <w:szCs w:val="24"/>
              </w:rPr>
            </w:pPr>
          </w:p>
          <w:p w14:paraId="5E8334B7"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2</w:t>
            </w:r>
          </w:p>
        </w:tc>
        <w:tc>
          <w:tcPr>
            <w:tcW w:w="5818" w:type="dxa"/>
          </w:tcPr>
          <w:p w14:paraId="6A8A4897"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Furnizarea/prestarea serviciului de salubrizare în afara parametrilor tehnici cantitativi şi calitativi adoptaţi prin contractul de delegare a gestiunii şi a prezentului Regulament;</w:t>
            </w:r>
          </w:p>
        </w:tc>
        <w:tc>
          <w:tcPr>
            <w:tcW w:w="1741" w:type="dxa"/>
          </w:tcPr>
          <w:p w14:paraId="560FA936"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L.</w:t>
            </w:r>
            <w:r w:rsidRPr="00D65263">
              <w:rPr>
                <w:rFonts w:ascii="Times New Roman" w:hAnsi="Times New Roman" w:cs="Times New Roman"/>
                <w:spacing w:val="-5"/>
                <w:w w:val="105"/>
                <w:sz w:val="24"/>
                <w:szCs w:val="24"/>
              </w:rPr>
              <w:t xml:space="preserve"> </w:t>
            </w:r>
            <w:r w:rsidRPr="00D65263">
              <w:rPr>
                <w:rFonts w:ascii="Times New Roman" w:hAnsi="Times New Roman" w:cs="Times New Roman"/>
                <w:w w:val="105"/>
                <w:sz w:val="24"/>
                <w:szCs w:val="24"/>
              </w:rPr>
              <w:t>51/2006</w:t>
            </w:r>
          </w:p>
          <w:p w14:paraId="31DB6D16"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Art. 47</w:t>
            </w:r>
            <w:r w:rsidRPr="00D65263">
              <w:rPr>
                <w:rFonts w:ascii="Times New Roman" w:hAnsi="Times New Roman" w:cs="Times New Roman"/>
                <w:spacing w:val="8"/>
                <w:sz w:val="24"/>
                <w:szCs w:val="24"/>
              </w:rPr>
              <w:t xml:space="preserve"> </w:t>
            </w:r>
            <w:r w:rsidRPr="00D65263">
              <w:rPr>
                <w:rFonts w:ascii="Times New Roman" w:hAnsi="Times New Roman" w:cs="Times New Roman"/>
                <w:sz w:val="24"/>
                <w:szCs w:val="24"/>
              </w:rPr>
              <w:t>al.</w:t>
            </w:r>
          </w:p>
          <w:p w14:paraId="49F4B11E"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w w:val="105"/>
                <w:sz w:val="24"/>
                <w:szCs w:val="24"/>
              </w:rPr>
              <w:t>(3) lit. c</w:t>
            </w:r>
          </w:p>
        </w:tc>
        <w:tc>
          <w:tcPr>
            <w:tcW w:w="1586" w:type="dxa"/>
          </w:tcPr>
          <w:p w14:paraId="4B3BBAB8"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w:t>
            </w:r>
          </w:p>
          <w:p w14:paraId="4D76F11F"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10.000 -</w:t>
            </w:r>
          </w:p>
          <w:p w14:paraId="670D08A7"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50.000</w:t>
            </w:r>
          </w:p>
        </w:tc>
      </w:tr>
      <w:tr w:rsidR="00F36E7F" w:rsidRPr="00D65263" w14:paraId="735D4CF2" w14:textId="77777777" w:rsidTr="00F36E7F">
        <w:trPr>
          <w:trHeight w:val="1002"/>
          <w:jc w:val="center"/>
        </w:trPr>
        <w:tc>
          <w:tcPr>
            <w:tcW w:w="628" w:type="dxa"/>
          </w:tcPr>
          <w:p w14:paraId="19C13852" w14:textId="77777777" w:rsidR="00F36E7F" w:rsidRPr="00D65263" w:rsidRDefault="00F36E7F" w:rsidP="00F36E7F">
            <w:pPr>
              <w:jc w:val="center"/>
              <w:rPr>
                <w:rFonts w:ascii="Times New Roman" w:hAnsi="Times New Roman" w:cs="Times New Roman"/>
                <w:sz w:val="24"/>
                <w:szCs w:val="24"/>
              </w:rPr>
            </w:pPr>
          </w:p>
          <w:p w14:paraId="249A5EDC"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3</w:t>
            </w:r>
          </w:p>
        </w:tc>
        <w:tc>
          <w:tcPr>
            <w:tcW w:w="5818" w:type="dxa"/>
          </w:tcPr>
          <w:p w14:paraId="5135D2D2" w14:textId="77777777" w:rsidR="00F36E7F" w:rsidRPr="00D65263" w:rsidRDefault="00F36E7F" w:rsidP="00F36E7F">
            <w:pPr>
              <w:rPr>
                <w:rFonts w:ascii="Times New Roman" w:hAnsi="Times New Roman" w:cs="Times New Roman"/>
                <w:sz w:val="24"/>
                <w:szCs w:val="24"/>
              </w:rPr>
            </w:pPr>
          </w:p>
          <w:p w14:paraId="18E5A546"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Neaplicarea măsurilor stabilite cu ocazia activităţilor de control;</w:t>
            </w:r>
          </w:p>
          <w:p w14:paraId="3D021FE2" w14:textId="77777777" w:rsidR="00FB0685" w:rsidRPr="00D65263" w:rsidRDefault="00FB0685" w:rsidP="00F36E7F">
            <w:pPr>
              <w:rPr>
                <w:rFonts w:ascii="Times New Roman" w:hAnsi="Times New Roman" w:cs="Times New Roman"/>
                <w:sz w:val="24"/>
                <w:szCs w:val="24"/>
              </w:rPr>
            </w:pPr>
          </w:p>
        </w:tc>
        <w:tc>
          <w:tcPr>
            <w:tcW w:w="1741" w:type="dxa"/>
          </w:tcPr>
          <w:p w14:paraId="158DF673"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L. 51 /2006</w:t>
            </w:r>
          </w:p>
          <w:p w14:paraId="023448FC"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Art. 47 al.</w:t>
            </w:r>
          </w:p>
          <w:p w14:paraId="2AE0AFA9"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w w:val="105"/>
                <w:sz w:val="24"/>
                <w:szCs w:val="24"/>
              </w:rPr>
              <w:t>(4) lit. b</w:t>
            </w:r>
          </w:p>
        </w:tc>
        <w:tc>
          <w:tcPr>
            <w:tcW w:w="1586" w:type="dxa"/>
          </w:tcPr>
          <w:p w14:paraId="08BF9E26" w14:textId="77777777" w:rsidR="00F36E7F" w:rsidRPr="00D65263" w:rsidRDefault="00F36E7F" w:rsidP="00F36E7F">
            <w:pPr>
              <w:jc w:val="center"/>
              <w:rPr>
                <w:rFonts w:ascii="Times New Roman" w:hAnsi="Times New Roman" w:cs="Times New Roman"/>
                <w:sz w:val="24"/>
                <w:szCs w:val="24"/>
              </w:rPr>
            </w:pPr>
          </w:p>
          <w:p w14:paraId="3A22C151"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30.000 -</w:t>
            </w:r>
          </w:p>
          <w:p w14:paraId="625F0C07"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 xml:space="preserve">   50.000</w:t>
            </w:r>
          </w:p>
        </w:tc>
      </w:tr>
      <w:tr w:rsidR="00F36E7F" w:rsidRPr="00D65263" w14:paraId="51E4F701" w14:textId="77777777" w:rsidTr="00F36E7F">
        <w:trPr>
          <w:trHeight w:val="981"/>
          <w:jc w:val="center"/>
        </w:trPr>
        <w:tc>
          <w:tcPr>
            <w:tcW w:w="628" w:type="dxa"/>
          </w:tcPr>
          <w:p w14:paraId="5D5DC909" w14:textId="77777777" w:rsidR="00F36E7F" w:rsidRPr="00D65263" w:rsidRDefault="00F36E7F" w:rsidP="00F36E7F">
            <w:pPr>
              <w:jc w:val="center"/>
              <w:rPr>
                <w:rFonts w:ascii="Times New Roman" w:hAnsi="Times New Roman" w:cs="Times New Roman"/>
                <w:sz w:val="24"/>
                <w:szCs w:val="24"/>
              </w:rPr>
            </w:pPr>
          </w:p>
          <w:p w14:paraId="71F6587A"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4</w:t>
            </w:r>
          </w:p>
        </w:tc>
        <w:tc>
          <w:tcPr>
            <w:tcW w:w="5818" w:type="dxa"/>
          </w:tcPr>
          <w:p w14:paraId="12AD23FA"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Practicarea unor preţuri şi tarife mai mari decât cele aprobate de autorităţile administraţiei publice locale, în baza metodologiilor stabilite de autorităţile de reglementare competente;</w:t>
            </w:r>
          </w:p>
        </w:tc>
        <w:tc>
          <w:tcPr>
            <w:tcW w:w="1741" w:type="dxa"/>
          </w:tcPr>
          <w:p w14:paraId="1749F7C7"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L. 51/2006</w:t>
            </w:r>
          </w:p>
          <w:p w14:paraId="0BB34B7D"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Art. 47 al.</w:t>
            </w:r>
          </w:p>
          <w:p w14:paraId="7863A4BE"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(4) lit. e</w:t>
            </w:r>
          </w:p>
        </w:tc>
        <w:tc>
          <w:tcPr>
            <w:tcW w:w="1586" w:type="dxa"/>
          </w:tcPr>
          <w:p w14:paraId="21B3FEEB" w14:textId="77777777" w:rsidR="00F36E7F" w:rsidRPr="00D65263" w:rsidRDefault="00F36E7F" w:rsidP="00F36E7F">
            <w:pPr>
              <w:jc w:val="center"/>
              <w:rPr>
                <w:rFonts w:ascii="Times New Roman" w:hAnsi="Times New Roman" w:cs="Times New Roman"/>
                <w:sz w:val="24"/>
                <w:szCs w:val="24"/>
              </w:rPr>
            </w:pPr>
          </w:p>
          <w:p w14:paraId="11473472"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30.000 -</w:t>
            </w:r>
          </w:p>
          <w:p w14:paraId="73B3C04B"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50.000</w:t>
            </w:r>
          </w:p>
        </w:tc>
      </w:tr>
      <w:tr w:rsidR="00F36E7F" w:rsidRPr="00D65263" w14:paraId="4B6AC2C5" w14:textId="77777777" w:rsidTr="00F36E7F">
        <w:trPr>
          <w:trHeight w:val="1241"/>
          <w:jc w:val="center"/>
        </w:trPr>
        <w:tc>
          <w:tcPr>
            <w:tcW w:w="628" w:type="dxa"/>
          </w:tcPr>
          <w:p w14:paraId="57E4C1A5" w14:textId="77777777" w:rsidR="00F36E7F" w:rsidRPr="00D65263" w:rsidRDefault="00F36E7F" w:rsidP="00F36E7F">
            <w:pPr>
              <w:jc w:val="center"/>
              <w:rPr>
                <w:rFonts w:ascii="Times New Roman" w:hAnsi="Times New Roman" w:cs="Times New Roman"/>
                <w:sz w:val="24"/>
                <w:szCs w:val="24"/>
              </w:rPr>
            </w:pPr>
          </w:p>
          <w:p w14:paraId="7DE5C070"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5</w:t>
            </w:r>
          </w:p>
        </w:tc>
        <w:tc>
          <w:tcPr>
            <w:tcW w:w="5818" w:type="dxa"/>
          </w:tcPr>
          <w:p w14:paraId="72147F4C"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 xml:space="preserve">Prestarea de către </w:t>
            </w:r>
            <w:r w:rsidR="008518DE" w:rsidRPr="00D65263">
              <w:rPr>
                <w:rFonts w:ascii="Times New Roman" w:hAnsi="Times New Roman" w:cs="Times New Roman"/>
                <w:sz w:val="24"/>
                <w:szCs w:val="24"/>
              </w:rPr>
              <w:t>Operator</w:t>
            </w:r>
            <w:r w:rsidRPr="00D65263">
              <w:rPr>
                <w:rFonts w:ascii="Times New Roman" w:hAnsi="Times New Roman" w:cs="Times New Roman"/>
                <w:sz w:val="24"/>
                <w:szCs w:val="24"/>
              </w:rPr>
              <w:t xml:space="preserve"> a uneia dintre activităţile reglementate de Legea nr. 101 /2006 fără aprobarea autorităţilor administraţiei publice locale prin hotărârea de dare în administrare, respectiv hotărârea de atribuire a contractului de delegare;</w:t>
            </w:r>
          </w:p>
        </w:tc>
        <w:tc>
          <w:tcPr>
            <w:tcW w:w="1741" w:type="dxa"/>
          </w:tcPr>
          <w:p w14:paraId="17647522" w14:textId="77777777" w:rsidR="00F36E7F" w:rsidRPr="00D65263" w:rsidRDefault="00F36E7F" w:rsidP="00F36E7F">
            <w:pPr>
              <w:jc w:val="center"/>
              <w:rPr>
                <w:rFonts w:ascii="Times New Roman" w:hAnsi="Times New Roman" w:cs="Times New Roman"/>
                <w:w w:val="105"/>
                <w:sz w:val="24"/>
                <w:szCs w:val="24"/>
              </w:rPr>
            </w:pPr>
          </w:p>
          <w:p w14:paraId="03EE49D6"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L. 101 /2006</w:t>
            </w:r>
          </w:p>
          <w:p w14:paraId="679337DC"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Art. 30 (1)</w:t>
            </w:r>
          </w:p>
          <w:p w14:paraId="15D2D7B4"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lit. a</w:t>
            </w:r>
          </w:p>
        </w:tc>
        <w:tc>
          <w:tcPr>
            <w:tcW w:w="1586" w:type="dxa"/>
          </w:tcPr>
          <w:p w14:paraId="54A9D3A1"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w:t>
            </w:r>
          </w:p>
          <w:p w14:paraId="1228AD05"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30.000 -</w:t>
            </w:r>
          </w:p>
          <w:p w14:paraId="3D825103"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50.000</w:t>
            </w:r>
          </w:p>
        </w:tc>
      </w:tr>
      <w:tr w:rsidR="00F36E7F" w:rsidRPr="00D65263" w14:paraId="07AB78A0" w14:textId="77777777" w:rsidTr="00F36E7F">
        <w:trPr>
          <w:trHeight w:val="1465"/>
          <w:jc w:val="center"/>
        </w:trPr>
        <w:tc>
          <w:tcPr>
            <w:tcW w:w="628" w:type="dxa"/>
          </w:tcPr>
          <w:p w14:paraId="59BEE1DF" w14:textId="77777777" w:rsidR="00F36E7F" w:rsidRPr="00D65263" w:rsidRDefault="00F36E7F" w:rsidP="00F36E7F">
            <w:pPr>
              <w:jc w:val="center"/>
              <w:rPr>
                <w:rFonts w:ascii="Times New Roman" w:hAnsi="Times New Roman" w:cs="Times New Roman"/>
                <w:sz w:val="24"/>
                <w:szCs w:val="24"/>
              </w:rPr>
            </w:pPr>
          </w:p>
          <w:p w14:paraId="0AEC0DD8" w14:textId="77777777" w:rsidR="00887FD1" w:rsidRPr="00D65263" w:rsidRDefault="00887FD1" w:rsidP="00F36E7F">
            <w:pPr>
              <w:jc w:val="center"/>
              <w:rPr>
                <w:rFonts w:ascii="Times New Roman" w:hAnsi="Times New Roman" w:cs="Times New Roman"/>
                <w:sz w:val="24"/>
                <w:szCs w:val="24"/>
              </w:rPr>
            </w:pPr>
          </w:p>
          <w:p w14:paraId="1CDBC52D" w14:textId="77777777" w:rsidR="00F36E7F" w:rsidRPr="00D65263" w:rsidRDefault="002F6D56" w:rsidP="00F36E7F">
            <w:pPr>
              <w:jc w:val="center"/>
              <w:rPr>
                <w:rFonts w:ascii="Times New Roman" w:hAnsi="Times New Roman" w:cs="Times New Roman"/>
                <w:sz w:val="24"/>
                <w:szCs w:val="24"/>
              </w:rPr>
            </w:pPr>
            <w:r w:rsidRPr="00D65263">
              <w:rPr>
                <w:rFonts w:ascii="Times New Roman" w:hAnsi="Times New Roman" w:cs="Times New Roman"/>
                <w:sz w:val="24"/>
                <w:szCs w:val="24"/>
              </w:rPr>
              <w:t>6</w:t>
            </w:r>
          </w:p>
        </w:tc>
        <w:tc>
          <w:tcPr>
            <w:tcW w:w="5818" w:type="dxa"/>
          </w:tcPr>
          <w:p w14:paraId="3628218B"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 xml:space="preserve">Refuzul </w:t>
            </w:r>
            <w:r w:rsidR="008518DE" w:rsidRPr="00D65263">
              <w:rPr>
                <w:rFonts w:ascii="Times New Roman" w:hAnsi="Times New Roman" w:cs="Times New Roman"/>
                <w:sz w:val="24"/>
                <w:szCs w:val="24"/>
              </w:rPr>
              <w:t>Operator</w:t>
            </w:r>
            <w:r w:rsidRPr="00D65263">
              <w:rPr>
                <w:rFonts w:ascii="Times New Roman" w:hAnsi="Times New Roman" w:cs="Times New Roman"/>
                <w:sz w:val="24"/>
                <w:szCs w:val="24"/>
              </w:rPr>
              <w:t>ilor de a se supune controlului</w:t>
            </w:r>
            <w:r w:rsidR="00342792" w:rsidRPr="00D65263">
              <w:rPr>
                <w:rFonts w:ascii="Times New Roman" w:hAnsi="Times New Roman" w:cs="Times New Roman"/>
                <w:sz w:val="24"/>
                <w:szCs w:val="24"/>
              </w:rPr>
              <w:t xml:space="preserve"> </w:t>
            </w:r>
            <w:r w:rsidRPr="00D65263">
              <w:rPr>
                <w:rFonts w:ascii="Times New Roman" w:hAnsi="Times New Roman" w:cs="Times New Roman"/>
                <w:sz w:val="24"/>
                <w:szCs w:val="24"/>
              </w:rPr>
              <w:t>şi de a permite verificările şi inspecţiile prevăzute prin reglementări sau dispuse de autoritatea de reglementare competentă, precum şiobstrucţionarea acesteia în îndeplinirea</w:t>
            </w:r>
            <w:r w:rsidR="00342792" w:rsidRPr="00D65263">
              <w:rPr>
                <w:rFonts w:ascii="Times New Roman" w:hAnsi="Times New Roman" w:cs="Times New Roman"/>
                <w:sz w:val="24"/>
                <w:szCs w:val="24"/>
              </w:rPr>
              <w:t xml:space="preserve"> </w:t>
            </w:r>
            <w:r w:rsidRPr="00D65263">
              <w:rPr>
                <w:rFonts w:ascii="Times New Roman" w:hAnsi="Times New Roman" w:cs="Times New Roman"/>
                <w:sz w:val="24"/>
                <w:szCs w:val="24"/>
              </w:rPr>
              <w:t>atribuţiilor sale;</w:t>
            </w:r>
          </w:p>
        </w:tc>
        <w:tc>
          <w:tcPr>
            <w:tcW w:w="1741" w:type="dxa"/>
          </w:tcPr>
          <w:p w14:paraId="3C9BB54D" w14:textId="77777777" w:rsidR="00F36E7F" w:rsidRPr="00D65263" w:rsidRDefault="00F36E7F" w:rsidP="00F36E7F">
            <w:pPr>
              <w:jc w:val="center"/>
              <w:rPr>
                <w:rFonts w:ascii="Times New Roman" w:hAnsi="Times New Roman" w:cs="Times New Roman"/>
                <w:w w:val="105"/>
                <w:sz w:val="24"/>
                <w:szCs w:val="24"/>
              </w:rPr>
            </w:pPr>
          </w:p>
          <w:p w14:paraId="3C8722B7"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L. 51/2006</w:t>
            </w:r>
          </w:p>
          <w:p w14:paraId="274B94DB"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Art. 47 al.</w:t>
            </w:r>
          </w:p>
          <w:p w14:paraId="199A6F40"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(4) lit. a</w:t>
            </w:r>
          </w:p>
          <w:p w14:paraId="54AAADFC" w14:textId="77777777" w:rsidR="00F36E7F" w:rsidRPr="00D65263" w:rsidRDefault="00F36E7F" w:rsidP="00F36E7F">
            <w:pPr>
              <w:jc w:val="center"/>
              <w:rPr>
                <w:rFonts w:ascii="Times New Roman" w:hAnsi="Times New Roman" w:cs="Times New Roman"/>
                <w:w w:val="105"/>
                <w:sz w:val="24"/>
                <w:szCs w:val="24"/>
              </w:rPr>
            </w:pPr>
          </w:p>
        </w:tc>
        <w:tc>
          <w:tcPr>
            <w:tcW w:w="1586" w:type="dxa"/>
          </w:tcPr>
          <w:p w14:paraId="32E17E2E" w14:textId="77777777" w:rsidR="00F36E7F" w:rsidRPr="00D65263" w:rsidRDefault="00F36E7F" w:rsidP="00F36E7F">
            <w:pPr>
              <w:jc w:val="center"/>
              <w:rPr>
                <w:rFonts w:ascii="Times New Roman" w:hAnsi="Times New Roman" w:cs="Times New Roman"/>
                <w:sz w:val="24"/>
                <w:szCs w:val="24"/>
              </w:rPr>
            </w:pPr>
          </w:p>
          <w:p w14:paraId="0FB27831"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30.000 -</w:t>
            </w:r>
          </w:p>
          <w:p w14:paraId="4CB99C3C"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50.000</w:t>
            </w:r>
          </w:p>
        </w:tc>
      </w:tr>
      <w:tr w:rsidR="00F36E7F" w:rsidRPr="00D65263" w14:paraId="5910F961" w14:textId="77777777" w:rsidTr="00F36E7F">
        <w:trPr>
          <w:trHeight w:val="818"/>
          <w:jc w:val="center"/>
        </w:trPr>
        <w:tc>
          <w:tcPr>
            <w:tcW w:w="628" w:type="dxa"/>
          </w:tcPr>
          <w:p w14:paraId="583F48E5" w14:textId="77777777" w:rsidR="00F36E7F" w:rsidRPr="00D65263" w:rsidRDefault="00F36E7F" w:rsidP="00F36E7F">
            <w:pPr>
              <w:jc w:val="center"/>
              <w:rPr>
                <w:rFonts w:ascii="Times New Roman" w:hAnsi="Times New Roman" w:cs="Times New Roman"/>
                <w:sz w:val="24"/>
                <w:szCs w:val="24"/>
              </w:rPr>
            </w:pPr>
          </w:p>
          <w:p w14:paraId="0EDC70EE" w14:textId="77777777" w:rsidR="00F36E7F" w:rsidRPr="00D65263" w:rsidRDefault="002F6D56" w:rsidP="00F36E7F">
            <w:pPr>
              <w:jc w:val="center"/>
              <w:rPr>
                <w:rFonts w:ascii="Times New Roman" w:hAnsi="Times New Roman" w:cs="Times New Roman"/>
                <w:sz w:val="24"/>
                <w:szCs w:val="24"/>
              </w:rPr>
            </w:pPr>
            <w:r w:rsidRPr="00D65263">
              <w:rPr>
                <w:rFonts w:ascii="Times New Roman" w:hAnsi="Times New Roman" w:cs="Times New Roman"/>
                <w:sz w:val="24"/>
                <w:szCs w:val="24"/>
              </w:rPr>
              <w:t>7</w:t>
            </w:r>
          </w:p>
        </w:tc>
        <w:tc>
          <w:tcPr>
            <w:tcW w:w="5818" w:type="dxa"/>
          </w:tcPr>
          <w:p w14:paraId="39E517FA"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 xml:space="preserve">Nerespectarea de către </w:t>
            </w:r>
            <w:r w:rsidR="008518DE" w:rsidRPr="00D65263">
              <w:rPr>
                <w:rFonts w:ascii="Times New Roman" w:hAnsi="Times New Roman" w:cs="Times New Roman"/>
                <w:sz w:val="24"/>
                <w:szCs w:val="24"/>
              </w:rPr>
              <w:t>Operator</w:t>
            </w:r>
            <w:r w:rsidRPr="00D65263">
              <w:rPr>
                <w:rFonts w:ascii="Times New Roman" w:hAnsi="Times New Roman" w:cs="Times New Roman"/>
                <w:sz w:val="24"/>
                <w:szCs w:val="24"/>
              </w:rPr>
              <w:t>i a normelor privind protecţia igienei publice şi a sănătăţii populaţiei, a mediului de viaţă al populaţiei şi a mediului.</w:t>
            </w:r>
          </w:p>
        </w:tc>
        <w:tc>
          <w:tcPr>
            <w:tcW w:w="1741" w:type="dxa"/>
          </w:tcPr>
          <w:p w14:paraId="24D5B088"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L. 51/2006</w:t>
            </w:r>
          </w:p>
          <w:p w14:paraId="34E21BA9"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Art. 47 al.</w:t>
            </w:r>
          </w:p>
          <w:p w14:paraId="614BFC75"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(4) lit. h</w:t>
            </w:r>
          </w:p>
        </w:tc>
        <w:tc>
          <w:tcPr>
            <w:tcW w:w="1586" w:type="dxa"/>
          </w:tcPr>
          <w:p w14:paraId="3B20FB15"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30.000 -</w:t>
            </w:r>
          </w:p>
          <w:p w14:paraId="7B4D21A7"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50.000</w:t>
            </w:r>
          </w:p>
        </w:tc>
      </w:tr>
      <w:tr w:rsidR="00F36E7F" w:rsidRPr="00D65263" w14:paraId="70E1341C" w14:textId="77777777" w:rsidTr="00F36E7F">
        <w:trPr>
          <w:trHeight w:val="906"/>
          <w:jc w:val="center"/>
        </w:trPr>
        <w:tc>
          <w:tcPr>
            <w:tcW w:w="628" w:type="dxa"/>
          </w:tcPr>
          <w:p w14:paraId="7B3BE5DC" w14:textId="77777777" w:rsidR="00F36E7F" w:rsidRPr="00D65263" w:rsidRDefault="00F36E7F" w:rsidP="00F36E7F">
            <w:pPr>
              <w:jc w:val="center"/>
              <w:rPr>
                <w:rFonts w:ascii="Times New Roman" w:hAnsi="Times New Roman" w:cs="Times New Roman"/>
                <w:sz w:val="24"/>
                <w:szCs w:val="24"/>
              </w:rPr>
            </w:pPr>
          </w:p>
          <w:p w14:paraId="43EE3124" w14:textId="77777777" w:rsidR="00F36E7F" w:rsidRPr="00D65263" w:rsidRDefault="002F6D56" w:rsidP="00F36E7F">
            <w:pPr>
              <w:jc w:val="center"/>
              <w:rPr>
                <w:rFonts w:ascii="Times New Roman" w:hAnsi="Times New Roman" w:cs="Times New Roman"/>
                <w:sz w:val="24"/>
                <w:szCs w:val="24"/>
              </w:rPr>
            </w:pPr>
            <w:r w:rsidRPr="00D65263">
              <w:rPr>
                <w:rFonts w:ascii="Times New Roman" w:hAnsi="Times New Roman" w:cs="Times New Roman"/>
                <w:sz w:val="24"/>
                <w:szCs w:val="24"/>
              </w:rPr>
              <w:t>8</w:t>
            </w:r>
          </w:p>
        </w:tc>
        <w:tc>
          <w:tcPr>
            <w:tcW w:w="5818" w:type="dxa"/>
          </w:tcPr>
          <w:p w14:paraId="23E0149C"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Sistarea nejustificată a serviciului sau refuzul de a relua activitatea după achitarea la zi a debitelor restante.</w:t>
            </w:r>
          </w:p>
        </w:tc>
        <w:tc>
          <w:tcPr>
            <w:tcW w:w="1741" w:type="dxa"/>
          </w:tcPr>
          <w:p w14:paraId="6683790A"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L. 51/2006</w:t>
            </w:r>
          </w:p>
          <w:p w14:paraId="5CC762B3" w14:textId="77777777" w:rsidR="00F36E7F" w:rsidRPr="00D65263" w:rsidRDefault="00F36E7F" w:rsidP="00F36E7F">
            <w:pPr>
              <w:jc w:val="center"/>
              <w:rPr>
                <w:rFonts w:ascii="Times New Roman" w:hAnsi="Times New Roman" w:cs="Times New Roman"/>
                <w:w w:val="105"/>
                <w:sz w:val="24"/>
                <w:szCs w:val="24"/>
              </w:rPr>
            </w:pPr>
            <w:r w:rsidRPr="00D65263">
              <w:rPr>
                <w:rFonts w:ascii="Times New Roman" w:hAnsi="Times New Roman" w:cs="Times New Roman"/>
                <w:w w:val="105"/>
                <w:sz w:val="24"/>
                <w:szCs w:val="24"/>
              </w:rPr>
              <w:t>Art. 47 al.</w:t>
            </w:r>
          </w:p>
          <w:p w14:paraId="682266B5"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w w:val="105"/>
                <w:sz w:val="24"/>
                <w:szCs w:val="24"/>
              </w:rPr>
              <w:t>(2) lit. c</w:t>
            </w:r>
          </w:p>
        </w:tc>
        <w:tc>
          <w:tcPr>
            <w:tcW w:w="1586" w:type="dxa"/>
          </w:tcPr>
          <w:p w14:paraId="0ACB2D5C"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5.000 -</w:t>
            </w:r>
          </w:p>
          <w:p w14:paraId="2F97E2B6"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10.000</w:t>
            </w:r>
          </w:p>
        </w:tc>
      </w:tr>
      <w:tr w:rsidR="00F36E7F" w:rsidRPr="00D65263" w14:paraId="1BCFCC4D" w14:textId="77777777" w:rsidTr="00F36E7F">
        <w:trPr>
          <w:trHeight w:val="811"/>
          <w:jc w:val="center"/>
        </w:trPr>
        <w:tc>
          <w:tcPr>
            <w:tcW w:w="628" w:type="dxa"/>
          </w:tcPr>
          <w:p w14:paraId="0A9907C4" w14:textId="77777777" w:rsidR="00F36E7F" w:rsidRPr="00D65263" w:rsidRDefault="00F36E7F" w:rsidP="00F36E7F">
            <w:pPr>
              <w:jc w:val="center"/>
              <w:rPr>
                <w:rFonts w:ascii="Times New Roman" w:hAnsi="Times New Roman" w:cs="Times New Roman"/>
                <w:sz w:val="24"/>
                <w:szCs w:val="24"/>
              </w:rPr>
            </w:pPr>
          </w:p>
          <w:p w14:paraId="2BCBABC4" w14:textId="77777777" w:rsidR="00F36E7F" w:rsidRPr="00D65263" w:rsidRDefault="002F6D56" w:rsidP="00F36E7F">
            <w:pPr>
              <w:jc w:val="center"/>
              <w:rPr>
                <w:rFonts w:ascii="Times New Roman" w:hAnsi="Times New Roman" w:cs="Times New Roman"/>
                <w:sz w:val="24"/>
                <w:szCs w:val="24"/>
              </w:rPr>
            </w:pPr>
            <w:r w:rsidRPr="00D65263">
              <w:rPr>
                <w:rFonts w:ascii="Times New Roman" w:hAnsi="Times New Roman" w:cs="Times New Roman"/>
                <w:sz w:val="24"/>
                <w:szCs w:val="24"/>
              </w:rPr>
              <w:t>9</w:t>
            </w:r>
          </w:p>
        </w:tc>
        <w:tc>
          <w:tcPr>
            <w:tcW w:w="5818" w:type="dxa"/>
          </w:tcPr>
          <w:p w14:paraId="3F895592"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 xml:space="preserve">Încălcarea de către </w:t>
            </w:r>
            <w:r w:rsidR="008518DE" w:rsidRPr="00D65263">
              <w:rPr>
                <w:rFonts w:ascii="Times New Roman" w:hAnsi="Times New Roman" w:cs="Times New Roman"/>
                <w:sz w:val="24"/>
                <w:szCs w:val="24"/>
              </w:rPr>
              <w:t>Operator</w:t>
            </w:r>
            <w:r w:rsidRPr="00D65263">
              <w:rPr>
                <w:rFonts w:ascii="Times New Roman" w:hAnsi="Times New Roman" w:cs="Times New Roman"/>
                <w:sz w:val="24"/>
                <w:szCs w:val="24"/>
              </w:rPr>
              <w:t xml:space="preserve"> a obligaţiei privind asigurarea colectării separate a deşeurilor, potrivit contractului de salubrizare.</w:t>
            </w:r>
          </w:p>
        </w:tc>
        <w:tc>
          <w:tcPr>
            <w:tcW w:w="1741" w:type="dxa"/>
          </w:tcPr>
          <w:p w14:paraId="309707FE" w14:textId="77777777" w:rsidR="00F36E7F" w:rsidRPr="00D65263" w:rsidRDefault="007100ED" w:rsidP="007100ED">
            <w:pPr>
              <w:jc w:val="center"/>
              <w:rPr>
                <w:rFonts w:ascii="Times New Roman" w:hAnsi="Times New Roman" w:cs="Times New Roman"/>
                <w:sz w:val="24"/>
                <w:szCs w:val="24"/>
              </w:rPr>
            </w:pPr>
            <w:r w:rsidRPr="00D65263">
              <w:rPr>
                <w:rFonts w:ascii="Times New Roman" w:hAnsi="Times New Roman" w:cs="Times New Roman"/>
                <w:sz w:val="24"/>
                <w:szCs w:val="24"/>
              </w:rPr>
              <w:t>OUG 92/2021</w:t>
            </w:r>
          </w:p>
          <w:p w14:paraId="08DF3521" w14:textId="334B9A33" w:rsidR="007100ED" w:rsidRPr="00D65263" w:rsidRDefault="007100ED" w:rsidP="007100ED">
            <w:pPr>
              <w:jc w:val="center"/>
              <w:rPr>
                <w:rFonts w:ascii="Times New Roman" w:hAnsi="Times New Roman" w:cs="Times New Roman"/>
                <w:sz w:val="24"/>
                <w:szCs w:val="24"/>
              </w:rPr>
            </w:pPr>
            <w:r w:rsidRPr="00D65263">
              <w:rPr>
                <w:rFonts w:ascii="Times New Roman" w:hAnsi="Times New Roman" w:cs="Times New Roman"/>
                <w:sz w:val="24"/>
                <w:szCs w:val="24"/>
              </w:rPr>
              <w:t xml:space="preserve">Art. </w:t>
            </w:r>
            <w:r w:rsidR="00FC41FC" w:rsidRPr="00D65263">
              <w:rPr>
                <w:rFonts w:ascii="Times New Roman" w:hAnsi="Times New Roman" w:cs="Times New Roman"/>
                <w:sz w:val="24"/>
                <w:szCs w:val="24"/>
              </w:rPr>
              <w:t>62, al. (1)</w:t>
            </w:r>
          </w:p>
        </w:tc>
        <w:tc>
          <w:tcPr>
            <w:tcW w:w="1586" w:type="dxa"/>
          </w:tcPr>
          <w:p w14:paraId="7605D980" w14:textId="77777777" w:rsidR="00F36E7F" w:rsidRPr="00D65263" w:rsidRDefault="00F36E7F" w:rsidP="00F36E7F">
            <w:pPr>
              <w:jc w:val="center"/>
              <w:rPr>
                <w:rFonts w:ascii="Times New Roman" w:hAnsi="Times New Roman" w:cs="Times New Roman"/>
                <w:sz w:val="24"/>
                <w:szCs w:val="24"/>
              </w:rPr>
            </w:pPr>
            <w:r w:rsidRPr="00D65263">
              <w:rPr>
                <w:rFonts w:ascii="Times New Roman" w:hAnsi="Times New Roman" w:cs="Times New Roman"/>
                <w:sz w:val="24"/>
                <w:szCs w:val="24"/>
              </w:rPr>
              <w:t xml:space="preserve"> 20.000 -</w:t>
            </w:r>
          </w:p>
          <w:p w14:paraId="5975EB46" w14:textId="77777777" w:rsidR="00F36E7F" w:rsidRPr="00D65263" w:rsidRDefault="00F36E7F" w:rsidP="00F36E7F">
            <w:pPr>
              <w:rPr>
                <w:rFonts w:ascii="Times New Roman" w:hAnsi="Times New Roman" w:cs="Times New Roman"/>
                <w:sz w:val="24"/>
                <w:szCs w:val="24"/>
              </w:rPr>
            </w:pPr>
            <w:r w:rsidRPr="00D65263">
              <w:rPr>
                <w:rFonts w:ascii="Times New Roman" w:hAnsi="Times New Roman" w:cs="Times New Roman"/>
                <w:sz w:val="24"/>
                <w:szCs w:val="24"/>
              </w:rPr>
              <w:t xml:space="preserve">   40.000</w:t>
            </w:r>
          </w:p>
        </w:tc>
      </w:tr>
    </w:tbl>
    <w:p w14:paraId="0DDD60B8" w14:textId="68D68AE7" w:rsidR="00FC1225" w:rsidRPr="00D65263" w:rsidRDefault="0082509E" w:rsidP="004C5FD5">
      <w:pPr>
        <w:spacing w:after="0"/>
        <w:jc w:val="both"/>
        <w:rPr>
          <w:rFonts w:ascii="Times New Roman" w:hAnsi="Times New Roman" w:cs="Times New Roman"/>
          <w:b/>
          <w:bCs/>
          <w:sz w:val="32"/>
          <w:szCs w:val="32"/>
        </w:rPr>
      </w:pPr>
      <w:r w:rsidRPr="00D65263">
        <w:rPr>
          <w:rFonts w:ascii="Times New Roman" w:hAnsi="Times New Roman" w:cs="Times New Roman"/>
          <w:b/>
          <w:bCs/>
          <w:sz w:val="32"/>
          <w:szCs w:val="32"/>
        </w:rPr>
        <w:t xml:space="preserve">   </w:t>
      </w:r>
      <w:r w:rsidR="004C5FD5" w:rsidRPr="00D65263">
        <w:rPr>
          <w:rFonts w:ascii="Times New Roman" w:hAnsi="Times New Roman" w:cs="Times New Roman"/>
          <w:b/>
          <w:bCs/>
          <w:sz w:val="32"/>
          <w:szCs w:val="32"/>
        </w:rPr>
        <w:t xml:space="preserve">   </w:t>
      </w:r>
    </w:p>
    <w:p w14:paraId="00D435E9" w14:textId="4D7124CC" w:rsidR="00AF3897" w:rsidRPr="00D65263" w:rsidRDefault="00AF3897" w:rsidP="00FE06E3">
      <w:pPr>
        <w:spacing w:after="0"/>
        <w:jc w:val="both"/>
        <w:rPr>
          <w:rFonts w:ascii="Times New Roman" w:hAnsi="Times New Roman" w:cs="Times New Roman"/>
          <w:b/>
          <w:bCs/>
          <w:sz w:val="28"/>
          <w:szCs w:val="28"/>
        </w:rPr>
      </w:pPr>
      <w:r w:rsidRPr="00D65263">
        <w:rPr>
          <w:rFonts w:ascii="Times New Roman" w:hAnsi="Times New Roman" w:cs="Times New Roman"/>
          <w:b/>
          <w:bCs/>
          <w:sz w:val="28"/>
          <w:szCs w:val="28"/>
        </w:rPr>
        <w:t>4.7 Criterii d</w:t>
      </w:r>
      <w:r w:rsidR="00AA6075" w:rsidRPr="00D65263">
        <w:rPr>
          <w:rFonts w:ascii="Times New Roman" w:hAnsi="Times New Roman" w:cs="Times New Roman"/>
          <w:b/>
          <w:bCs/>
          <w:sz w:val="28"/>
          <w:szCs w:val="28"/>
        </w:rPr>
        <w:t>e atribuire</w:t>
      </w:r>
      <w:r w:rsidR="00B641B2" w:rsidRPr="00D65263">
        <w:rPr>
          <w:rFonts w:ascii="Times New Roman" w:hAnsi="Times New Roman" w:cs="Times New Roman"/>
          <w:b/>
          <w:bCs/>
          <w:sz w:val="28"/>
          <w:szCs w:val="28"/>
        </w:rPr>
        <w:t xml:space="preserve"> </w:t>
      </w:r>
    </w:p>
    <w:p w14:paraId="6824CE8F" w14:textId="77777777" w:rsidR="00C1015E" w:rsidRPr="00D65263" w:rsidRDefault="00C1015E" w:rsidP="0082509E">
      <w:pPr>
        <w:spacing w:after="0"/>
        <w:jc w:val="both"/>
        <w:rPr>
          <w:rFonts w:ascii="Times New Roman" w:hAnsi="Times New Roman" w:cs="Times New Roman"/>
          <w:b/>
          <w:bCs/>
          <w:sz w:val="32"/>
          <w:szCs w:val="32"/>
        </w:rPr>
      </w:pPr>
    </w:p>
    <w:p w14:paraId="67153684" w14:textId="753710DA" w:rsidR="00A72C2E" w:rsidRPr="00D65263" w:rsidRDefault="00AF3897" w:rsidP="00A72C2E">
      <w:pPr>
        <w:widowControl w:val="0"/>
        <w:autoSpaceDE w:val="0"/>
        <w:autoSpaceDN w:val="0"/>
        <w:adjustRightInd w:val="0"/>
        <w:spacing w:after="0" w:line="240" w:lineRule="auto"/>
        <w:jc w:val="both"/>
        <w:rPr>
          <w:rFonts w:ascii="Times New Roman" w:hAnsi="Times New Roman" w:cs="Times New Roman"/>
          <w:sz w:val="28"/>
          <w:szCs w:val="28"/>
        </w:rPr>
      </w:pPr>
      <w:r w:rsidRPr="00D65263">
        <w:rPr>
          <w:rFonts w:ascii="Times New Roman" w:hAnsi="Times New Roman" w:cs="Times New Roman"/>
          <w:sz w:val="28"/>
          <w:szCs w:val="28"/>
        </w:rPr>
        <w:t>4.7.1  Criter</w:t>
      </w:r>
      <w:r w:rsidR="00FA594B" w:rsidRPr="00D65263">
        <w:rPr>
          <w:rFonts w:ascii="Times New Roman" w:hAnsi="Times New Roman" w:cs="Times New Roman"/>
          <w:sz w:val="28"/>
          <w:szCs w:val="28"/>
        </w:rPr>
        <w:t xml:space="preserve">iul </w:t>
      </w:r>
      <w:r w:rsidRPr="00D65263">
        <w:rPr>
          <w:rFonts w:ascii="Times New Roman" w:hAnsi="Times New Roman" w:cs="Times New Roman"/>
          <w:sz w:val="28"/>
          <w:szCs w:val="28"/>
        </w:rPr>
        <w:t xml:space="preserve">de </w:t>
      </w:r>
      <w:r w:rsidR="00AA6075" w:rsidRPr="00D65263">
        <w:rPr>
          <w:rFonts w:ascii="Times New Roman" w:hAnsi="Times New Roman" w:cs="Times New Roman"/>
          <w:sz w:val="28"/>
          <w:szCs w:val="28"/>
        </w:rPr>
        <w:t>atribuire</w:t>
      </w:r>
      <w:r w:rsidRPr="00D65263">
        <w:rPr>
          <w:rFonts w:ascii="Times New Roman" w:hAnsi="Times New Roman" w:cs="Times New Roman"/>
          <w:sz w:val="28"/>
          <w:szCs w:val="28"/>
        </w:rPr>
        <w:t xml:space="preserve"> </w:t>
      </w:r>
      <w:r w:rsidR="00FA594B" w:rsidRPr="00D65263">
        <w:rPr>
          <w:rFonts w:ascii="Times New Roman" w:hAnsi="Times New Roman" w:cs="Times New Roman"/>
          <w:sz w:val="28"/>
          <w:szCs w:val="28"/>
        </w:rPr>
        <w:t xml:space="preserve">este cel mai bun raport </w:t>
      </w:r>
      <w:r w:rsidRPr="00D65263">
        <w:rPr>
          <w:rFonts w:ascii="Times New Roman" w:hAnsi="Times New Roman" w:cs="Times New Roman"/>
          <w:sz w:val="28"/>
          <w:szCs w:val="28"/>
        </w:rPr>
        <w:t xml:space="preserve">calitate-preț, </w:t>
      </w:r>
      <w:r w:rsidR="00A72C2E" w:rsidRPr="00D65263">
        <w:rPr>
          <w:rFonts w:ascii="Times New Roman" w:hAnsi="Times New Roman" w:cs="Times New Roman"/>
          <w:sz w:val="28"/>
          <w:szCs w:val="28"/>
        </w:rPr>
        <w:t>iar descrierea se regăsește în</w:t>
      </w:r>
      <w:r w:rsidR="0082509E" w:rsidRPr="00D65263">
        <w:rPr>
          <w:rFonts w:ascii="Times New Roman" w:hAnsi="Times New Roman" w:cs="Times New Roman"/>
          <w:sz w:val="28"/>
          <w:szCs w:val="28"/>
        </w:rPr>
        <w:t xml:space="preserve"> </w:t>
      </w:r>
      <w:r w:rsidRPr="00D65263">
        <w:rPr>
          <w:rFonts w:ascii="Times New Roman" w:hAnsi="Times New Roman" w:cs="Times New Roman"/>
          <w:sz w:val="28"/>
          <w:szCs w:val="28"/>
        </w:rPr>
        <w:t>Anex</w:t>
      </w:r>
      <w:r w:rsidR="00A72C2E" w:rsidRPr="00D65263">
        <w:rPr>
          <w:rFonts w:ascii="Times New Roman" w:hAnsi="Times New Roman" w:cs="Times New Roman"/>
          <w:sz w:val="28"/>
          <w:szCs w:val="28"/>
        </w:rPr>
        <w:t xml:space="preserve">a </w:t>
      </w:r>
      <w:r w:rsidR="00272032" w:rsidRPr="00D65263">
        <w:rPr>
          <w:rFonts w:ascii="Times New Roman" w:hAnsi="Times New Roman" w:cs="Times New Roman"/>
          <w:sz w:val="28"/>
          <w:szCs w:val="28"/>
        </w:rPr>
        <w:t>nr. 4</w:t>
      </w:r>
      <w:r w:rsidR="00071524" w:rsidRPr="00D65263">
        <w:rPr>
          <w:rFonts w:ascii="Times New Roman" w:hAnsi="Times New Roman" w:cs="Times New Roman"/>
          <w:sz w:val="28"/>
          <w:szCs w:val="28"/>
        </w:rPr>
        <w:t>.</w:t>
      </w:r>
      <w:r w:rsidR="00A72C2E" w:rsidRPr="00D65263">
        <w:rPr>
          <w:rFonts w:ascii="Times New Roman" w:hAnsi="Times New Roman" w:cs="Times New Roman"/>
          <w:sz w:val="28"/>
          <w:szCs w:val="28"/>
        </w:rPr>
        <w:t xml:space="preserve"> </w:t>
      </w:r>
    </w:p>
    <w:p w14:paraId="5C8E684A" w14:textId="77777777" w:rsidR="000D5911" w:rsidRPr="00D65263" w:rsidRDefault="000D5911" w:rsidP="00A72C2E">
      <w:pPr>
        <w:widowControl w:val="0"/>
        <w:autoSpaceDE w:val="0"/>
        <w:autoSpaceDN w:val="0"/>
        <w:adjustRightInd w:val="0"/>
        <w:spacing w:after="0" w:line="240" w:lineRule="auto"/>
        <w:jc w:val="both"/>
        <w:rPr>
          <w:rFonts w:ascii="Times New Roman" w:hAnsi="Times New Roman" w:cs="Times New Roman"/>
          <w:sz w:val="28"/>
          <w:szCs w:val="28"/>
        </w:rPr>
      </w:pPr>
    </w:p>
    <w:p w14:paraId="712EB87C" w14:textId="77777777" w:rsidR="00BE3A1A" w:rsidRPr="00D65263" w:rsidRDefault="00BE3A1A" w:rsidP="00BE3A1A">
      <w:pPr>
        <w:spacing w:after="0"/>
        <w:rPr>
          <w:rFonts w:ascii="Times New Roman" w:hAnsi="Times New Roman" w:cs="Times New Roman"/>
          <w:b/>
          <w:bCs/>
          <w:sz w:val="28"/>
          <w:szCs w:val="28"/>
        </w:rPr>
      </w:pPr>
      <w:r w:rsidRPr="00D65263">
        <w:rPr>
          <w:rFonts w:ascii="Times New Roman" w:hAnsi="Times New Roman" w:cs="Times New Roman"/>
          <w:b/>
          <w:bCs/>
          <w:sz w:val="28"/>
          <w:szCs w:val="28"/>
        </w:rPr>
        <w:lastRenderedPageBreak/>
        <w:t>4.8 Riscurile și măsurile de gestionare a acestora</w:t>
      </w:r>
    </w:p>
    <w:p w14:paraId="28686D7A" w14:textId="77777777" w:rsidR="00BE3A1A" w:rsidRPr="00D65263" w:rsidRDefault="00BE3A1A" w:rsidP="00BE3A1A">
      <w:pPr>
        <w:pStyle w:val="ListParagraph"/>
        <w:spacing w:after="0"/>
        <w:ind w:firstLine="720"/>
        <w:rPr>
          <w:rFonts w:ascii="Times New Roman" w:hAnsi="Times New Roman" w:cs="Times New Roman"/>
          <w:b/>
          <w:bCs/>
          <w:sz w:val="28"/>
          <w:szCs w:val="28"/>
        </w:rPr>
      </w:pPr>
    </w:p>
    <w:p w14:paraId="493CA1AF" w14:textId="0CAF5893" w:rsidR="00BE3A1A" w:rsidRPr="00D65263" w:rsidRDefault="00BE3A1A" w:rsidP="00BE3A1A">
      <w:pPr>
        <w:pStyle w:val="ListParagraph"/>
        <w:spacing w:after="0"/>
        <w:ind w:left="0"/>
        <w:rPr>
          <w:rFonts w:ascii="Times New Roman" w:hAnsi="Times New Roman" w:cs="Times New Roman"/>
          <w:sz w:val="28"/>
          <w:szCs w:val="28"/>
        </w:rPr>
      </w:pPr>
      <w:r w:rsidRPr="00D65263">
        <w:rPr>
          <w:rFonts w:ascii="Times New Roman" w:hAnsi="Times New Roman" w:cs="Times New Roman"/>
          <w:sz w:val="28"/>
          <w:szCs w:val="28"/>
        </w:rPr>
        <w:t>4.8.1  Categoriile de risc care cad în sfera de control a Autorității contractaante și măsurile de gestionare a acestora se regăsesc în tabelul de mai jos:</w:t>
      </w:r>
    </w:p>
    <w:p w14:paraId="3DE5ACCF" w14:textId="77777777" w:rsidR="00A4194C" w:rsidRPr="00D65263" w:rsidRDefault="00A4194C" w:rsidP="00BE3A1A">
      <w:pPr>
        <w:pStyle w:val="ListParagraph"/>
        <w:spacing w:after="0"/>
        <w:ind w:left="0"/>
        <w:rPr>
          <w:rFonts w:ascii="Times New Roman" w:hAnsi="Times New Roman" w:cs="Times New Roman"/>
          <w:sz w:val="28"/>
          <w:szCs w:val="28"/>
        </w:rPr>
      </w:pPr>
    </w:p>
    <w:p w14:paraId="79F167D8" w14:textId="3D29B2BE" w:rsidR="00331512" w:rsidRPr="00D65263" w:rsidRDefault="00331512" w:rsidP="00BE3A1A">
      <w:pPr>
        <w:pStyle w:val="ListParagraph"/>
        <w:spacing w:after="0"/>
        <w:ind w:left="0"/>
        <w:rPr>
          <w:rFonts w:ascii="Times New Roman" w:hAnsi="Times New Roman" w:cs="Times New Roman"/>
          <w:sz w:val="28"/>
          <w:szCs w:val="28"/>
        </w:rPr>
      </w:pPr>
    </w:p>
    <w:p w14:paraId="04056677" w14:textId="77777777" w:rsidR="00BE3A1A" w:rsidRPr="00D65263" w:rsidRDefault="00BE3A1A" w:rsidP="00BE3A1A">
      <w:pPr>
        <w:pStyle w:val="ListParagraph"/>
        <w:spacing w:after="0"/>
        <w:ind w:left="-142"/>
        <w:rPr>
          <w:rFonts w:ascii="Times New Roman" w:hAnsi="Times New Roman" w:cs="Times New Roman"/>
          <w:sz w:val="28"/>
          <w:szCs w:val="28"/>
        </w:rPr>
      </w:pPr>
      <w:r w:rsidRPr="00D65263">
        <w:rPr>
          <w:rFonts w:ascii="Times New Roman" w:hAnsi="Times New Roman" w:cs="Times New Roman"/>
          <w:sz w:val="28"/>
          <w:szCs w:val="28"/>
        </w:rPr>
        <w:t>RISCURILE ȘI MĂSURILE DE GESTIONARE A ACESTORA</w:t>
      </w:r>
    </w:p>
    <w:tbl>
      <w:tblPr>
        <w:tblStyle w:val="TableGrid1"/>
        <w:tblW w:w="0" w:type="auto"/>
        <w:jc w:val="center"/>
        <w:tblLayout w:type="fixed"/>
        <w:tblLook w:val="04A0" w:firstRow="1" w:lastRow="0" w:firstColumn="1" w:lastColumn="0" w:noHBand="0" w:noVBand="1"/>
      </w:tblPr>
      <w:tblGrid>
        <w:gridCol w:w="1696"/>
        <w:gridCol w:w="1702"/>
        <w:gridCol w:w="1701"/>
        <w:gridCol w:w="992"/>
        <w:gridCol w:w="1984"/>
        <w:gridCol w:w="2271"/>
      </w:tblGrid>
      <w:tr w:rsidR="000F527C" w:rsidRPr="00D65263" w14:paraId="32C201FB" w14:textId="77777777" w:rsidTr="00224818">
        <w:trPr>
          <w:jc w:val="center"/>
        </w:trPr>
        <w:tc>
          <w:tcPr>
            <w:tcW w:w="1696" w:type="dxa"/>
            <w:shd w:val="clear" w:color="auto" w:fill="B4C6E7" w:themeFill="accent1" w:themeFillTint="66"/>
            <w:vAlign w:val="center"/>
          </w:tcPr>
          <w:p w14:paraId="62F3143A" w14:textId="77777777" w:rsidR="000F527C" w:rsidRPr="00D65263" w:rsidRDefault="000F527C" w:rsidP="00224818">
            <w:pPr>
              <w:jc w:val="center"/>
              <w:rPr>
                <w:rFonts w:ascii="Times New Roman" w:hAnsi="Times New Roman" w:cs="Times New Roman"/>
                <w:b/>
              </w:rPr>
            </w:pPr>
            <w:r w:rsidRPr="00D65263">
              <w:rPr>
                <w:rFonts w:ascii="Times New Roman" w:hAnsi="Times New Roman" w:cs="Times New Roman"/>
                <w:b/>
              </w:rPr>
              <w:t>Categoria de risc</w:t>
            </w:r>
          </w:p>
        </w:tc>
        <w:tc>
          <w:tcPr>
            <w:tcW w:w="1702" w:type="dxa"/>
            <w:shd w:val="clear" w:color="auto" w:fill="B4C6E7" w:themeFill="accent1" w:themeFillTint="66"/>
            <w:vAlign w:val="center"/>
          </w:tcPr>
          <w:p w14:paraId="225BE89D" w14:textId="77777777" w:rsidR="000F527C" w:rsidRPr="00D65263" w:rsidRDefault="000F527C" w:rsidP="00224818">
            <w:pPr>
              <w:jc w:val="center"/>
              <w:rPr>
                <w:rFonts w:ascii="Times New Roman" w:hAnsi="Times New Roman" w:cs="Times New Roman"/>
                <w:b/>
              </w:rPr>
            </w:pPr>
            <w:r w:rsidRPr="00D65263">
              <w:rPr>
                <w:rFonts w:ascii="Times New Roman" w:hAnsi="Times New Roman" w:cs="Times New Roman"/>
                <w:b/>
              </w:rPr>
              <w:t>Descriere</w:t>
            </w:r>
          </w:p>
        </w:tc>
        <w:tc>
          <w:tcPr>
            <w:tcW w:w="1701" w:type="dxa"/>
            <w:shd w:val="clear" w:color="auto" w:fill="B4C6E7" w:themeFill="accent1" w:themeFillTint="66"/>
            <w:vAlign w:val="center"/>
          </w:tcPr>
          <w:p w14:paraId="3AF785F5" w14:textId="77777777" w:rsidR="000F527C" w:rsidRPr="00D65263" w:rsidRDefault="000F527C" w:rsidP="00224818">
            <w:pPr>
              <w:widowControl w:val="0"/>
              <w:autoSpaceDE w:val="0"/>
              <w:autoSpaceDN w:val="0"/>
              <w:spacing w:line="360" w:lineRule="auto"/>
              <w:ind w:left="109" w:right="97" w:hanging="1"/>
              <w:jc w:val="center"/>
              <w:rPr>
                <w:rFonts w:ascii="Times New Roman" w:eastAsia="Arial" w:hAnsi="Times New Roman" w:cs="Times New Roman"/>
                <w:b/>
              </w:rPr>
            </w:pPr>
            <w:r w:rsidRPr="00D65263">
              <w:rPr>
                <w:rFonts w:ascii="Times New Roman" w:eastAsia="Arial" w:hAnsi="Times New Roman" w:cs="Times New Roman"/>
                <w:b/>
              </w:rPr>
              <w:t>Alocare (autoritate contractantă/ operator</w:t>
            </w:r>
          </w:p>
          <w:p w14:paraId="44DAE750" w14:textId="77777777" w:rsidR="000F527C" w:rsidRPr="00D65263" w:rsidRDefault="000F527C" w:rsidP="00224818">
            <w:pPr>
              <w:jc w:val="center"/>
              <w:rPr>
                <w:rFonts w:ascii="Times New Roman" w:hAnsi="Times New Roman" w:cs="Times New Roman"/>
                <w:b/>
              </w:rPr>
            </w:pPr>
            <w:r w:rsidRPr="00D65263">
              <w:rPr>
                <w:rFonts w:ascii="Times New Roman" w:hAnsi="Times New Roman" w:cs="Times New Roman"/>
                <w:b/>
              </w:rPr>
              <w:t>economic)</w:t>
            </w:r>
          </w:p>
        </w:tc>
        <w:tc>
          <w:tcPr>
            <w:tcW w:w="992" w:type="dxa"/>
            <w:shd w:val="clear" w:color="auto" w:fill="B4C6E7" w:themeFill="accent1" w:themeFillTint="66"/>
            <w:vAlign w:val="center"/>
          </w:tcPr>
          <w:p w14:paraId="1CE8C3B4" w14:textId="77777777" w:rsidR="000F527C" w:rsidRPr="00D65263" w:rsidRDefault="000F527C" w:rsidP="00224818">
            <w:pPr>
              <w:jc w:val="center"/>
              <w:rPr>
                <w:rFonts w:ascii="Times New Roman" w:hAnsi="Times New Roman" w:cs="Times New Roman"/>
                <w:b/>
              </w:rPr>
            </w:pPr>
            <w:r w:rsidRPr="00D65263">
              <w:rPr>
                <w:rFonts w:ascii="Times New Roman" w:hAnsi="Times New Roman" w:cs="Times New Roman"/>
                <w:b/>
              </w:rPr>
              <w:t>Impact</w:t>
            </w:r>
          </w:p>
        </w:tc>
        <w:tc>
          <w:tcPr>
            <w:tcW w:w="1984" w:type="dxa"/>
            <w:shd w:val="clear" w:color="auto" w:fill="B4C6E7" w:themeFill="accent1" w:themeFillTint="66"/>
            <w:vAlign w:val="center"/>
          </w:tcPr>
          <w:p w14:paraId="28A8897D" w14:textId="77777777" w:rsidR="000F527C" w:rsidRPr="00D65263" w:rsidRDefault="000F527C" w:rsidP="00224818">
            <w:pPr>
              <w:jc w:val="center"/>
              <w:rPr>
                <w:rFonts w:ascii="Times New Roman" w:hAnsi="Times New Roman" w:cs="Times New Roman"/>
                <w:b/>
              </w:rPr>
            </w:pPr>
            <w:r w:rsidRPr="00D65263">
              <w:rPr>
                <w:rFonts w:ascii="Times New Roman" w:hAnsi="Times New Roman" w:cs="Times New Roman"/>
                <w:b/>
              </w:rPr>
              <w:t>Consecinţe</w:t>
            </w:r>
          </w:p>
        </w:tc>
        <w:tc>
          <w:tcPr>
            <w:tcW w:w="2271" w:type="dxa"/>
            <w:shd w:val="clear" w:color="auto" w:fill="B4C6E7" w:themeFill="accent1" w:themeFillTint="66"/>
            <w:vAlign w:val="center"/>
          </w:tcPr>
          <w:p w14:paraId="64AF439E" w14:textId="77777777" w:rsidR="000F527C" w:rsidRPr="00D65263" w:rsidRDefault="000F527C" w:rsidP="00224818">
            <w:pPr>
              <w:jc w:val="center"/>
              <w:rPr>
                <w:rFonts w:ascii="Times New Roman" w:hAnsi="Times New Roman" w:cs="Times New Roman"/>
                <w:b/>
              </w:rPr>
            </w:pPr>
            <w:r w:rsidRPr="00D65263">
              <w:rPr>
                <w:rFonts w:ascii="Times New Roman" w:hAnsi="Times New Roman" w:cs="Times New Roman"/>
                <w:b/>
              </w:rPr>
              <w:t>Recomandări şi strategii de reducere sau eliminare a riscurilor identificate</w:t>
            </w:r>
          </w:p>
        </w:tc>
      </w:tr>
      <w:tr w:rsidR="000F527C" w:rsidRPr="00D65263" w14:paraId="4AD5619D" w14:textId="77777777" w:rsidTr="00224818">
        <w:trPr>
          <w:trHeight w:val="326"/>
          <w:jc w:val="center"/>
        </w:trPr>
        <w:tc>
          <w:tcPr>
            <w:tcW w:w="10346" w:type="dxa"/>
            <w:gridSpan w:val="6"/>
            <w:shd w:val="clear" w:color="auto" w:fill="D5DCE4" w:themeFill="text2" w:themeFillTint="33"/>
            <w:vAlign w:val="center"/>
          </w:tcPr>
          <w:p w14:paraId="57D2BE24" w14:textId="77777777" w:rsidR="000F527C" w:rsidRPr="00D65263" w:rsidRDefault="000F527C" w:rsidP="00224818">
            <w:pPr>
              <w:widowControl w:val="0"/>
              <w:autoSpaceDE w:val="0"/>
              <w:autoSpaceDN w:val="0"/>
              <w:ind w:left="112"/>
              <w:jc w:val="center"/>
              <w:rPr>
                <w:rFonts w:ascii="Times New Roman" w:eastAsia="Arial" w:hAnsi="Times New Roman" w:cs="Times New Roman"/>
              </w:rPr>
            </w:pPr>
            <w:r w:rsidRPr="00D65263">
              <w:rPr>
                <w:rFonts w:ascii="Times New Roman" w:eastAsia="Arial" w:hAnsi="Times New Roman" w:cs="Times New Roman"/>
              </w:rPr>
              <w:t>1. Riscuri referitoare la locaţie/ amplasament</w:t>
            </w:r>
          </w:p>
        </w:tc>
      </w:tr>
      <w:tr w:rsidR="000F527C" w:rsidRPr="00D65263" w14:paraId="23813833" w14:textId="77777777" w:rsidTr="00224818">
        <w:trPr>
          <w:jc w:val="center"/>
        </w:trPr>
        <w:tc>
          <w:tcPr>
            <w:tcW w:w="1696" w:type="dxa"/>
          </w:tcPr>
          <w:p w14:paraId="770EAB82"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1. Infrastructura</w:t>
            </w:r>
          </w:p>
          <w:p w14:paraId="08D69483"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disponibilă pentru prestatea serviciului de</w:t>
            </w:r>
          </w:p>
          <w:p w14:paraId="2B0C29DA"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salubrizare stradală</w:t>
            </w:r>
          </w:p>
          <w:p w14:paraId="0CAE55E2"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(măturatul, spălatul,</w:t>
            </w:r>
          </w:p>
          <w:p w14:paraId="17216FBC"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stropirea şi întreţinerea</w:t>
            </w:r>
          </w:p>
          <w:p w14:paraId="78C82E59"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 xml:space="preserve">căilor publice; </w:t>
            </w:r>
          </w:p>
          <w:p w14:paraId="32A70F3C"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colectarea cadavrelor</w:t>
            </w:r>
          </w:p>
          <w:p w14:paraId="4E0030DC"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animalelor de pe</w:t>
            </w:r>
          </w:p>
          <w:p w14:paraId="785F4D5F"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domeniul public şi predarea acestora către</w:t>
            </w:r>
          </w:p>
          <w:p w14:paraId="7B283377"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unităţile de ecarisaj sau</w:t>
            </w:r>
          </w:p>
          <w:p w14:paraId="504B431B"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către instalaţiile de neutralizare)</w:t>
            </w:r>
          </w:p>
        </w:tc>
        <w:tc>
          <w:tcPr>
            <w:tcW w:w="1702" w:type="dxa"/>
          </w:tcPr>
          <w:p w14:paraId="725A4BC8"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Infastructura</w:t>
            </w:r>
          </w:p>
          <w:p w14:paraId="0D1A23DB"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existentă pentru</w:t>
            </w:r>
          </w:p>
          <w:p w14:paraId="3EDE4720"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colectarea şi</w:t>
            </w:r>
          </w:p>
          <w:p w14:paraId="705B63CC"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depozitarea</w:t>
            </w:r>
          </w:p>
          <w:p w14:paraId="7D108CC1"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deşeurilor</w:t>
            </w:r>
          </w:p>
          <w:p w14:paraId="7EF4CDDB"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stradale este</w:t>
            </w:r>
          </w:p>
          <w:p w14:paraId="108A539B"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parţial</w:t>
            </w:r>
          </w:p>
          <w:p w14:paraId="25B61D54"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inadecvată</w:t>
            </w:r>
          </w:p>
          <w:p w14:paraId="568FE5F2"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pentru a presta</w:t>
            </w:r>
          </w:p>
          <w:p w14:paraId="69756B39"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serviciul de</w:t>
            </w:r>
          </w:p>
          <w:p w14:paraId="589F62A4"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salubrizare în</w:t>
            </w:r>
          </w:p>
          <w:p w14:paraId="75980DDC"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condiţii de</w:t>
            </w:r>
          </w:p>
          <w:p w14:paraId="65589A6B"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calitate.</w:t>
            </w:r>
          </w:p>
        </w:tc>
        <w:tc>
          <w:tcPr>
            <w:tcW w:w="1701" w:type="dxa"/>
          </w:tcPr>
          <w:p w14:paraId="1328F17C"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Autoritatea</w:t>
            </w:r>
          </w:p>
          <w:p w14:paraId="24C4EA21"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Contractantă</w:t>
            </w:r>
          </w:p>
        </w:tc>
        <w:tc>
          <w:tcPr>
            <w:tcW w:w="992" w:type="dxa"/>
          </w:tcPr>
          <w:p w14:paraId="3156C3CA"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Scăzut</w:t>
            </w:r>
          </w:p>
        </w:tc>
        <w:tc>
          <w:tcPr>
            <w:tcW w:w="1984" w:type="dxa"/>
          </w:tcPr>
          <w:p w14:paraId="68A1E104"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Majorarea costurilor colectare, de transport, de deplasare, pierderi financiare pentru</w:t>
            </w:r>
          </w:p>
          <w:p w14:paraId="25423EFB"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operatorul economic şi implicit iminuarea ratei de profit a operatorului</w:t>
            </w:r>
          </w:p>
          <w:p w14:paraId="7976E591"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economic în ceea ce priveşte implementarea</w:t>
            </w:r>
          </w:p>
          <w:p w14:paraId="6151E954"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contractului. Colectarea deşeurilor se face în mod ineficient.</w:t>
            </w:r>
          </w:p>
        </w:tc>
        <w:tc>
          <w:tcPr>
            <w:tcW w:w="2271" w:type="dxa"/>
          </w:tcPr>
          <w:p w14:paraId="1E712CE2"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Municipalitatea va prezenta în</w:t>
            </w:r>
          </w:p>
          <w:p w14:paraId="76D3AD1E" w14:textId="77777777" w:rsidR="000F527C" w:rsidRPr="00D65263" w:rsidRDefault="000F527C" w:rsidP="00224818">
            <w:pPr>
              <w:widowControl w:val="0"/>
              <w:autoSpaceDE w:val="0"/>
              <w:autoSpaceDN w:val="0"/>
              <w:spacing w:before="64"/>
              <w:jc w:val="left"/>
              <w:rPr>
                <w:rFonts w:ascii="Times New Roman" w:eastAsia="Arial" w:hAnsi="Times New Roman" w:cs="Times New Roman"/>
              </w:rPr>
            </w:pPr>
            <w:r w:rsidRPr="00D65263">
              <w:rPr>
                <w:rFonts w:ascii="Times New Roman" w:eastAsia="Arial" w:hAnsi="Times New Roman" w:cs="Times New Roman"/>
              </w:rPr>
              <w:t>documentaţia de atribuire a</w:t>
            </w:r>
          </w:p>
          <w:p w14:paraId="31A561FE"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contractului toţi parametrii</w:t>
            </w:r>
          </w:p>
          <w:p w14:paraId="30AD1E1F"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necesari pentru elaborarea</w:t>
            </w:r>
          </w:p>
          <w:p w14:paraId="7C6964B9"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ofertei financiare de către operatorii economici interesaţi</w:t>
            </w:r>
          </w:p>
          <w:p w14:paraId="724A08C3"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(în virtutea respectării</w:t>
            </w:r>
          </w:p>
          <w:p w14:paraId="1D3F0EE9"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principiilor transparenţei şi a</w:t>
            </w:r>
          </w:p>
          <w:p w14:paraId="172BD40B"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tratamentului egal). Astfel, operatorii economici vor putea</w:t>
            </w:r>
          </w:p>
          <w:p w14:paraId="077263D8"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estima încă de la momentul elaborării ofertei costurile</w:t>
            </w:r>
          </w:p>
          <w:p w14:paraId="4A6D11A3"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necesare pentru gestionarea</w:t>
            </w:r>
          </w:p>
          <w:p w14:paraId="554A6E95"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acestui risc.</w:t>
            </w:r>
          </w:p>
        </w:tc>
      </w:tr>
      <w:tr w:rsidR="000F527C" w:rsidRPr="00D65263" w14:paraId="0C817B01" w14:textId="77777777" w:rsidTr="00224818">
        <w:trPr>
          <w:jc w:val="center"/>
        </w:trPr>
        <w:tc>
          <w:tcPr>
            <w:tcW w:w="1696" w:type="dxa"/>
          </w:tcPr>
          <w:p w14:paraId="2F55CFD9"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2. Condiţii de</w:t>
            </w:r>
          </w:p>
          <w:p w14:paraId="0A139113"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amplasament şi accesibilitate în parcări.</w:t>
            </w:r>
          </w:p>
          <w:p w14:paraId="2BB14631" w14:textId="77777777" w:rsidR="000F527C" w:rsidRPr="00D65263" w:rsidRDefault="000F527C" w:rsidP="00224818">
            <w:pPr>
              <w:widowControl w:val="0"/>
              <w:autoSpaceDE w:val="0"/>
              <w:autoSpaceDN w:val="0"/>
              <w:jc w:val="left"/>
              <w:rPr>
                <w:rFonts w:ascii="Times New Roman" w:eastAsia="Arial" w:hAnsi="Times New Roman" w:cs="Times New Roman"/>
              </w:rPr>
            </w:pPr>
          </w:p>
          <w:p w14:paraId="4ADE99CC" w14:textId="77777777" w:rsidR="000F527C" w:rsidRPr="00D65263" w:rsidRDefault="000F527C" w:rsidP="00224818">
            <w:pPr>
              <w:widowControl w:val="0"/>
              <w:autoSpaceDE w:val="0"/>
              <w:autoSpaceDN w:val="0"/>
              <w:jc w:val="left"/>
              <w:rPr>
                <w:rFonts w:ascii="Times New Roman" w:eastAsia="Arial" w:hAnsi="Times New Roman" w:cs="Times New Roman"/>
              </w:rPr>
            </w:pPr>
          </w:p>
          <w:p w14:paraId="58BEF256" w14:textId="77777777" w:rsidR="000F527C" w:rsidRPr="00D65263" w:rsidRDefault="000F527C" w:rsidP="00224818">
            <w:pPr>
              <w:widowControl w:val="0"/>
              <w:autoSpaceDE w:val="0"/>
              <w:autoSpaceDN w:val="0"/>
              <w:jc w:val="left"/>
              <w:rPr>
                <w:rFonts w:ascii="Times New Roman" w:eastAsia="Arial" w:hAnsi="Times New Roman" w:cs="Times New Roman"/>
              </w:rPr>
            </w:pPr>
          </w:p>
          <w:p w14:paraId="3063B52B" w14:textId="77777777" w:rsidR="000F527C" w:rsidRPr="00D65263" w:rsidRDefault="000F527C" w:rsidP="00224818">
            <w:pPr>
              <w:widowControl w:val="0"/>
              <w:autoSpaceDE w:val="0"/>
              <w:autoSpaceDN w:val="0"/>
              <w:jc w:val="left"/>
              <w:rPr>
                <w:rFonts w:ascii="Times New Roman" w:eastAsia="Arial" w:hAnsi="Times New Roman" w:cs="Times New Roman"/>
              </w:rPr>
            </w:pPr>
          </w:p>
          <w:p w14:paraId="7C2A09FC" w14:textId="77777777" w:rsidR="000F527C" w:rsidRPr="00D65263" w:rsidRDefault="000F527C" w:rsidP="00224818">
            <w:pPr>
              <w:widowControl w:val="0"/>
              <w:autoSpaceDE w:val="0"/>
              <w:autoSpaceDN w:val="0"/>
              <w:jc w:val="left"/>
              <w:rPr>
                <w:rFonts w:ascii="Times New Roman" w:eastAsia="Arial" w:hAnsi="Times New Roman" w:cs="Times New Roman"/>
              </w:rPr>
            </w:pPr>
          </w:p>
          <w:p w14:paraId="73CE00CE" w14:textId="77777777" w:rsidR="000F527C" w:rsidRPr="00D65263" w:rsidRDefault="000F527C" w:rsidP="00224818">
            <w:pPr>
              <w:widowControl w:val="0"/>
              <w:autoSpaceDE w:val="0"/>
              <w:autoSpaceDN w:val="0"/>
              <w:jc w:val="left"/>
              <w:rPr>
                <w:rFonts w:ascii="Times New Roman" w:eastAsia="Arial" w:hAnsi="Times New Roman" w:cs="Times New Roman"/>
              </w:rPr>
            </w:pPr>
          </w:p>
          <w:p w14:paraId="4101CD35" w14:textId="77777777" w:rsidR="000F527C" w:rsidRPr="00D65263" w:rsidRDefault="000F527C" w:rsidP="00224818">
            <w:pPr>
              <w:widowControl w:val="0"/>
              <w:autoSpaceDE w:val="0"/>
              <w:autoSpaceDN w:val="0"/>
              <w:jc w:val="left"/>
              <w:rPr>
                <w:rFonts w:ascii="Times New Roman" w:eastAsia="Arial" w:hAnsi="Times New Roman" w:cs="Times New Roman"/>
              </w:rPr>
            </w:pPr>
          </w:p>
          <w:p w14:paraId="7D2A3328" w14:textId="77777777" w:rsidR="000F527C" w:rsidRPr="00D65263" w:rsidRDefault="000F527C" w:rsidP="00224818">
            <w:pPr>
              <w:widowControl w:val="0"/>
              <w:autoSpaceDE w:val="0"/>
              <w:autoSpaceDN w:val="0"/>
              <w:jc w:val="left"/>
              <w:rPr>
                <w:rFonts w:ascii="Times New Roman" w:eastAsia="Arial" w:hAnsi="Times New Roman" w:cs="Times New Roman"/>
              </w:rPr>
            </w:pPr>
          </w:p>
        </w:tc>
        <w:tc>
          <w:tcPr>
            <w:tcW w:w="1702" w:type="dxa"/>
          </w:tcPr>
          <w:p w14:paraId="56F97B9E"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lastRenderedPageBreak/>
              <w:t>Secţiuni/</w:t>
            </w:r>
          </w:p>
          <w:p w14:paraId="3C08406E"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porţiuni/ de</w:t>
            </w:r>
          </w:p>
          <w:p w14:paraId="239C823F"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parcări greu</w:t>
            </w:r>
          </w:p>
          <w:p w14:paraId="463D6CE6"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accesibile.</w:t>
            </w:r>
          </w:p>
        </w:tc>
        <w:tc>
          <w:tcPr>
            <w:tcW w:w="1701" w:type="dxa"/>
          </w:tcPr>
          <w:p w14:paraId="3D878E5E"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Operator</w:t>
            </w:r>
          </w:p>
          <w:p w14:paraId="146D8BAF"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economic si</w:t>
            </w:r>
          </w:p>
          <w:p w14:paraId="499482C1"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Autoritatea</w:t>
            </w:r>
          </w:p>
          <w:p w14:paraId="6168F935"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Contractantă</w:t>
            </w:r>
          </w:p>
        </w:tc>
        <w:tc>
          <w:tcPr>
            <w:tcW w:w="992" w:type="dxa"/>
          </w:tcPr>
          <w:p w14:paraId="132D50F4"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Mediu</w:t>
            </w:r>
          </w:p>
        </w:tc>
        <w:tc>
          <w:tcPr>
            <w:tcW w:w="1984" w:type="dxa"/>
          </w:tcPr>
          <w:p w14:paraId="4C876D4B"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Majorarea costurilor şi a</w:t>
            </w:r>
          </w:p>
          <w:p w14:paraId="0278A91F"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timpului necesar pentru realizarea contractului.</w:t>
            </w:r>
          </w:p>
          <w:p w14:paraId="69FCB9B0"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Necesitatea alocării unui număr mai mare de angajaţi (lucrători stradali) pentru realizarea</w:t>
            </w:r>
          </w:p>
          <w:p w14:paraId="1F6C9452"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lastRenderedPageBreak/>
              <w:t>activităţilor de salubrizare</w:t>
            </w:r>
          </w:p>
          <w:p w14:paraId="2382D02D"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în timpul util.</w:t>
            </w:r>
          </w:p>
          <w:p w14:paraId="6C7925A3"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Imposibilitatea atingerii gradului de măturat</w:t>
            </w:r>
          </w:p>
          <w:p w14:paraId="7EA5CF81"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mecanizat impus.</w:t>
            </w:r>
          </w:p>
        </w:tc>
        <w:tc>
          <w:tcPr>
            <w:tcW w:w="2271" w:type="dxa"/>
          </w:tcPr>
          <w:p w14:paraId="3A167A48"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lastRenderedPageBreak/>
              <w:t>Municipalitatea va elabora împreună cu operatorul economic un plan de măsuri pe</w:t>
            </w:r>
          </w:p>
          <w:p w14:paraId="0B5DDDB9"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care le va implementa la nivelul sectorului pentru a asigura</w:t>
            </w:r>
          </w:p>
          <w:p w14:paraId="2B0FB336"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accesul în parcări pentru prestarea serviciului de</w:t>
            </w:r>
          </w:p>
          <w:p w14:paraId="145AF084"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lastRenderedPageBreak/>
              <w:t>salubrizare (cum ar fi spre exemplu parcarea alternativă).</w:t>
            </w:r>
          </w:p>
          <w:p w14:paraId="7FC9BFE1"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Astfel, se va asigura</w:t>
            </w:r>
          </w:p>
          <w:p w14:paraId="79D32953"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infrastructura necesară pentru prestarea serviciului de</w:t>
            </w:r>
          </w:p>
          <w:p w14:paraId="34E54878"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salubrizare în condiţii optime precum şi respectactarea indicatorului de măturat mecanizat stabilit prin prezenta</w:t>
            </w:r>
          </w:p>
          <w:p w14:paraId="5B19EC0C"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documentaţie.</w:t>
            </w:r>
          </w:p>
        </w:tc>
      </w:tr>
      <w:tr w:rsidR="000F527C" w:rsidRPr="00D65263" w14:paraId="050237BB" w14:textId="77777777" w:rsidTr="00224818">
        <w:trPr>
          <w:jc w:val="center"/>
        </w:trPr>
        <w:tc>
          <w:tcPr>
            <w:tcW w:w="10346" w:type="dxa"/>
            <w:gridSpan w:val="6"/>
            <w:shd w:val="clear" w:color="auto" w:fill="D5DCE4" w:themeFill="text2" w:themeFillTint="33"/>
          </w:tcPr>
          <w:p w14:paraId="5E588564" w14:textId="77777777" w:rsidR="000F527C" w:rsidRPr="00D65263" w:rsidRDefault="000F527C" w:rsidP="00224818">
            <w:pPr>
              <w:widowControl w:val="0"/>
              <w:autoSpaceDE w:val="0"/>
              <w:autoSpaceDN w:val="0"/>
              <w:ind w:left="112"/>
              <w:jc w:val="center"/>
              <w:rPr>
                <w:rFonts w:ascii="Times New Roman" w:eastAsia="Arial" w:hAnsi="Times New Roman" w:cs="Times New Roman"/>
              </w:rPr>
            </w:pPr>
            <w:r w:rsidRPr="00D65263">
              <w:rPr>
                <w:rFonts w:ascii="Times New Roman" w:eastAsia="Arial" w:hAnsi="Times New Roman" w:cs="Times New Roman"/>
              </w:rPr>
              <w:lastRenderedPageBreak/>
              <w:t>2. Riscuri cu privire la execuţia contractului</w:t>
            </w:r>
          </w:p>
        </w:tc>
      </w:tr>
      <w:tr w:rsidR="000F527C" w:rsidRPr="00D65263" w14:paraId="7E4581BC" w14:textId="77777777" w:rsidTr="00224818">
        <w:trPr>
          <w:jc w:val="center"/>
        </w:trPr>
        <w:tc>
          <w:tcPr>
            <w:tcW w:w="1696" w:type="dxa"/>
          </w:tcPr>
          <w:p w14:paraId="4120B1B6"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3. Modificări semnificative ale contractului</w:t>
            </w:r>
          </w:p>
        </w:tc>
        <w:tc>
          <w:tcPr>
            <w:tcW w:w="1702" w:type="dxa"/>
          </w:tcPr>
          <w:p w14:paraId="1E4E7679"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În perioada de implementare a contractului sunt necesare modificări din cauze externe.</w:t>
            </w:r>
          </w:p>
        </w:tc>
        <w:tc>
          <w:tcPr>
            <w:tcW w:w="1701" w:type="dxa"/>
          </w:tcPr>
          <w:p w14:paraId="4323D440"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Autoritatea contractantă şi operatorul economic</w:t>
            </w:r>
          </w:p>
        </w:tc>
        <w:tc>
          <w:tcPr>
            <w:tcW w:w="992" w:type="dxa"/>
          </w:tcPr>
          <w:p w14:paraId="5092825A"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Ridicat</w:t>
            </w:r>
          </w:p>
        </w:tc>
        <w:tc>
          <w:tcPr>
            <w:tcW w:w="1984" w:type="dxa"/>
          </w:tcPr>
          <w:p w14:paraId="1F9F8E24" w14:textId="77777777" w:rsidR="000F527C" w:rsidRPr="00D65263" w:rsidRDefault="000F527C" w:rsidP="00224818">
            <w:pPr>
              <w:widowControl w:val="0"/>
              <w:autoSpaceDE w:val="0"/>
              <w:autoSpaceDN w:val="0"/>
              <w:ind w:right="109"/>
              <w:jc w:val="left"/>
              <w:rPr>
                <w:rFonts w:ascii="Times New Roman" w:eastAsia="Arial" w:hAnsi="Times New Roman" w:cs="Times New Roman"/>
              </w:rPr>
            </w:pPr>
            <w:r w:rsidRPr="00D65263">
              <w:rPr>
                <w:rFonts w:ascii="Times New Roman" w:eastAsia="Arial" w:hAnsi="Times New Roman" w:cs="Times New Roman"/>
              </w:rPr>
              <w:t>Operatorul economic poate fi afectat în mod negativ de aceste schimbări, prin</w:t>
            </w:r>
            <w:r w:rsidRPr="00D65263">
              <w:rPr>
                <w:rFonts w:ascii="Times New Roman" w:eastAsia="Arial" w:hAnsi="Times New Roman" w:cs="Times New Roman"/>
                <w:spacing w:val="-14"/>
              </w:rPr>
              <w:t xml:space="preserve"> </w:t>
            </w:r>
            <w:r w:rsidRPr="00D65263">
              <w:rPr>
                <w:rFonts w:ascii="Times New Roman" w:eastAsia="Arial" w:hAnsi="Times New Roman" w:cs="Times New Roman"/>
              </w:rPr>
              <w:t>majorarea costurilor necesare pentru implementarea contractului, acesta devenind</w:t>
            </w:r>
            <w:r w:rsidRPr="00D65263">
              <w:rPr>
                <w:rFonts w:ascii="Times New Roman" w:eastAsia="Arial" w:hAnsi="Times New Roman" w:cs="Times New Roman"/>
                <w:spacing w:val="-2"/>
              </w:rPr>
              <w:t xml:space="preserve"> </w:t>
            </w:r>
            <w:r w:rsidRPr="00D65263">
              <w:rPr>
                <w:rFonts w:ascii="Times New Roman" w:eastAsia="Arial" w:hAnsi="Times New Roman" w:cs="Times New Roman"/>
              </w:rPr>
              <w:t>astfel</w:t>
            </w:r>
          </w:p>
          <w:p w14:paraId="471CAD94"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neprofitabil.</w:t>
            </w:r>
          </w:p>
        </w:tc>
        <w:tc>
          <w:tcPr>
            <w:tcW w:w="2271" w:type="dxa"/>
          </w:tcPr>
          <w:p w14:paraId="323BF0F1" w14:textId="77777777" w:rsidR="000F527C" w:rsidRPr="00D65263" w:rsidRDefault="000F527C" w:rsidP="00224818">
            <w:pPr>
              <w:widowControl w:val="0"/>
              <w:autoSpaceDE w:val="0"/>
              <w:autoSpaceDN w:val="0"/>
              <w:ind w:right="187"/>
              <w:jc w:val="left"/>
              <w:rPr>
                <w:rFonts w:ascii="Times New Roman" w:eastAsia="Arial" w:hAnsi="Times New Roman" w:cs="Times New Roman"/>
              </w:rPr>
            </w:pPr>
            <w:r w:rsidRPr="00D65263">
              <w:rPr>
                <w:rFonts w:ascii="Times New Roman" w:eastAsia="Arial" w:hAnsi="Times New Roman" w:cs="Times New Roman"/>
              </w:rPr>
              <w:t>Acest risc poate afecta ambele părţi ale contractului, fiind un risc extern contractului.</w:t>
            </w:r>
          </w:p>
          <w:p w14:paraId="40970FCA"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Modificările contractului vor fi agreate de ambele părţi.</w:t>
            </w:r>
          </w:p>
        </w:tc>
      </w:tr>
      <w:tr w:rsidR="000F527C" w:rsidRPr="00D65263" w14:paraId="5285660C" w14:textId="77777777" w:rsidTr="00224818">
        <w:trPr>
          <w:jc w:val="center"/>
        </w:trPr>
        <w:tc>
          <w:tcPr>
            <w:tcW w:w="1696" w:type="dxa"/>
          </w:tcPr>
          <w:p w14:paraId="4B8F02D5"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4. Apariţia de situaţii de forţă majoră care afectează buna implementare a contractului</w:t>
            </w:r>
          </w:p>
        </w:tc>
        <w:tc>
          <w:tcPr>
            <w:tcW w:w="1702" w:type="dxa"/>
          </w:tcPr>
          <w:p w14:paraId="486C70D5"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În perioada de implementarea a contractului pot interveni situaţii de forţă majoră, din cauza naturale: ninsori abundente, ploi torenţiale etc.</w:t>
            </w:r>
          </w:p>
        </w:tc>
        <w:tc>
          <w:tcPr>
            <w:tcW w:w="1701" w:type="dxa"/>
          </w:tcPr>
          <w:p w14:paraId="033171DA"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Autoritatea contractantă şi operatorul economic</w:t>
            </w:r>
          </w:p>
        </w:tc>
        <w:tc>
          <w:tcPr>
            <w:tcW w:w="992" w:type="dxa"/>
          </w:tcPr>
          <w:p w14:paraId="1AE95CD6"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Ridicat</w:t>
            </w:r>
          </w:p>
        </w:tc>
        <w:tc>
          <w:tcPr>
            <w:tcW w:w="1984" w:type="dxa"/>
          </w:tcPr>
          <w:p w14:paraId="059B50C5" w14:textId="77777777" w:rsidR="000F527C" w:rsidRPr="00D65263" w:rsidRDefault="000F527C" w:rsidP="00224818">
            <w:pPr>
              <w:widowControl w:val="0"/>
              <w:autoSpaceDE w:val="0"/>
              <w:autoSpaceDN w:val="0"/>
              <w:ind w:right="103"/>
              <w:jc w:val="left"/>
              <w:rPr>
                <w:rFonts w:ascii="Times New Roman" w:eastAsia="Arial" w:hAnsi="Times New Roman" w:cs="Times New Roman"/>
              </w:rPr>
            </w:pPr>
            <w:r w:rsidRPr="00D65263">
              <w:rPr>
                <w:rFonts w:ascii="Times New Roman" w:eastAsia="Arial" w:hAnsi="Times New Roman" w:cs="Times New Roman"/>
              </w:rPr>
              <w:t>Operatorul economic poate fi afectat în mod negativ de apariţia situaţiilor de forţă majoră, fiind responsabil pentru luarea de măsuri în vederea asigurării</w:t>
            </w:r>
          </w:p>
          <w:p w14:paraId="32764393"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continuităţii serviciului de</w:t>
            </w:r>
          </w:p>
          <w:p w14:paraId="7E0B261B" w14:textId="77777777" w:rsidR="000F527C" w:rsidRPr="00D65263" w:rsidRDefault="000F527C" w:rsidP="00224818">
            <w:pPr>
              <w:widowControl w:val="0"/>
              <w:autoSpaceDE w:val="0"/>
              <w:autoSpaceDN w:val="0"/>
              <w:ind w:right="463"/>
              <w:jc w:val="left"/>
              <w:rPr>
                <w:rFonts w:ascii="Times New Roman" w:eastAsia="Arial" w:hAnsi="Times New Roman" w:cs="Times New Roman"/>
              </w:rPr>
            </w:pPr>
            <w:r w:rsidRPr="00D65263">
              <w:rPr>
                <w:rFonts w:ascii="Times New Roman" w:eastAsia="Arial" w:hAnsi="Times New Roman" w:cs="Times New Roman"/>
              </w:rPr>
              <w:t>salubrizare. Rezultă astfel o majorare a costurilor necesare pentru implementarea contractului, acesta</w:t>
            </w:r>
          </w:p>
          <w:p w14:paraId="0CC1D37F" w14:textId="77777777" w:rsidR="000F527C" w:rsidRPr="00D65263" w:rsidRDefault="000F527C" w:rsidP="00224818">
            <w:pPr>
              <w:widowControl w:val="0"/>
              <w:autoSpaceDE w:val="0"/>
              <w:autoSpaceDN w:val="0"/>
              <w:ind w:right="463"/>
              <w:jc w:val="left"/>
              <w:rPr>
                <w:rFonts w:ascii="Times New Roman" w:eastAsia="Arial" w:hAnsi="Times New Roman" w:cs="Times New Roman"/>
              </w:rPr>
            </w:pPr>
            <w:r w:rsidRPr="00D65263">
              <w:rPr>
                <w:rFonts w:ascii="Times New Roman" w:eastAsia="Arial" w:hAnsi="Times New Roman" w:cs="Times New Roman"/>
              </w:rPr>
              <w:t>devenind astfel</w:t>
            </w:r>
          </w:p>
          <w:p w14:paraId="02DB6204" w14:textId="77777777" w:rsidR="000F527C" w:rsidRPr="00D65263" w:rsidRDefault="000F527C" w:rsidP="00224818">
            <w:pPr>
              <w:widowControl w:val="0"/>
              <w:autoSpaceDE w:val="0"/>
              <w:autoSpaceDN w:val="0"/>
              <w:ind w:right="109"/>
              <w:jc w:val="left"/>
              <w:rPr>
                <w:rFonts w:ascii="Times New Roman" w:eastAsia="Arial" w:hAnsi="Times New Roman" w:cs="Times New Roman"/>
              </w:rPr>
            </w:pPr>
            <w:r w:rsidRPr="00D65263">
              <w:rPr>
                <w:rFonts w:ascii="Times New Roman" w:eastAsia="Arial" w:hAnsi="Times New Roman" w:cs="Times New Roman"/>
              </w:rPr>
              <w:t>neprofitabil.</w:t>
            </w:r>
          </w:p>
        </w:tc>
        <w:tc>
          <w:tcPr>
            <w:tcW w:w="2271" w:type="dxa"/>
          </w:tcPr>
          <w:p w14:paraId="354BF3BE" w14:textId="77777777" w:rsidR="000F527C" w:rsidRPr="00D65263" w:rsidRDefault="000F527C" w:rsidP="00224818">
            <w:pPr>
              <w:widowControl w:val="0"/>
              <w:autoSpaceDE w:val="0"/>
              <w:autoSpaceDN w:val="0"/>
              <w:ind w:right="187"/>
              <w:jc w:val="left"/>
              <w:rPr>
                <w:rFonts w:ascii="Times New Roman" w:eastAsia="Arial" w:hAnsi="Times New Roman" w:cs="Times New Roman"/>
              </w:rPr>
            </w:pPr>
            <w:r w:rsidRPr="00D65263">
              <w:rPr>
                <w:rFonts w:ascii="Times New Roman" w:eastAsia="Arial" w:hAnsi="Times New Roman" w:cs="Times New Roman"/>
              </w:rPr>
              <w:t>În cadrul ofertei operatorul economic va trebui să propună un plan de acţiune pentru gestiunea eficientă a acestui risc, în perioada de implementare a contractului.</w:t>
            </w:r>
          </w:p>
          <w:p w14:paraId="3DD29405" w14:textId="77777777" w:rsidR="000F527C" w:rsidRPr="00D65263" w:rsidRDefault="000F527C" w:rsidP="00224818">
            <w:pPr>
              <w:widowControl w:val="0"/>
              <w:autoSpaceDE w:val="0"/>
              <w:autoSpaceDN w:val="0"/>
              <w:ind w:right="187"/>
              <w:jc w:val="left"/>
              <w:rPr>
                <w:rFonts w:ascii="Times New Roman" w:eastAsia="Arial" w:hAnsi="Times New Roman" w:cs="Times New Roman"/>
              </w:rPr>
            </w:pPr>
            <w:r w:rsidRPr="00D65263">
              <w:rPr>
                <w:rFonts w:ascii="Times New Roman" w:eastAsia="Arial" w:hAnsi="Times New Roman" w:cs="Times New Roman"/>
              </w:rPr>
              <w:t>Astfel, la elaborarea ofertei va avea în vedere şi costurile asociate unor astfel de situaţii.</w:t>
            </w:r>
          </w:p>
        </w:tc>
      </w:tr>
      <w:tr w:rsidR="000F527C" w:rsidRPr="00D65263" w14:paraId="7DD67188" w14:textId="77777777" w:rsidTr="00224818">
        <w:trPr>
          <w:jc w:val="center"/>
        </w:trPr>
        <w:tc>
          <w:tcPr>
            <w:tcW w:w="10346" w:type="dxa"/>
            <w:gridSpan w:val="6"/>
            <w:shd w:val="clear" w:color="auto" w:fill="D5DCE4" w:themeFill="text2" w:themeFillTint="33"/>
          </w:tcPr>
          <w:p w14:paraId="62A8B938" w14:textId="77777777" w:rsidR="000F527C" w:rsidRPr="00D65263" w:rsidRDefault="000F527C" w:rsidP="00224818">
            <w:pPr>
              <w:widowControl w:val="0"/>
              <w:autoSpaceDE w:val="0"/>
              <w:autoSpaceDN w:val="0"/>
              <w:ind w:left="112" w:right="187"/>
              <w:jc w:val="center"/>
              <w:rPr>
                <w:rFonts w:ascii="Times New Roman" w:eastAsia="Arial" w:hAnsi="Times New Roman" w:cs="Times New Roman"/>
              </w:rPr>
            </w:pPr>
            <w:r w:rsidRPr="00D65263">
              <w:rPr>
                <w:rFonts w:ascii="Times New Roman" w:eastAsia="Arial" w:hAnsi="Times New Roman" w:cs="Times New Roman"/>
              </w:rPr>
              <w:lastRenderedPageBreak/>
              <w:t>3. Riscuri legislative/ politice</w:t>
            </w:r>
          </w:p>
        </w:tc>
      </w:tr>
      <w:tr w:rsidR="000F527C" w:rsidRPr="00D65263" w14:paraId="27741D95" w14:textId="77777777" w:rsidTr="00224818">
        <w:trPr>
          <w:jc w:val="center"/>
        </w:trPr>
        <w:tc>
          <w:tcPr>
            <w:tcW w:w="1696" w:type="dxa"/>
          </w:tcPr>
          <w:p w14:paraId="26CE6698"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5. Schimbări legislative/ de politică</w:t>
            </w:r>
          </w:p>
        </w:tc>
        <w:tc>
          <w:tcPr>
            <w:tcW w:w="1702" w:type="dxa"/>
          </w:tcPr>
          <w:p w14:paraId="5742962E" w14:textId="77777777" w:rsidR="000F527C" w:rsidRPr="00D65263" w:rsidRDefault="000F527C" w:rsidP="00224818">
            <w:pPr>
              <w:widowControl w:val="0"/>
              <w:autoSpaceDE w:val="0"/>
              <w:autoSpaceDN w:val="0"/>
              <w:ind w:right="114"/>
              <w:jc w:val="left"/>
              <w:rPr>
                <w:rFonts w:ascii="Times New Roman" w:eastAsia="Arial" w:hAnsi="Times New Roman" w:cs="Times New Roman"/>
              </w:rPr>
            </w:pPr>
            <w:r w:rsidRPr="00D65263">
              <w:rPr>
                <w:rFonts w:ascii="Times New Roman" w:eastAsia="Arial" w:hAnsi="Times New Roman" w:cs="Times New Roman"/>
              </w:rPr>
              <w:t xml:space="preserve">Modificările legislative pot afecta în mod negativ buna implementare a contractului, </w:t>
            </w:r>
            <w:r w:rsidRPr="00D65263">
              <w:rPr>
                <w:rFonts w:ascii="Times New Roman" w:eastAsia="Arial" w:hAnsi="Times New Roman" w:cs="Times New Roman"/>
                <w:spacing w:val="-4"/>
              </w:rPr>
              <w:t xml:space="preserve">fără </w:t>
            </w:r>
            <w:r w:rsidRPr="00D65263">
              <w:rPr>
                <w:rFonts w:ascii="Times New Roman" w:eastAsia="Arial" w:hAnsi="Times New Roman" w:cs="Times New Roman"/>
              </w:rPr>
              <w:t>ca una din cele 2 părţi să poate implementa acţiuni pentru remedierea</w:t>
            </w:r>
          </w:p>
          <w:p w14:paraId="30884F0F"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acestei situaţii.</w:t>
            </w:r>
          </w:p>
        </w:tc>
        <w:tc>
          <w:tcPr>
            <w:tcW w:w="1701" w:type="dxa"/>
          </w:tcPr>
          <w:p w14:paraId="784DBEF3"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Autoritatea contractantă şi operatorul economic</w:t>
            </w:r>
          </w:p>
        </w:tc>
        <w:tc>
          <w:tcPr>
            <w:tcW w:w="992" w:type="dxa"/>
          </w:tcPr>
          <w:p w14:paraId="59A35B93"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Scăzut</w:t>
            </w:r>
          </w:p>
        </w:tc>
        <w:tc>
          <w:tcPr>
            <w:tcW w:w="1984" w:type="dxa"/>
          </w:tcPr>
          <w:p w14:paraId="6AFCF46F" w14:textId="77777777" w:rsidR="000F527C" w:rsidRPr="00D65263" w:rsidRDefault="000F527C" w:rsidP="00224818">
            <w:pPr>
              <w:widowControl w:val="0"/>
              <w:autoSpaceDE w:val="0"/>
              <w:autoSpaceDN w:val="0"/>
              <w:ind w:right="103"/>
              <w:jc w:val="left"/>
              <w:rPr>
                <w:rFonts w:ascii="Times New Roman" w:eastAsia="Arial" w:hAnsi="Times New Roman" w:cs="Times New Roman"/>
              </w:rPr>
            </w:pPr>
            <w:r w:rsidRPr="00D65263">
              <w:rPr>
                <w:rFonts w:ascii="Times New Roman" w:eastAsia="Arial" w:hAnsi="Times New Roman" w:cs="Times New Roman"/>
              </w:rPr>
              <w:t>Creşterea costurilor operaţionale ale operatorului economic şi/ sau necesitatea de a efectua cheltuieli de capital pentru a putea răspunde acestor schimbări.</w:t>
            </w:r>
          </w:p>
        </w:tc>
        <w:tc>
          <w:tcPr>
            <w:tcW w:w="2271" w:type="dxa"/>
          </w:tcPr>
          <w:p w14:paraId="053A44F5" w14:textId="77777777" w:rsidR="000F527C" w:rsidRPr="00D65263" w:rsidRDefault="000F527C" w:rsidP="00224818">
            <w:pPr>
              <w:widowControl w:val="0"/>
              <w:autoSpaceDE w:val="0"/>
              <w:autoSpaceDN w:val="0"/>
              <w:ind w:right="187"/>
              <w:jc w:val="left"/>
              <w:rPr>
                <w:rFonts w:ascii="Times New Roman" w:eastAsia="Arial" w:hAnsi="Times New Roman" w:cs="Times New Roman"/>
              </w:rPr>
            </w:pPr>
            <w:r w:rsidRPr="00D65263">
              <w:rPr>
                <w:rFonts w:ascii="Times New Roman" w:eastAsia="Arial" w:hAnsi="Times New Roman" w:cs="Times New Roman"/>
              </w:rPr>
              <w:t>Schimbările legislative care pot afecta contractul vor fi</w:t>
            </w:r>
            <w:r w:rsidRPr="00D65263">
              <w:rPr>
                <w:rFonts w:ascii="Times New Roman" w:eastAsia="Arial" w:hAnsi="Times New Roman" w:cs="Times New Roman"/>
                <w:spacing w:val="-14"/>
              </w:rPr>
              <w:t xml:space="preserve"> </w:t>
            </w:r>
            <w:r w:rsidRPr="00D65263">
              <w:rPr>
                <w:rFonts w:ascii="Times New Roman" w:eastAsia="Arial" w:hAnsi="Times New Roman" w:cs="Times New Roman"/>
              </w:rPr>
              <w:t>analizate şi integrate apoi în contract prin încheierea de acte adiţionale, în funcţie de</w:t>
            </w:r>
            <w:r w:rsidRPr="00D65263">
              <w:rPr>
                <w:rFonts w:ascii="Times New Roman" w:eastAsia="Arial" w:hAnsi="Times New Roman" w:cs="Times New Roman"/>
                <w:spacing w:val="-5"/>
              </w:rPr>
              <w:t xml:space="preserve"> </w:t>
            </w:r>
            <w:r w:rsidRPr="00D65263">
              <w:rPr>
                <w:rFonts w:ascii="Times New Roman" w:eastAsia="Arial" w:hAnsi="Times New Roman" w:cs="Times New Roman"/>
              </w:rPr>
              <w:t>necesităţi.</w:t>
            </w:r>
          </w:p>
        </w:tc>
      </w:tr>
      <w:tr w:rsidR="000F527C" w:rsidRPr="00D65263" w14:paraId="1131F236" w14:textId="77777777" w:rsidTr="00224818">
        <w:trPr>
          <w:jc w:val="center"/>
        </w:trPr>
        <w:tc>
          <w:tcPr>
            <w:tcW w:w="1696" w:type="dxa"/>
          </w:tcPr>
          <w:p w14:paraId="2C9FA7E9" w14:textId="77777777" w:rsidR="000F527C" w:rsidRPr="00D65263" w:rsidRDefault="000F527C" w:rsidP="00224818">
            <w:pPr>
              <w:widowControl w:val="0"/>
              <w:autoSpaceDE w:val="0"/>
              <w:autoSpaceDN w:val="0"/>
              <w:jc w:val="left"/>
              <w:rPr>
                <w:rFonts w:ascii="Times New Roman" w:eastAsia="Arial" w:hAnsi="Times New Roman" w:cs="Times New Roman"/>
              </w:rPr>
            </w:pPr>
            <w:r w:rsidRPr="00D65263">
              <w:rPr>
                <w:rFonts w:ascii="Times New Roman" w:eastAsia="Arial" w:hAnsi="Times New Roman" w:cs="Times New Roman"/>
              </w:rPr>
              <w:t>6. Proces decizional defectuos</w:t>
            </w:r>
          </w:p>
        </w:tc>
        <w:tc>
          <w:tcPr>
            <w:tcW w:w="1702" w:type="dxa"/>
          </w:tcPr>
          <w:p w14:paraId="03F953C4" w14:textId="77777777" w:rsidR="000F527C" w:rsidRPr="00D65263" w:rsidRDefault="000F527C" w:rsidP="00224818">
            <w:pPr>
              <w:widowControl w:val="0"/>
              <w:autoSpaceDE w:val="0"/>
              <w:autoSpaceDN w:val="0"/>
              <w:ind w:right="114"/>
              <w:jc w:val="left"/>
              <w:rPr>
                <w:rFonts w:ascii="Times New Roman" w:eastAsia="Arial" w:hAnsi="Times New Roman" w:cs="Times New Roman"/>
              </w:rPr>
            </w:pPr>
            <w:r w:rsidRPr="00D65263">
              <w:rPr>
                <w:rFonts w:ascii="Times New Roman" w:eastAsia="Arial" w:hAnsi="Times New Roman" w:cs="Times New Roman"/>
              </w:rPr>
              <w:t>Implementarea contractului ar putea întâmpina o puternică opoziţie a factorilor interesaţi de la nivelul municipalităţii.</w:t>
            </w:r>
          </w:p>
        </w:tc>
        <w:tc>
          <w:tcPr>
            <w:tcW w:w="1701" w:type="dxa"/>
          </w:tcPr>
          <w:p w14:paraId="0F0F2993"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Autoritatea Contractantă</w:t>
            </w:r>
          </w:p>
        </w:tc>
        <w:tc>
          <w:tcPr>
            <w:tcW w:w="992" w:type="dxa"/>
          </w:tcPr>
          <w:p w14:paraId="53BA95B0"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Scăzut</w:t>
            </w:r>
          </w:p>
        </w:tc>
        <w:tc>
          <w:tcPr>
            <w:tcW w:w="1984" w:type="dxa"/>
          </w:tcPr>
          <w:p w14:paraId="380D5E00" w14:textId="77777777" w:rsidR="000F527C" w:rsidRPr="00D65263" w:rsidRDefault="000F527C" w:rsidP="00224818">
            <w:pPr>
              <w:widowControl w:val="0"/>
              <w:autoSpaceDE w:val="0"/>
              <w:autoSpaceDN w:val="0"/>
              <w:ind w:right="103"/>
              <w:jc w:val="left"/>
              <w:rPr>
                <w:rFonts w:ascii="Times New Roman" w:eastAsia="Arial" w:hAnsi="Times New Roman" w:cs="Times New Roman"/>
              </w:rPr>
            </w:pPr>
            <w:r w:rsidRPr="00D65263">
              <w:rPr>
                <w:rFonts w:ascii="Times New Roman" w:eastAsia="Arial" w:hAnsi="Times New Roman" w:cs="Times New Roman"/>
              </w:rPr>
              <w:t>Întârzierile în semnarea contractului pot afecta continuitatea în prestarea serviciului de salubrizare către toţi locuitorii care se bucură de acest drept.</w:t>
            </w:r>
          </w:p>
        </w:tc>
        <w:tc>
          <w:tcPr>
            <w:tcW w:w="2271" w:type="dxa"/>
          </w:tcPr>
          <w:p w14:paraId="73DBF067" w14:textId="77777777" w:rsidR="000F527C" w:rsidRPr="00D65263" w:rsidRDefault="000F527C" w:rsidP="00224818">
            <w:pPr>
              <w:widowControl w:val="0"/>
              <w:tabs>
                <w:tab w:val="left" w:pos="556"/>
              </w:tabs>
              <w:autoSpaceDE w:val="0"/>
              <w:autoSpaceDN w:val="0"/>
              <w:ind w:right="107"/>
              <w:jc w:val="left"/>
              <w:rPr>
                <w:rFonts w:ascii="Times New Roman" w:eastAsia="Arial" w:hAnsi="Times New Roman" w:cs="Times New Roman"/>
              </w:rPr>
            </w:pPr>
            <w:r w:rsidRPr="00D65263">
              <w:rPr>
                <w:rFonts w:ascii="Times New Roman" w:eastAsia="Arial" w:hAnsi="Times New Roman" w:cs="Times New Roman"/>
              </w:rPr>
              <w:t>Operatorul economic va obţine toate avizele şi acordurile necesare la nivelul instituţiei, pentru documentaţia de atribuire respectiv pentru organizarea procedurii de achiziţie. Astfel, autoritatea contractantă va gestiona la nivel intern acest risc, în etapa de pregătire a documentaţiei</w:t>
            </w:r>
            <w:r w:rsidRPr="00D65263">
              <w:rPr>
                <w:rFonts w:ascii="Times New Roman" w:eastAsia="Arial" w:hAnsi="Times New Roman" w:cs="Times New Roman"/>
                <w:spacing w:val="-8"/>
              </w:rPr>
              <w:t xml:space="preserve"> </w:t>
            </w:r>
            <w:r w:rsidRPr="00D65263">
              <w:rPr>
                <w:rFonts w:ascii="Times New Roman" w:eastAsia="Arial" w:hAnsi="Times New Roman" w:cs="Times New Roman"/>
              </w:rPr>
              <w:t>de</w:t>
            </w:r>
          </w:p>
          <w:p w14:paraId="57A2876B" w14:textId="77777777" w:rsidR="000F527C" w:rsidRPr="00D65263" w:rsidRDefault="000F527C" w:rsidP="00224818">
            <w:pPr>
              <w:widowControl w:val="0"/>
              <w:autoSpaceDE w:val="0"/>
              <w:autoSpaceDN w:val="0"/>
              <w:ind w:right="187"/>
              <w:jc w:val="left"/>
              <w:rPr>
                <w:rFonts w:ascii="Times New Roman" w:eastAsia="Arial" w:hAnsi="Times New Roman" w:cs="Times New Roman"/>
              </w:rPr>
            </w:pPr>
            <w:r w:rsidRPr="00D65263">
              <w:rPr>
                <w:rFonts w:ascii="Times New Roman" w:eastAsia="Arial" w:hAnsi="Times New Roman" w:cs="Times New Roman"/>
              </w:rPr>
              <w:t>achiziţie.</w:t>
            </w:r>
          </w:p>
        </w:tc>
      </w:tr>
      <w:tr w:rsidR="000F527C" w:rsidRPr="00D65263" w14:paraId="73D26036" w14:textId="77777777" w:rsidTr="00224818">
        <w:trPr>
          <w:jc w:val="center"/>
        </w:trPr>
        <w:tc>
          <w:tcPr>
            <w:tcW w:w="10346" w:type="dxa"/>
            <w:gridSpan w:val="6"/>
            <w:shd w:val="clear" w:color="auto" w:fill="D5DCE4" w:themeFill="text2" w:themeFillTint="33"/>
          </w:tcPr>
          <w:p w14:paraId="4425A908" w14:textId="77777777" w:rsidR="000F527C" w:rsidRPr="00D65263" w:rsidRDefault="000F527C" w:rsidP="00224818">
            <w:pPr>
              <w:widowControl w:val="0"/>
              <w:autoSpaceDE w:val="0"/>
              <w:autoSpaceDN w:val="0"/>
              <w:ind w:left="112" w:right="107"/>
              <w:jc w:val="center"/>
              <w:rPr>
                <w:rFonts w:ascii="Times New Roman" w:eastAsia="Arial" w:hAnsi="Times New Roman" w:cs="Times New Roman"/>
              </w:rPr>
            </w:pPr>
            <w:r w:rsidRPr="00D65263">
              <w:rPr>
                <w:rFonts w:ascii="Times New Roman" w:eastAsia="Arial" w:hAnsi="Times New Roman" w:cs="Times New Roman"/>
              </w:rPr>
              <w:t>4. Riscuri aferente etapei de pregătire/ atribuire a contractului</w:t>
            </w:r>
          </w:p>
        </w:tc>
      </w:tr>
      <w:tr w:rsidR="000F527C" w:rsidRPr="00D65263" w14:paraId="32C1E581" w14:textId="77777777" w:rsidTr="00224818">
        <w:trPr>
          <w:jc w:val="center"/>
        </w:trPr>
        <w:tc>
          <w:tcPr>
            <w:tcW w:w="1696" w:type="dxa"/>
          </w:tcPr>
          <w:p w14:paraId="68C1DC52" w14:textId="77777777" w:rsidR="000F527C" w:rsidRPr="00D65263" w:rsidRDefault="000F527C" w:rsidP="00224818">
            <w:pPr>
              <w:widowControl w:val="0"/>
              <w:autoSpaceDE w:val="0"/>
              <w:autoSpaceDN w:val="0"/>
              <w:ind w:left="22"/>
              <w:jc w:val="left"/>
              <w:rPr>
                <w:rFonts w:ascii="Times New Roman" w:eastAsia="Arial" w:hAnsi="Times New Roman" w:cs="Times New Roman"/>
              </w:rPr>
            </w:pPr>
            <w:r w:rsidRPr="00D65263">
              <w:rPr>
                <w:rFonts w:ascii="Times New Roman" w:eastAsia="Arial" w:hAnsi="Times New Roman" w:cs="Times New Roman"/>
              </w:rPr>
              <w:t>7. Riscuri de pregătire a documentaţiei de achiziţie/ concesiune</w:t>
            </w:r>
          </w:p>
        </w:tc>
        <w:tc>
          <w:tcPr>
            <w:tcW w:w="1702" w:type="dxa"/>
          </w:tcPr>
          <w:p w14:paraId="702E146C" w14:textId="77777777" w:rsidR="000F527C" w:rsidRPr="00D65263" w:rsidRDefault="000F527C" w:rsidP="00224818">
            <w:pPr>
              <w:widowControl w:val="0"/>
              <w:autoSpaceDE w:val="0"/>
              <w:autoSpaceDN w:val="0"/>
              <w:ind w:right="114"/>
              <w:jc w:val="left"/>
              <w:rPr>
                <w:rFonts w:ascii="Times New Roman" w:eastAsia="Arial" w:hAnsi="Times New Roman" w:cs="Times New Roman"/>
              </w:rPr>
            </w:pPr>
            <w:r w:rsidRPr="00D65263">
              <w:rPr>
                <w:rFonts w:ascii="Times New Roman" w:eastAsia="Arial" w:hAnsi="Times New Roman" w:cs="Times New Roman"/>
              </w:rPr>
              <w:t>Documentaţia de atribuire a contractului (inclusiv etapa pregătitoare) nu îndeplineşte cerinţele legale</w:t>
            </w:r>
          </w:p>
          <w:p w14:paraId="32D25CE2" w14:textId="77777777" w:rsidR="000F527C" w:rsidRPr="00D65263" w:rsidRDefault="000F527C" w:rsidP="00224818">
            <w:pPr>
              <w:widowControl w:val="0"/>
              <w:autoSpaceDE w:val="0"/>
              <w:autoSpaceDN w:val="0"/>
              <w:ind w:right="114"/>
              <w:jc w:val="left"/>
              <w:rPr>
                <w:rFonts w:ascii="Times New Roman" w:eastAsia="Arial" w:hAnsi="Times New Roman" w:cs="Times New Roman"/>
              </w:rPr>
            </w:pPr>
            <w:r w:rsidRPr="00D65263">
              <w:rPr>
                <w:rFonts w:ascii="Times New Roman" w:eastAsia="Arial" w:hAnsi="Times New Roman" w:cs="Times New Roman"/>
              </w:rPr>
              <w:t>în vigoare.</w:t>
            </w:r>
          </w:p>
        </w:tc>
        <w:tc>
          <w:tcPr>
            <w:tcW w:w="1701" w:type="dxa"/>
          </w:tcPr>
          <w:p w14:paraId="4B422870"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Autoritatea contractantă</w:t>
            </w:r>
          </w:p>
        </w:tc>
        <w:tc>
          <w:tcPr>
            <w:tcW w:w="992" w:type="dxa"/>
          </w:tcPr>
          <w:p w14:paraId="44161E77" w14:textId="77777777" w:rsidR="000F527C" w:rsidRPr="00D65263" w:rsidRDefault="000F527C"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Scăzut</w:t>
            </w:r>
          </w:p>
        </w:tc>
        <w:tc>
          <w:tcPr>
            <w:tcW w:w="1984" w:type="dxa"/>
          </w:tcPr>
          <w:p w14:paraId="1F9B838A" w14:textId="77777777" w:rsidR="000F527C" w:rsidRPr="00D65263" w:rsidRDefault="000F527C" w:rsidP="00224818">
            <w:pPr>
              <w:widowControl w:val="0"/>
              <w:autoSpaceDE w:val="0"/>
              <w:autoSpaceDN w:val="0"/>
              <w:ind w:right="103"/>
              <w:jc w:val="left"/>
              <w:rPr>
                <w:rFonts w:ascii="Times New Roman" w:eastAsia="Arial" w:hAnsi="Times New Roman" w:cs="Times New Roman"/>
              </w:rPr>
            </w:pPr>
            <w:r w:rsidRPr="00D65263">
              <w:rPr>
                <w:rFonts w:ascii="Times New Roman" w:eastAsia="Arial" w:hAnsi="Times New Roman" w:cs="Times New Roman"/>
              </w:rPr>
              <w:t>Întârzierile în semnarea contractului pot afecta continuitatea în prestarea serviciului de salubrizare către toţi locuitorii care se bucură de acest drept.</w:t>
            </w:r>
          </w:p>
        </w:tc>
        <w:tc>
          <w:tcPr>
            <w:tcW w:w="2271" w:type="dxa"/>
          </w:tcPr>
          <w:p w14:paraId="2C12037A" w14:textId="77777777" w:rsidR="000F527C" w:rsidRPr="00D65263" w:rsidRDefault="000F527C"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Autoritatea contractantă va elabora documentaţia în conformitate cu prevederile legale în vigoare şi va apela la ajutorul specializat al consultanţilor în domeniul achiziţiilor publice / concesiune</w:t>
            </w:r>
          </w:p>
          <w:p w14:paraId="00BD0339" w14:textId="665BA7EA" w:rsidR="004E16C1" w:rsidRPr="00D65263" w:rsidRDefault="000F527C"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acolo unde va fi necesar.</w:t>
            </w:r>
          </w:p>
          <w:p w14:paraId="4A1C1797" w14:textId="5A81B2E0" w:rsidR="004E16C1" w:rsidRPr="00D65263" w:rsidRDefault="004E16C1" w:rsidP="00224818">
            <w:pPr>
              <w:widowControl w:val="0"/>
              <w:autoSpaceDE w:val="0"/>
              <w:autoSpaceDN w:val="0"/>
              <w:ind w:right="173"/>
              <w:jc w:val="left"/>
              <w:rPr>
                <w:rFonts w:ascii="Times New Roman" w:eastAsia="Arial" w:hAnsi="Times New Roman" w:cs="Times New Roman"/>
              </w:rPr>
            </w:pPr>
          </w:p>
        </w:tc>
      </w:tr>
      <w:tr w:rsidR="00134D03" w:rsidRPr="00D65263" w14:paraId="01845D1B" w14:textId="77777777" w:rsidTr="00224818">
        <w:trPr>
          <w:trHeight w:val="2686"/>
          <w:jc w:val="center"/>
        </w:trPr>
        <w:tc>
          <w:tcPr>
            <w:tcW w:w="1696" w:type="dxa"/>
          </w:tcPr>
          <w:p w14:paraId="63C4DBAF" w14:textId="77777777" w:rsidR="00134D03" w:rsidRPr="00D65263" w:rsidRDefault="00134D03" w:rsidP="00224818">
            <w:pPr>
              <w:widowControl w:val="0"/>
              <w:autoSpaceDE w:val="0"/>
              <w:autoSpaceDN w:val="0"/>
              <w:ind w:right="114"/>
              <w:jc w:val="left"/>
              <w:rPr>
                <w:rFonts w:ascii="Times New Roman" w:eastAsia="Arial" w:hAnsi="Times New Roman" w:cs="Times New Roman"/>
              </w:rPr>
            </w:pPr>
            <w:r w:rsidRPr="00D65263">
              <w:rPr>
                <w:rFonts w:ascii="Times New Roman" w:eastAsia="Arial" w:hAnsi="Times New Roman" w:cs="Times New Roman"/>
              </w:rPr>
              <w:lastRenderedPageBreak/>
              <w:t>8. Opoziţie publică/ internă faţă de</w:t>
            </w:r>
          </w:p>
          <w:p w14:paraId="122CC555" w14:textId="77777777" w:rsidR="00134D03" w:rsidRPr="00D65263" w:rsidRDefault="00134D03" w:rsidP="00224818">
            <w:pPr>
              <w:widowControl w:val="0"/>
              <w:autoSpaceDE w:val="0"/>
              <w:autoSpaceDN w:val="0"/>
              <w:ind w:right="114"/>
              <w:jc w:val="left"/>
              <w:rPr>
                <w:rFonts w:ascii="Times New Roman" w:eastAsia="Arial" w:hAnsi="Times New Roman" w:cs="Times New Roman"/>
              </w:rPr>
            </w:pPr>
            <w:r w:rsidRPr="00D65263">
              <w:rPr>
                <w:rFonts w:ascii="Times New Roman" w:eastAsia="Arial" w:hAnsi="Times New Roman" w:cs="Times New Roman"/>
              </w:rPr>
              <w:t>Externalizarea serviciului</w:t>
            </w:r>
          </w:p>
          <w:p w14:paraId="35DC1A8C" w14:textId="5A9B11EA" w:rsidR="00134D03" w:rsidRPr="00D65263" w:rsidRDefault="00134D03" w:rsidP="00224818">
            <w:pPr>
              <w:widowControl w:val="0"/>
              <w:autoSpaceDE w:val="0"/>
              <w:autoSpaceDN w:val="0"/>
              <w:ind w:left="22"/>
              <w:rPr>
                <w:rFonts w:ascii="Times New Roman" w:eastAsia="Arial" w:hAnsi="Times New Roman" w:cs="Times New Roman"/>
              </w:rPr>
            </w:pPr>
            <w:r w:rsidRPr="00D65263">
              <w:rPr>
                <w:rFonts w:ascii="Times New Roman" w:eastAsia="Arial" w:hAnsi="Times New Roman" w:cs="Times New Roman"/>
              </w:rPr>
              <w:t>public</w:t>
            </w:r>
          </w:p>
        </w:tc>
        <w:tc>
          <w:tcPr>
            <w:tcW w:w="1702" w:type="dxa"/>
          </w:tcPr>
          <w:p w14:paraId="0A0B1527" w14:textId="77777777" w:rsidR="00134D03" w:rsidRPr="00D65263" w:rsidRDefault="00134D03" w:rsidP="00224818">
            <w:pPr>
              <w:widowControl w:val="0"/>
              <w:autoSpaceDE w:val="0"/>
              <w:autoSpaceDN w:val="0"/>
              <w:ind w:right="114"/>
              <w:jc w:val="left"/>
              <w:rPr>
                <w:rFonts w:ascii="Times New Roman" w:eastAsia="Arial" w:hAnsi="Times New Roman" w:cs="Times New Roman"/>
              </w:rPr>
            </w:pPr>
            <w:r w:rsidRPr="00D65263">
              <w:rPr>
                <w:rFonts w:ascii="Times New Roman" w:eastAsia="Arial" w:hAnsi="Times New Roman" w:cs="Times New Roman"/>
              </w:rPr>
              <w:t>Sprijinul scăzut al comunităţii</w:t>
            </w:r>
          </w:p>
          <w:p w14:paraId="66373628" w14:textId="77777777" w:rsidR="00134D03" w:rsidRPr="00D65263" w:rsidRDefault="00134D03" w:rsidP="00224818">
            <w:pPr>
              <w:widowControl w:val="0"/>
              <w:autoSpaceDE w:val="0"/>
              <w:autoSpaceDN w:val="0"/>
              <w:ind w:right="114"/>
              <w:jc w:val="left"/>
              <w:rPr>
                <w:rFonts w:ascii="Times New Roman" w:eastAsia="Arial" w:hAnsi="Times New Roman" w:cs="Times New Roman"/>
              </w:rPr>
            </w:pPr>
            <w:r w:rsidRPr="00D65263">
              <w:rPr>
                <w:rFonts w:ascii="Times New Roman" w:eastAsia="Arial" w:hAnsi="Times New Roman" w:cs="Times New Roman"/>
              </w:rPr>
              <w:t>locale sau a</w:t>
            </w:r>
          </w:p>
          <w:p w14:paraId="1AFCCC94" w14:textId="0E058F18" w:rsidR="00134D03" w:rsidRPr="00D65263" w:rsidRDefault="00134D03" w:rsidP="00224818">
            <w:pPr>
              <w:widowControl w:val="0"/>
              <w:autoSpaceDE w:val="0"/>
              <w:autoSpaceDN w:val="0"/>
              <w:ind w:right="114"/>
              <w:jc w:val="left"/>
              <w:rPr>
                <w:rFonts w:ascii="Times New Roman" w:eastAsia="Arial" w:hAnsi="Times New Roman" w:cs="Times New Roman"/>
              </w:rPr>
            </w:pPr>
            <w:r w:rsidRPr="00D65263">
              <w:rPr>
                <w:rFonts w:ascii="Times New Roman" w:eastAsia="Arial" w:hAnsi="Times New Roman" w:cs="Times New Roman"/>
              </w:rPr>
              <w:t xml:space="preserve">angajaţilor municipalităţii poate cauza o atitudine adversă a factorilor interesaţi care ar putea întârzia finalizarea procedurii de achiziţie şi atribuirea contractului. </w:t>
            </w:r>
          </w:p>
          <w:p w14:paraId="6F40FC44" w14:textId="77777777" w:rsidR="00134D03" w:rsidRPr="00D65263" w:rsidRDefault="00134D03" w:rsidP="00224818">
            <w:pPr>
              <w:widowControl w:val="0"/>
              <w:autoSpaceDE w:val="0"/>
              <w:autoSpaceDN w:val="0"/>
              <w:ind w:left="108" w:right="178"/>
              <w:jc w:val="left"/>
              <w:rPr>
                <w:rFonts w:ascii="Times New Roman" w:eastAsia="Arial" w:hAnsi="Times New Roman" w:cs="Times New Roman"/>
              </w:rPr>
            </w:pPr>
          </w:p>
          <w:p w14:paraId="2B1AA6E1" w14:textId="77777777" w:rsidR="00134D03" w:rsidRPr="00D65263" w:rsidRDefault="00134D03" w:rsidP="00224818">
            <w:pPr>
              <w:widowControl w:val="0"/>
              <w:autoSpaceDE w:val="0"/>
              <w:autoSpaceDN w:val="0"/>
              <w:ind w:left="108" w:right="178"/>
              <w:jc w:val="left"/>
              <w:rPr>
                <w:rFonts w:ascii="Times New Roman" w:eastAsia="Arial" w:hAnsi="Times New Roman" w:cs="Times New Roman"/>
              </w:rPr>
            </w:pPr>
          </w:p>
          <w:p w14:paraId="3880C80D" w14:textId="77777777" w:rsidR="00134D03" w:rsidRPr="00D65263" w:rsidRDefault="00134D03" w:rsidP="00224818">
            <w:pPr>
              <w:widowControl w:val="0"/>
              <w:autoSpaceDE w:val="0"/>
              <w:autoSpaceDN w:val="0"/>
              <w:ind w:left="108" w:right="178"/>
              <w:jc w:val="left"/>
              <w:rPr>
                <w:rFonts w:ascii="Times New Roman" w:eastAsia="Arial" w:hAnsi="Times New Roman" w:cs="Times New Roman"/>
              </w:rPr>
            </w:pPr>
          </w:p>
          <w:p w14:paraId="3F876B0C" w14:textId="77777777" w:rsidR="00134D03" w:rsidRPr="00D65263" w:rsidRDefault="00134D03" w:rsidP="00224818">
            <w:pPr>
              <w:widowControl w:val="0"/>
              <w:autoSpaceDE w:val="0"/>
              <w:autoSpaceDN w:val="0"/>
              <w:ind w:left="108" w:right="178"/>
              <w:jc w:val="left"/>
              <w:rPr>
                <w:rFonts w:ascii="Times New Roman" w:eastAsia="Arial" w:hAnsi="Times New Roman" w:cs="Times New Roman"/>
              </w:rPr>
            </w:pPr>
          </w:p>
          <w:p w14:paraId="49227A69" w14:textId="77777777" w:rsidR="00134D03" w:rsidRPr="00D65263" w:rsidRDefault="00134D03" w:rsidP="00224818">
            <w:pPr>
              <w:widowControl w:val="0"/>
              <w:autoSpaceDE w:val="0"/>
              <w:autoSpaceDN w:val="0"/>
              <w:ind w:left="108" w:right="178"/>
              <w:jc w:val="left"/>
              <w:rPr>
                <w:rFonts w:ascii="Times New Roman" w:eastAsia="Arial" w:hAnsi="Times New Roman" w:cs="Times New Roman"/>
              </w:rPr>
            </w:pPr>
          </w:p>
          <w:p w14:paraId="4ABED9D2" w14:textId="77777777" w:rsidR="00134D03" w:rsidRPr="00D65263" w:rsidRDefault="00134D03" w:rsidP="00224818">
            <w:pPr>
              <w:widowControl w:val="0"/>
              <w:autoSpaceDE w:val="0"/>
              <w:autoSpaceDN w:val="0"/>
              <w:ind w:left="108" w:right="178"/>
              <w:jc w:val="left"/>
              <w:rPr>
                <w:rFonts w:ascii="Times New Roman" w:eastAsia="Arial" w:hAnsi="Times New Roman" w:cs="Times New Roman"/>
              </w:rPr>
            </w:pPr>
          </w:p>
          <w:p w14:paraId="16B738AA" w14:textId="77777777" w:rsidR="00134D03" w:rsidRPr="00D65263" w:rsidRDefault="00134D03" w:rsidP="00224818">
            <w:pPr>
              <w:widowControl w:val="0"/>
              <w:autoSpaceDE w:val="0"/>
              <w:autoSpaceDN w:val="0"/>
              <w:ind w:left="108" w:right="178"/>
              <w:jc w:val="left"/>
              <w:rPr>
                <w:rFonts w:ascii="Times New Roman" w:eastAsia="Arial" w:hAnsi="Times New Roman" w:cs="Times New Roman"/>
              </w:rPr>
            </w:pPr>
          </w:p>
          <w:p w14:paraId="57F33491" w14:textId="77777777" w:rsidR="00134D03" w:rsidRPr="00D65263" w:rsidRDefault="00134D03" w:rsidP="00224818">
            <w:pPr>
              <w:widowControl w:val="0"/>
              <w:autoSpaceDE w:val="0"/>
              <w:autoSpaceDN w:val="0"/>
              <w:ind w:right="114"/>
              <w:rPr>
                <w:rFonts w:ascii="Times New Roman" w:eastAsia="Arial" w:hAnsi="Times New Roman" w:cs="Times New Roman"/>
              </w:rPr>
            </w:pPr>
          </w:p>
        </w:tc>
        <w:tc>
          <w:tcPr>
            <w:tcW w:w="1701" w:type="dxa"/>
          </w:tcPr>
          <w:p w14:paraId="31DDA21F" w14:textId="77777777" w:rsidR="00134D03" w:rsidRPr="00D65263" w:rsidRDefault="00134D03"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Autoritatea contractantă</w:t>
            </w:r>
          </w:p>
          <w:p w14:paraId="283471FF" w14:textId="77777777" w:rsidR="00134D03" w:rsidRPr="00D65263" w:rsidRDefault="00134D03" w:rsidP="00224818">
            <w:pPr>
              <w:widowControl w:val="0"/>
              <w:autoSpaceDE w:val="0"/>
              <w:autoSpaceDN w:val="0"/>
              <w:ind w:hanging="1"/>
              <w:rPr>
                <w:rFonts w:ascii="Times New Roman" w:eastAsia="Arial" w:hAnsi="Times New Roman" w:cs="Times New Roman"/>
              </w:rPr>
            </w:pPr>
          </w:p>
        </w:tc>
        <w:tc>
          <w:tcPr>
            <w:tcW w:w="992" w:type="dxa"/>
          </w:tcPr>
          <w:p w14:paraId="7F061CDF" w14:textId="1EA144DF" w:rsidR="00134D03" w:rsidRPr="00D65263" w:rsidRDefault="00134D03" w:rsidP="00224818">
            <w:pPr>
              <w:widowControl w:val="0"/>
              <w:autoSpaceDE w:val="0"/>
              <w:autoSpaceDN w:val="0"/>
              <w:ind w:hanging="1"/>
              <w:rPr>
                <w:rFonts w:ascii="Times New Roman" w:eastAsia="Arial" w:hAnsi="Times New Roman" w:cs="Times New Roman"/>
              </w:rPr>
            </w:pPr>
            <w:r w:rsidRPr="00D65263">
              <w:rPr>
                <w:rFonts w:ascii="Times New Roman" w:eastAsia="Arial" w:hAnsi="Times New Roman" w:cs="Times New Roman"/>
              </w:rPr>
              <w:t>Scăzut</w:t>
            </w:r>
          </w:p>
        </w:tc>
        <w:tc>
          <w:tcPr>
            <w:tcW w:w="1984" w:type="dxa"/>
          </w:tcPr>
          <w:p w14:paraId="2BDBEF09" w14:textId="77777777" w:rsidR="00134D03" w:rsidRPr="00D65263" w:rsidRDefault="00134D03" w:rsidP="00224818">
            <w:pPr>
              <w:widowControl w:val="0"/>
              <w:autoSpaceDE w:val="0"/>
              <w:autoSpaceDN w:val="0"/>
              <w:ind w:right="290"/>
              <w:jc w:val="left"/>
              <w:rPr>
                <w:rFonts w:ascii="Times New Roman" w:eastAsia="Arial" w:hAnsi="Times New Roman" w:cs="Times New Roman"/>
              </w:rPr>
            </w:pPr>
            <w:r w:rsidRPr="00D65263">
              <w:rPr>
                <w:rFonts w:ascii="Times New Roman" w:eastAsia="Arial" w:hAnsi="Times New Roman" w:cs="Times New Roman"/>
              </w:rPr>
              <w:t>Întârzierile în semnarea contractului pot afecta</w:t>
            </w:r>
          </w:p>
          <w:p w14:paraId="2F6E05CF" w14:textId="77777777" w:rsidR="00134D03" w:rsidRPr="00D65263" w:rsidRDefault="00134D03" w:rsidP="00224818">
            <w:pPr>
              <w:widowControl w:val="0"/>
              <w:autoSpaceDE w:val="0"/>
              <w:autoSpaceDN w:val="0"/>
              <w:ind w:right="290"/>
              <w:jc w:val="left"/>
              <w:rPr>
                <w:rFonts w:ascii="Times New Roman" w:eastAsia="Arial" w:hAnsi="Times New Roman" w:cs="Times New Roman"/>
              </w:rPr>
            </w:pPr>
            <w:r w:rsidRPr="00D65263">
              <w:rPr>
                <w:rFonts w:ascii="Times New Roman" w:eastAsia="Arial" w:hAnsi="Times New Roman" w:cs="Times New Roman"/>
              </w:rPr>
              <w:t>continuitatea în prestarea</w:t>
            </w:r>
          </w:p>
          <w:p w14:paraId="288EA407" w14:textId="2AE1B25D" w:rsidR="00134D03" w:rsidRPr="00D65263" w:rsidRDefault="00134D03" w:rsidP="00224818">
            <w:pPr>
              <w:widowControl w:val="0"/>
              <w:autoSpaceDE w:val="0"/>
              <w:autoSpaceDN w:val="0"/>
              <w:ind w:right="103"/>
              <w:rPr>
                <w:rFonts w:ascii="Times New Roman" w:eastAsia="Arial" w:hAnsi="Times New Roman" w:cs="Times New Roman"/>
              </w:rPr>
            </w:pPr>
            <w:r w:rsidRPr="00D65263">
              <w:rPr>
                <w:rFonts w:ascii="Times New Roman" w:eastAsia="Arial" w:hAnsi="Times New Roman" w:cs="Times New Roman"/>
              </w:rPr>
              <w:t>serviciului de salubrizare către toţi locuitorii care se bucură de acest drept.</w:t>
            </w:r>
          </w:p>
        </w:tc>
        <w:tc>
          <w:tcPr>
            <w:tcW w:w="2271" w:type="dxa"/>
          </w:tcPr>
          <w:p w14:paraId="2F845D4C"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Autoritatea contractantă va elabora documentaţia în</w:t>
            </w:r>
          </w:p>
          <w:p w14:paraId="03FBF957"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conformitate cu prevederile</w:t>
            </w:r>
          </w:p>
          <w:p w14:paraId="74993214"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legale în vigoare şi va apela la ajutorul specializat al consultanţilor în domeniul achiziţiilor publice / concesiune acolo unde va fi necesar. Orice opoziţie din partea factorilor de interes interni sau externi municipalităţii va fi analizată şi gestionată înainte de lansarea procedurii de achiziţie pentru a se evita astfel întârzierile nejustificate şi/ sau necesare pentru gestionarea acestor</w:t>
            </w:r>
          </w:p>
          <w:p w14:paraId="033774B1" w14:textId="3E4846CE"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opoziţii.</w:t>
            </w:r>
          </w:p>
        </w:tc>
      </w:tr>
      <w:tr w:rsidR="00134D03" w:rsidRPr="00D65263" w14:paraId="173A9F30" w14:textId="77777777" w:rsidTr="00224818">
        <w:trPr>
          <w:jc w:val="center"/>
        </w:trPr>
        <w:tc>
          <w:tcPr>
            <w:tcW w:w="1696" w:type="dxa"/>
          </w:tcPr>
          <w:p w14:paraId="0D50DF34"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9. Pregătirea necorespunzătoare a documentaţiei de atribuire</w:t>
            </w:r>
          </w:p>
        </w:tc>
        <w:tc>
          <w:tcPr>
            <w:tcW w:w="1702" w:type="dxa"/>
          </w:tcPr>
          <w:p w14:paraId="728F95BE"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Lipsa de experienţă a autorităţii</w:t>
            </w:r>
          </w:p>
          <w:p w14:paraId="0970A1A6"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contractante în pregătirea documentaţ ei</w:t>
            </w:r>
          </w:p>
          <w:p w14:paraId="40F60817"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de achiziţie</w:t>
            </w:r>
          </w:p>
          <w:p w14:paraId="39A12955"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poate cauza întârzieri în semnarea</w:t>
            </w:r>
          </w:p>
          <w:p w14:paraId="76BB6696"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contractului.</w:t>
            </w:r>
          </w:p>
        </w:tc>
        <w:tc>
          <w:tcPr>
            <w:tcW w:w="1701" w:type="dxa"/>
          </w:tcPr>
          <w:p w14:paraId="0E5B77FD" w14:textId="77777777" w:rsidR="00134D03" w:rsidRPr="00D65263" w:rsidRDefault="00134D03" w:rsidP="00224818">
            <w:pPr>
              <w:widowControl w:val="0"/>
              <w:autoSpaceDE w:val="0"/>
              <w:autoSpaceDN w:val="0"/>
              <w:ind w:hanging="1"/>
              <w:jc w:val="left"/>
              <w:rPr>
                <w:rFonts w:ascii="Times New Roman" w:eastAsia="Arial" w:hAnsi="Times New Roman" w:cs="Times New Roman"/>
              </w:rPr>
            </w:pPr>
            <w:r w:rsidRPr="00D65263">
              <w:rPr>
                <w:rFonts w:ascii="Times New Roman" w:eastAsia="Arial" w:hAnsi="Times New Roman" w:cs="Times New Roman"/>
              </w:rPr>
              <w:t xml:space="preserve"> Autoritatea    contractantă</w:t>
            </w:r>
          </w:p>
        </w:tc>
        <w:tc>
          <w:tcPr>
            <w:tcW w:w="992" w:type="dxa"/>
          </w:tcPr>
          <w:p w14:paraId="6616E32C"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Scăzut</w:t>
            </w:r>
          </w:p>
        </w:tc>
        <w:tc>
          <w:tcPr>
            <w:tcW w:w="1984" w:type="dxa"/>
          </w:tcPr>
          <w:p w14:paraId="17160D04"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Întârzierile în semnarea contractului pot afecta continuitatea în prestarea serviciului de salubrizare către toţi locuitorii care se bucură de acest drept.</w:t>
            </w:r>
          </w:p>
        </w:tc>
        <w:tc>
          <w:tcPr>
            <w:tcW w:w="2271" w:type="dxa"/>
          </w:tcPr>
          <w:p w14:paraId="43FE19DC"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Autoritatea contractantă va elabora documentaţia în conformitate cu prevederile legale în vigoare şi va apela la ajutorul specializat al consultanţilor în domeniul</w:t>
            </w:r>
          </w:p>
          <w:p w14:paraId="0632EABC"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achiziţiilor publice / concesiune</w:t>
            </w:r>
          </w:p>
          <w:p w14:paraId="6A63F1A8"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acolo unde va fi necesar.</w:t>
            </w:r>
          </w:p>
        </w:tc>
      </w:tr>
      <w:tr w:rsidR="00134D03" w:rsidRPr="00D65263" w14:paraId="70635979" w14:textId="77777777" w:rsidTr="00224818">
        <w:trPr>
          <w:jc w:val="center"/>
        </w:trPr>
        <w:tc>
          <w:tcPr>
            <w:tcW w:w="1696" w:type="dxa"/>
          </w:tcPr>
          <w:p w14:paraId="3EF9B028"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10. Semnarea contractului.</w:t>
            </w:r>
          </w:p>
          <w:p w14:paraId="0BE7BF75"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p>
          <w:p w14:paraId="54A8A593"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p>
        </w:tc>
        <w:tc>
          <w:tcPr>
            <w:tcW w:w="1702" w:type="dxa"/>
          </w:tcPr>
          <w:p w14:paraId="64E4C979"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Lipsa de experienţă cu privire la pregătirea şi atribuirea contractului provoacă</w:t>
            </w:r>
          </w:p>
          <w:p w14:paraId="38121554"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întârzieri în semnarea acestuia.</w:t>
            </w:r>
          </w:p>
        </w:tc>
        <w:tc>
          <w:tcPr>
            <w:tcW w:w="1701" w:type="dxa"/>
          </w:tcPr>
          <w:p w14:paraId="28C90059"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Autoritatea contractantă</w:t>
            </w:r>
          </w:p>
        </w:tc>
        <w:tc>
          <w:tcPr>
            <w:tcW w:w="992" w:type="dxa"/>
          </w:tcPr>
          <w:p w14:paraId="421F1F16"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Scăzut</w:t>
            </w:r>
          </w:p>
        </w:tc>
        <w:tc>
          <w:tcPr>
            <w:tcW w:w="1984" w:type="dxa"/>
          </w:tcPr>
          <w:p w14:paraId="3EF87725"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 xml:space="preserve">Întârzierile în semnarea contractului pot afecta continuitatea în prestarea serviciului de salubrizare către toţi locuitorii care se bucură de acest </w:t>
            </w:r>
            <w:r w:rsidRPr="00D65263">
              <w:rPr>
                <w:rFonts w:ascii="Times New Roman" w:eastAsia="Arial" w:hAnsi="Times New Roman" w:cs="Times New Roman"/>
              </w:rPr>
              <w:lastRenderedPageBreak/>
              <w:t>drept. Întârzierile pot fi provocate de fie de către operatorul economic declarat câştigător care întârzie să realizeze demersurile administrative pentru semnarea contractului (cum ar fi spre exemplu</w:t>
            </w:r>
          </w:p>
          <w:p w14:paraId="5CFF8C59"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 xml:space="preserve">constituirea garanţiei de </w:t>
            </w:r>
          </w:p>
          <w:p w14:paraId="52B81E3A"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bună execuţie) sau ca urmare a unor schimbări care au loc la nivelul autorităţii contractante.</w:t>
            </w:r>
          </w:p>
        </w:tc>
        <w:tc>
          <w:tcPr>
            <w:tcW w:w="2271" w:type="dxa"/>
          </w:tcPr>
          <w:p w14:paraId="7C6C867C"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lastRenderedPageBreak/>
              <w:t xml:space="preserve">Autoritatea contractantă a mai implementat astfel de contracte şi are experienţă realizarea demersurilor necesare pentru semnarea acestuia. Fiind vorba de un serviciu public, </w:t>
            </w:r>
            <w:r w:rsidRPr="00D65263">
              <w:rPr>
                <w:rFonts w:ascii="Times New Roman" w:eastAsia="Arial" w:hAnsi="Times New Roman" w:cs="Times New Roman"/>
              </w:rPr>
              <w:lastRenderedPageBreak/>
              <w:t>Municipalitatea prin biroul de specialitate va monitoriza procesul de derulare a procedurii de achiziţie / concesiune şi de semnare a contractului, astfel încât să se asigure continuitatea în prestarea serviciului către</w:t>
            </w:r>
          </w:p>
          <w:p w14:paraId="6A704711"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cetăţeni.</w:t>
            </w:r>
          </w:p>
        </w:tc>
      </w:tr>
      <w:tr w:rsidR="00134D03" w:rsidRPr="00D65263" w14:paraId="11695A20" w14:textId="77777777" w:rsidTr="00224818">
        <w:trPr>
          <w:jc w:val="center"/>
        </w:trPr>
        <w:tc>
          <w:tcPr>
            <w:tcW w:w="10346" w:type="dxa"/>
            <w:gridSpan w:val="6"/>
            <w:shd w:val="clear" w:color="auto" w:fill="D5DCE4" w:themeFill="text2" w:themeFillTint="33"/>
          </w:tcPr>
          <w:p w14:paraId="2E6C724A" w14:textId="77777777" w:rsidR="00134D03" w:rsidRPr="00D65263" w:rsidRDefault="00134D03" w:rsidP="00224818">
            <w:pPr>
              <w:widowControl w:val="0"/>
              <w:autoSpaceDE w:val="0"/>
              <w:autoSpaceDN w:val="0"/>
              <w:ind w:right="173"/>
              <w:jc w:val="center"/>
              <w:rPr>
                <w:rFonts w:ascii="Times New Roman" w:eastAsia="Arial" w:hAnsi="Times New Roman" w:cs="Times New Roman"/>
                <w:bCs/>
              </w:rPr>
            </w:pPr>
            <w:r w:rsidRPr="00D65263">
              <w:rPr>
                <w:rFonts w:ascii="Times New Roman" w:eastAsia="Arial" w:hAnsi="Times New Roman" w:cs="Times New Roman"/>
                <w:bCs/>
              </w:rPr>
              <w:lastRenderedPageBreak/>
              <w:t>5. Riscuri de operare şi întreţinere</w:t>
            </w:r>
          </w:p>
        </w:tc>
      </w:tr>
      <w:tr w:rsidR="00134D03" w:rsidRPr="00D65263" w14:paraId="6537339C" w14:textId="77777777" w:rsidTr="00224818">
        <w:trPr>
          <w:jc w:val="center"/>
        </w:trPr>
        <w:tc>
          <w:tcPr>
            <w:tcW w:w="1696" w:type="dxa"/>
          </w:tcPr>
          <w:p w14:paraId="11B33DEB"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11. Risc de disponibilitate</w:t>
            </w:r>
          </w:p>
        </w:tc>
        <w:tc>
          <w:tcPr>
            <w:tcW w:w="1702" w:type="dxa"/>
          </w:tcPr>
          <w:p w14:paraId="245B0E01"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Serviciile de salubrizare care fac obiectul contractului nu sunt prestate sau nu îndeplinesc specificaţiile tehnice de calitate prevăzute în contract. Ţintele de performanţă</w:t>
            </w:r>
          </w:p>
          <w:p w14:paraId="54350797"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solicitate nu sunt</w:t>
            </w:r>
          </w:p>
          <w:p w14:paraId="117113C9"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îndeplinite.</w:t>
            </w:r>
          </w:p>
        </w:tc>
        <w:tc>
          <w:tcPr>
            <w:tcW w:w="1701" w:type="dxa"/>
          </w:tcPr>
          <w:p w14:paraId="3A10B706"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Autoritatea contractantă</w:t>
            </w:r>
          </w:p>
        </w:tc>
        <w:tc>
          <w:tcPr>
            <w:tcW w:w="992" w:type="dxa"/>
          </w:tcPr>
          <w:p w14:paraId="2E4A3314"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Mediu</w:t>
            </w:r>
          </w:p>
        </w:tc>
        <w:tc>
          <w:tcPr>
            <w:tcW w:w="1984" w:type="dxa"/>
          </w:tcPr>
          <w:p w14:paraId="6F964E32"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Întârzieri importante în prestarea serviciului public de salubrizare care în mod implicit afectează calitatea vieţii cetăţenil.</w:t>
            </w:r>
          </w:p>
        </w:tc>
        <w:tc>
          <w:tcPr>
            <w:tcW w:w="2271" w:type="dxa"/>
          </w:tcPr>
          <w:p w14:paraId="7442BC63"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Ca măsură de diminuare a impactului acestui risc asupra contractului, Municipalitatea va impune în documentaţia de atribuire a contractului o serie de indicatori de performanţă care trebuie să fie îndepliniţi de operatorul economic pe toata perioada de implementare.</w:t>
            </w:r>
          </w:p>
          <w:p w14:paraId="3F421548" w14:textId="77777777" w:rsidR="00134D03" w:rsidRPr="00D65263" w:rsidRDefault="00134D03" w:rsidP="00224818">
            <w:pPr>
              <w:widowControl w:val="0"/>
              <w:autoSpaceDE w:val="0"/>
              <w:autoSpaceDN w:val="0"/>
              <w:ind w:right="173"/>
              <w:jc w:val="left"/>
              <w:rPr>
                <w:rFonts w:ascii="Times New Roman" w:eastAsia="Arial" w:hAnsi="Times New Roman" w:cs="Times New Roman"/>
              </w:rPr>
            </w:pPr>
            <w:r w:rsidRPr="00D65263">
              <w:rPr>
                <w:rFonts w:ascii="Times New Roman" w:eastAsia="Arial" w:hAnsi="Times New Roman" w:cs="Times New Roman"/>
              </w:rPr>
              <w:t>Autoritatea contractantă va prevede penalităţi pentru neîndeplinirea ţintelor.</w:t>
            </w:r>
          </w:p>
        </w:tc>
      </w:tr>
    </w:tbl>
    <w:p w14:paraId="33F36257" w14:textId="77777777" w:rsidR="00645B39" w:rsidRPr="00D65263" w:rsidRDefault="00645B39" w:rsidP="00810D3B">
      <w:pPr>
        <w:spacing w:after="0" w:line="240" w:lineRule="auto"/>
        <w:jc w:val="both"/>
        <w:rPr>
          <w:rFonts w:ascii="Times New Roman" w:hAnsi="Times New Roman" w:cs="Times New Roman"/>
          <w:i/>
          <w:iCs/>
          <w:sz w:val="28"/>
          <w:szCs w:val="28"/>
        </w:rPr>
      </w:pPr>
    </w:p>
    <w:p w14:paraId="49E309D2" w14:textId="77777777" w:rsidR="00EE5C70" w:rsidRPr="00D65263" w:rsidRDefault="00EE5C70" w:rsidP="00810D3B">
      <w:pPr>
        <w:spacing w:after="0" w:line="240" w:lineRule="auto"/>
        <w:jc w:val="both"/>
        <w:rPr>
          <w:rFonts w:ascii="Times New Roman" w:hAnsi="Times New Roman" w:cs="Times New Roman"/>
          <w:i/>
          <w:iCs/>
          <w:sz w:val="28"/>
          <w:szCs w:val="28"/>
          <w:u w:val="single"/>
        </w:rPr>
      </w:pPr>
    </w:p>
    <w:sectPr w:rsidR="00EE5C70" w:rsidRPr="00D65263" w:rsidSect="00DA6080">
      <w:footerReference w:type="default" r:id="rId10"/>
      <w:pgSz w:w="12240" w:h="15840"/>
      <w:pgMar w:top="907" w:right="851" w:bottom="964"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3343" w14:textId="77777777" w:rsidR="00F07034" w:rsidRDefault="00F07034" w:rsidP="00BA125E">
      <w:pPr>
        <w:spacing w:after="0" w:line="240" w:lineRule="auto"/>
      </w:pPr>
      <w:r>
        <w:separator/>
      </w:r>
    </w:p>
  </w:endnote>
  <w:endnote w:type="continuationSeparator" w:id="0">
    <w:p w14:paraId="177C7D88" w14:textId="77777777" w:rsidR="00F07034" w:rsidRDefault="00F07034" w:rsidP="00BA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75774"/>
      <w:docPartObj>
        <w:docPartGallery w:val="Page Numbers (Bottom of Page)"/>
        <w:docPartUnique/>
      </w:docPartObj>
    </w:sdtPr>
    <w:sdtContent>
      <w:p w14:paraId="72333344" w14:textId="77777777" w:rsidR="00DD7BC0" w:rsidRDefault="00DD7BC0">
        <w:pPr>
          <w:pStyle w:val="Footer"/>
          <w:jc w:val="center"/>
        </w:pPr>
        <w:r>
          <w:fldChar w:fldCharType="begin"/>
        </w:r>
        <w:r>
          <w:instrText xml:space="preserve"> PAGE   \* MERGEFORMAT </w:instrText>
        </w:r>
        <w:r>
          <w:fldChar w:fldCharType="separate"/>
        </w:r>
        <w:r>
          <w:t>13</w:t>
        </w:r>
        <w:r>
          <w:fldChar w:fldCharType="end"/>
        </w:r>
      </w:p>
    </w:sdtContent>
  </w:sdt>
  <w:p w14:paraId="31429CC8" w14:textId="77777777" w:rsidR="00DD7BC0" w:rsidRDefault="00DD7BC0">
    <w:pPr>
      <w:pStyle w:val="Footer"/>
    </w:pPr>
  </w:p>
  <w:p w14:paraId="63857FD8" w14:textId="77777777" w:rsidR="00DD7BC0" w:rsidRDefault="00DD7B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A2FC" w14:textId="77777777" w:rsidR="00F07034" w:rsidRDefault="00F07034" w:rsidP="00BA125E">
      <w:pPr>
        <w:spacing w:after="0" w:line="240" w:lineRule="auto"/>
      </w:pPr>
      <w:r>
        <w:separator/>
      </w:r>
    </w:p>
  </w:footnote>
  <w:footnote w:type="continuationSeparator" w:id="0">
    <w:p w14:paraId="0BAB8EB9" w14:textId="77777777" w:rsidR="00F07034" w:rsidRDefault="00F07034" w:rsidP="00BA1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E67526"/>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Wingdings" w:hAnsi="Wingdings" w:cs="Wingdings"/>
        <w:sz w:val="18"/>
        <w:szCs w:val="18"/>
      </w:rPr>
    </w:lvl>
    <w:lvl w:ilvl="1">
      <w:start w:val="1"/>
      <w:numFmt w:val="none"/>
      <w:suff w:val="nothing"/>
      <w:lvlText w:val=""/>
      <w:lvlJc w:val="left"/>
      <w:pPr>
        <w:tabs>
          <w:tab w:val="num" w:pos="0"/>
        </w:tabs>
        <w:ind w:left="0" w:firstLine="0"/>
      </w:pPr>
      <w:rPr>
        <w:rFonts w:ascii="Wingdings 2" w:hAnsi="Wingdings 2" w:cs="Wingdings 2"/>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DE1171"/>
    <w:multiLevelType w:val="hybridMultilevel"/>
    <w:tmpl w:val="9D4036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E04A67"/>
    <w:multiLevelType w:val="hybridMultilevel"/>
    <w:tmpl w:val="A68851AA"/>
    <w:lvl w:ilvl="0" w:tplc="E17AB82A">
      <w:start w:val="2"/>
      <w:numFmt w:val="bullet"/>
      <w:lvlText w:val="-"/>
      <w:lvlJc w:val="left"/>
      <w:pPr>
        <w:ind w:left="372" w:hanging="360"/>
      </w:pPr>
      <w:rPr>
        <w:rFonts w:ascii="Times New Roman" w:eastAsiaTheme="minorEastAsia" w:hAnsi="Times New Roman" w:cs="Times New Roman" w:hint="default"/>
      </w:rPr>
    </w:lvl>
    <w:lvl w:ilvl="1" w:tplc="04180003" w:tentative="1">
      <w:start w:val="1"/>
      <w:numFmt w:val="bullet"/>
      <w:lvlText w:val="o"/>
      <w:lvlJc w:val="left"/>
      <w:pPr>
        <w:ind w:left="1092" w:hanging="360"/>
      </w:pPr>
      <w:rPr>
        <w:rFonts w:ascii="Courier New" w:hAnsi="Courier New" w:cs="Courier New" w:hint="default"/>
      </w:rPr>
    </w:lvl>
    <w:lvl w:ilvl="2" w:tplc="04180005" w:tentative="1">
      <w:start w:val="1"/>
      <w:numFmt w:val="bullet"/>
      <w:lvlText w:val=""/>
      <w:lvlJc w:val="left"/>
      <w:pPr>
        <w:ind w:left="1812" w:hanging="360"/>
      </w:pPr>
      <w:rPr>
        <w:rFonts w:ascii="Wingdings" w:hAnsi="Wingdings" w:hint="default"/>
      </w:rPr>
    </w:lvl>
    <w:lvl w:ilvl="3" w:tplc="04180001" w:tentative="1">
      <w:start w:val="1"/>
      <w:numFmt w:val="bullet"/>
      <w:lvlText w:val=""/>
      <w:lvlJc w:val="left"/>
      <w:pPr>
        <w:ind w:left="2532" w:hanging="360"/>
      </w:pPr>
      <w:rPr>
        <w:rFonts w:ascii="Symbol" w:hAnsi="Symbol" w:hint="default"/>
      </w:rPr>
    </w:lvl>
    <w:lvl w:ilvl="4" w:tplc="04180003" w:tentative="1">
      <w:start w:val="1"/>
      <w:numFmt w:val="bullet"/>
      <w:lvlText w:val="o"/>
      <w:lvlJc w:val="left"/>
      <w:pPr>
        <w:ind w:left="3252" w:hanging="360"/>
      </w:pPr>
      <w:rPr>
        <w:rFonts w:ascii="Courier New" w:hAnsi="Courier New" w:cs="Courier New" w:hint="default"/>
      </w:rPr>
    </w:lvl>
    <w:lvl w:ilvl="5" w:tplc="04180005" w:tentative="1">
      <w:start w:val="1"/>
      <w:numFmt w:val="bullet"/>
      <w:lvlText w:val=""/>
      <w:lvlJc w:val="left"/>
      <w:pPr>
        <w:ind w:left="3972" w:hanging="360"/>
      </w:pPr>
      <w:rPr>
        <w:rFonts w:ascii="Wingdings" w:hAnsi="Wingdings" w:hint="default"/>
      </w:rPr>
    </w:lvl>
    <w:lvl w:ilvl="6" w:tplc="04180001" w:tentative="1">
      <w:start w:val="1"/>
      <w:numFmt w:val="bullet"/>
      <w:lvlText w:val=""/>
      <w:lvlJc w:val="left"/>
      <w:pPr>
        <w:ind w:left="4692" w:hanging="360"/>
      </w:pPr>
      <w:rPr>
        <w:rFonts w:ascii="Symbol" w:hAnsi="Symbol" w:hint="default"/>
      </w:rPr>
    </w:lvl>
    <w:lvl w:ilvl="7" w:tplc="04180003" w:tentative="1">
      <w:start w:val="1"/>
      <w:numFmt w:val="bullet"/>
      <w:lvlText w:val="o"/>
      <w:lvlJc w:val="left"/>
      <w:pPr>
        <w:ind w:left="5412" w:hanging="360"/>
      </w:pPr>
      <w:rPr>
        <w:rFonts w:ascii="Courier New" w:hAnsi="Courier New" w:cs="Courier New" w:hint="default"/>
      </w:rPr>
    </w:lvl>
    <w:lvl w:ilvl="8" w:tplc="04180005" w:tentative="1">
      <w:start w:val="1"/>
      <w:numFmt w:val="bullet"/>
      <w:lvlText w:val=""/>
      <w:lvlJc w:val="left"/>
      <w:pPr>
        <w:ind w:left="6132" w:hanging="360"/>
      </w:pPr>
      <w:rPr>
        <w:rFonts w:ascii="Wingdings" w:hAnsi="Wingdings" w:hint="default"/>
      </w:rPr>
    </w:lvl>
  </w:abstractNum>
  <w:abstractNum w:abstractNumId="4" w15:restartNumberingAfterBreak="0">
    <w:nsid w:val="083F0B2C"/>
    <w:multiLevelType w:val="multilevel"/>
    <w:tmpl w:val="98CAE9B2"/>
    <w:lvl w:ilvl="0">
      <w:start w:val="3"/>
      <w:numFmt w:val="decimal"/>
      <w:lvlText w:val="%1."/>
      <w:lvlJc w:val="left"/>
      <w:pPr>
        <w:ind w:left="786" w:hanging="786"/>
      </w:pPr>
      <w:rPr>
        <w:rFonts w:hint="default"/>
        <w:i/>
        <w:u w:val="singl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5" w15:restartNumberingAfterBreak="0">
    <w:nsid w:val="0B672960"/>
    <w:multiLevelType w:val="hybridMultilevel"/>
    <w:tmpl w:val="26085E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A97457"/>
    <w:multiLevelType w:val="hybridMultilevel"/>
    <w:tmpl w:val="07408AF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FA4E1A"/>
    <w:multiLevelType w:val="multilevel"/>
    <w:tmpl w:val="F9E6832C"/>
    <w:lvl w:ilvl="0">
      <w:start w:val="1"/>
      <w:numFmt w:val="decimal"/>
      <w:lvlText w:val="%1.)"/>
      <w:lvlJc w:val="left"/>
      <w:pPr>
        <w:ind w:left="786" w:hanging="786"/>
      </w:pPr>
      <w:rPr>
        <w:rFonts w:ascii="Times New Roman" w:eastAsia="Microsoft JhengHei" w:hAnsi="Times New Roman" w:cs="Times New Roman"/>
        <w:i w:val="0"/>
        <w:iCs/>
        <w:u w:val="non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8" w15:restartNumberingAfterBreak="0">
    <w:nsid w:val="16847BA1"/>
    <w:multiLevelType w:val="hybridMultilevel"/>
    <w:tmpl w:val="C13CA5F4"/>
    <w:lvl w:ilvl="0" w:tplc="84FAE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84E71"/>
    <w:multiLevelType w:val="hybridMultilevel"/>
    <w:tmpl w:val="C6F64FB8"/>
    <w:lvl w:ilvl="0" w:tplc="6BF4FDE4">
      <w:start w:val="2"/>
      <w:numFmt w:val="bullet"/>
      <w:lvlText w:val="-"/>
      <w:lvlJc w:val="left"/>
      <w:pPr>
        <w:ind w:left="372" w:hanging="360"/>
      </w:pPr>
      <w:rPr>
        <w:rFonts w:ascii="Times New Roman" w:eastAsiaTheme="minorEastAsia" w:hAnsi="Times New Roman" w:cs="Times New Roman" w:hint="default"/>
      </w:rPr>
    </w:lvl>
    <w:lvl w:ilvl="1" w:tplc="04180003" w:tentative="1">
      <w:start w:val="1"/>
      <w:numFmt w:val="bullet"/>
      <w:lvlText w:val="o"/>
      <w:lvlJc w:val="left"/>
      <w:pPr>
        <w:ind w:left="1092" w:hanging="360"/>
      </w:pPr>
      <w:rPr>
        <w:rFonts w:ascii="Courier New" w:hAnsi="Courier New" w:cs="Courier New" w:hint="default"/>
      </w:rPr>
    </w:lvl>
    <w:lvl w:ilvl="2" w:tplc="04180005" w:tentative="1">
      <w:start w:val="1"/>
      <w:numFmt w:val="bullet"/>
      <w:lvlText w:val=""/>
      <w:lvlJc w:val="left"/>
      <w:pPr>
        <w:ind w:left="1812" w:hanging="360"/>
      </w:pPr>
      <w:rPr>
        <w:rFonts w:ascii="Wingdings" w:hAnsi="Wingdings" w:hint="default"/>
      </w:rPr>
    </w:lvl>
    <w:lvl w:ilvl="3" w:tplc="04180001" w:tentative="1">
      <w:start w:val="1"/>
      <w:numFmt w:val="bullet"/>
      <w:lvlText w:val=""/>
      <w:lvlJc w:val="left"/>
      <w:pPr>
        <w:ind w:left="2532" w:hanging="360"/>
      </w:pPr>
      <w:rPr>
        <w:rFonts w:ascii="Symbol" w:hAnsi="Symbol" w:hint="default"/>
      </w:rPr>
    </w:lvl>
    <w:lvl w:ilvl="4" w:tplc="04180003" w:tentative="1">
      <w:start w:val="1"/>
      <w:numFmt w:val="bullet"/>
      <w:lvlText w:val="o"/>
      <w:lvlJc w:val="left"/>
      <w:pPr>
        <w:ind w:left="3252" w:hanging="360"/>
      </w:pPr>
      <w:rPr>
        <w:rFonts w:ascii="Courier New" w:hAnsi="Courier New" w:cs="Courier New" w:hint="default"/>
      </w:rPr>
    </w:lvl>
    <w:lvl w:ilvl="5" w:tplc="04180005" w:tentative="1">
      <w:start w:val="1"/>
      <w:numFmt w:val="bullet"/>
      <w:lvlText w:val=""/>
      <w:lvlJc w:val="left"/>
      <w:pPr>
        <w:ind w:left="3972" w:hanging="360"/>
      </w:pPr>
      <w:rPr>
        <w:rFonts w:ascii="Wingdings" w:hAnsi="Wingdings" w:hint="default"/>
      </w:rPr>
    </w:lvl>
    <w:lvl w:ilvl="6" w:tplc="04180001" w:tentative="1">
      <w:start w:val="1"/>
      <w:numFmt w:val="bullet"/>
      <w:lvlText w:val=""/>
      <w:lvlJc w:val="left"/>
      <w:pPr>
        <w:ind w:left="4692" w:hanging="360"/>
      </w:pPr>
      <w:rPr>
        <w:rFonts w:ascii="Symbol" w:hAnsi="Symbol" w:hint="default"/>
      </w:rPr>
    </w:lvl>
    <w:lvl w:ilvl="7" w:tplc="04180003" w:tentative="1">
      <w:start w:val="1"/>
      <w:numFmt w:val="bullet"/>
      <w:lvlText w:val="o"/>
      <w:lvlJc w:val="left"/>
      <w:pPr>
        <w:ind w:left="5412" w:hanging="360"/>
      </w:pPr>
      <w:rPr>
        <w:rFonts w:ascii="Courier New" w:hAnsi="Courier New" w:cs="Courier New" w:hint="default"/>
      </w:rPr>
    </w:lvl>
    <w:lvl w:ilvl="8" w:tplc="04180005" w:tentative="1">
      <w:start w:val="1"/>
      <w:numFmt w:val="bullet"/>
      <w:lvlText w:val=""/>
      <w:lvlJc w:val="left"/>
      <w:pPr>
        <w:ind w:left="6132" w:hanging="360"/>
      </w:pPr>
      <w:rPr>
        <w:rFonts w:ascii="Wingdings" w:hAnsi="Wingdings" w:hint="default"/>
      </w:rPr>
    </w:lvl>
  </w:abstractNum>
  <w:abstractNum w:abstractNumId="10" w15:restartNumberingAfterBreak="0">
    <w:nsid w:val="1D840C13"/>
    <w:multiLevelType w:val="hybridMultilevel"/>
    <w:tmpl w:val="B98CA55A"/>
    <w:lvl w:ilvl="0" w:tplc="7342357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D97C61"/>
    <w:multiLevelType w:val="hybridMultilevel"/>
    <w:tmpl w:val="F1A847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FFD3F5A"/>
    <w:multiLevelType w:val="hybridMultilevel"/>
    <w:tmpl w:val="3E5CBBC0"/>
    <w:lvl w:ilvl="0" w:tplc="3976BD72">
      <w:start w:val="8"/>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27E53D0"/>
    <w:multiLevelType w:val="hybridMultilevel"/>
    <w:tmpl w:val="3E780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1F2112E"/>
    <w:multiLevelType w:val="hybridMultilevel"/>
    <w:tmpl w:val="821A8A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72A4C22"/>
    <w:multiLevelType w:val="hybridMultilevel"/>
    <w:tmpl w:val="0010CD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C26D00"/>
    <w:multiLevelType w:val="hybridMultilevel"/>
    <w:tmpl w:val="C0668B8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CB45E7"/>
    <w:multiLevelType w:val="hybridMultilevel"/>
    <w:tmpl w:val="7C24D366"/>
    <w:lvl w:ilvl="0" w:tplc="3F589CC4">
      <w:start w:val="2"/>
      <w:numFmt w:val="bullet"/>
      <w:lvlText w:val="-"/>
      <w:lvlJc w:val="left"/>
      <w:pPr>
        <w:ind w:left="372" w:hanging="360"/>
      </w:pPr>
      <w:rPr>
        <w:rFonts w:ascii="Times New Roman" w:eastAsiaTheme="minorEastAsia" w:hAnsi="Times New Roman" w:cs="Times New Roman" w:hint="default"/>
      </w:rPr>
    </w:lvl>
    <w:lvl w:ilvl="1" w:tplc="04180003" w:tentative="1">
      <w:start w:val="1"/>
      <w:numFmt w:val="bullet"/>
      <w:lvlText w:val="o"/>
      <w:lvlJc w:val="left"/>
      <w:pPr>
        <w:ind w:left="1092" w:hanging="360"/>
      </w:pPr>
      <w:rPr>
        <w:rFonts w:ascii="Courier New" w:hAnsi="Courier New" w:cs="Courier New" w:hint="default"/>
      </w:rPr>
    </w:lvl>
    <w:lvl w:ilvl="2" w:tplc="04180005" w:tentative="1">
      <w:start w:val="1"/>
      <w:numFmt w:val="bullet"/>
      <w:lvlText w:val=""/>
      <w:lvlJc w:val="left"/>
      <w:pPr>
        <w:ind w:left="1812" w:hanging="360"/>
      </w:pPr>
      <w:rPr>
        <w:rFonts w:ascii="Wingdings" w:hAnsi="Wingdings" w:hint="default"/>
      </w:rPr>
    </w:lvl>
    <w:lvl w:ilvl="3" w:tplc="04180001" w:tentative="1">
      <w:start w:val="1"/>
      <w:numFmt w:val="bullet"/>
      <w:lvlText w:val=""/>
      <w:lvlJc w:val="left"/>
      <w:pPr>
        <w:ind w:left="2532" w:hanging="360"/>
      </w:pPr>
      <w:rPr>
        <w:rFonts w:ascii="Symbol" w:hAnsi="Symbol" w:hint="default"/>
      </w:rPr>
    </w:lvl>
    <w:lvl w:ilvl="4" w:tplc="04180003" w:tentative="1">
      <w:start w:val="1"/>
      <w:numFmt w:val="bullet"/>
      <w:lvlText w:val="o"/>
      <w:lvlJc w:val="left"/>
      <w:pPr>
        <w:ind w:left="3252" w:hanging="360"/>
      </w:pPr>
      <w:rPr>
        <w:rFonts w:ascii="Courier New" w:hAnsi="Courier New" w:cs="Courier New" w:hint="default"/>
      </w:rPr>
    </w:lvl>
    <w:lvl w:ilvl="5" w:tplc="04180005" w:tentative="1">
      <w:start w:val="1"/>
      <w:numFmt w:val="bullet"/>
      <w:lvlText w:val=""/>
      <w:lvlJc w:val="left"/>
      <w:pPr>
        <w:ind w:left="3972" w:hanging="360"/>
      </w:pPr>
      <w:rPr>
        <w:rFonts w:ascii="Wingdings" w:hAnsi="Wingdings" w:hint="default"/>
      </w:rPr>
    </w:lvl>
    <w:lvl w:ilvl="6" w:tplc="04180001" w:tentative="1">
      <w:start w:val="1"/>
      <w:numFmt w:val="bullet"/>
      <w:lvlText w:val=""/>
      <w:lvlJc w:val="left"/>
      <w:pPr>
        <w:ind w:left="4692" w:hanging="360"/>
      </w:pPr>
      <w:rPr>
        <w:rFonts w:ascii="Symbol" w:hAnsi="Symbol" w:hint="default"/>
      </w:rPr>
    </w:lvl>
    <w:lvl w:ilvl="7" w:tplc="04180003" w:tentative="1">
      <w:start w:val="1"/>
      <w:numFmt w:val="bullet"/>
      <w:lvlText w:val="o"/>
      <w:lvlJc w:val="left"/>
      <w:pPr>
        <w:ind w:left="5412" w:hanging="360"/>
      </w:pPr>
      <w:rPr>
        <w:rFonts w:ascii="Courier New" w:hAnsi="Courier New" w:cs="Courier New" w:hint="default"/>
      </w:rPr>
    </w:lvl>
    <w:lvl w:ilvl="8" w:tplc="04180005" w:tentative="1">
      <w:start w:val="1"/>
      <w:numFmt w:val="bullet"/>
      <w:lvlText w:val=""/>
      <w:lvlJc w:val="left"/>
      <w:pPr>
        <w:ind w:left="6132" w:hanging="360"/>
      </w:pPr>
      <w:rPr>
        <w:rFonts w:ascii="Wingdings" w:hAnsi="Wingdings" w:hint="default"/>
      </w:rPr>
    </w:lvl>
  </w:abstractNum>
  <w:abstractNum w:abstractNumId="18" w15:restartNumberingAfterBreak="0">
    <w:nsid w:val="49946536"/>
    <w:multiLevelType w:val="hybridMultilevel"/>
    <w:tmpl w:val="0EF8932C"/>
    <w:lvl w:ilvl="0" w:tplc="EDE87B7E">
      <w:start w:val="2"/>
      <w:numFmt w:val="bullet"/>
      <w:lvlText w:val="-"/>
      <w:lvlJc w:val="left"/>
      <w:pPr>
        <w:ind w:left="372" w:hanging="360"/>
      </w:pPr>
      <w:rPr>
        <w:rFonts w:ascii="Times New Roman" w:eastAsiaTheme="minorEastAsia" w:hAnsi="Times New Roman" w:cs="Times New Roman" w:hint="default"/>
      </w:rPr>
    </w:lvl>
    <w:lvl w:ilvl="1" w:tplc="04180003" w:tentative="1">
      <w:start w:val="1"/>
      <w:numFmt w:val="bullet"/>
      <w:lvlText w:val="o"/>
      <w:lvlJc w:val="left"/>
      <w:pPr>
        <w:ind w:left="1092" w:hanging="360"/>
      </w:pPr>
      <w:rPr>
        <w:rFonts w:ascii="Courier New" w:hAnsi="Courier New" w:cs="Courier New" w:hint="default"/>
      </w:rPr>
    </w:lvl>
    <w:lvl w:ilvl="2" w:tplc="04180005" w:tentative="1">
      <w:start w:val="1"/>
      <w:numFmt w:val="bullet"/>
      <w:lvlText w:val=""/>
      <w:lvlJc w:val="left"/>
      <w:pPr>
        <w:ind w:left="1812" w:hanging="360"/>
      </w:pPr>
      <w:rPr>
        <w:rFonts w:ascii="Wingdings" w:hAnsi="Wingdings" w:hint="default"/>
      </w:rPr>
    </w:lvl>
    <w:lvl w:ilvl="3" w:tplc="04180001" w:tentative="1">
      <w:start w:val="1"/>
      <w:numFmt w:val="bullet"/>
      <w:lvlText w:val=""/>
      <w:lvlJc w:val="left"/>
      <w:pPr>
        <w:ind w:left="2532" w:hanging="360"/>
      </w:pPr>
      <w:rPr>
        <w:rFonts w:ascii="Symbol" w:hAnsi="Symbol" w:hint="default"/>
      </w:rPr>
    </w:lvl>
    <w:lvl w:ilvl="4" w:tplc="04180003" w:tentative="1">
      <w:start w:val="1"/>
      <w:numFmt w:val="bullet"/>
      <w:lvlText w:val="o"/>
      <w:lvlJc w:val="left"/>
      <w:pPr>
        <w:ind w:left="3252" w:hanging="360"/>
      </w:pPr>
      <w:rPr>
        <w:rFonts w:ascii="Courier New" w:hAnsi="Courier New" w:cs="Courier New" w:hint="default"/>
      </w:rPr>
    </w:lvl>
    <w:lvl w:ilvl="5" w:tplc="04180005" w:tentative="1">
      <w:start w:val="1"/>
      <w:numFmt w:val="bullet"/>
      <w:lvlText w:val=""/>
      <w:lvlJc w:val="left"/>
      <w:pPr>
        <w:ind w:left="3972" w:hanging="360"/>
      </w:pPr>
      <w:rPr>
        <w:rFonts w:ascii="Wingdings" w:hAnsi="Wingdings" w:hint="default"/>
      </w:rPr>
    </w:lvl>
    <w:lvl w:ilvl="6" w:tplc="04180001" w:tentative="1">
      <w:start w:val="1"/>
      <w:numFmt w:val="bullet"/>
      <w:lvlText w:val=""/>
      <w:lvlJc w:val="left"/>
      <w:pPr>
        <w:ind w:left="4692" w:hanging="360"/>
      </w:pPr>
      <w:rPr>
        <w:rFonts w:ascii="Symbol" w:hAnsi="Symbol" w:hint="default"/>
      </w:rPr>
    </w:lvl>
    <w:lvl w:ilvl="7" w:tplc="04180003" w:tentative="1">
      <w:start w:val="1"/>
      <w:numFmt w:val="bullet"/>
      <w:lvlText w:val="o"/>
      <w:lvlJc w:val="left"/>
      <w:pPr>
        <w:ind w:left="5412" w:hanging="360"/>
      </w:pPr>
      <w:rPr>
        <w:rFonts w:ascii="Courier New" w:hAnsi="Courier New" w:cs="Courier New" w:hint="default"/>
      </w:rPr>
    </w:lvl>
    <w:lvl w:ilvl="8" w:tplc="04180005" w:tentative="1">
      <w:start w:val="1"/>
      <w:numFmt w:val="bullet"/>
      <w:lvlText w:val=""/>
      <w:lvlJc w:val="left"/>
      <w:pPr>
        <w:ind w:left="6132" w:hanging="360"/>
      </w:pPr>
      <w:rPr>
        <w:rFonts w:ascii="Wingdings" w:hAnsi="Wingdings" w:hint="default"/>
      </w:rPr>
    </w:lvl>
  </w:abstractNum>
  <w:abstractNum w:abstractNumId="19" w15:restartNumberingAfterBreak="0">
    <w:nsid w:val="4B0823EF"/>
    <w:multiLevelType w:val="hybridMultilevel"/>
    <w:tmpl w:val="0B4E0FB4"/>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20" w15:restartNumberingAfterBreak="0">
    <w:nsid w:val="4D39415A"/>
    <w:multiLevelType w:val="hybridMultilevel"/>
    <w:tmpl w:val="32E4B136"/>
    <w:lvl w:ilvl="0" w:tplc="B9360236">
      <w:start w:val="2"/>
      <w:numFmt w:val="bullet"/>
      <w:lvlText w:val="-"/>
      <w:lvlJc w:val="left"/>
      <w:pPr>
        <w:ind w:left="372" w:hanging="360"/>
      </w:pPr>
      <w:rPr>
        <w:rFonts w:ascii="Times New Roman" w:eastAsiaTheme="minorEastAsia" w:hAnsi="Times New Roman" w:cs="Times New Roman" w:hint="default"/>
      </w:rPr>
    </w:lvl>
    <w:lvl w:ilvl="1" w:tplc="04180003" w:tentative="1">
      <w:start w:val="1"/>
      <w:numFmt w:val="bullet"/>
      <w:lvlText w:val="o"/>
      <w:lvlJc w:val="left"/>
      <w:pPr>
        <w:ind w:left="1092" w:hanging="360"/>
      </w:pPr>
      <w:rPr>
        <w:rFonts w:ascii="Courier New" w:hAnsi="Courier New" w:cs="Courier New" w:hint="default"/>
      </w:rPr>
    </w:lvl>
    <w:lvl w:ilvl="2" w:tplc="04180005" w:tentative="1">
      <w:start w:val="1"/>
      <w:numFmt w:val="bullet"/>
      <w:lvlText w:val=""/>
      <w:lvlJc w:val="left"/>
      <w:pPr>
        <w:ind w:left="1812" w:hanging="360"/>
      </w:pPr>
      <w:rPr>
        <w:rFonts w:ascii="Wingdings" w:hAnsi="Wingdings" w:hint="default"/>
      </w:rPr>
    </w:lvl>
    <w:lvl w:ilvl="3" w:tplc="04180001" w:tentative="1">
      <w:start w:val="1"/>
      <w:numFmt w:val="bullet"/>
      <w:lvlText w:val=""/>
      <w:lvlJc w:val="left"/>
      <w:pPr>
        <w:ind w:left="2532" w:hanging="360"/>
      </w:pPr>
      <w:rPr>
        <w:rFonts w:ascii="Symbol" w:hAnsi="Symbol" w:hint="default"/>
      </w:rPr>
    </w:lvl>
    <w:lvl w:ilvl="4" w:tplc="04180003" w:tentative="1">
      <w:start w:val="1"/>
      <w:numFmt w:val="bullet"/>
      <w:lvlText w:val="o"/>
      <w:lvlJc w:val="left"/>
      <w:pPr>
        <w:ind w:left="3252" w:hanging="360"/>
      </w:pPr>
      <w:rPr>
        <w:rFonts w:ascii="Courier New" w:hAnsi="Courier New" w:cs="Courier New" w:hint="default"/>
      </w:rPr>
    </w:lvl>
    <w:lvl w:ilvl="5" w:tplc="04180005" w:tentative="1">
      <w:start w:val="1"/>
      <w:numFmt w:val="bullet"/>
      <w:lvlText w:val=""/>
      <w:lvlJc w:val="left"/>
      <w:pPr>
        <w:ind w:left="3972" w:hanging="360"/>
      </w:pPr>
      <w:rPr>
        <w:rFonts w:ascii="Wingdings" w:hAnsi="Wingdings" w:hint="default"/>
      </w:rPr>
    </w:lvl>
    <w:lvl w:ilvl="6" w:tplc="04180001" w:tentative="1">
      <w:start w:val="1"/>
      <w:numFmt w:val="bullet"/>
      <w:lvlText w:val=""/>
      <w:lvlJc w:val="left"/>
      <w:pPr>
        <w:ind w:left="4692" w:hanging="360"/>
      </w:pPr>
      <w:rPr>
        <w:rFonts w:ascii="Symbol" w:hAnsi="Symbol" w:hint="default"/>
      </w:rPr>
    </w:lvl>
    <w:lvl w:ilvl="7" w:tplc="04180003" w:tentative="1">
      <w:start w:val="1"/>
      <w:numFmt w:val="bullet"/>
      <w:lvlText w:val="o"/>
      <w:lvlJc w:val="left"/>
      <w:pPr>
        <w:ind w:left="5412" w:hanging="360"/>
      </w:pPr>
      <w:rPr>
        <w:rFonts w:ascii="Courier New" w:hAnsi="Courier New" w:cs="Courier New" w:hint="default"/>
      </w:rPr>
    </w:lvl>
    <w:lvl w:ilvl="8" w:tplc="04180005" w:tentative="1">
      <w:start w:val="1"/>
      <w:numFmt w:val="bullet"/>
      <w:lvlText w:val=""/>
      <w:lvlJc w:val="left"/>
      <w:pPr>
        <w:ind w:left="6132" w:hanging="360"/>
      </w:pPr>
      <w:rPr>
        <w:rFonts w:ascii="Wingdings" w:hAnsi="Wingdings" w:hint="default"/>
      </w:rPr>
    </w:lvl>
  </w:abstractNum>
  <w:abstractNum w:abstractNumId="21" w15:restartNumberingAfterBreak="0">
    <w:nsid w:val="50AE6714"/>
    <w:multiLevelType w:val="hybridMultilevel"/>
    <w:tmpl w:val="A0F68F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36D53D5"/>
    <w:multiLevelType w:val="hybridMultilevel"/>
    <w:tmpl w:val="D910BCC8"/>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814A3B"/>
    <w:multiLevelType w:val="hybridMultilevel"/>
    <w:tmpl w:val="B2A041CE"/>
    <w:lvl w:ilvl="0" w:tplc="79123196">
      <w:start w:val="2"/>
      <w:numFmt w:val="bullet"/>
      <w:lvlText w:val="-"/>
      <w:lvlJc w:val="left"/>
      <w:pPr>
        <w:ind w:left="644" w:hanging="360"/>
      </w:pPr>
      <w:rPr>
        <w:rFonts w:ascii="Times New Roman" w:eastAsia="Arial"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5D181977"/>
    <w:multiLevelType w:val="hybridMultilevel"/>
    <w:tmpl w:val="582E48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D7F189D"/>
    <w:multiLevelType w:val="hybridMultilevel"/>
    <w:tmpl w:val="09484B4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F301E5"/>
    <w:multiLevelType w:val="hybridMultilevel"/>
    <w:tmpl w:val="A0F68F9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56445C1"/>
    <w:multiLevelType w:val="hybridMultilevel"/>
    <w:tmpl w:val="412490D0"/>
    <w:lvl w:ilvl="0" w:tplc="5C3A9B88">
      <w:start w:val="4"/>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96F62AC"/>
    <w:multiLevelType w:val="hybridMultilevel"/>
    <w:tmpl w:val="7876B6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A4E49CB"/>
    <w:multiLevelType w:val="hybridMultilevel"/>
    <w:tmpl w:val="49383C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03463458">
    <w:abstractNumId w:val="12"/>
  </w:num>
  <w:num w:numId="2" w16cid:durableId="152259679">
    <w:abstractNumId w:val="23"/>
  </w:num>
  <w:num w:numId="3" w16cid:durableId="1339232844">
    <w:abstractNumId w:val="6"/>
  </w:num>
  <w:num w:numId="4" w16cid:durableId="1446776254">
    <w:abstractNumId w:val="22"/>
  </w:num>
  <w:num w:numId="5" w16cid:durableId="1831210832">
    <w:abstractNumId w:val="27"/>
  </w:num>
  <w:num w:numId="6" w16cid:durableId="612133610">
    <w:abstractNumId w:val="28"/>
  </w:num>
  <w:num w:numId="7" w16cid:durableId="570241379">
    <w:abstractNumId w:val="0"/>
    <w:lvlOverride w:ilvl="0">
      <w:lvl w:ilvl="0">
        <w:numFmt w:val="bullet"/>
        <w:lvlText w:val="-"/>
        <w:legacy w:legacy="1" w:legacySpace="0" w:legacyIndent="159"/>
        <w:lvlJc w:val="left"/>
        <w:rPr>
          <w:rFonts w:ascii="Times New Roman" w:hAnsi="Times New Roman" w:hint="default"/>
        </w:rPr>
      </w:lvl>
    </w:lvlOverride>
  </w:num>
  <w:num w:numId="8" w16cid:durableId="1335573585">
    <w:abstractNumId w:val="14"/>
  </w:num>
  <w:num w:numId="9" w16cid:durableId="105195637">
    <w:abstractNumId w:val="26"/>
  </w:num>
  <w:num w:numId="10" w16cid:durableId="1880125343">
    <w:abstractNumId w:val="19"/>
  </w:num>
  <w:num w:numId="11" w16cid:durableId="910770461">
    <w:abstractNumId w:val="29"/>
  </w:num>
  <w:num w:numId="12" w16cid:durableId="588193314">
    <w:abstractNumId w:val="16"/>
  </w:num>
  <w:num w:numId="13" w16cid:durableId="1462383468">
    <w:abstractNumId w:val="11"/>
  </w:num>
  <w:num w:numId="14" w16cid:durableId="85688134">
    <w:abstractNumId w:val="5"/>
  </w:num>
  <w:num w:numId="15" w16cid:durableId="392974436">
    <w:abstractNumId w:val="30"/>
  </w:num>
  <w:num w:numId="16" w16cid:durableId="923147181">
    <w:abstractNumId w:val="2"/>
  </w:num>
  <w:num w:numId="17" w16cid:durableId="710149503">
    <w:abstractNumId w:val="24"/>
  </w:num>
  <w:num w:numId="18" w16cid:durableId="1558933999">
    <w:abstractNumId w:val="15"/>
  </w:num>
  <w:num w:numId="19" w16cid:durableId="1599412100">
    <w:abstractNumId w:val="25"/>
  </w:num>
  <w:num w:numId="20" w16cid:durableId="1604920300">
    <w:abstractNumId w:val="10"/>
  </w:num>
  <w:num w:numId="21" w16cid:durableId="1352999020">
    <w:abstractNumId w:val="13"/>
  </w:num>
  <w:num w:numId="22" w16cid:durableId="599921152">
    <w:abstractNumId w:val="9"/>
  </w:num>
  <w:num w:numId="23" w16cid:durableId="1578129647">
    <w:abstractNumId w:val="3"/>
  </w:num>
  <w:num w:numId="24" w16cid:durableId="184095228">
    <w:abstractNumId w:val="17"/>
  </w:num>
  <w:num w:numId="25" w16cid:durableId="791627929">
    <w:abstractNumId w:val="20"/>
  </w:num>
  <w:num w:numId="26" w16cid:durableId="489518018">
    <w:abstractNumId w:val="18"/>
  </w:num>
  <w:num w:numId="27" w16cid:durableId="1089931799">
    <w:abstractNumId w:val="21"/>
  </w:num>
  <w:num w:numId="28" w16cid:durableId="2105375854">
    <w:abstractNumId w:val="4"/>
  </w:num>
  <w:num w:numId="29" w16cid:durableId="1557857180">
    <w:abstractNumId w:val="7"/>
  </w:num>
  <w:num w:numId="30" w16cid:durableId="183121149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64"/>
    <w:rsid w:val="00000AEC"/>
    <w:rsid w:val="00001DB9"/>
    <w:rsid w:val="00002990"/>
    <w:rsid w:val="00002E3C"/>
    <w:rsid w:val="00002EF6"/>
    <w:rsid w:val="000054B6"/>
    <w:rsid w:val="00006EDF"/>
    <w:rsid w:val="00006EE4"/>
    <w:rsid w:val="0001120D"/>
    <w:rsid w:val="00012A6D"/>
    <w:rsid w:val="000135FA"/>
    <w:rsid w:val="00014109"/>
    <w:rsid w:val="00014283"/>
    <w:rsid w:val="00016243"/>
    <w:rsid w:val="00016261"/>
    <w:rsid w:val="00017BDF"/>
    <w:rsid w:val="00017D0B"/>
    <w:rsid w:val="00017F7D"/>
    <w:rsid w:val="00020BA5"/>
    <w:rsid w:val="00020EA0"/>
    <w:rsid w:val="000210D4"/>
    <w:rsid w:val="00021840"/>
    <w:rsid w:val="00021A23"/>
    <w:rsid w:val="000221B9"/>
    <w:rsid w:val="00023255"/>
    <w:rsid w:val="00023804"/>
    <w:rsid w:val="00023FE7"/>
    <w:rsid w:val="00025952"/>
    <w:rsid w:val="00026BF7"/>
    <w:rsid w:val="000270D3"/>
    <w:rsid w:val="0002710A"/>
    <w:rsid w:val="0002731E"/>
    <w:rsid w:val="00034664"/>
    <w:rsid w:val="00034778"/>
    <w:rsid w:val="00034DB5"/>
    <w:rsid w:val="00034E9D"/>
    <w:rsid w:val="00036319"/>
    <w:rsid w:val="000375A5"/>
    <w:rsid w:val="00037B38"/>
    <w:rsid w:val="000401D2"/>
    <w:rsid w:val="00040787"/>
    <w:rsid w:val="00040A41"/>
    <w:rsid w:val="00041513"/>
    <w:rsid w:val="0004184D"/>
    <w:rsid w:val="00041D74"/>
    <w:rsid w:val="0004257E"/>
    <w:rsid w:val="00042A4F"/>
    <w:rsid w:val="00042FEE"/>
    <w:rsid w:val="0004381D"/>
    <w:rsid w:val="0004493D"/>
    <w:rsid w:val="00044C3D"/>
    <w:rsid w:val="00044F6C"/>
    <w:rsid w:val="00045018"/>
    <w:rsid w:val="00045969"/>
    <w:rsid w:val="000459FB"/>
    <w:rsid w:val="000460B2"/>
    <w:rsid w:val="00046C8A"/>
    <w:rsid w:val="00047513"/>
    <w:rsid w:val="000503B9"/>
    <w:rsid w:val="00050AF5"/>
    <w:rsid w:val="00051194"/>
    <w:rsid w:val="00052AB4"/>
    <w:rsid w:val="00054339"/>
    <w:rsid w:val="000553BA"/>
    <w:rsid w:val="00057882"/>
    <w:rsid w:val="00057F0B"/>
    <w:rsid w:val="00060419"/>
    <w:rsid w:val="00061142"/>
    <w:rsid w:val="0006169A"/>
    <w:rsid w:val="00061A2E"/>
    <w:rsid w:val="00061A91"/>
    <w:rsid w:val="0006341C"/>
    <w:rsid w:val="000637CB"/>
    <w:rsid w:val="00063C99"/>
    <w:rsid w:val="00065998"/>
    <w:rsid w:val="000661CE"/>
    <w:rsid w:val="000664F4"/>
    <w:rsid w:val="00066557"/>
    <w:rsid w:val="00070932"/>
    <w:rsid w:val="000710CD"/>
    <w:rsid w:val="00071324"/>
    <w:rsid w:val="00071524"/>
    <w:rsid w:val="000715A2"/>
    <w:rsid w:val="000715AE"/>
    <w:rsid w:val="00074243"/>
    <w:rsid w:val="00076484"/>
    <w:rsid w:val="00076BE1"/>
    <w:rsid w:val="00076E57"/>
    <w:rsid w:val="0007797D"/>
    <w:rsid w:val="00077C41"/>
    <w:rsid w:val="00077FEB"/>
    <w:rsid w:val="00081594"/>
    <w:rsid w:val="00081E41"/>
    <w:rsid w:val="00082419"/>
    <w:rsid w:val="000830D0"/>
    <w:rsid w:val="000839EA"/>
    <w:rsid w:val="00083DCB"/>
    <w:rsid w:val="0008436A"/>
    <w:rsid w:val="00091318"/>
    <w:rsid w:val="000927A3"/>
    <w:rsid w:val="000927C3"/>
    <w:rsid w:val="00093779"/>
    <w:rsid w:val="0009388A"/>
    <w:rsid w:val="00093971"/>
    <w:rsid w:val="00094062"/>
    <w:rsid w:val="00094DE3"/>
    <w:rsid w:val="000968D1"/>
    <w:rsid w:val="00097D33"/>
    <w:rsid w:val="000A0D6E"/>
    <w:rsid w:val="000A0DA9"/>
    <w:rsid w:val="000A126A"/>
    <w:rsid w:val="000A1FE6"/>
    <w:rsid w:val="000A2491"/>
    <w:rsid w:val="000A3438"/>
    <w:rsid w:val="000A3670"/>
    <w:rsid w:val="000A4D59"/>
    <w:rsid w:val="000A5832"/>
    <w:rsid w:val="000A624C"/>
    <w:rsid w:val="000A64EA"/>
    <w:rsid w:val="000A6E1E"/>
    <w:rsid w:val="000A71CF"/>
    <w:rsid w:val="000A7203"/>
    <w:rsid w:val="000B0056"/>
    <w:rsid w:val="000B0EC5"/>
    <w:rsid w:val="000B1842"/>
    <w:rsid w:val="000B1A73"/>
    <w:rsid w:val="000B2045"/>
    <w:rsid w:val="000B2CB9"/>
    <w:rsid w:val="000B2D67"/>
    <w:rsid w:val="000B3BEB"/>
    <w:rsid w:val="000B7E07"/>
    <w:rsid w:val="000C0831"/>
    <w:rsid w:val="000C0D32"/>
    <w:rsid w:val="000C0E00"/>
    <w:rsid w:val="000C1404"/>
    <w:rsid w:val="000C1A63"/>
    <w:rsid w:val="000C3146"/>
    <w:rsid w:val="000C3946"/>
    <w:rsid w:val="000C3EF2"/>
    <w:rsid w:val="000D03A6"/>
    <w:rsid w:val="000D1E62"/>
    <w:rsid w:val="000D1ED6"/>
    <w:rsid w:val="000D1F7A"/>
    <w:rsid w:val="000D238D"/>
    <w:rsid w:val="000D2734"/>
    <w:rsid w:val="000D2924"/>
    <w:rsid w:val="000D367B"/>
    <w:rsid w:val="000D546D"/>
    <w:rsid w:val="000D5911"/>
    <w:rsid w:val="000D72AC"/>
    <w:rsid w:val="000D756A"/>
    <w:rsid w:val="000D7912"/>
    <w:rsid w:val="000D7C9F"/>
    <w:rsid w:val="000E0BAB"/>
    <w:rsid w:val="000E1B95"/>
    <w:rsid w:val="000E2374"/>
    <w:rsid w:val="000E2BDD"/>
    <w:rsid w:val="000E3820"/>
    <w:rsid w:val="000E4B66"/>
    <w:rsid w:val="000E527F"/>
    <w:rsid w:val="000E5596"/>
    <w:rsid w:val="000E6036"/>
    <w:rsid w:val="000E7B05"/>
    <w:rsid w:val="000E7C0A"/>
    <w:rsid w:val="000F0785"/>
    <w:rsid w:val="000F09CA"/>
    <w:rsid w:val="000F09E6"/>
    <w:rsid w:val="000F10A9"/>
    <w:rsid w:val="000F1372"/>
    <w:rsid w:val="000F243B"/>
    <w:rsid w:val="000F3CCC"/>
    <w:rsid w:val="000F4965"/>
    <w:rsid w:val="000F527C"/>
    <w:rsid w:val="000F5531"/>
    <w:rsid w:val="000F62E8"/>
    <w:rsid w:val="000F64B2"/>
    <w:rsid w:val="000F6871"/>
    <w:rsid w:val="000F70D4"/>
    <w:rsid w:val="000F7BC8"/>
    <w:rsid w:val="000F7DC6"/>
    <w:rsid w:val="00100D75"/>
    <w:rsid w:val="001016EA"/>
    <w:rsid w:val="00102B94"/>
    <w:rsid w:val="00102C87"/>
    <w:rsid w:val="001040FE"/>
    <w:rsid w:val="00104AEA"/>
    <w:rsid w:val="0010503B"/>
    <w:rsid w:val="001054BC"/>
    <w:rsid w:val="0010566B"/>
    <w:rsid w:val="00105AFD"/>
    <w:rsid w:val="00105FF7"/>
    <w:rsid w:val="0010653F"/>
    <w:rsid w:val="00106D59"/>
    <w:rsid w:val="0010786C"/>
    <w:rsid w:val="001126B8"/>
    <w:rsid w:val="00112AC8"/>
    <w:rsid w:val="001140EC"/>
    <w:rsid w:val="001145C9"/>
    <w:rsid w:val="00114A56"/>
    <w:rsid w:val="00115216"/>
    <w:rsid w:val="00116193"/>
    <w:rsid w:val="0011625F"/>
    <w:rsid w:val="00116827"/>
    <w:rsid w:val="00116CEF"/>
    <w:rsid w:val="0011715B"/>
    <w:rsid w:val="001176B6"/>
    <w:rsid w:val="00120CA1"/>
    <w:rsid w:val="00121E60"/>
    <w:rsid w:val="00121ED9"/>
    <w:rsid w:val="00123448"/>
    <w:rsid w:val="00123CF3"/>
    <w:rsid w:val="00127328"/>
    <w:rsid w:val="00127719"/>
    <w:rsid w:val="00131CA2"/>
    <w:rsid w:val="00131CD8"/>
    <w:rsid w:val="00134D03"/>
    <w:rsid w:val="0013503E"/>
    <w:rsid w:val="00137C96"/>
    <w:rsid w:val="00137F9A"/>
    <w:rsid w:val="001405ED"/>
    <w:rsid w:val="001406A7"/>
    <w:rsid w:val="00140E5B"/>
    <w:rsid w:val="00141055"/>
    <w:rsid w:val="0014239A"/>
    <w:rsid w:val="001429BA"/>
    <w:rsid w:val="00142AED"/>
    <w:rsid w:val="00142E61"/>
    <w:rsid w:val="001437A0"/>
    <w:rsid w:val="0014468E"/>
    <w:rsid w:val="00146810"/>
    <w:rsid w:val="00147B4E"/>
    <w:rsid w:val="00147BA0"/>
    <w:rsid w:val="001512D8"/>
    <w:rsid w:val="00151E2F"/>
    <w:rsid w:val="0015317A"/>
    <w:rsid w:val="00153834"/>
    <w:rsid w:val="00153F8C"/>
    <w:rsid w:val="00154112"/>
    <w:rsid w:val="00154641"/>
    <w:rsid w:val="001547A6"/>
    <w:rsid w:val="0015783B"/>
    <w:rsid w:val="00157BA9"/>
    <w:rsid w:val="00160E34"/>
    <w:rsid w:val="00161BAF"/>
    <w:rsid w:val="0016335E"/>
    <w:rsid w:val="001635A3"/>
    <w:rsid w:val="0016441C"/>
    <w:rsid w:val="00164D88"/>
    <w:rsid w:val="00164E3C"/>
    <w:rsid w:val="001651A9"/>
    <w:rsid w:val="00165EAA"/>
    <w:rsid w:val="00165FA5"/>
    <w:rsid w:val="0016752B"/>
    <w:rsid w:val="00170951"/>
    <w:rsid w:val="00170B4A"/>
    <w:rsid w:val="00171075"/>
    <w:rsid w:val="00171D28"/>
    <w:rsid w:val="00172B23"/>
    <w:rsid w:val="0017390D"/>
    <w:rsid w:val="001739D1"/>
    <w:rsid w:val="00174119"/>
    <w:rsid w:val="00174188"/>
    <w:rsid w:val="0017431C"/>
    <w:rsid w:val="0017482B"/>
    <w:rsid w:val="00174D8A"/>
    <w:rsid w:val="001765A3"/>
    <w:rsid w:val="001766E2"/>
    <w:rsid w:val="00176E37"/>
    <w:rsid w:val="00177980"/>
    <w:rsid w:val="00177FA9"/>
    <w:rsid w:val="00181671"/>
    <w:rsid w:val="00181E24"/>
    <w:rsid w:val="001827AE"/>
    <w:rsid w:val="00182B20"/>
    <w:rsid w:val="00182E52"/>
    <w:rsid w:val="0018301C"/>
    <w:rsid w:val="001831F9"/>
    <w:rsid w:val="0018332A"/>
    <w:rsid w:val="001850B8"/>
    <w:rsid w:val="00185441"/>
    <w:rsid w:val="00185CE3"/>
    <w:rsid w:val="001868CA"/>
    <w:rsid w:val="0018771E"/>
    <w:rsid w:val="0018778A"/>
    <w:rsid w:val="0019085D"/>
    <w:rsid w:val="00190BE6"/>
    <w:rsid w:val="00191D9C"/>
    <w:rsid w:val="001928CC"/>
    <w:rsid w:val="00192DE0"/>
    <w:rsid w:val="00192E08"/>
    <w:rsid w:val="00192F3B"/>
    <w:rsid w:val="00192FCA"/>
    <w:rsid w:val="00193B7F"/>
    <w:rsid w:val="00194196"/>
    <w:rsid w:val="0019578F"/>
    <w:rsid w:val="001A0665"/>
    <w:rsid w:val="001A1A1A"/>
    <w:rsid w:val="001A1B64"/>
    <w:rsid w:val="001A20F9"/>
    <w:rsid w:val="001A242F"/>
    <w:rsid w:val="001A3C6D"/>
    <w:rsid w:val="001A45DB"/>
    <w:rsid w:val="001A5487"/>
    <w:rsid w:val="001A593E"/>
    <w:rsid w:val="001A6D0C"/>
    <w:rsid w:val="001A72E8"/>
    <w:rsid w:val="001A7FDF"/>
    <w:rsid w:val="001B0026"/>
    <w:rsid w:val="001B020E"/>
    <w:rsid w:val="001B0611"/>
    <w:rsid w:val="001B1076"/>
    <w:rsid w:val="001B1B4E"/>
    <w:rsid w:val="001B22CA"/>
    <w:rsid w:val="001B3951"/>
    <w:rsid w:val="001B424A"/>
    <w:rsid w:val="001B4435"/>
    <w:rsid w:val="001B45AD"/>
    <w:rsid w:val="001B5E4B"/>
    <w:rsid w:val="001B5E58"/>
    <w:rsid w:val="001B6EB3"/>
    <w:rsid w:val="001B75A6"/>
    <w:rsid w:val="001C0786"/>
    <w:rsid w:val="001C107A"/>
    <w:rsid w:val="001C1A36"/>
    <w:rsid w:val="001C2AA5"/>
    <w:rsid w:val="001C3171"/>
    <w:rsid w:val="001C3210"/>
    <w:rsid w:val="001C438C"/>
    <w:rsid w:val="001C439B"/>
    <w:rsid w:val="001C4F98"/>
    <w:rsid w:val="001C52FF"/>
    <w:rsid w:val="001C6DE9"/>
    <w:rsid w:val="001D075B"/>
    <w:rsid w:val="001D2381"/>
    <w:rsid w:val="001D3652"/>
    <w:rsid w:val="001D3793"/>
    <w:rsid w:val="001D44EB"/>
    <w:rsid w:val="001D5152"/>
    <w:rsid w:val="001D5BF9"/>
    <w:rsid w:val="001D5C04"/>
    <w:rsid w:val="001D6746"/>
    <w:rsid w:val="001D7E56"/>
    <w:rsid w:val="001E0D07"/>
    <w:rsid w:val="001E1470"/>
    <w:rsid w:val="001E16DD"/>
    <w:rsid w:val="001E26E0"/>
    <w:rsid w:val="001E28D2"/>
    <w:rsid w:val="001E2E57"/>
    <w:rsid w:val="001E333B"/>
    <w:rsid w:val="001E3497"/>
    <w:rsid w:val="001E3684"/>
    <w:rsid w:val="001E4741"/>
    <w:rsid w:val="001E52C0"/>
    <w:rsid w:val="001E5735"/>
    <w:rsid w:val="001E621C"/>
    <w:rsid w:val="001E6F1B"/>
    <w:rsid w:val="001E74CD"/>
    <w:rsid w:val="001E7C90"/>
    <w:rsid w:val="001F14CF"/>
    <w:rsid w:val="001F1E5A"/>
    <w:rsid w:val="001F1EE1"/>
    <w:rsid w:val="001F211B"/>
    <w:rsid w:val="001F2246"/>
    <w:rsid w:val="001F3A75"/>
    <w:rsid w:val="001F474B"/>
    <w:rsid w:val="001F5037"/>
    <w:rsid w:val="001F6068"/>
    <w:rsid w:val="001F632E"/>
    <w:rsid w:val="001F6B70"/>
    <w:rsid w:val="001F6E76"/>
    <w:rsid w:val="001F6F77"/>
    <w:rsid w:val="001F7A30"/>
    <w:rsid w:val="0020031C"/>
    <w:rsid w:val="0020080B"/>
    <w:rsid w:val="00201AB2"/>
    <w:rsid w:val="002021E1"/>
    <w:rsid w:val="00202C26"/>
    <w:rsid w:val="00203F6A"/>
    <w:rsid w:val="00203FA9"/>
    <w:rsid w:val="0020436C"/>
    <w:rsid w:val="0020514F"/>
    <w:rsid w:val="00205639"/>
    <w:rsid w:val="00206505"/>
    <w:rsid w:val="0020695B"/>
    <w:rsid w:val="00211F81"/>
    <w:rsid w:val="00212141"/>
    <w:rsid w:val="00212339"/>
    <w:rsid w:val="0021283C"/>
    <w:rsid w:val="00212E8B"/>
    <w:rsid w:val="002130B9"/>
    <w:rsid w:val="00213D12"/>
    <w:rsid w:val="00213EE0"/>
    <w:rsid w:val="00215964"/>
    <w:rsid w:val="00220F62"/>
    <w:rsid w:val="00221131"/>
    <w:rsid w:val="002212F2"/>
    <w:rsid w:val="00221E30"/>
    <w:rsid w:val="00222301"/>
    <w:rsid w:val="00224818"/>
    <w:rsid w:val="00224EC4"/>
    <w:rsid w:val="00225BC0"/>
    <w:rsid w:val="00226362"/>
    <w:rsid w:val="00226392"/>
    <w:rsid w:val="00226591"/>
    <w:rsid w:val="002267F3"/>
    <w:rsid w:val="00227202"/>
    <w:rsid w:val="00227EF9"/>
    <w:rsid w:val="0023004F"/>
    <w:rsid w:val="00230569"/>
    <w:rsid w:val="00230846"/>
    <w:rsid w:val="0023183B"/>
    <w:rsid w:val="00231B9C"/>
    <w:rsid w:val="0023221B"/>
    <w:rsid w:val="002337F4"/>
    <w:rsid w:val="00234C9B"/>
    <w:rsid w:val="0023553B"/>
    <w:rsid w:val="0023596D"/>
    <w:rsid w:val="00236927"/>
    <w:rsid w:val="002369C9"/>
    <w:rsid w:val="0023796B"/>
    <w:rsid w:val="00240351"/>
    <w:rsid w:val="00240566"/>
    <w:rsid w:val="00240904"/>
    <w:rsid w:val="00241238"/>
    <w:rsid w:val="002414CB"/>
    <w:rsid w:val="00241A82"/>
    <w:rsid w:val="00241D20"/>
    <w:rsid w:val="002432A7"/>
    <w:rsid w:val="002441EA"/>
    <w:rsid w:val="00244804"/>
    <w:rsid w:val="00244D7C"/>
    <w:rsid w:val="00245F96"/>
    <w:rsid w:val="0024686D"/>
    <w:rsid w:val="0024752F"/>
    <w:rsid w:val="00250346"/>
    <w:rsid w:val="00251C32"/>
    <w:rsid w:val="00251DE8"/>
    <w:rsid w:val="0025220A"/>
    <w:rsid w:val="00254134"/>
    <w:rsid w:val="0025463A"/>
    <w:rsid w:val="00254A7E"/>
    <w:rsid w:val="00254C82"/>
    <w:rsid w:val="0025595B"/>
    <w:rsid w:val="0025675D"/>
    <w:rsid w:val="00256F0B"/>
    <w:rsid w:val="002606FE"/>
    <w:rsid w:val="00260769"/>
    <w:rsid w:val="002621F8"/>
    <w:rsid w:val="00262473"/>
    <w:rsid w:val="002628C4"/>
    <w:rsid w:val="0026296C"/>
    <w:rsid w:val="002629E5"/>
    <w:rsid w:val="00262DC5"/>
    <w:rsid w:val="00262EA6"/>
    <w:rsid w:val="0026434D"/>
    <w:rsid w:val="002643E2"/>
    <w:rsid w:val="0026481B"/>
    <w:rsid w:val="002651DE"/>
    <w:rsid w:val="00265B45"/>
    <w:rsid w:val="00266E1E"/>
    <w:rsid w:val="00267F30"/>
    <w:rsid w:val="00271CF0"/>
    <w:rsid w:val="00271D48"/>
    <w:rsid w:val="00272032"/>
    <w:rsid w:val="00272957"/>
    <w:rsid w:val="00276204"/>
    <w:rsid w:val="00276255"/>
    <w:rsid w:val="0027677B"/>
    <w:rsid w:val="002774C4"/>
    <w:rsid w:val="002775D8"/>
    <w:rsid w:val="002779FB"/>
    <w:rsid w:val="002814B2"/>
    <w:rsid w:val="00281894"/>
    <w:rsid w:val="00281BA5"/>
    <w:rsid w:val="0028207A"/>
    <w:rsid w:val="00282291"/>
    <w:rsid w:val="00282833"/>
    <w:rsid w:val="00282916"/>
    <w:rsid w:val="00282F18"/>
    <w:rsid w:val="002836F8"/>
    <w:rsid w:val="0028631C"/>
    <w:rsid w:val="002919A2"/>
    <w:rsid w:val="00291FD8"/>
    <w:rsid w:val="002922C6"/>
    <w:rsid w:val="0029367C"/>
    <w:rsid w:val="002936D9"/>
    <w:rsid w:val="00293950"/>
    <w:rsid w:val="00293CBB"/>
    <w:rsid w:val="002943BD"/>
    <w:rsid w:val="00294AF1"/>
    <w:rsid w:val="00296132"/>
    <w:rsid w:val="0029639F"/>
    <w:rsid w:val="002972C2"/>
    <w:rsid w:val="002A0006"/>
    <w:rsid w:val="002A181F"/>
    <w:rsid w:val="002A3265"/>
    <w:rsid w:val="002A384E"/>
    <w:rsid w:val="002A3B12"/>
    <w:rsid w:val="002A4259"/>
    <w:rsid w:val="002A4328"/>
    <w:rsid w:val="002A5478"/>
    <w:rsid w:val="002A5C24"/>
    <w:rsid w:val="002A5DAF"/>
    <w:rsid w:val="002A6942"/>
    <w:rsid w:val="002A6EEC"/>
    <w:rsid w:val="002A736A"/>
    <w:rsid w:val="002B0478"/>
    <w:rsid w:val="002B1502"/>
    <w:rsid w:val="002B1E64"/>
    <w:rsid w:val="002B268B"/>
    <w:rsid w:val="002B352B"/>
    <w:rsid w:val="002B5B93"/>
    <w:rsid w:val="002B613D"/>
    <w:rsid w:val="002B70D6"/>
    <w:rsid w:val="002C06E2"/>
    <w:rsid w:val="002C0BF1"/>
    <w:rsid w:val="002C0DFA"/>
    <w:rsid w:val="002C10D8"/>
    <w:rsid w:val="002C1DE4"/>
    <w:rsid w:val="002C1EAD"/>
    <w:rsid w:val="002C2DAF"/>
    <w:rsid w:val="002C41F8"/>
    <w:rsid w:val="002C456D"/>
    <w:rsid w:val="002C4874"/>
    <w:rsid w:val="002C4F1B"/>
    <w:rsid w:val="002C5A29"/>
    <w:rsid w:val="002C5F38"/>
    <w:rsid w:val="002C61F1"/>
    <w:rsid w:val="002C632E"/>
    <w:rsid w:val="002C6CDD"/>
    <w:rsid w:val="002C6E63"/>
    <w:rsid w:val="002C7955"/>
    <w:rsid w:val="002C7F84"/>
    <w:rsid w:val="002D0875"/>
    <w:rsid w:val="002D1EFF"/>
    <w:rsid w:val="002D2409"/>
    <w:rsid w:val="002D289C"/>
    <w:rsid w:val="002D32CD"/>
    <w:rsid w:val="002D335A"/>
    <w:rsid w:val="002D3FA9"/>
    <w:rsid w:val="002D4505"/>
    <w:rsid w:val="002D5531"/>
    <w:rsid w:val="002D5F20"/>
    <w:rsid w:val="002D6D7D"/>
    <w:rsid w:val="002D7181"/>
    <w:rsid w:val="002D7519"/>
    <w:rsid w:val="002E0014"/>
    <w:rsid w:val="002E0101"/>
    <w:rsid w:val="002E1116"/>
    <w:rsid w:val="002E4B77"/>
    <w:rsid w:val="002E4FEB"/>
    <w:rsid w:val="002E5408"/>
    <w:rsid w:val="002E60B9"/>
    <w:rsid w:val="002E68CD"/>
    <w:rsid w:val="002E75F7"/>
    <w:rsid w:val="002F04CF"/>
    <w:rsid w:val="002F0B9C"/>
    <w:rsid w:val="002F1F32"/>
    <w:rsid w:val="002F221E"/>
    <w:rsid w:val="002F44AB"/>
    <w:rsid w:val="002F4952"/>
    <w:rsid w:val="002F4DD5"/>
    <w:rsid w:val="002F5124"/>
    <w:rsid w:val="002F6884"/>
    <w:rsid w:val="002F6942"/>
    <w:rsid w:val="002F6D56"/>
    <w:rsid w:val="00300B7E"/>
    <w:rsid w:val="0030135A"/>
    <w:rsid w:val="003018BF"/>
    <w:rsid w:val="00301ECF"/>
    <w:rsid w:val="00302BB2"/>
    <w:rsid w:val="003036B1"/>
    <w:rsid w:val="0030439A"/>
    <w:rsid w:val="00306380"/>
    <w:rsid w:val="00306D0A"/>
    <w:rsid w:val="00312E91"/>
    <w:rsid w:val="00314698"/>
    <w:rsid w:val="00315EDD"/>
    <w:rsid w:val="00316981"/>
    <w:rsid w:val="00321495"/>
    <w:rsid w:val="003217EB"/>
    <w:rsid w:val="003226A8"/>
    <w:rsid w:val="0032290D"/>
    <w:rsid w:val="00322D97"/>
    <w:rsid w:val="003230C7"/>
    <w:rsid w:val="003233F6"/>
    <w:rsid w:val="003256A0"/>
    <w:rsid w:val="00325B5E"/>
    <w:rsid w:val="0032692D"/>
    <w:rsid w:val="00326C39"/>
    <w:rsid w:val="00327A44"/>
    <w:rsid w:val="00330120"/>
    <w:rsid w:val="003304DB"/>
    <w:rsid w:val="00330D98"/>
    <w:rsid w:val="00331314"/>
    <w:rsid w:val="00331512"/>
    <w:rsid w:val="00332C7B"/>
    <w:rsid w:val="003354BF"/>
    <w:rsid w:val="00336095"/>
    <w:rsid w:val="00337640"/>
    <w:rsid w:val="00342258"/>
    <w:rsid w:val="00342792"/>
    <w:rsid w:val="00344DEF"/>
    <w:rsid w:val="00344F64"/>
    <w:rsid w:val="003475D8"/>
    <w:rsid w:val="00351369"/>
    <w:rsid w:val="003545D6"/>
    <w:rsid w:val="00354DC9"/>
    <w:rsid w:val="00355150"/>
    <w:rsid w:val="00355726"/>
    <w:rsid w:val="0035698F"/>
    <w:rsid w:val="003570DA"/>
    <w:rsid w:val="003574A9"/>
    <w:rsid w:val="00357C4A"/>
    <w:rsid w:val="0036084C"/>
    <w:rsid w:val="00360BE3"/>
    <w:rsid w:val="00360D1F"/>
    <w:rsid w:val="00360F10"/>
    <w:rsid w:val="003631AB"/>
    <w:rsid w:val="0036322A"/>
    <w:rsid w:val="00363AB0"/>
    <w:rsid w:val="0036645F"/>
    <w:rsid w:val="0036667D"/>
    <w:rsid w:val="0036746C"/>
    <w:rsid w:val="003674DA"/>
    <w:rsid w:val="00367D62"/>
    <w:rsid w:val="00367FDF"/>
    <w:rsid w:val="00370BE7"/>
    <w:rsid w:val="00371CAD"/>
    <w:rsid w:val="003728C7"/>
    <w:rsid w:val="00372E5F"/>
    <w:rsid w:val="00373244"/>
    <w:rsid w:val="003740BD"/>
    <w:rsid w:val="00375819"/>
    <w:rsid w:val="00375A21"/>
    <w:rsid w:val="003765B4"/>
    <w:rsid w:val="00380544"/>
    <w:rsid w:val="003812CA"/>
    <w:rsid w:val="003814AD"/>
    <w:rsid w:val="00385616"/>
    <w:rsid w:val="003856DE"/>
    <w:rsid w:val="003875B0"/>
    <w:rsid w:val="00392038"/>
    <w:rsid w:val="00393000"/>
    <w:rsid w:val="0039322E"/>
    <w:rsid w:val="003935AF"/>
    <w:rsid w:val="00393AF8"/>
    <w:rsid w:val="00393ECD"/>
    <w:rsid w:val="003958AA"/>
    <w:rsid w:val="00396022"/>
    <w:rsid w:val="00396138"/>
    <w:rsid w:val="003963FD"/>
    <w:rsid w:val="00396EC1"/>
    <w:rsid w:val="003A35E0"/>
    <w:rsid w:val="003A3955"/>
    <w:rsid w:val="003A3E0B"/>
    <w:rsid w:val="003A3E5F"/>
    <w:rsid w:val="003A48CE"/>
    <w:rsid w:val="003A48F2"/>
    <w:rsid w:val="003A49AB"/>
    <w:rsid w:val="003A4EE8"/>
    <w:rsid w:val="003A5F85"/>
    <w:rsid w:val="003A6945"/>
    <w:rsid w:val="003A6FD8"/>
    <w:rsid w:val="003B0141"/>
    <w:rsid w:val="003B0331"/>
    <w:rsid w:val="003B0DF8"/>
    <w:rsid w:val="003B2F3A"/>
    <w:rsid w:val="003B3002"/>
    <w:rsid w:val="003B458F"/>
    <w:rsid w:val="003B494E"/>
    <w:rsid w:val="003B49FA"/>
    <w:rsid w:val="003B5893"/>
    <w:rsid w:val="003B7F8B"/>
    <w:rsid w:val="003C02B9"/>
    <w:rsid w:val="003C1978"/>
    <w:rsid w:val="003C2C2A"/>
    <w:rsid w:val="003C31C7"/>
    <w:rsid w:val="003C33CA"/>
    <w:rsid w:val="003C3845"/>
    <w:rsid w:val="003C4992"/>
    <w:rsid w:val="003C66C2"/>
    <w:rsid w:val="003C6D0F"/>
    <w:rsid w:val="003C6E2C"/>
    <w:rsid w:val="003D101A"/>
    <w:rsid w:val="003D118D"/>
    <w:rsid w:val="003D1710"/>
    <w:rsid w:val="003D2629"/>
    <w:rsid w:val="003D2DD5"/>
    <w:rsid w:val="003D375D"/>
    <w:rsid w:val="003D3E50"/>
    <w:rsid w:val="003D4E53"/>
    <w:rsid w:val="003D5BE4"/>
    <w:rsid w:val="003D6CC3"/>
    <w:rsid w:val="003D6F51"/>
    <w:rsid w:val="003D6FC8"/>
    <w:rsid w:val="003E0C6C"/>
    <w:rsid w:val="003E1106"/>
    <w:rsid w:val="003E146D"/>
    <w:rsid w:val="003E15DA"/>
    <w:rsid w:val="003E2FDA"/>
    <w:rsid w:val="003E3036"/>
    <w:rsid w:val="003E366D"/>
    <w:rsid w:val="003E3905"/>
    <w:rsid w:val="003E39B1"/>
    <w:rsid w:val="003E4CB0"/>
    <w:rsid w:val="003E5529"/>
    <w:rsid w:val="003E572D"/>
    <w:rsid w:val="003E5D01"/>
    <w:rsid w:val="003E5D08"/>
    <w:rsid w:val="003E7A90"/>
    <w:rsid w:val="003F025E"/>
    <w:rsid w:val="003F08D4"/>
    <w:rsid w:val="003F0E4C"/>
    <w:rsid w:val="003F1520"/>
    <w:rsid w:val="003F1601"/>
    <w:rsid w:val="003F1624"/>
    <w:rsid w:val="003F2BAE"/>
    <w:rsid w:val="003F2E73"/>
    <w:rsid w:val="003F2FA3"/>
    <w:rsid w:val="003F3B80"/>
    <w:rsid w:val="003F403E"/>
    <w:rsid w:val="003F73A1"/>
    <w:rsid w:val="003F74FB"/>
    <w:rsid w:val="00400090"/>
    <w:rsid w:val="004024EF"/>
    <w:rsid w:val="004026CE"/>
    <w:rsid w:val="00402A36"/>
    <w:rsid w:val="00402D95"/>
    <w:rsid w:val="004043C4"/>
    <w:rsid w:val="00404B56"/>
    <w:rsid w:val="00405F1A"/>
    <w:rsid w:val="004062E6"/>
    <w:rsid w:val="00407ED2"/>
    <w:rsid w:val="004133A7"/>
    <w:rsid w:val="00415F5A"/>
    <w:rsid w:val="004160ED"/>
    <w:rsid w:val="00416598"/>
    <w:rsid w:val="004165C0"/>
    <w:rsid w:val="0041693F"/>
    <w:rsid w:val="00420A57"/>
    <w:rsid w:val="00420CD0"/>
    <w:rsid w:val="004236F5"/>
    <w:rsid w:val="00423739"/>
    <w:rsid w:val="00423977"/>
    <w:rsid w:val="00423FAE"/>
    <w:rsid w:val="00424F18"/>
    <w:rsid w:val="004258F2"/>
    <w:rsid w:val="00427013"/>
    <w:rsid w:val="004272D1"/>
    <w:rsid w:val="0042773E"/>
    <w:rsid w:val="00431A31"/>
    <w:rsid w:val="00431CBC"/>
    <w:rsid w:val="00431E0E"/>
    <w:rsid w:val="00432E7D"/>
    <w:rsid w:val="00434E32"/>
    <w:rsid w:val="0043521C"/>
    <w:rsid w:val="00435A4E"/>
    <w:rsid w:val="0043616A"/>
    <w:rsid w:val="00436BD4"/>
    <w:rsid w:val="004372C3"/>
    <w:rsid w:val="00437675"/>
    <w:rsid w:val="00437AE8"/>
    <w:rsid w:val="00440810"/>
    <w:rsid w:val="00440A63"/>
    <w:rsid w:val="00441A86"/>
    <w:rsid w:val="00441CB7"/>
    <w:rsid w:val="00443C6D"/>
    <w:rsid w:val="00443EF2"/>
    <w:rsid w:val="0044552E"/>
    <w:rsid w:val="00445D38"/>
    <w:rsid w:val="00445D96"/>
    <w:rsid w:val="00446572"/>
    <w:rsid w:val="00446AE0"/>
    <w:rsid w:val="00447660"/>
    <w:rsid w:val="004503A6"/>
    <w:rsid w:val="004544FC"/>
    <w:rsid w:val="0045456C"/>
    <w:rsid w:val="004546AE"/>
    <w:rsid w:val="004552DC"/>
    <w:rsid w:val="00455DB6"/>
    <w:rsid w:val="00456F89"/>
    <w:rsid w:val="00457B3B"/>
    <w:rsid w:val="00460292"/>
    <w:rsid w:val="00461276"/>
    <w:rsid w:val="00461FE1"/>
    <w:rsid w:val="00462244"/>
    <w:rsid w:val="004633B4"/>
    <w:rsid w:val="00464BD6"/>
    <w:rsid w:val="00464F13"/>
    <w:rsid w:val="0046528B"/>
    <w:rsid w:val="00465481"/>
    <w:rsid w:val="004657AE"/>
    <w:rsid w:val="00465CAD"/>
    <w:rsid w:val="0046655A"/>
    <w:rsid w:val="00470C8D"/>
    <w:rsid w:val="00471853"/>
    <w:rsid w:val="00471C1F"/>
    <w:rsid w:val="004727C4"/>
    <w:rsid w:val="00472EAD"/>
    <w:rsid w:val="00473C97"/>
    <w:rsid w:val="0047499A"/>
    <w:rsid w:val="00474B4C"/>
    <w:rsid w:val="00476844"/>
    <w:rsid w:val="0047728E"/>
    <w:rsid w:val="0048014C"/>
    <w:rsid w:val="00480339"/>
    <w:rsid w:val="0048082A"/>
    <w:rsid w:val="00480D77"/>
    <w:rsid w:val="00481546"/>
    <w:rsid w:val="0048179E"/>
    <w:rsid w:val="00481EBC"/>
    <w:rsid w:val="0048242F"/>
    <w:rsid w:val="00483FAC"/>
    <w:rsid w:val="00487224"/>
    <w:rsid w:val="00490045"/>
    <w:rsid w:val="00490901"/>
    <w:rsid w:val="004911AB"/>
    <w:rsid w:val="00491A03"/>
    <w:rsid w:val="0049267D"/>
    <w:rsid w:val="00493708"/>
    <w:rsid w:val="004948FA"/>
    <w:rsid w:val="0049593A"/>
    <w:rsid w:val="00495DD6"/>
    <w:rsid w:val="004A03D7"/>
    <w:rsid w:val="004A066C"/>
    <w:rsid w:val="004A099F"/>
    <w:rsid w:val="004A1A4D"/>
    <w:rsid w:val="004A35E6"/>
    <w:rsid w:val="004A5D13"/>
    <w:rsid w:val="004A5F55"/>
    <w:rsid w:val="004A6156"/>
    <w:rsid w:val="004B081D"/>
    <w:rsid w:val="004B0ADC"/>
    <w:rsid w:val="004B1858"/>
    <w:rsid w:val="004B1AA1"/>
    <w:rsid w:val="004B1D8B"/>
    <w:rsid w:val="004B2D30"/>
    <w:rsid w:val="004B5677"/>
    <w:rsid w:val="004B5A5C"/>
    <w:rsid w:val="004B5B9D"/>
    <w:rsid w:val="004B6490"/>
    <w:rsid w:val="004B69F0"/>
    <w:rsid w:val="004B6F78"/>
    <w:rsid w:val="004B71A9"/>
    <w:rsid w:val="004B7566"/>
    <w:rsid w:val="004B7D06"/>
    <w:rsid w:val="004C2E9B"/>
    <w:rsid w:val="004C3B78"/>
    <w:rsid w:val="004C4251"/>
    <w:rsid w:val="004C47C2"/>
    <w:rsid w:val="004C4ADC"/>
    <w:rsid w:val="004C5967"/>
    <w:rsid w:val="004C5FD5"/>
    <w:rsid w:val="004C7228"/>
    <w:rsid w:val="004C7E05"/>
    <w:rsid w:val="004D1EEF"/>
    <w:rsid w:val="004D243F"/>
    <w:rsid w:val="004D404E"/>
    <w:rsid w:val="004D4E66"/>
    <w:rsid w:val="004D51D7"/>
    <w:rsid w:val="004D68FA"/>
    <w:rsid w:val="004D6A01"/>
    <w:rsid w:val="004D6F67"/>
    <w:rsid w:val="004D73AB"/>
    <w:rsid w:val="004E0519"/>
    <w:rsid w:val="004E1046"/>
    <w:rsid w:val="004E109E"/>
    <w:rsid w:val="004E1128"/>
    <w:rsid w:val="004E152F"/>
    <w:rsid w:val="004E16C1"/>
    <w:rsid w:val="004E2842"/>
    <w:rsid w:val="004E2A23"/>
    <w:rsid w:val="004E36F5"/>
    <w:rsid w:val="004E3FB9"/>
    <w:rsid w:val="004E5B9F"/>
    <w:rsid w:val="004E612D"/>
    <w:rsid w:val="004E7EF8"/>
    <w:rsid w:val="004F1418"/>
    <w:rsid w:val="004F19F5"/>
    <w:rsid w:val="004F2F41"/>
    <w:rsid w:val="004F3202"/>
    <w:rsid w:val="004F3DFC"/>
    <w:rsid w:val="004F7F72"/>
    <w:rsid w:val="005003E5"/>
    <w:rsid w:val="00500EE8"/>
    <w:rsid w:val="00501D24"/>
    <w:rsid w:val="0050205F"/>
    <w:rsid w:val="00503382"/>
    <w:rsid w:val="00503EB0"/>
    <w:rsid w:val="00505390"/>
    <w:rsid w:val="00505795"/>
    <w:rsid w:val="005067E4"/>
    <w:rsid w:val="00507036"/>
    <w:rsid w:val="005079EA"/>
    <w:rsid w:val="00511128"/>
    <w:rsid w:val="005116CD"/>
    <w:rsid w:val="00513055"/>
    <w:rsid w:val="00513539"/>
    <w:rsid w:val="00513AF9"/>
    <w:rsid w:val="00515593"/>
    <w:rsid w:val="00515996"/>
    <w:rsid w:val="00515E5B"/>
    <w:rsid w:val="00516561"/>
    <w:rsid w:val="0052059D"/>
    <w:rsid w:val="0052083E"/>
    <w:rsid w:val="00521986"/>
    <w:rsid w:val="00523C3A"/>
    <w:rsid w:val="005242FC"/>
    <w:rsid w:val="005263D3"/>
    <w:rsid w:val="005273BB"/>
    <w:rsid w:val="00530044"/>
    <w:rsid w:val="005305B0"/>
    <w:rsid w:val="00530740"/>
    <w:rsid w:val="005314AF"/>
    <w:rsid w:val="0053198C"/>
    <w:rsid w:val="00532D7A"/>
    <w:rsid w:val="00532DB2"/>
    <w:rsid w:val="00532EA0"/>
    <w:rsid w:val="0053310C"/>
    <w:rsid w:val="005355F3"/>
    <w:rsid w:val="0053583C"/>
    <w:rsid w:val="00535BC4"/>
    <w:rsid w:val="00535D56"/>
    <w:rsid w:val="00536D90"/>
    <w:rsid w:val="00537ABF"/>
    <w:rsid w:val="00537CBC"/>
    <w:rsid w:val="00542C12"/>
    <w:rsid w:val="005440E4"/>
    <w:rsid w:val="005440FD"/>
    <w:rsid w:val="005446B5"/>
    <w:rsid w:val="005448AB"/>
    <w:rsid w:val="005460E9"/>
    <w:rsid w:val="0054657D"/>
    <w:rsid w:val="00547008"/>
    <w:rsid w:val="00550B3C"/>
    <w:rsid w:val="00551A75"/>
    <w:rsid w:val="00551E56"/>
    <w:rsid w:val="00552003"/>
    <w:rsid w:val="005538E7"/>
    <w:rsid w:val="0055403D"/>
    <w:rsid w:val="005566D4"/>
    <w:rsid w:val="00557715"/>
    <w:rsid w:val="0056152B"/>
    <w:rsid w:val="00561F2A"/>
    <w:rsid w:val="00562725"/>
    <w:rsid w:val="00562C46"/>
    <w:rsid w:val="00562E33"/>
    <w:rsid w:val="00563B3D"/>
    <w:rsid w:val="00564AFA"/>
    <w:rsid w:val="00564C39"/>
    <w:rsid w:val="005674E1"/>
    <w:rsid w:val="00567D77"/>
    <w:rsid w:val="00570651"/>
    <w:rsid w:val="00570A09"/>
    <w:rsid w:val="00570C61"/>
    <w:rsid w:val="005710E2"/>
    <w:rsid w:val="0057286E"/>
    <w:rsid w:val="00572D0C"/>
    <w:rsid w:val="00574FEE"/>
    <w:rsid w:val="0057650D"/>
    <w:rsid w:val="00577B34"/>
    <w:rsid w:val="00577EC5"/>
    <w:rsid w:val="00581257"/>
    <w:rsid w:val="005831CD"/>
    <w:rsid w:val="00584B29"/>
    <w:rsid w:val="005850A6"/>
    <w:rsid w:val="00585627"/>
    <w:rsid w:val="00585A3E"/>
    <w:rsid w:val="00586394"/>
    <w:rsid w:val="00586CD2"/>
    <w:rsid w:val="0058765C"/>
    <w:rsid w:val="00587ABA"/>
    <w:rsid w:val="005919A5"/>
    <w:rsid w:val="00591C5E"/>
    <w:rsid w:val="00592A5B"/>
    <w:rsid w:val="00593750"/>
    <w:rsid w:val="00593A89"/>
    <w:rsid w:val="00594758"/>
    <w:rsid w:val="0059741A"/>
    <w:rsid w:val="005A08FA"/>
    <w:rsid w:val="005A2102"/>
    <w:rsid w:val="005A2F54"/>
    <w:rsid w:val="005A3B41"/>
    <w:rsid w:val="005A3E44"/>
    <w:rsid w:val="005A48C6"/>
    <w:rsid w:val="005A65C4"/>
    <w:rsid w:val="005A6C48"/>
    <w:rsid w:val="005A6C76"/>
    <w:rsid w:val="005A73A3"/>
    <w:rsid w:val="005A754B"/>
    <w:rsid w:val="005B024C"/>
    <w:rsid w:val="005B02A6"/>
    <w:rsid w:val="005B0C47"/>
    <w:rsid w:val="005B0C66"/>
    <w:rsid w:val="005B0E0D"/>
    <w:rsid w:val="005B1158"/>
    <w:rsid w:val="005B16C5"/>
    <w:rsid w:val="005B1EB1"/>
    <w:rsid w:val="005B208C"/>
    <w:rsid w:val="005B2328"/>
    <w:rsid w:val="005B2C3C"/>
    <w:rsid w:val="005B2D32"/>
    <w:rsid w:val="005B3AA3"/>
    <w:rsid w:val="005B3E73"/>
    <w:rsid w:val="005B46C6"/>
    <w:rsid w:val="005B4FF5"/>
    <w:rsid w:val="005B7053"/>
    <w:rsid w:val="005B7BB9"/>
    <w:rsid w:val="005C0563"/>
    <w:rsid w:val="005C12A6"/>
    <w:rsid w:val="005C1FCA"/>
    <w:rsid w:val="005C202E"/>
    <w:rsid w:val="005C3619"/>
    <w:rsid w:val="005C5154"/>
    <w:rsid w:val="005C563E"/>
    <w:rsid w:val="005C5C81"/>
    <w:rsid w:val="005C699E"/>
    <w:rsid w:val="005C6A70"/>
    <w:rsid w:val="005C7E01"/>
    <w:rsid w:val="005D02DA"/>
    <w:rsid w:val="005D099D"/>
    <w:rsid w:val="005D104F"/>
    <w:rsid w:val="005D268F"/>
    <w:rsid w:val="005D3399"/>
    <w:rsid w:val="005D4739"/>
    <w:rsid w:val="005D549D"/>
    <w:rsid w:val="005D5A18"/>
    <w:rsid w:val="005D63C5"/>
    <w:rsid w:val="005E09E9"/>
    <w:rsid w:val="005E140A"/>
    <w:rsid w:val="005E2803"/>
    <w:rsid w:val="005E2FC7"/>
    <w:rsid w:val="005E4AEB"/>
    <w:rsid w:val="005E5520"/>
    <w:rsid w:val="005E71CD"/>
    <w:rsid w:val="005E7575"/>
    <w:rsid w:val="005F1354"/>
    <w:rsid w:val="005F1804"/>
    <w:rsid w:val="005F236A"/>
    <w:rsid w:val="005F26C8"/>
    <w:rsid w:val="005F3155"/>
    <w:rsid w:val="005F3A4A"/>
    <w:rsid w:val="005F4C4E"/>
    <w:rsid w:val="005F4FFF"/>
    <w:rsid w:val="005F57E7"/>
    <w:rsid w:val="005F5C49"/>
    <w:rsid w:val="005F653E"/>
    <w:rsid w:val="005F7B8F"/>
    <w:rsid w:val="005F7E8C"/>
    <w:rsid w:val="0060065F"/>
    <w:rsid w:val="0060209F"/>
    <w:rsid w:val="00602E09"/>
    <w:rsid w:val="00603F61"/>
    <w:rsid w:val="00604535"/>
    <w:rsid w:val="006067EB"/>
    <w:rsid w:val="0061056F"/>
    <w:rsid w:val="00611779"/>
    <w:rsid w:val="0061185E"/>
    <w:rsid w:val="00611BC7"/>
    <w:rsid w:val="00612014"/>
    <w:rsid w:val="00612322"/>
    <w:rsid w:val="006124DE"/>
    <w:rsid w:val="006128EB"/>
    <w:rsid w:val="00614482"/>
    <w:rsid w:val="00615062"/>
    <w:rsid w:val="006152F8"/>
    <w:rsid w:val="0061735B"/>
    <w:rsid w:val="006176F5"/>
    <w:rsid w:val="00620E7E"/>
    <w:rsid w:val="00621614"/>
    <w:rsid w:val="00621CF0"/>
    <w:rsid w:val="00623109"/>
    <w:rsid w:val="00625214"/>
    <w:rsid w:val="006258C1"/>
    <w:rsid w:val="00626014"/>
    <w:rsid w:val="006260A1"/>
    <w:rsid w:val="00630F31"/>
    <w:rsid w:val="006318E1"/>
    <w:rsid w:val="00631C13"/>
    <w:rsid w:val="0063201B"/>
    <w:rsid w:val="00632656"/>
    <w:rsid w:val="00632C90"/>
    <w:rsid w:val="0063388B"/>
    <w:rsid w:val="00634109"/>
    <w:rsid w:val="00635246"/>
    <w:rsid w:val="006354A1"/>
    <w:rsid w:val="00635A51"/>
    <w:rsid w:val="00635F47"/>
    <w:rsid w:val="006362C3"/>
    <w:rsid w:val="006375BD"/>
    <w:rsid w:val="00640207"/>
    <w:rsid w:val="00641A91"/>
    <w:rsid w:val="0064411A"/>
    <w:rsid w:val="006454FB"/>
    <w:rsid w:val="00645B39"/>
    <w:rsid w:val="006472A6"/>
    <w:rsid w:val="00647A1D"/>
    <w:rsid w:val="0065017F"/>
    <w:rsid w:val="00651187"/>
    <w:rsid w:val="006518BF"/>
    <w:rsid w:val="00651C0B"/>
    <w:rsid w:val="006523C6"/>
    <w:rsid w:val="00652686"/>
    <w:rsid w:val="0065389D"/>
    <w:rsid w:val="006542ED"/>
    <w:rsid w:val="00654F85"/>
    <w:rsid w:val="006552F2"/>
    <w:rsid w:val="0065580D"/>
    <w:rsid w:val="00656241"/>
    <w:rsid w:val="00656494"/>
    <w:rsid w:val="00656B79"/>
    <w:rsid w:val="00656DBB"/>
    <w:rsid w:val="00657F37"/>
    <w:rsid w:val="00660774"/>
    <w:rsid w:val="00660ECE"/>
    <w:rsid w:val="00661881"/>
    <w:rsid w:val="00661A5A"/>
    <w:rsid w:val="00662E77"/>
    <w:rsid w:val="00663E6C"/>
    <w:rsid w:val="00664837"/>
    <w:rsid w:val="00664B5B"/>
    <w:rsid w:val="00664F02"/>
    <w:rsid w:val="006674FF"/>
    <w:rsid w:val="0067176A"/>
    <w:rsid w:val="00671874"/>
    <w:rsid w:val="00671C50"/>
    <w:rsid w:val="006723B5"/>
    <w:rsid w:val="006733A6"/>
    <w:rsid w:val="00673C76"/>
    <w:rsid w:val="00673C7A"/>
    <w:rsid w:val="006743FE"/>
    <w:rsid w:val="00677B4D"/>
    <w:rsid w:val="00680F2C"/>
    <w:rsid w:val="0068277D"/>
    <w:rsid w:val="00682921"/>
    <w:rsid w:val="0068316D"/>
    <w:rsid w:val="006832B8"/>
    <w:rsid w:val="00683975"/>
    <w:rsid w:val="00683D83"/>
    <w:rsid w:val="006840F3"/>
    <w:rsid w:val="00684C0E"/>
    <w:rsid w:val="006856A3"/>
    <w:rsid w:val="00685F15"/>
    <w:rsid w:val="0068600A"/>
    <w:rsid w:val="0068622A"/>
    <w:rsid w:val="0068650D"/>
    <w:rsid w:val="00686510"/>
    <w:rsid w:val="00690436"/>
    <w:rsid w:val="006906A6"/>
    <w:rsid w:val="0069134A"/>
    <w:rsid w:val="0069166D"/>
    <w:rsid w:val="006917B5"/>
    <w:rsid w:val="00691E55"/>
    <w:rsid w:val="006921DB"/>
    <w:rsid w:val="00692F0D"/>
    <w:rsid w:val="006947E2"/>
    <w:rsid w:val="0069495E"/>
    <w:rsid w:val="00695758"/>
    <w:rsid w:val="00695C6B"/>
    <w:rsid w:val="00696AA8"/>
    <w:rsid w:val="006979E7"/>
    <w:rsid w:val="006A13EA"/>
    <w:rsid w:val="006A29BA"/>
    <w:rsid w:val="006A2C0A"/>
    <w:rsid w:val="006A2CB1"/>
    <w:rsid w:val="006A3D75"/>
    <w:rsid w:val="006A42BD"/>
    <w:rsid w:val="006A593F"/>
    <w:rsid w:val="006A6149"/>
    <w:rsid w:val="006A7141"/>
    <w:rsid w:val="006A7471"/>
    <w:rsid w:val="006B17B3"/>
    <w:rsid w:val="006B1909"/>
    <w:rsid w:val="006B1CDC"/>
    <w:rsid w:val="006B1FC8"/>
    <w:rsid w:val="006B40B4"/>
    <w:rsid w:val="006B4348"/>
    <w:rsid w:val="006B453C"/>
    <w:rsid w:val="006B488D"/>
    <w:rsid w:val="006B5519"/>
    <w:rsid w:val="006B6C30"/>
    <w:rsid w:val="006B7438"/>
    <w:rsid w:val="006B7985"/>
    <w:rsid w:val="006C00CD"/>
    <w:rsid w:val="006C068A"/>
    <w:rsid w:val="006C0F3E"/>
    <w:rsid w:val="006C17C4"/>
    <w:rsid w:val="006C2A35"/>
    <w:rsid w:val="006C2B02"/>
    <w:rsid w:val="006C4542"/>
    <w:rsid w:val="006C54E3"/>
    <w:rsid w:val="006C597F"/>
    <w:rsid w:val="006C5AEB"/>
    <w:rsid w:val="006C5BD6"/>
    <w:rsid w:val="006C77AF"/>
    <w:rsid w:val="006C7E80"/>
    <w:rsid w:val="006C7F74"/>
    <w:rsid w:val="006D0AD6"/>
    <w:rsid w:val="006D0B61"/>
    <w:rsid w:val="006D112D"/>
    <w:rsid w:val="006D1845"/>
    <w:rsid w:val="006D27A8"/>
    <w:rsid w:val="006D4F05"/>
    <w:rsid w:val="006D55A6"/>
    <w:rsid w:val="006D6107"/>
    <w:rsid w:val="006D7336"/>
    <w:rsid w:val="006D7D9B"/>
    <w:rsid w:val="006E007B"/>
    <w:rsid w:val="006E0239"/>
    <w:rsid w:val="006E2BD2"/>
    <w:rsid w:val="006E2C0E"/>
    <w:rsid w:val="006E4D40"/>
    <w:rsid w:val="006E4DF9"/>
    <w:rsid w:val="006E6402"/>
    <w:rsid w:val="006E6B8B"/>
    <w:rsid w:val="006E78BB"/>
    <w:rsid w:val="006E7A4C"/>
    <w:rsid w:val="006F14BC"/>
    <w:rsid w:val="006F200A"/>
    <w:rsid w:val="006F3566"/>
    <w:rsid w:val="006F3BEB"/>
    <w:rsid w:val="006F3C12"/>
    <w:rsid w:val="006F3C3B"/>
    <w:rsid w:val="006F4A47"/>
    <w:rsid w:val="006F50F9"/>
    <w:rsid w:val="006F6A07"/>
    <w:rsid w:val="006F72CB"/>
    <w:rsid w:val="006F7C13"/>
    <w:rsid w:val="00700360"/>
    <w:rsid w:val="00700A7C"/>
    <w:rsid w:val="007020E8"/>
    <w:rsid w:val="007021FC"/>
    <w:rsid w:val="00702F7D"/>
    <w:rsid w:val="0070464B"/>
    <w:rsid w:val="00704DE9"/>
    <w:rsid w:val="00704F0B"/>
    <w:rsid w:val="00705430"/>
    <w:rsid w:val="007054A2"/>
    <w:rsid w:val="00705B7F"/>
    <w:rsid w:val="007079DD"/>
    <w:rsid w:val="00707F32"/>
    <w:rsid w:val="007100ED"/>
    <w:rsid w:val="007102AB"/>
    <w:rsid w:val="00710B6F"/>
    <w:rsid w:val="0071241D"/>
    <w:rsid w:val="0071333A"/>
    <w:rsid w:val="00713F19"/>
    <w:rsid w:val="007146E1"/>
    <w:rsid w:val="007150A4"/>
    <w:rsid w:val="007156CB"/>
    <w:rsid w:val="007162B7"/>
    <w:rsid w:val="007168FE"/>
    <w:rsid w:val="007176B5"/>
    <w:rsid w:val="00720EF5"/>
    <w:rsid w:val="00721F13"/>
    <w:rsid w:val="007225F7"/>
    <w:rsid w:val="0072274E"/>
    <w:rsid w:val="00722755"/>
    <w:rsid w:val="00723402"/>
    <w:rsid w:val="00723B57"/>
    <w:rsid w:val="00724033"/>
    <w:rsid w:val="007240A7"/>
    <w:rsid w:val="007250CE"/>
    <w:rsid w:val="007275A6"/>
    <w:rsid w:val="00727976"/>
    <w:rsid w:val="00730019"/>
    <w:rsid w:val="0073085D"/>
    <w:rsid w:val="00732136"/>
    <w:rsid w:val="0073217E"/>
    <w:rsid w:val="007325BF"/>
    <w:rsid w:val="0073272C"/>
    <w:rsid w:val="00732838"/>
    <w:rsid w:val="0073316C"/>
    <w:rsid w:val="00733737"/>
    <w:rsid w:val="0073399E"/>
    <w:rsid w:val="00733B2C"/>
    <w:rsid w:val="00734651"/>
    <w:rsid w:val="00734AF0"/>
    <w:rsid w:val="0073542A"/>
    <w:rsid w:val="00735A51"/>
    <w:rsid w:val="00735A66"/>
    <w:rsid w:val="00735DC1"/>
    <w:rsid w:val="007362A6"/>
    <w:rsid w:val="00736F69"/>
    <w:rsid w:val="007402F7"/>
    <w:rsid w:val="007405D3"/>
    <w:rsid w:val="0074099D"/>
    <w:rsid w:val="0074200A"/>
    <w:rsid w:val="0074224B"/>
    <w:rsid w:val="00742531"/>
    <w:rsid w:val="007429F1"/>
    <w:rsid w:val="00745159"/>
    <w:rsid w:val="007452BD"/>
    <w:rsid w:val="007458C4"/>
    <w:rsid w:val="007461F2"/>
    <w:rsid w:val="00746646"/>
    <w:rsid w:val="00747645"/>
    <w:rsid w:val="0075063A"/>
    <w:rsid w:val="00750DFF"/>
    <w:rsid w:val="00751AE2"/>
    <w:rsid w:val="00753671"/>
    <w:rsid w:val="00753A74"/>
    <w:rsid w:val="00753A78"/>
    <w:rsid w:val="00753FA4"/>
    <w:rsid w:val="0075445F"/>
    <w:rsid w:val="0075469F"/>
    <w:rsid w:val="00756C25"/>
    <w:rsid w:val="00757B55"/>
    <w:rsid w:val="00760688"/>
    <w:rsid w:val="00760ABE"/>
    <w:rsid w:val="0076147A"/>
    <w:rsid w:val="00761E00"/>
    <w:rsid w:val="00762A04"/>
    <w:rsid w:val="00762FAD"/>
    <w:rsid w:val="0076392B"/>
    <w:rsid w:val="00763C73"/>
    <w:rsid w:val="00763D3F"/>
    <w:rsid w:val="00763F4C"/>
    <w:rsid w:val="0076460F"/>
    <w:rsid w:val="0076512E"/>
    <w:rsid w:val="0076544D"/>
    <w:rsid w:val="007663DD"/>
    <w:rsid w:val="00767A3A"/>
    <w:rsid w:val="0077030F"/>
    <w:rsid w:val="00770820"/>
    <w:rsid w:val="00770C27"/>
    <w:rsid w:val="007714E1"/>
    <w:rsid w:val="00773D0C"/>
    <w:rsid w:val="007746EB"/>
    <w:rsid w:val="007769BC"/>
    <w:rsid w:val="007769CA"/>
    <w:rsid w:val="00776F61"/>
    <w:rsid w:val="00777D12"/>
    <w:rsid w:val="00780727"/>
    <w:rsid w:val="00780ABE"/>
    <w:rsid w:val="00781128"/>
    <w:rsid w:val="00781A97"/>
    <w:rsid w:val="00781D8B"/>
    <w:rsid w:val="007825AD"/>
    <w:rsid w:val="00782FCB"/>
    <w:rsid w:val="00783F8C"/>
    <w:rsid w:val="0078412F"/>
    <w:rsid w:val="00784D77"/>
    <w:rsid w:val="00785A42"/>
    <w:rsid w:val="007860DC"/>
    <w:rsid w:val="00786A2D"/>
    <w:rsid w:val="0079019E"/>
    <w:rsid w:val="007907F8"/>
    <w:rsid w:val="00791766"/>
    <w:rsid w:val="00793A2A"/>
    <w:rsid w:val="00793A3F"/>
    <w:rsid w:val="0079491C"/>
    <w:rsid w:val="00794CC8"/>
    <w:rsid w:val="00794F20"/>
    <w:rsid w:val="007954CD"/>
    <w:rsid w:val="007954EA"/>
    <w:rsid w:val="007956F8"/>
    <w:rsid w:val="00796937"/>
    <w:rsid w:val="007A0EB1"/>
    <w:rsid w:val="007A332C"/>
    <w:rsid w:val="007A3390"/>
    <w:rsid w:val="007A4317"/>
    <w:rsid w:val="007A4DA7"/>
    <w:rsid w:val="007A5660"/>
    <w:rsid w:val="007A5900"/>
    <w:rsid w:val="007A6A9E"/>
    <w:rsid w:val="007A7299"/>
    <w:rsid w:val="007A781B"/>
    <w:rsid w:val="007A7865"/>
    <w:rsid w:val="007A7CD0"/>
    <w:rsid w:val="007B0A10"/>
    <w:rsid w:val="007B0ADD"/>
    <w:rsid w:val="007B1495"/>
    <w:rsid w:val="007B1D77"/>
    <w:rsid w:val="007B3664"/>
    <w:rsid w:val="007B410F"/>
    <w:rsid w:val="007B488A"/>
    <w:rsid w:val="007B52E0"/>
    <w:rsid w:val="007B53B1"/>
    <w:rsid w:val="007B59DB"/>
    <w:rsid w:val="007B5A6C"/>
    <w:rsid w:val="007B6212"/>
    <w:rsid w:val="007B629B"/>
    <w:rsid w:val="007B673F"/>
    <w:rsid w:val="007C154E"/>
    <w:rsid w:val="007C31B3"/>
    <w:rsid w:val="007C51D0"/>
    <w:rsid w:val="007C6AB2"/>
    <w:rsid w:val="007C6E51"/>
    <w:rsid w:val="007C7E39"/>
    <w:rsid w:val="007D0AEF"/>
    <w:rsid w:val="007D4313"/>
    <w:rsid w:val="007D733B"/>
    <w:rsid w:val="007E15A8"/>
    <w:rsid w:val="007E3445"/>
    <w:rsid w:val="007E3517"/>
    <w:rsid w:val="007E4E07"/>
    <w:rsid w:val="007E5951"/>
    <w:rsid w:val="007E5B48"/>
    <w:rsid w:val="007E6CF5"/>
    <w:rsid w:val="007E72F3"/>
    <w:rsid w:val="007F0A41"/>
    <w:rsid w:val="007F122A"/>
    <w:rsid w:val="007F206A"/>
    <w:rsid w:val="007F43D4"/>
    <w:rsid w:val="007F57DB"/>
    <w:rsid w:val="007F6157"/>
    <w:rsid w:val="007F6AFF"/>
    <w:rsid w:val="00800B82"/>
    <w:rsid w:val="00801069"/>
    <w:rsid w:val="00801343"/>
    <w:rsid w:val="00801CFA"/>
    <w:rsid w:val="0080206F"/>
    <w:rsid w:val="008039C3"/>
    <w:rsid w:val="00806791"/>
    <w:rsid w:val="00806E1E"/>
    <w:rsid w:val="00807300"/>
    <w:rsid w:val="0080740C"/>
    <w:rsid w:val="008075BF"/>
    <w:rsid w:val="008075F2"/>
    <w:rsid w:val="0080773D"/>
    <w:rsid w:val="00807B00"/>
    <w:rsid w:val="00810124"/>
    <w:rsid w:val="00810D3B"/>
    <w:rsid w:val="00811C7B"/>
    <w:rsid w:val="00812A2C"/>
    <w:rsid w:val="00812C86"/>
    <w:rsid w:val="00812E62"/>
    <w:rsid w:val="0081421F"/>
    <w:rsid w:val="008148A2"/>
    <w:rsid w:val="00815825"/>
    <w:rsid w:val="00816673"/>
    <w:rsid w:val="0082011E"/>
    <w:rsid w:val="0082018B"/>
    <w:rsid w:val="00821D85"/>
    <w:rsid w:val="00822198"/>
    <w:rsid w:val="0082267B"/>
    <w:rsid w:val="008226B0"/>
    <w:rsid w:val="008232AB"/>
    <w:rsid w:val="0082390B"/>
    <w:rsid w:val="00823CA7"/>
    <w:rsid w:val="0082509E"/>
    <w:rsid w:val="008256BE"/>
    <w:rsid w:val="00826F9B"/>
    <w:rsid w:val="00826FAD"/>
    <w:rsid w:val="00830179"/>
    <w:rsid w:val="0083086F"/>
    <w:rsid w:val="00830E00"/>
    <w:rsid w:val="00831C45"/>
    <w:rsid w:val="00832611"/>
    <w:rsid w:val="00833C0F"/>
    <w:rsid w:val="008342E0"/>
    <w:rsid w:val="008348CD"/>
    <w:rsid w:val="008353F4"/>
    <w:rsid w:val="00835A5E"/>
    <w:rsid w:val="00835CA6"/>
    <w:rsid w:val="008367C0"/>
    <w:rsid w:val="00836D81"/>
    <w:rsid w:val="00840DA6"/>
    <w:rsid w:val="00841483"/>
    <w:rsid w:val="00843394"/>
    <w:rsid w:val="008437F9"/>
    <w:rsid w:val="00843C48"/>
    <w:rsid w:val="008445FA"/>
    <w:rsid w:val="00847AD1"/>
    <w:rsid w:val="00850639"/>
    <w:rsid w:val="00851608"/>
    <w:rsid w:val="008518DE"/>
    <w:rsid w:val="008536C9"/>
    <w:rsid w:val="008540AF"/>
    <w:rsid w:val="0085410F"/>
    <w:rsid w:val="00854CC9"/>
    <w:rsid w:val="00856EDD"/>
    <w:rsid w:val="0085706E"/>
    <w:rsid w:val="00857688"/>
    <w:rsid w:val="00861BB7"/>
    <w:rsid w:val="008628DE"/>
    <w:rsid w:val="00862991"/>
    <w:rsid w:val="00863436"/>
    <w:rsid w:val="00863689"/>
    <w:rsid w:val="00863E12"/>
    <w:rsid w:val="0086426A"/>
    <w:rsid w:val="00865188"/>
    <w:rsid w:val="00865523"/>
    <w:rsid w:val="0087006E"/>
    <w:rsid w:val="00871E27"/>
    <w:rsid w:val="0087221A"/>
    <w:rsid w:val="00872DEF"/>
    <w:rsid w:val="008731F8"/>
    <w:rsid w:val="00873B4E"/>
    <w:rsid w:val="00873C9F"/>
    <w:rsid w:val="008742D0"/>
    <w:rsid w:val="0087556F"/>
    <w:rsid w:val="0087635D"/>
    <w:rsid w:val="00877801"/>
    <w:rsid w:val="00877F22"/>
    <w:rsid w:val="0088087D"/>
    <w:rsid w:val="0088179A"/>
    <w:rsid w:val="00882575"/>
    <w:rsid w:val="0088283B"/>
    <w:rsid w:val="0088292E"/>
    <w:rsid w:val="00882A69"/>
    <w:rsid w:val="00882ED9"/>
    <w:rsid w:val="00883612"/>
    <w:rsid w:val="00884772"/>
    <w:rsid w:val="00887334"/>
    <w:rsid w:val="00887673"/>
    <w:rsid w:val="00887752"/>
    <w:rsid w:val="00887FD1"/>
    <w:rsid w:val="00890750"/>
    <w:rsid w:val="00890B6E"/>
    <w:rsid w:val="00891ACB"/>
    <w:rsid w:val="00892864"/>
    <w:rsid w:val="0089440E"/>
    <w:rsid w:val="00894C6F"/>
    <w:rsid w:val="00896483"/>
    <w:rsid w:val="00896993"/>
    <w:rsid w:val="00896BF2"/>
    <w:rsid w:val="00896E47"/>
    <w:rsid w:val="008A147F"/>
    <w:rsid w:val="008A1733"/>
    <w:rsid w:val="008A1DA0"/>
    <w:rsid w:val="008A22D1"/>
    <w:rsid w:val="008A2D65"/>
    <w:rsid w:val="008A3493"/>
    <w:rsid w:val="008A3A44"/>
    <w:rsid w:val="008A3F68"/>
    <w:rsid w:val="008A3FCF"/>
    <w:rsid w:val="008A4605"/>
    <w:rsid w:val="008A4D7D"/>
    <w:rsid w:val="008A50EB"/>
    <w:rsid w:val="008A5837"/>
    <w:rsid w:val="008A7ABA"/>
    <w:rsid w:val="008B0644"/>
    <w:rsid w:val="008B4726"/>
    <w:rsid w:val="008B5475"/>
    <w:rsid w:val="008B58EE"/>
    <w:rsid w:val="008B7B62"/>
    <w:rsid w:val="008C007E"/>
    <w:rsid w:val="008C28FB"/>
    <w:rsid w:val="008C2A6F"/>
    <w:rsid w:val="008C3632"/>
    <w:rsid w:val="008C4FD0"/>
    <w:rsid w:val="008C5886"/>
    <w:rsid w:val="008C5D18"/>
    <w:rsid w:val="008C65BA"/>
    <w:rsid w:val="008C73D9"/>
    <w:rsid w:val="008C7DF3"/>
    <w:rsid w:val="008D1C38"/>
    <w:rsid w:val="008D3217"/>
    <w:rsid w:val="008D3815"/>
    <w:rsid w:val="008D3B80"/>
    <w:rsid w:val="008D4EC2"/>
    <w:rsid w:val="008D4F8A"/>
    <w:rsid w:val="008D698D"/>
    <w:rsid w:val="008D7772"/>
    <w:rsid w:val="008E02DB"/>
    <w:rsid w:val="008E06C5"/>
    <w:rsid w:val="008E11BF"/>
    <w:rsid w:val="008E161D"/>
    <w:rsid w:val="008E2B67"/>
    <w:rsid w:val="008E3EEB"/>
    <w:rsid w:val="008E4524"/>
    <w:rsid w:val="008E47BA"/>
    <w:rsid w:val="008E4CB3"/>
    <w:rsid w:val="008E57E7"/>
    <w:rsid w:val="008E5CC7"/>
    <w:rsid w:val="008E6B64"/>
    <w:rsid w:val="008E71A0"/>
    <w:rsid w:val="008E7522"/>
    <w:rsid w:val="008E7585"/>
    <w:rsid w:val="008F09CF"/>
    <w:rsid w:val="008F13A4"/>
    <w:rsid w:val="008F207F"/>
    <w:rsid w:val="008F29D9"/>
    <w:rsid w:val="008F48F2"/>
    <w:rsid w:val="008F6515"/>
    <w:rsid w:val="008F72FA"/>
    <w:rsid w:val="008F745B"/>
    <w:rsid w:val="008F7860"/>
    <w:rsid w:val="00900356"/>
    <w:rsid w:val="00900437"/>
    <w:rsid w:val="0090091D"/>
    <w:rsid w:val="00901484"/>
    <w:rsid w:val="009018B7"/>
    <w:rsid w:val="009027DF"/>
    <w:rsid w:val="009035CE"/>
    <w:rsid w:val="0090388A"/>
    <w:rsid w:val="00904320"/>
    <w:rsid w:val="00905042"/>
    <w:rsid w:val="00905FBD"/>
    <w:rsid w:val="00910172"/>
    <w:rsid w:val="009110F3"/>
    <w:rsid w:val="00912110"/>
    <w:rsid w:val="00912111"/>
    <w:rsid w:val="009123FF"/>
    <w:rsid w:val="00912766"/>
    <w:rsid w:val="009140F1"/>
    <w:rsid w:val="009142E0"/>
    <w:rsid w:val="00914E20"/>
    <w:rsid w:val="009152B4"/>
    <w:rsid w:val="00915C0B"/>
    <w:rsid w:val="00915DD7"/>
    <w:rsid w:val="00916111"/>
    <w:rsid w:val="00916CBA"/>
    <w:rsid w:val="00917287"/>
    <w:rsid w:val="0092015A"/>
    <w:rsid w:val="00921312"/>
    <w:rsid w:val="009214A6"/>
    <w:rsid w:val="009217A7"/>
    <w:rsid w:val="009223EC"/>
    <w:rsid w:val="00922920"/>
    <w:rsid w:val="009235AE"/>
    <w:rsid w:val="00923C7F"/>
    <w:rsid w:val="00924197"/>
    <w:rsid w:val="00924759"/>
    <w:rsid w:val="00924C00"/>
    <w:rsid w:val="009277A6"/>
    <w:rsid w:val="00927CDE"/>
    <w:rsid w:val="009302FF"/>
    <w:rsid w:val="00931301"/>
    <w:rsid w:val="00932543"/>
    <w:rsid w:val="00933641"/>
    <w:rsid w:val="00933F97"/>
    <w:rsid w:val="009346FC"/>
    <w:rsid w:val="009358AD"/>
    <w:rsid w:val="0093707B"/>
    <w:rsid w:val="00937685"/>
    <w:rsid w:val="00937AB6"/>
    <w:rsid w:val="00937ECF"/>
    <w:rsid w:val="00940A66"/>
    <w:rsid w:val="00942134"/>
    <w:rsid w:val="009427F1"/>
    <w:rsid w:val="00942AC2"/>
    <w:rsid w:val="00942E4E"/>
    <w:rsid w:val="009433F7"/>
    <w:rsid w:val="0094375C"/>
    <w:rsid w:val="00943B2D"/>
    <w:rsid w:val="00945100"/>
    <w:rsid w:val="00945269"/>
    <w:rsid w:val="009478A1"/>
    <w:rsid w:val="0095090D"/>
    <w:rsid w:val="009512AF"/>
    <w:rsid w:val="00951320"/>
    <w:rsid w:val="00951E66"/>
    <w:rsid w:val="00952054"/>
    <w:rsid w:val="00952D71"/>
    <w:rsid w:val="00953B2D"/>
    <w:rsid w:val="0095523C"/>
    <w:rsid w:val="00955461"/>
    <w:rsid w:val="00955DA4"/>
    <w:rsid w:val="00956415"/>
    <w:rsid w:val="00956504"/>
    <w:rsid w:val="00956F3A"/>
    <w:rsid w:val="0095799D"/>
    <w:rsid w:val="00957A1C"/>
    <w:rsid w:val="00961B55"/>
    <w:rsid w:val="00962400"/>
    <w:rsid w:val="00963A6E"/>
    <w:rsid w:val="00964445"/>
    <w:rsid w:val="00964596"/>
    <w:rsid w:val="0096593C"/>
    <w:rsid w:val="00966076"/>
    <w:rsid w:val="00966334"/>
    <w:rsid w:val="00966FA9"/>
    <w:rsid w:val="00967FE3"/>
    <w:rsid w:val="00970210"/>
    <w:rsid w:val="00970D08"/>
    <w:rsid w:val="00970DEE"/>
    <w:rsid w:val="00971DAE"/>
    <w:rsid w:val="00972D00"/>
    <w:rsid w:val="00973188"/>
    <w:rsid w:val="0097343A"/>
    <w:rsid w:val="009738A6"/>
    <w:rsid w:val="00974007"/>
    <w:rsid w:val="00974904"/>
    <w:rsid w:val="009757ED"/>
    <w:rsid w:val="00975E75"/>
    <w:rsid w:val="00976D1C"/>
    <w:rsid w:val="009770AD"/>
    <w:rsid w:val="0097754F"/>
    <w:rsid w:val="00977825"/>
    <w:rsid w:val="00980C69"/>
    <w:rsid w:val="00981B72"/>
    <w:rsid w:val="00981BB9"/>
    <w:rsid w:val="00982A24"/>
    <w:rsid w:val="00983844"/>
    <w:rsid w:val="009840A2"/>
    <w:rsid w:val="00984DCF"/>
    <w:rsid w:val="00985A51"/>
    <w:rsid w:val="0098659E"/>
    <w:rsid w:val="00986FA6"/>
    <w:rsid w:val="00987B7F"/>
    <w:rsid w:val="00987B98"/>
    <w:rsid w:val="0099099C"/>
    <w:rsid w:val="00990B25"/>
    <w:rsid w:val="00992807"/>
    <w:rsid w:val="0099330E"/>
    <w:rsid w:val="009938CB"/>
    <w:rsid w:val="00993EC6"/>
    <w:rsid w:val="00994E70"/>
    <w:rsid w:val="00995E19"/>
    <w:rsid w:val="00995E9A"/>
    <w:rsid w:val="009962C6"/>
    <w:rsid w:val="0099656E"/>
    <w:rsid w:val="00996A34"/>
    <w:rsid w:val="009970B4"/>
    <w:rsid w:val="00997168"/>
    <w:rsid w:val="00997796"/>
    <w:rsid w:val="009A00C7"/>
    <w:rsid w:val="009A174A"/>
    <w:rsid w:val="009A1C69"/>
    <w:rsid w:val="009A2F96"/>
    <w:rsid w:val="009A3872"/>
    <w:rsid w:val="009A41C6"/>
    <w:rsid w:val="009A6087"/>
    <w:rsid w:val="009A632E"/>
    <w:rsid w:val="009A7083"/>
    <w:rsid w:val="009A75C3"/>
    <w:rsid w:val="009A7826"/>
    <w:rsid w:val="009A7C08"/>
    <w:rsid w:val="009B076A"/>
    <w:rsid w:val="009B0880"/>
    <w:rsid w:val="009B14B5"/>
    <w:rsid w:val="009B2822"/>
    <w:rsid w:val="009B2CB0"/>
    <w:rsid w:val="009B3127"/>
    <w:rsid w:val="009B33E7"/>
    <w:rsid w:val="009B4C9C"/>
    <w:rsid w:val="009B50E6"/>
    <w:rsid w:val="009B51C4"/>
    <w:rsid w:val="009B629A"/>
    <w:rsid w:val="009B7B56"/>
    <w:rsid w:val="009B7D5B"/>
    <w:rsid w:val="009B7ED9"/>
    <w:rsid w:val="009C0721"/>
    <w:rsid w:val="009C0921"/>
    <w:rsid w:val="009C0FAC"/>
    <w:rsid w:val="009C1225"/>
    <w:rsid w:val="009C12CD"/>
    <w:rsid w:val="009C13C5"/>
    <w:rsid w:val="009C15E6"/>
    <w:rsid w:val="009C1A1A"/>
    <w:rsid w:val="009C4045"/>
    <w:rsid w:val="009C5D9C"/>
    <w:rsid w:val="009C5FF6"/>
    <w:rsid w:val="009C6EAC"/>
    <w:rsid w:val="009C7453"/>
    <w:rsid w:val="009D15EF"/>
    <w:rsid w:val="009D395D"/>
    <w:rsid w:val="009D4034"/>
    <w:rsid w:val="009D4850"/>
    <w:rsid w:val="009D4DDE"/>
    <w:rsid w:val="009D75FE"/>
    <w:rsid w:val="009D7D14"/>
    <w:rsid w:val="009E03A6"/>
    <w:rsid w:val="009E0A0B"/>
    <w:rsid w:val="009E0FE7"/>
    <w:rsid w:val="009E1513"/>
    <w:rsid w:val="009E189F"/>
    <w:rsid w:val="009E2DDE"/>
    <w:rsid w:val="009E30CA"/>
    <w:rsid w:val="009E37CC"/>
    <w:rsid w:val="009E4177"/>
    <w:rsid w:val="009E50A1"/>
    <w:rsid w:val="009E51AE"/>
    <w:rsid w:val="009E5622"/>
    <w:rsid w:val="009E6ADA"/>
    <w:rsid w:val="009E7A24"/>
    <w:rsid w:val="009E7B5C"/>
    <w:rsid w:val="009F05E0"/>
    <w:rsid w:val="009F0860"/>
    <w:rsid w:val="009F1568"/>
    <w:rsid w:val="009F1B0A"/>
    <w:rsid w:val="009F2A18"/>
    <w:rsid w:val="009F35E0"/>
    <w:rsid w:val="009F3BEB"/>
    <w:rsid w:val="009F3F31"/>
    <w:rsid w:val="009F481A"/>
    <w:rsid w:val="009F50ED"/>
    <w:rsid w:val="009F5189"/>
    <w:rsid w:val="009F5341"/>
    <w:rsid w:val="009F575F"/>
    <w:rsid w:val="009F6972"/>
    <w:rsid w:val="009F75AD"/>
    <w:rsid w:val="009F7645"/>
    <w:rsid w:val="009F7B87"/>
    <w:rsid w:val="00A00144"/>
    <w:rsid w:val="00A016DC"/>
    <w:rsid w:val="00A01A26"/>
    <w:rsid w:val="00A01BEC"/>
    <w:rsid w:val="00A02198"/>
    <w:rsid w:val="00A02A65"/>
    <w:rsid w:val="00A03F6C"/>
    <w:rsid w:val="00A04807"/>
    <w:rsid w:val="00A049FD"/>
    <w:rsid w:val="00A04A98"/>
    <w:rsid w:val="00A04C4A"/>
    <w:rsid w:val="00A05263"/>
    <w:rsid w:val="00A054A4"/>
    <w:rsid w:val="00A05902"/>
    <w:rsid w:val="00A066D4"/>
    <w:rsid w:val="00A07024"/>
    <w:rsid w:val="00A11D18"/>
    <w:rsid w:val="00A120F4"/>
    <w:rsid w:val="00A13445"/>
    <w:rsid w:val="00A1443C"/>
    <w:rsid w:val="00A1459A"/>
    <w:rsid w:val="00A14897"/>
    <w:rsid w:val="00A148EE"/>
    <w:rsid w:val="00A1668D"/>
    <w:rsid w:val="00A16A1E"/>
    <w:rsid w:val="00A17563"/>
    <w:rsid w:val="00A17B14"/>
    <w:rsid w:val="00A21C09"/>
    <w:rsid w:val="00A24334"/>
    <w:rsid w:val="00A24DF7"/>
    <w:rsid w:val="00A2505C"/>
    <w:rsid w:val="00A2650D"/>
    <w:rsid w:val="00A265F4"/>
    <w:rsid w:val="00A26AFB"/>
    <w:rsid w:val="00A271A7"/>
    <w:rsid w:val="00A274C7"/>
    <w:rsid w:val="00A27817"/>
    <w:rsid w:val="00A27A61"/>
    <w:rsid w:val="00A27DAD"/>
    <w:rsid w:val="00A30798"/>
    <w:rsid w:val="00A3112B"/>
    <w:rsid w:val="00A313A3"/>
    <w:rsid w:val="00A32F3D"/>
    <w:rsid w:val="00A33272"/>
    <w:rsid w:val="00A33E04"/>
    <w:rsid w:val="00A340EB"/>
    <w:rsid w:val="00A341D1"/>
    <w:rsid w:val="00A349D2"/>
    <w:rsid w:val="00A362E3"/>
    <w:rsid w:val="00A3707D"/>
    <w:rsid w:val="00A371F8"/>
    <w:rsid w:val="00A402B7"/>
    <w:rsid w:val="00A412D8"/>
    <w:rsid w:val="00A4194C"/>
    <w:rsid w:val="00A4202C"/>
    <w:rsid w:val="00A436BE"/>
    <w:rsid w:val="00A4474D"/>
    <w:rsid w:val="00A44817"/>
    <w:rsid w:val="00A46442"/>
    <w:rsid w:val="00A464D0"/>
    <w:rsid w:val="00A477A6"/>
    <w:rsid w:val="00A51B6F"/>
    <w:rsid w:val="00A5506C"/>
    <w:rsid w:val="00A551D7"/>
    <w:rsid w:val="00A55BA9"/>
    <w:rsid w:val="00A6082B"/>
    <w:rsid w:val="00A633FA"/>
    <w:rsid w:val="00A63620"/>
    <w:rsid w:val="00A64017"/>
    <w:rsid w:val="00A6491F"/>
    <w:rsid w:val="00A64E95"/>
    <w:rsid w:val="00A6686B"/>
    <w:rsid w:val="00A66D00"/>
    <w:rsid w:val="00A66E56"/>
    <w:rsid w:val="00A66F3B"/>
    <w:rsid w:val="00A67B0B"/>
    <w:rsid w:val="00A716C4"/>
    <w:rsid w:val="00A72C2E"/>
    <w:rsid w:val="00A72F34"/>
    <w:rsid w:val="00A73249"/>
    <w:rsid w:val="00A7386F"/>
    <w:rsid w:val="00A73AC3"/>
    <w:rsid w:val="00A73EBD"/>
    <w:rsid w:val="00A7534B"/>
    <w:rsid w:val="00A7587F"/>
    <w:rsid w:val="00A75991"/>
    <w:rsid w:val="00A75FB5"/>
    <w:rsid w:val="00A77462"/>
    <w:rsid w:val="00A7787F"/>
    <w:rsid w:val="00A807B4"/>
    <w:rsid w:val="00A808A0"/>
    <w:rsid w:val="00A81889"/>
    <w:rsid w:val="00A8538B"/>
    <w:rsid w:val="00A8546D"/>
    <w:rsid w:val="00A868BB"/>
    <w:rsid w:val="00A86C28"/>
    <w:rsid w:val="00A879E6"/>
    <w:rsid w:val="00A87CFF"/>
    <w:rsid w:val="00A90739"/>
    <w:rsid w:val="00A91CE8"/>
    <w:rsid w:val="00A9214B"/>
    <w:rsid w:val="00A9335B"/>
    <w:rsid w:val="00A9427E"/>
    <w:rsid w:val="00A946D7"/>
    <w:rsid w:val="00A948A9"/>
    <w:rsid w:val="00A9518B"/>
    <w:rsid w:val="00A95F0C"/>
    <w:rsid w:val="00A9626F"/>
    <w:rsid w:val="00A9637D"/>
    <w:rsid w:val="00A968EC"/>
    <w:rsid w:val="00A9752A"/>
    <w:rsid w:val="00A97FFD"/>
    <w:rsid w:val="00AA0A51"/>
    <w:rsid w:val="00AA0B32"/>
    <w:rsid w:val="00AA1D8A"/>
    <w:rsid w:val="00AA2311"/>
    <w:rsid w:val="00AA2E63"/>
    <w:rsid w:val="00AA3114"/>
    <w:rsid w:val="00AA4907"/>
    <w:rsid w:val="00AA54C8"/>
    <w:rsid w:val="00AA59C0"/>
    <w:rsid w:val="00AA6075"/>
    <w:rsid w:val="00AA65B7"/>
    <w:rsid w:val="00AB0958"/>
    <w:rsid w:val="00AB1AB4"/>
    <w:rsid w:val="00AB1C56"/>
    <w:rsid w:val="00AB1FC6"/>
    <w:rsid w:val="00AB26D3"/>
    <w:rsid w:val="00AB38AB"/>
    <w:rsid w:val="00AB3B06"/>
    <w:rsid w:val="00AB422B"/>
    <w:rsid w:val="00AB51F4"/>
    <w:rsid w:val="00AB55CB"/>
    <w:rsid w:val="00AB62E5"/>
    <w:rsid w:val="00AB7984"/>
    <w:rsid w:val="00AC02F8"/>
    <w:rsid w:val="00AC0583"/>
    <w:rsid w:val="00AC1310"/>
    <w:rsid w:val="00AC15EA"/>
    <w:rsid w:val="00AC2B7C"/>
    <w:rsid w:val="00AC3510"/>
    <w:rsid w:val="00AC4441"/>
    <w:rsid w:val="00AC4C6C"/>
    <w:rsid w:val="00AC4ECA"/>
    <w:rsid w:val="00AC4F56"/>
    <w:rsid w:val="00AC6559"/>
    <w:rsid w:val="00AC6612"/>
    <w:rsid w:val="00AC7CE9"/>
    <w:rsid w:val="00AD038A"/>
    <w:rsid w:val="00AD1BF6"/>
    <w:rsid w:val="00AD27D8"/>
    <w:rsid w:val="00AD2FBA"/>
    <w:rsid w:val="00AD3B4E"/>
    <w:rsid w:val="00AD4AC0"/>
    <w:rsid w:val="00AD5367"/>
    <w:rsid w:val="00AD5ADE"/>
    <w:rsid w:val="00AD60AC"/>
    <w:rsid w:val="00AD76B8"/>
    <w:rsid w:val="00AE0229"/>
    <w:rsid w:val="00AE0596"/>
    <w:rsid w:val="00AE1A0C"/>
    <w:rsid w:val="00AE24FE"/>
    <w:rsid w:val="00AE399F"/>
    <w:rsid w:val="00AE5F1F"/>
    <w:rsid w:val="00AE5FA7"/>
    <w:rsid w:val="00AE6DDA"/>
    <w:rsid w:val="00AE6E73"/>
    <w:rsid w:val="00AE7A58"/>
    <w:rsid w:val="00AF0356"/>
    <w:rsid w:val="00AF07F2"/>
    <w:rsid w:val="00AF0CAB"/>
    <w:rsid w:val="00AF1D8E"/>
    <w:rsid w:val="00AF23A3"/>
    <w:rsid w:val="00AF25EF"/>
    <w:rsid w:val="00AF3897"/>
    <w:rsid w:val="00AF4684"/>
    <w:rsid w:val="00AF4F0F"/>
    <w:rsid w:val="00AF513C"/>
    <w:rsid w:val="00AF6238"/>
    <w:rsid w:val="00AF795B"/>
    <w:rsid w:val="00AF7E1E"/>
    <w:rsid w:val="00B000BF"/>
    <w:rsid w:val="00B005F7"/>
    <w:rsid w:val="00B01033"/>
    <w:rsid w:val="00B02C27"/>
    <w:rsid w:val="00B02FC1"/>
    <w:rsid w:val="00B03596"/>
    <w:rsid w:val="00B03C7D"/>
    <w:rsid w:val="00B03E99"/>
    <w:rsid w:val="00B04059"/>
    <w:rsid w:val="00B04136"/>
    <w:rsid w:val="00B0438D"/>
    <w:rsid w:val="00B04A2B"/>
    <w:rsid w:val="00B0514B"/>
    <w:rsid w:val="00B057CA"/>
    <w:rsid w:val="00B058D2"/>
    <w:rsid w:val="00B06610"/>
    <w:rsid w:val="00B06914"/>
    <w:rsid w:val="00B126E8"/>
    <w:rsid w:val="00B12791"/>
    <w:rsid w:val="00B136A8"/>
    <w:rsid w:val="00B15438"/>
    <w:rsid w:val="00B15BC8"/>
    <w:rsid w:val="00B20B2A"/>
    <w:rsid w:val="00B21528"/>
    <w:rsid w:val="00B21BCC"/>
    <w:rsid w:val="00B22CF7"/>
    <w:rsid w:val="00B25938"/>
    <w:rsid w:val="00B25CB7"/>
    <w:rsid w:val="00B264E0"/>
    <w:rsid w:val="00B26554"/>
    <w:rsid w:val="00B26B5D"/>
    <w:rsid w:val="00B27A40"/>
    <w:rsid w:val="00B30150"/>
    <w:rsid w:val="00B303EC"/>
    <w:rsid w:val="00B30796"/>
    <w:rsid w:val="00B30A28"/>
    <w:rsid w:val="00B31010"/>
    <w:rsid w:val="00B31669"/>
    <w:rsid w:val="00B31B6D"/>
    <w:rsid w:val="00B31EDC"/>
    <w:rsid w:val="00B32899"/>
    <w:rsid w:val="00B34384"/>
    <w:rsid w:val="00B34870"/>
    <w:rsid w:val="00B36CB1"/>
    <w:rsid w:val="00B37E14"/>
    <w:rsid w:val="00B40983"/>
    <w:rsid w:val="00B40C81"/>
    <w:rsid w:val="00B41BFB"/>
    <w:rsid w:val="00B42C4C"/>
    <w:rsid w:val="00B42F34"/>
    <w:rsid w:val="00B43FA0"/>
    <w:rsid w:val="00B44B94"/>
    <w:rsid w:val="00B44CDE"/>
    <w:rsid w:val="00B44D71"/>
    <w:rsid w:val="00B45014"/>
    <w:rsid w:val="00B46C04"/>
    <w:rsid w:val="00B47136"/>
    <w:rsid w:val="00B47298"/>
    <w:rsid w:val="00B5022F"/>
    <w:rsid w:val="00B52879"/>
    <w:rsid w:val="00B53C41"/>
    <w:rsid w:val="00B53F5A"/>
    <w:rsid w:val="00B54334"/>
    <w:rsid w:val="00B546C4"/>
    <w:rsid w:val="00B54B98"/>
    <w:rsid w:val="00B5558B"/>
    <w:rsid w:val="00B57848"/>
    <w:rsid w:val="00B57BEC"/>
    <w:rsid w:val="00B61C9E"/>
    <w:rsid w:val="00B61CD9"/>
    <w:rsid w:val="00B623C0"/>
    <w:rsid w:val="00B63B59"/>
    <w:rsid w:val="00B641B2"/>
    <w:rsid w:val="00B656E7"/>
    <w:rsid w:val="00B6665F"/>
    <w:rsid w:val="00B66F14"/>
    <w:rsid w:val="00B67E72"/>
    <w:rsid w:val="00B70743"/>
    <w:rsid w:val="00B708F1"/>
    <w:rsid w:val="00B71193"/>
    <w:rsid w:val="00B71789"/>
    <w:rsid w:val="00B72930"/>
    <w:rsid w:val="00B7306A"/>
    <w:rsid w:val="00B73241"/>
    <w:rsid w:val="00B7353D"/>
    <w:rsid w:val="00B73636"/>
    <w:rsid w:val="00B75429"/>
    <w:rsid w:val="00B75C0F"/>
    <w:rsid w:val="00B75F87"/>
    <w:rsid w:val="00B7624F"/>
    <w:rsid w:val="00B763BA"/>
    <w:rsid w:val="00B76688"/>
    <w:rsid w:val="00B77D3B"/>
    <w:rsid w:val="00B803F0"/>
    <w:rsid w:val="00B8132D"/>
    <w:rsid w:val="00B81C10"/>
    <w:rsid w:val="00B823EF"/>
    <w:rsid w:val="00B840FD"/>
    <w:rsid w:val="00B841C4"/>
    <w:rsid w:val="00B84E37"/>
    <w:rsid w:val="00B85074"/>
    <w:rsid w:val="00B85DE6"/>
    <w:rsid w:val="00B8697D"/>
    <w:rsid w:val="00B86B94"/>
    <w:rsid w:val="00B86F22"/>
    <w:rsid w:val="00B87B11"/>
    <w:rsid w:val="00B904FE"/>
    <w:rsid w:val="00B91B95"/>
    <w:rsid w:val="00B925E1"/>
    <w:rsid w:val="00B930B9"/>
    <w:rsid w:val="00B9322B"/>
    <w:rsid w:val="00B93EF1"/>
    <w:rsid w:val="00B9620B"/>
    <w:rsid w:val="00B97F08"/>
    <w:rsid w:val="00BA125E"/>
    <w:rsid w:val="00BA1CE8"/>
    <w:rsid w:val="00BA1D6F"/>
    <w:rsid w:val="00BA2F61"/>
    <w:rsid w:val="00BA5179"/>
    <w:rsid w:val="00BA59DF"/>
    <w:rsid w:val="00BA6784"/>
    <w:rsid w:val="00BA762E"/>
    <w:rsid w:val="00BA76A2"/>
    <w:rsid w:val="00BA7BAC"/>
    <w:rsid w:val="00BA7BAF"/>
    <w:rsid w:val="00BB05ED"/>
    <w:rsid w:val="00BB2670"/>
    <w:rsid w:val="00BB3C0D"/>
    <w:rsid w:val="00BB420F"/>
    <w:rsid w:val="00BB5A6B"/>
    <w:rsid w:val="00BB63B0"/>
    <w:rsid w:val="00BB7ACE"/>
    <w:rsid w:val="00BC0434"/>
    <w:rsid w:val="00BC1C4A"/>
    <w:rsid w:val="00BC27CB"/>
    <w:rsid w:val="00BC28FC"/>
    <w:rsid w:val="00BC4295"/>
    <w:rsid w:val="00BC538A"/>
    <w:rsid w:val="00BC58D1"/>
    <w:rsid w:val="00BC613B"/>
    <w:rsid w:val="00BC7A80"/>
    <w:rsid w:val="00BD09BA"/>
    <w:rsid w:val="00BD1EE2"/>
    <w:rsid w:val="00BD23A6"/>
    <w:rsid w:val="00BD2D1B"/>
    <w:rsid w:val="00BD3FC0"/>
    <w:rsid w:val="00BD44DE"/>
    <w:rsid w:val="00BD4530"/>
    <w:rsid w:val="00BD51FB"/>
    <w:rsid w:val="00BD59EE"/>
    <w:rsid w:val="00BD6211"/>
    <w:rsid w:val="00BD77A0"/>
    <w:rsid w:val="00BD789B"/>
    <w:rsid w:val="00BE00BC"/>
    <w:rsid w:val="00BE0D96"/>
    <w:rsid w:val="00BE18E1"/>
    <w:rsid w:val="00BE1B6A"/>
    <w:rsid w:val="00BE2BAA"/>
    <w:rsid w:val="00BE300C"/>
    <w:rsid w:val="00BE3A1A"/>
    <w:rsid w:val="00BE4370"/>
    <w:rsid w:val="00BE44DD"/>
    <w:rsid w:val="00BE6DC7"/>
    <w:rsid w:val="00BE6EAB"/>
    <w:rsid w:val="00BF0290"/>
    <w:rsid w:val="00BF0880"/>
    <w:rsid w:val="00BF1D83"/>
    <w:rsid w:val="00BF1DB3"/>
    <w:rsid w:val="00BF1FA2"/>
    <w:rsid w:val="00BF21EC"/>
    <w:rsid w:val="00BF490A"/>
    <w:rsid w:val="00BF4FD9"/>
    <w:rsid w:val="00BF679C"/>
    <w:rsid w:val="00BF67AC"/>
    <w:rsid w:val="00BF71FB"/>
    <w:rsid w:val="00BF7B60"/>
    <w:rsid w:val="00C00003"/>
    <w:rsid w:val="00C00707"/>
    <w:rsid w:val="00C00938"/>
    <w:rsid w:val="00C01337"/>
    <w:rsid w:val="00C01EC9"/>
    <w:rsid w:val="00C03095"/>
    <w:rsid w:val="00C032BA"/>
    <w:rsid w:val="00C04306"/>
    <w:rsid w:val="00C04C1C"/>
    <w:rsid w:val="00C04DFE"/>
    <w:rsid w:val="00C056F5"/>
    <w:rsid w:val="00C05966"/>
    <w:rsid w:val="00C05DA2"/>
    <w:rsid w:val="00C0644C"/>
    <w:rsid w:val="00C079EA"/>
    <w:rsid w:val="00C07B1A"/>
    <w:rsid w:val="00C07B95"/>
    <w:rsid w:val="00C1015E"/>
    <w:rsid w:val="00C120A4"/>
    <w:rsid w:val="00C12162"/>
    <w:rsid w:val="00C1269D"/>
    <w:rsid w:val="00C13550"/>
    <w:rsid w:val="00C15B07"/>
    <w:rsid w:val="00C17856"/>
    <w:rsid w:val="00C20381"/>
    <w:rsid w:val="00C20C43"/>
    <w:rsid w:val="00C21008"/>
    <w:rsid w:val="00C21F15"/>
    <w:rsid w:val="00C266E8"/>
    <w:rsid w:val="00C27A81"/>
    <w:rsid w:val="00C327A9"/>
    <w:rsid w:val="00C32A65"/>
    <w:rsid w:val="00C32E63"/>
    <w:rsid w:val="00C33244"/>
    <w:rsid w:val="00C336DE"/>
    <w:rsid w:val="00C3584C"/>
    <w:rsid w:val="00C35B51"/>
    <w:rsid w:val="00C36049"/>
    <w:rsid w:val="00C364E4"/>
    <w:rsid w:val="00C36F55"/>
    <w:rsid w:val="00C40BFB"/>
    <w:rsid w:val="00C40C1D"/>
    <w:rsid w:val="00C418E4"/>
    <w:rsid w:val="00C42071"/>
    <w:rsid w:val="00C42441"/>
    <w:rsid w:val="00C445DF"/>
    <w:rsid w:val="00C45920"/>
    <w:rsid w:val="00C45A99"/>
    <w:rsid w:val="00C4697F"/>
    <w:rsid w:val="00C500C4"/>
    <w:rsid w:val="00C501A3"/>
    <w:rsid w:val="00C502AF"/>
    <w:rsid w:val="00C50452"/>
    <w:rsid w:val="00C50497"/>
    <w:rsid w:val="00C5104C"/>
    <w:rsid w:val="00C51279"/>
    <w:rsid w:val="00C5127B"/>
    <w:rsid w:val="00C525B1"/>
    <w:rsid w:val="00C530AD"/>
    <w:rsid w:val="00C53FBD"/>
    <w:rsid w:val="00C542A5"/>
    <w:rsid w:val="00C548F7"/>
    <w:rsid w:val="00C54A9B"/>
    <w:rsid w:val="00C54ABF"/>
    <w:rsid w:val="00C54BC2"/>
    <w:rsid w:val="00C5534F"/>
    <w:rsid w:val="00C559D2"/>
    <w:rsid w:val="00C561D6"/>
    <w:rsid w:val="00C5748C"/>
    <w:rsid w:val="00C60201"/>
    <w:rsid w:val="00C613A0"/>
    <w:rsid w:val="00C62279"/>
    <w:rsid w:val="00C6328E"/>
    <w:rsid w:val="00C64BE3"/>
    <w:rsid w:val="00C64E60"/>
    <w:rsid w:val="00C64EA2"/>
    <w:rsid w:val="00C6503F"/>
    <w:rsid w:val="00C679A3"/>
    <w:rsid w:val="00C67C88"/>
    <w:rsid w:val="00C67D55"/>
    <w:rsid w:val="00C718B5"/>
    <w:rsid w:val="00C724A7"/>
    <w:rsid w:val="00C735EB"/>
    <w:rsid w:val="00C736D9"/>
    <w:rsid w:val="00C742F3"/>
    <w:rsid w:val="00C744F7"/>
    <w:rsid w:val="00C751CD"/>
    <w:rsid w:val="00C76454"/>
    <w:rsid w:val="00C771D6"/>
    <w:rsid w:val="00C806D8"/>
    <w:rsid w:val="00C81375"/>
    <w:rsid w:val="00C8182E"/>
    <w:rsid w:val="00C8427E"/>
    <w:rsid w:val="00C8437C"/>
    <w:rsid w:val="00C85FE5"/>
    <w:rsid w:val="00C876E3"/>
    <w:rsid w:val="00C879F1"/>
    <w:rsid w:val="00C87D7B"/>
    <w:rsid w:val="00C90890"/>
    <w:rsid w:val="00C91554"/>
    <w:rsid w:val="00C91841"/>
    <w:rsid w:val="00C921AF"/>
    <w:rsid w:val="00C93517"/>
    <w:rsid w:val="00C93BF9"/>
    <w:rsid w:val="00C93D79"/>
    <w:rsid w:val="00C9421D"/>
    <w:rsid w:val="00C94C52"/>
    <w:rsid w:val="00C951C6"/>
    <w:rsid w:val="00C95230"/>
    <w:rsid w:val="00C9580C"/>
    <w:rsid w:val="00C95C1C"/>
    <w:rsid w:val="00C965D6"/>
    <w:rsid w:val="00C97C0F"/>
    <w:rsid w:val="00CA344B"/>
    <w:rsid w:val="00CA4BAF"/>
    <w:rsid w:val="00CA69AE"/>
    <w:rsid w:val="00CA7EE6"/>
    <w:rsid w:val="00CB0635"/>
    <w:rsid w:val="00CB06E1"/>
    <w:rsid w:val="00CB098A"/>
    <w:rsid w:val="00CB14AE"/>
    <w:rsid w:val="00CB23D9"/>
    <w:rsid w:val="00CB2489"/>
    <w:rsid w:val="00CB2BB9"/>
    <w:rsid w:val="00CB4786"/>
    <w:rsid w:val="00CB5E99"/>
    <w:rsid w:val="00CB6DC4"/>
    <w:rsid w:val="00CC0289"/>
    <w:rsid w:val="00CC0D5A"/>
    <w:rsid w:val="00CC16D8"/>
    <w:rsid w:val="00CC24B5"/>
    <w:rsid w:val="00CC3CB3"/>
    <w:rsid w:val="00CC58F6"/>
    <w:rsid w:val="00CC668F"/>
    <w:rsid w:val="00CD13F9"/>
    <w:rsid w:val="00CD1C21"/>
    <w:rsid w:val="00CD345D"/>
    <w:rsid w:val="00CD3929"/>
    <w:rsid w:val="00CD3F89"/>
    <w:rsid w:val="00CD4BFE"/>
    <w:rsid w:val="00CD6C2F"/>
    <w:rsid w:val="00CD6F80"/>
    <w:rsid w:val="00CD7A5A"/>
    <w:rsid w:val="00CE0AB8"/>
    <w:rsid w:val="00CE2DF4"/>
    <w:rsid w:val="00CE3364"/>
    <w:rsid w:val="00CE371E"/>
    <w:rsid w:val="00CE534E"/>
    <w:rsid w:val="00CF0318"/>
    <w:rsid w:val="00CF1363"/>
    <w:rsid w:val="00CF1D9F"/>
    <w:rsid w:val="00CF46CD"/>
    <w:rsid w:val="00CF5EEF"/>
    <w:rsid w:val="00CF647C"/>
    <w:rsid w:val="00CF6723"/>
    <w:rsid w:val="00CF7385"/>
    <w:rsid w:val="00CF7430"/>
    <w:rsid w:val="00CF74DA"/>
    <w:rsid w:val="00CF7E30"/>
    <w:rsid w:val="00D00EF1"/>
    <w:rsid w:val="00D0101C"/>
    <w:rsid w:val="00D0225F"/>
    <w:rsid w:val="00D026C8"/>
    <w:rsid w:val="00D04073"/>
    <w:rsid w:val="00D0510D"/>
    <w:rsid w:val="00D0521C"/>
    <w:rsid w:val="00D056F1"/>
    <w:rsid w:val="00D062C7"/>
    <w:rsid w:val="00D07576"/>
    <w:rsid w:val="00D1133B"/>
    <w:rsid w:val="00D122DD"/>
    <w:rsid w:val="00D1340C"/>
    <w:rsid w:val="00D147F8"/>
    <w:rsid w:val="00D148E9"/>
    <w:rsid w:val="00D1544E"/>
    <w:rsid w:val="00D175DF"/>
    <w:rsid w:val="00D20691"/>
    <w:rsid w:val="00D21AF5"/>
    <w:rsid w:val="00D21EAC"/>
    <w:rsid w:val="00D22B1A"/>
    <w:rsid w:val="00D22E38"/>
    <w:rsid w:val="00D23CCE"/>
    <w:rsid w:val="00D23E07"/>
    <w:rsid w:val="00D24483"/>
    <w:rsid w:val="00D246F3"/>
    <w:rsid w:val="00D24D34"/>
    <w:rsid w:val="00D24D74"/>
    <w:rsid w:val="00D25347"/>
    <w:rsid w:val="00D264C9"/>
    <w:rsid w:val="00D301E1"/>
    <w:rsid w:val="00D3158A"/>
    <w:rsid w:val="00D3163F"/>
    <w:rsid w:val="00D3199B"/>
    <w:rsid w:val="00D32D03"/>
    <w:rsid w:val="00D335A8"/>
    <w:rsid w:val="00D339B5"/>
    <w:rsid w:val="00D34306"/>
    <w:rsid w:val="00D344DE"/>
    <w:rsid w:val="00D34C5E"/>
    <w:rsid w:val="00D354F8"/>
    <w:rsid w:val="00D36E90"/>
    <w:rsid w:val="00D40142"/>
    <w:rsid w:val="00D40BC2"/>
    <w:rsid w:val="00D41889"/>
    <w:rsid w:val="00D41FCA"/>
    <w:rsid w:val="00D42142"/>
    <w:rsid w:val="00D42528"/>
    <w:rsid w:val="00D42FFC"/>
    <w:rsid w:val="00D430FA"/>
    <w:rsid w:val="00D43EA4"/>
    <w:rsid w:val="00D4420E"/>
    <w:rsid w:val="00D445EF"/>
    <w:rsid w:val="00D454D9"/>
    <w:rsid w:val="00D458D6"/>
    <w:rsid w:val="00D471D8"/>
    <w:rsid w:val="00D5103F"/>
    <w:rsid w:val="00D512E9"/>
    <w:rsid w:val="00D521FA"/>
    <w:rsid w:val="00D528A9"/>
    <w:rsid w:val="00D52D0C"/>
    <w:rsid w:val="00D54406"/>
    <w:rsid w:val="00D55627"/>
    <w:rsid w:val="00D55D3D"/>
    <w:rsid w:val="00D57027"/>
    <w:rsid w:val="00D574EF"/>
    <w:rsid w:val="00D5780F"/>
    <w:rsid w:val="00D61BFA"/>
    <w:rsid w:val="00D61D02"/>
    <w:rsid w:val="00D627D2"/>
    <w:rsid w:val="00D62CD7"/>
    <w:rsid w:val="00D630AE"/>
    <w:rsid w:val="00D64536"/>
    <w:rsid w:val="00D64665"/>
    <w:rsid w:val="00D647E0"/>
    <w:rsid w:val="00D65263"/>
    <w:rsid w:val="00D654D2"/>
    <w:rsid w:val="00D655B2"/>
    <w:rsid w:val="00D6609A"/>
    <w:rsid w:val="00D667B5"/>
    <w:rsid w:val="00D66FA3"/>
    <w:rsid w:val="00D67598"/>
    <w:rsid w:val="00D6774E"/>
    <w:rsid w:val="00D677FA"/>
    <w:rsid w:val="00D67A93"/>
    <w:rsid w:val="00D70EFA"/>
    <w:rsid w:val="00D70FF2"/>
    <w:rsid w:val="00D720EC"/>
    <w:rsid w:val="00D72898"/>
    <w:rsid w:val="00D72AD2"/>
    <w:rsid w:val="00D7334C"/>
    <w:rsid w:val="00D739F8"/>
    <w:rsid w:val="00D744F9"/>
    <w:rsid w:val="00D7566C"/>
    <w:rsid w:val="00D76050"/>
    <w:rsid w:val="00D7618B"/>
    <w:rsid w:val="00D766D4"/>
    <w:rsid w:val="00D77482"/>
    <w:rsid w:val="00D800FB"/>
    <w:rsid w:val="00D80C04"/>
    <w:rsid w:val="00D81B47"/>
    <w:rsid w:val="00D81C5D"/>
    <w:rsid w:val="00D82B20"/>
    <w:rsid w:val="00D831AA"/>
    <w:rsid w:val="00D83246"/>
    <w:rsid w:val="00D836B0"/>
    <w:rsid w:val="00D83733"/>
    <w:rsid w:val="00D83737"/>
    <w:rsid w:val="00D845A1"/>
    <w:rsid w:val="00D84C0B"/>
    <w:rsid w:val="00D85A72"/>
    <w:rsid w:val="00D8667D"/>
    <w:rsid w:val="00D86DCD"/>
    <w:rsid w:val="00D877E5"/>
    <w:rsid w:val="00D87EEF"/>
    <w:rsid w:val="00D90D72"/>
    <w:rsid w:val="00D91DA8"/>
    <w:rsid w:val="00D91FA6"/>
    <w:rsid w:val="00D922FB"/>
    <w:rsid w:val="00D929DE"/>
    <w:rsid w:val="00D93097"/>
    <w:rsid w:val="00D937A8"/>
    <w:rsid w:val="00D93F78"/>
    <w:rsid w:val="00D94128"/>
    <w:rsid w:val="00D9581F"/>
    <w:rsid w:val="00D95A60"/>
    <w:rsid w:val="00D95B56"/>
    <w:rsid w:val="00D95E17"/>
    <w:rsid w:val="00DA0F1D"/>
    <w:rsid w:val="00DA0FA7"/>
    <w:rsid w:val="00DA18D9"/>
    <w:rsid w:val="00DA1C2F"/>
    <w:rsid w:val="00DA1CD6"/>
    <w:rsid w:val="00DA1E79"/>
    <w:rsid w:val="00DA2A92"/>
    <w:rsid w:val="00DA3B69"/>
    <w:rsid w:val="00DA4349"/>
    <w:rsid w:val="00DA4CFC"/>
    <w:rsid w:val="00DA4E4D"/>
    <w:rsid w:val="00DA5F8D"/>
    <w:rsid w:val="00DA6035"/>
    <w:rsid w:val="00DA6080"/>
    <w:rsid w:val="00DA707C"/>
    <w:rsid w:val="00DA7FA6"/>
    <w:rsid w:val="00DB1BCB"/>
    <w:rsid w:val="00DB4FF9"/>
    <w:rsid w:val="00DB6CE9"/>
    <w:rsid w:val="00DC0C69"/>
    <w:rsid w:val="00DC21DA"/>
    <w:rsid w:val="00DC2C0C"/>
    <w:rsid w:val="00DC2E49"/>
    <w:rsid w:val="00DC58CB"/>
    <w:rsid w:val="00DC61B3"/>
    <w:rsid w:val="00DC74F7"/>
    <w:rsid w:val="00DC7FEB"/>
    <w:rsid w:val="00DD1155"/>
    <w:rsid w:val="00DD1AA9"/>
    <w:rsid w:val="00DD4088"/>
    <w:rsid w:val="00DD421B"/>
    <w:rsid w:val="00DD4630"/>
    <w:rsid w:val="00DD479F"/>
    <w:rsid w:val="00DD615C"/>
    <w:rsid w:val="00DD673C"/>
    <w:rsid w:val="00DD7450"/>
    <w:rsid w:val="00DD74CC"/>
    <w:rsid w:val="00DD74CF"/>
    <w:rsid w:val="00DD7AAA"/>
    <w:rsid w:val="00DD7BC0"/>
    <w:rsid w:val="00DD7EDC"/>
    <w:rsid w:val="00DE1218"/>
    <w:rsid w:val="00DE17C2"/>
    <w:rsid w:val="00DE1834"/>
    <w:rsid w:val="00DE1BBA"/>
    <w:rsid w:val="00DE2691"/>
    <w:rsid w:val="00DE2B37"/>
    <w:rsid w:val="00DE4FD5"/>
    <w:rsid w:val="00DE6E75"/>
    <w:rsid w:val="00DF1DD0"/>
    <w:rsid w:val="00DF44E9"/>
    <w:rsid w:val="00DF4FE8"/>
    <w:rsid w:val="00DF5BCF"/>
    <w:rsid w:val="00DF6EF9"/>
    <w:rsid w:val="00DF7A69"/>
    <w:rsid w:val="00DF7AE8"/>
    <w:rsid w:val="00E00CE1"/>
    <w:rsid w:val="00E02F6A"/>
    <w:rsid w:val="00E03813"/>
    <w:rsid w:val="00E03DC6"/>
    <w:rsid w:val="00E04FA1"/>
    <w:rsid w:val="00E06A0D"/>
    <w:rsid w:val="00E06E1C"/>
    <w:rsid w:val="00E071A4"/>
    <w:rsid w:val="00E102B1"/>
    <w:rsid w:val="00E10E66"/>
    <w:rsid w:val="00E11162"/>
    <w:rsid w:val="00E121C0"/>
    <w:rsid w:val="00E12E12"/>
    <w:rsid w:val="00E13F9C"/>
    <w:rsid w:val="00E14528"/>
    <w:rsid w:val="00E15986"/>
    <w:rsid w:val="00E1604F"/>
    <w:rsid w:val="00E16431"/>
    <w:rsid w:val="00E1762C"/>
    <w:rsid w:val="00E179BD"/>
    <w:rsid w:val="00E20593"/>
    <w:rsid w:val="00E206FD"/>
    <w:rsid w:val="00E20DF6"/>
    <w:rsid w:val="00E2169F"/>
    <w:rsid w:val="00E22E7F"/>
    <w:rsid w:val="00E23849"/>
    <w:rsid w:val="00E23934"/>
    <w:rsid w:val="00E242F2"/>
    <w:rsid w:val="00E243A4"/>
    <w:rsid w:val="00E256EA"/>
    <w:rsid w:val="00E26AD1"/>
    <w:rsid w:val="00E27C9D"/>
    <w:rsid w:val="00E27CDA"/>
    <w:rsid w:val="00E27DF8"/>
    <w:rsid w:val="00E30375"/>
    <w:rsid w:val="00E3048B"/>
    <w:rsid w:val="00E306E9"/>
    <w:rsid w:val="00E30A65"/>
    <w:rsid w:val="00E30F4D"/>
    <w:rsid w:val="00E319B7"/>
    <w:rsid w:val="00E33E97"/>
    <w:rsid w:val="00E34241"/>
    <w:rsid w:val="00E35F0C"/>
    <w:rsid w:val="00E3655E"/>
    <w:rsid w:val="00E36CD8"/>
    <w:rsid w:val="00E37AFE"/>
    <w:rsid w:val="00E40821"/>
    <w:rsid w:val="00E40886"/>
    <w:rsid w:val="00E4108D"/>
    <w:rsid w:val="00E4204F"/>
    <w:rsid w:val="00E42457"/>
    <w:rsid w:val="00E42A6A"/>
    <w:rsid w:val="00E42ED6"/>
    <w:rsid w:val="00E43739"/>
    <w:rsid w:val="00E45A88"/>
    <w:rsid w:val="00E46228"/>
    <w:rsid w:val="00E47D55"/>
    <w:rsid w:val="00E50228"/>
    <w:rsid w:val="00E50F44"/>
    <w:rsid w:val="00E51BF1"/>
    <w:rsid w:val="00E52D48"/>
    <w:rsid w:val="00E53F40"/>
    <w:rsid w:val="00E5527E"/>
    <w:rsid w:val="00E56575"/>
    <w:rsid w:val="00E565E6"/>
    <w:rsid w:val="00E566B2"/>
    <w:rsid w:val="00E5743E"/>
    <w:rsid w:val="00E60644"/>
    <w:rsid w:val="00E60B8D"/>
    <w:rsid w:val="00E6292A"/>
    <w:rsid w:val="00E62AD7"/>
    <w:rsid w:val="00E64BCC"/>
    <w:rsid w:val="00E65062"/>
    <w:rsid w:val="00E65439"/>
    <w:rsid w:val="00E65BE9"/>
    <w:rsid w:val="00E6677D"/>
    <w:rsid w:val="00E66A74"/>
    <w:rsid w:val="00E71DCB"/>
    <w:rsid w:val="00E727E9"/>
    <w:rsid w:val="00E73C87"/>
    <w:rsid w:val="00E74C5C"/>
    <w:rsid w:val="00E7516D"/>
    <w:rsid w:val="00E76412"/>
    <w:rsid w:val="00E76AEB"/>
    <w:rsid w:val="00E77A6E"/>
    <w:rsid w:val="00E77F3D"/>
    <w:rsid w:val="00E809C4"/>
    <w:rsid w:val="00E80C05"/>
    <w:rsid w:val="00E823B3"/>
    <w:rsid w:val="00E82401"/>
    <w:rsid w:val="00E84A7D"/>
    <w:rsid w:val="00E84F19"/>
    <w:rsid w:val="00E84F95"/>
    <w:rsid w:val="00E85271"/>
    <w:rsid w:val="00E86C3D"/>
    <w:rsid w:val="00E8734C"/>
    <w:rsid w:val="00E87F34"/>
    <w:rsid w:val="00E904B0"/>
    <w:rsid w:val="00E90AC7"/>
    <w:rsid w:val="00E92708"/>
    <w:rsid w:val="00E927AD"/>
    <w:rsid w:val="00E92E34"/>
    <w:rsid w:val="00E92EC0"/>
    <w:rsid w:val="00E9302B"/>
    <w:rsid w:val="00E932B2"/>
    <w:rsid w:val="00E94D0D"/>
    <w:rsid w:val="00E96ED7"/>
    <w:rsid w:val="00E978D3"/>
    <w:rsid w:val="00EA0FF3"/>
    <w:rsid w:val="00EA1164"/>
    <w:rsid w:val="00EA12E6"/>
    <w:rsid w:val="00EA1366"/>
    <w:rsid w:val="00EA1EE4"/>
    <w:rsid w:val="00EA20B8"/>
    <w:rsid w:val="00EA214E"/>
    <w:rsid w:val="00EA24C7"/>
    <w:rsid w:val="00EA4D0B"/>
    <w:rsid w:val="00EA4EAC"/>
    <w:rsid w:val="00EA70CB"/>
    <w:rsid w:val="00EA7B0A"/>
    <w:rsid w:val="00EB01B1"/>
    <w:rsid w:val="00EB29AA"/>
    <w:rsid w:val="00EB3506"/>
    <w:rsid w:val="00EB38C2"/>
    <w:rsid w:val="00EB4C77"/>
    <w:rsid w:val="00EB4E3D"/>
    <w:rsid w:val="00EB5556"/>
    <w:rsid w:val="00EB5CB5"/>
    <w:rsid w:val="00EB6E9C"/>
    <w:rsid w:val="00EC03D4"/>
    <w:rsid w:val="00EC0A2B"/>
    <w:rsid w:val="00EC1CF7"/>
    <w:rsid w:val="00EC3653"/>
    <w:rsid w:val="00EC3D82"/>
    <w:rsid w:val="00EC48D3"/>
    <w:rsid w:val="00EC527D"/>
    <w:rsid w:val="00EC61DD"/>
    <w:rsid w:val="00EC7B07"/>
    <w:rsid w:val="00ED2DB2"/>
    <w:rsid w:val="00ED30A6"/>
    <w:rsid w:val="00ED3AAC"/>
    <w:rsid w:val="00ED4C69"/>
    <w:rsid w:val="00ED4F9A"/>
    <w:rsid w:val="00ED5192"/>
    <w:rsid w:val="00ED569C"/>
    <w:rsid w:val="00ED5A9A"/>
    <w:rsid w:val="00ED5B0A"/>
    <w:rsid w:val="00ED6341"/>
    <w:rsid w:val="00ED6344"/>
    <w:rsid w:val="00ED6D75"/>
    <w:rsid w:val="00ED6D9D"/>
    <w:rsid w:val="00ED7EA4"/>
    <w:rsid w:val="00EE08E1"/>
    <w:rsid w:val="00EE102F"/>
    <w:rsid w:val="00EE1DD0"/>
    <w:rsid w:val="00EE2A0E"/>
    <w:rsid w:val="00EE3B7A"/>
    <w:rsid w:val="00EE3DA6"/>
    <w:rsid w:val="00EE4607"/>
    <w:rsid w:val="00EE4E0E"/>
    <w:rsid w:val="00EE5C70"/>
    <w:rsid w:val="00EE5C8A"/>
    <w:rsid w:val="00EE62E3"/>
    <w:rsid w:val="00EE67B7"/>
    <w:rsid w:val="00EE6A3A"/>
    <w:rsid w:val="00EF1D33"/>
    <w:rsid w:val="00EF28F3"/>
    <w:rsid w:val="00EF2E1F"/>
    <w:rsid w:val="00EF309B"/>
    <w:rsid w:val="00EF3B96"/>
    <w:rsid w:val="00EF4C57"/>
    <w:rsid w:val="00EF687A"/>
    <w:rsid w:val="00F00093"/>
    <w:rsid w:val="00F01B93"/>
    <w:rsid w:val="00F01C6C"/>
    <w:rsid w:val="00F0207B"/>
    <w:rsid w:val="00F02996"/>
    <w:rsid w:val="00F02BF3"/>
    <w:rsid w:val="00F03401"/>
    <w:rsid w:val="00F038ED"/>
    <w:rsid w:val="00F04045"/>
    <w:rsid w:val="00F050CE"/>
    <w:rsid w:val="00F06810"/>
    <w:rsid w:val="00F06E34"/>
    <w:rsid w:val="00F06E55"/>
    <w:rsid w:val="00F07034"/>
    <w:rsid w:val="00F07168"/>
    <w:rsid w:val="00F07969"/>
    <w:rsid w:val="00F079DF"/>
    <w:rsid w:val="00F07DFD"/>
    <w:rsid w:val="00F1198C"/>
    <w:rsid w:val="00F13068"/>
    <w:rsid w:val="00F1322D"/>
    <w:rsid w:val="00F142AE"/>
    <w:rsid w:val="00F14310"/>
    <w:rsid w:val="00F14A7E"/>
    <w:rsid w:val="00F15137"/>
    <w:rsid w:val="00F17145"/>
    <w:rsid w:val="00F1795F"/>
    <w:rsid w:val="00F20211"/>
    <w:rsid w:val="00F202F3"/>
    <w:rsid w:val="00F20DA3"/>
    <w:rsid w:val="00F22E68"/>
    <w:rsid w:val="00F22F1D"/>
    <w:rsid w:val="00F23372"/>
    <w:rsid w:val="00F24456"/>
    <w:rsid w:val="00F24AB2"/>
    <w:rsid w:val="00F24FB5"/>
    <w:rsid w:val="00F26DA8"/>
    <w:rsid w:val="00F27E0F"/>
    <w:rsid w:val="00F3169A"/>
    <w:rsid w:val="00F318B3"/>
    <w:rsid w:val="00F32214"/>
    <w:rsid w:val="00F32951"/>
    <w:rsid w:val="00F33EE3"/>
    <w:rsid w:val="00F34195"/>
    <w:rsid w:val="00F34283"/>
    <w:rsid w:val="00F34DA4"/>
    <w:rsid w:val="00F34DBA"/>
    <w:rsid w:val="00F35892"/>
    <w:rsid w:val="00F361DC"/>
    <w:rsid w:val="00F36C31"/>
    <w:rsid w:val="00F36DC3"/>
    <w:rsid w:val="00F36E7F"/>
    <w:rsid w:val="00F36F54"/>
    <w:rsid w:val="00F424F6"/>
    <w:rsid w:val="00F42A1E"/>
    <w:rsid w:val="00F42A84"/>
    <w:rsid w:val="00F43A21"/>
    <w:rsid w:val="00F44039"/>
    <w:rsid w:val="00F47804"/>
    <w:rsid w:val="00F53D0E"/>
    <w:rsid w:val="00F53F2D"/>
    <w:rsid w:val="00F55023"/>
    <w:rsid w:val="00F55B79"/>
    <w:rsid w:val="00F56403"/>
    <w:rsid w:val="00F57003"/>
    <w:rsid w:val="00F57252"/>
    <w:rsid w:val="00F574F1"/>
    <w:rsid w:val="00F579AC"/>
    <w:rsid w:val="00F57EF7"/>
    <w:rsid w:val="00F600B2"/>
    <w:rsid w:val="00F607F7"/>
    <w:rsid w:val="00F621B3"/>
    <w:rsid w:val="00F623DF"/>
    <w:rsid w:val="00F62FFD"/>
    <w:rsid w:val="00F632D0"/>
    <w:rsid w:val="00F6411C"/>
    <w:rsid w:val="00F6458C"/>
    <w:rsid w:val="00F64685"/>
    <w:rsid w:val="00F64FA1"/>
    <w:rsid w:val="00F65098"/>
    <w:rsid w:val="00F656F7"/>
    <w:rsid w:val="00F65851"/>
    <w:rsid w:val="00F6601D"/>
    <w:rsid w:val="00F663C8"/>
    <w:rsid w:val="00F674EE"/>
    <w:rsid w:val="00F676B6"/>
    <w:rsid w:val="00F67B51"/>
    <w:rsid w:val="00F67E7E"/>
    <w:rsid w:val="00F67F0E"/>
    <w:rsid w:val="00F7034F"/>
    <w:rsid w:val="00F70F75"/>
    <w:rsid w:val="00F71E62"/>
    <w:rsid w:val="00F720DD"/>
    <w:rsid w:val="00F72192"/>
    <w:rsid w:val="00F739F2"/>
    <w:rsid w:val="00F73AD0"/>
    <w:rsid w:val="00F75BD8"/>
    <w:rsid w:val="00F76182"/>
    <w:rsid w:val="00F775A0"/>
    <w:rsid w:val="00F8134F"/>
    <w:rsid w:val="00F814B1"/>
    <w:rsid w:val="00F81BF3"/>
    <w:rsid w:val="00F81E38"/>
    <w:rsid w:val="00F82365"/>
    <w:rsid w:val="00F82F2B"/>
    <w:rsid w:val="00F83352"/>
    <w:rsid w:val="00F836A1"/>
    <w:rsid w:val="00F84114"/>
    <w:rsid w:val="00F84436"/>
    <w:rsid w:val="00F84F06"/>
    <w:rsid w:val="00F85989"/>
    <w:rsid w:val="00F85BC9"/>
    <w:rsid w:val="00F86A4E"/>
    <w:rsid w:val="00F86C7C"/>
    <w:rsid w:val="00F86E4A"/>
    <w:rsid w:val="00F871B9"/>
    <w:rsid w:val="00F912CD"/>
    <w:rsid w:val="00F91405"/>
    <w:rsid w:val="00F91DD5"/>
    <w:rsid w:val="00F92496"/>
    <w:rsid w:val="00F93C51"/>
    <w:rsid w:val="00F9436A"/>
    <w:rsid w:val="00F94708"/>
    <w:rsid w:val="00F954BC"/>
    <w:rsid w:val="00F9600E"/>
    <w:rsid w:val="00F969CC"/>
    <w:rsid w:val="00FA059F"/>
    <w:rsid w:val="00FA1130"/>
    <w:rsid w:val="00FA1EBA"/>
    <w:rsid w:val="00FA486D"/>
    <w:rsid w:val="00FA4B97"/>
    <w:rsid w:val="00FA4D3F"/>
    <w:rsid w:val="00FA594B"/>
    <w:rsid w:val="00FA72FD"/>
    <w:rsid w:val="00FB0685"/>
    <w:rsid w:val="00FB1D87"/>
    <w:rsid w:val="00FB20C8"/>
    <w:rsid w:val="00FB29CF"/>
    <w:rsid w:val="00FB4314"/>
    <w:rsid w:val="00FB4D32"/>
    <w:rsid w:val="00FB694B"/>
    <w:rsid w:val="00FB694D"/>
    <w:rsid w:val="00FB69A5"/>
    <w:rsid w:val="00FB6DB0"/>
    <w:rsid w:val="00FB6DEF"/>
    <w:rsid w:val="00FB7349"/>
    <w:rsid w:val="00FC1225"/>
    <w:rsid w:val="00FC40B3"/>
    <w:rsid w:val="00FC41FC"/>
    <w:rsid w:val="00FC45EA"/>
    <w:rsid w:val="00FC48C3"/>
    <w:rsid w:val="00FC4D66"/>
    <w:rsid w:val="00FC58FD"/>
    <w:rsid w:val="00FC6185"/>
    <w:rsid w:val="00FC646E"/>
    <w:rsid w:val="00FC6BB9"/>
    <w:rsid w:val="00FC6BFA"/>
    <w:rsid w:val="00FC7093"/>
    <w:rsid w:val="00FC72A2"/>
    <w:rsid w:val="00FC7A12"/>
    <w:rsid w:val="00FC7BB1"/>
    <w:rsid w:val="00FD049B"/>
    <w:rsid w:val="00FD0A47"/>
    <w:rsid w:val="00FD123D"/>
    <w:rsid w:val="00FD1997"/>
    <w:rsid w:val="00FD1CBE"/>
    <w:rsid w:val="00FD1E24"/>
    <w:rsid w:val="00FD3CA5"/>
    <w:rsid w:val="00FD4230"/>
    <w:rsid w:val="00FD4838"/>
    <w:rsid w:val="00FD4DF9"/>
    <w:rsid w:val="00FD5018"/>
    <w:rsid w:val="00FD6114"/>
    <w:rsid w:val="00FD63A9"/>
    <w:rsid w:val="00FD702D"/>
    <w:rsid w:val="00FD70C4"/>
    <w:rsid w:val="00FD7ABB"/>
    <w:rsid w:val="00FD7EDC"/>
    <w:rsid w:val="00FE026A"/>
    <w:rsid w:val="00FE03FD"/>
    <w:rsid w:val="00FE0523"/>
    <w:rsid w:val="00FE06E3"/>
    <w:rsid w:val="00FE15E2"/>
    <w:rsid w:val="00FE1945"/>
    <w:rsid w:val="00FE28F9"/>
    <w:rsid w:val="00FE3FA8"/>
    <w:rsid w:val="00FE40A1"/>
    <w:rsid w:val="00FE483E"/>
    <w:rsid w:val="00FE5615"/>
    <w:rsid w:val="00FE5A45"/>
    <w:rsid w:val="00FE7DF0"/>
    <w:rsid w:val="00FE7EDE"/>
    <w:rsid w:val="00FF01F5"/>
    <w:rsid w:val="00FF0DC8"/>
    <w:rsid w:val="00FF12D1"/>
    <w:rsid w:val="00FF243B"/>
    <w:rsid w:val="00FF344E"/>
    <w:rsid w:val="00FF4C46"/>
    <w:rsid w:val="00FF63DC"/>
    <w:rsid w:val="00FF67AA"/>
    <w:rsid w:val="00FF6BFD"/>
    <w:rsid w:val="00FF70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E4D207"/>
  <w15:docId w15:val="{E6C702AA-7920-42EE-86B1-55D15E78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4AB2"/>
    <w:pPr>
      <w:spacing w:after="0" w:line="238" w:lineRule="auto"/>
      <w:ind w:firstLine="113"/>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F24AB2"/>
    <w:rPr>
      <w:rFonts w:ascii="Times New Roman" w:eastAsia="Times New Roman" w:hAnsi="Times New Roman" w:cs="Times New Roman"/>
      <w:b/>
      <w:sz w:val="28"/>
      <w:szCs w:val="20"/>
      <w:lang w:eastAsia="en-US"/>
    </w:rPr>
  </w:style>
  <w:style w:type="paragraph" w:styleId="Header">
    <w:name w:val="header"/>
    <w:basedOn w:val="Normal"/>
    <w:link w:val="HeaderChar"/>
    <w:uiPriority w:val="99"/>
    <w:unhideWhenUsed/>
    <w:rsid w:val="00BA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5E"/>
  </w:style>
  <w:style w:type="paragraph" w:styleId="Footer">
    <w:name w:val="footer"/>
    <w:basedOn w:val="Normal"/>
    <w:link w:val="FooterChar"/>
    <w:uiPriority w:val="99"/>
    <w:unhideWhenUsed/>
    <w:rsid w:val="00BA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5E"/>
  </w:style>
  <w:style w:type="paragraph" w:styleId="ListParagraph">
    <w:name w:val="List Paragraph"/>
    <w:aliases w:val="Forth level,Citation List,본문(내용),List Paragraph (numbered (a)),Akapit z listą BS,Outlines a.b.c.,List_Paragraph,Multilevel para_II,Akapit z lista BS,List Paragraph1,Lettre d'introduction,body 2,List Paragraph11,Resume Title,Ha,Body"/>
    <w:basedOn w:val="Normal"/>
    <w:link w:val="ListParagraphChar"/>
    <w:uiPriority w:val="1"/>
    <w:qFormat/>
    <w:rsid w:val="004633B4"/>
    <w:pPr>
      <w:ind w:left="720"/>
      <w:contextualSpacing/>
    </w:pPr>
  </w:style>
  <w:style w:type="paragraph" w:customStyle="1" w:styleId="Style34">
    <w:name w:val="Style34"/>
    <w:basedOn w:val="Normal"/>
    <w:uiPriority w:val="99"/>
    <w:rsid w:val="00AC131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148">
    <w:name w:val="Font Style148"/>
    <w:uiPriority w:val="99"/>
    <w:rsid w:val="00AC1310"/>
    <w:rPr>
      <w:rFonts w:ascii="Times New Roman" w:hAnsi="Times New Roman" w:cs="Times New Roman" w:hint="default"/>
      <w:color w:val="000000"/>
      <w:spacing w:val="10"/>
      <w:sz w:val="20"/>
    </w:rPr>
  </w:style>
  <w:style w:type="paragraph" w:customStyle="1" w:styleId="Style1">
    <w:name w:val="Style1"/>
    <w:basedOn w:val="Normal"/>
    <w:uiPriority w:val="99"/>
    <w:rsid w:val="00F36E7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Normal"/>
    <w:uiPriority w:val="99"/>
    <w:rsid w:val="00F36E7F"/>
    <w:pPr>
      <w:spacing w:after="0" w:line="277" w:lineRule="exact"/>
      <w:jc w:val="both"/>
    </w:pPr>
    <w:rPr>
      <w:rFonts w:ascii="Times New Roman" w:eastAsia="Times New Roman" w:hAnsi="Times New Roman" w:cs="Times New Roman"/>
      <w:sz w:val="24"/>
      <w:szCs w:val="24"/>
    </w:rPr>
  </w:style>
  <w:style w:type="paragraph" w:customStyle="1" w:styleId="Style11">
    <w:name w:val="Style11"/>
    <w:basedOn w:val="Normal"/>
    <w:uiPriority w:val="99"/>
    <w:rsid w:val="00F36E7F"/>
    <w:pPr>
      <w:spacing w:after="0" w:line="274" w:lineRule="exact"/>
      <w:jc w:val="both"/>
    </w:pPr>
    <w:rPr>
      <w:rFonts w:ascii="Times New Roman" w:eastAsia="Times New Roman" w:hAnsi="Times New Roman" w:cs="Times New Roman"/>
      <w:sz w:val="24"/>
      <w:szCs w:val="24"/>
    </w:rPr>
  </w:style>
  <w:style w:type="paragraph" w:customStyle="1" w:styleId="Style14">
    <w:name w:val="Style14"/>
    <w:basedOn w:val="Normal"/>
    <w:uiPriority w:val="99"/>
    <w:rsid w:val="00F36E7F"/>
    <w:pPr>
      <w:spacing w:after="0" w:line="274" w:lineRule="exact"/>
      <w:ind w:firstLine="230"/>
      <w:jc w:val="both"/>
    </w:pPr>
    <w:rPr>
      <w:rFonts w:ascii="Times New Roman" w:eastAsia="Times New Roman" w:hAnsi="Times New Roman" w:cs="Times New Roman"/>
      <w:sz w:val="24"/>
      <w:szCs w:val="24"/>
    </w:rPr>
  </w:style>
  <w:style w:type="paragraph" w:customStyle="1" w:styleId="Style19">
    <w:name w:val="Style19"/>
    <w:basedOn w:val="Normal"/>
    <w:uiPriority w:val="99"/>
    <w:rsid w:val="00F36E7F"/>
    <w:pPr>
      <w:spacing w:after="0" w:line="278" w:lineRule="exact"/>
      <w:ind w:firstLine="110"/>
      <w:jc w:val="both"/>
    </w:pPr>
    <w:rPr>
      <w:rFonts w:ascii="Times New Roman" w:eastAsia="Times New Roman" w:hAnsi="Times New Roman" w:cs="Times New Roman"/>
      <w:sz w:val="24"/>
      <w:szCs w:val="24"/>
    </w:rPr>
  </w:style>
  <w:style w:type="paragraph" w:customStyle="1" w:styleId="Style21">
    <w:name w:val="Style21"/>
    <w:basedOn w:val="Normal"/>
    <w:uiPriority w:val="99"/>
    <w:rsid w:val="00F36E7F"/>
    <w:pPr>
      <w:spacing w:after="0" w:line="278" w:lineRule="exact"/>
      <w:ind w:firstLine="365"/>
      <w:jc w:val="both"/>
    </w:pPr>
    <w:rPr>
      <w:rFonts w:ascii="Times New Roman" w:eastAsia="Times New Roman" w:hAnsi="Times New Roman" w:cs="Times New Roman"/>
      <w:sz w:val="24"/>
      <w:szCs w:val="24"/>
    </w:rPr>
  </w:style>
  <w:style w:type="character" w:customStyle="1" w:styleId="FontStyle25">
    <w:name w:val="Font Style25"/>
    <w:uiPriority w:val="99"/>
    <w:rsid w:val="00F36E7F"/>
    <w:rPr>
      <w:rFonts w:ascii="Times New Roman" w:hAnsi="Times New Roman" w:cs="Times New Roman"/>
      <w:b/>
      <w:bCs/>
      <w:color w:val="000000"/>
      <w:sz w:val="22"/>
      <w:szCs w:val="22"/>
    </w:rPr>
  </w:style>
  <w:style w:type="character" w:customStyle="1" w:styleId="FontStyle26">
    <w:name w:val="Font Style26"/>
    <w:uiPriority w:val="99"/>
    <w:rsid w:val="00F36E7F"/>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D64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665"/>
    <w:rPr>
      <w:rFonts w:ascii="Segoe UI" w:hAnsi="Segoe UI" w:cs="Segoe UI"/>
      <w:noProof/>
      <w:sz w:val="18"/>
      <w:szCs w:val="18"/>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List Paragraph1 Char,body 2 Char"/>
    <w:link w:val="ListParagraph"/>
    <w:uiPriority w:val="1"/>
    <w:qFormat/>
    <w:locked/>
    <w:rsid w:val="005C1FCA"/>
    <w:rPr>
      <w:noProof/>
    </w:rPr>
  </w:style>
  <w:style w:type="paragraph" w:customStyle="1" w:styleId="al">
    <w:name w:val="a_l"/>
    <w:basedOn w:val="Normal"/>
    <w:rsid w:val="003A4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F7645"/>
    <w:pPr>
      <w:widowControl w:val="0"/>
      <w:autoSpaceDE w:val="0"/>
      <w:autoSpaceDN w:val="0"/>
      <w:spacing w:after="0" w:line="240" w:lineRule="auto"/>
      <w:ind w:left="112"/>
    </w:pPr>
    <w:rPr>
      <w:rFonts w:ascii="Arial" w:eastAsia="Arial" w:hAnsi="Arial" w:cs="Arial"/>
      <w:lang w:eastAsia="en-US"/>
    </w:rPr>
  </w:style>
  <w:style w:type="table" w:styleId="TableGrid">
    <w:name w:val="Table Grid"/>
    <w:basedOn w:val="TableNormal"/>
    <w:uiPriority w:val="39"/>
    <w:unhideWhenUsed/>
    <w:rsid w:val="009F76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527C"/>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rsid w:val="00B1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4937">
      <w:bodyDiv w:val="1"/>
      <w:marLeft w:val="0"/>
      <w:marRight w:val="0"/>
      <w:marTop w:val="0"/>
      <w:marBottom w:val="0"/>
      <w:divBdr>
        <w:top w:val="none" w:sz="0" w:space="0" w:color="auto"/>
        <w:left w:val="none" w:sz="0" w:space="0" w:color="auto"/>
        <w:bottom w:val="none" w:sz="0" w:space="0" w:color="auto"/>
        <w:right w:val="none" w:sz="0" w:space="0" w:color="auto"/>
      </w:divBdr>
    </w:div>
    <w:div w:id="957955815">
      <w:bodyDiv w:val="1"/>
      <w:marLeft w:val="0"/>
      <w:marRight w:val="0"/>
      <w:marTop w:val="0"/>
      <w:marBottom w:val="0"/>
      <w:divBdr>
        <w:top w:val="none" w:sz="0" w:space="0" w:color="auto"/>
        <w:left w:val="none" w:sz="0" w:space="0" w:color="auto"/>
        <w:bottom w:val="none" w:sz="0" w:space="0" w:color="auto"/>
        <w:right w:val="none" w:sz="0" w:space="0" w:color="auto"/>
      </w:divBdr>
    </w:div>
    <w:div w:id="1389693637">
      <w:bodyDiv w:val="1"/>
      <w:marLeft w:val="0"/>
      <w:marRight w:val="0"/>
      <w:marTop w:val="0"/>
      <w:marBottom w:val="0"/>
      <w:divBdr>
        <w:top w:val="none" w:sz="0" w:space="0" w:color="auto"/>
        <w:left w:val="none" w:sz="0" w:space="0" w:color="auto"/>
        <w:bottom w:val="none" w:sz="0" w:space="0" w:color="auto"/>
        <w:right w:val="none" w:sz="0" w:space="0" w:color="auto"/>
      </w:divBdr>
    </w:div>
    <w:div w:id="1459836389">
      <w:bodyDiv w:val="1"/>
      <w:marLeft w:val="0"/>
      <w:marRight w:val="0"/>
      <w:marTop w:val="0"/>
      <w:marBottom w:val="0"/>
      <w:divBdr>
        <w:top w:val="none" w:sz="0" w:space="0" w:color="auto"/>
        <w:left w:val="none" w:sz="0" w:space="0" w:color="auto"/>
        <w:bottom w:val="none" w:sz="0" w:space="0" w:color="auto"/>
        <w:right w:val="none" w:sz="0" w:space="0" w:color="auto"/>
      </w:divBdr>
    </w:div>
    <w:div w:id="2118140208">
      <w:bodyDiv w:val="1"/>
      <w:marLeft w:val="0"/>
      <w:marRight w:val="0"/>
      <w:marTop w:val="0"/>
      <w:marBottom w:val="0"/>
      <w:divBdr>
        <w:top w:val="none" w:sz="0" w:space="0" w:color="auto"/>
        <w:left w:val="none" w:sz="0" w:space="0" w:color="auto"/>
        <w:bottom w:val="none" w:sz="0" w:space="0" w:color="auto"/>
        <w:right w:val="none" w:sz="0" w:space="0" w:color="auto"/>
      </w:divBdr>
    </w:div>
    <w:div w:id="21357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p@tirgumures.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66</Pages>
  <Words>21450</Words>
  <Characters>122266</Characters>
  <Application>Microsoft Office Word</Application>
  <DocSecurity>0</DocSecurity>
  <Lines>1018</Lines>
  <Paragraphs>286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PATRI-HOME</dc:creator>
  <cp:lastModifiedBy>Kacso Sandor</cp:lastModifiedBy>
  <cp:revision>5</cp:revision>
  <cp:lastPrinted>2021-04-20T12:59:00Z</cp:lastPrinted>
  <dcterms:created xsi:type="dcterms:W3CDTF">2023-01-05T19:14:00Z</dcterms:created>
  <dcterms:modified xsi:type="dcterms:W3CDTF">2023-01-06T10:47:00Z</dcterms:modified>
</cp:coreProperties>
</file>