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1A80" w14:textId="77777777" w:rsidR="000A2509" w:rsidRDefault="00FC476B" w:rsidP="00090C3E">
      <w:pPr>
        <w:ind w:left="170"/>
        <w:jc w:val="both"/>
        <w:rPr>
          <w:sz w:val="20"/>
          <w:szCs w:val="20"/>
          <w:lang w:val="ro-RO"/>
        </w:rPr>
      </w:pPr>
      <w:r w:rsidRPr="00847518">
        <w:rPr>
          <w:b/>
          <w:lang w:val="ro-RO"/>
        </w:rPr>
        <w:t xml:space="preserve">ROMÂNIA </w:t>
      </w:r>
      <w:r w:rsidRPr="00847518">
        <w:rPr>
          <w:b/>
          <w:lang w:val="ro-RO"/>
        </w:rPr>
        <w:tab/>
      </w:r>
      <w:r w:rsidRPr="00847518">
        <w:rPr>
          <w:b/>
          <w:lang w:val="ro-RO"/>
        </w:rPr>
        <w:tab/>
      </w:r>
      <w:r w:rsidRPr="00847518">
        <w:rPr>
          <w:b/>
          <w:lang w:val="ro-RO"/>
        </w:rPr>
        <w:tab/>
      </w:r>
      <w:r w:rsidRPr="00847518">
        <w:rPr>
          <w:b/>
          <w:lang w:val="ro-RO"/>
        </w:rPr>
        <w:tab/>
      </w:r>
      <w:r w:rsidRPr="00847518">
        <w:rPr>
          <w:b/>
          <w:lang w:val="ro-RO"/>
        </w:rPr>
        <w:tab/>
      </w:r>
      <w:r w:rsidRPr="00847518">
        <w:rPr>
          <w:b/>
          <w:lang w:val="ro-RO"/>
        </w:rPr>
        <w:tab/>
      </w:r>
      <w:r w:rsidR="006E35D7" w:rsidRPr="00847518">
        <w:rPr>
          <w:b/>
          <w:lang w:val="ro-RO"/>
        </w:rPr>
        <w:t xml:space="preserve">            </w:t>
      </w:r>
      <w:r w:rsidR="006E35D7" w:rsidRPr="00847518">
        <w:rPr>
          <w:b/>
          <w:sz w:val="20"/>
          <w:szCs w:val="20"/>
          <w:lang w:val="ro-RO"/>
        </w:rPr>
        <w:t xml:space="preserve">      </w:t>
      </w:r>
      <w:r w:rsidRPr="00847518">
        <w:rPr>
          <w:b/>
          <w:sz w:val="20"/>
          <w:szCs w:val="20"/>
          <w:lang w:val="ro-RO"/>
        </w:rPr>
        <w:t>(</w:t>
      </w:r>
      <w:r w:rsidRPr="00847518">
        <w:rPr>
          <w:sz w:val="20"/>
          <w:szCs w:val="20"/>
          <w:lang w:val="ro-RO"/>
        </w:rPr>
        <w:t>nu produce efecte juridice)*</w:t>
      </w:r>
    </w:p>
    <w:p w14:paraId="4E5F998B" w14:textId="4605928B" w:rsidR="00FC476B" w:rsidRPr="00847518" w:rsidRDefault="00FC476B" w:rsidP="00090C3E">
      <w:pPr>
        <w:ind w:left="170"/>
        <w:jc w:val="both"/>
        <w:rPr>
          <w:b/>
          <w:lang w:val="ro-RO"/>
        </w:rPr>
      </w:pPr>
      <w:r w:rsidRPr="00847518">
        <w:rPr>
          <w:b/>
          <w:lang w:val="ro-RO"/>
        </w:rPr>
        <w:t xml:space="preserve">JUDEŢUL MUREŞ   </w:t>
      </w:r>
      <w:r w:rsidRPr="00847518">
        <w:rPr>
          <w:b/>
          <w:lang w:val="ro-RO"/>
        </w:rPr>
        <w:tab/>
      </w:r>
      <w:r w:rsidRPr="00847518">
        <w:rPr>
          <w:b/>
          <w:lang w:val="ro-RO"/>
        </w:rPr>
        <w:tab/>
      </w:r>
      <w:r w:rsidRPr="00847518">
        <w:rPr>
          <w:b/>
          <w:lang w:val="ro-RO"/>
        </w:rPr>
        <w:tab/>
      </w:r>
      <w:r w:rsidRPr="00847518">
        <w:rPr>
          <w:b/>
          <w:lang w:val="ro-RO"/>
        </w:rPr>
        <w:tab/>
      </w:r>
      <w:r w:rsidRPr="00847518">
        <w:rPr>
          <w:b/>
          <w:lang w:val="ro-RO"/>
        </w:rPr>
        <w:tab/>
      </w:r>
      <w:r w:rsidRPr="00847518">
        <w:rPr>
          <w:b/>
          <w:lang w:val="ro-RO"/>
        </w:rPr>
        <w:tab/>
      </w:r>
      <w:r w:rsidRPr="00847518">
        <w:rPr>
          <w:b/>
          <w:lang w:val="ro-RO"/>
        </w:rPr>
        <w:tab/>
      </w:r>
      <w:r w:rsidRPr="00847518">
        <w:rPr>
          <w:b/>
          <w:lang w:val="ro-RO"/>
        </w:rPr>
        <w:tab/>
      </w:r>
      <w:r w:rsidRPr="00847518">
        <w:rPr>
          <w:b/>
          <w:lang w:val="ro-RO"/>
        </w:rPr>
        <w:tab/>
      </w:r>
      <w:r w:rsidRPr="00847518">
        <w:rPr>
          <w:b/>
          <w:lang w:val="ro-RO"/>
        </w:rPr>
        <w:tab/>
      </w:r>
    </w:p>
    <w:p w14:paraId="44924821" w14:textId="77777777" w:rsidR="00FC476B" w:rsidRPr="00847518" w:rsidRDefault="00FC476B" w:rsidP="00090C3E">
      <w:pPr>
        <w:ind w:left="170"/>
        <w:jc w:val="both"/>
        <w:rPr>
          <w:b/>
          <w:lang w:val="ro-RO"/>
        </w:rPr>
      </w:pPr>
      <w:r w:rsidRPr="00847518">
        <w:rPr>
          <w:b/>
          <w:lang w:val="ro-RO"/>
        </w:rPr>
        <w:t>MUNICIPIUL T</w:t>
      </w:r>
      <w:r w:rsidR="00EA1BED" w:rsidRPr="00847518">
        <w:rPr>
          <w:b/>
          <w:lang w:val="ro-RO"/>
        </w:rPr>
        <w:t>Â</w:t>
      </w:r>
      <w:r w:rsidRPr="00847518">
        <w:rPr>
          <w:b/>
          <w:lang w:val="ro-RO"/>
        </w:rPr>
        <w:t xml:space="preserve">RGU MUREŞ </w:t>
      </w:r>
      <w:r w:rsidRPr="00847518">
        <w:rPr>
          <w:b/>
          <w:lang w:val="ro-RO"/>
        </w:rPr>
        <w:tab/>
      </w:r>
      <w:r w:rsidRPr="00847518">
        <w:rPr>
          <w:b/>
          <w:lang w:val="ro-RO"/>
        </w:rPr>
        <w:tab/>
      </w:r>
      <w:r w:rsidRPr="00847518">
        <w:rPr>
          <w:b/>
          <w:lang w:val="ro-RO"/>
        </w:rPr>
        <w:tab/>
      </w:r>
      <w:r w:rsidRPr="00847518">
        <w:rPr>
          <w:b/>
          <w:lang w:val="ro-RO"/>
        </w:rPr>
        <w:tab/>
      </w:r>
      <w:r w:rsidRPr="00847518">
        <w:rPr>
          <w:b/>
          <w:lang w:val="ro-RO"/>
        </w:rPr>
        <w:tab/>
      </w:r>
      <w:r w:rsidRPr="00847518">
        <w:rPr>
          <w:b/>
          <w:lang w:val="ro-RO"/>
        </w:rPr>
        <w:tab/>
      </w:r>
      <w:r w:rsidR="006E35D7" w:rsidRPr="00847518">
        <w:rPr>
          <w:b/>
          <w:lang w:val="ro-RO"/>
        </w:rPr>
        <w:t xml:space="preserve">  </w:t>
      </w:r>
      <w:r w:rsidR="00A965EC" w:rsidRPr="00847518">
        <w:rPr>
          <w:b/>
          <w:lang w:val="ro-RO"/>
        </w:rPr>
        <w:t>PRIMAR</w:t>
      </w:r>
    </w:p>
    <w:p w14:paraId="3AE603A3" w14:textId="77777777" w:rsidR="00624FE8" w:rsidRPr="00847518" w:rsidRDefault="002C787F" w:rsidP="00090C3E">
      <w:pPr>
        <w:ind w:left="170"/>
        <w:rPr>
          <w:b/>
          <w:lang w:val="ro-RO"/>
        </w:rPr>
      </w:pPr>
      <w:r w:rsidRPr="00847518">
        <w:rPr>
          <w:b/>
          <w:lang w:val="ro-RO"/>
        </w:rPr>
        <w:t>Administrația</w:t>
      </w:r>
      <w:r w:rsidR="00FC476B" w:rsidRPr="00847518">
        <w:rPr>
          <w:b/>
          <w:lang w:val="ro-RO"/>
        </w:rPr>
        <w:t xml:space="preserve"> Domeniului Public</w:t>
      </w:r>
      <w:r w:rsidR="00FC476B" w:rsidRPr="00847518">
        <w:rPr>
          <w:b/>
          <w:lang w:val="ro-RO"/>
        </w:rPr>
        <w:tab/>
      </w:r>
      <w:r w:rsidR="00FC476B" w:rsidRPr="00847518">
        <w:rPr>
          <w:b/>
          <w:lang w:val="ro-RO"/>
        </w:rPr>
        <w:tab/>
      </w:r>
      <w:r w:rsidR="00FC476B" w:rsidRPr="00847518">
        <w:rPr>
          <w:b/>
          <w:lang w:val="ro-RO"/>
        </w:rPr>
        <w:tab/>
      </w:r>
      <w:r w:rsidR="00FC476B" w:rsidRPr="00847518">
        <w:rPr>
          <w:b/>
          <w:lang w:val="ro-RO"/>
        </w:rPr>
        <w:tab/>
      </w:r>
      <w:r w:rsidR="006E35D7" w:rsidRPr="00847518">
        <w:rPr>
          <w:b/>
          <w:lang w:val="ro-RO"/>
        </w:rPr>
        <w:t xml:space="preserve">           </w:t>
      </w:r>
      <w:r w:rsidR="002E2950" w:rsidRPr="00847518">
        <w:rPr>
          <w:b/>
          <w:lang w:val="ro-RO"/>
        </w:rPr>
        <w:t xml:space="preserve">    </w:t>
      </w:r>
      <w:r w:rsidR="006E35D7" w:rsidRPr="00847518">
        <w:rPr>
          <w:b/>
          <w:lang w:val="ro-RO"/>
        </w:rPr>
        <w:t xml:space="preserve"> </w:t>
      </w:r>
      <w:r w:rsidR="002E2950" w:rsidRPr="00847518">
        <w:rPr>
          <w:b/>
          <w:lang w:val="ro-RO"/>
        </w:rPr>
        <w:t xml:space="preserve">     </w:t>
      </w:r>
      <w:r w:rsidR="001F47D0" w:rsidRPr="00847518">
        <w:rPr>
          <w:b/>
          <w:lang w:val="ro-RO"/>
        </w:rPr>
        <w:t xml:space="preserve">   Soós Zoltán</w:t>
      </w:r>
      <w:r w:rsidR="002E2950" w:rsidRPr="00847518">
        <w:rPr>
          <w:b/>
          <w:lang w:val="ro-RO"/>
        </w:rPr>
        <w:t xml:space="preserve">    </w:t>
      </w:r>
    </w:p>
    <w:p w14:paraId="25266267" w14:textId="7D12D5C6" w:rsidR="00DF495F" w:rsidRPr="00847518" w:rsidRDefault="00A251D1" w:rsidP="00090C3E">
      <w:pPr>
        <w:ind w:left="170"/>
        <w:jc w:val="both"/>
        <w:rPr>
          <w:b/>
          <w:bCs/>
          <w:lang w:val="ro-RO"/>
        </w:rPr>
      </w:pPr>
      <w:r w:rsidRPr="00847518">
        <w:rPr>
          <w:b/>
          <w:lang w:val="ro-RO"/>
        </w:rPr>
        <w:t>Nr</w:t>
      </w:r>
      <w:r w:rsidR="00811BBF" w:rsidRPr="00847518">
        <w:rPr>
          <w:b/>
          <w:lang w:val="ro-RO"/>
        </w:rPr>
        <w:t xml:space="preserve">. </w:t>
      </w:r>
      <w:r w:rsidR="00AB0415" w:rsidRPr="00847518">
        <w:rPr>
          <w:b/>
          <w:bCs/>
          <w:lang w:val="ro-RO"/>
        </w:rPr>
        <w:t>________/_________</w:t>
      </w:r>
      <w:r w:rsidR="00BE46F8" w:rsidRPr="00847518">
        <w:rPr>
          <w:b/>
          <w:bCs/>
          <w:lang w:val="ro-RO"/>
        </w:rPr>
        <w:t xml:space="preserve"> / </w:t>
      </w:r>
      <w:r w:rsidR="00AB0415" w:rsidRPr="00847518">
        <w:rPr>
          <w:b/>
          <w:bCs/>
          <w:lang w:val="ro-RO"/>
        </w:rPr>
        <w:t>_______202</w:t>
      </w:r>
      <w:r w:rsidR="000A2509">
        <w:rPr>
          <w:b/>
          <w:bCs/>
          <w:lang w:val="ro-RO"/>
        </w:rPr>
        <w:t>3</w:t>
      </w:r>
    </w:p>
    <w:p w14:paraId="4C99C942" w14:textId="77777777" w:rsidR="002E2950" w:rsidRPr="00847518" w:rsidRDefault="002E2950" w:rsidP="00090C3E">
      <w:pPr>
        <w:ind w:left="170"/>
        <w:jc w:val="both"/>
        <w:rPr>
          <w:b/>
          <w:lang w:val="ro-RO"/>
        </w:rPr>
      </w:pPr>
    </w:p>
    <w:p w14:paraId="42CAB986" w14:textId="77777777" w:rsidR="00CD0071" w:rsidRDefault="00CD0071" w:rsidP="00090C3E">
      <w:pPr>
        <w:ind w:left="170"/>
        <w:jc w:val="center"/>
        <w:rPr>
          <w:b/>
          <w:lang w:val="ro-RO"/>
        </w:rPr>
      </w:pPr>
    </w:p>
    <w:p w14:paraId="763C2DA2" w14:textId="77777777" w:rsidR="00CD0071" w:rsidRDefault="00CD0071" w:rsidP="00090C3E">
      <w:pPr>
        <w:ind w:left="170"/>
        <w:jc w:val="center"/>
        <w:rPr>
          <w:b/>
          <w:lang w:val="ro-RO"/>
        </w:rPr>
      </w:pPr>
    </w:p>
    <w:p w14:paraId="7DAF8587" w14:textId="77777777" w:rsidR="00CD0071" w:rsidRDefault="00CD0071" w:rsidP="00090C3E">
      <w:pPr>
        <w:ind w:left="170"/>
        <w:jc w:val="center"/>
        <w:rPr>
          <w:b/>
          <w:lang w:val="ro-RO"/>
        </w:rPr>
      </w:pPr>
    </w:p>
    <w:p w14:paraId="51A2789D" w14:textId="77777777" w:rsidR="00DF495F" w:rsidRPr="00847518" w:rsidRDefault="00A965EC" w:rsidP="00090C3E">
      <w:pPr>
        <w:ind w:left="170"/>
        <w:jc w:val="center"/>
        <w:rPr>
          <w:b/>
          <w:lang w:val="ro-RO"/>
        </w:rPr>
      </w:pPr>
      <w:r w:rsidRPr="00847518">
        <w:rPr>
          <w:b/>
          <w:lang w:val="ro-RO"/>
        </w:rPr>
        <w:t>REFERAT DE APROBARE</w:t>
      </w:r>
    </w:p>
    <w:p w14:paraId="60FA0084" w14:textId="77777777" w:rsidR="002E2950" w:rsidRDefault="002E2950" w:rsidP="00090C3E">
      <w:pPr>
        <w:ind w:left="170"/>
        <w:rPr>
          <w:b/>
          <w:lang w:val="ro-RO"/>
        </w:rPr>
      </w:pPr>
      <w:bookmarkStart w:id="0" w:name="_Hlk85789771"/>
    </w:p>
    <w:p w14:paraId="71F2ADDA" w14:textId="77777777" w:rsidR="00CD0071" w:rsidRDefault="00CD0071" w:rsidP="00090C3E">
      <w:pPr>
        <w:ind w:left="170"/>
        <w:rPr>
          <w:b/>
          <w:lang w:val="ro-RO"/>
        </w:rPr>
      </w:pPr>
    </w:p>
    <w:p w14:paraId="0604859A" w14:textId="77777777" w:rsidR="00CD0071" w:rsidRPr="00847518" w:rsidRDefault="00CD0071" w:rsidP="00090C3E">
      <w:pPr>
        <w:ind w:left="170"/>
        <w:rPr>
          <w:b/>
          <w:lang w:val="ro-RO"/>
        </w:rPr>
      </w:pPr>
    </w:p>
    <w:bookmarkEnd w:id="0"/>
    <w:p w14:paraId="76860CBB" w14:textId="798757A5" w:rsidR="00AB0415" w:rsidRPr="00847518" w:rsidRDefault="00AB0415" w:rsidP="00090C3E">
      <w:pPr>
        <w:pStyle w:val="Bodytext60"/>
        <w:shd w:val="clear" w:color="auto" w:fill="auto"/>
        <w:spacing w:before="0" w:after="0" w:line="240" w:lineRule="auto"/>
        <w:ind w:left="20"/>
        <w:rPr>
          <w:rFonts w:ascii="Times New Roman" w:hAnsi="Times New Roman"/>
          <w:b/>
          <w:sz w:val="24"/>
          <w:szCs w:val="24"/>
          <w:lang w:val="ro-RO"/>
        </w:rPr>
      </w:pPr>
      <w:r w:rsidRPr="00847518">
        <w:rPr>
          <w:rFonts w:ascii="Times New Roman" w:hAnsi="Times New Roman"/>
          <w:b/>
          <w:sz w:val="24"/>
          <w:szCs w:val="24"/>
          <w:lang w:val="ro-RO"/>
        </w:rPr>
        <w:t xml:space="preserve">privind </w:t>
      </w:r>
      <w:r w:rsidR="00411581">
        <w:rPr>
          <w:rFonts w:ascii="Times New Roman" w:hAnsi="Times New Roman"/>
          <w:b/>
          <w:sz w:val="24"/>
          <w:szCs w:val="24"/>
          <w:lang w:val="ro-RO"/>
        </w:rPr>
        <w:t>completarea</w:t>
      </w:r>
      <w:r w:rsidR="000A2509">
        <w:rPr>
          <w:rFonts w:ascii="Times New Roman" w:hAnsi="Times New Roman"/>
          <w:b/>
          <w:sz w:val="24"/>
          <w:szCs w:val="24"/>
          <w:lang w:val="ro-RO"/>
        </w:rPr>
        <w:t xml:space="preserve"> și modificarea HCL nr. </w:t>
      </w:r>
      <w:r w:rsidR="008C62C9">
        <w:rPr>
          <w:rFonts w:ascii="Times New Roman" w:hAnsi="Times New Roman"/>
          <w:b/>
          <w:sz w:val="24"/>
          <w:szCs w:val="24"/>
          <w:lang w:val="ro-RO"/>
        </w:rPr>
        <w:t>48</w:t>
      </w:r>
      <w:r w:rsidR="002506D9">
        <w:rPr>
          <w:rFonts w:ascii="Times New Roman" w:hAnsi="Times New Roman"/>
          <w:b/>
          <w:sz w:val="24"/>
          <w:szCs w:val="24"/>
          <w:lang w:val="ro-RO"/>
        </w:rPr>
        <w:t xml:space="preserve">4 </w:t>
      </w:r>
      <w:r w:rsidR="000A2509">
        <w:rPr>
          <w:rFonts w:ascii="Times New Roman" w:hAnsi="Times New Roman"/>
          <w:b/>
          <w:sz w:val="24"/>
          <w:szCs w:val="24"/>
          <w:lang w:val="ro-RO"/>
        </w:rPr>
        <w:t xml:space="preserve">din </w:t>
      </w:r>
      <w:r w:rsidR="008C62C9">
        <w:rPr>
          <w:rFonts w:ascii="Times New Roman" w:hAnsi="Times New Roman"/>
          <w:b/>
          <w:sz w:val="24"/>
          <w:szCs w:val="24"/>
          <w:lang w:val="ro-RO"/>
        </w:rPr>
        <w:t>27.12.</w:t>
      </w:r>
      <w:r w:rsidR="000A2509">
        <w:rPr>
          <w:rFonts w:ascii="Times New Roman" w:hAnsi="Times New Roman"/>
          <w:b/>
          <w:sz w:val="24"/>
          <w:szCs w:val="24"/>
          <w:lang w:val="ro-RO"/>
        </w:rPr>
        <w:t xml:space="preserve">2022 privind </w:t>
      </w:r>
      <w:r w:rsidRPr="00847518">
        <w:rPr>
          <w:rFonts w:ascii="Times New Roman" w:hAnsi="Times New Roman"/>
          <w:b/>
          <w:sz w:val="24"/>
          <w:szCs w:val="24"/>
          <w:lang w:val="ro-RO"/>
        </w:rPr>
        <w:t xml:space="preserve">aprobarea derulării procedurii de delegare a serviciilor de salubrizare </w:t>
      </w:r>
      <w:bookmarkStart w:id="1" w:name="_Hlk123012518"/>
      <w:r w:rsidRPr="00847518">
        <w:rPr>
          <w:rFonts w:ascii="Times New Roman" w:hAnsi="Times New Roman"/>
          <w:sz w:val="24"/>
          <w:szCs w:val="24"/>
          <w:lang w:val="ro-RO"/>
        </w:rPr>
        <w:t xml:space="preserve">pentru activitățile de măturat, spălat, stropire și întreținerea căilor publice, precum și colectarea cadavrelor animalelor de pe domeniul public și predarea acestora către unitățile de ecarisaj sau către instalațiile de neutralizare si </w:t>
      </w:r>
      <w:bookmarkStart w:id="2" w:name="_Hlk122873177"/>
      <w:r w:rsidRPr="00847518">
        <w:rPr>
          <w:rFonts w:ascii="Times New Roman" w:hAnsi="Times New Roman"/>
          <w:sz w:val="24"/>
          <w:szCs w:val="24"/>
          <w:lang w:val="ro-RO"/>
        </w:rPr>
        <w:t xml:space="preserve">pentru activitățile de </w:t>
      </w:r>
      <w:proofErr w:type="spellStart"/>
      <w:r w:rsidRPr="00847518">
        <w:rPr>
          <w:rFonts w:ascii="Times New Roman" w:hAnsi="Times New Roman"/>
          <w:sz w:val="24"/>
          <w:szCs w:val="24"/>
          <w:lang w:val="ro-RO"/>
        </w:rPr>
        <w:t>curăţarea</w:t>
      </w:r>
      <w:proofErr w:type="spellEnd"/>
      <w:r w:rsidRPr="00847518">
        <w:rPr>
          <w:rFonts w:ascii="Times New Roman" w:hAnsi="Times New Roman"/>
          <w:sz w:val="24"/>
          <w:szCs w:val="24"/>
          <w:lang w:val="ro-RO"/>
        </w:rPr>
        <w:t xml:space="preserve"> </w:t>
      </w:r>
      <w:proofErr w:type="spellStart"/>
      <w:r w:rsidRPr="00847518">
        <w:rPr>
          <w:rFonts w:ascii="Times New Roman" w:hAnsi="Times New Roman"/>
          <w:sz w:val="24"/>
          <w:szCs w:val="24"/>
          <w:lang w:val="ro-RO"/>
        </w:rPr>
        <w:t>şi</w:t>
      </w:r>
      <w:proofErr w:type="spellEnd"/>
      <w:r w:rsidRPr="00847518">
        <w:rPr>
          <w:rFonts w:ascii="Times New Roman" w:hAnsi="Times New Roman"/>
          <w:sz w:val="24"/>
          <w:szCs w:val="24"/>
          <w:lang w:val="ro-RO"/>
        </w:rPr>
        <w:t xml:space="preserve"> transportul zăpezii de pe căile publice din localitate </w:t>
      </w:r>
      <w:proofErr w:type="spellStart"/>
      <w:r w:rsidRPr="00847518">
        <w:rPr>
          <w:rFonts w:ascii="Times New Roman" w:hAnsi="Times New Roman"/>
          <w:sz w:val="24"/>
          <w:szCs w:val="24"/>
          <w:lang w:val="ro-RO"/>
        </w:rPr>
        <w:t>şi</w:t>
      </w:r>
      <w:proofErr w:type="spellEnd"/>
      <w:r w:rsidRPr="00847518">
        <w:rPr>
          <w:rFonts w:ascii="Times New Roman" w:hAnsi="Times New Roman"/>
          <w:sz w:val="24"/>
          <w:szCs w:val="24"/>
          <w:lang w:val="ro-RO"/>
        </w:rPr>
        <w:t xml:space="preserve"> </w:t>
      </w:r>
      <w:proofErr w:type="spellStart"/>
      <w:r w:rsidRPr="00847518">
        <w:rPr>
          <w:rFonts w:ascii="Times New Roman" w:hAnsi="Times New Roman"/>
          <w:sz w:val="24"/>
          <w:szCs w:val="24"/>
          <w:lang w:val="ro-RO"/>
        </w:rPr>
        <w:t>menţinerea</w:t>
      </w:r>
      <w:proofErr w:type="spellEnd"/>
      <w:r w:rsidRPr="00847518">
        <w:rPr>
          <w:rFonts w:ascii="Times New Roman" w:hAnsi="Times New Roman"/>
          <w:sz w:val="24"/>
          <w:szCs w:val="24"/>
          <w:lang w:val="ro-RO"/>
        </w:rPr>
        <w:t xml:space="preserve"> în </w:t>
      </w:r>
      <w:proofErr w:type="spellStart"/>
      <w:r w:rsidRPr="00847518">
        <w:rPr>
          <w:rFonts w:ascii="Times New Roman" w:hAnsi="Times New Roman"/>
          <w:sz w:val="24"/>
          <w:szCs w:val="24"/>
          <w:lang w:val="ro-RO"/>
        </w:rPr>
        <w:t>funcţiune</w:t>
      </w:r>
      <w:proofErr w:type="spellEnd"/>
      <w:r w:rsidRPr="00847518">
        <w:rPr>
          <w:rFonts w:ascii="Times New Roman" w:hAnsi="Times New Roman"/>
          <w:sz w:val="24"/>
          <w:szCs w:val="24"/>
          <w:lang w:val="ro-RO"/>
        </w:rPr>
        <w:t xml:space="preserve"> a acestora pe timp de polei sau de </w:t>
      </w:r>
      <w:proofErr w:type="spellStart"/>
      <w:r w:rsidRPr="00847518">
        <w:rPr>
          <w:rFonts w:ascii="Times New Roman" w:hAnsi="Times New Roman"/>
          <w:sz w:val="24"/>
          <w:szCs w:val="24"/>
          <w:lang w:val="ro-RO"/>
        </w:rPr>
        <w:t>îngheţ</w:t>
      </w:r>
      <w:bookmarkEnd w:id="2"/>
      <w:proofErr w:type="spellEnd"/>
      <w:r w:rsidRPr="00847518">
        <w:rPr>
          <w:rFonts w:ascii="Times New Roman" w:hAnsi="Times New Roman"/>
          <w:sz w:val="24"/>
          <w:szCs w:val="24"/>
          <w:lang w:val="ro-RO"/>
        </w:rPr>
        <w:t xml:space="preserve"> prin contract de achiziție de servicii </w:t>
      </w:r>
      <w:bookmarkEnd w:id="1"/>
      <w:r w:rsidRPr="00847518">
        <w:rPr>
          <w:rFonts w:ascii="Times New Roman" w:hAnsi="Times New Roman"/>
          <w:sz w:val="24"/>
          <w:szCs w:val="24"/>
          <w:lang w:val="ro-RO"/>
        </w:rPr>
        <w:t xml:space="preserve">având la bază </w:t>
      </w:r>
      <w:r w:rsidRPr="00847518">
        <w:rPr>
          <w:rFonts w:ascii="Times New Roman" w:hAnsi="Times New Roman"/>
          <w:b/>
          <w:sz w:val="24"/>
          <w:szCs w:val="24"/>
          <w:lang w:val="ro-RO"/>
        </w:rPr>
        <w:t xml:space="preserve">Legea nr.98/20016 </w:t>
      </w:r>
      <w:proofErr w:type="spellStart"/>
      <w:r w:rsidRPr="00847518">
        <w:rPr>
          <w:rFonts w:ascii="Times New Roman" w:hAnsi="Times New Roman"/>
          <w:b/>
          <w:sz w:val="24"/>
          <w:szCs w:val="24"/>
          <w:lang w:val="ro-RO"/>
        </w:rPr>
        <w:t>şi</w:t>
      </w:r>
      <w:proofErr w:type="spellEnd"/>
      <w:r w:rsidRPr="00847518">
        <w:rPr>
          <w:rFonts w:ascii="Times New Roman" w:hAnsi="Times New Roman"/>
          <w:b/>
          <w:sz w:val="24"/>
          <w:szCs w:val="24"/>
          <w:lang w:val="ro-RO"/>
        </w:rPr>
        <w:t xml:space="preserve"> a </w:t>
      </w:r>
      <w:proofErr w:type="spellStart"/>
      <w:r w:rsidRPr="00847518">
        <w:rPr>
          <w:rFonts w:ascii="Times New Roman" w:hAnsi="Times New Roman"/>
          <w:b/>
          <w:sz w:val="24"/>
          <w:szCs w:val="24"/>
          <w:lang w:val="ro-RO"/>
        </w:rPr>
        <w:t>documentaţiei</w:t>
      </w:r>
      <w:proofErr w:type="spellEnd"/>
      <w:r w:rsidRPr="00847518">
        <w:rPr>
          <w:rFonts w:ascii="Times New Roman" w:hAnsi="Times New Roman"/>
          <w:b/>
          <w:sz w:val="24"/>
          <w:szCs w:val="24"/>
          <w:lang w:val="ro-RO"/>
        </w:rPr>
        <w:t xml:space="preserve"> de atribuire aferentă, în vederea asigurării </w:t>
      </w:r>
      <w:proofErr w:type="spellStart"/>
      <w:r w:rsidRPr="00847518">
        <w:rPr>
          <w:rFonts w:ascii="Times New Roman" w:hAnsi="Times New Roman"/>
          <w:b/>
          <w:sz w:val="24"/>
          <w:szCs w:val="24"/>
          <w:lang w:val="ro-RO"/>
        </w:rPr>
        <w:t>continuităţii</w:t>
      </w:r>
      <w:proofErr w:type="spellEnd"/>
      <w:r w:rsidRPr="00847518">
        <w:rPr>
          <w:rFonts w:ascii="Times New Roman" w:hAnsi="Times New Roman"/>
          <w:b/>
          <w:sz w:val="24"/>
          <w:szCs w:val="24"/>
          <w:lang w:val="ro-RO"/>
        </w:rPr>
        <w:t xml:space="preserve"> serviciului</w:t>
      </w:r>
    </w:p>
    <w:p w14:paraId="0FA34D16" w14:textId="77777777" w:rsidR="00834A4C" w:rsidRPr="00847518" w:rsidRDefault="00834A4C" w:rsidP="00090C3E">
      <w:pPr>
        <w:jc w:val="both"/>
        <w:rPr>
          <w:b/>
          <w:lang w:val="ro-RO"/>
        </w:rPr>
      </w:pPr>
    </w:p>
    <w:p w14:paraId="06D0EEE2" w14:textId="77777777" w:rsidR="00DD5ACC" w:rsidRPr="00847518" w:rsidRDefault="00DD5ACC" w:rsidP="00090C3E">
      <w:pPr>
        <w:jc w:val="both"/>
        <w:rPr>
          <w:b/>
          <w:lang w:val="ro-RO"/>
        </w:rPr>
      </w:pPr>
    </w:p>
    <w:p w14:paraId="1868F5D2" w14:textId="4E4C1BEF" w:rsidR="00DD5ACC" w:rsidRPr="00847518" w:rsidRDefault="00DD5ACC" w:rsidP="00090C3E">
      <w:pPr>
        <w:ind w:left="170"/>
        <w:jc w:val="both"/>
        <w:rPr>
          <w:bCs/>
          <w:lang w:val="ro-RO"/>
        </w:rPr>
      </w:pPr>
      <w:r w:rsidRPr="00847518">
        <w:rPr>
          <w:b/>
          <w:lang w:val="ro-RO"/>
        </w:rPr>
        <w:tab/>
      </w:r>
      <w:r w:rsidRPr="00847518">
        <w:rPr>
          <w:bCs/>
          <w:lang w:val="ro-RO"/>
        </w:rPr>
        <w:t xml:space="preserve">În cadrul ședinței ordinare din </w:t>
      </w:r>
      <w:r w:rsidR="008C62C9">
        <w:rPr>
          <w:bCs/>
          <w:lang w:val="ro-RO"/>
        </w:rPr>
        <w:t>27.12.2022</w:t>
      </w:r>
      <w:r w:rsidRPr="00847518">
        <w:rPr>
          <w:bCs/>
          <w:lang w:val="ro-RO"/>
        </w:rPr>
        <w:t xml:space="preserve">, consiliul local al Municipiului Târgu Mureș a aprobat hotărârea nr. </w:t>
      </w:r>
      <w:r w:rsidR="008C62C9">
        <w:rPr>
          <w:bCs/>
          <w:lang w:val="ro-RO"/>
        </w:rPr>
        <w:t>48</w:t>
      </w:r>
      <w:r w:rsidR="002506D9">
        <w:rPr>
          <w:bCs/>
          <w:lang w:val="ro-RO"/>
        </w:rPr>
        <w:t>4</w:t>
      </w:r>
      <w:r w:rsidR="008C62C9">
        <w:rPr>
          <w:bCs/>
          <w:lang w:val="ro-RO"/>
        </w:rPr>
        <w:t xml:space="preserve">/27.12.2022 </w:t>
      </w:r>
      <w:r w:rsidRPr="00847518">
        <w:rPr>
          <w:bCs/>
          <w:lang w:val="ro-RO"/>
        </w:rPr>
        <w:t xml:space="preserve">privind </w:t>
      </w:r>
      <w:proofErr w:type="spellStart"/>
      <w:r w:rsidR="000A2509">
        <w:rPr>
          <w:b/>
          <w:lang w:val="ro-RO"/>
        </w:rPr>
        <w:t>privind</w:t>
      </w:r>
      <w:proofErr w:type="spellEnd"/>
      <w:r w:rsidR="000A2509">
        <w:rPr>
          <w:b/>
          <w:lang w:val="ro-RO"/>
        </w:rPr>
        <w:t xml:space="preserve"> </w:t>
      </w:r>
      <w:r w:rsidR="000A2509" w:rsidRPr="00847518">
        <w:rPr>
          <w:b/>
          <w:lang w:val="ro-RO"/>
        </w:rPr>
        <w:t xml:space="preserve">aprobarea derulării procedurii de delegare a serviciilor de salubrizare </w:t>
      </w:r>
      <w:r w:rsidR="000A2509" w:rsidRPr="00847518">
        <w:rPr>
          <w:lang w:val="ro-RO"/>
        </w:rPr>
        <w:t xml:space="preserve">pentru activitățile de măturat, spălat, stropire și întreținerea căilor publice, precum și colectarea cadavrelor animalelor de pe domeniul public și predarea acestora către unitățile de ecarisaj sau către instalațiile de neutralizare si pentru activitățile de </w:t>
      </w:r>
      <w:proofErr w:type="spellStart"/>
      <w:r w:rsidR="000A2509" w:rsidRPr="00847518">
        <w:rPr>
          <w:lang w:val="ro-RO"/>
        </w:rPr>
        <w:t>curăţarea</w:t>
      </w:r>
      <w:proofErr w:type="spellEnd"/>
      <w:r w:rsidR="000A2509" w:rsidRPr="00847518">
        <w:rPr>
          <w:lang w:val="ro-RO"/>
        </w:rPr>
        <w:t xml:space="preserve"> </w:t>
      </w:r>
      <w:proofErr w:type="spellStart"/>
      <w:r w:rsidR="000A2509" w:rsidRPr="00847518">
        <w:rPr>
          <w:lang w:val="ro-RO"/>
        </w:rPr>
        <w:t>şi</w:t>
      </w:r>
      <w:proofErr w:type="spellEnd"/>
      <w:r w:rsidR="000A2509" w:rsidRPr="00847518">
        <w:rPr>
          <w:lang w:val="ro-RO"/>
        </w:rPr>
        <w:t xml:space="preserve"> transportul zăpezii de pe căile publice din localitate </w:t>
      </w:r>
      <w:proofErr w:type="spellStart"/>
      <w:r w:rsidR="000A2509" w:rsidRPr="00847518">
        <w:rPr>
          <w:lang w:val="ro-RO"/>
        </w:rPr>
        <w:t>şi</w:t>
      </w:r>
      <w:proofErr w:type="spellEnd"/>
      <w:r w:rsidR="000A2509" w:rsidRPr="00847518">
        <w:rPr>
          <w:lang w:val="ro-RO"/>
        </w:rPr>
        <w:t xml:space="preserve"> </w:t>
      </w:r>
      <w:proofErr w:type="spellStart"/>
      <w:r w:rsidR="000A2509" w:rsidRPr="00847518">
        <w:rPr>
          <w:lang w:val="ro-RO"/>
        </w:rPr>
        <w:t>menţinerea</w:t>
      </w:r>
      <w:proofErr w:type="spellEnd"/>
      <w:r w:rsidR="000A2509" w:rsidRPr="00847518">
        <w:rPr>
          <w:lang w:val="ro-RO"/>
        </w:rPr>
        <w:t xml:space="preserve"> în </w:t>
      </w:r>
      <w:proofErr w:type="spellStart"/>
      <w:r w:rsidR="000A2509" w:rsidRPr="00847518">
        <w:rPr>
          <w:lang w:val="ro-RO"/>
        </w:rPr>
        <w:t>funcţiune</w:t>
      </w:r>
      <w:proofErr w:type="spellEnd"/>
      <w:r w:rsidR="000A2509" w:rsidRPr="00847518">
        <w:rPr>
          <w:lang w:val="ro-RO"/>
        </w:rPr>
        <w:t xml:space="preserve"> a acestora pe timp de polei sau de </w:t>
      </w:r>
      <w:proofErr w:type="spellStart"/>
      <w:r w:rsidR="000A2509" w:rsidRPr="00847518">
        <w:rPr>
          <w:lang w:val="ro-RO"/>
        </w:rPr>
        <w:t>îngheţ</w:t>
      </w:r>
      <w:proofErr w:type="spellEnd"/>
      <w:r w:rsidR="000A2509" w:rsidRPr="00847518">
        <w:rPr>
          <w:lang w:val="ro-RO"/>
        </w:rPr>
        <w:t xml:space="preserve"> prin contract de achiziție de servicii având la bază </w:t>
      </w:r>
      <w:r w:rsidR="000A2509" w:rsidRPr="00847518">
        <w:rPr>
          <w:b/>
          <w:lang w:val="ro-RO"/>
        </w:rPr>
        <w:t xml:space="preserve">Legea nr.98/20016 </w:t>
      </w:r>
      <w:proofErr w:type="spellStart"/>
      <w:r w:rsidR="000A2509" w:rsidRPr="00847518">
        <w:rPr>
          <w:b/>
          <w:lang w:val="ro-RO"/>
        </w:rPr>
        <w:t>şi</w:t>
      </w:r>
      <w:proofErr w:type="spellEnd"/>
      <w:r w:rsidR="000A2509" w:rsidRPr="00847518">
        <w:rPr>
          <w:b/>
          <w:lang w:val="ro-RO"/>
        </w:rPr>
        <w:t xml:space="preserve"> a </w:t>
      </w:r>
      <w:proofErr w:type="spellStart"/>
      <w:r w:rsidR="000A2509" w:rsidRPr="00847518">
        <w:rPr>
          <w:b/>
          <w:lang w:val="ro-RO"/>
        </w:rPr>
        <w:t>documentaţiei</w:t>
      </w:r>
      <w:proofErr w:type="spellEnd"/>
      <w:r w:rsidR="000A2509" w:rsidRPr="00847518">
        <w:rPr>
          <w:b/>
          <w:lang w:val="ro-RO"/>
        </w:rPr>
        <w:t xml:space="preserve"> de atribuire aferentă, în vederea asigurării </w:t>
      </w:r>
      <w:proofErr w:type="spellStart"/>
      <w:r w:rsidR="000A2509" w:rsidRPr="00847518">
        <w:rPr>
          <w:b/>
          <w:lang w:val="ro-RO"/>
        </w:rPr>
        <w:t>continuităţii</w:t>
      </w:r>
      <w:proofErr w:type="spellEnd"/>
      <w:r w:rsidR="000A2509" w:rsidRPr="00847518">
        <w:rPr>
          <w:b/>
          <w:lang w:val="ro-RO"/>
        </w:rPr>
        <w:t xml:space="preserve"> serviciului</w:t>
      </w:r>
    </w:p>
    <w:p w14:paraId="0DAB4917" w14:textId="77777777" w:rsidR="00834A4C" w:rsidRPr="00847518" w:rsidRDefault="00834A4C" w:rsidP="00090C3E">
      <w:pPr>
        <w:ind w:left="170"/>
        <w:jc w:val="both"/>
        <w:rPr>
          <w:bCs/>
          <w:lang w:val="ro-RO"/>
        </w:rPr>
      </w:pPr>
    </w:p>
    <w:p w14:paraId="56BA7F38" w14:textId="799C3014" w:rsidR="000924A2" w:rsidRPr="00847518" w:rsidRDefault="00834A4C" w:rsidP="000A2509">
      <w:pPr>
        <w:ind w:left="170"/>
        <w:jc w:val="both"/>
        <w:rPr>
          <w:lang w:val="ro-RO" w:eastAsia="en-US"/>
        </w:rPr>
      </w:pPr>
      <w:r w:rsidRPr="00847518">
        <w:rPr>
          <w:bCs/>
          <w:lang w:val="ro-RO"/>
        </w:rPr>
        <w:tab/>
      </w:r>
    </w:p>
    <w:p w14:paraId="43214101" w14:textId="77777777" w:rsidR="000A2509" w:rsidRDefault="000924A2" w:rsidP="000A2509">
      <w:pPr>
        <w:suppressAutoHyphens w:val="0"/>
        <w:autoSpaceDE w:val="0"/>
        <w:autoSpaceDN w:val="0"/>
        <w:adjustRightInd w:val="0"/>
        <w:ind w:left="170" w:firstLine="360"/>
        <w:jc w:val="both"/>
        <w:rPr>
          <w:lang w:val="ro-RO" w:eastAsia="en-US"/>
        </w:rPr>
      </w:pPr>
      <w:r w:rsidRPr="00847518">
        <w:rPr>
          <w:lang w:val="ro-RO" w:eastAsia="en-US"/>
        </w:rPr>
        <w:t>În vederea asigurării funcționării operative a serviciilor comunitare de utilități publice (</w:t>
      </w:r>
      <w:r w:rsidRPr="00847518">
        <w:rPr>
          <w:i/>
          <w:iCs/>
          <w:lang w:val="ro-RO" w:eastAsia="en-US"/>
        </w:rPr>
        <w:t xml:space="preserve">care includ </w:t>
      </w:r>
      <w:r w:rsidR="002C787F" w:rsidRPr="00847518">
        <w:rPr>
          <w:i/>
          <w:iCs/>
          <w:lang w:val="ro-RO" w:eastAsia="en-US"/>
        </w:rPr>
        <w:t>și</w:t>
      </w:r>
      <w:r w:rsidRPr="00847518">
        <w:rPr>
          <w:i/>
          <w:iCs/>
          <w:lang w:val="ro-RO" w:eastAsia="en-US"/>
        </w:rPr>
        <w:t xml:space="preserve"> activitățile specifice serviciului de salubrizare</w:t>
      </w:r>
      <w:r w:rsidRPr="00847518">
        <w:rPr>
          <w:lang w:val="ro-RO" w:eastAsia="en-US"/>
        </w:rPr>
        <w:t xml:space="preserve">), legiuitorul a consacrat obligativitatea elaborării unui caiet de sarcini, a unui regulament al serviciului </w:t>
      </w:r>
      <w:r w:rsidR="002C787F" w:rsidRPr="00847518">
        <w:rPr>
          <w:lang w:val="ro-RO" w:eastAsia="en-US"/>
        </w:rPr>
        <w:t>și</w:t>
      </w:r>
      <w:r w:rsidRPr="00847518">
        <w:rPr>
          <w:lang w:val="ro-RO" w:eastAsia="en-US"/>
        </w:rPr>
        <w:t xml:space="preserve"> a unui contract de furnizare/prestare a serviciilor pe baza unor modele-cadru elaborate de A.N.R.S.C., care să fie aprobate prin hotărâre a consiliului local (</w:t>
      </w:r>
      <w:r w:rsidRPr="00847518">
        <w:rPr>
          <w:i/>
          <w:iCs/>
          <w:lang w:val="ro-RO" w:eastAsia="en-US"/>
        </w:rPr>
        <w:t>art. 8, alin. (3), lit. i) a Legii nr. 51/2006, art. 6, alin. (1), lit. h) a Legii nr. 101/2006</w:t>
      </w:r>
      <w:r w:rsidRPr="00847518">
        <w:rPr>
          <w:lang w:val="ro-RO" w:eastAsia="en-US"/>
        </w:rPr>
        <w:t>).</w:t>
      </w:r>
    </w:p>
    <w:p w14:paraId="14472824" w14:textId="3FB2A2ED" w:rsidR="00AB0415" w:rsidRPr="00847518" w:rsidRDefault="00AB0415" w:rsidP="000A2509">
      <w:pPr>
        <w:suppressAutoHyphens w:val="0"/>
        <w:autoSpaceDE w:val="0"/>
        <w:autoSpaceDN w:val="0"/>
        <w:adjustRightInd w:val="0"/>
        <w:ind w:left="170" w:firstLine="360"/>
        <w:jc w:val="both"/>
        <w:rPr>
          <w:lang w:val="ro-RO" w:eastAsia="en-US"/>
        </w:rPr>
      </w:pPr>
      <w:r w:rsidRPr="00847518">
        <w:rPr>
          <w:lang w:val="ro-RO"/>
        </w:rPr>
        <w:t xml:space="preserve">Serviciile de </w:t>
      </w:r>
      <w:r w:rsidR="00847518" w:rsidRPr="00847518">
        <w:rPr>
          <w:lang w:val="ro-RO"/>
        </w:rPr>
        <w:t>utilități</w:t>
      </w:r>
      <w:r w:rsidRPr="00847518">
        <w:rPr>
          <w:lang w:val="ro-RO"/>
        </w:rPr>
        <w:t xml:space="preserve"> publice, în componența cărora se include și salubrizarea localităților, fac obiectul unor </w:t>
      </w:r>
      <w:proofErr w:type="spellStart"/>
      <w:r w:rsidRPr="00847518">
        <w:rPr>
          <w:lang w:val="ro-RO"/>
        </w:rPr>
        <w:t>obligaţii</w:t>
      </w:r>
      <w:proofErr w:type="spellEnd"/>
      <w:r w:rsidRPr="00847518">
        <w:rPr>
          <w:lang w:val="ro-RO"/>
        </w:rPr>
        <w:t xml:space="preserve"> specifice de serviciu public și au următoarele particularități: răspund unor cerințe și necesități de interes și utilitate publică și au caracter permanent și regim de funcționare continuu.</w:t>
      </w:r>
    </w:p>
    <w:p w14:paraId="08DB97CA" w14:textId="77777777" w:rsidR="00AB0415" w:rsidRPr="00847518" w:rsidRDefault="00AB0415" w:rsidP="00090C3E">
      <w:pPr>
        <w:pStyle w:val="ListParagraph"/>
        <w:spacing w:before="120" w:line="240" w:lineRule="auto"/>
        <w:ind w:left="0" w:firstLine="720"/>
        <w:contextualSpacing w:val="0"/>
        <w:jc w:val="both"/>
        <w:rPr>
          <w:rFonts w:ascii="Times New Roman" w:hAnsi="Times New Roman"/>
          <w:color w:val="7030A0"/>
          <w:sz w:val="24"/>
          <w:szCs w:val="24"/>
          <w:lang w:val="ro-RO"/>
        </w:rPr>
      </w:pPr>
      <w:r w:rsidRPr="00847518">
        <w:rPr>
          <w:rFonts w:ascii="Times New Roman" w:hAnsi="Times New Roman"/>
          <w:sz w:val="24"/>
          <w:szCs w:val="24"/>
          <w:lang w:val="ro-RO"/>
        </w:rPr>
        <w:t xml:space="preserve">Activităților de salubrizare supuse regimului juridic al serviciilor publice de interes general, le sunt aplicabile </w:t>
      </w:r>
      <w:proofErr w:type="spellStart"/>
      <w:r w:rsidRPr="00847518">
        <w:rPr>
          <w:rFonts w:ascii="Times New Roman" w:hAnsi="Times New Roman"/>
          <w:sz w:val="24"/>
          <w:szCs w:val="24"/>
          <w:lang w:val="ro-RO"/>
        </w:rPr>
        <w:t>obligaţiile</w:t>
      </w:r>
      <w:proofErr w:type="spellEnd"/>
      <w:r w:rsidRPr="00847518">
        <w:rPr>
          <w:rFonts w:ascii="Times New Roman" w:hAnsi="Times New Roman"/>
          <w:sz w:val="24"/>
          <w:szCs w:val="24"/>
          <w:lang w:val="ro-RO"/>
        </w:rPr>
        <w:t xml:space="preserve"> de serviciu public</w:t>
      </w:r>
    </w:p>
    <w:p w14:paraId="6B5AE863" w14:textId="77777777" w:rsidR="00AB0415" w:rsidRPr="00847518" w:rsidRDefault="00AB0415" w:rsidP="00090C3E">
      <w:pPr>
        <w:pStyle w:val="ListParagraph"/>
        <w:spacing w:before="120" w:line="240" w:lineRule="auto"/>
        <w:contextualSpacing w:val="0"/>
        <w:jc w:val="both"/>
        <w:rPr>
          <w:rFonts w:ascii="Times New Roman" w:hAnsi="Times New Roman"/>
          <w:sz w:val="24"/>
          <w:szCs w:val="24"/>
          <w:lang w:val="ro-RO"/>
        </w:rPr>
      </w:pPr>
      <w:r w:rsidRPr="00847518">
        <w:rPr>
          <w:rFonts w:ascii="Times New Roman" w:hAnsi="Times New Roman"/>
          <w:sz w:val="24"/>
          <w:szCs w:val="24"/>
          <w:lang w:val="ro-RO"/>
        </w:rPr>
        <w:t>Având în vedere faptul că:</w:t>
      </w:r>
    </w:p>
    <w:p w14:paraId="19920D29" w14:textId="77777777" w:rsidR="00AB0415" w:rsidRPr="00847518" w:rsidRDefault="00AB0415" w:rsidP="00090C3E">
      <w:pPr>
        <w:pStyle w:val="ListParagraph"/>
        <w:numPr>
          <w:ilvl w:val="0"/>
          <w:numId w:val="9"/>
        </w:numPr>
        <w:spacing w:before="120" w:line="240" w:lineRule="auto"/>
        <w:ind w:left="0" w:firstLine="360"/>
        <w:contextualSpacing w:val="0"/>
        <w:jc w:val="both"/>
        <w:rPr>
          <w:rFonts w:ascii="Times New Roman" w:hAnsi="Times New Roman"/>
          <w:sz w:val="24"/>
          <w:szCs w:val="24"/>
          <w:lang w:val="ro-RO"/>
        </w:rPr>
      </w:pPr>
      <w:r w:rsidRPr="00847518">
        <w:rPr>
          <w:rFonts w:ascii="Times New Roman" w:hAnsi="Times New Roman"/>
          <w:sz w:val="24"/>
          <w:szCs w:val="24"/>
          <w:lang w:val="ro-RO"/>
        </w:rPr>
        <w:t xml:space="preserve">S-a reziliat înainte de termen Contractul de servicii nr. 54 din 31.05.2022 încheiat între Autoritatea Contractantă Municipiul Târgu </w:t>
      </w:r>
      <w:proofErr w:type="spellStart"/>
      <w:r w:rsidRPr="00847518">
        <w:rPr>
          <w:rFonts w:ascii="Times New Roman" w:hAnsi="Times New Roman"/>
          <w:sz w:val="24"/>
          <w:szCs w:val="24"/>
          <w:lang w:val="ro-RO"/>
        </w:rPr>
        <w:t>Mureş</w:t>
      </w:r>
      <w:proofErr w:type="spellEnd"/>
      <w:r w:rsidRPr="00847518">
        <w:rPr>
          <w:rFonts w:ascii="Times New Roman" w:hAnsi="Times New Roman"/>
          <w:sz w:val="24"/>
          <w:szCs w:val="24"/>
          <w:lang w:val="ro-RO"/>
        </w:rPr>
        <w:t xml:space="preserve"> </w:t>
      </w:r>
      <w:proofErr w:type="spellStart"/>
      <w:r w:rsidRPr="00847518">
        <w:rPr>
          <w:rFonts w:ascii="Times New Roman" w:hAnsi="Times New Roman"/>
          <w:sz w:val="24"/>
          <w:szCs w:val="24"/>
          <w:lang w:val="ro-RO"/>
        </w:rPr>
        <w:t>şi</w:t>
      </w:r>
      <w:proofErr w:type="spellEnd"/>
      <w:r w:rsidRPr="00847518">
        <w:rPr>
          <w:rFonts w:ascii="Times New Roman" w:hAnsi="Times New Roman"/>
          <w:sz w:val="24"/>
          <w:szCs w:val="24"/>
          <w:lang w:val="ro-RO"/>
        </w:rPr>
        <w:t xml:space="preserve"> Prestatorul SC </w:t>
      </w:r>
      <w:proofErr w:type="spellStart"/>
      <w:r w:rsidRPr="00847518">
        <w:rPr>
          <w:rFonts w:ascii="Times New Roman" w:hAnsi="Times New Roman"/>
          <w:sz w:val="24"/>
          <w:szCs w:val="24"/>
          <w:lang w:val="ro-RO"/>
        </w:rPr>
        <w:t>Brantner</w:t>
      </w:r>
      <w:proofErr w:type="spellEnd"/>
      <w:r w:rsidRPr="00847518">
        <w:rPr>
          <w:rFonts w:ascii="Times New Roman" w:hAnsi="Times New Roman"/>
          <w:sz w:val="24"/>
          <w:szCs w:val="24"/>
          <w:lang w:val="ro-RO"/>
        </w:rPr>
        <w:t xml:space="preserve"> Servicii Ecologice SRL, pentru activitățile de măturat, spălat, stropire și întreținerea căilor publice, precum și colectarea cadavrelor animalelor de pe domeniul public și predarea acestora către unitățile de ecarisaj sau către instalațiile de neutralizare, </w:t>
      </w:r>
    </w:p>
    <w:p w14:paraId="130FA6A7" w14:textId="77777777" w:rsidR="00AB0415" w:rsidRPr="00847518" w:rsidRDefault="00AB0415" w:rsidP="00090C3E">
      <w:pPr>
        <w:pStyle w:val="ListParagraph"/>
        <w:numPr>
          <w:ilvl w:val="0"/>
          <w:numId w:val="9"/>
        </w:numPr>
        <w:spacing w:before="120" w:line="240" w:lineRule="auto"/>
        <w:ind w:left="0" w:firstLine="360"/>
        <w:contextualSpacing w:val="0"/>
        <w:jc w:val="both"/>
        <w:rPr>
          <w:rFonts w:ascii="Times New Roman" w:hAnsi="Times New Roman"/>
          <w:sz w:val="24"/>
          <w:szCs w:val="24"/>
          <w:lang w:val="ro-RO"/>
        </w:rPr>
      </w:pPr>
      <w:r w:rsidRPr="00847518">
        <w:rPr>
          <w:rStyle w:val="shdr"/>
          <w:rFonts w:ascii="Times New Roman" w:hAnsi="Times New Roman"/>
          <w:sz w:val="24"/>
          <w:szCs w:val="24"/>
          <w:lang w:val="ro-RO"/>
        </w:rPr>
        <w:t>Municipiul rămâne fără</w:t>
      </w:r>
      <w:r w:rsidRPr="00847518">
        <w:rPr>
          <w:rFonts w:ascii="Times New Roman" w:hAnsi="Times New Roman"/>
          <w:sz w:val="24"/>
          <w:szCs w:val="24"/>
          <w:lang w:val="ro-RO"/>
        </w:rPr>
        <w:t xml:space="preserve"> operator de salubrizare iar sistarea </w:t>
      </w:r>
      <w:proofErr w:type="spellStart"/>
      <w:r w:rsidRPr="00847518">
        <w:rPr>
          <w:rFonts w:ascii="Times New Roman" w:hAnsi="Times New Roman"/>
          <w:sz w:val="24"/>
          <w:szCs w:val="24"/>
          <w:lang w:val="ro-RO"/>
        </w:rPr>
        <w:t>operarii</w:t>
      </w:r>
      <w:proofErr w:type="spellEnd"/>
      <w:r w:rsidRPr="00847518">
        <w:rPr>
          <w:rFonts w:ascii="Times New Roman" w:hAnsi="Times New Roman"/>
          <w:sz w:val="24"/>
          <w:szCs w:val="24"/>
          <w:lang w:val="ro-RO"/>
        </w:rPr>
        <w:t xml:space="preserve"> serviciului pune în pericol </w:t>
      </w:r>
      <w:proofErr w:type="spellStart"/>
      <w:r w:rsidRPr="00847518">
        <w:rPr>
          <w:rFonts w:ascii="Times New Roman" w:hAnsi="Times New Roman"/>
          <w:sz w:val="24"/>
          <w:szCs w:val="24"/>
          <w:lang w:val="ro-RO"/>
        </w:rPr>
        <w:t>sanatatea</w:t>
      </w:r>
      <w:proofErr w:type="spellEnd"/>
      <w:r w:rsidRPr="00847518">
        <w:rPr>
          <w:rFonts w:ascii="Times New Roman" w:hAnsi="Times New Roman"/>
          <w:sz w:val="24"/>
          <w:szCs w:val="24"/>
          <w:lang w:val="ro-RO"/>
        </w:rPr>
        <w:t xml:space="preserve"> </w:t>
      </w:r>
      <w:proofErr w:type="spellStart"/>
      <w:r w:rsidRPr="00847518">
        <w:rPr>
          <w:rFonts w:ascii="Times New Roman" w:hAnsi="Times New Roman"/>
          <w:sz w:val="24"/>
          <w:szCs w:val="24"/>
          <w:lang w:val="ro-RO"/>
        </w:rPr>
        <w:t>populaţiei</w:t>
      </w:r>
      <w:proofErr w:type="spellEnd"/>
      <w:r w:rsidRPr="00847518">
        <w:rPr>
          <w:rFonts w:ascii="Times New Roman" w:hAnsi="Times New Roman"/>
          <w:sz w:val="24"/>
          <w:szCs w:val="24"/>
          <w:lang w:val="ro-RO"/>
        </w:rPr>
        <w:t>,</w:t>
      </w:r>
    </w:p>
    <w:p w14:paraId="5A791674" w14:textId="77777777" w:rsidR="00AB0415" w:rsidRPr="00847518" w:rsidRDefault="00AB0415" w:rsidP="00090C3E">
      <w:pPr>
        <w:pStyle w:val="ListParagraph"/>
        <w:numPr>
          <w:ilvl w:val="0"/>
          <w:numId w:val="9"/>
        </w:numPr>
        <w:spacing w:before="120" w:line="240" w:lineRule="auto"/>
        <w:ind w:left="0" w:firstLine="360"/>
        <w:contextualSpacing w:val="0"/>
        <w:jc w:val="both"/>
        <w:rPr>
          <w:rFonts w:ascii="Times New Roman" w:hAnsi="Times New Roman"/>
          <w:sz w:val="24"/>
          <w:szCs w:val="24"/>
          <w:lang w:val="ro-RO"/>
        </w:rPr>
      </w:pPr>
      <w:r w:rsidRPr="00847518">
        <w:rPr>
          <w:rFonts w:ascii="Times New Roman" w:hAnsi="Times New Roman"/>
          <w:sz w:val="24"/>
          <w:szCs w:val="24"/>
          <w:lang w:val="ro-RO"/>
        </w:rPr>
        <w:lastRenderedPageBreak/>
        <w:t>Până la găsirea unor soluții stabile</w:t>
      </w:r>
      <w:r w:rsidR="00847518">
        <w:rPr>
          <w:rFonts w:ascii="Times New Roman" w:hAnsi="Times New Roman"/>
          <w:sz w:val="24"/>
          <w:szCs w:val="24"/>
          <w:lang w:val="ro-RO"/>
        </w:rPr>
        <w:t>,</w:t>
      </w:r>
      <w:r w:rsidRPr="00847518">
        <w:rPr>
          <w:rFonts w:ascii="Times New Roman" w:hAnsi="Times New Roman"/>
          <w:sz w:val="24"/>
          <w:szCs w:val="24"/>
          <w:lang w:val="ro-RO"/>
        </w:rPr>
        <w:t xml:space="preserve"> Municipiul Tîrgu Mureş recurge la utilizarea exclusivă a </w:t>
      </w:r>
      <w:proofErr w:type="spellStart"/>
      <w:r w:rsidRPr="00847518">
        <w:rPr>
          <w:rFonts w:ascii="Times New Roman" w:hAnsi="Times New Roman"/>
          <w:sz w:val="24"/>
          <w:szCs w:val="24"/>
          <w:lang w:val="ro-RO"/>
        </w:rPr>
        <w:t>situaţiei</w:t>
      </w:r>
      <w:proofErr w:type="spellEnd"/>
      <w:r w:rsidRPr="00847518">
        <w:rPr>
          <w:rFonts w:ascii="Times New Roman" w:hAnsi="Times New Roman"/>
          <w:sz w:val="24"/>
          <w:szCs w:val="24"/>
          <w:lang w:val="ro-RO"/>
        </w:rPr>
        <w:t xml:space="preserve"> de extremă </w:t>
      </w:r>
      <w:proofErr w:type="spellStart"/>
      <w:r w:rsidRPr="00847518">
        <w:rPr>
          <w:rFonts w:ascii="Times New Roman" w:hAnsi="Times New Roman"/>
          <w:sz w:val="24"/>
          <w:szCs w:val="24"/>
          <w:lang w:val="ro-RO"/>
        </w:rPr>
        <w:t>urgenţă</w:t>
      </w:r>
      <w:proofErr w:type="spellEnd"/>
      <w:r w:rsidRPr="00847518">
        <w:rPr>
          <w:rFonts w:ascii="Times New Roman" w:hAnsi="Times New Roman"/>
          <w:sz w:val="24"/>
          <w:szCs w:val="24"/>
          <w:lang w:val="ro-RO"/>
        </w:rPr>
        <w:t xml:space="preserve"> pentru a acoperi lacunele, procedura fiind utilizată în vederea acoperirii </w:t>
      </w:r>
      <w:proofErr w:type="spellStart"/>
      <w:r w:rsidRPr="00847518">
        <w:rPr>
          <w:rFonts w:ascii="Times New Roman" w:hAnsi="Times New Roman"/>
          <w:sz w:val="24"/>
          <w:szCs w:val="24"/>
          <w:lang w:val="ro-RO"/>
        </w:rPr>
        <w:t>continuităţii</w:t>
      </w:r>
      <w:proofErr w:type="spellEnd"/>
      <w:r w:rsidRPr="00847518">
        <w:rPr>
          <w:rFonts w:ascii="Times New Roman" w:hAnsi="Times New Roman"/>
          <w:sz w:val="24"/>
          <w:szCs w:val="24"/>
          <w:lang w:val="ro-RO"/>
        </w:rPr>
        <w:t xml:space="preserve"> serviciului, </w:t>
      </w:r>
      <w:r w:rsidR="00847518">
        <w:rPr>
          <w:rFonts w:ascii="Times New Roman" w:hAnsi="Times New Roman"/>
          <w:sz w:val="24"/>
          <w:szCs w:val="24"/>
          <w:lang w:val="ro-RO"/>
        </w:rPr>
        <w:t>condiții</w:t>
      </w:r>
      <w:r w:rsidRPr="00847518">
        <w:rPr>
          <w:rFonts w:ascii="Times New Roman" w:hAnsi="Times New Roman"/>
          <w:sz w:val="24"/>
          <w:szCs w:val="24"/>
          <w:lang w:val="ro-RO"/>
        </w:rPr>
        <w:t xml:space="preserve"> impus</w:t>
      </w:r>
      <w:r w:rsidR="00847518">
        <w:rPr>
          <w:rFonts w:ascii="Times New Roman" w:hAnsi="Times New Roman"/>
          <w:sz w:val="24"/>
          <w:szCs w:val="24"/>
          <w:lang w:val="ro-RO"/>
        </w:rPr>
        <w:t>ă</w:t>
      </w:r>
      <w:r w:rsidRPr="00847518">
        <w:rPr>
          <w:rFonts w:ascii="Times New Roman" w:hAnsi="Times New Roman"/>
          <w:sz w:val="24"/>
          <w:szCs w:val="24"/>
          <w:lang w:val="ro-RO"/>
        </w:rPr>
        <w:t xml:space="preserve"> de art.7 alin.(1) </w:t>
      </w:r>
      <w:proofErr w:type="spellStart"/>
      <w:r w:rsidRPr="00847518">
        <w:rPr>
          <w:rFonts w:ascii="Times New Roman" w:hAnsi="Times New Roman"/>
          <w:sz w:val="24"/>
          <w:szCs w:val="24"/>
          <w:lang w:val="ro-RO"/>
        </w:rPr>
        <w:t>lit.b</w:t>
      </w:r>
      <w:proofErr w:type="spellEnd"/>
      <w:r w:rsidRPr="00847518">
        <w:rPr>
          <w:rFonts w:ascii="Times New Roman" w:hAnsi="Times New Roman"/>
          <w:sz w:val="24"/>
          <w:szCs w:val="24"/>
          <w:lang w:val="ro-RO"/>
        </w:rPr>
        <w:t xml:space="preserve">) din Legea nr.51/2006 în sarcina </w:t>
      </w:r>
      <w:proofErr w:type="spellStart"/>
      <w:r w:rsidRPr="00847518">
        <w:rPr>
          <w:rFonts w:ascii="Times New Roman" w:hAnsi="Times New Roman"/>
          <w:sz w:val="24"/>
          <w:szCs w:val="24"/>
          <w:lang w:val="ro-RO"/>
        </w:rPr>
        <w:t>autorităţii</w:t>
      </w:r>
      <w:proofErr w:type="spellEnd"/>
      <w:r w:rsidRPr="00847518">
        <w:rPr>
          <w:rFonts w:ascii="Times New Roman" w:hAnsi="Times New Roman"/>
          <w:sz w:val="24"/>
          <w:szCs w:val="24"/>
          <w:lang w:val="ro-RO"/>
        </w:rPr>
        <w:t xml:space="preserve"> contractante.</w:t>
      </w:r>
    </w:p>
    <w:p w14:paraId="725F4C69" w14:textId="77777777" w:rsidR="00AB0415" w:rsidRPr="00847518" w:rsidRDefault="00AB0415" w:rsidP="00090C3E">
      <w:pPr>
        <w:pStyle w:val="ListParagraph"/>
        <w:spacing w:before="120" w:line="240" w:lineRule="auto"/>
        <w:ind w:left="0" w:firstLine="360"/>
        <w:contextualSpacing w:val="0"/>
        <w:jc w:val="both"/>
        <w:rPr>
          <w:rFonts w:ascii="Times New Roman" w:hAnsi="Times New Roman"/>
          <w:sz w:val="24"/>
          <w:szCs w:val="24"/>
          <w:lang w:val="ro-RO"/>
        </w:rPr>
      </w:pPr>
      <w:r w:rsidRPr="00847518">
        <w:rPr>
          <w:rFonts w:ascii="Times New Roman" w:hAnsi="Times New Roman"/>
          <w:sz w:val="24"/>
          <w:szCs w:val="24"/>
          <w:lang w:val="ro-RO"/>
        </w:rPr>
        <w:t xml:space="preserve">În această </w:t>
      </w:r>
      <w:proofErr w:type="spellStart"/>
      <w:r w:rsidRPr="00847518">
        <w:rPr>
          <w:rFonts w:ascii="Times New Roman" w:hAnsi="Times New Roman"/>
          <w:sz w:val="24"/>
          <w:szCs w:val="24"/>
          <w:lang w:val="ro-RO"/>
        </w:rPr>
        <w:t>situaţie</w:t>
      </w:r>
      <w:proofErr w:type="spellEnd"/>
      <w:r w:rsidRPr="00847518">
        <w:rPr>
          <w:rFonts w:ascii="Times New Roman" w:hAnsi="Times New Roman"/>
          <w:sz w:val="24"/>
          <w:szCs w:val="24"/>
          <w:lang w:val="ro-RO"/>
        </w:rPr>
        <w:t xml:space="preserve">, Municipiul Târgu </w:t>
      </w:r>
      <w:proofErr w:type="spellStart"/>
      <w:r w:rsidRPr="00847518">
        <w:rPr>
          <w:rFonts w:ascii="Times New Roman" w:hAnsi="Times New Roman"/>
          <w:sz w:val="24"/>
          <w:szCs w:val="24"/>
          <w:lang w:val="ro-RO"/>
        </w:rPr>
        <w:t>Mureş</w:t>
      </w:r>
      <w:proofErr w:type="spellEnd"/>
      <w:r w:rsidRPr="00847518">
        <w:rPr>
          <w:rFonts w:ascii="Times New Roman" w:hAnsi="Times New Roman"/>
          <w:sz w:val="24"/>
          <w:szCs w:val="24"/>
          <w:lang w:val="ro-RO"/>
        </w:rPr>
        <w:t xml:space="preserve"> </w:t>
      </w:r>
      <w:r w:rsidR="00847518">
        <w:rPr>
          <w:rFonts w:ascii="Times New Roman" w:hAnsi="Times New Roman"/>
          <w:sz w:val="24"/>
          <w:szCs w:val="24"/>
          <w:lang w:val="ro-RO"/>
        </w:rPr>
        <w:t>este</w:t>
      </w:r>
      <w:r w:rsidRPr="00847518">
        <w:rPr>
          <w:rFonts w:ascii="Times New Roman" w:hAnsi="Times New Roman"/>
          <w:sz w:val="24"/>
          <w:szCs w:val="24"/>
          <w:lang w:val="ro-RO"/>
        </w:rPr>
        <w:t xml:space="preserve"> obligat să adopte o </w:t>
      </w:r>
      <w:proofErr w:type="spellStart"/>
      <w:r w:rsidRPr="00847518">
        <w:rPr>
          <w:rFonts w:ascii="Times New Roman" w:hAnsi="Times New Roman"/>
          <w:sz w:val="24"/>
          <w:szCs w:val="24"/>
          <w:lang w:val="ro-RO"/>
        </w:rPr>
        <w:t>soluţie</w:t>
      </w:r>
      <w:proofErr w:type="spellEnd"/>
      <w:r w:rsidRPr="00847518">
        <w:rPr>
          <w:rFonts w:ascii="Times New Roman" w:hAnsi="Times New Roman"/>
          <w:sz w:val="24"/>
          <w:szCs w:val="24"/>
          <w:lang w:val="ro-RO"/>
        </w:rPr>
        <w:t xml:space="preserve"> pentru asigurarea </w:t>
      </w:r>
      <w:proofErr w:type="spellStart"/>
      <w:r w:rsidRPr="00847518">
        <w:rPr>
          <w:rFonts w:ascii="Times New Roman" w:hAnsi="Times New Roman"/>
          <w:sz w:val="24"/>
          <w:szCs w:val="24"/>
          <w:lang w:val="ro-RO"/>
        </w:rPr>
        <w:t>continuităţii</w:t>
      </w:r>
      <w:proofErr w:type="spellEnd"/>
      <w:r w:rsidRPr="00847518">
        <w:rPr>
          <w:rFonts w:ascii="Times New Roman" w:hAnsi="Times New Roman"/>
          <w:sz w:val="24"/>
          <w:szCs w:val="24"/>
          <w:lang w:val="ro-RO"/>
        </w:rPr>
        <w:t xml:space="preserve"> serviciului</w:t>
      </w:r>
      <w:r w:rsidR="00847518">
        <w:rPr>
          <w:rFonts w:ascii="Times New Roman" w:hAnsi="Times New Roman"/>
          <w:sz w:val="24"/>
          <w:szCs w:val="24"/>
          <w:lang w:val="ro-RO"/>
        </w:rPr>
        <w:t xml:space="preserve"> și</w:t>
      </w:r>
      <w:r w:rsidRPr="00847518">
        <w:rPr>
          <w:rFonts w:ascii="Times New Roman" w:hAnsi="Times New Roman"/>
          <w:sz w:val="24"/>
          <w:szCs w:val="24"/>
          <w:lang w:val="ro-RO"/>
        </w:rPr>
        <w:t xml:space="preserve"> apreciem că se poate invoca </w:t>
      </w:r>
      <w:proofErr w:type="spellStart"/>
      <w:r w:rsidRPr="00847518">
        <w:rPr>
          <w:rFonts w:ascii="Times New Roman" w:hAnsi="Times New Roman"/>
          <w:sz w:val="24"/>
          <w:szCs w:val="24"/>
          <w:lang w:val="ro-RO"/>
        </w:rPr>
        <w:t>situaţia</w:t>
      </w:r>
      <w:proofErr w:type="spellEnd"/>
      <w:r w:rsidRPr="00847518">
        <w:rPr>
          <w:rFonts w:ascii="Times New Roman" w:hAnsi="Times New Roman"/>
          <w:sz w:val="24"/>
          <w:szCs w:val="24"/>
          <w:lang w:val="ro-RO"/>
        </w:rPr>
        <w:t xml:space="preserve"> creată de “</w:t>
      </w:r>
      <w:proofErr w:type="spellStart"/>
      <w:r w:rsidRPr="00847518">
        <w:rPr>
          <w:rFonts w:ascii="Times New Roman" w:hAnsi="Times New Roman"/>
          <w:sz w:val="24"/>
          <w:szCs w:val="24"/>
          <w:lang w:val="ro-RO"/>
        </w:rPr>
        <w:t>urgenţă</w:t>
      </w:r>
      <w:proofErr w:type="spellEnd"/>
      <w:r w:rsidRPr="00847518">
        <w:rPr>
          <w:rFonts w:ascii="Times New Roman" w:hAnsi="Times New Roman"/>
          <w:sz w:val="24"/>
          <w:szCs w:val="24"/>
          <w:lang w:val="ro-RO"/>
        </w:rPr>
        <w:t xml:space="preserve"> extremă </w:t>
      </w:r>
      <w:proofErr w:type="spellStart"/>
      <w:r w:rsidRPr="00847518">
        <w:rPr>
          <w:rFonts w:ascii="Times New Roman" w:hAnsi="Times New Roman"/>
          <w:sz w:val="24"/>
          <w:szCs w:val="24"/>
          <w:lang w:val="ro-RO"/>
        </w:rPr>
        <w:t>şi</w:t>
      </w:r>
      <w:proofErr w:type="spellEnd"/>
      <w:r w:rsidRPr="00847518">
        <w:rPr>
          <w:rFonts w:ascii="Times New Roman" w:hAnsi="Times New Roman"/>
          <w:sz w:val="24"/>
          <w:szCs w:val="24"/>
          <w:lang w:val="ro-RO"/>
        </w:rPr>
        <w:t xml:space="preserve"> imprevizibilă” </w:t>
      </w:r>
      <w:proofErr w:type="spellStart"/>
      <w:r w:rsidRPr="00847518">
        <w:rPr>
          <w:rFonts w:ascii="Times New Roman" w:hAnsi="Times New Roman"/>
          <w:sz w:val="24"/>
          <w:szCs w:val="24"/>
          <w:lang w:val="ro-RO"/>
        </w:rPr>
        <w:t>şi</w:t>
      </w:r>
      <w:proofErr w:type="spellEnd"/>
      <w:r w:rsidRPr="00847518">
        <w:rPr>
          <w:rFonts w:ascii="Times New Roman" w:hAnsi="Times New Roman"/>
          <w:sz w:val="24"/>
          <w:szCs w:val="24"/>
          <w:lang w:val="ro-RO"/>
        </w:rPr>
        <w:t xml:space="preserve"> să recurgă la demararea unei procedurii, respectiv la încheierea unui contract cu un alt operator, conform prevederilor din Legea nr. 98/2016 privind </w:t>
      </w:r>
      <w:proofErr w:type="spellStart"/>
      <w:r w:rsidRPr="00847518">
        <w:rPr>
          <w:rFonts w:ascii="Times New Roman" w:hAnsi="Times New Roman"/>
          <w:sz w:val="24"/>
          <w:szCs w:val="24"/>
          <w:lang w:val="ro-RO"/>
        </w:rPr>
        <w:t>achiziţiile</w:t>
      </w:r>
      <w:proofErr w:type="spellEnd"/>
      <w:r w:rsidRPr="00847518">
        <w:rPr>
          <w:rFonts w:ascii="Times New Roman" w:hAnsi="Times New Roman"/>
          <w:sz w:val="24"/>
          <w:szCs w:val="24"/>
          <w:lang w:val="ro-RO"/>
        </w:rPr>
        <w:t xml:space="preserve"> publice.</w:t>
      </w:r>
    </w:p>
    <w:p w14:paraId="4D03440A" w14:textId="77777777" w:rsidR="00AB0415" w:rsidRPr="00847518" w:rsidRDefault="00AB0415" w:rsidP="00090C3E">
      <w:pPr>
        <w:pStyle w:val="ListParagraph"/>
        <w:spacing w:before="120" w:line="240" w:lineRule="auto"/>
        <w:ind w:left="0" w:firstLine="360"/>
        <w:contextualSpacing w:val="0"/>
        <w:jc w:val="both"/>
        <w:rPr>
          <w:rFonts w:ascii="Times New Roman" w:hAnsi="Times New Roman"/>
          <w:sz w:val="24"/>
          <w:szCs w:val="24"/>
          <w:lang w:val="ro-RO"/>
        </w:rPr>
      </w:pPr>
      <w:r w:rsidRPr="00847518">
        <w:rPr>
          <w:rFonts w:ascii="Times New Roman" w:hAnsi="Times New Roman"/>
          <w:sz w:val="24"/>
          <w:szCs w:val="24"/>
          <w:lang w:val="ro-RO"/>
        </w:rPr>
        <w:t xml:space="preserve">Urgența presupune asigurarea </w:t>
      </w:r>
      <w:proofErr w:type="spellStart"/>
      <w:r w:rsidRPr="00847518">
        <w:rPr>
          <w:rFonts w:ascii="Times New Roman" w:hAnsi="Times New Roman"/>
          <w:sz w:val="24"/>
          <w:szCs w:val="24"/>
          <w:lang w:val="ro-RO"/>
        </w:rPr>
        <w:t>continuitatii</w:t>
      </w:r>
      <w:proofErr w:type="spellEnd"/>
      <w:r w:rsidRPr="00847518">
        <w:rPr>
          <w:rFonts w:ascii="Times New Roman" w:hAnsi="Times New Roman"/>
          <w:sz w:val="24"/>
          <w:szCs w:val="24"/>
          <w:lang w:val="ro-RO"/>
        </w:rPr>
        <w:t xml:space="preserve"> serviciilor de utilități publice interesul general al </w:t>
      </w:r>
      <w:proofErr w:type="spellStart"/>
      <w:r w:rsidRPr="00847518">
        <w:rPr>
          <w:rFonts w:ascii="Times New Roman" w:hAnsi="Times New Roman"/>
          <w:sz w:val="24"/>
          <w:szCs w:val="24"/>
          <w:lang w:val="ro-RO"/>
        </w:rPr>
        <w:t>intregii</w:t>
      </w:r>
      <w:proofErr w:type="spellEnd"/>
      <w:r w:rsidRPr="00847518">
        <w:rPr>
          <w:rFonts w:ascii="Times New Roman" w:hAnsi="Times New Roman"/>
          <w:sz w:val="24"/>
          <w:szCs w:val="24"/>
          <w:lang w:val="ro-RO"/>
        </w:rPr>
        <w:t xml:space="preserve"> colectivități locale care este prioritar si vizează satisfacerea cât mai completă a cerințelor utilizatorilor, protejarea intereselor acestora, </w:t>
      </w:r>
      <w:proofErr w:type="spellStart"/>
      <w:r w:rsidRPr="00847518">
        <w:rPr>
          <w:rFonts w:ascii="Times New Roman" w:hAnsi="Times New Roman"/>
          <w:sz w:val="24"/>
          <w:szCs w:val="24"/>
          <w:lang w:val="ro-RO"/>
        </w:rPr>
        <w:t>sanatatea</w:t>
      </w:r>
      <w:proofErr w:type="spellEnd"/>
      <w:r w:rsidRPr="00847518">
        <w:rPr>
          <w:rFonts w:ascii="Times New Roman" w:hAnsi="Times New Roman"/>
          <w:sz w:val="24"/>
          <w:szCs w:val="24"/>
          <w:lang w:val="ro-RO"/>
        </w:rPr>
        <w:t xml:space="preserve"> publica, întărirea coeziunii economico-sociale la nivelul colectivităților locale, precum și dezvoltarea durabilă a unităților administrativ-teritoriale.</w:t>
      </w:r>
    </w:p>
    <w:p w14:paraId="1156230E" w14:textId="77777777" w:rsidR="00AB0415" w:rsidRPr="00847518" w:rsidRDefault="00AB0415" w:rsidP="00090C3E">
      <w:pPr>
        <w:pStyle w:val="ListParagraph"/>
        <w:spacing w:before="120" w:line="240" w:lineRule="auto"/>
        <w:ind w:left="0" w:firstLine="360"/>
        <w:contextualSpacing w:val="0"/>
        <w:jc w:val="both"/>
        <w:rPr>
          <w:rFonts w:ascii="Times New Roman" w:hAnsi="Times New Roman"/>
          <w:sz w:val="24"/>
          <w:szCs w:val="24"/>
          <w:lang w:val="ro-RO"/>
        </w:rPr>
      </w:pPr>
      <w:r w:rsidRPr="00847518">
        <w:rPr>
          <w:rFonts w:ascii="Times New Roman" w:hAnsi="Times New Roman"/>
          <w:sz w:val="24"/>
          <w:szCs w:val="24"/>
          <w:lang w:val="ro-RO"/>
        </w:rPr>
        <w:t xml:space="preserve">Având în vedere faptul ca pentru sezonul rece 2022-2023 activitățile aferente serviciului de salubritate pentru activitățile de </w:t>
      </w:r>
      <w:proofErr w:type="spellStart"/>
      <w:r w:rsidRPr="00847518">
        <w:rPr>
          <w:rFonts w:ascii="Times New Roman" w:hAnsi="Times New Roman"/>
          <w:sz w:val="24"/>
          <w:szCs w:val="24"/>
          <w:lang w:val="ro-RO"/>
        </w:rPr>
        <w:t>curăţarea</w:t>
      </w:r>
      <w:proofErr w:type="spellEnd"/>
      <w:r w:rsidRPr="00847518">
        <w:rPr>
          <w:rFonts w:ascii="Times New Roman" w:hAnsi="Times New Roman"/>
          <w:sz w:val="24"/>
          <w:szCs w:val="24"/>
          <w:lang w:val="ro-RO"/>
        </w:rPr>
        <w:t xml:space="preserve"> </w:t>
      </w:r>
      <w:proofErr w:type="spellStart"/>
      <w:r w:rsidRPr="00847518">
        <w:rPr>
          <w:rFonts w:ascii="Times New Roman" w:hAnsi="Times New Roman"/>
          <w:sz w:val="24"/>
          <w:szCs w:val="24"/>
          <w:lang w:val="ro-RO"/>
        </w:rPr>
        <w:t>şi</w:t>
      </w:r>
      <w:proofErr w:type="spellEnd"/>
      <w:r w:rsidRPr="00847518">
        <w:rPr>
          <w:rFonts w:ascii="Times New Roman" w:hAnsi="Times New Roman"/>
          <w:sz w:val="24"/>
          <w:szCs w:val="24"/>
          <w:lang w:val="ro-RO"/>
        </w:rPr>
        <w:t xml:space="preserve"> transportul zăpezii de pe căile publice din localitate </w:t>
      </w:r>
      <w:proofErr w:type="spellStart"/>
      <w:r w:rsidRPr="00847518">
        <w:rPr>
          <w:rFonts w:ascii="Times New Roman" w:hAnsi="Times New Roman"/>
          <w:sz w:val="24"/>
          <w:szCs w:val="24"/>
          <w:lang w:val="ro-RO"/>
        </w:rPr>
        <w:t>şi</w:t>
      </w:r>
      <w:proofErr w:type="spellEnd"/>
      <w:r w:rsidRPr="00847518">
        <w:rPr>
          <w:rFonts w:ascii="Times New Roman" w:hAnsi="Times New Roman"/>
          <w:sz w:val="24"/>
          <w:szCs w:val="24"/>
          <w:lang w:val="ro-RO"/>
        </w:rPr>
        <w:t xml:space="preserve"> </w:t>
      </w:r>
      <w:proofErr w:type="spellStart"/>
      <w:r w:rsidRPr="00847518">
        <w:rPr>
          <w:rFonts w:ascii="Times New Roman" w:hAnsi="Times New Roman"/>
          <w:sz w:val="24"/>
          <w:szCs w:val="24"/>
          <w:lang w:val="ro-RO"/>
        </w:rPr>
        <w:t>menţinerea</w:t>
      </w:r>
      <w:proofErr w:type="spellEnd"/>
      <w:r w:rsidRPr="00847518">
        <w:rPr>
          <w:rFonts w:ascii="Times New Roman" w:hAnsi="Times New Roman"/>
          <w:sz w:val="24"/>
          <w:szCs w:val="24"/>
          <w:lang w:val="ro-RO"/>
        </w:rPr>
        <w:t xml:space="preserve"> în </w:t>
      </w:r>
      <w:proofErr w:type="spellStart"/>
      <w:r w:rsidRPr="00847518">
        <w:rPr>
          <w:rFonts w:ascii="Times New Roman" w:hAnsi="Times New Roman"/>
          <w:sz w:val="24"/>
          <w:szCs w:val="24"/>
          <w:lang w:val="ro-RO"/>
        </w:rPr>
        <w:t>funcţiune</w:t>
      </w:r>
      <w:proofErr w:type="spellEnd"/>
      <w:r w:rsidRPr="00847518">
        <w:rPr>
          <w:rFonts w:ascii="Times New Roman" w:hAnsi="Times New Roman"/>
          <w:sz w:val="24"/>
          <w:szCs w:val="24"/>
          <w:lang w:val="ro-RO"/>
        </w:rPr>
        <w:t xml:space="preserve"> a acestora pe timp de polei sau de </w:t>
      </w:r>
      <w:proofErr w:type="spellStart"/>
      <w:r w:rsidRPr="00847518">
        <w:rPr>
          <w:rFonts w:ascii="Times New Roman" w:hAnsi="Times New Roman"/>
          <w:sz w:val="24"/>
          <w:szCs w:val="24"/>
          <w:lang w:val="ro-RO"/>
        </w:rPr>
        <w:t>îngheţ</w:t>
      </w:r>
      <w:proofErr w:type="spellEnd"/>
      <w:r w:rsidRPr="00847518">
        <w:rPr>
          <w:rFonts w:ascii="Times New Roman" w:hAnsi="Times New Roman"/>
          <w:sz w:val="24"/>
          <w:szCs w:val="24"/>
          <w:lang w:val="ro-RO"/>
        </w:rPr>
        <w:t xml:space="preserve"> sunt gestionate de către Serviciul Public Ecologie, Peisagistică și Salubrizare Urbană </w:t>
      </w:r>
      <w:r w:rsidR="00847518">
        <w:rPr>
          <w:rFonts w:ascii="Times New Roman" w:hAnsi="Times New Roman"/>
          <w:sz w:val="24"/>
          <w:szCs w:val="24"/>
          <w:lang w:val="ro-RO"/>
        </w:rPr>
        <w:t xml:space="preserve"> se impune continuarea acestor servicii pentru sezonul rece 2022-2023 respectiv până la 15 martie 2023.</w:t>
      </w:r>
      <w:r w:rsidRPr="00847518">
        <w:rPr>
          <w:rFonts w:ascii="Times New Roman" w:hAnsi="Times New Roman"/>
          <w:sz w:val="24"/>
          <w:szCs w:val="24"/>
          <w:lang w:val="ro-RO"/>
        </w:rPr>
        <w:t xml:space="preserve"> </w:t>
      </w:r>
    </w:p>
    <w:p w14:paraId="308B8762" w14:textId="77777777" w:rsidR="00AB0415" w:rsidRPr="00847518" w:rsidRDefault="00AB0415" w:rsidP="00090C3E">
      <w:pPr>
        <w:pStyle w:val="ListParagraph"/>
        <w:spacing w:before="120" w:line="240" w:lineRule="auto"/>
        <w:ind w:left="0" w:firstLine="360"/>
        <w:contextualSpacing w:val="0"/>
        <w:jc w:val="both"/>
        <w:rPr>
          <w:rFonts w:ascii="Times New Roman" w:hAnsi="Times New Roman"/>
          <w:sz w:val="24"/>
          <w:szCs w:val="24"/>
          <w:lang w:val="ro-RO"/>
        </w:rPr>
      </w:pPr>
      <w:r w:rsidRPr="00847518">
        <w:rPr>
          <w:rFonts w:ascii="Times New Roman" w:hAnsi="Times New Roman"/>
          <w:sz w:val="24"/>
          <w:szCs w:val="24"/>
          <w:lang w:val="ro-RO"/>
        </w:rPr>
        <w:t>Prin modificările legislative apărute cu privire la asigurarea serviciilor de salubritate de către Autoritățile publice locale precum si a modalităților noi de tarifare a acestor servicii impuse de Ordinul ANRSC nr.</w:t>
      </w:r>
      <w:r w:rsidR="00CD0071">
        <w:rPr>
          <w:rFonts w:ascii="Times New Roman" w:hAnsi="Times New Roman"/>
          <w:sz w:val="24"/>
          <w:szCs w:val="24"/>
          <w:lang w:val="ro-RO"/>
        </w:rPr>
        <w:t xml:space="preserve"> </w:t>
      </w:r>
      <w:r w:rsidRPr="00847518">
        <w:rPr>
          <w:rFonts w:ascii="Times New Roman" w:hAnsi="Times New Roman"/>
          <w:sz w:val="24"/>
          <w:szCs w:val="24"/>
          <w:lang w:val="ro-RO"/>
        </w:rPr>
        <w:t xml:space="preserve">640/2022, este necesar ca cele două componente a serviciilor de salubrizare pentru activitățile de măturat, spălat, stropire și întreținerea căilor publice, precum și colectarea cadavrelor animalelor de pe domeniul public și predarea acestora către unitățile de ecarisaj sau către instalațiile de neutralizare si pentru activitățile de </w:t>
      </w:r>
      <w:r w:rsidR="00CD0071" w:rsidRPr="00847518">
        <w:rPr>
          <w:rFonts w:ascii="Times New Roman" w:hAnsi="Times New Roman"/>
          <w:sz w:val="24"/>
          <w:szCs w:val="24"/>
          <w:lang w:val="ro-RO"/>
        </w:rPr>
        <w:t>curățarea</w:t>
      </w:r>
      <w:r w:rsidRPr="00847518">
        <w:rPr>
          <w:rFonts w:ascii="Times New Roman" w:hAnsi="Times New Roman"/>
          <w:sz w:val="24"/>
          <w:szCs w:val="24"/>
          <w:lang w:val="ro-RO"/>
        </w:rPr>
        <w:t xml:space="preserve"> </w:t>
      </w:r>
      <w:r w:rsidR="00CD0071" w:rsidRPr="00847518">
        <w:rPr>
          <w:rFonts w:ascii="Times New Roman" w:hAnsi="Times New Roman"/>
          <w:sz w:val="24"/>
          <w:szCs w:val="24"/>
          <w:lang w:val="ro-RO"/>
        </w:rPr>
        <w:t>și</w:t>
      </w:r>
      <w:r w:rsidRPr="00847518">
        <w:rPr>
          <w:rFonts w:ascii="Times New Roman" w:hAnsi="Times New Roman"/>
          <w:sz w:val="24"/>
          <w:szCs w:val="24"/>
          <w:lang w:val="ro-RO"/>
        </w:rPr>
        <w:t xml:space="preserve"> transportul zăpezii de pe căile publice din localitate </w:t>
      </w:r>
      <w:proofErr w:type="spellStart"/>
      <w:r w:rsidRPr="00847518">
        <w:rPr>
          <w:rFonts w:ascii="Times New Roman" w:hAnsi="Times New Roman"/>
          <w:sz w:val="24"/>
          <w:szCs w:val="24"/>
          <w:lang w:val="ro-RO"/>
        </w:rPr>
        <w:t>şi</w:t>
      </w:r>
      <w:proofErr w:type="spellEnd"/>
      <w:r w:rsidRPr="00847518">
        <w:rPr>
          <w:rFonts w:ascii="Times New Roman" w:hAnsi="Times New Roman"/>
          <w:sz w:val="24"/>
          <w:szCs w:val="24"/>
          <w:lang w:val="ro-RO"/>
        </w:rPr>
        <w:t xml:space="preserve"> </w:t>
      </w:r>
      <w:r w:rsidR="00CD0071" w:rsidRPr="00847518">
        <w:rPr>
          <w:rFonts w:ascii="Times New Roman" w:hAnsi="Times New Roman"/>
          <w:sz w:val="24"/>
          <w:szCs w:val="24"/>
          <w:lang w:val="ro-RO"/>
        </w:rPr>
        <w:t>menținerea</w:t>
      </w:r>
      <w:r w:rsidRPr="00847518">
        <w:rPr>
          <w:rFonts w:ascii="Times New Roman" w:hAnsi="Times New Roman"/>
          <w:sz w:val="24"/>
          <w:szCs w:val="24"/>
          <w:lang w:val="ro-RO"/>
        </w:rPr>
        <w:t xml:space="preserve"> în </w:t>
      </w:r>
      <w:r w:rsidR="00CD0071" w:rsidRPr="00847518">
        <w:rPr>
          <w:rFonts w:ascii="Times New Roman" w:hAnsi="Times New Roman"/>
          <w:sz w:val="24"/>
          <w:szCs w:val="24"/>
          <w:lang w:val="ro-RO"/>
        </w:rPr>
        <w:t>funcțiune</w:t>
      </w:r>
      <w:r w:rsidRPr="00847518">
        <w:rPr>
          <w:rFonts w:ascii="Times New Roman" w:hAnsi="Times New Roman"/>
          <w:sz w:val="24"/>
          <w:szCs w:val="24"/>
          <w:lang w:val="ro-RO"/>
        </w:rPr>
        <w:t xml:space="preserve"> a acestora pe timp de polei sau de </w:t>
      </w:r>
      <w:r w:rsidR="00CD0071" w:rsidRPr="00847518">
        <w:rPr>
          <w:rFonts w:ascii="Times New Roman" w:hAnsi="Times New Roman"/>
          <w:sz w:val="24"/>
          <w:szCs w:val="24"/>
          <w:lang w:val="ro-RO"/>
        </w:rPr>
        <w:t>îngheț</w:t>
      </w:r>
      <w:r w:rsidRPr="00847518">
        <w:rPr>
          <w:rFonts w:ascii="Times New Roman" w:hAnsi="Times New Roman"/>
          <w:sz w:val="24"/>
          <w:szCs w:val="24"/>
          <w:lang w:val="ro-RO"/>
        </w:rPr>
        <w:t xml:space="preserve"> să se realizeze de către un singur operator, reducându-se astfel costurile acestor servicii si creșterea calității acestora.</w:t>
      </w:r>
    </w:p>
    <w:p w14:paraId="73D59663" w14:textId="77777777" w:rsidR="00AB0415" w:rsidRPr="00847518" w:rsidRDefault="00AB0415" w:rsidP="00090C3E">
      <w:pPr>
        <w:pStyle w:val="ListParagraph"/>
        <w:suppressAutoHyphens/>
        <w:spacing w:after="0" w:line="240" w:lineRule="auto"/>
        <w:ind w:left="0" w:firstLine="360"/>
        <w:contextualSpacing w:val="0"/>
        <w:jc w:val="both"/>
        <w:rPr>
          <w:rFonts w:ascii="Times New Roman" w:hAnsi="Times New Roman"/>
          <w:sz w:val="24"/>
          <w:szCs w:val="24"/>
          <w:lang w:val="ro-RO"/>
        </w:rPr>
      </w:pPr>
      <w:r w:rsidRPr="00847518">
        <w:rPr>
          <w:rFonts w:ascii="Times New Roman" w:hAnsi="Times New Roman"/>
          <w:sz w:val="24"/>
          <w:szCs w:val="24"/>
          <w:lang w:val="ro-RO"/>
        </w:rPr>
        <w:t>Primăria Municipiului Tg Mureș, în calitate de Achizitor (Autoritate Contractantă, Beneficiar), reținând obligațiile care-i revin cu privire la serviciul public de salubrizare, raportat la legislația generală și specifică privind serviciile de salubrizare organizează, coordonează, reglementează, conduce, monitorizează și controlează activitatea de salubrizare a Municipiului Tg Mureș.</w:t>
      </w:r>
    </w:p>
    <w:p w14:paraId="63F7415C" w14:textId="77777777" w:rsidR="00AB0415" w:rsidRPr="00847518" w:rsidRDefault="00AB0415" w:rsidP="00090C3E">
      <w:pPr>
        <w:pStyle w:val="ListParagraph"/>
        <w:suppressAutoHyphens/>
        <w:spacing w:after="0" w:line="240" w:lineRule="auto"/>
        <w:ind w:left="0" w:firstLine="360"/>
        <w:contextualSpacing w:val="0"/>
        <w:jc w:val="both"/>
        <w:rPr>
          <w:rFonts w:ascii="Times New Roman" w:hAnsi="Times New Roman"/>
          <w:sz w:val="24"/>
          <w:szCs w:val="24"/>
          <w:lang w:val="ro-RO"/>
        </w:rPr>
      </w:pPr>
      <w:r w:rsidRPr="00847518">
        <w:rPr>
          <w:rFonts w:ascii="Times New Roman" w:hAnsi="Times New Roman"/>
          <w:sz w:val="24"/>
          <w:szCs w:val="24"/>
          <w:lang w:val="ro-RO"/>
        </w:rPr>
        <w:t>Până în prezent activitatea de salubrizare la nivelul Municipiului Tg Mureș s-a desfășurat în baza unui contract de delegare a gestiunii serviciilor. Prin procedura inițiată, de delegare a gestiunii serviciului public de salubrizare, Primăria Municipiului Tg Mureș urmărește să asigure continuitatea desfășurării serviciului, cu scopul îmbunătățirii calității vieții pentru utilizatorii serviciului – populația Municipiului Tg Mureș.</w:t>
      </w:r>
    </w:p>
    <w:p w14:paraId="1F9347C2" w14:textId="77777777" w:rsidR="00AB0415" w:rsidRPr="00847518" w:rsidRDefault="00AB0415" w:rsidP="00090C3E">
      <w:pPr>
        <w:pStyle w:val="ListParagraph"/>
        <w:suppressAutoHyphens/>
        <w:spacing w:after="0" w:line="240" w:lineRule="auto"/>
        <w:ind w:left="0" w:firstLine="360"/>
        <w:contextualSpacing w:val="0"/>
        <w:jc w:val="both"/>
        <w:rPr>
          <w:rFonts w:ascii="Times New Roman" w:hAnsi="Times New Roman"/>
          <w:sz w:val="24"/>
          <w:szCs w:val="24"/>
          <w:lang w:val="ro-RO"/>
        </w:rPr>
      </w:pPr>
      <w:r w:rsidRPr="00847518">
        <w:rPr>
          <w:rFonts w:ascii="Times New Roman" w:hAnsi="Times New Roman"/>
          <w:sz w:val="24"/>
          <w:szCs w:val="24"/>
          <w:lang w:val="ro-RO"/>
        </w:rPr>
        <w:t xml:space="preserve">. </w:t>
      </w:r>
      <w:proofErr w:type="spellStart"/>
      <w:r w:rsidRPr="00847518">
        <w:rPr>
          <w:rFonts w:ascii="Times New Roman" w:hAnsi="Times New Roman"/>
          <w:sz w:val="24"/>
          <w:szCs w:val="24"/>
          <w:lang w:val="ro-RO"/>
        </w:rPr>
        <w:t>Activitățiile</w:t>
      </w:r>
      <w:proofErr w:type="spellEnd"/>
      <w:r w:rsidRPr="00847518">
        <w:rPr>
          <w:rFonts w:ascii="Times New Roman" w:hAnsi="Times New Roman"/>
          <w:sz w:val="24"/>
          <w:szCs w:val="24"/>
          <w:lang w:val="ro-RO"/>
        </w:rPr>
        <w:t xml:space="preserve"> se vor realiza în conformitate cu:</w:t>
      </w:r>
    </w:p>
    <w:p w14:paraId="70348F14" w14:textId="77777777" w:rsidR="00AB0415" w:rsidRPr="00847518" w:rsidRDefault="00AB0415" w:rsidP="00090C3E">
      <w:pPr>
        <w:pStyle w:val="ListParagraph"/>
        <w:suppressAutoHyphens/>
        <w:spacing w:after="0" w:line="240" w:lineRule="auto"/>
        <w:ind w:left="576"/>
        <w:contextualSpacing w:val="0"/>
        <w:jc w:val="both"/>
        <w:rPr>
          <w:rFonts w:ascii="Times New Roman" w:hAnsi="Times New Roman"/>
          <w:sz w:val="24"/>
          <w:szCs w:val="24"/>
          <w:lang w:val="ro-RO"/>
        </w:rPr>
      </w:pPr>
      <w:r w:rsidRPr="00847518">
        <w:rPr>
          <w:rFonts w:ascii="Times New Roman" w:hAnsi="Times New Roman"/>
          <w:sz w:val="24"/>
          <w:szCs w:val="24"/>
          <w:lang w:val="ro-RO"/>
        </w:rPr>
        <w:t xml:space="preserve">- Legea nr. 101/2006 a serviciului de salubrizare a </w:t>
      </w:r>
      <w:proofErr w:type="spellStart"/>
      <w:r w:rsidRPr="00847518">
        <w:rPr>
          <w:rFonts w:ascii="Times New Roman" w:hAnsi="Times New Roman"/>
          <w:sz w:val="24"/>
          <w:szCs w:val="24"/>
          <w:lang w:val="ro-RO"/>
        </w:rPr>
        <w:t>localităţilor</w:t>
      </w:r>
      <w:proofErr w:type="spellEnd"/>
      <w:r w:rsidRPr="00847518">
        <w:rPr>
          <w:rFonts w:ascii="Times New Roman" w:hAnsi="Times New Roman"/>
          <w:sz w:val="24"/>
          <w:szCs w:val="24"/>
          <w:lang w:val="ro-RO"/>
        </w:rPr>
        <w:t>, republicată;</w:t>
      </w:r>
    </w:p>
    <w:p w14:paraId="2B61D58C" w14:textId="77777777" w:rsidR="00AB0415" w:rsidRPr="00847518" w:rsidRDefault="00AB0415" w:rsidP="00090C3E">
      <w:pPr>
        <w:pStyle w:val="ListParagraph"/>
        <w:suppressAutoHyphens/>
        <w:spacing w:after="0" w:line="240" w:lineRule="auto"/>
        <w:ind w:left="576"/>
        <w:contextualSpacing w:val="0"/>
        <w:jc w:val="both"/>
        <w:rPr>
          <w:rFonts w:ascii="Times New Roman" w:hAnsi="Times New Roman"/>
          <w:sz w:val="24"/>
          <w:szCs w:val="24"/>
          <w:lang w:val="ro-RO"/>
        </w:rPr>
      </w:pPr>
      <w:r w:rsidRPr="00847518">
        <w:rPr>
          <w:rFonts w:ascii="Times New Roman" w:hAnsi="Times New Roman"/>
          <w:sz w:val="24"/>
          <w:szCs w:val="24"/>
          <w:lang w:val="ro-RO"/>
        </w:rPr>
        <w:t xml:space="preserve">- Legea nr. 99/2014 pentru modificarea </w:t>
      </w:r>
      <w:proofErr w:type="spellStart"/>
      <w:r w:rsidRPr="00847518">
        <w:rPr>
          <w:rFonts w:ascii="Times New Roman" w:hAnsi="Times New Roman"/>
          <w:sz w:val="24"/>
          <w:szCs w:val="24"/>
          <w:lang w:val="ro-RO"/>
        </w:rPr>
        <w:t>şi</w:t>
      </w:r>
      <w:proofErr w:type="spellEnd"/>
      <w:r w:rsidRPr="00847518">
        <w:rPr>
          <w:rFonts w:ascii="Times New Roman" w:hAnsi="Times New Roman"/>
          <w:sz w:val="24"/>
          <w:szCs w:val="24"/>
          <w:lang w:val="ro-RO"/>
        </w:rPr>
        <w:t xml:space="preserve"> completarea Legii salubrizării </w:t>
      </w:r>
      <w:proofErr w:type="spellStart"/>
      <w:r w:rsidRPr="00847518">
        <w:rPr>
          <w:rFonts w:ascii="Times New Roman" w:hAnsi="Times New Roman"/>
          <w:sz w:val="24"/>
          <w:szCs w:val="24"/>
          <w:lang w:val="ro-RO"/>
        </w:rPr>
        <w:t>localităţilor</w:t>
      </w:r>
      <w:proofErr w:type="spellEnd"/>
      <w:r w:rsidRPr="00847518">
        <w:rPr>
          <w:rFonts w:ascii="Times New Roman" w:hAnsi="Times New Roman"/>
          <w:sz w:val="24"/>
          <w:szCs w:val="24"/>
          <w:lang w:val="ro-RO"/>
        </w:rPr>
        <w:t xml:space="preserve"> nr.101/2006;</w:t>
      </w:r>
    </w:p>
    <w:p w14:paraId="634A2942" w14:textId="77777777" w:rsidR="00AB0415" w:rsidRPr="00847518" w:rsidRDefault="00AB0415" w:rsidP="00090C3E">
      <w:pPr>
        <w:pStyle w:val="ListParagraph"/>
        <w:suppressAutoHyphens/>
        <w:spacing w:after="0" w:line="240" w:lineRule="auto"/>
        <w:ind w:left="576"/>
        <w:contextualSpacing w:val="0"/>
        <w:jc w:val="both"/>
        <w:rPr>
          <w:rFonts w:ascii="Times New Roman" w:hAnsi="Times New Roman"/>
          <w:sz w:val="24"/>
          <w:szCs w:val="24"/>
          <w:lang w:val="ro-RO"/>
        </w:rPr>
      </w:pPr>
      <w:r w:rsidRPr="00847518">
        <w:rPr>
          <w:rFonts w:ascii="Times New Roman" w:hAnsi="Times New Roman"/>
          <w:sz w:val="24"/>
          <w:szCs w:val="24"/>
          <w:lang w:val="ro-RO"/>
        </w:rPr>
        <w:t xml:space="preserve">- Legea nr. 51/2006 a serviciilor comunitare de </w:t>
      </w:r>
      <w:proofErr w:type="spellStart"/>
      <w:r w:rsidRPr="00847518">
        <w:rPr>
          <w:rFonts w:ascii="Times New Roman" w:hAnsi="Times New Roman"/>
          <w:sz w:val="24"/>
          <w:szCs w:val="24"/>
          <w:lang w:val="ro-RO"/>
        </w:rPr>
        <w:t>utilităţi</w:t>
      </w:r>
      <w:proofErr w:type="spellEnd"/>
      <w:r w:rsidRPr="00847518">
        <w:rPr>
          <w:rFonts w:ascii="Times New Roman" w:hAnsi="Times New Roman"/>
          <w:sz w:val="24"/>
          <w:szCs w:val="24"/>
          <w:lang w:val="ro-RO"/>
        </w:rPr>
        <w:t xml:space="preserve"> publice, republicată;</w:t>
      </w:r>
    </w:p>
    <w:p w14:paraId="2F1DBB2B" w14:textId="77777777" w:rsidR="00AB0415" w:rsidRPr="00847518" w:rsidRDefault="00AB0415" w:rsidP="00090C3E">
      <w:pPr>
        <w:pStyle w:val="ListParagraph"/>
        <w:suppressAutoHyphens/>
        <w:spacing w:after="0" w:line="240" w:lineRule="auto"/>
        <w:ind w:left="576"/>
        <w:contextualSpacing w:val="0"/>
        <w:jc w:val="both"/>
        <w:rPr>
          <w:rFonts w:ascii="Times New Roman" w:hAnsi="Times New Roman"/>
          <w:sz w:val="24"/>
          <w:szCs w:val="24"/>
          <w:lang w:val="ro-RO"/>
        </w:rPr>
      </w:pPr>
      <w:r w:rsidRPr="00847518">
        <w:rPr>
          <w:rFonts w:ascii="Times New Roman" w:hAnsi="Times New Roman"/>
          <w:sz w:val="24"/>
          <w:szCs w:val="24"/>
          <w:lang w:val="ro-RO"/>
        </w:rPr>
        <w:t xml:space="preserve">- Legea nr. 225/2016 pentru modificarea </w:t>
      </w:r>
      <w:proofErr w:type="spellStart"/>
      <w:r w:rsidRPr="00847518">
        <w:rPr>
          <w:rFonts w:ascii="Times New Roman" w:hAnsi="Times New Roman"/>
          <w:sz w:val="24"/>
          <w:szCs w:val="24"/>
          <w:lang w:val="ro-RO"/>
        </w:rPr>
        <w:t>şi</w:t>
      </w:r>
      <w:proofErr w:type="spellEnd"/>
      <w:r w:rsidRPr="00847518">
        <w:rPr>
          <w:rFonts w:ascii="Times New Roman" w:hAnsi="Times New Roman"/>
          <w:sz w:val="24"/>
          <w:szCs w:val="24"/>
          <w:lang w:val="ro-RO"/>
        </w:rPr>
        <w:t xml:space="preserve"> completarea Legii serviciilor comunitare de </w:t>
      </w:r>
      <w:proofErr w:type="spellStart"/>
      <w:r w:rsidRPr="00847518">
        <w:rPr>
          <w:rFonts w:ascii="Times New Roman" w:hAnsi="Times New Roman"/>
          <w:sz w:val="24"/>
          <w:szCs w:val="24"/>
          <w:lang w:val="ro-RO"/>
        </w:rPr>
        <w:t>utilităţi</w:t>
      </w:r>
      <w:proofErr w:type="spellEnd"/>
      <w:r w:rsidRPr="00847518">
        <w:rPr>
          <w:rFonts w:ascii="Times New Roman" w:hAnsi="Times New Roman"/>
          <w:sz w:val="24"/>
          <w:szCs w:val="24"/>
          <w:lang w:val="ro-RO"/>
        </w:rPr>
        <w:t xml:space="preserve"> publice nr. 51/2006;</w:t>
      </w:r>
    </w:p>
    <w:p w14:paraId="22A23392" w14:textId="77777777" w:rsidR="00AB0415" w:rsidRPr="00847518" w:rsidRDefault="00AB0415" w:rsidP="00090C3E">
      <w:pPr>
        <w:pStyle w:val="ListParagraph"/>
        <w:suppressAutoHyphens/>
        <w:spacing w:after="0" w:line="240" w:lineRule="auto"/>
        <w:ind w:left="576"/>
        <w:contextualSpacing w:val="0"/>
        <w:jc w:val="both"/>
        <w:rPr>
          <w:rFonts w:ascii="Times New Roman" w:hAnsi="Times New Roman"/>
          <w:sz w:val="24"/>
          <w:szCs w:val="24"/>
          <w:lang w:val="ro-RO"/>
        </w:rPr>
      </w:pPr>
      <w:r w:rsidRPr="00847518">
        <w:rPr>
          <w:rFonts w:ascii="Times New Roman" w:hAnsi="Times New Roman"/>
          <w:sz w:val="24"/>
          <w:szCs w:val="24"/>
          <w:lang w:val="ro-RO"/>
        </w:rPr>
        <w:t xml:space="preserve">- Ordinul A.N.R.S.C. nr. 111/2007 privind aprobarea Caietului de sarcini – cadru al serviciului de salubrizare a </w:t>
      </w:r>
      <w:proofErr w:type="spellStart"/>
      <w:r w:rsidRPr="00847518">
        <w:rPr>
          <w:rFonts w:ascii="Times New Roman" w:hAnsi="Times New Roman"/>
          <w:sz w:val="24"/>
          <w:szCs w:val="24"/>
          <w:lang w:val="ro-RO"/>
        </w:rPr>
        <w:t>localităţilor</w:t>
      </w:r>
      <w:proofErr w:type="spellEnd"/>
      <w:r w:rsidRPr="00847518">
        <w:rPr>
          <w:rFonts w:ascii="Times New Roman" w:hAnsi="Times New Roman"/>
          <w:sz w:val="24"/>
          <w:szCs w:val="24"/>
          <w:lang w:val="ro-RO"/>
        </w:rPr>
        <w:t>;</w:t>
      </w:r>
    </w:p>
    <w:p w14:paraId="43A11E70" w14:textId="77777777" w:rsidR="00AB0415" w:rsidRPr="00847518" w:rsidRDefault="00AB0415" w:rsidP="00090C3E">
      <w:pPr>
        <w:pStyle w:val="ListParagraph"/>
        <w:suppressAutoHyphens/>
        <w:spacing w:after="0" w:line="240" w:lineRule="auto"/>
        <w:ind w:left="576"/>
        <w:contextualSpacing w:val="0"/>
        <w:jc w:val="both"/>
        <w:rPr>
          <w:rFonts w:ascii="Times New Roman" w:hAnsi="Times New Roman"/>
          <w:sz w:val="24"/>
          <w:szCs w:val="24"/>
          <w:lang w:val="ro-RO"/>
        </w:rPr>
      </w:pPr>
      <w:r w:rsidRPr="00847518">
        <w:rPr>
          <w:rFonts w:ascii="Times New Roman" w:hAnsi="Times New Roman"/>
          <w:sz w:val="24"/>
          <w:szCs w:val="24"/>
          <w:lang w:val="ro-RO"/>
        </w:rPr>
        <w:t xml:space="preserve">- Ordinul A.N.R.S.C. nr. 112/2007 privind aprobarea Contractului-cadru de prestare a serviciului de salubrizare a </w:t>
      </w:r>
      <w:proofErr w:type="spellStart"/>
      <w:r w:rsidRPr="00847518">
        <w:rPr>
          <w:rFonts w:ascii="Times New Roman" w:hAnsi="Times New Roman"/>
          <w:sz w:val="24"/>
          <w:szCs w:val="24"/>
          <w:lang w:val="ro-RO"/>
        </w:rPr>
        <w:t>localităţilor</w:t>
      </w:r>
      <w:proofErr w:type="spellEnd"/>
      <w:r w:rsidRPr="00847518">
        <w:rPr>
          <w:rFonts w:ascii="Times New Roman" w:hAnsi="Times New Roman"/>
          <w:sz w:val="24"/>
          <w:szCs w:val="24"/>
          <w:lang w:val="ro-RO"/>
        </w:rPr>
        <w:t>;</w:t>
      </w:r>
    </w:p>
    <w:p w14:paraId="17198396" w14:textId="77777777" w:rsidR="00AB0415" w:rsidRPr="00847518" w:rsidRDefault="00AB0415" w:rsidP="00090C3E">
      <w:pPr>
        <w:pStyle w:val="ListParagraph"/>
        <w:suppressAutoHyphens/>
        <w:spacing w:after="0" w:line="240" w:lineRule="auto"/>
        <w:ind w:left="576"/>
        <w:contextualSpacing w:val="0"/>
        <w:jc w:val="both"/>
        <w:rPr>
          <w:rFonts w:ascii="Times New Roman" w:hAnsi="Times New Roman"/>
          <w:sz w:val="24"/>
          <w:szCs w:val="24"/>
          <w:lang w:val="ro-RO"/>
        </w:rPr>
      </w:pPr>
      <w:r w:rsidRPr="00847518">
        <w:rPr>
          <w:rFonts w:ascii="Times New Roman" w:hAnsi="Times New Roman"/>
          <w:sz w:val="24"/>
          <w:szCs w:val="24"/>
          <w:lang w:val="ro-RO"/>
        </w:rPr>
        <w:t xml:space="preserve">- Ordinul </w:t>
      </w:r>
      <w:proofErr w:type="spellStart"/>
      <w:r w:rsidRPr="00847518">
        <w:rPr>
          <w:rFonts w:ascii="Times New Roman" w:hAnsi="Times New Roman"/>
          <w:sz w:val="24"/>
          <w:szCs w:val="24"/>
          <w:lang w:val="ro-RO"/>
        </w:rPr>
        <w:t>presedintelui</w:t>
      </w:r>
      <w:proofErr w:type="spellEnd"/>
      <w:r w:rsidRPr="00847518">
        <w:rPr>
          <w:rFonts w:ascii="Times New Roman" w:hAnsi="Times New Roman"/>
          <w:sz w:val="24"/>
          <w:szCs w:val="24"/>
          <w:lang w:val="ro-RO"/>
        </w:rPr>
        <w:t xml:space="preserve"> ANRSC nr. 82/2015 privind aprobarea regulamentului-cadru al serviciului de salubrizare al </w:t>
      </w:r>
      <w:proofErr w:type="spellStart"/>
      <w:r w:rsidRPr="00847518">
        <w:rPr>
          <w:rFonts w:ascii="Times New Roman" w:hAnsi="Times New Roman"/>
          <w:sz w:val="24"/>
          <w:szCs w:val="24"/>
          <w:lang w:val="ro-RO"/>
        </w:rPr>
        <w:t>localitatilor</w:t>
      </w:r>
      <w:proofErr w:type="spellEnd"/>
      <w:r w:rsidRPr="00847518">
        <w:rPr>
          <w:rFonts w:ascii="Times New Roman" w:hAnsi="Times New Roman"/>
          <w:sz w:val="24"/>
          <w:szCs w:val="24"/>
          <w:lang w:val="ro-RO"/>
        </w:rPr>
        <w:t>.</w:t>
      </w:r>
    </w:p>
    <w:p w14:paraId="48D9BD40" w14:textId="77777777" w:rsidR="00AB0415" w:rsidRPr="00847518" w:rsidRDefault="00AB0415" w:rsidP="00090C3E">
      <w:pPr>
        <w:pStyle w:val="ListParagraph"/>
        <w:suppressAutoHyphens/>
        <w:spacing w:after="0" w:line="240" w:lineRule="auto"/>
        <w:ind w:left="576"/>
        <w:contextualSpacing w:val="0"/>
        <w:jc w:val="both"/>
        <w:rPr>
          <w:rFonts w:ascii="Times New Roman" w:hAnsi="Times New Roman"/>
          <w:sz w:val="24"/>
          <w:szCs w:val="24"/>
          <w:lang w:val="ro-RO"/>
        </w:rPr>
      </w:pPr>
      <w:r w:rsidRPr="00847518">
        <w:rPr>
          <w:rFonts w:ascii="Times New Roman" w:hAnsi="Times New Roman"/>
          <w:sz w:val="24"/>
          <w:szCs w:val="24"/>
          <w:lang w:val="ro-RO"/>
        </w:rPr>
        <w:t xml:space="preserve">- Hotărârea Guvernului nr. 246/2006 pentru aprobarea Strategiei </w:t>
      </w:r>
      <w:proofErr w:type="spellStart"/>
      <w:r w:rsidRPr="00847518">
        <w:rPr>
          <w:rFonts w:ascii="Times New Roman" w:hAnsi="Times New Roman"/>
          <w:sz w:val="24"/>
          <w:szCs w:val="24"/>
          <w:lang w:val="ro-RO"/>
        </w:rPr>
        <w:t>Naţională</w:t>
      </w:r>
      <w:proofErr w:type="spellEnd"/>
      <w:r w:rsidRPr="00847518">
        <w:rPr>
          <w:rFonts w:ascii="Times New Roman" w:hAnsi="Times New Roman"/>
          <w:sz w:val="24"/>
          <w:szCs w:val="24"/>
          <w:lang w:val="ro-RO"/>
        </w:rPr>
        <w:t xml:space="preserve"> privind accelerarea dezvoltării serviciilor comunitare de </w:t>
      </w:r>
      <w:proofErr w:type="spellStart"/>
      <w:r w:rsidRPr="00847518">
        <w:rPr>
          <w:rFonts w:ascii="Times New Roman" w:hAnsi="Times New Roman"/>
          <w:sz w:val="24"/>
          <w:szCs w:val="24"/>
          <w:lang w:val="ro-RO"/>
        </w:rPr>
        <w:t>utilităţi</w:t>
      </w:r>
      <w:proofErr w:type="spellEnd"/>
      <w:r w:rsidRPr="00847518">
        <w:rPr>
          <w:rFonts w:ascii="Times New Roman" w:hAnsi="Times New Roman"/>
          <w:sz w:val="24"/>
          <w:szCs w:val="24"/>
          <w:lang w:val="ro-RO"/>
        </w:rPr>
        <w:t xml:space="preserve"> publice;</w:t>
      </w:r>
    </w:p>
    <w:p w14:paraId="643E1D16" w14:textId="77777777" w:rsidR="00AB0415" w:rsidRPr="00847518" w:rsidRDefault="00AB0415" w:rsidP="00090C3E">
      <w:pPr>
        <w:pStyle w:val="ListParagraph"/>
        <w:suppressAutoHyphens/>
        <w:spacing w:after="0" w:line="240" w:lineRule="auto"/>
        <w:ind w:left="576"/>
        <w:contextualSpacing w:val="0"/>
        <w:jc w:val="both"/>
        <w:rPr>
          <w:rFonts w:ascii="Times New Roman" w:hAnsi="Times New Roman"/>
          <w:sz w:val="24"/>
          <w:szCs w:val="24"/>
          <w:lang w:val="ro-RO"/>
        </w:rPr>
      </w:pPr>
      <w:r w:rsidRPr="00847518">
        <w:rPr>
          <w:rFonts w:ascii="Times New Roman" w:hAnsi="Times New Roman"/>
          <w:sz w:val="24"/>
          <w:szCs w:val="24"/>
          <w:lang w:val="ro-RO"/>
        </w:rPr>
        <w:t xml:space="preserve">- Ordinul A.N.R.S.C. nr. 82/2015 privind aprobarea Regulamentului-cadru al serviciului de salubrizare a </w:t>
      </w:r>
      <w:proofErr w:type="spellStart"/>
      <w:r w:rsidRPr="00847518">
        <w:rPr>
          <w:rFonts w:ascii="Times New Roman" w:hAnsi="Times New Roman"/>
          <w:sz w:val="24"/>
          <w:szCs w:val="24"/>
          <w:lang w:val="ro-RO"/>
        </w:rPr>
        <w:t>localităţilor</w:t>
      </w:r>
      <w:proofErr w:type="spellEnd"/>
      <w:r w:rsidRPr="00847518">
        <w:rPr>
          <w:rFonts w:ascii="Times New Roman" w:hAnsi="Times New Roman"/>
          <w:sz w:val="24"/>
          <w:szCs w:val="24"/>
          <w:lang w:val="ro-RO"/>
        </w:rPr>
        <w:t>;</w:t>
      </w:r>
    </w:p>
    <w:p w14:paraId="3DEEB0DB" w14:textId="77777777" w:rsidR="00AB0415" w:rsidRPr="00847518" w:rsidRDefault="00AB0415" w:rsidP="00090C3E">
      <w:pPr>
        <w:pStyle w:val="ListParagraph"/>
        <w:suppressAutoHyphens/>
        <w:spacing w:after="0" w:line="240" w:lineRule="auto"/>
        <w:ind w:left="576"/>
        <w:contextualSpacing w:val="0"/>
        <w:jc w:val="both"/>
        <w:rPr>
          <w:rFonts w:ascii="Times New Roman" w:hAnsi="Times New Roman"/>
          <w:sz w:val="24"/>
          <w:szCs w:val="24"/>
          <w:lang w:val="ro-RO"/>
        </w:rPr>
      </w:pPr>
      <w:r w:rsidRPr="00847518">
        <w:rPr>
          <w:rFonts w:ascii="Times New Roman" w:hAnsi="Times New Roman"/>
          <w:sz w:val="24"/>
          <w:szCs w:val="24"/>
          <w:lang w:val="ro-RO"/>
        </w:rPr>
        <w:t xml:space="preserve">- Ordinul A.N.R.S.C. nr. 640/2022 privind aprobarea Normelor metodologice de stabilire, ajustare sau modificare a tarifelor pentru </w:t>
      </w:r>
      <w:proofErr w:type="spellStart"/>
      <w:r w:rsidRPr="00847518">
        <w:rPr>
          <w:rFonts w:ascii="Times New Roman" w:hAnsi="Times New Roman"/>
          <w:sz w:val="24"/>
          <w:szCs w:val="24"/>
          <w:lang w:val="ro-RO"/>
        </w:rPr>
        <w:t>activităţile</w:t>
      </w:r>
      <w:proofErr w:type="spellEnd"/>
      <w:r w:rsidRPr="00847518">
        <w:rPr>
          <w:rFonts w:ascii="Times New Roman" w:hAnsi="Times New Roman"/>
          <w:sz w:val="24"/>
          <w:szCs w:val="24"/>
          <w:lang w:val="ro-RO"/>
        </w:rPr>
        <w:t xml:space="preserve"> specifice serviciului de salubrizare a </w:t>
      </w:r>
      <w:r w:rsidR="007B5C7A" w:rsidRPr="00847518">
        <w:rPr>
          <w:rFonts w:ascii="Times New Roman" w:hAnsi="Times New Roman"/>
          <w:sz w:val="24"/>
          <w:szCs w:val="24"/>
          <w:lang w:val="ro-RO"/>
        </w:rPr>
        <w:lastRenderedPageBreak/>
        <w:t>localităților</w:t>
      </w:r>
      <w:r w:rsidRPr="00847518">
        <w:rPr>
          <w:rFonts w:ascii="Times New Roman" w:hAnsi="Times New Roman"/>
          <w:sz w:val="24"/>
          <w:szCs w:val="24"/>
          <w:lang w:val="ro-RO"/>
        </w:rPr>
        <w:t xml:space="preserve">, precum si de calculare a tarifelor/taxelor distincte pentru gestionarea </w:t>
      </w:r>
      <w:r w:rsidR="007B5C7A" w:rsidRPr="00847518">
        <w:rPr>
          <w:rFonts w:ascii="Times New Roman" w:hAnsi="Times New Roman"/>
          <w:sz w:val="24"/>
          <w:szCs w:val="24"/>
          <w:lang w:val="ro-RO"/>
        </w:rPr>
        <w:t>deșeurilor</w:t>
      </w:r>
      <w:r w:rsidRPr="00847518">
        <w:rPr>
          <w:rFonts w:ascii="Times New Roman" w:hAnsi="Times New Roman"/>
          <w:sz w:val="24"/>
          <w:szCs w:val="24"/>
          <w:lang w:val="ro-RO"/>
        </w:rPr>
        <w:t xml:space="preserve"> si a taxelor de salubrizare;</w:t>
      </w:r>
    </w:p>
    <w:p w14:paraId="09038F90" w14:textId="77777777" w:rsidR="00AB0415" w:rsidRPr="00847518" w:rsidRDefault="00AB0415" w:rsidP="00090C3E">
      <w:pPr>
        <w:pStyle w:val="ListParagraph"/>
        <w:suppressAutoHyphens/>
        <w:spacing w:after="0" w:line="240" w:lineRule="auto"/>
        <w:ind w:left="576"/>
        <w:contextualSpacing w:val="0"/>
        <w:jc w:val="both"/>
        <w:rPr>
          <w:rFonts w:ascii="Times New Roman" w:hAnsi="Times New Roman"/>
          <w:sz w:val="24"/>
          <w:szCs w:val="24"/>
          <w:lang w:val="ro-RO"/>
        </w:rPr>
      </w:pPr>
      <w:r w:rsidRPr="00847518">
        <w:rPr>
          <w:rFonts w:ascii="Times New Roman" w:hAnsi="Times New Roman"/>
          <w:sz w:val="24"/>
          <w:szCs w:val="24"/>
          <w:lang w:val="ro-RO"/>
        </w:rPr>
        <w:t>- Legea nr. 211 din 15 noiembrie 2011 privind regimul deșeurilor, republicată;</w:t>
      </w:r>
    </w:p>
    <w:p w14:paraId="68A73E28" w14:textId="77777777" w:rsidR="00AB0415" w:rsidRPr="00847518" w:rsidRDefault="00AB0415" w:rsidP="00090C3E">
      <w:pPr>
        <w:pStyle w:val="ListParagraph"/>
        <w:suppressAutoHyphens/>
        <w:spacing w:after="0" w:line="240" w:lineRule="auto"/>
        <w:ind w:left="576"/>
        <w:contextualSpacing w:val="0"/>
        <w:jc w:val="both"/>
        <w:rPr>
          <w:rFonts w:ascii="Times New Roman" w:hAnsi="Times New Roman"/>
          <w:sz w:val="24"/>
          <w:szCs w:val="24"/>
          <w:lang w:val="ro-RO"/>
        </w:rPr>
      </w:pPr>
      <w:r w:rsidRPr="00847518">
        <w:rPr>
          <w:rFonts w:ascii="Times New Roman" w:hAnsi="Times New Roman"/>
          <w:sz w:val="24"/>
          <w:szCs w:val="24"/>
          <w:lang w:val="ro-RO"/>
        </w:rPr>
        <w:t xml:space="preserve">- Legea nr.462/2002 pentru aprobarea </w:t>
      </w:r>
      <w:proofErr w:type="spellStart"/>
      <w:r w:rsidRPr="00847518">
        <w:rPr>
          <w:rFonts w:ascii="Times New Roman" w:hAnsi="Times New Roman"/>
          <w:sz w:val="24"/>
          <w:szCs w:val="24"/>
          <w:lang w:val="ro-RO"/>
        </w:rPr>
        <w:t>Ordonanţei</w:t>
      </w:r>
      <w:proofErr w:type="spellEnd"/>
      <w:r w:rsidRPr="00847518">
        <w:rPr>
          <w:rFonts w:ascii="Times New Roman" w:hAnsi="Times New Roman"/>
          <w:sz w:val="24"/>
          <w:szCs w:val="24"/>
          <w:lang w:val="ro-RO"/>
        </w:rPr>
        <w:t xml:space="preserve"> Guvernului nr. 50/2000 privind măsurile de colaborare dintre Ministerul </w:t>
      </w:r>
      <w:proofErr w:type="spellStart"/>
      <w:r w:rsidRPr="00847518">
        <w:rPr>
          <w:rFonts w:ascii="Times New Roman" w:hAnsi="Times New Roman"/>
          <w:sz w:val="24"/>
          <w:szCs w:val="24"/>
          <w:lang w:val="ro-RO"/>
        </w:rPr>
        <w:t>Sănătăţii</w:t>
      </w:r>
      <w:proofErr w:type="spellEnd"/>
      <w:r w:rsidRPr="00847518">
        <w:rPr>
          <w:rFonts w:ascii="Times New Roman" w:hAnsi="Times New Roman"/>
          <w:sz w:val="24"/>
          <w:szCs w:val="24"/>
          <w:lang w:val="ro-RO"/>
        </w:rPr>
        <w:t xml:space="preserve"> </w:t>
      </w:r>
      <w:proofErr w:type="spellStart"/>
      <w:r w:rsidRPr="00847518">
        <w:rPr>
          <w:rFonts w:ascii="Times New Roman" w:hAnsi="Times New Roman"/>
          <w:sz w:val="24"/>
          <w:szCs w:val="24"/>
          <w:lang w:val="ro-RO"/>
        </w:rPr>
        <w:t>şi</w:t>
      </w:r>
      <w:proofErr w:type="spellEnd"/>
      <w:r w:rsidRPr="00847518">
        <w:rPr>
          <w:rFonts w:ascii="Times New Roman" w:hAnsi="Times New Roman"/>
          <w:sz w:val="24"/>
          <w:szCs w:val="24"/>
          <w:lang w:val="ro-RO"/>
        </w:rPr>
        <w:t xml:space="preserve"> </w:t>
      </w:r>
      <w:proofErr w:type="spellStart"/>
      <w:r w:rsidRPr="00847518">
        <w:rPr>
          <w:rFonts w:ascii="Times New Roman" w:hAnsi="Times New Roman"/>
          <w:sz w:val="24"/>
          <w:szCs w:val="24"/>
          <w:lang w:val="ro-RO"/>
        </w:rPr>
        <w:t>autorităţile</w:t>
      </w:r>
      <w:proofErr w:type="spellEnd"/>
      <w:r w:rsidRPr="00847518">
        <w:rPr>
          <w:rFonts w:ascii="Times New Roman" w:hAnsi="Times New Roman"/>
          <w:sz w:val="24"/>
          <w:szCs w:val="24"/>
          <w:lang w:val="ro-RO"/>
        </w:rPr>
        <w:t xml:space="preserve"> </w:t>
      </w:r>
      <w:proofErr w:type="spellStart"/>
      <w:r w:rsidRPr="00847518">
        <w:rPr>
          <w:rFonts w:ascii="Times New Roman" w:hAnsi="Times New Roman"/>
          <w:sz w:val="24"/>
          <w:szCs w:val="24"/>
          <w:lang w:val="ro-RO"/>
        </w:rPr>
        <w:t>administraţiei</w:t>
      </w:r>
      <w:proofErr w:type="spellEnd"/>
      <w:r w:rsidRPr="00847518">
        <w:rPr>
          <w:rFonts w:ascii="Times New Roman" w:hAnsi="Times New Roman"/>
          <w:sz w:val="24"/>
          <w:szCs w:val="24"/>
          <w:lang w:val="ro-RO"/>
        </w:rPr>
        <w:t xml:space="preserve"> publice locale în aplicarea reglementărilor din domeniul </w:t>
      </w:r>
      <w:proofErr w:type="spellStart"/>
      <w:r w:rsidRPr="00847518">
        <w:rPr>
          <w:rFonts w:ascii="Times New Roman" w:hAnsi="Times New Roman"/>
          <w:sz w:val="24"/>
          <w:szCs w:val="24"/>
          <w:lang w:val="ro-RO"/>
        </w:rPr>
        <w:t>sănătăţii</w:t>
      </w:r>
      <w:proofErr w:type="spellEnd"/>
      <w:r w:rsidRPr="00847518">
        <w:rPr>
          <w:rFonts w:ascii="Times New Roman" w:hAnsi="Times New Roman"/>
          <w:sz w:val="24"/>
          <w:szCs w:val="24"/>
          <w:lang w:val="ro-RO"/>
        </w:rPr>
        <w:t xml:space="preserve"> publice;</w:t>
      </w:r>
    </w:p>
    <w:p w14:paraId="7308833B" w14:textId="77777777" w:rsidR="00AB0415" w:rsidRPr="00847518" w:rsidRDefault="00AB0415" w:rsidP="00090C3E">
      <w:pPr>
        <w:pStyle w:val="ListParagraph"/>
        <w:suppressAutoHyphens/>
        <w:spacing w:after="0" w:line="240" w:lineRule="auto"/>
        <w:ind w:left="576"/>
        <w:contextualSpacing w:val="0"/>
        <w:jc w:val="both"/>
        <w:rPr>
          <w:rFonts w:ascii="Times New Roman" w:hAnsi="Times New Roman"/>
          <w:sz w:val="24"/>
          <w:szCs w:val="24"/>
          <w:lang w:val="ro-RO"/>
        </w:rPr>
      </w:pPr>
      <w:r w:rsidRPr="00847518">
        <w:rPr>
          <w:rFonts w:ascii="Times New Roman" w:hAnsi="Times New Roman"/>
          <w:sz w:val="24"/>
          <w:szCs w:val="24"/>
          <w:lang w:val="ro-RO"/>
        </w:rPr>
        <w:t xml:space="preserve">- Ordinul Ministrului </w:t>
      </w:r>
      <w:proofErr w:type="spellStart"/>
      <w:r w:rsidRPr="00847518">
        <w:rPr>
          <w:rFonts w:ascii="Times New Roman" w:hAnsi="Times New Roman"/>
          <w:sz w:val="24"/>
          <w:szCs w:val="24"/>
          <w:lang w:val="ro-RO"/>
        </w:rPr>
        <w:t>Sănătăţii</w:t>
      </w:r>
      <w:proofErr w:type="spellEnd"/>
      <w:r w:rsidRPr="00847518">
        <w:rPr>
          <w:rFonts w:ascii="Times New Roman" w:hAnsi="Times New Roman"/>
          <w:sz w:val="24"/>
          <w:szCs w:val="24"/>
          <w:lang w:val="ro-RO"/>
        </w:rPr>
        <w:t xml:space="preserve"> nr. 119/04.02.2014 pentru aprobarea Normelor de igienă </w:t>
      </w:r>
      <w:proofErr w:type="spellStart"/>
      <w:r w:rsidRPr="00847518">
        <w:rPr>
          <w:rFonts w:ascii="Times New Roman" w:hAnsi="Times New Roman"/>
          <w:sz w:val="24"/>
          <w:szCs w:val="24"/>
          <w:lang w:val="ro-RO"/>
        </w:rPr>
        <w:t>şi</w:t>
      </w:r>
      <w:proofErr w:type="spellEnd"/>
      <w:r w:rsidRPr="00847518">
        <w:rPr>
          <w:rFonts w:ascii="Times New Roman" w:hAnsi="Times New Roman"/>
          <w:sz w:val="24"/>
          <w:szCs w:val="24"/>
          <w:lang w:val="ro-RO"/>
        </w:rPr>
        <w:t xml:space="preserve"> sănătate publică privind mediul de </w:t>
      </w:r>
      <w:proofErr w:type="spellStart"/>
      <w:r w:rsidRPr="00847518">
        <w:rPr>
          <w:rFonts w:ascii="Times New Roman" w:hAnsi="Times New Roman"/>
          <w:sz w:val="24"/>
          <w:szCs w:val="24"/>
          <w:lang w:val="ro-RO"/>
        </w:rPr>
        <w:t>viaţă</w:t>
      </w:r>
      <w:proofErr w:type="spellEnd"/>
      <w:r w:rsidRPr="00847518">
        <w:rPr>
          <w:rFonts w:ascii="Times New Roman" w:hAnsi="Times New Roman"/>
          <w:sz w:val="24"/>
          <w:szCs w:val="24"/>
          <w:lang w:val="ro-RO"/>
        </w:rPr>
        <w:t xml:space="preserve"> al </w:t>
      </w:r>
      <w:proofErr w:type="spellStart"/>
      <w:r w:rsidRPr="00847518">
        <w:rPr>
          <w:rFonts w:ascii="Times New Roman" w:hAnsi="Times New Roman"/>
          <w:sz w:val="24"/>
          <w:szCs w:val="24"/>
          <w:lang w:val="ro-RO"/>
        </w:rPr>
        <w:t>populaţiei</w:t>
      </w:r>
      <w:proofErr w:type="spellEnd"/>
      <w:r w:rsidRPr="00847518">
        <w:rPr>
          <w:rFonts w:ascii="Times New Roman" w:hAnsi="Times New Roman"/>
          <w:sz w:val="24"/>
          <w:szCs w:val="24"/>
          <w:lang w:val="ro-RO"/>
        </w:rPr>
        <w:t>;</w:t>
      </w:r>
    </w:p>
    <w:p w14:paraId="289F748F" w14:textId="77777777" w:rsidR="00AB0415" w:rsidRPr="00847518" w:rsidRDefault="00AB0415" w:rsidP="00090C3E">
      <w:pPr>
        <w:pStyle w:val="ListParagraph"/>
        <w:suppressAutoHyphens/>
        <w:spacing w:after="0" w:line="240" w:lineRule="auto"/>
        <w:ind w:left="576"/>
        <w:contextualSpacing w:val="0"/>
        <w:jc w:val="both"/>
        <w:rPr>
          <w:rFonts w:ascii="Times New Roman" w:hAnsi="Times New Roman"/>
          <w:sz w:val="24"/>
          <w:szCs w:val="24"/>
          <w:lang w:val="ro-RO"/>
        </w:rPr>
      </w:pPr>
      <w:r w:rsidRPr="00847518">
        <w:rPr>
          <w:rFonts w:ascii="Times New Roman" w:hAnsi="Times New Roman"/>
          <w:sz w:val="24"/>
          <w:szCs w:val="24"/>
          <w:lang w:val="ro-RO"/>
        </w:rPr>
        <w:t xml:space="preserve">- Legea nr. 98/2016 privind </w:t>
      </w:r>
      <w:proofErr w:type="spellStart"/>
      <w:r w:rsidRPr="00847518">
        <w:rPr>
          <w:rFonts w:ascii="Times New Roman" w:hAnsi="Times New Roman"/>
          <w:sz w:val="24"/>
          <w:szCs w:val="24"/>
          <w:lang w:val="ro-RO"/>
        </w:rPr>
        <w:t>achiziţiile</w:t>
      </w:r>
      <w:proofErr w:type="spellEnd"/>
      <w:r w:rsidRPr="00847518">
        <w:rPr>
          <w:rFonts w:ascii="Times New Roman" w:hAnsi="Times New Roman"/>
          <w:sz w:val="24"/>
          <w:szCs w:val="24"/>
          <w:lang w:val="ro-RO"/>
        </w:rPr>
        <w:t xml:space="preserve"> publice cu </w:t>
      </w:r>
      <w:proofErr w:type="spellStart"/>
      <w:r w:rsidRPr="00847518">
        <w:rPr>
          <w:rFonts w:ascii="Times New Roman" w:hAnsi="Times New Roman"/>
          <w:sz w:val="24"/>
          <w:szCs w:val="24"/>
          <w:lang w:val="ro-RO"/>
        </w:rPr>
        <w:t>modificarile</w:t>
      </w:r>
      <w:proofErr w:type="spellEnd"/>
      <w:r w:rsidRPr="00847518">
        <w:rPr>
          <w:rFonts w:ascii="Times New Roman" w:hAnsi="Times New Roman"/>
          <w:sz w:val="24"/>
          <w:szCs w:val="24"/>
          <w:lang w:val="ro-RO"/>
        </w:rPr>
        <w:t xml:space="preserve"> </w:t>
      </w:r>
      <w:proofErr w:type="spellStart"/>
      <w:r w:rsidRPr="00847518">
        <w:rPr>
          <w:rFonts w:ascii="Times New Roman" w:hAnsi="Times New Roman"/>
          <w:sz w:val="24"/>
          <w:szCs w:val="24"/>
          <w:lang w:val="ro-RO"/>
        </w:rPr>
        <w:t>şi</w:t>
      </w:r>
      <w:proofErr w:type="spellEnd"/>
      <w:r w:rsidRPr="00847518">
        <w:rPr>
          <w:rFonts w:ascii="Times New Roman" w:hAnsi="Times New Roman"/>
          <w:sz w:val="24"/>
          <w:szCs w:val="24"/>
          <w:lang w:val="ro-RO"/>
        </w:rPr>
        <w:t xml:space="preserve"> completările ulterioare;</w:t>
      </w:r>
    </w:p>
    <w:p w14:paraId="08474AD3" w14:textId="77777777" w:rsidR="00AB0415" w:rsidRPr="00847518" w:rsidRDefault="00AB0415" w:rsidP="00090C3E">
      <w:pPr>
        <w:pStyle w:val="ListParagraph"/>
        <w:suppressAutoHyphens/>
        <w:spacing w:after="0" w:line="240" w:lineRule="auto"/>
        <w:ind w:left="576"/>
        <w:contextualSpacing w:val="0"/>
        <w:jc w:val="both"/>
        <w:rPr>
          <w:rFonts w:ascii="Times New Roman" w:hAnsi="Times New Roman"/>
          <w:sz w:val="24"/>
          <w:szCs w:val="24"/>
          <w:lang w:val="ro-RO"/>
        </w:rPr>
      </w:pPr>
      <w:r w:rsidRPr="00847518">
        <w:rPr>
          <w:rFonts w:ascii="Times New Roman" w:hAnsi="Times New Roman"/>
          <w:sz w:val="24"/>
          <w:szCs w:val="24"/>
          <w:lang w:val="ro-RO"/>
        </w:rPr>
        <w:t xml:space="preserve">- HOTĂRÂRE Nr. 395/2016 din 2 iunie 2016 pentru aprobarea Normelor metodologice de aplicare a prevederilor referitoare la atribuirea contractului de </w:t>
      </w:r>
      <w:proofErr w:type="spellStart"/>
      <w:r w:rsidRPr="00847518">
        <w:rPr>
          <w:rFonts w:ascii="Times New Roman" w:hAnsi="Times New Roman"/>
          <w:sz w:val="24"/>
          <w:szCs w:val="24"/>
          <w:lang w:val="ro-RO"/>
        </w:rPr>
        <w:t>achiziţie</w:t>
      </w:r>
      <w:proofErr w:type="spellEnd"/>
      <w:r w:rsidRPr="00847518">
        <w:rPr>
          <w:rFonts w:ascii="Times New Roman" w:hAnsi="Times New Roman"/>
          <w:sz w:val="24"/>
          <w:szCs w:val="24"/>
          <w:lang w:val="ro-RO"/>
        </w:rPr>
        <w:t xml:space="preserve"> publică/acordului-cadru din Legea nr. 98/2016 privind </w:t>
      </w:r>
      <w:proofErr w:type="spellStart"/>
      <w:r w:rsidRPr="00847518">
        <w:rPr>
          <w:rFonts w:ascii="Times New Roman" w:hAnsi="Times New Roman"/>
          <w:sz w:val="24"/>
          <w:szCs w:val="24"/>
          <w:lang w:val="ro-RO"/>
        </w:rPr>
        <w:t>achiziţiile</w:t>
      </w:r>
      <w:proofErr w:type="spellEnd"/>
      <w:r w:rsidRPr="00847518">
        <w:rPr>
          <w:rFonts w:ascii="Times New Roman" w:hAnsi="Times New Roman"/>
          <w:sz w:val="24"/>
          <w:szCs w:val="24"/>
          <w:lang w:val="ro-RO"/>
        </w:rPr>
        <w:t xml:space="preserve"> publice- O.U.G. nr. 57/2019 privind Codul Administrativ;</w:t>
      </w:r>
    </w:p>
    <w:p w14:paraId="320E2EF6" w14:textId="77777777" w:rsidR="00AB0415" w:rsidRDefault="00AB0415" w:rsidP="00090C3E">
      <w:pPr>
        <w:pStyle w:val="ListParagraph"/>
        <w:suppressAutoHyphens/>
        <w:spacing w:after="0" w:line="240" w:lineRule="auto"/>
        <w:ind w:left="576"/>
        <w:contextualSpacing w:val="0"/>
        <w:jc w:val="both"/>
        <w:rPr>
          <w:rFonts w:ascii="Times New Roman" w:hAnsi="Times New Roman"/>
          <w:sz w:val="24"/>
          <w:szCs w:val="24"/>
          <w:lang w:val="ro-RO"/>
        </w:rPr>
      </w:pPr>
      <w:r w:rsidRPr="00847518">
        <w:rPr>
          <w:rFonts w:ascii="Times New Roman" w:hAnsi="Times New Roman"/>
          <w:sz w:val="24"/>
          <w:szCs w:val="24"/>
          <w:lang w:val="ro-RO"/>
        </w:rPr>
        <w:t xml:space="preserve">- Legea nr. 101/2016 privind remediile </w:t>
      </w:r>
      <w:proofErr w:type="spellStart"/>
      <w:r w:rsidRPr="00847518">
        <w:rPr>
          <w:rFonts w:ascii="Times New Roman" w:hAnsi="Times New Roman"/>
          <w:sz w:val="24"/>
          <w:szCs w:val="24"/>
          <w:lang w:val="ro-RO"/>
        </w:rPr>
        <w:t>şi</w:t>
      </w:r>
      <w:proofErr w:type="spellEnd"/>
      <w:r w:rsidRPr="00847518">
        <w:rPr>
          <w:rFonts w:ascii="Times New Roman" w:hAnsi="Times New Roman"/>
          <w:sz w:val="24"/>
          <w:szCs w:val="24"/>
          <w:lang w:val="ro-RO"/>
        </w:rPr>
        <w:t xml:space="preserve"> căile de atac în materie de atribuire a contractelor de </w:t>
      </w:r>
      <w:proofErr w:type="spellStart"/>
      <w:r w:rsidRPr="00847518">
        <w:rPr>
          <w:rFonts w:ascii="Times New Roman" w:hAnsi="Times New Roman"/>
          <w:sz w:val="24"/>
          <w:szCs w:val="24"/>
          <w:lang w:val="ro-RO"/>
        </w:rPr>
        <w:t>achiziţie</w:t>
      </w:r>
      <w:proofErr w:type="spellEnd"/>
      <w:r w:rsidRPr="00847518">
        <w:rPr>
          <w:rFonts w:ascii="Times New Roman" w:hAnsi="Times New Roman"/>
          <w:sz w:val="24"/>
          <w:szCs w:val="24"/>
          <w:lang w:val="ro-RO"/>
        </w:rPr>
        <w:t xml:space="preserve"> publică, a contractelor sectoriale </w:t>
      </w:r>
      <w:proofErr w:type="spellStart"/>
      <w:r w:rsidRPr="00847518">
        <w:rPr>
          <w:rFonts w:ascii="Times New Roman" w:hAnsi="Times New Roman"/>
          <w:sz w:val="24"/>
          <w:szCs w:val="24"/>
          <w:lang w:val="ro-RO"/>
        </w:rPr>
        <w:t>şi</w:t>
      </w:r>
      <w:proofErr w:type="spellEnd"/>
      <w:r w:rsidRPr="00847518">
        <w:rPr>
          <w:rFonts w:ascii="Times New Roman" w:hAnsi="Times New Roman"/>
          <w:sz w:val="24"/>
          <w:szCs w:val="24"/>
          <w:lang w:val="ro-RO"/>
        </w:rPr>
        <w:t xml:space="preserve"> a contractelor de concesiune de lucrări </w:t>
      </w:r>
      <w:proofErr w:type="spellStart"/>
      <w:r w:rsidRPr="00847518">
        <w:rPr>
          <w:rFonts w:ascii="Times New Roman" w:hAnsi="Times New Roman"/>
          <w:sz w:val="24"/>
          <w:szCs w:val="24"/>
          <w:lang w:val="ro-RO"/>
        </w:rPr>
        <w:t>şi</w:t>
      </w:r>
      <w:proofErr w:type="spellEnd"/>
      <w:r w:rsidRPr="00847518">
        <w:rPr>
          <w:rFonts w:ascii="Times New Roman" w:hAnsi="Times New Roman"/>
          <w:sz w:val="24"/>
          <w:szCs w:val="24"/>
          <w:lang w:val="ro-RO"/>
        </w:rPr>
        <w:t xml:space="preserve"> concesiune de servicii, precum </w:t>
      </w:r>
      <w:proofErr w:type="spellStart"/>
      <w:r w:rsidRPr="00847518">
        <w:rPr>
          <w:rFonts w:ascii="Times New Roman" w:hAnsi="Times New Roman"/>
          <w:sz w:val="24"/>
          <w:szCs w:val="24"/>
          <w:lang w:val="ro-RO"/>
        </w:rPr>
        <w:t>şi</w:t>
      </w:r>
      <w:proofErr w:type="spellEnd"/>
      <w:r w:rsidRPr="00847518">
        <w:rPr>
          <w:rFonts w:ascii="Times New Roman" w:hAnsi="Times New Roman"/>
          <w:sz w:val="24"/>
          <w:szCs w:val="24"/>
          <w:lang w:val="ro-RO"/>
        </w:rPr>
        <w:t xml:space="preserve"> pentru organizarea </w:t>
      </w:r>
      <w:proofErr w:type="spellStart"/>
      <w:r w:rsidRPr="00847518">
        <w:rPr>
          <w:rFonts w:ascii="Times New Roman" w:hAnsi="Times New Roman"/>
          <w:sz w:val="24"/>
          <w:szCs w:val="24"/>
          <w:lang w:val="ro-RO"/>
        </w:rPr>
        <w:t>şi</w:t>
      </w:r>
      <w:proofErr w:type="spellEnd"/>
      <w:r w:rsidRPr="00847518">
        <w:rPr>
          <w:rFonts w:ascii="Times New Roman" w:hAnsi="Times New Roman"/>
          <w:sz w:val="24"/>
          <w:szCs w:val="24"/>
          <w:lang w:val="ro-RO"/>
        </w:rPr>
        <w:t xml:space="preserve"> </w:t>
      </w:r>
      <w:proofErr w:type="spellStart"/>
      <w:r w:rsidRPr="00847518">
        <w:rPr>
          <w:rFonts w:ascii="Times New Roman" w:hAnsi="Times New Roman"/>
          <w:sz w:val="24"/>
          <w:szCs w:val="24"/>
          <w:lang w:val="ro-RO"/>
        </w:rPr>
        <w:t>funcţionarea</w:t>
      </w:r>
      <w:proofErr w:type="spellEnd"/>
      <w:r w:rsidRPr="00847518">
        <w:rPr>
          <w:rFonts w:ascii="Times New Roman" w:hAnsi="Times New Roman"/>
          <w:sz w:val="24"/>
          <w:szCs w:val="24"/>
          <w:lang w:val="ro-RO"/>
        </w:rPr>
        <w:t xml:space="preserve"> Consiliului </w:t>
      </w:r>
      <w:proofErr w:type="spellStart"/>
      <w:r w:rsidRPr="00847518">
        <w:rPr>
          <w:rFonts w:ascii="Times New Roman" w:hAnsi="Times New Roman"/>
          <w:sz w:val="24"/>
          <w:szCs w:val="24"/>
          <w:lang w:val="ro-RO"/>
        </w:rPr>
        <w:t>Naţional</w:t>
      </w:r>
      <w:proofErr w:type="spellEnd"/>
      <w:r w:rsidRPr="00847518">
        <w:rPr>
          <w:rFonts w:ascii="Times New Roman" w:hAnsi="Times New Roman"/>
          <w:sz w:val="24"/>
          <w:szCs w:val="24"/>
          <w:lang w:val="ro-RO"/>
        </w:rPr>
        <w:t xml:space="preserve"> de </w:t>
      </w:r>
      <w:proofErr w:type="spellStart"/>
      <w:r w:rsidRPr="00847518">
        <w:rPr>
          <w:rFonts w:ascii="Times New Roman" w:hAnsi="Times New Roman"/>
          <w:sz w:val="24"/>
          <w:szCs w:val="24"/>
          <w:lang w:val="ro-RO"/>
        </w:rPr>
        <w:t>Soluţionare</w:t>
      </w:r>
      <w:proofErr w:type="spellEnd"/>
      <w:r w:rsidRPr="00847518">
        <w:rPr>
          <w:rFonts w:ascii="Times New Roman" w:hAnsi="Times New Roman"/>
          <w:sz w:val="24"/>
          <w:szCs w:val="24"/>
          <w:lang w:val="ro-RO"/>
        </w:rPr>
        <w:t xml:space="preserve"> a </w:t>
      </w:r>
      <w:proofErr w:type="spellStart"/>
      <w:r w:rsidRPr="00847518">
        <w:rPr>
          <w:rFonts w:ascii="Times New Roman" w:hAnsi="Times New Roman"/>
          <w:sz w:val="24"/>
          <w:szCs w:val="24"/>
          <w:lang w:val="ro-RO"/>
        </w:rPr>
        <w:t>Contestaţiilor</w:t>
      </w:r>
      <w:proofErr w:type="spellEnd"/>
      <w:r w:rsidRPr="00847518">
        <w:rPr>
          <w:rFonts w:ascii="Times New Roman" w:hAnsi="Times New Roman"/>
          <w:sz w:val="24"/>
          <w:szCs w:val="24"/>
          <w:lang w:val="ro-RO"/>
        </w:rPr>
        <w:t xml:space="preserve">  cu modificările </w:t>
      </w:r>
      <w:proofErr w:type="spellStart"/>
      <w:r w:rsidRPr="00847518">
        <w:rPr>
          <w:rFonts w:ascii="Times New Roman" w:hAnsi="Times New Roman"/>
          <w:sz w:val="24"/>
          <w:szCs w:val="24"/>
          <w:lang w:val="ro-RO"/>
        </w:rPr>
        <w:t>şi</w:t>
      </w:r>
      <w:proofErr w:type="spellEnd"/>
      <w:r w:rsidRPr="00847518">
        <w:rPr>
          <w:rFonts w:ascii="Times New Roman" w:hAnsi="Times New Roman"/>
          <w:sz w:val="24"/>
          <w:szCs w:val="24"/>
          <w:lang w:val="ro-RO"/>
        </w:rPr>
        <w:t xml:space="preserve"> completările ulterioare</w:t>
      </w:r>
    </w:p>
    <w:p w14:paraId="652C5095" w14:textId="77777777" w:rsidR="00CD0071" w:rsidRPr="00847518" w:rsidRDefault="00CD0071" w:rsidP="00090C3E">
      <w:pPr>
        <w:pStyle w:val="ListParagraph"/>
        <w:suppressAutoHyphens/>
        <w:spacing w:after="0" w:line="240" w:lineRule="auto"/>
        <w:ind w:left="576"/>
        <w:contextualSpacing w:val="0"/>
        <w:jc w:val="both"/>
        <w:rPr>
          <w:rFonts w:ascii="Times New Roman" w:hAnsi="Times New Roman"/>
          <w:sz w:val="24"/>
          <w:szCs w:val="24"/>
          <w:lang w:val="ro-RO"/>
        </w:rPr>
      </w:pPr>
    </w:p>
    <w:p w14:paraId="701C4D53" w14:textId="030B2895" w:rsidR="00AB0415" w:rsidRPr="00847518" w:rsidRDefault="00AB0415" w:rsidP="00090C3E">
      <w:pPr>
        <w:suppressAutoHyphens w:val="0"/>
        <w:autoSpaceDE w:val="0"/>
        <w:autoSpaceDN w:val="0"/>
        <w:adjustRightInd w:val="0"/>
        <w:ind w:left="170" w:firstLine="360"/>
        <w:jc w:val="both"/>
        <w:rPr>
          <w:lang w:val="ro-RO" w:eastAsia="en-US"/>
        </w:rPr>
      </w:pPr>
      <w:r w:rsidRPr="00847518">
        <w:rPr>
          <w:lang w:val="ro-RO"/>
        </w:rPr>
        <w:t>Astfel</w:t>
      </w:r>
      <w:r w:rsidRPr="00847518">
        <w:rPr>
          <w:b/>
          <w:bCs/>
          <w:lang w:val="ro-RO"/>
        </w:rPr>
        <w:t>, PROPUNEM</w:t>
      </w:r>
      <w:r w:rsidRPr="00847518">
        <w:rPr>
          <w:lang w:val="ro-RO"/>
        </w:rPr>
        <w:t xml:space="preserve"> aprobarea </w:t>
      </w:r>
      <w:r w:rsidR="000A2509">
        <w:rPr>
          <w:lang w:val="ro-RO"/>
        </w:rPr>
        <w:t xml:space="preserve">modificării și </w:t>
      </w:r>
      <w:proofErr w:type="spellStart"/>
      <w:r w:rsidR="000A2509">
        <w:rPr>
          <w:lang w:val="ro-RO"/>
        </w:rPr>
        <w:t>complctării</w:t>
      </w:r>
      <w:proofErr w:type="spellEnd"/>
      <w:r w:rsidR="000A2509">
        <w:rPr>
          <w:lang w:val="ro-RO"/>
        </w:rPr>
        <w:t xml:space="preserve"> HCL nr. </w:t>
      </w:r>
      <w:r w:rsidR="008C62C9">
        <w:rPr>
          <w:lang w:val="ro-RO"/>
        </w:rPr>
        <w:t>48</w:t>
      </w:r>
      <w:r w:rsidR="002506D9">
        <w:rPr>
          <w:lang w:val="ro-RO"/>
        </w:rPr>
        <w:t>4</w:t>
      </w:r>
      <w:r w:rsidR="000A2509">
        <w:rPr>
          <w:lang w:val="ro-RO"/>
        </w:rPr>
        <w:t xml:space="preserve"> din </w:t>
      </w:r>
      <w:r w:rsidR="008C62C9">
        <w:rPr>
          <w:lang w:val="ro-RO"/>
        </w:rPr>
        <w:t>27.12.</w:t>
      </w:r>
      <w:r w:rsidR="000A2509">
        <w:rPr>
          <w:lang w:val="ro-RO"/>
        </w:rPr>
        <w:t xml:space="preserve">2022  în vederea </w:t>
      </w:r>
      <w:r w:rsidRPr="00847518">
        <w:rPr>
          <w:lang w:val="ro-RO"/>
        </w:rPr>
        <w:t>derulării procedurii de delegare</w:t>
      </w:r>
      <w:r w:rsidR="00CD0071">
        <w:rPr>
          <w:lang w:val="ro-RO"/>
        </w:rPr>
        <w:t xml:space="preserve"> a</w:t>
      </w:r>
      <w:r w:rsidRPr="00847518">
        <w:rPr>
          <w:lang w:val="ro-RO"/>
        </w:rPr>
        <w:t xml:space="preserve"> serviciului public de salubrizare pentru activitățile de măturat, spălat, stropire și întreținerea căilor publice, precum și colectarea cadavrelor animalelor de pe domeniul public și predarea acestora către unitățile de ecarisaj sau către instalațiile de neutralizare si pentru activitățile de </w:t>
      </w:r>
      <w:proofErr w:type="spellStart"/>
      <w:r w:rsidRPr="00847518">
        <w:rPr>
          <w:lang w:val="ro-RO"/>
        </w:rPr>
        <w:t>curăţarea</w:t>
      </w:r>
      <w:proofErr w:type="spellEnd"/>
      <w:r w:rsidRPr="00847518">
        <w:rPr>
          <w:lang w:val="ro-RO"/>
        </w:rPr>
        <w:t xml:space="preserve"> </w:t>
      </w:r>
      <w:proofErr w:type="spellStart"/>
      <w:r w:rsidRPr="00847518">
        <w:rPr>
          <w:lang w:val="ro-RO"/>
        </w:rPr>
        <w:t>şi</w:t>
      </w:r>
      <w:proofErr w:type="spellEnd"/>
      <w:r w:rsidRPr="00847518">
        <w:rPr>
          <w:lang w:val="ro-RO"/>
        </w:rPr>
        <w:t xml:space="preserve"> transportul zăpezii de pe căile publice din localitate </w:t>
      </w:r>
      <w:proofErr w:type="spellStart"/>
      <w:r w:rsidRPr="00847518">
        <w:rPr>
          <w:lang w:val="ro-RO"/>
        </w:rPr>
        <w:t>şi</w:t>
      </w:r>
      <w:proofErr w:type="spellEnd"/>
      <w:r w:rsidRPr="00847518">
        <w:rPr>
          <w:lang w:val="ro-RO"/>
        </w:rPr>
        <w:t xml:space="preserve"> </w:t>
      </w:r>
      <w:proofErr w:type="spellStart"/>
      <w:r w:rsidRPr="00847518">
        <w:rPr>
          <w:lang w:val="ro-RO"/>
        </w:rPr>
        <w:t>menţinerea</w:t>
      </w:r>
      <w:proofErr w:type="spellEnd"/>
      <w:r w:rsidRPr="00847518">
        <w:rPr>
          <w:lang w:val="ro-RO"/>
        </w:rPr>
        <w:t xml:space="preserve"> în </w:t>
      </w:r>
      <w:proofErr w:type="spellStart"/>
      <w:r w:rsidRPr="00847518">
        <w:rPr>
          <w:lang w:val="ro-RO"/>
        </w:rPr>
        <w:t>funcţiune</w:t>
      </w:r>
      <w:proofErr w:type="spellEnd"/>
      <w:r w:rsidRPr="00847518">
        <w:rPr>
          <w:lang w:val="ro-RO"/>
        </w:rPr>
        <w:t xml:space="preserve"> a acestora pe timp de polei sau de </w:t>
      </w:r>
      <w:proofErr w:type="spellStart"/>
      <w:r w:rsidRPr="00847518">
        <w:rPr>
          <w:lang w:val="ro-RO"/>
        </w:rPr>
        <w:t>îngheţ</w:t>
      </w:r>
      <w:proofErr w:type="spellEnd"/>
      <w:r w:rsidRPr="00847518">
        <w:rPr>
          <w:lang w:val="ro-RO"/>
        </w:rPr>
        <w:t xml:space="preserve"> prin contract de achiziție de servicii, în municipiul Târgu Mureș, prin delegare a acestor activități componente a salubrizării localităților, în vederea asigurării </w:t>
      </w:r>
      <w:proofErr w:type="spellStart"/>
      <w:r w:rsidRPr="00847518">
        <w:rPr>
          <w:lang w:val="ro-RO"/>
        </w:rPr>
        <w:t>continuităţii</w:t>
      </w:r>
      <w:proofErr w:type="spellEnd"/>
      <w:r w:rsidRPr="00847518">
        <w:rPr>
          <w:lang w:val="ro-RO"/>
        </w:rPr>
        <w:t xml:space="preserve"> serviciului.</w:t>
      </w:r>
    </w:p>
    <w:p w14:paraId="08CF6A42" w14:textId="77777777" w:rsidR="00AB0415" w:rsidRPr="00847518" w:rsidRDefault="00AB0415" w:rsidP="00090C3E">
      <w:pPr>
        <w:suppressAutoHyphens w:val="0"/>
        <w:autoSpaceDE w:val="0"/>
        <w:autoSpaceDN w:val="0"/>
        <w:adjustRightInd w:val="0"/>
        <w:ind w:left="170" w:firstLine="360"/>
        <w:jc w:val="both"/>
        <w:rPr>
          <w:lang w:val="ro-RO" w:eastAsia="en-US"/>
        </w:rPr>
      </w:pPr>
    </w:p>
    <w:p w14:paraId="182C1842" w14:textId="7E4C003F" w:rsidR="00C13BD1" w:rsidRPr="00847518" w:rsidRDefault="00557EE8" w:rsidP="00090C3E">
      <w:pPr>
        <w:suppressAutoHyphens w:val="0"/>
        <w:autoSpaceDE w:val="0"/>
        <w:autoSpaceDN w:val="0"/>
        <w:adjustRightInd w:val="0"/>
        <w:ind w:left="170" w:firstLine="360"/>
        <w:jc w:val="both"/>
        <w:rPr>
          <w:lang w:val="ro-RO" w:eastAsia="en-US"/>
        </w:rPr>
      </w:pPr>
      <w:r w:rsidRPr="00847518">
        <w:rPr>
          <w:lang w:val="ro-RO" w:eastAsia="en-US"/>
        </w:rPr>
        <w:t xml:space="preserve"> </w:t>
      </w:r>
      <w:r w:rsidR="00AB0415" w:rsidRPr="00847518">
        <w:rPr>
          <w:lang w:val="ro-RO" w:eastAsia="en-US"/>
        </w:rPr>
        <w:t xml:space="preserve">Ceea ce </w:t>
      </w:r>
      <w:r w:rsidRPr="00847518">
        <w:rPr>
          <w:lang w:val="ro-RO" w:eastAsia="en-US"/>
        </w:rPr>
        <w:t>justifică în opinia noastră aprobarea cu celeritate a p</w:t>
      </w:r>
      <w:r w:rsidR="000924A2" w:rsidRPr="00847518">
        <w:rPr>
          <w:lang w:val="ro-RO" w:eastAsia="en-US"/>
        </w:rPr>
        <w:t>roiectul</w:t>
      </w:r>
      <w:r w:rsidRPr="00847518">
        <w:rPr>
          <w:lang w:val="ro-RO" w:eastAsia="en-US"/>
        </w:rPr>
        <w:t>ui</w:t>
      </w:r>
      <w:r w:rsidR="000924A2" w:rsidRPr="00847518">
        <w:rPr>
          <w:lang w:val="ro-RO" w:eastAsia="en-US"/>
        </w:rPr>
        <w:t xml:space="preserve"> de hotărâre alăturat</w:t>
      </w:r>
      <w:r w:rsidRPr="00847518">
        <w:rPr>
          <w:lang w:val="ro-RO" w:eastAsia="en-US"/>
        </w:rPr>
        <w:t xml:space="preserve">, prin care propunem </w:t>
      </w:r>
      <w:r w:rsidR="000A2509">
        <w:rPr>
          <w:lang w:val="ro-RO" w:eastAsia="en-US"/>
        </w:rPr>
        <w:t xml:space="preserve">modificarea și completarea documentației </w:t>
      </w:r>
      <w:r w:rsidRPr="00847518">
        <w:rPr>
          <w:lang w:val="ro-RO" w:eastAsia="en-US"/>
        </w:rPr>
        <w:t>aproba</w:t>
      </w:r>
      <w:r w:rsidR="000A2509">
        <w:rPr>
          <w:lang w:val="ro-RO" w:eastAsia="en-US"/>
        </w:rPr>
        <w:t xml:space="preserve">te prin HCL nr. </w:t>
      </w:r>
      <w:r w:rsidR="008C62C9">
        <w:rPr>
          <w:lang w:val="ro-RO" w:eastAsia="en-US"/>
        </w:rPr>
        <w:t>48</w:t>
      </w:r>
      <w:r w:rsidR="00AD24F1">
        <w:rPr>
          <w:lang w:val="ro-RO" w:eastAsia="en-US"/>
        </w:rPr>
        <w:t>4</w:t>
      </w:r>
      <w:r w:rsidR="000A2509">
        <w:rPr>
          <w:lang w:val="ro-RO" w:eastAsia="en-US"/>
        </w:rPr>
        <w:t xml:space="preserve"> din </w:t>
      </w:r>
      <w:r w:rsidR="008C62C9">
        <w:rPr>
          <w:lang w:val="ro-RO" w:eastAsia="en-US"/>
        </w:rPr>
        <w:t>27.12.</w:t>
      </w:r>
      <w:r w:rsidR="000A2509">
        <w:rPr>
          <w:lang w:val="ro-RO" w:eastAsia="en-US"/>
        </w:rPr>
        <w:t>2022 si aprobarea</w:t>
      </w:r>
      <w:r w:rsidRPr="00847518">
        <w:rPr>
          <w:lang w:val="ro-RO" w:eastAsia="en-US"/>
        </w:rPr>
        <w:t xml:space="preserve"> Caietului de sarcini, a Regulamentului </w:t>
      </w:r>
      <w:r w:rsidR="002C787F" w:rsidRPr="00847518">
        <w:rPr>
          <w:lang w:val="ro-RO" w:eastAsia="en-US"/>
        </w:rPr>
        <w:t>și</w:t>
      </w:r>
      <w:r w:rsidRPr="00847518">
        <w:rPr>
          <w:lang w:val="ro-RO" w:eastAsia="en-US"/>
        </w:rPr>
        <w:t xml:space="preserve"> modelului de Contract</w:t>
      </w:r>
      <w:r w:rsidR="000A2509">
        <w:rPr>
          <w:lang w:val="ro-RO" w:eastAsia="en-US"/>
        </w:rPr>
        <w:t>, Fisei de date,</w:t>
      </w:r>
      <w:r w:rsidRPr="00847518">
        <w:rPr>
          <w:lang w:val="ro-RO" w:eastAsia="en-US"/>
        </w:rPr>
        <w:t xml:space="preserve"> conform anexelor atașate. </w:t>
      </w:r>
    </w:p>
    <w:p w14:paraId="6EAB4AE1" w14:textId="77777777" w:rsidR="00270432" w:rsidRPr="00847518" w:rsidRDefault="00237C63" w:rsidP="00090C3E">
      <w:pPr>
        <w:ind w:left="170"/>
        <w:jc w:val="both"/>
        <w:rPr>
          <w:lang w:val="ro-RO"/>
        </w:rPr>
      </w:pPr>
      <w:r w:rsidRPr="00847518">
        <w:rPr>
          <w:lang w:val="ro-RO"/>
        </w:rPr>
        <w:tab/>
      </w:r>
      <w:r w:rsidR="00B31AB7" w:rsidRPr="00847518">
        <w:rPr>
          <w:lang w:val="ro-RO"/>
        </w:rPr>
        <w:t>Având în vedere cele expuse, supunem aprobării Consiliului Local proiectul de hotărâre alăturat.</w:t>
      </w:r>
      <w:r w:rsidRPr="00847518">
        <w:rPr>
          <w:lang w:val="ro-RO"/>
        </w:rPr>
        <w:t xml:space="preserve"> </w:t>
      </w:r>
    </w:p>
    <w:p w14:paraId="3C648EB4" w14:textId="77777777" w:rsidR="002B3ADA" w:rsidRPr="00847518" w:rsidRDefault="002B3ADA" w:rsidP="00090C3E">
      <w:pPr>
        <w:ind w:left="170"/>
        <w:jc w:val="both"/>
        <w:rPr>
          <w:lang w:val="ro-RO"/>
        </w:rPr>
      </w:pPr>
    </w:p>
    <w:p w14:paraId="78C357B1" w14:textId="77777777" w:rsidR="00257E96" w:rsidRDefault="00257E96" w:rsidP="00090C3E">
      <w:pPr>
        <w:ind w:left="170"/>
        <w:jc w:val="center"/>
        <w:rPr>
          <w:b/>
          <w:lang w:val="ro-RO"/>
        </w:rPr>
      </w:pPr>
    </w:p>
    <w:p w14:paraId="79082C5D" w14:textId="77777777" w:rsidR="00257E96" w:rsidRDefault="00257E96" w:rsidP="00090C3E">
      <w:pPr>
        <w:ind w:left="170"/>
        <w:jc w:val="center"/>
        <w:rPr>
          <w:b/>
          <w:lang w:val="ro-RO"/>
        </w:rPr>
      </w:pPr>
      <w:r>
        <w:rPr>
          <w:b/>
          <w:lang w:val="ro-RO"/>
        </w:rPr>
        <w:t>Director Executiv</w:t>
      </w:r>
    </w:p>
    <w:p w14:paraId="499AF0C8" w14:textId="77777777" w:rsidR="006E35D7" w:rsidRPr="00847518" w:rsidRDefault="006E35D7" w:rsidP="00090C3E">
      <w:pPr>
        <w:ind w:left="170"/>
        <w:jc w:val="center"/>
        <w:rPr>
          <w:b/>
          <w:lang w:val="ro-RO"/>
        </w:rPr>
      </w:pPr>
      <w:r w:rsidRPr="00847518">
        <w:rPr>
          <w:b/>
          <w:lang w:val="ro-RO"/>
        </w:rPr>
        <w:t>Administrației Domeniului Public</w:t>
      </w:r>
    </w:p>
    <w:p w14:paraId="58141261" w14:textId="77777777" w:rsidR="002E2950" w:rsidRPr="00847518" w:rsidRDefault="006E35D7" w:rsidP="00090C3E">
      <w:pPr>
        <w:ind w:left="170"/>
        <w:jc w:val="center"/>
        <w:rPr>
          <w:b/>
          <w:lang w:val="ro-RO"/>
        </w:rPr>
      </w:pPr>
      <w:r w:rsidRPr="00847518">
        <w:rPr>
          <w:b/>
          <w:lang w:val="ro-RO"/>
        </w:rPr>
        <w:t>Ing. Florian Moldovan</w:t>
      </w:r>
    </w:p>
    <w:p w14:paraId="1511F865" w14:textId="77777777" w:rsidR="00EB4463" w:rsidRDefault="00EB4463" w:rsidP="00090C3E">
      <w:pPr>
        <w:ind w:left="170"/>
        <w:jc w:val="right"/>
        <w:rPr>
          <w:bCs/>
          <w:lang w:val="ro-RO"/>
        </w:rPr>
      </w:pPr>
    </w:p>
    <w:p w14:paraId="6D72F668" w14:textId="77777777" w:rsidR="00257E96" w:rsidRDefault="00257E96" w:rsidP="00090C3E">
      <w:pPr>
        <w:ind w:left="170"/>
        <w:jc w:val="right"/>
        <w:rPr>
          <w:bCs/>
          <w:lang w:val="ro-RO"/>
        </w:rPr>
      </w:pPr>
    </w:p>
    <w:p w14:paraId="6E63EB11" w14:textId="77777777" w:rsidR="00257E96" w:rsidRPr="00451318" w:rsidRDefault="00257E96" w:rsidP="00257E96">
      <w:pPr>
        <w:ind w:left="170"/>
        <w:rPr>
          <w:b/>
          <w:lang w:val="ro-RO"/>
        </w:rPr>
      </w:pPr>
      <w:r w:rsidRPr="00451318">
        <w:rPr>
          <w:b/>
          <w:lang w:val="ro-RO"/>
        </w:rPr>
        <w:t>Aviz favorabil,</w:t>
      </w:r>
      <w:r w:rsidRPr="00451318">
        <w:rPr>
          <w:b/>
          <w:lang w:val="ro-RO"/>
        </w:rPr>
        <w:tab/>
      </w:r>
      <w:r w:rsidRPr="00451318">
        <w:rPr>
          <w:b/>
          <w:lang w:val="ro-RO"/>
        </w:rPr>
        <w:tab/>
      </w:r>
      <w:r w:rsidRPr="00451318">
        <w:rPr>
          <w:b/>
          <w:lang w:val="ro-RO"/>
        </w:rPr>
        <w:tab/>
      </w:r>
      <w:r w:rsidRPr="00451318">
        <w:rPr>
          <w:b/>
          <w:lang w:val="ro-RO"/>
        </w:rPr>
        <w:tab/>
      </w:r>
      <w:r w:rsidRPr="00451318">
        <w:rPr>
          <w:b/>
          <w:lang w:val="ro-RO"/>
        </w:rPr>
        <w:tab/>
      </w:r>
      <w:r w:rsidRPr="00451318">
        <w:rPr>
          <w:b/>
          <w:lang w:val="ro-RO"/>
        </w:rPr>
        <w:tab/>
      </w:r>
      <w:r w:rsidRPr="00451318">
        <w:rPr>
          <w:b/>
          <w:lang w:val="ro-RO"/>
        </w:rPr>
        <w:tab/>
        <w:t>Aviz favorabil,</w:t>
      </w:r>
    </w:p>
    <w:p w14:paraId="0A3DCB9D" w14:textId="77777777" w:rsidR="00257E96" w:rsidRPr="00451318" w:rsidRDefault="00257E96" w:rsidP="00257E96">
      <w:pPr>
        <w:ind w:left="170"/>
        <w:rPr>
          <w:b/>
          <w:lang w:val="ro-RO"/>
        </w:rPr>
      </w:pPr>
      <w:proofErr w:type="spellStart"/>
      <w:r w:rsidRPr="00451318">
        <w:rPr>
          <w:b/>
          <w:lang w:val="ro-RO"/>
        </w:rPr>
        <w:t>Directia</w:t>
      </w:r>
      <w:proofErr w:type="spellEnd"/>
      <w:r w:rsidRPr="00451318">
        <w:rPr>
          <w:b/>
          <w:lang w:val="ro-RO"/>
        </w:rPr>
        <w:t xml:space="preserve"> Juridică</w:t>
      </w:r>
      <w:r w:rsidRPr="00451318">
        <w:rPr>
          <w:b/>
          <w:lang w:val="ro-RO"/>
        </w:rPr>
        <w:tab/>
      </w:r>
      <w:r w:rsidRPr="00451318">
        <w:rPr>
          <w:b/>
          <w:lang w:val="ro-RO"/>
        </w:rPr>
        <w:tab/>
      </w:r>
      <w:r w:rsidRPr="00451318">
        <w:rPr>
          <w:b/>
          <w:lang w:val="ro-RO"/>
        </w:rPr>
        <w:tab/>
      </w:r>
      <w:r w:rsidRPr="00451318">
        <w:rPr>
          <w:b/>
          <w:lang w:val="ro-RO"/>
        </w:rPr>
        <w:tab/>
      </w:r>
      <w:r w:rsidRPr="00451318">
        <w:rPr>
          <w:b/>
          <w:lang w:val="ro-RO"/>
        </w:rPr>
        <w:tab/>
      </w:r>
      <w:r w:rsidRPr="00451318">
        <w:rPr>
          <w:b/>
          <w:lang w:val="ro-RO"/>
        </w:rPr>
        <w:tab/>
      </w:r>
      <w:r w:rsidRPr="00451318">
        <w:rPr>
          <w:b/>
          <w:lang w:val="ro-RO"/>
        </w:rPr>
        <w:tab/>
        <w:t>Direcția Economică</w:t>
      </w:r>
    </w:p>
    <w:p w14:paraId="7FB8F0D1" w14:textId="77777777" w:rsidR="00296A04" w:rsidRPr="00451318" w:rsidRDefault="00296A04" w:rsidP="00257E96">
      <w:pPr>
        <w:ind w:left="170"/>
        <w:rPr>
          <w:b/>
          <w:lang w:val="ro-RO"/>
        </w:rPr>
      </w:pPr>
      <w:r w:rsidRPr="00451318">
        <w:rPr>
          <w:b/>
          <w:lang w:val="ro-RO"/>
        </w:rPr>
        <w:t xml:space="preserve">Buculei </w:t>
      </w:r>
      <w:proofErr w:type="spellStart"/>
      <w:r w:rsidRPr="00451318">
        <w:rPr>
          <w:b/>
          <w:lang w:val="ro-RO"/>
        </w:rPr>
        <w:t>Dianora</w:t>
      </w:r>
      <w:proofErr w:type="spellEnd"/>
      <w:r w:rsidRPr="00451318">
        <w:rPr>
          <w:b/>
          <w:lang w:val="ro-RO"/>
        </w:rPr>
        <w:t xml:space="preserve"> Monica</w:t>
      </w:r>
      <w:r w:rsidRPr="00451318">
        <w:rPr>
          <w:b/>
          <w:lang w:val="ro-RO"/>
        </w:rPr>
        <w:tab/>
      </w:r>
      <w:r w:rsidRPr="00451318">
        <w:rPr>
          <w:b/>
          <w:lang w:val="ro-RO"/>
        </w:rPr>
        <w:tab/>
      </w:r>
      <w:r w:rsidRPr="00451318">
        <w:rPr>
          <w:b/>
          <w:lang w:val="ro-RO"/>
        </w:rPr>
        <w:tab/>
      </w:r>
      <w:r w:rsidRPr="00451318">
        <w:rPr>
          <w:b/>
          <w:lang w:val="ro-RO"/>
        </w:rPr>
        <w:tab/>
      </w:r>
      <w:r w:rsidRPr="00451318">
        <w:rPr>
          <w:b/>
          <w:lang w:val="ro-RO"/>
        </w:rPr>
        <w:tab/>
      </w:r>
      <w:r w:rsidRPr="00451318">
        <w:rPr>
          <w:b/>
          <w:lang w:val="ro-RO"/>
        </w:rPr>
        <w:tab/>
        <w:t>Crăciun Florin</w:t>
      </w:r>
    </w:p>
    <w:p w14:paraId="74FB7743" w14:textId="77777777" w:rsidR="00EB4463" w:rsidRPr="00451318" w:rsidRDefault="00EB4463" w:rsidP="00090C3E">
      <w:pPr>
        <w:ind w:left="170"/>
        <w:jc w:val="right"/>
        <w:rPr>
          <w:b/>
          <w:lang w:val="ro-RO"/>
        </w:rPr>
      </w:pPr>
    </w:p>
    <w:p w14:paraId="6E1B308F" w14:textId="77777777" w:rsidR="00BE46F8" w:rsidRPr="00451318" w:rsidRDefault="00BE46F8" w:rsidP="00090C3E">
      <w:pPr>
        <w:ind w:left="170"/>
        <w:jc w:val="right"/>
        <w:rPr>
          <w:b/>
          <w:lang w:val="ro-RO"/>
        </w:rPr>
      </w:pPr>
    </w:p>
    <w:p w14:paraId="0FD67A04" w14:textId="77777777" w:rsidR="00AB0415" w:rsidRPr="00847518" w:rsidRDefault="00AB0415" w:rsidP="00090C3E">
      <w:pPr>
        <w:ind w:left="170"/>
        <w:jc w:val="right"/>
        <w:rPr>
          <w:bCs/>
          <w:lang w:val="ro-RO"/>
        </w:rPr>
      </w:pPr>
    </w:p>
    <w:p w14:paraId="76F5A688" w14:textId="77777777" w:rsidR="00AB0415" w:rsidRPr="005070AE" w:rsidRDefault="00AB0415" w:rsidP="00090C3E">
      <w:pPr>
        <w:ind w:left="170"/>
        <w:jc w:val="right"/>
        <w:rPr>
          <w:bCs/>
          <w:lang w:val="en-GB"/>
        </w:rPr>
      </w:pPr>
    </w:p>
    <w:p w14:paraId="49029E86" w14:textId="77777777" w:rsidR="00AB0415" w:rsidRPr="00847518" w:rsidRDefault="00AB0415" w:rsidP="00090C3E">
      <w:pPr>
        <w:ind w:left="170"/>
        <w:jc w:val="right"/>
        <w:rPr>
          <w:bCs/>
          <w:lang w:val="ro-RO"/>
        </w:rPr>
      </w:pPr>
    </w:p>
    <w:p w14:paraId="048862E9" w14:textId="77777777" w:rsidR="00270432" w:rsidRPr="00847518" w:rsidRDefault="00D4524B" w:rsidP="00090C3E">
      <w:pPr>
        <w:ind w:left="170"/>
        <w:jc w:val="right"/>
        <w:rPr>
          <w:bCs/>
          <w:lang w:val="ro-RO"/>
        </w:rPr>
      </w:pPr>
      <w:r w:rsidRPr="00847518">
        <w:rPr>
          <w:bCs/>
          <w:lang w:val="ro-RO"/>
        </w:rPr>
        <w:tab/>
      </w:r>
      <w:r w:rsidRPr="00847518">
        <w:rPr>
          <w:bCs/>
          <w:lang w:val="ro-RO"/>
        </w:rPr>
        <w:tab/>
      </w:r>
      <w:r w:rsidRPr="00847518">
        <w:rPr>
          <w:bCs/>
          <w:lang w:val="ro-RO"/>
        </w:rPr>
        <w:tab/>
      </w:r>
      <w:r w:rsidRPr="00847518">
        <w:rPr>
          <w:bCs/>
          <w:lang w:val="ro-RO"/>
        </w:rPr>
        <w:tab/>
      </w:r>
    </w:p>
    <w:p w14:paraId="7F472B27" w14:textId="77777777" w:rsidR="005968DA" w:rsidRPr="00847518" w:rsidRDefault="005968DA" w:rsidP="00090C3E">
      <w:pPr>
        <w:jc w:val="both"/>
        <w:rPr>
          <w:sz w:val="16"/>
          <w:szCs w:val="16"/>
          <w:lang w:val="ro-RO" w:eastAsia="ro-RO"/>
        </w:rPr>
      </w:pPr>
      <w:r w:rsidRPr="00847518">
        <w:rPr>
          <w:sz w:val="16"/>
          <w:szCs w:val="16"/>
          <w:lang w:val="ro-RO"/>
        </w:rPr>
        <w:t xml:space="preserve">*Actele </w:t>
      </w:r>
      <w:r w:rsidRPr="00847518">
        <w:rPr>
          <w:sz w:val="16"/>
          <w:szCs w:val="16"/>
          <w:lang w:val="ro-RO" w:eastAsia="ro-RO"/>
        </w:rPr>
        <w:t xml:space="preserve">administrative sunt hotărârile de Consiliu local care intră în vigoare </w:t>
      </w:r>
      <w:r w:rsidR="002C787F" w:rsidRPr="00847518">
        <w:rPr>
          <w:sz w:val="16"/>
          <w:szCs w:val="16"/>
          <w:lang w:val="ro-RO" w:eastAsia="ro-RO"/>
        </w:rPr>
        <w:t>și</w:t>
      </w:r>
      <w:r w:rsidRPr="00847518">
        <w:rPr>
          <w:sz w:val="16"/>
          <w:szCs w:val="16"/>
          <w:lang w:val="ro-RO" w:eastAsia="ro-RO"/>
        </w:rPr>
        <w:t xml:space="preserve"> produc efecte juridice după îndeplinirea </w:t>
      </w:r>
      <w:r w:rsidR="002C787F" w:rsidRPr="00847518">
        <w:rPr>
          <w:sz w:val="16"/>
          <w:szCs w:val="16"/>
          <w:lang w:val="ro-RO" w:eastAsia="ro-RO"/>
        </w:rPr>
        <w:t>condițiilor</w:t>
      </w:r>
      <w:r w:rsidRPr="00847518">
        <w:rPr>
          <w:sz w:val="16"/>
          <w:szCs w:val="16"/>
          <w:lang w:val="ro-RO" w:eastAsia="ro-RO"/>
        </w:rPr>
        <w:t xml:space="preserve"> prevăzute de art. 129, art. 139 din O.U.G. nr. 57/2019 privind Codul Administrativ </w:t>
      </w:r>
    </w:p>
    <w:p w14:paraId="684F854E" w14:textId="77777777" w:rsidR="00EE5557" w:rsidRPr="00847518" w:rsidRDefault="00B47418" w:rsidP="00090C3E">
      <w:pPr>
        <w:jc w:val="right"/>
        <w:rPr>
          <w:bCs/>
          <w:i/>
          <w:iCs/>
          <w:sz w:val="18"/>
          <w:szCs w:val="18"/>
          <w:lang w:val="ro-RO"/>
        </w:rPr>
      </w:pPr>
      <w:r w:rsidRPr="00847518">
        <w:rPr>
          <w:b/>
          <w:lang w:val="ro-RO"/>
        </w:rPr>
        <w:tab/>
      </w:r>
      <w:r w:rsidRPr="00847518">
        <w:rPr>
          <w:b/>
          <w:lang w:val="ro-RO"/>
        </w:rPr>
        <w:tab/>
      </w:r>
      <w:r w:rsidRPr="00847518">
        <w:rPr>
          <w:b/>
          <w:lang w:val="ro-RO"/>
        </w:rPr>
        <w:tab/>
      </w:r>
      <w:r w:rsidRPr="00847518">
        <w:rPr>
          <w:b/>
          <w:lang w:val="ro-RO"/>
        </w:rPr>
        <w:tab/>
      </w:r>
      <w:r w:rsidRPr="00847518">
        <w:rPr>
          <w:b/>
          <w:lang w:val="ro-RO"/>
        </w:rPr>
        <w:tab/>
      </w:r>
      <w:r w:rsidRPr="00847518">
        <w:rPr>
          <w:b/>
          <w:lang w:val="ro-RO"/>
        </w:rPr>
        <w:tab/>
      </w:r>
      <w:r w:rsidRPr="00847518">
        <w:rPr>
          <w:b/>
          <w:lang w:val="ro-RO"/>
        </w:rPr>
        <w:tab/>
      </w:r>
      <w:r w:rsidRPr="00847518">
        <w:rPr>
          <w:b/>
          <w:lang w:val="ro-RO"/>
        </w:rPr>
        <w:tab/>
      </w:r>
      <w:r w:rsidRPr="00847518">
        <w:rPr>
          <w:b/>
          <w:lang w:val="ro-RO"/>
        </w:rPr>
        <w:tab/>
      </w:r>
      <w:r w:rsidRPr="00847518">
        <w:rPr>
          <w:b/>
          <w:lang w:val="ro-RO"/>
        </w:rPr>
        <w:tab/>
      </w:r>
      <w:r w:rsidRPr="00847518">
        <w:rPr>
          <w:b/>
          <w:lang w:val="ro-RO"/>
        </w:rPr>
        <w:tab/>
      </w:r>
    </w:p>
    <w:p w14:paraId="4DB9F134" w14:textId="251483DE" w:rsidR="00E46543" w:rsidRDefault="00AB0415">
      <w:pPr>
        <w:suppressAutoHyphens w:val="0"/>
        <w:rPr>
          <w:b/>
          <w:sz w:val="16"/>
          <w:szCs w:val="16"/>
          <w:lang w:val="ro-RO"/>
        </w:rPr>
      </w:pPr>
      <w:r w:rsidRPr="00847518">
        <w:rPr>
          <w:b/>
          <w:sz w:val="16"/>
          <w:szCs w:val="16"/>
          <w:lang w:val="ro-RO"/>
        </w:rPr>
        <w:br w:type="page"/>
      </w:r>
      <w:r w:rsidR="00E46543">
        <w:rPr>
          <w:b/>
          <w:sz w:val="16"/>
          <w:szCs w:val="16"/>
          <w:lang w:val="ro-RO"/>
        </w:rPr>
        <w:lastRenderedPageBreak/>
        <w:br w:type="page"/>
      </w:r>
    </w:p>
    <w:p w14:paraId="1F13A0A9" w14:textId="77777777" w:rsidR="00FC05F9" w:rsidRPr="00847518" w:rsidRDefault="00FC05F9" w:rsidP="00090C3E">
      <w:pPr>
        <w:ind w:left="432" w:right="288"/>
        <w:jc w:val="both"/>
        <w:rPr>
          <w:b/>
          <w:sz w:val="16"/>
          <w:szCs w:val="16"/>
          <w:lang w:val="ro-RO"/>
        </w:rPr>
      </w:pPr>
    </w:p>
    <w:p w14:paraId="716738FF" w14:textId="77777777" w:rsidR="00FC05F9" w:rsidRPr="00847518" w:rsidRDefault="00FC05F9" w:rsidP="00090C3E">
      <w:pPr>
        <w:ind w:left="432" w:right="288"/>
        <w:jc w:val="both"/>
        <w:rPr>
          <w:b/>
          <w:sz w:val="16"/>
          <w:szCs w:val="16"/>
          <w:lang w:val="ro-RO"/>
        </w:rPr>
      </w:pPr>
    </w:p>
    <w:p w14:paraId="20027810" w14:textId="77777777" w:rsidR="00FC05F9" w:rsidRPr="00847518" w:rsidRDefault="00FC05F9" w:rsidP="00090C3E">
      <w:pPr>
        <w:ind w:right="288"/>
        <w:jc w:val="both"/>
        <w:rPr>
          <w:b/>
          <w:lang w:val="ro-RO"/>
        </w:rPr>
      </w:pPr>
      <w:r w:rsidRPr="00847518">
        <w:rPr>
          <w:b/>
          <w:sz w:val="16"/>
          <w:szCs w:val="16"/>
          <w:lang w:val="ro-RO"/>
        </w:rPr>
        <w:t xml:space="preserve">           </w:t>
      </w:r>
      <w:r w:rsidRPr="00847518">
        <w:rPr>
          <w:b/>
          <w:lang w:val="ro-RO"/>
        </w:rPr>
        <w:t>R O M Â N I A</w:t>
      </w:r>
      <w:r w:rsidRPr="00847518">
        <w:rPr>
          <w:b/>
          <w:lang w:val="ro-RO"/>
        </w:rPr>
        <w:tab/>
      </w:r>
      <w:r w:rsidRPr="00847518">
        <w:rPr>
          <w:b/>
          <w:lang w:val="ro-RO"/>
        </w:rPr>
        <w:tab/>
      </w:r>
      <w:r w:rsidRPr="00847518">
        <w:rPr>
          <w:b/>
          <w:lang w:val="ro-RO"/>
        </w:rPr>
        <w:tab/>
      </w:r>
      <w:r w:rsidRPr="00847518">
        <w:rPr>
          <w:b/>
          <w:lang w:val="ro-RO"/>
        </w:rPr>
        <w:tab/>
      </w:r>
      <w:r w:rsidRPr="00847518">
        <w:rPr>
          <w:b/>
          <w:lang w:val="ro-RO"/>
        </w:rPr>
        <w:tab/>
      </w:r>
      <w:r w:rsidRPr="00847518">
        <w:rPr>
          <w:b/>
          <w:lang w:val="ro-RO"/>
        </w:rPr>
        <w:tab/>
      </w:r>
      <w:r w:rsidRPr="00847518">
        <w:rPr>
          <w:b/>
          <w:lang w:val="ro-RO"/>
        </w:rPr>
        <w:tab/>
      </w:r>
      <w:r w:rsidRPr="00847518">
        <w:rPr>
          <w:b/>
          <w:lang w:val="ro-RO"/>
        </w:rPr>
        <w:tab/>
      </w:r>
      <w:r w:rsidRPr="00847518">
        <w:rPr>
          <w:b/>
          <w:lang w:val="ro-RO"/>
        </w:rPr>
        <w:tab/>
      </w:r>
    </w:p>
    <w:p w14:paraId="19C4C72C" w14:textId="77777777" w:rsidR="00FC05F9" w:rsidRPr="00847518" w:rsidRDefault="00FC05F9" w:rsidP="00090C3E">
      <w:pPr>
        <w:ind w:left="432" w:right="288"/>
        <w:jc w:val="both"/>
        <w:rPr>
          <w:b/>
          <w:lang w:val="ro-RO"/>
        </w:rPr>
      </w:pPr>
      <w:r w:rsidRPr="00847518">
        <w:rPr>
          <w:b/>
          <w:lang w:val="ro-RO"/>
        </w:rPr>
        <w:t xml:space="preserve">JUDEŢUL MUREŞ    </w:t>
      </w:r>
      <w:r w:rsidRPr="00847518">
        <w:rPr>
          <w:b/>
          <w:lang w:val="ro-RO"/>
        </w:rPr>
        <w:tab/>
      </w:r>
      <w:r w:rsidRPr="00847518">
        <w:rPr>
          <w:b/>
          <w:lang w:val="ro-RO"/>
        </w:rPr>
        <w:tab/>
      </w:r>
      <w:r w:rsidRPr="00847518">
        <w:rPr>
          <w:b/>
          <w:lang w:val="ro-RO"/>
        </w:rPr>
        <w:tab/>
      </w:r>
      <w:r w:rsidRPr="00847518">
        <w:rPr>
          <w:b/>
          <w:lang w:val="ro-RO"/>
        </w:rPr>
        <w:tab/>
      </w:r>
      <w:r w:rsidRPr="00847518">
        <w:rPr>
          <w:b/>
          <w:lang w:val="ro-RO"/>
        </w:rPr>
        <w:tab/>
      </w:r>
      <w:r w:rsidRPr="00847518">
        <w:rPr>
          <w:b/>
          <w:lang w:val="ro-RO"/>
        </w:rPr>
        <w:tab/>
      </w:r>
      <w:r w:rsidRPr="00847518">
        <w:rPr>
          <w:b/>
          <w:lang w:val="ro-RO"/>
        </w:rPr>
        <w:tab/>
      </w:r>
      <w:r w:rsidRPr="00847518">
        <w:rPr>
          <w:b/>
          <w:lang w:val="ro-RO"/>
        </w:rPr>
        <w:tab/>
      </w:r>
    </w:p>
    <w:p w14:paraId="2D198FCB" w14:textId="77777777" w:rsidR="00FC05F9" w:rsidRPr="00847518" w:rsidRDefault="00FC05F9" w:rsidP="00090C3E">
      <w:pPr>
        <w:ind w:left="432" w:right="288"/>
        <w:jc w:val="both"/>
        <w:rPr>
          <w:b/>
          <w:lang w:val="ro-RO"/>
        </w:rPr>
      </w:pPr>
      <w:r w:rsidRPr="00847518">
        <w:rPr>
          <w:b/>
          <w:lang w:val="ro-RO"/>
        </w:rPr>
        <w:t>CONSILIUL LOCAL  MUNICIPAL TÂRGU MUREŞ</w:t>
      </w:r>
    </w:p>
    <w:p w14:paraId="48AE2A0C" w14:textId="10B87DF7" w:rsidR="00FC05F9" w:rsidRPr="00847518" w:rsidRDefault="00FC05F9" w:rsidP="00090C3E">
      <w:pPr>
        <w:ind w:left="432" w:right="288"/>
        <w:jc w:val="both"/>
        <w:rPr>
          <w:b/>
          <w:lang w:val="ro-RO"/>
        </w:rPr>
      </w:pPr>
      <w:r w:rsidRPr="00847518">
        <w:rPr>
          <w:b/>
          <w:lang w:val="ro-RO"/>
        </w:rPr>
        <w:tab/>
      </w:r>
      <w:r w:rsidRPr="00847518">
        <w:rPr>
          <w:b/>
          <w:lang w:val="ro-RO"/>
        </w:rPr>
        <w:tab/>
      </w:r>
      <w:r w:rsidRPr="00847518">
        <w:rPr>
          <w:b/>
          <w:lang w:val="ro-RO"/>
        </w:rPr>
        <w:tab/>
      </w:r>
      <w:r w:rsidRPr="00847518">
        <w:rPr>
          <w:b/>
          <w:lang w:val="ro-RO"/>
        </w:rPr>
        <w:tab/>
      </w:r>
      <w:r w:rsidRPr="00847518">
        <w:rPr>
          <w:b/>
          <w:lang w:val="ro-RO"/>
        </w:rPr>
        <w:tab/>
      </w:r>
      <w:r w:rsidRPr="00847518">
        <w:rPr>
          <w:b/>
          <w:lang w:val="ro-RO"/>
        </w:rPr>
        <w:tab/>
      </w:r>
      <w:r w:rsidRPr="00847518">
        <w:rPr>
          <w:b/>
          <w:lang w:val="ro-RO"/>
        </w:rPr>
        <w:tab/>
      </w:r>
      <w:r w:rsidRPr="00847518">
        <w:rPr>
          <w:b/>
          <w:lang w:val="ro-RO"/>
        </w:rPr>
        <w:tab/>
      </w:r>
      <w:r w:rsidRPr="00847518">
        <w:rPr>
          <w:b/>
          <w:lang w:val="ro-RO"/>
        </w:rPr>
        <w:tab/>
      </w:r>
      <w:r w:rsidRPr="00847518">
        <w:rPr>
          <w:b/>
          <w:lang w:val="ro-RO"/>
        </w:rPr>
        <w:tab/>
        <w:t xml:space="preserve">           Proiect</w:t>
      </w:r>
      <w:r w:rsidRPr="00847518">
        <w:rPr>
          <w:lang w:val="ro-RO"/>
        </w:rPr>
        <w:tab/>
      </w:r>
      <w:r w:rsidRPr="00847518">
        <w:rPr>
          <w:lang w:val="ro-RO"/>
        </w:rPr>
        <w:tab/>
      </w:r>
      <w:r w:rsidRPr="00847518">
        <w:rPr>
          <w:lang w:val="ro-RO"/>
        </w:rPr>
        <w:tab/>
      </w:r>
      <w:r w:rsidRPr="00847518">
        <w:rPr>
          <w:lang w:val="ro-RO"/>
        </w:rPr>
        <w:tab/>
      </w:r>
      <w:r w:rsidRPr="00847518">
        <w:rPr>
          <w:lang w:val="ro-RO"/>
        </w:rPr>
        <w:tab/>
      </w:r>
      <w:r w:rsidRPr="00847518">
        <w:rPr>
          <w:lang w:val="ro-RO"/>
        </w:rPr>
        <w:tab/>
      </w:r>
      <w:r w:rsidRPr="00847518">
        <w:rPr>
          <w:lang w:val="ro-RO"/>
        </w:rPr>
        <w:tab/>
      </w:r>
      <w:r w:rsidRPr="00847518">
        <w:rPr>
          <w:lang w:val="ro-RO"/>
        </w:rPr>
        <w:tab/>
      </w:r>
      <w:r w:rsidRPr="00847518">
        <w:rPr>
          <w:lang w:val="ro-RO"/>
        </w:rPr>
        <w:tab/>
      </w:r>
      <w:r w:rsidRPr="00847518">
        <w:rPr>
          <w:lang w:val="ro-RO"/>
        </w:rPr>
        <w:tab/>
        <w:t xml:space="preserve">            </w:t>
      </w:r>
      <w:r w:rsidRPr="00847518">
        <w:rPr>
          <w:sz w:val="20"/>
          <w:szCs w:val="20"/>
          <w:lang w:val="ro-RO"/>
        </w:rPr>
        <w:t>(nu produce efecte juridice)*</w:t>
      </w:r>
    </w:p>
    <w:p w14:paraId="5C8FFD40" w14:textId="77777777" w:rsidR="00FC05F9" w:rsidRPr="00847518" w:rsidRDefault="00FC05F9" w:rsidP="00090C3E">
      <w:pPr>
        <w:ind w:left="432" w:right="288"/>
        <w:jc w:val="both"/>
        <w:rPr>
          <w:b/>
          <w:lang w:val="ro-RO"/>
        </w:rPr>
      </w:pPr>
      <w:r w:rsidRPr="00847518">
        <w:rPr>
          <w:lang w:val="ro-RO"/>
        </w:rPr>
        <w:tab/>
      </w:r>
      <w:r w:rsidRPr="00847518">
        <w:rPr>
          <w:lang w:val="ro-RO"/>
        </w:rPr>
        <w:tab/>
      </w:r>
      <w:r w:rsidRPr="00847518">
        <w:rPr>
          <w:lang w:val="ro-RO"/>
        </w:rPr>
        <w:tab/>
      </w:r>
      <w:r w:rsidRPr="00847518">
        <w:rPr>
          <w:lang w:val="ro-RO"/>
        </w:rPr>
        <w:tab/>
      </w:r>
      <w:r w:rsidRPr="00847518">
        <w:rPr>
          <w:lang w:val="ro-RO"/>
        </w:rPr>
        <w:tab/>
      </w:r>
      <w:r w:rsidRPr="00847518">
        <w:rPr>
          <w:lang w:val="ro-RO"/>
        </w:rPr>
        <w:tab/>
      </w:r>
      <w:r w:rsidRPr="00847518">
        <w:rPr>
          <w:lang w:val="ro-RO"/>
        </w:rPr>
        <w:tab/>
        <w:t xml:space="preserve"> </w:t>
      </w:r>
      <w:r w:rsidRPr="00847518">
        <w:rPr>
          <w:lang w:val="ro-RO"/>
        </w:rPr>
        <w:tab/>
      </w:r>
      <w:r w:rsidRPr="00847518">
        <w:rPr>
          <w:lang w:val="ro-RO"/>
        </w:rPr>
        <w:tab/>
      </w:r>
      <w:r w:rsidRPr="00847518">
        <w:rPr>
          <w:lang w:val="ro-RO"/>
        </w:rPr>
        <w:tab/>
      </w:r>
      <w:r w:rsidRPr="00847518">
        <w:rPr>
          <w:lang w:val="ro-RO"/>
        </w:rPr>
        <w:tab/>
      </w:r>
      <w:r w:rsidRPr="00847518">
        <w:rPr>
          <w:lang w:val="ro-RO"/>
        </w:rPr>
        <w:tab/>
      </w:r>
      <w:r w:rsidRPr="00847518">
        <w:rPr>
          <w:lang w:val="ro-RO"/>
        </w:rPr>
        <w:tab/>
      </w:r>
      <w:r w:rsidRPr="00847518">
        <w:rPr>
          <w:lang w:val="ro-RO"/>
        </w:rPr>
        <w:tab/>
      </w:r>
      <w:r w:rsidRPr="00847518">
        <w:rPr>
          <w:lang w:val="ro-RO"/>
        </w:rPr>
        <w:tab/>
      </w:r>
      <w:r w:rsidRPr="00847518">
        <w:rPr>
          <w:lang w:val="ro-RO"/>
        </w:rPr>
        <w:tab/>
      </w:r>
      <w:r w:rsidRPr="00847518">
        <w:rPr>
          <w:lang w:val="ro-RO"/>
        </w:rPr>
        <w:tab/>
      </w:r>
      <w:r w:rsidRPr="00847518">
        <w:rPr>
          <w:lang w:val="ro-RO"/>
        </w:rPr>
        <w:tab/>
      </w:r>
      <w:r w:rsidRPr="00847518">
        <w:rPr>
          <w:lang w:val="ro-RO"/>
        </w:rPr>
        <w:tab/>
      </w:r>
      <w:r w:rsidRPr="00847518">
        <w:rPr>
          <w:lang w:val="ro-RO"/>
        </w:rPr>
        <w:tab/>
      </w:r>
      <w:r w:rsidRPr="00847518">
        <w:rPr>
          <w:lang w:val="ro-RO"/>
        </w:rPr>
        <w:tab/>
      </w:r>
      <w:r w:rsidRPr="00847518">
        <w:rPr>
          <w:lang w:val="ro-RO"/>
        </w:rPr>
        <w:tab/>
      </w:r>
      <w:r w:rsidRPr="00847518">
        <w:rPr>
          <w:lang w:val="ro-RO"/>
        </w:rPr>
        <w:tab/>
        <w:t xml:space="preserve">        </w:t>
      </w:r>
      <w:r w:rsidRPr="00847518">
        <w:rPr>
          <w:b/>
          <w:lang w:val="ro-RO"/>
        </w:rPr>
        <w:t>PRIMAR</w:t>
      </w:r>
      <w:r w:rsidRPr="00847518">
        <w:rPr>
          <w:b/>
          <w:lang w:val="ro-RO"/>
        </w:rPr>
        <w:tab/>
      </w:r>
      <w:r w:rsidRPr="00847518">
        <w:rPr>
          <w:b/>
          <w:lang w:val="ro-RO"/>
        </w:rPr>
        <w:tab/>
      </w:r>
      <w:r w:rsidRPr="00847518">
        <w:rPr>
          <w:b/>
          <w:lang w:val="ro-RO"/>
        </w:rPr>
        <w:tab/>
      </w:r>
      <w:r w:rsidRPr="00847518">
        <w:rPr>
          <w:b/>
          <w:lang w:val="ro-RO"/>
        </w:rPr>
        <w:tab/>
      </w:r>
      <w:r w:rsidRPr="00847518">
        <w:rPr>
          <w:b/>
          <w:lang w:val="ro-RO"/>
        </w:rPr>
        <w:tab/>
      </w:r>
      <w:r w:rsidRPr="00847518">
        <w:rPr>
          <w:b/>
          <w:lang w:val="ro-RO"/>
        </w:rPr>
        <w:tab/>
      </w:r>
      <w:r w:rsidRPr="00847518">
        <w:rPr>
          <w:b/>
          <w:lang w:val="ro-RO"/>
        </w:rPr>
        <w:tab/>
      </w:r>
      <w:r w:rsidRPr="00847518">
        <w:rPr>
          <w:b/>
          <w:lang w:val="ro-RO"/>
        </w:rPr>
        <w:tab/>
      </w:r>
      <w:r w:rsidRPr="00847518">
        <w:rPr>
          <w:b/>
          <w:lang w:val="ro-RO"/>
        </w:rPr>
        <w:tab/>
      </w:r>
      <w:r w:rsidRPr="00847518">
        <w:rPr>
          <w:b/>
          <w:lang w:val="ro-RO"/>
        </w:rPr>
        <w:tab/>
      </w:r>
      <w:r w:rsidRPr="00847518">
        <w:rPr>
          <w:b/>
          <w:lang w:val="ro-RO"/>
        </w:rPr>
        <w:tab/>
        <w:t xml:space="preserve">       Soós </w:t>
      </w:r>
      <w:proofErr w:type="spellStart"/>
      <w:r w:rsidRPr="00847518">
        <w:rPr>
          <w:b/>
          <w:lang w:val="ro-RO"/>
        </w:rPr>
        <w:t>Zóltan</w:t>
      </w:r>
      <w:proofErr w:type="spellEnd"/>
      <w:r w:rsidRPr="00847518">
        <w:rPr>
          <w:b/>
          <w:lang w:val="ro-RO"/>
        </w:rPr>
        <w:t xml:space="preserve">                                                                                             </w:t>
      </w:r>
    </w:p>
    <w:p w14:paraId="1AF379DC" w14:textId="77777777" w:rsidR="00FC05F9" w:rsidRPr="00847518" w:rsidRDefault="00FC05F9" w:rsidP="00090C3E">
      <w:pPr>
        <w:ind w:left="432" w:right="288"/>
        <w:jc w:val="center"/>
        <w:rPr>
          <w:b/>
          <w:lang w:val="ro-RO"/>
        </w:rPr>
      </w:pPr>
      <w:r w:rsidRPr="00847518">
        <w:rPr>
          <w:b/>
          <w:lang w:val="ro-RO"/>
        </w:rPr>
        <w:t>H O T Ă R Â R E A nr. ______</w:t>
      </w:r>
    </w:p>
    <w:p w14:paraId="0996BF32" w14:textId="398A0D1B" w:rsidR="00FC05F9" w:rsidRPr="00847518" w:rsidRDefault="00FC05F9" w:rsidP="00090C3E">
      <w:pPr>
        <w:ind w:left="432" w:right="288"/>
        <w:jc w:val="center"/>
        <w:rPr>
          <w:b/>
          <w:lang w:val="ro-RO"/>
        </w:rPr>
      </w:pPr>
      <w:r w:rsidRPr="00847518">
        <w:rPr>
          <w:b/>
          <w:lang w:val="ro-RO"/>
        </w:rPr>
        <w:t>din ___________________ 202</w:t>
      </w:r>
      <w:r w:rsidR="00EF72F0">
        <w:rPr>
          <w:b/>
          <w:lang w:val="ro-RO"/>
        </w:rPr>
        <w:t>3</w:t>
      </w:r>
    </w:p>
    <w:p w14:paraId="7731A592" w14:textId="77777777" w:rsidR="00FC05F9" w:rsidRPr="00847518" w:rsidRDefault="00FC05F9" w:rsidP="00090C3E">
      <w:pPr>
        <w:ind w:left="432" w:right="288"/>
        <w:jc w:val="center"/>
        <w:rPr>
          <w:b/>
          <w:lang w:val="ro-RO"/>
        </w:rPr>
      </w:pPr>
    </w:p>
    <w:p w14:paraId="46A9CC06" w14:textId="77777777" w:rsidR="00FC05F9" w:rsidRPr="00847518" w:rsidRDefault="00FC05F9" w:rsidP="00090C3E">
      <w:pPr>
        <w:ind w:left="170"/>
        <w:rPr>
          <w:b/>
          <w:lang w:val="ro-RO"/>
        </w:rPr>
      </w:pPr>
      <w:r w:rsidRPr="00847518">
        <w:rPr>
          <w:b/>
          <w:lang w:val="ro-RO"/>
        </w:rPr>
        <w:t xml:space="preserve">  </w:t>
      </w:r>
    </w:p>
    <w:p w14:paraId="0CFDF234" w14:textId="0C33767C" w:rsidR="00EF72F0" w:rsidRPr="00847518" w:rsidRDefault="00EF72F0" w:rsidP="00EF72F0">
      <w:pPr>
        <w:pStyle w:val="Bodytext60"/>
        <w:shd w:val="clear" w:color="auto" w:fill="auto"/>
        <w:spacing w:before="0" w:after="0" w:line="240" w:lineRule="auto"/>
        <w:ind w:left="20"/>
        <w:rPr>
          <w:rFonts w:ascii="Times New Roman" w:hAnsi="Times New Roman"/>
          <w:b/>
          <w:sz w:val="24"/>
          <w:szCs w:val="24"/>
          <w:lang w:val="ro-RO"/>
        </w:rPr>
      </w:pPr>
      <w:r w:rsidRPr="00847518">
        <w:rPr>
          <w:rFonts w:ascii="Times New Roman" w:hAnsi="Times New Roman"/>
          <w:b/>
          <w:sz w:val="24"/>
          <w:szCs w:val="24"/>
          <w:lang w:val="ro-RO"/>
        </w:rPr>
        <w:t xml:space="preserve">privind </w:t>
      </w:r>
      <w:r w:rsidR="00411581">
        <w:rPr>
          <w:rFonts w:ascii="Times New Roman" w:hAnsi="Times New Roman"/>
          <w:b/>
          <w:sz w:val="24"/>
          <w:szCs w:val="24"/>
          <w:lang w:val="ro-RO"/>
        </w:rPr>
        <w:t>completarea</w:t>
      </w:r>
      <w:r>
        <w:rPr>
          <w:rFonts w:ascii="Times New Roman" w:hAnsi="Times New Roman"/>
          <w:b/>
          <w:sz w:val="24"/>
          <w:szCs w:val="24"/>
          <w:lang w:val="ro-RO"/>
        </w:rPr>
        <w:t xml:space="preserve"> și modificarea HCL nr. </w:t>
      </w:r>
      <w:r w:rsidR="008C62C9">
        <w:rPr>
          <w:rFonts w:ascii="Times New Roman" w:hAnsi="Times New Roman"/>
          <w:b/>
          <w:sz w:val="24"/>
          <w:szCs w:val="24"/>
          <w:lang w:val="ro-RO"/>
        </w:rPr>
        <w:t>48</w:t>
      </w:r>
      <w:r w:rsidR="00AD24F1">
        <w:rPr>
          <w:rFonts w:ascii="Times New Roman" w:hAnsi="Times New Roman"/>
          <w:b/>
          <w:sz w:val="24"/>
          <w:szCs w:val="24"/>
          <w:lang w:val="ro-RO"/>
        </w:rPr>
        <w:t>4</w:t>
      </w:r>
      <w:r>
        <w:rPr>
          <w:rFonts w:ascii="Times New Roman" w:hAnsi="Times New Roman"/>
          <w:b/>
          <w:sz w:val="24"/>
          <w:szCs w:val="24"/>
          <w:lang w:val="ro-RO"/>
        </w:rPr>
        <w:t xml:space="preserve"> din </w:t>
      </w:r>
      <w:r w:rsidR="008C62C9">
        <w:rPr>
          <w:rFonts w:ascii="Times New Roman" w:hAnsi="Times New Roman"/>
          <w:b/>
          <w:sz w:val="24"/>
          <w:szCs w:val="24"/>
          <w:lang w:val="ro-RO"/>
        </w:rPr>
        <w:t>27.12.</w:t>
      </w:r>
      <w:r>
        <w:rPr>
          <w:rFonts w:ascii="Times New Roman" w:hAnsi="Times New Roman"/>
          <w:b/>
          <w:sz w:val="24"/>
          <w:szCs w:val="24"/>
          <w:lang w:val="ro-RO"/>
        </w:rPr>
        <w:t xml:space="preserve">2022 privind </w:t>
      </w:r>
      <w:r w:rsidRPr="00847518">
        <w:rPr>
          <w:rFonts w:ascii="Times New Roman" w:hAnsi="Times New Roman"/>
          <w:b/>
          <w:sz w:val="24"/>
          <w:szCs w:val="24"/>
          <w:lang w:val="ro-RO"/>
        </w:rPr>
        <w:t xml:space="preserve">aprobarea derulării procedurii de delegare a serviciilor de salubrizare </w:t>
      </w:r>
      <w:r w:rsidRPr="00847518">
        <w:rPr>
          <w:rFonts w:ascii="Times New Roman" w:hAnsi="Times New Roman"/>
          <w:sz w:val="24"/>
          <w:szCs w:val="24"/>
          <w:lang w:val="ro-RO"/>
        </w:rPr>
        <w:t xml:space="preserve">pentru activitățile de măturat, spălat, stropire și întreținerea căilor publice, precum și colectarea cadavrelor animalelor de pe domeniul public și predarea acestora către unitățile de ecarisaj sau către instalațiile de neutralizare si pentru activitățile de </w:t>
      </w:r>
      <w:proofErr w:type="spellStart"/>
      <w:r w:rsidRPr="00847518">
        <w:rPr>
          <w:rFonts w:ascii="Times New Roman" w:hAnsi="Times New Roman"/>
          <w:sz w:val="24"/>
          <w:szCs w:val="24"/>
          <w:lang w:val="ro-RO"/>
        </w:rPr>
        <w:t>curăţarea</w:t>
      </w:r>
      <w:proofErr w:type="spellEnd"/>
      <w:r w:rsidRPr="00847518">
        <w:rPr>
          <w:rFonts w:ascii="Times New Roman" w:hAnsi="Times New Roman"/>
          <w:sz w:val="24"/>
          <w:szCs w:val="24"/>
          <w:lang w:val="ro-RO"/>
        </w:rPr>
        <w:t xml:space="preserve"> </w:t>
      </w:r>
      <w:proofErr w:type="spellStart"/>
      <w:r w:rsidRPr="00847518">
        <w:rPr>
          <w:rFonts w:ascii="Times New Roman" w:hAnsi="Times New Roman"/>
          <w:sz w:val="24"/>
          <w:szCs w:val="24"/>
          <w:lang w:val="ro-RO"/>
        </w:rPr>
        <w:t>şi</w:t>
      </w:r>
      <w:proofErr w:type="spellEnd"/>
      <w:r w:rsidRPr="00847518">
        <w:rPr>
          <w:rFonts w:ascii="Times New Roman" w:hAnsi="Times New Roman"/>
          <w:sz w:val="24"/>
          <w:szCs w:val="24"/>
          <w:lang w:val="ro-RO"/>
        </w:rPr>
        <w:t xml:space="preserve"> transportul zăpezii de pe căile publice din localitate </w:t>
      </w:r>
      <w:proofErr w:type="spellStart"/>
      <w:r w:rsidRPr="00847518">
        <w:rPr>
          <w:rFonts w:ascii="Times New Roman" w:hAnsi="Times New Roman"/>
          <w:sz w:val="24"/>
          <w:szCs w:val="24"/>
          <w:lang w:val="ro-RO"/>
        </w:rPr>
        <w:t>şi</w:t>
      </w:r>
      <w:proofErr w:type="spellEnd"/>
      <w:r w:rsidRPr="00847518">
        <w:rPr>
          <w:rFonts w:ascii="Times New Roman" w:hAnsi="Times New Roman"/>
          <w:sz w:val="24"/>
          <w:szCs w:val="24"/>
          <w:lang w:val="ro-RO"/>
        </w:rPr>
        <w:t xml:space="preserve"> </w:t>
      </w:r>
      <w:proofErr w:type="spellStart"/>
      <w:r w:rsidRPr="00847518">
        <w:rPr>
          <w:rFonts w:ascii="Times New Roman" w:hAnsi="Times New Roman"/>
          <w:sz w:val="24"/>
          <w:szCs w:val="24"/>
          <w:lang w:val="ro-RO"/>
        </w:rPr>
        <w:t>menţinerea</w:t>
      </w:r>
      <w:proofErr w:type="spellEnd"/>
      <w:r w:rsidRPr="00847518">
        <w:rPr>
          <w:rFonts w:ascii="Times New Roman" w:hAnsi="Times New Roman"/>
          <w:sz w:val="24"/>
          <w:szCs w:val="24"/>
          <w:lang w:val="ro-RO"/>
        </w:rPr>
        <w:t xml:space="preserve"> în </w:t>
      </w:r>
      <w:proofErr w:type="spellStart"/>
      <w:r w:rsidRPr="00847518">
        <w:rPr>
          <w:rFonts w:ascii="Times New Roman" w:hAnsi="Times New Roman"/>
          <w:sz w:val="24"/>
          <w:szCs w:val="24"/>
          <w:lang w:val="ro-RO"/>
        </w:rPr>
        <w:t>funcţiune</w:t>
      </w:r>
      <w:proofErr w:type="spellEnd"/>
      <w:r w:rsidRPr="00847518">
        <w:rPr>
          <w:rFonts w:ascii="Times New Roman" w:hAnsi="Times New Roman"/>
          <w:sz w:val="24"/>
          <w:szCs w:val="24"/>
          <w:lang w:val="ro-RO"/>
        </w:rPr>
        <w:t xml:space="preserve"> a acestora pe timp de polei sau de </w:t>
      </w:r>
      <w:proofErr w:type="spellStart"/>
      <w:r w:rsidRPr="00847518">
        <w:rPr>
          <w:rFonts w:ascii="Times New Roman" w:hAnsi="Times New Roman"/>
          <w:sz w:val="24"/>
          <w:szCs w:val="24"/>
          <w:lang w:val="ro-RO"/>
        </w:rPr>
        <w:t>îngheţ</w:t>
      </w:r>
      <w:proofErr w:type="spellEnd"/>
      <w:r w:rsidRPr="00847518">
        <w:rPr>
          <w:rFonts w:ascii="Times New Roman" w:hAnsi="Times New Roman"/>
          <w:sz w:val="24"/>
          <w:szCs w:val="24"/>
          <w:lang w:val="ro-RO"/>
        </w:rPr>
        <w:t xml:space="preserve"> prin contract de achiziție de servicii având la bază </w:t>
      </w:r>
      <w:r w:rsidRPr="00847518">
        <w:rPr>
          <w:rFonts w:ascii="Times New Roman" w:hAnsi="Times New Roman"/>
          <w:b/>
          <w:sz w:val="24"/>
          <w:szCs w:val="24"/>
          <w:lang w:val="ro-RO"/>
        </w:rPr>
        <w:t xml:space="preserve">Legea nr.98/20016 </w:t>
      </w:r>
      <w:proofErr w:type="spellStart"/>
      <w:r w:rsidRPr="00847518">
        <w:rPr>
          <w:rFonts w:ascii="Times New Roman" w:hAnsi="Times New Roman"/>
          <w:b/>
          <w:sz w:val="24"/>
          <w:szCs w:val="24"/>
          <w:lang w:val="ro-RO"/>
        </w:rPr>
        <w:t>şi</w:t>
      </w:r>
      <w:proofErr w:type="spellEnd"/>
      <w:r w:rsidRPr="00847518">
        <w:rPr>
          <w:rFonts w:ascii="Times New Roman" w:hAnsi="Times New Roman"/>
          <w:b/>
          <w:sz w:val="24"/>
          <w:szCs w:val="24"/>
          <w:lang w:val="ro-RO"/>
        </w:rPr>
        <w:t xml:space="preserve"> a </w:t>
      </w:r>
      <w:proofErr w:type="spellStart"/>
      <w:r w:rsidRPr="00847518">
        <w:rPr>
          <w:rFonts w:ascii="Times New Roman" w:hAnsi="Times New Roman"/>
          <w:b/>
          <w:sz w:val="24"/>
          <w:szCs w:val="24"/>
          <w:lang w:val="ro-RO"/>
        </w:rPr>
        <w:t>documentaţiei</w:t>
      </w:r>
      <w:proofErr w:type="spellEnd"/>
      <w:r w:rsidRPr="00847518">
        <w:rPr>
          <w:rFonts w:ascii="Times New Roman" w:hAnsi="Times New Roman"/>
          <w:b/>
          <w:sz w:val="24"/>
          <w:szCs w:val="24"/>
          <w:lang w:val="ro-RO"/>
        </w:rPr>
        <w:t xml:space="preserve"> de atribuire aferentă, în vederea asigurării </w:t>
      </w:r>
      <w:proofErr w:type="spellStart"/>
      <w:r w:rsidRPr="00847518">
        <w:rPr>
          <w:rFonts w:ascii="Times New Roman" w:hAnsi="Times New Roman"/>
          <w:b/>
          <w:sz w:val="24"/>
          <w:szCs w:val="24"/>
          <w:lang w:val="ro-RO"/>
        </w:rPr>
        <w:t>continuităţii</w:t>
      </w:r>
      <w:proofErr w:type="spellEnd"/>
      <w:r w:rsidRPr="00847518">
        <w:rPr>
          <w:rFonts w:ascii="Times New Roman" w:hAnsi="Times New Roman"/>
          <w:b/>
          <w:sz w:val="24"/>
          <w:szCs w:val="24"/>
          <w:lang w:val="ro-RO"/>
        </w:rPr>
        <w:t xml:space="preserve"> serviciului</w:t>
      </w:r>
    </w:p>
    <w:p w14:paraId="02D010A2" w14:textId="77777777" w:rsidR="00FC05F9" w:rsidRPr="00847518" w:rsidRDefault="00FC05F9" w:rsidP="00090C3E">
      <w:pPr>
        <w:ind w:left="284"/>
        <w:jc w:val="center"/>
        <w:rPr>
          <w:caps/>
          <w:lang w:val="ro-RO"/>
        </w:rPr>
      </w:pPr>
    </w:p>
    <w:p w14:paraId="031AC623" w14:textId="77777777" w:rsidR="00FC05F9" w:rsidRPr="00847518" w:rsidRDefault="00FC05F9" w:rsidP="00090C3E">
      <w:pPr>
        <w:jc w:val="center"/>
        <w:rPr>
          <w:b/>
          <w:lang w:val="ro-RO"/>
        </w:rPr>
      </w:pPr>
    </w:p>
    <w:p w14:paraId="352FD16F" w14:textId="77777777" w:rsidR="00FC05F9" w:rsidRPr="00847518" w:rsidRDefault="00FC05F9" w:rsidP="00090C3E">
      <w:pPr>
        <w:ind w:left="432" w:right="288"/>
        <w:jc w:val="center"/>
        <w:rPr>
          <w:b/>
          <w:i/>
          <w:lang w:val="ro-RO"/>
        </w:rPr>
      </w:pPr>
      <w:r w:rsidRPr="00847518">
        <w:rPr>
          <w:b/>
          <w:i/>
          <w:lang w:val="ro-RO"/>
        </w:rPr>
        <w:t xml:space="preserve">Consiliul Local Municipal Târgu </w:t>
      </w:r>
      <w:r w:rsidR="002C787F" w:rsidRPr="00847518">
        <w:rPr>
          <w:b/>
          <w:i/>
          <w:lang w:val="ro-RO"/>
        </w:rPr>
        <w:t>Mureș</w:t>
      </w:r>
      <w:r w:rsidRPr="00847518">
        <w:rPr>
          <w:b/>
          <w:i/>
          <w:lang w:val="ro-RO"/>
        </w:rPr>
        <w:t xml:space="preserve">, întrunit în </w:t>
      </w:r>
      <w:r w:rsidR="002C787F" w:rsidRPr="00847518">
        <w:rPr>
          <w:b/>
          <w:i/>
          <w:lang w:val="ro-RO"/>
        </w:rPr>
        <w:t>ședință</w:t>
      </w:r>
      <w:r w:rsidRPr="00847518">
        <w:rPr>
          <w:b/>
          <w:i/>
          <w:lang w:val="ro-RO"/>
        </w:rPr>
        <w:t xml:space="preserve"> </w:t>
      </w:r>
      <w:r w:rsidR="00090C3E" w:rsidRPr="00847518">
        <w:rPr>
          <w:b/>
          <w:i/>
          <w:lang w:val="ro-RO"/>
        </w:rPr>
        <w:t>extraordinara</w:t>
      </w:r>
      <w:r w:rsidRPr="00847518">
        <w:rPr>
          <w:b/>
          <w:i/>
          <w:lang w:val="ro-RO"/>
        </w:rPr>
        <w:t xml:space="preserve"> de lucru,</w:t>
      </w:r>
    </w:p>
    <w:p w14:paraId="068259F4" w14:textId="77777777" w:rsidR="00FC05F9" w:rsidRPr="00847518" w:rsidRDefault="00FC05F9" w:rsidP="00090C3E">
      <w:pPr>
        <w:ind w:left="170" w:right="288"/>
        <w:jc w:val="both"/>
        <w:rPr>
          <w:b/>
          <w:lang w:val="ro-RO"/>
        </w:rPr>
      </w:pPr>
      <w:r w:rsidRPr="00847518">
        <w:rPr>
          <w:b/>
          <w:lang w:val="ro-RO"/>
        </w:rPr>
        <w:t>Având în vedere:</w:t>
      </w:r>
    </w:p>
    <w:p w14:paraId="3CBA49B2" w14:textId="354C6485" w:rsidR="00EF72F0" w:rsidRPr="00847518" w:rsidRDefault="00FC05F9" w:rsidP="00EF72F0">
      <w:pPr>
        <w:pStyle w:val="Bodytext60"/>
        <w:shd w:val="clear" w:color="auto" w:fill="auto"/>
        <w:spacing w:before="0" w:after="0" w:line="240" w:lineRule="auto"/>
        <w:ind w:left="20"/>
        <w:jc w:val="both"/>
        <w:rPr>
          <w:rFonts w:ascii="Times New Roman" w:hAnsi="Times New Roman"/>
          <w:b/>
          <w:sz w:val="24"/>
          <w:szCs w:val="24"/>
          <w:lang w:val="ro-RO"/>
        </w:rPr>
      </w:pPr>
      <w:r w:rsidRPr="00847518">
        <w:rPr>
          <w:rFonts w:ascii="Times New Roman" w:hAnsi="Times New Roman" w:cs="Times New Roman"/>
          <w:iCs/>
          <w:sz w:val="24"/>
          <w:szCs w:val="24"/>
          <w:lang w:val="ro-RO"/>
        </w:rPr>
        <w:t>a) Referatul de aprobare nr.</w:t>
      </w:r>
      <w:r w:rsidR="00090C3E" w:rsidRPr="00847518">
        <w:rPr>
          <w:rFonts w:ascii="Times New Roman" w:hAnsi="Times New Roman" w:cs="Times New Roman"/>
          <w:iCs/>
          <w:sz w:val="24"/>
          <w:szCs w:val="24"/>
          <w:lang w:val="ro-RO"/>
        </w:rPr>
        <w:t>_____________</w:t>
      </w:r>
      <w:r w:rsidRPr="00847518">
        <w:rPr>
          <w:rFonts w:ascii="Times New Roman" w:hAnsi="Times New Roman" w:cs="Times New Roman"/>
          <w:iCs/>
          <w:sz w:val="24"/>
          <w:szCs w:val="24"/>
          <w:lang w:val="ro-RO"/>
        </w:rPr>
        <w:t xml:space="preserve"> </w:t>
      </w:r>
      <w:r w:rsidR="002C787F" w:rsidRPr="00847518">
        <w:rPr>
          <w:rFonts w:ascii="Times New Roman" w:hAnsi="Times New Roman" w:cs="Times New Roman"/>
          <w:sz w:val="24"/>
          <w:szCs w:val="24"/>
          <w:lang w:val="ro-RO"/>
        </w:rPr>
        <w:t>inițiat</w:t>
      </w:r>
      <w:r w:rsidRPr="00847518">
        <w:rPr>
          <w:rFonts w:ascii="Times New Roman" w:hAnsi="Times New Roman" w:cs="Times New Roman"/>
          <w:sz w:val="24"/>
          <w:szCs w:val="24"/>
          <w:lang w:val="ro-RO"/>
        </w:rPr>
        <w:t xml:space="preserve"> de Primar prin Serviciul Public </w:t>
      </w:r>
      <w:r w:rsidR="002C787F" w:rsidRPr="00847518">
        <w:rPr>
          <w:rFonts w:ascii="Times New Roman" w:hAnsi="Times New Roman" w:cs="Times New Roman"/>
          <w:sz w:val="24"/>
          <w:szCs w:val="24"/>
          <w:lang w:val="ro-RO"/>
        </w:rPr>
        <w:t>Administrația</w:t>
      </w:r>
      <w:r w:rsidRPr="00847518">
        <w:rPr>
          <w:rFonts w:ascii="Times New Roman" w:hAnsi="Times New Roman" w:cs="Times New Roman"/>
          <w:sz w:val="24"/>
          <w:szCs w:val="24"/>
          <w:lang w:val="ro-RO"/>
        </w:rPr>
        <w:t xml:space="preserve"> Domeniului Public</w:t>
      </w:r>
      <w:r w:rsidR="00392D79" w:rsidRPr="00847518">
        <w:rPr>
          <w:rFonts w:ascii="Times New Roman" w:hAnsi="Times New Roman" w:cs="Times New Roman"/>
          <w:sz w:val="24"/>
          <w:szCs w:val="24"/>
          <w:lang w:val="ro-RO"/>
        </w:rPr>
        <w:t xml:space="preserve"> </w:t>
      </w:r>
      <w:r w:rsidR="00EF72F0" w:rsidRPr="00847518">
        <w:rPr>
          <w:rFonts w:ascii="Times New Roman" w:hAnsi="Times New Roman"/>
          <w:b/>
          <w:sz w:val="24"/>
          <w:szCs w:val="24"/>
          <w:lang w:val="ro-RO"/>
        </w:rPr>
        <w:t xml:space="preserve">privind </w:t>
      </w:r>
      <w:r w:rsidR="00411581">
        <w:rPr>
          <w:rFonts w:ascii="Times New Roman" w:hAnsi="Times New Roman"/>
          <w:b/>
          <w:sz w:val="24"/>
          <w:szCs w:val="24"/>
          <w:lang w:val="ro-RO"/>
        </w:rPr>
        <w:t>completarea</w:t>
      </w:r>
      <w:r w:rsidR="00EF72F0">
        <w:rPr>
          <w:rFonts w:ascii="Times New Roman" w:hAnsi="Times New Roman"/>
          <w:b/>
          <w:sz w:val="24"/>
          <w:szCs w:val="24"/>
          <w:lang w:val="ro-RO"/>
        </w:rPr>
        <w:t xml:space="preserve"> și modificarea HCL nr. </w:t>
      </w:r>
      <w:r w:rsidR="008C62C9">
        <w:rPr>
          <w:rFonts w:ascii="Times New Roman" w:hAnsi="Times New Roman"/>
          <w:b/>
          <w:sz w:val="24"/>
          <w:szCs w:val="24"/>
          <w:lang w:val="ro-RO"/>
        </w:rPr>
        <w:t>48</w:t>
      </w:r>
      <w:r w:rsidR="00AD24F1">
        <w:rPr>
          <w:rFonts w:ascii="Times New Roman" w:hAnsi="Times New Roman"/>
          <w:b/>
          <w:sz w:val="24"/>
          <w:szCs w:val="24"/>
          <w:lang w:val="ro-RO"/>
        </w:rPr>
        <w:t>4</w:t>
      </w:r>
      <w:r w:rsidR="00EF72F0">
        <w:rPr>
          <w:rFonts w:ascii="Times New Roman" w:hAnsi="Times New Roman"/>
          <w:b/>
          <w:sz w:val="24"/>
          <w:szCs w:val="24"/>
          <w:lang w:val="ro-RO"/>
        </w:rPr>
        <w:t xml:space="preserve"> din </w:t>
      </w:r>
      <w:r w:rsidR="008C62C9">
        <w:rPr>
          <w:rFonts w:ascii="Times New Roman" w:hAnsi="Times New Roman"/>
          <w:b/>
          <w:sz w:val="24"/>
          <w:szCs w:val="24"/>
          <w:lang w:val="ro-RO"/>
        </w:rPr>
        <w:t>27.12.</w:t>
      </w:r>
      <w:r w:rsidR="00EF72F0">
        <w:rPr>
          <w:rFonts w:ascii="Times New Roman" w:hAnsi="Times New Roman"/>
          <w:b/>
          <w:sz w:val="24"/>
          <w:szCs w:val="24"/>
          <w:lang w:val="ro-RO"/>
        </w:rPr>
        <w:t xml:space="preserve">2022 privind </w:t>
      </w:r>
      <w:r w:rsidR="00EF72F0" w:rsidRPr="00847518">
        <w:rPr>
          <w:rFonts w:ascii="Times New Roman" w:hAnsi="Times New Roman"/>
          <w:b/>
          <w:sz w:val="24"/>
          <w:szCs w:val="24"/>
          <w:lang w:val="ro-RO"/>
        </w:rPr>
        <w:t xml:space="preserve">aprobarea derulării procedurii de delegare a serviciilor de salubrizare </w:t>
      </w:r>
      <w:r w:rsidR="00EF72F0" w:rsidRPr="00847518">
        <w:rPr>
          <w:rFonts w:ascii="Times New Roman" w:hAnsi="Times New Roman"/>
          <w:sz w:val="24"/>
          <w:szCs w:val="24"/>
          <w:lang w:val="ro-RO"/>
        </w:rPr>
        <w:t xml:space="preserve">pentru activitățile de măturat, spălat, stropire și întreținerea căilor publice, precum și colectarea cadavrelor animalelor de pe domeniul public și predarea acestora către unitățile de ecarisaj sau către instalațiile de neutralizare si pentru activitățile de </w:t>
      </w:r>
      <w:proofErr w:type="spellStart"/>
      <w:r w:rsidR="00EF72F0" w:rsidRPr="00847518">
        <w:rPr>
          <w:rFonts w:ascii="Times New Roman" w:hAnsi="Times New Roman"/>
          <w:sz w:val="24"/>
          <w:szCs w:val="24"/>
          <w:lang w:val="ro-RO"/>
        </w:rPr>
        <w:t>curăţarea</w:t>
      </w:r>
      <w:proofErr w:type="spellEnd"/>
      <w:r w:rsidR="00EF72F0" w:rsidRPr="00847518">
        <w:rPr>
          <w:rFonts w:ascii="Times New Roman" w:hAnsi="Times New Roman"/>
          <w:sz w:val="24"/>
          <w:szCs w:val="24"/>
          <w:lang w:val="ro-RO"/>
        </w:rPr>
        <w:t xml:space="preserve"> </w:t>
      </w:r>
      <w:proofErr w:type="spellStart"/>
      <w:r w:rsidR="00EF72F0" w:rsidRPr="00847518">
        <w:rPr>
          <w:rFonts w:ascii="Times New Roman" w:hAnsi="Times New Roman"/>
          <w:sz w:val="24"/>
          <w:szCs w:val="24"/>
          <w:lang w:val="ro-RO"/>
        </w:rPr>
        <w:t>şi</w:t>
      </w:r>
      <w:proofErr w:type="spellEnd"/>
      <w:r w:rsidR="00EF72F0" w:rsidRPr="00847518">
        <w:rPr>
          <w:rFonts w:ascii="Times New Roman" w:hAnsi="Times New Roman"/>
          <w:sz w:val="24"/>
          <w:szCs w:val="24"/>
          <w:lang w:val="ro-RO"/>
        </w:rPr>
        <w:t xml:space="preserve"> transportul zăpezii de pe căile publice din localitate </w:t>
      </w:r>
      <w:proofErr w:type="spellStart"/>
      <w:r w:rsidR="00EF72F0" w:rsidRPr="00847518">
        <w:rPr>
          <w:rFonts w:ascii="Times New Roman" w:hAnsi="Times New Roman"/>
          <w:sz w:val="24"/>
          <w:szCs w:val="24"/>
          <w:lang w:val="ro-RO"/>
        </w:rPr>
        <w:t>şi</w:t>
      </w:r>
      <w:proofErr w:type="spellEnd"/>
      <w:r w:rsidR="00EF72F0" w:rsidRPr="00847518">
        <w:rPr>
          <w:rFonts w:ascii="Times New Roman" w:hAnsi="Times New Roman"/>
          <w:sz w:val="24"/>
          <w:szCs w:val="24"/>
          <w:lang w:val="ro-RO"/>
        </w:rPr>
        <w:t xml:space="preserve"> </w:t>
      </w:r>
      <w:proofErr w:type="spellStart"/>
      <w:r w:rsidR="00EF72F0" w:rsidRPr="00847518">
        <w:rPr>
          <w:rFonts w:ascii="Times New Roman" w:hAnsi="Times New Roman"/>
          <w:sz w:val="24"/>
          <w:szCs w:val="24"/>
          <w:lang w:val="ro-RO"/>
        </w:rPr>
        <w:t>menţinerea</w:t>
      </w:r>
      <w:proofErr w:type="spellEnd"/>
      <w:r w:rsidR="00EF72F0" w:rsidRPr="00847518">
        <w:rPr>
          <w:rFonts w:ascii="Times New Roman" w:hAnsi="Times New Roman"/>
          <w:sz w:val="24"/>
          <w:szCs w:val="24"/>
          <w:lang w:val="ro-RO"/>
        </w:rPr>
        <w:t xml:space="preserve"> în </w:t>
      </w:r>
      <w:proofErr w:type="spellStart"/>
      <w:r w:rsidR="00EF72F0" w:rsidRPr="00847518">
        <w:rPr>
          <w:rFonts w:ascii="Times New Roman" w:hAnsi="Times New Roman"/>
          <w:sz w:val="24"/>
          <w:szCs w:val="24"/>
          <w:lang w:val="ro-RO"/>
        </w:rPr>
        <w:t>funcţiune</w:t>
      </w:r>
      <w:proofErr w:type="spellEnd"/>
      <w:r w:rsidR="00EF72F0" w:rsidRPr="00847518">
        <w:rPr>
          <w:rFonts w:ascii="Times New Roman" w:hAnsi="Times New Roman"/>
          <w:sz w:val="24"/>
          <w:szCs w:val="24"/>
          <w:lang w:val="ro-RO"/>
        </w:rPr>
        <w:t xml:space="preserve"> a acestora pe timp de polei sau de </w:t>
      </w:r>
      <w:proofErr w:type="spellStart"/>
      <w:r w:rsidR="00EF72F0" w:rsidRPr="00847518">
        <w:rPr>
          <w:rFonts w:ascii="Times New Roman" w:hAnsi="Times New Roman"/>
          <w:sz w:val="24"/>
          <w:szCs w:val="24"/>
          <w:lang w:val="ro-RO"/>
        </w:rPr>
        <w:t>îngheţ</w:t>
      </w:r>
      <w:proofErr w:type="spellEnd"/>
      <w:r w:rsidR="00EF72F0" w:rsidRPr="00847518">
        <w:rPr>
          <w:rFonts w:ascii="Times New Roman" w:hAnsi="Times New Roman"/>
          <w:sz w:val="24"/>
          <w:szCs w:val="24"/>
          <w:lang w:val="ro-RO"/>
        </w:rPr>
        <w:t xml:space="preserve"> prin contract de achiziție de servicii având la bază </w:t>
      </w:r>
      <w:r w:rsidR="00EF72F0" w:rsidRPr="00847518">
        <w:rPr>
          <w:rFonts w:ascii="Times New Roman" w:hAnsi="Times New Roman"/>
          <w:b/>
          <w:sz w:val="24"/>
          <w:szCs w:val="24"/>
          <w:lang w:val="ro-RO"/>
        </w:rPr>
        <w:t xml:space="preserve">Legea nr.98/20016 </w:t>
      </w:r>
      <w:proofErr w:type="spellStart"/>
      <w:r w:rsidR="00EF72F0" w:rsidRPr="00847518">
        <w:rPr>
          <w:rFonts w:ascii="Times New Roman" w:hAnsi="Times New Roman"/>
          <w:b/>
          <w:sz w:val="24"/>
          <w:szCs w:val="24"/>
          <w:lang w:val="ro-RO"/>
        </w:rPr>
        <w:t>şi</w:t>
      </w:r>
      <w:proofErr w:type="spellEnd"/>
      <w:r w:rsidR="00EF72F0" w:rsidRPr="00847518">
        <w:rPr>
          <w:rFonts w:ascii="Times New Roman" w:hAnsi="Times New Roman"/>
          <w:b/>
          <w:sz w:val="24"/>
          <w:szCs w:val="24"/>
          <w:lang w:val="ro-RO"/>
        </w:rPr>
        <w:t xml:space="preserve"> a </w:t>
      </w:r>
      <w:proofErr w:type="spellStart"/>
      <w:r w:rsidR="00EF72F0" w:rsidRPr="00847518">
        <w:rPr>
          <w:rFonts w:ascii="Times New Roman" w:hAnsi="Times New Roman"/>
          <w:b/>
          <w:sz w:val="24"/>
          <w:szCs w:val="24"/>
          <w:lang w:val="ro-RO"/>
        </w:rPr>
        <w:t>documentaţiei</w:t>
      </w:r>
      <w:proofErr w:type="spellEnd"/>
      <w:r w:rsidR="00EF72F0" w:rsidRPr="00847518">
        <w:rPr>
          <w:rFonts w:ascii="Times New Roman" w:hAnsi="Times New Roman"/>
          <w:b/>
          <w:sz w:val="24"/>
          <w:szCs w:val="24"/>
          <w:lang w:val="ro-RO"/>
        </w:rPr>
        <w:t xml:space="preserve"> de atribuire aferentă, în vederea asigurării </w:t>
      </w:r>
      <w:proofErr w:type="spellStart"/>
      <w:r w:rsidR="00EF72F0" w:rsidRPr="00847518">
        <w:rPr>
          <w:rFonts w:ascii="Times New Roman" w:hAnsi="Times New Roman"/>
          <w:b/>
          <w:sz w:val="24"/>
          <w:szCs w:val="24"/>
          <w:lang w:val="ro-RO"/>
        </w:rPr>
        <w:t>continuităţii</w:t>
      </w:r>
      <w:proofErr w:type="spellEnd"/>
      <w:r w:rsidR="00EF72F0" w:rsidRPr="00847518">
        <w:rPr>
          <w:rFonts w:ascii="Times New Roman" w:hAnsi="Times New Roman"/>
          <w:b/>
          <w:sz w:val="24"/>
          <w:szCs w:val="24"/>
          <w:lang w:val="ro-RO"/>
        </w:rPr>
        <w:t xml:space="preserve"> serviciului</w:t>
      </w:r>
    </w:p>
    <w:p w14:paraId="09783875" w14:textId="51AA0031" w:rsidR="00FC05F9" w:rsidRPr="00847518" w:rsidRDefault="00FC05F9" w:rsidP="00EF72F0">
      <w:pPr>
        <w:pStyle w:val="Bodytext60"/>
        <w:shd w:val="clear" w:color="auto" w:fill="auto"/>
        <w:spacing w:before="0" w:after="0" w:line="276" w:lineRule="auto"/>
        <w:ind w:left="20"/>
        <w:jc w:val="both"/>
        <w:rPr>
          <w:i/>
          <w:lang w:val="ro-RO"/>
        </w:rPr>
      </w:pPr>
    </w:p>
    <w:p w14:paraId="641A8764" w14:textId="77777777" w:rsidR="00FC05F9" w:rsidRPr="00847518" w:rsidRDefault="00FC05F9" w:rsidP="00090C3E">
      <w:pPr>
        <w:ind w:left="170" w:hanging="596"/>
        <w:jc w:val="both"/>
        <w:rPr>
          <w:lang w:val="ro-RO"/>
        </w:rPr>
      </w:pPr>
      <w:r w:rsidRPr="00847518">
        <w:rPr>
          <w:bCs/>
          <w:iCs/>
          <w:lang w:val="ro-RO"/>
        </w:rPr>
        <w:t xml:space="preserve">          b) </w:t>
      </w:r>
      <w:r w:rsidRPr="00847518">
        <w:rPr>
          <w:b/>
          <w:lang w:val="ro-RO"/>
        </w:rPr>
        <w:t xml:space="preserve"> </w:t>
      </w:r>
      <w:r w:rsidRPr="00847518">
        <w:rPr>
          <w:lang w:val="ro-RO"/>
        </w:rPr>
        <w:t xml:space="preserve">Raportul Comisiilor de specialitate din cadrul Consiliului local municipal Târgu </w:t>
      </w:r>
      <w:r w:rsidR="002C787F" w:rsidRPr="00847518">
        <w:rPr>
          <w:lang w:val="ro-RO"/>
        </w:rPr>
        <w:t>Mureș</w:t>
      </w:r>
      <w:r w:rsidRPr="00847518">
        <w:rPr>
          <w:lang w:val="ro-RO"/>
        </w:rPr>
        <w:t>;</w:t>
      </w:r>
    </w:p>
    <w:p w14:paraId="68C8EB94" w14:textId="77777777" w:rsidR="00FC05F9" w:rsidRPr="00847518" w:rsidRDefault="00FC05F9" w:rsidP="00090C3E">
      <w:pPr>
        <w:ind w:left="170" w:hanging="596"/>
        <w:jc w:val="both"/>
        <w:rPr>
          <w:lang w:val="ro-RO"/>
        </w:rPr>
      </w:pPr>
    </w:p>
    <w:p w14:paraId="7F028E50" w14:textId="77777777" w:rsidR="00FC05F9" w:rsidRPr="00847518" w:rsidRDefault="00FC05F9" w:rsidP="00090C3E">
      <w:pPr>
        <w:ind w:left="170" w:hanging="596"/>
        <w:jc w:val="both"/>
        <w:rPr>
          <w:b/>
          <w:iCs/>
          <w:lang w:val="ro-RO"/>
        </w:rPr>
      </w:pPr>
      <w:r w:rsidRPr="00847518">
        <w:rPr>
          <w:b/>
          <w:iCs/>
          <w:lang w:val="ro-RO"/>
        </w:rPr>
        <w:tab/>
        <w:t xml:space="preserve">În conformitate cu prevederile: </w:t>
      </w:r>
    </w:p>
    <w:p w14:paraId="201A9571" w14:textId="77777777" w:rsidR="00FC05F9" w:rsidRPr="00847518" w:rsidRDefault="00FC05F9" w:rsidP="00090C3E">
      <w:pPr>
        <w:numPr>
          <w:ilvl w:val="0"/>
          <w:numId w:val="8"/>
        </w:numPr>
        <w:ind w:left="426" w:hanging="284"/>
        <w:jc w:val="both"/>
        <w:rPr>
          <w:iCs/>
          <w:lang w:val="ro-RO"/>
        </w:rPr>
      </w:pPr>
      <w:r w:rsidRPr="00847518">
        <w:rPr>
          <w:lang w:val="ro-RO" w:eastAsia="ro-RO"/>
        </w:rPr>
        <w:t>Art.8 alin. (3) lit.</w:t>
      </w:r>
      <w:r w:rsidR="002C787F" w:rsidRPr="00847518">
        <w:rPr>
          <w:lang w:val="ro-RO" w:eastAsia="ro-RO"/>
        </w:rPr>
        <w:t xml:space="preserve"> </w:t>
      </w:r>
      <w:r w:rsidRPr="00847518">
        <w:rPr>
          <w:lang w:val="ro-RO" w:eastAsia="ro-RO"/>
        </w:rPr>
        <w:t>„i” din Legea nr. 51/2006</w:t>
      </w:r>
      <w:r w:rsidRPr="00847518">
        <w:rPr>
          <w:sz w:val="28"/>
          <w:szCs w:val="28"/>
          <w:lang w:val="ro-RO" w:eastAsia="ro-RO"/>
        </w:rPr>
        <w:t xml:space="preserve"> </w:t>
      </w:r>
      <w:r w:rsidRPr="00847518">
        <w:rPr>
          <w:lang w:val="ro-RO" w:eastAsia="ro-RO"/>
        </w:rPr>
        <w:t xml:space="preserve">Legea serviciilor comunitare de </w:t>
      </w:r>
      <w:r w:rsidR="002C787F" w:rsidRPr="00847518">
        <w:rPr>
          <w:lang w:val="ro-RO" w:eastAsia="ro-RO"/>
        </w:rPr>
        <w:t>utilități</w:t>
      </w:r>
      <w:r w:rsidRPr="00847518">
        <w:rPr>
          <w:lang w:val="ro-RO" w:eastAsia="ro-RO"/>
        </w:rPr>
        <w:t xml:space="preserve"> publice, Republicată, cu modificările </w:t>
      </w:r>
      <w:r w:rsidR="002C787F" w:rsidRPr="00847518">
        <w:rPr>
          <w:lang w:val="ro-RO" w:eastAsia="ro-RO"/>
        </w:rPr>
        <w:t>și</w:t>
      </w:r>
      <w:r w:rsidRPr="00847518">
        <w:rPr>
          <w:lang w:val="ro-RO" w:eastAsia="ro-RO"/>
        </w:rPr>
        <w:t xml:space="preserve"> completările ulterioare;</w:t>
      </w:r>
    </w:p>
    <w:p w14:paraId="36E3C5A0" w14:textId="77777777" w:rsidR="00FC05F9" w:rsidRPr="00847518" w:rsidRDefault="00FC05F9" w:rsidP="00090C3E">
      <w:pPr>
        <w:numPr>
          <w:ilvl w:val="0"/>
          <w:numId w:val="8"/>
        </w:numPr>
        <w:suppressAutoHyphens w:val="0"/>
        <w:autoSpaceDE w:val="0"/>
        <w:autoSpaceDN w:val="0"/>
        <w:adjustRightInd w:val="0"/>
        <w:ind w:left="426" w:hanging="284"/>
        <w:jc w:val="both"/>
        <w:rPr>
          <w:lang w:val="ro-RO" w:eastAsia="ro-RO"/>
        </w:rPr>
      </w:pPr>
      <w:r w:rsidRPr="00847518">
        <w:rPr>
          <w:lang w:val="ro-RO" w:eastAsia="ro-RO"/>
        </w:rPr>
        <w:t>Art. 6 alin.( 1) lit. „h” din Legea nr. 101/2006</w:t>
      </w:r>
      <w:r w:rsidRPr="00847518">
        <w:rPr>
          <w:sz w:val="28"/>
          <w:szCs w:val="28"/>
          <w:lang w:val="ro-RO" w:eastAsia="ro-RO"/>
        </w:rPr>
        <w:t xml:space="preserve"> </w:t>
      </w:r>
      <w:r w:rsidRPr="00847518">
        <w:rPr>
          <w:lang w:val="ro-RO" w:eastAsia="ro-RO"/>
        </w:rPr>
        <w:t xml:space="preserve">Legea serviciului de salubrizare a </w:t>
      </w:r>
      <w:r w:rsidR="002C787F" w:rsidRPr="00847518">
        <w:rPr>
          <w:lang w:val="ro-RO" w:eastAsia="ro-RO"/>
        </w:rPr>
        <w:t>localităților</w:t>
      </w:r>
      <w:r w:rsidRPr="00847518">
        <w:rPr>
          <w:lang w:val="ro-RO" w:eastAsia="ro-RO"/>
        </w:rPr>
        <w:t xml:space="preserve">, Republicată, cu modificările </w:t>
      </w:r>
      <w:r w:rsidR="002C787F" w:rsidRPr="00847518">
        <w:rPr>
          <w:lang w:val="ro-RO" w:eastAsia="ro-RO"/>
        </w:rPr>
        <w:t>și</w:t>
      </w:r>
      <w:r w:rsidRPr="00847518">
        <w:rPr>
          <w:lang w:val="ro-RO" w:eastAsia="ro-RO"/>
        </w:rPr>
        <w:t xml:space="preserve"> completările ulterioare;</w:t>
      </w:r>
    </w:p>
    <w:p w14:paraId="5B216018" w14:textId="77777777" w:rsidR="00FC05F9" w:rsidRPr="00847518" w:rsidRDefault="00FC05F9" w:rsidP="00090C3E">
      <w:pPr>
        <w:numPr>
          <w:ilvl w:val="0"/>
          <w:numId w:val="8"/>
        </w:numPr>
        <w:suppressAutoHyphens w:val="0"/>
        <w:autoSpaceDE w:val="0"/>
        <w:autoSpaceDN w:val="0"/>
        <w:adjustRightInd w:val="0"/>
        <w:ind w:left="426" w:hanging="284"/>
        <w:jc w:val="both"/>
        <w:rPr>
          <w:lang w:val="ro-RO" w:eastAsia="ro-RO"/>
        </w:rPr>
      </w:pPr>
      <w:r w:rsidRPr="00847518">
        <w:rPr>
          <w:iCs/>
          <w:lang w:val="ro-RO"/>
        </w:rPr>
        <w:t>Art. 80-81 din Legea nr. 24/27.03.2000 privind normele de tehnică legislativă pentru elaborarea actelor normative;</w:t>
      </w:r>
    </w:p>
    <w:p w14:paraId="2A7051CF" w14:textId="77777777" w:rsidR="00FC05F9" w:rsidRPr="00847518" w:rsidRDefault="00FC05F9" w:rsidP="00090C3E">
      <w:pPr>
        <w:numPr>
          <w:ilvl w:val="0"/>
          <w:numId w:val="8"/>
        </w:numPr>
        <w:suppressAutoHyphens w:val="0"/>
        <w:autoSpaceDE w:val="0"/>
        <w:autoSpaceDN w:val="0"/>
        <w:adjustRightInd w:val="0"/>
        <w:ind w:left="426" w:hanging="284"/>
        <w:jc w:val="both"/>
        <w:rPr>
          <w:lang w:val="ro-RO" w:eastAsia="ro-RO"/>
        </w:rPr>
      </w:pPr>
      <w:r w:rsidRPr="00847518">
        <w:rPr>
          <w:iCs/>
          <w:lang w:val="ro-RO"/>
        </w:rPr>
        <w:t xml:space="preserve">H.C.L.M. nr. 11 din 28 ianuarie 2021 privind aprobarea Regulamentului </w:t>
      </w:r>
      <w:r w:rsidR="002C787F" w:rsidRPr="00847518">
        <w:rPr>
          <w:iCs/>
          <w:lang w:val="ro-RO"/>
        </w:rPr>
        <w:t>și</w:t>
      </w:r>
      <w:r w:rsidRPr="00847518">
        <w:rPr>
          <w:iCs/>
          <w:lang w:val="ro-RO"/>
        </w:rPr>
        <w:t xml:space="preserve"> a Studiului de oportunitate pentru efectuarea serviciului public de salubrizare stradală </w:t>
      </w:r>
      <w:r w:rsidR="002C787F" w:rsidRPr="00847518">
        <w:rPr>
          <w:iCs/>
          <w:lang w:val="ro-RO"/>
        </w:rPr>
        <w:t>și</w:t>
      </w:r>
      <w:r w:rsidRPr="00847518">
        <w:rPr>
          <w:iCs/>
          <w:lang w:val="ro-RO"/>
        </w:rPr>
        <w:t xml:space="preserve"> deszăpezire în Municipiul Târgu Mureș, modificat </w:t>
      </w:r>
      <w:r w:rsidR="002C787F" w:rsidRPr="00847518">
        <w:rPr>
          <w:iCs/>
          <w:lang w:val="ro-RO"/>
        </w:rPr>
        <w:t>și</w:t>
      </w:r>
      <w:r w:rsidRPr="00847518">
        <w:rPr>
          <w:iCs/>
          <w:lang w:val="ro-RO"/>
        </w:rPr>
        <w:t xml:space="preserve"> completat prin H.C.L.M. nr. 168 din 27 mai 2021;</w:t>
      </w:r>
    </w:p>
    <w:p w14:paraId="31FF4AEA" w14:textId="77777777" w:rsidR="00FC05F9" w:rsidRPr="00847518" w:rsidRDefault="00FC05F9" w:rsidP="00090C3E">
      <w:pPr>
        <w:numPr>
          <w:ilvl w:val="0"/>
          <w:numId w:val="8"/>
        </w:numPr>
        <w:suppressAutoHyphens w:val="0"/>
        <w:autoSpaceDE w:val="0"/>
        <w:autoSpaceDN w:val="0"/>
        <w:adjustRightInd w:val="0"/>
        <w:ind w:left="426" w:hanging="284"/>
        <w:jc w:val="both"/>
        <w:rPr>
          <w:lang w:val="ro-RO" w:eastAsia="ro-RO"/>
        </w:rPr>
      </w:pPr>
      <w:r w:rsidRPr="00847518">
        <w:rPr>
          <w:iCs/>
          <w:lang w:val="ro-RO"/>
        </w:rPr>
        <w:t xml:space="preserve">H.C.L.M. nr. 118 din 22 aprilie 2021 privind înființarea Serviciului </w:t>
      </w:r>
      <w:r w:rsidRPr="00847518">
        <w:rPr>
          <w:lang w:val="ro-RO"/>
        </w:rPr>
        <w:t xml:space="preserve">Public Ecologie, Peisagistică </w:t>
      </w:r>
      <w:r w:rsidR="002C787F" w:rsidRPr="00847518">
        <w:rPr>
          <w:lang w:val="ro-RO"/>
        </w:rPr>
        <w:t>și</w:t>
      </w:r>
      <w:r w:rsidRPr="00847518">
        <w:rPr>
          <w:lang w:val="ro-RO"/>
        </w:rPr>
        <w:t xml:space="preserve"> Salubrizare Urbană – instituție publică de interes local cu personalitate juridică, în subordinea Consiliului Local Municipiul Târgu Mureș, prin reorganizarea Serviciului Public Administrația Serelor, Parcurilor </w:t>
      </w:r>
      <w:r w:rsidR="002C787F" w:rsidRPr="00847518">
        <w:rPr>
          <w:lang w:val="ro-RO"/>
        </w:rPr>
        <w:t>și</w:t>
      </w:r>
      <w:r w:rsidRPr="00847518">
        <w:rPr>
          <w:lang w:val="ro-RO"/>
        </w:rPr>
        <w:t xml:space="preserve"> Zonelor Verzi </w:t>
      </w:r>
      <w:r w:rsidR="002C787F" w:rsidRPr="00847518">
        <w:rPr>
          <w:lang w:val="ro-RO"/>
        </w:rPr>
        <w:t>și</w:t>
      </w:r>
      <w:r w:rsidRPr="00847518">
        <w:rPr>
          <w:lang w:val="ro-RO"/>
        </w:rPr>
        <w:t xml:space="preserve"> preluarea unor servicii din structura Serviciului Public Administrației Domeniului Public din cadrul </w:t>
      </w:r>
      <w:r w:rsidR="002C787F" w:rsidRPr="00847518">
        <w:rPr>
          <w:lang w:val="ro-RO"/>
        </w:rPr>
        <w:t>Municipiului</w:t>
      </w:r>
      <w:r w:rsidRPr="00847518">
        <w:rPr>
          <w:lang w:val="ro-RO"/>
        </w:rPr>
        <w:t xml:space="preserve"> Târgu Mureș;</w:t>
      </w:r>
    </w:p>
    <w:p w14:paraId="29E9CF3F" w14:textId="77777777" w:rsidR="00FC05F9" w:rsidRPr="00847518" w:rsidRDefault="00FC05F9" w:rsidP="00090C3E">
      <w:pPr>
        <w:numPr>
          <w:ilvl w:val="0"/>
          <w:numId w:val="8"/>
        </w:numPr>
        <w:suppressAutoHyphens w:val="0"/>
        <w:autoSpaceDE w:val="0"/>
        <w:autoSpaceDN w:val="0"/>
        <w:adjustRightInd w:val="0"/>
        <w:ind w:left="426" w:hanging="284"/>
        <w:jc w:val="both"/>
        <w:rPr>
          <w:lang w:val="ro-RO" w:eastAsia="ro-RO"/>
        </w:rPr>
      </w:pPr>
      <w:r w:rsidRPr="00847518">
        <w:rPr>
          <w:iCs/>
          <w:lang w:val="ro-RO"/>
        </w:rPr>
        <w:t xml:space="preserve">H.C.L.M. nr. 280 din 26 august 2021 privind aprobarea Regulamentului de organizare </w:t>
      </w:r>
      <w:r w:rsidR="002C787F" w:rsidRPr="00847518">
        <w:rPr>
          <w:iCs/>
          <w:lang w:val="ro-RO"/>
        </w:rPr>
        <w:t>și</w:t>
      </w:r>
      <w:r w:rsidRPr="00847518">
        <w:rPr>
          <w:iCs/>
          <w:lang w:val="ro-RO"/>
        </w:rPr>
        <w:t xml:space="preserve"> funcționare al Serviciului </w:t>
      </w:r>
      <w:r w:rsidRPr="00847518">
        <w:rPr>
          <w:lang w:val="ro-RO"/>
        </w:rPr>
        <w:t xml:space="preserve">Public Ecologie, Peisagistică </w:t>
      </w:r>
      <w:r w:rsidR="002C787F" w:rsidRPr="00847518">
        <w:rPr>
          <w:lang w:val="ro-RO"/>
        </w:rPr>
        <w:t>și</w:t>
      </w:r>
      <w:r w:rsidRPr="00847518">
        <w:rPr>
          <w:lang w:val="ro-RO"/>
        </w:rPr>
        <w:t xml:space="preserve"> Salubrizare Urbană – instituție publică de interes local cu personalitate juridică, în subordinea Consiliului Local Municipiul Târgu Mureș;</w:t>
      </w:r>
    </w:p>
    <w:p w14:paraId="09C06E5E" w14:textId="77777777" w:rsidR="00FC05F9" w:rsidRPr="00847518" w:rsidRDefault="00FC05F9" w:rsidP="00090C3E">
      <w:pPr>
        <w:numPr>
          <w:ilvl w:val="0"/>
          <w:numId w:val="8"/>
        </w:numPr>
        <w:suppressAutoHyphens w:val="0"/>
        <w:autoSpaceDE w:val="0"/>
        <w:autoSpaceDN w:val="0"/>
        <w:adjustRightInd w:val="0"/>
        <w:ind w:left="426" w:hanging="284"/>
        <w:jc w:val="both"/>
        <w:rPr>
          <w:lang w:val="ro-RO" w:eastAsia="ro-RO"/>
        </w:rPr>
      </w:pPr>
      <w:r w:rsidRPr="00847518">
        <w:rPr>
          <w:iCs/>
          <w:lang w:val="ro-RO"/>
        </w:rPr>
        <w:lastRenderedPageBreak/>
        <w:t xml:space="preserve">H.C.L.M. nr. 320 din 15 octombrie 2021 privind aprobarea bugetului </w:t>
      </w:r>
      <w:r w:rsidR="002C787F" w:rsidRPr="00847518">
        <w:rPr>
          <w:iCs/>
          <w:lang w:val="ro-RO"/>
        </w:rPr>
        <w:t>și</w:t>
      </w:r>
      <w:r w:rsidRPr="00847518">
        <w:rPr>
          <w:iCs/>
          <w:lang w:val="ro-RO"/>
        </w:rPr>
        <w:t xml:space="preserve"> a transferului patrimoniului necesar începerii activității Serviciului </w:t>
      </w:r>
      <w:r w:rsidRPr="00847518">
        <w:rPr>
          <w:lang w:val="ro-RO"/>
        </w:rPr>
        <w:t xml:space="preserve">Public Ecologie, Peisagistică </w:t>
      </w:r>
      <w:r w:rsidR="002C787F" w:rsidRPr="00847518">
        <w:rPr>
          <w:lang w:val="ro-RO"/>
        </w:rPr>
        <w:t>și</w:t>
      </w:r>
      <w:r w:rsidRPr="00847518">
        <w:rPr>
          <w:lang w:val="ro-RO"/>
        </w:rPr>
        <w:t xml:space="preserve"> Salubrizare Urbană;</w:t>
      </w:r>
    </w:p>
    <w:p w14:paraId="3656D4C1" w14:textId="77777777" w:rsidR="00FC05F9" w:rsidRPr="00847518" w:rsidRDefault="00FC05F9" w:rsidP="00090C3E">
      <w:pPr>
        <w:suppressAutoHyphens w:val="0"/>
        <w:autoSpaceDE w:val="0"/>
        <w:autoSpaceDN w:val="0"/>
        <w:adjustRightInd w:val="0"/>
        <w:ind w:left="426"/>
        <w:jc w:val="both"/>
        <w:rPr>
          <w:lang w:val="ro-RO" w:eastAsia="ro-RO"/>
        </w:rPr>
      </w:pPr>
    </w:p>
    <w:p w14:paraId="3C2CCA54" w14:textId="77777777" w:rsidR="00FC05F9" w:rsidRPr="00847518" w:rsidRDefault="00FC05F9" w:rsidP="00090C3E">
      <w:pPr>
        <w:ind w:left="170" w:hanging="170"/>
        <w:jc w:val="both"/>
        <w:rPr>
          <w:lang w:val="ro-RO"/>
        </w:rPr>
      </w:pPr>
      <w:r w:rsidRPr="00847518">
        <w:rPr>
          <w:bCs/>
          <w:iCs/>
          <w:lang w:val="ro-RO"/>
        </w:rPr>
        <w:tab/>
      </w:r>
      <w:r w:rsidRPr="00847518">
        <w:rPr>
          <w:b/>
          <w:bCs/>
          <w:lang w:val="ro-RO"/>
        </w:rPr>
        <w:t>În temeiul</w:t>
      </w:r>
      <w:r w:rsidRPr="00847518">
        <w:rPr>
          <w:lang w:val="ro-RO"/>
        </w:rPr>
        <w:t xml:space="preserve">  art. 129, alin. (1), alin. (2) lit. „d”, alin. (7), lit. n), ale art. 139, alin. (1), art. 196, alin. (1), lit. a) </w:t>
      </w:r>
      <w:r w:rsidR="002C787F" w:rsidRPr="00847518">
        <w:rPr>
          <w:lang w:val="ro-RO"/>
        </w:rPr>
        <w:t>și</w:t>
      </w:r>
      <w:r w:rsidRPr="00847518">
        <w:rPr>
          <w:lang w:val="ro-RO"/>
        </w:rPr>
        <w:t xml:space="preserve"> ale art. 243, alin. (1), lit. a) din O.U.G. nr. 57/2019 privind Codul Administrativ cu modificările </w:t>
      </w:r>
      <w:r w:rsidR="002C787F" w:rsidRPr="00847518">
        <w:rPr>
          <w:lang w:val="ro-RO"/>
        </w:rPr>
        <w:t>și</w:t>
      </w:r>
      <w:r w:rsidRPr="00847518">
        <w:rPr>
          <w:lang w:val="ro-RO"/>
        </w:rPr>
        <w:t xml:space="preserve"> completările ulterioare,</w:t>
      </w:r>
    </w:p>
    <w:p w14:paraId="1D5AC6AB" w14:textId="77777777" w:rsidR="00FC05F9" w:rsidRPr="00847518" w:rsidRDefault="00FC05F9" w:rsidP="00090C3E">
      <w:pPr>
        <w:ind w:left="2880" w:firstLine="720"/>
        <w:jc w:val="both"/>
        <w:rPr>
          <w:b/>
          <w:lang w:val="ro-RO"/>
        </w:rPr>
      </w:pPr>
      <w:r w:rsidRPr="00847518">
        <w:rPr>
          <w:b/>
          <w:lang w:val="ro-RO"/>
        </w:rPr>
        <w:t xml:space="preserve">           H o t ă r ă </w:t>
      </w:r>
      <w:proofErr w:type="spellStart"/>
      <w:r w:rsidRPr="00847518">
        <w:rPr>
          <w:b/>
          <w:lang w:val="ro-RO"/>
        </w:rPr>
        <w:t>ş</w:t>
      </w:r>
      <w:proofErr w:type="spellEnd"/>
      <w:r w:rsidRPr="00847518">
        <w:rPr>
          <w:b/>
          <w:lang w:val="ro-RO"/>
        </w:rPr>
        <w:t xml:space="preserve"> t e:</w:t>
      </w:r>
    </w:p>
    <w:p w14:paraId="3E8452E8" w14:textId="77777777" w:rsidR="00FC05F9" w:rsidRPr="00847518" w:rsidRDefault="00FC05F9" w:rsidP="00090C3E">
      <w:pPr>
        <w:ind w:left="170"/>
        <w:jc w:val="both"/>
        <w:rPr>
          <w:b/>
          <w:lang w:val="ro-RO"/>
        </w:rPr>
      </w:pPr>
    </w:p>
    <w:p w14:paraId="0C2D3850" w14:textId="2B1E82E0" w:rsidR="00EF72F0" w:rsidRPr="00EF72F0" w:rsidRDefault="00FC05F9" w:rsidP="00EF72F0">
      <w:pPr>
        <w:pStyle w:val="Bodytext60"/>
        <w:shd w:val="clear" w:color="auto" w:fill="auto"/>
        <w:spacing w:before="0" w:after="0" w:line="240" w:lineRule="auto"/>
        <w:ind w:left="20" w:firstLine="688"/>
        <w:jc w:val="both"/>
        <w:rPr>
          <w:rFonts w:ascii="Times New Roman" w:hAnsi="Times New Roman" w:cs="Times New Roman"/>
          <w:bCs/>
          <w:sz w:val="24"/>
          <w:szCs w:val="24"/>
          <w:lang w:val="ro-RO"/>
        </w:rPr>
      </w:pPr>
      <w:r w:rsidRPr="00EF72F0">
        <w:rPr>
          <w:rFonts w:ascii="Times New Roman" w:hAnsi="Times New Roman" w:cs="Times New Roman"/>
          <w:b/>
          <w:sz w:val="24"/>
          <w:szCs w:val="24"/>
          <w:lang w:val="ro-RO"/>
        </w:rPr>
        <w:t>Art.1.</w:t>
      </w:r>
      <w:r w:rsidR="00090C3E" w:rsidRPr="00EF72F0">
        <w:rPr>
          <w:rFonts w:ascii="Times New Roman" w:hAnsi="Times New Roman" w:cs="Times New Roman"/>
          <w:bCs/>
          <w:sz w:val="24"/>
          <w:szCs w:val="24"/>
          <w:lang w:val="ro-RO"/>
        </w:rPr>
        <w:t xml:space="preserve"> Se </w:t>
      </w:r>
      <w:r w:rsidR="00411581" w:rsidRPr="00411581">
        <w:rPr>
          <w:rFonts w:ascii="Times New Roman" w:hAnsi="Times New Roman" w:cs="Times New Roman"/>
          <w:bCs/>
          <w:sz w:val="24"/>
          <w:szCs w:val="24"/>
          <w:lang w:val="ro-RO"/>
        </w:rPr>
        <w:t>aprobă</w:t>
      </w:r>
      <w:r w:rsidR="00EF72F0" w:rsidRPr="00EF72F0">
        <w:rPr>
          <w:rFonts w:ascii="Times New Roman" w:hAnsi="Times New Roman" w:cs="Times New Roman"/>
          <w:bCs/>
          <w:sz w:val="24"/>
          <w:szCs w:val="24"/>
          <w:lang w:val="ro-RO"/>
        </w:rPr>
        <w:t xml:space="preserve"> </w:t>
      </w:r>
      <w:r w:rsidR="00411581" w:rsidRPr="00EF72F0">
        <w:rPr>
          <w:rFonts w:ascii="Times New Roman" w:hAnsi="Times New Roman" w:cs="Times New Roman"/>
          <w:bCs/>
          <w:sz w:val="24"/>
          <w:szCs w:val="24"/>
          <w:lang w:val="ro-RO"/>
        </w:rPr>
        <w:t>completarea</w:t>
      </w:r>
      <w:r w:rsidR="00EF72F0" w:rsidRPr="00EF72F0">
        <w:rPr>
          <w:rFonts w:ascii="Times New Roman" w:hAnsi="Times New Roman" w:cs="Times New Roman"/>
          <w:bCs/>
          <w:sz w:val="24"/>
          <w:szCs w:val="24"/>
          <w:lang w:val="ro-RO"/>
        </w:rPr>
        <w:t xml:space="preserve"> și modificarea HCL nr. </w:t>
      </w:r>
      <w:r w:rsidR="008C62C9">
        <w:rPr>
          <w:rFonts w:ascii="Times New Roman" w:hAnsi="Times New Roman" w:cs="Times New Roman"/>
          <w:bCs/>
          <w:sz w:val="24"/>
          <w:szCs w:val="24"/>
          <w:lang w:val="ro-RO"/>
        </w:rPr>
        <w:t>48</w:t>
      </w:r>
      <w:r w:rsidR="00AD24F1">
        <w:rPr>
          <w:rFonts w:ascii="Times New Roman" w:hAnsi="Times New Roman" w:cs="Times New Roman"/>
          <w:bCs/>
          <w:sz w:val="24"/>
          <w:szCs w:val="24"/>
          <w:lang w:val="ro-RO"/>
        </w:rPr>
        <w:t>4</w:t>
      </w:r>
      <w:r w:rsidR="00EF72F0" w:rsidRPr="00EF72F0">
        <w:rPr>
          <w:rFonts w:ascii="Times New Roman" w:hAnsi="Times New Roman" w:cs="Times New Roman"/>
          <w:bCs/>
          <w:sz w:val="24"/>
          <w:szCs w:val="24"/>
          <w:lang w:val="ro-RO"/>
        </w:rPr>
        <w:t xml:space="preserve"> din </w:t>
      </w:r>
      <w:r w:rsidR="008C62C9">
        <w:rPr>
          <w:rFonts w:ascii="Times New Roman" w:hAnsi="Times New Roman" w:cs="Times New Roman"/>
          <w:bCs/>
          <w:sz w:val="24"/>
          <w:szCs w:val="24"/>
          <w:lang w:val="ro-RO"/>
        </w:rPr>
        <w:t>27.12.</w:t>
      </w:r>
      <w:r w:rsidR="00EF72F0" w:rsidRPr="00EF72F0">
        <w:rPr>
          <w:rFonts w:ascii="Times New Roman" w:hAnsi="Times New Roman" w:cs="Times New Roman"/>
          <w:bCs/>
          <w:sz w:val="24"/>
          <w:szCs w:val="24"/>
          <w:lang w:val="ro-RO"/>
        </w:rPr>
        <w:t xml:space="preserve">2022 privind aprobarea derulării procedurii de delegare a serviciilor de salubrizare pentru activitățile de măturat, spălat, stropire și întreținerea căilor publice, precum și colectarea cadavrelor animalelor de pe domeniul public și predarea acestora către unitățile de ecarisaj sau către instalațiile de neutralizare si pentru activitățile de </w:t>
      </w:r>
      <w:r w:rsidR="00411581" w:rsidRPr="00EF72F0">
        <w:rPr>
          <w:rFonts w:ascii="Times New Roman" w:hAnsi="Times New Roman" w:cs="Times New Roman"/>
          <w:bCs/>
          <w:sz w:val="24"/>
          <w:szCs w:val="24"/>
          <w:lang w:val="ro-RO"/>
        </w:rPr>
        <w:t>curățarea</w:t>
      </w:r>
      <w:r w:rsidR="00EF72F0" w:rsidRPr="00EF72F0">
        <w:rPr>
          <w:rFonts w:ascii="Times New Roman" w:hAnsi="Times New Roman" w:cs="Times New Roman"/>
          <w:bCs/>
          <w:sz w:val="24"/>
          <w:szCs w:val="24"/>
          <w:lang w:val="ro-RO"/>
        </w:rPr>
        <w:t xml:space="preserve"> </w:t>
      </w:r>
      <w:proofErr w:type="spellStart"/>
      <w:r w:rsidR="00EF72F0" w:rsidRPr="00EF72F0">
        <w:rPr>
          <w:rFonts w:ascii="Times New Roman" w:hAnsi="Times New Roman" w:cs="Times New Roman"/>
          <w:bCs/>
          <w:sz w:val="24"/>
          <w:szCs w:val="24"/>
          <w:lang w:val="ro-RO"/>
        </w:rPr>
        <w:t>şi</w:t>
      </w:r>
      <w:proofErr w:type="spellEnd"/>
      <w:r w:rsidR="00EF72F0" w:rsidRPr="00EF72F0">
        <w:rPr>
          <w:rFonts w:ascii="Times New Roman" w:hAnsi="Times New Roman" w:cs="Times New Roman"/>
          <w:bCs/>
          <w:sz w:val="24"/>
          <w:szCs w:val="24"/>
          <w:lang w:val="ro-RO"/>
        </w:rPr>
        <w:t xml:space="preserve"> transportul zăpezii de pe căile publice din localitate </w:t>
      </w:r>
      <w:proofErr w:type="spellStart"/>
      <w:r w:rsidR="00EF72F0" w:rsidRPr="00EF72F0">
        <w:rPr>
          <w:rFonts w:ascii="Times New Roman" w:hAnsi="Times New Roman" w:cs="Times New Roman"/>
          <w:bCs/>
          <w:sz w:val="24"/>
          <w:szCs w:val="24"/>
          <w:lang w:val="ro-RO"/>
        </w:rPr>
        <w:t>şi</w:t>
      </w:r>
      <w:proofErr w:type="spellEnd"/>
      <w:r w:rsidR="00EF72F0" w:rsidRPr="00EF72F0">
        <w:rPr>
          <w:rFonts w:ascii="Times New Roman" w:hAnsi="Times New Roman" w:cs="Times New Roman"/>
          <w:bCs/>
          <w:sz w:val="24"/>
          <w:szCs w:val="24"/>
          <w:lang w:val="ro-RO"/>
        </w:rPr>
        <w:t xml:space="preserve"> </w:t>
      </w:r>
      <w:r w:rsidR="00411581" w:rsidRPr="00EF72F0">
        <w:rPr>
          <w:rFonts w:ascii="Times New Roman" w:hAnsi="Times New Roman" w:cs="Times New Roman"/>
          <w:bCs/>
          <w:sz w:val="24"/>
          <w:szCs w:val="24"/>
          <w:lang w:val="ro-RO"/>
        </w:rPr>
        <w:t>menținerea</w:t>
      </w:r>
      <w:r w:rsidR="00EF72F0" w:rsidRPr="00EF72F0">
        <w:rPr>
          <w:rFonts w:ascii="Times New Roman" w:hAnsi="Times New Roman" w:cs="Times New Roman"/>
          <w:bCs/>
          <w:sz w:val="24"/>
          <w:szCs w:val="24"/>
          <w:lang w:val="ro-RO"/>
        </w:rPr>
        <w:t xml:space="preserve"> în </w:t>
      </w:r>
      <w:r w:rsidR="00411581" w:rsidRPr="00EF72F0">
        <w:rPr>
          <w:rFonts w:ascii="Times New Roman" w:hAnsi="Times New Roman" w:cs="Times New Roman"/>
          <w:bCs/>
          <w:sz w:val="24"/>
          <w:szCs w:val="24"/>
          <w:lang w:val="ro-RO"/>
        </w:rPr>
        <w:t>funcțiune</w:t>
      </w:r>
      <w:r w:rsidR="00EF72F0" w:rsidRPr="00EF72F0">
        <w:rPr>
          <w:rFonts w:ascii="Times New Roman" w:hAnsi="Times New Roman" w:cs="Times New Roman"/>
          <w:bCs/>
          <w:sz w:val="24"/>
          <w:szCs w:val="24"/>
          <w:lang w:val="ro-RO"/>
        </w:rPr>
        <w:t xml:space="preserve"> a acestora pe timp de polei sau de </w:t>
      </w:r>
      <w:r w:rsidR="00411581" w:rsidRPr="00EF72F0">
        <w:rPr>
          <w:rFonts w:ascii="Times New Roman" w:hAnsi="Times New Roman" w:cs="Times New Roman"/>
          <w:bCs/>
          <w:sz w:val="24"/>
          <w:szCs w:val="24"/>
          <w:lang w:val="ro-RO"/>
        </w:rPr>
        <w:t>îngheț</w:t>
      </w:r>
      <w:r w:rsidR="00EF72F0" w:rsidRPr="00EF72F0">
        <w:rPr>
          <w:rFonts w:ascii="Times New Roman" w:hAnsi="Times New Roman" w:cs="Times New Roman"/>
          <w:bCs/>
          <w:sz w:val="24"/>
          <w:szCs w:val="24"/>
          <w:lang w:val="ro-RO"/>
        </w:rPr>
        <w:t xml:space="preserve"> prin contract de achiziție de servicii având la bază Legea nr.98/20016 </w:t>
      </w:r>
      <w:proofErr w:type="spellStart"/>
      <w:r w:rsidR="00EF72F0" w:rsidRPr="00EF72F0">
        <w:rPr>
          <w:rFonts w:ascii="Times New Roman" w:hAnsi="Times New Roman" w:cs="Times New Roman"/>
          <w:bCs/>
          <w:sz w:val="24"/>
          <w:szCs w:val="24"/>
          <w:lang w:val="ro-RO"/>
        </w:rPr>
        <w:t>şi</w:t>
      </w:r>
      <w:proofErr w:type="spellEnd"/>
      <w:r w:rsidR="00EF72F0" w:rsidRPr="00EF72F0">
        <w:rPr>
          <w:rFonts w:ascii="Times New Roman" w:hAnsi="Times New Roman" w:cs="Times New Roman"/>
          <w:bCs/>
          <w:sz w:val="24"/>
          <w:szCs w:val="24"/>
          <w:lang w:val="ro-RO"/>
        </w:rPr>
        <w:t xml:space="preserve"> a </w:t>
      </w:r>
      <w:r w:rsidR="00411581" w:rsidRPr="00EF72F0">
        <w:rPr>
          <w:rFonts w:ascii="Times New Roman" w:hAnsi="Times New Roman" w:cs="Times New Roman"/>
          <w:bCs/>
          <w:sz w:val="24"/>
          <w:szCs w:val="24"/>
          <w:lang w:val="ro-RO"/>
        </w:rPr>
        <w:t>documentației</w:t>
      </w:r>
      <w:r w:rsidR="00EF72F0" w:rsidRPr="00EF72F0">
        <w:rPr>
          <w:rFonts w:ascii="Times New Roman" w:hAnsi="Times New Roman" w:cs="Times New Roman"/>
          <w:bCs/>
          <w:sz w:val="24"/>
          <w:szCs w:val="24"/>
          <w:lang w:val="ro-RO"/>
        </w:rPr>
        <w:t xml:space="preserve"> de atribuire aferentă, în vederea asigurării </w:t>
      </w:r>
      <w:r w:rsidR="00411581" w:rsidRPr="00EF72F0">
        <w:rPr>
          <w:rFonts w:ascii="Times New Roman" w:hAnsi="Times New Roman" w:cs="Times New Roman"/>
          <w:bCs/>
          <w:sz w:val="24"/>
          <w:szCs w:val="24"/>
          <w:lang w:val="ro-RO"/>
        </w:rPr>
        <w:t>continuității</w:t>
      </w:r>
      <w:r w:rsidR="00EF72F0" w:rsidRPr="00EF72F0">
        <w:rPr>
          <w:rFonts w:ascii="Times New Roman" w:hAnsi="Times New Roman" w:cs="Times New Roman"/>
          <w:bCs/>
          <w:sz w:val="24"/>
          <w:szCs w:val="24"/>
          <w:lang w:val="ro-RO"/>
        </w:rPr>
        <w:t xml:space="preserve"> serviciului</w:t>
      </w:r>
    </w:p>
    <w:p w14:paraId="7FCA8FBE" w14:textId="77777777" w:rsidR="00090C3E" w:rsidRPr="00847518" w:rsidRDefault="00090C3E" w:rsidP="00090C3E">
      <w:pPr>
        <w:ind w:firstLine="708"/>
        <w:jc w:val="both"/>
        <w:rPr>
          <w:b/>
          <w:lang w:val="ro-RO"/>
        </w:rPr>
      </w:pPr>
    </w:p>
    <w:p w14:paraId="18F96A6E" w14:textId="77777777" w:rsidR="002C787F" w:rsidRPr="00847518" w:rsidRDefault="00090C3E" w:rsidP="00EF72F0">
      <w:pPr>
        <w:ind w:firstLine="708"/>
        <w:jc w:val="both"/>
        <w:rPr>
          <w:lang w:val="ro-RO"/>
        </w:rPr>
      </w:pPr>
      <w:r w:rsidRPr="00847518">
        <w:rPr>
          <w:b/>
          <w:lang w:val="ro-RO"/>
        </w:rPr>
        <w:t>Art.2</w:t>
      </w:r>
      <w:r w:rsidRPr="00847518">
        <w:rPr>
          <w:bCs/>
          <w:lang w:val="ro-RO"/>
        </w:rPr>
        <w:t>. Se aprobă</w:t>
      </w:r>
      <w:r w:rsidR="00FC05F9" w:rsidRPr="00847518">
        <w:rPr>
          <w:lang w:val="ro-RO"/>
        </w:rPr>
        <w:t xml:space="preserve"> </w:t>
      </w:r>
      <w:r w:rsidR="00392D79" w:rsidRPr="00411581">
        <w:rPr>
          <w:b/>
          <w:bCs/>
          <w:lang w:val="ro-RO"/>
        </w:rPr>
        <w:t>Regulamentul</w:t>
      </w:r>
      <w:r w:rsidR="00392D79" w:rsidRPr="00847518">
        <w:rPr>
          <w:lang w:val="ro-RO"/>
        </w:rPr>
        <w:t xml:space="preserve"> </w:t>
      </w:r>
      <w:r w:rsidR="00C332C3" w:rsidRPr="00847518">
        <w:rPr>
          <w:lang w:val="ro-RO"/>
        </w:rPr>
        <w:t xml:space="preserve">serviciului public de salubrizare pe componenta -  </w:t>
      </w:r>
      <w:r w:rsidRPr="00847518">
        <w:rPr>
          <w:bCs/>
          <w:lang w:val="ro-RO"/>
        </w:rPr>
        <w:t xml:space="preserve">activitățile de măturat, spălat, stropire și întreținerea căilor publice, precum și colectarea cadavrelor animalelor de pe domeniul public și predarea acestora către unitățile de ecarisaj sau către instalațiile de neutralizare si pentru activitățile de </w:t>
      </w:r>
      <w:proofErr w:type="spellStart"/>
      <w:r w:rsidRPr="00847518">
        <w:rPr>
          <w:bCs/>
          <w:lang w:val="ro-RO"/>
        </w:rPr>
        <w:t>curăţarea</w:t>
      </w:r>
      <w:proofErr w:type="spellEnd"/>
      <w:r w:rsidRPr="00847518">
        <w:rPr>
          <w:bCs/>
          <w:lang w:val="ro-RO"/>
        </w:rPr>
        <w:t xml:space="preserve"> </w:t>
      </w:r>
      <w:proofErr w:type="spellStart"/>
      <w:r w:rsidRPr="00847518">
        <w:rPr>
          <w:bCs/>
          <w:lang w:val="ro-RO"/>
        </w:rPr>
        <w:t>şi</w:t>
      </w:r>
      <w:proofErr w:type="spellEnd"/>
      <w:r w:rsidRPr="00847518">
        <w:rPr>
          <w:bCs/>
          <w:lang w:val="ro-RO"/>
        </w:rPr>
        <w:t xml:space="preserve"> transportul zăpezii de pe căile publice din localitate </w:t>
      </w:r>
      <w:proofErr w:type="spellStart"/>
      <w:r w:rsidRPr="00847518">
        <w:rPr>
          <w:bCs/>
          <w:lang w:val="ro-RO"/>
        </w:rPr>
        <w:t>şi</w:t>
      </w:r>
      <w:proofErr w:type="spellEnd"/>
      <w:r w:rsidRPr="00847518">
        <w:rPr>
          <w:bCs/>
          <w:lang w:val="ro-RO"/>
        </w:rPr>
        <w:t xml:space="preserve"> </w:t>
      </w:r>
      <w:proofErr w:type="spellStart"/>
      <w:r w:rsidRPr="00847518">
        <w:rPr>
          <w:bCs/>
          <w:lang w:val="ro-RO"/>
        </w:rPr>
        <w:t>menţinerea</w:t>
      </w:r>
      <w:proofErr w:type="spellEnd"/>
      <w:r w:rsidRPr="00847518">
        <w:rPr>
          <w:bCs/>
          <w:lang w:val="ro-RO"/>
        </w:rPr>
        <w:t xml:space="preserve"> în </w:t>
      </w:r>
      <w:proofErr w:type="spellStart"/>
      <w:r w:rsidRPr="00847518">
        <w:rPr>
          <w:bCs/>
          <w:lang w:val="ro-RO"/>
        </w:rPr>
        <w:t>funcţiune</w:t>
      </w:r>
      <w:proofErr w:type="spellEnd"/>
      <w:r w:rsidRPr="00847518">
        <w:rPr>
          <w:bCs/>
          <w:lang w:val="ro-RO"/>
        </w:rPr>
        <w:t xml:space="preserve"> a acestora pe timp de polei sau de </w:t>
      </w:r>
      <w:proofErr w:type="spellStart"/>
      <w:r w:rsidRPr="00847518">
        <w:rPr>
          <w:bCs/>
          <w:lang w:val="ro-RO"/>
        </w:rPr>
        <w:t>îngheţ</w:t>
      </w:r>
      <w:proofErr w:type="spellEnd"/>
      <w:r w:rsidRPr="00847518">
        <w:rPr>
          <w:bCs/>
          <w:lang w:val="ro-RO"/>
        </w:rPr>
        <w:t xml:space="preserve"> </w:t>
      </w:r>
      <w:r w:rsidR="00C332C3" w:rsidRPr="00847518">
        <w:rPr>
          <w:lang w:val="ro-RO"/>
        </w:rPr>
        <w:t>pe raza Municipiului Târgu Mureș</w:t>
      </w:r>
      <w:r w:rsidRPr="00847518">
        <w:rPr>
          <w:lang w:val="ro-RO"/>
        </w:rPr>
        <w:t xml:space="preserve"> si anexele aferente, care fac parte integrantă din prezenta hotărâre.</w:t>
      </w:r>
    </w:p>
    <w:p w14:paraId="3374C1EC" w14:textId="77777777" w:rsidR="002C787F" w:rsidRPr="00847518" w:rsidRDefault="002C787F" w:rsidP="00EF72F0">
      <w:pPr>
        <w:ind w:firstLine="708"/>
        <w:jc w:val="both"/>
        <w:rPr>
          <w:lang w:val="ro-RO"/>
        </w:rPr>
      </w:pPr>
    </w:p>
    <w:p w14:paraId="21404AE9" w14:textId="77777777" w:rsidR="00FC05F9" w:rsidRPr="00847518" w:rsidRDefault="00C332C3" w:rsidP="00090C3E">
      <w:pPr>
        <w:ind w:firstLine="708"/>
        <w:jc w:val="both"/>
        <w:rPr>
          <w:lang w:val="ro-RO"/>
        </w:rPr>
      </w:pPr>
      <w:r w:rsidRPr="00847518">
        <w:rPr>
          <w:b/>
          <w:lang w:val="ro-RO"/>
        </w:rPr>
        <w:t xml:space="preserve">Art. </w:t>
      </w:r>
      <w:r w:rsidR="00090C3E" w:rsidRPr="00847518">
        <w:rPr>
          <w:b/>
          <w:lang w:val="ro-RO"/>
        </w:rPr>
        <w:t>3</w:t>
      </w:r>
      <w:r w:rsidRPr="00847518">
        <w:rPr>
          <w:b/>
          <w:lang w:val="ro-RO"/>
        </w:rPr>
        <w:t>.</w:t>
      </w:r>
      <w:r w:rsidRPr="00847518">
        <w:rPr>
          <w:lang w:val="ro-RO"/>
        </w:rPr>
        <w:t xml:space="preserve"> Se aprobă </w:t>
      </w:r>
      <w:r w:rsidRPr="00411581">
        <w:rPr>
          <w:b/>
          <w:bCs/>
          <w:lang w:val="ro-RO"/>
        </w:rPr>
        <w:t>Caietul</w:t>
      </w:r>
      <w:r w:rsidR="00392D79" w:rsidRPr="00411581">
        <w:rPr>
          <w:b/>
          <w:bCs/>
          <w:lang w:val="ro-RO"/>
        </w:rPr>
        <w:t xml:space="preserve"> de sarcini</w:t>
      </w:r>
      <w:r w:rsidR="00165E6C" w:rsidRPr="00847518">
        <w:rPr>
          <w:lang w:val="ro-RO"/>
        </w:rPr>
        <w:t xml:space="preserve"> a serviciului public de salubrizare pe componenta </w:t>
      </w:r>
      <w:r w:rsidR="00090C3E" w:rsidRPr="00847518">
        <w:rPr>
          <w:lang w:val="ro-RO"/>
        </w:rPr>
        <w:t xml:space="preserve">-  </w:t>
      </w:r>
      <w:r w:rsidR="00090C3E" w:rsidRPr="00847518">
        <w:rPr>
          <w:bCs/>
          <w:lang w:val="ro-RO"/>
        </w:rPr>
        <w:t xml:space="preserve">activitățile de măturat, spălat, stropire și întreținerea căilor publice, precum și colectarea cadavrelor animalelor de pe domeniul public și predarea acestora către unitățile de ecarisaj sau către instalațiile de neutralizare si pentru activitățile de </w:t>
      </w:r>
      <w:proofErr w:type="spellStart"/>
      <w:r w:rsidR="00090C3E" w:rsidRPr="00847518">
        <w:rPr>
          <w:bCs/>
          <w:lang w:val="ro-RO"/>
        </w:rPr>
        <w:t>curăţarea</w:t>
      </w:r>
      <w:proofErr w:type="spellEnd"/>
      <w:r w:rsidR="00090C3E" w:rsidRPr="00847518">
        <w:rPr>
          <w:bCs/>
          <w:lang w:val="ro-RO"/>
        </w:rPr>
        <w:t xml:space="preserve"> </w:t>
      </w:r>
      <w:proofErr w:type="spellStart"/>
      <w:r w:rsidR="00090C3E" w:rsidRPr="00847518">
        <w:rPr>
          <w:bCs/>
          <w:lang w:val="ro-RO"/>
        </w:rPr>
        <w:t>şi</w:t>
      </w:r>
      <w:proofErr w:type="spellEnd"/>
      <w:r w:rsidR="00090C3E" w:rsidRPr="00847518">
        <w:rPr>
          <w:bCs/>
          <w:lang w:val="ro-RO"/>
        </w:rPr>
        <w:t xml:space="preserve"> transportul zăpezii de pe căile publice din localitate </w:t>
      </w:r>
      <w:proofErr w:type="spellStart"/>
      <w:r w:rsidR="00090C3E" w:rsidRPr="00847518">
        <w:rPr>
          <w:bCs/>
          <w:lang w:val="ro-RO"/>
        </w:rPr>
        <w:t>şi</w:t>
      </w:r>
      <w:proofErr w:type="spellEnd"/>
      <w:r w:rsidR="00090C3E" w:rsidRPr="00847518">
        <w:rPr>
          <w:bCs/>
          <w:lang w:val="ro-RO"/>
        </w:rPr>
        <w:t xml:space="preserve"> </w:t>
      </w:r>
      <w:proofErr w:type="spellStart"/>
      <w:r w:rsidR="00090C3E" w:rsidRPr="00847518">
        <w:rPr>
          <w:bCs/>
          <w:lang w:val="ro-RO"/>
        </w:rPr>
        <w:t>menţinerea</w:t>
      </w:r>
      <w:proofErr w:type="spellEnd"/>
      <w:r w:rsidR="00090C3E" w:rsidRPr="00847518">
        <w:rPr>
          <w:bCs/>
          <w:lang w:val="ro-RO"/>
        </w:rPr>
        <w:t xml:space="preserve"> în </w:t>
      </w:r>
      <w:proofErr w:type="spellStart"/>
      <w:r w:rsidR="00090C3E" w:rsidRPr="00847518">
        <w:rPr>
          <w:bCs/>
          <w:lang w:val="ro-RO"/>
        </w:rPr>
        <w:t>funcţiune</w:t>
      </w:r>
      <w:proofErr w:type="spellEnd"/>
      <w:r w:rsidR="00090C3E" w:rsidRPr="00847518">
        <w:rPr>
          <w:bCs/>
          <w:lang w:val="ro-RO"/>
        </w:rPr>
        <w:t xml:space="preserve"> a acestora pe timp de polei sau de </w:t>
      </w:r>
      <w:proofErr w:type="spellStart"/>
      <w:r w:rsidR="00090C3E" w:rsidRPr="00847518">
        <w:rPr>
          <w:bCs/>
          <w:lang w:val="ro-RO"/>
        </w:rPr>
        <w:t>îngheţ</w:t>
      </w:r>
      <w:proofErr w:type="spellEnd"/>
      <w:r w:rsidR="00090C3E" w:rsidRPr="00847518">
        <w:rPr>
          <w:bCs/>
          <w:lang w:val="ro-RO"/>
        </w:rPr>
        <w:t xml:space="preserve"> </w:t>
      </w:r>
      <w:r w:rsidR="00090C3E" w:rsidRPr="00847518">
        <w:rPr>
          <w:lang w:val="ro-RO"/>
        </w:rPr>
        <w:t>pe raza Municipiului Târgu Mureș</w:t>
      </w:r>
      <w:r w:rsidR="00FC05F9" w:rsidRPr="00847518">
        <w:rPr>
          <w:lang w:val="ro-RO"/>
        </w:rPr>
        <w:t xml:space="preserve">, </w:t>
      </w:r>
      <w:r w:rsidR="00165E6C" w:rsidRPr="00847518">
        <w:rPr>
          <w:lang w:val="ro-RO"/>
        </w:rPr>
        <w:t xml:space="preserve">si anexele aferente, </w:t>
      </w:r>
      <w:r w:rsidR="00FC05F9" w:rsidRPr="00847518">
        <w:rPr>
          <w:lang w:val="ro-RO"/>
        </w:rPr>
        <w:t xml:space="preserve">care fac parte integrantă din prezenta hotărâre.    </w:t>
      </w:r>
    </w:p>
    <w:p w14:paraId="3A868DC2" w14:textId="77777777" w:rsidR="00FC05F9" w:rsidRPr="00847518" w:rsidRDefault="00FC05F9" w:rsidP="00090C3E">
      <w:pPr>
        <w:ind w:firstLine="708"/>
        <w:jc w:val="both"/>
        <w:rPr>
          <w:lang w:val="ro-RO"/>
        </w:rPr>
      </w:pPr>
    </w:p>
    <w:p w14:paraId="56F91F65" w14:textId="5DE5EE1B" w:rsidR="00C332C3" w:rsidRDefault="00FC05F9" w:rsidP="00090C3E">
      <w:pPr>
        <w:ind w:firstLine="708"/>
        <w:jc w:val="both"/>
        <w:rPr>
          <w:lang w:val="ro-RO"/>
        </w:rPr>
      </w:pPr>
      <w:r w:rsidRPr="007B5C7A">
        <w:rPr>
          <w:b/>
          <w:lang w:val="ro-RO"/>
        </w:rPr>
        <w:t xml:space="preserve">Art. </w:t>
      </w:r>
      <w:r w:rsidR="00090C3E" w:rsidRPr="007B5C7A">
        <w:rPr>
          <w:b/>
          <w:lang w:val="ro-RO"/>
        </w:rPr>
        <w:t>4</w:t>
      </w:r>
      <w:r w:rsidRPr="007B5C7A">
        <w:rPr>
          <w:b/>
          <w:lang w:val="ro-RO"/>
        </w:rPr>
        <w:t>.</w:t>
      </w:r>
      <w:r w:rsidRPr="007B5C7A">
        <w:rPr>
          <w:lang w:val="ro-RO"/>
        </w:rPr>
        <w:t xml:space="preserve"> </w:t>
      </w:r>
      <w:r w:rsidR="00C332C3" w:rsidRPr="007B5C7A">
        <w:rPr>
          <w:lang w:val="ro-RO"/>
        </w:rPr>
        <w:t>Se aprobă</w:t>
      </w:r>
      <w:r w:rsidR="00090C3E" w:rsidRPr="007B5C7A">
        <w:rPr>
          <w:lang w:val="ro-RO"/>
        </w:rPr>
        <w:t xml:space="preserve"> </w:t>
      </w:r>
      <w:r w:rsidR="00090C3E" w:rsidRPr="00411581">
        <w:rPr>
          <w:b/>
          <w:bCs/>
          <w:lang w:val="ro-RO"/>
        </w:rPr>
        <w:t>modelul</w:t>
      </w:r>
      <w:r w:rsidR="00C332C3" w:rsidRPr="00411581">
        <w:rPr>
          <w:b/>
          <w:bCs/>
          <w:lang w:val="ro-RO"/>
        </w:rPr>
        <w:t xml:space="preserve"> Contractul de gestiune</w:t>
      </w:r>
      <w:r w:rsidR="00C332C3" w:rsidRPr="007B5C7A">
        <w:rPr>
          <w:lang w:val="ro-RO"/>
        </w:rPr>
        <w:t xml:space="preserve"> a serviciului public de salubrizare pe componenta -  </w:t>
      </w:r>
      <w:r w:rsidR="00090C3E" w:rsidRPr="007B5C7A">
        <w:rPr>
          <w:bCs/>
          <w:lang w:val="ro-RO"/>
        </w:rPr>
        <w:t xml:space="preserve">activitățile de măturat, spălat, stropire și întreținerea căilor publice, precum și colectarea cadavrelor animalelor de pe domeniul public și predarea acestora către unitățile de ecarisaj sau către instalațiile de neutralizare si pentru activitățile de </w:t>
      </w:r>
      <w:proofErr w:type="spellStart"/>
      <w:r w:rsidR="00090C3E" w:rsidRPr="007B5C7A">
        <w:rPr>
          <w:bCs/>
          <w:lang w:val="ro-RO"/>
        </w:rPr>
        <w:t>curăţarea</w:t>
      </w:r>
      <w:proofErr w:type="spellEnd"/>
      <w:r w:rsidR="00090C3E" w:rsidRPr="007B5C7A">
        <w:rPr>
          <w:bCs/>
          <w:lang w:val="ro-RO"/>
        </w:rPr>
        <w:t xml:space="preserve"> </w:t>
      </w:r>
      <w:proofErr w:type="spellStart"/>
      <w:r w:rsidR="00090C3E" w:rsidRPr="007B5C7A">
        <w:rPr>
          <w:bCs/>
          <w:lang w:val="ro-RO"/>
        </w:rPr>
        <w:t>şi</w:t>
      </w:r>
      <w:proofErr w:type="spellEnd"/>
      <w:r w:rsidR="00090C3E" w:rsidRPr="007B5C7A">
        <w:rPr>
          <w:bCs/>
          <w:lang w:val="ro-RO"/>
        </w:rPr>
        <w:t xml:space="preserve"> transportul zăpezii de pe căile publice din localitate </w:t>
      </w:r>
      <w:proofErr w:type="spellStart"/>
      <w:r w:rsidR="00090C3E" w:rsidRPr="007B5C7A">
        <w:rPr>
          <w:bCs/>
          <w:lang w:val="ro-RO"/>
        </w:rPr>
        <w:t>şi</w:t>
      </w:r>
      <w:proofErr w:type="spellEnd"/>
      <w:r w:rsidR="00090C3E" w:rsidRPr="007B5C7A">
        <w:rPr>
          <w:bCs/>
          <w:lang w:val="ro-RO"/>
        </w:rPr>
        <w:t xml:space="preserve"> </w:t>
      </w:r>
      <w:proofErr w:type="spellStart"/>
      <w:r w:rsidR="00090C3E" w:rsidRPr="007B5C7A">
        <w:rPr>
          <w:bCs/>
          <w:lang w:val="ro-RO"/>
        </w:rPr>
        <w:t>menţinerea</w:t>
      </w:r>
      <w:proofErr w:type="spellEnd"/>
      <w:r w:rsidR="00090C3E" w:rsidRPr="007B5C7A">
        <w:rPr>
          <w:bCs/>
          <w:lang w:val="ro-RO"/>
        </w:rPr>
        <w:t xml:space="preserve"> în </w:t>
      </w:r>
      <w:proofErr w:type="spellStart"/>
      <w:r w:rsidR="00090C3E" w:rsidRPr="007B5C7A">
        <w:rPr>
          <w:bCs/>
          <w:lang w:val="ro-RO"/>
        </w:rPr>
        <w:t>funcţiune</w:t>
      </w:r>
      <w:proofErr w:type="spellEnd"/>
      <w:r w:rsidR="00090C3E" w:rsidRPr="007B5C7A">
        <w:rPr>
          <w:bCs/>
          <w:lang w:val="ro-RO"/>
        </w:rPr>
        <w:t xml:space="preserve"> a acestora pe timp de polei sau de </w:t>
      </w:r>
      <w:proofErr w:type="spellStart"/>
      <w:r w:rsidR="00090C3E" w:rsidRPr="007B5C7A">
        <w:rPr>
          <w:bCs/>
          <w:lang w:val="ro-RO"/>
        </w:rPr>
        <w:t>îngheţ</w:t>
      </w:r>
      <w:proofErr w:type="spellEnd"/>
      <w:r w:rsidR="00090C3E" w:rsidRPr="007B5C7A">
        <w:rPr>
          <w:bCs/>
          <w:lang w:val="ro-RO"/>
        </w:rPr>
        <w:t xml:space="preserve"> </w:t>
      </w:r>
      <w:r w:rsidR="00090C3E" w:rsidRPr="007B5C7A">
        <w:rPr>
          <w:lang w:val="ro-RO"/>
        </w:rPr>
        <w:t>pe raza Municipiului Târgu Mureș</w:t>
      </w:r>
      <w:r w:rsidR="002A4572" w:rsidRPr="007B5C7A">
        <w:rPr>
          <w:lang w:val="ro-RO"/>
        </w:rPr>
        <w:t>.</w:t>
      </w:r>
    </w:p>
    <w:p w14:paraId="58EC780B" w14:textId="02C62FF7" w:rsidR="00EF72F0" w:rsidRDefault="00EF72F0" w:rsidP="00090C3E">
      <w:pPr>
        <w:ind w:firstLine="708"/>
        <w:jc w:val="both"/>
        <w:rPr>
          <w:lang w:val="ro-RO"/>
        </w:rPr>
      </w:pPr>
    </w:p>
    <w:p w14:paraId="082AD4C6" w14:textId="231005FD" w:rsidR="00EF72F0" w:rsidRPr="007B5C7A" w:rsidRDefault="00EF72F0" w:rsidP="00090C3E">
      <w:pPr>
        <w:ind w:firstLine="708"/>
        <w:jc w:val="both"/>
        <w:rPr>
          <w:lang w:val="ro-RO"/>
        </w:rPr>
      </w:pPr>
      <w:r w:rsidRPr="00AD24F1">
        <w:rPr>
          <w:b/>
          <w:bCs/>
          <w:lang w:val="ro-RO"/>
        </w:rPr>
        <w:t>Art.5</w:t>
      </w:r>
      <w:r>
        <w:rPr>
          <w:lang w:val="ro-RO"/>
        </w:rPr>
        <w:t xml:space="preserve"> Se aprobă </w:t>
      </w:r>
      <w:r w:rsidRPr="00411581">
        <w:rPr>
          <w:b/>
          <w:bCs/>
          <w:lang w:val="ro-RO"/>
        </w:rPr>
        <w:t>Fișa de date</w:t>
      </w:r>
      <w:r w:rsidR="00411581">
        <w:rPr>
          <w:lang w:val="ro-RO"/>
        </w:rPr>
        <w:t xml:space="preserve"> pentru derularea procedurilor </w:t>
      </w:r>
      <w:r w:rsidR="00411581" w:rsidRPr="00EF72F0">
        <w:rPr>
          <w:bCs/>
          <w:lang w:val="ro-RO"/>
        </w:rPr>
        <w:t xml:space="preserve">de delegare a serviciilor de salubrizare pentru activitățile de măturat, spălat, stropire și întreținerea căilor publice, precum și colectarea cadavrelor animalelor de pe domeniul public și predarea acestora către unitățile de ecarisaj sau către instalațiile de neutralizare si pentru activitățile de </w:t>
      </w:r>
      <w:proofErr w:type="spellStart"/>
      <w:r w:rsidR="00411581" w:rsidRPr="00EF72F0">
        <w:rPr>
          <w:bCs/>
          <w:lang w:val="ro-RO"/>
        </w:rPr>
        <w:t>curăţarea</w:t>
      </w:r>
      <w:proofErr w:type="spellEnd"/>
      <w:r w:rsidR="00411581" w:rsidRPr="00EF72F0">
        <w:rPr>
          <w:bCs/>
          <w:lang w:val="ro-RO"/>
        </w:rPr>
        <w:t xml:space="preserve"> </w:t>
      </w:r>
      <w:proofErr w:type="spellStart"/>
      <w:r w:rsidR="00411581" w:rsidRPr="00EF72F0">
        <w:rPr>
          <w:bCs/>
          <w:lang w:val="ro-RO"/>
        </w:rPr>
        <w:t>şi</w:t>
      </w:r>
      <w:proofErr w:type="spellEnd"/>
      <w:r w:rsidR="00411581" w:rsidRPr="00EF72F0">
        <w:rPr>
          <w:bCs/>
          <w:lang w:val="ro-RO"/>
        </w:rPr>
        <w:t xml:space="preserve"> transportul zăpezii de pe căile publice din localitate </w:t>
      </w:r>
      <w:proofErr w:type="spellStart"/>
      <w:r w:rsidR="00411581" w:rsidRPr="00EF72F0">
        <w:rPr>
          <w:bCs/>
          <w:lang w:val="ro-RO"/>
        </w:rPr>
        <w:t>şi</w:t>
      </w:r>
      <w:proofErr w:type="spellEnd"/>
      <w:r w:rsidR="00411581" w:rsidRPr="00EF72F0">
        <w:rPr>
          <w:bCs/>
          <w:lang w:val="ro-RO"/>
        </w:rPr>
        <w:t xml:space="preserve"> </w:t>
      </w:r>
      <w:proofErr w:type="spellStart"/>
      <w:r w:rsidR="00411581" w:rsidRPr="00EF72F0">
        <w:rPr>
          <w:bCs/>
          <w:lang w:val="ro-RO"/>
        </w:rPr>
        <w:t>menţinerea</w:t>
      </w:r>
      <w:proofErr w:type="spellEnd"/>
      <w:r w:rsidR="00411581" w:rsidRPr="00EF72F0">
        <w:rPr>
          <w:bCs/>
          <w:lang w:val="ro-RO"/>
        </w:rPr>
        <w:t xml:space="preserve"> în </w:t>
      </w:r>
      <w:proofErr w:type="spellStart"/>
      <w:r w:rsidR="00411581" w:rsidRPr="00EF72F0">
        <w:rPr>
          <w:bCs/>
          <w:lang w:val="ro-RO"/>
        </w:rPr>
        <w:t>funcţiune</w:t>
      </w:r>
      <w:proofErr w:type="spellEnd"/>
      <w:r w:rsidR="00411581" w:rsidRPr="00EF72F0">
        <w:rPr>
          <w:bCs/>
          <w:lang w:val="ro-RO"/>
        </w:rPr>
        <w:t xml:space="preserve"> a acestora pe timp de polei sau de </w:t>
      </w:r>
      <w:proofErr w:type="spellStart"/>
      <w:r w:rsidR="00411581" w:rsidRPr="00EF72F0">
        <w:rPr>
          <w:bCs/>
          <w:lang w:val="ro-RO"/>
        </w:rPr>
        <w:t>îngheţ</w:t>
      </w:r>
      <w:proofErr w:type="spellEnd"/>
      <w:r w:rsidR="00411581" w:rsidRPr="00EF72F0">
        <w:rPr>
          <w:bCs/>
          <w:lang w:val="ro-RO"/>
        </w:rPr>
        <w:t xml:space="preserve"> prin contract de achiziție de servicii având la bază Legea nr.98/20016 </w:t>
      </w:r>
      <w:proofErr w:type="spellStart"/>
      <w:r w:rsidR="00411581" w:rsidRPr="00EF72F0">
        <w:rPr>
          <w:bCs/>
          <w:lang w:val="ro-RO"/>
        </w:rPr>
        <w:t>şi</w:t>
      </w:r>
      <w:proofErr w:type="spellEnd"/>
      <w:r w:rsidR="00411581" w:rsidRPr="00EF72F0">
        <w:rPr>
          <w:bCs/>
          <w:lang w:val="ro-RO"/>
        </w:rPr>
        <w:t xml:space="preserve"> a </w:t>
      </w:r>
      <w:proofErr w:type="spellStart"/>
      <w:r w:rsidR="00411581" w:rsidRPr="00EF72F0">
        <w:rPr>
          <w:bCs/>
          <w:lang w:val="ro-RO"/>
        </w:rPr>
        <w:t>documentaţiei</w:t>
      </w:r>
      <w:proofErr w:type="spellEnd"/>
      <w:r w:rsidR="00411581" w:rsidRPr="00EF72F0">
        <w:rPr>
          <w:bCs/>
          <w:lang w:val="ro-RO"/>
        </w:rPr>
        <w:t xml:space="preserve"> de atribuire aferentă, în vederea asigurării </w:t>
      </w:r>
      <w:proofErr w:type="spellStart"/>
      <w:r w:rsidR="00411581" w:rsidRPr="00EF72F0">
        <w:rPr>
          <w:bCs/>
          <w:lang w:val="ro-RO"/>
        </w:rPr>
        <w:t>continuităţii</w:t>
      </w:r>
      <w:proofErr w:type="spellEnd"/>
      <w:r w:rsidR="00411581" w:rsidRPr="00EF72F0">
        <w:rPr>
          <w:bCs/>
          <w:lang w:val="ro-RO"/>
        </w:rPr>
        <w:t xml:space="preserve"> serviciului</w:t>
      </w:r>
    </w:p>
    <w:p w14:paraId="2E365051" w14:textId="77777777" w:rsidR="00C332C3" w:rsidRPr="00847518" w:rsidRDefault="00C332C3" w:rsidP="00090C3E">
      <w:pPr>
        <w:ind w:firstLine="708"/>
        <w:jc w:val="both"/>
        <w:rPr>
          <w:b/>
          <w:lang w:val="ro-RO"/>
        </w:rPr>
      </w:pPr>
    </w:p>
    <w:p w14:paraId="74B3F91B" w14:textId="38A05BC1" w:rsidR="00165E6C" w:rsidRPr="00A47CC3" w:rsidRDefault="0089787B" w:rsidP="00090C3E">
      <w:pPr>
        <w:ind w:firstLine="708"/>
        <w:jc w:val="both"/>
        <w:rPr>
          <w:lang w:val="ro-RO"/>
        </w:rPr>
      </w:pPr>
      <w:r w:rsidRPr="00A47CC3">
        <w:rPr>
          <w:b/>
          <w:lang w:val="ro-RO"/>
        </w:rPr>
        <w:t xml:space="preserve">Art. </w:t>
      </w:r>
      <w:r w:rsidR="00AD24F1">
        <w:rPr>
          <w:b/>
          <w:lang w:val="ro-RO"/>
        </w:rPr>
        <w:t>6</w:t>
      </w:r>
      <w:r w:rsidRPr="00A47CC3">
        <w:rPr>
          <w:b/>
          <w:lang w:val="ro-RO"/>
        </w:rPr>
        <w:t xml:space="preserve">. </w:t>
      </w:r>
      <w:r w:rsidRPr="00A47CC3">
        <w:rPr>
          <w:lang w:val="ro-RO"/>
        </w:rPr>
        <w:t xml:space="preserve">Se aprobă </w:t>
      </w:r>
      <w:r w:rsidR="00090C3E" w:rsidRPr="00A47CC3">
        <w:rPr>
          <w:lang w:val="ro-RO"/>
        </w:rPr>
        <w:t xml:space="preserve">includerea în Bugetul local </w:t>
      </w:r>
      <w:r w:rsidR="00411581">
        <w:rPr>
          <w:lang w:val="ro-RO"/>
        </w:rPr>
        <w:t xml:space="preserve">pentru anul 2023, </w:t>
      </w:r>
      <w:r w:rsidR="00090C3E" w:rsidRPr="00A47CC3">
        <w:rPr>
          <w:lang w:val="ro-RO"/>
        </w:rPr>
        <w:t xml:space="preserve">a sumelor necesare </w:t>
      </w:r>
      <w:r w:rsidR="00A47CC3">
        <w:rPr>
          <w:lang w:val="ro-RO"/>
        </w:rPr>
        <w:t>î</w:t>
      </w:r>
      <w:r w:rsidR="00090C3E" w:rsidRPr="00A47CC3">
        <w:rPr>
          <w:lang w:val="ro-RO"/>
        </w:rPr>
        <w:t xml:space="preserve">n vederea derulării procedurilor de </w:t>
      </w:r>
      <w:r w:rsidR="00B01006" w:rsidRPr="00A47CC3">
        <w:rPr>
          <w:lang w:val="ro-RO"/>
        </w:rPr>
        <w:t>achiziție a acestor servicii de salubrizare</w:t>
      </w:r>
      <w:r w:rsidR="00A47CC3" w:rsidRPr="00A47CC3">
        <w:rPr>
          <w:lang w:val="ro-RO"/>
        </w:rPr>
        <w:t>;</w:t>
      </w:r>
    </w:p>
    <w:p w14:paraId="37687E2A" w14:textId="77777777" w:rsidR="0025144B" w:rsidRPr="00847518" w:rsidRDefault="0025144B" w:rsidP="005E1EF9">
      <w:pPr>
        <w:jc w:val="both"/>
        <w:rPr>
          <w:b/>
          <w:lang w:val="ro-RO"/>
        </w:rPr>
      </w:pPr>
    </w:p>
    <w:p w14:paraId="3EBCE6C0" w14:textId="6B284102" w:rsidR="00FC05F9" w:rsidRPr="00847518" w:rsidRDefault="00FC05F9" w:rsidP="00090C3E">
      <w:pPr>
        <w:ind w:firstLine="708"/>
        <w:jc w:val="both"/>
        <w:rPr>
          <w:lang w:val="ro-RO"/>
        </w:rPr>
      </w:pPr>
      <w:r w:rsidRPr="00847518">
        <w:rPr>
          <w:b/>
          <w:lang w:val="ro-RO"/>
        </w:rPr>
        <w:t>Art.</w:t>
      </w:r>
      <w:r w:rsidR="00AD24F1">
        <w:rPr>
          <w:b/>
          <w:lang w:val="ro-RO"/>
        </w:rPr>
        <w:t>7</w:t>
      </w:r>
      <w:r w:rsidR="00392D79" w:rsidRPr="00847518">
        <w:rPr>
          <w:b/>
          <w:lang w:val="ro-RO"/>
        </w:rPr>
        <w:t>.</w:t>
      </w:r>
      <w:r w:rsidRPr="00847518">
        <w:rPr>
          <w:b/>
          <w:lang w:val="ro-RO"/>
        </w:rPr>
        <w:t xml:space="preserve"> </w:t>
      </w:r>
      <w:r w:rsidRPr="00847518">
        <w:rPr>
          <w:lang w:val="ro-RO"/>
        </w:rPr>
        <w:t xml:space="preserve">Cu aducerea la îndeplinire a prevederilor prezentei hotărâri se </w:t>
      </w:r>
      <w:r w:rsidR="002C787F" w:rsidRPr="00847518">
        <w:rPr>
          <w:lang w:val="ro-RO"/>
        </w:rPr>
        <w:t>încredințează</w:t>
      </w:r>
      <w:r w:rsidRPr="00847518">
        <w:rPr>
          <w:lang w:val="ro-RO"/>
        </w:rPr>
        <w:t xml:space="preserve"> </w:t>
      </w:r>
      <w:r w:rsidR="00165E6C" w:rsidRPr="00847518">
        <w:rPr>
          <w:lang w:val="ro-RO"/>
        </w:rPr>
        <w:t xml:space="preserve">Executivul  Municipiului Târgu Mureș prin Direcția Economică, Serviciul Public Administrația Domeniului Public, Direcția Juridică </w:t>
      </w:r>
      <w:r w:rsidR="00B01006" w:rsidRPr="00847518">
        <w:rPr>
          <w:lang w:val="ro-RO"/>
        </w:rPr>
        <w:t>.</w:t>
      </w:r>
    </w:p>
    <w:p w14:paraId="6FED3741" w14:textId="77777777" w:rsidR="00B01006" w:rsidRPr="00847518" w:rsidRDefault="00B01006" w:rsidP="00090C3E">
      <w:pPr>
        <w:ind w:firstLine="708"/>
        <w:jc w:val="both"/>
        <w:rPr>
          <w:lang w:val="ro-RO"/>
        </w:rPr>
      </w:pPr>
    </w:p>
    <w:p w14:paraId="7A6D9AD7" w14:textId="77777777" w:rsidR="00FC05F9" w:rsidRPr="00847518" w:rsidRDefault="00C332C3" w:rsidP="00090C3E">
      <w:pPr>
        <w:ind w:firstLine="708"/>
        <w:jc w:val="both"/>
        <w:rPr>
          <w:lang w:val="ro-RO"/>
        </w:rPr>
      </w:pPr>
      <w:r w:rsidRPr="00847518">
        <w:rPr>
          <w:b/>
          <w:lang w:val="ro-RO"/>
        </w:rPr>
        <w:t>A</w:t>
      </w:r>
      <w:r w:rsidR="00FC05F9" w:rsidRPr="00847518">
        <w:rPr>
          <w:b/>
          <w:lang w:val="ro-RO"/>
        </w:rPr>
        <w:t>rt.</w:t>
      </w:r>
      <w:r w:rsidR="005E1EF9">
        <w:rPr>
          <w:b/>
          <w:lang w:val="ro-RO"/>
        </w:rPr>
        <w:t>7</w:t>
      </w:r>
      <w:r w:rsidR="00FC05F9" w:rsidRPr="00847518">
        <w:rPr>
          <w:b/>
          <w:lang w:val="ro-RO"/>
        </w:rPr>
        <w:t xml:space="preserve">. </w:t>
      </w:r>
      <w:r w:rsidR="00FC05F9" w:rsidRPr="00847518">
        <w:rPr>
          <w:lang w:val="ro-RO"/>
        </w:rPr>
        <w:t xml:space="preserve">În conformitate cu prevederile art. 252, alin. (1), lit. c) </w:t>
      </w:r>
      <w:r w:rsidR="002C787F" w:rsidRPr="00847518">
        <w:rPr>
          <w:lang w:val="ro-RO"/>
        </w:rPr>
        <w:t>și</w:t>
      </w:r>
      <w:r w:rsidR="00FC05F9" w:rsidRPr="00847518">
        <w:rPr>
          <w:lang w:val="ro-RO"/>
        </w:rPr>
        <w:t xml:space="preserve"> art. 255 din O.U.G. nr. 57/2019 privind Codul Administrativ, precum </w:t>
      </w:r>
      <w:r w:rsidR="002C787F" w:rsidRPr="00847518">
        <w:rPr>
          <w:lang w:val="ro-RO"/>
        </w:rPr>
        <w:t>și</w:t>
      </w:r>
      <w:r w:rsidR="00FC05F9" w:rsidRPr="00847518">
        <w:rPr>
          <w:lang w:val="ro-RO"/>
        </w:rPr>
        <w:t xml:space="preserve"> ale Art. 3 alin.1 din Legea 554/2004 Legea contenciosului </w:t>
      </w:r>
      <w:r w:rsidR="00FC05F9" w:rsidRPr="00847518">
        <w:rPr>
          <w:lang w:val="ro-RO"/>
        </w:rPr>
        <w:lastRenderedPageBreak/>
        <w:t xml:space="preserve">administrativ, prezenta Hotărâre se înaintează Prefectului </w:t>
      </w:r>
      <w:r w:rsidR="002C787F" w:rsidRPr="00847518">
        <w:rPr>
          <w:lang w:val="ro-RO"/>
        </w:rPr>
        <w:t>județului</w:t>
      </w:r>
      <w:r w:rsidR="00FC05F9" w:rsidRPr="00847518">
        <w:rPr>
          <w:lang w:val="ro-RO"/>
        </w:rPr>
        <w:t xml:space="preserve"> </w:t>
      </w:r>
      <w:r w:rsidR="002C787F" w:rsidRPr="00847518">
        <w:rPr>
          <w:lang w:val="ro-RO"/>
        </w:rPr>
        <w:t>Mureș</w:t>
      </w:r>
      <w:r w:rsidR="00FC05F9" w:rsidRPr="00847518">
        <w:rPr>
          <w:lang w:val="ro-RO"/>
        </w:rPr>
        <w:t xml:space="preserve"> pentru exercitarea controlului de legalitate.</w:t>
      </w:r>
    </w:p>
    <w:p w14:paraId="59DA2F67" w14:textId="77777777" w:rsidR="00FC05F9" w:rsidRPr="00847518" w:rsidRDefault="00FC05F9" w:rsidP="00090C3E">
      <w:pPr>
        <w:ind w:right="547" w:firstLine="708"/>
        <w:jc w:val="both"/>
        <w:rPr>
          <w:lang w:val="ro-RO"/>
        </w:rPr>
      </w:pPr>
    </w:p>
    <w:p w14:paraId="225961A7" w14:textId="77777777" w:rsidR="00FC05F9" w:rsidRPr="00847518" w:rsidRDefault="00FC05F9" w:rsidP="00090C3E">
      <w:pPr>
        <w:ind w:firstLine="708"/>
        <w:jc w:val="both"/>
        <w:rPr>
          <w:lang w:val="ro-RO"/>
        </w:rPr>
      </w:pPr>
      <w:r w:rsidRPr="00847518">
        <w:rPr>
          <w:b/>
          <w:lang w:val="ro-RO"/>
        </w:rPr>
        <w:t>Art.</w:t>
      </w:r>
      <w:r w:rsidR="005E1EF9">
        <w:rPr>
          <w:b/>
          <w:lang w:val="ro-RO"/>
        </w:rPr>
        <w:t>8</w:t>
      </w:r>
      <w:r w:rsidRPr="00847518">
        <w:rPr>
          <w:b/>
          <w:lang w:val="ro-RO"/>
        </w:rPr>
        <w:t xml:space="preserve">. </w:t>
      </w:r>
      <w:r w:rsidRPr="00847518">
        <w:rPr>
          <w:lang w:val="ro-RO"/>
        </w:rPr>
        <w:t>Prezenta hotărâre se comunică:</w:t>
      </w:r>
    </w:p>
    <w:p w14:paraId="5A041856" w14:textId="77777777" w:rsidR="00FC05F9" w:rsidRPr="00847518" w:rsidRDefault="00FC05F9" w:rsidP="00090C3E">
      <w:pPr>
        <w:ind w:firstLine="708"/>
        <w:jc w:val="both"/>
        <w:rPr>
          <w:lang w:val="ro-RO"/>
        </w:rPr>
      </w:pPr>
      <w:r w:rsidRPr="00847518">
        <w:rPr>
          <w:lang w:val="ro-RO"/>
        </w:rPr>
        <w:t>- Direcției Economice</w:t>
      </w:r>
      <w:r w:rsidR="00C332C3" w:rsidRPr="00847518">
        <w:rPr>
          <w:lang w:val="ro-RO"/>
        </w:rPr>
        <w:t>,</w:t>
      </w:r>
    </w:p>
    <w:p w14:paraId="6A267ED2" w14:textId="77777777" w:rsidR="00C332C3" w:rsidRPr="00847518" w:rsidRDefault="00C332C3" w:rsidP="00090C3E">
      <w:pPr>
        <w:ind w:firstLine="708"/>
        <w:jc w:val="both"/>
        <w:rPr>
          <w:lang w:val="ro-RO"/>
        </w:rPr>
      </w:pPr>
      <w:r w:rsidRPr="00847518">
        <w:rPr>
          <w:lang w:val="ro-RO"/>
        </w:rPr>
        <w:t>- Direcției Juridice,</w:t>
      </w:r>
    </w:p>
    <w:p w14:paraId="61DC277D" w14:textId="77777777" w:rsidR="00C332C3" w:rsidRPr="00847518" w:rsidRDefault="00C332C3" w:rsidP="00090C3E">
      <w:pPr>
        <w:ind w:firstLine="708"/>
        <w:jc w:val="both"/>
        <w:rPr>
          <w:lang w:val="ro-RO"/>
        </w:rPr>
      </w:pPr>
      <w:r w:rsidRPr="00847518">
        <w:rPr>
          <w:lang w:val="ro-RO"/>
        </w:rPr>
        <w:t>- Serviciului Public Administrația Domeniului Public.</w:t>
      </w:r>
    </w:p>
    <w:p w14:paraId="55E3C126" w14:textId="77777777" w:rsidR="00FC05F9" w:rsidRPr="00847518" w:rsidRDefault="00FC05F9" w:rsidP="00090C3E">
      <w:pPr>
        <w:ind w:firstLine="708"/>
        <w:jc w:val="both"/>
        <w:rPr>
          <w:lang w:val="ro-RO"/>
        </w:rPr>
      </w:pPr>
    </w:p>
    <w:p w14:paraId="1D75A75F" w14:textId="77777777" w:rsidR="00B01006" w:rsidRPr="00847518" w:rsidRDefault="00B01006" w:rsidP="00090C3E">
      <w:pPr>
        <w:ind w:firstLine="708"/>
        <w:jc w:val="both"/>
        <w:rPr>
          <w:lang w:val="ro-RO"/>
        </w:rPr>
      </w:pPr>
    </w:p>
    <w:p w14:paraId="45A2B5D0" w14:textId="77777777" w:rsidR="00B01006" w:rsidRPr="00847518" w:rsidRDefault="00B01006" w:rsidP="00090C3E">
      <w:pPr>
        <w:ind w:firstLine="708"/>
        <w:jc w:val="both"/>
        <w:rPr>
          <w:lang w:val="ro-RO"/>
        </w:rPr>
      </w:pPr>
    </w:p>
    <w:p w14:paraId="0E25BF49" w14:textId="77777777" w:rsidR="00B01006" w:rsidRPr="00847518" w:rsidRDefault="00B01006" w:rsidP="00090C3E">
      <w:pPr>
        <w:ind w:firstLine="708"/>
        <w:jc w:val="both"/>
        <w:rPr>
          <w:lang w:val="ro-RO"/>
        </w:rPr>
      </w:pPr>
    </w:p>
    <w:p w14:paraId="59281B60" w14:textId="77777777" w:rsidR="00B01006" w:rsidRPr="00847518" w:rsidRDefault="00B01006" w:rsidP="00090C3E">
      <w:pPr>
        <w:ind w:firstLine="708"/>
        <w:jc w:val="both"/>
        <w:rPr>
          <w:lang w:val="ro-RO"/>
        </w:rPr>
      </w:pPr>
    </w:p>
    <w:p w14:paraId="72AF1321" w14:textId="77777777" w:rsidR="00B01006" w:rsidRPr="00847518" w:rsidRDefault="00B01006" w:rsidP="00090C3E">
      <w:pPr>
        <w:ind w:firstLine="708"/>
        <w:jc w:val="both"/>
        <w:rPr>
          <w:lang w:val="ro-RO"/>
        </w:rPr>
      </w:pPr>
    </w:p>
    <w:p w14:paraId="417DD059" w14:textId="77777777" w:rsidR="00B01006" w:rsidRPr="00847518" w:rsidRDefault="00B01006" w:rsidP="00090C3E">
      <w:pPr>
        <w:ind w:firstLine="708"/>
        <w:jc w:val="both"/>
        <w:rPr>
          <w:lang w:val="ro-RO"/>
        </w:rPr>
      </w:pPr>
    </w:p>
    <w:p w14:paraId="12AECDD0" w14:textId="77777777" w:rsidR="00FC05F9" w:rsidRPr="00847518" w:rsidRDefault="00FC05F9" w:rsidP="00090C3E">
      <w:pPr>
        <w:ind w:left="170"/>
        <w:jc w:val="both"/>
        <w:rPr>
          <w:lang w:val="ro-RO"/>
        </w:rPr>
      </w:pPr>
    </w:p>
    <w:p w14:paraId="571A521E" w14:textId="77777777" w:rsidR="00FC05F9" w:rsidRPr="00847518" w:rsidRDefault="00FC05F9" w:rsidP="00090C3E">
      <w:pPr>
        <w:ind w:left="284"/>
        <w:jc w:val="center"/>
        <w:rPr>
          <w:b/>
          <w:lang w:val="ro-RO"/>
        </w:rPr>
      </w:pPr>
      <w:r w:rsidRPr="00847518">
        <w:rPr>
          <w:b/>
          <w:lang w:val="ro-RO"/>
        </w:rPr>
        <w:t>Viza de legalitate</w:t>
      </w:r>
    </w:p>
    <w:p w14:paraId="27CD3386" w14:textId="75782F8F" w:rsidR="00B01006" w:rsidRPr="00847518" w:rsidRDefault="00FC05F9" w:rsidP="00090C3E">
      <w:pPr>
        <w:ind w:left="284"/>
        <w:jc w:val="center"/>
        <w:rPr>
          <w:b/>
          <w:lang w:val="ro-RO"/>
        </w:rPr>
      </w:pPr>
      <w:r w:rsidRPr="00847518">
        <w:rPr>
          <w:b/>
          <w:lang w:val="ro-RO"/>
        </w:rPr>
        <w:t>Secretar</w:t>
      </w:r>
      <w:r w:rsidR="00257E96">
        <w:rPr>
          <w:b/>
          <w:lang w:val="ro-RO"/>
        </w:rPr>
        <w:t xml:space="preserve"> </w:t>
      </w:r>
      <w:r w:rsidRPr="00847518">
        <w:rPr>
          <w:b/>
          <w:lang w:val="ro-RO"/>
        </w:rPr>
        <w:t xml:space="preserve">General al Municipiului Târgu </w:t>
      </w:r>
      <w:r w:rsidR="00165520" w:rsidRPr="00847518">
        <w:rPr>
          <w:b/>
          <w:lang w:val="ro-RO"/>
        </w:rPr>
        <w:t>Mureș</w:t>
      </w:r>
      <w:r w:rsidRPr="00847518">
        <w:rPr>
          <w:b/>
          <w:lang w:val="ro-RO"/>
        </w:rPr>
        <w:t xml:space="preserve">    </w:t>
      </w:r>
    </w:p>
    <w:p w14:paraId="063E615E" w14:textId="1EC585E0" w:rsidR="00FC05F9" w:rsidRDefault="00FC05F9" w:rsidP="00090C3E">
      <w:pPr>
        <w:ind w:left="284"/>
        <w:jc w:val="center"/>
        <w:rPr>
          <w:b/>
          <w:lang w:val="ro-RO"/>
        </w:rPr>
      </w:pPr>
    </w:p>
    <w:p w14:paraId="1AAD9ED8" w14:textId="098FADD2" w:rsidR="001B683C" w:rsidRPr="00847518" w:rsidRDefault="001B683C" w:rsidP="00090C3E">
      <w:pPr>
        <w:ind w:left="284"/>
        <w:jc w:val="center"/>
        <w:rPr>
          <w:b/>
          <w:lang w:val="ro-RO"/>
        </w:rPr>
      </w:pPr>
      <w:proofErr w:type="spellStart"/>
      <w:r>
        <w:rPr>
          <w:b/>
          <w:lang w:val="ro-RO"/>
        </w:rPr>
        <w:t>Bordi</w:t>
      </w:r>
      <w:proofErr w:type="spellEnd"/>
      <w:r>
        <w:rPr>
          <w:b/>
          <w:lang w:val="ro-RO"/>
        </w:rPr>
        <w:t xml:space="preserve"> </w:t>
      </w:r>
      <w:proofErr w:type="spellStart"/>
      <w:r>
        <w:rPr>
          <w:b/>
          <w:lang w:val="ro-RO"/>
        </w:rPr>
        <w:t>Kinga</w:t>
      </w:r>
      <w:proofErr w:type="spellEnd"/>
    </w:p>
    <w:p w14:paraId="222A03C7" w14:textId="77777777" w:rsidR="00FC05F9" w:rsidRPr="00847518" w:rsidRDefault="00FC05F9" w:rsidP="00090C3E">
      <w:pPr>
        <w:keepNext/>
        <w:jc w:val="center"/>
        <w:outlineLvl w:val="1"/>
        <w:rPr>
          <w:b/>
          <w:lang w:val="ro-RO"/>
        </w:rPr>
      </w:pPr>
    </w:p>
    <w:p w14:paraId="40DFBEB6" w14:textId="77777777" w:rsidR="00FC05F9" w:rsidRPr="00847518" w:rsidRDefault="00FC05F9" w:rsidP="00090C3E">
      <w:pPr>
        <w:keepNext/>
        <w:jc w:val="center"/>
        <w:outlineLvl w:val="1"/>
        <w:rPr>
          <w:b/>
          <w:lang w:val="ro-RO"/>
        </w:rPr>
      </w:pPr>
    </w:p>
    <w:p w14:paraId="62A428A7" w14:textId="77777777" w:rsidR="00FC05F9" w:rsidRPr="00847518" w:rsidRDefault="00FC05F9" w:rsidP="00090C3E">
      <w:pPr>
        <w:ind w:right="288"/>
        <w:rPr>
          <w:b/>
          <w:lang w:val="ro-RO"/>
        </w:rPr>
      </w:pPr>
    </w:p>
    <w:p w14:paraId="4EB87505" w14:textId="77777777" w:rsidR="00B01006" w:rsidRPr="00847518" w:rsidRDefault="00B01006" w:rsidP="00090C3E">
      <w:pPr>
        <w:ind w:right="288"/>
        <w:rPr>
          <w:b/>
          <w:lang w:val="ro-RO"/>
        </w:rPr>
      </w:pPr>
    </w:p>
    <w:p w14:paraId="156E1F4E" w14:textId="77777777" w:rsidR="00B01006" w:rsidRPr="00847518" w:rsidRDefault="00B01006" w:rsidP="00090C3E">
      <w:pPr>
        <w:ind w:right="288"/>
        <w:rPr>
          <w:b/>
          <w:lang w:val="ro-RO"/>
        </w:rPr>
      </w:pPr>
    </w:p>
    <w:p w14:paraId="3CB3A8AF" w14:textId="77777777" w:rsidR="00B01006" w:rsidRPr="00847518" w:rsidRDefault="00B01006" w:rsidP="00090C3E">
      <w:pPr>
        <w:ind w:right="288"/>
        <w:rPr>
          <w:b/>
          <w:lang w:val="ro-RO"/>
        </w:rPr>
      </w:pPr>
    </w:p>
    <w:p w14:paraId="535B2800" w14:textId="77777777" w:rsidR="00B01006" w:rsidRPr="00847518" w:rsidRDefault="00B01006" w:rsidP="00090C3E">
      <w:pPr>
        <w:ind w:right="288"/>
        <w:rPr>
          <w:b/>
          <w:lang w:val="ro-RO"/>
        </w:rPr>
      </w:pPr>
    </w:p>
    <w:p w14:paraId="6B1A6D73" w14:textId="77777777" w:rsidR="00B01006" w:rsidRPr="00847518" w:rsidRDefault="00B01006" w:rsidP="00090C3E">
      <w:pPr>
        <w:ind w:right="288"/>
        <w:rPr>
          <w:b/>
          <w:lang w:val="ro-RO"/>
        </w:rPr>
      </w:pPr>
    </w:p>
    <w:p w14:paraId="6FE5D2BB" w14:textId="77777777" w:rsidR="00B01006" w:rsidRPr="00847518" w:rsidRDefault="00B01006" w:rsidP="00090C3E">
      <w:pPr>
        <w:ind w:right="288"/>
        <w:rPr>
          <w:b/>
          <w:lang w:val="ro-RO"/>
        </w:rPr>
      </w:pPr>
    </w:p>
    <w:p w14:paraId="5ED236CF" w14:textId="77777777" w:rsidR="00B01006" w:rsidRPr="00847518" w:rsidRDefault="00B01006" w:rsidP="00090C3E">
      <w:pPr>
        <w:ind w:right="288"/>
        <w:rPr>
          <w:b/>
          <w:lang w:val="ro-RO"/>
        </w:rPr>
      </w:pPr>
    </w:p>
    <w:p w14:paraId="418D8C2D" w14:textId="77777777" w:rsidR="00B01006" w:rsidRPr="00847518" w:rsidRDefault="00B01006" w:rsidP="00090C3E">
      <w:pPr>
        <w:ind w:right="288"/>
        <w:rPr>
          <w:b/>
          <w:lang w:val="ro-RO"/>
        </w:rPr>
      </w:pPr>
    </w:p>
    <w:p w14:paraId="6E47602E" w14:textId="77777777" w:rsidR="00B01006" w:rsidRPr="00847518" w:rsidRDefault="00B01006" w:rsidP="00090C3E">
      <w:pPr>
        <w:ind w:right="288"/>
        <w:rPr>
          <w:b/>
          <w:lang w:val="ro-RO"/>
        </w:rPr>
      </w:pPr>
    </w:p>
    <w:p w14:paraId="4341A9A4" w14:textId="77777777" w:rsidR="00B01006" w:rsidRPr="00847518" w:rsidRDefault="00B01006" w:rsidP="00090C3E">
      <w:pPr>
        <w:ind w:right="288"/>
        <w:rPr>
          <w:b/>
          <w:lang w:val="ro-RO"/>
        </w:rPr>
      </w:pPr>
    </w:p>
    <w:p w14:paraId="4915C5D4" w14:textId="77777777" w:rsidR="00B01006" w:rsidRPr="00847518" w:rsidRDefault="00B01006" w:rsidP="00090C3E">
      <w:pPr>
        <w:ind w:right="288"/>
        <w:rPr>
          <w:b/>
          <w:lang w:val="ro-RO"/>
        </w:rPr>
      </w:pPr>
    </w:p>
    <w:p w14:paraId="63533A45" w14:textId="77777777" w:rsidR="00B01006" w:rsidRPr="00847518" w:rsidRDefault="00B01006" w:rsidP="00090C3E">
      <w:pPr>
        <w:ind w:right="288"/>
        <w:rPr>
          <w:b/>
          <w:lang w:val="ro-RO"/>
        </w:rPr>
      </w:pPr>
    </w:p>
    <w:p w14:paraId="0AEF4442" w14:textId="77777777" w:rsidR="00B01006" w:rsidRPr="00847518" w:rsidRDefault="00B01006" w:rsidP="00090C3E">
      <w:pPr>
        <w:ind w:right="288"/>
        <w:rPr>
          <w:b/>
          <w:lang w:val="ro-RO"/>
        </w:rPr>
      </w:pPr>
    </w:p>
    <w:p w14:paraId="181A4DA1" w14:textId="77777777" w:rsidR="00B01006" w:rsidRPr="00847518" w:rsidRDefault="00B01006" w:rsidP="00090C3E">
      <w:pPr>
        <w:ind w:right="288"/>
        <w:rPr>
          <w:b/>
          <w:lang w:val="ro-RO"/>
        </w:rPr>
      </w:pPr>
    </w:p>
    <w:p w14:paraId="4420CF10" w14:textId="77777777" w:rsidR="00B01006" w:rsidRPr="00847518" w:rsidRDefault="00B01006" w:rsidP="00090C3E">
      <w:pPr>
        <w:ind w:right="288"/>
        <w:rPr>
          <w:b/>
          <w:lang w:val="ro-RO"/>
        </w:rPr>
      </w:pPr>
    </w:p>
    <w:p w14:paraId="39B46DC8" w14:textId="77777777" w:rsidR="00B01006" w:rsidRPr="00847518" w:rsidRDefault="00B01006" w:rsidP="00090C3E">
      <w:pPr>
        <w:ind w:right="288"/>
        <w:rPr>
          <w:b/>
          <w:lang w:val="ro-RO"/>
        </w:rPr>
      </w:pPr>
    </w:p>
    <w:p w14:paraId="59E46ABF" w14:textId="77777777" w:rsidR="00B01006" w:rsidRPr="00847518" w:rsidRDefault="00B01006" w:rsidP="00090C3E">
      <w:pPr>
        <w:ind w:right="288"/>
        <w:rPr>
          <w:b/>
          <w:lang w:val="ro-RO"/>
        </w:rPr>
      </w:pPr>
    </w:p>
    <w:p w14:paraId="2ADFFA1A" w14:textId="77777777" w:rsidR="00B01006" w:rsidRPr="00847518" w:rsidRDefault="00B01006" w:rsidP="00090C3E">
      <w:pPr>
        <w:ind w:right="288"/>
        <w:rPr>
          <w:b/>
          <w:lang w:val="ro-RO"/>
        </w:rPr>
      </w:pPr>
    </w:p>
    <w:p w14:paraId="6D8A93AE" w14:textId="77777777" w:rsidR="00B01006" w:rsidRPr="00847518" w:rsidRDefault="00B01006" w:rsidP="00090C3E">
      <w:pPr>
        <w:ind w:right="288"/>
        <w:rPr>
          <w:b/>
          <w:lang w:val="ro-RO"/>
        </w:rPr>
      </w:pPr>
    </w:p>
    <w:p w14:paraId="78506B0D" w14:textId="77777777" w:rsidR="00B01006" w:rsidRPr="00847518" w:rsidRDefault="00B01006" w:rsidP="00090C3E">
      <w:pPr>
        <w:ind w:right="288"/>
        <w:rPr>
          <w:b/>
          <w:lang w:val="ro-RO"/>
        </w:rPr>
      </w:pPr>
    </w:p>
    <w:p w14:paraId="4027C0D7" w14:textId="77777777" w:rsidR="00B01006" w:rsidRPr="00847518" w:rsidRDefault="00B01006" w:rsidP="00090C3E">
      <w:pPr>
        <w:ind w:right="288"/>
        <w:rPr>
          <w:b/>
          <w:lang w:val="ro-RO"/>
        </w:rPr>
      </w:pPr>
    </w:p>
    <w:p w14:paraId="501DE054" w14:textId="77777777" w:rsidR="00B01006" w:rsidRPr="00847518" w:rsidRDefault="00B01006" w:rsidP="00090C3E">
      <w:pPr>
        <w:ind w:right="288"/>
        <w:rPr>
          <w:b/>
          <w:lang w:val="ro-RO"/>
        </w:rPr>
      </w:pPr>
    </w:p>
    <w:p w14:paraId="2533E9C2" w14:textId="77777777" w:rsidR="00B01006" w:rsidRPr="00847518" w:rsidRDefault="00B01006" w:rsidP="00090C3E">
      <w:pPr>
        <w:ind w:right="288"/>
        <w:rPr>
          <w:b/>
          <w:lang w:val="ro-RO"/>
        </w:rPr>
      </w:pPr>
    </w:p>
    <w:p w14:paraId="539B78E3" w14:textId="77777777" w:rsidR="00B01006" w:rsidRPr="00847518" w:rsidRDefault="00B01006" w:rsidP="00090C3E">
      <w:pPr>
        <w:ind w:right="288"/>
        <w:rPr>
          <w:b/>
          <w:lang w:val="ro-RO"/>
        </w:rPr>
      </w:pPr>
    </w:p>
    <w:p w14:paraId="0E798C43" w14:textId="77777777" w:rsidR="00FC05F9" w:rsidRPr="00847518" w:rsidRDefault="00FC05F9" w:rsidP="00090C3E">
      <w:pPr>
        <w:ind w:right="288"/>
        <w:rPr>
          <w:b/>
          <w:lang w:val="ro-RO"/>
        </w:rPr>
      </w:pPr>
    </w:p>
    <w:p w14:paraId="68069A1D" w14:textId="77777777" w:rsidR="00D27116" w:rsidRPr="00847518" w:rsidRDefault="00FC05F9" w:rsidP="00090C3E">
      <w:pPr>
        <w:ind w:firstLine="720"/>
        <w:rPr>
          <w:b/>
          <w:sz w:val="16"/>
          <w:szCs w:val="16"/>
          <w:lang w:val="ro-RO" w:eastAsia="ro-RO"/>
        </w:rPr>
      </w:pPr>
      <w:r w:rsidRPr="00847518">
        <w:rPr>
          <w:b/>
          <w:sz w:val="16"/>
          <w:szCs w:val="16"/>
          <w:lang w:val="ro-RO" w:eastAsia="ro-RO"/>
        </w:rPr>
        <w:t xml:space="preserve">*Actele administrative sunt hotărârile de Consiliu local care intră în vigoare </w:t>
      </w:r>
      <w:r w:rsidR="002C787F" w:rsidRPr="00847518">
        <w:rPr>
          <w:b/>
          <w:sz w:val="16"/>
          <w:szCs w:val="16"/>
          <w:lang w:val="ro-RO" w:eastAsia="ro-RO"/>
        </w:rPr>
        <w:t>și</w:t>
      </w:r>
      <w:r w:rsidRPr="00847518">
        <w:rPr>
          <w:b/>
          <w:sz w:val="16"/>
          <w:szCs w:val="16"/>
          <w:lang w:val="ro-RO" w:eastAsia="ro-RO"/>
        </w:rPr>
        <w:t xml:space="preserve"> produc efecte juridice după îndeplinirea </w:t>
      </w:r>
      <w:r w:rsidR="00165520" w:rsidRPr="00847518">
        <w:rPr>
          <w:b/>
          <w:sz w:val="16"/>
          <w:szCs w:val="16"/>
          <w:lang w:val="ro-RO" w:eastAsia="ro-RO"/>
        </w:rPr>
        <w:t>condițiilor</w:t>
      </w:r>
      <w:r w:rsidRPr="00847518">
        <w:rPr>
          <w:b/>
          <w:sz w:val="16"/>
          <w:szCs w:val="16"/>
          <w:lang w:val="ro-RO" w:eastAsia="ro-RO"/>
        </w:rPr>
        <w:t xml:space="preserve"> prevăzute de </w:t>
      </w:r>
      <w:proofErr w:type="spellStart"/>
      <w:r w:rsidRPr="00847518">
        <w:rPr>
          <w:b/>
          <w:sz w:val="16"/>
          <w:szCs w:val="16"/>
          <w:lang w:val="ro-RO" w:eastAsia="ro-RO"/>
        </w:rPr>
        <w:t>art</w:t>
      </w:r>
      <w:proofErr w:type="spellEnd"/>
      <w:r w:rsidRPr="00847518">
        <w:rPr>
          <w:b/>
          <w:sz w:val="16"/>
          <w:szCs w:val="16"/>
          <w:lang w:val="ro-RO" w:eastAsia="ro-RO"/>
        </w:rPr>
        <w:t xml:space="preserve"> 129, </w:t>
      </w:r>
      <w:proofErr w:type="spellStart"/>
      <w:r w:rsidRPr="00847518">
        <w:rPr>
          <w:b/>
          <w:sz w:val="16"/>
          <w:szCs w:val="16"/>
          <w:lang w:val="ro-RO" w:eastAsia="ro-RO"/>
        </w:rPr>
        <w:t>art</w:t>
      </w:r>
      <w:proofErr w:type="spellEnd"/>
      <w:r w:rsidRPr="00847518">
        <w:rPr>
          <w:b/>
          <w:sz w:val="16"/>
          <w:szCs w:val="16"/>
          <w:lang w:val="ro-RO" w:eastAsia="ro-RO"/>
        </w:rPr>
        <w:t xml:space="preserve"> 139  OUG Codul administrativ</w:t>
      </w:r>
    </w:p>
    <w:sectPr w:rsidR="00D27116" w:rsidRPr="00847518" w:rsidSect="00451318">
      <w:footnotePr>
        <w:pos w:val="beneathText"/>
      </w:footnotePr>
      <w:pgSz w:w="11906" w:h="16838" w:code="9"/>
      <w:pgMar w:top="432" w:right="994" w:bottom="562"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A6F90"/>
    <w:multiLevelType w:val="hybridMultilevel"/>
    <w:tmpl w:val="65608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6020E"/>
    <w:multiLevelType w:val="hybridMultilevel"/>
    <w:tmpl w:val="AB9E73CC"/>
    <w:lvl w:ilvl="0" w:tplc="D158BDCC">
      <w:numFmt w:val="bullet"/>
      <w:lvlText w:val="-"/>
      <w:lvlJc w:val="left"/>
      <w:pPr>
        <w:ind w:left="1125" w:hanging="360"/>
      </w:pPr>
      <w:rPr>
        <w:rFonts w:ascii="Times New Roman" w:eastAsia="Times New Roma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15:restartNumberingAfterBreak="0">
    <w:nsid w:val="2A7217F9"/>
    <w:multiLevelType w:val="hybridMultilevel"/>
    <w:tmpl w:val="A21EF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E53D0"/>
    <w:multiLevelType w:val="hybridMultilevel"/>
    <w:tmpl w:val="3E7807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7F90E5D"/>
    <w:multiLevelType w:val="hybridMultilevel"/>
    <w:tmpl w:val="8AFA0A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874D2"/>
    <w:multiLevelType w:val="hybridMultilevel"/>
    <w:tmpl w:val="26C01E28"/>
    <w:lvl w:ilvl="0" w:tplc="B3F67EF6">
      <w:numFmt w:val="bullet"/>
      <w:lvlText w:val="-"/>
      <w:lvlJc w:val="left"/>
      <w:pPr>
        <w:ind w:left="720" w:hanging="360"/>
      </w:pPr>
      <w:rPr>
        <w:rFonts w:ascii="Times New Roman" w:eastAsia="Times New Roman" w:hAnsi="Times New Roman" w:cs="Times New Roman" w:hint="default"/>
      </w:rPr>
    </w:lvl>
    <w:lvl w:ilvl="1" w:tplc="0AB654FA">
      <w:start w:val="4"/>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F762D"/>
    <w:multiLevelType w:val="hybridMultilevel"/>
    <w:tmpl w:val="E62E05AA"/>
    <w:lvl w:ilvl="0" w:tplc="F02A1B24">
      <w:start w:val="2"/>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4383A34"/>
    <w:multiLevelType w:val="hybridMultilevel"/>
    <w:tmpl w:val="2ABE1F0A"/>
    <w:lvl w:ilvl="0" w:tplc="F02A1B24">
      <w:start w:val="2"/>
      <w:numFmt w:val="bullet"/>
      <w:lvlText w:val="-"/>
      <w:lvlJc w:val="left"/>
      <w:pPr>
        <w:ind w:left="1425" w:hanging="360"/>
      </w:pPr>
      <w:rPr>
        <w:rFonts w:ascii="Times New Roman" w:eastAsia="Calibri" w:hAnsi="Times New Rom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8" w15:restartNumberingAfterBreak="0">
    <w:nsid w:val="72613BED"/>
    <w:multiLevelType w:val="hybridMultilevel"/>
    <w:tmpl w:val="5B983D1C"/>
    <w:lvl w:ilvl="0" w:tplc="0409000B">
      <w:start w:val="1"/>
      <w:numFmt w:val="bullet"/>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num w:numId="1" w16cid:durableId="1990746074">
    <w:abstractNumId w:val="5"/>
  </w:num>
  <w:num w:numId="2" w16cid:durableId="1894191758">
    <w:abstractNumId w:val="2"/>
  </w:num>
  <w:num w:numId="3" w16cid:durableId="278411511">
    <w:abstractNumId w:val="4"/>
  </w:num>
  <w:num w:numId="4" w16cid:durableId="182986441">
    <w:abstractNumId w:val="1"/>
  </w:num>
  <w:num w:numId="5" w16cid:durableId="360592018">
    <w:abstractNumId w:val="7"/>
  </w:num>
  <w:num w:numId="6" w16cid:durableId="1063482413">
    <w:abstractNumId w:val="6"/>
  </w:num>
  <w:num w:numId="7" w16cid:durableId="1159884842">
    <w:abstractNumId w:val="8"/>
  </w:num>
  <w:num w:numId="8" w16cid:durableId="1317805089">
    <w:abstractNumId w:val="0"/>
  </w:num>
  <w:num w:numId="9" w16cid:durableId="12236396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5F"/>
    <w:rsid w:val="0000689A"/>
    <w:rsid w:val="000141C6"/>
    <w:rsid w:val="00030F18"/>
    <w:rsid w:val="00042366"/>
    <w:rsid w:val="000758E9"/>
    <w:rsid w:val="00084555"/>
    <w:rsid w:val="000855B2"/>
    <w:rsid w:val="00085BDC"/>
    <w:rsid w:val="00090C3E"/>
    <w:rsid w:val="000924A2"/>
    <w:rsid w:val="00096852"/>
    <w:rsid w:val="000A2509"/>
    <w:rsid w:val="000A59DA"/>
    <w:rsid w:val="000C7673"/>
    <w:rsid w:val="000D28EE"/>
    <w:rsid w:val="000E078B"/>
    <w:rsid w:val="00134372"/>
    <w:rsid w:val="001367F4"/>
    <w:rsid w:val="00151C5C"/>
    <w:rsid w:val="00165520"/>
    <w:rsid w:val="00165E6C"/>
    <w:rsid w:val="001737FB"/>
    <w:rsid w:val="0017565F"/>
    <w:rsid w:val="00191900"/>
    <w:rsid w:val="001B3BA9"/>
    <w:rsid w:val="001B683C"/>
    <w:rsid w:val="001B699B"/>
    <w:rsid w:val="001F47D0"/>
    <w:rsid w:val="0023784B"/>
    <w:rsid w:val="00237C63"/>
    <w:rsid w:val="0024244E"/>
    <w:rsid w:val="002506D9"/>
    <w:rsid w:val="0025144B"/>
    <w:rsid w:val="0025459F"/>
    <w:rsid w:val="00257E96"/>
    <w:rsid w:val="00262C1C"/>
    <w:rsid w:val="00270432"/>
    <w:rsid w:val="00281266"/>
    <w:rsid w:val="00281528"/>
    <w:rsid w:val="00284C9C"/>
    <w:rsid w:val="0029528B"/>
    <w:rsid w:val="00296A04"/>
    <w:rsid w:val="002A4572"/>
    <w:rsid w:val="002B3ADA"/>
    <w:rsid w:val="002B4CF3"/>
    <w:rsid w:val="002C66DE"/>
    <w:rsid w:val="002C787F"/>
    <w:rsid w:val="002D7F00"/>
    <w:rsid w:val="002E2950"/>
    <w:rsid w:val="002E3637"/>
    <w:rsid w:val="003070A9"/>
    <w:rsid w:val="00316EAF"/>
    <w:rsid w:val="00320730"/>
    <w:rsid w:val="00320E6E"/>
    <w:rsid w:val="0032139C"/>
    <w:rsid w:val="003239B9"/>
    <w:rsid w:val="00323F88"/>
    <w:rsid w:val="00326C72"/>
    <w:rsid w:val="0034557D"/>
    <w:rsid w:val="00381698"/>
    <w:rsid w:val="00381AF1"/>
    <w:rsid w:val="003924D9"/>
    <w:rsid w:val="00392D79"/>
    <w:rsid w:val="003A45F2"/>
    <w:rsid w:val="003C616B"/>
    <w:rsid w:val="00400F49"/>
    <w:rsid w:val="00406346"/>
    <w:rsid w:val="00411581"/>
    <w:rsid w:val="00420872"/>
    <w:rsid w:val="0043150B"/>
    <w:rsid w:val="0043176C"/>
    <w:rsid w:val="0043367A"/>
    <w:rsid w:val="004417A9"/>
    <w:rsid w:val="00451318"/>
    <w:rsid w:val="00453D65"/>
    <w:rsid w:val="00461939"/>
    <w:rsid w:val="00470867"/>
    <w:rsid w:val="00470C57"/>
    <w:rsid w:val="00476EEF"/>
    <w:rsid w:val="00483673"/>
    <w:rsid w:val="004C34A9"/>
    <w:rsid w:val="004D58F6"/>
    <w:rsid w:val="004D7ABD"/>
    <w:rsid w:val="004E10EB"/>
    <w:rsid w:val="004F31A8"/>
    <w:rsid w:val="004F3C20"/>
    <w:rsid w:val="005070AE"/>
    <w:rsid w:val="0053707B"/>
    <w:rsid w:val="00541353"/>
    <w:rsid w:val="00557DA1"/>
    <w:rsid w:val="00557EE8"/>
    <w:rsid w:val="005616CA"/>
    <w:rsid w:val="00561EBE"/>
    <w:rsid w:val="00590383"/>
    <w:rsid w:val="00590507"/>
    <w:rsid w:val="00590B66"/>
    <w:rsid w:val="00595F70"/>
    <w:rsid w:val="005968DA"/>
    <w:rsid w:val="00597D47"/>
    <w:rsid w:val="005C5CD9"/>
    <w:rsid w:val="005C65D0"/>
    <w:rsid w:val="005E1EF9"/>
    <w:rsid w:val="005F2B52"/>
    <w:rsid w:val="005F61FD"/>
    <w:rsid w:val="00610337"/>
    <w:rsid w:val="00622A3B"/>
    <w:rsid w:val="00624FE8"/>
    <w:rsid w:val="00651012"/>
    <w:rsid w:val="00660F34"/>
    <w:rsid w:val="0067690E"/>
    <w:rsid w:val="00681B70"/>
    <w:rsid w:val="00681CBB"/>
    <w:rsid w:val="006909FF"/>
    <w:rsid w:val="006930B6"/>
    <w:rsid w:val="006A5520"/>
    <w:rsid w:val="006D2EEF"/>
    <w:rsid w:val="006E35D7"/>
    <w:rsid w:val="00705296"/>
    <w:rsid w:val="007055E2"/>
    <w:rsid w:val="0071094D"/>
    <w:rsid w:val="007234EC"/>
    <w:rsid w:val="00757BDD"/>
    <w:rsid w:val="00762C14"/>
    <w:rsid w:val="00765093"/>
    <w:rsid w:val="00766624"/>
    <w:rsid w:val="00775774"/>
    <w:rsid w:val="007772C0"/>
    <w:rsid w:val="00786EB9"/>
    <w:rsid w:val="007A0C8D"/>
    <w:rsid w:val="007B3565"/>
    <w:rsid w:val="007B5C7A"/>
    <w:rsid w:val="007B74EE"/>
    <w:rsid w:val="007C0B43"/>
    <w:rsid w:val="007C3F38"/>
    <w:rsid w:val="007E557A"/>
    <w:rsid w:val="007F51EB"/>
    <w:rsid w:val="00800B0B"/>
    <w:rsid w:val="00810503"/>
    <w:rsid w:val="00811BBF"/>
    <w:rsid w:val="008163EF"/>
    <w:rsid w:val="00834A4C"/>
    <w:rsid w:val="008468D7"/>
    <w:rsid w:val="00847518"/>
    <w:rsid w:val="008579DD"/>
    <w:rsid w:val="008611B9"/>
    <w:rsid w:val="0086594C"/>
    <w:rsid w:val="00870F8B"/>
    <w:rsid w:val="00873B8B"/>
    <w:rsid w:val="00880B04"/>
    <w:rsid w:val="008866E5"/>
    <w:rsid w:val="00886712"/>
    <w:rsid w:val="00887049"/>
    <w:rsid w:val="0089787B"/>
    <w:rsid w:val="008B2391"/>
    <w:rsid w:val="008C62C9"/>
    <w:rsid w:val="008D109A"/>
    <w:rsid w:val="008D2CDD"/>
    <w:rsid w:val="008F3070"/>
    <w:rsid w:val="00900319"/>
    <w:rsid w:val="009120D3"/>
    <w:rsid w:val="0091763B"/>
    <w:rsid w:val="00940FA2"/>
    <w:rsid w:val="00966796"/>
    <w:rsid w:val="00972455"/>
    <w:rsid w:val="00980155"/>
    <w:rsid w:val="0098382E"/>
    <w:rsid w:val="00985E83"/>
    <w:rsid w:val="009910E8"/>
    <w:rsid w:val="009B4B17"/>
    <w:rsid w:val="009B4BEE"/>
    <w:rsid w:val="009D4019"/>
    <w:rsid w:val="009E18F8"/>
    <w:rsid w:val="009F273E"/>
    <w:rsid w:val="009F37ED"/>
    <w:rsid w:val="009F7378"/>
    <w:rsid w:val="00A018C3"/>
    <w:rsid w:val="00A018D3"/>
    <w:rsid w:val="00A02038"/>
    <w:rsid w:val="00A251D1"/>
    <w:rsid w:val="00A26132"/>
    <w:rsid w:val="00A47501"/>
    <w:rsid w:val="00A47CC3"/>
    <w:rsid w:val="00A6558A"/>
    <w:rsid w:val="00A81079"/>
    <w:rsid w:val="00A965EC"/>
    <w:rsid w:val="00AB0415"/>
    <w:rsid w:val="00AD24F1"/>
    <w:rsid w:val="00AD26AB"/>
    <w:rsid w:val="00B01006"/>
    <w:rsid w:val="00B10D9F"/>
    <w:rsid w:val="00B10E8B"/>
    <w:rsid w:val="00B2747E"/>
    <w:rsid w:val="00B31AB7"/>
    <w:rsid w:val="00B47418"/>
    <w:rsid w:val="00B56D6B"/>
    <w:rsid w:val="00B620CE"/>
    <w:rsid w:val="00B74714"/>
    <w:rsid w:val="00B83062"/>
    <w:rsid w:val="00BA27F8"/>
    <w:rsid w:val="00BB0B2C"/>
    <w:rsid w:val="00BB358B"/>
    <w:rsid w:val="00BC5173"/>
    <w:rsid w:val="00BE46F8"/>
    <w:rsid w:val="00BF24D4"/>
    <w:rsid w:val="00BF2B3B"/>
    <w:rsid w:val="00C01E84"/>
    <w:rsid w:val="00C13BD1"/>
    <w:rsid w:val="00C16B10"/>
    <w:rsid w:val="00C332C3"/>
    <w:rsid w:val="00C34EF1"/>
    <w:rsid w:val="00C43624"/>
    <w:rsid w:val="00C4381D"/>
    <w:rsid w:val="00C60361"/>
    <w:rsid w:val="00C65E66"/>
    <w:rsid w:val="00C96C2D"/>
    <w:rsid w:val="00CA31A5"/>
    <w:rsid w:val="00CA6C8F"/>
    <w:rsid w:val="00CC415D"/>
    <w:rsid w:val="00CD0071"/>
    <w:rsid w:val="00CD2A07"/>
    <w:rsid w:val="00CE4DD4"/>
    <w:rsid w:val="00CE6C13"/>
    <w:rsid w:val="00CF5BDD"/>
    <w:rsid w:val="00D20598"/>
    <w:rsid w:val="00D25FE4"/>
    <w:rsid w:val="00D27116"/>
    <w:rsid w:val="00D4524B"/>
    <w:rsid w:val="00D47AF3"/>
    <w:rsid w:val="00D70ADF"/>
    <w:rsid w:val="00D82853"/>
    <w:rsid w:val="00D91B2E"/>
    <w:rsid w:val="00DB314F"/>
    <w:rsid w:val="00DB3AC7"/>
    <w:rsid w:val="00DD5ACC"/>
    <w:rsid w:val="00DE25E1"/>
    <w:rsid w:val="00DF09A2"/>
    <w:rsid w:val="00DF495F"/>
    <w:rsid w:val="00E42BA2"/>
    <w:rsid w:val="00E46543"/>
    <w:rsid w:val="00E57BD7"/>
    <w:rsid w:val="00E6493E"/>
    <w:rsid w:val="00E74C4B"/>
    <w:rsid w:val="00E75C9E"/>
    <w:rsid w:val="00E84538"/>
    <w:rsid w:val="00E87072"/>
    <w:rsid w:val="00EA1BED"/>
    <w:rsid w:val="00EB4463"/>
    <w:rsid w:val="00EC0AD2"/>
    <w:rsid w:val="00EC678E"/>
    <w:rsid w:val="00ED6FDD"/>
    <w:rsid w:val="00EE346C"/>
    <w:rsid w:val="00EE5557"/>
    <w:rsid w:val="00EE6DEE"/>
    <w:rsid w:val="00EF423A"/>
    <w:rsid w:val="00EF72F0"/>
    <w:rsid w:val="00F01129"/>
    <w:rsid w:val="00F036B8"/>
    <w:rsid w:val="00F06D14"/>
    <w:rsid w:val="00F23556"/>
    <w:rsid w:val="00F243EA"/>
    <w:rsid w:val="00F44133"/>
    <w:rsid w:val="00F539D9"/>
    <w:rsid w:val="00F66DCC"/>
    <w:rsid w:val="00F92951"/>
    <w:rsid w:val="00FA3087"/>
    <w:rsid w:val="00FB0128"/>
    <w:rsid w:val="00FB2A8F"/>
    <w:rsid w:val="00FC05F9"/>
    <w:rsid w:val="00FC476B"/>
    <w:rsid w:val="00FE08ED"/>
    <w:rsid w:val="00FE62AB"/>
    <w:rsid w:val="00FF08B8"/>
    <w:rsid w:val="00FF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B4688"/>
  <w15:chartTrackingRefBased/>
  <w15:docId w15:val="{1BE5E0EE-E642-4412-B006-055A2452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495F"/>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0855B2"/>
    <w:rPr>
      <w:lang w:eastAsia="ro-RO"/>
    </w:rPr>
  </w:style>
  <w:style w:type="paragraph" w:styleId="BodyText2">
    <w:name w:val="Body Text 2"/>
    <w:basedOn w:val="Normal"/>
    <w:link w:val="BodyText2Char"/>
    <w:rsid w:val="00810503"/>
    <w:pPr>
      <w:suppressAutoHyphens w:val="0"/>
      <w:spacing w:after="120" w:line="480" w:lineRule="auto"/>
    </w:pPr>
    <w:rPr>
      <w:sz w:val="20"/>
      <w:szCs w:val="20"/>
      <w:lang w:eastAsia="ro-RO"/>
    </w:rPr>
  </w:style>
  <w:style w:type="character" w:customStyle="1" w:styleId="BodyText2Char">
    <w:name w:val="Body Text 2 Char"/>
    <w:link w:val="BodyText2"/>
    <w:rsid w:val="00810503"/>
    <w:rPr>
      <w:lang w:eastAsia="ro-RO"/>
    </w:rPr>
  </w:style>
  <w:style w:type="table" w:styleId="TableGrid">
    <w:name w:val="Table Grid"/>
    <w:basedOn w:val="TableNormal"/>
    <w:rsid w:val="00D2711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02038"/>
    <w:rPr>
      <w:color w:val="0000FF"/>
      <w:u w:val="single"/>
    </w:rPr>
  </w:style>
  <w:style w:type="character" w:customStyle="1" w:styleId="Bodytext6">
    <w:name w:val="Body text (6)_"/>
    <w:link w:val="Bodytext60"/>
    <w:rsid w:val="00AB0415"/>
    <w:rPr>
      <w:rFonts w:ascii="Microsoft Sans Serif" w:eastAsia="Microsoft Sans Serif" w:hAnsi="Microsoft Sans Serif" w:cs="Microsoft Sans Serif"/>
      <w:sz w:val="38"/>
      <w:szCs w:val="38"/>
      <w:shd w:val="clear" w:color="auto" w:fill="FFFFFF"/>
    </w:rPr>
  </w:style>
  <w:style w:type="paragraph" w:customStyle="1" w:styleId="Bodytext60">
    <w:name w:val="Body text (6)"/>
    <w:basedOn w:val="Normal"/>
    <w:link w:val="Bodytext6"/>
    <w:rsid w:val="00AB0415"/>
    <w:pPr>
      <w:widowControl w:val="0"/>
      <w:shd w:val="clear" w:color="auto" w:fill="FFFFFF"/>
      <w:suppressAutoHyphens w:val="0"/>
      <w:spacing w:before="1760" w:after="3840" w:line="437" w:lineRule="exact"/>
      <w:jc w:val="center"/>
    </w:pPr>
    <w:rPr>
      <w:rFonts w:ascii="Microsoft Sans Serif" w:eastAsia="Microsoft Sans Serif" w:hAnsi="Microsoft Sans Serif" w:cs="Microsoft Sans Serif"/>
      <w:sz w:val="38"/>
      <w:szCs w:val="38"/>
      <w:lang w:eastAsia="en-US"/>
    </w:rPr>
  </w:style>
  <w:style w:type="paragraph" w:styleId="ListParagraph">
    <w:name w:val="List Paragraph"/>
    <w:aliases w:val="Lettre d'introduction,List Paragraph1,body 2,List Paragraph11,Resume Title,Citation List,Ha,Body,List Paragraph_Table bullets,AFW Body,lp1,Heading x1,1st level - Bullet List Paragraph,Paragrafo elenco,Lista 1,lp11,heading 4,Forth level"/>
    <w:basedOn w:val="Normal"/>
    <w:link w:val="ListParagraphChar"/>
    <w:uiPriority w:val="1"/>
    <w:qFormat/>
    <w:rsid w:val="00AB0415"/>
    <w:pPr>
      <w:suppressAutoHyphens w:val="0"/>
      <w:spacing w:after="200" w:line="276" w:lineRule="auto"/>
      <w:ind w:left="720"/>
      <w:contextualSpacing/>
    </w:pPr>
    <w:rPr>
      <w:rFonts w:ascii="Calibri" w:eastAsia="Calibri" w:hAnsi="Calibri"/>
      <w:sz w:val="22"/>
      <w:szCs w:val="22"/>
      <w:lang w:val="en-GB" w:eastAsia="en-US"/>
    </w:rPr>
  </w:style>
  <w:style w:type="character" w:customStyle="1" w:styleId="ListParagraphChar">
    <w:name w:val="List Paragraph Char"/>
    <w:aliases w:val="Lettre d'introduction Char,List Paragraph1 Char,body 2 Char,List Paragraph11 Char,Resume Title Char,Citation List Char,Ha Char,Body Char,List Paragraph_Table bullets Char,AFW Body Char,lp1 Char,Heading x1 Char,Paragrafo elenco Char"/>
    <w:link w:val="ListParagraph"/>
    <w:uiPriority w:val="1"/>
    <w:qFormat/>
    <w:locked/>
    <w:rsid w:val="00AB0415"/>
    <w:rPr>
      <w:rFonts w:ascii="Calibri" w:eastAsia="Calibri" w:hAnsi="Calibri"/>
      <w:sz w:val="22"/>
      <w:szCs w:val="22"/>
      <w:lang w:val="en-GB"/>
    </w:rPr>
  </w:style>
  <w:style w:type="character" w:customStyle="1" w:styleId="shdr">
    <w:name w:val="s_hdr"/>
    <w:basedOn w:val="DefaultParagraphFont"/>
    <w:rsid w:val="00AB0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536232">
      <w:bodyDiv w:val="1"/>
      <w:marLeft w:val="0"/>
      <w:marRight w:val="0"/>
      <w:marTop w:val="0"/>
      <w:marBottom w:val="0"/>
      <w:divBdr>
        <w:top w:val="none" w:sz="0" w:space="0" w:color="auto"/>
        <w:left w:val="none" w:sz="0" w:space="0" w:color="auto"/>
        <w:bottom w:val="none" w:sz="0" w:space="0" w:color="auto"/>
        <w:right w:val="none" w:sz="0" w:space="0" w:color="auto"/>
      </w:divBdr>
    </w:div>
    <w:div w:id="703021025">
      <w:bodyDiv w:val="1"/>
      <w:marLeft w:val="0"/>
      <w:marRight w:val="0"/>
      <w:marTop w:val="0"/>
      <w:marBottom w:val="0"/>
      <w:divBdr>
        <w:top w:val="none" w:sz="0" w:space="0" w:color="auto"/>
        <w:left w:val="none" w:sz="0" w:space="0" w:color="auto"/>
        <w:bottom w:val="none" w:sz="0" w:space="0" w:color="auto"/>
        <w:right w:val="none" w:sz="0" w:space="0" w:color="auto"/>
      </w:divBdr>
      <w:divsChild>
        <w:div w:id="36659460">
          <w:marLeft w:val="0"/>
          <w:marRight w:val="0"/>
          <w:marTop w:val="0"/>
          <w:marBottom w:val="0"/>
          <w:divBdr>
            <w:top w:val="none" w:sz="0" w:space="0" w:color="auto"/>
            <w:left w:val="none" w:sz="0" w:space="0" w:color="auto"/>
            <w:bottom w:val="none" w:sz="0" w:space="0" w:color="auto"/>
            <w:right w:val="none" w:sz="0" w:space="0" w:color="auto"/>
          </w:divBdr>
        </w:div>
        <w:div w:id="61224739">
          <w:marLeft w:val="0"/>
          <w:marRight w:val="0"/>
          <w:marTop w:val="0"/>
          <w:marBottom w:val="0"/>
          <w:divBdr>
            <w:top w:val="none" w:sz="0" w:space="0" w:color="auto"/>
            <w:left w:val="none" w:sz="0" w:space="0" w:color="auto"/>
            <w:bottom w:val="none" w:sz="0" w:space="0" w:color="auto"/>
            <w:right w:val="none" w:sz="0" w:space="0" w:color="auto"/>
          </w:divBdr>
        </w:div>
        <w:div w:id="64453494">
          <w:marLeft w:val="0"/>
          <w:marRight w:val="0"/>
          <w:marTop w:val="0"/>
          <w:marBottom w:val="0"/>
          <w:divBdr>
            <w:top w:val="none" w:sz="0" w:space="0" w:color="auto"/>
            <w:left w:val="none" w:sz="0" w:space="0" w:color="auto"/>
            <w:bottom w:val="none" w:sz="0" w:space="0" w:color="auto"/>
            <w:right w:val="none" w:sz="0" w:space="0" w:color="auto"/>
          </w:divBdr>
        </w:div>
        <w:div w:id="107968212">
          <w:marLeft w:val="0"/>
          <w:marRight w:val="0"/>
          <w:marTop w:val="0"/>
          <w:marBottom w:val="0"/>
          <w:divBdr>
            <w:top w:val="none" w:sz="0" w:space="0" w:color="auto"/>
            <w:left w:val="none" w:sz="0" w:space="0" w:color="auto"/>
            <w:bottom w:val="none" w:sz="0" w:space="0" w:color="auto"/>
            <w:right w:val="none" w:sz="0" w:space="0" w:color="auto"/>
          </w:divBdr>
        </w:div>
        <w:div w:id="146822874">
          <w:marLeft w:val="0"/>
          <w:marRight w:val="0"/>
          <w:marTop w:val="0"/>
          <w:marBottom w:val="0"/>
          <w:divBdr>
            <w:top w:val="none" w:sz="0" w:space="0" w:color="auto"/>
            <w:left w:val="none" w:sz="0" w:space="0" w:color="auto"/>
            <w:bottom w:val="none" w:sz="0" w:space="0" w:color="auto"/>
            <w:right w:val="none" w:sz="0" w:space="0" w:color="auto"/>
          </w:divBdr>
        </w:div>
        <w:div w:id="246236112">
          <w:marLeft w:val="0"/>
          <w:marRight w:val="0"/>
          <w:marTop w:val="0"/>
          <w:marBottom w:val="0"/>
          <w:divBdr>
            <w:top w:val="none" w:sz="0" w:space="0" w:color="auto"/>
            <w:left w:val="none" w:sz="0" w:space="0" w:color="auto"/>
            <w:bottom w:val="none" w:sz="0" w:space="0" w:color="auto"/>
            <w:right w:val="none" w:sz="0" w:space="0" w:color="auto"/>
          </w:divBdr>
        </w:div>
        <w:div w:id="250743339">
          <w:marLeft w:val="0"/>
          <w:marRight w:val="0"/>
          <w:marTop w:val="0"/>
          <w:marBottom w:val="0"/>
          <w:divBdr>
            <w:top w:val="none" w:sz="0" w:space="0" w:color="auto"/>
            <w:left w:val="none" w:sz="0" w:space="0" w:color="auto"/>
            <w:bottom w:val="none" w:sz="0" w:space="0" w:color="auto"/>
            <w:right w:val="none" w:sz="0" w:space="0" w:color="auto"/>
          </w:divBdr>
        </w:div>
        <w:div w:id="550073939">
          <w:marLeft w:val="0"/>
          <w:marRight w:val="0"/>
          <w:marTop w:val="0"/>
          <w:marBottom w:val="0"/>
          <w:divBdr>
            <w:top w:val="none" w:sz="0" w:space="0" w:color="auto"/>
            <w:left w:val="none" w:sz="0" w:space="0" w:color="auto"/>
            <w:bottom w:val="none" w:sz="0" w:space="0" w:color="auto"/>
            <w:right w:val="none" w:sz="0" w:space="0" w:color="auto"/>
          </w:divBdr>
        </w:div>
        <w:div w:id="580869878">
          <w:marLeft w:val="0"/>
          <w:marRight w:val="0"/>
          <w:marTop w:val="0"/>
          <w:marBottom w:val="0"/>
          <w:divBdr>
            <w:top w:val="none" w:sz="0" w:space="0" w:color="auto"/>
            <w:left w:val="none" w:sz="0" w:space="0" w:color="auto"/>
            <w:bottom w:val="none" w:sz="0" w:space="0" w:color="auto"/>
            <w:right w:val="none" w:sz="0" w:space="0" w:color="auto"/>
          </w:divBdr>
        </w:div>
        <w:div w:id="589002158">
          <w:marLeft w:val="0"/>
          <w:marRight w:val="0"/>
          <w:marTop w:val="0"/>
          <w:marBottom w:val="0"/>
          <w:divBdr>
            <w:top w:val="none" w:sz="0" w:space="0" w:color="auto"/>
            <w:left w:val="none" w:sz="0" w:space="0" w:color="auto"/>
            <w:bottom w:val="none" w:sz="0" w:space="0" w:color="auto"/>
            <w:right w:val="none" w:sz="0" w:space="0" w:color="auto"/>
          </w:divBdr>
        </w:div>
        <w:div w:id="628705178">
          <w:marLeft w:val="0"/>
          <w:marRight w:val="0"/>
          <w:marTop w:val="0"/>
          <w:marBottom w:val="0"/>
          <w:divBdr>
            <w:top w:val="none" w:sz="0" w:space="0" w:color="auto"/>
            <w:left w:val="none" w:sz="0" w:space="0" w:color="auto"/>
            <w:bottom w:val="none" w:sz="0" w:space="0" w:color="auto"/>
            <w:right w:val="none" w:sz="0" w:space="0" w:color="auto"/>
          </w:divBdr>
        </w:div>
        <w:div w:id="737896633">
          <w:marLeft w:val="0"/>
          <w:marRight w:val="0"/>
          <w:marTop w:val="0"/>
          <w:marBottom w:val="0"/>
          <w:divBdr>
            <w:top w:val="none" w:sz="0" w:space="0" w:color="auto"/>
            <w:left w:val="none" w:sz="0" w:space="0" w:color="auto"/>
            <w:bottom w:val="none" w:sz="0" w:space="0" w:color="auto"/>
            <w:right w:val="none" w:sz="0" w:space="0" w:color="auto"/>
          </w:divBdr>
        </w:div>
        <w:div w:id="871921482">
          <w:marLeft w:val="0"/>
          <w:marRight w:val="0"/>
          <w:marTop w:val="0"/>
          <w:marBottom w:val="0"/>
          <w:divBdr>
            <w:top w:val="none" w:sz="0" w:space="0" w:color="auto"/>
            <w:left w:val="none" w:sz="0" w:space="0" w:color="auto"/>
            <w:bottom w:val="none" w:sz="0" w:space="0" w:color="auto"/>
            <w:right w:val="none" w:sz="0" w:space="0" w:color="auto"/>
          </w:divBdr>
        </w:div>
        <w:div w:id="885726367">
          <w:marLeft w:val="0"/>
          <w:marRight w:val="0"/>
          <w:marTop w:val="0"/>
          <w:marBottom w:val="0"/>
          <w:divBdr>
            <w:top w:val="none" w:sz="0" w:space="0" w:color="auto"/>
            <w:left w:val="none" w:sz="0" w:space="0" w:color="auto"/>
            <w:bottom w:val="none" w:sz="0" w:space="0" w:color="auto"/>
            <w:right w:val="none" w:sz="0" w:space="0" w:color="auto"/>
          </w:divBdr>
        </w:div>
        <w:div w:id="1030376503">
          <w:marLeft w:val="0"/>
          <w:marRight w:val="0"/>
          <w:marTop w:val="0"/>
          <w:marBottom w:val="0"/>
          <w:divBdr>
            <w:top w:val="none" w:sz="0" w:space="0" w:color="auto"/>
            <w:left w:val="none" w:sz="0" w:space="0" w:color="auto"/>
            <w:bottom w:val="none" w:sz="0" w:space="0" w:color="auto"/>
            <w:right w:val="none" w:sz="0" w:space="0" w:color="auto"/>
          </w:divBdr>
        </w:div>
        <w:div w:id="1145857274">
          <w:marLeft w:val="0"/>
          <w:marRight w:val="0"/>
          <w:marTop w:val="0"/>
          <w:marBottom w:val="0"/>
          <w:divBdr>
            <w:top w:val="none" w:sz="0" w:space="0" w:color="auto"/>
            <w:left w:val="none" w:sz="0" w:space="0" w:color="auto"/>
            <w:bottom w:val="none" w:sz="0" w:space="0" w:color="auto"/>
            <w:right w:val="none" w:sz="0" w:space="0" w:color="auto"/>
          </w:divBdr>
        </w:div>
        <w:div w:id="1364289625">
          <w:marLeft w:val="0"/>
          <w:marRight w:val="0"/>
          <w:marTop w:val="0"/>
          <w:marBottom w:val="0"/>
          <w:divBdr>
            <w:top w:val="none" w:sz="0" w:space="0" w:color="auto"/>
            <w:left w:val="none" w:sz="0" w:space="0" w:color="auto"/>
            <w:bottom w:val="none" w:sz="0" w:space="0" w:color="auto"/>
            <w:right w:val="none" w:sz="0" w:space="0" w:color="auto"/>
          </w:divBdr>
        </w:div>
        <w:div w:id="1396659285">
          <w:marLeft w:val="0"/>
          <w:marRight w:val="0"/>
          <w:marTop w:val="0"/>
          <w:marBottom w:val="0"/>
          <w:divBdr>
            <w:top w:val="none" w:sz="0" w:space="0" w:color="auto"/>
            <w:left w:val="none" w:sz="0" w:space="0" w:color="auto"/>
            <w:bottom w:val="none" w:sz="0" w:space="0" w:color="auto"/>
            <w:right w:val="none" w:sz="0" w:space="0" w:color="auto"/>
          </w:divBdr>
        </w:div>
        <w:div w:id="1424649918">
          <w:marLeft w:val="0"/>
          <w:marRight w:val="0"/>
          <w:marTop w:val="0"/>
          <w:marBottom w:val="0"/>
          <w:divBdr>
            <w:top w:val="none" w:sz="0" w:space="0" w:color="auto"/>
            <w:left w:val="none" w:sz="0" w:space="0" w:color="auto"/>
            <w:bottom w:val="none" w:sz="0" w:space="0" w:color="auto"/>
            <w:right w:val="none" w:sz="0" w:space="0" w:color="auto"/>
          </w:divBdr>
        </w:div>
        <w:div w:id="1445271650">
          <w:marLeft w:val="0"/>
          <w:marRight w:val="0"/>
          <w:marTop w:val="0"/>
          <w:marBottom w:val="0"/>
          <w:divBdr>
            <w:top w:val="none" w:sz="0" w:space="0" w:color="auto"/>
            <w:left w:val="none" w:sz="0" w:space="0" w:color="auto"/>
            <w:bottom w:val="none" w:sz="0" w:space="0" w:color="auto"/>
            <w:right w:val="none" w:sz="0" w:space="0" w:color="auto"/>
          </w:divBdr>
        </w:div>
        <w:div w:id="1494181658">
          <w:marLeft w:val="0"/>
          <w:marRight w:val="0"/>
          <w:marTop w:val="0"/>
          <w:marBottom w:val="0"/>
          <w:divBdr>
            <w:top w:val="none" w:sz="0" w:space="0" w:color="auto"/>
            <w:left w:val="none" w:sz="0" w:space="0" w:color="auto"/>
            <w:bottom w:val="none" w:sz="0" w:space="0" w:color="auto"/>
            <w:right w:val="none" w:sz="0" w:space="0" w:color="auto"/>
          </w:divBdr>
        </w:div>
        <w:div w:id="1507749375">
          <w:marLeft w:val="0"/>
          <w:marRight w:val="0"/>
          <w:marTop w:val="0"/>
          <w:marBottom w:val="0"/>
          <w:divBdr>
            <w:top w:val="none" w:sz="0" w:space="0" w:color="auto"/>
            <w:left w:val="none" w:sz="0" w:space="0" w:color="auto"/>
            <w:bottom w:val="none" w:sz="0" w:space="0" w:color="auto"/>
            <w:right w:val="none" w:sz="0" w:space="0" w:color="auto"/>
          </w:divBdr>
        </w:div>
        <w:div w:id="1653483679">
          <w:marLeft w:val="0"/>
          <w:marRight w:val="0"/>
          <w:marTop w:val="0"/>
          <w:marBottom w:val="0"/>
          <w:divBdr>
            <w:top w:val="none" w:sz="0" w:space="0" w:color="auto"/>
            <w:left w:val="none" w:sz="0" w:space="0" w:color="auto"/>
            <w:bottom w:val="none" w:sz="0" w:space="0" w:color="auto"/>
            <w:right w:val="none" w:sz="0" w:space="0" w:color="auto"/>
          </w:divBdr>
        </w:div>
        <w:div w:id="1679624425">
          <w:marLeft w:val="0"/>
          <w:marRight w:val="0"/>
          <w:marTop w:val="0"/>
          <w:marBottom w:val="0"/>
          <w:divBdr>
            <w:top w:val="none" w:sz="0" w:space="0" w:color="auto"/>
            <w:left w:val="none" w:sz="0" w:space="0" w:color="auto"/>
            <w:bottom w:val="none" w:sz="0" w:space="0" w:color="auto"/>
            <w:right w:val="none" w:sz="0" w:space="0" w:color="auto"/>
          </w:divBdr>
        </w:div>
        <w:div w:id="1685395750">
          <w:marLeft w:val="0"/>
          <w:marRight w:val="0"/>
          <w:marTop w:val="0"/>
          <w:marBottom w:val="0"/>
          <w:divBdr>
            <w:top w:val="none" w:sz="0" w:space="0" w:color="auto"/>
            <w:left w:val="none" w:sz="0" w:space="0" w:color="auto"/>
            <w:bottom w:val="none" w:sz="0" w:space="0" w:color="auto"/>
            <w:right w:val="none" w:sz="0" w:space="0" w:color="auto"/>
          </w:divBdr>
        </w:div>
        <w:div w:id="1824471211">
          <w:marLeft w:val="0"/>
          <w:marRight w:val="0"/>
          <w:marTop w:val="0"/>
          <w:marBottom w:val="0"/>
          <w:divBdr>
            <w:top w:val="none" w:sz="0" w:space="0" w:color="auto"/>
            <w:left w:val="none" w:sz="0" w:space="0" w:color="auto"/>
            <w:bottom w:val="none" w:sz="0" w:space="0" w:color="auto"/>
            <w:right w:val="none" w:sz="0" w:space="0" w:color="auto"/>
          </w:divBdr>
        </w:div>
        <w:div w:id="1824472150">
          <w:marLeft w:val="0"/>
          <w:marRight w:val="0"/>
          <w:marTop w:val="0"/>
          <w:marBottom w:val="0"/>
          <w:divBdr>
            <w:top w:val="none" w:sz="0" w:space="0" w:color="auto"/>
            <w:left w:val="none" w:sz="0" w:space="0" w:color="auto"/>
            <w:bottom w:val="none" w:sz="0" w:space="0" w:color="auto"/>
            <w:right w:val="none" w:sz="0" w:space="0" w:color="auto"/>
          </w:divBdr>
        </w:div>
        <w:div w:id="1891333597">
          <w:marLeft w:val="0"/>
          <w:marRight w:val="0"/>
          <w:marTop w:val="0"/>
          <w:marBottom w:val="0"/>
          <w:divBdr>
            <w:top w:val="none" w:sz="0" w:space="0" w:color="auto"/>
            <w:left w:val="none" w:sz="0" w:space="0" w:color="auto"/>
            <w:bottom w:val="none" w:sz="0" w:space="0" w:color="auto"/>
            <w:right w:val="none" w:sz="0" w:space="0" w:color="auto"/>
          </w:divBdr>
        </w:div>
        <w:div w:id="1911692915">
          <w:marLeft w:val="0"/>
          <w:marRight w:val="0"/>
          <w:marTop w:val="0"/>
          <w:marBottom w:val="0"/>
          <w:divBdr>
            <w:top w:val="none" w:sz="0" w:space="0" w:color="auto"/>
            <w:left w:val="none" w:sz="0" w:space="0" w:color="auto"/>
            <w:bottom w:val="none" w:sz="0" w:space="0" w:color="auto"/>
            <w:right w:val="none" w:sz="0" w:space="0" w:color="auto"/>
          </w:divBdr>
        </w:div>
        <w:div w:id="1948737563">
          <w:marLeft w:val="0"/>
          <w:marRight w:val="0"/>
          <w:marTop w:val="0"/>
          <w:marBottom w:val="0"/>
          <w:divBdr>
            <w:top w:val="none" w:sz="0" w:space="0" w:color="auto"/>
            <w:left w:val="none" w:sz="0" w:space="0" w:color="auto"/>
            <w:bottom w:val="none" w:sz="0" w:space="0" w:color="auto"/>
            <w:right w:val="none" w:sz="0" w:space="0" w:color="auto"/>
          </w:divBdr>
        </w:div>
        <w:div w:id="1978144959">
          <w:marLeft w:val="0"/>
          <w:marRight w:val="0"/>
          <w:marTop w:val="0"/>
          <w:marBottom w:val="0"/>
          <w:divBdr>
            <w:top w:val="none" w:sz="0" w:space="0" w:color="auto"/>
            <w:left w:val="none" w:sz="0" w:space="0" w:color="auto"/>
            <w:bottom w:val="none" w:sz="0" w:space="0" w:color="auto"/>
            <w:right w:val="none" w:sz="0" w:space="0" w:color="auto"/>
          </w:divBdr>
        </w:div>
        <w:div w:id="1993216041">
          <w:marLeft w:val="0"/>
          <w:marRight w:val="0"/>
          <w:marTop w:val="0"/>
          <w:marBottom w:val="0"/>
          <w:divBdr>
            <w:top w:val="none" w:sz="0" w:space="0" w:color="auto"/>
            <w:left w:val="none" w:sz="0" w:space="0" w:color="auto"/>
            <w:bottom w:val="none" w:sz="0" w:space="0" w:color="auto"/>
            <w:right w:val="none" w:sz="0" w:space="0" w:color="auto"/>
          </w:divBdr>
        </w:div>
        <w:div w:id="2040622117">
          <w:marLeft w:val="0"/>
          <w:marRight w:val="0"/>
          <w:marTop w:val="0"/>
          <w:marBottom w:val="0"/>
          <w:divBdr>
            <w:top w:val="none" w:sz="0" w:space="0" w:color="auto"/>
            <w:left w:val="none" w:sz="0" w:space="0" w:color="auto"/>
            <w:bottom w:val="none" w:sz="0" w:space="0" w:color="auto"/>
            <w:right w:val="none" w:sz="0" w:space="0" w:color="auto"/>
          </w:divBdr>
        </w:div>
        <w:div w:id="2056418478">
          <w:marLeft w:val="0"/>
          <w:marRight w:val="0"/>
          <w:marTop w:val="0"/>
          <w:marBottom w:val="0"/>
          <w:divBdr>
            <w:top w:val="none" w:sz="0" w:space="0" w:color="auto"/>
            <w:left w:val="none" w:sz="0" w:space="0" w:color="auto"/>
            <w:bottom w:val="none" w:sz="0" w:space="0" w:color="auto"/>
            <w:right w:val="none" w:sz="0" w:space="0" w:color="auto"/>
          </w:divBdr>
        </w:div>
        <w:div w:id="2112506057">
          <w:marLeft w:val="0"/>
          <w:marRight w:val="0"/>
          <w:marTop w:val="0"/>
          <w:marBottom w:val="0"/>
          <w:divBdr>
            <w:top w:val="none" w:sz="0" w:space="0" w:color="auto"/>
            <w:left w:val="none" w:sz="0" w:space="0" w:color="auto"/>
            <w:bottom w:val="none" w:sz="0" w:space="0" w:color="auto"/>
            <w:right w:val="none" w:sz="0" w:space="0" w:color="auto"/>
          </w:divBdr>
        </w:div>
      </w:divsChild>
    </w:div>
    <w:div w:id="886646386">
      <w:bodyDiv w:val="1"/>
      <w:marLeft w:val="0"/>
      <w:marRight w:val="0"/>
      <w:marTop w:val="0"/>
      <w:marBottom w:val="0"/>
      <w:divBdr>
        <w:top w:val="none" w:sz="0" w:space="0" w:color="auto"/>
        <w:left w:val="none" w:sz="0" w:space="0" w:color="auto"/>
        <w:bottom w:val="none" w:sz="0" w:space="0" w:color="auto"/>
        <w:right w:val="none" w:sz="0" w:space="0" w:color="auto"/>
      </w:divBdr>
    </w:div>
    <w:div w:id="162707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E7595-00EC-48E8-8EAF-5806EABFE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2572</Words>
  <Characters>16435</Characters>
  <Application>Microsoft Office Word</Application>
  <DocSecurity>0</DocSecurity>
  <Lines>136</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HOME</Company>
  <LinksUpToDate>false</LinksUpToDate>
  <CharactersWithSpaces>18970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subject/>
  <dc:creator>ADP</dc:creator>
  <cp:keywords/>
  <dc:description/>
  <cp:lastModifiedBy>HP</cp:lastModifiedBy>
  <cp:revision>10</cp:revision>
  <cp:lastPrinted>2023-01-26T12:08:00Z</cp:lastPrinted>
  <dcterms:created xsi:type="dcterms:W3CDTF">2023-01-06T12:24:00Z</dcterms:created>
  <dcterms:modified xsi:type="dcterms:W3CDTF">2023-01-26T12:08:00Z</dcterms:modified>
</cp:coreProperties>
</file>