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FBA27" w14:textId="77777777" w:rsidR="0036712D" w:rsidRPr="00A62009" w:rsidRDefault="0036712D" w:rsidP="00F04D6E">
      <w:pPr>
        <w:spacing w:after="0" w:line="240" w:lineRule="auto"/>
        <w:ind w:right="-48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2A8B37" w14:textId="3D91385C" w:rsidR="002A7EE9" w:rsidRPr="00A62009" w:rsidRDefault="00E10FBF" w:rsidP="00F04D6E">
      <w:pPr>
        <w:spacing w:after="0" w:line="240" w:lineRule="auto"/>
        <w:ind w:right="-482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A62009">
        <w:rPr>
          <w:rFonts w:ascii="Times New Roman" w:hAnsi="Times New Roman" w:cs="Times New Roman"/>
          <w:b/>
          <w:bCs/>
          <w:sz w:val="24"/>
          <w:szCs w:val="24"/>
        </w:rPr>
        <w:t xml:space="preserve">R O M </w:t>
      </w:r>
      <w:r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>Â N I A</w:t>
      </w:r>
      <w:r w:rsidR="0016631F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16631F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16631F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16631F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16631F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  <w:t xml:space="preserve">      </w:t>
      </w:r>
      <w:r w:rsidR="004A6CC4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</w:t>
      </w:r>
      <w:r w:rsidR="00F04D6E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</w:t>
      </w:r>
      <w:r w:rsidR="00BC06EC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  <w:t xml:space="preserve">    </w:t>
      </w:r>
      <w:r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A62009">
        <w:rPr>
          <w:rFonts w:ascii="Times New Roman" w:hAnsi="Times New Roman" w:cs="Times New Roman"/>
          <w:sz w:val="20"/>
          <w:szCs w:val="20"/>
          <w:lang w:val="ro-RO"/>
        </w:rPr>
        <w:t>(nu produce efecte juridice)*</w:t>
      </w:r>
    </w:p>
    <w:p w14:paraId="4A24233E" w14:textId="54EF704F" w:rsidR="00E10FBF" w:rsidRPr="00A62009" w:rsidRDefault="00E10FBF" w:rsidP="00F04D6E">
      <w:pPr>
        <w:spacing w:after="0" w:line="240" w:lineRule="auto"/>
        <w:ind w:right="-482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>JUDEȚUL MUREȘ</w:t>
      </w:r>
      <w:r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</w:p>
    <w:p w14:paraId="41296520" w14:textId="14096760" w:rsidR="00E10FBF" w:rsidRPr="00A62009" w:rsidRDefault="00E10FBF" w:rsidP="00F04D6E">
      <w:pPr>
        <w:spacing w:after="0" w:line="240" w:lineRule="auto"/>
        <w:ind w:right="-482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MUNICIPIUL TÂRGU </w:t>
      </w:r>
      <w:r w:rsidR="007F7231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>MUREȘ</w:t>
      </w:r>
      <w:r w:rsidR="007F7231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7F7231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7F7231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7F7231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7F7231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BC06EC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046204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813132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>PRIMAR</w:t>
      </w:r>
    </w:p>
    <w:p w14:paraId="23A2E9B9" w14:textId="47CF998D" w:rsidR="00E10FBF" w:rsidRPr="00A62009" w:rsidRDefault="00B04107" w:rsidP="00F04D6E">
      <w:pPr>
        <w:spacing w:after="0" w:line="240" w:lineRule="auto"/>
        <w:ind w:right="-482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>Administrația Domeniului Public</w:t>
      </w:r>
      <w:r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BC06EC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813132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046204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>Soós Zoltán</w:t>
      </w:r>
      <w:r w:rsidR="00046204" w:rsidRPr="00A62009"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153350A0" w14:textId="00C097E9" w:rsidR="00841B24" w:rsidRPr="00A62009" w:rsidRDefault="00841B24" w:rsidP="00F04D6E">
      <w:pPr>
        <w:spacing w:after="0" w:line="240" w:lineRule="auto"/>
        <w:ind w:right="-482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62009">
        <w:rPr>
          <w:rFonts w:ascii="Times New Roman" w:hAnsi="Times New Roman" w:cs="Times New Roman"/>
          <w:sz w:val="24"/>
          <w:szCs w:val="24"/>
          <w:lang w:val="ro-RO"/>
        </w:rPr>
        <w:t>Biroul Juridic</w:t>
      </w:r>
    </w:p>
    <w:p w14:paraId="31BE3CCD" w14:textId="157B3DD6" w:rsidR="00E10FBF" w:rsidRPr="00A62009" w:rsidRDefault="00E10FBF" w:rsidP="00F04D6E">
      <w:pPr>
        <w:spacing w:after="0" w:line="240" w:lineRule="auto"/>
        <w:ind w:right="-482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>Nr</w:t>
      </w:r>
      <w:r w:rsidRPr="00A62009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="00B74394" w:rsidRPr="00B74394">
        <w:rPr>
          <w:rFonts w:ascii="Times New Roman" w:hAnsi="Times New Roman" w:cs="Times New Roman"/>
          <w:b/>
          <w:bCs/>
          <w:sz w:val="24"/>
          <w:szCs w:val="24"/>
          <w:lang w:val="ro-RO"/>
        </w:rPr>
        <w:t>904/118/05.01.2023</w:t>
      </w:r>
    </w:p>
    <w:p w14:paraId="01FD99BE" w14:textId="77777777" w:rsidR="0036712D" w:rsidRPr="00A62009" w:rsidRDefault="0036712D" w:rsidP="00B25B09">
      <w:pPr>
        <w:spacing w:after="0" w:line="240" w:lineRule="auto"/>
        <w:ind w:left="17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12E5972" w14:textId="521AD8D3" w:rsidR="00910D5B" w:rsidRPr="00A62009" w:rsidRDefault="00E10FBF" w:rsidP="00B25B09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>R E F E R A T    D E    A P R O B A R E</w:t>
      </w:r>
    </w:p>
    <w:p w14:paraId="6AFCE77F" w14:textId="77777777" w:rsidR="00DA671E" w:rsidRPr="00A62009" w:rsidRDefault="00DA671E" w:rsidP="00B25B09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5009BD4A" w14:textId="77777777" w:rsidR="008D136F" w:rsidRPr="00A62009" w:rsidRDefault="008D136F" w:rsidP="008D136F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A62009">
        <w:rPr>
          <w:rFonts w:ascii="Times New Roman" w:hAnsi="Times New Roman" w:cs="Times New Roman"/>
          <w:b/>
          <w:bCs/>
          <w:sz w:val="24"/>
          <w:szCs w:val="24"/>
        </w:rPr>
        <w:t xml:space="preserve">privind preluarea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în domeniul privat al Municipiului Târgu Mureș a </w:t>
      </w:r>
      <w:r w:rsidRPr="00A62009">
        <w:rPr>
          <w:rFonts w:ascii="Times New Roman" w:hAnsi="Times New Roman" w:cs="Times New Roman"/>
          <w:b/>
          <w:bCs/>
          <w:sz w:val="24"/>
          <w:szCs w:val="24"/>
        </w:rPr>
        <w:t xml:space="preserve">rețelei de apă și canalizare cu instalațiile aferente investiției </w:t>
      </w:r>
      <w:r>
        <w:rPr>
          <w:rFonts w:ascii="Times New Roman" w:hAnsi="Times New Roman" w:cs="Times New Roman"/>
          <w:b/>
          <w:bCs/>
          <w:sz w:val="24"/>
          <w:szCs w:val="24"/>
        </w:rPr>
        <w:t>”EXTINDERE REȚELE ȘI BRANȘAMENTE DE APĂ, CANALIZARE MENAJERĂ PENTRU 14 LOCUINȚE – Tg. Mureș, str. Ioan Vescan”</w:t>
      </w:r>
      <w:r w:rsidRPr="00A62009">
        <w:rPr>
          <w:rFonts w:ascii="Times New Roman" w:hAnsi="Times New Roman" w:cs="Times New Roman"/>
          <w:b/>
          <w:bCs/>
          <w:sz w:val="24"/>
          <w:szCs w:val="24"/>
        </w:rPr>
        <w:t xml:space="preserve"> de la investitorul S.C. MACO CONSTRUCT S.R.L.</w:t>
      </w:r>
      <w:r>
        <w:rPr>
          <w:rFonts w:ascii="Times New Roman" w:hAnsi="Times New Roman" w:cs="Times New Roman"/>
          <w:b/>
          <w:bCs/>
          <w:sz w:val="24"/>
          <w:szCs w:val="24"/>
        </w:rPr>
        <w:t>, trecerea din domeniul privat în domeniul public al rețelei</w:t>
      </w:r>
      <w:r w:rsidRPr="00A62009">
        <w:rPr>
          <w:rFonts w:ascii="Times New Roman" w:hAnsi="Times New Roman" w:cs="Times New Roman"/>
          <w:b/>
          <w:bCs/>
          <w:sz w:val="24"/>
          <w:szCs w:val="24"/>
        </w:rPr>
        <w:t xml:space="preserve"> și predarea acesteia în administrarea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S.C. </w:t>
      </w:r>
      <w:r w:rsidRPr="00A62009">
        <w:rPr>
          <w:rFonts w:ascii="Times New Roman" w:hAnsi="Times New Roman" w:cs="Times New Roman"/>
          <w:b/>
          <w:bCs/>
          <w:sz w:val="24"/>
          <w:szCs w:val="24"/>
        </w:rPr>
        <w:t>Compani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62009">
        <w:rPr>
          <w:rFonts w:ascii="Times New Roman" w:hAnsi="Times New Roman" w:cs="Times New Roman"/>
          <w:b/>
          <w:bCs/>
          <w:sz w:val="24"/>
          <w:szCs w:val="24"/>
        </w:rPr>
        <w:t xml:space="preserve"> Aquaserv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S.A.</w:t>
      </w:r>
    </w:p>
    <w:p w14:paraId="4A13E965" w14:textId="564839B8" w:rsidR="00540E3C" w:rsidRPr="00A62009" w:rsidRDefault="00540E3C" w:rsidP="00B25B09">
      <w:pPr>
        <w:spacing w:after="0" w:line="240" w:lineRule="auto"/>
        <w:ind w:left="17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279BECEC" w14:textId="57359693" w:rsidR="00B25B09" w:rsidRPr="00A62009" w:rsidRDefault="00B25B09" w:rsidP="00BC06EC">
      <w:pPr>
        <w:spacing w:after="0" w:line="360" w:lineRule="auto"/>
        <w:ind w:left="170" w:firstLine="550"/>
        <w:jc w:val="both"/>
        <w:rPr>
          <w:rFonts w:ascii="Times New Roman" w:hAnsi="Times New Roman" w:cs="Times New Roman"/>
          <w:sz w:val="24"/>
          <w:szCs w:val="24"/>
        </w:rPr>
      </w:pPr>
      <w:r w:rsidRPr="00A62009">
        <w:rPr>
          <w:rFonts w:ascii="Times New Roman" w:hAnsi="Times New Roman" w:cs="Times New Roman"/>
          <w:sz w:val="24"/>
          <w:szCs w:val="24"/>
        </w:rPr>
        <w:t xml:space="preserve">Prin prezenta, </w:t>
      </w:r>
      <w:r w:rsidR="00813132" w:rsidRPr="00A62009">
        <w:rPr>
          <w:rFonts w:ascii="Times New Roman" w:hAnsi="Times New Roman" w:cs="Times New Roman"/>
          <w:sz w:val="24"/>
          <w:szCs w:val="24"/>
        </w:rPr>
        <w:t xml:space="preserve">propunem preluarea </w:t>
      </w:r>
      <w:r w:rsidRPr="00A62009">
        <w:rPr>
          <w:rFonts w:ascii="Times New Roman" w:hAnsi="Times New Roman" w:cs="Times New Roman"/>
          <w:sz w:val="24"/>
          <w:szCs w:val="24"/>
        </w:rPr>
        <w:t xml:space="preserve">în patrimoniul Municipiului a unor </w:t>
      </w:r>
      <w:r w:rsidR="009D76EE" w:rsidRPr="00A62009">
        <w:rPr>
          <w:rFonts w:ascii="Times New Roman" w:hAnsi="Times New Roman" w:cs="Times New Roman"/>
          <w:sz w:val="24"/>
          <w:szCs w:val="24"/>
        </w:rPr>
        <w:t>mijloace fixe</w:t>
      </w:r>
      <w:r w:rsidRPr="00A62009">
        <w:rPr>
          <w:rFonts w:ascii="Times New Roman" w:hAnsi="Times New Roman" w:cs="Times New Roman"/>
          <w:sz w:val="24"/>
          <w:szCs w:val="24"/>
        </w:rPr>
        <w:t xml:space="preserve"> aferente investiției </w:t>
      </w:r>
      <w:bookmarkStart w:id="0" w:name="_Hlk108437247"/>
      <w:r w:rsidR="009D76EE" w:rsidRPr="00A62009">
        <w:rPr>
          <w:rFonts w:ascii="Times New Roman" w:hAnsi="Times New Roman" w:cs="Times New Roman"/>
          <w:sz w:val="24"/>
          <w:szCs w:val="24"/>
        </w:rPr>
        <w:t>”</w:t>
      </w:r>
      <w:r w:rsidR="00C83D4E">
        <w:rPr>
          <w:rFonts w:ascii="Times New Roman" w:hAnsi="Times New Roman" w:cs="Times New Roman"/>
          <w:i/>
          <w:iCs/>
          <w:sz w:val="24"/>
          <w:szCs w:val="24"/>
        </w:rPr>
        <w:t>Extindere rețele și branșamente de apă, canalizare menajeră pentru 14 locuințe – Tg. Mureș, str. Ioan Vescan</w:t>
      </w:r>
      <w:r w:rsidR="009D76EE" w:rsidRPr="00A62009">
        <w:rPr>
          <w:rFonts w:ascii="Times New Roman" w:hAnsi="Times New Roman" w:cs="Times New Roman"/>
          <w:sz w:val="24"/>
          <w:szCs w:val="24"/>
        </w:rPr>
        <w:t>”</w:t>
      </w:r>
      <w:r w:rsidRPr="00A62009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A62009">
        <w:rPr>
          <w:rFonts w:ascii="Times New Roman" w:hAnsi="Times New Roman" w:cs="Times New Roman"/>
          <w:sz w:val="24"/>
          <w:szCs w:val="24"/>
        </w:rPr>
        <w:t xml:space="preserve">şi predarea acestora în administrarea </w:t>
      </w:r>
      <w:r w:rsidR="00937F33">
        <w:rPr>
          <w:rFonts w:ascii="Times New Roman" w:hAnsi="Times New Roman" w:cs="Times New Roman"/>
          <w:sz w:val="24"/>
          <w:szCs w:val="24"/>
        </w:rPr>
        <w:t>Companiei Aquaserv.</w:t>
      </w:r>
    </w:p>
    <w:p w14:paraId="69D035BE" w14:textId="4A3E2FA8" w:rsidR="00B25B09" w:rsidRPr="00A62009" w:rsidRDefault="00B25B09" w:rsidP="00BC06EC">
      <w:pPr>
        <w:spacing w:after="0" w:line="360" w:lineRule="auto"/>
        <w:ind w:left="170" w:firstLine="55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62009">
        <w:rPr>
          <w:rFonts w:ascii="Times New Roman" w:hAnsi="Times New Roman" w:cs="Times New Roman"/>
          <w:sz w:val="24"/>
          <w:szCs w:val="24"/>
        </w:rPr>
        <w:t>Lucrările</w:t>
      </w:r>
      <w:r w:rsidRPr="00A62009">
        <w:rPr>
          <w:rFonts w:ascii="Times New Roman" w:hAnsi="Times New Roman" w:cs="Times New Roman"/>
          <w:sz w:val="24"/>
          <w:szCs w:val="24"/>
          <w:lang w:val="ro-RO"/>
        </w:rPr>
        <w:t xml:space="preserve"> au fost executate de către S.C. IMPACT PREST INSTAL S.R.L. conform proiectului tehnic elaborat de către S.C. ECOROM S.R.L., investitorul fiind S.C. MACO CONSTRUCT S.R.L. </w:t>
      </w:r>
    </w:p>
    <w:p w14:paraId="6CC52132" w14:textId="7829A79A" w:rsidR="00B25B09" w:rsidRPr="00590E0C" w:rsidRDefault="00B25B09" w:rsidP="00590E0C">
      <w:pPr>
        <w:spacing w:after="0" w:line="360" w:lineRule="auto"/>
        <w:ind w:left="170" w:firstLine="550"/>
        <w:jc w:val="both"/>
        <w:rPr>
          <w:rFonts w:ascii="Times New Roman" w:hAnsi="Times New Roman" w:cs="Times New Roman"/>
          <w:sz w:val="24"/>
          <w:szCs w:val="24"/>
        </w:rPr>
      </w:pPr>
      <w:r w:rsidRPr="00A62009">
        <w:rPr>
          <w:rFonts w:ascii="Times New Roman" w:hAnsi="Times New Roman" w:cs="Times New Roman"/>
          <w:sz w:val="24"/>
          <w:szCs w:val="24"/>
        </w:rPr>
        <w:t xml:space="preserve">Conform art. 89, alin. (5) din Regulamentul serviciului de alimentare cu apă potabilă şi de canalizare în aria de operare a </w:t>
      </w:r>
      <w:r w:rsidR="00937F33">
        <w:rPr>
          <w:rFonts w:ascii="Times New Roman" w:hAnsi="Times New Roman" w:cs="Times New Roman"/>
          <w:sz w:val="24"/>
          <w:szCs w:val="24"/>
        </w:rPr>
        <w:t>Companiei Aquaserv</w:t>
      </w:r>
      <w:r w:rsidRPr="00A62009">
        <w:rPr>
          <w:rFonts w:ascii="Times New Roman" w:hAnsi="Times New Roman" w:cs="Times New Roman"/>
          <w:sz w:val="24"/>
          <w:szCs w:val="24"/>
        </w:rPr>
        <w:t xml:space="preserve"> T</w:t>
      </w:r>
      <w:r w:rsidR="00590E0C">
        <w:rPr>
          <w:rFonts w:ascii="Times New Roman" w:hAnsi="Times New Roman" w:cs="Times New Roman"/>
          <w:sz w:val="24"/>
          <w:szCs w:val="24"/>
        </w:rPr>
        <w:t>ârgu</w:t>
      </w:r>
      <w:r w:rsidRPr="00A62009">
        <w:rPr>
          <w:rFonts w:ascii="Times New Roman" w:hAnsi="Times New Roman" w:cs="Times New Roman"/>
          <w:sz w:val="24"/>
          <w:szCs w:val="24"/>
        </w:rPr>
        <w:t xml:space="preserve"> Mureş, aprobat cu actul adiţional nr. 70/24.10.2006 la Contractul de Delegare a Gestiunii Serviciilor Publice de alimentare cu apă şi de canalizare</w:t>
      </w:r>
      <w:r w:rsidR="00590E0C">
        <w:rPr>
          <w:rFonts w:ascii="Times New Roman" w:hAnsi="Times New Roman" w:cs="Times New Roman"/>
          <w:sz w:val="24"/>
          <w:szCs w:val="24"/>
        </w:rPr>
        <w:t>,</w:t>
      </w:r>
      <w:r w:rsidRPr="00A62009">
        <w:rPr>
          <w:rFonts w:ascii="Times New Roman" w:hAnsi="Times New Roman" w:cs="Times New Roman"/>
          <w:sz w:val="24"/>
          <w:szCs w:val="24"/>
        </w:rPr>
        <w:t xml:space="preserve"> înregistrat sub nr. 22/05.03.2010 la Asociaţia de Dezvoltare Intercomunitară “Aqua Invest Mureş” şi sub nr. 202662/05.03.2010 la </w:t>
      </w:r>
      <w:r w:rsidR="00937F33">
        <w:rPr>
          <w:rFonts w:ascii="Times New Roman" w:hAnsi="Times New Roman" w:cs="Times New Roman"/>
          <w:sz w:val="24"/>
          <w:szCs w:val="24"/>
        </w:rPr>
        <w:t>Compania Aquaserv</w:t>
      </w:r>
      <w:r w:rsidR="00590E0C">
        <w:rPr>
          <w:rFonts w:ascii="Times New Roman" w:hAnsi="Times New Roman" w:cs="Times New Roman"/>
          <w:sz w:val="24"/>
          <w:szCs w:val="24"/>
        </w:rPr>
        <w:t xml:space="preserve">, </w:t>
      </w:r>
      <w:r w:rsidRPr="00A62009">
        <w:rPr>
          <w:rFonts w:ascii="Times New Roman" w:hAnsi="Times New Roman" w:cs="Times New Roman"/>
          <w:i/>
          <w:sz w:val="24"/>
          <w:szCs w:val="24"/>
        </w:rPr>
        <w:t xml:space="preserve">“Recepţia şi preluarea branşamentului, respectiv a extinderilor de reţele de apă ca mijloace fixe se realizează conform legislaţiei în vigoare. După recepţionare, branşamentele/extinderile de reţele se înscriu în conformitate cu prevederile legale, în evidenţa mijloacelor fixe, </w:t>
      </w:r>
      <w:r w:rsidRPr="00A62009">
        <w:rPr>
          <w:rFonts w:ascii="Times New Roman" w:hAnsi="Times New Roman" w:cs="Times New Roman"/>
          <w:b/>
          <w:i/>
          <w:sz w:val="24"/>
          <w:szCs w:val="24"/>
        </w:rPr>
        <w:t xml:space="preserve">ca bunuri aparţinătoare domeniului public de interes local. </w:t>
      </w:r>
      <w:r w:rsidRPr="00A62009">
        <w:rPr>
          <w:rFonts w:ascii="Times New Roman" w:hAnsi="Times New Roman" w:cs="Times New Roman"/>
          <w:i/>
          <w:sz w:val="24"/>
          <w:szCs w:val="24"/>
        </w:rPr>
        <w:t xml:space="preserve">Extinderile de reţele şi branşamentele construite prin finalizarea utilizatorilor şi a dezvoltătorilor imobiliari </w:t>
      </w:r>
      <w:r w:rsidRPr="00A62009">
        <w:rPr>
          <w:rFonts w:ascii="Times New Roman" w:hAnsi="Times New Roman" w:cs="Times New Roman"/>
          <w:b/>
          <w:i/>
          <w:sz w:val="24"/>
          <w:szCs w:val="24"/>
        </w:rPr>
        <w:t>vor fi donate administraţiilor publice locale prin hotărâri ale consiliilor locale respective</w:t>
      </w:r>
      <w:r w:rsidRPr="00A62009">
        <w:rPr>
          <w:rFonts w:ascii="Times New Roman" w:hAnsi="Times New Roman" w:cs="Times New Roman"/>
          <w:i/>
          <w:sz w:val="24"/>
          <w:szCs w:val="24"/>
        </w:rPr>
        <w:t>”</w:t>
      </w:r>
      <w:r w:rsidR="00590E0C">
        <w:rPr>
          <w:rFonts w:ascii="Times New Roman" w:hAnsi="Times New Roman" w:cs="Times New Roman"/>
          <w:i/>
          <w:sz w:val="24"/>
          <w:szCs w:val="24"/>
        </w:rPr>
        <w:t>.</w:t>
      </w:r>
    </w:p>
    <w:p w14:paraId="753BD152" w14:textId="6CB9EC73" w:rsidR="00B25B09" w:rsidRPr="00A62009" w:rsidRDefault="00A62009" w:rsidP="00BC06EC">
      <w:pPr>
        <w:spacing w:after="0" w:line="360" w:lineRule="auto"/>
        <w:ind w:left="170" w:firstLine="5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009">
        <w:rPr>
          <w:rFonts w:ascii="Times New Roman" w:hAnsi="Times New Roman" w:cs="Times New Roman"/>
          <w:sz w:val="24"/>
          <w:szCs w:val="24"/>
        </w:rPr>
        <w:t>Totodată,</w:t>
      </w:r>
      <w:r w:rsidR="00B25B09" w:rsidRPr="00A62009">
        <w:rPr>
          <w:rFonts w:ascii="Times New Roman" w:hAnsi="Times New Roman" w:cs="Times New Roman"/>
          <w:sz w:val="24"/>
          <w:szCs w:val="24"/>
        </w:rPr>
        <w:t xml:space="preserve"> prevederi</w:t>
      </w:r>
      <w:r w:rsidRPr="00A62009">
        <w:rPr>
          <w:rFonts w:ascii="Times New Roman" w:hAnsi="Times New Roman" w:cs="Times New Roman"/>
          <w:sz w:val="24"/>
          <w:szCs w:val="24"/>
        </w:rPr>
        <w:t>le</w:t>
      </w:r>
      <w:r w:rsidR="00B25B09" w:rsidRPr="00A62009">
        <w:rPr>
          <w:rFonts w:ascii="Times New Roman" w:hAnsi="Times New Roman" w:cs="Times New Roman"/>
          <w:sz w:val="24"/>
          <w:szCs w:val="24"/>
        </w:rPr>
        <w:t xml:space="preserve"> art. 3 lit. d) din Legea nr. 241/2006</w:t>
      </w:r>
      <w:r w:rsidRPr="00A62009">
        <w:rPr>
          <w:rFonts w:ascii="Times New Roman" w:hAnsi="Times New Roman" w:cs="Times New Roman"/>
          <w:sz w:val="24"/>
          <w:szCs w:val="24"/>
        </w:rPr>
        <w:t xml:space="preserve"> descriu</w:t>
      </w:r>
      <w:r w:rsidR="00B25B09" w:rsidRPr="00A62009">
        <w:rPr>
          <w:rFonts w:ascii="Times New Roman" w:hAnsi="Times New Roman" w:cs="Times New Roman"/>
          <w:sz w:val="24"/>
          <w:szCs w:val="24"/>
        </w:rPr>
        <w:t xml:space="preserve"> </w:t>
      </w:r>
      <w:r w:rsidR="00B25B09" w:rsidRPr="00A62009">
        <w:rPr>
          <w:rFonts w:ascii="Times New Roman" w:hAnsi="Times New Roman" w:cs="Times New Roman"/>
          <w:b/>
          <w:sz w:val="24"/>
          <w:szCs w:val="24"/>
        </w:rPr>
        <w:t xml:space="preserve">sistemul public de alimentare cu apă </w:t>
      </w:r>
      <w:r w:rsidRPr="00A62009">
        <w:rPr>
          <w:rFonts w:ascii="Times New Roman" w:hAnsi="Times New Roman" w:cs="Times New Roman"/>
          <w:sz w:val="24"/>
          <w:szCs w:val="24"/>
        </w:rPr>
        <w:t>ca fiind</w:t>
      </w:r>
      <w:r w:rsidR="00B25B09" w:rsidRPr="00A62009">
        <w:rPr>
          <w:rFonts w:ascii="Times New Roman" w:hAnsi="Times New Roman" w:cs="Times New Roman"/>
          <w:sz w:val="24"/>
          <w:szCs w:val="24"/>
        </w:rPr>
        <w:t xml:space="preserve"> format din “</w:t>
      </w:r>
      <w:r w:rsidR="00B25B09" w:rsidRPr="00A62009">
        <w:rPr>
          <w:rFonts w:ascii="Times New Roman" w:hAnsi="Times New Roman" w:cs="Times New Roman"/>
          <w:i/>
          <w:sz w:val="24"/>
          <w:szCs w:val="24"/>
        </w:rPr>
        <w:t xml:space="preserve">ansamblul construcţiilor şi terenurilor, instalaţiilor tehnologice, echipamentelor şi dotărilor specifice, prin care se realizează serviciul public de alimentare cu apă.” </w:t>
      </w:r>
    </w:p>
    <w:p w14:paraId="56EFD1DE" w14:textId="4157C59C" w:rsidR="00B25B09" w:rsidRPr="00A62009" w:rsidRDefault="00B25B09" w:rsidP="00BC06EC">
      <w:pPr>
        <w:spacing w:after="0" w:line="360" w:lineRule="auto"/>
        <w:ind w:left="170" w:firstLine="55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62009">
        <w:rPr>
          <w:rFonts w:ascii="Times New Roman" w:hAnsi="Times New Roman" w:cs="Times New Roman"/>
          <w:sz w:val="24"/>
          <w:szCs w:val="24"/>
          <w:lang w:val="ro-RO"/>
        </w:rPr>
        <w:t xml:space="preserve">Investitorul S.C. MACO CONSTRUCT S.R.L. şi-a manifestat intenţia de a renunţa la dreptul său de proprietate în favoarea Municipiului Târgu Mureș asupra rețelei de apă și canalizare cu instalațiile aferente prin </w:t>
      </w:r>
      <w:r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Declarația autentică </w:t>
      </w:r>
      <w:r w:rsidRPr="00A62009">
        <w:rPr>
          <w:rFonts w:ascii="Times New Roman" w:hAnsi="Times New Roman" w:cs="Times New Roman"/>
          <w:sz w:val="24"/>
          <w:szCs w:val="24"/>
          <w:lang w:val="ro-RO"/>
        </w:rPr>
        <w:t xml:space="preserve">nr. </w:t>
      </w:r>
      <w:r w:rsidR="00C83D4E">
        <w:rPr>
          <w:rFonts w:ascii="Times New Roman" w:hAnsi="Times New Roman" w:cs="Times New Roman"/>
          <w:sz w:val="24"/>
          <w:szCs w:val="24"/>
          <w:lang w:val="ro-RO"/>
        </w:rPr>
        <w:t>1241/06</w:t>
      </w:r>
      <w:r w:rsidRPr="00A62009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C83D4E">
        <w:rPr>
          <w:rFonts w:ascii="Times New Roman" w:hAnsi="Times New Roman" w:cs="Times New Roman"/>
          <w:sz w:val="24"/>
          <w:szCs w:val="24"/>
          <w:lang w:val="ro-RO"/>
        </w:rPr>
        <w:t>09.2021</w:t>
      </w:r>
      <w:r w:rsidRPr="00A62009">
        <w:rPr>
          <w:rFonts w:ascii="Times New Roman" w:hAnsi="Times New Roman" w:cs="Times New Roman"/>
          <w:sz w:val="24"/>
          <w:szCs w:val="24"/>
          <w:lang w:val="ro-RO"/>
        </w:rPr>
        <w:t xml:space="preserve"> Documentația relevantă a </w:t>
      </w:r>
      <w:r w:rsidRPr="00A62009">
        <w:rPr>
          <w:rFonts w:ascii="Times New Roman" w:hAnsi="Times New Roman" w:cs="Times New Roman"/>
          <w:sz w:val="24"/>
          <w:szCs w:val="24"/>
          <w:lang w:val="ro-RO"/>
        </w:rPr>
        <w:lastRenderedPageBreak/>
        <w:t>fost transmisă către Serviciul Public Administrația Domeniului Public</w:t>
      </w:r>
      <w:r w:rsidR="00937F33">
        <w:rPr>
          <w:rFonts w:ascii="Times New Roman" w:hAnsi="Times New Roman" w:cs="Times New Roman"/>
          <w:sz w:val="24"/>
          <w:szCs w:val="24"/>
          <w:lang w:val="ro-RO"/>
        </w:rPr>
        <w:t>, fiind atașată proiectului de hotărâre</w:t>
      </w:r>
      <w:r w:rsidR="00A62009" w:rsidRPr="00A62009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55DD9692" w14:textId="5FDC0827" w:rsidR="00813132" w:rsidRPr="00A62009" w:rsidRDefault="00B25B09" w:rsidP="00BC06EC">
      <w:pPr>
        <w:spacing w:after="0" w:line="360" w:lineRule="auto"/>
        <w:ind w:left="170" w:firstLine="55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62009">
        <w:rPr>
          <w:rFonts w:ascii="Times New Roman" w:hAnsi="Times New Roman" w:cs="Times New Roman"/>
          <w:sz w:val="24"/>
          <w:szCs w:val="24"/>
          <w:lang w:val="ro-RO"/>
        </w:rPr>
        <w:t xml:space="preserve">Componenţa mijloacelor fixe aferente proiectului </w:t>
      </w:r>
      <w:r w:rsidRPr="00A62009">
        <w:rPr>
          <w:rFonts w:ascii="Times New Roman" w:hAnsi="Times New Roman" w:cs="Times New Roman"/>
          <w:sz w:val="24"/>
          <w:szCs w:val="24"/>
        </w:rPr>
        <w:t>”</w:t>
      </w:r>
      <w:r w:rsidR="00C83D4E" w:rsidRPr="00C83D4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83D4E">
        <w:rPr>
          <w:rFonts w:ascii="Times New Roman" w:hAnsi="Times New Roman" w:cs="Times New Roman"/>
          <w:i/>
          <w:iCs/>
          <w:sz w:val="24"/>
          <w:szCs w:val="24"/>
        </w:rPr>
        <w:t>Extindere rețele și branșamente de apă, canalizare menajeră pentru 14 locuințe – Tg. Mureș, str. Ioan Vescan</w:t>
      </w:r>
      <w:r w:rsidR="00813132" w:rsidRPr="00A62009">
        <w:rPr>
          <w:rFonts w:ascii="Times New Roman" w:hAnsi="Times New Roman" w:cs="Times New Roman"/>
          <w:sz w:val="24"/>
          <w:szCs w:val="24"/>
        </w:rPr>
        <w:t>”</w:t>
      </w:r>
      <w:r w:rsidRPr="00A62009">
        <w:rPr>
          <w:rFonts w:ascii="Times New Roman" w:hAnsi="Times New Roman" w:cs="Times New Roman"/>
          <w:sz w:val="24"/>
          <w:szCs w:val="24"/>
          <w:lang w:val="ro-RO"/>
        </w:rPr>
        <w:t xml:space="preserve"> este prezentată în Anexa nr. I la proiectul de hotărâre alăturat.</w:t>
      </w:r>
    </w:p>
    <w:p w14:paraId="2F4F3D3B" w14:textId="50A1AD88" w:rsidR="00B25B09" w:rsidRPr="00A62009" w:rsidRDefault="00572D67" w:rsidP="00C63533">
      <w:pPr>
        <w:spacing w:after="0" w:line="360" w:lineRule="auto"/>
        <w:ind w:left="170" w:firstLine="55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62009">
        <w:rPr>
          <w:rFonts w:ascii="Times New Roman" w:hAnsi="Times New Roman" w:cs="Times New Roman"/>
          <w:sz w:val="24"/>
          <w:szCs w:val="24"/>
          <w:lang w:val="ro-RO"/>
        </w:rPr>
        <w:t xml:space="preserve">În ceea ce privește </w:t>
      </w:r>
      <w:r w:rsidR="00C83D4E">
        <w:rPr>
          <w:rFonts w:ascii="Times New Roman" w:hAnsi="Times New Roman" w:cs="Times New Roman"/>
          <w:sz w:val="24"/>
          <w:szCs w:val="24"/>
          <w:lang w:val="ro-RO"/>
        </w:rPr>
        <w:t>predarea-preluarea efectivă a acestor mijloace fixe, facem mențiunea că aceasta se va realiza prin intermediul unei comisii desemnate prin Dispoziție a Primarului.</w:t>
      </w:r>
    </w:p>
    <w:p w14:paraId="383F3BBE" w14:textId="1EE8B568" w:rsidR="008B0A59" w:rsidRPr="00A62009" w:rsidRDefault="00B25B09" w:rsidP="00BC06EC">
      <w:pPr>
        <w:spacing w:after="0" w:line="360" w:lineRule="auto"/>
        <w:ind w:left="170" w:firstLine="550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A62009">
        <w:rPr>
          <w:rFonts w:ascii="Times New Roman" w:hAnsi="Times New Roman" w:cs="Times New Roman"/>
          <w:sz w:val="24"/>
          <w:szCs w:val="24"/>
          <w:lang w:val="ro-RO"/>
        </w:rPr>
        <w:t xml:space="preserve">Având în vedere cele expuse, supunem aprobării Consiliului Local proiectul de hotărâre alăturat. </w:t>
      </w:r>
    </w:p>
    <w:p w14:paraId="608420E2" w14:textId="77777777" w:rsidR="00BC06EC" w:rsidRPr="00A62009" w:rsidRDefault="00BC06EC" w:rsidP="00BC06EC">
      <w:pPr>
        <w:spacing w:after="0" w:line="360" w:lineRule="auto"/>
        <w:ind w:left="170" w:firstLine="550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14:paraId="3A83F579" w14:textId="3B114502" w:rsidR="001F09FB" w:rsidRPr="00A62009" w:rsidRDefault="00984F0C" w:rsidP="00BC06EC">
      <w:pPr>
        <w:spacing w:after="0" w:line="240" w:lineRule="auto"/>
        <w:ind w:left="170" w:right="-482"/>
        <w:jc w:val="center"/>
        <w:rPr>
          <w:rFonts w:ascii="Times New Roman" w:eastAsia="Calibri" w:hAnsi="Times New Roman" w:cs="Times New Roman"/>
          <w:b/>
          <w:sz w:val="24"/>
          <w:szCs w:val="24"/>
          <w:lang w:val="hu-HU"/>
        </w:rPr>
      </w:pPr>
      <w:r w:rsidRPr="00A62009">
        <w:rPr>
          <w:rFonts w:ascii="Times New Roman" w:eastAsia="Calibri" w:hAnsi="Times New Roman" w:cs="Times New Roman"/>
          <w:b/>
          <w:sz w:val="24"/>
          <w:szCs w:val="24"/>
          <w:lang w:val="hu-HU"/>
        </w:rPr>
        <w:t>Aviz favorabil al</w:t>
      </w:r>
    </w:p>
    <w:p w14:paraId="36B47A8D" w14:textId="20912775" w:rsidR="00984F0C" w:rsidRPr="00A62009" w:rsidRDefault="00984F0C" w:rsidP="00BC06EC">
      <w:pPr>
        <w:spacing w:after="0" w:line="240" w:lineRule="auto"/>
        <w:ind w:left="170" w:right="-482"/>
        <w:jc w:val="center"/>
        <w:rPr>
          <w:rFonts w:ascii="Times New Roman" w:eastAsia="Calibri" w:hAnsi="Times New Roman" w:cs="Times New Roman"/>
          <w:b/>
          <w:sz w:val="24"/>
          <w:szCs w:val="24"/>
          <w:lang w:val="hu-HU"/>
        </w:rPr>
      </w:pPr>
      <w:r w:rsidRPr="00A62009">
        <w:rPr>
          <w:rFonts w:ascii="Times New Roman" w:eastAsia="Calibri" w:hAnsi="Times New Roman" w:cs="Times New Roman"/>
          <w:b/>
          <w:sz w:val="24"/>
          <w:szCs w:val="24"/>
          <w:lang w:val="hu-HU"/>
        </w:rPr>
        <w:t>Administrației Domeniului Public</w:t>
      </w:r>
    </w:p>
    <w:p w14:paraId="44CE4498" w14:textId="4AEB4C3B" w:rsidR="00984F0C" w:rsidRPr="00A62009" w:rsidRDefault="00BD6E78" w:rsidP="00BC06EC">
      <w:pPr>
        <w:spacing w:after="0" w:line="240" w:lineRule="auto"/>
        <w:ind w:left="170" w:right="-482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hu-HU"/>
        </w:rPr>
      </w:pPr>
      <w:r w:rsidRPr="00A62009">
        <w:rPr>
          <w:rFonts w:ascii="Times New Roman" w:eastAsia="Calibri" w:hAnsi="Times New Roman" w:cs="Times New Roman"/>
          <w:b/>
          <w:bCs/>
          <w:sz w:val="24"/>
          <w:szCs w:val="24"/>
          <w:lang w:val="hu-HU"/>
        </w:rPr>
        <w:t>Director A</w:t>
      </w:r>
      <w:r w:rsidR="00145C31" w:rsidRPr="00A62009">
        <w:rPr>
          <w:rFonts w:ascii="Times New Roman" w:eastAsia="Calibri" w:hAnsi="Times New Roman" w:cs="Times New Roman"/>
          <w:b/>
          <w:bCs/>
          <w:sz w:val="24"/>
          <w:szCs w:val="24"/>
          <w:lang w:val="hu-HU"/>
        </w:rPr>
        <w:t>.</w:t>
      </w:r>
      <w:r w:rsidRPr="00A62009">
        <w:rPr>
          <w:rFonts w:ascii="Times New Roman" w:eastAsia="Calibri" w:hAnsi="Times New Roman" w:cs="Times New Roman"/>
          <w:b/>
          <w:bCs/>
          <w:sz w:val="24"/>
          <w:szCs w:val="24"/>
          <w:lang w:val="hu-HU"/>
        </w:rPr>
        <w:t>D</w:t>
      </w:r>
      <w:r w:rsidR="00145C31" w:rsidRPr="00A62009">
        <w:rPr>
          <w:rFonts w:ascii="Times New Roman" w:eastAsia="Calibri" w:hAnsi="Times New Roman" w:cs="Times New Roman"/>
          <w:b/>
          <w:bCs/>
          <w:sz w:val="24"/>
          <w:szCs w:val="24"/>
          <w:lang w:val="hu-HU"/>
        </w:rPr>
        <w:t>.</w:t>
      </w:r>
      <w:r w:rsidRPr="00A62009">
        <w:rPr>
          <w:rFonts w:ascii="Times New Roman" w:eastAsia="Calibri" w:hAnsi="Times New Roman" w:cs="Times New Roman"/>
          <w:b/>
          <w:bCs/>
          <w:sz w:val="24"/>
          <w:szCs w:val="24"/>
          <w:lang w:val="hu-HU"/>
        </w:rPr>
        <w:t>P</w:t>
      </w:r>
      <w:r w:rsidR="00145C31" w:rsidRPr="00A62009">
        <w:rPr>
          <w:rFonts w:ascii="Times New Roman" w:eastAsia="Calibri" w:hAnsi="Times New Roman" w:cs="Times New Roman"/>
          <w:b/>
          <w:bCs/>
          <w:sz w:val="24"/>
          <w:szCs w:val="24"/>
          <w:lang w:val="hu-HU"/>
        </w:rPr>
        <w:t>.</w:t>
      </w:r>
    </w:p>
    <w:p w14:paraId="0AC39811" w14:textId="65CEE27B" w:rsidR="00984F0C" w:rsidRPr="00A62009" w:rsidRDefault="00984F0C" w:rsidP="00BC06EC">
      <w:pPr>
        <w:spacing w:after="0" w:line="240" w:lineRule="auto"/>
        <w:ind w:left="170" w:right="-482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  <w:r w:rsidRPr="00A62009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ing.</w:t>
      </w:r>
      <w:r w:rsidR="003C7BE6" w:rsidRPr="00A62009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 xml:space="preserve"> </w:t>
      </w:r>
      <w:r w:rsidRPr="00A62009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Moldovan Florian</w:t>
      </w:r>
    </w:p>
    <w:p w14:paraId="78CD5F6B" w14:textId="79D271FF" w:rsidR="00F04D6E" w:rsidRPr="00A62009" w:rsidRDefault="00F04D6E" w:rsidP="00F04D6E">
      <w:pPr>
        <w:spacing w:after="0" w:line="240" w:lineRule="auto"/>
        <w:ind w:left="170" w:right="-482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</w:p>
    <w:p w14:paraId="196C33A8" w14:textId="67067CC9" w:rsidR="00F04D6E" w:rsidRPr="00A62009" w:rsidRDefault="00F04D6E" w:rsidP="00F04D6E">
      <w:pPr>
        <w:spacing w:after="0" w:line="240" w:lineRule="auto"/>
        <w:ind w:left="170" w:right="-482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</w:p>
    <w:p w14:paraId="7EEE132B" w14:textId="1A93F302" w:rsidR="00F04D6E" w:rsidRPr="00A62009" w:rsidRDefault="00F04D6E" w:rsidP="00BC06EC">
      <w:pPr>
        <w:spacing w:after="0" w:line="240" w:lineRule="auto"/>
        <w:ind w:left="170" w:right="-482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  <w:r w:rsidRPr="00A62009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 xml:space="preserve">      Șef Birou Juridic A.D.P.,</w:t>
      </w:r>
    </w:p>
    <w:p w14:paraId="27A1C70D" w14:textId="4C831E36" w:rsidR="00F04D6E" w:rsidRPr="00A62009" w:rsidRDefault="00F04D6E" w:rsidP="00BC06EC">
      <w:pPr>
        <w:spacing w:after="0" w:line="240" w:lineRule="auto"/>
        <w:ind w:left="170" w:right="-482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  <w:r w:rsidRPr="00A62009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 xml:space="preserve">        C.j. Codarcea Roxana</w:t>
      </w:r>
    </w:p>
    <w:p w14:paraId="70EEAF24" w14:textId="0FC1F85C" w:rsidR="00F04D6E" w:rsidRPr="00A62009" w:rsidRDefault="00F04D6E" w:rsidP="00BC06EC">
      <w:pPr>
        <w:spacing w:after="0" w:line="240" w:lineRule="auto"/>
        <w:ind w:left="170" w:right="-482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</w:p>
    <w:p w14:paraId="1F6193B3" w14:textId="7D6C0F4B" w:rsidR="00F04D6E" w:rsidRPr="00A62009" w:rsidRDefault="00F04D6E" w:rsidP="00BC06EC">
      <w:pPr>
        <w:spacing w:after="0" w:line="240" w:lineRule="auto"/>
        <w:ind w:left="170" w:right="-482"/>
        <w:jc w:val="right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3593A536" w14:textId="7C35D0EB" w:rsidR="00F04D6E" w:rsidRPr="00A62009" w:rsidRDefault="00F04D6E" w:rsidP="00BC06EC">
      <w:pPr>
        <w:spacing w:after="0" w:line="240" w:lineRule="auto"/>
        <w:ind w:left="170" w:right="-482"/>
        <w:jc w:val="right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379CD270" w14:textId="5F4A1DC1" w:rsidR="00F04D6E" w:rsidRPr="00A62009" w:rsidRDefault="00F04D6E" w:rsidP="00BC06EC">
      <w:pPr>
        <w:spacing w:after="0" w:line="240" w:lineRule="auto"/>
        <w:ind w:left="170" w:right="-482"/>
        <w:jc w:val="right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6200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                 Întocmit</w:t>
      </w:r>
    </w:p>
    <w:p w14:paraId="32669345" w14:textId="178DA424" w:rsidR="00F04D6E" w:rsidRPr="00A62009" w:rsidRDefault="00F04D6E" w:rsidP="00BC06EC">
      <w:pPr>
        <w:spacing w:after="0" w:line="240" w:lineRule="auto"/>
        <w:ind w:left="170" w:right="-482"/>
        <w:jc w:val="right"/>
        <w:rPr>
          <w:rFonts w:ascii="Times New Roman" w:eastAsia="Calibri" w:hAnsi="Times New Roman" w:cs="Times New Roman"/>
          <w:sz w:val="24"/>
          <w:szCs w:val="24"/>
          <w:lang w:val="hu-HU"/>
        </w:rPr>
      </w:pPr>
      <w:r w:rsidRPr="00A6200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         C.j. Făgărășan Tudor</w:t>
      </w:r>
    </w:p>
    <w:p w14:paraId="417DE6C6" w14:textId="72F01BB6" w:rsidR="0036712D" w:rsidRPr="00A62009" w:rsidRDefault="001F09FB" w:rsidP="00BC06EC">
      <w:pPr>
        <w:spacing w:after="0" w:line="240" w:lineRule="auto"/>
        <w:ind w:left="170" w:right="-482"/>
        <w:jc w:val="right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62009"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</w:p>
    <w:p w14:paraId="4805E002" w14:textId="2FFD76DC" w:rsidR="00145C31" w:rsidRPr="00A62009" w:rsidRDefault="00145C31" w:rsidP="00F04D6E">
      <w:pPr>
        <w:spacing w:after="0" w:line="240" w:lineRule="auto"/>
        <w:rPr>
          <w:rFonts w:ascii="Times New Roman" w:eastAsia="Calibri" w:hAnsi="Times New Roman" w:cs="Times New Roman"/>
          <w:lang w:val="en-ID"/>
        </w:rPr>
      </w:pPr>
    </w:p>
    <w:p w14:paraId="29C597A3" w14:textId="1C570728" w:rsidR="00F04D6E" w:rsidRPr="00A62009" w:rsidRDefault="00F04D6E" w:rsidP="00F04D6E">
      <w:pPr>
        <w:spacing w:after="0" w:line="240" w:lineRule="auto"/>
        <w:rPr>
          <w:rFonts w:ascii="Times New Roman" w:eastAsia="Calibri" w:hAnsi="Times New Roman" w:cs="Times New Roman"/>
          <w:lang w:val="en-ID"/>
        </w:rPr>
      </w:pPr>
    </w:p>
    <w:p w14:paraId="51BA532F" w14:textId="7416211D" w:rsidR="00F04D6E" w:rsidRPr="00A62009" w:rsidRDefault="00F04D6E" w:rsidP="00F04D6E">
      <w:pPr>
        <w:spacing w:after="0" w:line="240" w:lineRule="auto"/>
        <w:rPr>
          <w:rFonts w:ascii="Times New Roman" w:eastAsia="Calibri" w:hAnsi="Times New Roman" w:cs="Times New Roman"/>
          <w:lang w:val="en-ID"/>
        </w:rPr>
      </w:pPr>
    </w:p>
    <w:p w14:paraId="10015D15" w14:textId="1F5CB8BC" w:rsidR="00F04D6E" w:rsidRPr="00A62009" w:rsidRDefault="00F04D6E" w:rsidP="00F04D6E">
      <w:pPr>
        <w:spacing w:after="0" w:line="240" w:lineRule="auto"/>
        <w:rPr>
          <w:rFonts w:ascii="Times New Roman" w:eastAsia="Calibri" w:hAnsi="Times New Roman" w:cs="Times New Roman"/>
          <w:lang w:val="en-ID"/>
        </w:rPr>
      </w:pPr>
    </w:p>
    <w:p w14:paraId="4327D06D" w14:textId="6973AE0D" w:rsidR="00F04D6E" w:rsidRPr="00A62009" w:rsidRDefault="00F04D6E" w:rsidP="00F04D6E">
      <w:pPr>
        <w:spacing w:after="0" w:line="240" w:lineRule="auto"/>
        <w:rPr>
          <w:rFonts w:ascii="Times New Roman" w:eastAsia="Calibri" w:hAnsi="Times New Roman" w:cs="Times New Roman"/>
          <w:lang w:val="en-ID"/>
        </w:rPr>
      </w:pPr>
    </w:p>
    <w:p w14:paraId="15E91B5E" w14:textId="2ACB952E" w:rsidR="00F04D6E" w:rsidRPr="00A62009" w:rsidRDefault="00F04D6E" w:rsidP="00F04D6E">
      <w:pPr>
        <w:spacing w:after="0" w:line="240" w:lineRule="auto"/>
        <w:rPr>
          <w:rFonts w:ascii="Times New Roman" w:eastAsia="Calibri" w:hAnsi="Times New Roman" w:cs="Times New Roman"/>
          <w:lang w:val="en-ID"/>
        </w:rPr>
      </w:pPr>
    </w:p>
    <w:p w14:paraId="5F26C9BF" w14:textId="6E167B87" w:rsidR="00F04D6E" w:rsidRPr="00A62009" w:rsidRDefault="00F04D6E" w:rsidP="00F04D6E">
      <w:pPr>
        <w:spacing w:after="0" w:line="240" w:lineRule="auto"/>
        <w:rPr>
          <w:rFonts w:ascii="Times New Roman" w:eastAsia="Calibri" w:hAnsi="Times New Roman" w:cs="Times New Roman"/>
          <w:lang w:val="en-ID"/>
        </w:rPr>
      </w:pPr>
    </w:p>
    <w:p w14:paraId="071BD279" w14:textId="77777777" w:rsidR="006A33DD" w:rsidRPr="00A62009" w:rsidRDefault="006A33DD" w:rsidP="006A33DD">
      <w:pPr>
        <w:spacing w:after="0" w:line="360" w:lineRule="auto"/>
        <w:ind w:right="-59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2EF4199" w14:textId="0349F2F8" w:rsidR="00585289" w:rsidRPr="00A62009" w:rsidRDefault="00585289" w:rsidP="00F04D6E">
      <w:pPr>
        <w:spacing w:after="0" w:line="240" w:lineRule="auto"/>
        <w:rPr>
          <w:rFonts w:ascii="Times New Roman" w:eastAsia="Calibri" w:hAnsi="Times New Roman" w:cs="Times New Roman"/>
          <w:lang w:val="en-ID"/>
        </w:rPr>
      </w:pPr>
    </w:p>
    <w:p w14:paraId="46FAC313" w14:textId="09E5A5D6" w:rsidR="00DA671E" w:rsidRPr="00A62009" w:rsidRDefault="00DA671E" w:rsidP="00F04D6E">
      <w:pPr>
        <w:spacing w:after="0" w:line="240" w:lineRule="auto"/>
        <w:rPr>
          <w:rFonts w:ascii="Times New Roman" w:eastAsia="Calibri" w:hAnsi="Times New Roman" w:cs="Times New Roman"/>
          <w:lang w:val="en-ID"/>
        </w:rPr>
      </w:pPr>
    </w:p>
    <w:p w14:paraId="4A17A8BB" w14:textId="39DF3D36" w:rsidR="007E6565" w:rsidRPr="00A62009" w:rsidRDefault="007E6565" w:rsidP="00F04D6E">
      <w:pPr>
        <w:spacing w:after="0" w:line="240" w:lineRule="auto"/>
        <w:rPr>
          <w:rFonts w:ascii="Times New Roman" w:eastAsia="Calibri" w:hAnsi="Times New Roman" w:cs="Times New Roman"/>
          <w:lang w:val="en-ID"/>
        </w:rPr>
      </w:pPr>
    </w:p>
    <w:p w14:paraId="258853BF" w14:textId="77777777" w:rsidR="004A0FDC" w:rsidRPr="00A62009" w:rsidRDefault="004A0FDC" w:rsidP="00F04D6E">
      <w:pPr>
        <w:spacing w:after="0" w:line="240" w:lineRule="auto"/>
        <w:rPr>
          <w:rFonts w:ascii="Times New Roman" w:eastAsia="Calibri" w:hAnsi="Times New Roman" w:cs="Times New Roman"/>
          <w:lang w:val="en-ID"/>
        </w:rPr>
      </w:pPr>
    </w:p>
    <w:p w14:paraId="057B65EA" w14:textId="1294909A" w:rsidR="00F04D6E" w:rsidRDefault="00F04D6E" w:rsidP="00F04D6E">
      <w:pPr>
        <w:spacing w:after="0" w:line="240" w:lineRule="auto"/>
        <w:rPr>
          <w:rFonts w:ascii="Times New Roman" w:eastAsia="Calibri" w:hAnsi="Times New Roman" w:cs="Times New Roman"/>
          <w:lang w:val="en-ID"/>
        </w:rPr>
      </w:pPr>
    </w:p>
    <w:p w14:paraId="687C2129" w14:textId="7D110B17" w:rsidR="00937F33" w:rsidRDefault="00937F33" w:rsidP="00F04D6E">
      <w:pPr>
        <w:spacing w:after="0" w:line="240" w:lineRule="auto"/>
        <w:rPr>
          <w:rFonts w:ascii="Times New Roman" w:eastAsia="Calibri" w:hAnsi="Times New Roman" w:cs="Times New Roman"/>
          <w:lang w:val="en-ID"/>
        </w:rPr>
      </w:pPr>
    </w:p>
    <w:p w14:paraId="11E37276" w14:textId="5E901DF6" w:rsidR="00937F33" w:rsidRDefault="00937F33" w:rsidP="00F04D6E">
      <w:pPr>
        <w:spacing w:after="0" w:line="240" w:lineRule="auto"/>
        <w:rPr>
          <w:rFonts w:ascii="Times New Roman" w:eastAsia="Calibri" w:hAnsi="Times New Roman" w:cs="Times New Roman"/>
          <w:lang w:val="en-ID"/>
        </w:rPr>
      </w:pPr>
    </w:p>
    <w:p w14:paraId="59DA5124" w14:textId="2767A5B3" w:rsidR="00AE5136" w:rsidRDefault="00AE5136" w:rsidP="00F04D6E">
      <w:pPr>
        <w:spacing w:after="0" w:line="240" w:lineRule="auto"/>
        <w:rPr>
          <w:rFonts w:ascii="Times New Roman" w:eastAsia="Calibri" w:hAnsi="Times New Roman" w:cs="Times New Roman"/>
          <w:lang w:val="en-ID"/>
        </w:rPr>
      </w:pPr>
    </w:p>
    <w:p w14:paraId="4E4C92C7" w14:textId="6AA7B275" w:rsidR="00AE5136" w:rsidRDefault="00AE5136" w:rsidP="00F04D6E">
      <w:pPr>
        <w:spacing w:after="0" w:line="240" w:lineRule="auto"/>
        <w:rPr>
          <w:rFonts w:ascii="Times New Roman" w:eastAsia="Calibri" w:hAnsi="Times New Roman" w:cs="Times New Roman"/>
          <w:lang w:val="en-ID"/>
        </w:rPr>
      </w:pPr>
    </w:p>
    <w:p w14:paraId="3E762E5C" w14:textId="56DD62ED" w:rsidR="00AE5136" w:rsidRDefault="00AE5136" w:rsidP="00F04D6E">
      <w:pPr>
        <w:spacing w:after="0" w:line="240" w:lineRule="auto"/>
        <w:rPr>
          <w:rFonts w:ascii="Times New Roman" w:eastAsia="Calibri" w:hAnsi="Times New Roman" w:cs="Times New Roman"/>
          <w:lang w:val="en-ID"/>
        </w:rPr>
      </w:pPr>
    </w:p>
    <w:p w14:paraId="06290055" w14:textId="6DFE755F" w:rsidR="00AE5136" w:rsidRDefault="00AE5136" w:rsidP="00F04D6E">
      <w:pPr>
        <w:spacing w:after="0" w:line="240" w:lineRule="auto"/>
        <w:rPr>
          <w:rFonts w:ascii="Times New Roman" w:eastAsia="Calibri" w:hAnsi="Times New Roman" w:cs="Times New Roman"/>
          <w:lang w:val="en-ID"/>
        </w:rPr>
      </w:pPr>
    </w:p>
    <w:p w14:paraId="7FE962D4" w14:textId="77777777" w:rsidR="00AE5136" w:rsidRPr="00A62009" w:rsidRDefault="00AE5136" w:rsidP="00F04D6E">
      <w:pPr>
        <w:spacing w:after="0" w:line="240" w:lineRule="auto"/>
        <w:rPr>
          <w:rFonts w:ascii="Times New Roman" w:eastAsia="Calibri" w:hAnsi="Times New Roman" w:cs="Times New Roman"/>
          <w:lang w:val="en-ID"/>
        </w:rPr>
      </w:pPr>
    </w:p>
    <w:p w14:paraId="6D8E4C2E" w14:textId="48E23E4C" w:rsidR="006A33DD" w:rsidRPr="00A62009" w:rsidRDefault="006A33DD" w:rsidP="00F04D6E">
      <w:pPr>
        <w:spacing w:after="0" w:line="240" w:lineRule="auto"/>
        <w:rPr>
          <w:rFonts w:ascii="Times New Roman" w:eastAsia="Calibri" w:hAnsi="Times New Roman" w:cs="Times New Roman"/>
          <w:lang w:val="en-ID"/>
        </w:rPr>
      </w:pPr>
    </w:p>
    <w:p w14:paraId="7F107FBE" w14:textId="4623105E" w:rsidR="00BC06EC" w:rsidRDefault="00BC06EC" w:rsidP="00F04D6E">
      <w:pPr>
        <w:spacing w:after="0" w:line="240" w:lineRule="auto"/>
        <w:rPr>
          <w:rFonts w:ascii="Times New Roman" w:eastAsia="Calibri" w:hAnsi="Times New Roman" w:cs="Times New Roman"/>
          <w:lang w:val="en-ID"/>
        </w:rPr>
      </w:pPr>
    </w:p>
    <w:p w14:paraId="4A37BB57" w14:textId="571AE699" w:rsidR="00DB5234" w:rsidRDefault="00DB5234" w:rsidP="00F04D6E">
      <w:pPr>
        <w:spacing w:after="0" w:line="240" w:lineRule="auto"/>
        <w:rPr>
          <w:rFonts w:ascii="Times New Roman" w:eastAsia="Calibri" w:hAnsi="Times New Roman" w:cs="Times New Roman"/>
          <w:lang w:val="en-ID"/>
        </w:rPr>
      </w:pPr>
    </w:p>
    <w:p w14:paraId="3E0D6E4C" w14:textId="244D36F9" w:rsidR="00DB5234" w:rsidRDefault="00DB5234" w:rsidP="00F04D6E">
      <w:pPr>
        <w:spacing w:after="0" w:line="240" w:lineRule="auto"/>
        <w:rPr>
          <w:rFonts w:ascii="Times New Roman" w:eastAsia="Calibri" w:hAnsi="Times New Roman" w:cs="Times New Roman"/>
          <w:lang w:val="en-ID"/>
        </w:rPr>
      </w:pPr>
    </w:p>
    <w:p w14:paraId="3E349660" w14:textId="77777777" w:rsidR="00DB5234" w:rsidRPr="00A62009" w:rsidRDefault="00DB5234" w:rsidP="00F04D6E">
      <w:pPr>
        <w:spacing w:after="0" w:line="240" w:lineRule="auto"/>
        <w:rPr>
          <w:rFonts w:ascii="Times New Roman" w:eastAsia="Calibri" w:hAnsi="Times New Roman" w:cs="Times New Roman"/>
          <w:lang w:val="en-ID"/>
        </w:rPr>
      </w:pPr>
    </w:p>
    <w:p w14:paraId="536FA94B" w14:textId="77777777" w:rsidR="006A33DD" w:rsidRPr="00A62009" w:rsidRDefault="006A33DD" w:rsidP="00F04D6E">
      <w:pPr>
        <w:spacing w:after="0" w:line="240" w:lineRule="auto"/>
        <w:rPr>
          <w:rFonts w:ascii="Times New Roman" w:eastAsia="Calibri" w:hAnsi="Times New Roman" w:cs="Times New Roman"/>
          <w:lang w:val="en-ID"/>
        </w:rPr>
      </w:pPr>
    </w:p>
    <w:p w14:paraId="24C79BBE" w14:textId="51662F8B" w:rsidR="00B262DE" w:rsidRPr="00A62009" w:rsidRDefault="00B04107" w:rsidP="004A0F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ro-RO"/>
        </w:rPr>
      </w:pPr>
      <w:r w:rsidRPr="00A62009">
        <w:rPr>
          <w:rFonts w:ascii="Times New Roman" w:hAnsi="Times New Roman" w:cs="Times New Roman"/>
          <w:b/>
          <w:bCs/>
          <w:sz w:val="16"/>
          <w:szCs w:val="16"/>
          <w:lang w:val="ro-RO"/>
        </w:rPr>
        <w:t>*Actele administrative sunt hotărârile de Consiliu Local care intră în vigoare și produc efecte juridice după îndeplinirea condițiilor prevăzute de art. 129 și art. 139 din O.U.G. nr. 57/2019 privind Codul Administrativ</w:t>
      </w:r>
    </w:p>
    <w:p w14:paraId="583ABB31" w14:textId="77777777" w:rsidR="006A33DD" w:rsidRPr="00A62009" w:rsidRDefault="006A33DD" w:rsidP="007624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ID"/>
        </w:rPr>
      </w:pPr>
    </w:p>
    <w:p w14:paraId="6B34F473" w14:textId="59F43538" w:rsidR="00B04107" w:rsidRPr="00A62009" w:rsidRDefault="00B04107" w:rsidP="00BC06EC">
      <w:pPr>
        <w:spacing w:after="0" w:line="240" w:lineRule="auto"/>
        <w:ind w:left="170" w:right="-1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>ROMÂNIA</w:t>
      </w:r>
      <w:r w:rsidR="00046204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046204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046204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046204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046204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046204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046204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046204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  <w:t xml:space="preserve">        </w:t>
      </w:r>
      <w:r w:rsidR="00342A68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>Proiect</w:t>
      </w:r>
    </w:p>
    <w:p w14:paraId="7F8EE908" w14:textId="4F7307FF" w:rsidR="00B04107" w:rsidRPr="00A62009" w:rsidRDefault="00B04107" w:rsidP="007624A8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>JUDEȚUL MUREȘ</w:t>
      </w:r>
      <w:r w:rsidR="00B15062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B15062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B15062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B15062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351C0D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</w:t>
      </w:r>
      <w:r w:rsidR="00BC06EC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</w:t>
      </w:r>
      <w:r w:rsidR="00342A68" w:rsidRPr="00A62009">
        <w:rPr>
          <w:rFonts w:ascii="Times New Roman" w:hAnsi="Times New Roman" w:cs="Times New Roman"/>
          <w:sz w:val="24"/>
          <w:szCs w:val="24"/>
          <w:lang w:val="ro-RO"/>
        </w:rPr>
        <w:t>(nu produce efecte juridice*)</w:t>
      </w:r>
    </w:p>
    <w:p w14:paraId="536A4245" w14:textId="444BB17D" w:rsidR="00910D5B" w:rsidRPr="00A62009" w:rsidRDefault="00B04107" w:rsidP="007624A8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>CONSILIUL LOCAL MUNICIPAL TÂRGU MUREȘ</w:t>
      </w:r>
    </w:p>
    <w:p w14:paraId="4CFFC7A8" w14:textId="14307CCD" w:rsidR="00B15062" w:rsidRPr="00A62009" w:rsidRDefault="00B15062" w:rsidP="007624A8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9F0DD1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B36BCA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B36BCA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 </w:t>
      </w:r>
      <w:r w:rsidR="009F0DD1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</w:t>
      </w:r>
      <w:r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</w:t>
      </w:r>
      <w:r w:rsidR="007F7231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</w:t>
      </w:r>
      <w:r w:rsidR="00B36BCA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</w:t>
      </w:r>
      <w:r w:rsidR="00BC06EC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BC06EC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  <w:t xml:space="preserve">          </w:t>
      </w:r>
      <w:r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>PRIMAR</w:t>
      </w:r>
    </w:p>
    <w:p w14:paraId="3421F5EF" w14:textId="4132BFF0" w:rsidR="004A116E" w:rsidRPr="00A62009" w:rsidRDefault="00B36BCA" w:rsidP="007624A8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  <w:t xml:space="preserve">         </w:t>
      </w:r>
      <w:r w:rsidR="00BC06EC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BC06EC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  <w:t xml:space="preserve">         </w:t>
      </w:r>
      <w:r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>Soós Zoltán</w:t>
      </w:r>
    </w:p>
    <w:p w14:paraId="54ABBED1" w14:textId="0C624625" w:rsidR="00342A68" w:rsidRPr="00A62009" w:rsidRDefault="00B15062" w:rsidP="007624A8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>H O T Ă R Â R E A nr. ___________</w:t>
      </w:r>
    </w:p>
    <w:p w14:paraId="31299EE8" w14:textId="77777777" w:rsidR="004A0FDC" w:rsidRPr="00A62009" w:rsidRDefault="004A0FDC" w:rsidP="007624A8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3E1FAF99" w14:textId="4040CC4F" w:rsidR="00B15062" w:rsidRPr="00A62009" w:rsidRDefault="00B15062" w:rsidP="007624A8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>di</w:t>
      </w:r>
      <w:r w:rsidR="002212AC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>n __________________________202</w:t>
      </w:r>
      <w:r w:rsidR="00F041D5">
        <w:rPr>
          <w:rFonts w:ascii="Times New Roman" w:hAnsi="Times New Roman" w:cs="Times New Roman"/>
          <w:b/>
          <w:bCs/>
          <w:sz w:val="24"/>
          <w:szCs w:val="24"/>
          <w:lang w:val="ro-RO"/>
        </w:rPr>
        <w:t>3</w:t>
      </w:r>
    </w:p>
    <w:p w14:paraId="5DAD1233" w14:textId="77777777" w:rsidR="00660F88" w:rsidRPr="00A62009" w:rsidRDefault="00660F88" w:rsidP="007624A8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646D54A8" w14:textId="0D639A70" w:rsidR="00F041D5" w:rsidRPr="00A62009" w:rsidRDefault="00F041D5" w:rsidP="00F041D5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A62009">
        <w:rPr>
          <w:rFonts w:ascii="Times New Roman" w:hAnsi="Times New Roman" w:cs="Times New Roman"/>
          <w:b/>
          <w:bCs/>
          <w:sz w:val="24"/>
          <w:szCs w:val="24"/>
        </w:rPr>
        <w:t xml:space="preserve">privind preluarea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în domeniul privat al Municipiului Târgu Mureș a </w:t>
      </w:r>
      <w:r w:rsidRPr="00A62009">
        <w:rPr>
          <w:rFonts w:ascii="Times New Roman" w:hAnsi="Times New Roman" w:cs="Times New Roman"/>
          <w:b/>
          <w:bCs/>
          <w:sz w:val="24"/>
          <w:szCs w:val="24"/>
        </w:rPr>
        <w:t xml:space="preserve">rețelei de apă și canalizare cu instalațiile aferente investiției </w:t>
      </w:r>
      <w:r>
        <w:rPr>
          <w:rFonts w:ascii="Times New Roman" w:hAnsi="Times New Roman" w:cs="Times New Roman"/>
          <w:b/>
          <w:bCs/>
          <w:sz w:val="24"/>
          <w:szCs w:val="24"/>
        </w:rPr>
        <w:t>”EXTINDERE REȚELE ȘI BRANȘAMENTE DE APĂ, CANALIZARE MENAJERĂ PENTRU 14 LOCUINȚE – Tg. Mureș, str. Ioan Vescan”</w:t>
      </w:r>
      <w:r w:rsidRPr="00A62009">
        <w:rPr>
          <w:rFonts w:ascii="Times New Roman" w:hAnsi="Times New Roman" w:cs="Times New Roman"/>
          <w:b/>
          <w:bCs/>
          <w:sz w:val="24"/>
          <w:szCs w:val="24"/>
        </w:rPr>
        <w:t xml:space="preserve"> de la investitorul S.C. MACO CONSTRUCT S.R.L.</w:t>
      </w:r>
      <w:r>
        <w:rPr>
          <w:rFonts w:ascii="Times New Roman" w:hAnsi="Times New Roman" w:cs="Times New Roman"/>
          <w:b/>
          <w:bCs/>
          <w:sz w:val="24"/>
          <w:szCs w:val="24"/>
        </w:rPr>
        <w:t>, trecerea din domeniul privat în domeniul public al rețelei</w:t>
      </w:r>
      <w:r w:rsidRPr="00A62009">
        <w:rPr>
          <w:rFonts w:ascii="Times New Roman" w:hAnsi="Times New Roman" w:cs="Times New Roman"/>
          <w:b/>
          <w:bCs/>
          <w:sz w:val="24"/>
          <w:szCs w:val="24"/>
        </w:rPr>
        <w:t xml:space="preserve"> și predarea acesteia în administrarea </w:t>
      </w:r>
      <w:r w:rsidR="008D136F">
        <w:rPr>
          <w:rFonts w:ascii="Times New Roman" w:hAnsi="Times New Roman" w:cs="Times New Roman"/>
          <w:b/>
          <w:bCs/>
          <w:sz w:val="24"/>
          <w:szCs w:val="24"/>
        </w:rPr>
        <w:t xml:space="preserve">S.C. </w:t>
      </w:r>
      <w:r w:rsidRPr="00A62009">
        <w:rPr>
          <w:rFonts w:ascii="Times New Roman" w:hAnsi="Times New Roman" w:cs="Times New Roman"/>
          <w:b/>
          <w:bCs/>
          <w:sz w:val="24"/>
          <w:szCs w:val="24"/>
        </w:rPr>
        <w:t>Compani</w:t>
      </w:r>
      <w:r w:rsidR="008D136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62009">
        <w:rPr>
          <w:rFonts w:ascii="Times New Roman" w:hAnsi="Times New Roman" w:cs="Times New Roman"/>
          <w:b/>
          <w:bCs/>
          <w:sz w:val="24"/>
          <w:szCs w:val="24"/>
        </w:rPr>
        <w:t xml:space="preserve"> Aquaserv</w:t>
      </w:r>
      <w:r w:rsidR="008D136F">
        <w:rPr>
          <w:rFonts w:ascii="Times New Roman" w:hAnsi="Times New Roman" w:cs="Times New Roman"/>
          <w:b/>
          <w:bCs/>
          <w:sz w:val="24"/>
          <w:szCs w:val="24"/>
        </w:rPr>
        <w:t xml:space="preserve"> S.A.</w:t>
      </w:r>
    </w:p>
    <w:p w14:paraId="1CFA9F61" w14:textId="77777777" w:rsidR="00342A68" w:rsidRPr="00A62009" w:rsidRDefault="00342A68" w:rsidP="007624A8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4AB8268F" w14:textId="338F0363" w:rsidR="00F877B6" w:rsidRPr="00A62009" w:rsidRDefault="00F877B6" w:rsidP="007624A8">
      <w:pPr>
        <w:widowControl w:val="0"/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ro-RO"/>
        </w:rPr>
      </w:pPr>
      <w:r w:rsidRPr="00A62009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ro-RO"/>
        </w:rPr>
        <w:t xml:space="preserve">Având în vedere: </w:t>
      </w:r>
    </w:p>
    <w:p w14:paraId="5C5B5BC1" w14:textId="34BEBD69" w:rsidR="00DB5234" w:rsidRPr="00F041D5" w:rsidRDefault="00DB18F2" w:rsidP="008D136F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D136F">
        <w:rPr>
          <w:rFonts w:ascii="Times New Roman" w:eastAsia="Times New Roman" w:hAnsi="Times New Roman" w:cs="Times New Roman"/>
          <w:snapToGrid w:val="0"/>
          <w:sz w:val="24"/>
          <w:szCs w:val="24"/>
          <w:lang w:val="ro-RO"/>
        </w:rPr>
        <w:t>a) Referatul de aprobare nr.</w:t>
      </w:r>
      <w:r w:rsidR="003C5321" w:rsidRPr="008D136F">
        <w:rPr>
          <w:rFonts w:ascii="Times New Roman" w:eastAsia="Times New Roman" w:hAnsi="Times New Roman" w:cs="Times New Roman"/>
          <w:snapToGrid w:val="0"/>
          <w:sz w:val="24"/>
          <w:szCs w:val="24"/>
          <w:lang w:val="ro-RO"/>
        </w:rPr>
        <w:t xml:space="preserve"> </w:t>
      </w:r>
      <w:r w:rsidR="00B74394">
        <w:rPr>
          <w:rFonts w:ascii="Times New Roman" w:hAnsi="Times New Roman" w:cs="Times New Roman"/>
          <w:sz w:val="24"/>
          <w:szCs w:val="24"/>
          <w:lang w:val="ro-RO"/>
        </w:rPr>
        <w:t>904/118/05.01.2023</w:t>
      </w:r>
      <w:r w:rsidRPr="008D136F">
        <w:rPr>
          <w:rFonts w:ascii="Times New Roman" w:eastAsia="Times New Roman" w:hAnsi="Times New Roman" w:cs="Times New Roman"/>
          <w:snapToGrid w:val="0"/>
          <w:sz w:val="24"/>
          <w:szCs w:val="24"/>
          <w:lang w:val="ro-RO"/>
        </w:rPr>
        <w:t xml:space="preserve"> inițiat de Primar prin Serviciul Public Administrația Domeniului Public</w:t>
      </w:r>
      <w:r w:rsidR="00572D67" w:rsidRPr="008D136F">
        <w:rPr>
          <w:rFonts w:ascii="Times New Roman" w:eastAsia="Times New Roman" w:hAnsi="Times New Roman" w:cs="Times New Roman"/>
          <w:snapToGrid w:val="0"/>
          <w:sz w:val="24"/>
          <w:szCs w:val="24"/>
          <w:lang w:val="ro-RO"/>
        </w:rPr>
        <w:t xml:space="preserve"> – Biroul juridic</w:t>
      </w:r>
      <w:r w:rsidRPr="008D136F">
        <w:rPr>
          <w:rFonts w:ascii="Times New Roman" w:eastAsia="Times New Roman" w:hAnsi="Times New Roman" w:cs="Times New Roman"/>
          <w:snapToGrid w:val="0"/>
          <w:sz w:val="24"/>
          <w:szCs w:val="24"/>
          <w:lang w:val="ro-RO"/>
        </w:rPr>
        <w:t xml:space="preserve"> </w:t>
      </w:r>
      <w:r w:rsidR="008D136F" w:rsidRPr="008D136F">
        <w:rPr>
          <w:rFonts w:ascii="Times New Roman" w:hAnsi="Times New Roman" w:cs="Times New Roman"/>
          <w:i/>
          <w:iCs/>
          <w:sz w:val="24"/>
          <w:szCs w:val="24"/>
        </w:rPr>
        <w:t>privind preluarea în domeniul privat al Municipiului Târgu Mureș a rețelei de apă și canalizare cu instalațiile aferente investiției ”EXTINDERE REȚELE ȘI BRANȘAMENTE DE APĂ, CANALIZARE MENAJERĂ PENTRU 14 LOCUINȚE – Tg. Mureș, str. Ioan Vescan” de la investitorul S.C. MACO CONSTRUCT S.R.L., trecerea din domeniul privat în domeniul public al rețelei și predarea acesteia în administrarea S.C. Compania Aquaserv S.A.</w:t>
      </w:r>
      <w:r w:rsidR="008D136F">
        <w:rPr>
          <w:rFonts w:ascii="Times New Roman" w:hAnsi="Times New Roman" w:cs="Times New Roman"/>
          <w:sz w:val="24"/>
          <w:szCs w:val="24"/>
        </w:rPr>
        <w:t>;</w:t>
      </w:r>
    </w:p>
    <w:p w14:paraId="40CBB147" w14:textId="37DBD328" w:rsidR="00831C84" w:rsidRPr="00A62009" w:rsidRDefault="00DB18F2" w:rsidP="007624A8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62009">
        <w:rPr>
          <w:rFonts w:ascii="Times New Roman" w:hAnsi="Times New Roman" w:cs="Times New Roman"/>
          <w:sz w:val="24"/>
          <w:szCs w:val="24"/>
          <w:lang w:val="ro-RO"/>
        </w:rPr>
        <w:t>b)</w:t>
      </w:r>
      <w:r w:rsidR="00C32B85" w:rsidRPr="00A6200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62009">
        <w:rPr>
          <w:rFonts w:ascii="Times New Roman" w:hAnsi="Times New Roman" w:cs="Times New Roman"/>
          <w:sz w:val="24"/>
          <w:szCs w:val="24"/>
          <w:lang w:val="ro-RO"/>
        </w:rPr>
        <w:t>Raportul Comisiilor de specialitate din cadrul Consiliului local municipal Târgu Mureș</w:t>
      </w:r>
      <w:r w:rsidR="00660F88" w:rsidRPr="00A62009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3FC46307" w14:textId="15795940" w:rsidR="00572D67" w:rsidRPr="00A62009" w:rsidRDefault="00572D67" w:rsidP="007624A8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62009">
        <w:rPr>
          <w:rFonts w:ascii="Times New Roman" w:hAnsi="Times New Roman" w:cs="Times New Roman"/>
          <w:sz w:val="24"/>
          <w:szCs w:val="24"/>
          <w:lang w:val="ro-RO"/>
        </w:rPr>
        <w:t>c) Raportul Direcției Juridice, Contecios Administrativ și Administrație Publică Locală</w:t>
      </w:r>
      <w:r w:rsidR="00BC06EC" w:rsidRPr="00A62009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24702011" w14:textId="23AD5082" w:rsidR="00BC06EC" w:rsidRPr="00A62009" w:rsidRDefault="00BC06EC" w:rsidP="007624A8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62009">
        <w:rPr>
          <w:rFonts w:ascii="Times New Roman" w:hAnsi="Times New Roman" w:cs="Times New Roman"/>
          <w:sz w:val="24"/>
          <w:szCs w:val="24"/>
          <w:lang w:val="ro-RO"/>
        </w:rPr>
        <w:t>d) Raportul Direcției Tehnice;</w:t>
      </w:r>
    </w:p>
    <w:p w14:paraId="4AF64B71" w14:textId="51EC35B2" w:rsidR="00BC06EC" w:rsidRPr="00A62009" w:rsidRDefault="00BC06EC" w:rsidP="007624A8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62009">
        <w:rPr>
          <w:rFonts w:ascii="Times New Roman" w:hAnsi="Times New Roman" w:cs="Times New Roman"/>
          <w:sz w:val="24"/>
          <w:szCs w:val="24"/>
          <w:lang w:val="ro-RO"/>
        </w:rPr>
        <w:t>e) Raportul Direcției Economice;</w:t>
      </w:r>
    </w:p>
    <w:p w14:paraId="4B6F85A2" w14:textId="77777777" w:rsidR="00C03383" w:rsidRPr="00A62009" w:rsidRDefault="00C03383" w:rsidP="0076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D09A4FC" w14:textId="5E60E552" w:rsidR="006246AA" w:rsidRPr="00A62009" w:rsidRDefault="00DB18F2" w:rsidP="007624A8">
      <w:pPr>
        <w:widowControl w:val="0"/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A62009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ro-RO"/>
        </w:rPr>
        <w:t>În conformitate cu prevederile</w:t>
      </w:r>
      <w:r w:rsidRPr="00A62009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:</w:t>
      </w:r>
    </w:p>
    <w:p w14:paraId="243C94A8" w14:textId="5F145497" w:rsidR="006246AA" w:rsidRPr="00A62009" w:rsidRDefault="006246AA" w:rsidP="007624A8">
      <w:pPr>
        <w:pStyle w:val="ListParagraph"/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ind w:left="170" w:firstLine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6200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Art. </w:t>
      </w:r>
      <w:r w:rsidR="00F041D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858 și art. </w:t>
      </w:r>
      <w:r w:rsidR="009201B1" w:rsidRPr="00A62009">
        <w:rPr>
          <w:rFonts w:ascii="Times New Roman" w:eastAsia="Times New Roman" w:hAnsi="Times New Roman" w:cs="Times New Roman"/>
          <w:sz w:val="24"/>
          <w:szCs w:val="24"/>
          <w:lang w:val="ro-RO"/>
        </w:rPr>
        <w:t>889</w:t>
      </w:r>
      <w:r w:rsidRPr="00A6200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al</w:t>
      </w:r>
      <w:r w:rsidR="00F041D5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Pr="00A6200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Legii nr. 287/2009 privind Codul civil, republicată, cu modificările și completările ulterioare;</w:t>
      </w:r>
    </w:p>
    <w:p w14:paraId="1E61407E" w14:textId="6C850523" w:rsidR="004A0FDC" w:rsidRPr="00A62009" w:rsidRDefault="009201B1" w:rsidP="007624A8">
      <w:pPr>
        <w:pStyle w:val="ListParagraph"/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ind w:left="170" w:firstLine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62009">
        <w:rPr>
          <w:rFonts w:ascii="Times New Roman" w:hAnsi="Times New Roman" w:cs="Times New Roman"/>
          <w:sz w:val="24"/>
          <w:szCs w:val="24"/>
        </w:rPr>
        <w:t xml:space="preserve">Declarației de renunțare autentificată sub nr. </w:t>
      </w:r>
      <w:r w:rsidR="00DB5234">
        <w:rPr>
          <w:rFonts w:ascii="Times New Roman" w:hAnsi="Times New Roman" w:cs="Times New Roman"/>
          <w:sz w:val="24"/>
          <w:szCs w:val="24"/>
          <w:lang w:val="ro-RO"/>
        </w:rPr>
        <w:t>1241/06</w:t>
      </w:r>
      <w:r w:rsidR="00DB5234" w:rsidRPr="00A62009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DB5234">
        <w:rPr>
          <w:rFonts w:ascii="Times New Roman" w:hAnsi="Times New Roman" w:cs="Times New Roman"/>
          <w:sz w:val="24"/>
          <w:szCs w:val="24"/>
          <w:lang w:val="ro-RO"/>
        </w:rPr>
        <w:t>09.2021;</w:t>
      </w:r>
    </w:p>
    <w:p w14:paraId="239F8E05" w14:textId="4A0C96DE" w:rsidR="009201B1" w:rsidRPr="00A62009" w:rsidRDefault="009201B1" w:rsidP="007624A8">
      <w:pPr>
        <w:pStyle w:val="ListParagraph"/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ind w:left="170" w:firstLine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62009">
        <w:rPr>
          <w:rFonts w:ascii="Times New Roman" w:hAnsi="Times New Roman" w:cs="Times New Roman"/>
          <w:sz w:val="24"/>
          <w:szCs w:val="24"/>
        </w:rPr>
        <w:t xml:space="preserve">Art. 12, lit. e) și art. 20, alin. (1) din Legea nr. </w:t>
      </w:r>
      <w:r w:rsidRPr="00A62009">
        <w:rPr>
          <w:rFonts w:ascii="Times New Roman" w:hAnsi="Times New Roman" w:cs="Times New Roman"/>
          <w:sz w:val="24"/>
          <w:szCs w:val="24"/>
          <w:lang w:val="ro-RO"/>
        </w:rPr>
        <w:t>241/2006 a serviciului de alimentare cu apă şi de canalizare, republicată, cu modificările și completările ulterioare;</w:t>
      </w:r>
    </w:p>
    <w:p w14:paraId="22C3283D" w14:textId="07527E51" w:rsidR="001907BC" w:rsidRPr="00A62009" w:rsidRDefault="001907BC" w:rsidP="007624A8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58D44492" w14:textId="65B8E568" w:rsidR="00F430D2" w:rsidRPr="00A62009" w:rsidRDefault="00F877B6" w:rsidP="007624A8">
      <w:pPr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62009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În temeiul</w:t>
      </w:r>
      <w:r w:rsidRPr="00A6200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7F3541" w:rsidRPr="00A62009">
        <w:rPr>
          <w:rFonts w:ascii="Times New Roman" w:eastAsia="Times New Roman" w:hAnsi="Times New Roman" w:cs="Times New Roman"/>
          <w:sz w:val="24"/>
          <w:szCs w:val="24"/>
          <w:lang w:val="ro-RO"/>
        </w:rPr>
        <w:t>art.</w:t>
      </w:r>
      <w:r w:rsidR="00BF78F1" w:rsidRPr="00A6200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BF78F1" w:rsidRPr="00A62009">
        <w:rPr>
          <w:rFonts w:ascii="Times New Roman" w:hAnsi="Times New Roman" w:cs="Times New Roman"/>
          <w:sz w:val="24"/>
          <w:szCs w:val="24"/>
        </w:rPr>
        <w:t xml:space="preserve">129 alin. (2) lit. </w:t>
      </w:r>
      <w:r w:rsidR="00F041D5">
        <w:rPr>
          <w:rFonts w:ascii="Times New Roman" w:hAnsi="Times New Roman" w:cs="Times New Roman"/>
          <w:sz w:val="24"/>
          <w:szCs w:val="24"/>
        </w:rPr>
        <w:t>”c” și ”</w:t>
      </w:r>
      <w:r w:rsidR="004C6811" w:rsidRPr="00A62009">
        <w:rPr>
          <w:rFonts w:ascii="Times New Roman" w:hAnsi="Times New Roman" w:cs="Times New Roman"/>
          <w:sz w:val="24"/>
          <w:szCs w:val="24"/>
        </w:rPr>
        <w:t>d</w:t>
      </w:r>
      <w:r w:rsidR="00F041D5">
        <w:rPr>
          <w:rFonts w:ascii="Times New Roman" w:hAnsi="Times New Roman" w:cs="Times New Roman"/>
          <w:sz w:val="24"/>
          <w:szCs w:val="24"/>
        </w:rPr>
        <w:t>”</w:t>
      </w:r>
      <w:r w:rsidR="004C6811" w:rsidRPr="00A62009">
        <w:rPr>
          <w:rFonts w:ascii="Times New Roman" w:hAnsi="Times New Roman" w:cs="Times New Roman"/>
          <w:sz w:val="24"/>
          <w:szCs w:val="24"/>
        </w:rPr>
        <w:t xml:space="preserve">, alin. </w:t>
      </w:r>
      <w:r w:rsidR="00F041D5">
        <w:rPr>
          <w:rFonts w:ascii="Times New Roman" w:hAnsi="Times New Roman" w:cs="Times New Roman"/>
          <w:sz w:val="24"/>
          <w:szCs w:val="24"/>
        </w:rPr>
        <w:t xml:space="preserve">(6), lit. ”a”, alin. </w:t>
      </w:r>
      <w:r w:rsidR="004C6811" w:rsidRPr="00A62009">
        <w:rPr>
          <w:rFonts w:ascii="Times New Roman" w:hAnsi="Times New Roman" w:cs="Times New Roman"/>
          <w:sz w:val="24"/>
          <w:szCs w:val="24"/>
        </w:rPr>
        <w:t xml:space="preserve">(7), lit. </w:t>
      </w:r>
      <w:r w:rsidR="00F041D5">
        <w:rPr>
          <w:rFonts w:ascii="Times New Roman" w:hAnsi="Times New Roman" w:cs="Times New Roman"/>
          <w:sz w:val="24"/>
          <w:szCs w:val="24"/>
        </w:rPr>
        <w:t>”</w:t>
      </w:r>
      <w:r w:rsidR="004C6811" w:rsidRPr="00A62009">
        <w:rPr>
          <w:rFonts w:ascii="Times New Roman" w:hAnsi="Times New Roman" w:cs="Times New Roman"/>
          <w:sz w:val="24"/>
          <w:szCs w:val="24"/>
        </w:rPr>
        <w:t>n</w:t>
      </w:r>
      <w:r w:rsidR="00F041D5">
        <w:rPr>
          <w:rFonts w:ascii="Times New Roman" w:hAnsi="Times New Roman" w:cs="Times New Roman"/>
          <w:sz w:val="24"/>
          <w:szCs w:val="24"/>
        </w:rPr>
        <w:t>”</w:t>
      </w:r>
      <w:r w:rsidR="004C6811" w:rsidRPr="00A62009">
        <w:rPr>
          <w:rFonts w:ascii="Times New Roman" w:hAnsi="Times New Roman" w:cs="Times New Roman"/>
          <w:sz w:val="24"/>
          <w:szCs w:val="24"/>
        </w:rPr>
        <w:t xml:space="preserve">, </w:t>
      </w:r>
      <w:r w:rsidR="00BF78F1" w:rsidRPr="00A62009">
        <w:rPr>
          <w:rFonts w:ascii="Times New Roman" w:hAnsi="Times New Roman" w:cs="Times New Roman"/>
          <w:sz w:val="24"/>
          <w:szCs w:val="24"/>
        </w:rPr>
        <w:t>art. 139 alin. (1)</w:t>
      </w:r>
      <w:r w:rsidR="00F041D5">
        <w:rPr>
          <w:rFonts w:ascii="Times New Roman" w:hAnsi="Times New Roman" w:cs="Times New Roman"/>
          <w:sz w:val="24"/>
          <w:szCs w:val="24"/>
        </w:rPr>
        <w:t xml:space="preserve">, </w:t>
      </w:r>
      <w:r w:rsidRPr="00A6200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art. </w:t>
      </w:r>
      <w:r w:rsidR="007F3541" w:rsidRPr="00A62009">
        <w:rPr>
          <w:rFonts w:ascii="Times New Roman" w:eastAsia="Times New Roman" w:hAnsi="Times New Roman" w:cs="Times New Roman"/>
          <w:sz w:val="24"/>
          <w:szCs w:val="24"/>
          <w:lang w:val="ro-RO"/>
        </w:rPr>
        <w:t>196</w:t>
      </w:r>
      <w:r w:rsidRPr="00A6200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alin. (1), lit. </w:t>
      </w:r>
      <w:r w:rsidR="00F041D5">
        <w:rPr>
          <w:rFonts w:ascii="Times New Roman" w:eastAsia="Times New Roman" w:hAnsi="Times New Roman" w:cs="Times New Roman"/>
          <w:sz w:val="24"/>
          <w:szCs w:val="24"/>
          <w:lang w:val="ro-RO"/>
        </w:rPr>
        <w:t>”</w:t>
      </w:r>
      <w:r w:rsidR="007F3541" w:rsidRPr="00A62009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="00F041D5">
        <w:rPr>
          <w:rFonts w:ascii="Times New Roman" w:eastAsia="Times New Roman" w:hAnsi="Times New Roman" w:cs="Times New Roman"/>
          <w:sz w:val="24"/>
          <w:szCs w:val="24"/>
          <w:lang w:val="ro-RO"/>
        </w:rPr>
        <w:t>”</w:t>
      </w:r>
      <w:r w:rsidR="004C6811" w:rsidRPr="00A6200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F041D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și art. 286, alin. (4) </w:t>
      </w:r>
      <w:r w:rsidR="007F3541" w:rsidRPr="00A62009">
        <w:rPr>
          <w:rFonts w:ascii="Times New Roman" w:eastAsia="Times New Roman" w:hAnsi="Times New Roman" w:cs="Times New Roman"/>
          <w:sz w:val="24"/>
          <w:szCs w:val="24"/>
          <w:lang w:val="ro-RO"/>
        </w:rPr>
        <w:t>din O.U.G. nr. 57/2019 privind Codul Administrativ</w:t>
      </w:r>
      <w:r w:rsidR="00BF78F1" w:rsidRPr="00A62009">
        <w:rPr>
          <w:rFonts w:ascii="Times New Roman" w:eastAsia="Times New Roman" w:hAnsi="Times New Roman" w:cs="Times New Roman"/>
          <w:sz w:val="24"/>
          <w:szCs w:val="24"/>
          <w:lang w:val="ro-RO"/>
        </w:rPr>
        <w:t>, cu modificările și completările ulterioare,</w:t>
      </w:r>
    </w:p>
    <w:p w14:paraId="29668319" w14:textId="77777777" w:rsidR="00A074F5" w:rsidRPr="00A62009" w:rsidRDefault="00A074F5" w:rsidP="007624A8">
      <w:pPr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2F42AE66" w14:textId="7DEC590C" w:rsidR="00FB6858" w:rsidRPr="00A62009" w:rsidRDefault="00F430D2" w:rsidP="007624A8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009">
        <w:rPr>
          <w:rFonts w:ascii="Times New Roman" w:hAnsi="Times New Roman" w:cs="Times New Roman"/>
          <w:b/>
          <w:sz w:val="24"/>
          <w:szCs w:val="24"/>
        </w:rPr>
        <w:t>H o t ă r ă ș t e:</w:t>
      </w:r>
    </w:p>
    <w:p w14:paraId="6F210B28" w14:textId="77777777" w:rsidR="00665D25" w:rsidRPr="00A62009" w:rsidRDefault="00665D25" w:rsidP="007624A8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06F7C9" w14:textId="77777777" w:rsidR="008D136F" w:rsidRDefault="004B6F43" w:rsidP="00937F33">
      <w:pPr>
        <w:spacing w:after="0" w:line="240" w:lineRule="auto"/>
        <w:ind w:left="170" w:right="-59"/>
        <w:jc w:val="both"/>
        <w:rPr>
          <w:rFonts w:ascii="Times New Roman" w:hAnsi="Times New Roman" w:cs="Times New Roman"/>
          <w:sz w:val="24"/>
          <w:szCs w:val="24"/>
        </w:rPr>
      </w:pPr>
      <w:r w:rsidRPr="00A62009">
        <w:rPr>
          <w:rFonts w:ascii="Times New Roman" w:hAnsi="Times New Roman" w:cs="Times New Roman"/>
          <w:b/>
          <w:bCs/>
          <w:sz w:val="24"/>
          <w:szCs w:val="24"/>
        </w:rPr>
        <w:t>Art.</w:t>
      </w:r>
      <w:r w:rsidR="004C6811" w:rsidRPr="00A6200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62009">
        <w:rPr>
          <w:rFonts w:ascii="Times New Roman" w:hAnsi="Times New Roman" w:cs="Times New Roman"/>
          <w:sz w:val="24"/>
          <w:szCs w:val="24"/>
        </w:rPr>
        <w:t>.</w:t>
      </w:r>
      <w:r w:rsidR="005F745D" w:rsidRPr="00A620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7DC1AB" w14:textId="1BF6B396" w:rsidR="00937F33" w:rsidRPr="00A62009" w:rsidRDefault="008D136F" w:rsidP="00937F33">
      <w:pPr>
        <w:spacing w:after="0" w:line="240" w:lineRule="auto"/>
        <w:ind w:left="170" w:right="-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(1) </w:t>
      </w:r>
      <w:r w:rsidR="004C6811" w:rsidRPr="00A62009">
        <w:rPr>
          <w:rFonts w:ascii="Times New Roman" w:hAnsi="Times New Roman" w:cs="Times New Roman"/>
          <w:sz w:val="24"/>
          <w:szCs w:val="24"/>
        </w:rPr>
        <w:t xml:space="preserve">Se aprobă </w:t>
      </w:r>
      <w:r w:rsidR="00937F33">
        <w:rPr>
          <w:rFonts w:ascii="Times New Roman" w:hAnsi="Times New Roman" w:cs="Times New Roman"/>
          <w:sz w:val="24"/>
          <w:szCs w:val="24"/>
        </w:rPr>
        <w:t>preluar</w:t>
      </w:r>
      <w:r w:rsidR="00C63533">
        <w:rPr>
          <w:rFonts w:ascii="Times New Roman" w:hAnsi="Times New Roman" w:cs="Times New Roman"/>
          <w:sz w:val="24"/>
          <w:szCs w:val="24"/>
        </w:rPr>
        <w:t>e</w:t>
      </w:r>
      <w:r w:rsidR="004C6811" w:rsidRPr="00A62009">
        <w:rPr>
          <w:rFonts w:ascii="Times New Roman" w:hAnsi="Times New Roman" w:cs="Times New Roman"/>
          <w:sz w:val="24"/>
          <w:szCs w:val="24"/>
        </w:rPr>
        <w:t>a</w:t>
      </w:r>
      <w:r w:rsidR="00B03F02" w:rsidRPr="00A6200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041D5" w:rsidRPr="008D136F">
        <w:rPr>
          <w:rFonts w:ascii="Times New Roman" w:hAnsi="Times New Roman" w:cs="Times New Roman"/>
          <w:sz w:val="24"/>
          <w:szCs w:val="24"/>
        </w:rPr>
        <w:t>în domeniul privat al Municipiului Târgu Mureș</w:t>
      </w:r>
      <w:r w:rsidR="00F041D5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r w:rsidR="00B03F02" w:rsidRPr="00A62009">
        <w:rPr>
          <w:rFonts w:ascii="Times New Roman" w:hAnsi="Times New Roman" w:cs="Times New Roman"/>
          <w:sz w:val="24"/>
          <w:szCs w:val="24"/>
        </w:rPr>
        <w:t>rețelei de apă și canalizare cu instalațiile aferente investiției</w:t>
      </w:r>
      <w:r w:rsidR="00B03F02" w:rsidRPr="00A6200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B5234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DB5234" w:rsidRPr="00DB5234">
        <w:rPr>
          <w:rFonts w:ascii="Times New Roman" w:hAnsi="Times New Roman" w:cs="Times New Roman"/>
          <w:i/>
          <w:iCs/>
          <w:sz w:val="24"/>
          <w:szCs w:val="24"/>
        </w:rPr>
        <w:t>EXTINDERE REȚELE ȘI BRANȘAMENTE DE APĂ, CANALIZARE MENAJERĂ PENTRU 14 LOCUINȚE – Tg. Mureș, str. Ioan Vescan” de la investitorul S.C. MACO CONSTRUCT S.R.L.</w:t>
      </w:r>
      <w:r w:rsidR="00DB5234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DB5234" w:rsidRPr="00DB52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03F02" w:rsidRPr="00A62009">
        <w:rPr>
          <w:rFonts w:ascii="Times New Roman" w:hAnsi="Times New Roman" w:cs="Times New Roman"/>
          <w:sz w:val="24"/>
          <w:szCs w:val="24"/>
        </w:rPr>
        <w:t>de la investitorul S.C. MACO CONSTRUCT S.R.L.</w:t>
      </w:r>
    </w:p>
    <w:p w14:paraId="0123C7D9" w14:textId="54B7489B" w:rsidR="008D136F" w:rsidRPr="00A62009" w:rsidRDefault="008D136F" w:rsidP="008D136F">
      <w:pPr>
        <w:spacing w:after="0" w:line="240" w:lineRule="auto"/>
        <w:ind w:left="170" w:right="-5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(2) </w:t>
      </w:r>
      <w:r>
        <w:rPr>
          <w:rFonts w:ascii="Times New Roman" w:hAnsi="Times New Roman" w:cs="Times New Roman"/>
          <w:sz w:val="24"/>
          <w:szCs w:val="24"/>
        </w:rPr>
        <w:t xml:space="preserve">Se aprobă trecererea din </w:t>
      </w:r>
      <w:r w:rsidRPr="00A62009">
        <w:rPr>
          <w:rFonts w:ascii="Times New Roman" w:hAnsi="Times New Roman" w:cs="Times New Roman"/>
          <w:sz w:val="24"/>
          <w:szCs w:val="24"/>
          <w:lang w:val="ro-RO"/>
        </w:rPr>
        <w:t xml:space="preserve">domeniul privat în domeniul public al Municipiului Târgu Mureș a </w:t>
      </w:r>
      <w:r>
        <w:rPr>
          <w:rFonts w:ascii="Times New Roman" w:hAnsi="Times New Roman" w:cs="Times New Roman"/>
          <w:sz w:val="24"/>
          <w:szCs w:val="24"/>
          <w:lang w:val="ro-RO"/>
        </w:rPr>
        <w:t>rețelei de apă menționată la alineatul 1</w:t>
      </w:r>
      <w:r w:rsidR="00F36C50">
        <w:rPr>
          <w:rFonts w:ascii="Times New Roman" w:hAnsi="Times New Roman" w:cs="Times New Roman"/>
          <w:sz w:val="24"/>
          <w:szCs w:val="24"/>
          <w:lang w:val="ro-RO"/>
        </w:rPr>
        <w:t>, având valoarea totală de 164.551,00 lei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1458CB07" w14:textId="54B692B4" w:rsidR="00B03F02" w:rsidRPr="008D136F" w:rsidRDefault="00B03F02" w:rsidP="007624A8">
      <w:pPr>
        <w:spacing w:after="0" w:line="240" w:lineRule="auto"/>
        <w:ind w:left="170" w:right="-59"/>
        <w:jc w:val="both"/>
        <w:rPr>
          <w:rFonts w:ascii="Times New Roman" w:hAnsi="Times New Roman" w:cs="Times New Roman"/>
          <w:sz w:val="24"/>
          <w:szCs w:val="24"/>
        </w:rPr>
      </w:pPr>
    </w:p>
    <w:p w14:paraId="76BDED80" w14:textId="3F4D5DFC" w:rsidR="00B03F02" w:rsidRPr="00A62009" w:rsidRDefault="00B03F02" w:rsidP="007624A8">
      <w:pPr>
        <w:spacing w:after="0" w:line="240" w:lineRule="auto"/>
        <w:ind w:left="170" w:right="-59"/>
        <w:jc w:val="both"/>
        <w:rPr>
          <w:rFonts w:ascii="Times New Roman" w:hAnsi="Times New Roman" w:cs="Times New Roman"/>
          <w:sz w:val="24"/>
          <w:szCs w:val="24"/>
        </w:rPr>
      </w:pPr>
      <w:r w:rsidRPr="00A62009">
        <w:rPr>
          <w:rFonts w:ascii="Times New Roman" w:hAnsi="Times New Roman" w:cs="Times New Roman"/>
          <w:b/>
          <w:bCs/>
          <w:sz w:val="24"/>
          <w:szCs w:val="24"/>
        </w:rPr>
        <w:t xml:space="preserve">Art. 2. </w:t>
      </w:r>
      <w:r w:rsidRPr="00A62009">
        <w:rPr>
          <w:rFonts w:ascii="Times New Roman" w:hAnsi="Times New Roman" w:cs="Times New Roman"/>
          <w:sz w:val="24"/>
          <w:szCs w:val="24"/>
        </w:rPr>
        <w:t>Se aprobă lista mijloacelor fixe</w:t>
      </w:r>
      <w:r w:rsidR="00A758DE" w:rsidRPr="00A62009">
        <w:rPr>
          <w:rFonts w:ascii="Times New Roman" w:hAnsi="Times New Roman" w:cs="Times New Roman"/>
          <w:sz w:val="24"/>
          <w:szCs w:val="24"/>
        </w:rPr>
        <w:t xml:space="preserve"> prezentată în Anexa I, care face parte integrantă din prezenta hotărâre.</w:t>
      </w:r>
    </w:p>
    <w:p w14:paraId="201C36F6" w14:textId="75754133" w:rsidR="00B03F02" w:rsidRPr="00A62009" w:rsidRDefault="00B03F02" w:rsidP="007624A8">
      <w:pPr>
        <w:spacing w:after="0" w:line="240" w:lineRule="auto"/>
        <w:ind w:left="170" w:right="-59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58431B3" w14:textId="1B7389E7" w:rsidR="00563FE3" w:rsidRPr="00A62009" w:rsidRDefault="00563FE3" w:rsidP="007624A8">
      <w:pPr>
        <w:spacing w:after="0" w:line="240" w:lineRule="auto"/>
        <w:ind w:left="170" w:right="-59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CA3AD15" w14:textId="3ACA68AA" w:rsidR="00563FE3" w:rsidRPr="00A62009" w:rsidRDefault="00563FE3" w:rsidP="007624A8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Art. </w:t>
      </w:r>
      <w:r w:rsidR="008D136F">
        <w:rPr>
          <w:rFonts w:ascii="Times New Roman" w:hAnsi="Times New Roman" w:cs="Times New Roman"/>
          <w:b/>
          <w:bCs/>
          <w:sz w:val="24"/>
          <w:szCs w:val="24"/>
          <w:lang w:val="ro-RO"/>
        </w:rPr>
        <w:t>3</w:t>
      </w:r>
      <w:r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. </w:t>
      </w:r>
      <w:r w:rsidRPr="00A62009">
        <w:rPr>
          <w:rFonts w:ascii="Times New Roman" w:hAnsi="Times New Roman" w:cs="Times New Roman"/>
          <w:sz w:val="24"/>
          <w:szCs w:val="24"/>
          <w:lang w:val="ro-RO"/>
        </w:rPr>
        <w:t>Se apropă predarea în administrare a mijloacelor fixe identificate în Anexa I către Compania Aquaserv conform</w:t>
      </w:r>
      <w:r w:rsidRPr="00A62009">
        <w:rPr>
          <w:rFonts w:ascii="Times New Roman" w:hAnsi="Times New Roman" w:cs="Times New Roman"/>
          <w:sz w:val="24"/>
          <w:szCs w:val="24"/>
        </w:rPr>
        <w:t xml:space="preserve"> Contractului de Delegare a Gestiunii Serviciilor Publice de alimentare cu apă şi de canalizare înregistrat sub nr. 22/05.03.2010, la Asociaţia de Dezvoltare Intercomunitară “Aqua Invest Mureş” şi sub nr. 202662/05.03.2010 la </w:t>
      </w:r>
      <w:r w:rsidR="008D136F">
        <w:rPr>
          <w:rFonts w:ascii="Times New Roman" w:hAnsi="Times New Roman" w:cs="Times New Roman"/>
          <w:sz w:val="24"/>
          <w:szCs w:val="24"/>
        </w:rPr>
        <w:t xml:space="preserve">S.C. </w:t>
      </w:r>
      <w:r w:rsidRPr="00A62009">
        <w:rPr>
          <w:rFonts w:ascii="Times New Roman" w:hAnsi="Times New Roman" w:cs="Times New Roman"/>
          <w:sz w:val="24"/>
          <w:szCs w:val="24"/>
        </w:rPr>
        <w:t>Compania Aquaserv</w:t>
      </w:r>
      <w:r w:rsidR="008D136F">
        <w:rPr>
          <w:rFonts w:ascii="Times New Roman" w:hAnsi="Times New Roman" w:cs="Times New Roman"/>
          <w:sz w:val="24"/>
          <w:szCs w:val="24"/>
        </w:rPr>
        <w:t xml:space="preserve"> S</w:t>
      </w:r>
      <w:r w:rsidR="00937F33">
        <w:rPr>
          <w:rFonts w:ascii="Times New Roman" w:hAnsi="Times New Roman" w:cs="Times New Roman"/>
          <w:sz w:val="24"/>
          <w:szCs w:val="24"/>
        </w:rPr>
        <w:t>.</w:t>
      </w:r>
      <w:r w:rsidR="008D136F">
        <w:rPr>
          <w:rFonts w:ascii="Times New Roman" w:hAnsi="Times New Roman" w:cs="Times New Roman"/>
          <w:sz w:val="24"/>
          <w:szCs w:val="24"/>
        </w:rPr>
        <w:t>A.</w:t>
      </w:r>
    </w:p>
    <w:p w14:paraId="0CD2085F" w14:textId="77777777" w:rsidR="007624A8" w:rsidRPr="00A62009" w:rsidRDefault="007624A8" w:rsidP="007624A8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</w:p>
    <w:p w14:paraId="0639FCDF" w14:textId="2195E5CD" w:rsidR="00563FE3" w:rsidRPr="00A62009" w:rsidRDefault="00563FE3" w:rsidP="007624A8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>Art.</w:t>
      </w:r>
      <w:r w:rsidRPr="00A620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136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62009">
        <w:rPr>
          <w:rFonts w:ascii="Times New Roman" w:hAnsi="Times New Roman" w:cs="Times New Roman"/>
          <w:sz w:val="24"/>
          <w:szCs w:val="24"/>
        </w:rPr>
        <w:t>. Preluarea-predarea mijloacelor fixe prezentate în Anexa I se va executa de către comisi</w:t>
      </w:r>
      <w:r w:rsidR="008D136F">
        <w:rPr>
          <w:rFonts w:ascii="Times New Roman" w:hAnsi="Times New Roman" w:cs="Times New Roman"/>
          <w:sz w:val="24"/>
          <w:szCs w:val="24"/>
        </w:rPr>
        <w:t xml:space="preserve">a </w:t>
      </w:r>
      <w:r w:rsidR="00D97EDF" w:rsidRPr="00A62009">
        <w:rPr>
          <w:rFonts w:ascii="Times New Roman" w:hAnsi="Times New Roman" w:cs="Times New Roman"/>
          <w:sz w:val="24"/>
          <w:szCs w:val="24"/>
        </w:rPr>
        <w:t xml:space="preserve">desemnată </w:t>
      </w:r>
      <w:r w:rsidR="008D136F">
        <w:rPr>
          <w:rFonts w:ascii="Times New Roman" w:hAnsi="Times New Roman" w:cs="Times New Roman"/>
          <w:sz w:val="24"/>
          <w:szCs w:val="24"/>
        </w:rPr>
        <w:t xml:space="preserve">în acest sens </w:t>
      </w:r>
      <w:r w:rsidR="00D97EDF" w:rsidRPr="00A62009">
        <w:rPr>
          <w:rFonts w:ascii="Times New Roman" w:hAnsi="Times New Roman" w:cs="Times New Roman"/>
          <w:sz w:val="24"/>
          <w:szCs w:val="24"/>
        </w:rPr>
        <w:t>prin dispoziție a primarului</w:t>
      </w:r>
      <w:r w:rsidR="00AE5136">
        <w:rPr>
          <w:rFonts w:ascii="Times New Roman" w:hAnsi="Times New Roman" w:cs="Times New Roman"/>
          <w:sz w:val="24"/>
          <w:szCs w:val="24"/>
        </w:rPr>
        <w:t>.</w:t>
      </w:r>
    </w:p>
    <w:p w14:paraId="09B36828" w14:textId="77777777" w:rsidR="007624A8" w:rsidRPr="00A62009" w:rsidRDefault="007624A8" w:rsidP="005A0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B0FE2C" w14:textId="50FF6EEA" w:rsidR="004B6F43" w:rsidRPr="00A62009" w:rsidRDefault="00D8070D" w:rsidP="007624A8">
      <w:pPr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62009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Art.</w:t>
      </w:r>
      <w:r w:rsidRPr="00A62009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8D136F">
        <w:rPr>
          <w:rFonts w:ascii="Times New Roman" w:hAnsi="Times New Roman" w:cs="Times New Roman"/>
          <w:b/>
          <w:sz w:val="24"/>
          <w:szCs w:val="24"/>
          <w:lang w:val="ro-RO"/>
        </w:rPr>
        <w:t>5</w:t>
      </w:r>
      <w:r w:rsidR="00910D5B" w:rsidRPr="00A62009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Pr="00A62009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A62009">
        <w:rPr>
          <w:rFonts w:ascii="Times New Roman" w:eastAsia="Times New Roman" w:hAnsi="Times New Roman" w:cs="Times New Roman"/>
          <w:sz w:val="24"/>
          <w:szCs w:val="24"/>
          <w:lang w:val="ro-RO"/>
        </w:rPr>
        <w:t>Cu aducerea la îndeplinire a prevederilor prezentei hotărâri se încredinţează Executivul Municipiului Tg. Mureş prin Serviciul Public Administraţia Domeniului Public</w:t>
      </w:r>
      <w:r w:rsidR="00BC06EC" w:rsidRPr="00A62009">
        <w:rPr>
          <w:rFonts w:ascii="Times New Roman" w:eastAsia="Times New Roman" w:hAnsi="Times New Roman" w:cs="Times New Roman"/>
          <w:sz w:val="24"/>
          <w:szCs w:val="24"/>
          <w:lang w:val="ro-RO"/>
        </w:rPr>
        <w:t>, Direcția Tehnică</w:t>
      </w:r>
      <w:r w:rsidR="007624A8" w:rsidRPr="00A6200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și Direcția Economică</w:t>
      </w:r>
      <w:r w:rsidR="00831C84" w:rsidRPr="00A62009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42EE1E73" w14:textId="77777777" w:rsidR="00C03383" w:rsidRPr="00A62009" w:rsidRDefault="00C03383" w:rsidP="007624A8">
      <w:pPr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29EB3258" w14:textId="598FF9EC" w:rsidR="00C03383" w:rsidRPr="00A62009" w:rsidRDefault="00665D25" w:rsidP="007624A8">
      <w:pPr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62009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Art. </w:t>
      </w:r>
      <w:r w:rsidR="008D136F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6</w:t>
      </w:r>
      <w:r w:rsidR="00E135A7" w:rsidRPr="00A62009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.</w:t>
      </w:r>
      <w:r w:rsidR="00E135A7" w:rsidRPr="00A6200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conformitate cu prevederile art. 252, alin. (1), lit. c) și art. 255 din O.U.G.nr. 57/2019 privind Codul Administrativ, precum și ale art. 3 alin. 1 din Legea 554/2004 Legea contenciosului administrativ, prezenta Hotărâre se înaintează Prefectului județului Mureș pentru exercitarea controlului de legalitate.</w:t>
      </w:r>
    </w:p>
    <w:p w14:paraId="0C62954B" w14:textId="77777777" w:rsidR="007624A8" w:rsidRPr="00A62009" w:rsidRDefault="007624A8" w:rsidP="007624A8">
      <w:pPr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227182B1" w14:textId="09204486" w:rsidR="00910D5B" w:rsidRPr="00A62009" w:rsidRDefault="00665D25" w:rsidP="007624A8">
      <w:pPr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2009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Art. </w:t>
      </w:r>
      <w:r w:rsidR="008D136F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7</w:t>
      </w:r>
      <w:r w:rsidR="00D8070D" w:rsidRPr="00A62009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. </w:t>
      </w:r>
      <w:r w:rsidR="00E135A7" w:rsidRPr="00A62009">
        <w:rPr>
          <w:rFonts w:ascii="Times New Roman" w:eastAsia="Times New Roman" w:hAnsi="Times New Roman" w:cs="Times New Roman"/>
          <w:sz w:val="24"/>
          <w:szCs w:val="24"/>
          <w:lang w:val="ro-RO"/>
        </w:rPr>
        <w:t>Prezenta hotărâre se comunică</w:t>
      </w:r>
      <w:r w:rsidR="00E135A7" w:rsidRPr="00A62009">
        <w:rPr>
          <w:rFonts w:ascii="Times New Roman" w:eastAsia="Times New Roman" w:hAnsi="Times New Roman" w:cs="Times New Roman"/>
          <w:sz w:val="24"/>
          <w:szCs w:val="24"/>
        </w:rPr>
        <w:t>:</w:t>
      </w:r>
      <w:r w:rsidR="00E135A7" w:rsidRPr="00A6200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E37E83B" w14:textId="75F81BC7" w:rsidR="00910D5B" w:rsidRDefault="00E135A7" w:rsidP="007624A8">
      <w:pPr>
        <w:pStyle w:val="ListParagraph"/>
        <w:numPr>
          <w:ilvl w:val="0"/>
          <w:numId w:val="8"/>
        </w:numPr>
        <w:tabs>
          <w:tab w:val="left" w:pos="284"/>
        </w:tabs>
        <w:spacing w:after="0" w:line="240" w:lineRule="auto"/>
        <w:ind w:left="170" w:firstLine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62009">
        <w:rPr>
          <w:rFonts w:ascii="Times New Roman" w:eastAsia="Times New Roman" w:hAnsi="Times New Roman" w:cs="Times New Roman"/>
          <w:sz w:val="24"/>
          <w:szCs w:val="24"/>
          <w:lang w:val="ro-RO"/>
        </w:rPr>
        <w:t>Serviciului Public Administraţiei Domeniului Public</w:t>
      </w:r>
      <w:r w:rsidR="00910D5B" w:rsidRPr="00A62009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4A4EA16C" w14:textId="40AA7DF1" w:rsidR="00937F33" w:rsidRPr="00A62009" w:rsidRDefault="00937F33" w:rsidP="007624A8">
      <w:pPr>
        <w:pStyle w:val="ListParagraph"/>
        <w:numPr>
          <w:ilvl w:val="0"/>
          <w:numId w:val="8"/>
        </w:numPr>
        <w:tabs>
          <w:tab w:val="left" w:pos="284"/>
        </w:tabs>
        <w:spacing w:after="0" w:line="240" w:lineRule="auto"/>
        <w:ind w:left="170" w:firstLine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Direcției Tehnice</w:t>
      </w:r>
      <w:r w:rsidR="00590E0C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13133848" w14:textId="67AE66AF" w:rsidR="007624A8" w:rsidRDefault="007624A8" w:rsidP="007624A8">
      <w:pPr>
        <w:pStyle w:val="ListParagraph"/>
        <w:numPr>
          <w:ilvl w:val="0"/>
          <w:numId w:val="8"/>
        </w:numPr>
        <w:tabs>
          <w:tab w:val="left" w:pos="284"/>
        </w:tabs>
        <w:spacing w:after="0" w:line="240" w:lineRule="auto"/>
        <w:ind w:left="170" w:firstLine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62009">
        <w:rPr>
          <w:rFonts w:ascii="Times New Roman" w:eastAsia="Times New Roman" w:hAnsi="Times New Roman" w:cs="Times New Roman"/>
          <w:sz w:val="24"/>
          <w:szCs w:val="24"/>
          <w:lang w:val="ro-RO"/>
        </w:rPr>
        <w:t>Direcției Economice</w:t>
      </w:r>
      <w:r w:rsidR="00590E0C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130899E3" w14:textId="73DC231A" w:rsidR="00937F33" w:rsidRDefault="008D136F" w:rsidP="007624A8">
      <w:pPr>
        <w:pStyle w:val="ListParagraph"/>
        <w:numPr>
          <w:ilvl w:val="0"/>
          <w:numId w:val="8"/>
        </w:numPr>
        <w:tabs>
          <w:tab w:val="left" w:pos="284"/>
        </w:tabs>
        <w:spacing w:after="0" w:line="240" w:lineRule="auto"/>
        <w:ind w:left="170" w:firstLine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S.C. </w:t>
      </w:r>
      <w:r w:rsidR="00937F33">
        <w:rPr>
          <w:rFonts w:ascii="Times New Roman" w:eastAsia="Times New Roman" w:hAnsi="Times New Roman" w:cs="Times New Roman"/>
          <w:sz w:val="24"/>
          <w:szCs w:val="24"/>
          <w:lang w:val="ro-RO"/>
        </w:rPr>
        <w:t>Compani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="00937F3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Aquaserv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</w:t>
      </w:r>
      <w:r w:rsidR="00590E0C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A.</w:t>
      </w:r>
    </w:p>
    <w:p w14:paraId="03564657" w14:textId="77777777" w:rsidR="00910D5B" w:rsidRPr="00A62009" w:rsidRDefault="00910D5B" w:rsidP="00351C0D">
      <w:pPr>
        <w:pStyle w:val="ListParagraph"/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28F5DD98" w14:textId="77777777" w:rsidR="00FB6858" w:rsidRPr="00A62009" w:rsidRDefault="00FB6858" w:rsidP="00351C0D">
      <w:pPr>
        <w:spacing w:after="0" w:line="240" w:lineRule="auto"/>
        <w:ind w:left="170"/>
        <w:jc w:val="center"/>
        <w:rPr>
          <w:rFonts w:ascii="Times New Roman" w:eastAsia="Umbra BT" w:hAnsi="Times New Roman" w:cs="Times New Roman"/>
          <w:b/>
          <w:sz w:val="24"/>
          <w:szCs w:val="24"/>
          <w:lang w:val="ro-RO" w:eastAsia="ro-RO"/>
        </w:rPr>
      </w:pPr>
      <w:r w:rsidRPr="00A62009">
        <w:rPr>
          <w:rFonts w:ascii="Times New Roman" w:eastAsia="Umbra BT" w:hAnsi="Times New Roman" w:cs="Times New Roman"/>
          <w:b/>
          <w:sz w:val="24"/>
          <w:szCs w:val="24"/>
          <w:lang w:val="ro-RO" w:eastAsia="ro-RO"/>
        </w:rPr>
        <w:t>Viză de legalitate</w:t>
      </w:r>
    </w:p>
    <w:p w14:paraId="39E551BA" w14:textId="190DD89D" w:rsidR="00FB6858" w:rsidRPr="00A62009" w:rsidRDefault="00E135A7" w:rsidP="00351C0D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A62009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Secretarul General al Municipiului Târgu Mureș</w:t>
      </w:r>
    </w:p>
    <w:p w14:paraId="4BF4BF0F" w14:textId="52EBBDE1" w:rsidR="004A0FDC" w:rsidRPr="00A62009" w:rsidRDefault="008D136F" w:rsidP="004A0FDC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Bordi Kinga</w:t>
      </w:r>
    </w:p>
    <w:p w14:paraId="2904C67B" w14:textId="373F2BBC" w:rsidR="00C03383" w:rsidRPr="00A62009" w:rsidRDefault="00C03383" w:rsidP="004A0FDC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0D7D96FA" w14:textId="2615B9D5" w:rsidR="00C03383" w:rsidRPr="00A62009" w:rsidRDefault="00C03383" w:rsidP="004A0FDC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2A86DF05" w14:textId="132696F7" w:rsidR="00C03383" w:rsidRPr="00A62009" w:rsidRDefault="00C03383" w:rsidP="004A0FDC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4A7A3488" w14:textId="4D3E2517" w:rsidR="00C03383" w:rsidRPr="00A62009" w:rsidRDefault="00C03383" w:rsidP="004A0FDC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6421BB78" w14:textId="7D21DBCF" w:rsidR="00C03383" w:rsidRPr="00A62009" w:rsidRDefault="00C03383" w:rsidP="004A0FDC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16FA7FA6" w14:textId="22FFC911" w:rsidR="00C03383" w:rsidRPr="00A62009" w:rsidRDefault="00C03383" w:rsidP="004A0FDC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49D148C6" w14:textId="7CE1A539" w:rsidR="00C03383" w:rsidRPr="00A62009" w:rsidRDefault="00C03383" w:rsidP="004A0FDC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778C7EFA" w14:textId="63F04603" w:rsidR="00C03383" w:rsidRPr="00A62009" w:rsidRDefault="00C03383" w:rsidP="004A0FDC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13BAD169" w14:textId="01006757" w:rsidR="00C03383" w:rsidRPr="00A62009" w:rsidRDefault="00C03383" w:rsidP="004A0FDC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07891EF2" w14:textId="3274CF15" w:rsidR="00C03383" w:rsidRPr="00A62009" w:rsidRDefault="00C03383" w:rsidP="004A0FDC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46391B34" w14:textId="17D56F6D" w:rsidR="00C03383" w:rsidRPr="00A62009" w:rsidRDefault="00C03383" w:rsidP="004A0FDC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72205600" w14:textId="5D90410C" w:rsidR="00C03383" w:rsidRPr="00A62009" w:rsidRDefault="00C03383" w:rsidP="004A0FDC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021C5DBA" w14:textId="15445F6C" w:rsidR="00C03383" w:rsidRPr="00A62009" w:rsidRDefault="00C03383" w:rsidP="004A0FDC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7B0D6436" w14:textId="4BCA6261" w:rsidR="00C03383" w:rsidRPr="00A62009" w:rsidRDefault="00C03383" w:rsidP="004A0FDC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7D8C572A" w14:textId="2C97E2F8" w:rsidR="00C03383" w:rsidRPr="00A62009" w:rsidRDefault="00C03383" w:rsidP="00BC06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59EB1C6F" w14:textId="2BAEAE16" w:rsidR="00BC06EC" w:rsidRPr="00A62009" w:rsidRDefault="00BC06EC" w:rsidP="00BC06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67593AB6" w14:textId="652E4536" w:rsidR="00BC06EC" w:rsidRPr="00A62009" w:rsidRDefault="00BC06EC" w:rsidP="00BC06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3B221471" w14:textId="2576F524" w:rsidR="00BC06EC" w:rsidRPr="00A62009" w:rsidRDefault="00BC06EC" w:rsidP="00BC06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5FA7217F" w14:textId="3F262EC5" w:rsidR="00BC06EC" w:rsidRDefault="00BC06EC" w:rsidP="00BC06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211F46B7" w14:textId="5F3B99E0" w:rsidR="00AE5136" w:rsidRDefault="00AE5136" w:rsidP="008D136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0C103720" w14:textId="77777777" w:rsidR="008D136F" w:rsidRPr="00A62009" w:rsidRDefault="008D136F" w:rsidP="008D136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04F1364D" w14:textId="651F7BF9" w:rsidR="00C03383" w:rsidRDefault="00C03383" w:rsidP="008D136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03E3E5E3" w14:textId="58F6F48E" w:rsidR="008D136F" w:rsidRDefault="008D136F" w:rsidP="008D136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1510C32E" w14:textId="3F1C7C26" w:rsidR="008D136F" w:rsidRDefault="008D136F" w:rsidP="008D136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67BB1A9D" w14:textId="77777777" w:rsidR="008D136F" w:rsidRDefault="008D136F" w:rsidP="008D136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543A211E" w14:textId="77777777" w:rsidR="008D136F" w:rsidRPr="00A62009" w:rsidRDefault="008D136F" w:rsidP="008D136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120FFBEC" w14:textId="7D331ACB" w:rsidR="00FB6858" w:rsidRPr="00A62009" w:rsidRDefault="00FB6858" w:rsidP="00BC06EC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  <w:r w:rsidRPr="00A62009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>*Actele administrative sunt hotărârile de Consiliu local care intră în vigoare şi produc efecte juridice după îndeplinirea condiţiilor prevăzute de art. 129, art. 139 din O.U.G. nr. 57/2019 privind Codul Administrativ</w:t>
      </w:r>
    </w:p>
    <w:sectPr w:rsidR="00FB6858" w:rsidRPr="00A62009" w:rsidSect="00BC06EC">
      <w:pgSz w:w="11907" w:h="16839" w:code="9"/>
      <w:pgMar w:top="709" w:right="1134" w:bottom="851" w:left="127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mbra BT">
    <w:altName w:val="Times New Roman"/>
    <w:charset w:val="00"/>
    <w:family w:val="auto"/>
    <w:pitch w:val="default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736AD"/>
    <w:multiLevelType w:val="hybridMultilevel"/>
    <w:tmpl w:val="8552F91C"/>
    <w:lvl w:ilvl="0" w:tplc="6FCC4B8A">
      <w:start w:val="1"/>
      <w:numFmt w:val="decimal"/>
      <w:lvlText w:val="%1."/>
      <w:lvlJc w:val="left"/>
      <w:pPr>
        <w:ind w:left="53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" w15:restartNumberingAfterBreak="0">
    <w:nsid w:val="290D0F0A"/>
    <w:multiLevelType w:val="hybridMultilevel"/>
    <w:tmpl w:val="E57076A2"/>
    <w:lvl w:ilvl="0" w:tplc="B7CA6464">
      <w:start w:val="1"/>
      <w:numFmt w:val="decimal"/>
      <w:lvlText w:val="(%1)"/>
      <w:lvlJc w:val="left"/>
      <w:pPr>
        <w:ind w:left="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2C8A656E"/>
    <w:multiLevelType w:val="hybridMultilevel"/>
    <w:tmpl w:val="6F76626A"/>
    <w:lvl w:ilvl="0" w:tplc="28AEE5B2">
      <w:start w:val="5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10278"/>
    <w:multiLevelType w:val="hybridMultilevel"/>
    <w:tmpl w:val="C06452D8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" w15:restartNumberingAfterBreak="0">
    <w:nsid w:val="44F2298F"/>
    <w:multiLevelType w:val="hybridMultilevel"/>
    <w:tmpl w:val="38D005D8"/>
    <w:lvl w:ilvl="0" w:tplc="0409000B">
      <w:start w:val="1"/>
      <w:numFmt w:val="bullet"/>
      <w:lvlText w:val=""/>
      <w:lvlJc w:val="left"/>
      <w:pPr>
        <w:ind w:left="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4C7739EF"/>
    <w:multiLevelType w:val="hybridMultilevel"/>
    <w:tmpl w:val="7F2C36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ABB0933"/>
    <w:multiLevelType w:val="hybridMultilevel"/>
    <w:tmpl w:val="C190350E"/>
    <w:lvl w:ilvl="0" w:tplc="B7F245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9561C"/>
    <w:multiLevelType w:val="hybridMultilevel"/>
    <w:tmpl w:val="E67A6736"/>
    <w:lvl w:ilvl="0" w:tplc="55C85B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4112902"/>
    <w:multiLevelType w:val="hybridMultilevel"/>
    <w:tmpl w:val="1CCAB3A8"/>
    <w:lvl w:ilvl="0" w:tplc="42DEBAF6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9" w15:restartNumberingAfterBreak="0">
    <w:nsid w:val="686B0D6C"/>
    <w:multiLevelType w:val="hybridMultilevel"/>
    <w:tmpl w:val="B14075B2"/>
    <w:lvl w:ilvl="0" w:tplc="5332FA8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8C16248"/>
    <w:multiLevelType w:val="hybridMultilevel"/>
    <w:tmpl w:val="9CEEDD3E"/>
    <w:lvl w:ilvl="0" w:tplc="5EE27A5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04698403">
    <w:abstractNumId w:val="3"/>
  </w:num>
  <w:num w:numId="2" w16cid:durableId="17706858">
    <w:abstractNumId w:val="5"/>
  </w:num>
  <w:num w:numId="3" w16cid:durableId="94443296">
    <w:abstractNumId w:val="9"/>
  </w:num>
  <w:num w:numId="4" w16cid:durableId="234321081">
    <w:abstractNumId w:val="7"/>
  </w:num>
  <w:num w:numId="5" w16cid:durableId="168952507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9749045">
    <w:abstractNumId w:val="10"/>
  </w:num>
  <w:num w:numId="7" w16cid:durableId="28385011">
    <w:abstractNumId w:val="2"/>
  </w:num>
  <w:num w:numId="8" w16cid:durableId="281039494">
    <w:abstractNumId w:val="6"/>
  </w:num>
  <w:num w:numId="9" w16cid:durableId="39525252">
    <w:abstractNumId w:val="4"/>
  </w:num>
  <w:num w:numId="10" w16cid:durableId="874461882">
    <w:abstractNumId w:val="8"/>
  </w:num>
  <w:num w:numId="11" w16cid:durableId="9333428">
    <w:abstractNumId w:val="1"/>
  </w:num>
  <w:num w:numId="12" w16cid:durableId="1659384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E9"/>
    <w:rsid w:val="000028FC"/>
    <w:rsid w:val="000063FF"/>
    <w:rsid w:val="00007C80"/>
    <w:rsid w:val="00046204"/>
    <w:rsid w:val="000545CA"/>
    <w:rsid w:val="00073A07"/>
    <w:rsid w:val="000B2E3A"/>
    <w:rsid w:val="000C01A0"/>
    <w:rsid w:val="000E7F2D"/>
    <w:rsid w:val="000F48FD"/>
    <w:rsid w:val="00117281"/>
    <w:rsid w:val="00121976"/>
    <w:rsid w:val="00145C31"/>
    <w:rsid w:val="00147BE5"/>
    <w:rsid w:val="00163D99"/>
    <w:rsid w:val="00164DB6"/>
    <w:rsid w:val="0016631F"/>
    <w:rsid w:val="001673F9"/>
    <w:rsid w:val="00171811"/>
    <w:rsid w:val="001773BE"/>
    <w:rsid w:val="0018042A"/>
    <w:rsid w:val="0018240F"/>
    <w:rsid w:val="0018391A"/>
    <w:rsid w:val="0018461C"/>
    <w:rsid w:val="001907BC"/>
    <w:rsid w:val="001C609E"/>
    <w:rsid w:val="001F09FB"/>
    <w:rsid w:val="001F3A38"/>
    <w:rsid w:val="002134E0"/>
    <w:rsid w:val="002212AC"/>
    <w:rsid w:val="002276A8"/>
    <w:rsid w:val="00250A86"/>
    <w:rsid w:val="002677AC"/>
    <w:rsid w:val="002741B3"/>
    <w:rsid w:val="002A7EE9"/>
    <w:rsid w:val="002D0D12"/>
    <w:rsid w:val="002D33B5"/>
    <w:rsid w:val="002E00F4"/>
    <w:rsid w:val="002E32E7"/>
    <w:rsid w:val="002F11C5"/>
    <w:rsid w:val="002F509B"/>
    <w:rsid w:val="0030078E"/>
    <w:rsid w:val="00307547"/>
    <w:rsid w:val="00310552"/>
    <w:rsid w:val="00311B87"/>
    <w:rsid w:val="00342A68"/>
    <w:rsid w:val="0034448F"/>
    <w:rsid w:val="00351C0D"/>
    <w:rsid w:val="00361B62"/>
    <w:rsid w:val="00364DB4"/>
    <w:rsid w:val="0036712D"/>
    <w:rsid w:val="00374674"/>
    <w:rsid w:val="00385AB7"/>
    <w:rsid w:val="00392FB1"/>
    <w:rsid w:val="003B5837"/>
    <w:rsid w:val="003C329D"/>
    <w:rsid w:val="003C5321"/>
    <w:rsid w:val="003C7BE6"/>
    <w:rsid w:val="003E0513"/>
    <w:rsid w:val="003E531F"/>
    <w:rsid w:val="003E6AEE"/>
    <w:rsid w:val="003F1C57"/>
    <w:rsid w:val="003F4DA1"/>
    <w:rsid w:val="0041249A"/>
    <w:rsid w:val="0041794D"/>
    <w:rsid w:val="004407DC"/>
    <w:rsid w:val="00482321"/>
    <w:rsid w:val="004A0FDC"/>
    <w:rsid w:val="004A116E"/>
    <w:rsid w:val="004A3E3F"/>
    <w:rsid w:val="004A6CC4"/>
    <w:rsid w:val="004B6F43"/>
    <w:rsid w:val="004C6811"/>
    <w:rsid w:val="004D3D33"/>
    <w:rsid w:val="004D621C"/>
    <w:rsid w:val="004D65C2"/>
    <w:rsid w:val="004E5FBB"/>
    <w:rsid w:val="004F14FF"/>
    <w:rsid w:val="00521C76"/>
    <w:rsid w:val="00524F38"/>
    <w:rsid w:val="005347C7"/>
    <w:rsid w:val="00540E3C"/>
    <w:rsid w:val="00541668"/>
    <w:rsid w:val="00563FE3"/>
    <w:rsid w:val="00572D67"/>
    <w:rsid w:val="00585289"/>
    <w:rsid w:val="00590E0C"/>
    <w:rsid w:val="00593A53"/>
    <w:rsid w:val="005A0CE7"/>
    <w:rsid w:val="005C2041"/>
    <w:rsid w:val="005C295F"/>
    <w:rsid w:val="005C6B4B"/>
    <w:rsid w:val="005F745D"/>
    <w:rsid w:val="00611AA9"/>
    <w:rsid w:val="006137A7"/>
    <w:rsid w:val="006246AA"/>
    <w:rsid w:val="006569CB"/>
    <w:rsid w:val="0066002D"/>
    <w:rsid w:val="00660F88"/>
    <w:rsid w:val="00664474"/>
    <w:rsid w:val="00665D25"/>
    <w:rsid w:val="006760B7"/>
    <w:rsid w:val="006A33DD"/>
    <w:rsid w:val="006A5BBF"/>
    <w:rsid w:val="006B585F"/>
    <w:rsid w:val="006D21AB"/>
    <w:rsid w:val="006F12EE"/>
    <w:rsid w:val="006F6BB4"/>
    <w:rsid w:val="00701991"/>
    <w:rsid w:val="007046B5"/>
    <w:rsid w:val="00714CAA"/>
    <w:rsid w:val="00721C05"/>
    <w:rsid w:val="00726A34"/>
    <w:rsid w:val="007624A8"/>
    <w:rsid w:val="00780695"/>
    <w:rsid w:val="007C1449"/>
    <w:rsid w:val="007D6E7D"/>
    <w:rsid w:val="007E059A"/>
    <w:rsid w:val="007E4479"/>
    <w:rsid w:val="007E6565"/>
    <w:rsid w:val="007F23D2"/>
    <w:rsid w:val="007F3541"/>
    <w:rsid w:val="007F39A1"/>
    <w:rsid w:val="007F5C27"/>
    <w:rsid w:val="007F7231"/>
    <w:rsid w:val="008116D8"/>
    <w:rsid w:val="00812C57"/>
    <w:rsid w:val="00813132"/>
    <w:rsid w:val="00816F1C"/>
    <w:rsid w:val="00831C84"/>
    <w:rsid w:val="008351E1"/>
    <w:rsid w:val="00841B24"/>
    <w:rsid w:val="00852A78"/>
    <w:rsid w:val="00877C6D"/>
    <w:rsid w:val="00881A83"/>
    <w:rsid w:val="008B0A59"/>
    <w:rsid w:val="008C6683"/>
    <w:rsid w:val="008D136F"/>
    <w:rsid w:val="008E4060"/>
    <w:rsid w:val="008E7BDA"/>
    <w:rsid w:val="009059DB"/>
    <w:rsid w:val="00910D5B"/>
    <w:rsid w:val="00910E31"/>
    <w:rsid w:val="009201B1"/>
    <w:rsid w:val="0093085D"/>
    <w:rsid w:val="00937F33"/>
    <w:rsid w:val="00962675"/>
    <w:rsid w:val="009648E5"/>
    <w:rsid w:val="00980DEB"/>
    <w:rsid w:val="00984F0C"/>
    <w:rsid w:val="009973E6"/>
    <w:rsid w:val="009D02E7"/>
    <w:rsid w:val="009D76EE"/>
    <w:rsid w:val="009E0A89"/>
    <w:rsid w:val="009F0DD1"/>
    <w:rsid w:val="009F1FDC"/>
    <w:rsid w:val="00A074F5"/>
    <w:rsid w:val="00A25064"/>
    <w:rsid w:val="00A57AA1"/>
    <w:rsid w:val="00A62009"/>
    <w:rsid w:val="00A75266"/>
    <w:rsid w:val="00A758DE"/>
    <w:rsid w:val="00A94651"/>
    <w:rsid w:val="00AB1FB0"/>
    <w:rsid w:val="00AB2AA2"/>
    <w:rsid w:val="00AE5136"/>
    <w:rsid w:val="00B03F02"/>
    <w:rsid w:val="00B04107"/>
    <w:rsid w:val="00B1388B"/>
    <w:rsid w:val="00B15062"/>
    <w:rsid w:val="00B213FD"/>
    <w:rsid w:val="00B214FA"/>
    <w:rsid w:val="00B25B09"/>
    <w:rsid w:val="00B262DE"/>
    <w:rsid w:val="00B36BCA"/>
    <w:rsid w:val="00B74394"/>
    <w:rsid w:val="00B91465"/>
    <w:rsid w:val="00BB613E"/>
    <w:rsid w:val="00BC06EC"/>
    <w:rsid w:val="00BD3C0A"/>
    <w:rsid w:val="00BD6E78"/>
    <w:rsid w:val="00BF78F1"/>
    <w:rsid w:val="00C03383"/>
    <w:rsid w:val="00C03631"/>
    <w:rsid w:val="00C06152"/>
    <w:rsid w:val="00C22A85"/>
    <w:rsid w:val="00C32B85"/>
    <w:rsid w:val="00C4304E"/>
    <w:rsid w:val="00C627B5"/>
    <w:rsid w:val="00C63533"/>
    <w:rsid w:val="00C83D4E"/>
    <w:rsid w:val="00C9618E"/>
    <w:rsid w:val="00CC6522"/>
    <w:rsid w:val="00CD0784"/>
    <w:rsid w:val="00CD29D6"/>
    <w:rsid w:val="00CE75FF"/>
    <w:rsid w:val="00CF0F59"/>
    <w:rsid w:val="00CF2D15"/>
    <w:rsid w:val="00CF63FB"/>
    <w:rsid w:val="00D069DF"/>
    <w:rsid w:val="00D0705B"/>
    <w:rsid w:val="00D306C9"/>
    <w:rsid w:val="00D54AB0"/>
    <w:rsid w:val="00D61708"/>
    <w:rsid w:val="00D656B1"/>
    <w:rsid w:val="00D722FC"/>
    <w:rsid w:val="00D7635C"/>
    <w:rsid w:val="00D8070D"/>
    <w:rsid w:val="00D94E6C"/>
    <w:rsid w:val="00D97EDF"/>
    <w:rsid w:val="00DA4CC0"/>
    <w:rsid w:val="00DA671E"/>
    <w:rsid w:val="00DB18F2"/>
    <w:rsid w:val="00DB5234"/>
    <w:rsid w:val="00DB7BF5"/>
    <w:rsid w:val="00DD40B0"/>
    <w:rsid w:val="00E10FBF"/>
    <w:rsid w:val="00E124F7"/>
    <w:rsid w:val="00E135A7"/>
    <w:rsid w:val="00E451D0"/>
    <w:rsid w:val="00E5020A"/>
    <w:rsid w:val="00E60C84"/>
    <w:rsid w:val="00E658D0"/>
    <w:rsid w:val="00EA7971"/>
    <w:rsid w:val="00EB2A17"/>
    <w:rsid w:val="00ED37AB"/>
    <w:rsid w:val="00F041D5"/>
    <w:rsid w:val="00F04D6E"/>
    <w:rsid w:val="00F128B3"/>
    <w:rsid w:val="00F3025D"/>
    <w:rsid w:val="00F34913"/>
    <w:rsid w:val="00F36C50"/>
    <w:rsid w:val="00F430D2"/>
    <w:rsid w:val="00F51067"/>
    <w:rsid w:val="00F54804"/>
    <w:rsid w:val="00F62B07"/>
    <w:rsid w:val="00F73F2B"/>
    <w:rsid w:val="00F877B6"/>
    <w:rsid w:val="00F91D21"/>
    <w:rsid w:val="00FA4A7B"/>
    <w:rsid w:val="00FB6858"/>
    <w:rsid w:val="00FE1FB0"/>
    <w:rsid w:val="00FF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2613A"/>
  <w15:docId w15:val="{86F7C4B6-86F0-4BF0-B9FD-5BBC081E4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41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6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C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Tudor Fagarasan</cp:lastModifiedBy>
  <cp:revision>7</cp:revision>
  <cp:lastPrinted>2022-10-13T08:24:00Z</cp:lastPrinted>
  <dcterms:created xsi:type="dcterms:W3CDTF">2022-09-20T08:53:00Z</dcterms:created>
  <dcterms:modified xsi:type="dcterms:W3CDTF">2023-01-19T12:44:00Z</dcterms:modified>
</cp:coreProperties>
</file>