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571D" w14:textId="06CEA31D" w:rsidR="006B5361" w:rsidRDefault="006B5361" w:rsidP="006B5361">
      <w:pPr>
        <w:ind w:right="288"/>
        <w:rPr>
          <w:b/>
          <w:lang w:val="ro-RO"/>
        </w:rPr>
      </w:pPr>
      <w:r>
        <w:rPr>
          <w:b/>
          <w:lang w:val="ro-RO"/>
        </w:rPr>
        <w:t xml:space="preserve">        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sz w:val="20"/>
          <w:szCs w:val="20"/>
          <w:lang w:val="ro-RO"/>
        </w:rPr>
        <w:t>(</w:t>
      </w:r>
      <w:r>
        <w:rPr>
          <w:sz w:val="20"/>
          <w:szCs w:val="20"/>
          <w:lang w:val="ro-RO"/>
        </w:rPr>
        <w:t>nu produce efecte juridice)</w:t>
      </w:r>
      <w:r>
        <w:rPr>
          <w:sz w:val="20"/>
          <w:szCs w:val="20"/>
        </w:rPr>
        <w:t>*</w:t>
      </w:r>
    </w:p>
    <w:p w14:paraId="2636D997" w14:textId="77777777" w:rsidR="006B5361" w:rsidRDefault="006B5361" w:rsidP="006B5361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21463878" w14:textId="77777777" w:rsidR="006B5361" w:rsidRDefault="006B5361" w:rsidP="006B5361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MUNICIPIUL TÂRGU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PRIMAR,</w:t>
      </w:r>
    </w:p>
    <w:p w14:paraId="1DF1196E" w14:textId="77777777" w:rsidR="006B5361" w:rsidRDefault="006B5361" w:rsidP="006B5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>Serviciul Public Administraţia Domeniului Public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Soós Zoltán               </w:t>
      </w:r>
    </w:p>
    <w:p w14:paraId="45694F87" w14:textId="77777777" w:rsidR="006B5361" w:rsidRPr="003A2995" w:rsidRDefault="006B5361" w:rsidP="006B5361">
      <w:pPr>
        <w:ind w:left="450" w:right="288"/>
        <w:rPr>
          <w:bCs/>
          <w:i/>
          <w:iCs/>
          <w:lang w:val="ro-RO"/>
        </w:rPr>
      </w:pPr>
      <w:r w:rsidRPr="003A2995">
        <w:rPr>
          <w:bCs/>
          <w:i/>
          <w:iCs/>
          <w:lang w:val="ro-RO"/>
        </w:rPr>
        <w:t xml:space="preserve">Serviciul siguranța circulației, </w:t>
      </w:r>
    </w:p>
    <w:p w14:paraId="741CBB37" w14:textId="77777777" w:rsidR="006B5361" w:rsidRPr="003A2995" w:rsidRDefault="006B5361" w:rsidP="006B5361">
      <w:pPr>
        <w:ind w:left="450" w:right="288"/>
        <w:rPr>
          <w:bCs/>
          <w:i/>
          <w:iCs/>
          <w:lang w:val="ro-RO"/>
        </w:rPr>
      </w:pPr>
      <w:r w:rsidRPr="003A2995">
        <w:rPr>
          <w:bCs/>
          <w:i/>
          <w:iCs/>
          <w:lang w:val="ro-RO"/>
        </w:rPr>
        <w:t>transport rutier și transport local</w:t>
      </w:r>
    </w:p>
    <w:p w14:paraId="0D4730A2" w14:textId="25F4A31C" w:rsidR="006B5361" w:rsidRDefault="006B5361" w:rsidP="006B5361">
      <w:pPr>
        <w:ind w:left="450" w:right="288"/>
        <w:rPr>
          <w:b/>
          <w:lang w:val="ro-RO"/>
        </w:rPr>
      </w:pPr>
      <w:r>
        <w:rPr>
          <w:b/>
          <w:lang w:val="ro-RO"/>
        </w:rPr>
        <w:t xml:space="preserve">Nr.  </w:t>
      </w:r>
      <w:r w:rsidR="002D6C03">
        <w:rPr>
          <w:b/>
          <w:lang w:val="ro-RO"/>
        </w:rPr>
        <w:t>10678</w:t>
      </w:r>
      <w:r>
        <w:rPr>
          <w:b/>
          <w:lang w:val="ro-RO"/>
        </w:rPr>
        <w:t xml:space="preserve"> </w:t>
      </w:r>
      <w:r w:rsidR="002D6C03">
        <w:rPr>
          <w:b/>
          <w:lang w:val="ro-RO"/>
        </w:rPr>
        <w:t xml:space="preserve"> / 1988</w:t>
      </w:r>
      <w:r>
        <w:rPr>
          <w:b/>
          <w:lang w:val="ro-RO"/>
        </w:rPr>
        <w:t xml:space="preserve">/ </w:t>
      </w:r>
      <w:r w:rsidR="002D6C03">
        <w:rPr>
          <w:b/>
          <w:lang w:val="ro-RO"/>
        </w:rPr>
        <w:t>13</w:t>
      </w:r>
      <w:r>
        <w:rPr>
          <w:b/>
          <w:lang w:val="ro-RO"/>
        </w:rPr>
        <w:t>.02.2023</w:t>
      </w:r>
    </w:p>
    <w:p w14:paraId="7F216FDE" w14:textId="77777777" w:rsidR="006B5361" w:rsidRDefault="006B5361" w:rsidP="006B5361">
      <w:pPr>
        <w:ind w:left="450" w:right="288"/>
        <w:rPr>
          <w:b/>
          <w:lang w:val="ro-RO"/>
        </w:rPr>
      </w:pPr>
    </w:p>
    <w:p w14:paraId="40CDA09E" w14:textId="77777777" w:rsidR="006B5361" w:rsidRDefault="006B5361" w:rsidP="006B5361">
      <w:pPr>
        <w:ind w:left="450" w:right="288"/>
        <w:rPr>
          <w:b/>
          <w:lang w:val="ro-RO"/>
        </w:rPr>
      </w:pPr>
    </w:p>
    <w:p w14:paraId="2B97A8BD" w14:textId="77777777" w:rsidR="006B5361" w:rsidRDefault="006B5361" w:rsidP="006B5361">
      <w:pPr>
        <w:ind w:left="170"/>
        <w:rPr>
          <w:b/>
          <w:lang w:val="ro-RO"/>
        </w:rPr>
      </w:pPr>
    </w:p>
    <w:p w14:paraId="74311E3E" w14:textId="77777777" w:rsidR="006B5361" w:rsidRDefault="006B5361" w:rsidP="006B5361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REFERAT DE APROBARE</w:t>
      </w:r>
    </w:p>
    <w:p w14:paraId="1B622A96" w14:textId="77777777" w:rsidR="006B5361" w:rsidRDefault="006B5361" w:rsidP="006B5361">
      <w:pPr>
        <w:ind w:left="170"/>
        <w:jc w:val="center"/>
        <w:rPr>
          <w:b/>
          <w:lang w:val="ro-RO"/>
        </w:rPr>
      </w:pPr>
    </w:p>
    <w:p w14:paraId="20086BED" w14:textId="3B10991C" w:rsidR="006B5361" w:rsidRDefault="006B5361" w:rsidP="006B5361">
      <w:pPr>
        <w:ind w:left="170"/>
        <w:jc w:val="center"/>
        <w:rPr>
          <w:b/>
          <w:lang w:val="ro-RO"/>
        </w:rPr>
      </w:pPr>
      <w:bookmarkStart w:id="0" w:name="_Hlk89947635"/>
      <w:r>
        <w:rPr>
          <w:b/>
          <w:lang w:val="ro-RO"/>
        </w:rPr>
        <w:t xml:space="preserve"> </w:t>
      </w:r>
      <w:bookmarkStart w:id="1" w:name="_Hlk126661306"/>
      <w:r>
        <w:rPr>
          <w:b/>
          <w:lang w:val="ro-RO"/>
        </w:rPr>
        <w:t>privind modificarea și completarea Hotărârii Consiliului Local Municipal nr. 352 din 29 septembrie 2022, referitoare la aprobarea punerii la dispoziția operatorului delegat S.C. Transport Local S.A. a unor racorduri electrice pentru stații de încărcare autobuze electrice și încheierea unui act adițional la Contractul de delegarea a gestiunii nr. 75072/29.11.2019</w:t>
      </w:r>
      <w:bookmarkEnd w:id="1"/>
    </w:p>
    <w:p w14:paraId="7E2115BF" w14:textId="77777777" w:rsidR="006B5361" w:rsidRDefault="006B5361" w:rsidP="006B5361">
      <w:pPr>
        <w:ind w:left="170"/>
        <w:jc w:val="center"/>
        <w:rPr>
          <w:b/>
          <w:lang w:val="ro-RO"/>
        </w:rPr>
      </w:pPr>
    </w:p>
    <w:p w14:paraId="564C387F" w14:textId="77777777" w:rsidR="006B5361" w:rsidRDefault="006B5361" w:rsidP="006B5361">
      <w:pPr>
        <w:ind w:left="170" w:firstLine="708"/>
        <w:jc w:val="both"/>
      </w:pPr>
      <w:r>
        <w:rPr>
          <w:bCs/>
        </w:rPr>
        <w:t>Av</w:t>
      </w:r>
      <w:r>
        <w:rPr>
          <w:bCs/>
          <w:lang w:val="ro-RO"/>
        </w:rPr>
        <w:t xml:space="preserve">ând în vedere adresa Operatorului de transport S.C. Transport Local S.A cu nr. 2592 din 25.11.2022, înregistrată la instituția noastră cu nr. 93093/13622, privind implementarea HCL nr. 352 din 29.09.2022, precum și necesitatea asigurării continuității </w:t>
      </w:r>
      <w:proofErr w:type="spellStart"/>
      <w:r>
        <w:rPr>
          <w:bCs/>
        </w:rPr>
        <w:t>Serviciului</w:t>
      </w:r>
      <w:proofErr w:type="spellEnd"/>
      <w:r>
        <w:t xml:space="preserve"> de Transport Public Local,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semnării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nr. 75.072/29.11.2019,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</w:t>
      </w:r>
      <w:proofErr w:type="spellStart"/>
      <w:r>
        <w:t>racorduri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stații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 xml:space="preserve">,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–</w:t>
      </w:r>
      <w:proofErr w:type="spellStart"/>
      <w:r>
        <w:t>Biroul</w:t>
      </w:r>
      <w:proofErr w:type="spellEnd"/>
      <w:r>
        <w:t xml:space="preserve"> Energetic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>.</w:t>
      </w:r>
    </w:p>
    <w:p w14:paraId="45204092" w14:textId="77777777" w:rsidR="006B5361" w:rsidRDefault="006B5361" w:rsidP="006B5361">
      <w:pPr>
        <w:ind w:left="170" w:firstLine="708"/>
        <w:jc w:val="both"/>
      </w:pPr>
    </w:p>
    <w:p w14:paraId="0159F21E" w14:textId="77777777" w:rsidR="006B5361" w:rsidRDefault="006B5361" w:rsidP="006B5361">
      <w:pPr>
        <w:ind w:left="170" w:firstLine="708"/>
        <w:jc w:val="both"/>
      </w:pPr>
      <w:r>
        <w:t xml:space="preserve">Conform art. 14.1.6. al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</w:t>
      </w:r>
      <w:proofErr w:type="spellEnd"/>
      <w:r>
        <w:t xml:space="preserve">,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,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public de transport local,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de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</w:t>
      </w:r>
      <w:proofErr w:type="spellEnd"/>
      <w:r>
        <w:t xml:space="preserve">, </w:t>
      </w:r>
      <w:proofErr w:type="spellStart"/>
      <w:r>
        <w:t>finanțate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structurale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achiziționarea</w:t>
      </w:r>
      <w:proofErr w:type="spellEnd"/>
      <w:r>
        <w:t xml:space="preserve"> de </w:t>
      </w:r>
      <w:proofErr w:type="spellStart"/>
      <w:r>
        <w:t>mijloace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local. </w:t>
      </w:r>
    </w:p>
    <w:p w14:paraId="72AA0A8A" w14:textId="77777777" w:rsidR="006B5361" w:rsidRDefault="006B5361" w:rsidP="006B5361">
      <w:pPr>
        <w:ind w:left="170" w:firstLine="708"/>
        <w:jc w:val="both"/>
        <w:rPr>
          <w:rFonts w:cs="Calibri"/>
          <w:bCs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r>
        <w:rPr>
          <w:rFonts w:cs="Calibri"/>
          <w:bCs/>
        </w:rPr>
        <w:t xml:space="preserve">au </w:t>
      </w:r>
      <w:proofErr w:type="spellStart"/>
      <w:r>
        <w:rPr>
          <w:rFonts w:cs="Calibri"/>
          <w:bCs/>
        </w:rPr>
        <w:t>fost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realizate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lucrările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racorduri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pentru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stații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încărcare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autobuze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în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următoarele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locații</w:t>
      </w:r>
      <w:proofErr w:type="spellEnd"/>
      <w:r>
        <w:rPr>
          <w:rFonts w:cs="Calibri"/>
          <w:bCs/>
        </w:rPr>
        <w:t xml:space="preserve">: </w:t>
      </w:r>
      <w:proofErr w:type="spellStart"/>
      <w:r>
        <w:rPr>
          <w:rFonts w:cs="Calibri"/>
          <w:bCs/>
        </w:rPr>
        <w:t>Capete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linie</w:t>
      </w:r>
      <w:proofErr w:type="spellEnd"/>
      <w:r>
        <w:rPr>
          <w:rFonts w:cs="Calibri"/>
          <w:bCs/>
        </w:rPr>
        <w:t xml:space="preserve"> Str. Gheorghe Doja nr.300, str. </w:t>
      </w:r>
      <w:proofErr w:type="spellStart"/>
      <w:r>
        <w:rPr>
          <w:rFonts w:cs="Calibri"/>
          <w:bCs/>
        </w:rPr>
        <w:t>Livezeni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Fn</w:t>
      </w:r>
      <w:proofErr w:type="spellEnd"/>
      <w:r>
        <w:rPr>
          <w:rFonts w:cs="Calibri"/>
          <w:bCs/>
        </w:rPr>
        <w:t xml:space="preserve">, str. </w:t>
      </w:r>
      <w:proofErr w:type="spellStart"/>
      <w:r>
        <w:rPr>
          <w:rFonts w:cs="Calibri"/>
          <w:bCs/>
        </w:rPr>
        <w:t>Plopilor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Fn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și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Autobaza</w:t>
      </w:r>
      <w:proofErr w:type="spellEnd"/>
      <w:r>
        <w:rPr>
          <w:rFonts w:cs="Calibri"/>
          <w:bCs/>
        </w:rPr>
        <w:t xml:space="preserve"> S.C. Transport Local S.A </w:t>
      </w:r>
      <w:proofErr w:type="spellStart"/>
      <w:r>
        <w:rPr>
          <w:rFonts w:cs="Calibri"/>
          <w:bCs/>
        </w:rPr>
        <w:t>situat</w:t>
      </w:r>
      <w:proofErr w:type="spellEnd"/>
      <w:r>
        <w:rPr>
          <w:rFonts w:cs="Calibri"/>
          <w:bCs/>
        </w:rPr>
        <w:t xml:space="preserve"> pe str. Bega nr.2, </w:t>
      </w:r>
      <w:proofErr w:type="spellStart"/>
      <w:r>
        <w:rPr>
          <w:rFonts w:cs="Calibri"/>
          <w:bCs/>
        </w:rPr>
        <w:t>în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baza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Autorizațiilor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Construire</w:t>
      </w:r>
      <w:proofErr w:type="spellEnd"/>
      <w:r>
        <w:rPr>
          <w:rFonts w:cs="Calibri"/>
          <w:bCs/>
        </w:rPr>
        <w:t xml:space="preserve"> cu nr. 144/2021, 258/2020, 260/2020, 261/2021.</w:t>
      </w:r>
    </w:p>
    <w:p w14:paraId="00633F55" w14:textId="77777777" w:rsidR="006B5361" w:rsidRDefault="006B5361" w:rsidP="006B5361">
      <w:pPr>
        <w:ind w:left="170" w:firstLine="708"/>
        <w:jc w:val="both"/>
        <w:rPr>
          <w:rFonts w:cs="Calibri"/>
          <w:bCs/>
        </w:rPr>
      </w:pPr>
    </w:p>
    <w:p w14:paraId="7A814DCF" w14:textId="77777777" w:rsidR="006B5361" w:rsidRPr="002765B6" w:rsidRDefault="006B5361" w:rsidP="006B5361">
      <w:pPr>
        <w:ind w:left="170" w:firstLine="708"/>
        <w:jc w:val="both"/>
      </w:pPr>
      <w:proofErr w:type="spellStart"/>
      <w:r>
        <w:rPr>
          <w:rFonts w:cs="Calibri"/>
          <w:bCs/>
        </w:rPr>
        <w:t>Pentru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asigurarea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furnizării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energiei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necesare</w:t>
      </w:r>
      <w:proofErr w:type="spellEnd"/>
      <w:r>
        <w:rPr>
          <w:rFonts w:cs="Calibri"/>
          <w:bCs/>
        </w:rPr>
        <w:t xml:space="preserve"> la </w:t>
      </w:r>
      <w:proofErr w:type="spellStart"/>
      <w:r>
        <w:rPr>
          <w:rFonts w:cs="Calibri"/>
          <w:bCs/>
        </w:rPr>
        <w:t>stațiile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încărcare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autobuze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electrice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în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cele</w:t>
      </w:r>
      <w:proofErr w:type="spellEnd"/>
      <w:r>
        <w:rPr>
          <w:rFonts w:cs="Calibri"/>
          <w:bCs/>
        </w:rPr>
        <w:t xml:space="preserve"> 4 </w:t>
      </w:r>
      <w:proofErr w:type="spellStart"/>
      <w:r>
        <w:rPr>
          <w:rFonts w:cs="Calibri"/>
          <w:bCs/>
        </w:rPr>
        <w:t>locații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respectiv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realizarea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modernizărilor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lucrărilor</w:t>
      </w:r>
      <w:proofErr w:type="spellEnd"/>
      <w:r>
        <w:rPr>
          <w:rFonts w:cs="Calibri"/>
          <w:bCs/>
        </w:rPr>
        <w:t xml:space="preserve"> la </w:t>
      </w:r>
      <w:proofErr w:type="spellStart"/>
      <w:r>
        <w:rPr>
          <w:rFonts w:cs="Calibri"/>
          <w:bCs/>
        </w:rPr>
        <w:t>stațiile</w:t>
      </w:r>
      <w:proofErr w:type="spellEnd"/>
      <w:r>
        <w:rPr>
          <w:rFonts w:cs="Calibri"/>
          <w:bCs/>
        </w:rPr>
        <w:t xml:space="preserve"> de </w:t>
      </w:r>
      <w:proofErr w:type="spellStart"/>
      <w:r>
        <w:rPr>
          <w:rFonts w:cs="Calibri"/>
          <w:bCs/>
        </w:rPr>
        <w:t>autobuz</w:t>
      </w:r>
      <w:proofErr w:type="spellEnd"/>
      <w:r>
        <w:rPr>
          <w:rFonts w:cs="Calibri"/>
          <w:bCs/>
        </w:rPr>
        <w:t xml:space="preserve"> s-a </w:t>
      </w:r>
      <w:proofErr w:type="spellStart"/>
      <w:r>
        <w:rPr>
          <w:rFonts w:cs="Calibri"/>
          <w:bCs/>
        </w:rPr>
        <w:t>impus</w:t>
      </w:r>
      <w:proofErr w:type="spellEnd"/>
      <w:r>
        <w:t xml:space="preserve"> </w:t>
      </w:r>
      <w:r>
        <w:rPr>
          <w:bCs/>
          <w:lang w:val="ro-RO"/>
        </w:rPr>
        <w:t>predarea branșamentelor în gestiunea operatorului serviciului public de transport local, respectiv S.C. Transport Local S.A., prin HCL 352 din 29 septembrie 2022.</w:t>
      </w:r>
    </w:p>
    <w:p w14:paraId="4D92E54D" w14:textId="77777777" w:rsidR="006B5361" w:rsidRDefault="006B5361" w:rsidP="006B5361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14:paraId="1773A0CE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  <w:proofErr w:type="spellStart"/>
      <w:r>
        <w:rPr>
          <w:lang w:eastAsia="en-US"/>
        </w:rPr>
        <w:t>Municipalitatea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propus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însușirea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mijloacelor</w:t>
      </w:r>
      <w:proofErr w:type="spellEnd"/>
      <w:r>
        <w:rPr>
          <w:lang w:eastAsia="en-US"/>
        </w:rPr>
        <w:t xml:space="preserve"> fixe, </w:t>
      </w:r>
      <w:proofErr w:type="spellStart"/>
      <w:r>
        <w:rPr>
          <w:lang w:eastAsia="en-US"/>
        </w:rPr>
        <w:t>rețele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nou</w:t>
      </w:r>
      <w:proofErr w:type="spellEnd"/>
      <w:r>
        <w:rPr>
          <w:lang w:eastAsia="en-US"/>
        </w:rPr>
        <w:t xml:space="preserve"> create, </w:t>
      </w:r>
      <w:proofErr w:type="spellStart"/>
      <w:r>
        <w:rPr>
          <w:lang w:eastAsia="en-US"/>
        </w:rPr>
        <w:t>dezvoltate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Anexa</w:t>
      </w:r>
      <w:proofErr w:type="spellEnd"/>
      <w:r>
        <w:rPr>
          <w:lang w:eastAsia="en-US"/>
        </w:rPr>
        <w:t xml:space="preserve"> I la HCL 352 /2022 ca </w:t>
      </w:r>
      <w:proofErr w:type="spellStart"/>
      <w:r>
        <w:rPr>
          <w:lang w:eastAsia="en-US"/>
        </w:rPr>
        <w:t>fiind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parte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integrantă</w:t>
      </w:r>
      <w:proofErr w:type="spellEnd"/>
      <w:r>
        <w:rPr>
          <w:lang w:eastAsia="en-US"/>
        </w:rPr>
        <w:t xml:space="preserve"> din </w:t>
      </w:r>
      <w:proofErr w:type="spellStart"/>
      <w:r>
        <w:rPr>
          <w:lang w:eastAsia="en-US"/>
        </w:rPr>
        <w:t>inventarul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domeniului</w:t>
      </w:r>
      <w:proofErr w:type="spellEnd"/>
      <w:r>
        <w:rPr>
          <w:lang w:eastAsia="en-US"/>
        </w:rPr>
        <w:t xml:space="preserve"> public al </w:t>
      </w:r>
      <w:proofErr w:type="spellStart"/>
      <w:r>
        <w:rPr>
          <w:lang w:eastAsia="en-US"/>
        </w:rPr>
        <w:lastRenderedPageBreak/>
        <w:t>municipalității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completare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contractului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delegare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gestiunii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serviciului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includerea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mijloacelor</w:t>
      </w:r>
      <w:proofErr w:type="spellEnd"/>
      <w:r>
        <w:rPr>
          <w:lang w:eastAsia="en-US"/>
        </w:rPr>
        <w:t xml:space="preserve"> din </w:t>
      </w:r>
      <w:proofErr w:type="spellStart"/>
      <w:r>
        <w:rPr>
          <w:lang w:eastAsia="en-US"/>
        </w:rPr>
        <w:t>anexa</w:t>
      </w:r>
      <w:proofErr w:type="spellEnd"/>
      <w:r>
        <w:rPr>
          <w:lang w:eastAsia="en-US"/>
        </w:rPr>
        <w:t xml:space="preserve"> ”</w:t>
      </w:r>
      <w:proofErr w:type="spellStart"/>
      <w:r>
        <w:rPr>
          <w:lang w:eastAsia="en-US"/>
        </w:rPr>
        <w:t>Bunuri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retur</w:t>
      </w:r>
      <w:proofErr w:type="spellEnd"/>
      <w:r>
        <w:rPr>
          <w:lang w:eastAsia="en-US"/>
        </w:rPr>
        <w:t xml:space="preserve">”, </w:t>
      </w:r>
      <w:proofErr w:type="spellStart"/>
      <w:r>
        <w:rPr>
          <w:lang w:eastAsia="en-US"/>
        </w:rPr>
        <w:t>punerea</w:t>
      </w:r>
      <w:proofErr w:type="spellEnd"/>
      <w:r>
        <w:rPr>
          <w:lang w:eastAsia="en-US"/>
        </w:rPr>
        <w:t xml:space="preserve"> la </w:t>
      </w:r>
      <w:proofErr w:type="spellStart"/>
      <w:r>
        <w:rPr>
          <w:lang w:eastAsia="en-US"/>
        </w:rPr>
        <w:t>dispozi</w:t>
      </w:r>
      <w:proofErr w:type="spellEnd"/>
      <w:r>
        <w:rPr>
          <w:lang w:val="ro-RO" w:eastAsia="en-US"/>
        </w:rPr>
        <w:t>ție și darea acestor mijloace fixe în administrarea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operatorului</w:t>
      </w:r>
      <w:proofErr w:type="spellEnd"/>
      <w:r>
        <w:rPr>
          <w:lang w:eastAsia="en-US"/>
        </w:rPr>
        <w:t xml:space="preserve"> S.C. Transport Local S.A., </w:t>
      </w:r>
      <w:proofErr w:type="spellStart"/>
      <w:r>
        <w:rPr>
          <w:lang w:eastAsia="en-US"/>
        </w:rPr>
        <w:t>respectiv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semnarea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unui</w:t>
      </w:r>
      <w:proofErr w:type="spellEnd"/>
      <w:r>
        <w:rPr>
          <w:lang w:eastAsia="en-US"/>
        </w:rPr>
        <w:t xml:space="preserve"> Act </w:t>
      </w:r>
      <w:proofErr w:type="spellStart"/>
      <w:r>
        <w:rPr>
          <w:lang w:eastAsia="en-US"/>
        </w:rPr>
        <w:t>Adițional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conformitate</w:t>
      </w:r>
      <w:proofErr w:type="spellEnd"/>
      <w:r>
        <w:rPr>
          <w:lang w:eastAsia="en-US"/>
        </w:rPr>
        <w:t xml:space="preserve"> cu </w:t>
      </w:r>
      <w:proofErr w:type="spellStart"/>
      <w:r>
        <w:rPr>
          <w:lang w:eastAsia="en-US"/>
        </w:rPr>
        <w:t>prevederile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Contractului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delegare</w:t>
      </w:r>
      <w:proofErr w:type="spellEnd"/>
      <w:r>
        <w:rPr>
          <w:lang w:eastAsia="en-US"/>
        </w:rPr>
        <w:t xml:space="preserve">. </w:t>
      </w:r>
    </w:p>
    <w:p w14:paraId="6D17178C" w14:textId="40543E24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  <w:proofErr w:type="spellStart"/>
      <w:r>
        <w:rPr>
          <w:lang w:eastAsia="en-US"/>
        </w:rPr>
        <w:t>Racordurile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realizate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cele</w:t>
      </w:r>
      <w:proofErr w:type="spellEnd"/>
      <w:r>
        <w:rPr>
          <w:lang w:eastAsia="en-US"/>
        </w:rPr>
        <w:t xml:space="preserve"> 3 </w:t>
      </w:r>
      <w:proofErr w:type="spellStart"/>
      <w:r>
        <w:rPr>
          <w:lang w:eastAsia="en-US"/>
        </w:rPr>
        <w:t>locații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capete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linie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transportul</w:t>
      </w:r>
      <w:proofErr w:type="spellEnd"/>
      <w:r>
        <w:rPr>
          <w:lang w:eastAsia="en-US"/>
        </w:rPr>
        <w:t xml:space="preserve"> public: Str. Gheorghe Doja nr. 300, str. </w:t>
      </w:r>
      <w:proofErr w:type="spellStart"/>
      <w:r>
        <w:rPr>
          <w:lang w:eastAsia="en-US"/>
        </w:rPr>
        <w:t>Livezeni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Capăt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linie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Unirii</w:t>
      </w:r>
      <w:proofErr w:type="spellEnd"/>
      <w:r>
        <w:rPr>
          <w:lang w:eastAsia="en-US"/>
        </w:rPr>
        <w:t xml:space="preserve">, str. </w:t>
      </w:r>
      <w:proofErr w:type="spellStart"/>
      <w:r>
        <w:rPr>
          <w:lang w:eastAsia="en-US"/>
        </w:rPr>
        <w:t>Plopilor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putea</w:t>
      </w:r>
      <w:proofErr w:type="spellEnd"/>
      <w:r>
        <w:rPr>
          <w:lang w:eastAsia="en-US"/>
        </w:rPr>
        <w:t xml:space="preserve"> fi </w:t>
      </w:r>
      <w:proofErr w:type="spellStart"/>
      <w:r>
        <w:rPr>
          <w:lang w:eastAsia="en-US"/>
        </w:rPr>
        <w:t>puse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funcțiune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numai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după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finalizarea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construcțiilor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prin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implementarea</w:t>
      </w:r>
      <w:proofErr w:type="spell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proiectului</w:t>
      </w:r>
      <w:proofErr w:type="spellEnd"/>
      <w:r>
        <w:rPr>
          <w:lang w:eastAsia="en-US"/>
        </w:rPr>
        <w:t xml:space="preserve"> ”</w:t>
      </w:r>
      <w:proofErr w:type="spellStart"/>
      <w:r>
        <w:rPr>
          <w:lang w:eastAsia="en-US"/>
        </w:rPr>
        <w:t>Modernizarea</w:t>
      </w:r>
      <w:proofErr w:type="spellEnd"/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transportului</w:t>
      </w:r>
      <w:proofErr w:type="spellEnd"/>
      <w:r>
        <w:rPr>
          <w:lang w:eastAsia="en-US"/>
        </w:rPr>
        <w:t xml:space="preserve"> public de </w:t>
      </w:r>
      <w:proofErr w:type="spellStart"/>
      <w:r>
        <w:rPr>
          <w:lang w:eastAsia="en-US"/>
        </w:rPr>
        <w:t>călători</w:t>
      </w:r>
      <w:proofErr w:type="spellEnd"/>
      <w:r>
        <w:rPr>
          <w:lang w:eastAsia="en-US"/>
        </w:rPr>
        <w:t xml:space="preserve"> al </w:t>
      </w:r>
      <w:proofErr w:type="spellStart"/>
      <w:r>
        <w:rPr>
          <w:lang w:eastAsia="en-US"/>
        </w:rPr>
        <w:t>Municipiului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Târgu</w:t>
      </w:r>
      <w:proofErr w:type="spellEnd"/>
      <w:r>
        <w:rPr>
          <w:lang w:eastAsia="en-US"/>
        </w:rPr>
        <w:t xml:space="preserve"> Mureș”. </w:t>
      </w:r>
      <w:proofErr w:type="spellStart"/>
      <w:r>
        <w:rPr>
          <w:lang w:eastAsia="en-US"/>
        </w:rPr>
        <w:t>Proiect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derulare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către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municipalitate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fiind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lansată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achiziția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lucrări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dotări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aferente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obiectivului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investiție</w:t>
      </w:r>
      <w:proofErr w:type="spellEnd"/>
      <w:r>
        <w:rPr>
          <w:lang w:eastAsia="en-US"/>
        </w:rPr>
        <w:t>.</w:t>
      </w:r>
    </w:p>
    <w:p w14:paraId="5C0DA96B" w14:textId="77777777" w:rsidR="006B5361" w:rsidRDefault="006B5361" w:rsidP="006B5361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14:paraId="132965E9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schimb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locația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autobazei</w:t>
      </w:r>
      <w:proofErr w:type="spellEnd"/>
      <w:r>
        <w:rPr>
          <w:lang w:eastAsia="en-US"/>
        </w:rPr>
        <w:t xml:space="preserve"> de transport pe str. Bega nr.2, </w:t>
      </w:r>
      <w:proofErr w:type="spellStart"/>
      <w:r>
        <w:rPr>
          <w:lang w:eastAsia="en-US"/>
        </w:rPr>
        <w:t>fără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predarea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acestor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bunuri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racorduri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instalații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necesare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încărcarea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autobuzelor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, nu se </w:t>
      </w:r>
      <w:proofErr w:type="spellStart"/>
      <w:r>
        <w:rPr>
          <w:lang w:eastAsia="en-US"/>
        </w:rPr>
        <w:t>poate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asigura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furnizarea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energiei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respectiv</w:t>
      </w:r>
      <w:proofErr w:type="spellEnd"/>
      <w:r>
        <w:rPr>
          <w:lang w:eastAsia="en-US"/>
        </w:rPr>
        <w:t xml:space="preserve"> nu se </w:t>
      </w:r>
      <w:proofErr w:type="spellStart"/>
      <w:r>
        <w:rPr>
          <w:lang w:eastAsia="en-US"/>
        </w:rPr>
        <w:t>poate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încheia</w:t>
      </w:r>
      <w:proofErr w:type="spellEnd"/>
      <w:r>
        <w:rPr>
          <w:lang w:eastAsia="en-US"/>
        </w:rPr>
        <w:t xml:space="preserve"> un contract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furnizarea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energiei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absolut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necesar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implementarea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proiectului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de ”</w:t>
      </w:r>
      <w:proofErr w:type="spellStart"/>
      <w:r>
        <w:rPr>
          <w:lang w:eastAsia="en-US"/>
        </w:rPr>
        <w:t>Achiziție</w:t>
      </w:r>
      <w:proofErr w:type="spellEnd"/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autobuze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 de 12 m”, </w:t>
      </w:r>
      <w:proofErr w:type="spellStart"/>
      <w:r>
        <w:rPr>
          <w:lang w:eastAsia="en-US"/>
        </w:rPr>
        <w:t>respectiv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proiectul</w:t>
      </w:r>
      <w:proofErr w:type="spellEnd"/>
      <w:r>
        <w:rPr>
          <w:lang w:eastAsia="en-US"/>
        </w:rPr>
        <w:t xml:space="preserve"> ”</w:t>
      </w:r>
      <w:proofErr w:type="spellStart"/>
      <w:r>
        <w:rPr>
          <w:lang w:eastAsia="en-US"/>
        </w:rPr>
        <w:t>Achiziție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autobuze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 de 10 m.”</w:t>
      </w:r>
    </w:p>
    <w:p w14:paraId="36374EAC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</w:p>
    <w:p w14:paraId="02D1EAB7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lang w:eastAsia="en-US"/>
        </w:rPr>
      </w:pP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urma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actualizării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valorilor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obiectivului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investiții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obiectivele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investiții</w:t>
      </w:r>
      <w:proofErr w:type="spellEnd"/>
      <w:r>
        <w:rPr>
          <w:lang w:eastAsia="en-US"/>
        </w:rPr>
        <w:t xml:space="preserve"> – </w:t>
      </w:r>
      <w:proofErr w:type="spellStart"/>
      <w:r>
        <w:rPr>
          <w:lang w:eastAsia="en-US"/>
        </w:rPr>
        <w:t>Instalații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stații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încărcare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autobuze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locațiile</w:t>
      </w:r>
      <w:proofErr w:type="spellEnd"/>
      <w:r>
        <w:rPr>
          <w:lang w:eastAsia="en-US"/>
        </w:rPr>
        <w:t xml:space="preserve"> Str. Bega nr.2- </w:t>
      </w:r>
      <w:proofErr w:type="spellStart"/>
      <w:r>
        <w:rPr>
          <w:lang w:eastAsia="en-US"/>
        </w:rPr>
        <w:t>Autobaza</w:t>
      </w:r>
      <w:proofErr w:type="spellEnd"/>
      <w:r>
        <w:rPr>
          <w:lang w:eastAsia="en-US"/>
        </w:rPr>
        <w:t xml:space="preserve"> Transport Local S.A,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Capete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linie</w:t>
      </w:r>
      <w:proofErr w:type="spellEnd"/>
      <w:r>
        <w:rPr>
          <w:lang w:eastAsia="en-US"/>
        </w:rPr>
        <w:t xml:space="preserve"> str. Gheorghe Doja nr. 300, str. </w:t>
      </w:r>
      <w:proofErr w:type="spellStart"/>
      <w:r>
        <w:rPr>
          <w:lang w:eastAsia="en-US"/>
        </w:rPr>
        <w:t>Livezeni</w:t>
      </w:r>
      <w:proofErr w:type="spellEnd"/>
      <w:r>
        <w:rPr>
          <w:lang w:eastAsia="en-US"/>
        </w:rPr>
        <w:t xml:space="preserve"> FN, str. </w:t>
      </w:r>
      <w:proofErr w:type="spellStart"/>
      <w:r>
        <w:rPr>
          <w:lang w:eastAsia="en-US"/>
        </w:rPr>
        <w:t>Plopilor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propunem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actualizarea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Anexei</w:t>
      </w:r>
      <w:proofErr w:type="spellEnd"/>
      <w:r>
        <w:rPr>
          <w:lang w:eastAsia="en-US"/>
        </w:rPr>
        <w:t xml:space="preserve"> 1 al </w:t>
      </w:r>
      <w:proofErr w:type="spellStart"/>
      <w:r>
        <w:rPr>
          <w:lang w:eastAsia="en-US"/>
        </w:rPr>
        <w:t>Hotărârii</w:t>
      </w:r>
      <w:proofErr w:type="spellEnd"/>
      <w:r>
        <w:rPr>
          <w:lang w:eastAsia="en-US"/>
        </w:rPr>
        <w:t xml:space="preserve"> nr 352 /2022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încheierea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unui</w:t>
      </w:r>
      <w:proofErr w:type="spellEnd"/>
      <w:r>
        <w:rPr>
          <w:lang w:eastAsia="en-US"/>
        </w:rPr>
        <w:t xml:space="preserve"> act </w:t>
      </w:r>
      <w:proofErr w:type="spellStart"/>
      <w:r>
        <w:rPr>
          <w:lang w:eastAsia="en-US"/>
        </w:rPr>
        <w:t>adițional</w:t>
      </w:r>
      <w:proofErr w:type="spellEnd"/>
      <w:r>
        <w:rPr>
          <w:lang w:eastAsia="en-US"/>
        </w:rPr>
        <w:t xml:space="preserve"> la </w:t>
      </w:r>
      <w:proofErr w:type="spellStart"/>
      <w:r>
        <w:rPr>
          <w:lang w:eastAsia="en-US"/>
        </w:rPr>
        <w:t>Contractul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delegare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gestiunii</w:t>
      </w:r>
      <w:proofErr w:type="spellEnd"/>
      <w:r>
        <w:rPr>
          <w:lang w:eastAsia="en-US"/>
        </w:rPr>
        <w:t xml:space="preserve"> nr 75072/2019, </w:t>
      </w:r>
      <w:proofErr w:type="spellStart"/>
      <w:r>
        <w:rPr>
          <w:lang w:eastAsia="en-US"/>
        </w:rPr>
        <w:t>prin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actualizarea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valorilor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mijloacelor</w:t>
      </w:r>
      <w:proofErr w:type="spellEnd"/>
      <w:r>
        <w:rPr>
          <w:lang w:eastAsia="en-US"/>
        </w:rPr>
        <w:t xml:space="preserve"> fixe </w:t>
      </w:r>
      <w:proofErr w:type="spellStart"/>
      <w:r>
        <w:rPr>
          <w:lang w:eastAsia="en-US"/>
        </w:rPr>
        <w:t>ce</w:t>
      </w:r>
      <w:proofErr w:type="spellEnd"/>
      <w:r>
        <w:rPr>
          <w:lang w:eastAsia="en-US"/>
        </w:rPr>
        <w:t xml:space="preserve"> se </w:t>
      </w:r>
      <w:proofErr w:type="spellStart"/>
      <w:r>
        <w:rPr>
          <w:lang w:eastAsia="en-US"/>
        </w:rPr>
        <w:t>vor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preda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către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operatorul</w:t>
      </w:r>
      <w:proofErr w:type="spellEnd"/>
      <w:r>
        <w:rPr>
          <w:lang w:eastAsia="en-US"/>
        </w:rPr>
        <w:t xml:space="preserve"> de transport, </w:t>
      </w:r>
      <w:proofErr w:type="spellStart"/>
      <w:r>
        <w:rPr>
          <w:lang w:eastAsia="en-US"/>
        </w:rPr>
        <w:t>respectiv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reaprobarea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calculului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redevenței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amortizarea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mijloacelor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fixe  </w:t>
      </w:r>
      <w:proofErr w:type="spellStart"/>
      <w:r>
        <w:rPr>
          <w:lang w:eastAsia="en-US"/>
        </w:rPr>
        <w:t>dezvoltate</w:t>
      </w:r>
      <w:proofErr w:type="spellEnd"/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anexa</w:t>
      </w:r>
      <w:proofErr w:type="spellEnd"/>
      <w:r>
        <w:rPr>
          <w:lang w:eastAsia="en-US"/>
        </w:rPr>
        <w:t xml:space="preserve"> 2 a </w:t>
      </w:r>
      <w:proofErr w:type="spellStart"/>
      <w:r>
        <w:rPr>
          <w:lang w:eastAsia="en-US"/>
        </w:rPr>
        <w:t>hotărârii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menționate</w:t>
      </w:r>
      <w:proofErr w:type="spellEnd"/>
      <w:r>
        <w:rPr>
          <w:lang w:eastAsia="en-US"/>
        </w:rPr>
        <w:t>.</w:t>
      </w:r>
    </w:p>
    <w:p w14:paraId="4A2613DF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 w:firstLine="708"/>
        <w:jc w:val="both"/>
        <w:rPr>
          <w:bCs/>
          <w:lang w:val="ro-RO"/>
        </w:rPr>
      </w:pPr>
      <w:proofErr w:type="spellStart"/>
      <w:r>
        <w:rPr>
          <w:lang w:eastAsia="en-US"/>
        </w:rPr>
        <w:t>Totuși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derularea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echitabilă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bună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credință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Contractului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delegare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gestiunii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serviciului</w:t>
      </w:r>
      <w:proofErr w:type="spellEnd"/>
      <w:r>
        <w:rPr>
          <w:lang w:eastAsia="en-US"/>
        </w:rPr>
        <w:t xml:space="preserve"> de transport </w:t>
      </w:r>
      <w:proofErr w:type="spellStart"/>
      <w:r>
        <w:rPr>
          <w:lang w:eastAsia="en-US"/>
        </w:rPr>
        <w:t>propunem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completarea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articolului</w:t>
      </w:r>
      <w:proofErr w:type="spell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1.(</w:t>
      </w:r>
      <w:proofErr w:type="gramEnd"/>
      <w:r>
        <w:rPr>
          <w:lang w:eastAsia="en-US"/>
        </w:rPr>
        <w:t xml:space="preserve">3) al HCL nr. 352 din 29 </w:t>
      </w:r>
      <w:proofErr w:type="spellStart"/>
      <w:r>
        <w:rPr>
          <w:lang w:eastAsia="en-US"/>
        </w:rPr>
        <w:t>septembrie</w:t>
      </w:r>
      <w:proofErr w:type="spellEnd"/>
      <w:r>
        <w:rPr>
          <w:lang w:eastAsia="en-US"/>
        </w:rPr>
        <w:t xml:space="preserve"> 2022, </w:t>
      </w:r>
      <w:proofErr w:type="spellStart"/>
      <w:r>
        <w:rPr>
          <w:lang w:eastAsia="en-US"/>
        </w:rPr>
        <w:t>privind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plata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redevenței</w:t>
      </w:r>
      <w:proofErr w:type="spellEnd"/>
      <w:r>
        <w:rPr>
          <w:lang w:eastAsia="en-US"/>
        </w:rPr>
        <w:t xml:space="preserve">, cu </w:t>
      </w:r>
      <w:proofErr w:type="spellStart"/>
      <w:r>
        <w:rPr>
          <w:lang w:eastAsia="en-US"/>
        </w:rPr>
        <w:t>precizarea</w:t>
      </w:r>
      <w:proofErr w:type="spellEnd"/>
      <w:r>
        <w:rPr>
          <w:lang w:eastAsia="en-US"/>
        </w:rPr>
        <w:t xml:space="preserve"> ca </w:t>
      </w:r>
      <w:proofErr w:type="spellStart"/>
      <w:r>
        <w:rPr>
          <w:lang w:eastAsia="en-US"/>
        </w:rPr>
        <w:t>redevența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bunurile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menționate</w:t>
      </w:r>
      <w:proofErr w:type="spellEnd"/>
      <w:r>
        <w:rPr>
          <w:lang w:eastAsia="en-US"/>
        </w:rPr>
        <w:t xml:space="preserve"> –</w:t>
      </w:r>
      <w:proofErr w:type="spellStart"/>
      <w:r>
        <w:rPr>
          <w:lang w:eastAsia="en-US"/>
        </w:rPr>
        <w:t>instalații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stații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încărcare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autobuze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electrice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locațiile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Capetelor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linie</w:t>
      </w:r>
      <w:proofErr w:type="spellEnd"/>
      <w:r>
        <w:rPr>
          <w:lang w:eastAsia="en-US"/>
        </w:rPr>
        <w:t xml:space="preserve"> str. Gheorghe Doja nr.300, </w:t>
      </w:r>
      <w:proofErr w:type="spellStart"/>
      <w:r>
        <w:rPr>
          <w:lang w:eastAsia="en-US"/>
        </w:rPr>
        <w:t>Capăt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linie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Unurii</w:t>
      </w:r>
      <w:proofErr w:type="spellEnd"/>
      <w:r>
        <w:rPr>
          <w:lang w:eastAsia="en-US"/>
        </w:rPr>
        <w:t xml:space="preserve"> Str. </w:t>
      </w:r>
      <w:proofErr w:type="spellStart"/>
      <w:r>
        <w:rPr>
          <w:lang w:eastAsia="en-US"/>
        </w:rPr>
        <w:t>Plopilor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și</w:t>
      </w:r>
      <w:proofErr w:type="spellEnd"/>
      <w:r>
        <w:rPr>
          <w:lang w:eastAsia="en-US"/>
        </w:rPr>
        <w:t xml:space="preserve"> str. </w:t>
      </w:r>
      <w:proofErr w:type="spellStart"/>
      <w:r>
        <w:rPr>
          <w:lang w:eastAsia="en-US"/>
        </w:rPr>
        <w:t>Livezeni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să</w:t>
      </w:r>
      <w:proofErr w:type="spellEnd"/>
      <w:r>
        <w:rPr>
          <w:lang w:eastAsia="en-US"/>
        </w:rPr>
        <w:t xml:space="preserve"> fie </w:t>
      </w:r>
      <w:proofErr w:type="spellStart"/>
      <w:r>
        <w:rPr>
          <w:lang w:eastAsia="en-US"/>
        </w:rPr>
        <w:t>achitat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către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operatorul</w:t>
      </w:r>
      <w:proofErr w:type="spellEnd"/>
      <w:r>
        <w:rPr>
          <w:lang w:eastAsia="en-US"/>
        </w:rPr>
        <w:t xml:space="preserve"> de transport </w:t>
      </w:r>
      <w:proofErr w:type="spellStart"/>
      <w:r>
        <w:rPr>
          <w:lang w:eastAsia="en-US"/>
        </w:rPr>
        <w:t>numai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după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punerea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funcțiune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acestora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baza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proceselor</w:t>
      </w:r>
      <w:proofErr w:type="spellEnd"/>
      <w:r>
        <w:rPr>
          <w:lang w:eastAsia="en-US"/>
        </w:rPr>
        <w:t xml:space="preserve"> verbale de </w:t>
      </w:r>
      <w:proofErr w:type="spellStart"/>
      <w:r>
        <w:rPr>
          <w:lang w:eastAsia="en-US"/>
        </w:rPr>
        <w:t>recepție</w:t>
      </w:r>
      <w:proofErr w:type="spellEnd"/>
      <w:r>
        <w:rPr>
          <w:lang w:eastAsia="en-US"/>
        </w:rPr>
        <w:t>.</w:t>
      </w:r>
    </w:p>
    <w:bookmarkEnd w:id="0"/>
    <w:p w14:paraId="31D51DFE" w14:textId="77777777" w:rsidR="006B5361" w:rsidRDefault="006B5361" w:rsidP="006B5361">
      <w:pPr>
        <w:rPr>
          <w:b/>
          <w:lang w:val="ro-RO"/>
        </w:rPr>
      </w:pPr>
    </w:p>
    <w:p w14:paraId="57EC6ACB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/>
        <w:jc w:val="both"/>
        <w:rPr>
          <w:lang w:eastAsia="en-US"/>
        </w:rPr>
      </w:pPr>
      <w:r>
        <w:rPr>
          <w:lang w:val="ro-RO"/>
        </w:rPr>
        <w:tab/>
      </w:r>
      <w:proofErr w:type="spellStart"/>
      <w:r>
        <w:rPr>
          <w:lang w:eastAsia="en-US"/>
        </w:rPr>
        <w:t>Având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în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vedere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cele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expuse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supunem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aprobării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Consiliului</w:t>
      </w:r>
      <w:proofErr w:type="spellEnd"/>
      <w:r>
        <w:rPr>
          <w:lang w:eastAsia="en-US"/>
        </w:rPr>
        <w:t xml:space="preserve"> Local </w:t>
      </w:r>
      <w:proofErr w:type="spellStart"/>
      <w:r>
        <w:rPr>
          <w:lang w:eastAsia="en-US"/>
        </w:rPr>
        <w:t>proiectul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hotărâre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alăturat</w:t>
      </w:r>
      <w:proofErr w:type="spellEnd"/>
      <w:r>
        <w:rPr>
          <w:lang w:eastAsia="en-US"/>
        </w:rPr>
        <w:t>.</w:t>
      </w:r>
    </w:p>
    <w:p w14:paraId="23C9DF90" w14:textId="77777777" w:rsidR="006B5361" w:rsidRDefault="006B5361" w:rsidP="006B5361">
      <w:pPr>
        <w:suppressAutoHyphens w:val="0"/>
        <w:autoSpaceDE w:val="0"/>
        <w:autoSpaceDN w:val="0"/>
        <w:adjustRightInd w:val="0"/>
        <w:ind w:left="170"/>
        <w:jc w:val="both"/>
        <w:rPr>
          <w:color w:val="000000"/>
          <w:lang w:val="ro-RO" w:eastAsia="ro-RO"/>
        </w:rPr>
      </w:pPr>
    </w:p>
    <w:p w14:paraId="12926DC8" w14:textId="77777777" w:rsidR="006B5361" w:rsidRDefault="006B5361" w:rsidP="006B5361">
      <w:pPr>
        <w:ind w:left="170"/>
        <w:jc w:val="center"/>
        <w:rPr>
          <w:b/>
          <w:lang w:val="ro-RO"/>
        </w:rPr>
      </w:pPr>
      <w:bookmarkStart w:id="2" w:name="_Hlk88568111"/>
      <w:r>
        <w:rPr>
          <w:b/>
          <w:lang w:val="ro-RO"/>
        </w:rPr>
        <w:t>Aviz favorabil al</w:t>
      </w:r>
    </w:p>
    <w:p w14:paraId="168A5CAA" w14:textId="77777777" w:rsidR="006B5361" w:rsidRDefault="006B5361" w:rsidP="006B5361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Administraţiei Domeniului Public</w:t>
      </w:r>
    </w:p>
    <w:p w14:paraId="5511926A" w14:textId="77777777" w:rsidR="006B5361" w:rsidRDefault="006B5361" w:rsidP="006B5361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Ing. Florian Moldovan</w:t>
      </w:r>
    </w:p>
    <w:p w14:paraId="1E2AD03D" w14:textId="77777777" w:rsidR="006B5361" w:rsidRDefault="006B5361" w:rsidP="006B5361">
      <w:pPr>
        <w:ind w:left="170"/>
        <w:jc w:val="right"/>
        <w:rPr>
          <w:i/>
          <w:iCs/>
          <w:sz w:val="20"/>
          <w:szCs w:val="20"/>
          <w:lang w:val="ro-RO"/>
        </w:rPr>
      </w:pPr>
    </w:p>
    <w:bookmarkEnd w:id="2"/>
    <w:p w14:paraId="7B444607" w14:textId="77777777" w:rsidR="0048575A" w:rsidRPr="0048575A" w:rsidRDefault="0048575A" w:rsidP="0048575A">
      <w:pPr>
        <w:tabs>
          <w:tab w:val="left" w:pos="317"/>
        </w:tabs>
        <w:ind w:right="-5425"/>
        <w:rPr>
          <w:b/>
          <w:bCs/>
          <w:color w:val="000000"/>
        </w:rPr>
      </w:pPr>
    </w:p>
    <w:p w14:paraId="053F779A" w14:textId="77777777" w:rsidR="0048575A" w:rsidRPr="0048575A" w:rsidRDefault="0048575A" w:rsidP="0048575A">
      <w:pPr>
        <w:tabs>
          <w:tab w:val="left" w:pos="317"/>
        </w:tabs>
        <w:ind w:left="-108" w:right="-5425"/>
        <w:rPr>
          <w:b/>
          <w:bCs/>
          <w:color w:val="000000"/>
        </w:rPr>
      </w:pPr>
      <w:r w:rsidRPr="0048575A">
        <w:rPr>
          <w:b/>
          <w:bCs/>
          <w:color w:val="000000"/>
        </w:rPr>
        <w:t xml:space="preserve">  </w:t>
      </w:r>
      <w:proofErr w:type="spellStart"/>
      <w:r w:rsidRPr="0048575A">
        <w:rPr>
          <w:b/>
          <w:bCs/>
          <w:color w:val="000000"/>
        </w:rPr>
        <w:t>Aviz</w:t>
      </w:r>
      <w:proofErr w:type="spellEnd"/>
      <w:r w:rsidRPr="0048575A">
        <w:rPr>
          <w:b/>
          <w:bCs/>
          <w:color w:val="000000"/>
        </w:rPr>
        <w:t xml:space="preserve"> favorabil                                                                                         </w:t>
      </w:r>
      <w:proofErr w:type="spellStart"/>
      <w:r w:rsidRPr="0048575A">
        <w:rPr>
          <w:b/>
          <w:bCs/>
          <w:color w:val="000000"/>
        </w:rPr>
        <w:t>Aviz</w:t>
      </w:r>
      <w:proofErr w:type="spellEnd"/>
      <w:r w:rsidRPr="0048575A">
        <w:rPr>
          <w:b/>
          <w:bCs/>
          <w:color w:val="000000"/>
        </w:rPr>
        <w:t xml:space="preserve"> </w:t>
      </w:r>
      <w:proofErr w:type="spellStart"/>
      <w:r w:rsidRPr="0048575A">
        <w:rPr>
          <w:b/>
          <w:bCs/>
          <w:color w:val="000000"/>
        </w:rPr>
        <w:t>favorabil</w:t>
      </w:r>
      <w:proofErr w:type="spellEnd"/>
    </w:p>
    <w:p w14:paraId="6EDC0890" w14:textId="77777777" w:rsidR="0048575A" w:rsidRPr="0048575A" w:rsidRDefault="0048575A" w:rsidP="0048575A">
      <w:pPr>
        <w:tabs>
          <w:tab w:val="left" w:pos="317"/>
        </w:tabs>
        <w:ind w:left="-108" w:right="-5425"/>
        <w:rPr>
          <w:b/>
          <w:bCs/>
          <w:color w:val="000000"/>
          <w:lang w:eastAsia="en-US"/>
        </w:rPr>
      </w:pPr>
      <w:proofErr w:type="spellStart"/>
      <w:r w:rsidRPr="0048575A">
        <w:rPr>
          <w:b/>
          <w:bCs/>
          <w:color w:val="000000"/>
        </w:rPr>
        <w:t>Direcția</w:t>
      </w:r>
      <w:proofErr w:type="spellEnd"/>
      <w:r w:rsidRPr="0048575A">
        <w:rPr>
          <w:b/>
          <w:bCs/>
          <w:color w:val="000000"/>
        </w:rPr>
        <w:t xml:space="preserve"> </w:t>
      </w:r>
      <w:proofErr w:type="spellStart"/>
      <w:r w:rsidRPr="0048575A">
        <w:rPr>
          <w:b/>
          <w:bCs/>
          <w:color w:val="000000"/>
        </w:rPr>
        <w:t>economică</w:t>
      </w:r>
      <w:proofErr w:type="spellEnd"/>
      <w:r w:rsidRPr="0048575A">
        <w:rPr>
          <w:b/>
          <w:bCs/>
          <w:color w:val="000000"/>
        </w:rPr>
        <w:t xml:space="preserve">                                                                                </w:t>
      </w:r>
      <w:proofErr w:type="spellStart"/>
      <w:r w:rsidRPr="0048575A">
        <w:rPr>
          <w:b/>
          <w:bCs/>
          <w:color w:val="000000"/>
        </w:rPr>
        <w:t>Direcția</w:t>
      </w:r>
      <w:proofErr w:type="spellEnd"/>
      <w:r w:rsidRPr="0048575A">
        <w:rPr>
          <w:b/>
          <w:bCs/>
          <w:color w:val="000000"/>
        </w:rPr>
        <w:t xml:space="preserve"> </w:t>
      </w:r>
      <w:proofErr w:type="spellStart"/>
      <w:r w:rsidRPr="0048575A">
        <w:rPr>
          <w:b/>
          <w:bCs/>
          <w:color w:val="000000"/>
        </w:rPr>
        <w:t>juridică</w:t>
      </w:r>
      <w:proofErr w:type="spellEnd"/>
    </w:p>
    <w:p w14:paraId="2F8F9752" w14:textId="7FD35855" w:rsidR="006B5361" w:rsidRDefault="0048575A" w:rsidP="0048575A">
      <w:pPr>
        <w:suppressAutoHyphens w:val="0"/>
        <w:ind w:right="-5425"/>
        <w:rPr>
          <w:b/>
          <w:bCs/>
          <w:color w:val="000000"/>
          <w:lang w:eastAsia="en-US"/>
        </w:rPr>
      </w:pPr>
      <w:proofErr w:type="spellStart"/>
      <w:r w:rsidRPr="0048575A">
        <w:rPr>
          <w:b/>
          <w:bCs/>
          <w:color w:val="000000"/>
          <w:lang w:eastAsia="en-US"/>
        </w:rPr>
        <w:t>Crăciun</w:t>
      </w:r>
      <w:proofErr w:type="spellEnd"/>
      <w:r w:rsidRPr="0048575A">
        <w:rPr>
          <w:b/>
          <w:bCs/>
          <w:color w:val="000000"/>
          <w:lang w:eastAsia="en-US"/>
        </w:rPr>
        <w:t xml:space="preserve"> Florin                                                                                      </w:t>
      </w:r>
      <w:proofErr w:type="spellStart"/>
      <w:r w:rsidRPr="0048575A">
        <w:rPr>
          <w:b/>
          <w:bCs/>
          <w:color w:val="000000"/>
          <w:lang w:eastAsia="en-US"/>
        </w:rPr>
        <w:t>Buculei</w:t>
      </w:r>
      <w:proofErr w:type="spellEnd"/>
      <w:r w:rsidRPr="0048575A">
        <w:rPr>
          <w:b/>
          <w:bCs/>
          <w:color w:val="000000"/>
          <w:lang w:eastAsia="en-US"/>
        </w:rPr>
        <w:t xml:space="preserve"> </w:t>
      </w:r>
      <w:proofErr w:type="spellStart"/>
      <w:r w:rsidRPr="0048575A">
        <w:rPr>
          <w:b/>
          <w:bCs/>
          <w:color w:val="000000"/>
          <w:lang w:eastAsia="en-US"/>
        </w:rPr>
        <w:t>Dianora</w:t>
      </w:r>
      <w:proofErr w:type="spellEnd"/>
    </w:p>
    <w:p w14:paraId="69F0B920" w14:textId="77777777" w:rsidR="0048575A" w:rsidRPr="0048575A" w:rsidRDefault="0048575A" w:rsidP="0048575A">
      <w:pPr>
        <w:suppressAutoHyphens w:val="0"/>
        <w:ind w:right="-5425"/>
        <w:rPr>
          <w:b/>
          <w:bCs/>
          <w:color w:val="000000"/>
          <w:lang w:eastAsia="en-US"/>
        </w:rPr>
      </w:pPr>
    </w:p>
    <w:p w14:paraId="32ACFE2E" w14:textId="77777777" w:rsidR="006B5361" w:rsidRDefault="006B5361" w:rsidP="006B5361">
      <w:pPr>
        <w:ind w:left="170"/>
        <w:jc w:val="right"/>
        <w:rPr>
          <w:i/>
          <w:iCs/>
          <w:sz w:val="20"/>
          <w:szCs w:val="20"/>
          <w:lang w:val="ro-RO"/>
        </w:rPr>
      </w:pPr>
      <w:r>
        <w:rPr>
          <w:i/>
          <w:iCs/>
          <w:sz w:val="20"/>
          <w:szCs w:val="20"/>
          <w:lang w:val="ro-RO"/>
        </w:rPr>
        <w:t>Întocmit,</w:t>
      </w:r>
    </w:p>
    <w:p w14:paraId="785A9ACF" w14:textId="352223FE" w:rsidR="006B5361" w:rsidRPr="002D6C03" w:rsidRDefault="006B5361" w:rsidP="002D6C03">
      <w:pPr>
        <w:ind w:left="170"/>
        <w:jc w:val="right"/>
        <w:rPr>
          <w:bCs/>
          <w:i/>
          <w:iCs/>
          <w:sz w:val="20"/>
          <w:szCs w:val="20"/>
          <w:lang w:val="ro-RO"/>
        </w:rPr>
      </w:pPr>
      <w:r>
        <w:rPr>
          <w:bCs/>
          <w:i/>
          <w:iCs/>
          <w:sz w:val="20"/>
          <w:szCs w:val="20"/>
          <w:lang w:val="ro-RO"/>
        </w:rPr>
        <w:t>insp. Tomoiagă Tunde</w:t>
      </w:r>
    </w:p>
    <w:sectPr w:rsidR="006B5361" w:rsidRPr="002D6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361"/>
    <w:rsid w:val="002D6C03"/>
    <w:rsid w:val="0048575A"/>
    <w:rsid w:val="006B5361"/>
    <w:rsid w:val="008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A34"/>
  <w15:docId w15:val="{0C6E983D-A40B-4B87-84F7-44FB8FF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Jeni Bătăran</cp:lastModifiedBy>
  <cp:revision>4</cp:revision>
  <cp:lastPrinted>2023-02-07T10:30:00Z</cp:lastPrinted>
  <dcterms:created xsi:type="dcterms:W3CDTF">2023-02-07T10:22:00Z</dcterms:created>
  <dcterms:modified xsi:type="dcterms:W3CDTF">2023-02-13T12:44:00Z</dcterms:modified>
</cp:coreProperties>
</file>