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6ED4" w14:textId="77777777" w:rsidR="0094284E" w:rsidRP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D1CAE4F" w14:textId="77777777" w:rsidR="009223D4" w:rsidRPr="009223D4" w:rsidRDefault="009223D4" w:rsidP="009223D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  <w:t>ROMÂNIA</w:t>
      </w: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kern w:val="0"/>
          <w:sz w:val="26"/>
          <w:szCs w:val="24"/>
          <w:lang w:eastAsia="ro-RO"/>
          <w14:ligatures w14:val="none"/>
        </w:rPr>
        <w:t xml:space="preserve">        </w:t>
      </w:r>
      <w:r w:rsidRPr="009223D4">
        <w:rPr>
          <w:rFonts w:ascii="Times New Roman" w:eastAsia="Times New Roman" w:hAnsi="Times New Roman" w:cs="Times New Roman"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kern w:val="0"/>
          <w:sz w:val="26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kern w:val="0"/>
          <w:sz w:val="26"/>
          <w:szCs w:val="24"/>
          <w:lang w:eastAsia="ro-RO"/>
          <w14:ligatures w14:val="none"/>
        </w:rPr>
        <w:tab/>
        <w:t xml:space="preserve">   </w:t>
      </w:r>
      <w:r w:rsidRPr="009223D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o-RO"/>
          <w14:ligatures w14:val="none"/>
        </w:rPr>
        <w:t>(nu produce efecte juridice)</w:t>
      </w:r>
      <w:r w:rsidRPr="00BF04F0">
        <w:rPr>
          <w:rFonts w:ascii="Times New Roman" w:eastAsia="Times New Roman" w:hAnsi="Times New Roman" w:cs="Times New Roman"/>
          <w:b/>
          <w:kern w:val="0"/>
          <w:sz w:val="16"/>
          <w:szCs w:val="16"/>
          <w:lang w:val="pt-BR" w:eastAsia="ro-RO"/>
          <w14:ligatures w14:val="none"/>
        </w:rPr>
        <w:t>*</w:t>
      </w: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o-RO"/>
          <w14:ligatures w14:val="none"/>
        </w:rPr>
        <w:t xml:space="preserve">   </w:t>
      </w:r>
    </w:p>
    <w:p w14:paraId="2057D30F" w14:textId="77777777" w:rsidR="009223D4" w:rsidRPr="009223D4" w:rsidRDefault="009223D4" w:rsidP="009223D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JUDEŢUL MUREŞ</w:t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ab/>
        <w:t xml:space="preserve">               </w:t>
      </w:r>
      <w:proofErr w:type="spellStart"/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Iniţiator</w:t>
      </w:r>
      <w:proofErr w:type="spellEnd"/>
      <w:r w:rsidRPr="009223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,</w:t>
      </w:r>
    </w:p>
    <w:p w14:paraId="6448AF6D" w14:textId="77777777" w:rsidR="009223D4" w:rsidRPr="009223D4" w:rsidRDefault="009223D4" w:rsidP="009223D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>MUNICIPIUL TÂRGU MUREŞ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  <w:t xml:space="preserve">                       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  <w:t xml:space="preserve">   PRIMAR, </w:t>
      </w:r>
    </w:p>
    <w:p w14:paraId="537EE5A7" w14:textId="77777777" w:rsidR="009223D4" w:rsidRPr="009223D4" w:rsidRDefault="009223D4" w:rsidP="009223D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  <w:proofErr w:type="spellStart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>Direcţia</w:t>
      </w:r>
      <w:proofErr w:type="spellEnd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>activităţi</w:t>
      </w:r>
      <w:proofErr w:type="spellEnd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social–culturale, patrimoniale </w:t>
      </w:r>
      <w:proofErr w:type="spellStart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comerciale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  <w:t xml:space="preserve">       SOÓS ZOLTÁN</w:t>
      </w:r>
    </w:p>
    <w:p w14:paraId="463D1793" w14:textId="77777777" w:rsidR="009223D4" w:rsidRPr="009223D4" w:rsidRDefault="009223D4" w:rsidP="00922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o-RO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o-RO"/>
          <w14:ligatures w14:val="none"/>
        </w:rPr>
        <w:t>Nr. -------- din ------------2023</w:t>
      </w:r>
    </w:p>
    <w:p w14:paraId="30BE4F6D" w14:textId="77777777" w:rsidR="009223D4" w:rsidRPr="009223D4" w:rsidRDefault="009223D4" w:rsidP="009223D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ab/>
      </w:r>
    </w:p>
    <w:p w14:paraId="0FF9C717" w14:textId="77777777" w:rsidR="009223D4" w:rsidRPr="00BF04F0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pt-BR"/>
          <w14:ligatures w14:val="none"/>
        </w:rPr>
      </w:pPr>
    </w:p>
    <w:p w14:paraId="7C57838F" w14:textId="77777777" w:rsidR="009223D4" w:rsidRPr="00BF04F0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pt-BR"/>
          <w14:ligatures w14:val="none"/>
        </w:rPr>
      </w:pPr>
    </w:p>
    <w:p w14:paraId="445F0CB8" w14:textId="77777777" w:rsidR="009223D4" w:rsidRPr="009223D4" w:rsidRDefault="009223D4" w:rsidP="0092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4"/>
          <w:u w:val="single"/>
          <w:lang w:eastAsia="ro-RO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6"/>
          <w:szCs w:val="24"/>
          <w:u w:val="single"/>
          <w:lang w:eastAsia="ro-RO"/>
          <w14:ligatures w14:val="none"/>
        </w:rPr>
        <w:t>REFERAT DE APROBARE</w:t>
      </w:r>
    </w:p>
    <w:p w14:paraId="0D77CDC8" w14:textId="77777777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81E2A74" w14:textId="66257436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privind modificarea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Hotărârii Consiliului Local nr.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369/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26.10.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privind aprobarea</w:t>
      </w:r>
    </w:p>
    <w:p w14:paraId="484F71D7" w14:textId="77777777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223D4">
        <w:rPr>
          <w:rFonts w:ascii="Times New Roman" w:eastAsia="TimesNewRoman,Bold" w:hAnsi="Times New Roman" w:cs="Times New Roman"/>
          <w:b/>
          <w:kern w:val="0"/>
          <w:sz w:val="24"/>
          <w:szCs w:val="24"/>
          <w14:ligatures w14:val="none"/>
        </w:rPr>
        <w:t>“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Regulamentului de autorizare, organizare, atribuirea în gestiune delegată </w:t>
      </w:r>
      <w:proofErr w:type="spellStart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şi</w:t>
      </w:r>
      <w:proofErr w:type="spellEnd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 controlul executării serviciului de transport în regim de taxi </w:t>
      </w:r>
    </w:p>
    <w:p w14:paraId="2ACF2CCF" w14:textId="77777777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pt-BR" w:eastAsia="ro-RO"/>
          <w14:ligatures w14:val="none"/>
        </w:rPr>
        <w:t>pe raza</w:t>
      </w:r>
      <w:r w:rsidRPr="009223D4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it-IT" w:eastAsia="ro-RO"/>
          <w14:ligatures w14:val="none"/>
        </w:rPr>
        <w:t xml:space="preserve"> municipiului Tîrgu Mureş</w:t>
      </w:r>
      <w:r w:rsidRPr="009223D4">
        <w:rPr>
          <w:rFonts w:ascii="Times New Roman" w:eastAsia="TimesNewRoman,Bold" w:hAnsi="Times New Roman" w:cs="Times New Roman"/>
          <w:b/>
          <w:kern w:val="0"/>
          <w:sz w:val="24"/>
          <w:szCs w:val="24"/>
          <w14:ligatures w14:val="none"/>
        </w:rPr>
        <w:t>”</w:t>
      </w:r>
    </w:p>
    <w:p w14:paraId="68F6C3A9" w14:textId="77777777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kern w:val="0"/>
          <w:sz w:val="26"/>
          <w:szCs w:val="26"/>
          <w14:ligatures w14:val="none"/>
        </w:rPr>
      </w:pPr>
    </w:p>
    <w:p w14:paraId="5DBD08A7" w14:textId="77777777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 w:eastAsia="ro-RO"/>
          <w14:ligatures w14:val="none"/>
        </w:rPr>
      </w:pPr>
    </w:p>
    <w:p w14:paraId="3801DBD7" w14:textId="70A9C3EA" w:rsidR="009223D4" w:rsidRPr="009223D4" w:rsidRDefault="009223D4" w:rsidP="007F1F2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Potrivit competen</w:t>
      </w:r>
      <w:r w:rsidR="007F1F2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ț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elor stabilite prin Legea nr. 38/2003 privind transportul în regim de taxi </w:t>
      </w:r>
      <w:r w:rsidR="007F1F2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ș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 în regim de închiriere,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Consiliul Local al municipiului Târgu Mure</w:t>
      </w:r>
      <w:r w:rsidR="007F1F2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ș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 adoptat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 xml:space="preserve">Hotărârea nr. </w:t>
      </w:r>
      <w:r w:rsidRPr="00BF04F0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val="pt-BR"/>
          <w14:ligatures w14:val="none"/>
        </w:rPr>
        <w:t>369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/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26.10.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20</w:t>
      </w:r>
      <w:r w:rsidRPr="00BF04F0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val="pt-BR"/>
          <w14:ligatures w14:val="none"/>
        </w:rPr>
        <w:t xml:space="preserve">23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prin care s-a aprobat</w:t>
      </w:r>
      <w:r w:rsidRPr="00BF04F0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val="pt-BR"/>
          <w14:ligatures w14:val="none"/>
        </w:rPr>
        <w:t xml:space="preserve"> </w:t>
      </w:r>
      <w:r w:rsidRPr="009223D4">
        <w:rPr>
          <w:rFonts w:ascii="Times New Roman" w:eastAsia="TimesNewRoman,Bold" w:hAnsi="Times New Roman" w:cs="Times New Roman"/>
          <w:bCs/>
          <w:kern w:val="0"/>
          <w:sz w:val="24"/>
          <w:szCs w:val="24"/>
          <w:u w:val="single"/>
          <w14:ligatures w14:val="none"/>
        </w:rPr>
        <w:t>“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Regulamentul de autorizare, organizare, atribuirea în gestiune</w:t>
      </w:r>
      <w:r w:rsidRPr="00BF04F0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val="pt-BR"/>
          <w14:ligatures w14:val="none"/>
        </w:rPr>
        <w:t xml:space="preserve">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 xml:space="preserve">delegată </w:t>
      </w:r>
      <w:r w:rsidR="007F1F28"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și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 xml:space="preserve"> controlul executării serviciului de transport în regim de taxi pe </w:t>
      </w:r>
      <w:r w:rsidRPr="009223D4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u w:val="single"/>
          <w:lang w:val="pt-BR" w:eastAsia="ro-RO"/>
          <w14:ligatures w14:val="none"/>
        </w:rPr>
        <w:t>raza</w:t>
      </w:r>
      <w:r w:rsidRPr="009223D4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u w:val="single"/>
          <w:lang w:val="it-IT" w:eastAsia="ro-RO"/>
          <w14:ligatures w14:val="none"/>
        </w:rPr>
        <w:t xml:space="preserve"> municipiului Tîrgu Mureş</w:t>
      </w:r>
      <w:r w:rsidRPr="009223D4">
        <w:rPr>
          <w:rFonts w:ascii="Times New Roman" w:eastAsia="TimesNewRoman,Bold" w:hAnsi="Times New Roman" w:cs="Times New Roman"/>
          <w:bCs/>
          <w:kern w:val="0"/>
          <w:sz w:val="24"/>
          <w:szCs w:val="24"/>
          <w:u w:val="single"/>
          <w14:ligatures w14:val="none"/>
        </w:rPr>
        <w:t>”,</w:t>
      </w:r>
      <w:r w:rsidRPr="009223D4">
        <w:rPr>
          <w:rFonts w:ascii="Times New Roman" w:eastAsia="TimesNewRoman,Bold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fiind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stabilit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e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condi</w:t>
      </w:r>
      <w:r w:rsidR="007F1F2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ț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iile de organizare, autorizare, atribuirea gestiunii </w:t>
      </w:r>
      <w:r w:rsidR="007F1F2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ș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 controlul efectuării serviciului de transport în regim de taxi pentru</w:t>
      </w:r>
      <w:r w:rsidRPr="009223D4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 perioada 01.01.2024</w:t>
      </w:r>
      <w:r w:rsidRPr="00BF04F0"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  <w:t xml:space="preserve"> – 31.12.20</w:t>
      </w:r>
      <w:r w:rsidRPr="009223D4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>28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.</w:t>
      </w:r>
    </w:p>
    <w:p w14:paraId="3A5B9388" w14:textId="77777777" w:rsidR="009223D4" w:rsidRPr="00BF04F0" w:rsidRDefault="009223D4" w:rsidP="007F1F28">
      <w:pPr>
        <w:widowControl w:val="0"/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kern w:val="0"/>
          <w:sz w:val="24"/>
          <w:szCs w:val="24"/>
          <w:lang w:val="pt-BR"/>
          <w14:ligatures w14:val="none"/>
        </w:rPr>
      </w:pPr>
    </w:p>
    <w:p w14:paraId="21D7E157" w14:textId="71EC93C7" w:rsidR="007F1F28" w:rsidRDefault="009223D4" w:rsidP="007F1F2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9223D4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Urmare adresei înregistrată </w:t>
      </w:r>
      <w:r w:rsidR="00B6519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la municipiul Târgu Mureș cu nr.72413/10.11.2023, înaintată de instituția Prefectului – Județul Mureș, în urma exercitării controlului de legalitate înstituit în baza dispozițiilor art.252, alin.1), lit.c) și art.255 din OUG nr. 57/2019 privind Codul Administrativ, cu modificările și completările ulterioare, asupra HCLM nr.369/26.10.2023</w:t>
      </w:r>
      <w:r w:rsidR="00A9233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, precum și a numeroaselor sesizări din partea transportatorilor autorizați, au fost sesizate aspecte de nelegalitate în cuprinsul Hotărârii amintite.</w:t>
      </w:r>
    </w:p>
    <w:p w14:paraId="1DA4C8F0" w14:textId="77777777" w:rsidR="007F1F28" w:rsidRDefault="007F1F28" w:rsidP="007F1F2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50366BBE" w14:textId="32F4BF63" w:rsidR="00B65197" w:rsidRDefault="00A92333" w:rsidP="007F1F2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Astfel, este sesizat ca fiind nelegal art.26 din Regulamentul aprobat prin HCLM nr.369/26.10.2023</w:t>
      </w:r>
      <w:r w:rsidR="00C60BEE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potrivit căruia autorizația taxi deținută pentru un autovehicul se poate prelungi la cerere pentru înca 5 ani, dacă sunt îndeplinite cumulativ următoarele condiții:</w:t>
      </w:r>
    </w:p>
    <w:p w14:paraId="427E503C" w14:textId="24B9C874" w:rsidR="00C60BEE" w:rsidRDefault="00C60BEE" w:rsidP="007F1F2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autovehicolul pentru care se solicită prelungirea autorizației taxi nu depășește vechimea de 10 ani de la data fabricației(...)</w:t>
      </w:r>
    </w:p>
    <w:p w14:paraId="2705F669" w14:textId="46AAB063" w:rsidR="00C60BEE" w:rsidRDefault="00C60BEE" w:rsidP="007F1F2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autovehicolul pentru care se solicită prelungirea autorizației taxi, iar gradul de poluare va fi minim </w:t>
      </w:r>
      <w:r w:rsidRPr="00C60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EURO 6</w:t>
      </w:r>
    </w:p>
    <w:p w14:paraId="50B849BA" w14:textId="77777777" w:rsidR="00A84D7B" w:rsidRDefault="00A84D7B" w:rsidP="007F1F28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FDDADED" w14:textId="6D887A4A" w:rsidR="00A84D7B" w:rsidRPr="00A84D7B" w:rsidRDefault="00A84D7B" w:rsidP="007F1F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A84D7B">
        <w:rPr>
          <w:rFonts w:ascii="Times New Roman" w:hAnsi="Times New Roman" w:cs="Times New Roman"/>
          <w:kern w:val="0"/>
          <w:sz w:val="24"/>
          <w:szCs w:val="24"/>
        </w:rPr>
        <w:t xml:space="preserve">Potrivit art.11 alin.1 din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 w:rsidRPr="00A84D7B">
        <w:rPr>
          <w:rFonts w:ascii="Times New Roman" w:hAnsi="Times New Roman" w:cs="Times New Roman"/>
          <w:kern w:val="0"/>
          <w:sz w:val="24"/>
          <w:szCs w:val="24"/>
        </w:rPr>
        <w:t xml:space="preserve">egea nr.38/2003 privind transportul în regim de taxi </w:t>
      </w:r>
      <w:proofErr w:type="spellStart"/>
      <w:r w:rsidRPr="00A84D7B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A84D7B">
        <w:rPr>
          <w:rFonts w:ascii="Times New Roman" w:hAnsi="Times New Roman" w:cs="Times New Roman"/>
          <w:kern w:val="0"/>
          <w:sz w:val="24"/>
          <w:szCs w:val="24"/>
        </w:rPr>
        <w:t xml:space="preserve"> în regim de închiriere, ”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Autorizaţia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taxi se eliberează de către autoritatea de autorizare, dacă a fost atribuită în cadrul procedurii de atribuire a gestiunii serviciului, stabilită în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condiţiile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prezentei legi, după depunerea următoarelor documente în copie:</w:t>
      </w:r>
    </w:p>
    <w:p w14:paraId="69D7A86C" w14:textId="77777777" w:rsidR="00A84D7B" w:rsidRPr="00A84D7B" w:rsidRDefault="00A84D7B" w:rsidP="00A84D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(5) O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autorizaţie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taxi sau o copie conformă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deţinută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pentru un autovehicul </w:t>
      </w:r>
      <w:r w:rsidRPr="007F1F28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se va prelungi</w:t>
      </w:r>
      <w:r w:rsidRPr="00A84D7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,</w:t>
      </w:r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la cerere, pentru 5 ani, cu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menţinerea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obligatorie a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aceluiaşi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număr de ordine, numai dacă la data cererii sunt îndeplinite, după caz, cumulativ următoarele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condiţii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:</w:t>
      </w:r>
    </w:p>
    <w:p w14:paraId="11653604" w14:textId="00F94F2F" w:rsidR="00A84D7B" w:rsidRDefault="00A84D7B" w:rsidP="00A84D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 xml:space="preserve">    a) autoturismul pentru care s-a solicitat prelungirea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autorizaţiei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taxi sau a copiei conforme nu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depăşeşte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7F1F28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vechimea de 10 ani</w:t>
      </w:r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de la data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fabricaţiei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este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deţinut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în </w:t>
      </w:r>
      <w:proofErr w:type="spellStart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>condiţiile</w:t>
      </w:r>
      <w:proofErr w:type="spellEnd"/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A84D7B">
        <w:rPr>
          <w:rFonts w:ascii="Times New Roman" w:hAnsi="Times New Roman" w:cs="Times New Roman"/>
          <w:i/>
          <w:iCs/>
          <w:color w:val="008000"/>
          <w:kern w:val="0"/>
          <w:sz w:val="24"/>
          <w:szCs w:val="24"/>
          <w:u w:val="single"/>
        </w:rPr>
        <w:t>art. 4</w:t>
      </w:r>
      <w:r w:rsidRPr="00A84D7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alin. (3)”</w:t>
      </w:r>
      <w:r w:rsidR="007F1F28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14:paraId="22E787A8" w14:textId="77777777" w:rsidR="007F1F28" w:rsidRPr="00A84D7B" w:rsidRDefault="007F1F28" w:rsidP="00A84D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296C5E0" w14:textId="77777777" w:rsidR="002E1099" w:rsidRDefault="00A84D7B" w:rsidP="002E1099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</w:pPr>
      <w:r w:rsidRPr="00BF0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Așadar, întrucât vechimea prevăzută la </w:t>
      </w:r>
      <w:proofErr w:type="spellStart"/>
      <w:r w:rsidRPr="00BF0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lit.b</w:t>
      </w:r>
      <w:proofErr w:type="spellEnd"/>
      <w:r w:rsidRPr="00BF0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din Regulament este în neconcordanță cu vechimea prevăzută </w:t>
      </w:r>
      <w:r w:rsidR="007F1F28" w:rsidRPr="00BF0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la art.11 alin.5, </w:t>
      </w:r>
      <w:proofErr w:type="spellStart"/>
      <w:r w:rsidR="007F1F28" w:rsidRPr="00BF0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lit.a</w:t>
      </w:r>
      <w:proofErr w:type="spellEnd"/>
      <w:r w:rsidR="007F1F28" w:rsidRPr="00BF0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din Legea nr.38/2003</w:t>
      </w:r>
      <w:r w:rsidR="007F1F28" w:rsidRPr="007F1F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privind transportul în regim de taxi </w:t>
      </w:r>
      <w:proofErr w:type="spellStart"/>
      <w:r w:rsidR="007F1F28" w:rsidRPr="007F1F28">
        <w:rPr>
          <w:rFonts w:ascii="Times New Roman" w:hAnsi="Times New Roman" w:cs="Times New Roman"/>
          <w:b/>
          <w:bCs/>
          <w:kern w:val="0"/>
          <w:sz w:val="24"/>
          <w:szCs w:val="24"/>
        </w:rPr>
        <w:t>şi</w:t>
      </w:r>
      <w:proofErr w:type="spellEnd"/>
      <w:r w:rsidR="007F1F28" w:rsidRPr="007F1F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în regim de închiriere</w:t>
      </w:r>
      <w:r w:rsidR="007F1F28">
        <w:rPr>
          <w:rFonts w:ascii="Times New Roman" w:hAnsi="Times New Roman" w:cs="Times New Roman"/>
          <w:b/>
          <w:bCs/>
          <w:kern w:val="0"/>
          <w:sz w:val="24"/>
          <w:szCs w:val="24"/>
        </w:rPr>
        <w:t>, propunem aprobarea modificării HCLM nr.369/26.10.2023</w:t>
      </w:r>
      <w:r w:rsidR="009223D4" w:rsidRPr="009223D4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, </w:t>
      </w:r>
      <w:r w:rsidR="002E1099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>astfel:</w:t>
      </w:r>
    </w:p>
    <w:p w14:paraId="00EA8A75" w14:textId="6C75E9C9" w:rsidR="009223D4" w:rsidRPr="002E1099" w:rsidRDefault="009223D4" w:rsidP="002E109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</w:pPr>
      <w:r w:rsidRPr="002E1099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Modificarea sintagmei </w:t>
      </w:r>
      <w:r w:rsidRPr="00BF04F0"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  <w:t>“</w:t>
      </w:r>
      <w:r w:rsidRPr="002E1099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Euro 6 </w:t>
      </w:r>
      <w:r w:rsidRPr="00BF04F0"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  <w:t>”</w:t>
      </w:r>
      <w:bookmarkStart w:id="0" w:name="_Hlk150754563"/>
      <w:r w:rsidRPr="002E1099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 </w:t>
      </w:r>
      <w:bookmarkEnd w:id="0"/>
      <w:r w:rsidRPr="002E1099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 cu Euro 5;</w:t>
      </w:r>
    </w:p>
    <w:p w14:paraId="40CE5C08" w14:textId="77777777" w:rsidR="009223D4" w:rsidRPr="00BF04F0" w:rsidRDefault="009223D4" w:rsidP="009223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</w:pPr>
      <w:bookmarkStart w:id="1" w:name="_Hlk150757269"/>
      <w:r w:rsidRPr="009223D4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Modificarea sintagmei </w:t>
      </w:r>
      <w:r w:rsidRPr="00BF04F0"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  <w:t>“se poate prelungi” cu “se va prelungi”.</w:t>
      </w:r>
    </w:p>
    <w:p w14:paraId="31445EFC" w14:textId="77777777" w:rsidR="007F1F28" w:rsidRPr="00BF04F0" w:rsidRDefault="007F1F28" w:rsidP="007F1F28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</w:pPr>
    </w:p>
    <w:bookmarkEnd w:id="1"/>
    <w:p w14:paraId="655CF041" w14:textId="7952F827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Pentru aceste motive, propunem spre aprobare </w:t>
      </w:r>
      <w:r w:rsidRPr="009223D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Proiectul de hotărâre privind modificarea   HCLM 369/2023 </w:t>
      </w:r>
      <w:r w:rsidRPr="009223D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- </w:t>
      </w:r>
      <w:r w:rsidRPr="009223D4">
        <w:rPr>
          <w:rFonts w:ascii="Times New Roman" w:eastAsia="TimesNewRoman,Bold" w:hAnsi="Times New Roman" w:cs="Times New Roman"/>
          <w:bCs/>
          <w:i/>
          <w:kern w:val="0"/>
          <w:sz w:val="24"/>
          <w:szCs w:val="24"/>
          <w14:ligatures w14:val="none"/>
        </w:rPr>
        <w:t>″</w:t>
      </w:r>
      <w:r w:rsidRPr="009223D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Regulamentul de autorizare, organizare, atribuirea în gestiune delegată </w:t>
      </w:r>
      <w:proofErr w:type="spellStart"/>
      <w:r w:rsidRPr="009223D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şi</w:t>
      </w:r>
      <w:proofErr w:type="spellEnd"/>
      <w:r w:rsidRPr="009223D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controlul executării serviciului de transport în regim de taxi pe raza municipiului </w:t>
      </w:r>
      <w:proofErr w:type="spellStart"/>
      <w:r w:rsidRPr="009223D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Tîrgu</w:t>
      </w:r>
      <w:proofErr w:type="spellEnd"/>
      <w:r w:rsidRPr="009223D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223D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Mureş</w:t>
      </w:r>
      <w:proofErr w:type="spellEnd"/>
      <w:r w:rsidRPr="009223D4">
        <w:rPr>
          <w:rFonts w:ascii="Times New Roman" w:eastAsia="TimesNewRoman,Bold" w:hAnsi="Times New Roman" w:cs="Times New Roman"/>
          <w:bCs/>
          <w:i/>
          <w:kern w:val="0"/>
          <w:sz w:val="24"/>
          <w:szCs w:val="24"/>
          <w14:ligatures w14:val="none"/>
        </w:rPr>
        <w:t>″</w:t>
      </w:r>
      <w:r w:rsidR="007F1F28">
        <w:rPr>
          <w:rFonts w:ascii="Times New Roman" w:eastAsia="TimesNewRoman,Bold" w:hAnsi="Times New Roman" w:cs="Times New Roman"/>
          <w:bCs/>
          <w:i/>
          <w:kern w:val="0"/>
          <w:sz w:val="24"/>
          <w:szCs w:val="24"/>
          <w14:ligatures w14:val="none"/>
        </w:rPr>
        <w:t xml:space="preserve"> în sensul celor mai sus </w:t>
      </w:r>
      <w:r w:rsidR="0034731A">
        <w:rPr>
          <w:rFonts w:ascii="Times New Roman" w:eastAsia="TimesNewRoman,Bold" w:hAnsi="Times New Roman" w:cs="Times New Roman"/>
          <w:bCs/>
          <w:i/>
          <w:kern w:val="0"/>
          <w:sz w:val="24"/>
          <w:szCs w:val="24"/>
          <w14:ligatures w14:val="none"/>
        </w:rPr>
        <w:t>menționate</w:t>
      </w:r>
      <w:r w:rsidR="007F1F28">
        <w:rPr>
          <w:rFonts w:ascii="Times New Roman" w:eastAsia="TimesNewRoman,Bold" w:hAnsi="Times New Roman" w:cs="Times New Roman"/>
          <w:bCs/>
          <w:i/>
          <w:kern w:val="0"/>
          <w:sz w:val="24"/>
          <w:szCs w:val="24"/>
          <w14:ligatures w14:val="none"/>
        </w:rPr>
        <w:t>.</w:t>
      </w:r>
    </w:p>
    <w:p w14:paraId="3979D072" w14:textId="77777777" w:rsidR="009223D4" w:rsidRDefault="009223D4" w:rsidP="009223D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5F1268" w14:textId="77777777" w:rsidR="0034731A" w:rsidRDefault="0034731A" w:rsidP="009223D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65A28C" w14:textId="77777777" w:rsidR="0034731A" w:rsidRPr="009223D4" w:rsidRDefault="0034731A" w:rsidP="00862E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3E6F4C" w14:textId="77777777" w:rsidR="009223D4" w:rsidRPr="009223D4" w:rsidRDefault="009223D4" w:rsidP="009223D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406DD5" w14:textId="77777777" w:rsidR="009223D4" w:rsidRPr="009223D4" w:rsidRDefault="009223D4" w:rsidP="0092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Director executiv adjunct,</w:t>
      </w:r>
    </w:p>
    <w:p w14:paraId="79C25932" w14:textId="77777777" w:rsidR="009223D4" w:rsidRPr="009223D4" w:rsidRDefault="009223D4" w:rsidP="0092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Hetrea</w:t>
      </w:r>
      <w:proofErr w:type="spellEnd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-Stan Alina</w:t>
      </w:r>
    </w:p>
    <w:p w14:paraId="7425A124" w14:textId="77777777" w:rsidR="0094284E" w:rsidRP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2A3D205" w14:textId="77777777" w:rsidR="0094284E" w:rsidRP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BCF20B" w14:textId="77777777" w:rsidR="0094284E" w:rsidRP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89E5CE0" w14:textId="77777777" w:rsidR="0094284E" w:rsidRP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E5DBECA" w14:textId="77777777" w:rsid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56D2749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AC6CCC6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CE97C3E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056F43E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2FD8EE0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7DED045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5E9203B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7EEFE5F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FE7C3D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E1D5899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4CF7187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8F0E9DF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228F764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11F7D49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A1FB73F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80B66B3" w14:textId="77777777" w:rsidR="007F1F28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E0AEEBB" w14:textId="77777777" w:rsidR="007F1F28" w:rsidRPr="0094284E" w:rsidRDefault="007F1F28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D6D14D0" w14:textId="77777777" w:rsid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2E7A79F" w14:textId="77777777" w:rsidR="00CA3BCC" w:rsidRPr="0094284E" w:rsidRDefault="00CA3BCC" w:rsidP="00942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CC449B3" w14:textId="77777777" w:rsidR="0094284E" w:rsidRPr="0094284E" w:rsidRDefault="0094284E" w:rsidP="009428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66072FA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Cs/>
          <w:kern w:val="0"/>
          <w:lang w:bidi="en-US"/>
          <w14:ligatures w14:val="none"/>
        </w:rPr>
        <w:lastRenderedPageBreak/>
        <w:t xml:space="preserve">                                                                                                             Proiect</w:t>
      </w:r>
    </w:p>
    <w:p w14:paraId="3D278623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Cs/>
          <w:kern w:val="0"/>
          <w:lang w:bidi="en-US"/>
          <w14:ligatures w14:val="none"/>
        </w:rPr>
        <w:t xml:space="preserve"> (nu produce efecte juridice) * </w:t>
      </w:r>
    </w:p>
    <w:p w14:paraId="3051C8B8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 w:cs="Times New Roman"/>
          <w:b/>
          <w:kern w:val="0"/>
          <w:sz w:val="21"/>
          <w:szCs w:val="21"/>
          <w:lang w:eastAsia="ro-RO" w:bidi="en-US"/>
          <w14:ligatures w14:val="none"/>
        </w:rPr>
      </w:pPr>
    </w:p>
    <w:p w14:paraId="4C8E077F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 xml:space="preserve">R O M Â N I A </w:t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ab/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ab/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ab/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ab/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ab/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ab/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ab/>
      </w:r>
    </w:p>
    <w:p w14:paraId="7FC26601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>JUDEŢUL MUREŞ</w:t>
      </w:r>
    </w:p>
    <w:p w14:paraId="5FD03085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>CONSILIUL LOCAL AL MUNICIPIULUI TÂRGU MUREŞ</w:t>
      </w:r>
    </w:p>
    <w:p w14:paraId="50E23768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                                  </w:t>
      </w:r>
    </w:p>
    <w:p w14:paraId="11746980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 xml:space="preserve">                                                                                                                                          </w:t>
      </w:r>
      <w:proofErr w:type="spellStart"/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>Iniţiator</w:t>
      </w:r>
      <w:proofErr w:type="spellEnd"/>
    </w:p>
    <w:p w14:paraId="3A000960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 xml:space="preserve">                                                                                                                                                  PRIMAR</w:t>
      </w:r>
    </w:p>
    <w:p w14:paraId="2E74725B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                                              SOÓS ZOLTÁN</w:t>
      </w:r>
    </w:p>
    <w:p w14:paraId="4453D5AA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</w:p>
    <w:p w14:paraId="5F38B4F8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                                              H O T Ă R Â R E A     nr. ______</w:t>
      </w:r>
    </w:p>
    <w:p w14:paraId="1D83829C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din ____________2023</w:t>
      </w:r>
    </w:p>
    <w:p w14:paraId="59365F74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bidi="en-US"/>
          <w14:ligatures w14:val="none"/>
        </w:rPr>
      </w:pPr>
    </w:p>
    <w:p w14:paraId="557D123C" w14:textId="77777777" w:rsidR="00B70BFF" w:rsidRPr="009223D4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privind modificarea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Hotărârii Consiliului Local nr.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369/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26.10.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privind aprobarea</w:t>
      </w:r>
    </w:p>
    <w:p w14:paraId="3A315ECA" w14:textId="77777777" w:rsidR="00B70BFF" w:rsidRPr="009223D4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223D4">
        <w:rPr>
          <w:rFonts w:ascii="Times New Roman" w:eastAsia="TimesNewRoman,Bold" w:hAnsi="Times New Roman" w:cs="Times New Roman"/>
          <w:b/>
          <w:kern w:val="0"/>
          <w:sz w:val="24"/>
          <w:szCs w:val="24"/>
          <w14:ligatures w14:val="none"/>
        </w:rPr>
        <w:t>“</w:t>
      </w:r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Regulamentului de autorizare, organizare, atribuirea în gestiune delegată </w:t>
      </w:r>
      <w:proofErr w:type="spellStart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şi</w:t>
      </w:r>
      <w:proofErr w:type="spellEnd"/>
      <w:r w:rsidRPr="009223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 controlul executării serviciului de transport în regim de taxi </w:t>
      </w:r>
    </w:p>
    <w:p w14:paraId="130E40CE" w14:textId="77777777" w:rsidR="00B70BFF" w:rsidRPr="009223D4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kern w:val="0"/>
          <w:sz w:val="24"/>
          <w:szCs w:val="24"/>
          <w14:ligatures w14:val="none"/>
        </w:rPr>
      </w:pPr>
      <w:r w:rsidRPr="009223D4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pt-BR" w:eastAsia="ro-RO"/>
          <w14:ligatures w14:val="none"/>
        </w:rPr>
        <w:t>pe raza</w:t>
      </w:r>
      <w:r w:rsidRPr="009223D4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it-IT" w:eastAsia="ro-RO"/>
          <w14:ligatures w14:val="none"/>
        </w:rPr>
        <w:t xml:space="preserve"> municipiului Tîrgu Mureş</w:t>
      </w:r>
      <w:r w:rsidRPr="009223D4">
        <w:rPr>
          <w:rFonts w:ascii="Times New Roman" w:eastAsia="TimesNewRoman,Bold" w:hAnsi="Times New Roman" w:cs="Times New Roman"/>
          <w:b/>
          <w:kern w:val="0"/>
          <w:sz w:val="24"/>
          <w:szCs w:val="24"/>
          <w14:ligatures w14:val="none"/>
        </w:rPr>
        <w:t>”</w:t>
      </w:r>
    </w:p>
    <w:p w14:paraId="24D8D503" w14:textId="77777777" w:rsidR="00B70BFF" w:rsidRPr="009223D4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kern w:val="0"/>
          <w:sz w:val="26"/>
          <w:szCs w:val="26"/>
          <w14:ligatures w14:val="none"/>
        </w:rPr>
      </w:pPr>
    </w:p>
    <w:p w14:paraId="15F8DB9B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209592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</w:pPr>
    </w:p>
    <w:p w14:paraId="7316EDA2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</w:pPr>
      <w:proofErr w:type="spellStart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>Consiliul</w:t>
      </w:r>
      <w:proofErr w:type="spellEnd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 xml:space="preserve"> local municipal </w:t>
      </w:r>
      <w:proofErr w:type="spellStart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>Tîrgu</w:t>
      </w:r>
      <w:proofErr w:type="spellEnd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 xml:space="preserve"> Mures, </w:t>
      </w:r>
      <w:proofErr w:type="spellStart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>întrunit</w:t>
      </w:r>
      <w:proofErr w:type="spellEnd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 xml:space="preserve"> </w:t>
      </w:r>
      <w:proofErr w:type="spellStart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>în</w:t>
      </w:r>
      <w:proofErr w:type="spellEnd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 xml:space="preserve"> </w:t>
      </w:r>
      <w:proofErr w:type="spellStart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>şedinţă</w:t>
      </w:r>
      <w:proofErr w:type="spellEnd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 xml:space="preserve"> </w:t>
      </w:r>
      <w:proofErr w:type="spellStart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>ordinar</w:t>
      </w:r>
      <w:proofErr w:type="spellEnd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o-RO"/>
          <w14:ligatures w14:val="none"/>
        </w:rPr>
        <w:t>ă</w:t>
      </w:r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 xml:space="preserve"> de </w:t>
      </w:r>
      <w:proofErr w:type="spellStart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>lucru</w:t>
      </w:r>
      <w:proofErr w:type="spellEnd"/>
      <w:r w:rsidRPr="00B70BF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  <w:t xml:space="preserve">, </w:t>
      </w:r>
    </w:p>
    <w:p w14:paraId="51A759C2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fr-FR" w:eastAsia="ro-RO"/>
          <w14:ligatures w14:val="none"/>
        </w:rPr>
      </w:pPr>
    </w:p>
    <w:p w14:paraId="1A393A20" w14:textId="0EE7566C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</w:pPr>
      <w:r w:rsidRPr="00BF04F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pt-BR" w:bidi="en-US"/>
          <w14:ligatures w14:val="none"/>
        </w:rPr>
        <w:t xml:space="preserve">             </w:t>
      </w: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>Având în</w:t>
      </w:r>
      <w:r w:rsidRPr="00BF04F0">
        <w:rPr>
          <w:rFonts w:ascii="Times New Roman" w:eastAsia="Times New Roman" w:hAnsi="Times New Roman" w:cs="Times New Roman"/>
          <w:b/>
          <w:spacing w:val="61"/>
          <w:kern w:val="0"/>
          <w:sz w:val="24"/>
          <w:szCs w:val="24"/>
          <w:lang w:val="pt-BR" w:bidi="en-US"/>
          <w14:ligatures w14:val="none"/>
        </w:rPr>
        <w:t xml:space="preserve"> </w:t>
      </w: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>vedere:</w:t>
      </w:r>
    </w:p>
    <w:p w14:paraId="086325A1" w14:textId="2DABF1ED" w:rsid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kern w:val="0"/>
          <w:sz w:val="24"/>
          <w:szCs w:val="24"/>
          <w14:ligatures w14:val="none"/>
        </w:rPr>
      </w:pPr>
      <w:r w:rsidRPr="00BF04F0">
        <w:rPr>
          <w:rFonts w:ascii="Times New Roman" w:eastAsia="Times New Roman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            Referatul de aprobare nr. ______/________  ini</w:t>
      </w:r>
      <w:proofErr w:type="spellStart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ţiat</w:t>
      </w:r>
      <w:proofErr w:type="spellEnd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de </w:t>
      </w:r>
      <w:r w:rsidRPr="00BF04F0">
        <w:rPr>
          <w:rFonts w:ascii="Times New Roman" w:eastAsia="Times New Roman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 Primarului Municipiului Târgu Mureș prin </w:t>
      </w:r>
      <w:proofErr w:type="spellStart"/>
      <w:r w:rsidRPr="009428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Direcţia</w:t>
      </w:r>
      <w:proofErr w:type="spellEnd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activităţi</w:t>
      </w:r>
      <w:proofErr w:type="spellEnd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social-culturale, patrimoniale </w:t>
      </w:r>
      <w:proofErr w:type="spellStart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comerciale, privind</w:t>
      </w:r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modificarea </w:t>
      </w:r>
      <w:r w:rsidRPr="00B70BF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Hotărârii Consiliului Local nr.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369/</w:t>
      </w:r>
      <w:r w:rsidRPr="00B70BF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26.10.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2023</w:t>
      </w:r>
      <w:r w:rsidRPr="00B70BF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privind aprobarea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9223D4">
        <w:rPr>
          <w:rFonts w:ascii="Times New Roman" w:eastAsia="TimesNewRoman,Bold" w:hAnsi="Times New Roman" w:cs="Times New Roman"/>
          <w:bCs/>
          <w:kern w:val="0"/>
          <w:sz w:val="24"/>
          <w:szCs w:val="24"/>
          <w14:ligatures w14:val="none"/>
        </w:rPr>
        <w:t>“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Regulamentului de autorizare, organizare, atribuirea gestiune delegată </w:t>
      </w:r>
      <w:proofErr w:type="spellStart"/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şi</w:t>
      </w:r>
      <w:proofErr w:type="spellEnd"/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 controlul executării serviciului de transport în regim de taxi </w:t>
      </w:r>
      <w:r w:rsidRPr="009223D4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lang w:val="pt-BR" w:eastAsia="ro-RO"/>
          <w14:ligatures w14:val="none"/>
        </w:rPr>
        <w:t>pe raza</w:t>
      </w:r>
      <w:r w:rsidRPr="009223D4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lang w:val="it-IT" w:eastAsia="ro-RO"/>
          <w14:ligatures w14:val="none"/>
        </w:rPr>
        <w:t xml:space="preserve"> municipiului Tîrgu Mureş</w:t>
      </w:r>
      <w:r w:rsidRPr="009223D4">
        <w:rPr>
          <w:rFonts w:ascii="Times New Roman" w:eastAsia="TimesNewRoman,Bold" w:hAnsi="Times New Roman" w:cs="Times New Roman"/>
          <w:bCs/>
          <w:kern w:val="0"/>
          <w:sz w:val="24"/>
          <w:szCs w:val="24"/>
          <w14:ligatures w14:val="none"/>
        </w:rPr>
        <w:t>”</w:t>
      </w:r>
      <w:r>
        <w:rPr>
          <w:rFonts w:ascii="Times New Roman" w:eastAsia="TimesNewRoman,Bold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007B9300" w14:textId="76EE85A8" w:rsidR="00AA3218" w:rsidRPr="00AA3218" w:rsidRDefault="00AA3218" w:rsidP="00AA321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</w:t>
      </w:r>
      <w:r w:rsidRPr="009223D4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dres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</w:t>
      </w:r>
      <w:r w:rsidRPr="009223D4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înregistrată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la municipiul Târgu Mureș cu nr.72413/10.11.2023 înaintată de instituția Prefectului – Județul Mureș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,</w:t>
      </w:r>
    </w:p>
    <w:p w14:paraId="259EFFC7" w14:textId="4C5BCF7C" w:rsidR="00B70BFF" w:rsidRPr="00B70BFF" w:rsidRDefault="00B70BFF" w:rsidP="00B70BF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B70B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Raportul de specialitate nr. …..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</w:t>
      </w:r>
      <w:r w:rsidRPr="00B70B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 </w:t>
      </w:r>
      <w:proofErr w:type="spellStart"/>
      <w:r w:rsidRPr="00B70B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Direcţiei</w:t>
      </w:r>
      <w:proofErr w:type="spellEnd"/>
      <w:r w:rsidRPr="00B70B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juridice </w:t>
      </w:r>
      <w:r w:rsidRPr="00BF04F0">
        <w:rPr>
          <w:rFonts w:ascii="Times New Roman" w:eastAsia="Times New Roman" w:hAnsi="Times New Roman" w:cs="Times New Roman"/>
          <w:kern w:val="0"/>
          <w:sz w:val="24"/>
          <w:szCs w:val="24"/>
          <w:lang w:val="pt-BR" w:bidi="en-US"/>
          <w14:ligatures w14:val="none"/>
        </w:rPr>
        <w:t>contencios administrativ şi administraţie publică locală,</w:t>
      </w:r>
      <w:r w:rsidRPr="00B70B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FC74085" w14:textId="77777777" w:rsidR="00B70BFF" w:rsidRPr="00B70BFF" w:rsidRDefault="00B70BFF" w:rsidP="00B70BF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B70B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Rapoartele de specialitate ale Direcțiilor de resort,</w:t>
      </w:r>
    </w:p>
    <w:p w14:paraId="7A03163D" w14:textId="77777777" w:rsidR="00B70BFF" w:rsidRPr="00B70BFF" w:rsidRDefault="00B70BFF" w:rsidP="00B70BF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BF04F0">
        <w:rPr>
          <w:rFonts w:ascii="Times New Roman" w:eastAsia="Times New Roman" w:hAnsi="Times New Roman" w:cs="Times New Roman"/>
          <w:kern w:val="0"/>
          <w:sz w:val="24"/>
          <w:szCs w:val="24"/>
          <w:lang w:val="pt-BR" w:bidi="en-US"/>
          <w14:ligatures w14:val="none"/>
        </w:rPr>
        <w:t xml:space="preserve">Raportul Comisiilor de specialitate din cadrul Consiliului local municipal Târgu Mureş, </w:t>
      </w:r>
    </w:p>
    <w:p w14:paraId="63791FE3" w14:textId="77777777" w:rsidR="00B70BFF" w:rsidRPr="0094284E" w:rsidRDefault="00B70BFF" w:rsidP="00B70BFF">
      <w:pPr>
        <w:widowControl w:val="0"/>
        <w:autoSpaceDE w:val="0"/>
        <w:autoSpaceDN w:val="0"/>
        <w:spacing w:after="0" w:line="299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94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en-US"/>
          <w14:ligatures w14:val="none"/>
        </w:rPr>
        <w:t>În</w:t>
      </w:r>
      <w:proofErr w:type="spellEnd"/>
      <w:r w:rsidRPr="0094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94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en-US"/>
          <w14:ligatures w14:val="none"/>
        </w:rPr>
        <w:t>conformitate</w:t>
      </w:r>
      <w:proofErr w:type="spellEnd"/>
      <w:r w:rsidRPr="0094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en-US"/>
          <w14:ligatures w14:val="none"/>
        </w:rPr>
        <w:t xml:space="preserve"> cu </w:t>
      </w:r>
      <w:proofErr w:type="spellStart"/>
      <w:r w:rsidRPr="0094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en-US"/>
          <w14:ligatures w14:val="none"/>
        </w:rPr>
        <w:t>prevederile</w:t>
      </w:r>
      <w:proofErr w:type="spellEnd"/>
      <w:r w:rsidRPr="0094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bidi="en-US"/>
          <w14:ligatures w14:val="none"/>
        </w:rPr>
        <w:t xml:space="preserve">: </w:t>
      </w:r>
    </w:p>
    <w:p w14:paraId="38C93FE0" w14:textId="77777777" w:rsidR="00B70BFF" w:rsidRPr="00BF04F0" w:rsidRDefault="00B70BFF" w:rsidP="00B70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pt-BR"/>
          <w14:ligatures w14:val="none"/>
        </w:rPr>
      </w:pPr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Legii nr.38/2003 privind transportul în regim de taxi </w:t>
      </w:r>
      <w:proofErr w:type="spellStart"/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şi</w:t>
      </w:r>
      <w:proofErr w:type="spellEnd"/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în regim de închiriere</w:t>
      </w:r>
      <w:r w:rsidRPr="009428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modificările </w:t>
      </w:r>
      <w:proofErr w:type="spellStart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9428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completările ulterioare </w:t>
      </w:r>
    </w:p>
    <w:p w14:paraId="1BA44A3F" w14:textId="77777777" w:rsidR="00B70BFF" w:rsidRPr="00BF04F0" w:rsidRDefault="00B70BFF" w:rsidP="00B70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pt-BR"/>
          <w14:ligatures w14:val="none"/>
        </w:rPr>
      </w:pPr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Ordinului nr.356/2007 al Ministrului Internelor </w:t>
      </w:r>
      <w:proofErr w:type="spellStart"/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şi</w:t>
      </w:r>
      <w:proofErr w:type="spellEnd"/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Reformei Administrative privind aprobarea Normelor metodologice pentru aplicarea prevederilor Legii nr.38/2003 privind transportul în regim de taxi </w:t>
      </w:r>
      <w:proofErr w:type="spellStart"/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şi</w:t>
      </w:r>
      <w:proofErr w:type="spellEnd"/>
      <w:r w:rsidRPr="009428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în regim de închiriere</w:t>
      </w:r>
    </w:p>
    <w:p w14:paraId="08C10C83" w14:textId="31B71243" w:rsidR="00B70BFF" w:rsidRPr="0094284E" w:rsidRDefault="00B70BFF" w:rsidP="00B70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ID"/>
          <w14:ligatures w14:val="none"/>
        </w:rPr>
      </w:pPr>
      <w:r w:rsidRPr="009428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Art.</w:t>
      </w:r>
      <w:r w:rsidR="00AA321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59-62</w:t>
      </w:r>
      <w:r w:rsidRPr="009428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din</w:t>
      </w:r>
      <w:r w:rsidRPr="0094284E">
        <w:rPr>
          <w:rFonts w:ascii="Times New Roman" w:eastAsia="Calibri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94284E">
        <w:rPr>
          <w:rFonts w:ascii="Times New Roman" w:eastAsia="Calibri" w:hAnsi="Times New Roman" w:cs="Times New Roman"/>
          <w:kern w:val="0"/>
          <w:sz w:val="24"/>
          <w:szCs w:val="24"/>
          <w:lang w:val="en-ID"/>
          <w14:ligatures w14:val="none"/>
        </w:rPr>
        <w:t>Legea</w:t>
      </w:r>
      <w:proofErr w:type="spellEnd"/>
      <w:r w:rsidRPr="0094284E">
        <w:rPr>
          <w:rFonts w:ascii="Times New Roman" w:eastAsia="Calibri" w:hAnsi="Times New Roman" w:cs="Times New Roman"/>
          <w:kern w:val="0"/>
          <w:sz w:val="24"/>
          <w:szCs w:val="24"/>
          <w:lang w:val="en-ID"/>
          <w14:ligatures w14:val="none"/>
        </w:rPr>
        <w:t xml:space="preserve"> nr.24/2000 </w:t>
      </w:r>
      <w:r w:rsidRPr="0094284E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>privind normele de tehnică legislativă pentru elaborarea actelor normative, republicată,</w:t>
      </w:r>
    </w:p>
    <w:p w14:paraId="1A061FEE" w14:textId="77777777" w:rsidR="00B70BFF" w:rsidRPr="0094284E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1813FF8C" w14:textId="05505CD2" w:rsidR="00B70BFF" w:rsidRPr="00B70BFF" w:rsidRDefault="00B70BFF" w:rsidP="00B70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o-RO"/>
          <w14:ligatures w14:val="none"/>
        </w:rPr>
      </w:pPr>
      <w:r w:rsidRPr="009428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În temeiul prevederilor art. 129 alin.(1), alin.(14), art. 139, art.196, alin.(1), lit. „a” </w:t>
      </w:r>
      <w:proofErr w:type="spellStart"/>
      <w:r w:rsidRPr="009428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9428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art. 243, alin. (1), lit. „a”  din OUG nr. 57/2019 privind Codul administrativ,</w:t>
      </w:r>
      <w:r w:rsidRPr="0094284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cu modificările și completările ulterioare, </w:t>
      </w:r>
    </w:p>
    <w:p w14:paraId="523F6351" w14:textId="77777777" w:rsidR="00B70BFF" w:rsidRPr="00B70BFF" w:rsidRDefault="00B70BFF" w:rsidP="00B70BF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ID"/>
          <w14:ligatures w14:val="none"/>
        </w:rPr>
      </w:pPr>
    </w:p>
    <w:p w14:paraId="64D202E0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126232F2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bidi="en-US"/>
          <w14:ligatures w14:val="none"/>
        </w:rPr>
      </w:pPr>
    </w:p>
    <w:p w14:paraId="5C493877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bidi="en-US"/>
          <w14:ligatures w14:val="none"/>
        </w:rPr>
      </w:pPr>
    </w:p>
    <w:p w14:paraId="0008232C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bidi="en-US"/>
          <w14:ligatures w14:val="none"/>
        </w:rPr>
      </w:pPr>
    </w:p>
    <w:p w14:paraId="5339FEB6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bidi="en-US"/>
          <w14:ligatures w14:val="none"/>
        </w:rPr>
      </w:pPr>
    </w:p>
    <w:p w14:paraId="72ED8101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bidi="en-US"/>
          <w14:ligatures w14:val="none"/>
        </w:rPr>
      </w:pPr>
    </w:p>
    <w:p w14:paraId="485BC5E6" w14:textId="77777777" w:rsidR="00B70BFF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 w:bidi="en-US"/>
          <w14:ligatures w14:val="none"/>
        </w:rPr>
      </w:pPr>
    </w:p>
    <w:p w14:paraId="58709609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 w:bidi="en-US"/>
          <w14:ligatures w14:val="none"/>
        </w:rPr>
      </w:pPr>
    </w:p>
    <w:p w14:paraId="03C3E8FE" w14:textId="77777777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 w:bidi="en-US"/>
          <w14:ligatures w14:val="none"/>
        </w:rPr>
      </w:pPr>
      <w:r w:rsidRPr="00BF04F0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 w:bidi="en-US"/>
          <w14:ligatures w14:val="none"/>
        </w:rPr>
        <w:t>H o t ă r ă ş t e :</w:t>
      </w:r>
    </w:p>
    <w:p w14:paraId="294C8FD4" w14:textId="77777777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 w:bidi="en-US"/>
          <w14:ligatures w14:val="none"/>
        </w:rPr>
      </w:pPr>
    </w:p>
    <w:p w14:paraId="0DCE02FC" w14:textId="77777777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val="pt-BR" w:bidi="en-US"/>
          <w14:ligatures w14:val="none"/>
        </w:rPr>
      </w:pPr>
    </w:p>
    <w:p w14:paraId="70226F75" w14:textId="6AB21DDB" w:rsidR="00B70BFF" w:rsidRPr="009223D4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 xml:space="preserve">            Art.</w:t>
      </w:r>
      <w:r w:rsid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>I</w:t>
      </w:r>
      <w:r w:rsidRPr="00BF04F0">
        <w:rPr>
          <w:rFonts w:ascii="Times New Roman" w:eastAsia="Times New Roman" w:hAnsi="Times New Roman" w:cs="Times New Roman"/>
          <w:b/>
          <w:kern w:val="0"/>
          <w:lang w:val="pt-BR" w:bidi="en-US"/>
          <w14:ligatures w14:val="none"/>
        </w:rPr>
        <w:t xml:space="preserve"> </w:t>
      </w: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 xml:space="preserve"> </w:t>
      </w: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aprobă 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modificarea </w:t>
      </w:r>
      <w:r w:rsidRPr="00B70BF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Hotărârii Consiliului Local nr.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369/</w:t>
      </w:r>
      <w:r w:rsidRPr="00B70BF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26.10.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2023</w:t>
      </w:r>
      <w:r w:rsidRPr="00B70BF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privind aprobarea</w:t>
      </w:r>
    </w:p>
    <w:p w14:paraId="6B5AC105" w14:textId="53A7E178" w:rsidR="001E550E" w:rsidRPr="00BF04F0" w:rsidRDefault="00B70BFF" w:rsidP="001E5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</w:pP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9223D4">
        <w:rPr>
          <w:rFonts w:ascii="Times New Roman" w:eastAsia="TimesNewRoman,Bold" w:hAnsi="Times New Roman" w:cs="Times New Roman"/>
          <w:bCs/>
          <w:kern w:val="0"/>
          <w:sz w:val="24"/>
          <w:szCs w:val="24"/>
          <w14:ligatures w14:val="none"/>
        </w:rPr>
        <w:t>“</w:t>
      </w:r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Regulamentului de autorizare, organizare, atribuirea în gestiune delegată </w:t>
      </w:r>
      <w:proofErr w:type="spellStart"/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şi</w:t>
      </w:r>
      <w:proofErr w:type="spellEnd"/>
      <w:r w:rsidRPr="009223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 controlul executării serviciului de transport în regim de taxi </w:t>
      </w:r>
      <w:r w:rsidRPr="009223D4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lang w:val="pt-BR" w:eastAsia="ro-RO"/>
          <w14:ligatures w14:val="none"/>
        </w:rPr>
        <w:t>pe raza</w:t>
      </w:r>
      <w:r w:rsidRPr="009223D4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lang w:val="it-IT" w:eastAsia="ro-RO"/>
          <w14:ligatures w14:val="none"/>
        </w:rPr>
        <w:t xml:space="preserve"> municipiului Tîrgu Mureş</w:t>
      </w:r>
      <w:r w:rsidRPr="009223D4">
        <w:rPr>
          <w:rFonts w:ascii="Times New Roman" w:eastAsia="TimesNewRoman,Bold" w:hAnsi="Times New Roman" w:cs="Times New Roman"/>
          <w:bCs/>
          <w:kern w:val="0"/>
          <w:sz w:val="24"/>
          <w:szCs w:val="24"/>
          <w14:ligatures w14:val="none"/>
        </w:rPr>
        <w:t>”</w:t>
      </w:r>
      <w:r w:rsidR="001E550E" w:rsidRPr="001E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E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conform </w:t>
      </w:r>
      <w:r w:rsidR="001E550E" w:rsidRPr="009428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</w:t>
      </w:r>
      <w:r w:rsidR="001E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</w:t>
      </w:r>
      <w:r w:rsidR="001E550E" w:rsidRPr="009428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E550E" w:rsidRPr="00BF04F0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>care face parte integrantă din prezenta hotărâre.</w:t>
      </w:r>
    </w:p>
    <w:p w14:paraId="695A216A" w14:textId="64A62378" w:rsidR="00B70BFF" w:rsidRPr="00BF04F0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41C0CEA0" w14:textId="011777DC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04F0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ab/>
      </w:r>
      <w:r w:rsidRPr="00BF04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Art.</w:t>
      </w:r>
      <w:r w:rsidR="00BF04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II</w:t>
      </w:r>
      <w:r w:rsidRPr="00BF04F0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 xml:space="preserve">  Se aprobă </w:t>
      </w:r>
      <w:r w:rsidRPr="00B70BFF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modificarea sintagmei </w:t>
      </w:r>
      <w:r w:rsidRPr="00BF04F0"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  <w:t>“</w:t>
      </w:r>
      <w:r w:rsidRPr="00B70BFF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Euro 6 </w:t>
      </w:r>
      <w:r w:rsidRPr="00BF04F0"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  <w:t>”</w:t>
      </w:r>
      <w:r w:rsidR="001E550E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B70BFF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cu </w:t>
      </w:r>
      <w:r w:rsidR="001E550E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>”</w:t>
      </w:r>
      <w:r w:rsidRPr="00B70BFF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>Euro 5</w:t>
      </w:r>
      <w:r w:rsidR="001E550E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>”,</w:t>
      </w:r>
      <w:r w:rsidR="001E550E" w:rsidRPr="00BF04F0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 xml:space="preserve"> în tot cuprinsul Hotărârii și a Regulamentului.</w:t>
      </w:r>
    </w:p>
    <w:p w14:paraId="1CC3B847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8141B4" w14:textId="1C585EF2" w:rsidR="00B70BFF" w:rsidRPr="00F5681E" w:rsidRDefault="00B70BFF" w:rsidP="00F56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>Art.</w:t>
      </w:r>
      <w:r w:rsid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>III</w:t>
      </w:r>
      <w:r w:rsidRPr="00BF04F0">
        <w:rPr>
          <w:rFonts w:ascii="Times New Roman" w:eastAsia="Times New Roman" w:hAnsi="Times New Roman" w:cs="Times New Roman"/>
          <w:b/>
          <w:kern w:val="0"/>
          <w:lang w:val="pt-BR" w:bidi="en-US"/>
          <w14:ligatures w14:val="none"/>
        </w:rPr>
        <w:t xml:space="preserve"> </w:t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</w:t>
      </w:r>
      <w:r w:rsidRPr="00BF04F0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 xml:space="preserve">Se aprobă </w:t>
      </w:r>
      <w:r w:rsidRPr="00B70BFF"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  <w:t xml:space="preserve">modificarea sintagmei </w:t>
      </w:r>
      <w:r w:rsidRPr="00BF04F0"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val="pt-BR"/>
          <w14:ligatures w14:val="none"/>
        </w:rPr>
        <w:t>“se poate prelungi” cu “se va prelungi”</w:t>
      </w:r>
      <w:r w:rsidR="003314F4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3314F4" w:rsidRPr="00BF04F0">
        <w:rPr>
          <w:rFonts w:ascii="Times New Roman" w:eastAsia="Calibri" w:hAnsi="Times New Roman" w:cs="Times New Roman"/>
          <w:kern w:val="0"/>
          <w:sz w:val="24"/>
          <w:szCs w:val="24"/>
          <w:lang w:val="pt-BR"/>
          <w14:ligatures w14:val="none"/>
        </w:rPr>
        <w:t>în tot cuprinsul Hotărârii și a Regulamentului.</w:t>
      </w:r>
    </w:p>
    <w:p w14:paraId="48C25BED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D5C27" w14:textId="59C37048" w:rsidR="00B70BFF" w:rsidRPr="00B70BFF" w:rsidRDefault="00B70BFF" w:rsidP="00B70BFF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proofErr w:type="spellStart"/>
      <w:r w:rsidRPr="00B70B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Art.</w:t>
      </w:r>
      <w:r w:rsidR="00BF0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IV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Cu aducerea la îndeplinire a prevederilor prezentei hotărâri se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încredinţează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Executivul Municipiului Târgu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Mureş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prin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Direcţia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Activităţi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Social-Culturale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Patrimoniale – Serviciul autorizări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activităţi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economice.</w:t>
      </w:r>
    </w:p>
    <w:p w14:paraId="29D521D4" w14:textId="33B756DC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           Art. </w:t>
      </w:r>
      <w:r w:rsid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V</w:t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Judeţului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Mureş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pentru exercitarea controlului de legalitate.</w:t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</w:p>
    <w:p w14:paraId="707F9DCD" w14:textId="77777777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</w:p>
    <w:p w14:paraId="6AD5AEDE" w14:textId="021334F5" w:rsidR="00B70BFF" w:rsidRPr="00B70BFF" w:rsidRDefault="00B70BFF" w:rsidP="00B70B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Art.</w:t>
      </w:r>
      <w:r w:rsid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VI</w:t>
      </w:r>
      <w:r w:rsidRPr="00B70BF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 </w:t>
      </w: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Prezenta hotărâre se comunică: </w:t>
      </w:r>
    </w:p>
    <w:p w14:paraId="22A25BFB" w14:textId="77777777" w:rsidR="00B70BFF" w:rsidRPr="00B70BFF" w:rsidRDefault="00B70BFF" w:rsidP="00B70B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-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Direcţiei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activităţi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social-culturale, patrimoniale </w:t>
      </w:r>
      <w:proofErr w:type="spellStart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comerciale</w:t>
      </w:r>
    </w:p>
    <w:p w14:paraId="49AF8439" w14:textId="77777777" w:rsidR="00B70BFF" w:rsidRPr="00B70BFF" w:rsidRDefault="00B70BFF" w:rsidP="00B70B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        - Direcției Poliția Locală</w:t>
      </w:r>
    </w:p>
    <w:p w14:paraId="6D7068F4" w14:textId="60C5F267" w:rsidR="00B70BFF" w:rsidRPr="00B70BFF" w:rsidRDefault="00B70BFF" w:rsidP="00B70B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      </w:t>
      </w:r>
      <w:r w:rsidR="001E550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</w:t>
      </w: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- S.P. Administrația Domeniului Public</w:t>
      </w:r>
    </w:p>
    <w:p w14:paraId="0C774836" w14:textId="012D65F9" w:rsidR="00B70BFF" w:rsidRPr="00B70BFF" w:rsidRDefault="00B70BFF" w:rsidP="00B70B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="001E550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</w:t>
      </w: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- Direcției Fiscal Locale</w:t>
      </w:r>
    </w:p>
    <w:p w14:paraId="571A04ED" w14:textId="4A33EE3F" w:rsidR="00B70BFF" w:rsidRPr="00B70BFF" w:rsidRDefault="00B70BFF" w:rsidP="00B70B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="001E550E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</w:t>
      </w: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- S.C Transport Local S.A</w:t>
      </w:r>
    </w:p>
    <w:p w14:paraId="1C3BD29D" w14:textId="77777777" w:rsidR="00B70BFF" w:rsidRPr="00B70BFF" w:rsidRDefault="00B70BFF" w:rsidP="00B70B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</w:pPr>
    </w:p>
    <w:p w14:paraId="3E0B94B2" w14:textId="77777777" w:rsidR="00B70BFF" w:rsidRPr="00B70BFF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0BFF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o-RO"/>
          <w14:ligatures w14:val="none"/>
        </w:rPr>
        <w:tab/>
      </w:r>
    </w:p>
    <w:p w14:paraId="5D544B53" w14:textId="77777777" w:rsidR="00B70BFF" w:rsidRPr="00BF04F0" w:rsidRDefault="00B70BFF" w:rsidP="00B70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eastAsia="ro-RO" w:bidi="en-US"/>
          <w14:ligatures w14:val="none"/>
        </w:rPr>
      </w:pPr>
      <w:r w:rsidRPr="00B70BFF">
        <w:rPr>
          <w:rFonts w:ascii="Times New Roman" w:eastAsia="Times New Roman" w:hAnsi="Times New Roman" w:cs="Times New Roman"/>
          <w:color w:val="FFFFFF"/>
          <w:spacing w:val="1"/>
          <w:kern w:val="0"/>
          <w:sz w:val="24"/>
          <w:szCs w:val="24"/>
          <w:lang w:val="it-IT" w:eastAsia="ro-RO"/>
          <w14:ligatures w14:val="none"/>
        </w:rPr>
        <w:t xml:space="preserve">ucerea la îndeplinire a prezentei hotărâri se încredinţează Primarul </w:t>
      </w:r>
      <w:r w:rsidRPr="00B70BFF">
        <w:rPr>
          <w:rFonts w:ascii="Times New Roman" w:eastAsia="Times New Roman" w:hAnsi="Times New Roman" w:cs="Times New Roman"/>
          <w:color w:val="FFFFFF"/>
          <w:spacing w:val="-1"/>
          <w:kern w:val="0"/>
          <w:sz w:val="24"/>
          <w:szCs w:val="24"/>
          <w:lang w:val="it-IT" w:eastAsia="ro-RO"/>
          <w14:ligatures w14:val="none"/>
        </w:rPr>
        <w:t xml:space="preserve">Municipiului Tîrgu Mureş </w:t>
      </w:r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 xml:space="preserve">prin </w:t>
      </w:r>
      <w:proofErr w:type="spellStart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Direcţia</w:t>
      </w:r>
      <w:proofErr w:type="spellEnd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 xml:space="preserve"> </w:t>
      </w:r>
      <w:proofErr w:type="spellStart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Activităţi</w:t>
      </w:r>
      <w:proofErr w:type="spellEnd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 xml:space="preserve"> Social-Culturale </w:t>
      </w:r>
      <w:proofErr w:type="spellStart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şi</w:t>
      </w:r>
      <w:proofErr w:type="spellEnd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 xml:space="preserve"> Patrimoniale – Serviciul Autorizări </w:t>
      </w:r>
      <w:proofErr w:type="spellStart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Activităţi</w:t>
      </w:r>
      <w:proofErr w:type="spellEnd"/>
      <w:r w:rsidRPr="00B70B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 xml:space="preserve"> Economice            .</w:t>
      </w: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 w:bidi="en-US"/>
          <w14:ligatures w14:val="none"/>
        </w:rPr>
        <w:t xml:space="preserve"> </w:t>
      </w: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eastAsia="ro-RO" w:bidi="en-US"/>
          <w14:ligatures w14:val="none"/>
        </w:rPr>
        <w:t>Viză de legalitate,</w:t>
      </w:r>
    </w:p>
    <w:p w14:paraId="05DAA71E" w14:textId="77777777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eastAsia="ro-RO" w:bidi="en-US"/>
          <w14:ligatures w14:val="none"/>
        </w:rPr>
      </w:pP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eastAsia="ro-RO" w:bidi="en-US"/>
          <w14:ligatures w14:val="none"/>
        </w:rPr>
        <w:t xml:space="preserve"> Secretarul  general al  Municipiului  Târgu Mureș,</w:t>
      </w:r>
    </w:p>
    <w:p w14:paraId="3049D5F5" w14:textId="77777777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</w:pPr>
      <w:r w:rsidRPr="00BF04F0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BR" w:bidi="en-US"/>
          <w14:ligatures w14:val="none"/>
        </w:rPr>
        <w:t xml:space="preserve">                                                                         Bordi Kinga</w:t>
      </w:r>
    </w:p>
    <w:p w14:paraId="1BA1EA5A" w14:textId="77777777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val="pt-BR" w:bidi="en-US"/>
          <w14:ligatures w14:val="none"/>
        </w:rPr>
      </w:pPr>
    </w:p>
    <w:p w14:paraId="2DA84A13" w14:textId="77777777" w:rsidR="00B70BFF" w:rsidRPr="00BF04F0" w:rsidRDefault="00B70BFF" w:rsidP="00B7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val="pt-BR" w:bidi="en-US"/>
          <w14:ligatures w14:val="none"/>
        </w:rPr>
      </w:pPr>
    </w:p>
    <w:p w14:paraId="2C2E8A67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p w14:paraId="586E2C7C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p w14:paraId="3AEA011E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p w14:paraId="463A6E20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p w14:paraId="69CB2280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p w14:paraId="228C3B57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p w14:paraId="77177A23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p w14:paraId="11D363F6" w14:textId="77777777" w:rsidR="00B70BFF" w:rsidRDefault="00B70BFF" w:rsidP="00B70BFF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kern w:val="0"/>
          <w:lang w:val="fr-FR" w:eastAsia="ro-RO"/>
          <w14:ligatures w14:val="none"/>
        </w:rPr>
      </w:pPr>
    </w:p>
    <w:sectPr w:rsidR="00B70BFF" w:rsidSect="00400C45">
      <w:pgSz w:w="11907" w:h="16840"/>
      <w:pgMar w:top="851" w:right="567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2EF9"/>
    <w:multiLevelType w:val="hybridMultilevel"/>
    <w:tmpl w:val="81FADD64"/>
    <w:lvl w:ilvl="0" w:tplc="1A2A2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17631"/>
    <w:multiLevelType w:val="hybridMultilevel"/>
    <w:tmpl w:val="CFC099C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403B2"/>
    <w:multiLevelType w:val="hybridMultilevel"/>
    <w:tmpl w:val="06CE6A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71A3"/>
    <w:multiLevelType w:val="hybridMultilevel"/>
    <w:tmpl w:val="7A9C2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F7578"/>
    <w:multiLevelType w:val="hybridMultilevel"/>
    <w:tmpl w:val="AE36DAF6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8955E3"/>
    <w:multiLevelType w:val="hybridMultilevel"/>
    <w:tmpl w:val="81003DB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3061506">
    <w:abstractNumId w:val="0"/>
  </w:num>
  <w:num w:numId="2" w16cid:durableId="1770153092">
    <w:abstractNumId w:val="2"/>
  </w:num>
  <w:num w:numId="3" w16cid:durableId="537275691">
    <w:abstractNumId w:val="4"/>
  </w:num>
  <w:num w:numId="4" w16cid:durableId="1239753273">
    <w:abstractNumId w:val="1"/>
  </w:num>
  <w:num w:numId="5" w16cid:durableId="183248463">
    <w:abstractNumId w:val="5"/>
  </w:num>
  <w:num w:numId="6" w16cid:durableId="1952008017">
    <w:abstractNumId w:val="3"/>
  </w:num>
  <w:num w:numId="7" w16cid:durableId="678384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EC"/>
    <w:rsid w:val="001E550E"/>
    <w:rsid w:val="00281E4B"/>
    <w:rsid w:val="002E1099"/>
    <w:rsid w:val="003314F4"/>
    <w:rsid w:val="0034731A"/>
    <w:rsid w:val="005C709F"/>
    <w:rsid w:val="007173EC"/>
    <w:rsid w:val="007F1F28"/>
    <w:rsid w:val="00862ED4"/>
    <w:rsid w:val="009223D4"/>
    <w:rsid w:val="0094284E"/>
    <w:rsid w:val="00A84D7B"/>
    <w:rsid w:val="00A92333"/>
    <w:rsid w:val="00AA3218"/>
    <w:rsid w:val="00B65197"/>
    <w:rsid w:val="00B70BFF"/>
    <w:rsid w:val="00BF04F0"/>
    <w:rsid w:val="00C60BEE"/>
    <w:rsid w:val="00CA3BCC"/>
    <w:rsid w:val="00F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7CD7"/>
  <w15:chartTrackingRefBased/>
  <w15:docId w15:val="{E1F605CC-F2EF-4B26-835A-55E2FA27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1240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2023-11-15T10:39:00Z</cp:lastPrinted>
  <dcterms:created xsi:type="dcterms:W3CDTF">2023-11-13T09:14:00Z</dcterms:created>
  <dcterms:modified xsi:type="dcterms:W3CDTF">2023-11-15T10:45:00Z</dcterms:modified>
</cp:coreProperties>
</file>