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A48F" w14:textId="77777777" w:rsidR="008E5446" w:rsidRPr="003352B4" w:rsidRDefault="008E5446" w:rsidP="008E5446">
      <w:pPr>
        <w:pStyle w:val="NoSpacing"/>
        <w:rPr>
          <w:rFonts w:ascii="Times New Roman" w:hAnsi="Times New Roman"/>
          <w:b/>
          <w:bCs/>
          <w:noProof/>
        </w:rPr>
      </w:pPr>
      <w:bookmarkStart w:id="0" w:name="_Hlk85785356"/>
      <w:bookmarkStart w:id="1" w:name="_Hlk103950452"/>
      <w:bookmarkStart w:id="2" w:name="_Hlk104797900"/>
      <w:r w:rsidRPr="003352B4">
        <w:rPr>
          <w:rFonts w:ascii="Times New Roman" w:hAnsi="Times New Roman"/>
          <w:b/>
          <w:bCs/>
          <w:noProof/>
          <w:sz w:val="24"/>
          <w:szCs w:val="24"/>
        </w:rPr>
        <w:t>ROMÂNIA</w:t>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t xml:space="preserve">    </w:t>
      </w:r>
      <w:r w:rsidRPr="003352B4">
        <w:rPr>
          <w:rFonts w:ascii="Times New Roman" w:hAnsi="Times New Roman"/>
          <w:b/>
          <w:bCs/>
          <w:noProof/>
        </w:rPr>
        <w:t>(nu produce efecte juridice)*</w:t>
      </w:r>
    </w:p>
    <w:p w14:paraId="2FC8BD12" w14:textId="77777777" w:rsidR="008E5446" w:rsidRPr="002E17AC" w:rsidRDefault="008E5446" w:rsidP="008E5446">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430A1B14" w14:textId="77777777" w:rsidR="008E5446" w:rsidRPr="002E17AC" w:rsidRDefault="008E5446" w:rsidP="008E5446">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75BDA94D" w14:textId="77777777" w:rsidR="008E5446" w:rsidRPr="002E17AC" w:rsidRDefault="008E5446" w:rsidP="008E5446">
      <w:pPr>
        <w:spacing w:after="0" w:line="240" w:lineRule="auto"/>
        <w:rPr>
          <w:rFonts w:ascii="Times New Roman" w:eastAsia="Times New Roman" w:hAnsi="Times New Roman"/>
          <w:noProof/>
          <w:sz w:val="24"/>
          <w:szCs w:val="24"/>
        </w:rPr>
      </w:pPr>
      <w:bookmarkStart w:id="3" w:name="_Hlk17368296"/>
      <w:r w:rsidRPr="002E17AC">
        <w:rPr>
          <w:rFonts w:ascii="Times New Roman" w:eastAsia="Times New Roman" w:hAnsi="Times New Roman"/>
          <w:b/>
          <w:bCs/>
          <w:noProof/>
          <w:sz w:val="24"/>
          <w:szCs w:val="24"/>
        </w:rPr>
        <w:t xml:space="preserve">Direcția  D.P.F.I.R.U.R.P.L, SPFI                                                     </w:t>
      </w:r>
      <w:bookmarkEnd w:id="3"/>
      <w:r w:rsidRPr="002E17AC">
        <w:rPr>
          <w:rFonts w:ascii="Times New Roman" w:eastAsia="Times New Roman" w:hAnsi="Times New Roman"/>
          <w:b/>
          <w:noProof/>
          <w:sz w:val="24"/>
          <w:szCs w:val="24"/>
        </w:rPr>
        <w:t>SOÓS ZOLTÁN</w:t>
      </w:r>
    </w:p>
    <w:p w14:paraId="0814E36A" w14:textId="7D836CC1" w:rsidR="008E5446" w:rsidRPr="002E17AC" w:rsidRDefault="008E5446" w:rsidP="008E5446">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4" w:name="_Hlk31721747"/>
      <w:r>
        <w:rPr>
          <w:rFonts w:ascii="Times New Roman" w:eastAsia="Times New Roman" w:hAnsi="Times New Roman"/>
          <w:b/>
          <w:noProof/>
          <w:sz w:val="24"/>
          <w:szCs w:val="24"/>
        </w:rPr>
        <w:t xml:space="preserve"> </w:t>
      </w:r>
      <w:r w:rsidR="00A45880">
        <w:rPr>
          <w:rFonts w:ascii="Times New Roman" w:eastAsia="Times New Roman" w:hAnsi="Times New Roman"/>
          <w:b/>
          <w:noProof/>
          <w:sz w:val="24"/>
          <w:szCs w:val="24"/>
        </w:rPr>
        <w:t>46.498</w:t>
      </w:r>
      <w:r>
        <w:rPr>
          <w:rFonts w:ascii="Times New Roman" w:eastAsia="Times New Roman" w:hAnsi="Times New Roman"/>
          <w:b/>
          <w:noProof/>
          <w:sz w:val="24"/>
          <w:szCs w:val="24"/>
        </w:rPr>
        <w:t xml:space="preserve"> din </w:t>
      </w:r>
      <w:r w:rsidR="00A45880">
        <w:rPr>
          <w:rFonts w:ascii="Times New Roman" w:eastAsia="Times New Roman" w:hAnsi="Times New Roman"/>
          <w:b/>
          <w:noProof/>
          <w:sz w:val="24"/>
          <w:szCs w:val="24"/>
        </w:rPr>
        <w:t>10</w:t>
      </w:r>
      <w:r>
        <w:rPr>
          <w:rFonts w:ascii="Times New Roman" w:eastAsia="Times New Roman" w:hAnsi="Times New Roman"/>
          <w:b/>
          <w:noProof/>
          <w:sz w:val="24"/>
          <w:szCs w:val="24"/>
        </w:rPr>
        <w:t>.0</w:t>
      </w:r>
      <w:r w:rsidR="00A45880">
        <w:rPr>
          <w:rFonts w:ascii="Times New Roman" w:eastAsia="Times New Roman" w:hAnsi="Times New Roman"/>
          <w:b/>
          <w:noProof/>
          <w:sz w:val="24"/>
          <w:szCs w:val="24"/>
        </w:rPr>
        <w:t>7</w:t>
      </w:r>
      <w:r>
        <w:rPr>
          <w:rFonts w:ascii="Times New Roman" w:eastAsia="Times New Roman" w:hAnsi="Times New Roman"/>
          <w:b/>
          <w:noProof/>
          <w:sz w:val="24"/>
          <w:szCs w:val="24"/>
        </w:rPr>
        <w:t>.</w:t>
      </w:r>
      <w:r w:rsidRPr="002E17AC">
        <w:rPr>
          <w:rFonts w:ascii="Times New Roman" w:eastAsia="Times New Roman" w:hAnsi="Times New Roman"/>
          <w:b/>
          <w:noProof/>
          <w:sz w:val="24"/>
          <w:szCs w:val="24"/>
        </w:rPr>
        <w:t>202</w:t>
      </w:r>
      <w:bookmarkEnd w:id="4"/>
      <w:r>
        <w:rPr>
          <w:rFonts w:ascii="Times New Roman" w:eastAsia="Times New Roman" w:hAnsi="Times New Roman"/>
          <w:b/>
          <w:noProof/>
          <w:sz w:val="24"/>
          <w:szCs w:val="24"/>
        </w:rPr>
        <w:t>3</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2465177A" w14:textId="77777777" w:rsidR="008E5446" w:rsidRPr="002E17AC" w:rsidRDefault="008E5446" w:rsidP="008E5446">
      <w:pPr>
        <w:spacing w:after="0" w:line="240" w:lineRule="auto"/>
        <w:rPr>
          <w:rFonts w:ascii="Times New Roman" w:eastAsia="Times New Roman" w:hAnsi="Times New Roman"/>
          <w:b/>
          <w:bCs/>
          <w:noProof/>
          <w:sz w:val="24"/>
          <w:szCs w:val="24"/>
        </w:rPr>
      </w:pPr>
    </w:p>
    <w:p w14:paraId="6E47B36C" w14:textId="77777777" w:rsidR="008E5446" w:rsidRPr="002E17AC" w:rsidRDefault="008E5446" w:rsidP="008E5446">
      <w:pPr>
        <w:spacing w:after="0" w:line="240" w:lineRule="auto"/>
        <w:jc w:val="center"/>
        <w:rPr>
          <w:rFonts w:ascii="Times New Roman" w:eastAsia="Times New Roman" w:hAnsi="Times New Roman"/>
          <w:b/>
          <w:bCs/>
          <w:noProof/>
          <w:sz w:val="24"/>
          <w:szCs w:val="24"/>
        </w:rPr>
      </w:pPr>
    </w:p>
    <w:p w14:paraId="4FBB38E9" w14:textId="77777777" w:rsidR="008E5446" w:rsidRPr="008822B1" w:rsidRDefault="008E5446" w:rsidP="008E5446">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7D80C93C" w14:textId="2D84994D" w:rsidR="008E5446" w:rsidRDefault="008E5446" w:rsidP="008E5446">
      <w:pPr>
        <w:spacing w:after="0" w:line="240" w:lineRule="auto"/>
        <w:jc w:val="center"/>
        <w:rPr>
          <w:rFonts w:ascii="Times New Roman" w:hAnsi="Times New Roman"/>
          <w:b/>
          <w:sz w:val="24"/>
          <w:szCs w:val="24"/>
        </w:rPr>
      </w:pPr>
      <w:bookmarkStart w:id="5" w:name="_Hlk14186173"/>
      <w:r w:rsidRPr="00792728">
        <w:rPr>
          <w:rFonts w:ascii="Times New Roman" w:hAnsi="Times New Roman"/>
          <w:b/>
          <w:sz w:val="24"/>
          <w:szCs w:val="24"/>
        </w:rPr>
        <w:t xml:space="preserve">privind </w:t>
      </w:r>
      <w:r>
        <w:rPr>
          <w:rFonts w:ascii="Times New Roman" w:hAnsi="Times New Roman"/>
          <w:b/>
          <w:sz w:val="24"/>
          <w:szCs w:val="24"/>
        </w:rPr>
        <w:t>aprobarea bugetului total</w:t>
      </w:r>
      <w:r w:rsidR="00564258">
        <w:rPr>
          <w:rFonts w:ascii="Times New Roman" w:hAnsi="Times New Roman"/>
          <w:b/>
          <w:sz w:val="24"/>
          <w:szCs w:val="24"/>
        </w:rPr>
        <w:t xml:space="preserve"> estimativ</w:t>
      </w:r>
      <w:r>
        <w:rPr>
          <w:rFonts w:ascii="Times New Roman" w:hAnsi="Times New Roman"/>
          <w:b/>
          <w:sz w:val="24"/>
          <w:szCs w:val="24"/>
        </w:rPr>
        <w:t xml:space="preserve"> al </w:t>
      </w:r>
      <w:r w:rsidRPr="00672EBD">
        <w:rPr>
          <w:rFonts w:ascii="Times New Roman" w:hAnsi="Times New Roman"/>
          <w:b/>
          <w:sz w:val="24"/>
          <w:szCs w:val="24"/>
        </w:rPr>
        <w:t>proiectului „Construirea de insule ecologice digitalizate în Municipiul Târgu Mureș</w:t>
      </w:r>
      <w:r>
        <w:rPr>
          <w:rFonts w:ascii="Times New Roman" w:hAnsi="Times New Roman"/>
          <w:b/>
          <w:sz w:val="24"/>
          <w:szCs w:val="24"/>
        </w:rPr>
        <w:t>” aprobat în cadrul  PNRR -C3 Subinvestiția I.1.B</w:t>
      </w:r>
    </w:p>
    <w:p w14:paraId="3283227B" w14:textId="77777777" w:rsidR="008E5446" w:rsidRDefault="008E5446" w:rsidP="008E5446">
      <w:pPr>
        <w:spacing w:after="0" w:line="240" w:lineRule="auto"/>
        <w:ind w:firstLine="708"/>
        <w:jc w:val="both"/>
        <w:rPr>
          <w:rFonts w:ascii="Times New Roman" w:eastAsia="Times New Roman" w:hAnsi="Times New Roman"/>
          <w:color w:val="FF0000"/>
          <w:sz w:val="24"/>
          <w:szCs w:val="24"/>
        </w:rPr>
      </w:pPr>
      <w:bookmarkStart w:id="6" w:name="_Hlk104795747"/>
    </w:p>
    <w:p w14:paraId="1CA12C6B" w14:textId="77777777" w:rsidR="008E5446" w:rsidRDefault="008E5446" w:rsidP="008E5446">
      <w:pPr>
        <w:tabs>
          <w:tab w:val="left" w:pos="3510"/>
        </w:tabs>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 xml:space="preserve">            </w:t>
      </w:r>
    </w:p>
    <w:p w14:paraId="00F88207" w14:textId="765C24E9" w:rsidR="008E5446" w:rsidRDefault="008E5446" w:rsidP="008E5446">
      <w:pPr>
        <w:spacing w:after="0" w:line="240" w:lineRule="auto"/>
        <w:jc w:val="both"/>
        <w:rPr>
          <w:rFonts w:ascii="Times New Roman" w:eastAsiaTheme="minorHAnsi" w:hAnsi="Times New Roman"/>
          <w:sz w:val="24"/>
          <w:szCs w:val="24"/>
          <w14:ligatures w14:val="standardContextual"/>
        </w:rPr>
      </w:pPr>
      <w:r>
        <w:rPr>
          <w:rFonts w:ascii="Times New Roman" w:hAnsi="Times New Roman"/>
          <w:bCs/>
          <w:sz w:val="24"/>
          <w:szCs w:val="24"/>
        </w:rPr>
        <w:t xml:space="preserve">             </w:t>
      </w:r>
      <w:r w:rsidRPr="00B5080E">
        <w:rPr>
          <w:rFonts w:ascii="Times New Roman" w:hAnsi="Times New Roman"/>
          <w:bCs/>
          <w:sz w:val="24"/>
          <w:szCs w:val="24"/>
        </w:rPr>
        <w:t>Proiectul depus de către Municipiul Târgu</w:t>
      </w:r>
      <w:r>
        <w:rPr>
          <w:rFonts w:ascii="Times New Roman" w:hAnsi="Times New Roman"/>
          <w:bCs/>
          <w:sz w:val="24"/>
          <w:szCs w:val="24"/>
        </w:rPr>
        <w:t xml:space="preserve"> </w:t>
      </w:r>
      <w:r>
        <w:rPr>
          <w:rFonts w:ascii="Times New Roman" w:hAnsi="Times New Roman"/>
          <w:b/>
          <w:sz w:val="24"/>
          <w:szCs w:val="24"/>
        </w:rPr>
        <w:t xml:space="preserve"> </w:t>
      </w:r>
      <w:r w:rsidRPr="008E5446">
        <w:rPr>
          <w:rFonts w:ascii="Times New Roman" w:hAnsi="Times New Roman"/>
          <w:bCs/>
          <w:sz w:val="24"/>
          <w:szCs w:val="24"/>
        </w:rPr>
        <w:t>p</w:t>
      </w:r>
      <w:r w:rsidRPr="00FC6409">
        <w:rPr>
          <w:rFonts w:ascii="Times New Roman" w:eastAsiaTheme="minorHAnsi" w:hAnsi="Times New Roman"/>
          <w:sz w:val="24"/>
          <w:szCs w:val="24"/>
        </w:rPr>
        <w:t>rin intermediul</w:t>
      </w:r>
      <w:r w:rsidRPr="008E5446">
        <w:rPr>
          <w:rFonts w:ascii="Times New Roman" w:hAnsi="Times New Roman"/>
          <w:bCs/>
          <w:sz w:val="24"/>
          <w:szCs w:val="24"/>
        </w:rPr>
        <w:t xml:space="preserve"> </w:t>
      </w:r>
      <w:r w:rsidRPr="00340B92">
        <w:rPr>
          <w:rFonts w:ascii="Times New Roman" w:hAnsi="Times New Roman"/>
          <w:bCs/>
          <w:sz w:val="24"/>
          <w:szCs w:val="24"/>
        </w:rPr>
        <w:t>Component</w:t>
      </w:r>
      <w:r>
        <w:rPr>
          <w:rFonts w:ascii="Times New Roman" w:hAnsi="Times New Roman"/>
          <w:bCs/>
          <w:sz w:val="24"/>
          <w:szCs w:val="24"/>
        </w:rPr>
        <w:t>ei</w:t>
      </w:r>
      <w:r w:rsidRPr="00340B92">
        <w:rPr>
          <w:rFonts w:ascii="Times New Roman" w:hAnsi="Times New Roman"/>
          <w:bCs/>
          <w:sz w:val="24"/>
          <w:szCs w:val="24"/>
        </w:rPr>
        <w:t xml:space="preserve"> C3 Managementul deșeurilor, Investiția I1. Dezvoltarea, modernizarea și completarea sistemelor de management integrat al deșeurilor municipale la nivel de județ sau la nivel de orașe / comune, Subinvestiția I.1. B. Construirea de insule ecologice digitalizate</w:t>
      </w:r>
      <w:r>
        <w:rPr>
          <w:rFonts w:ascii="Times New Roman" w:hAnsi="Times New Roman"/>
          <w:bCs/>
          <w:sz w:val="24"/>
          <w:szCs w:val="24"/>
        </w:rPr>
        <w:t xml:space="preserve"> </w:t>
      </w:r>
      <w:r w:rsidRPr="00340B92">
        <w:rPr>
          <w:rFonts w:ascii="Times New Roman" w:hAnsi="Times New Roman"/>
          <w:bCs/>
          <w:sz w:val="24"/>
          <w:szCs w:val="24"/>
        </w:rPr>
        <w:t>în cadrul PLANULUI NAȚIONAL DE REDRESARE ȘI REZILIENȚĂ</w:t>
      </w:r>
      <w:r w:rsidRPr="008E5446">
        <w:rPr>
          <w:rFonts w:ascii="Times New Roman" w:hAnsi="Times New Roman"/>
          <w:bCs/>
          <w:sz w:val="24"/>
          <w:szCs w:val="24"/>
        </w:rPr>
        <w:t xml:space="preserve"> </w:t>
      </w:r>
      <w:r w:rsidRPr="00B5080E">
        <w:rPr>
          <w:rFonts w:ascii="Times New Roman" w:hAnsi="Times New Roman"/>
          <w:bCs/>
          <w:sz w:val="24"/>
          <w:szCs w:val="24"/>
        </w:rPr>
        <w:t xml:space="preserve"> a fost aprobat</w:t>
      </w:r>
      <w:r w:rsidR="00073254">
        <w:rPr>
          <w:rFonts w:ascii="Times New Roman" w:hAnsi="Times New Roman"/>
          <w:bCs/>
          <w:sz w:val="24"/>
          <w:szCs w:val="24"/>
        </w:rPr>
        <w:t xml:space="preserve"> la finanțare,</w:t>
      </w:r>
      <w:r w:rsidRPr="00B5080E">
        <w:rPr>
          <w:rFonts w:ascii="Times New Roman" w:hAnsi="Times New Roman"/>
          <w:bCs/>
          <w:sz w:val="24"/>
          <w:szCs w:val="24"/>
        </w:rPr>
        <w:t xml:space="preserve"> și în luna martie 2023 a fost semnat Contractul de finanțare cu </w:t>
      </w:r>
      <w:r w:rsidRPr="00B5080E">
        <w:rPr>
          <w:rFonts w:ascii="Times New Roman" w:hAnsi="Times New Roman"/>
          <w:color w:val="26282A"/>
          <w:sz w:val="24"/>
          <w:szCs w:val="24"/>
        </w:rPr>
        <w:t>numărul C3I1B0122000090</w:t>
      </w:r>
      <w:r>
        <w:rPr>
          <w:rFonts w:ascii="Times New Roman" w:hAnsi="Times New Roman"/>
          <w:color w:val="26282A"/>
          <w:sz w:val="24"/>
          <w:szCs w:val="24"/>
        </w:rPr>
        <w:t xml:space="preserve"> și respectiv Actul Adițional nr.1 din mai 2023.</w:t>
      </w:r>
      <w:r w:rsidRPr="00B5080E">
        <w:rPr>
          <w:rFonts w:ascii="Times New Roman" w:hAnsi="Times New Roman"/>
          <w:color w:val="26282A"/>
          <w:sz w:val="24"/>
          <w:szCs w:val="24"/>
        </w:rPr>
        <w:t xml:space="preserve"> Valoarea totală a finanțării nerambursabile conform acestui contract este </w:t>
      </w:r>
      <w:r w:rsidR="000D22AC" w:rsidRPr="00340B92">
        <w:rPr>
          <w:rFonts w:ascii="Times New Roman" w:hAnsi="Times New Roman"/>
          <w:bCs/>
          <w:sz w:val="24"/>
          <w:szCs w:val="24"/>
          <w:lang w:eastAsia="ro-RO"/>
        </w:rPr>
        <w:t xml:space="preserve">în cuantum de </w:t>
      </w:r>
      <w:r w:rsidR="000D22AC">
        <w:rPr>
          <w:rFonts w:ascii="Times New Roman" w:hAnsi="Times New Roman"/>
          <w:bCs/>
          <w:sz w:val="24"/>
          <w:szCs w:val="24"/>
          <w:lang w:eastAsia="ro-RO"/>
        </w:rPr>
        <w:t>4.070.000</w:t>
      </w:r>
      <w:r w:rsidR="000D22AC" w:rsidRPr="00340B92">
        <w:rPr>
          <w:rFonts w:ascii="Times New Roman" w:hAnsi="Times New Roman"/>
          <w:bCs/>
          <w:sz w:val="24"/>
          <w:szCs w:val="24"/>
          <w:lang w:eastAsia="ro-RO"/>
        </w:rPr>
        <w:t xml:space="preserve"> euro, fără TVA, valoare integral eligibilă, reprezentând </w:t>
      </w:r>
      <w:r w:rsidR="000D22AC">
        <w:rPr>
          <w:rFonts w:ascii="Times New Roman" w:hAnsi="Times New Roman"/>
          <w:bCs/>
          <w:sz w:val="24"/>
          <w:szCs w:val="24"/>
          <w:lang w:eastAsia="ro-RO"/>
        </w:rPr>
        <w:t>20.022.365,00</w:t>
      </w:r>
      <w:r w:rsidR="000D22AC" w:rsidRPr="00340B92">
        <w:rPr>
          <w:rFonts w:ascii="Times New Roman" w:hAnsi="Times New Roman"/>
          <w:bCs/>
          <w:sz w:val="24"/>
          <w:szCs w:val="24"/>
          <w:lang w:eastAsia="ro-RO"/>
        </w:rPr>
        <w:t xml:space="preserve"> lei fără TVA .</w:t>
      </w:r>
      <w:r w:rsidR="000D22AC">
        <w:rPr>
          <w:rFonts w:ascii="Times New Roman" w:hAnsi="Times New Roman"/>
          <w:bCs/>
          <w:sz w:val="24"/>
          <w:szCs w:val="24"/>
          <w:lang w:eastAsia="ro-RO"/>
        </w:rPr>
        <w:t>(</w:t>
      </w:r>
      <w:r w:rsidR="000D22AC" w:rsidRPr="00340B92">
        <w:rPr>
          <w:rFonts w:ascii="Times New Roman" w:hAnsi="Times New Roman"/>
          <w:bCs/>
          <w:sz w:val="24"/>
          <w:szCs w:val="24"/>
          <w:lang w:eastAsia="ro-RO"/>
        </w:rPr>
        <w:t>Cursul valutar utilizat este cursul InfoEuro aferent lunii mai 2021 de 1 euro = 4,9195 lei, valabil la data de 31.05.2021</w:t>
      </w:r>
      <w:r w:rsidR="000D22AC">
        <w:rPr>
          <w:rFonts w:ascii="Times New Roman" w:hAnsi="Times New Roman"/>
          <w:bCs/>
          <w:sz w:val="24"/>
          <w:szCs w:val="24"/>
          <w:lang w:eastAsia="ro-RO"/>
        </w:rPr>
        <w:t>)</w:t>
      </w:r>
      <w:r w:rsidRPr="00B5080E">
        <w:rPr>
          <w:rFonts w:ascii="Times New Roman" w:eastAsiaTheme="minorHAnsi" w:hAnsi="Times New Roman"/>
          <w:sz w:val="24"/>
          <w:szCs w:val="24"/>
          <w14:ligatures w14:val="standardContextual"/>
        </w:rPr>
        <w:t>.</w:t>
      </w:r>
    </w:p>
    <w:p w14:paraId="3D77D01D" w14:textId="20F50304" w:rsidR="000D22AC" w:rsidRDefault="000D22AC" w:rsidP="000D22AC">
      <w:pPr>
        <w:spacing w:after="0" w:line="240" w:lineRule="auto"/>
        <w:jc w:val="both"/>
        <w:rPr>
          <w:rFonts w:ascii="Times New Roman" w:hAnsi="Times New Roman"/>
          <w:bCs/>
          <w:sz w:val="24"/>
          <w:szCs w:val="24"/>
          <w:shd w:val="clear" w:color="auto" w:fill="FFFFFF" w:themeFill="background1"/>
          <w:lang w:eastAsia="ro-RO"/>
        </w:rPr>
      </w:pPr>
      <w:r w:rsidRPr="000D22AC">
        <w:rPr>
          <w:rFonts w:ascii="Times New Roman" w:eastAsia="Times New Roman" w:hAnsi="Times New Roman"/>
          <w:color w:val="FF0000"/>
          <w:sz w:val="24"/>
          <w:szCs w:val="24"/>
        </w:rPr>
        <w:tab/>
      </w:r>
      <w:r w:rsidRPr="000D22AC">
        <w:rPr>
          <w:rFonts w:ascii="Times New Roman" w:eastAsia="Times New Roman" w:hAnsi="Times New Roman"/>
          <w:sz w:val="24"/>
          <w:szCs w:val="24"/>
        </w:rPr>
        <w:t>Prin Hotărârea Consiliului Local Municipal Târgu Mureș nr.330 din 26.09.202</w:t>
      </w:r>
      <w:r w:rsidR="006914F3">
        <w:rPr>
          <w:rFonts w:ascii="Times New Roman" w:eastAsia="Times New Roman" w:hAnsi="Times New Roman"/>
          <w:sz w:val="24"/>
          <w:szCs w:val="24"/>
        </w:rPr>
        <w:t>2</w:t>
      </w:r>
      <w:r w:rsidRPr="000D22AC">
        <w:rPr>
          <w:rFonts w:ascii="Times New Roman" w:eastAsia="Times New Roman" w:hAnsi="Times New Roman"/>
          <w:sz w:val="24"/>
          <w:szCs w:val="24"/>
        </w:rPr>
        <w:t xml:space="preserve"> </w:t>
      </w:r>
      <w:r w:rsidRPr="000D22AC">
        <w:rPr>
          <w:rFonts w:ascii="Times New Roman" w:hAnsi="Times New Roman"/>
          <w:sz w:val="24"/>
          <w:szCs w:val="24"/>
        </w:rPr>
        <w:t>privind implementarea proiectului „Construirea de insule ecologice digitalizate în Municipiul Târgu Mureș”</w:t>
      </w:r>
      <w:r>
        <w:rPr>
          <w:rFonts w:ascii="Times New Roman" w:hAnsi="Times New Roman"/>
          <w:sz w:val="24"/>
          <w:szCs w:val="24"/>
        </w:rPr>
        <w:t xml:space="preserve">, </w:t>
      </w:r>
      <w:r w:rsidR="005C5A1C">
        <w:rPr>
          <w:rFonts w:ascii="Times New Roman" w:hAnsi="Times New Roman"/>
          <w:sz w:val="24"/>
          <w:szCs w:val="24"/>
        </w:rPr>
        <w:t xml:space="preserve"> și respectiv HCL 206/25.05.2023,</w:t>
      </w:r>
      <w:r>
        <w:rPr>
          <w:rFonts w:ascii="Times New Roman" w:hAnsi="Times New Roman"/>
          <w:sz w:val="24"/>
          <w:szCs w:val="24"/>
        </w:rPr>
        <w:t xml:space="preserve"> </w:t>
      </w:r>
      <w:bookmarkStart w:id="7" w:name="_Hlk114130176"/>
      <w:r w:rsidRPr="00340B92">
        <w:rPr>
          <w:rFonts w:ascii="Times New Roman" w:hAnsi="Times New Roman"/>
          <w:sz w:val="24"/>
          <w:szCs w:val="24"/>
        </w:rPr>
        <w:t>Consiliul Local al Municipiului Târgu Mureș</w:t>
      </w:r>
      <w:r w:rsidRPr="00340B92">
        <w:rPr>
          <w:rFonts w:ascii="Times New Roman" w:hAnsi="Times New Roman"/>
          <w:bCs/>
          <w:sz w:val="24"/>
          <w:szCs w:val="24"/>
          <w:lang w:eastAsia="ro-RO"/>
        </w:rPr>
        <w:t xml:space="preserve"> se </w:t>
      </w:r>
      <w:r w:rsidRPr="00340B92">
        <w:rPr>
          <w:rFonts w:ascii="Times New Roman" w:hAnsi="Times New Roman"/>
          <w:bCs/>
          <w:sz w:val="24"/>
          <w:szCs w:val="24"/>
          <w:shd w:val="clear" w:color="auto" w:fill="FFFFFF" w:themeFill="background1"/>
          <w:lang w:eastAsia="ro-RO"/>
        </w:rPr>
        <w:t>angajează</w:t>
      </w:r>
      <w:bookmarkEnd w:id="7"/>
      <w:r>
        <w:rPr>
          <w:rFonts w:ascii="Times New Roman" w:hAnsi="Times New Roman"/>
          <w:bCs/>
          <w:sz w:val="24"/>
          <w:szCs w:val="24"/>
          <w:shd w:val="clear" w:color="auto" w:fill="FFFFFF" w:themeFill="background1"/>
          <w:lang w:eastAsia="ro-RO"/>
        </w:rPr>
        <w:t>:</w:t>
      </w:r>
    </w:p>
    <w:p w14:paraId="34E064E2" w14:textId="23BA7306" w:rsidR="000D22AC" w:rsidRPr="000D22AC" w:rsidRDefault="000D22AC" w:rsidP="000D22AC">
      <w:pPr>
        <w:pStyle w:val="ListParagraph"/>
        <w:numPr>
          <w:ilvl w:val="0"/>
          <w:numId w:val="4"/>
        </w:numPr>
        <w:spacing w:after="0" w:line="240" w:lineRule="auto"/>
        <w:jc w:val="both"/>
        <w:rPr>
          <w:rFonts w:ascii="Times New Roman" w:eastAsia="Times New Roman" w:hAnsi="Times New Roman"/>
          <w:color w:val="FF0000"/>
          <w:sz w:val="24"/>
          <w:szCs w:val="24"/>
        </w:rPr>
      </w:pPr>
      <w:r w:rsidRPr="000D22AC">
        <w:rPr>
          <w:rFonts w:ascii="Times New Roman" w:hAnsi="Times New Roman"/>
          <w:bCs/>
          <w:sz w:val="24"/>
          <w:szCs w:val="24"/>
          <w:shd w:val="clear" w:color="auto" w:fill="FFFFFF" w:themeFill="background1"/>
          <w:lang w:eastAsia="ro-RO"/>
        </w:rPr>
        <w:t xml:space="preserve"> să asigure cofinanțarea proiectului, respectiv să finanțeze toate cheltuielile neeligibile care asigură implementarea proiectului, astfel cum acestea vor rezulta din documentațiile tehnico-economice/contractul de lucrări, ce pot apărea pe durata implementării proiectului</w:t>
      </w:r>
    </w:p>
    <w:p w14:paraId="678ED85B" w14:textId="275B69D2" w:rsidR="000D22AC" w:rsidRPr="002263C7" w:rsidRDefault="000D22AC" w:rsidP="000D22AC">
      <w:pPr>
        <w:pStyle w:val="ListParagraph"/>
        <w:numPr>
          <w:ilvl w:val="0"/>
          <w:numId w:val="4"/>
        </w:numPr>
        <w:spacing w:after="0" w:line="240" w:lineRule="auto"/>
        <w:jc w:val="both"/>
        <w:rPr>
          <w:rFonts w:ascii="Times New Roman" w:eastAsia="Times New Roman" w:hAnsi="Times New Roman"/>
          <w:color w:val="FF0000"/>
          <w:sz w:val="24"/>
          <w:szCs w:val="24"/>
        </w:rPr>
      </w:pPr>
      <w:r w:rsidRPr="00340B92">
        <w:rPr>
          <w:rFonts w:ascii="Times New Roman" w:hAnsi="Times New Roman"/>
          <w:bCs/>
          <w:sz w:val="24"/>
          <w:szCs w:val="24"/>
          <w:lang w:eastAsia="ro-RO"/>
        </w:rPr>
        <w:t xml:space="preserve">în cazul obținerii finanțării proiectului </w:t>
      </w:r>
      <w:r w:rsidRPr="000D22AC">
        <w:rPr>
          <w:rFonts w:ascii="Times New Roman" w:hAnsi="Times New Roman"/>
          <w:bCs/>
          <w:sz w:val="24"/>
          <w:szCs w:val="24"/>
          <w:lang w:eastAsia="ro-RO"/>
        </w:rPr>
        <w:t>„Construirea de insule ecologice digitalizate în Municipiul Târgu Mureș”,</w:t>
      </w:r>
      <w:r w:rsidRPr="00340B92">
        <w:rPr>
          <w:rFonts w:ascii="Times New Roman" w:hAnsi="Times New Roman"/>
          <w:b/>
          <w:sz w:val="24"/>
          <w:szCs w:val="24"/>
          <w:lang w:eastAsia="ro-RO"/>
        </w:rPr>
        <w:t xml:space="preserve"> </w:t>
      </w:r>
      <w:r>
        <w:rPr>
          <w:rFonts w:ascii="Times New Roman" w:hAnsi="Times New Roman"/>
          <w:b/>
          <w:sz w:val="24"/>
          <w:szCs w:val="24"/>
          <w:lang w:eastAsia="ro-RO"/>
        </w:rPr>
        <w:t xml:space="preserve"> </w:t>
      </w:r>
      <w:r w:rsidRPr="00340B92">
        <w:rPr>
          <w:rFonts w:ascii="Times New Roman" w:hAnsi="Times New Roman"/>
          <w:bCs/>
          <w:sz w:val="24"/>
          <w:szCs w:val="24"/>
          <w:lang w:eastAsia="ro-RO"/>
        </w:rPr>
        <w:t>cuantumul lucrărilor să fie prevăzut în bugetul Municipiului Târgu Mureș pentru perioada de realizare a investiției</w:t>
      </w:r>
      <w:r>
        <w:rPr>
          <w:rFonts w:ascii="Times New Roman" w:hAnsi="Times New Roman"/>
          <w:bCs/>
          <w:sz w:val="24"/>
          <w:szCs w:val="24"/>
          <w:lang w:eastAsia="ro-RO"/>
        </w:rPr>
        <w:t>.</w:t>
      </w:r>
    </w:p>
    <w:p w14:paraId="293886C2" w14:textId="1D8D72ED" w:rsidR="00073254" w:rsidRDefault="00792FB6" w:rsidP="005A755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bookmarkStart w:id="8" w:name="_Hlk138674822"/>
      <w:r w:rsidR="005A7552">
        <w:rPr>
          <w:rFonts w:ascii="Times New Roman" w:eastAsia="Times New Roman" w:hAnsi="Times New Roman"/>
          <w:sz w:val="24"/>
          <w:szCs w:val="24"/>
        </w:rPr>
        <w:t>I</w:t>
      </w:r>
      <w:r w:rsidR="00073254">
        <w:rPr>
          <w:rFonts w:ascii="Times New Roman" w:eastAsia="Times New Roman" w:hAnsi="Times New Roman"/>
          <w:sz w:val="24"/>
          <w:szCs w:val="24"/>
        </w:rPr>
        <w:t>mplement</w:t>
      </w:r>
      <w:r w:rsidR="00C75068">
        <w:rPr>
          <w:rFonts w:ascii="Times New Roman" w:eastAsia="Times New Roman" w:hAnsi="Times New Roman"/>
          <w:sz w:val="24"/>
          <w:szCs w:val="24"/>
        </w:rPr>
        <w:t>area</w:t>
      </w:r>
      <w:r w:rsidR="00073254">
        <w:rPr>
          <w:rFonts w:ascii="Times New Roman" w:eastAsia="Times New Roman" w:hAnsi="Times New Roman"/>
          <w:sz w:val="24"/>
          <w:szCs w:val="24"/>
        </w:rPr>
        <w:t xml:space="preserve"> proiectului de investiții </w:t>
      </w:r>
      <w:r w:rsidR="005A7552">
        <w:rPr>
          <w:rFonts w:ascii="Times New Roman" w:eastAsia="Times New Roman" w:hAnsi="Times New Roman"/>
          <w:sz w:val="24"/>
          <w:szCs w:val="24"/>
        </w:rPr>
        <w:t xml:space="preserve"> implică </w:t>
      </w:r>
      <w:r w:rsidR="00073254">
        <w:rPr>
          <w:rFonts w:ascii="Times New Roman" w:eastAsia="Times New Roman" w:hAnsi="Times New Roman"/>
          <w:sz w:val="24"/>
          <w:szCs w:val="24"/>
        </w:rPr>
        <w:t xml:space="preserve">desfășurarea unor activități suplimentare care </w:t>
      </w:r>
      <w:r w:rsidR="005A7552">
        <w:rPr>
          <w:rFonts w:ascii="Times New Roman" w:eastAsia="Times New Roman" w:hAnsi="Times New Roman"/>
          <w:sz w:val="24"/>
          <w:szCs w:val="24"/>
        </w:rPr>
        <w:t>generează</w:t>
      </w:r>
      <w:r w:rsidR="00073254">
        <w:rPr>
          <w:rFonts w:ascii="Times New Roman" w:eastAsia="Times New Roman" w:hAnsi="Times New Roman"/>
          <w:sz w:val="24"/>
          <w:szCs w:val="24"/>
        </w:rPr>
        <w:t xml:space="preserve"> cheltuieli conexe</w:t>
      </w:r>
      <w:r w:rsidR="005A7552">
        <w:rPr>
          <w:rFonts w:ascii="Times New Roman" w:eastAsia="Times New Roman" w:hAnsi="Times New Roman"/>
          <w:sz w:val="24"/>
          <w:szCs w:val="24"/>
        </w:rPr>
        <w:t>,</w:t>
      </w:r>
      <w:r w:rsidR="00073254">
        <w:rPr>
          <w:rFonts w:ascii="Times New Roman" w:eastAsia="Times New Roman" w:hAnsi="Times New Roman"/>
          <w:sz w:val="24"/>
          <w:szCs w:val="24"/>
        </w:rPr>
        <w:t xml:space="preserve"> aferente cheltuielilor cu serviciile de consultanță, cheltuielilor  cu auditul financiar, cheltuielilor pentru informare și publicitate, etc.</w:t>
      </w:r>
      <w:r w:rsidR="00C75068">
        <w:rPr>
          <w:rFonts w:ascii="Times New Roman" w:eastAsia="Times New Roman" w:hAnsi="Times New Roman"/>
          <w:sz w:val="24"/>
          <w:szCs w:val="24"/>
        </w:rPr>
        <w:t xml:space="preserve"> </w:t>
      </w:r>
    </w:p>
    <w:p w14:paraId="01DEBBE7" w14:textId="02C29C09" w:rsidR="00792FB6" w:rsidRDefault="00073254" w:rsidP="00F25B42">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Întrucât în cererea de finanțare  aferentă Contractului de finanțare nu au fost cuprinse </w:t>
      </w:r>
      <w:r w:rsidR="00792FB6">
        <w:rPr>
          <w:rFonts w:ascii="Times New Roman" w:eastAsia="Times New Roman" w:hAnsi="Times New Roman"/>
          <w:sz w:val="24"/>
          <w:szCs w:val="24"/>
        </w:rPr>
        <w:t xml:space="preserve">toate </w:t>
      </w:r>
      <w:r>
        <w:rPr>
          <w:rFonts w:ascii="Times New Roman" w:eastAsia="Times New Roman" w:hAnsi="Times New Roman"/>
          <w:sz w:val="24"/>
          <w:szCs w:val="24"/>
        </w:rPr>
        <w:t>cheltuieli</w:t>
      </w:r>
      <w:r w:rsidR="00792FB6">
        <w:rPr>
          <w:rFonts w:ascii="Times New Roman" w:eastAsia="Times New Roman" w:hAnsi="Times New Roman"/>
          <w:sz w:val="24"/>
          <w:szCs w:val="24"/>
        </w:rPr>
        <w:t>le</w:t>
      </w:r>
      <w:r w:rsidR="00792FB6" w:rsidRPr="00792FB6">
        <w:rPr>
          <w:rFonts w:ascii="Times New Roman" w:eastAsia="Times New Roman" w:hAnsi="Times New Roman"/>
          <w:sz w:val="24"/>
          <w:szCs w:val="24"/>
        </w:rPr>
        <w:t xml:space="preserve"> </w:t>
      </w:r>
      <w:r w:rsidR="00792FB6">
        <w:rPr>
          <w:rFonts w:ascii="Times New Roman" w:eastAsia="Times New Roman" w:hAnsi="Times New Roman"/>
          <w:sz w:val="24"/>
          <w:szCs w:val="24"/>
        </w:rPr>
        <w:t>neeligibile, propunem aprobarea  bugetului investiției care cuprinde toate cheltuielile eligibile și neeligibile identificate în prezent.</w:t>
      </w:r>
      <w:r w:rsidR="00C75068" w:rsidRPr="00C75068">
        <w:rPr>
          <w:rFonts w:ascii="Times New Roman" w:eastAsia="Times New Roman" w:hAnsi="Times New Roman"/>
          <w:sz w:val="24"/>
          <w:szCs w:val="24"/>
        </w:rPr>
        <w:t xml:space="preserve"> </w:t>
      </w:r>
      <w:r w:rsidR="00C75068">
        <w:rPr>
          <w:rFonts w:ascii="Times New Roman" w:eastAsia="Times New Roman" w:hAnsi="Times New Roman"/>
          <w:sz w:val="24"/>
          <w:szCs w:val="24"/>
        </w:rPr>
        <w:t>(vezi Anexa).</w:t>
      </w:r>
      <w:r w:rsidR="00792FB6">
        <w:rPr>
          <w:rFonts w:ascii="Times New Roman" w:eastAsia="Times New Roman" w:hAnsi="Times New Roman"/>
          <w:sz w:val="24"/>
          <w:szCs w:val="24"/>
        </w:rPr>
        <w:t xml:space="preserve"> Precizăm faptul că cererea de finanțare a fost întocmită în conformitate cu Ghidul de finanțare și a inclus doar cheltuielile eligibile.</w:t>
      </w:r>
    </w:p>
    <w:bookmarkEnd w:id="8"/>
    <w:p w14:paraId="5C720D37" w14:textId="4D67AE0A" w:rsidR="0041277A" w:rsidRDefault="0041277A" w:rsidP="009F78E0">
      <w:pPr>
        <w:spacing w:after="0" w:line="240" w:lineRule="auto"/>
        <w:ind w:firstLine="720"/>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Bugetul total al proiectului este următorul:</w:t>
      </w:r>
    </w:p>
    <w:p w14:paraId="1386AA5F" w14:textId="137397E0" w:rsidR="0041277A" w:rsidRDefault="00551A03" w:rsidP="00551A03">
      <w:pPr>
        <w:spacing w:after="0" w:line="240" w:lineRule="auto"/>
        <w:jc w:val="right"/>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LEI</w:t>
      </w:r>
    </w:p>
    <w:tbl>
      <w:tblPr>
        <w:tblStyle w:val="TableGrid"/>
        <w:tblW w:w="0" w:type="auto"/>
        <w:tblLook w:val="04A0" w:firstRow="1" w:lastRow="0" w:firstColumn="1" w:lastColumn="0" w:noHBand="0" w:noVBand="1"/>
      </w:tblPr>
      <w:tblGrid>
        <w:gridCol w:w="570"/>
        <w:gridCol w:w="3058"/>
        <w:gridCol w:w="1812"/>
        <w:gridCol w:w="1812"/>
        <w:gridCol w:w="1812"/>
      </w:tblGrid>
      <w:tr w:rsidR="0041277A" w:rsidRPr="0041277A" w14:paraId="32EEE2F2" w14:textId="77777777" w:rsidTr="00551A03">
        <w:tc>
          <w:tcPr>
            <w:tcW w:w="570" w:type="dxa"/>
          </w:tcPr>
          <w:p w14:paraId="3CC77EAE" w14:textId="425555C2" w:rsidR="0041277A" w:rsidRPr="0041277A" w:rsidRDefault="0041277A" w:rsidP="002263C7">
            <w:pPr>
              <w:spacing w:after="0" w:line="240" w:lineRule="auto"/>
              <w:jc w:val="both"/>
              <w:rPr>
                <w:rFonts w:ascii="Times New Roman" w:hAnsi="Times New Roman"/>
                <w:b/>
                <w:sz w:val="24"/>
                <w:szCs w:val="24"/>
                <w:shd w:val="clear" w:color="auto" w:fill="FFFFFF" w:themeFill="background1"/>
                <w:lang w:eastAsia="ro-RO"/>
              </w:rPr>
            </w:pPr>
            <w:r w:rsidRPr="0041277A">
              <w:rPr>
                <w:rFonts w:ascii="Times New Roman" w:hAnsi="Times New Roman"/>
                <w:b/>
                <w:sz w:val="24"/>
                <w:szCs w:val="24"/>
                <w:shd w:val="clear" w:color="auto" w:fill="FFFFFF" w:themeFill="background1"/>
                <w:lang w:eastAsia="ro-RO"/>
              </w:rPr>
              <w:t>Nr. crt.</w:t>
            </w:r>
          </w:p>
        </w:tc>
        <w:tc>
          <w:tcPr>
            <w:tcW w:w="3058" w:type="dxa"/>
          </w:tcPr>
          <w:p w14:paraId="4C539EAB" w14:textId="07448832" w:rsidR="0041277A" w:rsidRPr="0041277A" w:rsidRDefault="0041277A" w:rsidP="002263C7">
            <w:pPr>
              <w:spacing w:after="0" w:line="240" w:lineRule="auto"/>
              <w:jc w:val="both"/>
              <w:rPr>
                <w:rFonts w:ascii="Times New Roman" w:hAnsi="Times New Roman"/>
                <w:b/>
                <w:sz w:val="24"/>
                <w:szCs w:val="24"/>
                <w:shd w:val="clear" w:color="auto" w:fill="FFFFFF" w:themeFill="background1"/>
                <w:lang w:eastAsia="ro-RO"/>
              </w:rPr>
            </w:pPr>
            <w:r w:rsidRPr="0041277A">
              <w:rPr>
                <w:rFonts w:ascii="Times New Roman" w:hAnsi="Times New Roman"/>
                <w:b/>
                <w:sz w:val="24"/>
                <w:szCs w:val="24"/>
                <w:shd w:val="clear" w:color="auto" w:fill="FFFFFF" w:themeFill="background1"/>
                <w:lang w:eastAsia="ro-RO"/>
              </w:rPr>
              <w:t>Denumirea capitolelor de cheltuieli</w:t>
            </w:r>
          </w:p>
        </w:tc>
        <w:tc>
          <w:tcPr>
            <w:tcW w:w="1812" w:type="dxa"/>
          </w:tcPr>
          <w:p w14:paraId="3EFAEE92" w14:textId="57B01C8A" w:rsidR="0041277A" w:rsidRPr="0041277A" w:rsidRDefault="0041277A" w:rsidP="002263C7">
            <w:pPr>
              <w:spacing w:after="0" w:line="240" w:lineRule="auto"/>
              <w:jc w:val="both"/>
              <w:rPr>
                <w:rFonts w:ascii="Times New Roman" w:hAnsi="Times New Roman"/>
                <w:b/>
                <w:sz w:val="24"/>
                <w:szCs w:val="24"/>
                <w:shd w:val="clear" w:color="auto" w:fill="FFFFFF" w:themeFill="background1"/>
                <w:lang w:eastAsia="ro-RO"/>
              </w:rPr>
            </w:pPr>
            <w:r w:rsidRPr="0041277A">
              <w:rPr>
                <w:rFonts w:ascii="Times New Roman" w:hAnsi="Times New Roman"/>
                <w:b/>
                <w:sz w:val="24"/>
                <w:szCs w:val="24"/>
                <w:shd w:val="clear" w:color="auto" w:fill="FFFFFF" w:themeFill="background1"/>
                <w:lang w:eastAsia="ro-RO"/>
              </w:rPr>
              <w:t>Cheltuieli eligibile</w:t>
            </w:r>
          </w:p>
        </w:tc>
        <w:tc>
          <w:tcPr>
            <w:tcW w:w="1812" w:type="dxa"/>
          </w:tcPr>
          <w:p w14:paraId="3B9F38D2" w14:textId="1B9AFD5D" w:rsidR="0041277A" w:rsidRPr="0041277A" w:rsidRDefault="0041277A" w:rsidP="002263C7">
            <w:pPr>
              <w:spacing w:after="0" w:line="240" w:lineRule="auto"/>
              <w:jc w:val="both"/>
              <w:rPr>
                <w:rFonts w:ascii="Times New Roman" w:hAnsi="Times New Roman"/>
                <w:b/>
                <w:sz w:val="24"/>
                <w:szCs w:val="24"/>
                <w:shd w:val="clear" w:color="auto" w:fill="FFFFFF" w:themeFill="background1"/>
                <w:lang w:eastAsia="ro-RO"/>
              </w:rPr>
            </w:pPr>
            <w:r w:rsidRPr="0041277A">
              <w:rPr>
                <w:rFonts w:ascii="Times New Roman" w:hAnsi="Times New Roman"/>
                <w:b/>
                <w:sz w:val="24"/>
                <w:szCs w:val="24"/>
                <w:shd w:val="clear" w:color="auto" w:fill="FFFFFF" w:themeFill="background1"/>
                <w:lang w:eastAsia="ro-RO"/>
              </w:rPr>
              <w:t>Cheltuieli neeligibile</w:t>
            </w:r>
          </w:p>
        </w:tc>
        <w:tc>
          <w:tcPr>
            <w:tcW w:w="1812" w:type="dxa"/>
          </w:tcPr>
          <w:p w14:paraId="6653ABB3" w14:textId="00CD1D61" w:rsidR="0041277A" w:rsidRPr="0041277A" w:rsidRDefault="0041277A" w:rsidP="002263C7">
            <w:pPr>
              <w:spacing w:after="0" w:line="240" w:lineRule="auto"/>
              <w:jc w:val="both"/>
              <w:rPr>
                <w:rFonts w:ascii="Times New Roman" w:hAnsi="Times New Roman"/>
                <w:b/>
                <w:sz w:val="24"/>
                <w:szCs w:val="24"/>
                <w:shd w:val="clear" w:color="auto" w:fill="FFFFFF" w:themeFill="background1"/>
                <w:lang w:eastAsia="ro-RO"/>
              </w:rPr>
            </w:pPr>
            <w:r w:rsidRPr="0041277A">
              <w:rPr>
                <w:rFonts w:ascii="Times New Roman" w:hAnsi="Times New Roman"/>
                <w:b/>
                <w:sz w:val="24"/>
                <w:szCs w:val="24"/>
                <w:shd w:val="clear" w:color="auto" w:fill="FFFFFF" w:themeFill="background1"/>
                <w:lang w:eastAsia="ro-RO"/>
              </w:rPr>
              <w:t>Total</w:t>
            </w:r>
          </w:p>
        </w:tc>
      </w:tr>
      <w:tr w:rsidR="0041277A" w14:paraId="121680A7" w14:textId="77777777" w:rsidTr="00551A03">
        <w:tc>
          <w:tcPr>
            <w:tcW w:w="570" w:type="dxa"/>
          </w:tcPr>
          <w:p w14:paraId="11852D7E" w14:textId="17D0FF99" w:rsidR="0041277A" w:rsidRPr="0041277A" w:rsidRDefault="0041277A" w:rsidP="0041277A">
            <w:pPr>
              <w:spacing w:after="0" w:line="240" w:lineRule="auto"/>
              <w:jc w:val="center"/>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1</w:t>
            </w:r>
          </w:p>
        </w:tc>
        <w:tc>
          <w:tcPr>
            <w:tcW w:w="3058" w:type="dxa"/>
          </w:tcPr>
          <w:p w14:paraId="3D2EEA81" w14:textId="6FF872F5" w:rsidR="0041277A" w:rsidRDefault="0041277A"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Cheltuieli cu investiția de bază</w:t>
            </w:r>
          </w:p>
        </w:tc>
        <w:tc>
          <w:tcPr>
            <w:tcW w:w="1812" w:type="dxa"/>
          </w:tcPr>
          <w:p w14:paraId="4BE72563" w14:textId="6B986268" w:rsidR="0041277A" w:rsidRDefault="009F78E0"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19.</w:t>
            </w:r>
            <w:r w:rsidR="00B83D52">
              <w:rPr>
                <w:rFonts w:ascii="Times New Roman" w:hAnsi="Times New Roman"/>
                <w:bCs/>
                <w:sz w:val="24"/>
                <w:szCs w:val="24"/>
                <w:shd w:val="clear" w:color="auto" w:fill="FFFFFF" w:themeFill="background1"/>
                <w:lang w:eastAsia="ro-RO"/>
              </w:rPr>
              <w:t>752</w:t>
            </w:r>
            <w:r w:rsidR="00FE06F0">
              <w:rPr>
                <w:rFonts w:ascii="Times New Roman" w:hAnsi="Times New Roman"/>
                <w:bCs/>
                <w:sz w:val="24"/>
                <w:szCs w:val="24"/>
                <w:shd w:val="clear" w:color="auto" w:fill="FFFFFF" w:themeFill="background1"/>
                <w:lang w:eastAsia="ro-RO"/>
              </w:rPr>
              <w:t>.365</w:t>
            </w:r>
          </w:p>
        </w:tc>
        <w:tc>
          <w:tcPr>
            <w:tcW w:w="1812" w:type="dxa"/>
          </w:tcPr>
          <w:p w14:paraId="7D922E96" w14:textId="77777777" w:rsidR="0041277A" w:rsidRDefault="0041277A" w:rsidP="002263C7">
            <w:pPr>
              <w:spacing w:after="0" w:line="240" w:lineRule="auto"/>
              <w:jc w:val="both"/>
              <w:rPr>
                <w:rFonts w:ascii="Times New Roman" w:hAnsi="Times New Roman"/>
                <w:bCs/>
                <w:sz w:val="24"/>
                <w:szCs w:val="24"/>
                <w:shd w:val="clear" w:color="auto" w:fill="FFFFFF" w:themeFill="background1"/>
                <w:lang w:eastAsia="ro-RO"/>
              </w:rPr>
            </w:pPr>
          </w:p>
        </w:tc>
        <w:tc>
          <w:tcPr>
            <w:tcW w:w="1812" w:type="dxa"/>
          </w:tcPr>
          <w:p w14:paraId="6C1238B6" w14:textId="2D510DC1" w:rsidR="0041277A" w:rsidRDefault="008F77C0"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18.022.365</w:t>
            </w:r>
          </w:p>
        </w:tc>
      </w:tr>
      <w:tr w:rsidR="0041277A" w14:paraId="12EE5F92" w14:textId="77777777" w:rsidTr="00551A03">
        <w:tc>
          <w:tcPr>
            <w:tcW w:w="570" w:type="dxa"/>
          </w:tcPr>
          <w:p w14:paraId="6FC28288" w14:textId="5DD50FB9" w:rsidR="0041277A" w:rsidRDefault="0041277A" w:rsidP="0041277A">
            <w:pPr>
              <w:spacing w:after="0" w:line="240" w:lineRule="auto"/>
              <w:jc w:val="center"/>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2</w:t>
            </w:r>
          </w:p>
        </w:tc>
        <w:tc>
          <w:tcPr>
            <w:tcW w:w="3058" w:type="dxa"/>
          </w:tcPr>
          <w:p w14:paraId="14167ED7" w14:textId="7F70A91C" w:rsidR="0041277A" w:rsidRDefault="0041277A"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Cheltuieli suport pentru realizarea investiției</w:t>
            </w:r>
          </w:p>
        </w:tc>
        <w:tc>
          <w:tcPr>
            <w:tcW w:w="1812" w:type="dxa"/>
          </w:tcPr>
          <w:p w14:paraId="3E0CB315" w14:textId="22903149" w:rsidR="0041277A" w:rsidRDefault="00B83D52"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270</w:t>
            </w:r>
            <w:r w:rsidR="009F78E0">
              <w:rPr>
                <w:rFonts w:ascii="Times New Roman" w:hAnsi="Times New Roman"/>
                <w:bCs/>
                <w:sz w:val="24"/>
                <w:szCs w:val="24"/>
                <w:shd w:val="clear" w:color="auto" w:fill="FFFFFF" w:themeFill="background1"/>
                <w:lang w:eastAsia="ro-RO"/>
              </w:rPr>
              <w:t>.000</w:t>
            </w:r>
          </w:p>
        </w:tc>
        <w:tc>
          <w:tcPr>
            <w:tcW w:w="1812" w:type="dxa"/>
          </w:tcPr>
          <w:p w14:paraId="083EF038" w14:textId="0598AB13" w:rsidR="0041277A" w:rsidRDefault="00B83D52"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52</w:t>
            </w:r>
            <w:r w:rsidR="00FE06F0">
              <w:rPr>
                <w:rFonts w:ascii="Times New Roman" w:hAnsi="Times New Roman"/>
                <w:bCs/>
                <w:sz w:val="24"/>
                <w:szCs w:val="24"/>
                <w:shd w:val="clear" w:color="auto" w:fill="FFFFFF" w:themeFill="background1"/>
                <w:lang w:eastAsia="ro-RO"/>
              </w:rPr>
              <w:t>0.000</w:t>
            </w:r>
          </w:p>
        </w:tc>
        <w:tc>
          <w:tcPr>
            <w:tcW w:w="1812" w:type="dxa"/>
          </w:tcPr>
          <w:p w14:paraId="719241AC" w14:textId="641653C1" w:rsidR="0041277A" w:rsidRDefault="005074DD"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790.000</w:t>
            </w:r>
          </w:p>
        </w:tc>
      </w:tr>
      <w:tr w:rsidR="0041277A" w:rsidRPr="00551A03" w14:paraId="25CDA0AA" w14:textId="77777777" w:rsidTr="00551A03">
        <w:tc>
          <w:tcPr>
            <w:tcW w:w="3628" w:type="dxa"/>
            <w:gridSpan w:val="2"/>
          </w:tcPr>
          <w:p w14:paraId="0A91E950" w14:textId="3902F852" w:rsidR="0041277A" w:rsidRPr="00551A03" w:rsidRDefault="0041277A" w:rsidP="002263C7">
            <w:pPr>
              <w:spacing w:after="0" w:line="240" w:lineRule="auto"/>
              <w:jc w:val="both"/>
              <w:rPr>
                <w:rFonts w:ascii="Times New Roman" w:hAnsi="Times New Roman"/>
                <w:bCs/>
                <w:sz w:val="24"/>
                <w:szCs w:val="24"/>
                <w:shd w:val="clear" w:color="auto" w:fill="FFFFFF" w:themeFill="background1"/>
                <w:lang w:eastAsia="ro-RO"/>
              </w:rPr>
            </w:pPr>
            <w:r w:rsidRPr="00551A03">
              <w:rPr>
                <w:rFonts w:ascii="Times New Roman" w:hAnsi="Times New Roman"/>
                <w:bCs/>
                <w:sz w:val="24"/>
                <w:szCs w:val="24"/>
                <w:shd w:val="clear" w:color="auto" w:fill="FFFFFF" w:themeFill="background1"/>
                <w:lang w:eastAsia="ro-RO"/>
              </w:rPr>
              <w:t>TOTAL GENERAL</w:t>
            </w:r>
          </w:p>
        </w:tc>
        <w:tc>
          <w:tcPr>
            <w:tcW w:w="1812" w:type="dxa"/>
          </w:tcPr>
          <w:p w14:paraId="1AB04D26" w14:textId="3F524597" w:rsidR="0041277A" w:rsidRPr="00551A03" w:rsidRDefault="005074DD"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20.022.365</w:t>
            </w:r>
          </w:p>
        </w:tc>
        <w:tc>
          <w:tcPr>
            <w:tcW w:w="1812" w:type="dxa"/>
          </w:tcPr>
          <w:p w14:paraId="788C6F49" w14:textId="79FE279B" w:rsidR="0041277A" w:rsidRPr="00551A03" w:rsidRDefault="00B83D52"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52</w:t>
            </w:r>
            <w:r w:rsidR="008F77C0" w:rsidRPr="00551A03">
              <w:rPr>
                <w:rFonts w:ascii="Times New Roman" w:hAnsi="Times New Roman"/>
                <w:bCs/>
                <w:sz w:val="24"/>
                <w:szCs w:val="24"/>
                <w:shd w:val="clear" w:color="auto" w:fill="FFFFFF" w:themeFill="background1"/>
                <w:lang w:eastAsia="ro-RO"/>
              </w:rPr>
              <w:t>0.000</w:t>
            </w:r>
          </w:p>
        </w:tc>
        <w:tc>
          <w:tcPr>
            <w:tcW w:w="1812" w:type="dxa"/>
          </w:tcPr>
          <w:p w14:paraId="3E964479" w14:textId="5773487B" w:rsidR="0041277A" w:rsidRPr="00551A03" w:rsidRDefault="008F77C0" w:rsidP="002263C7">
            <w:pPr>
              <w:spacing w:after="0" w:line="240" w:lineRule="auto"/>
              <w:jc w:val="both"/>
              <w:rPr>
                <w:rFonts w:ascii="Times New Roman" w:hAnsi="Times New Roman"/>
                <w:bCs/>
                <w:sz w:val="24"/>
                <w:szCs w:val="24"/>
                <w:shd w:val="clear" w:color="auto" w:fill="FFFFFF" w:themeFill="background1"/>
                <w:lang w:eastAsia="ro-RO"/>
              </w:rPr>
            </w:pPr>
            <w:r w:rsidRPr="00551A03">
              <w:rPr>
                <w:rFonts w:ascii="Times New Roman" w:hAnsi="Times New Roman"/>
                <w:bCs/>
                <w:sz w:val="24"/>
                <w:szCs w:val="24"/>
                <w:shd w:val="clear" w:color="auto" w:fill="FFFFFF" w:themeFill="background1"/>
                <w:lang w:eastAsia="ro-RO"/>
              </w:rPr>
              <w:t>20.</w:t>
            </w:r>
            <w:r w:rsidR="00B83D52">
              <w:rPr>
                <w:rFonts w:ascii="Times New Roman" w:hAnsi="Times New Roman"/>
                <w:bCs/>
                <w:sz w:val="24"/>
                <w:szCs w:val="24"/>
                <w:shd w:val="clear" w:color="auto" w:fill="FFFFFF" w:themeFill="background1"/>
                <w:lang w:eastAsia="ro-RO"/>
              </w:rPr>
              <w:t>542.365</w:t>
            </w:r>
          </w:p>
        </w:tc>
      </w:tr>
      <w:tr w:rsidR="0041277A" w:rsidRPr="00551A03" w14:paraId="4EAD7F37" w14:textId="77777777" w:rsidTr="00551A03">
        <w:tc>
          <w:tcPr>
            <w:tcW w:w="3628" w:type="dxa"/>
            <w:gridSpan w:val="2"/>
          </w:tcPr>
          <w:p w14:paraId="1DA9F87E" w14:textId="3B4BF582" w:rsidR="0041277A" w:rsidRPr="00551A03" w:rsidRDefault="0041277A" w:rsidP="002263C7">
            <w:pPr>
              <w:spacing w:after="0" w:line="240" w:lineRule="auto"/>
              <w:jc w:val="both"/>
              <w:rPr>
                <w:rFonts w:ascii="Times New Roman" w:hAnsi="Times New Roman"/>
                <w:bCs/>
                <w:sz w:val="24"/>
                <w:szCs w:val="24"/>
                <w:shd w:val="clear" w:color="auto" w:fill="FFFFFF" w:themeFill="background1"/>
                <w:lang w:eastAsia="ro-RO"/>
              </w:rPr>
            </w:pPr>
            <w:r w:rsidRPr="00551A03">
              <w:rPr>
                <w:rFonts w:ascii="Times New Roman" w:hAnsi="Times New Roman"/>
                <w:bCs/>
                <w:sz w:val="24"/>
                <w:szCs w:val="24"/>
                <w:shd w:val="clear" w:color="auto" w:fill="FFFFFF" w:themeFill="background1"/>
                <w:lang w:eastAsia="ro-RO"/>
              </w:rPr>
              <w:t>TVA</w:t>
            </w:r>
          </w:p>
        </w:tc>
        <w:tc>
          <w:tcPr>
            <w:tcW w:w="1812" w:type="dxa"/>
          </w:tcPr>
          <w:p w14:paraId="1CAEC561" w14:textId="2B865F9A" w:rsidR="0041277A" w:rsidRPr="00551A03" w:rsidRDefault="005074DD"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3.804.249,35</w:t>
            </w:r>
          </w:p>
        </w:tc>
        <w:tc>
          <w:tcPr>
            <w:tcW w:w="1812" w:type="dxa"/>
          </w:tcPr>
          <w:p w14:paraId="77D6D847" w14:textId="2EB9F6FD" w:rsidR="0041277A" w:rsidRPr="00551A03" w:rsidRDefault="00B83D52"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98.800</w:t>
            </w:r>
          </w:p>
        </w:tc>
        <w:tc>
          <w:tcPr>
            <w:tcW w:w="1812" w:type="dxa"/>
          </w:tcPr>
          <w:p w14:paraId="083404EC" w14:textId="1E629DE1" w:rsidR="0041277A" w:rsidRPr="00551A03" w:rsidRDefault="00B83D52"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3.903.049,35</w:t>
            </w:r>
          </w:p>
        </w:tc>
      </w:tr>
      <w:tr w:rsidR="0041277A" w:rsidRPr="00551A03" w14:paraId="6C17B2E4" w14:textId="77777777" w:rsidTr="00551A03">
        <w:tc>
          <w:tcPr>
            <w:tcW w:w="3628" w:type="dxa"/>
            <w:gridSpan w:val="2"/>
          </w:tcPr>
          <w:p w14:paraId="44FBF85B" w14:textId="6A91F25E" w:rsidR="0041277A" w:rsidRPr="00551A03" w:rsidRDefault="0041277A" w:rsidP="002263C7">
            <w:pPr>
              <w:spacing w:after="0" w:line="240" w:lineRule="auto"/>
              <w:jc w:val="both"/>
              <w:rPr>
                <w:rFonts w:ascii="Times New Roman" w:hAnsi="Times New Roman"/>
                <w:b/>
                <w:sz w:val="24"/>
                <w:szCs w:val="24"/>
                <w:shd w:val="clear" w:color="auto" w:fill="FFFFFF" w:themeFill="background1"/>
                <w:lang w:eastAsia="ro-RO"/>
              </w:rPr>
            </w:pPr>
            <w:r w:rsidRPr="00551A03">
              <w:rPr>
                <w:rFonts w:ascii="Times New Roman" w:hAnsi="Times New Roman"/>
                <w:b/>
                <w:sz w:val="24"/>
                <w:szCs w:val="24"/>
                <w:shd w:val="clear" w:color="auto" w:fill="FFFFFF" w:themeFill="background1"/>
                <w:lang w:eastAsia="ro-RO"/>
              </w:rPr>
              <w:t>TOTAL GENERAL INCLUSIV TVA</w:t>
            </w:r>
          </w:p>
        </w:tc>
        <w:tc>
          <w:tcPr>
            <w:tcW w:w="1812" w:type="dxa"/>
          </w:tcPr>
          <w:p w14:paraId="11739A5F" w14:textId="054A3208" w:rsidR="0041277A" w:rsidRPr="00551A03" w:rsidRDefault="00B83D52" w:rsidP="002263C7">
            <w:pPr>
              <w:spacing w:after="0" w:line="240" w:lineRule="auto"/>
              <w:jc w:val="both"/>
              <w:rPr>
                <w:rFonts w:ascii="Times New Roman" w:hAnsi="Times New Roman"/>
                <w:b/>
                <w:sz w:val="24"/>
                <w:szCs w:val="24"/>
                <w:shd w:val="clear" w:color="auto" w:fill="FFFFFF" w:themeFill="background1"/>
                <w:lang w:eastAsia="ro-RO"/>
              </w:rPr>
            </w:pPr>
            <w:r>
              <w:rPr>
                <w:rFonts w:ascii="Times New Roman" w:hAnsi="Times New Roman"/>
                <w:b/>
                <w:sz w:val="24"/>
                <w:szCs w:val="24"/>
                <w:shd w:val="clear" w:color="auto" w:fill="FFFFFF" w:themeFill="background1"/>
                <w:lang w:eastAsia="ro-RO"/>
              </w:rPr>
              <w:t>23.826.614,35</w:t>
            </w:r>
          </w:p>
        </w:tc>
        <w:tc>
          <w:tcPr>
            <w:tcW w:w="1812" w:type="dxa"/>
          </w:tcPr>
          <w:p w14:paraId="1AF5E3CA" w14:textId="1D3A14AE" w:rsidR="0041277A" w:rsidRPr="00551A03" w:rsidRDefault="00B83D52" w:rsidP="002263C7">
            <w:pPr>
              <w:spacing w:after="0" w:line="240" w:lineRule="auto"/>
              <w:jc w:val="both"/>
              <w:rPr>
                <w:rFonts w:ascii="Times New Roman" w:hAnsi="Times New Roman"/>
                <w:b/>
                <w:sz w:val="24"/>
                <w:szCs w:val="24"/>
                <w:shd w:val="clear" w:color="auto" w:fill="FFFFFF" w:themeFill="background1"/>
                <w:lang w:eastAsia="ro-RO"/>
              </w:rPr>
            </w:pPr>
            <w:r>
              <w:rPr>
                <w:rFonts w:ascii="Times New Roman" w:hAnsi="Times New Roman"/>
                <w:b/>
                <w:sz w:val="24"/>
                <w:szCs w:val="24"/>
                <w:shd w:val="clear" w:color="auto" w:fill="FFFFFF" w:themeFill="background1"/>
                <w:lang w:eastAsia="ro-RO"/>
              </w:rPr>
              <w:t>618.800</w:t>
            </w:r>
          </w:p>
        </w:tc>
        <w:tc>
          <w:tcPr>
            <w:tcW w:w="1812" w:type="dxa"/>
          </w:tcPr>
          <w:p w14:paraId="4735411E" w14:textId="3AFDF69C" w:rsidR="0041277A" w:rsidRDefault="005074DD" w:rsidP="002263C7">
            <w:pPr>
              <w:spacing w:after="0" w:line="240" w:lineRule="auto"/>
              <w:jc w:val="both"/>
              <w:rPr>
                <w:rFonts w:ascii="Times New Roman" w:hAnsi="Times New Roman"/>
                <w:b/>
                <w:sz w:val="24"/>
                <w:szCs w:val="24"/>
                <w:shd w:val="clear" w:color="auto" w:fill="FFFFFF" w:themeFill="background1"/>
                <w:lang w:eastAsia="ro-RO"/>
              </w:rPr>
            </w:pPr>
            <w:r>
              <w:rPr>
                <w:rFonts w:ascii="Times New Roman" w:hAnsi="Times New Roman"/>
                <w:b/>
                <w:sz w:val="24"/>
                <w:szCs w:val="24"/>
                <w:shd w:val="clear" w:color="auto" w:fill="FFFFFF" w:themeFill="background1"/>
                <w:lang w:eastAsia="ro-RO"/>
              </w:rPr>
              <w:t>24.</w:t>
            </w:r>
            <w:r w:rsidR="00B83D52">
              <w:rPr>
                <w:rFonts w:ascii="Times New Roman" w:hAnsi="Times New Roman"/>
                <w:b/>
                <w:sz w:val="24"/>
                <w:szCs w:val="24"/>
                <w:shd w:val="clear" w:color="auto" w:fill="FFFFFF" w:themeFill="background1"/>
                <w:lang w:eastAsia="ro-RO"/>
              </w:rPr>
              <w:t>445.414,35</w:t>
            </w:r>
          </w:p>
          <w:p w14:paraId="6630757A" w14:textId="58622CA6" w:rsidR="005074DD" w:rsidRPr="00551A03" w:rsidRDefault="005074DD" w:rsidP="002263C7">
            <w:pPr>
              <w:spacing w:after="0" w:line="240" w:lineRule="auto"/>
              <w:jc w:val="both"/>
              <w:rPr>
                <w:rFonts w:ascii="Times New Roman" w:hAnsi="Times New Roman"/>
                <w:b/>
                <w:sz w:val="24"/>
                <w:szCs w:val="24"/>
                <w:shd w:val="clear" w:color="auto" w:fill="FFFFFF" w:themeFill="background1"/>
                <w:lang w:eastAsia="ro-RO"/>
              </w:rPr>
            </w:pPr>
          </w:p>
        </w:tc>
      </w:tr>
    </w:tbl>
    <w:p w14:paraId="1E0A2901" w14:textId="77777777" w:rsidR="00B83D52" w:rsidRDefault="00B83D52">
      <w:pPr>
        <w:rPr>
          <w:rFonts w:ascii="Times New Roman" w:hAnsi="Times New Roman"/>
          <w:sz w:val="24"/>
          <w:szCs w:val="24"/>
        </w:rPr>
      </w:pPr>
    </w:p>
    <w:p w14:paraId="1D792992" w14:textId="0247F838" w:rsidR="00551A03" w:rsidRPr="00551A03" w:rsidRDefault="00551A03">
      <w:pPr>
        <w:rPr>
          <w:rFonts w:ascii="Times New Roman" w:hAnsi="Times New Roman"/>
          <w:sz w:val="24"/>
          <w:szCs w:val="24"/>
        </w:rPr>
      </w:pPr>
      <w:r w:rsidRPr="00551A03">
        <w:rPr>
          <w:rFonts w:ascii="Times New Roman" w:hAnsi="Times New Roman"/>
          <w:sz w:val="24"/>
          <w:szCs w:val="24"/>
        </w:rPr>
        <w:t>Astfel bugetul proiectului</w:t>
      </w:r>
      <w:r>
        <w:rPr>
          <w:rFonts w:ascii="Times New Roman" w:hAnsi="Times New Roman"/>
          <w:sz w:val="24"/>
          <w:szCs w:val="24"/>
        </w:rPr>
        <w:t xml:space="preserve"> este următorul:</w:t>
      </w:r>
    </w:p>
    <w:tbl>
      <w:tblPr>
        <w:tblStyle w:val="TableGrid"/>
        <w:tblW w:w="0" w:type="auto"/>
        <w:tblLook w:val="04A0" w:firstRow="1" w:lastRow="0" w:firstColumn="1" w:lastColumn="0" w:noHBand="0" w:noVBand="1"/>
      </w:tblPr>
      <w:tblGrid>
        <w:gridCol w:w="3114"/>
        <w:gridCol w:w="4536"/>
      </w:tblGrid>
      <w:tr w:rsidR="00551A03" w14:paraId="08BD6150" w14:textId="77777777" w:rsidTr="005A7552">
        <w:tc>
          <w:tcPr>
            <w:tcW w:w="3114" w:type="dxa"/>
          </w:tcPr>
          <w:p w14:paraId="092C3013" w14:textId="607C3589" w:rsidR="00551A03" w:rsidRDefault="00551A03"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VALOARE TOTALĂ</w:t>
            </w:r>
          </w:p>
        </w:tc>
        <w:tc>
          <w:tcPr>
            <w:tcW w:w="4536" w:type="dxa"/>
          </w:tcPr>
          <w:p w14:paraId="0DDD9582" w14:textId="1301CE9C" w:rsidR="00551A03" w:rsidRDefault="00B83D52"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24.445.414,35</w:t>
            </w:r>
            <w:r w:rsidR="00551A03">
              <w:rPr>
                <w:rFonts w:ascii="Times New Roman" w:hAnsi="Times New Roman"/>
                <w:bCs/>
                <w:sz w:val="24"/>
                <w:szCs w:val="24"/>
                <w:shd w:val="clear" w:color="auto" w:fill="FFFFFF" w:themeFill="background1"/>
                <w:lang w:eastAsia="ro-RO"/>
              </w:rPr>
              <w:t xml:space="preserve">   Lei</w:t>
            </w:r>
          </w:p>
        </w:tc>
      </w:tr>
      <w:tr w:rsidR="00551A03" w14:paraId="0C9E3F54" w14:textId="77777777" w:rsidTr="005A7552">
        <w:tc>
          <w:tcPr>
            <w:tcW w:w="3114" w:type="dxa"/>
          </w:tcPr>
          <w:p w14:paraId="34C65431" w14:textId="0C132B77" w:rsidR="00551A03" w:rsidRDefault="00551A03"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VALOARE ELIGIBILĂ</w:t>
            </w:r>
          </w:p>
        </w:tc>
        <w:tc>
          <w:tcPr>
            <w:tcW w:w="4536" w:type="dxa"/>
          </w:tcPr>
          <w:p w14:paraId="4D2E8482" w14:textId="6D99763C" w:rsidR="00551A03" w:rsidRDefault="005074DD"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23.826.249,35</w:t>
            </w:r>
            <w:r w:rsidR="00551A03">
              <w:rPr>
                <w:rFonts w:ascii="Times New Roman" w:hAnsi="Times New Roman"/>
                <w:bCs/>
                <w:sz w:val="24"/>
                <w:szCs w:val="24"/>
                <w:shd w:val="clear" w:color="auto" w:fill="FFFFFF" w:themeFill="background1"/>
                <w:lang w:eastAsia="ro-RO"/>
              </w:rPr>
              <w:t xml:space="preserve">   </w:t>
            </w:r>
            <w:r>
              <w:rPr>
                <w:rFonts w:ascii="Times New Roman" w:hAnsi="Times New Roman"/>
                <w:bCs/>
                <w:sz w:val="24"/>
                <w:szCs w:val="24"/>
                <w:shd w:val="clear" w:color="auto" w:fill="FFFFFF" w:themeFill="background1"/>
                <w:lang w:eastAsia="ro-RO"/>
              </w:rPr>
              <w:t xml:space="preserve"> L</w:t>
            </w:r>
            <w:r w:rsidR="00551A03">
              <w:rPr>
                <w:rFonts w:ascii="Times New Roman" w:hAnsi="Times New Roman"/>
                <w:bCs/>
                <w:sz w:val="24"/>
                <w:szCs w:val="24"/>
                <w:shd w:val="clear" w:color="auto" w:fill="FFFFFF" w:themeFill="background1"/>
                <w:lang w:eastAsia="ro-RO"/>
              </w:rPr>
              <w:t>ei</w:t>
            </w:r>
          </w:p>
        </w:tc>
      </w:tr>
      <w:tr w:rsidR="00551A03" w14:paraId="11EF9AA9" w14:textId="77777777" w:rsidTr="005A7552">
        <w:tc>
          <w:tcPr>
            <w:tcW w:w="3114" w:type="dxa"/>
          </w:tcPr>
          <w:p w14:paraId="2E1AC093" w14:textId="3E0CE59A" w:rsidR="00551A03" w:rsidRDefault="00551A03"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VALOARE</w:t>
            </w:r>
            <w:r w:rsidR="005A7552">
              <w:rPr>
                <w:rFonts w:ascii="Times New Roman" w:hAnsi="Times New Roman"/>
                <w:bCs/>
                <w:sz w:val="24"/>
                <w:szCs w:val="24"/>
                <w:shd w:val="clear" w:color="auto" w:fill="FFFFFF" w:themeFill="background1"/>
                <w:lang w:eastAsia="ro-RO"/>
              </w:rPr>
              <w:t xml:space="preserve"> </w:t>
            </w:r>
            <w:r>
              <w:rPr>
                <w:rFonts w:ascii="Times New Roman" w:hAnsi="Times New Roman"/>
                <w:bCs/>
                <w:sz w:val="24"/>
                <w:szCs w:val="24"/>
                <w:shd w:val="clear" w:color="auto" w:fill="FFFFFF" w:themeFill="background1"/>
                <w:lang w:eastAsia="ro-RO"/>
              </w:rPr>
              <w:t>NEELIGIBILĂ BUGETUL LOCAL</w:t>
            </w:r>
          </w:p>
        </w:tc>
        <w:tc>
          <w:tcPr>
            <w:tcW w:w="4536" w:type="dxa"/>
          </w:tcPr>
          <w:p w14:paraId="09796A4C" w14:textId="201FE2AE" w:rsidR="00551A03" w:rsidRDefault="00B83D52" w:rsidP="002263C7">
            <w:pPr>
              <w:spacing w:after="0" w:line="240" w:lineRule="auto"/>
              <w:jc w:val="both"/>
              <w:rPr>
                <w:rFonts w:ascii="Times New Roman" w:hAnsi="Times New Roman"/>
                <w:bCs/>
                <w:sz w:val="24"/>
                <w:szCs w:val="24"/>
                <w:shd w:val="clear" w:color="auto" w:fill="FFFFFF" w:themeFill="background1"/>
                <w:lang w:eastAsia="ro-RO"/>
              </w:rPr>
            </w:pPr>
            <w:r>
              <w:rPr>
                <w:rFonts w:ascii="Times New Roman" w:hAnsi="Times New Roman"/>
                <w:bCs/>
                <w:sz w:val="24"/>
                <w:szCs w:val="24"/>
                <w:shd w:val="clear" w:color="auto" w:fill="FFFFFF" w:themeFill="background1"/>
                <w:lang w:eastAsia="ro-RO"/>
              </w:rPr>
              <w:t>618.800</w:t>
            </w:r>
            <w:r w:rsidR="00551A03">
              <w:rPr>
                <w:rFonts w:ascii="Times New Roman" w:hAnsi="Times New Roman"/>
                <w:bCs/>
                <w:sz w:val="24"/>
                <w:szCs w:val="24"/>
                <w:shd w:val="clear" w:color="auto" w:fill="FFFFFF" w:themeFill="background1"/>
                <w:lang w:eastAsia="ro-RO"/>
              </w:rPr>
              <w:t xml:space="preserve">     Lei</w:t>
            </w:r>
          </w:p>
        </w:tc>
      </w:tr>
    </w:tbl>
    <w:p w14:paraId="61EDD204" w14:textId="1E71EC65" w:rsidR="002263C7" w:rsidRDefault="0041277A" w:rsidP="002263C7">
      <w:pPr>
        <w:spacing w:after="0" w:line="240" w:lineRule="auto"/>
        <w:jc w:val="both"/>
        <w:rPr>
          <w:rFonts w:ascii="Times New Roman" w:eastAsia="Times New Roman" w:hAnsi="Times New Roman"/>
          <w:color w:val="FF0000"/>
          <w:sz w:val="24"/>
          <w:szCs w:val="24"/>
        </w:rPr>
      </w:pPr>
      <w:r>
        <w:rPr>
          <w:rFonts w:ascii="Times New Roman" w:hAnsi="Times New Roman"/>
          <w:bCs/>
          <w:sz w:val="24"/>
          <w:szCs w:val="24"/>
          <w:shd w:val="clear" w:color="auto" w:fill="FFFFFF" w:themeFill="background1"/>
          <w:lang w:eastAsia="ro-RO"/>
        </w:rPr>
        <w:t xml:space="preserve"> </w:t>
      </w:r>
    </w:p>
    <w:bookmarkEnd w:id="6"/>
    <w:p w14:paraId="2AFF42E4" w14:textId="2727808F" w:rsidR="00551A03" w:rsidRPr="00551A03" w:rsidRDefault="008E5446" w:rsidP="00551A03">
      <w:pPr>
        <w:spacing w:after="0" w:line="240" w:lineRule="auto"/>
        <w:jc w:val="both"/>
        <w:rPr>
          <w:rFonts w:ascii="Times New Roman" w:hAnsi="Times New Roman"/>
          <w:bCs/>
          <w:sz w:val="24"/>
          <w:szCs w:val="24"/>
        </w:rPr>
      </w:pPr>
      <w:r w:rsidRPr="00934820">
        <w:rPr>
          <w:rFonts w:ascii="Times New Roman" w:eastAsia="Times New Roman" w:hAnsi="Times New Roman"/>
          <w:bCs/>
          <w:sz w:val="24"/>
          <w:szCs w:val="24"/>
          <w:lang w:eastAsia="ro-RO"/>
        </w:rPr>
        <w:t xml:space="preserve">          Față de cele arătate mai sus, în conformitate cu prevederile Codului administrativ propunem spre dezbatere și aprobare Consiliului Local Târgu Mureș, proiectul de hotărâre</w:t>
      </w:r>
      <w:r w:rsidR="00551A03">
        <w:rPr>
          <w:rFonts w:ascii="Times New Roman" w:eastAsia="Times New Roman" w:hAnsi="Times New Roman"/>
          <w:bCs/>
          <w:sz w:val="24"/>
          <w:szCs w:val="24"/>
          <w:lang w:eastAsia="ro-RO"/>
        </w:rPr>
        <w:t xml:space="preserve"> p</w:t>
      </w:r>
      <w:r w:rsidR="00551A03">
        <w:rPr>
          <w:rFonts w:ascii="Times New Roman" w:hAnsi="Times New Roman"/>
          <w:bCs/>
          <w:sz w:val="24"/>
          <w:szCs w:val="24"/>
        </w:rPr>
        <w:t xml:space="preserve">rivind </w:t>
      </w:r>
      <w:r w:rsidR="00551A03" w:rsidRPr="00551A03">
        <w:rPr>
          <w:rFonts w:ascii="Times New Roman" w:hAnsi="Times New Roman"/>
          <w:bCs/>
          <w:sz w:val="24"/>
          <w:szCs w:val="24"/>
        </w:rPr>
        <w:t xml:space="preserve">aprobarea bugetului total </w:t>
      </w:r>
      <w:r w:rsidR="004205D7">
        <w:rPr>
          <w:rFonts w:ascii="Times New Roman" w:hAnsi="Times New Roman"/>
          <w:bCs/>
          <w:sz w:val="24"/>
          <w:szCs w:val="24"/>
        </w:rPr>
        <w:t xml:space="preserve">estimativ </w:t>
      </w:r>
      <w:r w:rsidR="00551A03" w:rsidRPr="00551A03">
        <w:rPr>
          <w:rFonts w:ascii="Times New Roman" w:hAnsi="Times New Roman"/>
          <w:bCs/>
          <w:sz w:val="24"/>
          <w:szCs w:val="24"/>
        </w:rPr>
        <w:t>al proiectului „Construirea de insule ecologice digitalizate în Municipiul Târgu Mureș” aprobat în cadrul  PNRR -C3 Subinvestiția I.1.B</w:t>
      </w:r>
    </w:p>
    <w:p w14:paraId="32C0371C" w14:textId="77777777" w:rsidR="00551A03" w:rsidRDefault="00551A03" w:rsidP="00551A03">
      <w:pPr>
        <w:spacing w:after="0" w:line="240" w:lineRule="auto"/>
        <w:jc w:val="both"/>
        <w:rPr>
          <w:rFonts w:ascii="Times New Roman" w:eastAsia="Times New Roman" w:hAnsi="Times New Roman"/>
          <w:bCs/>
          <w:sz w:val="24"/>
          <w:szCs w:val="24"/>
          <w:lang w:eastAsia="ro-RO"/>
        </w:rPr>
      </w:pPr>
    </w:p>
    <w:p w14:paraId="43338843" w14:textId="77777777" w:rsidR="00551A03" w:rsidRDefault="00551A03" w:rsidP="008E5446">
      <w:pPr>
        <w:spacing w:after="0" w:line="240" w:lineRule="auto"/>
        <w:jc w:val="both"/>
        <w:rPr>
          <w:rFonts w:ascii="Times New Roman" w:eastAsia="Times New Roman" w:hAnsi="Times New Roman"/>
          <w:bCs/>
          <w:sz w:val="24"/>
          <w:szCs w:val="24"/>
          <w:lang w:eastAsia="ro-RO"/>
        </w:rPr>
      </w:pPr>
    </w:p>
    <w:p w14:paraId="499CBECB" w14:textId="77777777" w:rsidR="008E5446" w:rsidRDefault="008E5446" w:rsidP="008E5446">
      <w:pPr>
        <w:spacing w:after="0" w:line="240" w:lineRule="auto"/>
        <w:jc w:val="both"/>
        <w:rPr>
          <w:rFonts w:ascii="Times New Roman" w:hAnsi="Times New Roman"/>
          <w:sz w:val="24"/>
          <w:szCs w:val="24"/>
        </w:rPr>
      </w:pPr>
    </w:p>
    <w:p w14:paraId="1D504B70" w14:textId="77777777" w:rsidR="008E5446" w:rsidRDefault="008E5446" w:rsidP="008E5446">
      <w:pPr>
        <w:spacing w:after="0" w:line="240" w:lineRule="auto"/>
        <w:jc w:val="both"/>
        <w:rPr>
          <w:rFonts w:ascii="Times New Roman" w:hAnsi="Times New Roman"/>
          <w:sz w:val="24"/>
          <w:szCs w:val="24"/>
        </w:rPr>
      </w:pPr>
    </w:p>
    <w:bookmarkEnd w:id="5"/>
    <w:p w14:paraId="2C6ACB6D" w14:textId="77777777" w:rsidR="008E5446" w:rsidRDefault="008E5446" w:rsidP="008E5446">
      <w:pPr>
        <w:spacing w:after="0" w:line="240" w:lineRule="auto"/>
        <w:jc w:val="both"/>
        <w:rPr>
          <w:rFonts w:ascii="Times New Roman" w:eastAsiaTheme="minorHAnsi" w:hAnsi="Times New Roman"/>
          <w:sz w:val="24"/>
          <w:szCs w:val="24"/>
          <w:u w:val="single"/>
        </w:rPr>
      </w:pPr>
    </w:p>
    <w:p w14:paraId="180ACFDE" w14:textId="77777777" w:rsidR="008E5446" w:rsidRDefault="008E5446" w:rsidP="008E5446">
      <w:pPr>
        <w:spacing w:after="0" w:line="240" w:lineRule="auto"/>
        <w:jc w:val="both"/>
        <w:rPr>
          <w:rFonts w:ascii="Times New Roman" w:hAnsi="Times New Roman"/>
          <w:b/>
          <w:sz w:val="24"/>
          <w:szCs w:val="24"/>
        </w:rPr>
      </w:pPr>
      <w:r>
        <w:rPr>
          <w:rFonts w:ascii="Times New Roman" w:hAnsi="Times New Roman"/>
          <w:b/>
          <w:sz w:val="24"/>
          <w:szCs w:val="24"/>
        </w:rPr>
        <w:t>Administrația Domeniului Public</w:t>
      </w:r>
      <w:r>
        <w:rPr>
          <w:rFonts w:ascii="Times New Roman" w:hAnsi="Times New Roman"/>
          <w:b/>
          <w:sz w:val="24"/>
          <w:szCs w:val="24"/>
        </w:rPr>
        <w:tab/>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DPFIRURPL      </w:t>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71D5451F" w14:textId="77777777" w:rsidR="008E5446" w:rsidRPr="00EC5423" w:rsidRDefault="008E5446" w:rsidP="008E5446">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Director</w:t>
      </w:r>
      <w:r>
        <w:rPr>
          <w:rFonts w:ascii="Times New Roman" w:hAnsi="Times New Roman"/>
          <w:b/>
          <w:sz w:val="24"/>
          <w:szCs w:val="24"/>
        </w:rPr>
        <w:tab/>
      </w:r>
      <w:r>
        <w:rPr>
          <w:rFonts w:ascii="Times New Roman" w:hAnsi="Times New Roman"/>
          <w:b/>
          <w:sz w:val="24"/>
          <w:szCs w:val="24"/>
        </w:rPr>
        <w:tab/>
        <w:t xml:space="preserve">        Șef Serviciu</w:t>
      </w:r>
    </w:p>
    <w:p w14:paraId="1DC9AF6C" w14:textId="77777777" w:rsidR="008E5446" w:rsidRDefault="008E5446" w:rsidP="008E5446">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r>
        <w:rPr>
          <w:rFonts w:ascii="Times New Roman" w:hAnsi="Times New Roman"/>
          <w:b/>
          <w:sz w:val="24"/>
          <w:szCs w:val="24"/>
        </w:rPr>
        <w:t>Moldovan Florian</w:t>
      </w:r>
      <w:r>
        <w:rPr>
          <w:rFonts w:ascii="Times New Roman" w:hAnsi="Times New Roman"/>
          <w:b/>
          <w:sz w:val="24"/>
          <w:szCs w:val="24"/>
        </w:rPr>
        <w:tab/>
        <w:t xml:space="preserve">                       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5D5B9122" w14:textId="77777777" w:rsidR="008E5446" w:rsidRDefault="008E5446" w:rsidP="008E5446">
      <w:pPr>
        <w:spacing w:after="0" w:line="240" w:lineRule="auto"/>
        <w:jc w:val="both"/>
        <w:rPr>
          <w:rFonts w:ascii="Times New Roman" w:hAnsi="Times New Roman"/>
          <w:b/>
          <w:sz w:val="24"/>
          <w:szCs w:val="24"/>
        </w:rPr>
      </w:pPr>
    </w:p>
    <w:p w14:paraId="1CDBA975" w14:textId="77777777" w:rsidR="008E5446" w:rsidRDefault="008E5446" w:rsidP="008E5446">
      <w:pPr>
        <w:spacing w:after="0" w:line="240" w:lineRule="auto"/>
        <w:jc w:val="center"/>
        <w:rPr>
          <w:rFonts w:ascii="Times New Roman" w:hAnsi="Times New Roman"/>
          <w:b/>
          <w:sz w:val="24"/>
          <w:szCs w:val="24"/>
        </w:rPr>
      </w:pPr>
    </w:p>
    <w:p w14:paraId="3200BAC2" w14:textId="77777777" w:rsidR="008E5446" w:rsidRDefault="008E5446" w:rsidP="008E5446">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6109625E" w14:textId="77777777" w:rsidR="008E5446" w:rsidRDefault="008E5446" w:rsidP="008E5446">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400F8B56" w14:textId="77777777" w:rsidR="008E5446" w:rsidRDefault="008E5446" w:rsidP="008E5446">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2F613E41" w14:textId="77777777" w:rsidR="008E5446" w:rsidRPr="00D47A61" w:rsidRDefault="008E5446" w:rsidP="008E5446">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409E1F8D"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D2D3932"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AF7E5E5"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33B348B"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15B94BD"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165BAC7"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70E71F5"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0369E97"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A6EF7D9"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E27165F"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C9232D9" w14:textId="77777777" w:rsidR="008E5446" w:rsidRDefault="008E5446" w:rsidP="008E544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B786421" w14:textId="77777777" w:rsidR="008E5446"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A1BF51D" w14:textId="77777777" w:rsidR="008E5446"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D973A91" w14:textId="77777777" w:rsidR="008E5446"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DAEAF22" w14:textId="77777777" w:rsidR="008E5446"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18178C0" w14:textId="77777777" w:rsidR="008E5446"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F024FF2" w14:textId="77777777" w:rsidR="008E5446"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6C1A37F" w14:textId="77777777" w:rsidR="008E5446"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DAA1BE6" w14:textId="77777777" w:rsidR="008E5446"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1FD1B72" w14:textId="77777777" w:rsidR="008E5446"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ACBAA9D"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18"/>
          <w:szCs w:val="18"/>
        </w:rPr>
      </w:pPr>
    </w:p>
    <w:p w14:paraId="5B714D23"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18"/>
          <w:szCs w:val="18"/>
        </w:rPr>
      </w:pPr>
    </w:p>
    <w:p w14:paraId="098872EB"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18"/>
          <w:szCs w:val="18"/>
        </w:rPr>
      </w:pPr>
    </w:p>
    <w:p w14:paraId="6093E3DF"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18"/>
          <w:szCs w:val="18"/>
        </w:rPr>
      </w:pPr>
    </w:p>
    <w:p w14:paraId="39DF3F53"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18"/>
          <w:szCs w:val="18"/>
        </w:rPr>
      </w:pPr>
    </w:p>
    <w:p w14:paraId="74889A86"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18"/>
          <w:szCs w:val="18"/>
        </w:rPr>
      </w:pPr>
    </w:p>
    <w:p w14:paraId="1612DCE7" w14:textId="448D1C6F" w:rsidR="008E5446" w:rsidRPr="00966845" w:rsidRDefault="008E5446" w:rsidP="008E5446">
      <w:pPr>
        <w:widowControl w:val="0"/>
        <w:tabs>
          <w:tab w:val="left" w:pos="-720"/>
        </w:tabs>
        <w:suppressAutoHyphens/>
        <w:spacing w:after="0" w:line="240" w:lineRule="auto"/>
        <w:jc w:val="right"/>
        <w:rPr>
          <w:rFonts w:ascii="Times New Roman" w:eastAsia="Times New Roman" w:hAnsi="Times New Roman"/>
          <w:noProof/>
          <w:spacing w:val="-2"/>
          <w:sz w:val="18"/>
          <w:szCs w:val="18"/>
        </w:rPr>
      </w:pPr>
      <w:r w:rsidRPr="00966845">
        <w:rPr>
          <w:rFonts w:ascii="Times New Roman" w:eastAsia="Times New Roman" w:hAnsi="Times New Roman"/>
          <w:noProof/>
          <w:spacing w:val="-2"/>
          <w:sz w:val="18"/>
          <w:szCs w:val="18"/>
        </w:rPr>
        <w:t>Întocmit:</w:t>
      </w:r>
      <w:r w:rsidR="00966845" w:rsidRPr="00966845">
        <w:rPr>
          <w:rFonts w:ascii="Times New Roman" w:eastAsia="Times New Roman" w:hAnsi="Times New Roman"/>
          <w:noProof/>
          <w:spacing w:val="-2"/>
          <w:sz w:val="18"/>
          <w:szCs w:val="18"/>
        </w:rPr>
        <w:t xml:space="preserve"> Sztancs Erzsebet</w:t>
      </w:r>
    </w:p>
    <w:p w14:paraId="23A8EE77" w14:textId="6AD61638" w:rsidR="00966845" w:rsidRP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18"/>
          <w:szCs w:val="18"/>
        </w:rPr>
      </w:pPr>
      <w:r w:rsidRPr="00966845">
        <w:rPr>
          <w:rFonts w:ascii="Times New Roman" w:eastAsia="Times New Roman" w:hAnsi="Times New Roman"/>
          <w:noProof/>
          <w:spacing w:val="-2"/>
          <w:sz w:val="18"/>
          <w:szCs w:val="18"/>
        </w:rPr>
        <w:t>Consilier SPFI</w:t>
      </w:r>
    </w:p>
    <w:p w14:paraId="39722FC5"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9DB49A3"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9A80196"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046AFFC" w14:textId="77777777" w:rsidR="00966845" w:rsidRDefault="00966845" w:rsidP="008E544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9ACDDF4" w14:textId="5E1ECEB0" w:rsidR="008E5446" w:rsidRPr="00FB0D75" w:rsidRDefault="008E5446" w:rsidP="008E5446">
      <w:pPr>
        <w:spacing w:after="0" w:line="240" w:lineRule="auto"/>
        <w:ind w:left="170" w:firstLine="720"/>
        <w:rPr>
          <w:rFonts w:ascii="Times New Roman" w:eastAsia="Times New Roman" w:hAnsi="Times New Roman"/>
          <w:bCs/>
          <w:noProof/>
          <w:sz w:val="18"/>
          <w:szCs w:val="18"/>
          <w:lang w:eastAsia="ro-RO"/>
        </w:rPr>
        <w:sectPr w:rsidR="008E5446" w:rsidRPr="00FB0D75" w:rsidSect="000E2802">
          <w:headerReference w:type="default" r:id="rId7"/>
          <w:footerReference w:type="even" r:id="rId8"/>
          <w:pgSz w:w="11909" w:h="16834" w:code="9"/>
          <w:pgMar w:top="851" w:right="1134" w:bottom="794" w:left="1701" w:header="539" w:footer="23"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47CB9E6D" w14:textId="77777777" w:rsidR="008E5446" w:rsidRDefault="008E5446" w:rsidP="008E5446">
      <w:pPr>
        <w:keepNext/>
        <w:spacing w:before="240" w:after="60" w:line="240" w:lineRule="auto"/>
        <w:ind w:left="170" w:firstLine="720"/>
        <w:outlineLvl w:val="0"/>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PROIECT</w:t>
      </w:r>
    </w:p>
    <w:p w14:paraId="69898BB2" w14:textId="77777777" w:rsidR="008E5446" w:rsidRDefault="008E5446" w:rsidP="008E5446">
      <w:pPr>
        <w:keepNext/>
        <w:spacing w:before="240" w:after="60" w:line="240" w:lineRule="auto"/>
        <w:ind w:left="170" w:firstLine="720"/>
        <w:jc w:val="right"/>
        <w:outlineLvl w:val="0"/>
        <w:rPr>
          <w:rFonts w:ascii="Times New Roman" w:eastAsia="Times New Roman" w:hAnsi="Times New Roman"/>
          <w:b/>
          <w:bCs/>
          <w:noProof/>
          <w:kern w:val="32"/>
          <w:sz w:val="20"/>
          <w:szCs w:val="20"/>
        </w:rPr>
      </w:pPr>
      <w:r w:rsidRPr="002E17AC">
        <w:rPr>
          <w:rFonts w:ascii="Times New Roman" w:eastAsia="Times New Roman" w:hAnsi="Times New Roman"/>
          <w:b/>
          <w:bCs/>
          <w:noProof/>
          <w:kern w:val="32"/>
          <w:sz w:val="20"/>
          <w:szCs w:val="20"/>
        </w:rPr>
        <w:t>(nu produce efecte juridice)*</w:t>
      </w:r>
    </w:p>
    <w:p w14:paraId="5CC10C2C" w14:textId="77777777" w:rsidR="008E5446" w:rsidRPr="002E17AC" w:rsidRDefault="008E5446" w:rsidP="008E5446">
      <w:pPr>
        <w:keepNext/>
        <w:spacing w:before="240" w:after="60" w:line="240" w:lineRule="auto"/>
        <w:outlineLvl w:val="0"/>
        <w:rPr>
          <w:rFonts w:ascii="Times New Roman" w:eastAsia="Times New Roman" w:hAnsi="Times New Roman"/>
          <w:b/>
          <w:bCs/>
          <w:noProof/>
          <w:kern w:val="32"/>
          <w:sz w:val="20"/>
          <w:szCs w:val="20"/>
        </w:rPr>
      </w:pP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74FCCC06" w14:textId="77777777" w:rsidR="008E5446" w:rsidRPr="002E17AC" w:rsidRDefault="00000000" w:rsidP="008E5446">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54C81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51279895" r:id="rId10"/>
        </w:object>
      </w:r>
      <w:r w:rsidR="008E5446">
        <w:rPr>
          <w:rFonts w:ascii="Times New Roman" w:eastAsia="Times New Roman" w:hAnsi="Times New Roman"/>
          <w:b/>
          <w:noProof/>
          <w:sz w:val="24"/>
          <w:szCs w:val="24"/>
          <w:lang w:eastAsia="ro-RO"/>
        </w:rPr>
        <w:t xml:space="preserve"> </w:t>
      </w:r>
      <w:r w:rsidR="008E5446" w:rsidRPr="002E17AC">
        <w:rPr>
          <w:rFonts w:ascii="Times New Roman" w:eastAsia="Times New Roman" w:hAnsi="Times New Roman"/>
          <w:b/>
          <w:noProof/>
          <w:sz w:val="24"/>
          <w:szCs w:val="24"/>
          <w:lang w:eastAsia="ro-RO"/>
        </w:rPr>
        <w:t>JUDEŢUL MUREŞ                                                                          PRIMAR</w:t>
      </w:r>
      <w:r w:rsidR="008E5446">
        <w:rPr>
          <w:rFonts w:ascii="Times New Roman" w:eastAsia="Times New Roman" w:hAnsi="Times New Roman"/>
          <w:b/>
          <w:noProof/>
          <w:sz w:val="24"/>
          <w:szCs w:val="24"/>
          <w:lang w:eastAsia="ro-RO"/>
        </w:rPr>
        <w:t xml:space="preserve"> </w:t>
      </w:r>
      <w:r w:rsidR="008E5446" w:rsidRPr="002E17AC">
        <w:rPr>
          <w:rFonts w:ascii="Times New Roman" w:eastAsia="Times New Roman" w:hAnsi="Times New Roman"/>
          <w:b/>
          <w:noProof/>
          <w:sz w:val="24"/>
          <w:szCs w:val="24"/>
          <w:lang w:eastAsia="ro-RO"/>
        </w:rPr>
        <w:t xml:space="preserve">Consiliul Local Al Municipiului Târgu Mureş   </w:t>
      </w:r>
      <w:r w:rsidR="008E5446">
        <w:rPr>
          <w:rFonts w:ascii="Times New Roman" w:eastAsia="Times New Roman" w:hAnsi="Times New Roman"/>
          <w:b/>
          <w:noProof/>
          <w:sz w:val="24"/>
          <w:szCs w:val="24"/>
          <w:lang w:eastAsia="ro-RO"/>
        </w:rPr>
        <w:t xml:space="preserve">                          </w:t>
      </w:r>
      <w:r w:rsidR="008E5446" w:rsidRPr="002E17AC">
        <w:rPr>
          <w:rFonts w:ascii="Times New Roman" w:eastAsia="Times New Roman" w:hAnsi="Times New Roman"/>
          <w:b/>
          <w:noProof/>
          <w:sz w:val="24"/>
          <w:szCs w:val="24"/>
        </w:rPr>
        <w:t>SOÓS ZOLTÁN</w:t>
      </w:r>
    </w:p>
    <w:p w14:paraId="212BEC6E" w14:textId="77777777" w:rsidR="008E5446" w:rsidRPr="002E17AC" w:rsidRDefault="008E5446" w:rsidP="008E5446">
      <w:pPr>
        <w:spacing w:after="0" w:line="240" w:lineRule="auto"/>
        <w:jc w:val="both"/>
        <w:rPr>
          <w:rFonts w:ascii="Times New Roman" w:eastAsia="Times New Roman" w:hAnsi="Times New Roman"/>
          <w:b/>
          <w:noProof/>
          <w:sz w:val="24"/>
          <w:szCs w:val="24"/>
          <w:lang w:eastAsia="ro-RO"/>
        </w:rPr>
      </w:pPr>
    </w:p>
    <w:p w14:paraId="2D1A0151" w14:textId="77777777" w:rsidR="008E5446" w:rsidRPr="002E17AC" w:rsidRDefault="008E5446" w:rsidP="008E5446">
      <w:pPr>
        <w:spacing w:after="0" w:line="240" w:lineRule="auto"/>
        <w:jc w:val="both"/>
        <w:rPr>
          <w:rFonts w:ascii="Times New Roman" w:eastAsia="Times New Roman" w:hAnsi="Times New Roman"/>
          <w:b/>
          <w:noProof/>
          <w:sz w:val="24"/>
          <w:szCs w:val="24"/>
          <w:lang w:eastAsia="ro-RO"/>
        </w:rPr>
      </w:pPr>
    </w:p>
    <w:p w14:paraId="59B15398" w14:textId="77777777" w:rsidR="008E5446" w:rsidRPr="002E17AC" w:rsidRDefault="008E5446" w:rsidP="008E5446">
      <w:pPr>
        <w:spacing w:after="0" w:line="240" w:lineRule="auto"/>
        <w:jc w:val="center"/>
        <w:rPr>
          <w:rFonts w:ascii="Times New Roman" w:eastAsia="Times New Roman" w:hAnsi="Times New Roman"/>
          <w:b/>
          <w:noProof/>
          <w:sz w:val="24"/>
          <w:szCs w:val="24"/>
          <w:lang w:eastAsia="ro-RO"/>
        </w:rPr>
      </w:pPr>
    </w:p>
    <w:p w14:paraId="02E0DFE4" w14:textId="77777777" w:rsidR="008E5446" w:rsidRPr="002E17AC" w:rsidRDefault="008E5446" w:rsidP="008E5446">
      <w:pPr>
        <w:spacing w:after="0" w:line="240" w:lineRule="auto"/>
        <w:jc w:val="center"/>
        <w:rPr>
          <w:rFonts w:ascii="Times New Roman" w:eastAsia="Times New Roman" w:hAnsi="Times New Roman"/>
          <w:b/>
          <w:noProof/>
          <w:sz w:val="24"/>
          <w:szCs w:val="24"/>
          <w:lang w:eastAsia="ro-RO"/>
        </w:rPr>
      </w:pPr>
      <w:bookmarkStart w:id="9" w:name="_Hlk104370844"/>
      <w:r w:rsidRPr="002E17AC">
        <w:rPr>
          <w:rFonts w:ascii="Times New Roman" w:eastAsia="Times New Roman" w:hAnsi="Times New Roman"/>
          <w:b/>
          <w:noProof/>
          <w:sz w:val="24"/>
          <w:szCs w:val="24"/>
          <w:lang w:eastAsia="ro-RO"/>
        </w:rPr>
        <w:t>H O T Ă R Â R E A  nr._________</w:t>
      </w:r>
    </w:p>
    <w:p w14:paraId="07F9D000" w14:textId="77777777" w:rsidR="008E5446" w:rsidRPr="002E17AC" w:rsidRDefault="008E5446" w:rsidP="008E5446">
      <w:pPr>
        <w:spacing w:after="0" w:line="240" w:lineRule="auto"/>
        <w:ind w:left="426"/>
        <w:jc w:val="center"/>
        <w:rPr>
          <w:rFonts w:ascii="Times New Roman" w:eastAsia="Times New Roman" w:hAnsi="Times New Roman"/>
          <w:b/>
          <w:noProof/>
          <w:sz w:val="24"/>
          <w:szCs w:val="24"/>
          <w:lang w:eastAsia="ro-RO"/>
        </w:rPr>
      </w:pPr>
    </w:p>
    <w:p w14:paraId="15AD3CE3" w14:textId="697D6B75" w:rsidR="008E5446" w:rsidRPr="002E17AC" w:rsidRDefault="008E5446" w:rsidP="008E5446">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sidR="00966845">
        <w:rPr>
          <w:rFonts w:ascii="Times New Roman" w:eastAsia="Times New Roman" w:hAnsi="Times New Roman"/>
          <w:b/>
          <w:noProof/>
          <w:sz w:val="24"/>
          <w:szCs w:val="24"/>
          <w:lang w:eastAsia="ro-RO"/>
        </w:rPr>
        <w:t>3</w:t>
      </w:r>
    </w:p>
    <w:bookmarkEnd w:id="9"/>
    <w:p w14:paraId="6662C745" w14:textId="774F9708" w:rsidR="00551A03" w:rsidRPr="00551A03" w:rsidRDefault="008E5446" w:rsidP="00551A03">
      <w:pPr>
        <w:spacing w:after="0" w:line="240" w:lineRule="auto"/>
        <w:jc w:val="center"/>
        <w:rPr>
          <w:rFonts w:ascii="Times New Roman" w:hAnsi="Times New Roman"/>
          <w:b/>
          <w:sz w:val="24"/>
          <w:szCs w:val="24"/>
        </w:rPr>
      </w:pPr>
      <w:r w:rsidRPr="00551A03">
        <w:rPr>
          <w:rFonts w:ascii="Times New Roman" w:hAnsi="Times New Roman"/>
          <w:b/>
          <w:sz w:val="24"/>
          <w:szCs w:val="24"/>
        </w:rPr>
        <w:t xml:space="preserve">privind </w:t>
      </w:r>
      <w:r w:rsidR="00551A03" w:rsidRPr="00551A03">
        <w:rPr>
          <w:rFonts w:ascii="Times New Roman" w:hAnsi="Times New Roman"/>
          <w:b/>
          <w:sz w:val="24"/>
          <w:szCs w:val="24"/>
        </w:rPr>
        <w:t>aprobarea bugetului total</w:t>
      </w:r>
      <w:r w:rsidR="004205D7">
        <w:rPr>
          <w:rFonts w:ascii="Times New Roman" w:hAnsi="Times New Roman"/>
          <w:b/>
          <w:sz w:val="24"/>
          <w:szCs w:val="24"/>
        </w:rPr>
        <w:t xml:space="preserve"> estimat</w:t>
      </w:r>
      <w:r w:rsidR="00A45880">
        <w:rPr>
          <w:rFonts w:ascii="Times New Roman" w:hAnsi="Times New Roman"/>
          <w:b/>
          <w:sz w:val="24"/>
          <w:szCs w:val="24"/>
        </w:rPr>
        <w:t>i</w:t>
      </w:r>
      <w:r w:rsidR="004205D7">
        <w:rPr>
          <w:rFonts w:ascii="Times New Roman" w:hAnsi="Times New Roman"/>
          <w:b/>
          <w:sz w:val="24"/>
          <w:szCs w:val="24"/>
        </w:rPr>
        <w:t>v</w:t>
      </w:r>
      <w:r w:rsidR="00551A03" w:rsidRPr="00551A03">
        <w:rPr>
          <w:rFonts w:ascii="Times New Roman" w:hAnsi="Times New Roman"/>
          <w:b/>
          <w:sz w:val="24"/>
          <w:szCs w:val="24"/>
        </w:rPr>
        <w:t xml:space="preserve"> al proiectului „Construirea de insule ecologice digitalizate în Municipiul Târgu Mureș” aprobat în cadrul  PNRR -C3 Subinvestiția I.1.B</w:t>
      </w:r>
    </w:p>
    <w:p w14:paraId="1AF34F9C" w14:textId="768389D7" w:rsidR="008E5446" w:rsidRDefault="008E5446" w:rsidP="00551A03">
      <w:pPr>
        <w:spacing w:after="0" w:line="240" w:lineRule="auto"/>
        <w:jc w:val="center"/>
        <w:rPr>
          <w:rFonts w:ascii="Times New Roman" w:eastAsia="Times New Roman" w:hAnsi="Times New Roman"/>
          <w:b/>
          <w:bCs/>
          <w:noProof/>
          <w:color w:val="000002"/>
          <w:sz w:val="24"/>
          <w:szCs w:val="24"/>
          <w:lang w:eastAsia="ro-RO"/>
        </w:rPr>
      </w:pPr>
    </w:p>
    <w:p w14:paraId="0341D653" w14:textId="77777777" w:rsidR="008E5446" w:rsidRPr="002E17AC" w:rsidRDefault="008E5446" w:rsidP="008E5446">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FC7E44B" w14:textId="77777777" w:rsidR="008E5446" w:rsidRDefault="008E5446" w:rsidP="008E5446">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Pr>
          <w:rFonts w:ascii="Times New Roman" w:eastAsia="Times New Roman" w:hAnsi="Times New Roman"/>
          <w:b/>
          <w:bCs/>
          <w:i/>
          <w:noProof/>
          <w:sz w:val="24"/>
          <w:szCs w:val="24"/>
          <w:lang w:eastAsia="ro-RO"/>
        </w:rPr>
        <w:t>__________</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028DBA93" w14:textId="77777777" w:rsidR="008E5446" w:rsidRDefault="008E5446" w:rsidP="008E5446">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2F90ED21" w14:textId="440B2277" w:rsidR="00551A03" w:rsidRPr="00551A03" w:rsidRDefault="008E5446" w:rsidP="00551A03">
      <w:pPr>
        <w:spacing w:after="0" w:line="240" w:lineRule="auto"/>
        <w:jc w:val="both"/>
        <w:rPr>
          <w:rFonts w:ascii="Times New Roman" w:hAnsi="Times New Roman"/>
          <w:bCs/>
          <w:sz w:val="24"/>
          <w:szCs w:val="24"/>
        </w:rPr>
      </w:pPr>
      <w:r w:rsidRPr="000A1834">
        <w:rPr>
          <w:rFonts w:ascii="Times New Roman" w:hAnsi="Times New Roman"/>
          <w:bCs/>
          <w:noProof/>
          <w:sz w:val="24"/>
          <w:szCs w:val="24"/>
        </w:rPr>
        <w:t>Referatul de aprobare nr.</w:t>
      </w:r>
      <w:r w:rsidR="00A45880">
        <w:rPr>
          <w:rFonts w:ascii="Times New Roman" w:hAnsi="Times New Roman"/>
          <w:bCs/>
          <w:noProof/>
          <w:sz w:val="24"/>
          <w:szCs w:val="24"/>
        </w:rPr>
        <w:t>46.498</w:t>
      </w:r>
      <w:r w:rsidRPr="000A1834">
        <w:rPr>
          <w:rFonts w:ascii="Times New Roman" w:hAnsi="Times New Roman"/>
          <w:bCs/>
          <w:noProof/>
          <w:sz w:val="24"/>
          <w:szCs w:val="24"/>
        </w:rPr>
        <w:t xml:space="preserve"> din data de </w:t>
      </w:r>
      <w:r w:rsidR="00A45880">
        <w:rPr>
          <w:rFonts w:ascii="Times New Roman" w:hAnsi="Times New Roman"/>
          <w:bCs/>
          <w:noProof/>
          <w:sz w:val="24"/>
          <w:szCs w:val="24"/>
        </w:rPr>
        <w:t>10.07.</w:t>
      </w:r>
      <w:r w:rsidRPr="000A1834">
        <w:rPr>
          <w:rFonts w:ascii="Times New Roman" w:hAnsi="Times New Roman"/>
          <w:bCs/>
          <w:noProof/>
          <w:sz w:val="24"/>
          <w:szCs w:val="24"/>
        </w:rPr>
        <w:t xml:space="preserve">2023 inițiat de Primar prin Direcția D.P.F.I.R.U.R.P.L, Serviciul S.P.F.I., </w:t>
      </w:r>
      <w:r w:rsidR="00551A03">
        <w:rPr>
          <w:rFonts w:ascii="Times New Roman" w:hAnsi="Times New Roman"/>
          <w:bCs/>
          <w:noProof/>
          <w:sz w:val="24"/>
          <w:szCs w:val="24"/>
        </w:rPr>
        <w:t xml:space="preserve">privind </w:t>
      </w:r>
      <w:r w:rsidR="00551A03" w:rsidRPr="00551A03">
        <w:rPr>
          <w:rFonts w:ascii="Times New Roman" w:hAnsi="Times New Roman"/>
          <w:bCs/>
          <w:sz w:val="24"/>
          <w:szCs w:val="24"/>
        </w:rPr>
        <w:t xml:space="preserve">aprobarea bugetului total </w:t>
      </w:r>
      <w:r w:rsidR="004205D7">
        <w:rPr>
          <w:rFonts w:ascii="Times New Roman" w:hAnsi="Times New Roman"/>
          <w:bCs/>
          <w:sz w:val="24"/>
          <w:szCs w:val="24"/>
        </w:rPr>
        <w:t xml:space="preserve">estimativ </w:t>
      </w:r>
      <w:r w:rsidR="00551A03" w:rsidRPr="00551A03">
        <w:rPr>
          <w:rFonts w:ascii="Times New Roman" w:hAnsi="Times New Roman"/>
          <w:bCs/>
          <w:sz w:val="24"/>
          <w:szCs w:val="24"/>
        </w:rPr>
        <w:t>al proiectului „Construirea de insule ecologice digitalizate în Municipiul Târgu Mureș” aprobat în cadrul  PNRR -C3 Subinvestiția I.1.B</w:t>
      </w:r>
    </w:p>
    <w:p w14:paraId="34AA3B2D" w14:textId="77777777" w:rsidR="008E5446" w:rsidRDefault="008E5446" w:rsidP="008E5446">
      <w:pPr>
        <w:pStyle w:val="ListParagraph"/>
        <w:numPr>
          <w:ilvl w:val="0"/>
          <w:numId w:val="1"/>
        </w:numPr>
        <w:spacing w:before="9"/>
        <w:ind w:right="-142"/>
        <w:jc w:val="both"/>
        <w:rPr>
          <w:rFonts w:ascii="Times New Roman" w:hAnsi="Times New Roman"/>
          <w:sz w:val="24"/>
          <w:szCs w:val="24"/>
        </w:rPr>
      </w:pPr>
      <w:r w:rsidRPr="008C7E9C">
        <w:rPr>
          <w:rFonts w:ascii="Times New Roman" w:hAnsi="Times New Roman"/>
          <w:sz w:val="24"/>
          <w:szCs w:val="24"/>
        </w:rPr>
        <w:t>Avizele favorabile ale direcțiilor de specialitate din cadrul instituției</w:t>
      </w:r>
    </w:p>
    <w:p w14:paraId="01AD00C9" w14:textId="77777777" w:rsidR="008E5446" w:rsidRPr="008C7E9C" w:rsidRDefault="008E5446" w:rsidP="008E5446">
      <w:pPr>
        <w:pStyle w:val="ListParagraph"/>
        <w:widowControl w:val="0"/>
        <w:numPr>
          <w:ilvl w:val="0"/>
          <w:numId w:val="1"/>
        </w:numPr>
        <w:tabs>
          <w:tab w:val="left" w:pos="-720"/>
          <w:tab w:val="left" w:pos="1418"/>
        </w:tabs>
        <w:suppressAutoHyphens/>
        <w:spacing w:after="0" w:line="240" w:lineRule="auto"/>
        <w:rPr>
          <w:rFonts w:ascii="Times New Roman" w:hAnsi="Times New Roman"/>
          <w:b/>
          <w:sz w:val="24"/>
          <w:szCs w:val="24"/>
        </w:rPr>
      </w:pPr>
      <w:r w:rsidRPr="008C7E9C">
        <w:rPr>
          <w:rFonts w:ascii="Times New Roman" w:hAnsi="Times New Roman"/>
          <w:sz w:val="24"/>
          <w:szCs w:val="24"/>
        </w:rPr>
        <w:t xml:space="preserve">Raportul  </w:t>
      </w:r>
      <w:r>
        <w:rPr>
          <w:rFonts w:ascii="Times New Roman" w:hAnsi="Times New Roman"/>
          <w:sz w:val="24"/>
          <w:szCs w:val="24"/>
        </w:rPr>
        <w:t>D</w:t>
      </w:r>
      <w:r w:rsidRPr="008C7E9C">
        <w:rPr>
          <w:rFonts w:ascii="Times New Roman" w:hAnsi="Times New Roman"/>
          <w:sz w:val="24"/>
          <w:szCs w:val="24"/>
        </w:rPr>
        <w:t xml:space="preserve">irecției  </w:t>
      </w:r>
      <w:r>
        <w:rPr>
          <w:rFonts w:ascii="Times New Roman" w:hAnsi="Times New Roman"/>
          <w:b/>
          <w:sz w:val="24"/>
          <w:szCs w:val="24"/>
        </w:rPr>
        <w:t>J</w:t>
      </w:r>
      <w:r w:rsidRPr="008C7E9C">
        <w:rPr>
          <w:rFonts w:ascii="Times New Roman" w:hAnsi="Times New Roman"/>
          <w:b/>
          <w:sz w:val="24"/>
          <w:szCs w:val="24"/>
        </w:rPr>
        <w:t>uridic</w:t>
      </w:r>
      <w:r>
        <w:rPr>
          <w:rFonts w:ascii="Times New Roman" w:hAnsi="Times New Roman"/>
          <w:b/>
          <w:sz w:val="24"/>
          <w:szCs w:val="24"/>
        </w:rPr>
        <w:t>e</w:t>
      </w:r>
      <w:r w:rsidRPr="008C7E9C">
        <w:rPr>
          <w:rFonts w:ascii="Times New Roman" w:hAnsi="Times New Roman"/>
          <w:b/>
          <w:sz w:val="24"/>
          <w:szCs w:val="24"/>
        </w:rPr>
        <w:t>, Contencios Administrativ și Administrație Publică Locală</w:t>
      </w:r>
    </w:p>
    <w:p w14:paraId="6503C92A" w14:textId="77777777" w:rsidR="008E5446" w:rsidRDefault="008E5446" w:rsidP="008E5446">
      <w:pPr>
        <w:pStyle w:val="ListParagraph"/>
        <w:numPr>
          <w:ilvl w:val="0"/>
          <w:numId w:val="1"/>
        </w:numPr>
        <w:adjustRightInd w:val="0"/>
        <w:spacing w:after="0" w:line="240" w:lineRule="auto"/>
        <w:rPr>
          <w:rFonts w:ascii="Times New Roman" w:hAnsi="Times New Roman"/>
          <w:sz w:val="24"/>
          <w:szCs w:val="24"/>
        </w:rPr>
      </w:pPr>
      <w:r w:rsidRPr="008C7E9C">
        <w:rPr>
          <w:rFonts w:ascii="Times New Roman" w:hAnsi="Times New Roman"/>
          <w:sz w:val="24"/>
          <w:szCs w:val="24"/>
        </w:rPr>
        <w:t>Rapoartele Comisiilor de specialitate din cadrul Consiliului local municipal Târgu Mureș</w:t>
      </w:r>
    </w:p>
    <w:p w14:paraId="5D4943E9" w14:textId="77777777" w:rsidR="008E5446" w:rsidRPr="008C7E9C" w:rsidRDefault="008E5446" w:rsidP="008E5446">
      <w:pPr>
        <w:pStyle w:val="ListParagraph"/>
        <w:adjustRightInd w:val="0"/>
        <w:spacing w:after="0" w:line="240" w:lineRule="auto"/>
        <w:ind w:left="1440"/>
        <w:rPr>
          <w:rFonts w:ascii="Times New Roman" w:hAnsi="Times New Roman"/>
          <w:sz w:val="24"/>
          <w:szCs w:val="24"/>
        </w:rPr>
      </w:pPr>
    </w:p>
    <w:p w14:paraId="5EBF2D2A" w14:textId="77777777" w:rsidR="008E5446" w:rsidRDefault="008E5446" w:rsidP="008E5446">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67349732" w14:textId="77777777" w:rsidR="008E5446" w:rsidRDefault="008E5446" w:rsidP="008E5446">
      <w:pPr>
        <w:spacing w:after="0"/>
        <w:ind w:left="567"/>
        <w:jc w:val="both"/>
        <w:rPr>
          <w:rFonts w:ascii="Times New Roman" w:hAnsi="Times New Roman"/>
          <w:sz w:val="24"/>
        </w:rPr>
      </w:pPr>
      <w:r w:rsidRPr="00E861E6">
        <w:rPr>
          <w:rFonts w:ascii="Times New Roman" w:hAnsi="Times New Roman"/>
          <w:b/>
          <w:bCs/>
          <w:sz w:val="24"/>
        </w:rPr>
        <w:t>a)</w:t>
      </w:r>
      <w:r>
        <w:rPr>
          <w:rFonts w:ascii="Times New Roman" w:hAnsi="Times New Roman"/>
          <w:sz w:val="24"/>
        </w:rPr>
        <w:t xml:space="preserve"> </w:t>
      </w: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67994B6D" w14:textId="77777777" w:rsidR="008E5446" w:rsidRPr="00EC5423" w:rsidRDefault="008E5446" w:rsidP="008E5446">
      <w:pPr>
        <w:pBdr>
          <w:top w:val="nil"/>
          <w:left w:val="nil"/>
          <w:bottom w:val="nil"/>
          <w:right w:val="nil"/>
          <w:between w:val="nil"/>
        </w:pBdr>
        <w:spacing w:after="0" w:line="240" w:lineRule="auto"/>
        <w:ind w:left="567"/>
        <w:jc w:val="both"/>
        <w:rPr>
          <w:rFonts w:ascii="Times New Roman" w:hAnsi="Times New Roman"/>
          <w:sz w:val="24"/>
        </w:rPr>
      </w:pPr>
      <w:r>
        <w:rPr>
          <w:rFonts w:ascii="Times New Roman" w:eastAsia="Times New Roman" w:hAnsi="Times New Roman"/>
          <w:b/>
          <w:bCs/>
          <w:noProof/>
          <w:sz w:val="24"/>
          <w:szCs w:val="24"/>
        </w:rPr>
        <w:t>b</w:t>
      </w:r>
      <w:r w:rsidRPr="00D72923">
        <w:rPr>
          <w:rFonts w:ascii="Times New Roman" w:eastAsia="Times New Roman" w:hAnsi="Times New Roman"/>
          <w:b/>
          <w:bCs/>
          <w:noProof/>
          <w:sz w:val="24"/>
          <w:szCs w:val="24"/>
        </w:rPr>
        <w:t>)</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7EEF94DF" w14:textId="77777777" w:rsidR="008E5446" w:rsidRPr="00807CE9" w:rsidRDefault="008E5446" w:rsidP="008E5446">
      <w:pPr>
        <w:spacing w:after="0" w:line="240" w:lineRule="auto"/>
        <w:ind w:left="567" w:hanging="13"/>
        <w:jc w:val="both"/>
        <w:rPr>
          <w:rFonts w:ascii="Times New Roman" w:hAnsi="Times New Roman"/>
          <w:w w:val="95"/>
          <w:sz w:val="24"/>
          <w:szCs w:val="24"/>
        </w:rPr>
      </w:pPr>
      <w:r>
        <w:rPr>
          <w:rFonts w:ascii="Times New Roman" w:eastAsia="Times New Roman" w:hAnsi="Times New Roman"/>
          <w:b/>
          <w:bCs/>
          <w:noProof/>
          <w:sz w:val="24"/>
          <w:szCs w:val="24"/>
        </w:rPr>
        <w:t>c</w:t>
      </w:r>
      <w:r w:rsidRPr="00D72923">
        <w:rPr>
          <w:rFonts w:ascii="Times New Roman" w:eastAsia="Times New Roman" w:hAnsi="Times New Roman"/>
          <w:b/>
          <w:bCs/>
          <w:noProof/>
          <w:sz w:val="24"/>
          <w:szCs w:val="24"/>
        </w:rPr>
        <w:t>)</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482F2E04" w14:textId="77777777" w:rsidR="008E5446" w:rsidRPr="00340B92" w:rsidRDefault="008E5446" w:rsidP="008E5446">
      <w:pPr>
        <w:pStyle w:val="ListParagraph"/>
        <w:numPr>
          <w:ilvl w:val="0"/>
          <w:numId w:val="3"/>
        </w:numPr>
        <w:tabs>
          <w:tab w:val="left" w:pos="851"/>
        </w:tabs>
        <w:spacing w:after="160" w:line="259" w:lineRule="auto"/>
        <w:jc w:val="both"/>
        <w:rPr>
          <w:rFonts w:ascii="Times New Roman" w:hAnsi="Times New Roman"/>
          <w:sz w:val="24"/>
          <w:szCs w:val="24"/>
        </w:rPr>
      </w:pPr>
      <w:r w:rsidRPr="00340B92">
        <w:rPr>
          <w:rFonts w:ascii="Times New Roman" w:hAnsi="Times New Roman"/>
          <w:sz w:val="24"/>
          <w:szCs w:val="24"/>
        </w:rPr>
        <w:t>Ordinul</w:t>
      </w:r>
      <w:r>
        <w:rPr>
          <w:rFonts w:ascii="Times New Roman" w:hAnsi="Times New Roman"/>
          <w:sz w:val="24"/>
          <w:szCs w:val="24"/>
        </w:rPr>
        <w:t>ui</w:t>
      </w:r>
      <w:r w:rsidRPr="00340B92">
        <w:rPr>
          <w:rFonts w:ascii="Times New Roman" w:hAnsi="Times New Roman"/>
          <w:sz w:val="24"/>
          <w:szCs w:val="24"/>
        </w:rPr>
        <w:t xml:space="preserve"> Ministrului sănătății nr. 119/2014 pentru aprobarea Normelor de igienă și sănătate publică privind mediul de viață al populației;</w:t>
      </w:r>
    </w:p>
    <w:p w14:paraId="550524CC" w14:textId="77777777"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Planul Național de Gestionare a Deșeurilor aprobat prin H.G. nr. 942/2017;</w:t>
      </w:r>
    </w:p>
    <w:p w14:paraId="41617BAD" w14:textId="77777777"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Planul Județean de Gestionare a Deșeurilor pentru Județul Mureș 2020 – 2025;</w:t>
      </w:r>
    </w:p>
    <w:p w14:paraId="53D28652" w14:textId="77777777"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lastRenderedPageBreak/>
        <w:t>OUG nr. 92/2021 privind regimul deșeurilor;</w:t>
      </w:r>
    </w:p>
    <w:p w14:paraId="4E77D5E6" w14:textId="77777777"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OUG nr. 74/2018 pentru modificarea și completarea Legii 211/2011 privind regimul deșeurilor, a Legii nr. 249/2015 privind modalitatea de gestionare a ambalajelor și a deșeurilor de ambalaje și a OUG nr. 196/2005 privind Fondul pentru Mediu;</w:t>
      </w:r>
    </w:p>
    <w:p w14:paraId="6655B7C9" w14:textId="77777777"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Legea 31/2019 privind aprobarea OUG nr. 74/2018 pentru modificarea și completarea Legii nr. 211/2011 privind regimul deșeurilor, a Legii nr. 249/2015 privind modalitatea de gestionare a ambalajelor și a deșeurilor de ambalaje și a OUG nr. 196/2005 privind Fondul pentru Mediu;</w:t>
      </w:r>
    </w:p>
    <w:p w14:paraId="0178950E" w14:textId="77777777"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Legea nr. 249/2015 privind modalitatea de gestionare a ambalajelor și a deșeurilor de ambalaje cu modificările și completările ulterioare;</w:t>
      </w:r>
    </w:p>
    <w:p w14:paraId="09FAF74E" w14:textId="728180EC"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OG nr. 1/2021 pentru modificarea și completarea Legii nr. 249/2015 privind modalitatea de gestionare a ambalajelor și a deșeurilor de ambalaje;</w:t>
      </w:r>
    </w:p>
    <w:p w14:paraId="7BEE2E2B" w14:textId="77777777"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Ordonanța nr. 2/2021 privind depozitarea deșeurilor;</w:t>
      </w:r>
    </w:p>
    <w:p w14:paraId="7B6E3439" w14:textId="77777777"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Legea nr. 181/2020 privind gestionarea deșeurilor nepericuloase compostabile;</w:t>
      </w:r>
    </w:p>
    <w:p w14:paraId="4DD65608" w14:textId="77777777" w:rsidR="008E5446" w:rsidRPr="00340B92" w:rsidRDefault="008E5446" w:rsidP="008E5446">
      <w:pPr>
        <w:pStyle w:val="ListParagraph"/>
        <w:numPr>
          <w:ilvl w:val="0"/>
          <w:numId w:val="3"/>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Legea nr. 101/2006 privind salubrizarea localităților, republicată cu modificările și completările ulterioare;</w:t>
      </w:r>
    </w:p>
    <w:p w14:paraId="32AF5D54" w14:textId="77777777" w:rsidR="008E5446" w:rsidRDefault="008E5446" w:rsidP="008E5446">
      <w:pPr>
        <w:pStyle w:val="ListParagraph"/>
        <w:numPr>
          <w:ilvl w:val="0"/>
          <w:numId w:val="3"/>
        </w:numPr>
        <w:tabs>
          <w:tab w:val="left" w:pos="851"/>
        </w:tabs>
        <w:spacing w:after="0" w:line="240" w:lineRule="auto"/>
        <w:ind w:left="567" w:firstLine="0"/>
        <w:jc w:val="both"/>
        <w:rPr>
          <w:rFonts w:ascii="Times New Roman" w:hAnsi="Times New Roman"/>
          <w:sz w:val="24"/>
          <w:szCs w:val="24"/>
        </w:rPr>
      </w:pPr>
      <w:r w:rsidRPr="00340B92">
        <w:rPr>
          <w:rFonts w:ascii="Times New Roman" w:hAnsi="Times New Roman"/>
          <w:sz w:val="24"/>
          <w:szCs w:val="24"/>
        </w:rPr>
        <w:t>Ordinul Ministrului mediului, apelor și pădurilor nr. 2.366/2022 pentru aprobarea Ghidului specific privind regulile și condițiile de accesare a fondurilor europene aferente Planului Național de Relansare și Reziliență în cadrul apelului de proiecte PNRR/2022/C3/S/I1.B pentru Subinvestiția I1.B „Construirea de insule ecologice digitalizate„,  investiția I1 „Dezvoltarea și modernizarea și completarea sistemelor de management integrat al deșeurilor municipale la nivel de județ sau la nivel de orașe/comune”, componenta 3 Managementul deșeurilor;</w:t>
      </w:r>
    </w:p>
    <w:p w14:paraId="0C9C32FD" w14:textId="77777777" w:rsidR="008E5446" w:rsidRPr="000A1834" w:rsidRDefault="008E5446" w:rsidP="008E5446">
      <w:pPr>
        <w:pStyle w:val="ListParagraph"/>
        <w:numPr>
          <w:ilvl w:val="0"/>
          <w:numId w:val="3"/>
        </w:numPr>
        <w:tabs>
          <w:tab w:val="left" w:pos="851"/>
        </w:tabs>
        <w:spacing w:after="0" w:line="240" w:lineRule="auto"/>
        <w:ind w:left="567" w:firstLine="0"/>
        <w:jc w:val="both"/>
        <w:rPr>
          <w:rFonts w:ascii="Times New Roman" w:hAnsi="Times New Roman"/>
          <w:sz w:val="24"/>
          <w:szCs w:val="24"/>
        </w:rPr>
      </w:pPr>
      <w:r>
        <w:rPr>
          <w:rFonts w:ascii="Times New Roman" w:hAnsi="Times New Roman"/>
          <w:sz w:val="24"/>
          <w:szCs w:val="24"/>
        </w:rPr>
        <w:t xml:space="preserve">Art. I, pct.5 din Ordinul MMAP nr.890/2023 </w:t>
      </w:r>
      <w:r w:rsidRPr="000A1834">
        <w:rPr>
          <w:rFonts w:ascii="Times New Roman" w:hAnsi="Times New Roman"/>
          <w:sz w:val="24"/>
          <w:szCs w:val="24"/>
          <w:shd w:val="clear" w:color="auto" w:fill="FFFFFF"/>
        </w:rPr>
        <w:t>privind modificarea și completarea </w:t>
      </w:r>
      <w:hyperlink r:id="rId11" w:history="1">
        <w:r w:rsidRPr="000A1834">
          <w:rPr>
            <w:rStyle w:val="Hyperlink"/>
            <w:rFonts w:ascii="Times New Roman" w:hAnsi="Times New Roman"/>
            <w:sz w:val="24"/>
            <w:szCs w:val="24"/>
            <w:bdr w:val="none" w:sz="0" w:space="0" w:color="auto" w:frame="1"/>
            <w:shd w:val="clear" w:color="auto" w:fill="FFFFFF"/>
          </w:rPr>
          <w:t>anexei</w:t>
        </w:r>
      </w:hyperlink>
      <w:r w:rsidRPr="000A1834">
        <w:rPr>
          <w:rFonts w:ascii="Times New Roman" w:hAnsi="Times New Roman"/>
          <w:sz w:val="24"/>
          <w:szCs w:val="24"/>
          <w:shd w:val="clear" w:color="auto" w:fill="FFFFFF"/>
        </w:rPr>
        <w:t> la </w:t>
      </w:r>
      <w:hyperlink r:id="rId12" w:history="1">
        <w:r w:rsidRPr="000A1834">
          <w:rPr>
            <w:rStyle w:val="Hyperlink"/>
            <w:rFonts w:ascii="Times New Roman" w:hAnsi="Times New Roman"/>
            <w:sz w:val="24"/>
            <w:szCs w:val="24"/>
            <w:bdr w:val="none" w:sz="0" w:space="0" w:color="auto" w:frame="1"/>
            <w:shd w:val="clear" w:color="auto" w:fill="FFFFFF"/>
          </w:rPr>
          <w:t>Ordinul ministrului mediului, apelor și pădurilor nr. 2.366/2022</w:t>
        </w:r>
      </w:hyperlink>
      <w:r w:rsidRPr="000A1834">
        <w:rPr>
          <w:rFonts w:ascii="Times New Roman" w:hAnsi="Times New Roman"/>
          <w:sz w:val="24"/>
          <w:szCs w:val="24"/>
          <w:shd w:val="clear" w:color="auto" w:fill="FFFFFF"/>
        </w:rPr>
        <w:t> pentru aprobarea </w:t>
      </w:r>
      <w:hyperlink r:id="rId13" w:history="1">
        <w:r w:rsidRPr="000A1834">
          <w:rPr>
            <w:rStyle w:val="Hyperlink"/>
            <w:rFonts w:ascii="Times New Roman" w:hAnsi="Times New Roman"/>
            <w:sz w:val="24"/>
            <w:szCs w:val="24"/>
            <w:bdr w:val="none" w:sz="0" w:space="0" w:color="auto" w:frame="1"/>
            <w:shd w:val="clear" w:color="auto" w:fill="FFFFFF"/>
          </w:rPr>
          <w:t>Ghidului specific</w:t>
        </w:r>
      </w:hyperlink>
      <w:r w:rsidRPr="000A1834">
        <w:rPr>
          <w:rFonts w:ascii="Times New Roman" w:hAnsi="Times New Roman"/>
          <w:sz w:val="24"/>
          <w:szCs w:val="24"/>
          <w:shd w:val="clear" w:color="auto" w:fill="FFFFFF"/>
        </w:rPr>
        <w:t> privind regulile și condițiile aplicabile finanțării din fondurile europene aferente Planului național de redresare și reziliență în cadrul apelului de proiecte PNRR/2022/C3/S/I.1.B, pentru Subinvestiția I1.B. "Construirea de insule ecologice digitalizate", investiția I1. "Dezvoltarea, modernizarea și completarea sistemelor de management integrat al deșeurilor municipale la nivel de județ sau la nivel de orașe/comune", componenta 3. Managementul deșeurilor</w:t>
      </w:r>
    </w:p>
    <w:p w14:paraId="5F5CD4B9" w14:textId="2A503DAB" w:rsidR="008E5446" w:rsidRPr="00957110" w:rsidRDefault="008E5446" w:rsidP="008E5446">
      <w:pPr>
        <w:pBdr>
          <w:top w:val="nil"/>
          <w:left w:val="nil"/>
          <w:bottom w:val="nil"/>
          <w:right w:val="nil"/>
          <w:between w:val="nil"/>
        </w:pBdr>
        <w:tabs>
          <w:tab w:val="left" w:pos="851"/>
        </w:tabs>
        <w:spacing w:after="0" w:line="240" w:lineRule="auto"/>
        <w:ind w:left="567"/>
        <w:jc w:val="both"/>
        <w:rPr>
          <w:rFonts w:ascii="Times New Roman" w:eastAsia="Times New Roman" w:hAnsi="Times New Roman"/>
          <w:iCs/>
          <w:noProof/>
          <w:sz w:val="24"/>
          <w:szCs w:val="24"/>
        </w:rPr>
      </w:pPr>
      <w:r>
        <w:rPr>
          <w:rFonts w:ascii="Times New Roman" w:hAnsi="Times New Roman"/>
          <w:b/>
          <w:bCs/>
          <w:noProof/>
          <w:color w:val="000000"/>
          <w:sz w:val="24"/>
          <w:szCs w:val="24"/>
        </w:rPr>
        <w:t xml:space="preserve">r) </w:t>
      </w:r>
      <w:r w:rsidRPr="00957110">
        <w:rPr>
          <w:rFonts w:ascii="Times New Roman" w:hAnsi="Times New Roman"/>
          <w:noProof/>
          <w:sz w:val="24"/>
          <w:szCs w:val="24"/>
        </w:rPr>
        <w:t>Legii nr. 24/200</w:t>
      </w:r>
      <w:r w:rsidR="006914F3">
        <w:rPr>
          <w:rFonts w:ascii="Times New Roman" w:hAnsi="Times New Roman"/>
          <w:noProof/>
          <w:sz w:val="24"/>
          <w:szCs w:val="24"/>
        </w:rPr>
        <w:t>0</w:t>
      </w:r>
      <w:r w:rsidRPr="00957110">
        <w:rPr>
          <w:rFonts w:ascii="Times New Roman" w:hAnsi="Times New Roman"/>
          <w:noProof/>
          <w:sz w:val="24"/>
          <w:szCs w:val="24"/>
        </w:rPr>
        <w:t xml:space="preserve"> </w:t>
      </w:r>
      <w:r w:rsidRPr="00957110">
        <w:rPr>
          <w:rFonts w:ascii="Times New Roman" w:hAnsi="Times New Roman"/>
          <w:noProof/>
          <w:sz w:val="24"/>
          <w:szCs w:val="24"/>
          <w:lang w:eastAsia="ro-RO"/>
        </w:rPr>
        <w:t xml:space="preserve">privind normele de tehnică legislativă pentru elaborarea actelor normative, republicată, </w:t>
      </w:r>
    </w:p>
    <w:p w14:paraId="07599B9F" w14:textId="50744B98" w:rsidR="008E5446" w:rsidRPr="00957110" w:rsidRDefault="008E5446" w:rsidP="008E5446">
      <w:pPr>
        <w:pBdr>
          <w:top w:val="nil"/>
          <w:left w:val="nil"/>
          <w:bottom w:val="nil"/>
          <w:right w:val="nil"/>
          <w:between w:val="nil"/>
        </w:pBdr>
        <w:tabs>
          <w:tab w:val="left" w:pos="851"/>
        </w:tabs>
        <w:spacing w:after="0"/>
        <w:ind w:left="567"/>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s</w:t>
      </w:r>
      <w:r w:rsidRPr="00D72923">
        <w:rPr>
          <w:rFonts w:ascii="Times New Roman" w:eastAsia="Times New Roman" w:hAnsi="Times New Roman"/>
          <w:b/>
          <w:bCs/>
          <w:iCs/>
          <w:noProof/>
          <w:sz w:val="24"/>
          <w:szCs w:val="24"/>
        </w:rPr>
        <w:t>)</w:t>
      </w:r>
      <w:r w:rsidRPr="00957110">
        <w:rPr>
          <w:rFonts w:ascii="Times New Roman" w:eastAsia="Times New Roman" w:hAnsi="Times New Roman"/>
          <w:iCs/>
          <w:noProof/>
          <w:sz w:val="24"/>
          <w:szCs w:val="24"/>
        </w:rPr>
        <w:t xml:space="preserve"> </w:t>
      </w:r>
      <w:r>
        <w:rPr>
          <w:rFonts w:ascii="Times New Roman" w:eastAsia="Times New Roman" w:hAnsi="Times New Roman"/>
          <w:noProof/>
          <w:sz w:val="24"/>
          <w:szCs w:val="24"/>
          <w:lang w:eastAsia="ro-RO"/>
        </w:rPr>
        <w:t>A</w:t>
      </w:r>
      <w:r w:rsidRPr="00F36780">
        <w:rPr>
          <w:rFonts w:ascii="Times New Roman" w:eastAsia="Times New Roman" w:hAnsi="Times New Roman"/>
          <w:noProof/>
          <w:sz w:val="24"/>
          <w:szCs w:val="24"/>
          <w:lang w:eastAsia="ro-RO"/>
        </w:rPr>
        <w:t xml:space="preserve">rt. 129 alin.(1), </w:t>
      </w:r>
      <w:r w:rsidRPr="00F36780">
        <w:rPr>
          <w:rFonts w:ascii="Times New Roman" w:hAnsi="Times New Roman"/>
        </w:rPr>
        <w:t xml:space="preserve">alin. (2) lit. „b”, art. 139 alin. (1) </w:t>
      </w:r>
      <w:r w:rsidRPr="00F36780">
        <w:rPr>
          <w:rFonts w:ascii="Times New Roman" w:eastAsia="Times New Roman" w:hAnsi="Times New Roman"/>
          <w:noProof/>
          <w:sz w:val="24"/>
          <w:szCs w:val="24"/>
          <w:lang w:eastAsia="ro-RO"/>
        </w:rPr>
        <w:t>art.196, alin.(1), lit. „a” şi ale art. 243, alin. (1), lit. „a”  din OUG nr. 57/2019 privind Codul administrativ</w:t>
      </w:r>
      <w:r w:rsidRPr="00957110">
        <w:rPr>
          <w:rFonts w:ascii="Times New Roman" w:eastAsia="Times New Roman" w:hAnsi="Times New Roman"/>
          <w:noProof/>
          <w:sz w:val="24"/>
          <w:szCs w:val="24"/>
          <w:lang w:eastAsia="ro-RO"/>
        </w:rPr>
        <w:t>,</w:t>
      </w:r>
    </w:p>
    <w:p w14:paraId="13B3D125" w14:textId="77777777" w:rsidR="008E5446" w:rsidRDefault="008E5446" w:rsidP="008E5446">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746B3CA0" w14:textId="77777777" w:rsidR="008E5446" w:rsidRDefault="008E5446" w:rsidP="008E5446">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5101AB34" w14:textId="77777777" w:rsidR="008E5446" w:rsidRPr="00E4293B" w:rsidRDefault="008E5446" w:rsidP="008E5446">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4811C514" w14:textId="3FE74AD7" w:rsidR="008E5446" w:rsidRDefault="008E5446" w:rsidP="008E5446">
      <w:pPr>
        <w:pStyle w:val="NoSpacing"/>
        <w:ind w:firstLine="720"/>
        <w:jc w:val="both"/>
      </w:pPr>
      <w:bookmarkStart w:id="10" w:name="_2et92p0"/>
      <w:bookmarkStart w:id="11" w:name="3dy6vkm"/>
      <w:bookmarkStart w:id="12" w:name="tyjcwt"/>
      <w:bookmarkEnd w:id="10"/>
      <w:bookmarkEnd w:id="11"/>
      <w:bookmarkEnd w:id="12"/>
      <w:r w:rsidRPr="00340B92">
        <w:rPr>
          <w:rFonts w:ascii="Times New Roman" w:hAnsi="Times New Roman"/>
          <w:b/>
          <w:bCs/>
          <w:sz w:val="24"/>
          <w:szCs w:val="24"/>
          <w:u w:val="single"/>
          <w:lang w:eastAsia="ro-RO"/>
        </w:rPr>
        <w:t>Art.</w:t>
      </w:r>
      <w:r w:rsidR="00551A03">
        <w:rPr>
          <w:rFonts w:ascii="Times New Roman" w:hAnsi="Times New Roman"/>
          <w:b/>
          <w:bCs/>
          <w:sz w:val="24"/>
          <w:szCs w:val="24"/>
          <w:u w:val="single"/>
          <w:lang w:eastAsia="ro-RO"/>
        </w:rPr>
        <w:t>1</w:t>
      </w:r>
      <w:r w:rsidRPr="00340B92">
        <w:rPr>
          <w:rFonts w:ascii="Times New Roman" w:hAnsi="Times New Roman"/>
          <w:b/>
          <w:bCs/>
          <w:sz w:val="24"/>
          <w:szCs w:val="24"/>
          <w:u w:val="single"/>
          <w:lang w:eastAsia="ro-RO"/>
        </w:rPr>
        <w:t>.</w:t>
      </w:r>
      <w:bookmarkStart w:id="13" w:name="_Hlk114131644"/>
      <w:bookmarkStart w:id="14" w:name="_Hlk114215071"/>
      <w:r>
        <w:rPr>
          <w:rFonts w:ascii="Times New Roman" w:hAnsi="Times New Roman"/>
          <w:b/>
          <w:bCs/>
          <w:sz w:val="24"/>
          <w:szCs w:val="24"/>
          <w:lang w:eastAsia="ro-RO"/>
        </w:rPr>
        <w:t xml:space="preserve"> </w:t>
      </w:r>
      <w:r w:rsidRPr="00340B92">
        <w:rPr>
          <w:rFonts w:ascii="Times New Roman" w:hAnsi="Times New Roman"/>
          <w:bCs/>
          <w:sz w:val="24"/>
          <w:szCs w:val="24"/>
          <w:lang w:eastAsia="ro-RO"/>
        </w:rPr>
        <w:t>Se aprobă</w:t>
      </w:r>
      <w:r>
        <w:rPr>
          <w:rFonts w:ascii="Times New Roman" w:hAnsi="Times New Roman"/>
          <w:bCs/>
          <w:sz w:val="24"/>
          <w:szCs w:val="24"/>
          <w:lang w:eastAsia="ro-RO"/>
        </w:rPr>
        <w:t xml:space="preserve"> </w:t>
      </w:r>
      <w:bookmarkEnd w:id="13"/>
      <w:bookmarkEnd w:id="14"/>
      <w:r w:rsidR="009D3AC1" w:rsidRPr="009D3AC1">
        <w:rPr>
          <w:rFonts w:ascii="Times New Roman" w:hAnsi="Times New Roman"/>
          <w:bCs/>
          <w:sz w:val="24"/>
          <w:szCs w:val="24"/>
        </w:rPr>
        <w:t>bugetul total</w:t>
      </w:r>
      <w:r w:rsidR="004205D7">
        <w:rPr>
          <w:rFonts w:ascii="Times New Roman" w:hAnsi="Times New Roman"/>
          <w:bCs/>
          <w:sz w:val="24"/>
          <w:szCs w:val="24"/>
        </w:rPr>
        <w:t xml:space="preserve"> estimativ </w:t>
      </w:r>
      <w:r w:rsidR="009D3AC1" w:rsidRPr="009D3AC1">
        <w:rPr>
          <w:rFonts w:ascii="Times New Roman" w:hAnsi="Times New Roman"/>
          <w:bCs/>
          <w:sz w:val="24"/>
          <w:szCs w:val="24"/>
        </w:rPr>
        <w:t>al proiectului „Construirea de insule ecologice digitalizate în Municipiul Târgu Mureș”</w:t>
      </w:r>
      <w:r w:rsidRPr="009D3AC1">
        <w:rPr>
          <w:rFonts w:ascii="Times New Roman" w:hAnsi="Times New Roman"/>
          <w:bCs/>
          <w:sz w:val="24"/>
          <w:szCs w:val="24"/>
        </w:rPr>
        <w:t>,</w:t>
      </w:r>
      <w:r>
        <w:rPr>
          <w:rFonts w:ascii="Times New Roman" w:hAnsi="Times New Roman"/>
          <w:bCs/>
          <w:sz w:val="24"/>
          <w:szCs w:val="24"/>
        </w:rPr>
        <w:t xml:space="preserve"> </w:t>
      </w:r>
      <w:r w:rsidR="00B83D52">
        <w:rPr>
          <w:rFonts w:ascii="Times New Roman" w:hAnsi="Times New Roman"/>
          <w:bCs/>
          <w:sz w:val="24"/>
          <w:szCs w:val="24"/>
        </w:rPr>
        <w:t xml:space="preserve"> în </w:t>
      </w:r>
      <w:r w:rsidR="007C62C0">
        <w:rPr>
          <w:rFonts w:ascii="Times New Roman" w:hAnsi="Times New Roman"/>
          <w:bCs/>
          <w:sz w:val="24"/>
          <w:szCs w:val="24"/>
        </w:rPr>
        <w:t xml:space="preserve">valoare totală </w:t>
      </w:r>
      <w:r w:rsidR="00B83D52">
        <w:rPr>
          <w:rFonts w:ascii="Times New Roman" w:hAnsi="Times New Roman"/>
          <w:bCs/>
          <w:sz w:val="24"/>
          <w:szCs w:val="24"/>
        </w:rPr>
        <w:t xml:space="preserve">de </w:t>
      </w:r>
      <w:r w:rsidR="00B83D52" w:rsidRPr="004205D7">
        <w:rPr>
          <w:rFonts w:ascii="Times New Roman" w:hAnsi="Times New Roman"/>
          <w:bCs/>
          <w:sz w:val="24"/>
          <w:szCs w:val="24"/>
        </w:rPr>
        <w:t>2</w:t>
      </w:r>
      <w:r w:rsidR="007C62C0" w:rsidRPr="004205D7">
        <w:rPr>
          <w:rFonts w:ascii="Times New Roman" w:hAnsi="Times New Roman"/>
          <w:bCs/>
          <w:sz w:val="24"/>
          <w:szCs w:val="24"/>
        </w:rPr>
        <w:t>4.445.414,35 lei</w:t>
      </w:r>
      <w:r w:rsidR="007C62C0">
        <w:rPr>
          <w:rFonts w:ascii="Times New Roman" w:hAnsi="Times New Roman"/>
          <w:bCs/>
          <w:sz w:val="24"/>
          <w:szCs w:val="24"/>
        </w:rPr>
        <w:t xml:space="preserve"> (inclusiv TVA)  din care 23.826.614,35 lei (TVA inclus) eligibil și </w:t>
      </w:r>
      <w:r w:rsidR="007C62C0">
        <w:rPr>
          <w:rFonts w:ascii="Times New Roman" w:hAnsi="Times New Roman"/>
          <w:sz w:val="24"/>
          <w:szCs w:val="24"/>
        </w:rPr>
        <w:t>618.800 lei (TVA inclus ) neeligibil</w:t>
      </w:r>
      <w:r w:rsidR="005D5639">
        <w:rPr>
          <w:rFonts w:ascii="Times New Roman" w:hAnsi="Times New Roman"/>
          <w:sz w:val="24"/>
          <w:szCs w:val="24"/>
        </w:rPr>
        <w:t xml:space="preserve"> (conform anexei).</w:t>
      </w:r>
      <w:r w:rsidRPr="00716895">
        <w:t xml:space="preserve"> </w:t>
      </w:r>
    </w:p>
    <w:p w14:paraId="08AA3E4B" w14:textId="7B7CD3F6" w:rsidR="008E5446" w:rsidRPr="00340B92" w:rsidRDefault="008E5446" w:rsidP="008E5446">
      <w:pPr>
        <w:spacing w:after="0"/>
        <w:jc w:val="both"/>
        <w:rPr>
          <w:rFonts w:ascii="Times New Roman" w:hAnsi="Times New Roman"/>
          <w:bCs/>
          <w:sz w:val="24"/>
          <w:szCs w:val="24"/>
          <w:lang w:eastAsia="ro-RO"/>
        </w:rPr>
      </w:pPr>
      <w:r w:rsidRPr="00340B92">
        <w:rPr>
          <w:rFonts w:ascii="Times New Roman" w:hAnsi="Times New Roman"/>
          <w:bCs/>
          <w:sz w:val="24"/>
          <w:szCs w:val="24"/>
          <w:lang w:eastAsia="ro-RO"/>
        </w:rPr>
        <w:t xml:space="preserve"> </w:t>
      </w:r>
      <w:r w:rsidRPr="00340B92">
        <w:rPr>
          <w:rFonts w:ascii="Times New Roman" w:hAnsi="Times New Roman"/>
          <w:bCs/>
          <w:sz w:val="24"/>
          <w:szCs w:val="24"/>
          <w:lang w:eastAsia="ro-RO"/>
        </w:rPr>
        <w:tab/>
        <w:t xml:space="preserve"> </w:t>
      </w:r>
    </w:p>
    <w:p w14:paraId="7D716BA1" w14:textId="426EBC57" w:rsidR="009D3AC1" w:rsidRPr="009D3AC1" w:rsidRDefault="008E5446" w:rsidP="009D3AC1">
      <w:pPr>
        <w:ind w:firstLine="720"/>
        <w:jc w:val="both"/>
        <w:rPr>
          <w:rFonts w:ascii="Times New Roman" w:hAnsi="Times New Roman"/>
          <w:sz w:val="24"/>
          <w:szCs w:val="24"/>
        </w:rPr>
      </w:pPr>
      <w:r w:rsidRPr="00340B92">
        <w:rPr>
          <w:rFonts w:ascii="Times New Roman" w:hAnsi="Times New Roman"/>
          <w:b/>
          <w:bCs/>
          <w:sz w:val="24"/>
          <w:szCs w:val="24"/>
          <w:u w:val="single"/>
          <w:lang w:eastAsia="ro-RO"/>
        </w:rPr>
        <w:t>Art.</w:t>
      </w:r>
      <w:r w:rsidR="009D3AC1">
        <w:rPr>
          <w:rFonts w:ascii="Times New Roman" w:hAnsi="Times New Roman"/>
          <w:b/>
          <w:bCs/>
          <w:sz w:val="24"/>
          <w:szCs w:val="24"/>
          <w:u w:val="single"/>
          <w:lang w:eastAsia="ro-RO"/>
        </w:rPr>
        <w:t>2</w:t>
      </w:r>
      <w:r w:rsidRPr="00340B92">
        <w:rPr>
          <w:rFonts w:ascii="Times New Roman" w:hAnsi="Times New Roman"/>
          <w:b/>
          <w:bCs/>
          <w:sz w:val="24"/>
          <w:szCs w:val="24"/>
          <w:u w:val="single"/>
          <w:lang w:eastAsia="ro-RO"/>
        </w:rPr>
        <w:t>.</w:t>
      </w:r>
      <w:r w:rsidRPr="00340B92">
        <w:rPr>
          <w:rFonts w:ascii="Times New Roman" w:hAnsi="Times New Roman"/>
          <w:b/>
          <w:bCs/>
          <w:sz w:val="24"/>
          <w:szCs w:val="24"/>
          <w:lang w:eastAsia="ro-RO"/>
        </w:rPr>
        <w:t xml:space="preserve"> </w:t>
      </w:r>
      <w:r w:rsidR="009D3AC1" w:rsidRPr="009D3AC1">
        <w:rPr>
          <w:rFonts w:ascii="Times New Roman" w:hAnsi="Times New Roman"/>
          <w:sz w:val="24"/>
          <w:szCs w:val="24"/>
        </w:rPr>
        <w:t>Se aprobă asigurarea și susținerea contribuției financiare aferente cheltuielilor eligibile ale obiectivului, cât și susținerea cheltuielilor neeligibile, pentru proiectul</w:t>
      </w:r>
      <w:r w:rsidR="009D3AC1">
        <w:rPr>
          <w:rFonts w:ascii="Times New Roman" w:hAnsi="Times New Roman"/>
          <w:sz w:val="24"/>
          <w:szCs w:val="24"/>
        </w:rPr>
        <w:t xml:space="preserve"> </w:t>
      </w:r>
      <w:r w:rsidR="009D3AC1" w:rsidRPr="009D3AC1">
        <w:rPr>
          <w:rFonts w:ascii="Times New Roman" w:hAnsi="Times New Roman"/>
          <w:bCs/>
          <w:sz w:val="24"/>
          <w:szCs w:val="24"/>
        </w:rPr>
        <w:t>Construirea de insule ecologice digitalizate în Municipiul Târgu Mureș”</w:t>
      </w:r>
      <w:r w:rsidR="009D3AC1">
        <w:rPr>
          <w:rFonts w:ascii="Times New Roman" w:hAnsi="Times New Roman"/>
          <w:bCs/>
          <w:sz w:val="24"/>
          <w:szCs w:val="24"/>
        </w:rPr>
        <w:t xml:space="preserve">, </w:t>
      </w:r>
      <w:r w:rsidR="009D3AC1" w:rsidRPr="009D3AC1">
        <w:rPr>
          <w:rFonts w:ascii="Times New Roman" w:hAnsi="Times New Roman"/>
          <w:sz w:val="24"/>
          <w:szCs w:val="24"/>
        </w:rPr>
        <w:t>conform Anexei ce face parte integrantă din prezenta hotărâre.</w:t>
      </w:r>
    </w:p>
    <w:p w14:paraId="40642373" w14:textId="0008FEB3" w:rsidR="008E5446" w:rsidRPr="009A4819" w:rsidRDefault="008E5446" w:rsidP="008E5446">
      <w:pPr>
        <w:spacing w:after="0"/>
        <w:ind w:firstLine="720"/>
        <w:jc w:val="both"/>
        <w:rPr>
          <w:rFonts w:ascii="Times New Roman" w:hAnsi="Times New Roman"/>
          <w:sz w:val="24"/>
          <w:szCs w:val="24"/>
        </w:rPr>
      </w:pPr>
      <w:r w:rsidRPr="00340B92">
        <w:rPr>
          <w:rFonts w:ascii="Times New Roman" w:hAnsi="Times New Roman"/>
          <w:b/>
          <w:sz w:val="24"/>
          <w:szCs w:val="24"/>
          <w:u w:val="single"/>
        </w:rPr>
        <w:t>Art</w:t>
      </w:r>
      <w:r>
        <w:rPr>
          <w:rFonts w:ascii="Times New Roman" w:hAnsi="Times New Roman"/>
          <w:b/>
          <w:sz w:val="24"/>
          <w:szCs w:val="24"/>
          <w:u w:val="single"/>
        </w:rPr>
        <w:t>.</w:t>
      </w:r>
      <w:r w:rsidR="009D3AC1">
        <w:rPr>
          <w:rFonts w:ascii="Times New Roman" w:hAnsi="Times New Roman"/>
          <w:b/>
          <w:sz w:val="24"/>
          <w:szCs w:val="24"/>
          <w:u w:val="single"/>
        </w:rPr>
        <w:t>3</w:t>
      </w:r>
      <w:r w:rsidRPr="00340B92">
        <w:rPr>
          <w:rFonts w:ascii="Times New Roman" w:hAnsi="Times New Roman"/>
          <w:b/>
          <w:sz w:val="24"/>
          <w:szCs w:val="24"/>
          <w:u w:val="single"/>
        </w:rPr>
        <w:t>.</w:t>
      </w:r>
      <w:r w:rsidRPr="00340B92">
        <w:rPr>
          <w:rFonts w:ascii="Times New Roman" w:hAnsi="Times New Roman"/>
          <w:b/>
          <w:sz w:val="24"/>
          <w:szCs w:val="24"/>
        </w:rPr>
        <w:t xml:space="preserve"> </w:t>
      </w:r>
      <w:r w:rsidR="009D3AC1" w:rsidRPr="00957110">
        <w:rPr>
          <w:rFonts w:ascii="Times New Roman" w:eastAsia="Times New Roman" w:hAnsi="Times New Roman"/>
          <w:bCs/>
          <w:noProof/>
          <w:spacing w:val="-2"/>
          <w:sz w:val="24"/>
          <w:szCs w:val="24"/>
        </w:rPr>
        <w:t>Cu aducere spre îndeplinire a prezentei hotărâri se încredinţează Executivul Municipiului Târgu Mureş, prin</w:t>
      </w:r>
      <w:r w:rsidR="009D3AC1" w:rsidRPr="00340B92">
        <w:rPr>
          <w:rFonts w:ascii="Times New Roman" w:hAnsi="Times New Roman"/>
          <w:sz w:val="24"/>
          <w:szCs w:val="24"/>
        </w:rPr>
        <w:t xml:space="preserve"> Direcția Economică, Direcția Proiecte cu Finanțare Internațională, Resurse Umane, Relații cu Publicul și Logistică, </w:t>
      </w:r>
      <w:r w:rsidR="009D3AC1" w:rsidRPr="009A4819">
        <w:rPr>
          <w:rFonts w:ascii="Times New Roman" w:hAnsi="Times New Roman"/>
          <w:sz w:val="24"/>
          <w:szCs w:val="24"/>
        </w:rPr>
        <w:t>Serviciul Public Administrația Domeniului Public.</w:t>
      </w:r>
      <w:r w:rsidRPr="009A4819">
        <w:rPr>
          <w:rFonts w:ascii="Times New Roman" w:hAnsi="Times New Roman"/>
          <w:sz w:val="24"/>
          <w:szCs w:val="24"/>
        </w:rPr>
        <w:t>.</w:t>
      </w:r>
    </w:p>
    <w:p w14:paraId="5CB0B889" w14:textId="024B9495" w:rsidR="008E5446" w:rsidRPr="00957110" w:rsidRDefault="008E5446" w:rsidP="008E5446">
      <w:pPr>
        <w:widowControl w:val="0"/>
        <w:tabs>
          <w:tab w:val="left" w:pos="-720"/>
        </w:tabs>
        <w:suppressAutoHyphens/>
        <w:spacing w:after="0"/>
        <w:jc w:val="both"/>
        <w:rPr>
          <w:rFonts w:ascii="Times New Roman" w:eastAsia="Times New Roman" w:hAnsi="Times New Roman"/>
          <w:noProof/>
          <w:sz w:val="24"/>
          <w:szCs w:val="24"/>
        </w:rPr>
      </w:pPr>
      <w:r>
        <w:rPr>
          <w:rFonts w:ascii="Times New Roman" w:hAnsi="Times New Roman"/>
          <w:b/>
          <w:bCs/>
          <w:sz w:val="24"/>
          <w:szCs w:val="24"/>
        </w:rPr>
        <w:lastRenderedPageBreak/>
        <w:tab/>
      </w:r>
      <w:r w:rsidRPr="00340B92">
        <w:rPr>
          <w:rFonts w:ascii="Times New Roman" w:hAnsi="Times New Roman"/>
          <w:b/>
          <w:bCs/>
          <w:sz w:val="24"/>
          <w:szCs w:val="24"/>
          <w:u w:val="single"/>
        </w:rPr>
        <w:t>Art.</w:t>
      </w:r>
      <w:r w:rsidR="009D3AC1">
        <w:rPr>
          <w:rFonts w:ascii="Times New Roman" w:hAnsi="Times New Roman"/>
          <w:b/>
          <w:bCs/>
          <w:sz w:val="24"/>
          <w:szCs w:val="24"/>
          <w:u w:val="single"/>
        </w:rPr>
        <w:t>4</w:t>
      </w:r>
      <w:r w:rsidRPr="00340B92">
        <w:rPr>
          <w:rFonts w:ascii="Times New Roman" w:hAnsi="Times New Roman"/>
          <w:b/>
          <w:bCs/>
          <w:sz w:val="24"/>
          <w:szCs w:val="24"/>
          <w:u w:val="single"/>
        </w:rPr>
        <w:t>.</w:t>
      </w:r>
      <w:r w:rsidRPr="00340B92">
        <w:rPr>
          <w:rFonts w:ascii="Times New Roman" w:hAnsi="Times New Roman"/>
          <w:b/>
          <w:bCs/>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02A43DBC" w14:textId="30B37D47" w:rsidR="008E5446" w:rsidRDefault="008E5446" w:rsidP="008E5446">
      <w:pPr>
        <w:widowControl w:val="0"/>
        <w:tabs>
          <w:tab w:val="left" w:pos="-720"/>
        </w:tabs>
        <w:suppressAutoHyphens/>
        <w:spacing w:after="0" w:line="240" w:lineRule="auto"/>
        <w:jc w:val="both"/>
        <w:rPr>
          <w:rFonts w:ascii="Times New Roman" w:eastAsia="Times New Roman" w:hAnsi="Times New Roman"/>
          <w:noProof/>
          <w:sz w:val="24"/>
          <w:szCs w:val="24"/>
        </w:rPr>
      </w:pPr>
      <w:r>
        <w:rPr>
          <w:rFonts w:ascii="Times New Roman" w:eastAsia="Times New Roman" w:hAnsi="Times New Roman"/>
          <w:b/>
          <w:bCs/>
          <w:noProof/>
          <w:sz w:val="24"/>
          <w:szCs w:val="24"/>
        </w:rPr>
        <w:tab/>
      </w:r>
      <w:r w:rsidRPr="00CF5F54">
        <w:rPr>
          <w:rFonts w:ascii="Times New Roman" w:eastAsia="Times New Roman" w:hAnsi="Times New Roman"/>
          <w:b/>
          <w:bCs/>
          <w:noProof/>
          <w:sz w:val="24"/>
          <w:szCs w:val="24"/>
          <w:u w:val="single"/>
        </w:rPr>
        <w:t>Art.</w:t>
      </w:r>
      <w:r w:rsidR="009D3AC1">
        <w:rPr>
          <w:rFonts w:ascii="Times New Roman" w:eastAsia="Times New Roman" w:hAnsi="Times New Roman"/>
          <w:b/>
          <w:bCs/>
          <w:noProof/>
          <w:sz w:val="24"/>
          <w:szCs w:val="24"/>
          <w:u w:val="single"/>
        </w:rPr>
        <w:t>5</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71E1003A" w14:textId="77777777" w:rsidR="008E5446" w:rsidRDefault="008E5446" w:rsidP="008E5446">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Logistică, </w:t>
      </w:r>
    </w:p>
    <w:p w14:paraId="5FD2B458" w14:textId="77777777" w:rsidR="008E5446" w:rsidRDefault="008E5446" w:rsidP="008E5446">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p>
    <w:p w14:paraId="315D8DE1" w14:textId="77777777" w:rsidR="008E5446" w:rsidRPr="009A4819" w:rsidRDefault="008E5446" w:rsidP="008E5446">
      <w:pPr>
        <w:spacing w:after="0"/>
        <w:ind w:firstLine="720"/>
        <w:jc w:val="both"/>
        <w:rPr>
          <w:rFonts w:ascii="Times New Roman" w:hAnsi="Times New Roman"/>
          <w:sz w:val="24"/>
          <w:szCs w:val="24"/>
        </w:rPr>
      </w:pPr>
      <w:r>
        <w:rPr>
          <w:rFonts w:ascii="Times New Roman" w:eastAsia="Times New Roman" w:hAnsi="Times New Roman"/>
          <w:noProof/>
          <w:sz w:val="24"/>
          <w:szCs w:val="24"/>
        </w:rPr>
        <w:t xml:space="preserve">- </w:t>
      </w:r>
      <w:r w:rsidRPr="009A4819">
        <w:rPr>
          <w:rFonts w:ascii="Times New Roman" w:hAnsi="Times New Roman"/>
          <w:sz w:val="24"/>
          <w:szCs w:val="24"/>
        </w:rPr>
        <w:t>Serviciul</w:t>
      </w:r>
      <w:r>
        <w:rPr>
          <w:rFonts w:ascii="Times New Roman" w:hAnsi="Times New Roman"/>
          <w:sz w:val="24"/>
          <w:szCs w:val="24"/>
        </w:rPr>
        <w:t>ui</w:t>
      </w:r>
      <w:r w:rsidRPr="009A4819">
        <w:rPr>
          <w:rFonts w:ascii="Times New Roman" w:hAnsi="Times New Roman"/>
          <w:sz w:val="24"/>
          <w:szCs w:val="24"/>
        </w:rPr>
        <w:t xml:space="preserve"> Public Administrația Domeniului Public.</w:t>
      </w:r>
    </w:p>
    <w:p w14:paraId="6D18B884" w14:textId="77777777" w:rsidR="008E5446" w:rsidRPr="00957110" w:rsidRDefault="008E5446" w:rsidP="008E5446">
      <w:pPr>
        <w:widowControl w:val="0"/>
        <w:tabs>
          <w:tab w:val="left" w:pos="-720"/>
        </w:tabs>
        <w:suppressAutoHyphens/>
        <w:spacing w:after="0" w:line="240" w:lineRule="auto"/>
        <w:ind w:firstLine="567"/>
        <w:jc w:val="both"/>
        <w:rPr>
          <w:rFonts w:ascii="Times New Roman" w:eastAsia="Times New Roman" w:hAnsi="Times New Roman"/>
          <w:noProof/>
          <w:sz w:val="24"/>
          <w:szCs w:val="24"/>
        </w:rPr>
      </w:pPr>
    </w:p>
    <w:p w14:paraId="686BA09A" w14:textId="77777777" w:rsidR="008E5446" w:rsidRDefault="008E5446" w:rsidP="008E5446">
      <w:pPr>
        <w:spacing w:after="0" w:line="240" w:lineRule="auto"/>
        <w:ind w:firstLine="720"/>
        <w:jc w:val="both"/>
        <w:rPr>
          <w:rFonts w:ascii="Times New Roman" w:hAnsi="Times New Roman"/>
          <w:b/>
          <w:bCs/>
          <w:sz w:val="24"/>
          <w:szCs w:val="24"/>
        </w:rPr>
      </w:pPr>
    </w:p>
    <w:p w14:paraId="03FD2F82" w14:textId="77777777" w:rsidR="008E5446" w:rsidRDefault="008E5446" w:rsidP="008E5446">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w:t>
      </w:r>
    </w:p>
    <w:p w14:paraId="23142F7F" w14:textId="77777777" w:rsidR="008E5446" w:rsidRPr="00957110" w:rsidRDefault="008E5446" w:rsidP="008E5446">
      <w:pPr>
        <w:widowControl w:val="0"/>
        <w:tabs>
          <w:tab w:val="left" w:pos="-720"/>
        </w:tabs>
        <w:suppressAutoHyphens/>
        <w:spacing w:after="0"/>
        <w:ind w:firstLine="567"/>
        <w:jc w:val="both"/>
        <w:rPr>
          <w:rFonts w:ascii="Times New Roman" w:eastAsia="Times New Roman" w:hAnsi="Times New Roman"/>
          <w:noProof/>
          <w:sz w:val="24"/>
          <w:szCs w:val="24"/>
          <w:lang w:val="en-US"/>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p>
    <w:p w14:paraId="586EE77D" w14:textId="77777777" w:rsidR="008E5446" w:rsidRDefault="008E5446" w:rsidP="008E5446">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31B383C6" w14:textId="77777777" w:rsidR="008E5446" w:rsidRPr="00957110" w:rsidRDefault="008E5446" w:rsidP="008E5446">
      <w:pPr>
        <w:spacing w:after="0" w:line="240" w:lineRule="auto"/>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4ED302D8" w14:textId="77777777" w:rsidR="008E5446" w:rsidRDefault="008E5446" w:rsidP="008E5446">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1020EFFD" w14:textId="77777777" w:rsidR="008E5446" w:rsidRPr="00672EBD" w:rsidRDefault="008E5446" w:rsidP="008E5446">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 xml:space="preserve"> </w:t>
      </w:r>
      <w:r>
        <w:rPr>
          <w:rFonts w:ascii="Times New Roman" w:hAnsi="Times New Roman"/>
          <w:b/>
          <w:bCs/>
          <w:sz w:val="24"/>
          <w:szCs w:val="24"/>
        </w:rPr>
        <w:t>Bordi Kinga</w:t>
      </w:r>
    </w:p>
    <w:p w14:paraId="5AA37661" w14:textId="77777777" w:rsidR="008E5446" w:rsidRPr="00957110" w:rsidRDefault="008E5446" w:rsidP="008E5446">
      <w:pPr>
        <w:spacing w:after="0" w:line="240" w:lineRule="auto"/>
        <w:ind w:left="170"/>
        <w:jc w:val="center"/>
        <w:rPr>
          <w:rFonts w:ascii="Times New Roman" w:eastAsia="Times New Roman" w:hAnsi="Times New Roman"/>
          <w:b/>
          <w:noProof/>
          <w:sz w:val="24"/>
          <w:szCs w:val="24"/>
        </w:rPr>
      </w:pPr>
    </w:p>
    <w:p w14:paraId="4C014D4A" w14:textId="77777777" w:rsidR="008E5446" w:rsidRPr="00FB0D75" w:rsidRDefault="008E5446" w:rsidP="008E5446">
      <w:pPr>
        <w:spacing w:after="0" w:line="240" w:lineRule="auto"/>
        <w:ind w:left="170"/>
        <w:jc w:val="center"/>
        <w:rPr>
          <w:rFonts w:ascii="Times New Roman" w:eastAsia="Times New Roman" w:hAnsi="Times New Roman"/>
          <w:b/>
          <w:noProof/>
          <w:sz w:val="16"/>
          <w:szCs w:val="16"/>
        </w:rPr>
      </w:pPr>
    </w:p>
    <w:p w14:paraId="68FEF8DB"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189DD5C2"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7A1E320A"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73729D2B"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0F047E6C"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3A72BC31"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5EAA7E2A"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4DB6ED58"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7DBC2BDF"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36EC0139"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16F7C140"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39BD6A0D"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329A383C"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616C2286"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0C754886"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0A6BE7FE"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68AFAE4C"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36BE8E33"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47620648"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6DD9FB6A" w14:textId="77777777" w:rsidR="009D3AC1" w:rsidRDefault="009D3AC1" w:rsidP="008E5446">
      <w:pPr>
        <w:spacing w:after="0" w:line="240" w:lineRule="auto"/>
        <w:ind w:left="170"/>
        <w:jc w:val="center"/>
        <w:rPr>
          <w:rFonts w:ascii="Times New Roman" w:eastAsia="Times New Roman" w:hAnsi="Times New Roman"/>
          <w:b/>
          <w:noProof/>
          <w:sz w:val="16"/>
          <w:szCs w:val="16"/>
        </w:rPr>
      </w:pPr>
    </w:p>
    <w:p w14:paraId="313A09C8" w14:textId="77777777" w:rsidR="009D3AC1" w:rsidRDefault="009D3AC1" w:rsidP="008E5446">
      <w:pPr>
        <w:spacing w:after="0" w:line="240" w:lineRule="auto"/>
        <w:ind w:left="170"/>
        <w:jc w:val="center"/>
        <w:rPr>
          <w:rFonts w:ascii="Times New Roman" w:eastAsia="Times New Roman" w:hAnsi="Times New Roman"/>
          <w:b/>
          <w:noProof/>
          <w:sz w:val="16"/>
          <w:szCs w:val="16"/>
        </w:rPr>
      </w:pPr>
    </w:p>
    <w:p w14:paraId="1697C423"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574C2D3C"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6C77CB20"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241D3F7D"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17BFB117"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121B6B82"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07D09CF4"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567B5B44"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3F613480"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08E1FFF2"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5554D3B7"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7E4022D0"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5F8B27D8"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0AF692F6" w14:textId="77777777" w:rsidR="007C62C0" w:rsidRDefault="007C62C0" w:rsidP="008E5446">
      <w:pPr>
        <w:spacing w:after="0" w:line="240" w:lineRule="auto"/>
        <w:ind w:left="170"/>
        <w:jc w:val="center"/>
        <w:rPr>
          <w:rFonts w:ascii="Times New Roman" w:eastAsia="Times New Roman" w:hAnsi="Times New Roman"/>
          <w:b/>
          <w:noProof/>
          <w:sz w:val="16"/>
          <w:szCs w:val="16"/>
        </w:rPr>
      </w:pPr>
    </w:p>
    <w:p w14:paraId="20702B51"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0A3A9813"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04E8B59F" w14:textId="77777777" w:rsidR="008E5446" w:rsidRDefault="008E5446" w:rsidP="008E5446">
      <w:pPr>
        <w:spacing w:after="0" w:line="240" w:lineRule="auto"/>
        <w:ind w:left="170"/>
        <w:jc w:val="center"/>
        <w:rPr>
          <w:rFonts w:ascii="Times New Roman" w:eastAsia="Times New Roman" w:hAnsi="Times New Roman"/>
          <w:b/>
          <w:noProof/>
          <w:sz w:val="16"/>
          <w:szCs w:val="16"/>
        </w:rPr>
      </w:pPr>
    </w:p>
    <w:p w14:paraId="6E8C4863" w14:textId="77777777" w:rsidR="008E5446" w:rsidRDefault="008E5446" w:rsidP="008E5446">
      <w:pPr>
        <w:spacing w:after="0" w:line="240" w:lineRule="auto"/>
        <w:ind w:left="170" w:firstLine="720"/>
        <w:jc w:val="both"/>
        <w:rPr>
          <w:rFonts w:ascii="Times New Roman" w:eastAsia="Times New Roman" w:hAnsi="Times New Roman"/>
          <w:b/>
          <w:noProof/>
          <w:sz w:val="24"/>
          <w:szCs w:val="24"/>
          <w:lang w:eastAsia="ro-RO"/>
        </w:rPr>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bookmarkEnd w:id="2"/>
    </w:p>
    <w:p w14:paraId="3FA21D97" w14:textId="77777777" w:rsidR="008E5446" w:rsidRDefault="008E5446"/>
    <w:sectPr w:rsidR="008E5446" w:rsidSect="00BD6124">
      <w:pgSz w:w="11909" w:h="16834" w:code="9"/>
      <w:pgMar w:top="624" w:right="1134" w:bottom="56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997D" w14:textId="77777777" w:rsidR="00F35B5D" w:rsidRDefault="00F35B5D">
      <w:pPr>
        <w:spacing w:after="0" w:line="240" w:lineRule="auto"/>
      </w:pPr>
      <w:r>
        <w:separator/>
      </w:r>
    </w:p>
  </w:endnote>
  <w:endnote w:type="continuationSeparator" w:id="0">
    <w:p w14:paraId="34E9D97B" w14:textId="77777777" w:rsidR="00F35B5D" w:rsidRDefault="00F3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ED33" w14:textId="77777777" w:rsidR="00C46127"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986A" w14:textId="77777777" w:rsidR="00F35B5D" w:rsidRDefault="00F35B5D">
      <w:pPr>
        <w:spacing w:after="0" w:line="240" w:lineRule="auto"/>
      </w:pPr>
      <w:r>
        <w:separator/>
      </w:r>
    </w:p>
  </w:footnote>
  <w:footnote w:type="continuationSeparator" w:id="0">
    <w:p w14:paraId="53666A86" w14:textId="77777777" w:rsidR="00F35B5D" w:rsidRDefault="00F35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DD94" w14:textId="77777777" w:rsidR="00C46127" w:rsidRPr="00C878E2" w:rsidRDefault="0000000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061"/>
    <w:multiLevelType w:val="hybridMultilevel"/>
    <w:tmpl w:val="7E04C906"/>
    <w:lvl w:ilvl="0" w:tplc="D6145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B5560"/>
    <w:multiLevelType w:val="hybridMultilevel"/>
    <w:tmpl w:val="F0B01806"/>
    <w:lvl w:ilvl="0" w:tplc="D6145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F71DE"/>
    <w:multiLevelType w:val="hybridMultilevel"/>
    <w:tmpl w:val="7E062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FE2426"/>
    <w:multiLevelType w:val="hybridMultilevel"/>
    <w:tmpl w:val="165AF9FA"/>
    <w:lvl w:ilvl="0" w:tplc="0A12953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652BA"/>
    <w:multiLevelType w:val="hybridMultilevel"/>
    <w:tmpl w:val="163AFBA4"/>
    <w:lvl w:ilvl="0" w:tplc="3E4E8E14">
      <w:numFmt w:val="bullet"/>
      <w:lvlText w:val="-"/>
      <w:lvlJc w:val="left"/>
      <w:pPr>
        <w:ind w:left="1080" w:hanging="360"/>
      </w:pPr>
      <w:rPr>
        <w:rFonts w:ascii="Cambria" w:eastAsiaTheme="minorHAnsi" w:hAnsi="Cambr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62258E"/>
    <w:multiLevelType w:val="hybridMultilevel"/>
    <w:tmpl w:val="BD8421DA"/>
    <w:lvl w:ilvl="0" w:tplc="DF5C76D0">
      <w:start w:val="4"/>
      <w:numFmt w:val="lowerLetter"/>
      <w:lvlText w:val="%1)"/>
      <w:lvlJc w:val="left"/>
      <w:pPr>
        <w:ind w:left="928" w:hanging="360"/>
      </w:pPr>
      <w:rPr>
        <w:rFonts w:hint="default"/>
        <w:b/>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36371474">
    <w:abstractNumId w:val="2"/>
  </w:num>
  <w:num w:numId="2" w16cid:durableId="794493478">
    <w:abstractNumId w:val="4"/>
  </w:num>
  <w:num w:numId="3" w16cid:durableId="412625501">
    <w:abstractNumId w:val="5"/>
  </w:num>
  <w:num w:numId="4" w16cid:durableId="9451816">
    <w:abstractNumId w:val="3"/>
  </w:num>
  <w:num w:numId="5" w16cid:durableId="211616674">
    <w:abstractNumId w:val="1"/>
  </w:num>
  <w:num w:numId="6" w16cid:durableId="141519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46"/>
    <w:rsid w:val="00073254"/>
    <w:rsid w:val="000D22AC"/>
    <w:rsid w:val="002263C7"/>
    <w:rsid w:val="00262276"/>
    <w:rsid w:val="002E165B"/>
    <w:rsid w:val="003103C4"/>
    <w:rsid w:val="0041277A"/>
    <w:rsid w:val="004205D7"/>
    <w:rsid w:val="00477764"/>
    <w:rsid w:val="005074DD"/>
    <w:rsid w:val="00551A03"/>
    <w:rsid w:val="00564258"/>
    <w:rsid w:val="005A7552"/>
    <w:rsid w:val="005C5A1C"/>
    <w:rsid w:val="005D5639"/>
    <w:rsid w:val="00614AB7"/>
    <w:rsid w:val="006914F3"/>
    <w:rsid w:val="00741E2A"/>
    <w:rsid w:val="00792FB6"/>
    <w:rsid w:val="007C62C0"/>
    <w:rsid w:val="007D4271"/>
    <w:rsid w:val="008E5446"/>
    <w:rsid w:val="008F77C0"/>
    <w:rsid w:val="00966845"/>
    <w:rsid w:val="00971E2A"/>
    <w:rsid w:val="00986D57"/>
    <w:rsid w:val="009D3AC1"/>
    <w:rsid w:val="009F78E0"/>
    <w:rsid w:val="00A06DB8"/>
    <w:rsid w:val="00A45880"/>
    <w:rsid w:val="00B34D8C"/>
    <w:rsid w:val="00B83D52"/>
    <w:rsid w:val="00C32184"/>
    <w:rsid w:val="00C42D60"/>
    <w:rsid w:val="00C75068"/>
    <w:rsid w:val="00E400FD"/>
    <w:rsid w:val="00F25B42"/>
    <w:rsid w:val="00F35B5D"/>
    <w:rsid w:val="00FE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1A86DB"/>
  <w15:chartTrackingRefBased/>
  <w15:docId w15:val="{752651B3-F3FF-4778-B58E-D7DDEF39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46"/>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8E5446"/>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8E5446"/>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8E5446"/>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8E5446"/>
    <w:rPr>
      <w:rFonts w:ascii="Calibri" w:eastAsia="Times New Roman" w:hAnsi="Calibri" w:cs="Times New Roman"/>
      <w:kern w:val="0"/>
      <w:lang w:bidi="en-US"/>
      <w14:ligatures w14:val="none"/>
    </w:rPr>
  </w:style>
  <w:style w:type="paragraph" w:styleId="NoSpacing">
    <w:name w:val="No Spacing"/>
    <w:uiPriority w:val="1"/>
    <w:qFormat/>
    <w:rsid w:val="008E5446"/>
    <w:pPr>
      <w:spacing w:after="0" w:line="240" w:lineRule="auto"/>
    </w:pPr>
    <w:rPr>
      <w:rFonts w:ascii="Calibri" w:eastAsia="Calibri" w:hAnsi="Calibri" w:cs="Times New Roman"/>
      <w:kern w:val="0"/>
      <w:lang w:val="ro-RO"/>
      <w14:ligatures w14:val="none"/>
    </w:rPr>
  </w:style>
  <w:style w:type="character" w:styleId="Hyperlink">
    <w:name w:val="Hyperlink"/>
    <w:basedOn w:val="DefaultParagraphFont"/>
    <w:uiPriority w:val="99"/>
    <w:semiHidden/>
    <w:unhideWhenUsed/>
    <w:rsid w:val="008E5446"/>
    <w:rPr>
      <w:color w:val="0000FF"/>
      <w:u w:val="single"/>
    </w:rPr>
  </w:style>
  <w:style w:type="table" w:styleId="TableGrid">
    <w:name w:val="Table Grid"/>
    <w:basedOn w:val="TableNormal"/>
    <w:uiPriority w:val="39"/>
    <w:rsid w:val="0041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gislatie.just.ro/Public/DetaliiDocumentAfis/26419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egislatie.just.ro/Public/DetaliiDocumentAfis/264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6419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5</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2023-07-10T07:04:00Z</cp:lastPrinted>
  <dcterms:created xsi:type="dcterms:W3CDTF">2023-06-21T07:05:00Z</dcterms:created>
  <dcterms:modified xsi:type="dcterms:W3CDTF">2023-07-19T10:52:00Z</dcterms:modified>
</cp:coreProperties>
</file>