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181D4B" w:rsidP="009167D0">
      <w:pPr>
        <w:jc w:val="both"/>
        <w:rPr>
          <w:rFonts w:ascii="Times New Roman" w:hAnsi="Times New Roman"/>
          <w:sz w:val="28"/>
          <w:szCs w:val="28"/>
          <w:lang w:val="ro-RO"/>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rsidR="00623D3D" w:rsidRPr="00623D3D" w:rsidRDefault="009167D0" w:rsidP="009167D0">
      <w:pPr>
        <w:jc w:val="both"/>
        <w:rPr>
          <w:rFonts w:ascii="Times New Roman" w:hAnsi="Times New Roman"/>
          <w:sz w:val="18"/>
          <w:szCs w:val="18"/>
          <w:lang w:val="ro-RO"/>
        </w:rPr>
      </w:pPr>
      <w:r w:rsidRPr="00B013B2">
        <w:rPr>
          <w:rFonts w:ascii="Times New Roman" w:hAnsi="Times New Roman"/>
          <w:b/>
          <w:bCs/>
          <w:szCs w:val="24"/>
          <w:lang w:val="ro-RO"/>
        </w:rPr>
        <w:t>ROMÂNIA</w:t>
      </w:r>
      <w:r w:rsidR="00181D4B">
        <w:rPr>
          <w:rFonts w:ascii="Times New Roman" w:hAnsi="Times New Roman"/>
          <w:b/>
          <w:bCs/>
          <w:szCs w:val="24"/>
          <w:lang w:val="ro-RO"/>
        </w:rPr>
        <w:tab/>
      </w:r>
      <w:r w:rsidR="00181D4B">
        <w:rPr>
          <w:rFonts w:ascii="Times New Roman" w:hAnsi="Times New Roman"/>
          <w:b/>
          <w:bCs/>
          <w:szCs w:val="24"/>
          <w:lang w:val="ro-RO"/>
        </w:rPr>
        <w:tab/>
      </w:r>
      <w:r w:rsidR="00181D4B">
        <w:rPr>
          <w:rFonts w:ascii="Times New Roman" w:hAnsi="Times New Roman"/>
          <w:b/>
          <w:bCs/>
          <w:szCs w:val="24"/>
          <w:lang w:val="ro-RO"/>
        </w:rPr>
        <w:tab/>
      </w:r>
      <w:r w:rsidR="00181D4B">
        <w:rPr>
          <w:rFonts w:ascii="Times New Roman" w:hAnsi="Times New Roman"/>
          <w:b/>
          <w:bCs/>
          <w:szCs w:val="24"/>
          <w:lang w:val="ro-RO"/>
        </w:rPr>
        <w:tab/>
      </w:r>
      <w:r w:rsidR="00181D4B">
        <w:rPr>
          <w:rFonts w:ascii="Times New Roman" w:hAnsi="Times New Roman"/>
          <w:b/>
          <w:bCs/>
          <w:szCs w:val="24"/>
          <w:lang w:val="ro-RO"/>
        </w:rPr>
        <w:tab/>
      </w:r>
      <w:r w:rsidR="00181D4B">
        <w:rPr>
          <w:rFonts w:ascii="Times New Roman" w:hAnsi="Times New Roman"/>
          <w:b/>
          <w:bCs/>
          <w:szCs w:val="24"/>
          <w:lang w:val="ro-RO"/>
        </w:rPr>
        <w:tab/>
      </w:r>
      <w:r w:rsidR="00181D4B">
        <w:rPr>
          <w:rFonts w:ascii="Times New Roman" w:hAnsi="Times New Roman"/>
          <w:b/>
          <w:bCs/>
          <w:szCs w:val="24"/>
          <w:lang w:val="ro-RO"/>
        </w:rPr>
        <w:tab/>
      </w:r>
      <w:r w:rsidR="00181D4B">
        <w:rPr>
          <w:rFonts w:ascii="Times New Roman" w:hAnsi="Times New Roman"/>
          <w:b/>
          <w:bCs/>
          <w:szCs w:val="24"/>
          <w:lang w:val="ro-RO"/>
        </w:rPr>
        <w:tab/>
      </w:r>
      <w:r w:rsidR="00E55221">
        <w:rPr>
          <w:rFonts w:ascii="Times New Roman" w:hAnsi="Times New Roman"/>
          <w:b/>
          <w:bCs/>
          <w:szCs w:val="24"/>
          <w:lang w:val="ro-RO"/>
        </w:rPr>
        <w:t xml:space="preserve">           </w:t>
      </w:r>
      <w:r w:rsidR="008F15EA" w:rsidRPr="008F15EA">
        <w:rPr>
          <w:rFonts w:ascii="Times New Roman" w:hAnsi="Times New Roman"/>
          <w:sz w:val="18"/>
          <w:szCs w:val="18"/>
          <w:lang w:val="ro-RO"/>
        </w:rPr>
        <w:t>(</w:t>
      </w:r>
      <w:r w:rsidR="00181D4B" w:rsidRPr="008F15EA">
        <w:rPr>
          <w:rFonts w:ascii="Times New Roman" w:hAnsi="Times New Roman"/>
          <w:sz w:val="18"/>
          <w:szCs w:val="18"/>
          <w:lang w:val="ro-RO"/>
        </w:rPr>
        <w:t>proiectul nu produce efecte juridice</w:t>
      </w:r>
      <w:r w:rsidR="00181D4B">
        <w:rPr>
          <w:rFonts w:ascii="Times New Roman" w:hAnsi="Times New Roman"/>
          <w:sz w:val="18"/>
          <w:szCs w:val="18"/>
          <w:lang w:val="ro-RO"/>
        </w:rPr>
        <w:t>)</w:t>
      </w:r>
      <w:r w:rsidR="00E55221">
        <w:rPr>
          <w:rFonts w:ascii="Times New Roman" w:hAnsi="Times New Roman"/>
          <w:sz w:val="18"/>
          <w:szCs w:val="18"/>
          <w:lang w:val="ro-RO"/>
        </w:rPr>
        <w:t>*</w:t>
      </w:r>
    </w:p>
    <w:p w:rsidR="009167D0" w:rsidRPr="00B013B2" w:rsidRDefault="009167D0" w:rsidP="009167D0">
      <w:pPr>
        <w:jc w:val="both"/>
        <w:rPr>
          <w:rFonts w:ascii="Times New Roman" w:hAnsi="Times New Roman"/>
          <w:b/>
          <w:bCs/>
          <w:szCs w:val="24"/>
          <w:lang w:val="ro-RO"/>
        </w:rPr>
      </w:pPr>
      <w:r w:rsidRPr="00B013B2">
        <w:rPr>
          <w:rFonts w:ascii="Times New Roman" w:hAnsi="Times New Roman"/>
          <w:b/>
          <w:bCs/>
          <w:szCs w:val="24"/>
          <w:lang w:val="ro-RO"/>
        </w:rPr>
        <w:t>JUDEȚUL MUREȘ</w:t>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t>Inițiator,</w:t>
      </w:r>
    </w:p>
    <w:p w:rsidR="009167D0" w:rsidRDefault="009167D0" w:rsidP="009167D0">
      <w:pPr>
        <w:jc w:val="both"/>
        <w:rPr>
          <w:rFonts w:ascii="Times New Roman" w:hAnsi="Times New Roman"/>
          <w:b/>
          <w:bCs/>
          <w:szCs w:val="24"/>
          <w:lang w:val="ro-RO"/>
        </w:rPr>
      </w:pPr>
      <w:r w:rsidRPr="00B013B2">
        <w:rPr>
          <w:rFonts w:ascii="Times New Roman" w:hAnsi="Times New Roman"/>
          <w:b/>
          <w:bCs/>
          <w:szCs w:val="24"/>
          <w:lang w:val="ro-RO"/>
        </w:rPr>
        <w:t>MUNICIPIUL TÂRGU MUREȘ</w:t>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r>
      <w:r w:rsidR="00B262D9">
        <w:rPr>
          <w:rFonts w:ascii="Times New Roman" w:hAnsi="Times New Roman"/>
          <w:b/>
          <w:bCs/>
          <w:szCs w:val="24"/>
          <w:lang w:val="ro-RO"/>
        </w:rPr>
        <w:tab/>
        <w:t xml:space="preserve">           PRIMAR</w:t>
      </w:r>
    </w:p>
    <w:p w:rsidR="002F115E" w:rsidRPr="00623D3D" w:rsidRDefault="002F115E" w:rsidP="009167D0">
      <w:pPr>
        <w:jc w:val="both"/>
        <w:rPr>
          <w:rFonts w:ascii="Times New Roman" w:hAnsi="Times New Roman"/>
          <w:b/>
          <w:bCs/>
          <w:sz w:val="22"/>
          <w:szCs w:val="22"/>
          <w:lang w:val="hu-HU"/>
        </w:rPr>
      </w:pPr>
      <w:r w:rsidRPr="00E70273">
        <w:rPr>
          <w:rFonts w:ascii="Times New Roman" w:hAnsi="Times New Roman"/>
          <w:b/>
          <w:bCs/>
          <w:sz w:val="22"/>
          <w:szCs w:val="22"/>
          <w:lang w:val="ro-RO"/>
        </w:rPr>
        <w:t>Direcția Proiecte cu Finanțare Internațională, Resurse Umane, Relații cu Publicul</w:t>
      </w:r>
      <w:r w:rsidR="00623D3D">
        <w:rPr>
          <w:rFonts w:ascii="Times New Roman" w:hAnsi="Times New Roman"/>
          <w:b/>
          <w:bCs/>
          <w:sz w:val="22"/>
          <w:szCs w:val="22"/>
          <w:lang w:val="ro-RO"/>
        </w:rPr>
        <w:t xml:space="preserve">         </w:t>
      </w:r>
      <w:r w:rsidR="00DE0B7E">
        <w:rPr>
          <w:rFonts w:ascii="Times New Roman" w:hAnsi="Times New Roman"/>
          <w:b/>
          <w:bCs/>
          <w:sz w:val="22"/>
          <w:szCs w:val="22"/>
          <w:lang w:val="ro-RO"/>
        </w:rPr>
        <w:t xml:space="preserve">  </w:t>
      </w:r>
      <w:r w:rsidR="00623D3D">
        <w:rPr>
          <w:rFonts w:ascii="Times New Roman" w:hAnsi="Times New Roman"/>
          <w:b/>
          <w:bCs/>
          <w:sz w:val="22"/>
          <w:szCs w:val="22"/>
          <w:lang w:val="ro-RO"/>
        </w:rPr>
        <w:t xml:space="preserve">  </w:t>
      </w:r>
      <w:r w:rsidR="00DE0B7E">
        <w:rPr>
          <w:rFonts w:ascii="Times New Roman" w:hAnsi="Times New Roman"/>
          <w:b/>
          <w:bCs/>
          <w:sz w:val="22"/>
          <w:szCs w:val="22"/>
          <w:lang w:val="ro-RO"/>
        </w:rPr>
        <w:t>Soós Zoltán</w:t>
      </w:r>
    </w:p>
    <w:p w:rsidR="0058149C" w:rsidRPr="00E70273" w:rsidRDefault="0058149C" w:rsidP="009167D0">
      <w:pPr>
        <w:jc w:val="both"/>
        <w:rPr>
          <w:rFonts w:ascii="Times New Roman" w:hAnsi="Times New Roman"/>
          <w:b/>
          <w:bCs/>
          <w:sz w:val="22"/>
          <w:szCs w:val="22"/>
          <w:lang w:val="ro-RO"/>
        </w:rPr>
      </w:pPr>
      <w:r>
        <w:rPr>
          <w:rFonts w:ascii="Times New Roman" w:hAnsi="Times New Roman"/>
          <w:b/>
          <w:bCs/>
          <w:sz w:val="22"/>
          <w:szCs w:val="22"/>
          <w:lang w:val="ro-RO"/>
        </w:rPr>
        <w:t>Nr. 33.395 din 15.05.2023</w:t>
      </w:r>
    </w:p>
    <w:p w:rsidR="002F115E" w:rsidRPr="00B013B2" w:rsidRDefault="002F115E" w:rsidP="009167D0">
      <w:pPr>
        <w:jc w:val="both"/>
        <w:rPr>
          <w:rFonts w:ascii="Times New Roman" w:hAnsi="Times New Roman"/>
          <w:b/>
          <w:bCs/>
          <w:szCs w:val="24"/>
          <w:lang w:val="ro-RO"/>
        </w:rPr>
      </w:pPr>
    </w:p>
    <w:p w:rsidR="00D23A43" w:rsidRDefault="00D23A43" w:rsidP="009167D0">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p>
    <w:p w:rsidR="009167D0" w:rsidRDefault="009167D0" w:rsidP="009167D0">
      <w:pPr>
        <w:jc w:val="both"/>
        <w:rPr>
          <w:rFonts w:ascii="Times New Roman" w:hAnsi="Times New Roman"/>
          <w:b/>
          <w:bCs/>
          <w:sz w:val="28"/>
          <w:szCs w:val="28"/>
          <w:lang w:val="ro-RO"/>
        </w:rPr>
      </w:pPr>
      <w:r>
        <w:rPr>
          <w:rFonts w:ascii="Times New Roman" w:hAnsi="Times New Roman"/>
          <w:sz w:val="28"/>
          <w:szCs w:val="28"/>
          <w:lang w:val="ro-RO"/>
        </w:rPr>
        <w:t xml:space="preserve">                                 </w:t>
      </w:r>
      <w:r w:rsidRPr="009F2C21">
        <w:rPr>
          <w:rFonts w:ascii="Times New Roman" w:hAnsi="Times New Roman"/>
          <w:b/>
          <w:bCs/>
          <w:sz w:val="28"/>
          <w:szCs w:val="28"/>
          <w:lang w:val="ro-RO"/>
        </w:rPr>
        <w:t xml:space="preserve"> REFERAT</w:t>
      </w:r>
      <w:r>
        <w:rPr>
          <w:rFonts w:ascii="Times New Roman" w:hAnsi="Times New Roman"/>
          <w:b/>
          <w:bCs/>
          <w:sz w:val="28"/>
          <w:szCs w:val="28"/>
          <w:lang w:val="ro-RO"/>
        </w:rPr>
        <w:t xml:space="preserve"> DE </w:t>
      </w:r>
      <w:r w:rsidR="00EC5AB8">
        <w:rPr>
          <w:rFonts w:ascii="Times New Roman" w:hAnsi="Times New Roman"/>
          <w:b/>
          <w:bCs/>
          <w:sz w:val="28"/>
          <w:szCs w:val="28"/>
          <w:lang w:val="ro-RO"/>
        </w:rPr>
        <w:t>DISPONIBILIZARE</w:t>
      </w:r>
    </w:p>
    <w:p w:rsidR="00F10898" w:rsidRDefault="00F10898" w:rsidP="00F10898">
      <w:pPr>
        <w:jc w:val="both"/>
        <w:rPr>
          <w:rFonts w:ascii="Times New Roman" w:hAnsi="Times New Roman"/>
          <w:b/>
          <w:bCs/>
          <w:sz w:val="28"/>
          <w:szCs w:val="28"/>
          <w:lang w:val="ro-RO"/>
        </w:rPr>
      </w:pPr>
    </w:p>
    <w:p w:rsidR="00F10898" w:rsidRPr="00F10898" w:rsidRDefault="00005801" w:rsidP="00005801">
      <w:pPr>
        <w:autoSpaceDE w:val="0"/>
        <w:autoSpaceDN w:val="0"/>
        <w:adjustRightInd w:val="0"/>
        <w:jc w:val="both"/>
        <w:rPr>
          <w:rFonts w:ascii="Times New Roman" w:hAnsi="Times New Roman"/>
          <w:b/>
          <w:lang w:val="ro-RO"/>
        </w:rPr>
      </w:pPr>
      <w:r>
        <w:rPr>
          <w:rFonts w:ascii="Times New Roman" w:hAnsi="Times New Roman"/>
          <w:b/>
          <w:lang w:val="ro-RO"/>
        </w:rPr>
        <w:t xml:space="preserve">                   </w:t>
      </w:r>
      <w:r w:rsidR="00F10898" w:rsidRPr="00F10898">
        <w:rPr>
          <w:rFonts w:ascii="Times New Roman" w:hAnsi="Times New Roman"/>
          <w:b/>
          <w:lang w:val="ro-RO"/>
        </w:rPr>
        <w:t>privind t</w:t>
      </w:r>
      <w:r w:rsidR="00F10898">
        <w:rPr>
          <w:rFonts w:ascii="Times New Roman" w:hAnsi="Times New Roman"/>
          <w:b/>
          <w:lang w:val="ro-RO"/>
        </w:rPr>
        <w:t>ransmiterea fără plată</w:t>
      </w:r>
      <w:r w:rsidR="00F10898" w:rsidRPr="00F10898">
        <w:rPr>
          <w:rFonts w:ascii="Times New Roman" w:hAnsi="Times New Roman"/>
          <w:b/>
          <w:lang w:val="ro-RO"/>
        </w:rPr>
        <w:t xml:space="preserve"> din proprietatea Municipiului Târgu </w:t>
      </w:r>
      <w:proofErr w:type="spellStart"/>
      <w:r w:rsidR="00F10898" w:rsidRPr="00F10898">
        <w:rPr>
          <w:rFonts w:ascii="Times New Roman" w:hAnsi="Times New Roman"/>
          <w:b/>
          <w:lang w:val="ro-RO"/>
        </w:rPr>
        <w:t>Mureş</w:t>
      </w:r>
      <w:proofErr w:type="spellEnd"/>
      <w:r w:rsidR="00F10898" w:rsidRPr="00F10898">
        <w:rPr>
          <w:rFonts w:ascii="Times New Roman" w:hAnsi="Times New Roman"/>
          <w:b/>
          <w:lang w:val="ro-RO"/>
        </w:rPr>
        <w:t>,</w:t>
      </w:r>
    </w:p>
    <w:p w:rsidR="008A79FB" w:rsidRPr="00F10898" w:rsidRDefault="00F10898" w:rsidP="00005801">
      <w:pPr>
        <w:autoSpaceDE w:val="0"/>
        <w:autoSpaceDN w:val="0"/>
        <w:adjustRightInd w:val="0"/>
        <w:jc w:val="both"/>
        <w:rPr>
          <w:rFonts w:ascii="Times New Roman" w:hAnsi="Times New Roman"/>
          <w:b/>
          <w:lang w:val="ro-RO"/>
        </w:rPr>
      </w:pPr>
      <w:r w:rsidRPr="00F10898">
        <w:rPr>
          <w:rFonts w:ascii="Times New Roman" w:hAnsi="Times New Roman"/>
          <w:b/>
          <w:lang w:val="ro-RO"/>
        </w:rPr>
        <w:t xml:space="preserve">în favoarea Direcției de Asistență Socială, a  3 autovehicule tip microbuz, Ford </w:t>
      </w:r>
      <w:proofErr w:type="spellStart"/>
      <w:r w:rsidRPr="00F10898">
        <w:rPr>
          <w:rFonts w:ascii="Times New Roman" w:hAnsi="Times New Roman"/>
          <w:b/>
          <w:lang w:val="ro-RO"/>
        </w:rPr>
        <w:t>Nerabus</w:t>
      </w:r>
      <w:proofErr w:type="spellEnd"/>
      <w:r w:rsidRPr="00F10898">
        <w:rPr>
          <w:rFonts w:ascii="Times New Roman" w:hAnsi="Times New Roman"/>
          <w:b/>
          <w:lang w:val="ro-RO"/>
        </w:rPr>
        <w:t xml:space="preserve">, Opel </w:t>
      </w:r>
      <w:proofErr w:type="spellStart"/>
      <w:r w:rsidRPr="00F10898">
        <w:rPr>
          <w:rFonts w:ascii="Times New Roman" w:hAnsi="Times New Roman"/>
          <w:b/>
          <w:lang w:val="ro-RO"/>
        </w:rPr>
        <w:t>Movano</w:t>
      </w:r>
      <w:proofErr w:type="spellEnd"/>
      <w:r w:rsidRPr="00F10898">
        <w:rPr>
          <w:rFonts w:ascii="Times New Roman" w:hAnsi="Times New Roman"/>
          <w:b/>
          <w:lang w:val="ro-RO"/>
        </w:rPr>
        <w:t>, Mercedes Benz, autovehicule care asigură transportul beneficiarilor centrului de zi din cadrul Direcției de Asistență Socială Târgu Mureș, la și de la centru, preșcolari și școlari proveniți din zonele defavorizate ale municipiului Târgu Mureș.</w:t>
      </w:r>
    </w:p>
    <w:p w:rsidR="009167D0" w:rsidRPr="00F10898" w:rsidRDefault="009167D0" w:rsidP="00005801">
      <w:pPr>
        <w:jc w:val="both"/>
        <w:rPr>
          <w:rFonts w:ascii="Times New Roman" w:hAnsi="Times New Roman"/>
          <w:sz w:val="28"/>
          <w:szCs w:val="28"/>
          <w:lang w:val="ro-RO"/>
        </w:rPr>
      </w:pPr>
    </w:p>
    <w:p w:rsidR="009167D0" w:rsidRDefault="009167D0" w:rsidP="009167D0">
      <w:pPr>
        <w:jc w:val="both"/>
        <w:rPr>
          <w:rFonts w:ascii="Times New Roman" w:hAnsi="Times New Roman"/>
          <w:sz w:val="28"/>
          <w:szCs w:val="28"/>
          <w:lang w:val="ro-RO"/>
        </w:rPr>
      </w:pPr>
      <w:r>
        <w:rPr>
          <w:rFonts w:ascii="Times New Roman" w:hAnsi="Times New Roman"/>
          <w:sz w:val="28"/>
          <w:szCs w:val="28"/>
          <w:lang w:val="ro-RO"/>
        </w:rPr>
        <w:t xml:space="preserve">           </w:t>
      </w:r>
      <w:r w:rsidRPr="009E4E25">
        <w:rPr>
          <w:rFonts w:ascii="Times New Roman" w:hAnsi="Times New Roman"/>
          <w:i/>
          <w:iCs/>
          <w:color w:val="000000" w:themeColor="text1"/>
          <w:sz w:val="28"/>
          <w:szCs w:val="28"/>
          <w:lang w:val="ro-RO"/>
        </w:rPr>
        <w:t>Având în vedere</w:t>
      </w:r>
      <w:r w:rsidRPr="009E4E25">
        <w:rPr>
          <w:rFonts w:ascii="Times New Roman" w:hAnsi="Times New Roman"/>
          <w:color w:val="000000" w:themeColor="text1"/>
          <w:sz w:val="28"/>
          <w:szCs w:val="28"/>
          <w:lang w:val="ro-RO"/>
        </w:rPr>
        <w:t>:</w:t>
      </w:r>
    </w:p>
    <w:p w:rsidR="009167D0" w:rsidRPr="00602A26" w:rsidRDefault="009167D0" w:rsidP="009167D0">
      <w:pPr>
        <w:pStyle w:val="ListParagraph"/>
        <w:numPr>
          <w:ilvl w:val="0"/>
          <w:numId w:val="1"/>
        </w:numPr>
        <w:jc w:val="both"/>
        <w:rPr>
          <w:rFonts w:ascii="Times New Roman" w:hAnsi="Times New Roman"/>
          <w:sz w:val="24"/>
          <w:szCs w:val="24"/>
          <w:lang w:val="ro-RO"/>
        </w:rPr>
      </w:pPr>
      <w:r w:rsidRPr="00602A26">
        <w:rPr>
          <w:rFonts w:ascii="Times New Roman" w:hAnsi="Times New Roman"/>
          <w:sz w:val="24"/>
          <w:szCs w:val="24"/>
          <w:lang w:val="ro-RO"/>
        </w:rPr>
        <w:t>adresa nr. 33000 din 12.05.2023 A Direcției de Asistență Socială Târgu Mureș;</w:t>
      </w:r>
    </w:p>
    <w:p w:rsidR="009167D0" w:rsidRPr="00602A26" w:rsidRDefault="009167D0" w:rsidP="009167D0">
      <w:pPr>
        <w:pStyle w:val="ListParagraph"/>
        <w:numPr>
          <w:ilvl w:val="0"/>
          <w:numId w:val="1"/>
        </w:numPr>
        <w:jc w:val="both"/>
        <w:rPr>
          <w:rFonts w:ascii="Times New Roman" w:hAnsi="Times New Roman"/>
          <w:sz w:val="24"/>
          <w:szCs w:val="24"/>
          <w:lang w:val="ro-RO"/>
        </w:rPr>
      </w:pPr>
      <w:r w:rsidRPr="00602A26">
        <w:rPr>
          <w:rFonts w:ascii="Times New Roman" w:hAnsi="Times New Roman"/>
          <w:sz w:val="24"/>
          <w:szCs w:val="24"/>
          <w:lang w:val="ro-RO"/>
        </w:rPr>
        <w:t>prevederile Hotărârii nr.841/2005 a Guvernului României privind procedurile de transmitere fără plată și de valorificare a bunurilor aparținând instituțiilor publice, cu modificările și completările ulterioare;</w:t>
      </w:r>
    </w:p>
    <w:p w:rsidR="009167D0" w:rsidRPr="00602A26" w:rsidRDefault="009167D0" w:rsidP="009167D0">
      <w:pPr>
        <w:pStyle w:val="ListParagraph"/>
        <w:numPr>
          <w:ilvl w:val="0"/>
          <w:numId w:val="1"/>
        </w:numPr>
        <w:jc w:val="both"/>
        <w:rPr>
          <w:rFonts w:ascii="Times New Roman" w:hAnsi="Times New Roman"/>
          <w:sz w:val="24"/>
          <w:szCs w:val="24"/>
          <w:lang w:val="ro-RO"/>
        </w:rPr>
      </w:pPr>
      <w:r w:rsidRPr="00602A26">
        <w:rPr>
          <w:rFonts w:ascii="Times New Roman" w:hAnsi="Times New Roman"/>
          <w:sz w:val="24"/>
          <w:szCs w:val="24"/>
          <w:lang w:val="ro-RO"/>
        </w:rPr>
        <w:t>prevederile art. 129, alin (2), lit. c și d, alin. (7) lit. b, art. 136, alin (1) și art. 196, alin (1), lit. a din Ordonanța de Urgență nr. 57/2019 a Guvernului României privind Codul administrativ, cu modificările și completările ulterioare;</w:t>
      </w:r>
    </w:p>
    <w:p w:rsidR="009167D0" w:rsidRPr="00602A26" w:rsidRDefault="009167D0" w:rsidP="009167D0">
      <w:pPr>
        <w:pStyle w:val="ListParagraph"/>
        <w:jc w:val="both"/>
        <w:rPr>
          <w:rFonts w:ascii="Times New Roman" w:hAnsi="Times New Roman"/>
          <w:sz w:val="24"/>
          <w:szCs w:val="24"/>
          <w:lang w:val="ro-RO"/>
        </w:rPr>
      </w:pPr>
      <w:r w:rsidRPr="00602A26">
        <w:rPr>
          <w:rFonts w:ascii="Times New Roman" w:hAnsi="Times New Roman"/>
          <w:sz w:val="24"/>
          <w:szCs w:val="24"/>
          <w:lang w:val="ro-RO"/>
        </w:rPr>
        <w:t>Propunem spre aprobare proiectul de hotărâre privind transmiterea fără plată a</w:t>
      </w:r>
      <w:r w:rsidR="0048502F">
        <w:rPr>
          <w:rFonts w:ascii="Times New Roman" w:hAnsi="Times New Roman"/>
          <w:sz w:val="24"/>
          <w:szCs w:val="24"/>
          <w:lang w:val="ro-RO"/>
        </w:rPr>
        <w:t xml:space="preserve"> 3</w:t>
      </w:r>
      <w:r w:rsidRPr="00602A26">
        <w:rPr>
          <w:rFonts w:ascii="Times New Roman" w:hAnsi="Times New Roman"/>
          <w:sz w:val="24"/>
          <w:szCs w:val="24"/>
          <w:lang w:val="ro-RO"/>
        </w:rPr>
        <w:t xml:space="preserve"> </w:t>
      </w:r>
      <w:r w:rsidR="0048502F">
        <w:rPr>
          <w:rFonts w:ascii="Times New Roman" w:hAnsi="Times New Roman"/>
          <w:sz w:val="24"/>
          <w:szCs w:val="24"/>
          <w:lang w:val="ro-RO"/>
        </w:rPr>
        <w:t xml:space="preserve">autovehicule de tip microbuz </w:t>
      </w:r>
      <w:r w:rsidRPr="00602A26">
        <w:rPr>
          <w:rFonts w:ascii="Times New Roman" w:hAnsi="Times New Roman"/>
          <w:sz w:val="24"/>
          <w:szCs w:val="24"/>
          <w:lang w:val="ro-RO"/>
        </w:rPr>
        <w:t>din proprietatea UAT Târgu Mureș în proprietatea Direcției de Asistență Socială, în vederea asigurării transportului zilnic al copiilor beneficiari  între domiciliu și Centru de zi ”Rozmarin”;</w:t>
      </w:r>
    </w:p>
    <w:p w:rsidR="009167D0" w:rsidRPr="00602A26" w:rsidRDefault="009167D0" w:rsidP="009167D0">
      <w:pPr>
        <w:pStyle w:val="ListParagraph"/>
        <w:numPr>
          <w:ilvl w:val="0"/>
          <w:numId w:val="2"/>
        </w:numPr>
        <w:jc w:val="both"/>
        <w:rPr>
          <w:rFonts w:ascii="Times New Roman" w:hAnsi="Times New Roman"/>
          <w:b/>
          <w:bCs/>
          <w:sz w:val="24"/>
          <w:szCs w:val="24"/>
          <w:lang w:val="ro-RO"/>
        </w:rPr>
      </w:pPr>
      <w:r w:rsidRPr="00602A26">
        <w:rPr>
          <w:rFonts w:ascii="Times New Roman" w:hAnsi="Times New Roman"/>
          <w:b/>
          <w:bCs/>
          <w:sz w:val="24"/>
          <w:szCs w:val="24"/>
          <w:lang w:val="ro-RO"/>
        </w:rPr>
        <w:t>Mercedes Benz – microbuz</w:t>
      </w:r>
    </w:p>
    <w:p w:rsidR="009167D0" w:rsidRPr="00602A26" w:rsidRDefault="009167D0" w:rsidP="009167D0">
      <w:pPr>
        <w:pStyle w:val="ListParagraph"/>
        <w:ind w:left="1440"/>
        <w:jc w:val="both"/>
        <w:rPr>
          <w:rFonts w:ascii="Times New Roman" w:hAnsi="Times New Roman"/>
          <w:i/>
          <w:iCs/>
          <w:sz w:val="24"/>
          <w:szCs w:val="24"/>
          <w:lang w:val="ro-RO"/>
        </w:rPr>
      </w:pPr>
      <w:r w:rsidRPr="00602A26">
        <w:rPr>
          <w:rFonts w:ascii="Times New Roman" w:hAnsi="Times New Roman"/>
          <w:sz w:val="24"/>
          <w:szCs w:val="24"/>
          <w:lang w:val="ro-RO"/>
        </w:rPr>
        <w:t xml:space="preserve">nr.de înmatriculare: </w:t>
      </w:r>
      <w:r w:rsidRPr="00602A26">
        <w:rPr>
          <w:rFonts w:ascii="Times New Roman" w:hAnsi="Times New Roman"/>
          <w:i/>
          <w:iCs/>
          <w:sz w:val="24"/>
          <w:szCs w:val="24"/>
          <w:lang w:val="ro-RO"/>
        </w:rPr>
        <w:t>MS26MUN</w:t>
      </w:r>
    </w:p>
    <w:p w:rsidR="009167D0" w:rsidRPr="00602A26" w:rsidRDefault="009167D0" w:rsidP="009167D0">
      <w:pPr>
        <w:pStyle w:val="ListParagraph"/>
        <w:numPr>
          <w:ilvl w:val="0"/>
          <w:numId w:val="2"/>
        </w:numPr>
        <w:jc w:val="both"/>
        <w:rPr>
          <w:rFonts w:ascii="Times New Roman" w:hAnsi="Times New Roman"/>
          <w:b/>
          <w:bCs/>
          <w:sz w:val="24"/>
          <w:szCs w:val="24"/>
          <w:lang w:val="ro-RO"/>
        </w:rPr>
      </w:pPr>
      <w:r w:rsidRPr="00602A26">
        <w:rPr>
          <w:rFonts w:ascii="Times New Roman" w:hAnsi="Times New Roman"/>
          <w:b/>
          <w:bCs/>
          <w:sz w:val="24"/>
          <w:szCs w:val="24"/>
          <w:lang w:val="ro-RO"/>
        </w:rPr>
        <w:t xml:space="preserve">Ford </w:t>
      </w:r>
      <w:proofErr w:type="spellStart"/>
      <w:r w:rsidRPr="00602A26">
        <w:rPr>
          <w:rFonts w:ascii="Times New Roman" w:hAnsi="Times New Roman"/>
          <w:b/>
          <w:bCs/>
          <w:sz w:val="24"/>
          <w:szCs w:val="24"/>
          <w:lang w:val="ro-RO"/>
        </w:rPr>
        <w:t>Nerabus</w:t>
      </w:r>
      <w:proofErr w:type="spellEnd"/>
      <w:r w:rsidRPr="00602A26">
        <w:rPr>
          <w:rFonts w:ascii="Times New Roman" w:hAnsi="Times New Roman"/>
          <w:b/>
          <w:bCs/>
          <w:sz w:val="24"/>
          <w:szCs w:val="24"/>
          <w:lang w:val="ro-RO"/>
        </w:rPr>
        <w:t xml:space="preserve"> Tranzit – microbuz</w:t>
      </w:r>
    </w:p>
    <w:p w:rsidR="009167D0" w:rsidRPr="00602A26" w:rsidRDefault="009167D0" w:rsidP="009167D0">
      <w:pPr>
        <w:pStyle w:val="ListParagraph"/>
        <w:ind w:left="1440"/>
        <w:jc w:val="both"/>
        <w:rPr>
          <w:rFonts w:ascii="Times New Roman" w:hAnsi="Times New Roman"/>
          <w:sz w:val="24"/>
          <w:szCs w:val="24"/>
          <w:lang w:val="ro-RO"/>
        </w:rPr>
      </w:pPr>
      <w:r w:rsidRPr="00602A26">
        <w:rPr>
          <w:rFonts w:ascii="Times New Roman" w:hAnsi="Times New Roman"/>
          <w:sz w:val="24"/>
          <w:szCs w:val="24"/>
          <w:lang w:val="ro-RO"/>
        </w:rPr>
        <w:t xml:space="preserve">nr.de înmatriculare: </w:t>
      </w:r>
      <w:r w:rsidRPr="00602A26">
        <w:rPr>
          <w:rFonts w:ascii="Times New Roman" w:hAnsi="Times New Roman"/>
          <w:i/>
          <w:iCs/>
          <w:sz w:val="24"/>
          <w:szCs w:val="24"/>
          <w:lang w:val="ro-RO"/>
        </w:rPr>
        <w:t>MS12HLN</w:t>
      </w:r>
    </w:p>
    <w:p w:rsidR="009167D0" w:rsidRPr="00602A26" w:rsidRDefault="009167D0" w:rsidP="009167D0">
      <w:pPr>
        <w:pStyle w:val="ListParagraph"/>
        <w:numPr>
          <w:ilvl w:val="0"/>
          <w:numId w:val="2"/>
        </w:numPr>
        <w:jc w:val="both"/>
        <w:rPr>
          <w:rFonts w:ascii="Times New Roman" w:hAnsi="Times New Roman"/>
          <w:b/>
          <w:bCs/>
          <w:sz w:val="24"/>
          <w:szCs w:val="24"/>
          <w:lang w:val="ro-RO"/>
        </w:rPr>
      </w:pPr>
      <w:r w:rsidRPr="00602A26">
        <w:rPr>
          <w:rFonts w:ascii="Times New Roman" w:hAnsi="Times New Roman"/>
          <w:b/>
          <w:bCs/>
          <w:sz w:val="24"/>
          <w:szCs w:val="24"/>
          <w:lang w:val="ro-RO"/>
        </w:rPr>
        <w:t xml:space="preserve">Opel </w:t>
      </w:r>
      <w:proofErr w:type="spellStart"/>
      <w:r w:rsidRPr="00602A26">
        <w:rPr>
          <w:rFonts w:ascii="Times New Roman" w:hAnsi="Times New Roman"/>
          <w:b/>
          <w:bCs/>
          <w:sz w:val="24"/>
          <w:szCs w:val="24"/>
          <w:lang w:val="ro-RO"/>
        </w:rPr>
        <w:t>Movano</w:t>
      </w:r>
      <w:proofErr w:type="spellEnd"/>
      <w:r w:rsidRPr="00602A26">
        <w:rPr>
          <w:rFonts w:ascii="Times New Roman" w:hAnsi="Times New Roman"/>
          <w:b/>
          <w:bCs/>
          <w:sz w:val="24"/>
          <w:szCs w:val="24"/>
          <w:lang w:val="ro-RO"/>
        </w:rPr>
        <w:t xml:space="preserve"> </w:t>
      </w:r>
      <w:proofErr w:type="spellStart"/>
      <w:r w:rsidRPr="00602A26">
        <w:rPr>
          <w:rFonts w:ascii="Times New Roman" w:hAnsi="Times New Roman"/>
          <w:b/>
          <w:bCs/>
          <w:sz w:val="24"/>
          <w:szCs w:val="24"/>
          <w:lang w:val="ro-RO"/>
        </w:rPr>
        <w:t>Cibro</w:t>
      </w:r>
      <w:proofErr w:type="spellEnd"/>
      <w:r w:rsidRPr="00602A26">
        <w:rPr>
          <w:rFonts w:ascii="Times New Roman" w:hAnsi="Times New Roman"/>
          <w:b/>
          <w:bCs/>
          <w:sz w:val="24"/>
          <w:szCs w:val="24"/>
          <w:lang w:val="ro-RO"/>
        </w:rPr>
        <w:t xml:space="preserve"> – microbuz</w:t>
      </w:r>
    </w:p>
    <w:p w:rsidR="009167D0" w:rsidRPr="00602A26" w:rsidRDefault="009167D0" w:rsidP="009167D0">
      <w:pPr>
        <w:pStyle w:val="ListParagraph"/>
        <w:ind w:left="1440"/>
        <w:jc w:val="both"/>
        <w:rPr>
          <w:rFonts w:ascii="Times New Roman" w:hAnsi="Times New Roman"/>
          <w:i/>
          <w:iCs/>
          <w:sz w:val="24"/>
          <w:szCs w:val="24"/>
          <w:lang w:val="ro-RO"/>
        </w:rPr>
      </w:pPr>
      <w:r w:rsidRPr="00602A26">
        <w:rPr>
          <w:rFonts w:ascii="Times New Roman" w:hAnsi="Times New Roman"/>
          <w:sz w:val="24"/>
          <w:szCs w:val="24"/>
          <w:lang w:val="ro-RO"/>
        </w:rPr>
        <w:t xml:space="preserve">nr. de înmatriculare: </w:t>
      </w:r>
      <w:r w:rsidRPr="00602A26">
        <w:rPr>
          <w:rFonts w:ascii="Times New Roman" w:hAnsi="Times New Roman"/>
          <w:i/>
          <w:iCs/>
          <w:sz w:val="24"/>
          <w:szCs w:val="24"/>
          <w:lang w:val="ro-RO"/>
        </w:rPr>
        <w:t>MS12JZY</w:t>
      </w:r>
    </w:p>
    <w:p w:rsidR="009167D0" w:rsidRPr="00602A26" w:rsidRDefault="009167D0" w:rsidP="009167D0">
      <w:pPr>
        <w:jc w:val="both"/>
        <w:rPr>
          <w:rFonts w:ascii="Times New Roman" w:hAnsi="Times New Roman"/>
          <w:b/>
          <w:bCs/>
          <w:szCs w:val="24"/>
          <w:lang w:val="ro-RO"/>
        </w:rPr>
      </w:pPr>
      <w:r w:rsidRPr="00602A26">
        <w:rPr>
          <w:rFonts w:ascii="Times New Roman" w:hAnsi="Times New Roman"/>
          <w:b/>
          <w:bCs/>
          <w:szCs w:val="24"/>
          <w:lang w:val="ro-RO"/>
        </w:rPr>
        <w:t xml:space="preserve">Anexăm: </w:t>
      </w:r>
    </w:p>
    <w:p w:rsidR="009167D0" w:rsidRPr="00602A26" w:rsidRDefault="009167D0" w:rsidP="009167D0">
      <w:pPr>
        <w:jc w:val="both"/>
        <w:rPr>
          <w:rFonts w:ascii="Times New Roman" w:hAnsi="Times New Roman"/>
          <w:szCs w:val="24"/>
          <w:lang w:val="ro-RO"/>
        </w:rPr>
      </w:pPr>
      <w:r w:rsidRPr="00602A26">
        <w:rPr>
          <w:rFonts w:ascii="Times New Roman" w:hAnsi="Times New Roman"/>
          <w:szCs w:val="24"/>
          <w:lang w:val="ro-RO"/>
        </w:rPr>
        <w:t xml:space="preserve">                Tabelul privind detalii tehnice mijloace de transport</w:t>
      </w:r>
    </w:p>
    <w:p w:rsidR="009167D0" w:rsidRPr="00602A26" w:rsidRDefault="009167D0" w:rsidP="009167D0">
      <w:pPr>
        <w:jc w:val="both"/>
        <w:rPr>
          <w:rFonts w:ascii="Times New Roman" w:hAnsi="Times New Roman"/>
          <w:szCs w:val="24"/>
          <w:lang w:val="ro-RO"/>
        </w:rPr>
      </w:pPr>
      <w:r w:rsidRPr="00602A26">
        <w:rPr>
          <w:rFonts w:ascii="Times New Roman" w:hAnsi="Times New Roman"/>
          <w:szCs w:val="24"/>
          <w:lang w:val="ro-RO"/>
        </w:rPr>
        <w:t xml:space="preserve">                 Fișa mijlocului fix pentru fiecare mijloc de transport</w:t>
      </w:r>
    </w:p>
    <w:p w:rsidR="009167D0" w:rsidRDefault="009167D0" w:rsidP="009167D0">
      <w:pPr>
        <w:jc w:val="both"/>
        <w:rPr>
          <w:rFonts w:ascii="Times New Roman" w:hAnsi="Times New Roman"/>
          <w:szCs w:val="24"/>
          <w:lang w:val="ro-RO"/>
        </w:rPr>
      </w:pPr>
    </w:p>
    <w:p w:rsidR="009167D0" w:rsidRPr="000E2B93" w:rsidRDefault="009167D0" w:rsidP="009167D0">
      <w:pPr>
        <w:autoSpaceDE w:val="0"/>
        <w:autoSpaceDN w:val="0"/>
        <w:adjustRightInd w:val="0"/>
        <w:ind w:firstLine="720"/>
        <w:jc w:val="both"/>
        <w:rPr>
          <w:rFonts w:ascii="Times New Roman" w:hAnsi="Times New Roman"/>
          <w:bCs/>
          <w:lang w:val="ro-RO"/>
        </w:rPr>
      </w:pPr>
      <w:r w:rsidRPr="00F45547">
        <w:rPr>
          <w:rFonts w:ascii="Times New Roman" w:hAnsi="Times New Roman"/>
          <w:szCs w:val="24"/>
          <w:lang w:val="ro-RO"/>
        </w:rPr>
        <w:t>Pentru aceste considerente, supunem spre aprobare Consiliului Local al Municipiului Târgu Mureș, proiectul de Hotărâre privind</w:t>
      </w:r>
      <w:r w:rsidRPr="000E2B93">
        <w:rPr>
          <w:rFonts w:ascii="Times New Roman" w:hAnsi="Times New Roman"/>
          <w:sz w:val="28"/>
          <w:szCs w:val="28"/>
          <w:lang w:val="ro-RO"/>
        </w:rPr>
        <w:t xml:space="preserve"> </w:t>
      </w:r>
      <w:r w:rsidR="00181D4B">
        <w:rPr>
          <w:rFonts w:ascii="Times New Roman" w:hAnsi="Times New Roman"/>
          <w:bCs/>
          <w:lang w:val="ro-RO"/>
        </w:rPr>
        <w:t>transmiterea fără plată</w:t>
      </w:r>
      <w:r w:rsidRPr="000E2B93">
        <w:rPr>
          <w:rFonts w:ascii="Times New Roman" w:hAnsi="Times New Roman"/>
          <w:bCs/>
          <w:lang w:val="ro-RO"/>
        </w:rPr>
        <w:t xml:space="preserve"> din proprietatea Municipiului Târgu </w:t>
      </w:r>
      <w:proofErr w:type="spellStart"/>
      <w:r w:rsidRPr="000E2B93">
        <w:rPr>
          <w:rFonts w:ascii="Times New Roman" w:hAnsi="Times New Roman"/>
          <w:bCs/>
          <w:lang w:val="ro-RO"/>
        </w:rPr>
        <w:t>Mureş</w:t>
      </w:r>
      <w:proofErr w:type="spellEnd"/>
      <w:r w:rsidRPr="000E2B93">
        <w:rPr>
          <w:rFonts w:ascii="Times New Roman" w:hAnsi="Times New Roman"/>
          <w:bCs/>
          <w:lang w:val="ro-RO"/>
        </w:rPr>
        <w:t>,</w:t>
      </w:r>
    </w:p>
    <w:p w:rsidR="009167D0" w:rsidRPr="000E2B93" w:rsidRDefault="009167D0" w:rsidP="009167D0">
      <w:pPr>
        <w:autoSpaceDE w:val="0"/>
        <w:autoSpaceDN w:val="0"/>
        <w:adjustRightInd w:val="0"/>
        <w:jc w:val="both"/>
        <w:rPr>
          <w:rFonts w:ascii="Times New Roman" w:hAnsi="Times New Roman"/>
          <w:b/>
          <w:lang w:val="ro-RO"/>
        </w:rPr>
      </w:pPr>
      <w:r w:rsidRPr="000E2B93">
        <w:rPr>
          <w:rFonts w:ascii="Times New Roman" w:hAnsi="Times New Roman"/>
          <w:bCs/>
          <w:lang w:val="ro-RO"/>
        </w:rPr>
        <w:t xml:space="preserve"> în favoarea Direcției de Asistență Socială, a  3 autovehicule tip microbuz, Ford </w:t>
      </w:r>
      <w:proofErr w:type="spellStart"/>
      <w:r w:rsidRPr="000E2B93">
        <w:rPr>
          <w:rFonts w:ascii="Times New Roman" w:hAnsi="Times New Roman"/>
          <w:bCs/>
          <w:lang w:val="ro-RO"/>
        </w:rPr>
        <w:t>Nerabus</w:t>
      </w:r>
      <w:proofErr w:type="spellEnd"/>
      <w:r w:rsidRPr="000E2B93">
        <w:rPr>
          <w:rFonts w:ascii="Times New Roman" w:hAnsi="Times New Roman"/>
          <w:bCs/>
          <w:lang w:val="ro-RO"/>
        </w:rPr>
        <w:t xml:space="preserve">, Opel </w:t>
      </w:r>
      <w:proofErr w:type="spellStart"/>
      <w:r w:rsidRPr="000E2B93">
        <w:rPr>
          <w:rFonts w:ascii="Times New Roman" w:hAnsi="Times New Roman"/>
          <w:bCs/>
          <w:lang w:val="ro-RO"/>
        </w:rPr>
        <w:t>Movano</w:t>
      </w:r>
      <w:proofErr w:type="spellEnd"/>
      <w:r w:rsidRPr="000E2B93">
        <w:rPr>
          <w:rFonts w:ascii="Times New Roman" w:hAnsi="Times New Roman"/>
          <w:bCs/>
          <w:lang w:val="ro-RO"/>
        </w:rPr>
        <w:t>, Mercedes Benz, autovehicule care asigură transportul beneficiarilor centrului de zi din cadrul Direcției de Asistență Socială Târgu Mureș, la și de la centru, preșcolari și școlari proveniți din zonele defavorizate ale municipiului Târgu Mureș</w:t>
      </w:r>
      <w:r w:rsidRPr="000E2B93">
        <w:rPr>
          <w:rFonts w:ascii="Times New Roman" w:hAnsi="Times New Roman"/>
          <w:b/>
          <w:lang w:val="ro-RO"/>
        </w:rPr>
        <w:t>.</w:t>
      </w:r>
    </w:p>
    <w:p w:rsidR="009167D0" w:rsidRDefault="009167D0" w:rsidP="009167D0">
      <w:pPr>
        <w:jc w:val="both"/>
        <w:rPr>
          <w:rFonts w:ascii="Times New Roman" w:hAnsi="Times New Roman"/>
          <w:sz w:val="28"/>
          <w:szCs w:val="28"/>
          <w:lang w:val="ro-RO"/>
        </w:rPr>
      </w:pPr>
    </w:p>
    <w:p w:rsidR="00B2223B" w:rsidRPr="000E2B93" w:rsidRDefault="00B2223B" w:rsidP="009167D0">
      <w:pPr>
        <w:jc w:val="both"/>
        <w:rPr>
          <w:rFonts w:ascii="Times New Roman" w:hAnsi="Times New Roman"/>
          <w:sz w:val="28"/>
          <w:szCs w:val="28"/>
          <w:lang w:val="ro-RO"/>
        </w:rPr>
      </w:pPr>
    </w:p>
    <w:p w:rsidR="009167D0" w:rsidRPr="009671E6" w:rsidRDefault="009167D0" w:rsidP="009167D0">
      <w:pPr>
        <w:jc w:val="both"/>
        <w:rPr>
          <w:rFonts w:ascii="Times New Roman" w:hAnsi="Times New Roman"/>
          <w:b/>
          <w:bCs/>
          <w:sz w:val="28"/>
          <w:szCs w:val="28"/>
          <w:lang w:val="ro-RO"/>
        </w:rPr>
      </w:pPr>
      <w:r w:rsidRPr="009671E6">
        <w:rPr>
          <w:rFonts w:ascii="Times New Roman" w:hAnsi="Times New Roman"/>
          <w:b/>
          <w:bCs/>
          <w:sz w:val="28"/>
          <w:szCs w:val="28"/>
          <w:lang w:val="ro-RO"/>
        </w:rPr>
        <w:t xml:space="preserve">Director Executiv </w:t>
      </w:r>
      <w:r w:rsidRPr="009671E6">
        <w:rPr>
          <w:rFonts w:ascii="Times New Roman" w:hAnsi="Times New Roman"/>
          <w:b/>
          <w:bCs/>
          <w:szCs w:val="24"/>
          <w:lang w:val="hu-HU"/>
        </w:rPr>
        <w:t xml:space="preserve">DPFIRURPL                                                   </w:t>
      </w:r>
      <w:proofErr w:type="spellStart"/>
      <w:r w:rsidRPr="009671E6">
        <w:rPr>
          <w:rFonts w:ascii="Times New Roman" w:hAnsi="Times New Roman"/>
          <w:b/>
          <w:bCs/>
          <w:szCs w:val="24"/>
          <w:lang w:val="hu-HU"/>
        </w:rPr>
        <w:t>Șef</w:t>
      </w:r>
      <w:proofErr w:type="spellEnd"/>
      <w:r w:rsidRPr="009671E6">
        <w:rPr>
          <w:rFonts w:ascii="Times New Roman" w:hAnsi="Times New Roman"/>
          <w:b/>
          <w:bCs/>
          <w:szCs w:val="24"/>
          <w:lang w:val="hu-HU"/>
        </w:rPr>
        <w:t xml:space="preserve"> </w:t>
      </w:r>
      <w:proofErr w:type="spellStart"/>
      <w:r w:rsidRPr="009671E6">
        <w:rPr>
          <w:rFonts w:ascii="Times New Roman" w:hAnsi="Times New Roman"/>
          <w:b/>
          <w:bCs/>
          <w:szCs w:val="24"/>
          <w:lang w:val="hu-HU"/>
        </w:rPr>
        <w:t>Serviciu</w:t>
      </w:r>
      <w:proofErr w:type="spellEnd"/>
      <w:r w:rsidRPr="009671E6">
        <w:rPr>
          <w:rFonts w:ascii="Times New Roman" w:hAnsi="Times New Roman"/>
          <w:b/>
          <w:bCs/>
          <w:szCs w:val="24"/>
          <w:lang w:val="hu-HU"/>
        </w:rPr>
        <w:t xml:space="preserve"> </w:t>
      </w:r>
      <w:proofErr w:type="spellStart"/>
      <w:r w:rsidRPr="009671E6">
        <w:rPr>
          <w:rFonts w:ascii="Times New Roman" w:hAnsi="Times New Roman"/>
          <w:b/>
          <w:bCs/>
          <w:szCs w:val="24"/>
          <w:lang w:val="hu-HU"/>
        </w:rPr>
        <w:t>Logistică</w:t>
      </w:r>
      <w:proofErr w:type="spellEnd"/>
    </w:p>
    <w:p w:rsidR="009167D0" w:rsidRPr="00CE0139" w:rsidRDefault="009167D0" w:rsidP="009167D0">
      <w:pPr>
        <w:jc w:val="both"/>
        <w:rPr>
          <w:rFonts w:ascii="Times New Roman" w:hAnsi="Times New Roman"/>
          <w:b/>
          <w:bCs/>
          <w:sz w:val="28"/>
          <w:szCs w:val="28"/>
          <w:lang w:val="ro-RO"/>
        </w:rPr>
      </w:pPr>
      <w:r w:rsidRPr="009671E6">
        <w:rPr>
          <w:rFonts w:ascii="Times New Roman" w:hAnsi="Times New Roman"/>
          <w:b/>
          <w:bCs/>
          <w:sz w:val="28"/>
          <w:szCs w:val="28"/>
          <w:lang w:val="ro-RO"/>
        </w:rPr>
        <w:t xml:space="preserve">           </w:t>
      </w:r>
      <w:proofErr w:type="spellStart"/>
      <w:r w:rsidRPr="009671E6">
        <w:rPr>
          <w:rFonts w:ascii="Times New Roman" w:hAnsi="Times New Roman"/>
          <w:b/>
          <w:bCs/>
          <w:sz w:val="28"/>
          <w:szCs w:val="28"/>
          <w:lang w:val="ro-RO"/>
        </w:rPr>
        <w:t>Costașuc</w:t>
      </w:r>
      <w:proofErr w:type="spellEnd"/>
      <w:r w:rsidRPr="009671E6">
        <w:rPr>
          <w:rFonts w:ascii="Times New Roman" w:hAnsi="Times New Roman"/>
          <w:b/>
          <w:bCs/>
          <w:sz w:val="28"/>
          <w:szCs w:val="28"/>
          <w:lang w:val="ro-RO"/>
        </w:rPr>
        <w:t xml:space="preserve"> </w:t>
      </w:r>
      <w:proofErr w:type="spellStart"/>
      <w:r w:rsidRPr="009671E6">
        <w:rPr>
          <w:rFonts w:ascii="Times New Roman" w:hAnsi="Times New Roman"/>
          <w:b/>
          <w:bCs/>
          <w:sz w:val="28"/>
          <w:szCs w:val="28"/>
          <w:lang w:val="ro-RO"/>
        </w:rPr>
        <w:t>Irma</w:t>
      </w:r>
      <w:proofErr w:type="spellEnd"/>
      <w:r w:rsidRPr="009671E6">
        <w:rPr>
          <w:rFonts w:ascii="Times New Roman" w:hAnsi="Times New Roman"/>
          <w:b/>
          <w:bCs/>
          <w:sz w:val="28"/>
          <w:szCs w:val="28"/>
          <w:lang w:val="ro-RO"/>
        </w:rPr>
        <w:t xml:space="preserve">                                                           Muică Liviu Călin</w:t>
      </w:r>
    </w:p>
    <w:p w:rsidR="009C5A8F" w:rsidRDefault="009C5A8F"/>
    <w:sectPr w:rsidR="009C5A8F" w:rsidSect="009167D0">
      <w:headerReference w:type="first" r:id="rId8"/>
      <w:pgSz w:w="11907" w:h="16839" w:code="9"/>
      <w:pgMar w:top="241" w:right="720" w:bottom="720" w:left="556" w:header="731" w:footer="14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28E" w:rsidRDefault="005D328E">
      <w:r>
        <w:separator/>
      </w:r>
    </w:p>
  </w:endnote>
  <w:endnote w:type="continuationSeparator" w:id="0">
    <w:p w:rsidR="005D328E" w:rsidRDefault="005D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28E" w:rsidRDefault="005D328E">
      <w:r>
        <w:separator/>
      </w:r>
    </w:p>
  </w:footnote>
  <w:footnote w:type="continuationSeparator" w:id="0">
    <w:p w:rsidR="005D328E" w:rsidRDefault="005D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44C" w:rsidRPr="00867448" w:rsidRDefault="00000000" w:rsidP="005D244C">
    <w:pPr>
      <w:jc w:val="center"/>
      <w:rPr>
        <w:lang w:val="ro-RO"/>
      </w:rPr>
    </w:pPr>
    <w:r w:rsidRPr="00867448">
      <w:rPr>
        <w:noProof/>
        <w:lang w:val="ro-RO"/>
      </w:rPr>
      <w:drawing>
        <wp:anchor distT="0" distB="0" distL="114300" distR="114300" simplePos="0" relativeHeight="251659264" behindDoc="0" locked="0" layoutInCell="1" allowOverlap="1" wp14:anchorId="27FCBF26" wp14:editId="263DED12">
          <wp:simplePos x="0" y="0"/>
          <wp:positionH relativeFrom="margin">
            <wp:posOffset>2663190</wp:posOffset>
          </wp:positionH>
          <wp:positionV relativeFrom="paragraph">
            <wp:posOffset>-263525</wp:posOffset>
          </wp:positionV>
          <wp:extent cx="3597275" cy="1043940"/>
          <wp:effectExtent l="0" t="0" r="0" b="0"/>
          <wp:wrapNone/>
          <wp:docPr id="889461539" name="Picture 88946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48">
      <w:rPr>
        <w:noProof/>
        <w:lang w:val="ro-RO"/>
      </w:rPr>
      <mc:AlternateContent>
        <mc:Choice Requires="wps">
          <w:drawing>
            <wp:anchor distT="0" distB="0" distL="114299" distR="114299" simplePos="0" relativeHeight="251661312" behindDoc="0" locked="0" layoutInCell="1" allowOverlap="1" wp14:anchorId="30BCA455" wp14:editId="4FF90DB8">
              <wp:simplePos x="0" y="0"/>
              <wp:positionH relativeFrom="column">
                <wp:posOffset>2224404</wp:posOffset>
              </wp:positionH>
              <wp:positionV relativeFrom="paragraph">
                <wp:posOffset>6985</wp:posOffset>
              </wp:positionV>
              <wp:extent cx="0" cy="560705"/>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4748A70" id="Straight Connector 2"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pxQEAAH4DAAAOAAAAZHJzL2Uyb0RvYy54bWysU01v2zAMvQ/YfxB0X+x2SFYYUXpo0F2K&#10;rUC73VlZsoXpC6IWO/9+lJym3XYr6oMgkeIT3+Pz9np2lh1UQhO84BerljPlZeiNHwT/8Xj76Yoz&#10;zOB7sMErwY8K+fXu44ftFDt1GcZge5UYgXjspij4mHPsmgblqBzgKkTlKalDcpDpmIamTzARurPN&#10;ZdtumimkPqYgFSJF90uS7yq+1krm71qjyswKTr3luqa6PpW12W2hGxLE0chTG/CGLhwYT4+eofaQ&#10;gf1O5j8oZ2QKGHReyeCaoLWRqnIgNhftP2weRoiqciFxMJ5lwveDld8ON/4+ldbl7B/iXZC/kERp&#10;pojdOVkOGJdrs06OaWviT5p35Uws2FwlPZ4lVXNmcglKiq437Zd2XdRuoCsI5cGYMH9VwbGyEdwa&#10;X8hCB4c7zMvV5ysl7MOtsbYOzHo2Cb75vKaRSiDbaAuZti72gqMfOAM7kB9lThURgzV9qS44eMQb&#10;m9gByBLkpD5Mj9QtZxYwU4Io1O/U7F+lpZ094LgU19TiIGcy2dgaJ/jV62rry4uqGvFE6kXLsnsK&#10;/fE+PQtOQ64KnQxZXPT6XMfy8tvs/gAAAP//AwBQSwMEFAAGAAgAAAAhAGoBDSjdAAAACAEAAA8A&#10;AABkcnMvZG93bnJldi54bWxMj8FOwzAQRO9I/IO1SNyoEwqohDgVAqHeQASK6G0bmzjCXkex06Z8&#10;PYs4wHH0RrNvy+XkndiZIXaBFOSzDIShJuiOWgWvLw9nCxAxIWl0gYyCg4mwrI6PSix02NOz2dWp&#10;FTxCsUAFNqW+kDI21niMs9AbYvYRBo+J49BKPeCex72T51l2JT12xBcs9ubOmuazHr2CzaNdrXAz&#10;rqent0P+9S5d3d2vlTo9mW5vQCQzpb8y/OizOlTstA0j6SicgvllNucqgxwE89+8VbC4vgBZlfL/&#10;A9U3AAAA//8DAFBLAQItABQABgAIAAAAIQC2gziS/gAAAOEBAAATAAAAAAAAAAAAAAAAAAAAAABb&#10;Q29udGVudF9UeXBlc10ueG1sUEsBAi0AFAAGAAgAAAAhADj9If/WAAAAlAEAAAsAAAAAAAAAAAAA&#10;AAAALwEAAF9yZWxzLy5yZWxzUEsBAi0AFAAGAAgAAAAhALtEj6nFAQAAfgMAAA4AAAAAAAAAAAAA&#10;AAAALgIAAGRycy9lMm9Eb2MueG1sUEsBAi0AFAAGAAgAAAAhAGoBDSjdAAAACAEAAA8AAAAAAAAA&#10;AAAAAAAAHwQAAGRycy9kb3ducmV2LnhtbFBLBQYAAAAABAAEAPMAAAApBQAAAAA=&#10;" strokecolor="windowText" strokeweight=".5pt">
              <v:stroke joinstyle="miter"/>
              <o:lock v:ext="edit" shapetype="f"/>
            </v:line>
          </w:pict>
        </mc:Fallback>
      </mc:AlternateContent>
    </w:r>
    <w:r w:rsidRPr="00867448">
      <w:rPr>
        <w:noProof/>
        <w:lang w:val="ro-RO"/>
      </w:rPr>
      <mc:AlternateContent>
        <mc:Choice Requires="wps">
          <w:drawing>
            <wp:anchor distT="45720" distB="45720" distL="114300" distR="114300" simplePos="0" relativeHeight="251660288" behindDoc="0" locked="0" layoutInCell="1" allowOverlap="1" wp14:anchorId="20903891" wp14:editId="57D6DBA8">
              <wp:simplePos x="0" y="0"/>
              <wp:positionH relativeFrom="column">
                <wp:posOffset>-581660</wp:posOffset>
              </wp:positionH>
              <wp:positionV relativeFrom="paragraph">
                <wp:posOffset>-69850</wp:posOffset>
              </wp:positionV>
              <wp:extent cx="2578735" cy="6273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27380"/>
                      </a:xfrm>
                      <a:prstGeom prst="rect">
                        <a:avLst/>
                      </a:prstGeom>
                      <a:solidFill>
                        <a:srgbClr val="FFFFFF"/>
                      </a:solidFill>
                      <a:ln w="9525">
                        <a:noFill/>
                        <a:miter lim="800000"/>
                        <a:headEnd/>
                        <a:tailEnd/>
                      </a:ln>
                    </wps:spPr>
                    <wps:txbx>
                      <w:txbxContent>
                        <w:p w:rsidR="005D244C" w:rsidRDefault="00000000" w:rsidP="005D244C">
                          <w:pPr>
                            <w:rPr>
                              <w:rFonts w:ascii="Times New Roman" w:hAnsi="Times New Roman"/>
                              <w:b/>
                              <w:bCs/>
                              <w:szCs w:val="24"/>
                            </w:rPr>
                          </w:pPr>
                          <w:r w:rsidRPr="00693F11">
                            <w:rPr>
                              <w:rFonts w:ascii="Trajan Pro" w:hAnsi="Trajan Pro"/>
                              <w:b/>
                              <w:bCs/>
                              <w:szCs w:val="24"/>
                            </w:rPr>
                            <w:t>ROMÂNIA</w:t>
                          </w:r>
                        </w:p>
                        <w:p w:rsidR="005D244C" w:rsidRDefault="00000000" w:rsidP="005D244C">
                          <w:pPr>
                            <w:rPr>
                              <w:rFonts w:ascii="Trajan Pro" w:hAnsi="Trajan Pro"/>
                              <w:b/>
                              <w:bCs/>
                              <w:szCs w:val="24"/>
                            </w:rPr>
                          </w:pPr>
                          <w:r w:rsidRPr="00693F11">
                            <w:rPr>
                              <w:rFonts w:ascii="Trajan Pro" w:hAnsi="Trajan Pro"/>
                              <w:b/>
                              <w:bCs/>
                              <w:szCs w:val="24"/>
                            </w:rPr>
                            <w:t>JUDEŢUL MUREŞ</w:t>
                          </w:r>
                        </w:p>
                        <w:p w:rsidR="005D244C" w:rsidRDefault="00000000" w:rsidP="005D244C">
                          <w:r w:rsidRPr="00693F11">
                            <w:rPr>
                              <w:rFonts w:ascii="Trajan Pro" w:hAnsi="Trajan Pro"/>
                              <w:b/>
                              <w:bCs/>
                              <w:szCs w:val="24"/>
                            </w:rPr>
                            <w:t>MUNICIPIUL TÂRGU MURE</w:t>
                          </w:r>
                          <w:r>
                            <w:rPr>
                              <w:rFonts w:ascii="Trajan Pro" w:hAnsi="Trajan Pro"/>
                              <w:b/>
                              <w:bCs/>
                              <w:szCs w:val="24"/>
                            </w:rPr>
                            <w:t>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03891" id="_x0000_t202" coordsize="21600,21600" o:spt="202" path="m,l,21600r21600,l21600,xe">
              <v:stroke joinstyle="miter"/>
              <v:path gradientshapeok="t" o:connecttype="rect"/>
            </v:shapetype>
            <v:shape id="Text Box 1" o:spid="_x0000_s1026" type="#_x0000_t202" style="position:absolute;left:0;text-align:left;margin-left:-45.8pt;margin-top:-5.5pt;width:203.05pt;height:49.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rvDgIAAPYDAAAOAAAAZHJzL2Uyb0RvYy54bWysU9tu2zAMfR+wfxD0vjhxkyY14hRdugwD&#10;ugvQ7QNkWY6FyaJGKbG7rx8lp2nQvQ3Tg0CK1BF5eLS+HTrDjgq9Blvy2WTKmbISam33Jf/xffdu&#10;x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3mi+VqebXgTFLsOl9erdJUMlE833bow0cFHYtGyZGGmtDF8cGHWI0onlPiYx6MrnfamOTg&#10;vtoaZEdBAtillRp4lWYs60t+s8gXCdlCvJ+00elAAjW6K/lqGtcomcjGB1unlCC0GW2qxNgTPZGR&#10;kZswVAMlRpoqqJ+IKIRRiPRxyGgBf3PWkwhL7n8dBCrOzCdLZN/M5vOo2uTMF8ucHLyMVJcRYSVB&#10;lTxwNprbkJSeeHB3NJSdTny9VHKqlcSVaDx9hKjeSz9lvXzXzR8AAAD//wMAUEsDBBQABgAIAAAA&#10;IQBcySxv3wAAAAoBAAAPAAAAZHJzL2Rvd25yZXYueG1sTI/LTsMwEEX3SPyDNUjsWsdASwhxqoqK&#10;DQskChIs3XgSR/gR2W4a/p5hRXczmqM759ab2Vk2YUxD8BLEsgCGvg168L2Ej/fnRQksZeW1ssGj&#10;hB9MsGkuL2pV6XDybzjtc88oxKdKSTA5jxXnqTXoVFqGET3duhCdyrTGnuuoThTuLL8pijV3avD0&#10;wagRnwy23/ujk/DpzKB38fWr03bavXTb1TjHUcrrq3n7CCzjnP9h+NMndWjI6RCOXidmJSwexJpQ&#10;GoSgUkTcirsVsIOE8r4E3tT8vELzCwAA//8DAFBLAQItABQABgAIAAAAIQC2gziS/gAAAOEBAAAT&#10;AAAAAAAAAAAAAAAAAAAAAABbQ29udGVudF9UeXBlc10ueG1sUEsBAi0AFAAGAAgAAAAhADj9If/W&#10;AAAAlAEAAAsAAAAAAAAAAAAAAAAALwEAAF9yZWxzLy5yZWxzUEsBAi0AFAAGAAgAAAAhAOZU6u8O&#10;AgAA9gMAAA4AAAAAAAAAAAAAAAAALgIAAGRycy9lMm9Eb2MueG1sUEsBAi0AFAAGAAgAAAAhAFzJ&#10;LG/fAAAACgEAAA8AAAAAAAAAAAAAAAAAaAQAAGRycy9kb3ducmV2LnhtbFBLBQYAAAAABAAEAPMA&#10;AAB0BQAAAAA=&#10;" stroked="f">
              <v:textbox style="mso-fit-shape-to-text:t">
                <w:txbxContent>
                  <w:p w:rsidR="005D244C" w:rsidRDefault="00000000" w:rsidP="005D244C">
                    <w:pPr>
                      <w:rPr>
                        <w:rFonts w:ascii="Times New Roman" w:hAnsi="Times New Roman"/>
                        <w:b/>
                        <w:bCs/>
                        <w:szCs w:val="24"/>
                      </w:rPr>
                    </w:pPr>
                    <w:r w:rsidRPr="00693F11">
                      <w:rPr>
                        <w:rFonts w:ascii="Trajan Pro" w:hAnsi="Trajan Pro"/>
                        <w:b/>
                        <w:bCs/>
                        <w:szCs w:val="24"/>
                      </w:rPr>
                      <w:t>ROMÂNIA</w:t>
                    </w:r>
                  </w:p>
                  <w:p w:rsidR="005D244C" w:rsidRDefault="00000000" w:rsidP="005D244C">
                    <w:pPr>
                      <w:rPr>
                        <w:rFonts w:ascii="Trajan Pro" w:hAnsi="Trajan Pro"/>
                        <w:b/>
                        <w:bCs/>
                        <w:szCs w:val="24"/>
                      </w:rPr>
                    </w:pPr>
                    <w:r w:rsidRPr="00693F11">
                      <w:rPr>
                        <w:rFonts w:ascii="Trajan Pro" w:hAnsi="Trajan Pro"/>
                        <w:b/>
                        <w:bCs/>
                        <w:szCs w:val="24"/>
                      </w:rPr>
                      <w:t>JUDEŢUL MUREŞ</w:t>
                    </w:r>
                  </w:p>
                  <w:p w:rsidR="005D244C" w:rsidRDefault="00000000" w:rsidP="005D244C">
                    <w:r w:rsidRPr="00693F11">
                      <w:rPr>
                        <w:rFonts w:ascii="Trajan Pro" w:hAnsi="Trajan Pro"/>
                        <w:b/>
                        <w:bCs/>
                        <w:szCs w:val="24"/>
                      </w:rPr>
                      <w:t>MUNICIPIUL TÂRGU MURE</w:t>
                    </w:r>
                    <w:r>
                      <w:rPr>
                        <w:rFonts w:ascii="Trajan Pro" w:hAnsi="Trajan Pro"/>
                        <w:b/>
                        <w:bCs/>
                        <w:szCs w:val="24"/>
                      </w:rPr>
                      <w:t>Ș</w:t>
                    </w:r>
                  </w:p>
                </w:txbxContent>
              </v:textbox>
            </v:shape>
          </w:pict>
        </mc:Fallback>
      </mc:AlternateContent>
    </w:r>
  </w:p>
  <w:p w:rsidR="005D244C" w:rsidRPr="00867448" w:rsidRDefault="00000000" w:rsidP="005D244C">
    <w:pPr>
      <w:jc w:val="center"/>
      <w:rPr>
        <w:lang w:val="ro-RO"/>
      </w:rPr>
    </w:pPr>
  </w:p>
  <w:p w:rsidR="005D244C" w:rsidRPr="00867448" w:rsidRDefault="00000000" w:rsidP="005D244C">
    <w:pPr>
      <w:jc w:val="center"/>
      <w:rPr>
        <w:lang w:val="ro-RO"/>
      </w:rPr>
    </w:pPr>
  </w:p>
  <w:p w:rsidR="005D244C" w:rsidRPr="00867448" w:rsidRDefault="00000000" w:rsidP="005D244C">
    <w:pPr>
      <w:jc w:val="center"/>
      <w:rPr>
        <w:lang w:val="ro-RO"/>
      </w:rPr>
    </w:pPr>
  </w:p>
  <w:p w:rsidR="005D244C" w:rsidRPr="00867448" w:rsidRDefault="00000000" w:rsidP="005D244C">
    <w:pPr>
      <w:jc w:val="center"/>
      <w:rPr>
        <w:lang w:val="ro-RO"/>
      </w:rPr>
    </w:pPr>
  </w:p>
  <w:tbl>
    <w:tblPr>
      <w:tblW w:w="11340" w:type="dxa"/>
      <w:tblInd w:w="-737" w:type="dxa"/>
      <w:tblBorders>
        <w:top w:val="single" w:sz="4" w:space="0" w:color="auto"/>
        <w:bottom w:val="single" w:sz="4" w:space="0" w:color="auto"/>
      </w:tblBorders>
      <w:tblLook w:val="04A0" w:firstRow="1" w:lastRow="0" w:firstColumn="1" w:lastColumn="0" w:noHBand="0" w:noVBand="1"/>
    </w:tblPr>
    <w:tblGrid>
      <w:gridCol w:w="11340"/>
    </w:tblGrid>
    <w:tr w:rsidR="005D244C" w:rsidRPr="00867448" w:rsidTr="007C7B49">
      <w:tc>
        <w:tcPr>
          <w:tcW w:w="11058" w:type="dxa"/>
          <w:shd w:val="clear" w:color="auto" w:fill="auto"/>
          <w:tcMar>
            <w:top w:w="57" w:type="dxa"/>
            <w:bottom w:w="28" w:type="dxa"/>
          </w:tcMar>
        </w:tcPr>
        <w:p w:rsidR="005D244C" w:rsidRPr="00867448" w:rsidRDefault="00000000" w:rsidP="005D244C">
          <w:pPr>
            <w:jc w:val="center"/>
            <w:rPr>
              <w:rFonts w:ascii="Trajan Pro" w:hAnsi="Trajan Pro"/>
              <w:sz w:val="20"/>
              <w:lang w:val="ro-RO"/>
            </w:rPr>
          </w:pPr>
          <w:r w:rsidRPr="00867448">
            <w:rPr>
              <w:rFonts w:ascii="Trajan Pro" w:hAnsi="Trajan Pro"/>
              <w:sz w:val="20"/>
              <w:lang w:val="ro-RO"/>
            </w:rPr>
            <w:t xml:space="preserve">540026  </w:t>
          </w:r>
          <w:r w:rsidRPr="00867448">
            <w:rPr>
              <w:rFonts w:ascii="Times New Roman" w:hAnsi="Times New Roman"/>
              <w:sz w:val="20"/>
              <w:lang w:val="ro-RO"/>
            </w:rPr>
            <w:t>•</w:t>
          </w:r>
          <w:r w:rsidRPr="00867448">
            <w:rPr>
              <w:rFonts w:ascii="Trajan Pro" w:hAnsi="Trajan Pro"/>
              <w:sz w:val="20"/>
              <w:lang w:val="ro-RO"/>
            </w:rPr>
            <w:t xml:space="preserve">  Târgu Mure</w:t>
          </w:r>
          <w:r>
            <w:rPr>
              <w:rFonts w:ascii="Trajan Pro" w:hAnsi="Trajan Pro"/>
              <w:sz w:val="20"/>
              <w:lang w:val="ro-RO"/>
            </w:rPr>
            <w:t>ș</w:t>
          </w:r>
          <w:r w:rsidRPr="00867448">
            <w:rPr>
              <w:rFonts w:ascii="Trajan Pro" w:hAnsi="Trajan Pro"/>
              <w:sz w:val="20"/>
              <w:lang w:val="ro-RO"/>
            </w:rPr>
            <w:t>, Piața Victoriei nr. 3</w:t>
          </w:r>
        </w:p>
        <w:p w:rsidR="005D244C" w:rsidRPr="00867448" w:rsidRDefault="00000000" w:rsidP="005D244C">
          <w:pPr>
            <w:jc w:val="center"/>
            <w:rPr>
              <w:rFonts w:ascii="Trajan Pro" w:hAnsi="Trajan Pro"/>
              <w:sz w:val="16"/>
              <w:szCs w:val="16"/>
              <w:lang w:val="ro-RO"/>
            </w:rPr>
          </w:pPr>
          <w:r w:rsidRPr="00867448">
            <w:rPr>
              <w:rFonts w:ascii="Trajan Pro" w:hAnsi="Trajan Pro"/>
              <w:sz w:val="20"/>
              <w:lang w:val="ro-RO"/>
            </w:rPr>
            <w:t>Direc</w:t>
          </w:r>
          <w:r>
            <w:rPr>
              <w:rFonts w:ascii="Trajan Pro" w:hAnsi="Trajan Pro"/>
              <w:sz w:val="20"/>
              <w:lang w:val="ro-RO"/>
            </w:rPr>
            <w:t>ț</w:t>
          </w:r>
          <w:r w:rsidRPr="00867448">
            <w:rPr>
              <w:rFonts w:ascii="Trajan Pro" w:hAnsi="Trajan Pro"/>
              <w:sz w:val="20"/>
              <w:lang w:val="ro-RO"/>
            </w:rPr>
            <w:t>ia Proiecte cu Finanțare Internațională, Resurse Umane, Relații cu Publicul și Logistică</w:t>
          </w:r>
        </w:p>
        <w:p w:rsidR="005D244C" w:rsidRPr="00867448" w:rsidRDefault="00000000" w:rsidP="005D244C">
          <w:pPr>
            <w:jc w:val="center"/>
            <w:rPr>
              <w:rFonts w:ascii="Trajan Pro" w:hAnsi="Trajan Pro"/>
              <w:b/>
              <w:bCs/>
              <w:sz w:val="16"/>
              <w:szCs w:val="16"/>
              <w:lang w:val="ro-RO"/>
            </w:rPr>
          </w:pPr>
          <w:r w:rsidRPr="00867448">
            <w:rPr>
              <w:rFonts w:ascii="Trajan Pro" w:hAnsi="Trajan Pro"/>
              <w:b/>
              <w:bCs/>
              <w:sz w:val="20"/>
              <w:lang w:val="ro-RO"/>
            </w:rPr>
            <w:t>Serviciul Logistică</w:t>
          </w:r>
        </w:p>
        <w:p w:rsidR="005D244C" w:rsidRPr="00867448" w:rsidRDefault="00000000" w:rsidP="005D244C">
          <w:pPr>
            <w:jc w:val="center"/>
            <w:rPr>
              <w:sz w:val="20"/>
              <w:lang w:val="ro-RO"/>
            </w:rPr>
          </w:pPr>
          <w:r w:rsidRPr="00867448">
            <w:rPr>
              <w:rFonts w:ascii="Trajan Pro" w:hAnsi="Trajan Pro"/>
              <w:sz w:val="20"/>
              <w:lang w:val="ro-RO"/>
            </w:rPr>
            <w:t xml:space="preserve">Telefon: 0265-268330, interior </w:t>
          </w:r>
          <w:r>
            <w:rPr>
              <w:rFonts w:ascii="Trajan Pro" w:hAnsi="Trajan Pro"/>
              <w:sz w:val="20"/>
              <w:lang w:val="ro-RO"/>
            </w:rPr>
            <w:t>22</w:t>
          </w:r>
          <w:r w:rsidRPr="00867448">
            <w:rPr>
              <w:rFonts w:ascii="Trajan Pro" w:hAnsi="Trajan Pro"/>
              <w:sz w:val="20"/>
              <w:lang w:val="ro-RO"/>
            </w:rPr>
            <w:t xml:space="preserve">9  </w:t>
          </w:r>
          <w:r w:rsidRPr="00867448">
            <w:rPr>
              <w:rFonts w:ascii="Times New Roman" w:hAnsi="Times New Roman"/>
              <w:sz w:val="20"/>
              <w:lang w:val="ro-RO"/>
            </w:rPr>
            <w:t>•</w:t>
          </w:r>
          <w:r w:rsidRPr="00867448">
            <w:rPr>
              <w:rFonts w:ascii="Trajan Pro" w:hAnsi="Trajan Pro"/>
              <w:sz w:val="20"/>
              <w:lang w:val="ro-RO"/>
            </w:rPr>
            <w:t xml:space="preserve">  Fax: 0265-</w:t>
          </w:r>
          <w:r>
            <w:rPr>
              <w:rFonts w:ascii="Trajan Pro" w:hAnsi="Trajan Pro"/>
              <w:sz w:val="20"/>
              <w:lang w:val="ro-RO"/>
            </w:rPr>
            <w:t>262956</w:t>
          </w:r>
          <w:r w:rsidRPr="00867448">
            <w:rPr>
              <w:rFonts w:ascii="Trajan Pro" w:hAnsi="Trajan Pro"/>
              <w:sz w:val="20"/>
              <w:lang w:val="ro-RO"/>
            </w:rPr>
            <w:t xml:space="preserve">  </w:t>
          </w:r>
          <w:r w:rsidRPr="00867448">
            <w:rPr>
              <w:rFonts w:ascii="Times New Roman" w:hAnsi="Times New Roman"/>
              <w:sz w:val="20"/>
              <w:lang w:val="ro-RO"/>
            </w:rPr>
            <w:t>•</w:t>
          </w:r>
          <w:r w:rsidRPr="00867448">
            <w:rPr>
              <w:rFonts w:ascii="Trajan Pro" w:hAnsi="Trajan Pro"/>
              <w:sz w:val="20"/>
              <w:lang w:val="ro-RO"/>
            </w:rPr>
            <w:t xml:space="preserve">  E-mail: </w:t>
          </w:r>
          <w:r>
            <w:rPr>
              <w:rFonts w:ascii="Times New Roman" w:hAnsi="Times New Roman"/>
              <w:sz w:val="20"/>
              <w:lang w:val="ro-RO"/>
            </w:rPr>
            <w:t>administrativ</w:t>
          </w:r>
          <w:r w:rsidRPr="00867448">
            <w:rPr>
              <w:rFonts w:ascii="Times New Roman" w:hAnsi="Times New Roman"/>
              <w:sz w:val="20"/>
              <w:lang w:val="ro-RO"/>
            </w:rPr>
            <w:t>@tirgumures.ro</w:t>
          </w:r>
        </w:p>
      </w:tc>
    </w:tr>
  </w:tbl>
  <w:p w:rsidR="005D244C" w:rsidRPr="00867448" w:rsidRDefault="00000000">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6A97"/>
    <w:multiLevelType w:val="hybridMultilevel"/>
    <w:tmpl w:val="FF3A03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DC65A1B"/>
    <w:multiLevelType w:val="hybridMultilevel"/>
    <w:tmpl w:val="079EA76A"/>
    <w:lvl w:ilvl="0" w:tplc="BA062022">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756633290">
    <w:abstractNumId w:val="0"/>
  </w:num>
  <w:num w:numId="2" w16cid:durableId="81999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D0"/>
    <w:rsid w:val="00005801"/>
    <w:rsid w:val="00181D4B"/>
    <w:rsid w:val="002F115E"/>
    <w:rsid w:val="0048502F"/>
    <w:rsid w:val="0058149C"/>
    <w:rsid w:val="005D328E"/>
    <w:rsid w:val="005E500C"/>
    <w:rsid w:val="00600089"/>
    <w:rsid w:val="00602A26"/>
    <w:rsid w:val="00623D3D"/>
    <w:rsid w:val="0064547F"/>
    <w:rsid w:val="00691057"/>
    <w:rsid w:val="008A79FB"/>
    <w:rsid w:val="008F15EA"/>
    <w:rsid w:val="009167D0"/>
    <w:rsid w:val="009C5A8F"/>
    <w:rsid w:val="009E4E25"/>
    <w:rsid w:val="00B013B2"/>
    <w:rsid w:val="00B2223B"/>
    <w:rsid w:val="00B262D9"/>
    <w:rsid w:val="00C71E6D"/>
    <w:rsid w:val="00D23A43"/>
    <w:rsid w:val="00D47D49"/>
    <w:rsid w:val="00DE0B7E"/>
    <w:rsid w:val="00E55221"/>
    <w:rsid w:val="00E70273"/>
    <w:rsid w:val="00EC5AB8"/>
    <w:rsid w:val="00F108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6910"/>
  <w15:chartTrackingRefBased/>
  <w15:docId w15:val="{03945C07-2873-4D3F-945B-F372A7E7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D0"/>
    <w:pPr>
      <w:spacing w:after="0" w:line="240" w:lineRule="auto"/>
    </w:pPr>
    <w:rPr>
      <w:rFonts w:ascii="Arial" w:eastAsia="Times New Roman" w:hAnsi="Arial" w:cs="Times New Roman"/>
      <w:kern w:val="0"/>
      <w:sz w:val="24"/>
      <w:szCs w:val="20"/>
      <w:lang w:val="en-AU" w:eastAsia="hu-H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D0"/>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9167D0"/>
    <w:rPr>
      <w:rFonts w:ascii="Calibri" w:eastAsia="Calibri" w:hAnsi="Calibri" w:cs="Times New Roman"/>
      <w:kern w:val="0"/>
      <w:lang w:val="en-US"/>
      <w14:ligatures w14:val="none"/>
    </w:rPr>
  </w:style>
  <w:style w:type="paragraph" w:styleId="NoSpacing">
    <w:name w:val="No Spacing"/>
    <w:uiPriority w:val="1"/>
    <w:qFormat/>
    <w:rsid w:val="009167D0"/>
    <w:pPr>
      <w:spacing w:after="0" w:line="240" w:lineRule="auto"/>
    </w:pPr>
    <w:rPr>
      <w:rFonts w:ascii="Calibri" w:eastAsia="Times New Roman" w:hAnsi="Calibri" w:cs="Times New Roman"/>
      <w:kern w:val="0"/>
      <w:lang w:eastAsia="ro-RO"/>
      <w14:ligatures w14:val="none"/>
    </w:rPr>
  </w:style>
  <w:style w:type="paragraph" w:styleId="ListParagraph">
    <w:name w:val="List Paragraph"/>
    <w:basedOn w:val="Normal"/>
    <w:uiPriority w:val="34"/>
    <w:qFormat/>
    <w:rsid w:val="009167D0"/>
    <w:pPr>
      <w:spacing w:after="160" w:line="25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71F4-86C0-43DC-A18F-2C40CEAF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408</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2023-05-19T09:13:00Z</dcterms:created>
  <dcterms:modified xsi:type="dcterms:W3CDTF">2023-05-22T08:48:00Z</dcterms:modified>
</cp:coreProperties>
</file>