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AEB2" w14:textId="77777777" w:rsidR="00533268" w:rsidRPr="00E96AFC" w:rsidRDefault="00533268" w:rsidP="00533268">
      <w:pPr>
        <w:spacing w:line="360" w:lineRule="auto"/>
        <w:jc w:val="center"/>
        <w:rPr>
          <w:b/>
          <w:spacing w:val="30"/>
          <w:sz w:val="26"/>
          <w:szCs w:val="26"/>
        </w:rPr>
      </w:pPr>
      <w:r w:rsidRPr="00E96AFC">
        <w:rPr>
          <w:b/>
          <w:noProof/>
          <w:spacing w:val="30"/>
          <w:sz w:val="26"/>
          <w:szCs w:val="26"/>
          <w:lang w:eastAsia="ro-RO"/>
        </w:rPr>
        <w:drawing>
          <wp:anchor distT="0" distB="0" distL="114300" distR="114300" simplePos="0" relativeHeight="251659264" behindDoc="1" locked="0" layoutInCell="1" allowOverlap="1" wp14:anchorId="298161E4" wp14:editId="63954171">
            <wp:simplePos x="0" y="0"/>
            <wp:positionH relativeFrom="column">
              <wp:posOffset>-100965</wp:posOffset>
            </wp:positionH>
            <wp:positionV relativeFrom="paragraph">
              <wp:posOffset>-330835</wp:posOffset>
            </wp:positionV>
            <wp:extent cx="914400" cy="1219200"/>
            <wp:effectExtent l="19050" t="0" r="0" b="0"/>
            <wp:wrapTight wrapText="bothSides">
              <wp:wrapPolygon edited="0">
                <wp:start x="-450" y="0"/>
                <wp:lineTo x="-450" y="21263"/>
                <wp:lineTo x="21600" y="21263"/>
                <wp:lineTo x="21600" y="0"/>
                <wp:lineTo x="-450" y="0"/>
              </wp:wrapPolygon>
            </wp:wrapTight>
            <wp:docPr id="59"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on"/>
                    <pic:cNvPicPr>
                      <a:picLocks noChangeAspect="1" noChangeArrowheads="1"/>
                    </pic:cNvPicPr>
                  </pic:nvPicPr>
                  <pic:blipFill>
                    <a:blip r:embed="rId7" cstate="print"/>
                    <a:srcRect/>
                    <a:stretch>
                      <a:fillRect/>
                    </a:stretch>
                  </pic:blipFill>
                  <pic:spPr bwMode="auto">
                    <a:xfrm>
                      <a:off x="0" y="0"/>
                      <a:ext cx="914400" cy="1219200"/>
                    </a:xfrm>
                    <a:prstGeom prst="rect">
                      <a:avLst/>
                    </a:prstGeom>
                    <a:noFill/>
                    <a:ln w="9525">
                      <a:noFill/>
                      <a:miter lim="800000"/>
                      <a:headEnd/>
                      <a:tailEnd/>
                    </a:ln>
                  </pic:spPr>
                </pic:pic>
              </a:graphicData>
            </a:graphic>
          </wp:anchor>
        </w:drawing>
      </w:r>
      <w:r w:rsidRPr="00E96AFC">
        <w:rPr>
          <w:b/>
          <w:spacing w:val="30"/>
          <w:sz w:val="26"/>
          <w:szCs w:val="26"/>
        </w:rPr>
        <w:t>MUNICIPIUL TÂRGU MUREȘ</w:t>
      </w:r>
    </w:p>
    <w:p w14:paraId="5D1E8894" w14:textId="30049E3E" w:rsidR="00533268" w:rsidRDefault="00533268" w:rsidP="00533268">
      <w:pPr>
        <w:spacing w:line="360" w:lineRule="auto"/>
        <w:jc w:val="center"/>
        <w:rPr>
          <w:b/>
          <w:noProof/>
          <w:spacing w:val="30"/>
          <w:sz w:val="26"/>
          <w:szCs w:val="26"/>
        </w:rPr>
      </w:pPr>
      <w:r w:rsidRPr="00E96AFC">
        <w:rPr>
          <w:b/>
          <w:noProof/>
          <w:spacing w:val="30"/>
          <w:sz w:val="26"/>
          <w:szCs w:val="26"/>
        </w:rPr>
        <w:t>DIRECȚIA FISCALĂ LOCALĂ TÂRGU MUREȘ</w:t>
      </w:r>
    </w:p>
    <w:p w14:paraId="359F332E" w14:textId="77777777" w:rsidR="00533268" w:rsidRPr="006806EE" w:rsidRDefault="00533268" w:rsidP="00533268">
      <w:pPr>
        <w:jc w:val="center"/>
        <w:rPr>
          <w:b/>
          <w:sz w:val="24"/>
          <w:szCs w:val="24"/>
          <w:lang w:val="ro-RO"/>
        </w:rPr>
      </w:pPr>
      <w:r w:rsidRPr="006806EE">
        <w:rPr>
          <w:b/>
          <w:sz w:val="24"/>
          <w:szCs w:val="24"/>
          <w:lang w:val="ro-RO"/>
        </w:rPr>
        <w:t>Serviciul Impozite și Taxe Persoane Juridice</w:t>
      </w:r>
    </w:p>
    <w:p w14:paraId="48C43065" w14:textId="6041C9B8" w:rsidR="00533268" w:rsidRPr="00E96AFC" w:rsidRDefault="00533268" w:rsidP="00533268">
      <w:pPr>
        <w:spacing w:line="360" w:lineRule="auto"/>
        <w:jc w:val="center"/>
        <w:rPr>
          <w:b/>
          <w:sz w:val="26"/>
          <w:szCs w:val="26"/>
        </w:rPr>
      </w:pPr>
      <w:r w:rsidRPr="00E96AFC">
        <w:rPr>
          <w:b/>
          <w:sz w:val="26"/>
          <w:szCs w:val="26"/>
        </w:rPr>
        <w:t xml:space="preserve">Nr. </w:t>
      </w:r>
      <w:r w:rsidR="00C66FE3">
        <w:rPr>
          <w:b/>
          <w:sz w:val="26"/>
          <w:szCs w:val="26"/>
        </w:rPr>
        <w:t>891</w:t>
      </w:r>
      <w:r w:rsidRPr="00E96AFC">
        <w:rPr>
          <w:b/>
          <w:sz w:val="26"/>
          <w:szCs w:val="26"/>
        </w:rPr>
        <w:t xml:space="preserve"> din </w:t>
      </w:r>
      <w:r>
        <w:rPr>
          <w:b/>
          <w:sz w:val="26"/>
          <w:szCs w:val="26"/>
        </w:rPr>
        <w:t>1</w:t>
      </w:r>
      <w:r w:rsidR="00874AF6">
        <w:rPr>
          <w:b/>
          <w:sz w:val="26"/>
          <w:szCs w:val="26"/>
        </w:rPr>
        <w:t>1</w:t>
      </w:r>
      <w:r w:rsidRPr="00E96AFC">
        <w:rPr>
          <w:b/>
          <w:sz w:val="26"/>
          <w:szCs w:val="26"/>
        </w:rPr>
        <w:t>.01.202</w:t>
      </w:r>
      <w:r>
        <w:rPr>
          <w:b/>
          <w:sz w:val="26"/>
          <w:szCs w:val="26"/>
        </w:rPr>
        <w:t>3</w:t>
      </w:r>
    </w:p>
    <w:p w14:paraId="176EAB9C" w14:textId="77777777" w:rsidR="00533268" w:rsidRDefault="00533268" w:rsidP="00EA0BF1">
      <w:pPr>
        <w:jc w:val="both"/>
        <w:rPr>
          <w:b/>
          <w:sz w:val="24"/>
          <w:szCs w:val="24"/>
          <w:lang w:val="ro-RO"/>
        </w:rPr>
      </w:pPr>
    </w:p>
    <w:p w14:paraId="083E06B9" w14:textId="377B373D" w:rsidR="00EA0BF1" w:rsidRPr="006806EE" w:rsidRDefault="00EA0BF1" w:rsidP="00EA0BF1">
      <w:pPr>
        <w:jc w:val="both"/>
        <w:rPr>
          <w:b/>
          <w:sz w:val="24"/>
          <w:szCs w:val="24"/>
          <w:lang w:val="ro-RO"/>
        </w:rPr>
      </w:pP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p>
    <w:p w14:paraId="4E94A506" w14:textId="1F2D5339" w:rsidR="00EA0BF1" w:rsidRPr="006806EE" w:rsidRDefault="00EA0BF1" w:rsidP="00EA0BF1">
      <w:pPr>
        <w:jc w:val="both"/>
        <w:rPr>
          <w:b/>
          <w:sz w:val="24"/>
          <w:szCs w:val="24"/>
          <w:lang w:val="ro-RO"/>
        </w:rPr>
      </w:pP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93617F">
        <w:rPr>
          <w:b/>
          <w:sz w:val="24"/>
          <w:szCs w:val="24"/>
          <w:lang w:val="ro-RO"/>
        </w:rPr>
        <w:t xml:space="preserve">              </w:t>
      </w:r>
      <w:r w:rsidRPr="006806EE">
        <w:rPr>
          <w:b/>
          <w:sz w:val="24"/>
          <w:szCs w:val="24"/>
        </w:rPr>
        <w:t>(nu produce efecte juridice)*</w:t>
      </w:r>
    </w:p>
    <w:p w14:paraId="378BAB66" w14:textId="28DE761E" w:rsidR="00EA0BF1" w:rsidRPr="006806EE" w:rsidRDefault="00EA0BF1" w:rsidP="00EA0BF1">
      <w:pPr>
        <w:jc w:val="both"/>
        <w:rPr>
          <w:b/>
          <w:sz w:val="24"/>
          <w:szCs w:val="24"/>
          <w:lang w:val="ro-RO"/>
        </w:rPr>
      </w:pPr>
      <w:r w:rsidRPr="006806EE">
        <w:rPr>
          <w:b/>
          <w:sz w:val="24"/>
          <w:szCs w:val="24"/>
          <w:lang w:val="ro-RO"/>
        </w:rPr>
        <w:tab/>
      </w:r>
      <w:r w:rsidRPr="006806EE">
        <w:rPr>
          <w:b/>
          <w:sz w:val="24"/>
          <w:szCs w:val="24"/>
          <w:lang w:val="ro-RO"/>
        </w:rPr>
        <w:tab/>
      </w:r>
      <w:r w:rsidRPr="006806EE">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Pr="006806EE">
        <w:rPr>
          <w:b/>
          <w:sz w:val="24"/>
          <w:szCs w:val="24"/>
          <w:lang w:val="ro-RO"/>
        </w:rPr>
        <w:t xml:space="preserve">     </w:t>
      </w:r>
      <w:r w:rsidR="0093617F">
        <w:rPr>
          <w:b/>
          <w:sz w:val="24"/>
          <w:szCs w:val="24"/>
          <w:lang w:val="ro-RO"/>
        </w:rPr>
        <w:t xml:space="preserve">            </w:t>
      </w:r>
      <w:r w:rsidRPr="006806EE">
        <w:rPr>
          <w:b/>
          <w:sz w:val="24"/>
          <w:szCs w:val="24"/>
          <w:lang w:val="ro-RO"/>
        </w:rPr>
        <w:t>PRIMAR,</w:t>
      </w:r>
    </w:p>
    <w:p w14:paraId="043B4831" w14:textId="79663084" w:rsidR="00EA0BF1" w:rsidRPr="006806EE" w:rsidRDefault="00EA0BF1" w:rsidP="00EA0BF1">
      <w:pPr>
        <w:jc w:val="both"/>
        <w:rPr>
          <w:b/>
          <w:sz w:val="24"/>
          <w:szCs w:val="24"/>
          <w:lang w:val="ro-RO"/>
        </w:rPr>
      </w:pPr>
      <w:r w:rsidRPr="006806EE">
        <w:rPr>
          <w:b/>
          <w:sz w:val="24"/>
          <w:szCs w:val="24"/>
          <w:lang w:val="ro-RO"/>
        </w:rPr>
        <w:tab/>
      </w:r>
      <w:r w:rsidRPr="006806EE">
        <w:rPr>
          <w:b/>
          <w:sz w:val="24"/>
          <w:szCs w:val="24"/>
          <w:lang w:val="ro-RO"/>
        </w:rPr>
        <w:tab/>
      </w:r>
      <w:r w:rsidRPr="006806EE">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533268">
        <w:rPr>
          <w:b/>
          <w:sz w:val="24"/>
          <w:szCs w:val="24"/>
          <w:lang w:val="ro-RO"/>
        </w:rPr>
        <w:tab/>
      </w:r>
      <w:r w:rsidR="002A052E" w:rsidRPr="006806EE">
        <w:rPr>
          <w:b/>
          <w:sz w:val="24"/>
          <w:szCs w:val="24"/>
          <w:lang w:val="ro-RO"/>
        </w:rPr>
        <w:t xml:space="preserve"> </w:t>
      </w:r>
      <w:r w:rsidR="00312933" w:rsidRPr="006806EE">
        <w:rPr>
          <w:b/>
          <w:sz w:val="24"/>
          <w:szCs w:val="24"/>
          <w:lang w:val="ro-RO"/>
        </w:rPr>
        <w:t xml:space="preserve">   So</w:t>
      </w:r>
      <w:r w:rsidR="006806EE" w:rsidRPr="006806EE">
        <w:rPr>
          <w:b/>
          <w:sz w:val="24"/>
          <w:szCs w:val="24"/>
          <w:lang w:val="ro-RO"/>
        </w:rPr>
        <w:t>ó</w:t>
      </w:r>
      <w:r w:rsidR="00312933" w:rsidRPr="006806EE">
        <w:rPr>
          <w:b/>
          <w:sz w:val="24"/>
          <w:szCs w:val="24"/>
          <w:lang w:val="ro-RO"/>
        </w:rPr>
        <w:t>s Zolt</w:t>
      </w:r>
      <w:r w:rsidR="006806EE" w:rsidRPr="006806EE">
        <w:rPr>
          <w:b/>
          <w:sz w:val="24"/>
          <w:szCs w:val="24"/>
          <w:lang w:val="ro-RO"/>
        </w:rPr>
        <w:t>á</w:t>
      </w:r>
      <w:r w:rsidR="00312933" w:rsidRPr="006806EE">
        <w:rPr>
          <w:b/>
          <w:sz w:val="24"/>
          <w:szCs w:val="24"/>
          <w:lang w:val="ro-RO"/>
        </w:rPr>
        <w:t>n</w:t>
      </w:r>
    </w:p>
    <w:p w14:paraId="4021C885" w14:textId="77777777" w:rsidR="00EA0BF1" w:rsidRPr="006806EE" w:rsidRDefault="00EA0BF1" w:rsidP="00EA0BF1">
      <w:pPr>
        <w:jc w:val="both"/>
        <w:rPr>
          <w:b/>
          <w:sz w:val="24"/>
          <w:szCs w:val="24"/>
          <w:lang w:val="ro-RO"/>
        </w:rPr>
      </w:pPr>
    </w:p>
    <w:p w14:paraId="016CD71D" w14:textId="15744F04" w:rsidR="00EA0BF1" w:rsidRDefault="00EA0BF1" w:rsidP="00EA0BF1">
      <w:pPr>
        <w:jc w:val="center"/>
        <w:rPr>
          <w:b/>
          <w:sz w:val="24"/>
          <w:szCs w:val="24"/>
          <w:highlight w:val="yellow"/>
          <w:lang w:val="ro-RO"/>
        </w:rPr>
      </w:pPr>
    </w:p>
    <w:p w14:paraId="2A0804F3" w14:textId="10B2B679" w:rsidR="00396A4A" w:rsidRDefault="00396A4A" w:rsidP="00EA0BF1">
      <w:pPr>
        <w:jc w:val="center"/>
        <w:rPr>
          <w:b/>
          <w:sz w:val="24"/>
          <w:szCs w:val="24"/>
          <w:highlight w:val="yellow"/>
          <w:lang w:val="ro-RO"/>
        </w:rPr>
      </w:pPr>
    </w:p>
    <w:p w14:paraId="330EEB6B" w14:textId="77777777" w:rsidR="00396A4A" w:rsidRPr="006806EE" w:rsidRDefault="00396A4A" w:rsidP="00EA0BF1">
      <w:pPr>
        <w:jc w:val="center"/>
        <w:rPr>
          <w:b/>
          <w:sz w:val="24"/>
          <w:szCs w:val="24"/>
          <w:highlight w:val="yellow"/>
          <w:lang w:val="ro-RO"/>
        </w:rPr>
      </w:pPr>
    </w:p>
    <w:p w14:paraId="4785255D" w14:textId="31149D40" w:rsidR="00EA0BF1" w:rsidRPr="006806EE" w:rsidRDefault="00EA0BF1" w:rsidP="00EA0BF1">
      <w:pPr>
        <w:jc w:val="center"/>
        <w:rPr>
          <w:b/>
          <w:sz w:val="24"/>
          <w:szCs w:val="24"/>
          <w:lang w:val="ro-RO"/>
        </w:rPr>
      </w:pPr>
      <w:r w:rsidRPr="006806EE">
        <w:rPr>
          <w:b/>
          <w:sz w:val="24"/>
          <w:szCs w:val="24"/>
          <w:lang w:val="ro-RO"/>
        </w:rPr>
        <w:t xml:space="preserve">REFERAT     DE      APROBARE </w:t>
      </w:r>
    </w:p>
    <w:p w14:paraId="67A1E261" w14:textId="15094B00" w:rsidR="00533268" w:rsidRPr="002D0385" w:rsidRDefault="00533268" w:rsidP="00533268">
      <w:pPr>
        <w:jc w:val="center"/>
        <w:rPr>
          <w:b/>
          <w:color w:val="000000"/>
          <w:sz w:val="24"/>
          <w:lang w:val="ro-RO"/>
        </w:rPr>
      </w:pPr>
      <w:bookmarkStart w:id="0" w:name="_Hlk34649140"/>
      <w:r w:rsidRPr="002D0385">
        <w:rPr>
          <w:b/>
          <w:color w:val="000000"/>
          <w:sz w:val="24"/>
          <w:lang w:val="ro-RO"/>
        </w:rPr>
        <w:t xml:space="preserve">privind </w:t>
      </w:r>
      <w:r>
        <w:rPr>
          <w:b/>
          <w:color w:val="000000"/>
          <w:sz w:val="24"/>
          <w:lang w:val="ro-RO"/>
        </w:rPr>
        <w:t xml:space="preserve">acordarea unui ajutor de </w:t>
      </w:r>
      <w:proofErr w:type="spellStart"/>
      <w:r>
        <w:rPr>
          <w:b/>
          <w:color w:val="000000"/>
          <w:sz w:val="24"/>
          <w:lang w:val="ro-RO"/>
        </w:rPr>
        <w:t>minimis</w:t>
      </w:r>
      <w:proofErr w:type="spellEnd"/>
      <w:r>
        <w:rPr>
          <w:b/>
          <w:color w:val="000000"/>
          <w:sz w:val="24"/>
          <w:lang w:val="ro-RO"/>
        </w:rPr>
        <w:t xml:space="preserve"> individual pentru </w:t>
      </w:r>
      <w:r w:rsidR="00C66FE3">
        <w:rPr>
          <w:b/>
          <w:color w:val="000000"/>
          <w:sz w:val="24"/>
          <w:lang w:val="ro-RO"/>
        </w:rPr>
        <w:t>„</w:t>
      </w:r>
      <w:r>
        <w:rPr>
          <w:b/>
          <w:color w:val="000000"/>
          <w:sz w:val="24"/>
          <w:lang w:val="ro-RO"/>
        </w:rPr>
        <w:t>Incubatorul de afaceri specific sectorului de construcții</w:t>
      </w:r>
      <w:r w:rsidR="00C66FE3">
        <w:rPr>
          <w:b/>
          <w:color w:val="000000"/>
          <w:sz w:val="24"/>
          <w:lang w:val="ro-RO"/>
        </w:rPr>
        <w:t>”</w:t>
      </w:r>
      <w:r>
        <w:rPr>
          <w:b/>
          <w:color w:val="000000"/>
          <w:sz w:val="24"/>
          <w:lang w:val="ro-RO"/>
        </w:rPr>
        <w:t xml:space="preserve"> deținut de către SC INCUBCENTER SRL Târgu Mureș, constând în scutirea de la plata impozitului pe clădiri și teren datorate bugetului local pe anul 2023</w:t>
      </w:r>
    </w:p>
    <w:bookmarkEnd w:id="0"/>
    <w:p w14:paraId="46E33E69" w14:textId="42B88ABE" w:rsidR="00EA0BF1" w:rsidRDefault="00EA0BF1" w:rsidP="00EA0BF1">
      <w:pPr>
        <w:jc w:val="center"/>
        <w:rPr>
          <w:sz w:val="24"/>
          <w:szCs w:val="24"/>
          <w:highlight w:val="yellow"/>
          <w:lang w:val="ro-RO"/>
        </w:rPr>
      </w:pPr>
    </w:p>
    <w:p w14:paraId="3CAF613B" w14:textId="2F31F5D7" w:rsidR="00E46010" w:rsidRDefault="00E46010" w:rsidP="00EA0BF1">
      <w:pPr>
        <w:jc w:val="center"/>
        <w:rPr>
          <w:sz w:val="24"/>
          <w:szCs w:val="24"/>
          <w:highlight w:val="yellow"/>
          <w:lang w:val="ro-RO"/>
        </w:rPr>
      </w:pPr>
    </w:p>
    <w:p w14:paraId="582AF81D" w14:textId="5AAA928B" w:rsidR="00E46010" w:rsidRDefault="00E46010" w:rsidP="00B90E91">
      <w:pPr>
        <w:autoSpaceDE w:val="0"/>
        <w:autoSpaceDN w:val="0"/>
        <w:adjustRightInd w:val="0"/>
        <w:ind w:firstLine="360"/>
        <w:jc w:val="both"/>
        <w:rPr>
          <w:bCs/>
          <w:color w:val="000000"/>
          <w:sz w:val="24"/>
          <w:lang w:val="ro-RO"/>
        </w:rPr>
      </w:pPr>
      <w:r>
        <w:rPr>
          <w:iCs/>
          <w:color w:val="000000"/>
          <w:sz w:val="24"/>
          <w:szCs w:val="24"/>
        </w:rPr>
        <w:t>Văzând cererea depusă de SC</w:t>
      </w:r>
      <w:r w:rsidRPr="0033231E">
        <w:rPr>
          <w:bCs/>
          <w:color w:val="000000"/>
          <w:sz w:val="24"/>
          <w:lang w:val="ro-RO"/>
        </w:rPr>
        <w:t xml:space="preserve"> INCUBCENTER SRL Târgu Mureș</w:t>
      </w:r>
      <w:r>
        <w:rPr>
          <w:bCs/>
          <w:color w:val="000000"/>
          <w:sz w:val="24"/>
          <w:lang w:val="ro-RO"/>
        </w:rPr>
        <w:t xml:space="preserve">, înregistrată la Direcția Fiscală Locală sub nr. 96.251/08.12.2022, prin care societatea solicită acordarea scutirii de la plata impozitului pe clădiri și teren, pentru imobilul situat în Târgu Mureș, str. Fabricii de Zahăr nr. 18B, constând în clădire Incubator de afaceri, având valoarea impozabilă declarată de 20.537.043 lei, recepționată la data de 27.07.2022, împreună cu terenul aferent de 2390 mp, având pe anul 2023 impozitul pe clădiri în cuantum de 266.982 lei și impozitul pe teren în cuantum de 1.585 lei, </w:t>
      </w:r>
    </w:p>
    <w:p w14:paraId="5CC4CC90" w14:textId="414C3696" w:rsidR="0003183C" w:rsidRDefault="0003183C" w:rsidP="00B90E91">
      <w:pPr>
        <w:autoSpaceDE w:val="0"/>
        <w:autoSpaceDN w:val="0"/>
        <w:adjustRightInd w:val="0"/>
        <w:ind w:firstLine="360"/>
        <w:jc w:val="both"/>
        <w:rPr>
          <w:bCs/>
          <w:color w:val="000000"/>
          <w:sz w:val="24"/>
          <w:lang w:val="ro-RO"/>
        </w:rPr>
      </w:pPr>
      <w:r>
        <w:rPr>
          <w:bCs/>
          <w:color w:val="000000"/>
          <w:sz w:val="24"/>
          <w:lang w:val="ro-RO"/>
        </w:rPr>
        <w:t xml:space="preserve">Având în vedere Titlul de Incubator de afaceri specific sectorului de construcții, având nr. A009/2022, din 24.11.2022 emis de către Ministerul </w:t>
      </w:r>
      <w:proofErr w:type="spellStart"/>
      <w:r>
        <w:rPr>
          <w:bCs/>
          <w:color w:val="000000"/>
          <w:sz w:val="24"/>
          <w:lang w:val="ro-RO"/>
        </w:rPr>
        <w:t>Antreprenoriatului</w:t>
      </w:r>
      <w:proofErr w:type="spellEnd"/>
      <w:r>
        <w:rPr>
          <w:bCs/>
          <w:color w:val="000000"/>
          <w:sz w:val="24"/>
          <w:lang w:val="ro-RO"/>
        </w:rPr>
        <w:t xml:space="preserve"> și Turismului pentru SC</w:t>
      </w:r>
      <w:r w:rsidRPr="0033231E">
        <w:rPr>
          <w:bCs/>
          <w:color w:val="000000"/>
          <w:sz w:val="24"/>
          <w:lang w:val="ro-RO"/>
        </w:rPr>
        <w:t xml:space="preserve"> INCUBCENTER SRL Târgu Mureș</w:t>
      </w:r>
      <w:r>
        <w:rPr>
          <w:bCs/>
          <w:color w:val="000000"/>
          <w:sz w:val="24"/>
          <w:lang w:val="ro-RO"/>
        </w:rPr>
        <w:t>, CUI 39198508,</w:t>
      </w:r>
    </w:p>
    <w:p w14:paraId="037D595D" w14:textId="43380950" w:rsidR="00E46010" w:rsidRPr="0003183C" w:rsidRDefault="00E46010" w:rsidP="00B90E91">
      <w:pPr>
        <w:autoSpaceDE w:val="0"/>
        <w:autoSpaceDN w:val="0"/>
        <w:adjustRightInd w:val="0"/>
        <w:ind w:firstLine="360"/>
        <w:jc w:val="both"/>
        <w:rPr>
          <w:bCs/>
          <w:color w:val="000000"/>
          <w:sz w:val="24"/>
          <w:szCs w:val="24"/>
          <w:lang w:val="ro-RO"/>
        </w:rPr>
      </w:pPr>
      <w:r w:rsidRPr="0003183C">
        <w:rPr>
          <w:bCs/>
          <w:color w:val="000000"/>
          <w:sz w:val="24"/>
          <w:szCs w:val="24"/>
          <w:lang w:val="ro-RO"/>
        </w:rPr>
        <w:t>Ținând cont de faptul că</w:t>
      </w:r>
      <w:r w:rsidR="0003183C" w:rsidRPr="0003183C">
        <w:rPr>
          <w:bCs/>
          <w:color w:val="000000"/>
          <w:sz w:val="24"/>
          <w:szCs w:val="24"/>
          <w:lang w:val="ro-RO"/>
        </w:rPr>
        <w:t xml:space="preserve">, în baza </w:t>
      </w:r>
      <w:r w:rsidR="0003183C" w:rsidRPr="0003183C">
        <w:rPr>
          <w:rStyle w:val="normaltextrun"/>
          <w:sz w:val="24"/>
          <w:szCs w:val="24"/>
          <w:lang w:val="ro-RO"/>
        </w:rPr>
        <w:t>art. 456, alin. (1), lit. i), și a art. 464, alin.(1), lit. n) din Legea nr. 227/2015 privind Codul fiscal, cu modificările și completările ulterioare</w:t>
      </w:r>
      <w:r w:rsidR="0003183C">
        <w:rPr>
          <w:rStyle w:val="normaltextrun"/>
          <w:sz w:val="24"/>
          <w:szCs w:val="24"/>
          <w:lang w:val="ro-RO"/>
        </w:rPr>
        <w:t>,</w:t>
      </w:r>
      <w:r w:rsidRPr="0003183C">
        <w:rPr>
          <w:bCs/>
          <w:color w:val="000000"/>
          <w:sz w:val="24"/>
          <w:szCs w:val="24"/>
          <w:lang w:val="ro-RO"/>
        </w:rPr>
        <w:t xml:space="preserve"> acordarea scutirii trebuie efectuată cu respectarea legislației în materia ajutorului de stat, </w:t>
      </w:r>
    </w:p>
    <w:p w14:paraId="2EAEE09F" w14:textId="77777777" w:rsidR="005D1EC9" w:rsidRDefault="00E46010" w:rsidP="00B90E91">
      <w:pPr>
        <w:autoSpaceDE w:val="0"/>
        <w:autoSpaceDN w:val="0"/>
        <w:adjustRightInd w:val="0"/>
        <w:ind w:firstLine="360"/>
        <w:jc w:val="both"/>
        <w:rPr>
          <w:bCs/>
          <w:color w:val="000000"/>
          <w:sz w:val="24"/>
          <w:lang w:val="ro-RO"/>
        </w:rPr>
      </w:pPr>
      <w:r>
        <w:rPr>
          <w:bCs/>
          <w:color w:val="000000"/>
          <w:sz w:val="24"/>
          <w:lang w:val="ro-RO"/>
        </w:rPr>
        <w:t xml:space="preserve">Înaintăm prezentul proiect de hotărâre prin care propunem acordarea </w:t>
      </w:r>
      <w:r>
        <w:rPr>
          <w:iCs/>
          <w:color w:val="000000"/>
          <w:sz w:val="24"/>
          <w:szCs w:val="24"/>
        </w:rPr>
        <w:t xml:space="preserve">ajutorului de minimis individual </w:t>
      </w:r>
      <w:r w:rsidRPr="0033231E">
        <w:rPr>
          <w:bCs/>
          <w:color w:val="000000"/>
          <w:sz w:val="24"/>
          <w:lang w:val="ro-RO"/>
        </w:rPr>
        <w:t>pentru ’Incubatorul de afaceri specific sectorului de construcții’ deținut de către SC INCUBCENTER SRL Târgu Mureș</w:t>
      </w:r>
      <w:r>
        <w:rPr>
          <w:bCs/>
          <w:color w:val="000000"/>
          <w:sz w:val="24"/>
          <w:lang w:val="ro-RO"/>
        </w:rPr>
        <w:t xml:space="preserve"> </w:t>
      </w:r>
      <w:r w:rsidRPr="00E46010">
        <w:rPr>
          <w:b/>
          <w:color w:val="000000"/>
          <w:sz w:val="24"/>
          <w:lang w:val="ro-RO"/>
        </w:rPr>
        <w:t>pe anul 2023</w:t>
      </w:r>
      <w:r w:rsidR="005D1EC9">
        <w:rPr>
          <w:bCs/>
          <w:color w:val="000000"/>
          <w:sz w:val="24"/>
          <w:lang w:val="ro-RO"/>
        </w:rPr>
        <w:t>.</w:t>
      </w:r>
    </w:p>
    <w:p w14:paraId="7AD9FCAE" w14:textId="4D4C0A27" w:rsidR="00E46010" w:rsidRPr="0033231E" w:rsidRDefault="005D1EC9" w:rsidP="00B90E91">
      <w:pPr>
        <w:autoSpaceDE w:val="0"/>
        <w:autoSpaceDN w:val="0"/>
        <w:adjustRightInd w:val="0"/>
        <w:ind w:firstLine="360"/>
        <w:jc w:val="both"/>
        <w:rPr>
          <w:bCs/>
          <w:iCs/>
          <w:color w:val="000000"/>
          <w:sz w:val="24"/>
          <w:szCs w:val="24"/>
        </w:rPr>
      </w:pPr>
      <w:r>
        <w:rPr>
          <w:iCs/>
          <w:color w:val="000000"/>
          <w:sz w:val="24"/>
          <w:szCs w:val="24"/>
        </w:rPr>
        <w:t>Î</w:t>
      </w:r>
      <w:r w:rsidR="00E46010">
        <w:rPr>
          <w:iCs/>
          <w:color w:val="000000"/>
          <w:sz w:val="24"/>
          <w:szCs w:val="24"/>
        </w:rPr>
        <w:t xml:space="preserve">ntrucât la data prezentă, legislația europeană aplicabilă cu privire la acordarea ajutoarelor de minimis este valabilă doar până la data de 31.12.2023, </w:t>
      </w:r>
      <w:r>
        <w:rPr>
          <w:iCs/>
          <w:color w:val="000000"/>
          <w:sz w:val="24"/>
          <w:szCs w:val="24"/>
        </w:rPr>
        <w:t xml:space="preserve">acordarea ajutorului de minimis se impune să fie strict pentru anul 2023, </w:t>
      </w:r>
      <w:r w:rsidR="00E46010">
        <w:rPr>
          <w:bCs/>
          <w:iCs/>
          <w:color w:val="000000"/>
          <w:sz w:val="24"/>
          <w:szCs w:val="24"/>
        </w:rPr>
        <w:t xml:space="preserve">urmând ca, în funcție de eventualele modificări legislative care vor interveni ulterior, să procedăm la extinderea perioadei de aplicabilitate și la extinderea bugetului alocat, dacă va fi cazul </w:t>
      </w:r>
      <w:r w:rsidR="00E46010" w:rsidRPr="0033231E">
        <w:rPr>
          <w:bCs/>
          <w:iCs/>
          <w:color w:val="000000"/>
          <w:sz w:val="24"/>
          <w:szCs w:val="24"/>
        </w:rPr>
        <w:t>.</w:t>
      </w:r>
    </w:p>
    <w:p w14:paraId="4DB919A1" w14:textId="136D65F1" w:rsidR="0033231E" w:rsidRPr="0033231E" w:rsidRDefault="00533268" w:rsidP="00B90E91">
      <w:pPr>
        <w:pStyle w:val="paragraph"/>
        <w:spacing w:before="0" w:beforeAutospacing="0" w:after="0" w:afterAutospacing="0"/>
        <w:ind w:firstLine="360"/>
        <w:jc w:val="both"/>
        <w:textAlignment w:val="baseline"/>
        <w:rPr>
          <w:iCs/>
          <w:color w:val="000000"/>
          <w:lang w:val="fr-FR"/>
        </w:rPr>
      </w:pPr>
      <w:proofErr w:type="spellStart"/>
      <w:r w:rsidRPr="0033231E">
        <w:rPr>
          <w:iCs/>
          <w:color w:val="000000"/>
          <w:lang w:val="fr-FR"/>
        </w:rPr>
        <w:t>Ajutorul</w:t>
      </w:r>
      <w:proofErr w:type="spellEnd"/>
      <w:r w:rsidR="00F91233" w:rsidRPr="0033231E">
        <w:rPr>
          <w:iCs/>
          <w:color w:val="000000"/>
          <w:lang w:val="fr-FR"/>
        </w:rPr>
        <w:t xml:space="preserve"> de minimis </w:t>
      </w:r>
      <w:proofErr w:type="spellStart"/>
      <w:r w:rsidR="00F91233" w:rsidRPr="0033231E">
        <w:rPr>
          <w:iCs/>
          <w:color w:val="000000"/>
          <w:lang w:val="fr-FR"/>
        </w:rPr>
        <w:t>propus</w:t>
      </w:r>
      <w:proofErr w:type="spellEnd"/>
      <w:r w:rsidR="00F91233" w:rsidRPr="0033231E">
        <w:rPr>
          <w:iCs/>
          <w:color w:val="000000"/>
          <w:lang w:val="fr-FR"/>
        </w:rPr>
        <w:t xml:space="preserve">, are la </w:t>
      </w:r>
      <w:proofErr w:type="spellStart"/>
      <w:r w:rsidR="00F91233" w:rsidRPr="0033231E">
        <w:rPr>
          <w:iCs/>
          <w:color w:val="000000"/>
          <w:lang w:val="fr-FR"/>
        </w:rPr>
        <w:t>bază</w:t>
      </w:r>
      <w:proofErr w:type="spellEnd"/>
      <w:r w:rsidR="00F91233" w:rsidRPr="0033231E">
        <w:rPr>
          <w:iCs/>
          <w:color w:val="000000"/>
          <w:lang w:val="fr-FR"/>
        </w:rPr>
        <w:t xml:space="preserve"> ca </w:t>
      </w:r>
      <w:r w:rsidR="00C66FE3">
        <w:rPr>
          <w:iCs/>
          <w:color w:val="000000"/>
          <w:lang w:val="ro-RO"/>
        </w:rPr>
        <w:t>ș</w:t>
      </w:r>
      <w:r w:rsidR="00F91233" w:rsidRPr="0033231E">
        <w:rPr>
          <w:iCs/>
          <w:color w:val="000000"/>
          <w:lang w:val="fr-FR"/>
        </w:rPr>
        <w:t xml:space="preserve">i </w:t>
      </w:r>
      <w:proofErr w:type="spellStart"/>
      <w:r w:rsidR="00F91233" w:rsidRPr="0033231E">
        <w:rPr>
          <w:iCs/>
          <w:color w:val="000000"/>
          <w:lang w:val="fr-FR"/>
        </w:rPr>
        <w:t>cadru</w:t>
      </w:r>
      <w:proofErr w:type="spellEnd"/>
      <w:r w:rsidR="00F91233" w:rsidRPr="0033231E">
        <w:rPr>
          <w:iCs/>
          <w:color w:val="000000"/>
          <w:lang w:val="fr-FR"/>
        </w:rPr>
        <w:t xml:space="preserve"> </w:t>
      </w:r>
      <w:proofErr w:type="spellStart"/>
      <w:r w:rsidR="00F91233" w:rsidRPr="0033231E">
        <w:rPr>
          <w:iCs/>
          <w:color w:val="000000"/>
          <w:lang w:val="fr-FR"/>
        </w:rPr>
        <w:t>legal</w:t>
      </w:r>
      <w:proofErr w:type="spellEnd"/>
      <w:r w:rsidR="00F91233" w:rsidRPr="0033231E">
        <w:rPr>
          <w:iCs/>
          <w:color w:val="000000"/>
          <w:lang w:val="fr-FR"/>
        </w:rPr>
        <w:t xml:space="preserve"> </w:t>
      </w:r>
      <w:r w:rsidR="0033231E" w:rsidRPr="0033231E">
        <w:rPr>
          <w:iCs/>
          <w:color w:val="000000"/>
          <w:lang w:val="fr-FR"/>
        </w:rPr>
        <w:t>:</w:t>
      </w:r>
    </w:p>
    <w:p w14:paraId="188E05FE" w14:textId="698426BE" w:rsidR="00874AF6" w:rsidRPr="0094085E" w:rsidRDefault="0033231E" w:rsidP="00B90E91">
      <w:pPr>
        <w:pStyle w:val="paragraph"/>
        <w:numPr>
          <w:ilvl w:val="0"/>
          <w:numId w:val="9"/>
        </w:numPr>
        <w:spacing w:before="0" w:beforeAutospacing="0" w:after="0" w:afterAutospacing="0"/>
        <w:jc w:val="both"/>
        <w:textAlignment w:val="baseline"/>
        <w:rPr>
          <w:rStyle w:val="normaltextrun"/>
          <w:lang w:val="ro-RO"/>
        </w:rPr>
      </w:pPr>
      <w:r w:rsidRPr="003C591F">
        <w:rPr>
          <w:rStyle w:val="normaltextrun"/>
          <w:lang w:val="ro-RO"/>
        </w:rPr>
        <w:t xml:space="preserve">art. 456, alin. (1), lit. i), </w:t>
      </w:r>
      <w:r w:rsidR="00874AF6" w:rsidRPr="003C591F">
        <w:rPr>
          <w:rStyle w:val="normaltextrun"/>
          <w:lang w:val="ro-RO"/>
        </w:rPr>
        <w:t>din Legea nr. 227/2015 privind Codul fiscal, cu modificările și completările ulterioare</w:t>
      </w:r>
      <w:r w:rsidR="00874AF6">
        <w:rPr>
          <w:rStyle w:val="normaltextrun"/>
          <w:lang w:val="ro-RO"/>
        </w:rPr>
        <w:t xml:space="preserve">, </w:t>
      </w:r>
      <w:r w:rsidR="0094085E">
        <w:rPr>
          <w:rStyle w:val="normaltextrun"/>
          <w:lang w:val="ro-RO"/>
        </w:rPr>
        <w:t xml:space="preserve">conform căruia sunt scutite </w:t>
      </w:r>
      <w:r w:rsidR="0094085E" w:rsidRPr="0094085E">
        <w:rPr>
          <w:rStyle w:val="normaltextrun"/>
          <w:lang w:val="ro-RO"/>
        </w:rPr>
        <w:t>“</w:t>
      </w:r>
      <w:r w:rsidR="0094085E" w:rsidRPr="0094085E">
        <w:rPr>
          <w:rFonts w:eastAsiaTheme="minorHAnsi"/>
          <w:i/>
          <w:iCs/>
          <w:lang w:val="ro-RO"/>
        </w:rPr>
        <w:t xml:space="preserve">clădirile din parcurile industriale, parcurile </w:t>
      </w:r>
      <w:proofErr w:type="spellStart"/>
      <w:r w:rsidR="0094085E" w:rsidRPr="0094085E">
        <w:rPr>
          <w:rFonts w:eastAsiaTheme="minorHAnsi"/>
          <w:i/>
          <w:iCs/>
          <w:lang w:val="ro-RO"/>
        </w:rPr>
        <w:t>ştiinţifice</w:t>
      </w:r>
      <w:proofErr w:type="spellEnd"/>
      <w:r w:rsidR="0094085E" w:rsidRPr="0094085E">
        <w:rPr>
          <w:rFonts w:eastAsiaTheme="minorHAnsi"/>
          <w:i/>
          <w:iCs/>
          <w:lang w:val="ro-RO"/>
        </w:rPr>
        <w:t xml:space="preserve"> </w:t>
      </w:r>
      <w:proofErr w:type="spellStart"/>
      <w:r w:rsidR="0094085E" w:rsidRPr="0094085E">
        <w:rPr>
          <w:rFonts w:eastAsiaTheme="minorHAnsi"/>
          <w:i/>
          <w:iCs/>
          <w:lang w:val="ro-RO"/>
        </w:rPr>
        <w:t>şi</w:t>
      </w:r>
      <w:proofErr w:type="spellEnd"/>
      <w:r w:rsidR="0094085E" w:rsidRPr="0094085E">
        <w:rPr>
          <w:rFonts w:eastAsiaTheme="minorHAnsi"/>
          <w:i/>
          <w:iCs/>
          <w:lang w:val="ro-RO"/>
        </w:rPr>
        <w:t xml:space="preserve"> tehnologice, precum </w:t>
      </w:r>
      <w:proofErr w:type="spellStart"/>
      <w:r w:rsidR="0094085E" w:rsidRPr="0094085E">
        <w:rPr>
          <w:rFonts w:eastAsiaTheme="minorHAnsi"/>
          <w:i/>
          <w:iCs/>
          <w:lang w:val="ro-RO"/>
        </w:rPr>
        <w:t>şi</w:t>
      </w:r>
      <w:proofErr w:type="spellEnd"/>
      <w:r w:rsidR="0094085E" w:rsidRPr="0094085E">
        <w:rPr>
          <w:rFonts w:eastAsiaTheme="minorHAnsi"/>
          <w:i/>
          <w:iCs/>
          <w:lang w:val="ro-RO"/>
        </w:rPr>
        <w:t xml:space="preserve"> </w:t>
      </w:r>
      <w:r w:rsidR="0094085E" w:rsidRPr="0094085E">
        <w:rPr>
          <w:rFonts w:eastAsiaTheme="minorHAnsi"/>
          <w:b/>
          <w:bCs/>
          <w:i/>
          <w:iCs/>
          <w:lang w:val="ro-RO"/>
        </w:rPr>
        <w:t>cele utilizate de incubatoarele de afaceri</w:t>
      </w:r>
      <w:r w:rsidR="0094085E" w:rsidRPr="0094085E">
        <w:rPr>
          <w:rFonts w:eastAsiaTheme="minorHAnsi"/>
          <w:i/>
          <w:iCs/>
          <w:lang w:val="ro-RO"/>
        </w:rPr>
        <w:t xml:space="preserve">, cu respectarea </w:t>
      </w:r>
      <w:proofErr w:type="spellStart"/>
      <w:r w:rsidR="0094085E" w:rsidRPr="0094085E">
        <w:rPr>
          <w:rFonts w:eastAsiaTheme="minorHAnsi"/>
          <w:i/>
          <w:iCs/>
          <w:lang w:val="ro-RO"/>
        </w:rPr>
        <w:t>legislaţiei</w:t>
      </w:r>
      <w:proofErr w:type="spellEnd"/>
      <w:r w:rsidR="0094085E" w:rsidRPr="0094085E">
        <w:rPr>
          <w:rFonts w:eastAsiaTheme="minorHAnsi"/>
          <w:i/>
          <w:iCs/>
          <w:lang w:val="ro-RO"/>
        </w:rPr>
        <w:t xml:space="preserve"> în materia ajutorului de stat</w:t>
      </w:r>
      <w:r w:rsidR="00874AF6">
        <w:rPr>
          <w:rStyle w:val="normaltextrun"/>
          <w:lang w:val="ro-RO"/>
        </w:rPr>
        <w:t xml:space="preserve"> </w:t>
      </w:r>
      <w:r w:rsidR="0094085E">
        <w:rPr>
          <w:rStyle w:val="normaltextrun"/>
          <w:lang w:val="ro-RO"/>
        </w:rPr>
        <w:t>„</w:t>
      </w:r>
    </w:p>
    <w:p w14:paraId="4AA51A60" w14:textId="3BCFD6E0" w:rsidR="0033231E" w:rsidRPr="0094085E" w:rsidRDefault="0033231E" w:rsidP="00396A4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4085E">
        <w:rPr>
          <w:rStyle w:val="normaltextrun"/>
          <w:rFonts w:ascii="Times New Roman" w:hAnsi="Times New Roman" w:cs="Times New Roman"/>
          <w:sz w:val="24"/>
          <w:szCs w:val="24"/>
        </w:rPr>
        <w:t xml:space="preserve">art. 464, alin.(1), lit. n) din Legea nr. 227/2015 privind Codul fiscal, cu modificările și completările ulterioare, </w:t>
      </w:r>
      <w:r w:rsidR="0094085E" w:rsidRPr="0094085E">
        <w:rPr>
          <w:rStyle w:val="normaltextrun"/>
          <w:rFonts w:ascii="Times New Roman" w:hAnsi="Times New Roman" w:cs="Times New Roman"/>
          <w:sz w:val="24"/>
          <w:szCs w:val="24"/>
        </w:rPr>
        <w:t xml:space="preserve">conform căruia sunt scutite </w:t>
      </w:r>
      <w:r w:rsidR="0094085E" w:rsidRPr="0094085E">
        <w:rPr>
          <w:rStyle w:val="normaltextrun"/>
          <w:rFonts w:ascii="Times New Roman" w:hAnsi="Times New Roman" w:cs="Times New Roman"/>
          <w:i/>
          <w:iCs/>
          <w:sz w:val="24"/>
          <w:szCs w:val="24"/>
        </w:rPr>
        <w:t xml:space="preserve">„ </w:t>
      </w:r>
      <w:r w:rsidR="0094085E" w:rsidRPr="0094085E">
        <w:rPr>
          <w:rFonts w:ascii="Times New Roman" w:eastAsiaTheme="minorHAnsi" w:hAnsi="Times New Roman" w:cs="Times New Roman"/>
          <w:i/>
          <w:iCs/>
          <w:sz w:val="24"/>
          <w:szCs w:val="24"/>
        </w:rPr>
        <w:t xml:space="preserve">terenurile din parcurile industriale, parcurile </w:t>
      </w:r>
      <w:proofErr w:type="spellStart"/>
      <w:r w:rsidR="0094085E" w:rsidRPr="0094085E">
        <w:rPr>
          <w:rFonts w:ascii="Times New Roman" w:eastAsiaTheme="minorHAnsi" w:hAnsi="Times New Roman" w:cs="Times New Roman"/>
          <w:i/>
          <w:iCs/>
          <w:sz w:val="24"/>
          <w:szCs w:val="24"/>
        </w:rPr>
        <w:t>ştiinţifice</w:t>
      </w:r>
      <w:proofErr w:type="spellEnd"/>
      <w:r w:rsidR="0094085E" w:rsidRPr="0094085E">
        <w:rPr>
          <w:rFonts w:ascii="Times New Roman" w:eastAsiaTheme="minorHAnsi" w:hAnsi="Times New Roman" w:cs="Times New Roman"/>
          <w:i/>
          <w:iCs/>
          <w:sz w:val="24"/>
          <w:szCs w:val="24"/>
        </w:rPr>
        <w:t xml:space="preserve"> </w:t>
      </w:r>
      <w:proofErr w:type="spellStart"/>
      <w:r w:rsidR="0094085E" w:rsidRPr="0094085E">
        <w:rPr>
          <w:rFonts w:ascii="Times New Roman" w:eastAsiaTheme="minorHAnsi" w:hAnsi="Times New Roman" w:cs="Times New Roman"/>
          <w:i/>
          <w:iCs/>
          <w:sz w:val="24"/>
          <w:szCs w:val="24"/>
        </w:rPr>
        <w:t>şi</w:t>
      </w:r>
      <w:proofErr w:type="spellEnd"/>
      <w:r w:rsidR="0094085E" w:rsidRPr="0094085E">
        <w:rPr>
          <w:rFonts w:ascii="Times New Roman" w:eastAsiaTheme="minorHAnsi" w:hAnsi="Times New Roman" w:cs="Times New Roman"/>
          <w:i/>
          <w:iCs/>
          <w:sz w:val="24"/>
          <w:szCs w:val="24"/>
        </w:rPr>
        <w:t xml:space="preserve"> tehnologice, precum </w:t>
      </w:r>
      <w:proofErr w:type="spellStart"/>
      <w:r w:rsidR="0094085E" w:rsidRPr="0094085E">
        <w:rPr>
          <w:rFonts w:ascii="Times New Roman" w:eastAsiaTheme="minorHAnsi" w:hAnsi="Times New Roman" w:cs="Times New Roman"/>
          <w:i/>
          <w:iCs/>
          <w:sz w:val="24"/>
          <w:szCs w:val="24"/>
        </w:rPr>
        <w:t>şi</w:t>
      </w:r>
      <w:proofErr w:type="spellEnd"/>
      <w:r w:rsidR="0094085E" w:rsidRPr="0094085E">
        <w:rPr>
          <w:rFonts w:ascii="Times New Roman" w:eastAsiaTheme="minorHAnsi" w:hAnsi="Times New Roman" w:cs="Times New Roman"/>
          <w:i/>
          <w:iCs/>
          <w:sz w:val="24"/>
          <w:szCs w:val="24"/>
        </w:rPr>
        <w:t xml:space="preserve"> </w:t>
      </w:r>
      <w:r w:rsidR="0094085E" w:rsidRPr="0094085E">
        <w:rPr>
          <w:rFonts w:ascii="Times New Roman" w:eastAsiaTheme="minorHAnsi" w:hAnsi="Times New Roman" w:cs="Times New Roman"/>
          <w:b/>
          <w:bCs/>
          <w:i/>
          <w:iCs/>
          <w:sz w:val="24"/>
          <w:szCs w:val="24"/>
        </w:rPr>
        <w:t>cele utilizate de incubatoarele de afaceri</w:t>
      </w:r>
      <w:r w:rsidR="0094085E" w:rsidRPr="0094085E">
        <w:rPr>
          <w:rFonts w:ascii="Times New Roman" w:eastAsiaTheme="minorHAnsi" w:hAnsi="Times New Roman" w:cs="Times New Roman"/>
          <w:i/>
          <w:iCs/>
          <w:sz w:val="24"/>
          <w:szCs w:val="24"/>
        </w:rPr>
        <w:t xml:space="preserve">, cu respectarea </w:t>
      </w:r>
      <w:proofErr w:type="spellStart"/>
      <w:r w:rsidR="0094085E" w:rsidRPr="0094085E">
        <w:rPr>
          <w:rFonts w:ascii="Times New Roman" w:eastAsiaTheme="minorHAnsi" w:hAnsi="Times New Roman" w:cs="Times New Roman"/>
          <w:i/>
          <w:iCs/>
          <w:sz w:val="24"/>
          <w:szCs w:val="24"/>
        </w:rPr>
        <w:t>legislaţiei</w:t>
      </w:r>
      <w:proofErr w:type="spellEnd"/>
      <w:r w:rsidR="0094085E" w:rsidRPr="0094085E">
        <w:rPr>
          <w:rFonts w:ascii="Times New Roman" w:eastAsiaTheme="minorHAnsi" w:hAnsi="Times New Roman" w:cs="Times New Roman"/>
          <w:i/>
          <w:iCs/>
          <w:sz w:val="24"/>
          <w:szCs w:val="24"/>
        </w:rPr>
        <w:t xml:space="preserve"> în materia ajutorului de stat</w:t>
      </w:r>
      <w:r w:rsidR="0094085E" w:rsidRPr="0094085E">
        <w:rPr>
          <w:rStyle w:val="normaltextrun"/>
          <w:rFonts w:ascii="Times New Roman" w:hAnsi="Times New Roman" w:cs="Times New Roman"/>
          <w:i/>
          <w:iCs/>
          <w:sz w:val="24"/>
          <w:szCs w:val="24"/>
        </w:rPr>
        <w:t xml:space="preserve"> „</w:t>
      </w:r>
    </w:p>
    <w:p w14:paraId="3AF1AB0B" w14:textId="19FAEB80" w:rsidR="0033231E" w:rsidRPr="0094085E" w:rsidRDefault="0033231E" w:rsidP="00396A4A">
      <w:pPr>
        <w:pStyle w:val="paragraph"/>
        <w:numPr>
          <w:ilvl w:val="0"/>
          <w:numId w:val="9"/>
        </w:numPr>
        <w:spacing w:before="0" w:beforeAutospacing="0" w:after="0" w:afterAutospacing="0"/>
        <w:jc w:val="both"/>
        <w:textAlignment w:val="baseline"/>
      </w:pPr>
      <w:r w:rsidRPr="0094085E">
        <w:rPr>
          <w:rStyle w:val="normaltextrun"/>
          <w:lang w:val="ro-RO"/>
        </w:rPr>
        <w:t>art. 4 alin. (2) și art. 20 din Legea 102/2016 privind incubatoarele de afaceri,</w:t>
      </w:r>
      <w:r w:rsidRPr="0094085E">
        <w:rPr>
          <w:rStyle w:val="eop"/>
        </w:rPr>
        <w:t> </w:t>
      </w:r>
    </w:p>
    <w:p w14:paraId="6D87481C" w14:textId="0E82281A" w:rsidR="005D1EC9" w:rsidRDefault="00B40E42" w:rsidP="00396A4A">
      <w:pPr>
        <w:pStyle w:val="ListParagraph"/>
        <w:numPr>
          <w:ilvl w:val="0"/>
          <w:numId w:val="9"/>
        </w:numPr>
        <w:autoSpaceDE w:val="0"/>
        <w:autoSpaceDN w:val="0"/>
        <w:adjustRightInd w:val="0"/>
        <w:spacing w:after="0" w:line="240" w:lineRule="auto"/>
        <w:jc w:val="both"/>
        <w:rPr>
          <w:rFonts w:ascii="Times New Roman" w:hAnsi="Times New Roman" w:cs="Times New Roman"/>
          <w:iCs/>
          <w:color w:val="000000"/>
          <w:sz w:val="24"/>
          <w:szCs w:val="24"/>
        </w:rPr>
      </w:pPr>
      <w:r w:rsidRPr="0033231E">
        <w:rPr>
          <w:rFonts w:ascii="Times New Roman" w:hAnsi="Times New Roman" w:cs="Times New Roman"/>
          <w:iCs/>
          <w:color w:val="000000"/>
          <w:sz w:val="24"/>
          <w:szCs w:val="24"/>
        </w:rPr>
        <w:t xml:space="preserve">Regulamentul UE nr. 1407/2013, </w:t>
      </w:r>
      <w:r w:rsidR="00B90E91" w:rsidRPr="00B90E91">
        <w:rPr>
          <w:rFonts w:ascii="Times New Roman" w:hAnsi="Times New Roman" w:cs="Times New Roman"/>
          <w:color w:val="333333"/>
          <w:sz w:val="24"/>
          <w:szCs w:val="24"/>
          <w:shd w:val="clear" w:color="auto" w:fill="FFFFFF"/>
        </w:rPr>
        <w:t>privind aplicarea articolelor 107 și 108 din Tratatul privind funcționarea Uniunii Europene ajutoarelor </w:t>
      </w:r>
      <w:r w:rsidR="00B90E91" w:rsidRPr="00B90E91">
        <w:rPr>
          <w:rStyle w:val="italic"/>
          <w:rFonts w:ascii="Times New Roman" w:hAnsi="Times New Roman" w:cs="Times New Roman"/>
          <w:i/>
          <w:iCs/>
          <w:color w:val="333333"/>
          <w:sz w:val="24"/>
          <w:szCs w:val="24"/>
          <w:shd w:val="clear" w:color="auto" w:fill="FFFFFF"/>
        </w:rPr>
        <w:t xml:space="preserve">de </w:t>
      </w:r>
      <w:proofErr w:type="spellStart"/>
      <w:r w:rsidR="00B90E91" w:rsidRPr="00B90E91">
        <w:rPr>
          <w:rStyle w:val="italic"/>
          <w:rFonts w:ascii="Times New Roman" w:hAnsi="Times New Roman" w:cs="Times New Roman"/>
          <w:i/>
          <w:iCs/>
          <w:color w:val="333333"/>
          <w:sz w:val="24"/>
          <w:szCs w:val="24"/>
          <w:shd w:val="clear" w:color="auto" w:fill="FFFFFF"/>
        </w:rPr>
        <w:t>minimis</w:t>
      </w:r>
      <w:proofErr w:type="spellEnd"/>
      <w:r w:rsidR="00B90E91">
        <w:rPr>
          <w:rStyle w:val="italic"/>
          <w:rFonts w:ascii="Times New Roman" w:hAnsi="Times New Roman" w:cs="Times New Roman"/>
          <w:i/>
          <w:iCs/>
          <w:color w:val="333333"/>
          <w:sz w:val="24"/>
          <w:szCs w:val="24"/>
          <w:shd w:val="clear" w:color="auto" w:fill="FFFFFF"/>
        </w:rPr>
        <w:t xml:space="preserve">, </w:t>
      </w:r>
      <w:r w:rsidR="00F91233" w:rsidRPr="0033231E">
        <w:rPr>
          <w:rFonts w:ascii="Times New Roman" w:hAnsi="Times New Roman" w:cs="Times New Roman"/>
          <w:iCs/>
          <w:color w:val="000000"/>
          <w:sz w:val="24"/>
          <w:szCs w:val="24"/>
        </w:rPr>
        <w:t xml:space="preserve">care </w:t>
      </w:r>
      <w:r w:rsidR="00B90E91">
        <w:rPr>
          <w:rFonts w:ascii="Times New Roman" w:hAnsi="Times New Roman" w:cs="Times New Roman"/>
          <w:iCs/>
          <w:color w:val="000000"/>
          <w:sz w:val="24"/>
          <w:szCs w:val="24"/>
        </w:rPr>
        <w:t>reglementează</w:t>
      </w:r>
      <w:r w:rsidR="00B90E91" w:rsidRPr="0033231E">
        <w:rPr>
          <w:rFonts w:ascii="Times New Roman" w:hAnsi="Times New Roman" w:cs="Times New Roman"/>
          <w:iCs/>
          <w:color w:val="000000"/>
          <w:sz w:val="24"/>
          <w:szCs w:val="24"/>
        </w:rPr>
        <w:t xml:space="preserve"> </w:t>
      </w:r>
      <w:r w:rsidRPr="0033231E">
        <w:rPr>
          <w:rFonts w:ascii="Times New Roman" w:hAnsi="Times New Roman" w:cs="Times New Roman"/>
          <w:iCs/>
          <w:color w:val="000000"/>
          <w:sz w:val="24"/>
          <w:szCs w:val="24"/>
        </w:rPr>
        <w:t xml:space="preserve">cuantumul ajutorului de </w:t>
      </w:r>
      <w:proofErr w:type="spellStart"/>
      <w:r w:rsidRPr="0033231E">
        <w:rPr>
          <w:rFonts w:ascii="Times New Roman" w:hAnsi="Times New Roman" w:cs="Times New Roman"/>
          <w:iCs/>
          <w:color w:val="000000"/>
          <w:sz w:val="24"/>
          <w:szCs w:val="24"/>
        </w:rPr>
        <w:t>minimis</w:t>
      </w:r>
      <w:proofErr w:type="spellEnd"/>
      <w:r w:rsidRPr="0033231E">
        <w:rPr>
          <w:rFonts w:ascii="Times New Roman" w:hAnsi="Times New Roman" w:cs="Times New Roman"/>
          <w:iCs/>
          <w:color w:val="000000"/>
          <w:sz w:val="24"/>
          <w:szCs w:val="24"/>
        </w:rPr>
        <w:t xml:space="preserve">, de maxim 200.000 euro care poate fi acordat pe perioada a trei </w:t>
      </w:r>
      <w:proofErr w:type="spellStart"/>
      <w:r w:rsidRPr="0033231E">
        <w:rPr>
          <w:rFonts w:ascii="Times New Roman" w:hAnsi="Times New Roman" w:cs="Times New Roman"/>
          <w:iCs/>
          <w:color w:val="000000"/>
          <w:sz w:val="24"/>
          <w:szCs w:val="24"/>
        </w:rPr>
        <w:t>exercitii</w:t>
      </w:r>
      <w:proofErr w:type="spellEnd"/>
      <w:r w:rsidRPr="0033231E">
        <w:rPr>
          <w:rFonts w:ascii="Times New Roman" w:hAnsi="Times New Roman" w:cs="Times New Roman"/>
          <w:iCs/>
          <w:color w:val="000000"/>
          <w:sz w:val="24"/>
          <w:szCs w:val="24"/>
        </w:rPr>
        <w:t xml:space="preserve"> </w:t>
      </w:r>
      <w:proofErr w:type="spellStart"/>
      <w:r w:rsidRPr="0033231E">
        <w:rPr>
          <w:rFonts w:ascii="Times New Roman" w:hAnsi="Times New Roman" w:cs="Times New Roman"/>
          <w:iCs/>
          <w:color w:val="000000"/>
          <w:sz w:val="24"/>
          <w:szCs w:val="24"/>
        </w:rPr>
        <w:t>finaciare</w:t>
      </w:r>
      <w:proofErr w:type="spellEnd"/>
      <w:r w:rsidR="0033231E" w:rsidRPr="0033231E">
        <w:rPr>
          <w:rFonts w:ascii="Times New Roman" w:hAnsi="Times New Roman" w:cs="Times New Roman"/>
          <w:iCs/>
          <w:color w:val="000000"/>
          <w:sz w:val="24"/>
          <w:szCs w:val="24"/>
        </w:rPr>
        <w:t xml:space="preserve">, </w:t>
      </w:r>
    </w:p>
    <w:p w14:paraId="4133686F" w14:textId="79E63FB2" w:rsidR="00C94398" w:rsidRDefault="002A052E" w:rsidP="00396A4A">
      <w:pPr>
        <w:pStyle w:val="ListParagraph"/>
        <w:numPr>
          <w:ilvl w:val="0"/>
          <w:numId w:val="9"/>
        </w:numPr>
        <w:autoSpaceDE w:val="0"/>
        <w:autoSpaceDN w:val="0"/>
        <w:adjustRightInd w:val="0"/>
        <w:spacing w:after="0" w:line="240" w:lineRule="auto"/>
        <w:jc w:val="both"/>
        <w:rPr>
          <w:rFonts w:ascii="Times New Roman" w:hAnsi="Times New Roman" w:cs="Times New Roman"/>
          <w:iCs/>
          <w:color w:val="000000"/>
          <w:sz w:val="24"/>
          <w:szCs w:val="24"/>
        </w:rPr>
      </w:pPr>
      <w:r w:rsidRPr="0033231E">
        <w:rPr>
          <w:rFonts w:ascii="Times New Roman" w:hAnsi="Times New Roman" w:cs="Times New Roman"/>
          <w:iCs/>
          <w:color w:val="000000"/>
          <w:sz w:val="24"/>
          <w:szCs w:val="24"/>
        </w:rPr>
        <w:lastRenderedPageBreak/>
        <w:t>Regulamentul UE 2020/972 al Comisiei din 02.07.2020, de modificarea a Regulamentului UE nr. 1407/2013</w:t>
      </w:r>
      <w:r w:rsidR="0093617F" w:rsidRPr="0033231E">
        <w:rPr>
          <w:rFonts w:ascii="Times New Roman" w:hAnsi="Times New Roman" w:cs="Times New Roman"/>
        </w:rPr>
        <w:t xml:space="preserve"> </w:t>
      </w:r>
      <w:r w:rsidR="0093617F" w:rsidRPr="0033231E">
        <w:rPr>
          <w:rFonts w:ascii="Times New Roman" w:hAnsi="Times New Roman" w:cs="Times New Roman"/>
          <w:sz w:val="24"/>
          <w:szCs w:val="24"/>
        </w:rPr>
        <w:t>în ceea ce privește prelungirea aplicării sale și de modificare a Regulamentului (UE) nr. 651/2014 în ceea ce privește prelungirea aplicării sale și ajustările relevante</w:t>
      </w:r>
      <w:r w:rsidRPr="0033231E">
        <w:rPr>
          <w:rFonts w:ascii="Times New Roman" w:hAnsi="Times New Roman" w:cs="Times New Roman"/>
          <w:iCs/>
          <w:color w:val="000000"/>
          <w:sz w:val="24"/>
          <w:szCs w:val="24"/>
        </w:rPr>
        <w:t xml:space="preserve">, </w:t>
      </w:r>
      <w:r w:rsidR="0033231E" w:rsidRPr="0033231E">
        <w:rPr>
          <w:rFonts w:ascii="Times New Roman" w:hAnsi="Times New Roman" w:cs="Times New Roman"/>
          <w:iCs/>
          <w:color w:val="000000"/>
          <w:sz w:val="24"/>
          <w:szCs w:val="24"/>
        </w:rPr>
        <w:t xml:space="preserve">prin care </w:t>
      </w:r>
      <w:r w:rsidR="00C94398" w:rsidRPr="0033231E">
        <w:rPr>
          <w:rFonts w:ascii="Times New Roman" w:hAnsi="Times New Roman" w:cs="Times New Roman"/>
          <w:iCs/>
          <w:color w:val="000000"/>
          <w:sz w:val="24"/>
          <w:szCs w:val="24"/>
        </w:rPr>
        <w:t xml:space="preserve">s-a prelungit perioada de acordare a ajutoarelor de </w:t>
      </w:r>
      <w:proofErr w:type="spellStart"/>
      <w:r w:rsidR="00C94398" w:rsidRPr="0033231E">
        <w:rPr>
          <w:rFonts w:ascii="Times New Roman" w:hAnsi="Times New Roman" w:cs="Times New Roman"/>
          <w:iCs/>
          <w:color w:val="000000"/>
          <w:sz w:val="24"/>
          <w:szCs w:val="24"/>
        </w:rPr>
        <w:t>minimis</w:t>
      </w:r>
      <w:proofErr w:type="spellEnd"/>
      <w:r w:rsidR="001E3915" w:rsidRPr="0033231E">
        <w:rPr>
          <w:rFonts w:ascii="Times New Roman" w:hAnsi="Times New Roman" w:cs="Times New Roman"/>
          <w:iCs/>
          <w:color w:val="000000"/>
          <w:sz w:val="24"/>
          <w:szCs w:val="24"/>
        </w:rPr>
        <w:t xml:space="preserve">, </w:t>
      </w:r>
      <w:r w:rsidR="00C94398" w:rsidRPr="0033231E">
        <w:rPr>
          <w:rFonts w:ascii="Times New Roman" w:hAnsi="Times New Roman" w:cs="Times New Roman"/>
          <w:iCs/>
          <w:color w:val="000000"/>
          <w:sz w:val="24"/>
          <w:szCs w:val="24"/>
        </w:rPr>
        <w:t xml:space="preserve">pana la data de </w:t>
      </w:r>
      <w:r w:rsidR="00C94398" w:rsidRPr="0033231E">
        <w:rPr>
          <w:rFonts w:ascii="Times New Roman" w:hAnsi="Times New Roman" w:cs="Times New Roman"/>
          <w:b/>
          <w:bCs/>
          <w:iCs/>
          <w:color w:val="000000"/>
          <w:sz w:val="24"/>
          <w:szCs w:val="24"/>
        </w:rPr>
        <w:t>31.12.2023</w:t>
      </w:r>
      <w:r w:rsidR="00C94398" w:rsidRPr="0033231E">
        <w:rPr>
          <w:rFonts w:ascii="Times New Roman" w:hAnsi="Times New Roman" w:cs="Times New Roman"/>
          <w:iCs/>
          <w:color w:val="000000"/>
          <w:sz w:val="24"/>
          <w:szCs w:val="24"/>
        </w:rPr>
        <w:t>.</w:t>
      </w:r>
    </w:p>
    <w:p w14:paraId="4D9EE39E" w14:textId="2C5FCAF6" w:rsidR="00B40E42" w:rsidRDefault="00B40E42" w:rsidP="006806EE">
      <w:pPr>
        <w:pStyle w:val="Default"/>
        <w:ind w:firstLine="708"/>
        <w:jc w:val="both"/>
        <w:rPr>
          <w:b/>
          <w:lang w:val="hu-HU"/>
        </w:rPr>
      </w:pPr>
    </w:p>
    <w:p w14:paraId="71FA1575" w14:textId="364FAC09" w:rsidR="00E46010" w:rsidRDefault="00E46010" w:rsidP="006806EE">
      <w:pPr>
        <w:pStyle w:val="Default"/>
        <w:ind w:firstLine="708"/>
        <w:jc w:val="both"/>
        <w:rPr>
          <w:b/>
          <w:lang w:val="hu-HU"/>
        </w:rPr>
      </w:pPr>
    </w:p>
    <w:p w14:paraId="0CA96FCE" w14:textId="2916C444" w:rsidR="00EA0BF1" w:rsidRPr="006806EE" w:rsidRDefault="00EA0BF1" w:rsidP="00EA0BF1">
      <w:pPr>
        <w:autoSpaceDE w:val="0"/>
        <w:autoSpaceDN w:val="0"/>
        <w:adjustRightInd w:val="0"/>
        <w:ind w:firstLine="720"/>
        <w:jc w:val="center"/>
        <w:rPr>
          <w:b/>
          <w:sz w:val="24"/>
          <w:szCs w:val="24"/>
          <w:lang w:val="ro-RO"/>
        </w:rPr>
      </w:pPr>
      <w:r w:rsidRPr="006806EE">
        <w:rPr>
          <w:b/>
          <w:sz w:val="24"/>
          <w:szCs w:val="24"/>
          <w:lang w:val="ro-RO"/>
        </w:rPr>
        <w:t>DIRECTOR EXECUTIV,</w:t>
      </w:r>
    </w:p>
    <w:p w14:paraId="5B32EB14" w14:textId="2A28F6B3" w:rsidR="00EA0BF1" w:rsidRPr="006806EE" w:rsidRDefault="00EA0BF1" w:rsidP="00EA0BF1">
      <w:pPr>
        <w:autoSpaceDE w:val="0"/>
        <w:autoSpaceDN w:val="0"/>
        <w:adjustRightInd w:val="0"/>
        <w:ind w:firstLine="720"/>
        <w:jc w:val="center"/>
        <w:rPr>
          <w:sz w:val="24"/>
          <w:szCs w:val="24"/>
          <w:lang w:val="ro-RO"/>
        </w:rPr>
      </w:pPr>
      <w:proofErr w:type="spellStart"/>
      <w:r w:rsidRPr="006806EE">
        <w:rPr>
          <w:sz w:val="24"/>
          <w:szCs w:val="24"/>
          <w:lang w:val="ro-RO"/>
        </w:rPr>
        <w:t>Sz</w:t>
      </w:r>
      <w:r w:rsidR="006806EE" w:rsidRPr="006806EE">
        <w:rPr>
          <w:sz w:val="24"/>
          <w:szCs w:val="24"/>
          <w:lang w:val="ro-RO"/>
        </w:rPr>
        <w:t>ö</w:t>
      </w:r>
      <w:r w:rsidRPr="006806EE">
        <w:rPr>
          <w:sz w:val="24"/>
          <w:szCs w:val="24"/>
          <w:lang w:val="ro-RO"/>
        </w:rPr>
        <w:t>v</w:t>
      </w:r>
      <w:r w:rsidR="006806EE" w:rsidRPr="006806EE">
        <w:rPr>
          <w:sz w:val="24"/>
          <w:szCs w:val="24"/>
          <w:lang w:val="ro-RO"/>
        </w:rPr>
        <w:t>é</w:t>
      </w:r>
      <w:r w:rsidRPr="006806EE">
        <w:rPr>
          <w:sz w:val="24"/>
          <w:szCs w:val="24"/>
          <w:lang w:val="ro-RO"/>
        </w:rPr>
        <w:t>rfi</w:t>
      </w:r>
      <w:proofErr w:type="spellEnd"/>
      <w:r w:rsidRPr="006806EE">
        <w:rPr>
          <w:sz w:val="24"/>
          <w:szCs w:val="24"/>
          <w:lang w:val="ro-RO"/>
        </w:rPr>
        <w:t xml:space="preserve"> L</w:t>
      </w:r>
      <w:r w:rsidR="006806EE" w:rsidRPr="006806EE">
        <w:rPr>
          <w:sz w:val="24"/>
          <w:szCs w:val="24"/>
          <w:lang w:val="ro-RO"/>
        </w:rPr>
        <w:t>á</w:t>
      </w:r>
      <w:r w:rsidRPr="006806EE">
        <w:rPr>
          <w:sz w:val="24"/>
          <w:szCs w:val="24"/>
          <w:lang w:val="ro-RO"/>
        </w:rPr>
        <w:t>szl</w:t>
      </w:r>
      <w:r w:rsidR="006806EE" w:rsidRPr="006806EE">
        <w:rPr>
          <w:sz w:val="24"/>
          <w:szCs w:val="24"/>
          <w:lang w:val="ro-RO"/>
        </w:rPr>
        <w:t>ó</w:t>
      </w:r>
    </w:p>
    <w:p w14:paraId="4B7155C7" w14:textId="4C3606B3" w:rsidR="00EA0BF1" w:rsidRDefault="00EA0BF1" w:rsidP="00EA0BF1">
      <w:pPr>
        <w:autoSpaceDE w:val="0"/>
        <w:autoSpaceDN w:val="0"/>
        <w:adjustRightInd w:val="0"/>
        <w:jc w:val="center"/>
        <w:rPr>
          <w:color w:val="000000"/>
          <w:sz w:val="24"/>
          <w:szCs w:val="24"/>
          <w:highlight w:val="yellow"/>
          <w:lang w:val="ro-RO"/>
        </w:rPr>
      </w:pPr>
    </w:p>
    <w:p w14:paraId="4FABD3AC" w14:textId="0DE454BD" w:rsidR="00E46010" w:rsidRDefault="00E46010" w:rsidP="00EA0BF1">
      <w:pPr>
        <w:autoSpaceDE w:val="0"/>
        <w:autoSpaceDN w:val="0"/>
        <w:adjustRightInd w:val="0"/>
        <w:jc w:val="center"/>
        <w:rPr>
          <w:color w:val="000000"/>
          <w:sz w:val="24"/>
          <w:szCs w:val="24"/>
          <w:highlight w:val="yellow"/>
          <w:lang w:val="ro-RO"/>
        </w:rPr>
      </w:pPr>
    </w:p>
    <w:p w14:paraId="0B9395AE" w14:textId="77777777" w:rsidR="00E46010" w:rsidRPr="006806EE" w:rsidRDefault="00E46010" w:rsidP="00EA0BF1">
      <w:pPr>
        <w:autoSpaceDE w:val="0"/>
        <w:autoSpaceDN w:val="0"/>
        <w:adjustRightInd w:val="0"/>
        <w:jc w:val="center"/>
        <w:rPr>
          <w:color w:val="000000"/>
          <w:sz w:val="24"/>
          <w:szCs w:val="24"/>
          <w:highlight w:val="yellow"/>
          <w:lang w:val="ro-RO"/>
        </w:rPr>
      </w:pPr>
    </w:p>
    <w:p w14:paraId="1F031FDE" w14:textId="1922C548" w:rsidR="00EA0BF1" w:rsidRPr="006806EE" w:rsidRDefault="00EA0BF1" w:rsidP="00EA0BF1">
      <w:pPr>
        <w:ind w:firstLine="720"/>
        <w:jc w:val="both"/>
        <w:rPr>
          <w:b/>
          <w:sz w:val="24"/>
          <w:szCs w:val="24"/>
        </w:rPr>
      </w:pPr>
      <w:r w:rsidRPr="006806EE">
        <w:rPr>
          <w:b/>
          <w:sz w:val="24"/>
          <w:szCs w:val="24"/>
        </w:rPr>
        <w:t xml:space="preserve">  </w:t>
      </w:r>
      <w:r w:rsidRPr="006806EE">
        <w:rPr>
          <w:b/>
          <w:sz w:val="24"/>
          <w:szCs w:val="24"/>
        </w:rPr>
        <w:tab/>
      </w:r>
      <w:r w:rsidRPr="006806EE">
        <w:rPr>
          <w:b/>
          <w:sz w:val="24"/>
          <w:szCs w:val="24"/>
        </w:rPr>
        <w:tab/>
      </w:r>
      <w:r w:rsidRPr="006806EE">
        <w:rPr>
          <w:b/>
          <w:sz w:val="24"/>
          <w:szCs w:val="24"/>
        </w:rPr>
        <w:tab/>
      </w:r>
      <w:r w:rsidRPr="006806EE">
        <w:rPr>
          <w:b/>
          <w:sz w:val="24"/>
          <w:szCs w:val="24"/>
        </w:rPr>
        <w:tab/>
      </w:r>
      <w:r w:rsidR="00F91233" w:rsidRPr="006806EE">
        <w:rPr>
          <w:b/>
          <w:sz w:val="24"/>
          <w:szCs w:val="24"/>
        </w:rPr>
        <w:tab/>
      </w:r>
      <w:r w:rsidR="00F91233" w:rsidRPr="006806EE">
        <w:rPr>
          <w:b/>
          <w:sz w:val="24"/>
          <w:szCs w:val="24"/>
        </w:rPr>
        <w:tab/>
      </w:r>
      <w:r w:rsidR="00F91233" w:rsidRPr="006806EE">
        <w:rPr>
          <w:b/>
          <w:sz w:val="24"/>
          <w:szCs w:val="24"/>
        </w:rPr>
        <w:tab/>
      </w:r>
      <w:r w:rsidR="00F91233" w:rsidRPr="006806EE">
        <w:rPr>
          <w:b/>
          <w:sz w:val="24"/>
          <w:szCs w:val="24"/>
        </w:rPr>
        <w:tab/>
      </w:r>
      <w:r w:rsidRPr="006806EE">
        <w:rPr>
          <w:b/>
          <w:sz w:val="24"/>
          <w:szCs w:val="24"/>
        </w:rPr>
        <w:t xml:space="preserve"> </w:t>
      </w:r>
      <w:r w:rsidR="00F91233" w:rsidRPr="006806EE">
        <w:rPr>
          <w:b/>
          <w:sz w:val="24"/>
          <w:szCs w:val="24"/>
        </w:rPr>
        <w:t xml:space="preserve">         </w:t>
      </w:r>
      <w:r w:rsidRPr="006806EE">
        <w:rPr>
          <w:b/>
          <w:sz w:val="24"/>
          <w:szCs w:val="24"/>
        </w:rPr>
        <w:t xml:space="preserve">   </w:t>
      </w:r>
      <w:r w:rsidR="00C66FE3">
        <w:rPr>
          <w:b/>
          <w:sz w:val="24"/>
          <w:szCs w:val="24"/>
        </w:rPr>
        <w:t>Ș</w:t>
      </w:r>
      <w:r w:rsidRPr="006806EE">
        <w:rPr>
          <w:b/>
          <w:sz w:val="24"/>
          <w:szCs w:val="24"/>
        </w:rPr>
        <w:t>EF SERVICIU,</w:t>
      </w:r>
    </w:p>
    <w:p w14:paraId="55EA38F3" w14:textId="78ECCBA4" w:rsidR="00EA0BF1" w:rsidRDefault="00EA0BF1" w:rsidP="00EA0BF1">
      <w:pPr>
        <w:ind w:firstLine="720"/>
        <w:jc w:val="both"/>
        <w:rPr>
          <w:sz w:val="24"/>
          <w:szCs w:val="24"/>
        </w:rPr>
      </w:pPr>
      <w:r w:rsidRPr="006806EE">
        <w:rPr>
          <w:sz w:val="24"/>
          <w:szCs w:val="24"/>
        </w:rPr>
        <w:tab/>
      </w:r>
      <w:r w:rsidRPr="006806EE">
        <w:rPr>
          <w:sz w:val="24"/>
          <w:szCs w:val="24"/>
        </w:rPr>
        <w:tab/>
      </w:r>
      <w:r w:rsidRPr="006806EE">
        <w:rPr>
          <w:sz w:val="24"/>
          <w:szCs w:val="24"/>
        </w:rPr>
        <w:tab/>
      </w:r>
      <w:r w:rsidR="00F91233" w:rsidRPr="006806EE">
        <w:rPr>
          <w:sz w:val="24"/>
          <w:szCs w:val="24"/>
        </w:rPr>
        <w:tab/>
      </w:r>
      <w:r w:rsidR="00F91233" w:rsidRPr="006806EE">
        <w:rPr>
          <w:sz w:val="24"/>
          <w:szCs w:val="24"/>
        </w:rPr>
        <w:tab/>
      </w:r>
      <w:r w:rsidR="00F91233" w:rsidRPr="006806EE">
        <w:rPr>
          <w:sz w:val="24"/>
          <w:szCs w:val="24"/>
        </w:rPr>
        <w:tab/>
      </w:r>
      <w:r w:rsidR="00F91233" w:rsidRPr="006806EE">
        <w:rPr>
          <w:sz w:val="24"/>
          <w:szCs w:val="24"/>
        </w:rPr>
        <w:tab/>
      </w:r>
      <w:r w:rsidRPr="006806EE">
        <w:rPr>
          <w:sz w:val="24"/>
          <w:szCs w:val="24"/>
        </w:rPr>
        <w:tab/>
        <w:t xml:space="preserve">    </w:t>
      </w:r>
      <w:r w:rsidR="00F91233" w:rsidRPr="006806EE">
        <w:rPr>
          <w:sz w:val="24"/>
          <w:szCs w:val="24"/>
        </w:rPr>
        <w:t xml:space="preserve">        </w:t>
      </w:r>
      <w:r w:rsidRPr="006806EE">
        <w:rPr>
          <w:sz w:val="24"/>
          <w:szCs w:val="24"/>
        </w:rPr>
        <w:t xml:space="preserve">   </w:t>
      </w:r>
      <w:r w:rsidR="00533268">
        <w:rPr>
          <w:sz w:val="24"/>
          <w:szCs w:val="24"/>
        </w:rPr>
        <w:t>S</w:t>
      </w:r>
      <w:r w:rsidRPr="006806EE">
        <w:rPr>
          <w:sz w:val="24"/>
          <w:szCs w:val="24"/>
        </w:rPr>
        <w:t>imon Rodica</w:t>
      </w:r>
    </w:p>
    <w:p w14:paraId="2F4D5002" w14:textId="77777777" w:rsidR="00533268" w:rsidRPr="006806EE" w:rsidRDefault="00533268" w:rsidP="00EA0BF1">
      <w:pPr>
        <w:ind w:firstLine="720"/>
        <w:jc w:val="both"/>
        <w:rPr>
          <w:sz w:val="24"/>
          <w:szCs w:val="24"/>
        </w:rPr>
      </w:pPr>
    </w:p>
    <w:p w14:paraId="7164DC58" w14:textId="1B484AF0" w:rsidR="00927D0E" w:rsidRDefault="00927D0E" w:rsidP="00EA0BF1">
      <w:pPr>
        <w:ind w:firstLine="720"/>
        <w:jc w:val="both"/>
        <w:rPr>
          <w:sz w:val="26"/>
          <w:szCs w:val="26"/>
        </w:rPr>
      </w:pPr>
    </w:p>
    <w:p w14:paraId="3F6FA1F1" w14:textId="61F168DE" w:rsidR="006806EE" w:rsidRDefault="006806EE" w:rsidP="00EA0BF1">
      <w:pPr>
        <w:ind w:firstLine="720"/>
        <w:jc w:val="both"/>
        <w:rPr>
          <w:sz w:val="26"/>
          <w:szCs w:val="26"/>
        </w:rPr>
      </w:pPr>
    </w:p>
    <w:p w14:paraId="0550F34E" w14:textId="0D92A4F8" w:rsidR="0003183C" w:rsidRDefault="0003183C" w:rsidP="00EA0BF1">
      <w:pPr>
        <w:ind w:firstLine="720"/>
        <w:jc w:val="both"/>
        <w:rPr>
          <w:sz w:val="26"/>
          <w:szCs w:val="26"/>
        </w:rPr>
      </w:pPr>
    </w:p>
    <w:p w14:paraId="4DCF8952" w14:textId="2DD3F6B7" w:rsidR="0003183C" w:rsidRDefault="0003183C" w:rsidP="00EA0BF1">
      <w:pPr>
        <w:ind w:firstLine="720"/>
        <w:jc w:val="both"/>
        <w:rPr>
          <w:sz w:val="26"/>
          <w:szCs w:val="26"/>
        </w:rPr>
      </w:pPr>
    </w:p>
    <w:p w14:paraId="37ACA1D9" w14:textId="74C9D3BA" w:rsidR="0003183C" w:rsidRDefault="0003183C" w:rsidP="00EA0BF1">
      <w:pPr>
        <w:ind w:firstLine="720"/>
        <w:jc w:val="both"/>
        <w:rPr>
          <w:sz w:val="26"/>
          <w:szCs w:val="26"/>
        </w:rPr>
      </w:pPr>
    </w:p>
    <w:p w14:paraId="7DCC74DC" w14:textId="27AC2A83" w:rsidR="0003183C" w:rsidRDefault="0003183C" w:rsidP="00EA0BF1">
      <w:pPr>
        <w:ind w:firstLine="720"/>
        <w:jc w:val="both"/>
        <w:rPr>
          <w:sz w:val="26"/>
          <w:szCs w:val="26"/>
        </w:rPr>
      </w:pPr>
    </w:p>
    <w:p w14:paraId="12E7B08B" w14:textId="5D6C8CE0" w:rsidR="0003183C" w:rsidRDefault="0003183C" w:rsidP="00EA0BF1">
      <w:pPr>
        <w:ind w:firstLine="720"/>
        <w:jc w:val="both"/>
        <w:rPr>
          <w:sz w:val="26"/>
          <w:szCs w:val="26"/>
        </w:rPr>
      </w:pPr>
    </w:p>
    <w:p w14:paraId="2865590C" w14:textId="5315FBDF" w:rsidR="0003183C" w:rsidRDefault="0003183C" w:rsidP="00EA0BF1">
      <w:pPr>
        <w:ind w:firstLine="720"/>
        <w:jc w:val="both"/>
        <w:rPr>
          <w:sz w:val="26"/>
          <w:szCs w:val="26"/>
        </w:rPr>
      </w:pPr>
    </w:p>
    <w:p w14:paraId="0D6C840A" w14:textId="171227F0" w:rsidR="0003183C" w:rsidRDefault="0003183C" w:rsidP="00EA0BF1">
      <w:pPr>
        <w:ind w:firstLine="720"/>
        <w:jc w:val="both"/>
        <w:rPr>
          <w:sz w:val="26"/>
          <w:szCs w:val="26"/>
        </w:rPr>
      </w:pPr>
    </w:p>
    <w:p w14:paraId="2E92CD6C" w14:textId="50DF7AA8" w:rsidR="0003183C" w:rsidRDefault="0003183C" w:rsidP="00EA0BF1">
      <w:pPr>
        <w:ind w:firstLine="720"/>
        <w:jc w:val="both"/>
        <w:rPr>
          <w:sz w:val="26"/>
          <w:szCs w:val="26"/>
        </w:rPr>
      </w:pPr>
    </w:p>
    <w:p w14:paraId="28715161" w14:textId="1E4BC19E" w:rsidR="0003183C" w:rsidRDefault="0003183C" w:rsidP="00EA0BF1">
      <w:pPr>
        <w:ind w:firstLine="720"/>
        <w:jc w:val="both"/>
        <w:rPr>
          <w:sz w:val="26"/>
          <w:szCs w:val="26"/>
        </w:rPr>
      </w:pPr>
    </w:p>
    <w:p w14:paraId="5B4F99E5" w14:textId="17CFDBAF" w:rsidR="0003183C" w:rsidRDefault="0003183C" w:rsidP="00EA0BF1">
      <w:pPr>
        <w:ind w:firstLine="720"/>
        <w:jc w:val="both"/>
        <w:rPr>
          <w:sz w:val="26"/>
          <w:szCs w:val="26"/>
        </w:rPr>
      </w:pPr>
    </w:p>
    <w:p w14:paraId="1C2B74DC" w14:textId="4A2EDCCF" w:rsidR="0003183C" w:rsidRDefault="0003183C" w:rsidP="00EA0BF1">
      <w:pPr>
        <w:ind w:firstLine="720"/>
        <w:jc w:val="both"/>
        <w:rPr>
          <w:sz w:val="26"/>
          <w:szCs w:val="26"/>
        </w:rPr>
      </w:pPr>
    </w:p>
    <w:p w14:paraId="02D9D695" w14:textId="7A09BC63" w:rsidR="0003183C" w:rsidRDefault="0003183C" w:rsidP="00EA0BF1">
      <w:pPr>
        <w:ind w:firstLine="720"/>
        <w:jc w:val="both"/>
        <w:rPr>
          <w:sz w:val="26"/>
          <w:szCs w:val="26"/>
        </w:rPr>
      </w:pPr>
    </w:p>
    <w:p w14:paraId="628D0CE3" w14:textId="58345906" w:rsidR="0003183C" w:rsidRDefault="0003183C" w:rsidP="00EA0BF1">
      <w:pPr>
        <w:ind w:firstLine="720"/>
        <w:jc w:val="both"/>
        <w:rPr>
          <w:sz w:val="26"/>
          <w:szCs w:val="26"/>
        </w:rPr>
      </w:pPr>
    </w:p>
    <w:p w14:paraId="6B481EFB" w14:textId="48D9814A" w:rsidR="0003183C" w:rsidRDefault="0003183C" w:rsidP="00EA0BF1">
      <w:pPr>
        <w:ind w:firstLine="720"/>
        <w:jc w:val="both"/>
        <w:rPr>
          <w:sz w:val="26"/>
          <w:szCs w:val="26"/>
        </w:rPr>
      </w:pPr>
    </w:p>
    <w:p w14:paraId="5B41C255" w14:textId="04C9178A" w:rsidR="0003183C" w:rsidRDefault="0003183C" w:rsidP="00EA0BF1">
      <w:pPr>
        <w:ind w:firstLine="720"/>
        <w:jc w:val="both"/>
        <w:rPr>
          <w:sz w:val="26"/>
          <w:szCs w:val="26"/>
        </w:rPr>
      </w:pPr>
    </w:p>
    <w:p w14:paraId="3198C8C0" w14:textId="4D5A2964" w:rsidR="0003183C" w:rsidRDefault="0003183C" w:rsidP="00EA0BF1">
      <w:pPr>
        <w:ind w:firstLine="720"/>
        <w:jc w:val="both"/>
        <w:rPr>
          <w:sz w:val="26"/>
          <w:szCs w:val="26"/>
        </w:rPr>
      </w:pPr>
    </w:p>
    <w:p w14:paraId="16F2D1A6" w14:textId="7C618B7E" w:rsidR="0003183C" w:rsidRDefault="0003183C" w:rsidP="00EA0BF1">
      <w:pPr>
        <w:ind w:firstLine="720"/>
        <w:jc w:val="both"/>
        <w:rPr>
          <w:sz w:val="26"/>
          <w:szCs w:val="26"/>
        </w:rPr>
      </w:pPr>
    </w:p>
    <w:p w14:paraId="453157D6" w14:textId="11037859" w:rsidR="0003183C" w:rsidRDefault="0003183C" w:rsidP="00EA0BF1">
      <w:pPr>
        <w:ind w:firstLine="720"/>
        <w:jc w:val="both"/>
        <w:rPr>
          <w:sz w:val="26"/>
          <w:szCs w:val="26"/>
        </w:rPr>
      </w:pPr>
    </w:p>
    <w:p w14:paraId="4D2CAC5F" w14:textId="45DDA1A3" w:rsidR="0003183C" w:rsidRDefault="0003183C" w:rsidP="00EA0BF1">
      <w:pPr>
        <w:ind w:firstLine="720"/>
        <w:jc w:val="both"/>
        <w:rPr>
          <w:sz w:val="26"/>
          <w:szCs w:val="26"/>
        </w:rPr>
      </w:pPr>
    </w:p>
    <w:p w14:paraId="628EBDFC" w14:textId="191B493C" w:rsidR="0003183C" w:rsidRDefault="0003183C" w:rsidP="00EA0BF1">
      <w:pPr>
        <w:ind w:firstLine="720"/>
        <w:jc w:val="both"/>
        <w:rPr>
          <w:sz w:val="26"/>
          <w:szCs w:val="26"/>
        </w:rPr>
      </w:pPr>
    </w:p>
    <w:p w14:paraId="46D550B9" w14:textId="00869F74" w:rsidR="0003183C" w:rsidRDefault="0003183C" w:rsidP="00EA0BF1">
      <w:pPr>
        <w:ind w:firstLine="720"/>
        <w:jc w:val="both"/>
        <w:rPr>
          <w:sz w:val="26"/>
          <w:szCs w:val="26"/>
        </w:rPr>
      </w:pPr>
    </w:p>
    <w:p w14:paraId="479FDB3D" w14:textId="5E6A28D5" w:rsidR="0003183C" w:rsidRDefault="0003183C" w:rsidP="00EA0BF1">
      <w:pPr>
        <w:ind w:firstLine="720"/>
        <w:jc w:val="both"/>
        <w:rPr>
          <w:sz w:val="26"/>
          <w:szCs w:val="26"/>
        </w:rPr>
      </w:pPr>
    </w:p>
    <w:p w14:paraId="29AD5FBA" w14:textId="7B3E2F12" w:rsidR="00396A4A" w:rsidRDefault="00396A4A" w:rsidP="00EA0BF1">
      <w:pPr>
        <w:ind w:firstLine="720"/>
        <w:jc w:val="both"/>
        <w:rPr>
          <w:sz w:val="26"/>
          <w:szCs w:val="26"/>
        </w:rPr>
      </w:pPr>
    </w:p>
    <w:p w14:paraId="1BA0B0D7" w14:textId="7EACDFC6" w:rsidR="00396A4A" w:rsidRDefault="00396A4A" w:rsidP="00EA0BF1">
      <w:pPr>
        <w:ind w:firstLine="720"/>
        <w:jc w:val="both"/>
        <w:rPr>
          <w:sz w:val="26"/>
          <w:szCs w:val="26"/>
        </w:rPr>
      </w:pPr>
    </w:p>
    <w:p w14:paraId="4911AD8F" w14:textId="463C1FE4" w:rsidR="00396A4A" w:rsidRDefault="00396A4A" w:rsidP="00EA0BF1">
      <w:pPr>
        <w:ind w:firstLine="720"/>
        <w:jc w:val="both"/>
        <w:rPr>
          <w:sz w:val="26"/>
          <w:szCs w:val="26"/>
        </w:rPr>
      </w:pPr>
    </w:p>
    <w:p w14:paraId="0BA0389C" w14:textId="1CA876CA" w:rsidR="00396A4A" w:rsidRDefault="00396A4A" w:rsidP="00EA0BF1">
      <w:pPr>
        <w:ind w:firstLine="720"/>
        <w:jc w:val="both"/>
        <w:rPr>
          <w:sz w:val="26"/>
          <w:szCs w:val="26"/>
        </w:rPr>
      </w:pPr>
    </w:p>
    <w:p w14:paraId="05E1ED1E" w14:textId="4752412F" w:rsidR="00396A4A" w:rsidRDefault="00396A4A" w:rsidP="00EA0BF1">
      <w:pPr>
        <w:ind w:firstLine="720"/>
        <w:jc w:val="both"/>
        <w:rPr>
          <w:sz w:val="26"/>
          <w:szCs w:val="26"/>
        </w:rPr>
      </w:pPr>
    </w:p>
    <w:p w14:paraId="399B8523" w14:textId="1E4F5A1F" w:rsidR="00396A4A" w:rsidRDefault="00396A4A" w:rsidP="00EA0BF1">
      <w:pPr>
        <w:ind w:firstLine="720"/>
        <w:jc w:val="both"/>
        <w:rPr>
          <w:sz w:val="26"/>
          <w:szCs w:val="26"/>
        </w:rPr>
      </w:pPr>
    </w:p>
    <w:p w14:paraId="654118E6" w14:textId="0D650DE5" w:rsidR="00396A4A" w:rsidRDefault="00396A4A" w:rsidP="00EA0BF1">
      <w:pPr>
        <w:ind w:firstLine="720"/>
        <w:jc w:val="both"/>
        <w:rPr>
          <w:sz w:val="26"/>
          <w:szCs w:val="26"/>
        </w:rPr>
      </w:pPr>
    </w:p>
    <w:p w14:paraId="78D2B19A" w14:textId="45F44F9D" w:rsidR="00396A4A" w:rsidRDefault="00396A4A" w:rsidP="00EA0BF1">
      <w:pPr>
        <w:ind w:firstLine="720"/>
        <w:jc w:val="both"/>
        <w:rPr>
          <w:sz w:val="26"/>
          <w:szCs w:val="26"/>
        </w:rPr>
      </w:pPr>
    </w:p>
    <w:p w14:paraId="489F1ED0" w14:textId="1B6DF72B" w:rsidR="00396A4A" w:rsidRDefault="00396A4A" w:rsidP="00EA0BF1">
      <w:pPr>
        <w:ind w:firstLine="720"/>
        <w:jc w:val="both"/>
        <w:rPr>
          <w:sz w:val="26"/>
          <w:szCs w:val="26"/>
        </w:rPr>
      </w:pPr>
    </w:p>
    <w:p w14:paraId="64AFEBC9" w14:textId="4BF55C94" w:rsidR="00396A4A" w:rsidRDefault="00396A4A" w:rsidP="00EA0BF1">
      <w:pPr>
        <w:ind w:firstLine="720"/>
        <w:jc w:val="both"/>
        <w:rPr>
          <w:sz w:val="26"/>
          <w:szCs w:val="26"/>
        </w:rPr>
      </w:pPr>
    </w:p>
    <w:p w14:paraId="1EED7C73" w14:textId="17CC03B9" w:rsidR="00396A4A" w:rsidRDefault="00396A4A" w:rsidP="00EA0BF1">
      <w:pPr>
        <w:ind w:firstLine="720"/>
        <w:jc w:val="both"/>
        <w:rPr>
          <w:sz w:val="26"/>
          <w:szCs w:val="26"/>
        </w:rPr>
      </w:pPr>
    </w:p>
    <w:p w14:paraId="08B78FAD" w14:textId="050F8D8F" w:rsidR="00396A4A" w:rsidRDefault="00396A4A" w:rsidP="00EA0BF1">
      <w:pPr>
        <w:ind w:firstLine="720"/>
        <w:jc w:val="both"/>
        <w:rPr>
          <w:sz w:val="26"/>
          <w:szCs w:val="26"/>
        </w:rPr>
      </w:pPr>
    </w:p>
    <w:p w14:paraId="25B3A12E" w14:textId="77777777" w:rsidR="00927D0E" w:rsidRDefault="00927D0E" w:rsidP="00927D0E">
      <w:pPr>
        <w:ind w:firstLine="720"/>
        <w:jc w:val="both"/>
      </w:pPr>
    </w:p>
    <w:p w14:paraId="773B284A" w14:textId="67F68A64" w:rsidR="00E46010" w:rsidRDefault="00927D0E" w:rsidP="00927D0E">
      <w:pPr>
        <w:ind w:left="170"/>
        <w:jc w:val="both"/>
        <w:rPr>
          <w:b/>
          <w:color w:val="0D0D0D"/>
          <w:lang w:val="ro-RO" w:eastAsia="ro-RO"/>
        </w:rPr>
      </w:pPr>
      <w:r w:rsidRPr="001D4280">
        <w:rPr>
          <w:b/>
          <w:color w:val="0D0D0D"/>
          <w:lang w:val="ro-RO" w:eastAsia="ro-RO"/>
        </w:rPr>
        <w:t xml:space="preserve">*Actele administrative sunt hotărârile de Consiliu local care intră în vigoare </w:t>
      </w:r>
      <w:proofErr w:type="spellStart"/>
      <w:r w:rsidRPr="001D4280">
        <w:rPr>
          <w:b/>
          <w:color w:val="0D0D0D"/>
          <w:lang w:val="ro-RO" w:eastAsia="ro-RO"/>
        </w:rPr>
        <w:t>şi</w:t>
      </w:r>
      <w:proofErr w:type="spellEnd"/>
      <w:r w:rsidRPr="001D4280">
        <w:rPr>
          <w:b/>
          <w:color w:val="0D0D0D"/>
          <w:lang w:val="ro-RO" w:eastAsia="ro-RO"/>
        </w:rPr>
        <w:t xml:space="preserve"> produc efecte juridice după îndeplinirea </w:t>
      </w:r>
      <w:proofErr w:type="spellStart"/>
      <w:r w:rsidRPr="001D4280">
        <w:rPr>
          <w:b/>
          <w:color w:val="0D0D0D"/>
          <w:lang w:val="ro-RO" w:eastAsia="ro-RO"/>
        </w:rPr>
        <w:t>condiţiilor</w:t>
      </w:r>
      <w:proofErr w:type="spellEnd"/>
      <w:r w:rsidRPr="001D4280">
        <w:rPr>
          <w:b/>
          <w:color w:val="0D0D0D"/>
          <w:lang w:val="ro-RO" w:eastAsia="ro-RO"/>
        </w:rPr>
        <w:t xml:space="preserve"> prevăzute de art. 129, art. 139 din O.U.G. nr. 57/2019 privind Codul Administrativ  </w:t>
      </w:r>
    </w:p>
    <w:p w14:paraId="4FC042D5" w14:textId="2D92A676" w:rsidR="00B730DC" w:rsidRDefault="00E46010" w:rsidP="00396A4A">
      <w:pPr>
        <w:spacing w:after="160" w:line="259" w:lineRule="auto"/>
        <w:jc w:val="right"/>
        <w:rPr>
          <w:b/>
          <w:lang w:val="ro-RO" w:eastAsia="en-US"/>
        </w:rPr>
      </w:pPr>
      <w:r>
        <w:rPr>
          <w:b/>
          <w:color w:val="0D0D0D"/>
          <w:lang w:val="ro-RO" w:eastAsia="ro-RO"/>
        </w:rPr>
        <w:br w:type="page"/>
      </w:r>
      <w:r w:rsidR="00B730DC">
        <w:rPr>
          <w:lang w:val="ro-RO"/>
        </w:rPr>
        <w:lastRenderedPageBreak/>
        <w:tab/>
      </w:r>
      <w:r w:rsidR="00B730DC">
        <w:rPr>
          <w:lang w:val="ro-RO"/>
        </w:rPr>
        <w:tab/>
      </w:r>
      <w:r w:rsidR="00B730DC">
        <w:rPr>
          <w:lang w:val="ro-RO"/>
        </w:rPr>
        <w:tab/>
      </w:r>
      <w:r w:rsidR="00B730DC">
        <w:rPr>
          <w:lang w:val="ro-RO"/>
        </w:rPr>
        <w:tab/>
      </w:r>
      <w:r w:rsidR="00B730DC">
        <w:rPr>
          <w:lang w:val="ro-RO"/>
        </w:rPr>
        <w:tab/>
      </w:r>
      <w:r w:rsidR="00B730DC">
        <w:rPr>
          <w:lang w:val="ro-RO"/>
        </w:rPr>
        <w:tab/>
      </w:r>
      <w:r w:rsidR="00B730DC">
        <w:rPr>
          <w:b/>
          <w:lang w:val="ro-RO"/>
        </w:rPr>
        <w:t>ANEXA</w:t>
      </w:r>
    </w:p>
    <w:p w14:paraId="1DD0B52E" w14:textId="77777777" w:rsidR="00B730DC" w:rsidRDefault="00B730DC" w:rsidP="00B730DC">
      <w:pPr>
        <w:jc w:val="both"/>
        <w:rPr>
          <w:b/>
          <w:lang w:val="ro-RO"/>
        </w:rPr>
      </w:pPr>
      <w:r>
        <w:rPr>
          <w:b/>
          <w:lang w:val="ro-RO"/>
        </w:rPr>
        <w:t xml:space="preserve">COMISIA NR. 1 </w:t>
      </w:r>
      <w:r>
        <w:rPr>
          <w:lang w:val="ro-RO" w:eastAsia="ro-RO"/>
        </w:rPr>
        <w:t xml:space="preserve">Comisia de studii, prognoze </w:t>
      </w:r>
      <w:proofErr w:type="spellStart"/>
      <w:r>
        <w:rPr>
          <w:lang w:val="ro-RO" w:eastAsia="ro-RO"/>
        </w:rPr>
        <w:t>economico</w:t>
      </w:r>
      <w:proofErr w:type="spellEnd"/>
      <w:r>
        <w:rPr>
          <w:lang w:val="ro-RO" w:eastAsia="ro-RO"/>
        </w:rPr>
        <w:t>-sociale, buget-</w:t>
      </w:r>
      <w:proofErr w:type="spellStart"/>
      <w:r>
        <w:rPr>
          <w:lang w:val="ro-RO" w:eastAsia="ro-RO"/>
        </w:rPr>
        <w:t>finanţe</w:t>
      </w:r>
      <w:proofErr w:type="spellEnd"/>
      <w:r>
        <w:rPr>
          <w:lang w:val="ro-RO" w:eastAsia="ro-RO"/>
        </w:rPr>
        <w:t xml:space="preserve"> </w:t>
      </w:r>
      <w:proofErr w:type="spellStart"/>
      <w:r>
        <w:rPr>
          <w:lang w:val="ro-RO" w:eastAsia="ro-RO"/>
        </w:rPr>
        <w:t>şi</w:t>
      </w:r>
      <w:proofErr w:type="spellEnd"/>
      <w:r>
        <w:rPr>
          <w:lang w:val="ro-RO" w:eastAsia="ro-RO"/>
        </w:rPr>
        <w:t xml:space="preserve"> administrarea domeniului public </w:t>
      </w:r>
      <w:proofErr w:type="spellStart"/>
      <w:r>
        <w:rPr>
          <w:lang w:val="ro-RO" w:eastAsia="ro-RO"/>
        </w:rPr>
        <w:t>şi</w:t>
      </w:r>
      <w:proofErr w:type="spellEnd"/>
      <w:r>
        <w:rPr>
          <w:lang w:val="ro-RO" w:eastAsia="ro-RO"/>
        </w:rPr>
        <w:t xml:space="preserve"> privat al municipiului.</w:t>
      </w:r>
      <w:r>
        <w:rPr>
          <w:b/>
          <w:lang w:val="ro-RO"/>
        </w:rPr>
        <w:t xml:space="preserve">     </w:t>
      </w:r>
    </w:p>
    <w:p w14:paraId="6AC36A58" w14:textId="77777777" w:rsidR="00B730DC" w:rsidRDefault="00B730DC" w:rsidP="00B730DC">
      <w:pPr>
        <w:jc w:val="both"/>
        <w:rPr>
          <w:b/>
          <w:lang w:val="ro-RO"/>
        </w:rPr>
      </w:pPr>
      <w:r>
        <w:rPr>
          <w:b/>
          <w:lang w:val="ro-RO"/>
        </w:rPr>
        <w:t xml:space="preserve"> </w:t>
      </w:r>
    </w:p>
    <w:p w14:paraId="65D39A7E" w14:textId="77777777" w:rsidR="00B730DC" w:rsidRDefault="00B730DC" w:rsidP="00B730DC">
      <w:pPr>
        <w:jc w:val="center"/>
        <w:rPr>
          <w:b/>
          <w:lang w:val="ro-RO"/>
        </w:rPr>
      </w:pPr>
      <w:r>
        <w:rPr>
          <w:b/>
          <w:lang w:val="ro-RO"/>
        </w:rPr>
        <w:t>RAPORT DE AVIZARE</w:t>
      </w:r>
    </w:p>
    <w:p w14:paraId="01DABC87" w14:textId="77777777" w:rsidR="00B730DC" w:rsidRDefault="00B730DC" w:rsidP="00B730DC">
      <w:pPr>
        <w:jc w:val="center"/>
        <w:rPr>
          <w:b/>
          <w:lang w:val="ro-RO"/>
        </w:rPr>
      </w:pPr>
      <w:r>
        <w:rPr>
          <w:b/>
          <w:lang w:val="ro-RO"/>
        </w:rPr>
        <w:t>din data de _________________________</w:t>
      </w:r>
    </w:p>
    <w:p w14:paraId="3F7F37F9" w14:textId="77777777" w:rsidR="00B730DC" w:rsidRDefault="00B730DC" w:rsidP="00B730DC">
      <w:pPr>
        <w:jc w:val="center"/>
        <w:rPr>
          <w:b/>
          <w:lang w:val="ro-RO"/>
        </w:rPr>
      </w:pPr>
    </w:p>
    <w:p w14:paraId="0E931664" w14:textId="77777777" w:rsidR="00B730DC" w:rsidRDefault="00B730DC" w:rsidP="00B730DC">
      <w:pPr>
        <w:ind w:firstLine="851"/>
        <w:jc w:val="both"/>
        <w:rPr>
          <w:bCs/>
          <w:lang w:val="ro-RO"/>
        </w:rPr>
      </w:pPr>
      <w:r>
        <w:rPr>
          <w:bCs/>
          <w:lang w:val="ro-RO"/>
        </w:rPr>
        <w:t xml:space="preserve">Comisia întrunită în </w:t>
      </w:r>
      <w:proofErr w:type="spellStart"/>
      <w:r>
        <w:rPr>
          <w:bCs/>
          <w:lang w:val="ro-RO"/>
        </w:rPr>
        <w:t>şedinţa</w:t>
      </w:r>
      <w:proofErr w:type="spellEnd"/>
      <w:r>
        <w:rPr>
          <w:bCs/>
          <w:lang w:val="ro-RO"/>
        </w:rPr>
        <w:t xml:space="preserve"> de lucru, astăzi, data indicată mai sus, a analizat proiectul de hotărâre anexat. </w:t>
      </w:r>
    </w:p>
    <w:p w14:paraId="3BCEB705" w14:textId="77777777" w:rsidR="00B730DC" w:rsidRDefault="00B730DC" w:rsidP="00B730DC">
      <w:pPr>
        <w:ind w:firstLine="851"/>
        <w:jc w:val="both"/>
        <w:rPr>
          <w:bCs/>
          <w:lang w:val="ro-RO"/>
        </w:rPr>
      </w:pPr>
      <w:proofErr w:type="spellStart"/>
      <w:r>
        <w:rPr>
          <w:bCs/>
          <w:lang w:val="ro-RO"/>
        </w:rPr>
        <w:t>Documentaţia</w:t>
      </w:r>
      <w:proofErr w:type="spellEnd"/>
      <w:r>
        <w:rPr>
          <w:bCs/>
          <w:lang w:val="ro-RO"/>
        </w:rPr>
        <w:t xml:space="preserve"> prezentată la comisie cuprinde:</w:t>
      </w:r>
    </w:p>
    <w:p w14:paraId="0450199B" w14:textId="77777777" w:rsidR="00B730DC" w:rsidRDefault="00B730DC" w:rsidP="00B730DC">
      <w:pPr>
        <w:pStyle w:val="ListParagraph"/>
        <w:numPr>
          <w:ilvl w:val="0"/>
          <w:numId w:val="10"/>
        </w:numPr>
        <w:spacing w:after="160" w:line="254" w:lineRule="auto"/>
        <w:contextualSpacing/>
        <w:jc w:val="both"/>
        <w:rPr>
          <w:rFonts w:ascii="Times New Roman" w:hAnsi="Times New Roman"/>
          <w:bCs/>
          <w:sz w:val="24"/>
          <w:szCs w:val="24"/>
        </w:rPr>
      </w:pPr>
      <w:r>
        <w:rPr>
          <w:bCs/>
          <w:sz w:val="24"/>
          <w:szCs w:val="24"/>
        </w:rPr>
        <w:t>Proiectul de hotărâre</w:t>
      </w:r>
    </w:p>
    <w:p w14:paraId="0FF2FA2C"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Referatul de aprobare nr. ___________________________</w:t>
      </w:r>
    </w:p>
    <w:p w14:paraId="77741990"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3C059044"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3C7C4A5C" w14:textId="77777777" w:rsidR="00B730DC" w:rsidRDefault="00B730DC" w:rsidP="00B730DC">
      <w:pPr>
        <w:ind w:firstLine="851"/>
        <w:jc w:val="both"/>
        <w:rPr>
          <w:bCs/>
          <w:sz w:val="24"/>
          <w:szCs w:val="24"/>
          <w:lang w:val="ro-RO"/>
        </w:rPr>
      </w:pPr>
      <w:r>
        <w:rPr>
          <w:bCs/>
          <w:lang w:val="ro-RO"/>
        </w:rPr>
        <w:t xml:space="preserve">Comisia analizând </w:t>
      </w:r>
      <w:proofErr w:type="spellStart"/>
      <w:r>
        <w:rPr>
          <w:bCs/>
          <w:lang w:val="ro-RO"/>
        </w:rPr>
        <w:t>documentaţia</w:t>
      </w:r>
      <w:proofErr w:type="spellEnd"/>
      <w:r>
        <w:rPr>
          <w:bCs/>
          <w:lang w:val="ro-RO"/>
        </w:rPr>
        <w:t>,  avizează/</w:t>
      </w:r>
      <w:proofErr w:type="spellStart"/>
      <w:r>
        <w:rPr>
          <w:bCs/>
          <w:lang w:val="ro-RO"/>
        </w:rPr>
        <w:t>neavizează</w:t>
      </w:r>
      <w:proofErr w:type="spellEnd"/>
      <w:r>
        <w:rPr>
          <w:bCs/>
          <w:lang w:val="ro-RO"/>
        </w:rPr>
        <w:t xml:space="preserve"> cu __________ voturi „pentru”, _________ „</w:t>
      </w:r>
      <w:proofErr w:type="spellStart"/>
      <w:r>
        <w:rPr>
          <w:bCs/>
          <w:lang w:val="ro-RO"/>
        </w:rPr>
        <w:t>abţineri</w:t>
      </w:r>
      <w:proofErr w:type="spellEnd"/>
      <w:r>
        <w:rPr>
          <w:bCs/>
          <w:lang w:val="ro-RO"/>
        </w:rPr>
        <w:t xml:space="preserve">” </w:t>
      </w:r>
      <w:proofErr w:type="spellStart"/>
      <w:r>
        <w:rPr>
          <w:bCs/>
          <w:lang w:val="ro-RO"/>
        </w:rPr>
        <w:t>şi</w:t>
      </w:r>
      <w:proofErr w:type="spellEnd"/>
      <w:r>
        <w:rPr>
          <w:bCs/>
          <w:lang w:val="ro-RO"/>
        </w:rPr>
        <w:t xml:space="preserve"> ___________ „împotrivă” proiectul de hotărâre.</w:t>
      </w:r>
    </w:p>
    <w:p w14:paraId="073D741B" w14:textId="77777777" w:rsidR="00B730DC" w:rsidRDefault="00B730DC" w:rsidP="00B730DC">
      <w:pPr>
        <w:ind w:firstLine="851"/>
        <w:jc w:val="both"/>
        <w:rPr>
          <w:bCs/>
          <w:lang w:val="ro-RO"/>
        </w:rPr>
      </w:pPr>
      <w:r>
        <w:rPr>
          <w:bCs/>
          <w:lang w:val="ro-RO"/>
        </w:rPr>
        <w:t xml:space="preserve">Amendament/amendamente propus(e) </w:t>
      </w:r>
      <w:proofErr w:type="spellStart"/>
      <w:r>
        <w:rPr>
          <w:bCs/>
          <w:lang w:val="ro-RO"/>
        </w:rPr>
        <w:t>şi</w:t>
      </w:r>
      <w:proofErr w:type="spellEnd"/>
      <w:r>
        <w:rPr>
          <w:bCs/>
          <w:lang w:val="ro-RO"/>
        </w:rPr>
        <w:t xml:space="preserve"> motivat(e)  de comisia de specialitate pentru proiectul de hotărâre. </w:t>
      </w:r>
    </w:p>
    <w:p w14:paraId="5B9BEAA0" w14:textId="77777777" w:rsidR="00B730DC" w:rsidRDefault="00B730DC" w:rsidP="00B730DC">
      <w:pPr>
        <w:ind w:firstLine="851"/>
        <w:jc w:val="both"/>
        <w:rPr>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B730DC" w14:paraId="451795B9" w14:textId="77777777" w:rsidTr="00B730DC">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784EC85" w14:textId="77777777" w:rsidR="00B730DC" w:rsidRDefault="00B730DC">
            <w:pPr>
              <w:rPr>
                <w:bCs/>
                <w:lang w:val="ro-RO"/>
              </w:rPr>
            </w:pPr>
            <w:r>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11726F7A" w14:textId="77777777" w:rsidR="00B730DC" w:rsidRDefault="00B730DC">
            <w:pPr>
              <w:jc w:val="both"/>
              <w:rPr>
                <w:bCs/>
                <w:lang w:val="ro-RO"/>
              </w:rPr>
            </w:pPr>
          </w:p>
          <w:p w14:paraId="6E2B67E5" w14:textId="77777777" w:rsidR="00B730DC" w:rsidRDefault="00B730DC">
            <w:pPr>
              <w:jc w:val="both"/>
              <w:rPr>
                <w:bCs/>
                <w:lang w:val="ro-RO"/>
              </w:rPr>
            </w:pPr>
          </w:p>
          <w:p w14:paraId="123DAE76" w14:textId="77777777" w:rsidR="00B730DC" w:rsidRDefault="00B730DC">
            <w:pPr>
              <w:jc w:val="both"/>
              <w:rPr>
                <w:bCs/>
                <w:lang w:val="ro-RO"/>
              </w:rPr>
            </w:pPr>
          </w:p>
          <w:p w14:paraId="635A987E" w14:textId="77777777" w:rsidR="00B730DC" w:rsidRDefault="00B730DC">
            <w:pPr>
              <w:jc w:val="both"/>
              <w:rPr>
                <w:bCs/>
                <w:lang w:val="ro-RO"/>
              </w:rPr>
            </w:pPr>
          </w:p>
          <w:p w14:paraId="2598F962" w14:textId="77777777" w:rsidR="00B730DC" w:rsidRDefault="00B730DC">
            <w:pPr>
              <w:jc w:val="both"/>
              <w:rPr>
                <w:bCs/>
                <w:lang w:val="ro-RO"/>
              </w:rPr>
            </w:pPr>
          </w:p>
          <w:p w14:paraId="78A3F5BF" w14:textId="77777777" w:rsidR="00B730DC" w:rsidRDefault="00B730DC">
            <w:pPr>
              <w:jc w:val="both"/>
              <w:rPr>
                <w:bCs/>
                <w:lang w:val="ro-RO"/>
              </w:rPr>
            </w:pPr>
          </w:p>
        </w:tc>
      </w:tr>
      <w:tr w:rsidR="00B730DC" w14:paraId="49F96111"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34D7C56E" w14:textId="77777777" w:rsidR="00B730DC" w:rsidRDefault="00B730DC">
            <w:pPr>
              <w:rPr>
                <w:bCs/>
                <w:lang w:val="ro-RO"/>
              </w:rPr>
            </w:pPr>
            <w:r>
              <w:rPr>
                <w:bCs/>
                <w:lang w:val="ro-RO"/>
              </w:rPr>
              <w:t>Text amendament propus</w:t>
            </w:r>
          </w:p>
          <w:p w14:paraId="54BDE407" w14:textId="77777777" w:rsidR="00B730DC" w:rsidRDefault="00B730DC">
            <w:pPr>
              <w:rPr>
                <w:bCs/>
                <w:lang w:val="ro-RO"/>
              </w:rPr>
            </w:pPr>
            <w:r>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13E1BCEF" w14:textId="77777777" w:rsidR="00B730DC" w:rsidRDefault="00B730DC">
            <w:pPr>
              <w:jc w:val="both"/>
              <w:rPr>
                <w:bCs/>
                <w:lang w:val="ro-RO"/>
              </w:rPr>
            </w:pPr>
          </w:p>
          <w:p w14:paraId="5619CEE0" w14:textId="77777777" w:rsidR="00B730DC" w:rsidRDefault="00B730DC">
            <w:pPr>
              <w:jc w:val="both"/>
              <w:rPr>
                <w:bCs/>
                <w:lang w:val="ro-RO"/>
              </w:rPr>
            </w:pPr>
          </w:p>
          <w:p w14:paraId="37224E1A" w14:textId="77777777" w:rsidR="00B730DC" w:rsidRDefault="00B730DC">
            <w:pPr>
              <w:jc w:val="both"/>
              <w:rPr>
                <w:bCs/>
                <w:lang w:val="ro-RO"/>
              </w:rPr>
            </w:pPr>
          </w:p>
          <w:p w14:paraId="3A1B1669" w14:textId="77777777" w:rsidR="00B730DC" w:rsidRDefault="00B730DC">
            <w:pPr>
              <w:jc w:val="both"/>
              <w:rPr>
                <w:bCs/>
                <w:lang w:val="ro-RO"/>
              </w:rPr>
            </w:pPr>
          </w:p>
          <w:p w14:paraId="3C378141" w14:textId="77777777" w:rsidR="00B730DC" w:rsidRDefault="00B730DC">
            <w:pPr>
              <w:jc w:val="both"/>
              <w:rPr>
                <w:bCs/>
                <w:lang w:val="ro-RO"/>
              </w:rPr>
            </w:pPr>
          </w:p>
          <w:p w14:paraId="38665C8D" w14:textId="77777777" w:rsidR="00B730DC" w:rsidRDefault="00B730DC">
            <w:pPr>
              <w:jc w:val="both"/>
              <w:rPr>
                <w:bCs/>
                <w:lang w:val="ro-RO"/>
              </w:rPr>
            </w:pPr>
          </w:p>
        </w:tc>
      </w:tr>
      <w:tr w:rsidR="00B730DC" w:rsidRPr="00B730DC" w14:paraId="4EB8D564"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7F0DACD4" w14:textId="77777777" w:rsidR="00B730DC" w:rsidRDefault="00B730DC">
            <w:pPr>
              <w:rPr>
                <w:bCs/>
                <w:lang w:val="ro-RO"/>
              </w:rPr>
            </w:pPr>
            <w:r>
              <w:rPr>
                <w:bCs/>
                <w:lang w:val="ro-RO"/>
              </w:rPr>
              <w:t>Motivare amendament</w:t>
            </w:r>
          </w:p>
          <w:p w14:paraId="4AAC312F" w14:textId="77777777" w:rsidR="00B730DC" w:rsidRDefault="00B730DC">
            <w:pPr>
              <w:rPr>
                <w:bCs/>
                <w:lang w:val="ro-RO"/>
              </w:rPr>
            </w:pPr>
            <w:r>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AE7AEC4" w14:textId="77777777" w:rsidR="00B730DC" w:rsidRDefault="00B730DC">
            <w:pPr>
              <w:jc w:val="both"/>
              <w:rPr>
                <w:bCs/>
                <w:lang w:val="ro-RO"/>
              </w:rPr>
            </w:pPr>
          </w:p>
          <w:p w14:paraId="3528751D" w14:textId="77777777" w:rsidR="00B730DC" w:rsidRDefault="00B730DC">
            <w:pPr>
              <w:jc w:val="both"/>
              <w:rPr>
                <w:bCs/>
                <w:lang w:val="ro-RO"/>
              </w:rPr>
            </w:pPr>
          </w:p>
          <w:p w14:paraId="6C21A031" w14:textId="77777777" w:rsidR="00B730DC" w:rsidRDefault="00B730DC">
            <w:pPr>
              <w:jc w:val="both"/>
              <w:rPr>
                <w:bCs/>
                <w:lang w:val="ro-RO"/>
              </w:rPr>
            </w:pPr>
          </w:p>
          <w:p w14:paraId="610B5CA7" w14:textId="77777777" w:rsidR="00B730DC" w:rsidRDefault="00B730DC">
            <w:pPr>
              <w:jc w:val="both"/>
              <w:rPr>
                <w:bCs/>
                <w:lang w:val="ro-RO"/>
              </w:rPr>
            </w:pPr>
          </w:p>
          <w:p w14:paraId="0BEE5F64" w14:textId="77777777" w:rsidR="00B730DC" w:rsidRDefault="00B730DC">
            <w:pPr>
              <w:jc w:val="both"/>
              <w:rPr>
                <w:bCs/>
                <w:lang w:val="ro-RO"/>
              </w:rPr>
            </w:pPr>
          </w:p>
          <w:p w14:paraId="52CE484F" w14:textId="77777777" w:rsidR="00B730DC" w:rsidRDefault="00B730DC">
            <w:pPr>
              <w:jc w:val="both"/>
              <w:rPr>
                <w:bCs/>
                <w:lang w:val="ro-RO"/>
              </w:rPr>
            </w:pPr>
          </w:p>
        </w:tc>
      </w:tr>
      <w:tr w:rsidR="00B730DC" w14:paraId="65BBAFB4" w14:textId="77777777" w:rsidTr="00B730DC">
        <w:trPr>
          <w:trHeight w:val="1241"/>
        </w:trPr>
        <w:tc>
          <w:tcPr>
            <w:tcW w:w="1809" w:type="dxa"/>
            <w:tcBorders>
              <w:top w:val="single" w:sz="4" w:space="0" w:color="auto"/>
              <w:left w:val="single" w:sz="4" w:space="0" w:color="auto"/>
              <w:bottom w:val="single" w:sz="4" w:space="0" w:color="auto"/>
              <w:right w:val="single" w:sz="4" w:space="0" w:color="auto"/>
            </w:tcBorders>
            <w:hideMark/>
          </w:tcPr>
          <w:p w14:paraId="23DF3D3D" w14:textId="77777777" w:rsidR="00B730DC" w:rsidRDefault="00B730DC">
            <w:pPr>
              <w:rPr>
                <w:bCs/>
                <w:lang w:val="ro-RO"/>
              </w:rPr>
            </w:pPr>
            <w:r>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63D13D1" w14:textId="77777777" w:rsidR="00B730DC" w:rsidRDefault="00B730DC">
            <w:pPr>
              <w:jc w:val="both"/>
              <w:rPr>
                <w:bCs/>
                <w:lang w:val="ro-RO"/>
              </w:rPr>
            </w:pPr>
          </w:p>
          <w:p w14:paraId="302E1DC8" w14:textId="77777777" w:rsidR="00B730DC" w:rsidRDefault="00B730DC">
            <w:pPr>
              <w:jc w:val="both"/>
              <w:rPr>
                <w:bCs/>
                <w:lang w:val="ro-RO"/>
              </w:rPr>
            </w:pPr>
          </w:p>
          <w:p w14:paraId="743947DC" w14:textId="77777777" w:rsidR="00B730DC" w:rsidRDefault="00B730DC">
            <w:pPr>
              <w:jc w:val="both"/>
              <w:rPr>
                <w:bCs/>
                <w:lang w:val="ro-RO"/>
              </w:rPr>
            </w:pPr>
          </w:p>
          <w:p w14:paraId="5486CAB1" w14:textId="77777777" w:rsidR="00B730DC" w:rsidRDefault="00B730DC">
            <w:pPr>
              <w:jc w:val="both"/>
              <w:rPr>
                <w:bCs/>
                <w:lang w:val="ro-RO"/>
              </w:rPr>
            </w:pPr>
          </w:p>
          <w:p w14:paraId="521AC73C" w14:textId="77777777" w:rsidR="00B730DC" w:rsidRDefault="00B730DC">
            <w:pPr>
              <w:jc w:val="both"/>
              <w:rPr>
                <w:bCs/>
                <w:lang w:val="ro-RO"/>
              </w:rPr>
            </w:pPr>
          </w:p>
          <w:p w14:paraId="685A27F4" w14:textId="77777777" w:rsidR="00B730DC" w:rsidRDefault="00B730DC">
            <w:pPr>
              <w:jc w:val="both"/>
              <w:rPr>
                <w:bCs/>
                <w:lang w:val="ro-RO"/>
              </w:rPr>
            </w:pPr>
          </w:p>
        </w:tc>
      </w:tr>
    </w:tbl>
    <w:p w14:paraId="6C507417" w14:textId="77777777" w:rsidR="00B730DC" w:rsidRDefault="00B730DC" w:rsidP="00B730DC">
      <w:pPr>
        <w:tabs>
          <w:tab w:val="left" w:pos="6480"/>
        </w:tabs>
        <w:jc w:val="both"/>
        <w:rPr>
          <w:bCs/>
          <w:lang w:val="ro-RO"/>
        </w:rPr>
      </w:pPr>
    </w:p>
    <w:p w14:paraId="65827F2E" w14:textId="77777777" w:rsidR="00B730DC" w:rsidRDefault="00B730DC" w:rsidP="00B730DC">
      <w:pPr>
        <w:tabs>
          <w:tab w:val="left" w:pos="6480"/>
        </w:tabs>
        <w:jc w:val="both"/>
        <w:rPr>
          <w:b/>
          <w:lang w:val="ro-RO" w:eastAsia="ro-RO"/>
        </w:rPr>
      </w:pPr>
      <w:r>
        <w:rPr>
          <w:bCs/>
          <w:lang w:val="ro-RO"/>
        </w:rPr>
        <w:t xml:space="preserve">              </w:t>
      </w:r>
      <w:proofErr w:type="spellStart"/>
      <w:r>
        <w:rPr>
          <w:b/>
          <w:lang w:val="ro-RO" w:eastAsia="ro-RO"/>
        </w:rPr>
        <w:t>Preşedinte</w:t>
      </w:r>
      <w:proofErr w:type="spellEnd"/>
      <w:r>
        <w:rPr>
          <w:b/>
          <w:lang w:val="ro-RO" w:eastAsia="ro-RO"/>
        </w:rPr>
        <w:t xml:space="preserve">                                                                                       Secretar</w:t>
      </w:r>
    </w:p>
    <w:p w14:paraId="5A55E60B" w14:textId="77777777" w:rsidR="00B730DC" w:rsidRDefault="00B730DC" w:rsidP="00B730DC">
      <w:pPr>
        <w:ind w:left="567"/>
        <w:contextualSpacing/>
        <w:jc w:val="both"/>
        <w:rPr>
          <w:rFonts w:ascii="Calibri" w:eastAsia="Calibri" w:hAnsi="Calibri"/>
          <w:sz w:val="22"/>
          <w:szCs w:val="22"/>
          <w:lang w:val="ro-RO" w:eastAsia="en-US"/>
        </w:rPr>
      </w:pPr>
      <w:r>
        <w:rPr>
          <w:b/>
          <w:lang w:val="ro-RO"/>
        </w:rPr>
        <w:t xml:space="preserve">Kelemen </w:t>
      </w:r>
      <w:proofErr w:type="spellStart"/>
      <w:r>
        <w:rPr>
          <w:b/>
          <w:lang w:val="ro-RO"/>
        </w:rPr>
        <w:t>Atilla</w:t>
      </w:r>
      <w:proofErr w:type="spellEnd"/>
      <w:r>
        <w:rPr>
          <w:b/>
          <w:lang w:val="ro-RO"/>
        </w:rPr>
        <w:t>- Márton</w:t>
      </w:r>
      <w:r>
        <w:rPr>
          <w:bCs/>
          <w:lang w:val="ro-RO"/>
        </w:rPr>
        <w:t xml:space="preserve">                                                            </w:t>
      </w:r>
      <w:proofErr w:type="spellStart"/>
      <w:r>
        <w:rPr>
          <w:b/>
          <w:lang w:val="ro-RO"/>
        </w:rPr>
        <w:t>Pápai</w:t>
      </w:r>
      <w:proofErr w:type="spellEnd"/>
      <w:r>
        <w:rPr>
          <w:b/>
          <w:lang w:val="ro-RO"/>
        </w:rPr>
        <w:t xml:space="preserve"> László – Zsolt </w:t>
      </w:r>
    </w:p>
    <w:p w14:paraId="2C672823" w14:textId="77777777" w:rsidR="00B730DC" w:rsidRDefault="00B730DC" w:rsidP="00B730DC">
      <w:pPr>
        <w:tabs>
          <w:tab w:val="left" w:pos="6480"/>
        </w:tabs>
        <w:jc w:val="both"/>
        <w:rPr>
          <w:sz w:val="24"/>
          <w:szCs w:val="24"/>
          <w:lang w:val="ro-RO" w:eastAsia="ro-RO"/>
        </w:rPr>
      </w:pPr>
    </w:p>
    <w:p w14:paraId="0C7B8F06" w14:textId="77777777" w:rsidR="00B730DC" w:rsidRDefault="00B730DC" w:rsidP="00B730DC">
      <w:pPr>
        <w:jc w:val="both"/>
        <w:rPr>
          <w:lang w:val="ro-RO" w:eastAsia="ro-RO"/>
        </w:rPr>
      </w:pPr>
      <w:r>
        <w:rPr>
          <w:lang w:val="ro-RO" w:eastAsia="ro-RO"/>
        </w:rPr>
        <w:t xml:space="preserve">          ___________                                                                              ________________</w:t>
      </w:r>
    </w:p>
    <w:p w14:paraId="7B2A9784" w14:textId="77777777" w:rsidR="00B730DC" w:rsidRDefault="00B730DC" w:rsidP="00B730DC">
      <w:pPr>
        <w:jc w:val="both"/>
        <w:rPr>
          <w:lang w:val="ro-RO" w:eastAsia="ro-RO"/>
        </w:rPr>
      </w:pPr>
    </w:p>
    <w:p w14:paraId="2C03A7F4" w14:textId="77777777" w:rsidR="00B730DC" w:rsidRDefault="00B730DC" w:rsidP="00B730DC">
      <w:pPr>
        <w:jc w:val="both"/>
        <w:rPr>
          <w:lang w:val="ro-RO" w:eastAsia="ro-RO"/>
        </w:rPr>
      </w:pPr>
    </w:p>
    <w:p w14:paraId="234EFF01" w14:textId="4E495D06" w:rsidR="00B730DC" w:rsidRDefault="00B730DC">
      <w:pPr>
        <w:spacing w:after="160" w:line="259" w:lineRule="auto"/>
        <w:rPr>
          <w:lang w:val="ro-RO" w:eastAsia="ro-RO"/>
        </w:rPr>
      </w:pPr>
      <w:r>
        <w:rPr>
          <w:lang w:val="ro-RO" w:eastAsia="ro-RO"/>
        </w:rPr>
        <w:br w:type="page"/>
      </w:r>
    </w:p>
    <w:p w14:paraId="25092240" w14:textId="77777777" w:rsidR="00B730DC" w:rsidRDefault="00B730DC" w:rsidP="00B730DC">
      <w:pPr>
        <w:jc w:val="both"/>
        <w:rPr>
          <w:lang w:val="ro-RO" w:eastAsia="ro-RO"/>
        </w:rPr>
      </w:pPr>
    </w:p>
    <w:p w14:paraId="6A73C22C" w14:textId="77777777" w:rsidR="00B730DC" w:rsidRDefault="00B730DC" w:rsidP="00B730DC">
      <w:pPr>
        <w:jc w:val="right"/>
        <w:rPr>
          <w:b/>
          <w:lang w:val="ro-RO" w:eastAsia="en-US"/>
        </w:rPr>
      </w:pPr>
      <w:r>
        <w:rPr>
          <w:bCs/>
          <w:lang w:val="ro-RO"/>
        </w:rPr>
        <w:t xml:space="preserve">                         </w:t>
      </w:r>
      <w:r>
        <w:rPr>
          <w:b/>
          <w:lang w:val="ro-RO"/>
        </w:rPr>
        <w:t xml:space="preserve">ANEXA         </w:t>
      </w:r>
    </w:p>
    <w:p w14:paraId="75ECF26A" w14:textId="77777777" w:rsidR="00B730DC" w:rsidRDefault="00B730DC" w:rsidP="00B730DC">
      <w:pPr>
        <w:jc w:val="both"/>
        <w:rPr>
          <w:lang w:val="ro-RO" w:eastAsia="ro-RO"/>
        </w:rPr>
      </w:pPr>
      <w:r>
        <w:rPr>
          <w:b/>
          <w:lang w:val="ro-RO"/>
        </w:rPr>
        <w:t xml:space="preserve">COMISIA NR. 2 </w:t>
      </w:r>
      <w:r>
        <w:rPr>
          <w:lang w:val="ro-RO" w:eastAsia="ro-RO"/>
        </w:rPr>
        <w:t xml:space="preserve">Comisia de organizare </w:t>
      </w:r>
      <w:proofErr w:type="spellStart"/>
      <w:r>
        <w:rPr>
          <w:lang w:val="ro-RO" w:eastAsia="ro-RO"/>
        </w:rPr>
        <w:t>şi</w:t>
      </w:r>
      <w:proofErr w:type="spellEnd"/>
      <w:r>
        <w:rPr>
          <w:lang w:val="ro-RO" w:eastAsia="ro-RO"/>
        </w:rPr>
        <w:t xml:space="preserve"> dezvoltare urbanistică, realizarea lucrărilor publice, </w:t>
      </w:r>
      <w:proofErr w:type="spellStart"/>
      <w:r>
        <w:rPr>
          <w:lang w:val="ro-RO" w:eastAsia="ro-RO"/>
        </w:rPr>
        <w:t>protecţia</w:t>
      </w:r>
      <w:proofErr w:type="spellEnd"/>
      <w:r>
        <w:rPr>
          <w:lang w:val="ro-RO" w:eastAsia="ro-RO"/>
        </w:rPr>
        <w:t xml:space="preserve"> mediului înconjurător, conservarea monumentelor istorice </w:t>
      </w:r>
      <w:proofErr w:type="spellStart"/>
      <w:r>
        <w:rPr>
          <w:lang w:val="ro-RO" w:eastAsia="ro-RO"/>
        </w:rPr>
        <w:t>şi</w:t>
      </w:r>
      <w:proofErr w:type="spellEnd"/>
      <w:r>
        <w:rPr>
          <w:lang w:val="ro-RO" w:eastAsia="ro-RO"/>
        </w:rPr>
        <w:t xml:space="preserve"> de arhitectură.</w:t>
      </w:r>
    </w:p>
    <w:p w14:paraId="1E1CC3F2" w14:textId="77777777" w:rsidR="00B730DC" w:rsidRDefault="00B730DC" w:rsidP="00B730DC">
      <w:pPr>
        <w:jc w:val="both"/>
        <w:rPr>
          <w:b/>
          <w:lang w:val="ro-RO" w:eastAsia="en-US"/>
        </w:rPr>
      </w:pPr>
    </w:p>
    <w:p w14:paraId="5095E312" w14:textId="77777777" w:rsidR="00B730DC" w:rsidRDefault="00B730DC" w:rsidP="00B730DC">
      <w:pPr>
        <w:jc w:val="center"/>
        <w:rPr>
          <w:b/>
          <w:lang w:val="ro-RO"/>
        </w:rPr>
      </w:pPr>
      <w:r>
        <w:rPr>
          <w:b/>
          <w:lang w:val="ro-RO"/>
        </w:rPr>
        <w:t>RAPORT DE AVIZARE</w:t>
      </w:r>
    </w:p>
    <w:p w14:paraId="2135004F" w14:textId="77777777" w:rsidR="00B730DC" w:rsidRDefault="00B730DC" w:rsidP="00B730DC">
      <w:pPr>
        <w:jc w:val="center"/>
        <w:rPr>
          <w:b/>
          <w:lang w:val="ro-RO"/>
        </w:rPr>
      </w:pPr>
      <w:r>
        <w:rPr>
          <w:b/>
          <w:lang w:val="ro-RO"/>
        </w:rPr>
        <w:t>din data de _________________________</w:t>
      </w:r>
    </w:p>
    <w:p w14:paraId="09599737" w14:textId="77777777" w:rsidR="00B730DC" w:rsidRDefault="00B730DC" w:rsidP="00B730DC">
      <w:pPr>
        <w:jc w:val="center"/>
        <w:rPr>
          <w:b/>
          <w:lang w:val="ro-RO"/>
        </w:rPr>
      </w:pPr>
    </w:p>
    <w:p w14:paraId="4D0ADB84" w14:textId="77777777" w:rsidR="00B730DC" w:rsidRDefault="00B730DC" w:rsidP="00B730DC">
      <w:pPr>
        <w:ind w:firstLine="851"/>
        <w:jc w:val="both"/>
        <w:rPr>
          <w:bCs/>
          <w:lang w:val="ro-RO"/>
        </w:rPr>
      </w:pPr>
      <w:r>
        <w:rPr>
          <w:bCs/>
          <w:lang w:val="ro-RO"/>
        </w:rPr>
        <w:t xml:space="preserve">Comisia întrunită în </w:t>
      </w:r>
      <w:proofErr w:type="spellStart"/>
      <w:r>
        <w:rPr>
          <w:bCs/>
          <w:lang w:val="ro-RO"/>
        </w:rPr>
        <w:t>şedinţa</w:t>
      </w:r>
      <w:proofErr w:type="spellEnd"/>
      <w:r>
        <w:rPr>
          <w:bCs/>
          <w:lang w:val="ro-RO"/>
        </w:rPr>
        <w:t xml:space="preserve"> de lucru, astăzi, data indicată mai sus, a analizat proiectul de hotărâre anexat. </w:t>
      </w:r>
    </w:p>
    <w:p w14:paraId="34943C2F" w14:textId="77777777" w:rsidR="00B730DC" w:rsidRDefault="00B730DC" w:rsidP="00B730DC">
      <w:pPr>
        <w:ind w:firstLine="851"/>
        <w:jc w:val="both"/>
        <w:rPr>
          <w:bCs/>
          <w:lang w:val="ro-RO"/>
        </w:rPr>
      </w:pPr>
      <w:proofErr w:type="spellStart"/>
      <w:r>
        <w:rPr>
          <w:bCs/>
          <w:lang w:val="ro-RO"/>
        </w:rPr>
        <w:t>Documentaţia</w:t>
      </w:r>
      <w:proofErr w:type="spellEnd"/>
      <w:r>
        <w:rPr>
          <w:bCs/>
          <w:lang w:val="ro-RO"/>
        </w:rPr>
        <w:t xml:space="preserve"> prezentată la comisie cuprinde:</w:t>
      </w:r>
    </w:p>
    <w:p w14:paraId="35D599C3" w14:textId="77777777" w:rsidR="00B730DC" w:rsidRDefault="00B730DC" w:rsidP="00B730DC">
      <w:pPr>
        <w:pStyle w:val="ListParagraph"/>
        <w:numPr>
          <w:ilvl w:val="0"/>
          <w:numId w:val="10"/>
        </w:numPr>
        <w:spacing w:after="160" w:line="254" w:lineRule="auto"/>
        <w:contextualSpacing/>
        <w:jc w:val="both"/>
        <w:rPr>
          <w:rFonts w:ascii="Times New Roman" w:hAnsi="Times New Roman"/>
          <w:bCs/>
          <w:sz w:val="24"/>
          <w:szCs w:val="24"/>
        </w:rPr>
      </w:pPr>
      <w:r>
        <w:rPr>
          <w:bCs/>
          <w:sz w:val="24"/>
          <w:szCs w:val="24"/>
        </w:rPr>
        <w:t>Proiectul de hotărâre</w:t>
      </w:r>
    </w:p>
    <w:p w14:paraId="5E789AA4"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Referatul de aprobare nr. ___________________________</w:t>
      </w:r>
    </w:p>
    <w:p w14:paraId="53D16662"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2351B185"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1013EEB8" w14:textId="77777777" w:rsidR="00B730DC" w:rsidRDefault="00B730DC" w:rsidP="00B730DC">
      <w:pPr>
        <w:ind w:firstLine="851"/>
        <w:jc w:val="both"/>
        <w:rPr>
          <w:bCs/>
          <w:sz w:val="24"/>
          <w:szCs w:val="24"/>
          <w:lang w:val="ro-RO"/>
        </w:rPr>
      </w:pPr>
      <w:r>
        <w:rPr>
          <w:bCs/>
          <w:lang w:val="ro-RO"/>
        </w:rPr>
        <w:t xml:space="preserve">Comisia analizând </w:t>
      </w:r>
      <w:proofErr w:type="spellStart"/>
      <w:r>
        <w:rPr>
          <w:bCs/>
          <w:lang w:val="ro-RO"/>
        </w:rPr>
        <w:t>documentaţia</w:t>
      </w:r>
      <w:proofErr w:type="spellEnd"/>
      <w:r>
        <w:rPr>
          <w:bCs/>
          <w:lang w:val="ro-RO"/>
        </w:rPr>
        <w:t>,  avizează/</w:t>
      </w:r>
      <w:proofErr w:type="spellStart"/>
      <w:r>
        <w:rPr>
          <w:bCs/>
          <w:lang w:val="ro-RO"/>
        </w:rPr>
        <w:t>neavizează</w:t>
      </w:r>
      <w:proofErr w:type="spellEnd"/>
      <w:r>
        <w:rPr>
          <w:bCs/>
          <w:lang w:val="ro-RO"/>
        </w:rPr>
        <w:t xml:space="preserve"> cu __________ voturi „pentru”, _________ „</w:t>
      </w:r>
      <w:proofErr w:type="spellStart"/>
      <w:r>
        <w:rPr>
          <w:bCs/>
          <w:lang w:val="ro-RO"/>
        </w:rPr>
        <w:t>abţineri</w:t>
      </w:r>
      <w:proofErr w:type="spellEnd"/>
      <w:r>
        <w:rPr>
          <w:bCs/>
          <w:lang w:val="ro-RO"/>
        </w:rPr>
        <w:t xml:space="preserve">” </w:t>
      </w:r>
      <w:proofErr w:type="spellStart"/>
      <w:r>
        <w:rPr>
          <w:bCs/>
          <w:lang w:val="ro-RO"/>
        </w:rPr>
        <w:t>şi</w:t>
      </w:r>
      <w:proofErr w:type="spellEnd"/>
      <w:r>
        <w:rPr>
          <w:bCs/>
          <w:lang w:val="ro-RO"/>
        </w:rPr>
        <w:t xml:space="preserve"> ___________ „împotrivă” proiectul de hotărâre.</w:t>
      </w:r>
    </w:p>
    <w:p w14:paraId="67B9D38C" w14:textId="77777777" w:rsidR="00B730DC" w:rsidRDefault="00B730DC" w:rsidP="00B730DC">
      <w:pPr>
        <w:ind w:firstLine="851"/>
        <w:jc w:val="both"/>
        <w:rPr>
          <w:bCs/>
          <w:lang w:val="ro-RO"/>
        </w:rPr>
      </w:pPr>
      <w:r>
        <w:rPr>
          <w:bCs/>
          <w:lang w:val="ro-RO"/>
        </w:rPr>
        <w:t xml:space="preserve">Amendament/amendamente propus(e) </w:t>
      </w:r>
      <w:proofErr w:type="spellStart"/>
      <w:r>
        <w:rPr>
          <w:bCs/>
          <w:lang w:val="ro-RO"/>
        </w:rPr>
        <w:t>şi</w:t>
      </w:r>
      <w:proofErr w:type="spellEnd"/>
      <w:r>
        <w:rPr>
          <w:bCs/>
          <w:lang w:val="ro-RO"/>
        </w:rPr>
        <w:t xml:space="preserve"> motivat(e)  de comisia de specialitate pentru proiectul de hotărâre. </w:t>
      </w:r>
    </w:p>
    <w:p w14:paraId="5EF57F5E" w14:textId="77777777" w:rsidR="00B730DC" w:rsidRDefault="00B730DC" w:rsidP="00B730DC">
      <w:pPr>
        <w:ind w:firstLine="851"/>
        <w:jc w:val="both"/>
        <w:rPr>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B730DC" w14:paraId="1ED553D6" w14:textId="77777777" w:rsidTr="00B730DC">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B242D5E" w14:textId="77777777" w:rsidR="00B730DC" w:rsidRDefault="00B730DC">
            <w:pPr>
              <w:rPr>
                <w:bCs/>
                <w:lang w:val="ro-RO"/>
              </w:rPr>
            </w:pPr>
            <w:r>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05ED1810" w14:textId="77777777" w:rsidR="00B730DC" w:rsidRDefault="00B730DC">
            <w:pPr>
              <w:jc w:val="both"/>
              <w:rPr>
                <w:bCs/>
                <w:lang w:val="ro-RO"/>
              </w:rPr>
            </w:pPr>
          </w:p>
          <w:p w14:paraId="73C0D807" w14:textId="77777777" w:rsidR="00B730DC" w:rsidRDefault="00B730DC">
            <w:pPr>
              <w:jc w:val="both"/>
              <w:rPr>
                <w:bCs/>
                <w:lang w:val="ro-RO"/>
              </w:rPr>
            </w:pPr>
          </w:p>
          <w:p w14:paraId="482C89EA" w14:textId="77777777" w:rsidR="00B730DC" w:rsidRDefault="00B730DC">
            <w:pPr>
              <w:jc w:val="both"/>
              <w:rPr>
                <w:bCs/>
                <w:lang w:val="ro-RO"/>
              </w:rPr>
            </w:pPr>
          </w:p>
          <w:p w14:paraId="6FB3BC22" w14:textId="77777777" w:rsidR="00B730DC" w:rsidRDefault="00B730DC">
            <w:pPr>
              <w:jc w:val="both"/>
              <w:rPr>
                <w:bCs/>
                <w:lang w:val="ro-RO"/>
              </w:rPr>
            </w:pPr>
          </w:p>
          <w:p w14:paraId="5D45544B" w14:textId="77777777" w:rsidR="00B730DC" w:rsidRDefault="00B730DC">
            <w:pPr>
              <w:jc w:val="both"/>
              <w:rPr>
                <w:bCs/>
                <w:lang w:val="ro-RO"/>
              </w:rPr>
            </w:pPr>
          </w:p>
          <w:p w14:paraId="47BFA979" w14:textId="77777777" w:rsidR="00B730DC" w:rsidRDefault="00B730DC">
            <w:pPr>
              <w:jc w:val="both"/>
              <w:rPr>
                <w:bCs/>
                <w:lang w:val="ro-RO"/>
              </w:rPr>
            </w:pPr>
          </w:p>
        </w:tc>
      </w:tr>
      <w:tr w:rsidR="00B730DC" w14:paraId="60028A0A"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78FDFA27" w14:textId="77777777" w:rsidR="00B730DC" w:rsidRDefault="00B730DC">
            <w:pPr>
              <w:rPr>
                <w:bCs/>
                <w:lang w:val="ro-RO"/>
              </w:rPr>
            </w:pPr>
            <w:r>
              <w:rPr>
                <w:bCs/>
                <w:lang w:val="ro-RO"/>
              </w:rPr>
              <w:t>Text amendament propus</w:t>
            </w:r>
          </w:p>
          <w:p w14:paraId="427299F6" w14:textId="77777777" w:rsidR="00B730DC" w:rsidRDefault="00B730DC">
            <w:pPr>
              <w:rPr>
                <w:bCs/>
                <w:lang w:val="ro-RO"/>
              </w:rPr>
            </w:pPr>
            <w:r>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1894C82" w14:textId="77777777" w:rsidR="00B730DC" w:rsidRDefault="00B730DC">
            <w:pPr>
              <w:jc w:val="both"/>
              <w:rPr>
                <w:bCs/>
                <w:lang w:val="ro-RO"/>
              </w:rPr>
            </w:pPr>
          </w:p>
          <w:p w14:paraId="4B48DE68" w14:textId="77777777" w:rsidR="00B730DC" w:rsidRDefault="00B730DC">
            <w:pPr>
              <w:jc w:val="both"/>
              <w:rPr>
                <w:bCs/>
                <w:lang w:val="ro-RO"/>
              </w:rPr>
            </w:pPr>
          </w:p>
          <w:p w14:paraId="45892B0D" w14:textId="77777777" w:rsidR="00B730DC" w:rsidRDefault="00B730DC">
            <w:pPr>
              <w:jc w:val="both"/>
              <w:rPr>
                <w:bCs/>
                <w:lang w:val="ro-RO"/>
              </w:rPr>
            </w:pPr>
          </w:p>
          <w:p w14:paraId="3A456172" w14:textId="77777777" w:rsidR="00B730DC" w:rsidRDefault="00B730DC">
            <w:pPr>
              <w:jc w:val="both"/>
              <w:rPr>
                <w:bCs/>
                <w:lang w:val="ro-RO"/>
              </w:rPr>
            </w:pPr>
          </w:p>
          <w:p w14:paraId="12B83672" w14:textId="77777777" w:rsidR="00B730DC" w:rsidRDefault="00B730DC">
            <w:pPr>
              <w:jc w:val="both"/>
              <w:rPr>
                <w:bCs/>
                <w:lang w:val="ro-RO"/>
              </w:rPr>
            </w:pPr>
          </w:p>
          <w:p w14:paraId="400D79B2" w14:textId="77777777" w:rsidR="00B730DC" w:rsidRDefault="00B730DC">
            <w:pPr>
              <w:jc w:val="both"/>
              <w:rPr>
                <w:bCs/>
                <w:lang w:val="ro-RO"/>
              </w:rPr>
            </w:pPr>
          </w:p>
        </w:tc>
      </w:tr>
      <w:tr w:rsidR="00B730DC" w:rsidRPr="00B730DC" w14:paraId="64260643"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5C767C72" w14:textId="77777777" w:rsidR="00B730DC" w:rsidRDefault="00B730DC">
            <w:pPr>
              <w:rPr>
                <w:bCs/>
                <w:lang w:val="ro-RO"/>
              </w:rPr>
            </w:pPr>
            <w:r>
              <w:rPr>
                <w:bCs/>
                <w:lang w:val="ro-RO"/>
              </w:rPr>
              <w:t>Motivare amendament</w:t>
            </w:r>
          </w:p>
          <w:p w14:paraId="489100F3" w14:textId="77777777" w:rsidR="00B730DC" w:rsidRDefault="00B730DC">
            <w:pPr>
              <w:rPr>
                <w:bCs/>
                <w:lang w:val="ro-RO"/>
              </w:rPr>
            </w:pPr>
            <w:r>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7DDE3474" w14:textId="77777777" w:rsidR="00B730DC" w:rsidRDefault="00B730DC">
            <w:pPr>
              <w:jc w:val="both"/>
              <w:rPr>
                <w:bCs/>
                <w:lang w:val="ro-RO"/>
              </w:rPr>
            </w:pPr>
          </w:p>
          <w:p w14:paraId="508F3F99" w14:textId="77777777" w:rsidR="00B730DC" w:rsidRDefault="00B730DC">
            <w:pPr>
              <w:jc w:val="both"/>
              <w:rPr>
                <w:bCs/>
                <w:lang w:val="ro-RO"/>
              </w:rPr>
            </w:pPr>
          </w:p>
          <w:p w14:paraId="2287BB5B" w14:textId="77777777" w:rsidR="00B730DC" w:rsidRDefault="00B730DC">
            <w:pPr>
              <w:jc w:val="both"/>
              <w:rPr>
                <w:bCs/>
                <w:lang w:val="ro-RO"/>
              </w:rPr>
            </w:pPr>
          </w:p>
          <w:p w14:paraId="4C2B65AE" w14:textId="77777777" w:rsidR="00B730DC" w:rsidRDefault="00B730DC">
            <w:pPr>
              <w:jc w:val="both"/>
              <w:rPr>
                <w:bCs/>
                <w:lang w:val="ro-RO"/>
              </w:rPr>
            </w:pPr>
          </w:p>
          <w:p w14:paraId="37E892F6" w14:textId="77777777" w:rsidR="00B730DC" w:rsidRDefault="00B730DC">
            <w:pPr>
              <w:jc w:val="both"/>
              <w:rPr>
                <w:bCs/>
                <w:lang w:val="ro-RO"/>
              </w:rPr>
            </w:pPr>
          </w:p>
          <w:p w14:paraId="705ABD88" w14:textId="77777777" w:rsidR="00B730DC" w:rsidRDefault="00B730DC">
            <w:pPr>
              <w:jc w:val="both"/>
              <w:rPr>
                <w:bCs/>
                <w:lang w:val="ro-RO"/>
              </w:rPr>
            </w:pPr>
          </w:p>
        </w:tc>
      </w:tr>
      <w:tr w:rsidR="00B730DC" w14:paraId="4B73F6F2" w14:textId="77777777" w:rsidTr="00B730DC">
        <w:trPr>
          <w:trHeight w:val="1241"/>
        </w:trPr>
        <w:tc>
          <w:tcPr>
            <w:tcW w:w="1809" w:type="dxa"/>
            <w:tcBorders>
              <w:top w:val="single" w:sz="4" w:space="0" w:color="auto"/>
              <w:left w:val="single" w:sz="4" w:space="0" w:color="auto"/>
              <w:bottom w:val="single" w:sz="4" w:space="0" w:color="auto"/>
              <w:right w:val="single" w:sz="4" w:space="0" w:color="auto"/>
            </w:tcBorders>
            <w:hideMark/>
          </w:tcPr>
          <w:p w14:paraId="21CB1BEC" w14:textId="77777777" w:rsidR="00B730DC" w:rsidRDefault="00B730DC">
            <w:pPr>
              <w:rPr>
                <w:bCs/>
                <w:lang w:val="ro-RO"/>
              </w:rPr>
            </w:pPr>
            <w:r>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07FAEF93" w14:textId="77777777" w:rsidR="00B730DC" w:rsidRDefault="00B730DC">
            <w:pPr>
              <w:jc w:val="both"/>
              <w:rPr>
                <w:bCs/>
                <w:lang w:val="ro-RO"/>
              </w:rPr>
            </w:pPr>
          </w:p>
          <w:p w14:paraId="40C58EC7" w14:textId="77777777" w:rsidR="00B730DC" w:rsidRDefault="00B730DC">
            <w:pPr>
              <w:jc w:val="both"/>
              <w:rPr>
                <w:bCs/>
                <w:lang w:val="ro-RO"/>
              </w:rPr>
            </w:pPr>
          </w:p>
          <w:p w14:paraId="760340DB" w14:textId="77777777" w:rsidR="00B730DC" w:rsidRDefault="00B730DC">
            <w:pPr>
              <w:jc w:val="both"/>
              <w:rPr>
                <w:bCs/>
                <w:lang w:val="ro-RO"/>
              </w:rPr>
            </w:pPr>
          </w:p>
          <w:p w14:paraId="75DC0638" w14:textId="77777777" w:rsidR="00B730DC" w:rsidRDefault="00B730DC">
            <w:pPr>
              <w:jc w:val="both"/>
              <w:rPr>
                <w:bCs/>
                <w:lang w:val="ro-RO"/>
              </w:rPr>
            </w:pPr>
          </w:p>
          <w:p w14:paraId="14E78B81" w14:textId="77777777" w:rsidR="00B730DC" w:rsidRDefault="00B730DC">
            <w:pPr>
              <w:jc w:val="both"/>
              <w:rPr>
                <w:bCs/>
                <w:lang w:val="ro-RO"/>
              </w:rPr>
            </w:pPr>
          </w:p>
          <w:p w14:paraId="11DFA2C4" w14:textId="77777777" w:rsidR="00B730DC" w:rsidRDefault="00B730DC">
            <w:pPr>
              <w:jc w:val="both"/>
              <w:rPr>
                <w:bCs/>
                <w:lang w:val="ro-RO"/>
              </w:rPr>
            </w:pPr>
          </w:p>
        </w:tc>
      </w:tr>
    </w:tbl>
    <w:p w14:paraId="3AD56F2A" w14:textId="77777777" w:rsidR="00B730DC" w:rsidRDefault="00B730DC" w:rsidP="00B730DC">
      <w:pPr>
        <w:jc w:val="both"/>
        <w:rPr>
          <w:bCs/>
          <w:lang w:val="ro-RO"/>
        </w:rPr>
      </w:pPr>
    </w:p>
    <w:p w14:paraId="29168283" w14:textId="77777777" w:rsidR="00B730DC" w:rsidRDefault="00B730DC" w:rsidP="00B730DC">
      <w:pPr>
        <w:jc w:val="both"/>
        <w:rPr>
          <w:b/>
          <w:lang w:val="ro-RO" w:eastAsia="ro-RO"/>
        </w:rPr>
      </w:pPr>
      <w:r>
        <w:rPr>
          <w:bCs/>
          <w:lang w:val="ro-RO"/>
        </w:rPr>
        <w:t xml:space="preserve">               </w:t>
      </w:r>
      <w:proofErr w:type="spellStart"/>
      <w:r>
        <w:rPr>
          <w:b/>
          <w:lang w:val="ro-RO" w:eastAsia="ro-RO"/>
        </w:rPr>
        <w:t>Preşedinte</w:t>
      </w:r>
      <w:proofErr w:type="spellEnd"/>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14:paraId="5F99B6C7" w14:textId="77777777" w:rsidR="00B730DC" w:rsidRDefault="00B730DC" w:rsidP="00B730DC">
      <w:pPr>
        <w:ind w:left="567"/>
        <w:contextualSpacing/>
        <w:jc w:val="both"/>
        <w:rPr>
          <w:bCs/>
          <w:sz w:val="22"/>
          <w:szCs w:val="22"/>
          <w:lang w:val="ro-RO" w:eastAsia="en-US"/>
        </w:rPr>
      </w:pPr>
      <w:r>
        <w:rPr>
          <w:b/>
          <w:lang w:val="ro-RO"/>
        </w:rPr>
        <w:t xml:space="preserve">   </w:t>
      </w:r>
      <w:proofErr w:type="spellStart"/>
      <w:r>
        <w:rPr>
          <w:b/>
          <w:lang w:val="ro-RO"/>
        </w:rPr>
        <w:t>Iszlai</w:t>
      </w:r>
      <w:proofErr w:type="spellEnd"/>
      <w:r>
        <w:rPr>
          <w:b/>
          <w:lang w:val="ro-RO"/>
        </w:rPr>
        <w:t xml:space="preserve"> Tamás                                                                             Pui Sebastian – Emil </w:t>
      </w:r>
    </w:p>
    <w:p w14:paraId="2705CC4F" w14:textId="77777777" w:rsidR="00B730DC" w:rsidRDefault="00B730DC" w:rsidP="00B730DC">
      <w:pPr>
        <w:ind w:left="567"/>
        <w:contextualSpacing/>
        <w:jc w:val="both"/>
        <w:rPr>
          <w:b/>
          <w:sz w:val="24"/>
          <w:szCs w:val="24"/>
          <w:lang w:val="ro-RO"/>
        </w:rPr>
      </w:pPr>
    </w:p>
    <w:p w14:paraId="247BA846" w14:textId="77777777" w:rsidR="00B730DC" w:rsidRDefault="00B730DC" w:rsidP="00B730DC">
      <w:pPr>
        <w:jc w:val="both"/>
        <w:rPr>
          <w:bCs/>
          <w:lang w:val="ro-RO"/>
        </w:rPr>
      </w:pPr>
      <w:r>
        <w:rPr>
          <w:lang w:val="ro-RO" w:eastAsia="ro-RO"/>
        </w:rPr>
        <w:t xml:space="preserve">           ___________                                                                                  _____________</w:t>
      </w:r>
      <w:r>
        <w:rPr>
          <w:bCs/>
          <w:lang w:val="ro-RO"/>
        </w:rPr>
        <w:t xml:space="preserve">         </w:t>
      </w:r>
    </w:p>
    <w:p w14:paraId="36F35A66" w14:textId="77777777" w:rsidR="00B730DC" w:rsidRDefault="00B730DC" w:rsidP="00B730DC">
      <w:pPr>
        <w:jc w:val="both"/>
        <w:rPr>
          <w:bCs/>
          <w:lang w:val="ro-RO"/>
        </w:rPr>
      </w:pPr>
    </w:p>
    <w:p w14:paraId="30DFD425" w14:textId="77777777" w:rsidR="00B730DC" w:rsidRDefault="00B730DC" w:rsidP="00B730DC">
      <w:pPr>
        <w:jc w:val="both"/>
        <w:rPr>
          <w:bCs/>
          <w:lang w:val="ro-RO"/>
        </w:rPr>
      </w:pPr>
    </w:p>
    <w:p w14:paraId="15DA6829" w14:textId="77777777" w:rsidR="00B730DC" w:rsidRDefault="00B730DC" w:rsidP="00B730DC">
      <w:pPr>
        <w:jc w:val="both"/>
        <w:rPr>
          <w:bCs/>
          <w:lang w:val="ro-RO"/>
        </w:rPr>
      </w:pPr>
    </w:p>
    <w:p w14:paraId="76DAA2C4" w14:textId="016D03DA" w:rsidR="00B730DC" w:rsidRDefault="00B730DC">
      <w:pPr>
        <w:spacing w:after="160" w:line="259" w:lineRule="auto"/>
        <w:rPr>
          <w:lang w:val="ro-RO" w:eastAsia="ro-RO"/>
        </w:rPr>
      </w:pPr>
      <w:r>
        <w:rPr>
          <w:lang w:val="ro-RO" w:eastAsia="ro-RO"/>
        </w:rPr>
        <w:br w:type="page"/>
      </w:r>
    </w:p>
    <w:p w14:paraId="4E397BF7" w14:textId="77777777" w:rsidR="00B730DC" w:rsidRDefault="00B730DC" w:rsidP="00B730DC">
      <w:pPr>
        <w:jc w:val="both"/>
        <w:rPr>
          <w:lang w:val="ro-RO" w:eastAsia="ro-RO"/>
        </w:rPr>
      </w:pPr>
    </w:p>
    <w:p w14:paraId="3CA32A0C" w14:textId="77777777" w:rsidR="00B730DC" w:rsidRDefault="00B730DC" w:rsidP="00B730DC">
      <w:pPr>
        <w:jc w:val="right"/>
        <w:rPr>
          <w:bCs/>
          <w:lang w:val="ro-RO" w:eastAsia="en-US"/>
        </w:rPr>
      </w:pPr>
      <w:r>
        <w:rPr>
          <w:bCs/>
          <w:lang w:val="ro-RO"/>
        </w:rPr>
        <w:t xml:space="preserve">  </w:t>
      </w:r>
    </w:p>
    <w:p w14:paraId="5A90D71D" w14:textId="77777777" w:rsidR="00B730DC" w:rsidRDefault="00B730DC" w:rsidP="00B730DC">
      <w:pPr>
        <w:jc w:val="right"/>
        <w:rPr>
          <w:b/>
          <w:lang w:val="ro-RO"/>
        </w:rPr>
      </w:pPr>
      <w:r>
        <w:rPr>
          <w:bCs/>
          <w:lang w:val="ro-RO"/>
        </w:rPr>
        <w:t xml:space="preserve">              </w:t>
      </w:r>
      <w:r>
        <w:rPr>
          <w:b/>
          <w:lang w:val="ro-RO"/>
        </w:rPr>
        <w:t xml:space="preserve">ANEXA         </w:t>
      </w:r>
    </w:p>
    <w:p w14:paraId="01995BB1" w14:textId="77777777" w:rsidR="00B730DC" w:rsidRDefault="00B730DC" w:rsidP="00B730DC">
      <w:pPr>
        <w:ind w:firstLine="720"/>
        <w:jc w:val="both"/>
        <w:rPr>
          <w:lang w:val="ro-RO" w:eastAsia="ro-RO"/>
        </w:rPr>
      </w:pPr>
      <w:r>
        <w:rPr>
          <w:b/>
          <w:lang w:val="ro-RO"/>
        </w:rPr>
        <w:t xml:space="preserve">COMISIA NR. 3 </w:t>
      </w:r>
      <w:r>
        <w:rPr>
          <w:lang w:val="ro-RO" w:eastAsia="ro-RO"/>
        </w:rPr>
        <w:t xml:space="preserve">Comisia pentru servicii publice </w:t>
      </w:r>
      <w:proofErr w:type="spellStart"/>
      <w:r>
        <w:rPr>
          <w:lang w:val="ro-RO" w:eastAsia="ro-RO"/>
        </w:rPr>
        <w:t>şi</w:t>
      </w:r>
      <w:proofErr w:type="spellEnd"/>
      <w:r>
        <w:rPr>
          <w:lang w:val="ro-RO" w:eastAsia="ro-RO"/>
        </w:rPr>
        <w:t xml:space="preserve"> </w:t>
      </w:r>
      <w:proofErr w:type="spellStart"/>
      <w:r>
        <w:rPr>
          <w:lang w:val="ro-RO" w:eastAsia="ro-RO"/>
        </w:rPr>
        <w:t>comerţ</w:t>
      </w:r>
      <w:proofErr w:type="spellEnd"/>
      <w:r>
        <w:rPr>
          <w:lang w:val="ro-RO" w:eastAsia="ro-RO"/>
        </w:rPr>
        <w:t>.</w:t>
      </w:r>
    </w:p>
    <w:p w14:paraId="735F34D8" w14:textId="77777777" w:rsidR="00B730DC" w:rsidRDefault="00B730DC" w:rsidP="00B730DC">
      <w:pPr>
        <w:jc w:val="both"/>
        <w:rPr>
          <w:lang w:val="ro-RO" w:eastAsia="ro-RO"/>
        </w:rPr>
      </w:pPr>
    </w:p>
    <w:p w14:paraId="267B2E5E" w14:textId="77777777" w:rsidR="00B730DC" w:rsidRDefault="00B730DC" w:rsidP="00B730DC">
      <w:pPr>
        <w:jc w:val="both"/>
        <w:rPr>
          <w:b/>
          <w:lang w:val="ro-RO" w:eastAsia="en-US"/>
        </w:rPr>
      </w:pPr>
    </w:p>
    <w:p w14:paraId="5EAEA0BE" w14:textId="77777777" w:rsidR="00B730DC" w:rsidRDefault="00B730DC" w:rsidP="00B730DC">
      <w:pPr>
        <w:jc w:val="center"/>
        <w:rPr>
          <w:b/>
          <w:lang w:val="ro-RO"/>
        </w:rPr>
      </w:pPr>
      <w:r>
        <w:rPr>
          <w:b/>
          <w:lang w:val="ro-RO"/>
        </w:rPr>
        <w:t>RAPORT DE AVIZARE</w:t>
      </w:r>
    </w:p>
    <w:p w14:paraId="6C5975A2" w14:textId="77777777" w:rsidR="00B730DC" w:rsidRDefault="00B730DC" w:rsidP="00B730DC">
      <w:pPr>
        <w:jc w:val="center"/>
        <w:rPr>
          <w:b/>
          <w:lang w:val="ro-RO"/>
        </w:rPr>
      </w:pPr>
      <w:r>
        <w:rPr>
          <w:b/>
          <w:lang w:val="ro-RO"/>
        </w:rPr>
        <w:t>din data de _________________________</w:t>
      </w:r>
    </w:p>
    <w:p w14:paraId="3F02B52C" w14:textId="77777777" w:rsidR="00B730DC" w:rsidRDefault="00B730DC" w:rsidP="00B730DC">
      <w:pPr>
        <w:jc w:val="center"/>
        <w:rPr>
          <w:b/>
          <w:lang w:val="ro-RO"/>
        </w:rPr>
      </w:pPr>
    </w:p>
    <w:p w14:paraId="65ED336C" w14:textId="77777777" w:rsidR="00B730DC" w:rsidRDefault="00B730DC" w:rsidP="00B730DC">
      <w:pPr>
        <w:ind w:firstLine="851"/>
        <w:jc w:val="both"/>
        <w:rPr>
          <w:bCs/>
          <w:lang w:val="ro-RO"/>
        </w:rPr>
      </w:pPr>
      <w:r>
        <w:rPr>
          <w:bCs/>
          <w:lang w:val="ro-RO"/>
        </w:rPr>
        <w:t xml:space="preserve">Comisia întrunită în </w:t>
      </w:r>
      <w:proofErr w:type="spellStart"/>
      <w:r>
        <w:rPr>
          <w:bCs/>
          <w:lang w:val="ro-RO"/>
        </w:rPr>
        <w:t>şedinţa</w:t>
      </w:r>
      <w:proofErr w:type="spellEnd"/>
      <w:r>
        <w:rPr>
          <w:bCs/>
          <w:lang w:val="ro-RO"/>
        </w:rPr>
        <w:t xml:space="preserve"> de lucru, astăzi, data indicată mai sus, a analizat proiectul de hotărâre anexat. </w:t>
      </w:r>
    </w:p>
    <w:p w14:paraId="57DA994A" w14:textId="77777777" w:rsidR="00B730DC" w:rsidRDefault="00B730DC" w:rsidP="00B730DC">
      <w:pPr>
        <w:ind w:firstLine="851"/>
        <w:jc w:val="both"/>
        <w:rPr>
          <w:bCs/>
          <w:lang w:val="ro-RO"/>
        </w:rPr>
      </w:pPr>
      <w:proofErr w:type="spellStart"/>
      <w:r>
        <w:rPr>
          <w:bCs/>
          <w:lang w:val="ro-RO"/>
        </w:rPr>
        <w:t>Documentaţia</w:t>
      </w:r>
      <w:proofErr w:type="spellEnd"/>
      <w:r>
        <w:rPr>
          <w:bCs/>
          <w:lang w:val="ro-RO"/>
        </w:rPr>
        <w:t xml:space="preserve"> prezentată la comisie cuprinde:</w:t>
      </w:r>
    </w:p>
    <w:p w14:paraId="78378AAA" w14:textId="77777777" w:rsidR="00B730DC" w:rsidRDefault="00B730DC" w:rsidP="00B730DC">
      <w:pPr>
        <w:pStyle w:val="ListParagraph"/>
        <w:numPr>
          <w:ilvl w:val="0"/>
          <w:numId w:val="10"/>
        </w:numPr>
        <w:spacing w:after="160" w:line="254" w:lineRule="auto"/>
        <w:contextualSpacing/>
        <w:jc w:val="both"/>
        <w:rPr>
          <w:rFonts w:ascii="Times New Roman" w:hAnsi="Times New Roman"/>
          <w:bCs/>
          <w:sz w:val="24"/>
          <w:szCs w:val="24"/>
        </w:rPr>
      </w:pPr>
      <w:r>
        <w:rPr>
          <w:bCs/>
          <w:sz w:val="24"/>
          <w:szCs w:val="24"/>
        </w:rPr>
        <w:t>Proiectul de hotărâre</w:t>
      </w:r>
    </w:p>
    <w:p w14:paraId="05CF9359"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Referatul de aprobare nr. ___________________________</w:t>
      </w:r>
    </w:p>
    <w:p w14:paraId="07546CEA"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4CE30D98"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3D8D7016" w14:textId="77777777" w:rsidR="00B730DC" w:rsidRDefault="00B730DC" w:rsidP="00B730DC">
      <w:pPr>
        <w:ind w:firstLine="851"/>
        <w:jc w:val="both"/>
        <w:rPr>
          <w:bCs/>
          <w:sz w:val="24"/>
          <w:szCs w:val="24"/>
          <w:lang w:val="ro-RO"/>
        </w:rPr>
      </w:pPr>
      <w:r>
        <w:rPr>
          <w:bCs/>
          <w:lang w:val="ro-RO"/>
        </w:rPr>
        <w:t xml:space="preserve">Comisia analizând </w:t>
      </w:r>
      <w:proofErr w:type="spellStart"/>
      <w:r>
        <w:rPr>
          <w:bCs/>
          <w:lang w:val="ro-RO"/>
        </w:rPr>
        <w:t>documentaţia</w:t>
      </w:r>
      <w:proofErr w:type="spellEnd"/>
      <w:r>
        <w:rPr>
          <w:bCs/>
          <w:lang w:val="ro-RO"/>
        </w:rPr>
        <w:t>,  avizează/</w:t>
      </w:r>
      <w:proofErr w:type="spellStart"/>
      <w:r>
        <w:rPr>
          <w:bCs/>
          <w:lang w:val="ro-RO"/>
        </w:rPr>
        <w:t>neavizează</w:t>
      </w:r>
      <w:proofErr w:type="spellEnd"/>
      <w:r>
        <w:rPr>
          <w:bCs/>
          <w:lang w:val="ro-RO"/>
        </w:rPr>
        <w:t xml:space="preserve"> cu __________ voturi „pentru”, _________ „</w:t>
      </w:r>
      <w:proofErr w:type="spellStart"/>
      <w:r>
        <w:rPr>
          <w:bCs/>
          <w:lang w:val="ro-RO"/>
        </w:rPr>
        <w:t>abţineri</w:t>
      </w:r>
      <w:proofErr w:type="spellEnd"/>
      <w:r>
        <w:rPr>
          <w:bCs/>
          <w:lang w:val="ro-RO"/>
        </w:rPr>
        <w:t xml:space="preserve">” </w:t>
      </w:r>
      <w:proofErr w:type="spellStart"/>
      <w:r>
        <w:rPr>
          <w:bCs/>
          <w:lang w:val="ro-RO"/>
        </w:rPr>
        <w:t>şi</w:t>
      </w:r>
      <w:proofErr w:type="spellEnd"/>
      <w:r>
        <w:rPr>
          <w:bCs/>
          <w:lang w:val="ro-RO"/>
        </w:rPr>
        <w:t xml:space="preserve"> ___________ „împotrivă” proiectul de hotărâre.</w:t>
      </w:r>
    </w:p>
    <w:p w14:paraId="7611DD19" w14:textId="77777777" w:rsidR="00B730DC" w:rsidRDefault="00B730DC" w:rsidP="00B730DC">
      <w:pPr>
        <w:ind w:firstLine="851"/>
        <w:jc w:val="both"/>
        <w:rPr>
          <w:bCs/>
          <w:lang w:val="ro-RO"/>
        </w:rPr>
      </w:pPr>
      <w:r>
        <w:rPr>
          <w:bCs/>
          <w:lang w:val="ro-RO"/>
        </w:rPr>
        <w:t xml:space="preserve">Amendament/amendamente propus(e) </w:t>
      </w:r>
      <w:proofErr w:type="spellStart"/>
      <w:r>
        <w:rPr>
          <w:bCs/>
          <w:lang w:val="ro-RO"/>
        </w:rPr>
        <w:t>şi</w:t>
      </w:r>
      <w:proofErr w:type="spellEnd"/>
      <w:r>
        <w:rPr>
          <w:bCs/>
          <w:lang w:val="ro-RO"/>
        </w:rPr>
        <w:t xml:space="preserve"> motivat(e)  de comisia de specialitate pentru proiectul de hotărâre. </w:t>
      </w:r>
    </w:p>
    <w:p w14:paraId="265BF182" w14:textId="77777777" w:rsidR="00B730DC" w:rsidRDefault="00B730DC" w:rsidP="00B730DC">
      <w:pPr>
        <w:ind w:firstLine="851"/>
        <w:jc w:val="both"/>
        <w:rPr>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B730DC" w14:paraId="4A095CB8" w14:textId="77777777" w:rsidTr="00B730DC">
        <w:trPr>
          <w:trHeight w:val="1668"/>
        </w:trPr>
        <w:tc>
          <w:tcPr>
            <w:tcW w:w="1809" w:type="dxa"/>
            <w:tcBorders>
              <w:top w:val="single" w:sz="4" w:space="0" w:color="auto"/>
              <w:left w:val="single" w:sz="4" w:space="0" w:color="auto"/>
              <w:bottom w:val="single" w:sz="4" w:space="0" w:color="auto"/>
              <w:right w:val="single" w:sz="4" w:space="0" w:color="auto"/>
            </w:tcBorders>
            <w:hideMark/>
          </w:tcPr>
          <w:p w14:paraId="304CD195" w14:textId="77777777" w:rsidR="00B730DC" w:rsidRDefault="00B730DC">
            <w:pPr>
              <w:rPr>
                <w:bCs/>
                <w:lang w:val="ro-RO"/>
              </w:rPr>
            </w:pPr>
            <w:r>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0E11144D" w14:textId="77777777" w:rsidR="00B730DC" w:rsidRDefault="00B730DC">
            <w:pPr>
              <w:jc w:val="both"/>
              <w:rPr>
                <w:bCs/>
                <w:lang w:val="ro-RO"/>
              </w:rPr>
            </w:pPr>
          </w:p>
          <w:p w14:paraId="40449947" w14:textId="77777777" w:rsidR="00B730DC" w:rsidRDefault="00B730DC">
            <w:pPr>
              <w:jc w:val="both"/>
              <w:rPr>
                <w:bCs/>
                <w:lang w:val="ro-RO"/>
              </w:rPr>
            </w:pPr>
          </w:p>
          <w:p w14:paraId="22B90153" w14:textId="77777777" w:rsidR="00B730DC" w:rsidRDefault="00B730DC">
            <w:pPr>
              <w:jc w:val="both"/>
              <w:rPr>
                <w:bCs/>
                <w:lang w:val="ro-RO"/>
              </w:rPr>
            </w:pPr>
          </w:p>
          <w:p w14:paraId="2E74A066" w14:textId="77777777" w:rsidR="00B730DC" w:rsidRDefault="00B730DC">
            <w:pPr>
              <w:jc w:val="both"/>
              <w:rPr>
                <w:bCs/>
                <w:lang w:val="ro-RO"/>
              </w:rPr>
            </w:pPr>
          </w:p>
          <w:p w14:paraId="4B3A3B53" w14:textId="77777777" w:rsidR="00B730DC" w:rsidRDefault="00B730DC">
            <w:pPr>
              <w:jc w:val="both"/>
              <w:rPr>
                <w:bCs/>
                <w:lang w:val="ro-RO"/>
              </w:rPr>
            </w:pPr>
          </w:p>
          <w:p w14:paraId="1402C9EE" w14:textId="77777777" w:rsidR="00B730DC" w:rsidRDefault="00B730DC">
            <w:pPr>
              <w:jc w:val="both"/>
              <w:rPr>
                <w:bCs/>
                <w:lang w:val="ro-RO"/>
              </w:rPr>
            </w:pPr>
          </w:p>
        </w:tc>
      </w:tr>
      <w:tr w:rsidR="00B730DC" w14:paraId="2EF150B4"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6436CD97" w14:textId="77777777" w:rsidR="00B730DC" w:rsidRDefault="00B730DC">
            <w:pPr>
              <w:rPr>
                <w:bCs/>
                <w:lang w:val="ro-RO"/>
              </w:rPr>
            </w:pPr>
            <w:r>
              <w:rPr>
                <w:bCs/>
                <w:lang w:val="ro-RO"/>
              </w:rPr>
              <w:t>Text amendament propus</w:t>
            </w:r>
          </w:p>
          <w:p w14:paraId="257A1663" w14:textId="77777777" w:rsidR="00B730DC" w:rsidRDefault="00B730DC">
            <w:pPr>
              <w:rPr>
                <w:bCs/>
                <w:lang w:val="ro-RO"/>
              </w:rPr>
            </w:pPr>
            <w:r>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57B9A975" w14:textId="77777777" w:rsidR="00B730DC" w:rsidRDefault="00B730DC">
            <w:pPr>
              <w:jc w:val="both"/>
              <w:rPr>
                <w:bCs/>
                <w:lang w:val="ro-RO"/>
              </w:rPr>
            </w:pPr>
          </w:p>
          <w:p w14:paraId="08A6D103" w14:textId="77777777" w:rsidR="00B730DC" w:rsidRDefault="00B730DC">
            <w:pPr>
              <w:jc w:val="both"/>
              <w:rPr>
                <w:bCs/>
                <w:lang w:val="ro-RO"/>
              </w:rPr>
            </w:pPr>
          </w:p>
          <w:p w14:paraId="02AD1BF6" w14:textId="77777777" w:rsidR="00B730DC" w:rsidRDefault="00B730DC">
            <w:pPr>
              <w:jc w:val="both"/>
              <w:rPr>
                <w:bCs/>
                <w:lang w:val="ro-RO"/>
              </w:rPr>
            </w:pPr>
          </w:p>
          <w:p w14:paraId="461664DD" w14:textId="77777777" w:rsidR="00B730DC" w:rsidRDefault="00B730DC">
            <w:pPr>
              <w:jc w:val="both"/>
              <w:rPr>
                <w:bCs/>
                <w:lang w:val="ro-RO"/>
              </w:rPr>
            </w:pPr>
          </w:p>
          <w:p w14:paraId="64284A7A" w14:textId="77777777" w:rsidR="00B730DC" w:rsidRDefault="00B730DC">
            <w:pPr>
              <w:jc w:val="both"/>
              <w:rPr>
                <w:bCs/>
                <w:lang w:val="ro-RO"/>
              </w:rPr>
            </w:pPr>
          </w:p>
          <w:p w14:paraId="78BE1324" w14:textId="77777777" w:rsidR="00B730DC" w:rsidRDefault="00B730DC">
            <w:pPr>
              <w:jc w:val="both"/>
              <w:rPr>
                <w:bCs/>
                <w:lang w:val="ro-RO"/>
              </w:rPr>
            </w:pPr>
          </w:p>
        </w:tc>
      </w:tr>
      <w:tr w:rsidR="00B730DC" w:rsidRPr="00B730DC" w14:paraId="4EDEBFC9"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7AB1D058" w14:textId="77777777" w:rsidR="00B730DC" w:rsidRDefault="00B730DC">
            <w:pPr>
              <w:rPr>
                <w:bCs/>
                <w:lang w:val="ro-RO"/>
              </w:rPr>
            </w:pPr>
            <w:r>
              <w:rPr>
                <w:bCs/>
                <w:lang w:val="ro-RO"/>
              </w:rPr>
              <w:t>Motivarea amendament</w:t>
            </w:r>
          </w:p>
          <w:p w14:paraId="1292C0B3" w14:textId="77777777" w:rsidR="00B730DC" w:rsidRDefault="00B730DC">
            <w:pPr>
              <w:rPr>
                <w:bCs/>
                <w:lang w:val="ro-RO"/>
              </w:rPr>
            </w:pPr>
            <w:r>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22F748E7" w14:textId="77777777" w:rsidR="00B730DC" w:rsidRDefault="00B730DC">
            <w:pPr>
              <w:jc w:val="both"/>
              <w:rPr>
                <w:bCs/>
                <w:lang w:val="ro-RO"/>
              </w:rPr>
            </w:pPr>
          </w:p>
          <w:p w14:paraId="03B49067" w14:textId="77777777" w:rsidR="00B730DC" w:rsidRDefault="00B730DC">
            <w:pPr>
              <w:jc w:val="both"/>
              <w:rPr>
                <w:bCs/>
                <w:lang w:val="ro-RO"/>
              </w:rPr>
            </w:pPr>
          </w:p>
          <w:p w14:paraId="411461A9" w14:textId="77777777" w:rsidR="00B730DC" w:rsidRDefault="00B730DC">
            <w:pPr>
              <w:jc w:val="both"/>
              <w:rPr>
                <w:bCs/>
                <w:lang w:val="ro-RO"/>
              </w:rPr>
            </w:pPr>
          </w:p>
          <w:p w14:paraId="45F36A9C" w14:textId="77777777" w:rsidR="00B730DC" w:rsidRDefault="00B730DC">
            <w:pPr>
              <w:jc w:val="both"/>
              <w:rPr>
                <w:bCs/>
                <w:lang w:val="ro-RO"/>
              </w:rPr>
            </w:pPr>
          </w:p>
          <w:p w14:paraId="264DB0D3" w14:textId="77777777" w:rsidR="00B730DC" w:rsidRDefault="00B730DC">
            <w:pPr>
              <w:jc w:val="both"/>
              <w:rPr>
                <w:bCs/>
                <w:lang w:val="ro-RO"/>
              </w:rPr>
            </w:pPr>
          </w:p>
          <w:p w14:paraId="0D855371" w14:textId="77777777" w:rsidR="00B730DC" w:rsidRDefault="00B730DC">
            <w:pPr>
              <w:jc w:val="both"/>
              <w:rPr>
                <w:bCs/>
                <w:lang w:val="ro-RO"/>
              </w:rPr>
            </w:pPr>
          </w:p>
        </w:tc>
      </w:tr>
      <w:tr w:rsidR="00B730DC" w14:paraId="0BF6987C" w14:textId="77777777" w:rsidTr="00B730DC">
        <w:trPr>
          <w:trHeight w:val="1241"/>
        </w:trPr>
        <w:tc>
          <w:tcPr>
            <w:tcW w:w="1809" w:type="dxa"/>
            <w:tcBorders>
              <w:top w:val="single" w:sz="4" w:space="0" w:color="auto"/>
              <w:left w:val="single" w:sz="4" w:space="0" w:color="auto"/>
              <w:bottom w:val="single" w:sz="4" w:space="0" w:color="auto"/>
              <w:right w:val="single" w:sz="4" w:space="0" w:color="auto"/>
            </w:tcBorders>
            <w:hideMark/>
          </w:tcPr>
          <w:p w14:paraId="52706287" w14:textId="77777777" w:rsidR="00B730DC" w:rsidRDefault="00B730DC">
            <w:pPr>
              <w:rPr>
                <w:bCs/>
                <w:lang w:val="ro-RO"/>
              </w:rPr>
            </w:pPr>
            <w:r>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3C80AD16" w14:textId="77777777" w:rsidR="00B730DC" w:rsidRDefault="00B730DC">
            <w:pPr>
              <w:jc w:val="both"/>
              <w:rPr>
                <w:bCs/>
                <w:lang w:val="ro-RO"/>
              </w:rPr>
            </w:pPr>
          </w:p>
          <w:p w14:paraId="2F7CE8E1" w14:textId="77777777" w:rsidR="00B730DC" w:rsidRDefault="00B730DC">
            <w:pPr>
              <w:jc w:val="both"/>
              <w:rPr>
                <w:bCs/>
                <w:lang w:val="ro-RO"/>
              </w:rPr>
            </w:pPr>
          </w:p>
          <w:p w14:paraId="65FEC8F1" w14:textId="77777777" w:rsidR="00B730DC" w:rsidRDefault="00B730DC">
            <w:pPr>
              <w:jc w:val="both"/>
              <w:rPr>
                <w:bCs/>
                <w:lang w:val="ro-RO"/>
              </w:rPr>
            </w:pPr>
          </w:p>
          <w:p w14:paraId="7A6FB125" w14:textId="77777777" w:rsidR="00B730DC" w:rsidRDefault="00B730DC">
            <w:pPr>
              <w:jc w:val="both"/>
              <w:rPr>
                <w:bCs/>
                <w:lang w:val="ro-RO"/>
              </w:rPr>
            </w:pPr>
          </w:p>
          <w:p w14:paraId="29EBD25A" w14:textId="77777777" w:rsidR="00B730DC" w:rsidRDefault="00B730DC">
            <w:pPr>
              <w:jc w:val="both"/>
              <w:rPr>
                <w:bCs/>
                <w:lang w:val="ro-RO"/>
              </w:rPr>
            </w:pPr>
          </w:p>
          <w:p w14:paraId="56F18E8D" w14:textId="77777777" w:rsidR="00B730DC" w:rsidRDefault="00B730DC">
            <w:pPr>
              <w:jc w:val="both"/>
              <w:rPr>
                <w:bCs/>
                <w:lang w:val="ro-RO"/>
              </w:rPr>
            </w:pPr>
          </w:p>
        </w:tc>
      </w:tr>
    </w:tbl>
    <w:p w14:paraId="0E4477AF" w14:textId="77777777" w:rsidR="00B730DC" w:rsidRDefault="00B730DC" w:rsidP="00B730DC">
      <w:pPr>
        <w:jc w:val="both"/>
        <w:rPr>
          <w:bCs/>
          <w:lang w:val="ro-RO"/>
        </w:rPr>
      </w:pPr>
    </w:p>
    <w:p w14:paraId="73B0359C" w14:textId="77777777" w:rsidR="00B730DC" w:rsidRDefault="00B730DC" w:rsidP="00B730DC">
      <w:pPr>
        <w:ind w:firstLine="720"/>
        <w:jc w:val="both"/>
        <w:rPr>
          <w:b/>
          <w:lang w:val="ro-RO" w:eastAsia="ro-RO"/>
        </w:rPr>
      </w:pPr>
      <w:proofErr w:type="spellStart"/>
      <w:r>
        <w:rPr>
          <w:b/>
          <w:lang w:val="ro-RO" w:eastAsia="ro-RO"/>
        </w:rPr>
        <w:t>Preşedinte</w:t>
      </w:r>
      <w:proofErr w:type="spellEnd"/>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14:paraId="4A0594FC" w14:textId="0DC982C6" w:rsidR="00B730DC" w:rsidRDefault="00B730DC" w:rsidP="00B730DC">
      <w:pPr>
        <w:jc w:val="both"/>
        <w:rPr>
          <w:b/>
          <w:lang w:val="ro-RO" w:eastAsia="en-US"/>
        </w:rPr>
      </w:pPr>
      <w:r>
        <w:rPr>
          <w:lang w:val="ro-RO" w:eastAsia="ro-RO"/>
        </w:rPr>
        <w:t xml:space="preserve">          </w:t>
      </w:r>
      <w:r>
        <w:rPr>
          <w:b/>
          <w:lang w:val="ro-RO"/>
        </w:rPr>
        <w:t xml:space="preserve">György Alexandru                                                                   </w:t>
      </w:r>
      <w:r>
        <w:rPr>
          <w:b/>
          <w:lang w:val="ro-RO"/>
        </w:rPr>
        <w:tab/>
      </w:r>
      <w:r>
        <w:rPr>
          <w:b/>
          <w:lang w:val="ro-RO"/>
        </w:rPr>
        <w:tab/>
        <w:t xml:space="preserve">       Szabó </w:t>
      </w:r>
      <w:proofErr w:type="spellStart"/>
      <w:r>
        <w:rPr>
          <w:b/>
          <w:lang w:val="ro-RO"/>
        </w:rPr>
        <w:t>Péter</w:t>
      </w:r>
      <w:proofErr w:type="spellEnd"/>
      <w:r>
        <w:rPr>
          <w:b/>
          <w:lang w:val="ro-RO"/>
        </w:rPr>
        <w:t xml:space="preserve"> </w:t>
      </w:r>
    </w:p>
    <w:p w14:paraId="5331765D" w14:textId="77777777" w:rsidR="00B730DC" w:rsidRDefault="00B730DC" w:rsidP="00B730DC">
      <w:pPr>
        <w:jc w:val="both"/>
        <w:rPr>
          <w:b/>
          <w:sz w:val="22"/>
          <w:szCs w:val="22"/>
          <w:lang w:val="ro-RO"/>
        </w:rPr>
      </w:pPr>
    </w:p>
    <w:p w14:paraId="2B96C06D" w14:textId="5AA9527E" w:rsidR="00B730DC" w:rsidRDefault="00B730DC" w:rsidP="00B730DC">
      <w:pPr>
        <w:jc w:val="both"/>
        <w:rPr>
          <w:sz w:val="24"/>
          <w:szCs w:val="24"/>
          <w:lang w:val="ro-RO" w:eastAsia="ro-RO"/>
        </w:rPr>
      </w:pPr>
      <w:r>
        <w:rPr>
          <w:lang w:val="ro-RO" w:eastAsia="ro-RO"/>
        </w:rPr>
        <w:t xml:space="preserve">            ____________                                                                             </w:t>
      </w:r>
      <w:r>
        <w:rPr>
          <w:lang w:val="ro-RO" w:eastAsia="ro-RO"/>
        </w:rPr>
        <w:tab/>
      </w:r>
      <w:r>
        <w:rPr>
          <w:lang w:val="ro-RO" w:eastAsia="ro-RO"/>
        </w:rPr>
        <w:tab/>
        <w:t xml:space="preserve">  _____________</w:t>
      </w:r>
    </w:p>
    <w:p w14:paraId="5160EBFD" w14:textId="77777777" w:rsidR="00B730DC" w:rsidRDefault="00B730DC" w:rsidP="00B730DC">
      <w:pPr>
        <w:jc w:val="both"/>
        <w:rPr>
          <w:lang w:val="ro-RO" w:eastAsia="ro-RO"/>
        </w:rPr>
      </w:pPr>
      <w:r>
        <w:rPr>
          <w:lang w:val="ro-RO" w:eastAsia="ro-RO"/>
        </w:rPr>
        <w:t xml:space="preserve">    </w:t>
      </w:r>
    </w:p>
    <w:p w14:paraId="0E4A3350" w14:textId="77777777" w:rsidR="00B730DC" w:rsidRDefault="00B730DC" w:rsidP="00B730DC">
      <w:pPr>
        <w:jc w:val="both"/>
        <w:rPr>
          <w:lang w:val="ro-RO" w:eastAsia="ro-RO"/>
        </w:rPr>
      </w:pPr>
    </w:p>
    <w:p w14:paraId="4F9F34D7" w14:textId="77777777" w:rsidR="00B730DC" w:rsidRDefault="00B730DC" w:rsidP="00B730DC">
      <w:pPr>
        <w:jc w:val="both"/>
        <w:rPr>
          <w:lang w:val="ro-RO" w:eastAsia="ro-RO"/>
        </w:rPr>
      </w:pPr>
    </w:p>
    <w:p w14:paraId="29BAFF76" w14:textId="0E558E4C" w:rsidR="00B730DC" w:rsidRDefault="00B730DC">
      <w:pPr>
        <w:spacing w:after="160" w:line="259" w:lineRule="auto"/>
        <w:rPr>
          <w:lang w:val="ro-RO" w:eastAsia="ro-RO"/>
        </w:rPr>
      </w:pPr>
      <w:r>
        <w:rPr>
          <w:lang w:val="ro-RO" w:eastAsia="ro-RO"/>
        </w:rPr>
        <w:br w:type="page"/>
      </w:r>
    </w:p>
    <w:p w14:paraId="0340B734" w14:textId="77777777" w:rsidR="00B730DC" w:rsidRDefault="00B730DC" w:rsidP="00B730DC">
      <w:pPr>
        <w:jc w:val="both"/>
        <w:rPr>
          <w:lang w:val="ro-RO" w:eastAsia="ro-RO"/>
        </w:rPr>
      </w:pPr>
    </w:p>
    <w:p w14:paraId="05E7262A" w14:textId="77777777" w:rsidR="00B730DC" w:rsidRDefault="00B730DC" w:rsidP="00B730DC">
      <w:pPr>
        <w:jc w:val="right"/>
        <w:rPr>
          <w:bCs/>
          <w:lang w:val="ro-RO" w:eastAsia="en-US"/>
        </w:rPr>
      </w:pPr>
      <w:r>
        <w:rPr>
          <w:bCs/>
          <w:lang w:val="ro-RO"/>
        </w:rPr>
        <w:t xml:space="preserve"> </w:t>
      </w:r>
    </w:p>
    <w:p w14:paraId="0FAFDA00" w14:textId="77777777" w:rsidR="00B730DC" w:rsidRDefault="00B730DC" w:rsidP="00B730DC">
      <w:pPr>
        <w:jc w:val="right"/>
        <w:rPr>
          <w:bCs/>
          <w:lang w:val="ro-RO"/>
        </w:rPr>
      </w:pPr>
    </w:p>
    <w:p w14:paraId="684AE313" w14:textId="77777777" w:rsidR="00B730DC" w:rsidRDefault="00B730DC" w:rsidP="00B730DC">
      <w:pPr>
        <w:jc w:val="right"/>
        <w:rPr>
          <w:b/>
          <w:lang w:val="ro-RO"/>
        </w:rPr>
      </w:pPr>
      <w:r>
        <w:rPr>
          <w:bCs/>
          <w:lang w:val="ro-RO"/>
        </w:rPr>
        <w:t xml:space="preserve">                        </w:t>
      </w:r>
      <w:r>
        <w:rPr>
          <w:b/>
          <w:lang w:val="ro-RO"/>
        </w:rPr>
        <w:t xml:space="preserve">ANEXA         </w:t>
      </w:r>
    </w:p>
    <w:p w14:paraId="1BF64F22" w14:textId="77777777" w:rsidR="00B730DC" w:rsidRDefault="00B730DC" w:rsidP="00B730DC">
      <w:pPr>
        <w:ind w:firstLine="142"/>
        <w:jc w:val="both"/>
        <w:rPr>
          <w:color w:val="000000"/>
          <w:lang w:val="ro-RO" w:eastAsia="ro-RO"/>
        </w:rPr>
      </w:pPr>
      <w:r>
        <w:rPr>
          <w:b/>
          <w:lang w:val="ro-RO"/>
        </w:rPr>
        <w:t xml:space="preserve">COMISIA NR. 4 </w:t>
      </w:r>
      <w:r>
        <w:rPr>
          <w:b/>
          <w:color w:val="000000"/>
          <w:lang w:val="ro-RO" w:eastAsia="ro-RO"/>
        </w:rPr>
        <w:t>Comisia</w:t>
      </w:r>
      <w:r>
        <w:rPr>
          <w:color w:val="000000"/>
          <w:lang w:val="ro-RO" w:eastAsia="ro-RO"/>
        </w:rPr>
        <w:t xml:space="preserve"> pentru </w:t>
      </w:r>
      <w:proofErr w:type="spellStart"/>
      <w:r>
        <w:rPr>
          <w:color w:val="000000"/>
          <w:lang w:val="ro-RO" w:eastAsia="ro-RO"/>
        </w:rPr>
        <w:t>activităţi</w:t>
      </w:r>
      <w:proofErr w:type="spellEnd"/>
      <w:r>
        <w:rPr>
          <w:color w:val="000000"/>
          <w:lang w:val="ro-RO" w:eastAsia="ro-RO"/>
        </w:rPr>
        <w:t xml:space="preserve"> </w:t>
      </w:r>
      <w:proofErr w:type="spellStart"/>
      <w:r>
        <w:rPr>
          <w:color w:val="000000"/>
          <w:lang w:val="ro-RO" w:eastAsia="ro-RO"/>
        </w:rPr>
        <w:t>ştiinţifice</w:t>
      </w:r>
      <w:proofErr w:type="spellEnd"/>
      <w:r>
        <w:rPr>
          <w:color w:val="000000"/>
          <w:lang w:val="ro-RO" w:eastAsia="ro-RO"/>
        </w:rPr>
        <w:t xml:space="preserve">, </w:t>
      </w:r>
      <w:proofErr w:type="spellStart"/>
      <w:r>
        <w:rPr>
          <w:color w:val="000000"/>
          <w:lang w:val="ro-RO" w:eastAsia="ro-RO"/>
        </w:rPr>
        <w:t>învăţământ</w:t>
      </w:r>
      <w:proofErr w:type="spellEnd"/>
      <w:r>
        <w:rPr>
          <w:color w:val="000000"/>
          <w:lang w:val="ro-RO" w:eastAsia="ro-RO"/>
        </w:rPr>
        <w:t xml:space="preserve">, sănătate, cultură, sport, agrement </w:t>
      </w:r>
      <w:proofErr w:type="spellStart"/>
      <w:r>
        <w:rPr>
          <w:color w:val="000000"/>
          <w:lang w:val="ro-RO" w:eastAsia="ro-RO"/>
        </w:rPr>
        <w:t>şi</w:t>
      </w:r>
      <w:proofErr w:type="spellEnd"/>
      <w:r>
        <w:rPr>
          <w:color w:val="000000"/>
          <w:lang w:val="ro-RO" w:eastAsia="ro-RO"/>
        </w:rPr>
        <w:t xml:space="preserve"> integrare europeană, probleme de </w:t>
      </w:r>
      <w:proofErr w:type="spellStart"/>
      <w:r>
        <w:rPr>
          <w:color w:val="000000"/>
          <w:lang w:val="ro-RO" w:eastAsia="ro-RO"/>
        </w:rPr>
        <w:t>minorităţi</w:t>
      </w:r>
      <w:proofErr w:type="spellEnd"/>
      <w:r>
        <w:rPr>
          <w:color w:val="000000"/>
          <w:lang w:val="ro-RO" w:eastAsia="ro-RO"/>
        </w:rPr>
        <w:t xml:space="preserve"> </w:t>
      </w:r>
      <w:proofErr w:type="spellStart"/>
      <w:r>
        <w:rPr>
          <w:color w:val="000000"/>
          <w:lang w:val="ro-RO" w:eastAsia="ro-RO"/>
        </w:rPr>
        <w:t>şi</w:t>
      </w:r>
      <w:proofErr w:type="spellEnd"/>
      <w:r>
        <w:rPr>
          <w:color w:val="000000"/>
          <w:lang w:val="ro-RO" w:eastAsia="ro-RO"/>
        </w:rPr>
        <w:t xml:space="preserve"> culte:</w:t>
      </w:r>
    </w:p>
    <w:p w14:paraId="53468F29" w14:textId="77777777" w:rsidR="00B730DC" w:rsidRDefault="00B730DC" w:rsidP="00B730DC">
      <w:pPr>
        <w:ind w:firstLine="720"/>
        <w:jc w:val="both"/>
        <w:rPr>
          <w:lang w:val="ro-RO" w:eastAsia="ro-RO"/>
        </w:rPr>
      </w:pPr>
    </w:p>
    <w:p w14:paraId="54EF007E" w14:textId="77777777" w:rsidR="00B730DC" w:rsidRDefault="00B730DC" w:rsidP="00B730DC">
      <w:pPr>
        <w:jc w:val="both"/>
        <w:rPr>
          <w:b/>
          <w:lang w:val="ro-RO" w:eastAsia="en-US"/>
        </w:rPr>
      </w:pPr>
    </w:p>
    <w:p w14:paraId="6FF2D17D" w14:textId="77777777" w:rsidR="00B730DC" w:rsidRDefault="00B730DC" w:rsidP="00B730DC">
      <w:pPr>
        <w:jc w:val="center"/>
        <w:rPr>
          <w:b/>
          <w:lang w:val="ro-RO"/>
        </w:rPr>
      </w:pPr>
      <w:r>
        <w:rPr>
          <w:b/>
          <w:lang w:val="ro-RO"/>
        </w:rPr>
        <w:t>RAPORT DE AVIZARE</w:t>
      </w:r>
    </w:p>
    <w:p w14:paraId="515BA1F1" w14:textId="77777777" w:rsidR="00B730DC" w:rsidRDefault="00B730DC" w:rsidP="00B730DC">
      <w:pPr>
        <w:jc w:val="center"/>
        <w:rPr>
          <w:b/>
          <w:lang w:val="ro-RO"/>
        </w:rPr>
      </w:pPr>
      <w:r>
        <w:rPr>
          <w:b/>
          <w:lang w:val="ro-RO"/>
        </w:rPr>
        <w:t>din data de _________________________</w:t>
      </w:r>
    </w:p>
    <w:p w14:paraId="43608C5E" w14:textId="77777777" w:rsidR="00B730DC" w:rsidRDefault="00B730DC" w:rsidP="00B730DC">
      <w:pPr>
        <w:jc w:val="center"/>
        <w:rPr>
          <w:b/>
          <w:lang w:val="ro-RO"/>
        </w:rPr>
      </w:pPr>
    </w:p>
    <w:p w14:paraId="69F5C89D" w14:textId="77777777" w:rsidR="00B730DC" w:rsidRDefault="00B730DC" w:rsidP="00B730DC">
      <w:pPr>
        <w:ind w:firstLine="851"/>
        <w:jc w:val="both"/>
        <w:rPr>
          <w:bCs/>
          <w:lang w:val="ro-RO"/>
        </w:rPr>
      </w:pPr>
      <w:r>
        <w:rPr>
          <w:bCs/>
          <w:lang w:val="ro-RO"/>
        </w:rPr>
        <w:t xml:space="preserve">Comisia întrunită în </w:t>
      </w:r>
      <w:proofErr w:type="spellStart"/>
      <w:r>
        <w:rPr>
          <w:bCs/>
          <w:lang w:val="ro-RO"/>
        </w:rPr>
        <w:t>şedinţa</w:t>
      </w:r>
      <w:proofErr w:type="spellEnd"/>
      <w:r>
        <w:rPr>
          <w:bCs/>
          <w:lang w:val="ro-RO"/>
        </w:rPr>
        <w:t xml:space="preserve"> de lucru, astăzi, data indicată mai sus, a analizat proiectul de hotărâre anexat. </w:t>
      </w:r>
    </w:p>
    <w:p w14:paraId="151E2068" w14:textId="77777777" w:rsidR="00B730DC" w:rsidRDefault="00B730DC" w:rsidP="00B730DC">
      <w:pPr>
        <w:ind w:firstLine="851"/>
        <w:jc w:val="both"/>
        <w:rPr>
          <w:bCs/>
          <w:lang w:val="ro-RO"/>
        </w:rPr>
      </w:pPr>
      <w:proofErr w:type="spellStart"/>
      <w:r>
        <w:rPr>
          <w:bCs/>
          <w:lang w:val="ro-RO"/>
        </w:rPr>
        <w:t>Documentaţia</w:t>
      </w:r>
      <w:proofErr w:type="spellEnd"/>
      <w:r>
        <w:rPr>
          <w:bCs/>
          <w:lang w:val="ro-RO"/>
        </w:rPr>
        <w:t xml:space="preserve"> prezentată la comisie cuprinde:</w:t>
      </w:r>
    </w:p>
    <w:p w14:paraId="3FCDE270" w14:textId="77777777" w:rsidR="00B730DC" w:rsidRDefault="00B730DC" w:rsidP="00B730DC">
      <w:pPr>
        <w:pStyle w:val="ListParagraph"/>
        <w:numPr>
          <w:ilvl w:val="0"/>
          <w:numId w:val="10"/>
        </w:numPr>
        <w:spacing w:after="160" w:line="254" w:lineRule="auto"/>
        <w:contextualSpacing/>
        <w:jc w:val="both"/>
        <w:rPr>
          <w:rFonts w:ascii="Times New Roman" w:hAnsi="Times New Roman"/>
          <w:bCs/>
          <w:sz w:val="24"/>
          <w:szCs w:val="24"/>
        </w:rPr>
      </w:pPr>
      <w:r>
        <w:rPr>
          <w:bCs/>
          <w:sz w:val="24"/>
          <w:szCs w:val="24"/>
        </w:rPr>
        <w:t>Proiectul de hotărâre</w:t>
      </w:r>
    </w:p>
    <w:p w14:paraId="5874C66A"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Referatul de aprobare nr. ___________________________</w:t>
      </w:r>
    </w:p>
    <w:p w14:paraId="12ECC7A6"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20B3D771"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2E5CBD01" w14:textId="77777777" w:rsidR="00B730DC" w:rsidRDefault="00B730DC" w:rsidP="00B730DC">
      <w:pPr>
        <w:ind w:firstLine="851"/>
        <w:jc w:val="both"/>
        <w:rPr>
          <w:bCs/>
          <w:sz w:val="24"/>
          <w:szCs w:val="24"/>
          <w:lang w:val="ro-RO"/>
        </w:rPr>
      </w:pPr>
      <w:r>
        <w:rPr>
          <w:bCs/>
          <w:lang w:val="ro-RO"/>
        </w:rPr>
        <w:t xml:space="preserve">Comisia analizând </w:t>
      </w:r>
      <w:proofErr w:type="spellStart"/>
      <w:r>
        <w:rPr>
          <w:bCs/>
          <w:lang w:val="ro-RO"/>
        </w:rPr>
        <w:t>documentaţia</w:t>
      </w:r>
      <w:proofErr w:type="spellEnd"/>
      <w:r>
        <w:rPr>
          <w:bCs/>
          <w:lang w:val="ro-RO"/>
        </w:rPr>
        <w:t>,  avizează/</w:t>
      </w:r>
      <w:proofErr w:type="spellStart"/>
      <w:r>
        <w:rPr>
          <w:bCs/>
          <w:lang w:val="ro-RO"/>
        </w:rPr>
        <w:t>neavizează</w:t>
      </w:r>
      <w:proofErr w:type="spellEnd"/>
      <w:r>
        <w:rPr>
          <w:bCs/>
          <w:lang w:val="ro-RO"/>
        </w:rPr>
        <w:t xml:space="preserve"> cu __________ voturi „pentru”, _________ „</w:t>
      </w:r>
      <w:proofErr w:type="spellStart"/>
      <w:r>
        <w:rPr>
          <w:bCs/>
          <w:lang w:val="ro-RO"/>
        </w:rPr>
        <w:t>abţineri</w:t>
      </w:r>
      <w:proofErr w:type="spellEnd"/>
      <w:r>
        <w:rPr>
          <w:bCs/>
          <w:lang w:val="ro-RO"/>
        </w:rPr>
        <w:t xml:space="preserve">” </w:t>
      </w:r>
      <w:proofErr w:type="spellStart"/>
      <w:r>
        <w:rPr>
          <w:bCs/>
          <w:lang w:val="ro-RO"/>
        </w:rPr>
        <w:t>şi</w:t>
      </w:r>
      <w:proofErr w:type="spellEnd"/>
      <w:r>
        <w:rPr>
          <w:bCs/>
          <w:lang w:val="ro-RO"/>
        </w:rPr>
        <w:t xml:space="preserve"> ___________ „împotrivă” proiectul de hotărâre.</w:t>
      </w:r>
    </w:p>
    <w:p w14:paraId="36CB969F" w14:textId="77777777" w:rsidR="00B730DC" w:rsidRDefault="00B730DC" w:rsidP="00B730DC">
      <w:pPr>
        <w:ind w:firstLine="851"/>
        <w:jc w:val="both"/>
        <w:rPr>
          <w:bCs/>
          <w:lang w:val="ro-RO"/>
        </w:rPr>
      </w:pPr>
      <w:r>
        <w:rPr>
          <w:bCs/>
          <w:lang w:val="ro-RO"/>
        </w:rPr>
        <w:t xml:space="preserve">Amendament/amendamente propus(e) </w:t>
      </w:r>
      <w:proofErr w:type="spellStart"/>
      <w:r>
        <w:rPr>
          <w:bCs/>
          <w:lang w:val="ro-RO"/>
        </w:rPr>
        <w:t>şi</w:t>
      </w:r>
      <w:proofErr w:type="spellEnd"/>
      <w:r>
        <w:rPr>
          <w:bCs/>
          <w:lang w:val="ro-RO"/>
        </w:rPr>
        <w:t xml:space="preserve"> motivat(e)  de comisia de specialitate pentru proiectul de hotărâre.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B730DC" w14:paraId="436BE890" w14:textId="77777777" w:rsidTr="00B730DC">
        <w:trPr>
          <w:trHeight w:val="1668"/>
        </w:trPr>
        <w:tc>
          <w:tcPr>
            <w:tcW w:w="1809" w:type="dxa"/>
            <w:tcBorders>
              <w:top w:val="single" w:sz="4" w:space="0" w:color="auto"/>
              <w:left w:val="single" w:sz="4" w:space="0" w:color="auto"/>
              <w:bottom w:val="single" w:sz="4" w:space="0" w:color="auto"/>
              <w:right w:val="single" w:sz="4" w:space="0" w:color="auto"/>
            </w:tcBorders>
            <w:hideMark/>
          </w:tcPr>
          <w:p w14:paraId="3B5E21A3" w14:textId="77777777" w:rsidR="00B730DC" w:rsidRDefault="00B730DC">
            <w:pPr>
              <w:rPr>
                <w:bCs/>
                <w:lang w:val="ro-RO"/>
              </w:rPr>
            </w:pPr>
            <w:r>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53D35D2" w14:textId="77777777" w:rsidR="00B730DC" w:rsidRDefault="00B730DC">
            <w:pPr>
              <w:jc w:val="both"/>
              <w:rPr>
                <w:bCs/>
                <w:lang w:val="ro-RO"/>
              </w:rPr>
            </w:pPr>
          </w:p>
          <w:p w14:paraId="38467755" w14:textId="77777777" w:rsidR="00B730DC" w:rsidRDefault="00B730DC">
            <w:pPr>
              <w:jc w:val="both"/>
              <w:rPr>
                <w:bCs/>
                <w:lang w:val="ro-RO"/>
              </w:rPr>
            </w:pPr>
          </w:p>
          <w:p w14:paraId="025CBAA5" w14:textId="77777777" w:rsidR="00B730DC" w:rsidRDefault="00B730DC">
            <w:pPr>
              <w:jc w:val="both"/>
              <w:rPr>
                <w:bCs/>
                <w:lang w:val="ro-RO"/>
              </w:rPr>
            </w:pPr>
          </w:p>
          <w:p w14:paraId="3A70F959" w14:textId="77777777" w:rsidR="00B730DC" w:rsidRDefault="00B730DC">
            <w:pPr>
              <w:jc w:val="both"/>
              <w:rPr>
                <w:bCs/>
                <w:lang w:val="ro-RO"/>
              </w:rPr>
            </w:pPr>
          </w:p>
          <w:p w14:paraId="1B1AA806" w14:textId="77777777" w:rsidR="00B730DC" w:rsidRDefault="00B730DC">
            <w:pPr>
              <w:jc w:val="both"/>
              <w:rPr>
                <w:bCs/>
                <w:lang w:val="ro-RO"/>
              </w:rPr>
            </w:pPr>
          </w:p>
          <w:p w14:paraId="68ACACBE" w14:textId="77777777" w:rsidR="00B730DC" w:rsidRDefault="00B730DC">
            <w:pPr>
              <w:jc w:val="both"/>
              <w:rPr>
                <w:bCs/>
                <w:lang w:val="ro-RO"/>
              </w:rPr>
            </w:pPr>
          </w:p>
        </w:tc>
      </w:tr>
      <w:tr w:rsidR="00B730DC" w14:paraId="699FD5DA"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1DC5B99A" w14:textId="77777777" w:rsidR="00B730DC" w:rsidRDefault="00B730DC">
            <w:pPr>
              <w:rPr>
                <w:bCs/>
                <w:lang w:val="ro-RO"/>
              </w:rPr>
            </w:pPr>
            <w:r>
              <w:rPr>
                <w:bCs/>
                <w:lang w:val="ro-RO"/>
              </w:rPr>
              <w:t>Text amendament propus</w:t>
            </w:r>
          </w:p>
          <w:p w14:paraId="456E01E4" w14:textId="77777777" w:rsidR="00B730DC" w:rsidRDefault="00B730DC">
            <w:pPr>
              <w:rPr>
                <w:bCs/>
                <w:lang w:val="ro-RO"/>
              </w:rPr>
            </w:pPr>
            <w:r>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284B6378" w14:textId="77777777" w:rsidR="00B730DC" w:rsidRDefault="00B730DC">
            <w:pPr>
              <w:jc w:val="both"/>
              <w:rPr>
                <w:bCs/>
                <w:lang w:val="ro-RO"/>
              </w:rPr>
            </w:pPr>
          </w:p>
          <w:p w14:paraId="6F33ABB0" w14:textId="77777777" w:rsidR="00B730DC" w:rsidRDefault="00B730DC">
            <w:pPr>
              <w:jc w:val="both"/>
              <w:rPr>
                <w:bCs/>
                <w:lang w:val="ro-RO"/>
              </w:rPr>
            </w:pPr>
          </w:p>
          <w:p w14:paraId="2C4E6883" w14:textId="77777777" w:rsidR="00B730DC" w:rsidRDefault="00B730DC">
            <w:pPr>
              <w:jc w:val="both"/>
              <w:rPr>
                <w:bCs/>
                <w:lang w:val="ro-RO"/>
              </w:rPr>
            </w:pPr>
          </w:p>
          <w:p w14:paraId="570C40E1" w14:textId="77777777" w:rsidR="00B730DC" w:rsidRDefault="00B730DC">
            <w:pPr>
              <w:jc w:val="both"/>
              <w:rPr>
                <w:bCs/>
                <w:lang w:val="ro-RO"/>
              </w:rPr>
            </w:pPr>
          </w:p>
          <w:p w14:paraId="0C21E909" w14:textId="77777777" w:rsidR="00B730DC" w:rsidRDefault="00B730DC">
            <w:pPr>
              <w:jc w:val="both"/>
              <w:rPr>
                <w:bCs/>
                <w:lang w:val="ro-RO"/>
              </w:rPr>
            </w:pPr>
          </w:p>
          <w:p w14:paraId="0BF5A3F6" w14:textId="77777777" w:rsidR="00B730DC" w:rsidRDefault="00B730DC">
            <w:pPr>
              <w:jc w:val="both"/>
              <w:rPr>
                <w:bCs/>
                <w:lang w:val="ro-RO"/>
              </w:rPr>
            </w:pPr>
          </w:p>
        </w:tc>
      </w:tr>
      <w:tr w:rsidR="00B730DC" w:rsidRPr="00B730DC" w14:paraId="6EE334C8"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33DC02F5" w14:textId="77777777" w:rsidR="00B730DC" w:rsidRDefault="00B730DC">
            <w:pPr>
              <w:rPr>
                <w:bCs/>
                <w:lang w:val="ro-RO"/>
              </w:rPr>
            </w:pPr>
            <w:r>
              <w:rPr>
                <w:bCs/>
                <w:lang w:val="ro-RO"/>
              </w:rPr>
              <w:t>Motivare amendament</w:t>
            </w:r>
          </w:p>
          <w:p w14:paraId="1A6A4706" w14:textId="77777777" w:rsidR="00B730DC" w:rsidRDefault="00B730DC">
            <w:pPr>
              <w:rPr>
                <w:bCs/>
                <w:lang w:val="ro-RO"/>
              </w:rPr>
            </w:pPr>
            <w:r>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7A3378BC" w14:textId="77777777" w:rsidR="00B730DC" w:rsidRDefault="00B730DC">
            <w:pPr>
              <w:jc w:val="both"/>
              <w:rPr>
                <w:bCs/>
                <w:lang w:val="ro-RO"/>
              </w:rPr>
            </w:pPr>
          </w:p>
          <w:p w14:paraId="23ABB00C" w14:textId="77777777" w:rsidR="00B730DC" w:rsidRDefault="00B730DC">
            <w:pPr>
              <w:jc w:val="both"/>
              <w:rPr>
                <w:bCs/>
                <w:lang w:val="ro-RO"/>
              </w:rPr>
            </w:pPr>
          </w:p>
          <w:p w14:paraId="0C8D77A2" w14:textId="77777777" w:rsidR="00B730DC" w:rsidRDefault="00B730DC">
            <w:pPr>
              <w:jc w:val="both"/>
              <w:rPr>
                <w:bCs/>
                <w:lang w:val="ro-RO"/>
              </w:rPr>
            </w:pPr>
          </w:p>
          <w:p w14:paraId="2A3328F7" w14:textId="77777777" w:rsidR="00B730DC" w:rsidRDefault="00B730DC">
            <w:pPr>
              <w:jc w:val="both"/>
              <w:rPr>
                <w:bCs/>
                <w:lang w:val="ro-RO"/>
              </w:rPr>
            </w:pPr>
          </w:p>
          <w:p w14:paraId="07B75E88" w14:textId="77777777" w:rsidR="00B730DC" w:rsidRDefault="00B730DC">
            <w:pPr>
              <w:jc w:val="both"/>
              <w:rPr>
                <w:bCs/>
                <w:lang w:val="ro-RO"/>
              </w:rPr>
            </w:pPr>
          </w:p>
          <w:p w14:paraId="20B22FDF" w14:textId="77777777" w:rsidR="00B730DC" w:rsidRDefault="00B730DC">
            <w:pPr>
              <w:jc w:val="both"/>
              <w:rPr>
                <w:bCs/>
                <w:lang w:val="ro-RO"/>
              </w:rPr>
            </w:pPr>
          </w:p>
        </w:tc>
      </w:tr>
      <w:tr w:rsidR="00B730DC" w14:paraId="67860A30" w14:textId="77777777" w:rsidTr="00B730DC">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D6CD465" w14:textId="77777777" w:rsidR="00B730DC" w:rsidRDefault="00B730DC">
            <w:pPr>
              <w:rPr>
                <w:bCs/>
                <w:lang w:val="ro-RO"/>
              </w:rPr>
            </w:pPr>
            <w:r>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731CE45B" w14:textId="77777777" w:rsidR="00B730DC" w:rsidRDefault="00B730DC">
            <w:pPr>
              <w:jc w:val="both"/>
              <w:rPr>
                <w:bCs/>
                <w:lang w:val="ro-RO"/>
              </w:rPr>
            </w:pPr>
          </w:p>
          <w:p w14:paraId="367163B5" w14:textId="77777777" w:rsidR="00B730DC" w:rsidRDefault="00B730DC">
            <w:pPr>
              <w:jc w:val="both"/>
              <w:rPr>
                <w:bCs/>
                <w:lang w:val="ro-RO"/>
              </w:rPr>
            </w:pPr>
          </w:p>
          <w:p w14:paraId="370AD8EB" w14:textId="77777777" w:rsidR="00B730DC" w:rsidRDefault="00B730DC">
            <w:pPr>
              <w:jc w:val="both"/>
              <w:rPr>
                <w:bCs/>
                <w:lang w:val="ro-RO"/>
              </w:rPr>
            </w:pPr>
          </w:p>
          <w:p w14:paraId="363071C2" w14:textId="77777777" w:rsidR="00B730DC" w:rsidRDefault="00B730DC">
            <w:pPr>
              <w:jc w:val="both"/>
              <w:rPr>
                <w:bCs/>
                <w:lang w:val="ro-RO"/>
              </w:rPr>
            </w:pPr>
          </w:p>
          <w:p w14:paraId="7B88F6C4" w14:textId="77777777" w:rsidR="00B730DC" w:rsidRDefault="00B730DC">
            <w:pPr>
              <w:jc w:val="both"/>
              <w:rPr>
                <w:bCs/>
                <w:lang w:val="ro-RO"/>
              </w:rPr>
            </w:pPr>
          </w:p>
          <w:p w14:paraId="506FAE7E" w14:textId="77777777" w:rsidR="00B730DC" w:rsidRDefault="00B730DC">
            <w:pPr>
              <w:jc w:val="both"/>
              <w:rPr>
                <w:bCs/>
                <w:lang w:val="ro-RO"/>
              </w:rPr>
            </w:pPr>
          </w:p>
        </w:tc>
      </w:tr>
    </w:tbl>
    <w:p w14:paraId="1C41BB4A" w14:textId="77777777" w:rsidR="00B730DC" w:rsidRDefault="00B730DC" w:rsidP="00B730DC">
      <w:pPr>
        <w:ind w:firstLine="851"/>
        <w:jc w:val="both"/>
        <w:rPr>
          <w:bCs/>
          <w:lang w:val="ro-RO"/>
        </w:rPr>
      </w:pPr>
    </w:p>
    <w:p w14:paraId="20BAD648" w14:textId="77777777" w:rsidR="00B730DC" w:rsidRDefault="00B730DC" w:rsidP="00B730DC">
      <w:pPr>
        <w:ind w:firstLine="720"/>
        <w:jc w:val="both"/>
        <w:rPr>
          <w:b/>
          <w:lang w:val="ro-RO" w:eastAsia="ro-RO"/>
        </w:rPr>
      </w:pPr>
      <w:r>
        <w:rPr>
          <w:b/>
          <w:lang w:val="ro-RO" w:eastAsia="ro-RO"/>
        </w:rPr>
        <w:t xml:space="preserve">     </w:t>
      </w:r>
      <w:proofErr w:type="spellStart"/>
      <w:r>
        <w:rPr>
          <w:b/>
          <w:lang w:val="ro-RO" w:eastAsia="ro-RO"/>
        </w:rPr>
        <w:t>Preşedinte</w:t>
      </w:r>
      <w:proofErr w:type="spellEnd"/>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14:paraId="3ABB5E2D" w14:textId="77777777" w:rsidR="00B730DC" w:rsidRDefault="00B730DC" w:rsidP="00B730DC">
      <w:pPr>
        <w:jc w:val="both"/>
        <w:rPr>
          <w:b/>
          <w:lang w:val="ro-RO" w:eastAsia="ro-RO"/>
        </w:rPr>
      </w:pPr>
      <w:r>
        <w:rPr>
          <w:b/>
          <w:lang w:val="ro-RO"/>
        </w:rPr>
        <w:t xml:space="preserve">           </w:t>
      </w:r>
      <w:proofErr w:type="spellStart"/>
      <w:r>
        <w:rPr>
          <w:b/>
          <w:lang w:val="ro-RO"/>
        </w:rPr>
        <w:t>Tamási</w:t>
      </w:r>
      <w:proofErr w:type="spellEnd"/>
      <w:r>
        <w:rPr>
          <w:b/>
          <w:lang w:val="ro-RO"/>
        </w:rPr>
        <w:t xml:space="preserve"> Zsolt-József</w:t>
      </w:r>
      <w:r>
        <w:rPr>
          <w:b/>
          <w:lang w:val="ro-RO" w:eastAsia="ro-RO"/>
        </w:rPr>
        <w:t xml:space="preserve">                                                                 </w:t>
      </w:r>
    </w:p>
    <w:p w14:paraId="4118ABE8" w14:textId="77777777" w:rsidR="00B730DC" w:rsidRDefault="00B730DC" w:rsidP="00B730DC">
      <w:pPr>
        <w:jc w:val="both"/>
        <w:rPr>
          <w:b/>
          <w:lang w:val="ro-RO" w:eastAsia="ro-RO"/>
        </w:rPr>
      </w:pPr>
    </w:p>
    <w:p w14:paraId="6A87A8AA" w14:textId="0E079A3F" w:rsidR="00B730DC" w:rsidRDefault="00B730DC" w:rsidP="00B730DC">
      <w:pPr>
        <w:jc w:val="both"/>
        <w:rPr>
          <w:lang w:val="ro-RO" w:eastAsia="ro-RO"/>
        </w:rPr>
      </w:pPr>
      <w:r>
        <w:rPr>
          <w:lang w:val="ro-RO" w:eastAsia="ro-RO"/>
        </w:rPr>
        <w:t xml:space="preserve">          ___________________                                                         </w:t>
      </w:r>
      <w:r>
        <w:rPr>
          <w:lang w:val="ro-RO" w:eastAsia="ro-RO"/>
        </w:rPr>
        <w:tab/>
      </w:r>
      <w:r>
        <w:rPr>
          <w:lang w:val="ro-RO" w:eastAsia="ro-RO"/>
        </w:rPr>
        <w:tab/>
        <w:t xml:space="preserve">  __________________</w:t>
      </w:r>
    </w:p>
    <w:p w14:paraId="715E633D" w14:textId="77777777" w:rsidR="00B730DC" w:rsidRDefault="00B730DC" w:rsidP="00B730DC">
      <w:pPr>
        <w:jc w:val="both"/>
        <w:rPr>
          <w:lang w:val="ro-RO" w:eastAsia="ro-RO"/>
        </w:rPr>
      </w:pPr>
    </w:p>
    <w:p w14:paraId="4D120110" w14:textId="77777777" w:rsidR="00B730DC" w:rsidRDefault="00B730DC" w:rsidP="00B730DC">
      <w:pPr>
        <w:jc w:val="both"/>
        <w:rPr>
          <w:lang w:val="ro-RO" w:eastAsia="ro-RO"/>
        </w:rPr>
      </w:pPr>
    </w:p>
    <w:p w14:paraId="46BF9DDA" w14:textId="64C10534" w:rsidR="00B730DC" w:rsidRDefault="00B730DC">
      <w:pPr>
        <w:spacing w:after="160" w:line="259" w:lineRule="auto"/>
        <w:rPr>
          <w:lang w:val="ro-RO" w:eastAsia="ro-RO"/>
        </w:rPr>
      </w:pPr>
      <w:r>
        <w:rPr>
          <w:lang w:val="ro-RO" w:eastAsia="ro-RO"/>
        </w:rPr>
        <w:br w:type="page"/>
      </w:r>
    </w:p>
    <w:p w14:paraId="5BF18863" w14:textId="77777777" w:rsidR="00B730DC" w:rsidRDefault="00B730DC" w:rsidP="00B730DC">
      <w:pPr>
        <w:jc w:val="both"/>
        <w:rPr>
          <w:lang w:val="ro-RO" w:eastAsia="ro-RO"/>
        </w:rPr>
      </w:pPr>
    </w:p>
    <w:p w14:paraId="40178245" w14:textId="77777777" w:rsidR="00B730DC" w:rsidRDefault="00B730DC" w:rsidP="00B730DC">
      <w:pPr>
        <w:jc w:val="right"/>
        <w:rPr>
          <w:bCs/>
          <w:lang w:val="ro-RO" w:eastAsia="en-US"/>
        </w:rPr>
      </w:pPr>
    </w:p>
    <w:p w14:paraId="60ED753E" w14:textId="77777777" w:rsidR="00B730DC" w:rsidRDefault="00B730DC" w:rsidP="00B730DC">
      <w:pPr>
        <w:jc w:val="right"/>
        <w:rPr>
          <w:bCs/>
          <w:lang w:val="ro-RO"/>
        </w:rPr>
      </w:pPr>
    </w:p>
    <w:p w14:paraId="10B7C61C" w14:textId="77777777" w:rsidR="00B730DC" w:rsidRDefault="00B730DC" w:rsidP="00B730DC">
      <w:pPr>
        <w:jc w:val="right"/>
        <w:rPr>
          <w:b/>
          <w:lang w:val="ro-RO"/>
        </w:rPr>
      </w:pPr>
      <w:r>
        <w:rPr>
          <w:bCs/>
          <w:lang w:val="ro-RO"/>
        </w:rPr>
        <w:t xml:space="preserve">                         </w:t>
      </w:r>
      <w:r>
        <w:rPr>
          <w:b/>
          <w:lang w:val="ro-RO"/>
        </w:rPr>
        <w:t xml:space="preserve">ANEXA         </w:t>
      </w:r>
    </w:p>
    <w:p w14:paraId="7537D9F0" w14:textId="77777777" w:rsidR="00B730DC" w:rsidRDefault="00B730DC" w:rsidP="00B730DC">
      <w:pPr>
        <w:ind w:firstLine="720"/>
        <w:jc w:val="both"/>
        <w:rPr>
          <w:color w:val="000000"/>
          <w:lang w:val="ro-RO" w:eastAsia="ro-RO"/>
        </w:rPr>
      </w:pPr>
      <w:r>
        <w:rPr>
          <w:b/>
          <w:lang w:val="ro-RO"/>
        </w:rPr>
        <w:t xml:space="preserve">COMISIA NR. 5 </w:t>
      </w:r>
      <w:r>
        <w:rPr>
          <w:b/>
          <w:color w:val="000000"/>
          <w:lang w:val="ro-RO" w:eastAsia="ro-RO"/>
        </w:rPr>
        <w:t>Comisia</w:t>
      </w:r>
      <w:r>
        <w:rPr>
          <w:color w:val="000000"/>
          <w:lang w:val="ro-RO" w:eastAsia="ro-RO"/>
        </w:rPr>
        <w:t xml:space="preserve"> pentru </w:t>
      </w:r>
      <w:proofErr w:type="spellStart"/>
      <w:r>
        <w:rPr>
          <w:color w:val="000000"/>
          <w:lang w:val="ro-RO" w:eastAsia="ro-RO"/>
        </w:rPr>
        <w:t>administraţie</w:t>
      </w:r>
      <w:proofErr w:type="spellEnd"/>
      <w:r>
        <w:rPr>
          <w:color w:val="000000"/>
          <w:lang w:val="ro-RO" w:eastAsia="ro-RO"/>
        </w:rPr>
        <w:t xml:space="preserve"> publică locală, </w:t>
      </w:r>
      <w:proofErr w:type="spellStart"/>
      <w:r>
        <w:rPr>
          <w:color w:val="000000"/>
          <w:lang w:val="ro-RO" w:eastAsia="ro-RO"/>
        </w:rPr>
        <w:t>protecţie</w:t>
      </w:r>
      <w:proofErr w:type="spellEnd"/>
      <w:r>
        <w:rPr>
          <w:color w:val="000000"/>
          <w:lang w:val="ro-RO" w:eastAsia="ro-RO"/>
        </w:rPr>
        <w:t xml:space="preserve"> socială, juridică, apărarea ordinii publice, respectarea drepturilor </w:t>
      </w:r>
      <w:proofErr w:type="spellStart"/>
      <w:r>
        <w:rPr>
          <w:color w:val="000000"/>
          <w:lang w:val="ro-RO" w:eastAsia="ro-RO"/>
        </w:rPr>
        <w:t>şi</w:t>
      </w:r>
      <w:proofErr w:type="spellEnd"/>
      <w:r>
        <w:rPr>
          <w:color w:val="000000"/>
          <w:lang w:val="ro-RO" w:eastAsia="ro-RO"/>
        </w:rPr>
        <w:t xml:space="preserve"> </w:t>
      </w:r>
      <w:proofErr w:type="spellStart"/>
      <w:r>
        <w:rPr>
          <w:color w:val="000000"/>
          <w:lang w:val="ro-RO" w:eastAsia="ro-RO"/>
        </w:rPr>
        <w:t>libertăţilor</w:t>
      </w:r>
      <w:proofErr w:type="spellEnd"/>
      <w:r>
        <w:rPr>
          <w:color w:val="000000"/>
          <w:lang w:val="ro-RO" w:eastAsia="ro-RO"/>
        </w:rPr>
        <w:t xml:space="preserve"> </w:t>
      </w:r>
      <w:proofErr w:type="spellStart"/>
      <w:r>
        <w:rPr>
          <w:color w:val="000000"/>
          <w:lang w:val="ro-RO" w:eastAsia="ro-RO"/>
        </w:rPr>
        <w:t>cetăţeneşti</w:t>
      </w:r>
      <w:proofErr w:type="spellEnd"/>
      <w:r>
        <w:rPr>
          <w:color w:val="000000"/>
          <w:lang w:val="ro-RO" w:eastAsia="ro-RO"/>
        </w:rPr>
        <w:t>:</w:t>
      </w:r>
    </w:p>
    <w:p w14:paraId="7AB0CE1C" w14:textId="77777777" w:rsidR="00B730DC" w:rsidRDefault="00B730DC" w:rsidP="00B730DC">
      <w:pPr>
        <w:ind w:firstLine="720"/>
        <w:jc w:val="both"/>
        <w:rPr>
          <w:b/>
          <w:lang w:val="ro-RO" w:eastAsia="en-US"/>
        </w:rPr>
      </w:pPr>
    </w:p>
    <w:p w14:paraId="6BE0072C" w14:textId="77777777" w:rsidR="00B730DC" w:rsidRDefault="00B730DC" w:rsidP="00B730DC">
      <w:pPr>
        <w:jc w:val="center"/>
        <w:rPr>
          <w:b/>
          <w:lang w:val="ro-RO"/>
        </w:rPr>
      </w:pPr>
      <w:r>
        <w:rPr>
          <w:b/>
          <w:lang w:val="ro-RO"/>
        </w:rPr>
        <w:t>RAPORT DE AVIZARE</w:t>
      </w:r>
    </w:p>
    <w:p w14:paraId="0C801EB2" w14:textId="77777777" w:rsidR="00B730DC" w:rsidRDefault="00B730DC" w:rsidP="00B730DC">
      <w:pPr>
        <w:jc w:val="center"/>
        <w:rPr>
          <w:b/>
          <w:lang w:val="ro-RO"/>
        </w:rPr>
      </w:pPr>
      <w:r>
        <w:rPr>
          <w:b/>
          <w:lang w:val="ro-RO"/>
        </w:rPr>
        <w:t>din data de _________________________</w:t>
      </w:r>
    </w:p>
    <w:p w14:paraId="2A2641F2" w14:textId="77777777" w:rsidR="00B730DC" w:rsidRDefault="00B730DC" w:rsidP="00B730DC">
      <w:pPr>
        <w:jc w:val="center"/>
        <w:rPr>
          <w:b/>
          <w:lang w:val="ro-RO"/>
        </w:rPr>
      </w:pPr>
    </w:p>
    <w:p w14:paraId="18BCABFF" w14:textId="77777777" w:rsidR="00B730DC" w:rsidRDefault="00B730DC" w:rsidP="00B730DC">
      <w:pPr>
        <w:ind w:firstLine="851"/>
        <w:jc w:val="both"/>
        <w:rPr>
          <w:bCs/>
          <w:lang w:val="ro-RO"/>
        </w:rPr>
      </w:pPr>
      <w:r>
        <w:rPr>
          <w:bCs/>
          <w:lang w:val="ro-RO"/>
        </w:rPr>
        <w:t xml:space="preserve">Comisia întrunită în </w:t>
      </w:r>
      <w:proofErr w:type="spellStart"/>
      <w:r>
        <w:rPr>
          <w:bCs/>
          <w:lang w:val="ro-RO"/>
        </w:rPr>
        <w:t>şedinţa</w:t>
      </w:r>
      <w:proofErr w:type="spellEnd"/>
      <w:r>
        <w:rPr>
          <w:bCs/>
          <w:lang w:val="ro-RO"/>
        </w:rPr>
        <w:t xml:space="preserve"> de lucru, astăzi, data indicată mai sus, a analizat proiectul de hotărâre anexat. </w:t>
      </w:r>
    </w:p>
    <w:p w14:paraId="191F0944" w14:textId="77777777" w:rsidR="00B730DC" w:rsidRDefault="00B730DC" w:rsidP="00B730DC">
      <w:pPr>
        <w:ind w:firstLine="851"/>
        <w:jc w:val="both"/>
        <w:rPr>
          <w:bCs/>
          <w:lang w:val="ro-RO"/>
        </w:rPr>
      </w:pPr>
      <w:proofErr w:type="spellStart"/>
      <w:r>
        <w:rPr>
          <w:bCs/>
          <w:lang w:val="ro-RO"/>
        </w:rPr>
        <w:t>Documentaţia</w:t>
      </w:r>
      <w:proofErr w:type="spellEnd"/>
      <w:r>
        <w:rPr>
          <w:bCs/>
          <w:lang w:val="ro-RO"/>
        </w:rPr>
        <w:t xml:space="preserve"> prezentată la comisie cuprinde:</w:t>
      </w:r>
    </w:p>
    <w:p w14:paraId="56B32EF3" w14:textId="77777777" w:rsidR="00B730DC" w:rsidRDefault="00B730DC" w:rsidP="00B730DC">
      <w:pPr>
        <w:pStyle w:val="ListParagraph"/>
        <w:numPr>
          <w:ilvl w:val="0"/>
          <w:numId w:val="10"/>
        </w:numPr>
        <w:spacing w:after="160" w:line="254" w:lineRule="auto"/>
        <w:contextualSpacing/>
        <w:jc w:val="both"/>
        <w:rPr>
          <w:rFonts w:ascii="Times New Roman" w:hAnsi="Times New Roman"/>
          <w:bCs/>
          <w:sz w:val="24"/>
          <w:szCs w:val="24"/>
        </w:rPr>
      </w:pPr>
      <w:r>
        <w:rPr>
          <w:bCs/>
          <w:sz w:val="24"/>
          <w:szCs w:val="24"/>
        </w:rPr>
        <w:t>Proiectul de hotărâre</w:t>
      </w:r>
    </w:p>
    <w:p w14:paraId="331CF16D"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Referatul de aprobare nr. ___________________________</w:t>
      </w:r>
    </w:p>
    <w:p w14:paraId="7866B192"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16B7191D" w14:textId="77777777" w:rsidR="00B730DC" w:rsidRDefault="00B730DC" w:rsidP="00B730DC">
      <w:pPr>
        <w:pStyle w:val="ListParagraph"/>
        <w:numPr>
          <w:ilvl w:val="0"/>
          <w:numId w:val="10"/>
        </w:numPr>
        <w:spacing w:after="160" w:line="254" w:lineRule="auto"/>
        <w:contextualSpacing/>
        <w:jc w:val="both"/>
        <w:rPr>
          <w:bCs/>
          <w:sz w:val="24"/>
          <w:szCs w:val="24"/>
        </w:rPr>
      </w:pPr>
      <w:r>
        <w:rPr>
          <w:bCs/>
          <w:sz w:val="24"/>
          <w:szCs w:val="24"/>
        </w:rPr>
        <w:t>________________________________________________</w:t>
      </w:r>
    </w:p>
    <w:p w14:paraId="094B36BE" w14:textId="77777777" w:rsidR="00B730DC" w:rsidRDefault="00B730DC" w:rsidP="00B730DC">
      <w:pPr>
        <w:ind w:firstLine="851"/>
        <w:jc w:val="both"/>
        <w:rPr>
          <w:bCs/>
          <w:sz w:val="24"/>
          <w:szCs w:val="24"/>
          <w:lang w:val="ro-RO"/>
        </w:rPr>
      </w:pPr>
      <w:r>
        <w:rPr>
          <w:bCs/>
          <w:lang w:val="ro-RO"/>
        </w:rPr>
        <w:t xml:space="preserve">Comisia analizând </w:t>
      </w:r>
      <w:proofErr w:type="spellStart"/>
      <w:r>
        <w:rPr>
          <w:bCs/>
          <w:lang w:val="ro-RO"/>
        </w:rPr>
        <w:t>documentaţia</w:t>
      </w:r>
      <w:proofErr w:type="spellEnd"/>
      <w:r>
        <w:rPr>
          <w:bCs/>
          <w:lang w:val="ro-RO"/>
        </w:rPr>
        <w:t>,  avizează/</w:t>
      </w:r>
      <w:proofErr w:type="spellStart"/>
      <w:r>
        <w:rPr>
          <w:bCs/>
          <w:lang w:val="ro-RO"/>
        </w:rPr>
        <w:t>neavizează</w:t>
      </w:r>
      <w:proofErr w:type="spellEnd"/>
      <w:r>
        <w:rPr>
          <w:bCs/>
          <w:lang w:val="ro-RO"/>
        </w:rPr>
        <w:t xml:space="preserve"> cu __________ voturi „pentru”, _________ „</w:t>
      </w:r>
      <w:proofErr w:type="spellStart"/>
      <w:r>
        <w:rPr>
          <w:bCs/>
          <w:lang w:val="ro-RO"/>
        </w:rPr>
        <w:t>abţineri</w:t>
      </w:r>
      <w:proofErr w:type="spellEnd"/>
      <w:r>
        <w:rPr>
          <w:bCs/>
          <w:lang w:val="ro-RO"/>
        </w:rPr>
        <w:t xml:space="preserve">” </w:t>
      </w:r>
      <w:proofErr w:type="spellStart"/>
      <w:r>
        <w:rPr>
          <w:bCs/>
          <w:lang w:val="ro-RO"/>
        </w:rPr>
        <w:t>şi</w:t>
      </w:r>
      <w:proofErr w:type="spellEnd"/>
      <w:r>
        <w:rPr>
          <w:bCs/>
          <w:lang w:val="ro-RO"/>
        </w:rPr>
        <w:t xml:space="preserve"> ___________ „împotrivă” proiectul de hotărâre.</w:t>
      </w:r>
    </w:p>
    <w:p w14:paraId="257FDC42" w14:textId="77777777" w:rsidR="00B730DC" w:rsidRDefault="00B730DC" w:rsidP="00B730DC">
      <w:pPr>
        <w:ind w:firstLine="851"/>
        <w:jc w:val="both"/>
        <w:rPr>
          <w:bCs/>
          <w:lang w:val="ro-RO"/>
        </w:rPr>
      </w:pPr>
      <w:r>
        <w:rPr>
          <w:bCs/>
          <w:lang w:val="ro-RO"/>
        </w:rPr>
        <w:t xml:space="preserve">Amendament/amendamente propus(e) </w:t>
      </w:r>
      <w:proofErr w:type="spellStart"/>
      <w:r>
        <w:rPr>
          <w:bCs/>
          <w:lang w:val="ro-RO"/>
        </w:rPr>
        <w:t>şi</w:t>
      </w:r>
      <w:proofErr w:type="spellEnd"/>
      <w:r>
        <w:rPr>
          <w:bCs/>
          <w:lang w:val="ro-RO"/>
        </w:rPr>
        <w:t xml:space="preserve"> motivat(e)  de comisia de specialitate pentru proiectul de hotărâre. </w:t>
      </w:r>
    </w:p>
    <w:p w14:paraId="3531A386" w14:textId="77777777" w:rsidR="00B730DC" w:rsidRDefault="00B730DC" w:rsidP="00B730DC">
      <w:pPr>
        <w:ind w:firstLine="851"/>
        <w:jc w:val="both"/>
        <w:rPr>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B730DC" w14:paraId="23BC81DA" w14:textId="77777777" w:rsidTr="00B730DC">
        <w:trPr>
          <w:trHeight w:val="1668"/>
        </w:trPr>
        <w:tc>
          <w:tcPr>
            <w:tcW w:w="1809" w:type="dxa"/>
            <w:tcBorders>
              <w:top w:val="single" w:sz="4" w:space="0" w:color="auto"/>
              <w:left w:val="single" w:sz="4" w:space="0" w:color="auto"/>
              <w:bottom w:val="single" w:sz="4" w:space="0" w:color="auto"/>
              <w:right w:val="single" w:sz="4" w:space="0" w:color="auto"/>
            </w:tcBorders>
            <w:hideMark/>
          </w:tcPr>
          <w:p w14:paraId="4C5B1376" w14:textId="77777777" w:rsidR="00B730DC" w:rsidRDefault="00B730DC">
            <w:pPr>
              <w:rPr>
                <w:bCs/>
                <w:lang w:val="ro-RO"/>
              </w:rPr>
            </w:pPr>
            <w:r>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5D067028" w14:textId="77777777" w:rsidR="00B730DC" w:rsidRDefault="00B730DC">
            <w:pPr>
              <w:jc w:val="both"/>
              <w:rPr>
                <w:bCs/>
                <w:lang w:val="ro-RO"/>
              </w:rPr>
            </w:pPr>
          </w:p>
          <w:p w14:paraId="5B0983A6" w14:textId="77777777" w:rsidR="00B730DC" w:rsidRDefault="00B730DC">
            <w:pPr>
              <w:jc w:val="both"/>
              <w:rPr>
                <w:bCs/>
                <w:lang w:val="ro-RO"/>
              </w:rPr>
            </w:pPr>
          </w:p>
          <w:p w14:paraId="170C5E55" w14:textId="77777777" w:rsidR="00B730DC" w:rsidRDefault="00B730DC">
            <w:pPr>
              <w:jc w:val="both"/>
              <w:rPr>
                <w:bCs/>
                <w:lang w:val="ro-RO"/>
              </w:rPr>
            </w:pPr>
          </w:p>
          <w:p w14:paraId="508BB35A" w14:textId="77777777" w:rsidR="00B730DC" w:rsidRDefault="00B730DC">
            <w:pPr>
              <w:jc w:val="both"/>
              <w:rPr>
                <w:bCs/>
                <w:lang w:val="ro-RO"/>
              </w:rPr>
            </w:pPr>
          </w:p>
          <w:p w14:paraId="1A6C60AF" w14:textId="77777777" w:rsidR="00B730DC" w:rsidRDefault="00B730DC">
            <w:pPr>
              <w:jc w:val="both"/>
              <w:rPr>
                <w:bCs/>
                <w:lang w:val="ro-RO"/>
              </w:rPr>
            </w:pPr>
          </w:p>
          <w:p w14:paraId="4AC5DD02" w14:textId="77777777" w:rsidR="00B730DC" w:rsidRDefault="00B730DC">
            <w:pPr>
              <w:jc w:val="both"/>
              <w:rPr>
                <w:bCs/>
                <w:lang w:val="ro-RO"/>
              </w:rPr>
            </w:pPr>
          </w:p>
        </w:tc>
      </w:tr>
      <w:tr w:rsidR="00B730DC" w14:paraId="601F345E"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11CE3FCC" w14:textId="77777777" w:rsidR="00B730DC" w:rsidRDefault="00B730DC">
            <w:pPr>
              <w:rPr>
                <w:bCs/>
                <w:lang w:val="ro-RO"/>
              </w:rPr>
            </w:pPr>
            <w:r>
              <w:rPr>
                <w:bCs/>
                <w:lang w:val="ro-RO"/>
              </w:rPr>
              <w:t>Text amendament propus</w:t>
            </w:r>
          </w:p>
          <w:p w14:paraId="3072200B" w14:textId="77777777" w:rsidR="00B730DC" w:rsidRDefault="00B730DC">
            <w:pPr>
              <w:rPr>
                <w:bCs/>
                <w:lang w:val="ro-RO"/>
              </w:rPr>
            </w:pPr>
            <w:r>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254422E9" w14:textId="77777777" w:rsidR="00B730DC" w:rsidRDefault="00B730DC">
            <w:pPr>
              <w:jc w:val="both"/>
              <w:rPr>
                <w:bCs/>
                <w:lang w:val="ro-RO"/>
              </w:rPr>
            </w:pPr>
          </w:p>
          <w:p w14:paraId="41FC011D" w14:textId="77777777" w:rsidR="00B730DC" w:rsidRDefault="00B730DC">
            <w:pPr>
              <w:jc w:val="both"/>
              <w:rPr>
                <w:bCs/>
                <w:lang w:val="ro-RO"/>
              </w:rPr>
            </w:pPr>
          </w:p>
          <w:p w14:paraId="7BC37F69" w14:textId="77777777" w:rsidR="00B730DC" w:rsidRDefault="00B730DC">
            <w:pPr>
              <w:jc w:val="both"/>
              <w:rPr>
                <w:bCs/>
                <w:lang w:val="ro-RO"/>
              </w:rPr>
            </w:pPr>
          </w:p>
          <w:p w14:paraId="15FBE319" w14:textId="77777777" w:rsidR="00B730DC" w:rsidRDefault="00B730DC">
            <w:pPr>
              <w:jc w:val="both"/>
              <w:rPr>
                <w:bCs/>
                <w:lang w:val="ro-RO"/>
              </w:rPr>
            </w:pPr>
          </w:p>
          <w:p w14:paraId="7B43E49C" w14:textId="77777777" w:rsidR="00B730DC" w:rsidRDefault="00B730DC">
            <w:pPr>
              <w:jc w:val="both"/>
              <w:rPr>
                <w:bCs/>
                <w:lang w:val="ro-RO"/>
              </w:rPr>
            </w:pPr>
          </w:p>
          <w:p w14:paraId="76A62D27" w14:textId="77777777" w:rsidR="00B730DC" w:rsidRDefault="00B730DC">
            <w:pPr>
              <w:jc w:val="both"/>
              <w:rPr>
                <w:bCs/>
                <w:lang w:val="ro-RO"/>
              </w:rPr>
            </w:pPr>
          </w:p>
        </w:tc>
      </w:tr>
      <w:tr w:rsidR="00B730DC" w:rsidRPr="00B730DC" w14:paraId="26000128" w14:textId="77777777" w:rsidTr="00B730DC">
        <w:tc>
          <w:tcPr>
            <w:tcW w:w="1809" w:type="dxa"/>
            <w:tcBorders>
              <w:top w:val="single" w:sz="4" w:space="0" w:color="auto"/>
              <w:left w:val="single" w:sz="4" w:space="0" w:color="auto"/>
              <w:bottom w:val="single" w:sz="4" w:space="0" w:color="auto"/>
              <w:right w:val="single" w:sz="4" w:space="0" w:color="auto"/>
            </w:tcBorders>
            <w:hideMark/>
          </w:tcPr>
          <w:p w14:paraId="2828D616" w14:textId="77777777" w:rsidR="00B730DC" w:rsidRDefault="00B730DC">
            <w:pPr>
              <w:rPr>
                <w:bCs/>
                <w:lang w:val="ro-RO"/>
              </w:rPr>
            </w:pPr>
            <w:r>
              <w:rPr>
                <w:bCs/>
                <w:lang w:val="ro-RO"/>
              </w:rPr>
              <w:t>Motivare  amendament</w:t>
            </w:r>
          </w:p>
          <w:p w14:paraId="41A9DEF6" w14:textId="77777777" w:rsidR="00B730DC" w:rsidRDefault="00B730DC">
            <w:pPr>
              <w:rPr>
                <w:bCs/>
                <w:lang w:val="ro-RO"/>
              </w:rPr>
            </w:pPr>
            <w:r>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2CDB5C75" w14:textId="77777777" w:rsidR="00B730DC" w:rsidRDefault="00B730DC">
            <w:pPr>
              <w:jc w:val="both"/>
              <w:rPr>
                <w:bCs/>
                <w:lang w:val="ro-RO"/>
              </w:rPr>
            </w:pPr>
          </w:p>
          <w:p w14:paraId="7676CD37" w14:textId="77777777" w:rsidR="00B730DC" w:rsidRDefault="00B730DC">
            <w:pPr>
              <w:jc w:val="both"/>
              <w:rPr>
                <w:bCs/>
                <w:lang w:val="ro-RO"/>
              </w:rPr>
            </w:pPr>
          </w:p>
          <w:p w14:paraId="46ABB995" w14:textId="77777777" w:rsidR="00B730DC" w:rsidRDefault="00B730DC">
            <w:pPr>
              <w:jc w:val="both"/>
              <w:rPr>
                <w:bCs/>
                <w:lang w:val="ro-RO"/>
              </w:rPr>
            </w:pPr>
          </w:p>
          <w:p w14:paraId="44FB53AF" w14:textId="77777777" w:rsidR="00B730DC" w:rsidRDefault="00B730DC">
            <w:pPr>
              <w:jc w:val="both"/>
              <w:rPr>
                <w:bCs/>
                <w:lang w:val="ro-RO"/>
              </w:rPr>
            </w:pPr>
          </w:p>
          <w:p w14:paraId="78C63025" w14:textId="77777777" w:rsidR="00B730DC" w:rsidRDefault="00B730DC">
            <w:pPr>
              <w:jc w:val="both"/>
              <w:rPr>
                <w:bCs/>
                <w:lang w:val="ro-RO"/>
              </w:rPr>
            </w:pPr>
          </w:p>
          <w:p w14:paraId="6631F7E5" w14:textId="77777777" w:rsidR="00B730DC" w:rsidRDefault="00B730DC">
            <w:pPr>
              <w:jc w:val="both"/>
              <w:rPr>
                <w:bCs/>
                <w:lang w:val="ro-RO"/>
              </w:rPr>
            </w:pPr>
          </w:p>
        </w:tc>
      </w:tr>
      <w:tr w:rsidR="00B730DC" w14:paraId="245E0971" w14:textId="77777777" w:rsidTr="00B730DC">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93923C3" w14:textId="77777777" w:rsidR="00B730DC" w:rsidRDefault="00B730DC">
            <w:pPr>
              <w:rPr>
                <w:bCs/>
                <w:lang w:val="ro-RO"/>
              </w:rPr>
            </w:pPr>
            <w:r>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501DCD93" w14:textId="77777777" w:rsidR="00B730DC" w:rsidRDefault="00B730DC">
            <w:pPr>
              <w:jc w:val="both"/>
              <w:rPr>
                <w:bCs/>
                <w:lang w:val="ro-RO"/>
              </w:rPr>
            </w:pPr>
          </w:p>
          <w:p w14:paraId="22646329" w14:textId="77777777" w:rsidR="00B730DC" w:rsidRDefault="00B730DC">
            <w:pPr>
              <w:jc w:val="both"/>
              <w:rPr>
                <w:bCs/>
                <w:lang w:val="ro-RO"/>
              </w:rPr>
            </w:pPr>
          </w:p>
          <w:p w14:paraId="003CDECF" w14:textId="77777777" w:rsidR="00B730DC" w:rsidRDefault="00B730DC">
            <w:pPr>
              <w:jc w:val="both"/>
              <w:rPr>
                <w:bCs/>
                <w:lang w:val="ro-RO"/>
              </w:rPr>
            </w:pPr>
          </w:p>
          <w:p w14:paraId="3A3C668B" w14:textId="77777777" w:rsidR="00B730DC" w:rsidRDefault="00B730DC">
            <w:pPr>
              <w:jc w:val="both"/>
              <w:rPr>
                <w:bCs/>
                <w:lang w:val="ro-RO"/>
              </w:rPr>
            </w:pPr>
          </w:p>
          <w:p w14:paraId="3A36B6F1" w14:textId="77777777" w:rsidR="00B730DC" w:rsidRDefault="00B730DC">
            <w:pPr>
              <w:jc w:val="both"/>
              <w:rPr>
                <w:bCs/>
                <w:lang w:val="ro-RO"/>
              </w:rPr>
            </w:pPr>
          </w:p>
          <w:p w14:paraId="6015189C" w14:textId="77777777" w:rsidR="00B730DC" w:rsidRDefault="00B730DC">
            <w:pPr>
              <w:jc w:val="both"/>
              <w:rPr>
                <w:bCs/>
                <w:lang w:val="ro-RO"/>
              </w:rPr>
            </w:pPr>
          </w:p>
        </w:tc>
      </w:tr>
    </w:tbl>
    <w:p w14:paraId="469CF5B0" w14:textId="77777777" w:rsidR="00B730DC" w:rsidRDefault="00B730DC" w:rsidP="00B730DC">
      <w:pPr>
        <w:jc w:val="both"/>
        <w:rPr>
          <w:bCs/>
          <w:lang w:val="ro-RO"/>
        </w:rPr>
      </w:pPr>
    </w:p>
    <w:p w14:paraId="0E8A3F47" w14:textId="77777777" w:rsidR="00B730DC" w:rsidRDefault="00B730DC" w:rsidP="00B730DC">
      <w:pPr>
        <w:ind w:firstLine="720"/>
        <w:jc w:val="both"/>
        <w:rPr>
          <w:b/>
          <w:lang w:val="ro-RO" w:eastAsia="ro-RO"/>
        </w:rPr>
      </w:pPr>
      <w:r>
        <w:rPr>
          <w:b/>
          <w:lang w:val="ro-RO" w:eastAsia="ro-RO"/>
        </w:rPr>
        <w:t xml:space="preserve">        </w:t>
      </w:r>
      <w:proofErr w:type="spellStart"/>
      <w:r>
        <w:rPr>
          <w:b/>
          <w:lang w:val="ro-RO" w:eastAsia="ro-RO"/>
        </w:rPr>
        <w:t>Preşedinte</w:t>
      </w:r>
      <w:proofErr w:type="spellEnd"/>
      <w:r>
        <w:rPr>
          <w:b/>
          <w:lang w:val="ro-RO" w:eastAsia="ro-RO"/>
        </w:rPr>
        <w:tab/>
      </w:r>
      <w:r>
        <w:rPr>
          <w:b/>
          <w:lang w:val="ro-RO" w:eastAsia="ro-RO"/>
        </w:rPr>
        <w:tab/>
      </w:r>
      <w:r>
        <w:rPr>
          <w:b/>
          <w:lang w:val="ro-RO" w:eastAsia="ro-RO"/>
        </w:rPr>
        <w:tab/>
      </w:r>
      <w:r>
        <w:rPr>
          <w:b/>
          <w:lang w:val="ro-RO" w:eastAsia="ro-RO"/>
        </w:rPr>
        <w:tab/>
      </w:r>
      <w:r>
        <w:rPr>
          <w:b/>
          <w:lang w:val="ro-RO" w:eastAsia="ro-RO"/>
        </w:rPr>
        <w:tab/>
      </w:r>
      <w:r>
        <w:rPr>
          <w:b/>
          <w:lang w:val="ro-RO" w:eastAsia="ro-RO"/>
        </w:rPr>
        <w:tab/>
        <w:t xml:space="preserve">       Secretar</w:t>
      </w:r>
    </w:p>
    <w:p w14:paraId="68AA2E34" w14:textId="77777777" w:rsidR="00B730DC" w:rsidRDefault="00B730DC" w:rsidP="00B730DC">
      <w:pPr>
        <w:ind w:left="567"/>
        <w:contextualSpacing/>
        <w:jc w:val="both"/>
        <w:rPr>
          <w:b/>
          <w:sz w:val="22"/>
          <w:szCs w:val="22"/>
          <w:lang w:val="ro-RO" w:eastAsia="en-US"/>
        </w:rPr>
      </w:pPr>
      <w:r>
        <w:rPr>
          <w:lang w:val="ro-RO" w:eastAsia="ro-RO"/>
        </w:rPr>
        <w:t xml:space="preserve">  </w:t>
      </w:r>
      <w:r>
        <w:rPr>
          <w:b/>
          <w:lang w:val="ro-RO"/>
        </w:rPr>
        <w:t>Papuc Sergiu – Vasile</w:t>
      </w:r>
      <w:r>
        <w:rPr>
          <w:bCs/>
          <w:lang w:val="ro-RO"/>
        </w:rPr>
        <w:t xml:space="preserve">                                                                </w:t>
      </w:r>
      <w:r>
        <w:rPr>
          <w:b/>
          <w:lang w:val="ro-RO"/>
        </w:rPr>
        <w:t xml:space="preserve">Kakassy </w:t>
      </w:r>
      <w:proofErr w:type="spellStart"/>
      <w:r>
        <w:rPr>
          <w:b/>
          <w:lang w:val="ro-RO"/>
        </w:rPr>
        <w:t>Blanka</w:t>
      </w:r>
      <w:proofErr w:type="spellEnd"/>
      <w:r>
        <w:rPr>
          <w:b/>
          <w:lang w:val="ro-RO"/>
        </w:rPr>
        <w:t xml:space="preserve"> </w:t>
      </w:r>
    </w:p>
    <w:p w14:paraId="63BB6F8F" w14:textId="77777777" w:rsidR="00B730DC" w:rsidRDefault="00B730DC" w:rsidP="00B730DC">
      <w:pPr>
        <w:jc w:val="both"/>
        <w:rPr>
          <w:sz w:val="24"/>
          <w:szCs w:val="24"/>
          <w:lang w:val="ro-RO" w:eastAsia="ro-RO"/>
        </w:rPr>
      </w:pPr>
    </w:p>
    <w:p w14:paraId="28B3A5A8" w14:textId="77777777" w:rsidR="00B730DC" w:rsidRDefault="00B730DC" w:rsidP="00B730DC">
      <w:pPr>
        <w:jc w:val="both"/>
        <w:rPr>
          <w:lang w:val="ro-RO" w:eastAsia="ro-RO"/>
        </w:rPr>
      </w:pPr>
      <w:r>
        <w:rPr>
          <w:lang w:val="ro-RO" w:eastAsia="ro-RO"/>
        </w:rPr>
        <w:t xml:space="preserve">           ____________________                                                        __________________</w:t>
      </w:r>
    </w:p>
    <w:p w14:paraId="4FC842E5" w14:textId="77777777" w:rsidR="00927D0E" w:rsidRPr="00525154" w:rsidRDefault="00927D0E" w:rsidP="00B730DC">
      <w:pPr>
        <w:ind w:left="170"/>
        <w:jc w:val="both"/>
        <w:rPr>
          <w:sz w:val="26"/>
          <w:szCs w:val="26"/>
        </w:rPr>
      </w:pPr>
    </w:p>
    <w:sectPr w:rsidR="00927D0E" w:rsidRPr="00525154" w:rsidSect="00F91233">
      <w:pgSz w:w="11906" w:h="16838"/>
      <w:pgMar w:top="709" w:right="56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67F8" w14:textId="77777777" w:rsidR="007D3FD1" w:rsidRDefault="007D3FD1" w:rsidP="00533268">
      <w:r>
        <w:separator/>
      </w:r>
    </w:p>
  </w:endnote>
  <w:endnote w:type="continuationSeparator" w:id="0">
    <w:p w14:paraId="13C1180A" w14:textId="77777777" w:rsidR="007D3FD1" w:rsidRDefault="007D3FD1" w:rsidP="0053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EE21" w14:textId="77777777" w:rsidR="007D3FD1" w:rsidRDefault="007D3FD1" w:rsidP="00533268">
      <w:r>
        <w:separator/>
      </w:r>
    </w:p>
  </w:footnote>
  <w:footnote w:type="continuationSeparator" w:id="0">
    <w:p w14:paraId="7DC316EC" w14:textId="77777777" w:rsidR="007D3FD1" w:rsidRDefault="007D3FD1" w:rsidP="0053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D5"/>
    <w:multiLevelType w:val="multilevel"/>
    <w:tmpl w:val="8C808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09262A"/>
    <w:multiLevelType w:val="hybridMultilevel"/>
    <w:tmpl w:val="B01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B2531"/>
    <w:multiLevelType w:val="multilevel"/>
    <w:tmpl w:val="F7D8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A587B9F"/>
    <w:multiLevelType w:val="multilevel"/>
    <w:tmpl w:val="AE0209D4"/>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3C110F50"/>
    <w:multiLevelType w:val="hybridMultilevel"/>
    <w:tmpl w:val="E92CDD6E"/>
    <w:lvl w:ilvl="0" w:tplc="CA9089AE">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47BE788A"/>
    <w:multiLevelType w:val="hybridMultilevel"/>
    <w:tmpl w:val="CFFA5E90"/>
    <w:lvl w:ilvl="0" w:tplc="9454FF3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7" w15:restartNumberingAfterBreak="0">
    <w:nsid w:val="50CF6023"/>
    <w:multiLevelType w:val="hybridMultilevel"/>
    <w:tmpl w:val="49082A5C"/>
    <w:lvl w:ilvl="0" w:tplc="8A1CE03E">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59B132BE"/>
    <w:multiLevelType w:val="hybridMultilevel"/>
    <w:tmpl w:val="630EA414"/>
    <w:lvl w:ilvl="0" w:tplc="C0E2183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48264">
    <w:abstractNumId w:val="5"/>
  </w:num>
  <w:num w:numId="2" w16cid:durableId="2128622710">
    <w:abstractNumId w:val="4"/>
  </w:num>
  <w:num w:numId="3" w16cid:durableId="1306082086">
    <w:abstractNumId w:val="7"/>
  </w:num>
  <w:num w:numId="4" w16cid:durableId="677462580">
    <w:abstractNumId w:val="6"/>
  </w:num>
  <w:num w:numId="5" w16cid:durableId="908922423">
    <w:abstractNumId w:val="3"/>
  </w:num>
  <w:num w:numId="6" w16cid:durableId="348066229">
    <w:abstractNumId w:val="1"/>
  </w:num>
  <w:num w:numId="7" w16cid:durableId="1981416163">
    <w:abstractNumId w:val="2"/>
  </w:num>
  <w:num w:numId="8" w16cid:durableId="1884100308">
    <w:abstractNumId w:val="0"/>
  </w:num>
  <w:num w:numId="9" w16cid:durableId="776097916">
    <w:abstractNumId w:val="8"/>
  </w:num>
  <w:num w:numId="10" w16cid:durableId="1307399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1"/>
    <w:rsid w:val="00002C48"/>
    <w:rsid w:val="0000421B"/>
    <w:rsid w:val="0000451A"/>
    <w:rsid w:val="000045CC"/>
    <w:rsid w:val="00006016"/>
    <w:rsid w:val="000073F8"/>
    <w:rsid w:val="0001454C"/>
    <w:rsid w:val="00014C3D"/>
    <w:rsid w:val="0001664E"/>
    <w:rsid w:val="00017118"/>
    <w:rsid w:val="0002455E"/>
    <w:rsid w:val="000250D0"/>
    <w:rsid w:val="00026192"/>
    <w:rsid w:val="00026EF1"/>
    <w:rsid w:val="000303E3"/>
    <w:rsid w:val="0003082E"/>
    <w:rsid w:val="00030A6B"/>
    <w:rsid w:val="0003132C"/>
    <w:rsid w:val="000316C4"/>
    <w:rsid w:val="0003183C"/>
    <w:rsid w:val="00032649"/>
    <w:rsid w:val="0003411A"/>
    <w:rsid w:val="0003467F"/>
    <w:rsid w:val="00034769"/>
    <w:rsid w:val="00035582"/>
    <w:rsid w:val="0004183C"/>
    <w:rsid w:val="00042026"/>
    <w:rsid w:val="00042043"/>
    <w:rsid w:val="000423AF"/>
    <w:rsid w:val="00043E06"/>
    <w:rsid w:val="0004438C"/>
    <w:rsid w:val="00052807"/>
    <w:rsid w:val="00053F09"/>
    <w:rsid w:val="00054B77"/>
    <w:rsid w:val="000550B4"/>
    <w:rsid w:val="000556B7"/>
    <w:rsid w:val="00055C6E"/>
    <w:rsid w:val="000605DA"/>
    <w:rsid w:val="00060CBF"/>
    <w:rsid w:val="00062593"/>
    <w:rsid w:val="000645AC"/>
    <w:rsid w:val="00064899"/>
    <w:rsid w:val="00065947"/>
    <w:rsid w:val="000669A3"/>
    <w:rsid w:val="000676C4"/>
    <w:rsid w:val="00074134"/>
    <w:rsid w:val="00077704"/>
    <w:rsid w:val="000819DB"/>
    <w:rsid w:val="00082D97"/>
    <w:rsid w:val="00082EA1"/>
    <w:rsid w:val="0008312F"/>
    <w:rsid w:val="00083DA9"/>
    <w:rsid w:val="00085433"/>
    <w:rsid w:val="00085BCA"/>
    <w:rsid w:val="000878D7"/>
    <w:rsid w:val="0008796E"/>
    <w:rsid w:val="00087D0D"/>
    <w:rsid w:val="00090136"/>
    <w:rsid w:val="000905C3"/>
    <w:rsid w:val="00091515"/>
    <w:rsid w:val="000932AD"/>
    <w:rsid w:val="00093F88"/>
    <w:rsid w:val="00095306"/>
    <w:rsid w:val="00095688"/>
    <w:rsid w:val="00096043"/>
    <w:rsid w:val="0009675C"/>
    <w:rsid w:val="00096F98"/>
    <w:rsid w:val="0009733F"/>
    <w:rsid w:val="00097B8A"/>
    <w:rsid w:val="000A037B"/>
    <w:rsid w:val="000A0CF6"/>
    <w:rsid w:val="000A1189"/>
    <w:rsid w:val="000A1C43"/>
    <w:rsid w:val="000A4527"/>
    <w:rsid w:val="000A4848"/>
    <w:rsid w:val="000A56ED"/>
    <w:rsid w:val="000A63AB"/>
    <w:rsid w:val="000A6EA9"/>
    <w:rsid w:val="000A72FD"/>
    <w:rsid w:val="000B0A10"/>
    <w:rsid w:val="000B2483"/>
    <w:rsid w:val="000B3F3B"/>
    <w:rsid w:val="000B50FD"/>
    <w:rsid w:val="000B51E1"/>
    <w:rsid w:val="000B537D"/>
    <w:rsid w:val="000B57C8"/>
    <w:rsid w:val="000B6013"/>
    <w:rsid w:val="000B6580"/>
    <w:rsid w:val="000C0CA1"/>
    <w:rsid w:val="000C31D8"/>
    <w:rsid w:val="000C3EC8"/>
    <w:rsid w:val="000C480A"/>
    <w:rsid w:val="000D017A"/>
    <w:rsid w:val="000D15B8"/>
    <w:rsid w:val="000D1979"/>
    <w:rsid w:val="000D37FA"/>
    <w:rsid w:val="000D705F"/>
    <w:rsid w:val="000E066A"/>
    <w:rsid w:val="000E2852"/>
    <w:rsid w:val="000E2BC7"/>
    <w:rsid w:val="000E2CE7"/>
    <w:rsid w:val="000E6620"/>
    <w:rsid w:val="000E7696"/>
    <w:rsid w:val="000F0324"/>
    <w:rsid w:val="000F0FAB"/>
    <w:rsid w:val="000F1945"/>
    <w:rsid w:val="000F1E06"/>
    <w:rsid w:val="000F25DC"/>
    <w:rsid w:val="000F62A3"/>
    <w:rsid w:val="000F65B7"/>
    <w:rsid w:val="000F665E"/>
    <w:rsid w:val="000F69BE"/>
    <w:rsid w:val="00102E44"/>
    <w:rsid w:val="00102EBD"/>
    <w:rsid w:val="00103959"/>
    <w:rsid w:val="001119D9"/>
    <w:rsid w:val="00112FDF"/>
    <w:rsid w:val="00113BA7"/>
    <w:rsid w:val="00114737"/>
    <w:rsid w:val="00115A6D"/>
    <w:rsid w:val="00115D7B"/>
    <w:rsid w:val="00120F93"/>
    <w:rsid w:val="00121DEB"/>
    <w:rsid w:val="00122777"/>
    <w:rsid w:val="00124A1D"/>
    <w:rsid w:val="00130086"/>
    <w:rsid w:val="00130EA3"/>
    <w:rsid w:val="00131009"/>
    <w:rsid w:val="00131701"/>
    <w:rsid w:val="00134836"/>
    <w:rsid w:val="001362B4"/>
    <w:rsid w:val="001364D2"/>
    <w:rsid w:val="00137218"/>
    <w:rsid w:val="0013738E"/>
    <w:rsid w:val="00137E35"/>
    <w:rsid w:val="00141AED"/>
    <w:rsid w:val="00141BDC"/>
    <w:rsid w:val="00143098"/>
    <w:rsid w:val="00143390"/>
    <w:rsid w:val="001434E1"/>
    <w:rsid w:val="00143592"/>
    <w:rsid w:val="00143611"/>
    <w:rsid w:val="00144C73"/>
    <w:rsid w:val="00145CA5"/>
    <w:rsid w:val="00147210"/>
    <w:rsid w:val="00150466"/>
    <w:rsid w:val="0015069F"/>
    <w:rsid w:val="001519D0"/>
    <w:rsid w:val="0015377E"/>
    <w:rsid w:val="001540C4"/>
    <w:rsid w:val="00155356"/>
    <w:rsid w:val="0015582C"/>
    <w:rsid w:val="001567E3"/>
    <w:rsid w:val="00156E7A"/>
    <w:rsid w:val="0015715E"/>
    <w:rsid w:val="001607FF"/>
    <w:rsid w:val="00161660"/>
    <w:rsid w:val="00164F58"/>
    <w:rsid w:val="001720AF"/>
    <w:rsid w:val="00172D31"/>
    <w:rsid w:val="00172F62"/>
    <w:rsid w:val="00177345"/>
    <w:rsid w:val="0018011D"/>
    <w:rsid w:val="00180A48"/>
    <w:rsid w:val="001816AA"/>
    <w:rsid w:val="00181A02"/>
    <w:rsid w:val="001835E2"/>
    <w:rsid w:val="001837FA"/>
    <w:rsid w:val="0018392D"/>
    <w:rsid w:val="00184DDB"/>
    <w:rsid w:val="00184FCD"/>
    <w:rsid w:val="00185BE3"/>
    <w:rsid w:val="00186859"/>
    <w:rsid w:val="0019054A"/>
    <w:rsid w:val="001939E2"/>
    <w:rsid w:val="0019469F"/>
    <w:rsid w:val="00196717"/>
    <w:rsid w:val="00197FF8"/>
    <w:rsid w:val="001A0856"/>
    <w:rsid w:val="001A2C8B"/>
    <w:rsid w:val="001A4B33"/>
    <w:rsid w:val="001A58E2"/>
    <w:rsid w:val="001A780C"/>
    <w:rsid w:val="001A7E5E"/>
    <w:rsid w:val="001B190F"/>
    <w:rsid w:val="001B1E2E"/>
    <w:rsid w:val="001B451B"/>
    <w:rsid w:val="001B5D29"/>
    <w:rsid w:val="001B67CF"/>
    <w:rsid w:val="001C3929"/>
    <w:rsid w:val="001C4F03"/>
    <w:rsid w:val="001C5F1D"/>
    <w:rsid w:val="001C5F7F"/>
    <w:rsid w:val="001C6CD9"/>
    <w:rsid w:val="001C73F0"/>
    <w:rsid w:val="001C796E"/>
    <w:rsid w:val="001C7C17"/>
    <w:rsid w:val="001C7EE1"/>
    <w:rsid w:val="001D0016"/>
    <w:rsid w:val="001D0187"/>
    <w:rsid w:val="001D0F33"/>
    <w:rsid w:val="001D22B4"/>
    <w:rsid w:val="001D2B80"/>
    <w:rsid w:val="001D444E"/>
    <w:rsid w:val="001D7737"/>
    <w:rsid w:val="001D7ADF"/>
    <w:rsid w:val="001E03E7"/>
    <w:rsid w:val="001E1D06"/>
    <w:rsid w:val="001E1FD2"/>
    <w:rsid w:val="001E1FD9"/>
    <w:rsid w:val="001E1FE4"/>
    <w:rsid w:val="001E3441"/>
    <w:rsid w:val="001E3915"/>
    <w:rsid w:val="001E3D65"/>
    <w:rsid w:val="001E55CF"/>
    <w:rsid w:val="001E5E70"/>
    <w:rsid w:val="001E6A22"/>
    <w:rsid w:val="001E6D1F"/>
    <w:rsid w:val="001E7A6C"/>
    <w:rsid w:val="001F0262"/>
    <w:rsid w:val="001F0886"/>
    <w:rsid w:val="001F09E1"/>
    <w:rsid w:val="001F1D9F"/>
    <w:rsid w:val="001F2834"/>
    <w:rsid w:val="001F38D1"/>
    <w:rsid w:val="001F410B"/>
    <w:rsid w:val="001F44E8"/>
    <w:rsid w:val="001F640F"/>
    <w:rsid w:val="001F69C9"/>
    <w:rsid w:val="001F6D67"/>
    <w:rsid w:val="001F6DD0"/>
    <w:rsid w:val="001F7498"/>
    <w:rsid w:val="001F758F"/>
    <w:rsid w:val="00200EE9"/>
    <w:rsid w:val="00205E2C"/>
    <w:rsid w:val="00211A21"/>
    <w:rsid w:val="0021433C"/>
    <w:rsid w:val="00215127"/>
    <w:rsid w:val="002204CA"/>
    <w:rsid w:val="00220EE3"/>
    <w:rsid w:val="002210AF"/>
    <w:rsid w:val="002221FB"/>
    <w:rsid w:val="00225872"/>
    <w:rsid w:val="002259DD"/>
    <w:rsid w:val="0022629C"/>
    <w:rsid w:val="00230CC4"/>
    <w:rsid w:val="00232249"/>
    <w:rsid w:val="00232A28"/>
    <w:rsid w:val="0023367D"/>
    <w:rsid w:val="00233E3B"/>
    <w:rsid w:val="0023454F"/>
    <w:rsid w:val="0023479B"/>
    <w:rsid w:val="00237223"/>
    <w:rsid w:val="002421BC"/>
    <w:rsid w:val="00242534"/>
    <w:rsid w:val="0024288A"/>
    <w:rsid w:val="00242B17"/>
    <w:rsid w:val="002470B8"/>
    <w:rsid w:val="0025093E"/>
    <w:rsid w:val="002511E2"/>
    <w:rsid w:val="00252C02"/>
    <w:rsid w:val="00253547"/>
    <w:rsid w:val="002535D6"/>
    <w:rsid w:val="00253F19"/>
    <w:rsid w:val="00253FFC"/>
    <w:rsid w:val="0025520D"/>
    <w:rsid w:val="0026370F"/>
    <w:rsid w:val="0026519C"/>
    <w:rsid w:val="00266921"/>
    <w:rsid w:val="0026702C"/>
    <w:rsid w:val="002704D2"/>
    <w:rsid w:val="00270AC8"/>
    <w:rsid w:val="00270C37"/>
    <w:rsid w:val="00272F56"/>
    <w:rsid w:val="00273107"/>
    <w:rsid w:val="00274190"/>
    <w:rsid w:val="0027493C"/>
    <w:rsid w:val="00276232"/>
    <w:rsid w:val="002776C5"/>
    <w:rsid w:val="00277FE5"/>
    <w:rsid w:val="00280632"/>
    <w:rsid w:val="002813F8"/>
    <w:rsid w:val="00283C57"/>
    <w:rsid w:val="002842A5"/>
    <w:rsid w:val="002843E1"/>
    <w:rsid w:val="002859D8"/>
    <w:rsid w:val="002870A1"/>
    <w:rsid w:val="00290E5C"/>
    <w:rsid w:val="00292A47"/>
    <w:rsid w:val="0029489B"/>
    <w:rsid w:val="00294993"/>
    <w:rsid w:val="00294FFB"/>
    <w:rsid w:val="002968B8"/>
    <w:rsid w:val="002A052E"/>
    <w:rsid w:val="002A3E8B"/>
    <w:rsid w:val="002A779C"/>
    <w:rsid w:val="002A7A1C"/>
    <w:rsid w:val="002B4B94"/>
    <w:rsid w:val="002B59C8"/>
    <w:rsid w:val="002B6C3A"/>
    <w:rsid w:val="002C1FC1"/>
    <w:rsid w:val="002C7747"/>
    <w:rsid w:val="002C7BB4"/>
    <w:rsid w:val="002D10D5"/>
    <w:rsid w:val="002D3B6E"/>
    <w:rsid w:val="002D428F"/>
    <w:rsid w:val="002D5697"/>
    <w:rsid w:val="002D59D0"/>
    <w:rsid w:val="002D689D"/>
    <w:rsid w:val="002D6DA3"/>
    <w:rsid w:val="002D7429"/>
    <w:rsid w:val="002D7871"/>
    <w:rsid w:val="002E1A37"/>
    <w:rsid w:val="002E6289"/>
    <w:rsid w:val="002F0050"/>
    <w:rsid w:val="002F00EC"/>
    <w:rsid w:val="002F013A"/>
    <w:rsid w:val="002F0415"/>
    <w:rsid w:val="002F0C9E"/>
    <w:rsid w:val="002F11AF"/>
    <w:rsid w:val="002F323E"/>
    <w:rsid w:val="002F3C66"/>
    <w:rsid w:val="002F6E00"/>
    <w:rsid w:val="003013DA"/>
    <w:rsid w:val="003026B0"/>
    <w:rsid w:val="0030616C"/>
    <w:rsid w:val="00307D7C"/>
    <w:rsid w:val="0031095F"/>
    <w:rsid w:val="0031266A"/>
    <w:rsid w:val="00312933"/>
    <w:rsid w:val="00312F06"/>
    <w:rsid w:val="003140D3"/>
    <w:rsid w:val="00315A2B"/>
    <w:rsid w:val="00315F12"/>
    <w:rsid w:val="0031615A"/>
    <w:rsid w:val="00317206"/>
    <w:rsid w:val="00317B5F"/>
    <w:rsid w:val="00320CB6"/>
    <w:rsid w:val="003217FF"/>
    <w:rsid w:val="0032207F"/>
    <w:rsid w:val="00323939"/>
    <w:rsid w:val="0032460D"/>
    <w:rsid w:val="00324ECF"/>
    <w:rsid w:val="00326D66"/>
    <w:rsid w:val="003271FC"/>
    <w:rsid w:val="0033087B"/>
    <w:rsid w:val="0033231E"/>
    <w:rsid w:val="0033368C"/>
    <w:rsid w:val="00334266"/>
    <w:rsid w:val="00334333"/>
    <w:rsid w:val="00334D1D"/>
    <w:rsid w:val="00335D23"/>
    <w:rsid w:val="00336FEF"/>
    <w:rsid w:val="00337A51"/>
    <w:rsid w:val="00337E46"/>
    <w:rsid w:val="003411B3"/>
    <w:rsid w:val="0034168A"/>
    <w:rsid w:val="0034362D"/>
    <w:rsid w:val="00344460"/>
    <w:rsid w:val="00345820"/>
    <w:rsid w:val="00345C78"/>
    <w:rsid w:val="003462DB"/>
    <w:rsid w:val="003470B4"/>
    <w:rsid w:val="003476B4"/>
    <w:rsid w:val="00350165"/>
    <w:rsid w:val="003508D5"/>
    <w:rsid w:val="00352725"/>
    <w:rsid w:val="00352E07"/>
    <w:rsid w:val="00353157"/>
    <w:rsid w:val="00353745"/>
    <w:rsid w:val="00353C98"/>
    <w:rsid w:val="00353DDF"/>
    <w:rsid w:val="0035705A"/>
    <w:rsid w:val="0035729A"/>
    <w:rsid w:val="003617A8"/>
    <w:rsid w:val="00361A61"/>
    <w:rsid w:val="00361E82"/>
    <w:rsid w:val="003621EA"/>
    <w:rsid w:val="003652C1"/>
    <w:rsid w:val="003662D5"/>
    <w:rsid w:val="00366335"/>
    <w:rsid w:val="003670C6"/>
    <w:rsid w:val="0037108B"/>
    <w:rsid w:val="00371B3A"/>
    <w:rsid w:val="00373C68"/>
    <w:rsid w:val="003743FD"/>
    <w:rsid w:val="00376F95"/>
    <w:rsid w:val="0038021C"/>
    <w:rsid w:val="0038198A"/>
    <w:rsid w:val="00386EDF"/>
    <w:rsid w:val="003875C9"/>
    <w:rsid w:val="00390276"/>
    <w:rsid w:val="00390A02"/>
    <w:rsid w:val="00391F05"/>
    <w:rsid w:val="00392906"/>
    <w:rsid w:val="0039297C"/>
    <w:rsid w:val="003929AF"/>
    <w:rsid w:val="00392A66"/>
    <w:rsid w:val="00393132"/>
    <w:rsid w:val="00393A3B"/>
    <w:rsid w:val="003942F5"/>
    <w:rsid w:val="00394CE9"/>
    <w:rsid w:val="00396A4A"/>
    <w:rsid w:val="0039736C"/>
    <w:rsid w:val="00397EA9"/>
    <w:rsid w:val="003A15A5"/>
    <w:rsid w:val="003A4752"/>
    <w:rsid w:val="003A484E"/>
    <w:rsid w:val="003A4DD5"/>
    <w:rsid w:val="003A6099"/>
    <w:rsid w:val="003A6906"/>
    <w:rsid w:val="003A7328"/>
    <w:rsid w:val="003A7455"/>
    <w:rsid w:val="003A7821"/>
    <w:rsid w:val="003B0091"/>
    <w:rsid w:val="003B047D"/>
    <w:rsid w:val="003B09E1"/>
    <w:rsid w:val="003B09E9"/>
    <w:rsid w:val="003B287B"/>
    <w:rsid w:val="003B61F0"/>
    <w:rsid w:val="003B7637"/>
    <w:rsid w:val="003C1776"/>
    <w:rsid w:val="003C3278"/>
    <w:rsid w:val="003C389F"/>
    <w:rsid w:val="003C3985"/>
    <w:rsid w:val="003C40B6"/>
    <w:rsid w:val="003D046D"/>
    <w:rsid w:val="003D0746"/>
    <w:rsid w:val="003D23BC"/>
    <w:rsid w:val="003D29AA"/>
    <w:rsid w:val="003D2B98"/>
    <w:rsid w:val="003D3E5D"/>
    <w:rsid w:val="003D5BFD"/>
    <w:rsid w:val="003D5DBD"/>
    <w:rsid w:val="003D6768"/>
    <w:rsid w:val="003D7D6E"/>
    <w:rsid w:val="003D7E8E"/>
    <w:rsid w:val="003E14E6"/>
    <w:rsid w:val="003E4777"/>
    <w:rsid w:val="003E4A33"/>
    <w:rsid w:val="003E4D39"/>
    <w:rsid w:val="003E5BFC"/>
    <w:rsid w:val="003E6AF1"/>
    <w:rsid w:val="003F02E7"/>
    <w:rsid w:val="003F0790"/>
    <w:rsid w:val="003F129D"/>
    <w:rsid w:val="003F1D46"/>
    <w:rsid w:val="003F2F06"/>
    <w:rsid w:val="003F409C"/>
    <w:rsid w:val="003F5C91"/>
    <w:rsid w:val="003F6A1B"/>
    <w:rsid w:val="003F7992"/>
    <w:rsid w:val="00400996"/>
    <w:rsid w:val="0040295F"/>
    <w:rsid w:val="00402AD6"/>
    <w:rsid w:val="004033C7"/>
    <w:rsid w:val="00405A19"/>
    <w:rsid w:val="0040775D"/>
    <w:rsid w:val="00407AEC"/>
    <w:rsid w:val="00413C36"/>
    <w:rsid w:val="00414246"/>
    <w:rsid w:val="00414E8C"/>
    <w:rsid w:val="00416583"/>
    <w:rsid w:val="004216EC"/>
    <w:rsid w:val="0042194B"/>
    <w:rsid w:val="00421EA4"/>
    <w:rsid w:val="0042448B"/>
    <w:rsid w:val="0042578C"/>
    <w:rsid w:val="004317D4"/>
    <w:rsid w:val="00431EAE"/>
    <w:rsid w:val="0043680E"/>
    <w:rsid w:val="00440205"/>
    <w:rsid w:val="0044127B"/>
    <w:rsid w:val="00442731"/>
    <w:rsid w:val="00442865"/>
    <w:rsid w:val="004435B9"/>
    <w:rsid w:val="004437BC"/>
    <w:rsid w:val="004467EB"/>
    <w:rsid w:val="00446C38"/>
    <w:rsid w:val="00447DE7"/>
    <w:rsid w:val="00450067"/>
    <w:rsid w:val="004548AF"/>
    <w:rsid w:val="004550BD"/>
    <w:rsid w:val="00455E0A"/>
    <w:rsid w:val="004600E0"/>
    <w:rsid w:val="00461039"/>
    <w:rsid w:val="00464D81"/>
    <w:rsid w:val="00464EDF"/>
    <w:rsid w:val="004652CD"/>
    <w:rsid w:val="0046565B"/>
    <w:rsid w:val="00466C60"/>
    <w:rsid w:val="004717EB"/>
    <w:rsid w:val="00471E41"/>
    <w:rsid w:val="004756B2"/>
    <w:rsid w:val="00475B1B"/>
    <w:rsid w:val="00475E7F"/>
    <w:rsid w:val="00475F3A"/>
    <w:rsid w:val="004775D9"/>
    <w:rsid w:val="0048048E"/>
    <w:rsid w:val="00480DC2"/>
    <w:rsid w:val="00484631"/>
    <w:rsid w:val="004876FC"/>
    <w:rsid w:val="0049346C"/>
    <w:rsid w:val="0049433E"/>
    <w:rsid w:val="00494690"/>
    <w:rsid w:val="0049690A"/>
    <w:rsid w:val="00496A03"/>
    <w:rsid w:val="00496B40"/>
    <w:rsid w:val="00496DFD"/>
    <w:rsid w:val="004A45E6"/>
    <w:rsid w:val="004A5225"/>
    <w:rsid w:val="004A5FA3"/>
    <w:rsid w:val="004A6728"/>
    <w:rsid w:val="004A6A4D"/>
    <w:rsid w:val="004A6D38"/>
    <w:rsid w:val="004B0E2E"/>
    <w:rsid w:val="004B2F5B"/>
    <w:rsid w:val="004B336C"/>
    <w:rsid w:val="004B4261"/>
    <w:rsid w:val="004B5BF1"/>
    <w:rsid w:val="004B6346"/>
    <w:rsid w:val="004B64F0"/>
    <w:rsid w:val="004B69D8"/>
    <w:rsid w:val="004B7F46"/>
    <w:rsid w:val="004C00C7"/>
    <w:rsid w:val="004C3665"/>
    <w:rsid w:val="004C402D"/>
    <w:rsid w:val="004C4335"/>
    <w:rsid w:val="004C4495"/>
    <w:rsid w:val="004C6BA4"/>
    <w:rsid w:val="004C7FEC"/>
    <w:rsid w:val="004D0C2B"/>
    <w:rsid w:val="004D0F3F"/>
    <w:rsid w:val="004D13D9"/>
    <w:rsid w:val="004D205B"/>
    <w:rsid w:val="004D2629"/>
    <w:rsid w:val="004D3BC0"/>
    <w:rsid w:val="004D420F"/>
    <w:rsid w:val="004D45B1"/>
    <w:rsid w:val="004D5E48"/>
    <w:rsid w:val="004E1FC0"/>
    <w:rsid w:val="004E3ED1"/>
    <w:rsid w:val="004E451D"/>
    <w:rsid w:val="004E6AE0"/>
    <w:rsid w:val="004E6DD2"/>
    <w:rsid w:val="004E7127"/>
    <w:rsid w:val="004E71DB"/>
    <w:rsid w:val="004E795F"/>
    <w:rsid w:val="004F0D4D"/>
    <w:rsid w:val="004F228D"/>
    <w:rsid w:val="004F4596"/>
    <w:rsid w:val="004F5318"/>
    <w:rsid w:val="0050025A"/>
    <w:rsid w:val="005050D2"/>
    <w:rsid w:val="00506636"/>
    <w:rsid w:val="00506D76"/>
    <w:rsid w:val="005071A5"/>
    <w:rsid w:val="00510C82"/>
    <w:rsid w:val="0051191A"/>
    <w:rsid w:val="00511F88"/>
    <w:rsid w:val="00512758"/>
    <w:rsid w:val="005139B4"/>
    <w:rsid w:val="00514425"/>
    <w:rsid w:val="0051452D"/>
    <w:rsid w:val="005154B5"/>
    <w:rsid w:val="0051631C"/>
    <w:rsid w:val="005166C5"/>
    <w:rsid w:val="00516E39"/>
    <w:rsid w:val="0052011F"/>
    <w:rsid w:val="00520428"/>
    <w:rsid w:val="00520CB4"/>
    <w:rsid w:val="00522976"/>
    <w:rsid w:val="0052450E"/>
    <w:rsid w:val="00525154"/>
    <w:rsid w:val="00526F57"/>
    <w:rsid w:val="0053006B"/>
    <w:rsid w:val="00530720"/>
    <w:rsid w:val="005316C0"/>
    <w:rsid w:val="00532019"/>
    <w:rsid w:val="005320EC"/>
    <w:rsid w:val="00533096"/>
    <w:rsid w:val="00533268"/>
    <w:rsid w:val="00535F2B"/>
    <w:rsid w:val="00536D54"/>
    <w:rsid w:val="005411DE"/>
    <w:rsid w:val="005413B0"/>
    <w:rsid w:val="00541D5F"/>
    <w:rsid w:val="00542675"/>
    <w:rsid w:val="00542FE8"/>
    <w:rsid w:val="00544114"/>
    <w:rsid w:val="00544A19"/>
    <w:rsid w:val="00545D19"/>
    <w:rsid w:val="0054663B"/>
    <w:rsid w:val="0054696A"/>
    <w:rsid w:val="00546FE4"/>
    <w:rsid w:val="0054744D"/>
    <w:rsid w:val="005477F3"/>
    <w:rsid w:val="0055408A"/>
    <w:rsid w:val="005541A8"/>
    <w:rsid w:val="00555D94"/>
    <w:rsid w:val="00556296"/>
    <w:rsid w:val="00556E91"/>
    <w:rsid w:val="00560C7B"/>
    <w:rsid w:val="0056221B"/>
    <w:rsid w:val="00563052"/>
    <w:rsid w:val="00563FC2"/>
    <w:rsid w:val="0056564A"/>
    <w:rsid w:val="005668A5"/>
    <w:rsid w:val="005675FE"/>
    <w:rsid w:val="005707C9"/>
    <w:rsid w:val="00570CE1"/>
    <w:rsid w:val="005727D2"/>
    <w:rsid w:val="00575908"/>
    <w:rsid w:val="00577C26"/>
    <w:rsid w:val="00580B19"/>
    <w:rsid w:val="00582FE9"/>
    <w:rsid w:val="00583222"/>
    <w:rsid w:val="00583A4D"/>
    <w:rsid w:val="00584685"/>
    <w:rsid w:val="00585490"/>
    <w:rsid w:val="00591ED3"/>
    <w:rsid w:val="00593593"/>
    <w:rsid w:val="00594D34"/>
    <w:rsid w:val="005A0A4B"/>
    <w:rsid w:val="005A0CB9"/>
    <w:rsid w:val="005A1D24"/>
    <w:rsid w:val="005A1F67"/>
    <w:rsid w:val="005A3F82"/>
    <w:rsid w:val="005A511A"/>
    <w:rsid w:val="005A5B98"/>
    <w:rsid w:val="005A74B1"/>
    <w:rsid w:val="005A76B7"/>
    <w:rsid w:val="005A7EB4"/>
    <w:rsid w:val="005A7F69"/>
    <w:rsid w:val="005B022F"/>
    <w:rsid w:val="005B20EC"/>
    <w:rsid w:val="005B29C6"/>
    <w:rsid w:val="005B41F4"/>
    <w:rsid w:val="005B468C"/>
    <w:rsid w:val="005B498C"/>
    <w:rsid w:val="005B6044"/>
    <w:rsid w:val="005B676D"/>
    <w:rsid w:val="005B68F3"/>
    <w:rsid w:val="005B71A0"/>
    <w:rsid w:val="005B7E29"/>
    <w:rsid w:val="005C0115"/>
    <w:rsid w:val="005C0CAF"/>
    <w:rsid w:val="005C16DF"/>
    <w:rsid w:val="005C1A0C"/>
    <w:rsid w:val="005C25FA"/>
    <w:rsid w:val="005C5F0D"/>
    <w:rsid w:val="005C748A"/>
    <w:rsid w:val="005D067F"/>
    <w:rsid w:val="005D0944"/>
    <w:rsid w:val="005D1EC9"/>
    <w:rsid w:val="005D1F18"/>
    <w:rsid w:val="005D222A"/>
    <w:rsid w:val="005D49DC"/>
    <w:rsid w:val="005D4B2C"/>
    <w:rsid w:val="005D4F80"/>
    <w:rsid w:val="005D5374"/>
    <w:rsid w:val="005D6E5F"/>
    <w:rsid w:val="005D7C88"/>
    <w:rsid w:val="005E0D13"/>
    <w:rsid w:val="005E1517"/>
    <w:rsid w:val="005E54B3"/>
    <w:rsid w:val="005E65F2"/>
    <w:rsid w:val="005E6C7E"/>
    <w:rsid w:val="005E6E4D"/>
    <w:rsid w:val="005F2087"/>
    <w:rsid w:val="005F28CB"/>
    <w:rsid w:val="005F4F5A"/>
    <w:rsid w:val="005F5A27"/>
    <w:rsid w:val="006009A3"/>
    <w:rsid w:val="0060157D"/>
    <w:rsid w:val="00604137"/>
    <w:rsid w:val="00604304"/>
    <w:rsid w:val="00604BC1"/>
    <w:rsid w:val="006051D5"/>
    <w:rsid w:val="006072F5"/>
    <w:rsid w:val="006074C0"/>
    <w:rsid w:val="00607A91"/>
    <w:rsid w:val="00607DA2"/>
    <w:rsid w:val="00607EBD"/>
    <w:rsid w:val="00613603"/>
    <w:rsid w:val="0061360B"/>
    <w:rsid w:val="00614B1C"/>
    <w:rsid w:val="00617A0E"/>
    <w:rsid w:val="006234FA"/>
    <w:rsid w:val="0062414F"/>
    <w:rsid w:val="00624519"/>
    <w:rsid w:val="00625A06"/>
    <w:rsid w:val="00625F55"/>
    <w:rsid w:val="00627631"/>
    <w:rsid w:val="00627E54"/>
    <w:rsid w:val="0063093E"/>
    <w:rsid w:val="00630AD5"/>
    <w:rsid w:val="00633132"/>
    <w:rsid w:val="0063372D"/>
    <w:rsid w:val="0063381B"/>
    <w:rsid w:val="0064039E"/>
    <w:rsid w:val="006409CC"/>
    <w:rsid w:val="00640E0E"/>
    <w:rsid w:val="00640E49"/>
    <w:rsid w:val="006413CF"/>
    <w:rsid w:val="00641BC7"/>
    <w:rsid w:val="006426EC"/>
    <w:rsid w:val="006432DB"/>
    <w:rsid w:val="0064549E"/>
    <w:rsid w:val="00645AB1"/>
    <w:rsid w:val="00646778"/>
    <w:rsid w:val="00650025"/>
    <w:rsid w:val="006511FD"/>
    <w:rsid w:val="006528C5"/>
    <w:rsid w:val="006549BD"/>
    <w:rsid w:val="00660258"/>
    <w:rsid w:val="006609F7"/>
    <w:rsid w:val="00660AF1"/>
    <w:rsid w:val="00660BB9"/>
    <w:rsid w:val="006615AC"/>
    <w:rsid w:val="00662EBA"/>
    <w:rsid w:val="00665928"/>
    <w:rsid w:val="0066775B"/>
    <w:rsid w:val="00667E44"/>
    <w:rsid w:val="00667F97"/>
    <w:rsid w:val="00670B55"/>
    <w:rsid w:val="00672707"/>
    <w:rsid w:val="0067296A"/>
    <w:rsid w:val="00672BE2"/>
    <w:rsid w:val="00672E29"/>
    <w:rsid w:val="006737D0"/>
    <w:rsid w:val="00673E85"/>
    <w:rsid w:val="00675266"/>
    <w:rsid w:val="00675276"/>
    <w:rsid w:val="006754AF"/>
    <w:rsid w:val="006758E6"/>
    <w:rsid w:val="006806EE"/>
    <w:rsid w:val="006815A6"/>
    <w:rsid w:val="00681854"/>
    <w:rsid w:val="00681C9C"/>
    <w:rsid w:val="00681F45"/>
    <w:rsid w:val="006834EE"/>
    <w:rsid w:val="006845AC"/>
    <w:rsid w:val="00685BD2"/>
    <w:rsid w:val="00686F87"/>
    <w:rsid w:val="00687565"/>
    <w:rsid w:val="00687CA4"/>
    <w:rsid w:val="006910E3"/>
    <w:rsid w:val="00691D65"/>
    <w:rsid w:val="00692412"/>
    <w:rsid w:val="00692811"/>
    <w:rsid w:val="00693790"/>
    <w:rsid w:val="00695B02"/>
    <w:rsid w:val="00697916"/>
    <w:rsid w:val="006A00AE"/>
    <w:rsid w:val="006A0F56"/>
    <w:rsid w:val="006A181F"/>
    <w:rsid w:val="006A1BF2"/>
    <w:rsid w:val="006A2F6D"/>
    <w:rsid w:val="006A3605"/>
    <w:rsid w:val="006A3688"/>
    <w:rsid w:val="006A36CA"/>
    <w:rsid w:val="006A3B8D"/>
    <w:rsid w:val="006A4F8B"/>
    <w:rsid w:val="006A51DA"/>
    <w:rsid w:val="006A662F"/>
    <w:rsid w:val="006A6C02"/>
    <w:rsid w:val="006A738C"/>
    <w:rsid w:val="006A73EC"/>
    <w:rsid w:val="006B4E2D"/>
    <w:rsid w:val="006B565E"/>
    <w:rsid w:val="006B5DDA"/>
    <w:rsid w:val="006B6140"/>
    <w:rsid w:val="006B64F5"/>
    <w:rsid w:val="006B6D89"/>
    <w:rsid w:val="006B6DE7"/>
    <w:rsid w:val="006B6E13"/>
    <w:rsid w:val="006B6FC8"/>
    <w:rsid w:val="006C0FDF"/>
    <w:rsid w:val="006C44E9"/>
    <w:rsid w:val="006C5686"/>
    <w:rsid w:val="006C649D"/>
    <w:rsid w:val="006C6756"/>
    <w:rsid w:val="006C6B32"/>
    <w:rsid w:val="006D06E5"/>
    <w:rsid w:val="006D1388"/>
    <w:rsid w:val="006D191D"/>
    <w:rsid w:val="006D205C"/>
    <w:rsid w:val="006D3CAD"/>
    <w:rsid w:val="006D4AB4"/>
    <w:rsid w:val="006D4E2F"/>
    <w:rsid w:val="006D54B7"/>
    <w:rsid w:val="006D62FD"/>
    <w:rsid w:val="006E1B2B"/>
    <w:rsid w:val="006E28F7"/>
    <w:rsid w:val="006E4E9B"/>
    <w:rsid w:val="006E7F27"/>
    <w:rsid w:val="006F019F"/>
    <w:rsid w:val="006F40DB"/>
    <w:rsid w:val="006F53AD"/>
    <w:rsid w:val="007002BB"/>
    <w:rsid w:val="00700C77"/>
    <w:rsid w:val="00701694"/>
    <w:rsid w:val="00702F65"/>
    <w:rsid w:val="00705CB8"/>
    <w:rsid w:val="0070716D"/>
    <w:rsid w:val="00707F80"/>
    <w:rsid w:val="0071078A"/>
    <w:rsid w:val="00710DFB"/>
    <w:rsid w:val="00711CAA"/>
    <w:rsid w:val="00714CE9"/>
    <w:rsid w:val="00714D2C"/>
    <w:rsid w:val="00715983"/>
    <w:rsid w:val="007164C8"/>
    <w:rsid w:val="00716BB4"/>
    <w:rsid w:val="0071719C"/>
    <w:rsid w:val="00722365"/>
    <w:rsid w:val="00724455"/>
    <w:rsid w:val="0072447F"/>
    <w:rsid w:val="007245E0"/>
    <w:rsid w:val="007260D9"/>
    <w:rsid w:val="007266A6"/>
    <w:rsid w:val="00726EDE"/>
    <w:rsid w:val="00726FA2"/>
    <w:rsid w:val="00727188"/>
    <w:rsid w:val="00727E8F"/>
    <w:rsid w:val="00732506"/>
    <w:rsid w:val="00733085"/>
    <w:rsid w:val="00733A2F"/>
    <w:rsid w:val="00734E14"/>
    <w:rsid w:val="00734EF1"/>
    <w:rsid w:val="00737BE1"/>
    <w:rsid w:val="00737DBB"/>
    <w:rsid w:val="007413CF"/>
    <w:rsid w:val="0074278C"/>
    <w:rsid w:val="0074471C"/>
    <w:rsid w:val="0074699C"/>
    <w:rsid w:val="00746C4B"/>
    <w:rsid w:val="00746DD3"/>
    <w:rsid w:val="007510A2"/>
    <w:rsid w:val="00751D90"/>
    <w:rsid w:val="007521EE"/>
    <w:rsid w:val="0075447D"/>
    <w:rsid w:val="00754772"/>
    <w:rsid w:val="00754804"/>
    <w:rsid w:val="00755A11"/>
    <w:rsid w:val="00755CE3"/>
    <w:rsid w:val="00756CB3"/>
    <w:rsid w:val="00757EAF"/>
    <w:rsid w:val="0076002C"/>
    <w:rsid w:val="00760739"/>
    <w:rsid w:val="00761302"/>
    <w:rsid w:val="00764038"/>
    <w:rsid w:val="0076410D"/>
    <w:rsid w:val="00766D27"/>
    <w:rsid w:val="00772B5E"/>
    <w:rsid w:val="00773807"/>
    <w:rsid w:val="0077550F"/>
    <w:rsid w:val="00775C93"/>
    <w:rsid w:val="00777C27"/>
    <w:rsid w:val="007807B2"/>
    <w:rsid w:val="007828AF"/>
    <w:rsid w:val="007830AB"/>
    <w:rsid w:val="0078422D"/>
    <w:rsid w:val="00784253"/>
    <w:rsid w:val="007856A0"/>
    <w:rsid w:val="00791667"/>
    <w:rsid w:val="00791F8F"/>
    <w:rsid w:val="00792B47"/>
    <w:rsid w:val="00792C3D"/>
    <w:rsid w:val="0079383B"/>
    <w:rsid w:val="007949CB"/>
    <w:rsid w:val="007955DA"/>
    <w:rsid w:val="007967C3"/>
    <w:rsid w:val="007969CE"/>
    <w:rsid w:val="00797983"/>
    <w:rsid w:val="007A0AB9"/>
    <w:rsid w:val="007A4B89"/>
    <w:rsid w:val="007A4D54"/>
    <w:rsid w:val="007A5891"/>
    <w:rsid w:val="007A6AD9"/>
    <w:rsid w:val="007A74B7"/>
    <w:rsid w:val="007B0956"/>
    <w:rsid w:val="007B101D"/>
    <w:rsid w:val="007B1378"/>
    <w:rsid w:val="007B2154"/>
    <w:rsid w:val="007B24B0"/>
    <w:rsid w:val="007B4E77"/>
    <w:rsid w:val="007B51DE"/>
    <w:rsid w:val="007B5E57"/>
    <w:rsid w:val="007B7D4C"/>
    <w:rsid w:val="007C07F0"/>
    <w:rsid w:val="007C1D08"/>
    <w:rsid w:val="007C1FA3"/>
    <w:rsid w:val="007C24D8"/>
    <w:rsid w:val="007C3881"/>
    <w:rsid w:val="007C5F15"/>
    <w:rsid w:val="007C5FDC"/>
    <w:rsid w:val="007C65BB"/>
    <w:rsid w:val="007C7368"/>
    <w:rsid w:val="007C7461"/>
    <w:rsid w:val="007C7A0F"/>
    <w:rsid w:val="007D1BAE"/>
    <w:rsid w:val="007D37FC"/>
    <w:rsid w:val="007D3873"/>
    <w:rsid w:val="007D3C5E"/>
    <w:rsid w:val="007D3FD1"/>
    <w:rsid w:val="007D44F2"/>
    <w:rsid w:val="007D5024"/>
    <w:rsid w:val="007D60E7"/>
    <w:rsid w:val="007D6933"/>
    <w:rsid w:val="007D723A"/>
    <w:rsid w:val="007E1A41"/>
    <w:rsid w:val="007E259A"/>
    <w:rsid w:val="007E288A"/>
    <w:rsid w:val="007E3699"/>
    <w:rsid w:val="007E7DB6"/>
    <w:rsid w:val="007F015F"/>
    <w:rsid w:val="007F0864"/>
    <w:rsid w:val="007F1C27"/>
    <w:rsid w:val="007F1C7F"/>
    <w:rsid w:val="007F2262"/>
    <w:rsid w:val="007F3991"/>
    <w:rsid w:val="007F3F21"/>
    <w:rsid w:val="007F3F26"/>
    <w:rsid w:val="007F5E29"/>
    <w:rsid w:val="00801050"/>
    <w:rsid w:val="00801AB5"/>
    <w:rsid w:val="00806146"/>
    <w:rsid w:val="00806344"/>
    <w:rsid w:val="00807F1E"/>
    <w:rsid w:val="00811715"/>
    <w:rsid w:val="0081254F"/>
    <w:rsid w:val="00815D6C"/>
    <w:rsid w:val="00821F3A"/>
    <w:rsid w:val="008221D1"/>
    <w:rsid w:val="00825D4A"/>
    <w:rsid w:val="008306F5"/>
    <w:rsid w:val="00830CCB"/>
    <w:rsid w:val="00830E41"/>
    <w:rsid w:val="00830FFF"/>
    <w:rsid w:val="008319CC"/>
    <w:rsid w:val="00835533"/>
    <w:rsid w:val="00837515"/>
    <w:rsid w:val="008375E4"/>
    <w:rsid w:val="0084079C"/>
    <w:rsid w:val="008415A7"/>
    <w:rsid w:val="00842890"/>
    <w:rsid w:val="00842D53"/>
    <w:rsid w:val="00842F1F"/>
    <w:rsid w:val="008434DC"/>
    <w:rsid w:val="00844082"/>
    <w:rsid w:val="008458EF"/>
    <w:rsid w:val="008473F8"/>
    <w:rsid w:val="008504E9"/>
    <w:rsid w:val="00852E68"/>
    <w:rsid w:val="0085369E"/>
    <w:rsid w:val="0085795C"/>
    <w:rsid w:val="00857C4B"/>
    <w:rsid w:val="00863878"/>
    <w:rsid w:val="0086782D"/>
    <w:rsid w:val="00867B03"/>
    <w:rsid w:val="008706A9"/>
    <w:rsid w:val="0087296A"/>
    <w:rsid w:val="00872D44"/>
    <w:rsid w:val="008747B9"/>
    <w:rsid w:val="00874A66"/>
    <w:rsid w:val="00874AF6"/>
    <w:rsid w:val="00874CF2"/>
    <w:rsid w:val="00875DEA"/>
    <w:rsid w:val="008771BF"/>
    <w:rsid w:val="00880ACE"/>
    <w:rsid w:val="00881BC3"/>
    <w:rsid w:val="00885339"/>
    <w:rsid w:val="00885751"/>
    <w:rsid w:val="00885F1C"/>
    <w:rsid w:val="00886925"/>
    <w:rsid w:val="0088704E"/>
    <w:rsid w:val="00887355"/>
    <w:rsid w:val="00890FE3"/>
    <w:rsid w:val="008937DB"/>
    <w:rsid w:val="008937E3"/>
    <w:rsid w:val="00894969"/>
    <w:rsid w:val="0089513B"/>
    <w:rsid w:val="00896117"/>
    <w:rsid w:val="008973BD"/>
    <w:rsid w:val="008A0FF1"/>
    <w:rsid w:val="008A19CE"/>
    <w:rsid w:val="008A1D94"/>
    <w:rsid w:val="008A2CC0"/>
    <w:rsid w:val="008A6064"/>
    <w:rsid w:val="008A7EB1"/>
    <w:rsid w:val="008B0B76"/>
    <w:rsid w:val="008B369F"/>
    <w:rsid w:val="008B48A1"/>
    <w:rsid w:val="008B6551"/>
    <w:rsid w:val="008C05BE"/>
    <w:rsid w:val="008C07E7"/>
    <w:rsid w:val="008C0AFD"/>
    <w:rsid w:val="008C1001"/>
    <w:rsid w:val="008C13A0"/>
    <w:rsid w:val="008C2D95"/>
    <w:rsid w:val="008C32CE"/>
    <w:rsid w:val="008C617B"/>
    <w:rsid w:val="008C6281"/>
    <w:rsid w:val="008C6900"/>
    <w:rsid w:val="008D0160"/>
    <w:rsid w:val="008D01FF"/>
    <w:rsid w:val="008D0ABA"/>
    <w:rsid w:val="008D33F3"/>
    <w:rsid w:val="008D3AD4"/>
    <w:rsid w:val="008D3F2C"/>
    <w:rsid w:val="008D4D1D"/>
    <w:rsid w:val="008D59D6"/>
    <w:rsid w:val="008D64CF"/>
    <w:rsid w:val="008D6AAC"/>
    <w:rsid w:val="008D71D6"/>
    <w:rsid w:val="008D72F7"/>
    <w:rsid w:val="008D7E64"/>
    <w:rsid w:val="008E3C30"/>
    <w:rsid w:val="008E489C"/>
    <w:rsid w:val="008E5EF6"/>
    <w:rsid w:val="008E63C4"/>
    <w:rsid w:val="008E6C1E"/>
    <w:rsid w:val="008F0CF5"/>
    <w:rsid w:val="008F150B"/>
    <w:rsid w:val="008F2224"/>
    <w:rsid w:val="008F2226"/>
    <w:rsid w:val="008F2A75"/>
    <w:rsid w:val="008F7D49"/>
    <w:rsid w:val="00900F3B"/>
    <w:rsid w:val="0090233B"/>
    <w:rsid w:val="009026FF"/>
    <w:rsid w:val="009044A4"/>
    <w:rsid w:val="00907352"/>
    <w:rsid w:val="00915364"/>
    <w:rsid w:val="00915C06"/>
    <w:rsid w:val="00917054"/>
    <w:rsid w:val="00917659"/>
    <w:rsid w:val="00921684"/>
    <w:rsid w:val="00922255"/>
    <w:rsid w:val="00923641"/>
    <w:rsid w:val="00926B01"/>
    <w:rsid w:val="00927A9A"/>
    <w:rsid w:val="00927D0E"/>
    <w:rsid w:val="00931470"/>
    <w:rsid w:val="009323B9"/>
    <w:rsid w:val="00932A82"/>
    <w:rsid w:val="009343FE"/>
    <w:rsid w:val="009344F1"/>
    <w:rsid w:val="00934B7D"/>
    <w:rsid w:val="00935FD5"/>
    <w:rsid w:val="0093607F"/>
    <w:rsid w:val="0093617F"/>
    <w:rsid w:val="009363BD"/>
    <w:rsid w:val="00937C03"/>
    <w:rsid w:val="0094085E"/>
    <w:rsid w:val="00940933"/>
    <w:rsid w:val="00941FD4"/>
    <w:rsid w:val="00943333"/>
    <w:rsid w:val="00944E80"/>
    <w:rsid w:val="00945056"/>
    <w:rsid w:val="009470EA"/>
    <w:rsid w:val="00947297"/>
    <w:rsid w:val="00947CDB"/>
    <w:rsid w:val="00950B39"/>
    <w:rsid w:val="00950CFB"/>
    <w:rsid w:val="00952067"/>
    <w:rsid w:val="0095227E"/>
    <w:rsid w:val="0095322B"/>
    <w:rsid w:val="009533C7"/>
    <w:rsid w:val="009536A2"/>
    <w:rsid w:val="00954E38"/>
    <w:rsid w:val="00956693"/>
    <w:rsid w:val="00956717"/>
    <w:rsid w:val="00957FA6"/>
    <w:rsid w:val="00962791"/>
    <w:rsid w:val="0096342C"/>
    <w:rsid w:val="00964531"/>
    <w:rsid w:val="00965D91"/>
    <w:rsid w:val="009666DD"/>
    <w:rsid w:val="00966C92"/>
    <w:rsid w:val="00966CF9"/>
    <w:rsid w:val="0096701E"/>
    <w:rsid w:val="009676F8"/>
    <w:rsid w:val="0096772A"/>
    <w:rsid w:val="00970150"/>
    <w:rsid w:val="009712E5"/>
    <w:rsid w:val="00971A91"/>
    <w:rsid w:val="009726E4"/>
    <w:rsid w:val="009737BD"/>
    <w:rsid w:val="009738B9"/>
    <w:rsid w:val="009762C2"/>
    <w:rsid w:val="00977453"/>
    <w:rsid w:val="00977878"/>
    <w:rsid w:val="009805E1"/>
    <w:rsid w:val="009811F2"/>
    <w:rsid w:val="00981653"/>
    <w:rsid w:val="009841F2"/>
    <w:rsid w:val="00985F13"/>
    <w:rsid w:val="00985FA6"/>
    <w:rsid w:val="0098620A"/>
    <w:rsid w:val="00987083"/>
    <w:rsid w:val="00992D55"/>
    <w:rsid w:val="0099311A"/>
    <w:rsid w:val="00994089"/>
    <w:rsid w:val="00996A97"/>
    <w:rsid w:val="0099786F"/>
    <w:rsid w:val="009A12A1"/>
    <w:rsid w:val="009A2BBF"/>
    <w:rsid w:val="009A363B"/>
    <w:rsid w:val="009A3E68"/>
    <w:rsid w:val="009A416F"/>
    <w:rsid w:val="009A4384"/>
    <w:rsid w:val="009A55B1"/>
    <w:rsid w:val="009A69C1"/>
    <w:rsid w:val="009A7602"/>
    <w:rsid w:val="009A76CD"/>
    <w:rsid w:val="009A794F"/>
    <w:rsid w:val="009B014A"/>
    <w:rsid w:val="009B45B8"/>
    <w:rsid w:val="009B5B0A"/>
    <w:rsid w:val="009B6486"/>
    <w:rsid w:val="009B6793"/>
    <w:rsid w:val="009B681D"/>
    <w:rsid w:val="009B6A33"/>
    <w:rsid w:val="009B7EB5"/>
    <w:rsid w:val="009C0FF5"/>
    <w:rsid w:val="009C1F8C"/>
    <w:rsid w:val="009C3628"/>
    <w:rsid w:val="009C3ECF"/>
    <w:rsid w:val="009C4CDD"/>
    <w:rsid w:val="009C559C"/>
    <w:rsid w:val="009C7D6C"/>
    <w:rsid w:val="009D005F"/>
    <w:rsid w:val="009D07DC"/>
    <w:rsid w:val="009D2874"/>
    <w:rsid w:val="009D2C86"/>
    <w:rsid w:val="009D4B4D"/>
    <w:rsid w:val="009D5D61"/>
    <w:rsid w:val="009D7500"/>
    <w:rsid w:val="009E0862"/>
    <w:rsid w:val="009E1459"/>
    <w:rsid w:val="009E2040"/>
    <w:rsid w:val="009E24A6"/>
    <w:rsid w:val="009E2C47"/>
    <w:rsid w:val="009E2F71"/>
    <w:rsid w:val="009E4BD9"/>
    <w:rsid w:val="009F1269"/>
    <w:rsid w:val="009F171B"/>
    <w:rsid w:val="009F1E79"/>
    <w:rsid w:val="009F28A3"/>
    <w:rsid w:val="009F2A27"/>
    <w:rsid w:val="009F3C9E"/>
    <w:rsid w:val="009F6E7A"/>
    <w:rsid w:val="00A03580"/>
    <w:rsid w:val="00A03D78"/>
    <w:rsid w:val="00A0422E"/>
    <w:rsid w:val="00A053C3"/>
    <w:rsid w:val="00A06DC8"/>
    <w:rsid w:val="00A1110B"/>
    <w:rsid w:val="00A1199E"/>
    <w:rsid w:val="00A12131"/>
    <w:rsid w:val="00A14851"/>
    <w:rsid w:val="00A172E6"/>
    <w:rsid w:val="00A2070E"/>
    <w:rsid w:val="00A21014"/>
    <w:rsid w:val="00A212D1"/>
    <w:rsid w:val="00A25548"/>
    <w:rsid w:val="00A25D23"/>
    <w:rsid w:val="00A25D8E"/>
    <w:rsid w:val="00A25EE0"/>
    <w:rsid w:val="00A27808"/>
    <w:rsid w:val="00A30E18"/>
    <w:rsid w:val="00A31800"/>
    <w:rsid w:val="00A32526"/>
    <w:rsid w:val="00A33A0A"/>
    <w:rsid w:val="00A33D14"/>
    <w:rsid w:val="00A33F5F"/>
    <w:rsid w:val="00A35D6B"/>
    <w:rsid w:val="00A4010B"/>
    <w:rsid w:val="00A40A56"/>
    <w:rsid w:val="00A43F23"/>
    <w:rsid w:val="00A45748"/>
    <w:rsid w:val="00A45E25"/>
    <w:rsid w:val="00A46759"/>
    <w:rsid w:val="00A46B83"/>
    <w:rsid w:val="00A47439"/>
    <w:rsid w:val="00A47FC1"/>
    <w:rsid w:val="00A51DA2"/>
    <w:rsid w:val="00A5420C"/>
    <w:rsid w:val="00A54671"/>
    <w:rsid w:val="00A547E8"/>
    <w:rsid w:val="00A55801"/>
    <w:rsid w:val="00A5690D"/>
    <w:rsid w:val="00A56FA8"/>
    <w:rsid w:val="00A57250"/>
    <w:rsid w:val="00A573FA"/>
    <w:rsid w:val="00A57840"/>
    <w:rsid w:val="00A6106F"/>
    <w:rsid w:val="00A6126B"/>
    <w:rsid w:val="00A62AD2"/>
    <w:rsid w:val="00A6684D"/>
    <w:rsid w:val="00A67F8F"/>
    <w:rsid w:val="00A7143D"/>
    <w:rsid w:val="00A71C66"/>
    <w:rsid w:val="00A74812"/>
    <w:rsid w:val="00A76323"/>
    <w:rsid w:val="00A763F7"/>
    <w:rsid w:val="00A77FBC"/>
    <w:rsid w:val="00A81C1C"/>
    <w:rsid w:val="00A81DF8"/>
    <w:rsid w:val="00A931EF"/>
    <w:rsid w:val="00A958C3"/>
    <w:rsid w:val="00A95D62"/>
    <w:rsid w:val="00A979D2"/>
    <w:rsid w:val="00AA1531"/>
    <w:rsid w:val="00AA15F1"/>
    <w:rsid w:val="00AA1AE8"/>
    <w:rsid w:val="00AA3E30"/>
    <w:rsid w:val="00AA46CD"/>
    <w:rsid w:val="00AA49C0"/>
    <w:rsid w:val="00AA4F82"/>
    <w:rsid w:val="00AA510F"/>
    <w:rsid w:val="00AB0099"/>
    <w:rsid w:val="00AB1DDA"/>
    <w:rsid w:val="00AB2680"/>
    <w:rsid w:val="00AB39F6"/>
    <w:rsid w:val="00AB4BD9"/>
    <w:rsid w:val="00AB679C"/>
    <w:rsid w:val="00AC047E"/>
    <w:rsid w:val="00AC055E"/>
    <w:rsid w:val="00AC3DA7"/>
    <w:rsid w:val="00AC46EA"/>
    <w:rsid w:val="00AC595A"/>
    <w:rsid w:val="00AC61C6"/>
    <w:rsid w:val="00AC6710"/>
    <w:rsid w:val="00AC7356"/>
    <w:rsid w:val="00AC75D4"/>
    <w:rsid w:val="00AD008E"/>
    <w:rsid w:val="00AD079E"/>
    <w:rsid w:val="00AD100F"/>
    <w:rsid w:val="00AD142B"/>
    <w:rsid w:val="00AD390A"/>
    <w:rsid w:val="00AD3D3F"/>
    <w:rsid w:val="00AD4AEE"/>
    <w:rsid w:val="00AD4D25"/>
    <w:rsid w:val="00AD5B85"/>
    <w:rsid w:val="00AD6A87"/>
    <w:rsid w:val="00AE180F"/>
    <w:rsid w:val="00AE3F86"/>
    <w:rsid w:val="00AE497C"/>
    <w:rsid w:val="00AE7DC8"/>
    <w:rsid w:val="00AF2ED1"/>
    <w:rsid w:val="00AF4E95"/>
    <w:rsid w:val="00AF5322"/>
    <w:rsid w:val="00AF5482"/>
    <w:rsid w:val="00AF55A5"/>
    <w:rsid w:val="00AF5BF8"/>
    <w:rsid w:val="00AF6580"/>
    <w:rsid w:val="00AF7AE9"/>
    <w:rsid w:val="00B009EC"/>
    <w:rsid w:val="00B0324F"/>
    <w:rsid w:val="00B03AAF"/>
    <w:rsid w:val="00B044A3"/>
    <w:rsid w:val="00B0469B"/>
    <w:rsid w:val="00B0539A"/>
    <w:rsid w:val="00B06585"/>
    <w:rsid w:val="00B068F5"/>
    <w:rsid w:val="00B11840"/>
    <w:rsid w:val="00B1211E"/>
    <w:rsid w:val="00B124D8"/>
    <w:rsid w:val="00B15511"/>
    <w:rsid w:val="00B16E17"/>
    <w:rsid w:val="00B175AA"/>
    <w:rsid w:val="00B17FB4"/>
    <w:rsid w:val="00B2383C"/>
    <w:rsid w:val="00B23A1A"/>
    <w:rsid w:val="00B23A2C"/>
    <w:rsid w:val="00B24B82"/>
    <w:rsid w:val="00B27811"/>
    <w:rsid w:val="00B316C2"/>
    <w:rsid w:val="00B31A64"/>
    <w:rsid w:val="00B32E9A"/>
    <w:rsid w:val="00B331C7"/>
    <w:rsid w:val="00B34AB3"/>
    <w:rsid w:val="00B34DA4"/>
    <w:rsid w:val="00B358E4"/>
    <w:rsid w:val="00B36645"/>
    <w:rsid w:val="00B37A17"/>
    <w:rsid w:val="00B400A8"/>
    <w:rsid w:val="00B40E42"/>
    <w:rsid w:val="00B4421A"/>
    <w:rsid w:val="00B44C28"/>
    <w:rsid w:val="00B46218"/>
    <w:rsid w:val="00B467C2"/>
    <w:rsid w:val="00B468B5"/>
    <w:rsid w:val="00B46EED"/>
    <w:rsid w:val="00B471C7"/>
    <w:rsid w:val="00B47982"/>
    <w:rsid w:val="00B47DBB"/>
    <w:rsid w:val="00B47F19"/>
    <w:rsid w:val="00B50543"/>
    <w:rsid w:val="00B508D3"/>
    <w:rsid w:val="00B5151A"/>
    <w:rsid w:val="00B52065"/>
    <w:rsid w:val="00B52845"/>
    <w:rsid w:val="00B537C1"/>
    <w:rsid w:val="00B5417B"/>
    <w:rsid w:val="00B5432B"/>
    <w:rsid w:val="00B54982"/>
    <w:rsid w:val="00B54FBA"/>
    <w:rsid w:val="00B55CC7"/>
    <w:rsid w:val="00B6149A"/>
    <w:rsid w:val="00B623B6"/>
    <w:rsid w:val="00B646E7"/>
    <w:rsid w:val="00B65974"/>
    <w:rsid w:val="00B668F0"/>
    <w:rsid w:val="00B670C1"/>
    <w:rsid w:val="00B67156"/>
    <w:rsid w:val="00B674F8"/>
    <w:rsid w:val="00B71B04"/>
    <w:rsid w:val="00B71BB5"/>
    <w:rsid w:val="00B730DC"/>
    <w:rsid w:val="00B73D2C"/>
    <w:rsid w:val="00B749A4"/>
    <w:rsid w:val="00B7539C"/>
    <w:rsid w:val="00B770F6"/>
    <w:rsid w:val="00B80418"/>
    <w:rsid w:val="00B81829"/>
    <w:rsid w:val="00B832FF"/>
    <w:rsid w:val="00B83DFD"/>
    <w:rsid w:val="00B855D3"/>
    <w:rsid w:val="00B8702D"/>
    <w:rsid w:val="00B873DB"/>
    <w:rsid w:val="00B876DC"/>
    <w:rsid w:val="00B90E91"/>
    <w:rsid w:val="00B91B12"/>
    <w:rsid w:val="00B92F54"/>
    <w:rsid w:val="00B9365F"/>
    <w:rsid w:val="00B9449B"/>
    <w:rsid w:val="00B95077"/>
    <w:rsid w:val="00B957C3"/>
    <w:rsid w:val="00B97405"/>
    <w:rsid w:val="00BA357C"/>
    <w:rsid w:val="00BA5294"/>
    <w:rsid w:val="00BA6B58"/>
    <w:rsid w:val="00BA75C8"/>
    <w:rsid w:val="00BB07E2"/>
    <w:rsid w:val="00BB28E2"/>
    <w:rsid w:val="00BB39E7"/>
    <w:rsid w:val="00BB3D0E"/>
    <w:rsid w:val="00BB53C0"/>
    <w:rsid w:val="00BB6C2C"/>
    <w:rsid w:val="00BB7E04"/>
    <w:rsid w:val="00BC14B8"/>
    <w:rsid w:val="00BC3D51"/>
    <w:rsid w:val="00BC4F0F"/>
    <w:rsid w:val="00BC5464"/>
    <w:rsid w:val="00BC54B0"/>
    <w:rsid w:val="00BC6258"/>
    <w:rsid w:val="00BC77D0"/>
    <w:rsid w:val="00BC7A91"/>
    <w:rsid w:val="00BD0FE8"/>
    <w:rsid w:val="00BD1D6B"/>
    <w:rsid w:val="00BD2204"/>
    <w:rsid w:val="00BD4D22"/>
    <w:rsid w:val="00BD6655"/>
    <w:rsid w:val="00BD6D58"/>
    <w:rsid w:val="00BD7739"/>
    <w:rsid w:val="00BD7A21"/>
    <w:rsid w:val="00BE1743"/>
    <w:rsid w:val="00BE210F"/>
    <w:rsid w:val="00BE3944"/>
    <w:rsid w:val="00BE69DC"/>
    <w:rsid w:val="00BE6E40"/>
    <w:rsid w:val="00BE7DCC"/>
    <w:rsid w:val="00BF13FB"/>
    <w:rsid w:val="00BF2352"/>
    <w:rsid w:val="00BF2A73"/>
    <w:rsid w:val="00BF3208"/>
    <w:rsid w:val="00BF4291"/>
    <w:rsid w:val="00BF42A1"/>
    <w:rsid w:val="00BF48F6"/>
    <w:rsid w:val="00BF67F2"/>
    <w:rsid w:val="00BF75DA"/>
    <w:rsid w:val="00C03D94"/>
    <w:rsid w:val="00C04F3C"/>
    <w:rsid w:val="00C07D81"/>
    <w:rsid w:val="00C109F3"/>
    <w:rsid w:val="00C12590"/>
    <w:rsid w:val="00C1495C"/>
    <w:rsid w:val="00C17994"/>
    <w:rsid w:val="00C2117E"/>
    <w:rsid w:val="00C240F2"/>
    <w:rsid w:val="00C24862"/>
    <w:rsid w:val="00C24C24"/>
    <w:rsid w:val="00C24D61"/>
    <w:rsid w:val="00C269ED"/>
    <w:rsid w:val="00C26DE7"/>
    <w:rsid w:val="00C30CCE"/>
    <w:rsid w:val="00C31062"/>
    <w:rsid w:val="00C33FAC"/>
    <w:rsid w:val="00C34EA1"/>
    <w:rsid w:val="00C36ECB"/>
    <w:rsid w:val="00C3745B"/>
    <w:rsid w:val="00C40195"/>
    <w:rsid w:val="00C44083"/>
    <w:rsid w:val="00C45847"/>
    <w:rsid w:val="00C4587F"/>
    <w:rsid w:val="00C4632E"/>
    <w:rsid w:val="00C507DA"/>
    <w:rsid w:val="00C53CAB"/>
    <w:rsid w:val="00C578D3"/>
    <w:rsid w:val="00C6417A"/>
    <w:rsid w:val="00C64C75"/>
    <w:rsid w:val="00C655F2"/>
    <w:rsid w:val="00C6599F"/>
    <w:rsid w:val="00C66600"/>
    <w:rsid w:val="00C66FE3"/>
    <w:rsid w:val="00C672A1"/>
    <w:rsid w:val="00C67F58"/>
    <w:rsid w:val="00C70141"/>
    <w:rsid w:val="00C70D01"/>
    <w:rsid w:val="00C73B14"/>
    <w:rsid w:val="00C73D4A"/>
    <w:rsid w:val="00C740E7"/>
    <w:rsid w:val="00C74896"/>
    <w:rsid w:val="00C766AB"/>
    <w:rsid w:val="00C7682C"/>
    <w:rsid w:val="00C80793"/>
    <w:rsid w:val="00C82194"/>
    <w:rsid w:val="00C82B5C"/>
    <w:rsid w:val="00C836B0"/>
    <w:rsid w:val="00C8493C"/>
    <w:rsid w:val="00C85AAD"/>
    <w:rsid w:val="00C87253"/>
    <w:rsid w:val="00C906B1"/>
    <w:rsid w:val="00C935B7"/>
    <w:rsid w:val="00C94398"/>
    <w:rsid w:val="00C94A21"/>
    <w:rsid w:val="00CA2744"/>
    <w:rsid w:val="00CA53C7"/>
    <w:rsid w:val="00CA57C2"/>
    <w:rsid w:val="00CA583B"/>
    <w:rsid w:val="00CA6E5F"/>
    <w:rsid w:val="00CA7342"/>
    <w:rsid w:val="00CA7615"/>
    <w:rsid w:val="00CA7F92"/>
    <w:rsid w:val="00CB01A4"/>
    <w:rsid w:val="00CB1077"/>
    <w:rsid w:val="00CB2BE8"/>
    <w:rsid w:val="00CB34C2"/>
    <w:rsid w:val="00CB3DD0"/>
    <w:rsid w:val="00CB7CC4"/>
    <w:rsid w:val="00CC1AB3"/>
    <w:rsid w:val="00CC4879"/>
    <w:rsid w:val="00CC49A3"/>
    <w:rsid w:val="00CC4B66"/>
    <w:rsid w:val="00CD383E"/>
    <w:rsid w:val="00CD3CEF"/>
    <w:rsid w:val="00CD57D6"/>
    <w:rsid w:val="00CE39EC"/>
    <w:rsid w:val="00CE6E38"/>
    <w:rsid w:val="00CF16FA"/>
    <w:rsid w:val="00CF18F8"/>
    <w:rsid w:val="00CF248E"/>
    <w:rsid w:val="00CF2D05"/>
    <w:rsid w:val="00CF3667"/>
    <w:rsid w:val="00CF3ADB"/>
    <w:rsid w:val="00CF7425"/>
    <w:rsid w:val="00D012A7"/>
    <w:rsid w:val="00D0168C"/>
    <w:rsid w:val="00D02CB7"/>
    <w:rsid w:val="00D03838"/>
    <w:rsid w:val="00D03E3C"/>
    <w:rsid w:val="00D04B6A"/>
    <w:rsid w:val="00D101EE"/>
    <w:rsid w:val="00D131EF"/>
    <w:rsid w:val="00D13F95"/>
    <w:rsid w:val="00D1468C"/>
    <w:rsid w:val="00D15002"/>
    <w:rsid w:val="00D1634A"/>
    <w:rsid w:val="00D17302"/>
    <w:rsid w:val="00D17761"/>
    <w:rsid w:val="00D20DC7"/>
    <w:rsid w:val="00D21A12"/>
    <w:rsid w:val="00D21B58"/>
    <w:rsid w:val="00D223C0"/>
    <w:rsid w:val="00D227A4"/>
    <w:rsid w:val="00D2423D"/>
    <w:rsid w:val="00D27832"/>
    <w:rsid w:val="00D30F8E"/>
    <w:rsid w:val="00D318F1"/>
    <w:rsid w:val="00D34A2E"/>
    <w:rsid w:val="00D3554D"/>
    <w:rsid w:val="00D3661C"/>
    <w:rsid w:val="00D36A8A"/>
    <w:rsid w:val="00D40E59"/>
    <w:rsid w:val="00D423A0"/>
    <w:rsid w:val="00D4241C"/>
    <w:rsid w:val="00D4488E"/>
    <w:rsid w:val="00D45513"/>
    <w:rsid w:val="00D4554D"/>
    <w:rsid w:val="00D466DF"/>
    <w:rsid w:val="00D505B0"/>
    <w:rsid w:val="00D50A85"/>
    <w:rsid w:val="00D5179B"/>
    <w:rsid w:val="00D5286C"/>
    <w:rsid w:val="00D53325"/>
    <w:rsid w:val="00D53978"/>
    <w:rsid w:val="00D563A0"/>
    <w:rsid w:val="00D56951"/>
    <w:rsid w:val="00D573F9"/>
    <w:rsid w:val="00D576B8"/>
    <w:rsid w:val="00D57F57"/>
    <w:rsid w:val="00D604BA"/>
    <w:rsid w:val="00D648D4"/>
    <w:rsid w:val="00D65074"/>
    <w:rsid w:val="00D67E27"/>
    <w:rsid w:val="00D7272B"/>
    <w:rsid w:val="00D72FF7"/>
    <w:rsid w:val="00D733C0"/>
    <w:rsid w:val="00D73770"/>
    <w:rsid w:val="00D756E0"/>
    <w:rsid w:val="00D77E9B"/>
    <w:rsid w:val="00D807F3"/>
    <w:rsid w:val="00D84B2C"/>
    <w:rsid w:val="00D8523F"/>
    <w:rsid w:val="00D857EB"/>
    <w:rsid w:val="00D86530"/>
    <w:rsid w:val="00D86CD3"/>
    <w:rsid w:val="00D908EE"/>
    <w:rsid w:val="00D90D7F"/>
    <w:rsid w:val="00D91622"/>
    <w:rsid w:val="00D920FD"/>
    <w:rsid w:val="00D93FAE"/>
    <w:rsid w:val="00D95C6A"/>
    <w:rsid w:val="00D96710"/>
    <w:rsid w:val="00D96A51"/>
    <w:rsid w:val="00D97911"/>
    <w:rsid w:val="00DA0582"/>
    <w:rsid w:val="00DA1825"/>
    <w:rsid w:val="00DA3B0C"/>
    <w:rsid w:val="00DA51D6"/>
    <w:rsid w:val="00DA5619"/>
    <w:rsid w:val="00DA61A5"/>
    <w:rsid w:val="00DA68DF"/>
    <w:rsid w:val="00DA7B31"/>
    <w:rsid w:val="00DB052B"/>
    <w:rsid w:val="00DB0BC5"/>
    <w:rsid w:val="00DB0E37"/>
    <w:rsid w:val="00DB1A8B"/>
    <w:rsid w:val="00DB1DAE"/>
    <w:rsid w:val="00DB2027"/>
    <w:rsid w:val="00DB275E"/>
    <w:rsid w:val="00DB298D"/>
    <w:rsid w:val="00DB39F6"/>
    <w:rsid w:val="00DB3AF1"/>
    <w:rsid w:val="00DB408F"/>
    <w:rsid w:val="00DB4EDE"/>
    <w:rsid w:val="00DB5B8F"/>
    <w:rsid w:val="00DB6834"/>
    <w:rsid w:val="00DB71BF"/>
    <w:rsid w:val="00DB785F"/>
    <w:rsid w:val="00DC088F"/>
    <w:rsid w:val="00DC0D14"/>
    <w:rsid w:val="00DC18E6"/>
    <w:rsid w:val="00DC33E1"/>
    <w:rsid w:val="00DC3812"/>
    <w:rsid w:val="00DC3846"/>
    <w:rsid w:val="00DC3F72"/>
    <w:rsid w:val="00DC6924"/>
    <w:rsid w:val="00DC7C46"/>
    <w:rsid w:val="00DD0605"/>
    <w:rsid w:val="00DD146C"/>
    <w:rsid w:val="00DD1BCF"/>
    <w:rsid w:val="00DD3C3E"/>
    <w:rsid w:val="00DD50C7"/>
    <w:rsid w:val="00DD5114"/>
    <w:rsid w:val="00DD6CF2"/>
    <w:rsid w:val="00DD72AD"/>
    <w:rsid w:val="00DD7FCB"/>
    <w:rsid w:val="00DE45A7"/>
    <w:rsid w:val="00DE4BE6"/>
    <w:rsid w:val="00DE6A28"/>
    <w:rsid w:val="00DE75F3"/>
    <w:rsid w:val="00DF185A"/>
    <w:rsid w:val="00DF34B6"/>
    <w:rsid w:val="00DF392A"/>
    <w:rsid w:val="00DF52F0"/>
    <w:rsid w:val="00DF71A2"/>
    <w:rsid w:val="00E0093A"/>
    <w:rsid w:val="00E02418"/>
    <w:rsid w:val="00E02C35"/>
    <w:rsid w:val="00E031CA"/>
    <w:rsid w:val="00E03A57"/>
    <w:rsid w:val="00E03D06"/>
    <w:rsid w:val="00E03E84"/>
    <w:rsid w:val="00E0458B"/>
    <w:rsid w:val="00E04999"/>
    <w:rsid w:val="00E06552"/>
    <w:rsid w:val="00E0767E"/>
    <w:rsid w:val="00E10560"/>
    <w:rsid w:val="00E14F08"/>
    <w:rsid w:val="00E15348"/>
    <w:rsid w:val="00E153A6"/>
    <w:rsid w:val="00E15425"/>
    <w:rsid w:val="00E160B2"/>
    <w:rsid w:val="00E1674E"/>
    <w:rsid w:val="00E17AAA"/>
    <w:rsid w:val="00E2154D"/>
    <w:rsid w:val="00E2173E"/>
    <w:rsid w:val="00E22B56"/>
    <w:rsid w:val="00E25879"/>
    <w:rsid w:val="00E26353"/>
    <w:rsid w:val="00E267AD"/>
    <w:rsid w:val="00E27AD8"/>
    <w:rsid w:val="00E27E70"/>
    <w:rsid w:val="00E32234"/>
    <w:rsid w:val="00E33760"/>
    <w:rsid w:val="00E33ED1"/>
    <w:rsid w:val="00E34512"/>
    <w:rsid w:val="00E349D8"/>
    <w:rsid w:val="00E34E19"/>
    <w:rsid w:val="00E3578B"/>
    <w:rsid w:val="00E3783F"/>
    <w:rsid w:val="00E401D9"/>
    <w:rsid w:val="00E4229A"/>
    <w:rsid w:val="00E422CF"/>
    <w:rsid w:val="00E44579"/>
    <w:rsid w:val="00E4593C"/>
    <w:rsid w:val="00E46010"/>
    <w:rsid w:val="00E52125"/>
    <w:rsid w:val="00E52383"/>
    <w:rsid w:val="00E52BAF"/>
    <w:rsid w:val="00E53A20"/>
    <w:rsid w:val="00E53B16"/>
    <w:rsid w:val="00E54FBD"/>
    <w:rsid w:val="00E55066"/>
    <w:rsid w:val="00E57560"/>
    <w:rsid w:val="00E60077"/>
    <w:rsid w:val="00E61722"/>
    <w:rsid w:val="00E641CE"/>
    <w:rsid w:val="00E647AA"/>
    <w:rsid w:val="00E650F5"/>
    <w:rsid w:val="00E6571E"/>
    <w:rsid w:val="00E65949"/>
    <w:rsid w:val="00E70043"/>
    <w:rsid w:val="00E7118D"/>
    <w:rsid w:val="00E719B4"/>
    <w:rsid w:val="00E71EFE"/>
    <w:rsid w:val="00E721A7"/>
    <w:rsid w:val="00E73EB5"/>
    <w:rsid w:val="00E75497"/>
    <w:rsid w:val="00E75CEE"/>
    <w:rsid w:val="00E760AC"/>
    <w:rsid w:val="00E773DC"/>
    <w:rsid w:val="00E81068"/>
    <w:rsid w:val="00E83972"/>
    <w:rsid w:val="00E84971"/>
    <w:rsid w:val="00E851BE"/>
    <w:rsid w:val="00E8548D"/>
    <w:rsid w:val="00E854D3"/>
    <w:rsid w:val="00E85F5B"/>
    <w:rsid w:val="00E8635E"/>
    <w:rsid w:val="00E868FD"/>
    <w:rsid w:val="00E874E4"/>
    <w:rsid w:val="00E911D2"/>
    <w:rsid w:val="00E91A86"/>
    <w:rsid w:val="00E91AD2"/>
    <w:rsid w:val="00E927EC"/>
    <w:rsid w:val="00E951E4"/>
    <w:rsid w:val="00E965C8"/>
    <w:rsid w:val="00E96A24"/>
    <w:rsid w:val="00E972D8"/>
    <w:rsid w:val="00E97D49"/>
    <w:rsid w:val="00EA0BF1"/>
    <w:rsid w:val="00EA1D33"/>
    <w:rsid w:val="00EA336F"/>
    <w:rsid w:val="00EA34FF"/>
    <w:rsid w:val="00EA4B61"/>
    <w:rsid w:val="00EA55AB"/>
    <w:rsid w:val="00EA59B7"/>
    <w:rsid w:val="00EA790F"/>
    <w:rsid w:val="00EB1D0B"/>
    <w:rsid w:val="00EB4241"/>
    <w:rsid w:val="00EB6A8D"/>
    <w:rsid w:val="00EC0328"/>
    <w:rsid w:val="00EC11F9"/>
    <w:rsid w:val="00EC3A57"/>
    <w:rsid w:val="00EC48B4"/>
    <w:rsid w:val="00EC7602"/>
    <w:rsid w:val="00ED13A1"/>
    <w:rsid w:val="00ED15DD"/>
    <w:rsid w:val="00ED16CD"/>
    <w:rsid w:val="00ED2019"/>
    <w:rsid w:val="00ED22D1"/>
    <w:rsid w:val="00ED4598"/>
    <w:rsid w:val="00ED4C0D"/>
    <w:rsid w:val="00ED6588"/>
    <w:rsid w:val="00EE1C31"/>
    <w:rsid w:val="00EE1F7A"/>
    <w:rsid w:val="00EE715F"/>
    <w:rsid w:val="00EE7A04"/>
    <w:rsid w:val="00EE7A76"/>
    <w:rsid w:val="00EF17DA"/>
    <w:rsid w:val="00EF218D"/>
    <w:rsid w:val="00EF3B69"/>
    <w:rsid w:val="00EF5926"/>
    <w:rsid w:val="00EF59BD"/>
    <w:rsid w:val="00EF6737"/>
    <w:rsid w:val="00EF7911"/>
    <w:rsid w:val="00EF7C9D"/>
    <w:rsid w:val="00F00EAE"/>
    <w:rsid w:val="00F013A0"/>
    <w:rsid w:val="00F02B3B"/>
    <w:rsid w:val="00F050F1"/>
    <w:rsid w:val="00F05FBF"/>
    <w:rsid w:val="00F102A4"/>
    <w:rsid w:val="00F115B8"/>
    <w:rsid w:val="00F138EA"/>
    <w:rsid w:val="00F152FD"/>
    <w:rsid w:val="00F170D7"/>
    <w:rsid w:val="00F201A3"/>
    <w:rsid w:val="00F21990"/>
    <w:rsid w:val="00F22BE1"/>
    <w:rsid w:val="00F25E7C"/>
    <w:rsid w:val="00F25FE8"/>
    <w:rsid w:val="00F26241"/>
    <w:rsid w:val="00F27535"/>
    <w:rsid w:val="00F30237"/>
    <w:rsid w:val="00F30336"/>
    <w:rsid w:val="00F315C9"/>
    <w:rsid w:val="00F31A03"/>
    <w:rsid w:val="00F31B8F"/>
    <w:rsid w:val="00F32728"/>
    <w:rsid w:val="00F32B65"/>
    <w:rsid w:val="00F3363E"/>
    <w:rsid w:val="00F403CF"/>
    <w:rsid w:val="00F41889"/>
    <w:rsid w:val="00F41E21"/>
    <w:rsid w:val="00F428D4"/>
    <w:rsid w:val="00F42DCA"/>
    <w:rsid w:val="00F439B3"/>
    <w:rsid w:val="00F43CF9"/>
    <w:rsid w:val="00F441B3"/>
    <w:rsid w:val="00F46BB2"/>
    <w:rsid w:val="00F47798"/>
    <w:rsid w:val="00F477C1"/>
    <w:rsid w:val="00F5024E"/>
    <w:rsid w:val="00F50C0D"/>
    <w:rsid w:val="00F5174E"/>
    <w:rsid w:val="00F54C76"/>
    <w:rsid w:val="00F55DE5"/>
    <w:rsid w:val="00F576EC"/>
    <w:rsid w:val="00F6016D"/>
    <w:rsid w:val="00F611CB"/>
    <w:rsid w:val="00F61D8B"/>
    <w:rsid w:val="00F6368F"/>
    <w:rsid w:val="00F64F29"/>
    <w:rsid w:val="00F7129D"/>
    <w:rsid w:val="00F71CA5"/>
    <w:rsid w:val="00F720C2"/>
    <w:rsid w:val="00F73470"/>
    <w:rsid w:val="00F73B32"/>
    <w:rsid w:val="00F74516"/>
    <w:rsid w:val="00F75260"/>
    <w:rsid w:val="00F76ED0"/>
    <w:rsid w:val="00F80131"/>
    <w:rsid w:val="00F81915"/>
    <w:rsid w:val="00F822A9"/>
    <w:rsid w:val="00F8608C"/>
    <w:rsid w:val="00F866E3"/>
    <w:rsid w:val="00F87AD7"/>
    <w:rsid w:val="00F91233"/>
    <w:rsid w:val="00F91410"/>
    <w:rsid w:val="00F924CD"/>
    <w:rsid w:val="00F92789"/>
    <w:rsid w:val="00F92E18"/>
    <w:rsid w:val="00F92EE2"/>
    <w:rsid w:val="00F96483"/>
    <w:rsid w:val="00F97334"/>
    <w:rsid w:val="00F97458"/>
    <w:rsid w:val="00FA0E60"/>
    <w:rsid w:val="00FA1309"/>
    <w:rsid w:val="00FA1DA8"/>
    <w:rsid w:val="00FA1E02"/>
    <w:rsid w:val="00FA4700"/>
    <w:rsid w:val="00FA4B1E"/>
    <w:rsid w:val="00FA6924"/>
    <w:rsid w:val="00FB0233"/>
    <w:rsid w:val="00FB15D6"/>
    <w:rsid w:val="00FB2F8F"/>
    <w:rsid w:val="00FB360B"/>
    <w:rsid w:val="00FB42C2"/>
    <w:rsid w:val="00FB472E"/>
    <w:rsid w:val="00FB7691"/>
    <w:rsid w:val="00FB7985"/>
    <w:rsid w:val="00FC041B"/>
    <w:rsid w:val="00FC1A15"/>
    <w:rsid w:val="00FC3262"/>
    <w:rsid w:val="00FD171A"/>
    <w:rsid w:val="00FD220B"/>
    <w:rsid w:val="00FD4533"/>
    <w:rsid w:val="00FD5BF1"/>
    <w:rsid w:val="00FD5CF0"/>
    <w:rsid w:val="00FD5D64"/>
    <w:rsid w:val="00FE0BFB"/>
    <w:rsid w:val="00FE11F6"/>
    <w:rsid w:val="00FE1F51"/>
    <w:rsid w:val="00FE3B09"/>
    <w:rsid w:val="00FE3BEF"/>
    <w:rsid w:val="00FE50F7"/>
    <w:rsid w:val="00FE5BD7"/>
    <w:rsid w:val="00FF0309"/>
    <w:rsid w:val="00FF05AF"/>
    <w:rsid w:val="00FF1191"/>
    <w:rsid w:val="00FF1D04"/>
    <w:rsid w:val="00FF45DF"/>
    <w:rsid w:val="00FF6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00FD4"/>
  <w15:chartTrackingRefBased/>
  <w15:docId w15:val="{6D4AC1DE-E733-4E94-A17F-E356ED2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F1"/>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BF1"/>
    <w:pPr>
      <w:spacing w:after="200" w:line="276" w:lineRule="auto"/>
      <w:ind w:left="720"/>
    </w:pPr>
    <w:rPr>
      <w:rFonts w:ascii="Calibri" w:hAnsi="Calibri" w:cs="Calibri"/>
      <w:sz w:val="22"/>
      <w:szCs w:val="22"/>
      <w:lang w:val="ro-RO" w:eastAsia="en-US"/>
    </w:rPr>
  </w:style>
  <w:style w:type="character" w:customStyle="1" w:styleId="italic">
    <w:name w:val="italic"/>
    <w:basedOn w:val="DefaultParagraphFont"/>
    <w:rsid w:val="002A052E"/>
  </w:style>
  <w:style w:type="paragraph" w:customStyle="1" w:styleId="Default">
    <w:name w:val="Default"/>
    <w:rsid w:val="006806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3268"/>
    <w:pPr>
      <w:tabs>
        <w:tab w:val="center" w:pos="4680"/>
        <w:tab w:val="right" w:pos="9360"/>
      </w:tabs>
    </w:pPr>
  </w:style>
  <w:style w:type="character" w:customStyle="1" w:styleId="HeaderChar">
    <w:name w:val="Header Char"/>
    <w:basedOn w:val="DefaultParagraphFont"/>
    <w:link w:val="Header"/>
    <w:uiPriority w:val="99"/>
    <w:rsid w:val="00533268"/>
    <w:rPr>
      <w:rFonts w:ascii="Times New Roman" w:eastAsia="Times New Roman" w:hAnsi="Times New Roman" w:cs="Times New Roman"/>
      <w:sz w:val="20"/>
      <w:szCs w:val="20"/>
      <w:lang w:val="hu-HU" w:eastAsia="hu-HU"/>
    </w:rPr>
  </w:style>
  <w:style w:type="paragraph" w:styleId="Footer">
    <w:name w:val="footer"/>
    <w:basedOn w:val="Normal"/>
    <w:link w:val="FooterChar"/>
    <w:uiPriority w:val="99"/>
    <w:unhideWhenUsed/>
    <w:qFormat/>
    <w:rsid w:val="00533268"/>
    <w:pPr>
      <w:tabs>
        <w:tab w:val="center" w:pos="4680"/>
        <w:tab w:val="right" w:pos="9360"/>
      </w:tabs>
    </w:pPr>
  </w:style>
  <w:style w:type="character" w:customStyle="1" w:styleId="FooterChar">
    <w:name w:val="Footer Char"/>
    <w:basedOn w:val="DefaultParagraphFont"/>
    <w:link w:val="Footer"/>
    <w:uiPriority w:val="99"/>
    <w:rsid w:val="00533268"/>
    <w:rPr>
      <w:rFonts w:ascii="Times New Roman" w:eastAsia="Times New Roman" w:hAnsi="Times New Roman" w:cs="Times New Roman"/>
      <w:sz w:val="20"/>
      <w:szCs w:val="20"/>
      <w:lang w:val="hu-HU" w:eastAsia="hu-HU"/>
    </w:rPr>
  </w:style>
  <w:style w:type="character" w:styleId="Hyperlink">
    <w:name w:val="Hyperlink"/>
    <w:basedOn w:val="DefaultParagraphFont"/>
    <w:uiPriority w:val="99"/>
    <w:unhideWhenUsed/>
    <w:rsid w:val="00533268"/>
    <w:rPr>
      <w:color w:val="0563C1" w:themeColor="hyperlink"/>
      <w:u w:val="single"/>
    </w:rPr>
  </w:style>
  <w:style w:type="paragraph" w:customStyle="1" w:styleId="paragraph">
    <w:name w:val="paragraph"/>
    <w:basedOn w:val="Normal"/>
    <w:rsid w:val="00533268"/>
    <w:pPr>
      <w:spacing w:before="100" w:beforeAutospacing="1" w:after="100" w:afterAutospacing="1"/>
    </w:pPr>
    <w:rPr>
      <w:sz w:val="24"/>
      <w:szCs w:val="24"/>
      <w:lang w:val="en-US" w:eastAsia="en-US"/>
    </w:rPr>
  </w:style>
  <w:style w:type="character" w:customStyle="1" w:styleId="normaltextrun">
    <w:name w:val="normaltextrun"/>
    <w:basedOn w:val="DefaultParagraphFont"/>
    <w:rsid w:val="00533268"/>
  </w:style>
  <w:style w:type="character" w:customStyle="1" w:styleId="spellingerror">
    <w:name w:val="spellingerror"/>
    <w:basedOn w:val="DefaultParagraphFont"/>
    <w:rsid w:val="00533268"/>
  </w:style>
  <w:style w:type="character" w:customStyle="1" w:styleId="eop">
    <w:name w:val="eop"/>
    <w:basedOn w:val="DefaultParagraphFont"/>
    <w:rsid w:val="0053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Dell013</cp:lastModifiedBy>
  <cp:revision>9</cp:revision>
  <dcterms:created xsi:type="dcterms:W3CDTF">2023-01-10T12:35:00Z</dcterms:created>
  <dcterms:modified xsi:type="dcterms:W3CDTF">2023-01-12T08:59:00Z</dcterms:modified>
</cp:coreProperties>
</file>