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3FEB2" w14:textId="77777777" w:rsidR="001A6F44" w:rsidRPr="001A6F44" w:rsidRDefault="001A6F44" w:rsidP="001A6F44">
      <w:pPr>
        <w:jc w:val="both"/>
        <w:rPr>
          <w:rFonts w:ascii="Times New Roman" w:hAnsi="Times New Roman"/>
          <w:b/>
          <w:lang w:val="hu-HU"/>
        </w:rPr>
      </w:pPr>
      <w:r w:rsidRPr="001A6F44">
        <w:rPr>
          <w:rFonts w:ascii="Times New Roman" w:hAnsi="Times New Roman"/>
          <w:b/>
          <w:lang w:val="hu-HU"/>
        </w:rPr>
        <w:t>R O M Â N I A</w:t>
      </w:r>
      <w:r w:rsidRPr="001A6F44">
        <w:rPr>
          <w:rFonts w:ascii="Times New Roman" w:hAnsi="Times New Roman"/>
          <w:b/>
          <w:lang w:val="hu-HU"/>
        </w:rPr>
        <w:tab/>
      </w:r>
      <w:r w:rsidRPr="001A6F44">
        <w:rPr>
          <w:rFonts w:ascii="Times New Roman" w:hAnsi="Times New Roman"/>
          <w:b/>
          <w:lang w:val="hu-HU"/>
        </w:rPr>
        <w:tab/>
      </w:r>
      <w:r w:rsidRPr="001A6F44">
        <w:rPr>
          <w:rFonts w:ascii="Times New Roman" w:hAnsi="Times New Roman"/>
          <w:b/>
          <w:lang w:val="hu-HU"/>
        </w:rPr>
        <w:tab/>
      </w:r>
      <w:r w:rsidRPr="001A6F44">
        <w:rPr>
          <w:rFonts w:ascii="Times New Roman" w:hAnsi="Times New Roman"/>
          <w:b/>
          <w:lang w:val="hu-HU"/>
        </w:rPr>
        <w:tab/>
      </w:r>
      <w:r w:rsidRPr="001A6F44">
        <w:rPr>
          <w:rFonts w:ascii="Times New Roman" w:hAnsi="Times New Roman"/>
          <w:b/>
          <w:lang w:val="hu-HU"/>
        </w:rPr>
        <w:tab/>
      </w:r>
      <w:r w:rsidRPr="001A6F44">
        <w:rPr>
          <w:rFonts w:ascii="Times New Roman" w:hAnsi="Times New Roman"/>
          <w:b/>
          <w:lang w:val="hu-HU"/>
        </w:rPr>
        <w:tab/>
      </w:r>
      <w:r w:rsidRPr="001A6F44">
        <w:rPr>
          <w:rFonts w:ascii="Times New Roman" w:hAnsi="Times New Roman"/>
          <w:b/>
          <w:lang w:val="hu-HU"/>
        </w:rPr>
        <w:tab/>
        <w:t xml:space="preserve"> </w:t>
      </w:r>
      <w:r w:rsidRPr="001A6F44">
        <w:rPr>
          <w:rFonts w:ascii="Times New Roman" w:hAnsi="Times New Roman"/>
          <w:lang w:val="hu-HU"/>
        </w:rPr>
        <w:t xml:space="preserve">  (nu produce efecte juridice)*</w:t>
      </w:r>
    </w:p>
    <w:p w14:paraId="279ED4F9" w14:textId="51E2BE49" w:rsidR="001A6F44" w:rsidRPr="001A6F44" w:rsidRDefault="001A6F44" w:rsidP="001A6F44">
      <w:pPr>
        <w:jc w:val="both"/>
        <w:rPr>
          <w:rFonts w:ascii="Times New Roman" w:hAnsi="Times New Roman"/>
          <w:b/>
          <w:lang w:val="hu-HU"/>
        </w:rPr>
      </w:pPr>
      <w:r w:rsidRPr="001A6F44">
        <w:rPr>
          <w:rFonts w:ascii="Times New Roman" w:hAnsi="Times New Roman"/>
          <w:b/>
          <w:lang w:val="hu-HU"/>
        </w:rPr>
        <w:t xml:space="preserve">JUDEŢUL MUREŞ            </w:t>
      </w:r>
      <w:r w:rsidRPr="001A6F44">
        <w:rPr>
          <w:rFonts w:ascii="Times New Roman" w:hAnsi="Times New Roman"/>
          <w:b/>
          <w:lang w:val="hu-HU"/>
        </w:rPr>
        <w:tab/>
      </w:r>
      <w:r w:rsidRPr="001A6F44">
        <w:rPr>
          <w:rFonts w:ascii="Times New Roman" w:hAnsi="Times New Roman"/>
          <w:b/>
          <w:lang w:val="hu-HU"/>
        </w:rPr>
        <w:tab/>
      </w:r>
      <w:r w:rsidRPr="001A6F44">
        <w:rPr>
          <w:rFonts w:ascii="Times New Roman" w:hAnsi="Times New Roman"/>
          <w:b/>
          <w:lang w:val="hu-HU"/>
        </w:rPr>
        <w:tab/>
      </w:r>
      <w:r w:rsidRPr="001A6F44">
        <w:rPr>
          <w:rFonts w:ascii="Times New Roman" w:hAnsi="Times New Roman"/>
          <w:b/>
          <w:lang w:val="hu-HU"/>
        </w:rPr>
        <w:tab/>
      </w:r>
      <w:r w:rsidRPr="001A6F44">
        <w:rPr>
          <w:rFonts w:ascii="Times New Roman" w:hAnsi="Times New Roman"/>
          <w:b/>
          <w:lang w:val="hu-HU"/>
        </w:rPr>
        <w:tab/>
      </w:r>
      <w:r w:rsidRPr="001A6F44">
        <w:rPr>
          <w:rFonts w:ascii="Times New Roman" w:hAnsi="Times New Roman"/>
          <w:b/>
          <w:lang w:val="hu-HU"/>
        </w:rPr>
        <w:tab/>
        <w:t xml:space="preserve">  </w:t>
      </w:r>
      <w:r>
        <w:rPr>
          <w:rFonts w:ascii="Times New Roman" w:hAnsi="Times New Roman"/>
          <w:b/>
          <w:lang w:val="hu-HU"/>
        </w:rPr>
        <w:tab/>
      </w:r>
      <w:r w:rsidRPr="001A6F44">
        <w:rPr>
          <w:rFonts w:ascii="Times New Roman" w:hAnsi="Times New Roman"/>
          <w:b/>
          <w:lang w:val="hu-HU"/>
        </w:rPr>
        <w:t xml:space="preserve">  INIȚIATOR </w:t>
      </w:r>
    </w:p>
    <w:p w14:paraId="135D13ED" w14:textId="7151D90B" w:rsidR="001A6F44" w:rsidRPr="001A6F44" w:rsidRDefault="001A6F44" w:rsidP="001A6F44">
      <w:pPr>
        <w:jc w:val="both"/>
        <w:rPr>
          <w:rFonts w:ascii="Times New Roman" w:hAnsi="Times New Roman"/>
          <w:b/>
          <w:lang w:val="hu-HU"/>
        </w:rPr>
      </w:pPr>
      <w:r w:rsidRPr="001A6F44">
        <w:rPr>
          <w:rFonts w:ascii="Times New Roman" w:hAnsi="Times New Roman"/>
          <w:b/>
          <w:lang w:val="hu-HU"/>
        </w:rPr>
        <w:t xml:space="preserve">MUNICIPIUL TÂRGU MUREŞ   </w:t>
      </w:r>
      <w:r w:rsidRPr="001A6F44">
        <w:rPr>
          <w:rFonts w:ascii="Times New Roman" w:hAnsi="Times New Roman"/>
          <w:b/>
          <w:lang w:val="hu-HU"/>
        </w:rPr>
        <w:tab/>
      </w:r>
      <w:r w:rsidRPr="001A6F44">
        <w:rPr>
          <w:rFonts w:ascii="Times New Roman" w:hAnsi="Times New Roman"/>
          <w:b/>
          <w:lang w:val="hu-HU"/>
        </w:rPr>
        <w:tab/>
      </w:r>
      <w:r w:rsidRPr="001A6F44">
        <w:rPr>
          <w:rFonts w:ascii="Times New Roman" w:hAnsi="Times New Roman"/>
          <w:b/>
          <w:lang w:val="hu-HU"/>
        </w:rPr>
        <w:tab/>
        <w:t xml:space="preserve">                           </w:t>
      </w:r>
      <w:r>
        <w:rPr>
          <w:rFonts w:ascii="Times New Roman" w:hAnsi="Times New Roman"/>
          <w:b/>
          <w:lang w:val="hu-HU"/>
        </w:rPr>
        <w:tab/>
        <w:t xml:space="preserve">     </w:t>
      </w:r>
      <w:r w:rsidRPr="001A6F44">
        <w:rPr>
          <w:rFonts w:ascii="Times New Roman" w:hAnsi="Times New Roman"/>
          <w:b/>
          <w:lang w:val="hu-HU"/>
        </w:rPr>
        <w:t xml:space="preserve"> PRIMAR</w:t>
      </w:r>
    </w:p>
    <w:p w14:paraId="74D218CD" w14:textId="77777777" w:rsidR="001A6F44" w:rsidRPr="001A6F44" w:rsidRDefault="001A6F44" w:rsidP="001A6F44">
      <w:pPr>
        <w:jc w:val="both"/>
        <w:rPr>
          <w:rFonts w:ascii="Times New Roman" w:hAnsi="Times New Roman"/>
          <w:lang w:val="hu-HU"/>
        </w:rPr>
      </w:pPr>
      <w:r w:rsidRPr="001A6F44">
        <w:rPr>
          <w:rFonts w:ascii="Times New Roman" w:hAnsi="Times New Roman"/>
          <w:b/>
          <w:lang w:val="hu-HU"/>
        </w:rPr>
        <w:t>DIRECȚIA FISCALĂ LOCALĂ TÂRGU MUREȘ</w:t>
      </w:r>
      <w:r w:rsidRPr="001A6F44">
        <w:rPr>
          <w:rFonts w:ascii="Times New Roman" w:hAnsi="Times New Roman"/>
          <w:b/>
          <w:lang w:val="hu-HU"/>
        </w:rPr>
        <w:tab/>
      </w:r>
      <w:r w:rsidRPr="001A6F44">
        <w:rPr>
          <w:rFonts w:ascii="Times New Roman" w:hAnsi="Times New Roman"/>
          <w:b/>
          <w:lang w:val="hu-HU"/>
        </w:rPr>
        <w:tab/>
      </w:r>
      <w:r w:rsidRPr="001A6F44">
        <w:rPr>
          <w:rFonts w:ascii="Times New Roman" w:hAnsi="Times New Roman"/>
          <w:b/>
          <w:lang w:val="hu-HU"/>
        </w:rPr>
        <w:tab/>
        <w:t xml:space="preserve">     </w:t>
      </w:r>
      <w:r w:rsidRPr="001A6F44">
        <w:rPr>
          <w:rFonts w:ascii="Times New Roman" w:hAnsi="Times New Roman"/>
          <w:lang w:val="hu-HU"/>
        </w:rPr>
        <w:t xml:space="preserve">Soós Zoltán    </w:t>
      </w:r>
    </w:p>
    <w:p w14:paraId="3B0E6908" w14:textId="777F29BD" w:rsidR="001A6F44" w:rsidRPr="001A6F44" w:rsidRDefault="001A6F44" w:rsidP="001A6F44">
      <w:pPr>
        <w:jc w:val="both"/>
        <w:rPr>
          <w:rFonts w:ascii="Times New Roman" w:hAnsi="Times New Roman"/>
          <w:b/>
          <w:lang w:val="hu-HU"/>
        </w:rPr>
      </w:pPr>
      <w:r w:rsidRPr="001A6F44">
        <w:rPr>
          <w:rFonts w:ascii="Times New Roman" w:hAnsi="Times New Roman"/>
          <w:b/>
          <w:lang w:val="hu-HU"/>
        </w:rPr>
        <w:t xml:space="preserve">Nr. </w:t>
      </w:r>
      <w:r w:rsidR="00872382">
        <w:rPr>
          <w:rFonts w:ascii="Times New Roman" w:hAnsi="Times New Roman"/>
          <w:b/>
          <w:lang w:val="hu-HU"/>
        </w:rPr>
        <w:t>21.</w:t>
      </w:r>
      <w:r w:rsidR="008F5397">
        <w:rPr>
          <w:rFonts w:ascii="Times New Roman" w:hAnsi="Times New Roman"/>
          <w:b/>
          <w:lang w:val="hu-HU"/>
        </w:rPr>
        <w:t>547</w:t>
      </w:r>
      <w:r w:rsidRPr="001A6F44">
        <w:rPr>
          <w:rFonts w:ascii="Times New Roman" w:hAnsi="Times New Roman"/>
          <w:b/>
          <w:lang w:val="hu-HU"/>
        </w:rPr>
        <w:t xml:space="preserve"> din </w:t>
      </w:r>
      <w:r w:rsidR="00872382">
        <w:rPr>
          <w:rFonts w:ascii="Times New Roman" w:hAnsi="Times New Roman"/>
          <w:b/>
          <w:lang w:val="hu-HU"/>
        </w:rPr>
        <w:t>2</w:t>
      </w:r>
      <w:r w:rsidR="008F5397">
        <w:rPr>
          <w:rFonts w:ascii="Times New Roman" w:hAnsi="Times New Roman"/>
          <w:b/>
          <w:lang w:val="hu-HU"/>
        </w:rPr>
        <w:t>1</w:t>
      </w:r>
      <w:r w:rsidRPr="001A6F44">
        <w:rPr>
          <w:rFonts w:ascii="Times New Roman" w:hAnsi="Times New Roman"/>
          <w:b/>
          <w:lang w:val="hu-HU"/>
        </w:rPr>
        <w:t>.</w:t>
      </w:r>
      <w:r w:rsidR="00872382">
        <w:rPr>
          <w:rFonts w:ascii="Times New Roman" w:hAnsi="Times New Roman"/>
          <w:b/>
          <w:lang w:val="hu-HU"/>
        </w:rPr>
        <w:t>02</w:t>
      </w:r>
      <w:r w:rsidRPr="001A6F44">
        <w:rPr>
          <w:rFonts w:ascii="Times New Roman" w:hAnsi="Times New Roman"/>
          <w:b/>
          <w:lang w:val="hu-HU"/>
        </w:rPr>
        <w:t>.202</w:t>
      </w:r>
      <w:r w:rsidR="00872382">
        <w:rPr>
          <w:rFonts w:ascii="Times New Roman" w:hAnsi="Times New Roman"/>
          <w:b/>
          <w:lang w:val="hu-HU"/>
        </w:rPr>
        <w:t>4</w:t>
      </w:r>
    </w:p>
    <w:p w14:paraId="32E03BC9" w14:textId="77777777" w:rsidR="001A6F44" w:rsidRPr="001A6F44" w:rsidRDefault="001A6F44" w:rsidP="001A6F44">
      <w:pPr>
        <w:jc w:val="both"/>
        <w:rPr>
          <w:rFonts w:ascii="Times New Roman" w:hAnsi="Times New Roman"/>
          <w:lang w:val="hu-HU"/>
        </w:rPr>
      </w:pPr>
    </w:p>
    <w:p w14:paraId="657BABFA" w14:textId="77777777" w:rsidR="00B5064A" w:rsidRDefault="00B5064A" w:rsidP="001A6F44">
      <w:pPr>
        <w:jc w:val="center"/>
        <w:rPr>
          <w:rFonts w:ascii="Times New Roman" w:hAnsi="Times New Roman"/>
          <w:b/>
          <w:color w:val="0D0D0D"/>
          <w:lang w:val="ro-RO"/>
        </w:rPr>
      </w:pPr>
    </w:p>
    <w:p w14:paraId="5F626CBA" w14:textId="65D63352" w:rsidR="001A6F44" w:rsidRDefault="001A6F44" w:rsidP="001A6F44">
      <w:pPr>
        <w:jc w:val="center"/>
        <w:rPr>
          <w:rFonts w:ascii="Times New Roman" w:hAnsi="Times New Roman"/>
          <w:b/>
          <w:color w:val="0D0D0D"/>
          <w:lang w:val="ro-RO"/>
        </w:rPr>
      </w:pPr>
      <w:r w:rsidRPr="00DF7858">
        <w:rPr>
          <w:rFonts w:ascii="Times New Roman" w:hAnsi="Times New Roman"/>
          <w:b/>
          <w:color w:val="0D0D0D"/>
          <w:lang w:val="ro-RO"/>
        </w:rPr>
        <w:t>REFERAT  DE  APROBARE</w:t>
      </w:r>
    </w:p>
    <w:p w14:paraId="6ABBB4FF" w14:textId="77777777" w:rsidR="0040614A" w:rsidRPr="00DF7858" w:rsidRDefault="0040614A" w:rsidP="001A6F44">
      <w:pPr>
        <w:jc w:val="center"/>
        <w:rPr>
          <w:rFonts w:ascii="Times New Roman" w:hAnsi="Times New Roman"/>
          <w:color w:val="0D0D0D"/>
          <w:lang w:val="ro-RO"/>
        </w:rPr>
      </w:pPr>
    </w:p>
    <w:p w14:paraId="7C02137E" w14:textId="77777777" w:rsidR="00DF7858" w:rsidRPr="00DF7858" w:rsidRDefault="00DF7858" w:rsidP="00DF7858">
      <w:pPr>
        <w:jc w:val="center"/>
        <w:rPr>
          <w:rFonts w:ascii="Times New Roman" w:hAnsi="Times New Roman"/>
          <w:b/>
          <w:color w:val="000000"/>
          <w:lang w:val="ro-RO"/>
        </w:rPr>
      </w:pPr>
      <w:r w:rsidRPr="00DF7858">
        <w:rPr>
          <w:rFonts w:ascii="Times New Roman" w:hAnsi="Times New Roman"/>
          <w:b/>
          <w:color w:val="000000"/>
          <w:lang w:val="ro-RO"/>
        </w:rPr>
        <w:t xml:space="preserve">privind acordarea unui ajutor de </w:t>
      </w:r>
      <w:proofErr w:type="spellStart"/>
      <w:r w:rsidRPr="00DF7858">
        <w:rPr>
          <w:rFonts w:ascii="Times New Roman" w:hAnsi="Times New Roman"/>
          <w:b/>
          <w:color w:val="000000"/>
          <w:lang w:val="ro-RO"/>
        </w:rPr>
        <w:t>minimis</w:t>
      </w:r>
      <w:proofErr w:type="spellEnd"/>
      <w:r w:rsidRPr="00DF7858">
        <w:rPr>
          <w:rFonts w:ascii="Times New Roman" w:hAnsi="Times New Roman"/>
          <w:b/>
          <w:color w:val="000000"/>
          <w:lang w:val="ro-RO"/>
        </w:rPr>
        <w:t xml:space="preserve"> individual pe anul 2024 pentru SC ROMUR SA, constând în scutirea de la plata impozitului pentru clădirea situată în Târgu Mureș strada Călărașilor nr.106, înscrisă în CF nr. 134907, număr cadastral 134907-C1, restaurantul ”Cocoșul de aur”, fosta Casă Burger </w:t>
      </w:r>
    </w:p>
    <w:p w14:paraId="52459144" w14:textId="77777777" w:rsidR="001A6F44" w:rsidRDefault="001A6F44">
      <w:pPr>
        <w:rPr>
          <w:rFonts w:ascii="Times New Roman" w:hAnsi="Times New Roman"/>
          <w:lang w:val="ro-RO"/>
        </w:rPr>
      </w:pPr>
    </w:p>
    <w:p w14:paraId="063839FD" w14:textId="77777777" w:rsidR="0040614A" w:rsidRPr="001A6F44" w:rsidRDefault="0040614A">
      <w:pPr>
        <w:rPr>
          <w:rFonts w:ascii="Times New Roman" w:hAnsi="Times New Roman"/>
          <w:lang w:val="ro-RO"/>
        </w:rPr>
      </w:pPr>
    </w:p>
    <w:p w14:paraId="6F687C5F" w14:textId="541FF259" w:rsidR="001A6F44" w:rsidRDefault="001A6F44" w:rsidP="00EC6AAA">
      <w:pPr>
        <w:autoSpaceDE w:val="0"/>
        <w:autoSpaceDN w:val="0"/>
        <w:adjustRightInd w:val="0"/>
        <w:ind w:firstLine="360"/>
        <w:jc w:val="both"/>
        <w:rPr>
          <w:rFonts w:ascii="Times New Roman" w:hAnsi="Times New Roman"/>
          <w:bCs/>
          <w:color w:val="000000"/>
          <w:lang w:val="ro-RO"/>
        </w:rPr>
      </w:pPr>
      <w:r w:rsidRPr="001A6F44">
        <w:rPr>
          <w:rFonts w:ascii="Times New Roman" w:hAnsi="Times New Roman"/>
          <w:iCs/>
          <w:color w:val="000000"/>
          <w:lang w:val="ro-RO"/>
        </w:rPr>
        <w:t>Văzând cerer</w:t>
      </w:r>
      <w:r w:rsidR="00CE160B">
        <w:rPr>
          <w:rFonts w:ascii="Times New Roman" w:hAnsi="Times New Roman"/>
          <w:iCs/>
          <w:color w:val="000000"/>
          <w:lang w:val="ro-RO"/>
        </w:rPr>
        <w:t>ea</w:t>
      </w:r>
      <w:r w:rsidRPr="001A6F44">
        <w:rPr>
          <w:rFonts w:ascii="Times New Roman" w:hAnsi="Times New Roman"/>
          <w:iCs/>
          <w:color w:val="000000"/>
          <w:lang w:val="ro-RO"/>
        </w:rPr>
        <w:t xml:space="preserve"> depus</w:t>
      </w:r>
      <w:r w:rsidR="00CE160B">
        <w:rPr>
          <w:rFonts w:ascii="Times New Roman" w:hAnsi="Times New Roman"/>
          <w:iCs/>
          <w:color w:val="000000"/>
          <w:lang w:val="ro-RO"/>
        </w:rPr>
        <w:t>ă</w:t>
      </w:r>
      <w:r w:rsidRPr="001A6F44">
        <w:rPr>
          <w:rFonts w:ascii="Times New Roman" w:hAnsi="Times New Roman"/>
          <w:iCs/>
          <w:color w:val="000000"/>
          <w:lang w:val="ro-RO"/>
        </w:rPr>
        <w:t xml:space="preserve"> de SC</w:t>
      </w:r>
      <w:r w:rsidRPr="001A6F44">
        <w:rPr>
          <w:rFonts w:ascii="Times New Roman" w:hAnsi="Times New Roman"/>
          <w:bCs/>
          <w:color w:val="000000"/>
          <w:lang w:val="ro-RO"/>
        </w:rPr>
        <w:t xml:space="preserve"> </w:t>
      </w:r>
      <w:r>
        <w:rPr>
          <w:rFonts w:ascii="Times New Roman" w:hAnsi="Times New Roman"/>
          <w:bCs/>
          <w:color w:val="000000"/>
          <w:lang w:val="ro-RO"/>
        </w:rPr>
        <w:t>ROMUR SA</w:t>
      </w:r>
      <w:r w:rsidRPr="001A6F44">
        <w:rPr>
          <w:rFonts w:ascii="Times New Roman" w:hAnsi="Times New Roman"/>
          <w:bCs/>
          <w:color w:val="000000"/>
          <w:lang w:val="ro-RO"/>
        </w:rPr>
        <w:t xml:space="preserve"> Târgu Mureș, înregistrat</w:t>
      </w:r>
      <w:r w:rsidR="00CE160B">
        <w:rPr>
          <w:rFonts w:ascii="Times New Roman" w:hAnsi="Times New Roman"/>
          <w:bCs/>
          <w:color w:val="000000"/>
          <w:lang w:val="ro-RO"/>
        </w:rPr>
        <w:t>ă</w:t>
      </w:r>
      <w:r w:rsidRPr="001A6F44">
        <w:rPr>
          <w:rFonts w:ascii="Times New Roman" w:hAnsi="Times New Roman"/>
          <w:bCs/>
          <w:color w:val="000000"/>
          <w:lang w:val="ro-RO"/>
        </w:rPr>
        <w:t xml:space="preserve"> la Direcția Fiscală Locală sub nr. </w:t>
      </w:r>
      <w:r w:rsidR="002028E3">
        <w:rPr>
          <w:rFonts w:ascii="Times New Roman" w:hAnsi="Times New Roman"/>
          <w:bCs/>
          <w:color w:val="000000"/>
          <w:lang w:val="ro-RO"/>
        </w:rPr>
        <w:t>151.486 din 16.10.2023</w:t>
      </w:r>
      <w:r w:rsidR="00CE160B">
        <w:rPr>
          <w:rFonts w:ascii="Times New Roman" w:hAnsi="Times New Roman"/>
          <w:bCs/>
          <w:color w:val="000000"/>
          <w:lang w:val="ro-RO"/>
        </w:rPr>
        <w:t>,</w:t>
      </w:r>
      <w:r>
        <w:rPr>
          <w:rFonts w:ascii="Times New Roman" w:hAnsi="Times New Roman"/>
          <w:bCs/>
          <w:color w:val="000000"/>
          <w:lang w:val="ro-RO"/>
        </w:rPr>
        <w:t xml:space="preserve"> </w:t>
      </w:r>
      <w:r w:rsidRPr="001A6F44">
        <w:rPr>
          <w:rFonts w:ascii="Times New Roman" w:hAnsi="Times New Roman"/>
          <w:bCs/>
          <w:color w:val="000000"/>
          <w:lang w:val="ro-RO"/>
        </w:rPr>
        <w:t>prin care societatea solicită acordarea scutirii de la plata impozitului pe clădir</w:t>
      </w:r>
      <w:r>
        <w:rPr>
          <w:rFonts w:ascii="Times New Roman" w:hAnsi="Times New Roman"/>
          <w:bCs/>
          <w:color w:val="000000"/>
          <w:lang w:val="ro-RO"/>
        </w:rPr>
        <w:t>e</w:t>
      </w:r>
      <w:r w:rsidRPr="001A6F44">
        <w:rPr>
          <w:rFonts w:ascii="Times New Roman" w:hAnsi="Times New Roman"/>
          <w:bCs/>
          <w:color w:val="000000"/>
          <w:lang w:val="ro-RO"/>
        </w:rPr>
        <w:t xml:space="preserve">, </w:t>
      </w:r>
      <w:r w:rsidR="00943B3B">
        <w:rPr>
          <w:rFonts w:ascii="Times New Roman" w:hAnsi="Times New Roman"/>
          <w:bCs/>
          <w:color w:val="000000"/>
          <w:lang w:val="ro-RO"/>
        </w:rPr>
        <w:t>în baza art. 456 alin. 2) lit. n</w:t>
      </w:r>
      <w:r w:rsidR="007845FE">
        <w:rPr>
          <w:rFonts w:ascii="Times New Roman" w:hAnsi="Times New Roman"/>
          <w:bCs/>
          <w:color w:val="000000"/>
          <w:lang w:val="ro-RO"/>
        </w:rPr>
        <w:t>)</w:t>
      </w:r>
      <w:r w:rsidR="00943B3B">
        <w:rPr>
          <w:rFonts w:ascii="Times New Roman" w:hAnsi="Times New Roman"/>
          <w:bCs/>
          <w:color w:val="000000"/>
          <w:lang w:val="ro-RO"/>
        </w:rPr>
        <w:t xml:space="preserve"> din Legea nr. 227/2015 privind Codul fiscal cu modificările și completările ulterioare, </w:t>
      </w:r>
      <w:r w:rsidRPr="001A6F44">
        <w:rPr>
          <w:rFonts w:ascii="Times New Roman" w:hAnsi="Times New Roman"/>
          <w:bCs/>
          <w:color w:val="000000"/>
          <w:lang w:val="ro-RO"/>
        </w:rPr>
        <w:t xml:space="preserve">pentru imobilul </w:t>
      </w:r>
      <w:r w:rsidR="00943B3B">
        <w:rPr>
          <w:rFonts w:ascii="Times New Roman" w:hAnsi="Times New Roman"/>
          <w:bCs/>
          <w:color w:val="000000"/>
          <w:lang w:val="ro-RO"/>
        </w:rPr>
        <w:t xml:space="preserve">încadrat ca fiind monument istoric, Poziția 285, Cod LMI MS-II-m-B-15542, </w:t>
      </w:r>
      <w:r w:rsidRPr="001A6F44">
        <w:rPr>
          <w:rFonts w:ascii="Times New Roman" w:hAnsi="Times New Roman"/>
          <w:bCs/>
          <w:color w:val="000000"/>
          <w:lang w:val="ro-RO"/>
        </w:rPr>
        <w:t xml:space="preserve">situat în Târgu Mureș, str. </w:t>
      </w:r>
      <w:proofErr w:type="spellStart"/>
      <w:r>
        <w:rPr>
          <w:rFonts w:ascii="Times New Roman" w:hAnsi="Times New Roman"/>
          <w:bCs/>
          <w:color w:val="000000"/>
          <w:lang w:val="ro-RO"/>
        </w:rPr>
        <w:t>Călarașilor</w:t>
      </w:r>
      <w:proofErr w:type="spellEnd"/>
      <w:r w:rsidRPr="001A6F44">
        <w:rPr>
          <w:rFonts w:ascii="Times New Roman" w:hAnsi="Times New Roman"/>
          <w:bCs/>
          <w:color w:val="000000"/>
          <w:lang w:val="ro-RO"/>
        </w:rPr>
        <w:t xml:space="preserve"> nr. 1</w:t>
      </w:r>
      <w:r>
        <w:rPr>
          <w:rFonts w:ascii="Times New Roman" w:hAnsi="Times New Roman"/>
          <w:bCs/>
          <w:color w:val="000000"/>
          <w:lang w:val="ro-RO"/>
        </w:rPr>
        <w:t xml:space="preserve">06 – </w:t>
      </w:r>
      <w:r w:rsidR="00943B3B" w:rsidRPr="00943B3B">
        <w:rPr>
          <w:rFonts w:ascii="Times New Roman" w:hAnsi="Times New Roman"/>
          <w:b/>
          <w:color w:val="000000"/>
          <w:lang w:val="ro-RO"/>
        </w:rPr>
        <w:t>„</w:t>
      </w:r>
      <w:r w:rsidR="00943B3B">
        <w:rPr>
          <w:rFonts w:ascii="Times New Roman" w:hAnsi="Times New Roman"/>
          <w:b/>
          <w:color w:val="000000"/>
          <w:lang w:val="ro-RO"/>
        </w:rPr>
        <w:t xml:space="preserve">Restaurant </w:t>
      </w:r>
      <w:r w:rsidRPr="00943B3B">
        <w:rPr>
          <w:rFonts w:ascii="Times New Roman" w:hAnsi="Times New Roman"/>
          <w:b/>
          <w:color w:val="000000"/>
          <w:lang w:val="ro-RO"/>
        </w:rPr>
        <w:t>Cocoșul de Aur</w:t>
      </w:r>
      <w:r w:rsidR="00943B3B" w:rsidRPr="00943B3B">
        <w:rPr>
          <w:rFonts w:ascii="Times New Roman" w:hAnsi="Times New Roman"/>
          <w:b/>
          <w:color w:val="000000"/>
          <w:lang w:val="ro-RO"/>
        </w:rPr>
        <w:t>”</w:t>
      </w:r>
      <w:r w:rsidRPr="00943B3B">
        <w:rPr>
          <w:rFonts w:ascii="Times New Roman" w:hAnsi="Times New Roman"/>
          <w:b/>
          <w:color w:val="000000"/>
          <w:lang w:val="ro-RO"/>
        </w:rPr>
        <w:t xml:space="preserve"> fosta Casa Burger</w:t>
      </w:r>
      <w:r w:rsidRPr="001A6F44">
        <w:rPr>
          <w:rFonts w:ascii="Times New Roman" w:hAnsi="Times New Roman"/>
          <w:bCs/>
          <w:color w:val="000000"/>
          <w:lang w:val="ro-RO"/>
        </w:rPr>
        <w:t xml:space="preserve">, </w:t>
      </w:r>
      <w:r w:rsidR="00943B3B">
        <w:rPr>
          <w:rFonts w:ascii="Times New Roman" w:hAnsi="Times New Roman"/>
          <w:bCs/>
          <w:color w:val="000000"/>
          <w:lang w:val="ro-RO"/>
        </w:rPr>
        <w:t>înscrisă în CF 134907</w:t>
      </w:r>
      <w:r w:rsidR="00C528A3" w:rsidRPr="00C528A3">
        <w:rPr>
          <w:rFonts w:ascii="Times New Roman" w:hAnsi="Times New Roman"/>
          <w:bCs/>
          <w:color w:val="000000"/>
          <w:lang w:val="ro-RO"/>
        </w:rPr>
        <w:t>- număr cadastral 134907-C1</w:t>
      </w:r>
      <w:r w:rsidR="00943B3B">
        <w:rPr>
          <w:rFonts w:ascii="Times New Roman" w:hAnsi="Times New Roman"/>
          <w:bCs/>
          <w:color w:val="000000"/>
          <w:lang w:val="ro-RO"/>
        </w:rPr>
        <w:t xml:space="preserve">, </w:t>
      </w:r>
      <w:r w:rsidRPr="001A6F44">
        <w:rPr>
          <w:rFonts w:ascii="Times New Roman" w:hAnsi="Times New Roman"/>
          <w:bCs/>
          <w:color w:val="000000"/>
          <w:lang w:val="ro-RO"/>
        </w:rPr>
        <w:t xml:space="preserve">având valoarea impozabilă declarată </w:t>
      </w:r>
      <w:r w:rsidR="0040614A">
        <w:rPr>
          <w:rFonts w:ascii="Times New Roman" w:hAnsi="Times New Roman"/>
          <w:bCs/>
          <w:color w:val="000000"/>
          <w:lang w:val="ro-RO"/>
        </w:rPr>
        <w:t xml:space="preserve">ca urmare a </w:t>
      </w:r>
      <w:proofErr w:type="spellStart"/>
      <w:r w:rsidR="0040614A">
        <w:rPr>
          <w:rFonts w:ascii="Times New Roman" w:hAnsi="Times New Roman"/>
          <w:bCs/>
          <w:color w:val="000000"/>
          <w:lang w:val="ro-RO"/>
        </w:rPr>
        <w:t>reevaluarii</w:t>
      </w:r>
      <w:proofErr w:type="spellEnd"/>
      <w:r w:rsidR="0040614A">
        <w:rPr>
          <w:rFonts w:ascii="Times New Roman" w:hAnsi="Times New Roman"/>
          <w:bCs/>
          <w:color w:val="000000"/>
          <w:lang w:val="ro-RO"/>
        </w:rPr>
        <w:t xml:space="preserve"> </w:t>
      </w:r>
      <w:r w:rsidRPr="001A6F44">
        <w:rPr>
          <w:rFonts w:ascii="Times New Roman" w:hAnsi="Times New Roman"/>
          <w:bCs/>
          <w:color w:val="000000"/>
          <w:lang w:val="ro-RO"/>
        </w:rPr>
        <w:t xml:space="preserve">de </w:t>
      </w:r>
      <w:r w:rsidR="002028E3" w:rsidRPr="002028E3">
        <w:rPr>
          <w:rFonts w:ascii="Times New Roman" w:hAnsi="Times New Roman"/>
          <w:bCs/>
          <w:color w:val="000000"/>
          <w:lang w:val="ro-RO"/>
        </w:rPr>
        <w:t>3</w:t>
      </w:r>
      <w:r w:rsidR="0040614A">
        <w:rPr>
          <w:rFonts w:ascii="Times New Roman" w:hAnsi="Times New Roman"/>
          <w:bCs/>
          <w:color w:val="000000"/>
          <w:lang w:val="ro-RO"/>
        </w:rPr>
        <w:t>.</w:t>
      </w:r>
      <w:r w:rsidR="002028E3" w:rsidRPr="002028E3">
        <w:rPr>
          <w:rFonts w:ascii="Times New Roman" w:hAnsi="Times New Roman"/>
          <w:bCs/>
          <w:color w:val="000000"/>
          <w:lang w:val="ro-RO"/>
        </w:rPr>
        <w:t>823</w:t>
      </w:r>
      <w:r w:rsidR="0040614A">
        <w:rPr>
          <w:rFonts w:ascii="Times New Roman" w:hAnsi="Times New Roman"/>
          <w:bCs/>
          <w:color w:val="000000"/>
          <w:lang w:val="ro-RO"/>
        </w:rPr>
        <w:t>.</w:t>
      </w:r>
      <w:r w:rsidR="002028E3" w:rsidRPr="002028E3">
        <w:rPr>
          <w:rFonts w:ascii="Times New Roman" w:hAnsi="Times New Roman"/>
          <w:bCs/>
          <w:color w:val="000000"/>
          <w:lang w:val="ro-RO"/>
        </w:rPr>
        <w:t>165</w:t>
      </w:r>
      <w:r w:rsidR="002028E3">
        <w:rPr>
          <w:rFonts w:ascii="Times New Roman" w:hAnsi="Times New Roman"/>
          <w:bCs/>
          <w:color w:val="000000"/>
          <w:lang w:val="ro-RO"/>
        </w:rPr>
        <w:t xml:space="preserve"> </w:t>
      </w:r>
      <w:r w:rsidRPr="001A6F44">
        <w:rPr>
          <w:rFonts w:ascii="Times New Roman" w:hAnsi="Times New Roman"/>
          <w:bCs/>
          <w:color w:val="000000"/>
          <w:lang w:val="ro-RO"/>
        </w:rPr>
        <w:t xml:space="preserve">lei, </w:t>
      </w:r>
    </w:p>
    <w:p w14:paraId="691ED5C7" w14:textId="77777777" w:rsidR="00943B3B" w:rsidRDefault="00943B3B" w:rsidP="00EC6AAA">
      <w:pPr>
        <w:autoSpaceDE w:val="0"/>
        <w:autoSpaceDN w:val="0"/>
        <w:adjustRightInd w:val="0"/>
        <w:ind w:firstLine="360"/>
        <w:jc w:val="both"/>
        <w:rPr>
          <w:rFonts w:ascii="Times New Roman" w:hAnsi="Times New Roman"/>
          <w:bCs/>
          <w:color w:val="000000"/>
          <w:lang w:val="ro-RO"/>
        </w:rPr>
      </w:pPr>
    </w:p>
    <w:p w14:paraId="4AADAEF8" w14:textId="662FA99F" w:rsidR="007845FE" w:rsidRPr="007845FE" w:rsidRDefault="00943B3B" w:rsidP="00EC6AAA">
      <w:pPr>
        <w:autoSpaceDE w:val="0"/>
        <w:autoSpaceDN w:val="0"/>
        <w:adjustRightInd w:val="0"/>
        <w:ind w:firstLine="360"/>
        <w:jc w:val="both"/>
        <w:rPr>
          <w:rFonts w:ascii="Times New Roman" w:eastAsiaTheme="minorHAnsi" w:hAnsi="Times New Roman"/>
          <w:lang w:val="ro-RO"/>
          <w14:ligatures w14:val="standardContextual"/>
        </w:rPr>
      </w:pPr>
      <w:r>
        <w:rPr>
          <w:rFonts w:ascii="Times New Roman" w:hAnsi="Times New Roman"/>
          <w:bCs/>
          <w:color w:val="000000"/>
          <w:lang w:val="ro-RO"/>
        </w:rPr>
        <w:t>Țin</w:t>
      </w:r>
      <w:r w:rsidR="00E92051">
        <w:rPr>
          <w:rFonts w:ascii="Times New Roman" w:hAnsi="Times New Roman"/>
          <w:bCs/>
          <w:color w:val="000000"/>
          <w:lang w:val="ro-RO"/>
        </w:rPr>
        <w:t>â</w:t>
      </w:r>
      <w:r>
        <w:rPr>
          <w:rFonts w:ascii="Times New Roman" w:hAnsi="Times New Roman"/>
          <w:bCs/>
          <w:color w:val="000000"/>
          <w:lang w:val="ro-RO"/>
        </w:rPr>
        <w:t xml:space="preserve">nd cont de faptul că, asupra acestui imobil au fost efectuate lucrări exclusiv pe cheltuiala proprie a proprietarului, în baza Autorizației de construire nr. 632/12.11.2018, recepționate </w:t>
      </w:r>
      <w:r w:rsidR="007845FE">
        <w:rPr>
          <w:rFonts w:ascii="Times New Roman" w:hAnsi="Times New Roman"/>
          <w:bCs/>
          <w:color w:val="000000"/>
          <w:lang w:val="ro-RO"/>
        </w:rPr>
        <w:t>conform Procesului verbal de recepție nr. 2427/</w:t>
      </w:r>
      <w:r>
        <w:rPr>
          <w:rFonts w:ascii="Times New Roman" w:hAnsi="Times New Roman"/>
          <w:bCs/>
          <w:color w:val="000000"/>
          <w:lang w:val="ro-RO"/>
        </w:rPr>
        <w:t xml:space="preserve"> 06.05.2022, </w:t>
      </w:r>
      <w:r w:rsidR="007845FE">
        <w:rPr>
          <w:rFonts w:ascii="Times New Roman" w:hAnsi="Times New Roman"/>
          <w:bCs/>
          <w:color w:val="000000"/>
          <w:lang w:val="ro-RO"/>
        </w:rPr>
        <w:t xml:space="preserve">în cuantum </w:t>
      </w:r>
      <w:r w:rsidR="007845FE" w:rsidRPr="007845FE">
        <w:rPr>
          <w:rFonts w:ascii="Times New Roman" w:hAnsi="Times New Roman"/>
          <w:b/>
          <w:color w:val="000000"/>
          <w:lang w:val="ro-RO"/>
        </w:rPr>
        <w:t>de 3.402.590 lei</w:t>
      </w:r>
      <w:r w:rsidR="007845FE">
        <w:rPr>
          <w:rFonts w:ascii="Times New Roman" w:hAnsi="Times New Roman"/>
          <w:bCs/>
          <w:color w:val="000000"/>
          <w:lang w:val="ro-RO"/>
        </w:rPr>
        <w:t xml:space="preserve">, lucrări care, </w:t>
      </w:r>
      <w:r w:rsidR="007845FE">
        <w:rPr>
          <w:rFonts w:ascii="Times New Roman" w:eastAsiaTheme="minorHAnsi" w:hAnsi="Times New Roman"/>
          <w:lang w:val="ro-RO"/>
          <w14:ligatures w14:val="standardContextual"/>
        </w:rPr>
        <w:t xml:space="preserve">conform adresei </w:t>
      </w:r>
      <w:bookmarkStart w:id="0" w:name="_Hlk159397754"/>
      <w:r w:rsidR="007845FE">
        <w:rPr>
          <w:rFonts w:ascii="Times New Roman" w:eastAsiaTheme="minorHAnsi" w:hAnsi="Times New Roman"/>
          <w:lang w:val="ro-RO"/>
          <w14:ligatures w14:val="standardContextual"/>
        </w:rPr>
        <w:t xml:space="preserve">Direcției Arhitect Șef având nr. </w:t>
      </w:r>
      <w:bookmarkStart w:id="1" w:name="_Hlk129773069"/>
      <w:r w:rsidR="007845FE">
        <w:rPr>
          <w:rFonts w:ascii="Times New Roman" w:eastAsiaTheme="minorHAnsi" w:hAnsi="Times New Roman"/>
          <w:lang w:val="ro-RO"/>
          <w14:ligatures w14:val="standardContextual"/>
        </w:rPr>
        <w:t>10.811/02.02.2023</w:t>
      </w:r>
      <w:bookmarkEnd w:id="0"/>
      <w:bookmarkEnd w:id="1"/>
      <w:r w:rsidR="007845FE">
        <w:rPr>
          <w:rFonts w:ascii="Times New Roman" w:eastAsiaTheme="minorHAnsi" w:hAnsi="Times New Roman"/>
          <w:lang w:val="ro-RO"/>
          <w14:ligatures w14:val="standardContextual"/>
        </w:rPr>
        <w:t>,</w:t>
      </w:r>
      <w:r w:rsidR="007845FE">
        <w:rPr>
          <w:rFonts w:ascii="Times New Roman" w:hAnsi="Times New Roman"/>
          <w:bCs/>
          <w:color w:val="000000"/>
          <w:lang w:val="ro-RO"/>
        </w:rPr>
        <w:t xml:space="preserve"> se încadrează în prevederile Legii nr. 153/2011 </w:t>
      </w:r>
      <w:r w:rsidR="007845FE" w:rsidRPr="007845FE">
        <w:rPr>
          <w:rFonts w:ascii="Times New Roman" w:eastAsiaTheme="minorHAnsi" w:hAnsi="Times New Roman"/>
          <w:lang w:val="ro-RO"/>
          <w14:ligatures w14:val="standardContextual"/>
        </w:rPr>
        <w:t xml:space="preserve">privind măsuri de </w:t>
      </w:r>
      <w:proofErr w:type="spellStart"/>
      <w:r w:rsidR="007845FE" w:rsidRPr="007845FE">
        <w:rPr>
          <w:rFonts w:ascii="Times New Roman" w:eastAsiaTheme="minorHAnsi" w:hAnsi="Times New Roman"/>
          <w:lang w:val="ro-RO"/>
          <w14:ligatures w14:val="standardContextual"/>
        </w:rPr>
        <w:t>creştere</w:t>
      </w:r>
      <w:proofErr w:type="spellEnd"/>
      <w:r w:rsidR="007845FE" w:rsidRPr="007845FE">
        <w:rPr>
          <w:rFonts w:ascii="Times New Roman" w:eastAsiaTheme="minorHAnsi" w:hAnsi="Times New Roman"/>
          <w:lang w:val="ro-RO"/>
          <w14:ligatures w14:val="standardContextual"/>
        </w:rPr>
        <w:t xml:space="preserve"> a </w:t>
      </w:r>
      <w:proofErr w:type="spellStart"/>
      <w:r w:rsidR="007845FE" w:rsidRPr="007845FE">
        <w:rPr>
          <w:rFonts w:ascii="Times New Roman" w:eastAsiaTheme="minorHAnsi" w:hAnsi="Times New Roman"/>
          <w:lang w:val="ro-RO"/>
          <w14:ligatures w14:val="standardContextual"/>
        </w:rPr>
        <w:t>calităţii</w:t>
      </w:r>
      <w:proofErr w:type="spellEnd"/>
      <w:r w:rsidR="007845FE" w:rsidRPr="007845FE">
        <w:rPr>
          <w:rFonts w:ascii="Times New Roman" w:eastAsiaTheme="minorHAnsi" w:hAnsi="Times New Roman"/>
          <w:lang w:val="ro-RO"/>
          <w14:ligatures w14:val="standardContextual"/>
        </w:rPr>
        <w:t xml:space="preserve"> arhitectural-ambientale a clădirilor</w:t>
      </w:r>
      <w:r w:rsidR="007845FE">
        <w:rPr>
          <w:rFonts w:ascii="Times New Roman" w:eastAsiaTheme="minorHAnsi" w:hAnsi="Times New Roman"/>
          <w:lang w:val="ro-RO"/>
          <w14:ligatures w14:val="standardContextual"/>
        </w:rPr>
        <w:t xml:space="preserve">, </w:t>
      </w:r>
      <w:r w:rsidR="00E92051">
        <w:rPr>
          <w:rFonts w:ascii="Times New Roman" w:eastAsiaTheme="minorHAnsi" w:hAnsi="Times New Roman"/>
          <w:lang w:val="ro-RO"/>
          <w14:ligatures w14:val="standardContextual"/>
        </w:rPr>
        <w:t xml:space="preserve">iar valoarea investiții efectuate este peste 25% din valoarea </w:t>
      </w:r>
      <w:r w:rsidR="0040614A">
        <w:rPr>
          <w:rFonts w:ascii="Times New Roman" w:eastAsiaTheme="minorHAnsi" w:hAnsi="Times New Roman"/>
          <w:lang w:val="ro-RO"/>
          <w14:ligatures w14:val="standardContextual"/>
        </w:rPr>
        <w:t xml:space="preserve">inițială </w:t>
      </w:r>
      <w:r w:rsidR="00E92051">
        <w:rPr>
          <w:rFonts w:ascii="Times New Roman" w:eastAsiaTheme="minorHAnsi" w:hAnsi="Times New Roman"/>
          <w:lang w:val="ro-RO"/>
          <w14:ligatures w14:val="standardContextual"/>
        </w:rPr>
        <w:t>impozabilă a clădirii</w:t>
      </w:r>
      <w:r w:rsidR="0040614A">
        <w:rPr>
          <w:rFonts w:ascii="Times New Roman" w:eastAsiaTheme="minorHAnsi" w:hAnsi="Times New Roman"/>
          <w:lang w:val="ro-RO"/>
          <w14:ligatures w14:val="standardContextual"/>
        </w:rPr>
        <w:t xml:space="preserve"> (care a fost de </w:t>
      </w:r>
      <w:r w:rsidR="0040614A" w:rsidRPr="0040614A">
        <w:rPr>
          <w:rFonts w:ascii="Times New Roman" w:eastAsiaTheme="minorHAnsi" w:hAnsi="Times New Roman"/>
          <w:lang w:val="ro-RO"/>
          <w14:ligatures w14:val="standardContextual"/>
        </w:rPr>
        <w:t>763</w:t>
      </w:r>
      <w:r w:rsidR="0040614A">
        <w:rPr>
          <w:rFonts w:ascii="Times New Roman" w:eastAsiaTheme="minorHAnsi" w:hAnsi="Times New Roman"/>
          <w:lang w:val="ro-RO"/>
          <w14:ligatures w14:val="standardContextual"/>
        </w:rPr>
        <w:t>.</w:t>
      </w:r>
      <w:r w:rsidR="0040614A" w:rsidRPr="0040614A">
        <w:rPr>
          <w:rFonts w:ascii="Times New Roman" w:eastAsiaTheme="minorHAnsi" w:hAnsi="Times New Roman"/>
          <w:lang w:val="ro-RO"/>
          <w14:ligatures w14:val="standardContextual"/>
        </w:rPr>
        <w:t>933</w:t>
      </w:r>
      <w:r w:rsidR="0040614A">
        <w:rPr>
          <w:rFonts w:ascii="Times New Roman" w:eastAsiaTheme="minorHAnsi" w:hAnsi="Times New Roman"/>
          <w:lang w:val="ro-RO"/>
          <w14:ligatures w14:val="standardContextual"/>
        </w:rPr>
        <w:t>,</w:t>
      </w:r>
      <w:r w:rsidR="0040614A" w:rsidRPr="0040614A">
        <w:rPr>
          <w:rFonts w:ascii="Times New Roman" w:eastAsiaTheme="minorHAnsi" w:hAnsi="Times New Roman"/>
          <w:lang w:val="ro-RO"/>
          <w14:ligatures w14:val="standardContextual"/>
        </w:rPr>
        <w:t>90</w:t>
      </w:r>
      <w:r w:rsidR="0040614A">
        <w:rPr>
          <w:rFonts w:ascii="Times New Roman" w:eastAsiaTheme="minorHAnsi" w:hAnsi="Times New Roman"/>
          <w:lang w:val="ro-RO"/>
          <w14:ligatures w14:val="standardContextual"/>
        </w:rPr>
        <w:t xml:space="preserve"> lei)</w:t>
      </w:r>
    </w:p>
    <w:p w14:paraId="3B87A425" w14:textId="041E38F6" w:rsidR="00943B3B" w:rsidRDefault="00943B3B" w:rsidP="00EC6AAA">
      <w:pPr>
        <w:autoSpaceDE w:val="0"/>
        <w:autoSpaceDN w:val="0"/>
        <w:adjustRightInd w:val="0"/>
        <w:ind w:firstLine="360"/>
        <w:jc w:val="both"/>
        <w:rPr>
          <w:rFonts w:ascii="Times New Roman" w:hAnsi="Times New Roman"/>
          <w:bCs/>
          <w:color w:val="000000"/>
          <w:lang w:val="ro-RO"/>
        </w:rPr>
      </w:pPr>
    </w:p>
    <w:p w14:paraId="3CFCD6EF" w14:textId="77777777" w:rsidR="00E92051" w:rsidRDefault="001A6F44" w:rsidP="00E92051">
      <w:pPr>
        <w:autoSpaceDE w:val="0"/>
        <w:autoSpaceDN w:val="0"/>
        <w:adjustRightInd w:val="0"/>
        <w:ind w:firstLine="360"/>
        <w:jc w:val="both"/>
        <w:rPr>
          <w:rFonts w:ascii="Times New Roman" w:hAnsi="Times New Roman"/>
          <w:bCs/>
          <w:color w:val="000000"/>
          <w:lang w:val="ro-RO"/>
        </w:rPr>
      </w:pPr>
      <w:r w:rsidRPr="001A6F44">
        <w:rPr>
          <w:rFonts w:ascii="Times New Roman" w:hAnsi="Times New Roman"/>
          <w:bCs/>
          <w:color w:val="000000"/>
          <w:lang w:val="ro-RO"/>
        </w:rPr>
        <w:t>Având în vedere</w:t>
      </w:r>
      <w:r w:rsidR="007845FE">
        <w:rPr>
          <w:rFonts w:ascii="Times New Roman" w:hAnsi="Times New Roman"/>
          <w:bCs/>
          <w:color w:val="000000"/>
          <w:lang w:val="ro-RO"/>
        </w:rPr>
        <w:t xml:space="preserve"> </w:t>
      </w:r>
      <w:r w:rsidRPr="001A6F44">
        <w:rPr>
          <w:rFonts w:ascii="Times New Roman" w:hAnsi="Times New Roman"/>
          <w:bCs/>
          <w:color w:val="000000"/>
          <w:lang w:val="ro-RO"/>
        </w:rPr>
        <w:t>faptul că</w:t>
      </w:r>
      <w:r w:rsidR="00E92051">
        <w:rPr>
          <w:rFonts w:ascii="Times New Roman" w:hAnsi="Times New Roman"/>
          <w:bCs/>
          <w:color w:val="000000"/>
          <w:lang w:val="ro-RO"/>
        </w:rPr>
        <w:t>:</w:t>
      </w:r>
    </w:p>
    <w:p w14:paraId="574957CE" w14:textId="77777777" w:rsidR="00E92051" w:rsidRDefault="00E92051" w:rsidP="00E92051">
      <w:pPr>
        <w:autoSpaceDE w:val="0"/>
        <w:autoSpaceDN w:val="0"/>
        <w:adjustRightInd w:val="0"/>
        <w:ind w:firstLine="360"/>
        <w:jc w:val="both"/>
        <w:rPr>
          <w:rFonts w:ascii="Times New Roman" w:eastAsiaTheme="minorHAnsi" w:hAnsi="Times New Roman"/>
          <w:lang w:val="ro-RO"/>
          <w14:ligatures w14:val="standardContextual"/>
        </w:rPr>
      </w:pPr>
      <w:r>
        <w:rPr>
          <w:rFonts w:ascii="Times New Roman" w:hAnsi="Times New Roman"/>
          <w:bCs/>
          <w:color w:val="000000"/>
          <w:lang w:val="ro-RO"/>
        </w:rPr>
        <w:t>-</w:t>
      </w:r>
      <w:r w:rsidR="001A6F44" w:rsidRPr="001A6F44">
        <w:rPr>
          <w:rFonts w:ascii="Times New Roman" w:hAnsi="Times New Roman"/>
          <w:bCs/>
          <w:color w:val="000000"/>
          <w:lang w:val="ro-RO"/>
        </w:rPr>
        <w:t xml:space="preserve"> în baza </w:t>
      </w:r>
      <w:r w:rsidR="001A6F44" w:rsidRPr="001A6F44">
        <w:rPr>
          <w:rStyle w:val="normaltextrun"/>
          <w:rFonts w:ascii="Times New Roman" w:hAnsi="Times New Roman"/>
          <w:lang w:val="ro-RO"/>
        </w:rPr>
        <w:t>art. 456, alin. (</w:t>
      </w:r>
      <w:r w:rsidR="007845FE">
        <w:rPr>
          <w:rStyle w:val="normaltextrun"/>
          <w:rFonts w:ascii="Times New Roman" w:hAnsi="Times New Roman"/>
          <w:lang w:val="ro-RO"/>
        </w:rPr>
        <w:t>2</w:t>
      </w:r>
      <w:r w:rsidR="001A6F44" w:rsidRPr="001A6F44">
        <w:rPr>
          <w:rStyle w:val="normaltextrun"/>
          <w:rFonts w:ascii="Times New Roman" w:hAnsi="Times New Roman"/>
          <w:lang w:val="ro-RO"/>
        </w:rPr>
        <w:t xml:space="preserve">), lit. </w:t>
      </w:r>
      <w:r w:rsidR="007845FE">
        <w:rPr>
          <w:rStyle w:val="normaltextrun"/>
          <w:rFonts w:ascii="Times New Roman" w:hAnsi="Times New Roman"/>
          <w:lang w:val="ro-RO"/>
        </w:rPr>
        <w:t>n</w:t>
      </w:r>
      <w:r w:rsidR="001A6F44" w:rsidRPr="001A6F44">
        <w:rPr>
          <w:rStyle w:val="normaltextrun"/>
          <w:rFonts w:ascii="Times New Roman" w:hAnsi="Times New Roman"/>
          <w:lang w:val="ro-RO"/>
        </w:rPr>
        <w:t xml:space="preserve">), din Legea nr. 227/2015 privind Codul </w:t>
      </w:r>
      <w:r w:rsidR="001A6F44" w:rsidRPr="00EC6AAA">
        <w:rPr>
          <w:rStyle w:val="normaltextrun"/>
          <w:rFonts w:ascii="Times New Roman" w:hAnsi="Times New Roman"/>
          <w:lang w:val="ro-RO"/>
        </w:rPr>
        <w:t>fiscal, cu modificările și completările ulterioare,</w:t>
      </w:r>
      <w:r w:rsidR="001A6F44" w:rsidRPr="00EC6AAA">
        <w:rPr>
          <w:rFonts w:ascii="Times New Roman" w:hAnsi="Times New Roman"/>
          <w:bCs/>
          <w:color w:val="000000"/>
          <w:lang w:val="ro-RO"/>
        </w:rPr>
        <w:t xml:space="preserve"> </w:t>
      </w:r>
      <w:r w:rsidR="00EC6AAA" w:rsidRPr="00EC6AAA">
        <w:rPr>
          <w:rFonts w:ascii="Times New Roman" w:eastAsiaTheme="minorHAnsi" w:hAnsi="Times New Roman"/>
          <w:lang w:val="ro-RO"/>
          <w14:ligatures w14:val="standardContextual"/>
        </w:rPr>
        <w:t xml:space="preserve">Consiliile locale </w:t>
      </w:r>
      <w:r w:rsidR="00EC6AAA" w:rsidRPr="004B0473">
        <w:rPr>
          <w:rFonts w:ascii="Times New Roman" w:eastAsiaTheme="minorHAnsi" w:hAnsi="Times New Roman"/>
          <w:b/>
          <w:bCs/>
          <w:lang w:val="ro-RO"/>
          <w14:ligatures w14:val="standardContextual"/>
        </w:rPr>
        <w:t>pot hotărî să acorde scutirea sau reducerea impozitulu</w:t>
      </w:r>
      <w:r w:rsidR="00CE160B" w:rsidRPr="004B0473">
        <w:rPr>
          <w:rFonts w:ascii="Times New Roman" w:eastAsiaTheme="minorHAnsi" w:hAnsi="Times New Roman"/>
          <w:b/>
          <w:bCs/>
          <w:lang w:val="ro-RO"/>
          <w14:ligatures w14:val="standardContextual"/>
        </w:rPr>
        <w:t>i</w:t>
      </w:r>
      <w:r w:rsidR="00EC6AAA" w:rsidRPr="004B0473">
        <w:rPr>
          <w:rFonts w:ascii="Times New Roman" w:eastAsiaTheme="minorHAnsi" w:hAnsi="Times New Roman"/>
          <w:b/>
          <w:bCs/>
          <w:lang w:val="ro-RO"/>
          <w14:ligatures w14:val="standardContextual"/>
        </w:rPr>
        <w:t xml:space="preserve"> pe clădiri </w:t>
      </w:r>
      <w:r w:rsidR="00EC6AAA" w:rsidRPr="00EC6AAA">
        <w:rPr>
          <w:rFonts w:ascii="Times New Roman" w:eastAsiaTheme="minorHAnsi" w:hAnsi="Times New Roman"/>
          <w:lang w:val="ro-RO"/>
          <w14:ligatures w14:val="standardContextual"/>
        </w:rPr>
        <w:t xml:space="preserve">datorat pentru clădirile </w:t>
      </w:r>
      <w:r w:rsidR="007845FE" w:rsidRPr="00EC6AAA">
        <w:rPr>
          <w:rFonts w:ascii="Times New Roman" w:eastAsiaTheme="minorHAnsi" w:hAnsi="Times New Roman"/>
          <w:lang w:val="ro-RO"/>
          <w14:ligatures w14:val="standardContextual"/>
        </w:rPr>
        <w:t xml:space="preserve">unde au fost executate lucrări în </w:t>
      </w:r>
      <w:proofErr w:type="spellStart"/>
      <w:r w:rsidR="007845FE" w:rsidRPr="00EC6AAA">
        <w:rPr>
          <w:rFonts w:ascii="Times New Roman" w:eastAsiaTheme="minorHAnsi" w:hAnsi="Times New Roman"/>
          <w:lang w:val="ro-RO"/>
          <w14:ligatures w14:val="standardContextual"/>
        </w:rPr>
        <w:t>condiţiile</w:t>
      </w:r>
      <w:proofErr w:type="spellEnd"/>
      <w:r w:rsidR="007845FE" w:rsidRPr="00EC6AAA">
        <w:rPr>
          <w:rFonts w:ascii="Times New Roman" w:eastAsiaTheme="minorHAnsi" w:hAnsi="Times New Roman"/>
          <w:lang w:val="ro-RO"/>
          <w14:ligatures w14:val="standardContextual"/>
        </w:rPr>
        <w:t xml:space="preserve"> </w:t>
      </w:r>
      <w:r w:rsidR="007845FE" w:rsidRPr="00EC6AAA">
        <w:rPr>
          <w:rFonts w:ascii="Times New Roman" w:eastAsiaTheme="minorHAnsi" w:hAnsi="Times New Roman"/>
          <w:color w:val="008000"/>
          <w:lang w:val="ro-RO"/>
          <w14:ligatures w14:val="standardContextual"/>
        </w:rPr>
        <w:t>Legii nr. 153/2011</w:t>
      </w:r>
      <w:r w:rsidR="007845FE" w:rsidRPr="00EC6AAA">
        <w:rPr>
          <w:rFonts w:ascii="Times New Roman" w:eastAsiaTheme="minorHAnsi" w:hAnsi="Times New Roman"/>
          <w:lang w:val="ro-RO"/>
          <w14:ligatures w14:val="standardContextual"/>
        </w:rPr>
        <w:t xml:space="preserve"> privind măsuri de </w:t>
      </w:r>
      <w:proofErr w:type="spellStart"/>
      <w:r w:rsidR="007845FE" w:rsidRPr="00EC6AAA">
        <w:rPr>
          <w:rFonts w:ascii="Times New Roman" w:eastAsiaTheme="minorHAnsi" w:hAnsi="Times New Roman"/>
          <w:lang w:val="ro-RO"/>
          <w14:ligatures w14:val="standardContextual"/>
        </w:rPr>
        <w:t>creştere</w:t>
      </w:r>
      <w:proofErr w:type="spellEnd"/>
      <w:r w:rsidR="007845FE" w:rsidRPr="00EC6AAA">
        <w:rPr>
          <w:rFonts w:ascii="Times New Roman" w:eastAsiaTheme="minorHAnsi" w:hAnsi="Times New Roman"/>
          <w:lang w:val="ro-RO"/>
          <w14:ligatures w14:val="standardContextual"/>
        </w:rPr>
        <w:t xml:space="preserve"> a </w:t>
      </w:r>
      <w:proofErr w:type="spellStart"/>
      <w:r w:rsidR="007845FE" w:rsidRPr="00EC6AAA">
        <w:rPr>
          <w:rFonts w:ascii="Times New Roman" w:eastAsiaTheme="minorHAnsi" w:hAnsi="Times New Roman"/>
          <w:lang w:val="ro-RO"/>
          <w14:ligatures w14:val="standardContextual"/>
        </w:rPr>
        <w:t>calităţii</w:t>
      </w:r>
      <w:proofErr w:type="spellEnd"/>
      <w:r w:rsidR="007845FE" w:rsidRPr="00EC6AAA">
        <w:rPr>
          <w:rFonts w:ascii="Times New Roman" w:eastAsiaTheme="minorHAnsi" w:hAnsi="Times New Roman"/>
          <w:lang w:val="ro-RO"/>
          <w14:ligatures w14:val="standardContextual"/>
        </w:rPr>
        <w:t xml:space="preserve"> arhitectural-ambientale a clădirilor, cu modificările </w:t>
      </w:r>
      <w:proofErr w:type="spellStart"/>
      <w:r w:rsidR="007845FE" w:rsidRPr="00EC6AAA">
        <w:rPr>
          <w:rFonts w:ascii="Times New Roman" w:eastAsiaTheme="minorHAnsi" w:hAnsi="Times New Roman"/>
          <w:lang w:val="ro-RO"/>
          <w14:ligatures w14:val="standardContextual"/>
        </w:rPr>
        <w:t>şi</w:t>
      </w:r>
      <w:proofErr w:type="spellEnd"/>
      <w:r w:rsidR="007845FE" w:rsidRPr="00EC6AAA">
        <w:rPr>
          <w:rFonts w:ascii="Times New Roman" w:eastAsiaTheme="minorHAnsi" w:hAnsi="Times New Roman"/>
          <w:lang w:val="ro-RO"/>
          <w14:ligatures w14:val="standardContextual"/>
        </w:rPr>
        <w:t xml:space="preserve"> completările ulterioare</w:t>
      </w:r>
      <w:r w:rsidR="00EC6AAA" w:rsidRPr="00EC6AAA">
        <w:rPr>
          <w:rFonts w:ascii="Times New Roman" w:eastAsiaTheme="minorHAnsi" w:hAnsi="Times New Roman"/>
          <w:lang w:val="ro-RO"/>
          <w14:ligatures w14:val="standardContextual"/>
        </w:rPr>
        <w:t xml:space="preserve">, </w:t>
      </w:r>
    </w:p>
    <w:p w14:paraId="62696136" w14:textId="7A64AD50" w:rsidR="00E92051" w:rsidRPr="00FA1152" w:rsidRDefault="00E92051" w:rsidP="00E92051">
      <w:pPr>
        <w:autoSpaceDE w:val="0"/>
        <w:autoSpaceDN w:val="0"/>
        <w:adjustRightInd w:val="0"/>
        <w:ind w:firstLine="360"/>
        <w:jc w:val="both"/>
        <w:rPr>
          <w:highlight w:val="yellow"/>
          <w:lang w:val="ro-RO"/>
        </w:rPr>
      </w:pPr>
      <w:r>
        <w:rPr>
          <w:rFonts w:ascii="Times New Roman" w:eastAsiaTheme="minorHAnsi" w:hAnsi="Times New Roman"/>
          <w:lang w:val="ro-RO"/>
          <w14:ligatures w14:val="standardContextual"/>
        </w:rPr>
        <w:t>- conform art. 3 lit. i) a HCLM nr. 380/23.11.2023, privind impozitele și taxele locale pe anul 2024, s-</w:t>
      </w:r>
      <w:r w:rsidRPr="004B0473">
        <w:rPr>
          <w:rFonts w:ascii="Times New Roman" w:eastAsiaTheme="minorHAnsi" w:hAnsi="Times New Roman"/>
          <w:b/>
          <w:bCs/>
          <w:lang w:val="ro-RO"/>
          <w14:ligatures w14:val="standardContextual"/>
        </w:rPr>
        <w:t>a fost aprobat acordarea de scutiri de la plata impozitului pe clădiri pe anul 2024</w:t>
      </w:r>
      <w:r>
        <w:rPr>
          <w:rFonts w:ascii="Times New Roman" w:eastAsiaTheme="minorHAnsi" w:hAnsi="Times New Roman"/>
          <w:lang w:val="ro-RO"/>
          <w14:ligatures w14:val="standardContextual"/>
        </w:rPr>
        <w:t xml:space="preserve"> pentru </w:t>
      </w:r>
      <w:r w:rsidRPr="00E92051">
        <w:rPr>
          <w:rFonts w:ascii="Times New Roman" w:hAnsi="Times New Roman"/>
          <w:lang w:val="ro-RO"/>
        </w:rPr>
        <w:t xml:space="preserve">clădirile unde au fost executate lucrări în </w:t>
      </w:r>
      <w:proofErr w:type="spellStart"/>
      <w:r w:rsidRPr="00E92051">
        <w:rPr>
          <w:rFonts w:ascii="Times New Roman" w:hAnsi="Times New Roman"/>
          <w:lang w:val="ro-RO"/>
        </w:rPr>
        <w:t>condiţiile</w:t>
      </w:r>
      <w:proofErr w:type="spellEnd"/>
      <w:r w:rsidRPr="00E92051">
        <w:rPr>
          <w:rFonts w:ascii="Times New Roman" w:hAnsi="Times New Roman"/>
          <w:lang w:val="ro-RO"/>
        </w:rPr>
        <w:t xml:space="preserve"> Legii nr. 153/2011 privind măsuri de </w:t>
      </w:r>
      <w:proofErr w:type="spellStart"/>
      <w:r w:rsidRPr="00E92051">
        <w:rPr>
          <w:rFonts w:ascii="Times New Roman" w:hAnsi="Times New Roman"/>
          <w:lang w:val="ro-RO"/>
        </w:rPr>
        <w:t>creştere</w:t>
      </w:r>
      <w:proofErr w:type="spellEnd"/>
      <w:r w:rsidRPr="00E92051">
        <w:rPr>
          <w:rFonts w:ascii="Times New Roman" w:hAnsi="Times New Roman"/>
          <w:lang w:val="ro-RO"/>
        </w:rPr>
        <w:t xml:space="preserve"> a </w:t>
      </w:r>
      <w:proofErr w:type="spellStart"/>
      <w:r w:rsidRPr="00E92051">
        <w:rPr>
          <w:rFonts w:ascii="Times New Roman" w:hAnsi="Times New Roman"/>
          <w:lang w:val="ro-RO"/>
        </w:rPr>
        <w:t>calităţii</w:t>
      </w:r>
      <w:proofErr w:type="spellEnd"/>
      <w:r w:rsidRPr="00E92051">
        <w:rPr>
          <w:rFonts w:ascii="Times New Roman" w:hAnsi="Times New Roman"/>
          <w:lang w:val="ro-RO"/>
        </w:rPr>
        <w:t xml:space="preserve"> arhitectural-ambientale a clădirilor, cu modificările </w:t>
      </w:r>
      <w:proofErr w:type="spellStart"/>
      <w:r w:rsidRPr="00E92051">
        <w:rPr>
          <w:rFonts w:ascii="Times New Roman" w:hAnsi="Times New Roman"/>
          <w:lang w:val="ro-RO"/>
        </w:rPr>
        <w:t>şi</w:t>
      </w:r>
      <w:proofErr w:type="spellEnd"/>
      <w:r w:rsidRPr="00E92051">
        <w:rPr>
          <w:rFonts w:ascii="Times New Roman" w:hAnsi="Times New Roman"/>
          <w:lang w:val="ro-RO"/>
        </w:rPr>
        <w:t xml:space="preserve"> completările ulterioare. Scutirea se acordă </w:t>
      </w:r>
      <w:r w:rsidRPr="00E92051">
        <w:rPr>
          <w:rFonts w:ascii="Times New Roman" w:eastAsiaTheme="minorHAnsi" w:hAnsi="Times New Roman"/>
          <w:lang w:val="ro-RO"/>
        </w:rPr>
        <w:t xml:space="preserve">cu respectarea </w:t>
      </w:r>
      <w:proofErr w:type="spellStart"/>
      <w:r w:rsidRPr="00E92051">
        <w:rPr>
          <w:rFonts w:ascii="Times New Roman" w:eastAsiaTheme="minorHAnsi" w:hAnsi="Times New Roman"/>
          <w:lang w:val="ro-RO"/>
        </w:rPr>
        <w:t>legislaţiei</w:t>
      </w:r>
      <w:proofErr w:type="spellEnd"/>
      <w:r w:rsidRPr="00E92051">
        <w:rPr>
          <w:rFonts w:ascii="Times New Roman" w:eastAsiaTheme="minorHAnsi" w:hAnsi="Times New Roman"/>
          <w:lang w:val="ro-RO"/>
        </w:rPr>
        <w:t xml:space="preserve"> în materia ajutorului de stat, </w:t>
      </w:r>
      <w:r w:rsidRPr="00E92051">
        <w:rPr>
          <w:rFonts w:ascii="Times New Roman" w:hAnsi="Times New Roman"/>
          <w:lang w:val="ro-RO"/>
        </w:rPr>
        <w:t>pe o perioadă de 1 an, cu condiția ca, valoarea lucrărilor efectuate să fie mai mare de 25% din valoarea impozabilă a clădirii.</w:t>
      </w:r>
    </w:p>
    <w:p w14:paraId="646D352B" w14:textId="7FC32F5A" w:rsidR="007845FE" w:rsidRDefault="007845FE" w:rsidP="00EC6AAA">
      <w:pPr>
        <w:autoSpaceDE w:val="0"/>
        <w:autoSpaceDN w:val="0"/>
        <w:adjustRightInd w:val="0"/>
        <w:ind w:firstLine="360"/>
        <w:jc w:val="both"/>
        <w:rPr>
          <w:rFonts w:ascii="Times New Roman" w:eastAsiaTheme="minorHAnsi" w:hAnsi="Times New Roman"/>
          <w:lang w:val="ro-RO"/>
          <w14:ligatures w14:val="standardContextual"/>
        </w:rPr>
      </w:pPr>
    </w:p>
    <w:p w14:paraId="38127F49" w14:textId="2E8E24D8" w:rsidR="007845FE" w:rsidRPr="00B5064A" w:rsidRDefault="00EC6AAA" w:rsidP="00EC6AAA">
      <w:pPr>
        <w:autoSpaceDE w:val="0"/>
        <w:autoSpaceDN w:val="0"/>
        <w:adjustRightInd w:val="0"/>
        <w:ind w:firstLine="360"/>
        <w:jc w:val="both"/>
        <w:rPr>
          <w:rFonts w:ascii="Times New Roman" w:hAnsi="Times New Roman"/>
          <w:bCs/>
          <w:color w:val="000000"/>
          <w:lang w:val="ro-RO"/>
        </w:rPr>
      </w:pPr>
      <w:r>
        <w:rPr>
          <w:rFonts w:ascii="Times New Roman" w:hAnsi="Times New Roman"/>
          <w:bCs/>
          <w:color w:val="000000"/>
          <w:lang w:val="ro-RO"/>
        </w:rPr>
        <w:t xml:space="preserve">Întrucât societatea </w:t>
      </w:r>
      <w:r w:rsidR="00B5064A">
        <w:rPr>
          <w:rFonts w:ascii="Times New Roman" w:hAnsi="Times New Roman"/>
          <w:bCs/>
          <w:color w:val="000000"/>
          <w:lang w:val="ro-RO"/>
        </w:rPr>
        <w:t>s-a încadrat</w:t>
      </w:r>
      <w:r>
        <w:rPr>
          <w:rFonts w:ascii="Times New Roman" w:hAnsi="Times New Roman"/>
          <w:bCs/>
          <w:color w:val="000000"/>
          <w:lang w:val="ro-RO"/>
        </w:rPr>
        <w:t xml:space="preserve"> în termenul de depunere a documentelor reglementat de art. 487^1, conform căruia</w:t>
      </w:r>
      <w:r w:rsidR="00B5064A">
        <w:rPr>
          <w:rFonts w:ascii="Times New Roman" w:hAnsi="Times New Roman"/>
          <w:bCs/>
          <w:color w:val="000000"/>
          <w:lang w:val="ro-RO"/>
        </w:rPr>
        <w:t xml:space="preserve">, </w:t>
      </w:r>
      <w:r w:rsidR="00B5064A" w:rsidRPr="00B5064A">
        <w:rPr>
          <w:rFonts w:ascii="Times New Roman" w:hAnsi="Times New Roman"/>
          <w:bCs/>
          <w:color w:val="000000"/>
          <w:lang w:val="ro-RO"/>
        </w:rPr>
        <w:t>s</w:t>
      </w:r>
      <w:r w:rsidR="00B5064A" w:rsidRPr="00B5064A">
        <w:rPr>
          <w:rFonts w:ascii="Times New Roman" w:eastAsiaTheme="minorHAnsi" w:hAnsi="Times New Roman"/>
          <w:lang w:val="hu-HU"/>
          <w14:ligatures w14:val="standardContextual"/>
        </w:rPr>
        <w:t xml:space="preserve">cutirile sau reducerile de la plata impozitului pe clădiri, a prevăzute la </w:t>
      </w:r>
      <w:r w:rsidR="00B5064A" w:rsidRPr="00B5064A">
        <w:rPr>
          <w:rFonts w:ascii="Times New Roman" w:eastAsiaTheme="minorHAnsi" w:hAnsi="Times New Roman"/>
          <w:color w:val="008000"/>
          <w:u w:val="single"/>
          <w:lang w:val="hu-HU"/>
          <w14:ligatures w14:val="standardContextual"/>
        </w:rPr>
        <w:t xml:space="preserve">art. 456 </w:t>
      </w:r>
      <w:r w:rsidR="00B5064A" w:rsidRPr="00B5064A">
        <w:rPr>
          <w:rFonts w:ascii="Times New Roman" w:eastAsiaTheme="minorHAnsi" w:hAnsi="Times New Roman"/>
          <w:lang w:val="hu-HU"/>
          <w14:ligatures w14:val="standardContextual"/>
        </w:rPr>
        <w:t>se aplică, începând cu data de 1 ianuarie a anului fiscal, persoanelor care deţin documente justificative emise până la data de 31 decembrie a anului fiscal anterior şi care sunt depuse la compartimentele de specialitate ale autorităţilor publice locale, până la data de 31 martie, inclusiv,</w:t>
      </w:r>
    </w:p>
    <w:p w14:paraId="67BC2E58" w14:textId="77777777" w:rsidR="007845FE" w:rsidRPr="001A6F44" w:rsidRDefault="007845FE" w:rsidP="00EC6AAA">
      <w:pPr>
        <w:autoSpaceDE w:val="0"/>
        <w:autoSpaceDN w:val="0"/>
        <w:adjustRightInd w:val="0"/>
        <w:ind w:firstLine="360"/>
        <w:jc w:val="both"/>
        <w:rPr>
          <w:rFonts w:ascii="Times New Roman" w:hAnsi="Times New Roman"/>
          <w:bCs/>
          <w:color w:val="000000"/>
          <w:lang w:val="ro-RO"/>
        </w:rPr>
      </w:pPr>
    </w:p>
    <w:p w14:paraId="3ED78E69" w14:textId="0F2CF709" w:rsidR="001A6F44" w:rsidRDefault="001A6F44" w:rsidP="00EC6AAA">
      <w:pPr>
        <w:autoSpaceDE w:val="0"/>
        <w:autoSpaceDN w:val="0"/>
        <w:adjustRightInd w:val="0"/>
        <w:ind w:firstLine="360"/>
        <w:jc w:val="both"/>
        <w:rPr>
          <w:rStyle w:val="normaltextrun"/>
          <w:rFonts w:ascii="Times New Roman" w:hAnsi="Times New Roman"/>
          <w:lang w:val="ro-RO"/>
        </w:rPr>
      </w:pPr>
      <w:r w:rsidRPr="001A6F44">
        <w:rPr>
          <w:rFonts w:ascii="Times New Roman" w:hAnsi="Times New Roman"/>
          <w:bCs/>
          <w:color w:val="000000"/>
          <w:lang w:val="ro-RO"/>
        </w:rPr>
        <w:lastRenderedPageBreak/>
        <w:t>Înaintăm prezentul proiect de hotărâre</w:t>
      </w:r>
      <w:r w:rsidR="00EC6AAA">
        <w:rPr>
          <w:rFonts w:ascii="Times New Roman" w:hAnsi="Times New Roman"/>
          <w:bCs/>
          <w:color w:val="000000"/>
          <w:lang w:val="ro-RO"/>
        </w:rPr>
        <w:t>,</w:t>
      </w:r>
      <w:r w:rsidRPr="001A6F44">
        <w:rPr>
          <w:rFonts w:ascii="Times New Roman" w:hAnsi="Times New Roman"/>
          <w:bCs/>
          <w:color w:val="000000"/>
          <w:lang w:val="ro-RO"/>
        </w:rPr>
        <w:t xml:space="preserve"> prin care propunem acordarea </w:t>
      </w:r>
      <w:r w:rsidR="00EC6AAA">
        <w:rPr>
          <w:rFonts w:ascii="Times New Roman" w:hAnsi="Times New Roman"/>
          <w:iCs/>
          <w:color w:val="000000"/>
          <w:lang w:val="ro-RO"/>
        </w:rPr>
        <w:t xml:space="preserve">scutirii de la plata impozitului pe clădire, </w:t>
      </w:r>
      <w:r w:rsidR="00B5064A">
        <w:rPr>
          <w:rFonts w:ascii="Times New Roman" w:hAnsi="Times New Roman"/>
          <w:iCs/>
          <w:color w:val="000000"/>
          <w:lang w:val="ro-RO"/>
        </w:rPr>
        <w:t xml:space="preserve">asupra imobilului </w:t>
      </w:r>
      <w:r w:rsidR="00B5064A" w:rsidRPr="001A6F44">
        <w:rPr>
          <w:rFonts w:ascii="Times New Roman" w:hAnsi="Times New Roman"/>
          <w:bCs/>
          <w:color w:val="000000"/>
          <w:lang w:val="ro-RO"/>
        </w:rPr>
        <w:t xml:space="preserve">situat în Târgu Mureș, str. </w:t>
      </w:r>
      <w:proofErr w:type="spellStart"/>
      <w:r w:rsidR="00B5064A">
        <w:rPr>
          <w:rFonts w:ascii="Times New Roman" w:hAnsi="Times New Roman"/>
          <w:bCs/>
          <w:color w:val="000000"/>
          <w:lang w:val="ro-RO"/>
        </w:rPr>
        <w:t>Călarașilor</w:t>
      </w:r>
      <w:proofErr w:type="spellEnd"/>
      <w:r w:rsidR="00B5064A" w:rsidRPr="001A6F44">
        <w:rPr>
          <w:rFonts w:ascii="Times New Roman" w:hAnsi="Times New Roman"/>
          <w:bCs/>
          <w:color w:val="000000"/>
          <w:lang w:val="ro-RO"/>
        </w:rPr>
        <w:t xml:space="preserve"> nr. 1</w:t>
      </w:r>
      <w:r w:rsidR="00B5064A">
        <w:rPr>
          <w:rFonts w:ascii="Times New Roman" w:hAnsi="Times New Roman"/>
          <w:bCs/>
          <w:color w:val="000000"/>
          <w:lang w:val="ro-RO"/>
        </w:rPr>
        <w:t xml:space="preserve">06 – </w:t>
      </w:r>
      <w:r w:rsidR="00B5064A" w:rsidRPr="00943B3B">
        <w:rPr>
          <w:rFonts w:ascii="Times New Roman" w:hAnsi="Times New Roman"/>
          <w:b/>
          <w:color w:val="000000"/>
          <w:lang w:val="ro-RO"/>
        </w:rPr>
        <w:t>„</w:t>
      </w:r>
      <w:r w:rsidR="00B5064A">
        <w:rPr>
          <w:rFonts w:ascii="Times New Roman" w:hAnsi="Times New Roman"/>
          <w:b/>
          <w:color w:val="000000"/>
          <w:lang w:val="ro-RO"/>
        </w:rPr>
        <w:t xml:space="preserve">Restaurant </w:t>
      </w:r>
      <w:r w:rsidR="00B5064A" w:rsidRPr="00943B3B">
        <w:rPr>
          <w:rFonts w:ascii="Times New Roman" w:hAnsi="Times New Roman"/>
          <w:b/>
          <w:color w:val="000000"/>
          <w:lang w:val="ro-RO"/>
        </w:rPr>
        <w:t>Cocoșul de Aur” fosta Casa Burger</w:t>
      </w:r>
      <w:r w:rsidR="00B5064A">
        <w:rPr>
          <w:rFonts w:ascii="Times New Roman" w:hAnsi="Times New Roman"/>
          <w:iCs/>
          <w:color w:val="000000"/>
          <w:lang w:val="ro-RO"/>
        </w:rPr>
        <w:t xml:space="preserve"> </w:t>
      </w:r>
      <w:r w:rsidR="00EC6AAA">
        <w:rPr>
          <w:rFonts w:ascii="Times New Roman" w:hAnsi="Times New Roman"/>
          <w:iCs/>
          <w:color w:val="000000"/>
          <w:lang w:val="ro-RO"/>
        </w:rPr>
        <w:t xml:space="preserve">aflat în proprietatea </w:t>
      </w:r>
      <w:r w:rsidR="00EC6AAA" w:rsidRPr="001A6F44">
        <w:rPr>
          <w:rFonts w:ascii="Times New Roman" w:hAnsi="Times New Roman"/>
          <w:iCs/>
          <w:color w:val="000000"/>
          <w:lang w:val="ro-RO"/>
        </w:rPr>
        <w:t>SC</w:t>
      </w:r>
      <w:r w:rsidR="00EC6AAA" w:rsidRPr="001A6F44">
        <w:rPr>
          <w:rFonts w:ascii="Times New Roman" w:hAnsi="Times New Roman"/>
          <w:bCs/>
          <w:color w:val="000000"/>
          <w:lang w:val="ro-RO"/>
        </w:rPr>
        <w:t xml:space="preserve"> </w:t>
      </w:r>
      <w:r w:rsidR="00EC6AAA">
        <w:rPr>
          <w:rFonts w:ascii="Times New Roman" w:hAnsi="Times New Roman"/>
          <w:bCs/>
          <w:color w:val="000000"/>
          <w:lang w:val="ro-RO"/>
        </w:rPr>
        <w:t>ROMUR SA</w:t>
      </w:r>
      <w:r w:rsidR="00EC6AAA" w:rsidRPr="001A6F44">
        <w:rPr>
          <w:rFonts w:ascii="Times New Roman" w:hAnsi="Times New Roman"/>
          <w:bCs/>
          <w:color w:val="000000"/>
          <w:lang w:val="ro-RO"/>
        </w:rPr>
        <w:t xml:space="preserve"> Târgu Mureș</w:t>
      </w:r>
      <w:r w:rsidR="00EC6AAA" w:rsidRPr="001A6F44">
        <w:rPr>
          <w:rFonts w:ascii="Times New Roman" w:hAnsi="Times New Roman"/>
          <w:b/>
          <w:color w:val="000000"/>
          <w:lang w:val="ro-RO"/>
        </w:rPr>
        <w:t xml:space="preserve"> </w:t>
      </w:r>
      <w:r w:rsidRPr="001A6F44">
        <w:rPr>
          <w:rFonts w:ascii="Times New Roman" w:hAnsi="Times New Roman"/>
          <w:b/>
          <w:color w:val="000000"/>
          <w:lang w:val="ro-RO"/>
        </w:rPr>
        <w:t>pe anul 202</w:t>
      </w:r>
      <w:r w:rsidR="002028E3">
        <w:rPr>
          <w:rFonts w:ascii="Times New Roman" w:hAnsi="Times New Roman"/>
          <w:b/>
          <w:color w:val="000000"/>
          <w:lang w:val="ro-RO"/>
        </w:rPr>
        <w:t>4</w:t>
      </w:r>
      <w:r w:rsidR="00B5064A">
        <w:rPr>
          <w:rFonts w:ascii="Times New Roman" w:hAnsi="Times New Roman"/>
          <w:bCs/>
          <w:color w:val="000000"/>
          <w:lang w:val="ro-RO"/>
        </w:rPr>
        <w:t xml:space="preserve">, conform prevederilor </w:t>
      </w:r>
      <w:r w:rsidR="00B5064A" w:rsidRPr="001A6F44">
        <w:rPr>
          <w:rStyle w:val="normaltextrun"/>
          <w:rFonts w:ascii="Times New Roman" w:hAnsi="Times New Roman"/>
          <w:lang w:val="ro-RO"/>
        </w:rPr>
        <w:t>art. 456, alin. (</w:t>
      </w:r>
      <w:r w:rsidR="00B5064A">
        <w:rPr>
          <w:rStyle w:val="normaltextrun"/>
          <w:rFonts w:ascii="Times New Roman" w:hAnsi="Times New Roman"/>
          <w:lang w:val="ro-RO"/>
        </w:rPr>
        <w:t>2</w:t>
      </w:r>
      <w:r w:rsidR="00B5064A" w:rsidRPr="001A6F44">
        <w:rPr>
          <w:rStyle w:val="normaltextrun"/>
          <w:rFonts w:ascii="Times New Roman" w:hAnsi="Times New Roman"/>
          <w:lang w:val="ro-RO"/>
        </w:rPr>
        <w:t xml:space="preserve">), lit. </w:t>
      </w:r>
      <w:r w:rsidR="00B5064A">
        <w:rPr>
          <w:rStyle w:val="normaltextrun"/>
          <w:rFonts w:ascii="Times New Roman" w:hAnsi="Times New Roman"/>
          <w:lang w:val="ro-RO"/>
        </w:rPr>
        <w:t>n</w:t>
      </w:r>
      <w:r w:rsidR="00B5064A" w:rsidRPr="001A6F44">
        <w:rPr>
          <w:rStyle w:val="normaltextrun"/>
          <w:rFonts w:ascii="Times New Roman" w:hAnsi="Times New Roman"/>
          <w:lang w:val="ro-RO"/>
        </w:rPr>
        <w:t xml:space="preserve">), din Legea nr. 227/2015 privind Codul </w:t>
      </w:r>
      <w:r w:rsidR="00B5064A" w:rsidRPr="00EC6AAA">
        <w:rPr>
          <w:rStyle w:val="normaltextrun"/>
          <w:rFonts w:ascii="Times New Roman" w:hAnsi="Times New Roman"/>
          <w:lang w:val="ro-RO"/>
        </w:rPr>
        <w:t>fiscal, cu modificările și completările ulterioare</w:t>
      </w:r>
      <w:r w:rsidR="00B5064A">
        <w:rPr>
          <w:rStyle w:val="normaltextrun"/>
          <w:rFonts w:ascii="Times New Roman" w:hAnsi="Times New Roman"/>
          <w:lang w:val="ro-RO"/>
        </w:rPr>
        <w:t>.</w:t>
      </w:r>
    </w:p>
    <w:p w14:paraId="496F95E0" w14:textId="77777777" w:rsidR="0008583C" w:rsidRPr="001A6F44" w:rsidRDefault="0008583C" w:rsidP="00EC6AAA">
      <w:pPr>
        <w:autoSpaceDE w:val="0"/>
        <w:autoSpaceDN w:val="0"/>
        <w:adjustRightInd w:val="0"/>
        <w:ind w:firstLine="360"/>
        <w:jc w:val="both"/>
        <w:rPr>
          <w:rFonts w:ascii="Times New Roman" w:hAnsi="Times New Roman"/>
          <w:bCs/>
          <w:color w:val="000000"/>
          <w:lang w:val="ro-RO"/>
        </w:rPr>
      </w:pPr>
    </w:p>
    <w:p w14:paraId="2C01533C" w14:textId="6FBB41A8" w:rsidR="001A6F44" w:rsidRPr="00514EDC" w:rsidRDefault="00514EDC" w:rsidP="001A6F44">
      <w:pPr>
        <w:pStyle w:val="Default"/>
        <w:ind w:firstLine="708"/>
        <w:jc w:val="both"/>
        <w:rPr>
          <w:bCs/>
          <w:lang w:val="hu-HU"/>
        </w:rPr>
      </w:pPr>
      <w:r w:rsidRPr="00514EDC">
        <w:rPr>
          <w:bCs/>
          <w:lang w:val="hu-HU"/>
        </w:rPr>
        <w:t>Cuantumul impozitului pe clădire</w:t>
      </w:r>
      <w:r>
        <w:rPr>
          <w:bCs/>
          <w:lang w:val="hu-HU"/>
        </w:rPr>
        <w:t>,</w:t>
      </w:r>
      <w:r w:rsidRPr="00514EDC">
        <w:rPr>
          <w:bCs/>
          <w:lang w:val="hu-HU"/>
        </w:rPr>
        <w:t xml:space="preserve"> aferent anului 2024</w:t>
      </w:r>
      <w:r w:rsidR="0040614A">
        <w:rPr>
          <w:bCs/>
          <w:lang w:val="hu-HU"/>
        </w:rPr>
        <w:t>, care face obiectul scutirii de la plată</w:t>
      </w:r>
      <w:r w:rsidRPr="00514EDC">
        <w:rPr>
          <w:bCs/>
          <w:lang w:val="hu-HU"/>
        </w:rPr>
        <w:t xml:space="preserve"> este </w:t>
      </w:r>
      <w:r w:rsidR="0040614A">
        <w:rPr>
          <w:bCs/>
          <w:lang w:val="hu-HU"/>
        </w:rPr>
        <w:t xml:space="preserve">de </w:t>
      </w:r>
      <w:r w:rsidRPr="00514EDC">
        <w:rPr>
          <w:bCs/>
          <w:lang w:val="hu-HU"/>
        </w:rPr>
        <w:t>49.701 lei</w:t>
      </w:r>
      <w:r>
        <w:rPr>
          <w:bCs/>
          <w:lang w:val="hu-HU"/>
        </w:rPr>
        <w:t>.</w:t>
      </w:r>
      <w:r w:rsidRPr="00514EDC">
        <w:rPr>
          <w:bCs/>
          <w:lang w:val="hu-HU"/>
        </w:rPr>
        <w:t xml:space="preserve"> </w:t>
      </w:r>
    </w:p>
    <w:p w14:paraId="5A754C26" w14:textId="77777777" w:rsidR="00514EDC" w:rsidRDefault="00514EDC" w:rsidP="001A6F44">
      <w:pPr>
        <w:pStyle w:val="Default"/>
        <w:ind w:firstLine="708"/>
        <w:jc w:val="both"/>
        <w:rPr>
          <w:b/>
          <w:lang w:val="hu-HU"/>
        </w:rPr>
      </w:pPr>
    </w:p>
    <w:p w14:paraId="42CE0A43" w14:textId="77777777" w:rsidR="0040614A" w:rsidRDefault="0040614A" w:rsidP="001A6F44">
      <w:pPr>
        <w:pStyle w:val="Default"/>
        <w:ind w:firstLine="708"/>
        <w:jc w:val="both"/>
        <w:rPr>
          <w:b/>
          <w:lang w:val="hu-HU"/>
        </w:rPr>
      </w:pPr>
    </w:p>
    <w:p w14:paraId="7BDF46A8" w14:textId="77777777" w:rsidR="0040614A" w:rsidRPr="001A6F44" w:rsidRDefault="0040614A" w:rsidP="001A6F44">
      <w:pPr>
        <w:pStyle w:val="Default"/>
        <w:ind w:firstLine="708"/>
        <w:jc w:val="both"/>
        <w:rPr>
          <w:b/>
          <w:lang w:val="hu-HU"/>
        </w:rPr>
      </w:pPr>
    </w:p>
    <w:p w14:paraId="221C1E3D" w14:textId="77777777" w:rsidR="001A6F44" w:rsidRPr="001A6F44" w:rsidRDefault="001A6F44" w:rsidP="001A6F44">
      <w:pPr>
        <w:autoSpaceDE w:val="0"/>
        <w:autoSpaceDN w:val="0"/>
        <w:adjustRightInd w:val="0"/>
        <w:ind w:firstLine="720"/>
        <w:jc w:val="center"/>
        <w:rPr>
          <w:rFonts w:ascii="Times New Roman" w:hAnsi="Times New Roman"/>
          <w:b/>
          <w:lang w:val="ro-RO"/>
        </w:rPr>
      </w:pPr>
      <w:r w:rsidRPr="001A6F44">
        <w:rPr>
          <w:rFonts w:ascii="Times New Roman" w:hAnsi="Times New Roman"/>
          <w:b/>
          <w:lang w:val="ro-RO"/>
        </w:rPr>
        <w:t>DIRECTOR EXECUTIV,</w:t>
      </w:r>
    </w:p>
    <w:p w14:paraId="2BC0BF49" w14:textId="77777777" w:rsidR="001A6F44" w:rsidRPr="001A6F44" w:rsidRDefault="001A6F44" w:rsidP="001A6F44">
      <w:pPr>
        <w:autoSpaceDE w:val="0"/>
        <w:autoSpaceDN w:val="0"/>
        <w:adjustRightInd w:val="0"/>
        <w:ind w:firstLine="720"/>
        <w:jc w:val="center"/>
        <w:rPr>
          <w:rFonts w:ascii="Times New Roman" w:hAnsi="Times New Roman"/>
          <w:lang w:val="ro-RO"/>
        </w:rPr>
      </w:pPr>
      <w:proofErr w:type="spellStart"/>
      <w:r w:rsidRPr="001A6F44">
        <w:rPr>
          <w:rFonts w:ascii="Times New Roman" w:hAnsi="Times New Roman"/>
          <w:lang w:val="ro-RO"/>
        </w:rPr>
        <w:t>Szövérfi</w:t>
      </w:r>
      <w:proofErr w:type="spellEnd"/>
      <w:r w:rsidRPr="001A6F44">
        <w:rPr>
          <w:rFonts w:ascii="Times New Roman" w:hAnsi="Times New Roman"/>
          <w:lang w:val="ro-RO"/>
        </w:rPr>
        <w:t xml:space="preserve"> László</w:t>
      </w:r>
    </w:p>
    <w:p w14:paraId="1C77250B" w14:textId="77777777" w:rsidR="001A6F44" w:rsidRDefault="001A6F44" w:rsidP="001A6F44">
      <w:pPr>
        <w:autoSpaceDE w:val="0"/>
        <w:autoSpaceDN w:val="0"/>
        <w:adjustRightInd w:val="0"/>
        <w:jc w:val="center"/>
        <w:rPr>
          <w:rFonts w:ascii="Times New Roman" w:hAnsi="Times New Roman"/>
          <w:color w:val="000000"/>
          <w:highlight w:val="yellow"/>
          <w:lang w:val="ro-RO"/>
        </w:rPr>
      </w:pPr>
    </w:p>
    <w:p w14:paraId="5F812317" w14:textId="77777777" w:rsidR="0040614A" w:rsidRDefault="0040614A" w:rsidP="001A6F44">
      <w:pPr>
        <w:autoSpaceDE w:val="0"/>
        <w:autoSpaceDN w:val="0"/>
        <w:adjustRightInd w:val="0"/>
        <w:jc w:val="center"/>
        <w:rPr>
          <w:rFonts w:ascii="Times New Roman" w:hAnsi="Times New Roman"/>
          <w:color w:val="000000"/>
          <w:highlight w:val="yellow"/>
          <w:lang w:val="ro-RO"/>
        </w:rPr>
      </w:pPr>
    </w:p>
    <w:p w14:paraId="2BBF1621" w14:textId="77777777" w:rsidR="008F5397" w:rsidRDefault="008F5397" w:rsidP="001A6F44">
      <w:pPr>
        <w:autoSpaceDE w:val="0"/>
        <w:autoSpaceDN w:val="0"/>
        <w:adjustRightInd w:val="0"/>
        <w:jc w:val="center"/>
        <w:rPr>
          <w:rFonts w:ascii="Times New Roman" w:hAnsi="Times New Roman"/>
          <w:color w:val="000000"/>
          <w:highlight w:val="yellow"/>
          <w:lang w:val="ro-RO"/>
        </w:rPr>
      </w:pPr>
    </w:p>
    <w:p w14:paraId="4B04EC87" w14:textId="77777777" w:rsidR="0040614A" w:rsidRPr="001A6F44" w:rsidRDefault="0040614A" w:rsidP="001A6F44">
      <w:pPr>
        <w:autoSpaceDE w:val="0"/>
        <w:autoSpaceDN w:val="0"/>
        <w:adjustRightInd w:val="0"/>
        <w:jc w:val="center"/>
        <w:rPr>
          <w:rFonts w:ascii="Times New Roman" w:hAnsi="Times New Roman"/>
          <w:color w:val="000000"/>
          <w:highlight w:val="yellow"/>
          <w:lang w:val="ro-RO"/>
        </w:rPr>
      </w:pPr>
    </w:p>
    <w:p w14:paraId="44AE37E4" w14:textId="6BF4D497" w:rsidR="001A6F44" w:rsidRPr="00DF7858" w:rsidRDefault="008F5397" w:rsidP="001A6F44">
      <w:pPr>
        <w:ind w:firstLine="720"/>
        <w:jc w:val="both"/>
        <w:rPr>
          <w:rFonts w:ascii="Times New Roman" w:hAnsi="Times New Roman"/>
          <w:b/>
          <w:lang w:val="ro-RO"/>
        </w:rPr>
      </w:pPr>
      <w:r>
        <w:rPr>
          <w:rFonts w:ascii="Times New Roman" w:hAnsi="Times New Roman"/>
          <w:b/>
          <w:lang w:val="ro-RO"/>
        </w:rPr>
        <w:t>Viză juridică,</w:t>
      </w:r>
      <w:r w:rsidR="001A6F44" w:rsidRPr="00DF7858">
        <w:rPr>
          <w:rFonts w:ascii="Times New Roman" w:hAnsi="Times New Roman"/>
          <w:b/>
          <w:lang w:val="ro-RO"/>
        </w:rPr>
        <w:tab/>
      </w:r>
      <w:r w:rsidR="001A6F44" w:rsidRPr="00DF7858">
        <w:rPr>
          <w:rFonts w:ascii="Times New Roman" w:hAnsi="Times New Roman"/>
          <w:b/>
          <w:lang w:val="ro-RO"/>
        </w:rPr>
        <w:tab/>
      </w:r>
      <w:r w:rsidR="001A6F44" w:rsidRPr="00DF7858">
        <w:rPr>
          <w:rFonts w:ascii="Times New Roman" w:hAnsi="Times New Roman"/>
          <w:b/>
          <w:lang w:val="ro-RO"/>
        </w:rPr>
        <w:tab/>
      </w:r>
      <w:r w:rsidR="001A6F44" w:rsidRPr="00DF7858">
        <w:rPr>
          <w:rFonts w:ascii="Times New Roman" w:hAnsi="Times New Roman"/>
          <w:b/>
          <w:lang w:val="ro-RO"/>
        </w:rPr>
        <w:tab/>
      </w:r>
      <w:r w:rsidR="001A6F44" w:rsidRPr="00DF7858">
        <w:rPr>
          <w:rFonts w:ascii="Times New Roman" w:hAnsi="Times New Roman"/>
          <w:b/>
          <w:lang w:val="ro-RO"/>
        </w:rPr>
        <w:tab/>
      </w:r>
      <w:r w:rsidR="001A6F44" w:rsidRPr="00DF7858">
        <w:rPr>
          <w:rFonts w:ascii="Times New Roman" w:hAnsi="Times New Roman"/>
          <w:b/>
          <w:lang w:val="ro-RO"/>
        </w:rPr>
        <w:tab/>
        <w:t xml:space="preserve">             ȘEF SERVICIU,</w:t>
      </w:r>
    </w:p>
    <w:p w14:paraId="6AA2F8EC" w14:textId="3D35E78B" w:rsidR="001A6F44" w:rsidRPr="00DF7858" w:rsidRDefault="008F5397" w:rsidP="001A6F44">
      <w:pPr>
        <w:ind w:firstLine="720"/>
        <w:jc w:val="both"/>
        <w:rPr>
          <w:rFonts w:ascii="Times New Roman" w:hAnsi="Times New Roman"/>
          <w:lang w:val="ro-RO"/>
        </w:rPr>
      </w:pPr>
      <w:proofErr w:type="spellStart"/>
      <w:r>
        <w:rPr>
          <w:rFonts w:ascii="Times New Roman" w:hAnsi="Times New Roman"/>
          <w:lang w:val="ro-RO"/>
        </w:rPr>
        <w:t>Cons.jur</w:t>
      </w:r>
      <w:proofErr w:type="spellEnd"/>
      <w:r>
        <w:rPr>
          <w:rFonts w:ascii="Times New Roman" w:hAnsi="Times New Roman"/>
          <w:lang w:val="ro-RO"/>
        </w:rPr>
        <w:t>. Rus Adrian</w:t>
      </w:r>
      <w:r w:rsidR="001A6F44" w:rsidRPr="00DF7858">
        <w:rPr>
          <w:rFonts w:ascii="Times New Roman" w:hAnsi="Times New Roman"/>
          <w:lang w:val="ro-RO"/>
        </w:rPr>
        <w:tab/>
      </w:r>
      <w:r w:rsidR="001A6F44" w:rsidRPr="00DF7858">
        <w:rPr>
          <w:rFonts w:ascii="Times New Roman" w:hAnsi="Times New Roman"/>
          <w:lang w:val="ro-RO"/>
        </w:rPr>
        <w:tab/>
      </w:r>
      <w:r w:rsidR="001A6F44" w:rsidRPr="00DF7858">
        <w:rPr>
          <w:rFonts w:ascii="Times New Roman" w:hAnsi="Times New Roman"/>
          <w:lang w:val="ro-RO"/>
        </w:rPr>
        <w:tab/>
      </w:r>
      <w:r w:rsidR="001A6F44" w:rsidRPr="00DF7858">
        <w:rPr>
          <w:rFonts w:ascii="Times New Roman" w:hAnsi="Times New Roman"/>
          <w:lang w:val="ro-RO"/>
        </w:rPr>
        <w:tab/>
      </w:r>
      <w:r w:rsidR="001A6F44" w:rsidRPr="00DF7858">
        <w:rPr>
          <w:rFonts w:ascii="Times New Roman" w:hAnsi="Times New Roman"/>
          <w:lang w:val="ro-RO"/>
        </w:rPr>
        <w:tab/>
        <w:t xml:space="preserve">               Simon Rodica</w:t>
      </w:r>
    </w:p>
    <w:p w14:paraId="5B8342FD" w14:textId="77777777" w:rsidR="00CE160B" w:rsidRDefault="00CE160B" w:rsidP="001A6F44">
      <w:pPr>
        <w:ind w:firstLine="720"/>
        <w:jc w:val="both"/>
        <w:rPr>
          <w:rFonts w:ascii="Times New Roman" w:hAnsi="Times New Roman"/>
          <w:lang w:val="ro-RO"/>
        </w:rPr>
      </w:pPr>
    </w:p>
    <w:p w14:paraId="7AA65265" w14:textId="77777777" w:rsidR="0040614A" w:rsidRDefault="0040614A" w:rsidP="001A6F44">
      <w:pPr>
        <w:ind w:firstLine="720"/>
        <w:jc w:val="both"/>
        <w:rPr>
          <w:rFonts w:ascii="Times New Roman" w:hAnsi="Times New Roman"/>
          <w:lang w:val="ro-RO"/>
        </w:rPr>
      </w:pPr>
    </w:p>
    <w:p w14:paraId="6374C2E4" w14:textId="77777777" w:rsidR="0040614A" w:rsidRDefault="0040614A" w:rsidP="001A6F44">
      <w:pPr>
        <w:ind w:firstLine="720"/>
        <w:jc w:val="both"/>
        <w:rPr>
          <w:rFonts w:ascii="Times New Roman" w:hAnsi="Times New Roman"/>
          <w:lang w:val="ro-RO"/>
        </w:rPr>
      </w:pPr>
    </w:p>
    <w:p w14:paraId="7DEA1597" w14:textId="77777777" w:rsidR="0040614A" w:rsidRDefault="0040614A" w:rsidP="001A6F44">
      <w:pPr>
        <w:ind w:firstLine="720"/>
        <w:jc w:val="both"/>
        <w:rPr>
          <w:rFonts w:ascii="Times New Roman" w:hAnsi="Times New Roman"/>
          <w:lang w:val="ro-RO"/>
        </w:rPr>
      </w:pPr>
    </w:p>
    <w:p w14:paraId="1B20A08A" w14:textId="77777777" w:rsidR="0040614A" w:rsidRDefault="0040614A" w:rsidP="001A6F44">
      <w:pPr>
        <w:ind w:firstLine="720"/>
        <w:jc w:val="both"/>
        <w:rPr>
          <w:rFonts w:ascii="Times New Roman" w:hAnsi="Times New Roman"/>
          <w:lang w:val="ro-RO"/>
        </w:rPr>
      </w:pPr>
    </w:p>
    <w:p w14:paraId="2FE91281" w14:textId="77777777" w:rsidR="0040614A" w:rsidRDefault="0040614A" w:rsidP="001A6F44">
      <w:pPr>
        <w:ind w:firstLine="720"/>
        <w:jc w:val="both"/>
        <w:rPr>
          <w:rFonts w:ascii="Times New Roman" w:hAnsi="Times New Roman"/>
          <w:lang w:val="ro-RO"/>
        </w:rPr>
      </w:pPr>
    </w:p>
    <w:p w14:paraId="5B2680DD" w14:textId="77777777" w:rsidR="0040614A" w:rsidRDefault="0040614A" w:rsidP="001A6F44">
      <w:pPr>
        <w:ind w:firstLine="720"/>
        <w:jc w:val="both"/>
        <w:rPr>
          <w:rFonts w:ascii="Times New Roman" w:hAnsi="Times New Roman"/>
          <w:lang w:val="ro-RO"/>
        </w:rPr>
      </w:pPr>
    </w:p>
    <w:p w14:paraId="4C3DCA90" w14:textId="77777777" w:rsidR="0040614A" w:rsidRDefault="0040614A" w:rsidP="001A6F44">
      <w:pPr>
        <w:ind w:firstLine="720"/>
        <w:jc w:val="both"/>
        <w:rPr>
          <w:rFonts w:ascii="Times New Roman" w:hAnsi="Times New Roman"/>
          <w:lang w:val="ro-RO"/>
        </w:rPr>
      </w:pPr>
    </w:p>
    <w:p w14:paraId="43FB74ED" w14:textId="77777777" w:rsidR="0040614A" w:rsidRDefault="0040614A" w:rsidP="001A6F44">
      <w:pPr>
        <w:ind w:firstLine="720"/>
        <w:jc w:val="both"/>
        <w:rPr>
          <w:rFonts w:ascii="Times New Roman" w:hAnsi="Times New Roman"/>
          <w:lang w:val="ro-RO"/>
        </w:rPr>
      </w:pPr>
    </w:p>
    <w:p w14:paraId="3A18AC11" w14:textId="77777777" w:rsidR="0040614A" w:rsidRDefault="0040614A" w:rsidP="001A6F44">
      <w:pPr>
        <w:ind w:firstLine="720"/>
        <w:jc w:val="both"/>
        <w:rPr>
          <w:rFonts w:ascii="Times New Roman" w:hAnsi="Times New Roman"/>
          <w:lang w:val="ro-RO"/>
        </w:rPr>
      </w:pPr>
    </w:p>
    <w:p w14:paraId="61F93B8E" w14:textId="77777777" w:rsidR="0040614A" w:rsidRDefault="0040614A" w:rsidP="001A6F44">
      <w:pPr>
        <w:ind w:firstLine="720"/>
        <w:jc w:val="both"/>
        <w:rPr>
          <w:rFonts w:ascii="Times New Roman" w:hAnsi="Times New Roman"/>
          <w:lang w:val="ro-RO"/>
        </w:rPr>
      </w:pPr>
    </w:p>
    <w:p w14:paraId="79E0F4AE" w14:textId="77777777" w:rsidR="0040614A" w:rsidRDefault="0040614A" w:rsidP="001A6F44">
      <w:pPr>
        <w:ind w:firstLine="720"/>
        <w:jc w:val="both"/>
        <w:rPr>
          <w:rFonts w:ascii="Times New Roman" w:hAnsi="Times New Roman"/>
          <w:lang w:val="ro-RO"/>
        </w:rPr>
      </w:pPr>
    </w:p>
    <w:p w14:paraId="15F879DD" w14:textId="77777777" w:rsidR="0040614A" w:rsidRDefault="0040614A" w:rsidP="001A6F44">
      <w:pPr>
        <w:ind w:firstLine="720"/>
        <w:jc w:val="both"/>
        <w:rPr>
          <w:rFonts w:ascii="Times New Roman" w:hAnsi="Times New Roman"/>
          <w:lang w:val="ro-RO"/>
        </w:rPr>
      </w:pPr>
    </w:p>
    <w:p w14:paraId="402159EF" w14:textId="77777777" w:rsidR="0040614A" w:rsidRDefault="0040614A" w:rsidP="001A6F44">
      <w:pPr>
        <w:ind w:firstLine="720"/>
        <w:jc w:val="both"/>
        <w:rPr>
          <w:rFonts w:ascii="Times New Roman" w:hAnsi="Times New Roman"/>
          <w:lang w:val="ro-RO"/>
        </w:rPr>
      </w:pPr>
    </w:p>
    <w:p w14:paraId="15F0E30D" w14:textId="77777777" w:rsidR="0040614A" w:rsidRDefault="0040614A" w:rsidP="001A6F44">
      <w:pPr>
        <w:ind w:firstLine="720"/>
        <w:jc w:val="both"/>
        <w:rPr>
          <w:rFonts w:ascii="Times New Roman" w:hAnsi="Times New Roman"/>
          <w:lang w:val="ro-RO"/>
        </w:rPr>
      </w:pPr>
    </w:p>
    <w:p w14:paraId="0DD79BC4" w14:textId="77777777" w:rsidR="0040614A" w:rsidRDefault="0040614A" w:rsidP="001A6F44">
      <w:pPr>
        <w:ind w:firstLine="720"/>
        <w:jc w:val="both"/>
        <w:rPr>
          <w:rFonts w:ascii="Times New Roman" w:hAnsi="Times New Roman"/>
          <w:lang w:val="ro-RO"/>
        </w:rPr>
      </w:pPr>
    </w:p>
    <w:p w14:paraId="6C037D27" w14:textId="77777777" w:rsidR="0040614A" w:rsidRDefault="0040614A" w:rsidP="001A6F44">
      <w:pPr>
        <w:ind w:firstLine="720"/>
        <w:jc w:val="both"/>
        <w:rPr>
          <w:rFonts w:ascii="Times New Roman" w:hAnsi="Times New Roman"/>
          <w:lang w:val="ro-RO"/>
        </w:rPr>
      </w:pPr>
    </w:p>
    <w:p w14:paraId="5F0D0DA8" w14:textId="77777777" w:rsidR="0040614A" w:rsidRDefault="0040614A" w:rsidP="001A6F44">
      <w:pPr>
        <w:ind w:firstLine="720"/>
        <w:jc w:val="both"/>
        <w:rPr>
          <w:rFonts w:ascii="Times New Roman" w:hAnsi="Times New Roman"/>
          <w:lang w:val="ro-RO"/>
        </w:rPr>
      </w:pPr>
    </w:p>
    <w:p w14:paraId="1801CE6A" w14:textId="77777777" w:rsidR="0040614A" w:rsidRDefault="0040614A" w:rsidP="001A6F44">
      <w:pPr>
        <w:ind w:firstLine="720"/>
        <w:jc w:val="both"/>
        <w:rPr>
          <w:rFonts w:ascii="Times New Roman" w:hAnsi="Times New Roman"/>
          <w:lang w:val="ro-RO"/>
        </w:rPr>
      </w:pPr>
    </w:p>
    <w:p w14:paraId="1B35EDCF" w14:textId="77777777" w:rsidR="0040614A" w:rsidRDefault="0040614A" w:rsidP="001A6F44">
      <w:pPr>
        <w:ind w:firstLine="720"/>
        <w:jc w:val="both"/>
        <w:rPr>
          <w:rFonts w:ascii="Times New Roman" w:hAnsi="Times New Roman"/>
          <w:lang w:val="ro-RO"/>
        </w:rPr>
      </w:pPr>
    </w:p>
    <w:p w14:paraId="7C2F1766" w14:textId="77777777" w:rsidR="0040614A" w:rsidRDefault="0040614A" w:rsidP="001A6F44">
      <w:pPr>
        <w:ind w:firstLine="720"/>
        <w:jc w:val="both"/>
        <w:rPr>
          <w:rFonts w:ascii="Times New Roman" w:hAnsi="Times New Roman"/>
          <w:lang w:val="ro-RO"/>
        </w:rPr>
      </w:pPr>
    </w:p>
    <w:p w14:paraId="136C9DA4" w14:textId="77777777" w:rsidR="0040614A" w:rsidRDefault="0040614A" w:rsidP="001A6F44">
      <w:pPr>
        <w:ind w:firstLine="720"/>
        <w:jc w:val="both"/>
        <w:rPr>
          <w:rFonts w:ascii="Times New Roman" w:hAnsi="Times New Roman"/>
          <w:lang w:val="ro-RO"/>
        </w:rPr>
      </w:pPr>
    </w:p>
    <w:p w14:paraId="70924509" w14:textId="77777777" w:rsidR="0040614A" w:rsidRDefault="0040614A" w:rsidP="001A6F44">
      <w:pPr>
        <w:ind w:firstLine="720"/>
        <w:jc w:val="both"/>
        <w:rPr>
          <w:rFonts w:ascii="Times New Roman" w:hAnsi="Times New Roman"/>
          <w:lang w:val="ro-RO"/>
        </w:rPr>
      </w:pPr>
    </w:p>
    <w:p w14:paraId="67A2C053" w14:textId="77777777" w:rsidR="0040614A" w:rsidRDefault="0040614A" w:rsidP="001A6F44">
      <w:pPr>
        <w:ind w:firstLine="720"/>
        <w:jc w:val="both"/>
        <w:rPr>
          <w:rFonts w:ascii="Times New Roman" w:hAnsi="Times New Roman"/>
          <w:lang w:val="ro-RO"/>
        </w:rPr>
      </w:pPr>
    </w:p>
    <w:p w14:paraId="7EBD9908" w14:textId="77777777" w:rsidR="0040614A" w:rsidRDefault="0040614A" w:rsidP="001A6F44">
      <w:pPr>
        <w:ind w:firstLine="720"/>
        <w:jc w:val="both"/>
        <w:rPr>
          <w:rFonts w:ascii="Times New Roman" w:hAnsi="Times New Roman"/>
          <w:lang w:val="ro-RO"/>
        </w:rPr>
      </w:pPr>
    </w:p>
    <w:p w14:paraId="2DC6158B" w14:textId="77777777" w:rsidR="0040614A" w:rsidRDefault="0040614A" w:rsidP="001A6F44">
      <w:pPr>
        <w:ind w:firstLine="720"/>
        <w:jc w:val="both"/>
        <w:rPr>
          <w:rFonts w:ascii="Times New Roman" w:hAnsi="Times New Roman"/>
          <w:lang w:val="ro-RO"/>
        </w:rPr>
      </w:pPr>
    </w:p>
    <w:p w14:paraId="4F7384F0" w14:textId="77777777" w:rsidR="0040614A" w:rsidRDefault="0040614A" w:rsidP="001A6F44">
      <w:pPr>
        <w:ind w:firstLine="720"/>
        <w:jc w:val="both"/>
        <w:rPr>
          <w:rFonts w:ascii="Times New Roman" w:hAnsi="Times New Roman"/>
          <w:lang w:val="ro-RO"/>
        </w:rPr>
      </w:pPr>
    </w:p>
    <w:p w14:paraId="63F02CF1" w14:textId="77777777" w:rsidR="0040614A" w:rsidRPr="00DF7858" w:rsidRDefault="0040614A" w:rsidP="001A6F44">
      <w:pPr>
        <w:ind w:firstLine="720"/>
        <w:jc w:val="both"/>
        <w:rPr>
          <w:rFonts w:ascii="Times New Roman" w:hAnsi="Times New Roman"/>
          <w:lang w:val="ro-RO"/>
        </w:rPr>
      </w:pPr>
    </w:p>
    <w:p w14:paraId="5EC536A1" w14:textId="77777777" w:rsidR="00CE160B" w:rsidRPr="00CE160B" w:rsidRDefault="00CE160B" w:rsidP="00CE160B">
      <w:pPr>
        <w:widowControl w:val="0"/>
        <w:autoSpaceDE w:val="0"/>
        <w:autoSpaceDN w:val="0"/>
        <w:jc w:val="both"/>
        <w:rPr>
          <w:rFonts w:ascii="Times New Roman" w:hAnsi="Times New Roman"/>
          <w:b/>
          <w:sz w:val="16"/>
          <w:szCs w:val="16"/>
          <w:lang w:val="ro-RO" w:eastAsia="ro-RO" w:bidi="en-US"/>
        </w:rPr>
      </w:pPr>
      <w:r w:rsidRPr="00CE160B">
        <w:rPr>
          <w:rFonts w:ascii="Times New Roman" w:hAnsi="Times New Roman"/>
          <w:b/>
          <w:sz w:val="16"/>
          <w:szCs w:val="16"/>
          <w:lang w:val="ro-RO" w:eastAsia="ro-RO" w:bidi="en-US"/>
        </w:rPr>
        <w:t xml:space="preserve">*Actele administrative sunt hotărârile de Consiliu local care intră în vigoare </w:t>
      </w:r>
      <w:proofErr w:type="spellStart"/>
      <w:r w:rsidRPr="00CE160B">
        <w:rPr>
          <w:rFonts w:ascii="Times New Roman" w:hAnsi="Times New Roman"/>
          <w:b/>
          <w:sz w:val="16"/>
          <w:szCs w:val="16"/>
          <w:lang w:val="ro-RO" w:eastAsia="ro-RO" w:bidi="en-US"/>
        </w:rPr>
        <w:t>şi</w:t>
      </w:r>
      <w:proofErr w:type="spellEnd"/>
      <w:r w:rsidRPr="00CE160B">
        <w:rPr>
          <w:rFonts w:ascii="Times New Roman" w:hAnsi="Times New Roman"/>
          <w:b/>
          <w:sz w:val="16"/>
          <w:szCs w:val="16"/>
          <w:lang w:val="ro-RO" w:eastAsia="ro-RO" w:bidi="en-US"/>
        </w:rPr>
        <w:t xml:space="preserve"> produc efecte juridice după îndeplinirea </w:t>
      </w:r>
      <w:proofErr w:type="spellStart"/>
      <w:r w:rsidRPr="00CE160B">
        <w:rPr>
          <w:rFonts w:ascii="Times New Roman" w:hAnsi="Times New Roman"/>
          <w:b/>
          <w:sz w:val="16"/>
          <w:szCs w:val="16"/>
          <w:lang w:val="ro-RO" w:eastAsia="ro-RO" w:bidi="en-US"/>
        </w:rPr>
        <w:t>condiţiilor</w:t>
      </w:r>
      <w:proofErr w:type="spellEnd"/>
      <w:r w:rsidRPr="00CE160B">
        <w:rPr>
          <w:rFonts w:ascii="Times New Roman" w:hAnsi="Times New Roman"/>
          <w:b/>
          <w:sz w:val="16"/>
          <w:szCs w:val="16"/>
          <w:lang w:val="ro-RO" w:eastAsia="ro-RO" w:bidi="en-US"/>
        </w:rPr>
        <w:t xml:space="preserve"> prevăzute de art. 129, art. 139 din O.U.G. nr. 57/2019 privind   Codul </w:t>
      </w:r>
      <w:proofErr w:type="spellStart"/>
      <w:r w:rsidRPr="00CE160B">
        <w:rPr>
          <w:rFonts w:ascii="Times New Roman" w:hAnsi="Times New Roman"/>
          <w:b/>
          <w:sz w:val="16"/>
          <w:szCs w:val="16"/>
          <w:lang w:val="ro-RO" w:eastAsia="ro-RO" w:bidi="en-US"/>
        </w:rPr>
        <w:t>Administrati</w:t>
      </w:r>
      <w:proofErr w:type="spellEnd"/>
      <w:r w:rsidRPr="00CE160B">
        <w:rPr>
          <w:rFonts w:ascii="Times New Roman" w:hAnsi="Times New Roman"/>
          <w:b/>
          <w:sz w:val="16"/>
          <w:szCs w:val="16"/>
          <w:lang w:val="ro-RO" w:eastAsia="ro-RO" w:bidi="en-US"/>
        </w:rPr>
        <w:t xml:space="preserve">, cu modificările </w:t>
      </w:r>
      <w:proofErr w:type="spellStart"/>
      <w:r w:rsidRPr="00CE160B">
        <w:rPr>
          <w:rFonts w:ascii="Times New Roman" w:hAnsi="Times New Roman"/>
          <w:b/>
          <w:sz w:val="16"/>
          <w:szCs w:val="16"/>
          <w:lang w:val="ro-RO" w:eastAsia="ro-RO" w:bidi="en-US"/>
        </w:rPr>
        <w:t>şi</w:t>
      </w:r>
      <w:proofErr w:type="spellEnd"/>
      <w:r w:rsidRPr="00CE160B">
        <w:rPr>
          <w:rFonts w:ascii="Times New Roman" w:hAnsi="Times New Roman"/>
          <w:b/>
          <w:sz w:val="16"/>
          <w:szCs w:val="16"/>
          <w:lang w:val="ro-RO" w:eastAsia="ro-RO" w:bidi="en-US"/>
        </w:rPr>
        <w:t xml:space="preserve"> </w:t>
      </w:r>
      <w:proofErr w:type="spellStart"/>
      <w:r w:rsidRPr="00CE160B">
        <w:rPr>
          <w:rFonts w:ascii="Times New Roman" w:hAnsi="Times New Roman"/>
          <w:b/>
          <w:sz w:val="16"/>
          <w:szCs w:val="16"/>
          <w:lang w:val="ro-RO" w:eastAsia="ro-RO" w:bidi="en-US"/>
        </w:rPr>
        <w:t>complerătile</w:t>
      </w:r>
      <w:proofErr w:type="spellEnd"/>
      <w:r w:rsidRPr="00CE160B">
        <w:rPr>
          <w:rFonts w:ascii="Times New Roman" w:hAnsi="Times New Roman"/>
          <w:b/>
          <w:sz w:val="16"/>
          <w:szCs w:val="16"/>
          <w:lang w:val="ro-RO" w:eastAsia="ro-RO" w:bidi="en-US"/>
        </w:rPr>
        <w:t xml:space="preserve"> ulterioare</w:t>
      </w:r>
    </w:p>
    <w:p w14:paraId="2E7878F6" w14:textId="77777777" w:rsidR="00CE160B" w:rsidRPr="00CE160B" w:rsidRDefault="00CE160B" w:rsidP="001A6F44">
      <w:pPr>
        <w:ind w:firstLine="720"/>
        <w:jc w:val="both"/>
        <w:rPr>
          <w:rFonts w:ascii="Times New Roman" w:hAnsi="Times New Roman"/>
          <w:lang w:val="ro-RO"/>
        </w:rPr>
      </w:pPr>
    </w:p>
    <w:sectPr w:rsidR="00CE160B" w:rsidRPr="00CE160B" w:rsidSect="005B43D4">
      <w:type w:val="evenPage"/>
      <w:pgSz w:w="12240" w:h="15840" w:code="1"/>
      <w:pgMar w:top="720" w:right="720" w:bottom="900" w:left="1800"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07972"/>
    <w:multiLevelType w:val="hybridMultilevel"/>
    <w:tmpl w:val="5A0C100C"/>
    <w:lvl w:ilvl="0" w:tplc="8A94E50A">
      <w:start w:val="8"/>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9B132BE"/>
    <w:multiLevelType w:val="hybridMultilevel"/>
    <w:tmpl w:val="630EA414"/>
    <w:lvl w:ilvl="0" w:tplc="C0E21838">
      <w:start w:val="1"/>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9885464">
    <w:abstractNumId w:val="1"/>
  </w:num>
  <w:num w:numId="2" w16cid:durableId="749153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F44"/>
    <w:rsid w:val="0008583C"/>
    <w:rsid w:val="000E4EF4"/>
    <w:rsid w:val="001A6F44"/>
    <w:rsid w:val="002028E3"/>
    <w:rsid w:val="0040614A"/>
    <w:rsid w:val="004A0472"/>
    <w:rsid w:val="004B0473"/>
    <w:rsid w:val="004C3ED0"/>
    <w:rsid w:val="00514EDC"/>
    <w:rsid w:val="00522503"/>
    <w:rsid w:val="005B43D4"/>
    <w:rsid w:val="006060E6"/>
    <w:rsid w:val="006103A1"/>
    <w:rsid w:val="007845FE"/>
    <w:rsid w:val="007D54B3"/>
    <w:rsid w:val="00872382"/>
    <w:rsid w:val="008F5397"/>
    <w:rsid w:val="009225FD"/>
    <w:rsid w:val="00943B3B"/>
    <w:rsid w:val="009F7C2E"/>
    <w:rsid w:val="00B5064A"/>
    <w:rsid w:val="00C528A3"/>
    <w:rsid w:val="00CE160B"/>
    <w:rsid w:val="00DF7429"/>
    <w:rsid w:val="00DF7858"/>
    <w:rsid w:val="00E92051"/>
    <w:rsid w:val="00EC6AAA"/>
    <w:rsid w:val="00F41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44D10"/>
  <w15:chartTrackingRefBased/>
  <w15:docId w15:val="{8DF45970-F772-44F9-A09D-D7BC2C5B6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F44"/>
    <w:pPr>
      <w:spacing w:after="0" w:line="240" w:lineRule="auto"/>
    </w:pPr>
    <w:rPr>
      <w:rFonts w:ascii="Arial" w:eastAsia="Times New Roman" w:hAnsi="Arial" w:cs="Times New Roman"/>
      <w:kern w:val="0"/>
      <w:sz w:val="24"/>
      <w:szCs w:val="24"/>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F44"/>
    <w:pPr>
      <w:spacing w:after="200" w:line="276" w:lineRule="auto"/>
      <w:ind w:left="720"/>
    </w:pPr>
    <w:rPr>
      <w:rFonts w:ascii="Calibri" w:hAnsi="Calibri" w:cs="Calibri"/>
      <w:sz w:val="22"/>
      <w:szCs w:val="22"/>
      <w:lang w:val="ro-RO"/>
    </w:rPr>
  </w:style>
  <w:style w:type="character" w:customStyle="1" w:styleId="italic">
    <w:name w:val="italic"/>
    <w:basedOn w:val="DefaultParagraphFont"/>
    <w:rsid w:val="001A6F44"/>
  </w:style>
  <w:style w:type="paragraph" w:customStyle="1" w:styleId="Default">
    <w:name w:val="Default"/>
    <w:rsid w:val="001A6F44"/>
    <w:pPr>
      <w:autoSpaceDE w:val="0"/>
      <w:autoSpaceDN w:val="0"/>
      <w:adjustRightInd w:val="0"/>
      <w:spacing w:after="0" w:line="240" w:lineRule="auto"/>
    </w:pPr>
    <w:rPr>
      <w:rFonts w:ascii="Times New Roman" w:hAnsi="Times New Roman" w:cs="Times New Roman"/>
      <w:color w:val="000000"/>
      <w:kern w:val="0"/>
      <w:sz w:val="24"/>
      <w:szCs w:val="24"/>
      <w:lang w:val="ro-RO"/>
      <w14:ligatures w14:val="none"/>
    </w:rPr>
  </w:style>
  <w:style w:type="paragraph" w:customStyle="1" w:styleId="paragraph">
    <w:name w:val="paragraph"/>
    <w:basedOn w:val="Normal"/>
    <w:rsid w:val="001A6F44"/>
    <w:pPr>
      <w:spacing w:before="100" w:beforeAutospacing="1" w:after="100" w:afterAutospacing="1"/>
    </w:pPr>
    <w:rPr>
      <w:rFonts w:ascii="Times New Roman" w:hAnsi="Times New Roman"/>
      <w:lang w:val="en-US"/>
    </w:rPr>
  </w:style>
  <w:style w:type="character" w:customStyle="1" w:styleId="normaltextrun">
    <w:name w:val="normaltextrun"/>
    <w:basedOn w:val="DefaultParagraphFont"/>
    <w:rsid w:val="001A6F44"/>
  </w:style>
  <w:style w:type="character" w:customStyle="1" w:styleId="eop">
    <w:name w:val="eop"/>
    <w:basedOn w:val="DefaultParagraphFont"/>
    <w:rsid w:val="001A6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Directia Fiscala</dc:creator>
  <cp:keywords/>
  <dc:description/>
  <cp:lastModifiedBy>Directia Fiscala</cp:lastModifiedBy>
  <cp:revision>9</cp:revision>
  <cp:lastPrinted>2024-02-21T10:29:00Z</cp:lastPrinted>
  <dcterms:created xsi:type="dcterms:W3CDTF">2024-02-20T12:31:00Z</dcterms:created>
  <dcterms:modified xsi:type="dcterms:W3CDTF">2024-02-22T12:56:00Z</dcterms:modified>
</cp:coreProperties>
</file>