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CA974" w14:textId="77777777" w:rsidR="00D41650" w:rsidRPr="00523750" w:rsidRDefault="00D41650" w:rsidP="00523750">
      <w:pPr>
        <w:suppressAutoHyphens w:val="0"/>
        <w:autoSpaceDE w:val="0"/>
        <w:autoSpaceDN w:val="0"/>
        <w:adjustRightInd w:val="0"/>
        <w:jc w:val="both"/>
        <w:rPr>
          <w:rFonts w:eastAsiaTheme="minorHAnsi"/>
          <w:b/>
          <w:bCs/>
          <w:noProof w:val="0"/>
          <w:lang w:eastAsia="en-US"/>
        </w:rPr>
      </w:pPr>
    </w:p>
    <w:p w14:paraId="01E12670" w14:textId="18165614" w:rsidR="002A5E10" w:rsidRPr="00523750" w:rsidRDefault="00C55DCD" w:rsidP="00523750">
      <w:pPr>
        <w:suppressAutoHyphens w:val="0"/>
        <w:autoSpaceDE w:val="0"/>
        <w:autoSpaceDN w:val="0"/>
        <w:adjustRightInd w:val="0"/>
        <w:jc w:val="right"/>
        <w:rPr>
          <w:rFonts w:eastAsiaTheme="minorHAnsi"/>
          <w:b/>
          <w:bCs/>
          <w:noProof w:val="0"/>
          <w:lang w:eastAsia="en-US"/>
        </w:rPr>
      </w:pPr>
      <w:r w:rsidRPr="00523750">
        <w:rPr>
          <w:rFonts w:eastAsiaTheme="minorHAnsi"/>
          <w:b/>
          <w:bCs/>
          <w:noProof w:val="0"/>
          <w:lang w:eastAsia="en-US"/>
        </w:rPr>
        <w:t xml:space="preserve">Aprobat, </w:t>
      </w:r>
    </w:p>
    <w:p w14:paraId="0DB1D0D2" w14:textId="58F99089" w:rsidR="002A5E10" w:rsidRPr="00523750" w:rsidRDefault="00C55DCD" w:rsidP="00523750">
      <w:pPr>
        <w:suppressAutoHyphens w:val="0"/>
        <w:autoSpaceDE w:val="0"/>
        <w:autoSpaceDN w:val="0"/>
        <w:adjustRightInd w:val="0"/>
        <w:jc w:val="right"/>
        <w:rPr>
          <w:rFonts w:eastAsiaTheme="minorHAnsi"/>
          <w:b/>
          <w:bCs/>
          <w:noProof w:val="0"/>
          <w:lang w:eastAsia="en-US"/>
        </w:rPr>
      </w:pPr>
      <w:r w:rsidRPr="00523750">
        <w:rPr>
          <w:rFonts w:eastAsiaTheme="minorHAnsi"/>
          <w:b/>
          <w:bCs/>
          <w:noProof w:val="0"/>
          <w:lang w:eastAsia="en-US"/>
        </w:rPr>
        <w:t xml:space="preserve">Director Executiv </w:t>
      </w:r>
    </w:p>
    <w:p w14:paraId="53DC537F" w14:textId="1F4B620B" w:rsidR="002A5E10" w:rsidRPr="00523750" w:rsidRDefault="00C55DCD" w:rsidP="00523750">
      <w:pPr>
        <w:suppressAutoHyphens w:val="0"/>
        <w:autoSpaceDE w:val="0"/>
        <w:autoSpaceDN w:val="0"/>
        <w:adjustRightInd w:val="0"/>
        <w:jc w:val="right"/>
        <w:rPr>
          <w:rFonts w:eastAsiaTheme="minorHAnsi"/>
          <w:noProof w:val="0"/>
          <w:lang w:eastAsia="en-US"/>
        </w:rPr>
      </w:pPr>
      <w:r w:rsidRPr="00523750">
        <w:rPr>
          <w:rFonts w:eastAsiaTheme="minorHAnsi"/>
          <w:noProof w:val="0"/>
          <w:lang w:eastAsia="en-US"/>
        </w:rPr>
        <w:t>Andreia</w:t>
      </w:r>
      <w:r w:rsidR="00C00B67" w:rsidRPr="00523750">
        <w:rPr>
          <w:rFonts w:eastAsiaTheme="minorHAnsi"/>
          <w:noProof w:val="0"/>
          <w:lang w:eastAsia="en-US"/>
        </w:rPr>
        <w:t>-Ligia</w:t>
      </w:r>
      <w:r w:rsidRPr="00523750">
        <w:rPr>
          <w:rFonts w:eastAsiaTheme="minorHAnsi"/>
          <w:noProof w:val="0"/>
          <w:lang w:eastAsia="en-US"/>
        </w:rPr>
        <w:t xml:space="preserve"> Moraru</w:t>
      </w:r>
    </w:p>
    <w:p w14:paraId="6278F9C2" w14:textId="77777777" w:rsidR="002A5E10" w:rsidRPr="00523750" w:rsidRDefault="002A5E10" w:rsidP="00523750">
      <w:pPr>
        <w:suppressAutoHyphens w:val="0"/>
        <w:autoSpaceDE w:val="0"/>
        <w:autoSpaceDN w:val="0"/>
        <w:adjustRightInd w:val="0"/>
        <w:jc w:val="both"/>
        <w:rPr>
          <w:rFonts w:eastAsiaTheme="minorHAnsi"/>
          <w:b/>
          <w:bCs/>
          <w:noProof w:val="0"/>
          <w:lang w:eastAsia="en-US"/>
        </w:rPr>
      </w:pPr>
    </w:p>
    <w:p w14:paraId="1BD87ED5" w14:textId="77777777" w:rsidR="002A5E10" w:rsidRPr="00523750" w:rsidRDefault="002A5E10" w:rsidP="00523750">
      <w:pPr>
        <w:suppressAutoHyphens w:val="0"/>
        <w:autoSpaceDE w:val="0"/>
        <w:autoSpaceDN w:val="0"/>
        <w:adjustRightInd w:val="0"/>
        <w:jc w:val="both"/>
        <w:rPr>
          <w:rFonts w:eastAsiaTheme="minorHAnsi"/>
          <w:b/>
          <w:bCs/>
          <w:noProof w:val="0"/>
          <w:lang w:eastAsia="en-US"/>
        </w:rPr>
      </w:pPr>
    </w:p>
    <w:p w14:paraId="58A8DABC" w14:textId="10BAB2CF" w:rsidR="002A5E10" w:rsidRPr="00523750" w:rsidRDefault="002A5E10" w:rsidP="00523750">
      <w:pPr>
        <w:suppressAutoHyphens w:val="0"/>
        <w:autoSpaceDE w:val="0"/>
        <w:autoSpaceDN w:val="0"/>
        <w:adjustRightInd w:val="0"/>
        <w:jc w:val="center"/>
        <w:rPr>
          <w:rFonts w:eastAsiaTheme="minorHAnsi"/>
          <w:b/>
          <w:bCs/>
          <w:noProof w:val="0"/>
          <w:lang w:eastAsia="en-US"/>
        </w:rPr>
      </w:pPr>
      <w:r w:rsidRPr="00523750">
        <w:rPr>
          <w:rFonts w:eastAsiaTheme="minorHAnsi"/>
          <w:b/>
          <w:bCs/>
          <w:noProof w:val="0"/>
          <w:lang w:eastAsia="en-US"/>
        </w:rPr>
        <w:t>REGULAMENT-CADRU</w:t>
      </w:r>
    </w:p>
    <w:p w14:paraId="60DC494B" w14:textId="77777777" w:rsidR="002A5E10" w:rsidRPr="00523750" w:rsidRDefault="002A5E10" w:rsidP="00523750">
      <w:pPr>
        <w:suppressAutoHyphens w:val="0"/>
        <w:autoSpaceDE w:val="0"/>
        <w:autoSpaceDN w:val="0"/>
        <w:adjustRightInd w:val="0"/>
        <w:jc w:val="center"/>
        <w:rPr>
          <w:rFonts w:eastAsiaTheme="minorHAnsi"/>
          <w:b/>
          <w:bCs/>
          <w:noProof w:val="0"/>
          <w:lang w:eastAsia="en-US"/>
        </w:rPr>
      </w:pPr>
      <w:r w:rsidRPr="00523750">
        <w:rPr>
          <w:rFonts w:eastAsiaTheme="minorHAnsi"/>
          <w:b/>
          <w:bCs/>
          <w:noProof w:val="0"/>
          <w:lang w:eastAsia="en-US"/>
        </w:rPr>
        <w:t>de organizare şi funcţionare a serviciului social:</w:t>
      </w:r>
    </w:p>
    <w:p w14:paraId="2546348C" w14:textId="55656A59" w:rsidR="00C569B7" w:rsidRPr="00523750" w:rsidRDefault="002A5E10" w:rsidP="00523750">
      <w:pPr>
        <w:jc w:val="center"/>
        <w:rPr>
          <w:rFonts w:eastAsiaTheme="minorHAnsi"/>
          <w:b/>
          <w:bCs/>
          <w:noProof w:val="0"/>
          <w:lang w:eastAsia="en-US"/>
        </w:rPr>
      </w:pPr>
      <w:r w:rsidRPr="00523750">
        <w:rPr>
          <w:rFonts w:eastAsiaTheme="minorHAnsi"/>
          <w:b/>
          <w:bCs/>
          <w:noProof w:val="0"/>
          <w:lang w:eastAsia="en-US"/>
        </w:rPr>
        <w:t xml:space="preserve">„Centrul de zi </w:t>
      </w:r>
      <w:r w:rsidR="00C8567C" w:rsidRPr="00523750">
        <w:rPr>
          <w:rFonts w:eastAsiaTheme="minorHAnsi"/>
          <w:b/>
          <w:bCs/>
          <w:noProof w:val="0"/>
          <w:lang w:eastAsia="en-US"/>
        </w:rPr>
        <w:t>Arlechino</w:t>
      </w:r>
    </w:p>
    <w:p w14:paraId="3FD25997" w14:textId="77777777" w:rsidR="00783E8A" w:rsidRPr="00523750" w:rsidRDefault="00783E8A" w:rsidP="00523750">
      <w:pPr>
        <w:jc w:val="center"/>
        <w:rPr>
          <w:rFonts w:eastAsiaTheme="minorHAnsi"/>
          <w:b/>
          <w:bCs/>
          <w:noProof w:val="0"/>
          <w:lang w:eastAsia="en-US"/>
        </w:rPr>
      </w:pPr>
    </w:p>
    <w:p w14:paraId="0C3CD7BC" w14:textId="77777777" w:rsidR="00783E8A" w:rsidRPr="00523750" w:rsidRDefault="00783E8A" w:rsidP="00523750">
      <w:pPr>
        <w:jc w:val="both"/>
        <w:rPr>
          <w:rFonts w:eastAsiaTheme="minorHAnsi"/>
          <w:b/>
          <w:bCs/>
          <w:noProof w:val="0"/>
          <w:lang w:eastAsia="en-US"/>
        </w:rPr>
      </w:pPr>
    </w:p>
    <w:p w14:paraId="35DFA431" w14:textId="77777777" w:rsidR="00783E8A" w:rsidRPr="00523750" w:rsidRDefault="00783E8A" w:rsidP="00523750">
      <w:pPr>
        <w:suppressAutoHyphens w:val="0"/>
        <w:autoSpaceDE w:val="0"/>
        <w:autoSpaceDN w:val="0"/>
        <w:adjustRightInd w:val="0"/>
        <w:jc w:val="both"/>
        <w:rPr>
          <w:rFonts w:eastAsiaTheme="minorHAnsi"/>
          <w:b/>
          <w:bCs/>
          <w:noProof w:val="0"/>
          <w:lang w:eastAsia="en-US"/>
        </w:rPr>
      </w:pPr>
      <w:r w:rsidRPr="00523750">
        <w:rPr>
          <w:rFonts w:eastAsiaTheme="minorHAnsi"/>
          <w:b/>
          <w:bCs/>
          <w:noProof w:val="0"/>
          <w:lang w:eastAsia="en-US"/>
        </w:rPr>
        <w:t>Art. 1 Definiție</w:t>
      </w:r>
    </w:p>
    <w:p w14:paraId="5BC6445E" w14:textId="445504F4" w:rsidR="00783E8A" w:rsidRPr="00523750" w:rsidRDefault="00783E8A" w:rsidP="00523750">
      <w:pPr>
        <w:suppressAutoHyphens w:val="0"/>
        <w:autoSpaceDE w:val="0"/>
        <w:autoSpaceDN w:val="0"/>
        <w:adjustRightInd w:val="0"/>
        <w:ind w:firstLine="708"/>
        <w:jc w:val="both"/>
        <w:rPr>
          <w:rFonts w:eastAsiaTheme="minorHAnsi"/>
          <w:noProof w:val="0"/>
          <w:lang w:eastAsia="en-US"/>
        </w:rPr>
      </w:pPr>
      <w:r w:rsidRPr="00523750">
        <w:rPr>
          <w:rFonts w:eastAsiaTheme="minorHAnsi"/>
          <w:b/>
          <w:bCs/>
          <w:noProof w:val="0"/>
          <w:lang w:eastAsia="en-US"/>
        </w:rPr>
        <w:t>(1)</w:t>
      </w:r>
      <w:r w:rsidRPr="00523750">
        <w:rPr>
          <w:rFonts w:eastAsiaTheme="minorHAnsi"/>
          <w:noProof w:val="0"/>
          <w:lang w:eastAsia="en-US"/>
        </w:rPr>
        <w:t xml:space="preserve"> Regulamentul de organizare și funcționare este un document propriu al Serviciului social „Centru de zi Arlechino” din cadrul Direcției de Asistență Socială Târgu Mureș, înființat în vederea asigurării funcționării acestuia, cu respectarea standardelor minime de calitate aplicabile și a asigurării accesului persoanelor beneficiare la informații privind condițiile de admitere, serviciile oferite.</w:t>
      </w:r>
    </w:p>
    <w:p w14:paraId="5AB6AFDC" w14:textId="2E8591ED" w:rsidR="00783E8A" w:rsidRDefault="00783E8A" w:rsidP="00523750">
      <w:pPr>
        <w:suppressAutoHyphens w:val="0"/>
        <w:autoSpaceDE w:val="0"/>
        <w:autoSpaceDN w:val="0"/>
        <w:adjustRightInd w:val="0"/>
        <w:ind w:firstLine="708"/>
        <w:jc w:val="both"/>
        <w:rPr>
          <w:rFonts w:eastAsiaTheme="minorHAnsi"/>
          <w:noProof w:val="0"/>
          <w:lang w:eastAsia="en-US"/>
        </w:rPr>
      </w:pPr>
      <w:r w:rsidRPr="00523750">
        <w:rPr>
          <w:rFonts w:eastAsiaTheme="minorHAnsi"/>
          <w:b/>
          <w:bCs/>
          <w:noProof w:val="0"/>
          <w:lang w:eastAsia="en-US"/>
        </w:rPr>
        <w:t>(2)</w:t>
      </w:r>
      <w:r w:rsidRPr="00523750">
        <w:rPr>
          <w:rFonts w:eastAsiaTheme="minorHAnsi"/>
          <w:noProof w:val="0"/>
          <w:lang w:eastAsia="en-US"/>
        </w:rPr>
        <w:t xml:space="preserve"> Prevederile prezentului regulament sunt obligatorii atât pentru persoanele beneficiare, cât și pentru angajații centrului și, după caz, pentru membrii familiei beneficiarilor, reprezentanții legali/convenționali, vizitatori.</w:t>
      </w:r>
    </w:p>
    <w:p w14:paraId="216B190C" w14:textId="77777777" w:rsidR="00523750" w:rsidRPr="00523750" w:rsidRDefault="00523750" w:rsidP="00523750">
      <w:pPr>
        <w:suppressAutoHyphens w:val="0"/>
        <w:autoSpaceDE w:val="0"/>
        <w:autoSpaceDN w:val="0"/>
        <w:adjustRightInd w:val="0"/>
        <w:ind w:firstLine="708"/>
        <w:jc w:val="both"/>
        <w:rPr>
          <w:rFonts w:eastAsiaTheme="minorHAnsi"/>
          <w:noProof w:val="0"/>
          <w:lang w:eastAsia="en-US"/>
        </w:rPr>
      </w:pPr>
    </w:p>
    <w:p w14:paraId="2D8574CC" w14:textId="77777777" w:rsidR="00783E8A" w:rsidRPr="00523750" w:rsidRDefault="00783E8A" w:rsidP="00523750">
      <w:pPr>
        <w:suppressAutoHyphens w:val="0"/>
        <w:autoSpaceDE w:val="0"/>
        <w:autoSpaceDN w:val="0"/>
        <w:adjustRightInd w:val="0"/>
        <w:jc w:val="both"/>
        <w:rPr>
          <w:rFonts w:eastAsiaTheme="minorHAnsi"/>
          <w:b/>
          <w:bCs/>
          <w:noProof w:val="0"/>
          <w:lang w:eastAsia="en-US"/>
        </w:rPr>
      </w:pPr>
      <w:r w:rsidRPr="00523750">
        <w:rPr>
          <w:rFonts w:eastAsiaTheme="minorHAnsi"/>
          <w:b/>
          <w:bCs/>
          <w:noProof w:val="0"/>
          <w:lang w:eastAsia="en-US"/>
        </w:rPr>
        <w:t>Art. 2 Identificarea serviciului social</w:t>
      </w:r>
    </w:p>
    <w:p w14:paraId="23AC408C" w14:textId="6EE247E9" w:rsidR="00783E8A" w:rsidRDefault="00783E8A" w:rsidP="00523750">
      <w:pPr>
        <w:suppressAutoHyphens w:val="0"/>
        <w:autoSpaceDE w:val="0"/>
        <w:autoSpaceDN w:val="0"/>
        <w:adjustRightInd w:val="0"/>
        <w:ind w:firstLine="708"/>
        <w:jc w:val="both"/>
        <w:rPr>
          <w:rFonts w:eastAsiaTheme="minorHAnsi"/>
          <w:noProof w:val="0"/>
          <w:lang w:eastAsia="en-US"/>
        </w:rPr>
      </w:pPr>
      <w:r w:rsidRPr="00523750">
        <w:rPr>
          <w:rFonts w:eastAsiaTheme="minorHAnsi"/>
          <w:noProof w:val="0"/>
          <w:lang w:eastAsia="en-US"/>
        </w:rPr>
        <w:t xml:space="preserve">Serviciul social „Centru de zi Arlechino”, cod serviciu social 8891 CZ-C-VI </w:t>
      </w:r>
      <w:r w:rsidR="00C00B67" w:rsidRPr="00523750">
        <w:rPr>
          <w:rFonts w:eastAsiaTheme="minorHAnsi"/>
          <w:noProof w:val="0"/>
          <w:lang w:eastAsia="en-US"/>
        </w:rPr>
        <w:t>a fost înființat prin HCL nr. 281 din 28 iulie 2022 privind aprobarea înființării unor servicii sociale, servicii socio-medicale și servicii medicale, fără personalitate juridică, în cadrul Direcției de Asistență Socială Târgu Mureș, prevăzute în cadrul proiectului „Abordare integrată a sărăciei și excluziunii sociale în beneficiul comunităților marginalizate din Municipiul Târgu Mureș”, cod proiect 152430, proiect finanțat prin Programul Operațional Capital Uman (POCU) 2014-2021,</w:t>
      </w:r>
      <w:r w:rsidRPr="00523750">
        <w:rPr>
          <w:rFonts w:eastAsiaTheme="minorHAnsi"/>
          <w:noProof w:val="0"/>
          <w:lang w:eastAsia="en-US"/>
        </w:rPr>
        <w:t xml:space="preserve"> fără personalitate juridică, denumit anterior „Centrul de zi </w:t>
      </w:r>
      <w:r w:rsidR="00672CA0" w:rsidRPr="00523750">
        <w:rPr>
          <w:rFonts w:eastAsiaTheme="minorHAnsi"/>
          <w:noProof w:val="0"/>
          <w:lang w:eastAsia="en-US"/>
        </w:rPr>
        <w:t>pentru minori</w:t>
      </w:r>
      <w:r w:rsidRPr="00523750">
        <w:rPr>
          <w:rFonts w:eastAsiaTheme="minorHAnsi"/>
          <w:noProof w:val="0"/>
          <w:lang w:eastAsia="en-US"/>
        </w:rPr>
        <w:t>”, în subordinea Direcției de Asistență Socială Târgu Mureș</w:t>
      </w:r>
      <w:r w:rsidR="00C00B67" w:rsidRPr="00523750">
        <w:rPr>
          <w:rFonts w:eastAsiaTheme="minorHAnsi"/>
          <w:noProof w:val="0"/>
          <w:lang w:eastAsia="en-US"/>
        </w:rPr>
        <w:t xml:space="preserve">, fiind </w:t>
      </w:r>
      <w:r w:rsidRPr="00523750">
        <w:rPr>
          <w:rFonts w:eastAsiaTheme="minorHAnsi"/>
          <w:noProof w:val="0"/>
          <w:lang w:eastAsia="en-US"/>
        </w:rPr>
        <w:t>acreditat conform Certificatului de acreditare seria AF nr. 005798</w:t>
      </w:r>
      <w:r w:rsidR="00C00B67" w:rsidRPr="00523750">
        <w:rPr>
          <w:rFonts w:eastAsiaTheme="minorHAnsi"/>
          <w:noProof w:val="0"/>
          <w:lang w:eastAsia="en-US"/>
        </w:rPr>
        <w:t xml:space="preserve">. </w:t>
      </w:r>
      <w:r w:rsidR="006A137C" w:rsidRPr="00523750">
        <w:rPr>
          <w:rFonts w:eastAsiaTheme="minorHAnsi"/>
          <w:noProof w:val="0"/>
          <w:lang w:eastAsia="en-US"/>
        </w:rPr>
        <w:t>S</w:t>
      </w:r>
      <w:r w:rsidRPr="00523750">
        <w:rPr>
          <w:rFonts w:eastAsiaTheme="minorHAnsi"/>
          <w:noProof w:val="0"/>
          <w:lang w:eastAsia="en-US"/>
        </w:rPr>
        <w:t>erviciul social are sediul în Municipiul Târgu Mureș, str. Ludușului nr. 29.</w:t>
      </w:r>
    </w:p>
    <w:p w14:paraId="0CA2BE3C" w14:textId="77777777" w:rsidR="00523750" w:rsidRPr="00523750" w:rsidRDefault="00523750" w:rsidP="00523750">
      <w:pPr>
        <w:suppressAutoHyphens w:val="0"/>
        <w:autoSpaceDE w:val="0"/>
        <w:autoSpaceDN w:val="0"/>
        <w:adjustRightInd w:val="0"/>
        <w:ind w:firstLine="708"/>
        <w:jc w:val="both"/>
        <w:rPr>
          <w:rFonts w:eastAsiaTheme="minorHAnsi"/>
          <w:noProof w:val="0"/>
          <w:lang w:eastAsia="en-US"/>
        </w:rPr>
      </w:pPr>
    </w:p>
    <w:p w14:paraId="22350351" w14:textId="77777777" w:rsidR="00783E8A" w:rsidRPr="00523750" w:rsidRDefault="00783E8A" w:rsidP="00523750">
      <w:pPr>
        <w:suppressAutoHyphens w:val="0"/>
        <w:autoSpaceDE w:val="0"/>
        <w:autoSpaceDN w:val="0"/>
        <w:adjustRightInd w:val="0"/>
        <w:jc w:val="both"/>
        <w:rPr>
          <w:rFonts w:eastAsiaTheme="minorHAnsi"/>
          <w:b/>
          <w:bCs/>
          <w:noProof w:val="0"/>
          <w:lang w:eastAsia="en-US"/>
        </w:rPr>
      </w:pPr>
      <w:r w:rsidRPr="00523750">
        <w:rPr>
          <w:rFonts w:eastAsiaTheme="minorHAnsi"/>
          <w:b/>
          <w:bCs/>
          <w:noProof w:val="0"/>
          <w:lang w:eastAsia="en-US"/>
        </w:rPr>
        <w:t>Art. 3 Scopul serviciului social</w:t>
      </w:r>
    </w:p>
    <w:p w14:paraId="7E0739C2" w14:textId="799F1950" w:rsidR="00783E8A" w:rsidRPr="00523750" w:rsidRDefault="00783E8A" w:rsidP="00523750">
      <w:pPr>
        <w:suppressAutoHyphens w:val="0"/>
        <w:autoSpaceDE w:val="0"/>
        <w:autoSpaceDN w:val="0"/>
        <w:adjustRightInd w:val="0"/>
        <w:ind w:firstLine="708"/>
        <w:jc w:val="both"/>
        <w:rPr>
          <w:rFonts w:eastAsiaTheme="minorHAnsi"/>
          <w:noProof w:val="0"/>
          <w:lang w:eastAsia="en-US"/>
        </w:rPr>
      </w:pPr>
      <w:r w:rsidRPr="00523750">
        <w:rPr>
          <w:rFonts w:eastAsiaTheme="minorHAnsi"/>
          <w:noProof w:val="0"/>
          <w:lang w:eastAsia="en-US"/>
        </w:rPr>
        <w:t xml:space="preserve">Scopul serviciului social „Centru de zi </w:t>
      </w:r>
      <w:r w:rsidR="00104932" w:rsidRPr="00523750">
        <w:rPr>
          <w:rFonts w:eastAsiaTheme="minorHAnsi"/>
          <w:noProof w:val="0"/>
          <w:lang w:eastAsia="en-US"/>
        </w:rPr>
        <w:t>Arlechino</w:t>
      </w:r>
      <w:r w:rsidRPr="00523750">
        <w:rPr>
          <w:rFonts w:eastAsiaTheme="minorHAnsi"/>
          <w:noProof w:val="0"/>
          <w:lang w:eastAsia="en-US"/>
        </w:rPr>
        <w:t>” este acela de a preveni abandonul școlar prin creșterea calității vieții copiilor aflați în situații de dificultate, prin asigurarea pe timpul zilei și după orele de cursuri școlare, a unor activități de îngrijire, educație, recreere-socializare, consiliere, orientare școlară și profesională, dezvoltarea deprinderilor de viață independentă pentru copil, cât și a unor activități de sprijin, consiliere, educare pentru părinți sau reprezentanții legali ai acestora.</w:t>
      </w:r>
    </w:p>
    <w:p w14:paraId="7357E8C2" w14:textId="5A0795DF" w:rsidR="00783E8A" w:rsidRPr="00523750" w:rsidRDefault="00783E8A" w:rsidP="00523750">
      <w:pPr>
        <w:suppressAutoHyphens w:val="0"/>
        <w:autoSpaceDE w:val="0"/>
        <w:autoSpaceDN w:val="0"/>
        <w:adjustRightInd w:val="0"/>
        <w:ind w:firstLine="708"/>
        <w:jc w:val="both"/>
        <w:rPr>
          <w:rFonts w:eastAsiaTheme="minorHAnsi"/>
          <w:noProof w:val="0"/>
          <w:lang w:eastAsia="en-US"/>
        </w:rPr>
      </w:pPr>
      <w:r w:rsidRPr="00523750">
        <w:rPr>
          <w:rFonts w:eastAsiaTheme="minorHAnsi"/>
          <w:noProof w:val="0"/>
          <w:lang w:eastAsia="en-US"/>
        </w:rPr>
        <w:t>Acest serviciu presupune furnizarea de servicii sociale de protecție pentru minorii din</w:t>
      </w:r>
      <w:r w:rsidR="00672CA0" w:rsidRPr="00523750">
        <w:rPr>
          <w:rFonts w:eastAsiaTheme="minorHAnsi"/>
          <w:noProof w:val="0"/>
          <w:lang w:eastAsia="en-US"/>
        </w:rPr>
        <w:t xml:space="preserve"> </w:t>
      </w:r>
      <w:r w:rsidRPr="00523750">
        <w:rPr>
          <w:rFonts w:eastAsiaTheme="minorHAnsi"/>
          <w:noProof w:val="0"/>
          <w:lang w:eastAsia="en-US"/>
        </w:rPr>
        <w:t>comunitatea marginalizată care constau în:</w:t>
      </w:r>
    </w:p>
    <w:p w14:paraId="01FC67A9" w14:textId="77777777" w:rsidR="00783E8A" w:rsidRPr="00523750" w:rsidRDefault="00783E8A" w:rsidP="00523750">
      <w:pPr>
        <w:pStyle w:val="ListParagraph"/>
        <w:numPr>
          <w:ilvl w:val="0"/>
          <w:numId w:val="18"/>
        </w:numPr>
        <w:suppressAutoHyphens w:val="0"/>
        <w:autoSpaceDE w:val="0"/>
        <w:autoSpaceDN w:val="0"/>
        <w:adjustRightInd w:val="0"/>
        <w:jc w:val="both"/>
        <w:rPr>
          <w:rFonts w:eastAsiaTheme="minorHAnsi"/>
          <w:noProof w:val="0"/>
          <w:lang w:eastAsia="en-US"/>
        </w:rPr>
      </w:pPr>
      <w:r w:rsidRPr="00523750">
        <w:rPr>
          <w:rFonts w:eastAsiaTheme="minorHAnsi"/>
          <w:noProof w:val="0"/>
          <w:lang w:eastAsia="en-US"/>
        </w:rPr>
        <w:t>Evaluare complexă;</w:t>
      </w:r>
    </w:p>
    <w:p w14:paraId="103BCC3D" w14:textId="30E5A055" w:rsidR="00783E8A" w:rsidRPr="00523750" w:rsidRDefault="00783E8A" w:rsidP="00523750">
      <w:pPr>
        <w:pStyle w:val="ListParagraph"/>
        <w:numPr>
          <w:ilvl w:val="0"/>
          <w:numId w:val="18"/>
        </w:numPr>
        <w:suppressAutoHyphens w:val="0"/>
        <w:autoSpaceDE w:val="0"/>
        <w:autoSpaceDN w:val="0"/>
        <w:adjustRightInd w:val="0"/>
        <w:jc w:val="both"/>
        <w:rPr>
          <w:rFonts w:eastAsiaTheme="minorHAnsi"/>
          <w:noProof w:val="0"/>
          <w:lang w:eastAsia="en-US"/>
        </w:rPr>
      </w:pPr>
      <w:r w:rsidRPr="00523750">
        <w:rPr>
          <w:rFonts w:eastAsiaTheme="minorHAnsi"/>
          <w:noProof w:val="0"/>
          <w:lang w:eastAsia="en-US"/>
        </w:rPr>
        <w:t>Informare și consiliere privind serviciile de suport adecvat, precum şi cele destinate prevenirii, respectiv soluționării situațiilor de dificultate în care se află persoana, familia;</w:t>
      </w:r>
    </w:p>
    <w:p w14:paraId="7F0BCED9" w14:textId="77777777" w:rsidR="00783E8A" w:rsidRPr="00523750" w:rsidRDefault="00783E8A" w:rsidP="00523750">
      <w:pPr>
        <w:pStyle w:val="ListParagraph"/>
        <w:numPr>
          <w:ilvl w:val="0"/>
          <w:numId w:val="18"/>
        </w:numPr>
        <w:suppressAutoHyphens w:val="0"/>
        <w:autoSpaceDE w:val="0"/>
        <w:autoSpaceDN w:val="0"/>
        <w:adjustRightInd w:val="0"/>
        <w:jc w:val="both"/>
        <w:rPr>
          <w:rFonts w:eastAsiaTheme="minorHAnsi"/>
          <w:noProof w:val="0"/>
          <w:lang w:eastAsia="en-US"/>
        </w:rPr>
      </w:pPr>
      <w:r w:rsidRPr="00523750">
        <w:rPr>
          <w:rFonts w:eastAsiaTheme="minorHAnsi"/>
          <w:noProof w:val="0"/>
          <w:lang w:eastAsia="en-US"/>
        </w:rPr>
        <w:t>Organizarea campaniilor de informare și sensibilizare a populației privind problemele copiilor şi nevoile acestora;</w:t>
      </w:r>
    </w:p>
    <w:p w14:paraId="4966F7D7" w14:textId="1646C167" w:rsidR="00783E8A" w:rsidRPr="00523750" w:rsidRDefault="00783E8A" w:rsidP="00523750">
      <w:pPr>
        <w:pStyle w:val="ListParagraph"/>
        <w:numPr>
          <w:ilvl w:val="0"/>
          <w:numId w:val="18"/>
        </w:numPr>
        <w:suppressAutoHyphens w:val="0"/>
        <w:autoSpaceDE w:val="0"/>
        <w:autoSpaceDN w:val="0"/>
        <w:adjustRightInd w:val="0"/>
        <w:jc w:val="both"/>
        <w:rPr>
          <w:rFonts w:eastAsiaTheme="minorHAnsi"/>
          <w:noProof w:val="0"/>
          <w:lang w:eastAsia="en-US"/>
        </w:rPr>
      </w:pPr>
      <w:r w:rsidRPr="00523750">
        <w:rPr>
          <w:rFonts w:eastAsiaTheme="minorHAnsi"/>
          <w:noProof w:val="0"/>
          <w:lang w:eastAsia="en-US"/>
        </w:rPr>
        <w:lastRenderedPageBreak/>
        <w:t xml:space="preserve">Servicii de consiliere specializate (socială, psihologică, psiho-socială), adaptate nevoilor diferitelor categorii de beneficiari (copii, părinţi, membrii de familii mixte etc.): </w:t>
      </w:r>
      <w:r w:rsidR="00FF69EB" w:rsidRPr="00523750">
        <w:rPr>
          <w:rFonts w:eastAsiaTheme="minorHAnsi"/>
          <w:noProof w:val="0"/>
          <w:lang w:eastAsia="en-US"/>
        </w:rPr>
        <w:t>c</w:t>
      </w:r>
      <w:r w:rsidRPr="00523750">
        <w:rPr>
          <w:rFonts w:eastAsiaTheme="minorHAnsi"/>
          <w:noProof w:val="0"/>
          <w:lang w:eastAsia="en-US"/>
        </w:rPr>
        <w:t xml:space="preserve">onsiliere privind orientarea şcolară şi prevenirea abandonului şcolar; </w:t>
      </w:r>
      <w:r w:rsidR="00FF69EB" w:rsidRPr="00523750">
        <w:rPr>
          <w:rFonts w:eastAsiaTheme="minorHAnsi"/>
          <w:noProof w:val="0"/>
          <w:lang w:eastAsia="en-US"/>
        </w:rPr>
        <w:t>c</w:t>
      </w:r>
      <w:r w:rsidRPr="00523750">
        <w:rPr>
          <w:rFonts w:eastAsiaTheme="minorHAnsi"/>
          <w:noProof w:val="0"/>
          <w:lang w:eastAsia="en-US"/>
        </w:rPr>
        <w:t xml:space="preserve">onsiliere privind orientarea vocaţională/profesională şi facilitarea găsirii unui loc de muncă; </w:t>
      </w:r>
      <w:r w:rsidR="00FF69EB" w:rsidRPr="00523750">
        <w:rPr>
          <w:rFonts w:eastAsiaTheme="minorHAnsi"/>
          <w:noProof w:val="0"/>
          <w:lang w:eastAsia="en-US"/>
        </w:rPr>
        <w:t>c</w:t>
      </w:r>
      <w:r w:rsidRPr="00523750">
        <w:rPr>
          <w:rFonts w:eastAsiaTheme="minorHAnsi"/>
          <w:noProof w:val="0"/>
          <w:lang w:eastAsia="en-US"/>
        </w:rPr>
        <w:t xml:space="preserve">onsiliere privind identificarea, prevenirea şi soluţionarea cazurilor de abuz, neglijare şi exploatare; </w:t>
      </w:r>
      <w:r w:rsidR="00FF69EB" w:rsidRPr="00523750">
        <w:rPr>
          <w:rFonts w:eastAsiaTheme="minorHAnsi"/>
          <w:noProof w:val="0"/>
          <w:lang w:eastAsia="en-US"/>
        </w:rPr>
        <w:t>c</w:t>
      </w:r>
      <w:r w:rsidRPr="00523750">
        <w:rPr>
          <w:rFonts w:eastAsiaTheme="minorHAnsi"/>
          <w:noProof w:val="0"/>
          <w:lang w:eastAsia="en-US"/>
        </w:rPr>
        <w:t xml:space="preserve">onsiliere privind facilitarea integrării în viaţa de familie şi a comunităţii; </w:t>
      </w:r>
      <w:r w:rsidR="00FF69EB" w:rsidRPr="00523750">
        <w:rPr>
          <w:rFonts w:eastAsiaTheme="minorHAnsi"/>
          <w:noProof w:val="0"/>
          <w:lang w:eastAsia="en-US"/>
        </w:rPr>
        <w:t>c</w:t>
      </w:r>
      <w:r w:rsidRPr="00523750">
        <w:rPr>
          <w:rFonts w:eastAsiaTheme="minorHAnsi"/>
          <w:noProof w:val="0"/>
          <w:lang w:eastAsia="en-US"/>
        </w:rPr>
        <w:t>onsiliere pentru promovarea vieţii de familie şi menţinerea relaţiilor armonioase dintre părinţi şi copii;</w:t>
      </w:r>
    </w:p>
    <w:p w14:paraId="4DA5570A" w14:textId="77777777" w:rsidR="00783E8A" w:rsidRPr="00523750" w:rsidRDefault="00783E8A" w:rsidP="00523750">
      <w:pPr>
        <w:pStyle w:val="ListParagraph"/>
        <w:numPr>
          <w:ilvl w:val="0"/>
          <w:numId w:val="18"/>
        </w:numPr>
        <w:suppressAutoHyphens w:val="0"/>
        <w:autoSpaceDE w:val="0"/>
        <w:autoSpaceDN w:val="0"/>
        <w:adjustRightInd w:val="0"/>
        <w:jc w:val="both"/>
        <w:rPr>
          <w:rFonts w:eastAsiaTheme="minorHAnsi"/>
          <w:noProof w:val="0"/>
          <w:lang w:eastAsia="en-US"/>
        </w:rPr>
      </w:pPr>
      <w:r w:rsidRPr="00523750">
        <w:rPr>
          <w:rFonts w:eastAsiaTheme="minorHAnsi"/>
          <w:noProof w:val="0"/>
          <w:lang w:eastAsia="en-US"/>
        </w:rPr>
        <w:t>Servicii privind educaţia informală/nonformală, activităţi de supraveghere şi suport în procesul de învăţare care contribuie la dezvoltarea personală şi pregătirea beneficiarilor pentru viaţa independentă;</w:t>
      </w:r>
    </w:p>
    <w:p w14:paraId="2A42D980" w14:textId="77777777" w:rsidR="00783E8A" w:rsidRPr="00523750" w:rsidRDefault="00783E8A" w:rsidP="00523750">
      <w:pPr>
        <w:pStyle w:val="ListParagraph"/>
        <w:numPr>
          <w:ilvl w:val="0"/>
          <w:numId w:val="18"/>
        </w:numPr>
        <w:suppressAutoHyphens w:val="0"/>
        <w:autoSpaceDE w:val="0"/>
        <w:autoSpaceDN w:val="0"/>
        <w:adjustRightInd w:val="0"/>
        <w:jc w:val="both"/>
        <w:rPr>
          <w:rFonts w:eastAsiaTheme="minorHAnsi"/>
          <w:noProof w:val="0"/>
          <w:lang w:eastAsia="en-US"/>
        </w:rPr>
      </w:pPr>
      <w:r w:rsidRPr="00523750">
        <w:rPr>
          <w:rFonts w:eastAsiaTheme="minorHAnsi"/>
          <w:noProof w:val="0"/>
          <w:lang w:eastAsia="en-US"/>
        </w:rPr>
        <w:t>Servicii tip afterschool, respectiv de supraveghere şi suport pentru efectuarea lecţiilor/temelor şcolare;</w:t>
      </w:r>
    </w:p>
    <w:p w14:paraId="0E3EBC91" w14:textId="77777777" w:rsidR="00783E8A" w:rsidRPr="00523750" w:rsidRDefault="00783E8A" w:rsidP="00523750">
      <w:pPr>
        <w:pStyle w:val="ListParagraph"/>
        <w:numPr>
          <w:ilvl w:val="0"/>
          <w:numId w:val="18"/>
        </w:numPr>
        <w:suppressAutoHyphens w:val="0"/>
        <w:autoSpaceDE w:val="0"/>
        <w:autoSpaceDN w:val="0"/>
        <w:adjustRightInd w:val="0"/>
        <w:jc w:val="both"/>
        <w:rPr>
          <w:rFonts w:eastAsiaTheme="minorHAnsi"/>
          <w:noProof w:val="0"/>
          <w:lang w:eastAsia="en-US"/>
        </w:rPr>
      </w:pPr>
      <w:r w:rsidRPr="00523750">
        <w:rPr>
          <w:rFonts w:eastAsiaTheme="minorHAnsi"/>
          <w:noProof w:val="0"/>
          <w:lang w:eastAsia="en-US"/>
        </w:rPr>
        <w:t xml:space="preserve">Promovarea şi facilitarea integrarea, reintegrarea beneficiarilor în familie şi în societate prin servicii specializate şi monitorizarea legăturii/relaţiilor dintre beneficiari şi membrii familiilor acestora; </w:t>
      </w:r>
    </w:p>
    <w:p w14:paraId="7C57B24A" w14:textId="42FD6799" w:rsidR="00783E8A" w:rsidRPr="00523750" w:rsidRDefault="00783E8A" w:rsidP="00523750">
      <w:pPr>
        <w:pStyle w:val="ListParagraph"/>
        <w:numPr>
          <w:ilvl w:val="0"/>
          <w:numId w:val="18"/>
        </w:numPr>
        <w:suppressAutoHyphens w:val="0"/>
        <w:autoSpaceDE w:val="0"/>
        <w:autoSpaceDN w:val="0"/>
        <w:adjustRightInd w:val="0"/>
        <w:jc w:val="both"/>
        <w:rPr>
          <w:rFonts w:eastAsiaTheme="minorHAnsi"/>
          <w:noProof w:val="0"/>
          <w:lang w:eastAsia="en-US"/>
        </w:rPr>
      </w:pPr>
      <w:r w:rsidRPr="00523750">
        <w:rPr>
          <w:rFonts w:eastAsiaTheme="minorHAnsi"/>
          <w:noProof w:val="0"/>
          <w:color w:val="000000"/>
          <w:lang w:eastAsia="en-US"/>
        </w:rPr>
        <w:t xml:space="preserve">Organizarea de activităţi diverse pentru petrecerea timpului liber şi asigurarea </w:t>
      </w:r>
      <w:r w:rsidR="004F1AEE" w:rsidRPr="00523750">
        <w:rPr>
          <w:rFonts w:eastAsiaTheme="minorHAnsi"/>
          <w:noProof w:val="0"/>
          <w:color w:val="000000"/>
          <w:lang w:eastAsia="en-US"/>
        </w:rPr>
        <w:t xml:space="preserve">de </w:t>
      </w:r>
      <w:r w:rsidRPr="00523750">
        <w:rPr>
          <w:rFonts w:eastAsiaTheme="minorHAnsi"/>
          <w:noProof w:val="0"/>
          <w:color w:val="000000"/>
          <w:lang w:eastAsia="en-US"/>
        </w:rPr>
        <w:t>oportunităţi multiple de recreere/socializare care contribuie la dezvoltarea fizică, cognitivă, socială şi emoţională a beneficiarilor, cultivă talentele acestora şi spiritul de iniţiativă;</w:t>
      </w:r>
    </w:p>
    <w:p w14:paraId="514B5E25" w14:textId="77777777" w:rsidR="00783E8A" w:rsidRPr="00523750" w:rsidRDefault="00783E8A" w:rsidP="00523750">
      <w:pPr>
        <w:pStyle w:val="ListParagraph"/>
        <w:numPr>
          <w:ilvl w:val="0"/>
          <w:numId w:val="18"/>
        </w:numPr>
        <w:suppressAutoHyphens w:val="0"/>
        <w:autoSpaceDE w:val="0"/>
        <w:autoSpaceDN w:val="0"/>
        <w:adjustRightInd w:val="0"/>
        <w:jc w:val="both"/>
        <w:rPr>
          <w:rFonts w:eastAsiaTheme="minorHAnsi"/>
          <w:noProof w:val="0"/>
          <w:lang w:eastAsia="en-US"/>
        </w:rPr>
      </w:pPr>
      <w:r w:rsidRPr="00523750">
        <w:rPr>
          <w:rFonts w:eastAsiaTheme="minorHAnsi"/>
          <w:noProof w:val="0"/>
          <w:color w:val="000000"/>
          <w:lang w:eastAsia="en-US"/>
        </w:rPr>
        <w:t>Organizarea evenimentelor festive din viaţa beneficiarilor;</w:t>
      </w:r>
    </w:p>
    <w:p w14:paraId="7A8E89B0" w14:textId="77777777" w:rsidR="00783E8A" w:rsidRPr="00523750" w:rsidRDefault="00783E8A" w:rsidP="00523750">
      <w:pPr>
        <w:pStyle w:val="ListParagraph"/>
        <w:numPr>
          <w:ilvl w:val="0"/>
          <w:numId w:val="18"/>
        </w:numPr>
        <w:suppressAutoHyphens w:val="0"/>
        <w:autoSpaceDE w:val="0"/>
        <w:autoSpaceDN w:val="0"/>
        <w:adjustRightInd w:val="0"/>
        <w:jc w:val="both"/>
        <w:rPr>
          <w:rFonts w:eastAsiaTheme="minorHAnsi"/>
          <w:noProof w:val="0"/>
          <w:lang w:eastAsia="en-US"/>
        </w:rPr>
      </w:pPr>
      <w:r w:rsidRPr="00523750">
        <w:rPr>
          <w:rFonts w:eastAsiaTheme="minorHAnsi"/>
          <w:noProof w:val="0"/>
          <w:color w:val="000000"/>
          <w:lang w:eastAsia="en-US"/>
        </w:rPr>
        <w:t>Servicii de reabilitare psihologică pentru copiii cu probleme psiho-emoţionale prin terapii specializate;</w:t>
      </w:r>
    </w:p>
    <w:p w14:paraId="605C8E3E" w14:textId="262BDF5E" w:rsidR="00783E8A" w:rsidRPr="00523750" w:rsidRDefault="00783E8A" w:rsidP="00523750">
      <w:pPr>
        <w:pStyle w:val="ListParagraph"/>
        <w:numPr>
          <w:ilvl w:val="0"/>
          <w:numId w:val="18"/>
        </w:numPr>
        <w:suppressAutoHyphens w:val="0"/>
        <w:autoSpaceDE w:val="0"/>
        <w:autoSpaceDN w:val="0"/>
        <w:adjustRightInd w:val="0"/>
        <w:jc w:val="both"/>
        <w:rPr>
          <w:rFonts w:eastAsiaTheme="minorHAnsi"/>
          <w:noProof w:val="0"/>
          <w:lang w:eastAsia="en-US"/>
        </w:rPr>
      </w:pPr>
      <w:r w:rsidRPr="00523750">
        <w:rPr>
          <w:rFonts w:eastAsiaTheme="minorHAnsi"/>
          <w:noProof w:val="0"/>
          <w:color w:val="000000"/>
          <w:lang w:eastAsia="en-US"/>
        </w:rPr>
        <w:t>Prepararea/servirea hranei corespunzăto</w:t>
      </w:r>
      <w:r w:rsidR="003D4355" w:rsidRPr="00523750">
        <w:rPr>
          <w:rFonts w:eastAsiaTheme="minorHAnsi"/>
          <w:noProof w:val="0"/>
          <w:color w:val="000000"/>
          <w:lang w:eastAsia="en-US"/>
        </w:rPr>
        <w:t>a</w:t>
      </w:r>
      <w:r w:rsidRPr="00523750">
        <w:rPr>
          <w:rFonts w:eastAsiaTheme="minorHAnsi"/>
          <w:noProof w:val="0"/>
          <w:color w:val="000000"/>
          <w:lang w:eastAsia="en-US"/>
        </w:rPr>
        <w:t>r</w:t>
      </w:r>
      <w:r w:rsidR="003D4355" w:rsidRPr="00523750">
        <w:rPr>
          <w:rFonts w:eastAsiaTheme="minorHAnsi"/>
          <w:noProof w:val="0"/>
          <w:color w:val="000000"/>
          <w:lang w:eastAsia="en-US"/>
        </w:rPr>
        <w:t>e</w:t>
      </w:r>
      <w:r w:rsidRPr="00523750">
        <w:rPr>
          <w:rFonts w:eastAsiaTheme="minorHAnsi"/>
          <w:noProof w:val="0"/>
          <w:color w:val="000000"/>
          <w:lang w:eastAsia="en-US"/>
        </w:rPr>
        <w:t xml:space="preserve"> din punct de vedere calitativ şi cantitativ;</w:t>
      </w:r>
    </w:p>
    <w:p w14:paraId="4DEAD3B3" w14:textId="61930610" w:rsidR="00783E8A" w:rsidRPr="00523750" w:rsidRDefault="00783E8A" w:rsidP="00523750">
      <w:pPr>
        <w:pStyle w:val="ListParagraph"/>
        <w:numPr>
          <w:ilvl w:val="0"/>
          <w:numId w:val="18"/>
        </w:numPr>
        <w:suppressAutoHyphens w:val="0"/>
        <w:autoSpaceDE w:val="0"/>
        <w:autoSpaceDN w:val="0"/>
        <w:adjustRightInd w:val="0"/>
        <w:jc w:val="both"/>
        <w:rPr>
          <w:rFonts w:eastAsiaTheme="minorHAnsi"/>
          <w:noProof w:val="0"/>
          <w:lang w:eastAsia="en-US"/>
        </w:rPr>
      </w:pPr>
      <w:r w:rsidRPr="00523750">
        <w:rPr>
          <w:rFonts w:eastAsiaTheme="minorHAnsi"/>
          <w:noProof w:val="0"/>
          <w:color w:val="000000"/>
          <w:lang w:eastAsia="en-US"/>
        </w:rPr>
        <w:t>Servicii de identificare, evaluare şi monitorizare a copiilor străzii.</w:t>
      </w:r>
    </w:p>
    <w:p w14:paraId="005F922E" w14:textId="77777777" w:rsidR="00523750" w:rsidRPr="00523750" w:rsidRDefault="00523750" w:rsidP="00523750">
      <w:pPr>
        <w:pStyle w:val="ListParagraph"/>
        <w:suppressAutoHyphens w:val="0"/>
        <w:autoSpaceDE w:val="0"/>
        <w:autoSpaceDN w:val="0"/>
        <w:adjustRightInd w:val="0"/>
        <w:jc w:val="both"/>
        <w:rPr>
          <w:rFonts w:eastAsiaTheme="minorHAnsi"/>
          <w:noProof w:val="0"/>
          <w:lang w:eastAsia="en-US"/>
        </w:rPr>
      </w:pPr>
    </w:p>
    <w:p w14:paraId="44C869E5" w14:textId="77777777" w:rsidR="00783E8A" w:rsidRPr="00523750" w:rsidRDefault="00783E8A" w:rsidP="00523750">
      <w:pPr>
        <w:suppressAutoHyphens w:val="0"/>
        <w:autoSpaceDE w:val="0"/>
        <w:autoSpaceDN w:val="0"/>
        <w:adjustRightInd w:val="0"/>
        <w:jc w:val="both"/>
        <w:rPr>
          <w:rFonts w:eastAsiaTheme="minorHAnsi"/>
          <w:b/>
          <w:bCs/>
          <w:noProof w:val="0"/>
          <w:color w:val="000000"/>
          <w:lang w:eastAsia="en-US"/>
        </w:rPr>
      </w:pPr>
      <w:r w:rsidRPr="00523750">
        <w:rPr>
          <w:rFonts w:eastAsiaTheme="minorHAnsi"/>
          <w:b/>
          <w:bCs/>
          <w:noProof w:val="0"/>
          <w:color w:val="000000"/>
          <w:lang w:eastAsia="en-US"/>
        </w:rPr>
        <w:t>Art. 4 Cadrul legal de înfiinţare, organizare şi funcţionare</w:t>
      </w:r>
    </w:p>
    <w:p w14:paraId="39166F6D" w14:textId="39882E7A" w:rsidR="00783E8A" w:rsidRPr="00523750" w:rsidRDefault="00783E8A" w:rsidP="00523750">
      <w:pPr>
        <w:suppressAutoHyphens w:val="0"/>
        <w:autoSpaceDE w:val="0"/>
        <w:autoSpaceDN w:val="0"/>
        <w:adjustRightInd w:val="0"/>
        <w:ind w:firstLine="708"/>
        <w:jc w:val="both"/>
        <w:rPr>
          <w:rFonts w:eastAsiaTheme="minorHAnsi"/>
          <w:noProof w:val="0"/>
          <w:color w:val="000000"/>
          <w:lang w:eastAsia="en-US"/>
        </w:rPr>
      </w:pPr>
      <w:r w:rsidRPr="00523750">
        <w:rPr>
          <w:rFonts w:eastAsiaTheme="minorHAnsi"/>
          <w:noProof w:val="0"/>
          <w:color w:val="000000"/>
          <w:lang w:eastAsia="en-US"/>
        </w:rPr>
        <w:t>„Centrul de zi Arlechino” din cadrul Direcției de Asistență Socială Târgu Mureș își desfășoară activitate în baza prezentului Regulament de Organizare și Funcționare și a prevederilor legale în vigoare</w:t>
      </w:r>
      <w:r w:rsidR="002F35D7" w:rsidRPr="00523750">
        <w:rPr>
          <w:rFonts w:eastAsiaTheme="minorHAnsi"/>
          <w:noProof w:val="0"/>
          <w:color w:val="000000"/>
          <w:lang w:eastAsia="en-US"/>
        </w:rPr>
        <w:t xml:space="preserve">, precum </w:t>
      </w:r>
      <w:r w:rsidRPr="00523750">
        <w:rPr>
          <w:rFonts w:eastAsiaTheme="minorHAnsi"/>
          <w:noProof w:val="0"/>
          <w:color w:val="000000"/>
          <w:lang w:eastAsia="en-US"/>
        </w:rPr>
        <w:t>și a cadrului general de organizare și funcționare a serviciilor sociale reglementat de:</w:t>
      </w:r>
    </w:p>
    <w:p w14:paraId="0787DC95" w14:textId="77777777" w:rsidR="00783E8A" w:rsidRPr="00523750" w:rsidRDefault="00783E8A" w:rsidP="00523750">
      <w:pPr>
        <w:pStyle w:val="ListParagraph"/>
        <w:numPr>
          <w:ilvl w:val="0"/>
          <w:numId w:val="19"/>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Legea nr. 292/2011 a asistenței sociale, cu modificările ulterioare;</w:t>
      </w:r>
    </w:p>
    <w:p w14:paraId="4153AF3E" w14:textId="4BCE4396" w:rsidR="00783E8A" w:rsidRPr="00523750" w:rsidRDefault="00783E8A" w:rsidP="00523750">
      <w:pPr>
        <w:pStyle w:val="ListParagraph"/>
        <w:numPr>
          <w:ilvl w:val="0"/>
          <w:numId w:val="19"/>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Legea nr. 272/2004</w:t>
      </w:r>
      <w:r w:rsidR="009B2607" w:rsidRPr="00523750">
        <w:rPr>
          <w:rFonts w:eastAsiaTheme="minorHAnsi"/>
          <w:noProof w:val="0"/>
          <w:color w:val="000000"/>
          <w:lang w:eastAsia="en-US"/>
        </w:rPr>
        <w:t xml:space="preserve"> republicată,</w:t>
      </w:r>
      <w:r w:rsidRPr="00523750">
        <w:rPr>
          <w:rFonts w:eastAsiaTheme="minorHAnsi"/>
          <w:noProof w:val="0"/>
          <w:color w:val="000000"/>
          <w:lang w:eastAsia="en-US"/>
        </w:rPr>
        <w:t xml:space="preserve"> privind protecția și promovarea drepturilor copiilor, cu modificările și completările ulterioare;</w:t>
      </w:r>
    </w:p>
    <w:p w14:paraId="43836FEF" w14:textId="0F5FF900" w:rsidR="002F35D7" w:rsidRPr="00523750" w:rsidRDefault="002F35D7" w:rsidP="00523750">
      <w:pPr>
        <w:pStyle w:val="ListParagraph"/>
        <w:numPr>
          <w:ilvl w:val="0"/>
          <w:numId w:val="19"/>
        </w:numPr>
        <w:suppressAutoHyphens w:val="0"/>
        <w:autoSpaceDE w:val="0"/>
        <w:autoSpaceDN w:val="0"/>
        <w:adjustRightInd w:val="0"/>
        <w:jc w:val="both"/>
      </w:pPr>
      <w:r w:rsidRPr="00523750">
        <w:t xml:space="preserve">Legea nr. 156/2023 privind organizarea activității de prevenire a separării copilului de familie; </w:t>
      </w:r>
    </w:p>
    <w:p w14:paraId="6664992C" w14:textId="77777777" w:rsidR="00783E8A" w:rsidRPr="00523750" w:rsidRDefault="00783E8A" w:rsidP="00523750">
      <w:pPr>
        <w:pStyle w:val="ListParagraph"/>
        <w:numPr>
          <w:ilvl w:val="0"/>
          <w:numId w:val="19"/>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Hotărârea nr. 797 din 8 noiembrie 2017 pentru aprobarea regulamentelor – cadru de organizare și funcționare ale serviciilor publice de asistență socială și a structurii orientative de personal;</w:t>
      </w:r>
    </w:p>
    <w:p w14:paraId="69E005F3" w14:textId="77777777" w:rsidR="00783E8A" w:rsidRPr="00523750" w:rsidRDefault="00783E8A" w:rsidP="00523750">
      <w:pPr>
        <w:pStyle w:val="ListParagraph"/>
        <w:numPr>
          <w:ilvl w:val="0"/>
          <w:numId w:val="19"/>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Legea nr. 197/2012 privind asigurarea calităţii în domeniul serviciilor sociale, cu modificările şi completările ulterioare;</w:t>
      </w:r>
    </w:p>
    <w:p w14:paraId="5FF2D9AD" w14:textId="77777777" w:rsidR="00783E8A" w:rsidRPr="00523750" w:rsidRDefault="00783E8A" w:rsidP="00523750">
      <w:pPr>
        <w:pStyle w:val="ListParagraph"/>
        <w:numPr>
          <w:ilvl w:val="0"/>
          <w:numId w:val="19"/>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Hotărârea nr. 118 din 19 februarie 2014 pentru aprobarea Normelor metodologice de aplicare a prevederilor Legii nr. 197/2012 privind asigurarea calităţii în domeniul serviciilor sociale, cu modificările şi completările ulterioare;</w:t>
      </w:r>
    </w:p>
    <w:p w14:paraId="168FF214" w14:textId="5528D6ED" w:rsidR="00783E8A" w:rsidRPr="00523750" w:rsidRDefault="00783E8A" w:rsidP="00523750">
      <w:pPr>
        <w:pStyle w:val="ListParagraph"/>
        <w:numPr>
          <w:ilvl w:val="0"/>
          <w:numId w:val="19"/>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Ordinul nr. 27/2019</w:t>
      </w:r>
      <w:r w:rsidR="0066467B" w:rsidRPr="00523750">
        <w:rPr>
          <w:rFonts w:eastAsiaTheme="minorHAnsi"/>
          <w:noProof w:val="0"/>
          <w:color w:val="000000"/>
          <w:lang w:eastAsia="en-US"/>
        </w:rPr>
        <w:t xml:space="preserve"> privind aprobarea standardelor minime de calitate pentru serviciile sociale de zi destinate copiilor*)</w:t>
      </w:r>
      <w:r w:rsidRPr="00523750">
        <w:rPr>
          <w:rFonts w:eastAsiaTheme="minorHAnsi"/>
          <w:noProof w:val="0"/>
          <w:color w:val="000000"/>
          <w:lang w:eastAsia="en-US"/>
        </w:rPr>
        <w:t>;</w:t>
      </w:r>
    </w:p>
    <w:p w14:paraId="3D5C9A5E" w14:textId="77777777" w:rsidR="00783E8A" w:rsidRPr="00523750" w:rsidRDefault="00783E8A" w:rsidP="00523750">
      <w:pPr>
        <w:pStyle w:val="ListParagraph"/>
        <w:numPr>
          <w:ilvl w:val="0"/>
          <w:numId w:val="19"/>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Hotărârea nr. 867/2015 pentru aprobarea Nomenclatorului serviciilor sociale, precum și regulamentul-cadru de organizare și funcționare a serviciilor sociale precum și a altor acte normative secundare aplicabile;</w:t>
      </w:r>
    </w:p>
    <w:p w14:paraId="34859086" w14:textId="77777777" w:rsidR="00783E8A" w:rsidRPr="00523750" w:rsidRDefault="00783E8A" w:rsidP="00523750">
      <w:pPr>
        <w:pStyle w:val="ListParagraph"/>
        <w:numPr>
          <w:ilvl w:val="0"/>
          <w:numId w:val="19"/>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OUG nr. 57/2019 privind Codul administrativ;</w:t>
      </w:r>
    </w:p>
    <w:p w14:paraId="7CB4C0F5" w14:textId="257C81A0" w:rsidR="00783E8A" w:rsidRDefault="00783E8A" w:rsidP="00523750">
      <w:pPr>
        <w:pStyle w:val="ListParagraph"/>
        <w:numPr>
          <w:ilvl w:val="0"/>
          <w:numId w:val="19"/>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lastRenderedPageBreak/>
        <w:t>Alte legi speciale în vigoare.</w:t>
      </w:r>
    </w:p>
    <w:p w14:paraId="13C972C8" w14:textId="77777777" w:rsidR="00523750" w:rsidRPr="00523750" w:rsidRDefault="00523750" w:rsidP="00523750">
      <w:pPr>
        <w:pStyle w:val="ListParagraph"/>
        <w:suppressAutoHyphens w:val="0"/>
        <w:autoSpaceDE w:val="0"/>
        <w:autoSpaceDN w:val="0"/>
        <w:adjustRightInd w:val="0"/>
        <w:ind w:left="360"/>
        <w:jc w:val="both"/>
        <w:rPr>
          <w:rFonts w:eastAsiaTheme="minorHAnsi"/>
          <w:noProof w:val="0"/>
          <w:color w:val="000000"/>
          <w:lang w:eastAsia="en-US"/>
        </w:rPr>
      </w:pPr>
    </w:p>
    <w:p w14:paraId="67BCF917" w14:textId="77777777" w:rsidR="00783E8A" w:rsidRPr="00523750" w:rsidRDefault="00783E8A" w:rsidP="00523750">
      <w:pPr>
        <w:suppressAutoHyphens w:val="0"/>
        <w:autoSpaceDE w:val="0"/>
        <w:autoSpaceDN w:val="0"/>
        <w:adjustRightInd w:val="0"/>
        <w:jc w:val="both"/>
        <w:rPr>
          <w:rFonts w:eastAsiaTheme="minorHAnsi"/>
          <w:b/>
          <w:bCs/>
          <w:noProof w:val="0"/>
          <w:color w:val="000000"/>
          <w:lang w:eastAsia="en-US"/>
        </w:rPr>
      </w:pPr>
      <w:r w:rsidRPr="00523750">
        <w:rPr>
          <w:rFonts w:eastAsiaTheme="minorHAnsi"/>
          <w:b/>
          <w:bCs/>
          <w:noProof w:val="0"/>
          <w:color w:val="000000"/>
          <w:lang w:eastAsia="en-US"/>
        </w:rPr>
        <w:t>Art. 5 Principiile care stau la baza acordării serviciului social</w:t>
      </w:r>
    </w:p>
    <w:p w14:paraId="0C1C9FD8" w14:textId="77777777" w:rsidR="00783E8A" w:rsidRPr="00523750" w:rsidRDefault="00783E8A" w:rsidP="00523750">
      <w:pPr>
        <w:suppressAutoHyphens w:val="0"/>
        <w:autoSpaceDE w:val="0"/>
        <w:autoSpaceDN w:val="0"/>
        <w:adjustRightInd w:val="0"/>
        <w:ind w:firstLine="708"/>
        <w:jc w:val="both"/>
        <w:rPr>
          <w:rFonts w:eastAsiaTheme="minorHAnsi"/>
          <w:noProof w:val="0"/>
          <w:color w:val="000000"/>
          <w:lang w:eastAsia="en-US"/>
        </w:rPr>
      </w:pPr>
      <w:r w:rsidRPr="00523750">
        <w:rPr>
          <w:rFonts w:eastAsiaTheme="minorHAnsi"/>
          <w:noProof w:val="0"/>
          <w:color w:val="000000"/>
          <w:lang w:eastAsia="en-US"/>
        </w:rPr>
        <w:t>Serviciul social „Centru de zi Arlechino”, se organizează și funcționează cu respectarea principiilor generale care guvernează sistemul naţional de asistență socială, precum şi cu principiile specifice care stau la baza acordării serviciilor sociale prevăzute în legislaţia specifică, în convențiile internaţionale ratificate prin lege şi în celelalte acte internaţionale în materie la care România este parte, precum şi în standardele minime de calitate aplicabile.</w:t>
      </w:r>
    </w:p>
    <w:p w14:paraId="666B4C46" w14:textId="77777777" w:rsidR="00935F52" w:rsidRPr="00523750" w:rsidRDefault="00783E8A" w:rsidP="00523750">
      <w:pPr>
        <w:suppressAutoHyphens w:val="0"/>
        <w:autoSpaceDE w:val="0"/>
        <w:autoSpaceDN w:val="0"/>
        <w:adjustRightInd w:val="0"/>
        <w:ind w:firstLine="708"/>
        <w:jc w:val="both"/>
        <w:rPr>
          <w:rFonts w:eastAsiaTheme="minorHAnsi"/>
          <w:noProof w:val="0"/>
          <w:color w:val="000000"/>
          <w:lang w:eastAsia="en-US"/>
        </w:rPr>
      </w:pPr>
      <w:r w:rsidRPr="00523750">
        <w:rPr>
          <w:rFonts w:eastAsiaTheme="minorHAnsi"/>
          <w:noProof w:val="0"/>
          <w:color w:val="000000"/>
          <w:lang w:eastAsia="en-US"/>
        </w:rPr>
        <w:t>Principiile specifice care stau la baza prestării serviciilor sociale în cadrul „Centrului de zi Arlechino” sunt următoarele:</w:t>
      </w:r>
    </w:p>
    <w:p w14:paraId="374EF732" w14:textId="77777777" w:rsidR="00935F52" w:rsidRPr="00523750" w:rsidRDefault="00783E8A" w:rsidP="00523750">
      <w:pPr>
        <w:pStyle w:val="ListParagraph"/>
        <w:numPr>
          <w:ilvl w:val="0"/>
          <w:numId w:val="2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respectarea și promovarea cu prioritate a interesului persoanei beneficiare;</w:t>
      </w:r>
    </w:p>
    <w:p w14:paraId="48BF7F29" w14:textId="77777777" w:rsidR="00935F52" w:rsidRPr="00523750" w:rsidRDefault="00783E8A" w:rsidP="00523750">
      <w:pPr>
        <w:pStyle w:val="ListParagraph"/>
        <w:numPr>
          <w:ilvl w:val="0"/>
          <w:numId w:val="2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protejarea şi promovarea drepturilor persoanelor beneficiare în ceea ce priveşte egalitatea</w:t>
      </w:r>
      <w:r w:rsidR="00935F52" w:rsidRPr="00523750">
        <w:rPr>
          <w:rFonts w:eastAsiaTheme="minorHAnsi"/>
          <w:noProof w:val="0"/>
          <w:color w:val="000000"/>
          <w:lang w:eastAsia="en-US"/>
        </w:rPr>
        <w:t xml:space="preserve"> </w:t>
      </w:r>
      <w:r w:rsidRPr="00523750">
        <w:rPr>
          <w:rFonts w:eastAsiaTheme="minorHAnsi"/>
          <w:noProof w:val="0"/>
          <w:color w:val="000000"/>
          <w:lang w:eastAsia="en-US"/>
        </w:rPr>
        <w:t>de şanse şi tratament, participarea egală, autodeterminarea, autonomia şi demnitatea</w:t>
      </w:r>
      <w:r w:rsidR="00935F52" w:rsidRPr="00523750">
        <w:rPr>
          <w:rFonts w:eastAsiaTheme="minorHAnsi"/>
          <w:noProof w:val="0"/>
          <w:color w:val="000000"/>
          <w:lang w:eastAsia="en-US"/>
        </w:rPr>
        <w:t xml:space="preserve"> </w:t>
      </w:r>
      <w:r w:rsidRPr="00523750">
        <w:rPr>
          <w:rFonts w:eastAsiaTheme="minorHAnsi"/>
          <w:noProof w:val="0"/>
          <w:color w:val="000000"/>
          <w:lang w:eastAsia="en-US"/>
        </w:rPr>
        <w:t>personală şi întreprinderea de acţiuni nediscriminatorii şi pozitive cu privire la persoanele</w:t>
      </w:r>
      <w:r w:rsidR="00935F52" w:rsidRPr="00523750">
        <w:rPr>
          <w:rFonts w:eastAsiaTheme="minorHAnsi"/>
          <w:noProof w:val="0"/>
          <w:color w:val="000000"/>
          <w:lang w:eastAsia="en-US"/>
        </w:rPr>
        <w:t xml:space="preserve"> </w:t>
      </w:r>
      <w:r w:rsidRPr="00523750">
        <w:rPr>
          <w:rFonts w:eastAsiaTheme="minorHAnsi"/>
          <w:noProof w:val="0"/>
          <w:color w:val="000000"/>
          <w:lang w:eastAsia="en-US"/>
        </w:rPr>
        <w:t>beneficiare;</w:t>
      </w:r>
    </w:p>
    <w:p w14:paraId="37DB5F51" w14:textId="77777777" w:rsidR="00935F52" w:rsidRPr="00523750" w:rsidRDefault="00783E8A" w:rsidP="00523750">
      <w:pPr>
        <w:pStyle w:val="ListParagraph"/>
        <w:numPr>
          <w:ilvl w:val="0"/>
          <w:numId w:val="2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asigurarea protecţiei împotriva abuzului şi exploatării persoanei beneficiare;</w:t>
      </w:r>
    </w:p>
    <w:p w14:paraId="55E9041A" w14:textId="77777777" w:rsidR="00935F52" w:rsidRPr="00523750" w:rsidRDefault="00783E8A" w:rsidP="00523750">
      <w:pPr>
        <w:pStyle w:val="ListParagraph"/>
        <w:numPr>
          <w:ilvl w:val="0"/>
          <w:numId w:val="2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deschiderea către comunitate;</w:t>
      </w:r>
    </w:p>
    <w:p w14:paraId="2B45F5E1" w14:textId="77777777" w:rsidR="00935F52" w:rsidRPr="00523750" w:rsidRDefault="00783E8A" w:rsidP="00523750">
      <w:pPr>
        <w:pStyle w:val="ListParagraph"/>
        <w:numPr>
          <w:ilvl w:val="0"/>
          <w:numId w:val="2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asistarea persoanelor fără capacitate de exercițiu în realizarea și exercitarea drepturilor</w:t>
      </w:r>
      <w:r w:rsidR="00935F52" w:rsidRPr="00523750">
        <w:rPr>
          <w:rFonts w:eastAsiaTheme="minorHAnsi"/>
          <w:noProof w:val="0"/>
          <w:color w:val="000000"/>
          <w:lang w:eastAsia="en-US"/>
        </w:rPr>
        <w:t xml:space="preserve"> </w:t>
      </w:r>
      <w:r w:rsidRPr="00523750">
        <w:rPr>
          <w:rFonts w:eastAsiaTheme="minorHAnsi"/>
          <w:noProof w:val="0"/>
          <w:color w:val="000000"/>
          <w:lang w:eastAsia="en-US"/>
        </w:rPr>
        <w:t>lor;</w:t>
      </w:r>
    </w:p>
    <w:p w14:paraId="0E0DDF93" w14:textId="640B6F8D" w:rsidR="00935F52" w:rsidRPr="00523750" w:rsidRDefault="00783E8A" w:rsidP="00523750">
      <w:pPr>
        <w:pStyle w:val="ListParagraph"/>
        <w:numPr>
          <w:ilvl w:val="0"/>
          <w:numId w:val="2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asigurarea</w:t>
      </w:r>
      <w:r w:rsidR="00DF5D7B" w:rsidRPr="00523750">
        <w:rPr>
          <w:rFonts w:eastAsiaTheme="minorHAnsi"/>
          <w:noProof w:val="0"/>
          <w:color w:val="000000"/>
          <w:lang w:eastAsia="en-US"/>
        </w:rPr>
        <w:t xml:space="preserve">, </w:t>
      </w:r>
      <w:r w:rsidRPr="00523750">
        <w:rPr>
          <w:rFonts w:eastAsiaTheme="minorHAnsi"/>
          <w:noProof w:val="0"/>
          <w:color w:val="000000"/>
          <w:lang w:eastAsia="en-US"/>
        </w:rPr>
        <w:t>în mod adecvat</w:t>
      </w:r>
      <w:r w:rsidR="00DF5D7B" w:rsidRPr="00523750">
        <w:rPr>
          <w:rFonts w:eastAsiaTheme="minorHAnsi"/>
          <w:noProof w:val="0"/>
          <w:color w:val="000000"/>
          <w:lang w:eastAsia="en-US"/>
        </w:rPr>
        <w:t>,</w:t>
      </w:r>
      <w:r w:rsidRPr="00523750">
        <w:rPr>
          <w:rFonts w:eastAsiaTheme="minorHAnsi"/>
          <w:noProof w:val="0"/>
          <w:color w:val="000000"/>
          <w:lang w:eastAsia="en-US"/>
        </w:rPr>
        <w:t xml:space="preserve"> a unor modele de rol şi statut social, prin încadrarea în unitate a</w:t>
      </w:r>
      <w:r w:rsidR="00935F52" w:rsidRPr="00523750">
        <w:rPr>
          <w:rFonts w:eastAsiaTheme="minorHAnsi"/>
          <w:noProof w:val="0"/>
          <w:color w:val="000000"/>
          <w:lang w:eastAsia="en-US"/>
        </w:rPr>
        <w:t xml:space="preserve"> </w:t>
      </w:r>
      <w:r w:rsidRPr="00523750">
        <w:rPr>
          <w:rFonts w:eastAsiaTheme="minorHAnsi"/>
          <w:noProof w:val="0"/>
          <w:color w:val="000000"/>
          <w:lang w:eastAsia="en-US"/>
        </w:rPr>
        <w:t>unui personal mixt;</w:t>
      </w:r>
    </w:p>
    <w:p w14:paraId="1270C4BF" w14:textId="77777777" w:rsidR="00935F52" w:rsidRPr="00523750" w:rsidRDefault="00783E8A" w:rsidP="00523750">
      <w:pPr>
        <w:pStyle w:val="ListParagraph"/>
        <w:numPr>
          <w:ilvl w:val="0"/>
          <w:numId w:val="2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ascultarea opiniei persoanei beneficiare şi luarea în considerare a acesteia, ţinându-se</w:t>
      </w:r>
      <w:r w:rsidR="00935F52" w:rsidRPr="00523750">
        <w:rPr>
          <w:rFonts w:eastAsiaTheme="minorHAnsi"/>
          <w:noProof w:val="0"/>
          <w:color w:val="000000"/>
          <w:lang w:eastAsia="en-US"/>
        </w:rPr>
        <w:t xml:space="preserve"> </w:t>
      </w:r>
      <w:r w:rsidRPr="00523750">
        <w:rPr>
          <w:rFonts w:eastAsiaTheme="minorHAnsi"/>
          <w:noProof w:val="0"/>
          <w:color w:val="000000"/>
          <w:lang w:eastAsia="en-US"/>
        </w:rPr>
        <w:t>cont, după caz, de vârsta şi de gradul său de maturitate, de discernământ şi capacitatea de</w:t>
      </w:r>
      <w:r w:rsidR="00935F52" w:rsidRPr="00523750">
        <w:rPr>
          <w:rFonts w:eastAsiaTheme="minorHAnsi"/>
          <w:noProof w:val="0"/>
          <w:color w:val="000000"/>
          <w:lang w:eastAsia="en-US"/>
        </w:rPr>
        <w:t xml:space="preserve"> </w:t>
      </w:r>
      <w:r w:rsidRPr="00523750">
        <w:rPr>
          <w:rFonts w:eastAsiaTheme="minorHAnsi"/>
          <w:noProof w:val="0"/>
          <w:color w:val="000000"/>
          <w:lang w:eastAsia="en-US"/>
        </w:rPr>
        <w:t>exerciţiu;</w:t>
      </w:r>
    </w:p>
    <w:p w14:paraId="2ECFE56B" w14:textId="77777777" w:rsidR="00935F52" w:rsidRPr="00523750" w:rsidRDefault="00783E8A" w:rsidP="00523750">
      <w:pPr>
        <w:pStyle w:val="ListParagraph"/>
        <w:numPr>
          <w:ilvl w:val="0"/>
          <w:numId w:val="2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promovarea unui model familial de îngrijire a persoanei beneficiare;</w:t>
      </w:r>
    </w:p>
    <w:p w14:paraId="62C50E0D" w14:textId="77777777" w:rsidR="00935F52" w:rsidRPr="00523750" w:rsidRDefault="00783E8A" w:rsidP="00523750">
      <w:pPr>
        <w:pStyle w:val="ListParagraph"/>
        <w:numPr>
          <w:ilvl w:val="0"/>
          <w:numId w:val="2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asigurarea unei îngrijiri individualizate şi personalizate a persoanei beneficiare;</w:t>
      </w:r>
    </w:p>
    <w:p w14:paraId="324C7BB0" w14:textId="77777777" w:rsidR="00935F52" w:rsidRPr="00523750" w:rsidRDefault="00783E8A" w:rsidP="00523750">
      <w:pPr>
        <w:pStyle w:val="ListParagraph"/>
        <w:numPr>
          <w:ilvl w:val="0"/>
          <w:numId w:val="2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preocuparea permanentă pentru scurtarea perioadei de prestare a serviciilor, în baza</w:t>
      </w:r>
      <w:r w:rsidR="00935F52" w:rsidRPr="00523750">
        <w:rPr>
          <w:rFonts w:eastAsiaTheme="minorHAnsi"/>
          <w:noProof w:val="0"/>
          <w:color w:val="000000"/>
          <w:lang w:eastAsia="en-US"/>
        </w:rPr>
        <w:t xml:space="preserve"> </w:t>
      </w:r>
      <w:r w:rsidRPr="00523750">
        <w:rPr>
          <w:rFonts w:eastAsiaTheme="minorHAnsi"/>
          <w:noProof w:val="0"/>
          <w:color w:val="000000"/>
          <w:lang w:eastAsia="en-US"/>
        </w:rPr>
        <w:t>potenţialului şi abilităţilor persoanei beneficiare de a trăi independent;</w:t>
      </w:r>
    </w:p>
    <w:p w14:paraId="729BA6C9" w14:textId="77777777" w:rsidR="00754E66" w:rsidRPr="00523750" w:rsidRDefault="00783E8A" w:rsidP="00523750">
      <w:pPr>
        <w:pStyle w:val="ListParagraph"/>
        <w:numPr>
          <w:ilvl w:val="0"/>
          <w:numId w:val="2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încurajarea iniţiativelor individuale ale persoanelor beneficiare şi a implicării active a</w:t>
      </w:r>
      <w:r w:rsidR="00935F52" w:rsidRPr="00523750">
        <w:rPr>
          <w:rFonts w:eastAsiaTheme="minorHAnsi"/>
          <w:noProof w:val="0"/>
          <w:color w:val="000000"/>
          <w:lang w:eastAsia="en-US"/>
        </w:rPr>
        <w:t xml:space="preserve"> </w:t>
      </w:r>
      <w:r w:rsidRPr="00523750">
        <w:rPr>
          <w:rFonts w:eastAsiaTheme="minorHAnsi"/>
          <w:noProof w:val="0"/>
          <w:color w:val="000000"/>
          <w:lang w:eastAsia="en-US"/>
        </w:rPr>
        <w:t>acestora în soluţionarea situaţiilor de dificultate;</w:t>
      </w:r>
    </w:p>
    <w:p w14:paraId="0BC4764A" w14:textId="77777777" w:rsidR="00754E66" w:rsidRPr="00523750" w:rsidRDefault="00783E8A" w:rsidP="00523750">
      <w:pPr>
        <w:pStyle w:val="ListParagraph"/>
        <w:numPr>
          <w:ilvl w:val="0"/>
          <w:numId w:val="2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asigurarea unei intervenţii profesioniste, prin echipe pluridisciplinare;</w:t>
      </w:r>
    </w:p>
    <w:p w14:paraId="657E8DE9" w14:textId="77777777" w:rsidR="00754E66" w:rsidRPr="00523750" w:rsidRDefault="00783E8A" w:rsidP="00523750">
      <w:pPr>
        <w:pStyle w:val="ListParagraph"/>
        <w:numPr>
          <w:ilvl w:val="0"/>
          <w:numId w:val="2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asigurarea confidenţialităţii şi a eticii profesionale;</w:t>
      </w:r>
    </w:p>
    <w:p w14:paraId="7EA71BFA" w14:textId="4DB83977" w:rsidR="00754E66" w:rsidRPr="00523750" w:rsidRDefault="00783E8A" w:rsidP="00523750">
      <w:pPr>
        <w:pStyle w:val="ListParagraph"/>
        <w:numPr>
          <w:ilvl w:val="0"/>
          <w:numId w:val="2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responsabilizarea membrilor familiei</w:t>
      </w:r>
      <w:r w:rsidR="00DF5D7B" w:rsidRPr="00523750">
        <w:rPr>
          <w:rFonts w:eastAsiaTheme="minorHAnsi"/>
          <w:noProof w:val="0"/>
          <w:color w:val="000000"/>
          <w:lang w:eastAsia="en-US"/>
        </w:rPr>
        <w:t xml:space="preserve"> sau a </w:t>
      </w:r>
      <w:r w:rsidRPr="00523750">
        <w:rPr>
          <w:rFonts w:eastAsiaTheme="minorHAnsi"/>
          <w:noProof w:val="0"/>
          <w:color w:val="000000"/>
          <w:lang w:eastAsia="en-US"/>
        </w:rPr>
        <w:t>reprezentaţilor legal</w:t>
      </w:r>
      <w:r w:rsidR="00DF5D7B" w:rsidRPr="00523750">
        <w:rPr>
          <w:rFonts w:eastAsiaTheme="minorHAnsi"/>
          <w:noProof w:val="0"/>
          <w:color w:val="000000"/>
          <w:lang w:eastAsia="en-US"/>
        </w:rPr>
        <w:t>i</w:t>
      </w:r>
      <w:r w:rsidRPr="00523750">
        <w:rPr>
          <w:rFonts w:eastAsiaTheme="minorHAnsi"/>
          <w:noProof w:val="0"/>
          <w:color w:val="000000"/>
          <w:lang w:eastAsia="en-US"/>
        </w:rPr>
        <w:t xml:space="preserve"> cu privire la exercitarea</w:t>
      </w:r>
      <w:r w:rsidR="00754E66" w:rsidRPr="00523750">
        <w:rPr>
          <w:rFonts w:eastAsiaTheme="minorHAnsi"/>
          <w:noProof w:val="0"/>
          <w:color w:val="000000"/>
          <w:lang w:eastAsia="en-US"/>
        </w:rPr>
        <w:t xml:space="preserve"> </w:t>
      </w:r>
      <w:r w:rsidRPr="00523750">
        <w:rPr>
          <w:rFonts w:eastAsiaTheme="minorHAnsi"/>
          <w:noProof w:val="0"/>
          <w:color w:val="000000"/>
          <w:lang w:eastAsia="en-US"/>
        </w:rPr>
        <w:t>drepturilor şi îndeplinirea obligaţiilor de întreţinere;</w:t>
      </w:r>
    </w:p>
    <w:p w14:paraId="39434C7D" w14:textId="08879380" w:rsidR="00783E8A" w:rsidRDefault="00783E8A" w:rsidP="00523750">
      <w:pPr>
        <w:pStyle w:val="ListParagraph"/>
        <w:numPr>
          <w:ilvl w:val="0"/>
          <w:numId w:val="2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primordialitatea responsabilităţii persoanei, familiei cu privire la dezvoltarea propriilor</w:t>
      </w:r>
      <w:r w:rsidR="00754E66" w:rsidRPr="00523750">
        <w:rPr>
          <w:rFonts w:eastAsiaTheme="minorHAnsi"/>
          <w:noProof w:val="0"/>
          <w:color w:val="000000"/>
          <w:lang w:eastAsia="en-US"/>
        </w:rPr>
        <w:t xml:space="preserve"> </w:t>
      </w:r>
      <w:r w:rsidRPr="00523750">
        <w:rPr>
          <w:rFonts w:eastAsiaTheme="minorHAnsi"/>
          <w:noProof w:val="0"/>
          <w:color w:val="000000"/>
          <w:lang w:eastAsia="en-US"/>
        </w:rPr>
        <w:t>capacităţi de integrare socială şi implicarea activă în soluţionarea situaţiilor de dificultate</w:t>
      </w:r>
      <w:r w:rsidR="00754E66" w:rsidRPr="00523750">
        <w:rPr>
          <w:rFonts w:eastAsiaTheme="minorHAnsi"/>
          <w:noProof w:val="0"/>
          <w:color w:val="000000"/>
          <w:lang w:eastAsia="en-US"/>
        </w:rPr>
        <w:t xml:space="preserve"> </w:t>
      </w:r>
      <w:r w:rsidRPr="00523750">
        <w:rPr>
          <w:rFonts w:eastAsiaTheme="minorHAnsi"/>
          <w:noProof w:val="0"/>
          <w:color w:val="000000"/>
          <w:lang w:eastAsia="en-US"/>
        </w:rPr>
        <w:t>cu care se pot confrunta la un moment dat.</w:t>
      </w:r>
    </w:p>
    <w:p w14:paraId="66464892" w14:textId="77777777" w:rsidR="00523750" w:rsidRPr="00523750" w:rsidRDefault="00523750" w:rsidP="00523750">
      <w:pPr>
        <w:pStyle w:val="ListParagraph"/>
        <w:suppressAutoHyphens w:val="0"/>
        <w:autoSpaceDE w:val="0"/>
        <w:autoSpaceDN w:val="0"/>
        <w:adjustRightInd w:val="0"/>
        <w:ind w:left="360"/>
        <w:jc w:val="both"/>
        <w:rPr>
          <w:rFonts w:eastAsiaTheme="minorHAnsi"/>
          <w:noProof w:val="0"/>
          <w:color w:val="000000"/>
          <w:lang w:eastAsia="en-US"/>
        </w:rPr>
      </w:pPr>
    </w:p>
    <w:p w14:paraId="65DA19A5" w14:textId="77777777" w:rsidR="00783E8A" w:rsidRPr="00523750" w:rsidRDefault="00783E8A" w:rsidP="00523750">
      <w:pPr>
        <w:suppressAutoHyphens w:val="0"/>
        <w:autoSpaceDE w:val="0"/>
        <w:autoSpaceDN w:val="0"/>
        <w:adjustRightInd w:val="0"/>
        <w:jc w:val="both"/>
        <w:rPr>
          <w:rFonts w:eastAsiaTheme="minorHAnsi"/>
          <w:b/>
          <w:bCs/>
          <w:noProof w:val="0"/>
          <w:color w:val="000000"/>
          <w:lang w:eastAsia="en-US"/>
        </w:rPr>
      </w:pPr>
      <w:r w:rsidRPr="00523750">
        <w:rPr>
          <w:rFonts w:eastAsiaTheme="minorHAnsi"/>
          <w:b/>
          <w:bCs/>
          <w:noProof w:val="0"/>
          <w:color w:val="000000"/>
          <w:lang w:eastAsia="en-US"/>
        </w:rPr>
        <w:t>Art. 6 Beneficiarii serviciilor sociale</w:t>
      </w:r>
    </w:p>
    <w:p w14:paraId="7B16BEA8" w14:textId="7EAB2799" w:rsidR="00783E8A" w:rsidRPr="00523750" w:rsidRDefault="00783E8A" w:rsidP="00523750">
      <w:pPr>
        <w:suppressAutoHyphens w:val="0"/>
        <w:autoSpaceDE w:val="0"/>
        <w:autoSpaceDN w:val="0"/>
        <w:adjustRightInd w:val="0"/>
        <w:ind w:firstLine="709"/>
        <w:jc w:val="both"/>
        <w:rPr>
          <w:rFonts w:eastAsiaTheme="minorHAnsi"/>
          <w:noProof w:val="0"/>
          <w:color w:val="000000"/>
          <w:lang w:eastAsia="en-US"/>
        </w:rPr>
      </w:pPr>
      <w:r w:rsidRPr="00523750">
        <w:rPr>
          <w:rFonts w:eastAsiaTheme="minorHAnsi"/>
          <w:b/>
          <w:bCs/>
          <w:noProof w:val="0"/>
          <w:color w:val="000000"/>
          <w:lang w:eastAsia="en-US"/>
        </w:rPr>
        <w:t>(1)</w:t>
      </w:r>
      <w:r w:rsidRPr="00523750">
        <w:rPr>
          <w:rFonts w:eastAsiaTheme="minorHAnsi"/>
          <w:noProof w:val="0"/>
          <w:color w:val="000000"/>
          <w:lang w:eastAsia="en-US"/>
        </w:rPr>
        <w:t xml:space="preserve"> Beneficiarii serviciilor sociale acordate în „Centru de zi </w:t>
      </w:r>
      <w:r w:rsidR="00754E66" w:rsidRPr="00523750">
        <w:rPr>
          <w:rFonts w:eastAsiaTheme="minorHAnsi"/>
          <w:noProof w:val="0"/>
          <w:color w:val="000000"/>
          <w:lang w:eastAsia="en-US"/>
        </w:rPr>
        <w:t>Arlechino</w:t>
      </w:r>
      <w:r w:rsidRPr="00523750">
        <w:rPr>
          <w:rFonts w:eastAsiaTheme="minorHAnsi"/>
          <w:noProof w:val="0"/>
          <w:color w:val="000000"/>
          <w:lang w:eastAsia="en-US"/>
        </w:rPr>
        <w:t>” sunt:</w:t>
      </w:r>
    </w:p>
    <w:p w14:paraId="369AE856" w14:textId="111421C9" w:rsidR="00754E66" w:rsidRPr="00523750" w:rsidRDefault="00783E8A" w:rsidP="00523750">
      <w:pPr>
        <w:pStyle w:val="ListParagraph"/>
        <w:numPr>
          <w:ilvl w:val="0"/>
          <w:numId w:val="21"/>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copiii de vârst</w:t>
      </w:r>
      <w:r w:rsidR="00DF5D7B" w:rsidRPr="00523750">
        <w:rPr>
          <w:rFonts w:eastAsiaTheme="minorHAnsi"/>
          <w:noProof w:val="0"/>
          <w:color w:val="000000"/>
          <w:lang w:eastAsia="en-US"/>
        </w:rPr>
        <w:t>ă</w:t>
      </w:r>
      <w:r w:rsidRPr="00523750">
        <w:rPr>
          <w:rFonts w:eastAsiaTheme="minorHAnsi"/>
          <w:noProof w:val="0"/>
          <w:color w:val="000000"/>
          <w:lang w:eastAsia="en-US"/>
        </w:rPr>
        <w:t xml:space="preserve"> preșcolară/școlară proveniți din mediul socio-economic foarte scăzut în</w:t>
      </w:r>
      <w:r w:rsidR="00754E66" w:rsidRPr="00523750">
        <w:rPr>
          <w:rFonts w:eastAsiaTheme="minorHAnsi"/>
          <w:noProof w:val="0"/>
          <w:color w:val="000000"/>
          <w:lang w:eastAsia="en-US"/>
        </w:rPr>
        <w:t xml:space="preserve"> </w:t>
      </w:r>
      <w:r w:rsidRPr="00523750">
        <w:rPr>
          <w:rFonts w:eastAsiaTheme="minorHAnsi"/>
          <w:noProof w:val="0"/>
          <w:color w:val="000000"/>
          <w:lang w:eastAsia="en-US"/>
        </w:rPr>
        <w:t>care există riscul de separare de familia sa</w:t>
      </w:r>
      <w:r w:rsidR="00754E66" w:rsidRPr="00523750">
        <w:rPr>
          <w:rFonts w:eastAsiaTheme="minorHAnsi"/>
          <w:noProof w:val="0"/>
          <w:color w:val="000000"/>
          <w:lang w:eastAsia="en-US"/>
        </w:rPr>
        <w:t>;</w:t>
      </w:r>
    </w:p>
    <w:p w14:paraId="26990030" w14:textId="77777777" w:rsidR="00754E66" w:rsidRPr="00523750" w:rsidRDefault="00783E8A" w:rsidP="00523750">
      <w:pPr>
        <w:pStyle w:val="ListParagraph"/>
        <w:numPr>
          <w:ilvl w:val="0"/>
          <w:numId w:val="21"/>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copiii de vârstă preșcolară/școlară orfani de un părinte sau de ambii părinți;</w:t>
      </w:r>
    </w:p>
    <w:p w14:paraId="087E2112" w14:textId="77777777" w:rsidR="00754E66" w:rsidRPr="00523750" w:rsidRDefault="00783E8A" w:rsidP="00523750">
      <w:pPr>
        <w:pStyle w:val="ListParagraph"/>
        <w:numPr>
          <w:ilvl w:val="0"/>
          <w:numId w:val="21"/>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copiii de vârstă preșcolară/școlară care fac parte din familii numeroase;</w:t>
      </w:r>
    </w:p>
    <w:p w14:paraId="456DF90B" w14:textId="77777777" w:rsidR="00754E66" w:rsidRPr="00523750" w:rsidRDefault="00783E8A" w:rsidP="00523750">
      <w:pPr>
        <w:pStyle w:val="ListParagraph"/>
        <w:numPr>
          <w:ilvl w:val="0"/>
          <w:numId w:val="21"/>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copiii de vârstă preșcolară/școlară ai căror părinți sunt pensionari, bolnavi cronici sau au</w:t>
      </w:r>
      <w:r w:rsidR="00754E66" w:rsidRPr="00523750">
        <w:rPr>
          <w:rFonts w:eastAsiaTheme="minorHAnsi"/>
          <w:noProof w:val="0"/>
          <w:color w:val="000000"/>
          <w:lang w:eastAsia="en-US"/>
        </w:rPr>
        <w:t xml:space="preserve"> </w:t>
      </w:r>
      <w:r w:rsidRPr="00523750">
        <w:rPr>
          <w:rFonts w:eastAsiaTheme="minorHAnsi"/>
          <w:noProof w:val="0"/>
          <w:color w:val="000000"/>
          <w:lang w:eastAsia="en-US"/>
        </w:rPr>
        <w:t>certificate de încadrare în grad de handicap mediu, accentuat sau grav emis de Comisia de</w:t>
      </w:r>
      <w:r w:rsidR="00754E66" w:rsidRPr="00523750">
        <w:rPr>
          <w:rFonts w:eastAsiaTheme="minorHAnsi"/>
          <w:noProof w:val="0"/>
          <w:color w:val="000000"/>
          <w:lang w:eastAsia="en-US"/>
        </w:rPr>
        <w:t xml:space="preserve"> </w:t>
      </w:r>
      <w:r w:rsidRPr="00523750">
        <w:rPr>
          <w:rFonts w:eastAsiaTheme="minorHAnsi"/>
          <w:noProof w:val="0"/>
          <w:color w:val="000000"/>
          <w:lang w:eastAsia="en-US"/>
        </w:rPr>
        <w:t>evaluare a persoanelor cu handicap pentru adulți, în condițiile legii;</w:t>
      </w:r>
    </w:p>
    <w:p w14:paraId="59D25590" w14:textId="77777777" w:rsidR="00754E66" w:rsidRPr="00523750" w:rsidRDefault="00783E8A" w:rsidP="00523750">
      <w:pPr>
        <w:pStyle w:val="ListParagraph"/>
        <w:numPr>
          <w:ilvl w:val="0"/>
          <w:numId w:val="21"/>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copiii de vârstă preșcolară/școlară care provin din familii monoparentale, cu un nivel</w:t>
      </w:r>
      <w:r w:rsidR="00754E66" w:rsidRPr="00523750">
        <w:rPr>
          <w:rFonts w:eastAsiaTheme="minorHAnsi"/>
          <w:noProof w:val="0"/>
          <w:color w:val="000000"/>
          <w:lang w:eastAsia="en-US"/>
        </w:rPr>
        <w:t xml:space="preserve"> </w:t>
      </w:r>
      <w:r w:rsidRPr="00523750">
        <w:rPr>
          <w:rFonts w:eastAsiaTheme="minorHAnsi"/>
          <w:noProof w:val="0"/>
          <w:color w:val="000000"/>
          <w:lang w:eastAsia="en-US"/>
        </w:rPr>
        <w:t>scăzut de cultură și educație pentru care există posibilitatea de abandon școlar;</w:t>
      </w:r>
    </w:p>
    <w:p w14:paraId="3F7142CD" w14:textId="77777777" w:rsidR="00754E66" w:rsidRPr="00523750" w:rsidRDefault="00783E8A" w:rsidP="00523750">
      <w:pPr>
        <w:pStyle w:val="ListParagraph"/>
        <w:numPr>
          <w:ilvl w:val="0"/>
          <w:numId w:val="21"/>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lastRenderedPageBreak/>
        <w:t>copiii de vârstă preșcolară/școlară care provin din familii în care există violența și care</w:t>
      </w:r>
      <w:r w:rsidR="00754E66" w:rsidRPr="00523750">
        <w:rPr>
          <w:rFonts w:eastAsiaTheme="minorHAnsi"/>
          <w:noProof w:val="0"/>
          <w:color w:val="000000"/>
          <w:lang w:eastAsia="en-US"/>
        </w:rPr>
        <w:t xml:space="preserve"> </w:t>
      </w:r>
      <w:r w:rsidRPr="00523750">
        <w:rPr>
          <w:rFonts w:eastAsiaTheme="minorHAnsi"/>
          <w:noProof w:val="0"/>
          <w:color w:val="000000"/>
          <w:lang w:eastAsia="en-US"/>
        </w:rPr>
        <w:t>sunt marcați de aceste evenimente</w:t>
      </w:r>
      <w:r w:rsidR="00754E66" w:rsidRPr="00523750">
        <w:rPr>
          <w:rFonts w:eastAsiaTheme="minorHAnsi"/>
          <w:noProof w:val="0"/>
          <w:color w:val="000000"/>
          <w:lang w:eastAsia="en-US"/>
        </w:rPr>
        <w:t>;</w:t>
      </w:r>
    </w:p>
    <w:p w14:paraId="4245AE80" w14:textId="3708BE9A" w:rsidR="00754E66" w:rsidRPr="00523750" w:rsidRDefault="00783E8A" w:rsidP="00523750">
      <w:pPr>
        <w:pStyle w:val="ListParagraph"/>
        <w:numPr>
          <w:ilvl w:val="0"/>
          <w:numId w:val="21"/>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copiii de vârstă preșcolară/școlară care provin din familie beneficiară de venitul minim</w:t>
      </w:r>
      <w:r w:rsidR="00754E66" w:rsidRPr="00523750">
        <w:rPr>
          <w:rFonts w:eastAsiaTheme="minorHAnsi"/>
          <w:noProof w:val="0"/>
          <w:color w:val="000000"/>
          <w:lang w:eastAsia="en-US"/>
        </w:rPr>
        <w:t xml:space="preserve"> </w:t>
      </w:r>
      <w:r w:rsidR="00352F2A" w:rsidRPr="00523750">
        <w:rPr>
          <w:rFonts w:eastAsiaTheme="minorHAnsi"/>
          <w:noProof w:val="0"/>
          <w:color w:val="000000"/>
          <w:lang w:eastAsia="en-US"/>
        </w:rPr>
        <w:t>de incluziune;</w:t>
      </w:r>
    </w:p>
    <w:p w14:paraId="20512800" w14:textId="77777777" w:rsidR="00754E66" w:rsidRPr="00523750" w:rsidRDefault="00783E8A" w:rsidP="00523750">
      <w:pPr>
        <w:pStyle w:val="ListParagraph"/>
        <w:numPr>
          <w:ilvl w:val="0"/>
          <w:numId w:val="21"/>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copiii de vârstă preșcolară/școlară părăsiți de părinți și lăsați în grija bunicilor, copii cu</w:t>
      </w:r>
      <w:r w:rsidR="00754E66" w:rsidRPr="00523750">
        <w:rPr>
          <w:rFonts w:eastAsiaTheme="minorHAnsi"/>
          <w:noProof w:val="0"/>
          <w:color w:val="000000"/>
          <w:lang w:eastAsia="en-US"/>
        </w:rPr>
        <w:t xml:space="preserve"> </w:t>
      </w:r>
      <w:r w:rsidRPr="00523750">
        <w:rPr>
          <w:rFonts w:eastAsiaTheme="minorHAnsi"/>
          <w:noProof w:val="0"/>
          <w:color w:val="000000"/>
          <w:lang w:eastAsia="en-US"/>
        </w:rPr>
        <w:t>părinți plecați în străinătate;</w:t>
      </w:r>
    </w:p>
    <w:p w14:paraId="6BBEBE8F" w14:textId="615F6D62" w:rsidR="004D2C63" w:rsidRPr="00523750" w:rsidRDefault="00783E8A" w:rsidP="00523750">
      <w:pPr>
        <w:pStyle w:val="ListParagraph"/>
        <w:numPr>
          <w:ilvl w:val="0"/>
          <w:numId w:val="21"/>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 xml:space="preserve">copiii de vârstă școlară proveniți din familii cu </w:t>
      </w:r>
      <w:r w:rsidR="00F2284F" w:rsidRPr="00523750">
        <w:rPr>
          <w:rFonts w:eastAsiaTheme="minorHAnsi"/>
          <w:noProof w:val="0"/>
          <w:color w:val="000000"/>
          <w:lang w:eastAsia="en-US"/>
        </w:rPr>
        <w:t xml:space="preserve">venituri reduse; </w:t>
      </w:r>
    </w:p>
    <w:p w14:paraId="6F9D6999" w14:textId="51776085" w:rsidR="00783E8A" w:rsidRPr="00523750" w:rsidRDefault="00783E8A" w:rsidP="00523750">
      <w:pPr>
        <w:pStyle w:val="ListParagraph"/>
        <w:numPr>
          <w:ilvl w:val="0"/>
          <w:numId w:val="21"/>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alte categorii de persoane cu situații similare propuse de către comisie.</w:t>
      </w:r>
    </w:p>
    <w:p w14:paraId="04E90A19" w14:textId="77777777" w:rsidR="00783E8A" w:rsidRPr="00523750" w:rsidRDefault="00783E8A" w:rsidP="00523750">
      <w:pPr>
        <w:suppressAutoHyphens w:val="0"/>
        <w:autoSpaceDE w:val="0"/>
        <w:autoSpaceDN w:val="0"/>
        <w:adjustRightInd w:val="0"/>
        <w:ind w:firstLine="709"/>
        <w:jc w:val="both"/>
        <w:rPr>
          <w:rFonts w:eastAsiaTheme="minorHAnsi"/>
          <w:noProof w:val="0"/>
          <w:color w:val="000000"/>
          <w:lang w:eastAsia="en-US"/>
        </w:rPr>
      </w:pPr>
      <w:r w:rsidRPr="00523750">
        <w:rPr>
          <w:rFonts w:eastAsiaTheme="minorHAnsi"/>
          <w:b/>
          <w:bCs/>
          <w:noProof w:val="0"/>
          <w:color w:val="000000"/>
          <w:lang w:eastAsia="en-US"/>
        </w:rPr>
        <w:t>(2)</w:t>
      </w:r>
      <w:r w:rsidRPr="00523750">
        <w:rPr>
          <w:rFonts w:eastAsiaTheme="minorHAnsi"/>
          <w:noProof w:val="0"/>
          <w:color w:val="000000"/>
          <w:lang w:eastAsia="en-US"/>
        </w:rPr>
        <w:t xml:space="preserve"> Condițiile de acces/admitere în centru sunt următoarele:</w:t>
      </w:r>
    </w:p>
    <w:p w14:paraId="7B3509C4" w14:textId="77777777" w:rsidR="00783E8A" w:rsidRPr="00523750" w:rsidRDefault="00783E8A" w:rsidP="00523750">
      <w:p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Acte necesare:</w:t>
      </w:r>
    </w:p>
    <w:p w14:paraId="7DADBDFB" w14:textId="77777777" w:rsidR="00A32AC3" w:rsidRPr="00523750" w:rsidRDefault="00783E8A" w:rsidP="00523750">
      <w:pPr>
        <w:pStyle w:val="ListParagraph"/>
        <w:numPr>
          <w:ilvl w:val="0"/>
          <w:numId w:val="22"/>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cererea de admitere în centru;</w:t>
      </w:r>
    </w:p>
    <w:p w14:paraId="54533014" w14:textId="77777777" w:rsidR="00A32AC3" w:rsidRPr="00523750" w:rsidRDefault="00783E8A" w:rsidP="00523750">
      <w:pPr>
        <w:pStyle w:val="ListParagraph"/>
        <w:numPr>
          <w:ilvl w:val="0"/>
          <w:numId w:val="22"/>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adeverința medicală care să ateste starea de sănătate a beneficiarului (faptul că este apt</w:t>
      </w:r>
      <w:r w:rsidR="00A32AC3" w:rsidRPr="00523750">
        <w:rPr>
          <w:rFonts w:eastAsiaTheme="minorHAnsi"/>
          <w:noProof w:val="0"/>
          <w:color w:val="000000"/>
          <w:lang w:eastAsia="en-US"/>
        </w:rPr>
        <w:t xml:space="preserve"> </w:t>
      </w:r>
      <w:r w:rsidRPr="00523750">
        <w:rPr>
          <w:rFonts w:eastAsiaTheme="minorHAnsi"/>
          <w:noProof w:val="0"/>
          <w:color w:val="000000"/>
          <w:lang w:eastAsia="en-US"/>
        </w:rPr>
        <w:t>pentru intrarea în colectivitate), precum și recomandarea medicului de specialitate (dacă</w:t>
      </w:r>
      <w:r w:rsidR="00A32AC3" w:rsidRPr="00523750">
        <w:rPr>
          <w:rFonts w:eastAsiaTheme="minorHAnsi"/>
          <w:noProof w:val="0"/>
          <w:color w:val="000000"/>
          <w:lang w:eastAsia="en-US"/>
        </w:rPr>
        <w:t xml:space="preserve"> </w:t>
      </w:r>
      <w:r w:rsidRPr="00523750">
        <w:rPr>
          <w:rFonts w:eastAsiaTheme="minorHAnsi"/>
          <w:noProof w:val="0"/>
          <w:color w:val="000000"/>
          <w:lang w:eastAsia="en-US"/>
        </w:rPr>
        <w:t>este cazul);</w:t>
      </w:r>
    </w:p>
    <w:p w14:paraId="5C3AB483" w14:textId="77777777" w:rsidR="00A32AC3" w:rsidRPr="00523750" w:rsidRDefault="00783E8A" w:rsidP="00523750">
      <w:pPr>
        <w:pStyle w:val="ListParagraph"/>
        <w:numPr>
          <w:ilvl w:val="0"/>
          <w:numId w:val="22"/>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copii xerox după actele de identitate - copil/părinți/reprezentanți legali;</w:t>
      </w:r>
    </w:p>
    <w:p w14:paraId="510EC32D" w14:textId="77777777" w:rsidR="00A32AC3" w:rsidRPr="00523750" w:rsidRDefault="00783E8A" w:rsidP="00523750">
      <w:pPr>
        <w:pStyle w:val="ListParagraph"/>
        <w:numPr>
          <w:ilvl w:val="0"/>
          <w:numId w:val="22"/>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adeverința de venit sau după caz cuponul de pensie sau orice alt document din care să</w:t>
      </w:r>
      <w:r w:rsidR="00A32AC3" w:rsidRPr="00523750">
        <w:rPr>
          <w:rFonts w:eastAsiaTheme="minorHAnsi"/>
          <w:noProof w:val="0"/>
          <w:color w:val="000000"/>
          <w:lang w:eastAsia="en-US"/>
        </w:rPr>
        <w:t xml:space="preserve"> </w:t>
      </w:r>
      <w:r w:rsidRPr="00523750">
        <w:rPr>
          <w:rFonts w:eastAsiaTheme="minorHAnsi"/>
          <w:noProof w:val="0"/>
          <w:color w:val="000000"/>
          <w:lang w:eastAsia="en-US"/>
        </w:rPr>
        <w:t>rezulte venitul realizat de membrii familiei (dacă este cazul);</w:t>
      </w:r>
    </w:p>
    <w:p w14:paraId="5B3CC668" w14:textId="77777777" w:rsidR="00A32AC3" w:rsidRPr="00523750" w:rsidRDefault="00783E8A" w:rsidP="00523750">
      <w:pPr>
        <w:pStyle w:val="ListParagraph"/>
        <w:numPr>
          <w:ilvl w:val="0"/>
          <w:numId w:val="22"/>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adeverința de la unitatea de învățământ frecventată de copil;</w:t>
      </w:r>
    </w:p>
    <w:p w14:paraId="0B904097" w14:textId="77777777" w:rsidR="00A32AC3" w:rsidRPr="00523750" w:rsidRDefault="00783E8A" w:rsidP="00523750">
      <w:pPr>
        <w:pStyle w:val="ListParagraph"/>
        <w:numPr>
          <w:ilvl w:val="0"/>
          <w:numId w:val="22"/>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certificatul de căsătorie, sentința de divorț, certificatul de deces-părinți (în funcție de caz);</w:t>
      </w:r>
    </w:p>
    <w:p w14:paraId="563F2CB1" w14:textId="77777777" w:rsidR="00A32AC3" w:rsidRPr="00523750" w:rsidRDefault="00783E8A" w:rsidP="00523750">
      <w:pPr>
        <w:pStyle w:val="ListParagraph"/>
        <w:numPr>
          <w:ilvl w:val="0"/>
          <w:numId w:val="22"/>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ancheta socială întocmită de asistenți sociali;</w:t>
      </w:r>
    </w:p>
    <w:p w14:paraId="520D6B3E" w14:textId="2BCF9977" w:rsidR="00783E8A" w:rsidRPr="00523750" w:rsidRDefault="00783E8A" w:rsidP="00523750">
      <w:pPr>
        <w:pStyle w:val="ListParagraph"/>
        <w:numPr>
          <w:ilvl w:val="0"/>
          <w:numId w:val="22"/>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alte situații de risc ale familiei.</w:t>
      </w:r>
    </w:p>
    <w:p w14:paraId="1B3D9BB6" w14:textId="77777777" w:rsidR="00A32AC3" w:rsidRPr="00523750" w:rsidRDefault="00783E8A" w:rsidP="00523750">
      <w:p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 xml:space="preserve">Criterii de eligibilitate pentru selecția beneficiarilor „Centru de zi </w:t>
      </w:r>
      <w:r w:rsidR="00A32AC3" w:rsidRPr="00523750">
        <w:rPr>
          <w:rFonts w:eastAsiaTheme="minorHAnsi"/>
          <w:noProof w:val="0"/>
          <w:color w:val="000000"/>
          <w:lang w:eastAsia="en-US"/>
        </w:rPr>
        <w:t>Arlechino</w:t>
      </w:r>
      <w:r w:rsidRPr="00523750">
        <w:rPr>
          <w:rFonts w:eastAsiaTheme="minorHAnsi"/>
          <w:noProof w:val="0"/>
          <w:color w:val="000000"/>
          <w:lang w:eastAsia="en-US"/>
        </w:rPr>
        <w:t>”</w:t>
      </w:r>
    </w:p>
    <w:p w14:paraId="38CCD1B6" w14:textId="77777777" w:rsidR="00A32AC3" w:rsidRPr="00523750" w:rsidRDefault="00783E8A" w:rsidP="00523750">
      <w:pPr>
        <w:pStyle w:val="ListParagraph"/>
        <w:numPr>
          <w:ilvl w:val="0"/>
          <w:numId w:val="23"/>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se afle în situație de risc de abandon școlar și familial;</w:t>
      </w:r>
    </w:p>
    <w:p w14:paraId="0EA35C45" w14:textId="77777777" w:rsidR="00A32AC3" w:rsidRPr="00523750" w:rsidRDefault="00783E8A" w:rsidP="00523750">
      <w:pPr>
        <w:pStyle w:val="ListParagraph"/>
        <w:numPr>
          <w:ilvl w:val="0"/>
          <w:numId w:val="23"/>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existe riscul instituționalizării copiilor;</w:t>
      </w:r>
    </w:p>
    <w:p w14:paraId="0374BC0D" w14:textId="77777777" w:rsidR="00A32AC3" w:rsidRPr="00523750" w:rsidRDefault="00783E8A" w:rsidP="00523750">
      <w:pPr>
        <w:pStyle w:val="ListParagraph"/>
        <w:numPr>
          <w:ilvl w:val="0"/>
          <w:numId w:val="23"/>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fie lipsiți temporar de venituri sau să realizeze venituri reduse, insuficiente pentru a se</w:t>
      </w:r>
      <w:r w:rsidR="00A32AC3" w:rsidRPr="00523750">
        <w:rPr>
          <w:rFonts w:eastAsiaTheme="minorHAnsi"/>
          <w:noProof w:val="0"/>
          <w:color w:val="000000"/>
          <w:lang w:eastAsia="en-US"/>
        </w:rPr>
        <w:t xml:space="preserve"> </w:t>
      </w:r>
      <w:r w:rsidRPr="00523750">
        <w:rPr>
          <w:rFonts w:eastAsiaTheme="minorHAnsi"/>
          <w:noProof w:val="0"/>
          <w:color w:val="000000"/>
          <w:lang w:eastAsia="en-US"/>
        </w:rPr>
        <w:t>întreține și pentru a-și asigura traiul zilnic;</w:t>
      </w:r>
    </w:p>
    <w:p w14:paraId="1784844E" w14:textId="77777777" w:rsidR="00A32AC3" w:rsidRPr="00523750" w:rsidRDefault="00783E8A" w:rsidP="00523750">
      <w:pPr>
        <w:pStyle w:val="ListParagraph"/>
        <w:numPr>
          <w:ilvl w:val="0"/>
          <w:numId w:val="23"/>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w:t>
      </w:r>
      <w:r w:rsidR="00A32AC3" w:rsidRPr="00523750">
        <w:rPr>
          <w:rFonts w:eastAsiaTheme="minorHAnsi"/>
          <w:noProof w:val="0"/>
          <w:color w:val="000000"/>
          <w:lang w:eastAsia="en-US"/>
        </w:rPr>
        <w:t>ă</w:t>
      </w:r>
      <w:r w:rsidRPr="00523750">
        <w:rPr>
          <w:rFonts w:eastAsiaTheme="minorHAnsi"/>
          <w:noProof w:val="0"/>
          <w:color w:val="000000"/>
          <w:lang w:eastAsia="en-US"/>
        </w:rPr>
        <w:t xml:space="preserve"> existe o situație de vulnerabilitate/dificultate, pentru depășirea căreia este nevoie de</w:t>
      </w:r>
      <w:r w:rsidR="00A32AC3" w:rsidRPr="00523750">
        <w:rPr>
          <w:rFonts w:eastAsiaTheme="minorHAnsi"/>
          <w:noProof w:val="0"/>
          <w:color w:val="000000"/>
          <w:lang w:eastAsia="en-US"/>
        </w:rPr>
        <w:t xml:space="preserve"> </w:t>
      </w:r>
      <w:r w:rsidRPr="00523750">
        <w:rPr>
          <w:rFonts w:eastAsiaTheme="minorHAnsi"/>
          <w:noProof w:val="0"/>
          <w:color w:val="000000"/>
          <w:lang w:eastAsia="en-US"/>
        </w:rPr>
        <w:t>măsuri de suport și asistență din partea comunității (existența unei disproporții între</w:t>
      </w:r>
      <w:r w:rsidR="00A32AC3" w:rsidRPr="00523750">
        <w:rPr>
          <w:rFonts w:eastAsiaTheme="minorHAnsi"/>
          <w:noProof w:val="0"/>
          <w:color w:val="000000"/>
          <w:lang w:eastAsia="en-US"/>
        </w:rPr>
        <w:t xml:space="preserve"> </w:t>
      </w:r>
      <w:r w:rsidRPr="00523750">
        <w:rPr>
          <w:rFonts w:eastAsiaTheme="minorHAnsi"/>
          <w:noProof w:val="0"/>
          <w:color w:val="000000"/>
          <w:lang w:eastAsia="en-US"/>
        </w:rPr>
        <w:t>venitul resurselor financiare/materiale și nevoile reale ale familiei, situații medicale grave</w:t>
      </w:r>
      <w:r w:rsidR="00A32AC3" w:rsidRPr="00523750">
        <w:rPr>
          <w:rFonts w:eastAsiaTheme="minorHAnsi"/>
          <w:noProof w:val="0"/>
          <w:color w:val="000000"/>
          <w:lang w:eastAsia="en-US"/>
        </w:rPr>
        <w:t xml:space="preserve"> </w:t>
      </w:r>
      <w:r w:rsidRPr="00523750">
        <w:rPr>
          <w:rFonts w:eastAsiaTheme="minorHAnsi"/>
          <w:noProof w:val="0"/>
          <w:color w:val="000000"/>
          <w:lang w:eastAsia="en-US"/>
        </w:rPr>
        <w:t>în familia beneficiarului care afectează capacitatea de muncă a reprezentanților legali ai</w:t>
      </w:r>
      <w:r w:rsidR="00A32AC3" w:rsidRPr="00523750">
        <w:rPr>
          <w:rFonts w:eastAsiaTheme="minorHAnsi"/>
          <w:noProof w:val="0"/>
          <w:color w:val="000000"/>
          <w:lang w:eastAsia="en-US"/>
        </w:rPr>
        <w:t xml:space="preserve"> </w:t>
      </w:r>
      <w:r w:rsidRPr="00523750">
        <w:rPr>
          <w:rFonts w:eastAsiaTheme="minorHAnsi"/>
          <w:noProof w:val="0"/>
          <w:color w:val="000000"/>
          <w:lang w:eastAsia="en-US"/>
        </w:rPr>
        <w:t>acestuia);</w:t>
      </w:r>
    </w:p>
    <w:p w14:paraId="22DD07FD" w14:textId="77777777" w:rsidR="00A32AC3" w:rsidRPr="00523750" w:rsidRDefault="00783E8A" w:rsidP="00523750">
      <w:pPr>
        <w:pStyle w:val="ListParagraph"/>
        <w:numPr>
          <w:ilvl w:val="0"/>
          <w:numId w:val="23"/>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fie clinic sănătos, conform atestării medicului de familie și fără grad de handicap;</w:t>
      </w:r>
    </w:p>
    <w:p w14:paraId="64E83A4B" w14:textId="35A555E5" w:rsidR="00783E8A" w:rsidRPr="00523750" w:rsidRDefault="00783E8A" w:rsidP="00523750">
      <w:pPr>
        <w:pStyle w:val="ListParagraph"/>
        <w:numPr>
          <w:ilvl w:val="0"/>
          <w:numId w:val="23"/>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provină din familii cu domiciliul pe raza municipiului Târgu Mureș.</w:t>
      </w:r>
    </w:p>
    <w:p w14:paraId="22A95059" w14:textId="6336D6B4" w:rsidR="00A32AC3" w:rsidRPr="00523750" w:rsidRDefault="00783E8A" w:rsidP="00523750">
      <w:pPr>
        <w:suppressAutoHyphens w:val="0"/>
        <w:autoSpaceDE w:val="0"/>
        <w:autoSpaceDN w:val="0"/>
        <w:adjustRightInd w:val="0"/>
        <w:ind w:firstLine="708"/>
        <w:jc w:val="both"/>
        <w:rPr>
          <w:rFonts w:eastAsiaTheme="minorHAnsi"/>
          <w:noProof w:val="0"/>
          <w:color w:val="000000"/>
          <w:lang w:eastAsia="en-US"/>
        </w:rPr>
      </w:pPr>
      <w:r w:rsidRPr="00523750">
        <w:rPr>
          <w:rFonts w:eastAsiaTheme="minorHAnsi"/>
          <w:noProof w:val="0"/>
          <w:color w:val="000000"/>
          <w:lang w:eastAsia="en-US"/>
        </w:rPr>
        <w:t xml:space="preserve">După analizarea dosarului/situației solicitantului, șeful </w:t>
      </w:r>
      <w:r w:rsidR="0030529D" w:rsidRPr="00523750">
        <w:rPr>
          <w:rFonts w:eastAsiaTheme="minorHAnsi"/>
          <w:noProof w:val="0"/>
          <w:color w:val="000000"/>
          <w:lang w:eastAsia="en-US"/>
        </w:rPr>
        <w:t>de serviciu</w:t>
      </w:r>
      <w:r w:rsidRPr="00523750">
        <w:rPr>
          <w:rFonts w:eastAsiaTheme="minorHAnsi"/>
          <w:noProof w:val="0"/>
          <w:color w:val="000000"/>
          <w:lang w:eastAsia="en-US"/>
        </w:rPr>
        <w:t>, propune aprobarea/respingerea cererii beneficiarului în baza unui referat de</w:t>
      </w:r>
      <w:r w:rsidR="00A32AC3" w:rsidRPr="00523750">
        <w:rPr>
          <w:rFonts w:eastAsiaTheme="minorHAnsi"/>
          <w:noProof w:val="0"/>
          <w:color w:val="000000"/>
          <w:lang w:eastAsia="en-US"/>
        </w:rPr>
        <w:t xml:space="preserve"> </w:t>
      </w:r>
      <w:r w:rsidRPr="00523750">
        <w:rPr>
          <w:rFonts w:eastAsiaTheme="minorHAnsi"/>
          <w:noProof w:val="0"/>
          <w:color w:val="000000"/>
          <w:lang w:eastAsia="en-US"/>
        </w:rPr>
        <w:t>admitere/respingere elaborat de echipa multidisciplinară; Contractul de furnizare servicii se</w:t>
      </w:r>
      <w:r w:rsidR="00A32AC3" w:rsidRPr="00523750">
        <w:rPr>
          <w:rFonts w:eastAsiaTheme="minorHAnsi"/>
          <w:noProof w:val="0"/>
          <w:color w:val="000000"/>
          <w:lang w:eastAsia="en-US"/>
        </w:rPr>
        <w:t xml:space="preserve"> </w:t>
      </w:r>
      <w:r w:rsidRPr="00523750">
        <w:rPr>
          <w:rFonts w:eastAsiaTheme="minorHAnsi"/>
          <w:noProof w:val="0"/>
          <w:color w:val="000000"/>
          <w:lang w:eastAsia="en-US"/>
        </w:rPr>
        <w:t>încheie în formă scrisă conform modelului existent la nivelul Centrului, după aprobarea di</w:t>
      </w:r>
      <w:r w:rsidR="00A32AC3" w:rsidRPr="00523750">
        <w:rPr>
          <w:rFonts w:eastAsiaTheme="minorHAnsi"/>
          <w:noProof w:val="0"/>
          <w:color w:val="000000"/>
          <w:lang w:eastAsia="en-US"/>
        </w:rPr>
        <w:t>s</w:t>
      </w:r>
      <w:r w:rsidRPr="00523750">
        <w:rPr>
          <w:rFonts w:eastAsiaTheme="minorHAnsi"/>
          <w:noProof w:val="0"/>
          <w:color w:val="000000"/>
          <w:lang w:eastAsia="en-US"/>
        </w:rPr>
        <w:t>pozi</w:t>
      </w:r>
      <w:r w:rsidR="00A32AC3" w:rsidRPr="00523750">
        <w:rPr>
          <w:rFonts w:eastAsiaTheme="minorHAnsi"/>
          <w:noProof w:val="0"/>
          <w:color w:val="000000"/>
          <w:lang w:eastAsia="en-US"/>
        </w:rPr>
        <w:t>ț</w:t>
      </w:r>
      <w:r w:rsidRPr="00523750">
        <w:rPr>
          <w:rFonts w:eastAsiaTheme="minorHAnsi"/>
          <w:noProof w:val="0"/>
          <w:color w:val="000000"/>
          <w:lang w:eastAsia="en-US"/>
        </w:rPr>
        <w:t>iei</w:t>
      </w:r>
      <w:r w:rsidR="00A32AC3" w:rsidRPr="00523750">
        <w:rPr>
          <w:rFonts w:eastAsiaTheme="minorHAnsi"/>
          <w:noProof w:val="0"/>
          <w:color w:val="000000"/>
          <w:lang w:eastAsia="en-US"/>
        </w:rPr>
        <w:t xml:space="preserve"> </w:t>
      </w:r>
      <w:r w:rsidRPr="00523750">
        <w:rPr>
          <w:rFonts w:eastAsiaTheme="minorHAnsi"/>
          <w:noProof w:val="0"/>
          <w:color w:val="000000"/>
          <w:lang w:eastAsia="en-US"/>
        </w:rPr>
        <w:t>de admitere. Contractul de furnizare servicii se încheie pe o perioadă de un an de zile. Contractul</w:t>
      </w:r>
      <w:r w:rsidR="00A32AC3" w:rsidRPr="00523750">
        <w:rPr>
          <w:rFonts w:eastAsiaTheme="minorHAnsi"/>
          <w:noProof w:val="0"/>
          <w:color w:val="000000"/>
          <w:lang w:eastAsia="en-US"/>
        </w:rPr>
        <w:t xml:space="preserve"> </w:t>
      </w:r>
      <w:r w:rsidRPr="00523750">
        <w:rPr>
          <w:rFonts w:eastAsiaTheme="minorHAnsi"/>
          <w:noProof w:val="0"/>
          <w:color w:val="000000"/>
          <w:lang w:eastAsia="en-US"/>
        </w:rPr>
        <w:t>de</w:t>
      </w:r>
      <w:r w:rsidR="00A32AC3" w:rsidRPr="00523750">
        <w:rPr>
          <w:rFonts w:eastAsiaTheme="minorHAnsi"/>
          <w:noProof w:val="0"/>
          <w:color w:val="000000"/>
          <w:lang w:eastAsia="en-US"/>
        </w:rPr>
        <w:t xml:space="preserve"> </w:t>
      </w:r>
      <w:r w:rsidRPr="00523750">
        <w:rPr>
          <w:rFonts w:eastAsiaTheme="minorHAnsi"/>
          <w:noProof w:val="0"/>
          <w:color w:val="000000"/>
          <w:lang w:eastAsia="en-US"/>
        </w:rPr>
        <w:t xml:space="preserve">furnizare servicii este întocmit de către </w:t>
      </w:r>
      <w:r w:rsidR="0030529D" w:rsidRPr="00523750">
        <w:rPr>
          <w:rFonts w:eastAsiaTheme="minorHAnsi"/>
          <w:noProof w:val="0"/>
          <w:color w:val="000000"/>
          <w:lang w:eastAsia="en-US"/>
        </w:rPr>
        <w:t>inspectorul de specialitate/referen</w:t>
      </w:r>
      <w:r w:rsidR="00AF3ED1" w:rsidRPr="00523750">
        <w:rPr>
          <w:rFonts w:eastAsiaTheme="minorHAnsi"/>
          <w:noProof w:val="0"/>
          <w:color w:val="000000"/>
          <w:lang w:eastAsia="en-US"/>
        </w:rPr>
        <w:t xml:space="preserve">t, </w:t>
      </w:r>
      <w:r w:rsidRPr="00523750">
        <w:rPr>
          <w:rFonts w:eastAsiaTheme="minorHAnsi"/>
          <w:noProof w:val="0"/>
          <w:color w:val="000000"/>
          <w:lang w:eastAsia="en-US"/>
        </w:rPr>
        <w:t xml:space="preserve">este semnat de către șeful </w:t>
      </w:r>
      <w:r w:rsidR="0030529D" w:rsidRPr="00523750">
        <w:rPr>
          <w:rFonts w:eastAsiaTheme="minorHAnsi"/>
          <w:noProof w:val="0"/>
          <w:color w:val="000000"/>
          <w:lang w:eastAsia="en-US"/>
        </w:rPr>
        <w:t xml:space="preserve">de </w:t>
      </w:r>
      <w:r w:rsidRPr="00523750">
        <w:rPr>
          <w:rFonts w:eastAsiaTheme="minorHAnsi"/>
          <w:noProof w:val="0"/>
          <w:color w:val="000000"/>
          <w:lang w:eastAsia="en-US"/>
        </w:rPr>
        <w:t>serviciu</w:t>
      </w:r>
      <w:r w:rsidR="00AF3ED1" w:rsidRPr="00523750">
        <w:rPr>
          <w:rFonts w:eastAsiaTheme="minorHAnsi"/>
          <w:noProof w:val="0"/>
          <w:color w:val="000000"/>
          <w:lang w:eastAsia="en-US"/>
        </w:rPr>
        <w:t xml:space="preserve"> și aprobat de către conducerea Direcției de Asistență Socială Târgu Mureș</w:t>
      </w:r>
      <w:r w:rsidRPr="00523750">
        <w:rPr>
          <w:rFonts w:eastAsiaTheme="minorHAnsi"/>
          <w:noProof w:val="0"/>
          <w:color w:val="000000"/>
          <w:lang w:eastAsia="en-US"/>
        </w:rPr>
        <w:t>. Se întocmește în două exemplare unul pentru fiecare parte.</w:t>
      </w:r>
    </w:p>
    <w:p w14:paraId="5F146B79" w14:textId="543AAFBF" w:rsidR="00A32AC3" w:rsidRPr="00523750" w:rsidRDefault="00783E8A" w:rsidP="00523750">
      <w:pPr>
        <w:suppressAutoHyphens w:val="0"/>
        <w:autoSpaceDE w:val="0"/>
        <w:autoSpaceDN w:val="0"/>
        <w:adjustRightInd w:val="0"/>
        <w:ind w:firstLine="708"/>
        <w:jc w:val="both"/>
        <w:rPr>
          <w:rFonts w:eastAsiaTheme="minorHAnsi"/>
          <w:noProof w:val="0"/>
          <w:color w:val="000000"/>
          <w:lang w:eastAsia="en-US"/>
        </w:rPr>
      </w:pPr>
      <w:r w:rsidRPr="00523750">
        <w:rPr>
          <w:rFonts w:eastAsiaTheme="minorHAnsi"/>
          <w:noProof w:val="0"/>
          <w:color w:val="000000"/>
          <w:lang w:eastAsia="en-US"/>
        </w:rPr>
        <w:t>La încetarea acordării serviciilor se emite o di</w:t>
      </w:r>
      <w:r w:rsidR="00A32AC3" w:rsidRPr="00523750">
        <w:rPr>
          <w:rFonts w:eastAsiaTheme="minorHAnsi"/>
          <w:noProof w:val="0"/>
          <w:color w:val="000000"/>
          <w:lang w:eastAsia="en-US"/>
        </w:rPr>
        <w:t>s</w:t>
      </w:r>
      <w:r w:rsidRPr="00523750">
        <w:rPr>
          <w:rFonts w:eastAsiaTheme="minorHAnsi"/>
          <w:noProof w:val="0"/>
          <w:color w:val="000000"/>
          <w:lang w:eastAsia="en-US"/>
        </w:rPr>
        <w:t>pozi</w:t>
      </w:r>
      <w:r w:rsidR="00A32AC3" w:rsidRPr="00523750">
        <w:rPr>
          <w:rFonts w:eastAsiaTheme="minorHAnsi"/>
          <w:noProof w:val="0"/>
          <w:color w:val="000000"/>
          <w:lang w:eastAsia="en-US"/>
        </w:rPr>
        <w:t>ț</w:t>
      </w:r>
      <w:r w:rsidRPr="00523750">
        <w:rPr>
          <w:rFonts w:eastAsiaTheme="minorHAnsi"/>
          <w:noProof w:val="0"/>
          <w:color w:val="000000"/>
          <w:lang w:eastAsia="en-US"/>
        </w:rPr>
        <w:t>ie privind încetarea serviciilor.</w:t>
      </w:r>
    </w:p>
    <w:p w14:paraId="1F108094" w14:textId="011FEA91" w:rsidR="00783E8A" w:rsidRPr="00523750" w:rsidRDefault="00783E8A" w:rsidP="00523750">
      <w:pPr>
        <w:suppressAutoHyphens w:val="0"/>
        <w:autoSpaceDE w:val="0"/>
        <w:autoSpaceDN w:val="0"/>
        <w:adjustRightInd w:val="0"/>
        <w:ind w:firstLine="708"/>
        <w:jc w:val="both"/>
        <w:rPr>
          <w:rFonts w:eastAsiaTheme="minorHAnsi"/>
          <w:noProof w:val="0"/>
          <w:color w:val="000000"/>
          <w:lang w:eastAsia="en-US"/>
        </w:rPr>
      </w:pPr>
      <w:r w:rsidRPr="00523750">
        <w:rPr>
          <w:rFonts w:eastAsiaTheme="minorHAnsi"/>
          <w:noProof w:val="0"/>
          <w:color w:val="000000"/>
          <w:lang w:eastAsia="en-US"/>
        </w:rPr>
        <w:t>Modalitatea de stabilire a contribu</w:t>
      </w:r>
      <w:r w:rsidR="00A32AC3" w:rsidRPr="00523750">
        <w:rPr>
          <w:rFonts w:eastAsiaTheme="minorHAnsi"/>
          <w:noProof w:val="0"/>
          <w:color w:val="000000"/>
          <w:lang w:eastAsia="en-US"/>
        </w:rPr>
        <w:t>ț</w:t>
      </w:r>
      <w:r w:rsidRPr="00523750">
        <w:rPr>
          <w:rFonts w:eastAsiaTheme="minorHAnsi"/>
          <w:noProof w:val="0"/>
          <w:color w:val="000000"/>
          <w:lang w:eastAsia="en-US"/>
        </w:rPr>
        <w:t>iei beneficiarului - Furnizarea serviciilor sociale este</w:t>
      </w:r>
      <w:r w:rsidR="00A32AC3" w:rsidRPr="00523750">
        <w:rPr>
          <w:rFonts w:eastAsiaTheme="minorHAnsi"/>
          <w:noProof w:val="0"/>
          <w:color w:val="000000"/>
          <w:lang w:eastAsia="en-US"/>
        </w:rPr>
        <w:t xml:space="preserve"> </w:t>
      </w:r>
      <w:r w:rsidRPr="00523750">
        <w:rPr>
          <w:rFonts w:eastAsiaTheme="minorHAnsi"/>
          <w:noProof w:val="0"/>
          <w:color w:val="000000"/>
          <w:lang w:eastAsia="en-US"/>
        </w:rPr>
        <w:t>gratuită.</w:t>
      </w:r>
    </w:p>
    <w:p w14:paraId="310CC36B" w14:textId="77777777" w:rsidR="00A32AC3" w:rsidRPr="00523750" w:rsidRDefault="00783E8A" w:rsidP="00523750">
      <w:pPr>
        <w:suppressAutoHyphens w:val="0"/>
        <w:autoSpaceDE w:val="0"/>
        <w:autoSpaceDN w:val="0"/>
        <w:adjustRightInd w:val="0"/>
        <w:ind w:firstLine="709"/>
        <w:jc w:val="both"/>
        <w:rPr>
          <w:rFonts w:eastAsiaTheme="minorHAnsi"/>
          <w:noProof w:val="0"/>
          <w:color w:val="000000"/>
          <w:lang w:eastAsia="en-US"/>
        </w:rPr>
      </w:pPr>
      <w:r w:rsidRPr="00523750">
        <w:rPr>
          <w:rFonts w:eastAsiaTheme="minorHAnsi"/>
          <w:b/>
          <w:bCs/>
          <w:noProof w:val="0"/>
          <w:color w:val="000000"/>
          <w:lang w:eastAsia="en-US"/>
        </w:rPr>
        <w:t>(3)</w:t>
      </w:r>
      <w:r w:rsidRPr="00523750">
        <w:rPr>
          <w:rFonts w:eastAsiaTheme="minorHAnsi"/>
          <w:noProof w:val="0"/>
          <w:color w:val="000000"/>
          <w:lang w:eastAsia="en-US"/>
        </w:rPr>
        <w:t xml:space="preserve"> Condiţiile de încetare a serviciilor „Centru de zi </w:t>
      </w:r>
      <w:r w:rsidR="00A32AC3" w:rsidRPr="00523750">
        <w:rPr>
          <w:rFonts w:eastAsiaTheme="minorHAnsi"/>
          <w:noProof w:val="0"/>
          <w:color w:val="000000"/>
          <w:lang w:eastAsia="en-US"/>
        </w:rPr>
        <w:t>Arlechino</w:t>
      </w:r>
      <w:r w:rsidRPr="00523750">
        <w:rPr>
          <w:rFonts w:eastAsiaTheme="minorHAnsi"/>
          <w:noProof w:val="0"/>
          <w:color w:val="000000"/>
          <w:lang w:eastAsia="en-US"/>
        </w:rPr>
        <w:t>” sunt următoarele:</w:t>
      </w:r>
    </w:p>
    <w:p w14:paraId="109FE4A7" w14:textId="77777777" w:rsidR="00F91F68" w:rsidRPr="00523750" w:rsidRDefault="00783E8A" w:rsidP="00523750">
      <w:pPr>
        <w:pStyle w:val="ListParagraph"/>
        <w:numPr>
          <w:ilvl w:val="0"/>
          <w:numId w:val="24"/>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expirarea perioadei menționate în contract;</w:t>
      </w:r>
    </w:p>
    <w:p w14:paraId="6846D2CB" w14:textId="77777777" w:rsidR="00F91F68" w:rsidRPr="00523750" w:rsidRDefault="00783E8A" w:rsidP="00523750">
      <w:pPr>
        <w:pStyle w:val="ListParagraph"/>
        <w:numPr>
          <w:ilvl w:val="0"/>
          <w:numId w:val="24"/>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scopul contractului a fost atins, îndeplinirea obiectivelor stabilite;</w:t>
      </w:r>
    </w:p>
    <w:p w14:paraId="18286E72" w14:textId="77777777" w:rsidR="00F91F68" w:rsidRPr="00523750" w:rsidRDefault="00783E8A" w:rsidP="00523750">
      <w:pPr>
        <w:pStyle w:val="ListParagraph"/>
        <w:numPr>
          <w:ilvl w:val="0"/>
          <w:numId w:val="24"/>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solicitarea părinților/reprezentanților legali ai beneficiarului;</w:t>
      </w:r>
    </w:p>
    <w:p w14:paraId="723CE199" w14:textId="77777777" w:rsidR="00F91F68" w:rsidRPr="00523750" w:rsidRDefault="00783E8A" w:rsidP="00523750">
      <w:pPr>
        <w:pStyle w:val="ListParagraph"/>
        <w:numPr>
          <w:ilvl w:val="0"/>
          <w:numId w:val="24"/>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lastRenderedPageBreak/>
        <w:t>când se constată, în urma anchetei sociale, depășirea situației de nevoie socială care a stat</w:t>
      </w:r>
      <w:r w:rsidR="00F91F68" w:rsidRPr="00523750">
        <w:rPr>
          <w:rFonts w:eastAsiaTheme="minorHAnsi"/>
          <w:noProof w:val="0"/>
          <w:color w:val="000000"/>
          <w:lang w:eastAsia="en-US"/>
        </w:rPr>
        <w:t xml:space="preserve"> </w:t>
      </w:r>
      <w:r w:rsidRPr="00523750">
        <w:rPr>
          <w:rFonts w:eastAsiaTheme="minorHAnsi"/>
          <w:noProof w:val="0"/>
          <w:color w:val="000000"/>
          <w:lang w:eastAsia="en-US"/>
        </w:rPr>
        <w:t>la baza furnizării serviciilor sociale specializate;</w:t>
      </w:r>
    </w:p>
    <w:p w14:paraId="70BC2FCC" w14:textId="77777777" w:rsidR="00F91F68" w:rsidRPr="00523750" w:rsidRDefault="00783E8A" w:rsidP="00523750">
      <w:pPr>
        <w:pStyle w:val="ListParagraph"/>
        <w:numPr>
          <w:ilvl w:val="0"/>
          <w:numId w:val="24"/>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când nu sunt respectate, de către beneficiar, obligațiile prevăzute în contractul de</w:t>
      </w:r>
      <w:r w:rsidR="00F91F68" w:rsidRPr="00523750">
        <w:rPr>
          <w:rFonts w:eastAsiaTheme="minorHAnsi"/>
          <w:noProof w:val="0"/>
          <w:color w:val="000000"/>
          <w:lang w:eastAsia="en-US"/>
        </w:rPr>
        <w:t xml:space="preserve"> </w:t>
      </w:r>
      <w:r w:rsidRPr="00523750">
        <w:rPr>
          <w:rFonts w:eastAsiaTheme="minorHAnsi"/>
          <w:noProof w:val="0"/>
          <w:color w:val="000000"/>
          <w:lang w:eastAsia="en-US"/>
        </w:rPr>
        <w:t>furnizare servicii sociale și a Regulamentului de ordine interioară;</w:t>
      </w:r>
    </w:p>
    <w:p w14:paraId="4D8CB08D" w14:textId="77777777" w:rsidR="00F91F68" w:rsidRPr="00523750" w:rsidRDefault="00783E8A" w:rsidP="00523750">
      <w:pPr>
        <w:pStyle w:val="ListParagraph"/>
        <w:numPr>
          <w:ilvl w:val="0"/>
          <w:numId w:val="24"/>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când familia își schimbă domiciliul în afara municipiului Târgu Mureș (este obligatoriu ca</w:t>
      </w:r>
      <w:r w:rsidR="00F91F68" w:rsidRPr="00523750">
        <w:rPr>
          <w:rFonts w:eastAsiaTheme="minorHAnsi"/>
          <w:noProof w:val="0"/>
          <w:color w:val="000000"/>
          <w:lang w:eastAsia="en-US"/>
        </w:rPr>
        <w:t xml:space="preserve"> </w:t>
      </w:r>
      <w:r w:rsidRPr="00523750">
        <w:rPr>
          <w:rFonts w:eastAsiaTheme="minorHAnsi"/>
          <w:noProof w:val="0"/>
          <w:color w:val="000000"/>
          <w:lang w:eastAsia="en-US"/>
        </w:rPr>
        <w:t>domiciliul părintelui care solicită admiterea copilului în centru să fie pe raza municipiului</w:t>
      </w:r>
      <w:r w:rsidR="00F91F68" w:rsidRPr="00523750">
        <w:rPr>
          <w:rFonts w:eastAsiaTheme="minorHAnsi"/>
          <w:noProof w:val="0"/>
          <w:color w:val="000000"/>
          <w:lang w:eastAsia="en-US"/>
        </w:rPr>
        <w:t xml:space="preserve"> </w:t>
      </w:r>
      <w:r w:rsidRPr="00523750">
        <w:rPr>
          <w:rFonts w:eastAsiaTheme="minorHAnsi"/>
          <w:noProof w:val="0"/>
          <w:color w:val="000000"/>
          <w:lang w:eastAsia="en-US"/>
        </w:rPr>
        <w:t>Târgu Mureș);</w:t>
      </w:r>
    </w:p>
    <w:p w14:paraId="7EF0CC22" w14:textId="77777777" w:rsidR="006A2770" w:rsidRPr="00523750" w:rsidRDefault="00783E8A" w:rsidP="00523750">
      <w:pPr>
        <w:pStyle w:val="ListParagraph"/>
        <w:numPr>
          <w:ilvl w:val="0"/>
          <w:numId w:val="24"/>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dacă a sustras sau a distrus voit în mod repetat bunuri din cadrul centrului sau a produs</w:t>
      </w:r>
      <w:r w:rsidR="00F91F68" w:rsidRPr="00523750">
        <w:rPr>
          <w:rFonts w:eastAsiaTheme="minorHAnsi"/>
          <w:noProof w:val="0"/>
          <w:color w:val="000000"/>
          <w:lang w:eastAsia="en-US"/>
        </w:rPr>
        <w:t xml:space="preserve"> </w:t>
      </w:r>
      <w:r w:rsidRPr="00523750">
        <w:rPr>
          <w:rFonts w:eastAsiaTheme="minorHAnsi"/>
          <w:noProof w:val="0"/>
          <w:color w:val="000000"/>
          <w:lang w:eastAsia="en-US"/>
        </w:rPr>
        <w:t>vătămări corporale altor persoane;</w:t>
      </w:r>
    </w:p>
    <w:p w14:paraId="6AA86676" w14:textId="10D99DEA" w:rsidR="00783E8A" w:rsidRPr="00523750" w:rsidRDefault="00783E8A" w:rsidP="00523750">
      <w:pPr>
        <w:pStyle w:val="ListParagraph"/>
        <w:numPr>
          <w:ilvl w:val="0"/>
          <w:numId w:val="24"/>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nerespectarea în mod repetat de către beneficiarul de servicii sociale a regulamentului de</w:t>
      </w:r>
      <w:r w:rsidR="006A2770" w:rsidRPr="00523750">
        <w:rPr>
          <w:rFonts w:eastAsiaTheme="minorHAnsi"/>
          <w:noProof w:val="0"/>
          <w:color w:val="000000"/>
          <w:lang w:eastAsia="en-US"/>
        </w:rPr>
        <w:t xml:space="preserve"> </w:t>
      </w:r>
      <w:r w:rsidRPr="00523750">
        <w:rPr>
          <w:rFonts w:eastAsiaTheme="minorHAnsi"/>
          <w:noProof w:val="0"/>
          <w:color w:val="000000"/>
          <w:lang w:eastAsia="en-US"/>
        </w:rPr>
        <w:t>organizare și funcționare (ROF) precum și a regulamentului de ordine interioară (ROI)</w:t>
      </w:r>
      <w:r w:rsidR="00C735D4" w:rsidRPr="00523750">
        <w:rPr>
          <w:rFonts w:eastAsiaTheme="minorHAnsi"/>
          <w:noProof w:val="0"/>
          <w:color w:val="000000"/>
          <w:lang w:eastAsia="en-US"/>
        </w:rPr>
        <w:t xml:space="preserve"> și</w:t>
      </w:r>
      <w:r w:rsidRPr="00523750">
        <w:rPr>
          <w:rFonts w:eastAsiaTheme="minorHAnsi"/>
          <w:noProof w:val="0"/>
          <w:color w:val="000000"/>
          <w:lang w:eastAsia="en-US"/>
        </w:rPr>
        <w:t xml:space="preserve"> a</w:t>
      </w:r>
      <w:r w:rsidR="006A2770" w:rsidRPr="00523750">
        <w:rPr>
          <w:rFonts w:eastAsiaTheme="minorHAnsi"/>
          <w:noProof w:val="0"/>
          <w:color w:val="000000"/>
          <w:lang w:eastAsia="en-US"/>
        </w:rPr>
        <w:t xml:space="preserve"> </w:t>
      </w:r>
      <w:r w:rsidRPr="00523750">
        <w:rPr>
          <w:rFonts w:eastAsiaTheme="minorHAnsi"/>
          <w:noProof w:val="0"/>
          <w:color w:val="000000"/>
          <w:lang w:eastAsia="en-US"/>
        </w:rPr>
        <w:t>contractului de prestări servicii.</w:t>
      </w:r>
    </w:p>
    <w:p w14:paraId="2B93314B" w14:textId="04C8605C" w:rsidR="00783E8A" w:rsidRPr="00523750" w:rsidRDefault="00783E8A" w:rsidP="00523750">
      <w:pPr>
        <w:suppressAutoHyphens w:val="0"/>
        <w:autoSpaceDE w:val="0"/>
        <w:autoSpaceDN w:val="0"/>
        <w:adjustRightInd w:val="0"/>
        <w:ind w:firstLine="709"/>
        <w:jc w:val="both"/>
        <w:rPr>
          <w:rFonts w:eastAsiaTheme="minorHAnsi"/>
          <w:noProof w:val="0"/>
          <w:color w:val="000000"/>
          <w:lang w:eastAsia="en-US"/>
        </w:rPr>
      </w:pPr>
      <w:r w:rsidRPr="00523750">
        <w:rPr>
          <w:rFonts w:eastAsiaTheme="minorHAnsi"/>
          <w:b/>
          <w:bCs/>
          <w:noProof w:val="0"/>
          <w:color w:val="000000"/>
          <w:lang w:eastAsia="en-US"/>
        </w:rPr>
        <w:t>(4)</w:t>
      </w:r>
      <w:r w:rsidR="006A2770" w:rsidRPr="00523750">
        <w:rPr>
          <w:rFonts w:eastAsiaTheme="minorHAnsi"/>
          <w:noProof w:val="0"/>
          <w:color w:val="000000"/>
          <w:lang w:eastAsia="en-US"/>
        </w:rPr>
        <w:t xml:space="preserve"> </w:t>
      </w:r>
      <w:r w:rsidRPr="00523750">
        <w:rPr>
          <w:rFonts w:eastAsiaTheme="minorHAnsi"/>
          <w:noProof w:val="0"/>
          <w:color w:val="000000"/>
          <w:lang w:eastAsia="en-US"/>
        </w:rPr>
        <w:t xml:space="preserve">Persoanele beneficiare de servicii sociale furnizate în „Centru de zi </w:t>
      </w:r>
      <w:r w:rsidR="006A2770" w:rsidRPr="00523750">
        <w:rPr>
          <w:rFonts w:eastAsiaTheme="minorHAnsi"/>
          <w:noProof w:val="0"/>
          <w:color w:val="000000"/>
          <w:lang w:eastAsia="en-US"/>
        </w:rPr>
        <w:t>Arlechino</w:t>
      </w:r>
      <w:r w:rsidRPr="00523750">
        <w:rPr>
          <w:rFonts w:eastAsiaTheme="minorHAnsi"/>
          <w:noProof w:val="0"/>
          <w:color w:val="000000"/>
          <w:lang w:eastAsia="en-US"/>
        </w:rPr>
        <w:t>” au</w:t>
      </w:r>
      <w:r w:rsidR="006A2770" w:rsidRPr="00523750">
        <w:rPr>
          <w:rFonts w:eastAsiaTheme="minorHAnsi"/>
          <w:noProof w:val="0"/>
          <w:color w:val="000000"/>
          <w:lang w:eastAsia="en-US"/>
        </w:rPr>
        <w:t xml:space="preserve"> </w:t>
      </w:r>
      <w:r w:rsidRPr="00523750">
        <w:rPr>
          <w:rFonts w:eastAsiaTheme="minorHAnsi"/>
          <w:noProof w:val="0"/>
          <w:color w:val="000000"/>
          <w:lang w:eastAsia="en-US"/>
        </w:rPr>
        <w:t>următoarele drepturi:</w:t>
      </w:r>
    </w:p>
    <w:p w14:paraId="1A2238C0" w14:textId="77777777" w:rsidR="006A2770" w:rsidRPr="00523750" w:rsidRDefault="00783E8A" w:rsidP="00523750">
      <w:pPr>
        <w:pStyle w:val="ListParagraph"/>
        <w:numPr>
          <w:ilvl w:val="0"/>
          <w:numId w:val="25"/>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li se respecte drepturile şi libertăţile fundamentale, fără discriminare pe bază de rasă,</w:t>
      </w:r>
      <w:r w:rsidR="006A2770" w:rsidRPr="00523750">
        <w:rPr>
          <w:rFonts w:eastAsiaTheme="minorHAnsi"/>
          <w:noProof w:val="0"/>
          <w:color w:val="000000"/>
          <w:lang w:eastAsia="en-US"/>
        </w:rPr>
        <w:t xml:space="preserve"> </w:t>
      </w:r>
      <w:r w:rsidRPr="00523750">
        <w:rPr>
          <w:rFonts w:eastAsiaTheme="minorHAnsi"/>
          <w:noProof w:val="0"/>
          <w:color w:val="000000"/>
          <w:lang w:eastAsia="en-US"/>
        </w:rPr>
        <w:t>sex, religie, opinie sau orice altă circumstanţă personală ori socială;</w:t>
      </w:r>
    </w:p>
    <w:p w14:paraId="082770B3" w14:textId="77777777" w:rsidR="006A2770" w:rsidRPr="00523750" w:rsidRDefault="00783E8A" w:rsidP="00523750">
      <w:pPr>
        <w:pStyle w:val="ListParagraph"/>
        <w:numPr>
          <w:ilvl w:val="0"/>
          <w:numId w:val="25"/>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participe la procesul de luare a deciziilor în furnizarea serviciilor sociale, respectiv la</w:t>
      </w:r>
      <w:r w:rsidR="006A2770" w:rsidRPr="00523750">
        <w:rPr>
          <w:rFonts w:eastAsiaTheme="minorHAnsi"/>
          <w:noProof w:val="0"/>
          <w:color w:val="000000"/>
          <w:lang w:eastAsia="en-US"/>
        </w:rPr>
        <w:t xml:space="preserve"> </w:t>
      </w:r>
      <w:r w:rsidRPr="00523750">
        <w:rPr>
          <w:rFonts w:eastAsiaTheme="minorHAnsi"/>
          <w:noProof w:val="0"/>
          <w:color w:val="000000"/>
          <w:lang w:eastAsia="en-US"/>
        </w:rPr>
        <w:t>luarea deciziilor privind intervenţia socială care li se aplică;</w:t>
      </w:r>
    </w:p>
    <w:p w14:paraId="3EEEE90B" w14:textId="77777777" w:rsidR="006A2770" w:rsidRPr="00523750" w:rsidRDefault="00783E8A" w:rsidP="00523750">
      <w:pPr>
        <w:pStyle w:val="ListParagraph"/>
        <w:numPr>
          <w:ilvl w:val="0"/>
          <w:numId w:val="25"/>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li se asigure păstrarea confidenţialităţii asupra informaţiilor furnizate şi primite;</w:t>
      </w:r>
    </w:p>
    <w:p w14:paraId="1341F0D4" w14:textId="77777777" w:rsidR="006A2770" w:rsidRPr="00523750" w:rsidRDefault="00783E8A" w:rsidP="00523750">
      <w:pPr>
        <w:pStyle w:val="ListParagraph"/>
        <w:numPr>
          <w:ilvl w:val="0"/>
          <w:numId w:val="25"/>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li se asigure continuitatea serviciilor sociale furnizate, atât timp cât se menţin condiţiile</w:t>
      </w:r>
      <w:r w:rsidR="006A2770" w:rsidRPr="00523750">
        <w:rPr>
          <w:rFonts w:eastAsiaTheme="minorHAnsi"/>
          <w:noProof w:val="0"/>
          <w:color w:val="000000"/>
          <w:lang w:eastAsia="en-US"/>
        </w:rPr>
        <w:t xml:space="preserve"> </w:t>
      </w:r>
      <w:r w:rsidRPr="00523750">
        <w:rPr>
          <w:rFonts w:eastAsiaTheme="minorHAnsi"/>
          <w:noProof w:val="0"/>
          <w:color w:val="000000"/>
          <w:lang w:eastAsia="en-US"/>
        </w:rPr>
        <w:t>care au generat situaţia de dificultate;</w:t>
      </w:r>
    </w:p>
    <w:p w14:paraId="2585D69D" w14:textId="77777777" w:rsidR="006A2770" w:rsidRPr="00523750" w:rsidRDefault="00783E8A" w:rsidP="00523750">
      <w:pPr>
        <w:pStyle w:val="ListParagraph"/>
        <w:numPr>
          <w:ilvl w:val="0"/>
          <w:numId w:val="25"/>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fie protejaţi de lege atât ei, cât şi bunurile lor, atunci când nu au capacitate de exerciţiu;</w:t>
      </w:r>
    </w:p>
    <w:p w14:paraId="74E5B8E0" w14:textId="77777777" w:rsidR="006A2770" w:rsidRPr="00523750" w:rsidRDefault="00783E8A" w:rsidP="00523750">
      <w:pPr>
        <w:pStyle w:val="ListParagraph"/>
        <w:numPr>
          <w:ilvl w:val="0"/>
          <w:numId w:val="25"/>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li se garanteze demnitatea, intimitatea şi respectarea vieţii intime;</w:t>
      </w:r>
    </w:p>
    <w:p w14:paraId="7F014908" w14:textId="77777777" w:rsidR="006A2770" w:rsidRPr="00523750" w:rsidRDefault="00783E8A" w:rsidP="00523750">
      <w:pPr>
        <w:pStyle w:val="ListParagraph"/>
        <w:numPr>
          <w:ilvl w:val="0"/>
          <w:numId w:val="25"/>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participe la evaluarea serviciilor sociale primite;</w:t>
      </w:r>
    </w:p>
    <w:p w14:paraId="485520DE" w14:textId="416926EC" w:rsidR="00783E8A" w:rsidRPr="00523750" w:rsidRDefault="00783E8A" w:rsidP="00523750">
      <w:pPr>
        <w:pStyle w:val="ListParagraph"/>
        <w:numPr>
          <w:ilvl w:val="0"/>
          <w:numId w:val="25"/>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li se respecte toate drepturile speciale în situaţia în care sunt minori sau persoane cu</w:t>
      </w:r>
      <w:r w:rsidR="006A2770" w:rsidRPr="00523750">
        <w:rPr>
          <w:rFonts w:eastAsiaTheme="minorHAnsi"/>
          <w:noProof w:val="0"/>
          <w:color w:val="000000"/>
          <w:lang w:eastAsia="en-US"/>
        </w:rPr>
        <w:t xml:space="preserve"> </w:t>
      </w:r>
      <w:r w:rsidRPr="00523750">
        <w:rPr>
          <w:rFonts w:eastAsiaTheme="minorHAnsi"/>
          <w:noProof w:val="0"/>
          <w:color w:val="000000"/>
          <w:lang w:eastAsia="en-US"/>
        </w:rPr>
        <w:t>dizabilităţi</w:t>
      </w:r>
    </w:p>
    <w:p w14:paraId="5796A9E6" w14:textId="49298B41" w:rsidR="00783E8A" w:rsidRPr="00523750" w:rsidRDefault="00783E8A" w:rsidP="00523750">
      <w:pPr>
        <w:suppressAutoHyphens w:val="0"/>
        <w:autoSpaceDE w:val="0"/>
        <w:autoSpaceDN w:val="0"/>
        <w:adjustRightInd w:val="0"/>
        <w:ind w:firstLine="709"/>
        <w:jc w:val="both"/>
        <w:rPr>
          <w:rFonts w:eastAsiaTheme="minorHAnsi"/>
          <w:noProof w:val="0"/>
          <w:color w:val="000000"/>
          <w:lang w:eastAsia="en-US"/>
        </w:rPr>
      </w:pPr>
      <w:r w:rsidRPr="00523750">
        <w:rPr>
          <w:rFonts w:eastAsiaTheme="minorHAnsi"/>
          <w:b/>
          <w:bCs/>
          <w:noProof w:val="0"/>
          <w:color w:val="000000"/>
          <w:lang w:eastAsia="en-US"/>
        </w:rPr>
        <w:t>(5)</w:t>
      </w:r>
      <w:r w:rsidRPr="00523750">
        <w:rPr>
          <w:rFonts w:eastAsiaTheme="minorHAnsi"/>
          <w:noProof w:val="0"/>
          <w:color w:val="000000"/>
          <w:lang w:eastAsia="en-US"/>
        </w:rPr>
        <w:t xml:space="preserve"> Persoanele beneficiare de servicii sociale furnizate în „Centru de zi </w:t>
      </w:r>
      <w:r w:rsidR="006A2770" w:rsidRPr="00523750">
        <w:rPr>
          <w:rFonts w:eastAsiaTheme="minorHAnsi"/>
          <w:noProof w:val="0"/>
          <w:color w:val="000000"/>
          <w:lang w:eastAsia="en-US"/>
        </w:rPr>
        <w:t>Arlechino</w:t>
      </w:r>
      <w:r w:rsidRPr="00523750">
        <w:rPr>
          <w:rFonts w:eastAsiaTheme="minorHAnsi"/>
          <w:noProof w:val="0"/>
          <w:color w:val="000000"/>
          <w:lang w:eastAsia="en-US"/>
        </w:rPr>
        <w:t>” au</w:t>
      </w:r>
      <w:r w:rsidR="006A2770" w:rsidRPr="00523750">
        <w:rPr>
          <w:rFonts w:eastAsiaTheme="minorHAnsi"/>
          <w:noProof w:val="0"/>
          <w:color w:val="000000"/>
          <w:lang w:eastAsia="en-US"/>
        </w:rPr>
        <w:t xml:space="preserve"> </w:t>
      </w:r>
      <w:r w:rsidRPr="00523750">
        <w:rPr>
          <w:rFonts w:eastAsiaTheme="minorHAnsi"/>
          <w:noProof w:val="0"/>
          <w:color w:val="000000"/>
          <w:lang w:eastAsia="en-US"/>
        </w:rPr>
        <w:t>următoarele obligaţii:</w:t>
      </w:r>
    </w:p>
    <w:p w14:paraId="08FDBAFB" w14:textId="42967051" w:rsidR="004F2C1C" w:rsidRPr="00523750" w:rsidRDefault="00783E8A" w:rsidP="00523750">
      <w:pPr>
        <w:pStyle w:val="ListParagraph"/>
        <w:numPr>
          <w:ilvl w:val="0"/>
          <w:numId w:val="2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furnizeze informa</w:t>
      </w:r>
      <w:r w:rsidR="00FE5382" w:rsidRPr="00523750">
        <w:rPr>
          <w:rFonts w:eastAsiaTheme="minorHAnsi"/>
          <w:noProof w:val="0"/>
          <w:color w:val="000000"/>
          <w:lang w:eastAsia="en-US"/>
        </w:rPr>
        <w:t>ț</w:t>
      </w:r>
      <w:r w:rsidRPr="00523750">
        <w:rPr>
          <w:rFonts w:eastAsiaTheme="minorHAnsi"/>
          <w:noProof w:val="0"/>
          <w:color w:val="000000"/>
          <w:lang w:eastAsia="en-US"/>
        </w:rPr>
        <w:t>ii corecte cu privire la identitate, situaţie familială, socială, medicală</w:t>
      </w:r>
      <w:r w:rsidR="004F2C1C" w:rsidRPr="00523750">
        <w:rPr>
          <w:rFonts w:eastAsiaTheme="minorHAnsi"/>
          <w:noProof w:val="0"/>
          <w:color w:val="000000"/>
          <w:lang w:eastAsia="en-US"/>
        </w:rPr>
        <w:t xml:space="preserve"> </w:t>
      </w:r>
      <w:r w:rsidRPr="00523750">
        <w:rPr>
          <w:rFonts w:eastAsiaTheme="minorHAnsi"/>
          <w:noProof w:val="0"/>
          <w:color w:val="000000"/>
          <w:lang w:eastAsia="en-US"/>
        </w:rPr>
        <w:t>şi economică;</w:t>
      </w:r>
    </w:p>
    <w:p w14:paraId="10B52BF7" w14:textId="1119F62F" w:rsidR="004F2C1C" w:rsidRPr="00523750" w:rsidRDefault="00783E8A" w:rsidP="00523750">
      <w:pPr>
        <w:pStyle w:val="ListParagraph"/>
        <w:numPr>
          <w:ilvl w:val="0"/>
          <w:numId w:val="2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participe, în raport cu vârsta, situa</w:t>
      </w:r>
      <w:r w:rsidR="00FE5382" w:rsidRPr="00523750">
        <w:rPr>
          <w:rFonts w:eastAsiaTheme="minorHAnsi"/>
          <w:noProof w:val="0"/>
          <w:color w:val="000000"/>
          <w:lang w:eastAsia="en-US"/>
        </w:rPr>
        <w:t>ț</w:t>
      </w:r>
      <w:r w:rsidRPr="00523750">
        <w:rPr>
          <w:rFonts w:eastAsiaTheme="minorHAnsi"/>
          <w:noProof w:val="0"/>
          <w:color w:val="000000"/>
          <w:lang w:eastAsia="en-US"/>
        </w:rPr>
        <w:t>ia de dependen</w:t>
      </w:r>
      <w:r w:rsidR="00FE5382" w:rsidRPr="00523750">
        <w:rPr>
          <w:rFonts w:eastAsiaTheme="minorHAnsi"/>
          <w:noProof w:val="0"/>
          <w:color w:val="000000"/>
          <w:lang w:eastAsia="en-US"/>
        </w:rPr>
        <w:t>ță</w:t>
      </w:r>
      <w:r w:rsidRPr="00523750">
        <w:rPr>
          <w:rFonts w:eastAsiaTheme="minorHAnsi"/>
          <w:noProof w:val="0"/>
          <w:color w:val="000000"/>
          <w:lang w:eastAsia="en-US"/>
        </w:rPr>
        <w:t xml:space="preserve"> etc. la procesul de furnizare a</w:t>
      </w:r>
      <w:r w:rsidR="004F2C1C" w:rsidRPr="00523750">
        <w:rPr>
          <w:rFonts w:eastAsiaTheme="minorHAnsi"/>
          <w:noProof w:val="0"/>
          <w:color w:val="000000"/>
          <w:lang w:eastAsia="en-US"/>
        </w:rPr>
        <w:t xml:space="preserve"> </w:t>
      </w:r>
      <w:r w:rsidRPr="00523750">
        <w:rPr>
          <w:rFonts w:eastAsiaTheme="minorHAnsi"/>
          <w:noProof w:val="0"/>
          <w:color w:val="000000"/>
          <w:lang w:eastAsia="en-US"/>
        </w:rPr>
        <w:t>serviciilor sociale;</w:t>
      </w:r>
    </w:p>
    <w:p w14:paraId="5B8FD6B6" w14:textId="77777777" w:rsidR="004F2C1C" w:rsidRPr="00523750" w:rsidRDefault="00783E8A" w:rsidP="00523750">
      <w:pPr>
        <w:pStyle w:val="ListParagraph"/>
        <w:numPr>
          <w:ilvl w:val="0"/>
          <w:numId w:val="2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aibă o atitudine disciplinara și o conduită civilizată în cadrul activităților desfășurate în</w:t>
      </w:r>
      <w:r w:rsidR="004F2C1C" w:rsidRPr="00523750">
        <w:rPr>
          <w:rFonts w:eastAsiaTheme="minorHAnsi"/>
          <w:noProof w:val="0"/>
          <w:color w:val="000000"/>
          <w:lang w:eastAsia="en-US"/>
        </w:rPr>
        <w:t xml:space="preserve"> </w:t>
      </w:r>
      <w:r w:rsidRPr="00523750">
        <w:rPr>
          <w:rFonts w:eastAsiaTheme="minorHAnsi"/>
          <w:noProof w:val="0"/>
          <w:color w:val="000000"/>
          <w:lang w:eastAsia="en-US"/>
        </w:rPr>
        <w:t>centru, se admite un număr de 3 abateri disciplinare minore sau o abatere disciplinară</w:t>
      </w:r>
      <w:r w:rsidR="004F2C1C" w:rsidRPr="00523750">
        <w:rPr>
          <w:rFonts w:eastAsiaTheme="minorHAnsi"/>
          <w:noProof w:val="0"/>
          <w:color w:val="000000"/>
          <w:lang w:eastAsia="en-US"/>
        </w:rPr>
        <w:t xml:space="preserve"> </w:t>
      </w:r>
      <w:r w:rsidRPr="00523750">
        <w:rPr>
          <w:rFonts w:eastAsiaTheme="minorHAnsi"/>
          <w:noProof w:val="0"/>
          <w:color w:val="000000"/>
          <w:lang w:eastAsia="en-US"/>
        </w:rPr>
        <w:t>gravă/an școlar</w:t>
      </w:r>
      <w:r w:rsidR="004F2C1C" w:rsidRPr="00523750">
        <w:rPr>
          <w:rFonts w:eastAsiaTheme="minorHAnsi"/>
          <w:noProof w:val="0"/>
          <w:color w:val="000000"/>
          <w:lang w:eastAsia="en-US"/>
        </w:rPr>
        <w:t>;</w:t>
      </w:r>
    </w:p>
    <w:p w14:paraId="157D4960" w14:textId="10E5E29F" w:rsidR="004F2C1C" w:rsidRPr="00523750" w:rsidRDefault="00783E8A" w:rsidP="00523750">
      <w:pPr>
        <w:pStyle w:val="ListParagraph"/>
        <w:numPr>
          <w:ilvl w:val="0"/>
          <w:numId w:val="2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comunice orice modificare intervenită în legătură cu situa</w:t>
      </w:r>
      <w:r w:rsidR="00FE5382" w:rsidRPr="00523750">
        <w:rPr>
          <w:rFonts w:eastAsiaTheme="minorHAnsi"/>
          <w:noProof w:val="0"/>
          <w:color w:val="000000"/>
          <w:lang w:eastAsia="en-US"/>
        </w:rPr>
        <w:t>ț</w:t>
      </w:r>
      <w:r w:rsidRPr="00523750">
        <w:rPr>
          <w:rFonts w:eastAsiaTheme="minorHAnsi"/>
          <w:noProof w:val="0"/>
          <w:color w:val="000000"/>
          <w:lang w:eastAsia="en-US"/>
        </w:rPr>
        <w:t>ia lor personală;</w:t>
      </w:r>
    </w:p>
    <w:p w14:paraId="3917295E" w14:textId="77777777" w:rsidR="004F2C1C" w:rsidRPr="00523750" w:rsidRDefault="00783E8A" w:rsidP="00523750">
      <w:pPr>
        <w:pStyle w:val="ListParagraph"/>
        <w:numPr>
          <w:ilvl w:val="0"/>
          <w:numId w:val="2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respecte prevederile prezentului regulament;</w:t>
      </w:r>
    </w:p>
    <w:p w14:paraId="2FB7A205" w14:textId="77777777" w:rsidR="004F2C1C" w:rsidRPr="00523750" w:rsidRDefault="00783E8A" w:rsidP="00523750">
      <w:pPr>
        <w:pStyle w:val="ListParagraph"/>
        <w:numPr>
          <w:ilvl w:val="0"/>
          <w:numId w:val="2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să participe zilnic, la procesul de furnizare al serviciilor sociale, se admite un număr</w:t>
      </w:r>
      <w:r w:rsidR="004F2C1C" w:rsidRPr="00523750">
        <w:rPr>
          <w:rFonts w:eastAsiaTheme="minorHAnsi"/>
          <w:noProof w:val="0"/>
          <w:color w:val="000000"/>
          <w:lang w:eastAsia="en-US"/>
        </w:rPr>
        <w:t xml:space="preserve"> </w:t>
      </w:r>
      <w:r w:rsidRPr="00523750">
        <w:rPr>
          <w:rFonts w:eastAsiaTheme="minorHAnsi"/>
          <w:noProof w:val="0"/>
          <w:color w:val="000000"/>
          <w:lang w:eastAsia="en-US"/>
        </w:rPr>
        <w:t>maxim de 10 absențe cumulat/lună fără notificare scrisă către Centru și nu mai mult de 30</w:t>
      </w:r>
      <w:r w:rsidR="004F2C1C" w:rsidRPr="00523750">
        <w:rPr>
          <w:rFonts w:eastAsiaTheme="minorHAnsi"/>
          <w:noProof w:val="0"/>
          <w:color w:val="000000"/>
          <w:lang w:eastAsia="en-US"/>
        </w:rPr>
        <w:t xml:space="preserve"> </w:t>
      </w:r>
      <w:r w:rsidRPr="00523750">
        <w:rPr>
          <w:rFonts w:eastAsiaTheme="minorHAnsi"/>
          <w:noProof w:val="0"/>
          <w:color w:val="000000"/>
          <w:lang w:eastAsia="en-US"/>
        </w:rPr>
        <w:t>absențe școlare nemotivate pe lună;</w:t>
      </w:r>
    </w:p>
    <w:p w14:paraId="2C929D95" w14:textId="2D056A04" w:rsidR="00783E8A" w:rsidRDefault="00783E8A" w:rsidP="00523750">
      <w:pPr>
        <w:pStyle w:val="ListParagraph"/>
        <w:numPr>
          <w:ilvl w:val="0"/>
          <w:numId w:val="2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părintele/reprezentantul legal are obligația de a colabora permanent cu „Centrul de zi</w:t>
      </w:r>
      <w:r w:rsidR="004F2C1C" w:rsidRPr="00523750">
        <w:rPr>
          <w:rFonts w:eastAsiaTheme="minorHAnsi"/>
          <w:noProof w:val="0"/>
          <w:color w:val="000000"/>
          <w:lang w:eastAsia="en-US"/>
        </w:rPr>
        <w:t xml:space="preserve"> Arlechino</w:t>
      </w:r>
      <w:r w:rsidRPr="00523750">
        <w:rPr>
          <w:rFonts w:eastAsiaTheme="minorHAnsi"/>
          <w:noProof w:val="0"/>
          <w:color w:val="000000"/>
          <w:lang w:eastAsia="en-US"/>
        </w:rPr>
        <w:t>” cu privire la furnizarea serviciilor sociale.</w:t>
      </w:r>
    </w:p>
    <w:p w14:paraId="1E8946CD" w14:textId="77777777" w:rsidR="00523750" w:rsidRPr="00523750" w:rsidRDefault="00523750" w:rsidP="00523750">
      <w:pPr>
        <w:pStyle w:val="ListParagraph"/>
        <w:suppressAutoHyphens w:val="0"/>
        <w:autoSpaceDE w:val="0"/>
        <w:autoSpaceDN w:val="0"/>
        <w:adjustRightInd w:val="0"/>
        <w:ind w:left="360"/>
        <w:jc w:val="both"/>
        <w:rPr>
          <w:rFonts w:eastAsiaTheme="minorHAnsi"/>
          <w:noProof w:val="0"/>
          <w:color w:val="000000"/>
          <w:lang w:eastAsia="en-US"/>
        </w:rPr>
      </w:pPr>
    </w:p>
    <w:p w14:paraId="0FB42F2E" w14:textId="77C958E5" w:rsidR="00783E8A" w:rsidRPr="00523750" w:rsidRDefault="00783E8A" w:rsidP="00523750">
      <w:pPr>
        <w:suppressAutoHyphens w:val="0"/>
        <w:autoSpaceDE w:val="0"/>
        <w:autoSpaceDN w:val="0"/>
        <w:adjustRightInd w:val="0"/>
        <w:jc w:val="both"/>
        <w:rPr>
          <w:rFonts w:eastAsiaTheme="minorHAnsi"/>
          <w:b/>
          <w:bCs/>
          <w:noProof w:val="0"/>
          <w:color w:val="000000"/>
          <w:lang w:eastAsia="en-US"/>
        </w:rPr>
      </w:pPr>
      <w:r w:rsidRPr="00523750">
        <w:rPr>
          <w:rFonts w:eastAsiaTheme="minorHAnsi"/>
          <w:b/>
          <w:bCs/>
          <w:noProof w:val="0"/>
          <w:color w:val="000000"/>
          <w:lang w:eastAsia="en-US"/>
        </w:rPr>
        <w:t>Art. 7 Activită</w:t>
      </w:r>
      <w:r w:rsidR="00FE5382" w:rsidRPr="00523750">
        <w:rPr>
          <w:rFonts w:eastAsiaTheme="minorHAnsi"/>
          <w:b/>
          <w:bCs/>
          <w:noProof w:val="0"/>
          <w:color w:val="000000"/>
          <w:lang w:eastAsia="en-US"/>
        </w:rPr>
        <w:t>ț</w:t>
      </w:r>
      <w:r w:rsidRPr="00523750">
        <w:rPr>
          <w:rFonts w:eastAsiaTheme="minorHAnsi"/>
          <w:b/>
          <w:bCs/>
          <w:noProof w:val="0"/>
          <w:color w:val="000000"/>
          <w:lang w:eastAsia="en-US"/>
        </w:rPr>
        <w:t>i şi func</w:t>
      </w:r>
      <w:r w:rsidR="00FE5382" w:rsidRPr="00523750">
        <w:rPr>
          <w:rFonts w:eastAsiaTheme="minorHAnsi"/>
          <w:b/>
          <w:bCs/>
          <w:noProof w:val="0"/>
          <w:color w:val="000000"/>
          <w:lang w:eastAsia="en-US"/>
        </w:rPr>
        <w:t>ți</w:t>
      </w:r>
      <w:r w:rsidRPr="00523750">
        <w:rPr>
          <w:rFonts w:eastAsiaTheme="minorHAnsi"/>
          <w:b/>
          <w:bCs/>
          <w:noProof w:val="0"/>
          <w:color w:val="000000"/>
          <w:lang w:eastAsia="en-US"/>
        </w:rPr>
        <w:t>i</w:t>
      </w:r>
    </w:p>
    <w:p w14:paraId="0E82A738" w14:textId="21A2CF21" w:rsidR="00783E8A" w:rsidRPr="00523750" w:rsidRDefault="00783E8A" w:rsidP="00523750">
      <w:pPr>
        <w:suppressAutoHyphens w:val="0"/>
        <w:autoSpaceDE w:val="0"/>
        <w:autoSpaceDN w:val="0"/>
        <w:adjustRightInd w:val="0"/>
        <w:ind w:firstLine="708"/>
        <w:jc w:val="both"/>
        <w:rPr>
          <w:rFonts w:eastAsiaTheme="minorHAnsi"/>
          <w:noProof w:val="0"/>
          <w:color w:val="000000"/>
          <w:lang w:eastAsia="en-US"/>
        </w:rPr>
      </w:pPr>
      <w:r w:rsidRPr="00523750">
        <w:rPr>
          <w:rFonts w:eastAsiaTheme="minorHAnsi"/>
          <w:noProof w:val="0"/>
          <w:color w:val="000000"/>
          <w:lang w:eastAsia="en-US"/>
        </w:rPr>
        <w:t xml:space="preserve">Principalele funcții ale serviciului social „Centru de zi </w:t>
      </w:r>
      <w:r w:rsidR="00145AEC" w:rsidRPr="00523750">
        <w:rPr>
          <w:rFonts w:eastAsiaTheme="minorHAnsi"/>
          <w:noProof w:val="0"/>
          <w:color w:val="000000"/>
          <w:lang w:eastAsia="en-US"/>
        </w:rPr>
        <w:t>Arlechino</w:t>
      </w:r>
      <w:r w:rsidRPr="00523750">
        <w:rPr>
          <w:rFonts w:eastAsiaTheme="minorHAnsi"/>
          <w:noProof w:val="0"/>
          <w:color w:val="000000"/>
          <w:lang w:eastAsia="en-US"/>
        </w:rPr>
        <w:t>” sunt următoarele:</w:t>
      </w:r>
    </w:p>
    <w:p w14:paraId="070B795C" w14:textId="36A549A5" w:rsidR="00783E8A" w:rsidRPr="00523750" w:rsidRDefault="00783E8A" w:rsidP="00523750">
      <w:pPr>
        <w:pStyle w:val="ListParagraph"/>
        <w:numPr>
          <w:ilvl w:val="0"/>
          <w:numId w:val="27"/>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de furnizare a serviciilor sociale de interes public local, prin asigurarea următoarelor</w:t>
      </w:r>
      <w:r w:rsidR="00145AEC" w:rsidRPr="00523750">
        <w:rPr>
          <w:rFonts w:eastAsiaTheme="minorHAnsi"/>
          <w:noProof w:val="0"/>
          <w:color w:val="000000"/>
          <w:lang w:eastAsia="en-US"/>
        </w:rPr>
        <w:t xml:space="preserve"> </w:t>
      </w:r>
      <w:r w:rsidRPr="00523750">
        <w:rPr>
          <w:rFonts w:eastAsiaTheme="minorHAnsi"/>
          <w:noProof w:val="0"/>
          <w:color w:val="000000"/>
          <w:lang w:eastAsia="en-US"/>
        </w:rPr>
        <w:t>activităţi:</w:t>
      </w:r>
    </w:p>
    <w:p w14:paraId="204A1929" w14:textId="77777777" w:rsidR="00145AEC" w:rsidRPr="00523750" w:rsidRDefault="00783E8A" w:rsidP="00523750">
      <w:pPr>
        <w:pStyle w:val="ListParagraph"/>
        <w:numPr>
          <w:ilvl w:val="0"/>
          <w:numId w:val="2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reprezintă furnizorul de servicii sociale în contractul încheiat cu persoana beneficiară;</w:t>
      </w:r>
    </w:p>
    <w:p w14:paraId="24810318" w14:textId="77777777" w:rsidR="00145AEC" w:rsidRPr="00523750" w:rsidRDefault="00783E8A" w:rsidP="00523750">
      <w:pPr>
        <w:pStyle w:val="ListParagraph"/>
        <w:numPr>
          <w:ilvl w:val="0"/>
          <w:numId w:val="2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lastRenderedPageBreak/>
        <w:t>asistența socială-informații și sprijin pentru a beneficia și de alte servicii sociale, în</w:t>
      </w:r>
      <w:r w:rsidR="00145AEC" w:rsidRPr="00523750">
        <w:rPr>
          <w:rFonts w:eastAsiaTheme="minorHAnsi"/>
          <w:noProof w:val="0"/>
          <w:color w:val="000000"/>
          <w:lang w:eastAsia="en-US"/>
        </w:rPr>
        <w:t xml:space="preserve"> </w:t>
      </w:r>
      <w:r w:rsidRPr="00523750">
        <w:rPr>
          <w:rFonts w:eastAsiaTheme="minorHAnsi"/>
          <w:noProof w:val="0"/>
          <w:color w:val="000000"/>
          <w:lang w:eastAsia="en-US"/>
        </w:rPr>
        <w:t>funcție de nevoile specifice ale fiecărei familii;</w:t>
      </w:r>
    </w:p>
    <w:p w14:paraId="0BB60E9A" w14:textId="77777777" w:rsidR="00145AEC" w:rsidRPr="00523750" w:rsidRDefault="00783E8A" w:rsidP="00523750">
      <w:pPr>
        <w:pStyle w:val="ListParagraph"/>
        <w:numPr>
          <w:ilvl w:val="0"/>
          <w:numId w:val="2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sprijin în integrarea în muncă a părinților sau reprezentanților legali, în limita</w:t>
      </w:r>
      <w:r w:rsidR="00145AEC" w:rsidRPr="00523750">
        <w:rPr>
          <w:rFonts w:eastAsiaTheme="minorHAnsi"/>
          <w:noProof w:val="0"/>
          <w:color w:val="000000"/>
          <w:lang w:eastAsia="en-US"/>
        </w:rPr>
        <w:t xml:space="preserve"> </w:t>
      </w:r>
      <w:r w:rsidRPr="00523750">
        <w:rPr>
          <w:rFonts w:eastAsiaTheme="minorHAnsi"/>
          <w:noProof w:val="0"/>
          <w:color w:val="000000"/>
          <w:lang w:eastAsia="en-US"/>
        </w:rPr>
        <w:t>posibilităților existente, prin îndrumarea acestora către serviciul public specializat în</w:t>
      </w:r>
      <w:r w:rsidR="00145AEC" w:rsidRPr="00523750">
        <w:rPr>
          <w:rFonts w:eastAsiaTheme="minorHAnsi"/>
          <w:noProof w:val="0"/>
          <w:color w:val="000000"/>
          <w:lang w:eastAsia="en-US"/>
        </w:rPr>
        <w:t xml:space="preserve"> </w:t>
      </w:r>
      <w:r w:rsidRPr="00523750">
        <w:rPr>
          <w:rFonts w:eastAsiaTheme="minorHAnsi"/>
          <w:noProof w:val="0"/>
          <w:color w:val="000000"/>
          <w:lang w:eastAsia="en-US"/>
        </w:rPr>
        <w:t>medierea muncii;</w:t>
      </w:r>
    </w:p>
    <w:p w14:paraId="3D110947" w14:textId="605CB412" w:rsidR="00145AEC" w:rsidRPr="00523750" w:rsidRDefault="00783E8A" w:rsidP="00523750">
      <w:pPr>
        <w:pStyle w:val="ListParagraph"/>
        <w:numPr>
          <w:ilvl w:val="0"/>
          <w:numId w:val="2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îngrijire pe timpul zilei existența unui program zilnic organizat, elaborat în funcţie de</w:t>
      </w:r>
      <w:r w:rsidR="00145AEC" w:rsidRPr="00523750">
        <w:rPr>
          <w:rFonts w:eastAsiaTheme="minorHAnsi"/>
          <w:noProof w:val="0"/>
          <w:color w:val="000000"/>
          <w:lang w:eastAsia="en-US"/>
        </w:rPr>
        <w:t xml:space="preserve"> </w:t>
      </w:r>
      <w:r w:rsidRPr="00523750">
        <w:rPr>
          <w:rFonts w:eastAsiaTheme="minorHAnsi"/>
          <w:noProof w:val="0"/>
          <w:color w:val="000000"/>
          <w:lang w:eastAsia="en-US"/>
        </w:rPr>
        <w:t xml:space="preserve">nevoile şi particularităţile </w:t>
      </w:r>
      <w:r w:rsidR="005D6D63" w:rsidRPr="00523750">
        <w:rPr>
          <w:rFonts w:eastAsiaTheme="minorHAnsi"/>
          <w:noProof w:val="0"/>
          <w:color w:val="000000"/>
          <w:lang w:eastAsia="en-US"/>
        </w:rPr>
        <w:t xml:space="preserve">de vârstă ale </w:t>
      </w:r>
      <w:r w:rsidRPr="00523750">
        <w:rPr>
          <w:rFonts w:eastAsiaTheme="minorHAnsi"/>
          <w:noProof w:val="0"/>
          <w:color w:val="000000"/>
          <w:lang w:eastAsia="en-US"/>
        </w:rPr>
        <w:t>fiecărui copil în parte</w:t>
      </w:r>
      <w:r w:rsidR="00145AEC" w:rsidRPr="00523750">
        <w:rPr>
          <w:rFonts w:eastAsiaTheme="minorHAnsi"/>
          <w:noProof w:val="0"/>
          <w:color w:val="000000"/>
          <w:lang w:eastAsia="en-US"/>
        </w:rPr>
        <w:t>;</w:t>
      </w:r>
    </w:p>
    <w:p w14:paraId="1CBBEC33" w14:textId="77777777" w:rsidR="00145AEC" w:rsidRPr="00523750" w:rsidRDefault="00783E8A" w:rsidP="00523750">
      <w:pPr>
        <w:pStyle w:val="ListParagraph"/>
        <w:numPr>
          <w:ilvl w:val="0"/>
          <w:numId w:val="2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asigurarea zilnică a unei mese/prânz;</w:t>
      </w:r>
    </w:p>
    <w:p w14:paraId="039CEF7B" w14:textId="214CCD16" w:rsidR="001F43F8" w:rsidRPr="00523750" w:rsidRDefault="00783E8A" w:rsidP="00523750">
      <w:pPr>
        <w:pStyle w:val="ListParagraph"/>
        <w:numPr>
          <w:ilvl w:val="0"/>
          <w:numId w:val="2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activități educaționale-recreere, socializare și de dezvoltare a deprinderilor de viaţă</w:t>
      </w:r>
      <w:r w:rsidR="00145AEC" w:rsidRPr="00523750">
        <w:rPr>
          <w:rFonts w:eastAsiaTheme="minorHAnsi"/>
          <w:noProof w:val="0"/>
          <w:color w:val="000000"/>
          <w:lang w:eastAsia="en-US"/>
        </w:rPr>
        <w:t xml:space="preserve"> </w:t>
      </w:r>
      <w:r w:rsidRPr="00523750">
        <w:rPr>
          <w:rFonts w:eastAsiaTheme="minorHAnsi"/>
          <w:noProof w:val="0"/>
          <w:color w:val="000000"/>
          <w:lang w:eastAsia="en-US"/>
        </w:rPr>
        <w:t>independent</w:t>
      </w:r>
      <w:r w:rsidR="00D92877" w:rsidRPr="00523750">
        <w:rPr>
          <w:rFonts w:eastAsiaTheme="minorHAnsi"/>
          <w:noProof w:val="0"/>
          <w:color w:val="000000"/>
          <w:lang w:eastAsia="en-US"/>
        </w:rPr>
        <w:t>ă</w:t>
      </w:r>
      <w:r w:rsidRPr="00523750">
        <w:rPr>
          <w:rFonts w:eastAsiaTheme="minorHAnsi"/>
          <w:noProof w:val="0"/>
          <w:color w:val="000000"/>
          <w:lang w:eastAsia="en-US"/>
        </w:rPr>
        <w:t>.</w:t>
      </w:r>
    </w:p>
    <w:p w14:paraId="0D57AC38" w14:textId="208D149E" w:rsidR="00783E8A" w:rsidRPr="00523750" w:rsidRDefault="00783E8A" w:rsidP="00523750">
      <w:pPr>
        <w:pStyle w:val="ListParagraph"/>
        <w:numPr>
          <w:ilvl w:val="0"/>
          <w:numId w:val="27"/>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de informare a beneficiarilor, potenţialilor beneficiari, autorităţilor publice şi publicului</w:t>
      </w:r>
      <w:r w:rsidR="0045247E" w:rsidRPr="00523750">
        <w:rPr>
          <w:rFonts w:eastAsiaTheme="minorHAnsi"/>
          <w:noProof w:val="0"/>
          <w:color w:val="000000"/>
          <w:lang w:eastAsia="en-US"/>
        </w:rPr>
        <w:t xml:space="preserve"> </w:t>
      </w:r>
      <w:r w:rsidRPr="00523750">
        <w:rPr>
          <w:rFonts w:eastAsiaTheme="minorHAnsi"/>
          <w:noProof w:val="0"/>
          <w:color w:val="000000"/>
          <w:lang w:eastAsia="en-US"/>
        </w:rPr>
        <w:t>larg despre domeniul său de activitate, prin asigurarea următoarelor activităţi:</w:t>
      </w:r>
    </w:p>
    <w:p w14:paraId="2C4D0262" w14:textId="77777777" w:rsidR="0045247E" w:rsidRPr="00523750" w:rsidRDefault="00783E8A" w:rsidP="00523750">
      <w:pPr>
        <w:pStyle w:val="ListParagraph"/>
        <w:numPr>
          <w:ilvl w:val="0"/>
          <w:numId w:val="29"/>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dezvoltarea de parteneriate și colaborarea cu organizații similare care pot veni în</w:t>
      </w:r>
      <w:r w:rsidR="0045247E" w:rsidRPr="00523750">
        <w:rPr>
          <w:rFonts w:eastAsiaTheme="minorHAnsi"/>
          <w:noProof w:val="0"/>
          <w:color w:val="000000"/>
          <w:lang w:eastAsia="en-US"/>
        </w:rPr>
        <w:t xml:space="preserve"> </w:t>
      </w:r>
      <w:r w:rsidRPr="00523750">
        <w:rPr>
          <w:rFonts w:eastAsiaTheme="minorHAnsi"/>
          <w:noProof w:val="0"/>
          <w:color w:val="000000"/>
          <w:lang w:eastAsia="en-US"/>
        </w:rPr>
        <w:t>sprijinul beneficiarilor;</w:t>
      </w:r>
    </w:p>
    <w:p w14:paraId="4D528BC1" w14:textId="77777777" w:rsidR="0045247E" w:rsidRPr="00523750" w:rsidRDefault="00783E8A" w:rsidP="00523750">
      <w:pPr>
        <w:pStyle w:val="ListParagraph"/>
        <w:numPr>
          <w:ilvl w:val="0"/>
          <w:numId w:val="29"/>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activități de prezentare a serviciilor oferite potențialilor beneficiari prin materiale</w:t>
      </w:r>
      <w:r w:rsidR="0045247E" w:rsidRPr="00523750">
        <w:rPr>
          <w:rFonts w:eastAsiaTheme="minorHAnsi"/>
          <w:noProof w:val="0"/>
          <w:color w:val="000000"/>
          <w:lang w:eastAsia="en-US"/>
        </w:rPr>
        <w:t xml:space="preserve"> </w:t>
      </w:r>
      <w:r w:rsidRPr="00523750">
        <w:rPr>
          <w:rFonts w:eastAsiaTheme="minorHAnsi"/>
          <w:noProof w:val="0"/>
          <w:color w:val="000000"/>
          <w:lang w:eastAsia="en-US"/>
        </w:rPr>
        <w:t>promoționale și pliante;</w:t>
      </w:r>
    </w:p>
    <w:p w14:paraId="0B8D6F06" w14:textId="77777777" w:rsidR="0045247E" w:rsidRPr="00523750" w:rsidRDefault="00783E8A" w:rsidP="00523750">
      <w:pPr>
        <w:pStyle w:val="ListParagraph"/>
        <w:numPr>
          <w:ilvl w:val="0"/>
          <w:numId w:val="29"/>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activități de diseminare a informațiilor legate de serviciile oferite în spațiul public prin</w:t>
      </w:r>
      <w:r w:rsidR="0045247E" w:rsidRPr="00523750">
        <w:rPr>
          <w:rFonts w:eastAsiaTheme="minorHAnsi"/>
          <w:noProof w:val="0"/>
          <w:color w:val="000000"/>
          <w:lang w:eastAsia="en-US"/>
        </w:rPr>
        <w:t xml:space="preserve"> </w:t>
      </w:r>
      <w:r w:rsidRPr="00523750">
        <w:rPr>
          <w:rFonts w:eastAsiaTheme="minorHAnsi"/>
          <w:noProof w:val="0"/>
          <w:color w:val="000000"/>
          <w:lang w:eastAsia="en-US"/>
        </w:rPr>
        <w:t>intermediul site-ului furnizorului de servicii sociale;</w:t>
      </w:r>
    </w:p>
    <w:p w14:paraId="5325ABD5" w14:textId="66F9786A" w:rsidR="00783E8A" w:rsidRPr="00523750" w:rsidRDefault="00783E8A" w:rsidP="00523750">
      <w:pPr>
        <w:pStyle w:val="ListParagraph"/>
        <w:numPr>
          <w:ilvl w:val="0"/>
          <w:numId w:val="29"/>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elaborarea de rapoarte de activitate.</w:t>
      </w:r>
    </w:p>
    <w:p w14:paraId="355974C5" w14:textId="7DDC4624" w:rsidR="00783E8A" w:rsidRPr="00523750" w:rsidRDefault="00783E8A" w:rsidP="00523750">
      <w:pPr>
        <w:pStyle w:val="ListParagraph"/>
        <w:numPr>
          <w:ilvl w:val="0"/>
          <w:numId w:val="27"/>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de promovare a drepturilor beneficiarilor şi a unei imagini pozitive a acestora, de</w:t>
      </w:r>
      <w:r w:rsidR="0045247E" w:rsidRPr="00523750">
        <w:rPr>
          <w:rFonts w:eastAsiaTheme="minorHAnsi"/>
          <w:noProof w:val="0"/>
          <w:color w:val="000000"/>
          <w:lang w:eastAsia="en-US"/>
        </w:rPr>
        <w:t xml:space="preserve"> </w:t>
      </w:r>
      <w:r w:rsidRPr="00523750">
        <w:rPr>
          <w:rFonts w:eastAsiaTheme="minorHAnsi"/>
          <w:noProof w:val="0"/>
          <w:color w:val="000000"/>
          <w:lang w:eastAsia="en-US"/>
        </w:rPr>
        <w:t>promovare a drepturilor omului în general, precum şi de prevenire a situaţiilor de</w:t>
      </w:r>
      <w:r w:rsidR="0045247E" w:rsidRPr="00523750">
        <w:rPr>
          <w:rFonts w:eastAsiaTheme="minorHAnsi"/>
          <w:noProof w:val="0"/>
          <w:color w:val="000000"/>
          <w:lang w:eastAsia="en-US"/>
        </w:rPr>
        <w:t xml:space="preserve"> </w:t>
      </w:r>
      <w:r w:rsidRPr="00523750">
        <w:rPr>
          <w:rFonts w:eastAsiaTheme="minorHAnsi"/>
          <w:noProof w:val="0"/>
          <w:color w:val="000000"/>
          <w:lang w:eastAsia="en-US"/>
        </w:rPr>
        <w:t>dificultate în care pot intra categoriile vulnerabile care fac parte din categoria de persoane</w:t>
      </w:r>
      <w:r w:rsidR="0045247E" w:rsidRPr="00523750">
        <w:rPr>
          <w:rFonts w:eastAsiaTheme="minorHAnsi"/>
          <w:noProof w:val="0"/>
          <w:color w:val="000000"/>
          <w:lang w:eastAsia="en-US"/>
        </w:rPr>
        <w:t xml:space="preserve"> </w:t>
      </w:r>
      <w:r w:rsidRPr="00523750">
        <w:rPr>
          <w:rFonts w:eastAsiaTheme="minorHAnsi"/>
          <w:noProof w:val="0"/>
          <w:color w:val="000000"/>
          <w:lang w:eastAsia="en-US"/>
        </w:rPr>
        <w:t>beneficiare, potrivit scopului acestuia, prin asigurarea următoarelor activităţi:</w:t>
      </w:r>
    </w:p>
    <w:p w14:paraId="53FB28B8" w14:textId="77777777" w:rsidR="0045247E" w:rsidRPr="00523750" w:rsidRDefault="00783E8A" w:rsidP="00523750">
      <w:pPr>
        <w:pStyle w:val="ListParagraph"/>
        <w:numPr>
          <w:ilvl w:val="0"/>
          <w:numId w:val="3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elaborează Codul Etic pentru relația cu copii și familiile acestora și realizează reuniuni</w:t>
      </w:r>
      <w:r w:rsidR="0045247E" w:rsidRPr="00523750">
        <w:rPr>
          <w:rFonts w:eastAsiaTheme="minorHAnsi"/>
          <w:noProof w:val="0"/>
          <w:color w:val="000000"/>
          <w:lang w:eastAsia="en-US"/>
        </w:rPr>
        <w:t xml:space="preserve"> </w:t>
      </w:r>
      <w:r w:rsidRPr="00523750">
        <w:rPr>
          <w:rFonts w:eastAsiaTheme="minorHAnsi"/>
          <w:noProof w:val="0"/>
          <w:color w:val="000000"/>
          <w:lang w:eastAsia="en-US"/>
        </w:rPr>
        <w:t>generale și individuale în vederea sprijinirii și întăririi relației copil-părinte;</w:t>
      </w:r>
    </w:p>
    <w:p w14:paraId="6107B38D" w14:textId="77777777" w:rsidR="0045247E" w:rsidRPr="00523750" w:rsidRDefault="00783E8A" w:rsidP="00523750">
      <w:pPr>
        <w:pStyle w:val="ListParagraph"/>
        <w:numPr>
          <w:ilvl w:val="0"/>
          <w:numId w:val="3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actualizarea permanentă a site-ului furnizorului social, ce cuprinde informaţii despre</w:t>
      </w:r>
      <w:r w:rsidR="0045247E" w:rsidRPr="00523750">
        <w:rPr>
          <w:rFonts w:eastAsiaTheme="minorHAnsi"/>
          <w:noProof w:val="0"/>
          <w:color w:val="000000"/>
          <w:lang w:eastAsia="en-US"/>
        </w:rPr>
        <w:t xml:space="preserve"> </w:t>
      </w:r>
      <w:r w:rsidRPr="00523750">
        <w:rPr>
          <w:rFonts w:eastAsiaTheme="minorHAnsi"/>
          <w:noProof w:val="0"/>
          <w:color w:val="000000"/>
          <w:lang w:eastAsia="en-US"/>
        </w:rPr>
        <w:t>activitatea centrului, inclusiv referitoare la: drepturile şi obligațiile beneficiarilor</w:t>
      </w:r>
      <w:r w:rsidR="0045247E" w:rsidRPr="00523750">
        <w:rPr>
          <w:rFonts w:eastAsiaTheme="minorHAnsi"/>
          <w:noProof w:val="0"/>
          <w:color w:val="000000"/>
          <w:lang w:eastAsia="en-US"/>
        </w:rPr>
        <w:t xml:space="preserve"> </w:t>
      </w:r>
      <w:r w:rsidRPr="00523750">
        <w:rPr>
          <w:rFonts w:eastAsiaTheme="minorHAnsi"/>
          <w:noProof w:val="0"/>
          <w:color w:val="000000"/>
          <w:lang w:eastAsia="en-US"/>
        </w:rPr>
        <w:t>centrului de zi, conform prevederilor legale în vigoare, acțiunile organizate de furnizor</w:t>
      </w:r>
      <w:r w:rsidR="0045247E" w:rsidRPr="00523750">
        <w:rPr>
          <w:rFonts w:eastAsiaTheme="minorHAnsi"/>
          <w:noProof w:val="0"/>
          <w:color w:val="000000"/>
          <w:lang w:eastAsia="en-US"/>
        </w:rPr>
        <w:t xml:space="preserve"> </w:t>
      </w:r>
      <w:r w:rsidRPr="00523750">
        <w:rPr>
          <w:rFonts w:eastAsiaTheme="minorHAnsi"/>
          <w:noProof w:val="0"/>
          <w:color w:val="000000"/>
          <w:lang w:eastAsia="en-US"/>
        </w:rPr>
        <w:t>în vederea susținerii procesului de integrare socială şi de prevenire a marginalizării,</w:t>
      </w:r>
      <w:r w:rsidR="0045247E" w:rsidRPr="00523750">
        <w:rPr>
          <w:rFonts w:eastAsiaTheme="minorHAnsi"/>
          <w:noProof w:val="0"/>
          <w:color w:val="000000"/>
          <w:lang w:eastAsia="en-US"/>
        </w:rPr>
        <w:t xml:space="preserve"> </w:t>
      </w:r>
      <w:r w:rsidRPr="00523750">
        <w:rPr>
          <w:rFonts w:eastAsiaTheme="minorHAnsi"/>
          <w:noProof w:val="0"/>
          <w:color w:val="000000"/>
          <w:lang w:eastAsia="en-US"/>
        </w:rPr>
        <w:t>etc.;</w:t>
      </w:r>
    </w:p>
    <w:p w14:paraId="57A6C2EF" w14:textId="77777777" w:rsidR="0045247E" w:rsidRPr="00523750" w:rsidRDefault="00783E8A" w:rsidP="00523750">
      <w:pPr>
        <w:pStyle w:val="ListParagraph"/>
        <w:numPr>
          <w:ilvl w:val="0"/>
          <w:numId w:val="3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activităţi de grup cu părinții sau reprezentanții legali pentru informare cu privire la</w:t>
      </w:r>
      <w:r w:rsidR="0045247E" w:rsidRPr="00523750">
        <w:rPr>
          <w:rFonts w:eastAsiaTheme="minorHAnsi"/>
          <w:noProof w:val="0"/>
          <w:color w:val="000000"/>
          <w:lang w:eastAsia="en-US"/>
        </w:rPr>
        <w:t xml:space="preserve"> </w:t>
      </w:r>
      <w:r w:rsidRPr="00523750">
        <w:rPr>
          <w:rFonts w:eastAsiaTheme="minorHAnsi"/>
          <w:noProof w:val="0"/>
          <w:color w:val="000000"/>
          <w:lang w:eastAsia="en-US"/>
        </w:rPr>
        <w:t>beneficiile și serviciile sociale care le pot accesa;</w:t>
      </w:r>
    </w:p>
    <w:p w14:paraId="73E1E60F" w14:textId="14CAA4DB" w:rsidR="00783E8A" w:rsidRPr="00523750" w:rsidRDefault="00783E8A" w:rsidP="00523750">
      <w:pPr>
        <w:pStyle w:val="ListParagraph"/>
        <w:numPr>
          <w:ilvl w:val="0"/>
          <w:numId w:val="30"/>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activități de grup și informare pe teme legate de educaţia copilului, încurajare</w:t>
      </w:r>
      <w:r w:rsidR="0045247E" w:rsidRPr="00523750">
        <w:rPr>
          <w:rFonts w:eastAsiaTheme="minorHAnsi"/>
          <w:noProof w:val="0"/>
          <w:color w:val="000000"/>
          <w:lang w:eastAsia="en-US"/>
        </w:rPr>
        <w:t xml:space="preserve">a </w:t>
      </w:r>
      <w:r w:rsidRPr="00523750">
        <w:rPr>
          <w:rFonts w:eastAsiaTheme="minorHAnsi"/>
          <w:noProof w:val="0"/>
          <w:color w:val="000000"/>
          <w:lang w:eastAsia="en-US"/>
        </w:rPr>
        <w:t>copiilor să participe activ la procesul de instruire din școală și centru, etc.</w:t>
      </w:r>
    </w:p>
    <w:p w14:paraId="3C43D4D8" w14:textId="3F7375CC" w:rsidR="00783E8A" w:rsidRPr="00523750" w:rsidRDefault="00783E8A" w:rsidP="00523750">
      <w:pPr>
        <w:pStyle w:val="ListParagraph"/>
        <w:numPr>
          <w:ilvl w:val="0"/>
          <w:numId w:val="27"/>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de asigurare a calităţii serviciilor sociale prin realizarea următoarelor activităţi:</w:t>
      </w:r>
    </w:p>
    <w:p w14:paraId="31405E0D" w14:textId="77777777" w:rsidR="0045247E" w:rsidRPr="00523750" w:rsidRDefault="00783E8A" w:rsidP="00523750">
      <w:pPr>
        <w:pStyle w:val="ListParagraph"/>
        <w:numPr>
          <w:ilvl w:val="0"/>
          <w:numId w:val="31"/>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elaborarea instrumentelor standardizate utilizate în procesul de acordare a serviciilor;</w:t>
      </w:r>
    </w:p>
    <w:p w14:paraId="3264302C" w14:textId="77777777" w:rsidR="0045247E" w:rsidRPr="00523750" w:rsidRDefault="00783E8A" w:rsidP="00523750">
      <w:pPr>
        <w:pStyle w:val="ListParagraph"/>
        <w:numPr>
          <w:ilvl w:val="0"/>
          <w:numId w:val="31"/>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realizarea de evaluări periodice a serviciilor prestate;</w:t>
      </w:r>
    </w:p>
    <w:p w14:paraId="32DF223E" w14:textId="77777777" w:rsidR="0045247E" w:rsidRPr="00523750" w:rsidRDefault="00783E8A" w:rsidP="00523750">
      <w:pPr>
        <w:pStyle w:val="ListParagraph"/>
        <w:numPr>
          <w:ilvl w:val="0"/>
          <w:numId w:val="31"/>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măsurarea gradului de satisfacţie cu privire la activitatea desfăşurată prin aplicarea</w:t>
      </w:r>
      <w:r w:rsidR="0045247E" w:rsidRPr="00523750">
        <w:rPr>
          <w:rFonts w:eastAsiaTheme="minorHAnsi"/>
          <w:noProof w:val="0"/>
          <w:color w:val="000000"/>
          <w:lang w:eastAsia="en-US"/>
        </w:rPr>
        <w:t xml:space="preserve"> </w:t>
      </w:r>
      <w:r w:rsidRPr="00523750">
        <w:rPr>
          <w:rFonts w:eastAsiaTheme="minorHAnsi"/>
          <w:noProof w:val="0"/>
          <w:color w:val="000000"/>
          <w:lang w:eastAsia="en-US"/>
        </w:rPr>
        <w:t>unui chestionar;</w:t>
      </w:r>
    </w:p>
    <w:p w14:paraId="017B1F4B" w14:textId="7BAD1B55" w:rsidR="00783E8A" w:rsidRPr="00523750" w:rsidRDefault="00783E8A" w:rsidP="00523750">
      <w:pPr>
        <w:pStyle w:val="ListParagraph"/>
        <w:numPr>
          <w:ilvl w:val="0"/>
          <w:numId w:val="31"/>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păstrarea unui caiet de înregistrare a sesizărilor, reclamaţiilor şi propunerilor</w:t>
      </w:r>
      <w:r w:rsidR="0045247E" w:rsidRPr="00523750">
        <w:rPr>
          <w:rFonts w:eastAsiaTheme="minorHAnsi"/>
          <w:noProof w:val="0"/>
          <w:color w:val="000000"/>
          <w:lang w:eastAsia="en-US"/>
        </w:rPr>
        <w:t xml:space="preserve"> </w:t>
      </w:r>
      <w:r w:rsidRPr="00523750">
        <w:rPr>
          <w:rFonts w:eastAsiaTheme="minorHAnsi"/>
          <w:noProof w:val="0"/>
          <w:color w:val="000000"/>
          <w:lang w:eastAsia="en-US"/>
        </w:rPr>
        <w:t>formulate în scris de către beneficiari, în scopul îmbunătățirii activităţii serviciului;</w:t>
      </w:r>
    </w:p>
    <w:p w14:paraId="3028DBF8" w14:textId="771F97F2" w:rsidR="00783E8A" w:rsidRPr="00523750" w:rsidRDefault="00783E8A" w:rsidP="00523750">
      <w:pPr>
        <w:pStyle w:val="ListParagraph"/>
        <w:numPr>
          <w:ilvl w:val="0"/>
          <w:numId w:val="27"/>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de administrare a resurselor financiare, materiale şi umane ale centrului prin realizarea</w:t>
      </w:r>
      <w:r w:rsidR="0045247E" w:rsidRPr="00523750">
        <w:rPr>
          <w:rFonts w:eastAsiaTheme="minorHAnsi"/>
          <w:noProof w:val="0"/>
          <w:color w:val="000000"/>
          <w:lang w:eastAsia="en-US"/>
        </w:rPr>
        <w:t xml:space="preserve"> </w:t>
      </w:r>
      <w:r w:rsidRPr="00523750">
        <w:rPr>
          <w:rFonts w:eastAsiaTheme="minorHAnsi"/>
          <w:noProof w:val="0"/>
          <w:color w:val="000000"/>
          <w:lang w:eastAsia="en-US"/>
        </w:rPr>
        <w:t>următoarelor activităţi:</w:t>
      </w:r>
    </w:p>
    <w:p w14:paraId="70616475" w14:textId="77777777" w:rsidR="006C4715" w:rsidRPr="00523750" w:rsidRDefault="00783E8A" w:rsidP="00523750">
      <w:pPr>
        <w:pStyle w:val="ListParagraph"/>
        <w:numPr>
          <w:ilvl w:val="0"/>
          <w:numId w:val="32"/>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pentru resurse financiare:</w:t>
      </w:r>
    </w:p>
    <w:p w14:paraId="59740C1D" w14:textId="1F9F30F9" w:rsidR="00783E8A" w:rsidRPr="00523750" w:rsidRDefault="00783E8A" w:rsidP="00523750">
      <w:pPr>
        <w:pStyle w:val="ListParagraph"/>
        <w:numPr>
          <w:ilvl w:val="0"/>
          <w:numId w:val="33"/>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realizarea unui buget anual de către furnizorul de servicii sociale, cu cheltuielile de</w:t>
      </w:r>
      <w:r w:rsidR="006C4715" w:rsidRPr="00523750">
        <w:rPr>
          <w:rFonts w:eastAsiaTheme="minorHAnsi"/>
          <w:noProof w:val="0"/>
          <w:color w:val="000000"/>
          <w:lang w:eastAsia="en-US"/>
        </w:rPr>
        <w:t xml:space="preserve"> </w:t>
      </w:r>
      <w:r w:rsidRPr="00523750">
        <w:rPr>
          <w:rFonts w:eastAsiaTheme="minorHAnsi"/>
          <w:noProof w:val="0"/>
          <w:color w:val="000000"/>
          <w:lang w:eastAsia="en-US"/>
        </w:rPr>
        <w:t xml:space="preserve">susținere a „Centru de zi </w:t>
      </w:r>
      <w:r w:rsidR="006C4715" w:rsidRPr="00523750">
        <w:rPr>
          <w:rFonts w:eastAsiaTheme="minorHAnsi"/>
          <w:noProof w:val="0"/>
          <w:color w:val="000000"/>
          <w:lang w:eastAsia="en-US"/>
        </w:rPr>
        <w:t>Arlechino</w:t>
      </w:r>
      <w:r w:rsidRPr="00523750">
        <w:rPr>
          <w:rFonts w:eastAsiaTheme="minorHAnsi"/>
          <w:noProof w:val="0"/>
          <w:color w:val="000000"/>
          <w:lang w:eastAsia="en-US"/>
        </w:rPr>
        <w:t>”</w:t>
      </w:r>
      <w:r w:rsidR="006C4715" w:rsidRPr="00523750">
        <w:rPr>
          <w:rFonts w:eastAsiaTheme="minorHAnsi"/>
          <w:noProof w:val="0"/>
          <w:color w:val="000000"/>
          <w:lang w:eastAsia="en-US"/>
        </w:rPr>
        <w:t xml:space="preserve"> </w:t>
      </w:r>
      <w:r w:rsidRPr="00523750">
        <w:rPr>
          <w:rFonts w:eastAsiaTheme="minorHAnsi"/>
          <w:noProof w:val="0"/>
          <w:color w:val="000000"/>
          <w:lang w:eastAsia="en-US"/>
        </w:rPr>
        <w:t>8891-CZ-C-VI;</w:t>
      </w:r>
    </w:p>
    <w:p w14:paraId="54018FCC" w14:textId="49552315" w:rsidR="00783E8A" w:rsidRPr="00523750" w:rsidRDefault="00783E8A" w:rsidP="00523750">
      <w:pPr>
        <w:pStyle w:val="ListParagraph"/>
        <w:numPr>
          <w:ilvl w:val="0"/>
          <w:numId w:val="32"/>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pentru resurse umane:</w:t>
      </w:r>
    </w:p>
    <w:p w14:paraId="14628526" w14:textId="77777777" w:rsidR="001815C0" w:rsidRPr="00523750" w:rsidRDefault="00783E8A" w:rsidP="00523750">
      <w:pPr>
        <w:pStyle w:val="ListParagraph"/>
        <w:numPr>
          <w:ilvl w:val="0"/>
          <w:numId w:val="33"/>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întocmirea/actualizarea fișelor de post;</w:t>
      </w:r>
    </w:p>
    <w:p w14:paraId="63454EAF" w14:textId="77777777" w:rsidR="001815C0" w:rsidRPr="00523750" w:rsidRDefault="00783E8A" w:rsidP="00523750">
      <w:pPr>
        <w:pStyle w:val="ListParagraph"/>
        <w:numPr>
          <w:ilvl w:val="0"/>
          <w:numId w:val="33"/>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lastRenderedPageBreak/>
        <w:t>organizarea/susținerea de sesiuni de instruire/informare a personalului de specialitate;</w:t>
      </w:r>
    </w:p>
    <w:p w14:paraId="4C323B1A" w14:textId="27EA18F0" w:rsidR="00783E8A" w:rsidRPr="00523750" w:rsidRDefault="00783E8A" w:rsidP="00523750">
      <w:pPr>
        <w:pStyle w:val="ListParagraph"/>
        <w:numPr>
          <w:ilvl w:val="0"/>
          <w:numId w:val="33"/>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consemnarea în registrul de evidență privind perfecționarea continuă a personalului, a</w:t>
      </w:r>
      <w:r w:rsidR="001815C0" w:rsidRPr="00523750">
        <w:rPr>
          <w:rFonts w:eastAsiaTheme="minorHAnsi"/>
          <w:noProof w:val="0"/>
          <w:color w:val="000000"/>
          <w:lang w:eastAsia="en-US"/>
        </w:rPr>
        <w:t xml:space="preserve"> </w:t>
      </w:r>
      <w:r w:rsidRPr="00523750">
        <w:rPr>
          <w:rFonts w:eastAsiaTheme="minorHAnsi"/>
          <w:noProof w:val="0"/>
          <w:color w:val="000000"/>
          <w:lang w:eastAsia="en-US"/>
        </w:rPr>
        <w:t>sesiunilor de instruire;</w:t>
      </w:r>
    </w:p>
    <w:p w14:paraId="3E12328E" w14:textId="102B7ABB" w:rsidR="00783E8A" w:rsidRPr="00523750" w:rsidRDefault="00783E8A" w:rsidP="00523750">
      <w:pPr>
        <w:pStyle w:val="ListParagraph"/>
        <w:numPr>
          <w:ilvl w:val="0"/>
          <w:numId w:val="32"/>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pentru resurse materiale:</w:t>
      </w:r>
    </w:p>
    <w:p w14:paraId="6C2FEAAB" w14:textId="090B6725" w:rsidR="001815C0" w:rsidRPr="00523750" w:rsidRDefault="00783E8A" w:rsidP="00523750">
      <w:pPr>
        <w:pStyle w:val="ListParagraph"/>
        <w:numPr>
          <w:ilvl w:val="0"/>
          <w:numId w:val="34"/>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consemnarea, în condica de evidenţă, a consumabilelor de papetărie şi a materialelor</w:t>
      </w:r>
      <w:r w:rsidR="001815C0" w:rsidRPr="00523750">
        <w:rPr>
          <w:rFonts w:eastAsiaTheme="minorHAnsi"/>
          <w:noProof w:val="0"/>
          <w:color w:val="000000"/>
          <w:lang w:eastAsia="en-US"/>
        </w:rPr>
        <w:t xml:space="preserve"> </w:t>
      </w:r>
      <w:r w:rsidRPr="00523750">
        <w:rPr>
          <w:rFonts w:eastAsiaTheme="minorHAnsi"/>
          <w:noProof w:val="0"/>
          <w:color w:val="000000"/>
          <w:lang w:eastAsia="en-US"/>
        </w:rPr>
        <w:t>utilizate la activităţile cu copiii, e</w:t>
      </w:r>
      <w:r w:rsidR="00B95299" w:rsidRPr="00523750">
        <w:rPr>
          <w:rFonts w:eastAsiaTheme="minorHAnsi"/>
          <w:noProof w:val="0"/>
          <w:color w:val="000000"/>
          <w:lang w:eastAsia="en-US"/>
        </w:rPr>
        <w:t>t</w:t>
      </w:r>
      <w:r w:rsidRPr="00523750">
        <w:rPr>
          <w:rFonts w:eastAsiaTheme="minorHAnsi"/>
          <w:noProof w:val="0"/>
          <w:color w:val="000000"/>
          <w:lang w:eastAsia="en-US"/>
        </w:rPr>
        <w:t>c.</w:t>
      </w:r>
      <w:r w:rsidR="001815C0" w:rsidRPr="00523750">
        <w:rPr>
          <w:rFonts w:eastAsiaTheme="minorHAnsi"/>
          <w:noProof w:val="0"/>
          <w:color w:val="000000"/>
          <w:lang w:eastAsia="en-US"/>
        </w:rPr>
        <w:t>;</w:t>
      </w:r>
    </w:p>
    <w:p w14:paraId="4185341E" w14:textId="77777777" w:rsidR="001815C0" w:rsidRPr="00523750" w:rsidRDefault="00783E8A" w:rsidP="00523750">
      <w:pPr>
        <w:pStyle w:val="ListParagraph"/>
        <w:numPr>
          <w:ilvl w:val="0"/>
          <w:numId w:val="34"/>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întreținerea și folosirea eficientă a bazei materiale și a bunurilor din dotare;</w:t>
      </w:r>
    </w:p>
    <w:p w14:paraId="5D3B6B54" w14:textId="46F509C9" w:rsidR="00783E8A" w:rsidRPr="00523750" w:rsidRDefault="00783E8A" w:rsidP="00523750">
      <w:pPr>
        <w:pStyle w:val="ListParagraph"/>
        <w:numPr>
          <w:ilvl w:val="0"/>
          <w:numId w:val="34"/>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asigurarea de resurse materiale suplimentare din sponsorizări, donații.</w:t>
      </w:r>
    </w:p>
    <w:p w14:paraId="2EFE3572" w14:textId="77777777" w:rsidR="00D9794E" w:rsidRPr="00523750" w:rsidRDefault="00D9794E" w:rsidP="00523750">
      <w:pPr>
        <w:pStyle w:val="ListParagraph"/>
        <w:suppressAutoHyphens w:val="0"/>
        <w:autoSpaceDE w:val="0"/>
        <w:autoSpaceDN w:val="0"/>
        <w:adjustRightInd w:val="0"/>
        <w:jc w:val="both"/>
        <w:rPr>
          <w:rFonts w:eastAsiaTheme="minorHAnsi"/>
          <w:noProof w:val="0"/>
          <w:color w:val="000000"/>
          <w:lang w:eastAsia="en-US"/>
        </w:rPr>
      </w:pPr>
    </w:p>
    <w:p w14:paraId="4B915BC1" w14:textId="77777777" w:rsidR="00783E8A" w:rsidRPr="00523750" w:rsidRDefault="00783E8A" w:rsidP="00523750">
      <w:pPr>
        <w:suppressAutoHyphens w:val="0"/>
        <w:autoSpaceDE w:val="0"/>
        <w:autoSpaceDN w:val="0"/>
        <w:adjustRightInd w:val="0"/>
        <w:jc w:val="both"/>
        <w:rPr>
          <w:rFonts w:eastAsiaTheme="minorHAnsi"/>
          <w:b/>
          <w:bCs/>
          <w:noProof w:val="0"/>
          <w:color w:val="000000"/>
          <w:lang w:eastAsia="en-US"/>
        </w:rPr>
      </w:pPr>
      <w:r w:rsidRPr="00523750">
        <w:rPr>
          <w:rFonts w:eastAsiaTheme="minorHAnsi"/>
          <w:b/>
          <w:bCs/>
          <w:noProof w:val="0"/>
          <w:color w:val="000000"/>
          <w:lang w:eastAsia="en-US"/>
        </w:rPr>
        <w:t>Art. 8 Structura organizatorică, numărul de posturi şi categoriile de personal</w:t>
      </w:r>
    </w:p>
    <w:p w14:paraId="38EDEF2A" w14:textId="51EBAB7D" w:rsidR="00783E8A" w:rsidRPr="00523750" w:rsidRDefault="00783E8A" w:rsidP="00523750">
      <w:pPr>
        <w:suppressAutoHyphens w:val="0"/>
        <w:autoSpaceDE w:val="0"/>
        <w:autoSpaceDN w:val="0"/>
        <w:adjustRightInd w:val="0"/>
        <w:ind w:firstLine="709"/>
        <w:jc w:val="both"/>
        <w:rPr>
          <w:rFonts w:eastAsiaTheme="minorHAnsi"/>
          <w:noProof w:val="0"/>
          <w:lang w:eastAsia="en-US"/>
        </w:rPr>
      </w:pPr>
      <w:r w:rsidRPr="00523750">
        <w:rPr>
          <w:rFonts w:eastAsiaTheme="minorHAnsi"/>
          <w:b/>
          <w:bCs/>
          <w:noProof w:val="0"/>
          <w:lang w:eastAsia="en-US"/>
        </w:rPr>
        <w:t>(1)</w:t>
      </w:r>
      <w:r w:rsidRPr="00523750">
        <w:rPr>
          <w:rFonts w:eastAsiaTheme="minorHAnsi"/>
          <w:noProof w:val="0"/>
          <w:lang w:eastAsia="en-US"/>
        </w:rPr>
        <w:t xml:space="preserve"> Serviciul social „Centru de zi </w:t>
      </w:r>
      <w:r w:rsidR="00B95299" w:rsidRPr="00523750">
        <w:rPr>
          <w:rFonts w:eastAsiaTheme="minorHAnsi"/>
          <w:noProof w:val="0"/>
          <w:lang w:eastAsia="en-US"/>
        </w:rPr>
        <w:t>Arlechino</w:t>
      </w:r>
      <w:r w:rsidRPr="00523750">
        <w:rPr>
          <w:rFonts w:eastAsiaTheme="minorHAnsi"/>
          <w:noProof w:val="0"/>
          <w:lang w:eastAsia="en-US"/>
        </w:rPr>
        <w:t>” func</w:t>
      </w:r>
      <w:r w:rsidR="00AD4509" w:rsidRPr="00523750">
        <w:rPr>
          <w:rFonts w:eastAsiaTheme="minorHAnsi"/>
          <w:noProof w:val="0"/>
          <w:lang w:eastAsia="en-US"/>
        </w:rPr>
        <w:t>ț</w:t>
      </w:r>
      <w:r w:rsidRPr="00523750">
        <w:rPr>
          <w:rFonts w:eastAsiaTheme="minorHAnsi"/>
          <w:noProof w:val="0"/>
          <w:lang w:eastAsia="en-US"/>
        </w:rPr>
        <w:t xml:space="preserve">ionează cu </w:t>
      </w:r>
      <w:r w:rsidR="00E9591A" w:rsidRPr="00523750">
        <w:rPr>
          <w:rFonts w:eastAsiaTheme="minorHAnsi"/>
          <w:noProof w:val="0"/>
          <w:lang w:eastAsia="en-US"/>
        </w:rPr>
        <w:t>următoarele posturi:</w:t>
      </w:r>
    </w:p>
    <w:p w14:paraId="2E08FAD0" w14:textId="09964EE6" w:rsidR="001815C0" w:rsidRPr="00523750" w:rsidRDefault="00783E8A" w:rsidP="00523750">
      <w:pPr>
        <w:pStyle w:val="ListParagraph"/>
        <w:numPr>
          <w:ilvl w:val="0"/>
          <w:numId w:val="35"/>
        </w:numPr>
        <w:suppressAutoHyphens w:val="0"/>
        <w:autoSpaceDE w:val="0"/>
        <w:autoSpaceDN w:val="0"/>
        <w:adjustRightInd w:val="0"/>
        <w:jc w:val="both"/>
        <w:rPr>
          <w:rFonts w:eastAsiaTheme="minorHAnsi"/>
          <w:noProof w:val="0"/>
          <w:lang w:eastAsia="en-US"/>
        </w:rPr>
      </w:pPr>
      <w:r w:rsidRPr="00523750">
        <w:rPr>
          <w:rFonts w:eastAsiaTheme="minorHAnsi"/>
          <w:noProof w:val="0"/>
          <w:lang w:eastAsia="en-US"/>
        </w:rPr>
        <w:t>personal de conducere: Șef serviciu, va coordona planificarea, organizarea și monitorizarea activităților;</w:t>
      </w:r>
    </w:p>
    <w:p w14:paraId="2E84180D" w14:textId="3637D938" w:rsidR="001815C0" w:rsidRPr="00523750" w:rsidRDefault="00783E8A" w:rsidP="00523750">
      <w:pPr>
        <w:pStyle w:val="ListParagraph"/>
        <w:numPr>
          <w:ilvl w:val="0"/>
          <w:numId w:val="35"/>
        </w:numPr>
        <w:suppressAutoHyphens w:val="0"/>
        <w:autoSpaceDE w:val="0"/>
        <w:autoSpaceDN w:val="0"/>
        <w:adjustRightInd w:val="0"/>
        <w:jc w:val="both"/>
        <w:rPr>
          <w:rFonts w:eastAsiaTheme="minorHAnsi"/>
          <w:noProof w:val="0"/>
          <w:lang w:eastAsia="en-US"/>
        </w:rPr>
      </w:pPr>
      <w:r w:rsidRPr="00523750">
        <w:rPr>
          <w:rFonts w:eastAsiaTheme="minorHAnsi"/>
          <w:noProof w:val="0"/>
          <w:lang w:eastAsia="en-US"/>
        </w:rPr>
        <w:t xml:space="preserve">personal de specialitate de îngrijire şi asistenţă; personal de specialitate şi auxiliar: </w:t>
      </w:r>
      <w:r w:rsidR="00E9591A" w:rsidRPr="00523750">
        <w:rPr>
          <w:rFonts w:eastAsiaTheme="minorHAnsi"/>
          <w:noProof w:val="0"/>
          <w:lang w:eastAsia="en-US"/>
        </w:rPr>
        <w:t>5</w:t>
      </w:r>
      <w:r w:rsidRPr="00523750">
        <w:rPr>
          <w:rFonts w:eastAsiaTheme="minorHAnsi"/>
          <w:noProof w:val="0"/>
          <w:lang w:eastAsia="en-US"/>
        </w:rPr>
        <w:t>;</w:t>
      </w:r>
    </w:p>
    <w:p w14:paraId="290B2F77" w14:textId="0D14E8F9" w:rsidR="00783E8A" w:rsidRPr="00523750" w:rsidRDefault="00783E8A" w:rsidP="00523750">
      <w:pPr>
        <w:pStyle w:val="ListParagraph"/>
        <w:numPr>
          <w:ilvl w:val="0"/>
          <w:numId w:val="35"/>
        </w:numPr>
        <w:suppressAutoHyphens w:val="0"/>
        <w:autoSpaceDE w:val="0"/>
        <w:autoSpaceDN w:val="0"/>
        <w:adjustRightInd w:val="0"/>
        <w:jc w:val="both"/>
        <w:rPr>
          <w:rFonts w:eastAsiaTheme="minorHAnsi"/>
          <w:noProof w:val="0"/>
          <w:lang w:eastAsia="en-US"/>
        </w:rPr>
      </w:pPr>
      <w:r w:rsidRPr="00523750">
        <w:rPr>
          <w:rFonts w:eastAsiaTheme="minorHAnsi"/>
          <w:noProof w:val="0"/>
          <w:lang w:eastAsia="en-US"/>
        </w:rPr>
        <w:t xml:space="preserve">personal cu funcţii administrative, gospodărire, întreţinere-reparaţii, deservire: </w:t>
      </w:r>
      <w:r w:rsidR="00E9591A" w:rsidRPr="00523750">
        <w:rPr>
          <w:rFonts w:eastAsiaTheme="minorHAnsi"/>
          <w:noProof w:val="0"/>
          <w:lang w:eastAsia="en-US"/>
        </w:rPr>
        <w:t>2</w:t>
      </w:r>
      <w:r w:rsidRPr="00523750">
        <w:rPr>
          <w:rFonts w:eastAsiaTheme="minorHAnsi"/>
          <w:noProof w:val="0"/>
          <w:lang w:eastAsia="en-US"/>
        </w:rPr>
        <w:t>;</w:t>
      </w:r>
    </w:p>
    <w:p w14:paraId="2D28AE71" w14:textId="4DBA3BFC" w:rsidR="00783E8A" w:rsidRDefault="00783E8A" w:rsidP="00523750">
      <w:pPr>
        <w:suppressAutoHyphens w:val="0"/>
        <w:autoSpaceDE w:val="0"/>
        <w:autoSpaceDN w:val="0"/>
        <w:adjustRightInd w:val="0"/>
        <w:ind w:firstLine="709"/>
        <w:jc w:val="both"/>
        <w:rPr>
          <w:rFonts w:eastAsiaTheme="minorHAnsi"/>
          <w:noProof w:val="0"/>
          <w:lang w:eastAsia="en-US"/>
        </w:rPr>
      </w:pPr>
      <w:r w:rsidRPr="00523750">
        <w:rPr>
          <w:rFonts w:eastAsiaTheme="minorHAnsi"/>
          <w:b/>
          <w:bCs/>
          <w:noProof w:val="0"/>
          <w:lang w:eastAsia="en-US"/>
        </w:rPr>
        <w:t>(2)</w:t>
      </w:r>
      <w:r w:rsidRPr="00523750">
        <w:rPr>
          <w:rFonts w:eastAsiaTheme="minorHAnsi"/>
          <w:noProof w:val="0"/>
          <w:lang w:eastAsia="en-US"/>
        </w:rPr>
        <w:t xml:space="preserve"> Raportul angajat/beneficiar este de 1/</w:t>
      </w:r>
      <w:r w:rsidR="00E9591A" w:rsidRPr="00523750">
        <w:rPr>
          <w:rFonts w:eastAsiaTheme="minorHAnsi"/>
          <w:noProof w:val="0"/>
          <w:lang w:eastAsia="en-US"/>
        </w:rPr>
        <w:t>7</w:t>
      </w:r>
      <w:r w:rsidRPr="00523750">
        <w:rPr>
          <w:rFonts w:eastAsiaTheme="minorHAnsi"/>
          <w:noProof w:val="0"/>
          <w:lang w:eastAsia="en-US"/>
        </w:rPr>
        <w:t>.</w:t>
      </w:r>
    </w:p>
    <w:p w14:paraId="74E02F29" w14:textId="77777777" w:rsidR="00523750" w:rsidRPr="00523750" w:rsidRDefault="00523750" w:rsidP="00523750">
      <w:pPr>
        <w:suppressAutoHyphens w:val="0"/>
        <w:autoSpaceDE w:val="0"/>
        <w:autoSpaceDN w:val="0"/>
        <w:adjustRightInd w:val="0"/>
        <w:ind w:firstLine="360"/>
        <w:jc w:val="both"/>
        <w:rPr>
          <w:rFonts w:eastAsiaTheme="minorHAnsi"/>
          <w:noProof w:val="0"/>
          <w:lang w:eastAsia="en-US"/>
        </w:rPr>
      </w:pPr>
    </w:p>
    <w:p w14:paraId="0CB8E019" w14:textId="77777777" w:rsidR="00783E8A" w:rsidRPr="00523750" w:rsidRDefault="00783E8A" w:rsidP="00523750">
      <w:pPr>
        <w:suppressAutoHyphens w:val="0"/>
        <w:autoSpaceDE w:val="0"/>
        <w:autoSpaceDN w:val="0"/>
        <w:adjustRightInd w:val="0"/>
        <w:jc w:val="both"/>
        <w:rPr>
          <w:rFonts w:eastAsiaTheme="minorHAnsi"/>
          <w:b/>
          <w:bCs/>
          <w:noProof w:val="0"/>
          <w:color w:val="000000"/>
          <w:lang w:eastAsia="en-US"/>
        </w:rPr>
      </w:pPr>
      <w:r w:rsidRPr="00523750">
        <w:rPr>
          <w:rFonts w:eastAsiaTheme="minorHAnsi"/>
          <w:b/>
          <w:bCs/>
          <w:noProof w:val="0"/>
          <w:color w:val="000000"/>
          <w:lang w:eastAsia="en-US"/>
        </w:rPr>
        <w:t>Art. 9 Personalul de conducere</w:t>
      </w:r>
    </w:p>
    <w:p w14:paraId="175392B8" w14:textId="18943A89" w:rsidR="00783E8A" w:rsidRPr="00523750" w:rsidRDefault="00783E8A" w:rsidP="00523750">
      <w:pPr>
        <w:suppressAutoHyphens w:val="0"/>
        <w:autoSpaceDE w:val="0"/>
        <w:autoSpaceDN w:val="0"/>
        <w:adjustRightInd w:val="0"/>
        <w:ind w:firstLine="708"/>
        <w:jc w:val="both"/>
        <w:rPr>
          <w:rFonts w:eastAsiaTheme="minorHAnsi"/>
          <w:noProof w:val="0"/>
          <w:color w:val="000000"/>
          <w:lang w:eastAsia="en-US"/>
        </w:rPr>
      </w:pPr>
      <w:r w:rsidRPr="00523750">
        <w:rPr>
          <w:rFonts w:eastAsiaTheme="minorHAnsi"/>
          <w:b/>
          <w:bCs/>
          <w:noProof w:val="0"/>
          <w:color w:val="000000"/>
          <w:lang w:eastAsia="en-US"/>
        </w:rPr>
        <w:t>(1)</w:t>
      </w:r>
      <w:r w:rsidRPr="00523750">
        <w:rPr>
          <w:rFonts w:eastAsiaTheme="minorHAnsi"/>
          <w:noProof w:val="0"/>
          <w:color w:val="000000"/>
          <w:lang w:eastAsia="en-US"/>
        </w:rPr>
        <w:t xml:space="preserve"> Personalul de conducere: Șef</w:t>
      </w:r>
      <w:r w:rsidR="00FC46AA" w:rsidRPr="00523750">
        <w:rPr>
          <w:rFonts w:eastAsiaTheme="minorHAnsi"/>
          <w:noProof w:val="0"/>
          <w:color w:val="000000"/>
          <w:lang w:eastAsia="en-US"/>
        </w:rPr>
        <w:t>ul de</w:t>
      </w:r>
      <w:r w:rsidRPr="00523750">
        <w:rPr>
          <w:rFonts w:eastAsiaTheme="minorHAnsi"/>
          <w:noProof w:val="0"/>
          <w:color w:val="000000"/>
          <w:lang w:eastAsia="en-US"/>
        </w:rPr>
        <w:t xml:space="preserve"> serviciu</w:t>
      </w:r>
      <w:r w:rsidR="00F801F3">
        <w:rPr>
          <w:rFonts w:eastAsiaTheme="minorHAnsi"/>
          <w:noProof w:val="0"/>
          <w:color w:val="000000"/>
          <w:lang w:eastAsia="en-US"/>
        </w:rPr>
        <w:t xml:space="preserve"> ”A</w:t>
      </w:r>
      <w:r w:rsidR="00523750">
        <w:rPr>
          <w:rFonts w:eastAsiaTheme="minorHAnsi"/>
          <w:noProof w:val="0"/>
          <w:color w:val="000000"/>
          <w:lang w:eastAsia="en-US"/>
        </w:rPr>
        <w:t>sistență comunitară pentru zone marginalizate</w:t>
      </w:r>
      <w:r w:rsidR="00F801F3">
        <w:rPr>
          <w:rFonts w:eastAsiaTheme="minorHAnsi"/>
          <w:noProof w:val="0"/>
          <w:color w:val="000000"/>
          <w:lang w:eastAsia="en-US"/>
        </w:rPr>
        <w:t>”</w:t>
      </w:r>
      <w:r w:rsidRPr="00523750">
        <w:rPr>
          <w:rFonts w:eastAsiaTheme="minorHAnsi"/>
          <w:noProof w:val="0"/>
          <w:color w:val="000000"/>
          <w:lang w:eastAsia="en-US"/>
        </w:rPr>
        <w:t xml:space="preserve"> va coordona planificarea, organizarea și monitorizarea activităților.</w:t>
      </w:r>
    </w:p>
    <w:p w14:paraId="7C305E41" w14:textId="77777777" w:rsidR="00783E8A" w:rsidRPr="00523750" w:rsidRDefault="00783E8A" w:rsidP="00523750">
      <w:pPr>
        <w:suppressAutoHyphens w:val="0"/>
        <w:autoSpaceDE w:val="0"/>
        <w:autoSpaceDN w:val="0"/>
        <w:adjustRightInd w:val="0"/>
        <w:ind w:firstLine="708"/>
        <w:jc w:val="both"/>
        <w:rPr>
          <w:rFonts w:eastAsiaTheme="minorHAnsi"/>
          <w:noProof w:val="0"/>
          <w:color w:val="000000"/>
          <w:lang w:eastAsia="en-US"/>
        </w:rPr>
      </w:pPr>
      <w:r w:rsidRPr="00523750">
        <w:rPr>
          <w:rFonts w:eastAsiaTheme="minorHAnsi"/>
          <w:b/>
          <w:bCs/>
          <w:noProof w:val="0"/>
          <w:color w:val="000000"/>
          <w:lang w:eastAsia="en-US"/>
        </w:rPr>
        <w:t>(2)</w:t>
      </w:r>
      <w:r w:rsidRPr="00523750">
        <w:rPr>
          <w:rFonts w:eastAsiaTheme="minorHAnsi"/>
          <w:noProof w:val="0"/>
          <w:color w:val="000000"/>
          <w:lang w:eastAsia="en-US"/>
        </w:rPr>
        <w:t xml:space="preserve"> Atribuţiile personalului de conducere sunt:</w:t>
      </w:r>
    </w:p>
    <w:p w14:paraId="0FC5FA19" w14:textId="77777777" w:rsidR="00B324D5"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asigură coordonarea, îndrumarea şi controlul activităţilor desfăşurate de personalul</w:t>
      </w:r>
      <w:r w:rsidR="00B324D5" w:rsidRPr="00523750">
        <w:rPr>
          <w:rFonts w:eastAsiaTheme="minorHAnsi"/>
          <w:noProof w:val="0"/>
          <w:color w:val="000000"/>
          <w:lang w:eastAsia="en-US"/>
        </w:rPr>
        <w:t xml:space="preserve"> </w:t>
      </w:r>
      <w:r w:rsidRPr="00523750">
        <w:rPr>
          <w:rFonts w:eastAsiaTheme="minorHAnsi"/>
          <w:noProof w:val="0"/>
          <w:color w:val="000000"/>
          <w:lang w:eastAsia="en-US"/>
        </w:rPr>
        <w:t>serviciului şi propune organului competent sancţiuni disciplinare pentru salariaţii care nu</w:t>
      </w:r>
      <w:r w:rsidR="00B324D5" w:rsidRPr="00523750">
        <w:rPr>
          <w:rFonts w:eastAsiaTheme="minorHAnsi"/>
          <w:noProof w:val="0"/>
          <w:color w:val="000000"/>
          <w:lang w:eastAsia="en-US"/>
        </w:rPr>
        <w:t xml:space="preserve"> </w:t>
      </w:r>
      <w:r w:rsidRPr="00523750">
        <w:rPr>
          <w:rFonts w:eastAsiaTheme="minorHAnsi"/>
          <w:noProof w:val="0"/>
          <w:color w:val="000000"/>
          <w:lang w:eastAsia="en-US"/>
        </w:rPr>
        <w:t>îşi îndeplinesc în mod corespunzător atribuţiile, cu respectarea prevederilor legale din</w:t>
      </w:r>
      <w:r w:rsidR="00B324D5" w:rsidRPr="00523750">
        <w:rPr>
          <w:rFonts w:eastAsiaTheme="minorHAnsi"/>
          <w:noProof w:val="0"/>
          <w:color w:val="000000"/>
          <w:lang w:eastAsia="en-US"/>
        </w:rPr>
        <w:t xml:space="preserve"> </w:t>
      </w:r>
      <w:r w:rsidRPr="00523750">
        <w:rPr>
          <w:rFonts w:eastAsiaTheme="minorHAnsi"/>
          <w:noProof w:val="0"/>
          <w:color w:val="000000"/>
          <w:lang w:eastAsia="en-US"/>
        </w:rPr>
        <w:t>domeniul furnizării serviciilor sociale, codului muncii etc.;</w:t>
      </w:r>
    </w:p>
    <w:p w14:paraId="2F735A75" w14:textId="77777777" w:rsidR="00B324D5"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elaborează rapoartele generale privind activitatea serviciului social, stadiul implementării</w:t>
      </w:r>
      <w:r w:rsidR="00B324D5" w:rsidRPr="00523750">
        <w:rPr>
          <w:rFonts w:eastAsiaTheme="minorHAnsi"/>
          <w:noProof w:val="0"/>
          <w:color w:val="000000"/>
          <w:lang w:eastAsia="en-US"/>
        </w:rPr>
        <w:t xml:space="preserve"> </w:t>
      </w:r>
      <w:r w:rsidRPr="00523750">
        <w:rPr>
          <w:rFonts w:eastAsiaTheme="minorHAnsi"/>
          <w:noProof w:val="0"/>
          <w:color w:val="000000"/>
          <w:lang w:eastAsia="en-US"/>
        </w:rPr>
        <w:t>obiectivelor şi întocmeşte informări pe care le prezintă furnizorului de servicii sociale;</w:t>
      </w:r>
    </w:p>
    <w:p w14:paraId="48E99F0E" w14:textId="77777777" w:rsidR="00B324D5"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propune participarea personalului de specialitate la programele de instruire şi</w:t>
      </w:r>
      <w:r w:rsidR="00B324D5" w:rsidRPr="00523750">
        <w:rPr>
          <w:rFonts w:eastAsiaTheme="minorHAnsi"/>
          <w:noProof w:val="0"/>
          <w:color w:val="000000"/>
          <w:lang w:eastAsia="en-US"/>
        </w:rPr>
        <w:t xml:space="preserve"> </w:t>
      </w:r>
      <w:r w:rsidRPr="00523750">
        <w:rPr>
          <w:rFonts w:eastAsiaTheme="minorHAnsi"/>
          <w:noProof w:val="0"/>
          <w:color w:val="000000"/>
          <w:lang w:eastAsia="en-US"/>
        </w:rPr>
        <w:t>perfecţionare;</w:t>
      </w:r>
    </w:p>
    <w:p w14:paraId="64BCF6CA" w14:textId="77777777" w:rsidR="00F4430F"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colaborează cu alte centre/alţi furnizori de servicii sociale şi/sau alte structuri ale societăţii</w:t>
      </w:r>
      <w:r w:rsidR="00F4430F" w:rsidRPr="00523750">
        <w:rPr>
          <w:rFonts w:eastAsiaTheme="minorHAnsi"/>
          <w:noProof w:val="0"/>
          <w:color w:val="000000"/>
          <w:lang w:eastAsia="en-US"/>
        </w:rPr>
        <w:t xml:space="preserve"> </w:t>
      </w:r>
      <w:r w:rsidRPr="00523750">
        <w:rPr>
          <w:rFonts w:eastAsiaTheme="minorHAnsi"/>
          <w:noProof w:val="0"/>
          <w:color w:val="000000"/>
          <w:lang w:eastAsia="en-US"/>
        </w:rPr>
        <w:t>civile în vederea schimbului de bune practici, a îmbunătăţirii permanente a instrumentelor</w:t>
      </w:r>
      <w:r w:rsidR="00F4430F" w:rsidRPr="00523750">
        <w:rPr>
          <w:rFonts w:eastAsiaTheme="minorHAnsi"/>
          <w:noProof w:val="0"/>
          <w:color w:val="000000"/>
          <w:lang w:eastAsia="en-US"/>
        </w:rPr>
        <w:t xml:space="preserve"> </w:t>
      </w:r>
      <w:r w:rsidRPr="00523750">
        <w:rPr>
          <w:rFonts w:eastAsiaTheme="minorHAnsi"/>
          <w:noProof w:val="0"/>
          <w:color w:val="000000"/>
          <w:lang w:eastAsia="en-US"/>
        </w:rPr>
        <w:t>proprii de asigurare a calităţii serviciilor, precum şi pentru identificarea celor mai bune</w:t>
      </w:r>
      <w:r w:rsidR="00F4430F" w:rsidRPr="00523750">
        <w:rPr>
          <w:rFonts w:eastAsiaTheme="minorHAnsi"/>
          <w:noProof w:val="0"/>
          <w:color w:val="000000"/>
          <w:lang w:eastAsia="en-US"/>
        </w:rPr>
        <w:t xml:space="preserve"> </w:t>
      </w:r>
      <w:r w:rsidRPr="00523750">
        <w:rPr>
          <w:rFonts w:eastAsiaTheme="minorHAnsi"/>
          <w:noProof w:val="0"/>
          <w:color w:val="000000"/>
          <w:lang w:eastAsia="en-US"/>
        </w:rPr>
        <w:t>servicii care să răspundă nevoilor persoanelor beneficiare;</w:t>
      </w:r>
    </w:p>
    <w:p w14:paraId="1649270E" w14:textId="77777777" w:rsidR="00F4430F"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întocmeşte raportul anual de activitate;</w:t>
      </w:r>
    </w:p>
    <w:p w14:paraId="47DDE039" w14:textId="77777777" w:rsidR="00F4430F"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asigură buna desfăşurare a raporturilor de muncă dintre angajaţii serviciului/centrului;</w:t>
      </w:r>
    </w:p>
    <w:p w14:paraId="6E0B1D77" w14:textId="77777777" w:rsidR="00F4430F"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propune furnizorului de servicii sociale aprobarea structurii organizatorice şi a numărului</w:t>
      </w:r>
      <w:r w:rsidR="00F4430F" w:rsidRPr="00523750">
        <w:rPr>
          <w:rFonts w:eastAsiaTheme="minorHAnsi"/>
          <w:noProof w:val="0"/>
          <w:color w:val="000000"/>
          <w:lang w:eastAsia="en-US"/>
        </w:rPr>
        <w:t xml:space="preserve"> </w:t>
      </w:r>
      <w:r w:rsidRPr="00523750">
        <w:rPr>
          <w:rFonts w:eastAsiaTheme="minorHAnsi"/>
          <w:noProof w:val="0"/>
          <w:color w:val="000000"/>
          <w:lang w:eastAsia="en-US"/>
        </w:rPr>
        <w:t>de personal;</w:t>
      </w:r>
    </w:p>
    <w:p w14:paraId="17ED122A" w14:textId="77777777" w:rsidR="00F4430F"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desfăşoară activităţi pentru promovarea imaginii centrului în comunitate;</w:t>
      </w:r>
    </w:p>
    <w:p w14:paraId="5B6FF8A1" w14:textId="77777777" w:rsidR="00F4430F"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ia în considerare şi analizează orice sesizare care îi este adresată, referitoare la încălcări</w:t>
      </w:r>
      <w:r w:rsidR="00F4430F" w:rsidRPr="00523750">
        <w:rPr>
          <w:rFonts w:eastAsiaTheme="minorHAnsi"/>
          <w:noProof w:val="0"/>
          <w:color w:val="000000"/>
          <w:lang w:eastAsia="en-US"/>
        </w:rPr>
        <w:t xml:space="preserve"> </w:t>
      </w:r>
      <w:r w:rsidRPr="00523750">
        <w:rPr>
          <w:rFonts w:eastAsiaTheme="minorHAnsi"/>
          <w:noProof w:val="0"/>
          <w:color w:val="000000"/>
          <w:lang w:eastAsia="en-US"/>
        </w:rPr>
        <w:t>ale drepturilor beneficiarilor în cadrul serviciului pe care îl conduce;</w:t>
      </w:r>
    </w:p>
    <w:p w14:paraId="7035E899" w14:textId="77777777" w:rsidR="00F4430F"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răspunde de calitatea activităţilor desfăşurate de personalul din cadrul serviciului şi</w:t>
      </w:r>
      <w:r w:rsidR="00F4430F" w:rsidRPr="00523750">
        <w:rPr>
          <w:rFonts w:eastAsiaTheme="minorHAnsi"/>
          <w:noProof w:val="0"/>
          <w:color w:val="000000"/>
          <w:lang w:eastAsia="en-US"/>
        </w:rPr>
        <w:t xml:space="preserve"> </w:t>
      </w:r>
      <w:r w:rsidRPr="00523750">
        <w:rPr>
          <w:rFonts w:eastAsiaTheme="minorHAnsi"/>
          <w:noProof w:val="0"/>
          <w:color w:val="000000"/>
          <w:lang w:eastAsia="en-US"/>
        </w:rPr>
        <w:t>dispune, în limita competenţei, măsuri de organizare care să conducă la îmbunătăţirea</w:t>
      </w:r>
      <w:r w:rsidR="00F4430F" w:rsidRPr="00523750">
        <w:rPr>
          <w:rFonts w:eastAsiaTheme="minorHAnsi"/>
          <w:noProof w:val="0"/>
          <w:color w:val="000000"/>
          <w:lang w:eastAsia="en-US"/>
        </w:rPr>
        <w:t xml:space="preserve"> </w:t>
      </w:r>
      <w:r w:rsidRPr="00523750">
        <w:rPr>
          <w:rFonts w:eastAsiaTheme="minorHAnsi"/>
          <w:noProof w:val="0"/>
          <w:color w:val="000000"/>
          <w:lang w:eastAsia="en-US"/>
        </w:rPr>
        <w:t>acestor activităţi sau, după caz, formulează propuneri în acest sens;</w:t>
      </w:r>
    </w:p>
    <w:p w14:paraId="2A47DD3B" w14:textId="77777777" w:rsidR="00F4430F"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organizează activitatea personalului şi asigură respectarea timpului de lucru şi a</w:t>
      </w:r>
      <w:r w:rsidR="00F4430F" w:rsidRPr="00523750">
        <w:rPr>
          <w:rFonts w:eastAsiaTheme="minorHAnsi"/>
          <w:noProof w:val="0"/>
          <w:color w:val="000000"/>
          <w:lang w:eastAsia="en-US"/>
        </w:rPr>
        <w:t xml:space="preserve"> </w:t>
      </w:r>
      <w:r w:rsidRPr="00523750">
        <w:rPr>
          <w:rFonts w:eastAsiaTheme="minorHAnsi"/>
          <w:noProof w:val="0"/>
          <w:color w:val="000000"/>
          <w:lang w:eastAsia="en-US"/>
        </w:rPr>
        <w:t>regulamentului de organizare şi funcţionare;</w:t>
      </w:r>
    </w:p>
    <w:p w14:paraId="722FC5D6" w14:textId="77777777" w:rsidR="00F4430F"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reprezintă serviciul în relaţiile cu furnizorul de servicii sociale şi, după caz, cu autorităţile</w:t>
      </w:r>
      <w:r w:rsidR="00F4430F" w:rsidRPr="00523750">
        <w:rPr>
          <w:rFonts w:eastAsiaTheme="minorHAnsi"/>
          <w:noProof w:val="0"/>
          <w:color w:val="000000"/>
          <w:lang w:eastAsia="en-US"/>
        </w:rPr>
        <w:t xml:space="preserve"> </w:t>
      </w:r>
      <w:r w:rsidRPr="00523750">
        <w:rPr>
          <w:rFonts w:eastAsiaTheme="minorHAnsi"/>
          <w:noProof w:val="0"/>
          <w:color w:val="000000"/>
          <w:lang w:eastAsia="en-US"/>
        </w:rPr>
        <w:t>şi instituţiile publice, cu persoanele fizice şi juridice din ţară şi din străinătate, precum şi</w:t>
      </w:r>
      <w:r w:rsidR="00F4430F" w:rsidRPr="00523750">
        <w:rPr>
          <w:rFonts w:eastAsiaTheme="minorHAnsi"/>
          <w:noProof w:val="0"/>
          <w:color w:val="000000"/>
          <w:lang w:eastAsia="en-US"/>
        </w:rPr>
        <w:t xml:space="preserve"> </w:t>
      </w:r>
      <w:r w:rsidRPr="00523750">
        <w:rPr>
          <w:rFonts w:eastAsiaTheme="minorHAnsi"/>
          <w:noProof w:val="0"/>
          <w:color w:val="000000"/>
          <w:lang w:eastAsia="en-US"/>
        </w:rPr>
        <w:t>în justiţie;</w:t>
      </w:r>
    </w:p>
    <w:p w14:paraId="4932DEA8" w14:textId="77777777" w:rsidR="00DB7AF6"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lastRenderedPageBreak/>
        <w:t>asigură comunicarea şi colaborarea permanentă cu serviciul public de asistenţă socială de</w:t>
      </w:r>
      <w:r w:rsidR="00F4430F" w:rsidRPr="00523750">
        <w:rPr>
          <w:rFonts w:eastAsiaTheme="minorHAnsi"/>
          <w:noProof w:val="0"/>
          <w:color w:val="000000"/>
          <w:lang w:eastAsia="en-US"/>
        </w:rPr>
        <w:t xml:space="preserve"> </w:t>
      </w:r>
      <w:r w:rsidRPr="00523750">
        <w:rPr>
          <w:rFonts w:eastAsiaTheme="minorHAnsi"/>
          <w:noProof w:val="0"/>
          <w:color w:val="000000"/>
          <w:lang w:eastAsia="en-US"/>
        </w:rPr>
        <w:t>la nivelul primăriei şi de la nivel judeţean, cu alte instituţii publice locale şi organizaţii ale</w:t>
      </w:r>
      <w:r w:rsidR="00DB7AF6" w:rsidRPr="00523750">
        <w:rPr>
          <w:rFonts w:eastAsiaTheme="minorHAnsi"/>
          <w:noProof w:val="0"/>
          <w:color w:val="000000"/>
          <w:lang w:eastAsia="en-US"/>
        </w:rPr>
        <w:t xml:space="preserve"> </w:t>
      </w:r>
      <w:r w:rsidRPr="00523750">
        <w:rPr>
          <w:rFonts w:eastAsiaTheme="minorHAnsi"/>
          <w:noProof w:val="0"/>
          <w:color w:val="000000"/>
          <w:lang w:eastAsia="en-US"/>
        </w:rPr>
        <w:t>societăţii civile active în comunitate, în folosul beneficiarilor;</w:t>
      </w:r>
    </w:p>
    <w:p w14:paraId="33064D5A" w14:textId="77777777" w:rsidR="00DB7AF6"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numeşte şi eliberează din funcţie personalul din cadrul serviciului, în condiţiile legii;</w:t>
      </w:r>
    </w:p>
    <w:p w14:paraId="7EE0FB91" w14:textId="77777777" w:rsidR="00DB7AF6"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întocmeşte proiectul bugetului propriu al serviciului şi contul de încheiere a exerciţiului</w:t>
      </w:r>
      <w:r w:rsidR="00DB7AF6" w:rsidRPr="00523750">
        <w:rPr>
          <w:rFonts w:eastAsiaTheme="minorHAnsi"/>
          <w:noProof w:val="0"/>
          <w:color w:val="000000"/>
          <w:lang w:eastAsia="en-US"/>
        </w:rPr>
        <w:t xml:space="preserve"> </w:t>
      </w:r>
      <w:r w:rsidRPr="00523750">
        <w:rPr>
          <w:rFonts w:eastAsiaTheme="minorHAnsi"/>
          <w:noProof w:val="0"/>
          <w:color w:val="000000"/>
          <w:lang w:eastAsia="en-US"/>
        </w:rPr>
        <w:t>bugetar;</w:t>
      </w:r>
    </w:p>
    <w:p w14:paraId="0B28E2AE" w14:textId="77777777" w:rsidR="00DB7AF6"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asigură îndeplinirea măsurilor de aducere la cunoştinţă atât personalului, cât şi</w:t>
      </w:r>
      <w:r w:rsidR="00DB7AF6" w:rsidRPr="00523750">
        <w:rPr>
          <w:rFonts w:eastAsiaTheme="minorHAnsi"/>
          <w:noProof w:val="0"/>
          <w:color w:val="000000"/>
          <w:lang w:eastAsia="en-US"/>
        </w:rPr>
        <w:t xml:space="preserve"> </w:t>
      </w:r>
      <w:r w:rsidRPr="00523750">
        <w:rPr>
          <w:rFonts w:eastAsiaTheme="minorHAnsi"/>
          <w:noProof w:val="0"/>
          <w:color w:val="000000"/>
          <w:lang w:eastAsia="en-US"/>
        </w:rPr>
        <w:t>beneficiarilor a prevederilor din regulamentul propriu de organizare şi funcţionare;</w:t>
      </w:r>
    </w:p>
    <w:p w14:paraId="3B8FB214" w14:textId="77777777" w:rsidR="00DB7AF6"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asigură încheierea cu beneficiarii a contractelor de furnizare a serviciilor sociale;</w:t>
      </w:r>
    </w:p>
    <w:p w14:paraId="022D0CC3" w14:textId="625A4180" w:rsidR="00783E8A" w:rsidRPr="00523750" w:rsidRDefault="00783E8A" w:rsidP="00523750">
      <w:pPr>
        <w:pStyle w:val="ListParagraph"/>
        <w:numPr>
          <w:ilvl w:val="0"/>
          <w:numId w:val="36"/>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alte atribuţii prevăzute în standardul minim de calitate aplicabil.</w:t>
      </w:r>
    </w:p>
    <w:p w14:paraId="154F3DE7" w14:textId="77777777" w:rsidR="00783E8A" w:rsidRPr="00523750" w:rsidRDefault="00783E8A" w:rsidP="00523750">
      <w:pPr>
        <w:suppressAutoHyphens w:val="0"/>
        <w:autoSpaceDE w:val="0"/>
        <w:autoSpaceDN w:val="0"/>
        <w:adjustRightInd w:val="0"/>
        <w:ind w:firstLine="709"/>
        <w:jc w:val="both"/>
        <w:rPr>
          <w:rFonts w:eastAsiaTheme="minorHAnsi"/>
          <w:noProof w:val="0"/>
          <w:color w:val="000000"/>
          <w:lang w:eastAsia="en-US"/>
        </w:rPr>
      </w:pPr>
      <w:r w:rsidRPr="00523750">
        <w:rPr>
          <w:rFonts w:eastAsiaTheme="minorHAnsi"/>
          <w:b/>
          <w:bCs/>
          <w:noProof w:val="0"/>
          <w:color w:val="000000"/>
          <w:lang w:eastAsia="en-US"/>
        </w:rPr>
        <w:t>(3)</w:t>
      </w:r>
      <w:r w:rsidRPr="00523750">
        <w:rPr>
          <w:rFonts w:eastAsiaTheme="minorHAnsi"/>
          <w:noProof w:val="0"/>
          <w:color w:val="000000"/>
          <w:lang w:eastAsia="en-US"/>
        </w:rPr>
        <w:t xml:space="preserve"> Funcţiile de conducere se ocupă prin concurs sau, după caz, examen, în condiţiile legii.</w:t>
      </w:r>
    </w:p>
    <w:p w14:paraId="6805D8F7" w14:textId="0CABFA9D" w:rsidR="00783E8A" w:rsidRPr="00523750" w:rsidRDefault="00783E8A" w:rsidP="00523750">
      <w:pPr>
        <w:suppressAutoHyphens w:val="0"/>
        <w:autoSpaceDE w:val="0"/>
        <w:autoSpaceDN w:val="0"/>
        <w:adjustRightInd w:val="0"/>
        <w:ind w:firstLine="709"/>
        <w:jc w:val="both"/>
        <w:rPr>
          <w:rFonts w:eastAsiaTheme="minorHAnsi"/>
          <w:noProof w:val="0"/>
          <w:lang w:eastAsia="en-US"/>
        </w:rPr>
      </w:pPr>
      <w:r w:rsidRPr="00523750">
        <w:rPr>
          <w:rFonts w:eastAsiaTheme="minorHAnsi"/>
          <w:b/>
          <w:bCs/>
          <w:noProof w:val="0"/>
          <w:lang w:eastAsia="en-US"/>
        </w:rPr>
        <w:t>(4)</w:t>
      </w:r>
      <w:r w:rsidRPr="00523750">
        <w:rPr>
          <w:rFonts w:eastAsiaTheme="minorHAnsi"/>
          <w:noProof w:val="0"/>
          <w:lang w:eastAsia="en-US"/>
        </w:rPr>
        <w:t xml:space="preserve"> Candidaţii pentru ocuparea funcţiei de conducere trebuie să fie absolvenţi de studii</w:t>
      </w:r>
      <w:r w:rsidR="00DB7AF6" w:rsidRPr="00523750">
        <w:rPr>
          <w:rFonts w:eastAsiaTheme="minorHAnsi"/>
          <w:noProof w:val="0"/>
          <w:lang w:eastAsia="en-US"/>
        </w:rPr>
        <w:t xml:space="preserve"> </w:t>
      </w:r>
      <w:r w:rsidRPr="00523750">
        <w:rPr>
          <w:rFonts w:eastAsiaTheme="minorHAnsi"/>
          <w:noProof w:val="0"/>
          <w:lang w:eastAsia="en-US"/>
        </w:rPr>
        <w:t>universitare de licenţă absolvite cu diplomă, respectiv studii superioare de lungă durată, absolvite</w:t>
      </w:r>
      <w:r w:rsidR="00DB7AF6" w:rsidRPr="00523750">
        <w:rPr>
          <w:rFonts w:eastAsiaTheme="minorHAnsi"/>
          <w:noProof w:val="0"/>
          <w:lang w:eastAsia="en-US"/>
        </w:rPr>
        <w:t xml:space="preserve"> </w:t>
      </w:r>
      <w:r w:rsidRPr="00523750">
        <w:rPr>
          <w:rFonts w:eastAsiaTheme="minorHAnsi"/>
          <w:noProof w:val="0"/>
          <w:lang w:eastAsia="en-US"/>
        </w:rPr>
        <w:t>cu diplomă de licenţă sau echivalentă în domeniul psihologie, asistenţă socială sau sociologie, cu</w:t>
      </w:r>
      <w:r w:rsidR="00DB7AF6" w:rsidRPr="00523750">
        <w:rPr>
          <w:rFonts w:eastAsiaTheme="minorHAnsi"/>
          <w:noProof w:val="0"/>
          <w:lang w:eastAsia="en-US"/>
        </w:rPr>
        <w:t xml:space="preserve"> </w:t>
      </w:r>
      <w:r w:rsidRPr="00523750">
        <w:rPr>
          <w:rFonts w:eastAsiaTheme="minorHAnsi"/>
          <w:noProof w:val="0"/>
          <w:lang w:eastAsia="en-US"/>
        </w:rPr>
        <w:t>vechime de minimum 2 ani în domeniul serviciilor sociale, sau absolvenţi cu diplomă de licenţă</w:t>
      </w:r>
      <w:r w:rsidR="00DB7AF6" w:rsidRPr="00523750">
        <w:rPr>
          <w:rFonts w:eastAsiaTheme="minorHAnsi"/>
          <w:noProof w:val="0"/>
          <w:lang w:eastAsia="en-US"/>
        </w:rPr>
        <w:t xml:space="preserve"> </w:t>
      </w:r>
      <w:r w:rsidRPr="00523750">
        <w:rPr>
          <w:rFonts w:eastAsiaTheme="minorHAnsi"/>
          <w:noProof w:val="0"/>
          <w:lang w:eastAsia="en-US"/>
        </w:rPr>
        <w:t>ai învăţământului superior în domeniul juridic, medical, economic sau al ştiinţelor administrative,</w:t>
      </w:r>
      <w:r w:rsidR="00DB7AF6" w:rsidRPr="00523750">
        <w:rPr>
          <w:rFonts w:eastAsiaTheme="minorHAnsi"/>
          <w:noProof w:val="0"/>
          <w:lang w:eastAsia="en-US"/>
        </w:rPr>
        <w:t xml:space="preserve"> </w:t>
      </w:r>
      <w:r w:rsidRPr="00523750">
        <w:rPr>
          <w:rFonts w:eastAsiaTheme="minorHAnsi"/>
          <w:noProof w:val="0"/>
          <w:lang w:eastAsia="en-US"/>
        </w:rPr>
        <w:t>cu experienţă de minimum 5 ani în domeniul serviciilor sociale.</w:t>
      </w:r>
    </w:p>
    <w:p w14:paraId="0C8640E4" w14:textId="749BF8CF" w:rsidR="00783E8A" w:rsidRDefault="00783E8A" w:rsidP="00523750">
      <w:pPr>
        <w:suppressAutoHyphens w:val="0"/>
        <w:autoSpaceDE w:val="0"/>
        <w:autoSpaceDN w:val="0"/>
        <w:adjustRightInd w:val="0"/>
        <w:ind w:firstLine="709"/>
        <w:jc w:val="both"/>
        <w:rPr>
          <w:rFonts w:eastAsiaTheme="minorHAnsi"/>
          <w:noProof w:val="0"/>
          <w:color w:val="000000"/>
          <w:lang w:eastAsia="en-US"/>
        </w:rPr>
      </w:pPr>
      <w:r w:rsidRPr="00523750">
        <w:rPr>
          <w:rFonts w:eastAsiaTheme="minorHAnsi"/>
          <w:b/>
          <w:bCs/>
          <w:noProof w:val="0"/>
          <w:color w:val="000000"/>
          <w:lang w:eastAsia="en-US"/>
        </w:rPr>
        <w:t>(5)</w:t>
      </w:r>
      <w:r w:rsidRPr="00523750">
        <w:rPr>
          <w:rFonts w:eastAsiaTheme="minorHAnsi"/>
          <w:noProof w:val="0"/>
          <w:color w:val="000000"/>
          <w:lang w:eastAsia="en-US"/>
        </w:rPr>
        <w:t xml:space="preserve"> Sancţionarea disciplinară sau eliberarea din funcţie a conducătorilor instituţiei se face în</w:t>
      </w:r>
      <w:r w:rsidR="002A7D4D" w:rsidRPr="00523750">
        <w:rPr>
          <w:rFonts w:eastAsiaTheme="minorHAnsi"/>
          <w:noProof w:val="0"/>
          <w:color w:val="000000"/>
          <w:lang w:eastAsia="en-US"/>
        </w:rPr>
        <w:t xml:space="preserve"> </w:t>
      </w:r>
      <w:r w:rsidRPr="00523750">
        <w:rPr>
          <w:rFonts w:eastAsiaTheme="minorHAnsi"/>
          <w:noProof w:val="0"/>
          <w:color w:val="000000"/>
          <w:lang w:eastAsia="en-US"/>
        </w:rPr>
        <w:t>condiţiile legii.</w:t>
      </w:r>
    </w:p>
    <w:p w14:paraId="050D29AF" w14:textId="77777777" w:rsidR="00523750" w:rsidRPr="00523750" w:rsidRDefault="00523750" w:rsidP="00523750">
      <w:pPr>
        <w:suppressAutoHyphens w:val="0"/>
        <w:autoSpaceDE w:val="0"/>
        <w:autoSpaceDN w:val="0"/>
        <w:adjustRightInd w:val="0"/>
        <w:ind w:firstLine="360"/>
        <w:jc w:val="both"/>
        <w:rPr>
          <w:rFonts w:eastAsiaTheme="minorHAnsi"/>
          <w:noProof w:val="0"/>
          <w:color w:val="000000"/>
          <w:lang w:eastAsia="en-US"/>
        </w:rPr>
      </w:pPr>
    </w:p>
    <w:p w14:paraId="0B442672" w14:textId="77777777" w:rsidR="00B7206E" w:rsidRPr="00523750" w:rsidRDefault="00783E8A" w:rsidP="00523750">
      <w:pPr>
        <w:suppressAutoHyphens w:val="0"/>
        <w:autoSpaceDE w:val="0"/>
        <w:autoSpaceDN w:val="0"/>
        <w:adjustRightInd w:val="0"/>
        <w:jc w:val="both"/>
        <w:rPr>
          <w:rFonts w:eastAsiaTheme="minorHAnsi"/>
          <w:noProof w:val="0"/>
          <w:lang w:eastAsia="en-US"/>
        </w:rPr>
      </w:pPr>
      <w:r w:rsidRPr="00523750">
        <w:rPr>
          <w:rFonts w:eastAsiaTheme="minorHAnsi"/>
          <w:b/>
          <w:bCs/>
          <w:noProof w:val="0"/>
          <w:lang w:eastAsia="en-US"/>
        </w:rPr>
        <w:t xml:space="preserve">Art. 10 Personalul de specialitate de îngrijire şi asistenţă </w:t>
      </w:r>
      <w:r w:rsidRPr="00523750">
        <w:rPr>
          <w:rFonts w:eastAsiaTheme="minorHAnsi"/>
          <w:noProof w:val="0"/>
          <w:lang w:eastAsia="en-US"/>
        </w:rPr>
        <w:t>este format din:</w:t>
      </w:r>
    </w:p>
    <w:p w14:paraId="0AB5E6AB" w14:textId="77777777" w:rsidR="008415C4" w:rsidRDefault="0098769F" w:rsidP="00523750">
      <w:pPr>
        <w:pStyle w:val="ListParagraph"/>
        <w:numPr>
          <w:ilvl w:val="0"/>
          <w:numId w:val="45"/>
        </w:numPr>
        <w:suppressAutoHyphens w:val="0"/>
        <w:autoSpaceDE w:val="0"/>
        <w:autoSpaceDN w:val="0"/>
        <w:adjustRightInd w:val="0"/>
        <w:jc w:val="both"/>
        <w:rPr>
          <w:rFonts w:eastAsiaTheme="minorHAnsi"/>
          <w:noProof w:val="0"/>
          <w:lang w:eastAsia="en-US"/>
        </w:rPr>
      </w:pPr>
      <w:r w:rsidRPr="00523750">
        <w:rPr>
          <w:rFonts w:eastAsiaTheme="minorHAnsi"/>
          <w:noProof w:val="0"/>
          <w:lang w:eastAsia="en-US"/>
        </w:rPr>
        <w:t>Referent</w:t>
      </w:r>
      <w:r w:rsidR="00783E8A" w:rsidRPr="00523750">
        <w:rPr>
          <w:rFonts w:eastAsiaTheme="minorHAnsi"/>
          <w:noProof w:val="0"/>
          <w:lang w:eastAsia="en-US"/>
        </w:rPr>
        <w:t xml:space="preserve"> (cod COR </w:t>
      </w:r>
      <w:r w:rsidRPr="00523750">
        <w:rPr>
          <w:rFonts w:eastAsiaTheme="minorHAnsi"/>
          <w:noProof w:val="0"/>
          <w:lang w:eastAsia="en-US"/>
        </w:rPr>
        <w:t>242204</w:t>
      </w:r>
      <w:r w:rsidR="00783E8A" w:rsidRPr="00523750">
        <w:rPr>
          <w:rFonts w:eastAsiaTheme="minorHAnsi"/>
          <w:noProof w:val="0"/>
          <w:lang w:eastAsia="en-US"/>
        </w:rPr>
        <w:t>) - 1 post</w:t>
      </w:r>
    </w:p>
    <w:p w14:paraId="65BD0974" w14:textId="742466BA" w:rsidR="00B7206E" w:rsidRPr="00523750" w:rsidRDefault="008415C4" w:rsidP="00523750">
      <w:pPr>
        <w:pStyle w:val="ListParagraph"/>
        <w:numPr>
          <w:ilvl w:val="0"/>
          <w:numId w:val="45"/>
        </w:numPr>
        <w:suppressAutoHyphens w:val="0"/>
        <w:autoSpaceDE w:val="0"/>
        <w:autoSpaceDN w:val="0"/>
        <w:adjustRightInd w:val="0"/>
        <w:jc w:val="both"/>
        <w:rPr>
          <w:rFonts w:eastAsiaTheme="minorHAnsi"/>
          <w:noProof w:val="0"/>
          <w:lang w:eastAsia="en-US"/>
        </w:rPr>
      </w:pPr>
      <w:r>
        <w:rPr>
          <w:rFonts w:eastAsiaTheme="minorHAnsi"/>
          <w:noProof w:val="0"/>
          <w:lang w:eastAsia="en-US"/>
        </w:rPr>
        <w:t>Educator (cod COR 234202) – 1 post</w:t>
      </w:r>
      <w:r w:rsidR="00783E8A" w:rsidRPr="00523750">
        <w:rPr>
          <w:rFonts w:eastAsiaTheme="minorHAnsi"/>
          <w:noProof w:val="0"/>
          <w:lang w:eastAsia="en-US"/>
        </w:rPr>
        <w:t>;</w:t>
      </w:r>
    </w:p>
    <w:p w14:paraId="35863B02" w14:textId="3035985A" w:rsidR="008415C4" w:rsidRDefault="00397115" w:rsidP="00523750">
      <w:pPr>
        <w:pStyle w:val="ListParagraph"/>
        <w:numPr>
          <w:ilvl w:val="0"/>
          <w:numId w:val="45"/>
        </w:numPr>
        <w:suppressAutoHyphens w:val="0"/>
        <w:autoSpaceDE w:val="0"/>
        <w:autoSpaceDN w:val="0"/>
        <w:adjustRightInd w:val="0"/>
        <w:jc w:val="both"/>
        <w:rPr>
          <w:rFonts w:eastAsiaTheme="minorHAnsi"/>
          <w:noProof w:val="0"/>
          <w:lang w:eastAsia="en-US"/>
        </w:rPr>
      </w:pPr>
      <w:r w:rsidRPr="00523750">
        <w:rPr>
          <w:rFonts w:eastAsiaTheme="minorHAnsi"/>
          <w:noProof w:val="0"/>
          <w:lang w:eastAsia="en-US"/>
        </w:rPr>
        <w:t xml:space="preserve">Inspector de specialitate </w:t>
      </w:r>
      <w:r w:rsidR="00783E8A" w:rsidRPr="00523750">
        <w:rPr>
          <w:rFonts w:eastAsiaTheme="minorHAnsi"/>
          <w:noProof w:val="0"/>
          <w:lang w:eastAsia="en-US"/>
        </w:rPr>
        <w:t>(cod COR</w:t>
      </w:r>
      <w:r w:rsidR="00BD274B" w:rsidRPr="00523750">
        <w:rPr>
          <w:rFonts w:eastAsiaTheme="minorHAnsi"/>
          <w:noProof w:val="0"/>
          <w:lang w:eastAsia="en-US"/>
        </w:rPr>
        <w:t xml:space="preserve"> 242203</w:t>
      </w:r>
      <w:r w:rsidR="00783E8A" w:rsidRPr="00523750">
        <w:rPr>
          <w:rFonts w:eastAsiaTheme="minorHAnsi"/>
          <w:noProof w:val="0"/>
          <w:lang w:eastAsia="en-US"/>
        </w:rPr>
        <w:t xml:space="preserve">) – </w:t>
      </w:r>
      <w:r w:rsidR="008415C4">
        <w:rPr>
          <w:rFonts w:eastAsiaTheme="minorHAnsi"/>
          <w:noProof w:val="0"/>
          <w:lang w:eastAsia="en-US"/>
        </w:rPr>
        <w:t>2</w:t>
      </w:r>
      <w:r w:rsidR="00783E8A" w:rsidRPr="00523750">
        <w:rPr>
          <w:rFonts w:eastAsiaTheme="minorHAnsi"/>
          <w:noProof w:val="0"/>
          <w:lang w:eastAsia="en-US"/>
        </w:rPr>
        <w:t xml:space="preserve"> post</w:t>
      </w:r>
      <w:r w:rsidR="0025269A" w:rsidRPr="00523750">
        <w:rPr>
          <w:rFonts w:eastAsiaTheme="minorHAnsi"/>
          <w:noProof w:val="0"/>
          <w:lang w:eastAsia="en-US"/>
        </w:rPr>
        <w:t>uri</w:t>
      </w:r>
    </w:p>
    <w:p w14:paraId="68C25D43" w14:textId="033F68C0" w:rsidR="00B7206E" w:rsidRPr="00523750" w:rsidRDefault="008415C4" w:rsidP="00523750">
      <w:pPr>
        <w:pStyle w:val="ListParagraph"/>
        <w:numPr>
          <w:ilvl w:val="0"/>
          <w:numId w:val="45"/>
        </w:numPr>
        <w:suppressAutoHyphens w:val="0"/>
        <w:autoSpaceDE w:val="0"/>
        <w:autoSpaceDN w:val="0"/>
        <w:adjustRightInd w:val="0"/>
        <w:jc w:val="both"/>
        <w:rPr>
          <w:rFonts w:eastAsiaTheme="minorHAnsi"/>
          <w:noProof w:val="0"/>
          <w:lang w:eastAsia="en-US"/>
        </w:rPr>
      </w:pPr>
      <w:r>
        <w:rPr>
          <w:rFonts w:eastAsiaTheme="minorHAnsi"/>
          <w:noProof w:val="0"/>
          <w:lang w:eastAsia="en-US"/>
        </w:rPr>
        <w:t>Lucrător social (cod COR 532908) – 1 post</w:t>
      </w:r>
      <w:r w:rsidR="00783E8A" w:rsidRPr="00523750">
        <w:rPr>
          <w:rFonts w:eastAsiaTheme="minorHAnsi"/>
          <w:noProof w:val="0"/>
          <w:lang w:eastAsia="en-US"/>
        </w:rPr>
        <w:t>;</w:t>
      </w:r>
    </w:p>
    <w:p w14:paraId="0C6DC538" w14:textId="4A8E75C0" w:rsidR="00B7206E" w:rsidRPr="00523750" w:rsidRDefault="00CB5528" w:rsidP="00523750">
      <w:pPr>
        <w:pStyle w:val="ListParagraph"/>
        <w:numPr>
          <w:ilvl w:val="0"/>
          <w:numId w:val="45"/>
        </w:numPr>
        <w:suppressAutoHyphens w:val="0"/>
        <w:autoSpaceDE w:val="0"/>
        <w:autoSpaceDN w:val="0"/>
        <w:adjustRightInd w:val="0"/>
        <w:jc w:val="both"/>
        <w:rPr>
          <w:rFonts w:eastAsiaTheme="minorHAnsi"/>
          <w:noProof w:val="0"/>
          <w:lang w:eastAsia="en-US"/>
        </w:rPr>
      </w:pPr>
      <w:r w:rsidRPr="00523750">
        <w:rPr>
          <w:rFonts w:eastAsiaTheme="minorHAnsi"/>
          <w:noProof w:val="0"/>
          <w:lang w:eastAsia="en-US"/>
        </w:rPr>
        <w:t xml:space="preserve">Îngrijitor </w:t>
      </w:r>
      <w:r w:rsidR="00B7206E" w:rsidRPr="00523750">
        <w:rPr>
          <w:rFonts w:eastAsiaTheme="minorHAnsi"/>
          <w:noProof w:val="0"/>
          <w:lang w:eastAsia="en-US"/>
        </w:rPr>
        <w:t xml:space="preserve">(cod COR </w:t>
      </w:r>
      <w:r w:rsidRPr="00523750">
        <w:rPr>
          <w:rFonts w:eastAsiaTheme="minorHAnsi"/>
          <w:noProof w:val="0"/>
          <w:lang w:eastAsia="en-US"/>
        </w:rPr>
        <w:t>9112</w:t>
      </w:r>
      <w:r w:rsidR="00B7206E" w:rsidRPr="00523750">
        <w:rPr>
          <w:rFonts w:eastAsiaTheme="minorHAnsi"/>
          <w:noProof w:val="0"/>
          <w:lang w:eastAsia="en-US"/>
        </w:rPr>
        <w:t>) – 2 posturi</w:t>
      </w:r>
      <w:r w:rsidR="0025269A" w:rsidRPr="00523750">
        <w:rPr>
          <w:rFonts w:eastAsiaTheme="minorHAnsi"/>
          <w:noProof w:val="0"/>
          <w:lang w:eastAsia="en-US"/>
        </w:rPr>
        <w:t xml:space="preserve">. </w:t>
      </w:r>
    </w:p>
    <w:p w14:paraId="42D38BCB" w14:textId="77777777" w:rsidR="00783E8A" w:rsidRPr="00523750" w:rsidRDefault="00783E8A" w:rsidP="00523750">
      <w:pPr>
        <w:suppressAutoHyphens w:val="0"/>
        <w:autoSpaceDE w:val="0"/>
        <w:autoSpaceDN w:val="0"/>
        <w:adjustRightInd w:val="0"/>
        <w:ind w:firstLine="708"/>
        <w:jc w:val="both"/>
        <w:rPr>
          <w:rFonts w:eastAsiaTheme="minorHAnsi"/>
          <w:noProof w:val="0"/>
          <w:lang w:eastAsia="en-US"/>
        </w:rPr>
      </w:pPr>
      <w:r w:rsidRPr="00523750">
        <w:rPr>
          <w:rFonts w:eastAsiaTheme="minorHAnsi"/>
          <w:noProof w:val="0"/>
          <w:lang w:eastAsia="en-US"/>
        </w:rPr>
        <w:t>Atribuţii generale ale personalului de specialitate:</w:t>
      </w:r>
    </w:p>
    <w:p w14:paraId="69E78884" w14:textId="77777777" w:rsidR="008362C0" w:rsidRPr="00523750" w:rsidRDefault="00783E8A" w:rsidP="00523750">
      <w:pPr>
        <w:pStyle w:val="ListParagraph"/>
        <w:numPr>
          <w:ilvl w:val="0"/>
          <w:numId w:val="37"/>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asigură derularea etapelor procesului de acordare a serviciilor sociale cu respectarea</w:t>
      </w:r>
      <w:r w:rsidR="008362C0" w:rsidRPr="00523750">
        <w:rPr>
          <w:rFonts w:eastAsiaTheme="minorHAnsi"/>
          <w:noProof w:val="0"/>
          <w:color w:val="000000"/>
          <w:lang w:eastAsia="en-US"/>
        </w:rPr>
        <w:t xml:space="preserve"> </w:t>
      </w:r>
      <w:r w:rsidRPr="00523750">
        <w:rPr>
          <w:rFonts w:eastAsiaTheme="minorHAnsi"/>
          <w:noProof w:val="0"/>
          <w:color w:val="000000"/>
          <w:lang w:eastAsia="en-US"/>
        </w:rPr>
        <w:t>prevederilor legii, a standardelor minime de calitate aplicabile şi a prezentului</w:t>
      </w:r>
      <w:r w:rsidR="008362C0" w:rsidRPr="00523750">
        <w:rPr>
          <w:rFonts w:eastAsiaTheme="minorHAnsi"/>
          <w:noProof w:val="0"/>
          <w:color w:val="000000"/>
          <w:lang w:eastAsia="en-US"/>
        </w:rPr>
        <w:t xml:space="preserve"> </w:t>
      </w:r>
      <w:r w:rsidRPr="00523750">
        <w:rPr>
          <w:rFonts w:eastAsiaTheme="minorHAnsi"/>
          <w:noProof w:val="0"/>
          <w:color w:val="000000"/>
          <w:lang w:eastAsia="en-US"/>
        </w:rPr>
        <w:t>regulament;</w:t>
      </w:r>
    </w:p>
    <w:p w14:paraId="7DEB79AB" w14:textId="77777777" w:rsidR="008362C0" w:rsidRPr="00523750" w:rsidRDefault="00783E8A" w:rsidP="00523750">
      <w:pPr>
        <w:pStyle w:val="ListParagraph"/>
        <w:numPr>
          <w:ilvl w:val="0"/>
          <w:numId w:val="37"/>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colaborează cu specialişti din alte centre în vederea soluționării cazurilor, identificării de</w:t>
      </w:r>
      <w:r w:rsidR="008362C0" w:rsidRPr="00523750">
        <w:rPr>
          <w:rFonts w:eastAsiaTheme="minorHAnsi"/>
          <w:noProof w:val="0"/>
          <w:color w:val="000000"/>
          <w:lang w:eastAsia="en-US"/>
        </w:rPr>
        <w:t xml:space="preserve"> </w:t>
      </w:r>
      <w:r w:rsidRPr="00523750">
        <w:rPr>
          <w:rFonts w:eastAsiaTheme="minorHAnsi"/>
          <w:noProof w:val="0"/>
          <w:color w:val="000000"/>
          <w:lang w:eastAsia="en-US"/>
        </w:rPr>
        <w:t>resurse;</w:t>
      </w:r>
    </w:p>
    <w:p w14:paraId="73C10EA8" w14:textId="77777777" w:rsidR="008362C0" w:rsidRPr="00523750" w:rsidRDefault="00783E8A" w:rsidP="00523750">
      <w:pPr>
        <w:pStyle w:val="ListParagraph"/>
        <w:numPr>
          <w:ilvl w:val="0"/>
          <w:numId w:val="37"/>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monitorizează respectarea standardelor minime de calitate;</w:t>
      </w:r>
    </w:p>
    <w:p w14:paraId="485E4025" w14:textId="77777777" w:rsidR="008362C0" w:rsidRPr="00523750" w:rsidRDefault="00783E8A" w:rsidP="00523750">
      <w:pPr>
        <w:pStyle w:val="ListParagraph"/>
        <w:numPr>
          <w:ilvl w:val="0"/>
          <w:numId w:val="37"/>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sesizează conducerii centrului situaţii care pun în pericol siguranța beneficiarului, situaţii</w:t>
      </w:r>
      <w:r w:rsidR="008362C0" w:rsidRPr="00523750">
        <w:rPr>
          <w:rFonts w:eastAsiaTheme="minorHAnsi"/>
          <w:noProof w:val="0"/>
          <w:color w:val="000000"/>
          <w:lang w:eastAsia="en-US"/>
        </w:rPr>
        <w:t xml:space="preserve"> </w:t>
      </w:r>
      <w:r w:rsidRPr="00523750">
        <w:rPr>
          <w:rFonts w:eastAsiaTheme="minorHAnsi"/>
          <w:noProof w:val="0"/>
          <w:color w:val="000000"/>
          <w:lang w:eastAsia="en-US"/>
        </w:rPr>
        <w:t>de nerespectare a prevederilor prezentului regulament;</w:t>
      </w:r>
    </w:p>
    <w:p w14:paraId="65FA3EDE" w14:textId="77777777" w:rsidR="008362C0" w:rsidRPr="00523750" w:rsidRDefault="00783E8A" w:rsidP="00523750">
      <w:pPr>
        <w:pStyle w:val="ListParagraph"/>
        <w:numPr>
          <w:ilvl w:val="0"/>
          <w:numId w:val="37"/>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întocmeşte rapoarte periodice cu privire la activitatea derulată;</w:t>
      </w:r>
    </w:p>
    <w:p w14:paraId="0D8E69DF" w14:textId="77777777" w:rsidR="008362C0" w:rsidRPr="00523750" w:rsidRDefault="00783E8A" w:rsidP="00523750">
      <w:pPr>
        <w:pStyle w:val="ListParagraph"/>
        <w:numPr>
          <w:ilvl w:val="0"/>
          <w:numId w:val="37"/>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face propuneri de îmbunătăţire activităţii în vederea creşterii calităţii serviciului şi</w:t>
      </w:r>
      <w:r w:rsidR="008362C0" w:rsidRPr="00523750">
        <w:rPr>
          <w:rFonts w:eastAsiaTheme="minorHAnsi"/>
          <w:noProof w:val="0"/>
          <w:color w:val="000000"/>
          <w:lang w:eastAsia="en-US"/>
        </w:rPr>
        <w:t xml:space="preserve"> </w:t>
      </w:r>
      <w:r w:rsidRPr="00523750">
        <w:rPr>
          <w:rFonts w:eastAsiaTheme="minorHAnsi"/>
          <w:noProof w:val="0"/>
          <w:color w:val="000000"/>
          <w:lang w:eastAsia="en-US"/>
        </w:rPr>
        <w:t>respectării legislaţiei;</w:t>
      </w:r>
    </w:p>
    <w:p w14:paraId="2CF0AF56" w14:textId="3C4A6841" w:rsidR="00783E8A" w:rsidRPr="00523750" w:rsidRDefault="00783E8A" w:rsidP="00523750">
      <w:pPr>
        <w:pStyle w:val="ListParagraph"/>
        <w:numPr>
          <w:ilvl w:val="0"/>
          <w:numId w:val="37"/>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alte atribuţii prevăzute în standardul minim de calitate aplicabil.</w:t>
      </w:r>
    </w:p>
    <w:p w14:paraId="28833901" w14:textId="1902147E" w:rsidR="00783E8A" w:rsidRPr="00523750" w:rsidRDefault="00783E8A" w:rsidP="00523750">
      <w:pPr>
        <w:suppressAutoHyphens w:val="0"/>
        <w:autoSpaceDE w:val="0"/>
        <w:autoSpaceDN w:val="0"/>
        <w:adjustRightInd w:val="0"/>
        <w:ind w:firstLine="708"/>
        <w:jc w:val="both"/>
        <w:rPr>
          <w:rFonts w:eastAsiaTheme="minorHAnsi"/>
          <w:noProof w:val="0"/>
          <w:lang w:eastAsia="en-US"/>
        </w:rPr>
      </w:pPr>
      <w:r w:rsidRPr="00523750">
        <w:rPr>
          <w:rFonts w:eastAsiaTheme="minorHAnsi"/>
          <w:noProof w:val="0"/>
          <w:lang w:eastAsia="en-US"/>
        </w:rPr>
        <w:t xml:space="preserve">Atributii specifice </w:t>
      </w:r>
      <w:r w:rsidR="00EE3CC0" w:rsidRPr="00523750">
        <w:rPr>
          <w:rFonts w:eastAsiaTheme="minorHAnsi"/>
          <w:noProof w:val="0"/>
          <w:lang w:eastAsia="en-US"/>
        </w:rPr>
        <w:t>referentului</w:t>
      </w:r>
      <w:r w:rsidRPr="00523750">
        <w:rPr>
          <w:rFonts w:eastAsiaTheme="minorHAnsi"/>
          <w:noProof w:val="0"/>
          <w:lang w:eastAsia="en-US"/>
        </w:rPr>
        <w:t xml:space="preserve"> cod COR </w:t>
      </w:r>
      <w:r w:rsidR="00EE3CC0" w:rsidRPr="00523750">
        <w:rPr>
          <w:rFonts w:eastAsiaTheme="minorHAnsi"/>
          <w:noProof w:val="0"/>
          <w:lang w:eastAsia="en-US"/>
        </w:rPr>
        <w:t>242204</w:t>
      </w:r>
      <w:r w:rsidRPr="00523750">
        <w:rPr>
          <w:rFonts w:eastAsiaTheme="minorHAnsi"/>
          <w:noProof w:val="0"/>
          <w:lang w:eastAsia="en-US"/>
        </w:rPr>
        <w:t>:</w:t>
      </w:r>
    </w:p>
    <w:p w14:paraId="2B5E080F" w14:textId="77777777" w:rsidR="00AB442B" w:rsidRPr="00523750" w:rsidRDefault="00783E8A" w:rsidP="00523750">
      <w:pPr>
        <w:pStyle w:val="ListParagraph"/>
        <w:numPr>
          <w:ilvl w:val="0"/>
          <w:numId w:val="3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planificarea intervențiilor și serviciilor pentru beneficiar;</w:t>
      </w:r>
    </w:p>
    <w:p w14:paraId="59088BE2" w14:textId="77777777" w:rsidR="00AB442B" w:rsidRPr="00523750" w:rsidRDefault="00783E8A" w:rsidP="00523750">
      <w:pPr>
        <w:pStyle w:val="ListParagraph"/>
        <w:numPr>
          <w:ilvl w:val="0"/>
          <w:numId w:val="3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evaluarea și consilierea socială a beneficiarilor serviciilor</w:t>
      </w:r>
      <w:r w:rsidR="00AB442B" w:rsidRPr="00523750">
        <w:rPr>
          <w:rFonts w:eastAsiaTheme="minorHAnsi"/>
          <w:noProof w:val="0"/>
          <w:color w:val="000000"/>
          <w:lang w:eastAsia="en-US"/>
        </w:rPr>
        <w:t>;</w:t>
      </w:r>
    </w:p>
    <w:p w14:paraId="74F71BC3" w14:textId="77777777" w:rsidR="00AB442B" w:rsidRPr="00523750" w:rsidRDefault="00783E8A" w:rsidP="00523750">
      <w:pPr>
        <w:pStyle w:val="ListParagraph"/>
        <w:numPr>
          <w:ilvl w:val="0"/>
          <w:numId w:val="3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întocmirea planului de activități și organizarea de activități pentru beneficiarii înscriși;</w:t>
      </w:r>
    </w:p>
    <w:p w14:paraId="723F57F7" w14:textId="66F06803" w:rsidR="00AB442B" w:rsidRPr="00523750" w:rsidRDefault="00783E8A" w:rsidP="00523750">
      <w:pPr>
        <w:pStyle w:val="ListParagraph"/>
        <w:numPr>
          <w:ilvl w:val="0"/>
          <w:numId w:val="3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organizează și/sau participă la toate evenimentele organizate în cadrul Centrului/diferite</w:t>
      </w:r>
      <w:r w:rsidR="00AB442B" w:rsidRPr="00523750">
        <w:rPr>
          <w:rFonts w:eastAsiaTheme="minorHAnsi"/>
          <w:noProof w:val="0"/>
          <w:color w:val="000000"/>
          <w:lang w:eastAsia="en-US"/>
        </w:rPr>
        <w:t xml:space="preserve"> </w:t>
      </w:r>
      <w:r w:rsidRPr="00523750">
        <w:rPr>
          <w:rFonts w:eastAsiaTheme="minorHAnsi"/>
          <w:noProof w:val="0"/>
          <w:color w:val="000000"/>
          <w:lang w:eastAsia="en-US"/>
        </w:rPr>
        <w:t>acţiuni şi activități desfăşurate în parteneriat cu alte institu</w:t>
      </w:r>
      <w:r w:rsidR="0062549F" w:rsidRPr="00523750">
        <w:rPr>
          <w:rFonts w:eastAsiaTheme="minorHAnsi"/>
          <w:noProof w:val="0"/>
          <w:color w:val="000000"/>
          <w:lang w:eastAsia="en-US"/>
        </w:rPr>
        <w:t>ț</w:t>
      </w:r>
      <w:r w:rsidRPr="00523750">
        <w:rPr>
          <w:rFonts w:eastAsiaTheme="minorHAnsi"/>
          <w:noProof w:val="0"/>
          <w:color w:val="000000"/>
          <w:lang w:eastAsia="en-US"/>
        </w:rPr>
        <w:t>ii din comunitatea locală;</w:t>
      </w:r>
    </w:p>
    <w:p w14:paraId="7073CA4F" w14:textId="77777777" w:rsidR="00AB442B" w:rsidRPr="00523750" w:rsidRDefault="00783E8A" w:rsidP="00523750">
      <w:pPr>
        <w:pStyle w:val="ListParagraph"/>
        <w:numPr>
          <w:ilvl w:val="0"/>
          <w:numId w:val="3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asigurarea prezenței beneficiarilor și întocmirea documentelor de lucru;</w:t>
      </w:r>
    </w:p>
    <w:p w14:paraId="442E25A4" w14:textId="77777777" w:rsidR="00AB442B" w:rsidRPr="00523750" w:rsidRDefault="00783E8A" w:rsidP="00523750">
      <w:pPr>
        <w:pStyle w:val="ListParagraph"/>
        <w:numPr>
          <w:ilvl w:val="0"/>
          <w:numId w:val="3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identificarea copiilor aflați în situații de risc: copii cu dificultăți de adaptare/învățare</w:t>
      </w:r>
      <w:r w:rsidR="00AB442B" w:rsidRPr="00523750">
        <w:rPr>
          <w:rFonts w:eastAsiaTheme="minorHAnsi"/>
          <w:noProof w:val="0"/>
          <w:color w:val="000000"/>
          <w:lang w:eastAsia="en-US"/>
        </w:rPr>
        <w:t xml:space="preserve"> </w:t>
      </w:r>
      <w:r w:rsidRPr="00523750">
        <w:rPr>
          <w:rFonts w:eastAsiaTheme="minorHAnsi"/>
          <w:noProof w:val="0"/>
          <w:color w:val="000000"/>
          <w:lang w:eastAsia="en-US"/>
        </w:rPr>
        <w:t>școlară, copii neglijați prin omisiunea voluntară sau involuntară a persoanelor care au</w:t>
      </w:r>
      <w:r w:rsidR="00AB442B" w:rsidRPr="00523750">
        <w:rPr>
          <w:rFonts w:eastAsiaTheme="minorHAnsi"/>
          <w:noProof w:val="0"/>
          <w:color w:val="000000"/>
          <w:lang w:eastAsia="en-US"/>
        </w:rPr>
        <w:t xml:space="preserve"> </w:t>
      </w:r>
      <w:r w:rsidRPr="00523750">
        <w:rPr>
          <w:rFonts w:eastAsiaTheme="minorHAnsi"/>
          <w:noProof w:val="0"/>
          <w:color w:val="000000"/>
          <w:lang w:eastAsia="en-US"/>
        </w:rPr>
        <w:t>responsabilitatea creșterii, îngrijirii și educării acestora;</w:t>
      </w:r>
    </w:p>
    <w:p w14:paraId="6AD998F6" w14:textId="38CDF786" w:rsidR="00AB442B" w:rsidRPr="00523750" w:rsidRDefault="00783E8A" w:rsidP="00523750">
      <w:pPr>
        <w:pStyle w:val="ListParagraph"/>
        <w:numPr>
          <w:ilvl w:val="0"/>
          <w:numId w:val="3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lastRenderedPageBreak/>
        <w:t>realizează ancheta socială și evaluează situația familiilor aflate în dificultate sau ori de</w:t>
      </w:r>
      <w:r w:rsidR="00AB442B" w:rsidRPr="00523750">
        <w:rPr>
          <w:rFonts w:eastAsiaTheme="minorHAnsi"/>
          <w:noProof w:val="0"/>
          <w:color w:val="000000"/>
          <w:lang w:eastAsia="en-US"/>
        </w:rPr>
        <w:t xml:space="preserve"> </w:t>
      </w:r>
      <w:r w:rsidRPr="00523750">
        <w:rPr>
          <w:rFonts w:eastAsiaTheme="minorHAnsi"/>
          <w:noProof w:val="0"/>
          <w:color w:val="000000"/>
          <w:lang w:eastAsia="en-US"/>
        </w:rPr>
        <w:t>câte ori este necesar în scopul surprinderii modificărilor intervenite în situaţia socio</w:t>
      </w:r>
      <w:r w:rsidR="00AB442B" w:rsidRPr="00523750">
        <w:rPr>
          <w:rFonts w:eastAsiaTheme="minorHAnsi"/>
          <w:noProof w:val="0"/>
          <w:color w:val="000000"/>
          <w:lang w:eastAsia="en-US"/>
        </w:rPr>
        <w:t>-</w:t>
      </w:r>
      <w:r w:rsidRPr="00523750">
        <w:rPr>
          <w:rFonts w:eastAsiaTheme="minorHAnsi"/>
          <w:noProof w:val="0"/>
          <w:color w:val="000000"/>
          <w:lang w:eastAsia="en-US"/>
        </w:rPr>
        <w:t>familială;</w:t>
      </w:r>
    </w:p>
    <w:p w14:paraId="25AB0972" w14:textId="77777777" w:rsidR="00AB442B" w:rsidRPr="00523750" w:rsidRDefault="00783E8A" w:rsidP="00523750">
      <w:pPr>
        <w:pStyle w:val="ListParagraph"/>
        <w:numPr>
          <w:ilvl w:val="0"/>
          <w:numId w:val="3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identifică nevoile beneficiarilor în cadrul anchetei sociale întocmite;</w:t>
      </w:r>
    </w:p>
    <w:p w14:paraId="4AC3F338" w14:textId="77777777" w:rsidR="00AB442B" w:rsidRPr="00523750" w:rsidRDefault="00783E8A" w:rsidP="00523750">
      <w:pPr>
        <w:pStyle w:val="ListParagraph"/>
        <w:numPr>
          <w:ilvl w:val="0"/>
          <w:numId w:val="3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pregăteşte, instrumentează dosarele copiilor şi le prezintă în cadrul comisiei, în scopul</w:t>
      </w:r>
      <w:r w:rsidR="00AB442B" w:rsidRPr="00523750">
        <w:rPr>
          <w:rFonts w:eastAsiaTheme="minorHAnsi"/>
          <w:noProof w:val="0"/>
          <w:color w:val="000000"/>
          <w:lang w:eastAsia="en-US"/>
        </w:rPr>
        <w:t xml:space="preserve"> </w:t>
      </w:r>
      <w:r w:rsidRPr="00523750">
        <w:rPr>
          <w:rFonts w:eastAsiaTheme="minorHAnsi"/>
          <w:noProof w:val="0"/>
          <w:color w:val="000000"/>
          <w:lang w:eastAsia="en-US"/>
        </w:rPr>
        <w:t>admiterii acestora în centru;</w:t>
      </w:r>
    </w:p>
    <w:p w14:paraId="51AEAFB0" w14:textId="77777777" w:rsidR="00AB442B" w:rsidRPr="00523750" w:rsidRDefault="00783E8A" w:rsidP="00523750">
      <w:pPr>
        <w:pStyle w:val="ListParagraph"/>
        <w:numPr>
          <w:ilvl w:val="0"/>
          <w:numId w:val="3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face vizite de monitorizare periodic în familiile copiilor înscriși la centru şi la unitatea</w:t>
      </w:r>
      <w:r w:rsidR="00AB442B" w:rsidRPr="00523750">
        <w:rPr>
          <w:rFonts w:eastAsiaTheme="minorHAnsi"/>
          <w:noProof w:val="0"/>
          <w:color w:val="000000"/>
          <w:lang w:eastAsia="en-US"/>
        </w:rPr>
        <w:t xml:space="preserve"> </w:t>
      </w:r>
      <w:r w:rsidRPr="00523750">
        <w:rPr>
          <w:rFonts w:eastAsiaTheme="minorHAnsi"/>
          <w:noProof w:val="0"/>
          <w:color w:val="000000"/>
          <w:lang w:eastAsia="en-US"/>
        </w:rPr>
        <w:t>școlară frecventată de copil;</w:t>
      </w:r>
    </w:p>
    <w:p w14:paraId="4269F5AB" w14:textId="77777777" w:rsidR="0062549F" w:rsidRPr="00523750" w:rsidRDefault="00783E8A" w:rsidP="00523750">
      <w:pPr>
        <w:pStyle w:val="ListParagraph"/>
        <w:numPr>
          <w:ilvl w:val="0"/>
          <w:numId w:val="3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participă, împreună cu personalul de specialitate din cadrul instituției, la realizarea</w:t>
      </w:r>
      <w:r w:rsidR="00AB442B" w:rsidRPr="00523750">
        <w:rPr>
          <w:rFonts w:eastAsiaTheme="minorHAnsi"/>
          <w:noProof w:val="0"/>
          <w:color w:val="000000"/>
          <w:lang w:eastAsia="en-US"/>
        </w:rPr>
        <w:t xml:space="preserve"> </w:t>
      </w:r>
      <w:r w:rsidRPr="00523750">
        <w:rPr>
          <w:rFonts w:eastAsiaTheme="minorHAnsi"/>
          <w:noProof w:val="0"/>
          <w:color w:val="000000"/>
          <w:lang w:eastAsia="en-US"/>
        </w:rPr>
        <w:t>planului personalizat de intervenție în funcție de nevoile și particularitățile fiecărui copil</w:t>
      </w:r>
      <w:r w:rsidR="00AB442B" w:rsidRPr="00523750">
        <w:rPr>
          <w:rFonts w:eastAsiaTheme="minorHAnsi"/>
          <w:noProof w:val="0"/>
          <w:color w:val="000000"/>
          <w:lang w:eastAsia="en-US"/>
        </w:rPr>
        <w:t xml:space="preserve"> </w:t>
      </w:r>
      <w:r w:rsidRPr="00523750">
        <w:rPr>
          <w:rFonts w:eastAsiaTheme="minorHAnsi"/>
          <w:noProof w:val="0"/>
          <w:color w:val="000000"/>
          <w:lang w:eastAsia="en-US"/>
        </w:rPr>
        <w:t>în parte și urmărește obținerea de rezultate corespunzătoare acestuia;</w:t>
      </w:r>
    </w:p>
    <w:p w14:paraId="4AD8ED61" w14:textId="3E1D78BB" w:rsidR="00783E8A" w:rsidRPr="00523750" w:rsidRDefault="00783E8A" w:rsidP="00523750">
      <w:pPr>
        <w:pStyle w:val="ListParagraph"/>
        <w:numPr>
          <w:ilvl w:val="0"/>
          <w:numId w:val="38"/>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îndeplinește orice alte sarcini de serviciu la solicitarea șef serviciu de reintegrare socială și</w:t>
      </w:r>
      <w:r w:rsidR="0062549F" w:rsidRPr="00523750">
        <w:rPr>
          <w:rFonts w:eastAsiaTheme="minorHAnsi"/>
          <w:noProof w:val="0"/>
          <w:color w:val="000000"/>
          <w:lang w:eastAsia="en-US"/>
        </w:rPr>
        <w:t xml:space="preserve"> </w:t>
      </w:r>
      <w:r w:rsidRPr="00523750">
        <w:rPr>
          <w:rFonts w:eastAsiaTheme="minorHAnsi"/>
          <w:noProof w:val="0"/>
          <w:color w:val="000000"/>
          <w:lang w:eastAsia="en-US"/>
        </w:rPr>
        <w:t>supraveghere centrul multifuncțional, în limita competențelor legale.</w:t>
      </w:r>
    </w:p>
    <w:p w14:paraId="5A715729" w14:textId="533CB984" w:rsidR="0062549F" w:rsidRPr="00523750" w:rsidRDefault="00783E8A" w:rsidP="00523750">
      <w:pPr>
        <w:suppressAutoHyphens w:val="0"/>
        <w:autoSpaceDE w:val="0"/>
        <w:autoSpaceDN w:val="0"/>
        <w:adjustRightInd w:val="0"/>
        <w:ind w:firstLine="708"/>
        <w:jc w:val="both"/>
        <w:rPr>
          <w:rFonts w:eastAsiaTheme="minorHAnsi"/>
          <w:noProof w:val="0"/>
          <w:lang w:eastAsia="en-US"/>
        </w:rPr>
      </w:pPr>
      <w:r w:rsidRPr="00523750">
        <w:rPr>
          <w:rFonts w:eastAsiaTheme="minorHAnsi"/>
          <w:noProof w:val="0"/>
          <w:lang w:eastAsia="en-US"/>
        </w:rPr>
        <w:t xml:space="preserve">Atribuții specifice </w:t>
      </w:r>
      <w:r w:rsidR="00EE3CC0" w:rsidRPr="00523750">
        <w:rPr>
          <w:rFonts w:eastAsiaTheme="minorHAnsi"/>
          <w:noProof w:val="0"/>
          <w:lang w:eastAsia="en-US"/>
        </w:rPr>
        <w:t>inspectorului de specialitate</w:t>
      </w:r>
      <w:r w:rsidRPr="00523750">
        <w:rPr>
          <w:rFonts w:eastAsiaTheme="minorHAnsi"/>
          <w:noProof w:val="0"/>
          <w:lang w:eastAsia="en-US"/>
        </w:rPr>
        <w:t xml:space="preserve"> COR </w:t>
      </w:r>
      <w:r w:rsidR="00EE3CC0" w:rsidRPr="00523750">
        <w:rPr>
          <w:rFonts w:eastAsiaTheme="minorHAnsi"/>
          <w:noProof w:val="0"/>
          <w:lang w:eastAsia="en-US"/>
        </w:rPr>
        <w:t>242203</w:t>
      </w:r>
      <w:r w:rsidRPr="00523750">
        <w:rPr>
          <w:rFonts w:eastAsiaTheme="minorHAnsi"/>
          <w:noProof w:val="0"/>
          <w:lang w:eastAsia="en-US"/>
        </w:rPr>
        <w:t>:</w:t>
      </w:r>
    </w:p>
    <w:p w14:paraId="12153892" w14:textId="7EA51744" w:rsidR="00A67562" w:rsidRPr="00523750" w:rsidRDefault="00783E8A" w:rsidP="00523750">
      <w:pPr>
        <w:pStyle w:val="ListParagraph"/>
        <w:numPr>
          <w:ilvl w:val="0"/>
          <w:numId w:val="39"/>
        </w:numPr>
        <w:suppressAutoHyphens w:val="0"/>
        <w:autoSpaceDE w:val="0"/>
        <w:autoSpaceDN w:val="0"/>
        <w:adjustRightInd w:val="0"/>
        <w:ind w:left="360"/>
        <w:jc w:val="both"/>
        <w:rPr>
          <w:rFonts w:eastAsiaTheme="minorHAnsi"/>
          <w:noProof w:val="0"/>
          <w:color w:val="FF0000"/>
          <w:lang w:eastAsia="en-US"/>
        </w:rPr>
      </w:pPr>
      <w:r w:rsidRPr="00523750">
        <w:rPr>
          <w:rFonts w:eastAsiaTheme="minorHAnsi"/>
          <w:noProof w:val="0"/>
          <w:color w:val="000000"/>
          <w:lang w:eastAsia="en-US"/>
        </w:rPr>
        <w:t xml:space="preserve">organizează </w:t>
      </w:r>
      <w:r w:rsidR="003318BC" w:rsidRPr="00523750">
        <w:rPr>
          <w:rFonts w:eastAsiaTheme="minorHAnsi"/>
          <w:noProof w:val="0"/>
          <w:color w:val="000000"/>
          <w:lang w:eastAsia="en-US"/>
        </w:rPr>
        <w:t xml:space="preserve">și desfășoară </w:t>
      </w:r>
      <w:r w:rsidRPr="00523750">
        <w:rPr>
          <w:rFonts w:eastAsiaTheme="minorHAnsi"/>
          <w:noProof w:val="0"/>
          <w:color w:val="000000"/>
          <w:lang w:eastAsia="en-US"/>
        </w:rPr>
        <w:t>activități educative și recreative pentru copiii înscriși;</w:t>
      </w:r>
    </w:p>
    <w:p w14:paraId="5AFEE0C3" w14:textId="77777777" w:rsidR="00A67562" w:rsidRPr="00523750" w:rsidRDefault="00783E8A" w:rsidP="00523750">
      <w:pPr>
        <w:pStyle w:val="ListParagraph"/>
        <w:numPr>
          <w:ilvl w:val="0"/>
          <w:numId w:val="39"/>
        </w:numPr>
        <w:suppressAutoHyphens w:val="0"/>
        <w:autoSpaceDE w:val="0"/>
        <w:autoSpaceDN w:val="0"/>
        <w:adjustRightInd w:val="0"/>
        <w:ind w:left="360"/>
        <w:jc w:val="both"/>
        <w:rPr>
          <w:rFonts w:eastAsiaTheme="minorHAnsi"/>
          <w:noProof w:val="0"/>
          <w:color w:val="FF0000"/>
          <w:lang w:eastAsia="en-US"/>
        </w:rPr>
      </w:pPr>
      <w:r w:rsidRPr="00523750">
        <w:rPr>
          <w:rFonts w:eastAsiaTheme="minorHAnsi"/>
          <w:noProof w:val="0"/>
          <w:color w:val="000000"/>
          <w:lang w:eastAsia="en-US"/>
        </w:rPr>
        <w:t>participă la însușirea de către copii a depinderilor de viață independentă;</w:t>
      </w:r>
    </w:p>
    <w:p w14:paraId="2607DBD1" w14:textId="77777777" w:rsidR="00A67562" w:rsidRPr="00523750" w:rsidRDefault="00783E8A" w:rsidP="00523750">
      <w:pPr>
        <w:pStyle w:val="ListParagraph"/>
        <w:numPr>
          <w:ilvl w:val="0"/>
          <w:numId w:val="39"/>
        </w:numPr>
        <w:suppressAutoHyphens w:val="0"/>
        <w:autoSpaceDE w:val="0"/>
        <w:autoSpaceDN w:val="0"/>
        <w:adjustRightInd w:val="0"/>
        <w:ind w:left="360"/>
        <w:jc w:val="both"/>
        <w:rPr>
          <w:rFonts w:eastAsiaTheme="minorHAnsi"/>
          <w:noProof w:val="0"/>
          <w:color w:val="FF0000"/>
          <w:lang w:eastAsia="en-US"/>
        </w:rPr>
      </w:pPr>
      <w:r w:rsidRPr="00523750">
        <w:rPr>
          <w:rFonts w:eastAsiaTheme="minorHAnsi"/>
          <w:noProof w:val="0"/>
          <w:color w:val="000000"/>
          <w:lang w:eastAsia="en-US"/>
        </w:rPr>
        <w:t>stabilește oferta activităților extrașcolare, proiectează și dezvoltă curriculumul pentru</w:t>
      </w:r>
      <w:r w:rsidR="00A67562" w:rsidRPr="00523750">
        <w:rPr>
          <w:rFonts w:eastAsiaTheme="minorHAnsi"/>
          <w:noProof w:val="0"/>
          <w:color w:val="000000"/>
          <w:lang w:eastAsia="en-US"/>
        </w:rPr>
        <w:t xml:space="preserve"> </w:t>
      </w:r>
      <w:r w:rsidRPr="00523750">
        <w:rPr>
          <w:rFonts w:eastAsiaTheme="minorHAnsi"/>
          <w:noProof w:val="0"/>
          <w:color w:val="000000"/>
          <w:lang w:eastAsia="en-US"/>
        </w:rPr>
        <w:t>activități extrașcolare;</w:t>
      </w:r>
    </w:p>
    <w:p w14:paraId="723A2375" w14:textId="77777777" w:rsidR="00312488" w:rsidRPr="00523750" w:rsidRDefault="00783E8A" w:rsidP="00523750">
      <w:pPr>
        <w:pStyle w:val="ListParagraph"/>
        <w:numPr>
          <w:ilvl w:val="0"/>
          <w:numId w:val="39"/>
        </w:numPr>
        <w:suppressAutoHyphens w:val="0"/>
        <w:autoSpaceDE w:val="0"/>
        <w:autoSpaceDN w:val="0"/>
        <w:adjustRightInd w:val="0"/>
        <w:ind w:left="360"/>
        <w:jc w:val="both"/>
        <w:rPr>
          <w:rFonts w:eastAsiaTheme="minorHAnsi"/>
          <w:noProof w:val="0"/>
          <w:color w:val="FF0000"/>
          <w:lang w:eastAsia="en-US"/>
        </w:rPr>
      </w:pPr>
      <w:r w:rsidRPr="00523750">
        <w:rPr>
          <w:rFonts w:eastAsiaTheme="minorHAnsi"/>
          <w:noProof w:val="0"/>
          <w:color w:val="000000"/>
          <w:lang w:eastAsia="en-US"/>
        </w:rPr>
        <w:t>desfășoară metodic activitățile cu copiii, implică activ copiii în procesul instructiv</w:t>
      </w:r>
      <w:r w:rsidR="00312488" w:rsidRPr="00523750">
        <w:rPr>
          <w:rFonts w:eastAsiaTheme="minorHAnsi"/>
          <w:noProof w:val="0"/>
          <w:color w:val="000000"/>
          <w:lang w:eastAsia="en-US"/>
        </w:rPr>
        <w:t>-</w:t>
      </w:r>
      <w:r w:rsidRPr="00523750">
        <w:rPr>
          <w:rFonts w:eastAsiaTheme="minorHAnsi"/>
          <w:noProof w:val="0"/>
          <w:color w:val="000000"/>
          <w:lang w:eastAsia="en-US"/>
        </w:rPr>
        <w:t>educațional,</w:t>
      </w:r>
      <w:r w:rsidR="00A67562" w:rsidRPr="00523750">
        <w:rPr>
          <w:rFonts w:eastAsiaTheme="minorHAnsi"/>
          <w:noProof w:val="0"/>
          <w:color w:val="000000"/>
          <w:lang w:eastAsia="en-US"/>
        </w:rPr>
        <w:t xml:space="preserve"> </w:t>
      </w:r>
      <w:r w:rsidRPr="00523750">
        <w:rPr>
          <w:rFonts w:eastAsiaTheme="minorHAnsi"/>
          <w:noProof w:val="0"/>
          <w:color w:val="000000"/>
          <w:lang w:eastAsia="en-US"/>
        </w:rPr>
        <w:t>elaborează și aplică instrumente de evaluare;</w:t>
      </w:r>
    </w:p>
    <w:p w14:paraId="11F5E41E" w14:textId="77777777" w:rsidR="00312488" w:rsidRPr="00523750" w:rsidRDefault="00783E8A" w:rsidP="00523750">
      <w:pPr>
        <w:pStyle w:val="ListParagraph"/>
        <w:numPr>
          <w:ilvl w:val="0"/>
          <w:numId w:val="39"/>
        </w:numPr>
        <w:suppressAutoHyphens w:val="0"/>
        <w:autoSpaceDE w:val="0"/>
        <w:autoSpaceDN w:val="0"/>
        <w:adjustRightInd w:val="0"/>
        <w:ind w:left="360"/>
        <w:jc w:val="both"/>
        <w:rPr>
          <w:rFonts w:eastAsiaTheme="minorHAnsi"/>
          <w:noProof w:val="0"/>
          <w:color w:val="FF0000"/>
          <w:lang w:eastAsia="en-US"/>
        </w:rPr>
      </w:pPr>
      <w:r w:rsidRPr="00523750">
        <w:rPr>
          <w:rFonts w:eastAsiaTheme="minorHAnsi"/>
          <w:noProof w:val="0"/>
          <w:color w:val="000000"/>
          <w:lang w:eastAsia="en-US"/>
        </w:rPr>
        <w:t>organizează și/sau participă la toate evenimentele organizate în cadrul Centrului/diferite</w:t>
      </w:r>
      <w:r w:rsidR="00312488" w:rsidRPr="00523750">
        <w:rPr>
          <w:rFonts w:eastAsiaTheme="minorHAnsi"/>
          <w:noProof w:val="0"/>
          <w:color w:val="000000"/>
          <w:lang w:eastAsia="en-US"/>
        </w:rPr>
        <w:t xml:space="preserve"> </w:t>
      </w:r>
      <w:r w:rsidRPr="00523750">
        <w:rPr>
          <w:rFonts w:eastAsiaTheme="minorHAnsi"/>
          <w:noProof w:val="0"/>
          <w:color w:val="000000"/>
          <w:lang w:eastAsia="en-US"/>
        </w:rPr>
        <w:t>acţiuni şi activități desfăşurate în parteneriat cu alte instituții din comunitatea locală;</w:t>
      </w:r>
    </w:p>
    <w:p w14:paraId="121A935C" w14:textId="77777777" w:rsidR="00312488" w:rsidRPr="00523750" w:rsidRDefault="00783E8A" w:rsidP="00523750">
      <w:pPr>
        <w:pStyle w:val="ListParagraph"/>
        <w:numPr>
          <w:ilvl w:val="0"/>
          <w:numId w:val="39"/>
        </w:numPr>
        <w:suppressAutoHyphens w:val="0"/>
        <w:autoSpaceDE w:val="0"/>
        <w:autoSpaceDN w:val="0"/>
        <w:adjustRightInd w:val="0"/>
        <w:ind w:left="360"/>
        <w:jc w:val="both"/>
        <w:rPr>
          <w:rFonts w:eastAsiaTheme="minorHAnsi"/>
          <w:noProof w:val="0"/>
          <w:color w:val="FF0000"/>
          <w:lang w:eastAsia="en-US"/>
        </w:rPr>
      </w:pPr>
      <w:r w:rsidRPr="00523750">
        <w:rPr>
          <w:rFonts w:eastAsiaTheme="minorHAnsi"/>
          <w:noProof w:val="0"/>
          <w:color w:val="000000"/>
          <w:lang w:eastAsia="en-US"/>
        </w:rPr>
        <w:t>asigurarea prezenței beneficiarilor și întocmirea documentelor de lucru;</w:t>
      </w:r>
    </w:p>
    <w:p w14:paraId="55B8B062" w14:textId="77777777" w:rsidR="00312488" w:rsidRPr="00523750" w:rsidRDefault="00783E8A" w:rsidP="00523750">
      <w:pPr>
        <w:pStyle w:val="ListParagraph"/>
        <w:numPr>
          <w:ilvl w:val="0"/>
          <w:numId w:val="39"/>
        </w:numPr>
        <w:suppressAutoHyphens w:val="0"/>
        <w:autoSpaceDE w:val="0"/>
        <w:autoSpaceDN w:val="0"/>
        <w:adjustRightInd w:val="0"/>
        <w:ind w:left="360"/>
        <w:jc w:val="both"/>
        <w:rPr>
          <w:rFonts w:eastAsiaTheme="minorHAnsi"/>
          <w:noProof w:val="0"/>
          <w:color w:val="FF0000"/>
          <w:lang w:eastAsia="en-US"/>
        </w:rPr>
      </w:pPr>
      <w:r w:rsidRPr="00523750">
        <w:rPr>
          <w:rFonts w:eastAsiaTheme="minorHAnsi"/>
          <w:noProof w:val="0"/>
          <w:color w:val="000000"/>
          <w:lang w:eastAsia="en-US"/>
        </w:rPr>
        <w:t>supraveghează copiii în timpul desfășurării programului de recreere în interiorul sau</w:t>
      </w:r>
      <w:r w:rsidR="00312488" w:rsidRPr="00523750">
        <w:rPr>
          <w:rFonts w:eastAsiaTheme="minorHAnsi"/>
          <w:noProof w:val="0"/>
          <w:color w:val="000000"/>
          <w:lang w:eastAsia="en-US"/>
        </w:rPr>
        <w:t xml:space="preserve"> </w:t>
      </w:r>
      <w:r w:rsidRPr="00523750">
        <w:rPr>
          <w:rFonts w:eastAsiaTheme="minorHAnsi"/>
          <w:noProof w:val="0"/>
          <w:color w:val="000000"/>
          <w:lang w:eastAsia="en-US"/>
        </w:rPr>
        <w:t>exteriorul centrului;</w:t>
      </w:r>
    </w:p>
    <w:p w14:paraId="4CD74549" w14:textId="77777777" w:rsidR="00312488" w:rsidRPr="00523750" w:rsidRDefault="00312488" w:rsidP="00523750">
      <w:pPr>
        <w:pStyle w:val="ListParagraph"/>
        <w:numPr>
          <w:ilvl w:val="0"/>
          <w:numId w:val="39"/>
        </w:numPr>
        <w:suppressAutoHyphens w:val="0"/>
        <w:autoSpaceDE w:val="0"/>
        <w:autoSpaceDN w:val="0"/>
        <w:adjustRightInd w:val="0"/>
        <w:ind w:left="360"/>
        <w:jc w:val="both"/>
        <w:rPr>
          <w:rFonts w:eastAsiaTheme="minorHAnsi"/>
          <w:noProof w:val="0"/>
          <w:color w:val="FF0000"/>
          <w:lang w:eastAsia="en-US"/>
        </w:rPr>
      </w:pPr>
      <w:r w:rsidRPr="00523750">
        <w:rPr>
          <w:rFonts w:eastAsiaTheme="minorHAnsi"/>
          <w:noProof w:val="0"/>
          <w:color w:val="000000"/>
          <w:lang w:eastAsia="en-US"/>
        </w:rPr>
        <w:t>p</w:t>
      </w:r>
      <w:r w:rsidR="00783E8A" w:rsidRPr="00523750">
        <w:rPr>
          <w:rFonts w:eastAsiaTheme="minorHAnsi"/>
          <w:noProof w:val="0"/>
          <w:color w:val="000000"/>
          <w:lang w:eastAsia="en-US"/>
        </w:rPr>
        <w:t>articipă la întocmirea programului de activitate săptămânal;</w:t>
      </w:r>
    </w:p>
    <w:p w14:paraId="1B8C8019" w14:textId="77777777" w:rsidR="00312488" w:rsidRPr="00523750" w:rsidRDefault="00783E8A" w:rsidP="00523750">
      <w:pPr>
        <w:pStyle w:val="ListParagraph"/>
        <w:numPr>
          <w:ilvl w:val="0"/>
          <w:numId w:val="39"/>
        </w:numPr>
        <w:suppressAutoHyphens w:val="0"/>
        <w:autoSpaceDE w:val="0"/>
        <w:autoSpaceDN w:val="0"/>
        <w:adjustRightInd w:val="0"/>
        <w:ind w:left="360"/>
        <w:jc w:val="both"/>
        <w:rPr>
          <w:rFonts w:eastAsiaTheme="minorHAnsi"/>
          <w:noProof w:val="0"/>
          <w:color w:val="FF0000"/>
          <w:lang w:eastAsia="en-US"/>
        </w:rPr>
      </w:pPr>
      <w:r w:rsidRPr="00523750">
        <w:rPr>
          <w:rFonts w:eastAsiaTheme="minorHAnsi"/>
          <w:noProof w:val="0"/>
          <w:color w:val="000000"/>
          <w:lang w:eastAsia="en-US"/>
        </w:rPr>
        <w:t>participă la campanii de promovare a serviciilor centrului la nivelul comunității;</w:t>
      </w:r>
    </w:p>
    <w:p w14:paraId="6A6139D9" w14:textId="10C183CF" w:rsidR="00312488" w:rsidRPr="00523750" w:rsidRDefault="00783E8A" w:rsidP="00523750">
      <w:pPr>
        <w:pStyle w:val="ListParagraph"/>
        <w:numPr>
          <w:ilvl w:val="0"/>
          <w:numId w:val="39"/>
        </w:numPr>
        <w:suppressAutoHyphens w:val="0"/>
        <w:autoSpaceDE w:val="0"/>
        <w:autoSpaceDN w:val="0"/>
        <w:adjustRightInd w:val="0"/>
        <w:ind w:left="360"/>
        <w:jc w:val="both"/>
        <w:rPr>
          <w:rFonts w:eastAsiaTheme="minorHAnsi"/>
          <w:noProof w:val="0"/>
          <w:color w:val="FF0000"/>
          <w:lang w:eastAsia="en-US"/>
        </w:rPr>
      </w:pPr>
      <w:r w:rsidRPr="00523750">
        <w:rPr>
          <w:rFonts w:eastAsiaTheme="minorHAnsi"/>
          <w:noProof w:val="0"/>
          <w:color w:val="000000"/>
          <w:lang w:eastAsia="en-US"/>
        </w:rPr>
        <w:t>întocmește și înaintează periodic documentele legate de beneficiari/intervenţii/rezultate,</w:t>
      </w:r>
      <w:r w:rsidR="00063DFD" w:rsidRPr="00523750">
        <w:rPr>
          <w:rFonts w:eastAsiaTheme="minorHAnsi"/>
          <w:noProof w:val="0"/>
          <w:color w:val="000000"/>
          <w:lang w:eastAsia="en-US"/>
        </w:rPr>
        <w:t xml:space="preserve"> fișe de evaluare</w:t>
      </w:r>
      <w:r w:rsidR="00312488" w:rsidRPr="00523750">
        <w:rPr>
          <w:rFonts w:eastAsiaTheme="minorHAnsi"/>
          <w:noProof w:val="0"/>
          <w:color w:val="000000"/>
          <w:lang w:eastAsia="en-US"/>
        </w:rPr>
        <w:t xml:space="preserve"> </w:t>
      </w:r>
      <w:r w:rsidRPr="00523750">
        <w:rPr>
          <w:rFonts w:eastAsiaTheme="minorHAnsi"/>
          <w:noProof w:val="0"/>
          <w:color w:val="000000"/>
          <w:lang w:eastAsia="en-US"/>
        </w:rPr>
        <w:t xml:space="preserve">sau ori de câte ori sunt solicitate de către </w:t>
      </w:r>
      <w:r w:rsidR="00FA7530" w:rsidRPr="00523750">
        <w:rPr>
          <w:rFonts w:eastAsiaTheme="minorHAnsi"/>
          <w:noProof w:val="0"/>
          <w:color w:val="000000"/>
          <w:lang w:eastAsia="en-US"/>
        </w:rPr>
        <w:t xml:space="preserve">șeful de serviciu al </w:t>
      </w:r>
      <w:r w:rsidRPr="00523750">
        <w:rPr>
          <w:rFonts w:eastAsiaTheme="minorHAnsi"/>
          <w:noProof w:val="0"/>
          <w:color w:val="000000"/>
          <w:lang w:eastAsia="en-US"/>
        </w:rPr>
        <w:t>centrului;</w:t>
      </w:r>
    </w:p>
    <w:p w14:paraId="7C82FA94" w14:textId="77777777" w:rsidR="00652954" w:rsidRPr="00523750" w:rsidRDefault="00783E8A" w:rsidP="00523750">
      <w:pPr>
        <w:pStyle w:val="ListParagraph"/>
        <w:numPr>
          <w:ilvl w:val="0"/>
          <w:numId w:val="40"/>
        </w:numPr>
        <w:suppressAutoHyphens w:val="0"/>
        <w:autoSpaceDE w:val="0"/>
        <w:autoSpaceDN w:val="0"/>
        <w:adjustRightInd w:val="0"/>
        <w:ind w:left="360"/>
        <w:jc w:val="both"/>
        <w:rPr>
          <w:rFonts w:eastAsiaTheme="minorHAnsi"/>
          <w:noProof w:val="0"/>
          <w:color w:val="000000"/>
          <w:lang w:eastAsia="en-US"/>
        </w:rPr>
      </w:pPr>
      <w:r w:rsidRPr="00523750">
        <w:rPr>
          <w:rFonts w:eastAsiaTheme="minorHAnsi"/>
          <w:noProof w:val="0"/>
          <w:color w:val="000000"/>
          <w:lang w:eastAsia="en-US"/>
        </w:rPr>
        <w:t>sprijină copii în efectuarea temelor, la solicitarea acestuia, face demersuri pentru o</w:t>
      </w:r>
      <w:r w:rsidR="00652954" w:rsidRPr="00523750">
        <w:rPr>
          <w:rFonts w:eastAsiaTheme="minorHAnsi"/>
          <w:noProof w:val="0"/>
          <w:color w:val="000000"/>
          <w:lang w:eastAsia="en-US"/>
        </w:rPr>
        <w:t xml:space="preserve"> </w:t>
      </w:r>
      <w:r w:rsidRPr="00523750">
        <w:rPr>
          <w:rFonts w:eastAsiaTheme="minorHAnsi"/>
          <w:noProof w:val="0"/>
          <w:color w:val="000000"/>
          <w:lang w:eastAsia="en-US"/>
        </w:rPr>
        <w:t>pregătire cât mai individualizată și particularizată ritmului și posibilităților fiecărui copil;</w:t>
      </w:r>
    </w:p>
    <w:p w14:paraId="4F51734E" w14:textId="77777777" w:rsidR="00652954" w:rsidRPr="00523750" w:rsidRDefault="00783E8A" w:rsidP="00523750">
      <w:pPr>
        <w:pStyle w:val="ListParagraph"/>
        <w:numPr>
          <w:ilvl w:val="0"/>
          <w:numId w:val="40"/>
        </w:numPr>
        <w:suppressAutoHyphens w:val="0"/>
        <w:autoSpaceDE w:val="0"/>
        <w:autoSpaceDN w:val="0"/>
        <w:adjustRightInd w:val="0"/>
        <w:ind w:left="360"/>
        <w:jc w:val="both"/>
        <w:rPr>
          <w:rFonts w:eastAsiaTheme="minorHAnsi"/>
          <w:noProof w:val="0"/>
          <w:color w:val="000000"/>
          <w:lang w:eastAsia="en-US"/>
        </w:rPr>
      </w:pPr>
      <w:r w:rsidRPr="00523750">
        <w:rPr>
          <w:rFonts w:eastAsiaTheme="minorHAnsi"/>
          <w:noProof w:val="0"/>
          <w:color w:val="000000"/>
          <w:lang w:eastAsia="en-US"/>
        </w:rPr>
        <w:t>participă la întocmirea fișelor de observare ale copiilor;</w:t>
      </w:r>
    </w:p>
    <w:p w14:paraId="71163870" w14:textId="150CDD37" w:rsidR="00652954" w:rsidRPr="00523750" w:rsidRDefault="00783E8A" w:rsidP="00523750">
      <w:pPr>
        <w:pStyle w:val="ListParagraph"/>
        <w:numPr>
          <w:ilvl w:val="0"/>
          <w:numId w:val="40"/>
        </w:numPr>
        <w:suppressAutoHyphens w:val="0"/>
        <w:autoSpaceDE w:val="0"/>
        <w:autoSpaceDN w:val="0"/>
        <w:adjustRightInd w:val="0"/>
        <w:ind w:left="360"/>
        <w:jc w:val="both"/>
        <w:rPr>
          <w:rFonts w:eastAsiaTheme="minorHAnsi"/>
          <w:noProof w:val="0"/>
          <w:color w:val="000000"/>
          <w:lang w:eastAsia="en-US"/>
        </w:rPr>
      </w:pPr>
      <w:r w:rsidRPr="00523750">
        <w:rPr>
          <w:rFonts w:eastAsiaTheme="minorHAnsi"/>
          <w:noProof w:val="0"/>
          <w:color w:val="000000"/>
          <w:lang w:eastAsia="en-US"/>
        </w:rPr>
        <w:t xml:space="preserve">colaborează permanent cu </w:t>
      </w:r>
      <w:r w:rsidR="00B04743" w:rsidRPr="00523750">
        <w:rPr>
          <w:rFonts w:eastAsiaTheme="minorHAnsi"/>
          <w:noProof w:val="0"/>
          <w:color w:val="000000"/>
          <w:lang w:eastAsia="en-US"/>
        </w:rPr>
        <w:t xml:space="preserve">echipa de specialiștii din cadrul instituției </w:t>
      </w:r>
      <w:r w:rsidRPr="00523750">
        <w:rPr>
          <w:rFonts w:eastAsiaTheme="minorHAnsi"/>
          <w:noProof w:val="0"/>
          <w:color w:val="000000"/>
          <w:lang w:eastAsia="en-US"/>
        </w:rPr>
        <w:t>pentru a realiza conexiunea</w:t>
      </w:r>
      <w:r w:rsidR="00652954" w:rsidRPr="00523750">
        <w:rPr>
          <w:rFonts w:eastAsiaTheme="minorHAnsi"/>
          <w:noProof w:val="0"/>
          <w:color w:val="000000"/>
          <w:lang w:eastAsia="en-US"/>
        </w:rPr>
        <w:t xml:space="preserve"> </w:t>
      </w:r>
      <w:r w:rsidRPr="00523750">
        <w:rPr>
          <w:rFonts w:eastAsiaTheme="minorHAnsi"/>
          <w:noProof w:val="0"/>
          <w:color w:val="000000"/>
          <w:lang w:eastAsia="en-US"/>
        </w:rPr>
        <w:t>informațiilor şi a sprijini acţiunile întreprinse pentru soluţionarea cazurilor;</w:t>
      </w:r>
    </w:p>
    <w:p w14:paraId="0AC88FB2" w14:textId="77777777" w:rsidR="00652954" w:rsidRPr="00523750" w:rsidRDefault="00783E8A" w:rsidP="00523750">
      <w:pPr>
        <w:pStyle w:val="ListParagraph"/>
        <w:numPr>
          <w:ilvl w:val="0"/>
          <w:numId w:val="40"/>
        </w:numPr>
        <w:suppressAutoHyphens w:val="0"/>
        <w:autoSpaceDE w:val="0"/>
        <w:autoSpaceDN w:val="0"/>
        <w:adjustRightInd w:val="0"/>
        <w:ind w:left="360"/>
        <w:jc w:val="both"/>
        <w:rPr>
          <w:rFonts w:eastAsiaTheme="minorHAnsi"/>
          <w:noProof w:val="0"/>
          <w:color w:val="000000"/>
          <w:lang w:eastAsia="en-US"/>
        </w:rPr>
      </w:pPr>
      <w:r w:rsidRPr="00523750">
        <w:rPr>
          <w:rFonts w:eastAsiaTheme="minorHAnsi"/>
          <w:noProof w:val="0"/>
          <w:color w:val="000000"/>
          <w:lang w:eastAsia="en-US"/>
        </w:rPr>
        <w:t>semnalează orice formă de abuz, discriminare, neglijare, intimidare, exploatare şi</w:t>
      </w:r>
      <w:r w:rsidR="00652954" w:rsidRPr="00523750">
        <w:rPr>
          <w:rFonts w:eastAsiaTheme="minorHAnsi"/>
          <w:noProof w:val="0"/>
          <w:color w:val="000000"/>
          <w:lang w:eastAsia="en-US"/>
        </w:rPr>
        <w:t xml:space="preserve"> </w:t>
      </w:r>
      <w:r w:rsidRPr="00523750">
        <w:rPr>
          <w:rFonts w:eastAsiaTheme="minorHAnsi"/>
          <w:noProof w:val="0"/>
          <w:color w:val="000000"/>
          <w:lang w:eastAsia="en-US"/>
        </w:rPr>
        <w:t>tratament inuman;</w:t>
      </w:r>
    </w:p>
    <w:p w14:paraId="51640DBA" w14:textId="77777777" w:rsidR="002D5170" w:rsidRPr="00523750" w:rsidRDefault="00783E8A" w:rsidP="00523750">
      <w:pPr>
        <w:pStyle w:val="ListParagraph"/>
        <w:numPr>
          <w:ilvl w:val="0"/>
          <w:numId w:val="40"/>
        </w:numPr>
        <w:suppressAutoHyphens w:val="0"/>
        <w:autoSpaceDE w:val="0"/>
        <w:autoSpaceDN w:val="0"/>
        <w:adjustRightInd w:val="0"/>
        <w:ind w:left="360"/>
        <w:jc w:val="both"/>
        <w:rPr>
          <w:rFonts w:eastAsiaTheme="minorHAnsi"/>
          <w:noProof w:val="0"/>
          <w:color w:val="000000"/>
          <w:lang w:eastAsia="en-US"/>
        </w:rPr>
      </w:pPr>
      <w:r w:rsidRPr="00523750">
        <w:rPr>
          <w:rFonts w:eastAsiaTheme="minorHAnsi"/>
          <w:noProof w:val="0"/>
          <w:color w:val="000000"/>
          <w:lang w:eastAsia="en-US"/>
        </w:rPr>
        <w:t xml:space="preserve">organizează spațiul de joacă </w:t>
      </w:r>
      <w:r w:rsidR="002D5170" w:rsidRPr="00523750">
        <w:rPr>
          <w:rFonts w:eastAsiaTheme="minorHAnsi"/>
          <w:noProof w:val="0"/>
          <w:color w:val="000000"/>
          <w:lang w:eastAsia="en-US"/>
        </w:rPr>
        <w:t xml:space="preserve">al </w:t>
      </w:r>
      <w:r w:rsidRPr="00523750">
        <w:rPr>
          <w:rFonts w:eastAsiaTheme="minorHAnsi"/>
          <w:noProof w:val="0"/>
          <w:color w:val="000000"/>
          <w:lang w:eastAsia="en-US"/>
        </w:rPr>
        <w:t>copiilor și selectează materialele de joc adecvate</w:t>
      </w:r>
      <w:r w:rsidR="002D5170" w:rsidRPr="00523750">
        <w:rPr>
          <w:rFonts w:eastAsiaTheme="minorHAnsi"/>
          <w:noProof w:val="0"/>
          <w:color w:val="000000"/>
          <w:lang w:eastAsia="en-US"/>
        </w:rPr>
        <w:t xml:space="preserve"> </w:t>
      </w:r>
      <w:r w:rsidRPr="00523750">
        <w:rPr>
          <w:rFonts w:eastAsiaTheme="minorHAnsi"/>
          <w:noProof w:val="0"/>
          <w:color w:val="000000"/>
          <w:lang w:eastAsia="en-US"/>
        </w:rPr>
        <w:t>activităților și obiectivelor propuse, încurajând implicarea copiilor în amenajarea mediului</w:t>
      </w:r>
      <w:r w:rsidR="002D5170" w:rsidRPr="00523750">
        <w:rPr>
          <w:rFonts w:eastAsiaTheme="minorHAnsi"/>
          <w:noProof w:val="0"/>
          <w:color w:val="000000"/>
          <w:lang w:eastAsia="en-US"/>
        </w:rPr>
        <w:t xml:space="preserve"> </w:t>
      </w:r>
      <w:r w:rsidRPr="00523750">
        <w:rPr>
          <w:rFonts w:eastAsiaTheme="minorHAnsi"/>
          <w:noProof w:val="0"/>
          <w:color w:val="000000"/>
          <w:lang w:eastAsia="en-US"/>
        </w:rPr>
        <w:t>educațional;</w:t>
      </w:r>
    </w:p>
    <w:p w14:paraId="4D20314D" w14:textId="77777777" w:rsidR="002D5170" w:rsidRPr="00523750" w:rsidRDefault="00783E8A" w:rsidP="00523750">
      <w:pPr>
        <w:pStyle w:val="ListParagraph"/>
        <w:numPr>
          <w:ilvl w:val="0"/>
          <w:numId w:val="40"/>
        </w:numPr>
        <w:suppressAutoHyphens w:val="0"/>
        <w:autoSpaceDE w:val="0"/>
        <w:autoSpaceDN w:val="0"/>
        <w:adjustRightInd w:val="0"/>
        <w:ind w:left="360"/>
        <w:jc w:val="both"/>
        <w:rPr>
          <w:rFonts w:eastAsiaTheme="minorHAnsi"/>
          <w:noProof w:val="0"/>
          <w:color w:val="000000"/>
          <w:lang w:eastAsia="en-US"/>
        </w:rPr>
      </w:pPr>
      <w:r w:rsidRPr="00523750">
        <w:rPr>
          <w:rFonts w:eastAsiaTheme="minorHAnsi"/>
          <w:noProof w:val="0"/>
          <w:color w:val="000000"/>
          <w:lang w:eastAsia="en-US"/>
        </w:rPr>
        <w:t>urmărește îmbogățirea și diversificarea permanentă a activităților educaționale pentru a</w:t>
      </w:r>
      <w:r w:rsidR="002D5170" w:rsidRPr="00523750">
        <w:rPr>
          <w:rFonts w:eastAsiaTheme="minorHAnsi"/>
          <w:noProof w:val="0"/>
          <w:color w:val="000000"/>
          <w:lang w:eastAsia="en-US"/>
        </w:rPr>
        <w:t xml:space="preserve"> </w:t>
      </w:r>
      <w:r w:rsidRPr="00523750">
        <w:rPr>
          <w:rFonts w:eastAsiaTheme="minorHAnsi"/>
          <w:noProof w:val="0"/>
          <w:color w:val="000000"/>
          <w:lang w:eastAsia="en-US"/>
        </w:rPr>
        <w:t>preveni apariția monotoniei și a plictiselii copilului;</w:t>
      </w:r>
    </w:p>
    <w:p w14:paraId="6157DAC5" w14:textId="77777777" w:rsidR="002D5170" w:rsidRPr="00523750" w:rsidRDefault="00783E8A" w:rsidP="00523750">
      <w:pPr>
        <w:pStyle w:val="ListParagraph"/>
        <w:numPr>
          <w:ilvl w:val="0"/>
          <w:numId w:val="40"/>
        </w:numPr>
        <w:suppressAutoHyphens w:val="0"/>
        <w:autoSpaceDE w:val="0"/>
        <w:autoSpaceDN w:val="0"/>
        <w:adjustRightInd w:val="0"/>
        <w:ind w:left="360"/>
        <w:jc w:val="both"/>
        <w:rPr>
          <w:rFonts w:eastAsiaTheme="minorHAnsi"/>
          <w:noProof w:val="0"/>
          <w:color w:val="000000"/>
          <w:lang w:eastAsia="en-US"/>
        </w:rPr>
      </w:pPr>
      <w:r w:rsidRPr="00523750">
        <w:rPr>
          <w:rFonts w:eastAsiaTheme="minorHAnsi"/>
          <w:noProof w:val="0"/>
          <w:color w:val="000000"/>
          <w:lang w:eastAsia="en-US"/>
        </w:rPr>
        <w:t>supraveghează, însoțește și asistă beneficiarii pe tot parcursul programului de lucru, în</w:t>
      </w:r>
      <w:r w:rsidR="002D5170" w:rsidRPr="00523750">
        <w:rPr>
          <w:rFonts w:eastAsiaTheme="minorHAnsi"/>
          <w:noProof w:val="0"/>
          <w:color w:val="000000"/>
          <w:lang w:eastAsia="en-US"/>
        </w:rPr>
        <w:t xml:space="preserve"> </w:t>
      </w:r>
      <w:r w:rsidRPr="00523750">
        <w:rPr>
          <w:rFonts w:eastAsiaTheme="minorHAnsi"/>
          <w:noProof w:val="0"/>
          <w:color w:val="000000"/>
          <w:lang w:eastAsia="en-US"/>
        </w:rPr>
        <w:t>toate acțiunile organizate în cadrul centrului sau în afara acestuia (tabere, excursii,</w:t>
      </w:r>
      <w:r w:rsidR="002D5170" w:rsidRPr="00523750">
        <w:rPr>
          <w:rFonts w:eastAsiaTheme="minorHAnsi"/>
          <w:noProof w:val="0"/>
          <w:color w:val="000000"/>
          <w:lang w:eastAsia="en-US"/>
        </w:rPr>
        <w:t xml:space="preserve"> </w:t>
      </w:r>
      <w:r w:rsidRPr="00523750">
        <w:rPr>
          <w:rFonts w:eastAsiaTheme="minorHAnsi"/>
          <w:noProof w:val="0"/>
          <w:color w:val="000000"/>
          <w:lang w:eastAsia="en-US"/>
        </w:rPr>
        <w:t>plimbări, etc.), asigurând un climat plăcut și relaxat;</w:t>
      </w:r>
    </w:p>
    <w:p w14:paraId="4088E58B" w14:textId="77777777" w:rsidR="002D5170" w:rsidRPr="00523750" w:rsidRDefault="00783E8A" w:rsidP="00523750">
      <w:pPr>
        <w:pStyle w:val="ListParagraph"/>
        <w:numPr>
          <w:ilvl w:val="0"/>
          <w:numId w:val="40"/>
        </w:numPr>
        <w:suppressAutoHyphens w:val="0"/>
        <w:autoSpaceDE w:val="0"/>
        <w:autoSpaceDN w:val="0"/>
        <w:adjustRightInd w:val="0"/>
        <w:ind w:left="360"/>
        <w:jc w:val="both"/>
        <w:rPr>
          <w:rFonts w:eastAsiaTheme="minorHAnsi"/>
          <w:noProof w:val="0"/>
          <w:color w:val="000000"/>
          <w:lang w:eastAsia="en-US"/>
        </w:rPr>
      </w:pPr>
      <w:r w:rsidRPr="00523750">
        <w:rPr>
          <w:rFonts w:eastAsiaTheme="minorHAnsi"/>
          <w:noProof w:val="0"/>
          <w:color w:val="000000"/>
          <w:lang w:eastAsia="en-US"/>
        </w:rPr>
        <w:t>însoțește și supraveghează servirea meselor;</w:t>
      </w:r>
    </w:p>
    <w:p w14:paraId="39ECFDBD" w14:textId="77777777" w:rsidR="002D5170" w:rsidRPr="00523750" w:rsidRDefault="00783E8A" w:rsidP="00523750">
      <w:pPr>
        <w:pStyle w:val="ListParagraph"/>
        <w:numPr>
          <w:ilvl w:val="0"/>
          <w:numId w:val="40"/>
        </w:numPr>
        <w:suppressAutoHyphens w:val="0"/>
        <w:autoSpaceDE w:val="0"/>
        <w:autoSpaceDN w:val="0"/>
        <w:adjustRightInd w:val="0"/>
        <w:ind w:left="360"/>
        <w:jc w:val="both"/>
        <w:rPr>
          <w:rFonts w:eastAsiaTheme="minorHAnsi"/>
          <w:noProof w:val="0"/>
          <w:color w:val="000000"/>
          <w:lang w:eastAsia="en-US"/>
        </w:rPr>
      </w:pPr>
      <w:r w:rsidRPr="00523750">
        <w:rPr>
          <w:rFonts w:eastAsiaTheme="minorHAnsi"/>
          <w:noProof w:val="0"/>
          <w:color w:val="000000"/>
          <w:lang w:eastAsia="en-US"/>
        </w:rPr>
        <w:t>menține un contact permanent cu școlile la care sunt înscriși beneficiarii;</w:t>
      </w:r>
    </w:p>
    <w:p w14:paraId="55AA09C7" w14:textId="77777777" w:rsidR="00277F76" w:rsidRPr="00523750" w:rsidRDefault="00783E8A" w:rsidP="00523750">
      <w:pPr>
        <w:pStyle w:val="ListParagraph"/>
        <w:numPr>
          <w:ilvl w:val="0"/>
          <w:numId w:val="41"/>
        </w:numPr>
        <w:suppressAutoHyphens w:val="0"/>
        <w:autoSpaceDE w:val="0"/>
        <w:autoSpaceDN w:val="0"/>
        <w:adjustRightInd w:val="0"/>
        <w:ind w:left="360"/>
        <w:jc w:val="both"/>
        <w:rPr>
          <w:rFonts w:eastAsiaTheme="minorHAnsi"/>
          <w:noProof w:val="0"/>
          <w:color w:val="000000"/>
          <w:lang w:eastAsia="en-US"/>
        </w:rPr>
      </w:pPr>
      <w:r w:rsidRPr="00523750">
        <w:rPr>
          <w:rFonts w:eastAsiaTheme="minorHAnsi"/>
          <w:noProof w:val="0"/>
          <w:color w:val="000000"/>
          <w:lang w:eastAsia="en-US"/>
        </w:rPr>
        <w:lastRenderedPageBreak/>
        <w:t>dezvoltă și derulează programe psihopedagogice personalizate stabilite pentru fiecare</w:t>
      </w:r>
      <w:r w:rsidR="00277F76" w:rsidRPr="00523750">
        <w:rPr>
          <w:rFonts w:eastAsiaTheme="minorHAnsi"/>
          <w:noProof w:val="0"/>
          <w:color w:val="000000"/>
          <w:lang w:eastAsia="en-US"/>
        </w:rPr>
        <w:t xml:space="preserve"> </w:t>
      </w:r>
      <w:r w:rsidRPr="00523750">
        <w:rPr>
          <w:rFonts w:eastAsiaTheme="minorHAnsi"/>
          <w:noProof w:val="0"/>
          <w:color w:val="000000"/>
          <w:lang w:eastAsia="en-US"/>
        </w:rPr>
        <w:t>copil înscris în Centru;</w:t>
      </w:r>
    </w:p>
    <w:p w14:paraId="6CC9CFBE" w14:textId="77777777" w:rsidR="009E7FF9" w:rsidRPr="00523750" w:rsidRDefault="00783E8A" w:rsidP="00523750">
      <w:pPr>
        <w:pStyle w:val="ListParagraph"/>
        <w:numPr>
          <w:ilvl w:val="0"/>
          <w:numId w:val="42"/>
        </w:numPr>
        <w:suppressAutoHyphens w:val="0"/>
        <w:autoSpaceDE w:val="0"/>
        <w:autoSpaceDN w:val="0"/>
        <w:adjustRightInd w:val="0"/>
        <w:ind w:left="360"/>
        <w:jc w:val="both"/>
        <w:rPr>
          <w:rFonts w:eastAsiaTheme="minorHAnsi"/>
          <w:noProof w:val="0"/>
          <w:color w:val="000000"/>
          <w:lang w:eastAsia="en-US"/>
        </w:rPr>
      </w:pPr>
      <w:r w:rsidRPr="00523750">
        <w:rPr>
          <w:rFonts w:eastAsiaTheme="minorHAnsi"/>
          <w:noProof w:val="0"/>
          <w:color w:val="000000"/>
          <w:lang w:eastAsia="en-US"/>
        </w:rPr>
        <w:t>realizează evaluarea copiilor aflaţi în dificultate;</w:t>
      </w:r>
    </w:p>
    <w:p w14:paraId="37A3AA48" w14:textId="77777777" w:rsidR="009E7FF9" w:rsidRPr="00523750" w:rsidRDefault="00783E8A" w:rsidP="00523750">
      <w:pPr>
        <w:pStyle w:val="ListParagraph"/>
        <w:numPr>
          <w:ilvl w:val="0"/>
          <w:numId w:val="42"/>
        </w:numPr>
        <w:suppressAutoHyphens w:val="0"/>
        <w:autoSpaceDE w:val="0"/>
        <w:autoSpaceDN w:val="0"/>
        <w:adjustRightInd w:val="0"/>
        <w:ind w:left="360"/>
        <w:jc w:val="both"/>
        <w:rPr>
          <w:rFonts w:eastAsiaTheme="minorHAnsi"/>
          <w:noProof w:val="0"/>
          <w:color w:val="000000"/>
          <w:lang w:eastAsia="en-US"/>
        </w:rPr>
      </w:pPr>
      <w:r w:rsidRPr="00523750">
        <w:rPr>
          <w:rFonts w:eastAsiaTheme="minorHAnsi"/>
          <w:noProof w:val="0"/>
          <w:color w:val="000000"/>
          <w:lang w:eastAsia="en-US"/>
        </w:rPr>
        <w:t>realizează activitatea de consiliere pentru familie, reprezentantul legal al copilului sau</w:t>
      </w:r>
      <w:r w:rsidR="009E7FF9" w:rsidRPr="00523750">
        <w:rPr>
          <w:rFonts w:eastAsiaTheme="minorHAnsi"/>
          <w:noProof w:val="0"/>
          <w:color w:val="000000"/>
          <w:lang w:eastAsia="en-US"/>
        </w:rPr>
        <w:t xml:space="preserve"> </w:t>
      </w:r>
      <w:r w:rsidRPr="00523750">
        <w:rPr>
          <w:rFonts w:eastAsiaTheme="minorHAnsi"/>
          <w:noProof w:val="0"/>
          <w:color w:val="000000"/>
          <w:lang w:eastAsia="en-US"/>
        </w:rPr>
        <w:t>persoana care are în întreţinere copilul;</w:t>
      </w:r>
    </w:p>
    <w:p w14:paraId="78C89872" w14:textId="77777777" w:rsidR="009E7FF9" w:rsidRPr="00523750" w:rsidRDefault="00783E8A" w:rsidP="00523750">
      <w:pPr>
        <w:pStyle w:val="ListParagraph"/>
        <w:numPr>
          <w:ilvl w:val="0"/>
          <w:numId w:val="42"/>
        </w:numPr>
        <w:suppressAutoHyphens w:val="0"/>
        <w:autoSpaceDE w:val="0"/>
        <w:autoSpaceDN w:val="0"/>
        <w:adjustRightInd w:val="0"/>
        <w:ind w:left="360"/>
        <w:jc w:val="both"/>
        <w:rPr>
          <w:rFonts w:eastAsiaTheme="minorHAnsi"/>
          <w:noProof w:val="0"/>
          <w:color w:val="000000"/>
          <w:lang w:eastAsia="en-US"/>
        </w:rPr>
      </w:pPr>
      <w:r w:rsidRPr="00523750">
        <w:rPr>
          <w:rFonts w:eastAsiaTheme="minorHAnsi"/>
          <w:noProof w:val="0"/>
          <w:color w:val="000000"/>
          <w:lang w:eastAsia="en-US"/>
        </w:rPr>
        <w:t>încurajează şi sprijină copilul să sesizeze orice formă de abuz din partea personalului, a</w:t>
      </w:r>
      <w:r w:rsidR="009E7FF9" w:rsidRPr="00523750">
        <w:rPr>
          <w:rFonts w:eastAsiaTheme="minorHAnsi"/>
          <w:noProof w:val="0"/>
          <w:color w:val="000000"/>
          <w:lang w:eastAsia="en-US"/>
        </w:rPr>
        <w:t xml:space="preserve"> </w:t>
      </w:r>
      <w:r w:rsidRPr="00523750">
        <w:rPr>
          <w:rFonts w:eastAsiaTheme="minorHAnsi"/>
          <w:noProof w:val="0"/>
          <w:color w:val="000000"/>
          <w:lang w:eastAsia="en-US"/>
        </w:rPr>
        <w:t>altor copii din centru sau a unor persoane din afara centrului;</w:t>
      </w:r>
    </w:p>
    <w:p w14:paraId="0FCB9D58" w14:textId="04BE457D" w:rsidR="005E27F6" w:rsidRDefault="005E27F6" w:rsidP="00523750">
      <w:pPr>
        <w:pStyle w:val="ListParagraph"/>
        <w:numPr>
          <w:ilvl w:val="0"/>
          <w:numId w:val="42"/>
        </w:numPr>
        <w:suppressAutoHyphens w:val="0"/>
        <w:autoSpaceDE w:val="0"/>
        <w:autoSpaceDN w:val="0"/>
        <w:adjustRightInd w:val="0"/>
        <w:ind w:left="360"/>
        <w:jc w:val="both"/>
        <w:rPr>
          <w:rFonts w:eastAsiaTheme="minorHAnsi"/>
          <w:noProof w:val="0"/>
          <w:color w:val="000000"/>
          <w:lang w:eastAsia="en-US"/>
        </w:rPr>
      </w:pPr>
      <w:r w:rsidRPr="00523750">
        <w:rPr>
          <w:rFonts w:eastAsiaTheme="minorHAnsi"/>
          <w:noProof w:val="0"/>
          <w:color w:val="000000"/>
          <w:lang w:eastAsia="en-US"/>
        </w:rPr>
        <w:t>îndeplinește orice alte sarcini de serviciu la solicitarea Șefului de serviciu al Centrului, în limita competențelor legale.</w:t>
      </w:r>
    </w:p>
    <w:p w14:paraId="14235887" w14:textId="77777777" w:rsidR="00523750" w:rsidRPr="00523750" w:rsidRDefault="00523750" w:rsidP="00523750">
      <w:pPr>
        <w:pStyle w:val="ListParagraph"/>
        <w:suppressAutoHyphens w:val="0"/>
        <w:autoSpaceDE w:val="0"/>
        <w:autoSpaceDN w:val="0"/>
        <w:adjustRightInd w:val="0"/>
        <w:jc w:val="both"/>
        <w:rPr>
          <w:rFonts w:eastAsiaTheme="minorHAnsi"/>
          <w:noProof w:val="0"/>
          <w:color w:val="000000"/>
          <w:lang w:eastAsia="en-US"/>
        </w:rPr>
      </w:pPr>
    </w:p>
    <w:p w14:paraId="2F2C7E52" w14:textId="77777777" w:rsidR="00783E8A" w:rsidRPr="00523750" w:rsidRDefault="00783E8A" w:rsidP="00523750">
      <w:pPr>
        <w:suppressAutoHyphens w:val="0"/>
        <w:autoSpaceDE w:val="0"/>
        <w:autoSpaceDN w:val="0"/>
        <w:adjustRightInd w:val="0"/>
        <w:jc w:val="both"/>
        <w:rPr>
          <w:rFonts w:eastAsiaTheme="minorHAnsi"/>
          <w:b/>
          <w:bCs/>
          <w:noProof w:val="0"/>
          <w:color w:val="000000"/>
          <w:lang w:eastAsia="en-US"/>
        </w:rPr>
      </w:pPr>
      <w:r w:rsidRPr="00523750">
        <w:rPr>
          <w:rFonts w:eastAsiaTheme="minorHAnsi"/>
          <w:b/>
          <w:bCs/>
          <w:noProof w:val="0"/>
          <w:color w:val="000000"/>
          <w:lang w:eastAsia="en-US"/>
        </w:rPr>
        <w:t>Art. 11 Finanţarea centrului</w:t>
      </w:r>
    </w:p>
    <w:p w14:paraId="21739A72" w14:textId="0B6B5176" w:rsidR="00783E8A" w:rsidRPr="00523750" w:rsidRDefault="00783E8A" w:rsidP="00523750">
      <w:pPr>
        <w:suppressAutoHyphens w:val="0"/>
        <w:autoSpaceDE w:val="0"/>
        <w:autoSpaceDN w:val="0"/>
        <w:adjustRightInd w:val="0"/>
        <w:ind w:firstLine="708"/>
        <w:jc w:val="both"/>
        <w:rPr>
          <w:rFonts w:eastAsiaTheme="minorHAnsi"/>
          <w:noProof w:val="0"/>
          <w:color w:val="000000"/>
          <w:lang w:eastAsia="en-US"/>
        </w:rPr>
      </w:pPr>
      <w:r w:rsidRPr="00523750">
        <w:rPr>
          <w:rFonts w:eastAsiaTheme="minorHAnsi"/>
          <w:b/>
          <w:bCs/>
          <w:noProof w:val="0"/>
          <w:color w:val="000000"/>
          <w:lang w:eastAsia="en-US"/>
        </w:rPr>
        <w:t>(1)</w:t>
      </w:r>
      <w:r w:rsidRPr="00523750">
        <w:rPr>
          <w:rFonts w:eastAsiaTheme="minorHAnsi"/>
          <w:noProof w:val="0"/>
          <w:color w:val="000000"/>
          <w:lang w:eastAsia="en-US"/>
        </w:rPr>
        <w:t xml:space="preserve"> În estimarea bugetului de venituri şi cheltuieli, „Centrul de zi </w:t>
      </w:r>
      <w:r w:rsidR="009E7FF9" w:rsidRPr="00523750">
        <w:rPr>
          <w:rFonts w:eastAsiaTheme="minorHAnsi"/>
          <w:noProof w:val="0"/>
          <w:color w:val="000000"/>
          <w:lang w:eastAsia="en-US"/>
        </w:rPr>
        <w:t>Arlechino</w:t>
      </w:r>
      <w:r w:rsidRPr="00523750">
        <w:rPr>
          <w:rFonts w:eastAsiaTheme="minorHAnsi"/>
          <w:noProof w:val="0"/>
          <w:color w:val="000000"/>
          <w:lang w:eastAsia="en-US"/>
        </w:rPr>
        <w:t>” are în vedere</w:t>
      </w:r>
      <w:r w:rsidR="009E7FF9" w:rsidRPr="00523750">
        <w:rPr>
          <w:rFonts w:eastAsiaTheme="minorHAnsi"/>
          <w:noProof w:val="0"/>
          <w:color w:val="000000"/>
          <w:lang w:eastAsia="en-US"/>
        </w:rPr>
        <w:t xml:space="preserve"> </w:t>
      </w:r>
      <w:r w:rsidRPr="00523750">
        <w:rPr>
          <w:rFonts w:eastAsiaTheme="minorHAnsi"/>
          <w:noProof w:val="0"/>
          <w:color w:val="000000"/>
          <w:lang w:eastAsia="en-US"/>
        </w:rPr>
        <w:t>asigurarea resurselor necesare acordării serviciilor sociale cel puţin la nivelul standardelor</w:t>
      </w:r>
      <w:r w:rsidR="009E7FF9" w:rsidRPr="00523750">
        <w:rPr>
          <w:rFonts w:eastAsiaTheme="minorHAnsi"/>
          <w:noProof w:val="0"/>
          <w:color w:val="000000"/>
          <w:lang w:eastAsia="en-US"/>
        </w:rPr>
        <w:t xml:space="preserve"> </w:t>
      </w:r>
      <w:r w:rsidRPr="00523750">
        <w:rPr>
          <w:rFonts w:eastAsiaTheme="minorHAnsi"/>
          <w:noProof w:val="0"/>
          <w:color w:val="000000"/>
          <w:lang w:eastAsia="en-US"/>
        </w:rPr>
        <w:t>minime de calitate aplicabile.</w:t>
      </w:r>
    </w:p>
    <w:p w14:paraId="6AF8B904" w14:textId="77777777" w:rsidR="00783E8A" w:rsidRPr="00523750" w:rsidRDefault="00783E8A" w:rsidP="00523750">
      <w:pPr>
        <w:suppressAutoHyphens w:val="0"/>
        <w:autoSpaceDE w:val="0"/>
        <w:autoSpaceDN w:val="0"/>
        <w:adjustRightInd w:val="0"/>
        <w:ind w:firstLine="708"/>
        <w:jc w:val="both"/>
        <w:rPr>
          <w:rFonts w:eastAsiaTheme="minorHAnsi"/>
          <w:noProof w:val="0"/>
          <w:color w:val="000000"/>
          <w:lang w:eastAsia="en-US"/>
        </w:rPr>
      </w:pPr>
      <w:r w:rsidRPr="00523750">
        <w:rPr>
          <w:rFonts w:eastAsiaTheme="minorHAnsi"/>
          <w:b/>
          <w:bCs/>
          <w:noProof w:val="0"/>
          <w:color w:val="000000"/>
          <w:lang w:eastAsia="en-US"/>
        </w:rPr>
        <w:t>(2)</w:t>
      </w:r>
      <w:r w:rsidRPr="00523750">
        <w:rPr>
          <w:rFonts w:eastAsiaTheme="minorHAnsi"/>
          <w:noProof w:val="0"/>
          <w:color w:val="000000"/>
          <w:lang w:eastAsia="en-US"/>
        </w:rPr>
        <w:t xml:space="preserve"> Finanţarea cheltuielilor centrului se asigură, în condiţiile legii, din următoarele surse:</w:t>
      </w:r>
    </w:p>
    <w:p w14:paraId="56035827" w14:textId="77777777" w:rsidR="009E7FF9" w:rsidRPr="00523750" w:rsidRDefault="00783E8A" w:rsidP="00523750">
      <w:pPr>
        <w:pStyle w:val="ListParagraph"/>
        <w:numPr>
          <w:ilvl w:val="0"/>
          <w:numId w:val="43"/>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bugetul local al Municipiului Târgu Mureș;</w:t>
      </w:r>
    </w:p>
    <w:p w14:paraId="6D5814A3" w14:textId="66CDA6E9" w:rsidR="00E01DD8" w:rsidRPr="00523750" w:rsidRDefault="00E01DD8" w:rsidP="00523750">
      <w:pPr>
        <w:pStyle w:val="ListParagraph"/>
        <w:numPr>
          <w:ilvl w:val="0"/>
          <w:numId w:val="43"/>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bugetul de stat în proporție de 50% din necesarul de fonduri stabilit în baza numărului de copii înregistrați în Observatorul Local al Copilului și a standardului de cost pentru serviciile sociale, aprobate prin hotărâre a Guvernului;</w:t>
      </w:r>
    </w:p>
    <w:p w14:paraId="00049C2C" w14:textId="16A263CD" w:rsidR="00783E8A" w:rsidRPr="00523750" w:rsidRDefault="00783E8A" w:rsidP="00523750">
      <w:pPr>
        <w:pStyle w:val="ListParagraph"/>
        <w:numPr>
          <w:ilvl w:val="0"/>
          <w:numId w:val="43"/>
        </w:numPr>
        <w:suppressAutoHyphens w:val="0"/>
        <w:autoSpaceDE w:val="0"/>
        <w:autoSpaceDN w:val="0"/>
        <w:adjustRightInd w:val="0"/>
        <w:jc w:val="both"/>
        <w:rPr>
          <w:rFonts w:eastAsiaTheme="minorHAnsi"/>
          <w:noProof w:val="0"/>
          <w:color w:val="000000"/>
          <w:lang w:eastAsia="en-US"/>
        </w:rPr>
      </w:pPr>
      <w:r w:rsidRPr="00523750">
        <w:rPr>
          <w:rFonts w:eastAsiaTheme="minorHAnsi"/>
          <w:noProof w:val="0"/>
          <w:color w:val="000000"/>
          <w:lang w:eastAsia="en-US"/>
        </w:rPr>
        <w:t>donaţii, sponsorizări sau alte contribuţii din partea persoanelor fizice ori juridice din țară</w:t>
      </w:r>
      <w:r w:rsidR="009E7FF9" w:rsidRPr="00523750">
        <w:rPr>
          <w:rFonts w:eastAsiaTheme="minorHAnsi"/>
          <w:noProof w:val="0"/>
          <w:color w:val="000000"/>
          <w:lang w:eastAsia="en-US"/>
        </w:rPr>
        <w:t xml:space="preserve"> </w:t>
      </w:r>
      <w:r w:rsidRPr="00523750">
        <w:rPr>
          <w:rFonts w:eastAsiaTheme="minorHAnsi"/>
          <w:noProof w:val="0"/>
          <w:color w:val="000000"/>
          <w:lang w:eastAsia="en-US"/>
        </w:rPr>
        <w:t>și din străinătate.</w:t>
      </w:r>
    </w:p>
    <w:p w14:paraId="4CB2670D" w14:textId="77777777" w:rsidR="00CA6E07" w:rsidRPr="00523750" w:rsidRDefault="00CA6E07" w:rsidP="00523750">
      <w:pPr>
        <w:suppressAutoHyphens w:val="0"/>
        <w:autoSpaceDE w:val="0"/>
        <w:autoSpaceDN w:val="0"/>
        <w:adjustRightInd w:val="0"/>
        <w:jc w:val="both"/>
        <w:rPr>
          <w:rFonts w:eastAsiaTheme="minorHAnsi"/>
          <w:noProof w:val="0"/>
          <w:color w:val="000000"/>
          <w:lang w:eastAsia="en-US"/>
        </w:rPr>
      </w:pPr>
    </w:p>
    <w:p w14:paraId="16F91154" w14:textId="77777777" w:rsidR="00F40209" w:rsidRPr="00523750" w:rsidRDefault="00F40209" w:rsidP="00523750">
      <w:pPr>
        <w:suppressAutoHyphens w:val="0"/>
        <w:autoSpaceDE w:val="0"/>
        <w:autoSpaceDN w:val="0"/>
        <w:adjustRightInd w:val="0"/>
        <w:jc w:val="both"/>
        <w:rPr>
          <w:rFonts w:eastAsiaTheme="minorHAnsi"/>
          <w:noProof w:val="0"/>
          <w:color w:val="000000"/>
          <w:lang w:eastAsia="en-US"/>
        </w:rPr>
      </w:pPr>
    </w:p>
    <w:p w14:paraId="50D7A2FA" w14:textId="77777777" w:rsidR="00F40209" w:rsidRPr="00523750" w:rsidRDefault="00F40209" w:rsidP="00523750">
      <w:pPr>
        <w:suppressAutoHyphens w:val="0"/>
        <w:autoSpaceDE w:val="0"/>
        <w:autoSpaceDN w:val="0"/>
        <w:adjustRightInd w:val="0"/>
        <w:jc w:val="both"/>
        <w:rPr>
          <w:rFonts w:eastAsiaTheme="minorHAnsi"/>
          <w:noProof w:val="0"/>
          <w:color w:val="000000"/>
          <w:lang w:eastAsia="en-US"/>
        </w:rPr>
      </w:pPr>
    </w:p>
    <w:p w14:paraId="7DCDEBB8" w14:textId="77777777" w:rsidR="00F40209" w:rsidRPr="00523750" w:rsidRDefault="00F40209" w:rsidP="00523750">
      <w:pPr>
        <w:suppressAutoHyphens w:val="0"/>
        <w:autoSpaceDE w:val="0"/>
        <w:autoSpaceDN w:val="0"/>
        <w:adjustRightInd w:val="0"/>
        <w:jc w:val="both"/>
        <w:rPr>
          <w:rFonts w:eastAsiaTheme="minorHAnsi"/>
          <w:noProof w:val="0"/>
          <w:color w:val="000000"/>
          <w:lang w:eastAsia="en-US"/>
        </w:rPr>
      </w:pPr>
    </w:p>
    <w:p w14:paraId="6A2D325E" w14:textId="77777777" w:rsidR="00CA6E07" w:rsidRPr="00523750" w:rsidRDefault="00CA6E07" w:rsidP="00523750">
      <w:pPr>
        <w:suppressAutoHyphens w:val="0"/>
        <w:autoSpaceDE w:val="0"/>
        <w:autoSpaceDN w:val="0"/>
        <w:adjustRightInd w:val="0"/>
        <w:jc w:val="both"/>
        <w:rPr>
          <w:rFonts w:eastAsiaTheme="minorHAnsi"/>
          <w:noProof w:val="0"/>
          <w:color w:val="000000"/>
          <w:lang w:eastAsia="en-US"/>
        </w:rPr>
      </w:pPr>
    </w:p>
    <w:p w14:paraId="4BE7FDC1" w14:textId="1058ADE1" w:rsidR="00783E8A" w:rsidRPr="00523750" w:rsidRDefault="00783E8A" w:rsidP="00523750">
      <w:pPr>
        <w:suppressAutoHyphens w:val="0"/>
        <w:autoSpaceDE w:val="0"/>
        <w:autoSpaceDN w:val="0"/>
        <w:adjustRightInd w:val="0"/>
        <w:ind w:firstLine="360"/>
        <w:jc w:val="center"/>
        <w:rPr>
          <w:rFonts w:eastAsiaTheme="minorHAnsi"/>
          <w:b/>
          <w:bCs/>
          <w:noProof w:val="0"/>
          <w:color w:val="000000"/>
          <w:lang w:eastAsia="en-US"/>
        </w:rPr>
      </w:pPr>
      <w:r w:rsidRPr="00523750">
        <w:rPr>
          <w:rFonts w:eastAsiaTheme="minorHAnsi"/>
          <w:b/>
          <w:bCs/>
          <w:noProof w:val="0"/>
          <w:color w:val="000000"/>
          <w:lang w:eastAsia="en-US"/>
        </w:rPr>
        <w:t>Director Executiv Adjunct,</w:t>
      </w:r>
    </w:p>
    <w:p w14:paraId="6F9381FE" w14:textId="3513590C" w:rsidR="00783E8A" w:rsidRPr="00523750" w:rsidRDefault="00783E8A" w:rsidP="00523750">
      <w:pPr>
        <w:suppressAutoHyphens w:val="0"/>
        <w:autoSpaceDE w:val="0"/>
        <w:autoSpaceDN w:val="0"/>
        <w:adjustRightInd w:val="0"/>
        <w:ind w:firstLine="360"/>
        <w:jc w:val="center"/>
        <w:rPr>
          <w:rFonts w:eastAsiaTheme="minorHAnsi"/>
          <w:noProof w:val="0"/>
          <w:lang w:eastAsia="en-US"/>
        </w:rPr>
      </w:pPr>
      <w:r w:rsidRPr="00523750">
        <w:rPr>
          <w:rFonts w:eastAsiaTheme="minorHAnsi"/>
          <w:noProof w:val="0"/>
          <w:color w:val="000000"/>
          <w:lang w:eastAsia="en-US"/>
        </w:rPr>
        <w:t>Todoran Carmen Corina</w:t>
      </w:r>
    </w:p>
    <w:p w14:paraId="7EF34DC5" w14:textId="77777777" w:rsidR="00783E8A" w:rsidRPr="00523750" w:rsidRDefault="00783E8A" w:rsidP="00523750">
      <w:pPr>
        <w:jc w:val="both"/>
        <w:rPr>
          <w:rFonts w:eastAsiaTheme="minorHAnsi"/>
          <w:b/>
          <w:bCs/>
          <w:noProof w:val="0"/>
          <w:lang w:eastAsia="en-US"/>
        </w:rPr>
      </w:pPr>
    </w:p>
    <w:p w14:paraId="05CE64D6" w14:textId="77777777" w:rsidR="00783E8A" w:rsidRPr="00523750" w:rsidRDefault="00783E8A" w:rsidP="00523750">
      <w:pPr>
        <w:jc w:val="both"/>
        <w:rPr>
          <w:b/>
          <w:bCs/>
        </w:rPr>
      </w:pPr>
    </w:p>
    <w:p w14:paraId="7183046F" w14:textId="77777777" w:rsidR="00F40209" w:rsidRPr="00523750" w:rsidRDefault="00F40209" w:rsidP="00523750">
      <w:pPr>
        <w:jc w:val="both"/>
        <w:rPr>
          <w:b/>
          <w:bCs/>
        </w:rPr>
      </w:pPr>
    </w:p>
    <w:p w14:paraId="2C481E51" w14:textId="77777777" w:rsidR="00F40209" w:rsidRPr="00523750" w:rsidRDefault="00F40209" w:rsidP="00523750">
      <w:pPr>
        <w:jc w:val="both"/>
        <w:rPr>
          <w:b/>
          <w:bCs/>
        </w:rPr>
      </w:pPr>
    </w:p>
    <w:p w14:paraId="0CA12356" w14:textId="77777777" w:rsidR="00F40209" w:rsidRPr="00523750" w:rsidRDefault="00F40209" w:rsidP="00523750">
      <w:pPr>
        <w:jc w:val="both"/>
        <w:rPr>
          <w:b/>
          <w:bCs/>
        </w:rPr>
      </w:pPr>
    </w:p>
    <w:p w14:paraId="3F91AC51" w14:textId="77777777" w:rsidR="00F40209" w:rsidRPr="00523750" w:rsidRDefault="00F40209" w:rsidP="00523750">
      <w:pPr>
        <w:jc w:val="both"/>
        <w:rPr>
          <w:b/>
          <w:bCs/>
        </w:rPr>
      </w:pPr>
    </w:p>
    <w:p w14:paraId="705D2B29" w14:textId="77777777" w:rsidR="00F40209" w:rsidRDefault="00F40209" w:rsidP="00523750">
      <w:pPr>
        <w:jc w:val="both"/>
        <w:rPr>
          <w:b/>
          <w:bCs/>
        </w:rPr>
      </w:pPr>
    </w:p>
    <w:p w14:paraId="36D665A7" w14:textId="77777777" w:rsidR="00614197" w:rsidRDefault="00614197" w:rsidP="00523750">
      <w:pPr>
        <w:jc w:val="both"/>
        <w:rPr>
          <w:b/>
          <w:bCs/>
        </w:rPr>
      </w:pPr>
    </w:p>
    <w:p w14:paraId="45689AAC" w14:textId="77777777" w:rsidR="00614197" w:rsidRDefault="00614197" w:rsidP="00523750">
      <w:pPr>
        <w:jc w:val="both"/>
        <w:rPr>
          <w:b/>
          <w:bCs/>
        </w:rPr>
      </w:pPr>
    </w:p>
    <w:p w14:paraId="55496E14" w14:textId="77777777" w:rsidR="00614197" w:rsidRDefault="00614197" w:rsidP="00523750">
      <w:pPr>
        <w:jc w:val="both"/>
        <w:rPr>
          <w:b/>
          <w:bCs/>
        </w:rPr>
      </w:pPr>
    </w:p>
    <w:p w14:paraId="0A83FDDC" w14:textId="77777777" w:rsidR="00614197" w:rsidRDefault="00614197" w:rsidP="00523750">
      <w:pPr>
        <w:jc w:val="both"/>
        <w:rPr>
          <w:b/>
          <w:bCs/>
        </w:rPr>
      </w:pPr>
    </w:p>
    <w:p w14:paraId="3B823C11" w14:textId="77777777" w:rsidR="00614197" w:rsidRDefault="00614197" w:rsidP="00523750">
      <w:pPr>
        <w:jc w:val="both"/>
        <w:rPr>
          <w:b/>
          <w:bCs/>
        </w:rPr>
      </w:pPr>
    </w:p>
    <w:p w14:paraId="5D7BC7EF" w14:textId="77777777" w:rsidR="00614197" w:rsidRDefault="00614197" w:rsidP="00523750">
      <w:pPr>
        <w:jc w:val="both"/>
        <w:rPr>
          <w:b/>
          <w:bCs/>
        </w:rPr>
      </w:pPr>
    </w:p>
    <w:p w14:paraId="76584A5C" w14:textId="77777777" w:rsidR="00614197" w:rsidRDefault="00614197" w:rsidP="00523750">
      <w:pPr>
        <w:jc w:val="both"/>
        <w:rPr>
          <w:b/>
          <w:bCs/>
        </w:rPr>
      </w:pPr>
    </w:p>
    <w:p w14:paraId="5C18CAE7" w14:textId="77777777" w:rsidR="00F40209" w:rsidRPr="00523750" w:rsidRDefault="00F40209" w:rsidP="00523750">
      <w:pPr>
        <w:rPr>
          <w:b/>
          <w:bCs/>
        </w:rPr>
      </w:pPr>
    </w:p>
    <w:p w14:paraId="5D902C45" w14:textId="7024B14F" w:rsidR="00F40209" w:rsidRPr="00523750" w:rsidRDefault="00F40209" w:rsidP="00523750">
      <w:r w:rsidRPr="00523750">
        <w:t xml:space="preserve">Întocmit, </w:t>
      </w:r>
    </w:p>
    <w:p w14:paraId="52AF2688" w14:textId="686D0C66" w:rsidR="00F40209" w:rsidRPr="00523750" w:rsidRDefault="00F40209" w:rsidP="00523750">
      <w:r w:rsidRPr="00523750">
        <w:t>Kristof Emese</w:t>
      </w:r>
    </w:p>
    <w:sectPr w:rsidR="00F40209" w:rsidRPr="00523750" w:rsidSect="0094464E">
      <w:headerReference w:type="default"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48239" w14:textId="77777777" w:rsidR="00537E3A" w:rsidRDefault="00537E3A" w:rsidP="007C6D22">
      <w:r>
        <w:separator/>
      </w:r>
    </w:p>
  </w:endnote>
  <w:endnote w:type="continuationSeparator" w:id="0">
    <w:p w14:paraId="152191E3" w14:textId="77777777" w:rsidR="00537E3A" w:rsidRDefault="00537E3A" w:rsidP="007C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070415"/>
      <w:docPartObj>
        <w:docPartGallery w:val="Page Numbers (Bottom of Page)"/>
        <w:docPartUnique/>
      </w:docPartObj>
    </w:sdtPr>
    <w:sdtEndPr>
      <w:rPr>
        <w:rFonts w:ascii="Times New Roman" w:hAnsi="Times New Roman" w:cs="Times New Roman"/>
        <w:noProof/>
        <w:sz w:val="20"/>
        <w:szCs w:val="20"/>
      </w:rPr>
    </w:sdtEndPr>
    <w:sdtContent>
      <w:p w14:paraId="5785DE34" w14:textId="7DEB32C1" w:rsidR="00270BE7" w:rsidRPr="00270BE7" w:rsidRDefault="00270BE7">
        <w:pPr>
          <w:pStyle w:val="Footer"/>
          <w:jc w:val="center"/>
          <w:rPr>
            <w:rFonts w:ascii="Times New Roman" w:hAnsi="Times New Roman" w:cs="Times New Roman"/>
            <w:sz w:val="20"/>
            <w:szCs w:val="20"/>
          </w:rPr>
        </w:pPr>
        <w:r w:rsidRPr="00270BE7">
          <w:rPr>
            <w:rFonts w:ascii="Times New Roman" w:hAnsi="Times New Roman" w:cs="Times New Roman"/>
            <w:sz w:val="20"/>
            <w:szCs w:val="20"/>
          </w:rPr>
          <w:fldChar w:fldCharType="begin"/>
        </w:r>
        <w:r w:rsidRPr="00270BE7">
          <w:rPr>
            <w:rFonts w:ascii="Times New Roman" w:hAnsi="Times New Roman" w:cs="Times New Roman"/>
            <w:sz w:val="20"/>
            <w:szCs w:val="20"/>
          </w:rPr>
          <w:instrText xml:space="preserve"> PAGE   \* MERGEFORMAT </w:instrText>
        </w:r>
        <w:r w:rsidRPr="00270BE7">
          <w:rPr>
            <w:rFonts w:ascii="Times New Roman" w:hAnsi="Times New Roman" w:cs="Times New Roman"/>
            <w:sz w:val="20"/>
            <w:szCs w:val="20"/>
          </w:rPr>
          <w:fldChar w:fldCharType="separate"/>
        </w:r>
        <w:r w:rsidRPr="00270BE7">
          <w:rPr>
            <w:rFonts w:ascii="Times New Roman" w:hAnsi="Times New Roman" w:cs="Times New Roman"/>
            <w:noProof/>
            <w:sz w:val="20"/>
            <w:szCs w:val="20"/>
          </w:rPr>
          <w:t>2</w:t>
        </w:r>
        <w:r w:rsidRPr="00270BE7">
          <w:rPr>
            <w:rFonts w:ascii="Times New Roman" w:hAnsi="Times New Roman" w:cs="Times New Roman"/>
            <w:noProof/>
            <w:sz w:val="20"/>
            <w:szCs w:val="20"/>
          </w:rPr>
          <w:fldChar w:fldCharType="end"/>
        </w:r>
      </w:p>
    </w:sdtContent>
  </w:sdt>
  <w:p w14:paraId="357DE756" w14:textId="77777777" w:rsidR="00D277BD" w:rsidRDefault="00D2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B5CE5" w14:textId="77777777" w:rsidR="00537E3A" w:rsidRDefault="00537E3A" w:rsidP="007C6D22">
      <w:r>
        <w:separator/>
      </w:r>
    </w:p>
  </w:footnote>
  <w:footnote w:type="continuationSeparator" w:id="0">
    <w:p w14:paraId="73C17C07" w14:textId="77777777" w:rsidR="00537E3A" w:rsidRDefault="00537E3A" w:rsidP="007C6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6717" w14:textId="77777777" w:rsidR="007C6D22" w:rsidRPr="00255D5E" w:rsidRDefault="007C6D22" w:rsidP="007C6D22">
    <w:pPr>
      <w:jc w:val="center"/>
      <w:rPr>
        <w:b/>
        <w:lang w:val="en-US"/>
      </w:rPr>
    </w:pPr>
    <w:r w:rsidRPr="00933BFD">
      <w:rPr>
        <w:lang w:eastAsia="ro-RO"/>
      </w:rPr>
      <w:drawing>
        <wp:anchor distT="0" distB="0" distL="114300" distR="114300" simplePos="0" relativeHeight="251659264" behindDoc="0" locked="0" layoutInCell="1" allowOverlap="1" wp14:anchorId="7E63F74D" wp14:editId="5C1342A0">
          <wp:simplePos x="0" y="0"/>
          <wp:positionH relativeFrom="margin">
            <wp:posOffset>54610</wp:posOffset>
          </wp:positionH>
          <wp:positionV relativeFrom="paragraph">
            <wp:posOffset>-190500</wp:posOffset>
          </wp:positionV>
          <wp:extent cx="75247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1152525"/>
                  </a:xfrm>
                  <a:prstGeom prst="rect">
                    <a:avLst/>
                  </a:prstGeom>
                  <a:noFill/>
                  <a:ln>
                    <a:noFill/>
                  </a:ln>
                </pic:spPr>
              </pic:pic>
            </a:graphicData>
          </a:graphic>
        </wp:anchor>
      </w:drawing>
    </w:r>
    <w:r w:rsidRPr="00255D5E">
      <w:rPr>
        <w:b/>
        <w:lang w:val="en-US"/>
      </w:rPr>
      <w:t>CONSILIUL LOCAL AL MUNICIPIULUI T</w:t>
    </w:r>
    <w:r w:rsidRPr="00255D5E">
      <w:rPr>
        <w:b/>
        <w:lang w:val="en-GB"/>
      </w:rPr>
      <w:t xml:space="preserve">ÂRGU </w:t>
    </w:r>
    <w:r w:rsidRPr="00255D5E">
      <w:rPr>
        <w:b/>
        <w:lang w:val="en-US"/>
      </w:rPr>
      <w:t>MURE</w:t>
    </w:r>
    <w:r w:rsidRPr="00255D5E">
      <w:rPr>
        <w:b/>
        <w:lang w:val="en-GB"/>
      </w:rPr>
      <w:t>Ș</w:t>
    </w:r>
  </w:p>
  <w:p w14:paraId="6ED9995F" w14:textId="77777777" w:rsidR="007C6D22" w:rsidRPr="00255D5E" w:rsidRDefault="007C6D22" w:rsidP="007C6D22">
    <w:pPr>
      <w:jc w:val="center"/>
      <w:rPr>
        <w:lang w:val="en-GB"/>
      </w:rPr>
    </w:pPr>
    <w:r w:rsidRPr="00255D5E">
      <w:rPr>
        <w:b/>
        <w:lang w:val="en-GB"/>
      </w:rPr>
      <w:t>DIRECȚIA DE ASISTENŢĂ SOCIALĂ</w:t>
    </w:r>
    <w:r w:rsidRPr="00255D5E">
      <w:rPr>
        <w:b/>
        <w:lang w:val="en-US"/>
      </w:rPr>
      <w:t xml:space="preserve"> T</w:t>
    </w:r>
    <w:r w:rsidRPr="00255D5E">
      <w:rPr>
        <w:b/>
        <w:lang w:val="en-GB"/>
      </w:rPr>
      <w:t xml:space="preserve">ÂRGU </w:t>
    </w:r>
    <w:r w:rsidRPr="00255D5E">
      <w:rPr>
        <w:b/>
        <w:lang w:val="en-US"/>
      </w:rPr>
      <w:t>MURE</w:t>
    </w:r>
    <w:r w:rsidRPr="00255D5E">
      <w:rPr>
        <w:b/>
        <w:lang w:val="en-GB"/>
      </w:rPr>
      <w:t>Ș</w:t>
    </w:r>
  </w:p>
  <w:p w14:paraId="2CDDBE4F" w14:textId="77777777" w:rsidR="007C6D22" w:rsidRPr="00255D5E" w:rsidRDefault="007C6D22" w:rsidP="007C6D22">
    <w:pPr>
      <w:jc w:val="center"/>
      <w:rPr>
        <w:bCs/>
        <w:sz w:val="20"/>
        <w:szCs w:val="20"/>
        <w:lang w:val="en-US"/>
      </w:rPr>
    </w:pPr>
    <w:r w:rsidRPr="00255D5E">
      <w:rPr>
        <w:bCs/>
        <w:sz w:val="20"/>
        <w:szCs w:val="20"/>
        <w:lang w:val="en-GB"/>
      </w:rPr>
      <w:t xml:space="preserve">ROMÂNIA </w:t>
    </w:r>
    <w:r w:rsidRPr="00255D5E">
      <w:rPr>
        <w:bCs/>
        <w:sz w:val="20"/>
        <w:szCs w:val="20"/>
        <w:lang w:val="en-US"/>
      </w:rPr>
      <w:t>– 540015, T</w:t>
    </w:r>
    <w:r w:rsidRPr="00255D5E">
      <w:rPr>
        <w:bCs/>
        <w:sz w:val="20"/>
        <w:szCs w:val="20"/>
        <w:lang w:val="en-GB"/>
      </w:rPr>
      <w:t>ârgu</w:t>
    </w:r>
    <w:r w:rsidR="008C467A">
      <w:rPr>
        <w:bCs/>
        <w:sz w:val="20"/>
        <w:szCs w:val="20"/>
        <w:lang w:val="en-GB"/>
      </w:rPr>
      <w:t xml:space="preserve"> </w:t>
    </w:r>
    <w:r w:rsidRPr="00255D5E">
      <w:rPr>
        <w:bCs/>
        <w:sz w:val="20"/>
        <w:szCs w:val="20"/>
        <w:lang w:val="en-GB"/>
      </w:rPr>
      <w:t>Mureş, Str. Gheorghe Doja,  Nr. 9</w:t>
    </w:r>
  </w:p>
  <w:p w14:paraId="51DAACA6" w14:textId="77777777" w:rsidR="007C6D22" w:rsidRDefault="007C6D22" w:rsidP="007C6D22">
    <w:pPr>
      <w:jc w:val="center"/>
      <w:rPr>
        <w:color w:val="365F91" w:themeColor="accent1" w:themeShade="BF"/>
        <w:sz w:val="20"/>
        <w:szCs w:val="20"/>
      </w:rPr>
    </w:pPr>
    <w:bookmarkStart w:id="0" w:name="_Hlk48729571"/>
    <w:bookmarkEnd w:id="0"/>
    <w:r w:rsidRPr="00255D5E">
      <w:rPr>
        <w:bCs/>
        <w:sz w:val="20"/>
        <w:szCs w:val="20"/>
        <w:lang w:val="en-GB"/>
      </w:rPr>
      <w:t>Tel.</w:t>
    </w:r>
    <w:r w:rsidR="008C467A">
      <w:rPr>
        <w:bCs/>
        <w:sz w:val="20"/>
        <w:szCs w:val="20"/>
        <w:lang w:val="en-GB"/>
      </w:rPr>
      <w:t>:</w:t>
    </w:r>
    <w:r w:rsidRPr="00255D5E">
      <w:rPr>
        <w:bCs/>
        <w:sz w:val="20"/>
        <w:szCs w:val="20"/>
        <w:lang w:val="en-GB"/>
      </w:rPr>
      <w:t xml:space="preserve"> 0365</w:t>
    </w:r>
    <w:r w:rsidR="00BA54FC">
      <w:rPr>
        <w:bCs/>
        <w:sz w:val="20"/>
        <w:szCs w:val="20"/>
        <w:lang w:val="en-GB"/>
      </w:rPr>
      <w:t>/</w:t>
    </w:r>
    <w:r w:rsidR="008C467A">
      <w:rPr>
        <w:bCs/>
        <w:sz w:val="20"/>
        <w:szCs w:val="20"/>
        <w:lang w:val="en-GB"/>
      </w:rPr>
      <w:t xml:space="preserve">430859; </w:t>
    </w:r>
    <w:r w:rsidR="008C467A">
      <w:rPr>
        <w:bCs/>
        <w:sz w:val="20"/>
        <w:szCs w:val="20"/>
        <w:lang w:val="en-US"/>
      </w:rPr>
      <w:t>Fax:</w:t>
    </w:r>
    <w:r w:rsidRPr="00255D5E">
      <w:rPr>
        <w:bCs/>
        <w:sz w:val="20"/>
        <w:szCs w:val="20"/>
        <w:lang w:val="en-US"/>
      </w:rPr>
      <w:t xml:space="preserve"> 0365</w:t>
    </w:r>
    <w:r w:rsidR="00BA54FC">
      <w:rPr>
        <w:bCs/>
        <w:sz w:val="20"/>
        <w:szCs w:val="20"/>
        <w:lang w:val="en-US"/>
      </w:rPr>
      <w:t>/</w:t>
    </w:r>
    <w:r w:rsidRPr="00255D5E">
      <w:rPr>
        <w:bCs/>
        <w:sz w:val="20"/>
        <w:szCs w:val="20"/>
        <w:lang w:val="en-US"/>
      </w:rPr>
      <w:t xml:space="preserve">882023; </w:t>
    </w:r>
    <w:r w:rsidR="00BA54FC">
      <w:rPr>
        <w:bCs/>
        <w:sz w:val="20"/>
        <w:szCs w:val="20"/>
        <w:lang w:val="en-US"/>
      </w:rPr>
      <w:t>E</w:t>
    </w:r>
    <w:r w:rsidRPr="00255D5E">
      <w:rPr>
        <w:bCs/>
        <w:sz w:val="20"/>
        <w:szCs w:val="20"/>
        <w:lang w:val="en-US"/>
      </w:rPr>
      <w:t xml:space="preserve">-mail: </w:t>
    </w:r>
    <w:hyperlink r:id="rId2" w:history="1">
      <w:r w:rsidRPr="006D3760">
        <w:rPr>
          <w:rStyle w:val="Hyperlink"/>
          <w:sz w:val="20"/>
          <w:szCs w:val="20"/>
        </w:rPr>
        <w:t>registratura.das@tirgumures.ro</w:t>
      </w:r>
    </w:hyperlink>
  </w:p>
  <w:p w14:paraId="4D1E2EE0" w14:textId="77777777" w:rsidR="007C6D22" w:rsidRPr="00255D5E" w:rsidRDefault="007C6D22" w:rsidP="007C6D22">
    <w:pPr>
      <w:jc w:val="center"/>
      <w:rPr>
        <w:bCs/>
        <w:sz w:val="20"/>
        <w:szCs w:val="20"/>
        <w:lang w:val="en-US"/>
      </w:rPr>
    </w:pPr>
  </w:p>
  <w:p w14:paraId="19F927A9" w14:textId="77777777" w:rsidR="007C6D22" w:rsidRPr="00EA701B" w:rsidRDefault="007C6D22" w:rsidP="007C6D22">
    <w:pPr>
      <w:tabs>
        <w:tab w:val="left" w:pos="1080"/>
      </w:tabs>
      <w:spacing w:after="160" w:line="259" w:lineRule="auto"/>
      <w:contextualSpacing/>
      <w:rPr>
        <w:sz w:val="26"/>
        <w:szCs w:val="26"/>
        <w:lang w:val="en-GB"/>
      </w:rPr>
    </w:pPr>
  </w:p>
  <w:p w14:paraId="06734189" w14:textId="77777777" w:rsidR="007C6D22" w:rsidRDefault="003E351C">
    <w:pPr>
      <w:pStyle w:val="Header"/>
    </w:pPr>
    <w:r>
      <w:rPr>
        <w:noProof/>
        <w:sz w:val="26"/>
        <w:szCs w:val="26"/>
        <w:lang w:eastAsia="ro-RO"/>
      </w:rPr>
      <mc:AlternateContent>
        <mc:Choice Requires="wps">
          <w:drawing>
            <wp:anchor distT="4294967295" distB="4294967295" distL="114300" distR="114300" simplePos="0" relativeHeight="251660288" behindDoc="0" locked="0" layoutInCell="1" allowOverlap="1" wp14:anchorId="69EFE57D" wp14:editId="3343E5CC">
              <wp:simplePos x="0" y="0"/>
              <wp:positionH relativeFrom="column">
                <wp:posOffset>-109220</wp:posOffset>
              </wp:positionH>
              <wp:positionV relativeFrom="paragraph">
                <wp:posOffset>4444</wp:posOffset>
              </wp:positionV>
              <wp:extent cx="6410325" cy="0"/>
              <wp:effectExtent l="38100" t="38100" r="47625" b="762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A00C8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6pt,.35pt" to="496.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" strokecolor="black [320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C075A"/>
    <w:multiLevelType w:val="hybridMultilevel"/>
    <w:tmpl w:val="9014B4A8"/>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8303F11"/>
    <w:multiLevelType w:val="hybridMultilevel"/>
    <w:tmpl w:val="7004B49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08DF78E3"/>
    <w:multiLevelType w:val="hybridMultilevel"/>
    <w:tmpl w:val="E33644F8"/>
    <w:lvl w:ilvl="0" w:tplc="288E430E">
      <w:start w:val="4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7D0FAB"/>
    <w:multiLevelType w:val="hybridMultilevel"/>
    <w:tmpl w:val="855C887A"/>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F0614E1"/>
    <w:multiLevelType w:val="hybridMultilevel"/>
    <w:tmpl w:val="82C0755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322125"/>
    <w:multiLevelType w:val="hybridMultilevel"/>
    <w:tmpl w:val="5BECD598"/>
    <w:lvl w:ilvl="0" w:tplc="81BC869A">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81761AA"/>
    <w:multiLevelType w:val="hybridMultilevel"/>
    <w:tmpl w:val="E43C592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9661B39"/>
    <w:multiLevelType w:val="hybridMultilevel"/>
    <w:tmpl w:val="FF62F450"/>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A00261C"/>
    <w:multiLevelType w:val="hybridMultilevel"/>
    <w:tmpl w:val="250C864E"/>
    <w:lvl w:ilvl="0" w:tplc="C75CCAC2">
      <w:start w:val="4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D283B47"/>
    <w:multiLevelType w:val="hybridMultilevel"/>
    <w:tmpl w:val="9760CC66"/>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1D546886"/>
    <w:multiLevelType w:val="hybridMultilevel"/>
    <w:tmpl w:val="1E749642"/>
    <w:lvl w:ilvl="0" w:tplc="24949FE8">
      <w:start w:val="1"/>
      <w:numFmt w:val="bullet"/>
      <w:lvlText w:val=""/>
      <w:lvlJc w:val="left"/>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FEA131A"/>
    <w:multiLevelType w:val="hybridMultilevel"/>
    <w:tmpl w:val="17EAB27E"/>
    <w:lvl w:ilvl="0" w:tplc="81BC869A">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25642F52"/>
    <w:multiLevelType w:val="hybridMultilevel"/>
    <w:tmpl w:val="71FAE39A"/>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A4B2CC8"/>
    <w:multiLevelType w:val="hybridMultilevel"/>
    <w:tmpl w:val="7DC4513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911C70"/>
    <w:multiLevelType w:val="hybridMultilevel"/>
    <w:tmpl w:val="6B645462"/>
    <w:lvl w:ilvl="0" w:tplc="131097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BF92959"/>
    <w:multiLevelType w:val="hybridMultilevel"/>
    <w:tmpl w:val="E38C1C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2192A76"/>
    <w:multiLevelType w:val="hybridMultilevel"/>
    <w:tmpl w:val="8570AE3C"/>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33A90617"/>
    <w:multiLevelType w:val="hybridMultilevel"/>
    <w:tmpl w:val="8B5E0958"/>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35B81DA3"/>
    <w:multiLevelType w:val="hybridMultilevel"/>
    <w:tmpl w:val="7740642E"/>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6273E88"/>
    <w:multiLevelType w:val="hybridMultilevel"/>
    <w:tmpl w:val="4A227DF0"/>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36A34191"/>
    <w:multiLevelType w:val="hybridMultilevel"/>
    <w:tmpl w:val="2CE601D4"/>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3C443733"/>
    <w:multiLevelType w:val="hybridMultilevel"/>
    <w:tmpl w:val="9CC25160"/>
    <w:lvl w:ilvl="0" w:tplc="24949FE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D8B457C"/>
    <w:multiLevelType w:val="hybridMultilevel"/>
    <w:tmpl w:val="EC02A8E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EEC310E"/>
    <w:multiLevelType w:val="hybridMultilevel"/>
    <w:tmpl w:val="4CEED0EA"/>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43CC35B7"/>
    <w:multiLevelType w:val="hybridMultilevel"/>
    <w:tmpl w:val="F0B037F8"/>
    <w:lvl w:ilvl="0" w:tplc="F19C8A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7775B9C"/>
    <w:multiLevelType w:val="hybridMultilevel"/>
    <w:tmpl w:val="5C9C4020"/>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48AE6F9B"/>
    <w:multiLevelType w:val="hybridMultilevel"/>
    <w:tmpl w:val="B26EDB2E"/>
    <w:lvl w:ilvl="0" w:tplc="2A52F5F4">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7" w15:restartNumberingAfterBreak="0">
    <w:nsid w:val="494101CE"/>
    <w:multiLevelType w:val="hybridMultilevel"/>
    <w:tmpl w:val="C9E86E54"/>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4C2D2155"/>
    <w:multiLevelType w:val="hybridMultilevel"/>
    <w:tmpl w:val="FD7AE978"/>
    <w:lvl w:ilvl="0" w:tplc="24949FE8">
      <w:start w:val="1"/>
      <w:numFmt w:val="bullet"/>
      <w:lvlText w:val=""/>
      <w:lvlJc w:val="left"/>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2304C59"/>
    <w:multiLevelType w:val="hybridMultilevel"/>
    <w:tmpl w:val="4E4C4A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2332939"/>
    <w:multiLevelType w:val="hybridMultilevel"/>
    <w:tmpl w:val="658E4D50"/>
    <w:lvl w:ilvl="0" w:tplc="24949FE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2BD56E2"/>
    <w:multiLevelType w:val="hybridMultilevel"/>
    <w:tmpl w:val="B25C0A82"/>
    <w:lvl w:ilvl="0" w:tplc="81BC869A">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59F85759"/>
    <w:multiLevelType w:val="hybridMultilevel"/>
    <w:tmpl w:val="69EE36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AF64BBF"/>
    <w:multiLevelType w:val="hybridMultilevel"/>
    <w:tmpl w:val="26C819C4"/>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C143378"/>
    <w:multiLevelType w:val="hybridMultilevel"/>
    <w:tmpl w:val="747C3F6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1F9585E"/>
    <w:multiLevelType w:val="hybridMultilevel"/>
    <w:tmpl w:val="B5CA916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21870BF"/>
    <w:multiLevelType w:val="hybridMultilevel"/>
    <w:tmpl w:val="3AC88484"/>
    <w:lvl w:ilvl="0" w:tplc="24949FE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02639E5"/>
    <w:multiLevelType w:val="hybridMultilevel"/>
    <w:tmpl w:val="6D969598"/>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72EF09DE"/>
    <w:multiLevelType w:val="hybridMultilevel"/>
    <w:tmpl w:val="52FCEB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C69185F"/>
    <w:multiLevelType w:val="hybridMultilevel"/>
    <w:tmpl w:val="3B324A30"/>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15:restartNumberingAfterBreak="0">
    <w:nsid w:val="7D667C6E"/>
    <w:multiLevelType w:val="hybridMultilevel"/>
    <w:tmpl w:val="D4323D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DEE67FC"/>
    <w:multiLevelType w:val="hybridMultilevel"/>
    <w:tmpl w:val="70B2D6E8"/>
    <w:lvl w:ilvl="0" w:tplc="3414659C">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FA10D8D"/>
    <w:multiLevelType w:val="hybridMultilevel"/>
    <w:tmpl w:val="0F7418FE"/>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FB3472A"/>
    <w:multiLevelType w:val="hybridMultilevel"/>
    <w:tmpl w:val="CBFCFABE"/>
    <w:lvl w:ilvl="0" w:tplc="81BC869A">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747605853">
    <w:abstractNumId w:val="29"/>
  </w:num>
  <w:num w:numId="2" w16cid:durableId="2094354973">
    <w:abstractNumId w:val="26"/>
  </w:num>
  <w:num w:numId="3" w16cid:durableId="183594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572144">
    <w:abstractNumId w:val="34"/>
  </w:num>
  <w:num w:numId="5" w16cid:durableId="694237291">
    <w:abstractNumId w:val="1"/>
  </w:num>
  <w:num w:numId="6" w16cid:durableId="26568074">
    <w:abstractNumId w:val="36"/>
  </w:num>
  <w:num w:numId="7" w16cid:durableId="1969168412">
    <w:abstractNumId w:val="30"/>
  </w:num>
  <w:num w:numId="8" w16cid:durableId="1283225816">
    <w:abstractNumId w:val="38"/>
  </w:num>
  <w:num w:numId="9" w16cid:durableId="1811441953">
    <w:abstractNumId w:val="28"/>
  </w:num>
  <w:num w:numId="10" w16cid:durableId="1780417376">
    <w:abstractNumId w:val="10"/>
  </w:num>
  <w:num w:numId="11" w16cid:durableId="1084298966">
    <w:abstractNumId w:val="21"/>
  </w:num>
  <w:num w:numId="12" w16cid:durableId="58677863">
    <w:abstractNumId w:val="2"/>
  </w:num>
  <w:num w:numId="13" w16cid:durableId="1398086494">
    <w:abstractNumId w:val="8"/>
  </w:num>
  <w:num w:numId="14" w16cid:durableId="1716156413">
    <w:abstractNumId w:val="32"/>
  </w:num>
  <w:num w:numId="15" w16cid:durableId="235554668">
    <w:abstractNumId w:val="40"/>
  </w:num>
  <w:num w:numId="16" w16cid:durableId="933050799">
    <w:abstractNumId w:val="24"/>
  </w:num>
  <w:num w:numId="17" w16cid:durableId="1981760155">
    <w:abstractNumId w:val="14"/>
  </w:num>
  <w:num w:numId="18" w16cid:durableId="773477344">
    <w:abstractNumId w:val="43"/>
  </w:num>
  <w:num w:numId="19" w16cid:durableId="963076716">
    <w:abstractNumId w:val="0"/>
  </w:num>
  <w:num w:numId="20" w16cid:durableId="308289186">
    <w:abstractNumId w:val="37"/>
  </w:num>
  <w:num w:numId="21" w16cid:durableId="1850102137">
    <w:abstractNumId w:val="25"/>
  </w:num>
  <w:num w:numId="22" w16cid:durableId="1857882272">
    <w:abstractNumId w:val="9"/>
  </w:num>
  <w:num w:numId="23" w16cid:durableId="637346067">
    <w:abstractNumId w:val="11"/>
  </w:num>
  <w:num w:numId="24" w16cid:durableId="1600914302">
    <w:abstractNumId w:val="19"/>
  </w:num>
  <w:num w:numId="25" w16cid:durableId="1792937915">
    <w:abstractNumId w:val="17"/>
  </w:num>
  <w:num w:numId="26" w16cid:durableId="1490559040">
    <w:abstractNumId w:val="39"/>
  </w:num>
  <w:num w:numId="27" w16cid:durableId="738328598">
    <w:abstractNumId w:val="3"/>
  </w:num>
  <w:num w:numId="28" w16cid:durableId="868680977">
    <w:abstractNumId w:val="4"/>
  </w:num>
  <w:num w:numId="29" w16cid:durableId="955404661">
    <w:abstractNumId w:val="15"/>
  </w:num>
  <w:num w:numId="30" w16cid:durableId="1079135215">
    <w:abstractNumId w:val="35"/>
  </w:num>
  <w:num w:numId="31" w16cid:durableId="253394082">
    <w:abstractNumId w:val="6"/>
  </w:num>
  <w:num w:numId="32" w16cid:durableId="707098913">
    <w:abstractNumId w:val="22"/>
  </w:num>
  <w:num w:numId="33" w16cid:durableId="536939317">
    <w:abstractNumId w:val="12"/>
  </w:num>
  <w:num w:numId="34" w16cid:durableId="1023366667">
    <w:abstractNumId w:val="18"/>
  </w:num>
  <w:num w:numId="35" w16cid:durableId="1563104368">
    <w:abstractNumId w:val="16"/>
  </w:num>
  <w:num w:numId="36" w16cid:durableId="1206286795">
    <w:abstractNumId w:val="23"/>
  </w:num>
  <w:num w:numId="37" w16cid:durableId="1420060266">
    <w:abstractNumId w:val="27"/>
  </w:num>
  <w:num w:numId="38" w16cid:durableId="1326056568">
    <w:abstractNumId w:val="5"/>
  </w:num>
  <w:num w:numId="39" w16cid:durableId="1336112385">
    <w:abstractNumId w:val="41"/>
  </w:num>
  <w:num w:numId="40" w16cid:durableId="721445975">
    <w:abstractNumId w:val="7"/>
  </w:num>
  <w:num w:numId="41" w16cid:durableId="254480546">
    <w:abstractNumId w:val="33"/>
  </w:num>
  <w:num w:numId="42" w16cid:durableId="1477798131">
    <w:abstractNumId w:val="42"/>
  </w:num>
  <w:num w:numId="43" w16cid:durableId="159974841">
    <w:abstractNumId w:val="20"/>
  </w:num>
  <w:num w:numId="44" w16cid:durableId="1819570047">
    <w:abstractNumId w:val="13"/>
  </w:num>
  <w:num w:numId="45" w16cid:durableId="9337099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BF"/>
    <w:rsid w:val="00001EF1"/>
    <w:rsid w:val="000066CF"/>
    <w:rsid w:val="00013492"/>
    <w:rsid w:val="00016A52"/>
    <w:rsid w:val="00016EEB"/>
    <w:rsid w:val="00017BB1"/>
    <w:rsid w:val="000379B3"/>
    <w:rsid w:val="0004078A"/>
    <w:rsid w:val="00041659"/>
    <w:rsid w:val="00043142"/>
    <w:rsid w:val="00055BED"/>
    <w:rsid w:val="0006258D"/>
    <w:rsid w:val="00063DFD"/>
    <w:rsid w:val="00064B99"/>
    <w:rsid w:val="00074986"/>
    <w:rsid w:val="000A1D1D"/>
    <w:rsid w:val="000B09CD"/>
    <w:rsid w:val="000B75A7"/>
    <w:rsid w:val="000C1B35"/>
    <w:rsid w:val="000E1417"/>
    <w:rsid w:val="000E31C4"/>
    <w:rsid w:val="00103B17"/>
    <w:rsid w:val="00104932"/>
    <w:rsid w:val="00104A82"/>
    <w:rsid w:val="0011789E"/>
    <w:rsid w:val="001251D7"/>
    <w:rsid w:val="00131790"/>
    <w:rsid w:val="001341D3"/>
    <w:rsid w:val="00142566"/>
    <w:rsid w:val="00145AEC"/>
    <w:rsid w:val="001472FF"/>
    <w:rsid w:val="00162A50"/>
    <w:rsid w:val="00165CAC"/>
    <w:rsid w:val="00174507"/>
    <w:rsid w:val="001815C0"/>
    <w:rsid w:val="001A0232"/>
    <w:rsid w:val="001A7B3D"/>
    <w:rsid w:val="001D191D"/>
    <w:rsid w:val="001D371D"/>
    <w:rsid w:val="001D4BCE"/>
    <w:rsid w:val="001E2212"/>
    <w:rsid w:val="001E2DCD"/>
    <w:rsid w:val="001E6913"/>
    <w:rsid w:val="001F43F8"/>
    <w:rsid w:val="00207098"/>
    <w:rsid w:val="00207EFE"/>
    <w:rsid w:val="00217F1B"/>
    <w:rsid w:val="002221D7"/>
    <w:rsid w:val="0023255F"/>
    <w:rsid w:val="00232E32"/>
    <w:rsid w:val="00235CC5"/>
    <w:rsid w:val="00240D70"/>
    <w:rsid w:val="0025269A"/>
    <w:rsid w:val="00254BC9"/>
    <w:rsid w:val="00265E69"/>
    <w:rsid w:val="00270BE7"/>
    <w:rsid w:val="00274C51"/>
    <w:rsid w:val="002770D1"/>
    <w:rsid w:val="00277F76"/>
    <w:rsid w:val="002814DC"/>
    <w:rsid w:val="002844D3"/>
    <w:rsid w:val="00293AB0"/>
    <w:rsid w:val="002A5E10"/>
    <w:rsid w:val="002A5F6C"/>
    <w:rsid w:val="002A7D4D"/>
    <w:rsid w:val="002D1EDC"/>
    <w:rsid w:val="002D4535"/>
    <w:rsid w:val="002D5170"/>
    <w:rsid w:val="002D5D83"/>
    <w:rsid w:val="002F1A89"/>
    <w:rsid w:val="002F35D7"/>
    <w:rsid w:val="002F73AC"/>
    <w:rsid w:val="0030529D"/>
    <w:rsid w:val="00312402"/>
    <w:rsid w:val="00312488"/>
    <w:rsid w:val="00321D2E"/>
    <w:rsid w:val="003318BC"/>
    <w:rsid w:val="00333E5F"/>
    <w:rsid w:val="003425D5"/>
    <w:rsid w:val="00352F2A"/>
    <w:rsid w:val="00360B29"/>
    <w:rsid w:val="00362467"/>
    <w:rsid w:val="003761CF"/>
    <w:rsid w:val="00376FB3"/>
    <w:rsid w:val="003862D2"/>
    <w:rsid w:val="0039240D"/>
    <w:rsid w:val="00397115"/>
    <w:rsid w:val="003A504A"/>
    <w:rsid w:val="003A76F2"/>
    <w:rsid w:val="003B7286"/>
    <w:rsid w:val="003C048F"/>
    <w:rsid w:val="003C05B2"/>
    <w:rsid w:val="003C0BAB"/>
    <w:rsid w:val="003D4355"/>
    <w:rsid w:val="003D6757"/>
    <w:rsid w:val="003E351C"/>
    <w:rsid w:val="003F29A4"/>
    <w:rsid w:val="00405B90"/>
    <w:rsid w:val="00414AD3"/>
    <w:rsid w:val="00422578"/>
    <w:rsid w:val="004246F5"/>
    <w:rsid w:val="00433566"/>
    <w:rsid w:val="00441C91"/>
    <w:rsid w:val="004434AD"/>
    <w:rsid w:val="00450008"/>
    <w:rsid w:val="0045247E"/>
    <w:rsid w:val="00453567"/>
    <w:rsid w:val="00457C0C"/>
    <w:rsid w:val="004656CC"/>
    <w:rsid w:val="00485132"/>
    <w:rsid w:val="0049731E"/>
    <w:rsid w:val="004A0FFB"/>
    <w:rsid w:val="004A1C3E"/>
    <w:rsid w:val="004C4899"/>
    <w:rsid w:val="004D2C63"/>
    <w:rsid w:val="004D3239"/>
    <w:rsid w:val="004D41A9"/>
    <w:rsid w:val="004D7D6B"/>
    <w:rsid w:val="004F1AEE"/>
    <w:rsid w:val="004F2C1C"/>
    <w:rsid w:val="004F6715"/>
    <w:rsid w:val="00506A74"/>
    <w:rsid w:val="005214DF"/>
    <w:rsid w:val="00523750"/>
    <w:rsid w:val="00531126"/>
    <w:rsid w:val="00537E3A"/>
    <w:rsid w:val="00543459"/>
    <w:rsid w:val="00553869"/>
    <w:rsid w:val="00555CC2"/>
    <w:rsid w:val="005648F9"/>
    <w:rsid w:val="00597FAD"/>
    <w:rsid w:val="005A5339"/>
    <w:rsid w:val="005A7518"/>
    <w:rsid w:val="005D6D63"/>
    <w:rsid w:val="005D7784"/>
    <w:rsid w:val="005E27F6"/>
    <w:rsid w:val="005E4B6D"/>
    <w:rsid w:val="00614197"/>
    <w:rsid w:val="00623DB0"/>
    <w:rsid w:val="0062549F"/>
    <w:rsid w:val="00630432"/>
    <w:rsid w:val="006457E7"/>
    <w:rsid w:val="00647D6D"/>
    <w:rsid w:val="00652954"/>
    <w:rsid w:val="0066467B"/>
    <w:rsid w:val="00666D23"/>
    <w:rsid w:val="00672CA0"/>
    <w:rsid w:val="00693781"/>
    <w:rsid w:val="00694EDA"/>
    <w:rsid w:val="006961CB"/>
    <w:rsid w:val="006A137C"/>
    <w:rsid w:val="006A2770"/>
    <w:rsid w:val="006A66E8"/>
    <w:rsid w:val="006A7354"/>
    <w:rsid w:val="006B13F7"/>
    <w:rsid w:val="006B145C"/>
    <w:rsid w:val="006B2562"/>
    <w:rsid w:val="006C4715"/>
    <w:rsid w:val="006C776F"/>
    <w:rsid w:val="006D1AF0"/>
    <w:rsid w:val="006D3C30"/>
    <w:rsid w:val="006D5E51"/>
    <w:rsid w:val="006E4E25"/>
    <w:rsid w:val="006F470C"/>
    <w:rsid w:val="006F58B2"/>
    <w:rsid w:val="007035EF"/>
    <w:rsid w:val="00716371"/>
    <w:rsid w:val="0072348E"/>
    <w:rsid w:val="007237EC"/>
    <w:rsid w:val="007356D1"/>
    <w:rsid w:val="0074401A"/>
    <w:rsid w:val="00753B55"/>
    <w:rsid w:val="00754E66"/>
    <w:rsid w:val="00767444"/>
    <w:rsid w:val="0077171E"/>
    <w:rsid w:val="00775E40"/>
    <w:rsid w:val="007810E4"/>
    <w:rsid w:val="00781906"/>
    <w:rsid w:val="00783E8A"/>
    <w:rsid w:val="007903EE"/>
    <w:rsid w:val="00793506"/>
    <w:rsid w:val="007A339F"/>
    <w:rsid w:val="007B1FD1"/>
    <w:rsid w:val="007C2CE5"/>
    <w:rsid w:val="007C6D22"/>
    <w:rsid w:val="007D1611"/>
    <w:rsid w:val="007D42FA"/>
    <w:rsid w:val="007D5D65"/>
    <w:rsid w:val="007E5FF6"/>
    <w:rsid w:val="007F0DDD"/>
    <w:rsid w:val="007F286B"/>
    <w:rsid w:val="007F62CD"/>
    <w:rsid w:val="007F6554"/>
    <w:rsid w:val="0080391E"/>
    <w:rsid w:val="00815FAD"/>
    <w:rsid w:val="00821D4A"/>
    <w:rsid w:val="00833CCC"/>
    <w:rsid w:val="008362C0"/>
    <w:rsid w:val="008406F7"/>
    <w:rsid w:val="008415C4"/>
    <w:rsid w:val="00850E7A"/>
    <w:rsid w:val="008522DE"/>
    <w:rsid w:val="00862933"/>
    <w:rsid w:val="00874ECD"/>
    <w:rsid w:val="00880612"/>
    <w:rsid w:val="008944BF"/>
    <w:rsid w:val="00895F2B"/>
    <w:rsid w:val="00897892"/>
    <w:rsid w:val="008A1C2E"/>
    <w:rsid w:val="008B6180"/>
    <w:rsid w:val="008C467A"/>
    <w:rsid w:val="008C77DB"/>
    <w:rsid w:val="008D19E9"/>
    <w:rsid w:val="008E12DD"/>
    <w:rsid w:val="008E4AAB"/>
    <w:rsid w:val="009117DB"/>
    <w:rsid w:val="0092428B"/>
    <w:rsid w:val="009275C4"/>
    <w:rsid w:val="00935F52"/>
    <w:rsid w:val="00937CCC"/>
    <w:rsid w:val="0094464E"/>
    <w:rsid w:val="00951B38"/>
    <w:rsid w:val="00956CA0"/>
    <w:rsid w:val="00957CC2"/>
    <w:rsid w:val="009717C4"/>
    <w:rsid w:val="009730BF"/>
    <w:rsid w:val="009759F8"/>
    <w:rsid w:val="00985713"/>
    <w:rsid w:val="00986FA9"/>
    <w:rsid w:val="0098769F"/>
    <w:rsid w:val="009B22BA"/>
    <w:rsid w:val="009B2607"/>
    <w:rsid w:val="009B40CE"/>
    <w:rsid w:val="009C4E08"/>
    <w:rsid w:val="009E38AF"/>
    <w:rsid w:val="009E7FF9"/>
    <w:rsid w:val="00A02FE7"/>
    <w:rsid w:val="00A062AF"/>
    <w:rsid w:val="00A07094"/>
    <w:rsid w:val="00A15547"/>
    <w:rsid w:val="00A21306"/>
    <w:rsid w:val="00A24682"/>
    <w:rsid w:val="00A2579C"/>
    <w:rsid w:val="00A32AC3"/>
    <w:rsid w:val="00A3357A"/>
    <w:rsid w:val="00A349EE"/>
    <w:rsid w:val="00A403C8"/>
    <w:rsid w:val="00A556D3"/>
    <w:rsid w:val="00A67562"/>
    <w:rsid w:val="00A719A1"/>
    <w:rsid w:val="00A86557"/>
    <w:rsid w:val="00A90B61"/>
    <w:rsid w:val="00A934F4"/>
    <w:rsid w:val="00AA439F"/>
    <w:rsid w:val="00AB442B"/>
    <w:rsid w:val="00AB5BE0"/>
    <w:rsid w:val="00AB5F37"/>
    <w:rsid w:val="00AC17CC"/>
    <w:rsid w:val="00AD3705"/>
    <w:rsid w:val="00AD4509"/>
    <w:rsid w:val="00AD5A5F"/>
    <w:rsid w:val="00AE2A63"/>
    <w:rsid w:val="00AF3ED1"/>
    <w:rsid w:val="00B04743"/>
    <w:rsid w:val="00B0668F"/>
    <w:rsid w:val="00B138E8"/>
    <w:rsid w:val="00B201DE"/>
    <w:rsid w:val="00B324D5"/>
    <w:rsid w:val="00B334A7"/>
    <w:rsid w:val="00B35A07"/>
    <w:rsid w:val="00B35FEC"/>
    <w:rsid w:val="00B406F5"/>
    <w:rsid w:val="00B42FF2"/>
    <w:rsid w:val="00B659AE"/>
    <w:rsid w:val="00B70408"/>
    <w:rsid w:val="00B7206E"/>
    <w:rsid w:val="00B87604"/>
    <w:rsid w:val="00B9252B"/>
    <w:rsid w:val="00B95299"/>
    <w:rsid w:val="00BA0DD2"/>
    <w:rsid w:val="00BA54FC"/>
    <w:rsid w:val="00BA7680"/>
    <w:rsid w:val="00BB11A4"/>
    <w:rsid w:val="00BC7216"/>
    <w:rsid w:val="00BD274B"/>
    <w:rsid w:val="00BE2C1A"/>
    <w:rsid w:val="00BF4C6B"/>
    <w:rsid w:val="00BF62D6"/>
    <w:rsid w:val="00C00B67"/>
    <w:rsid w:val="00C1181E"/>
    <w:rsid w:val="00C266BD"/>
    <w:rsid w:val="00C277C7"/>
    <w:rsid w:val="00C4081D"/>
    <w:rsid w:val="00C433E1"/>
    <w:rsid w:val="00C43B7A"/>
    <w:rsid w:val="00C45B84"/>
    <w:rsid w:val="00C55DCD"/>
    <w:rsid w:val="00C569B7"/>
    <w:rsid w:val="00C735D4"/>
    <w:rsid w:val="00C73D03"/>
    <w:rsid w:val="00C8567C"/>
    <w:rsid w:val="00C92512"/>
    <w:rsid w:val="00C931DB"/>
    <w:rsid w:val="00C975D8"/>
    <w:rsid w:val="00CA6E07"/>
    <w:rsid w:val="00CA7967"/>
    <w:rsid w:val="00CB478B"/>
    <w:rsid w:val="00CB5528"/>
    <w:rsid w:val="00CC04B7"/>
    <w:rsid w:val="00CC399D"/>
    <w:rsid w:val="00CD094F"/>
    <w:rsid w:val="00CE2781"/>
    <w:rsid w:val="00CE7DA7"/>
    <w:rsid w:val="00D03F88"/>
    <w:rsid w:val="00D21122"/>
    <w:rsid w:val="00D277BD"/>
    <w:rsid w:val="00D41650"/>
    <w:rsid w:val="00D42A42"/>
    <w:rsid w:val="00D47E45"/>
    <w:rsid w:val="00D651E5"/>
    <w:rsid w:val="00D75531"/>
    <w:rsid w:val="00D82079"/>
    <w:rsid w:val="00D83EAE"/>
    <w:rsid w:val="00D874BF"/>
    <w:rsid w:val="00D91AE7"/>
    <w:rsid w:val="00D92877"/>
    <w:rsid w:val="00D9794E"/>
    <w:rsid w:val="00DA2A2E"/>
    <w:rsid w:val="00DB55C9"/>
    <w:rsid w:val="00DB6F2E"/>
    <w:rsid w:val="00DB72F8"/>
    <w:rsid w:val="00DB7AF6"/>
    <w:rsid w:val="00DD07DE"/>
    <w:rsid w:val="00DD0C5D"/>
    <w:rsid w:val="00DD14DF"/>
    <w:rsid w:val="00DD6A9E"/>
    <w:rsid w:val="00DF3CC1"/>
    <w:rsid w:val="00DF5D7B"/>
    <w:rsid w:val="00DF7F9D"/>
    <w:rsid w:val="00E01999"/>
    <w:rsid w:val="00E01DD8"/>
    <w:rsid w:val="00E10DC6"/>
    <w:rsid w:val="00E21B6D"/>
    <w:rsid w:val="00E241C8"/>
    <w:rsid w:val="00E30A75"/>
    <w:rsid w:val="00E624B7"/>
    <w:rsid w:val="00E636F6"/>
    <w:rsid w:val="00E751E5"/>
    <w:rsid w:val="00E845F5"/>
    <w:rsid w:val="00E86362"/>
    <w:rsid w:val="00E9591A"/>
    <w:rsid w:val="00EA175A"/>
    <w:rsid w:val="00EA5304"/>
    <w:rsid w:val="00EB59A5"/>
    <w:rsid w:val="00EC4D95"/>
    <w:rsid w:val="00EC7C11"/>
    <w:rsid w:val="00ED01D3"/>
    <w:rsid w:val="00ED5F01"/>
    <w:rsid w:val="00EE3CC0"/>
    <w:rsid w:val="00EE740C"/>
    <w:rsid w:val="00EF3A17"/>
    <w:rsid w:val="00F03EFA"/>
    <w:rsid w:val="00F149FA"/>
    <w:rsid w:val="00F2284F"/>
    <w:rsid w:val="00F364CD"/>
    <w:rsid w:val="00F40209"/>
    <w:rsid w:val="00F4183B"/>
    <w:rsid w:val="00F4430F"/>
    <w:rsid w:val="00F64F9D"/>
    <w:rsid w:val="00F72615"/>
    <w:rsid w:val="00F76C68"/>
    <w:rsid w:val="00F76CAC"/>
    <w:rsid w:val="00F76DCC"/>
    <w:rsid w:val="00F801F3"/>
    <w:rsid w:val="00F839D1"/>
    <w:rsid w:val="00F91E37"/>
    <w:rsid w:val="00F91F68"/>
    <w:rsid w:val="00FA6618"/>
    <w:rsid w:val="00FA7530"/>
    <w:rsid w:val="00FB3551"/>
    <w:rsid w:val="00FC1F63"/>
    <w:rsid w:val="00FC46AA"/>
    <w:rsid w:val="00FD6F7B"/>
    <w:rsid w:val="00FD7D2B"/>
    <w:rsid w:val="00FE0D4A"/>
    <w:rsid w:val="00FE1DCE"/>
    <w:rsid w:val="00FE5382"/>
    <w:rsid w:val="00FE7A45"/>
    <w:rsid w:val="00FF69E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49918"/>
  <w15:docId w15:val="{EAFC4DA2-C70E-403E-9A24-DDBD01F1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22"/>
    <w:pPr>
      <w:suppressAutoHyphens/>
      <w:spacing w:after="0" w:line="240" w:lineRule="auto"/>
    </w:pPr>
    <w:rPr>
      <w:rFonts w:ascii="Times New Roman" w:eastAsia="Times New Roman" w:hAnsi="Times New Roman" w:cs="Times New Roman"/>
      <w:noProof/>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D22"/>
    <w:pPr>
      <w:tabs>
        <w:tab w:val="center" w:pos="4536"/>
        <w:tab w:val="right" w:pos="9072"/>
      </w:tabs>
      <w:suppressAutoHyphens w:val="0"/>
    </w:pPr>
    <w:rPr>
      <w:rFonts w:asciiTheme="minorHAnsi" w:eastAsiaTheme="minorHAnsi" w:hAnsiTheme="minorHAnsi" w:cstheme="minorBidi"/>
      <w:noProof w:val="0"/>
      <w:sz w:val="22"/>
      <w:szCs w:val="22"/>
      <w:lang w:eastAsia="en-US"/>
    </w:rPr>
  </w:style>
  <w:style w:type="character" w:customStyle="1" w:styleId="HeaderChar">
    <w:name w:val="Header Char"/>
    <w:basedOn w:val="DefaultParagraphFont"/>
    <w:link w:val="Header"/>
    <w:uiPriority w:val="99"/>
    <w:rsid w:val="007C6D22"/>
  </w:style>
  <w:style w:type="paragraph" w:styleId="Footer">
    <w:name w:val="footer"/>
    <w:basedOn w:val="Normal"/>
    <w:link w:val="FooterChar"/>
    <w:uiPriority w:val="99"/>
    <w:unhideWhenUsed/>
    <w:rsid w:val="007C6D22"/>
    <w:pPr>
      <w:tabs>
        <w:tab w:val="center" w:pos="4536"/>
        <w:tab w:val="right" w:pos="9072"/>
      </w:tabs>
      <w:suppressAutoHyphens w:val="0"/>
    </w:pPr>
    <w:rPr>
      <w:rFonts w:asciiTheme="minorHAnsi" w:eastAsiaTheme="minorHAnsi" w:hAnsiTheme="minorHAnsi" w:cstheme="minorBidi"/>
      <w:noProof w:val="0"/>
      <w:sz w:val="22"/>
      <w:szCs w:val="22"/>
      <w:lang w:eastAsia="en-US"/>
    </w:rPr>
  </w:style>
  <w:style w:type="character" w:customStyle="1" w:styleId="FooterChar">
    <w:name w:val="Footer Char"/>
    <w:basedOn w:val="DefaultParagraphFont"/>
    <w:link w:val="Footer"/>
    <w:uiPriority w:val="99"/>
    <w:rsid w:val="007C6D22"/>
  </w:style>
  <w:style w:type="paragraph" w:styleId="BalloonText">
    <w:name w:val="Balloon Text"/>
    <w:basedOn w:val="Normal"/>
    <w:link w:val="BalloonTextChar"/>
    <w:uiPriority w:val="99"/>
    <w:semiHidden/>
    <w:unhideWhenUsed/>
    <w:rsid w:val="007C6D22"/>
    <w:pPr>
      <w:suppressAutoHyphens w:val="0"/>
    </w:pPr>
    <w:rPr>
      <w:rFonts w:ascii="Tahoma" w:eastAsiaTheme="minorHAnsi" w:hAnsi="Tahoma" w:cs="Tahoma"/>
      <w:noProof w:val="0"/>
      <w:sz w:val="16"/>
      <w:szCs w:val="16"/>
      <w:lang w:eastAsia="en-US"/>
    </w:rPr>
  </w:style>
  <w:style w:type="character" w:customStyle="1" w:styleId="BalloonTextChar">
    <w:name w:val="Balloon Text Char"/>
    <w:basedOn w:val="DefaultParagraphFont"/>
    <w:link w:val="BalloonText"/>
    <w:uiPriority w:val="99"/>
    <w:semiHidden/>
    <w:rsid w:val="007C6D22"/>
    <w:rPr>
      <w:rFonts w:ascii="Tahoma" w:hAnsi="Tahoma" w:cs="Tahoma"/>
      <w:sz w:val="16"/>
      <w:szCs w:val="16"/>
    </w:rPr>
  </w:style>
  <w:style w:type="character" w:styleId="Hyperlink">
    <w:name w:val="Hyperlink"/>
    <w:basedOn w:val="DefaultParagraphFont"/>
    <w:uiPriority w:val="99"/>
    <w:unhideWhenUsed/>
    <w:rsid w:val="007C6D22"/>
    <w:rPr>
      <w:color w:val="0000FF"/>
      <w:u w:val="single"/>
    </w:rPr>
  </w:style>
  <w:style w:type="paragraph" w:styleId="ListParagraph">
    <w:name w:val="List Paragraph"/>
    <w:basedOn w:val="Normal"/>
    <w:uiPriority w:val="34"/>
    <w:qFormat/>
    <w:rsid w:val="00CE2781"/>
    <w:pPr>
      <w:ind w:left="720"/>
      <w:contextualSpacing/>
    </w:pPr>
  </w:style>
  <w:style w:type="character" w:styleId="Strong">
    <w:name w:val="Strong"/>
    <w:basedOn w:val="DefaultParagraphFont"/>
    <w:uiPriority w:val="22"/>
    <w:qFormat/>
    <w:rsid w:val="003C05B2"/>
    <w:rPr>
      <w:b/>
      <w:bCs/>
    </w:rPr>
  </w:style>
  <w:style w:type="character" w:customStyle="1" w:styleId="UnresolvedMention1">
    <w:name w:val="Unresolved Mention1"/>
    <w:basedOn w:val="DefaultParagraphFont"/>
    <w:uiPriority w:val="99"/>
    <w:semiHidden/>
    <w:unhideWhenUsed/>
    <w:rsid w:val="00485132"/>
    <w:rPr>
      <w:color w:val="605E5C"/>
      <w:shd w:val="clear" w:color="auto" w:fill="E1DFDD"/>
    </w:rPr>
  </w:style>
  <w:style w:type="character" w:styleId="UnresolvedMention">
    <w:name w:val="Unresolved Mention"/>
    <w:basedOn w:val="DefaultParagraphFont"/>
    <w:uiPriority w:val="99"/>
    <w:semiHidden/>
    <w:unhideWhenUsed/>
    <w:rsid w:val="006D3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60931">
      <w:bodyDiv w:val="1"/>
      <w:marLeft w:val="0"/>
      <w:marRight w:val="0"/>
      <w:marTop w:val="0"/>
      <w:marBottom w:val="0"/>
      <w:divBdr>
        <w:top w:val="none" w:sz="0" w:space="0" w:color="auto"/>
        <w:left w:val="none" w:sz="0" w:space="0" w:color="auto"/>
        <w:bottom w:val="none" w:sz="0" w:space="0" w:color="auto"/>
        <w:right w:val="none" w:sz="0" w:space="0" w:color="auto"/>
      </w:divBdr>
    </w:div>
    <w:div w:id="1055153897">
      <w:bodyDiv w:val="1"/>
      <w:marLeft w:val="0"/>
      <w:marRight w:val="0"/>
      <w:marTop w:val="0"/>
      <w:marBottom w:val="0"/>
      <w:divBdr>
        <w:top w:val="none" w:sz="0" w:space="0" w:color="auto"/>
        <w:left w:val="none" w:sz="0" w:space="0" w:color="auto"/>
        <w:bottom w:val="none" w:sz="0" w:space="0" w:color="auto"/>
        <w:right w:val="none" w:sz="0" w:space="0" w:color="auto"/>
      </w:divBdr>
    </w:div>
    <w:div w:id="1062295776">
      <w:bodyDiv w:val="1"/>
      <w:marLeft w:val="0"/>
      <w:marRight w:val="0"/>
      <w:marTop w:val="0"/>
      <w:marBottom w:val="0"/>
      <w:divBdr>
        <w:top w:val="none" w:sz="0" w:space="0" w:color="auto"/>
        <w:left w:val="none" w:sz="0" w:space="0" w:color="auto"/>
        <w:bottom w:val="none" w:sz="0" w:space="0" w:color="auto"/>
        <w:right w:val="none" w:sz="0" w:space="0" w:color="auto"/>
      </w:divBdr>
      <w:divsChild>
        <w:div w:id="52704238">
          <w:marLeft w:val="0"/>
          <w:marRight w:val="0"/>
          <w:marTop w:val="0"/>
          <w:marBottom w:val="0"/>
          <w:divBdr>
            <w:top w:val="none" w:sz="0" w:space="0" w:color="auto"/>
            <w:left w:val="none" w:sz="0" w:space="0" w:color="auto"/>
            <w:bottom w:val="none" w:sz="0" w:space="0" w:color="auto"/>
            <w:right w:val="none" w:sz="0" w:space="0" w:color="auto"/>
          </w:divBdr>
        </w:div>
        <w:div w:id="1505393397">
          <w:marLeft w:val="0"/>
          <w:marRight w:val="0"/>
          <w:marTop w:val="0"/>
          <w:marBottom w:val="0"/>
          <w:divBdr>
            <w:top w:val="none" w:sz="0" w:space="0" w:color="auto"/>
            <w:left w:val="none" w:sz="0" w:space="0" w:color="auto"/>
            <w:bottom w:val="none" w:sz="0" w:space="0" w:color="auto"/>
            <w:right w:val="none" w:sz="0" w:space="0" w:color="auto"/>
          </w:divBdr>
        </w:div>
      </w:divsChild>
    </w:div>
    <w:div w:id="1199322621">
      <w:bodyDiv w:val="1"/>
      <w:marLeft w:val="0"/>
      <w:marRight w:val="0"/>
      <w:marTop w:val="0"/>
      <w:marBottom w:val="0"/>
      <w:divBdr>
        <w:top w:val="none" w:sz="0" w:space="0" w:color="auto"/>
        <w:left w:val="none" w:sz="0" w:space="0" w:color="auto"/>
        <w:bottom w:val="none" w:sz="0" w:space="0" w:color="auto"/>
        <w:right w:val="none" w:sz="0" w:space="0" w:color="auto"/>
      </w:divBdr>
    </w:div>
    <w:div w:id="1251356094">
      <w:bodyDiv w:val="1"/>
      <w:marLeft w:val="0"/>
      <w:marRight w:val="0"/>
      <w:marTop w:val="0"/>
      <w:marBottom w:val="0"/>
      <w:divBdr>
        <w:top w:val="none" w:sz="0" w:space="0" w:color="auto"/>
        <w:left w:val="none" w:sz="0" w:space="0" w:color="auto"/>
        <w:bottom w:val="none" w:sz="0" w:space="0" w:color="auto"/>
        <w:right w:val="none" w:sz="0" w:space="0" w:color="auto"/>
      </w:divBdr>
    </w:div>
    <w:div w:id="1291328364">
      <w:bodyDiv w:val="1"/>
      <w:marLeft w:val="0"/>
      <w:marRight w:val="0"/>
      <w:marTop w:val="0"/>
      <w:marBottom w:val="0"/>
      <w:divBdr>
        <w:top w:val="none" w:sz="0" w:space="0" w:color="auto"/>
        <w:left w:val="none" w:sz="0" w:space="0" w:color="auto"/>
        <w:bottom w:val="none" w:sz="0" w:space="0" w:color="auto"/>
        <w:right w:val="none" w:sz="0" w:space="0" w:color="auto"/>
      </w:divBdr>
    </w:div>
    <w:div w:id="1323195733">
      <w:bodyDiv w:val="1"/>
      <w:marLeft w:val="0"/>
      <w:marRight w:val="0"/>
      <w:marTop w:val="0"/>
      <w:marBottom w:val="0"/>
      <w:divBdr>
        <w:top w:val="none" w:sz="0" w:space="0" w:color="auto"/>
        <w:left w:val="none" w:sz="0" w:space="0" w:color="auto"/>
        <w:bottom w:val="none" w:sz="0" w:space="0" w:color="auto"/>
        <w:right w:val="none" w:sz="0" w:space="0" w:color="auto"/>
      </w:divBdr>
    </w:div>
    <w:div w:id="1355810763">
      <w:bodyDiv w:val="1"/>
      <w:marLeft w:val="0"/>
      <w:marRight w:val="0"/>
      <w:marTop w:val="0"/>
      <w:marBottom w:val="0"/>
      <w:divBdr>
        <w:top w:val="none" w:sz="0" w:space="0" w:color="auto"/>
        <w:left w:val="none" w:sz="0" w:space="0" w:color="auto"/>
        <w:bottom w:val="none" w:sz="0" w:space="0" w:color="auto"/>
        <w:right w:val="none" w:sz="0" w:space="0" w:color="auto"/>
      </w:divBdr>
    </w:div>
    <w:div w:id="1372994373">
      <w:bodyDiv w:val="1"/>
      <w:marLeft w:val="0"/>
      <w:marRight w:val="0"/>
      <w:marTop w:val="0"/>
      <w:marBottom w:val="0"/>
      <w:divBdr>
        <w:top w:val="none" w:sz="0" w:space="0" w:color="auto"/>
        <w:left w:val="none" w:sz="0" w:space="0" w:color="auto"/>
        <w:bottom w:val="none" w:sz="0" w:space="0" w:color="auto"/>
        <w:right w:val="none" w:sz="0" w:space="0" w:color="auto"/>
      </w:divBdr>
    </w:div>
    <w:div w:id="1437603840">
      <w:bodyDiv w:val="1"/>
      <w:marLeft w:val="0"/>
      <w:marRight w:val="0"/>
      <w:marTop w:val="0"/>
      <w:marBottom w:val="0"/>
      <w:divBdr>
        <w:top w:val="none" w:sz="0" w:space="0" w:color="auto"/>
        <w:left w:val="none" w:sz="0" w:space="0" w:color="auto"/>
        <w:bottom w:val="none" w:sz="0" w:space="0" w:color="auto"/>
        <w:right w:val="none" w:sz="0" w:space="0" w:color="auto"/>
      </w:divBdr>
    </w:div>
    <w:div w:id="1497376616">
      <w:bodyDiv w:val="1"/>
      <w:marLeft w:val="0"/>
      <w:marRight w:val="0"/>
      <w:marTop w:val="0"/>
      <w:marBottom w:val="0"/>
      <w:divBdr>
        <w:top w:val="none" w:sz="0" w:space="0" w:color="auto"/>
        <w:left w:val="none" w:sz="0" w:space="0" w:color="auto"/>
        <w:bottom w:val="none" w:sz="0" w:space="0" w:color="auto"/>
        <w:right w:val="none" w:sz="0" w:space="0" w:color="auto"/>
      </w:divBdr>
    </w:div>
    <w:div w:id="1659991894">
      <w:bodyDiv w:val="1"/>
      <w:marLeft w:val="0"/>
      <w:marRight w:val="0"/>
      <w:marTop w:val="0"/>
      <w:marBottom w:val="0"/>
      <w:divBdr>
        <w:top w:val="none" w:sz="0" w:space="0" w:color="auto"/>
        <w:left w:val="none" w:sz="0" w:space="0" w:color="auto"/>
        <w:bottom w:val="none" w:sz="0" w:space="0" w:color="auto"/>
        <w:right w:val="none" w:sz="0" w:space="0" w:color="auto"/>
      </w:divBdr>
    </w:div>
    <w:div w:id="1722091654">
      <w:bodyDiv w:val="1"/>
      <w:marLeft w:val="0"/>
      <w:marRight w:val="0"/>
      <w:marTop w:val="0"/>
      <w:marBottom w:val="0"/>
      <w:divBdr>
        <w:top w:val="none" w:sz="0" w:space="0" w:color="auto"/>
        <w:left w:val="none" w:sz="0" w:space="0" w:color="auto"/>
        <w:bottom w:val="none" w:sz="0" w:space="0" w:color="auto"/>
        <w:right w:val="none" w:sz="0" w:space="0" w:color="auto"/>
      </w:divBdr>
    </w:div>
    <w:div w:id="1767382249">
      <w:bodyDiv w:val="1"/>
      <w:marLeft w:val="0"/>
      <w:marRight w:val="0"/>
      <w:marTop w:val="0"/>
      <w:marBottom w:val="0"/>
      <w:divBdr>
        <w:top w:val="none" w:sz="0" w:space="0" w:color="auto"/>
        <w:left w:val="none" w:sz="0" w:space="0" w:color="auto"/>
        <w:bottom w:val="none" w:sz="0" w:space="0" w:color="auto"/>
        <w:right w:val="none" w:sz="0" w:space="0" w:color="auto"/>
      </w:divBdr>
    </w:div>
    <w:div w:id="1953245232">
      <w:bodyDiv w:val="1"/>
      <w:marLeft w:val="0"/>
      <w:marRight w:val="0"/>
      <w:marTop w:val="0"/>
      <w:marBottom w:val="0"/>
      <w:divBdr>
        <w:top w:val="none" w:sz="0" w:space="0" w:color="auto"/>
        <w:left w:val="none" w:sz="0" w:space="0" w:color="auto"/>
        <w:bottom w:val="none" w:sz="0" w:space="0" w:color="auto"/>
        <w:right w:val="none" w:sz="0" w:space="0" w:color="auto"/>
      </w:divBdr>
    </w:div>
    <w:div w:id="20982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egistratura.das@tirgumures.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10</Pages>
  <Words>4117</Words>
  <Characters>26354</Characters>
  <Application>Microsoft Office Word</Application>
  <DocSecurity>0</DocSecurity>
  <Lines>454</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dc:creator>
  <cp:lastModifiedBy>DAS DAS</cp:lastModifiedBy>
  <cp:revision>109</cp:revision>
  <cp:lastPrinted>2023-12-12T16:26:00Z</cp:lastPrinted>
  <dcterms:created xsi:type="dcterms:W3CDTF">2023-11-13T08:35:00Z</dcterms:created>
  <dcterms:modified xsi:type="dcterms:W3CDTF">2024-11-11T07:36:00Z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47c88646a556bd17da53b32b1819ba123118c5dbe12f9e46c8d258ec6813273e</vt:lpwstr>
  </property>
</Properties>
</file>