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80EB" w14:textId="77777777" w:rsidR="00D5721A" w:rsidRDefault="00D5721A" w:rsidP="00D5721A">
      <w:pPr>
        <w:spacing w:after="0" w:line="240" w:lineRule="auto"/>
        <w:rPr>
          <w:rFonts w:ascii="Times New Roman" w:hAnsi="Times New Roman"/>
          <w:b/>
          <w:bCs/>
          <w:sz w:val="28"/>
          <w:szCs w:val="28"/>
          <w:lang w:val="ro-RO" w:eastAsia="ro-RO"/>
        </w:rPr>
      </w:pPr>
      <w:r>
        <w:rPr>
          <w:rFonts w:ascii="Times New Roman" w:hAnsi="Times New Roman"/>
          <w:b/>
          <w:bCs/>
          <w:sz w:val="28"/>
          <w:szCs w:val="28"/>
          <w:lang w:val="ro-RO" w:eastAsia="ro-RO"/>
        </w:rPr>
        <w:t xml:space="preserve">   </w:t>
      </w:r>
    </w:p>
    <w:p w14:paraId="038396AF" w14:textId="77777777" w:rsidR="00D5721A" w:rsidRDefault="00193BA5" w:rsidP="00D5721A">
      <w:pPr>
        <w:spacing w:after="0" w:line="240" w:lineRule="auto"/>
        <w:rPr>
          <w:rFonts w:ascii="Times New Roman" w:hAnsi="Times New Roman"/>
          <w:b/>
          <w:bCs/>
          <w:sz w:val="28"/>
          <w:szCs w:val="28"/>
          <w:lang w:val="ro-RO" w:eastAsia="ro-RO"/>
        </w:rPr>
      </w:pPr>
      <w:r>
        <w:rPr>
          <w:lang w:val="ro-RO"/>
        </w:rPr>
        <w:object w:dxaOrig="1440" w:dyaOrig="1440" w14:anchorId="3ECFF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4pt;margin-top:14pt;width:47.2pt;height:70.8pt;z-index:-251657216;visibility:visible;mso-wrap-edited:f" wrapcoords="-174 0 -174 21481 21600 21481 21600 0 -174 0" o:allowincell="f">
            <v:imagedata r:id="rId7" o:title=""/>
            <w10:wrap type="tight"/>
          </v:shape>
          <o:OLEObject Type="Embed" ProgID="Word.Picture.8" ShapeID="_x0000_s1026" DrawAspect="Content" ObjectID="_1811918204" r:id="rId8"/>
        </w:object>
      </w:r>
    </w:p>
    <w:p w14:paraId="6A386CD9" w14:textId="77777777" w:rsidR="00D5721A" w:rsidRPr="00DA7D43" w:rsidRDefault="00D5721A" w:rsidP="00D5721A">
      <w:pPr>
        <w:spacing w:after="0" w:line="240" w:lineRule="auto"/>
        <w:rPr>
          <w:rFonts w:ascii="Times New Roman" w:hAnsi="Times New Roman"/>
          <w:bCs/>
          <w:lang w:val="ro-RO" w:eastAsia="ro-RO"/>
        </w:rPr>
      </w:pPr>
      <w:r w:rsidRPr="00DA7D43">
        <w:rPr>
          <w:rFonts w:ascii="Times New Roman" w:hAnsi="Times New Roman"/>
          <w:bCs/>
          <w:sz w:val="28"/>
          <w:szCs w:val="28"/>
          <w:lang w:val="ro-RO" w:eastAsia="ro-RO"/>
        </w:rPr>
        <w:t xml:space="preserve">R O M Â N I A                                                                    </w:t>
      </w:r>
      <w:r w:rsidRPr="00DA7D43">
        <w:rPr>
          <w:rFonts w:ascii="Times New Roman" w:hAnsi="Times New Roman"/>
          <w:sz w:val="16"/>
          <w:szCs w:val="16"/>
          <w:lang w:val="ro-RO"/>
        </w:rPr>
        <w:t>(nu produce efecte juridice)</w:t>
      </w:r>
      <w:r w:rsidRPr="00DA7D43">
        <w:rPr>
          <w:rFonts w:ascii="Times New Roman" w:hAnsi="Times New Roman"/>
          <w:lang w:val="ro-RO"/>
        </w:rPr>
        <w:t xml:space="preserve"> *                               </w:t>
      </w:r>
    </w:p>
    <w:p w14:paraId="11B4A04B" w14:textId="77777777" w:rsidR="00D5721A" w:rsidRPr="00A603A1" w:rsidRDefault="00D5721A" w:rsidP="00D5721A">
      <w:pPr>
        <w:spacing w:after="0" w:line="240" w:lineRule="auto"/>
        <w:jc w:val="both"/>
        <w:rPr>
          <w:rFonts w:ascii="Times New Roman" w:hAnsi="Times New Roman"/>
          <w:b/>
          <w:sz w:val="24"/>
          <w:szCs w:val="24"/>
          <w:lang w:val="ro-RO"/>
        </w:rPr>
      </w:pPr>
      <w:r w:rsidRPr="00DA7D43">
        <w:rPr>
          <w:rFonts w:ascii="Times New Roman" w:hAnsi="Times New Roman"/>
          <w:sz w:val="24"/>
          <w:szCs w:val="24"/>
          <w:lang w:val="ro-RO"/>
        </w:rPr>
        <w:t>JUDEŢUL MUREŞ</w:t>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t xml:space="preserve">  Iniţiator</w:t>
      </w:r>
    </w:p>
    <w:p w14:paraId="59762075" w14:textId="3BDD7E2D" w:rsidR="00D5721A" w:rsidRPr="00A603A1" w:rsidRDefault="00D5721A" w:rsidP="00D5721A">
      <w:pPr>
        <w:spacing w:after="0" w:line="240" w:lineRule="auto"/>
        <w:ind w:right="289"/>
        <w:rPr>
          <w:rFonts w:ascii="Times New Roman" w:hAnsi="Times New Roman"/>
          <w:b/>
          <w:sz w:val="24"/>
          <w:szCs w:val="24"/>
          <w:lang w:val="ro-RO"/>
        </w:rPr>
      </w:pPr>
      <w:r>
        <w:rPr>
          <w:rFonts w:ascii="Times New Roman" w:hAnsi="Times New Roman"/>
          <w:sz w:val="24"/>
          <w:szCs w:val="24"/>
          <w:lang w:val="ro-RO"/>
        </w:rPr>
        <w:t xml:space="preserve">MUNICIPIUL </w:t>
      </w:r>
      <w:r w:rsidRPr="00A603A1">
        <w:rPr>
          <w:rFonts w:ascii="Times New Roman" w:hAnsi="Times New Roman"/>
          <w:sz w:val="24"/>
          <w:szCs w:val="24"/>
          <w:lang w:val="ro-RO"/>
        </w:rPr>
        <w:t xml:space="preserve"> TÂRGU</w:t>
      </w:r>
      <w:r>
        <w:rPr>
          <w:rFonts w:ascii="Times New Roman" w:hAnsi="Times New Roman"/>
          <w:sz w:val="24"/>
          <w:szCs w:val="24"/>
          <w:lang w:val="ro-RO"/>
        </w:rPr>
        <w:t xml:space="preserve"> </w:t>
      </w:r>
      <w:r w:rsidRPr="00A603A1">
        <w:rPr>
          <w:rFonts w:ascii="Times New Roman" w:hAnsi="Times New Roman"/>
          <w:sz w:val="24"/>
          <w:szCs w:val="24"/>
          <w:lang w:val="ro-RO"/>
        </w:rPr>
        <w:t>MUREŞ</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Pr>
          <w:rFonts w:ascii="Times New Roman" w:hAnsi="Times New Roman"/>
          <w:sz w:val="24"/>
          <w:szCs w:val="24"/>
          <w:lang w:val="ro-RO"/>
        </w:rPr>
        <w:t xml:space="preserve">              </w:t>
      </w:r>
      <w:r w:rsidRPr="00453406">
        <w:rPr>
          <w:rFonts w:ascii="Times New Roman" w:hAnsi="Times New Roman"/>
          <w:b/>
          <w:bCs/>
          <w:sz w:val="24"/>
          <w:szCs w:val="24"/>
          <w:lang w:val="ro-RO"/>
        </w:rPr>
        <w:t>p.</w:t>
      </w:r>
      <w:r>
        <w:rPr>
          <w:rFonts w:ascii="Times New Roman" w:hAnsi="Times New Roman"/>
          <w:sz w:val="24"/>
          <w:szCs w:val="24"/>
          <w:lang w:val="ro-RO"/>
        </w:rPr>
        <w:t xml:space="preserve"> </w:t>
      </w:r>
      <w:r>
        <w:rPr>
          <w:rFonts w:ascii="Times New Roman" w:hAnsi="Times New Roman"/>
          <w:b/>
          <w:sz w:val="24"/>
          <w:szCs w:val="24"/>
          <w:lang w:val="ro-RO"/>
        </w:rPr>
        <w:t>Primar</w:t>
      </w:r>
    </w:p>
    <w:p w14:paraId="23C7FFB9" w14:textId="2BC9D9B4" w:rsidR="00D5721A" w:rsidRPr="00A603A1" w:rsidRDefault="00D5721A" w:rsidP="00D5721A">
      <w:pPr>
        <w:spacing w:after="0" w:line="240" w:lineRule="auto"/>
        <w:rPr>
          <w:rFonts w:ascii="Times New Roman" w:hAnsi="Times New Roman"/>
          <w:sz w:val="24"/>
          <w:szCs w:val="24"/>
          <w:lang w:val="ro-RO"/>
        </w:rPr>
      </w:pPr>
      <w:r>
        <w:rPr>
          <w:rFonts w:ascii="Times New Roman" w:hAnsi="Times New Roman"/>
          <w:sz w:val="24"/>
          <w:szCs w:val="24"/>
          <w:lang w:val="ro-RO"/>
        </w:rPr>
        <w:t>Direcția</w:t>
      </w:r>
      <w:r w:rsidRPr="00A603A1">
        <w:rPr>
          <w:rFonts w:ascii="Times New Roman" w:hAnsi="Times New Roman"/>
          <w:sz w:val="24"/>
          <w:szCs w:val="24"/>
          <w:lang w:val="ro-RO"/>
        </w:rPr>
        <w:t xml:space="preserve"> Activităţi Social-Culturale Patrimoniale şi Comerciale           </w:t>
      </w:r>
      <w:r>
        <w:rPr>
          <w:rFonts w:ascii="Times New Roman" w:hAnsi="Times New Roman"/>
          <w:sz w:val="24"/>
          <w:szCs w:val="24"/>
          <w:lang w:val="ro-RO"/>
        </w:rPr>
        <w:t xml:space="preserve">    </w:t>
      </w:r>
      <w:r w:rsidRPr="00A603A1">
        <w:rPr>
          <w:rFonts w:ascii="Times New Roman" w:hAnsi="Times New Roman"/>
          <w:b/>
          <w:sz w:val="24"/>
          <w:szCs w:val="24"/>
          <w:lang w:val="ro-RO"/>
        </w:rPr>
        <w:t xml:space="preserve"> </w:t>
      </w:r>
      <w:r>
        <w:rPr>
          <w:rFonts w:ascii="Times New Roman" w:hAnsi="Times New Roman"/>
          <w:b/>
          <w:sz w:val="24"/>
          <w:szCs w:val="24"/>
          <w:lang w:val="ro-RO"/>
        </w:rPr>
        <w:t>Viceprimar</w:t>
      </w:r>
    </w:p>
    <w:p w14:paraId="4AAA202B" w14:textId="2EBBE4B9" w:rsidR="00D5721A" w:rsidRDefault="00D5721A" w:rsidP="00D5721A">
      <w:pPr>
        <w:spacing w:after="0" w:line="240" w:lineRule="auto"/>
        <w:jc w:val="both"/>
        <w:rPr>
          <w:rFonts w:ascii="Times New Roman" w:hAnsi="Times New Roman"/>
          <w:sz w:val="24"/>
          <w:szCs w:val="24"/>
          <w:lang w:val="ro-RO"/>
        </w:rPr>
      </w:pPr>
      <w:r>
        <w:rPr>
          <w:rFonts w:ascii="Times New Roman" w:hAnsi="Times New Roman"/>
          <w:sz w:val="24"/>
          <w:szCs w:val="24"/>
          <w:lang w:val="ro-RO"/>
        </w:rPr>
        <w:t>Serviciul</w:t>
      </w:r>
      <w:r w:rsidRPr="00A603A1">
        <w:rPr>
          <w:rFonts w:ascii="Times New Roman" w:hAnsi="Times New Roman"/>
          <w:sz w:val="24"/>
          <w:szCs w:val="24"/>
          <w:lang w:val="ro-RO"/>
        </w:rPr>
        <w:t xml:space="preserve"> Activităţi Culturale, Sportive, </w:t>
      </w:r>
      <w:r>
        <w:rPr>
          <w:rFonts w:ascii="Times New Roman" w:hAnsi="Times New Roman"/>
          <w:sz w:val="24"/>
          <w:szCs w:val="24"/>
          <w:lang w:val="ro-RO"/>
        </w:rPr>
        <w:t xml:space="preserve"> de </w:t>
      </w:r>
      <w:r w:rsidRPr="00A603A1">
        <w:rPr>
          <w:rFonts w:ascii="Times New Roman" w:hAnsi="Times New Roman"/>
          <w:sz w:val="24"/>
          <w:szCs w:val="24"/>
          <w:lang w:val="ro-RO"/>
        </w:rPr>
        <w:t>Tineret şi Locativ</w:t>
      </w:r>
      <w:r w:rsidRPr="00A603A1">
        <w:rPr>
          <w:rFonts w:ascii="Times New Roman" w:hAnsi="Times New Roman"/>
          <w:sz w:val="24"/>
          <w:szCs w:val="24"/>
          <w:lang w:val="ro-RO"/>
        </w:rPr>
        <w:tab/>
      </w:r>
      <w:r>
        <w:rPr>
          <w:rFonts w:ascii="Times New Roman" w:hAnsi="Times New Roman"/>
          <w:sz w:val="24"/>
          <w:szCs w:val="24"/>
          <w:lang w:val="ro-RO"/>
        </w:rPr>
        <w:t xml:space="preserve">    </w:t>
      </w:r>
      <w:r w:rsidR="00453406" w:rsidRPr="00453406">
        <w:rPr>
          <w:b/>
          <w:bCs/>
          <w:szCs w:val="24"/>
        </w:rPr>
        <w:t>Kovács Mihály Levente</w:t>
      </w:r>
      <w:r>
        <w:rPr>
          <w:rFonts w:ascii="Times New Roman" w:hAnsi="Times New Roman"/>
          <w:sz w:val="24"/>
          <w:szCs w:val="24"/>
          <w:lang w:val="ro-RO"/>
        </w:rPr>
        <w:t xml:space="preserve">        </w:t>
      </w:r>
    </w:p>
    <w:p w14:paraId="7BA0E1CB" w14:textId="413FE268" w:rsidR="00D5721A" w:rsidRPr="00693964" w:rsidRDefault="00D5721A" w:rsidP="00D5721A">
      <w:pPr>
        <w:spacing w:after="0" w:line="240" w:lineRule="auto"/>
        <w:jc w:val="both"/>
        <w:rPr>
          <w:rFonts w:ascii="Times New Roman" w:hAnsi="Times New Roman"/>
          <w:sz w:val="24"/>
          <w:szCs w:val="24"/>
          <w:lang w:val="ro-RO"/>
        </w:rPr>
      </w:pPr>
      <w:r w:rsidRPr="00A603A1">
        <w:rPr>
          <w:rFonts w:ascii="Times New Roman" w:hAnsi="Times New Roman"/>
          <w:sz w:val="24"/>
          <w:szCs w:val="24"/>
          <w:lang w:val="ro-RO"/>
        </w:rPr>
        <w:t>Nr</w:t>
      </w:r>
      <w:r w:rsidR="004E4508" w:rsidRPr="004E4508">
        <w:rPr>
          <w:rFonts w:ascii="Tahoma" w:hAnsi="Tahoma" w:cs="Tahoma"/>
          <w:b/>
          <w:bCs/>
          <w:i/>
          <w:iCs/>
          <w:color w:val="15428B"/>
        </w:rPr>
        <w:t xml:space="preserve">30783 </w:t>
      </w:r>
      <w:r w:rsidRPr="00A603A1">
        <w:rPr>
          <w:rFonts w:ascii="Times New Roman" w:hAnsi="Times New Roman"/>
          <w:sz w:val="24"/>
          <w:szCs w:val="24"/>
          <w:lang w:val="ro-RO"/>
        </w:rPr>
        <w:t>din</w:t>
      </w:r>
      <w:r>
        <w:rPr>
          <w:rFonts w:ascii="Times New Roman" w:hAnsi="Times New Roman"/>
          <w:sz w:val="24"/>
          <w:szCs w:val="24"/>
          <w:lang w:val="ro-RO"/>
        </w:rPr>
        <w:t xml:space="preserve"> </w:t>
      </w:r>
      <w:r w:rsidR="004E4508">
        <w:rPr>
          <w:rFonts w:ascii="Times New Roman" w:hAnsi="Times New Roman"/>
          <w:sz w:val="24"/>
          <w:szCs w:val="24"/>
          <w:lang w:val="ro-RO"/>
        </w:rPr>
        <w:t>18</w:t>
      </w:r>
      <w:r>
        <w:rPr>
          <w:rFonts w:ascii="Times New Roman" w:hAnsi="Times New Roman"/>
          <w:sz w:val="24"/>
          <w:szCs w:val="24"/>
          <w:lang w:val="ro-RO"/>
        </w:rPr>
        <w:t>.06.2025</w:t>
      </w:r>
    </w:p>
    <w:p w14:paraId="66031038" w14:textId="77777777" w:rsidR="00D5721A" w:rsidRPr="00A603A1" w:rsidRDefault="00D5721A" w:rsidP="00D5721A">
      <w:pPr>
        <w:spacing w:after="0" w:line="240" w:lineRule="auto"/>
        <w:rPr>
          <w:rFonts w:ascii="Times New Roman" w:hAnsi="Times New Roman"/>
          <w:sz w:val="24"/>
          <w:szCs w:val="24"/>
          <w:lang w:val="ro-RO"/>
        </w:rPr>
      </w:pPr>
      <w:r w:rsidRPr="00A603A1">
        <w:rPr>
          <w:rFonts w:ascii="Times New Roman" w:hAnsi="Times New Roman"/>
          <w:sz w:val="24"/>
          <w:szCs w:val="24"/>
          <w:lang w:val="ro-RO"/>
        </w:rPr>
        <w:tab/>
      </w:r>
    </w:p>
    <w:p w14:paraId="1E922EB4" w14:textId="77777777" w:rsidR="00D5721A" w:rsidRPr="00A603A1" w:rsidRDefault="00D5721A" w:rsidP="00D5721A">
      <w:pPr>
        <w:rPr>
          <w:rFonts w:ascii="Times New Roman" w:hAnsi="Times New Roman"/>
          <w:b/>
          <w:bCs/>
          <w:lang w:val="ro-RO" w:eastAsia="ro-RO"/>
        </w:rPr>
      </w:pPr>
    </w:p>
    <w:p w14:paraId="69167A9E" w14:textId="77777777" w:rsidR="00D5721A" w:rsidRPr="00A603A1" w:rsidRDefault="00D5721A" w:rsidP="00D5721A">
      <w:pPr>
        <w:spacing w:line="240" w:lineRule="auto"/>
        <w:rPr>
          <w:rFonts w:ascii="Times New Roman" w:hAnsi="Times New Roman"/>
          <w:b/>
          <w:bCs/>
          <w:lang w:val="ro-RO" w:eastAsia="ro-RO"/>
        </w:rPr>
      </w:pPr>
    </w:p>
    <w:p w14:paraId="1E6AE754" w14:textId="77777777" w:rsidR="00D5721A" w:rsidRPr="00A603A1" w:rsidRDefault="00D5721A" w:rsidP="00D5721A">
      <w:pPr>
        <w:pStyle w:val="NoSpacing"/>
        <w:jc w:val="center"/>
        <w:rPr>
          <w:b/>
          <w:sz w:val="32"/>
          <w:szCs w:val="32"/>
        </w:rPr>
      </w:pPr>
      <w:r w:rsidRPr="00A603A1">
        <w:rPr>
          <w:b/>
          <w:sz w:val="32"/>
          <w:szCs w:val="32"/>
        </w:rPr>
        <w:t>Referat de aprobare</w:t>
      </w:r>
    </w:p>
    <w:p w14:paraId="06393286" w14:textId="43A19096" w:rsidR="00D5721A" w:rsidRPr="003F7AA7" w:rsidRDefault="00D5721A" w:rsidP="00D5721A">
      <w:pPr>
        <w:spacing w:after="0" w:line="240" w:lineRule="auto"/>
        <w:jc w:val="center"/>
        <w:rPr>
          <w:rFonts w:ascii="Times New Roman" w:hAnsi="Times New Roman"/>
          <w:b/>
          <w:bCs/>
          <w:sz w:val="24"/>
          <w:szCs w:val="24"/>
          <w:lang w:val="ro-RO"/>
        </w:rPr>
      </w:pPr>
      <w:r w:rsidRPr="003F7AA7">
        <w:rPr>
          <w:rFonts w:ascii="Times New Roman" w:hAnsi="Times New Roman"/>
          <w:b/>
          <w:bCs/>
          <w:sz w:val="24"/>
          <w:szCs w:val="24"/>
          <w:lang w:val="ro-RO"/>
        </w:rPr>
        <w:t>în vederea  aprobării sprijinului financiar pentru acţiuni ale instituţiilor de învăţământ în baza concursului de proiecte pe semestrul II al anului 202</w:t>
      </w:r>
      <w:r w:rsidR="00453406">
        <w:rPr>
          <w:rFonts w:ascii="Times New Roman" w:hAnsi="Times New Roman"/>
          <w:b/>
          <w:bCs/>
          <w:sz w:val="24"/>
          <w:szCs w:val="24"/>
          <w:lang w:val="ro-RO"/>
        </w:rPr>
        <w:t>5</w:t>
      </w:r>
    </w:p>
    <w:p w14:paraId="5B53EA36" w14:textId="77777777" w:rsidR="00D5721A" w:rsidRPr="00A603A1" w:rsidRDefault="00D5721A" w:rsidP="00D5721A">
      <w:pPr>
        <w:spacing w:after="0" w:line="240" w:lineRule="auto"/>
        <w:jc w:val="center"/>
        <w:rPr>
          <w:rFonts w:ascii="Times New Roman" w:hAnsi="Times New Roman"/>
          <w:sz w:val="24"/>
          <w:szCs w:val="24"/>
          <w:lang w:val="ro-RO"/>
        </w:rPr>
      </w:pPr>
    </w:p>
    <w:p w14:paraId="3D4D07EA" w14:textId="77777777" w:rsidR="00D5721A" w:rsidRPr="00A603A1" w:rsidRDefault="00D5721A" w:rsidP="00D5721A">
      <w:pPr>
        <w:spacing w:after="0" w:line="240" w:lineRule="auto"/>
        <w:jc w:val="center"/>
        <w:rPr>
          <w:rFonts w:ascii="Times New Roman" w:hAnsi="Times New Roman"/>
          <w:sz w:val="24"/>
          <w:szCs w:val="24"/>
          <w:lang w:val="ro-RO"/>
        </w:rPr>
      </w:pPr>
    </w:p>
    <w:p w14:paraId="4F355DDF" w14:textId="64679855" w:rsidR="00D5721A" w:rsidRPr="00A603A1" w:rsidRDefault="00D5721A" w:rsidP="00D5721A">
      <w:pPr>
        <w:spacing w:after="0" w:line="240" w:lineRule="auto"/>
        <w:ind w:firstLine="720"/>
        <w:jc w:val="both"/>
        <w:rPr>
          <w:rFonts w:ascii="Times New Roman" w:hAnsi="Times New Roman"/>
          <w:sz w:val="24"/>
          <w:szCs w:val="24"/>
          <w:lang w:val="ro-RO"/>
        </w:rPr>
      </w:pPr>
      <w:r w:rsidRPr="00A603A1">
        <w:rPr>
          <w:rFonts w:ascii="Times New Roman" w:hAnsi="Times New Roman"/>
          <w:sz w:val="24"/>
          <w:szCs w:val="24"/>
          <w:lang w:val="ro-RO"/>
        </w:rPr>
        <w:t>Conform Hotărârii Consiliului Local Municipal nr.</w:t>
      </w:r>
      <w:r>
        <w:rPr>
          <w:rFonts w:ascii="Times New Roman" w:hAnsi="Times New Roman"/>
          <w:sz w:val="24"/>
          <w:szCs w:val="24"/>
          <w:lang w:val="ro-RO"/>
        </w:rPr>
        <w:t>100</w:t>
      </w:r>
      <w:r w:rsidRPr="00A603A1">
        <w:rPr>
          <w:rFonts w:ascii="Times New Roman" w:hAnsi="Times New Roman"/>
          <w:sz w:val="24"/>
          <w:szCs w:val="24"/>
          <w:lang w:val="ro-RO"/>
        </w:rPr>
        <w:t>/22.0</w:t>
      </w:r>
      <w:r>
        <w:rPr>
          <w:rFonts w:ascii="Times New Roman" w:hAnsi="Times New Roman"/>
          <w:sz w:val="24"/>
          <w:szCs w:val="24"/>
          <w:lang w:val="ro-RO"/>
        </w:rPr>
        <w:t>4</w:t>
      </w:r>
      <w:r w:rsidRPr="00A603A1">
        <w:rPr>
          <w:rFonts w:ascii="Times New Roman" w:hAnsi="Times New Roman"/>
          <w:sz w:val="24"/>
          <w:szCs w:val="24"/>
          <w:lang w:val="ro-RO"/>
        </w:rPr>
        <w:t>.20</w:t>
      </w:r>
      <w:r>
        <w:rPr>
          <w:rFonts w:ascii="Times New Roman" w:hAnsi="Times New Roman"/>
          <w:sz w:val="24"/>
          <w:szCs w:val="24"/>
          <w:lang w:val="ro-RO"/>
        </w:rPr>
        <w:t>21</w:t>
      </w:r>
      <w:r w:rsidRPr="00A603A1">
        <w:rPr>
          <w:rFonts w:ascii="Times New Roman" w:hAnsi="Times New Roman"/>
          <w:sz w:val="24"/>
          <w:szCs w:val="24"/>
          <w:lang w:val="ro-RO"/>
        </w:rPr>
        <w:t>,</w:t>
      </w:r>
      <w:r>
        <w:rPr>
          <w:rFonts w:ascii="Times New Roman" w:hAnsi="Times New Roman"/>
          <w:sz w:val="24"/>
          <w:szCs w:val="24"/>
          <w:lang w:val="ro-RO"/>
        </w:rPr>
        <w:t xml:space="preserve"> Municipiul Târgu </w:t>
      </w:r>
      <w:r w:rsidRPr="00A603A1">
        <w:rPr>
          <w:rFonts w:ascii="Times New Roman" w:hAnsi="Times New Roman"/>
          <w:sz w:val="24"/>
          <w:szCs w:val="24"/>
          <w:lang w:val="ro-RO"/>
        </w:rPr>
        <w:t>Mureş a organizat concurs</w:t>
      </w:r>
      <w:r>
        <w:rPr>
          <w:rFonts w:ascii="Times New Roman" w:hAnsi="Times New Roman"/>
          <w:sz w:val="24"/>
          <w:szCs w:val="24"/>
          <w:lang w:val="ro-RO"/>
        </w:rPr>
        <w:t>ul</w:t>
      </w:r>
      <w:r w:rsidRPr="00A603A1">
        <w:rPr>
          <w:rFonts w:ascii="Times New Roman" w:hAnsi="Times New Roman"/>
          <w:sz w:val="24"/>
          <w:szCs w:val="24"/>
          <w:lang w:val="ro-RO"/>
        </w:rPr>
        <w:t xml:space="preserve"> de proiecte pentru sprijinirea acţiunilor instituţiilor de învăţământ pe semestrul I</w:t>
      </w:r>
      <w:r>
        <w:rPr>
          <w:rFonts w:ascii="Times New Roman" w:hAnsi="Times New Roman"/>
          <w:sz w:val="24"/>
          <w:szCs w:val="24"/>
          <w:lang w:val="ro-RO"/>
        </w:rPr>
        <w:t>I al anului</w:t>
      </w:r>
      <w:r w:rsidRPr="00A603A1">
        <w:rPr>
          <w:rFonts w:ascii="Times New Roman" w:hAnsi="Times New Roman"/>
          <w:sz w:val="24"/>
          <w:szCs w:val="24"/>
          <w:lang w:val="ro-RO"/>
        </w:rPr>
        <w:t xml:space="preserve"> 202</w:t>
      </w:r>
      <w:r w:rsidR="00453406">
        <w:rPr>
          <w:rFonts w:ascii="Times New Roman" w:hAnsi="Times New Roman"/>
          <w:sz w:val="24"/>
          <w:szCs w:val="24"/>
          <w:lang w:val="ro-RO"/>
        </w:rPr>
        <w:t>5</w:t>
      </w:r>
      <w:r w:rsidRPr="00A603A1">
        <w:rPr>
          <w:rFonts w:ascii="Times New Roman" w:hAnsi="Times New Roman"/>
          <w:sz w:val="24"/>
          <w:szCs w:val="24"/>
          <w:lang w:val="ro-RO"/>
        </w:rPr>
        <w:t xml:space="preserve">, cu termen de depunere până la data de </w:t>
      </w:r>
      <w:r>
        <w:rPr>
          <w:rFonts w:ascii="Times New Roman" w:hAnsi="Times New Roman"/>
          <w:sz w:val="24"/>
          <w:szCs w:val="24"/>
          <w:lang w:val="ro-RO"/>
        </w:rPr>
        <w:t xml:space="preserve"> 30.05.202</w:t>
      </w:r>
      <w:r w:rsidR="00453406">
        <w:rPr>
          <w:rFonts w:ascii="Times New Roman" w:hAnsi="Times New Roman"/>
          <w:sz w:val="24"/>
          <w:szCs w:val="24"/>
          <w:lang w:val="ro-RO"/>
        </w:rPr>
        <w:t>5</w:t>
      </w:r>
      <w:r w:rsidRPr="00A603A1">
        <w:rPr>
          <w:rFonts w:ascii="Times New Roman" w:hAnsi="Times New Roman"/>
          <w:sz w:val="24"/>
          <w:szCs w:val="24"/>
          <w:lang w:val="ro-RO"/>
        </w:rPr>
        <w:t>.</w:t>
      </w:r>
    </w:p>
    <w:p w14:paraId="4D5F00E3" w14:textId="61F806C8" w:rsidR="00D5721A" w:rsidRPr="00A603A1" w:rsidRDefault="00D5721A" w:rsidP="00D5721A">
      <w:pPr>
        <w:spacing w:after="0" w:line="240" w:lineRule="auto"/>
        <w:ind w:firstLine="851"/>
        <w:jc w:val="both"/>
        <w:rPr>
          <w:rFonts w:ascii="Times New Roman" w:hAnsi="Times New Roman"/>
          <w:sz w:val="24"/>
          <w:szCs w:val="24"/>
          <w:lang w:val="ro-RO"/>
        </w:rPr>
      </w:pPr>
      <w:r w:rsidRPr="00A603A1">
        <w:rPr>
          <w:rFonts w:ascii="Times New Roman" w:hAnsi="Times New Roman"/>
          <w:sz w:val="24"/>
          <w:szCs w:val="24"/>
          <w:lang w:val="ro-RO"/>
        </w:rPr>
        <w:t xml:space="preserve">Proiectele  depuse au fost jurizate de </w:t>
      </w:r>
      <w:r>
        <w:rPr>
          <w:rFonts w:ascii="Times New Roman" w:hAnsi="Times New Roman"/>
          <w:sz w:val="24"/>
          <w:szCs w:val="24"/>
          <w:lang w:val="ro-RO"/>
        </w:rPr>
        <w:t>C</w:t>
      </w:r>
      <w:r w:rsidRPr="00A603A1">
        <w:rPr>
          <w:rFonts w:ascii="Times New Roman" w:hAnsi="Times New Roman"/>
          <w:sz w:val="24"/>
          <w:szCs w:val="24"/>
          <w:lang w:val="ro-RO"/>
        </w:rPr>
        <w:t>omisia de</w:t>
      </w:r>
      <w:r>
        <w:rPr>
          <w:rFonts w:ascii="Times New Roman" w:hAnsi="Times New Roman"/>
          <w:sz w:val="24"/>
          <w:szCs w:val="24"/>
          <w:lang w:val="ro-RO"/>
        </w:rPr>
        <w:t xml:space="preserve"> evaluare și</w:t>
      </w:r>
      <w:r w:rsidRPr="00A603A1">
        <w:rPr>
          <w:rFonts w:ascii="Times New Roman" w:hAnsi="Times New Roman"/>
          <w:sz w:val="24"/>
          <w:szCs w:val="24"/>
          <w:lang w:val="ro-RO"/>
        </w:rPr>
        <w:t xml:space="preserve"> </w:t>
      </w:r>
      <w:r>
        <w:rPr>
          <w:rFonts w:ascii="Times New Roman" w:hAnsi="Times New Roman"/>
          <w:sz w:val="24"/>
          <w:szCs w:val="24"/>
          <w:lang w:val="ro-RO"/>
        </w:rPr>
        <w:t>selecționare  a proiectelor depuse pe domeniul acțiuni de învățământ, numită prin HCL nr.</w:t>
      </w:r>
      <w:r w:rsidR="00453406">
        <w:rPr>
          <w:rFonts w:ascii="Times New Roman" w:hAnsi="Times New Roman"/>
          <w:sz w:val="24"/>
          <w:szCs w:val="24"/>
          <w:lang w:val="ro-RO"/>
        </w:rPr>
        <w:t>299</w:t>
      </w:r>
      <w:r>
        <w:rPr>
          <w:rFonts w:ascii="Times New Roman" w:hAnsi="Times New Roman"/>
          <w:sz w:val="24"/>
          <w:szCs w:val="24"/>
          <w:lang w:val="ro-RO"/>
        </w:rPr>
        <w:t>/28.</w:t>
      </w:r>
      <w:r w:rsidR="00453406">
        <w:rPr>
          <w:rFonts w:ascii="Times New Roman" w:hAnsi="Times New Roman"/>
          <w:sz w:val="24"/>
          <w:szCs w:val="24"/>
          <w:lang w:val="ro-RO"/>
        </w:rPr>
        <w:t>11</w:t>
      </w:r>
      <w:r>
        <w:rPr>
          <w:rFonts w:ascii="Times New Roman" w:hAnsi="Times New Roman"/>
          <w:sz w:val="24"/>
          <w:szCs w:val="24"/>
          <w:lang w:val="ro-RO"/>
        </w:rPr>
        <w:t>.2024</w:t>
      </w:r>
      <w:r w:rsidR="00453406">
        <w:rPr>
          <w:rFonts w:ascii="Times New Roman" w:hAnsi="Times New Roman"/>
          <w:sz w:val="24"/>
          <w:szCs w:val="24"/>
          <w:lang w:val="ro-RO"/>
        </w:rPr>
        <w:t xml:space="preserve"> modificată prin HCL nr.44/27.03.2025</w:t>
      </w:r>
      <w:r>
        <w:rPr>
          <w:rFonts w:ascii="Times New Roman" w:hAnsi="Times New Roman"/>
          <w:sz w:val="24"/>
          <w:szCs w:val="24"/>
          <w:lang w:val="ro-RO"/>
        </w:rPr>
        <w:t xml:space="preserve"> </w:t>
      </w:r>
      <w:r w:rsidRPr="00A603A1">
        <w:rPr>
          <w:rFonts w:ascii="Times New Roman" w:hAnsi="Times New Roman"/>
          <w:sz w:val="24"/>
          <w:szCs w:val="24"/>
          <w:lang w:val="ro-RO"/>
        </w:rPr>
        <w:t xml:space="preserve">propunându-se sprijinirea solicitanţilor de la bugetul local, conform tabelului prezentat în anexă. </w:t>
      </w:r>
    </w:p>
    <w:p w14:paraId="50B1EC3D" w14:textId="5B014BE6" w:rsidR="00D5721A" w:rsidRDefault="00D5721A" w:rsidP="00D5721A">
      <w:pPr>
        <w:spacing w:after="0" w:line="240" w:lineRule="auto"/>
        <w:ind w:firstLine="851"/>
        <w:jc w:val="both"/>
        <w:rPr>
          <w:rFonts w:ascii="Times New Roman" w:hAnsi="Times New Roman"/>
          <w:sz w:val="24"/>
          <w:szCs w:val="24"/>
          <w:lang w:val="ro-RO"/>
        </w:rPr>
      </w:pPr>
      <w:r w:rsidRPr="00A603A1">
        <w:rPr>
          <w:rFonts w:ascii="Times New Roman" w:hAnsi="Times New Roman"/>
          <w:sz w:val="24"/>
          <w:szCs w:val="24"/>
          <w:lang w:val="ro-RO"/>
        </w:rPr>
        <w:t xml:space="preserve">Supunem spre aprobare Consiliului local municipal sumele propuse de comisia de jurizare, ca sprijin pentru  proiectele de învățământ ce se vor desfășura în semestrul  </w:t>
      </w:r>
      <w:r>
        <w:rPr>
          <w:rFonts w:ascii="Times New Roman" w:hAnsi="Times New Roman"/>
          <w:sz w:val="24"/>
          <w:szCs w:val="24"/>
          <w:lang w:val="ro-RO"/>
        </w:rPr>
        <w:t xml:space="preserve">II al anului </w:t>
      </w:r>
      <w:r w:rsidRPr="00A603A1">
        <w:rPr>
          <w:rFonts w:ascii="Times New Roman" w:hAnsi="Times New Roman"/>
          <w:sz w:val="24"/>
          <w:szCs w:val="24"/>
          <w:lang w:val="ro-RO"/>
        </w:rPr>
        <w:t>202</w:t>
      </w:r>
      <w:r w:rsidR="00453406">
        <w:rPr>
          <w:rFonts w:ascii="Times New Roman" w:hAnsi="Times New Roman"/>
          <w:sz w:val="24"/>
          <w:szCs w:val="24"/>
          <w:lang w:val="ro-RO"/>
        </w:rPr>
        <w:t>5</w:t>
      </w:r>
      <w:r>
        <w:rPr>
          <w:rFonts w:ascii="Times New Roman" w:hAnsi="Times New Roman"/>
          <w:sz w:val="24"/>
          <w:szCs w:val="24"/>
          <w:lang w:val="ro-RO"/>
        </w:rPr>
        <w:t>,</w:t>
      </w:r>
      <w:r w:rsidRPr="00A603A1">
        <w:rPr>
          <w:rFonts w:ascii="Times New Roman" w:hAnsi="Times New Roman"/>
          <w:sz w:val="24"/>
          <w:szCs w:val="24"/>
          <w:lang w:val="ro-RO"/>
        </w:rPr>
        <w:t xml:space="preserve"> conform anexei.</w:t>
      </w:r>
    </w:p>
    <w:p w14:paraId="54C0CFF4" w14:textId="77777777" w:rsidR="00D5721A" w:rsidRPr="00A603A1" w:rsidRDefault="00D5721A" w:rsidP="00D5721A">
      <w:pPr>
        <w:spacing w:after="0" w:line="240" w:lineRule="auto"/>
        <w:ind w:firstLine="851"/>
        <w:jc w:val="both"/>
        <w:rPr>
          <w:rFonts w:ascii="Times New Roman" w:hAnsi="Times New Roman"/>
          <w:sz w:val="24"/>
          <w:szCs w:val="24"/>
          <w:lang w:val="ro-RO"/>
        </w:rPr>
      </w:pPr>
    </w:p>
    <w:p w14:paraId="2398A903" w14:textId="5BC98AC6" w:rsidR="00D5721A" w:rsidRPr="00A603A1" w:rsidRDefault="00D5721A" w:rsidP="00453406">
      <w:pPr>
        <w:spacing w:after="0" w:line="240" w:lineRule="auto"/>
        <w:rPr>
          <w:rFonts w:ascii="Times New Roman" w:hAnsi="Times New Roman"/>
          <w:sz w:val="24"/>
          <w:szCs w:val="24"/>
          <w:lang w:val="ro-RO"/>
        </w:rPr>
      </w:pPr>
      <w:bookmarkStart w:id="0" w:name="_Hlk12009154"/>
      <w:r w:rsidRPr="00A603A1">
        <w:rPr>
          <w:rFonts w:ascii="Times New Roman" w:hAnsi="Times New Roman"/>
          <w:b/>
          <w:bCs/>
          <w:sz w:val="24"/>
          <w:szCs w:val="24"/>
          <w:lang w:val="ro-RO"/>
        </w:rPr>
        <w:t xml:space="preserve">                                 </w:t>
      </w:r>
      <w:r>
        <w:rPr>
          <w:rFonts w:ascii="Times New Roman" w:hAnsi="Times New Roman"/>
          <w:b/>
          <w:bCs/>
          <w:sz w:val="24"/>
          <w:szCs w:val="24"/>
          <w:lang w:val="ro-RO"/>
        </w:rPr>
        <w:t xml:space="preserve">                            </w:t>
      </w:r>
    </w:p>
    <w:p w14:paraId="3298A7D1" w14:textId="77777777" w:rsidR="00D5721A" w:rsidRDefault="00D5721A" w:rsidP="00D5721A">
      <w:pPr>
        <w:spacing w:after="0" w:line="240" w:lineRule="auto"/>
        <w:rPr>
          <w:rFonts w:ascii="Times New Roman" w:hAnsi="Times New Roman"/>
          <w:sz w:val="24"/>
          <w:szCs w:val="24"/>
          <w:lang w:val="ro-RO"/>
        </w:rPr>
      </w:pPr>
    </w:p>
    <w:bookmarkEnd w:id="0"/>
    <w:p w14:paraId="256ABA98" w14:textId="77777777" w:rsidR="00D5721A" w:rsidRPr="00A603A1" w:rsidRDefault="00D5721A" w:rsidP="00D5721A">
      <w:pPr>
        <w:spacing w:after="0" w:line="240" w:lineRule="auto"/>
        <w:rPr>
          <w:rFonts w:ascii="Times New Roman" w:hAnsi="Times New Roman"/>
          <w:sz w:val="24"/>
          <w:szCs w:val="24"/>
          <w:lang w:val="ro-RO"/>
        </w:rPr>
      </w:pPr>
    </w:p>
    <w:p w14:paraId="301659E0" w14:textId="317E46DC" w:rsidR="00D5721A" w:rsidRDefault="00D5721A" w:rsidP="00D5721A">
      <w:pPr>
        <w:spacing w:after="0" w:line="240" w:lineRule="auto"/>
        <w:rPr>
          <w:rFonts w:ascii="Times New Roman" w:hAnsi="Times New Roman"/>
          <w:sz w:val="24"/>
          <w:szCs w:val="24"/>
          <w:lang w:val="ro-RO"/>
        </w:rPr>
      </w:pPr>
      <w:bookmarkStart w:id="1" w:name="_Hlk12009136"/>
      <w:r w:rsidRPr="00A603A1">
        <w:rPr>
          <w:rFonts w:ascii="Times New Roman" w:hAnsi="Times New Roman"/>
          <w:sz w:val="24"/>
          <w:szCs w:val="24"/>
          <w:lang w:val="ro-RO"/>
        </w:rPr>
        <w:t>Director ex. adj.</w:t>
      </w:r>
      <w:r>
        <w:rPr>
          <w:rFonts w:ascii="Times New Roman" w:hAnsi="Times New Roman"/>
          <w:sz w:val="24"/>
          <w:szCs w:val="24"/>
          <w:lang w:val="ro-RO"/>
        </w:rPr>
        <w:t>DASCPC</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Pr>
          <w:rFonts w:ascii="Times New Roman" w:hAnsi="Times New Roman"/>
          <w:sz w:val="24"/>
          <w:szCs w:val="24"/>
          <w:lang w:val="ro-RO"/>
        </w:rPr>
        <w:t xml:space="preserve">            </w:t>
      </w:r>
      <w:r w:rsidRPr="00A603A1">
        <w:rPr>
          <w:rFonts w:ascii="Times New Roman" w:hAnsi="Times New Roman"/>
          <w:sz w:val="24"/>
          <w:szCs w:val="24"/>
          <w:lang w:val="ro-RO"/>
        </w:rPr>
        <w:t>Şef serviciu</w:t>
      </w:r>
      <w:r>
        <w:rPr>
          <w:rFonts w:ascii="Times New Roman" w:hAnsi="Times New Roman"/>
          <w:sz w:val="24"/>
          <w:szCs w:val="24"/>
          <w:lang w:val="ro-RO"/>
        </w:rPr>
        <w:t xml:space="preserve"> SACSTL</w:t>
      </w:r>
      <w:r w:rsidRPr="00A603A1">
        <w:rPr>
          <w:rFonts w:ascii="Times New Roman" w:hAnsi="Times New Roman"/>
          <w:sz w:val="24"/>
          <w:szCs w:val="24"/>
          <w:lang w:val="ro-RO"/>
        </w:rPr>
        <w:t xml:space="preserve"> Cosmin</w:t>
      </w:r>
      <w:r w:rsidR="00453406">
        <w:rPr>
          <w:rFonts w:ascii="Times New Roman" w:hAnsi="Times New Roman"/>
          <w:sz w:val="24"/>
          <w:szCs w:val="24"/>
          <w:lang w:val="ro-RO"/>
        </w:rPr>
        <w:t xml:space="preserve"> Blaga             </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t xml:space="preserve">        </w:t>
      </w:r>
      <w:r>
        <w:rPr>
          <w:rFonts w:ascii="Times New Roman" w:hAnsi="Times New Roman"/>
          <w:sz w:val="24"/>
          <w:szCs w:val="24"/>
          <w:lang w:val="ro-RO"/>
        </w:rPr>
        <w:t xml:space="preserve">   </w:t>
      </w:r>
      <w:r w:rsidRPr="00A603A1">
        <w:rPr>
          <w:rFonts w:ascii="Times New Roman" w:hAnsi="Times New Roman"/>
          <w:sz w:val="24"/>
          <w:szCs w:val="24"/>
          <w:lang w:val="ro-RO"/>
        </w:rPr>
        <w:t xml:space="preserve">   Marina Ciugudean</w:t>
      </w:r>
    </w:p>
    <w:p w14:paraId="6482C130" w14:textId="77777777" w:rsidR="00D5721A" w:rsidRDefault="00D5721A" w:rsidP="00D5721A">
      <w:pPr>
        <w:spacing w:after="0" w:line="240" w:lineRule="auto"/>
        <w:ind w:firstLine="851"/>
        <w:rPr>
          <w:rFonts w:ascii="Times New Roman" w:hAnsi="Times New Roman"/>
          <w:sz w:val="24"/>
          <w:szCs w:val="24"/>
          <w:lang w:val="ro-RO"/>
        </w:rPr>
      </w:pPr>
    </w:p>
    <w:p w14:paraId="073A2DFA" w14:textId="77777777" w:rsidR="00D5721A" w:rsidRDefault="00D5721A" w:rsidP="00D5721A">
      <w:pPr>
        <w:spacing w:after="0" w:line="240" w:lineRule="auto"/>
        <w:ind w:firstLine="851"/>
        <w:rPr>
          <w:rFonts w:ascii="Times New Roman" w:hAnsi="Times New Roman"/>
          <w:sz w:val="24"/>
          <w:szCs w:val="24"/>
          <w:lang w:val="ro-RO"/>
        </w:rPr>
      </w:pPr>
    </w:p>
    <w:p w14:paraId="5E0273A2" w14:textId="77777777" w:rsidR="00D5721A" w:rsidRDefault="00D5721A" w:rsidP="00D5721A">
      <w:pPr>
        <w:spacing w:after="0" w:line="240" w:lineRule="auto"/>
        <w:ind w:firstLine="851"/>
        <w:rPr>
          <w:rFonts w:ascii="Times New Roman" w:hAnsi="Times New Roman"/>
          <w:sz w:val="24"/>
          <w:szCs w:val="24"/>
          <w:lang w:val="ro-RO"/>
        </w:rPr>
      </w:pPr>
    </w:p>
    <w:p w14:paraId="1F1B0750" w14:textId="77777777" w:rsidR="00D5721A" w:rsidRDefault="00D5721A" w:rsidP="00D5721A">
      <w:pPr>
        <w:spacing w:after="0" w:line="240" w:lineRule="auto"/>
        <w:ind w:firstLine="851"/>
        <w:rPr>
          <w:rFonts w:ascii="Times New Roman" w:hAnsi="Times New Roman"/>
          <w:sz w:val="24"/>
          <w:szCs w:val="24"/>
          <w:lang w:val="ro-RO"/>
        </w:rPr>
      </w:pPr>
    </w:p>
    <w:p w14:paraId="6AF44C65" w14:textId="77777777" w:rsidR="00D5721A" w:rsidRDefault="00D5721A" w:rsidP="00D5721A">
      <w:pPr>
        <w:spacing w:after="0" w:line="240" w:lineRule="auto"/>
        <w:jc w:val="center"/>
        <w:rPr>
          <w:rFonts w:ascii="Times New Roman" w:hAnsi="Times New Roman"/>
          <w:szCs w:val="24"/>
          <w:lang w:val="en-US"/>
        </w:rPr>
      </w:pPr>
      <w:r>
        <w:rPr>
          <w:sz w:val="28"/>
          <w:szCs w:val="28"/>
        </w:rPr>
        <w:t>Director econom</w:t>
      </w:r>
      <w:r>
        <w:rPr>
          <w:szCs w:val="24"/>
        </w:rPr>
        <w:t>i</w:t>
      </w:r>
      <w:r>
        <w:rPr>
          <w:sz w:val="28"/>
          <w:szCs w:val="28"/>
        </w:rPr>
        <w:t>c</w:t>
      </w:r>
    </w:p>
    <w:p w14:paraId="3923B1B5" w14:textId="2A98A0DB" w:rsidR="00D5721A" w:rsidRDefault="00453406" w:rsidP="00D5721A">
      <w:pPr>
        <w:spacing w:after="0" w:line="240" w:lineRule="auto"/>
        <w:jc w:val="center"/>
        <w:rPr>
          <w:sz w:val="28"/>
          <w:szCs w:val="28"/>
        </w:rPr>
      </w:pPr>
      <w:r>
        <w:rPr>
          <w:sz w:val="28"/>
          <w:szCs w:val="28"/>
        </w:rPr>
        <w:t>Anca Fodor</w:t>
      </w:r>
    </w:p>
    <w:p w14:paraId="29653FB4" w14:textId="77777777" w:rsidR="00D5721A" w:rsidRDefault="00D5721A" w:rsidP="00D5721A">
      <w:pPr>
        <w:spacing w:after="0" w:line="240" w:lineRule="auto"/>
        <w:ind w:firstLine="851"/>
        <w:rPr>
          <w:rFonts w:ascii="Times New Roman" w:hAnsi="Times New Roman"/>
          <w:sz w:val="24"/>
          <w:szCs w:val="24"/>
          <w:lang w:val="ro-RO"/>
        </w:rPr>
      </w:pPr>
    </w:p>
    <w:p w14:paraId="2C4992CA" w14:textId="77777777" w:rsidR="00D5721A" w:rsidRPr="001462FA" w:rsidRDefault="00D5721A" w:rsidP="00D5721A">
      <w:pPr>
        <w:pStyle w:val="NoSpacing"/>
        <w:jc w:val="center"/>
        <w:rPr>
          <w:szCs w:val="24"/>
          <w:lang w:val="hu-HU"/>
        </w:rPr>
      </w:pPr>
      <w:r>
        <w:rPr>
          <w:szCs w:val="24"/>
        </w:rPr>
        <w:t xml:space="preserve">         </w:t>
      </w:r>
    </w:p>
    <w:p w14:paraId="1D912447" w14:textId="77777777" w:rsidR="00D5721A" w:rsidRPr="00A603A1" w:rsidRDefault="00D5721A" w:rsidP="00D5721A">
      <w:pPr>
        <w:spacing w:after="0" w:line="240" w:lineRule="auto"/>
        <w:ind w:firstLine="851"/>
        <w:rPr>
          <w:rFonts w:ascii="Times New Roman" w:hAnsi="Times New Roman"/>
          <w:sz w:val="24"/>
          <w:szCs w:val="24"/>
          <w:lang w:val="ro-RO"/>
        </w:rPr>
      </w:pPr>
    </w:p>
    <w:p w14:paraId="642989EA" w14:textId="77777777" w:rsidR="00D5721A" w:rsidRPr="00A603A1" w:rsidRDefault="00D5721A" w:rsidP="00D5721A">
      <w:pPr>
        <w:spacing w:after="0" w:line="240" w:lineRule="auto"/>
        <w:ind w:firstLine="851"/>
        <w:rPr>
          <w:rFonts w:ascii="Times New Roman" w:hAnsi="Times New Roman"/>
          <w:sz w:val="24"/>
          <w:szCs w:val="24"/>
          <w:lang w:val="ro-RO"/>
        </w:rPr>
      </w:pPr>
    </w:p>
    <w:p w14:paraId="289CB2D9" w14:textId="77777777" w:rsidR="00D5721A" w:rsidRPr="00A603A1" w:rsidRDefault="00D5721A" w:rsidP="00D5721A">
      <w:pPr>
        <w:jc w:val="both"/>
        <w:rPr>
          <w:rFonts w:ascii="Times New Roman" w:hAnsi="Times New Roman"/>
          <w:sz w:val="26"/>
          <w:szCs w:val="26"/>
          <w:lang w:val="ro-RO"/>
        </w:rPr>
      </w:pP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p>
    <w:p w14:paraId="1E85E455" w14:textId="77777777" w:rsidR="00D5721A" w:rsidRPr="00A72387" w:rsidRDefault="00D5721A" w:rsidP="00D5721A">
      <w:pPr>
        <w:pStyle w:val="BodyTextIndent"/>
        <w:rPr>
          <w:sz w:val="26"/>
          <w:szCs w:val="26"/>
        </w:rPr>
      </w:pPr>
      <w:r w:rsidRPr="00A603A1">
        <w:rPr>
          <w:sz w:val="26"/>
          <w:szCs w:val="26"/>
        </w:rPr>
        <w:tab/>
      </w:r>
      <w:r w:rsidRPr="00A603A1">
        <w:rPr>
          <w:sz w:val="26"/>
          <w:szCs w:val="26"/>
        </w:rPr>
        <w:tab/>
      </w:r>
      <w:r w:rsidRPr="00A603A1">
        <w:rPr>
          <w:sz w:val="26"/>
          <w:szCs w:val="26"/>
        </w:rPr>
        <w:tab/>
      </w:r>
      <w:bookmarkEnd w:id="1"/>
    </w:p>
    <w:p w14:paraId="11955EE2" w14:textId="77777777" w:rsidR="00D5721A" w:rsidRDefault="00D5721A" w:rsidP="00D5721A">
      <w:pPr>
        <w:autoSpaceDE w:val="0"/>
        <w:autoSpaceDN w:val="0"/>
        <w:adjustRightInd w:val="0"/>
        <w:jc w:val="both"/>
        <w:rPr>
          <w:rFonts w:ascii="Times New Roman" w:hAnsi="Times New Roman"/>
          <w:sz w:val="16"/>
          <w:szCs w:val="16"/>
        </w:rPr>
      </w:pPr>
    </w:p>
    <w:p w14:paraId="2A65BAF3" w14:textId="77777777" w:rsidR="00D5721A" w:rsidRDefault="00D5721A" w:rsidP="00D5721A">
      <w:pPr>
        <w:autoSpaceDE w:val="0"/>
        <w:autoSpaceDN w:val="0"/>
        <w:adjustRightInd w:val="0"/>
        <w:jc w:val="both"/>
        <w:rPr>
          <w:rFonts w:ascii="Times New Roman" w:hAnsi="Times New Roman"/>
          <w:sz w:val="16"/>
          <w:szCs w:val="16"/>
        </w:rPr>
      </w:pPr>
    </w:p>
    <w:p w14:paraId="1BC1D49F" w14:textId="77777777" w:rsidR="00D5721A" w:rsidRPr="009D75A2" w:rsidRDefault="00D5721A" w:rsidP="00D5721A">
      <w:pPr>
        <w:autoSpaceDE w:val="0"/>
        <w:autoSpaceDN w:val="0"/>
        <w:adjustRightInd w:val="0"/>
        <w:jc w:val="both"/>
        <w:rPr>
          <w:rFonts w:ascii="Times New Roman" w:hAnsi="Times New Roman"/>
          <w:sz w:val="16"/>
          <w:szCs w:val="16"/>
        </w:rPr>
      </w:pPr>
    </w:p>
    <w:p w14:paraId="76069127" w14:textId="77777777" w:rsidR="00D5721A" w:rsidRDefault="00193BA5" w:rsidP="00D5721A">
      <w:pPr>
        <w:spacing w:after="0" w:line="240" w:lineRule="auto"/>
        <w:ind w:left="1440"/>
        <w:jc w:val="center"/>
        <w:rPr>
          <w:rFonts w:ascii="Times New Roman" w:eastAsia="Umbra BT" w:hAnsi="Times New Roman"/>
          <w:b/>
          <w:lang w:val="fr-FR" w:eastAsia="ro-RO"/>
        </w:rPr>
      </w:pPr>
      <w:r>
        <w:rPr>
          <w:rFonts w:ascii="Times New Roman" w:eastAsia="Times New Roman" w:hAnsi="Times New Roman"/>
          <w:b/>
          <w:lang w:val="ro-RO" w:eastAsia="ro-RO"/>
        </w:rPr>
        <w:lastRenderedPageBreak/>
        <w:object w:dxaOrig="1440" w:dyaOrig="1440" w14:anchorId="4BE63FE1">
          <v:shape id="_x0000_s1027" type="#_x0000_t75" style="position:absolute;left:0;text-align:left;margin-left:1pt;margin-top:4pt;width:38.4pt;height:57.6pt;z-index:-251656192" wrapcoords="-174 0 -174 21481 21600 21481 21600 0 -174 0">
            <v:imagedata r:id="rId7" o:title=""/>
            <w10:wrap type="tight"/>
          </v:shape>
          <o:OLEObject Type="Embed" ProgID="Word.Picture.8" ShapeID="_x0000_s1027" DrawAspect="Content" ObjectID="_1811918205" r:id="rId9">
            <o:FieldCodes>\* MERGEFORMAT</o:FieldCodes>
          </o:OLEObject>
        </w:object>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r>
      <w:r w:rsidR="00D5721A">
        <w:rPr>
          <w:rFonts w:ascii="Times New Roman" w:eastAsia="Umbra BT" w:hAnsi="Times New Roman"/>
          <w:b/>
          <w:lang w:val="fr-FR" w:eastAsia="ro-RO"/>
        </w:rPr>
        <w:tab/>
        <w:t xml:space="preserve">         PROIECT</w:t>
      </w:r>
    </w:p>
    <w:p w14:paraId="74FB8A9D" w14:textId="77777777" w:rsidR="00D5721A" w:rsidRPr="00D5583B" w:rsidRDefault="00D5721A" w:rsidP="00D5721A">
      <w:pPr>
        <w:spacing w:after="0" w:line="240" w:lineRule="auto"/>
        <w:rPr>
          <w:rFonts w:ascii="Times New Roman" w:eastAsia="Times New Roman" w:hAnsi="Times New Roman"/>
          <w:b/>
          <w:lang w:val="ro-RO" w:eastAsia="ro-RO"/>
        </w:rPr>
      </w:pPr>
      <w:r w:rsidRPr="00124943">
        <w:rPr>
          <w:rFonts w:ascii="Times New Roman" w:eastAsia="Times New Roman" w:hAnsi="Times New Roman"/>
          <w:b/>
          <w:lang w:val="ro-RO" w:eastAsia="ro-RO"/>
        </w:rPr>
        <w:t xml:space="preserve">R O M Â N I A </w:t>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Pr>
          <w:rFonts w:ascii="Times New Roman" w:eastAsia="Times New Roman" w:hAnsi="Times New Roman"/>
          <w:b/>
          <w:lang w:val="ro-RO" w:eastAsia="ro-RO"/>
        </w:rPr>
        <w:t xml:space="preserve">                       </w:t>
      </w:r>
      <w:r w:rsidRPr="00A603A1">
        <w:rPr>
          <w:rFonts w:ascii="Times New Roman" w:hAnsi="Times New Roman"/>
          <w:b/>
          <w:sz w:val="16"/>
          <w:szCs w:val="16"/>
          <w:lang w:val="ro-RO"/>
        </w:rPr>
        <w:t>(nu produce efecte juridice)</w:t>
      </w:r>
      <w:r w:rsidRPr="00A603A1">
        <w:rPr>
          <w:rFonts w:ascii="Times New Roman" w:hAnsi="Times New Roman"/>
          <w:b/>
          <w:lang w:val="ro-RO"/>
        </w:rPr>
        <w:t xml:space="preserve"> </w:t>
      </w:r>
      <w:r>
        <w:rPr>
          <w:rFonts w:ascii="Times New Roman" w:hAnsi="Times New Roman"/>
          <w:b/>
          <w:lang w:val="ro-RO"/>
        </w:rPr>
        <w:t xml:space="preserve"> </w:t>
      </w:r>
      <w:r w:rsidRPr="00A603A1">
        <w:rPr>
          <w:rFonts w:ascii="Times New Roman" w:hAnsi="Times New Roman"/>
          <w:b/>
          <w:lang w:val="ro-RO"/>
        </w:rPr>
        <w:t xml:space="preserve">*                               </w:t>
      </w:r>
    </w:p>
    <w:p w14:paraId="71019634" w14:textId="77777777" w:rsidR="00D5721A" w:rsidRPr="00124943" w:rsidRDefault="00D5721A" w:rsidP="00D5721A">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r>
        <w:rPr>
          <w:rFonts w:ascii="Times New Roman" w:eastAsia="Times New Roman" w:hAnsi="Times New Roman"/>
          <w:b/>
          <w:lang w:val="ro-RO" w:eastAsia="ro-RO"/>
        </w:rPr>
        <w:t xml:space="preserve">                                                                                              </w:t>
      </w:r>
      <w:r w:rsidRPr="00A603A1">
        <w:rPr>
          <w:rFonts w:ascii="Times New Roman" w:hAnsi="Times New Roman"/>
          <w:b/>
          <w:sz w:val="24"/>
          <w:szCs w:val="24"/>
          <w:lang w:val="ro-RO"/>
        </w:rPr>
        <w:t>Iniţiator</w:t>
      </w:r>
    </w:p>
    <w:p w14:paraId="64EC3BC1" w14:textId="2D08EE35" w:rsidR="00D5721A" w:rsidRPr="00124943" w:rsidRDefault="00D5721A" w:rsidP="00D5721A">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r>
        <w:rPr>
          <w:rFonts w:ascii="Times New Roman" w:eastAsia="Times New Roman" w:hAnsi="Times New Roman"/>
          <w:b/>
          <w:lang w:val="ro-RO" w:eastAsia="ro-RO"/>
        </w:rPr>
        <w:t xml:space="preserve">                     p. </w:t>
      </w:r>
      <w:r w:rsidRPr="00A603A1">
        <w:rPr>
          <w:rFonts w:ascii="Times New Roman" w:hAnsi="Times New Roman"/>
          <w:b/>
          <w:sz w:val="24"/>
          <w:szCs w:val="24"/>
          <w:lang w:val="ro-RO"/>
        </w:rPr>
        <w:t>PRIMAR,</w:t>
      </w:r>
    </w:p>
    <w:p w14:paraId="55BD467C" w14:textId="62FFDD23" w:rsidR="00D5721A" w:rsidRPr="00124943" w:rsidRDefault="00D5721A" w:rsidP="00D5721A">
      <w:pPr>
        <w:spacing w:after="0" w:line="240" w:lineRule="auto"/>
        <w:rPr>
          <w:rFonts w:ascii="Times New Roman" w:eastAsia="Times New Roman" w:hAnsi="Times New Roman"/>
          <w:b/>
          <w:lang w:val="ro-RO"/>
        </w:rPr>
      </w:pP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t xml:space="preserve">              </w:t>
      </w:r>
      <w:r w:rsidR="00453406">
        <w:rPr>
          <w:rFonts w:ascii="Times New Roman" w:hAnsi="Times New Roman"/>
          <w:b/>
          <w:sz w:val="24"/>
          <w:szCs w:val="24"/>
          <w:lang w:val="ro-RO"/>
        </w:rPr>
        <w:t>Viceprimar</w:t>
      </w:r>
    </w:p>
    <w:p w14:paraId="5945E80D" w14:textId="1B8A624C" w:rsidR="00D5721A" w:rsidRPr="00453406" w:rsidRDefault="00453406" w:rsidP="00D5721A">
      <w:pPr>
        <w:spacing w:after="0" w:line="240" w:lineRule="auto"/>
        <w:jc w:val="center"/>
        <w:rPr>
          <w:rFonts w:ascii="Times New Roman" w:eastAsia="Times New Roman" w:hAnsi="Times New Roman"/>
          <w:b/>
          <w:bCs/>
          <w:lang w:val="ro-RO"/>
        </w:rPr>
      </w:pPr>
      <w:r>
        <w:rPr>
          <w:rFonts w:ascii="Times New Roman" w:eastAsia="Times New Roman" w:hAnsi="Times New Roman"/>
          <w:b/>
          <w:lang w:val="ro-RO"/>
        </w:rPr>
        <w:t xml:space="preserve">                                                                                                                                 </w:t>
      </w:r>
      <w:r w:rsidRPr="00453406">
        <w:rPr>
          <w:b/>
          <w:bCs/>
          <w:szCs w:val="24"/>
        </w:rPr>
        <w:t>Kovács Mihály Levente</w:t>
      </w:r>
    </w:p>
    <w:p w14:paraId="69E40EDD" w14:textId="77777777" w:rsidR="00D5721A" w:rsidRDefault="00D5721A" w:rsidP="00D5721A">
      <w:pPr>
        <w:spacing w:after="0" w:line="240" w:lineRule="auto"/>
        <w:jc w:val="center"/>
        <w:rPr>
          <w:rFonts w:ascii="Times New Roman" w:eastAsia="Times New Roman" w:hAnsi="Times New Roman"/>
          <w:b/>
          <w:lang w:val="ro-RO"/>
        </w:rPr>
      </w:pPr>
    </w:p>
    <w:p w14:paraId="6D1B33D0" w14:textId="77777777" w:rsidR="00D5721A" w:rsidRDefault="00D5721A" w:rsidP="00D5721A">
      <w:pPr>
        <w:spacing w:after="0" w:line="240" w:lineRule="auto"/>
        <w:jc w:val="center"/>
        <w:rPr>
          <w:rFonts w:ascii="Times New Roman" w:eastAsia="Times New Roman" w:hAnsi="Times New Roman"/>
          <w:b/>
          <w:lang w:val="ro-RO"/>
        </w:rPr>
      </w:pPr>
    </w:p>
    <w:p w14:paraId="479F923F" w14:textId="77777777" w:rsidR="00D5721A" w:rsidRPr="00F17323" w:rsidRDefault="00D5721A" w:rsidP="00D5721A">
      <w:pPr>
        <w:spacing w:after="0" w:line="240" w:lineRule="auto"/>
        <w:jc w:val="center"/>
        <w:rPr>
          <w:rFonts w:ascii="Times New Roman" w:eastAsia="Times New Roman" w:hAnsi="Times New Roman"/>
          <w:b/>
          <w:sz w:val="24"/>
          <w:szCs w:val="24"/>
          <w:lang w:val="ro-RO"/>
        </w:rPr>
      </w:pPr>
      <w:r w:rsidRPr="00C20ABD">
        <w:rPr>
          <w:rFonts w:ascii="Times New Roman" w:eastAsia="Times New Roman" w:hAnsi="Times New Roman"/>
          <w:b/>
          <w:sz w:val="28"/>
          <w:szCs w:val="28"/>
          <w:lang w:val="ro-RO"/>
        </w:rPr>
        <w:t>H O T Ă R Â R E A</w:t>
      </w:r>
      <w:r>
        <w:rPr>
          <w:rFonts w:ascii="Times New Roman" w:eastAsia="Times New Roman" w:hAnsi="Times New Roman"/>
          <w:b/>
          <w:sz w:val="28"/>
          <w:szCs w:val="28"/>
          <w:lang w:val="ro-RO"/>
        </w:rPr>
        <w:t xml:space="preserve"> </w:t>
      </w:r>
      <w:r w:rsidRPr="00F17323">
        <w:rPr>
          <w:rFonts w:ascii="Times New Roman" w:eastAsia="Times New Roman" w:hAnsi="Times New Roman"/>
          <w:b/>
          <w:sz w:val="24"/>
          <w:szCs w:val="24"/>
          <w:lang w:val="ro-RO"/>
        </w:rPr>
        <w:t>nr. ______</w:t>
      </w:r>
    </w:p>
    <w:p w14:paraId="4FBA5314" w14:textId="77777777" w:rsidR="00D5721A" w:rsidRPr="00F17323" w:rsidRDefault="00D5721A" w:rsidP="00D5721A">
      <w:pPr>
        <w:spacing w:after="0" w:line="240" w:lineRule="auto"/>
        <w:jc w:val="center"/>
        <w:rPr>
          <w:rFonts w:ascii="Times New Roman" w:eastAsia="Times New Roman" w:hAnsi="Times New Roman"/>
          <w:b/>
          <w:sz w:val="24"/>
          <w:szCs w:val="24"/>
          <w:lang w:val="ro-RO"/>
        </w:rPr>
      </w:pPr>
    </w:p>
    <w:p w14:paraId="3A11F817" w14:textId="6E6F2855" w:rsidR="00D5721A" w:rsidRPr="006F181B" w:rsidRDefault="00D5721A" w:rsidP="00D5721A">
      <w:pPr>
        <w:spacing w:after="0" w:line="240" w:lineRule="auto"/>
        <w:jc w:val="center"/>
        <w:rPr>
          <w:rFonts w:ascii="Times New Roman" w:eastAsia="Times New Roman" w:hAnsi="Times New Roman"/>
          <w:b/>
          <w:sz w:val="24"/>
          <w:szCs w:val="24"/>
          <w:lang w:val="ro-RO"/>
        </w:rPr>
      </w:pPr>
      <w:r w:rsidRPr="00F17323">
        <w:rPr>
          <w:rFonts w:ascii="Times New Roman" w:eastAsia="Times New Roman" w:hAnsi="Times New Roman"/>
          <w:b/>
          <w:sz w:val="24"/>
          <w:szCs w:val="24"/>
          <w:lang w:val="ro-RO"/>
        </w:rPr>
        <w:t>din ____________________</w:t>
      </w:r>
      <w:r>
        <w:rPr>
          <w:rFonts w:ascii="Times New Roman" w:eastAsia="Times New Roman" w:hAnsi="Times New Roman"/>
          <w:b/>
          <w:sz w:val="24"/>
          <w:szCs w:val="24"/>
          <w:lang w:val="ro-RO"/>
        </w:rPr>
        <w:t>202</w:t>
      </w:r>
      <w:r w:rsidR="00453406">
        <w:rPr>
          <w:rFonts w:ascii="Times New Roman" w:eastAsia="Times New Roman" w:hAnsi="Times New Roman"/>
          <w:b/>
          <w:sz w:val="24"/>
          <w:szCs w:val="24"/>
          <w:lang w:val="ro-RO"/>
        </w:rPr>
        <w:t>5</w:t>
      </w:r>
    </w:p>
    <w:p w14:paraId="5E674B51" w14:textId="77777777" w:rsidR="00D5721A" w:rsidRPr="006F181B" w:rsidRDefault="00D5721A" w:rsidP="00D5721A">
      <w:pPr>
        <w:spacing w:after="0" w:line="240" w:lineRule="auto"/>
        <w:jc w:val="both"/>
        <w:rPr>
          <w:rFonts w:ascii="Times New Roman" w:eastAsia="Times New Roman" w:hAnsi="Times New Roman"/>
          <w:b/>
          <w:sz w:val="24"/>
          <w:szCs w:val="24"/>
          <w:lang w:val="ro-RO"/>
        </w:rPr>
      </w:pPr>
    </w:p>
    <w:p w14:paraId="3BC14EC6" w14:textId="639684C1" w:rsidR="00D5721A" w:rsidRPr="003F7AA7" w:rsidRDefault="00D5721A" w:rsidP="00D5721A">
      <w:pPr>
        <w:spacing w:after="0" w:line="240" w:lineRule="auto"/>
        <w:jc w:val="center"/>
        <w:rPr>
          <w:rFonts w:ascii="Times New Roman" w:hAnsi="Times New Roman"/>
          <w:b/>
          <w:bCs/>
          <w:sz w:val="24"/>
          <w:szCs w:val="24"/>
          <w:lang w:val="ro-RO"/>
        </w:rPr>
      </w:pPr>
      <w:bookmarkStart w:id="2" w:name="_Hlk157761606"/>
      <w:r w:rsidRPr="003F7AA7">
        <w:rPr>
          <w:rFonts w:ascii="Times New Roman" w:hAnsi="Times New Roman"/>
          <w:b/>
          <w:bCs/>
          <w:sz w:val="24"/>
          <w:szCs w:val="24"/>
          <w:lang w:val="ro-RO"/>
        </w:rPr>
        <w:t>în vederea  aprobării sprijinului financiar pentru acţiuni ale instituţiilor de învăţământ în baza concursului de proiecte pe semestrul II al anului 202</w:t>
      </w:r>
      <w:r w:rsidR="00453406">
        <w:rPr>
          <w:rFonts w:ascii="Times New Roman" w:hAnsi="Times New Roman"/>
          <w:b/>
          <w:bCs/>
          <w:sz w:val="24"/>
          <w:szCs w:val="24"/>
          <w:lang w:val="ro-RO"/>
        </w:rPr>
        <w:t>5</w:t>
      </w:r>
    </w:p>
    <w:p w14:paraId="01F7CE70" w14:textId="77777777" w:rsidR="00D5721A" w:rsidRDefault="00D5721A" w:rsidP="00D5721A">
      <w:pPr>
        <w:spacing w:after="0" w:line="240" w:lineRule="auto"/>
        <w:jc w:val="center"/>
        <w:rPr>
          <w:rFonts w:ascii="Times New Roman" w:eastAsia="Times New Roman" w:hAnsi="Times New Roman"/>
          <w:b/>
          <w:sz w:val="24"/>
          <w:szCs w:val="24"/>
          <w:lang w:val="ro-RO"/>
        </w:rPr>
      </w:pPr>
    </w:p>
    <w:p w14:paraId="1AB73D43" w14:textId="77777777" w:rsidR="00D5721A" w:rsidRPr="006F181B" w:rsidRDefault="00D5721A" w:rsidP="00D5721A">
      <w:pPr>
        <w:spacing w:after="0" w:line="240" w:lineRule="auto"/>
        <w:jc w:val="center"/>
        <w:rPr>
          <w:rFonts w:ascii="Times New Roman" w:eastAsia="Times New Roman" w:hAnsi="Times New Roman"/>
          <w:b/>
          <w:sz w:val="24"/>
          <w:szCs w:val="24"/>
          <w:lang w:val="ro-RO"/>
        </w:rPr>
      </w:pPr>
    </w:p>
    <w:bookmarkEnd w:id="2"/>
    <w:p w14:paraId="02B5EB05" w14:textId="77777777" w:rsidR="00D5721A" w:rsidRDefault="00D5721A" w:rsidP="00D5721A">
      <w:pPr>
        <w:spacing w:after="0" w:line="240" w:lineRule="auto"/>
        <w:jc w:val="center"/>
        <w:rPr>
          <w:rFonts w:ascii="Times New Roman" w:eastAsia="Times New Roman" w:hAnsi="Times New Roman"/>
          <w:b/>
          <w:sz w:val="24"/>
          <w:szCs w:val="24"/>
          <w:lang w:val="ro-RO"/>
        </w:rPr>
      </w:pPr>
    </w:p>
    <w:p w14:paraId="1805C15C" w14:textId="77777777" w:rsidR="00D5721A" w:rsidRPr="006F181B" w:rsidRDefault="00D5721A" w:rsidP="00D5721A">
      <w:pPr>
        <w:spacing w:after="0" w:line="240" w:lineRule="auto"/>
        <w:jc w:val="center"/>
        <w:rPr>
          <w:rFonts w:ascii="Times New Roman" w:eastAsia="Times New Roman" w:hAnsi="Times New Roman"/>
          <w:b/>
          <w:sz w:val="24"/>
          <w:szCs w:val="24"/>
          <w:lang w:val="ro-RO"/>
        </w:rPr>
      </w:pPr>
    </w:p>
    <w:p w14:paraId="2FD7B626" w14:textId="77777777" w:rsidR="00D5721A" w:rsidRPr="006F181B" w:rsidRDefault="00D5721A" w:rsidP="00D5721A">
      <w:pPr>
        <w:adjustRightInd w:val="0"/>
        <w:spacing w:after="0" w:line="240" w:lineRule="auto"/>
        <w:jc w:val="center"/>
        <w:rPr>
          <w:rFonts w:ascii="Times New Roman" w:eastAsia="Times New Roman" w:hAnsi="Times New Roman"/>
          <w:b/>
          <w:bCs/>
          <w:i/>
          <w:sz w:val="24"/>
          <w:szCs w:val="24"/>
          <w:lang w:val="ro-RO" w:eastAsia="ro-RO"/>
        </w:rPr>
      </w:pPr>
      <w:r w:rsidRPr="006F181B">
        <w:rPr>
          <w:rFonts w:ascii="Times New Roman" w:eastAsia="Times New Roman" w:hAnsi="Times New Roman"/>
          <w:b/>
          <w:bCs/>
          <w:i/>
          <w:sz w:val="24"/>
          <w:szCs w:val="24"/>
          <w:lang w:val="ro-RO" w:eastAsia="ro-RO"/>
        </w:rPr>
        <w:t>Consiliul local municipal Târgu Mureş, întrunit în şedinţă ordinară de lucru,</w:t>
      </w:r>
    </w:p>
    <w:p w14:paraId="0173A47A" w14:textId="77777777" w:rsidR="00D5721A" w:rsidRPr="006F181B" w:rsidRDefault="00D5721A" w:rsidP="00D5721A">
      <w:pPr>
        <w:adjustRightInd w:val="0"/>
        <w:spacing w:after="0" w:line="240" w:lineRule="auto"/>
        <w:rPr>
          <w:rFonts w:ascii="Times New Roman" w:eastAsia="Times New Roman" w:hAnsi="Times New Roman"/>
          <w:b/>
          <w:bCs/>
          <w:sz w:val="24"/>
          <w:szCs w:val="24"/>
          <w:lang w:val="ro-RO" w:eastAsia="ro-RO"/>
        </w:rPr>
      </w:pPr>
    </w:p>
    <w:p w14:paraId="4C799989" w14:textId="77777777" w:rsidR="00D5721A" w:rsidRPr="00C01716" w:rsidRDefault="00D5721A" w:rsidP="00D5721A">
      <w:pPr>
        <w:tabs>
          <w:tab w:val="left" w:pos="127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C01716">
        <w:rPr>
          <w:rFonts w:ascii="Times New Roman" w:hAnsi="Times New Roman"/>
          <w:sz w:val="24"/>
          <w:szCs w:val="24"/>
          <w:lang w:val="ro-RO"/>
        </w:rPr>
        <w:t>Având în vedere :</w:t>
      </w:r>
    </w:p>
    <w:p w14:paraId="700405F8" w14:textId="42411347" w:rsidR="00D5721A" w:rsidRDefault="00D5721A" w:rsidP="00D5721A">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r w:rsidRPr="00421309">
        <w:rPr>
          <w:rFonts w:ascii="Times New Roman" w:hAnsi="Times New Roman"/>
          <w:sz w:val="24"/>
          <w:szCs w:val="24"/>
          <w:lang w:val="ro-RO"/>
        </w:rPr>
        <w:t>Referatul de aprobare nr.</w:t>
      </w:r>
      <w:r w:rsidRPr="00421309">
        <w:rPr>
          <w:rStyle w:val="Heading6Char"/>
          <w:rFonts w:ascii="Tahoma" w:eastAsia="Calibri" w:hAnsi="Tahoma" w:cs="Tahoma"/>
          <w:color w:val="15428B"/>
        </w:rPr>
        <w:t xml:space="preserve"> </w:t>
      </w:r>
      <w:r w:rsidR="004E4508" w:rsidRPr="004E4508">
        <w:rPr>
          <w:rFonts w:ascii="Tahoma" w:hAnsi="Tahoma" w:cs="Tahoma"/>
          <w:b/>
          <w:bCs/>
          <w:color w:val="15428B"/>
          <w:sz w:val="20"/>
          <w:szCs w:val="20"/>
        </w:rPr>
        <w:t>30783</w:t>
      </w:r>
      <w:r w:rsidR="004E4508">
        <w:rPr>
          <w:rFonts w:ascii="Tahoma" w:hAnsi="Tahoma" w:cs="Tahoma"/>
          <w:b/>
          <w:bCs/>
          <w:color w:val="15428B"/>
          <w:sz w:val="20"/>
          <w:szCs w:val="20"/>
        </w:rPr>
        <w:t xml:space="preserve"> </w:t>
      </w:r>
      <w:r w:rsidRPr="00421309">
        <w:rPr>
          <w:rFonts w:ascii="Times New Roman" w:hAnsi="Times New Roman"/>
          <w:sz w:val="24"/>
          <w:szCs w:val="24"/>
          <w:lang w:val="ro-RO"/>
        </w:rPr>
        <w:t xml:space="preserve">din </w:t>
      </w:r>
      <w:r w:rsidR="004E4508">
        <w:rPr>
          <w:rFonts w:ascii="Times New Roman" w:hAnsi="Times New Roman"/>
          <w:sz w:val="24"/>
          <w:szCs w:val="24"/>
          <w:lang w:val="ro-RO"/>
        </w:rPr>
        <w:t>18</w:t>
      </w:r>
      <w:r w:rsidRPr="00421309">
        <w:rPr>
          <w:rFonts w:ascii="Times New Roman" w:hAnsi="Times New Roman"/>
          <w:sz w:val="24"/>
          <w:szCs w:val="24"/>
          <w:lang w:val="ro-RO"/>
        </w:rPr>
        <w:t>.</w:t>
      </w:r>
      <w:r>
        <w:rPr>
          <w:rFonts w:ascii="Times New Roman" w:hAnsi="Times New Roman"/>
          <w:sz w:val="24"/>
          <w:szCs w:val="24"/>
          <w:lang w:val="ro-RO"/>
        </w:rPr>
        <w:t>06</w:t>
      </w:r>
      <w:r w:rsidRPr="00421309">
        <w:rPr>
          <w:rFonts w:ascii="Times New Roman" w:hAnsi="Times New Roman"/>
          <w:sz w:val="24"/>
          <w:szCs w:val="24"/>
          <w:lang w:val="ro-RO"/>
        </w:rPr>
        <w:t>.202</w:t>
      </w:r>
      <w:r w:rsidR="00453406">
        <w:rPr>
          <w:rFonts w:ascii="Times New Roman" w:hAnsi="Times New Roman"/>
          <w:sz w:val="24"/>
          <w:szCs w:val="24"/>
          <w:lang w:val="ro-RO"/>
        </w:rPr>
        <w:t>5</w:t>
      </w:r>
      <w:r w:rsidRPr="00421309">
        <w:rPr>
          <w:rFonts w:ascii="Times New Roman" w:hAnsi="Times New Roman"/>
          <w:sz w:val="24"/>
          <w:szCs w:val="24"/>
          <w:lang w:val="ro-RO"/>
        </w:rPr>
        <w:t xml:space="preserve"> iniţiat de Primar prin Direcţia Activităţi Social-Culturale Patrimoniale şi Comerciale, Serviciul Activităţi Culturale, Sportive de Tineret şi Locativ, privind aprobarea sprijinului financiar pentru acţiuni ale instituţiilor de învăţământ în baza concursului de proiecte pe semestrul II al anului 202</w:t>
      </w:r>
      <w:r w:rsidR="000156E5">
        <w:rPr>
          <w:rFonts w:ascii="Times New Roman" w:hAnsi="Times New Roman"/>
          <w:sz w:val="24"/>
          <w:szCs w:val="24"/>
          <w:lang w:val="ro-RO"/>
        </w:rPr>
        <w:t>5</w:t>
      </w:r>
    </w:p>
    <w:p w14:paraId="6565E14B" w14:textId="77777777" w:rsidR="00D5721A" w:rsidRPr="00421309" w:rsidRDefault="00D5721A" w:rsidP="00D5721A">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r w:rsidRPr="00421309">
        <w:rPr>
          <w:rFonts w:ascii="Times New Roman" w:hAnsi="Times New Roman"/>
          <w:sz w:val="24"/>
          <w:szCs w:val="24"/>
          <w:lang w:val="ro-RO"/>
        </w:rPr>
        <w:t xml:space="preserve">Avizul Direcţiei economice </w:t>
      </w:r>
    </w:p>
    <w:p w14:paraId="1080F129" w14:textId="77777777" w:rsidR="00D5721A" w:rsidRPr="006D7487" w:rsidRDefault="00D5721A" w:rsidP="00D5721A">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r w:rsidRPr="006D7487">
        <w:rPr>
          <w:rFonts w:ascii="Times New Roman" w:hAnsi="Times New Roman"/>
          <w:sz w:val="24"/>
          <w:szCs w:val="24"/>
          <w:lang w:val="ro-RO"/>
        </w:rPr>
        <w:t>Raportul Comisiilor de specialitate din cadrul Consiliului local municipal Târgu Mureş</w:t>
      </w:r>
    </w:p>
    <w:p w14:paraId="3DB06F7C" w14:textId="77777777" w:rsidR="00D5721A" w:rsidRPr="00C01716" w:rsidRDefault="00D5721A" w:rsidP="00D5721A">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r w:rsidRPr="00C01716">
        <w:rPr>
          <w:rFonts w:ascii="Times New Roman" w:hAnsi="Times New Roman"/>
          <w:sz w:val="24"/>
          <w:szCs w:val="24"/>
          <w:lang w:val="ro-RO"/>
        </w:rPr>
        <w:t xml:space="preserve">Raportul </w:t>
      </w:r>
      <w:r>
        <w:rPr>
          <w:rFonts w:ascii="Times New Roman" w:hAnsi="Times New Roman"/>
          <w:sz w:val="24"/>
          <w:szCs w:val="24"/>
          <w:lang w:val="ro-RO"/>
        </w:rPr>
        <w:t>Direcției Juridice, Contencios Administrativ și Administrație Publică Locală</w:t>
      </w:r>
    </w:p>
    <w:p w14:paraId="242E1EB5" w14:textId="77777777" w:rsidR="00D5721A" w:rsidRPr="00BA7B9A" w:rsidRDefault="00D5721A" w:rsidP="00BA7B9A">
      <w:pPr>
        <w:spacing w:after="0" w:line="240" w:lineRule="auto"/>
        <w:jc w:val="both"/>
        <w:rPr>
          <w:rFonts w:ascii="Times New Roman" w:hAnsi="Times New Roman"/>
          <w:sz w:val="24"/>
          <w:szCs w:val="24"/>
          <w:lang w:val="ro-RO"/>
        </w:rPr>
      </w:pPr>
    </w:p>
    <w:p w14:paraId="185CB9D5" w14:textId="77777777" w:rsidR="00D5721A" w:rsidRPr="00C01716" w:rsidRDefault="00D5721A" w:rsidP="00D5721A">
      <w:pPr>
        <w:adjustRightInd w:val="0"/>
        <w:spacing w:before="240"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Pr="00C01716">
        <w:rPr>
          <w:rFonts w:ascii="Times New Roman" w:hAnsi="Times New Roman"/>
          <w:b/>
          <w:sz w:val="24"/>
          <w:szCs w:val="24"/>
          <w:lang w:val="ro-RO"/>
        </w:rPr>
        <w:t>În conformitate cu prevederile :</w:t>
      </w:r>
    </w:p>
    <w:p w14:paraId="3851DD12" w14:textId="77777777" w:rsidR="00D5721A" w:rsidRPr="002C7ED1" w:rsidRDefault="00D5721A" w:rsidP="00D5721A">
      <w:pPr>
        <w:pStyle w:val="ListParagraph"/>
        <w:numPr>
          <w:ilvl w:val="0"/>
          <w:numId w:val="2"/>
        </w:numPr>
        <w:adjustRightInd w:val="0"/>
        <w:spacing w:after="0" w:line="240" w:lineRule="auto"/>
        <w:ind w:left="0" w:firstLine="426"/>
        <w:jc w:val="both"/>
        <w:rPr>
          <w:rFonts w:ascii="Times New Roman" w:hAnsi="Times New Roman"/>
          <w:lang w:val="ro-RO"/>
        </w:rPr>
      </w:pPr>
      <w:bookmarkStart w:id="3" w:name="_Hlk12009295"/>
      <w:r w:rsidRPr="00CF1DB1">
        <w:rPr>
          <w:rFonts w:ascii="Times New Roman" w:hAnsi="Times New Roman"/>
          <w:sz w:val="24"/>
          <w:szCs w:val="24"/>
          <w:lang w:val="ro-RO"/>
        </w:rPr>
        <w:t>Hotărârii  Consiliului Local Municipal nr.100/22.04.2021</w:t>
      </w:r>
      <w:r>
        <w:rPr>
          <w:rFonts w:ascii="Times New Roman" w:hAnsi="Times New Roman"/>
          <w:sz w:val="24"/>
          <w:szCs w:val="24"/>
          <w:lang w:val="ro-RO"/>
        </w:rPr>
        <w:t xml:space="preserve"> </w:t>
      </w:r>
      <w:r w:rsidRPr="002C7ED1">
        <w:rPr>
          <w:rFonts w:ascii="Tahoma" w:hAnsi="Tahoma" w:cs="Tahoma"/>
          <w:color w:val="000000"/>
          <w:shd w:val="clear" w:color="auto" w:fill="FFFFFF"/>
        </w:rPr>
        <w:t>privind aprobarea metodologiei de sprijinire a acţiunilor unităţilor de învăţământ</w:t>
      </w:r>
    </w:p>
    <w:p w14:paraId="379ADA53" w14:textId="311906DB" w:rsidR="00D5721A" w:rsidRPr="002C7ED1" w:rsidRDefault="00D5721A" w:rsidP="00D5721A">
      <w:pPr>
        <w:pStyle w:val="ListParagraph"/>
        <w:numPr>
          <w:ilvl w:val="0"/>
          <w:numId w:val="2"/>
        </w:numPr>
        <w:adjustRightInd w:val="0"/>
        <w:spacing w:after="0" w:line="240" w:lineRule="auto"/>
        <w:ind w:left="142" w:firstLine="284"/>
        <w:jc w:val="both"/>
        <w:rPr>
          <w:rFonts w:ascii="Times New Roman" w:hAnsi="Times New Roman"/>
          <w:lang w:val="ro-RO"/>
        </w:rPr>
      </w:pPr>
      <w:r w:rsidRPr="00CF1DB1">
        <w:rPr>
          <w:rFonts w:ascii="Times New Roman" w:hAnsi="Times New Roman"/>
          <w:sz w:val="24"/>
          <w:szCs w:val="24"/>
          <w:lang w:val="ro-RO"/>
        </w:rPr>
        <w:t xml:space="preserve">Hotărârii  Consiliului Local Municipal </w:t>
      </w:r>
      <w:r>
        <w:rPr>
          <w:rFonts w:ascii="Times New Roman" w:hAnsi="Times New Roman"/>
          <w:sz w:val="24"/>
          <w:szCs w:val="24"/>
          <w:lang w:val="ro-RO"/>
        </w:rPr>
        <w:t>nr.</w:t>
      </w:r>
      <w:r w:rsidR="000156E5">
        <w:rPr>
          <w:rFonts w:ascii="Times New Roman" w:hAnsi="Times New Roman"/>
          <w:sz w:val="24"/>
          <w:szCs w:val="24"/>
          <w:lang w:val="ro-RO"/>
        </w:rPr>
        <w:t>299</w:t>
      </w:r>
      <w:r>
        <w:rPr>
          <w:rFonts w:ascii="Times New Roman" w:hAnsi="Times New Roman"/>
          <w:sz w:val="24"/>
          <w:szCs w:val="24"/>
          <w:lang w:val="ro-RO"/>
        </w:rPr>
        <w:t>/28.</w:t>
      </w:r>
      <w:r w:rsidR="000156E5">
        <w:rPr>
          <w:rFonts w:ascii="Times New Roman" w:hAnsi="Times New Roman"/>
          <w:sz w:val="24"/>
          <w:szCs w:val="24"/>
          <w:lang w:val="ro-RO"/>
        </w:rPr>
        <w:t>11</w:t>
      </w:r>
      <w:r>
        <w:rPr>
          <w:rFonts w:ascii="Times New Roman" w:hAnsi="Times New Roman"/>
          <w:sz w:val="24"/>
          <w:szCs w:val="24"/>
          <w:lang w:val="ro-RO"/>
        </w:rPr>
        <w:t xml:space="preserve">.2024 privind aprobarea </w:t>
      </w:r>
      <w:r w:rsidRPr="002C7ED1">
        <w:rPr>
          <w:rFonts w:ascii="Tahoma" w:hAnsi="Tahoma" w:cs="Tahoma"/>
          <w:color w:val="000000"/>
          <w:shd w:val="clear" w:color="auto" w:fill="FFFFFF"/>
        </w:rPr>
        <w:t xml:space="preserve">componenței Comisiei de evaluare și </w:t>
      </w:r>
      <w:r>
        <w:rPr>
          <w:rFonts w:ascii="Tahoma" w:hAnsi="Tahoma" w:cs="Tahoma"/>
          <w:color w:val="000000"/>
          <w:shd w:val="clear" w:color="auto" w:fill="FFFFFF"/>
        </w:rPr>
        <w:t>selecționare</w:t>
      </w:r>
      <w:r w:rsidRPr="002C7ED1">
        <w:rPr>
          <w:rFonts w:ascii="Tahoma" w:hAnsi="Tahoma" w:cs="Tahoma"/>
          <w:color w:val="000000"/>
          <w:shd w:val="clear" w:color="auto" w:fill="FFFFFF"/>
        </w:rPr>
        <w:t xml:space="preserve"> a proiectelor </w:t>
      </w:r>
      <w:r>
        <w:rPr>
          <w:rFonts w:ascii="Tahoma" w:hAnsi="Tahoma" w:cs="Tahoma"/>
          <w:color w:val="000000"/>
          <w:shd w:val="clear" w:color="auto" w:fill="FFFFFF"/>
        </w:rPr>
        <w:t>depuse pe</w:t>
      </w:r>
      <w:r w:rsidRPr="002C7ED1">
        <w:rPr>
          <w:rFonts w:ascii="Tahoma" w:hAnsi="Tahoma" w:cs="Tahoma"/>
          <w:color w:val="000000"/>
          <w:shd w:val="clear" w:color="auto" w:fill="FFFFFF"/>
        </w:rPr>
        <w:t xml:space="preserve"> domeni</w:t>
      </w:r>
      <w:r>
        <w:rPr>
          <w:rFonts w:ascii="Tahoma" w:hAnsi="Tahoma" w:cs="Tahoma"/>
          <w:color w:val="000000"/>
          <w:shd w:val="clear" w:color="auto" w:fill="FFFFFF"/>
        </w:rPr>
        <w:t>ul acțiuni de</w:t>
      </w:r>
      <w:r w:rsidRPr="002C7ED1">
        <w:rPr>
          <w:rFonts w:ascii="Tahoma" w:hAnsi="Tahoma" w:cs="Tahoma"/>
          <w:color w:val="000000"/>
          <w:shd w:val="clear" w:color="auto" w:fill="FFFFFF"/>
        </w:rPr>
        <w:t xml:space="preserve"> </w:t>
      </w:r>
      <w:r w:rsidRPr="00002726">
        <w:rPr>
          <w:rFonts w:ascii="Tahoma" w:hAnsi="Tahoma" w:cs="Tahoma"/>
          <w:color w:val="000000"/>
          <w:u w:val="single"/>
          <w:shd w:val="clear" w:color="auto" w:fill="FFFFFF"/>
        </w:rPr>
        <w:t>învățământ</w:t>
      </w:r>
      <w:r w:rsidRPr="002C7ED1">
        <w:rPr>
          <w:rFonts w:ascii="Tahoma" w:hAnsi="Tahoma" w:cs="Tahoma"/>
          <w:color w:val="000000"/>
          <w:shd w:val="clear" w:color="auto" w:fill="FFFFFF"/>
        </w:rPr>
        <w:t xml:space="preserve"> </w:t>
      </w:r>
      <w:r w:rsidR="000156E5">
        <w:rPr>
          <w:rFonts w:ascii="Tahoma" w:hAnsi="Tahoma" w:cs="Tahoma"/>
          <w:color w:val="000000"/>
          <w:shd w:val="clear" w:color="auto" w:fill="FFFFFF"/>
        </w:rPr>
        <w:t>și a Comisiei de soluționare a contestațiilor pentru proiectele depuse pe domeniul acțiuni de învățământ</w:t>
      </w:r>
    </w:p>
    <w:bookmarkEnd w:id="3"/>
    <w:p w14:paraId="4AB67360" w14:textId="640873B1" w:rsidR="00D5721A" w:rsidRPr="004D450D" w:rsidRDefault="00D5721A" w:rsidP="00D5721A">
      <w:pPr>
        <w:pStyle w:val="ListParagraph"/>
        <w:numPr>
          <w:ilvl w:val="0"/>
          <w:numId w:val="2"/>
        </w:numPr>
        <w:adjustRightInd w:val="0"/>
        <w:spacing w:after="0" w:line="240" w:lineRule="auto"/>
        <w:ind w:left="142" w:firstLine="284"/>
        <w:jc w:val="both"/>
        <w:rPr>
          <w:rFonts w:ascii="Times New Roman" w:hAnsi="Times New Roman"/>
          <w:lang w:val="ro-RO"/>
        </w:rPr>
      </w:pPr>
      <w:r w:rsidRPr="00CF1DB1">
        <w:rPr>
          <w:rFonts w:ascii="Times New Roman" w:hAnsi="Times New Roman"/>
          <w:sz w:val="24"/>
          <w:szCs w:val="24"/>
          <w:lang w:val="ro-RO"/>
        </w:rPr>
        <w:t xml:space="preserve">Hotărârii  Consiliului Local Municipal </w:t>
      </w:r>
      <w:r>
        <w:rPr>
          <w:rFonts w:ascii="Times New Roman" w:hAnsi="Times New Roman"/>
          <w:sz w:val="24"/>
          <w:szCs w:val="24"/>
          <w:lang w:val="ro-RO"/>
        </w:rPr>
        <w:t>nr.</w:t>
      </w:r>
      <w:r w:rsidRPr="00CF1DB1">
        <w:rPr>
          <w:rFonts w:ascii="Times New Roman" w:hAnsi="Times New Roman"/>
          <w:sz w:val="24"/>
          <w:szCs w:val="24"/>
          <w:lang w:val="ro-RO"/>
        </w:rPr>
        <w:t xml:space="preserve">  </w:t>
      </w:r>
      <w:r w:rsidR="000156E5">
        <w:rPr>
          <w:rFonts w:ascii="Times New Roman" w:hAnsi="Times New Roman"/>
          <w:sz w:val="24"/>
          <w:szCs w:val="24"/>
          <w:lang w:val="ro-RO"/>
        </w:rPr>
        <w:t>44</w:t>
      </w:r>
      <w:r>
        <w:rPr>
          <w:rFonts w:ascii="Times New Roman" w:hAnsi="Times New Roman"/>
          <w:sz w:val="24"/>
          <w:szCs w:val="24"/>
          <w:lang w:val="ro-RO"/>
        </w:rPr>
        <w:t>/2</w:t>
      </w:r>
      <w:r w:rsidR="000156E5">
        <w:rPr>
          <w:rFonts w:ascii="Times New Roman" w:hAnsi="Times New Roman"/>
          <w:sz w:val="24"/>
          <w:szCs w:val="24"/>
          <w:lang w:val="ro-RO"/>
        </w:rPr>
        <w:t>7</w:t>
      </w:r>
      <w:r>
        <w:rPr>
          <w:rFonts w:ascii="Times New Roman" w:hAnsi="Times New Roman"/>
          <w:sz w:val="24"/>
          <w:szCs w:val="24"/>
          <w:lang w:val="ro-RO"/>
        </w:rPr>
        <w:t>.0</w:t>
      </w:r>
      <w:r w:rsidR="000156E5">
        <w:rPr>
          <w:rFonts w:ascii="Times New Roman" w:hAnsi="Times New Roman"/>
          <w:sz w:val="24"/>
          <w:szCs w:val="24"/>
          <w:lang w:val="ro-RO"/>
        </w:rPr>
        <w:t>3</w:t>
      </w:r>
      <w:r>
        <w:rPr>
          <w:rFonts w:ascii="Times New Roman" w:hAnsi="Times New Roman"/>
          <w:sz w:val="24"/>
          <w:szCs w:val="24"/>
          <w:lang w:val="ro-RO"/>
        </w:rPr>
        <w:t>.202</w:t>
      </w:r>
      <w:r w:rsidR="000156E5">
        <w:rPr>
          <w:rFonts w:ascii="Times New Roman" w:hAnsi="Times New Roman"/>
          <w:sz w:val="24"/>
          <w:szCs w:val="24"/>
          <w:lang w:val="ro-RO"/>
        </w:rPr>
        <w:t xml:space="preserve">5 privind aprobarea modificării art.1,pct.5 din Hotărârea Consiliului Local al Municipiului Târgu Mureș nr.299/28.11.2024 referitor la aprobarea </w:t>
      </w:r>
      <w:r w:rsidRPr="00CF1DB1">
        <w:rPr>
          <w:rFonts w:ascii="Times New Roman" w:hAnsi="Times New Roman"/>
          <w:sz w:val="24"/>
          <w:szCs w:val="24"/>
          <w:lang w:val="ro-RO"/>
        </w:rPr>
        <w:t xml:space="preserve">  </w:t>
      </w:r>
      <w:r w:rsidR="000156E5" w:rsidRPr="002C7ED1">
        <w:rPr>
          <w:rFonts w:ascii="Tahoma" w:hAnsi="Tahoma" w:cs="Tahoma"/>
          <w:color w:val="000000"/>
          <w:shd w:val="clear" w:color="auto" w:fill="FFFFFF"/>
        </w:rPr>
        <w:t xml:space="preserve">componenței Comisiei de evaluare și </w:t>
      </w:r>
      <w:r w:rsidR="000156E5">
        <w:rPr>
          <w:rFonts w:ascii="Tahoma" w:hAnsi="Tahoma" w:cs="Tahoma"/>
          <w:color w:val="000000"/>
          <w:shd w:val="clear" w:color="auto" w:fill="FFFFFF"/>
        </w:rPr>
        <w:t>selecționare</w:t>
      </w:r>
      <w:r w:rsidR="000156E5" w:rsidRPr="002C7ED1">
        <w:rPr>
          <w:rFonts w:ascii="Tahoma" w:hAnsi="Tahoma" w:cs="Tahoma"/>
          <w:color w:val="000000"/>
          <w:shd w:val="clear" w:color="auto" w:fill="FFFFFF"/>
        </w:rPr>
        <w:t xml:space="preserve"> a proiectelor </w:t>
      </w:r>
      <w:r w:rsidR="000156E5">
        <w:rPr>
          <w:rFonts w:ascii="Tahoma" w:hAnsi="Tahoma" w:cs="Tahoma"/>
          <w:color w:val="000000"/>
          <w:shd w:val="clear" w:color="auto" w:fill="FFFFFF"/>
        </w:rPr>
        <w:t>depuse pe</w:t>
      </w:r>
      <w:r w:rsidR="000156E5" w:rsidRPr="002C7ED1">
        <w:rPr>
          <w:rFonts w:ascii="Tahoma" w:hAnsi="Tahoma" w:cs="Tahoma"/>
          <w:color w:val="000000"/>
          <w:shd w:val="clear" w:color="auto" w:fill="FFFFFF"/>
        </w:rPr>
        <w:t xml:space="preserve"> domeni</w:t>
      </w:r>
      <w:r w:rsidR="000156E5">
        <w:rPr>
          <w:rFonts w:ascii="Tahoma" w:hAnsi="Tahoma" w:cs="Tahoma"/>
          <w:color w:val="000000"/>
          <w:shd w:val="clear" w:color="auto" w:fill="FFFFFF"/>
        </w:rPr>
        <w:t>ul acțiuni de</w:t>
      </w:r>
      <w:r w:rsidR="000156E5" w:rsidRPr="002C7ED1">
        <w:rPr>
          <w:rFonts w:ascii="Tahoma" w:hAnsi="Tahoma" w:cs="Tahoma"/>
          <w:color w:val="000000"/>
          <w:shd w:val="clear" w:color="auto" w:fill="FFFFFF"/>
        </w:rPr>
        <w:t xml:space="preserve"> </w:t>
      </w:r>
      <w:r w:rsidR="000156E5" w:rsidRPr="00002726">
        <w:rPr>
          <w:rFonts w:ascii="Tahoma" w:hAnsi="Tahoma" w:cs="Tahoma"/>
          <w:color w:val="000000"/>
          <w:u w:val="single"/>
          <w:shd w:val="clear" w:color="auto" w:fill="FFFFFF"/>
        </w:rPr>
        <w:t>învățământ</w:t>
      </w:r>
      <w:r w:rsidR="000156E5" w:rsidRPr="002C7ED1">
        <w:rPr>
          <w:rFonts w:ascii="Tahoma" w:hAnsi="Tahoma" w:cs="Tahoma"/>
          <w:color w:val="000000"/>
          <w:shd w:val="clear" w:color="auto" w:fill="FFFFFF"/>
        </w:rPr>
        <w:t xml:space="preserve"> </w:t>
      </w:r>
      <w:r w:rsidR="000156E5">
        <w:rPr>
          <w:rFonts w:ascii="Tahoma" w:hAnsi="Tahoma" w:cs="Tahoma"/>
          <w:color w:val="000000"/>
          <w:shd w:val="clear" w:color="auto" w:fill="FFFFFF"/>
        </w:rPr>
        <w:t>și a Comisiei de soluționare a contestațiilor pentru proiectele depuse pe domeniul acțiuni de învățământ</w:t>
      </w:r>
    </w:p>
    <w:p w14:paraId="5474FFD1" w14:textId="62F4BE78" w:rsidR="00D5721A" w:rsidRPr="00B97661" w:rsidRDefault="00D5721A" w:rsidP="00D5721A">
      <w:pPr>
        <w:pStyle w:val="ListParagraph"/>
        <w:numPr>
          <w:ilvl w:val="0"/>
          <w:numId w:val="2"/>
        </w:numPr>
        <w:adjustRightInd w:val="0"/>
        <w:spacing w:after="0" w:line="240" w:lineRule="auto"/>
        <w:ind w:left="142" w:firstLine="284"/>
        <w:jc w:val="both"/>
        <w:rPr>
          <w:rFonts w:ascii="Times New Roman" w:hAnsi="Times New Roman"/>
          <w:lang w:val="ro-RO"/>
        </w:rPr>
      </w:pPr>
      <w:r w:rsidRPr="00CF1DB1">
        <w:rPr>
          <w:rFonts w:ascii="Times New Roman" w:hAnsi="Times New Roman"/>
          <w:sz w:val="24"/>
          <w:szCs w:val="24"/>
          <w:lang w:val="ro-RO"/>
        </w:rPr>
        <w:t xml:space="preserve">Hotărârii  Consiliului Local Municipal </w:t>
      </w:r>
      <w:r>
        <w:rPr>
          <w:rFonts w:ascii="Times New Roman" w:hAnsi="Times New Roman"/>
          <w:sz w:val="24"/>
          <w:szCs w:val="24"/>
          <w:lang w:val="ro-RO"/>
        </w:rPr>
        <w:t>nr.</w:t>
      </w:r>
      <w:r w:rsidRPr="00CF1DB1">
        <w:rPr>
          <w:rFonts w:ascii="Times New Roman" w:hAnsi="Times New Roman"/>
          <w:sz w:val="24"/>
          <w:szCs w:val="24"/>
          <w:lang w:val="ro-RO"/>
        </w:rPr>
        <w:t xml:space="preserve"> </w:t>
      </w:r>
      <w:r w:rsidR="000156E5">
        <w:rPr>
          <w:rFonts w:ascii="Times New Roman" w:hAnsi="Times New Roman"/>
          <w:sz w:val="24"/>
          <w:szCs w:val="24"/>
          <w:lang w:val="ro-RO"/>
        </w:rPr>
        <w:t>37</w:t>
      </w:r>
      <w:r>
        <w:rPr>
          <w:rFonts w:ascii="Times New Roman" w:hAnsi="Times New Roman"/>
          <w:sz w:val="24"/>
          <w:szCs w:val="24"/>
          <w:lang w:val="ro-RO"/>
        </w:rPr>
        <w:t>/20</w:t>
      </w:r>
      <w:r w:rsidR="00A435B4">
        <w:rPr>
          <w:rFonts w:ascii="Times New Roman" w:hAnsi="Times New Roman"/>
          <w:sz w:val="24"/>
          <w:szCs w:val="24"/>
          <w:lang w:val="ro-RO"/>
        </w:rPr>
        <w:t>25</w:t>
      </w:r>
      <w:r>
        <w:rPr>
          <w:rFonts w:ascii="Times New Roman" w:hAnsi="Times New Roman"/>
          <w:sz w:val="24"/>
          <w:szCs w:val="24"/>
          <w:lang w:val="ro-RO"/>
        </w:rPr>
        <w:t xml:space="preserve"> privind aprobarea bugetului Unității Administrativ Teritoriale- Municipiul Târgu Mureș pe anul 202</w:t>
      </w:r>
      <w:r w:rsidR="00A435B4">
        <w:rPr>
          <w:rFonts w:ascii="Times New Roman" w:hAnsi="Times New Roman"/>
          <w:sz w:val="24"/>
          <w:szCs w:val="24"/>
          <w:lang w:val="ro-RO"/>
        </w:rPr>
        <w:t>5</w:t>
      </w:r>
    </w:p>
    <w:p w14:paraId="5FB1FBA1" w14:textId="36DA7B6E" w:rsidR="00D5721A" w:rsidRPr="00A435B4" w:rsidRDefault="00D5721A" w:rsidP="00D5721A">
      <w:pPr>
        <w:pStyle w:val="ListParagraph"/>
        <w:numPr>
          <w:ilvl w:val="0"/>
          <w:numId w:val="2"/>
        </w:numPr>
        <w:adjustRightInd w:val="0"/>
        <w:spacing w:after="0" w:line="240" w:lineRule="auto"/>
        <w:ind w:left="142" w:firstLine="284"/>
        <w:jc w:val="both"/>
        <w:rPr>
          <w:rFonts w:ascii="Times New Roman" w:hAnsi="Times New Roman"/>
          <w:lang w:val="ro-RO"/>
        </w:rPr>
      </w:pPr>
      <w:r>
        <w:rPr>
          <w:rFonts w:ascii="Times New Roman" w:hAnsi="Times New Roman"/>
          <w:sz w:val="24"/>
          <w:szCs w:val="24"/>
          <w:lang w:val="ro-RO"/>
        </w:rPr>
        <w:t>Dispoziției de Primar nr.</w:t>
      </w:r>
      <w:r w:rsidR="00A435B4">
        <w:rPr>
          <w:rFonts w:ascii="Times New Roman" w:hAnsi="Times New Roman"/>
          <w:sz w:val="24"/>
          <w:szCs w:val="24"/>
          <w:lang w:val="ro-RO"/>
        </w:rPr>
        <w:t>7</w:t>
      </w:r>
      <w:r w:rsidR="00613E1F">
        <w:rPr>
          <w:rFonts w:ascii="Times New Roman" w:hAnsi="Times New Roman"/>
          <w:sz w:val="24"/>
          <w:szCs w:val="24"/>
          <w:lang w:val="ro-RO"/>
        </w:rPr>
        <w:t>60</w:t>
      </w:r>
      <w:r>
        <w:rPr>
          <w:rFonts w:ascii="Times New Roman" w:hAnsi="Times New Roman"/>
          <w:sz w:val="24"/>
          <w:szCs w:val="24"/>
          <w:lang w:val="ro-RO"/>
        </w:rPr>
        <w:t>/</w:t>
      </w:r>
      <w:r w:rsidR="00613E1F">
        <w:rPr>
          <w:rFonts w:ascii="Times New Roman" w:hAnsi="Times New Roman"/>
          <w:sz w:val="24"/>
          <w:szCs w:val="24"/>
          <w:lang w:val="ro-RO"/>
        </w:rPr>
        <w:t>16</w:t>
      </w:r>
      <w:r w:rsidR="00A435B4">
        <w:rPr>
          <w:rFonts w:ascii="Times New Roman" w:hAnsi="Times New Roman"/>
          <w:sz w:val="24"/>
          <w:szCs w:val="24"/>
          <w:lang w:val="ro-RO"/>
        </w:rPr>
        <w:t xml:space="preserve"> iunie</w:t>
      </w:r>
      <w:r>
        <w:rPr>
          <w:rFonts w:ascii="Times New Roman" w:hAnsi="Times New Roman"/>
          <w:sz w:val="24"/>
          <w:szCs w:val="24"/>
          <w:lang w:val="ro-RO"/>
        </w:rPr>
        <w:t xml:space="preserve"> 202</w:t>
      </w:r>
      <w:r w:rsidR="00A435B4">
        <w:rPr>
          <w:rFonts w:ascii="Times New Roman" w:hAnsi="Times New Roman"/>
          <w:sz w:val="24"/>
          <w:szCs w:val="24"/>
          <w:lang w:val="ro-RO"/>
        </w:rPr>
        <w:t>5 privind modificarea bugetului Unității Administrativ Teritoriale- Municipiul Târgu Mureș pe anul 2025</w:t>
      </w:r>
    </w:p>
    <w:p w14:paraId="4A0F38E9" w14:textId="3120C61D" w:rsidR="00D5721A" w:rsidRPr="00C01716" w:rsidRDefault="00D5721A" w:rsidP="00D5721A">
      <w:pPr>
        <w:numPr>
          <w:ilvl w:val="0"/>
          <w:numId w:val="1"/>
        </w:numPr>
        <w:adjustRightInd w:val="0"/>
        <w:spacing w:after="0" w:line="240" w:lineRule="auto"/>
        <w:ind w:left="0" w:firstLine="425"/>
        <w:jc w:val="both"/>
        <w:rPr>
          <w:rFonts w:ascii="Times New Roman" w:hAnsi="Times New Roman"/>
          <w:sz w:val="24"/>
          <w:szCs w:val="24"/>
          <w:lang w:val="ro-RO"/>
        </w:rPr>
      </w:pPr>
      <w:r w:rsidRPr="00C01716">
        <w:rPr>
          <w:rFonts w:ascii="Times New Roman" w:hAnsi="Times New Roman"/>
          <w:sz w:val="24"/>
          <w:szCs w:val="24"/>
          <w:lang w:val="ro-RO"/>
        </w:rPr>
        <w:t>Legii nr. 24/200</w:t>
      </w:r>
      <w:r w:rsidR="00193BA5">
        <w:rPr>
          <w:rFonts w:ascii="Times New Roman" w:hAnsi="Times New Roman"/>
          <w:sz w:val="24"/>
          <w:szCs w:val="24"/>
          <w:lang w:val="ro-RO"/>
        </w:rPr>
        <w:t>0</w:t>
      </w:r>
      <w:r w:rsidRPr="00C01716">
        <w:rPr>
          <w:rFonts w:ascii="Times New Roman" w:hAnsi="Times New Roman"/>
          <w:sz w:val="24"/>
          <w:szCs w:val="24"/>
          <w:lang w:val="ro-RO"/>
        </w:rPr>
        <w:t xml:space="preserve"> </w:t>
      </w:r>
      <w:r w:rsidRPr="00C01716">
        <w:rPr>
          <w:rFonts w:ascii="Times New Roman" w:hAnsi="Times New Roman"/>
          <w:sz w:val="24"/>
          <w:szCs w:val="24"/>
          <w:lang w:val="ro-RO" w:eastAsia="ro-RO"/>
        </w:rPr>
        <w:t xml:space="preserve">privind normele de tehnică legislativă pentru elaborarea actelor normative, republicată, </w:t>
      </w:r>
    </w:p>
    <w:p w14:paraId="4507324A" w14:textId="77777777" w:rsidR="00D5721A" w:rsidRPr="00C01716" w:rsidRDefault="00D5721A" w:rsidP="00D5721A">
      <w:pPr>
        <w:pStyle w:val="NoSpacing"/>
        <w:numPr>
          <w:ilvl w:val="0"/>
          <w:numId w:val="1"/>
        </w:numPr>
        <w:ind w:left="0" w:firstLine="425"/>
        <w:jc w:val="both"/>
        <w:rPr>
          <w:szCs w:val="24"/>
        </w:rPr>
      </w:pPr>
      <w:r w:rsidRPr="00C01716">
        <w:rPr>
          <w:szCs w:val="24"/>
        </w:rPr>
        <w:t xml:space="preserve">În temeiul art.129, alin.(1),  alin.(2) lit.d), alin.(7) lit.a),  art. 139 alin.(1),  alin.(3) lit.b) </w:t>
      </w:r>
      <w:bookmarkStart w:id="4" w:name="_Hlk14686251"/>
      <w:r w:rsidRPr="00C01716">
        <w:rPr>
          <w:szCs w:val="24"/>
        </w:rPr>
        <w:t xml:space="preserve">din OUG  nr.57/2019  </w:t>
      </w:r>
      <w:bookmarkEnd w:id="4"/>
      <w:r w:rsidRPr="00C01716">
        <w:rPr>
          <w:szCs w:val="24"/>
        </w:rPr>
        <w:t>art.196, alin.(1), lit. „a” şi ale art. 243, alin. (1), lit. „a”  din OUG nr. 57/2019 privind Codul administrativ,</w:t>
      </w:r>
    </w:p>
    <w:p w14:paraId="40210D16" w14:textId="77777777" w:rsidR="00D5721A" w:rsidRPr="006F181B" w:rsidRDefault="00D5721A" w:rsidP="00D5721A">
      <w:pPr>
        <w:autoSpaceDE w:val="0"/>
        <w:autoSpaceDN w:val="0"/>
        <w:adjustRightInd w:val="0"/>
        <w:spacing w:after="0" w:line="240" w:lineRule="auto"/>
        <w:ind w:firstLine="708"/>
        <w:jc w:val="both"/>
        <w:rPr>
          <w:lang w:val="ro-RO"/>
        </w:rPr>
      </w:pPr>
    </w:p>
    <w:p w14:paraId="5A1BC7AF" w14:textId="77777777" w:rsidR="00BA7B9A" w:rsidRDefault="00BA7B9A" w:rsidP="00D5721A">
      <w:pPr>
        <w:adjustRightInd w:val="0"/>
        <w:spacing w:after="0" w:line="240" w:lineRule="auto"/>
        <w:jc w:val="center"/>
        <w:rPr>
          <w:rFonts w:ascii="Times New Roman" w:eastAsia="Times New Roman" w:hAnsi="Times New Roman"/>
          <w:b/>
          <w:bCs/>
          <w:sz w:val="24"/>
          <w:szCs w:val="24"/>
          <w:lang w:val="ro-RO" w:eastAsia="ro-RO"/>
        </w:rPr>
      </w:pPr>
    </w:p>
    <w:p w14:paraId="4EFFD46A" w14:textId="7AC1064E" w:rsidR="00D5721A" w:rsidRPr="006F181B" w:rsidRDefault="00D5721A" w:rsidP="00D5721A">
      <w:pPr>
        <w:adjustRightInd w:val="0"/>
        <w:spacing w:after="0" w:line="240" w:lineRule="auto"/>
        <w:jc w:val="center"/>
        <w:rPr>
          <w:rFonts w:ascii="Times New Roman" w:eastAsia="Times New Roman" w:hAnsi="Times New Roman"/>
          <w:sz w:val="24"/>
          <w:szCs w:val="24"/>
          <w:lang w:val="ro-RO" w:eastAsia="ro-RO"/>
        </w:rPr>
      </w:pPr>
      <w:r w:rsidRPr="006F181B">
        <w:rPr>
          <w:rFonts w:ascii="Times New Roman" w:eastAsia="Times New Roman" w:hAnsi="Times New Roman"/>
          <w:b/>
          <w:bCs/>
          <w:sz w:val="24"/>
          <w:szCs w:val="24"/>
          <w:lang w:val="ro-RO" w:eastAsia="ro-RO"/>
        </w:rPr>
        <w:t xml:space="preserve">H o t ă r ă ş t e </w:t>
      </w:r>
      <w:r w:rsidRPr="006F181B">
        <w:rPr>
          <w:rFonts w:ascii="Times New Roman" w:eastAsia="Times New Roman" w:hAnsi="Times New Roman"/>
          <w:sz w:val="24"/>
          <w:szCs w:val="24"/>
          <w:lang w:val="ro-RO" w:eastAsia="ro-RO"/>
        </w:rPr>
        <w:t>:</w:t>
      </w:r>
    </w:p>
    <w:p w14:paraId="4784D507" w14:textId="77777777" w:rsidR="00D5721A" w:rsidRPr="006F181B" w:rsidRDefault="00D5721A" w:rsidP="00D5721A">
      <w:pPr>
        <w:adjustRightInd w:val="0"/>
        <w:spacing w:after="0" w:line="240" w:lineRule="auto"/>
        <w:jc w:val="center"/>
        <w:rPr>
          <w:rFonts w:ascii="Times New Roman" w:eastAsia="Times New Roman" w:hAnsi="Times New Roman"/>
          <w:sz w:val="24"/>
          <w:szCs w:val="24"/>
          <w:lang w:val="ro-RO" w:eastAsia="ro-RO"/>
        </w:rPr>
      </w:pPr>
    </w:p>
    <w:p w14:paraId="4DED444F" w14:textId="61EAC56A" w:rsidR="00D5721A" w:rsidRDefault="00D5721A" w:rsidP="00D5721A">
      <w:pPr>
        <w:spacing w:after="0" w:line="240" w:lineRule="auto"/>
        <w:ind w:firstLine="720"/>
        <w:jc w:val="both"/>
        <w:rPr>
          <w:rFonts w:ascii="Times New Roman" w:hAnsi="Times New Roman"/>
          <w:sz w:val="24"/>
          <w:szCs w:val="24"/>
          <w:lang w:val="ro-RO"/>
        </w:rPr>
      </w:pPr>
      <w:r w:rsidRPr="006F181B">
        <w:rPr>
          <w:rFonts w:ascii="Times New Roman" w:hAnsi="Times New Roman"/>
          <w:b/>
          <w:sz w:val="24"/>
          <w:szCs w:val="24"/>
          <w:lang w:val="ro-RO"/>
        </w:rPr>
        <w:t>Art.1.</w:t>
      </w:r>
      <w:r w:rsidRPr="006F181B">
        <w:rPr>
          <w:rFonts w:ascii="Times New Roman" w:hAnsi="Times New Roman"/>
          <w:sz w:val="24"/>
          <w:szCs w:val="24"/>
          <w:lang w:val="ro-RO"/>
        </w:rPr>
        <w:t xml:space="preserve"> Se aprobă </w:t>
      </w:r>
      <w:r w:rsidRPr="00421309">
        <w:rPr>
          <w:rFonts w:ascii="Times New Roman" w:hAnsi="Times New Roman"/>
          <w:sz w:val="24"/>
          <w:szCs w:val="24"/>
          <w:lang w:val="ro-RO"/>
        </w:rPr>
        <w:t>sprijinul financiar pentru acţiuni ale instituţiilor de învăţământ în baza concursului de proiecte pe semestrul II al anului 202</w:t>
      </w:r>
      <w:r w:rsidR="00A435B4">
        <w:rPr>
          <w:rFonts w:ascii="Times New Roman" w:hAnsi="Times New Roman"/>
          <w:sz w:val="24"/>
          <w:szCs w:val="24"/>
          <w:lang w:val="ro-RO"/>
        </w:rPr>
        <w:t>5</w:t>
      </w:r>
      <w:r w:rsidRPr="006F181B">
        <w:rPr>
          <w:rFonts w:ascii="Times New Roman" w:hAnsi="Times New Roman"/>
          <w:sz w:val="24"/>
          <w:szCs w:val="24"/>
          <w:lang w:val="ro-RO"/>
        </w:rPr>
        <w:t>, conform tabelului prezentat în anexă, care face parte integrantă din prezenta hotărâre.</w:t>
      </w:r>
    </w:p>
    <w:p w14:paraId="22627194" w14:textId="77777777" w:rsidR="00D5721A" w:rsidRPr="006F181B" w:rsidRDefault="00D5721A" w:rsidP="00D5721A">
      <w:pPr>
        <w:spacing w:after="0" w:line="240" w:lineRule="auto"/>
        <w:ind w:firstLine="720"/>
        <w:jc w:val="both"/>
        <w:rPr>
          <w:rFonts w:ascii="Times New Roman" w:hAnsi="Times New Roman"/>
          <w:sz w:val="24"/>
          <w:szCs w:val="24"/>
          <w:lang w:val="ro-RO"/>
        </w:rPr>
      </w:pPr>
    </w:p>
    <w:p w14:paraId="35ABFD4E" w14:textId="77777777" w:rsidR="00D5721A" w:rsidRDefault="00D5721A" w:rsidP="00D5721A">
      <w:pPr>
        <w:spacing w:after="0" w:line="240" w:lineRule="auto"/>
        <w:ind w:firstLine="720"/>
        <w:jc w:val="both"/>
        <w:rPr>
          <w:rFonts w:ascii="Times New Roman" w:hAnsi="Times New Roman"/>
          <w:sz w:val="24"/>
          <w:szCs w:val="24"/>
          <w:lang w:val="ro-RO"/>
        </w:rPr>
      </w:pPr>
      <w:r w:rsidRPr="006F181B">
        <w:rPr>
          <w:rFonts w:ascii="Times New Roman" w:hAnsi="Times New Roman"/>
          <w:b/>
          <w:sz w:val="24"/>
          <w:szCs w:val="24"/>
          <w:lang w:val="ro-RO"/>
        </w:rPr>
        <w:t xml:space="preserve">Art.2. </w:t>
      </w:r>
      <w:r w:rsidRPr="006F181B">
        <w:rPr>
          <w:rFonts w:ascii="Times New Roman" w:hAnsi="Times New Roman"/>
          <w:sz w:val="24"/>
          <w:szCs w:val="24"/>
          <w:lang w:val="ro-RO"/>
        </w:rPr>
        <w:t>Cu aducerea la îndeplinire a prevederilor prez</w:t>
      </w:r>
      <w:r>
        <w:rPr>
          <w:rFonts w:ascii="Times New Roman" w:hAnsi="Times New Roman"/>
          <w:sz w:val="24"/>
          <w:szCs w:val="24"/>
          <w:lang w:val="ro-RO"/>
        </w:rPr>
        <w:t>entei hotărâri se însărcinează E</w:t>
      </w:r>
      <w:r w:rsidRPr="006F181B">
        <w:rPr>
          <w:rFonts w:ascii="Times New Roman" w:hAnsi="Times New Roman"/>
          <w:sz w:val="24"/>
          <w:szCs w:val="24"/>
          <w:lang w:val="ro-RO"/>
        </w:rPr>
        <w:t>xecutivul municipiului prin Direcţia Economică şi Direcţia Activităţi Social-Culturale Patrimoniale şi Comerciale, Serviciul Activităţi Culturale, Sportive de Tineret şi Locativ.</w:t>
      </w:r>
    </w:p>
    <w:p w14:paraId="22215834" w14:textId="77777777" w:rsidR="00D5721A" w:rsidRDefault="00D5721A" w:rsidP="00D5721A">
      <w:pPr>
        <w:spacing w:after="0" w:line="240" w:lineRule="auto"/>
        <w:ind w:firstLine="720"/>
        <w:jc w:val="both"/>
        <w:rPr>
          <w:rFonts w:ascii="Times New Roman" w:hAnsi="Times New Roman"/>
          <w:sz w:val="24"/>
          <w:szCs w:val="24"/>
          <w:lang w:val="ro-RO"/>
        </w:rPr>
      </w:pPr>
    </w:p>
    <w:p w14:paraId="74418593" w14:textId="77777777" w:rsidR="00D5721A" w:rsidRPr="006F181B" w:rsidRDefault="00D5721A" w:rsidP="00D5721A">
      <w:pPr>
        <w:spacing w:after="0" w:line="240" w:lineRule="auto"/>
        <w:ind w:firstLine="720"/>
        <w:jc w:val="both"/>
        <w:rPr>
          <w:rFonts w:ascii="Times New Roman" w:hAnsi="Times New Roman"/>
          <w:sz w:val="24"/>
          <w:szCs w:val="24"/>
          <w:lang w:val="ro-RO"/>
        </w:rPr>
      </w:pPr>
    </w:p>
    <w:p w14:paraId="10AE4B92" w14:textId="77777777" w:rsidR="00D5721A" w:rsidRDefault="00D5721A" w:rsidP="00D5721A">
      <w:pPr>
        <w:pStyle w:val="BodyTextIndent2"/>
        <w:spacing w:after="0" w:line="240" w:lineRule="auto"/>
        <w:ind w:left="0" w:firstLine="709"/>
        <w:jc w:val="both"/>
        <w:rPr>
          <w:rFonts w:ascii="Times New Roman" w:hAnsi="Times New Roman"/>
          <w:b/>
          <w:sz w:val="24"/>
          <w:szCs w:val="24"/>
          <w:lang w:val="ro-RO"/>
        </w:rPr>
      </w:pPr>
      <w:r w:rsidRPr="006F181B">
        <w:rPr>
          <w:rFonts w:ascii="Times New Roman" w:eastAsia="Times New Roman" w:hAnsi="Times New Roman"/>
          <w:b/>
          <w:sz w:val="24"/>
          <w:szCs w:val="24"/>
          <w:lang w:val="ro-RO"/>
        </w:rPr>
        <w:t>Art. 3</w:t>
      </w:r>
      <w:bookmarkStart w:id="5" w:name="_Hlk14686271"/>
      <w:r w:rsidRPr="006F181B">
        <w:rPr>
          <w:rFonts w:ascii="Times New Roman" w:eastAsia="Times New Roman" w:hAnsi="Times New Roman"/>
          <w:b/>
          <w:sz w:val="24"/>
          <w:szCs w:val="24"/>
          <w:lang w:val="ro-RO"/>
        </w:rPr>
        <w:t xml:space="preserve">.  </w:t>
      </w:r>
      <w:r w:rsidRPr="006F181B">
        <w:rPr>
          <w:rFonts w:ascii="Times New Roman" w:hAnsi="Times New Roman"/>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bookmarkEnd w:id="5"/>
      <w:r w:rsidRPr="006F181B">
        <w:rPr>
          <w:rFonts w:ascii="Times New Roman" w:hAnsi="Times New Roman"/>
          <w:b/>
          <w:sz w:val="24"/>
          <w:szCs w:val="24"/>
          <w:lang w:val="ro-RO"/>
        </w:rPr>
        <w:t>.</w:t>
      </w:r>
    </w:p>
    <w:p w14:paraId="0995DA90" w14:textId="77777777" w:rsidR="00D5721A" w:rsidRPr="006F181B" w:rsidRDefault="00D5721A" w:rsidP="00D5721A">
      <w:pPr>
        <w:pStyle w:val="BodyTextIndent2"/>
        <w:spacing w:after="0" w:line="240" w:lineRule="auto"/>
        <w:ind w:left="0"/>
        <w:jc w:val="both"/>
        <w:rPr>
          <w:rFonts w:ascii="Times New Roman" w:hAnsi="Times New Roman"/>
          <w:b/>
          <w:sz w:val="24"/>
          <w:szCs w:val="24"/>
          <w:lang w:val="ro-RO"/>
        </w:rPr>
      </w:pPr>
    </w:p>
    <w:p w14:paraId="54EE7478" w14:textId="77777777" w:rsidR="00D5721A" w:rsidRDefault="00D5721A" w:rsidP="00D5721A">
      <w:pPr>
        <w:spacing w:after="0" w:line="240" w:lineRule="auto"/>
        <w:ind w:firstLine="720"/>
        <w:jc w:val="both"/>
        <w:rPr>
          <w:rFonts w:ascii="Times New Roman" w:eastAsia="Times New Roman" w:hAnsi="Times New Roman"/>
          <w:bCs/>
          <w:sz w:val="24"/>
          <w:szCs w:val="24"/>
          <w:lang w:val="ro-RO"/>
        </w:rPr>
      </w:pPr>
      <w:r w:rsidRPr="006F181B">
        <w:rPr>
          <w:rFonts w:ascii="Times New Roman" w:eastAsia="Times New Roman" w:hAnsi="Times New Roman"/>
          <w:b/>
          <w:sz w:val="24"/>
          <w:szCs w:val="24"/>
          <w:lang w:val="ro-RO"/>
        </w:rPr>
        <w:t xml:space="preserve">Art.4. </w:t>
      </w:r>
      <w:r w:rsidRPr="006F181B">
        <w:rPr>
          <w:rFonts w:ascii="Times New Roman" w:eastAsia="Times New Roman" w:hAnsi="Times New Roman"/>
          <w:bCs/>
          <w:sz w:val="24"/>
          <w:szCs w:val="24"/>
          <w:lang w:val="ro-RO"/>
        </w:rPr>
        <w:t>P</w:t>
      </w:r>
      <w:r>
        <w:rPr>
          <w:rFonts w:ascii="Times New Roman" w:eastAsia="Times New Roman" w:hAnsi="Times New Roman"/>
          <w:bCs/>
          <w:sz w:val="24"/>
          <w:szCs w:val="24"/>
          <w:lang w:val="ro-RO"/>
        </w:rPr>
        <w:t>rezenta hotărâre se comunică:</w:t>
      </w:r>
    </w:p>
    <w:p w14:paraId="5AF6F53C" w14:textId="77777777" w:rsidR="00D5721A" w:rsidRDefault="00D5721A" w:rsidP="00D5721A">
      <w:pPr>
        <w:spacing w:after="0" w:line="240" w:lineRule="auto"/>
        <w:ind w:firstLine="720"/>
        <w:jc w:val="both"/>
        <w:rPr>
          <w:rFonts w:ascii="Times New Roman" w:eastAsia="Times New Roman" w:hAnsi="Times New Roman"/>
          <w:bCs/>
          <w:sz w:val="24"/>
          <w:szCs w:val="24"/>
          <w:lang w:val="ro-RO"/>
        </w:rPr>
      </w:pPr>
    </w:p>
    <w:p w14:paraId="4F2AF03D" w14:textId="77777777" w:rsidR="00D5721A" w:rsidRPr="00A72387" w:rsidRDefault="00D5721A" w:rsidP="00D5721A">
      <w:pPr>
        <w:pStyle w:val="ListParagraph"/>
        <w:numPr>
          <w:ilvl w:val="0"/>
          <w:numId w:val="1"/>
        </w:numPr>
        <w:spacing w:after="0" w:line="240" w:lineRule="auto"/>
        <w:jc w:val="both"/>
        <w:rPr>
          <w:rFonts w:ascii="Times New Roman" w:hAnsi="Times New Roman"/>
          <w:sz w:val="24"/>
          <w:szCs w:val="24"/>
          <w:lang w:val="ro-RO"/>
        </w:rPr>
      </w:pPr>
      <w:r w:rsidRPr="00A72387">
        <w:rPr>
          <w:rFonts w:ascii="Times New Roman" w:hAnsi="Times New Roman"/>
          <w:sz w:val="24"/>
          <w:szCs w:val="24"/>
          <w:lang w:val="ro-RO"/>
        </w:rPr>
        <w:t>Direcţiei Activităţi Social-Culturale Patrimoniale şi Comerciale, Serviciul Activităţi Culturale, Sportive de Tineret şi Locativ;</w:t>
      </w:r>
    </w:p>
    <w:p w14:paraId="3D4F2E26" w14:textId="77777777" w:rsidR="00D5721A" w:rsidRPr="00A72387" w:rsidRDefault="00D5721A" w:rsidP="00D5721A">
      <w:pPr>
        <w:pStyle w:val="ListParagraph"/>
        <w:numPr>
          <w:ilvl w:val="0"/>
          <w:numId w:val="1"/>
        </w:numPr>
        <w:spacing w:after="0" w:line="240" w:lineRule="auto"/>
        <w:jc w:val="both"/>
        <w:rPr>
          <w:rFonts w:ascii="Times New Roman" w:hAnsi="Times New Roman"/>
          <w:sz w:val="24"/>
          <w:szCs w:val="24"/>
          <w:lang w:val="ro-RO"/>
        </w:rPr>
      </w:pPr>
      <w:r w:rsidRPr="00A72387">
        <w:rPr>
          <w:rFonts w:ascii="Times New Roman" w:hAnsi="Times New Roman"/>
          <w:sz w:val="24"/>
          <w:szCs w:val="24"/>
          <w:lang w:val="ro-RO"/>
        </w:rPr>
        <w:t>Direcţiei Economice.</w:t>
      </w:r>
    </w:p>
    <w:p w14:paraId="21AA476A" w14:textId="77777777" w:rsidR="00D5721A" w:rsidRDefault="00D5721A" w:rsidP="00D5721A">
      <w:pPr>
        <w:spacing w:after="0" w:line="240" w:lineRule="auto"/>
        <w:ind w:firstLine="720"/>
        <w:jc w:val="both"/>
        <w:rPr>
          <w:rFonts w:ascii="Times New Roman" w:hAnsi="Times New Roman"/>
          <w:sz w:val="24"/>
          <w:szCs w:val="24"/>
          <w:lang w:val="ro-RO"/>
        </w:rPr>
      </w:pPr>
    </w:p>
    <w:p w14:paraId="1C827EA8" w14:textId="77777777" w:rsidR="00D5721A" w:rsidRDefault="00D5721A" w:rsidP="00D5721A">
      <w:pPr>
        <w:spacing w:after="0" w:line="240" w:lineRule="auto"/>
        <w:ind w:firstLine="720"/>
        <w:jc w:val="both"/>
        <w:rPr>
          <w:rFonts w:ascii="Times New Roman" w:hAnsi="Times New Roman"/>
          <w:sz w:val="24"/>
          <w:szCs w:val="24"/>
          <w:lang w:val="ro-RO"/>
        </w:rPr>
      </w:pPr>
    </w:p>
    <w:p w14:paraId="5541C201" w14:textId="77777777" w:rsidR="00D5721A" w:rsidRDefault="00D5721A" w:rsidP="00D5721A">
      <w:pPr>
        <w:spacing w:after="0" w:line="240" w:lineRule="auto"/>
        <w:ind w:firstLine="720"/>
        <w:jc w:val="both"/>
        <w:rPr>
          <w:rFonts w:ascii="Times New Roman" w:hAnsi="Times New Roman"/>
          <w:sz w:val="24"/>
          <w:szCs w:val="24"/>
          <w:lang w:val="ro-RO"/>
        </w:rPr>
      </w:pPr>
    </w:p>
    <w:p w14:paraId="56BC8B6F" w14:textId="77777777" w:rsidR="00D5721A" w:rsidRDefault="00D5721A" w:rsidP="00D5721A">
      <w:pPr>
        <w:spacing w:after="0" w:line="240" w:lineRule="auto"/>
        <w:ind w:firstLine="720"/>
        <w:jc w:val="both"/>
        <w:rPr>
          <w:rFonts w:ascii="Times New Roman" w:hAnsi="Times New Roman"/>
          <w:sz w:val="24"/>
          <w:szCs w:val="24"/>
          <w:lang w:val="ro-RO"/>
        </w:rPr>
      </w:pPr>
    </w:p>
    <w:p w14:paraId="1A3E10D2" w14:textId="77777777" w:rsidR="00D5721A" w:rsidRDefault="00D5721A" w:rsidP="00D5721A">
      <w:pPr>
        <w:spacing w:after="0" w:line="240" w:lineRule="auto"/>
        <w:ind w:firstLine="720"/>
        <w:jc w:val="both"/>
        <w:rPr>
          <w:rFonts w:ascii="Times New Roman" w:hAnsi="Times New Roman"/>
          <w:sz w:val="24"/>
          <w:szCs w:val="24"/>
          <w:lang w:val="ro-RO"/>
        </w:rPr>
      </w:pPr>
    </w:p>
    <w:p w14:paraId="5A18068E" w14:textId="77777777" w:rsidR="00D5721A" w:rsidRDefault="00D5721A" w:rsidP="00D5721A">
      <w:pPr>
        <w:spacing w:after="0" w:line="240" w:lineRule="auto"/>
        <w:ind w:firstLine="720"/>
        <w:jc w:val="both"/>
        <w:rPr>
          <w:rFonts w:ascii="Times New Roman" w:hAnsi="Times New Roman"/>
          <w:sz w:val="24"/>
          <w:szCs w:val="24"/>
          <w:lang w:val="ro-RO"/>
        </w:rPr>
      </w:pPr>
    </w:p>
    <w:p w14:paraId="66C04D40" w14:textId="77777777" w:rsidR="00D5721A" w:rsidRDefault="00D5721A" w:rsidP="00D5721A">
      <w:pPr>
        <w:spacing w:after="0" w:line="240" w:lineRule="auto"/>
        <w:ind w:firstLine="720"/>
        <w:jc w:val="both"/>
        <w:rPr>
          <w:rFonts w:ascii="Times New Roman" w:hAnsi="Times New Roman"/>
          <w:sz w:val="24"/>
          <w:szCs w:val="24"/>
          <w:lang w:val="ro-RO"/>
        </w:rPr>
      </w:pPr>
    </w:p>
    <w:p w14:paraId="7A607E04" w14:textId="77777777" w:rsidR="00D5721A" w:rsidRPr="00C01716" w:rsidRDefault="00D5721A" w:rsidP="00D5721A">
      <w:pPr>
        <w:spacing w:after="0" w:line="240" w:lineRule="auto"/>
        <w:ind w:firstLine="720"/>
        <w:jc w:val="both"/>
        <w:rPr>
          <w:rFonts w:ascii="Times New Roman" w:hAnsi="Times New Roman"/>
          <w:sz w:val="24"/>
          <w:szCs w:val="24"/>
          <w:lang w:val="ro-RO"/>
        </w:rPr>
      </w:pPr>
    </w:p>
    <w:p w14:paraId="62CF63A0" w14:textId="77777777" w:rsidR="00D5721A" w:rsidRPr="006F181B" w:rsidRDefault="00D5721A" w:rsidP="00D5721A">
      <w:pPr>
        <w:spacing w:after="0" w:line="240" w:lineRule="auto"/>
        <w:rPr>
          <w:rFonts w:ascii="Times New Roman" w:eastAsia="Umbra BT" w:hAnsi="Times New Roman"/>
          <w:b/>
          <w:sz w:val="24"/>
          <w:szCs w:val="24"/>
          <w:lang w:val="ro-RO" w:eastAsia="ro-RO"/>
        </w:rPr>
      </w:pPr>
    </w:p>
    <w:p w14:paraId="492DDAD9" w14:textId="77777777" w:rsidR="00D5721A" w:rsidRPr="00DC77FC" w:rsidRDefault="00D5721A" w:rsidP="00D5721A">
      <w:pPr>
        <w:spacing w:after="0" w:line="240" w:lineRule="auto"/>
        <w:jc w:val="center"/>
        <w:rPr>
          <w:rFonts w:ascii="Times New Roman" w:eastAsia="Times New Roman" w:hAnsi="Times New Roman"/>
          <w:sz w:val="24"/>
          <w:szCs w:val="24"/>
        </w:rPr>
      </w:pPr>
      <w:r w:rsidRPr="00DC77FC">
        <w:rPr>
          <w:rFonts w:ascii="Times New Roman" w:eastAsia="Times New Roman" w:hAnsi="Times New Roman"/>
          <w:b/>
          <w:sz w:val="24"/>
          <w:szCs w:val="24"/>
        </w:rPr>
        <w:t>Viză de legalitate</w:t>
      </w:r>
      <w:r w:rsidRPr="00DC77FC">
        <w:rPr>
          <w:rFonts w:ascii="Times New Roman" w:eastAsia="Times New Roman" w:hAnsi="Times New Roman"/>
          <w:b/>
          <w:bCs/>
          <w:sz w:val="24"/>
          <w:szCs w:val="24"/>
        </w:rPr>
        <w:t>,</w:t>
      </w:r>
    </w:p>
    <w:p w14:paraId="7F319BFB" w14:textId="77777777" w:rsidR="00D5721A" w:rsidRDefault="00D5721A" w:rsidP="00D5721A">
      <w:pPr>
        <w:spacing w:after="0" w:line="240" w:lineRule="auto"/>
        <w:jc w:val="center"/>
        <w:rPr>
          <w:rFonts w:ascii="Times New Roman" w:eastAsia="Times New Roman" w:hAnsi="Times New Roman"/>
          <w:b/>
          <w:bCs/>
          <w:sz w:val="24"/>
          <w:szCs w:val="24"/>
        </w:rPr>
      </w:pPr>
      <w:r w:rsidRPr="00DC77FC">
        <w:rPr>
          <w:rFonts w:ascii="Times New Roman" w:eastAsia="Times New Roman" w:hAnsi="Times New Roman"/>
          <w:b/>
          <w:bCs/>
          <w:sz w:val="24"/>
          <w:szCs w:val="24"/>
        </w:rPr>
        <w:t>Secretar general al Municipiului</w:t>
      </w:r>
      <w:r>
        <w:rPr>
          <w:rFonts w:ascii="Times New Roman" w:eastAsia="Times New Roman" w:hAnsi="Times New Roman"/>
          <w:b/>
          <w:bCs/>
          <w:sz w:val="24"/>
          <w:szCs w:val="24"/>
        </w:rPr>
        <w:t xml:space="preserve"> </w:t>
      </w:r>
      <w:r w:rsidRPr="00DC77FC">
        <w:rPr>
          <w:rFonts w:ascii="Times New Roman" w:eastAsia="Times New Roman" w:hAnsi="Times New Roman"/>
          <w:b/>
          <w:bCs/>
          <w:sz w:val="24"/>
          <w:szCs w:val="24"/>
        </w:rPr>
        <w:t>TârguMureş</w:t>
      </w:r>
    </w:p>
    <w:p w14:paraId="2D39F4A1" w14:textId="77777777" w:rsidR="00D5721A" w:rsidRDefault="00D5721A" w:rsidP="00D5721A">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Bordi Kinga</w:t>
      </w:r>
    </w:p>
    <w:p w14:paraId="236A957D" w14:textId="77777777" w:rsidR="00D5721A" w:rsidRDefault="00D5721A" w:rsidP="00D5721A">
      <w:pPr>
        <w:spacing w:after="0" w:line="240" w:lineRule="auto"/>
        <w:jc w:val="center"/>
        <w:rPr>
          <w:rFonts w:ascii="Times New Roman" w:eastAsia="Times New Roman" w:hAnsi="Times New Roman"/>
          <w:b/>
          <w:bCs/>
          <w:sz w:val="24"/>
          <w:szCs w:val="24"/>
        </w:rPr>
      </w:pPr>
    </w:p>
    <w:p w14:paraId="4AF59D73"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4BA611BA"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D02FB51"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67017BC"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054B61D0"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7F42C39"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2D51615F"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26114B1C"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007B4399"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13DCF091"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1E05B60F"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5C261216"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B90B3C4"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94D3939"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6299236F"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27F15076"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6FA8915C"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0DD761A"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3B088AB4"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51BDEB43"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7DF75B4D" w14:textId="77777777" w:rsidR="00D5721A" w:rsidRDefault="00D5721A" w:rsidP="00D5721A">
      <w:pPr>
        <w:spacing w:after="0" w:line="240" w:lineRule="auto"/>
        <w:ind w:left="720" w:firstLine="720"/>
        <w:rPr>
          <w:rFonts w:ascii="Times New Roman" w:eastAsia="Umbra BT" w:hAnsi="Times New Roman"/>
          <w:b/>
          <w:sz w:val="24"/>
          <w:szCs w:val="24"/>
          <w:lang w:val="ro-RO" w:eastAsia="ro-RO"/>
        </w:rPr>
      </w:pPr>
    </w:p>
    <w:p w14:paraId="1576A3BE" w14:textId="77777777" w:rsidR="00D5721A" w:rsidRDefault="00D5721A" w:rsidP="00D5721A">
      <w:pPr>
        <w:autoSpaceDE w:val="0"/>
        <w:autoSpaceDN w:val="0"/>
        <w:adjustRightInd w:val="0"/>
        <w:jc w:val="both"/>
        <w:rPr>
          <w:rFonts w:ascii="Times New Roman" w:hAnsi="Times New Roman"/>
          <w:sz w:val="16"/>
          <w:szCs w:val="16"/>
          <w:lang w:val="ro-RO"/>
        </w:rPr>
        <w:sectPr w:rsidR="00D5721A" w:rsidSect="00D5721A">
          <w:footerReference w:type="default" r:id="rId10"/>
          <w:pgSz w:w="11906" w:h="16838" w:code="9"/>
          <w:pgMar w:top="426" w:right="1021" w:bottom="680" w:left="1701" w:header="709" w:footer="709" w:gutter="0"/>
          <w:cols w:space="708"/>
          <w:docGrid w:linePitch="360"/>
        </w:sectPr>
      </w:pPr>
    </w:p>
    <w:p w14:paraId="037472CA" w14:textId="77777777" w:rsidR="00D5721A" w:rsidRDefault="00D5721A" w:rsidP="00D5721A">
      <w:pPr>
        <w:spacing w:after="0"/>
        <w:ind w:left="10" w:hanging="10"/>
      </w:pPr>
      <w:bookmarkStart w:id="6" w:name="_Hlk138762693"/>
      <w:r>
        <w:rPr>
          <w:noProof/>
        </w:rPr>
        <w:lastRenderedPageBreak/>
        <w:drawing>
          <wp:anchor distT="0" distB="0" distL="114300" distR="114300" simplePos="0" relativeHeight="251661312" behindDoc="0" locked="0" layoutInCell="1" allowOverlap="0" wp14:anchorId="606DEF82" wp14:editId="748A2BA9">
            <wp:simplePos x="0" y="0"/>
            <wp:positionH relativeFrom="column">
              <wp:posOffset>-248285</wp:posOffset>
            </wp:positionH>
            <wp:positionV relativeFrom="paragraph">
              <wp:posOffset>0</wp:posOffset>
            </wp:positionV>
            <wp:extent cx="548640" cy="829056"/>
            <wp:effectExtent l="0" t="0" r="0" b="0"/>
            <wp:wrapSquare wrapText="bothSides"/>
            <wp:docPr id="22000" name="Picture 22000"/>
            <wp:cNvGraphicFramePr/>
            <a:graphic xmlns:a="http://schemas.openxmlformats.org/drawingml/2006/main">
              <a:graphicData uri="http://schemas.openxmlformats.org/drawingml/2006/picture">
                <pic:pic xmlns:pic="http://schemas.openxmlformats.org/drawingml/2006/picture">
                  <pic:nvPicPr>
                    <pic:cNvPr id="22000" name="Picture 22000"/>
                    <pic:cNvPicPr/>
                  </pic:nvPicPr>
                  <pic:blipFill>
                    <a:blip r:embed="rId11"/>
                    <a:stretch>
                      <a:fillRect/>
                    </a:stretch>
                  </pic:blipFill>
                  <pic:spPr>
                    <a:xfrm>
                      <a:off x="0" y="0"/>
                      <a:ext cx="548640" cy="829056"/>
                    </a:xfrm>
                    <a:prstGeom prst="rect">
                      <a:avLst/>
                    </a:prstGeom>
                  </pic:spPr>
                </pic:pic>
              </a:graphicData>
            </a:graphic>
          </wp:anchor>
        </w:drawing>
      </w:r>
      <w:r>
        <w:rPr>
          <w:rFonts w:ascii="Times New Roman" w:eastAsia="Times New Roman" w:hAnsi="Times New Roman"/>
          <w:sz w:val="24"/>
        </w:rPr>
        <w:t xml:space="preserve">MUNICIPIUL TÂRGU MUREŞ  </w:t>
      </w:r>
    </w:p>
    <w:p w14:paraId="25645CCB" w14:textId="77777777" w:rsidR="00D5721A" w:rsidRDefault="00D5721A" w:rsidP="00D5721A">
      <w:pPr>
        <w:tabs>
          <w:tab w:val="center" w:pos="3661"/>
          <w:tab w:val="center" w:pos="7091"/>
          <w:tab w:val="center" w:pos="7811"/>
        </w:tabs>
        <w:spacing w:after="16"/>
      </w:pPr>
      <w:r>
        <w:tab/>
      </w:r>
      <w:r>
        <w:rPr>
          <w:rFonts w:ascii="Times New Roman" w:eastAsia="Times New Roman" w:hAnsi="Times New Roman"/>
          <w:sz w:val="24"/>
        </w:rPr>
        <w:t xml:space="preserve">Direcția Activităţi Social-Culturale, Patrimoniale și Comerciale </w:t>
      </w:r>
      <w:r>
        <w:rPr>
          <w:rFonts w:ascii="Times New Roman" w:eastAsia="Times New Roman" w:hAnsi="Times New Roman"/>
          <w:sz w:val="24"/>
        </w:rPr>
        <w:tab/>
        <w:t xml:space="preserve"> </w:t>
      </w:r>
      <w:r>
        <w:rPr>
          <w:rFonts w:ascii="Times New Roman" w:eastAsia="Times New Roman" w:hAnsi="Times New Roman"/>
          <w:sz w:val="24"/>
        </w:rPr>
        <w:tab/>
        <w:t xml:space="preserve"> ANEXA</w:t>
      </w:r>
    </w:p>
    <w:p w14:paraId="16488E12" w14:textId="77777777" w:rsidR="00D5721A" w:rsidRDefault="00D5721A" w:rsidP="00D5721A">
      <w:pPr>
        <w:tabs>
          <w:tab w:val="center" w:pos="3495"/>
          <w:tab w:val="center" w:pos="7091"/>
        </w:tabs>
        <w:spacing w:after="0"/>
      </w:pPr>
      <w:r>
        <w:tab/>
      </w:r>
      <w:r>
        <w:rPr>
          <w:rFonts w:ascii="Times New Roman" w:eastAsia="Times New Roman" w:hAnsi="Times New Roman"/>
          <w:sz w:val="24"/>
        </w:rPr>
        <w:t xml:space="preserve">Serviciul Activităţi Culturale, Sportive de Tineret şi Locativ </w:t>
      </w:r>
      <w:r>
        <w:rPr>
          <w:rFonts w:ascii="Times New Roman" w:eastAsia="Times New Roman" w:hAnsi="Times New Roman"/>
          <w:sz w:val="24"/>
        </w:rPr>
        <w:tab/>
        <w:t xml:space="preserve"> </w:t>
      </w:r>
    </w:p>
    <w:p w14:paraId="787F1676" w14:textId="77777777" w:rsidR="00D5721A" w:rsidRDefault="00D5721A" w:rsidP="00D5721A">
      <w:pPr>
        <w:spacing w:after="0"/>
        <w:jc w:val="right"/>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t xml:space="preserve"> </w:t>
      </w:r>
      <w:r>
        <w:rPr>
          <w:rFonts w:ascii="Times New Roman" w:eastAsia="Times New Roman" w:hAnsi="Times New Roman"/>
          <w:sz w:val="24"/>
        </w:rPr>
        <w:tab/>
        <w:t xml:space="preserve"> </w:t>
      </w:r>
    </w:p>
    <w:p w14:paraId="5914BF20" w14:textId="77777777" w:rsidR="00D5721A" w:rsidRDefault="00D5721A" w:rsidP="00334A1A">
      <w:pPr>
        <w:spacing w:after="0"/>
        <w:rPr>
          <w:rFonts w:ascii="Times New Roman" w:eastAsia="Times New Roman" w:hAnsi="Times New Roman"/>
          <w:sz w:val="24"/>
        </w:rPr>
      </w:pPr>
    </w:p>
    <w:p w14:paraId="0BF50D1D" w14:textId="77777777" w:rsidR="00D5721A" w:rsidRDefault="00D5721A" w:rsidP="00D5721A">
      <w:pPr>
        <w:spacing w:after="0"/>
        <w:jc w:val="right"/>
      </w:pPr>
      <w:r>
        <w:rPr>
          <w:rFonts w:ascii="Times New Roman" w:eastAsia="Times New Roman" w:hAnsi="Times New Roman"/>
          <w:sz w:val="24"/>
        </w:rPr>
        <w:tab/>
        <w:t xml:space="preserve"> </w:t>
      </w:r>
      <w:r>
        <w:rPr>
          <w:rFonts w:ascii="Times New Roman" w:eastAsia="Times New Roman" w:hAnsi="Times New Roman"/>
          <w:sz w:val="24"/>
        </w:rPr>
        <w:tab/>
        <w:t xml:space="preserve"> </w:t>
      </w:r>
      <w:r>
        <w:rPr>
          <w:rFonts w:ascii="Times New Roman" w:eastAsia="Times New Roman" w:hAnsi="Times New Roman"/>
          <w:sz w:val="24"/>
        </w:rPr>
        <w:tab/>
        <w:t xml:space="preserve"> </w:t>
      </w:r>
      <w:r>
        <w:rPr>
          <w:rFonts w:ascii="Times New Roman" w:eastAsia="Times New Roman" w:hAnsi="Times New Roman"/>
          <w:sz w:val="24"/>
        </w:rPr>
        <w:tab/>
      </w:r>
      <w:r>
        <w:t xml:space="preserve"> </w:t>
      </w:r>
      <w:r>
        <w:tab/>
        <w:t xml:space="preserve"> </w:t>
      </w:r>
    </w:p>
    <w:p w14:paraId="5304C6E2" w14:textId="77777777" w:rsidR="00D5721A" w:rsidRPr="0083701F" w:rsidRDefault="00D5721A" w:rsidP="00D5721A">
      <w:pPr>
        <w:spacing w:after="211"/>
        <w:jc w:val="center"/>
        <w:rPr>
          <w:sz w:val="24"/>
          <w:szCs w:val="24"/>
        </w:rPr>
      </w:pPr>
      <w:r w:rsidRPr="00A23EC6">
        <w:rPr>
          <w:rFonts w:ascii="Times New Roman" w:eastAsia="Times New Roman" w:hAnsi="Times New Roman"/>
          <w:b/>
          <w:sz w:val="28"/>
          <w:szCs w:val="28"/>
        </w:rPr>
        <w:t>CENTRALIZATOR</w:t>
      </w:r>
    </w:p>
    <w:p w14:paraId="794EB286" w14:textId="6111D3BA" w:rsidR="00D5721A" w:rsidRDefault="00D5721A" w:rsidP="00D5721A">
      <w:pPr>
        <w:pStyle w:val="Heading1"/>
        <w:spacing w:after="141"/>
        <w:jc w:val="center"/>
        <w:rPr>
          <w:szCs w:val="24"/>
        </w:rPr>
      </w:pPr>
      <w:r w:rsidRPr="0083701F">
        <w:rPr>
          <w:szCs w:val="24"/>
        </w:rPr>
        <w:t xml:space="preserve">Cuprinzând propunerile de evaluare a proiectelor </w:t>
      </w:r>
      <w:r>
        <w:rPr>
          <w:szCs w:val="24"/>
        </w:rPr>
        <w:t>de învățământ</w:t>
      </w:r>
      <w:r w:rsidRPr="0083701F">
        <w:rPr>
          <w:szCs w:val="24"/>
        </w:rPr>
        <w:t xml:space="preserve"> sem.</w:t>
      </w:r>
      <w:r>
        <w:rPr>
          <w:szCs w:val="24"/>
        </w:rPr>
        <w:t xml:space="preserve"> II</w:t>
      </w:r>
      <w:r w:rsidRPr="0083701F">
        <w:rPr>
          <w:szCs w:val="24"/>
        </w:rPr>
        <w:t xml:space="preserve"> -202</w:t>
      </w:r>
      <w:r w:rsidR="0049104D">
        <w:rPr>
          <w:szCs w:val="24"/>
        </w:rPr>
        <w:t>5</w:t>
      </w:r>
    </w:p>
    <w:p w14:paraId="5B23CA7F" w14:textId="04DE7771" w:rsidR="00D5721A" w:rsidRPr="007A6EA5" w:rsidRDefault="00D5721A" w:rsidP="00D5721A">
      <w:pPr>
        <w:rPr>
          <w:b/>
          <w:bCs/>
        </w:rPr>
      </w:pPr>
    </w:p>
    <w:tbl>
      <w:tblPr>
        <w:tblStyle w:val="TableGrid"/>
        <w:tblW w:w="9635" w:type="dxa"/>
        <w:tblInd w:w="-108" w:type="dxa"/>
        <w:tblCellMar>
          <w:top w:w="14" w:type="dxa"/>
          <w:left w:w="108" w:type="dxa"/>
          <w:right w:w="58" w:type="dxa"/>
        </w:tblCellMar>
        <w:tblLook w:val="04A0" w:firstRow="1" w:lastRow="0" w:firstColumn="1" w:lastColumn="0" w:noHBand="0" w:noVBand="1"/>
      </w:tblPr>
      <w:tblGrid>
        <w:gridCol w:w="683"/>
        <w:gridCol w:w="2206"/>
        <w:gridCol w:w="2710"/>
        <w:gridCol w:w="991"/>
        <w:gridCol w:w="1372"/>
        <w:gridCol w:w="1673"/>
      </w:tblGrid>
      <w:tr w:rsidR="00D5721A" w:rsidRPr="0083701F" w14:paraId="6E4D7FA5" w14:textId="77777777" w:rsidTr="00334A1A">
        <w:trPr>
          <w:trHeight w:val="1390"/>
        </w:trPr>
        <w:tc>
          <w:tcPr>
            <w:tcW w:w="683" w:type="dxa"/>
            <w:tcBorders>
              <w:top w:val="single" w:sz="4" w:space="0" w:color="000000"/>
              <w:left w:val="single" w:sz="4" w:space="0" w:color="000000"/>
              <w:bottom w:val="single" w:sz="4" w:space="0" w:color="000000"/>
              <w:right w:val="single" w:sz="4" w:space="0" w:color="000000"/>
            </w:tcBorders>
          </w:tcPr>
          <w:p w14:paraId="071C41E2" w14:textId="77777777" w:rsidR="00D5721A" w:rsidRDefault="00D5721A" w:rsidP="00A947A9">
            <w:pPr>
              <w:jc w:val="center"/>
              <w:rPr>
                <w:rFonts w:ascii="Times New Roman" w:eastAsia="Times New Roman" w:hAnsi="Times New Roman"/>
                <w:b/>
                <w:sz w:val="24"/>
              </w:rPr>
            </w:pPr>
            <w:r>
              <w:t xml:space="preserve"> </w:t>
            </w:r>
          </w:p>
          <w:p w14:paraId="6218231D" w14:textId="77777777" w:rsidR="00D5721A" w:rsidRDefault="00D5721A" w:rsidP="00A947A9">
            <w:pPr>
              <w:jc w:val="center"/>
              <w:rPr>
                <w:rFonts w:ascii="Times New Roman" w:eastAsia="Times New Roman" w:hAnsi="Times New Roman"/>
                <w:b/>
                <w:sz w:val="24"/>
              </w:rPr>
            </w:pPr>
          </w:p>
          <w:p w14:paraId="5307E939" w14:textId="77777777" w:rsidR="00D5721A" w:rsidRPr="00B956A8" w:rsidRDefault="00D5721A" w:rsidP="00A947A9">
            <w:pPr>
              <w:jc w:val="center"/>
              <w:rPr>
                <w:rFonts w:ascii="Times New Roman" w:hAnsi="Times New Roman"/>
              </w:rPr>
            </w:pPr>
            <w:r w:rsidRPr="00B956A8">
              <w:rPr>
                <w:rFonts w:ascii="Times New Roman" w:eastAsia="Times New Roman" w:hAnsi="Times New Roman"/>
                <w:b/>
                <w:sz w:val="24"/>
              </w:rPr>
              <w:t xml:space="preserve">Nr. crt. </w:t>
            </w:r>
          </w:p>
        </w:tc>
        <w:tc>
          <w:tcPr>
            <w:tcW w:w="2206" w:type="dxa"/>
            <w:tcBorders>
              <w:top w:val="single" w:sz="4" w:space="0" w:color="000000"/>
              <w:left w:val="single" w:sz="4" w:space="0" w:color="000000"/>
              <w:bottom w:val="single" w:sz="4" w:space="0" w:color="000000"/>
              <w:right w:val="single" w:sz="4" w:space="0" w:color="000000"/>
            </w:tcBorders>
          </w:tcPr>
          <w:p w14:paraId="718B19CE" w14:textId="77777777" w:rsidR="00D5721A" w:rsidRDefault="00D5721A" w:rsidP="00A947A9">
            <w:pPr>
              <w:ind w:right="53"/>
              <w:jc w:val="center"/>
              <w:rPr>
                <w:rFonts w:ascii="Times New Roman" w:eastAsia="Times New Roman" w:hAnsi="Times New Roman"/>
                <w:b/>
                <w:sz w:val="24"/>
              </w:rPr>
            </w:pPr>
          </w:p>
          <w:p w14:paraId="0069D579" w14:textId="77777777" w:rsidR="00D5721A" w:rsidRDefault="00D5721A" w:rsidP="00A947A9">
            <w:pPr>
              <w:ind w:right="53"/>
              <w:jc w:val="center"/>
              <w:rPr>
                <w:rFonts w:ascii="Times New Roman" w:eastAsia="Times New Roman" w:hAnsi="Times New Roman"/>
                <w:b/>
                <w:sz w:val="24"/>
              </w:rPr>
            </w:pPr>
          </w:p>
          <w:p w14:paraId="772F2A24" w14:textId="77777777" w:rsidR="00D5721A" w:rsidRPr="0083701F" w:rsidRDefault="00D5721A" w:rsidP="00A947A9">
            <w:pPr>
              <w:ind w:right="53"/>
              <w:jc w:val="center"/>
              <w:rPr>
                <w:rFonts w:ascii="Times New Roman" w:hAnsi="Times New Roman"/>
              </w:rPr>
            </w:pPr>
            <w:r w:rsidRPr="0083701F">
              <w:rPr>
                <w:rFonts w:ascii="Times New Roman" w:eastAsia="Times New Roman" w:hAnsi="Times New Roman"/>
                <w:b/>
                <w:sz w:val="24"/>
              </w:rPr>
              <w:t>Solicitant</w:t>
            </w:r>
            <w:r w:rsidRPr="0083701F">
              <w:rPr>
                <w:rFonts w:ascii="Times New Roman" w:eastAsia="Times New Roman" w:hAnsi="Times New Roman"/>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770A734" w14:textId="77777777" w:rsidR="00D5721A" w:rsidRDefault="00D5721A" w:rsidP="00A947A9">
            <w:pPr>
              <w:ind w:left="74"/>
              <w:jc w:val="center"/>
              <w:rPr>
                <w:rFonts w:ascii="Times New Roman" w:eastAsia="Times New Roman" w:hAnsi="Times New Roman"/>
                <w:b/>
                <w:sz w:val="24"/>
              </w:rPr>
            </w:pPr>
          </w:p>
          <w:p w14:paraId="67CB7557" w14:textId="77777777" w:rsidR="00D5721A" w:rsidRDefault="00D5721A" w:rsidP="00A947A9">
            <w:pPr>
              <w:ind w:left="74"/>
              <w:jc w:val="center"/>
              <w:rPr>
                <w:rFonts w:ascii="Times New Roman" w:eastAsia="Times New Roman" w:hAnsi="Times New Roman"/>
                <w:b/>
                <w:sz w:val="24"/>
              </w:rPr>
            </w:pPr>
          </w:p>
          <w:p w14:paraId="036189B0" w14:textId="77777777" w:rsidR="00D5721A" w:rsidRPr="0083701F" w:rsidRDefault="00D5721A" w:rsidP="00A947A9">
            <w:pPr>
              <w:ind w:left="74"/>
              <w:jc w:val="center"/>
              <w:rPr>
                <w:rFonts w:ascii="Times New Roman" w:hAnsi="Times New Roman"/>
              </w:rPr>
            </w:pPr>
            <w:r w:rsidRPr="0083701F">
              <w:rPr>
                <w:rFonts w:ascii="Times New Roman" w:eastAsia="Times New Roman" w:hAnsi="Times New Roman"/>
                <w:b/>
                <w:sz w:val="24"/>
              </w:rPr>
              <w:t>Denumirea proiectului</w:t>
            </w:r>
          </w:p>
          <w:p w14:paraId="4FEBDACF" w14:textId="77777777" w:rsidR="00D5721A" w:rsidRPr="0083701F" w:rsidRDefault="00D5721A" w:rsidP="00A947A9">
            <w:pPr>
              <w:ind w:left="9"/>
              <w:jc w:val="center"/>
              <w:rPr>
                <w:rFonts w:ascii="Times New Roman" w:hAnsi="Times New Roman"/>
              </w:rPr>
            </w:pPr>
          </w:p>
        </w:tc>
        <w:tc>
          <w:tcPr>
            <w:tcW w:w="991" w:type="dxa"/>
            <w:tcBorders>
              <w:top w:val="single" w:sz="4" w:space="0" w:color="000000"/>
              <w:left w:val="single" w:sz="4" w:space="0" w:color="000000"/>
              <w:bottom w:val="single" w:sz="4" w:space="0" w:color="000000"/>
              <w:right w:val="single" w:sz="4" w:space="0" w:color="000000"/>
            </w:tcBorders>
          </w:tcPr>
          <w:p w14:paraId="2636280B" w14:textId="77777777" w:rsidR="00D5721A" w:rsidRDefault="00D5721A" w:rsidP="00A947A9">
            <w:pPr>
              <w:ind w:right="54"/>
              <w:jc w:val="center"/>
              <w:rPr>
                <w:rFonts w:ascii="Times New Roman" w:eastAsia="Times New Roman" w:hAnsi="Times New Roman"/>
                <w:b/>
                <w:sz w:val="24"/>
              </w:rPr>
            </w:pPr>
          </w:p>
          <w:p w14:paraId="06AAF69B" w14:textId="77777777" w:rsidR="00D5721A" w:rsidRDefault="00D5721A" w:rsidP="00A947A9">
            <w:pPr>
              <w:ind w:right="54"/>
              <w:jc w:val="center"/>
              <w:rPr>
                <w:rFonts w:ascii="Times New Roman" w:eastAsia="Times New Roman" w:hAnsi="Times New Roman"/>
                <w:b/>
                <w:sz w:val="24"/>
              </w:rPr>
            </w:pPr>
          </w:p>
          <w:p w14:paraId="67C34C28" w14:textId="77777777" w:rsidR="00D5721A" w:rsidRPr="0083701F" w:rsidRDefault="00D5721A" w:rsidP="00A947A9">
            <w:pPr>
              <w:ind w:right="54"/>
              <w:jc w:val="center"/>
              <w:rPr>
                <w:rFonts w:ascii="Times New Roman" w:hAnsi="Times New Roman"/>
              </w:rPr>
            </w:pPr>
            <w:r w:rsidRPr="0083701F">
              <w:rPr>
                <w:rFonts w:ascii="Times New Roman" w:eastAsia="Times New Roman" w:hAnsi="Times New Roman"/>
                <w:b/>
                <w:sz w:val="24"/>
              </w:rPr>
              <w:t xml:space="preserve">Pct. </w:t>
            </w:r>
          </w:p>
          <w:p w14:paraId="4A4D8F0B" w14:textId="77777777" w:rsidR="00D5721A" w:rsidRPr="0083701F" w:rsidRDefault="00D5721A" w:rsidP="00A947A9">
            <w:pPr>
              <w:ind w:left="91"/>
              <w:rPr>
                <w:rFonts w:ascii="Times New Roman" w:hAnsi="Times New Roman"/>
              </w:rPr>
            </w:pPr>
            <w:r w:rsidRPr="0083701F">
              <w:rPr>
                <w:rFonts w:ascii="Times New Roman" w:eastAsia="Times New Roman" w:hAnsi="Times New Roman"/>
                <w:b/>
                <w:sz w:val="24"/>
              </w:rPr>
              <w:t>Propus</w:t>
            </w:r>
            <w:r w:rsidRPr="0083701F">
              <w:rPr>
                <w:rFonts w:ascii="Times New Roman" w:eastAsia="Times New Roman" w:hAnsi="Times New Roman"/>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C758425" w14:textId="77777777" w:rsidR="00D5721A" w:rsidRPr="0083701F" w:rsidRDefault="00D5721A" w:rsidP="00A947A9">
            <w:pPr>
              <w:spacing w:line="238" w:lineRule="auto"/>
              <w:jc w:val="center"/>
              <w:rPr>
                <w:rFonts w:ascii="Times New Roman" w:hAnsi="Times New Roman"/>
              </w:rPr>
            </w:pPr>
            <w:r w:rsidRPr="0083701F">
              <w:rPr>
                <w:rFonts w:ascii="Times New Roman" w:eastAsia="Times New Roman" w:hAnsi="Times New Roman"/>
                <w:b/>
                <w:sz w:val="24"/>
              </w:rPr>
              <w:t xml:space="preserve">Suma propusă de comisie </w:t>
            </w:r>
          </w:p>
          <w:p w14:paraId="635B4F8A" w14:textId="77777777" w:rsidR="00D5721A" w:rsidRPr="0083701F" w:rsidRDefault="00D5721A" w:rsidP="00A947A9">
            <w:pPr>
              <w:ind w:left="26"/>
              <w:rPr>
                <w:rFonts w:ascii="Times New Roman" w:hAnsi="Times New Roman"/>
              </w:rPr>
            </w:pPr>
            <w:r w:rsidRPr="0083701F">
              <w:rPr>
                <w:rFonts w:ascii="Times New Roman" w:eastAsia="Times New Roman" w:hAnsi="Times New Roman"/>
                <w:b/>
                <w:sz w:val="24"/>
              </w:rPr>
              <w:t xml:space="preserve">Conf. pctaj </w:t>
            </w:r>
          </w:p>
          <w:p w14:paraId="410741A4" w14:textId="77777777" w:rsidR="00D5721A" w:rsidRPr="0083701F" w:rsidRDefault="00D5721A" w:rsidP="00A947A9">
            <w:pPr>
              <w:ind w:right="53"/>
              <w:jc w:val="center"/>
              <w:rPr>
                <w:rFonts w:ascii="Times New Roman" w:hAnsi="Times New Roman"/>
              </w:rPr>
            </w:pPr>
            <w:r w:rsidRPr="0083701F">
              <w:rPr>
                <w:rFonts w:ascii="Times New Roman" w:eastAsia="Times New Roman" w:hAnsi="Times New Roman"/>
                <w:b/>
                <w:sz w:val="24"/>
              </w:rPr>
              <w:t>RON</w:t>
            </w:r>
            <w:r w:rsidRPr="0083701F">
              <w:rPr>
                <w:rFonts w:ascii="Times New Roman" w:eastAsia="Times New Roman" w:hAnsi="Times New Roman"/>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4E6E089E" w14:textId="77777777" w:rsidR="00D5721A" w:rsidRPr="00A87A53" w:rsidRDefault="00D5721A" w:rsidP="00A947A9">
            <w:pPr>
              <w:jc w:val="center"/>
              <w:rPr>
                <w:rFonts w:ascii="Times New Roman" w:hAnsi="Times New Roman"/>
                <w:b/>
                <w:bCs/>
              </w:rPr>
            </w:pPr>
            <w:r>
              <w:rPr>
                <w:rFonts w:ascii="Times New Roman" w:hAnsi="Times New Roman"/>
                <w:b/>
                <w:bCs/>
              </w:rPr>
              <w:t>Observații</w:t>
            </w:r>
          </w:p>
        </w:tc>
      </w:tr>
      <w:tr w:rsidR="00334A1A" w:rsidRPr="0083701F" w14:paraId="46707680" w14:textId="77777777" w:rsidTr="00334A1A">
        <w:trPr>
          <w:trHeight w:val="812"/>
        </w:trPr>
        <w:tc>
          <w:tcPr>
            <w:tcW w:w="683" w:type="dxa"/>
            <w:tcBorders>
              <w:top w:val="single" w:sz="4" w:space="0" w:color="000000"/>
              <w:left w:val="single" w:sz="4" w:space="0" w:color="000000"/>
              <w:bottom w:val="single" w:sz="4" w:space="0" w:color="000000"/>
              <w:right w:val="single" w:sz="4" w:space="0" w:color="000000"/>
            </w:tcBorders>
          </w:tcPr>
          <w:p w14:paraId="2E26CC83"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1.</w:t>
            </w:r>
          </w:p>
        </w:tc>
        <w:tc>
          <w:tcPr>
            <w:tcW w:w="2206" w:type="dxa"/>
            <w:tcBorders>
              <w:top w:val="single" w:sz="4" w:space="0" w:color="000000"/>
              <w:left w:val="single" w:sz="4" w:space="0" w:color="000000"/>
              <w:bottom w:val="single" w:sz="4" w:space="0" w:color="000000"/>
              <w:right w:val="single" w:sz="4" w:space="0" w:color="000000"/>
            </w:tcBorders>
          </w:tcPr>
          <w:p w14:paraId="218082E7" w14:textId="6B752680" w:rsidR="00334A1A" w:rsidRDefault="00334A1A" w:rsidP="00334A1A">
            <w:pPr>
              <w:jc w:val="center"/>
              <w:rPr>
                <w:rFonts w:ascii="Times New Roman" w:hAnsi="Times New Roman"/>
                <w:sz w:val="24"/>
                <w:szCs w:val="24"/>
              </w:rPr>
            </w:pPr>
            <w:r>
              <w:rPr>
                <w:rFonts w:ascii="Times New Roman" w:hAnsi="Times New Roman"/>
                <w:sz w:val="24"/>
                <w:szCs w:val="24"/>
              </w:rPr>
              <w:t>Liceul Teoretic ”Bolyai Farkas”</w:t>
            </w:r>
          </w:p>
        </w:tc>
        <w:tc>
          <w:tcPr>
            <w:tcW w:w="2710" w:type="dxa"/>
            <w:tcBorders>
              <w:top w:val="single" w:sz="4" w:space="0" w:color="000000"/>
              <w:left w:val="single" w:sz="4" w:space="0" w:color="000000"/>
              <w:bottom w:val="single" w:sz="4" w:space="0" w:color="000000"/>
              <w:right w:val="single" w:sz="4" w:space="0" w:color="000000"/>
            </w:tcBorders>
          </w:tcPr>
          <w:p w14:paraId="5A2A8C11" w14:textId="0852F836" w:rsidR="00334A1A" w:rsidRPr="00F604E3" w:rsidRDefault="00334A1A" w:rsidP="00334A1A">
            <w:pPr>
              <w:jc w:val="center"/>
              <w:rPr>
                <w:rFonts w:ascii="Times New Roman" w:hAnsi="Times New Roman"/>
              </w:rPr>
            </w:pPr>
            <w:r w:rsidRPr="005C4557">
              <w:rPr>
                <w:rFonts w:ascii="Times New Roman" w:eastAsia="Times New Roman" w:hAnsi="Times New Roman"/>
                <w:bCs/>
                <w:sz w:val="24"/>
              </w:rPr>
              <w:t>Concursul județean de geografie Seterra-ediția a VIII-a</w:t>
            </w:r>
          </w:p>
        </w:tc>
        <w:tc>
          <w:tcPr>
            <w:tcW w:w="991" w:type="dxa"/>
            <w:tcBorders>
              <w:top w:val="single" w:sz="4" w:space="0" w:color="000000"/>
              <w:left w:val="single" w:sz="4" w:space="0" w:color="000000"/>
              <w:bottom w:val="single" w:sz="4" w:space="0" w:color="000000"/>
              <w:right w:val="single" w:sz="4" w:space="0" w:color="000000"/>
            </w:tcBorders>
          </w:tcPr>
          <w:p w14:paraId="63FA4930" w14:textId="7208DEE5" w:rsidR="00334A1A" w:rsidRPr="00F604E3" w:rsidRDefault="00334A1A" w:rsidP="00334A1A">
            <w:pPr>
              <w:ind w:right="53"/>
              <w:jc w:val="center"/>
              <w:rPr>
                <w:rFonts w:ascii="Times New Roman" w:hAnsi="Times New Roman"/>
                <w:sz w:val="24"/>
                <w:szCs w:val="24"/>
              </w:rPr>
            </w:pPr>
            <w:r w:rsidRPr="005C4557">
              <w:rPr>
                <w:rFonts w:ascii="Times New Roman" w:eastAsia="Times New Roman" w:hAnsi="Times New Roman"/>
                <w:bCs/>
                <w:sz w:val="24"/>
              </w:rPr>
              <w:t>96</w:t>
            </w:r>
          </w:p>
        </w:tc>
        <w:tc>
          <w:tcPr>
            <w:tcW w:w="1372" w:type="dxa"/>
            <w:tcBorders>
              <w:top w:val="single" w:sz="4" w:space="0" w:color="000000"/>
              <w:left w:val="single" w:sz="4" w:space="0" w:color="000000"/>
              <w:bottom w:val="single" w:sz="4" w:space="0" w:color="000000"/>
              <w:right w:val="single" w:sz="4" w:space="0" w:color="000000"/>
            </w:tcBorders>
          </w:tcPr>
          <w:p w14:paraId="2DED517A" w14:textId="595BE8A2" w:rsidR="00334A1A" w:rsidRPr="00F604E3" w:rsidRDefault="00334A1A" w:rsidP="00334A1A">
            <w:pPr>
              <w:ind w:right="51"/>
              <w:jc w:val="center"/>
              <w:rPr>
                <w:rFonts w:ascii="Times New Roman" w:hAnsi="Times New Roman"/>
                <w:sz w:val="24"/>
                <w:szCs w:val="24"/>
              </w:rPr>
            </w:pPr>
            <w:r w:rsidRPr="005C4557">
              <w:rPr>
                <w:rFonts w:ascii="Times New Roman" w:eastAsia="Times New Roman" w:hAnsi="Times New Roman"/>
                <w:bCs/>
                <w:sz w:val="24"/>
              </w:rPr>
              <w:t>1.140</w:t>
            </w:r>
          </w:p>
        </w:tc>
        <w:tc>
          <w:tcPr>
            <w:tcW w:w="1673" w:type="dxa"/>
            <w:tcBorders>
              <w:top w:val="single" w:sz="4" w:space="0" w:color="000000"/>
              <w:left w:val="single" w:sz="4" w:space="0" w:color="000000"/>
              <w:bottom w:val="single" w:sz="4" w:space="0" w:color="000000"/>
              <w:right w:val="single" w:sz="4" w:space="0" w:color="000000"/>
            </w:tcBorders>
          </w:tcPr>
          <w:p w14:paraId="045B87AC" w14:textId="77777777" w:rsidR="00334A1A" w:rsidRPr="00F604E3" w:rsidRDefault="00334A1A" w:rsidP="00334A1A">
            <w:pPr>
              <w:ind w:right="53"/>
              <w:jc w:val="center"/>
              <w:rPr>
                <w:rFonts w:ascii="Times New Roman" w:hAnsi="Times New Roman"/>
                <w:sz w:val="24"/>
                <w:szCs w:val="24"/>
              </w:rPr>
            </w:pPr>
          </w:p>
        </w:tc>
      </w:tr>
      <w:tr w:rsidR="00334A1A" w:rsidRPr="0083701F" w14:paraId="0F77EED6" w14:textId="77777777" w:rsidTr="00334A1A">
        <w:trPr>
          <w:trHeight w:val="854"/>
        </w:trPr>
        <w:tc>
          <w:tcPr>
            <w:tcW w:w="683" w:type="dxa"/>
            <w:tcBorders>
              <w:top w:val="single" w:sz="4" w:space="0" w:color="000000"/>
              <w:left w:val="single" w:sz="4" w:space="0" w:color="000000"/>
              <w:bottom w:val="single" w:sz="4" w:space="0" w:color="000000"/>
              <w:right w:val="single" w:sz="4" w:space="0" w:color="000000"/>
            </w:tcBorders>
          </w:tcPr>
          <w:p w14:paraId="637EDBFF" w14:textId="77777777" w:rsidR="00334A1A" w:rsidRDefault="00334A1A" w:rsidP="00334A1A">
            <w:pPr>
              <w:ind w:right="50"/>
              <w:jc w:val="center"/>
              <w:rPr>
                <w:rFonts w:ascii="Times New Roman" w:hAnsi="Times New Roman"/>
                <w:sz w:val="24"/>
                <w:szCs w:val="24"/>
              </w:rPr>
            </w:pPr>
          </w:p>
          <w:p w14:paraId="14CABB21" w14:textId="77777777" w:rsidR="00334A1A" w:rsidRDefault="00334A1A" w:rsidP="00334A1A">
            <w:pPr>
              <w:ind w:right="50"/>
              <w:jc w:val="center"/>
              <w:rPr>
                <w:rFonts w:ascii="Times New Roman" w:hAnsi="Times New Roman"/>
                <w:sz w:val="24"/>
                <w:szCs w:val="24"/>
              </w:rPr>
            </w:pPr>
          </w:p>
          <w:p w14:paraId="40798D45"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2.</w:t>
            </w:r>
          </w:p>
        </w:tc>
        <w:tc>
          <w:tcPr>
            <w:tcW w:w="2206" w:type="dxa"/>
            <w:tcBorders>
              <w:top w:val="single" w:sz="4" w:space="0" w:color="000000"/>
              <w:left w:val="single" w:sz="4" w:space="0" w:color="000000"/>
              <w:bottom w:val="single" w:sz="4" w:space="0" w:color="000000"/>
              <w:right w:val="single" w:sz="4" w:space="0" w:color="000000"/>
            </w:tcBorders>
          </w:tcPr>
          <w:p w14:paraId="754743CD" w14:textId="35F868FE" w:rsidR="00334A1A" w:rsidRPr="009A7986" w:rsidRDefault="00334A1A" w:rsidP="00334A1A">
            <w:pPr>
              <w:jc w:val="center"/>
              <w:rPr>
                <w:rFonts w:ascii="Times New Roman" w:hAnsi="Times New Roman"/>
                <w:sz w:val="24"/>
                <w:szCs w:val="24"/>
              </w:rPr>
            </w:pPr>
            <w:r>
              <w:rPr>
                <w:rFonts w:ascii="Times New Roman" w:hAnsi="Times New Roman"/>
                <w:sz w:val="24"/>
                <w:szCs w:val="24"/>
              </w:rPr>
              <w:t>Colegiul Național de Artă Târgu Mureș</w:t>
            </w:r>
          </w:p>
        </w:tc>
        <w:tc>
          <w:tcPr>
            <w:tcW w:w="2710" w:type="dxa"/>
            <w:tcBorders>
              <w:top w:val="single" w:sz="4" w:space="0" w:color="000000"/>
              <w:left w:val="single" w:sz="4" w:space="0" w:color="000000"/>
              <w:bottom w:val="single" w:sz="4" w:space="0" w:color="000000"/>
              <w:right w:val="single" w:sz="4" w:space="0" w:color="000000"/>
            </w:tcBorders>
          </w:tcPr>
          <w:p w14:paraId="4A010675" w14:textId="15E09F75" w:rsidR="00334A1A" w:rsidRPr="00F604E3" w:rsidRDefault="00334A1A" w:rsidP="00334A1A">
            <w:pPr>
              <w:jc w:val="center"/>
              <w:rPr>
                <w:rFonts w:ascii="Times New Roman" w:hAnsi="Times New Roman"/>
              </w:rPr>
            </w:pPr>
            <w:r>
              <w:rPr>
                <w:rFonts w:ascii="Times New Roman" w:hAnsi="Times New Roman"/>
              </w:rPr>
              <w:t>”Ziua internațională a muzicii punte între țări și generații”</w:t>
            </w:r>
          </w:p>
        </w:tc>
        <w:tc>
          <w:tcPr>
            <w:tcW w:w="991" w:type="dxa"/>
            <w:tcBorders>
              <w:top w:val="single" w:sz="4" w:space="0" w:color="000000"/>
              <w:left w:val="single" w:sz="4" w:space="0" w:color="000000"/>
              <w:bottom w:val="single" w:sz="4" w:space="0" w:color="000000"/>
              <w:right w:val="single" w:sz="4" w:space="0" w:color="000000"/>
            </w:tcBorders>
          </w:tcPr>
          <w:p w14:paraId="0E5E290B" w14:textId="65521468" w:rsidR="00334A1A" w:rsidRPr="00F604E3" w:rsidRDefault="00334A1A" w:rsidP="00334A1A">
            <w:pPr>
              <w:ind w:right="53"/>
              <w:jc w:val="center"/>
              <w:rPr>
                <w:rFonts w:ascii="Times New Roman" w:hAnsi="Times New Roman"/>
                <w:sz w:val="24"/>
                <w:szCs w:val="24"/>
              </w:rPr>
            </w:pPr>
            <w:r w:rsidRPr="0085614C">
              <w:rPr>
                <w:rFonts w:ascii="Times New Roman" w:eastAsia="Times New Roman" w:hAnsi="Times New Roman"/>
                <w:bCs/>
                <w:sz w:val="24"/>
              </w:rPr>
              <w:t>89</w:t>
            </w:r>
          </w:p>
        </w:tc>
        <w:tc>
          <w:tcPr>
            <w:tcW w:w="1372" w:type="dxa"/>
            <w:tcBorders>
              <w:top w:val="single" w:sz="4" w:space="0" w:color="000000"/>
              <w:left w:val="single" w:sz="4" w:space="0" w:color="000000"/>
              <w:bottom w:val="single" w:sz="4" w:space="0" w:color="000000"/>
              <w:right w:val="single" w:sz="4" w:space="0" w:color="000000"/>
            </w:tcBorders>
          </w:tcPr>
          <w:p w14:paraId="2092CD25" w14:textId="18E5CFDF" w:rsidR="00334A1A" w:rsidRPr="00F604E3" w:rsidRDefault="00334A1A" w:rsidP="00334A1A">
            <w:pPr>
              <w:ind w:right="51"/>
              <w:jc w:val="center"/>
              <w:rPr>
                <w:rFonts w:ascii="Times New Roman" w:hAnsi="Times New Roman"/>
                <w:sz w:val="24"/>
                <w:szCs w:val="24"/>
              </w:rPr>
            </w:pPr>
            <w:r w:rsidRPr="0085614C">
              <w:rPr>
                <w:rFonts w:ascii="Times New Roman" w:eastAsia="Times New Roman" w:hAnsi="Times New Roman"/>
                <w:bCs/>
                <w:sz w:val="24"/>
              </w:rPr>
              <w:t>7.500</w:t>
            </w:r>
          </w:p>
        </w:tc>
        <w:tc>
          <w:tcPr>
            <w:tcW w:w="1673" w:type="dxa"/>
            <w:tcBorders>
              <w:top w:val="single" w:sz="4" w:space="0" w:color="000000"/>
              <w:left w:val="single" w:sz="4" w:space="0" w:color="000000"/>
              <w:bottom w:val="single" w:sz="4" w:space="0" w:color="000000"/>
              <w:right w:val="single" w:sz="4" w:space="0" w:color="000000"/>
            </w:tcBorders>
          </w:tcPr>
          <w:p w14:paraId="3AD4C435" w14:textId="77777777" w:rsidR="00334A1A" w:rsidRPr="00F604E3" w:rsidRDefault="00334A1A" w:rsidP="00334A1A">
            <w:pPr>
              <w:ind w:right="53"/>
              <w:jc w:val="center"/>
              <w:rPr>
                <w:rFonts w:ascii="Times New Roman" w:hAnsi="Times New Roman"/>
                <w:sz w:val="24"/>
                <w:szCs w:val="24"/>
              </w:rPr>
            </w:pPr>
          </w:p>
        </w:tc>
      </w:tr>
      <w:tr w:rsidR="00334A1A" w:rsidRPr="0083701F" w14:paraId="123C9360" w14:textId="77777777" w:rsidTr="00334A1A">
        <w:trPr>
          <w:trHeight w:val="854"/>
        </w:trPr>
        <w:tc>
          <w:tcPr>
            <w:tcW w:w="683" w:type="dxa"/>
            <w:tcBorders>
              <w:top w:val="single" w:sz="4" w:space="0" w:color="000000"/>
              <w:left w:val="single" w:sz="4" w:space="0" w:color="000000"/>
              <w:bottom w:val="single" w:sz="4" w:space="0" w:color="000000"/>
              <w:right w:val="single" w:sz="4" w:space="0" w:color="000000"/>
            </w:tcBorders>
          </w:tcPr>
          <w:p w14:paraId="07124975" w14:textId="77777777" w:rsidR="00334A1A" w:rsidRDefault="00334A1A" w:rsidP="00334A1A">
            <w:pPr>
              <w:ind w:right="50"/>
              <w:jc w:val="center"/>
              <w:rPr>
                <w:rFonts w:ascii="Times New Roman" w:hAnsi="Times New Roman"/>
                <w:sz w:val="24"/>
                <w:szCs w:val="24"/>
              </w:rPr>
            </w:pPr>
          </w:p>
          <w:p w14:paraId="6398CC71"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3.</w:t>
            </w:r>
          </w:p>
        </w:tc>
        <w:tc>
          <w:tcPr>
            <w:tcW w:w="2206" w:type="dxa"/>
            <w:tcBorders>
              <w:top w:val="single" w:sz="4" w:space="0" w:color="000000"/>
              <w:left w:val="single" w:sz="4" w:space="0" w:color="000000"/>
              <w:bottom w:val="single" w:sz="4" w:space="0" w:color="000000"/>
              <w:right w:val="single" w:sz="4" w:space="0" w:color="000000"/>
            </w:tcBorders>
          </w:tcPr>
          <w:p w14:paraId="77E7FB11" w14:textId="43645BAE" w:rsidR="00334A1A" w:rsidRDefault="00334A1A" w:rsidP="00334A1A">
            <w:pPr>
              <w:jc w:val="center"/>
              <w:rPr>
                <w:rFonts w:ascii="Times New Roman" w:hAnsi="Times New Roman"/>
                <w:sz w:val="24"/>
                <w:szCs w:val="24"/>
              </w:rPr>
            </w:pPr>
            <w:r>
              <w:rPr>
                <w:rFonts w:ascii="Times New Roman" w:hAnsi="Times New Roman"/>
                <w:sz w:val="24"/>
                <w:szCs w:val="24"/>
              </w:rPr>
              <w:t>Colegiul Național ”Alexandru Papiu Ilarian”</w:t>
            </w:r>
          </w:p>
        </w:tc>
        <w:tc>
          <w:tcPr>
            <w:tcW w:w="2710" w:type="dxa"/>
            <w:tcBorders>
              <w:top w:val="single" w:sz="4" w:space="0" w:color="000000"/>
              <w:left w:val="single" w:sz="4" w:space="0" w:color="000000"/>
              <w:bottom w:val="single" w:sz="4" w:space="0" w:color="000000"/>
              <w:right w:val="single" w:sz="4" w:space="0" w:color="000000"/>
            </w:tcBorders>
          </w:tcPr>
          <w:p w14:paraId="1997AA39" w14:textId="7C1DE87E" w:rsidR="00334A1A" w:rsidRDefault="00334A1A" w:rsidP="00334A1A">
            <w:pPr>
              <w:jc w:val="center"/>
              <w:rPr>
                <w:rFonts w:ascii="Times New Roman" w:hAnsi="Times New Roman"/>
              </w:rPr>
            </w:pPr>
            <w:r>
              <w:rPr>
                <w:rFonts w:ascii="Times New Roman" w:hAnsi="Times New Roman"/>
              </w:rPr>
              <w:t xml:space="preserve">Concursul Interjudețean de Matematică </w:t>
            </w:r>
            <w:r>
              <w:rPr>
                <w:rFonts w:ascii="Times New Roman" w:hAnsi="Times New Roman"/>
                <w:sz w:val="24"/>
                <w:szCs w:val="24"/>
              </w:rPr>
              <w:t>”Alexandru Papiu Ilarian”</w:t>
            </w:r>
          </w:p>
        </w:tc>
        <w:tc>
          <w:tcPr>
            <w:tcW w:w="991" w:type="dxa"/>
            <w:tcBorders>
              <w:top w:val="single" w:sz="4" w:space="0" w:color="000000"/>
              <w:left w:val="single" w:sz="4" w:space="0" w:color="000000"/>
              <w:bottom w:val="single" w:sz="4" w:space="0" w:color="000000"/>
              <w:right w:val="single" w:sz="4" w:space="0" w:color="000000"/>
            </w:tcBorders>
          </w:tcPr>
          <w:p w14:paraId="00B54FD1" w14:textId="226D1227" w:rsidR="00334A1A" w:rsidRDefault="00334A1A" w:rsidP="00334A1A">
            <w:pPr>
              <w:ind w:right="53"/>
              <w:jc w:val="center"/>
              <w:rPr>
                <w:rFonts w:ascii="Times New Roman" w:hAnsi="Times New Roman"/>
                <w:sz w:val="24"/>
                <w:szCs w:val="24"/>
              </w:rPr>
            </w:pPr>
            <w:r>
              <w:rPr>
                <w:rFonts w:ascii="Times New Roman" w:eastAsia="Times New Roman" w:hAnsi="Times New Roman"/>
                <w:bCs/>
                <w:sz w:val="24"/>
              </w:rPr>
              <w:t>89</w:t>
            </w:r>
          </w:p>
        </w:tc>
        <w:tc>
          <w:tcPr>
            <w:tcW w:w="1372" w:type="dxa"/>
            <w:tcBorders>
              <w:top w:val="single" w:sz="4" w:space="0" w:color="000000"/>
              <w:left w:val="single" w:sz="4" w:space="0" w:color="000000"/>
              <w:bottom w:val="single" w:sz="4" w:space="0" w:color="000000"/>
              <w:right w:val="single" w:sz="4" w:space="0" w:color="000000"/>
            </w:tcBorders>
          </w:tcPr>
          <w:p w14:paraId="5EF048CB" w14:textId="4D5E16B1" w:rsidR="00334A1A" w:rsidRDefault="00334A1A" w:rsidP="00334A1A">
            <w:pPr>
              <w:ind w:right="51"/>
              <w:jc w:val="center"/>
              <w:rPr>
                <w:rFonts w:ascii="Times New Roman" w:hAnsi="Times New Roman"/>
                <w:sz w:val="24"/>
                <w:szCs w:val="24"/>
              </w:rPr>
            </w:pPr>
            <w:r>
              <w:rPr>
                <w:rFonts w:ascii="Times New Roman" w:eastAsia="Times New Roman" w:hAnsi="Times New Roman"/>
                <w:bCs/>
                <w:sz w:val="24"/>
              </w:rPr>
              <w:t>47.070</w:t>
            </w:r>
          </w:p>
        </w:tc>
        <w:tc>
          <w:tcPr>
            <w:tcW w:w="1673" w:type="dxa"/>
            <w:tcBorders>
              <w:top w:val="single" w:sz="4" w:space="0" w:color="000000"/>
              <w:left w:val="single" w:sz="4" w:space="0" w:color="000000"/>
              <w:bottom w:val="single" w:sz="4" w:space="0" w:color="000000"/>
              <w:right w:val="single" w:sz="4" w:space="0" w:color="000000"/>
            </w:tcBorders>
          </w:tcPr>
          <w:p w14:paraId="43258A6F" w14:textId="77777777" w:rsidR="00334A1A" w:rsidRDefault="00334A1A" w:rsidP="00334A1A">
            <w:pPr>
              <w:ind w:right="53"/>
              <w:jc w:val="center"/>
              <w:rPr>
                <w:rFonts w:ascii="Times New Roman" w:hAnsi="Times New Roman"/>
                <w:sz w:val="24"/>
                <w:szCs w:val="24"/>
              </w:rPr>
            </w:pPr>
          </w:p>
        </w:tc>
      </w:tr>
      <w:tr w:rsidR="00334A1A" w:rsidRPr="0083701F" w14:paraId="50F1A5EA" w14:textId="77777777" w:rsidTr="00334A1A">
        <w:trPr>
          <w:trHeight w:val="562"/>
        </w:trPr>
        <w:tc>
          <w:tcPr>
            <w:tcW w:w="683" w:type="dxa"/>
            <w:tcBorders>
              <w:top w:val="single" w:sz="4" w:space="0" w:color="000000"/>
              <w:left w:val="single" w:sz="4" w:space="0" w:color="000000"/>
              <w:bottom w:val="single" w:sz="4" w:space="0" w:color="000000"/>
              <w:right w:val="single" w:sz="4" w:space="0" w:color="000000"/>
            </w:tcBorders>
          </w:tcPr>
          <w:p w14:paraId="38EE958E" w14:textId="77777777" w:rsidR="00334A1A" w:rsidRDefault="00334A1A" w:rsidP="00334A1A">
            <w:pPr>
              <w:ind w:right="50"/>
              <w:jc w:val="center"/>
              <w:rPr>
                <w:rFonts w:ascii="Times New Roman" w:hAnsi="Times New Roman"/>
                <w:sz w:val="24"/>
                <w:szCs w:val="24"/>
              </w:rPr>
            </w:pPr>
          </w:p>
          <w:p w14:paraId="33EC2D99" w14:textId="77777777" w:rsidR="00334A1A" w:rsidRPr="00B956A8" w:rsidRDefault="00334A1A" w:rsidP="00334A1A">
            <w:pPr>
              <w:ind w:right="50"/>
              <w:jc w:val="center"/>
              <w:rPr>
                <w:rFonts w:ascii="Times New Roman" w:hAnsi="Times New Roman"/>
                <w:sz w:val="24"/>
                <w:szCs w:val="24"/>
              </w:rPr>
            </w:pPr>
            <w:r>
              <w:rPr>
                <w:rFonts w:ascii="Times New Roman" w:hAnsi="Times New Roman"/>
                <w:sz w:val="24"/>
                <w:szCs w:val="24"/>
              </w:rPr>
              <w:t>4.</w:t>
            </w:r>
          </w:p>
        </w:tc>
        <w:tc>
          <w:tcPr>
            <w:tcW w:w="2206" w:type="dxa"/>
            <w:tcBorders>
              <w:top w:val="single" w:sz="4" w:space="0" w:color="000000"/>
              <w:left w:val="single" w:sz="4" w:space="0" w:color="000000"/>
              <w:bottom w:val="single" w:sz="4" w:space="0" w:color="000000"/>
              <w:right w:val="single" w:sz="4" w:space="0" w:color="000000"/>
            </w:tcBorders>
          </w:tcPr>
          <w:p w14:paraId="069E053A" w14:textId="2D996ACE" w:rsidR="00334A1A" w:rsidRPr="0083701F" w:rsidRDefault="00334A1A" w:rsidP="00334A1A">
            <w:pPr>
              <w:ind w:left="55"/>
              <w:jc w:val="center"/>
              <w:rPr>
                <w:rFonts w:ascii="Times New Roman" w:hAnsi="Times New Roman"/>
                <w:sz w:val="24"/>
                <w:szCs w:val="24"/>
              </w:rPr>
            </w:pPr>
            <w:r>
              <w:rPr>
                <w:rFonts w:ascii="Times New Roman" w:hAnsi="Times New Roman"/>
                <w:sz w:val="24"/>
                <w:szCs w:val="24"/>
              </w:rPr>
              <w:t>Liceul Teoretic ”Bolyai Farkas”</w:t>
            </w:r>
          </w:p>
        </w:tc>
        <w:tc>
          <w:tcPr>
            <w:tcW w:w="2710" w:type="dxa"/>
            <w:tcBorders>
              <w:top w:val="single" w:sz="4" w:space="0" w:color="000000"/>
              <w:left w:val="single" w:sz="4" w:space="0" w:color="000000"/>
              <w:bottom w:val="single" w:sz="4" w:space="0" w:color="000000"/>
              <w:right w:val="single" w:sz="4" w:space="0" w:color="000000"/>
            </w:tcBorders>
          </w:tcPr>
          <w:p w14:paraId="773B2FD9" w14:textId="71A326E4" w:rsidR="00334A1A" w:rsidRPr="00F604E3" w:rsidRDefault="00334A1A" w:rsidP="00334A1A">
            <w:pPr>
              <w:jc w:val="center"/>
              <w:rPr>
                <w:rFonts w:ascii="Times New Roman" w:hAnsi="Times New Roman"/>
              </w:rPr>
            </w:pPr>
            <w:r>
              <w:rPr>
                <w:rFonts w:ascii="Times New Roman" w:hAnsi="Times New Roman"/>
              </w:rPr>
              <w:t>Întâlnire anuală cu școala înfrățită, III Bela Gimnazium din Baja, Ungaria</w:t>
            </w:r>
          </w:p>
        </w:tc>
        <w:tc>
          <w:tcPr>
            <w:tcW w:w="991" w:type="dxa"/>
            <w:tcBorders>
              <w:top w:val="single" w:sz="4" w:space="0" w:color="000000"/>
              <w:left w:val="single" w:sz="4" w:space="0" w:color="000000"/>
              <w:bottom w:val="single" w:sz="4" w:space="0" w:color="000000"/>
              <w:right w:val="single" w:sz="4" w:space="0" w:color="000000"/>
            </w:tcBorders>
          </w:tcPr>
          <w:p w14:paraId="1C668442" w14:textId="1B17F2AA"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89</w:t>
            </w:r>
          </w:p>
        </w:tc>
        <w:tc>
          <w:tcPr>
            <w:tcW w:w="1372" w:type="dxa"/>
            <w:tcBorders>
              <w:top w:val="single" w:sz="4" w:space="0" w:color="000000"/>
              <w:left w:val="single" w:sz="4" w:space="0" w:color="000000"/>
              <w:bottom w:val="single" w:sz="4" w:space="0" w:color="000000"/>
              <w:right w:val="single" w:sz="4" w:space="0" w:color="000000"/>
            </w:tcBorders>
          </w:tcPr>
          <w:p w14:paraId="46833DBB" w14:textId="00C524BA" w:rsidR="00334A1A" w:rsidRPr="00F604E3" w:rsidRDefault="00334A1A" w:rsidP="00334A1A">
            <w:pPr>
              <w:ind w:right="51"/>
              <w:jc w:val="center"/>
              <w:rPr>
                <w:rFonts w:ascii="Times New Roman" w:hAnsi="Times New Roman"/>
                <w:sz w:val="24"/>
                <w:szCs w:val="24"/>
              </w:rPr>
            </w:pPr>
            <w:r>
              <w:rPr>
                <w:rFonts w:ascii="Times New Roman" w:eastAsia="Times New Roman" w:hAnsi="Times New Roman"/>
                <w:bCs/>
                <w:sz w:val="24"/>
              </w:rPr>
              <w:t>15.300</w:t>
            </w:r>
          </w:p>
        </w:tc>
        <w:tc>
          <w:tcPr>
            <w:tcW w:w="1673" w:type="dxa"/>
            <w:tcBorders>
              <w:top w:val="single" w:sz="4" w:space="0" w:color="000000"/>
              <w:left w:val="single" w:sz="4" w:space="0" w:color="000000"/>
              <w:bottom w:val="single" w:sz="4" w:space="0" w:color="000000"/>
              <w:right w:val="single" w:sz="4" w:space="0" w:color="000000"/>
            </w:tcBorders>
          </w:tcPr>
          <w:p w14:paraId="33E41B22" w14:textId="77777777" w:rsidR="00334A1A" w:rsidRPr="00F604E3" w:rsidRDefault="00334A1A" w:rsidP="00334A1A">
            <w:pPr>
              <w:ind w:right="53"/>
              <w:jc w:val="center"/>
              <w:rPr>
                <w:rFonts w:ascii="Times New Roman" w:hAnsi="Times New Roman"/>
                <w:sz w:val="24"/>
                <w:szCs w:val="24"/>
              </w:rPr>
            </w:pPr>
          </w:p>
        </w:tc>
      </w:tr>
      <w:tr w:rsidR="00334A1A" w:rsidRPr="0083701F" w14:paraId="4F99456A"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6176F58C" w14:textId="77777777" w:rsidR="00334A1A" w:rsidRPr="00B956A8" w:rsidRDefault="00334A1A" w:rsidP="00334A1A">
            <w:pPr>
              <w:ind w:right="50"/>
              <w:jc w:val="center"/>
              <w:rPr>
                <w:rFonts w:ascii="Times New Roman" w:hAnsi="Times New Roman"/>
                <w:sz w:val="24"/>
                <w:szCs w:val="24"/>
              </w:rPr>
            </w:pPr>
            <w:r>
              <w:rPr>
                <w:rFonts w:ascii="Times New Roman" w:hAnsi="Times New Roman"/>
                <w:sz w:val="24"/>
                <w:szCs w:val="24"/>
              </w:rPr>
              <w:t>5.</w:t>
            </w:r>
          </w:p>
        </w:tc>
        <w:tc>
          <w:tcPr>
            <w:tcW w:w="2206" w:type="dxa"/>
            <w:tcBorders>
              <w:top w:val="single" w:sz="4" w:space="0" w:color="000000"/>
              <w:left w:val="single" w:sz="4" w:space="0" w:color="000000"/>
              <w:bottom w:val="single" w:sz="4" w:space="0" w:color="000000"/>
              <w:right w:val="single" w:sz="4" w:space="0" w:color="000000"/>
            </w:tcBorders>
          </w:tcPr>
          <w:p w14:paraId="2BB6D926" w14:textId="261E9331" w:rsidR="00334A1A" w:rsidRPr="0083701F" w:rsidRDefault="00334A1A" w:rsidP="00334A1A">
            <w:pPr>
              <w:jc w:val="center"/>
              <w:rPr>
                <w:rFonts w:ascii="Times New Roman" w:hAnsi="Times New Roman"/>
                <w:sz w:val="24"/>
                <w:szCs w:val="24"/>
              </w:rPr>
            </w:pPr>
            <w:r>
              <w:rPr>
                <w:rFonts w:ascii="Times New Roman" w:hAnsi="Times New Roman"/>
                <w:sz w:val="24"/>
                <w:szCs w:val="24"/>
              </w:rPr>
              <w:t>Colegiul Național ”Alexandru Papiu Ilarian”</w:t>
            </w:r>
          </w:p>
        </w:tc>
        <w:tc>
          <w:tcPr>
            <w:tcW w:w="2710" w:type="dxa"/>
            <w:tcBorders>
              <w:top w:val="single" w:sz="4" w:space="0" w:color="000000"/>
              <w:left w:val="single" w:sz="4" w:space="0" w:color="000000"/>
              <w:bottom w:val="single" w:sz="4" w:space="0" w:color="000000"/>
              <w:right w:val="single" w:sz="4" w:space="0" w:color="000000"/>
            </w:tcBorders>
          </w:tcPr>
          <w:p w14:paraId="20B53FC1" w14:textId="7E018B4D" w:rsidR="00334A1A" w:rsidRPr="00F604E3" w:rsidRDefault="00334A1A" w:rsidP="00334A1A">
            <w:pPr>
              <w:jc w:val="center"/>
              <w:rPr>
                <w:rFonts w:ascii="Times New Roman" w:hAnsi="Times New Roman"/>
              </w:rPr>
            </w:pPr>
            <w:r>
              <w:rPr>
                <w:rFonts w:ascii="Times New Roman" w:hAnsi="Times New Roman"/>
              </w:rPr>
              <w:t>Aniversarea</w:t>
            </w:r>
            <w:r w:rsidRPr="00F604E3">
              <w:rPr>
                <w:rFonts w:ascii="Times New Roman" w:hAnsi="Times New Roman"/>
              </w:rPr>
              <w:t xml:space="preserve"> Colegiului Național ” Alexandru Papiu Ilarian”</w:t>
            </w:r>
          </w:p>
        </w:tc>
        <w:tc>
          <w:tcPr>
            <w:tcW w:w="991" w:type="dxa"/>
            <w:tcBorders>
              <w:top w:val="single" w:sz="4" w:space="0" w:color="000000"/>
              <w:left w:val="single" w:sz="4" w:space="0" w:color="000000"/>
              <w:bottom w:val="single" w:sz="4" w:space="0" w:color="000000"/>
              <w:right w:val="single" w:sz="4" w:space="0" w:color="000000"/>
            </w:tcBorders>
          </w:tcPr>
          <w:p w14:paraId="645B8463" w14:textId="1C49FFC6" w:rsidR="00334A1A" w:rsidRPr="00F604E3" w:rsidRDefault="00334A1A" w:rsidP="00334A1A">
            <w:pPr>
              <w:ind w:right="53"/>
              <w:jc w:val="center"/>
              <w:rPr>
                <w:rFonts w:ascii="Times New Roman" w:hAnsi="Times New Roman"/>
                <w:sz w:val="24"/>
                <w:szCs w:val="24"/>
              </w:rPr>
            </w:pPr>
            <w:r w:rsidRPr="00C0473C">
              <w:rPr>
                <w:rFonts w:ascii="Times New Roman" w:eastAsia="Times New Roman" w:hAnsi="Times New Roman"/>
                <w:bCs/>
                <w:sz w:val="24"/>
              </w:rPr>
              <w:t>88</w:t>
            </w:r>
          </w:p>
        </w:tc>
        <w:tc>
          <w:tcPr>
            <w:tcW w:w="1372" w:type="dxa"/>
            <w:tcBorders>
              <w:top w:val="single" w:sz="4" w:space="0" w:color="000000"/>
              <w:left w:val="single" w:sz="4" w:space="0" w:color="000000"/>
              <w:bottom w:val="single" w:sz="4" w:space="0" w:color="000000"/>
              <w:right w:val="single" w:sz="4" w:space="0" w:color="000000"/>
            </w:tcBorders>
          </w:tcPr>
          <w:p w14:paraId="25F2A96D" w14:textId="5DE61549" w:rsidR="00334A1A" w:rsidRPr="00F604E3" w:rsidRDefault="00334A1A" w:rsidP="00334A1A">
            <w:pPr>
              <w:ind w:right="51"/>
              <w:jc w:val="center"/>
              <w:rPr>
                <w:rFonts w:ascii="Times New Roman" w:hAnsi="Times New Roman"/>
                <w:sz w:val="24"/>
                <w:szCs w:val="24"/>
              </w:rPr>
            </w:pPr>
            <w:r w:rsidRPr="00C0473C">
              <w:rPr>
                <w:rFonts w:ascii="Times New Roman" w:eastAsia="Times New Roman" w:hAnsi="Times New Roman"/>
                <w:bCs/>
                <w:sz w:val="24"/>
              </w:rPr>
              <w:t>3</w:t>
            </w:r>
            <w:r>
              <w:rPr>
                <w:rFonts w:ascii="Times New Roman" w:eastAsia="Times New Roman" w:hAnsi="Times New Roman"/>
                <w:bCs/>
                <w:sz w:val="24"/>
              </w:rPr>
              <w:t>.</w:t>
            </w:r>
            <w:r w:rsidRPr="00C0473C">
              <w:rPr>
                <w:rFonts w:ascii="Times New Roman" w:eastAsia="Times New Roman" w:hAnsi="Times New Roman"/>
                <w:bCs/>
                <w:sz w:val="24"/>
              </w:rPr>
              <w:t>525</w:t>
            </w:r>
          </w:p>
        </w:tc>
        <w:tc>
          <w:tcPr>
            <w:tcW w:w="1673" w:type="dxa"/>
            <w:tcBorders>
              <w:top w:val="single" w:sz="4" w:space="0" w:color="000000"/>
              <w:left w:val="single" w:sz="4" w:space="0" w:color="000000"/>
              <w:bottom w:val="single" w:sz="4" w:space="0" w:color="000000"/>
              <w:right w:val="single" w:sz="4" w:space="0" w:color="000000"/>
            </w:tcBorders>
          </w:tcPr>
          <w:p w14:paraId="695A7DCE" w14:textId="77777777" w:rsidR="00334A1A" w:rsidRPr="00F604E3" w:rsidRDefault="00334A1A" w:rsidP="00334A1A">
            <w:pPr>
              <w:ind w:right="53"/>
              <w:jc w:val="center"/>
              <w:rPr>
                <w:rFonts w:ascii="Times New Roman" w:hAnsi="Times New Roman"/>
                <w:sz w:val="24"/>
                <w:szCs w:val="24"/>
              </w:rPr>
            </w:pPr>
          </w:p>
        </w:tc>
      </w:tr>
      <w:tr w:rsidR="00334A1A" w:rsidRPr="0083701F" w14:paraId="0A9987EC" w14:textId="77777777" w:rsidTr="00334A1A">
        <w:trPr>
          <w:trHeight w:val="519"/>
        </w:trPr>
        <w:tc>
          <w:tcPr>
            <w:tcW w:w="683" w:type="dxa"/>
            <w:tcBorders>
              <w:top w:val="single" w:sz="4" w:space="0" w:color="000000"/>
              <w:left w:val="single" w:sz="4" w:space="0" w:color="000000"/>
              <w:bottom w:val="single" w:sz="4" w:space="0" w:color="000000"/>
              <w:right w:val="single" w:sz="4" w:space="0" w:color="000000"/>
            </w:tcBorders>
          </w:tcPr>
          <w:p w14:paraId="4608DDD5"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lastRenderedPageBreak/>
              <w:t>6</w:t>
            </w:r>
          </w:p>
        </w:tc>
        <w:tc>
          <w:tcPr>
            <w:tcW w:w="2206" w:type="dxa"/>
            <w:tcBorders>
              <w:top w:val="single" w:sz="4" w:space="0" w:color="000000"/>
              <w:left w:val="single" w:sz="4" w:space="0" w:color="000000"/>
              <w:bottom w:val="single" w:sz="4" w:space="0" w:color="000000"/>
              <w:right w:val="single" w:sz="4" w:space="0" w:color="000000"/>
            </w:tcBorders>
          </w:tcPr>
          <w:p w14:paraId="5D33048D" w14:textId="5ECB80DD" w:rsidR="00334A1A" w:rsidRDefault="00334A1A" w:rsidP="00334A1A">
            <w:pPr>
              <w:jc w:val="center"/>
              <w:rPr>
                <w:rFonts w:ascii="Times New Roman" w:hAnsi="Times New Roman"/>
                <w:sz w:val="24"/>
                <w:szCs w:val="24"/>
              </w:rPr>
            </w:pPr>
            <w:r>
              <w:rPr>
                <w:rFonts w:ascii="Times New Roman" w:hAnsi="Times New Roman"/>
                <w:sz w:val="24"/>
                <w:szCs w:val="24"/>
              </w:rPr>
              <w:t>Liceul Teoretic ”Bolyai Farkas”</w:t>
            </w:r>
          </w:p>
        </w:tc>
        <w:tc>
          <w:tcPr>
            <w:tcW w:w="2710" w:type="dxa"/>
            <w:tcBorders>
              <w:top w:val="single" w:sz="4" w:space="0" w:color="000000"/>
              <w:left w:val="single" w:sz="4" w:space="0" w:color="000000"/>
              <w:bottom w:val="single" w:sz="4" w:space="0" w:color="000000"/>
              <w:right w:val="single" w:sz="4" w:space="0" w:color="000000"/>
            </w:tcBorders>
          </w:tcPr>
          <w:p w14:paraId="09427CB4" w14:textId="401B74FA" w:rsidR="00334A1A" w:rsidRDefault="00334A1A" w:rsidP="00334A1A">
            <w:pPr>
              <w:jc w:val="center"/>
              <w:rPr>
                <w:rFonts w:ascii="Times New Roman" w:hAnsi="Times New Roman"/>
              </w:rPr>
            </w:pPr>
            <w:r>
              <w:rPr>
                <w:rFonts w:ascii="Times New Roman" w:hAnsi="Times New Roman"/>
              </w:rPr>
              <w:t>Schimb de experiență, la invitația Colegiului Romano- Catolic Szent Laszlo din Kisvarda</w:t>
            </w:r>
          </w:p>
        </w:tc>
        <w:tc>
          <w:tcPr>
            <w:tcW w:w="991" w:type="dxa"/>
            <w:tcBorders>
              <w:top w:val="single" w:sz="4" w:space="0" w:color="000000"/>
              <w:left w:val="single" w:sz="4" w:space="0" w:color="000000"/>
              <w:bottom w:val="single" w:sz="4" w:space="0" w:color="000000"/>
              <w:right w:val="single" w:sz="4" w:space="0" w:color="000000"/>
            </w:tcBorders>
          </w:tcPr>
          <w:p w14:paraId="56B6B2F2" w14:textId="78637ABA"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88</w:t>
            </w:r>
          </w:p>
        </w:tc>
        <w:tc>
          <w:tcPr>
            <w:tcW w:w="1372" w:type="dxa"/>
            <w:tcBorders>
              <w:top w:val="single" w:sz="4" w:space="0" w:color="000000"/>
              <w:left w:val="single" w:sz="4" w:space="0" w:color="000000"/>
              <w:bottom w:val="single" w:sz="4" w:space="0" w:color="000000"/>
              <w:right w:val="single" w:sz="4" w:space="0" w:color="000000"/>
            </w:tcBorders>
          </w:tcPr>
          <w:p w14:paraId="39FBD88A" w14:textId="1B681E98" w:rsidR="00334A1A" w:rsidRDefault="00334A1A" w:rsidP="00334A1A">
            <w:pPr>
              <w:ind w:right="51"/>
              <w:jc w:val="center"/>
              <w:rPr>
                <w:rFonts w:ascii="Times New Roman" w:hAnsi="Times New Roman"/>
                <w:sz w:val="24"/>
                <w:szCs w:val="24"/>
              </w:rPr>
            </w:pPr>
            <w:r>
              <w:rPr>
                <w:rFonts w:ascii="Times New Roman" w:eastAsia="Times New Roman" w:hAnsi="Times New Roman"/>
                <w:bCs/>
                <w:sz w:val="24"/>
              </w:rPr>
              <w:t>14.475</w:t>
            </w:r>
          </w:p>
        </w:tc>
        <w:tc>
          <w:tcPr>
            <w:tcW w:w="1673" w:type="dxa"/>
            <w:tcBorders>
              <w:top w:val="single" w:sz="4" w:space="0" w:color="000000"/>
              <w:left w:val="single" w:sz="4" w:space="0" w:color="000000"/>
              <w:bottom w:val="single" w:sz="4" w:space="0" w:color="000000"/>
              <w:right w:val="single" w:sz="4" w:space="0" w:color="000000"/>
            </w:tcBorders>
          </w:tcPr>
          <w:p w14:paraId="0DAEEBD2" w14:textId="77777777" w:rsidR="00334A1A" w:rsidRDefault="00334A1A" w:rsidP="00334A1A">
            <w:pPr>
              <w:ind w:right="53"/>
              <w:jc w:val="center"/>
              <w:rPr>
                <w:rFonts w:ascii="Times New Roman" w:hAnsi="Times New Roman"/>
                <w:sz w:val="24"/>
                <w:szCs w:val="24"/>
              </w:rPr>
            </w:pPr>
          </w:p>
        </w:tc>
      </w:tr>
      <w:tr w:rsidR="00334A1A" w:rsidRPr="0083701F" w14:paraId="10DB7467"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3F0017CA"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7.</w:t>
            </w:r>
          </w:p>
        </w:tc>
        <w:tc>
          <w:tcPr>
            <w:tcW w:w="2206" w:type="dxa"/>
            <w:tcBorders>
              <w:top w:val="single" w:sz="4" w:space="0" w:color="000000"/>
              <w:left w:val="single" w:sz="4" w:space="0" w:color="000000"/>
              <w:bottom w:val="single" w:sz="4" w:space="0" w:color="000000"/>
              <w:right w:val="single" w:sz="4" w:space="0" w:color="000000"/>
            </w:tcBorders>
          </w:tcPr>
          <w:p w14:paraId="019D7CEC" w14:textId="329A7043" w:rsidR="00334A1A" w:rsidRDefault="00334A1A" w:rsidP="00334A1A">
            <w:pPr>
              <w:jc w:val="center"/>
              <w:rPr>
                <w:rFonts w:ascii="Times New Roman" w:hAnsi="Times New Roman"/>
                <w:sz w:val="24"/>
                <w:szCs w:val="24"/>
              </w:rPr>
            </w:pPr>
            <w:r>
              <w:rPr>
                <w:rFonts w:ascii="Times New Roman" w:hAnsi="Times New Roman"/>
                <w:sz w:val="24"/>
                <w:szCs w:val="24"/>
              </w:rPr>
              <w:t>Liceul Teoretic ”Bolyai Farkas”</w:t>
            </w:r>
          </w:p>
        </w:tc>
        <w:tc>
          <w:tcPr>
            <w:tcW w:w="2710" w:type="dxa"/>
            <w:tcBorders>
              <w:top w:val="single" w:sz="4" w:space="0" w:color="000000"/>
              <w:left w:val="single" w:sz="4" w:space="0" w:color="000000"/>
              <w:bottom w:val="single" w:sz="4" w:space="0" w:color="000000"/>
              <w:right w:val="single" w:sz="4" w:space="0" w:color="000000"/>
            </w:tcBorders>
          </w:tcPr>
          <w:p w14:paraId="11CE29BA" w14:textId="69D17B73" w:rsidR="00334A1A" w:rsidRDefault="00334A1A" w:rsidP="00334A1A">
            <w:pPr>
              <w:jc w:val="center"/>
              <w:rPr>
                <w:rFonts w:ascii="Times New Roman" w:hAnsi="Times New Roman"/>
              </w:rPr>
            </w:pPr>
            <w:r>
              <w:rPr>
                <w:rFonts w:ascii="Times New Roman" w:hAnsi="Times New Roman"/>
              </w:rPr>
              <w:t>Schimb de experiență, participare la pelerinaj la Marija Bistrica la invitația Școlii Generale Gimnaziale și Colegiului Mindszenty Jozsef din Zalaegerszeg</w:t>
            </w:r>
          </w:p>
        </w:tc>
        <w:tc>
          <w:tcPr>
            <w:tcW w:w="991" w:type="dxa"/>
            <w:tcBorders>
              <w:top w:val="single" w:sz="4" w:space="0" w:color="000000"/>
              <w:left w:val="single" w:sz="4" w:space="0" w:color="000000"/>
              <w:bottom w:val="single" w:sz="4" w:space="0" w:color="000000"/>
              <w:right w:val="single" w:sz="4" w:space="0" w:color="000000"/>
            </w:tcBorders>
          </w:tcPr>
          <w:p w14:paraId="45737984" w14:textId="2479E510"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87</w:t>
            </w:r>
          </w:p>
        </w:tc>
        <w:tc>
          <w:tcPr>
            <w:tcW w:w="1372" w:type="dxa"/>
            <w:tcBorders>
              <w:top w:val="single" w:sz="4" w:space="0" w:color="000000"/>
              <w:left w:val="single" w:sz="4" w:space="0" w:color="000000"/>
              <w:bottom w:val="single" w:sz="4" w:space="0" w:color="000000"/>
              <w:right w:val="single" w:sz="4" w:space="0" w:color="000000"/>
            </w:tcBorders>
          </w:tcPr>
          <w:p w14:paraId="5B3FDEA9" w14:textId="73555B12" w:rsidR="00334A1A" w:rsidRDefault="00334A1A" w:rsidP="00334A1A">
            <w:pPr>
              <w:ind w:right="51"/>
              <w:jc w:val="center"/>
              <w:rPr>
                <w:rFonts w:ascii="Times New Roman" w:hAnsi="Times New Roman"/>
                <w:sz w:val="24"/>
                <w:szCs w:val="24"/>
              </w:rPr>
            </w:pPr>
            <w:r>
              <w:rPr>
                <w:rFonts w:ascii="Times New Roman" w:eastAsia="Times New Roman" w:hAnsi="Times New Roman"/>
                <w:bCs/>
                <w:sz w:val="24"/>
              </w:rPr>
              <w:t>51.426,50</w:t>
            </w:r>
          </w:p>
        </w:tc>
        <w:tc>
          <w:tcPr>
            <w:tcW w:w="1673" w:type="dxa"/>
            <w:tcBorders>
              <w:top w:val="single" w:sz="4" w:space="0" w:color="000000"/>
              <w:left w:val="single" w:sz="4" w:space="0" w:color="000000"/>
              <w:bottom w:val="single" w:sz="4" w:space="0" w:color="000000"/>
              <w:right w:val="single" w:sz="4" w:space="0" w:color="000000"/>
            </w:tcBorders>
          </w:tcPr>
          <w:p w14:paraId="3C4DD46F" w14:textId="77777777" w:rsidR="00334A1A" w:rsidRDefault="00334A1A" w:rsidP="00334A1A">
            <w:pPr>
              <w:ind w:right="53"/>
              <w:jc w:val="center"/>
              <w:rPr>
                <w:rFonts w:ascii="Times New Roman" w:hAnsi="Times New Roman"/>
                <w:sz w:val="24"/>
                <w:szCs w:val="24"/>
              </w:rPr>
            </w:pPr>
          </w:p>
        </w:tc>
      </w:tr>
      <w:tr w:rsidR="00334A1A" w:rsidRPr="0083701F" w14:paraId="034CB574"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4E0D513C"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8.</w:t>
            </w:r>
          </w:p>
        </w:tc>
        <w:tc>
          <w:tcPr>
            <w:tcW w:w="2206" w:type="dxa"/>
            <w:tcBorders>
              <w:top w:val="single" w:sz="4" w:space="0" w:color="000000"/>
              <w:left w:val="single" w:sz="4" w:space="0" w:color="000000"/>
              <w:bottom w:val="single" w:sz="4" w:space="0" w:color="000000"/>
              <w:right w:val="single" w:sz="4" w:space="0" w:color="000000"/>
            </w:tcBorders>
          </w:tcPr>
          <w:p w14:paraId="6FF23F04" w14:textId="2C93AD96" w:rsidR="00334A1A" w:rsidRDefault="00334A1A" w:rsidP="00334A1A">
            <w:pPr>
              <w:jc w:val="center"/>
              <w:rPr>
                <w:rFonts w:ascii="Times New Roman" w:hAnsi="Times New Roman"/>
                <w:sz w:val="24"/>
                <w:szCs w:val="24"/>
              </w:rPr>
            </w:pPr>
            <w:r>
              <w:rPr>
                <w:rFonts w:ascii="Times New Roman" w:hAnsi="Times New Roman"/>
                <w:sz w:val="24"/>
                <w:szCs w:val="24"/>
              </w:rPr>
              <w:t>Liceul Teoretic ”Bolyai Farkas”</w:t>
            </w:r>
          </w:p>
        </w:tc>
        <w:tc>
          <w:tcPr>
            <w:tcW w:w="2710" w:type="dxa"/>
            <w:tcBorders>
              <w:top w:val="single" w:sz="4" w:space="0" w:color="000000"/>
              <w:left w:val="single" w:sz="4" w:space="0" w:color="000000"/>
              <w:bottom w:val="single" w:sz="4" w:space="0" w:color="000000"/>
              <w:right w:val="single" w:sz="4" w:space="0" w:color="000000"/>
            </w:tcBorders>
          </w:tcPr>
          <w:p w14:paraId="3B685C96" w14:textId="38772AA2" w:rsidR="00334A1A" w:rsidRDefault="00334A1A" w:rsidP="00334A1A">
            <w:pPr>
              <w:jc w:val="center"/>
              <w:rPr>
                <w:rFonts w:ascii="Times New Roman" w:hAnsi="Times New Roman"/>
              </w:rPr>
            </w:pPr>
            <w:r w:rsidRPr="00AA10E0">
              <w:rPr>
                <w:rFonts w:ascii="Times New Roman" w:eastAsia="Times New Roman" w:hAnsi="Times New Roman"/>
                <w:bCs/>
                <w:sz w:val="24"/>
              </w:rPr>
              <w:t xml:space="preserve">Întâlnire anuală a profesorilor cu școala înfrățită din Szombathely </w:t>
            </w:r>
          </w:p>
        </w:tc>
        <w:tc>
          <w:tcPr>
            <w:tcW w:w="991" w:type="dxa"/>
            <w:tcBorders>
              <w:top w:val="single" w:sz="4" w:space="0" w:color="000000"/>
              <w:left w:val="single" w:sz="4" w:space="0" w:color="000000"/>
              <w:bottom w:val="single" w:sz="4" w:space="0" w:color="000000"/>
              <w:right w:val="single" w:sz="4" w:space="0" w:color="000000"/>
            </w:tcBorders>
          </w:tcPr>
          <w:p w14:paraId="0A884B73" w14:textId="4EAB6C35" w:rsidR="00334A1A" w:rsidRDefault="00334A1A" w:rsidP="00334A1A">
            <w:pPr>
              <w:ind w:right="53"/>
              <w:jc w:val="center"/>
              <w:rPr>
                <w:rFonts w:ascii="Times New Roman" w:hAnsi="Times New Roman"/>
                <w:sz w:val="24"/>
                <w:szCs w:val="24"/>
              </w:rPr>
            </w:pPr>
            <w:r w:rsidRPr="00AA10E0">
              <w:rPr>
                <w:rFonts w:ascii="Times New Roman" w:eastAsia="Times New Roman" w:hAnsi="Times New Roman"/>
                <w:bCs/>
                <w:sz w:val="24"/>
              </w:rPr>
              <w:t>86</w:t>
            </w:r>
          </w:p>
        </w:tc>
        <w:tc>
          <w:tcPr>
            <w:tcW w:w="1372" w:type="dxa"/>
            <w:tcBorders>
              <w:top w:val="single" w:sz="4" w:space="0" w:color="000000"/>
              <w:left w:val="single" w:sz="4" w:space="0" w:color="000000"/>
              <w:bottom w:val="single" w:sz="4" w:space="0" w:color="000000"/>
              <w:right w:val="single" w:sz="4" w:space="0" w:color="000000"/>
            </w:tcBorders>
          </w:tcPr>
          <w:p w14:paraId="422DEA20" w14:textId="2163018D" w:rsidR="00334A1A" w:rsidRDefault="00334A1A" w:rsidP="00334A1A">
            <w:pPr>
              <w:ind w:right="51"/>
              <w:jc w:val="center"/>
              <w:rPr>
                <w:rFonts w:ascii="Times New Roman" w:hAnsi="Times New Roman"/>
                <w:sz w:val="24"/>
                <w:szCs w:val="24"/>
              </w:rPr>
            </w:pPr>
            <w:r w:rsidRPr="00AA10E0">
              <w:rPr>
                <w:rFonts w:ascii="Times New Roman" w:eastAsia="Times New Roman" w:hAnsi="Times New Roman"/>
                <w:bCs/>
                <w:sz w:val="24"/>
              </w:rPr>
              <w:t>15.900</w:t>
            </w:r>
          </w:p>
        </w:tc>
        <w:tc>
          <w:tcPr>
            <w:tcW w:w="1673" w:type="dxa"/>
            <w:tcBorders>
              <w:top w:val="single" w:sz="4" w:space="0" w:color="000000"/>
              <w:left w:val="single" w:sz="4" w:space="0" w:color="000000"/>
              <w:bottom w:val="single" w:sz="4" w:space="0" w:color="000000"/>
              <w:right w:val="single" w:sz="4" w:space="0" w:color="000000"/>
            </w:tcBorders>
          </w:tcPr>
          <w:p w14:paraId="767BB7F2" w14:textId="77777777" w:rsidR="00334A1A" w:rsidRDefault="00334A1A" w:rsidP="00334A1A">
            <w:pPr>
              <w:ind w:right="53"/>
              <w:jc w:val="center"/>
              <w:rPr>
                <w:rFonts w:ascii="Times New Roman" w:hAnsi="Times New Roman"/>
                <w:sz w:val="24"/>
                <w:szCs w:val="24"/>
              </w:rPr>
            </w:pPr>
          </w:p>
        </w:tc>
      </w:tr>
      <w:tr w:rsidR="00334A1A" w:rsidRPr="0083701F" w14:paraId="2FA22A45"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30D9E468"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9.</w:t>
            </w:r>
          </w:p>
        </w:tc>
        <w:tc>
          <w:tcPr>
            <w:tcW w:w="2206" w:type="dxa"/>
            <w:tcBorders>
              <w:top w:val="single" w:sz="4" w:space="0" w:color="000000"/>
              <w:left w:val="single" w:sz="4" w:space="0" w:color="000000"/>
              <w:bottom w:val="single" w:sz="4" w:space="0" w:color="000000"/>
              <w:right w:val="single" w:sz="4" w:space="0" w:color="000000"/>
            </w:tcBorders>
          </w:tcPr>
          <w:p w14:paraId="321C2547" w14:textId="6E3F3EF5" w:rsidR="00334A1A" w:rsidRDefault="00334A1A" w:rsidP="00334A1A">
            <w:pPr>
              <w:jc w:val="center"/>
              <w:rPr>
                <w:rFonts w:ascii="Times New Roman" w:hAnsi="Times New Roman"/>
                <w:sz w:val="24"/>
                <w:szCs w:val="24"/>
              </w:rPr>
            </w:pPr>
            <w:r w:rsidRPr="00AA10E0">
              <w:rPr>
                <w:rFonts w:ascii="Times New Roman" w:eastAsia="Times New Roman" w:hAnsi="Times New Roman"/>
                <w:bCs/>
                <w:sz w:val="24"/>
              </w:rPr>
              <w:t xml:space="preserve">Grădinița </w:t>
            </w:r>
            <w:r>
              <w:rPr>
                <w:rFonts w:ascii="Times New Roman" w:eastAsia="Times New Roman" w:hAnsi="Times New Roman"/>
                <w:bCs/>
                <w:sz w:val="24"/>
              </w:rPr>
              <w:t>C</w:t>
            </w:r>
            <w:r w:rsidRPr="00AA10E0">
              <w:rPr>
                <w:rFonts w:ascii="Times New Roman" w:eastAsia="Times New Roman" w:hAnsi="Times New Roman"/>
                <w:bCs/>
                <w:sz w:val="24"/>
              </w:rPr>
              <w:t>reștină Creativă Pinocchio cu Program Prelungit Tg. Mureș</w:t>
            </w:r>
          </w:p>
        </w:tc>
        <w:tc>
          <w:tcPr>
            <w:tcW w:w="2710" w:type="dxa"/>
            <w:tcBorders>
              <w:top w:val="single" w:sz="4" w:space="0" w:color="000000"/>
              <w:left w:val="single" w:sz="4" w:space="0" w:color="000000"/>
              <w:bottom w:val="single" w:sz="4" w:space="0" w:color="000000"/>
              <w:right w:val="single" w:sz="4" w:space="0" w:color="000000"/>
            </w:tcBorders>
          </w:tcPr>
          <w:p w14:paraId="7CCEE7CF" w14:textId="0B5F3AD0" w:rsidR="00334A1A" w:rsidRPr="00F604E3" w:rsidRDefault="00334A1A" w:rsidP="00334A1A">
            <w:pPr>
              <w:jc w:val="center"/>
              <w:rPr>
                <w:rFonts w:ascii="Times New Roman" w:hAnsi="Times New Roman"/>
              </w:rPr>
            </w:pPr>
            <w:r w:rsidRPr="00AA10E0">
              <w:rPr>
                <w:rFonts w:ascii="Times New Roman" w:eastAsia="Times New Roman" w:hAnsi="Times New Roman"/>
                <w:bCs/>
                <w:sz w:val="24"/>
              </w:rPr>
              <w:t xml:space="preserve">Aniversarea </w:t>
            </w:r>
            <w:r>
              <w:rPr>
                <w:rFonts w:ascii="Times New Roman" w:eastAsia="Times New Roman" w:hAnsi="Times New Roman"/>
                <w:bCs/>
                <w:sz w:val="24"/>
              </w:rPr>
              <w:t>G</w:t>
            </w:r>
            <w:r w:rsidRPr="00AA10E0">
              <w:rPr>
                <w:rFonts w:ascii="Times New Roman" w:eastAsia="Times New Roman" w:hAnsi="Times New Roman"/>
                <w:bCs/>
                <w:sz w:val="24"/>
              </w:rPr>
              <w:t>rădiniței prin Sărbătoarea Recoltei</w:t>
            </w:r>
          </w:p>
        </w:tc>
        <w:tc>
          <w:tcPr>
            <w:tcW w:w="991" w:type="dxa"/>
            <w:tcBorders>
              <w:top w:val="single" w:sz="4" w:space="0" w:color="000000"/>
              <w:left w:val="single" w:sz="4" w:space="0" w:color="000000"/>
              <w:bottom w:val="single" w:sz="4" w:space="0" w:color="000000"/>
              <w:right w:val="single" w:sz="4" w:space="0" w:color="000000"/>
            </w:tcBorders>
          </w:tcPr>
          <w:p w14:paraId="289FFA4B" w14:textId="5F5FF023" w:rsidR="00334A1A" w:rsidRPr="00F604E3" w:rsidRDefault="00334A1A" w:rsidP="00334A1A">
            <w:pPr>
              <w:ind w:right="53"/>
              <w:jc w:val="center"/>
              <w:rPr>
                <w:rFonts w:ascii="Times New Roman" w:hAnsi="Times New Roman"/>
                <w:sz w:val="24"/>
                <w:szCs w:val="24"/>
              </w:rPr>
            </w:pPr>
            <w:r w:rsidRPr="00AA10E0">
              <w:rPr>
                <w:rFonts w:ascii="Times New Roman" w:eastAsia="Times New Roman" w:hAnsi="Times New Roman"/>
                <w:bCs/>
                <w:sz w:val="24"/>
              </w:rPr>
              <w:t>85</w:t>
            </w:r>
          </w:p>
        </w:tc>
        <w:tc>
          <w:tcPr>
            <w:tcW w:w="1372" w:type="dxa"/>
            <w:tcBorders>
              <w:top w:val="single" w:sz="4" w:space="0" w:color="000000"/>
              <w:left w:val="single" w:sz="4" w:space="0" w:color="000000"/>
              <w:bottom w:val="single" w:sz="4" w:space="0" w:color="000000"/>
              <w:right w:val="single" w:sz="4" w:space="0" w:color="000000"/>
            </w:tcBorders>
          </w:tcPr>
          <w:p w14:paraId="1C51E019" w14:textId="7E8C5FDA" w:rsidR="00334A1A" w:rsidRPr="00F604E3" w:rsidRDefault="00334A1A" w:rsidP="00334A1A">
            <w:pPr>
              <w:ind w:right="51"/>
              <w:jc w:val="center"/>
              <w:rPr>
                <w:rFonts w:ascii="Times New Roman" w:hAnsi="Times New Roman"/>
                <w:sz w:val="24"/>
                <w:szCs w:val="24"/>
              </w:rPr>
            </w:pPr>
            <w:r w:rsidRPr="00AA10E0">
              <w:rPr>
                <w:rFonts w:ascii="Times New Roman" w:eastAsia="Times New Roman" w:hAnsi="Times New Roman"/>
                <w:bCs/>
                <w:sz w:val="24"/>
              </w:rPr>
              <w:t>4.469,89</w:t>
            </w:r>
          </w:p>
        </w:tc>
        <w:tc>
          <w:tcPr>
            <w:tcW w:w="1673" w:type="dxa"/>
            <w:tcBorders>
              <w:top w:val="single" w:sz="4" w:space="0" w:color="000000"/>
              <w:left w:val="single" w:sz="4" w:space="0" w:color="000000"/>
              <w:bottom w:val="single" w:sz="4" w:space="0" w:color="000000"/>
              <w:right w:val="single" w:sz="4" w:space="0" w:color="000000"/>
            </w:tcBorders>
          </w:tcPr>
          <w:p w14:paraId="0C0ED230" w14:textId="77777777" w:rsidR="00334A1A" w:rsidRPr="00F604E3" w:rsidRDefault="00334A1A" w:rsidP="00334A1A">
            <w:pPr>
              <w:ind w:right="53"/>
              <w:jc w:val="center"/>
              <w:rPr>
                <w:rFonts w:ascii="Times New Roman" w:hAnsi="Times New Roman"/>
                <w:sz w:val="24"/>
                <w:szCs w:val="24"/>
              </w:rPr>
            </w:pPr>
          </w:p>
        </w:tc>
      </w:tr>
      <w:tr w:rsidR="00334A1A" w:rsidRPr="0083701F" w14:paraId="1690129C"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7B3C60B2"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10.</w:t>
            </w:r>
          </w:p>
        </w:tc>
        <w:tc>
          <w:tcPr>
            <w:tcW w:w="2206" w:type="dxa"/>
            <w:tcBorders>
              <w:top w:val="single" w:sz="4" w:space="0" w:color="000000"/>
              <w:left w:val="single" w:sz="4" w:space="0" w:color="000000"/>
              <w:bottom w:val="single" w:sz="4" w:space="0" w:color="000000"/>
              <w:right w:val="single" w:sz="4" w:space="0" w:color="000000"/>
            </w:tcBorders>
          </w:tcPr>
          <w:p w14:paraId="6A463909" w14:textId="77777777" w:rsidR="00334A1A" w:rsidRDefault="00334A1A" w:rsidP="00334A1A">
            <w:pPr>
              <w:ind w:right="53"/>
              <w:jc w:val="center"/>
              <w:rPr>
                <w:rFonts w:ascii="Times New Roman" w:eastAsia="Times New Roman" w:hAnsi="Times New Roman"/>
                <w:bCs/>
                <w:sz w:val="24"/>
              </w:rPr>
            </w:pPr>
            <w:r>
              <w:rPr>
                <w:rFonts w:ascii="Times New Roman" w:eastAsia="Times New Roman" w:hAnsi="Times New Roman"/>
                <w:bCs/>
                <w:sz w:val="24"/>
              </w:rPr>
              <w:t>Liceul Tehnologic Electromureș</w:t>
            </w:r>
          </w:p>
          <w:p w14:paraId="56567F61" w14:textId="3B15DBE2" w:rsidR="00334A1A" w:rsidRDefault="00334A1A" w:rsidP="00334A1A">
            <w:pPr>
              <w:jc w:val="center"/>
              <w:rPr>
                <w:rFonts w:ascii="Times New Roman" w:hAnsi="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tcPr>
          <w:p w14:paraId="4F6189AC" w14:textId="2306FE70" w:rsidR="00334A1A" w:rsidRPr="00F604E3" w:rsidRDefault="00334A1A" w:rsidP="00334A1A">
            <w:pPr>
              <w:jc w:val="center"/>
              <w:rPr>
                <w:rFonts w:ascii="Times New Roman" w:hAnsi="Times New Roman"/>
              </w:rPr>
            </w:pPr>
            <w:r>
              <w:rPr>
                <w:rFonts w:ascii="Times New Roman" w:eastAsia="Times New Roman" w:hAnsi="Times New Roman"/>
                <w:bCs/>
                <w:sz w:val="24"/>
              </w:rPr>
              <w:t>Împreună pentru o educație europeană</w:t>
            </w:r>
          </w:p>
        </w:tc>
        <w:tc>
          <w:tcPr>
            <w:tcW w:w="991" w:type="dxa"/>
            <w:tcBorders>
              <w:top w:val="single" w:sz="4" w:space="0" w:color="000000"/>
              <w:left w:val="single" w:sz="4" w:space="0" w:color="000000"/>
              <w:bottom w:val="single" w:sz="4" w:space="0" w:color="000000"/>
              <w:right w:val="single" w:sz="4" w:space="0" w:color="000000"/>
            </w:tcBorders>
          </w:tcPr>
          <w:p w14:paraId="6BEB78BA" w14:textId="5E5BE54E"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79</w:t>
            </w:r>
          </w:p>
        </w:tc>
        <w:tc>
          <w:tcPr>
            <w:tcW w:w="1372" w:type="dxa"/>
            <w:tcBorders>
              <w:top w:val="single" w:sz="4" w:space="0" w:color="000000"/>
              <w:left w:val="single" w:sz="4" w:space="0" w:color="000000"/>
              <w:bottom w:val="single" w:sz="4" w:space="0" w:color="000000"/>
              <w:right w:val="single" w:sz="4" w:space="0" w:color="000000"/>
            </w:tcBorders>
          </w:tcPr>
          <w:p w14:paraId="43837154" w14:textId="0678BA48" w:rsidR="00334A1A" w:rsidRPr="00F604E3" w:rsidRDefault="00334A1A" w:rsidP="00334A1A">
            <w:pPr>
              <w:ind w:right="51"/>
              <w:jc w:val="center"/>
              <w:rPr>
                <w:rFonts w:ascii="Times New Roman" w:hAnsi="Times New Roman"/>
                <w:sz w:val="24"/>
                <w:szCs w:val="24"/>
              </w:rPr>
            </w:pPr>
            <w:r>
              <w:rPr>
                <w:rFonts w:ascii="Times New Roman" w:eastAsia="Times New Roman" w:hAnsi="Times New Roman"/>
                <w:bCs/>
                <w:sz w:val="24"/>
              </w:rPr>
              <w:t>61.542,40</w:t>
            </w:r>
          </w:p>
        </w:tc>
        <w:tc>
          <w:tcPr>
            <w:tcW w:w="1673" w:type="dxa"/>
            <w:tcBorders>
              <w:top w:val="single" w:sz="4" w:space="0" w:color="000000"/>
              <w:left w:val="single" w:sz="4" w:space="0" w:color="000000"/>
              <w:bottom w:val="single" w:sz="4" w:space="0" w:color="000000"/>
              <w:right w:val="single" w:sz="4" w:space="0" w:color="000000"/>
            </w:tcBorders>
          </w:tcPr>
          <w:p w14:paraId="249F83CD" w14:textId="77777777" w:rsidR="00334A1A" w:rsidRPr="00F604E3" w:rsidRDefault="00334A1A" w:rsidP="00334A1A">
            <w:pPr>
              <w:ind w:right="53"/>
              <w:jc w:val="center"/>
              <w:rPr>
                <w:rFonts w:ascii="Times New Roman" w:hAnsi="Times New Roman"/>
                <w:sz w:val="24"/>
                <w:szCs w:val="24"/>
              </w:rPr>
            </w:pPr>
          </w:p>
        </w:tc>
      </w:tr>
      <w:tr w:rsidR="00334A1A" w:rsidRPr="0083701F" w14:paraId="46B4D3DD"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3026BAEC" w14:textId="77777777" w:rsidR="00334A1A" w:rsidRDefault="00334A1A" w:rsidP="00334A1A">
            <w:pPr>
              <w:ind w:right="50"/>
              <w:jc w:val="center"/>
              <w:rPr>
                <w:rFonts w:ascii="Times New Roman" w:hAnsi="Times New Roman"/>
                <w:sz w:val="24"/>
                <w:szCs w:val="24"/>
              </w:rPr>
            </w:pPr>
          </w:p>
          <w:p w14:paraId="58DDB7D0"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11.</w:t>
            </w:r>
          </w:p>
        </w:tc>
        <w:tc>
          <w:tcPr>
            <w:tcW w:w="2206" w:type="dxa"/>
            <w:tcBorders>
              <w:top w:val="single" w:sz="4" w:space="0" w:color="000000"/>
              <w:left w:val="single" w:sz="4" w:space="0" w:color="000000"/>
              <w:bottom w:val="single" w:sz="4" w:space="0" w:color="000000"/>
              <w:right w:val="single" w:sz="4" w:space="0" w:color="000000"/>
            </w:tcBorders>
          </w:tcPr>
          <w:p w14:paraId="4CE19CB9" w14:textId="608F0092" w:rsidR="00334A1A" w:rsidRDefault="00334A1A" w:rsidP="00334A1A">
            <w:pPr>
              <w:jc w:val="center"/>
              <w:rPr>
                <w:rFonts w:ascii="Times New Roman" w:hAnsi="Times New Roman"/>
                <w:sz w:val="24"/>
                <w:szCs w:val="24"/>
              </w:rPr>
            </w:pPr>
            <w:r>
              <w:rPr>
                <w:rFonts w:ascii="Times New Roman" w:eastAsia="Times New Roman" w:hAnsi="Times New Roman"/>
                <w:bCs/>
                <w:sz w:val="24"/>
              </w:rPr>
              <w:t>Școala Gimnazială Dacia</w:t>
            </w:r>
          </w:p>
        </w:tc>
        <w:tc>
          <w:tcPr>
            <w:tcW w:w="2710" w:type="dxa"/>
            <w:tcBorders>
              <w:top w:val="single" w:sz="4" w:space="0" w:color="000000"/>
              <w:left w:val="single" w:sz="4" w:space="0" w:color="000000"/>
              <w:bottom w:val="single" w:sz="4" w:space="0" w:color="000000"/>
              <w:right w:val="single" w:sz="4" w:space="0" w:color="000000"/>
            </w:tcBorders>
          </w:tcPr>
          <w:p w14:paraId="06465035" w14:textId="6915C584" w:rsidR="00334A1A" w:rsidRPr="00F604E3" w:rsidRDefault="00334A1A" w:rsidP="00334A1A">
            <w:pPr>
              <w:jc w:val="center"/>
              <w:rPr>
                <w:rFonts w:ascii="Times New Roman" w:hAnsi="Times New Roman"/>
              </w:rPr>
            </w:pPr>
            <w:r>
              <w:rPr>
                <w:rFonts w:ascii="Times New Roman" w:eastAsia="Times New Roman" w:hAnsi="Times New Roman"/>
                <w:bCs/>
                <w:sz w:val="24"/>
              </w:rPr>
              <w:t>Jocurile minții-ed. a III-a</w:t>
            </w:r>
          </w:p>
        </w:tc>
        <w:tc>
          <w:tcPr>
            <w:tcW w:w="991" w:type="dxa"/>
            <w:tcBorders>
              <w:top w:val="single" w:sz="4" w:space="0" w:color="000000"/>
              <w:left w:val="single" w:sz="4" w:space="0" w:color="000000"/>
              <w:bottom w:val="single" w:sz="4" w:space="0" w:color="000000"/>
              <w:right w:val="single" w:sz="4" w:space="0" w:color="000000"/>
            </w:tcBorders>
          </w:tcPr>
          <w:p w14:paraId="0A78A243" w14:textId="0347490D"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76</w:t>
            </w:r>
          </w:p>
        </w:tc>
        <w:tc>
          <w:tcPr>
            <w:tcW w:w="1372" w:type="dxa"/>
            <w:tcBorders>
              <w:top w:val="single" w:sz="4" w:space="0" w:color="000000"/>
              <w:left w:val="single" w:sz="4" w:space="0" w:color="000000"/>
              <w:bottom w:val="single" w:sz="4" w:space="0" w:color="000000"/>
              <w:right w:val="single" w:sz="4" w:space="0" w:color="000000"/>
            </w:tcBorders>
          </w:tcPr>
          <w:p w14:paraId="786C42FE" w14:textId="60CA2102" w:rsidR="00334A1A" w:rsidRPr="00F604E3" w:rsidRDefault="00334A1A" w:rsidP="00334A1A">
            <w:pPr>
              <w:ind w:right="51"/>
              <w:jc w:val="center"/>
              <w:rPr>
                <w:rFonts w:ascii="Times New Roman" w:hAnsi="Times New Roman"/>
                <w:sz w:val="24"/>
                <w:szCs w:val="24"/>
              </w:rPr>
            </w:pPr>
            <w:r>
              <w:rPr>
                <w:rFonts w:ascii="Times New Roman" w:eastAsia="Times New Roman" w:hAnsi="Times New Roman"/>
                <w:bCs/>
                <w:sz w:val="24"/>
              </w:rPr>
              <w:t>1.020</w:t>
            </w:r>
          </w:p>
        </w:tc>
        <w:tc>
          <w:tcPr>
            <w:tcW w:w="1673" w:type="dxa"/>
            <w:tcBorders>
              <w:top w:val="single" w:sz="4" w:space="0" w:color="000000"/>
              <w:left w:val="single" w:sz="4" w:space="0" w:color="000000"/>
              <w:bottom w:val="single" w:sz="4" w:space="0" w:color="000000"/>
              <w:right w:val="single" w:sz="4" w:space="0" w:color="000000"/>
            </w:tcBorders>
          </w:tcPr>
          <w:p w14:paraId="6C52FCB0" w14:textId="77777777" w:rsidR="00334A1A" w:rsidRPr="00F604E3" w:rsidRDefault="00334A1A" w:rsidP="00334A1A">
            <w:pPr>
              <w:ind w:right="53"/>
              <w:jc w:val="center"/>
              <w:rPr>
                <w:rFonts w:ascii="Times New Roman" w:hAnsi="Times New Roman"/>
                <w:sz w:val="24"/>
                <w:szCs w:val="24"/>
              </w:rPr>
            </w:pPr>
          </w:p>
        </w:tc>
      </w:tr>
      <w:tr w:rsidR="00334A1A" w:rsidRPr="0083701F" w14:paraId="5B74F212"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4F695A15" w14:textId="726CB440" w:rsidR="00334A1A" w:rsidRDefault="00334A1A" w:rsidP="00334A1A">
            <w:pPr>
              <w:ind w:right="50"/>
              <w:jc w:val="center"/>
              <w:rPr>
                <w:rFonts w:ascii="Times New Roman" w:hAnsi="Times New Roman"/>
                <w:sz w:val="24"/>
                <w:szCs w:val="24"/>
              </w:rPr>
            </w:pPr>
            <w:r>
              <w:rPr>
                <w:rFonts w:ascii="Times New Roman" w:hAnsi="Times New Roman"/>
                <w:sz w:val="24"/>
                <w:szCs w:val="24"/>
              </w:rPr>
              <w:t>12</w:t>
            </w:r>
          </w:p>
        </w:tc>
        <w:tc>
          <w:tcPr>
            <w:tcW w:w="2206" w:type="dxa"/>
            <w:tcBorders>
              <w:top w:val="single" w:sz="4" w:space="0" w:color="000000"/>
              <w:left w:val="single" w:sz="4" w:space="0" w:color="000000"/>
              <w:bottom w:val="single" w:sz="4" w:space="0" w:color="000000"/>
              <w:right w:val="single" w:sz="4" w:space="0" w:color="000000"/>
            </w:tcBorders>
          </w:tcPr>
          <w:p w14:paraId="17B1BF1C" w14:textId="456126CA" w:rsidR="00334A1A" w:rsidRDefault="00334A1A" w:rsidP="00334A1A">
            <w:pPr>
              <w:jc w:val="center"/>
              <w:rPr>
                <w:rFonts w:ascii="Times New Roman" w:hAnsi="Times New Roman"/>
                <w:sz w:val="24"/>
                <w:szCs w:val="24"/>
              </w:rPr>
            </w:pPr>
            <w:r>
              <w:rPr>
                <w:rFonts w:ascii="Times New Roman" w:eastAsia="Times New Roman" w:hAnsi="Times New Roman"/>
                <w:bCs/>
                <w:sz w:val="24"/>
              </w:rPr>
              <w:t>Colegiul Agricol Traian Săvulescu Tg. Mureș</w:t>
            </w:r>
          </w:p>
        </w:tc>
        <w:tc>
          <w:tcPr>
            <w:tcW w:w="2710" w:type="dxa"/>
            <w:tcBorders>
              <w:top w:val="single" w:sz="4" w:space="0" w:color="000000"/>
              <w:left w:val="single" w:sz="4" w:space="0" w:color="000000"/>
              <w:bottom w:val="single" w:sz="4" w:space="0" w:color="000000"/>
              <w:right w:val="single" w:sz="4" w:space="0" w:color="000000"/>
            </w:tcBorders>
          </w:tcPr>
          <w:p w14:paraId="18FD42BB" w14:textId="3B19F4CA" w:rsidR="00334A1A" w:rsidRPr="00F604E3" w:rsidRDefault="00334A1A" w:rsidP="00334A1A">
            <w:pPr>
              <w:jc w:val="center"/>
              <w:rPr>
                <w:rFonts w:ascii="Times New Roman" w:hAnsi="Times New Roman"/>
              </w:rPr>
            </w:pPr>
            <w:r>
              <w:rPr>
                <w:rFonts w:ascii="Times New Roman" w:eastAsia="Times New Roman" w:hAnsi="Times New Roman"/>
                <w:bCs/>
                <w:sz w:val="24"/>
              </w:rPr>
              <w:t>Tehnologia zilei europene a limbilor</w:t>
            </w:r>
          </w:p>
        </w:tc>
        <w:tc>
          <w:tcPr>
            <w:tcW w:w="991" w:type="dxa"/>
            <w:tcBorders>
              <w:top w:val="single" w:sz="4" w:space="0" w:color="000000"/>
              <w:left w:val="single" w:sz="4" w:space="0" w:color="000000"/>
              <w:bottom w:val="single" w:sz="4" w:space="0" w:color="000000"/>
              <w:right w:val="single" w:sz="4" w:space="0" w:color="000000"/>
            </w:tcBorders>
          </w:tcPr>
          <w:p w14:paraId="46F5C431" w14:textId="6DD0C851"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t>71</w:t>
            </w:r>
          </w:p>
        </w:tc>
        <w:tc>
          <w:tcPr>
            <w:tcW w:w="1372" w:type="dxa"/>
            <w:tcBorders>
              <w:top w:val="single" w:sz="4" w:space="0" w:color="000000"/>
              <w:left w:val="single" w:sz="4" w:space="0" w:color="000000"/>
              <w:bottom w:val="single" w:sz="4" w:space="0" w:color="000000"/>
              <w:right w:val="single" w:sz="4" w:space="0" w:color="000000"/>
            </w:tcBorders>
          </w:tcPr>
          <w:p w14:paraId="5D7477D9" w14:textId="7DA1AA95" w:rsidR="00334A1A" w:rsidRPr="00F604E3" w:rsidRDefault="00334A1A" w:rsidP="00334A1A">
            <w:pPr>
              <w:ind w:right="51"/>
              <w:jc w:val="center"/>
              <w:rPr>
                <w:rFonts w:ascii="Times New Roman" w:hAnsi="Times New Roman"/>
                <w:sz w:val="24"/>
                <w:szCs w:val="24"/>
              </w:rPr>
            </w:pPr>
            <w:r>
              <w:rPr>
                <w:rFonts w:ascii="Times New Roman" w:eastAsia="Times New Roman" w:hAnsi="Times New Roman"/>
                <w:bCs/>
                <w:sz w:val="24"/>
              </w:rPr>
              <w:t>8.400</w:t>
            </w:r>
          </w:p>
        </w:tc>
        <w:tc>
          <w:tcPr>
            <w:tcW w:w="1673" w:type="dxa"/>
            <w:tcBorders>
              <w:top w:val="single" w:sz="4" w:space="0" w:color="000000"/>
              <w:left w:val="single" w:sz="4" w:space="0" w:color="000000"/>
              <w:bottom w:val="single" w:sz="4" w:space="0" w:color="000000"/>
              <w:right w:val="single" w:sz="4" w:space="0" w:color="000000"/>
            </w:tcBorders>
          </w:tcPr>
          <w:p w14:paraId="582696D3" w14:textId="77777777" w:rsidR="00334A1A" w:rsidRPr="00F604E3" w:rsidRDefault="00334A1A" w:rsidP="00334A1A">
            <w:pPr>
              <w:ind w:right="53"/>
              <w:jc w:val="center"/>
              <w:rPr>
                <w:rFonts w:ascii="Times New Roman" w:hAnsi="Times New Roman"/>
                <w:sz w:val="24"/>
                <w:szCs w:val="24"/>
              </w:rPr>
            </w:pPr>
          </w:p>
        </w:tc>
      </w:tr>
      <w:tr w:rsidR="00334A1A" w:rsidRPr="0083701F" w14:paraId="7DD073B5"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513DA30E" w14:textId="65217715" w:rsidR="00334A1A" w:rsidRDefault="00334A1A" w:rsidP="00334A1A">
            <w:pPr>
              <w:ind w:right="50"/>
              <w:jc w:val="center"/>
              <w:rPr>
                <w:rFonts w:ascii="Times New Roman" w:hAnsi="Times New Roman"/>
                <w:sz w:val="24"/>
                <w:szCs w:val="24"/>
              </w:rPr>
            </w:pPr>
            <w:r>
              <w:rPr>
                <w:rFonts w:ascii="Times New Roman" w:hAnsi="Times New Roman"/>
                <w:sz w:val="24"/>
                <w:szCs w:val="24"/>
              </w:rPr>
              <w:t>13</w:t>
            </w:r>
          </w:p>
        </w:tc>
        <w:tc>
          <w:tcPr>
            <w:tcW w:w="2206" w:type="dxa"/>
            <w:tcBorders>
              <w:top w:val="single" w:sz="4" w:space="0" w:color="000000"/>
              <w:left w:val="single" w:sz="4" w:space="0" w:color="000000"/>
              <w:bottom w:val="single" w:sz="4" w:space="0" w:color="000000"/>
              <w:right w:val="single" w:sz="4" w:space="0" w:color="000000"/>
            </w:tcBorders>
          </w:tcPr>
          <w:p w14:paraId="44A53B4F" w14:textId="3E1A0A58" w:rsidR="00334A1A" w:rsidRDefault="00334A1A" w:rsidP="00334A1A">
            <w:pPr>
              <w:jc w:val="center"/>
              <w:rPr>
                <w:rFonts w:ascii="Times New Roman" w:hAnsi="Times New Roman"/>
                <w:sz w:val="24"/>
                <w:szCs w:val="24"/>
              </w:rPr>
            </w:pPr>
            <w:r>
              <w:rPr>
                <w:rFonts w:ascii="Times New Roman" w:hAnsi="Times New Roman"/>
                <w:sz w:val="24"/>
                <w:szCs w:val="24"/>
              </w:rPr>
              <w:t>Școala Gimnazială ”Serafim Duicu” Tg Mureș</w:t>
            </w:r>
          </w:p>
        </w:tc>
        <w:tc>
          <w:tcPr>
            <w:tcW w:w="2710" w:type="dxa"/>
            <w:tcBorders>
              <w:top w:val="single" w:sz="4" w:space="0" w:color="000000"/>
              <w:left w:val="single" w:sz="4" w:space="0" w:color="000000"/>
              <w:bottom w:val="single" w:sz="4" w:space="0" w:color="000000"/>
              <w:right w:val="single" w:sz="4" w:space="0" w:color="000000"/>
            </w:tcBorders>
          </w:tcPr>
          <w:p w14:paraId="11E11CC5" w14:textId="080BA152" w:rsidR="00334A1A" w:rsidRPr="00F604E3" w:rsidRDefault="00334A1A" w:rsidP="00334A1A">
            <w:pPr>
              <w:jc w:val="center"/>
              <w:rPr>
                <w:rFonts w:ascii="Times New Roman" w:hAnsi="Times New Roman"/>
              </w:rPr>
            </w:pPr>
            <w:r w:rsidRPr="00B81053">
              <w:rPr>
                <w:rFonts w:ascii="Times New Roman" w:eastAsia="Times New Roman" w:hAnsi="Times New Roman"/>
                <w:bCs/>
                <w:sz w:val="24"/>
              </w:rPr>
              <w:t>Festivalul concurs de creație literară Serafim Duicu- ed a XXV-a ediție aniversară</w:t>
            </w:r>
          </w:p>
        </w:tc>
        <w:tc>
          <w:tcPr>
            <w:tcW w:w="991" w:type="dxa"/>
            <w:tcBorders>
              <w:top w:val="single" w:sz="4" w:space="0" w:color="000000"/>
              <w:left w:val="single" w:sz="4" w:space="0" w:color="000000"/>
              <w:bottom w:val="single" w:sz="4" w:space="0" w:color="000000"/>
              <w:right w:val="single" w:sz="4" w:space="0" w:color="000000"/>
            </w:tcBorders>
          </w:tcPr>
          <w:p w14:paraId="04196798" w14:textId="413887FA" w:rsidR="00334A1A" w:rsidRPr="00F604E3" w:rsidRDefault="00334A1A" w:rsidP="00334A1A">
            <w:pPr>
              <w:ind w:right="53"/>
              <w:jc w:val="center"/>
              <w:rPr>
                <w:rFonts w:ascii="Times New Roman" w:hAnsi="Times New Roman"/>
                <w:sz w:val="24"/>
                <w:szCs w:val="24"/>
              </w:rPr>
            </w:pPr>
            <w:r w:rsidRPr="00B81053">
              <w:rPr>
                <w:rFonts w:ascii="Times New Roman" w:eastAsia="Times New Roman" w:hAnsi="Times New Roman"/>
                <w:bCs/>
                <w:sz w:val="24"/>
              </w:rPr>
              <w:t>64</w:t>
            </w:r>
          </w:p>
        </w:tc>
        <w:tc>
          <w:tcPr>
            <w:tcW w:w="1372" w:type="dxa"/>
            <w:tcBorders>
              <w:top w:val="single" w:sz="4" w:space="0" w:color="000000"/>
              <w:left w:val="single" w:sz="4" w:space="0" w:color="000000"/>
              <w:bottom w:val="single" w:sz="4" w:space="0" w:color="000000"/>
              <w:right w:val="single" w:sz="4" w:space="0" w:color="000000"/>
            </w:tcBorders>
          </w:tcPr>
          <w:p w14:paraId="5DA7E445" w14:textId="30C55CB6" w:rsidR="00334A1A" w:rsidRPr="00F604E3" w:rsidRDefault="00334A1A" w:rsidP="00334A1A">
            <w:pPr>
              <w:ind w:right="51"/>
              <w:jc w:val="center"/>
              <w:rPr>
                <w:rFonts w:ascii="Times New Roman" w:hAnsi="Times New Roman"/>
                <w:sz w:val="24"/>
                <w:szCs w:val="24"/>
              </w:rPr>
            </w:pPr>
            <w:r w:rsidRPr="00B81053">
              <w:rPr>
                <w:rFonts w:ascii="Times New Roman" w:eastAsia="Times New Roman" w:hAnsi="Times New Roman"/>
                <w:bCs/>
                <w:sz w:val="24"/>
              </w:rPr>
              <w:t>3.477</w:t>
            </w:r>
          </w:p>
        </w:tc>
        <w:tc>
          <w:tcPr>
            <w:tcW w:w="1673" w:type="dxa"/>
            <w:tcBorders>
              <w:top w:val="single" w:sz="4" w:space="0" w:color="000000"/>
              <w:left w:val="single" w:sz="4" w:space="0" w:color="000000"/>
              <w:bottom w:val="single" w:sz="4" w:space="0" w:color="000000"/>
              <w:right w:val="single" w:sz="4" w:space="0" w:color="000000"/>
            </w:tcBorders>
          </w:tcPr>
          <w:p w14:paraId="0CED11CC" w14:textId="77777777" w:rsidR="00334A1A" w:rsidRPr="00F604E3" w:rsidRDefault="00334A1A" w:rsidP="00334A1A">
            <w:pPr>
              <w:ind w:right="53"/>
              <w:jc w:val="center"/>
              <w:rPr>
                <w:rFonts w:ascii="Times New Roman" w:hAnsi="Times New Roman"/>
                <w:sz w:val="24"/>
                <w:szCs w:val="24"/>
              </w:rPr>
            </w:pPr>
          </w:p>
        </w:tc>
      </w:tr>
      <w:tr w:rsidR="00334A1A" w:rsidRPr="0083701F" w14:paraId="1D05C7C7"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08D2000D" w14:textId="4FC9277F" w:rsidR="00334A1A" w:rsidRDefault="00334A1A" w:rsidP="00334A1A">
            <w:pPr>
              <w:ind w:right="50"/>
              <w:jc w:val="center"/>
              <w:rPr>
                <w:rFonts w:ascii="Times New Roman" w:hAnsi="Times New Roman"/>
                <w:sz w:val="24"/>
                <w:szCs w:val="24"/>
              </w:rPr>
            </w:pPr>
            <w:r>
              <w:rPr>
                <w:rFonts w:ascii="Times New Roman" w:hAnsi="Times New Roman"/>
                <w:sz w:val="24"/>
                <w:szCs w:val="24"/>
              </w:rPr>
              <w:t>14</w:t>
            </w:r>
          </w:p>
        </w:tc>
        <w:tc>
          <w:tcPr>
            <w:tcW w:w="2206" w:type="dxa"/>
            <w:tcBorders>
              <w:top w:val="single" w:sz="4" w:space="0" w:color="000000"/>
              <w:left w:val="single" w:sz="4" w:space="0" w:color="000000"/>
              <w:bottom w:val="single" w:sz="4" w:space="0" w:color="000000"/>
              <w:right w:val="single" w:sz="4" w:space="0" w:color="000000"/>
            </w:tcBorders>
          </w:tcPr>
          <w:p w14:paraId="7B58A91E" w14:textId="1E827242" w:rsidR="00334A1A" w:rsidRDefault="00334A1A" w:rsidP="00334A1A">
            <w:pPr>
              <w:jc w:val="center"/>
              <w:rPr>
                <w:rFonts w:ascii="Times New Roman" w:hAnsi="Times New Roman"/>
                <w:sz w:val="24"/>
                <w:szCs w:val="24"/>
              </w:rPr>
            </w:pPr>
            <w:r w:rsidRPr="00B81053">
              <w:rPr>
                <w:rFonts w:ascii="Times New Roman" w:eastAsia="Times New Roman" w:hAnsi="Times New Roman"/>
                <w:bCs/>
                <w:sz w:val="24"/>
              </w:rPr>
              <w:t>Școala Gimnazială Dr. Bernady Gyorgy Tg Mureș</w:t>
            </w:r>
          </w:p>
        </w:tc>
        <w:tc>
          <w:tcPr>
            <w:tcW w:w="2710" w:type="dxa"/>
            <w:tcBorders>
              <w:top w:val="single" w:sz="4" w:space="0" w:color="000000"/>
              <w:left w:val="single" w:sz="4" w:space="0" w:color="000000"/>
              <w:bottom w:val="single" w:sz="4" w:space="0" w:color="000000"/>
              <w:right w:val="single" w:sz="4" w:space="0" w:color="000000"/>
            </w:tcBorders>
          </w:tcPr>
          <w:p w14:paraId="135CDF29" w14:textId="0D66140A" w:rsidR="00334A1A" w:rsidRPr="00F604E3" w:rsidRDefault="00334A1A" w:rsidP="00334A1A">
            <w:pPr>
              <w:jc w:val="center"/>
              <w:rPr>
                <w:rFonts w:ascii="Times New Roman" w:hAnsi="Times New Roman"/>
              </w:rPr>
            </w:pPr>
            <w:r w:rsidRPr="00B81053">
              <w:rPr>
                <w:rFonts w:ascii="Times New Roman" w:eastAsia="Times New Roman" w:hAnsi="Times New Roman"/>
                <w:bCs/>
                <w:sz w:val="24"/>
              </w:rPr>
              <w:t>Cupa Toamnei-prin sport și mișcare câștigi o viață sănătoasă-ediția a VI-a</w:t>
            </w:r>
          </w:p>
        </w:tc>
        <w:tc>
          <w:tcPr>
            <w:tcW w:w="991" w:type="dxa"/>
            <w:tcBorders>
              <w:top w:val="single" w:sz="4" w:space="0" w:color="000000"/>
              <w:left w:val="single" w:sz="4" w:space="0" w:color="000000"/>
              <w:bottom w:val="single" w:sz="4" w:space="0" w:color="000000"/>
              <w:right w:val="single" w:sz="4" w:space="0" w:color="000000"/>
            </w:tcBorders>
          </w:tcPr>
          <w:p w14:paraId="6CE9D3BA" w14:textId="201B70BE" w:rsidR="00334A1A" w:rsidRPr="00F604E3" w:rsidRDefault="00334A1A" w:rsidP="00334A1A">
            <w:pPr>
              <w:ind w:right="53"/>
              <w:jc w:val="center"/>
              <w:rPr>
                <w:rFonts w:ascii="Times New Roman" w:hAnsi="Times New Roman"/>
                <w:sz w:val="24"/>
                <w:szCs w:val="24"/>
              </w:rPr>
            </w:pPr>
            <w:r w:rsidRPr="00B81053">
              <w:rPr>
                <w:rFonts w:ascii="Times New Roman" w:eastAsia="Times New Roman" w:hAnsi="Times New Roman"/>
                <w:bCs/>
                <w:sz w:val="24"/>
              </w:rPr>
              <w:t>61</w:t>
            </w:r>
          </w:p>
        </w:tc>
        <w:tc>
          <w:tcPr>
            <w:tcW w:w="1372" w:type="dxa"/>
            <w:tcBorders>
              <w:top w:val="single" w:sz="4" w:space="0" w:color="000000"/>
              <w:left w:val="single" w:sz="4" w:space="0" w:color="000000"/>
              <w:bottom w:val="single" w:sz="4" w:space="0" w:color="000000"/>
              <w:right w:val="single" w:sz="4" w:space="0" w:color="000000"/>
            </w:tcBorders>
          </w:tcPr>
          <w:p w14:paraId="616C6A60" w14:textId="57C0E9D6" w:rsidR="00334A1A" w:rsidRPr="00F604E3" w:rsidRDefault="00334A1A" w:rsidP="00334A1A">
            <w:pPr>
              <w:ind w:right="51"/>
              <w:jc w:val="center"/>
              <w:rPr>
                <w:rFonts w:ascii="Times New Roman" w:hAnsi="Times New Roman"/>
                <w:sz w:val="24"/>
                <w:szCs w:val="24"/>
              </w:rPr>
            </w:pPr>
            <w:r w:rsidRPr="00B81053">
              <w:rPr>
                <w:rFonts w:ascii="Times New Roman" w:eastAsia="Times New Roman" w:hAnsi="Times New Roman"/>
                <w:bCs/>
                <w:sz w:val="24"/>
              </w:rPr>
              <w:t>2.915</w:t>
            </w:r>
          </w:p>
        </w:tc>
        <w:tc>
          <w:tcPr>
            <w:tcW w:w="1673" w:type="dxa"/>
            <w:tcBorders>
              <w:top w:val="single" w:sz="4" w:space="0" w:color="000000"/>
              <w:left w:val="single" w:sz="4" w:space="0" w:color="000000"/>
              <w:bottom w:val="single" w:sz="4" w:space="0" w:color="000000"/>
              <w:right w:val="single" w:sz="4" w:space="0" w:color="000000"/>
            </w:tcBorders>
          </w:tcPr>
          <w:p w14:paraId="1739BC9E" w14:textId="77777777" w:rsidR="00334A1A" w:rsidRPr="00F604E3" w:rsidRDefault="00334A1A" w:rsidP="00334A1A">
            <w:pPr>
              <w:ind w:right="53"/>
              <w:jc w:val="center"/>
              <w:rPr>
                <w:rFonts w:ascii="Times New Roman" w:hAnsi="Times New Roman"/>
                <w:sz w:val="24"/>
                <w:szCs w:val="24"/>
              </w:rPr>
            </w:pPr>
          </w:p>
        </w:tc>
      </w:tr>
      <w:tr w:rsidR="00334A1A" w:rsidRPr="0083701F" w14:paraId="0B712A39"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53F3E0A5" w14:textId="78904916" w:rsidR="00334A1A" w:rsidRDefault="00334A1A" w:rsidP="00334A1A">
            <w:pPr>
              <w:ind w:right="50"/>
              <w:jc w:val="center"/>
              <w:rPr>
                <w:rFonts w:ascii="Times New Roman" w:hAnsi="Times New Roman"/>
                <w:sz w:val="24"/>
                <w:szCs w:val="24"/>
              </w:rPr>
            </w:pPr>
            <w:r>
              <w:rPr>
                <w:rFonts w:ascii="Times New Roman" w:hAnsi="Times New Roman"/>
                <w:sz w:val="24"/>
                <w:szCs w:val="24"/>
              </w:rPr>
              <w:t>15</w:t>
            </w:r>
          </w:p>
        </w:tc>
        <w:tc>
          <w:tcPr>
            <w:tcW w:w="2206" w:type="dxa"/>
            <w:tcBorders>
              <w:top w:val="single" w:sz="4" w:space="0" w:color="000000"/>
              <w:left w:val="single" w:sz="4" w:space="0" w:color="000000"/>
              <w:bottom w:val="single" w:sz="4" w:space="0" w:color="000000"/>
              <w:right w:val="single" w:sz="4" w:space="0" w:color="000000"/>
            </w:tcBorders>
          </w:tcPr>
          <w:p w14:paraId="4DFE0D7B" w14:textId="1ED79527" w:rsidR="00334A1A" w:rsidRDefault="00334A1A" w:rsidP="00334A1A">
            <w:pPr>
              <w:jc w:val="center"/>
              <w:rPr>
                <w:rFonts w:ascii="Times New Roman" w:hAnsi="Times New Roman"/>
                <w:sz w:val="24"/>
                <w:szCs w:val="24"/>
              </w:rPr>
            </w:pPr>
            <w:r>
              <w:rPr>
                <w:rFonts w:ascii="Times New Roman" w:eastAsia="Times New Roman" w:hAnsi="Times New Roman"/>
                <w:bCs/>
                <w:sz w:val="24"/>
              </w:rPr>
              <w:t>Colegiul Agricol Traian Săvulescu Tg. Mureș</w:t>
            </w:r>
          </w:p>
        </w:tc>
        <w:tc>
          <w:tcPr>
            <w:tcW w:w="2710" w:type="dxa"/>
            <w:tcBorders>
              <w:top w:val="single" w:sz="4" w:space="0" w:color="000000"/>
              <w:left w:val="single" w:sz="4" w:space="0" w:color="000000"/>
              <w:bottom w:val="single" w:sz="4" w:space="0" w:color="000000"/>
              <w:right w:val="single" w:sz="4" w:space="0" w:color="000000"/>
            </w:tcBorders>
          </w:tcPr>
          <w:p w14:paraId="265804F9" w14:textId="4F81CDE9" w:rsidR="00334A1A" w:rsidRPr="00F604E3" w:rsidRDefault="00334A1A" w:rsidP="00334A1A">
            <w:pPr>
              <w:jc w:val="center"/>
              <w:rPr>
                <w:rFonts w:ascii="Times New Roman" w:hAnsi="Times New Roman"/>
              </w:rPr>
            </w:pPr>
            <w:r>
              <w:rPr>
                <w:rFonts w:ascii="Times New Roman" w:eastAsia="Times New Roman" w:hAnsi="Times New Roman"/>
                <w:bCs/>
                <w:sz w:val="24"/>
              </w:rPr>
              <w:t xml:space="preserve">Gândește ca un antreprenor, acționează ca un consumator. </w:t>
            </w:r>
            <w:r>
              <w:rPr>
                <w:rFonts w:ascii="Times New Roman" w:eastAsia="Times New Roman" w:hAnsi="Times New Roman"/>
                <w:bCs/>
                <w:sz w:val="24"/>
              </w:rPr>
              <w:lastRenderedPageBreak/>
              <w:t>Informația e putere. Alegerile tale contează</w:t>
            </w:r>
          </w:p>
        </w:tc>
        <w:tc>
          <w:tcPr>
            <w:tcW w:w="991" w:type="dxa"/>
            <w:tcBorders>
              <w:top w:val="single" w:sz="4" w:space="0" w:color="000000"/>
              <w:left w:val="single" w:sz="4" w:space="0" w:color="000000"/>
              <w:bottom w:val="single" w:sz="4" w:space="0" w:color="000000"/>
              <w:right w:val="single" w:sz="4" w:space="0" w:color="000000"/>
            </w:tcBorders>
          </w:tcPr>
          <w:p w14:paraId="19C37D68" w14:textId="41C54E31" w:rsidR="00334A1A" w:rsidRPr="00F604E3" w:rsidRDefault="00334A1A" w:rsidP="00334A1A">
            <w:pPr>
              <w:ind w:right="53"/>
              <w:jc w:val="center"/>
              <w:rPr>
                <w:rFonts w:ascii="Times New Roman" w:hAnsi="Times New Roman"/>
                <w:sz w:val="24"/>
                <w:szCs w:val="24"/>
              </w:rPr>
            </w:pPr>
            <w:r>
              <w:rPr>
                <w:rFonts w:ascii="Times New Roman" w:eastAsia="Times New Roman" w:hAnsi="Times New Roman"/>
                <w:bCs/>
                <w:sz w:val="24"/>
              </w:rPr>
              <w:lastRenderedPageBreak/>
              <w:t>55</w:t>
            </w:r>
          </w:p>
        </w:tc>
        <w:tc>
          <w:tcPr>
            <w:tcW w:w="1372" w:type="dxa"/>
            <w:tcBorders>
              <w:top w:val="single" w:sz="4" w:space="0" w:color="000000"/>
              <w:left w:val="single" w:sz="4" w:space="0" w:color="000000"/>
              <w:bottom w:val="single" w:sz="4" w:space="0" w:color="000000"/>
              <w:right w:val="single" w:sz="4" w:space="0" w:color="000000"/>
            </w:tcBorders>
          </w:tcPr>
          <w:p w14:paraId="7BAEB40D" w14:textId="495592E1" w:rsidR="00334A1A" w:rsidRPr="00F604E3" w:rsidRDefault="00334A1A" w:rsidP="00334A1A">
            <w:pPr>
              <w:ind w:right="51"/>
              <w:jc w:val="center"/>
              <w:rPr>
                <w:rFonts w:ascii="Times New Roman" w:hAnsi="Times New Roman"/>
                <w:sz w:val="24"/>
                <w:szCs w:val="24"/>
              </w:rPr>
            </w:pPr>
            <w:r>
              <w:rPr>
                <w:rFonts w:ascii="Times New Roman" w:eastAsia="Times New Roman" w:hAnsi="Times New Roman"/>
                <w:bCs/>
                <w:sz w:val="24"/>
              </w:rPr>
              <w:t>480</w:t>
            </w:r>
          </w:p>
        </w:tc>
        <w:tc>
          <w:tcPr>
            <w:tcW w:w="1673" w:type="dxa"/>
            <w:tcBorders>
              <w:top w:val="single" w:sz="4" w:space="0" w:color="000000"/>
              <w:left w:val="single" w:sz="4" w:space="0" w:color="000000"/>
              <w:bottom w:val="single" w:sz="4" w:space="0" w:color="000000"/>
              <w:right w:val="single" w:sz="4" w:space="0" w:color="000000"/>
            </w:tcBorders>
          </w:tcPr>
          <w:p w14:paraId="783E5C8B" w14:textId="77777777" w:rsidR="00334A1A" w:rsidRPr="00F604E3" w:rsidRDefault="00334A1A" w:rsidP="00334A1A">
            <w:pPr>
              <w:ind w:right="53"/>
              <w:jc w:val="center"/>
              <w:rPr>
                <w:rFonts w:ascii="Times New Roman" w:hAnsi="Times New Roman"/>
                <w:sz w:val="24"/>
                <w:szCs w:val="24"/>
              </w:rPr>
            </w:pPr>
          </w:p>
        </w:tc>
      </w:tr>
      <w:tr w:rsidR="00334A1A" w:rsidRPr="0083701F" w14:paraId="4CE48D6D" w14:textId="77777777" w:rsidTr="00334A1A">
        <w:trPr>
          <w:trHeight w:val="562"/>
        </w:trPr>
        <w:tc>
          <w:tcPr>
            <w:tcW w:w="683" w:type="dxa"/>
            <w:tcBorders>
              <w:top w:val="single" w:sz="4" w:space="0" w:color="000000"/>
              <w:left w:val="single" w:sz="4" w:space="0" w:color="000000"/>
              <w:bottom w:val="single" w:sz="4" w:space="0" w:color="000000"/>
              <w:right w:val="single" w:sz="4" w:space="0" w:color="000000"/>
            </w:tcBorders>
          </w:tcPr>
          <w:p w14:paraId="22309CBB" w14:textId="77777777" w:rsidR="00334A1A" w:rsidRPr="00B956A8" w:rsidRDefault="00334A1A" w:rsidP="00334A1A">
            <w:pPr>
              <w:ind w:right="50"/>
              <w:jc w:val="center"/>
              <w:rPr>
                <w:rFonts w:ascii="Times New Roman" w:eastAsia="Times New Roman" w:hAnsi="Times New Roman"/>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3DF96470" w14:textId="77777777" w:rsidR="00334A1A" w:rsidRPr="00214E83" w:rsidRDefault="00334A1A" w:rsidP="00334A1A">
            <w:pPr>
              <w:ind w:right="54"/>
              <w:jc w:val="center"/>
              <w:rPr>
                <w:rFonts w:ascii="Times New Roman" w:hAnsi="Times New Roman"/>
                <w:b/>
                <w:bCs/>
                <w:sz w:val="24"/>
                <w:szCs w:val="24"/>
              </w:rPr>
            </w:pPr>
            <w:r w:rsidRPr="00A23EC6">
              <w:rPr>
                <w:rFonts w:ascii="Times New Roman" w:hAnsi="Times New Roman"/>
                <w:b/>
                <w:bCs/>
                <w:sz w:val="32"/>
                <w:szCs w:val="32"/>
              </w:rPr>
              <w:t>TOTAL</w:t>
            </w:r>
          </w:p>
        </w:tc>
        <w:tc>
          <w:tcPr>
            <w:tcW w:w="2710" w:type="dxa"/>
            <w:tcBorders>
              <w:top w:val="single" w:sz="4" w:space="0" w:color="000000"/>
              <w:left w:val="single" w:sz="4" w:space="0" w:color="000000"/>
              <w:bottom w:val="single" w:sz="4" w:space="0" w:color="000000"/>
              <w:right w:val="single" w:sz="4" w:space="0" w:color="000000"/>
            </w:tcBorders>
          </w:tcPr>
          <w:p w14:paraId="238EE080" w14:textId="77777777" w:rsidR="00334A1A" w:rsidRDefault="00334A1A" w:rsidP="00334A1A">
            <w:pPr>
              <w:jc w:val="center"/>
              <w:rPr>
                <w:rFonts w:ascii="Times New Roman" w:hAnsi="Times New Roman"/>
              </w:rPr>
            </w:pPr>
          </w:p>
        </w:tc>
        <w:tc>
          <w:tcPr>
            <w:tcW w:w="991" w:type="dxa"/>
            <w:tcBorders>
              <w:top w:val="single" w:sz="4" w:space="0" w:color="000000"/>
              <w:left w:val="single" w:sz="4" w:space="0" w:color="000000"/>
              <w:bottom w:val="single" w:sz="4" w:space="0" w:color="000000"/>
              <w:right w:val="single" w:sz="4" w:space="0" w:color="000000"/>
            </w:tcBorders>
          </w:tcPr>
          <w:p w14:paraId="3B4750BD" w14:textId="77777777" w:rsidR="00334A1A" w:rsidRDefault="00334A1A" w:rsidP="00334A1A">
            <w:pPr>
              <w:ind w:right="53"/>
              <w:jc w:val="center"/>
              <w:rPr>
                <w:rFonts w:ascii="Times New Roman" w:hAnsi="Times New Roman"/>
              </w:rPr>
            </w:pPr>
          </w:p>
        </w:tc>
        <w:tc>
          <w:tcPr>
            <w:tcW w:w="1372" w:type="dxa"/>
            <w:tcBorders>
              <w:top w:val="single" w:sz="4" w:space="0" w:color="000000"/>
              <w:left w:val="single" w:sz="4" w:space="0" w:color="000000"/>
              <w:bottom w:val="single" w:sz="4" w:space="0" w:color="000000"/>
              <w:right w:val="single" w:sz="4" w:space="0" w:color="000000"/>
            </w:tcBorders>
          </w:tcPr>
          <w:p w14:paraId="39F12C04" w14:textId="13BE2C3E" w:rsidR="00334A1A" w:rsidRPr="00334A1A" w:rsidRDefault="00334A1A" w:rsidP="00334A1A">
            <w:pPr>
              <w:ind w:right="51"/>
              <w:jc w:val="center"/>
              <w:rPr>
                <w:rFonts w:ascii="Times New Roman" w:hAnsi="Times New Roman"/>
                <w:b/>
                <w:bCs/>
              </w:rPr>
            </w:pPr>
            <w:r w:rsidRPr="00334A1A">
              <w:rPr>
                <w:rFonts w:ascii="Times New Roman" w:hAnsi="Times New Roman"/>
                <w:b/>
                <w:bCs/>
              </w:rPr>
              <w:t>238.640,79</w:t>
            </w:r>
          </w:p>
        </w:tc>
        <w:tc>
          <w:tcPr>
            <w:tcW w:w="1673" w:type="dxa"/>
            <w:tcBorders>
              <w:top w:val="single" w:sz="4" w:space="0" w:color="000000"/>
              <w:left w:val="single" w:sz="4" w:space="0" w:color="000000"/>
              <w:bottom w:val="single" w:sz="4" w:space="0" w:color="000000"/>
              <w:right w:val="single" w:sz="4" w:space="0" w:color="000000"/>
            </w:tcBorders>
          </w:tcPr>
          <w:p w14:paraId="7432689F" w14:textId="77777777" w:rsidR="00334A1A" w:rsidRPr="0083701F" w:rsidRDefault="00334A1A" w:rsidP="00334A1A">
            <w:pPr>
              <w:ind w:right="53"/>
              <w:jc w:val="center"/>
              <w:rPr>
                <w:rFonts w:ascii="Times New Roman" w:hAnsi="Times New Roman"/>
              </w:rPr>
            </w:pPr>
          </w:p>
        </w:tc>
      </w:tr>
      <w:tr w:rsidR="00334A1A" w:rsidRPr="0083701F" w14:paraId="1B67FDE4" w14:textId="77777777" w:rsidTr="00A947A9">
        <w:trPr>
          <w:trHeight w:val="564"/>
        </w:trPr>
        <w:tc>
          <w:tcPr>
            <w:tcW w:w="9635" w:type="dxa"/>
            <w:gridSpan w:val="6"/>
            <w:tcBorders>
              <w:top w:val="single" w:sz="4" w:space="0" w:color="000000"/>
              <w:left w:val="single" w:sz="4" w:space="0" w:color="000000"/>
              <w:bottom w:val="single" w:sz="4" w:space="0" w:color="000000"/>
              <w:right w:val="single" w:sz="4" w:space="0" w:color="000000"/>
            </w:tcBorders>
          </w:tcPr>
          <w:p w14:paraId="77127D90" w14:textId="77777777" w:rsidR="00334A1A" w:rsidRDefault="00334A1A" w:rsidP="00334A1A">
            <w:pPr>
              <w:ind w:right="53"/>
              <w:jc w:val="center"/>
              <w:rPr>
                <w:rFonts w:ascii="Times New Roman" w:hAnsi="Times New Roman"/>
                <w:b/>
                <w:bCs/>
              </w:rPr>
            </w:pPr>
            <w:r>
              <w:rPr>
                <w:rFonts w:ascii="Times New Roman" w:hAnsi="Times New Roman"/>
                <w:b/>
                <w:bCs/>
                <w:sz w:val="24"/>
                <w:szCs w:val="24"/>
              </w:rPr>
              <w:t>PROIECTE RESPINSE</w:t>
            </w:r>
          </w:p>
        </w:tc>
      </w:tr>
      <w:tr w:rsidR="00334A1A" w:rsidRPr="0083701F" w14:paraId="518CA58A"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7F83E1FA" w14:textId="77777777" w:rsidR="00334A1A" w:rsidRDefault="00334A1A" w:rsidP="00334A1A">
            <w:pPr>
              <w:ind w:right="50"/>
              <w:jc w:val="center"/>
              <w:rPr>
                <w:rFonts w:ascii="Times New Roman" w:hAnsi="Times New Roman"/>
                <w:sz w:val="24"/>
                <w:szCs w:val="24"/>
              </w:rPr>
            </w:pPr>
            <w:r w:rsidRPr="00B956A8">
              <w:rPr>
                <w:rFonts w:ascii="Times New Roman" w:eastAsia="Times New Roman" w:hAnsi="Times New Roman"/>
                <w:b/>
                <w:sz w:val="24"/>
              </w:rPr>
              <w:t>Nr. crt.</w:t>
            </w:r>
          </w:p>
        </w:tc>
        <w:tc>
          <w:tcPr>
            <w:tcW w:w="2206" w:type="dxa"/>
            <w:tcBorders>
              <w:top w:val="single" w:sz="4" w:space="0" w:color="000000"/>
              <w:left w:val="single" w:sz="4" w:space="0" w:color="000000"/>
              <w:bottom w:val="single" w:sz="4" w:space="0" w:color="000000"/>
              <w:right w:val="single" w:sz="4" w:space="0" w:color="000000"/>
            </w:tcBorders>
          </w:tcPr>
          <w:p w14:paraId="01811EF9" w14:textId="77777777" w:rsidR="00334A1A" w:rsidRDefault="00334A1A" w:rsidP="00334A1A">
            <w:pPr>
              <w:jc w:val="center"/>
              <w:rPr>
                <w:rFonts w:ascii="Times New Roman" w:eastAsia="Times New Roman" w:hAnsi="Times New Roman"/>
                <w:b/>
                <w:sz w:val="24"/>
              </w:rPr>
            </w:pPr>
          </w:p>
          <w:p w14:paraId="518DE057" w14:textId="77777777" w:rsidR="00334A1A" w:rsidRDefault="00334A1A" w:rsidP="00334A1A">
            <w:pPr>
              <w:jc w:val="center"/>
              <w:rPr>
                <w:rFonts w:ascii="Times New Roman" w:hAnsi="Times New Roman"/>
                <w:b/>
                <w:bCs/>
                <w:sz w:val="24"/>
                <w:szCs w:val="24"/>
              </w:rPr>
            </w:pPr>
            <w:r w:rsidRPr="0083701F">
              <w:rPr>
                <w:rFonts w:ascii="Times New Roman" w:eastAsia="Times New Roman" w:hAnsi="Times New Roman"/>
                <w:b/>
                <w:sz w:val="24"/>
              </w:rPr>
              <w:t>Solicitant</w:t>
            </w:r>
          </w:p>
        </w:tc>
        <w:tc>
          <w:tcPr>
            <w:tcW w:w="2710" w:type="dxa"/>
            <w:tcBorders>
              <w:top w:val="single" w:sz="4" w:space="0" w:color="000000"/>
              <w:left w:val="single" w:sz="4" w:space="0" w:color="000000"/>
              <w:bottom w:val="single" w:sz="4" w:space="0" w:color="000000"/>
              <w:right w:val="single" w:sz="4" w:space="0" w:color="000000"/>
            </w:tcBorders>
          </w:tcPr>
          <w:p w14:paraId="4AE4580D" w14:textId="77777777" w:rsidR="00334A1A" w:rsidRPr="0083701F" w:rsidRDefault="00334A1A" w:rsidP="00334A1A">
            <w:pPr>
              <w:ind w:left="74"/>
              <w:jc w:val="center"/>
              <w:rPr>
                <w:rFonts w:ascii="Times New Roman" w:hAnsi="Times New Roman"/>
              </w:rPr>
            </w:pPr>
            <w:r w:rsidRPr="0083701F">
              <w:rPr>
                <w:rFonts w:ascii="Times New Roman" w:eastAsia="Times New Roman" w:hAnsi="Times New Roman"/>
                <w:b/>
                <w:sz w:val="24"/>
              </w:rPr>
              <w:t>Denumirea proiectului</w:t>
            </w:r>
          </w:p>
          <w:p w14:paraId="3512C5FC" w14:textId="77777777" w:rsidR="00334A1A" w:rsidRDefault="00334A1A" w:rsidP="00334A1A">
            <w:pPr>
              <w:jc w:val="center"/>
              <w:rPr>
                <w:rFonts w:ascii="Times New Roman" w:hAnsi="Times New Roman"/>
              </w:rPr>
            </w:pPr>
          </w:p>
        </w:tc>
        <w:tc>
          <w:tcPr>
            <w:tcW w:w="991" w:type="dxa"/>
            <w:tcBorders>
              <w:top w:val="single" w:sz="4" w:space="0" w:color="000000"/>
              <w:left w:val="single" w:sz="4" w:space="0" w:color="000000"/>
              <w:bottom w:val="single" w:sz="4" w:space="0" w:color="000000"/>
              <w:right w:val="single" w:sz="4" w:space="0" w:color="000000"/>
            </w:tcBorders>
          </w:tcPr>
          <w:p w14:paraId="2C423787" w14:textId="77777777" w:rsidR="00334A1A" w:rsidRDefault="00334A1A" w:rsidP="00334A1A">
            <w:pPr>
              <w:ind w:right="53"/>
              <w:jc w:val="center"/>
              <w:rPr>
                <w:rFonts w:ascii="Times New Roman" w:hAnsi="Times New Roman"/>
              </w:rPr>
            </w:pPr>
          </w:p>
        </w:tc>
        <w:tc>
          <w:tcPr>
            <w:tcW w:w="1372" w:type="dxa"/>
            <w:tcBorders>
              <w:top w:val="single" w:sz="4" w:space="0" w:color="000000"/>
              <w:left w:val="single" w:sz="4" w:space="0" w:color="000000"/>
              <w:bottom w:val="single" w:sz="4" w:space="0" w:color="000000"/>
              <w:right w:val="single" w:sz="4" w:space="0" w:color="000000"/>
            </w:tcBorders>
          </w:tcPr>
          <w:p w14:paraId="03590DDD" w14:textId="77777777" w:rsidR="00334A1A" w:rsidRDefault="00334A1A" w:rsidP="00334A1A">
            <w:pPr>
              <w:ind w:right="51"/>
              <w:jc w:val="center"/>
              <w:rPr>
                <w:rFonts w:ascii="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tcPr>
          <w:p w14:paraId="0A758645" w14:textId="77777777" w:rsidR="00334A1A" w:rsidRDefault="00334A1A" w:rsidP="00334A1A">
            <w:pPr>
              <w:ind w:right="53"/>
              <w:jc w:val="center"/>
              <w:rPr>
                <w:rFonts w:ascii="Times New Roman" w:hAnsi="Times New Roman"/>
                <w:b/>
                <w:bCs/>
              </w:rPr>
            </w:pPr>
          </w:p>
          <w:p w14:paraId="59ACB445" w14:textId="77777777" w:rsidR="00334A1A" w:rsidRDefault="00334A1A" w:rsidP="00334A1A">
            <w:pPr>
              <w:ind w:right="53"/>
              <w:jc w:val="center"/>
              <w:rPr>
                <w:rFonts w:ascii="Times New Roman" w:hAnsi="Times New Roman"/>
              </w:rPr>
            </w:pPr>
            <w:r>
              <w:rPr>
                <w:rFonts w:ascii="Times New Roman" w:hAnsi="Times New Roman"/>
                <w:b/>
                <w:bCs/>
              </w:rPr>
              <w:t>OBSERVAȚII</w:t>
            </w:r>
          </w:p>
        </w:tc>
      </w:tr>
      <w:tr w:rsidR="00334A1A" w:rsidRPr="0083701F" w14:paraId="4EE802AB" w14:textId="77777777" w:rsidTr="00334A1A">
        <w:trPr>
          <w:trHeight w:val="564"/>
        </w:trPr>
        <w:tc>
          <w:tcPr>
            <w:tcW w:w="683" w:type="dxa"/>
            <w:tcBorders>
              <w:top w:val="single" w:sz="4" w:space="0" w:color="000000"/>
              <w:left w:val="single" w:sz="4" w:space="0" w:color="000000"/>
              <w:bottom w:val="single" w:sz="4" w:space="0" w:color="000000"/>
              <w:right w:val="single" w:sz="4" w:space="0" w:color="000000"/>
            </w:tcBorders>
          </w:tcPr>
          <w:p w14:paraId="1BB77D3F" w14:textId="77777777" w:rsidR="00334A1A" w:rsidRDefault="00334A1A" w:rsidP="00334A1A">
            <w:pPr>
              <w:ind w:right="50"/>
              <w:jc w:val="center"/>
              <w:rPr>
                <w:rFonts w:ascii="Times New Roman" w:hAnsi="Times New Roman"/>
                <w:sz w:val="24"/>
                <w:szCs w:val="24"/>
              </w:rPr>
            </w:pPr>
          </w:p>
          <w:p w14:paraId="694C92C1" w14:textId="77777777" w:rsidR="00334A1A" w:rsidRDefault="00334A1A" w:rsidP="00334A1A">
            <w:pPr>
              <w:ind w:right="50"/>
              <w:jc w:val="center"/>
              <w:rPr>
                <w:rFonts w:ascii="Times New Roman" w:hAnsi="Times New Roman"/>
                <w:sz w:val="24"/>
                <w:szCs w:val="24"/>
              </w:rPr>
            </w:pPr>
            <w:r>
              <w:rPr>
                <w:rFonts w:ascii="Times New Roman" w:hAnsi="Times New Roman"/>
                <w:sz w:val="24"/>
                <w:szCs w:val="24"/>
              </w:rPr>
              <w:t>1.</w:t>
            </w:r>
          </w:p>
        </w:tc>
        <w:tc>
          <w:tcPr>
            <w:tcW w:w="2206" w:type="dxa"/>
            <w:tcBorders>
              <w:top w:val="single" w:sz="4" w:space="0" w:color="000000"/>
              <w:left w:val="single" w:sz="4" w:space="0" w:color="000000"/>
              <w:bottom w:val="single" w:sz="4" w:space="0" w:color="000000"/>
              <w:right w:val="single" w:sz="4" w:space="0" w:color="000000"/>
            </w:tcBorders>
          </w:tcPr>
          <w:p w14:paraId="39A6F125" w14:textId="4A3B5EC2" w:rsidR="00334A1A" w:rsidRPr="00B51900" w:rsidRDefault="00334A1A" w:rsidP="00334A1A">
            <w:pPr>
              <w:jc w:val="center"/>
              <w:rPr>
                <w:rFonts w:ascii="Times New Roman" w:hAnsi="Times New Roman"/>
                <w:sz w:val="24"/>
                <w:szCs w:val="24"/>
              </w:rPr>
            </w:pPr>
            <w:r>
              <w:rPr>
                <w:rFonts w:ascii="Times New Roman" w:hAnsi="Times New Roman"/>
                <w:sz w:val="24"/>
                <w:szCs w:val="24"/>
              </w:rPr>
              <w:t>Gimnaziul Alexandru Ioan Cuza</w:t>
            </w:r>
          </w:p>
        </w:tc>
        <w:tc>
          <w:tcPr>
            <w:tcW w:w="2710" w:type="dxa"/>
            <w:tcBorders>
              <w:top w:val="single" w:sz="4" w:space="0" w:color="000000"/>
              <w:left w:val="single" w:sz="4" w:space="0" w:color="000000"/>
              <w:bottom w:val="single" w:sz="4" w:space="0" w:color="000000"/>
              <w:right w:val="single" w:sz="4" w:space="0" w:color="000000"/>
            </w:tcBorders>
          </w:tcPr>
          <w:p w14:paraId="547DFC05" w14:textId="62AF184F" w:rsidR="00334A1A" w:rsidRPr="00F604E3" w:rsidRDefault="00334A1A" w:rsidP="00334A1A">
            <w:pPr>
              <w:jc w:val="center"/>
              <w:rPr>
                <w:rFonts w:ascii="Times New Roman" w:hAnsi="Times New Roman"/>
              </w:rPr>
            </w:pPr>
            <w:r>
              <w:rPr>
                <w:rFonts w:ascii="Times New Roman" w:hAnsi="Times New Roman"/>
              </w:rPr>
              <w:t>100 de ani de educație, 20 de ani de revistă școlară</w:t>
            </w:r>
          </w:p>
        </w:tc>
        <w:tc>
          <w:tcPr>
            <w:tcW w:w="991" w:type="dxa"/>
            <w:tcBorders>
              <w:top w:val="single" w:sz="4" w:space="0" w:color="000000"/>
              <w:left w:val="single" w:sz="4" w:space="0" w:color="000000"/>
              <w:bottom w:val="single" w:sz="4" w:space="0" w:color="000000"/>
              <w:right w:val="single" w:sz="4" w:space="0" w:color="000000"/>
            </w:tcBorders>
          </w:tcPr>
          <w:p w14:paraId="003A3505" w14:textId="724474C0" w:rsidR="00334A1A" w:rsidRDefault="00334A1A" w:rsidP="00334A1A">
            <w:pPr>
              <w:ind w:right="53"/>
              <w:jc w:val="center"/>
              <w:rPr>
                <w:rFonts w:ascii="Times New Roman" w:hAnsi="Times New Roman"/>
              </w:rPr>
            </w:pPr>
            <w:r>
              <w:rPr>
                <w:rFonts w:ascii="Times New Roman" w:hAnsi="Times New Roman"/>
              </w:rPr>
              <w:t>-</w:t>
            </w:r>
          </w:p>
        </w:tc>
        <w:tc>
          <w:tcPr>
            <w:tcW w:w="1372" w:type="dxa"/>
            <w:tcBorders>
              <w:top w:val="single" w:sz="4" w:space="0" w:color="000000"/>
              <w:left w:val="single" w:sz="4" w:space="0" w:color="000000"/>
              <w:bottom w:val="single" w:sz="4" w:space="0" w:color="000000"/>
              <w:right w:val="single" w:sz="4" w:space="0" w:color="000000"/>
            </w:tcBorders>
          </w:tcPr>
          <w:p w14:paraId="5410B531" w14:textId="473FD2B9" w:rsidR="00334A1A" w:rsidRDefault="00334A1A" w:rsidP="00334A1A">
            <w:pPr>
              <w:ind w:right="51"/>
              <w:jc w:val="center"/>
              <w:rPr>
                <w:rFonts w:ascii="Times New Roman" w:hAnsi="Times New Roman"/>
              </w:rPr>
            </w:pPr>
            <w:r>
              <w:rPr>
                <w:rFonts w:ascii="Times New Roman" w:hAnsi="Times New Roman"/>
              </w:rPr>
              <w:t>-</w:t>
            </w:r>
          </w:p>
        </w:tc>
        <w:tc>
          <w:tcPr>
            <w:tcW w:w="1673" w:type="dxa"/>
            <w:tcBorders>
              <w:top w:val="single" w:sz="4" w:space="0" w:color="000000"/>
              <w:left w:val="single" w:sz="4" w:space="0" w:color="000000"/>
              <w:bottom w:val="single" w:sz="4" w:space="0" w:color="000000"/>
              <w:right w:val="single" w:sz="4" w:space="0" w:color="000000"/>
            </w:tcBorders>
          </w:tcPr>
          <w:p w14:paraId="7683EF7A" w14:textId="77777777" w:rsidR="00334A1A" w:rsidRDefault="00334A1A" w:rsidP="00334A1A">
            <w:pPr>
              <w:ind w:right="53"/>
              <w:jc w:val="center"/>
              <w:rPr>
                <w:rFonts w:ascii="Times New Roman" w:hAnsi="Times New Roman"/>
              </w:rPr>
            </w:pPr>
            <w:r>
              <w:rPr>
                <w:rFonts w:ascii="Times New Roman" w:hAnsi="Times New Roman"/>
              </w:rPr>
              <w:t>Lipsă contribuție proprie de 10%</w:t>
            </w:r>
          </w:p>
          <w:p w14:paraId="524F7FD5" w14:textId="3E870738" w:rsidR="00334A1A" w:rsidRPr="0083701F" w:rsidRDefault="00334A1A" w:rsidP="00334A1A">
            <w:pPr>
              <w:ind w:right="53"/>
              <w:jc w:val="center"/>
              <w:rPr>
                <w:rFonts w:ascii="Times New Roman" w:hAnsi="Times New Roman"/>
              </w:rPr>
            </w:pPr>
            <w:r>
              <w:rPr>
                <w:rFonts w:ascii="Times New Roman" w:hAnsi="Times New Roman"/>
              </w:rPr>
              <w:t>din valoarea totală a proiectului</w:t>
            </w:r>
          </w:p>
        </w:tc>
      </w:tr>
    </w:tbl>
    <w:p w14:paraId="523C6CF9" w14:textId="77777777" w:rsidR="00D5721A" w:rsidRDefault="00D5721A" w:rsidP="00D5721A">
      <w:pPr>
        <w:spacing w:after="0"/>
        <w:jc w:val="both"/>
        <w:rPr>
          <w:rFonts w:ascii="Times New Roman" w:hAnsi="Times New Roman"/>
        </w:rPr>
      </w:pPr>
      <w:r w:rsidRPr="0083701F">
        <w:rPr>
          <w:rFonts w:ascii="Times New Roman" w:hAnsi="Times New Roman"/>
        </w:rPr>
        <w:t xml:space="preserve"> </w:t>
      </w:r>
    </w:p>
    <w:p w14:paraId="17AAFEB8" w14:textId="69298F29" w:rsidR="00334A1A" w:rsidRPr="00334A1A" w:rsidRDefault="00334A1A" w:rsidP="00D5721A">
      <w:pPr>
        <w:spacing w:after="0"/>
        <w:jc w:val="both"/>
        <w:rPr>
          <w:rFonts w:ascii="Times New Roman" w:hAnsi="Times New Roman"/>
          <w:lang w:val="ro-RO"/>
        </w:rPr>
      </w:pPr>
      <w:r>
        <w:rPr>
          <w:rFonts w:ascii="Times New Roman" w:hAnsi="Times New Roman"/>
        </w:rPr>
        <w:t>HCL nr.37/2025;  Dispoziția primar nr. 760/16 iunie 2025</w:t>
      </w:r>
    </w:p>
    <w:p w14:paraId="732D6C96" w14:textId="3C97F3FA" w:rsidR="00D5721A" w:rsidRDefault="00D5721A" w:rsidP="00D5721A">
      <w:pPr>
        <w:pStyle w:val="Heading6"/>
        <w:tabs>
          <w:tab w:val="left" w:pos="142"/>
        </w:tabs>
        <w:ind w:right="77"/>
        <w:jc w:val="both"/>
        <w:rPr>
          <w:b/>
          <w:bCs/>
          <w:sz w:val="24"/>
          <w:szCs w:val="24"/>
        </w:rPr>
      </w:pPr>
      <w:r>
        <w:t xml:space="preserve">    </w:t>
      </w:r>
      <w:r w:rsidRPr="00CD4376">
        <w:rPr>
          <w:bCs/>
          <w:sz w:val="24"/>
          <w:szCs w:val="24"/>
        </w:rPr>
        <w:t>Comisia</w:t>
      </w:r>
      <w:r>
        <w:rPr>
          <w:bCs/>
          <w:sz w:val="24"/>
          <w:szCs w:val="24"/>
        </w:rPr>
        <w:t xml:space="preserve"> de evaluare și selecționare a proiectelor de finațare depuse pe domeniul acțiuni de învățământ-sem. II 20</w:t>
      </w:r>
      <w:r w:rsidR="00334A1A">
        <w:rPr>
          <w:bCs/>
          <w:sz w:val="24"/>
          <w:szCs w:val="24"/>
        </w:rPr>
        <w:t>25</w:t>
      </w:r>
      <w:r>
        <w:rPr>
          <w:bCs/>
          <w:sz w:val="24"/>
          <w:szCs w:val="24"/>
        </w:rPr>
        <w:t>:</w:t>
      </w:r>
    </w:p>
    <w:p w14:paraId="30ABB86B" w14:textId="77777777" w:rsidR="00D5721A" w:rsidRDefault="00D5721A" w:rsidP="00D5721A">
      <w:pPr>
        <w:rPr>
          <w:lang w:val="en-US"/>
        </w:rPr>
      </w:pPr>
    </w:p>
    <w:p w14:paraId="46CEB983" w14:textId="236737AE" w:rsidR="00D5721A" w:rsidRDefault="00334A1A" w:rsidP="00D5721A">
      <w:pPr>
        <w:rPr>
          <w:rFonts w:ascii="Times New Roman" w:hAnsi="Times New Roman"/>
          <w:bCs/>
          <w:sz w:val="24"/>
          <w:szCs w:val="24"/>
          <w:lang w:val="ro-RO"/>
        </w:rPr>
      </w:pPr>
      <w:r>
        <w:rPr>
          <w:rFonts w:ascii="Times New Roman" w:hAnsi="Times New Roman"/>
          <w:bCs/>
          <w:sz w:val="24"/>
          <w:szCs w:val="24"/>
          <w:lang w:val="hu-HU"/>
        </w:rPr>
        <w:t>Kelemen Attila- Marton</w:t>
      </w:r>
      <w:r w:rsidR="00D5721A">
        <w:rPr>
          <w:rFonts w:ascii="Times New Roman" w:hAnsi="Times New Roman"/>
          <w:bCs/>
          <w:sz w:val="24"/>
          <w:szCs w:val="24"/>
          <w:lang w:val="hu-HU"/>
        </w:rPr>
        <w:t>, Consilier local</w:t>
      </w:r>
      <w:r w:rsidR="00D5721A">
        <w:rPr>
          <w:rFonts w:ascii="Times New Roman" w:hAnsi="Times New Roman"/>
          <w:bCs/>
          <w:sz w:val="24"/>
          <w:szCs w:val="24"/>
          <w:lang w:val="ro-RO"/>
        </w:rPr>
        <w:t>_______________</w:t>
      </w:r>
    </w:p>
    <w:p w14:paraId="03AFABDD" w14:textId="153F5277" w:rsidR="00D5721A" w:rsidRDefault="00334A1A" w:rsidP="00D5721A">
      <w:pPr>
        <w:rPr>
          <w:rFonts w:ascii="Times New Roman" w:hAnsi="Times New Roman"/>
          <w:bCs/>
          <w:sz w:val="24"/>
          <w:szCs w:val="24"/>
          <w:lang w:val="ro-RO"/>
        </w:rPr>
      </w:pPr>
      <w:r>
        <w:rPr>
          <w:rFonts w:ascii="Times New Roman" w:hAnsi="Times New Roman"/>
          <w:bCs/>
          <w:sz w:val="24"/>
          <w:szCs w:val="24"/>
          <w:lang w:val="ro-RO"/>
        </w:rPr>
        <w:t>Jakab Istvan Attila</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0560E587" w14:textId="65226418" w:rsidR="00D5721A" w:rsidRDefault="00334A1A" w:rsidP="00D5721A">
      <w:pPr>
        <w:rPr>
          <w:rFonts w:ascii="Times New Roman" w:hAnsi="Times New Roman"/>
          <w:bCs/>
          <w:sz w:val="24"/>
          <w:szCs w:val="24"/>
          <w:lang w:val="ro-RO"/>
        </w:rPr>
      </w:pPr>
      <w:r>
        <w:rPr>
          <w:rFonts w:ascii="Times New Roman" w:hAnsi="Times New Roman"/>
          <w:bCs/>
          <w:sz w:val="24"/>
          <w:szCs w:val="24"/>
          <w:lang w:val="ro-RO"/>
        </w:rPr>
        <w:t>Vulc Cornel-Cristian</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71520DE8" w14:textId="17565DA7" w:rsidR="00D5721A" w:rsidRDefault="00334A1A" w:rsidP="00D5721A">
      <w:pPr>
        <w:rPr>
          <w:rFonts w:ascii="Times New Roman" w:hAnsi="Times New Roman"/>
          <w:bCs/>
          <w:sz w:val="24"/>
          <w:szCs w:val="24"/>
          <w:lang w:val="ro-RO"/>
        </w:rPr>
      </w:pPr>
      <w:r>
        <w:rPr>
          <w:rFonts w:ascii="Times New Roman" w:hAnsi="Times New Roman"/>
          <w:bCs/>
          <w:sz w:val="24"/>
          <w:szCs w:val="24"/>
          <w:lang w:val="ro-RO"/>
        </w:rPr>
        <w:t>Puiac Ion- Claudiu</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73EC8161" w14:textId="003C8CA8" w:rsidR="00D5721A" w:rsidRDefault="00334A1A" w:rsidP="00D5721A">
      <w:pPr>
        <w:rPr>
          <w:rFonts w:ascii="Times New Roman" w:hAnsi="Times New Roman"/>
          <w:bCs/>
          <w:sz w:val="24"/>
          <w:szCs w:val="24"/>
          <w:lang w:val="ro-RO"/>
        </w:rPr>
      </w:pPr>
      <w:r>
        <w:rPr>
          <w:rFonts w:ascii="Times New Roman" w:hAnsi="Times New Roman"/>
          <w:bCs/>
          <w:sz w:val="24"/>
          <w:szCs w:val="24"/>
          <w:lang w:val="ro-RO"/>
        </w:rPr>
        <w:t>Istrate Mircea -Leontin</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64E64BAA" w14:textId="77777777" w:rsidR="00334A1A" w:rsidRDefault="00334A1A" w:rsidP="00D5721A">
      <w:pPr>
        <w:rPr>
          <w:rFonts w:ascii="Times New Roman" w:hAnsi="Times New Roman"/>
          <w:bCs/>
          <w:sz w:val="24"/>
          <w:szCs w:val="24"/>
          <w:lang w:val="ro-RO"/>
        </w:rPr>
      </w:pPr>
      <w:r>
        <w:rPr>
          <w:rFonts w:ascii="Times New Roman" w:hAnsi="Times New Roman"/>
          <w:bCs/>
          <w:sz w:val="24"/>
          <w:szCs w:val="24"/>
          <w:lang w:val="ro-RO"/>
        </w:rPr>
        <w:t>Birtalan Istvan-Balazs</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64FC017E" w14:textId="0074333E" w:rsidR="00D5721A" w:rsidRDefault="00334A1A" w:rsidP="00D5721A">
      <w:pPr>
        <w:rPr>
          <w:rFonts w:ascii="Times New Roman" w:hAnsi="Times New Roman"/>
          <w:bCs/>
          <w:sz w:val="24"/>
          <w:szCs w:val="24"/>
          <w:lang w:val="ro-RO"/>
        </w:rPr>
      </w:pPr>
      <w:r>
        <w:rPr>
          <w:rFonts w:ascii="Times New Roman" w:hAnsi="Times New Roman"/>
          <w:bCs/>
          <w:sz w:val="24"/>
          <w:szCs w:val="24"/>
          <w:lang w:val="ro-RO"/>
        </w:rPr>
        <w:t>Csiki Zsolt</w:t>
      </w:r>
      <w:r w:rsidR="00D5721A">
        <w:rPr>
          <w:rFonts w:ascii="Times New Roman" w:hAnsi="Times New Roman"/>
          <w:bCs/>
          <w:sz w:val="24"/>
          <w:szCs w:val="24"/>
          <w:lang w:val="ro-RO"/>
        </w:rPr>
        <w:t>,</w:t>
      </w:r>
      <w:r w:rsidR="00D5721A" w:rsidRPr="00226E1A">
        <w:rPr>
          <w:rFonts w:ascii="Times New Roman" w:hAnsi="Times New Roman"/>
          <w:bCs/>
          <w:sz w:val="24"/>
          <w:szCs w:val="24"/>
          <w:lang w:val="hu-HU"/>
        </w:rPr>
        <w:t xml:space="preserve"> </w:t>
      </w:r>
      <w:r w:rsidR="00D5721A">
        <w:rPr>
          <w:rFonts w:ascii="Times New Roman" w:hAnsi="Times New Roman"/>
          <w:bCs/>
          <w:sz w:val="24"/>
          <w:szCs w:val="24"/>
          <w:lang w:val="hu-HU"/>
        </w:rPr>
        <w:t>Consilier local</w:t>
      </w:r>
      <w:r w:rsidR="00D5721A">
        <w:rPr>
          <w:rFonts w:ascii="Times New Roman" w:hAnsi="Times New Roman"/>
          <w:bCs/>
          <w:sz w:val="24"/>
          <w:szCs w:val="24"/>
          <w:lang w:val="ro-RO"/>
        </w:rPr>
        <w:t>_______________</w:t>
      </w:r>
    </w:p>
    <w:p w14:paraId="32D22354" w14:textId="77777777" w:rsidR="00D5721A" w:rsidRDefault="00D5721A" w:rsidP="00D5721A">
      <w:pPr>
        <w:rPr>
          <w:rFonts w:ascii="Times New Roman" w:hAnsi="Times New Roman"/>
          <w:bCs/>
          <w:sz w:val="24"/>
          <w:szCs w:val="24"/>
          <w:lang w:val="ro-RO"/>
        </w:rPr>
      </w:pPr>
    </w:p>
    <w:p w14:paraId="42A21E37" w14:textId="77777777" w:rsidR="00D5721A" w:rsidRDefault="00D5721A" w:rsidP="00D5721A">
      <w:pPr>
        <w:rPr>
          <w:rFonts w:ascii="Times New Roman" w:hAnsi="Times New Roman"/>
          <w:bCs/>
          <w:sz w:val="24"/>
          <w:szCs w:val="24"/>
          <w:lang w:val="ro-RO"/>
        </w:rPr>
      </w:pPr>
      <w:r>
        <w:t xml:space="preserve">                                        </w:t>
      </w:r>
      <w:bookmarkEnd w:id="6"/>
    </w:p>
    <w:p w14:paraId="3B8F16FF" w14:textId="77777777" w:rsidR="006A7F05" w:rsidRDefault="006A7F05"/>
    <w:sectPr w:rsidR="006A7F05" w:rsidSect="00D5721A">
      <w:pgSz w:w="12240" w:h="15840"/>
      <w:pgMar w:top="737" w:right="1021"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2825" w14:textId="77777777" w:rsidR="008D5513" w:rsidRDefault="008D5513">
      <w:pPr>
        <w:spacing w:after="0" w:line="240" w:lineRule="auto"/>
      </w:pPr>
      <w:r>
        <w:separator/>
      </w:r>
    </w:p>
  </w:endnote>
  <w:endnote w:type="continuationSeparator" w:id="0">
    <w:p w14:paraId="1E02A541" w14:textId="77777777" w:rsidR="008D5513" w:rsidRDefault="008D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DFA3" w14:textId="77777777" w:rsidR="00DA719B" w:rsidRPr="009D75A2" w:rsidRDefault="00BA7B9A" w:rsidP="00DA7D43">
    <w:pPr>
      <w:autoSpaceDE w:val="0"/>
      <w:autoSpaceDN w:val="0"/>
      <w:adjustRightInd w:val="0"/>
      <w:jc w:val="both"/>
      <w:rPr>
        <w:rFonts w:ascii="Times New Roman" w:hAnsi="Times New Roman"/>
        <w:sz w:val="16"/>
        <w:szCs w:val="16"/>
      </w:rPr>
    </w:pPr>
    <w:r w:rsidRPr="009D75A2">
      <w:rPr>
        <w:rFonts w:ascii="Times New Roman" w:hAnsi="Times New Roman"/>
        <w:sz w:val="16"/>
        <w:szCs w:val="16"/>
      </w:rPr>
      <w:t xml:space="preserve">Actele administrative sunthotărârile de Consiliu local care intrăînvigoareşiproducefectejuridicedupăîndeplinireacondiţiilorprevăzute de art. </w:t>
    </w:r>
    <w:r>
      <w:rPr>
        <w:rFonts w:ascii="Times New Roman" w:hAnsi="Times New Roman"/>
        <w:sz w:val="16"/>
        <w:szCs w:val="16"/>
      </w:rPr>
      <w:t>129 și art. 139 din OUG 57/2019 privindCoduladministrativ</w:t>
    </w:r>
  </w:p>
  <w:p w14:paraId="3CC56A20" w14:textId="77777777" w:rsidR="00DA719B" w:rsidRDefault="00DA7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62AD" w14:textId="77777777" w:rsidR="008D5513" w:rsidRDefault="008D5513">
      <w:pPr>
        <w:spacing w:after="0" w:line="240" w:lineRule="auto"/>
      </w:pPr>
      <w:r>
        <w:separator/>
      </w:r>
    </w:p>
  </w:footnote>
  <w:footnote w:type="continuationSeparator" w:id="0">
    <w:p w14:paraId="743F879C" w14:textId="77777777" w:rsidR="008D5513" w:rsidRDefault="008D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5CE4"/>
    <w:multiLevelType w:val="hybridMultilevel"/>
    <w:tmpl w:val="7C68219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3C071099"/>
    <w:multiLevelType w:val="hybridMultilevel"/>
    <w:tmpl w:val="D5F22ABA"/>
    <w:lvl w:ilvl="0" w:tplc="0409000B">
      <w:start w:val="1"/>
      <w:numFmt w:val="bullet"/>
      <w:lvlText w:val=""/>
      <w:lvlJc w:val="left"/>
      <w:pPr>
        <w:ind w:left="1380" w:hanging="360"/>
      </w:pPr>
      <w:rPr>
        <w:rFonts w:ascii="Wingdings" w:hAnsi="Wingdings"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num w:numId="1" w16cid:durableId="1966810823">
    <w:abstractNumId w:val="1"/>
  </w:num>
  <w:num w:numId="2" w16cid:durableId="2741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1A"/>
    <w:rsid w:val="000156E5"/>
    <w:rsid w:val="00193BA5"/>
    <w:rsid w:val="00334A1A"/>
    <w:rsid w:val="003631D5"/>
    <w:rsid w:val="00390C5D"/>
    <w:rsid w:val="00453406"/>
    <w:rsid w:val="0049104D"/>
    <w:rsid w:val="004E4508"/>
    <w:rsid w:val="00542F65"/>
    <w:rsid w:val="005F50D1"/>
    <w:rsid w:val="00613E1F"/>
    <w:rsid w:val="006A7F05"/>
    <w:rsid w:val="007A6EA5"/>
    <w:rsid w:val="00806218"/>
    <w:rsid w:val="008D5513"/>
    <w:rsid w:val="00937059"/>
    <w:rsid w:val="009A4F1D"/>
    <w:rsid w:val="00A435B4"/>
    <w:rsid w:val="00BA7B9A"/>
    <w:rsid w:val="00D5721A"/>
    <w:rsid w:val="00DA719B"/>
    <w:rsid w:val="00FF0D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A19CA"/>
  <w15:chartTrackingRefBased/>
  <w15:docId w15:val="{DF078D26-5006-4FD9-98CC-006A72ED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1A"/>
    <w:pPr>
      <w:spacing w:after="200" w:line="276" w:lineRule="auto"/>
    </w:pPr>
    <w:rPr>
      <w:rFonts w:ascii="Calibri" w:eastAsia="Calibri" w:hAnsi="Calibri" w:cs="Times New Roman"/>
      <w:kern w:val="0"/>
      <w:lang w:val="en-ID"/>
      <w14:ligatures w14:val="none"/>
    </w:rPr>
  </w:style>
  <w:style w:type="paragraph" w:styleId="Heading1">
    <w:name w:val="heading 1"/>
    <w:basedOn w:val="Normal"/>
    <w:next w:val="Normal"/>
    <w:link w:val="Heading1Char"/>
    <w:uiPriority w:val="9"/>
    <w:qFormat/>
    <w:rsid w:val="00D5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5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21A"/>
    <w:rPr>
      <w:rFonts w:eastAsiaTheme="majorEastAsia" w:cstheme="majorBidi"/>
      <w:color w:val="2F5496" w:themeColor="accent1" w:themeShade="BF"/>
    </w:rPr>
  </w:style>
  <w:style w:type="character" w:customStyle="1" w:styleId="Heading6Char">
    <w:name w:val="Heading 6 Char"/>
    <w:basedOn w:val="DefaultParagraphFont"/>
    <w:link w:val="Heading6"/>
    <w:rsid w:val="00D5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21A"/>
    <w:rPr>
      <w:rFonts w:eastAsiaTheme="majorEastAsia" w:cstheme="majorBidi"/>
      <w:color w:val="272727" w:themeColor="text1" w:themeTint="D8"/>
    </w:rPr>
  </w:style>
  <w:style w:type="paragraph" w:styleId="Title">
    <w:name w:val="Title"/>
    <w:basedOn w:val="Normal"/>
    <w:next w:val="Normal"/>
    <w:link w:val="TitleChar"/>
    <w:uiPriority w:val="10"/>
    <w:qFormat/>
    <w:rsid w:val="00D5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21A"/>
    <w:pPr>
      <w:spacing w:before="160"/>
      <w:jc w:val="center"/>
    </w:pPr>
    <w:rPr>
      <w:i/>
      <w:iCs/>
      <w:color w:val="404040" w:themeColor="text1" w:themeTint="BF"/>
    </w:rPr>
  </w:style>
  <w:style w:type="character" w:customStyle="1" w:styleId="QuoteChar">
    <w:name w:val="Quote Char"/>
    <w:basedOn w:val="DefaultParagraphFont"/>
    <w:link w:val="Quote"/>
    <w:uiPriority w:val="29"/>
    <w:rsid w:val="00D5721A"/>
    <w:rPr>
      <w:i/>
      <w:iCs/>
      <w:color w:val="404040" w:themeColor="text1" w:themeTint="BF"/>
    </w:rPr>
  </w:style>
  <w:style w:type="paragraph" w:styleId="ListParagraph">
    <w:name w:val="List Paragraph"/>
    <w:basedOn w:val="Normal"/>
    <w:uiPriority w:val="34"/>
    <w:qFormat/>
    <w:rsid w:val="00D5721A"/>
    <w:pPr>
      <w:ind w:left="720"/>
      <w:contextualSpacing/>
    </w:pPr>
  </w:style>
  <w:style w:type="character" w:styleId="IntenseEmphasis">
    <w:name w:val="Intense Emphasis"/>
    <w:basedOn w:val="DefaultParagraphFont"/>
    <w:uiPriority w:val="21"/>
    <w:qFormat/>
    <w:rsid w:val="00D5721A"/>
    <w:rPr>
      <w:i/>
      <w:iCs/>
      <w:color w:val="2F5496" w:themeColor="accent1" w:themeShade="BF"/>
    </w:rPr>
  </w:style>
  <w:style w:type="paragraph" w:styleId="IntenseQuote">
    <w:name w:val="Intense Quote"/>
    <w:basedOn w:val="Normal"/>
    <w:next w:val="Normal"/>
    <w:link w:val="IntenseQuoteChar"/>
    <w:uiPriority w:val="30"/>
    <w:qFormat/>
    <w:rsid w:val="00D5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21A"/>
    <w:rPr>
      <w:i/>
      <w:iCs/>
      <w:color w:val="2F5496" w:themeColor="accent1" w:themeShade="BF"/>
    </w:rPr>
  </w:style>
  <w:style w:type="character" w:styleId="IntenseReference">
    <w:name w:val="Intense Reference"/>
    <w:basedOn w:val="DefaultParagraphFont"/>
    <w:uiPriority w:val="32"/>
    <w:qFormat/>
    <w:rsid w:val="00D5721A"/>
    <w:rPr>
      <w:b/>
      <w:bCs/>
      <w:smallCaps/>
      <w:color w:val="2F5496" w:themeColor="accent1" w:themeShade="BF"/>
      <w:spacing w:val="5"/>
    </w:rPr>
  </w:style>
  <w:style w:type="paragraph" w:styleId="BodyTextIndent">
    <w:name w:val="Body Text Indent"/>
    <w:basedOn w:val="Normal"/>
    <w:link w:val="BodyTextIndentChar"/>
    <w:rsid w:val="00D5721A"/>
    <w:pPr>
      <w:spacing w:after="0" w:line="240" w:lineRule="auto"/>
      <w:ind w:firstLine="851"/>
      <w:jc w:val="both"/>
    </w:pPr>
    <w:rPr>
      <w:rFonts w:ascii="Times New Roman" w:eastAsia="Times New Roman" w:hAnsi="Times New Roman"/>
      <w:sz w:val="24"/>
      <w:szCs w:val="20"/>
      <w:lang w:val="ro-RO"/>
    </w:rPr>
  </w:style>
  <w:style w:type="character" w:customStyle="1" w:styleId="BodyTextIndentChar">
    <w:name w:val="Body Text Indent Char"/>
    <w:basedOn w:val="DefaultParagraphFont"/>
    <w:link w:val="BodyTextIndent"/>
    <w:rsid w:val="00D5721A"/>
    <w:rPr>
      <w:rFonts w:ascii="Times New Roman" w:eastAsia="Times New Roman" w:hAnsi="Times New Roman" w:cs="Times New Roman"/>
      <w:kern w:val="0"/>
      <w:sz w:val="24"/>
      <w:szCs w:val="20"/>
      <w14:ligatures w14:val="none"/>
    </w:rPr>
  </w:style>
  <w:style w:type="paragraph" w:styleId="NoSpacing">
    <w:name w:val="No Spacing"/>
    <w:uiPriority w:val="1"/>
    <w:qFormat/>
    <w:rsid w:val="00D5721A"/>
    <w:pPr>
      <w:spacing w:after="0" w:line="240" w:lineRule="auto"/>
    </w:pPr>
    <w:rPr>
      <w:rFonts w:ascii="Times New Roman" w:eastAsia="Times New Roman" w:hAnsi="Times New Roman" w:cs="Times New Roman"/>
      <w:kern w:val="0"/>
      <w:sz w:val="24"/>
      <w:szCs w:val="20"/>
      <w:lang w:eastAsia="ro-RO"/>
      <w14:ligatures w14:val="none"/>
    </w:rPr>
  </w:style>
  <w:style w:type="paragraph" w:styleId="BodyTextIndent2">
    <w:name w:val="Body Text Indent 2"/>
    <w:basedOn w:val="Normal"/>
    <w:link w:val="BodyTextIndent2Char"/>
    <w:uiPriority w:val="99"/>
    <w:semiHidden/>
    <w:unhideWhenUsed/>
    <w:rsid w:val="00D5721A"/>
    <w:pPr>
      <w:spacing w:after="120" w:line="480" w:lineRule="auto"/>
      <w:ind w:left="283"/>
    </w:pPr>
  </w:style>
  <w:style w:type="character" w:customStyle="1" w:styleId="BodyTextIndent2Char">
    <w:name w:val="Body Text Indent 2 Char"/>
    <w:basedOn w:val="DefaultParagraphFont"/>
    <w:link w:val="BodyTextIndent2"/>
    <w:uiPriority w:val="99"/>
    <w:semiHidden/>
    <w:rsid w:val="00D5721A"/>
    <w:rPr>
      <w:rFonts w:ascii="Calibri" w:eastAsia="Calibri" w:hAnsi="Calibri" w:cs="Times New Roman"/>
      <w:kern w:val="0"/>
      <w:lang w:val="en-ID"/>
      <w14:ligatures w14:val="none"/>
    </w:rPr>
  </w:style>
  <w:style w:type="paragraph" w:styleId="Footer">
    <w:name w:val="footer"/>
    <w:basedOn w:val="Normal"/>
    <w:link w:val="FooterChar"/>
    <w:uiPriority w:val="99"/>
    <w:semiHidden/>
    <w:unhideWhenUsed/>
    <w:rsid w:val="00D5721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5721A"/>
    <w:rPr>
      <w:rFonts w:ascii="Calibri" w:eastAsia="Calibri" w:hAnsi="Calibri" w:cs="Times New Roman"/>
      <w:kern w:val="0"/>
      <w:lang w:val="en-ID"/>
      <w14:ligatures w14:val="none"/>
    </w:rPr>
  </w:style>
  <w:style w:type="character" w:customStyle="1" w:styleId="x-panel-header-text2">
    <w:name w:val="x-panel-header-text2"/>
    <w:basedOn w:val="DefaultParagraphFont"/>
    <w:rsid w:val="00D5721A"/>
    <w:rPr>
      <w:b/>
      <w:bCs/>
      <w:sz w:val="20"/>
      <w:szCs w:val="20"/>
    </w:rPr>
  </w:style>
  <w:style w:type="table" w:customStyle="1" w:styleId="TableGrid">
    <w:name w:val="TableGrid"/>
    <w:rsid w:val="00D5721A"/>
    <w:pPr>
      <w:spacing w:after="0" w:line="240" w:lineRule="auto"/>
    </w:pPr>
    <w:rPr>
      <w:rFonts w:eastAsiaTheme="minorEastAsia"/>
      <w:kern w:val="0"/>
      <w:lang w:eastAsia="ro-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1301</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2025-06-20T06:45:00Z</cp:lastPrinted>
  <dcterms:created xsi:type="dcterms:W3CDTF">2025-06-20T06:44:00Z</dcterms:created>
  <dcterms:modified xsi:type="dcterms:W3CDTF">2025-06-20T06:50:00Z</dcterms:modified>
</cp:coreProperties>
</file>