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D14D" w14:textId="77777777" w:rsidR="000467C9" w:rsidRPr="00914FC0" w:rsidRDefault="000467C9" w:rsidP="000467C9">
      <w:pPr>
        <w:rPr>
          <w:b/>
          <w:szCs w:val="24"/>
          <w:lang w:val="ro-RO"/>
        </w:rPr>
      </w:pPr>
      <w:bookmarkStart w:id="0" w:name="_Hlk200968429"/>
      <w:r w:rsidRPr="00914FC0">
        <w:rPr>
          <w:noProof/>
          <w:szCs w:val="24"/>
          <w:lang w:val="ro-RO" w:eastAsia="ro-RO"/>
        </w:rPr>
        <w:drawing>
          <wp:anchor distT="0" distB="0" distL="114300" distR="114300" simplePos="0" relativeHeight="251659264" behindDoc="1" locked="0" layoutInCell="0" allowOverlap="1" wp14:anchorId="03776B7D" wp14:editId="17634AF7">
            <wp:simplePos x="0" y="0"/>
            <wp:positionH relativeFrom="column">
              <wp:posOffset>-351790</wp:posOffset>
            </wp:positionH>
            <wp:positionV relativeFrom="paragraph">
              <wp:posOffset>-29845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4FC0">
        <w:rPr>
          <w:szCs w:val="24"/>
        </w:rPr>
        <w:t>ROMÂNIA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  <w:t xml:space="preserve">                  </w:t>
      </w:r>
      <w:r>
        <w:rPr>
          <w:b/>
          <w:szCs w:val="24"/>
          <w:lang w:val="ro-RO"/>
        </w:rPr>
        <w:t xml:space="preserve">     </w:t>
      </w:r>
      <w:r w:rsidRPr="00522885">
        <w:rPr>
          <w:bCs/>
          <w:szCs w:val="24"/>
          <w:lang w:val="ro-RO"/>
        </w:rPr>
        <w:t>Inițiator</w:t>
      </w:r>
    </w:p>
    <w:p w14:paraId="4378456C" w14:textId="77777777" w:rsidR="000467C9" w:rsidRPr="00914FC0" w:rsidRDefault="000467C9" w:rsidP="000467C9">
      <w:pPr>
        <w:rPr>
          <w:szCs w:val="24"/>
        </w:rPr>
      </w:pPr>
      <w:r>
        <w:rPr>
          <w:szCs w:val="24"/>
        </w:rPr>
        <w:t>JUDEŢUL MUREŞ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  <w:r w:rsidRPr="00914FC0">
        <w:rPr>
          <w:szCs w:val="24"/>
        </w:rPr>
        <w:t xml:space="preserve"> </w:t>
      </w:r>
      <w:r>
        <w:rPr>
          <w:szCs w:val="24"/>
        </w:rPr>
        <w:t xml:space="preserve"> </w:t>
      </w:r>
      <w:r w:rsidRPr="00914FC0">
        <w:rPr>
          <w:szCs w:val="24"/>
        </w:rPr>
        <w:t xml:space="preserve"> </w:t>
      </w:r>
      <w:r>
        <w:rPr>
          <w:szCs w:val="24"/>
        </w:rPr>
        <w:t xml:space="preserve">p. </w:t>
      </w:r>
      <w:r w:rsidRPr="00522885">
        <w:rPr>
          <w:bCs/>
          <w:szCs w:val="24"/>
        </w:rPr>
        <w:t>Primar,</w:t>
      </w:r>
    </w:p>
    <w:p w14:paraId="780C20E4" w14:textId="77777777" w:rsidR="000467C9" w:rsidRPr="00914FC0" w:rsidRDefault="000467C9" w:rsidP="000467C9">
      <w:pPr>
        <w:rPr>
          <w:b/>
          <w:szCs w:val="24"/>
        </w:rPr>
      </w:pPr>
      <w:r w:rsidRPr="00914FC0">
        <w:rPr>
          <w:szCs w:val="24"/>
        </w:rPr>
        <w:t xml:space="preserve">MUNICIPIUL TÂRGU MUREŞ 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b/>
          <w:szCs w:val="24"/>
        </w:rPr>
        <w:t xml:space="preserve"> </w:t>
      </w:r>
      <w:r>
        <w:rPr>
          <w:b/>
          <w:szCs w:val="24"/>
        </w:rPr>
        <w:t xml:space="preserve">        </w:t>
      </w:r>
      <w:r w:rsidRPr="0093230E">
        <w:rPr>
          <w:bCs/>
          <w:szCs w:val="24"/>
        </w:rPr>
        <w:t>Viceprimar</w:t>
      </w:r>
    </w:p>
    <w:p w14:paraId="0456B0CF" w14:textId="77777777" w:rsidR="000467C9" w:rsidRPr="00914FC0" w:rsidRDefault="000467C9" w:rsidP="000467C9">
      <w:pPr>
        <w:pStyle w:val="NoSpacing"/>
      </w:pPr>
      <w:r w:rsidRPr="00914FC0">
        <w:rPr>
          <w:rFonts w:eastAsia="TimesNewRomanPSMT"/>
          <w:lang w:val="ro-RO"/>
        </w:rPr>
        <w:t>DirecţiaActivităţi Social-Culturale Patrimoniale şi Comerciale</w:t>
      </w:r>
      <w:r>
        <w:rPr>
          <w:rFonts w:eastAsia="TimesNewRomanPSMT"/>
          <w:lang w:val="ro-RO"/>
        </w:rPr>
        <w:t xml:space="preserve">     </w:t>
      </w:r>
      <w:r w:rsidRPr="00914FC0">
        <w:rPr>
          <w:rFonts w:eastAsia="TimesNewRomanPSMT"/>
          <w:lang w:val="ro-RO"/>
        </w:rPr>
        <w:t xml:space="preserve">     </w:t>
      </w:r>
      <w:r>
        <w:rPr>
          <w:szCs w:val="24"/>
        </w:rPr>
        <w:t xml:space="preserve">   </w:t>
      </w:r>
      <w:r>
        <w:rPr>
          <w:i/>
          <w:iCs/>
          <w:szCs w:val="24"/>
          <w:lang w:val="fr-FR"/>
        </w:rPr>
        <w:t>Ko</w:t>
      </w:r>
      <w:r>
        <w:rPr>
          <w:i/>
          <w:iCs/>
          <w:szCs w:val="24"/>
          <w:lang w:val="hu-HU"/>
        </w:rPr>
        <w:t>vács Mihály Levente</w:t>
      </w:r>
    </w:p>
    <w:p w14:paraId="0CC9B0EC" w14:textId="77777777" w:rsidR="000467C9" w:rsidRPr="00914FC0" w:rsidRDefault="000467C9" w:rsidP="000467C9">
      <w:pPr>
        <w:rPr>
          <w:szCs w:val="24"/>
        </w:rPr>
      </w:pPr>
      <w:r w:rsidRPr="00914FC0">
        <w:rPr>
          <w:rFonts w:eastAsia="TimesNewRomanPSMT"/>
          <w:szCs w:val="24"/>
          <w:lang w:val="ro-RO"/>
        </w:rPr>
        <w:t>Serviciul Activităţi Culturale, Sportive, de Tineret şi Locativ</w:t>
      </w:r>
    </w:p>
    <w:p w14:paraId="3094F84B" w14:textId="29807CB2" w:rsidR="000467C9" w:rsidRPr="00914FC0" w:rsidRDefault="000467C9" w:rsidP="000467C9">
      <w:pPr>
        <w:rPr>
          <w:szCs w:val="24"/>
        </w:rPr>
      </w:pPr>
      <w:r w:rsidRPr="00914FC0">
        <w:rPr>
          <w:szCs w:val="24"/>
        </w:rPr>
        <w:t xml:space="preserve">        Nr</w:t>
      </w:r>
      <w:r>
        <w:rPr>
          <w:szCs w:val="24"/>
        </w:rPr>
        <w:t xml:space="preserve">. </w:t>
      </w:r>
      <w:r>
        <w:rPr>
          <w:szCs w:val="24"/>
        </w:rPr>
        <w:t xml:space="preserve">30927 </w:t>
      </w:r>
      <w:r w:rsidRPr="00914FC0">
        <w:rPr>
          <w:szCs w:val="24"/>
        </w:rPr>
        <w:t>din</w:t>
      </w:r>
      <w:r>
        <w:rPr>
          <w:szCs w:val="24"/>
        </w:rPr>
        <w:t xml:space="preserve"> 19.06.2025</w:t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  <w:r w:rsidRPr="00914FC0">
        <w:rPr>
          <w:szCs w:val="24"/>
        </w:rPr>
        <w:tab/>
      </w:r>
    </w:p>
    <w:bookmarkEnd w:id="0"/>
    <w:p w14:paraId="5E0635AD" w14:textId="77777777" w:rsidR="000467C9" w:rsidRPr="00914FC0" w:rsidRDefault="000467C9" w:rsidP="000467C9">
      <w:pPr>
        <w:jc w:val="center"/>
        <w:rPr>
          <w:szCs w:val="24"/>
        </w:rPr>
      </w:pPr>
    </w:p>
    <w:p w14:paraId="2F462549" w14:textId="77777777" w:rsidR="000467C9" w:rsidRDefault="000467C9" w:rsidP="000467C9">
      <w:pPr>
        <w:jc w:val="center"/>
        <w:rPr>
          <w:szCs w:val="24"/>
          <w:lang w:val="ro-RO"/>
        </w:rPr>
      </w:pPr>
    </w:p>
    <w:p w14:paraId="31112987" w14:textId="77777777" w:rsidR="000467C9" w:rsidRDefault="000467C9" w:rsidP="000467C9">
      <w:pPr>
        <w:jc w:val="center"/>
        <w:rPr>
          <w:szCs w:val="24"/>
          <w:lang w:val="ro-RO"/>
        </w:rPr>
      </w:pPr>
    </w:p>
    <w:p w14:paraId="228F0D62" w14:textId="77777777" w:rsidR="000467C9" w:rsidRPr="00914FC0" w:rsidRDefault="000467C9" w:rsidP="000467C9">
      <w:pPr>
        <w:jc w:val="center"/>
        <w:rPr>
          <w:szCs w:val="24"/>
          <w:lang w:val="ro-RO"/>
        </w:rPr>
      </w:pPr>
    </w:p>
    <w:p w14:paraId="7A72E8DF" w14:textId="77777777" w:rsidR="000467C9" w:rsidRPr="0093230E" w:rsidRDefault="000467C9" w:rsidP="000467C9">
      <w:pPr>
        <w:pStyle w:val="Heading2"/>
        <w:jc w:val="center"/>
        <w:rPr>
          <w:rFonts w:ascii="Times New Roman" w:hAnsi="Times New Roman" w:cs="Times New Roman"/>
          <w:b/>
          <w:bCs/>
          <w:color w:val="auto"/>
        </w:rPr>
      </w:pPr>
      <w:r w:rsidRPr="0093230E">
        <w:rPr>
          <w:rFonts w:ascii="Times New Roman" w:hAnsi="Times New Roman" w:cs="Times New Roman"/>
          <w:b/>
          <w:bCs/>
          <w:color w:val="auto"/>
        </w:rPr>
        <w:t xml:space="preserve">Referat </w:t>
      </w:r>
    </w:p>
    <w:p w14:paraId="6DC4B436" w14:textId="3E93CD64" w:rsidR="000467C9" w:rsidRPr="00914FC0" w:rsidRDefault="000467C9" w:rsidP="000467C9">
      <w:pPr>
        <w:jc w:val="center"/>
        <w:rPr>
          <w:szCs w:val="24"/>
          <w:lang w:val="ro-RO"/>
        </w:rPr>
      </w:pPr>
      <w:r>
        <w:rPr>
          <w:bCs/>
          <w:szCs w:val="24"/>
          <w:lang w:val="ro-RO"/>
        </w:rPr>
        <w:t>referitor la</w:t>
      </w:r>
      <w:r w:rsidRPr="00142D43">
        <w:rPr>
          <w:bCs/>
          <w:szCs w:val="24"/>
          <w:lang w:val="ro-RO"/>
        </w:rPr>
        <w:t xml:space="preserve"> </w:t>
      </w:r>
      <w:r>
        <w:rPr>
          <w:bCs/>
          <w:szCs w:val="24"/>
          <w:lang w:val="ro-RO"/>
        </w:rPr>
        <w:t xml:space="preserve">dezbaterea în regim de urgență a proiectului de hotărâre privind </w:t>
      </w:r>
      <w:r w:rsidRPr="008075D5">
        <w:rPr>
          <w:bCs/>
          <w:szCs w:val="24"/>
          <w:lang w:val="ro-RO"/>
        </w:rPr>
        <w:t>aprobarea sumelor pentru finanțarea nermbursabilă (de la bugetul local) a proiectelor de și pentru tineret pentru anul 202</w:t>
      </w:r>
      <w:r>
        <w:rPr>
          <w:bCs/>
          <w:szCs w:val="24"/>
          <w:lang w:val="ro-RO"/>
        </w:rPr>
        <w:t>5</w:t>
      </w:r>
    </w:p>
    <w:p w14:paraId="2E426EDC" w14:textId="77777777" w:rsidR="000467C9" w:rsidRPr="00914FC0" w:rsidRDefault="000467C9" w:rsidP="000467C9">
      <w:pPr>
        <w:ind w:firstLine="851"/>
        <w:jc w:val="both"/>
        <w:rPr>
          <w:szCs w:val="24"/>
          <w:lang w:val="ro-RO"/>
        </w:rPr>
      </w:pPr>
    </w:p>
    <w:p w14:paraId="45A3AF7C" w14:textId="77777777" w:rsidR="000467C9" w:rsidRDefault="000467C9" w:rsidP="000467C9">
      <w:pPr>
        <w:jc w:val="both"/>
      </w:pPr>
    </w:p>
    <w:p w14:paraId="338FFF6A" w14:textId="4D8F394C" w:rsidR="000467C9" w:rsidRDefault="000467C9" w:rsidP="000467C9">
      <w:pPr>
        <w:ind w:right="-57" w:firstLine="851"/>
        <w:jc w:val="both"/>
      </w:pPr>
      <w:r>
        <w:t xml:space="preserve">Urmare analizării proiectelor </w:t>
      </w:r>
      <w:r>
        <w:t>de și pentru tineret</w:t>
      </w:r>
      <w:r>
        <w:t xml:space="preserve"> pe anul 2025 au fost evaluate un număr de </w:t>
      </w:r>
      <w:r>
        <w:t>29</w:t>
      </w:r>
      <w:r>
        <w:t xml:space="preserve"> soilicitări</w:t>
      </w:r>
      <w:r>
        <w:t xml:space="preserve"> fiind respinse un număr de 5 solicitări</w:t>
      </w:r>
      <w:r>
        <w:t>.</w:t>
      </w:r>
    </w:p>
    <w:p w14:paraId="36465768" w14:textId="77777777" w:rsidR="000467C9" w:rsidRDefault="000467C9" w:rsidP="000467C9">
      <w:pPr>
        <w:ind w:right="-57" w:firstLine="851"/>
        <w:jc w:val="both"/>
      </w:pPr>
    </w:p>
    <w:p w14:paraId="4393F8B6" w14:textId="77777777" w:rsidR="000467C9" w:rsidRDefault="000467C9" w:rsidP="000467C9">
      <w:pPr>
        <w:ind w:right="-57" w:firstLine="851"/>
        <w:jc w:val="both"/>
        <w:rPr>
          <w:szCs w:val="24"/>
          <w:lang w:val="ro-RO"/>
        </w:rPr>
      </w:pPr>
      <w:r>
        <w:t>Deoarece sumele propuse de Comisia de evaluare depășesc prevederile bugetare, este necesară suplimentarea sumei din bugetul local, după care urmează dezbaterea în ședința Consililui local</w:t>
      </w:r>
    </w:p>
    <w:p w14:paraId="1EB94658" w14:textId="77777777" w:rsidR="000467C9" w:rsidRDefault="000467C9" w:rsidP="000467C9">
      <w:pPr>
        <w:ind w:right="-57" w:firstLine="851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</w:t>
      </w:r>
    </w:p>
    <w:p w14:paraId="712BC83E" w14:textId="671FD465" w:rsidR="000467C9" w:rsidRPr="00914FC0" w:rsidRDefault="000467C9" w:rsidP="000467C9">
      <w:pPr>
        <w:ind w:right="-57"/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              </w:t>
      </w:r>
      <w:r>
        <w:rPr>
          <w:szCs w:val="24"/>
          <w:lang w:val="ro-RO"/>
        </w:rPr>
        <w:t>Având în vedere cele de mai sus s</w:t>
      </w:r>
      <w:r w:rsidRPr="00914FC0">
        <w:rPr>
          <w:szCs w:val="24"/>
          <w:lang w:val="ro-RO"/>
        </w:rPr>
        <w:t xml:space="preserve">upunem Consiliului local </w:t>
      </w:r>
      <w:r w:rsidRPr="00824A5A">
        <w:rPr>
          <w:b/>
          <w:bCs/>
          <w:szCs w:val="24"/>
          <w:lang w:val="ro-RO"/>
        </w:rPr>
        <w:t>dezbatere</w:t>
      </w:r>
      <w:r>
        <w:rPr>
          <w:b/>
          <w:bCs/>
          <w:szCs w:val="24"/>
          <w:lang w:val="ro-RO"/>
        </w:rPr>
        <w:t>a</w:t>
      </w:r>
      <w:r w:rsidRPr="00824A5A">
        <w:rPr>
          <w:b/>
          <w:bCs/>
          <w:szCs w:val="24"/>
          <w:lang w:val="ro-RO"/>
        </w:rPr>
        <w:t xml:space="preserve"> în regim de urgență</w:t>
      </w:r>
      <w:r w:rsidRPr="00914FC0">
        <w:rPr>
          <w:szCs w:val="24"/>
          <w:lang w:val="ro-RO"/>
        </w:rPr>
        <w:t xml:space="preserve"> </w:t>
      </w:r>
      <w:r>
        <w:rPr>
          <w:szCs w:val="24"/>
          <w:lang w:val="ro-RO"/>
        </w:rPr>
        <w:t xml:space="preserve">a </w:t>
      </w:r>
      <w:r w:rsidRPr="00914FC0">
        <w:rPr>
          <w:szCs w:val="24"/>
          <w:lang w:val="ro-RO"/>
        </w:rPr>
        <w:t>proiectul</w:t>
      </w:r>
      <w:r>
        <w:rPr>
          <w:szCs w:val="24"/>
          <w:lang w:val="ro-RO"/>
        </w:rPr>
        <w:t>ui</w:t>
      </w:r>
      <w:r w:rsidRPr="00914FC0">
        <w:rPr>
          <w:szCs w:val="24"/>
          <w:lang w:val="ro-RO"/>
        </w:rPr>
        <w:t xml:space="preserve"> de hotărâre</w:t>
      </w:r>
      <w:r w:rsidRPr="00914FC0">
        <w:rPr>
          <w:b/>
          <w:szCs w:val="24"/>
          <w:lang w:val="ro-RO"/>
        </w:rPr>
        <w:t xml:space="preserve"> </w:t>
      </w:r>
      <w:r w:rsidRPr="00914FC0">
        <w:rPr>
          <w:szCs w:val="24"/>
          <w:lang w:val="ro-RO"/>
        </w:rPr>
        <w:t xml:space="preserve">privind </w:t>
      </w:r>
      <w:r w:rsidRPr="008075D5">
        <w:rPr>
          <w:bCs/>
          <w:szCs w:val="24"/>
          <w:lang w:val="ro-RO"/>
        </w:rPr>
        <w:t>aprobarea sumelor pentru finanțarea nermbursabilă (de la bugetul local) a proiectelor de și pentru tineret pentru anul 202</w:t>
      </w:r>
      <w:r>
        <w:rPr>
          <w:bCs/>
          <w:szCs w:val="24"/>
          <w:lang w:val="ro-RO"/>
        </w:rPr>
        <w:t>5</w:t>
      </w:r>
      <w:r>
        <w:rPr>
          <w:bCs/>
          <w:szCs w:val="24"/>
          <w:lang w:val="ro-RO"/>
        </w:rPr>
        <w:t>.</w:t>
      </w:r>
    </w:p>
    <w:p w14:paraId="37ADE251" w14:textId="77777777" w:rsidR="000467C9" w:rsidRPr="00914FC0" w:rsidRDefault="000467C9" w:rsidP="000467C9">
      <w:pPr>
        <w:ind w:firstLine="851"/>
        <w:jc w:val="both"/>
        <w:rPr>
          <w:szCs w:val="24"/>
          <w:lang w:val="ro-RO"/>
        </w:rPr>
      </w:pPr>
    </w:p>
    <w:p w14:paraId="24D01791" w14:textId="77777777" w:rsidR="000467C9" w:rsidRPr="00914FC0" w:rsidRDefault="000467C9" w:rsidP="000467C9">
      <w:pPr>
        <w:jc w:val="both"/>
        <w:rPr>
          <w:szCs w:val="24"/>
          <w:lang w:val="ro-RO"/>
        </w:rPr>
      </w:pPr>
      <w:r w:rsidRPr="00914FC0">
        <w:rPr>
          <w:szCs w:val="24"/>
          <w:lang w:val="ro-RO"/>
        </w:rPr>
        <w:t xml:space="preserve">    Director ex. adj,</w:t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</w:r>
      <w:r w:rsidRPr="00914FC0">
        <w:rPr>
          <w:szCs w:val="24"/>
          <w:lang w:val="ro-RO"/>
        </w:rPr>
        <w:tab/>
        <w:t>Şef serviciu,</w:t>
      </w:r>
    </w:p>
    <w:p w14:paraId="5E24DCDB" w14:textId="77777777" w:rsidR="000467C9" w:rsidRPr="004C19C6" w:rsidRDefault="000467C9" w:rsidP="000467C9">
      <w:pPr>
        <w:jc w:val="both"/>
        <w:rPr>
          <w:i/>
          <w:iCs/>
          <w:szCs w:val="24"/>
          <w:lang w:val="hu-HU"/>
        </w:rPr>
      </w:pPr>
      <w:r>
        <w:rPr>
          <w:i/>
          <w:iCs/>
          <w:szCs w:val="24"/>
          <w:lang w:val="hu-HU"/>
        </w:rPr>
        <w:t xml:space="preserve">     </w:t>
      </w:r>
      <w:r w:rsidRPr="004C19C6">
        <w:rPr>
          <w:i/>
          <w:iCs/>
          <w:szCs w:val="24"/>
          <w:lang w:val="hu-HU"/>
        </w:rPr>
        <w:t>Cosmin</w:t>
      </w:r>
      <w:r>
        <w:rPr>
          <w:i/>
          <w:iCs/>
          <w:szCs w:val="24"/>
          <w:lang w:val="hu-HU"/>
        </w:rPr>
        <w:t xml:space="preserve"> </w:t>
      </w:r>
      <w:r w:rsidRPr="004C19C6">
        <w:rPr>
          <w:i/>
          <w:iCs/>
          <w:szCs w:val="24"/>
          <w:lang w:val="hu-HU"/>
        </w:rPr>
        <w:t>Blaga</w:t>
      </w:r>
      <w:r w:rsidRPr="004C19C6">
        <w:rPr>
          <w:i/>
          <w:iCs/>
          <w:szCs w:val="24"/>
          <w:lang w:val="hu-HU"/>
        </w:rPr>
        <w:tab/>
      </w:r>
      <w:r w:rsidRPr="004C19C6">
        <w:rPr>
          <w:i/>
          <w:iCs/>
          <w:szCs w:val="24"/>
          <w:lang w:val="hu-HU"/>
        </w:rPr>
        <w:tab/>
      </w:r>
      <w:r w:rsidRPr="004C19C6">
        <w:rPr>
          <w:i/>
          <w:iCs/>
          <w:szCs w:val="24"/>
          <w:lang w:val="hu-HU"/>
        </w:rPr>
        <w:tab/>
      </w:r>
      <w:r w:rsidRPr="004C19C6">
        <w:rPr>
          <w:i/>
          <w:iCs/>
          <w:szCs w:val="24"/>
          <w:lang w:val="hu-HU"/>
        </w:rPr>
        <w:tab/>
      </w:r>
      <w:r w:rsidRPr="004C19C6">
        <w:rPr>
          <w:i/>
          <w:iCs/>
          <w:szCs w:val="24"/>
          <w:lang w:val="hu-HU"/>
        </w:rPr>
        <w:tab/>
      </w:r>
      <w:r>
        <w:rPr>
          <w:i/>
          <w:iCs/>
          <w:szCs w:val="24"/>
          <w:lang w:val="hu-HU"/>
        </w:rPr>
        <w:t xml:space="preserve"> </w:t>
      </w:r>
      <w:r>
        <w:rPr>
          <w:i/>
          <w:iCs/>
          <w:szCs w:val="24"/>
          <w:lang w:val="hu-HU"/>
        </w:rPr>
        <w:tab/>
      </w:r>
      <w:r>
        <w:rPr>
          <w:i/>
          <w:iCs/>
          <w:szCs w:val="24"/>
          <w:lang w:val="hu-HU"/>
        </w:rPr>
        <w:tab/>
      </w:r>
      <w:r w:rsidRPr="004C19C6">
        <w:rPr>
          <w:i/>
          <w:iCs/>
          <w:szCs w:val="24"/>
          <w:lang w:val="hu-HU"/>
        </w:rPr>
        <w:t xml:space="preserve">       Marina Ciugudean</w:t>
      </w:r>
    </w:p>
    <w:p w14:paraId="4739ACD4" w14:textId="77777777" w:rsidR="000467C9" w:rsidRPr="00914FC0" w:rsidRDefault="000467C9" w:rsidP="000467C9">
      <w:pPr>
        <w:jc w:val="both"/>
        <w:rPr>
          <w:szCs w:val="24"/>
          <w:lang w:val="hu-HU"/>
        </w:rPr>
      </w:pPr>
    </w:p>
    <w:p w14:paraId="0AA810BE" w14:textId="77777777" w:rsidR="000467C9" w:rsidRDefault="000467C9" w:rsidP="000467C9">
      <w:pPr>
        <w:jc w:val="both"/>
        <w:rPr>
          <w:szCs w:val="24"/>
          <w:lang w:val="hu-HU"/>
        </w:rPr>
      </w:pPr>
    </w:p>
    <w:p w14:paraId="6C9706B0" w14:textId="77777777" w:rsidR="000467C9" w:rsidRPr="00914FC0" w:rsidRDefault="000467C9" w:rsidP="000467C9">
      <w:pPr>
        <w:jc w:val="both"/>
        <w:rPr>
          <w:szCs w:val="24"/>
          <w:lang w:val="hu-HU"/>
        </w:rPr>
      </w:pPr>
    </w:p>
    <w:p w14:paraId="78E87A95" w14:textId="77777777" w:rsidR="000467C9" w:rsidRPr="00914FC0" w:rsidRDefault="000467C9" w:rsidP="000467C9">
      <w:pPr>
        <w:jc w:val="center"/>
        <w:rPr>
          <w:szCs w:val="24"/>
          <w:lang w:val="hu-HU"/>
        </w:rPr>
      </w:pPr>
    </w:p>
    <w:p w14:paraId="09B38EA8" w14:textId="77777777" w:rsidR="000467C9" w:rsidRDefault="000467C9" w:rsidP="000467C9">
      <w:pPr>
        <w:jc w:val="both"/>
        <w:rPr>
          <w:lang w:val="hu-HU"/>
        </w:rPr>
      </w:pPr>
    </w:p>
    <w:p w14:paraId="4874857E" w14:textId="77777777" w:rsidR="000467C9" w:rsidRDefault="000467C9" w:rsidP="000467C9">
      <w:pPr>
        <w:jc w:val="both"/>
        <w:rPr>
          <w:lang w:val="hu-HU"/>
        </w:rPr>
      </w:pPr>
    </w:p>
    <w:p w14:paraId="39321109" w14:textId="77777777" w:rsidR="000467C9" w:rsidRDefault="000467C9" w:rsidP="000467C9">
      <w:pPr>
        <w:jc w:val="both"/>
        <w:rPr>
          <w:sz w:val="16"/>
          <w:szCs w:val="16"/>
          <w:lang w:val="hu-HU"/>
        </w:rPr>
      </w:pPr>
      <w:r>
        <w:rPr>
          <w:lang w:val="hu-HU"/>
        </w:rPr>
        <w:t xml:space="preserve">    </w:t>
      </w:r>
    </w:p>
    <w:p w14:paraId="50C44D13" w14:textId="77777777" w:rsidR="000467C9" w:rsidRDefault="000467C9" w:rsidP="000467C9">
      <w:pPr>
        <w:rPr>
          <w:sz w:val="16"/>
          <w:szCs w:val="16"/>
          <w:lang w:val="hu-HU"/>
        </w:rPr>
      </w:pPr>
    </w:p>
    <w:p w14:paraId="15CDC4B2" w14:textId="77777777" w:rsidR="000467C9" w:rsidRDefault="000467C9" w:rsidP="000467C9">
      <w:pPr>
        <w:rPr>
          <w:sz w:val="16"/>
          <w:szCs w:val="16"/>
          <w:lang w:val="hu-HU"/>
        </w:rPr>
      </w:pPr>
    </w:p>
    <w:p w14:paraId="4B1258F1" w14:textId="77777777" w:rsidR="000467C9" w:rsidRDefault="000467C9" w:rsidP="000467C9">
      <w:pPr>
        <w:rPr>
          <w:sz w:val="16"/>
          <w:szCs w:val="16"/>
          <w:lang w:val="hu-HU"/>
        </w:rPr>
      </w:pPr>
    </w:p>
    <w:p w14:paraId="64C382F0" w14:textId="77777777" w:rsidR="000467C9" w:rsidRDefault="000467C9" w:rsidP="000467C9">
      <w:pPr>
        <w:rPr>
          <w:sz w:val="16"/>
          <w:szCs w:val="16"/>
          <w:lang w:val="hu-HU"/>
        </w:rPr>
      </w:pPr>
    </w:p>
    <w:p w14:paraId="30BD5583" w14:textId="77777777" w:rsidR="000467C9" w:rsidRDefault="000467C9" w:rsidP="000467C9">
      <w:pPr>
        <w:rPr>
          <w:sz w:val="16"/>
          <w:szCs w:val="16"/>
          <w:lang w:val="hu-HU"/>
        </w:rPr>
      </w:pPr>
    </w:p>
    <w:p w14:paraId="3FA318FD" w14:textId="77777777" w:rsidR="000467C9" w:rsidRDefault="000467C9" w:rsidP="000467C9">
      <w:pPr>
        <w:rPr>
          <w:sz w:val="16"/>
          <w:szCs w:val="16"/>
          <w:lang w:val="hu-HU"/>
        </w:rPr>
      </w:pPr>
    </w:p>
    <w:p w14:paraId="4A2A8AC3" w14:textId="77777777" w:rsidR="000467C9" w:rsidRDefault="000467C9" w:rsidP="000467C9">
      <w:pPr>
        <w:rPr>
          <w:sz w:val="16"/>
          <w:szCs w:val="16"/>
          <w:lang w:val="hu-HU"/>
        </w:rPr>
      </w:pPr>
    </w:p>
    <w:p w14:paraId="52667D3E" w14:textId="77777777" w:rsidR="000467C9" w:rsidRDefault="000467C9" w:rsidP="000467C9">
      <w:pPr>
        <w:rPr>
          <w:sz w:val="16"/>
          <w:szCs w:val="16"/>
          <w:lang w:val="hu-HU"/>
        </w:rPr>
      </w:pPr>
    </w:p>
    <w:p w14:paraId="5D16653F" w14:textId="77777777" w:rsidR="000467C9" w:rsidRDefault="000467C9" w:rsidP="000467C9">
      <w:pPr>
        <w:rPr>
          <w:sz w:val="16"/>
          <w:szCs w:val="16"/>
          <w:lang w:val="hu-HU"/>
        </w:rPr>
      </w:pPr>
    </w:p>
    <w:p w14:paraId="3D8607AC" w14:textId="77777777" w:rsidR="000467C9" w:rsidRDefault="000467C9" w:rsidP="000467C9">
      <w:pPr>
        <w:rPr>
          <w:sz w:val="16"/>
          <w:szCs w:val="16"/>
          <w:lang w:val="hu-HU"/>
        </w:rPr>
      </w:pPr>
    </w:p>
    <w:p w14:paraId="2BDAFCC3" w14:textId="77777777" w:rsidR="000467C9" w:rsidRDefault="000467C9" w:rsidP="000467C9">
      <w:pPr>
        <w:rPr>
          <w:sz w:val="16"/>
          <w:szCs w:val="16"/>
          <w:lang w:val="hu-HU"/>
        </w:rPr>
      </w:pPr>
    </w:p>
    <w:p w14:paraId="5271406C" w14:textId="77777777" w:rsidR="000467C9" w:rsidRDefault="000467C9" w:rsidP="000467C9">
      <w:pPr>
        <w:rPr>
          <w:sz w:val="16"/>
          <w:szCs w:val="16"/>
          <w:lang w:val="hu-HU"/>
        </w:rPr>
      </w:pPr>
    </w:p>
    <w:p w14:paraId="5DC3910D" w14:textId="77777777" w:rsidR="000467C9" w:rsidRDefault="000467C9" w:rsidP="000467C9">
      <w:pPr>
        <w:rPr>
          <w:sz w:val="16"/>
          <w:szCs w:val="16"/>
          <w:lang w:val="hu-HU"/>
        </w:rPr>
      </w:pPr>
    </w:p>
    <w:p w14:paraId="550D70D3" w14:textId="77777777" w:rsidR="000467C9" w:rsidRDefault="000467C9" w:rsidP="000467C9">
      <w:pPr>
        <w:rPr>
          <w:sz w:val="16"/>
          <w:szCs w:val="16"/>
          <w:lang w:val="hu-HU"/>
        </w:rPr>
      </w:pPr>
    </w:p>
    <w:p w14:paraId="57263D83" w14:textId="77777777" w:rsidR="000467C9" w:rsidRDefault="000467C9" w:rsidP="000467C9">
      <w:pPr>
        <w:rPr>
          <w:sz w:val="16"/>
          <w:szCs w:val="16"/>
          <w:lang w:val="hu-HU"/>
        </w:rPr>
      </w:pPr>
    </w:p>
    <w:p w14:paraId="7751328E" w14:textId="77777777" w:rsidR="000467C9" w:rsidRDefault="000467C9" w:rsidP="000467C9">
      <w:pPr>
        <w:rPr>
          <w:sz w:val="16"/>
          <w:szCs w:val="16"/>
          <w:lang w:val="hu-HU"/>
        </w:rPr>
      </w:pPr>
    </w:p>
    <w:p w14:paraId="7B322B5E" w14:textId="77777777" w:rsidR="000467C9" w:rsidRDefault="000467C9" w:rsidP="000467C9">
      <w:pPr>
        <w:rPr>
          <w:sz w:val="16"/>
          <w:szCs w:val="16"/>
          <w:lang w:val="hu-HU"/>
        </w:rPr>
      </w:pPr>
    </w:p>
    <w:p w14:paraId="53692E9F" w14:textId="77777777" w:rsidR="000467C9" w:rsidRDefault="000467C9" w:rsidP="000467C9">
      <w:pPr>
        <w:rPr>
          <w:sz w:val="16"/>
          <w:szCs w:val="16"/>
          <w:lang w:val="hu-HU"/>
        </w:rPr>
      </w:pPr>
    </w:p>
    <w:p w14:paraId="5E488CC8" w14:textId="77777777" w:rsidR="000467C9" w:rsidRDefault="000467C9" w:rsidP="000467C9">
      <w:pPr>
        <w:rPr>
          <w:sz w:val="16"/>
          <w:szCs w:val="16"/>
          <w:lang w:val="hu-HU"/>
        </w:rPr>
      </w:pPr>
    </w:p>
    <w:p w14:paraId="11FF9EA2" w14:textId="77777777" w:rsidR="000467C9" w:rsidRDefault="000467C9" w:rsidP="000467C9">
      <w:pPr>
        <w:rPr>
          <w:sz w:val="16"/>
          <w:szCs w:val="16"/>
          <w:lang w:val="hu-HU"/>
        </w:rPr>
      </w:pPr>
    </w:p>
    <w:p w14:paraId="167568A6" w14:textId="77777777" w:rsidR="000467C9" w:rsidRDefault="000467C9" w:rsidP="000467C9">
      <w:pPr>
        <w:rPr>
          <w:sz w:val="16"/>
          <w:szCs w:val="16"/>
          <w:lang w:val="hu-HU"/>
        </w:rPr>
      </w:pPr>
    </w:p>
    <w:p w14:paraId="313C59D5" w14:textId="77777777" w:rsidR="000467C9" w:rsidRDefault="000467C9" w:rsidP="000467C9">
      <w:pPr>
        <w:rPr>
          <w:sz w:val="16"/>
          <w:szCs w:val="16"/>
          <w:lang w:val="hu-HU"/>
        </w:rPr>
      </w:pPr>
    </w:p>
    <w:p w14:paraId="734F1CB0" w14:textId="77777777" w:rsidR="000467C9" w:rsidRDefault="000467C9" w:rsidP="000467C9">
      <w:pPr>
        <w:rPr>
          <w:sz w:val="16"/>
          <w:szCs w:val="16"/>
          <w:lang w:val="hu-HU"/>
        </w:rPr>
      </w:pPr>
    </w:p>
    <w:p w14:paraId="3D0C83C0" w14:textId="77777777" w:rsidR="000467C9" w:rsidRDefault="000467C9" w:rsidP="000467C9">
      <w:pPr>
        <w:rPr>
          <w:sz w:val="16"/>
          <w:szCs w:val="16"/>
          <w:lang w:val="hu-HU"/>
        </w:rPr>
      </w:pPr>
    </w:p>
    <w:p w14:paraId="24272150" w14:textId="77777777" w:rsidR="000467C9" w:rsidRDefault="000467C9" w:rsidP="000467C9">
      <w:pPr>
        <w:jc w:val="right"/>
        <w:rPr>
          <w:sz w:val="16"/>
          <w:szCs w:val="16"/>
          <w:lang w:val="hu-HU"/>
        </w:rPr>
      </w:pPr>
      <w:r>
        <w:rPr>
          <w:sz w:val="16"/>
          <w:szCs w:val="16"/>
          <w:lang w:val="hu-HU"/>
        </w:rPr>
        <w:t>Întocmit/scris: V.M.</w:t>
      </w:r>
    </w:p>
    <w:p w14:paraId="0C35B542" w14:textId="77777777" w:rsidR="000467C9" w:rsidRDefault="000467C9" w:rsidP="000467C9"/>
    <w:p w14:paraId="3FD61B23" w14:textId="77777777" w:rsidR="00B934E5" w:rsidRDefault="00B934E5"/>
    <w:sectPr w:rsidR="00B934E5" w:rsidSect="00C21369">
      <w:pgSz w:w="12240" w:h="15840"/>
      <w:pgMar w:top="454" w:right="567" w:bottom="454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C9"/>
    <w:rsid w:val="000467C9"/>
    <w:rsid w:val="00067358"/>
    <w:rsid w:val="000C7218"/>
    <w:rsid w:val="00114467"/>
    <w:rsid w:val="00176FE0"/>
    <w:rsid w:val="00375D96"/>
    <w:rsid w:val="00387DA4"/>
    <w:rsid w:val="005A7ABC"/>
    <w:rsid w:val="005B2D4C"/>
    <w:rsid w:val="006D2105"/>
    <w:rsid w:val="00711F71"/>
    <w:rsid w:val="00773629"/>
    <w:rsid w:val="009C6246"/>
    <w:rsid w:val="009D55CD"/>
    <w:rsid w:val="00A67AF4"/>
    <w:rsid w:val="00B551CA"/>
    <w:rsid w:val="00B934E5"/>
    <w:rsid w:val="00C21369"/>
    <w:rsid w:val="00C2636C"/>
    <w:rsid w:val="00C6453F"/>
    <w:rsid w:val="00C67268"/>
    <w:rsid w:val="00C87F94"/>
    <w:rsid w:val="00CF273A"/>
    <w:rsid w:val="00D113A8"/>
    <w:rsid w:val="00DB5FE2"/>
    <w:rsid w:val="00E004CF"/>
    <w:rsid w:val="00E2332F"/>
    <w:rsid w:val="00EE0105"/>
    <w:rsid w:val="00F21E08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7036"/>
  <w15:chartTrackingRefBased/>
  <w15:docId w15:val="{1DB38243-1051-4676-881D-2966049C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7C9"/>
    <w:rPr>
      <w:rFonts w:eastAsia="Times New Roman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046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7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7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7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val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7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val="ro-R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7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7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val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7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46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7C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7C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7C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7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7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7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7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046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7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0467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7C9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Cs w:val="22"/>
      <w:lang w:val="ro-RO"/>
    </w:rPr>
  </w:style>
  <w:style w:type="character" w:customStyle="1" w:styleId="QuoteChar">
    <w:name w:val="Quote Char"/>
    <w:basedOn w:val="DefaultParagraphFont"/>
    <w:link w:val="Quote"/>
    <w:uiPriority w:val="29"/>
    <w:rsid w:val="00046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7C9"/>
    <w:pPr>
      <w:ind w:left="720"/>
      <w:contextualSpacing/>
    </w:pPr>
    <w:rPr>
      <w:rFonts w:eastAsiaTheme="minorHAnsi" w:cstheme="minorBidi"/>
      <w:szCs w:val="22"/>
      <w:lang w:val="ro-RO"/>
    </w:rPr>
  </w:style>
  <w:style w:type="character" w:styleId="IntenseEmphasis">
    <w:name w:val="Intense Emphasis"/>
    <w:basedOn w:val="DefaultParagraphFont"/>
    <w:uiPriority w:val="21"/>
    <w:qFormat/>
    <w:rsid w:val="000467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7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7C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467C9"/>
    <w:rPr>
      <w:rFonts w:eastAsia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1</cp:revision>
  <cp:lastPrinted>2025-06-19T08:35:00Z</cp:lastPrinted>
  <dcterms:created xsi:type="dcterms:W3CDTF">2025-06-19T08:23:00Z</dcterms:created>
  <dcterms:modified xsi:type="dcterms:W3CDTF">2025-06-19T08:35:00Z</dcterms:modified>
</cp:coreProperties>
</file>