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64C7" w14:textId="77777777" w:rsidR="00305A8F" w:rsidRDefault="00305A8F" w:rsidP="0023617E">
      <w:pPr>
        <w:rPr>
          <w:b/>
          <w:lang w:val="ro-RO"/>
        </w:rPr>
      </w:pPr>
    </w:p>
    <w:p w14:paraId="48BEBF6F" w14:textId="77777777" w:rsidR="00305A8F" w:rsidRDefault="00305A8F" w:rsidP="0023617E">
      <w:pPr>
        <w:rPr>
          <w:b/>
          <w:lang w:val="ro-RO"/>
        </w:rPr>
      </w:pPr>
    </w:p>
    <w:p w14:paraId="49006885" w14:textId="77777777" w:rsidR="00305A8F" w:rsidRDefault="00305A8F" w:rsidP="0023617E">
      <w:pPr>
        <w:rPr>
          <w:b/>
          <w:lang w:val="ro-RO"/>
        </w:rPr>
      </w:pPr>
    </w:p>
    <w:p w14:paraId="0CE71C20" w14:textId="77777777" w:rsidR="00305A8F" w:rsidRDefault="00305A8F" w:rsidP="0023617E">
      <w:pPr>
        <w:rPr>
          <w:b/>
          <w:lang w:val="ro-RO"/>
        </w:rPr>
      </w:pPr>
    </w:p>
    <w:p w14:paraId="4E419C4E" w14:textId="13F63D4A" w:rsidR="0023617E" w:rsidRPr="00A10FAF" w:rsidRDefault="0023617E" w:rsidP="0023617E">
      <w:pPr>
        <w:rPr>
          <w:b/>
          <w:lang w:val="ro-RO"/>
        </w:rPr>
      </w:pPr>
      <w:r w:rsidRPr="00A10FAF">
        <w:rPr>
          <w:b/>
          <w:lang w:val="ro-RO"/>
        </w:rPr>
        <w:t xml:space="preserve">ROMÂNIA                                                                                     </w:t>
      </w:r>
      <w:r w:rsidR="001B43E8">
        <w:rPr>
          <w:b/>
          <w:lang w:val="ro-RO"/>
        </w:rPr>
        <w:t xml:space="preserve">   </w:t>
      </w:r>
      <w:r w:rsidRPr="00A10FAF">
        <w:rPr>
          <w:b/>
          <w:lang w:val="ro-RO"/>
        </w:rPr>
        <w:t xml:space="preserve">    </w:t>
      </w:r>
      <w:r w:rsidRPr="00A10FAF">
        <w:rPr>
          <w:b/>
          <w:sz w:val="16"/>
          <w:szCs w:val="16"/>
          <w:lang w:val="ro-RO"/>
        </w:rPr>
        <w:t>(nu produce efecte juridice)</w:t>
      </w:r>
      <w:r w:rsidRPr="00A10FAF">
        <w:rPr>
          <w:b/>
          <w:lang w:val="ro-RO"/>
        </w:rPr>
        <w:t>*</w:t>
      </w:r>
      <w:r w:rsidRPr="00A10FAF">
        <w:rPr>
          <w:b/>
          <w:lang w:val="ro-RO"/>
        </w:rPr>
        <w:br/>
        <w:t>JUDEȚUL MUREȘ</w:t>
      </w:r>
      <w:r w:rsidRPr="00A10FAF">
        <w:rPr>
          <w:b/>
          <w:lang w:val="ro-RO"/>
        </w:rPr>
        <w:br/>
        <w:t>DIRECȚIA DE ASISTENȚĂ SOCIALĂ TÂRGU MUREȘ</w:t>
      </w:r>
    </w:p>
    <w:p w14:paraId="4616356D" w14:textId="3DBA62A0" w:rsidR="0023617E" w:rsidRPr="00A10FAF" w:rsidRDefault="00AF47CA" w:rsidP="0023617E">
      <w:pPr>
        <w:rPr>
          <w:b/>
          <w:lang w:val="ro-RO"/>
        </w:rPr>
      </w:pPr>
      <w:r w:rsidRPr="00A10FAF">
        <w:rPr>
          <w:b/>
          <w:color w:val="FF0000"/>
          <w:lang w:val="ro-RO"/>
        </w:rPr>
        <w:tab/>
      </w:r>
      <w:r w:rsidRPr="00A10FAF">
        <w:rPr>
          <w:b/>
          <w:color w:val="FF0000"/>
          <w:lang w:val="ro-RO"/>
        </w:rPr>
        <w:tab/>
      </w:r>
      <w:r w:rsidRPr="00A10FAF">
        <w:rPr>
          <w:b/>
          <w:color w:val="FF0000"/>
          <w:lang w:val="ro-RO"/>
        </w:rPr>
        <w:tab/>
      </w:r>
      <w:r w:rsidR="0023617E" w:rsidRPr="00A10FAF">
        <w:rPr>
          <w:b/>
          <w:color w:val="FF0000"/>
          <w:lang w:val="ro-RO"/>
        </w:rPr>
        <w:tab/>
      </w:r>
      <w:r w:rsidR="0023617E" w:rsidRPr="00A10FAF">
        <w:rPr>
          <w:b/>
          <w:lang w:val="ro-RO"/>
        </w:rPr>
        <w:tab/>
      </w:r>
      <w:r w:rsidR="0023617E" w:rsidRPr="00A10FAF">
        <w:rPr>
          <w:b/>
          <w:lang w:val="ro-RO"/>
        </w:rPr>
        <w:tab/>
      </w:r>
      <w:r w:rsidR="0023617E" w:rsidRPr="00A10FAF">
        <w:rPr>
          <w:b/>
          <w:lang w:val="ro-RO"/>
        </w:rPr>
        <w:tab/>
      </w:r>
      <w:r w:rsidR="0023617E" w:rsidRPr="00A10FAF">
        <w:rPr>
          <w:b/>
          <w:lang w:val="ro-RO"/>
        </w:rPr>
        <w:tab/>
        <w:t xml:space="preserve"> </w:t>
      </w:r>
      <w:r w:rsidR="00D7672A" w:rsidRPr="00A10FAF">
        <w:rPr>
          <w:b/>
          <w:lang w:val="ro-RO"/>
        </w:rPr>
        <w:tab/>
      </w:r>
      <w:r w:rsidR="00D7672A" w:rsidRPr="00A10FAF">
        <w:rPr>
          <w:b/>
          <w:lang w:val="ro-RO"/>
        </w:rPr>
        <w:tab/>
        <w:t xml:space="preserve">  </w:t>
      </w:r>
      <w:r w:rsidR="0023617E" w:rsidRPr="00A10FAF">
        <w:rPr>
          <w:b/>
          <w:lang w:val="ro-RO"/>
        </w:rPr>
        <w:t>Inițiator</w:t>
      </w:r>
    </w:p>
    <w:p w14:paraId="5D0C6F50" w14:textId="77777777" w:rsidR="0023617E" w:rsidRPr="00A10FAF" w:rsidRDefault="0023617E" w:rsidP="0023617E">
      <w:pPr>
        <w:ind w:left="6372"/>
        <w:rPr>
          <w:b/>
          <w:lang w:val="ro-RO"/>
        </w:rPr>
      </w:pPr>
      <w:r w:rsidRPr="00A10FAF">
        <w:rPr>
          <w:b/>
          <w:lang w:val="ro-RO"/>
        </w:rPr>
        <w:tab/>
        <w:t xml:space="preserve">  PRIMAR,</w:t>
      </w:r>
    </w:p>
    <w:p w14:paraId="41172C4D" w14:textId="77777777" w:rsidR="0023617E" w:rsidRPr="00A10FAF" w:rsidRDefault="0023617E" w:rsidP="0023617E">
      <w:pPr>
        <w:rPr>
          <w:b/>
          <w:lang w:val="ro-RO"/>
        </w:rPr>
      </w:pPr>
      <w:r w:rsidRPr="00A10FAF">
        <w:rPr>
          <w:b/>
          <w:lang w:val="ro-RO"/>
        </w:rPr>
        <w:tab/>
      </w:r>
      <w:r w:rsidRPr="00A10FAF">
        <w:rPr>
          <w:b/>
          <w:lang w:val="ro-RO"/>
        </w:rPr>
        <w:tab/>
      </w:r>
      <w:r w:rsidRPr="00A10FAF">
        <w:rPr>
          <w:b/>
          <w:lang w:val="ro-RO"/>
        </w:rPr>
        <w:tab/>
      </w:r>
      <w:r w:rsidRPr="00A10FAF">
        <w:rPr>
          <w:b/>
          <w:lang w:val="ro-RO"/>
        </w:rPr>
        <w:tab/>
      </w:r>
      <w:r w:rsidRPr="00A10FAF">
        <w:rPr>
          <w:b/>
          <w:lang w:val="ro-RO"/>
        </w:rPr>
        <w:tab/>
      </w:r>
      <w:r w:rsidRPr="00A10FAF">
        <w:rPr>
          <w:b/>
          <w:lang w:val="ro-RO"/>
        </w:rPr>
        <w:tab/>
      </w:r>
      <w:r w:rsidRPr="00A10FAF">
        <w:rPr>
          <w:b/>
          <w:lang w:val="ro-RO"/>
        </w:rPr>
        <w:tab/>
      </w:r>
      <w:r w:rsidRPr="00A10FAF">
        <w:rPr>
          <w:b/>
          <w:lang w:val="ro-RO"/>
        </w:rPr>
        <w:tab/>
      </w:r>
      <w:r w:rsidRPr="00A10FAF">
        <w:rPr>
          <w:b/>
          <w:lang w:val="ro-RO"/>
        </w:rPr>
        <w:tab/>
      </w:r>
      <w:r w:rsidRPr="00A10FAF">
        <w:rPr>
          <w:b/>
          <w:lang w:val="ro-RO"/>
        </w:rPr>
        <w:tab/>
        <w:t>Soós Zoltán</w:t>
      </w:r>
    </w:p>
    <w:p w14:paraId="208997E7" w14:textId="77777777" w:rsidR="00AF47CA" w:rsidRDefault="0023617E" w:rsidP="0023617E">
      <w:pPr>
        <w:contextualSpacing/>
        <w:rPr>
          <w:b/>
          <w:szCs w:val="24"/>
          <w:lang w:val="ro-RO"/>
        </w:rPr>
      </w:pPr>
      <w:r w:rsidRPr="00A10FAF">
        <w:rPr>
          <w:b/>
          <w:szCs w:val="24"/>
          <w:lang w:val="ro-RO"/>
        </w:rPr>
        <w:tab/>
      </w:r>
      <w:r w:rsidRPr="00A10FAF">
        <w:rPr>
          <w:b/>
          <w:szCs w:val="24"/>
          <w:lang w:val="ro-RO"/>
        </w:rPr>
        <w:tab/>
      </w:r>
      <w:r w:rsidRPr="00A10FAF">
        <w:rPr>
          <w:b/>
          <w:szCs w:val="24"/>
          <w:lang w:val="ro-RO"/>
        </w:rPr>
        <w:tab/>
      </w:r>
      <w:r w:rsidRPr="00A10FAF">
        <w:rPr>
          <w:b/>
          <w:szCs w:val="24"/>
          <w:lang w:val="ro-RO"/>
        </w:rPr>
        <w:tab/>
      </w:r>
      <w:r w:rsidRPr="00A10FAF">
        <w:rPr>
          <w:b/>
          <w:szCs w:val="24"/>
          <w:lang w:val="ro-RO"/>
        </w:rPr>
        <w:tab/>
      </w:r>
      <w:r w:rsidRPr="00A10FAF">
        <w:rPr>
          <w:b/>
          <w:szCs w:val="24"/>
          <w:lang w:val="ro-RO"/>
        </w:rPr>
        <w:tab/>
      </w:r>
    </w:p>
    <w:p w14:paraId="2E80B4F4" w14:textId="77777777" w:rsidR="00305A8F" w:rsidRDefault="00305A8F" w:rsidP="0023617E">
      <w:pPr>
        <w:contextualSpacing/>
        <w:rPr>
          <w:b/>
          <w:szCs w:val="24"/>
          <w:lang w:val="ro-RO"/>
        </w:rPr>
      </w:pPr>
    </w:p>
    <w:p w14:paraId="771C6AF1" w14:textId="77777777" w:rsidR="001B43E8" w:rsidRDefault="001B43E8" w:rsidP="0023617E">
      <w:pPr>
        <w:contextualSpacing/>
        <w:rPr>
          <w:b/>
          <w:szCs w:val="24"/>
          <w:lang w:val="ro-RO"/>
        </w:rPr>
      </w:pPr>
    </w:p>
    <w:p w14:paraId="5A7EF0B1" w14:textId="77777777" w:rsidR="001B43E8" w:rsidRDefault="001B43E8" w:rsidP="0023617E">
      <w:pPr>
        <w:contextualSpacing/>
        <w:rPr>
          <w:b/>
          <w:szCs w:val="24"/>
          <w:lang w:val="ro-RO"/>
        </w:rPr>
      </w:pPr>
    </w:p>
    <w:p w14:paraId="25DFB4EF" w14:textId="77777777" w:rsidR="00305A8F" w:rsidRPr="00A10FAF" w:rsidRDefault="00305A8F" w:rsidP="0023617E">
      <w:pPr>
        <w:contextualSpacing/>
        <w:rPr>
          <w:b/>
          <w:szCs w:val="24"/>
          <w:lang w:val="ro-RO"/>
        </w:rPr>
      </w:pPr>
    </w:p>
    <w:p w14:paraId="310B5074" w14:textId="32667B01" w:rsidR="0023617E" w:rsidRPr="00A10FAF" w:rsidRDefault="0023617E" w:rsidP="00AF47CA">
      <w:pPr>
        <w:contextualSpacing/>
        <w:jc w:val="center"/>
        <w:rPr>
          <w:b/>
          <w:iCs/>
          <w:szCs w:val="24"/>
          <w:lang w:val="ro-RO"/>
        </w:rPr>
      </w:pPr>
      <w:r w:rsidRPr="00A10FAF">
        <w:rPr>
          <w:b/>
          <w:iCs/>
          <w:szCs w:val="24"/>
          <w:lang w:val="ro-RO"/>
        </w:rPr>
        <w:t>Referat de aprobare</w:t>
      </w:r>
    </w:p>
    <w:p w14:paraId="1A1A3AC0" w14:textId="6E20C197" w:rsidR="0023617E" w:rsidRPr="00A10FAF" w:rsidRDefault="0023617E" w:rsidP="0023617E">
      <w:pPr>
        <w:autoSpaceDE w:val="0"/>
        <w:autoSpaceDN w:val="0"/>
        <w:adjustRightInd w:val="0"/>
        <w:contextualSpacing/>
        <w:jc w:val="center"/>
        <w:rPr>
          <w:b/>
          <w:szCs w:val="24"/>
          <w:lang w:val="ro-RO"/>
        </w:rPr>
      </w:pPr>
      <w:r w:rsidRPr="00A10FAF">
        <w:rPr>
          <w:b/>
          <w:iCs/>
          <w:szCs w:val="24"/>
          <w:lang w:val="ro-RO"/>
        </w:rPr>
        <w:t xml:space="preserve"> privind </w:t>
      </w:r>
      <w:r w:rsidRPr="00A10FAF">
        <w:rPr>
          <w:b/>
          <w:szCs w:val="24"/>
          <w:lang w:val="ro-RO"/>
        </w:rPr>
        <w:t>aprobarea încheierii unui contract de împrumut pentru folosință gratuită  a unui imobil clădire</w:t>
      </w:r>
      <w:r w:rsidR="004F24EB" w:rsidRPr="00A10FAF">
        <w:rPr>
          <w:b/>
          <w:szCs w:val="24"/>
          <w:lang w:val="ro-RO"/>
        </w:rPr>
        <w:t xml:space="preserve"> și teren</w:t>
      </w:r>
      <w:r w:rsidRPr="00A10FAF">
        <w:rPr>
          <w:b/>
          <w:szCs w:val="24"/>
          <w:lang w:val="ro-RO"/>
        </w:rPr>
        <w:t xml:space="preserve"> -  Comodat imobiliar - între Municipiul Târgu Mureș în calitate de comodant, pe de-o parte</w:t>
      </w:r>
      <w:r w:rsidR="00072068">
        <w:rPr>
          <w:b/>
          <w:szCs w:val="24"/>
          <w:lang w:val="ro-RO"/>
        </w:rPr>
        <w:t>,</w:t>
      </w:r>
      <w:r w:rsidRPr="00A10FAF">
        <w:rPr>
          <w:b/>
          <w:szCs w:val="24"/>
          <w:lang w:val="ro-RO"/>
        </w:rPr>
        <w:t xml:space="preserve"> şi Direcția de Asistență Socială Târgu Mureș</w:t>
      </w:r>
      <w:r w:rsidRPr="00A10FAF">
        <w:rPr>
          <w:rFonts w:eastAsia="Times New Roman"/>
          <w:b/>
          <w:szCs w:val="24"/>
          <w:lang w:val="ro-RO"/>
        </w:rPr>
        <w:t xml:space="preserve"> </w:t>
      </w:r>
      <w:r w:rsidRPr="00A10FAF">
        <w:rPr>
          <w:b/>
          <w:szCs w:val="24"/>
          <w:lang w:val="ro-RO"/>
        </w:rPr>
        <w:t>în calitate de comodatar, pe de altă parte, având ca obiect clădirea</w:t>
      </w:r>
      <w:r w:rsidR="004F24EB" w:rsidRPr="00A10FAF">
        <w:rPr>
          <w:b/>
          <w:szCs w:val="24"/>
          <w:lang w:val="ro-RO"/>
        </w:rPr>
        <w:t xml:space="preserve"> și terenul aferent</w:t>
      </w:r>
      <w:r w:rsidRPr="00A10FAF">
        <w:rPr>
          <w:b/>
          <w:szCs w:val="24"/>
          <w:lang w:val="ro-RO"/>
        </w:rPr>
        <w:t xml:space="preserve"> situat</w:t>
      </w:r>
      <w:r w:rsidR="004F24EB" w:rsidRPr="00A10FAF">
        <w:rPr>
          <w:b/>
          <w:szCs w:val="24"/>
          <w:lang w:val="ro-RO"/>
        </w:rPr>
        <w:t>e</w:t>
      </w:r>
      <w:r w:rsidRPr="00A10FAF">
        <w:rPr>
          <w:b/>
          <w:szCs w:val="24"/>
          <w:lang w:val="ro-RO"/>
        </w:rPr>
        <w:t xml:space="preserve"> în </w:t>
      </w:r>
      <w:bookmarkStart w:id="0" w:name="_Hlk188358395"/>
      <w:r w:rsidRPr="00A10FAF">
        <w:rPr>
          <w:b/>
          <w:szCs w:val="24"/>
          <w:lang w:val="ro-RO"/>
        </w:rPr>
        <w:t xml:space="preserve">Târgu Mureș, strada </w:t>
      </w:r>
      <w:bookmarkStart w:id="1" w:name="_Hlk188358031"/>
      <w:r w:rsidR="00BF4E1C" w:rsidRPr="00A10FAF">
        <w:rPr>
          <w:b/>
          <w:szCs w:val="24"/>
          <w:lang w:val="ro-RO"/>
        </w:rPr>
        <w:t>Evreilor Martiri</w:t>
      </w:r>
      <w:r w:rsidR="00FA7B0A" w:rsidRPr="00A10FAF">
        <w:rPr>
          <w:b/>
          <w:szCs w:val="24"/>
          <w:lang w:val="ro-RO"/>
        </w:rPr>
        <w:t xml:space="preserve"> nr. </w:t>
      </w:r>
      <w:r w:rsidR="00BF4E1C" w:rsidRPr="00A10FAF">
        <w:rPr>
          <w:b/>
          <w:szCs w:val="24"/>
          <w:lang w:val="ro-RO"/>
        </w:rPr>
        <w:t>29-31</w:t>
      </w:r>
      <w:r w:rsidRPr="00A10FAF">
        <w:rPr>
          <w:b/>
          <w:szCs w:val="24"/>
          <w:lang w:val="ro-RO"/>
        </w:rPr>
        <w:t>, identificat</w:t>
      </w:r>
      <w:r w:rsidR="006D0FDC" w:rsidRPr="00A10FAF">
        <w:rPr>
          <w:b/>
          <w:szCs w:val="24"/>
          <w:lang w:val="ro-RO"/>
        </w:rPr>
        <w:t>ă</w:t>
      </w:r>
      <w:r w:rsidRPr="00A10FAF">
        <w:rPr>
          <w:b/>
          <w:szCs w:val="24"/>
          <w:lang w:val="ro-RO"/>
        </w:rPr>
        <w:t xml:space="preserve"> în CF nr. </w:t>
      </w:r>
      <w:r w:rsidR="00BF4E1C" w:rsidRPr="00A10FAF">
        <w:rPr>
          <w:b/>
          <w:bCs/>
          <w:szCs w:val="24"/>
          <w:lang w:val="ro-RO"/>
        </w:rPr>
        <w:t>132847</w:t>
      </w:r>
      <w:bookmarkEnd w:id="0"/>
      <w:bookmarkEnd w:id="1"/>
    </w:p>
    <w:p w14:paraId="7B4C8B99" w14:textId="77777777" w:rsidR="0023617E" w:rsidRDefault="0023617E" w:rsidP="0023617E">
      <w:pPr>
        <w:contextualSpacing/>
        <w:jc w:val="both"/>
        <w:rPr>
          <w:iCs/>
          <w:color w:val="000000" w:themeColor="text1"/>
          <w:szCs w:val="24"/>
          <w:lang w:val="ro-RO"/>
        </w:rPr>
      </w:pPr>
    </w:p>
    <w:p w14:paraId="647BCE3B" w14:textId="77777777" w:rsidR="00305A8F" w:rsidRDefault="00305A8F" w:rsidP="0023617E">
      <w:pPr>
        <w:contextualSpacing/>
        <w:jc w:val="both"/>
        <w:rPr>
          <w:iCs/>
          <w:color w:val="000000" w:themeColor="text1"/>
          <w:szCs w:val="24"/>
          <w:lang w:val="ro-RO"/>
        </w:rPr>
      </w:pPr>
    </w:p>
    <w:p w14:paraId="2C1E50D9" w14:textId="77777777" w:rsidR="00305A8F" w:rsidRPr="00A10FAF" w:rsidRDefault="00305A8F" w:rsidP="0023617E">
      <w:pPr>
        <w:contextualSpacing/>
        <w:jc w:val="both"/>
        <w:rPr>
          <w:iCs/>
          <w:color w:val="000000" w:themeColor="text1"/>
          <w:szCs w:val="24"/>
          <w:lang w:val="ro-RO"/>
        </w:rPr>
      </w:pPr>
    </w:p>
    <w:p w14:paraId="42946118" w14:textId="77777777" w:rsidR="00F750AE" w:rsidRPr="00A10FAF" w:rsidRDefault="00F750AE" w:rsidP="0023617E">
      <w:pPr>
        <w:ind w:firstLine="708"/>
        <w:contextualSpacing/>
        <w:jc w:val="both"/>
        <w:rPr>
          <w:iCs/>
          <w:szCs w:val="24"/>
          <w:lang w:val="ro-RO"/>
        </w:rPr>
      </w:pPr>
    </w:p>
    <w:p w14:paraId="20E8A985" w14:textId="262BFFDB" w:rsidR="003F0F4E" w:rsidRPr="00A10FAF" w:rsidRDefault="003F0F4E" w:rsidP="00072068">
      <w:pPr>
        <w:spacing w:line="360" w:lineRule="auto"/>
        <w:ind w:firstLine="708"/>
        <w:contextualSpacing/>
        <w:jc w:val="both"/>
        <w:rPr>
          <w:iCs/>
          <w:szCs w:val="24"/>
          <w:lang w:val="ro-RO"/>
        </w:rPr>
      </w:pPr>
      <w:r w:rsidRPr="00A10FAF">
        <w:rPr>
          <w:iCs/>
          <w:szCs w:val="24"/>
          <w:lang w:val="ro-RO"/>
        </w:rPr>
        <w:t xml:space="preserve">În urma aprobării HCL 293/2024 privind reorganizarea și modificarea Organigramei, Statului de funcții și a Regulamentului de Organizare și Funcționare ale Direcției de Asistență Socială Târgu Mureș, în baza prevederilor din Legea 296/2023 privind unele măsuri fiscal-bugetare pentru asigurarea sustenabilității financiare a României, Centrul rezidenţial destinat persoanelor vârstnice -”Cămin pentru Persoane Vârstnice” - Târgu Mureş, cod serviciu social 8730 CR-V-I, cu sediul în Municipiul Târgu-Mureş, str. Evreilor Martiri, nr. 29-31, cod poştal: 540545, Judeţul Mureş, a trecut în subordinea </w:t>
      </w:r>
      <w:r w:rsidR="00F750AE" w:rsidRPr="00A10FAF">
        <w:rPr>
          <w:iCs/>
          <w:szCs w:val="24"/>
          <w:lang w:val="ro-RO"/>
        </w:rPr>
        <w:t>Direcți</w:t>
      </w:r>
      <w:r w:rsidRPr="00A10FAF">
        <w:rPr>
          <w:iCs/>
          <w:szCs w:val="24"/>
          <w:lang w:val="ro-RO"/>
        </w:rPr>
        <w:t>ei</w:t>
      </w:r>
      <w:r w:rsidR="00F750AE" w:rsidRPr="00A10FAF">
        <w:rPr>
          <w:iCs/>
          <w:szCs w:val="24"/>
          <w:lang w:val="ro-RO"/>
        </w:rPr>
        <w:t xml:space="preserve"> de Asistență Socială Târgu Mureș </w:t>
      </w:r>
      <w:r w:rsidRPr="00A10FAF">
        <w:rPr>
          <w:iCs/>
          <w:szCs w:val="24"/>
          <w:lang w:val="ro-RO"/>
        </w:rPr>
        <w:t xml:space="preserve">începând cu data de 01.01.2025. </w:t>
      </w:r>
    </w:p>
    <w:p w14:paraId="27F3E398" w14:textId="244DAE53" w:rsidR="0023617E" w:rsidRPr="00A10FAF" w:rsidRDefault="00F750AE" w:rsidP="00072068">
      <w:pPr>
        <w:autoSpaceDE w:val="0"/>
        <w:autoSpaceDN w:val="0"/>
        <w:adjustRightInd w:val="0"/>
        <w:spacing w:line="360" w:lineRule="auto"/>
        <w:ind w:firstLine="708"/>
        <w:jc w:val="both"/>
        <w:rPr>
          <w:bCs/>
          <w:szCs w:val="24"/>
          <w:lang w:val="ro-RO"/>
        </w:rPr>
      </w:pPr>
      <w:r w:rsidRPr="00A10FAF">
        <w:rPr>
          <w:color w:val="000000" w:themeColor="text1"/>
          <w:lang w:val="ro-RO"/>
        </w:rPr>
        <w:t xml:space="preserve">Având în vedere necesitatea </w:t>
      </w:r>
      <w:r w:rsidR="003F0F4E" w:rsidRPr="00A10FAF">
        <w:rPr>
          <w:color w:val="000000" w:themeColor="text1"/>
          <w:lang w:val="ro-RO"/>
        </w:rPr>
        <w:t xml:space="preserve">administrării imobilului în care își desfășoară activitatea </w:t>
      </w:r>
      <w:r w:rsidR="003F0F4E" w:rsidRPr="00A10FAF">
        <w:rPr>
          <w:iCs/>
          <w:szCs w:val="24"/>
          <w:lang w:val="ro-RO"/>
        </w:rPr>
        <w:t>Centrul rezidenţial destinat persoanelor vârstnice -”Cămin pentru Persoane Vârstnice” - Târgu Mureș</w:t>
      </w:r>
      <w:r w:rsidRPr="00A10FAF">
        <w:rPr>
          <w:color w:val="000000" w:themeColor="text1"/>
          <w:lang w:val="ro-RO"/>
        </w:rPr>
        <w:t xml:space="preserve">, </w:t>
      </w:r>
      <w:r w:rsidR="0023617E" w:rsidRPr="00A10FAF">
        <w:rPr>
          <w:iCs/>
          <w:color w:val="000000" w:themeColor="text1"/>
          <w:szCs w:val="24"/>
          <w:lang w:val="ro-RO"/>
        </w:rPr>
        <w:t xml:space="preserve"> </w:t>
      </w:r>
      <w:r w:rsidR="0023617E" w:rsidRPr="00A10FAF">
        <w:rPr>
          <w:iCs/>
          <w:szCs w:val="24"/>
          <w:lang w:val="ro-RO"/>
        </w:rPr>
        <w:t xml:space="preserve">s-a inițiat </w:t>
      </w:r>
      <w:r w:rsidR="00AF47CA" w:rsidRPr="00A10FAF">
        <w:rPr>
          <w:iCs/>
          <w:szCs w:val="24"/>
          <w:lang w:val="ro-RO"/>
        </w:rPr>
        <w:t xml:space="preserve">prezentul </w:t>
      </w:r>
      <w:r w:rsidR="0023617E" w:rsidRPr="00A10FAF">
        <w:rPr>
          <w:iCs/>
          <w:szCs w:val="24"/>
          <w:lang w:val="ro-RO"/>
        </w:rPr>
        <w:t xml:space="preserve">proiect de act administrativ, care  vizează încheierea unui contract </w:t>
      </w:r>
      <w:r w:rsidR="0023617E" w:rsidRPr="00A10FAF">
        <w:rPr>
          <w:bCs/>
          <w:szCs w:val="24"/>
          <w:lang w:val="ro-RO"/>
        </w:rPr>
        <w:t>de împrumut pentru folosință gratuită a unui imobil clădire</w:t>
      </w:r>
      <w:r w:rsidR="004F24EB" w:rsidRPr="00A10FAF">
        <w:rPr>
          <w:bCs/>
          <w:szCs w:val="24"/>
          <w:lang w:val="ro-RO"/>
        </w:rPr>
        <w:t xml:space="preserve"> și teren</w:t>
      </w:r>
      <w:r w:rsidR="00C30D74" w:rsidRPr="00A10FAF">
        <w:rPr>
          <w:bCs/>
          <w:szCs w:val="24"/>
          <w:lang w:val="ro-RO"/>
        </w:rPr>
        <w:t xml:space="preserve"> </w:t>
      </w:r>
      <w:r w:rsidR="0023617E" w:rsidRPr="00A10FAF">
        <w:rPr>
          <w:bCs/>
          <w:szCs w:val="24"/>
          <w:lang w:val="ro-RO"/>
        </w:rPr>
        <w:t xml:space="preserve">- comodat imobiliar - </w:t>
      </w:r>
      <w:r w:rsidR="0023617E" w:rsidRPr="00A10FAF">
        <w:rPr>
          <w:iCs/>
          <w:szCs w:val="24"/>
          <w:lang w:val="ro-RO"/>
        </w:rPr>
        <w:t>între Municipiul Târgu Mureș pe de-o parte şi Direcția de Asistență Socială Târgu Mureș de cealaltă parte,  având ca obiect darea în folosință gratuită, a clădirii</w:t>
      </w:r>
      <w:r w:rsidR="004F24EB" w:rsidRPr="00A10FAF">
        <w:rPr>
          <w:iCs/>
          <w:szCs w:val="24"/>
          <w:lang w:val="ro-RO"/>
        </w:rPr>
        <w:t xml:space="preserve"> și a terenului aferent </w:t>
      </w:r>
      <w:r w:rsidR="0023617E" w:rsidRPr="00A10FAF">
        <w:rPr>
          <w:iCs/>
          <w:szCs w:val="24"/>
          <w:lang w:val="ro-RO"/>
        </w:rPr>
        <w:t xml:space="preserve">situată în </w:t>
      </w:r>
      <w:r w:rsidR="003F0F4E" w:rsidRPr="00A10FAF">
        <w:rPr>
          <w:iCs/>
          <w:szCs w:val="24"/>
          <w:lang w:val="ro-RO"/>
        </w:rPr>
        <w:t>Târgu Mureș, str. Evreilor Martiri nr. 29-31, identificată în CF nr. 132847</w:t>
      </w:r>
      <w:r w:rsidR="0023617E" w:rsidRPr="00A10FAF">
        <w:rPr>
          <w:bCs/>
          <w:szCs w:val="24"/>
          <w:lang w:val="ro-RO"/>
        </w:rPr>
        <w:t xml:space="preserve">. </w:t>
      </w:r>
    </w:p>
    <w:p w14:paraId="63CFD8DD" w14:textId="77777777" w:rsidR="0023617E" w:rsidRPr="00A10FAF" w:rsidRDefault="0023617E" w:rsidP="00072068">
      <w:pPr>
        <w:spacing w:line="360" w:lineRule="auto"/>
        <w:ind w:firstLine="708"/>
        <w:contextualSpacing/>
        <w:jc w:val="both"/>
        <w:rPr>
          <w:iCs/>
          <w:szCs w:val="24"/>
          <w:lang w:val="ro-RO"/>
        </w:rPr>
      </w:pPr>
      <w:r w:rsidRPr="00A10FAF">
        <w:rPr>
          <w:iCs/>
          <w:szCs w:val="24"/>
          <w:lang w:val="ro-RO"/>
        </w:rPr>
        <w:t>Având în vedere:</w:t>
      </w:r>
    </w:p>
    <w:p w14:paraId="37BF839B" w14:textId="2B1CF502" w:rsidR="0023617E" w:rsidRPr="00A10FAF" w:rsidRDefault="0023617E" w:rsidP="00072068">
      <w:pPr>
        <w:pStyle w:val="ListParagraph"/>
        <w:numPr>
          <w:ilvl w:val="0"/>
          <w:numId w:val="2"/>
        </w:numPr>
        <w:spacing w:after="0" w:line="360" w:lineRule="auto"/>
        <w:jc w:val="both"/>
        <w:rPr>
          <w:rFonts w:ascii="Times New Roman" w:hAnsi="Times New Roman"/>
          <w:iCs/>
          <w:sz w:val="24"/>
          <w:szCs w:val="24"/>
          <w:lang w:val="ro-RO"/>
        </w:rPr>
      </w:pPr>
      <w:r w:rsidRPr="00A10FAF">
        <w:rPr>
          <w:rFonts w:ascii="Times New Roman" w:hAnsi="Times New Roman"/>
          <w:iCs/>
          <w:sz w:val="24"/>
          <w:szCs w:val="24"/>
          <w:lang w:val="ro-RO"/>
        </w:rPr>
        <w:t xml:space="preserve">prevederile cap. III, </w:t>
      </w:r>
      <w:r w:rsidR="00763B0F" w:rsidRPr="00A10FAF">
        <w:rPr>
          <w:rFonts w:ascii="Times New Roman" w:hAnsi="Times New Roman"/>
          <w:iCs/>
          <w:sz w:val="24"/>
          <w:szCs w:val="24"/>
          <w:lang w:val="ro-RO"/>
        </w:rPr>
        <w:t>Secțiunea</w:t>
      </w:r>
      <w:r w:rsidRPr="00A10FAF">
        <w:rPr>
          <w:rFonts w:ascii="Times New Roman" w:hAnsi="Times New Roman"/>
          <w:iCs/>
          <w:sz w:val="24"/>
          <w:szCs w:val="24"/>
          <w:lang w:val="ro-RO"/>
        </w:rPr>
        <w:t xml:space="preserve"> </w:t>
      </w:r>
      <w:r w:rsidR="00CF417D" w:rsidRPr="00A10FAF">
        <w:rPr>
          <w:rFonts w:ascii="Times New Roman" w:hAnsi="Times New Roman"/>
          <w:iCs/>
          <w:sz w:val="24"/>
          <w:szCs w:val="24"/>
          <w:lang w:val="ro-RO"/>
        </w:rPr>
        <w:t>1</w:t>
      </w:r>
      <w:r w:rsidRPr="00A10FAF">
        <w:rPr>
          <w:rFonts w:ascii="Times New Roman" w:hAnsi="Times New Roman"/>
          <w:iCs/>
          <w:sz w:val="24"/>
          <w:szCs w:val="24"/>
          <w:lang w:val="ro-RO"/>
        </w:rPr>
        <w:t>,  art. 297 din O.U.G. nr. 57/2019 privind Codul administrativ</w:t>
      </w:r>
    </w:p>
    <w:p w14:paraId="4928ABAC" w14:textId="660E4FA9" w:rsidR="0023617E" w:rsidRPr="00A10FAF" w:rsidRDefault="0023617E" w:rsidP="00072068">
      <w:pPr>
        <w:pStyle w:val="ListParagraph"/>
        <w:numPr>
          <w:ilvl w:val="0"/>
          <w:numId w:val="2"/>
        </w:numPr>
        <w:spacing w:after="0" w:line="360" w:lineRule="auto"/>
        <w:jc w:val="both"/>
        <w:rPr>
          <w:rFonts w:ascii="Times New Roman" w:hAnsi="Times New Roman"/>
          <w:iCs/>
          <w:sz w:val="24"/>
          <w:szCs w:val="24"/>
          <w:lang w:val="ro-RO"/>
        </w:rPr>
      </w:pPr>
      <w:r w:rsidRPr="00A10FAF">
        <w:rPr>
          <w:rFonts w:ascii="Times New Roman" w:hAnsi="Times New Roman"/>
          <w:iCs/>
          <w:sz w:val="24"/>
          <w:szCs w:val="24"/>
          <w:lang w:val="ro-RO"/>
        </w:rPr>
        <w:t xml:space="preserve">prevederile cap. III, </w:t>
      </w:r>
      <w:r w:rsidR="00763B0F" w:rsidRPr="00A10FAF">
        <w:rPr>
          <w:rFonts w:ascii="Times New Roman" w:hAnsi="Times New Roman"/>
          <w:iCs/>
          <w:sz w:val="24"/>
          <w:szCs w:val="24"/>
          <w:lang w:val="ro-RO"/>
        </w:rPr>
        <w:t>Secțiunea</w:t>
      </w:r>
      <w:r w:rsidRPr="00A10FAF">
        <w:rPr>
          <w:rFonts w:ascii="Times New Roman" w:hAnsi="Times New Roman"/>
          <w:iCs/>
          <w:sz w:val="24"/>
          <w:szCs w:val="24"/>
          <w:lang w:val="ro-RO"/>
        </w:rPr>
        <w:t xml:space="preserve"> 5,  art. 349 din O.U.G. nr. 57/2019 privind Codul administrativ,</w:t>
      </w:r>
    </w:p>
    <w:p w14:paraId="26A2996E" w14:textId="77777777" w:rsidR="001B43E8" w:rsidRDefault="0023617E" w:rsidP="00072068">
      <w:pPr>
        <w:autoSpaceDE w:val="0"/>
        <w:autoSpaceDN w:val="0"/>
        <w:adjustRightInd w:val="0"/>
        <w:spacing w:line="360" w:lineRule="auto"/>
        <w:ind w:firstLine="708"/>
        <w:contextualSpacing/>
        <w:jc w:val="both"/>
        <w:rPr>
          <w:szCs w:val="24"/>
          <w:lang w:val="ro-RO"/>
        </w:rPr>
      </w:pPr>
      <w:r w:rsidRPr="00A10FAF">
        <w:rPr>
          <w:iCs/>
          <w:szCs w:val="24"/>
          <w:lang w:val="ro-RO"/>
        </w:rPr>
        <w:t xml:space="preserve">Propunem spre aprobare proiectul de hotărâre privind </w:t>
      </w:r>
      <w:r w:rsidRPr="00A10FAF">
        <w:rPr>
          <w:szCs w:val="24"/>
          <w:lang w:val="ro-RO"/>
        </w:rPr>
        <w:t>aprobarea încheierii unui contract de împrumut pentru folosință gratuită  a unui imobil clădire</w:t>
      </w:r>
      <w:r w:rsidR="004F24EB" w:rsidRPr="00A10FAF">
        <w:rPr>
          <w:szCs w:val="24"/>
          <w:lang w:val="ro-RO"/>
        </w:rPr>
        <w:t xml:space="preserve"> și teren</w:t>
      </w:r>
      <w:r w:rsidRPr="00A10FAF">
        <w:rPr>
          <w:szCs w:val="24"/>
          <w:lang w:val="ro-RO"/>
        </w:rPr>
        <w:t xml:space="preserve"> -  </w:t>
      </w:r>
      <w:r w:rsidR="00C30D74" w:rsidRPr="00A10FAF">
        <w:rPr>
          <w:szCs w:val="24"/>
          <w:lang w:val="ro-RO"/>
        </w:rPr>
        <w:t>c</w:t>
      </w:r>
      <w:r w:rsidRPr="00A10FAF">
        <w:rPr>
          <w:szCs w:val="24"/>
          <w:lang w:val="ro-RO"/>
        </w:rPr>
        <w:t>omodat imobiliar - între Municipiul Târgu Mureș în calitate de comodant, pe de-o parte şi Direcția de Asistență Socială Târgu Mureș</w:t>
      </w:r>
      <w:r w:rsidRPr="00A10FAF">
        <w:rPr>
          <w:rFonts w:eastAsia="Times New Roman"/>
          <w:szCs w:val="24"/>
          <w:lang w:val="ro-RO"/>
        </w:rPr>
        <w:t xml:space="preserve"> </w:t>
      </w:r>
      <w:r w:rsidRPr="00A10FAF">
        <w:rPr>
          <w:szCs w:val="24"/>
          <w:lang w:val="ro-RO"/>
        </w:rPr>
        <w:t xml:space="preserve">în </w:t>
      </w:r>
    </w:p>
    <w:p w14:paraId="3879AF70" w14:textId="77777777" w:rsidR="001B43E8" w:rsidRDefault="001B43E8" w:rsidP="00072068">
      <w:pPr>
        <w:autoSpaceDE w:val="0"/>
        <w:autoSpaceDN w:val="0"/>
        <w:adjustRightInd w:val="0"/>
        <w:spacing w:line="360" w:lineRule="auto"/>
        <w:ind w:firstLine="708"/>
        <w:contextualSpacing/>
        <w:jc w:val="both"/>
        <w:rPr>
          <w:szCs w:val="24"/>
          <w:lang w:val="ro-RO"/>
        </w:rPr>
      </w:pPr>
    </w:p>
    <w:p w14:paraId="700C00D5" w14:textId="77777777" w:rsidR="001B43E8" w:rsidRDefault="001B43E8" w:rsidP="001B43E8">
      <w:pPr>
        <w:autoSpaceDE w:val="0"/>
        <w:autoSpaceDN w:val="0"/>
        <w:adjustRightInd w:val="0"/>
        <w:spacing w:line="360" w:lineRule="auto"/>
        <w:contextualSpacing/>
        <w:jc w:val="both"/>
        <w:rPr>
          <w:szCs w:val="24"/>
          <w:lang w:val="ro-RO"/>
        </w:rPr>
      </w:pPr>
    </w:p>
    <w:p w14:paraId="761C7A6A" w14:textId="77777777" w:rsidR="001B43E8" w:rsidRDefault="001B43E8" w:rsidP="001B43E8">
      <w:pPr>
        <w:autoSpaceDE w:val="0"/>
        <w:autoSpaceDN w:val="0"/>
        <w:adjustRightInd w:val="0"/>
        <w:spacing w:line="360" w:lineRule="auto"/>
        <w:contextualSpacing/>
        <w:jc w:val="both"/>
        <w:rPr>
          <w:szCs w:val="24"/>
          <w:lang w:val="ro-RO"/>
        </w:rPr>
      </w:pPr>
    </w:p>
    <w:p w14:paraId="0491F376" w14:textId="77777777" w:rsidR="001B43E8" w:rsidRDefault="001B43E8" w:rsidP="001B43E8">
      <w:pPr>
        <w:autoSpaceDE w:val="0"/>
        <w:autoSpaceDN w:val="0"/>
        <w:adjustRightInd w:val="0"/>
        <w:spacing w:line="360" w:lineRule="auto"/>
        <w:contextualSpacing/>
        <w:jc w:val="both"/>
        <w:rPr>
          <w:szCs w:val="24"/>
          <w:lang w:val="ro-RO"/>
        </w:rPr>
      </w:pPr>
    </w:p>
    <w:p w14:paraId="384EC192" w14:textId="3D912700" w:rsidR="0023617E" w:rsidRPr="00A10FAF" w:rsidRDefault="0023617E" w:rsidP="001B43E8">
      <w:pPr>
        <w:autoSpaceDE w:val="0"/>
        <w:autoSpaceDN w:val="0"/>
        <w:adjustRightInd w:val="0"/>
        <w:spacing w:line="360" w:lineRule="auto"/>
        <w:contextualSpacing/>
        <w:jc w:val="both"/>
        <w:rPr>
          <w:iCs/>
          <w:szCs w:val="24"/>
          <w:lang w:val="ro-RO"/>
        </w:rPr>
      </w:pPr>
      <w:r w:rsidRPr="00A10FAF">
        <w:rPr>
          <w:szCs w:val="24"/>
          <w:lang w:val="ro-RO"/>
        </w:rPr>
        <w:t xml:space="preserve">calitate de comodatar, pe de altă parte, </w:t>
      </w:r>
      <w:r w:rsidRPr="00A10FAF">
        <w:rPr>
          <w:color w:val="000000" w:themeColor="text1"/>
          <w:szCs w:val="24"/>
          <w:lang w:val="ro-RO"/>
        </w:rPr>
        <w:t xml:space="preserve">având ca obiect clădirea </w:t>
      </w:r>
      <w:r w:rsidR="00CF417D" w:rsidRPr="00A10FAF">
        <w:rPr>
          <w:color w:val="000000" w:themeColor="text1"/>
          <w:szCs w:val="24"/>
          <w:lang w:val="ro-RO"/>
        </w:rPr>
        <w:t xml:space="preserve">și terenul aferent </w:t>
      </w:r>
      <w:r w:rsidRPr="00A10FAF">
        <w:rPr>
          <w:color w:val="000000" w:themeColor="text1"/>
          <w:szCs w:val="24"/>
          <w:lang w:val="ro-RO"/>
        </w:rPr>
        <w:t xml:space="preserve">situată în </w:t>
      </w:r>
      <w:r w:rsidR="003F0F4E" w:rsidRPr="00A10FAF">
        <w:rPr>
          <w:color w:val="000000" w:themeColor="text1"/>
          <w:szCs w:val="24"/>
          <w:lang w:val="ro-RO"/>
        </w:rPr>
        <w:t>Târgu Mureș, strada Evreilor Martiri nr. 29-31, identificată în CF nr. 132847</w:t>
      </w:r>
      <w:r w:rsidRPr="00A10FAF">
        <w:rPr>
          <w:color w:val="000000" w:themeColor="text1"/>
          <w:szCs w:val="24"/>
          <w:lang w:val="ro-RO"/>
        </w:rPr>
        <w:t>.</w:t>
      </w:r>
    </w:p>
    <w:p w14:paraId="6C2F9FDA" w14:textId="77777777" w:rsidR="00683FD4" w:rsidRPr="00A10FAF" w:rsidRDefault="00683FD4" w:rsidP="0023617E">
      <w:pPr>
        <w:ind w:firstLine="708"/>
        <w:jc w:val="both"/>
        <w:rPr>
          <w:iCs/>
          <w:szCs w:val="24"/>
          <w:lang w:val="ro-RO"/>
        </w:rPr>
      </w:pPr>
    </w:p>
    <w:p w14:paraId="7A145FA2" w14:textId="77777777" w:rsidR="00683FD4" w:rsidRPr="00A10FAF" w:rsidRDefault="00683FD4" w:rsidP="0023617E">
      <w:pPr>
        <w:ind w:firstLine="708"/>
        <w:jc w:val="both"/>
        <w:rPr>
          <w:iCs/>
          <w:szCs w:val="24"/>
          <w:lang w:val="ro-RO"/>
        </w:rPr>
      </w:pPr>
    </w:p>
    <w:p w14:paraId="7AA5CA5A" w14:textId="1443FE59" w:rsidR="0023617E" w:rsidRPr="00A10FAF" w:rsidRDefault="0023617E" w:rsidP="00AF47CA">
      <w:pPr>
        <w:ind w:right="288"/>
        <w:jc w:val="center"/>
        <w:rPr>
          <w:b/>
          <w:lang w:val="ro-RO"/>
        </w:rPr>
      </w:pPr>
      <w:r w:rsidRPr="00A10FAF">
        <w:rPr>
          <w:b/>
          <w:lang w:val="ro-RO"/>
        </w:rPr>
        <w:t>Director executiv,</w:t>
      </w:r>
    </w:p>
    <w:p w14:paraId="4550CC51" w14:textId="720D0545" w:rsidR="00683FD4" w:rsidRPr="00A10FAF" w:rsidRDefault="0023617E" w:rsidP="00AF47CA">
      <w:pPr>
        <w:ind w:right="288"/>
        <w:jc w:val="center"/>
        <w:rPr>
          <w:b/>
          <w:lang w:val="ro-RO"/>
        </w:rPr>
      </w:pPr>
      <w:r w:rsidRPr="00A10FAF">
        <w:rPr>
          <w:b/>
          <w:lang w:val="ro-RO"/>
        </w:rPr>
        <w:t>Andreia Moraru</w:t>
      </w:r>
    </w:p>
    <w:p w14:paraId="48D1FC35" w14:textId="77777777" w:rsidR="00BE610B" w:rsidRDefault="00BE610B" w:rsidP="0023617E">
      <w:pPr>
        <w:rPr>
          <w:b/>
          <w:sz w:val="16"/>
          <w:szCs w:val="16"/>
          <w:lang w:val="ro-RO" w:eastAsia="ro-RO"/>
        </w:rPr>
      </w:pPr>
    </w:p>
    <w:p w14:paraId="69DA6085" w14:textId="77777777" w:rsidR="00305A8F" w:rsidRDefault="00305A8F" w:rsidP="0023617E">
      <w:pPr>
        <w:rPr>
          <w:b/>
          <w:sz w:val="16"/>
          <w:szCs w:val="16"/>
          <w:lang w:val="ro-RO" w:eastAsia="ro-RO"/>
        </w:rPr>
      </w:pPr>
    </w:p>
    <w:p w14:paraId="4A65482B" w14:textId="77777777" w:rsidR="00305A8F" w:rsidRDefault="00305A8F" w:rsidP="0023617E">
      <w:pPr>
        <w:rPr>
          <w:b/>
          <w:sz w:val="16"/>
          <w:szCs w:val="16"/>
          <w:lang w:val="ro-RO" w:eastAsia="ro-RO"/>
        </w:rPr>
      </w:pPr>
    </w:p>
    <w:p w14:paraId="340D5D44" w14:textId="77777777" w:rsidR="00305A8F" w:rsidRDefault="00305A8F" w:rsidP="0023617E">
      <w:pPr>
        <w:rPr>
          <w:b/>
          <w:sz w:val="16"/>
          <w:szCs w:val="16"/>
          <w:lang w:val="ro-RO" w:eastAsia="ro-RO"/>
        </w:rPr>
      </w:pPr>
    </w:p>
    <w:p w14:paraId="7D570AD6" w14:textId="77777777" w:rsidR="00305A8F" w:rsidRDefault="00305A8F" w:rsidP="0023617E">
      <w:pPr>
        <w:rPr>
          <w:b/>
          <w:sz w:val="16"/>
          <w:szCs w:val="16"/>
          <w:lang w:val="ro-RO" w:eastAsia="ro-RO"/>
        </w:rPr>
      </w:pPr>
    </w:p>
    <w:p w14:paraId="4D1F990A" w14:textId="77777777" w:rsidR="00305A8F" w:rsidRDefault="00305A8F" w:rsidP="0023617E">
      <w:pPr>
        <w:rPr>
          <w:b/>
          <w:sz w:val="16"/>
          <w:szCs w:val="16"/>
          <w:lang w:val="ro-RO" w:eastAsia="ro-RO"/>
        </w:rPr>
      </w:pPr>
    </w:p>
    <w:p w14:paraId="1A3DFEE6" w14:textId="77777777" w:rsidR="00305A8F" w:rsidRDefault="00305A8F" w:rsidP="0023617E">
      <w:pPr>
        <w:rPr>
          <w:b/>
          <w:sz w:val="16"/>
          <w:szCs w:val="16"/>
          <w:lang w:val="ro-RO" w:eastAsia="ro-RO"/>
        </w:rPr>
      </w:pPr>
    </w:p>
    <w:p w14:paraId="5D2F6CCB" w14:textId="77777777" w:rsidR="00305A8F" w:rsidRDefault="00305A8F" w:rsidP="0023617E">
      <w:pPr>
        <w:rPr>
          <w:b/>
          <w:sz w:val="16"/>
          <w:szCs w:val="16"/>
          <w:lang w:val="ro-RO" w:eastAsia="ro-RO"/>
        </w:rPr>
      </w:pPr>
    </w:p>
    <w:p w14:paraId="27254843" w14:textId="77777777" w:rsidR="00305A8F" w:rsidRDefault="00305A8F" w:rsidP="0023617E">
      <w:pPr>
        <w:rPr>
          <w:b/>
          <w:sz w:val="16"/>
          <w:szCs w:val="16"/>
          <w:lang w:val="ro-RO" w:eastAsia="ro-RO"/>
        </w:rPr>
      </w:pPr>
    </w:p>
    <w:p w14:paraId="4E4904D2" w14:textId="77777777" w:rsidR="00305A8F" w:rsidRDefault="00305A8F" w:rsidP="0023617E">
      <w:pPr>
        <w:rPr>
          <w:b/>
          <w:sz w:val="16"/>
          <w:szCs w:val="16"/>
          <w:lang w:val="ro-RO" w:eastAsia="ro-RO"/>
        </w:rPr>
      </w:pPr>
    </w:p>
    <w:p w14:paraId="68F3396B" w14:textId="77777777" w:rsidR="00305A8F" w:rsidRDefault="00305A8F" w:rsidP="0023617E">
      <w:pPr>
        <w:rPr>
          <w:b/>
          <w:sz w:val="16"/>
          <w:szCs w:val="16"/>
          <w:lang w:val="ro-RO" w:eastAsia="ro-RO"/>
        </w:rPr>
      </w:pPr>
    </w:p>
    <w:p w14:paraId="3FBD1614" w14:textId="77777777" w:rsidR="00305A8F" w:rsidRDefault="00305A8F" w:rsidP="0023617E">
      <w:pPr>
        <w:rPr>
          <w:b/>
          <w:sz w:val="16"/>
          <w:szCs w:val="16"/>
          <w:lang w:val="ro-RO" w:eastAsia="ro-RO"/>
        </w:rPr>
      </w:pPr>
    </w:p>
    <w:p w14:paraId="598BEF2B" w14:textId="77777777" w:rsidR="00305A8F" w:rsidRDefault="00305A8F" w:rsidP="0023617E">
      <w:pPr>
        <w:rPr>
          <w:b/>
          <w:sz w:val="16"/>
          <w:szCs w:val="16"/>
          <w:lang w:val="ro-RO" w:eastAsia="ro-RO"/>
        </w:rPr>
      </w:pPr>
    </w:p>
    <w:p w14:paraId="3F0A15BA" w14:textId="77777777" w:rsidR="00305A8F" w:rsidRDefault="00305A8F" w:rsidP="0023617E">
      <w:pPr>
        <w:rPr>
          <w:b/>
          <w:sz w:val="16"/>
          <w:szCs w:val="16"/>
          <w:lang w:val="ro-RO" w:eastAsia="ro-RO"/>
        </w:rPr>
      </w:pPr>
    </w:p>
    <w:p w14:paraId="1FEBBE44" w14:textId="77777777" w:rsidR="00305A8F" w:rsidRDefault="00305A8F" w:rsidP="0023617E">
      <w:pPr>
        <w:rPr>
          <w:b/>
          <w:sz w:val="16"/>
          <w:szCs w:val="16"/>
          <w:lang w:val="ro-RO" w:eastAsia="ro-RO"/>
        </w:rPr>
      </w:pPr>
    </w:p>
    <w:p w14:paraId="399FD596" w14:textId="77777777" w:rsidR="00305A8F" w:rsidRDefault="00305A8F" w:rsidP="0023617E">
      <w:pPr>
        <w:rPr>
          <w:b/>
          <w:sz w:val="16"/>
          <w:szCs w:val="16"/>
          <w:lang w:val="ro-RO" w:eastAsia="ro-RO"/>
        </w:rPr>
      </w:pPr>
    </w:p>
    <w:p w14:paraId="5EA66557" w14:textId="77777777" w:rsidR="00305A8F" w:rsidRDefault="00305A8F" w:rsidP="0023617E">
      <w:pPr>
        <w:rPr>
          <w:b/>
          <w:sz w:val="16"/>
          <w:szCs w:val="16"/>
          <w:lang w:val="ro-RO" w:eastAsia="ro-RO"/>
        </w:rPr>
      </w:pPr>
    </w:p>
    <w:p w14:paraId="545E722E" w14:textId="77777777" w:rsidR="00305A8F" w:rsidRDefault="00305A8F" w:rsidP="0023617E">
      <w:pPr>
        <w:rPr>
          <w:b/>
          <w:sz w:val="16"/>
          <w:szCs w:val="16"/>
          <w:lang w:val="ro-RO" w:eastAsia="ro-RO"/>
        </w:rPr>
      </w:pPr>
    </w:p>
    <w:p w14:paraId="69FB0B0B" w14:textId="77777777" w:rsidR="00305A8F" w:rsidRDefault="00305A8F" w:rsidP="0023617E">
      <w:pPr>
        <w:rPr>
          <w:b/>
          <w:sz w:val="16"/>
          <w:szCs w:val="16"/>
          <w:lang w:val="ro-RO" w:eastAsia="ro-RO"/>
        </w:rPr>
      </w:pPr>
    </w:p>
    <w:p w14:paraId="59EA1960" w14:textId="77777777" w:rsidR="00305A8F" w:rsidRDefault="00305A8F" w:rsidP="0023617E">
      <w:pPr>
        <w:rPr>
          <w:b/>
          <w:sz w:val="16"/>
          <w:szCs w:val="16"/>
          <w:lang w:val="ro-RO" w:eastAsia="ro-RO"/>
        </w:rPr>
      </w:pPr>
    </w:p>
    <w:p w14:paraId="170EBEED" w14:textId="77777777" w:rsidR="00305A8F" w:rsidRDefault="00305A8F" w:rsidP="0023617E">
      <w:pPr>
        <w:rPr>
          <w:b/>
          <w:sz w:val="16"/>
          <w:szCs w:val="16"/>
          <w:lang w:val="ro-RO" w:eastAsia="ro-RO"/>
        </w:rPr>
      </w:pPr>
    </w:p>
    <w:p w14:paraId="6419F185" w14:textId="77777777" w:rsidR="00305A8F" w:rsidRDefault="00305A8F" w:rsidP="0023617E">
      <w:pPr>
        <w:rPr>
          <w:b/>
          <w:sz w:val="16"/>
          <w:szCs w:val="16"/>
          <w:lang w:val="ro-RO" w:eastAsia="ro-RO"/>
        </w:rPr>
      </w:pPr>
    </w:p>
    <w:p w14:paraId="6355616C" w14:textId="77777777" w:rsidR="00305A8F" w:rsidRDefault="00305A8F" w:rsidP="0023617E">
      <w:pPr>
        <w:rPr>
          <w:b/>
          <w:sz w:val="16"/>
          <w:szCs w:val="16"/>
          <w:lang w:val="ro-RO" w:eastAsia="ro-RO"/>
        </w:rPr>
      </w:pPr>
    </w:p>
    <w:p w14:paraId="2EAB5E1F" w14:textId="77777777" w:rsidR="00305A8F" w:rsidRDefault="00305A8F" w:rsidP="0023617E">
      <w:pPr>
        <w:rPr>
          <w:b/>
          <w:sz w:val="16"/>
          <w:szCs w:val="16"/>
          <w:lang w:val="ro-RO" w:eastAsia="ro-RO"/>
        </w:rPr>
      </w:pPr>
    </w:p>
    <w:p w14:paraId="50F70D9F" w14:textId="77777777" w:rsidR="00305A8F" w:rsidRDefault="00305A8F" w:rsidP="0023617E">
      <w:pPr>
        <w:rPr>
          <w:b/>
          <w:sz w:val="16"/>
          <w:szCs w:val="16"/>
          <w:lang w:val="ro-RO" w:eastAsia="ro-RO"/>
        </w:rPr>
      </w:pPr>
    </w:p>
    <w:p w14:paraId="1385EA4F" w14:textId="77777777" w:rsidR="00305A8F" w:rsidRDefault="00305A8F" w:rsidP="0023617E">
      <w:pPr>
        <w:rPr>
          <w:b/>
          <w:sz w:val="16"/>
          <w:szCs w:val="16"/>
          <w:lang w:val="ro-RO" w:eastAsia="ro-RO"/>
        </w:rPr>
      </w:pPr>
    </w:p>
    <w:p w14:paraId="60D61B35" w14:textId="77777777" w:rsidR="00305A8F" w:rsidRDefault="00305A8F" w:rsidP="0023617E">
      <w:pPr>
        <w:rPr>
          <w:b/>
          <w:sz w:val="16"/>
          <w:szCs w:val="16"/>
          <w:lang w:val="ro-RO" w:eastAsia="ro-RO"/>
        </w:rPr>
      </w:pPr>
    </w:p>
    <w:p w14:paraId="46ECDAD7" w14:textId="77777777" w:rsidR="00305A8F" w:rsidRDefault="00305A8F" w:rsidP="0023617E">
      <w:pPr>
        <w:rPr>
          <w:b/>
          <w:sz w:val="16"/>
          <w:szCs w:val="16"/>
          <w:lang w:val="ro-RO" w:eastAsia="ro-RO"/>
        </w:rPr>
      </w:pPr>
    </w:p>
    <w:p w14:paraId="5C44C080" w14:textId="77777777" w:rsidR="00305A8F" w:rsidRDefault="00305A8F" w:rsidP="0023617E">
      <w:pPr>
        <w:rPr>
          <w:b/>
          <w:sz w:val="16"/>
          <w:szCs w:val="16"/>
          <w:lang w:val="ro-RO" w:eastAsia="ro-RO"/>
        </w:rPr>
      </w:pPr>
    </w:p>
    <w:p w14:paraId="2DB5601A" w14:textId="77777777" w:rsidR="00305A8F" w:rsidRDefault="00305A8F" w:rsidP="0023617E">
      <w:pPr>
        <w:rPr>
          <w:b/>
          <w:sz w:val="16"/>
          <w:szCs w:val="16"/>
          <w:lang w:val="ro-RO" w:eastAsia="ro-RO"/>
        </w:rPr>
      </w:pPr>
    </w:p>
    <w:p w14:paraId="567C5473" w14:textId="77777777" w:rsidR="00305A8F" w:rsidRDefault="00305A8F" w:rsidP="0023617E">
      <w:pPr>
        <w:rPr>
          <w:b/>
          <w:sz w:val="16"/>
          <w:szCs w:val="16"/>
          <w:lang w:val="ro-RO" w:eastAsia="ro-RO"/>
        </w:rPr>
      </w:pPr>
    </w:p>
    <w:p w14:paraId="4DA36819" w14:textId="77777777" w:rsidR="00305A8F" w:rsidRDefault="00305A8F" w:rsidP="0023617E">
      <w:pPr>
        <w:rPr>
          <w:b/>
          <w:sz w:val="16"/>
          <w:szCs w:val="16"/>
          <w:lang w:val="ro-RO" w:eastAsia="ro-RO"/>
        </w:rPr>
      </w:pPr>
    </w:p>
    <w:p w14:paraId="1A8DF05F" w14:textId="77777777" w:rsidR="00305A8F" w:rsidRDefault="00305A8F" w:rsidP="0023617E">
      <w:pPr>
        <w:rPr>
          <w:b/>
          <w:sz w:val="16"/>
          <w:szCs w:val="16"/>
          <w:lang w:val="ro-RO" w:eastAsia="ro-RO"/>
        </w:rPr>
      </w:pPr>
    </w:p>
    <w:p w14:paraId="2847B0E0" w14:textId="77777777" w:rsidR="00305A8F" w:rsidRDefault="00305A8F" w:rsidP="0023617E">
      <w:pPr>
        <w:rPr>
          <w:b/>
          <w:sz w:val="16"/>
          <w:szCs w:val="16"/>
          <w:lang w:val="ro-RO" w:eastAsia="ro-RO"/>
        </w:rPr>
      </w:pPr>
    </w:p>
    <w:p w14:paraId="39C2B909" w14:textId="77777777" w:rsidR="00305A8F" w:rsidRDefault="00305A8F" w:rsidP="0023617E">
      <w:pPr>
        <w:rPr>
          <w:b/>
          <w:sz w:val="16"/>
          <w:szCs w:val="16"/>
          <w:lang w:val="ro-RO" w:eastAsia="ro-RO"/>
        </w:rPr>
      </w:pPr>
    </w:p>
    <w:p w14:paraId="2DB41250" w14:textId="77777777" w:rsidR="00305A8F" w:rsidRDefault="00305A8F" w:rsidP="0023617E">
      <w:pPr>
        <w:rPr>
          <w:b/>
          <w:sz w:val="16"/>
          <w:szCs w:val="16"/>
          <w:lang w:val="ro-RO" w:eastAsia="ro-RO"/>
        </w:rPr>
      </w:pPr>
    </w:p>
    <w:p w14:paraId="60F67A02" w14:textId="77777777" w:rsidR="00305A8F" w:rsidRDefault="00305A8F" w:rsidP="0023617E">
      <w:pPr>
        <w:rPr>
          <w:b/>
          <w:sz w:val="16"/>
          <w:szCs w:val="16"/>
          <w:lang w:val="ro-RO" w:eastAsia="ro-RO"/>
        </w:rPr>
      </w:pPr>
    </w:p>
    <w:p w14:paraId="0372955A" w14:textId="77777777" w:rsidR="00305A8F" w:rsidRDefault="00305A8F" w:rsidP="0023617E">
      <w:pPr>
        <w:rPr>
          <w:b/>
          <w:sz w:val="16"/>
          <w:szCs w:val="16"/>
          <w:lang w:val="ro-RO" w:eastAsia="ro-RO"/>
        </w:rPr>
      </w:pPr>
    </w:p>
    <w:p w14:paraId="4BF735F4" w14:textId="77777777" w:rsidR="00305A8F" w:rsidRDefault="00305A8F" w:rsidP="0023617E">
      <w:pPr>
        <w:rPr>
          <w:b/>
          <w:sz w:val="16"/>
          <w:szCs w:val="16"/>
          <w:lang w:val="ro-RO" w:eastAsia="ro-RO"/>
        </w:rPr>
      </w:pPr>
    </w:p>
    <w:p w14:paraId="03F16065" w14:textId="77777777" w:rsidR="00305A8F" w:rsidRDefault="00305A8F" w:rsidP="0023617E">
      <w:pPr>
        <w:rPr>
          <w:b/>
          <w:sz w:val="16"/>
          <w:szCs w:val="16"/>
          <w:lang w:val="ro-RO" w:eastAsia="ro-RO"/>
        </w:rPr>
      </w:pPr>
    </w:p>
    <w:p w14:paraId="01782B62" w14:textId="77777777" w:rsidR="00305A8F" w:rsidRDefault="00305A8F" w:rsidP="0023617E">
      <w:pPr>
        <w:rPr>
          <w:b/>
          <w:sz w:val="16"/>
          <w:szCs w:val="16"/>
          <w:lang w:val="ro-RO" w:eastAsia="ro-RO"/>
        </w:rPr>
      </w:pPr>
    </w:p>
    <w:p w14:paraId="7AE9F29F" w14:textId="77777777" w:rsidR="00305A8F" w:rsidRDefault="00305A8F" w:rsidP="0023617E">
      <w:pPr>
        <w:rPr>
          <w:b/>
          <w:sz w:val="16"/>
          <w:szCs w:val="16"/>
          <w:lang w:val="ro-RO" w:eastAsia="ro-RO"/>
        </w:rPr>
      </w:pPr>
    </w:p>
    <w:p w14:paraId="36C77845" w14:textId="77777777" w:rsidR="00305A8F" w:rsidRDefault="00305A8F" w:rsidP="0023617E">
      <w:pPr>
        <w:rPr>
          <w:b/>
          <w:sz w:val="16"/>
          <w:szCs w:val="16"/>
          <w:lang w:val="ro-RO" w:eastAsia="ro-RO"/>
        </w:rPr>
      </w:pPr>
    </w:p>
    <w:p w14:paraId="32083CEB" w14:textId="77777777" w:rsidR="00305A8F" w:rsidRDefault="00305A8F" w:rsidP="0023617E">
      <w:pPr>
        <w:rPr>
          <w:b/>
          <w:sz w:val="16"/>
          <w:szCs w:val="16"/>
          <w:lang w:val="ro-RO" w:eastAsia="ro-RO"/>
        </w:rPr>
      </w:pPr>
    </w:p>
    <w:p w14:paraId="3F91E9C1" w14:textId="77777777" w:rsidR="00305A8F" w:rsidRDefault="00305A8F" w:rsidP="0023617E">
      <w:pPr>
        <w:rPr>
          <w:b/>
          <w:sz w:val="16"/>
          <w:szCs w:val="16"/>
          <w:lang w:val="ro-RO" w:eastAsia="ro-RO"/>
        </w:rPr>
      </w:pPr>
    </w:p>
    <w:p w14:paraId="259B7681" w14:textId="77777777" w:rsidR="00305A8F" w:rsidRDefault="00305A8F" w:rsidP="0023617E">
      <w:pPr>
        <w:rPr>
          <w:b/>
          <w:sz w:val="16"/>
          <w:szCs w:val="16"/>
          <w:lang w:val="ro-RO" w:eastAsia="ro-RO"/>
        </w:rPr>
      </w:pPr>
    </w:p>
    <w:p w14:paraId="1033F119" w14:textId="77777777" w:rsidR="00305A8F" w:rsidRDefault="00305A8F" w:rsidP="0023617E">
      <w:pPr>
        <w:rPr>
          <w:b/>
          <w:sz w:val="16"/>
          <w:szCs w:val="16"/>
          <w:lang w:val="ro-RO" w:eastAsia="ro-RO"/>
        </w:rPr>
      </w:pPr>
    </w:p>
    <w:p w14:paraId="412A4938" w14:textId="77777777" w:rsidR="00305A8F" w:rsidRDefault="00305A8F" w:rsidP="0023617E">
      <w:pPr>
        <w:rPr>
          <w:b/>
          <w:sz w:val="16"/>
          <w:szCs w:val="16"/>
          <w:lang w:val="ro-RO" w:eastAsia="ro-RO"/>
        </w:rPr>
      </w:pPr>
    </w:p>
    <w:p w14:paraId="6F06F70D" w14:textId="77777777" w:rsidR="00305A8F" w:rsidRDefault="00305A8F" w:rsidP="0023617E">
      <w:pPr>
        <w:rPr>
          <w:b/>
          <w:sz w:val="16"/>
          <w:szCs w:val="16"/>
          <w:lang w:val="ro-RO" w:eastAsia="ro-RO"/>
        </w:rPr>
      </w:pPr>
    </w:p>
    <w:p w14:paraId="3D6C3C2A" w14:textId="77777777" w:rsidR="00305A8F" w:rsidRDefault="00305A8F" w:rsidP="0023617E">
      <w:pPr>
        <w:rPr>
          <w:b/>
          <w:sz w:val="16"/>
          <w:szCs w:val="16"/>
          <w:lang w:val="ro-RO" w:eastAsia="ro-RO"/>
        </w:rPr>
      </w:pPr>
    </w:p>
    <w:p w14:paraId="2D09B1EE" w14:textId="77777777" w:rsidR="00305A8F" w:rsidRDefault="00305A8F" w:rsidP="0023617E">
      <w:pPr>
        <w:rPr>
          <w:b/>
          <w:sz w:val="16"/>
          <w:szCs w:val="16"/>
          <w:lang w:val="ro-RO" w:eastAsia="ro-RO"/>
        </w:rPr>
      </w:pPr>
    </w:p>
    <w:p w14:paraId="41295933" w14:textId="77777777" w:rsidR="00305A8F" w:rsidRDefault="00305A8F" w:rsidP="0023617E">
      <w:pPr>
        <w:rPr>
          <w:b/>
          <w:sz w:val="16"/>
          <w:szCs w:val="16"/>
          <w:lang w:val="ro-RO" w:eastAsia="ro-RO"/>
        </w:rPr>
      </w:pPr>
    </w:p>
    <w:p w14:paraId="11EB6027" w14:textId="77777777" w:rsidR="00305A8F" w:rsidRDefault="00305A8F" w:rsidP="0023617E">
      <w:pPr>
        <w:rPr>
          <w:b/>
          <w:sz w:val="16"/>
          <w:szCs w:val="16"/>
          <w:lang w:val="ro-RO" w:eastAsia="ro-RO"/>
        </w:rPr>
      </w:pPr>
    </w:p>
    <w:p w14:paraId="2B65D144" w14:textId="77777777" w:rsidR="00305A8F" w:rsidRDefault="00305A8F" w:rsidP="0023617E">
      <w:pPr>
        <w:rPr>
          <w:b/>
          <w:sz w:val="16"/>
          <w:szCs w:val="16"/>
          <w:lang w:val="ro-RO" w:eastAsia="ro-RO"/>
        </w:rPr>
      </w:pPr>
    </w:p>
    <w:p w14:paraId="0AD8A592" w14:textId="77777777" w:rsidR="00305A8F" w:rsidRDefault="00305A8F" w:rsidP="0023617E">
      <w:pPr>
        <w:rPr>
          <w:b/>
          <w:sz w:val="16"/>
          <w:szCs w:val="16"/>
          <w:lang w:val="ro-RO" w:eastAsia="ro-RO"/>
        </w:rPr>
      </w:pPr>
    </w:p>
    <w:p w14:paraId="2782026C" w14:textId="77777777" w:rsidR="00305A8F" w:rsidRDefault="00305A8F" w:rsidP="0023617E">
      <w:pPr>
        <w:rPr>
          <w:b/>
          <w:sz w:val="16"/>
          <w:szCs w:val="16"/>
          <w:lang w:val="ro-RO" w:eastAsia="ro-RO"/>
        </w:rPr>
      </w:pPr>
    </w:p>
    <w:p w14:paraId="411551DF" w14:textId="77777777" w:rsidR="00305A8F" w:rsidRDefault="00305A8F" w:rsidP="0023617E">
      <w:pPr>
        <w:rPr>
          <w:b/>
          <w:sz w:val="16"/>
          <w:szCs w:val="16"/>
          <w:lang w:val="ro-RO" w:eastAsia="ro-RO"/>
        </w:rPr>
      </w:pPr>
    </w:p>
    <w:p w14:paraId="1BE0696D" w14:textId="77777777" w:rsidR="00305A8F" w:rsidRDefault="00305A8F" w:rsidP="0023617E">
      <w:pPr>
        <w:rPr>
          <w:b/>
          <w:sz w:val="16"/>
          <w:szCs w:val="16"/>
          <w:lang w:val="ro-RO" w:eastAsia="ro-RO"/>
        </w:rPr>
      </w:pPr>
    </w:p>
    <w:p w14:paraId="2CCE9362" w14:textId="77777777" w:rsidR="00305A8F" w:rsidRDefault="00305A8F" w:rsidP="0023617E">
      <w:pPr>
        <w:rPr>
          <w:b/>
          <w:sz w:val="16"/>
          <w:szCs w:val="16"/>
          <w:lang w:val="ro-RO" w:eastAsia="ro-RO"/>
        </w:rPr>
      </w:pPr>
    </w:p>
    <w:p w14:paraId="685AEEA7" w14:textId="77777777" w:rsidR="00305A8F" w:rsidRDefault="00305A8F" w:rsidP="0023617E">
      <w:pPr>
        <w:rPr>
          <w:b/>
          <w:sz w:val="16"/>
          <w:szCs w:val="16"/>
          <w:lang w:val="ro-RO" w:eastAsia="ro-RO"/>
        </w:rPr>
      </w:pPr>
    </w:p>
    <w:p w14:paraId="3BCA390D" w14:textId="77777777" w:rsidR="00305A8F" w:rsidRDefault="00305A8F" w:rsidP="0023617E">
      <w:pPr>
        <w:rPr>
          <w:b/>
          <w:sz w:val="16"/>
          <w:szCs w:val="16"/>
          <w:lang w:val="ro-RO" w:eastAsia="ro-RO"/>
        </w:rPr>
      </w:pPr>
    </w:p>
    <w:p w14:paraId="6797B81E" w14:textId="77777777" w:rsidR="00305A8F" w:rsidRPr="00A10FAF" w:rsidRDefault="00305A8F" w:rsidP="0023617E">
      <w:pPr>
        <w:rPr>
          <w:b/>
          <w:sz w:val="16"/>
          <w:szCs w:val="16"/>
          <w:lang w:val="ro-RO" w:eastAsia="ro-RO"/>
        </w:rPr>
      </w:pPr>
    </w:p>
    <w:p w14:paraId="3AC55392" w14:textId="77777777" w:rsidR="00BE610B" w:rsidRPr="00A10FAF" w:rsidRDefault="00BE610B" w:rsidP="0023617E">
      <w:pPr>
        <w:rPr>
          <w:b/>
          <w:sz w:val="16"/>
          <w:szCs w:val="16"/>
          <w:lang w:val="ro-RO" w:eastAsia="ro-RO"/>
        </w:rPr>
      </w:pPr>
    </w:p>
    <w:p w14:paraId="6D30D531" w14:textId="1E7456B3" w:rsidR="00AF47CA" w:rsidRPr="0032022A" w:rsidRDefault="00AF47CA" w:rsidP="00AF47CA">
      <w:pPr>
        <w:rPr>
          <w:b/>
          <w:color w:val="767171" w:themeColor="background2" w:themeShade="80"/>
          <w:sz w:val="16"/>
          <w:szCs w:val="16"/>
          <w:lang w:val="ro-RO" w:eastAsia="ro-RO"/>
        </w:rPr>
      </w:pPr>
      <w:r w:rsidRPr="0032022A">
        <w:rPr>
          <w:b/>
          <w:color w:val="767171" w:themeColor="background2" w:themeShade="80"/>
          <w:sz w:val="16"/>
          <w:szCs w:val="16"/>
          <w:lang w:val="ro-RO" w:eastAsia="ro-RO"/>
        </w:rPr>
        <w:t xml:space="preserve">*Actele administrative sunt hotărârile de Consiliu local care intră în vigoare </w:t>
      </w:r>
      <w:r w:rsidR="0032022A" w:rsidRPr="0032022A">
        <w:rPr>
          <w:b/>
          <w:color w:val="767171" w:themeColor="background2" w:themeShade="80"/>
          <w:sz w:val="16"/>
          <w:szCs w:val="16"/>
          <w:lang w:val="ro-RO" w:eastAsia="ro-RO"/>
        </w:rPr>
        <w:t>și</w:t>
      </w:r>
      <w:r w:rsidRPr="0032022A">
        <w:rPr>
          <w:b/>
          <w:color w:val="767171" w:themeColor="background2" w:themeShade="80"/>
          <w:sz w:val="16"/>
          <w:szCs w:val="16"/>
          <w:lang w:val="ro-RO" w:eastAsia="ro-RO"/>
        </w:rPr>
        <w:t xml:space="preserve"> produc efecte juridice după îndeplinirea </w:t>
      </w:r>
      <w:r w:rsidR="0032022A" w:rsidRPr="0032022A">
        <w:rPr>
          <w:b/>
          <w:color w:val="767171" w:themeColor="background2" w:themeShade="80"/>
          <w:sz w:val="16"/>
          <w:szCs w:val="16"/>
          <w:lang w:val="ro-RO" w:eastAsia="ro-RO"/>
        </w:rPr>
        <w:t>condițiilor</w:t>
      </w:r>
      <w:r w:rsidRPr="0032022A">
        <w:rPr>
          <w:b/>
          <w:color w:val="767171" w:themeColor="background2" w:themeShade="80"/>
          <w:sz w:val="16"/>
          <w:szCs w:val="16"/>
          <w:lang w:val="ro-RO" w:eastAsia="ro-RO"/>
        </w:rPr>
        <w:t xml:space="preserve"> prevăzute de art</w:t>
      </w:r>
      <w:r w:rsidR="0032022A">
        <w:rPr>
          <w:b/>
          <w:color w:val="767171" w:themeColor="background2" w:themeShade="80"/>
          <w:sz w:val="16"/>
          <w:szCs w:val="16"/>
          <w:lang w:val="ro-RO" w:eastAsia="ro-RO"/>
        </w:rPr>
        <w:t xml:space="preserve">. </w:t>
      </w:r>
      <w:r w:rsidRPr="0032022A">
        <w:rPr>
          <w:b/>
          <w:color w:val="767171" w:themeColor="background2" w:themeShade="80"/>
          <w:sz w:val="16"/>
          <w:szCs w:val="16"/>
          <w:lang w:val="ro-RO" w:eastAsia="ro-RO"/>
        </w:rPr>
        <w:t xml:space="preserve"> 129, art</w:t>
      </w:r>
      <w:r w:rsidR="0032022A">
        <w:rPr>
          <w:b/>
          <w:color w:val="767171" w:themeColor="background2" w:themeShade="80"/>
          <w:sz w:val="16"/>
          <w:szCs w:val="16"/>
          <w:lang w:val="ro-RO" w:eastAsia="ro-RO"/>
        </w:rPr>
        <w:t xml:space="preserve">. </w:t>
      </w:r>
      <w:r w:rsidRPr="0032022A">
        <w:rPr>
          <w:b/>
          <w:color w:val="767171" w:themeColor="background2" w:themeShade="80"/>
          <w:sz w:val="16"/>
          <w:szCs w:val="16"/>
          <w:lang w:val="ro-RO" w:eastAsia="ro-RO"/>
        </w:rPr>
        <w:t xml:space="preserve"> 139  OUG Codul administrativ, cu modificările și completările ulterioare</w:t>
      </w:r>
    </w:p>
    <w:p w14:paraId="19A61E0D" w14:textId="77777777" w:rsidR="001B43E8" w:rsidRPr="0032022A" w:rsidRDefault="001B43E8" w:rsidP="00AF47CA">
      <w:pPr>
        <w:rPr>
          <w:b/>
          <w:color w:val="767171" w:themeColor="background2" w:themeShade="80"/>
          <w:sz w:val="16"/>
          <w:szCs w:val="16"/>
          <w:lang w:val="ro-RO" w:eastAsia="ro-RO"/>
        </w:rPr>
      </w:pPr>
    </w:p>
    <w:p w14:paraId="481C757D" w14:textId="77777777" w:rsidR="001B43E8" w:rsidRDefault="001B43E8" w:rsidP="00AF47CA">
      <w:pPr>
        <w:rPr>
          <w:b/>
          <w:sz w:val="16"/>
          <w:szCs w:val="16"/>
          <w:lang w:val="ro-RO" w:eastAsia="ro-RO"/>
        </w:rPr>
      </w:pPr>
    </w:p>
    <w:p w14:paraId="12355D9D" w14:textId="77777777" w:rsidR="001B43E8" w:rsidRDefault="001B43E8" w:rsidP="00AF47CA">
      <w:pPr>
        <w:rPr>
          <w:b/>
          <w:sz w:val="16"/>
          <w:szCs w:val="16"/>
          <w:lang w:val="ro-RO" w:eastAsia="ro-RO"/>
        </w:rPr>
      </w:pPr>
    </w:p>
    <w:p w14:paraId="6DEA3972" w14:textId="77777777" w:rsidR="001B43E8" w:rsidRDefault="001B43E8" w:rsidP="00AF47CA">
      <w:pPr>
        <w:rPr>
          <w:b/>
          <w:sz w:val="16"/>
          <w:szCs w:val="16"/>
          <w:lang w:val="ro-RO" w:eastAsia="ro-RO"/>
        </w:rPr>
      </w:pPr>
    </w:p>
    <w:p w14:paraId="2C4E5F98" w14:textId="77777777" w:rsidR="001B43E8" w:rsidRDefault="001B43E8" w:rsidP="00AF47CA">
      <w:pPr>
        <w:rPr>
          <w:b/>
          <w:sz w:val="16"/>
          <w:szCs w:val="16"/>
          <w:lang w:val="ro-RO" w:eastAsia="ro-RO"/>
        </w:rPr>
      </w:pPr>
    </w:p>
    <w:p w14:paraId="46E2CD03" w14:textId="77777777" w:rsidR="001B43E8" w:rsidRDefault="001B43E8" w:rsidP="00AF47CA">
      <w:pPr>
        <w:rPr>
          <w:b/>
          <w:sz w:val="16"/>
          <w:szCs w:val="16"/>
          <w:lang w:val="ro-RO" w:eastAsia="ro-RO"/>
        </w:rPr>
      </w:pPr>
    </w:p>
    <w:p w14:paraId="72158B86" w14:textId="77777777" w:rsidR="001B43E8" w:rsidRPr="00A10FAF" w:rsidRDefault="001B43E8" w:rsidP="00AF47CA">
      <w:pPr>
        <w:rPr>
          <w:b/>
          <w:sz w:val="16"/>
          <w:szCs w:val="16"/>
          <w:lang w:val="ro-RO" w:eastAsia="ro-RO"/>
        </w:rPr>
      </w:pPr>
    </w:p>
    <w:p w14:paraId="0B7EA26A" w14:textId="77777777" w:rsidR="00BE610B" w:rsidRPr="0011235E" w:rsidRDefault="00BE610B" w:rsidP="0023617E">
      <w:pPr>
        <w:rPr>
          <w:b/>
          <w:sz w:val="16"/>
          <w:szCs w:val="16"/>
          <w:lang w:val="ro-RO" w:eastAsia="ro-RO"/>
        </w:rPr>
      </w:pPr>
    </w:p>
    <w:p w14:paraId="142960ED" w14:textId="67061679" w:rsidR="00BE610B" w:rsidRPr="0011235E" w:rsidRDefault="00000000" w:rsidP="0023617E">
      <w:pPr>
        <w:rPr>
          <w:b/>
          <w:sz w:val="16"/>
          <w:szCs w:val="16"/>
          <w:lang w:val="ro-RO" w:eastAsia="ro-RO"/>
        </w:rPr>
      </w:pPr>
      <w:r w:rsidRPr="0011235E">
        <w:rPr>
          <w:b/>
          <w:noProof/>
          <w:color w:val="0D0D0D" w:themeColor="text1" w:themeTint="F2"/>
          <w:szCs w:val="24"/>
          <w:lang w:val="ro-RO"/>
        </w:rPr>
        <w:object w:dxaOrig="1440" w:dyaOrig="1440" w14:anchorId="6C853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2.4pt;margin-top:7.35pt;width:38.4pt;height:57.6pt;z-index:-251658752" wrapcoords="-174 0 -174 21481 21600 21481 21600 0 -174 0">
            <v:imagedata r:id="rId7" o:title=""/>
            <w10:wrap type="tight"/>
          </v:shape>
          <o:OLEObject Type="Embed" ProgID="Word.Picture.8" ShapeID="Picture 5" DrawAspect="Content" ObjectID="_1800342596" r:id="rId8">
            <o:FieldCodes>\* MERGEFORMAT</o:FieldCodes>
          </o:OLEObject>
        </w:object>
      </w:r>
    </w:p>
    <w:p w14:paraId="25C561B6" w14:textId="440AA26D" w:rsidR="0023617E" w:rsidRPr="0011235E" w:rsidRDefault="0023617E" w:rsidP="0023617E">
      <w:pPr>
        <w:contextualSpacing/>
        <w:rPr>
          <w:b/>
          <w:color w:val="0D0D0D" w:themeColor="text1" w:themeTint="F2"/>
          <w:w w:val="90"/>
          <w:szCs w:val="24"/>
          <w:lang w:val="ro-RO"/>
        </w:rPr>
      </w:pPr>
      <w:r w:rsidRPr="0011235E">
        <w:rPr>
          <w:b/>
          <w:color w:val="0D0D0D" w:themeColor="text1" w:themeTint="F2"/>
          <w:w w:val="90"/>
          <w:szCs w:val="24"/>
          <w:lang w:val="ro-RO"/>
        </w:rPr>
        <w:t xml:space="preserve">R O M Â N I A </w:t>
      </w:r>
      <w:r w:rsidRPr="0011235E">
        <w:rPr>
          <w:b/>
          <w:color w:val="0D0D0D" w:themeColor="text1" w:themeTint="F2"/>
          <w:w w:val="90"/>
          <w:szCs w:val="24"/>
          <w:lang w:val="ro-RO"/>
        </w:rPr>
        <w:tab/>
      </w:r>
      <w:r w:rsidRPr="0011235E">
        <w:rPr>
          <w:b/>
          <w:color w:val="0D0D0D" w:themeColor="text1" w:themeTint="F2"/>
          <w:w w:val="90"/>
          <w:szCs w:val="24"/>
          <w:lang w:val="ro-RO"/>
        </w:rPr>
        <w:tab/>
      </w:r>
      <w:r w:rsidRPr="0011235E">
        <w:rPr>
          <w:b/>
          <w:color w:val="0D0D0D" w:themeColor="text1" w:themeTint="F2"/>
          <w:w w:val="90"/>
          <w:szCs w:val="24"/>
          <w:lang w:val="ro-RO"/>
        </w:rPr>
        <w:tab/>
      </w:r>
      <w:r w:rsidRPr="0011235E">
        <w:rPr>
          <w:b/>
          <w:color w:val="0D0D0D" w:themeColor="text1" w:themeTint="F2"/>
          <w:w w:val="90"/>
          <w:szCs w:val="24"/>
          <w:lang w:val="ro-RO"/>
        </w:rPr>
        <w:tab/>
        <w:t xml:space="preserve">                                                    </w:t>
      </w:r>
      <w:r w:rsidRPr="0011235E">
        <w:rPr>
          <w:rFonts w:eastAsia="Umbra BT"/>
          <w:color w:val="0D0D0D" w:themeColor="text1" w:themeTint="F2"/>
          <w:szCs w:val="24"/>
          <w:lang w:val="ro-RO"/>
        </w:rPr>
        <w:t>Proiect</w:t>
      </w:r>
      <w:r w:rsidRPr="0011235E">
        <w:rPr>
          <w:b/>
          <w:color w:val="0D0D0D" w:themeColor="text1" w:themeTint="F2"/>
          <w:w w:val="90"/>
          <w:szCs w:val="24"/>
          <w:lang w:val="ro-RO"/>
        </w:rPr>
        <w:t xml:space="preserve">                       JUDEŢUL MUREŞ</w:t>
      </w:r>
      <w:r w:rsidRPr="0011235E">
        <w:rPr>
          <w:b/>
          <w:color w:val="0D0D0D" w:themeColor="text1" w:themeTint="F2"/>
          <w:w w:val="90"/>
          <w:szCs w:val="24"/>
          <w:lang w:val="ro-RO"/>
        </w:rPr>
        <w:tab/>
      </w:r>
      <w:r w:rsidRPr="0011235E">
        <w:rPr>
          <w:b/>
          <w:color w:val="0D0D0D" w:themeColor="text1" w:themeTint="F2"/>
          <w:w w:val="90"/>
          <w:szCs w:val="24"/>
          <w:lang w:val="ro-RO"/>
        </w:rPr>
        <w:tab/>
        <w:t xml:space="preserve">                                                   </w:t>
      </w:r>
      <w:r w:rsidRPr="0011235E">
        <w:rPr>
          <w:b/>
          <w:color w:val="0D0D0D" w:themeColor="text1" w:themeTint="F2"/>
          <w:szCs w:val="24"/>
          <w:lang w:val="ro-RO"/>
        </w:rPr>
        <w:t xml:space="preserve">(nu produce efecte juridice) *    </w:t>
      </w:r>
    </w:p>
    <w:p w14:paraId="204252C5" w14:textId="77777777" w:rsidR="0023617E" w:rsidRPr="0011235E" w:rsidRDefault="0023617E" w:rsidP="0023617E">
      <w:pPr>
        <w:contextualSpacing/>
        <w:jc w:val="both"/>
        <w:rPr>
          <w:b/>
          <w:color w:val="0D0D0D" w:themeColor="text1" w:themeTint="F2"/>
          <w:w w:val="90"/>
          <w:szCs w:val="24"/>
          <w:lang w:val="ro-RO"/>
        </w:rPr>
      </w:pPr>
      <w:r w:rsidRPr="0011235E">
        <w:rPr>
          <w:b/>
          <w:color w:val="0D0D0D" w:themeColor="text1" w:themeTint="F2"/>
          <w:w w:val="90"/>
          <w:szCs w:val="24"/>
          <w:lang w:val="ro-RO"/>
        </w:rPr>
        <w:t>CONSILIUL LOCAL MUNICIPAL TÂRGU MUREŞ</w:t>
      </w:r>
      <w:r w:rsidRPr="0011235E">
        <w:rPr>
          <w:b/>
          <w:color w:val="0D0D0D" w:themeColor="text1" w:themeTint="F2"/>
          <w:w w:val="90"/>
          <w:szCs w:val="24"/>
          <w:lang w:val="ro-RO"/>
        </w:rPr>
        <w:tab/>
      </w:r>
    </w:p>
    <w:p w14:paraId="2B6E0644" w14:textId="77777777" w:rsidR="0023617E" w:rsidRPr="0011235E" w:rsidRDefault="0023617E" w:rsidP="0023617E">
      <w:pPr>
        <w:contextualSpacing/>
        <w:rPr>
          <w:rFonts w:eastAsia="Umbra BT"/>
          <w:b/>
          <w:szCs w:val="24"/>
          <w:lang w:val="ro-RO"/>
        </w:rPr>
      </w:pPr>
    </w:p>
    <w:p w14:paraId="36F3291C" w14:textId="4CC81F73" w:rsidR="0023617E" w:rsidRPr="0011235E" w:rsidRDefault="0023617E" w:rsidP="0023617E">
      <w:pPr>
        <w:tabs>
          <w:tab w:val="left" w:pos="6918"/>
        </w:tabs>
        <w:autoSpaceDE w:val="0"/>
        <w:autoSpaceDN w:val="0"/>
        <w:adjustRightInd w:val="0"/>
        <w:rPr>
          <w:szCs w:val="24"/>
          <w:lang w:val="ro-RO"/>
        </w:rPr>
      </w:pPr>
      <w:r w:rsidRPr="0011235E">
        <w:rPr>
          <w:rFonts w:eastAsia="Umbra BT"/>
          <w:b/>
          <w:szCs w:val="24"/>
          <w:lang w:val="ro-RO"/>
        </w:rPr>
        <w:tab/>
        <w:t xml:space="preserve">             </w:t>
      </w:r>
      <w:r w:rsidR="0032022A" w:rsidRPr="0011235E">
        <w:rPr>
          <w:szCs w:val="24"/>
          <w:lang w:val="ro-RO"/>
        </w:rPr>
        <w:t>Inițiator</w:t>
      </w:r>
      <w:r w:rsidRPr="0011235E">
        <w:rPr>
          <w:szCs w:val="24"/>
          <w:lang w:val="ro-RO"/>
        </w:rPr>
        <w:t>,</w:t>
      </w:r>
    </w:p>
    <w:p w14:paraId="297CD8D0" w14:textId="77777777" w:rsidR="0023617E" w:rsidRPr="0011235E" w:rsidRDefault="0023617E" w:rsidP="0023617E">
      <w:pPr>
        <w:tabs>
          <w:tab w:val="left" w:pos="6918"/>
        </w:tabs>
        <w:autoSpaceDE w:val="0"/>
        <w:autoSpaceDN w:val="0"/>
        <w:adjustRightInd w:val="0"/>
        <w:rPr>
          <w:szCs w:val="24"/>
          <w:lang w:val="ro-RO"/>
        </w:rPr>
      </w:pPr>
      <w:r w:rsidRPr="0011235E">
        <w:rPr>
          <w:szCs w:val="24"/>
          <w:lang w:val="ro-RO"/>
        </w:rPr>
        <w:tab/>
      </w:r>
      <w:r w:rsidRPr="0011235E">
        <w:rPr>
          <w:szCs w:val="24"/>
          <w:lang w:val="ro-RO"/>
        </w:rPr>
        <w:tab/>
        <w:t xml:space="preserve">         PRIMAR,  </w:t>
      </w:r>
    </w:p>
    <w:p w14:paraId="35965B89" w14:textId="77777777" w:rsidR="0023617E" w:rsidRPr="0011235E" w:rsidRDefault="0023617E" w:rsidP="0023617E">
      <w:pPr>
        <w:tabs>
          <w:tab w:val="left" w:pos="8040"/>
        </w:tabs>
        <w:autoSpaceDE w:val="0"/>
        <w:autoSpaceDN w:val="0"/>
        <w:adjustRightInd w:val="0"/>
        <w:jc w:val="both"/>
        <w:rPr>
          <w:b/>
          <w:szCs w:val="24"/>
          <w:lang w:val="ro-RO"/>
        </w:rPr>
      </w:pPr>
      <w:r w:rsidRPr="0011235E">
        <w:rPr>
          <w:b/>
          <w:szCs w:val="24"/>
          <w:lang w:val="ro-RO"/>
        </w:rPr>
        <w:t xml:space="preserve">                                                                                                                      </w:t>
      </w:r>
      <w:r w:rsidR="00B002EF" w:rsidRPr="0011235E">
        <w:rPr>
          <w:b/>
          <w:szCs w:val="24"/>
          <w:lang w:val="ro-RO"/>
        </w:rPr>
        <w:t xml:space="preserve">     </w:t>
      </w:r>
      <w:r w:rsidRPr="0011235E">
        <w:rPr>
          <w:b/>
          <w:szCs w:val="24"/>
          <w:lang w:val="ro-RO"/>
        </w:rPr>
        <w:t xml:space="preserve">    </w:t>
      </w:r>
      <w:r w:rsidRPr="0011235E">
        <w:rPr>
          <w:bCs/>
          <w:szCs w:val="24"/>
          <w:lang w:val="ro-RO"/>
        </w:rPr>
        <w:t>Soós Zoltán</w:t>
      </w:r>
      <w:r w:rsidRPr="0011235E">
        <w:rPr>
          <w:szCs w:val="24"/>
          <w:lang w:val="ro-RO"/>
        </w:rPr>
        <w:t xml:space="preserve">                                                                </w:t>
      </w:r>
    </w:p>
    <w:p w14:paraId="6442648B" w14:textId="77777777" w:rsidR="0023617E" w:rsidRPr="0011235E" w:rsidRDefault="0023617E" w:rsidP="0023617E">
      <w:pPr>
        <w:contextualSpacing/>
        <w:rPr>
          <w:b/>
          <w:szCs w:val="24"/>
          <w:lang w:val="ro-RO"/>
        </w:rPr>
      </w:pPr>
    </w:p>
    <w:p w14:paraId="6218172A" w14:textId="77777777" w:rsidR="0023617E" w:rsidRPr="0011235E" w:rsidRDefault="0023617E" w:rsidP="0023617E">
      <w:pPr>
        <w:contextualSpacing/>
        <w:rPr>
          <w:b/>
          <w:szCs w:val="24"/>
          <w:lang w:val="ro-RO"/>
        </w:rPr>
      </w:pPr>
    </w:p>
    <w:p w14:paraId="513D8AF6" w14:textId="71F4485C" w:rsidR="0023617E" w:rsidRPr="0011235E" w:rsidRDefault="0023617E" w:rsidP="00BE0360">
      <w:pPr>
        <w:contextualSpacing/>
        <w:jc w:val="center"/>
        <w:rPr>
          <w:b/>
          <w:szCs w:val="24"/>
          <w:lang w:val="ro-RO"/>
        </w:rPr>
      </w:pPr>
      <w:r w:rsidRPr="0011235E">
        <w:rPr>
          <w:b/>
          <w:szCs w:val="24"/>
          <w:lang w:val="ro-RO"/>
        </w:rPr>
        <w:t>H O T Ă R Â R E A     nr. _____</w:t>
      </w:r>
    </w:p>
    <w:p w14:paraId="4108DE00" w14:textId="3B5839C4" w:rsidR="0023617E" w:rsidRPr="0011235E" w:rsidRDefault="0023617E" w:rsidP="00BE0360">
      <w:pPr>
        <w:contextualSpacing/>
        <w:jc w:val="center"/>
        <w:rPr>
          <w:b/>
          <w:szCs w:val="24"/>
          <w:lang w:val="ro-RO"/>
        </w:rPr>
      </w:pPr>
      <w:r w:rsidRPr="0011235E">
        <w:rPr>
          <w:b/>
          <w:szCs w:val="24"/>
          <w:lang w:val="ro-RO"/>
        </w:rPr>
        <w:t>din _____________________ 202</w:t>
      </w:r>
      <w:r w:rsidR="00AF47CA" w:rsidRPr="0011235E">
        <w:rPr>
          <w:b/>
          <w:szCs w:val="24"/>
          <w:lang w:val="ro-RO"/>
        </w:rPr>
        <w:t>5</w:t>
      </w:r>
    </w:p>
    <w:p w14:paraId="0C398FA7" w14:textId="77777777" w:rsidR="0023617E" w:rsidRPr="0011235E" w:rsidRDefault="0023617E" w:rsidP="00BE0360">
      <w:pPr>
        <w:contextualSpacing/>
        <w:jc w:val="center"/>
        <w:rPr>
          <w:b/>
          <w:szCs w:val="24"/>
          <w:lang w:val="ro-RO"/>
        </w:rPr>
      </w:pPr>
    </w:p>
    <w:p w14:paraId="1748B17E" w14:textId="088F370A" w:rsidR="0023617E" w:rsidRPr="0011235E" w:rsidRDefault="0023617E" w:rsidP="00BE0360">
      <w:pPr>
        <w:autoSpaceDE w:val="0"/>
        <w:autoSpaceDN w:val="0"/>
        <w:adjustRightInd w:val="0"/>
        <w:contextualSpacing/>
        <w:jc w:val="center"/>
        <w:rPr>
          <w:b/>
          <w:color w:val="000000" w:themeColor="text1"/>
          <w:szCs w:val="24"/>
          <w:lang w:val="ro-RO"/>
        </w:rPr>
      </w:pPr>
      <w:r w:rsidRPr="0011235E">
        <w:rPr>
          <w:b/>
          <w:iCs/>
          <w:szCs w:val="24"/>
          <w:lang w:val="ro-RO"/>
        </w:rPr>
        <w:t xml:space="preserve">privind </w:t>
      </w:r>
      <w:r w:rsidRPr="0011235E">
        <w:rPr>
          <w:b/>
          <w:szCs w:val="24"/>
          <w:lang w:val="ro-RO"/>
        </w:rPr>
        <w:t xml:space="preserve">aprobarea încheierii unui contract de împrumut pentru folosință gratuită  a unui imobil clădire </w:t>
      </w:r>
      <w:r w:rsidR="004F24EB" w:rsidRPr="0011235E">
        <w:rPr>
          <w:b/>
          <w:szCs w:val="24"/>
          <w:lang w:val="ro-RO"/>
        </w:rPr>
        <w:t xml:space="preserve">și teren </w:t>
      </w:r>
      <w:r w:rsidRPr="0011235E">
        <w:rPr>
          <w:b/>
          <w:szCs w:val="24"/>
          <w:lang w:val="ro-RO"/>
        </w:rPr>
        <w:t>-  Comodat imobiliar - între Municipiul Târgu Mureș în calitate de comodant, pe de-o parte</w:t>
      </w:r>
      <w:r w:rsidR="0012278C" w:rsidRPr="0011235E">
        <w:rPr>
          <w:b/>
          <w:szCs w:val="24"/>
          <w:lang w:val="ro-RO"/>
        </w:rPr>
        <w:t>,</w:t>
      </w:r>
      <w:r w:rsidRPr="0011235E">
        <w:rPr>
          <w:b/>
          <w:szCs w:val="24"/>
          <w:lang w:val="ro-RO"/>
        </w:rPr>
        <w:t xml:space="preserve"> </w:t>
      </w:r>
      <w:r w:rsidR="00BE0360" w:rsidRPr="0011235E">
        <w:rPr>
          <w:b/>
          <w:szCs w:val="24"/>
          <w:lang w:val="ro-RO"/>
        </w:rPr>
        <w:t>și</w:t>
      </w:r>
      <w:r w:rsidRPr="0011235E">
        <w:rPr>
          <w:b/>
          <w:szCs w:val="24"/>
          <w:lang w:val="ro-RO"/>
        </w:rPr>
        <w:t xml:space="preserve"> Direcția de Asistență Socială Târgu Mureș</w:t>
      </w:r>
      <w:r w:rsidRPr="0011235E">
        <w:rPr>
          <w:rFonts w:eastAsia="Times New Roman"/>
          <w:b/>
          <w:szCs w:val="24"/>
          <w:lang w:val="ro-RO"/>
        </w:rPr>
        <w:t xml:space="preserve"> </w:t>
      </w:r>
      <w:r w:rsidRPr="0011235E">
        <w:rPr>
          <w:b/>
          <w:szCs w:val="24"/>
          <w:lang w:val="ro-RO"/>
        </w:rPr>
        <w:t xml:space="preserve">în calitate de comodatar, pe de altă parte, </w:t>
      </w:r>
      <w:r w:rsidRPr="0011235E">
        <w:rPr>
          <w:b/>
          <w:color w:val="000000" w:themeColor="text1"/>
          <w:szCs w:val="24"/>
          <w:lang w:val="ro-RO"/>
        </w:rPr>
        <w:t>având ca obiect clădirea</w:t>
      </w:r>
      <w:r w:rsidR="004F24EB" w:rsidRPr="0011235E">
        <w:rPr>
          <w:b/>
          <w:color w:val="000000" w:themeColor="text1"/>
          <w:szCs w:val="24"/>
          <w:lang w:val="ro-RO"/>
        </w:rPr>
        <w:t xml:space="preserve"> și terenul</w:t>
      </w:r>
      <w:r w:rsidRPr="0011235E">
        <w:rPr>
          <w:b/>
          <w:color w:val="000000" w:themeColor="text1"/>
          <w:szCs w:val="24"/>
          <w:lang w:val="ro-RO"/>
        </w:rPr>
        <w:t xml:space="preserve"> </w:t>
      </w:r>
      <w:r w:rsidR="004F24EB" w:rsidRPr="0011235E">
        <w:rPr>
          <w:b/>
          <w:color w:val="000000" w:themeColor="text1"/>
          <w:szCs w:val="24"/>
          <w:lang w:val="ro-RO"/>
        </w:rPr>
        <w:t xml:space="preserve">aferent </w:t>
      </w:r>
      <w:r w:rsidRPr="0011235E">
        <w:rPr>
          <w:b/>
          <w:color w:val="000000" w:themeColor="text1"/>
          <w:szCs w:val="24"/>
          <w:lang w:val="ro-RO"/>
        </w:rPr>
        <w:t>situat</w:t>
      </w:r>
      <w:r w:rsidR="004F24EB" w:rsidRPr="0011235E">
        <w:rPr>
          <w:b/>
          <w:color w:val="000000" w:themeColor="text1"/>
          <w:szCs w:val="24"/>
          <w:lang w:val="ro-RO"/>
        </w:rPr>
        <w:t>e</w:t>
      </w:r>
      <w:r w:rsidRPr="0011235E">
        <w:rPr>
          <w:b/>
          <w:color w:val="000000" w:themeColor="text1"/>
          <w:szCs w:val="24"/>
          <w:lang w:val="ro-RO"/>
        </w:rPr>
        <w:t xml:space="preserve"> în </w:t>
      </w:r>
      <w:r w:rsidR="00AF47CA" w:rsidRPr="0011235E">
        <w:rPr>
          <w:b/>
          <w:color w:val="000000" w:themeColor="text1"/>
          <w:szCs w:val="24"/>
          <w:lang w:val="ro-RO"/>
        </w:rPr>
        <w:t>Târgu Mureș, strada Evreilor Martiri nr. 29-31, identificată în CF nr. 132847</w:t>
      </w:r>
    </w:p>
    <w:p w14:paraId="5ACDEE9C" w14:textId="77777777" w:rsidR="0023617E" w:rsidRPr="0011235E" w:rsidRDefault="0023617E" w:rsidP="00BE0360">
      <w:pPr>
        <w:contextualSpacing/>
        <w:jc w:val="center"/>
        <w:rPr>
          <w:b/>
          <w:bCs/>
          <w:i/>
          <w:szCs w:val="24"/>
          <w:lang w:val="ro-RO" w:eastAsia="ro-RO"/>
        </w:rPr>
      </w:pPr>
    </w:p>
    <w:p w14:paraId="2947CD96" w14:textId="0D0E5DD5" w:rsidR="0023617E" w:rsidRPr="0011235E" w:rsidRDefault="00BE0360" w:rsidP="00BE0360">
      <w:pPr>
        <w:spacing w:line="360" w:lineRule="auto"/>
        <w:jc w:val="center"/>
        <w:rPr>
          <w:b/>
          <w:i/>
          <w:szCs w:val="24"/>
          <w:lang w:val="ro-RO"/>
        </w:rPr>
      </w:pPr>
      <w:r w:rsidRPr="0011235E">
        <w:rPr>
          <w:b/>
          <w:i/>
          <w:szCs w:val="24"/>
          <w:lang w:val="ro-RO"/>
        </w:rPr>
        <w:t xml:space="preserve">  Consiliul local al municipiului Târgu Mureș, întrunit în ședință ordinară de lucru,</w:t>
      </w:r>
    </w:p>
    <w:p w14:paraId="42A6B115" w14:textId="77777777" w:rsidR="0023617E" w:rsidRPr="0011235E" w:rsidRDefault="0023617E" w:rsidP="00305A8F">
      <w:pPr>
        <w:adjustRightInd w:val="0"/>
        <w:jc w:val="both"/>
        <w:rPr>
          <w:b/>
          <w:szCs w:val="24"/>
          <w:lang w:val="ro-RO" w:eastAsia="ro-RO"/>
        </w:rPr>
      </w:pPr>
      <w:r w:rsidRPr="0011235E">
        <w:rPr>
          <w:b/>
          <w:szCs w:val="24"/>
          <w:lang w:val="ro-RO" w:eastAsia="ro-RO"/>
        </w:rPr>
        <w:t>Având în vedere:</w:t>
      </w:r>
    </w:p>
    <w:p w14:paraId="0FE4584F" w14:textId="7B9EF296" w:rsidR="0023617E" w:rsidRPr="0011235E" w:rsidRDefault="0023617E" w:rsidP="00305A8F">
      <w:pPr>
        <w:pStyle w:val="ListParagraph"/>
        <w:numPr>
          <w:ilvl w:val="1"/>
          <w:numId w:val="13"/>
        </w:numPr>
        <w:tabs>
          <w:tab w:val="left" w:pos="567"/>
          <w:tab w:val="left" w:pos="851"/>
        </w:tabs>
        <w:autoSpaceDE w:val="0"/>
        <w:autoSpaceDN w:val="0"/>
        <w:adjustRightInd w:val="0"/>
        <w:spacing w:after="0" w:line="240" w:lineRule="auto"/>
        <w:ind w:left="0" w:firstLine="284"/>
        <w:contextualSpacing w:val="0"/>
        <w:jc w:val="both"/>
        <w:rPr>
          <w:rFonts w:ascii="Times New Roman" w:hAnsi="Times New Roman"/>
          <w:color w:val="000000" w:themeColor="text1"/>
          <w:sz w:val="24"/>
          <w:szCs w:val="24"/>
          <w:lang w:val="ro-RO"/>
        </w:rPr>
      </w:pPr>
      <w:r w:rsidRPr="0011235E">
        <w:rPr>
          <w:rFonts w:ascii="Times New Roman" w:hAnsi="Times New Roman"/>
          <w:sz w:val="24"/>
          <w:szCs w:val="24"/>
          <w:lang w:val="ro-RO" w:eastAsia="ro-RO"/>
        </w:rPr>
        <w:t>Referatul de aprobare nr.</w:t>
      </w:r>
      <w:r w:rsidR="00BE0360" w:rsidRPr="0011235E">
        <w:rPr>
          <w:rFonts w:ascii="Times New Roman" w:hAnsi="Times New Roman"/>
          <w:sz w:val="24"/>
          <w:szCs w:val="24"/>
          <w:lang w:val="ro-RO" w:eastAsia="ro-RO"/>
        </w:rPr>
        <w:t xml:space="preserve"> (RU)2463 din 22.01.2025</w:t>
      </w:r>
      <w:r w:rsidRPr="0011235E">
        <w:rPr>
          <w:rFonts w:ascii="Times New Roman" w:hAnsi="Times New Roman"/>
          <w:color w:val="000000" w:themeColor="text1"/>
          <w:sz w:val="24"/>
          <w:szCs w:val="24"/>
          <w:lang w:val="ro-RO"/>
        </w:rPr>
        <w:t xml:space="preserve"> </w:t>
      </w:r>
      <w:r w:rsidRPr="0011235E">
        <w:rPr>
          <w:rFonts w:ascii="Times New Roman" w:hAnsi="Times New Roman"/>
          <w:sz w:val="24"/>
          <w:szCs w:val="24"/>
          <w:lang w:val="ro-RO" w:eastAsia="ro-RO"/>
        </w:rPr>
        <w:t xml:space="preserve">inițiat de </w:t>
      </w:r>
      <w:bookmarkStart w:id="2" w:name="_Hlk68643266"/>
      <w:r w:rsidRPr="0011235E">
        <w:rPr>
          <w:rFonts w:ascii="Times New Roman" w:hAnsi="Times New Roman"/>
          <w:sz w:val="24"/>
          <w:szCs w:val="24"/>
          <w:lang w:val="ro-RO" w:eastAsia="ro-RO"/>
        </w:rPr>
        <w:t xml:space="preserve">Primarul Municipiului Târgu Mureș, </w:t>
      </w:r>
      <w:r w:rsidRPr="0011235E">
        <w:rPr>
          <w:rFonts w:ascii="Times New Roman" w:hAnsi="Times New Roman"/>
          <w:sz w:val="24"/>
          <w:szCs w:val="24"/>
          <w:lang w:val="ro-RO"/>
        </w:rPr>
        <w:t xml:space="preserve">prin </w:t>
      </w:r>
      <w:r w:rsidRPr="0011235E">
        <w:rPr>
          <w:rFonts w:ascii="Times New Roman" w:hAnsi="Times New Roman"/>
          <w:color w:val="0D0D0D" w:themeColor="text1" w:themeTint="F2"/>
          <w:w w:val="90"/>
          <w:sz w:val="24"/>
          <w:szCs w:val="24"/>
          <w:lang w:val="ro-RO"/>
        </w:rPr>
        <w:t>Direcția de Asistență Socială Târgu Mureș</w:t>
      </w:r>
      <w:r w:rsidRPr="0011235E">
        <w:rPr>
          <w:rFonts w:ascii="Times New Roman" w:eastAsia="Times New Roman" w:hAnsi="Times New Roman"/>
          <w:sz w:val="24"/>
          <w:szCs w:val="24"/>
          <w:lang w:val="ro-RO"/>
        </w:rPr>
        <w:t xml:space="preserve"> </w:t>
      </w:r>
      <w:bookmarkEnd w:id="2"/>
      <w:r w:rsidRPr="0011235E">
        <w:rPr>
          <w:rFonts w:ascii="Times New Roman" w:hAnsi="Times New Roman"/>
          <w:iCs/>
          <w:sz w:val="24"/>
          <w:szCs w:val="24"/>
          <w:lang w:val="ro-RO"/>
        </w:rPr>
        <w:t xml:space="preserve">privind </w:t>
      </w:r>
      <w:r w:rsidRPr="0011235E">
        <w:rPr>
          <w:rFonts w:ascii="Times New Roman" w:hAnsi="Times New Roman"/>
          <w:sz w:val="24"/>
          <w:szCs w:val="24"/>
          <w:lang w:val="ro-RO"/>
        </w:rPr>
        <w:t>aprobarea încheierii unui contract de împrumut pentru folosință gratuită  a unui imobil clădire</w:t>
      </w:r>
      <w:r w:rsidR="004F24EB" w:rsidRPr="0011235E">
        <w:rPr>
          <w:rFonts w:ascii="Times New Roman" w:hAnsi="Times New Roman"/>
          <w:sz w:val="24"/>
          <w:szCs w:val="24"/>
          <w:lang w:val="ro-RO"/>
        </w:rPr>
        <w:t xml:space="preserve"> și teren</w:t>
      </w:r>
      <w:r w:rsidRPr="0011235E">
        <w:rPr>
          <w:rFonts w:ascii="Times New Roman" w:hAnsi="Times New Roman"/>
          <w:sz w:val="24"/>
          <w:szCs w:val="24"/>
          <w:lang w:val="ro-RO"/>
        </w:rPr>
        <w:t xml:space="preserve"> -  Comodat imobiliar - între Municipiul Târgu Mureș în calitate de comodant, pe de-o parte</w:t>
      </w:r>
      <w:r w:rsidR="0012278C" w:rsidRPr="0011235E">
        <w:rPr>
          <w:rFonts w:ascii="Times New Roman" w:hAnsi="Times New Roman"/>
          <w:sz w:val="24"/>
          <w:szCs w:val="24"/>
          <w:lang w:val="ro-RO"/>
        </w:rPr>
        <w:t>,</w:t>
      </w:r>
      <w:r w:rsidRPr="0011235E">
        <w:rPr>
          <w:rFonts w:ascii="Times New Roman" w:hAnsi="Times New Roman"/>
          <w:sz w:val="24"/>
          <w:szCs w:val="24"/>
          <w:lang w:val="ro-RO"/>
        </w:rPr>
        <w:t xml:space="preserve"> </w:t>
      </w:r>
      <w:r w:rsidR="00BE0360" w:rsidRPr="0011235E">
        <w:rPr>
          <w:rFonts w:ascii="Times New Roman" w:hAnsi="Times New Roman"/>
          <w:sz w:val="24"/>
          <w:szCs w:val="24"/>
          <w:lang w:val="ro-RO"/>
        </w:rPr>
        <w:t>și</w:t>
      </w:r>
      <w:r w:rsidRPr="0011235E">
        <w:rPr>
          <w:rFonts w:ascii="Times New Roman" w:hAnsi="Times New Roman"/>
          <w:sz w:val="24"/>
          <w:szCs w:val="24"/>
          <w:lang w:val="ro-RO"/>
        </w:rPr>
        <w:t xml:space="preserve"> Direcția de Asistență Socială Târgu Mureș</w:t>
      </w:r>
      <w:r w:rsidRPr="0011235E">
        <w:rPr>
          <w:rFonts w:ascii="Times New Roman" w:eastAsia="Times New Roman" w:hAnsi="Times New Roman"/>
          <w:sz w:val="24"/>
          <w:szCs w:val="24"/>
          <w:lang w:val="ro-RO"/>
        </w:rPr>
        <w:t xml:space="preserve"> </w:t>
      </w:r>
      <w:r w:rsidRPr="0011235E">
        <w:rPr>
          <w:rFonts w:ascii="Times New Roman" w:hAnsi="Times New Roman"/>
          <w:sz w:val="24"/>
          <w:szCs w:val="24"/>
          <w:lang w:val="ro-RO"/>
        </w:rPr>
        <w:t xml:space="preserve">în calitate de comodatar, pe de altă parte, </w:t>
      </w:r>
      <w:r w:rsidRPr="0011235E">
        <w:rPr>
          <w:rFonts w:ascii="Times New Roman" w:hAnsi="Times New Roman"/>
          <w:color w:val="000000" w:themeColor="text1"/>
          <w:sz w:val="24"/>
          <w:szCs w:val="24"/>
          <w:lang w:val="ro-RO"/>
        </w:rPr>
        <w:t xml:space="preserve">având ca obiect clădirea </w:t>
      </w:r>
      <w:r w:rsidR="004F24EB" w:rsidRPr="0011235E">
        <w:rPr>
          <w:rFonts w:ascii="Times New Roman" w:hAnsi="Times New Roman"/>
          <w:color w:val="000000" w:themeColor="text1"/>
          <w:sz w:val="24"/>
          <w:szCs w:val="24"/>
          <w:lang w:val="ro-RO"/>
        </w:rPr>
        <w:t>și terenul aferent</w:t>
      </w:r>
      <w:r w:rsidRPr="0011235E">
        <w:rPr>
          <w:rFonts w:ascii="Times New Roman" w:hAnsi="Times New Roman"/>
          <w:color w:val="000000" w:themeColor="text1"/>
          <w:sz w:val="24"/>
          <w:szCs w:val="24"/>
          <w:lang w:val="ro-RO"/>
        </w:rPr>
        <w:t xml:space="preserve"> situat</w:t>
      </w:r>
      <w:r w:rsidR="004F24EB" w:rsidRPr="0011235E">
        <w:rPr>
          <w:rFonts w:ascii="Times New Roman" w:hAnsi="Times New Roman"/>
          <w:color w:val="000000" w:themeColor="text1"/>
          <w:sz w:val="24"/>
          <w:szCs w:val="24"/>
          <w:lang w:val="ro-RO"/>
        </w:rPr>
        <w:t>e</w:t>
      </w:r>
      <w:r w:rsidRPr="0011235E">
        <w:rPr>
          <w:rFonts w:ascii="Times New Roman" w:hAnsi="Times New Roman"/>
          <w:color w:val="000000" w:themeColor="text1"/>
          <w:sz w:val="24"/>
          <w:szCs w:val="24"/>
          <w:lang w:val="ro-RO"/>
        </w:rPr>
        <w:t xml:space="preserve"> în </w:t>
      </w:r>
      <w:r w:rsidR="00AF47CA" w:rsidRPr="0011235E">
        <w:rPr>
          <w:rFonts w:ascii="Times New Roman" w:hAnsi="Times New Roman"/>
          <w:color w:val="000000" w:themeColor="text1"/>
          <w:sz w:val="24"/>
          <w:szCs w:val="24"/>
          <w:lang w:val="ro-RO"/>
        </w:rPr>
        <w:t>Târgu Mureș, strada Evreilor Martiri nr. 29-31, identificată în CF nr. 132847</w:t>
      </w:r>
      <w:r w:rsidR="00BE0360" w:rsidRPr="0011235E">
        <w:rPr>
          <w:rFonts w:ascii="Times New Roman" w:hAnsi="Times New Roman"/>
          <w:color w:val="000000" w:themeColor="text1"/>
          <w:sz w:val="24"/>
          <w:szCs w:val="24"/>
          <w:lang w:val="ro-RO"/>
        </w:rPr>
        <w:t>,</w:t>
      </w:r>
    </w:p>
    <w:p w14:paraId="5FAA2B52" w14:textId="2CD0218F" w:rsidR="00BE0360" w:rsidRPr="0011235E" w:rsidRDefault="00BE0360" w:rsidP="00305A8F">
      <w:pPr>
        <w:pStyle w:val="ListParagraph"/>
        <w:numPr>
          <w:ilvl w:val="0"/>
          <w:numId w:val="13"/>
        </w:numPr>
        <w:tabs>
          <w:tab w:val="left" w:pos="567"/>
          <w:tab w:val="left" w:pos="851"/>
        </w:tabs>
        <w:spacing w:after="0" w:line="240" w:lineRule="auto"/>
        <w:ind w:left="0" w:firstLine="284"/>
        <w:contextualSpacing w:val="0"/>
        <w:jc w:val="both"/>
        <w:rPr>
          <w:rFonts w:ascii="Times New Roman" w:hAnsi="Times New Roman"/>
          <w:sz w:val="24"/>
          <w:szCs w:val="24"/>
          <w:lang w:val="ro-RO"/>
        </w:rPr>
      </w:pPr>
      <w:r w:rsidRPr="0011235E">
        <w:rPr>
          <w:rFonts w:ascii="Times New Roman" w:hAnsi="Times New Roman"/>
          <w:sz w:val="24"/>
          <w:szCs w:val="24"/>
          <w:lang w:val="ro-RO"/>
        </w:rPr>
        <w:t xml:space="preserve">Raportul de specialitate nr. </w:t>
      </w:r>
      <w:r w:rsidR="0011235E">
        <w:rPr>
          <w:rFonts w:ascii="Times New Roman" w:hAnsi="Times New Roman"/>
          <w:sz w:val="24"/>
          <w:szCs w:val="24"/>
          <w:lang w:val="ro-RO"/>
        </w:rPr>
        <w:t xml:space="preserve">5.630 </w:t>
      </w:r>
      <w:r w:rsidRPr="0011235E">
        <w:rPr>
          <w:rFonts w:ascii="Times New Roman" w:hAnsi="Times New Roman"/>
          <w:sz w:val="24"/>
          <w:szCs w:val="24"/>
          <w:lang w:val="ro-RO"/>
        </w:rPr>
        <w:t xml:space="preserve">din </w:t>
      </w:r>
      <w:r w:rsidR="0011235E">
        <w:rPr>
          <w:rFonts w:ascii="Times New Roman" w:hAnsi="Times New Roman"/>
          <w:sz w:val="24"/>
          <w:szCs w:val="24"/>
          <w:lang w:val="ro-RO"/>
        </w:rPr>
        <w:t>03.02.</w:t>
      </w:r>
      <w:r w:rsidRPr="0011235E">
        <w:rPr>
          <w:rFonts w:ascii="Times New Roman" w:hAnsi="Times New Roman"/>
          <w:sz w:val="24"/>
          <w:szCs w:val="24"/>
          <w:lang w:val="ro-RO"/>
        </w:rPr>
        <w:t>202</w:t>
      </w:r>
      <w:r w:rsidR="0011235E">
        <w:rPr>
          <w:rFonts w:ascii="Times New Roman" w:hAnsi="Times New Roman"/>
          <w:sz w:val="24"/>
          <w:szCs w:val="24"/>
          <w:lang w:val="ro-RO"/>
        </w:rPr>
        <w:t>5</w:t>
      </w:r>
      <w:r w:rsidRPr="0011235E">
        <w:rPr>
          <w:rFonts w:ascii="Times New Roman" w:hAnsi="Times New Roman"/>
          <w:sz w:val="24"/>
          <w:szCs w:val="24"/>
          <w:lang w:val="ro-RO"/>
        </w:rPr>
        <w:t xml:space="preserve"> al Direcției Juridice, Contencios Administrativ și Administrație Publică Locală,</w:t>
      </w:r>
    </w:p>
    <w:p w14:paraId="0B5D3B28" w14:textId="46D3B867" w:rsidR="00BE0360" w:rsidRPr="0011235E" w:rsidRDefault="00BE0360" w:rsidP="00305A8F">
      <w:pPr>
        <w:pStyle w:val="ListParagraph"/>
        <w:numPr>
          <w:ilvl w:val="0"/>
          <w:numId w:val="13"/>
        </w:numPr>
        <w:tabs>
          <w:tab w:val="left" w:pos="567"/>
          <w:tab w:val="left" w:pos="851"/>
        </w:tabs>
        <w:spacing w:after="0" w:line="240" w:lineRule="auto"/>
        <w:ind w:left="0" w:firstLine="284"/>
        <w:contextualSpacing w:val="0"/>
        <w:jc w:val="both"/>
        <w:rPr>
          <w:rFonts w:ascii="Times New Roman" w:hAnsi="Times New Roman"/>
          <w:sz w:val="24"/>
          <w:szCs w:val="24"/>
          <w:lang w:val="ro-RO"/>
        </w:rPr>
      </w:pPr>
      <w:r w:rsidRPr="0011235E">
        <w:rPr>
          <w:rFonts w:ascii="Times New Roman" w:hAnsi="Times New Roman"/>
          <w:sz w:val="24"/>
          <w:szCs w:val="24"/>
          <w:lang w:val="ro-RO"/>
        </w:rPr>
        <w:t xml:space="preserve">Raportul de specialitate nr. </w:t>
      </w:r>
      <w:r w:rsidR="0011235E">
        <w:rPr>
          <w:rFonts w:ascii="Times New Roman" w:hAnsi="Times New Roman"/>
          <w:sz w:val="24"/>
          <w:szCs w:val="24"/>
          <w:lang w:val="ro-RO"/>
        </w:rPr>
        <w:t xml:space="preserve">4.173/663 </w:t>
      </w:r>
      <w:r w:rsidRPr="0011235E">
        <w:rPr>
          <w:rFonts w:ascii="Times New Roman" w:hAnsi="Times New Roman"/>
          <w:sz w:val="24"/>
          <w:szCs w:val="24"/>
          <w:lang w:val="ro-RO"/>
        </w:rPr>
        <w:t xml:space="preserve">din </w:t>
      </w:r>
      <w:r w:rsidR="0011235E">
        <w:rPr>
          <w:rFonts w:ascii="Times New Roman" w:hAnsi="Times New Roman"/>
          <w:sz w:val="24"/>
          <w:szCs w:val="24"/>
          <w:lang w:val="ro-RO"/>
        </w:rPr>
        <w:t>28.01.</w:t>
      </w:r>
      <w:r w:rsidRPr="0011235E">
        <w:rPr>
          <w:rFonts w:ascii="Times New Roman" w:hAnsi="Times New Roman"/>
          <w:sz w:val="24"/>
          <w:szCs w:val="24"/>
          <w:lang w:val="ro-RO"/>
        </w:rPr>
        <w:t>202</w:t>
      </w:r>
      <w:r w:rsidR="0011235E">
        <w:rPr>
          <w:rFonts w:ascii="Times New Roman" w:hAnsi="Times New Roman"/>
          <w:sz w:val="24"/>
          <w:szCs w:val="24"/>
          <w:lang w:val="ro-RO"/>
        </w:rPr>
        <w:t>5</w:t>
      </w:r>
      <w:r w:rsidRPr="0011235E">
        <w:rPr>
          <w:rFonts w:ascii="Times New Roman" w:hAnsi="Times New Roman"/>
          <w:sz w:val="24"/>
          <w:szCs w:val="24"/>
          <w:lang w:val="ro-RO"/>
        </w:rPr>
        <w:t xml:space="preserve"> al Serviciului Public Administrația Domeniului Public,</w:t>
      </w:r>
    </w:p>
    <w:p w14:paraId="35DA8170" w14:textId="1E4CC75A" w:rsidR="008A0BA4" w:rsidRPr="0011235E" w:rsidRDefault="00BE0360" w:rsidP="00305A8F">
      <w:pPr>
        <w:pStyle w:val="ListParagraph"/>
        <w:numPr>
          <w:ilvl w:val="0"/>
          <w:numId w:val="13"/>
        </w:numPr>
        <w:tabs>
          <w:tab w:val="left" w:pos="567"/>
          <w:tab w:val="left" w:pos="851"/>
        </w:tabs>
        <w:spacing w:after="0" w:line="240" w:lineRule="auto"/>
        <w:ind w:left="0" w:firstLine="284"/>
        <w:contextualSpacing w:val="0"/>
        <w:jc w:val="both"/>
        <w:rPr>
          <w:rFonts w:ascii="Times New Roman" w:hAnsi="Times New Roman"/>
          <w:b/>
          <w:sz w:val="24"/>
          <w:szCs w:val="24"/>
          <w:lang w:val="ro-RO" w:eastAsia="ro-RO"/>
        </w:rPr>
      </w:pPr>
      <w:r w:rsidRPr="0011235E">
        <w:rPr>
          <w:rFonts w:ascii="Times New Roman" w:hAnsi="Times New Roman"/>
          <w:sz w:val="24"/>
          <w:szCs w:val="24"/>
          <w:lang w:val="ro-RO"/>
        </w:rPr>
        <w:t>Raportul Comisiilor de specialitate din cadrul Consiliului local municipal Târgu Mureș.</w:t>
      </w:r>
    </w:p>
    <w:p w14:paraId="5C8C2B51" w14:textId="747489E1" w:rsidR="0023617E" w:rsidRPr="0011235E" w:rsidRDefault="0023617E" w:rsidP="00305A8F">
      <w:pPr>
        <w:jc w:val="both"/>
        <w:rPr>
          <w:b/>
          <w:szCs w:val="24"/>
          <w:lang w:val="ro-RO" w:eastAsia="ro-RO"/>
        </w:rPr>
      </w:pPr>
      <w:r w:rsidRPr="0011235E">
        <w:rPr>
          <w:b/>
          <w:szCs w:val="24"/>
          <w:lang w:val="ro-RO" w:eastAsia="ro-RO"/>
        </w:rPr>
        <w:t>În conformitate cu prevederile:</w:t>
      </w:r>
    </w:p>
    <w:p w14:paraId="0866985F" w14:textId="73C322EB" w:rsidR="0023617E" w:rsidRPr="0011235E" w:rsidRDefault="008A0BA4" w:rsidP="00305A8F">
      <w:pPr>
        <w:pStyle w:val="ListParagraph"/>
        <w:numPr>
          <w:ilvl w:val="0"/>
          <w:numId w:val="11"/>
        </w:numPr>
        <w:tabs>
          <w:tab w:val="left" w:pos="567"/>
        </w:tabs>
        <w:spacing w:after="0" w:line="240" w:lineRule="auto"/>
        <w:ind w:left="0" w:firstLine="284"/>
        <w:contextualSpacing w:val="0"/>
        <w:jc w:val="both"/>
        <w:rPr>
          <w:rFonts w:ascii="Times New Roman" w:hAnsi="Times New Roman"/>
          <w:b/>
          <w:sz w:val="24"/>
          <w:szCs w:val="24"/>
          <w:lang w:val="ro-RO" w:eastAsia="ro-RO"/>
        </w:rPr>
      </w:pPr>
      <w:r w:rsidRPr="0011235E">
        <w:rPr>
          <w:rFonts w:ascii="Times New Roman" w:hAnsi="Times New Roman"/>
          <w:sz w:val="24"/>
          <w:szCs w:val="24"/>
          <w:lang w:val="ro-RO"/>
        </w:rPr>
        <w:t>A</w:t>
      </w:r>
      <w:r w:rsidR="0023617E" w:rsidRPr="0011235E">
        <w:rPr>
          <w:rFonts w:ascii="Times New Roman" w:hAnsi="Times New Roman"/>
          <w:sz w:val="24"/>
          <w:szCs w:val="24"/>
          <w:lang w:val="ro-RO"/>
        </w:rPr>
        <w:t xml:space="preserve">rt. 297 </w:t>
      </w:r>
      <w:r w:rsidR="00BE0360" w:rsidRPr="0011235E">
        <w:rPr>
          <w:rFonts w:ascii="Times New Roman" w:hAnsi="Times New Roman"/>
          <w:sz w:val="24"/>
          <w:szCs w:val="24"/>
          <w:lang w:val="ro-RO"/>
        </w:rPr>
        <w:t>și</w:t>
      </w:r>
      <w:r w:rsidR="0023617E" w:rsidRPr="0011235E">
        <w:rPr>
          <w:rFonts w:ascii="Times New Roman" w:hAnsi="Times New Roman"/>
          <w:sz w:val="24"/>
          <w:szCs w:val="24"/>
          <w:lang w:val="ro-RO"/>
        </w:rPr>
        <w:t xml:space="preserve"> </w:t>
      </w:r>
      <w:r w:rsidRPr="0011235E">
        <w:rPr>
          <w:rFonts w:ascii="Times New Roman" w:hAnsi="Times New Roman"/>
          <w:sz w:val="24"/>
          <w:szCs w:val="24"/>
          <w:lang w:val="ro-RO"/>
        </w:rPr>
        <w:t>A</w:t>
      </w:r>
      <w:r w:rsidR="0023617E" w:rsidRPr="0011235E">
        <w:rPr>
          <w:rFonts w:ascii="Times New Roman" w:hAnsi="Times New Roman"/>
          <w:sz w:val="24"/>
          <w:szCs w:val="24"/>
          <w:lang w:val="ro-RO"/>
        </w:rPr>
        <w:t xml:space="preserve">rt. 349 – 352 din O.U.G. nr. 57/2019 privind Codul administrativ, cu modificările </w:t>
      </w:r>
      <w:r w:rsidR="00305A8F" w:rsidRPr="0011235E">
        <w:rPr>
          <w:rFonts w:ascii="Times New Roman" w:hAnsi="Times New Roman"/>
          <w:sz w:val="24"/>
          <w:szCs w:val="24"/>
          <w:lang w:val="ro-RO"/>
        </w:rPr>
        <w:t>și</w:t>
      </w:r>
      <w:r w:rsidR="0023617E" w:rsidRPr="0011235E">
        <w:rPr>
          <w:rFonts w:ascii="Times New Roman" w:hAnsi="Times New Roman"/>
          <w:sz w:val="24"/>
          <w:szCs w:val="24"/>
          <w:lang w:val="ro-RO"/>
        </w:rPr>
        <w:t xml:space="preserve"> completările ulterioare;</w:t>
      </w:r>
    </w:p>
    <w:p w14:paraId="62F03519" w14:textId="2E688C92" w:rsidR="0023617E" w:rsidRPr="0011235E" w:rsidRDefault="008A0BA4" w:rsidP="00305A8F">
      <w:pPr>
        <w:pStyle w:val="ListParagraph"/>
        <w:numPr>
          <w:ilvl w:val="0"/>
          <w:numId w:val="11"/>
        </w:numPr>
        <w:tabs>
          <w:tab w:val="left" w:pos="567"/>
        </w:tabs>
        <w:spacing w:after="0" w:line="240" w:lineRule="auto"/>
        <w:ind w:left="0" w:firstLine="284"/>
        <w:contextualSpacing w:val="0"/>
        <w:jc w:val="both"/>
        <w:rPr>
          <w:rFonts w:ascii="Times New Roman" w:hAnsi="Times New Roman"/>
          <w:b/>
          <w:sz w:val="24"/>
          <w:szCs w:val="24"/>
          <w:lang w:val="ro-RO" w:eastAsia="ro-RO"/>
        </w:rPr>
      </w:pPr>
      <w:r w:rsidRPr="0011235E">
        <w:rPr>
          <w:rFonts w:ascii="Times New Roman" w:hAnsi="Times New Roman"/>
          <w:sz w:val="24"/>
          <w:szCs w:val="24"/>
          <w:lang w:val="ro-RO"/>
        </w:rPr>
        <w:t>A</w:t>
      </w:r>
      <w:r w:rsidR="0023617E" w:rsidRPr="0011235E">
        <w:rPr>
          <w:rFonts w:ascii="Times New Roman" w:hAnsi="Times New Roman"/>
          <w:sz w:val="24"/>
          <w:szCs w:val="24"/>
          <w:lang w:val="ro-RO"/>
        </w:rPr>
        <w:t xml:space="preserve">rt. 874 din Legea nr. 287/2009 privind Codul civil, cu modificările </w:t>
      </w:r>
      <w:r w:rsidR="00305A8F" w:rsidRPr="0011235E">
        <w:rPr>
          <w:rFonts w:ascii="Times New Roman" w:hAnsi="Times New Roman"/>
          <w:sz w:val="24"/>
          <w:szCs w:val="24"/>
          <w:lang w:val="ro-RO"/>
        </w:rPr>
        <w:t>și</w:t>
      </w:r>
      <w:r w:rsidR="0023617E" w:rsidRPr="0011235E">
        <w:rPr>
          <w:rFonts w:ascii="Times New Roman" w:hAnsi="Times New Roman"/>
          <w:sz w:val="24"/>
          <w:szCs w:val="24"/>
          <w:lang w:val="ro-RO"/>
        </w:rPr>
        <w:t xml:space="preserve"> completările ulterioare; </w:t>
      </w:r>
    </w:p>
    <w:p w14:paraId="3431EFF3" w14:textId="3221E42E" w:rsidR="0023617E" w:rsidRPr="0011235E" w:rsidRDefault="0023617E" w:rsidP="00305A8F">
      <w:pPr>
        <w:pStyle w:val="ListParagraph"/>
        <w:numPr>
          <w:ilvl w:val="0"/>
          <w:numId w:val="11"/>
        </w:numPr>
        <w:tabs>
          <w:tab w:val="left" w:pos="567"/>
        </w:tabs>
        <w:spacing w:after="0" w:line="240" w:lineRule="auto"/>
        <w:ind w:left="0" w:firstLine="284"/>
        <w:contextualSpacing w:val="0"/>
        <w:jc w:val="both"/>
        <w:rPr>
          <w:rFonts w:ascii="Times New Roman" w:hAnsi="Times New Roman"/>
          <w:b/>
          <w:sz w:val="24"/>
          <w:szCs w:val="24"/>
          <w:lang w:val="ro-RO" w:eastAsia="ro-RO"/>
        </w:rPr>
      </w:pPr>
      <w:r w:rsidRPr="0011235E">
        <w:rPr>
          <w:rFonts w:ascii="Times New Roman" w:hAnsi="Times New Roman"/>
          <w:sz w:val="24"/>
          <w:szCs w:val="24"/>
          <w:lang w:val="ro-RO"/>
        </w:rPr>
        <w:t xml:space="preserve">Legii nr. 273/2006, privind finanțele publice locale, cu modificările </w:t>
      </w:r>
      <w:r w:rsidR="00305A8F" w:rsidRPr="0011235E">
        <w:rPr>
          <w:rFonts w:ascii="Times New Roman" w:hAnsi="Times New Roman"/>
          <w:sz w:val="24"/>
          <w:szCs w:val="24"/>
          <w:lang w:val="ro-RO"/>
        </w:rPr>
        <w:t>și</w:t>
      </w:r>
      <w:r w:rsidRPr="0011235E">
        <w:rPr>
          <w:rFonts w:ascii="Times New Roman" w:hAnsi="Times New Roman"/>
          <w:sz w:val="24"/>
          <w:szCs w:val="24"/>
          <w:lang w:val="ro-RO"/>
        </w:rPr>
        <w:t xml:space="preserve"> completările ulterioare;</w:t>
      </w:r>
    </w:p>
    <w:p w14:paraId="7ACF1E62" w14:textId="5972AAEF" w:rsidR="0023617E" w:rsidRPr="0011235E" w:rsidRDefault="0023617E" w:rsidP="00305A8F">
      <w:pPr>
        <w:pStyle w:val="ListParagraph"/>
        <w:numPr>
          <w:ilvl w:val="0"/>
          <w:numId w:val="11"/>
        </w:numPr>
        <w:tabs>
          <w:tab w:val="left" w:pos="567"/>
        </w:tabs>
        <w:spacing w:after="0" w:line="240" w:lineRule="auto"/>
        <w:ind w:left="0" w:firstLine="284"/>
        <w:contextualSpacing w:val="0"/>
        <w:jc w:val="both"/>
        <w:rPr>
          <w:rFonts w:ascii="Times New Roman" w:hAnsi="Times New Roman"/>
          <w:b/>
          <w:sz w:val="24"/>
          <w:szCs w:val="24"/>
          <w:lang w:val="ro-RO" w:eastAsia="ro-RO"/>
        </w:rPr>
      </w:pPr>
      <w:r w:rsidRPr="0011235E">
        <w:rPr>
          <w:rFonts w:ascii="Times New Roman" w:hAnsi="Times New Roman"/>
          <w:sz w:val="24"/>
          <w:szCs w:val="24"/>
          <w:lang w:val="ro-RO"/>
        </w:rPr>
        <w:t xml:space="preserve">Legii nr. 227/2015, privind Codul fiscal, cu modificările </w:t>
      </w:r>
      <w:r w:rsidR="00305A8F" w:rsidRPr="0011235E">
        <w:rPr>
          <w:rFonts w:ascii="Times New Roman" w:hAnsi="Times New Roman"/>
          <w:sz w:val="24"/>
          <w:szCs w:val="24"/>
          <w:lang w:val="ro-RO"/>
        </w:rPr>
        <w:t>și</w:t>
      </w:r>
      <w:r w:rsidRPr="0011235E">
        <w:rPr>
          <w:rFonts w:ascii="Times New Roman" w:hAnsi="Times New Roman"/>
          <w:sz w:val="24"/>
          <w:szCs w:val="24"/>
          <w:lang w:val="ro-RO"/>
        </w:rPr>
        <w:t xml:space="preserve"> completările ulterioare;</w:t>
      </w:r>
    </w:p>
    <w:p w14:paraId="0CB73F71" w14:textId="7606A763" w:rsidR="008A0BA4" w:rsidRPr="0011235E" w:rsidRDefault="0023617E" w:rsidP="00305A8F">
      <w:pPr>
        <w:pStyle w:val="ListParagraph"/>
        <w:numPr>
          <w:ilvl w:val="0"/>
          <w:numId w:val="11"/>
        </w:numPr>
        <w:tabs>
          <w:tab w:val="left" w:pos="567"/>
        </w:tabs>
        <w:spacing w:after="0" w:line="240" w:lineRule="auto"/>
        <w:ind w:left="0" w:firstLine="284"/>
        <w:contextualSpacing w:val="0"/>
        <w:jc w:val="both"/>
        <w:rPr>
          <w:rFonts w:ascii="Times New Roman" w:hAnsi="Times New Roman"/>
          <w:b/>
          <w:sz w:val="24"/>
          <w:szCs w:val="24"/>
          <w:lang w:val="ro-RO" w:eastAsia="ro-RO"/>
        </w:rPr>
      </w:pPr>
      <w:r w:rsidRPr="0011235E">
        <w:rPr>
          <w:rFonts w:ascii="Times New Roman" w:hAnsi="Times New Roman"/>
          <w:sz w:val="24"/>
          <w:szCs w:val="24"/>
          <w:lang w:val="ro-RO"/>
        </w:rPr>
        <w:t xml:space="preserve">Legii nr. 207/2015, privind Codul de procedură fiscală, cu modificările </w:t>
      </w:r>
      <w:r w:rsidR="00305A8F" w:rsidRPr="0011235E">
        <w:rPr>
          <w:rFonts w:ascii="Times New Roman" w:hAnsi="Times New Roman"/>
          <w:sz w:val="24"/>
          <w:szCs w:val="24"/>
          <w:lang w:val="ro-RO"/>
        </w:rPr>
        <w:t>și</w:t>
      </w:r>
      <w:r w:rsidRPr="0011235E">
        <w:rPr>
          <w:rFonts w:ascii="Times New Roman" w:hAnsi="Times New Roman"/>
          <w:sz w:val="24"/>
          <w:szCs w:val="24"/>
          <w:lang w:val="ro-RO"/>
        </w:rPr>
        <w:t xml:space="preserve"> completările ulterioare</w:t>
      </w:r>
      <w:r w:rsidR="00305A8F" w:rsidRPr="0011235E">
        <w:rPr>
          <w:rFonts w:ascii="Times New Roman" w:hAnsi="Times New Roman"/>
          <w:sz w:val="24"/>
          <w:szCs w:val="24"/>
          <w:lang w:val="ro-RO"/>
        </w:rPr>
        <w:t>.</w:t>
      </w:r>
    </w:p>
    <w:p w14:paraId="762C4110" w14:textId="77777777" w:rsidR="008E5DA9" w:rsidRPr="0011235E" w:rsidRDefault="008E5DA9" w:rsidP="00305A8F">
      <w:pPr>
        <w:jc w:val="both"/>
        <w:rPr>
          <w:b/>
          <w:bCs/>
          <w:szCs w:val="24"/>
          <w:lang w:val="ro-RO"/>
        </w:rPr>
      </w:pPr>
      <w:r w:rsidRPr="0011235E">
        <w:rPr>
          <w:b/>
          <w:bCs/>
          <w:szCs w:val="24"/>
          <w:lang w:val="ro-RO"/>
        </w:rPr>
        <w:t>Luând în considerare:</w:t>
      </w:r>
    </w:p>
    <w:p w14:paraId="1AC8EF3D" w14:textId="5DEA4DAC" w:rsidR="008E5DA9" w:rsidRPr="0011235E" w:rsidRDefault="008E5DA9" w:rsidP="00305A8F">
      <w:pPr>
        <w:pStyle w:val="ListParagraph"/>
        <w:numPr>
          <w:ilvl w:val="0"/>
          <w:numId w:val="12"/>
        </w:numPr>
        <w:tabs>
          <w:tab w:val="left" w:pos="567"/>
        </w:tabs>
        <w:spacing w:after="0" w:line="240" w:lineRule="auto"/>
        <w:ind w:left="0" w:firstLine="284"/>
        <w:contextualSpacing w:val="0"/>
        <w:jc w:val="both"/>
        <w:rPr>
          <w:rFonts w:ascii="Times New Roman" w:hAnsi="Times New Roman"/>
          <w:sz w:val="24"/>
          <w:szCs w:val="24"/>
          <w:lang w:val="ro-RO"/>
        </w:rPr>
      </w:pPr>
      <w:r w:rsidRPr="0011235E">
        <w:rPr>
          <w:rFonts w:ascii="Times New Roman" w:hAnsi="Times New Roman"/>
          <w:sz w:val="24"/>
          <w:szCs w:val="24"/>
          <w:lang w:val="ro-RO"/>
        </w:rPr>
        <w:t xml:space="preserve">Art. 129, alin. (1), alin. (2) </w:t>
      </w:r>
      <w:r w:rsidR="00305A8F" w:rsidRPr="0011235E">
        <w:rPr>
          <w:rFonts w:ascii="Times New Roman" w:hAnsi="Times New Roman"/>
          <w:sz w:val="24"/>
          <w:szCs w:val="24"/>
          <w:lang w:val="ro-RO"/>
        </w:rPr>
        <w:t>lit</w:t>
      </w:r>
      <w:r w:rsidRPr="0011235E">
        <w:rPr>
          <w:rFonts w:ascii="Times New Roman" w:hAnsi="Times New Roman"/>
          <w:sz w:val="24"/>
          <w:szCs w:val="24"/>
          <w:lang w:val="ro-RO"/>
        </w:rPr>
        <w:t xml:space="preserve">. </w:t>
      </w:r>
      <w:r w:rsidR="00305A8F" w:rsidRPr="0011235E">
        <w:rPr>
          <w:rFonts w:ascii="Times New Roman" w:hAnsi="Times New Roman"/>
          <w:sz w:val="24"/>
          <w:szCs w:val="24"/>
          <w:lang w:val="ro-RO"/>
        </w:rPr>
        <w:t>„</w:t>
      </w:r>
      <w:r w:rsidRPr="0011235E">
        <w:rPr>
          <w:rFonts w:ascii="Times New Roman" w:hAnsi="Times New Roman"/>
          <w:sz w:val="24"/>
          <w:szCs w:val="24"/>
          <w:lang w:val="ro-RO"/>
        </w:rPr>
        <w:t>a</w:t>
      </w:r>
      <w:r w:rsidR="00305A8F" w:rsidRPr="0011235E">
        <w:rPr>
          <w:rFonts w:ascii="Times New Roman" w:hAnsi="Times New Roman"/>
          <w:sz w:val="24"/>
          <w:szCs w:val="24"/>
          <w:lang w:val="ro-RO"/>
        </w:rPr>
        <w:t>”</w:t>
      </w:r>
      <w:r w:rsidRPr="0011235E">
        <w:rPr>
          <w:rFonts w:ascii="Times New Roman" w:hAnsi="Times New Roman"/>
          <w:sz w:val="24"/>
          <w:szCs w:val="24"/>
          <w:lang w:val="ro-RO"/>
        </w:rPr>
        <w:t xml:space="preserve">, alin. (3) </w:t>
      </w:r>
      <w:r w:rsidR="00305A8F" w:rsidRPr="0011235E">
        <w:rPr>
          <w:rFonts w:ascii="Times New Roman" w:hAnsi="Times New Roman"/>
          <w:sz w:val="24"/>
          <w:szCs w:val="24"/>
          <w:lang w:val="ro-RO"/>
        </w:rPr>
        <w:t>lit</w:t>
      </w:r>
      <w:r w:rsidRPr="0011235E">
        <w:rPr>
          <w:rFonts w:ascii="Times New Roman" w:hAnsi="Times New Roman"/>
          <w:sz w:val="24"/>
          <w:szCs w:val="24"/>
          <w:lang w:val="ro-RO"/>
        </w:rPr>
        <w:t xml:space="preserve">. </w:t>
      </w:r>
      <w:r w:rsidR="00305A8F" w:rsidRPr="0011235E">
        <w:rPr>
          <w:rFonts w:ascii="Times New Roman" w:hAnsi="Times New Roman"/>
          <w:sz w:val="24"/>
          <w:szCs w:val="24"/>
          <w:lang w:val="ro-RO"/>
        </w:rPr>
        <w:t>„</w:t>
      </w:r>
      <w:r w:rsidRPr="0011235E">
        <w:rPr>
          <w:rFonts w:ascii="Times New Roman" w:hAnsi="Times New Roman"/>
          <w:sz w:val="24"/>
          <w:szCs w:val="24"/>
          <w:lang w:val="ro-RO"/>
        </w:rPr>
        <w:t>c</w:t>
      </w:r>
      <w:r w:rsidR="00305A8F" w:rsidRPr="0011235E">
        <w:rPr>
          <w:rFonts w:ascii="Times New Roman" w:hAnsi="Times New Roman"/>
          <w:sz w:val="24"/>
          <w:szCs w:val="24"/>
          <w:lang w:val="ro-RO"/>
        </w:rPr>
        <w:t>”</w:t>
      </w:r>
      <w:r w:rsidRPr="0011235E">
        <w:rPr>
          <w:rFonts w:ascii="Times New Roman" w:hAnsi="Times New Roman"/>
          <w:sz w:val="24"/>
          <w:szCs w:val="24"/>
          <w:lang w:val="ro-RO"/>
        </w:rPr>
        <w:t xml:space="preserve"> coroborat cu art. 196, alin. (1) </w:t>
      </w:r>
      <w:r w:rsidR="00305A8F" w:rsidRPr="0011235E">
        <w:rPr>
          <w:rFonts w:ascii="Times New Roman" w:hAnsi="Times New Roman"/>
          <w:sz w:val="24"/>
          <w:szCs w:val="24"/>
          <w:lang w:val="ro-RO"/>
        </w:rPr>
        <w:t>lit</w:t>
      </w:r>
      <w:r w:rsidRPr="0011235E">
        <w:rPr>
          <w:rFonts w:ascii="Times New Roman" w:hAnsi="Times New Roman"/>
          <w:sz w:val="24"/>
          <w:szCs w:val="24"/>
          <w:lang w:val="ro-RO"/>
        </w:rPr>
        <w:t xml:space="preserve">. </w:t>
      </w:r>
      <w:r w:rsidR="00305A8F" w:rsidRPr="0011235E">
        <w:rPr>
          <w:rFonts w:ascii="Times New Roman" w:hAnsi="Times New Roman"/>
          <w:sz w:val="24"/>
          <w:szCs w:val="24"/>
          <w:lang w:val="ro-RO"/>
        </w:rPr>
        <w:t>„</w:t>
      </w:r>
      <w:r w:rsidRPr="0011235E">
        <w:rPr>
          <w:rFonts w:ascii="Times New Roman" w:hAnsi="Times New Roman"/>
          <w:sz w:val="24"/>
          <w:szCs w:val="24"/>
          <w:lang w:val="ro-RO"/>
        </w:rPr>
        <w:t>a</w:t>
      </w:r>
      <w:r w:rsidR="00305A8F" w:rsidRPr="0011235E">
        <w:rPr>
          <w:rFonts w:ascii="Times New Roman" w:hAnsi="Times New Roman"/>
          <w:sz w:val="24"/>
          <w:szCs w:val="24"/>
          <w:lang w:val="ro-RO"/>
        </w:rPr>
        <w:t>”</w:t>
      </w:r>
      <w:r w:rsidRPr="0011235E">
        <w:rPr>
          <w:rFonts w:ascii="Times New Roman" w:hAnsi="Times New Roman"/>
          <w:sz w:val="24"/>
          <w:szCs w:val="24"/>
          <w:lang w:val="ro-RO"/>
        </w:rPr>
        <w:t xml:space="preserve"> din O.U.G. nr. 57/2019 privind Codul administrativ, cu modificările și completările ulterioare</w:t>
      </w:r>
    </w:p>
    <w:p w14:paraId="298EA458" w14:textId="5B3F3AE5" w:rsidR="008E5DA9" w:rsidRPr="0011235E" w:rsidRDefault="008E5DA9" w:rsidP="00305A8F">
      <w:pPr>
        <w:pStyle w:val="ListParagraph"/>
        <w:numPr>
          <w:ilvl w:val="0"/>
          <w:numId w:val="12"/>
        </w:numPr>
        <w:tabs>
          <w:tab w:val="left" w:pos="567"/>
        </w:tabs>
        <w:spacing w:after="0" w:line="240" w:lineRule="auto"/>
        <w:ind w:left="0" w:firstLine="284"/>
        <w:contextualSpacing w:val="0"/>
        <w:jc w:val="both"/>
        <w:rPr>
          <w:rFonts w:ascii="Times New Roman" w:hAnsi="Times New Roman"/>
          <w:sz w:val="24"/>
          <w:szCs w:val="24"/>
          <w:lang w:val="ro-RO"/>
        </w:rPr>
      </w:pPr>
      <w:r w:rsidRPr="0011235E">
        <w:rPr>
          <w:rFonts w:ascii="Times New Roman" w:hAnsi="Times New Roman"/>
          <w:sz w:val="24"/>
          <w:szCs w:val="24"/>
          <w:lang w:val="ro-RO"/>
        </w:rPr>
        <w:t>Art. 139, alin. (1) din O.U.G. nr. 57/2019 privind Codul administrativ, cu modificările și completările ulterioare,</w:t>
      </w:r>
    </w:p>
    <w:p w14:paraId="4691BD03" w14:textId="77777777" w:rsidR="00C30D74" w:rsidRPr="0011235E" w:rsidRDefault="00C30D74" w:rsidP="008A0BA4">
      <w:pPr>
        <w:spacing w:line="360" w:lineRule="auto"/>
        <w:contextualSpacing/>
        <w:jc w:val="both"/>
        <w:rPr>
          <w:sz w:val="12"/>
          <w:szCs w:val="12"/>
          <w:lang w:val="ro-RO" w:eastAsia="ro-RO"/>
        </w:rPr>
      </w:pPr>
    </w:p>
    <w:p w14:paraId="59B8439B" w14:textId="77777777" w:rsidR="00305A8F" w:rsidRPr="0011235E" w:rsidRDefault="00305A8F" w:rsidP="00305A8F">
      <w:pPr>
        <w:jc w:val="center"/>
        <w:rPr>
          <w:rFonts w:eastAsia="Times New Roman"/>
          <w:sz w:val="26"/>
          <w:szCs w:val="26"/>
          <w:lang w:val="ro-RO"/>
        </w:rPr>
      </w:pPr>
      <w:bookmarkStart w:id="3" w:name="_Hlk142032374"/>
      <w:bookmarkStart w:id="4" w:name="_Hlk127358827"/>
      <w:r w:rsidRPr="0011235E">
        <w:rPr>
          <w:rFonts w:eastAsia="Times New Roman"/>
          <w:b/>
          <w:sz w:val="26"/>
          <w:szCs w:val="26"/>
          <w:lang w:val="ro-RO"/>
        </w:rPr>
        <w:t xml:space="preserve">H o t ă r ă ș t e </w:t>
      </w:r>
      <w:r w:rsidRPr="0011235E">
        <w:rPr>
          <w:rFonts w:eastAsia="Times New Roman"/>
          <w:sz w:val="26"/>
          <w:szCs w:val="26"/>
          <w:lang w:val="ro-RO"/>
        </w:rPr>
        <w:t>:</w:t>
      </w:r>
      <w:bookmarkEnd w:id="3"/>
    </w:p>
    <w:p w14:paraId="69E1A881" w14:textId="77777777" w:rsidR="00305A8F" w:rsidRPr="0011235E" w:rsidRDefault="00305A8F" w:rsidP="00305A8F">
      <w:pPr>
        <w:jc w:val="center"/>
        <w:rPr>
          <w:rFonts w:eastAsia="Times New Roman"/>
          <w:sz w:val="26"/>
          <w:szCs w:val="26"/>
          <w:lang w:val="ro-RO"/>
        </w:rPr>
      </w:pPr>
    </w:p>
    <w:bookmarkEnd w:id="4"/>
    <w:p w14:paraId="383C4C33" w14:textId="59AF2A92" w:rsidR="0023617E" w:rsidRPr="0011235E" w:rsidRDefault="0023617E" w:rsidP="00305A8F">
      <w:pPr>
        <w:autoSpaceDE w:val="0"/>
        <w:autoSpaceDN w:val="0"/>
        <w:adjustRightInd w:val="0"/>
        <w:spacing w:after="120"/>
        <w:ind w:firstLine="708"/>
        <w:jc w:val="both"/>
        <w:rPr>
          <w:rStyle w:val="Szvegtrzs"/>
          <w:rFonts w:eastAsia="Calibri"/>
          <w:bCs/>
          <w:lang w:val="ro-RO"/>
        </w:rPr>
      </w:pPr>
      <w:r w:rsidRPr="0011235E">
        <w:rPr>
          <w:b/>
          <w:szCs w:val="24"/>
          <w:lang w:val="ro-RO"/>
        </w:rPr>
        <w:t>Art. 1.</w:t>
      </w:r>
      <w:r w:rsidRPr="0011235E">
        <w:rPr>
          <w:bCs/>
          <w:szCs w:val="24"/>
          <w:lang w:val="ro-RO"/>
        </w:rPr>
        <w:t xml:space="preserve"> Se aprobă încheierea unui contract de împrumut pentru folosință gratuită a unui imobil  clădire </w:t>
      </w:r>
      <w:r w:rsidR="004F24EB" w:rsidRPr="0011235E">
        <w:rPr>
          <w:bCs/>
          <w:szCs w:val="24"/>
          <w:lang w:val="ro-RO"/>
        </w:rPr>
        <w:t xml:space="preserve">și teren </w:t>
      </w:r>
      <w:r w:rsidRPr="0011235E">
        <w:rPr>
          <w:bCs/>
          <w:szCs w:val="24"/>
          <w:lang w:val="ro-RO"/>
        </w:rPr>
        <w:t>– comodat imobiliar, între Municipiul Târgu Mureș în calitate de comodant, pe de-o parte</w:t>
      </w:r>
      <w:r w:rsidR="0012278C" w:rsidRPr="0011235E">
        <w:rPr>
          <w:bCs/>
          <w:szCs w:val="24"/>
          <w:lang w:val="ro-RO"/>
        </w:rPr>
        <w:t>,</w:t>
      </w:r>
      <w:r w:rsidRPr="0011235E">
        <w:rPr>
          <w:bCs/>
          <w:szCs w:val="24"/>
          <w:lang w:val="ro-RO"/>
        </w:rPr>
        <w:t xml:space="preserve"> </w:t>
      </w:r>
      <w:r w:rsidR="001B43E8" w:rsidRPr="0011235E">
        <w:rPr>
          <w:bCs/>
          <w:szCs w:val="24"/>
          <w:lang w:val="ro-RO"/>
        </w:rPr>
        <w:t>și</w:t>
      </w:r>
      <w:r w:rsidRPr="0011235E">
        <w:rPr>
          <w:bCs/>
          <w:szCs w:val="24"/>
          <w:lang w:val="ro-RO"/>
        </w:rPr>
        <w:t xml:space="preserve"> Direcția de Asistență Socială Târgu Mureș</w:t>
      </w:r>
      <w:r w:rsidRPr="0011235E">
        <w:rPr>
          <w:rFonts w:eastAsia="Times New Roman"/>
          <w:bCs/>
          <w:szCs w:val="24"/>
          <w:lang w:val="ro-RO"/>
        </w:rPr>
        <w:t xml:space="preserve"> </w:t>
      </w:r>
      <w:r w:rsidRPr="0011235E">
        <w:rPr>
          <w:bCs/>
          <w:szCs w:val="24"/>
          <w:lang w:val="ro-RO"/>
        </w:rPr>
        <w:t xml:space="preserve">în calitate de comodatar, pe de altă parte, </w:t>
      </w:r>
      <w:r w:rsidRPr="0011235E">
        <w:rPr>
          <w:bCs/>
          <w:color w:val="000000" w:themeColor="text1"/>
          <w:szCs w:val="24"/>
          <w:lang w:val="ro-RO"/>
        </w:rPr>
        <w:t>având ca obiect clădirea</w:t>
      </w:r>
      <w:r w:rsidR="004F24EB" w:rsidRPr="0011235E">
        <w:rPr>
          <w:bCs/>
          <w:color w:val="000000" w:themeColor="text1"/>
          <w:szCs w:val="24"/>
          <w:lang w:val="ro-RO"/>
        </w:rPr>
        <w:t xml:space="preserve"> și terenul aferent</w:t>
      </w:r>
      <w:r w:rsidRPr="0011235E">
        <w:rPr>
          <w:bCs/>
          <w:color w:val="000000" w:themeColor="text1"/>
          <w:szCs w:val="24"/>
          <w:lang w:val="ro-RO"/>
        </w:rPr>
        <w:t xml:space="preserve"> situat</w:t>
      </w:r>
      <w:r w:rsidR="004F24EB" w:rsidRPr="0011235E">
        <w:rPr>
          <w:bCs/>
          <w:color w:val="000000" w:themeColor="text1"/>
          <w:szCs w:val="24"/>
          <w:lang w:val="ro-RO"/>
        </w:rPr>
        <w:t>e</w:t>
      </w:r>
      <w:r w:rsidRPr="0011235E">
        <w:rPr>
          <w:bCs/>
          <w:color w:val="000000" w:themeColor="text1"/>
          <w:szCs w:val="24"/>
          <w:lang w:val="ro-RO"/>
        </w:rPr>
        <w:t xml:space="preserve"> în </w:t>
      </w:r>
      <w:r w:rsidR="00AF47CA" w:rsidRPr="0011235E">
        <w:rPr>
          <w:bCs/>
          <w:color w:val="000000" w:themeColor="text1"/>
          <w:szCs w:val="24"/>
          <w:lang w:val="ro-RO"/>
        </w:rPr>
        <w:t>Târgu Mureș, strada Evreilor Martiri nr. 29-31, identificată în CF nr. 132847</w:t>
      </w:r>
      <w:r w:rsidRPr="0011235E">
        <w:rPr>
          <w:bCs/>
          <w:szCs w:val="24"/>
          <w:lang w:val="ro-RO"/>
        </w:rPr>
        <w:t xml:space="preserve">, </w:t>
      </w:r>
      <w:r w:rsidRPr="0011235E">
        <w:rPr>
          <w:rStyle w:val="Szvegtrzs"/>
          <w:rFonts w:eastAsia="Calibri"/>
          <w:bCs/>
          <w:lang w:val="ro-RO"/>
        </w:rPr>
        <w:t>prevăzut în Anexa nr. 1, care face parte integrantă din prezenta hotărâre</w:t>
      </w:r>
      <w:r w:rsidR="001B43E8" w:rsidRPr="0011235E">
        <w:rPr>
          <w:rStyle w:val="Szvegtrzs"/>
          <w:rFonts w:eastAsia="Calibri"/>
          <w:bCs/>
          <w:lang w:val="ro-RO"/>
        </w:rPr>
        <w:t>, pe o perioadă de 10 ani.</w:t>
      </w:r>
    </w:p>
    <w:p w14:paraId="2AF02D9B" w14:textId="77777777" w:rsidR="001B43E8" w:rsidRPr="0011235E" w:rsidRDefault="001B43E8" w:rsidP="00305A8F">
      <w:pPr>
        <w:autoSpaceDE w:val="0"/>
        <w:autoSpaceDN w:val="0"/>
        <w:adjustRightInd w:val="0"/>
        <w:spacing w:after="120"/>
        <w:ind w:firstLine="708"/>
        <w:jc w:val="both"/>
        <w:rPr>
          <w:rStyle w:val="Szvegtrzs"/>
          <w:rFonts w:eastAsia="Calibri"/>
          <w:bCs/>
          <w:lang w:val="ro-RO"/>
        </w:rPr>
      </w:pPr>
    </w:p>
    <w:p w14:paraId="2AC8D54E" w14:textId="4470CCD0" w:rsidR="001B43E8" w:rsidRPr="0011235E" w:rsidRDefault="001B43E8" w:rsidP="001B43E8">
      <w:pPr>
        <w:rPr>
          <w:b/>
          <w:color w:val="767171" w:themeColor="background2" w:themeShade="80"/>
          <w:sz w:val="16"/>
          <w:szCs w:val="16"/>
          <w:lang w:val="ro-RO" w:eastAsia="ro-RO"/>
        </w:rPr>
      </w:pPr>
      <w:r w:rsidRPr="0011235E">
        <w:rPr>
          <w:b/>
          <w:color w:val="767171" w:themeColor="background2" w:themeShade="80"/>
          <w:sz w:val="16"/>
          <w:szCs w:val="16"/>
          <w:lang w:val="ro-RO" w:eastAsia="ro-RO"/>
        </w:rPr>
        <w:t xml:space="preserve">*Actele administrative sunt hotărârile de Consiliu local care intră în vigoare </w:t>
      </w:r>
      <w:r w:rsidR="0032022A" w:rsidRPr="0011235E">
        <w:rPr>
          <w:b/>
          <w:color w:val="767171" w:themeColor="background2" w:themeShade="80"/>
          <w:sz w:val="16"/>
          <w:szCs w:val="16"/>
          <w:lang w:val="ro-RO" w:eastAsia="ro-RO"/>
        </w:rPr>
        <w:t>și</w:t>
      </w:r>
      <w:r w:rsidRPr="0011235E">
        <w:rPr>
          <w:b/>
          <w:color w:val="767171" w:themeColor="background2" w:themeShade="80"/>
          <w:sz w:val="16"/>
          <w:szCs w:val="16"/>
          <w:lang w:val="ro-RO" w:eastAsia="ro-RO"/>
        </w:rPr>
        <w:t xml:space="preserve"> produc efecte juridice după îndeplinirea condițiilor prevăzute de art</w:t>
      </w:r>
      <w:r w:rsidR="0032022A" w:rsidRPr="0011235E">
        <w:rPr>
          <w:b/>
          <w:color w:val="767171" w:themeColor="background2" w:themeShade="80"/>
          <w:sz w:val="16"/>
          <w:szCs w:val="16"/>
          <w:lang w:val="ro-RO" w:eastAsia="ro-RO"/>
        </w:rPr>
        <w:t xml:space="preserve">. </w:t>
      </w:r>
      <w:r w:rsidRPr="0011235E">
        <w:rPr>
          <w:b/>
          <w:color w:val="767171" w:themeColor="background2" w:themeShade="80"/>
          <w:sz w:val="16"/>
          <w:szCs w:val="16"/>
          <w:lang w:val="ro-RO" w:eastAsia="ro-RO"/>
        </w:rPr>
        <w:t xml:space="preserve"> 129, art</w:t>
      </w:r>
      <w:r w:rsidR="0032022A" w:rsidRPr="0011235E">
        <w:rPr>
          <w:b/>
          <w:color w:val="767171" w:themeColor="background2" w:themeShade="80"/>
          <w:sz w:val="16"/>
          <w:szCs w:val="16"/>
          <w:lang w:val="ro-RO" w:eastAsia="ro-RO"/>
        </w:rPr>
        <w:t xml:space="preserve">. </w:t>
      </w:r>
      <w:r w:rsidRPr="0011235E">
        <w:rPr>
          <w:b/>
          <w:color w:val="767171" w:themeColor="background2" w:themeShade="80"/>
          <w:sz w:val="16"/>
          <w:szCs w:val="16"/>
          <w:lang w:val="ro-RO" w:eastAsia="ro-RO"/>
        </w:rPr>
        <w:t xml:space="preserve"> 139  OUG Codul administrativ, cu modificările și completările ulterioare</w:t>
      </w:r>
    </w:p>
    <w:p w14:paraId="75ABDF42" w14:textId="77777777" w:rsidR="001B43E8" w:rsidRPr="0011235E" w:rsidRDefault="001B43E8" w:rsidP="001B43E8">
      <w:pPr>
        <w:jc w:val="center"/>
        <w:rPr>
          <w:b/>
          <w:lang w:val="ro-RO"/>
        </w:rPr>
      </w:pPr>
    </w:p>
    <w:p w14:paraId="5CF59EC9" w14:textId="77777777" w:rsidR="001B43E8" w:rsidRPr="0011235E" w:rsidRDefault="001B43E8" w:rsidP="00305A8F">
      <w:pPr>
        <w:autoSpaceDE w:val="0"/>
        <w:autoSpaceDN w:val="0"/>
        <w:adjustRightInd w:val="0"/>
        <w:spacing w:after="120"/>
        <w:ind w:firstLine="708"/>
        <w:jc w:val="both"/>
        <w:rPr>
          <w:rStyle w:val="Szvegtrzs"/>
          <w:rFonts w:eastAsia="Calibri"/>
          <w:bCs/>
          <w:lang w:val="ro-RO"/>
        </w:rPr>
      </w:pPr>
    </w:p>
    <w:p w14:paraId="11635537" w14:textId="77777777" w:rsidR="001B43E8" w:rsidRPr="0011235E" w:rsidRDefault="001B43E8" w:rsidP="00305A8F">
      <w:pPr>
        <w:autoSpaceDE w:val="0"/>
        <w:autoSpaceDN w:val="0"/>
        <w:adjustRightInd w:val="0"/>
        <w:spacing w:after="120"/>
        <w:ind w:firstLine="708"/>
        <w:jc w:val="both"/>
        <w:rPr>
          <w:rStyle w:val="Szvegtrzs"/>
          <w:rFonts w:eastAsia="Calibri"/>
          <w:bCs/>
          <w:lang w:val="ro-RO"/>
        </w:rPr>
      </w:pPr>
    </w:p>
    <w:p w14:paraId="7C441AAA" w14:textId="56F82D8B" w:rsidR="00010E05" w:rsidRPr="0011235E" w:rsidRDefault="0023617E" w:rsidP="00305A8F">
      <w:pPr>
        <w:spacing w:after="120"/>
        <w:ind w:firstLine="708"/>
        <w:jc w:val="both"/>
        <w:rPr>
          <w:szCs w:val="24"/>
          <w:lang w:val="ro-RO"/>
        </w:rPr>
      </w:pPr>
      <w:r w:rsidRPr="0011235E">
        <w:rPr>
          <w:b/>
          <w:szCs w:val="24"/>
          <w:lang w:val="ro-RO"/>
        </w:rPr>
        <w:t xml:space="preserve">Art. 2. </w:t>
      </w:r>
      <w:r w:rsidRPr="0011235E">
        <w:rPr>
          <w:bCs/>
          <w:szCs w:val="24"/>
          <w:lang w:val="ro-RO"/>
        </w:rPr>
        <w:t xml:space="preserve">Imobilul va fi utilizat </w:t>
      </w:r>
      <w:r w:rsidR="00010E05" w:rsidRPr="0011235E">
        <w:rPr>
          <w:bCs/>
          <w:szCs w:val="24"/>
          <w:lang w:val="ro-RO"/>
        </w:rPr>
        <w:t xml:space="preserve">pentru desfășurarea </w:t>
      </w:r>
      <w:r w:rsidR="00AF47CA" w:rsidRPr="0011235E">
        <w:rPr>
          <w:bCs/>
          <w:szCs w:val="24"/>
          <w:lang w:val="ro-RO"/>
        </w:rPr>
        <w:t xml:space="preserve">în continuare a </w:t>
      </w:r>
      <w:r w:rsidR="00010E05" w:rsidRPr="0011235E">
        <w:rPr>
          <w:bCs/>
          <w:szCs w:val="24"/>
          <w:lang w:val="ro-RO"/>
        </w:rPr>
        <w:t>activităților</w:t>
      </w:r>
      <w:r w:rsidRPr="0011235E">
        <w:rPr>
          <w:bCs/>
          <w:szCs w:val="24"/>
          <w:lang w:val="ro-RO"/>
        </w:rPr>
        <w:t xml:space="preserve"> </w:t>
      </w:r>
      <w:r w:rsidR="00AF47CA" w:rsidRPr="0011235E">
        <w:rPr>
          <w:bCs/>
          <w:szCs w:val="24"/>
          <w:lang w:val="ro-RO"/>
        </w:rPr>
        <w:t xml:space="preserve">Centrului </w:t>
      </w:r>
      <w:r w:rsidR="001B43E8" w:rsidRPr="0011235E">
        <w:rPr>
          <w:bCs/>
          <w:szCs w:val="24"/>
          <w:lang w:val="ro-RO"/>
        </w:rPr>
        <w:t>rezidențial</w:t>
      </w:r>
      <w:r w:rsidR="00AF47CA" w:rsidRPr="0011235E">
        <w:rPr>
          <w:bCs/>
          <w:szCs w:val="24"/>
          <w:lang w:val="ro-RO"/>
        </w:rPr>
        <w:t xml:space="preserve"> destinat persoanelor vârstnice -”Cămin pentru Persoane Vârstnice” - Târgu </w:t>
      </w:r>
      <w:r w:rsidR="001B43E8" w:rsidRPr="0011235E">
        <w:rPr>
          <w:bCs/>
          <w:szCs w:val="24"/>
          <w:lang w:val="ro-RO"/>
        </w:rPr>
        <w:t>Mureș</w:t>
      </w:r>
      <w:r w:rsidR="00AF47CA" w:rsidRPr="0011235E">
        <w:rPr>
          <w:bCs/>
          <w:szCs w:val="24"/>
          <w:lang w:val="ro-RO"/>
        </w:rPr>
        <w:t>, cod serviciu social 8730 CR-V-I</w:t>
      </w:r>
      <w:r w:rsidR="001B43E8" w:rsidRPr="0011235E">
        <w:rPr>
          <w:bCs/>
          <w:szCs w:val="24"/>
          <w:lang w:val="ro-RO"/>
        </w:rPr>
        <w:t>, având valoarea de inventar2.928.105,00 lei și teren aferent cu valoare de inventar 636.944 lei.</w:t>
      </w:r>
    </w:p>
    <w:p w14:paraId="6A004E64" w14:textId="159AF26B" w:rsidR="0023617E" w:rsidRPr="0011235E" w:rsidRDefault="0023617E" w:rsidP="00305A8F">
      <w:pPr>
        <w:spacing w:after="120"/>
        <w:ind w:firstLine="708"/>
        <w:jc w:val="both"/>
        <w:rPr>
          <w:rStyle w:val="Szvegtrzs"/>
          <w:rFonts w:eastAsia="Calibri"/>
          <w:lang w:val="ro-RO"/>
        </w:rPr>
      </w:pPr>
      <w:r w:rsidRPr="0011235E">
        <w:rPr>
          <w:rStyle w:val="Szvegtrzs"/>
          <w:rFonts w:eastAsia="Calibri"/>
          <w:b/>
          <w:bCs/>
          <w:lang w:val="ro-RO"/>
        </w:rPr>
        <w:t xml:space="preserve">Art. </w:t>
      </w:r>
      <w:r w:rsidR="0032022A" w:rsidRPr="0011235E">
        <w:rPr>
          <w:rStyle w:val="Szvegtrzs"/>
          <w:rFonts w:eastAsia="Calibri"/>
          <w:b/>
          <w:bCs/>
          <w:lang w:val="ro-RO"/>
        </w:rPr>
        <w:t>3</w:t>
      </w:r>
      <w:r w:rsidRPr="0011235E">
        <w:rPr>
          <w:rStyle w:val="Szvegtrzs"/>
          <w:rFonts w:eastAsia="Calibri"/>
          <w:lang w:val="ro-RO"/>
        </w:rPr>
        <w:t xml:space="preserve">. Predarea, respectiv preluarea bunului imobil </w:t>
      </w:r>
      <w:r w:rsidR="004F24EB" w:rsidRPr="0011235E">
        <w:rPr>
          <w:rStyle w:val="Szvegtrzs"/>
          <w:rFonts w:eastAsia="Calibri"/>
          <w:lang w:val="ro-RO"/>
        </w:rPr>
        <w:t xml:space="preserve">și teren </w:t>
      </w:r>
      <w:r w:rsidR="0012278C" w:rsidRPr="0011235E">
        <w:rPr>
          <w:rStyle w:val="Szvegtrzs"/>
          <w:rFonts w:eastAsia="Calibri"/>
          <w:lang w:val="ro-RO"/>
        </w:rPr>
        <w:t xml:space="preserve">aferent </w:t>
      </w:r>
      <w:r w:rsidRPr="0011235E">
        <w:rPr>
          <w:rStyle w:val="Szvegtrzs"/>
          <w:rFonts w:eastAsia="Calibri"/>
          <w:lang w:val="ro-RO"/>
        </w:rPr>
        <w:t>se va realiza pe bază de proces - verbal întocmit în termen de cel mult 5 zile lucrătoare de la data semnării contractului. Modelul procesului – verbal este prevăzut în Anexa nr. 2, care face parte integrantă din prezenta hotărâre.</w:t>
      </w:r>
    </w:p>
    <w:p w14:paraId="28CC2FFD" w14:textId="2276ADFD" w:rsidR="0023617E" w:rsidRPr="0011235E" w:rsidRDefault="0023617E" w:rsidP="00305A8F">
      <w:pPr>
        <w:spacing w:after="120"/>
        <w:ind w:firstLine="708"/>
        <w:jc w:val="both"/>
        <w:rPr>
          <w:rFonts w:eastAsia="Times New Roman"/>
          <w:szCs w:val="24"/>
          <w:lang w:val="ro-RO"/>
        </w:rPr>
      </w:pPr>
      <w:r w:rsidRPr="0011235E">
        <w:rPr>
          <w:rStyle w:val="Szvegtrzs"/>
          <w:rFonts w:eastAsia="Calibri"/>
          <w:b/>
          <w:bCs/>
          <w:lang w:val="ro-RO"/>
        </w:rPr>
        <w:t xml:space="preserve">Art. </w:t>
      </w:r>
      <w:r w:rsidR="0032022A" w:rsidRPr="0011235E">
        <w:rPr>
          <w:rStyle w:val="Szvegtrzs"/>
          <w:rFonts w:eastAsia="Calibri"/>
          <w:b/>
          <w:bCs/>
          <w:lang w:val="ro-RO"/>
        </w:rPr>
        <w:t>4</w:t>
      </w:r>
      <w:r w:rsidRPr="0011235E">
        <w:rPr>
          <w:rStyle w:val="Szvegtrzs"/>
          <w:rFonts w:eastAsia="Calibri"/>
          <w:b/>
          <w:bCs/>
          <w:lang w:val="ro-RO"/>
        </w:rPr>
        <w:t>.</w:t>
      </w:r>
      <w:r w:rsidRPr="0011235E">
        <w:rPr>
          <w:szCs w:val="24"/>
          <w:lang w:val="ro-RO"/>
        </w:rPr>
        <w:t xml:space="preserve"> Cu aducerea la îndeplinire a prezentei se încredințează</w:t>
      </w:r>
      <w:r w:rsidRPr="0011235E">
        <w:rPr>
          <w:rFonts w:eastAsia="Times New Roman"/>
          <w:szCs w:val="24"/>
          <w:lang w:val="ro-RO"/>
        </w:rPr>
        <w:t xml:space="preserve"> </w:t>
      </w:r>
      <w:r w:rsidRPr="0011235E">
        <w:rPr>
          <w:bCs/>
          <w:szCs w:val="24"/>
          <w:lang w:val="ro-RO"/>
        </w:rPr>
        <w:t>Direcția de Asistență Socială Târgu Mureș</w:t>
      </w:r>
      <w:r w:rsidRPr="0011235E">
        <w:rPr>
          <w:rFonts w:eastAsia="Times New Roman"/>
          <w:szCs w:val="24"/>
          <w:lang w:val="ro-RO"/>
        </w:rPr>
        <w:t>.</w:t>
      </w:r>
    </w:p>
    <w:p w14:paraId="3A977B31" w14:textId="41966FE9" w:rsidR="001B43E8" w:rsidRPr="0011235E" w:rsidRDefault="0023617E" w:rsidP="001B43E8">
      <w:pPr>
        <w:spacing w:after="120"/>
        <w:ind w:firstLine="708"/>
        <w:jc w:val="both"/>
        <w:rPr>
          <w:szCs w:val="24"/>
          <w:lang w:val="ro-RO"/>
        </w:rPr>
      </w:pPr>
      <w:r w:rsidRPr="0011235E">
        <w:rPr>
          <w:rStyle w:val="Szvegtrzs"/>
          <w:rFonts w:eastAsia="Calibri"/>
          <w:b/>
          <w:bCs/>
          <w:lang w:val="ro-RO"/>
        </w:rPr>
        <w:t xml:space="preserve">Art. </w:t>
      </w:r>
      <w:r w:rsidR="0032022A" w:rsidRPr="0011235E">
        <w:rPr>
          <w:rStyle w:val="Szvegtrzs"/>
          <w:rFonts w:eastAsia="Calibri"/>
          <w:b/>
          <w:bCs/>
          <w:lang w:val="ro-RO"/>
        </w:rPr>
        <w:t>5</w:t>
      </w:r>
      <w:r w:rsidRPr="0011235E">
        <w:rPr>
          <w:rStyle w:val="Szvegtrzs"/>
          <w:rFonts w:eastAsia="Calibri"/>
          <w:b/>
          <w:bCs/>
          <w:lang w:val="ro-RO"/>
        </w:rPr>
        <w:t>.</w:t>
      </w:r>
      <w:r w:rsidRPr="0011235E">
        <w:rPr>
          <w:b/>
          <w:szCs w:val="24"/>
          <w:lang w:val="ro-RO"/>
        </w:rPr>
        <w:t xml:space="preserve"> </w:t>
      </w:r>
      <w:r w:rsidR="001B43E8" w:rsidRPr="0011235E">
        <w:rPr>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5DDB120F" w14:textId="724B8599" w:rsidR="0023617E" w:rsidRPr="0011235E" w:rsidRDefault="0023617E" w:rsidP="0032022A">
      <w:pPr>
        <w:ind w:firstLine="708"/>
        <w:jc w:val="both"/>
        <w:rPr>
          <w:rFonts w:eastAsia="Times New Roman"/>
          <w:szCs w:val="24"/>
          <w:lang w:val="ro-RO"/>
        </w:rPr>
      </w:pPr>
      <w:r w:rsidRPr="0011235E">
        <w:rPr>
          <w:rStyle w:val="Szvegtrzs"/>
          <w:rFonts w:eastAsia="Calibri"/>
          <w:b/>
          <w:bCs/>
          <w:lang w:val="ro-RO"/>
        </w:rPr>
        <w:t xml:space="preserve"> Art. </w:t>
      </w:r>
      <w:r w:rsidR="0032022A" w:rsidRPr="0011235E">
        <w:rPr>
          <w:rStyle w:val="Szvegtrzs"/>
          <w:rFonts w:eastAsia="Calibri"/>
          <w:b/>
          <w:bCs/>
          <w:lang w:val="ro-RO"/>
        </w:rPr>
        <w:t>6</w:t>
      </w:r>
      <w:r w:rsidRPr="0011235E">
        <w:rPr>
          <w:rStyle w:val="Szvegtrzs"/>
          <w:rFonts w:eastAsia="Calibri"/>
          <w:b/>
          <w:bCs/>
          <w:lang w:val="ro-RO"/>
        </w:rPr>
        <w:t>.</w:t>
      </w:r>
      <w:r w:rsidRPr="0011235E">
        <w:rPr>
          <w:rStyle w:val="Szvegtrzs"/>
          <w:rFonts w:eastAsia="Calibri"/>
          <w:lang w:val="ro-RO"/>
        </w:rPr>
        <w:t xml:space="preserve"> </w:t>
      </w:r>
      <w:r w:rsidRPr="0011235E">
        <w:rPr>
          <w:rFonts w:eastAsia="Times New Roman"/>
          <w:szCs w:val="24"/>
          <w:lang w:val="ro-RO"/>
        </w:rPr>
        <w:t xml:space="preserve">Prezenta hotărâre se comunică: </w:t>
      </w:r>
    </w:p>
    <w:p w14:paraId="471F9052" w14:textId="5994929D" w:rsidR="0023617E" w:rsidRPr="0011235E" w:rsidRDefault="0032022A" w:rsidP="0032022A">
      <w:pPr>
        <w:pStyle w:val="ListParagraph"/>
        <w:numPr>
          <w:ilvl w:val="0"/>
          <w:numId w:val="2"/>
        </w:numPr>
        <w:spacing w:line="360" w:lineRule="auto"/>
        <w:ind w:firstLine="1483"/>
        <w:jc w:val="both"/>
        <w:rPr>
          <w:rFonts w:ascii="Times New Roman" w:hAnsi="Times New Roman"/>
          <w:bCs/>
          <w:color w:val="0D0D0D" w:themeColor="text1" w:themeTint="F2"/>
          <w:w w:val="90"/>
          <w:sz w:val="24"/>
          <w:szCs w:val="24"/>
          <w:lang w:val="ro-RO"/>
        </w:rPr>
      </w:pPr>
      <w:r w:rsidRPr="0011235E">
        <w:rPr>
          <w:rFonts w:ascii="Times New Roman" w:hAnsi="Times New Roman"/>
          <w:bCs/>
          <w:sz w:val="24"/>
          <w:szCs w:val="24"/>
          <w:lang w:val="ro-RO"/>
        </w:rPr>
        <w:t>Direcției de Asistență Socială Târgu Mureș.</w:t>
      </w:r>
    </w:p>
    <w:p w14:paraId="20F08503" w14:textId="77777777" w:rsidR="0023617E" w:rsidRPr="0011235E" w:rsidRDefault="0023617E" w:rsidP="0023617E">
      <w:pPr>
        <w:contextualSpacing/>
        <w:jc w:val="both"/>
        <w:rPr>
          <w:rFonts w:eastAsia="Times New Roman"/>
          <w:bCs/>
          <w:szCs w:val="24"/>
          <w:lang w:val="ro-RO"/>
        </w:rPr>
      </w:pPr>
    </w:p>
    <w:p w14:paraId="462B9B28" w14:textId="77777777" w:rsidR="0023617E" w:rsidRPr="0011235E" w:rsidRDefault="0023617E" w:rsidP="0023617E">
      <w:pPr>
        <w:contextualSpacing/>
        <w:jc w:val="both"/>
        <w:rPr>
          <w:rFonts w:eastAsia="Times New Roman"/>
          <w:b/>
          <w:szCs w:val="24"/>
          <w:lang w:val="ro-RO"/>
        </w:rPr>
      </w:pPr>
    </w:p>
    <w:p w14:paraId="11EC29EC" w14:textId="77777777" w:rsidR="0023617E" w:rsidRPr="0011235E" w:rsidRDefault="0023617E" w:rsidP="0023617E">
      <w:pPr>
        <w:contextualSpacing/>
        <w:jc w:val="both"/>
        <w:rPr>
          <w:szCs w:val="24"/>
          <w:lang w:val="ro-RO"/>
        </w:rPr>
      </w:pPr>
    </w:p>
    <w:p w14:paraId="2C10F4CA" w14:textId="77777777" w:rsidR="0023617E" w:rsidRPr="0011235E" w:rsidRDefault="0023617E" w:rsidP="0023617E">
      <w:pPr>
        <w:contextualSpacing/>
        <w:jc w:val="both"/>
        <w:rPr>
          <w:szCs w:val="24"/>
          <w:lang w:val="ro-RO"/>
        </w:rPr>
      </w:pPr>
    </w:p>
    <w:p w14:paraId="463268E2" w14:textId="77777777" w:rsidR="0032022A" w:rsidRPr="0011235E" w:rsidRDefault="0032022A" w:rsidP="0032022A">
      <w:pPr>
        <w:jc w:val="center"/>
        <w:rPr>
          <w:b/>
          <w:szCs w:val="24"/>
          <w:lang w:val="ro-RO" w:eastAsia="ro-RO"/>
        </w:rPr>
      </w:pPr>
      <w:r w:rsidRPr="0011235E">
        <w:rPr>
          <w:b/>
          <w:szCs w:val="24"/>
          <w:lang w:val="ro-RO" w:eastAsia="ro-RO"/>
        </w:rPr>
        <w:t>Viză de legalitate,</w:t>
      </w:r>
    </w:p>
    <w:p w14:paraId="16EE79E0" w14:textId="52410214" w:rsidR="0032022A" w:rsidRPr="0011235E" w:rsidRDefault="0032022A" w:rsidP="0032022A">
      <w:pPr>
        <w:jc w:val="center"/>
        <w:rPr>
          <w:b/>
          <w:szCs w:val="24"/>
          <w:lang w:val="ro-RO" w:eastAsia="ro-RO"/>
        </w:rPr>
      </w:pPr>
      <w:r w:rsidRPr="0011235E">
        <w:rPr>
          <w:b/>
          <w:szCs w:val="24"/>
          <w:lang w:val="ro-RO" w:eastAsia="ro-RO"/>
        </w:rPr>
        <w:t>Secretar General al Municipiului Târgu Mureș</w:t>
      </w:r>
    </w:p>
    <w:p w14:paraId="4CFC95C6" w14:textId="55C63CB2" w:rsidR="0023617E" w:rsidRPr="0011235E" w:rsidRDefault="0032022A" w:rsidP="0032022A">
      <w:pPr>
        <w:jc w:val="center"/>
        <w:rPr>
          <w:b/>
          <w:szCs w:val="24"/>
          <w:lang w:val="ro-RO" w:eastAsia="ro-RO"/>
        </w:rPr>
      </w:pPr>
      <w:r w:rsidRPr="0011235E">
        <w:rPr>
          <w:b/>
          <w:szCs w:val="24"/>
          <w:lang w:val="ro-RO" w:eastAsia="ro-RO"/>
        </w:rPr>
        <w:t>Bordi Kinga</w:t>
      </w:r>
    </w:p>
    <w:p w14:paraId="5147A2E2" w14:textId="77777777" w:rsidR="0032022A" w:rsidRPr="0011235E" w:rsidRDefault="0032022A" w:rsidP="0032022A">
      <w:pPr>
        <w:jc w:val="center"/>
        <w:rPr>
          <w:b/>
          <w:szCs w:val="24"/>
          <w:lang w:val="ro-RO" w:eastAsia="ro-RO"/>
        </w:rPr>
      </w:pPr>
    </w:p>
    <w:p w14:paraId="7C9037B1" w14:textId="77777777" w:rsidR="0032022A" w:rsidRPr="0011235E" w:rsidRDefault="0032022A" w:rsidP="0032022A">
      <w:pPr>
        <w:jc w:val="center"/>
        <w:rPr>
          <w:b/>
          <w:szCs w:val="24"/>
          <w:lang w:val="ro-RO" w:eastAsia="ro-RO"/>
        </w:rPr>
      </w:pPr>
    </w:p>
    <w:p w14:paraId="26865468" w14:textId="77777777" w:rsidR="0032022A" w:rsidRPr="0011235E" w:rsidRDefault="0032022A" w:rsidP="0032022A">
      <w:pPr>
        <w:jc w:val="center"/>
        <w:rPr>
          <w:b/>
          <w:szCs w:val="24"/>
          <w:lang w:val="ro-RO" w:eastAsia="ro-RO"/>
        </w:rPr>
      </w:pPr>
    </w:p>
    <w:p w14:paraId="411932D8" w14:textId="77777777" w:rsidR="0032022A" w:rsidRPr="0011235E" w:rsidRDefault="0032022A" w:rsidP="0032022A">
      <w:pPr>
        <w:jc w:val="center"/>
        <w:rPr>
          <w:b/>
          <w:szCs w:val="24"/>
          <w:lang w:val="ro-RO" w:eastAsia="ro-RO"/>
        </w:rPr>
      </w:pPr>
    </w:p>
    <w:p w14:paraId="34EA297C" w14:textId="77777777" w:rsidR="0032022A" w:rsidRPr="0011235E" w:rsidRDefault="0032022A" w:rsidP="0032022A">
      <w:pPr>
        <w:jc w:val="center"/>
        <w:rPr>
          <w:b/>
          <w:szCs w:val="24"/>
          <w:lang w:val="ro-RO" w:eastAsia="ro-RO"/>
        </w:rPr>
      </w:pPr>
    </w:p>
    <w:p w14:paraId="227783DD" w14:textId="77777777" w:rsidR="0032022A" w:rsidRPr="0011235E" w:rsidRDefault="0032022A" w:rsidP="0032022A">
      <w:pPr>
        <w:jc w:val="center"/>
        <w:rPr>
          <w:b/>
          <w:szCs w:val="24"/>
          <w:lang w:val="ro-RO" w:eastAsia="ro-RO"/>
        </w:rPr>
      </w:pPr>
    </w:p>
    <w:p w14:paraId="53AEEC7D" w14:textId="77777777" w:rsidR="0032022A" w:rsidRPr="0011235E" w:rsidRDefault="0032022A" w:rsidP="0032022A">
      <w:pPr>
        <w:jc w:val="center"/>
        <w:rPr>
          <w:b/>
          <w:szCs w:val="24"/>
          <w:lang w:val="ro-RO" w:eastAsia="ro-RO"/>
        </w:rPr>
      </w:pPr>
    </w:p>
    <w:p w14:paraId="1496BB06" w14:textId="77777777" w:rsidR="0032022A" w:rsidRPr="0011235E" w:rsidRDefault="0032022A" w:rsidP="0032022A">
      <w:pPr>
        <w:jc w:val="center"/>
        <w:rPr>
          <w:b/>
          <w:szCs w:val="24"/>
          <w:lang w:val="ro-RO" w:eastAsia="ro-RO"/>
        </w:rPr>
      </w:pPr>
    </w:p>
    <w:p w14:paraId="6EEEBBC4" w14:textId="77777777" w:rsidR="0032022A" w:rsidRPr="0011235E" w:rsidRDefault="0032022A" w:rsidP="0032022A">
      <w:pPr>
        <w:jc w:val="center"/>
        <w:rPr>
          <w:b/>
          <w:szCs w:val="24"/>
          <w:lang w:val="ro-RO" w:eastAsia="ro-RO"/>
        </w:rPr>
      </w:pPr>
    </w:p>
    <w:p w14:paraId="1E3DEA05" w14:textId="77777777" w:rsidR="0032022A" w:rsidRPr="0011235E" w:rsidRDefault="0032022A" w:rsidP="0032022A">
      <w:pPr>
        <w:jc w:val="center"/>
        <w:rPr>
          <w:b/>
          <w:szCs w:val="24"/>
          <w:lang w:val="ro-RO" w:eastAsia="ro-RO"/>
        </w:rPr>
      </w:pPr>
    </w:p>
    <w:p w14:paraId="7920A7C4" w14:textId="77777777" w:rsidR="0032022A" w:rsidRPr="0011235E" w:rsidRDefault="0032022A" w:rsidP="0032022A">
      <w:pPr>
        <w:jc w:val="center"/>
        <w:rPr>
          <w:b/>
          <w:szCs w:val="24"/>
          <w:lang w:val="ro-RO" w:eastAsia="ro-RO"/>
        </w:rPr>
      </w:pPr>
    </w:p>
    <w:p w14:paraId="13CDDAD8" w14:textId="77777777" w:rsidR="0032022A" w:rsidRPr="0011235E" w:rsidRDefault="0032022A" w:rsidP="0032022A">
      <w:pPr>
        <w:jc w:val="center"/>
        <w:rPr>
          <w:b/>
          <w:szCs w:val="24"/>
          <w:lang w:val="ro-RO" w:eastAsia="ro-RO"/>
        </w:rPr>
      </w:pPr>
    </w:p>
    <w:p w14:paraId="56CDF66A" w14:textId="77777777" w:rsidR="0032022A" w:rsidRPr="0011235E" w:rsidRDefault="0032022A" w:rsidP="0032022A">
      <w:pPr>
        <w:jc w:val="center"/>
        <w:rPr>
          <w:b/>
          <w:szCs w:val="24"/>
          <w:lang w:val="ro-RO" w:eastAsia="ro-RO"/>
        </w:rPr>
      </w:pPr>
    </w:p>
    <w:p w14:paraId="79A6CFEA" w14:textId="77777777" w:rsidR="0032022A" w:rsidRPr="0011235E" w:rsidRDefault="0032022A" w:rsidP="0032022A">
      <w:pPr>
        <w:jc w:val="center"/>
        <w:rPr>
          <w:b/>
          <w:szCs w:val="24"/>
          <w:lang w:val="ro-RO" w:eastAsia="ro-RO"/>
        </w:rPr>
      </w:pPr>
    </w:p>
    <w:p w14:paraId="379DB73B" w14:textId="77777777" w:rsidR="0032022A" w:rsidRPr="0011235E" w:rsidRDefault="0032022A" w:rsidP="0032022A">
      <w:pPr>
        <w:jc w:val="center"/>
        <w:rPr>
          <w:b/>
          <w:szCs w:val="24"/>
          <w:lang w:val="ro-RO" w:eastAsia="ro-RO"/>
        </w:rPr>
      </w:pPr>
    </w:p>
    <w:p w14:paraId="4C3181FE" w14:textId="77777777" w:rsidR="0032022A" w:rsidRPr="0011235E" w:rsidRDefault="0032022A" w:rsidP="0032022A">
      <w:pPr>
        <w:jc w:val="center"/>
        <w:rPr>
          <w:b/>
          <w:szCs w:val="24"/>
          <w:lang w:val="ro-RO" w:eastAsia="ro-RO"/>
        </w:rPr>
      </w:pPr>
    </w:p>
    <w:p w14:paraId="296A5514" w14:textId="77777777" w:rsidR="0032022A" w:rsidRPr="0011235E" w:rsidRDefault="0032022A" w:rsidP="0032022A">
      <w:pPr>
        <w:jc w:val="center"/>
        <w:rPr>
          <w:b/>
          <w:szCs w:val="24"/>
          <w:lang w:val="ro-RO" w:eastAsia="ro-RO"/>
        </w:rPr>
      </w:pPr>
    </w:p>
    <w:p w14:paraId="3997175F" w14:textId="77777777" w:rsidR="0032022A" w:rsidRPr="0011235E" w:rsidRDefault="0032022A" w:rsidP="0032022A">
      <w:pPr>
        <w:jc w:val="center"/>
        <w:rPr>
          <w:b/>
          <w:szCs w:val="24"/>
          <w:lang w:val="ro-RO" w:eastAsia="ro-RO"/>
        </w:rPr>
      </w:pPr>
    </w:p>
    <w:p w14:paraId="6330B9A1" w14:textId="77777777" w:rsidR="0032022A" w:rsidRPr="0011235E" w:rsidRDefault="0032022A" w:rsidP="0032022A">
      <w:pPr>
        <w:jc w:val="center"/>
        <w:rPr>
          <w:b/>
          <w:szCs w:val="24"/>
          <w:lang w:val="ro-RO" w:eastAsia="ro-RO"/>
        </w:rPr>
      </w:pPr>
    </w:p>
    <w:p w14:paraId="563272E9" w14:textId="77777777" w:rsidR="0032022A" w:rsidRPr="0011235E" w:rsidRDefault="0032022A" w:rsidP="0032022A">
      <w:pPr>
        <w:jc w:val="center"/>
        <w:rPr>
          <w:b/>
          <w:szCs w:val="24"/>
          <w:lang w:val="ro-RO" w:eastAsia="ro-RO"/>
        </w:rPr>
      </w:pPr>
    </w:p>
    <w:p w14:paraId="0CFDD539" w14:textId="77777777" w:rsidR="0032022A" w:rsidRPr="0011235E" w:rsidRDefault="0032022A" w:rsidP="0032022A">
      <w:pPr>
        <w:jc w:val="center"/>
        <w:rPr>
          <w:b/>
          <w:szCs w:val="24"/>
          <w:lang w:val="ro-RO" w:eastAsia="ro-RO"/>
        </w:rPr>
      </w:pPr>
    </w:p>
    <w:p w14:paraId="1C282FC9" w14:textId="77777777" w:rsidR="0032022A" w:rsidRPr="0011235E" w:rsidRDefault="0032022A" w:rsidP="0032022A">
      <w:pPr>
        <w:jc w:val="center"/>
        <w:rPr>
          <w:b/>
          <w:szCs w:val="24"/>
          <w:lang w:val="ro-RO" w:eastAsia="ro-RO"/>
        </w:rPr>
      </w:pPr>
    </w:p>
    <w:p w14:paraId="2DE041E1" w14:textId="77777777" w:rsidR="0032022A" w:rsidRPr="0011235E" w:rsidRDefault="0032022A" w:rsidP="0032022A">
      <w:pPr>
        <w:jc w:val="center"/>
        <w:rPr>
          <w:b/>
          <w:szCs w:val="24"/>
          <w:lang w:val="ro-RO" w:eastAsia="ro-RO"/>
        </w:rPr>
      </w:pPr>
    </w:p>
    <w:p w14:paraId="752B7D65" w14:textId="77777777" w:rsidR="0032022A" w:rsidRPr="0011235E" w:rsidRDefault="0032022A" w:rsidP="0032022A">
      <w:pPr>
        <w:jc w:val="center"/>
        <w:rPr>
          <w:b/>
          <w:lang w:val="ro-RO"/>
        </w:rPr>
      </w:pPr>
    </w:p>
    <w:p w14:paraId="427F55C1" w14:textId="53AA6403" w:rsidR="00305A8F" w:rsidRPr="0011235E" w:rsidRDefault="00305A8F" w:rsidP="00305A8F">
      <w:pPr>
        <w:rPr>
          <w:b/>
          <w:color w:val="767171" w:themeColor="background2" w:themeShade="80"/>
          <w:sz w:val="16"/>
          <w:szCs w:val="16"/>
          <w:lang w:val="ro-RO" w:eastAsia="ro-RO"/>
        </w:rPr>
      </w:pPr>
      <w:r w:rsidRPr="0011235E">
        <w:rPr>
          <w:b/>
          <w:color w:val="767171" w:themeColor="background2" w:themeShade="80"/>
          <w:sz w:val="16"/>
          <w:szCs w:val="16"/>
          <w:lang w:val="ro-RO" w:eastAsia="ro-RO"/>
        </w:rPr>
        <w:t xml:space="preserve">*Actele administrative sunt hotărârile de Consiliu local care intră în vigoare </w:t>
      </w:r>
      <w:r w:rsidR="0032022A" w:rsidRPr="0011235E">
        <w:rPr>
          <w:b/>
          <w:color w:val="767171" w:themeColor="background2" w:themeShade="80"/>
          <w:sz w:val="16"/>
          <w:szCs w:val="16"/>
          <w:lang w:val="ro-RO" w:eastAsia="ro-RO"/>
        </w:rPr>
        <w:t>și</w:t>
      </w:r>
      <w:r w:rsidRPr="0011235E">
        <w:rPr>
          <w:b/>
          <w:color w:val="767171" w:themeColor="background2" w:themeShade="80"/>
          <w:sz w:val="16"/>
          <w:szCs w:val="16"/>
          <w:lang w:val="ro-RO" w:eastAsia="ro-RO"/>
        </w:rPr>
        <w:t xml:space="preserve"> produc efecte juridice după îndeplinirea </w:t>
      </w:r>
      <w:r w:rsidR="0032022A" w:rsidRPr="0011235E">
        <w:rPr>
          <w:b/>
          <w:color w:val="767171" w:themeColor="background2" w:themeShade="80"/>
          <w:sz w:val="16"/>
          <w:szCs w:val="16"/>
          <w:lang w:val="ro-RO" w:eastAsia="ro-RO"/>
        </w:rPr>
        <w:t>condițiilor</w:t>
      </w:r>
      <w:r w:rsidRPr="0011235E">
        <w:rPr>
          <w:b/>
          <w:color w:val="767171" w:themeColor="background2" w:themeShade="80"/>
          <w:sz w:val="16"/>
          <w:szCs w:val="16"/>
          <w:lang w:val="ro-RO" w:eastAsia="ro-RO"/>
        </w:rPr>
        <w:t xml:space="preserve"> prevăzute de art</w:t>
      </w:r>
      <w:r w:rsidR="0032022A" w:rsidRPr="0011235E">
        <w:rPr>
          <w:b/>
          <w:color w:val="767171" w:themeColor="background2" w:themeShade="80"/>
          <w:sz w:val="16"/>
          <w:szCs w:val="16"/>
          <w:lang w:val="ro-RO" w:eastAsia="ro-RO"/>
        </w:rPr>
        <w:t xml:space="preserve">. </w:t>
      </w:r>
      <w:r w:rsidRPr="0011235E">
        <w:rPr>
          <w:b/>
          <w:color w:val="767171" w:themeColor="background2" w:themeShade="80"/>
          <w:sz w:val="16"/>
          <w:szCs w:val="16"/>
          <w:lang w:val="ro-RO" w:eastAsia="ro-RO"/>
        </w:rPr>
        <w:t xml:space="preserve"> 129, art</w:t>
      </w:r>
      <w:r w:rsidR="0032022A" w:rsidRPr="0011235E">
        <w:rPr>
          <w:b/>
          <w:color w:val="767171" w:themeColor="background2" w:themeShade="80"/>
          <w:sz w:val="16"/>
          <w:szCs w:val="16"/>
          <w:lang w:val="ro-RO" w:eastAsia="ro-RO"/>
        </w:rPr>
        <w:t xml:space="preserve">. </w:t>
      </w:r>
      <w:r w:rsidRPr="0011235E">
        <w:rPr>
          <w:b/>
          <w:color w:val="767171" w:themeColor="background2" w:themeShade="80"/>
          <w:sz w:val="16"/>
          <w:szCs w:val="16"/>
          <w:lang w:val="ro-RO" w:eastAsia="ro-RO"/>
        </w:rPr>
        <w:t xml:space="preserve"> 139  OUG Codul administrativ, cu modificările și completările ulterioare</w:t>
      </w:r>
    </w:p>
    <w:p w14:paraId="110AB096" w14:textId="77777777" w:rsidR="0023617E" w:rsidRPr="00A10FAF" w:rsidRDefault="0023617E" w:rsidP="0023617E">
      <w:pPr>
        <w:jc w:val="center"/>
        <w:rPr>
          <w:b/>
          <w:lang w:val="ro-RO"/>
        </w:rPr>
      </w:pPr>
    </w:p>
    <w:p w14:paraId="48541E3A" w14:textId="77777777" w:rsidR="0023617E" w:rsidRDefault="0023617E" w:rsidP="0023617E">
      <w:pPr>
        <w:jc w:val="center"/>
        <w:rPr>
          <w:b/>
          <w:lang w:val="ro-RO"/>
        </w:rPr>
      </w:pPr>
    </w:p>
    <w:p w14:paraId="508D5B27" w14:textId="77777777" w:rsidR="0032022A" w:rsidRDefault="0032022A" w:rsidP="0023617E">
      <w:pPr>
        <w:jc w:val="center"/>
        <w:rPr>
          <w:b/>
          <w:lang w:val="ro-RO"/>
        </w:rPr>
      </w:pPr>
    </w:p>
    <w:p w14:paraId="376F3B66" w14:textId="77777777" w:rsidR="0032022A" w:rsidRDefault="0032022A" w:rsidP="0023617E">
      <w:pPr>
        <w:jc w:val="center"/>
        <w:rPr>
          <w:b/>
          <w:lang w:val="ro-RO"/>
        </w:rPr>
      </w:pPr>
    </w:p>
    <w:p w14:paraId="5A83D957" w14:textId="77777777" w:rsidR="0032022A" w:rsidRDefault="0032022A" w:rsidP="0023617E">
      <w:pPr>
        <w:jc w:val="center"/>
        <w:rPr>
          <w:b/>
          <w:lang w:val="ro-RO"/>
        </w:rPr>
      </w:pPr>
    </w:p>
    <w:p w14:paraId="1F69CB9E" w14:textId="77777777" w:rsidR="0032022A" w:rsidRDefault="0032022A" w:rsidP="0032022A">
      <w:pPr>
        <w:jc w:val="center"/>
        <w:rPr>
          <w:b/>
          <w:lang w:val="ro-RO"/>
        </w:rPr>
      </w:pPr>
    </w:p>
    <w:p w14:paraId="267E1BDC" w14:textId="77777777" w:rsidR="0032022A" w:rsidRDefault="0032022A" w:rsidP="0032022A">
      <w:pPr>
        <w:jc w:val="center"/>
        <w:rPr>
          <w:b/>
          <w:lang w:val="ro-RO"/>
        </w:rPr>
      </w:pPr>
    </w:p>
    <w:p w14:paraId="6F7A75D5" w14:textId="457B6CA7" w:rsidR="0023617E" w:rsidRPr="00A10FAF" w:rsidRDefault="0032022A" w:rsidP="0032022A">
      <w:pPr>
        <w:keepNext/>
        <w:keepLines/>
        <w:spacing w:after="217" w:line="240" w:lineRule="exact"/>
        <w:ind w:firstLine="708"/>
        <w:jc w:val="center"/>
        <w:rPr>
          <w:b/>
          <w:szCs w:val="24"/>
          <w:lang w:val="ro-RO"/>
        </w:rPr>
      </w:pPr>
      <w:r>
        <w:rPr>
          <w:b/>
          <w:lang w:val="ro-RO"/>
        </w:rPr>
        <w:t xml:space="preserve">                                                                                         </w:t>
      </w:r>
      <w:r w:rsidR="0023617E" w:rsidRPr="00A10FAF">
        <w:rPr>
          <w:b/>
          <w:szCs w:val="24"/>
          <w:lang w:val="ro-RO"/>
        </w:rPr>
        <w:t>Anexa Nr. l la HC</w:t>
      </w:r>
      <w:r w:rsidR="0023617E" w:rsidRPr="00A10FAF">
        <w:rPr>
          <w:rStyle w:val="Cmsor4"/>
          <w:rFonts w:eastAsia="Calibri"/>
          <w:b/>
          <w:lang w:val="ro-RO"/>
        </w:rPr>
        <w:t>L____ /</w:t>
      </w:r>
      <w:r w:rsidR="0023617E" w:rsidRPr="00A10FAF">
        <w:rPr>
          <w:b/>
          <w:szCs w:val="24"/>
          <w:lang w:val="ro-RO"/>
        </w:rPr>
        <w:t>202</w:t>
      </w:r>
      <w:r w:rsidR="00AF47CA" w:rsidRPr="00A10FAF">
        <w:rPr>
          <w:b/>
          <w:szCs w:val="24"/>
          <w:lang w:val="ro-RO"/>
        </w:rPr>
        <w:t>5</w:t>
      </w:r>
    </w:p>
    <w:p w14:paraId="48075D25" w14:textId="77777777" w:rsidR="0023617E" w:rsidRPr="00A10FAF" w:rsidRDefault="0023617E" w:rsidP="0032022A">
      <w:pPr>
        <w:tabs>
          <w:tab w:val="left" w:pos="1286"/>
          <w:tab w:val="left" w:pos="6596"/>
          <w:tab w:val="left" w:pos="7752"/>
        </w:tabs>
        <w:jc w:val="both"/>
        <w:rPr>
          <w:b/>
          <w:bCs/>
          <w:szCs w:val="24"/>
          <w:lang w:val="ro-RO"/>
        </w:rPr>
      </w:pPr>
      <w:r w:rsidRPr="00A10FAF">
        <w:rPr>
          <w:b/>
          <w:bCs/>
          <w:szCs w:val="24"/>
          <w:lang w:val="ro-RO"/>
        </w:rPr>
        <w:t>Municipiul Târgu Mureș                                                Direcția de Asistență Socială Târgu Mureș</w:t>
      </w:r>
    </w:p>
    <w:p w14:paraId="5D8D3C84" w14:textId="77777777" w:rsidR="0023617E" w:rsidRPr="00A10FAF" w:rsidRDefault="0023617E" w:rsidP="0032022A">
      <w:pPr>
        <w:tabs>
          <w:tab w:val="left" w:pos="1286"/>
          <w:tab w:val="left" w:pos="6596"/>
          <w:tab w:val="left" w:pos="7752"/>
        </w:tabs>
        <w:jc w:val="both"/>
        <w:rPr>
          <w:b/>
          <w:bCs/>
          <w:szCs w:val="24"/>
          <w:lang w:val="ro-RO"/>
        </w:rPr>
      </w:pPr>
      <w:r w:rsidRPr="00A10FAF">
        <w:rPr>
          <w:b/>
          <w:bCs/>
          <w:szCs w:val="24"/>
          <w:lang w:val="ro-RO"/>
        </w:rPr>
        <w:t>Nr. ....................                                                                Nr. .................</w:t>
      </w:r>
      <w:r w:rsidRPr="00A10FAF">
        <w:rPr>
          <w:b/>
          <w:bCs/>
          <w:szCs w:val="24"/>
          <w:lang w:val="ro-RO"/>
        </w:rPr>
        <w:tab/>
      </w:r>
    </w:p>
    <w:p w14:paraId="0E577942" w14:textId="77777777" w:rsidR="0023617E" w:rsidRPr="00A10FAF" w:rsidRDefault="0023617E" w:rsidP="0032022A">
      <w:pPr>
        <w:tabs>
          <w:tab w:val="left" w:pos="1286"/>
          <w:tab w:val="left" w:pos="6596"/>
          <w:tab w:val="left" w:pos="7752"/>
        </w:tabs>
        <w:spacing w:after="483" w:line="274" w:lineRule="exact"/>
        <w:jc w:val="both"/>
        <w:rPr>
          <w:rStyle w:val="Szvegtrzs"/>
          <w:rFonts w:eastAsia="Calibri"/>
          <w:b/>
          <w:bCs/>
          <w:lang w:val="ro-RO"/>
        </w:rPr>
      </w:pPr>
    </w:p>
    <w:p w14:paraId="4CD3A2A1" w14:textId="77777777" w:rsidR="0023617E" w:rsidRPr="00A10FAF" w:rsidRDefault="0023617E" w:rsidP="0032022A">
      <w:pPr>
        <w:tabs>
          <w:tab w:val="left" w:pos="1286"/>
          <w:tab w:val="left" w:pos="6596"/>
          <w:tab w:val="left" w:pos="7752"/>
        </w:tabs>
        <w:spacing w:after="483" w:line="274" w:lineRule="exact"/>
        <w:jc w:val="both"/>
        <w:rPr>
          <w:b/>
          <w:bCs/>
          <w:szCs w:val="24"/>
          <w:lang w:val="ro-RO"/>
        </w:rPr>
      </w:pPr>
      <w:r w:rsidRPr="00A10FAF">
        <w:rPr>
          <w:rStyle w:val="Szvegtrzs"/>
          <w:rFonts w:eastAsia="Calibri"/>
          <w:b/>
          <w:bCs/>
          <w:lang w:val="ro-RO"/>
        </w:rPr>
        <w:tab/>
      </w:r>
    </w:p>
    <w:p w14:paraId="6E12E988" w14:textId="77777777" w:rsidR="0023617E" w:rsidRPr="00A10FAF" w:rsidRDefault="0023617E" w:rsidP="0032022A">
      <w:pPr>
        <w:keepNext/>
        <w:keepLines/>
        <w:spacing w:line="270" w:lineRule="exact"/>
        <w:jc w:val="center"/>
        <w:rPr>
          <w:b/>
          <w:bCs/>
          <w:szCs w:val="24"/>
          <w:lang w:val="ro-RO"/>
        </w:rPr>
      </w:pPr>
      <w:bookmarkStart w:id="5" w:name="bookmark7"/>
      <w:r w:rsidRPr="00A10FAF">
        <w:rPr>
          <w:b/>
          <w:bCs/>
          <w:szCs w:val="24"/>
          <w:lang w:val="ro-RO"/>
        </w:rPr>
        <w:t>CONTRACT DE ÎMPRUMUT PENTRU FOLOSINŢĂ GRATUITĂ</w:t>
      </w:r>
    </w:p>
    <w:p w14:paraId="6695E796" w14:textId="77777777" w:rsidR="0023617E" w:rsidRPr="00A10FAF" w:rsidRDefault="0023617E" w:rsidP="0032022A">
      <w:pPr>
        <w:keepNext/>
        <w:keepLines/>
        <w:spacing w:line="270" w:lineRule="exact"/>
        <w:jc w:val="center"/>
        <w:rPr>
          <w:b/>
          <w:bCs/>
          <w:szCs w:val="24"/>
          <w:lang w:val="ro-RO"/>
        </w:rPr>
      </w:pPr>
      <w:r w:rsidRPr="00A10FAF">
        <w:rPr>
          <w:b/>
          <w:bCs/>
          <w:szCs w:val="24"/>
          <w:lang w:val="ro-RO"/>
        </w:rPr>
        <w:t>(COMODAT</w:t>
      </w:r>
      <w:r w:rsidRPr="00A10FAF">
        <w:rPr>
          <w:szCs w:val="24"/>
          <w:lang w:val="ro-RO"/>
        </w:rPr>
        <w:t xml:space="preserve"> </w:t>
      </w:r>
      <w:r w:rsidRPr="00A10FAF">
        <w:rPr>
          <w:b/>
          <w:szCs w:val="24"/>
          <w:lang w:val="ro-RO"/>
        </w:rPr>
        <w:t>I</w:t>
      </w:r>
      <w:r w:rsidRPr="00A10FAF">
        <w:rPr>
          <w:b/>
          <w:bCs/>
          <w:szCs w:val="24"/>
          <w:lang w:val="ro-RO"/>
        </w:rPr>
        <w:t>MOBILIAR)</w:t>
      </w:r>
      <w:bookmarkEnd w:id="5"/>
    </w:p>
    <w:p w14:paraId="1FE255F6" w14:textId="77777777" w:rsidR="0023617E" w:rsidRPr="00A10FAF" w:rsidRDefault="0023617E" w:rsidP="0032022A">
      <w:pPr>
        <w:keepNext/>
        <w:keepLines/>
        <w:spacing w:line="270" w:lineRule="exact"/>
        <w:jc w:val="center"/>
        <w:rPr>
          <w:b/>
          <w:bCs/>
          <w:szCs w:val="24"/>
          <w:lang w:val="ro-RO"/>
        </w:rPr>
      </w:pPr>
    </w:p>
    <w:p w14:paraId="49088A7E" w14:textId="77777777" w:rsidR="0023617E" w:rsidRPr="00A10FAF" w:rsidRDefault="0023617E" w:rsidP="0032022A">
      <w:pPr>
        <w:tabs>
          <w:tab w:val="left" w:leader="dot" w:pos="6382"/>
        </w:tabs>
        <w:spacing w:after="504" w:line="270" w:lineRule="exact"/>
        <w:rPr>
          <w:b/>
          <w:bCs/>
          <w:szCs w:val="24"/>
          <w:lang w:val="ro-RO"/>
        </w:rPr>
      </w:pPr>
      <w:r w:rsidRPr="00A10FAF">
        <w:rPr>
          <w:rStyle w:val="Szvegtrzs"/>
          <w:rFonts w:eastAsia="Calibri"/>
          <w:b/>
          <w:bCs/>
          <w:lang w:val="ro-RO"/>
        </w:rPr>
        <w:t xml:space="preserve">                                                 încheiat astăzi</w:t>
      </w:r>
      <w:r w:rsidRPr="00A10FAF">
        <w:rPr>
          <w:rStyle w:val="Szvegtrzs"/>
          <w:rFonts w:eastAsia="Calibri"/>
          <w:b/>
          <w:bCs/>
          <w:lang w:val="ro-RO"/>
        </w:rPr>
        <w:tab/>
      </w:r>
    </w:p>
    <w:p w14:paraId="67B5F297" w14:textId="77777777" w:rsidR="0023617E" w:rsidRPr="00A10FAF" w:rsidRDefault="0023617E" w:rsidP="0032022A">
      <w:pPr>
        <w:keepNext/>
        <w:keepLines/>
        <w:jc w:val="both"/>
        <w:rPr>
          <w:b/>
          <w:bCs/>
          <w:szCs w:val="24"/>
          <w:lang w:val="ro-RO"/>
        </w:rPr>
      </w:pPr>
      <w:bookmarkStart w:id="6" w:name="bookmark8"/>
      <w:r w:rsidRPr="00A10FAF">
        <w:rPr>
          <w:b/>
          <w:bCs/>
          <w:szCs w:val="24"/>
          <w:lang w:val="ro-RO"/>
        </w:rPr>
        <w:t>Art. l - PĂRŢILE CONTRACTANTE</w:t>
      </w:r>
      <w:bookmarkEnd w:id="6"/>
    </w:p>
    <w:p w14:paraId="0E634788" w14:textId="77777777" w:rsidR="0023617E" w:rsidRPr="00A10FAF" w:rsidRDefault="0023617E" w:rsidP="0032022A">
      <w:pPr>
        <w:ind w:firstLine="740"/>
        <w:jc w:val="both"/>
        <w:rPr>
          <w:rStyle w:val="SzvegtrzsFlkvr"/>
          <w:rFonts w:eastAsia="Calibri"/>
          <w:lang w:val="ro-RO"/>
        </w:rPr>
      </w:pPr>
      <w:r w:rsidRPr="00A10FAF">
        <w:rPr>
          <w:rStyle w:val="SzvegtrzsFlkvr"/>
          <w:rFonts w:eastAsia="Calibri"/>
          <w:lang w:val="ro-RO"/>
        </w:rPr>
        <w:t>Municipiul Târgu Mureș,</w:t>
      </w:r>
      <w:r w:rsidRPr="00A10FAF">
        <w:rPr>
          <w:rStyle w:val="Szvegtrzs"/>
          <w:rFonts w:eastAsia="Calibri"/>
          <w:lang w:val="ro-RO"/>
        </w:rPr>
        <w:t xml:space="preserve"> cu sediul în Târgu Mureș, Piața Victoriei, nr.3, județul Mureș, C.I.F. 4322823, telefon 0264 268 330, reprezentat prin d1. Primar </w:t>
      </w:r>
      <w:r w:rsidRPr="00A10FAF">
        <w:rPr>
          <w:b/>
          <w:bCs/>
          <w:szCs w:val="24"/>
          <w:lang w:val="ro-RO"/>
        </w:rPr>
        <w:t>Soós Zoltán</w:t>
      </w:r>
      <w:r w:rsidRPr="00A10FAF">
        <w:rPr>
          <w:bCs/>
          <w:szCs w:val="24"/>
          <w:lang w:val="ro-RO"/>
        </w:rPr>
        <w:t xml:space="preserve">, în calitate </w:t>
      </w:r>
      <w:r w:rsidRPr="00A10FAF">
        <w:rPr>
          <w:rStyle w:val="Szvegtrzs"/>
          <w:rFonts w:eastAsia="Calibri"/>
          <w:lang w:val="ro-RO"/>
        </w:rPr>
        <w:t xml:space="preserve">de </w:t>
      </w:r>
      <w:r w:rsidRPr="00A10FAF">
        <w:rPr>
          <w:rStyle w:val="SzvegtrzsFlkvr"/>
          <w:rFonts w:eastAsia="Calibri"/>
          <w:lang w:val="ro-RO"/>
        </w:rPr>
        <w:t>comodant,</w:t>
      </w:r>
    </w:p>
    <w:p w14:paraId="11BBF072" w14:textId="77777777" w:rsidR="0023617E" w:rsidRPr="00A10FAF" w:rsidRDefault="0023617E" w:rsidP="0032022A">
      <w:pPr>
        <w:ind w:firstLine="740"/>
        <w:jc w:val="both"/>
        <w:rPr>
          <w:szCs w:val="24"/>
          <w:lang w:val="ro-RO"/>
        </w:rPr>
      </w:pPr>
      <w:r w:rsidRPr="00A10FAF">
        <w:rPr>
          <w:b/>
          <w:bCs/>
          <w:iCs/>
          <w:szCs w:val="24"/>
          <w:lang w:val="ro-RO"/>
        </w:rPr>
        <w:t>Direcția de Asistență Socială Târgu Mureș</w:t>
      </w:r>
      <w:r w:rsidRPr="00A10FAF">
        <w:rPr>
          <w:iCs/>
          <w:szCs w:val="24"/>
          <w:lang w:val="ro-RO"/>
        </w:rPr>
        <w:t xml:space="preserve"> cu sediul în Târgu Mureș, str. Gheorghe Doja, nr. 9, jud. Mureș,  CUI </w:t>
      </w:r>
      <w:r w:rsidRPr="00A10FAF">
        <w:rPr>
          <w:bCs/>
          <w:szCs w:val="24"/>
          <w:lang w:val="ro-RO"/>
        </w:rPr>
        <w:t>39906612</w:t>
      </w:r>
      <w:r w:rsidRPr="00A10FAF">
        <w:rPr>
          <w:iCs/>
          <w:szCs w:val="24"/>
          <w:lang w:val="ro-RO"/>
        </w:rPr>
        <w:t>,</w:t>
      </w:r>
      <w:r w:rsidRPr="00A10FAF">
        <w:rPr>
          <w:rStyle w:val="Szvegtrzs"/>
          <w:rFonts w:eastAsia="Calibri"/>
          <w:lang w:val="ro-RO"/>
        </w:rPr>
        <w:t xml:space="preserve"> </w:t>
      </w:r>
      <w:r w:rsidRPr="00A10FAF">
        <w:rPr>
          <w:iCs/>
          <w:szCs w:val="24"/>
          <w:lang w:val="ro-RO"/>
        </w:rPr>
        <w:t xml:space="preserve">reprezentată legal  prin </w:t>
      </w:r>
      <w:r w:rsidRPr="00A10FAF">
        <w:rPr>
          <w:b/>
          <w:bCs/>
          <w:szCs w:val="24"/>
          <w:lang w:val="ro-RO"/>
        </w:rPr>
        <w:t xml:space="preserve">Andreia Moraru - </w:t>
      </w:r>
      <w:r w:rsidRPr="00A10FAF">
        <w:rPr>
          <w:b/>
          <w:szCs w:val="24"/>
          <w:lang w:val="ro-RO"/>
        </w:rPr>
        <w:t>Director executiv,</w:t>
      </w:r>
      <w:r w:rsidRPr="00A10FAF">
        <w:rPr>
          <w:szCs w:val="24"/>
          <w:lang w:val="ro-RO"/>
        </w:rPr>
        <w:t xml:space="preserve"> </w:t>
      </w:r>
      <w:r w:rsidRPr="00A10FAF">
        <w:rPr>
          <w:rStyle w:val="Szvegtrzs"/>
          <w:rFonts w:eastAsia="Calibri"/>
          <w:lang w:val="ro-RO"/>
        </w:rPr>
        <w:t>în calitate de</w:t>
      </w:r>
      <w:r w:rsidRPr="00A10FAF">
        <w:rPr>
          <w:rStyle w:val="SzvegtrzsFlkvr"/>
          <w:rFonts w:eastAsia="Calibri"/>
          <w:lang w:val="ro-RO"/>
        </w:rPr>
        <w:t xml:space="preserve"> comodatar,</w:t>
      </w:r>
    </w:p>
    <w:p w14:paraId="7203F631" w14:textId="77777777" w:rsidR="0023617E" w:rsidRPr="00A10FAF" w:rsidRDefault="0023617E" w:rsidP="0032022A">
      <w:pPr>
        <w:ind w:firstLine="708"/>
        <w:contextualSpacing/>
        <w:jc w:val="both"/>
        <w:rPr>
          <w:rStyle w:val="Szvegtrzs"/>
          <w:rFonts w:eastAsia="Calibri"/>
          <w:lang w:val="ro-RO"/>
        </w:rPr>
      </w:pPr>
      <w:r w:rsidRPr="00A10FAF">
        <w:rPr>
          <w:rStyle w:val="Szvegtrzs"/>
          <w:rFonts w:eastAsia="Calibri"/>
          <w:lang w:val="ro-RO"/>
        </w:rPr>
        <w:t xml:space="preserve">în temeiul prevederilor </w:t>
      </w:r>
      <w:r w:rsidRPr="00A10FAF">
        <w:rPr>
          <w:szCs w:val="24"/>
          <w:lang w:val="ro-RO"/>
        </w:rPr>
        <w:t>art. 297 şi art. 349 – 352 din O.U.G. nr. 57/2019 privind Codul administrativ, cu modificările şi completările ulterioare;</w:t>
      </w:r>
      <w:r w:rsidRPr="00A10FAF">
        <w:rPr>
          <w:b/>
          <w:szCs w:val="24"/>
          <w:lang w:val="ro-RO" w:eastAsia="ro-RO"/>
        </w:rPr>
        <w:t xml:space="preserve"> </w:t>
      </w:r>
      <w:r w:rsidRPr="00A10FAF">
        <w:rPr>
          <w:szCs w:val="24"/>
          <w:lang w:val="ro-RO"/>
        </w:rPr>
        <w:t xml:space="preserve">art. 874 din Legea nr. 287/2009 privind Codul civil, cu modificările şi completările ulterioare şi H.C.L. nr._________________,  </w:t>
      </w:r>
      <w:r w:rsidRPr="00A10FAF">
        <w:rPr>
          <w:b/>
          <w:szCs w:val="24"/>
          <w:lang w:val="ro-RO" w:eastAsia="ro-RO"/>
        </w:rPr>
        <w:t xml:space="preserve"> </w:t>
      </w:r>
      <w:r w:rsidRPr="00A10FAF">
        <w:rPr>
          <w:rStyle w:val="Szvegtrzs"/>
          <w:rFonts w:eastAsia="Calibri"/>
          <w:lang w:val="ro-RO"/>
        </w:rPr>
        <w:t>au convenit să încheie prezentul contract de împrumut pentru folosință gratuită (comodat imobiliar), cu respectarea următoarelor cauze:</w:t>
      </w:r>
    </w:p>
    <w:p w14:paraId="6DE867F9" w14:textId="77777777" w:rsidR="0023617E" w:rsidRPr="00A10FAF" w:rsidRDefault="0023617E" w:rsidP="0032022A">
      <w:pPr>
        <w:contextualSpacing/>
        <w:jc w:val="both"/>
        <w:rPr>
          <w:b/>
          <w:szCs w:val="24"/>
          <w:lang w:val="ro-RO" w:eastAsia="ro-RO"/>
        </w:rPr>
      </w:pPr>
    </w:p>
    <w:p w14:paraId="07E9B080" w14:textId="77777777" w:rsidR="0023617E" w:rsidRPr="00A10FAF" w:rsidRDefault="0023617E" w:rsidP="0032022A">
      <w:pPr>
        <w:keepNext/>
        <w:keepLines/>
        <w:jc w:val="both"/>
        <w:rPr>
          <w:b/>
          <w:bCs/>
          <w:szCs w:val="24"/>
          <w:lang w:val="ro-RO"/>
        </w:rPr>
      </w:pPr>
      <w:bookmarkStart w:id="7" w:name="bookmark9"/>
      <w:r w:rsidRPr="00A10FAF">
        <w:rPr>
          <w:b/>
          <w:bCs/>
          <w:szCs w:val="24"/>
          <w:lang w:val="ro-RO"/>
        </w:rPr>
        <w:t>Art.2 - OBIECTUL CONTRACTULUI</w:t>
      </w:r>
      <w:bookmarkEnd w:id="7"/>
    </w:p>
    <w:p w14:paraId="2B24C77D" w14:textId="4EE06190" w:rsidR="0023617E" w:rsidRPr="00A10FAF" w:rsidRDefault="0023617E" w:rsidP="0032022A">
      <w:pPr>
        <w:ind w:firstLine="740"/>
        <w:jc w:val="both"/>
        <w:rPr>
          <w:szCs w:val="24"/>
          <w:lang w:val="ro-RO"/>
        </w:rPr>
      </w:pPr>
      <w:r w:rsidRPr="00A10FAF">
        <w:rPr>
          <w:rStyle w:val="Szvegtrzs"/>
          <w:rFonts w:eastAsia="Calibri"/>
          <w:lang w:val="ro-RO"/>
        </w:rPr>
        <w:t xml:space="preserve">Comodantul acordă comodatarului, sub forma împrumutului de </w:t>
      </w:r>
      <w:r w:rsidR="0032022A" w:rsidRPr="00A10FAF">
        <w:rPr>
          <w:rStyle w:val="Szvegtrzs"/>
          <w:rFonts w:eastAsia="Calibri"/>
          <w:lang w:val="ro-RO"/>
        </w:rPr>
        <w:t>folosință</w:t>
      </w:r>
      <w:r w:rsidRPr="00A10FAF">
        <w:rPr>
          <w:rStyle w:val="Szvegtrzs"/>
          <w:rFonts w:eastAsia="Calibri"/>
          <w:lang w:val="ro-RO"/>
        </w:rPr>
        <w:t xml:space="preserve"> gratuită, bunul imobil </w:t>
      </w:r>
      <w:bookmarkStart w:id="8" w:name="bookmark10"/>
      <w:r w:rsidRPr="00A10FAF">
        <w:rPr>
          <w:bCs/>
          <w:szCs w:val="24"/>
          <w:lang w:val="ro-RO"/>
        </w:rPr>
        <w:t>clădire</w:t>
      </w:r>
      <w:r w:rsidR="004F24EB" w:rsidRPr="00A10FAF">
        <w:rPr>
          <w:bCs/>
          <w:szCs w:val="24"/>
          <w:lang w:val="ro-RO"/>
        </w:rPr>
        <w:t xml:space="preserve"> și teren</w:t>
      </w:r>
      <w:r w:rsidR="001727C0" w:rsidRPr="00A10FAF">
        <w:rPr>
          <w:bCs/>
          <w:szCs w:val="24"/>
          <w:lang w:val="ro-RO"/>
        </w:rPr>
        <w:t xml:space="preserve"> </w:t>
      </w:r>
      <w:r w:rsidRPr="00A10FAF">
        <w:rPr>
          <w:bCs/>
          <w:szCs w:val="24"/>
          <w:lang w:val="ro-RO"/>
        </w:rPr>
        <w:t>situat</w:t>
      </w:r>
      <w:r w:rsidR="004F24EB" w:rsidRPr="00A10FAF">
        <w:rPr>
          <w:bCs/>
          <w:szCs w:val="24"/>
          <w:lang w:val="ro-RO"/>
        </w:rPr>
        <w:t>e</w:t>
      </w:r>
      <w:r w:rsidRPr="00A10FAF">
        <w:rPr>
          <w:bCs/>
          <w:szCs w:val="24"/>
          <w:lang w:val="ro-RO"/>
        </w:rPr>
        <w:t xml:space="preserve"> în </w:t>
      </w:r>
      <w:r w:rsidR="00AF47CA" w:rsidRPr="00A10FAF">
        <w:rPr>
          <w:bCs/>
          <w:szCs w:val="24"/>
          <w:lang w:val="ro-RO"/>
        </w:rPr>
        <w:t>Târgu Mureș, strada Evreilor Martiri nr. 29-31, identificat în CF nr. 132847</w:t>
      </w:r>
      <w:r w:rsidRPr="00A10FAF">
        <w:rPr>
          <w:szCs w:val="24"/>
          <w:lang w:val="ro-RO"/>
        </w:rPr>
        <w:t xml:space="preserve">, </w:t>
      </w:r>
      <w:r w:rsidRPr="00A10FAF">
        <w:rPr>
          <w:bCs/>
          <w:szCs w:val="24"/>
          <w:lang w:val="ro-RO"/>
        </w:rPr>
        <w:t>cu următoarele date de identificare nr. de inventar</w:t>
      </w:r>
      <w:r w:rsidR="00C30D74" w:rsidRPr="00A10FAF">
        <w:rPr>
          <w:bCs/>
          <w:szCs w:val="24"/>
          <w:lang w:val="ro-RO"/>
        </w:rPr>
        <w:t xml:space="preserve"> </w:t>
      </w:r>
      <w:r w:rsidR="001727C0" w:rsidRPr="00A10FAF">
        <w:rPr>
          <w:szCs w:val="24"/>
          <w:lang w:val="ro-RO"/>
        </w:rPr>
        <w:t>1010</w:t>
      </w:r>
      <w:r w:rsidRPr="00A10FAF">
        <w:rPr>
          <w:bCs/>
          <w:szCs w:val="24"/>
          <w:lang w:val="ro-RO"/>
        </w:rPr>
        <w:t xml:space="preserve">, valoare de inventar </w:t>
      </w:r>
      <w:r w:rsidR="001727C0" w:rsidRPr="00A10FAF">
        <w:rPr>
          <w:szCs w:val="24"/>
          <w:lang w:val="ro-RO"/>
        </w:rPr>
        <w:t>2.928.105</w:t>
      </w:r>
      <w:r w:rsidR="00C30D74" w:rsidRPr="00A10FAF">
        <w:rPr>
          <w:szCs w:val="24"/>
          <w:lang w:val="ro-RO"/>
        </w:rPr>
        <w:t xml:space="preserve">,00 </w:t>
      </w:r>
      <w:r w:rsidRPr="00A10FAF">
        <w:rPr>
          <w:bCs/>
          <w:szCs w:val="24"/>
          <w:lang w:val="ro-RO"/>
        </w:rPr>
        <w:t>lei</w:t>
      </w:r>
      <w:r w:rsidR="001727C0" w:rsidRPr="00A10FAF">
        <w:rPr>
          <w:bCs/>
          <w:szCs w:val="24"/>
          <w:lang w:val="ro-RO"/>
        </w:rPr>
        <w:t xml:space="preserve"> și teren aferent cu nr. de inventar 13040, valoare de inventar 636.944 lei</w:t>
      </w:r>
      <w:r w:rsidRPr="00A10FAF">
        <w:rPr>
          <w:bCs/>
          <w:szCs w:val="24"/>
          <w:lang w:val="ro-RO"/>
        </w:rPr>
        <w:t>.</w:t>
      </w:r>
    </w:p>
    <w:p w14:paraId="2BF7D4EF" w14:textId="77777777" w:rsidR="00C30D74" w:rsidRPr="00A10FAF" w:rsidRDefault="00C30D74" w:rsidP="0032022A">
      <w:pPr>
        <w:jc w:val="both"/>
        <w:rPr>
          <w:b/>
          <w:bCs/>
          <w:szCs w:val="24"/>
          <w:lang w:val="ro-RO"/>
        </w:rPr>
      </w:pPr>
    </w:p>
    <w:p w14:paraId="3D05C799" w14:textId="14D434BC" w:rsidR="0023617E" w:rsidRPr="00A10FAF" w:rsidRDefault="0023617E" w:rsidP="0032022A">
      <w:pPr>
        <w:jc w:val="both"/>
        <w:rPr>
          <w:b/>
          <w:bCs/>
          <w:szCs w:val="24"/>
          <w:lang w:val="ro-RO"/>
        </w:rPr>
      </w:pPr>
      <w:r w:rsidRPr="00A10FAF">
        <w:rPr>
          <w:b/>
          <w:bCs/>
          <w:szCs w:val="24"/>
          <w:lang w:val="ro-RO"/>
        </w:rPr>
        <w:t>Art.3 - DURATA CONTRACTULUI</w:t>
      </w:r>
      <w:bookmarkEnd w:id="8"/>
    </w:p>
    <w:p w14:paraId="21C71379" w14:textId="77777777" w:rsidR="0023617E" w:rsidRPr="00A10FAF" w:rsidRDefault="0023617E" w:rsidP="0032022A">
      <w:pPr>
        <w:numPr>
          <w:ilvl w:val="0"/>
          <w:numId w:val="3"/>
        </w:numPr>
        <w:tabs>
          <w:tab w:val="left" w:pos="1276"/>
        </w:tabs>
        <w:ind w:firstLine="740"/>
        <w:jc w:val="both"/>
        <w:rPr>
          <w:szCs w:val="24"/>
          <w:lang w:val="ro-RO"/>
        </w:rPr>
      </w:pPr>
      <w:r w:rsidRPr="00A10FAF">
        <w:rPr>
          <w:rStyle w:val="Szvegtrzs"/>
          <w:rFonts w:eastAsia="Calibri"/>
          <w:lang w:val="ro-RO"/>
        </w:rPr>
        <w:t>Prezentul contract se încheie pe o perioadă de</w:t>
      </w:r>
      <w:r w:rsidRPr="00A10FAF">
        <w:rPr>
          <w:rStyle w:val="SzvegtrzsDlt"/>
          <w:rFonts w:eastAsia="Calibri"/>
          <w:lang w:val="ro-RO"/>
        </w:rPr>
        <w:t xml:space="preserve"> 10 </w:t>
      </w:r>
      <w:r w:rsidRPr="00A10FAF">
        <w:rPr>
          <w:rStyle w:val="Szvegtrzs"/>
          <w:rFonts w:eastAsia="Calibri"/>
          <w:lang w:val="ro-RO"/>
        </w:rPr>
        <w:t>ani, începând cu data la care obiectul contractului va fi predat comodatarului pe bază de proces-verbal.</w:t>
      </w:r>
    </w:p>
    <w:p w14:paraId="6D42C918" w14:textId="77777777" w:rsidR="0023617E" w:rsidRPr="00A10FAF" w:rsidRDefault="0023617E" w:rsidP="0032022A">
      <w:pPr>
        <w:numPr>
          <w:ilvl w:val="0"/>
          <w:numId w:val="3"/>
        </w:numPr>
        <w:tabs>
          <w:tab w:val="left" w:pos="1283"/>
        </w:tabs>
        <w:ind w:firstLine="740"/>
        <w:jc w:val="both"/>
        <w:rPr>
          <w:szCs w:val="24"/>
          <w:lang w:val="ro-RO"/>
        </w:rPr>
      </w:pPr>
      <w:r w:rsidRPr="00A10FAF">
        <w:rPr>
          <w:rStyle w:val="Szvegtrzs"/>
          <w:rFonts w:eastAsia="Calibri"/>
          <w:lang w:val="ro-RO"/>
        </w:rPr>
        <w:t>Perioada contractuală poate fi prelungită cu voința părților, prin act adițional, pentru o durată cel mult egală cu cea inițială.</w:t>
      </w:r>
    </w:p>
    <w:p w14:paraId="36298A24" w14:textId="77777777" w:rsidR="0023617E" w:rsidRPr="00A10FAF" w:rsidRDefault="0023617E" w:rsidP="0032022A">
      <w:pPr>
        <w:numPr>
          <w:ilvl w:val="0"/>
          <w:numId w:val="3"/>
        </w:numPr>
        <w:tabs>
          <w:tab w:val="left" w:pos="1283"/>
        </w:tabs>
        <w:ind w:firstLine="740"/>
        <w:jc w:val="both"/>
        <w:rPr>
          <w:rStyle w:val="Szvegtrzs"/>
          <w:rFonts w:eastAsia="Calibri"/>
          <w:lang w:val="ro-RO"/>
        </w:rPr>
      </w:pPr>
      <w:r w:rsidRPr="00A10FAF">
        <w:rPr>
          <w:rStyle w:val="Szvegtrzs"/>
          <w:rFonts w:eastAsia="Calibri"/>
          <w:lang w:val="ro-RO"/>
        </w:rPr>
        <w:t>Predarea, respectiv preluarea bunului se va realiza pe bază de proces verbal întocmit în termen de cel mult 5 zile lucrătoare de la data semnării contractului.</w:t>
      </w:r>
    </w:p>
    <w:p w14:paraId="5A9D2A4C" w14:textId="77777777" w:rsidR="00C30D74" w:rsidRPr="00A10FAF" w:rsidRDefault="00C30D74" w:rsidP="0032022A">
      <w:pPr>
        <w:keepNext/>
        <w:keepLines/>
        <w:jc w:val="both"/>
        <w:rPr>
          <w:b/>
          <w:bCs/>
          <w:szCs w:val="24"/>
          <w:lang w:val="ro-RO"/>
        </w:rPr>
      </w:pPr>
      <w:bookmarkStart w:id="9" w:name="bookmark11"/>
    </w:p>
    <w:p w14:paraId="72A55A9F" w14:textId="5DB096FC" w:rsidR="0023617E" w:rsidRPr="00A10FAF" w:rsidRDefault="0023617E" w:rsidP="0032022A">
      <w:pPr>
        <w:keepNext/>
        <w:keepLines/>
        <w:jc w:val="both"/>
        <w:rPr>
          <w:b/>
          <w:bCs/>
          <w:szCs w:val="24"/>
          <w:lang w:val="ro-RO"/>
        </w:rPr>
      </w:pPr>
      <w:r w:rsidRPr="00A10FAF">
        <w:rPr>
          <w:b/>
          <w:bCs/>
          <w:szCs w:val="24"/>
          <w:lang w:val="ro-RO"/>
        </w:rPr>
        <w:t>Art.4 - DREPTURILE ŞI OBLIGAŢIILE PĂRŢILOR</w:t>
      </w:r>
      <w:bookmarkEnd w:id="9"/>
    </w:p>
    <w:p w14:paraId="4C9273E8" w14:textId="08CB7C2B" w:rsidR="0023617E" w:rsidRPr="00A10FAF" w:rsidRDefault="0023617E" w:rsidP="0032022A">
      <w:pPr>
        <w:ind w:firstLine="740"/>
        <w:jc w:val="both"/>
        <w:rPr>
          <w:szCs w:val="24"/>
          <w:lang w:val="ro-RO"/>
        </w:rPr>
      </w:pPr>
      <w:r w:rsidRPr="00A10FAF">
        <w:rPr>
          <w:rStyle w:val="Szvegtrzs"/>
          <w:rFonts w:eastAsia="Calibri"/>
          <w:lang w:val="ro-RO"/>
        </w:rPr>
        <w:t xml:space="preserve">4.1. Comodantul are următoarele drepturi </w:t>
      </w:r>
      <w:r w:rsidR="0032022A" w:rsidRPr="00A10FAF">
        <w:rPr>
          <w:rStyle w:val="Szvegtrzs"/>
          <w:rFonts w:eastAsia="Calibri"/>
          <w:lang w:val="ro-RO"/>
        </w:rPr>
        <w:t>și</w:t>
      </w:r>
      <w:r w:rsidRPr="00A10FAF">
        <w:rPr>
          <w:rStyle w:val="Szvegtrzs"/>
          <w:rFonts w:eastAsia="Calibri"/>
          <w:lang w:val="ro-RO"/>
        </w:rPr>
        <w:t xml:space="preserve"> obligații:</w:t>
      </w:r>
    </w:p>
    <w:p w14:paraId="297565B9" w14:textId="77777777" w:rsidR="0023617E" w:rsidRPr="00A10FAF" w:rsidRDefault="0023617E" w:rsidP="0032022A">
      <w:pPr>
        <w:numPr>
          <w:ilvl w:val="1"/>
          <w:numId w:val="3"/>
        </w:numPr>
        <w:tabs>
          <w:tab w:val="left" w:pos="365"/>
        </w:tabs>
        <w:jc w:val="both"/>
        <w:rPr>
          <w:szCs w:val="24"/>
          <w:lang w:val="ro-RO"/>
        </w:rPr>
      </w:pPr>
      <w:r w:rsidRPr="00A10FAF">
        <w:rPr>
          <w:rStyle w:val="Szvegtrzs"/>
          <w:rFonts w:eastAsia="Calibri"/>
          <w:lang w:val="ro-RO"/>
        </w:rPr>
        <w:t>să predea bunul în stare bună, pe bază de proces verbal,</w:t>
      </w:r>
    </w:p>
    <w:p w14:paraId="17CC26E7" w14:textId="77777777" w:rsidR="0023617E" w:rsidRPr="00A10FAF" w:rsidRDefault="0023617E" w:rsidP="0032022A">
      <w:pPr>
        <w:numPr>
          <w:ilvl w:val="1"/>
          <w:numId w:val="3"/>
        </w:numPr>
        <w:tabs>
          <w:tab w:val="left" w:pos="430"/>
        </w:tabs>
        <w:jc w:val="both"/>
        <w:rPr>
          <w:szCs w:val="24"/>
          <w:lang w:val="ro-RO"/>
        </w:rPr>
      </w:pPr>
      <w:r w:rsidRPr="00A10FAF">
        <w:rPr>
          <w:rStyle w:val="Szvegtrzs"/>
          <w:rFonts w:eastAsia="Calibri"/>
          <w:lang w:val="ro-RO"/>
        </w:rPr>
        <w:t>să i se restituie bunul în stare bună, în termen de 5 zile lucrătoare de la încetarea contractului pe baza de proces-verbal,</w:t>
      </w:r>
    </w:p>
    <w:p w14:paraId="0DFD2458" w14:textId="77777777" w:rsidR="0023617E" w:rsidRPr="00A10FAF" w:rsidRDefault="0023617E" w:rsidP="0032022A">
      <w:pPr>
        <w:numPr>
          <w:ilvl w:val="1"/>
          <w:numId w:val="3"/>
        </w:numPr>
        <w:tabs>
          <w:tab w:val="left" w:pos="368"/>
        </w:tabs>
        <w:jc w:val="both"/>
        <w:rPr>
          <w:szCs w:val="24"/>
          <w:lang w:val="ro-RO"/>
        </w:rPr>
      </w:pPr>
      <w:r w:rsidRPr="00A10FAF">
        <w:rPr>
          <w:rStyle w:val="Szvegtrzs"/>
          <w:rFonts w:eastAsia="Calibri"/>
          <w:lang w:val="ro-RO"/>
        </w:rPr>
        <w:t>să fie informat despre starea în care se găsește bunul, atunci când va solicita acest lucru,</w:t>
      </w:r>
    </w:p>
    <w:p w14:paraId="4367EED4" w14:textId="77777777" w:rsidR="0023617E" w:rsidRPr="00A10FAF" w:rsidRDefault="0023617E" w:rsidP="0032022A">
      <w:pPr>
        <w:numPr>
          <w:ilvl w:val="1"/>
          <w:numId w:val="3"/>
        </w:numPr>
        <w:tabs>
          <w:tab w:val="left" w:pos="440"/>
        </w:tabs>
        <w:jc w:val="both"/>
        <w:rPr>
          <w:szCs w:val="24"/>
          <w:lang w:val="ro-RO"/>
        </w:rPr>
      </w:pPr>
      <w:r w:rsidRPr="00A10FAF">
        <w:rPr>
          <w:rStyle w:val="Szvegtrzs"/>
          <w:rFonts w:eastAsia="Calibri"/>
          <w:lang w:val="ro-RO"/>
        </w:rPr>
        <w:t>să nu împiedice în vreun fel pe comodatar să folosească bunul în perioada convenită în prezentul contract,</w:t>
      </w:r>
    </w:p>
    <w:p w14:paraId="054210F6" w14:textId="77777777" w:rsidR="0023617E" w:rsidRDefault="0023617E" w:rsidP="0032022A">
      <w:pPr>
        <w:numPr>
          <w:ilvl w:val="1"/>
          <w:numId w:val="3"/>
        </w:numPr>
        <w:tabs>
          <w:tab w:val="left" w:pos="390"/>
        </w:tabs>
        <w:jc w:val="both"/>
        <w:rPr>
          <w:rStyle w:val="Szvegtrzs"/>
          <w:rFonts w:eastAsia="Calibri"/>
          <w:lang w:val="ro-RO"/>
        </w:rPr>
      </w:pPr>
      <w:r w:rsidRPr="00A10FAF">
        <w:rPr>
          <w:rStyle w:val="Szvegtrzs"/>
          <w:rFonts w:eastAsia="Calibri"/>
          <w:lang w:val="ro-RO"/>
        </w:rPr>
        <w:t>să dea comodatarului un preaviz de 15 zile calendaristice dacă înțelege să denunțe unilateral contractul înainte de expirarea duratei acestuia,</w:t>
      </w:r>
    </w:p>
    <w:p w14:paraId="18ED9688" w14:textId="77777777" w:rsidR="0032022A" w:rsidRDefault="0032022A" w:rsidP="0032022A">
      <w:pPr>
        <w:tabs>
          <w:tab w:val="left" w:pos="390"/>
        </w:tabs>
        <w:jc w:val="both"/>
        <w:rPr>
          <w:rStyle w:val="Szvegtrzs"/>
          <w:rFonts w:eastAsia="Calibri"/>
          <w:lang w:val="ro-RO"/>
        </w:rPr>
      </w:pPr>
    </w:p>
    <w:p w14:paraId="5B661F4B" w14:textId="77777777" w:rsidR="0032022A" w:rsidRDefault="0032022A" w:rsidP="0032022A">
      <w:pPr>
        <w:tabs>
          <w:tab w:val="left" w:pos="390"/>
        </w:tabs>
        <w:jc w:val="both"/>
        <w:rPr>
          <w:rStyle w:val="Szvegtrzs"/>
          <w:rFonts w:eastAsia="Calibri"/>
          <w:lang w:val="ro-RO"/>
        </w:rPr>
      </w:pPr>
    </w:p>
    <w:p w14:paraId="501226BD" w14:textId="77777777" w:rsidR="0032022A" w:rsidRDefault="0032022A" w:rsidP="0032022A">
      <w:pPr>
        <w:tabs>
          <w:tab w:val="left" w:pos="390"/>
        </w:tabs>
        <w:jc w:val="both"/>
        <w:rPr>
          <w:rStyle w:val="Szvegtrzs"/>
          <w:rFonts w:eastAsia="Calibri"/>
          <w:lang w:val="ro-RO"/>
        </w:rPr>
      </w:pPr>
    </w:p>
    <w:p w14:paraId="373DABE4" w14:textId="77777777" w:rsidR="0032022A" w:rsidRPr="00A10FAF" w:rsidRDefault="0032022A" w:rsidP="0032022A">
      <w:pPr>
        <w:tabs>
          <w:tab w:val="left" w:pos="390"/>
        </w:tabs>
        <w:jc w:val="both"/>
        <w:rPr>
          <w:szCs w:val="24"/>
          <w:lang w:val="ro-RO"/>
        </w:rPr>
      </w:pPr>
    </w:p>
    <w:p w14:paraId="52916DF4" w14:textId="7179BF3B" w:rsidR="0023617E" w:rsidRPr="00A10FAF" w:rsidRDefault="0023617E" w:rsidP="0032022A">
      <w:pPr>
        <w:jc w:val="both"/>
        <w:rPr>
          <w:szCs w:val="24"/>
          <w:lang w:val="ro-RO"/>
        </w:rPr>
      </w:pPr>
      <w:r w:rsidRPr="00A10FAF">
        <w:rPr>
          <w:rStyle w:val="Szvegtrzs"/>
          <w:rFonts w:eastAsia="Calibri"/>
          <w:lang w:val="ro-RO"/>
        </w:rPr>
        <w:t xml:space="preserve">f) sa i se restituie anticipat bunul, înainte de expirarea contractului, atunci când acesta are o nevoie urgentă </w:t>
      </w:r>
      <w:r w:rsidR="0032022A" w:rsidRPr="00A10FAF">
        <w:rPr>
          <w:rStyle w:val="Szvegtrzs"/>
          <w:rFonts w:eastAsia="Calibri"/>
          <w:lang w:val="ro-RO"/>
        </w:rPr>
        <w:t>și</w:t>
      </w:r>
      <w:r w:rsidRPr="00A10FAF">
        <w:rPr>
          <w:rStyle w:val="Szvegtrzs"/>
          <w:rFonts w:eastAsia="Calibri"/>
          <w:lang w:val="ro-RO"/>
        </w:rPr>
        <w:t xml:space="preserve"> neprevăzută de bunul dat în comodat sau în cazul în care comodatarul nu îşi îndeplinește în mod culpabil obligațiile.</w:t>
      </w:r>
    </w:p>
    <w:p w14:paraId="30341983" w14:textId="2981B48F" w:rsidR="0023617E" w:rsidRPr="00A10FAF" w:rsidRDefault="0023617E" w:rsidP="0032022A">
      <w:pPr>
        <w:ind w:firstLine="680"/>
        <w:jc w:val="both"/>
        <w:rPr>
          <w:szCs w:val="24"/>
          <w:lang w:val="ro-RO"/>
        </w:rPr>
      </w:pPr>
      <w:r w:rsidRPr="00A10FAF">
        <w:rPr>
          <w:rStyle w:val="SzvegtrzsFlkvr"/>
          <w:rFonts w:eastAsia="Calibri"/>
          <w:lang w:val="ro-RO"/>
        </w:rPr>
        <w:t>4.2.</w:t>
      </w:r>
      <w:r w:rsidRPr="00A10FAF">
        <w:rPr>
          <w:rStyle w:val="Szvegtrzs"/>
          <w:rFonts w:eastAsia="Calibri"/>
          <w:lang w:val="ro-RO"/>
        </w:rPr>
        <w:t xml:space="preserve"> Comodatarul are următoarele drepturi </w:t>
      </w:r>
      <w:r w:rsidR="0032022A" w:rsidRPr="00A10FAF">
        <w:rPr>
          <w:rStyle w:val="Szvegtrzs"/>
          <w:rFonts w:eastAsia="Calibri"/>
          <w:lang w:val="ro-RO"/>
        </w:rPr>
        <w:t>și</w:t>
      </w:r>
      <w:r w:rsidRPr="00A10FAF">
        <w:rPr>
          <w:rStyle w:val="Szvegtrzs"/>
          <w:rFonts w:eastAsia="Calibri"/>
          <w:lang w:val="ro-RO"/>
        </w:rPr>
        <w:t xml:space="preserve"> obligații:</w:t>
      </w:r>
    </w:p>
    <w:p w14:paraId="59C37155" w14:textId="77777777" w:rsidR="0023617E" w:rsidRPr="00A10FAF" w:rsidRDefault="0023617E" w:rsidP="0032022A">
      <w:pPr>
        <w:numPr>
          <w:ilvl w:val="2"/>
          <w:numId w:val="3"/>
        </w:numPr>
        <w:tabs>
          <w:tab w:val="left" w:pos="480"/>
        </w:tabs>
        <w:jc w:val="both"/>
        <w:rPr>
          <w:szCs w:val="24"/>
          <w:lang w:val="ro-RO"/>
        </w:rPr>
      </w:pPr>
      <w:r w:rsidRPr="00A10FAF">
        <w:rPr>
          <w:rStyle w:val="Szvegtrzs"/>
          <w:rFonts w:eastAsia="Calibri"/>
          <w:lang w:val="ro-RO"/>
        </w:rPr>
        <w:t>să folosească bunul conform destinației sale pentru îndeplinirea atribuțiilor specifice, pe perioada contractului,</w:t>
      </w:r>
    </w:p>
    <w:p w14:paraId="39DFB34E" w14:textId="77777777" w:rsidR="0023617E" w:rsidRPr="00A10FAF" w:rsidRDefault="0023617E" w:rsidP="0032022A">
      <w:pPr>
        <w:numPr>
          <w:ilvl w:val="2"/>
          <w:numId w:val="3"/>
        </w:numPr>
        <w:tabs>
          <w:tab w:val="left" w:pos="426"/>
        </w:tabs>
        <w:jc w:val="both"/>
        <w:rPr>
          <w:szCs w:val="24"/>
          <w:lang w:val="ro-RO"/>
        </w:rPr>
      </w:pPr>
      <w:r w:rsidRPr="00A10FAF">
        <w:rPr>
          <w:rStyle w:val="Szvegtrzs"/>
          <w:rFonts w:eastAsia="Calibri"/>
          <w:lang w:val="ro-RO"/>
        </w:rPr>
        <w:t>să suporte cheltuielile aferente bunului,</w:t>
      </w:r>
    </w:p>
    <w:p w14:paraId="55EE809D" w14:textId="77777777" w:rsidR="0023617E" w:rsidRPr="00A10FAF" w:rsidRDefault="0023617E" w:rsidP="0032022A">
      <w:pPr>
        <w:numPr>
          <w:ilvl w:val="2"/>
          <w:numId w:val="3"/>
        </w:numPr>
        <w:tabs>
          <w:tab w:val="left" w:pos="412"/>
        </w:tabs>
        <w:jc w:val="both"/>
        <w:rPr>
          <w:szCs w:val="24"/>
          <w:lang w:val="ro-RO"/>
        </w:rPr>
      </w:pPr>
      <w:r w:rsidRPr="00A10FAF">
        <w:rPr>
          <w:rStyle w:val="Szvegtrzs"/>
          <w:rFonts w:eastAsia="Calibri"/>
          <w:lang w:val="ro-RO"/>
        </w:rPr>
        <w:t>să se îngrijească ca un bun proprietar de conservarea bunului remis în comodat,</w:t>
      </w:r>
    </w:p>
    <w:p w14:paraId="39C8F99A" w14:textId="77777777" w:rsidR="0023617E" w:rsidRPr="00A10FAF" w:rsidRDefault="0023617E" w:rsidP="0032022A">
      <w:pPr>
        <w:numPr>
          <w:ilvl w:val="2"/>
          <w:numId w:val="3"/>
        </w:numPr>
        <w:tabs>
          <w:tab w:val="left" w:pos="452"/>
        </w:tabs>
        <w:jc w:val="both"/>
        <w:rPr>
          <w:szCs w:val="24"/>
          <w:lang w:val="ro-RO"/>
        </w:rPr>
      </w:pPr>
      <w:r w:rsidRPr="00A10FAF">
        <w:rPr>
          <w:rStyle w:val="Szvegtrzs"/>
          <w:rFonts w:eastAsia="Calibri"/>
          <w:lang w:val="ro-RO"/>
        </w:rPr>
        <w:t>să suporte toate taxele şi impozitele datorate pentru bunul ce face obiectul contractului, pe toată perioada contractuală (dacă este cazul),</w:t>
      </w:r>
    </w:p>
    <w:p w14:paraId="6E1C585E" w14:textId="77777777" w:rsidR="0023617E" w:rsidRPr="00A10FAF" w:rsidRDefault="0023617E" w:rsidP="0032022A">
      <w:pPr>
        <w:numPr>
          <w:ilvl w:val="2"/>
          <w:numId w:val="3"/>
        </w:numPr>
        <w:tabs>
          <w:tab w:val="left" w:pos="437"/>
        </w:tabs>
        <w:jc w:val="both"/>
        <w:rPr>
          <w:szCs w:val="24"/>
          <w:lang w:val="ro-RO"/>
        </w:rPr>
      </w:pPr>
      <w:r w:rsidRPr="00A10FAF">
        <w:rPr>
          <w:rStyle w:val="Szvegtrzs"/>
          <w:rFonts w:eastAsia="Calibri"/>
          <w:lang w:val="ro-RO"/>
        </w:rPr>
        <w:t>să informeze în scris comodantul despre deteriorarea bunului, în termen de cel mult 5 zile de la producerea evenimentului, precum şi modalitatea aleasă pentru reparare,</w:t>
      </w:r>
    </w:p>
    <w:p w14:paraId="5076FCAB" w14:textId="77777777" w:rsidR="0023617E" w:rsidRPr="00A10FAF" w:rsidRDefault="0023617E" w:rsidP="0032022A">
      <w:pPr>
        <w:numPr>
          <w:ilvl w:val="2"/>
          <w:numId w:val="3"/>
        </w:numPr>
        <w:tabs>
          <w:tab w:val="left" w:pos="401"/>
        </w:tabs>
        <w:rPr>
          <w:rStyle w:val="Szvegtrzs"/>
          <w:rFonts w:eastAsia="Calibri"/>
          <w:lang w:val="ro-RO"/>
        </w:rPr>
      </w:pPr>
      <w:r w:rsidRPr="00A10FAF">
        <w:rPr>
          <w:rStyle w:val="Szvegtrzs"/>
          <w:rFonts w:eastAsia="Calibri"/>
          <w:lang w:val="ro-RO"/>
        </w:rPr>
        <w:t>să predea bunul în stare bună la data încetării contractului,</w:t>
      </w:r>
    </w:p>
    <w:p w14:paraId="7FC802F6" w14:textId="77777777" w:rsidR="0023617E" w:rsidRPr="00A10FAF" w:rsidRDefault="0023617E" w:rsidP="0032022A">
      <w:pPr>
        <w:numPr>
          <w:ilvl w:val="2"/>
          <w:numId w:val="3"/>
        </w:numPr>
        <w:tabs>
          <w:tab w:val="left" w:pos="401"/>
        </w:tabs>
        <w:rPr>
          <w:rStyle w:val="Szvegtrzs"/>
          <w:rFonts w:eastAsia="Calibri"/>
          <w:lang w:val="ro-RO"/>
        </w:rPr>
      </w:pPr>
      <w:r w:rsidRPr="00A10FAF">
        <w:rPr>
          <w:rStyle w:val="Szvegtrzs"/>
          <w:rFonts w:eastAsia="Calibri"/>
          <w:lang w:val="ro-RO"/>
        </w:rPr>
        <w:t xml:space="preserve"> să respecte legislația în vigoare privind folosința bunului.</w:t>
      </w:r>
    </w:p>
    <w:p w14:paraId="37268537" w14:textId="77777777" w:rsidR="0023617E" w:rsidRPr="00A10FAF" w:rsidRDefault="0023617E" w:rsidP="0032022A">
      <w:pPr>
        <w:tabs>
          <w:tab w:val="left" w:pos="401"/>
        </w:tabs>
        <w:rPr>
          <w:color w:val="FF0000"/>
          <w:szCs w:val="24"/>
          <w:lang w:val="ro-RO"/>
        </w:rPr>
      </w:pPr>
    </w:p>
    <w:p w14:paraId="5BD14D8B" w14:textId="77777777" w:rsidR="0023617E" w:rsidRPr="00A10FAF" w:rsidRDefault="0023617E" w:rsidP="0032022A">
      <w:pPr>
        <w:keepNext/>
        <w:keepLines/>
        <w:jc w:val="both"/>
        <w:rPr>
          <w:b/>
          <w:bCs/>
          <w:szCs w:val="24"/>
          <w:lang w:val="ro-RO"/>
        </w:rPr>
      </w:pPr>
      <w:bookmarkStart w:id="10" w:name="bookmark12"/>
      <w:r w:rsidRPr="00A10FAF">
        <w:rPr>
          <w:b/>
          <w:bCs/>
          <w:szCs w:val="24"/>
          <w:lang w:val="ro-RO"/>
        </w:rPr>
        <w:t>Art.5 - ÎNCETAREA CONTRACTULUI</w:t>
      </w:r>
      <w:bookmarkEnd w:id="10"/>
    </w:p>
    <w:p w14:paraId="0798C10A" w14:textId="77777777" w:rsidR="0023617E" w:rsidRPr="00A10FAF" w:rsidRDefault="0023617E" w:rsidP="0032022A">
      <w:pPr>
        <w:ind w:firstLine="680"/>
        <w:jc w:val="both"/>
        <w:rPr>
          <w:szCs w:val="24"/>
          <w:lang w:val="ro-RO"/>
        </w:rPr>
      </w:pPr>
      <w:r w:rsidRPr="00A10FAF">
        <w:rPr>
          <w:rStyle w:val="Szvegtrzs"/>
          <w:rFonts w:eastAsia="Calibri"/>
          <w:lang w:val="ro-RO"/>
        </w:rPr>
        <w:t>Prezentul contract încetează:</w:t>
      </w:r>
    </w:p>
    <w:p w14:paraId="0A32538F" w14:textId="77777777" w:rsidR="0023617E" w:rsidRPr="00A10FAF" w:rsidRDefault="0023617E" w:rsidP="0032022A">
      <w:pPr>
        <w:numPr>
          <w:ilvl w:val="3"/>
          <w:numId w:val="3"/>
        </w:numPr>
        <w:tabs>
          <w:tab w:val="left" w:pos="408"/>
        </w:tabs>
        <w:jc w:val="both"/>
        <w:rPr>
          <w:szCs w:val="24"/>
          <w:lang w:val="ro-RO"/>
        </w:rPr>
      </w:pPr>
      <w:r w:rsidRPr="00A10FAF">
        <w:rPr>
          <w:rStyle w:val="Szvegtrzs"/>
          <w:rFonts w:eastAsia="Calibri"/>
          <w:lang w:val="ro-RO"/>
        </w:rPr>
        <w:t>de drept, la expirarea duratei contractului,</w:t>
      </w:r>
    </w:p>
    <w:p w14:paraId="47BC4DE5" w14:textId="77777777" w:rsidR="0023617E" w:rsidRPr="00A10FAF" w:rsidRDefault="0023617E" w:rsidP="0032022A">
      <w:pPr>
        <w:numPr>
          <w:ilvl w:val="3"/>
          <w:numId w:val="3"/>
        </w:numPr>
        <w:tabs>
          <w:tab w:val="left" w:pos="416"/>
        </w:tabs>
        <w:jc w:val="both"/>
        <w:rPr>
          <w:szCs w:val="24"/>
          <w:lang w:val="ro-RO"/>
        </w:rPr>
      </w:pPr>
      <w:r w:rsidRPr="00A10FAF">
        <w:rPr>
          <w:rStyle w:val="Szvegtrzs"/>
          <w:rFonts w:eastAsia="Calibri"/>
          <w:lang w:val="ro-RO"/>
        </w:rPr>
        <w:t>prin acordul de voință al părților,</w:t>
      </w:r>
    </w:p>
    <w:p w14:paraId="1E0525D5" w14:textId="77777777" w:rsidR="0023617E" w:rsidRPr="00A10FAF" w:rsidRDefault="0023617E" w:rsidP="0032022A">
      <w:pPr>
        <w:numPr>
          <w:ilvl w:val="3"/>
          <w:numId w:val="3"/>
        </w:numPr>
        <w:tabs>
          <w:tab w:val="left" w:pos="405"/>
        </w:tabs>
        <w:jc w:val="both"/>
        <w:rPr>
          <w:szCs w:val="24"/>
          <w:lang w:val="ro-RO"/>
        </w:rPr>
      </w:pPr>
      <w:r w:rsidRPr="00A10FAF">
        <w:rPr>
          <w:rStyle w:val="Szvegtrzs"/>
          <w:rFonts w:eastAsia="Calibri"/>
          <w:lang w:val="ro-RO"/>
        </w:rPr>
        <w:t>prin denunțarea unilaterală a contractului, cu preaviz de 15 zile calendaristice,</w:t>
      </w:r>
    </w:p>
    <w:p w14:paraId="46891579" w14:textId="77777777" w:rsidR="0023617E" w:rsidRPr="00A10FAF" w:rsidRDefault="0023617E" w:rsidP="0032022A">
      <w:pPr>
        <w:numPr>
          <w:ilvl w:val="3"/>
          <w:numId w:val="3"/>
        </w:numPr>
        <w:tabs>
          <w:tab w:val="left" w:pos="488"/>
        </w:tabs>
        <w:jc w:val="both"/>
        <w:rPr>
          <w:rStyle w:val="Szvegtrzs"/>
          <w:rFonts w:eastAsia="Calibri"/>
          <w:lang w:val="ro-RO"/>
        </w:rPr>
      </w:pPr>
      <w:r w:rsidRPr="00A10FAF">
        <w:rPr>
          <w:rStyle w:val="Szvegtrzs"/>
          <w:rFonts w:eastAsia="Calibri"/>
          <w:lang w:val="ro-RO"/>
        </w:rPr>
        <w:t>dacă o parte cesionează drepturile şi obligațiile sale prevăzute în prezentul contract fără acordul celeilalte părți sau își încalcă vreuna dintre obligațiile sale, după ce a fost avertizată, printr-o notificare scrisă de către cealaltă parte, că o nouă nerespectare a acestora va duce la rezilierea prezentului contract, prin restituirea bunului de către comodatar înaintea termenului prevăzut în contract.</w:t>
      </w:r>
    </w:p>
    <w:p w14:paraId="0F0074D9" w14:textId="77777777" w:rsidR="00C30D74" w:rsidRPr="00A10FAF" w:rsidRDefault="00C30D74" w:rsidP="0032022A">
      <w:pPr>
        <w:tabs>
          <w:tab w:val="left" w:pos="390"/>
        </w:tabs>
        <w:rPr>
          <w:rStyle w:val="SzvegtrzsFlkvr"/>
          <w:rFonts w:eastAsia="Calibri"/>
          <w:lang w:val="ro-RO"/>
        </w:rPr>
      </w:pPr>
    </w:p>
    <w:p w14:paraId="522CB49F" w14:textId="5A6C7CE6" w:rsidR="0023617E" w:rsidRPr="00A10FAF" w:rsidRDefault="0023617E" w:rsidP="0032022A">
      <w:pPr>
        <w:tabs>
          <w:tab w:val="left" w:pos="390"/>
        </w:tabs>
        <w:rPr>
          <w:b/>
          <w:bCs/>
          <w:szCs w:val="24"/>
          <w:lang w:val="ro-RO"/>
        </w:rPr>
      </w:pPr>
      <w:r w:rsidRPr="00A10FAF">
        <w:rPr>
          <w:rStyle w:val="SzvegtrzsFlkvr"/>
          <w:rFonts w:eastAsia="Calibri"/>
          <w:lang w:val="ro-RO"/>
        </w:rPr>
        <w:t>Art.6</w:t>
      </w:r>
      <w:r w:rsidR="00D30676" w:rsidRPr="00A10FAF">
        <w:rPr>
          <w:rStyle w:val="SzvegtrzsFlkvr"/>
          <w:rFonts w:eastAsia="Calibri"/>
          <w:lang w:val="ro-RO"/>
        </w:rPr>
        <w:t xml:space="preserve"> </w:t>
      </w:r>
      <w:r w:rsidRPr="00A10FAF">
        <w:rPr>
          <w:rStyle w:val="SzvegtrzsFlkvr"/>
          <w:rFonts w:eastAsia="Calibri"/>
          <w:lang w:val="ro-RO"/>
        </w:rPr>
        <w:t>-</w:t>
      </w:r>
      <w:r w:rsidR="00D30676" w:rsidRPr="00A10FAF">
        <w:rPr>
          <w:rStyle w:val="SzvegtrzsFlkvr"/>
          <w:rFonts w:eastAsia="Calibri"/>
          <w:lang w:val="ro-RO"/>
        </w:rPr>
        <w:t xml:space="preserve"> </w:t>
      </w:r>
      <w:r w:rsidRPr="00A10FAF">
        <w:rPr>
          <w:rStyle w:val="SzvegtrzsFlkvr"/>
          <w:rFonts w:eastAsia="Calibri"/>
          <w:lang w:val="ro-RO"/>
        </w:rPr>
        <w:t xml:space="preserve">RISCURI </w:t>
      </w:r>
    </w:p>
    <w:p w14:paraId="181A2216" w14:textId="77777777" w:rsidR="0023617E" w:rsidRPr="00A10FAF" w:rsidRDefault="0023617E" w:rsidP="0032022A">
      <w:pPr>
        <w:ind w:firstLine="680"/>
        <w:jc w:val="both"/>
        <w:rPr>
          <w:szCs w:val="24"/>
          <w:lang w:val="ro-RO"/>
        </w:rPr>
      </w:pPr>
      <w:r w:rsidRPr="00A10FAF">
        <w:rPr>
          <w:rStyle w:val="Szvegtrzs"/>
          <w:rFonts w:eastAsia="Calibri"/>
          <w:lang w:val="ro-RO"/>
        </w:rPr>
        <w:t>Comodatarul va suporta riscul deteriorării sau pieirii bunului, chiar dacă se datorează unei forțe majore, în următoarele cazuri:</w:t>
      </w:r>
    </w:p>
    <w:p w14:paraId="3D9A762A" w14:textId="77777777" w:rsidR="0023617E" w:rsidRPr="00A10FAF" w:rsidRDefault="0023617E" w:rsidP="0032022A">
      <w:pPr>
        <w:numPr>
          <w:ilvl w:val="4"/>
          <w:numId w:val="3"/>
        </w:numPr>
        <w:tabs>
          <w:tab w:val="left" w:pos="408"/>
        </w:tabs>
        <w:jc w:val="both"/>
        <w:rPr>
          <w:szCs w:val="24"/>
          <w:lang w:val="ro-RO"/>
        </w:rPr>
      </w:pPr>
      <w:r w:rsidRPr="00A10FAF">
        <w:rPr>
          <w:rStyle w:val="Szvegtrzs"/>
          <w:rFonts w:eastAsia="Calibri"/>
          <w:lang w:val="ro-RO"/>
        </w:rPr>
        <w:t>întrebuințarea bunului contrar destinației sale,</w:t>
      </w:r>
    </w:p>
    <w:p w14:paraId="69B410BB" w14:textId="77777777" w:rsidR="0023617E" w:rsidRPr="00A10FAF" w:rsidRDefault="0023617E" w:rsidP="0032022A">
      <w:pPr>
        <w:numPr>
          <w:ilvl w:val="4"/>
          <w:numId w:val="3"/>
        </w:numPr>
        <w:tabs>
          <w:tab w:val="left" w:pos="423"/>
        </w:tabs>
        <w:jc w:val="both"/>
        <w:rPr>
          <w:szCs w:val="24"/>
          <w:lang w:val="ro-RO"/>
        </w:rPr>
      </w:pPr>
      <w:r w:rsidRPr="00A10FAF">
        <w:rPr>
          <w:rStyle w:val="Szvegtrzs"/>
          <w:rFonts w:eastAsia="Calibri"/>
          <w:lang w:val="ro-RO"/>
        </w:rPr>
        <w:t>folosirea bunului după încetarea prezentului contract,</w:t>
      </w:r>
    </w:p>
    <w:p w14:paraId="3BF2D038" w14:textId="77777777" w:rsidR="0023617E" w:rsidRPr="00A10FAF" w:rsidRDefault="0023617E" w:rsidP="0032022A">
      <w:pPr>
        <w:tabs>
          <w:tab w:val="left" w:pos="423"/>
        </w:tabs>
        <w:jc w:val="both"/>
        <w:rPr>
          <w:szCs w:val="24"/>
          <w:lang w:val="ro-RO"/>
        </w:rPr>
      </w:pPr>
    </w:p>
    <w:p w14:paraId="6D2AB89A" w14:textId="3C775BDA" w:rsidR="0023617E" w:rsidRPr="00A10FAF" w:rsidRDefault="0023617E" w:rsidP="0032022A">
      <w:pPr>
        <w:keepNext/>
        <w:keepLines/>
        <w:jc w:val="both"/>
        <w:rPr>
          <w:b/>
          <w:bCs/>
          <w:szCs w:val="24"/>
          <w:lang w:val="ro-RO"/>
        </w:rPr>
      </w:pPr>
      <w:bookmarkStart w:id="11" w:name="bookmark13"/>
      <w:r w:rsidRPr="00A10FAF">
        <w:rPr>
          <w:b/>
          <w:bCs/>
          <w:szCs w:val="24"/>
          <w:lang w:val="ro-RO"/>
        </w:rPr>
        <w:t xml:space="preserve">Art.7 </w:t>
      </w:r>
      <w:r w:rsidR="00D30676" w:rsidRPr="00A10FAF">
        <w:rPr>
          <w:b/>
          <w:bCs/>
          <w:szCs w:val="24"/>
          <w:lang w:val="ro-RO"/>
        </w:rPr>
        <w:t xml:space="preserve">- </w:t>
      </w:r>
      <w:r w:rsidRPr="00A10FAF">
        <w:rPr>
          <w:b/>
          <w:bCs/>
          <w:szCs w:val="24"/>
          <w:lang w:val="ro-RO"/>
        </w:rPr>
        <w:t>CAZUL FORTUIT ŞI FORŢA MAJORĂ</w:t>
      </w:r>
      <w:bookmarkEnd w:id="11"/>
    </w:p>
    <w:p w14:paraId="1AF8D7FF" w14:textId="77777777" w:rsidR="0023617E" w:rsidRPr="00A10FAF" w:rsidRDefault="0023617E" w:rsidP="0032022A">
      <w:pPr>
        <w:numPr>
          <w:ilvl w:val="0"/>
          <w:numId w:val="4"/>
        </w:numPr>
        <w:tabs>
          <w:tab w:val="left" w:pos="1377"/>
        </w:tabs>
        <w:ind w:firstLine="680"/>
        <w:jc w:val="both"/>
        <w:rPr>
          <w:szCs w:val="24"/>
          <w:lang w:val="ro-RO"/>
        </w:rPr>
      </w:pPr>
      <w:r w:rsidRPr="00A10FAF">
        <w:rPr>
          <w:rStyle w:val="Szvegtrzs"/>
          <w:rFonts w:eastAsia="Calibri"/>
          <w:lang w:val="ro-RO"/>
        </w:rPr>
        <w:t>Niciuna din părțile contractante nu răspunde de neexecutarea la termen sau de executarea în mod necorespunzător - total sau parțial - a oricărei obligații care îi revine în baza prezentului contract, după neexecutarea sau executarea necorespunzătoare a obligației respectiv a fost cauzată de forță majoră, astfel cum este definită de dispozițiile legale în vigoare.</w:t>
      </w:r>
    </w:p>
    <w:p w14:paraId="5783026A" w14:textId="77777777" w:rsidR="0023617E" w:rsidRPr="00A10FAF" w:rsidRDefault="0023617E" w:rsidP="0032022A">
      <w:pPr>
        <w:numPr>
          <w:ilvl w:val="0"/>
          <w:numId w:val="4"/>
        </w:numPr>
        <w:tabs>
          <w:tab w:val="left" w:pos="1330"/>
        </w:tabs>
        <w:ind w:firstLine="680"/>
        <w:jc w:val="both"/>
        <w:rPr>
          <w:rStyle w:val="Szvegtrzs"/>
          <w:rFonts w:eastAsia="Calibri"/>
          <w:lang w:val="ro-RO"/>
        </w:rPr>
      </w:pPr>
      <w:r w:rsidRPr="00A10FAF">
        <w:rPr>
          <w:rStyle w:val="Szvegtrzs"/>
          <w:rFonts w:eastAsia="Calibri"/>
          <w:lang w:val="ro-RO"/>
        </w:rPr>
        <w:t>Partea care invocă forță majoră este obligată să notifice celeilalte părți, în termen de 48 ore de la producerea evenimentului şi să ia toate măsurile posibile în vederea limitării consecințelor lui. Ulterior acestui moment, părțile sau un reprezentant al acestora vor confirma printr-un înscris realitatea şi exactitatea cauzei de forță majoră.</w:t>
      </w:r>
    </w:p>
    <w:p w14:paraId="58007FDD" w14:textId="77777777" w:rsidR="0023617E" w:rsidRPr="00A10FAF" w:rsidRDefault="0023617E" w:rsidP="0032022A">
      <w:pPr>
        <w:numPr>
          <w:ilvl w:val="0"/>
          <w:numId w:val="4"/>
        </w:numPr>
        <w:tabs>
          <w:tab w:val="left" w:pos="1266"/>
        </w:tabs>
        <w:ind w:firstLine="740"/>
        <w:jc w:val="both"/>
        <w:rPr>
          <w:szCs w:val="24"/>
          <w:lang w:val="ro-RO"/>
        </w:rPr>
      </w:pPr>
      <w:r w:rsidRPr="00A10FAF">
        <w:rPr>
          <w:rStyle w:val="Szvegtrzs"/>
          <w:rFonts w:eastAsia="Calibri"/>
          <w:lang w:val="ro-RO"/>
        </w:rPr>
        <w:t>Dacă în termen de 10 zile de la producere, evenimentul respectiv nu încetează, părțile au dreptul să-şi notifice încetarea de plin drept a prezentului contract fără ca vreuna dintre ele să pretindă daune-interese.</w:t>
      </w:r>
    </w:p>
    <w:p w14:paraId="26361595" w14:textId="77777777" w:rsidR="0023617E" w:rsidRPr="00A10FAF" w:rsidRDefault="0023617E" w:rsidP="0032022A">
      <w:pPr>
        <w:numPr>
          <w:ilvl w:val="0"/>
          <w:numId w:val="4"/>
        </w:numPr>
        <w:tabs>
          <w:tab w:val="left" w:pos="1219"/>
        </w:tabs>
        <w:ind w:firstLine="740"/>
        <w:jc w:val="both"/>
        <w:rPr>
          <w:rStyle w:val="Szvegtrzs"/>
          <w:rFonts w:eastAsia="Calibri"/>
          <w:lang w:val="ro-RO"/>
        </w:rPr>
      </w:pPr>
      <w:r w:rsidRPr="00A10FAF">
        <w:rPr>
          <w:rStyle w:val="Szvegtrzs"/>
          <w:rFonts w:eastAsia="Calibri"/>
          <w:lang w:val="ro-RO"/>
        </w:rPr>
        <w:t>Cazul fortuit exclude răspunderea comodatarului dacă acesta nu a putut prevedea sau împiedica pericolul, în ipoteza în care nu a folosit bunul contrar destinației sale, precum şi dacă l-a restituit comodantului la termenul prevăzut în contract.</w:t>
      </w:r>
    </w:p>
    <w:p w14:paraId="5D83E9F3" w14:textId="77777777" w:rsidR="00C30D74" w:rsidRPr="00A10FAF" w:rsidRDefault="00C30D74" w:rsidP="0032022A">
      <w:pPr>
        <w:tabs>
          <w:tab w:val="left" w:pos="1219"/>
        </w:tabs>
        <w:jc w:val="both"/>
        <w:rPr>
          <w:rStyle w:val="Szvegtrzs"/>
          <w:rFonts w:eastAsia="Calibri"/>
          <w:b/>
          <w:bCs/>
          <w:lang w:val="ro-RO"/>
        </w:rPr>
      </w:pPr>
    </w:p>
    <w:p w14:paraId="03E6B5DF" w14:textId="1F8F74E3" w:rsidR="0023617E" w:rsidRPr="00A10FAF" w:rsidRDefault="0023617E" w:rsidP="0032022A">
      <w:pPr>
        <w:tabs>
          <w:tab w:val="left" w:pos="1219"/>
        </w:tabs>
        <w:jc w:val="both"/>
        <w:rPr>
          <w:rStyle w:val="Szvegtrzs"/>
          <w:rFonts w:eastAsia="Calibri"/>
          <w:b/>
          <w:bCs/>
          <w:lang w:val="ro-RO"/>
        </w:rPr>
      </w:pPr>
      <w:r w:rsidRPr="00A10FAF">
        <w:rPr>
          <w:rStyle w:val="Szvegtrzs"/>
          <w:rFonts w:eastAsia="Calibri"/>
          <w:b/>
          <w:bCs/>
          <w:lang w:val="ro-RO"/>
        </w:rPr>
        <w:t xml:space="preserve">Art.8. </w:t>
      </w:r>
      <w:r w:rsidR="00D30676" w:rsidRPr="00A10FAF">
        <w:rPr>
          <w:rStyle w:val="Szvegtrzs"/>
          <w:rFonts w:eastAsia="Calibri"/>
          <w:b/>
          <w:bCs/>
          <w:lang w:val="ro-RO"/>
        </w:rPr>
        <w:t xml:space="preserve">- </w:t>
      </w:r>
      <w:r w:rsidRPr="00A10FAF">
        <w:rPr>
          <w:rStyle w:val="Szvegtrzs"/>
          <w:rFonts w:eastAsia="Calibri"/>
          <w:b/>
          <w:bCs/>
          <w:lang w:val="ro-RO"/>
        </w:rPr>
        <w:t>SANC</w:t>
      </w:r>
      <w:r w:rsidR="00D30676" w:rsidRPr="00A10FAF">
        <w:rPr>
          <w:rStyle w:val="Szvegtrzs"/>
          <w:rFonts w:eastAsia="Calibri"/>
          <w:b/>
          <w:bCs/>
          <w:lang w:val="ro-RO"/>
        </w:rPr>
        <w:t>Ț</w:t>
      </w:r>
      <w:r w:rsidRPr="00A10FAF">
        <w:rPr>
          <w:rStyle w:val="Szvegtrzs"/>
          <w:rFonts w:eastAsia="Calibri"/>
          <w:b/>
          <w:bCs/>
          <w:lang w:val="ro-RO"/>
        </w:rPr>
        <w:t>IUNI</w:t>
      </w:r>
    </w:p>
    <w:p w14:paraId="44DBDD17" w14:textId="77777777" w:rsidR="0023617E" w:rsidRPr="00A10FAF" w:rsidRDefault="0023617E" w:rsidP="0032022A">
      <w:pPr>
        <w:tabs>
          <w:tab w:val="left" w:pos="1219"/>
        </w:tabs>
        <w:jc w:val="both"/>
        <w:rPr>
          <w:szCs w:val="24"/>
          <w:lang w:val="ro-RO"/>
        </w:rPr>
      </w:pPr>
      <w:r w:rsidRPr="00A10FAF">
        <w:rPr>
          <w:rStyle w:val="Szvegtrzs"/>
          <w:rFonts w:eastAsia="Calibri"/>
          <w:b/>
          <w:bCs/>
          <w:lang w:val="ro-RO"/>
        </w:rPr>
        <w:t xml:space="preserve">           </w:t>
      </w:r>
      <w:r w:rsidRPr="00A10FAF">
        <w:rPr>
          <w:rStyle w:val="Szvegtrzs"/>
          <w:rFonts w:eastAsia="Calibri"/>
          <w:lang w:val="ro-RO"/>
        </w:rPr>
        <w:t xml:space="preserve">8.1.Nerespectarea clauzelor contractuale, va conduce la rezilierea de drept a contractului de comodat imobiliar.         </w:t>
      </w:r>
    </w:p>
    <w:p w14:paraId="76FB83A6" w14:textId="77777777" w:rsidR="00C30D74" w:rsidRDefault="00C30D74" w:rsidP="0032022A">
      <w:pPr>
        <w:keepNext/>
        <w:keepLines/>
        <w:rPr>
          <w:b/>
          <w:bCs/>
          <w:szCs w:val="24"/>
          <w:lang w:val="ro-RO"/>
        </w:rPr>
      </w:pPr>
      <w:bookmarkStart w:id="12" w:name="bookmark14"/>
    </w:p>
    <w:p w14:paraId="7296DC1E" w14:textId="77777777" w:rsidR="0032022A" w:rsidRDefault="0032022A" w:rsidP="0032022A">
      <w:pPr>
        <w:keepNext/>
        <w:keepLines/>
        <w:rPr>
          <w:b/>
          <w:bCs/>
          <w:szCs w:val="24"/>
          <w:lang w:val="ro-RO"/>
        </w:rPr>
      </w:pPr>
    </w:p>
    <w:p w14:paraId="030B39E4" w14:textId="77777777" w:rsidR="0032022A" w:rsidRDefault="0032022A" w:rsidP="0032022A">
      <w:pPr>
        <w:keepNext/>
        <w:keepLines/>
        <w:rPr>
          <w:b/>
          <w:bCs/>
          <w:szCs w:val="24"/>
          <w:lang w:val="ro-RO"/>
        </w:rPr>
      </w:pPr>
    </w:p>
    <w:p w14:paraId="22EC950A" w14:textId="77777777" w:rsidR="0032022A" w:rsidRPr="00A10FAF" w:rsidRDefault="0032022A" w:rsidP="0032022A">
      <w:pPr>
        <w:keepNext/>
        <w:keepLines/>
        <w:rPr>
          <w:b/>
          <w:bCs/>
          <w:szCs w:val="24"/>
          <w:lang w:val="ro-RO"/>
        </w:rPr>
      </w:pPr>
    </w:p>
    <w:p w14:paraId="41BD9438" w14:textId="28B3060A" w:rsidR="0023617E" w:rsidRPr="00A10FAF" w:rsidRDefault="0023617E" w:rsidP="0032022A">
      <w:pPr>
        <w:keepNext/>
        <w:keepLines/>
        <w:rPr>
          <w:b/>
          <w:bCs/>
          <w:szCs w:val="24"/>
          <w:lang w:val="ro-RO"/>
        </w:rPr>
      </w:pPr>
      <w:r w:rsidRPr="00A10FAF">
        <w:rPr>
          <w:b/>
          <w:bCs/>
          <w:szCs w:val="24"/>
          <w:lang w:val="ro-RO"/>
        </w:rPr>
        <w:t xml:space="preserve">Art.9. </w:t>
      </w:r>
      <w:r w:rsidR="00D30676" w:rsidRPr="00A10FAF">
        <w:rPr>
          <w:b/>
          <w:bCs/>
          <w:szCs w:val="24"/>
          <w:lang w:val="ro-RO"/>
        </w:rPr>
        <w:t xml:space="preserve">- </w:t>
      </w:r>
      <w:r w:rsidRPr="00A10FAF">
        <w:rPr>
          <w:b/>
          <w:bCs/>
          <w:szCs w:val="24"/>
          <w:lang w:val="ro-RO"/>
        </w:rPr>
        <w:t>LITIGII</w:t>
      </w:r>
      <w:bookmarkEnd w:id="12"/>
    </w:p>
    <w:p w14:paraId="20EC1285" w14:textId="77777777" w:rsidR="0023617E" w:rsidRPr="00A10FAF" w:rsidRDefault="0023617E" w:rsidP="0032022A">
      <w:pPr>
        <w:ind w:firstLine="740"/>
        <w:jc w:val="both"/>
        <w:rPr>
          <w:szCs w:val="24"/>
          <w:lang w:val="ro-RO"/>
        </w:rPr>
      </w:pPr>
      <w:r w:rsidRPr="00A10FAF">
        <w:rPr>
          <w:rStyle w:val="Szvegtrzs"/>
          <w:rFonts w:eastAsia="Calibri"/>
          <w:lang w:val="ro-RO"/>
        </w:rPr>
        <w:t>9.1 Părțile au convenit ca toate neînțelegerile privind validitatea prezentului contract sau rezultate din interpretarea, executarea ori încetarea acestuia să fie rezolvate pe cale amiabilă de către reprezentanții lor.</w:t>
      </w:r>
    </w:p>
    <w:p w14:paraId="1B8F3A8E" w14:textId="77777777" w:rsidR="0023617E" w:rsidRPr="00A10FAF" w:rsidRDefault="0023617E" w:rsidP="0032022A">
      <w:pPr>
        <w:ind w:firstLine="740"/>
        <w:jc w:val="both"/>
        <w:rPr>
          <w:szCs w:val="24"/>
          <w:lang w:val="ro-RO"/>
        </w:rPr>
      </w:pPr>
      <w:r w:rsidRPr="00A10FAF">
        <w:rPr>
          <w:rStyle w:val="Szvegtrzs"/>
          <w:rFonts w:eastAsia="Calibri"/>
          <w:lang w:val="ro-RO"/>
        </w:rPr>
        <w:t>9.2.În cazul în care nu este posibilă rezolvarea litigiilor pe cale amiabilă, părțile contractante se vor adresa instanțelor de judecata competente.</w:t>
      </w:r>
    </w:p>
    <w:p w14:paraId="6C962787" w14:textId="77777777" w:rsidR="00C30D74" w:rsidRPr="00A10FAF" w:rsidRDefault="00C30D74" w:rsidP="0032022A">
      <w:pPr>
        <w:keepNext/>
        <w:keepLines/>
        <w:rPr>
          <w:b/>
          <w:bCs/>
          <w:szCs w:val="24"/>
          <w:lang w:val="ro-RO"/>
        </w:rPr>
      </w:pPr>
      <w:bookmarkStart w:id="13" w:name="bookmark15"/>
    </w:p>
    <w:p w14:paraId="60C622F0" w14:textId="29F6653A" w:rsidR="0023617E" w:rsidRPr="00A10FAF" w:rsidRDefault="0023617E" w:rsidP="0032022A">
      <w:pPr>
        <w:keepNext/>
        <w:keepLines/>
        <w:rPr>
          <w:b/>
          <w:bCs/>
          <w:szCs w:val="24"/>
          <w:lang w:val="ro-RO"/>
        </w:rPr>
      </w:pPr>
      <w:r w:rsidRPr="00A10FAF">
        <w:rPr>
          <w:b/>
          <w:bCs/>
          <w:szCs w:val="24"/>
          <w:lang w:val="ro-RO"/>
        </w:rPr>
        <w:t>Art. 10 - CLAUZE FINALE</w:t>
      </w:r>
      <w:bookmarkEnd w:id="13"/>
    </w:p>
    <w:p w14:paraId="2C374AB9" w14:textId="77777777" w:rsidR="0023617E" w:rsidRPr="00A10FAF" w:rsidRDefault="0023617E" w:rsidP="0032022A">
      <w:pPr>
        <w:ind w:firstLine="740"/>
        <w:jc w:val="both"/>
        <w:rPr>
          <w:szCs w:val="24"/>
          <w:lang w:val="ro-RO"/>
        </w:rPr>
      </w:pPr>
      <w:r w:rsidRPr="00A10FAF">
        <w:rPr>
          <w:rStyle w:val="Szvegtrzs"/>
          <w:rFonts w:eastAsia="Calibri"/>
          <w:lang w:val="ro-RO"/>
        </w:rPr>
        <w:t>10.1. Prevederile contractuale se completează cu dispozițiile legale în vigoare.</w:t>
      </w:r>
    </w:p>
    <w:p w14:paraId="603A6682" w14:textId="77777777" w:rsidR="0023617E" w:rsidRPr="00A10FAF" w:rsidRDefault="0023617E" w:rsidP="0032022A">
      <w:pPr>
        <w:tabs>
          <w:tab w:val="left" w:pos="1284"/>
        </w:tabs>
        <w:ind w:left="740"/>
        <w:jc w:val="both"/>
        <w:rPr>
          <w:szCs w:val="24"/>
          <w:lang w:val="ro-RO"/>
        </w:rPr>
      </w:pPr>
      <w:r w:rsidRPr="00A10FAF">
        <w:rPr>
          <w:rStyle w:val="Szvegtrzs"/>
          <w:rFonts w:eastAsia="Calibri"/>
          <w:lang w:val="ro-RO"/>
        </w:rPr>
        <w:t>10.2. Modificarea prezentului contract se poate realiza cu acordul părților, prin act adițional, ce va face parte integrantă din contract.</w:t>
      </w:r>
    </w:p>
    <w:p w14:paraId="3B7B781F" w14:textId="77777777" w:rsidR="0023617E" w:rsidRPr="00A10FAF" w:rsidRDefault="0023617E" w:rsidP="0032022A">
      <w:pPr>
        <w:tabs>
          <w:tab w:val="left" w:pos="1234"/>
        </w:tabs>
        <w:ind w:left="740"/>
        <w:jc w:val="both"/>
        <w:rPr>
          <w:szCs w:val="24"/>
          <w:lang w:val="ro-RO"/>
        </w:rPr>
      </w:pPr>
      <w:r w:rsidRPr="00A10FAF">
        <w:rPr>
          <w:rStyle w:val="Szvegtrzs"/>
          <w:rFonts w:eastAsia="Calibri"/>
          <w:lang w:val="ro-RO"/>
        </w:rPr>
        <w:t>10.3. Prezentul contract a fost încheiat în 2 exemplare originale, câte unul pentru fiecare parte contractantă.</w:t>
      </w:r>
    </w:p>
    <w:p w14:paraId="0ABC1083" w14:textId="77777777" w:rsidR="0023617E" w:rsidRPr="00A10FAF" w:rsidRDefault="0023617E" w:rsidP="0032022A">
      <w:pPr>
        <w:tabs>
          <w:tab w:val="left" w:pos="1219"/>
        </w:tabs>
        <w:jc w:val="both"/>
        <w:rPr>
          <w:rStyle w:val="Szvegtrzs"/>
          <w:rFonts w:eastAsia="Calibri"/>
          <w:lang w:val="ro-RO"/>
        </w:rPr>
      </w:pPr>
      <w:r w:rsidRPr="00A10FAF">
        <w:rPr>
          <w:szCs w:val="24"/>
          <w:lang w:val="ro-RO"/>
        </w:rPr>
        <w:t xml:space="preserve">             10.4.</w:t>
      </w:r>
      <w:r w:rsidRPr="00A10FAF">
        <w:rPr>
          <w:rStyle w:val="Szvegtrzs"/>
          <w:rFonts w:eastAsia="Calibri"/>
          <w:lang w:val="ro-RO"/>
        </w:rPr>
        <w:t>Procesul verbal de predare-primire a obiectului contractului face parte integrantă din prezentul contract.</w:t>
      </w:r>
    </w:p>
    <w:p w14:paraId="170B19B5" w14:textId="77777777" w:rsidR="00C30D74" w:rsidRPr="00A10FAF" w:rsidRDefault="00C30D74" w:rsidP="0032022A">
      <w:pPr>
        <w:tabs>
          <w:tab w:val="left" w:pos="1219"/>
        </w:tabs>
        <w:jc w:val="both"/>
        <w:rPr>
          <w:rStyle w:val="Szvegtrzs"/>
          <w:rFonts w:eastAsia="Calibri"/>
          <w:lang w:val="ro-RO"/>
        </w:rPr>
      </w:pPr>
    </w:p>
    <w:p w14:paraId="3464C940" w14:textId="77777777" w:rsidR="00C30D74" w:rsidRPr="00A10FAF" w:rsidRDefault="00C30D74" w:rsidP="0032022A">
      <w:pPr>
        <w:tabs>
          <w:tab w:val="left" w:pos="1219"/>
        </w:tabs>
        <w:jc w:val="both"/>
        <w:rPr>
          <w:rStyle w:val="Szvegtrzs"/>
          <w:rFonts w:eastAsia="Calibri"/>
          <w:lang w:val="ro-RO"/>
        </w:rPr>
      </w:pPr>
    </w:p>
    <w:p w14:paraId="6BD21D7F" w14:textId="77777777" w:rsidR="0023617E" w:rsidRPr="00A10FAF" w:rsidRDefault="0023617E" w:rsidP="0032022A">
      <w:pPr>
        <w:pStyle w:val="ListParagraph"/>
        <w:ind w:left="0"/>
        <w:rPr>
          <w:rFonts w:ascii="Times New Roman" w:hAnsi="Times New Roman"/>
          <w:sz w:val="24"/>
          <w:szCs w:val="24"/>
          <w:lang w:val="ro-RO"/>
        </w:rPr>
      </w:pPr>
      <w:r w:rsidRPr="00A10FAF">
        <w:rPr>
          <w:rFonts w:ascii="Times New Roman" w:hAnsi="Times New Roman"/>
          <w:sz w:val="24"/>
          <w:szCs w:val="24"/>
          <w:lang w:val="ro-RO"/>
        </w:rPr>
        <w:t xml:space="preserve">         </w:t>
      </w:r>
      <w:r w:rsidRPr="00A10FAF">
        <w:rPr>
          <w:rFonts w:ascii="Times New Roman" w:hAnsi="Times New Roman"/>
          <w:sz w:val="24"/>
          <w:szCs w:val="24"/>
          <w:lang w:val="ro-RO"/>
        </w:rPr>
        <w:tab/>
        <w:t>COMODANT,</w:t>
      </w:r>
      <w:r w:rsidRPr="00A10FAF">
        <w:rPr>
          <w:rFonts w:ascii="Times New Roman" w:hAnsi="Times New Roman"/>
          <w:sz w:val="24"/>
          <w:szCs w:val="24"/>
          <w:lang w:val="ro-RO"/>
        </w:rPr>
        <w:tab/>
      </w:r>
      <w:r w:rsidRPr="00A10FAF">
        <w:rPr>
          <w:rFonts w:ascii="Times New Roman" w:hAnsi="Times New Roman"/>
          <w:sz w:val="24"/>
          <w:szCs w:val="24"/>
          <w:lang w:val="ro-RO"/>
        </w:rPr>
        <w:tab/>
      </w:r>
      <w:r w:rsidRPr="00A10FAF">
        <w:rPr>
          <w:rFonts w:ascii="Times New Roman" w:hAnsi="Times New Roman"/>
          <w:sz w:val="24"/>
          <w:szCs w:val="24"/>
          <w:lang w:val="ro-RO"/>
        </w:rPr>
        <w:tab/>
      </w:r>
      <w:r w:rsidRPr="00A10FAF">
        <w:rPr>
          <w:rFonts w:ascii="Times New Roman" w:hAnsi="Times New Roman"/>
          <w:sz w:val="24"/>
          <w:szCs w:val="24"/>
          <w:lang w:val="ro-RO"/>
        </w:rPr>
        <w:tab/>
      </w:r>
      <w:r w:rsidRPr="00A10FAF">
        <w:rPr>
          <w:rFonts w:ascii="Times New Roman" w:hAnsi="Times New Roman"/>
          <w:sz w:val="24"/>
          <w:szCs w:val="24"/>
          <w:lang w:val="ro-RO"/>
        </w:rPr>
        <w:tab/>
        <w:t xml:space="preserve">                  COMODATAR,</w:t>
      </w:r>
    </w:p>
    <w:p w14:paraId="76C27BE8" w14:textId="5515885B" w:rsidR="0023617E" w:rsidRPr="00A10FAF" w:rsidRDefault="0023617E" w:rsidP="0032022A">
      <w:pPr>
        <w:ind w:left="708" w:hanging="708"/>
        <w:rPr>
          <w:szCs w:val="24"/>
          <w:lang w:val="ro-RO"/>
        </w:rPr>
      </w:pPr>
      <w:r w:rsidRPr="00A10FAF">
        <w:rPr>
          <w:szCs w:val="24"/>
          <w:lang w:val="ro-RO"/>
        </w:rPr>
        <w:t>MUNICIPIUL TÂRGU MUREŞ</w:t>
      </w:r>
      <w:r w:rsidRPr="00A10FAF">
        <w:rPr>
          <w:szCs w:val="24"/>
          <w:lang w:val="ro-RO"/>
        </w:rPr>
        <w:tab/>
      </w:r>
      <w:r w:rsidRPr="00A10FAF">
        <w:rPr>
          <w:szCs w:val="24"/>
          <w:lang w:val="ro-RO"/>
        </w:rPr>
        <w:tab/>
        <w:t xml:space="preserve">               </w:t>
      </w:r>
      <w:r w:rsidRPr="00A10FAF">
        <w:rPr>
          <w:szCs w:val="24"/>
          <w:lang w:val="ro-RO"/>
        </w:rPr>
        <w:tab/>
        <w:t xml:space="preserve"> DIRECŢIA DE ASISTENȚĂ SOCIALĂ           PRIMAR,</w:t>
      </w:r>
      <w:r w:rsidRPr="00A10FAF">
        <w:rPr>
          <w:szCs w:val="24"/>
          <w:lang w:val="ro-RO"/>
        </w:rPr>
        <w:tab/>
      </w:r>
      <w:r w:rsidRPr="00A10FAF">
        <w:rPr>
          <w:szCs w:val="24"/>
          <w:lang w:val="ro-RO"/>
        </w:rPr>
        <w:tab/>
      </w:r>
      <w:r w:rsidRPr="00A10FAF">
        <w:rPr>
          <w:szCs w:val="24"/>
          <w:lang w:val="ro-RO"/>
        </w:rPr>
        <w:tab/>
      </w:r>
      <w:r w:rsidRPr="00A10FAF">
        <w:rPr>
          <w:szCs w:val="24"/>
          <w:lang w:val="ro-RO"/>
        </w:rPr>
        <w:tab/>
      </w:r>
      <w:r w:rsidRPr="00A10FAF">
        <w:rPr>
          <w:szCs w:val="24"/>
          <w:lang w:val="ro-RO"/>
        </w:rPr>
        <w:tab/>
      </w:r>
      <w:r w:rsidRPr="00A10FAF">
        <w:rPr>
          <w:szCs w:val="24"/>
          <w:lang w:val="ro-RO"/>
        </w:rPr>
        <w:tab/>
        <w:t xml:space="preserve">             DIRECTOR EXECUTIV,</w:t>
      </w:r>
    </w:p>
    <w:p w14:paraId="1E186D58" w14:textId="77777777" w:rsidR="0023617E" w:rsidRPr="00A10FAF" w:rsidRDefault="0023617E" w:rsidP="0032022A">
      <w:pPr>
        <w:pStyle w:val="ListParagraph"/>
        <w:ind w:left="0"/>
        <w:rPr>
          <w:rFonts w:ascii="Times New Roman" w:hAnsi="Times New Roman"/>
          <w:bCs/>
          <w:sz w:val="24"/>
          <w:szCs w:val="24"/>
          <w:lang w:val="ro-RO"/>
        </w:rPr>
      </w:pPr>
      <w:r w:rsidRPr="00A10FAF">
        <w:rPr>
          <w:rFonts w:ascii="Times New Roman" w:hAnsi="Times New Roman"/>
          <w:bCs/>
          <w:sz w:val="24"/>
          <w:szCs w:val="24"/>
          <w:lang w:val="ro-RO"/>
        </w:rPr>
        <w:t xml:space="preserve">       </w:t>
      </w:r>
      <w:r w:rsidRPr="00A10FAF">
        <w:rPr>
          <w:rFonts w:ascii="Times New Roman" w:hAnsi="Times New Roman"/>
          <w:bCs/>
          <w:sz w:val="24"/>
          <w:szCs w:val="24"/>
          <w:lang w:val="ro-RO"/>
        </w:rPr>
        <w:tab/>
        <w:t>Soós Zoltán                                                                                    Andreia Moraru</w:t>
      </w:r>
    </w:p>
    <w:p w14:paraId="2A277866" w14:textId="77777777" w:rsidR="0023617E" w:rsidRPr="00A10FAF" w:rsidRDefault="0023617E" w:rsidP="0032022A">
      <w:pPr>
        <w:pStyle w:val="ListParagraph"/>
        <w:ind w:left="0"/>
        <w:rPr>
          <w:rFonts w:ascii="Times New Roman" w:hAnsi="Times New Roman"/>
          <w:bCs/>
          <w:sz w:val="24"/>
          <w:szCs w:val="24"/>
          <w:lang w:val="ro-RO"/>
        </w:rPr>
      </w:pPr>
    </w:p>
    <w:p w14:paraId="4742BA12" w14:textId="77777777" w:rsidR="0023617E" w:rsidRPr="00A10FAF" w:rsidRDefault="0023617E" w:rsidP="0032022A">
      <w:pPr>
        <w:pStyle w:val="ListParagraph"/>
        <w:ind w:left="0"/>
        <w:rPr>
          <w:rFonts w:ascii="Times New Roman" w:hAnsi="Times New Roman"/>
          <w:bCs/>
          <w:sz w:val="24"/>
          <w:szCs w:val="24"/>
          <w:lang w:val="ro-RO"/>
        </w:rPr>
      </w:pPr>
    </w:p>
    <w:p w14:paraId="65E91649" w14:textId="5C19CBE3" w:rsidR="0023617E" w:rsidRPr="00A10FAF" w:rsidRDefault="00D30676" w:rsidP="0032022A">
      <w:pPr>
        <w:pStyle w:val="ListParagraph"/>
        <w:ind w:left="0"/>
        <w:rPr>
          <w:rFonts w:ascii="Times New Roman" w:hAnsi="Times New Roman"/>
          <w:bCs/>
          <w:sz w:val="24"/>
          <w:szCs w:val="24"/>
          <w:lang w:val="ro-RO"/>
        </w:rPr>
      </w:pPr>
      <w:r w:rsidRPr="00A10FAF">
        <w:rPr>
          <w:rFonts w:ascii="Times New Roman" w:hAnsi="Times New Roman"/>
          <w:bCs/>
          <w:sz w:val="24"/>
          <w:szCs w:val="24"/>
          <w:lang w:val="ro-RO"/>
        </w:rPr>
        <w:t>Viză juridică,</w:t>
      </w:r>
      <w:r w:rsidRPr="00A10FAF">
        <w:rPr>
          <w:rFonts w:ascii="Times New Roman" w:hAnsi="Times New Roman"/>
          <w:bCs/>
          <w:sz w:val="24"/>
          <w:szCs w:val="24"/>
          <w:lang w:val="ro-RO"/>
        </w:rPr>
        <w:tab/>
      </w:r>
      <w:r w:rsidR="0023617E" w:rsidRPr="00A10FAF">
        <w:rPr>
          <w:rFonts w:ascii="Times New Roman" w:hAnsi="Times New Roman"/>
          <w:bCs/>
          <w:sz w:val="24"/>
          <w:szCs w:val="24"/>
          <w:lang w:val="ro-RO"/>
        </w:rPr>
        <w:tab/>
      </w:r>
      <w:r w:rsidR="0023617E" w:rsidRPr="00A10FAF">
        <w:rPr>
          <w:rFonts w:ascii="Times New Roman" w:hAnsi="Times New Roman"/>
          <w:bCs/>
          <w:sz w:val="24"/>
          <w:szCs w:val="24"/>
          <w:lang w:val="ro-RO"/>
        </w:rPr>
        <w:tab/>
      </w:r>
      <w:r w:rsidR="0023617E" w:rsidRPr="00A10FAF">
        <w:rPr>
          <w:rFonts w:ascii="Times New Roman" w:hAnsi="Times New Roman"/>
          <w:bCs/>
          <w:sz w:val="24"/>
          <w:szCs w:val="24"/>
          <w:lang w:val="ro-RO"/>
        </w:rPr>
        <w:tab/>
        <w:t xml:space="preserve">          </w:t>
      </w:r>
      <w:r w:rsidR="0023617E" w:rsidRPr="00A10FAF">
        <w:rPr>
          <w:rFonts w:ascii="Times New Roman" w:hAnsi="Times New Roman"/>
          <w:bCs/>
          <w:sz w:val="24"/>
          <w:szCs w:val="24"/>
          <w:lang w:val="ro-RO"/>
        </w:rPr>
        <w:tab/>
        <w:t xml:space="preserve">                           </w:t>
      </w:r>
      <w:r w:rsidR="0023617E" w:rsidRPr="00A10FAF">
        <w:rPr>
          <w:rFonts w:ascii="Times New Roman" w:hAnsi="Times New Roman"/>
          <w:bCs/>
          <w:sz w:val="24"/>
          <w:szCs w:val="24"/>
          <w:lang w:val="ro-RO"/>
        </w:rPr>
        <w:tab/>
        <w:t>Director Executiv Adjunct,</w:t>
      </w:r>
    </w:p>
    <w:p w14:paraId="3A08CEE1" w14:textId="73520225" w:rsidR="0023617E" w:rsidRPr="00A10FAF" w:rsidRDefault="00D30676" w:rsidP="0032022A">
      <w:pPr>
        <w:pStyle w:val="ListParagraph"/>
        <w:ind w:left="0"/>
        <w:rPr>
          <w:rFonts w:ascii="Times New Roman" w:hAnsi="Times New Roman"/>
          <w:bCs/>
          <w:sz w:val="24"/>
          <w:szCs w:val="24"/>
          <w:lang w:val="ro-RO"/>
        </w:rPr>
      </w:pPr>
      <w:r w:rsidRPr="00A10FAF">
        <w:rPr>
          <w:rFonts w:ascii="Times New Roman" w:hAnsi="Times New Roman"/>
          <w:bCs/>
          <w:sz w:val="24"/>
          <w:szCs w:val="24"/>
          <w:lang w:val="ro-RO"/>
        </w:rPr>
        <w:tab/>
      </w:r>
      <w:r w:rsidRPr="00A10FAF">
        <w:rPr>
          <w:rFonts w:ascii="Times New Roman" w:hAnsi="Times New Roman"/>
          <w:bCs/>
          <w:sz w:val="24"/>
          <w:szCs w:val="24"/>
          <w:lang w:val="ro-RO"/>
        </w:rPr>
        <w:tab/>
      </w:r>
      <w:r w:rsidRPr="00A10FAF">
        <w:rPr>
          <w:rFonts w:ascii="Times New Roman" w:hAnsi="Times New Roman"/>
          <w:bCs/>
          <w:sz w:val="24"/>
          <w:szCs w:val="24"/>
          <w:lang w:val="ro-RO"/>
        </w:rPr>
        <w:tab/>
      </w:r>
      <w:r w:rsidR="0023617E" w:rsidRPr="00A10FAF">
        <w:rPr>
          <w:rFonts w:ascii="Times New Roman" w:hAnsi="Times New Roman"/>
          <w:bCs/>
          <w:sz w:val="24"/>
          <w:szCs w:val="24"/>
          <w:lang w:val="ro-RO"/>
        </w:rPr>
        <w:tab/>
      </w:r>
      <w:r w:rsidR="0023617E" w:rsidRPr="00A10FAF">
        <w:rPr>
          <w:rFonts w:ascii="Times New Roman" w:hAnsi="Times New Roman"/>
          <w:bCs/>
          <w:sz w:val="24"/>
          <w:szCs w:val="24"/>
          <w:lang w:val="ro-RO"/>
        </w:rPr>
        <w:tab/>
      </w:r>
      <w:r w:rsidR="0023617E" w:rsidRPr="00A10FAF">
        <w:rPr>
          <w:rFonts w:ascii="Times New Roman" w:hAnsi="Times New Roman"/>
          <w:bCs/>
          <w:sz w:val="24"/>
          <w:szCs w:val="24"/>
          <w:lang w:val="ro-RO"/>
        </w:rPr>
        <w:tab/>
      </w:r>
      <w:r w:rsidR="0023617E" w:rsidRPr="00A10FAF">
        <w:rPr>
          <w:rFonts w:ascii="Times New Roman" w:hAnsi="Times New Roman"/>
          <w:bCs/>
          <w:sz w:val="24"/>
          <w:szCs w:val="24"/>
          <w:lang w:val="ro-RO"/>
        </w:rPr>
        <w:tab/>
        <w:t xml:space="preserve">                        Todoran Carmen Corina</w:t>
      </w:r>
    </w:p>
    <w:p w14:paraId="7EF557D7" w14:textId="77777777" w:rsidR="0023617E" w:rsidRPr="00A10FAF" w:rsidRDefault="0023617E" w:rsidP="0032022A">
      <w:pPr>
        <w:pStyle w:val="ListParagraph"/>
        <w:ind w:left="0"/>
        <w:rPr>
          <w:rFonts w:ascii="Times New Roman" w:hAnsi="Times New Roman"/>
          <w:bCs/>
          <w:sz w:val="24"/>
          <w:szCs w:val="24"/>
          <w:lang w:val="ro-RO"/>
        </w:rPr>
      </w:pPr>
    </w:p>
    <w:p w14:paraId="3552A6AB" w14:textId="1F0096E8" w:rsidR="0023617E" w:rsidRPr="00A10FAF" w:rsidRDefault="0023617E" w:rsidP="0023617E">
      <w:pPr>
        <w:pStyle w:val="ListParagraph"/>
        <w:ind w:left="0" w:right="-285"/>
        <w:rPr>
          <w:rFonts w:ascii="Times New Roman" w:hAnsi="Times New Roman"/>
          <w:bCs/>
          <w:sz w:val="24"/>
          <w:szCs w:val="24"/>
          <w:lang w:val="ro-RO"/>
        </w:rPr>
      </w:pPr>
      <w:r w:rsidRPr="00A10FAF">
        <w:rPr>
          <w:rFonts w:ascii="Times New Roman" w:hAnsi="Times New Roman"/>
          <w:bCs/>
          <w:sz w:val="24"/>
          <w:szCs w:val="24"/>
          <w:lang w:val="ro-RO"/>
        </w:rPr>
        <w:tab/>
        <w:t xml:space="preserve">                                                         </w:t>
      </w:r>
      <w:r w:rsidRPr="00A10FAF">
        <w:rPr>
          <w:rFonts w:ascii="Times New Roman" w:hAnsi="Times New Roman"/>
          <w:bCs/>
          <w:sz w:val="24"/>
          <w:szCs w:val="24"/>
          <w:lang w:val="ro-RO"/>
        </w:rPr>
        <w:tab/>
      </w:r>
      <w:r w:rsidRPr="00A10FAF">
        <w:rPr>
          <w:rFonts w:ascii="Times New Roman" w:hAnsi="Times New Roman"/>
          <w:bCs/>
          <w:sz w:val="24"/>
          <w:szCs w:val="24"/>
          <w:lang w:val="ro-RO"/>
        </w:rPr>
        <w:tab/>
        <w:t xml:space="preserve">       </w:t>
      </w:r>
    </w:p>
    <w:p w14:paraId="3ED0C543" w14:textId="0C734299" w:rsidR="001C7140" w:rsidRPr="00A10FAF" w:rsidRDefault="001C7140" w:rsidP="001C7140">
      <w:pPr>
        <w:pStyle w:val="ListParagraph"/>
        <w:ind w:left="0" w:right="-285"/>
        <w:rPr>
          <w:rFonts w:ascii="Times New Roman" w:hAnsi="Times New Roman"/>
          <w:bCs/>
          <w:sz w:val="24"/>
          <w:szCs w:val="24"/>
          <w:lang w:val="ro-RO"/>
        </w:rPr>
      </w:pPr>
      <w:r w:rsidRPr="00A10FAF">
        <w:rPr>
          <w:rFonts w:ascii="Times New Roman" w:hAnsi="Times New Roman"/>
          <w:bCs/>
          <w:sz w:val="24"/>
          <w:szCs w:val="24"/>
          <w:lang w:val="ro-RO"/>
        </w:rPr>
        <w:tab/>
      </w:r>
      <w:r w:rsidRPr="00A10FAF">
        <w:rPr>
          <w:rFonts w:ascii="Times New Roman" w:hAnsi="Times New Roman"/>
          <w:bCs/>
          <w:sz w:val="24"/>
          <w:szCs w:val="24"/>
          <w:lang w:val="ro-RO"/>
        </w:rPr>
        <w:tab/>
      </w:r>
      <w:r w:rsidRPr="00A10FAF">
        <w:rPr>
          <w:rFonts w:ascii="Times New Roman" w:hAnsi="Times New Roman"/>
          <w:bCs/>
          <w:sz w:val="24"/>
          <w:szCs w:val="24"/>
          <w:lang w:val="ro-RO"/>
        </w:rPr>
        <w:tab/>
      </w:r>
      <w:r w:rsidRPr="00A10FAF">
        <w:rPr>
          <w:rFonts w:ascii="Times New Roman" w:hAnsi="Times New Roman"/>
          <w:bCs/>
          <w:sz w:val="24"/>
          <w:szCs w:val="24"/>
          <w:lang w:val="ro-RO"/>
        </w:rPr>
        <w:tab/>
      </w:r>
      <w:r w:rsidRPr="00A10FAF">
        <w:rPr>
          <w:rFonts w:ascii="Times New Roman" w:hAnsi="Times New Roman"/>
          <w:bCs/>
          <w:sz w:val="24"/>
          <w:szCs w:val="24"/>
          <w:lang w:val="ro-RO"/>
        </w:rPr>
        <w:tab/>
      </w:r>
      <w:r w:rsidRPr="00A10FAF">
        <w:rPr>
          <w:rFonts w:ascii="Times New Roman" w:hAnsi="Times New Roman"/>
          <w:bCs/>
          <w:sz w:val="24"/>
          <w:szCs w:val="24"/>
          <w:lang w:val="ro-RO"/>
        </w:rPr>
        <w:tab/>
      </w:r>
      <w:r w:rsidRPr="00A10FAF">
        <w:rPr>
          <w:rFonts w:ascii="Times New Roman" w:hAnsi="Times New Roman"/>
          <w:bCs/>
          <w:sz w:val="24"/>
          <w:szCs w:val="24"/>
          <w:lang w:val="ro-RO"/>
        </w:rPr>
        <w:tab/>
      </w:r>
      <w:r w:rsidRPr="00A10FAF">
        <w:rPr>
          <w:rFonts w:ascii="Times New Roman" w:hAnsi="Times New Roman"/>
          <w:bCs/>
          <w:sz w:val="24"/>
          <w:szCs w:val="24"/>
          <w:lang w:val="ro-RO"/>
        </w:rPr>
        <w:tab/>
      </w:r>
    </w:p>
    <w:p w14:paraId="6A2C7EB1" w14:textId="77777777" w:rsidR="0023617E" w:rsidRPr="00A10FAF" w:rsidRDefault="0023617E" w:rsidP="0023617E">
      <w:pPr>
        <w:pStyle w:val="ListParagraph"/>
        <w:ind w:left="0" w:right="-285"/>
        <w:rPr>
          <w:rFonts w:ascii="Times New Roman" w:hAnsi="Times New Roman"/>
          <w:bCs/>
          <w:sz w:val="24"/>
          <w:szCs w:val="24"/>
          <w:lang w:val="ro-RO"/>
        </w:rPr>
      </w:pPr>
      <w:r w:rsidRPr="00A10FAF">
        <w:rPr>
          <w:rFonts w:ascii="Times New Roman" w:hAnsi="Times New Roman"/>
          <w:bCs/>
          <w:sz w:val="24"/>
          <w:szCs w:val="24"/>
          <w:lang w:val="ro-RO"/>
        </w:rPr>
        <w:tab/>
      </w:r>
      <w:r w:rsidRPr="00A10FAF">
        <w:rPr>
          <w:rFonts w:ascii="Times New Roman" w:hAnsi="Times New Roman"/>
          <w:bCs/>
          <w:sz w:val="24"/>
          <w:szCs w:val="24"/>
          <w:lang w:val="ro-RO"/>
        </w:rPr>
        <w:tab/>
      </w:r>
      <w:r w:rsidRPr="00A10FAF">
        <w:rPr>
          <w:rFonts w:ascii="Times New Roman" w:hAnsi="Times New Roman"/>
          <w:bCs/>
          <w:sz w:val="24"/>
          <w:szCs w:val="24"/>
          <w:lang w:val="ro-RO"/>
        </w:rPr>
        <w:tab/>
      </w:r>
      <w:r w:rsidRPr="00A10FAF">
        <w:rPr>
          <w:rFonts w:ascii="Times New Roman" w:hAnsi="Times New Roman"/>
          <w:bCs/>
          <w:sz w:val="24"/>
          <w:szCs w:val="24"/>
          <w:lang w:val="ro-RO"/>
        </w:rPr>
        <w:tab/>
      </w:r>
      <w:r w:rsidRPr="00A10FAF">
        <w:rPr>
          <w:rFonts w:ascii="Times New Roman" w:hAnsi="Times New Roman"/>
          <w:bCs/>
          <w:sz w:val="24"/>
          <w:szCs w:val="24"/>
          <w:lang w:val="ro-RO"/>
        </w:rPr>
        <w:tab/>
      </w:r>
      <w:r w:rsidR="001C7140" w:rsidRPr="00A10FAF">
        <w:rPr>
          <w:rFonts w:ascii="Times New Roman" w:hAnsi="Times New Roman"/>
          <w:bCs/>
          <w:sz w:val="24"/>
          <w:szCs w:val="24"/>
          <w:lang w:val="ro-RO"/>
        </w:rPr>
        <w:tab/>
      </w:r>
      <w:r w:rsidR="001C7140" w:rsidRPr="00A10FAF">
        <w:rPr>
          <w:rFonts w:ascii="Times New Roman" w:hAnsi="Times New Roman"/>
          <w:bCs/>
          <w:sz w:val="24"/>
          <w:szCs w:val="24"/>
          <w:lang w:val="ro-RO"/>
        </w:rPr>
        <w:tab/>
      </w:r>
      <w:r w:rsidR="001C7140" w:rsidRPr="00A10FAF">
        <w:rPr>
          <w:rFonts w:ascii="Times New Roman" w:hAnsi="Times New Roman"/>
          <w:bCs/>
          <w:sz w:val="24"/>
          <w:szCs w:val="24"/>
          <w:lang w:val="ro-RO"/>
        </w:rPr>
        <w:tab/>
      </w:r>
      <w:r w:rsidR="001C7140" w:rsidRPr="00A10FAF">
        <w:rPr>
          <w:rFonts w:ascii="Times New Roman" w:hAnsi="Times New Roman"/>
          <w:bCs/>
          <w:sz w:val="24"/>
          <w:szCs w:val="24"/>
          <w:lang w:val="ro-RO"/>
        </w:rPr>
        <w:tab/>
      </w:r>
    </w:p>
    <w:p w14:paraId="480546F5" w14:textId="77777777" w:rsidR="0023617E" w:rsidRPr="00A10FAF" w:rsidRDefault="0023617E" w:rsidP="0023617E">
      <w:pPr>
        <w:pStyle w:val="ListParagraph"/>
        <w:ind w:left="0" w:right="-285"/>
        <w:rPr>
          <w:rFonts w:ascii="Times New Roman" w:hAnsi="Times New Roman"/>
          <w:bCs/>
          <w:sz w:val="24"/>
          <w:szCs w:val="24"/>
          <w:lang w:val="ro-RO"/>
        </w:rPr>
      </w:pPr>
      <w:r w:rsidRPr="00A10FAF">
        <w:rPr>
          <w:rFonts w:ascii="Times New Roman" w:hAnsi="Times New Roman"/>
          <w:bCs/>
          <w:sz w:val="24"/>
          <w:szCs w:val="24"/>
          <w:lang w:val="ro-RO"/>
        </w:rPr>
        <w:tab/>
      </w:r>
      <w:r w:rsidRPr="00A10FAF">
        <w:rPr>
          <w:rFonts w:ascii="Times New Roman" w:hAnsi="Times New Roman"/>
          <w:bCs/>
          <w:sz w:val="24"/>
          <w:szCs w:val="24"/>
          <w:lang w:val="ro-RO"/>
        </w:rPr>
        <w:tab/>
      </w:r>
      <w:r w:rsidR="001C7140" w:rsidRPr="00A10FAF">
        <w:rPr>
          <w:rFonts w:ascii="Times New Roman" w:hAnsi="Times New Roman"/>
          <w:bCs/>
          <w:sz w:val="24"/>
          <w:szCs w:val="24"/>
          <w:lang w:val="ro-RO"/>
        </w:rPr>
        <w:tab/>
      </w:r>
      <w:r w:rsidR="001C7140" w:rsidRPr="00A10FAF">
        <w:rPr>
          <w:rFonts w:ascii="Times New Roman" w:hAnsi="Times New Roman"/>
          <w:bCs/>
          <w:sz w:val="24"/>
          <w:szCs w:val="24"/>
          <w:lang w:val="ro-RO"/>
        </w:rPr>
        <w:tab/>
      </w:r>
    </w:p>
    <w:p w14:paraId="0D800C1C" w14:textId="77777777" w:rsidR="0023617E" w:rsidRPr="00A10FAF" w:rsidRDefault="0023617E" w:rsidP="0023617E">
      <w:pPr>
        <w:pStyle w:val="ListParagraph"/>
        <w:ind w:left="0" w:right="-285"/>
        <w:rPr>
          <w:rFonts w:ascii="Times New Roman" w:hAnsi="Times New Roman"/>
          <w:bCs/>
          <w:sz w:val="24"/>
          <w:szCs w:val="24"/>
          <w:lang w:val="ro-RO"/>
        </w:rPr>
      </w:pPr>
    </w:p>
    <w:p w14:paraId="045D3F41" w14:textId="77777777" w:rsidR="0023617E" w:rsidRPr="00A10FAF" w:rsidRDefault="0023617E" w:rsidP="0023617E">
      <w:pPr>
        <w:pStyle w:val="ListParagraph"/>
        <w:ind w:left="0" w:right="-285"/>
        <w:rPr>
          <w:rFonts w:ascii="Times New Roman" w:hAnsi="Times New Roman"/>
          <w:sz w:val="24"/>
          <w:szCs w:val="24"/>
          <w:lang w:val="ro-RO"/>
        </w:rPr>
      </w:pPr>
    </w:p>
    <w:p w14:paraId="0850531E" w14:textId="77777777" w:rsidR="0023617E" w:rsidRPr="00A10FAF" w:rsidRDefault="0023617E" w:rsidP="0023617E">
      <w:pPr>
        <w:pStyle w:val="ListParagraph"/>
        <w:ind w:left="0" w:right="-285"/>
        <w:rPr>
          <w:rFonts w:ascii="Times New Roman" w:hAnsi="Times New Roman"/>
          <w:sz w:val="24"/>
          <w:szCs w:val="24"/>
          <w:lang w:val="ro-RO"/>
        </w:rPr>
      </w:pPr>
    </w:p>
    <w:p w14:paraId="0C9169B6" w14:textId="77777777" w:rsidR="0023617E" w:rsidRPr="00A10FAF" w:rsidRDefault="0023617E" w:rsidP="0023617E">
      <w:pPr>
        <w:pStyle w:val="ListParagraph"/>
        <w:ind w:left="0" w:right="-285"/>
        <w:rPr>
          <w:rFonts w:ascii="Times New Roman" w:hAnsi="Times New Roman"/>
          <w:sz w:val="24"/>
          <w:szCs w:val="24"/>
          <w:lang w:val="ro-RO"/>
        </w:rPr>
      </w:pPr>
    </w:p>
    <w:p w14:paraId="41912D5B" w14:textId="77777777" w:rsidR="0023617E" w:rsidRPr="00A10FAF" w:rsidRDefault="0023617E" w:rsidP="0023617E">
      <w:pPr>
        <w:pStyle w:val="ListParagraph"/>
        <w:ind w:left="0" w:right="-285"/>
        <w:rPr>
          <w:rFonts w:ascii="Times New Roman" w:hAnsi="Times New Roman"/>
          <w:sz w:val="24"/>
          <w:szCs w:val="24"/>
          <w:lang w:val="ro-RO"/>
        </w:rPr>
      </w:pPr>
    </w:p>
    <w:p w14:paraId="7985C569" w14:textId="77777777" w:rsidR="0023617E" w:rsidRPr="00A10FAF" w:rsidRDefault="0023617E" w:rsidP="0023617E">
      <w:pPr>
        <w:pStyle w:val="ListParagraph"/>
        <w:ind w:left="0" w:right="-285"/>
        <w:rPr>
          <w:rFonts w:ascii="Times New Roman" w:hAnsi="Times New Roman"/>
          <w:sz w:val="24"/>
          <w:szCs w:val="24"/>
          <w:lang w:val="ro-RO"/>
        </w:rPr>
      </w:pPr>
    </w:p>
    <w:p w14:paraId="1BF346AE" w14:textId="77777777" w:rsidR="0023617E" w:rsidRPr="00A10FAF" w:rsidRDefault="0023617E" w:rsidP="0023617E">
      <w:pPr>
        <w:pStyle w:val="ListParagraph"/>
        <w:ind w:left="0" w:right="-285"/>
        <w:rPr>
          <w:rFonts w:ascii="Times New Roman" w:hAnsi="Times New Roman"/>
          <w:sz w:val="24"/>
          <w:szCs w:val="24"/>
          <w:lang w:val="ro-RO"/>
        </w:rPr>
      </w:pPr>
    </w:p>
    <w:p w14:paraId="466505FB" w14:textId="77777777" w:rsidR="00C30D74" w:rsidRPr="00A10FAF" w:rsidRDefault="00C30D74" w:rsidP="0023617E">
      <w:pPr>
        <w:pStyle w:val="ListParagraph"/>
        <w:ind w:left="0" w:right="-285"/>
        <w:rPr>
          <w:rFonts w:ascii="Times New Roman" w:hAnsi="Times New Roman"/>
          <w:sz w:val="24"/>
          <w:szCs w:val="24"/>
          <w:lang w:val="ro-RO"/>
        </w:rPr>
      </w:pPr>
    </w:p>
    <w:p w14:paraId="0E3469AF" w14:textId="77777777" w:rsidR="00C30D74" w:rsidRPr="00A10FAF" w:rsidRDefault="00C30D74" w:rsidP="0023617E">
      <w:pPr>
        <w:pStyle w:val="ListParagraph"/>
        <w:ind w:left="0" w:right="-285"/>
        <w:rPr>
          <w:rFonts w:ascii="Times New Roman" w:hAnsi="Times New Roman"/>
          <w:sz w:val="24"/>
          <w:szCs w:val="24"/>
          <w:lang w:val="ro-RO"/>
        </w:rPr>
      </w:pPr>
    </w:p>
    <w:p w14:paraId="6FEC844E" w14:textId="77777777" w:rsidR="00C30D74" w:rsidRPr="00A10FAF" w:rsidRDefault="00C30D74" w:rsidP="0023617E">
      <w:pPr>
        <w:pStyle w:val="ListParagraph"/>
        <w:ind w:left="0" w:right="-285"/>
        <w:rPr>
          <w:rFonts w:ascii="Times New Roman" w:hAnsi="Times New Roman"/>
          <w:sz w:val="24"/>
          <w:szCs w:val="24"/>
          <w:lang w:val="ro-RO"/>
        </w:rPr>
      </w:pPr>
    </w:p>
    <w:p w14:paraId="15222DBF" w14:textId="77777777" w:rsidR="00C30D74" w:rsidRPr="00A10FAF" w:rsidRDefault="00C30D74" w:rsidP="0023617E">
      <w:pPr>
        <w:pStyle w:val="ListParagraph"/>
        <w:ind w:left="0" w:right="-285"/>
        <w:rPr>
          <w:rFonts w:ascii="Times New Roman" w:hAnsi="Times New Roman"/>
          <w:sz w:val="24"/>
          <w:szCs w:val="24"/>
          <w:lang w:val="ro-RO"/>
        </w:rPr>
      </w:pPr>
    </w:p>
    <w:p w14:paraId="052E03A3" w14:textId="77777777" w:rsidR="00C30D74" w:rsidRPr="00A10FAF" w:rsidRDefault="00C30D74" w:rsidP="0023617E">
      <w:pPr>
        <w:pStyle w:val="ListParagraph"/>
        <w:ind w:left="0" w:right="-285"/>
        <w:rPr>
          <w:rFonts w:ascii="Times New Roman" w:hAnsi="Times New Roman"/>
          <w:sz w:val="24"/>
          <w:szCs w:val="24"/>
          <w:lang w:val="ro-RO"/>
        </w:rPr>
      </w:pPr>
    </w:p>
    <w:p w14:paraId="40BE32D8" w14:textId="77777777" w:rsidR="00C30D74" w:rsidRPr="00A10FAF" w:rsidRDefault="00C30D74" w:rsidP="0023617E">
      <w:pPr>
        <w:pStyle w:val="ListParagraph"/>
        <w:ind w:left="0" w:right="-285"/>
        <w:rPr>
          <w:rFonts w:ascii="Times New Roman" w:hAnsi="Times New Roman"/>
          <w:sz w:val="24"/>
          <w:szCs w:val="24"/>
          <w:lang w:val="ro-RO"/>
        </w:rPr>
      </w:pPr>
    </w:p>
    <w:p w14:paraId="3E65EA43" w14:textId="77777777" w:rsidR="00C30D74" w:rsidRPr="00A10FAF" w:rsidRDefault="00C30D74" w:rsidP="0023617E">
      <w:pPr>
        <w:pStyle w:val="ListParagraph"/>
        <w:ind w:left="0" w:right="-285"/>
        <w:rPr>
          <w:rFonts w:ascii="Times New Roman" w:hAnsi="Times New Roman"/>
          <w:sz w:val="24"/>
          <w:szCs w:val="24"/>
          <w:lang w:val="ro-RO"/>
        </w:rPr>
      </w:pPr>
    </w:p>
    <w:p w14:paraId="275FC2C7" w14:textId="77777777" w:rsidR="00C30D74" w:rsidRPr="00A10FAF" w:rsidRDefault="00C30D74" w:rsidP="0023617E">
      <w:pPr>
        <w:pStyle w:val="ListParagraph"/>
        <w:ind w:left="0" w:right="-285"/>
        <w:rPr>
          <w:rFonts w:ascii="Times New Roman" w:hAnsi="Times New Roman"/>
          <w:sz w:val="24"/>
          <w:szCs w:val="24"/>
          <w:lang w:val="ro-RO"/>
        </w:rPr>
      </w:pPr>
    </w:p>
    <w:p w14:paraId="251A0ADA" w14:textId="77777777" w:rsidR="00C30D74" w:rsidRPr="00A10FAF" w:rsidRDefault="00C30D74" w:rsidP="0023617E">
      <w:pPr>
        <w:pStyle w:val="ListParagraph"/>
        <w:ind w:left="0" w:right="-285"/>
        <w:rPr>
          <w:rFonts w:ascii="Times New Roman" w:hAnsi="Times New Roman"/>
          <w:sz w:val="24"/>
          <w:szCs w:val="24"/>
          <w:lang w:val="ro-RO"/>
        </w:rPr>
      </w:pPr>
    </w:p>
    <w:p w14:paraId="08976A95" w14:textId="77777777" w:rsidR="00C30D74" w:rsidRPr="00A10FAF" w:rsidRDefault="00C30D74" w:rsidP="0023617E">
      <w:pPr>
        <w:pStyle w:val="ListParagraph"/>
        <w:ind w:left="0" w:right="-285"/>
        <w:rPr>
          <w:rFonts w:ascii="Times New Roman" w:hAnsi="Times New Roman"/>
          <w:sz w:val="24"/>
          <w:szCs w:val="24"/>
          <w:lang w:val="ro-RO"/>
        </w:rPr>
      </w:pPr>
    </w:p>
    <w:p w14:paraId="2CD89020" w14:textId="77777777" w:rsidR="0032022A" w:rsidRDefault="0032022A" w:rsidP="0023617E">
      <w:pPr>
        <w:keepNext/>
        <w:keepLines/>
        <w:spacing w:line="270" w:lineRule="exact"/>
        <w:ind w:right="-285"/>
        <w:rPr>
          <w:szCs w:val="24"/>
          <w:lang w:val="ro-RO"/>
        </w:rPr>
      </w:pPr>
    </w:p>
    <w:p w14:paraId="12E69B61" w14:textId="77777777" w:rsidR="0032022A" w:rsidRDefault="0032022A" w:rsidP="0023617E">
      <w:pPr>
        <w:keepNext/>
        <w:keepLines/>
        <w:spacing w:line="270" w:lineRule="exact"/>
        <w:ind w:right="-285"/>
        <w:rPr>
          <w:szCs w:val="24"/>
          <w:lang w:val="ro-RO"/>
        </w:rPr>
      </w:pPr>
    </w:p>
    <w:p w14:paraId="39F84E39" w14:textId="77777777" w:rsidR="0032022A" w:rsidRDefault="0032022A" w:rsidP="0023617E">
      <w:pPr>
        <w:keepNext/>
        <w:keepLines/>
        <w:spacing w:line="270" w:lineRule="exact"/>
        <w:ind w:right="-285"/>
        <w:rPr>
          <w:szCs w:val="24"/>
          <w:lang w:val="ro-RO"/>
        </w:rPr>
      </w:pPr>
    </w:p>
    <w:p w14:paraId="27419369" w14:textId="77777777" w:rsidR="0032022A" w:rsidRDefault="0032022A" w:rsidP="0023617E">
      <w:pPr>
        <w:keepNext/>
        <w:keepLines/>
        <w:spacing w:line="270" w:lineRule="exact"/>
        <w:ind w:right="-285"/>
        <w:rPr>
          <w:szCs w:val="24"/>
          <w:lang w:val="ro-RO"/>
        </w:rPr>
      </w:pPr>
    </w:p>
    <w:p w14:paraId="03E8EC3B" w14:textId="05DDC0FE" w:rsidR="0023617E" w:rsidRPr="00A10FAF" w:rsidRDefault="008A0BA4" w:rsidP="0032022A">
      <w:pPr>
        <w:keepNext/>
        <w:keepLines/>
        <w:spacing w:line="270" w:lineRule="exact"/>
        <w:ind w:right="-1"/>
        <w:rPr>
          <w:szCs w:val="24"/>
          <w:lang w:val="ro-RO"/>
        </w:rPr>
      </w:pPr>
      <w:r w:rsidRPr="00A10FAF">
        <w:rPr>
          <w:szCs w:val="24"/>
          <w:lang w:val="ro-RO"/>
        </w:rPr>
        <w:t>A</w:t>
      </w:r>
      <w:r w:rsidR="0023617E" w:rsidRPr="00A10FAF">
        <w:rPr>
          <w:szCs w:val="24"/>
          <w:lang w:val="ro-RO"/>
        </w:rPr>
        <w:t>nexa Nr. 2 la HC</w:t>
      </w:r>
      <w:r w:rsidR="0023617E" w:rsidRPr="00A10FAF">
        <w:rPr>
          <w:rStyle w:val="Cmsor4"/>
          <w:rFonts w:eastAsia="Calibri"/>
          <w:lang w:val="ro-RO"/>
        </w:rPr>
        <w:t>L____ /</w:t>
      </w:r>
      <w:r w:rsidR="0023617E" w:rsidRPr="00A10FAF">
        <w:rPr>
          <w:szCs w:val="24"/>
          <w:lang w:val="ro-RO"/>
        </w:rPr>
        <w:t>202</w:t>
      </w:r>
      <w:r w:rsidR="00D30676" w:rsidRPr="00A10FAF">
        <w:rPr>
          <w:szCs w:val="24"/>
          <w:lang w:val="ro-RO"/>
        </w:rPr>
        <w:t>5</w:t>
      </w:r>
    </w:p>
    <w:p w14:paraId="19BB3814" w14:textId="77777777" w:rsidR="0023617E" w:rsidRPr="00A10FAF" w:rsidRDefault="0023617E" w:rsidP="0032022A">
      <w:pPr>
        <w:spacing w:line="240" w:lineRule="exact"/>
        <w:ind w:right="-1"/>
        <w:rPr>
          <w:szCs w:val="24"/>
          <w:lang w:val="ro-RO"/>
        </w:rPr>
      </w:pPr>
    </w:p>
    <w:p w14:paraId="3E6303EC" w14:textId="77777777" w:rsidR="0023617E" w:rsidRPr="00A10FAF" w:rsidRDefault="0023617E" w:rsidP="0032022A">
      <w:pPr>
        <w:spacing w:line="240" w:lineRule="exact"/>
        <w:ind w:right="-1"/>
        <w:rPr>
          <w:szCs w:val="24"/>
          <w:lang w:val="ro-RO"/>
        </w:rPr>
      </w:pPr>
    </w:p>
    <w:p w14:paraId="779A5876" w14:textId="77777777" w:rsidR="0023617E" w:rsidRPr="00A10FAF" w:rsidRDefault="0023617E" w:rsidP="0032022A">
      <w:pPr>
        <w:spacing w:line="360" w:lineRule="auto"/>
        <w:ind w:right="-1"/>
        <w:rPr>
          <w:szCs w:val="24"/>
          <w:lang w:val="ro-RO"/>
        </w:rPr>
      </w:pPr>
      <w:r w:rsidRPr="00A10FAF">
        <w:rPr>
          <w:szCs w:val="24"/>
          <w:lang w:val="ro-RO"/>
        </w:rPr>
        <w:t>PROCES VERBAL DE PREDARE – PRIMIRE</w:t>
      </w:r>
    </w:p>
    <w:p w14:paraId="04FA5F03" w14:textId="77777777" w:rsidR="0023617E" w:rsidRPr="00A10FAF" w:rsidRDefault="0023617E" w:rsidP="0032022A">
      <w:pPr>
        <w:tabs>
          <w:tab w:val="left" w:pos="7164"/>
        </w:tabs>
        <w:spacing w:line="360" w:lineRule="auto"/>
        <w:ind w:right="-1"/>
        <w:rPr>
          <w:szCs w:val="24"/>
          <w:lang w:val="ro-RO"/>
        </w:rPr>
      </w:pPr>
      <w:r w:rsidRPr="00A10FAF">
        <w:rPr>
          <w:rStyle w:val="Szvegtrzs"/>
          <w:rFonts w:eastAsia="Calibri"/>
          <w:lang w:val="ro-RO"/>
        </w:rPr>
        <w:t>încheiat astăzi................................</w:t>
      </w:r>
      <w:r w:rsidRPr="00A10FAF">
        <w:rPr>
          <w:rStyle w:val="Szvegtrzs"/>
          <w:rFonts w:eastAsia="Calibri"/>
          <w:lang w:val="ro-RO"/>
        </w:rPr>
        <w:tab/>
      </w:r>
      <w:r w:rsidRPr="00A10FAF">
        <w:rPr>
          <w:rStyle w:val="Szvegtrzs"/>
          <w:rFonts w:eastAsia="Calibri"/>
          <w:vertAlign w:val="superscript"/>
          <w:lang w:val="ro-RO"/>
        </w:rPr>
        <w:t>:</w:t>
      </w:r>
    </w:p>
    <w:p w14:paraId="141BB70E" w14:textId="77777777" w:rsidR="0023617E" w:rsidRPr="00A10FAF" w:rsidRDefault="0023617E" w:rsidP="0032022A">
      <w:pPr>
        <w:spacing w:line="360" w:lineRule="auto"/>
        <w:ind w:right="-1"/>
        <w:rPr>
          <w:szCs w:val="24"/>
          <w:lang w:val="ro-RO"/>
        </w:rPr>
      </w:pPr>
      <w:r w:rsidRPr="00A10FAF">
        <w:rPr>
          <w:rStyle w:val="Szvegtrzs"/>
          <w:rFonts w:eastAsia="Calibri"/>
          <w:lang w:val="ro-RO"/>
        </w:rPr>
        <w:t>Între:</w:t>
      </w:r>
    </w:p>
    <w:p w14:paraId="064A5A13" w14:textId="77777777" w:rsidR="0023617E" w:rsidRPr="00A10FAF" w:rsidRDefault="0023617E" w:rsidP="0032022A">
      <w:pPr>
        <w:spacing w:line="360" w:lineRule="auto"/>
        <w:ind w:right="-1" w:firstLine="740"/>
        <w:jc w:val="both"/>
        <w:rPr>
          <w:rStyle w:val="SzvegtrzsFlkvr"/>
          <w:rFonts w:eastAsia="Calibri"/>
          <w:lang w:val="ro-RO"/>
        </w:rPr>
      </w:pPr>
      <w:r w:rsidRPr="00A10FAF">
        <w:rPr>
          <w:rStyle w:val="SzvegtrzsFlkvr"/>
          <w:rFonts w:eastAsia="Calibri"/>
          <w:lang w:val="ro-RO"/>
        </w:rPr>
        <w:t>Municipiul Târgu Mureș,</w:t>
      </w:r>
      <w:r w:rsidRPr="00A10FAF">
        <w:rPr>
          <w:rStyle w:val="Szvegtrzs"/>
          <w:rFonts w:eastAsia="Calibri"/>
          <w:lang w:val="ro-RO"/>
        </w:rPr>
        <w:t xml:space="preserve"> cu sediul în Târgu Mureș, Piața Victoriei, nr.3, județul Mureș, C.I.F. 4322823, telefon 0264 268 330, reprezentat prin d1. Primar </w:t>
      </w:r>
      <w:r w:rsidRPr="00A10FAF">
        <w:rPr>
          <w:b/>
          <w:bCs/>
          <w:szCs w:val="24"/>
          <w:lang w:val="ro-RO"/>
        </w:rPr>
        <w:t>Soós Zoltán,</w:t>
      </w:r>
      <w:r w:rsidRPr="00A10FAF">
        <w:rPr>
          <w:bCs/>
          <w:szCs w:val="24"/>
          <w:lang w:val="ro-RO"/>
        </w:rPr>
        <w:t xml:space="preserve"> în calitate </w:t>
      </w:r>
      <w:r w:rsidRPr="00A10FAF">
        <w:rPr>
          <w:rStyle w:val="Szvegtrzs"/>
          <w:rFonts w:eastAsia="Calibri"/>
          <w:lang w:val="ro-RO"/>
        </w:rPr>
        <w:t xml:space="preserve">de </w:t>
      </w:r>
      <w:r w:rsidRPr="00A10FAF">
        <w:rPr>
          <w:rStyle w:val="SzvegtrzsFlkvr"/>
          <w:rFonts w:eastAsia="Calibri"/>
          <w:lang w:val="ro-RO"/>
        </w:rPr>
        <w:t>comodant,</w:t>
      </w:r>
    </w:p>
    <w:p w14:paraId="6D6E310A" w14:textId="77777777" w:rsidR="0023617E" w:rsidRPr="00A10FAF" w:rsidRDefault="0023617E" w:rsidP="0032022A">
      <w:pPr>
        <w:spacing w:line="360" w:lineRule="auto"/>
        <w:ind w:right="-1" w:firstLine="740"/>
        <w:jc w:val="both"/>
        <w:rPr>
          <w:szCs w:val="24"/>
          <w:lang w:val="ro-RO"/>
        </w:rPr>
      </w:pPr>
      <w:r w:rsidRPr="00A10FAF">
        <w:rPr>
          <w:b/>
          <w:bCs/>
          <w:iCs/>
          <w:szCs w:val="24"/>
          <w:lang w:val="ro-RO"/>
        </w:rPr>
        <w:t>Direcția de Asistență Socială Târgu Mureș</w:t>
      </w:r>
      <w:r w:rsidRPr="00A10FAF">
        <w:rPr>
          <w:iCs/>
          <w:szCs w:val="24"/>
          <w:lang w:val="ro-RO"/>
        </w:rPr>
        <w:t xml:space="preserve"> cu sediul în Târgu Mureș, str. Gheorghe Doja, nr. 9, jud. Mureș,  CUI </w:t>
      </w:r>
      <w:r w:rsidRPr="00A10FAF">
        <w:rPr>
          <w:bCs/>
          <w:szCs w:val="24"/>
          <w:lang w:val="ro-RO"/>
        </w:rPr>
        <w:t>39906612</w:t>
      </w:r>
      <w:r w:rsidRPr="00A10FAF">
        <w:rPr>
          <w:iCs/>
          <w:szCs w:val="24"/>
          <w:lang w:val="ro-RO"/>
        </w:rPr>
        <w:t>,</w:t>
      </w:r>
      <w:r w:rsidRPr="00A10FAF">
        <w:rPr>
          <w:rStyle w:val="Szvegtrzs"/>
          <w:rFonts w:eastAsia="Calibri"/>
          <w:lang w:val="ro-RO"/>
        </w:rPr>
        <w:t xml:space="preserve"> </w:t>
      </w:r>
      <w:r w:rsidRPr="00A10FAF">
        <w:rPr>
          <w:iCs/>
          <w:szCs w:val="24"/>
          <w:lang w:val="ro-RO"/>
        </w:rPr>
        <w:t xml:space="preserve">reprezentată legal  prin </w:t>
      </w:r>
      <w:r w:rsidRPr="00A10FAF">
        <w:rPr>
          <w:b/>
          <w:bCs/>
          <w:szCs w:val="24"/>
          <w:lang w:val="ro-RO"/>
        </w:rPr>
        <w:t xml:space="preserve">Andreia Moraru - </w:t>
      </w:r>
      <w:r w:rsidRPr="00A10FAF">
        <w:rPr>
          <w:b/>
          <w:szCs w:val="24"/>
          <w:lang w:val="ro-RO"/>
        </w:rPr>
        <w:t>Director executiv,</w:t>
      </w:r>
      <w:r w:rsidRPr="00A10FAF">
        <w:rPr>
          <w:szCs w:val="24"/>
          <w:lang w:val="ro-RO"/>
        </w:rPr>
        <w:t xml:space="preserve"> </w:t>
      </w:r>
      <w:r w:rsidRPr="00A10FAF">
        <w:rPr>
          <w:rStyle w:val="Szvegtrzs"/>
          <w:rFonts w:eastAsia="Calibri"/>
          <w:lang w:val="ro-RO"/>
        </w:rPr>
        <w:t>în calitate de</w:t>
      </w:r>
      <w:r w:rsidRPr="00A10FAF">
        <w:rPr>
          <w:rStyle w:val="SzvegtrzsFlkvr"/>
          <w:rFonts w:eastAsia="Calibri"/>
          <w:lang w:val="ro-RO"/>
        </w:rPr>
        <w:t xml:space="preserve"> comodatar,</w:t>
      </w:r>
    </w:p>
    <w:p w14:paraId="375C37EE" w14:textId="77777777" w:rsidR="0023617E" w:rsidRPr="00A10FAF" w:rsidRDefault="0023617E" w:rsidP="0032022A">
      <w:pPr>
        <w:spacing w:line="360" w:lineRule="auto"/>
        <w:ind w:right="-1" w:firstLine="660"/>
        <w:rPr>
          <w:szCs w:val="24"/>
          <w:lang w:val="ro-RO"/>
        </w:rPr>
      </w:pPr>
      <w:r w:rsidRPr="00A10FAF">
        <w:rPr>
          <w:rStyle w:val="Szvegtrzs"/>
          <w:rFonts w:eastAsia="Calibri"/>
          <w:lang w:val="ro-RO"/>
        </w:rPr>
        <w:t>Având în vedere:</w:t>
      </w:r>
    </w:p>
    <w:p w14:paraId="67DA837E" w14:textId="25728BFE" w:rsidR="0023617E" w:rsidRPr="00A10FAF" w:rsidRDefault="0023617E" w:rsidP="0032022A">
      <w:pPr>
        <w:tabs>
          <w:tab w:val="left" w:leader="underscore" w:pos="7406"/>
        </w:tabs>
        <w:spacing w:line="360" w:lineRule="auto"/>
        <w:ind w:right="-1"/>
        <w:jc w:val="both"/>
        <w:rPr>
          <w:rStyle w:val="Szvegtrzs"/>
          <w:rFonts w:eastAsia="Calibri"/>
          <w:lang w:val="ro-RO"/>
        </w:rPr>
      </w:pPr>
      <w:r w:rsidRPr="00A10FAF">
        <w:rPr>
          <w:szCs w:val="24"/>
          <w:lang w:val="ro-RO"/>
        </w:rPr>
        <w:t xml:space="preserve">           Hotărârea Consiliului Local al Municipiului Târgu </w:t>
      </w:r>
      <w:r w:rsidR="00A10FAF" w:rsidRPr="00A10FAF">
        <w:rPr>
          <w:szCs w:val="24"/>
          <w:lang w:val="ro-RO"/>
        </w:rPr>
        <w:t>Mureș</w:t>
      </w:r>
      <w:r w:rsidRPr="00A10FAF">
        <w:rPr>
          <w:szCs w:val="24"/>
          <w:lang w:val="ro-RO"/>
        </w:rPr>
        <w:t xml:space="preserve"> nr._____</w:t>
      </w:r>
      <w:r w:rsidRPr="00A10FAF">
        <w:rPr>
          <w:rStyle w:val="Szvegtrzs2Nemflkvr"/>
          <w:rFonts w:eastAsia="Calibri"/>
          <w:lang w:val="ro-RO"/>
        </w:rPr>
        <w:t>202</w:t>
      </w:r>
      <w:r w:rsidR="00D30676" w:rsidRPr="00A10FAF">
        <w:rPr>
          <w:rStyle w:val="Szvegtrzs2Nemflkvr"/>
          <w:rFonts w:eastAsia="Calibri"/>
          <w:lang w:val="ro-RO"/>
        </w:rPr>
        <w:t>5</w:t>
      </w:r>
      <w:r w:rsidRPr="00A10FAF">
        <w:rPr>
          <w:rStyle w:val="Szvegtrzs2Nemflkvr"/>
          <w:rFonts w:eastAsia="Calibri"/>
          <w:lang w:val="ro-RO"/>
        </w:rPr>
        <w:t xml:space="preserve"> </w:t>
      </w:r>
      <w:r w:rsidRPr="00A10FAF">
        <w:rPr>
          <w:rStyle w:val="Szvegtrzs2Nemflkvr"/>
          <w:rFonts w:eastAsia="Calibri"/>
          <w:b w:val="0"/>
          <w:bCs w:val="0"/>
          <w:lang w:val="ro-RO"/>
        </w:rPr>
        <w:t>prin care s-a</w:t>
      </w:r>
      <w:r w:rsidRPr="00A10FAF">
        <w:rPr>
          <w:szCs w:val="24"/>
          <w:lang w:val="ro-RO"/>
        </w:rPr>
        <w:t xml:space="preserve"> </w:t>
      </w:r>
      <w:r w:rsidRPr="00A10FAF">
        <w:rPr>
          <w:rStyle w:val="Szvegtrzs"/>
          <w:rFonts w:eastAsia="Calibri"/>
          <w:lang w:val="ro-RO"/>
        </w:rPr>
        <w:t xml:space="preserve">aprobat încheierea unui contract de împrumut pentru </w:t>
      </w:r>
      <w:r w:rsidR="00A10FAF" w:rsidRPr="00A10FAF">
        <w:rPr>
          <w:rStyle w:val="Szvegtrzs"/>
          <w:rFonts w:eastAsia="Calibri"/>
          <w:lang w:val="ro-RO"/>
        </w:rPr>
        <w:t>folosință</w:t>
      </w:r>
      <w:r w:rsidRPr="00A10FAF">
        <w:rPr>
          <w:rStyle w:val="Szvegtrzs"/>
          <w:rFonts w:eastAsia="Calibri"/>
          <w:lang w:val="ro-RO"/>
        </w:rPr>
        <w:t xml:space="preserve"> gratuită a unui imobil clădire</w:t>
      </w:r>
      <w:r w:rsidR="004F24EB" w:rsidRPr="00A10FAF">
        <w:rPr>
          <w:rStyle w:val="Szvegtrzs"/>
          <w:rFonts w:eastAsia="Calibri"/>
          <w:lang w:val="ro-RO"/>
        </w:rPr>
        <w:t xml:space="preserve"> și teren aferent</w:t>
      </w:r>
      <w:r w:rsidRPr="00A10FAF">
        <w:rPr>
          <w:rStyle w:val="Szvegtrzs"/>
          <w:rFonts w:eastAsia="Calibri"/>
          <w:lang w:val="ro-RO"/>
        </w:rPr>
        <w:t xml:space="preserve"> către </w:t>
      </w:r>
      <w:r w:rsidR="00A10FAF" w:rsidRPr="00A10FAF">
        <w:rPr>
          <w:szCs w:val="24"/>
          <w:lang w:val="ro-RO"/>
        </w:rPr>
        <w:t>Direcția</w:t>
      </w:r>
      <w:r w:rsidRPr="00A10FAF">
        <w:rPr>
          <w:szCs w:val="24"/>
          <w:lang w:val="ro-RO"/>
        </w:rPr>
        <w:t xml:space="preserve"> de Asistență Socială Târgu </w:t>
      </w:r>
      <w:r w:rsidR="00A10FAF" w:rsidRPr="00A10FAF">
        <w:rPr>
          <w:szCs w:val="24"/>
          <w:lang w:val="ro-RO"/>
        </w:rPr>
        <w:t>Mureș</w:t>
      </w:r>
      <w:r w:rsidRPr="00A10FAF">
        <w:rPr>
          <w:szCs w:val="24"/>
          <w:lang w:val="ro-RO"/>
        </w:rPr>
        <w:t>, imobilul obiect al contractului, se află</w:t>
      </w:r>
      <w:r w:rsidRPr="00A10FAF">
        <w:rPr>
          <w:iCs/>
          <w:szCs w:val="24"/>
          <w:lang w:val="ro-RO"/>
        </w:rPr>
        <w:t xml:space="preserve"> </w:t>
      </w:r>
      <w:r w:rsidRPr="00A10FAF">
        <w:rPr>
          <w:rStyle w:val="Szvegtrzs"/>
          <w:rFonts w:eastAsia="Calibri"/>
          <w:lang w:val="ro-RO"/>
        </w:rPr>
        <w:t xml:space="preserve">în stare bună şi </w:t>
      </w:r>
      <w:r w:rsidR="00A10FAF" w:rsidRPr="00A10FAF">
        <w:rPr>
          <w:rStyle w:val="Szvegtrzs"/>
          <w:rFonts w:eastAsia="Calibri"/>
          <w:lang w:val="ro-RO"/>
        </w:rPr>
        <w:t>funcțională</w:t>
      </w:r>
      <w:r w:rsidRPr="00A10FAF">
        <w:rPr>
          <w:rStyle w:val="Szvegtrzs"/>
          <w:rFonts w:eastAsia="Calibri"/>
          <w:lang w:val="ro-RO"/>
        </w:rPr>
        <w:t>, având următoarele date de identificare:</w:t>
      </w:r>
    </w:p>
    <w:p w14:paraId="44F37767" w14:textId="77777777" w:rsidR="0023617E" w:rsidRPr="00A10FAF" w:rsidRDefault="0023617E" w:rsidP="0032022A">
      <w:pPr>
        <w:tabs>
          <w:tab w:val="left" w:leader="underscore" w:pos="7406"/>
        </w:tabs>
        <w:spacing w:line="360" w:lineRule="auto"/>
        <w:ind w:right="-1"/>
        <w:jc w:val="both"/>
        <w:rPr>
          <w:szCs w:val="24"/>
          <w:lang w:val="ro-RO"/>
        </w:rPr>
      </w:pPr>
    </w:p>
    <w:p w14:paraId="4B388335" w14:textId="19C11E19" w:rsidR="0023617E" w:rsidRPr="00A10FAF" w:rsidRDefault="0023617E" w:rsidP="0032022A">
      <w:pPr>
        <w:numPr>
          <w:ilvl w:val="0"/>
          <w:numId w:val="5"/>
        </w:numPr>
        <w:tabs>
          <w:tab w:val="left" w:pos="890"/>
        </w:tabs>
        <w:spacing w:line="360" w:lineRule="auto"/>
        <w:ind w:right="-1" w:hanging="300"/>
        <w:rPr>
          <w:rStyle w:val="Szvegtrzs2Nemflkvr"/>
          <w:rFonts w:eastAsia="Calibri"/>
          <w:bCs w:val="0"/>
          <w:lang w:val="ro-RO"/>
        </w:rPr>
      </w:pPr>
      <w:r w:rsidRPr="00A10FAF">
        <w:rPr>
          <w:rStyle w:val="Szvegtrzs2Nemflkvr"/>
          <w:rFonts w:eastAsia="Calibri"/>
          <w:lang w:val="ro-RO"/>
        </w:rPr>
        <w:t xml:space="preserve">Imobil clădire în suprafață </w:t>
      </w:r>
      <w:r w:rsidR="00D30676" w:rsidRPr="00A10FAF">
        <w:rPr>
          <w:rStyle w:val="Szvegtrzs2Nemflkvr"/>
          <w:rFonts w:eastAsia="Calibri"/>
          <w:lang w:val="ro-RO"/>
        </w:rPr>
        <w:t xml:space="preserve">desfășurată </w:t>
      </w:r>
      <w:r w:rsidRPr="00A10FAF">
        <w:rPr>
          <w:rStyle w:val="Szvegtrzs2Nemflkvr"/>
          <w:rFonts w:eastAsia="Calibri"/>
          <w:lang w:val="ro-RO"/>
        </w:rPr>
        <w:t xml:space="preserve">de </w:t>
      </w:r>
      <w:r w:rsidR="00D30676" w:rsidRPr="00A10FAF">
        <w:rPr>
          <w:rStyle w:val="Szvegtrzs2Nemflkvr"/>
          <w:rFonts w:eastAsia="Calibri"/>
          <w:lang w:val="ro-RO"/>
        </w:rPr>
        <w:t xml:space="preserve">1.707,6 </w:t>
      </w:r>
      <w:r w:rsidRPr="00A10FAF">
        <w:rPr>
          <w:rStyle w:val="Szvegtrzs2Nemflkvr"/>
          <w:rFonts w:eastAsia="Calibri"/>
          <w:lang w:val="ro-RO"/>
        </w:rPr>
        <w:t>mp</w:t>
      </w:r>
      <w:r w:rsidR="00D30676" w:rsidRPr="00A10FAF">
        <w:rPr>
          <w:rStyle w:val="Szvegtrzs2Nemflkvr"/>
          <w:rFonts w:eastAsia="Calibri"/>
          <w:bCs w:val="0"/>
          <w:lang w:val="ro-RO"/>
        </w:rPr>
        <w:t xml:space="preserve"> și teren aferent în suprafață de 2.053 mp</w:t>
      </w:r>
      <w:r w:rsidRPr="00A10FAF">
        <w:rPr>
          <w:rStyle w:val="Szvegtrzs2Nemflkvr"/>
          <w:rFonts w:eastAsia="Calibri"/>
          <w:lang w:val="ro-RO"/>
        </w:rPr>
        <w:t>;</w:t>
      </w:r>
    </w:p>
    <w:p w14:paraId="520E6B75" w14:textId="31A6FAC2" w:rsidR="0023617E" w:rsidRPr="00A10FAF" w:rsidRDefault="0023617E" w:rsidP="0032022A">
      <w:pPr>
        <w:numPr>
          <w:ilvl w:val="0"/>
          <w:numId w:val="5"/>
        </w:numPr>
        <w:tabs>
          <w:tab w:val="left" w:pos="890"/>
        </w:tabs>
        <w:spacing w:line="360" w:lineRule="auto"/>
        <w:ind w:right="-1" w:hanging="300"/>
        <w:rPr>
          <w:rStyle w:val="Szvegtrzs2Nemflkvr"/>
          <w:rFonts w:eastAsia="Calibri"/>
          <w:bCs w:val="0"/>
          <w:lang w:val="ro-RO"/>
        </w:rPr>
      </w:pPr>
      <w:r w:rsidRPr="00A10FAF">
        <w:rPr>
          <w:rStyle w:val="Szvegtrzs2Nemflkvr"/>
          <w:rFonts w:eastAsia="Calibri"/>
          <w:lang w:val="ro-RO"/>
        </w:rPr>
        <w:t xml:space="preserve">Situat în </w:t>
      </w:r>
      <w:r w:rsidR="00D30676" w:rsidRPr="00A10FAF">
        <w:rPr>
          <w:rStyle w:val="Szvegtrzs2Nemflkvr"/>
          <w:rFonts w:eastAsia="Calibri"/>
          <w:lang w:val="ro-RO"/>
        </w:rPr>
        <w:t>Târgu Mureș, strada Evreilor Martiri nr. 29-31, identificat în CF nr. 132847</w:t>
      </w:r>
      <w:r w:rsidRPr="00A10FAF">
        <w:rPr>
          <w:rStyle w:val="Szvegtrzs2Nemflkvr"/>
          <w:rFonts w:eastAsia="Calibri"/>
          <w:lang w:val="ro-RO"/>
        </w:rPr>
        <w:t>;</w:t>
      </w:r>
    </w:p>
    <w:p w14:paraId="0E3D543A" w14:textId="6076339D" w:rsidR="0023617E" w:rsidRPr="00A10FAF" w:rsidRDefault="0023617E" w:rsidP="0032022A">
      <w:pPr>
        <w:numPr>
          <w:ilvl w:val="0"/>
          <w:numId w:val="5"/>
        </w:numPr>
        <w:tabs>
          <w:tab w:val="left" w:pos="890"/>
        </w:tabs>
        <w:spacing w:line="360" w:lineRule="auto"/>
        <w:ind w:right="-1" w:hanging="300"/>
        <w:rPr>
          <w:szCs w:val="24"/>
          <w:lang w:val="ro-RO"/>
        </w:rPr>
      </w:pPr>
      <w:r w:rsidRPr="00A10FAF">
        <w:rPr>
          <w:rStyle w:val="Szvegtrzs2Nemflkvr"/>
          <w:rFonts w:eastAsia="Calibri"/>
          <w:lang w:val="ro-RO"/>
        </w:rPr>
        <w:t xml:space="preserve">Număr de inventar </w:t>
      </w:r>
      <w:r w:rsidR="001727C0" w:rsidRPr="00A10FAF">
        <w:rPr>
          <w:rStyle w:val="Szvegtrzs2Nemflkvr"/>
          <w:rFonts w:eastAsia="Calibri"/>
          <w:lang w:val="ro-RO"/>
        </w:rPr>
        <w:t>imobil 1010, respectiv teren</w:t>
      </w:r>
      <w:r w:rsidR="00EC006A" w:rsidRPr="00A10FAF">
        <w:rPr>
          <w:rStyle w:val="Szvegtrzs2Nemflkvr"/>
          <w:rFonts w:eastAsia="Calibri"/>
          <w:lang w:val="ro-RO"/>
        </w:rPr>
        <w:t xml:space="preserve"> aferent</w:t>
      </w:r>
      <w:r w:rsidR="001727C0" w:rsidRPr="00A10FAF">
        <w:rPr>
          <w:rStyle w:val="Szvegtrzs2Nemflkvr"/>
          <w:rFonts w:eastAsia="Calibri"/>
          <w:lang w:val="ro-RO"/>
        </w:rPr>
        <w:t xml:space="preserve"> 13040</w:t>
      </w:r>
      <w:r w:rsidRPr="00A10FAF">
        <w:rPr>
          <w:szCs w:val="24"/>
          <w:lang w:val="ro-RO"/>
        </w:rPr>
        <w:t>;</w:t>
      </w:r>
    </w:p>
    <w:p w14:paraId="61D4FE0C" w14:textId="36715688" w:rsidR="0023617E" w:rsidRPr="00A10FAF" w:rsidRDefault="0023617E" w:rsidP="0032022A">
      <w:pPr>
        <w:numPr>
          <w:ilvl w:val="0"/>
          <w:numId w:val="5"/>
        </w:numPr>
        <w:tabs>
          <w:tab w:val="left" w:pos="897"/>
        </w:tabs>
        <w:spacing w:line="360" w:lineRule="auto"/>
        <w:ind w:right="-1" w:hanging="300"/>
        <w:rPr>
          <w:b/>
          <w:szCs w:val="24"/>
          <w:lang w:val="ro-RO"/>
        </w:rPr>
      </w:pPr>
      <w:r w:rsidRPr="00A10FAF">
        <w:rPr>
          <w:rStyle w:val="Szvegtrzs"/>
          <w:rFonts w:eastAsia="Calibri"/>
          <w:b/>
          <w:bCs/>
          <w:lang w:val="ro-RO"/>
        </w:rPr>
        <w:t xml:space="preserve">Valoare de inventar: </w:t>
      </w:r>
      <w:r w:rsidR="001727C0" w:rsidRPr="00A10FAF">
        <w:rPr>
          <w:rStyle w:val="Szvegtrzs"/>
          <w:rFonts w:eastAsia="Calibri"/>
          <w:b/>
          <w:bCs/>
          <w:lang w:val="ro-RO"/>
        </w:rPr>
        <w:t>2.928.105 lei, respectiv 636</w:t>
      </w:r>
      <w:r w:rsidR="00A10FAF">
        <w:rPr>
          <w:rStyle w:val="Szvegtrzs"/>
          <w:rFonts w:eastAsia="Calibri"/>
          <w:b/>
          <w:bCs/>
          <w:lang w:val="ro-RO"/>
        </w:rPr>
        <w:t>.</w:t>
      </w:r>
      <w:r w:rsidR="001727C0" w:rsidRPr="00A10FAF">
        <w:rPr>
          <w:rStyle w:val="Szvegtrzs"/>
          <w:rFonts w:eastAsia="Calibri"/>
          <w:b/>
          <w:bCs/>
          <w:lang w:val="ro-RO"/>
        </w:rPr>
        <w:t>944,00 lei</w:t>
      </w:r>
      <w:r w:rsidRPr="00A10FAF">
        <w:rPr>
          <w:bCs/>
          <w:szCs w:val="24"/>
          <w:lang w:val="ro-RO"/>
        </w:rPr>
        <w:t>.</w:t>
      </w:r>
    </w:p>
    <w:p w14:paraId="43230F6A" w14:textId="77777777" w:rsidR="0023617E" w:rsidRPr="00A10FAF" w:rsidRDefault="0023617E" w:rsidP="0032022A">
      <w:pPr>
        <w:tabs>
          <w:tab w:val="left" w:pos="1005"/>
        </w:tabs>
        <w:spacing w:line="360" w:lineRule="auto"/>
        <w:ind w:right="-1"/>
        <w:jc w:val="both"/>
        <w:rPr>
          <w:szCs w:val="24"/>
          <w:lang w:val="ro-RO"/>
        </w:rPr>
      </w:pPr>
    </w:p>
    <w:p w14:paraId="3313356B" w14:textId="77777777" w:rsidR="0023617E" w:rsidRPr="00A10FAF" w:rsidRDefault="0023617E" w:rsidP="0032022A">
      <w:pPr>
        <w:spacing w:line="360" w:lineRule="auto"/>
        <w:ind w:right="-1" w:firstLine="740"/>
        <w:jc w:val="both"/>
        <w:rPr>
          <w:rStyle w:val="Szvegtrzs"/>
          <w:rFonts w:eastAsia="Calibri"/>
          <w:lang w:val="ro-RO"/>
        </w:rPr>
      </w:pPr>
      <w:r w:rsidRPr="00A10FAF">
        <w:rPr>
          <w:rStyle w:val="Szvegtrzs"/>
          <w:rFonts w:eastAsia="Calibri"/>
          <w:lang w:val="ro-RO"/>
        </w:rPr>
        <w:t>Prezentul Proces verbal de predare-primire s-a semnat în 2 (două) exemplare originale, câte unul pentru fiecare parte semnatară.</w:t>
      </w:r>
    </w:p>
    <w:p w14:paraId="6263D12E" w14:textId="77777777" w:rsidR="00C30D74" w:rsidRPr="00A10FAF" w:rsidRDefault="00C30D74" w:rsidP="0032022A">
      <w:pPr>
        <w:spacing w:line="360" w:lineRule="auto"/>
        <w:ind w:right="-1" w:firstLine="740"/>
        <w:jc w:val="both"/>
        <w:rPr>
          <w:szCs w:val="24"/>
          <w:lang w:val="ro-RO"/>
        </w:rPr>
      </w:pPr>
    </w:p>
    <w:p w14:paraId="02F51088" w14:textId="77777777" w:rsidR="0023617E" w:rsidRPr="00A10FAF" w:rsidRDefault="0023617E" w:rsidP="0032022A">
      <w:pPr>
        <w:ind w:right="-1"/>
        <w:rPr>
          <w:szCs w:val="24"/>
          <w:lang w:val="ro-RO"/>
        </w:rPr>
      </w:pPr>
      <w:r w:rsidRPr="00A10FAF">
        <w:rPr>
          <w:szCs w:val="24"/>
          <w:lang w:val="ro-RO"/>
        </w:rPr>
        <w:t xml:space="preserve">            Am predat,                                                            </w:t>
      </w:r>
      <w:r w:rsidRPr="00A10FAF">
        <w:rPr>
          <w:szCs w:val="24"/>
          <w:lang w:val="ro-RO"/>
        </w:rPr>
        <w:tab/>
      </w:r>
      <w:r w:rsidRPr="00A10FAF">
        <w:rPr>
          <w:szCs w:val="24"/>
          <w:lang w:val="ro-RO"/>
        </w:rPr>
        <w:tab/>
        <w:t>Am primit,</w:t>
      </w:r>
    </w:p>
    <w:p w14:paraId="0E87EFE6" w14:textId="77777777" w:rsidR="0023617E" w:rsidRPr="00A10FAF" w:rsidRDefault="0023617E" w:rsidP="0032022A">
      <w:pPr>
        <w:ind w:right="-1"/>
        <w:rPr>
          <w:szCs w:val="24"/>
          <w:lang w:val="ro-RO"/>
        </w:rPr>
      </w:pPr>
    </w:p>
    <w:p w14:paraId="100B10C5" w14:textId="77777777" w:rsidR="0023617E" w:rsidRPr="00A10FAF" w:rsidRDefault="0023617E" w:rsidP="0032022A">
      <w:pPr>
        <w:pStyle w:val="ListParagraph"/>
        <w:spacing w:after="0" w:line="240" w:lineRule="auto"/>
        <w:ind w:left="0" w:right="-1"/>
        <w:rPr>
          <w:rFonts w:ascii="Times New Roman" w:hAnsi="Times New Roman"/>
          <w:sz w:val="24"/>
          <w:szCs w:val="24"/>
          <w:lang w:val="ro-RO"/>
        </w:rPr>
      </w:pPr>
      <w:r w:rsidRPr="00A10FAF">
        <w:rPr>
          <w:rFonts w:ascii="Times New Roman" w:hAnsi="Times New Roman"/>
          <w:sz w:val="24"/>
          <w:szCs w:val="24"/>
          <w:lang w:val="ro-RO"/>
        </w:rPr>
        <w:t xml:space="preserve">         COMODANT,</w:t>
      </w:r>
      <w:r w:rsidRPr="00A10FAF">
        <w:rPr>
          <w:rFonts w:ascii="Times New Roman" w:hAnsi="Times New Roman"/>
          <w:sz w:val="24"/>
          <w:szCs w:val="24"/>
          <w:lang w:val="ro-RO"/>
        </w:rPr>
        <w:tab/>
      </w:r>
      <w:r w:rsidRPr="00A10FAF">
        <w:rPr>
          <w:rFonts w:ascii="Times New Roman" w:hAnsi="Times New Roman"/>
          <w:sz w:val="24"/>
          <w:szCs w:val="24"/>
          <w:lang w:val="ro-RO"/>
        </w:rPr>
        <w:tab/>
      </w:r>
      <w:r w:rsidRPr="00A10FAF">
        <w:rPr>
          <w:rFonts w:ascii="Times New Roman" w:hAnsi="Times New Roman"/>
          <w:sz w:val="24"/>
          <w:szCs w:val="24"/>
          <w:lang w:val="ro-RO"/>
        </w:rPr>
        <w:tab/>
      </w:r>
      <w:r w:rsidRPr="00A10FAF">
        <w:rPr>
          <w:rFonts w:ascii="Times New Roman" w:hAnsi="Times New Roman"/>
          <w:sz w:val="24"/>
          <w:szCs w:val="24"/>
          <w:lang w:val="ro-RO"/>
        </w:rPr>
        <w:tab/>
      </w:r>
      <w:r w:rsidRPr="00A10FAF">
        <w:rPr>
          <w:rFonts w:ascii="Times New Roman" w:hAnsi="Times New Roman"/>
          <w:sz w:val="24"/>
          <w:szCs w:val="24"/>
          <w:lang w:val="ro-RO"/>
        </w:rPr>
        <w:tab/>
        <w:t xml:space="preserve">                    COMODATAR,</w:t>
      </w:r>
    </w:p>
    <w:p w14:paraId="138F0141" w14:textId="572F084F" w:rsidR="0023617E" w:rsidRPr="00A10FAF" w:rsidRDefault="0023617E" w:rsidP="0032022A">
      <w:pPr>
        <w:pStyle w:val="ListParagraph"/>
        <w:spacing w:after="0" w:line="240" w:lineRule="auto"/>
        <w:ind w:left="0" w:right="-1"/>
        <w:rPr>
          <w:rFonts w:ascii="Times New Roman" w:hAnsi="Times New Roman"/>
          <w:sz w:val="24"/>
          <w:szCs w:val="24"/>
          <w:lang w:val="ro-RO"/>
        </w:rPr>
      </w:pPr>
      <w:r w:rsidRPr="00A10FAF">
        <w:rPr>
          <w:rFonts w:ascii="Times New Roman" w:hAnsi="Times New Roman"/>
          <w:sz w:val="24"/>
          <w:szCs w:val="24"/>
          <w:lang w:val="ro-RO"/>
        </w:rPr>
        <w:t>MUNICIPIUL TÂRGU MUREŞ</w:t>
      </w:r>
      <w:r w:rsidRPr="00A10FAF">
        <w:rPr>
          <w:rFonts w:ascii="Times New Roman" w:hAnsi="Times New Roman"/>
          <w:sz w:val="24"/>
          <w:szCs w:val="24"/>
          <w:lang w:val="ro-RO"/>
        </w:rPr>
        <w:tab/>
      </w:r>
      <w:r w:rsidRPr="00A10FAF">
        <w:rPr>
          <w:rFonts w:ascii="Times New Roman" w:hAnsi="Times New Roman"/>
          <w:sz w:val="24"/>
          <w:szCs w:val="24"/>
          <w:lang w:val="ro-RO"/>
        </w:rPr>
        <w:tab/>
        <w:t xml:space="preserve">DIRECŢIA ASISTENȚĂ SOCIALĂ TÂRGU </w:t>
      </w:r>
      <w:r w:rsidR="0032022A">
        <w:rPr>
          <w:rFonts w:ascii="Times New Roman" w:hAnsi="Times New Roman"/>
          <w:sz w:val="24"/>
          <w:szCs w:val="24"/>
          <w:lang w:val="ro-RO"/>
        </w:rPr>
        <w:t>M</w:t>
      </w:r>
      <w:r w:rsidRPr="00A10FAF">
        <w:rPr>
          <w:rFonts w:ascii="Times New Roman" w:hAnsi="Times New Roman"/>
          <w:sz w:val="24"/>
          <w:szCs w:val="24"/>
          <w:lang w:val="ro-RO"/>
        </w:rPr>
        <w:t>UREŞ</w:t>
      </w:r>
    </w:p>
    <w:p w14:paraId="702FCA1D" w14:textId="77777777" w:rsidR="0023617E" w:rsidRPr="00A10FAF" w:rsidRDefault="0023617E" w:rsidP="0032022A">
      <w:pPr>
        <w:pStyle w:val="ListParagraph"/>
        <w:ind w:left="0" w:right="-1"/>
        <w:rPr>
          <w:rFonts w:ascii="Times New Roman" w:hAnsi="Times New Roman"/>
          <w:sz w:val="24"/>
          <w:szCs w:val="24"/>
          <w:lang w:val="ro-RO"/>
        </w:rPr>
      </w:pPr>
      <w:r w:rsidRPr="00A10FAF">
        <w:rPr>
          <w:rFonts w:ascii="Times New Roman" w:hAnsi="Times New Roman"/>
          <w:sz w:val="24"/>
          <w:szCs w:val="24"/>
          <w:lang w:val="ro-RO"/>
        </w:rPr>
        <w:t xml:space="preserve">             PRIMAR,</w:t>
      </w:r>
      <w:r w:rsidRPr="00A10FAF">
        <w:rPr>
          <w:rFonts w:ascii="Times New Roman" w:hAnsi="Times New Roman"/>
          <w:sz w:val="24"/>
          <w:szCs w:val="24"/>
          <w:lang w:val="ro-RO"/>
        </w:rPr>
        <w:tab/>
      </w:r>
      <w:r w:rsidRPr="00A10FAF">
        <w:rPr>
          <w:rFonts w:ascii="Times New Roman" w:hAnsi="Times New Roman"/>
          <w:sz w:val="24"/>
          <w:szCs w:val="24"/>
          <w:lang w:val="ro-RO"/>
        </w:rPr>
        <w:tab/>
      </w:r>
      <w:r w:rsidRPr="00A10FAF">
        <w:rPr>
          <w:rFonts w:ascii="Times New Roman" w:hAnsi="Times New Roman"/>
          <w:sz w:val="24"/>
          <w:szCs w:val="24"/>
          <w:lang w:val="ro-RO"/>
        </w:rPr>
        <w:tab/>
      </w:r>
      <w:r w:rsidRPr="00A10FAF">
        <w:rPr>
          <w:rFonts w:ascii="Times New Roman" w:hAnsi="Times New Roman"/>
          <w:sz w:val="24"/>
          <w:szCs w:val="24"/>
          <w:lang w:val="ro-RO"/>
        </w:rPr>
        <w:tab/>
      </w:r>
      <w:r w:rsidRPr="00A10FAF">
        <w:rPr>
          <w:rFonts w:ascii="Times New Roman" w:hAnsi="Times New Roman"/>
          <w:sz w:val="24"/>
          <w:szCs w:val="24"/>
          <w:lang w:val="ro-RO"/>
        </w:rPr>
        <w:tab/>
      </w:r>
      <w:r w:rsidRPr="00A10FAF">
        <w:rPr>
          <w:rFonts w:ascii="Times New Roman" w:hAnsi="Times New Roman"/>
          <w:sz w:val="24"/>
          <w:szCs w:val="24"/>
          <w:lang w:val="ro-RO"/>
        </w:rPr>
        <w:tab/>
        <w:t>DIRECTOR EXECUTIV,</w:t>
      </w:r>
    </w:p>
    <w:p w14:paraId="7469C0E1" w14:textId="0B57FAFB" w:rsidR="0023617E" w:rsidRPr="00A10FAF" w:rsidRDefault="0023617E" w:rsidP="0032022A">
      <w:pPr>
        <w:pStyle w:val="ListParagraph"/>
        <w:ind w:left="0" w:right="-1"/>
        <w:rPr>
          <w:rFonts w:ascii="Times New Roman" w:hAnsi="Times New Roman"/>
          <w:bCs/>
          <w:sz w:val="24"/>
          <w:szCs w:val="24"/>
          <w:lang w:val="ro-RO"/>
        </w:rPr>
      </w:pPr>
      <w:r w:rsidRPr="00A10FAF">
        <w:rPr>
          <w:rFonts w:ascii="Times New Roman" w:hAnsi="Times New Roman"/>
          <w:bCs/>
          <w:sz w:val="24"/>
          <w:szCs w:val="24"/>
          <w:lang w:val="ro-RO"/>
        </w:rPr>
        <w:t xml:space="preserve">            Soós Zoltán                                                                  Andreia-Ligia Moraru</w:t>
      </w:r>
    </w:p>
    <w:p w14:paraId="18196BCE" w14:textId="77777777" w:rsidR="0023617E" w:rsidRPr="00A10FAF" w:rsidRDefault="0023617E" w:rsidP="0032022A">
      <w:pPr>
        <w:ind w:right="-1"/>
        <w:rPr>
          <w:lang w:val="ro-RO"/>
        </w:rPr>
      </w:pPr>
    </w:p>
    <w:p w14:paraId="22497F40" w14:textId="77777777" w:rsidR="0023617E" w:rsidRPr="00A10FAF" w:rsidRDefault="0023617E" w:rsidP="0023617E">
      <w:pPr>
        <w:rPr>
          <w:lang w:val="ro-RO"/>
        </w:rPr>
      </w:pPr>
    </w:p>
    <w:p w14:paraId="78A383AD" w14:textId="77777777" w:rsidR="0023617E" w:rsidRPr="00A10FAF" w:rsidRDefault="0023617E" w:rsidP="0023617E">
      <w:pPr>
        <w:rPr>
          <w:lang w:val="ro-RO"/>
        </w:rPr>
      </w:pPr>
    </w:p>
    <w:p w14:paraId="33FF845A" w14:textId="77777777" w:rsidR="00711E16" w:rsidRPr="00A10FAF" w:rsidRDefault="00711E16">
      <w:pPr>
        <w:rPr>
          <w:lang w:val="ro-RO"/>
        </w:rPr>
      </w:pPr>
    </w:p>
    <w:sectPr w:rsidR="00711E16" w:rsidRPr="00A10FAF" w:rsidSect="001B43E8">
      <w:footerReference w:type="default" r:id="rId9"/>
      <w:pgSz w:w="11906" w:h="16838" w:code="9"/>
      <w:pgMar w:top="284" w:right="566" w:bottom="426" w:left="156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9A8E" w14:textId="77777777" w:rsidR="00051387" w:rsidRDefault="00051387">
      <w:r>
        <w:separator/>
      </w:r>
    </w:p>
  </w:endnote>
  <w:endnote w:type="continuationSeparator" w:id="0">
    <w:p w14:paraId="20000B2B" w14:textId="77777777" w:rsidR="00051387" w:rsidRDefault="0005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5597" w14:textId="77777777" w:rsidR="001E2C4A" w:rsidRDefault="001E2C4A">
    <w:pPr>
      <w:pStyle w:val="Footer"/>
    </w:pPr>
  </w:p>
  <w:p w14:paraId="4C6559F9" w14:textId="77777777" w:rsidR="001E2C4A" w:rsidRDefault="001E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A73E" w14:textId="77777777" w:rsidR="00051387" w:rsidRDefault="00051387">
      <w:r>
        <w:separator/>
      </w:r>
    </w:p>
  </w:footnote>
  <w:footnote w:type="continuationSeparator" w:id="0">
    <w:p w14:paraId="2C66ADFE" w14:textId="77777777" w:rsidR="00051387" w:rsidRDefault="00051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A38"/>
    <w:multiLevelType w:val="multilevel"/>
    <w:tmpl w:val="464C5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41682"/>
    <w:multiLevelType w:val="hybridMultilevel"/>
    <w:tmpl w:val="FDFE9886"/>
    <w:lvl w:ilvl="0" w:tplc="B70AA8C4">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8964B8"/>
    <w:multiLevelType w:val="hybridMultilevel"/>
    <w:tmpl w:val="4AC614A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22762D"/>
    <w:multiLevelType w:val="hybridMultilevel"/>
    <w:tmpl w:val="7D3E16CE"/>
    <w:lvl w:ilvl="0" w:tplc="0418000B">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713E4F"/>
    <w:multiLevelType w:val="multilevel"/>
    <w:tmpl w:val="5686B5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750CD8"/>
    <w:multiLevelType w:val="hybridMultilevel"/>
    <w:tmpl w:val="F190D38E"/>
    <w:lvl w:ilvl="0" w:tplc="3F8086F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4C5DFD"/>
    <w:multiLevelType w:val="hybridMultilevel"/>
    <w:tmpl w:val="1F9CFA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41DD6"/>
    <w:multiLevelType w:val="hybridMultilevel"/>
    <w:tmpl w:val="C32E3B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840C5C"/>
    <w:multiLevelType w:val="hybridMultilevel"/>
    <w:tmpl w:val="CB8C61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B956D9"/>
    <w:multiLevelType w:val="hybridMultilevel"/>
    <w:tmpl w:val="060C6726"/>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5235E8D"/>
    <w:multiLevelType w:val="multilevel"/>
    <w:tmpl w:val="38A45D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720322"/>
    <w:multiLevelType w:val="hybridMultilevel"/>
    <w:tmpl w:val="82380610"/>
    <w:lvl w:ilvl="0" w:tplc="0809000B">
      <w:start w:val="1"/>
      <w:numFmt w:val="bullet"/>
      <w:lvlText w:val=""/>
      <w:lvlJc w:val="left"/>
      <w:pPr>
        <w:ind w:left="360" w:hanging="360"/>
      </w:pPr>
      <w:rPr>
        <w:rFonts w:ascii="Wingdings" w:hAnsi="Wingdings" w:hint="default"/>
      </w:rPr>
    </w:lvl>
    <w:lvl w:ilvl="1" w:tplc="FB98B83E">
      <w:numFmt w:val="bullet"/>
      <w:lvlText w:val="•"/>
      <w:lvlJc w:val="left"/>
      <w:pPr>
        <w:ind w:left="1080" w:hanging="360"/>
      </w:pPr>
      <w:rPr>
        <w:rFonts w:ascii="Times New Roman" w:eastAsia="Calibri" w:hAnsi="Times New Roman" w:cs="Times New Roman"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FDF1ADE"/>
    <w:multiLevelType w:val="hybridMultilevel"/>
    <w:tmpl w:val="CCEADA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5923ACB"/>
    <w:multiLevelType w:val="hybridMultilevel"/>
    <w:tmpl w:val="6922D68A"/>
    <w:lvl w:ilvl="0" w:tplc="8A7AD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930819">
    <w:abstractNumId w:val="13"/>
  </w:num>
  <w:num w:numId="2" w16cid:durableId="1507790566">
    <w:abstractNumId w:val="1"/>
  </w:num>
  <w:num w:numId="3" w16cid:durableId="1302465134">
    <w:abstractNumId w:val="10"/>
  </w:num>
  <w:num w:numId="4" w16cid:durableId="1368261224">
    <w:abstractNumId w:val="4"/>
  </w:num>
  <w:num w:numId="5" w16cid:durableId="2130201647">
    <w:abstractNumId w:val="0"/>
  </w:num>
  <w:num w:numId="6" w16cid:durableId="2110543670">
    <w:abstractNumId w:val="12"/>
  </w:num>
  <w:num w:numId="7" w16cid:durableId="1757047154">
    <w:abstractNumId w:val="11"/>
  </w:num>
  <w:num w:numId="8" w16cid:durableId="1887452828">
    <w:abstractNumId w:val="2"/>
  </w:num>
  <w:num w:numId="9" w16cid:durableId="819031422">
    <w:abstractNumId w:val="9"/>
  </w:num>
  <w:num w:numId="10" w16cid:durableId="861092659">
    <w:abstractNumId w:val="8"/>
  </w:num>
  <w:num w:numId="11" w16cid:durableId="1793014091">
    <w:abstractNumId w:val="7"/>
  </w:num>
  <w:num w:numId="12" w16cid:durableId="650790163">
    <w:abstractNumId w:val="6"/>
  </w:num>
  <w:num w:numId="13" w16cid:durableId="413822553">
    <w:abstractNumId w:val="3"/>
  </w:num>
  <w:num w:numId="14" w16cid:durableId="1482693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7E"/>
    <w:rsid w:val="00010E05"/>
    <w:rsid w:val="00045B38"/>
    <w:rsid w:val="00051387"/>
    <w:rsid w:val="00072068"/>
    <w:rsid w:val="00084CF6"/>
    <w:rsid w:val="0011235E"/>
    <w:rsid w:val="0012278C"/>
    <w:rsid w:val="00131726"/>
    <w:rsid w:val="001727C0"/>
    <w:rsid w:val="001B43E8"/>
    <w:rsid w:val="001C7140"/>
    <w:rsid w:val="001E2C4A"/>
    <w:rsid w:val="0023617E"/>
    <w:rsid w:val="00281368"/>
    <w:rsid w:val="002E0C6D"/>
    <w:rsid w:val="002F2314"/>
    <w:rsid w:val="00305A8F"/>
    <w:rsid w:val="0032022A"/>
    <w:rsid w:val="003735D7"/>
    <w:rsid w:val="003C7607"/>
    <w:rsid w:val="003F0F4E"/>
    <w:rsid w:val="00442850"/>
    <w:rsid w:val="00445E17"/>
    <w:rsid w:val="00474C38"/>
    <w:rsid w:val="004B3EB8"/>
    <w:rsid w:val="004F24EB"/>
    <w:rsid w:val="00547F47"/>
    <w:rsid w:val="005621A6"/>
    <w:rsid w:val="005B3166"/>
    <w:rsid w:val="00683FD4"/>
    <w:rsid w:val="006A523F"/>
    <w:rsid w:val="006B4649"/>
    <w:rsid w:val="006D0FDC"/>
    <w:rsid w:val="00711E16"/>
    <w:rsid w:val="007272EC"/>
    <w:rsid w:val="00763B0F"/>
    <w:rsid w:val="00764D1F"/>
    <w:rsid w:val="007A29F2"/>
    <w:rsid w:val="007A3349"/>
    <w:rsid w:val="007A6C38"/>
    <w:rsid w:val="007B2500"/>
    <w:rsid w:val="00842E1E"/>
    <w:rsid w:val="008A0BA4"/>
    <w:rsid w:val="008A0D87"/>
    <w:rsid w:val="008A13D3"/>
    <w:rsid w:val="008D7858"/>
    <w:rsid w:val="008E5DA9"/>
    <w:rsid w:val="009067DA"/>
    <w:rsid w:val="009B2DAC"/>
    <w:rsid w:val="009E56E5"/>
    <w:rsid w:val="00A018DA"/>
    <w:rsid w:val="00A10FAF"/>
    <w:rsid w:val="00A36658"/>
    <w:rsid w:val="00AF0E88"/>
    <w:rsid w:val="00AF47CA"/>
    <w:rsid w:val="00B002EF"/>
    <w:rsid w:val="00BE0360"/>
    <w:rsid w:val="00BE610B"/>
    <w:rsid w:val="00BF31A0"/>
    <w:rsid w:val="00BF4E1C"/>
    <w:rsid w:val="00C104F9"/>
    <w:rsid w:val="00C30D74"/>
    <w:rsid w:val="00C976B6"/>
    <w:rsid w:val="00CF417D"/>
    <w:rsid w:val="00D30676"/>
    <w:rsid w:val="00D349D3"/>
    <w:rsid w:val="00D54867"/>
    <w:rsid w:val="00D7672A"/>
    <w:rsid w:val="00E965C8"/>
    <w:rsid w:val="00EC006A"/>
    <w:rsid w:val="00EE748E"/>
    <w:rsid w:val="00F04409"/>
    <w:rsid w:val="00F306E5"/>
    <w:rsid w:val="00F750AE"/>
    <w:rsid w:val="00F80BC2"/>
    <w:rsid w:val="00FA7B0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0F5EC2"/>
  <w15:chartTrackingRefBased/>
  <w15:docId w15:val="{24172E46-C4E8-475F-B729-2EA5A6E6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7E"/>
    <w:pPr>
      <w:spacing w:after="0" w:line="240" w:lineRule="auto"/>
    </w:pPr>
    <w:rPr>
      <w:rFonts w:ascii="Times New Roman" w:eastAsia="Calibri" w:hAnsi="Times New Roman" w:cs="Times New Roman"/>
      <w:kern w:val="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17E"/>
    <w:pPr>
      <w:widowControl w:val="0"/>
      <w:spacing w:after="200" w:line="276" w:lineRule="auto"/>
      <w:ind w:left="720"/>
      <w:contextualSpacing/>
    </w:pPr>
    <w:rPr>
      <w:rFonts w:ascii="Calibri" w:hAnsi="Calibri"/>
      <w:sz w:val="22"/>
    </w:rPr>
  </w:style>
  <w:style w:type="character" w:customStyle="1" w:styleId="Szvegtrzs">
    <w:name w:val="Szövegtörzs"/>
    <w:basedOn w:val="DefaultParagraphFont"/>
    <w:rsid w:val="0023617E"/>
    <w:rPr>
      <w:rFonts w:ascii="Times New Roman" w:eastAsia="Times New Roman" w:hAnsi="Times New Roman" w:cs="Times New Roman"/>
      <w:b w:val="0"/>
      <w:bCs w:val="0"/>
      <w:i w:val="0"/>
      <w:iCs w:val="0"/>
      <w:smallCaps w:val="0"/>
      <w:strike w:val="0"/>
      <w:spacing w:val="0"/>
      <w:sz w:val="24"/>
      <w:szCs w:val="24"/>
    </w:rPr>
  </w:style>
  <w:style w:type="character" w:customStyle="1" w:styleId="Cmsor4">
    <w:name w:val="Címsor #4"/>
    <w:basedOn w:val="DefaultParagraphFont"/>
    <w:rsid w:val="0023617E"/>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SzvegtrzsFlkvr">
    <w:name w:val="Szövegtörzs + Félkövér"/>
    <w:basedOn w:val="DefaultParagraphFont"/>
    <w:rsid w:val="0023617E"/>
    <w:rPr>
      <w:rFonts w:ascii="Times New Roman" w:eastAsia="Times New Roman" w:hAnsi="Times New Roman" w:cs="Times New Roman"/>
      <w:b/>
      <w:bCs/>
      <w:i w:val="0"/>
      <w:iCs w:val="0"/>
      <w:smallCaps w:val="0"/>
      <w:strike w:val="0"/>
      <w:spacing w:val="0"/>
      <w:sz w:val="24"/>
      <w:szCs w:val="24"/>
    </w:rPr>
  </w:style>
  <w:style w:type="character" w:customStyle="1" w:styleId="SzvegtrzsDlt">
    <w:name w:val="Szövegtörzs + Dőlt"/>
    <w:basedOn w:val="DefaultParagraphFont"/>
    <w:rsid w:val="0023617E"/>
    <w:rPr>
      <w:rFonts w:ascii="Times New Roman" w:eastAsia="Times New Roman" w:hAnsi="Times New Roman" w:cs="Times New Roman"/>
      <w:b w:val="0"/>
      <w:bCs w:val="0"/>
      <w:i/>
      <w:iCs/>
      <w:smallCaps w:val="0"/>
      <w:strike w:val="0"/>
      <w:spacing w:val="0"/>
      <w:sz w:val="24"/>
      <w:szCs w:val="24"/>
    </w:rPr>
  </w:style>
  <w:style w:type="character" w:customStyle="1" w:styleId="Szvegtrzs2Nemflkvr">
    <w:name w:val="Szövegtörzs (2) + Nem félkövér"/>
    <w:basedOn w:val="DefaultParagraphFont"/>
    <w:rsid w:val="0023617E"/>
    <w:rPr>
      <w:rFonts w:ascii="Times New Roman" w:eastAsia="Times New Roman" w:hAnsi="Times New Roman" w:cs="Times New Roman"/>
      <w:b/>
      <w:bCs/>
      <w:i w:val="0"/>
      <w:iCs w:val="0"/>
      <w:smallCaps w:val="0"/>
      <w:strike w:val="0"/>
      <w:spacing w:val="0"/>
      <w:sz w:val="24"/>
      <w:szCs w:val="24"/>
    </w:rPr>
  </w:style>
  <w:style w:type="paragraph" w:styleId="Footer">
    <w:name w:val="footer"/>
    <w:basedOn w:val="Normal"/>
    <w:link w:val="FooterChar"/>
    <w:uiPriority w:val="99"/>
    <w:unhideWhenUsed/>
    <w:rsid w:val="0023617E"/>
    <w:pPr>
      <w:tabs>
        <w:tab w:val="center" w:pos="4536"/>
        <w:tab w:val="right" w:pos="9072"/>
      </w:tabs>
    </w:pPr>
  </w:style>
  <w:style w:type="character" w:customStyle="1" w:styleId="FooterChar">
    <w:name w:val="Footer Char"/>
    <w:basedOn w:val="DefaultParagraphFont"/>
    <w:link w:val="Footer"/>
    <w:uiPriority w:val="99"/>
    <w:rsid w:val="0023617E"/>
    <w:rPr>
      <w:rFonts w:ascii="Times New Roman" w:eastAsia="Calibri" w:hAnsi="Times New Roman" w:cs="Times New Roman"/>
      <w:kern w:val="0"/>
      <w:sz w:val="24"/>
      <w:lang w:val="en-US"/>
    </w:rPr>
  </w:style>
  <w:style w:type="paragraph" w:styleId="Header">
    <w:name w:val="header"/>
    <w:basedOn w:val="Normal"/>
    <w:link w:val="HeaderChar"/>
    <w:uiPriority w:val="99"/>
    <w:unhideWhenUsed/>
    <w:rsid w:val="00305A8F"/>
    <w:pPr>
      <w:tabs>
        <w:tab w:val="center" w:pos="4536"/>
        <w:tab w:val="right" w:pos="9072"/>
      </w:tabs>
    </w:pPr>
  </w:style>
  <w:style w:type="character" w:customStyle="1" w:styleId="HeaderChar">
    <w:name w:val="Header Char"/>
    <w:basedOn w:val="DefaultParagraphFont"/>
    <w:link w:val="Header"/>
    <w:uiPriority w:val="99"/>
    <w:rsid w:val="00305A8F"/>
    <w:rPr>
      <w:rFonts w:ascii="Times New Roman" w:eastAsia="Calibri" w:hAnsi="Times New Roman" w:cs="Times New Roman"/>
      <w:kern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8</Pages>
  <Words>2555</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DAs</dc:creator>
  <cp:keywords/>
  <dc:description/>
  <cp:lastModifiedBy>HP</cp:lastModifiedBy>
  <cp:revision>19</cp:revision>
  <cp:lastPrinted>2025-02-06T08:20:00Z</cp:lastPrinted>
  <dcterms:created xsi:type="dcterms:W3CDTF">2025-01-21T08:19:00Z</dcterms:created>
  <dcterms:modified xsi:type="dcterms:W3CDTF">2025-02-06T08:24:00Z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4dd3187ebc3e78816fd6099b7d2ba60686ccb1b196154a5a2f940682d0f1841b</vt:lpwstr>
  </property>
</Properties>
</file>