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874966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4966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  <w:r w:rsidRPr="00874966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   (nu produce efecte juridice)*</w:t>
      </w:r>
    </w:p>
    <w:p w14:paraId="69079C57" w14:textId="77777777" w:rsidR="005740C2" w:rsidRPr="00874966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lang w:val="ro-RO"/>
        </w:rPr>
        <w:t>MUNICIPIUL TG. MUREȘ</w:t>
      </w:r>
    </w:p>
    <w:p w14:paraId="64059C9F" w14:textId="009E296F" w:rsidR="005740C2" w:rsidRPr="00874966" w:rsidRDefault="00681525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lang w:val="ro-RO"/>
        </w:rPr>
        <w:t>Serviciul Proiecte cu Finantare Internationala</w:t>
      </w:r>
    </w:p>
    <w:p w14:paraId="46566750" w14:textId="10868092" w:rsidR="005740C2" w:rsidRPr="00874966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color w:val="000000" w:themeColor="text1"/>
          <w:lang w:val="ro-RO"/>
        </w:rPr>
        <w:t>Nr.</w:t>
      </w:r>
      <w:r w:rsidR="00A2050D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</w:t>
      </w:r>
      <w:r w:rsidR="005C05A5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 </w:t>
      </w:r>
      <w:r w:rsidR="00527F1F">
        <w:rPr>
          <w:rFonts w:ascii="Times New Roman" w:eastAsia="Times New Roman" w:hAnsi="Times New Roman"/>
          <w:b/>
          <w:color w:val="000000" w:themeColor="text1"/>
          <w:lang w:val="ro-RO"/>
        </w:rPr>
        <w:t>53.435</w:t>
      </w:r>
      <w:r w:rsidR="005C05A5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</w:t>
      </w:r>
      <w:r w:rsidR="001860B6" w:rsidRPr="00874966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/ </w:t>
      </w:r>
      <w:r w:rsidR="00527F1F">
        <w:rPr>
          <w:rFonts w:ascii="Times New Roman" w:eastAsia="Times New Roman" w:hAnsi="Times New Roman"/>
          <w:b/>
          <w:color w:val="000000" w:themeColor="text1"/>
          <w:lang w:val="ro-RO"/>
        </w:rPr>
        <w:t>23.10.2025</w:t>
      </w:r>
      <w:r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</w:t>
      </w:r>
      <w:r w:rsidR="00BA1AEB"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F50622"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</w:t>
      </w:r>
      <w:r w:rsidR="00BA1AEB" w:rsidRPr="0087496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7CEC3AAF" w14:textId="0E2DCE6E" w:rsidR="0002759A" w:rsidRPr="00874966" w:rsidRDefault="005740C2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lang w:val="ro-RO"/>
        </w:rPr>
        <w:tab/>
        <w:t xml:space="preserve">        </w:t>
      </w:r>
      <w:r w:rsidR="0002759A" w:rsidRPr="00874966">
        <w:rPr>
          <w:lang w:val="ro-RO"/>
        </w:rPr>
        <w:tab/>
        <w:t xml:space="preserve">    </w:t>
      </w:r>
      <w:r w:rsidRPr="00874966">
        <w:rPr>
          <w:lang w:val="ro-RO"/>
        </w:rPr>
        <w:t xml:space="preserve"> </w:t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r w:rsidR="0002759A" w:rsidRPr="00874966">
        <w:rPr>
          <w:lang w:val="ro-RO"/>
        </w:rPr>
        <w:tab/>
      </w:r>
      <w:bookmarkStart w:id="0" w:name="_Hlk200694444"/>
      <w:r w:rsidR="007D0BED" w:rsidRPr="00874966">
        <w:rPr>
          <w:lang w:val="ro-RO"/>
        </w:rPr>
        <w:t xml:space="preserve">  </w:t>
      </w:r>
      <w:r w:rsidR="0002759A" w:rsidRPr="00874966">
        <w:rPr>
          <w:rFonts w:ascii="Times New Roman" w:hAnsi="Times New Roman"/>
          <w:b/>
          <w:bCs/>
          <w:sz w:val="24"/>
          <w:szCs w:val="24"/>
          <w:lang w:val="ro-RO"/>
        </w:rPr>
        <w:t>Iniţiator,</w:t>
      </w:r>
      <w:r w:rsidR="0002759A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02759A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553531EA" w14:textId="26A84691" w:rsidR="0002759A" w:rsidRPr="00874966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7D0BED"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>PRIMAR</w:t>
      </w:r>
    </w:p>
    <w:p w14:paraId="51DA81AB" w14:textId="4BB90230" w:rsidR="0002759A" w:rsidRPr="00874966" w:rsidRDefault="0002759A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SOÓS ZOLT</w:t>
      </w:r>
      <w:r w:rsidR="00874966" w:rsidRPr="00874966">
        <w:rPr>
          <w:rFonts w:cs="Calibri"/>
          <w:b/>
          <w:bCs/>
          <w:sz w:val="24"/>
          <w:szCs w:val="24"/>
          <w:lang w:val="ro-RO"/>
        </w:rPr>
        <w:t>Á</w:t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bookmarkEnd w:id="0"/>
    <w:p w14:paraId="639B072D" w14:textId="77777777" w:rsidR="00EE2DA3" w:rsidRPr="00874966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Pr="00874966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5730B670" w14:textId="27A3799E" w:rsidR="005C05A5" w:rsidRPr="0072482D" w:rsidRDefault="005C05A5" w:rsidP="005C05A5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bookmarkStart w:id="1" w:name="_Hlk200694358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rivind aprobarea </w:t>
      </w:r>
      <w:bookmarkStart w:id="2" w:name="_Hlk200695217"/>
      <w:r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modificării </w:t>
      </w:r>
      <w:r w:rsidR="009E3D4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2. și Art.3. din </w:t>
      </w:r>
      <w:r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H</w:t>
      </w:r>
      <w:r w:rsidR="0043787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CL</w:t>
      </w:r>
      <w:r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nr. 180 </w:t>
      </w:r>
      <w:bookmarkStart w:id="3" w:name="_Hlk212025447"/>
      <w:r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din 19 august 2025 privind aprobarea proiectului și a cheltuielilor legate de proiectul </w:t>
      </w:r>
      <w:r w:rsidRPr="0072482D">
        <w:rPr>
          <w:rFonts w:ascii="Times New Roman" w:hAnsi="Times New Roman"/>
          <w:b/>
          <w:bCs/>
          <w:sz w:val="24"/>
          <w:lang w:val="ro-RO"/>
        </w:rPr>
        <w:t>„Lucrari de crestere a performantelor energetice Ia blocuri</w:t>
      </w:r>
      <w:r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de</w:t>
      </w:r>
      <w:r w:rsidRPr="0072482D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locuinte</w:t>
      </w:r>
      <w:r w:rsidRPr="0072482D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din</w:t>
      </w:r>
      <w:r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Municipiul</w:t>
      </w:r>
      <w:r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Targu</w:t>
      </w:r>
      <w:r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Mures - Str.</w:t>
      </w:r>
      <w:r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Resita</w:t>
      </w:r>
      <w:r w:rsidRPr="0072482D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4</w:t>
      </w:r>
      <w:r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AB”,</w:t>
      </w:r>
      <w:r w:rsidRPr="0072482D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Pr="0072482D">
        <w:rPr>
          <w:rFonts w:ascii="Times New Roman" w:hAnsi="Times New Roman"/>
          <w:b/>
          <w:bCs/>
          <w:sz w:val="24"/>
          <w:lang w:val="ro-RO"/>
        </w:rPr>
        <w:t>cod SMIS 338833</w:t>
      </w:r>
      <w:bookmarkEnd w:id="1"/>
      <w:bookmarkEnd w:id="2"/>
    </w:p>
    <w:bookmarkEnd w:id="3"/>
    <w:p w14:paraId="28B9CD57" w14:textId="77777777" w:rsidR="002F665A" w:rsidRPr="00874966" w:rsidRDefault="002F665A" w:rsidP="00244613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4EE2830" w14:textId="5A5D9CBD" w:rsidR="00244613" w:rsidRPr="00874966" w:rsidRDefault="00244613" w:rsidP="00290D93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bookmarkStart w:id="4" w:name="_Hlk202790617"/>
      <w:bookmarkStart w:id="5" w:name="_Hlk202791897"/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="004060A1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„Lucrari de crestere a performantelor energetice Ia blocuri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de</w:t>
      </w:r>
      <w:r w:rsidR="001860B6" w:rsidRPr="00874966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locuinte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din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Municipiul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Targu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Mures - Str.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Resita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4</w:t>
      </w:r>
      <w:r w:rsidR="001860B6"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AB”,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cod SMIS 338833</w:t>
      </w:r>
      <w:r w:rsidR="00290D93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6F88B418" w14:textId="083C94F6" w:rsidR="00244613" w:rsidRPr="00874966" w:rsidRDefault="00244613" w:rsidP="00290D93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="002F54E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1860B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="00CC44CD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1860B6" w:rsidRPr="00874966">
        <w:rPr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21404CE" w14:textId="171322D3" w:rsidR="002576EA" w:rsidRPr="00874966" w:rsidRDefault="00244613" w:rsidP="001860B6">
      <w:pPr>
        <w:pStyle w:val="FootnoteText"/>
        <w:rPr>
          <w:rFonts w:ascii="Times New Roman" w:hAnsi="Times New Roman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Acțiunea </w:t>
      </w:r>
      <w:r w:rsidR="001860B6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.1: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bookmarkEnd w:id="4"/>
      <w:bookmarkEnd w:id="5"/>
      <w:r w:rsidR="001860B6" w:rsidRPr="00874966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EAE5612" w14:textId="77777777" w:rsidR="0036718A" w:rsidRPr="00874966" w:rsidRDefault="0036718A" w:rsidP="006766C1">
      <w:pPr>
        <w:pStyle w:val="NoSpacing"/>
        <w:rPr>
          <w:lang w:val="ro-RO"/>
        </w:rPr>
      </w:pPr>
    </w:p>
    <w:p w14:paraId="6069C65E" w14:textId="6CA4203A" w:rsidR="00944F45" w:rsidRPr="00874966" w:rsidRDefault="00244613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>Proiectul</w:t>
      </w:r>
      <w:bookmarkStart w:id="6" w:name="_Hlk147905398"/>
      <w:r w:rsidR="00ED29A7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„</w:t>
      </w:r>
      <w:bookmarkEnd w:id="6"/>
      <w:r w:rsidR="001860B6" w:rsidRPr="00874966">
        <w:rPr>
          <w:rFonts w:ascii="Times New Roman" w:hAnsi="Times New Roman"/>
          <w:b/>
          <w:bCs/>
          <w:sz w:val="24"/>
          <w:lang w:val="ro-RO"/>
        </w:rPr>
        <w:t>Lucrari de crestere a performantelor energetice Ia blocuri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de</w:t>
      </w:r>
      <w:r w:rsidR="001860B6" w:rsidRPr="00874966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locuinte</w:t>
      </w:r>
      <w:r w:rsidR="001860B6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din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Municipiul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Targu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Mures - Str.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Resita</w:t>
      </w:r>
      <w:r w:rsidR="001860B6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4</w:t>
      </w:r>
      <w:r w:rsidR="001860B6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1860B6" w:rsidRPr="00874966">
        <w:rPr>
          <w:rFonts w:ascii="Times New Roman" w:hAnsi="Times New Roman"/>
          <w:b/>
          <w:bCs/>
          <w:sz w:val="24"/>
          <w:lang w:val="ro-RO"/>
        </w:rPr>
        <w:t>AB”,</w:t>
      </w:r>
      <w:r w:rsidR="001860B6"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este un proiect </w:t>
      </w:r>
      <w:r w:rsidR="001860B6" w:rsidRPr="00874966">
        <w:rPr>
          <w:rFonts w:ascii="Times New Roman" w:hAnsi="Times New Roman"/>
          <w:sz w:val="24"/>
          <w:szCs w:val="24"/>
          <w:lang w:val="ro-RO"/>
        </w:rPr>
        <w:t xml:space="preserve">cuprins </w:t>
      </w:r>
      <w:r w:rsidRPr="00874966">
        <w:rPr>
          <w:rFonts w:ascii="Times New Roman" w:hAnsi="Times New Roman"/>
          <w:sz w:val="24"/>
          <w:szCs w:val="24"/>
          <w:lang w:val="ro-RO"/>
        </w:rPr>
        <w:t>în lista proiectelor transmise la Agenția pentru Dezvoltare Regional</w:t>
      </w:r>
      <w:r w:rsidR="00944F45" w:rsidRPr="00874966">
        <w:rPr>
          <w:rFonts w:ascii="Times New Roman" w:hAnsi="Times New Roman"/>
          <w:sz w:val="24"/>
          <w:szCs w:val="24"/>
          <w:lang w:val="ro-RO"/>
        </w:rPr>
        <w:t>ă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 Centru,</w:t>
      </w:r>
      <w:r w:rsidR="00EB289C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>aferentă Strategiei Integrate de Dezvoltare Urbană a Municipiului T</w:t>
      </w:r>
      <w:r w:rsidR="006229ED" w:rsidRPr="00874966">
        <w:rPr>
          <w:rFonts w:ascii="Times New Roman" w:hAnsi="Times New Roman"/>
          <w:sz w:val="24"/>
          <w:szCs w:val="24"/>
          <w:lang w:val="ro-RO"/>
        </w:rPr>
        <w:t>â</w:t>
      </w:r>
      <w:r w:rsidRPr="00874966">
        <w:rPr>
          <w:rFonts w:ascii="Times New Roman" w:hAnsi="Times New Roman"/>
          <w:sz w:val="24"/>
          <w:szCs w:val="24"/>
          <w:lang w:val="ro-RO"/>
        </w:rPr>
        <w:t>rgu Mures-orizont 2030</w:t>
      </w:r>
      <w:r w:rsidR="00944F45" w:rsidRPr="00874966">
        <w:rPr>
          <w:rFonts w:ascii="Times New Roman" w:hAnsi="Times New Roman"/>
          <w:sz w:val="24"/>
          <w:szCs w:val="24"/>
          <w:lang w:val="ro-RO"/>
        </w:rPr>
        <w:t>.</w:t>
      </w:r>
    </w:p>
    <w:p w14:paraId="25059572" w14:textId="0798A0AF" w:rsidR="00944F45" w:rsidRPr="00874966" w:rsidRDefault="00244613" w:rsidP="009E3D47">
      <w:pPr>
        <w:spacing w:after="0"/>
        <w:jc w:val="both"/>
        <w:rPr>
          <w:rFonts w:ascii="Times New Roman" w:hAnsi="Times New Roman"/>
          <w:lang w:val="ro-RO"/>
          <w14:ligatures w14:val="standardContextual"/>
        </w:rPr>
      </w:pP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  <w:t>În vederea accesării unei sume</w:t>
      </w:r>
      <w:r w:rsidR="00BE5141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de</w:t>
      </w:r>
      <w:r w:rsidR="00BE5141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8795F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.</w:t>
      </w:r>
      <w:r w:rsidR="0048795F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985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.</w:t>
      </w:r>
      <w:r w:rsidR="0048795F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290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,</w:t>
      </w:r>
      <w:r w:rsidR="0048795F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>10</w:t>
      </w:r>
      <w:r w:rsidR="00BE5141" w:rsidRPr="00874966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</w:t>
      </w:r>
      <w:r w:rsidR="00944F45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 prin </w:t>
      </w:r>
      <w:r w:rsidR="00944F45" w:rsidRPr="00874966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Programul </w:t>
      </w:r>
      <w:r w:rsidR="00944F45" w:rsidRPr="00874966">
        <w:rPr>
          <w:rFonts w:ascii="Times New Roman" w:hAnsi="Times New Roman"/>
          <w:i/>
          <w:iCs/>
          <w:sz w:val="24"/>
          <w:szCs w:val="24"/>
          <w:lang w:val="ro-RO"/>
        </w:rPr>
        <w:t>PR Centru 2021-2027,</w:t>
      </w:r>
      <w:r w:rsidR="00944F45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795F" w:rsidRPr="00874966">
        <w:rPr>
          <w:rFonts w:ascii="Times New Roman" w:hAnsi="Times New Roman"/>
          <w:i/>
          <w:iCs/>
          <w:sz w:val="24"/>
          <w:lang w:val="ro-RO"/>
        </w:rPr>
        <w:t>Prioritatea 3. O REGIUNE CU COMUNITĂȚI PRIETENOASE CU MEDIUL/Acțiunea 3.1 – Eficiență energetică în clădiri rezidențiale /Apelul de proiecte PRC/165/PRC_P3/OP2/RSO2.1/PRC_A25</w:t>
      </w:r>
      <w:r w:rsidR="00944F45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 UAT Municipiul Târgu Mureș a depus o cerere de finanțare pentru acest proiect.</w:t>
      </w:r>
    </w:p>
    <w:p w14:paraId="3DFBCA7E" w14:textId="6F754608" w:rsidR="00944F45" w:rsidRPr="00874966" w:rsidRDefault="00944F45" w:rsidP="009E3D47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În prezent</w:t>
      </w:r>
      <w:r w:rsidR="002355B6"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proiectul “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Lucrari de crestere a performantelor energetice Ia blocuri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de</w:t>
      </w:r>
      <w:r w:rsidR="0048795F" w:rsidRPr="00874966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locuinte</w:t>
      </w:r>
      <w:r w:rsidR="0048795F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din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Municipiul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Targu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Mures - Str.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Resita</w:t>
      </w:r>
      <w:r w:rsidR="0048795F" w:rsidRPr="00874966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4</w:t>
      </w:r>
      <w:r w:rsidR="0048795F" w:rsidRPr="00874966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48795F" w:rsidRPr="00874966">
        <w:rPr>
          <w:rFonts w:ascii="Times New Roman" w:hAnsi="Times New Roman"/>
          <w:b/>
          <w:bCs/>
          <w:sz w:val="24"/>
          <w:lang w:val="ro-RO"/>
        </w:rPr>
        <w:t>AB</w:t>
      </w:r>
      <w:r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”</w:t>
      </w:r>
      <w:r w:rsidRPr="00874966">
        <w:rPr>
          <w:rFonts w:ascii="Times New Roman" w:hAnsi="Times New Roman"/>
          <w:spacing w:val="-2"/>
          <w:sz w:val="24"/>
          <w:szCs w:val="24"/>
          <w:lang w:val="ro-RO"/>
        </w:rPr>
        <w:t xml:space="preserve">, </w:t>
      </w:r>
      <w:r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SMIS </w:t>
      </w:r>
      <w:r w:rsidR="0048795F" w:rsidRPr="00874966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338833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se află în etapa de 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“Contractare”.</w:t>
      </w:r>
    </w:p>
    <w:p w14:paraId="7E1D7C26" w14:textId="7724C505" w:rsidR="002355B6" w:rsidRPr="00874966" w:rsidRDefault="002355B6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iCs/>
          <w:spacing w:val="-2"/>
          <w:sz w:val="24"/>
          <w:szCs w:val="24"/>
          <w:lang w:val="ro-RO"/>
        </w:rPr>
        <w:t>Obiectivul general</w:t>
      </w:r>
      <w:r w:rsidR="00A6569C"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>:</w:t>
      </w:r>
      <w:r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al </w:t>
      </w:r>
      <w:r w:rsidR="00026E4F"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acestui proiect </w:t>
      </w:r>
      <w:r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>reprezint</w:t>
      </w:r>
      <w:r w:rsidR="00026E4F" w:rsidRPr="00874966">
        <w:rPr>
          <w:rFonts w:ascii="Times New Roman" w:hAnsi="Times New Roman"/>
          <w:iCs/>
          <w:spacing w:val="-2"/>
          <w:sz w:val="24"/>
          <w:szCs w:val="24"/>
          <w:lang w:val="ro-RO"/>
        </w:rPr>
        <w:t>ă creșterea eficienței energetice a clădirilor rezidențiale din Municipul Tîrgu Mureș și îmbunătățirea condițiilor de viață a locuitorilor acestuia prin valorificarea condițiilor de confort interior, reducerea consumurilor energetice și scăderea emisiilor poluante.</w:t>
      </w:r>
    </w:p>
    <w:p w14:paraId="39639DFA" w14:textId="1EADBBB0" w:rsidR="005C05A5" w:rsidRDefault="005C05A5" w:rsidP="009E3D47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5C05A5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În </w:t>
      </w:r>
      <w:r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cadrul procesului de evaluare în vederea contractării s-a solicitat actualizarea bugetului proiectului prin reîncadrarea în cadrul cheltuielilor neeligibile a lucrărilor aferente celor două apartamente aflate în </w:t>
      </w:r>
      <w:r w:rsidR="00F17CCC">
        <w:rPr>
          <w:rFonts w:ascii="Times New Roman" w:hAnsi="Times New Roman"/>
          <w:sz w:val="24"/>
          <w:szCs w:val="24"/>
          <w:lang w:val="ro-RO"/>
          <w14:ligatures w14:val="standardContextual"/>
        </w:rPr>
        <w:t>administrarea</w:t>
      </w:r>
      <w:r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SC Locativ SA.</w:t>
      </w:r>
    </w:p>
    <w:p w14:paraId="330A6772" w14:textId="77777777" w:rsidR="005C05A5" w:rsidRDefault="005C05A5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</w:p>
    <w:p w14:paraId="5C1CF7AA" w14:textId="3DB06473" w:rsidR="00244613" w:rsidRPr="00874966" w:rsidRDefault="00244613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>Bugetul proiectului propus la finanțare este: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C05A5" w:rsidRPr="00874966" w14:paraId="3099655B" w14:textId="77777777" w:rsidTr="00294B8B">
        <w:trPr>
          <w:trHeight w:val="373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E2BA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totală a  proiectului</w:t>
            </w:r>
          </w:p>
          <w:p w14:paraId="48D20B81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2CF4" w14:textId="029E54D6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4.190.190,28  RON</w:t>
            </w:r>
          </w:p>
        </w:tc>
      </w:tr>
      <w:tr w:rsidR="005C05A5" w:rsidRPr="00874966" w14:paraId="0A866B9B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5049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eligibilă a proiectului</w:t>
            </w:r>
          </w:p>
          <w:p w14:paraId="31E9CDC6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>Din care:</w:t>
            </w:r>
          </w:p>
          <w:p w14:paraId="7187E2D1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>-total nerambursabil (FEDR+BS)</w:t>
            </w:r>
          </w:p>
          <w:p w14:paraId="373FD795" w14:textId="05156D7B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>-total contributie proprie la ch.eligibile (2%)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21B0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3.987.003,74 RON</w:t>
            </w:r>
          </w:p>
          <w:p w14:paraId="00E92DCA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  <w:p w14:paraId="0C8E517D" w14:textId="77777777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>3.907.263,26 RON</w:t>
            </w:r>
          </w:p>
          <w:p w14:paraId="054D88D1" w14:textId="4AD8D73E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5C05A5">
              <w:rPr>
                <w:rFonts w:ascii="Times New Roman" w:eastAsia="Times New Roman" w:hAnsi="Times New Roman"/>
                <w:spacing w:val="-2"/>
                <w:lang w:val="ro-RO"/>
              </w:rPr>
              <w:t xml:space="preserve">     79.740,48  </w:t>
            </w: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5C05A5" w:rsidRPr="00874966" w14:paraId="410351BF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DD31" w14:textId="7E785FFE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>Valoarea neeligibilă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905F" w14:textId="19E8A124" w:rsidR="005C05A5" w:rsidRPr="005C05A5" w:rsidRDefault="005C05A5" w:rsidP="005C05A5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5C05A5">
              <w:rPr>
                <w:rFonts w:ascii="Times New Roman" w:hAnsi="Times New Roman"/>
                <w:lang w:val="ro-RO"/>
                <w14:ligatures w14:val="standardContextual"/>
              </w:rPr>
              <w:t xml:space="preserve">   203.186,54 RON</w:t>
            </w:r>
          </w:p>
        </w:tc>
      </w:tr>
    </w:tbl>
    <w:p w14:paraId="6FE36DB5" w14:textId="77777777" w:rsidR="005C05A5" w:rsidRDefault="005C05A5" w:rsidP="008555C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BF5A01" w14:textId="77777777" w:rsidR="0023288C" w:rsidRDefault="0023288C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BD150D9" w14:textId="77777777" w:rsidR="0023288C" w:rsidRDefault="0023288C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C66E476" w14:textId="77777777" w:rsidR="0023288C" w:rsidRDefault="0023288C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4EA2F8" w14:textId="28179975" w:rsidR="008555C7" w:rsidRPr="008153A6" w:rsidRDefault="008555C7" w:rsidP="009E3D47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766C1">
        <w:rPr>
          <w:rFonts w:ascii="Times New Roman" w:hAnsi="Times New Roman"/>
          <w:sz w:val="24"/>
          <w:szCs w:val="24"/>
          <w:lang w:val="ro-RO"/>
        </w:rPr>
        <w:lastRenderedPageBreak/>
        <w:t xml:space="preserve">Având în vedere </w:t>
      </w:r>
      <w:r w:rsidRPr="00D518A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Scrisoarea </w:t>
      </w:r>
      <w:r w:rsidR="005C05A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solicitare clarificări nr. 2 </w:t>
      </w:r>
      <w:r w:rsidR="005C05A5" w:rsidRPr="008153A6">
        <w:rPr>
          <w:rFonts w:ascii="Times New Roman" w:hAnsi="Times New Roman"/>
          <w:i/>
          <w:iCs/>
          <w:sz w:val="24"/>
          <w:szCs w:val="24"/>
          <w:lang w:val="ro-RO"/>
        </w:rPr>
        <w:t>în etapa de contractare</w:t>
      </w:r>
      <w:r w:rsidRPr="008153A6">
        <w:rPr>
          <w:rFonts w:ascii="Times New Roman" w:hAnsi="Times New Roman"/>
          <w:i/>
          <w:iCs/>
          <w:sz w:val="24"/>
          <w:szCs w:val="24"/>
          <w:lang w:val="ro-RO"/>
        </w:rPr>
        <w:t xml:space="preserve"> nr. </w:t>
      </w:r>
      <w:r w:rsidR="005C05A5" w:rsidRPr="008153A6">
        <w:rPr>
          <w:rFonts w:ascii="Times New Roman" w:hAnsi="Times New Roman"/>
          <w:i/>
          <w:iCs/>
          <w:sz w:val="24"/>
          <w:szCs w:val="24"/>
          <w:lang w:val="ro-RO"/>
        </w:rPr>
        <w:t>52962</w:t>
      </w:r>
      <w:r w:rsidRPr="008153A6">
        <w:rPr>
          <w:rFonts w:ascii="Times New Roman" w:hAnsi="Times New Roman"/>
          <w:i/>
          <w:iCs/>
          <w:sz w:val="24"/>
          <w:szCs w:val="24"/>
          <w:lang w:val="ro-RO"/>
        </w:rPr>
        <w:t>/</w:t>
      </w:r>
      <w:r w:rsidR="005C05A5" w:rsidRPr="008153A6">
        <w:rPr>
          <w:rFonts w:ascii="Times New Roman" w:hAnsi="Times New Roman"/>
          <w:i/>
          <w:iCs/>
          <w:sz w:val="24"/>
          <w:szCs w:val="24"/>
          <w:lang w:val="ro-RO"/>
        </w:rPr>
        <w:t>14</w:t>
      </w:r>
      <w:r w:rsidRPr="008153A6">
        <w:rPr>
          <w:rFonts w:ascii="Times New Roman" w:hAnsi="Times New Roman"/>
          <w:i/>
          <w:iCs/>
          <w:sz w:val="24"/>
          <w:szCs w:val="24"/>
          <w:lang w:val="ro-RO"/>
        </w:rPr>
        <w:t>.</w:t>
      </w:r>
      <w:r w:rsidR="005C05A5" w:rsidRPr="008153A6">
        <w:rPr>
          <w:rFonts w:ascii="Times New Roman" w:hAnsi="Times New Roman"/>
          <w:i/>
          <w:iCs/>
          <w:sz w:val="24"/>
          <w:szCs w:val="24"/>
          <w:lang w:val="ro-RO"/>
        </w:rPr>
        <w:t>10</w:t>
      </w:r>
      <w:r w:rsidRPr="008153A6">
        <w:rPr>
          <w:rFonts w:ascii="Times New Roman" w:hAnsi="Times New Roman"/>
          <w:i/>
          <w:iCs/>
          <w:sz w:val="24"/>
          <w:szCs w:val="24"/>
          <w:lang w:val="ro-RO"/>
        </w:rPr>
        <w:t>.2025</w:t>
      </w:r>
      <w:r w:rsidR="005C05A5" w:rsidRPr="008153A6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8153A6">
        <w:rPr>
          <w:rFonts w:ascii="Times New Roman" w:hAnsi="Times New Roman"/>
          <w:sz w:val="24"/>
          <w:szCs w:val="24"/>
          <w:lang w:val="ro-RO"/>
        </w:rPr>
        <w:t xml:space="preserve">transmisă de ADR Centru, </w:t>
      </w:r>
      <w:r w:rsidR="005C05A5" w:rsidRPr="008153A6">
        <w:rPr>
          <w:rFonts w:ascii="Times New Roman" w:hAnsi="Times New Roman"/>
          <w:sz w:val="24"/>
          <w:szCs w:val="24"/>
          <w:lang w:val="ro-RO"/>
        </w:rPr>
        <w:t>s-a solicitat</w:t>
      </w:r>
      <w:r w:rsidRPr="008153A6">
        <w:rPr>
          <w:rFonts w:ascii="Times New Roman" w:hAnsi="Times New Roman"/>
          <w:sz w:val="24"/>
          <w:szCs w:val="24"/>
          <w:lang w:val="ro-RO"/>
        </w:rPr>
        <w:t xml:space="preserve"> transmiterea Hotărâr</w:t>
      </w:r>
      <w:r w:rsidR="008153A6" w:rsidRPr="008153A6">
        <w:rPr>
          <w:rFonts w:ascii="Times New Roman" w:hAnsi="Times New Roman"/>
          <w:sz w:val="24"/>
          <w:szCs w:val="24"/>
          <w:lang w:val="ro-RO"/>
        </w:rPr>
        <w:t>i</w:t>
      </w:r>
      <w:r w:rsidRPr="008153A6">
        <w:rPr>
          <w:rFonts w:ascii="Times New Roman" w:hAnsi="Times New Roman"/>
          <w:sz w:val="24"/>
          <w:szCs w:val="24"/>
          <w:lang w:val="ro-RO"/>
        </w:rPr>
        <w:t>i Consiliului Local al Municipiului Targu Mureș de</w:t>
      </w:r>
      <w:r w:rsidR="008153A6" w:rsidRPr="008153A6">
        <w:rPr>
          <w:rFonts w:ascii="Times New Roman" w:hAnsi="Times New Roman"/>
          <w:sz w:val="24"/>
          <w:szCs w:val="24"/>
          <w:lang w:val="ro-RO"/>
        </w:rPr>
        <w:t xml:space="preserve"> aprobare a proiectului</w:t>
      </w:r>
      <w:r w:rsidRPr="008153A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53A6" w:rsidRPr="008153A6">
        <w:rPr>
          <w:rFonts w:ascii="Times New Roman" w:hAnsi="Times New Roman"/>
          <w:sz w:val="24"/>
          <w:szCs w:val="24"/>
          <w:lang w:val="ro-RO"/>
        </w:rPr>
        <w:t xml:space="preserve">actualizat </w:t>
      </w:r>
      <w:r w:rsidRPr="008153A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53A6" w:rsidRPr="008153A6">
        <w:rPr>
          <w:rFonts w:ascii="Times New Roman" w:hAnsi="Times New Roman"/>
          <w:sz w:val="24"/>
          <w:szCs w:val="24"/>
          <w:lang w:val="ro-RO"/>
        </w:rPr>
        <w:t>în conformitate cu ultima formă a bugetului proiectului rezultat ca urmare a r</w:t>
      </w:r>
      <w:r w:rsidR="008153A6">
        <w:rPr>
          <w:rFonts w:ascii="Times New Roman" w:hAnsi="Times New Roman"/>
          <w:sz w:val="24"/>
          <w:szCs w:val="24"/>
          <w:lang w:val="ro-RO"/>
        </w:rPr>
        <w:t>ă</w:t>
      </w:r>
      <w:r w:rsidR="008153A6" w:rsidRPr="008153A6">
        <w:rPr>
          <w:rFonts w:ascii="Times New Roman" w:hAnsi="Times New Roman"/>
          <w:sz w:val="24"/>
          <w:szCs w:val="24"/>
          <w:lang w:val="ro-RO"/>
        </w:rPr>
        <w:t>spunsului la solicitarea de clarificări.</w:t>
      </w:r>
    </w:p>
    <w:p w14:paraId="4729CB0A" w14:textId="539F52B9" w:rsidR="009E3D47" w:rsidRPr="009E3D47" w:rsidRDefault="00944F45" w:rsidP="009E3D47">
      <w:pPr>
        <w:pStyle w:val="FootnoteText"/>
        <w:ind w:firstLine="720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În concluzie, a</w:t>
      </w:r>
      <w:r w:rsidR="00244613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>vând în vedere cele prezentate</w:t>
      </w: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sus</w:t>
      </w:r>
      <w:r w:rsidR="00244613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propunem </w:t>
      </w:r>
      <w:r w:rsidR="00D518AB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de către </w:t>
      </w:r>
      <w:r w:rsidR="00244613"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Consiliul Local al Municipiului Târgu Mureş,  </w:t>
      </w:r>
      <w:r w:rsidR="00244613" w:rsidRPr="009E3D4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="00244613" w:rsidRPr="009E3D4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proiectului</w:t>
      </w:r>
      <w:bookmarkStart w:id="7" w:name="_Hlk202791955"/>
      <w:r w:rsidR="009E3D47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de HCL</w:t>
      </w:r>
      <w:r w:rsidR="009E3D47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 xml:space="preserve"> </w:t>
      </w:r>
      <w:bookmarkEnd w:id="7"/>
      <w:r w:rsidR="009E3D47" w:rsidRPr="009E3D4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 aprobarea modificării Art. 2. și Art.3. din H</w:t>
      </w:r>
      <w:r w:rsidR="0043787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CL</w:t>
      </w:r>
      <w:r w:rsidR="009E3D47" w:rsidRPr="009E3D4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nr. 180 din 19 august 2025 privind aprobarea proiectului și a cheltuielilor legate de proiectul </w:t>
      </w:r>
      <w:r w:rsidR="009E3D47" w:rsidRPr="009E3D47">
        <w:rPr>
          <w:rFonts w:ascii="Times New Roman" w:hAnsi="Times New Roman"/>
          <w:b/>
          <w:sz w:val="24"/>
          <w:lang w:val="ro-RO"/>
        </w:rPr>
        <w:t>„Lucrari de crestere a performantelor energetice Ia blocuri</w:t>
      </w:r>
      <w:r w:rsidR="009E3D47" w:rsidRPr="009E3D4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de</w:t>
      </w:r>
      <w:r w:rsidR="009E3D47" w:rsidRPr="009E3D47">
        <w:rPr>
          <w:rFonts w:ascii="Times New Roman" w:hAnsi="Times New Roman"/>
          <w:b/>
          <w:spacing w:val="-3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locuinte</w:t>
      </w:r>
      <w:r w:rsidR="009E3D47" w:rsidRPr="009E3D47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din</w:t>
      </w:r>
      <w:r w:rsidR="009E3D47" w:rsidRPr="009E3D4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Municipiul</w:t>
      </w:r>
      <w:r w:rsidR="009E3D47" w:rsidRPr="009E3D4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Targu</w:t>
      </w:r>
      <w:r w:rsidR="009E3D47" w:rsidRPr="009E3D4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Mures - Str.</w:t>
      </w:r>
      <w:r w:rsidR="009E3D47" w:rsidRPr="009E3D4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Resita</w:t>
      </w:r>
      <w:r w:rsidR="009E3D47" w:rsidRPr="009E3D47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4</w:t>
      </w:r>
      <w:r w:rsidR="009E3D47" w:rsidRPr="009E3D47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AB”,</w:t>
      </w:r>
      <w:r w:rsidR="009E3D47" w:rsidRPr="009E3D47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="009E3D47" w:rsidRPr="009E3D47">
        <w:rPr>
          <w:rFonts w:ascii="Times New Roman" w:hAnsi="Times New Roman"/>
          <w:b/>
          <w:sz w:val="24"/>
          <w:lang w:val="ro-RO"/>
        </w:rPr>
        <w:t>cod SMIS 338833</w:t>
      </w:r>
      <w:r w:rsidR="009E3D47">
        <w:rPr>
          <w:rFonts w:ascii="Times New Roman" w:hAnsi="Times New Roman"/>
          <w:b/>
          <w:sz w:val="24"/>
          <w:lang w:val="ro-RO"/>
        </w:rPr>
        <w:t>.</w:t>
      </w:r>
    </w:p>
    <w:p w14:paraId="027F9DCF" w14:textId="295F2BBB" w:rsidR="00874966" w:rsidRPr="009E3D47" w:rsidRDefault="00874966" w:rsidP="009E3D47">
      <w:pPr>
        <w:pStyle w:val="FootnoteText"/>
        <w:spacing w:line="276" w:lineRule="auto"/>
        <w:ind w:firstLine="72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val="ro-RO"/>
        </w:rPr>
      </w:pPr>
    </w:p>
    <w:p w14:paraId="48C14C85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5D49DBAB" w14:textId="029DCA11" w:rsidR="00874966" w:rsidRDefault="0023288C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 w:rsidRPr="0023288C">
        <w:rPr>
          <w:rFonts w:ascii="Times New Roman" w:eastAsia="Times New Roman" w:hAnsi="Times New Roman"/>
          <w:sz w:val="24"/>
          <w:szCs w:val="24"/>
          <w:lang w:val="ro-RO"/>
        </w:rPr>
        <w:t>Manager proiect</w:t>
      </w:r>
      <w:r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786F27F2" w14:textId="74FF04DA" w:rsidR="0023288C" w:rsidRDefault="0023288C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Viceprimar</w:t>
      </w:r>
    </w:p>
    <w:p w14:paraId="753A7366" w14:textId="2DA93927" w:rsidR="0023288C" w:rsidRPr="0023288C" w:rsidRDefault="0023288C" w:rsidP="004355D0">
      <w:pPr>
        <w:pStyle w:val="FootnoteText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Moldovan Călin</w:t>
      </w:r>
    </w:p>
    <w:p w14:paraId="58381DC3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0FE60D9B" w14:textId="77777777" w:rsidR="00874966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1C99615A" w14:textId="7BDAB1DB" w:rsidR="00680CCD" w:rsidRPr="00874966" w:rsidRDefault="00967E50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C1A60F" w14:textId="5A250759" w:rsidR="006364D0" w:rsidRPr="00874966" w:rsidRDefault="00967E50" w:rsidP="00B402F7">
      <w:pPr>
        <w:spacing w:after="0" w:line="240" w:lineRule="auto"/>
        <w:rPr>
          <w:rFonts w:ascii="Times New Roman" w:eastAsia="Times New Roman" w:hAnsi="Times New Roman"/>
          <w:spacing w:val="-2"/>
          <w:lang w:val="ro-RO"/>
        </w:rPr>
      </w:pPr>
      <w:r w:rsidRPr="00874966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="00874966" w:rsidRPr="00874966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Pr="00874966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 xml:space="preserve">Direcția </w:t>
      </w:r>
      <w:r w:rsidR="00874966" w:rsidRPr="00874966">
        <w:rPr>
          <w:rFonts w:ascii="Times New Roman" w:eastAsia="Times New Roman" w:hAnsi="Times New Roman"/>
          <w:spacing w:val="-2"/>
          <w:lang w:val="ro-RO"/>
        </w:rPr>
        <w:t>Școli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,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 xml:space="preserve">                                                                                           D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P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F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I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R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U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R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P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874966">
        <w:rPr>
          <w:rFonts w:ascii="Times New Roman" w:eastAsia="Times New Roman" w:hAnsi="Times New Roman"/>
          <w:spacing w:val="-2"/>
          <w:lang w:val="ro-RO"/>
        </w:rPr>
        <w:t>L</w:t>
      </w:r>
      <w:r w:rsidR="004F4080" w:rsidRPr="00874966">
        <w:rPr>
          <w:rFonts w:ascii="Times New Roman" w:eastAsia="Times New Roman" w:hAnsi="Times New Roman"/>
          <w:spacing w:val="-2"/>
          <w:lang w:val="ro-RO"/>
        </w:rPr>
        <w:t>,</w:t>
      </w:r>
    </w:p>
    <w:p w14:paraId="2B0C47E5" w14:textId="6DE5B5BA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lang w:val="ro-RO"/>
        </w:rPr>
      </w:pPr>
      <w:r w:rsidRPr="00874966">
        <w:rPr>
          <w:rFonts w:ascii="Times New Roman" w:eastAsia="Times New Roman" w:hAnsi="Times New Roman"/>
          <w:color w:val="000000" w:themeColor="text1"/>
          <w:lang w:val="ro-RO"/>
        </w:rPr>
        <w:t xml:space="preserve">    Director ex.                                                                                                 Director ex.                              </w:t>
      </w:r>
    </w:p>
    <w:p w14:paraId="112EE9BF" w14:textId="70BB855E" w:rsidR="006364D0" w:rsidRPr="00874966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ro-RO"/>
        </w:rPr>
      </w:pPr>
      <w:r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</w:t>
      </w:r>
      <w:r w:rsidRPr="00874966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Belean Dorin</w:t>
      </w:r>
      <w:r w:rsidR="006364D0" w:rsidRPr="00874966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</w:t>
      </w:r>
      <w:r w:rsidR="006364D0" w:rsidRPr="00874966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Costașuc Irma</w:t>
      </w:r>
    </w:p>
    <w:p w14:paraId="4FC9F7C9" w14:textId="77777777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ro-RO"/>
        </w:rPr>
      </w:pPr>
    </w:p>
    <w:p w14:paraId="6802E880" w14:textId="77777777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</w:p>
    <w:p w14:paraId="529E6AB7" w14:textId="667F48B6" w:rsidR="006364D0" w:rsidRPr="00874966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Sef Serviciu S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P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F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I</w:t>
      </w:r>
      <w:r w:rsidR="004F408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,</w:t>
      </w:r>
    </w:p>
    <w:p w14:paraId="2270BDC2" w14:textId="230B64E6" w:rsidR="006364D0" w:rsidRPr="00874966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   </w:t>
      </w:r>
      <w:r w:rsidR="006364D0" w:rsidRPr="00874966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Dana Ijac             </w:t>
      </w:r>
    </w:p>
    <w:p w14:paraId="3D680EBC" w14:textId="5C0A1D09" w:rsidR="00B402F7" w:rsidRPr="00874966" w:rsidRDefault="006364D0" w:rsidP="00B402F7">
      <w:pPr>
        <w:spacing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</w:p>
    <w:p w14:paraId="416F089D" w14:textId="2DC4B2C2" w:rsidR="006364D0" w:rsidRPr="00874966" w:rsidRDefault="006364D0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874966">
        <w:rPr>
          <w:rFonts w:ascii="Times New Roman" w:hAnsi="Times New Roman"/>
          <w:sz w:val="24"/>
          <w:szCs w:val="24"/>
          <w:lang w:val="ro-RO"/>
        </w:rPr>
        <w:t xml:space="preserve">Aviz favorabil                                                                                                                                                                        </w:t>
      </w:r>
    </w:p>
    <w:p w14:paraId="5BAA38B0" w14:textId="1D98445B" w:rsidR="006364D0" w:rsidRPr="00874966" w:rsidRDefault="00874966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D66865" w:rsidRPr="00874966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>Directia Economic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>ă</w:t>
      </w:r>
    </w:p>
    <w:p w14:paraId="7B5B29E0" w14:textId="2F402E8E" w:rsidR="002576EA" w:rsidRPr="00874966" w:rsidRDefault="003539D5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>Dir.</w:t>
      </w:r>
      <w:r w:rsidR="004F4080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1425" w:rsidRPr="00874966">
        <w:rPr>
          <w:rFonts w:ascii="Times New Roman" w:hAnsi="Times New Roman"/>
          <w:sz w:val="24"/>
          <w:szCs w:val="24"/>
          <w:lang w:val="ro-RO"/>
        </w:rPr>
        <w:t xml:space="preserve">Economic </w:t>
      </w:r>
      <w:r w:rsidR="006364D0" w:rsidRPr="00874966">
        <w:rPr>
          <w:rFonts w:ascii="Times New Roman" w:hAnsi="Times New Roman"/>
          <w:sz w:val="24"/>
          <w:szCs w:val="24"/>
          <w:lang w:val="ro-RO"/>
        </w:rPr>
        <w:t xml:space="preserve">Fodor Anca                     </w:t>
      </w:r>
      <w:r w:rsidR="005740C2" w:rsidRPr="00874966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14:paraId="56410FD0" w14:textId="77777777" w:rsidR="006766C1" w:rsidRPr="00874966" w:rsidRDefault="006766C1" w:rsidP="00B402F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4E40F5DD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0D49703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7CD3403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43BB62F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9E5E123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6BDD55B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4B92AB6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A616117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8AD8007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39BB697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DC14D9D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20E295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678FEA3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733CB98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1D6E6C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3B953C8" w14:textId="77777777" w:rsidR="00623FE9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C2BD9CD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8D61BBC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0013FC8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F8BDB02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146FC98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AC02BE0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49A0FF9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73D7950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85C1393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F901532" w14:textId="77777777" w:rsidR="000E097F" w:rsidRDefault="000E097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C8A18A1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A13A350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C615E90" w14:textId="77777777" w:rsidR="00874966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CA13EAE" w14:textId="4335DA04" w:rsidR="00497282" w:rsidRPr="00874966" w:rsidRDefault="002B73F1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497282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Întocmit/redactat</w:t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:</w:t>
      </w:r>
    </w:p>
    <w:p w14:paraId="45EC478E" w14:textId="22F8B44E" w:rsidR="006766C1" w:rsidRDefault="00497282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  <w:t xml:space="preserve">                                                            </w:t>
      </w:r>
      <w:r w:rsidR="002B73F1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                        </w:t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</w:t>
      </w:r>
      <w:r w:rsidR="002B73F1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</w:t>
      </w:r>
      <w:r w:rsid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</w:t>
      </w:r>
      <w:r w:rsidR="002B73F1"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</w:t>
      </w:r>
      <w:r w:rsidRP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SPFI/inspector/</w:t>
      </w:r>
      <w:r w:rsidR="00874966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Dicui Dana</w:t>
      </w:r>
    </w:p>
    <w:p w14:paraId="26A9C796" w14:textId="77777777" w:rsidR="009E3D47" w:rsidRDefault="009E3D47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433CFB3" w14:textId="6F548544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lastRenderedPageBreak/>
        <w:t xml:space="preserve">ROMÂNIA                                                                                 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Proiect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</w:t>
      </w:r>
    </w:p>
    <w:p w14:paraId="22B3C99D" w14:textId="77777777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JUDEŢUL MUREŞ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                                                                               (nu produce efecte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>juridice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) *</w:t>
      </w:r>
    </w:p>
    <w:p w14:paraId="664A5FBA" w14:textId="77777777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CONSILIUL LOCAL MUNICIPAL TÂRGU MUREŞ </w:t>
      </w:r>
    </w:p>
    <w:p w14:paraId="0E200602" w14:textId="06318C02" w:rsidR="00874966" w:rsidRPr="00874966" w:rsidRDefault="001C5F05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874966" w:rsidRPr="00874966">
        <w:rPr>
          <w:lang w:val="ro-RO"/>
        </w:rPr>
        <w:t xml:space="preserve"> </w:t>
      </w:r>
      <w:r w:rsidR="00874966">
        <w:rPr>
          <w:lang w:val="ro-RO"/>
        </w:rPr>
        <w:t xml:space="preserve">                                           </w:t>
      </w:r>
      <w:r w:rsidR="00874966" w:rsidRPr="00874966">
        <w:rPr>
          <w:lang w:val="ro-RO"/>
        </w:rPr>
        <w:t xml:space="preserve"> </w:t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>Iniţiator,</w:t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7D93225C" w14:textId="77777777" w:rsidR="00874966" w:rsidRPr="00874966" w:rsidRDefault="00874966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PRIMAR</w:t>
      </w:r>
    </w:p>
    <w:p w14:paraId="3A42D14E" w14:textId="2D520590" w:rsidR="009B4660" w:rsidRPr="00874966" w:rsidRDefault="00874966" w:rsidP="00874966">
      <w:pPr>
        <w:widowControl w:val="0"/>
        <w:tabs>
          <w:tab w:val="left" w:pos="-720"/>
        </w:tabs>
        <w:suppressAutoHyphens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 xml:space="preserve">     SOÓS ZOLT</w:t>
      </w:r>
      <w:r w:rsidRPr="00874966">
        <w:rPr>
          <w:rFonts w:cs="Calibri"/>
          <w:b/>
          <w:bCs/>
          <w:sz w:val="24"/>
          <w:szCs w:val="24"/>
          <w:lang w:val="ro-RO"/>
        </w:rPr>
        <w:t>Á</w:t>
      </w:r>
      <w:r w:rsidRPr="00874966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p w14:paraId="54ED746B" w14:textId="74319C69" w:rsidR="004F4080" w:rsidRPr="00874966" w:rsidRDefault="008E74B2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</w:t>
      </w:r>
    </w:p>
    <w:p w14:paraId="48AAB5C1" w14:textId="77777777" w:rsidR="004F4080" w:rsidRPr="00874966" w:rsidRDefault="004F408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08B570E" w14:textId="0A443BE6" w:rsidR="001C5F05" w:rsidRPr="00874966" w:rsidRDefault="004F408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1C5F05" w:rsidRPr="0087496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H O T Ă R Â R E A     nr. ______</w:t>
      </w:r>
    </w:p>
    <w:p w14:paraId="1C976E75" w14:textId="77777777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78754515" w14:textId="19518B21" w:rsidR="001C5F05" w:rsidRPr="00874966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                                              din _____________________ 202</w:t>
      </w:r>
      <w:r w:rsidR="00316DE1" w:rsidRPr="00874966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5</w:t>
      </w:r>
    </w:p>
    <w:p w14:paraId="578D76E6" w14:textId="76BAA32B" w:rsidR="00BC5E24" w:rsidRPr="00874966" w:rsidRDefault="00BC5E24" w:rsidP="00202B4B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8" w:name="_Hlk182563840"/>
    </w:p>
    <w:p w14:paraId="1E13293C" w14:textId="142B94AD" w:rsidR="009E3D47" w:rsidRPr="0072482D" w:rsidRDefault="00BC5E24" w:rsidP="009E3D47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9E3D4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 w:rsidR="009E3D47"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rivind aprobarea modificării </w:t>
      </w:r>
      <w:r w:rsidR="009E3D47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2. și Art.3. din </w:t>
      </w:r>
      <w:r w:rsidR="009E3D47"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H</w:t>
      </w:r>
      <w:r w:rsidR="0043787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CL</w:t>
      </w:r>
      <w:r w:rsidR="009E3D47" w:rsidRPr="0072482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nr. 180 din 19 august 2025 privind aprobarea proiectului și a cheltuielilor legate de proiectul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„Lucrari de crestere a performantelor energetice Ia blocuri</w:t>
      </w:r>
      <w:r w:rsidR="009E3D47"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de</w:t>
      </w:r>
      <w:r w:rsidR="009E3D47" w:rsidRPr="0072482D">
        <w:rPr>
          <w:rFonts w:ascii="Times New Roman" w:hAnsi="Times New Roman"/>
          <w:b/>
          <w:bCs/>
          <w:spacing w:val="-3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locuinte</w:t>
      </w:r>
      <w:r w:rsidR="009E3D47" w:rsidRPr="0072482D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din</w:t>
      </w:r>
      <w:r w:rsidR="009E3D47"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Municipiul</w:t>
      </w:r>
      <w:r w:rsidR="009E3D47"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Targu</w:t>
      </w:r>
      <w:r w:rsidR="009E3D47"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Mures - Str.</w:t>
      </w:r>
      <w:r w:rsidR="009E3D47"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Resita</w:t>
      </w:r>
      <w:r w:rsidR="009E3D47" w:rsidRPr="0072482D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4</w:t>
      </w:r>
      <w:r w:rsidR="009E3D47" w:rsidRPr="0072482D">
        <w:rPr>
          <w:rFonts w:ascii="Times New Roman" w:hAnsi="Times New Roman"/>
          <w:b/>
          <w:bCs/>
          <w:spacing w:val="-1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AB”,</w:t>
      </w:r>
      <w:r w:rsidR="009E3D47" w:rsidRPr="0072482D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9E3D47" w:rsidRPr="0072482D">
        <w:rPr>
          <w:rFonts w:ascii="Times New Roman" w:hAnsi="Times New Roman"/>
          <w:b/>
          <w:bCs/>
          <w:sz w:val="24"/>
          <w:lang w:val="ro-RO"/>
        </w:rPr>
        <w:t>cod SMIS 338833</w:t>
      </w:r>
    </w:p>
    <w:p w14:paraId="7032D7CA" w14:textId="77777777" w:rsidR="009E3D47" w:rsidRPr="00874966" w:rsidRDefault="009E3D47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B09AFA6" w14:textId="77777777" w:rsidR="002F665A" w:rsidRPr="00874966" w:rsidRDefault="002F665A" w:rsidP="002F665A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„Lucrari de crestere a performantelor energetice Ia blocuri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de</w:t>
      </w:r>
      <w:r w:rsidRPr="00874966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locuinte</w:t>
      </w:r>
      <w:r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din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Municipiul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Targu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Mures - Str.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Resita</w:t>
      </w:r>
      <w:r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4</w:t>
      </w:r>
      <w:r w:rsidRPr="00874966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AB”,</w:t>
      </w:r>
      <w:r w:rsidRPr="00874966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cod SMIS 338833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5DA4408E" w14:textId="77777777" w:rsidR="002F665A" w:rsidRPr="00874966" w:rsidRDefault="002F665A" w:rsidP="002F665A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874966">
        <w:rPr>
          <w:sz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14D6BD8" w14:textId="77777777" w:rsidR="002F665A" w:rsidRPr="00874966" w:rsidRDefault="002F665A" w:rsidP="002F665A">
      <w:pPr>
        <w:pStyle w:val="FootnoteText"/>
        <w:rPr>
          <w:rFonts w:ascii="Times New Roman" w:hAnsi="Times New Roman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0706A08" w14:textId="77777777" w:rsidR="00733639" w:rsidRPr="00874966" w:rsidRDefault="00733639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2141485C" w14:textId="709E3A8E" w:rsidR="00B47737" w:rsidRPr="00874966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 xml:space="preserve">Consiliul Local al  Municipiului </w:t>
      </w:r>
      <w:r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Târgu Mureş, întrunit în şedinţă</w:t>
      </w:r>
      <w:r w:rsidR="00191BF3"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9E3D47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ordinară</w:t>
      </w:r>
      <w:r w:rsidRPr="00874966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de lucru,</w:t>
      </w:r>
    </w:p>
    <w:p w14:paraId="6081A772" w14:textId="77777777" w:rsidR="00B47737" w:rsidRPr="00874966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690198D4" w14:textId="77777777" w:rsidR="00B47737" w:rsidRPr="00874966" w:rsidRDefault="00B47737" w:rsidP="00B47737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87496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Având în vedere:</w:t>
      </w:r>
    </w:p>
    <w:p w14:paraId="70C9F54F" w14:textId="11D32CE8" w:rsidR="00ED29A7" w:rsidRPr="00527F1F" w:rsidRDefault="00B47737" w:rsidP="004F08AF">
      <w:pPr>
        <w:pStyle w:val="FootnoteText"/>
        <w:numPr>
          <w:ilvl w:val="0"/>
          <w:numId w:val="25"/>
        </w:numPr>
        <w:ind w:left="142" w:firstLine="938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A2050D">
        <w:rPr>
          <w:rFonts w:ascii="Times New Roman" w:hAnsi="Times New Roman"/>
          <w:spacing w:val="-2"/>
          <w:sz w:val="24"/>
          <w:szCs w:val="24"/>
          <w:lang w:val="ro-RO"/>
        </w:rPr>
        <w:t>Referatul de aprobare nr</w:t>
      </w:r>
      <w:r w:rsidRPr="00527F1F">
        <w:rPr>
          <w:rFonts w:ascii="Times New Roman" w:hAnsi="Times New Roman"/>
          <w:spacing w:val="-2"/>
          <w:sz w:val="24"/>
          <w:szCs w:val="24"/>
          <w:lang w:val="ro-RO"/>
        </w:rPr>
        <w:t>.</w:t>
      </w:r>
      <w:r w:rsidR="00D76475" w:rsidRPr="00527F1F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527F1F" w:rsidRPr="00527F1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>53.435 / 23.10.2025</w:t>
      </w:r>
      <w:r w:rsidRPr="00527F1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, inițiat</w:t>
      </w:r>
      <w:r w:rsidRPr="00527F1F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Pr="00527F1F">
        <w:rPr>
          <w:rFonts w:ascii="Times New Roman" w:hAnsi="Times New Roman"/>
          <w:spacing w:val="-2"/>
          <w:sz w:val="24"/>
          <w:szCs w:val="24"/>
          <w:lang w:val="ro-RO"/>
        </w:rPr>
        <w:t xml:space="preserve">de Primar prin </w:t>
      </w:r>
      <w:r w:rsidRPr="00527F1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Direcția Proiecte cu Finanțare Internațională, Resurse Umane</w:t>
      </w:r>
      <w:r w:rsidR="00ED29A7" w:rsidRPr="00527F1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Relații cu Publicul și Logistică</w:t>
      </w:r>
      <w:r w:rsidRPr="00527F1F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bookmarkStart w:id="9" w:name="_Hlk200696072"/>
      <w:r w:rsidR="00BC5E24" w:rsidRPr="00527F1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privind </w:t>
      </w:r>
      <w:r w:rsidR="009E3D47" w:rsidRPr="00527F1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modificarea Art. 2. și Art.3. </w:t>
      </w:r>
      <w:bookmarkEnd w:id="9"/>
      <w:r w:rsidR="009E3D47" w:rsidRPr="00527F1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din H</w:t>
      </w:r>
      <w:r w:rsidR="00437876" w:rsidRPr="00527F1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CL</w:t>
      </w:r>
      <w:r w:rsidR="009E3D47" w:rsidRPr="00527F1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nr. 180 din 19 august 2025 privind aprobarea proiectului și a cheltuielilor legate de proiectul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„Lucrari de crestere a performantelor energetice Ia blocuri</w:t>
      </w:r>
      <w:r w:rsidR="009E3D47" w:rsidRPr="00527F1F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de</w:t>
      </w:r>
      <w:r w:rsidR="009E3D47" w:rsidRPr="00527F1F">
        <w:rPr>
          <w:rFonts w:ascii="Times New Roman" w:hAnsi="Times New Roman"/>
          <w:b/>
          <w:bCs/>
          <w:spacing w:val="-3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locuinte</w:t>
      </w:r>
      <w:r w:rsidR="009E3D47" w:rsidRPr="00527F1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din</w:t>
      </w:r>
      <w:r w:rsidR="009E3D47" w:rsidRPr="00527F1F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Municipiul</w:t>
      </w:r>
      <w:r w:rsidR="009E3D47" w:rsidRPr="00527F1F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Targu</w:t>
      </w:r>
      <w:r w:rsidR="009E3D47" w:rsidRPr="00527F1F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Mures - Str.</w:t>
      </w:r>
      <w:r w:rsidR="009E3D47" w:rsidRPr="00527F1F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Resita</w:t>
      </w:r>
      <w:r w:rsidR="009E3D47" w:rsidRPr="00527F1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9E3D47" w:rsidRPr="00527F1F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AB”,</w:t>
      </w:r>
      <w:r w:rsidR="009E3D47" w:rsidRPr="00527F1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="009E3D47" w:rsidRPr="00527F1F">
        <w:rPr>
          <w:rFonts w:ascii="Times New Roman" w:hAnsi="Times New Roman"/>
          <w:b/>
          <w:bCs/>
          <w:sz w:val="24"/>
          <w:szCs w:val="24"/>
          <w:lang w:val="ro-RO"/>
        </w:rPr>
        <w:t>cod SMIS 338833</w:t>
      </w:r>
      <w:r w:rsidR="00733639" w:rsidRPr="00527F1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:</w:t>
      </w:r>
    </w:p>
    <w:p w14:paraId="32CCCF2B" w14:textId="77777777" w:rsidR="002F665A" w:rsidRPr="002F665A" w:rsidRDefault="002F665A" w:rsidP="002F665A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Prioritatea: 3-</w:t>
      </w:r>
      <w:r w:rsidRPr="002F665A">
        <w:rPr>
          <w:bCs/>
          <w:sz w:val="24"/>
          <w:lang w:val="ro-RO"/>
        </w:rPr>
        <w:t xml:space="preserve"> </w:t>
      </w:r>
      <w:r w:rsidRPr="002F665A">
        <w:rPr>
          <w:rFonts w:ascii="Times New Roman" w:hAnsi="Times New Roman"/>
          <w:bCs/>
          <w:sz w:val="24"/>
          <w:lang w:val="ro-RO"/>
        </w:rPr>
        <w:t>O regiune cu comunități prietenoase cu mediul</w:t>
      </w:r>
    </w:p>
    <w:p w14:paraId="06DC6201" w14:textId="77777777" w:rsidR="004F08AF" w:rsidRDefault="002F665A" w:rsidP="004F08AF">
      <w:pPr>
        <w:pStyle w:val="FootnoteText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 w:rsidRPr="002F665A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Acțiunea 3.1: </w:t>
      </w:r>
      <w:r w:rsidRPr="002F665A">
        <w:rPr>
          <w:rFonts w:ascii="Times New Roman" w:hAnsi="Times New Roman"/>
          <w:bCs/>
          <w:sz w:val="24"/>
          <w:lang w:val="ro-RO"/>
        </w:rPr>
        <w:t>Eficiență energetică în clădiri rezidențiale /Apelul de proiecte PRC/165/PRC_P3 /OP2 /RSO2.1/PRC_A25</w:t>
      </w:r>
      <w:r w:rsidR="007F6F8C" w:rsidRPr="002F665A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.</w:t>
      </w:r>
    </w:p>
    <w:p w14:paraId="3B5C0000" w14:textId="21AEF117" w:rsidR="004F08AF" w:rsidRPr="004F08AF" w:rsidRDefault="004F08AF" w:rsidP="004F08AF">
      <w:pPr>
        <w:pStyle w:val="FootnoteText"/>
        <w:numPr>
          <w:ilvl w:val="0"/>
          <w:numId w:val="25"/>
        </w:numP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Avizele favorabile ale compartimentelor de resort,</w:t>
      </w:r>
    </w:p>
    <w:p w14:paraId="4F8D850B" w14:textId="77777777" w:rsidR="004F08AF" w:rsidRPr="004F08AF" w:rsidRDefault="004F08AF" w:rsidP="00CF58D8">
      <w:pPr>
        <w:pStyle w:val="ListParagraph"/>
        <w:widowControl w:val="0"/>
        <w:numPr>
          <w:ilvl w:val="0"/>
          <w:numId w:val="2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4F08AF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de specialitate al Direcției juridice, contencios administrativ si administrație publică locală;</w:t>
      </w:r>
    </w:p>
    <w:p w14:paraId="268D6994" w14:textId="5E8280A1" w:rsidR="004F08AF" w:rsidRPr="004F08AF" w:rsidRDefault="004F08AF" w:rsidP="00CF58D8">
      <w:pPr>
        <w:pStyle w:val="ListParagraph"/>
        <w:widowControl w:val="0"/>
        <w:numPr>
          <w:ilvl w:val="0"/>
          <w:numId w:val="2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4F08AF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comisiilor de specialitate din cadrul Consiliului local al municipiului Târgu Mureș.</w:t>
      </w:r>
    </w:p>
    <w:p w14:paraId="20E4E3B8" w14:textId="0227E796" w:rsidR="007F6F8C" w:rsidRDefault="004F08AF" w:rsidP="004F08AF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</w:t>
      </w:r>
      <w:r w:rsidR="00316DE1" w:rsidRPr="00874966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prevederile:</w:t>
      </w:r>
    </w:p>
    <w:p w14:paraId="63C43850" w14:textId="1C4E52AB" w:rsidR="004F4080" w:rsidRPr="00874966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231</w:t>
      </w: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29</w:t>
      </w: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august</w:t>
      </w:r>
      <w:r w:rsidRPr="008749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</w:t>
      </w:r>
      <w:r w:rsidR="002F66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4</w:t>
      </w:r>
      <w:r w:rsidRPr="00874966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privind</w:t>
      </w:r>
      <w:r w:rsidRPr="0087496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aprobarea </w:t>
      </w:r>
      <w:r w:rsidR="00B26C3A">
        <w:rPr>
          <w:rFonts w:ascii="Times New Roman" w:hAnsi="Times New Roman"/>
          <w:color w:val="000000" w:themeColor="text1"/>
          <w:sz w:val="24"/>
          <w:szCs w:val="24"/>
          <w:lang w:val="ro-RO"/>
        </w:rPr>
        <w:t>indicatorilor tehnico-economici pentru 13 proiecte: Lucrări de creștere a performanței energetice la blocuri de locuințe dim municipiul Târgu Mureș</w:t>
      </w:r>
      <w:r w:rsidRPr="00874966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5D9BF4C4" w14:textId="77777777" w:rsidR="008401AD" w:rsidRPr="008401AD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nr. </w:t>
      </w:r>
      <w:r w:rsidR="00B26C3A"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347</w:t>
      </w:r>
      <w:r w:rsidR="008401AD"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19</w:t>
      </w:r>
      <w:r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8401AD"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decembrie</w:t>
      </w:r>
      <w:r w:rsidRPr="008401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2024</w:t>
      </w:r>
      <w:r w:rsidRPr="008401AD">
        <w:rPr>
          <w:color w:val="000000" w:themeColor="text1"/>
          <w:lang w:val="ro-RO"/>
        </w:rPr>
        <w:t xml:space="preserve"> </w:t>
      </w:r>
      <w:r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privind aprobarea  </w:t>
      </w:r>
      <w:r w:rsidR="008401AD"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documentației</w:t>
      </w:r>
      <w:r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tehnico-economic</w:t>
      </w:r>
      <w:r w:rsidR="008401AD"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e (faza PT) și indicatorii tehnico-economici la 6 blocuri de locuințe din municipiul Târgu Mureș</w:t>
      </w:r>
      <w:r w:rsidRPr="008401A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6CAE0781" w14:textId="2D818A1B" w:rsidR="008401AD" w:rsidRPr="008401AD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401AD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Programul PR Centru 2021-2027</w:t>
      </w:r>
      <w:r w:rsidRPr="008401A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8401AD" w:rsidRPr="008401A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="008401AD" w:rsidRPr="008401AD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8401AD" w:rsidRPr="008401AD">
        <w:rPr>
          <w:sz w:val="24"/>
          <w:lang w:val="ro-RO"/>
        </w:rPr>
        <w:t xml:space="preserve"> </w:t>
      </w:r>
      <w:r w:rsidR="008401AD" w:rsidRPr="008401AD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653B018A" w14:textId="77777777" w:rsidR="008401AD" w:rsidRDefault="008401AD" w:rsidP="007E4F4D">
      <w:pPr>
        <w:pStyle w:val="FootnoteText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          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lang w:val="ro-RO"/>
        </w:rPr>
        <w:t>Eficiență energetică în clădiri rezidențiale /Apelul de proiecte PRC/165/PRC_P3</w:t>
      </w:r>
    </w:p>
    <w:p w14:paraId="50C4DF5D" w14:textId="109C8981" w:rsidR="00ED29A7" w:rsidRDefault="008401AD" w:rsidP="007E4F4D">
      <w:pPr>
        <w:pStyle w:val="FootnoteText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       </w:t>
      </w:r>
      <w:r w:rsidRPr="00874966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 xml:space="preserve">   </w:t>
      </w:r>
      <w:r w:rsidRPr="00874966">
        <w:rPr>
          <w:rFonts w:ascii="Times New Roman" w:hAnsi="Times New Roman"/>
          <w:sz w:val="24"/>
          <w:lang w:val="ro-RO"/>
        </w:rPr>
        <w:t>/OP2 /RSO2.1/PRC_A25</w:t>
      </w:r>
    </w:p>
    <w:p w14:paraId="065F0C3E" w14:textId="173636A0" w:rsidR="004F08AF" w:rsidRPr="004F08AF" w:rsidRDefault="004F08AF" w:rsidP="004F08AF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</w:pPr>
      <w:r w:rsidRPr="004F08A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HCL nr. 180 din 19 august 2025 privind aprobarea proiectului și a cheltuielilor legate de proiectul </w:t>
      </w:r>
      <w:r w:rsidRPr="004F08AF">
        <w:rPr>
          <w:rFonts w:ascii="Times New Roman" w:hAnsi="Times New Roman"/>
          <w:bCs/>
          <w:sz w:val="24"/>
          <w:lang w:val="ro-RO"/>
        </w:rPr>
        <w:t>„Lucrari de crestere a performantelor energetice Ia blocuri</w:t>
      </w:r>
      <w:r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de</w:t>
      </w:r>
      <w:r w:rsidRPr="004F08AF">
        <w:rPr>
          <w:rFonts w:ascii="Times New Roman" w:hAnsi="Times New Roman"/>
          <w:bCs/>
          <w:spacing w:val="-3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locuinte</w:t>
      </w:r>
      <w:r w:rsidRPr="004F08AF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din</w:t>
      </w:r>
      <w:r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Municipiul</w:t>
      </w:r>
      <w:r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Targu</w:t>
      </w:r>
      <w:r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Mures - Str.</w:t>
      </w:r>
      <w:r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Resita</w:t>
      </w:r>
      <w:r w:rsidRPr="004F08AF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4</w:t>
      </w:r>
      <w:r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AB”,</w:t>
      </w:r>
      <w:r w:rsidRPr="004F08AF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Pr="004F08AF">
        <w:rPr>
          <w:rFonts w:ascii="Times New Roman" w:hAnsi="Times New Roman"/>
          <w:bCs/>
          <w:sz w:val="24"/>
          <w:lang w:val="ro-RO"/>
        </w:rPr>
        <w:t>cod SMIS 338833</w:t>
      </w:r>
    </w:p>
    <w:p w14:paraId="3A2A2441" w14:textId="7F53EF5D" w:rsidR="004F4080" w:rsidRPr="00874966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lastRenderedPageBreak/>
        <w:t>Art.</w:t>
      </w:r>
      <w:r w:rsidR="00E75B24"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80 și 81 din Legea nr. 24/2000 privind normele de tehnică legislativă pentru elaborarea actelor normative, republicată, cu modificările şi completările ulterioare;</w:t>
      </w:r>
    </w:p>
    <w:p w14:paraId="7DBDB2B8" w14:textId="77777777" w:rsidR="004F4080" w:rsidRPr="00874966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(4) al Legii nr. 273/2006 privind finanţele publice locale, cu modificările şi completările ulterioare;</w:t>
      </w:r>
    </w:p>
    <w:p w14:paraId="517D4191" w14:textId="5212CEC0" w:rsidR="00BC5E24" w:rsidRPr="00874966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hAnsi="Times New Roman"/>
          <w:sz w:val="24"/>
          <w:szCs w:val="24"/>
          <w:lang w:val="ro-RO"/>
        </w:rPr>
        <w:t>Art.</w:t>
      </w:r>
      <w:r w:rsidR="00E75B24" w:rsidRPr="008749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74966">
        <w:rPr>
          <w:rFonts w:ascii="Times New Roman" w:hAnsi="Times New Roman"/>
          <w:sz w:val="24"/>
          <w:szCs w:val="24"/>
          <w:lang w:val="ro-RO"/>
        </w:rPr>
        <w:t>129 alin. (1), alin. (2) lit. „b”, alin. (4) lit. „d”, art. 139 alin. (1) OUG nr. 57/05.07.2019 privind Codul administrativ, cu modificările şi completările ulterioare.</w:t>
      </w:r>
    </w:p>
    <w:p w14:paraId="74BBB837" w14:textId="77777777" w:rsidR="00B30DC5" w:rsidRDefault="00B30DC5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565C72F" w14:textId="744ACD87" w:rsidR="0039489C" w:rsidRPr="00874966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4966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14:paraId="21B82540" w14:textId="77777777" w:rsidR="00316DE1" w:rsidRPr="00874966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bookmarkEnd w:id="8"/>
    <w:p w14:paraId="7ED96F05" w14:textId="23EF2C1B" w:rsidR="00A63B5F" w:rsidRPr="00060E41" w:rsidRDefault="00A63B5F" w:rsidP="004F08AF">
      <w:pPr>
        <w:pStyle w:val="FootnoteText"/>
        <w:jc w:val="both"/>
        <w:rPr>
          <w:rFonts w:ascii="Times New Roman" w:hAnsi="Times New Roman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4F08A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I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</w:t>
      </w:r>
      <w:r w:rsidR="004F08A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modificarea </w:t>
      </w:r>
      <w:r w:rsidR="004F08AF" w:rsidRPr="004F08A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Art. 2. și Art.3. din </w:t>
      </w:r>
      <w:r w:rsidR="0043787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HCL</w:t>
      </w:r>
      <w:r w:rsidR="004F08AF" w:rsidRPr="004F08A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nr. 180 din 19 august 2025 privind aprobarea proiectului și a cheltuielilor legate de proiectul </w:t>
      </w:r>
      <w:r w:rsidR="004F08AF" w:rsidRPr="004F08AF">
        <w:rPr>
          <w:rFonts w:ascii="Times New Roman" w:hAnsi="Times New Roman"/>
          <w:bCs/>
          <w:sz w:val="24"/>
          <w:lang w:val="ro-RO"/>
        </w:rPr>
        <w:t>„Lucrari de crestere a performantelor energetice Ia blocuri</w:t>
      </w:r>
      <w:r w:rsidR="004F08AF"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de</w:t>
      </w:r>
      <w:r w:rsidR="004F08AF" w:rsidRPr="004F08AF">
        <w:rPr>
          <w:rFonts w:ascii="Times New Roman" w:hAnsi="Times New Roman"/>
          <w:bCs/>
          <w:spacing w:val="-3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locuinte</w:t>
      </w:r>
      <w:r w:rsidR="004F08AF" w:rsidRPr="004F08AF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din</w:t>
      </w:r>
      <w:r w:rsidR="004F08AF"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Municipiul</w:t>
      </w:r>
      <w:r w:rsidR="004F08AF"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Targu</w:t>
      </w:r>
      <w:r w:rsidR="004F08AF"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Mures - Str.</w:t>
      </w:r>
      <w:r w:rsidR="004F08AF"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Resita</w:t>
      </w:r>
      <w:r w:rsidR="004F08AF" w:rsidRPr="004F08AF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4</w:t>
      </w:r>
      <w:r w:rsidR="004F08AF" w:rsidRPr="004F08AF">
        <w:rPr>
          <w:rFonts w:ascii="Times New Roman" w:hAnsi="Times New Roman"/>
          <w:bCs/>
          <w:spacing w:val="-1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AB”,</w:t>
      </w:r>
      <w:r w:rsidR="004F08AF" w:rsidRPr="004F08AF">
        <w:rPr>
          <w:rFonts w:ascii="Times New Roman" w:hAnsi="Times New Roman"/>
          <w:bCs/>
          <w:spacing w:val="-2"/>
          <w:sz w:val="24"/>
          <w:lang w:val="ro-RO"/>
        </w:rPr>
        <w:t xml:space="preserve"> </w:t>
      </w:r>
      <w:r w:rsidR="004F08AF" w:rsidRPr="004F08AF">
        <w:rPr>
          <w:rFonts w:ascii="Times New Roman" w:hAnsi="Times New Roman"/>
          <w:bCs/>
          <w:sz w:val="24"/>
          <w:lang w:val="ro-RO"/>
        </w:rPr>
        <w:t>cod SMIS 338833</w:t>
      </w:r>
      <w:r w:rsidRPr="004F08A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în vederea finanțării acestuia în cadrul Programului “Regiunea Centru”, </w:t>
      </w:r>
      <w:r w:rsidRPr="004F08A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Prioritatea </w:t>
      </w:r>
      <w:r w:rsidR="00060E41" w:rsidRPr="004F08A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3</w:t>
      </w:r>
      <w:r w:rsidR="007F6F8C" w:rsidRPr="004F08A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-</w:t>
      </w:r>
      <w:r w:rsidR="00060E41" w:rsidRPr="004F08AF">
        <w:rPr>
          <w:rFonts w:ascii="Times New Roman" w:hAnsi="Times New Roman"/>
          <w:bCs/>
          <w:i/>
          <w:sz w:val="24"/>
          <w:lang w:val="ro-RO"/>
        </w:rPr>
        <w:t xml:space="preserve"> O regi</w:t>
      </w:r>
      <w:r w:rsidR="00060E41" w:rsidRPr="00060E41">
        <w:rPr>
          <w:rFonts w:ascii="Times New Roman" w:hAnsi="Times New Roman"/>
          <w:i/>
          <w:sz w:val="24"/>
          <w:lang w:val="ro-RO"/>
        </w:rPr>
        <w:t>une cu comunități prietenoase cu mediul</w:t>
      </w:r>
      <w:r w:rsidR="004F08AF">
        <w:rPr>
          <w:rFonts w:ascii="Times New Roman" w:hAnsi="Times New Roman"/>
          <w:i/>
          <w:sz w:val="24"/>
          <w:lang w:val="ro-RO"/>
        </w:rPr>
        <w:t xml:space="preserve">, </w:t>
      </w:r>
      <w:r w:rsidR="00060E41" w:rsidRPr="004F08A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Acțiunea 3.1</w:t>
      </w:r>
      <w:r w:rsidR="00060E41" w:rsidRPr="004F08A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:</w:t>
      </w:r>
      <w:r w:rsidR="00060E41" w:rsidRPr="00060E41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</w:t>
      </w:r>
      <w:r w:rsidR="00060E41" w:rsidRPr="00060E41">
        <w:rPr>
          <w:rFonts w:ascii="Times New Roman" w:hAnsi="Times New Roman"/>
          <w:i/>
          <w:sz w:val="24"/>
          <w:lang w:val="ro-RO"/>
        </w:rPr>
        <w:t>Eficiență energetică în clădiri rezidențiale /Apelul de proiecte PRC/165/PRC_P3 /OP2 /RSO2.1/PRC_A25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Obiectiv specific 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RS02.1_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Promovarea 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măsurilor de eficiență</w:t>
      </w:r>
      <w:r w:rsidR="00527F1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energetică și reducerea emisiilor de gaze cu efect de seră</w:t>
      </w:r>
      <w:r w:rsidR="004F08A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care v</w:t>
      </w:r>
      <w:r w:rsidR="00527F1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or</w:t>
      </w:r>
      <w:r w:rsidR="004F08A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avea următorul cuprins:</w:t>
      </w:r>
    </w:p>
    <w:p w14:paraId="5EFB780A" w14:textId="38024518" w:rsidR="00A63B5F" w:rsidRPr="004F08AF" w:rsidRDefault="00B945B0" w:rsidP="0023288C">
      <w:pPr>
        <w:pStyle w:val="FootnoteText"/>
        <w:ind w:firstLine="720"/>
        <w:jc w:val="both"/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„</w:t>
      </w:r>
      <w:r w:rsidR="00A63B5F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2.</w:t>
      </w:r>
      <w:r w:rsidR="00A63B5F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A63B5F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Se aprobă valoarea totală a proiectului </w:t>
      </w:r>
      <w:r w:rsidR="00060E41" w:rsidRPr="004F08AF">
        <w:rPr>
          <w:rFonts w:ascii="Times New Roman" w:hAnsi="Times New Roman"/>
          <w:i/>
          <w:sz w:val="24"/>
          <w:lang w:val="ro-RO"/>
        </w:rPr>
        <w:t>„Lucrari de crestere a performantelor energetice Ia blocuri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de</w:t>
      </w:r>
      <w:r w:rsidR="00060E41" w:rsidRPr="004F08AF">
        <w:rPr>
          <w:rFonts w:ascii="Times New Roman" w:hAnsi="Times New Roman"/>
          <w:i/>
          <w:spacing w:val="-3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locuinte</w:t>
      </w:r>
      <w:r w:rsidR="00060E41" w:rsidRPr="004F08AF">
        <w:rPr>
          <w:rFonts w:ascii="Times New Roman" w:hAnsi="Times New Roman"/>
          <w:i/>
          <w:spacing w:val="-2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din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Municipiul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Targu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Mures - Str.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Resita</w:t>
      </w:r>
      <w:r w:rsidR="00060E41" w:rsidRPr="004F08AF">
        <w:rPr>
          <w:rFonts w:ascii="Times New Roman" w:hAnsi="Times New Roman"/>
          <w:i/>
          <w:spacing w:val="-2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4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AB”</w:t>
      </w:r>
      <w:r w:rsidR="00A63B5F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, în cuantum de </w:t>
      </w:r>
      <w:r w:rsidR="00060E41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4.1</w:t>
      </w:r>
      <w:r w:rsidR="00B44615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9</w:t>
      </w:r>
      <w:r w:rsid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0</w:t>
      </w:r>
      <w:r w:rsidR="00060E41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.</w:t>
      </w:r>
      <w:r w:rsid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190</w:t>
      </w:r>
      <w:r w:rsidR="00060E41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,</w:t>
      </w:r>
      <w:r w:rsid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28</w:t>
      </w:r>
      <w:r w:rsidR="00060E41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lei </w:t>
      </w:r>
      <w:r w:rsidR="00A63B5F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(inclusiv TVA)</w:t>
      </w:r>
      <w:r w:rsidR="00A2050D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,</w:t>
      </w:r>
      <w:r w:rsidR="00A2050D" w:rsidRPr="004F08AF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 xml:space="preserve"> </w:t>
      </w:r>
      <w:r w:rsidR="00D12EB8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 xml:space="preserve"> </w:t>
      </w:r>
      <w:r w:rsidR="00D12EB8" w:rsidRP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din </w:t>
      </w:r>
      <w:r w:rsidR="00A2050D" w:rsidRPr="004F08AF">
        <w:rPr>
          <w:rFonts w:ascii="Times New Roman" w:hAnsi="Times New Roman"/>
          <w:i/>
          <w:sz w:val="24"/>
          <w:szCs w:val="24"/>
        </w:rPr>
        <w:t xml:space="preserve">care valoare totală eligibilă  </w:t>
      </w:r>
      <w:r w:rsidR="00D12EB8">
        <w:rPr>
          <w:rFonts w:ascii="Times New Roman" w:hAnsi="Times New Roman"/>
          <w:i/>
          <w:sz w:val="24"/>
          <w:szCs w:val="24"/>
        </w:rPr>
        <w:t>3</w:t>
      </w:r>
      <w:r w:rsidR="00A2050D" w:rsidRPr="004F08AF">
        <w:rPr>
          <w:rFonts w:ascii="Times New Roman" w:hAnsi="Times New Roman"/>
          <w:i/>
          <w:sz w:val="24"/>
          <w:szCs w:val="24"/>
        </w:rPr>
        <w:t>.</w:t>
      </w:r>
      <w:r w:rsidR="00D12EB8">
        <w:rPr>
          <w:rFonts w:ascii="Times New Roman" w:hAnsi="Times New Roman"/>
          <w:i/>
          <w:sz w:val="24"/>
          <w:szCs w:val="24"/>
        </w:rPr>
        <w:t>987</w:t>
      </w:r>
      <w:r w:rsidR="00A2050D" w:rsidRPr="004F08AF">
        <w:rPr>
          <w:rFonts w:ascii="Times New Roman" w:hAnsi="Times New Roman"/>
          <w:i/>
          <w:sz w:val="24"/>
          <w:szCs w:val="24"/>
        </w:rPr>
        <w:t>.</w:t>
      </w:r>
      <w:r w:rsidR="00D12EB8">
        <w:rPr>
          <w:rFonts w:ascii="Times New Roman" w:hAnsi="Times New Roman"/>
          <w:i/>
          <w:sz w:val="24"/>
          <w:szCs w:val="24"/>
        </w:rPr>
        <w:t>003</w:t>
      </w:r>
      <w:r w:rsidR="00A2050D" w:rsidRPr="004F08AF">
        <w:rPr>
          <w:rFonts w:ascii="Times New Roman" w:hAnsi="Times New Roman"/>
          <w:i/>
          <w:sz w:val="24"/>
          <w:szCs w:val="24"/>
        </w:rPr>
        <w:t>,</w:t>
      </w:r>
      <w:r w:rsidR="00D12EB8">
        <w:rPr>
          <w:rFonts w:ascii="Times New Roman" w:hAnsi="Times New Roman"/>
          <w:i/>
          <w:sz w:val="24"/>
          <w:szCs w:val="24"/>
        </w:rPr>
        <w:t>74</w:t>
      </w:r>
      <w:r w:rsidR="00A2050D" w:rsidRPr="004F08AF">
        <w:rPr>
          <w:rFonts w:ascii="Times New Roman" w:hAnsi="Times New Roman"/>
          <w:i/>
          <w:sz w:val="24"/>
          <w:szCs w:val="24"/>
        </w:rPr>
        <w:t xml:space="preserve"> lei și valoare totală neeligibilă </w:t>
      </w:r>
      <w:r w:rsidR="00D12EB8">
        <w:rPr>
          <w:rFonts w:ascii="Times New Roman" w:hAnsi="Times New Roman"/>
          <w:i/>
          <w:sz w:val="24"/>
          <w:szCs w:val="24"/>
        </w:rPr>
        <w:t>203</w:t>
      </w:r>
      <w:r w:rsidR="00A2050D" w:rsidRPr="004F08AF">
        <w:rPr>
          <w:rFonts w:ascii="Times New Roman" w:hAnsi="Times New Roman"/>
          <w:i/>
          <w:sz w:val="24"/>
          <w:szCs w:val="24"/>
        </w:rPr>
        <w:t>.</w:t>
      </w:r>
      <w:r w:rsidR="00D12EB8">
        <w:rPr>
          <w:rFonts w:ascii="Times New Roman" w:hAnsi="Times New Roman"/>
          <w:i/>
          <w:sz w:val="24"/>
          <w:szCs w:val="24"/>
        </w:rPr>
        <w:t>186</w:t>
      </w:r>
      <w:r w:rsidR="00A2050D" w:rsidRPr="004F08AF">
        <w:rPr>
          <w:rFonts w:ascii="Times New Roman" w:hAnsi="Times New Roman"/>
          <w:i/>
          <w:sz w:val="24"/>
          <w:szCs w:val="24"/>
        </w:rPr>
        <w:t>,</w:t>
      </w:r>
      <w:r w:rsidR="00B44615" w:rsidRPr="004F08AF">
        <w:rPr>
          <w:rFonts w:ascii="Times New Roman" w:hAnsi="Times New Roman"/>
          <w:i/>
          <w:sz w:val="24"/>
          <w:szCs w:val="24"/>
        </w:rPr>
        <w:t>5</w:t>
      </w:r>
      <w:r w:rsidR="00D12EB8">
        <w:rPr>
          <w:rFonts w:ascii="Times New Roman" w:hAnsi="Times New Roman"/>
          <w:i/>
          <w:sz w:val="24"/>
          <w:szCs w:val="24"/>
        </w:rPr>
        <w:t>4</w:t>
      </w:r>
      <w:r w:rsidR="00A2050D" w:rsidRPr="004F08AF">
        <w:rPr>
          <w:rFonts w:ascii="Times New Roman" w:hAnsi="Times New Roman"/>
          <w:i/>
          <w:sz w:val="24"/>
          <w:szCs w:val="24"/>
        </w:rPr>
        <w:t xml:space="preserve"> lei</w:t>
      </w:r>
      <w:r w:rsidR="00A63B5F" w:rsidRPr="004F08AF"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.</w:t>
      </w:r>
    </w:p>
    <w:p w14:paraId="429641A7" w14:textId="3AB74969" w:rsidR="00A63B5F" w:rsidRPr="004F08AF" w:rsidRDefault="00A63B5F" w:rsidP="0023288C">
      <w:pPr>
        <w:pStyle w:val="FootnoteText"/>
        <w:ind w:firstLine="720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</w:pPr>
      <w:r w:rsidRPr="004F08AF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ART. 3.</w:t>
      </w:r>
      <w:r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Se aprobă contribuția proprie în proiect a UAT MUNICIPIUL TÂRGU MUREŞ, reprezentând achitarea tuturor cheltuielilor neeligibile ale proiectului, cât și contribuția de 2% din valoarea eligibilă a proiectului, în cuantum de</w:t>
      </w:r>
      <w:r w:rsidR="00060E41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</w:t>
      </w:r>
      <w:r w:rsid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79</w:t>
      </w:r>
      <w:r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.</w:t>
      </w:r>
      <w:r w:rsid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740</w:t>
      </w:r>
      <w:r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,</w:t>
      </w:r>
      <w:r w:rsidR="00D12EB8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48</w:t>
      </w:r>
      <w:r w:rsidR="00B44615"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</w:t>
      </w:r>
      <w:r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lei, reprezentând cofinanțarea proiectului </w:t>
      </w:r>
      <w:r w:rsidR="00060E41" w:rsidRPr="004F08AF">
        <w:rPr>
          <w:rFonts w:ascii="Times New Roman" w:hAnsi="Times New Roman"/>
          <w:i/>
          <w:sz w:val="24"/>
          <w:lang w:val="ro-RO"/>
        </w:rPr>
        <w:t>„Lucrari de crestere a performantelor energetice Ia blocuri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de</w:t>
      </w:r>
      <w:r w:rsidR="00060E41" w:rsidRPr="004F08AF">
        <w:rPr>
          <w:rFonts w:ascii="Times New Roman" w:hAnsi="Times New Roman"/>
          <w:i/>
          <w:spacing w:val="-3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locuinte</w:t>
      </w:r>
      <w:r w:rsidR="00060E41" w:rsidRPr="004F08AF">
        <w:rPr>
          <w:rFonts w:ascii="Times New Roman" w:hAnsi="Times New Roman"/>
          <w:i/>
          <w:spacing w:val="-2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din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Municipiul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Targu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Mures - Str.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Resita</w:t>
      </w:r>
      <w:r w:rsidR="00060E41" w:rsidRPr="004F08AF">
        <w:rPr>
          <w:rFonts w:ascii="Times New Roman" w:hAnsi="Times New Roman"/>
          <w:i/>
          <w:spacing w:val="-2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4</w:t>
      </w:r>
      <w:r w:rsidR="00060E41" w:rsidRPr="004F08AF">
        <w:rPr>
          <w:rFonts w:ascii="Times New Roman" w:hAnsi="Times New Roman"/>
          <w:i/>
          <w:spacing w:val="-1"/>
          <w:sz w:val="24"/>
          <w:lang w:val="ro-RO"/>
        </w:rPr>
        <w:t xml:space="preserve"> </w:t>
      </w:r>
      <w:r w:rsidR="00060E41" w:rsidRPr="004F08AF">
        <w:rPr>
          <w:rFonts w:ascii="Times New Roman" w:hAnsi="Times New Roman"/>
          <w:i/>
          <w:sz w:val="24"/>
          <w:lang w:val="ro-RO"/>
        </w:rPr>
        <w:t>AB”</w:t>
      </w:r>
      <w:r w:rsidRPr="004F08A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.</w:t>
      </w:r>
      <w:r w:rsidR="00B945B0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”</w:t>
      </w:r>
    </w:p>
    <w:p w14:paraId="77AB5D60" w14:textId="4CF6714C" w:rsidR="00D12EB8" w:rsidRDefault="00D12EB8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II.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Restul prevederilor Hotărârii Consiliului Local nr. 180 din 19 august 2025, rămân </w:t>
      </w:r>
      <w:r w:rsidR="00527F1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ne</w:t>
      </w:r>
      <w:r w:rsidR="00445442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schimbate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p w14:paraId="042A294F" w14:textId="77777777" w:rsidR="00D12EB8" w:rsidRDefault="00D12EB8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14405E5E" w14:textId="24418B3B" w:rsidR="00D12EB8" w:rsidRDefault="00D12EB8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III.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Cu aducerea la îndeplinire a prevederilor prezentei hotărâri se încredinţează Executivul Municipiului Târgu Mureş prin  </w:t>
      </w:r>
      <w:bookmarkStart w:id="10" w:name="_Hlk190345572"/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Direcţia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Școli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 și Direcţia Economică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bookmarkEnd w:id="10"/>
    <w:p w14:paraId="5FA6ABD0" w14:textId="77777777" w:rsidR="0023288C" w:rsidRDefault="0023288C" w:rsidP="00D12EB8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C57D6C6" w14:textId="1C1EAB84" w:rsidR="00D12EB8" w:rsidRDefault="00AC1AB7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</w:t>
      </w:r>
      <w:r w:rsidR="00D12EB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IV.  </w:t>
      </w:r>
      <w:r w:rsidR="00D12EB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</w:p>
    <w:p w14:paraId="50D776B8" w14:textId="77777777" w:rsidR="00D12EB8" w:rsidRDefault="00D12EB8" w:rsidP="00D12EB8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48B5FF81" w14:textId="60B7FAE2" w:rsidR="00A63B5F" w:rsidRDefault="00AC1AB7" w:rsidP="00D12EB8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</w:t>
      </w:r>
      <w:r w:rsidR="00D12EB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V.  </w:t>
      </w:r>
      <w:r w:rsidR="00A63B5F"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A63B5F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Prezenta hotărâre se comunică către </w:t>
      </w:r>
      <w:r w:rsidR="00060E41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Direcţia </w:t>
      </w:r>
      <w:r w:rsidR="00060E41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Școli</w:t>
      </w:r>
      <w:r w:rsidR="00060E41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 și Direcţia Economică</w:t>
      </w:r>
      <w:r w:rsidR="00A63B5F" w:rsidRPr="00874966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p w14:paraId="5B06A983" w14:textId="77777777" w:rsidR="001434F7" w:rsidRPr="00874966" w:rsidRDefault="001434F7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0917CAE3" w14:textId="77777777" w:rsidR="00A63B5F" w:rsidRPr="00874966" w:rsidRDefault="00A63B5F" w:rsidP="00A63B5F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                                                              </w:t>
      </w:r>
    </w:p>
    <w:p w14:paraId="70CF23D4" w14:textId="77777777" w:rsidR="00A63B5F" w:rsidRPr="00874966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559E7327" w14:textId="77777777" w:rsidR="00A63B5F" w:rsidRPr="00874966" w:rsidRDefault="00A63B5F" w:rsidP="00A63B5F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Secretarul General al Municipiului Târgu Mureş</w:t>
      </w:r>
    </w:p>
    <w:p w14:paraId="3AB471D1" w14:textId="77777777" w:rsidR="00A63B5F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Bordi Kinga</w:t>
      </w:r>
    </w:p>
    <w:p w14:paraId="7397D549" w14:textId="77777777" w:rsidR="0023288C" w:rsidRDefault="0023288C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62DD6A03" w14:textId="77777777" w:rsidR="00D76475" w:rsidRDefault="00D7647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8BD0BBA" w14:textId="77777777" w:rsidR="00D76475" w:rsidRDefault="00D7647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31A64279" w14:textId="77777777" w:rsidR="00D76475" w:rsidRDefault="00D76475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458A7C9C" w14:textId="77777777" w:rsidR="0023288C" w:rsidRDefault="0023288C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33637ECE" w14:textId="77777777" w:rsidR="0023288C" w:rsidRDefault="0023288C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D03BD2D" w14:textId="7403CC14" w:rsidR="00A2050D" w:rsidRPr="00A2050D" w:rsidRDefault="00A63B5F" w:rsidP="00093F70">
      <w:pPr>
        <w:pStyle w:val="FootnoteText"/>
        <w:jc w:val="both"/>
        <w:rPr>
          <w:lang w:val="ro-RO"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A2050D" w:rsidRPr="00A2050D" w:rsidSect="00D827AD">
      <w:headerReference w:type="default" r:id="rId8"/>
      <w:pgSz w:w="12240" w:h="15840"/>
      <w:pgMar w:top="0" w:right="616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A23C" w14:textId="77777777" w:rsidR="001D0866" w:rsidRDefault="001D0866" w:rsidP="00853B0F">
      <w:pPr>
        <w:spacing w:after="0" w:line="240" w:lineRule="auto"/>
      </w:pPr>
      <w:r>
        <w:separator/>
      </w:r>
    </w:p>
  </w:endnote>
  <w:endnote w:type="continuationSeparator" w:id="0">
    <w:p w14:paraId="1E0DFDEC" w14:textId="77777777" w:rsidR="001D0866" w:rsidRDefault="001D0866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14DF" w14:textId="77777777" w:rsidR="001D0866" w:rsidRDefault="001D0866" w:rsidP="00853B0F">
      <w:pPr>
        <w:spacing w:after="0" w:line="240" w:lineRule="auto"/>
      </w:pPr>
      <w:r>
        <w:separator/>
      </w:r>
    </w:p>
  </w:footnote>
  <w:footnote w:type="continuationSeparator" w:id="0">
    <w:p w14:paraId="66D43E20" w14:textId="77777777" w:rsidR="001D0866" w:rsidRDefault="001D0866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52E"/>
    <w:multiLevelType w:val="hybridMultilevel"/>
    <w:tmpl w:val="6BBCA63E"/>
    <w:lvl w:ilvl="0" w:tplc="3246E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4DF"/>
    <w:multiLevelType w:val="hybridMultilevel"/>
    <w:tmpl w:val="9E94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B912E55"/>
    <w:multiLevelType w:val="hybridMultilevel"/>
    <w:tmpl w:val="E636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D3E33"/>
    <w:multiLevelType w:val="hybridMultilevel"/>
    <w:tmpl w:val="D6C00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93564"/>
    <w:multiLevelType w:val="hybridMultilevel"/>
    <w:tmpl w:val="F14C78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D06132"/>
    <w:multiLevelType w:val="hybridMultilevel"/>
    <w:tmpl w:val="296C80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F21A8C"/>
    <w:multiLevelType w:val="hybridMultilevel"/>
    <w:tmpl w:val="3C9ED2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85926"/>
    <w:multiLevelType w:val="hybridMultilevel"/>
    <w:tmpl w:val="603EAD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26AE"/>
    <w:multiLevelType w:val="hybridMultilevel"/>
    <w:tmpl w:val="1ECCF6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801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1"/>
  </w:num>
  <w:num w:numId="3" w16cid:durableId="12128136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3"/>
  </w:num>
  <w:num w:numId="5" w16cid:durableId="1764374480">
    <w:abstractNumId w:val="6"/>
  </w:num>
  <w:num w:numId="6" w16cid:durableId="1664242532">
    <w:abstractNumId w:val="7"/>
  </w:num>
  <w:num w:numId="7" w16cid:durableId="181417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8"/>
  </w:num>
  <w:num w:numId="9" w16cid:durableId="250509667">
    <w:abstractNumId w:val="16"/>
  </w:num>
  <w:num w:numId="10" w16cid:durableId="390160508">
    <w:abstractNumId w:val="1"/>
  </w:num>
  <w:num w:numId="11" w16cid:durableId="1810048266">
    <w:abstractNumId w:val="5"/>
  </w:num>
  <w:num w:numId="12" w16cid:durableId="1674408628">
    <w:abstractNumId w:val="17"/>
  </w:num>
  <w:num w:numId="13" w16cid:durableId="1772431750">
    <w:abstractNumId w:val="9"/>
  </w:num>
  <w:num w:numId="14" w16cid:durableId="1906912261">
    <w:abstractNumId w:val="15"/>
  </w:num>
  <w:num w:numId="15" w16cid:durableId="1114253167">
    <w:abstractNumId w:val="4"/>
  </w:num>
  <w:num w:numId="16" w16cid:durableId="651713241">
    <w:abstractNumId w:val="23"/>
  </w:num>
  <w:num w:numId="17" w16cid:durableId="1234586826">
    <w:abstractNumId w:val="3"/>
  </w:num>
  <w:num w:numId="18" w16cid:durableId="1858152016">
    <w:abstractNumId w:val="2"/>
  </w:num>
  <w:num w:numId="19" w16cid:durableId="342560811">
    <w:abstractNumId w:val="0"/>
  </w:num>
  <w:num w:numId="20" w16cid:durableId="2105416611">
    <w:abstractNumId w:val="24"/>
  </w:num>
  <w:num w:numId="21" w16cid:durableId="943876672">
    <w:abstractNumId w:val="18"/>
  </w:num>
  <w:num w:numId="22" w16cid:durableId="10885692">
    <w:abstractNumId w:val="14"/>
  </w:num>
  <w:num w:numId="23" w16cid:durableId="1009331489">
    <w:abstractNumId w:val="19"/>
  </w:num>
  <w:num w:numId="24" w16cid:durableId="941037380">
    <w:abstractNumId w:val="22"/>
  </w:num>
  <w:num w:numId="25" w16cid:durableId="539052936">
    <w:abstractNumId w:val="20"/>
  </w:num>
  <w:num w:numId="26" w16cid:durableId="6243105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14325"/>
    <w:rsid w:val="0002338D"/>
    <w:rsid w:val="00026E4F"/>
    <w:rsid w:val="0002759A"/>
    <w:rsid w:val="000302CD"/>
    <w:rsid w:val="0004506D"/>
    <w:rsid w:val="000542B9"/>
    <w:rsid w:val="00056F15"/>
    <w:rsid w:val="00057619"/>
    <w:rsid w:val="00060E41"/>
    <w:rsid w:val="00072FA3"/>
    <w:rsid w:val="000778B3"/>
    <w:rsid w:val="00093F70"/>
    <w:rsid w:val="00095D09"/>
    <w:rsid w:val="000A12D1"/>
    <w:rsid w:val="000A2A6E"/>
    <w:rsid w:val="000A50C9"/>
    <w:rsid w:val="000B0672"/>
    <w:rsid w:val="000B4015"/>
    <w:rsid w:val="000B431D"/>
    <w:rsid w:val="000C3898"/>
    <w:rsid w:val="000C717A"/>
    <w:rsid w:val="000D5250"/>
    <w:rsid w:val="000D6043"/>
    <w:rsid w:val="000D6BF0"/>
    <w:rsid w:val="000D76A0"/>
    <w:rsid w:val="000D78DF"/>
    <w:rsid w:val="000E097F"/>
    <w:rsid w:val="000E2DF0"/>
    <w:rsid w:val="000E5AD0"/>
    <w:rsid w:val="000E603F"/>
    <w:rsid w:val="000F2F00"/>
    <w:rsid w:val="000F3E15"/>
    <w:rsid w:val="00104EA8"/>
    <w:rsid w:val="00115052"/>
    <w:rsid w:val="00115330"/>
    <w:rsid w:val="00120811"/>
    <w:rsid w:val="001434F7"/>
    <w:rsid w:val="0015377C"/>
    <w:rsid w:val="00162836"/>
    <w:rsid w:val="001703A8"/>
    <w:rsid w:val="00171C38"/>
    <w:rsid w:val="00177D8C"/>
    <w:rsid w:val="001860B6"/>
    <w:rsid w:val="0019125C"/>
    <w:rsid w:val="00191BF3"/>
    <w:rsid w:val="001967DF"/>
    <w:rsid w:val="001A232A"/>
    <w:rsid w:val="001C17D1"/>
    <w:rsid w:val="001C5134"/>
    <w:rsid w:val="001C5F05"/>
    <w:rsid w:val="001D0866"/>
    <w:rsid w:val="001D73C0"/>
    <w:rsid w:val="001D7784"/>
    <w:rsid w:val="001E555D"/>
    <w:rsid w:val="001E601F"/>
    <w:rsid w:val="001E722D"/>
    <w:rsid w:val="001F08C4"/>
    <w:rsid w:val="00202B4B"/>
    <w:rsid w:val="00207DA0"/>
    <w:rsid w:val="00212708"/>
    <w:rsid w:val="0021417E"/>
    <w:rsid w:val="00222455"/>
    <w:rsid w:val="00231E92"/>
    <w:rsid w:val="0023288C"/>
    <w:rsid w:val="002355B6"/>
    <w:rsid w:val="0024052D"/>
    <w:rsid w:val="00243D29"/>
    <w:rsid w:val="00244613"/>
    <w:rsid w:val="00250196"/>
    <w:rsid w:val="002567EB"/>
    <w:rsid w:val="002574AB"/>
    <w:rsid w:val="002576EA"/>
    <w:rsid w:val="00261858"/>
    <w:rsid w:val="002637E5"/>
    <w:rsid w:val="00285C6D"/>
    <w:rsid w:val="00286BF8"/>
    <w:rsid w:val="002878FC"/>
    <w:rsid w:val="00290D93"/>
    <w:rsid w:val="00294B8B"/>
    <w:rsid w:val="00294F8B"/>
    <w:rsid w:val="002A281B"/>
    <w:rsid w:val="002A4CF0"/>
    <w:rsid w:val="002B1757"/>
    <w:rsid w:val="002B2BA1"/>
    <w:rsid w:val="002B3422"/>
    <w:rsid w:val="002B73F1"/>
    <w:rsid w:val="002C13D4"/>
    <w:rsid w:val="002C4966"/>
    <w:rsid w:val="002D47FB"/>
    <w:rsid w:val="002E7C8B"/>
    <w:rsid w:val="002F2DB7"/>
    <w:rsid w:val="002F365A"/>
    <w:rsid w:val="002F54E6"/>
    <w:rsid w:val="002F5EA0"/>
    <w:rsid w:val="002F665A"/>
    <w:rsid w:val="00310972"/>
    <w:rsid w:val="00313BDC"/>
    <w:rsid w:val="00316DE1"/>
    <w:rsid w:val="00322FDF"/>
    <w:rsid w:val="00323241"/>
    <w:rsid w:val="003233F7"/>
    <w:rsid w:val="00326A6B"/>
    <w:rsid w:val="00335C5E"/>
    <w:rsid w:val="003367FE"/>
    <w:rsid w:val="00340D01"/>
    <w:rsid w:val="00345A5A"/>
    <w:rsid w:val="003510E9"/>
    <w:rsid w:val="003523FF"/>
    <w:rsid w:val="003539D5"/>
    <w:rsid w:val="0035760C"/>
    <w:rsid w:val="0036490A"/>
    <w:rsid w:val="0036718A"/>
    <w:rsid w:val="003746A0"/>
    <w:rsid w:val="003864C2"/>
    <w:rsid w:val="0039111F"/>
    <w:rsid w:val="0039268C"/>
    <w:rsid w:val="0039489C"/>
    <w:rsid w:val="0039753D"/>
    <w:rsid w:val="003A0032"/>
    <w:rsid w:val="003A2C8D"/>
    <w:rsid w:val="003B2685"/>
    <w:rsid w:val="003B5B27"/>
    <w:rsid w:val="003B5E88"/>
    <w:rsid w:val="003B60CE"/>
    <w:rsid w:val="003C6BAD"/>
    <w:rsid w:val="003D34DA"/>
    <w:rsid w:val="003D3AE1"/>
    <w:rsid w:val="003D3EBF"/>
    <w:rsid w:val="003D4073"/>
    <w:rsid w:val="003F3C31"/>
    <w:rsid w:val="003F5209"/>
    <w:rsid w:val="003F5C6D"/>
    <w:rsid w:val="003F7069"/>
    <w:rsid w:val="0040118F"/>
    <w:rsid w:val="004060A1"/>
    <w:rsid w:val="004168F0"/>
    <w:rsid w:val="00420604"/>
    <w:rsid w:val="004214EF"/>
    <w:rsid w:val="004246B6"/>
    <w:rsid w:val="00432FF2"/>
    <w:rsid w:val="004355D0"/>
    <w:rsid w:val="00437876"/>
    <w:rsid w:val="004378F4"/>
    <w:rsid w:val="00444EBF"/>
    <w:rsid w:val="00445442"/>
    <w:rsid w:val="00451598"/>
    <w:rsid w:val="00457E3B"/>
    <w:rsid w:val="00460337"/>
    <w:rsid w:val="00460FDD"/>
    <w:rsid w:val="00470671"/>
    <w:rsid w:val="00481B3D"/>
    <w:rsid w:val="00481DDE"/>
    <w:rsid w:val="00486316"/>
    <w:rsid w:val="0048795F"/>
    <w:rsid w:val="00487C21"/>
    <w:rsid w:val="00490BF7"/>
    <w:rsid w:val="00497282"/>
    <w:rsid w:val="004A3637"/>
    <w:rsid w:val="004A564C"/>
    <w:rsid w:val="004A6426"/>
    <w:rsid w:val="004B01D5"/>
    <w:rsid w:val="004B4936"/>
    <w:rsid w:val="004C12D2"/>
    <w:rsid w:val="004C6D4E"/>
    <w:rsid w:val="004D0D92"/>
    <w:rsid w:val="004D1D16"/>
    <w:rsid w:val="004E16B5"/>
    <w:rsid w:val="004E7CB3"/>
    <w:rsid w:val="004F08AF"/>
    <w:rsid w:val="004F4080"/>
    <w:rsid w:val="00500109"/>
    <w:rsid w:val="00502F96"/>
    <w:rsid w:val="005040DB"/>
    <w:rsid w:val="00510737"/>
    <w:rsid w:val="00512229"/>
    <w:rsid w:val="00515F28"/>
    <w:rsid w:val="00521444"/>
    <w:rsid w:val="005224FB"/>
    <w:rsid w:val="00526B25"/>
    <w:rsid w:val="00527F1F"/>
    <w:rsid w:val="0053314A"/>
    <w:rsid w:val="00534CD1"/>
    <w:rsid w:val="005453D9"/>
    <w:rsid w:val="00556D28"/>
    <w:rsid w:val="00571393"/>
    <w:rsid w:val="005725A7"/>
    <w:rsid w:val="005740C2"/>
    <w:rsid w:val="00576B0F"/>
    <w:rsid w:val="005815BB"/>
    <w:rsid w:val="00592AE4"/>
    <w:rsid w:val="00594516"/>
    <w:rsid w:val="00595434"/>
    <w:rsid w:val="00597D83"/>
    <w:rsid w:val="005A31C5"/>
    <w:rsid w:val="005B5FAB"/>
    <w:rsid w:val="005C05A5"/>
    <w:rsid w:val="005C2A9C"/>
    <w:rsid w:val="005C6236"/>
    <w:rsid w:val="005D54D4"/>
    <w:rsid w:val="005D64AE"/>
    <w:rsid w:val="005E3067"/>
    <w:rsid w:val="005E4ADF"/>
    <w:rsid w:val="005F23FA"/>
    <w:rsid w:val="005F42AD"/>
    <w:rsid w:val="00603E22"/>
    <w:rsid w:val="00605344"/>
    <w:rsid w:val="00605AEE"/>
    <w:rsid w:val="0060685D"/>
    <w:rsid w:val="00614AAC"/>
    <w:rsid w:val="006206E6"/>
    <w:rsid w:val="006229ED"/>
    <w:rsid w:val="00623FE9"/>
    <w:rsid w:val="00634EFE"/>
    <w:rsid w:val="006364D0"/>
    <w:rsid w:val="00650265"/>
    <w:rsid w:val="006541B1"/>
    <w:rsid w:val="00674C1B"/>
    <w:rsid w:val="006750CB"/>
    <w:rsid w:val="006766C1"/>
    <w:rsid w:val="00680CA8"/>
    <w:rsid w:val="00680CCD"/>
    <w:rsid w:val="00681525"/>
    <w:rsid w:val="00682FA6"/>
    <w:rsid w:val="00685539"/>
    <w:rsid w:val="00687871"/>
    <w:rsid w:val="006930B6"/>
    <w:rsid w:val="00694379"/>
    <w:rsid w:val="0069490A"/>
    <w:rsid w:val="006B4DEA"/>
    <w:rsid w:val="006C65C4"/>
    <w:rsid w:val="006D6063"/>
    <w:rsid w:val="006D6895"/>
    <w:rsid w:val="006E27C9"/>
    <w:rsid w:val="006E5ED5"/>
    <w:rsid w:val="006F5BD6"/>
    <w:rsid w:val="006F7F67"/>
    <w:rsid w:val="007008C9"/>
    <w:rsid w:val="0070154F"/>
    <w:rsid w:val="00702BE3"/>
    <w:rsid w:val="007053E9"/>
    <w:rsid w:val="007067B6"/>
    <w:rsid w:val="0071608E"/>
    <w:rsid w:val="007179FC"/>
    <w:rsid w:val="007272C6"/>
    <w:rsid w:val="00731B98"/>
    <w:rsid w:val="00733639"/>
    <w:rsid w:val="00734E5A"/>
    <w:rsid w:val="00736F84"/>
    <w:rsid w:val="00750219"/>
    <w:rsid w:val="007622DB"/>
    <w:rsid w:val="00776BC5"/>
    <w:rsid w:val="00791744"/>
    <w:rsid w:val="007936C3"/>
    <w:rsid w:val="007966C5"/>
    <w:rsid w:val="007971A0"/>
    <w:rsid w:val="007974F1"/>
    <w:rsid w:val="007A7348"/>
    <w:rsid w:val="007B3046"/>
    <w:rsid w:val="007C1FB6"/>
    <w:rsid w:val="007D0BED"/>
    <w:rsid w:val="007D3579"/>
    <w:rsid w:val="007D4611"/>
    <w:rsid w:val="007D648F"/>
    <w:rsid w:val="007E2047"/>
    <w:rsid w:val="007E2A5C"/>
    <w:rsid w:val="007E4F4D"/>
    <w:rsid w:val="007F1143"/>
    <w:rsid w:val="007F3381"/>
    <w:rsid w:val="007F6F8C"/>
    <w:rsid w:val="0081487E"/>
    <w:rsid w:val="008153A6"/>
    <w:rsid w:val="008171F2"/>
    <w:rsid w:val="00821783"/>
    <w:rsid w:val="008219F8"/>
    <w:rsid w:val="0082438F"/>
    <w:rsid w:val="00825B96"/>
    <w:rsid w:val="008324A5"/>
    <w:rsid w:val="0083604A"/>
    <w:rsid w:val="008401AD"/>
    <w:rsid w:val="00853B0F"/>
    <w:rsid w:val="008555C7"/>
    <w:rsid w:val="00865612"/>
    <w:rsid w:val="008657EF"/>
    <w:rsid w:val="00874966"/>
    <w:rsid w:val="00881A51"/>
    <w:rsid w:val="008824F0"/>
    <w:rsid w:val="00885AD4"/>
    <w:rsid w:val="00892CD1"/>
    <w:rsid w:val="008943E6"/>
    <w:rsid w:val="00894678"/>
    <w:rsid w:val="008958B7"/>
    <w:rsid w:val="008A359E"/>
    <w:rsid w:val="008B1FE4"/>
    <w:rsid w:val="008B51B5"/>
    <w:rsid w:val="008B65D4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E74B2"/>
    <w:rsid w:val="008F2F5E"/>
    <w:rsid w:val="00903211"/>
    <w:rsid w:val="009110D9"/>
    <w:rsid w:val="00911ADB"/>
    <w:rsid w:val="00927890"/>
    <w:rsid w:val="00936D90"/>
    <w:rsid w:val="00944F45"/>
    <w:rsid w:val="0095081C"/>
    <w:rsid w:val="0095136C"/>
    <w:rsid w:val="00951904"/>
    <w:rsid w:val="00952C42"/>
    <w:rsid w:val="00953E02"/>
    <w:rsid w:val="00967598"/>
    <w:rsid w:val="00967E50"/>
    <w:rsid w:val="009711D0"/>
    <w:rsid w:val="009857EF"/>
    <w:rsid w:val="00997379"/>
    <w:rsid w:val="009A55CE"/>
    <w:rsid w:val="009A5B65"/>
    <w:rsid w:val="009A620C"/>
    <w:rsid w:val="009B2E8C"/>
    <w:rsid w:val="009B4660"/>
    <w:rsid w:val="009D1F88"/>
    <w:rsid w:val="009D3A49"/>
    <w:rsid w:val="009E1F2B"/>
    <w:rsid w:val="009E3D47"/>
    <w:rsid w:val="009E6EA5"/>
    <w:rsid w:val="009F50C6"/>
    <w:rsid w:val="00A036E1"/>
    <w:rsid w:val="00A04DC1"/>
    <w:rsid w:val="00A2050D"/>
    <w:rsid w:val="00A21035"/>
    <w:rsid w:val="00A22A4D"/>
    <w:rsid w:val="00A325C8"/>
    <w:rsid w:val="00A33B9C"/>
    <w:rsid w:val="00A35EDC"/>
    <w:rsid w:val="00A4605D"/>
    <w:rsid w:val="00A47EBE"/>
    <w:rsid w:val="00A5091F"/>
    <w:rsid w:val="00A63B5F"/>
    <w:rsid w:val="00A654CB"/>
    <w:rsid w:val="00A6569C"/>
    <w:rsid w:val="00A71ACE"/>
    <w:rsid w:val="00A76B37"/>
    <w:rsid w:val="00A81722"/>
    <w:rsid w:val="00A83FE6"/>
    <w:rsid w:val="00A84787"/>
    <w:rsid w:val="00A855D6"/>
    <w:rsid w:val="00A87AE5"/>
    <w:rsid w:val="00AA04EC"/>
    <w:rsid w:val="00AA4718"/>
    <w:rsid w:val="00AA7A07"/>
    <w:rsid w:val="00AB1EC2"/>
    <w:rsid w:val="00AC1AB7"/>
    <w:rsid w:val="00AC423E"/>
    <w:rsid w:val="00AC4774"/>
    <w:rsid w:val="00AC4E40"/>
    <w:rsid w:val="00AD452D"/>
    <w:rsid w:val="00AD5AD2"/>
    <w:rsid w:val="00AF5BC9"/>
    <w:rsid w:val="00B00047"/>
    <w:rsid w:val="00B02723"/>
    <w:rsid w:val="00B02804"/>
    <w:rsid w:val="00B02B7F"/>
    <w:rsid w:val="00B06409"/>
    <w:rsid w:val="00B1377F"/>
    <w:rsid w:val="00B20484"/>
    <w:rsid w:val="00B21425"/>
    <w:rsid w:val="00B26C3A"/>
    <w:rsid w:val="00B275E8"/>
    <w:rsid w:val="00B27CC4"/>
    <w:rsid w:val="00B30DC5"/>
    <w:rsid w:val="00B402F7"/>
    <w:rsid w:val="00B44615"/>
    <w:rsid w:val="00B47737"/>
    <w:rsid w:val="00B51B1A"/>
    <w:rsid w:val="00B62376"/>
    <w:rsid w:val="00B63DF3"/>
    <w:rsid w:val="00B77BB9"/>
    <w:rsid w:val="00B848B3"/>
    <w:rsid w:val="00B86670"/>
    <w:rsid w:val="00B945B0"/>
    <w:rsid w:val="00BA1AEB"/>
    <w:rsid w:val="00BA2922"/>
    <w:rsid w:val="00BA7014"/>
    <w:rsid w:val="00BB6F38"/>
    <w:rsid w:val="00BC5E24"/>
    <w:rsid w:val="00BD202D"/>
    <w:rsid w:val="00BD324C"/>
    <w:rsid w:val="00BD5B26"/>
    <w:rsid w:val="00BE0B9D"/>
    <w:rsid w:val="00BE5141"/>
    <w:rsid w:val="00C028C8"/>
    <w:rsid w:val="00C11EA6"/>
    <w:rsid w:val="00C126E1"/>
    <w:rsid w:val="00C13EF3"/>
    <w:rsid w:val="00C20C5B"/>
    <w:rsid w:val="00C27272"/>
    <w:rsid w:val="00C3527C"/>
    <w:rsid w:val="00C376B5"/>
    <w:rsid w:val="00C4276A"/>
    <w:rsid w:val="00C47808"/>
    <w:rsid w:val="00C56A0F"/>
    <w:rsid w:val="00C70F70"/>
    <w:rsid w:val="00C71141"/>
    <w:rsid w:val="00C75CF9"/>
    <w:rsid w:val="00C760A7"/>
    <w:rsid w:val="00C76201"/>
    <w:rsid w:val="00C857B6"/>
    <w:rsid w:val="00C925DD"/>
    <w:rsid w:val="00C94F82"/>
    <w:rsid w:val="00CA4B0E"/>
    <w:rsid w:val="00CB7321"/>
    <w:rsid w:val="00CB7725"/>
    <w:rsid w:val="00CC26A2"/>
    <w:rsid w:val="00CC3265"/>
    <w:rsid w:val="00CC44CD"/>
    <w:rsid w:val="00CC4898"/>
    <w:rsid w:val="00CC7A3A"/>
    <w:rsid w:val="00CE2888"/>
    <w:rsid w:val="00CE4428"/>
    <w:rsid w:val="00CE6717"/>
    <w:rsid w:val="00CE7126"/>
    <w:rsid w:val="00CF55EB"/>
    <w:rsid w:val="00D01496"/>
    <w:rsid w:val="00D12EB8"/>
    <w:rsid w:val="00D13639"/>
    <w:rsid w:val="00D13AD9"/>
    <w:rsid w:val="00D14721"/>
    <w:rsid w:val="00D20C67"/>
    <w:rsid w:val="00D32A99"/>
    <w:rsid w:val="00D471DB"/>
    <w:rsid w:val="00D518AB"/>
    <w:rsid w:val="00D54247"/>
    <w:rsid w:val="00D662C6"/>
    <w:rsid w:val="00D66865"/>
    <w:rsid w:val="00D714FC"/>
    <w:rsid w:val="00D717FD"/>
    <w:rsid w:val="00D75F05"/>
    <w:rsid w:val="00D76475"/>
    <w:rsid w:val="00D76523"/>
    <w:rsid w:val="00D77A50"/>
    <w:rsid w:val="00D827AD"/>
    <w:rsid w:val="00D8388F"/>
    <w:rsid w:val="00D93665"/>
    <w:rsid w:val="00DB3541"/>
    <w:rsid w:val="00DB4F98"/>
    <w:rsid w:val="00DB6016"/>
    <w:rsid w:val="00DC1233"/>
    <w:rsid w:val="00DC2041"/>
    <w:rsid w:val="00DC2950"/>
    <w:rsid w:val="00DC64AA"/>
    <w:rsid w:val="00DD6F09"/>
    <w:rsid w:val="00DE3AAC"/>
    <w:rsid w:val="00DE655F"/>
    <w:rsid w:val="00DF6901"/>
    <w:rsid w:val="00DF71E7"/>
    <w:rsid w:val="00DF7DB0"/>
    <w:rsid w:val="00E107C4"/>
    <w:rsid w:val="00E21271"/>
    <w:rsid w:val="00E21483"/>
    <w:rsid w:val="00E242AF"/>
    <w:rsid w:val="00E307A6"/>
    <w:rsid w:val="00E30C9D"/>
    <w:rsid w:val="00E319A7"/>
    <w:rsid w:val="00E3350A"/>
    <w:rsid w:val="00E36899"/>
    <w:rsid w:val="00E4013F"/>
    <w:rsid w:val="00E40E36"/>
    <w:rsid w:val="00E41569"/>
    <w:rsid w:val="00E46469"/>
    <w:rsid w:val="00E47924"/>
    <w:rsid w:val="00E50F3A"/>
    <w:rsid w:val="00E61CFE"/>
    <w:rsid w:val="00E71537"/>
    <w:rsid w:val="00E75115"/>
    <w:rsid w:val="00E75A46"/>
    <w:rsid w:val="00E75B24"/>
    <w:rsid w:val="00E87F30"/>
    <w:rsid w:val="00E91078"/>
    <w:rsid w:val="00EB289C"/>
    <w:rsid w:val="00EB2922"/>
    <w:rsid w:val="00EB32D4"/>
    <w:rsid w:val="00EB3752"/>
    <w:rsid w:val="00EC53A5"/>
    <w:rsid w:val="00EC65DC"/>
    <w:rsid w:val="00ED09C0"/>
    <w:rsid w:val="00ED29A7"/>
    <w:rsid w:val="00ED4A9A"/>
    <w:rsid w:val="00ED7658"/>
    <w:rsid w:val="00EE0B5A"/>
    <w:rsid w:val="00EE2DA3"/>
    <w:rsid w:val="00EE6891"/>
    <w:rsid w:val="00EE7771"/>
    <w:rsid w:val="00EF378D"/>
    <w:rsid w:val="00EF73C5"/>
    <w:rsid w:val="00F17CCC"/>
    <w:rsid w:val="00F22D4C"/>
    <w:rsid w:val="00F3260B"/>
    <w:rsid w:val="00F328FE"/>
    <w:rsid w:val="00F35A24"/>
    <w:rsid w:val="00F37AC8"/>
    <w:rsid w:val="00F47E25"/>
    <w:rsid w:val="00F50622"/>
    <w:rsid w:val="00F5272C"/>
    <w:rsid w:val="00F63628"/>
    <w:rsid w:val="00F66D16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C4D34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02759A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1663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20</cp:revision>
  <cp:lastPrinted>2025-10-23T07:46:00Z</cp:lastPrinted>
  <dcterms:created xsi:type="dcterms:W3CDTF">2025-10-22T09:27:00Z</dcterms:created>
  <dcterms:modified xsi:type="dcterms:W3CDTF">2025-10-23T07:51:00Z</dcterms:modified>
</cp:coreProperties>
</file>