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93B6" w14:textId="194E0805" w:rsidR="00087F6C" w:rsidRPr="006D6FDF" w:rsidRDefault="00087F6C" w:rsidP="00087F6C">
      <w:pPr>
        <w:jc w:val="both"/>
        <w:rPr>
          <w:b/>
          <w:color w:val="000000"/>
        </w:rPr>
      </w:pPr>
      <w:bookmarkStart w:id="0" w:name="_Hlk198299427"/>
      <w:r w:rsidRPr="006D6FDF">
        <w:rPr>
          <w:b/>
          <w:color w:val="000000"/>
        </w:rPr>
        <w:t xml:space="preserve">R O M Â N I </w:t>
      </w:r>
      <w:proofErr w:type="gramStart"/>
      <w:r w:rsidRPr="006D6FDF">
        <w:rPr>
          <w:b/>
          <w:color w:val="000000"/>
        </w:rPr>
        <w:t>A</w:t>
      </w:r>
      <w:proofErr w:type="gramEnd"/>
      <w:r w:rsidRPr="006D6FDF">
        <w:rPr>
          <w:b/>
          <w:color w:val="000000"/>
        </w:rPr>
        <w:t xml:space="preserve">                                                          </w:t>
      </w:r>
      <w:r w:rsidR="005F34B0" w:rsidRPr="006D6FDF">
        <w:rPr>
          <w:b/>
          <w:color w:val="000000"/>
        </w:rPr>
        <w:t xml:space="preserve">      </w:t>
      </w:r>
      <w:r w:rsidR="005F34B0" w:rsidRPr="006D6FDF">
        <w:rPr>
          <w:b/>
          <w:color w:val="000000"/>
          <w:sz w:val="20"/>
          <w:szCs w:val="20"/>
        </w:rPr>
        <w:t xml:space="preserve"> </w:t>
      </w:r>
      <w:proofErr w:type="gramStart"/>
      <w:r w:rsidR="005F34B0" w:rsidRPr="006D6FDF">
        <w:rPr>
          <w:b/>
          <w:color w:val="000000"/>
          <w:sz w:val="20"/>
          <w:szCs w:val="20"/>
        </w:rPr>
        <w:t xml:space="preserve">   </w:t>
      </w:r>
      <w:r w:rsidRPr="006D6FDF">
        <w:rPr>
          <w:b/>
          <w:sz w:val="20"/>
          <w:szCs w:val="20"/>
        </w:rPr>
        <w:t>(</w:t>
      </w:r>
      <w:proofErr w:type="gramEnd"/>
      <w:r w:rsidRPr="006D6FDF">
        <w:rPr>
          <w:b/>
          <w:sz w:val="20"/>
          <w:szCs w:val="20"/>
        </w:rPr>
        <w:t xml:space="preserve">nu produce </w:t>
      </w:r>
      <w:proofErr w:type="spellStart"/>
      <w:r w:rsidRPr="006D6FDF">
        <w:rPr>
          <w:b/>
          <w:sz w:val="20"/>
          <w:szCs w:val="20"/>
        </w:rPr>
        <w:t>efecte</w:t>
      </w:r>
      <w:proofErr w:type="spellEnd"/>
      <w:r w:rsidRPr="006D6FDF">
        <w:rPr>
          <w:b/>
          <w:sz w:val="20"/>
          <w:szCs w:val="20"/>
        </w:rPr>
        <w:t xml:space="preserve"> </w:t>
      </w:r>
      <w:proofErr w:type="spellStart"/>
      <w:proofErr w:type="gramStart"/>
      <w:r w:rsidRPr="006D6FDF">
        <w:rPr>
          <w:b/>
          <w:sz w:val="20"/>
          <w:szCs w:val="20"/>
        </w:rPr>
        <w:t>juridice</w:t>
      </w:r>
      <w:proofErr w:type="spellEnd"/>
      <w:r w:rsidRPr="006D6FDF">
        <w:rPr>
          <w:b/>
          <w:sz w:val="20"/>
          <w:szCs w:val="20"/>
        </w:rPr>
        <w:t>)*</w:t>
      </w:r>
      <w:proofErr w:type="gramEnd"/>
    </w:p>
    <w:p w14:paraId="3A3E6EE8" w14:textId="77777777" w:rsidR="00087F6C" w:rsidRPr="006D6FDF" w:rsidRDefault="00087F6C" w:rsidP="00087F6C">
      <w:pPr>
        <w:jc w:val="both"/>
        <w:rPr>
          <w:b/>
          <w:color w:val="000000"/>
        </w:rPr>
      </w:pPr>
      <w:r w:rsidRPr="006D6FDF">
        <w:rPr>
          <w:b/>
          <w:color w:val="000000"/>
        </w:rPr>
        <w:t>JUDEŢUL MUREŞ</w:t>
      </w:r>
      <w:r w:rsidRPr="006D6FDF">
        <w:rPr>
          <w:b/>
          <w:color w:val="000000"/>
        </w:rPr>
        <w:tab/>
      </w:r>
      <w:r w:rsidRPr="006D6FDF">
        <w:rPr>
          <w:b/>
          <w:color w:val="000000"/>
        </w:rPr>
        <w:tab/>
      </w:r>
      <w:r w:rsidRPr="006D6FDF">
        <w:rPr>
          <w:b/>
          <w:color w:val="000000"/>
        </w:rPr>
        <w:tab/>
        <w:t xml:space="preserve">                           </w:t>
      </w:r>
      <w:r w:rsidRPr="006D6FDF">
        <w:rPr>
          <w:b/>
          <w:color w:val="000000"/>
        </w:rPr>
        <w:tab/>
      </w:r>
      <w:r w:rsidRPr="006D6FDF">
        <w:rPr>
          <w:b/>
          <w:color w:val="000000"/>
        </w:rPr>
        <w:tab/>
        <w:t xml:space="preserve">        </w:t>
      </w:r>
    </w:p>
    <w:p w14:paraId="612F4F15" w14:textId="77777777" w:rsidR="0066191D" w:rsidRPr="006D6FDF" w:rsidRDefault="00087F6C" w:rsidP="00087F6C">
      <w:pPr>
        <w:jc w:val="both"/>
        <w:rPr>
          <w:b/>
          <w:color w:val="000000"/>
        </w:rPr>
      </w:pPr>
      <w:r w:rsidRPr="006D6FDF">
        <w:rPr>
          <w:b/>
          <w:color w:val="000000"/>
        </w:rPr>
        <w:t xml:space="preserve">MUNICIPIUL TÂRGU MUREŞ                                  </w:t>
      </w:r>
      <w:r w:rsidR="005F34B0" w:rsidRPr="006D6FDF">
        <w:rPr>
          <w:b/>
          <w:color w:val="000000"/>
        </w:rPr>
        <w:t xml:space="preserve">   </w:t>
      </w:r>
      <w:r w:rsidRPr="006D6FDF">
        <w:rPr>
          <w:b/>
          <w:color w:val="000000"/>
        </w:rPr>
        <w:tab/>
        <w:t xml:space="preserve">   </w:t>
      </w:r>
    </w:p>
    <w:p w14:paraId="328D958A" w14:textId="77777777" w:rsidR="00B31799" w:rsidRPr="006D6FDF" w:rsidRDefault="0066191D" w:rsidP="0066191D">
      <w:pPr>
        <w:jc w:val="both"/>
        <w:rPr>
          <w:b/>
          <w:color w:val="000000"/>
        </w:rPr>
      </w:pPr>
      <w:r w:rsidRPr="006D6FDF">
        <w:rPr>
          <w:b/>
        </w:rPr>
        <w:t>ARHITECT ŞEF</w:t>
      </w:r>
      <w:r w:rsidRPr="006D6FDF">
        <w:rPr>
          <w:b/>
          <w:color w:val="000000"/>
        </w:rPr>
        <w:t xml:space="preserve">                                                                   </w:t>
      </w:r>
    </w:p>
    <w:p w14:paraId="51C3B3EA" w14:textId="579A04F2" w:rsidR="009672B5" w:rsidRDefault="00C34445" w:rsidP="00C34445">
      <w:pPr>
        <w:jc w:val="both"/>
        <w:rPr>
          <w:b/>
          <w:color w:val="000000"/>
          <w:lang w:val="it-IT"/>
        </w:rPr>
      </w:pPr>
      <w:r w:rsidRPr="008A7F5A">
        <w:rPr>
          <w:color w:val="000000"/>
          <w:lang w:val="it-IT"/>
        </w:rPr>
        <w:t>Nr.</w:t>
      </w:r>
      <w:r w:rsidRPr="008A7F5A">
        <w:rPr>
          <w:lang w:val="it-IT"/>
        </w:rPr>
        <w:t xml:space="preserve"> </w:t>
      </w:r>
      <w:r w:rsidR="00BB47A5" w:rsidRPr="008A7F5A">
        <w:rPr>
          <w:lang w:val="it-IT"/>
        </w:rPr>
        <w:t>5060</w:t>
      </w:r>
      <w:r w:rsidR="007B061A" w:rsidRPr="008A7F5A">
        <w:rPr>
          <w:lang w:val="it-IT"/>
        </w:rPr>
        <w:t xml:space="preserve"> </w:t>
      </w:r>
      <w:r w:rsidRPr="007B061A">
        <w:rPr>
          <w:lang w:val="it-IT"/>
        </w:rPr>
        <w:t>din</w:t>
      </w:r>
      <w:r w:rsidR="00BB47A5">
        <w:rPr>
          <w:lang w:val="it-IT"/>
        </w:rPr>
        <w:t xml:space="preserve"> 1</w:t>
      </w:r>
      <w:r w:rsidR="00675E82">
        <w:rPr>
          <w:lang w:val="it-IT"/>
        </w:rPr>
        <w:t>3</w:t>
      </w:r>
      <w:r w:rsidR="00BB47A5">
        <w:rPr>
          <w:lang w:val="it-IT"/>
        </w:rPr>
        <w:t>.10.2025</w:t>
      </w:r>
      <w:r w:rsidR="007B061A">
        <w:rPr>
          <w:lang w:val="it-IT"/>
        </w:rPr>
        <w:t xml:space="preserve">                 </w:t>
      </w:r>
      <w:r w:rsidRPr="007B061A">
        <w:rPr>
          <w:lang w:val="it-IT"/>
        </w:rPr>
        <w:tab/>
      </w:r>
      <w:r w:rsidRPr="007B061A">
        <w:rPr>
          <w:lang w:val="it-IT"/>
        </w:rPr>
        <w:tab/>
      </w:r>
      <w:r w:rsidRPr="007B061A">
        <w:rPr>
          <w:lang w:val="it-IT"/>
        </w:rPr>
        <w:tab/>
      </w:r>
      <w:r w:rsidRPr="007B061A">
        <w:rPr>
          <w:lang w:val="it-IT"/>
        </w:rPr>
        <w:tab/>
      </w:r>
      <w:r w:rsidRPr="007B061A">
        <w:rPr>
          <w:lang w:val="it-IT"/>
        </w:rPr>
        <w:tab/>
        <w:t xml:space="preserve">      </w:t>
      </w:r>
      <w:r w:rsidR="007021A1">
        <w:rPr>
          <w:lang w:val="it-IT"/>
        </w:rPr>
        <w:t xml:space="preserve">        </w:t>
      </w:r>
      <w:r w:rsidR="009672B5" w:rsidRPr="007B061A">
        <w:rPr>
          <w:b/>
          <w:lang w:val="it-IT"/>
        </w:rPr>
        <w:t>PRIMAR,</w:t>
      </w:r>
    </w:p>
    <w:p w14:paraId="08318031" w14:textId="6D2AACFB" w:rsidR="00087F6C" w:rsidRPr="007B061A" w:rsidRDefault="0066191D" w:rsidP="00087F6C">
      <w:pPr>
        <w:jc w:val="both"/>
        <w:rPr>
          <w:b/>
          <w:color w:val="000000"/>
          <w:lang w:val="it-IT"/>
        </w:rPr>
      </w:pPr>
      <w:bookmarkStart w:id="1" w:name="_Hlk136253821"/>
      <w:r w:rsidRPr="00FC1596">
        <w:rPr>
          <w:b/>
          <w:bCs/>
          <w:lang w:val="it-IT"/>
        </w:rPr>
        <w:t xml:space="preserve"> </w:t>
      </w:r>
      <w:bookmarkEnd w:id="1"/>
      <w:r w:rsidR="00087F6C" w:rsidRPr="00FC1596">
        <w:rPr>
          <w:b/>
          <w:color w:val="000000"/>
          <w:lang w:val="it-IT"/>
        </w:rPr>
        <w:t xml:space="preserve">                                       </w:t>
      </w:r>
      <w:r w:rsidR="004D7823" w:rsidRPr="00FC1596">
        <w:rPr>
          <w:b/>
          <w:color w:val="000000"/>
          <w:lang w:val="it-IT"/>
        </w:rPr>
        <w:tab/>
      </w:r>
      <w:r w:rsidRPr="00FC1596">
        <w:rPr>
          <w:b/>
          <w:color w:val="000000"/>
          <w:lang w:val="it-IT"/>
        </w:rPr>
        <w:t xml:space="preserve">      </w:t>
      </w:r>
      <w:r w:rsidR="00C34445" w:rsidRPr="00FC1596">
        <w:rPr>
          <w:b/>
          <w:color w:val="000000"/>
          <w:lang w:val="it-IT"/>
        </w:rPr>
        <w:t xml:space="preserve">                                    </w:t>
      </w:r>
      <w:r w:rsidRPr="00FC1596">
        <w:rPr>
          <w:b/>
          <w:color w:val="000000"/>
          <w:lang w:val="it-IT"/>
        </w:rPr>
        <w:t xml:space="preserve">   </w:t>
      </w:r>
      <w:r w:rsidR="008A7F5A">
        <w:rPr>
          <w:b/>
          <w:color w:val="000000"/>
          <w:lang w:val="it-IT"/>
        </w:rPr>
        <w:t xml:space="preserve">                        </w:t>
      </w:r>
      <w:r w:rsidR="007021A1" w:rsidRPr="006D6FDF">
        <w:rPr>
          <w:b/>
          <w:color w:val="000000"/>
          <w:sz w:val="22"/>
          <w:szCs w:val="22"/>
          <w:lang w:val="it-IT"/>
        </w:rPr>
        <w:t xml:space="preserve">SOÓS ZOLTÁN             </w:t>
      </w:r>
      <w:r w:rsidRPr="00FC1596">
        <w:rPr>
          <w:b/>
          <w:color w:val="000000"/>
          <w:lang w:val="it-IT"/>
        </w:rPr>
        <w:t xml:space="preserve"> </w:t>
      </w:r>
    </w:p>
    <w:p w14:paraId="1BCD0095" w14:textId="1DAF0735" w:rsidR="00A34666" w:rsidRPr="007B061A" w:rsidRDefault="00A34666" w:rsidP="00A34666">
      <w:pPr>
        <w:jc w:val="both"/>
        <w:rPr>
          <w:color w:val="000000"/>
          <w:lang w:val="it-IT"/>
        </w:rPr>
      </w:pPr>
    </w:p>
    <w:p w14:paraId="5BA9CCB9" w14:textId="2A1ECE92" w:rsidR="00087F6C" w:rsidRPr="007B061A" w:rsidRDefault="00087F6C" w:rsidP="00087F6C">
      <w:pPr>
        <w:jc w:val="both"/>
        <w:rPr>
          <w:color w:val="000000"/>
          <w:lang w:val="it-IT"/>
        </w:rPr>
      </w:pPr>
      <w:r w:rsidRPr="007B061A">
        <w:rPr>
          <w:b/>
          <w:color w:val="000000"/>
          <w:lang w:val="it-IT"/>
        </w:rPr>
        <w:t xml:space="preserve">                                      </w:t>
      </w:r>
      <w:r w:rsidRPr="007B061A">
        <w:rPr>
          <w:b/>
          <w:color w:val="000000"/>
          <w:lang w:val="it-IT"/>
        </w:rPr>
        <w:tab/>
        <w:t xml:space="preserve">          </w:t>
      </w:r>
      <w:r w:rsidRPr="007B061A">
        <w:rPr>
          <w:b/>
          <w:color w:val="000000"/>
          <w:lang w:val="it-IT"/>
        </w:rPr>
        <w:tab/>
      </w:r>
      <w:r w:rsidR="00A34666" w:rsidRPr="007B061A">
        <w:rPr>
          <w:b/>
          <w:color w:val="000000"/>
          <w:lang w:val="it-IT"/>
        </w:rPr>
        <w:t xml:space="preserve">            </w:t>
      </w:r>
      <w:r w:rsidRPr="007B061A">
        <w:rPr>
          <w:color w:val="000000"/>
          <w:sz w:val="22"/>
          <w:szCs w:val="22"/>
          <w:lang w:val="it-IT"/>
        </w:rPr>
        <w:t xml:space="preserve">                                                                </w:t>
      </w:r>
      <w:r w:rsidRPr="007B061A">
        <w:rPr>
          <w:color w:val="000000"/>
          <w:lang w:val="it-IT"/>
        </w:rPr>
        <w:tab/>
      </w:r>
      <w:r w:rsidRPr="007B061A">
        <w:rPr>
          <w:color w:val="000000"/>
          <w:lang w:val="it-IT"/>
        </w:rPr>
        <w:tab/>
      </w:r>
    </w:p>
    <w:p w14:paraId="1C1FBE7C" w14:textId="77777777" w:rsidR="00087F6C" w:rsidRPr="00643613" w:rsidRDefault="00087F6C" w:rsidP="00087F6C">
      <w:pPr>
        <w:jc w:val="both"/>
        <w:rPr>
          <w:b/>
          <w:color w:val="000000"/>
          <w:lang w:val="it-IT"/>
        </w:rPr>
      </w:pPr>
      <w:r w:rsidRPr="00DB32B8">
        <w:rPr>
          <w:b/>
          <w:color w:val="000000"/>
          <w:lang w:val="ro-RO"/>
        </w:rPr>
        <w:t xml:space="preserve">                              </w:t>
      </w:r>
      <w:r>
        <w:rPr>
          <w:b/>
          <w:color w:val="000000"/>
          <w:lang w:val="ro-RO"/>
        </w:rPr>
        <w:tab/>
      </w:r>
      <w:r>
        <w:rPr>
          <w:b/>
          <w:color w:val="000000"/>
          <w:lang w:val="ro-RO"/>
        </w:rPr>
        <w:tab/>
      </w:r>
      <w:r>
        <w:rPr>
          <w:b/>
          <w:color w:val="000000"/>
          <w:lang w:val="ro-RO"/>
        </w:rPr>
        <w:tab/>
      </w:r>
      <w:r w:rsidRPr="0090118C">
        <w:rPr>
          <w:b/>
          <w:color w:val="000000"/>
          <w:lang w:val="ro-RO"/>
        </w:rPr>
        <w:t xml:space="preserve">      </w:t>
      </w:r>
      <w:r w:rsidRPr="00643613">
        <w:rPr>
          <w:b/>
          <w:color w:val="000000"/>
          <w:lang w:val="it-IT"/>
        </w:rPr>
        <w:t>Referat de aprobare</w:t>
      </w:r>
    </w:p>
    <w:p w14:paraId="08DB5665" w14:textId="77777777" w:rsidR="00087F6C" w:rsidRPr="0090118C" w:rsidRDefault="00087F6C" w:rsidP="00087F6C">
      <w:pPr>
        <w:ind w:left="2160"/>
        <w:rPr>
          <w:lang w:val="it-IT"/>
        </w:rPr>
      </w:pPr>
      <w:r w:rsidRPr="00643613">
        <w:rPr>
          <w:lang w:val="it-IT"/>
        </w:rPr>
        <w:t xml:space="preserve">                    </w:t>
      </w:r>
      <w:r w:rsidRPr="0090118C">
        <w:rPr>
          <w:lang w:val="it-IT"/>
        </w:rPr>
        <w:t>privind documentaţia de urbanism</w:t>
      </w:r>
    </w:p>
    <w:bookmarkStart w:id="2" w:name="_Hlk148616682"/>
    <w:p w14:paraId="5B84CB5B" w14:textId="341D8ACD" w:rsidR="00320EF5" w:rsidRPr="00320EF5" w:rsidRDefault="00087F6C" w:rsidP="00320EF5">
      <w:pPr>
        <w:suppressAutoHyphens/>
        <w:jc w:val="center"/>
        <w:rPr>
          <w:b/>
          <w:bCs/>
          <w:lang w:val="it-IT"/>
        </w:rPr>
      </w:pPr>
      <w:r w:rsidRPr="0090118C">
        <w:rPr>
          <w:b/>
          <w:bCs/>
          <w:lang w:val="ro-RO"/>
        </w:rPr>
        <w:fldChar w:fldCharType="begin"/>
      </w:r>
      <w:r w:rsidRPr="0090118C">
        <w:rPr>
          <w:b/>
          <w:bCs/>
          <w:lang w:val="ro-RO"/>
        </w:rPr>
        <w:instrText xml:space="preserve"> DOCPROPERTY  PROIECT0  \* MERGEFORMAT </w:instrText>
      </w:r>
      <w:r w:rsidRPr="0090118C">
        <w:rPr>
          <w:b/>
          <w:bCs/>
          <w:lang w:val="ro-RO"/>
        </w:rPr>
        <w:fldChar w:fldCharType="separate"/>
      </w:r>
      <w:r w:rsidRPr="0090118C">
        <w:rPr>
          <w:b/>
          <w:bCs/>
          <w:sz w:val="22"/>
          <w:szCs w:val="22"/>
          <w:lang w:val="ro-RO"/>
        </w:rPr>
        <w:fldChar w:fldCharType="begin"/>
      </w:r>
      <w:r w:rsidRPr="0090118C">
        <w:rPr>
          <w:b/>
          <w:bCs/>
          <w:sz w:val="22"/>
          <w:szCs w:val="22"/>
          <w:lang w:val="ro-RO"/>
        </w:rPr>
        <w:instrText xml:space="preserve"> DOCPROPERTY  PROIECT0  \* MERGEFORMAT </w:instrText>
      </w:r>
      <w:r w:rsidRPr="0090118C">
        <w:rPr>
          <w:b/>
          <w:bCs/>
          <w:sz w:val="22"/>
          <w:szCs w:val="22"/>
          <w:lang w:val="ro-RO"/>
        </w:rPr>
        <w:fldChar w:fldCharType="separate"/>
      </w:r>
      <w:r w:rsidRPr="0090118C">
        <w:rPr>
          <w:b/>
          <w:bCs/>
          <w:lang w:val="ro-RO"/>
        </w:rPr>
        <w:fldChar w:fldCharType="begin"/>
      </w:r>
      <w:r w:rsidRPr="0090118C">
        <w:rPr>
          <w:b/>
          <w:bCs/>
          <w:lang w:val="ro-RO"/>
        </w:rPr>
        <w:instrText xml:space="preserve"> DOCPROPERTY  PROIECT0  \* MERGEFORMAT </w:instrText>
      </w:r>
      <w:r w:rsidRPr="0090118C">
        <w:rPr>
          <w:b/>
          <w:bCs/>
          <w:lang w:val="ro-RO"/>
        </w:rPr>
        <w:fldChar w:fldCharType="separate"/>
      </w:r>
      <w:r w:rsidRPr="0090118C">
        <w:rPr>
          <w:b/>
          <w:bCs/>
          <w:lang w:val="ro-RO"/>
        </w:rPr>
        <w:t xml:space="preserve"> </w:t>
      </w:r>
      <w:r w:rsidRPr="001A21F9">
        <w:rPr>
          <w:b/>
          <w:bCs/>
          <w:lang w:val="ro-RO" w:eastAsia="ro-RO"/>
        </w:rPr>
        <w:t>„</w:t>
      </w:r>
      <w:r w:rsidR="00320EF5" w:rsidRPr="00320EF5">
        <w:rPr>
          <w:b/>
          <w:bCs/>
        </w:rPr>
        <w:fldChar w:fldCharType="begin"/>
      </w:r>
      <w:r w:rsidR="00320EF5" w:rsidRPr="00320EF5">
        <w:rPr>
          <w:b/>
          <w:bCs/>
          <w:lang w:val="it-IT"/>
        </w:rPr>
        <w:instrText xml:space="preserve"> DOCPROPERTY  PROIECT0  \* MERGEFORMAT </w:instrText>
      </w:r>
      <w:r w:rsidR="00320EF5" w:rsidRPr="00320EF5">
        <w:rPr>
          <w:b/>
          <w:bCs/>
        </w:rPr>
        <w:fldChar w:fldCharType="separate"/>
      </w:r>
      <w:r w:rsidR="00320EF5" w:rsidRPr="00320EF5">
        <w:rPr>
          <w:b/>
          <w:bCs/>
          <w:lang w:val="it-IT"/>
        </w:rPr>
        <w:t>Plan urbanistic de detaliu-</w:t>
      </w:r>
      <w:r w:rsidR="00320EF5" w:rsidRPr="00320EF5">
        <w:rPr>
          <w:b/>
          <w:bCs/>
        </w:rPr>
        <w:fldChar w:fldCharType="begin"/>
      </w:r>
      <w:r w:rsidR="00320EF5" w:rsidRPr="00320EF5">
        <w:rPr>
          <w:b/>
          <w:bCs/>
          <w:lang w:val="it-IT"/>
        </w:rPr>
        <w:instrText xml:space="preserve"> DOCPROPERTY  PROIECT0  \* MERGEFORMAT </w:instrText>
      </w:r>
      <w:r w:rsidR="00320EF5" w:rsidRPr="00320EF5">
        <w:rPr>
          <w:b/>
          <w:bCs/>
        </w:rPr>
        <w:fldChar w:fldCharType="separate"/>
      </w:r>
      <w:r w:rsidR="00320EF5" w:rsidRPr="00320EF5">
        <w:rPr>
          <w:b/>
          <w:bCs/>
          <w:lang w:val="it-IT"/>
        </w:rPr>
        <w:t xml:space="preserve"> </w:t>
      </w:r>
      <w:r w:rsidR="00320EF5" w:rsidRPr="00320EF5">
        <w:rPr>
          <w:b/>
          <w:bCs/>
          <w:lang w:val="ro-RO"/>
        </w:rPr>
        <w:t>studiu de amplasament pentru construire două locuințe colective mici cu spații pentru prestări servicii, infrastructură edilitară, amenajare incintă”, str. Prof. Dr. Vasile Săbădeanu fnr.</w:t>
      </w:r>
      <w:r w:rsidR="00320EF5" w:rsidRPr="00320EF5">
        <w:rPr>
          <w:b/>
          <w:bCs/>
        </w:rPr>
        <w:fldChar w:fldCharType="begin"/>
      </w:r>
      <w:r w:rsidR="00320EF5" w:rsidRPr="00320EF5">
        <w:rPr>
          <w:b/>
          <w:bCs/>
          <w:lang w:val="it-IT"/>
        </w:rPr>
        <w:instrText xml:space="preserve"> DOCPROPERTY  PROIECT1  \* MERGEFORMAT </w:instrText>
      </w:r>
      <w:r w:rsidR="00320EF5" w:rsidRPr="00320EF5">
        <w:rPr>
          <w:b/>
          <w:bCs/>
        </w:rPr>
        <w:fldChar w:fldCharType="end"/>
      </w:r>
      <w:r w:rsidR="00320EF5" w:rsidRPr="00320EF5">
        <w:rPr>
          <w:b/>
          <w:bCs/>
        </w:rPr>
        <w:fldChar w:fldCharType="begin"/>
      </w:r>
      <w:r w:rsidR="00320EF5" w:rsidRPr="00320EF5">
        <w:rPr>
          <w:b/>
          <w:bCs/>
          <w:lang w:val="it-IT"/>
        </w:rPr>
        <w:instrText xml:space="preserve"> DOCPROPERTY  PROIECT2  \* MERGEFORMAT </w:instrText>
      </w:r>
      <w:r w:rsidR="00320EF5" w:rsidRPr="00320EF5">
        <w:rPr>
          <w:b/>
          <w:bCs/>
        </w:rPr>
        <w:fldChar w:fldCharType="end"/>
      </w:r>
      <w:r w:rsidR="00320EF5" w:rsidRPr="00320EF5">
        <w:rPr>
          <w:b/>
          <w:bCs/>
        </w:rPr>
        <w:fldChar w:fldCharType="begin"/>
      </w:r>
      <w:r w:rsidR="00320EF5" w:rsidRPr="00320EF5">
        <w:rPr>
          <w:b/>
          <w:bCs/>
          <w:lang w:val="it-IT"/>
        </w:rPr>
        <w:instrText xml:space="preserve"> DOCPROPERTY  PROIECT3  \* MERGEFORMAT </w:instrText>
      </w:r>
      <w:r w:rsidR="00320EF5" w:rsidRPr="00320EF5">
        <w:rPr>
          <w:b/>
          <w:bCs/>
        </w:rPr>
        <w:fldChar w:fldCharType="end"/>
      </w:r>
      <w:r w:rsidR="00320EF5" w:rsidRPr="00320EF5">
        <w:rPr>
          <w:b/>
          <w:bCs/>
        </w:rPr>
        <w:fldChar w:fldCharType="begin"/>
      </w:r>
      <w:r w:rsidR="00320EF5" w:rsidRPr="00320EF5">
        <w:rPr>
          <w:b/>
          <w:bCs/>
          <w:lang w:val="it-IT"/>
        </w:rPr>
        <w:instrText xml:space="preserve"> DOCPROPERTY  PROIECT4  \* MERGEFORMAT </w:instrText>
      </w:r>
      <w:r w:rsidR="00320EF5" w:rsidRPr="00320EF5">
        <w:rPr>
          <w:b/>
          <w:bCs/>
        </w:rPr>
        <w:fldChar w:fldCharType="end"/>
      </w:r>
      <w:r w:rsidR="00320EF5" w:rsidRPr="00320EF5">
        <w:rPr>
          <w:b/>
          <w:bCs/>
        </w:rPr>
        <w:fldChar w:fldCharType="begin"/>
      </w:r>
      <w:r w:rsidR="00320EF5" w:rsidRPr="00320EF5">
        <w:rPr>
          <w:b/>
          <w:bCs/>
          <w:lang w:val="it-IT"/>
        </w:rPr>
        <w:instrText xml:space="preserve"> DOCPROPERTY  PROIECT5  \* MERGEFORMAT </w:instrText>
      </w:r>
      <w:r w:rsidR="00320EF5" w:rsidRPr="00320EF5">
        <w:rPr>
          <w:b/>
          <w:bCs/>
        </w:rPr>
        <w:fldChar w:fldCharType="end"/>
      </w:r>
    </w:p>
    <w:p w14:paraId="21D9909B" w14:textId="0A5AF74B" w:rsidR="00087F6C" w:rsidRPr="0090118C" w:rsidRDefault="00320EF5" w:rsidP="0094202B">
      <w:pPr>
        <w:suppressAutoHyphens/>
        <w:jc w:val="center"/>
        <w:rPr>
          <w:bCs/>
          <w:iCs/>
          <w:lang w:val="ro-RO"/>
        </w:rPr>
      </w:pPr>
      <w:r w:rsidRPr="00320EF5">
        <w:rPr>
          <w:b/>
          <w:bCs/>
        </w:rPr>
        <w:fldChar w:fldCharType="end"/>
      </w:r>
      <w:r w:rsidRPr="00320EF5">
        <w:rPr>
          <w:b/>
          <w:bCs/>
        </w:rPr>
        <w:fldChar w:fldCharType="end"/>
      </w:r>
      <w:r w:rsidRPr="00320EF5">
        <w:rPr>
          <w:bCs/>
        </w:rPr>
        <w:t xml:space="preserve"> </w:t>
      </w:r>
      <w:r w:rsidR="00097D72">
        <w:rPr>
          <w:bCs/>
        </w:rPr>
        <w:t xml:space="preserve">  </w:t>
      </w:r>
      <w:r w:rsidRPr="0090118C">
        <w:rPr>
          <w:bCs/>
        </w:rPr>
        <w:t xml:space="preserve">Iniţiator: </w:t>
      </w:r>
      <w:r w:rsidRPr="00F6177A">
        <w:rPr>
          <w:lang w:val="ro-RO" w:eastAsia="ro-RO"/>
        </w:rPr>
        <w:t>SC</w:t>
      </w:r>
      <w:r>
        <w:rPr>
          <w:bCs/>
          <w:lang w:val="ro-RO"/>
        </w:rPr>
        <w:t>”</w:t>
      </w:r>
      <w:r w:rsidRPr="000A1672">
        <w:rPr>
          <w:lang w:val="ro-RO" w:eastAsia="ro-RO"/>
        </w:rPr>
        <w:t>Maco Construct"SRL</w:t>
      </w:r>
      <w:r w:rsidR="00087F6C">
        <w:rPr>
          <w:bCs/>
        </w:rPr>
        <w:t xml:space="preserve">  </w:t>
      </w:r>
      <w:r w:rsidR="00087F6C" w:rsidRPr="0090118C">
        <w:rPr>
          <w:b/>
          <w:lang w:val="ro-RO"/>
        </w:rPr>
        <w:t xml:space="preserve">                                                  </w:t>
      </w:r>
      <w:r w:rsidR="00087F6C" w:rsidRPr="0090118C">
        <w:rPr>
          <w:bCs/>
          <w:lang w:val="ro-RO"/>
        </w:rPr>
        <w:t xml:space="preserve">                               </w:t>
      </w:r>
      <w:r w:rsidR="00087F6C" w:rsidRPr="0090118C">
        <w:rPr>
          <w:bCs/>
          <w:lang w:val="ro-RO"/>
        </w:rPr>
        <w:fldChar w:fldCharType="begin"/>
      </w:r>
      <w:r w:rsidR="00087F6C" w:rsidRPr="0090118C">
        <w:rPr>
          <w:bCs/>
          <w:lang w:val="ro-RO"/>
        </w:rPr>
        <w:instrText xml:space="preserve"> DOCPROPERTY  PROIECT2  \* MERGEFORMAT </w:instrText>
      </w:r>
      <w:r w:rsidR="00087F6C" w:rsidRPr="0090118C">
        <w:rPr>
          <w:bCs/>
          <w:lang w:val="ro-RO"/>
        </w:rPr>
        <w:fldChar w:fldCharType="end"/>
      </w:r>
      <w:r w:rsidR="00087F6C" w:rsidRPr="0090118C">
        <w:rPr>
          <w:bCs/>
          <w:lang w:val="ro-RO"/>
        </w:rPr>
        <w:fldChar w:fldCharType="begin"/>
      </w:r>
      <w:r w:rsidR="00087F6C" w:rsidRPr="0090118C">
        <w:rPr>
          <w:bCs/>
          <w:lang w:val="ro-RO"/>
        </w:rPr>
        <w:instrText xml:space="preserve"> DOCPROPERTY  PROIECT3  \* MERGEFORMAT </w:instrText>
      </w:r>
      <w:r w:rsidR="00087F6C" w:rsidRPr="0090118C">
        <w:rPr>
          <w:bCs/>
          <w:lang w:val="ro-RO"/>
        </w:rPr>
        <w:fldChar w:fldCharType="end"/>
      </w:r>
      <w:r w:rsidR="00087F6C" w:rsidRPr="0090118C">
        <w:rPr>
          <w:bCs/>
          <w:lang w:val="ro-RO"/>
        </w:rPr>
        <w:fldChar w:fldCharType="begin"/>
      </w:r>
      <w:r w:rsidR="00087F6C" w:rsidRPr="0090118C">
        <w:rPr>
          <w:bCs/>
          <w:lang w:val="ro-RO"/>
        </w:rPr>
        <w:instrText xml:space="preserve"> DOCPROPERTY  PROIECT4  \* MERGEFORMAT </w:instrText>
      </w:r>
      <w:r w:rsidR="00087F6C" w:rsidRPr="0090118C">
        <w:rPr>
          <w:bCs/>
          <w:lang w:val="ro-RO"/>
        </w:rPr>
        <w:fldChar w:fldCharType="end"/>
      </w:r>
      <w:r w:rsidR="00087F6C" w:rsidRPr="0090118C">
        <w:rPr>
          <w:bCs/>
          <w:lang w:val="ro-RO"/>
        </w:rPr>
        <w:fldChar w:fldCharType="begin"/>
      </w:r>
      <w:r w:rsidR="00087F6C" w:rsidRPr="0090118C">
        <w:rPr>
          <w:bCs/>
          <w:lang w:val="ro-RO"/>
        </w:rPr>
        <w:instrText xml:space="preserve"> DOCPROPERTY  PROIECT5  \* MERGEFORMAT </w:instrText>
      </w:r>
      <w:r w:rsidR="00087F6C" w:rsidRPr="0090118C">
        <w:rPr>
          <w:bCs/>
          <w:lang w:val="ro-RO"/>
        </w:rPr>
        <w:fldChar w:fldCharType="end"/>
      </w:r>
      <w:r w:rsidR="00087F6C" w:rsidRPr="0090118C">
        <w:rPr>
          <w:bCs/>
          <w:lang w:val="ro-RO"/>
        </w:rPr>
        <w:fldChar w:fldCharType="end"/>
      </w:r>
      <w:r w:rsidR="00087F6C" w:rsidRPr="0090118C">
        <w:rPr>
          <w:bCs/>
          <w:lang w:val="ro-RO"/>
        </w:rPr>
        <w:fldChar w:fldCharType="begin"/>
      </w:r>
      <w:r w:rsidR="00087F6C" w:rsidRPr="0090118C">
        <w:rPr>
          <w:bCs/>
          <w:lang w:val="ro-RO"/>
        </w:rPr>
        <w:instrText xml:space="preserve"> DOCPROPERTY  PROIECT1  \* MERGEFORMAT </w:instrText>
      </w:r>
      <w:r w:rsidR="00087F6C" w:rsidRPr="0090118C">
        <w:rPr>
          <w:bCs/>
          <w:lang w:val="ro-RO"/>
        </w:rPr>
        <w:fldChar w:fldCharType="end"/>
      </w:r>
      <w:r w:rsidR="00087F6C" w:rsidRPr="0090118C">
        <w:rPr>
          <w:bCs/>
          <w:lang w:val="ro-RO"/>
        </w:rPr>
        <w:fldChar w:fldCharType="begin"/>
      </w:r>
      <w:r w:rsidR="00087F6C" w:rsidRPr="0090118C">
        <w:rPr>
          <w:bCs/>
          <w:lang w:val="ro-RO"/>
        </w:rPr>
        <w:instrText xml:space="preserve"> DOCPROPERTY  PROIECT2  \* MERGEFORMAT </w:instrText>
      </w:r>
      <w:r w:rsidR="00087F6C" w:rsidRPr="0090118C">
        <w:rPr>
          <w:bCs/>
          <w:lang w:val="ro-RO"/>
        </w:rPr>
        <w:fldChar w:fldCharType="end"/>
      </w:r>
      <w:r w:rsidR="00087F6C" w:rsidRPr="0090118C">
        <w:rPr>
          <w:bCs/>
          <w:lang w:val="ro-RO"/>
        </w:rPr>
        <w:fldChar w:fldCharType="begin"/>
      </w:r>
      <w:r w:rsidR="00087F6C" w:rsidRPr="0090118C">
        <w:rPr>
          <w:bCs/>
          <w:lang w:val="ro-RO"/>
        </w:rPr>
        <w:instrText xml:space="preserve"> DOCPROPERTY  PROIECT3  \* MERGEFORMAT </w:instrText>
      </w:r>
      <w:r w:rsidR="00087F6C" w:rsidRPr="0090118C">
        <w:rPr>
          <w:bCs/>
          <w:lang w:val="ro-RO"/>
        </w:rPr>
        <w:fldChar w:fldCharType="end"/>
      </w:r>
      <w:r w:rsidR="00087F6C" w:rsidRPr="0090118C">
        <w:rPr>
          <w:bCs/>
          <w:lang w:val="ro-RO"/>
        </w:rPr>
        <w:fldChar w:fldCharType="begin"/>
      </w:r>
      <w:r w:rsidR="00087F6C" w:rsidRPr="0090118C">
        <w:rPr>
          <w:bCs/>
          <w:lang w:val="ro-RO"/>
        </w:rPr>
        <w:instrText xml:space="preserve"> DOCPROPERTY  PROIECT4  \* MERGEFORMAT </w:instrText>
      </w:r>
      <w:r w:rsidR="00087F6C" w:rsidRPr="0090118C">
        <w:rPr>
          <w:bCs/>
          <w:lang w:val="ro-RO"/>
        </w:rPr>
        <w:fldChar w:fldCharType="end"/>
      </w:r>
      <w:r w:rsidR="00087F6C" w:rsidRPr="0090118C">
        <w:rPr>
          <w:bCs/>
          <w:lang w:val="ro-RO"/>
        </w:rPr>
        <w:fldChar w:fldCharType="begin"/>
      </w:r>
      <w:r w:rsidR="00087F6C" w:rsidRPr="0090118C">
        <w:rPr>
          <w:bCs/>
          <w:lang w:val="ro-RO"/>
        </w:rPr>
        <w:instrText xml:space="preserve"> DOCPROPERTY  PROIECT5  \* MERGEFORMAT </w:instrText>
      </w:r>
      <w:r w:rsidR="00087F6C" w:rsidRPr="0090118C">
        <w:rPr>
          <w:bCs/>
          <w:lang w:val="ro-RO"/>
        </w:rPr>
        <w:fldChar w:fldCharType="end"/>
      </w:r>
    </w:p>
    <w:p w14:paraId="328D5982" w14:textId="77777777" w:rsidR="00087F6C" w:rsidRPr="0090118C" w:rsidRDefault="00087F6C" w:rsidP="00087F6C">
      <w:pPr>
        <w:suppressAutoHyphens/>
        <w:rPr>
          <w:bCs/>
          <w:iCs/>
          <w:sz w:val="22"/>
          <w:szCs w:val="22"/>
          <w:lang w:val="ro-RO"/>
        </w:rPr>
      </w:pPr>
      <w:r w:rsidRPr="0090118C">
        <w:rPr>
          <w:b/>
          <w:bCs/>
          <w:sz w:val="22"/>
          <w:szCs w:val="22"/>
          <w:lang w:val="ro-RO"/>
        </w:rPr>
        <w:fldChar w:fldCharType="end"/>
      </w:r>
      <w:r w:rsidRPr="0090118C">
        <w:rPr>
          <w:b/>
          <w:bCs/>
          <w:sz w:val="22"/>
          <w:szCs w:val="22"/>
          <w:lang w:val="ro-RO"/>
        </w:rPr>
        <w:t xml:space="preserve">                                                   </w:t>
      </w:r>
      <w:r w:rsidRPr="00087F6C">
        <w:rPr>
          <w:bCs/>
          <w:lang w:val="it-IT"/>
        </w:rPr>
        <w:t xml:space="preserve"> </w:t>
      </w:r>
      <w:r w:rsidRPr="0090118C">
        <w:rPr>
          <w:b/>
          <w:bCs/>
          <w:sz w:val="22"/>
          <w:szCs w:val="22"/>
          <w:lang w:val="ro-RO"/>
        </w:rPr>
        <w:t xml:space="preserve">                                </w:t>
      </w:r>
      <w:r w:rsidRPr="0090118C">
        <w:rPr>
          <w:bCs/>
          <w:sz w:val="22"/>
          <w:szCs w:val="22"/>
          <w:lang w:val="ro-RO"/>
        </w:rPr>
        <w:fldChar w:fldCharType="begin"/>
      </w:r>
      <w:r w:rsidRPr="0090118C">
        <w:rPr>
          <w:bCs/>
          <w:sz w:val="22"/>
          <w:szCs w:val="22"/>
          <w:lang w:val="ro-RO"/>
        </w:rPr>
        <w:instrText xml:space="preserve"> DOCPROPERTY  PROIECT1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PROIECT2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PROIECT3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PROIECT4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PROIECT5  \* MERGEFORMAT </w:instrText>
      </w:r>
      <w:r w:rsidRPr="0090118C">
        <w:rPr>
          <w:bCs/>
          <w:sz w:val="22"/>
          <w:szCs w:val="22"/>
          <w:lang w:val="ro-RO"/>
        </w:rPr>
        <w:fldChar w:fldCharType="end"/>
      </w:r>
    </w:p>
    <w:p w14:paraId="0A886A3B" w14:textId="4EF96A3C" w:rsidR="00087F6C" w:rsidRPr="004911A0" w:rsidRDefault="00087F6C" w:rsidP="00087F6C">
      <w:pPr>
        <w:suppressAutoHyphens/>
        <w:jc w:val="center"/>
        <w:rPr>
          <w:bCs/>
          <w:iCs/>
        </w:rPr>
      </w:pPr>
      <w:r w:rsidRPr="0090118C">
        <w:rPr>
          <w:b/>
          <w:bCs/>
          <w:lang w:val="ro-RO"/>
        </w:rPr>
        <w:fldChar w:fldCharType="end"/>
      </w:r>
      <w:bookmarkEnd w:id="2"/>
      <w:r w:rsidRPr="0090118C">
        <w:rPr>
          <w:bCs/>
        </w:rPr>
        <w:fldChar w:fldCharType="begin"/>
      </w:r>
      <w:r w:rsidRPr="0090118C">
        <w:rPr>
          <w:bCs/>
        </w:rPr>
        <w:instrText xml:space="preserve"> DOCPROPERTY  REGLEMENTARIDU1  \* MERGEFORMAT </w:instrText>
      </w:r>
      <w:r w:rsidRPr="0090118C">
        <w:rPr>
          <w:bCs/>
        </w:rPr>
        <w:fldChar w:fldCharType="end"/>
      </w:r>
      <w:r w:rsidRPr="0090118C">
        <w:rPr>
          <w:bCs/>
        </w:rPr>
        <w:fldChar w:fldCharType="begin"/>
      </w:r>
      <w:r w:rsidRPr="0090118C">
        <w:rPr>
          <w:bCs/>
        </w:rPr>
        <w:instrText xml:space="preserve"> DOCPROPERTY  REGLEMENTARIDU2  \* MERGEFORMAT </w:instrText>
      </w:r>
      <w:r w:rsidRPr="0090118C">
        <w:rPr>
          <w:bCs/>
        </w:rPr>
        <w:fldChar w:fldCharType="end"/>
      </w:r>
      <w:r w:rsidRPr="0090118C">
        <w:rPr>
          <w:bCs/>
        </w:rPr>
        <w:fldChar w:fldCharType="begin"/>
      </w:r>
      <w:r w:rsidRPr="0090118C">
        <w:rPr>
          <w:bCs/>
        </w:rPr>
        <w:instrText xml:space="preserve"> DOCPROPERTY  REGLEMENTARIDU3  \* MERGEFORMAT </w:instrText>
      </w:r>
      <w:r w:rsidRPr="0090118C">
        <w:rPr>
          <w:bCs/>
        </w:rPr>
        <w:fldChar w:fldCharType="end"/>
      </w:r>
      <w:r w:rsidRPr="0090118C">
        <w:rPr>
          <w:bCs/>
        </w:rPr>
        <w:fldChar w:fldCharType="begin"/>
      </w:r>
      <w:r w:rsidRPr="0090118C">
        <w:rPr>
          <w:bCs/>
        </w:rPr>
        <w:instrText xml:space="preserve"> DOCPROPERTY  REGLEMENTARIDU4  \* MERGEFORMAT </w:instrText>
      </w:r>
      <w:r w:rsidRPr="0090118C">
        <w:rPr>
          <w:bCs/>
        </w:rPr>
        <w:fldChar w:fldCharType="end"/>
      </w:r>
      <w:r w:rsidRPr="0090118C">
        <w:rPr>
          <w:bCs/>
        </w:rPr>
        <w:fldChar w:fldCharType="begin"/>
      </w:r>
      <w:r w:rsidRPr="0090118C">
        <w:rPr>
          <w:bCs/>
        </w:rPr>
        <w:instrText xml:space="preserve"> DOCPROPERTY  REGLEMENTARIDU5  \* MERGEFORMAT </w:instrText>
      </w:r>
      <w:r w:rsidRPr="0090118C">
        <w:rPr>
          <w:bCs/>
        </w:rPr>
        <w:fldChar w:fldCharType="end"/>
      </w:r>
      <w:r w:rsidRPr="004911A0">
        <w:rPr>
          <w:bCs/>
          <w:iCs/>
        </w:rPr>
        <w:fldChar w:fldCharType="begin"/>
      </w:r>
      <w:r w:rsidRPr="004911A0">
        <w:rPr>
          <w:bCs/>
          <w:iCs/>
        </w:rPr>
        <w:instrText xml:space="preserve"> DOCPROPERTY  REGLEMENTARIEXISTENTE0  \* MERGEFORMAT </w:instrText>
      </w:r>
      <w:r w:rsidRPr="004911A0">
        <w:rPr>
          <w:bCs/>
          <w:iCs/>
        </w:rPr>
        <w:fldChar w:fldCharType="separate"/>
      </w:r>
      <w:r w:rsidRPr="004911A0">
        <w:rPr>
          <w:bCs/>
          <w:iCs/>
        </w:rPr>
        <w:fldChar w:fldCharType="begin"/>
      </w:r>
      <w:r w:rsidRPr="004911A0">
        <w:rPr>
          <w:bCs/>
          <w:iCs/>
        </w:rPr>
        <w:instrText xml:space="preserve"> DOCPROPERTY  REGLEMENTARIEXISTENTE0  \* MERGEFORMAT </w:instrText>
      </w:r>
      <w:r w:rsidRPr="004911A0">
        <w:rPr>
          <w:bCs/>
          <w:iCs/>
        </w:rPr>
        <w:fldChar w:fldCharType="separate"/>
      </w:r>
      <w:r w:rsidRPr="004911A0">
        <w:rPr>
          <w:bCs/>
        </w:rPr>
        <w:fldChar w:fldCharType="begin"/>
      </w:r>
      <w:r w:rsidRPr="004911A0">
        <w:rPr>
          <w:bCs/>
        </w:rPr>
        <w:instrText xml:space="preserve"> DOCPROPERTY  REGLEMENTARIDU1  \* MERGEFORMAT </w:instrText>
      </w:r>
      <w:r w:rsidRPr="004911A0">
        <w:rPr>
          <w:bCs/>
        </w:rPr>
        <w:fldChar w:fldCharType="end"/>
      </w:r>
      <w:r w:rsidRPr="004911A0">
        <w:rPr>
          <w:bCs/>
        </w:rPr>
        <w:fldChar w:fldCharType="begin"/>
      </w:r>
      <w:r w:rsidRPr="004911A0">
        <w:rPr>
          <w:bCs/>
        </w:rPr>
        <w:instrText xml:space="preserve"> DOCPROPERTY  REGLEMENTARIDU2  \* MERGEFORMAT </w:instrText>
      </w:r>
      <w:r w:rsidRPr="004911A0">
        <w:rPr>
          <w:bCs/>
        </w:rPr>
        <w:fldChar w:fldCharType="end"/>
      </w:r>
      <w:r w:rsidRPr="004911A0">
        <w:rPr>
          <w:bCs/>
        </w:rPr>
        <w:fldChar w:fldCharType="begin"/>
      </w:r>
      <w:r w:rsidRPr="004911A0">
        <w:rPr>
          <w:bCs/>
        </w:rPr>
        <w:instrText xml:space="preserve"> DOCPROPERTY  REGLEMENTARIDU3  \* MERGEFORMAT </w:instrText>
      </w:r>
      <w:r w:rsidRPr="004911A0">
        <w:rPr>
          <w:bCs/>
        </w:rPr>
        <w:fldChar w:fldCharType="end"/>
      </w:r>
      <w:r w:rsidRPr="004911A0">
        <w:rPr>
          <w:bCs/>
        </w:rPr>
        <w:fldChar w:fldCharType="begin"/>
      </w:r>
      <w:r w:rsidRPr="004911A0">
        <w:rPr>
          <w:bCs/>
        </w:rPr>
        <w:instrText xml:space="preserve"> DOCPROPERTY  REGLEMENTARIDU4  \* MERGEFORMAT </w:instrText>
      </w:r>
      <w:r w:rsidRPr="004911A0">
        <w:rPr>
          <w:bCs/>
        </w:rPr>
        <w:fldChar w:fldCharType="end"/>
      </w:r>
      <w:r w:rsidRPr="004911A0">
        <w:rPr>
          <w:bCs/>
        </w:rPr>
        <w:fldChar w:fldCharType="begin"/>
      </w:r>
      <w:r w:rsidRPr="004911A0">
        <w:rPr>
          <w:bCs/>
        </w:rPr>
        <w:instrText xml:space="preserve"> DOCPROPERTY  REGLEMENTARIDU5  \* MERGEFORMAT </w:instrText>
      </w:r>
      <w:r w:rsidRPr="004911A0">
        <w:rPr>
          <w:bCs/>
        </w:rPr>
        <w:fldChar w:fldCharType="end"/>
      </w:r>
      <w:r w:rsidRPr="004911A0">
        <w:rPr>
          <w:bCs/>
          <w:iCs/>
        </w:rPr>
        <w:fldChar w:fldCharType="begin"/>
      </w:r>
      <w:r w:rsidRPr="004911A0">
        <w:rPr>
          <w:bCs/>
          <w:iCs/>
        </w:rPr>
        <w:instrText xml:space="preserve"> DOCPROPERTY  REGLEMENTARIEXISTENTE0  \* MERGEFORMAT </w:instrText>
      </w:r>
      <w:r w:rsidRPr="004911A0">
        <w:rPr>
          <w:bCs/>
          <w:iCs/>
        </w:rPr>
        <w:fldChar w:fldCharType="separate"/>
      </w:r>
      <w:r w:rsidRPr="004911A0">
        <w:rPr>
          <w:bCs/>
          <w:iCs/>
        </w:rPr>
        <w:fldChar w:fldCharType="begin"/>
      </w:r>
      <w:r w:rsidRPr="004911A0">
        <w:rPr>
          <w:bCs/>
          <w:iCs/>
        </w:rPr>
        <w:instrText xml:space="preserve"> DOCPROPERTY  REGLEMENTARIDU2  \* MERGEFORMAT </w:instrText>
      </w:r>
      <w:r w:rsidRPr="004911A0">
        <w:rPr>
          <w:bCs/>
          <w:iCs/>
        </w:rPr>
        <w:fldChar w:fldCharType="end"/>
      </w:r>
      <w:r w:rsidRPr="004911A0">
        <w:rPr>
          <w:bCs/>
          <w:iCs/>
        </w:rPr>
        <w:fldChar w:fldCharType="begin"/>
      </w:r>
      <w:r w:rsidRPr="004911A0">
        <w:rPr>
          <w:bCs/>
          <w:iCs/>
        </w:rPr>
        <w:instrText xml:space="preserve"> DOCPROPERTY  REGLEMENTARIEXISTENTE2  \* MERGEFORMAT </w:instrText>
      </w:r>
      <w:r w:rsidRPr="004911A0">
        <w:rPr>
          <w:bCs/>
          <w:iCs/>
        </w:rPr>
        <w:fldChar w:fldCharType="separate"/>
      </w:r>
    </w:p>
    <w:p w14:paraId="41BE073F" w14:textId="4DDD0F75" w:rsidR="007C206C" w:rsidRPr="000A1672" w:rsidRDefault="00087F6C" w:rsidP="007C206C">
      <w:pPr>
        <w:suppressAutoHyphens/>
        <w:jc w:val="both"/>
        <w:rPr>
          <w:lang w:val="ro-RO"/>
        </w:rPr>
      </w:pPr>
      <w:r w:rsidRPr="004911A0">
        <w:t xml:space="preserve">      </w:t>
      </w:r>
      <w:r w:rsidR="00513DBF">
        <w:t xml:space="preserve"> </w:t>
      </w:r>
      <w:r w:rsidRPr="009A6F1D">
        <w:t>La cererea înaintată de către</w:t>
      </w:r>
      <w:r w:rsidRPr="009A6F1D">
        <w:rPr>
          <w:bCs/>
          <w:lang w:val="ro-RO" w:eastAsia="ro-RO"/>
        </w:rPr>
        <w:t xml:space="preserve"> </w:t>
      </w:r>
      <w:r w:rsidR="00320EF5">
        <w:rPr>
          <w:bCs/>
          <w:lang w:val="ro-RO" w:eastAsia="ro-RO"/>
        </w:rPr>
        <w:t>inițiator</w:t>
      </w:r>
      <w:r w:rsidRPr="009A6F1D">
        <w:t>, proprietar imobil și beneficiar proiect s- a emis certificat</w:t>
      </w:r>
      <w:r w:rsidR="00320EF5">
        <w:t>u</w:t>
      </w:r>
      <w:r w:rsidRPr="009A6F1D">
        <w:t xml:space="preserve">l de urbanism nr. </w:t>
      </w:r>
      <w:r w:rsidR="007C206C" w:rsidRPr="000A1672">
        <w:rPr>
          <w:lang w:val="it-IT"/>
        </w:rPr>
        <w:t>854 din 07.11.2024</w:t>
      </w:r>
      <w:r w:rsidR="0094202B">
        <w:rPr>
          <w:lang w:val="it-IT"/>
        </w:rPr>
        <w:t xml:space="preserve"> </w:t>
      </w:r>
      <w:r w:rsidRPr="009A6F1D">
        <w:t xml:space="preserve"> în scopul elaborării Planului Urbanistic </w:t>
      </w:r>
      <w:r w:rsidR="007C206C">
        <w:t>de Detaliu</w:t>
      </w:r>
      <w:r w:rsidRPr="009A6F1D">
        <w:t>, p</w:t>
      </w:r>
      <w:r w:rsidR="007C206C">
        <w:t>entru studierea amplasamentelor necesare construirii a două clădiri de lo</w:t>
      </w:r>
      <w:r w:rsidR="002D0A98">
        <w:t>c</w:t>
      </w:r>
      <w:r w:rsidR="007C206C">
        <w:t xml:space="preserve">uințe colective, pe </w:t>
      </w:r>
      <w:r w:rsidR="0094202B" w:rsidRPr="0094202B">
        <w:rPr>
          <w:lang w:val="ro-RO"/>
        </w:rPr>
        <w:t>terenul</w:t>
      </w:r>
      <w:r w:rsidR="007C206C" w:rsidRPr="0094202B">
        <w:rPr>
          <w:lang w:val="ro-RO"/>
        </w:rPr>
        <w:t xml:space="preserve"> </w:t>
      </w:r>
      <w:r w:rsidR="007C206C" w:rsidRPr="000A1672">
        <w:rPr>
          <w:lang w:val="ro-RO"/>
        </w:rPr>
        <w:t xml:space="preserve">liber de construcții cu </w:t>
      </w:r>
      <w:r w:rsidR="007C206C" w:rsidRPr="000A1672">
        <w:rPr>
          <w:bCs/>
          <w:lang w:val="ro-RO"/>
        </w:rPr>
        <w:t>suprafaţa</w:t>
      </w:r>
      <w:r w:rsidR="0094202B">
        <w:rPr>
          <w:bCs/>
          <w:lang w:val="ro-RO"/>
        </w:rPr>
        <w:t xml:space="preserve"> </w:t>
      </w:r>
      <w:r w:rsidR="007C206C" w:rsidRPr="000A1672">
        <w:rPr>
          <w:bCs/>
          <w:lang w:val="ro-RO"/>
        </w:rPr>
        <w:t xml:space="preserve"> de 2867</w:t>
      </w:r>
      <w:r w:rsidR="007C206C" w:rsidRPr="000A1672">
        <w:rPr>
          <w:lang w:val="ro-RO"/>
        </w:rPr>
        <w:t xml:space="preserve">mp situat în intravilanul Municipiului Târgu Mureș, notat în cartea funciară nr. </w:t>
      </w:r>
      <w:r w:rsidR="007C206C" w:rsidRPr="000A1672">
        <w:rPr>
          <w:bCs/>
          <w:lang w:val="ro-RO"/>
        </w:rPr>
        <w:t>133334- Târgu Mureș, nr. cad. 133334</w:t>
      </w:r>
      <w:r w:rsidR="0094202B">
        <w:rPr>
          <w:bCs/>
          <w:lang w:val="ro-RO"/>
        </w:rPr>
        <w:t>.</w:t>
      </w:r>
    </w:p>
    <w:p w14:paraId="7474EB73" w14:textId="500C070B" w:rsidR="00182229" w:rsidRPr="009A6F1D" w:rsidRDefault="00FB1FE4" w:rsidP="00C2336B">
      <w:pPr>
        <w:jc w:val="both"/>
        <w:rPr>
          <w:bCs/>
          <w:iCs/>
        </w:rPr>
      </w:pPr>
      <w:r w:rsidRPr="009A6F1D">
        <w:rPr>
          <w:b/>
          <w:bCs/>
          <w:lang w:val="ro-RO" w:eastAsia="ro-RO"/>
        </w:rPr>
        <w:t xml:space="preserve"> </w:t>
      </w:r>
      <w:r w:rsidR="00087F6C" w:rsidRPr="009A6F1D">
        <w:rPr>
          <w:bCs/>
          <w:lang w:val="ro-RO" w:eastAsia="ro-RO"/>
        </w:rPr>
        <w:t xml:space="preserve">      </w:t>
      </w:r>
      <w:r w:rsidR="00087F6C" w:rsidRPr="009A6F1D">
        <w:rPr>
          <w:bCs/>
        </w:rPr>
        <w:t xml:space="preserve"> </w:t>
      </w:r>
      <w:r w:rsidR="00087F6C" w:rsidRPr="009A6F1D">
        <w:rPr>
          <w:bCs/>
          <w:lang w:val="ro-RO" w:eastAsia="ro-RO"/>
        </w:rPr>
        <w:t>Din punct de vedere urbanistic imobil</w:t>
      </w:r>
      <w:r w:rsidR="007C206C">
        <w:rPr>
          <w:bCs/>
          <w:lang w:val="ro-RO" w:eastAsia="ro-RO"/>
        </w:rPr>
        <w:t>u</w:t>
      </w:r>
      <w:r w:rsidR="00182229" w:rsidRPr="009A6F1D">
        <w:rPr>
          <w:bCs/>
          <w:lang w:val="ro-RO" w:eastAsia="ro-RO"/>
        </w:rPr>
        <w:t>l</w:t>
      </w:r>
      <w:r w:rsidR="007C206C">
        <w:rPr>
          <w:bCs/>
          <w:lang w:val="ro-RO" w:eastAsia="ro-RO"/>
        </w:rPr>
        <w:t xml:space="preserve"> este </w:t>
      </w:r>
      <w:r w:rsidR="00377B34" w:rsidRPr="009A6F1D">
        <w:rPr>
          <w:bCs/>
        </w:rPr>
        <w:t xml:space="preserve">situat </w:t>
      </w:r>
      <w:r w:rsidR="00087F6C" w:rsidRPr="009A6F1D">
        <w:t xml:space="preserve">în zona studiată prin </w:t>
      </w:r>
      <w:r w:rsidR="00C2336B" w:rsidRPr="009A6F1D">
        <w:rPr>
          <w:bCs/>
          <w:lang w:val="ro-RO"/>
        </w:rPr>
        <w:fldChar w:fldCharType="begin"/>
      </w:r>
      <w:r w:rsidR="00C2336B" w:rsidRPr="009A6F1D">
        <w:rPr>
          <w:bCs/>
          <w:lang w:val="ro-RO"/>
        </w:rPr>
        <w:instrText xml:space="preserve"> DOCPROPERTY  REGLEMENTARIDU0  \* MERGEFORMAT </w:instrText>
      </w:r>
      <w:r w:rsidR="00C2336B" w:rsidRPr="009A6F1D">
        <w:rPr>
          <w:bCs/>
          <w:lang w:val="ro-RO"/>
        </w:rPr>
        <w:fldChar w:fldCharType="separate"/>
      </w:r>
      <w:r w:rsidR="00C2336B" w:rsidRPr="009A6F1D">
        <w:rPr>
          <w:bCs/>
          <w:lang w:val="ro-RO"/>
        </w:rPr>
        <w:fldChar w:fldCharType="begin"/>
      </w:r>
      <w:r w:rsidR="00C2336B" w:rsidRPr="009A6F1D">
        <w:rPr>
          <w:bCs/>
          <w:lang w:val="ro-RO"/>
        </w:rPr>
        <w:instrText xml:space="preserve"> DOCPROPERTY  REGLEMENTARIDU0  \* MERGEFORMAT </w:instrText>
      </w:r>
      <w:r w:rsidR="00C2336B" w:rsidRPr="009A6F1D">
        <w:rPr>
          <w:bCs/>
          <w:lang w:val="ro-RO"/>
        </w:rPr>
        <w:fldChar w:fldCharType="separate"/>
      </w:r>
      <w:r w:rsidR="00C2336B" w:rsidRPr="009A6F1D">
        <w:rPr>
          <w:bCs/>
          <w:lang w:val="ro-RO"/>
        </w:rPr>
        <w:fldChar w:fldCharType="begin"/>
      </w:r>
      <w:r w:rsidR="00C2336B" w:rsidRPr="009A6F1D">
        <w:rPr>
          <w:bCs/>
          <w:lang w:val="ro-RO"/>
        </w:rPr>
        <w:instrText xml:space="preserve"> DOCPROPERTY  REGLEMENTARIDU0  \* MERGEFORMAT </w:instrText>
      </w:r>
      <w:r w:rsidR="00C2336B" w:rsidRPr="009A6F1D">
        <w:rPr>
          <w:bCs/>
          <w:lang w:val="ro-RO"/>
        </w:rPr>
        <w:fldChar w:fldCharType="separate"/>
      </w:r>
      <w:r w:rsidR="00C2336B" w:rsidRPr="009A6F1D">
        <w:rPr>
          <w:bCs/>
          <w:lang w:val="ro-RO"/>
        </w:rPr>
        <w:t>"P.U.G- Municipiul Târgu Mureş" aprobat prin H.C.L. nr. 404/24.11.2022</w:t>
      </w:r>
      <w:r w:rsidR="00C2336B" w:rsidRPr="009A6F1D">
        <w:rPr>
          <w:bCs/>
          <w:lang w:val="ro-RO"/>
        </w:rPr>
        <w:fldChar w:fldCharType="end"/>
      </w:r>
      <w:r w:rsidR="00C2336B" w:rsidRPr="009A6F1D">
        <w:rPr>
          <w:bCs/>
          <w:lang w:val="ro-RO"/>
        </w:rPr>
        <w:fldChar w:fldCharType="end"/>
      </w:r>
      <w:r w:rsidR="00C2336B" w:rsidRPr="009A6F1D">
        <w:rPr>
          <w:bCs/>
          <w:lang w:val="ro-RO"/>
        </w:rPr>
        <w:fldChar w:fldCharType="end"/>
      </w:r>
      <w:r w:rsidR="00087F6C" w:rsidRPr="009A6F1D">
        <w:rPr>
          <w:bCs/>
        </w:rPr>
        <w:t xml:space="preserve">, zonă cuprinsă în </w:t>
      </w:r>
      <w:r w:rsidR="00182229" w:rsidRPr="009A6F1D">
        <w:rPr>
          <w:b/>
          <w:iCs/>
        </w:rPr>
        <w:t>UTR”L2c”- s</w:t>
      </w:r>
      <w:r w:rsidR="00182229" w:rsidRPr="009A6F1D">
        <w:rPr>
          <w:b/>
        </w:rPr>
        <w:t>ubzona locuinţelor individuale şi colective mici cu P+1,2 niveluri, retrase de la aliniament cu regim de construire discontinuu, continuu (înşiruite sau covor) sau grupat (cuplate), situate în noile extinderi</w:t>
      </w:r>
      <w:r w:rsidR="000A24AA" w:rsidRPr="009A6F1D">
        <w:rPr>
          <w:b/>
        </w:rPr>
        <w:t xml:space="preserve">, </w:t>
      </w:r>
      <w:r w:rsidR="000A24AA" w:rsidRPr="009A6F1D">
        <w:rPr>
          <w:bCs/>
        </w:rPr>
        <w:t>cu următoarele reglementări, conform regulamentului local de urbanism aferent:</w:t>
      </w:r>
      <w:r w:rsidR="00182229" w:rsidRPr="009A6F1D">
        <w:rPr>
          <w:bCs/>
        </w:rPr>
        <w:t xml:space="preserve"> </w:t>
      </w:r>
    </w:p>
    <w:p w14:paraId="44798D0B" w14:textId="6CFE5493" w:rsidR="00182229" w:rsidRPr="00E77853" w:rsidRDefault="00182229" w:rsidP="00182229">
      <w:pPr>
        <w:pStyle w:val="Default"/>
        <w:jc w:val="both"/>
        <w:rPr>
          <w:color w:val="333333"/>
        </w:rPr>
      </w:pPr>
      <w:r w:rsidRPr="00066649">
        <w:rPr>
          <w:rFonts w:ascii="Times New Roman" w:hAnsi="Times New Roman" w:cs="Times New Roman"/>
          <w:i/>
          <w:iCs/>
        </w:rPr>
        <w:t>UTILIZĂRI ADMISE</w:t>
      </w:r>
      <w:r w:rsidRPr="009A6F1D">
        <w:rPr>
          <w:rFonts w:ascii="Times New Roman" w:hAnsi="Times New Roman" w:cs="Times New Roman"/>
        </w:rPr>
        <w:t xml:space="preserve">: locuinţe individuale mici cu maximum P+2 niveluri în regim de construire izolat, cuplat, înşiruit, covor; locuinţe colective mici cu P, P+1÷2 niveluri, care conţin maximum 10 apartamente pentru fiecare clădire propusă (unitate de locuit) şi maximum un apartament pentru fiecare 100,0 mp de teren din operaţiunea urbanistică propusă; în funcţie de condiţiile topografice, geotehnice se pot realiza construcţii terasate, în cascadă; echipamente publice de nivel rezidenţial; instituţii şi servicii de interes public; activităţi economice cu caracter terţiar compatibile cu locuirea de mica densitate; spaţii libere şi plantate (scuar, grădina publică cu acces nelimitat); </w:t>
      </w:r>
      <w:r w:rsidRPr="00066649">
        <w:rPr>
          <w:rFonts w:ascii="Times New Roman" w:hAnsi="Times New Roman" w:cs="Times New Roman"/>
          <w:i/>
          <w:iCs/>
        </w:rPr>
        <w:t>UTILIZĂRI ADMISE CU CONDIŢIONĂRI</w:t>
      </w:r>
      <w:r w:rsidRPr="009A6F1D">
        <w:rPr>
          <w:rFonts w:ascii="Times New Roman" w:hAnsi="Times New Roman" w:cs="Times New Roman"/>
        </w:rPr>
        <w:t>: se admite mansardarea clădirilor existente, cu o suprafaţă desfăşurată pentru nivelul mansardei rezultată din utilizarea spaţiului disponibil rezolvată de preferinţă în volumul podului existent; se admit funcţiuni comerciale şi servicii profesionale cu următoarele condiţii: activităţile economice cu caracter terţiar (spaţiile comerciale) să nu depăşească 200mp ADC, să nu genereze transporturi grele sau alte disfuncţii pentru vecinătăţi; pentru serviciile profesionale sau manufacturiere</w:t>
      </w:r>
      <w:r w:rsidR="0031426E">
        <w:rPr>
          <w:rFonts w:ascii="Times New Roman" w:hAnsi="Times New Roman" w:cs="Times New Roman"/>
        </w:rPr>
        <w:t xml:space="preserve"> </w:t>
      </w:r>
      <w:r w:rsidRPr="009A6F1D">
        <w:rPr>
          <w:rFonts w:ascii="Times New Roman" w:hAnsi="Times New Roman" w:cs="Times New Roman"/>
        </w:rPr>
        <w:t>desfăşurate în paralel cu funcţiunea de locuire în spaţii închise suprafaţa utilă să nu depăşească</w:t>
      </w:r>
      <w:r w:rsidR="0031426E">
        <w:rPr>
          <w:rFonts w:ascii="Times New Roman" w:hAnsi="Times New Roman" w:cs="Times New Roman"/>
        </w:rPr>
        <w:t xml:space="preserve"> </w:t>
      </w:r>
      <w:r w:rsidRPr="009A6F1D">
        <w:rPr>
          <w:rFonts w:ascii="Times New Roman" w:hAnsi="Times New Roman" w:cs="Times New Roman"/>
        </w:rPr>
        <w:t xml:space="preserve">100mp, să implice max 5 persoane, să nu producă disfuncţii pentru vecinătăţi; pentru serviciile de interes public, de preferinţă destinate locuitorilor zonei, suprafaţa utilă să nu depăşească 100mp şi să implice max 5 persoane, să se desfăşoare numai în spaţii închise, să nu producă disfuncţii pentru vecinătăţi; pentru funcțiunile complementare compatibile cu locuirea se va obţine acordul vecinilor; în cazul locuinţelor colective (semicolective) aceste funcţiuni se vor amplasa exclusiv la parterul clădirilor, spre stradă, cu acces separat; funcţiunile complementare locuirii vor fi dispuse de preferinţă adiacent arterelor de circulaţie mai importante sau la intersecţii şi se va considera că au o arie de deservire de 250,0 metri; pentru terenurile situate pe pante mai mari de 5% se vor efectua studii geotehnice în vederea stabilirii riscurilor de alunecare, a măsurilor de stabilizare a terenului şi a condiţiilor de realizare a construcţiilor, inclusiv a celor terasate/în cascadă; </w:t>
      </w:r>
      <w:r w:rsidRPr="009A6F1D">
        <w:rPr>
          <w:rFonts w:ascii="Times New Roman" w:hAnsi="Times New Roman" w:cs="Times New Roman"/>
          <w:i/>
          <w:iCs/>
        </w:rPr>
        <w:t>UTILIZĂRI INTERZISE</w:t>
      </w:r>
      <w:r w:rsidRPr="009A6F1D">
        <w:rPr>
          <w:rFonts w:ascii="Times New Roman" w:hAnsi="Times New Roman" w:cs="Times New Roman"/>
        </w:rPr>
        <w:t xml:space="preserve">: funcţiuni comerciale şi servicii profesionale care depăşesc </w:t>
      </w:r>
      <w:r w:rsidRPr="009A6F1D">
        <w:rPr>
          <w:rFonts w:ascii="Times New Roman" w:hAnsi="Times New Roman" w:cs="Times New Roman"/>
        </w:rPr>
        <w:lastRenderedPageBreak/>
        <w:t>suprafeţele descrise mai sus, generează un trafic important de persoane şi mărfuri, au program prelungit după orele 22,00, produc poluare; activităţi productive poluante, cu risc tehnologic sau incomode prin traficul generat (peste 5 autovehicule mici pe zi sau orice fel de transport greu), prin utilizarea incintei pentru depozitare şi producţie, prin deşeurile produse ori prin programul de activitate; anexe pentru creşterea animalelor pentru producţie şi subzistenţă; depozitare en-gros; d</w:t>
      </w:r>
      <w:r w:rsidRPr="009A6F1D">
        <w:rPr>
          <w:rFonts w:ascii="Times New Roman" w:hAnsi="Times New Roman" w:cs="Times New Roman"/>
          <w:color w:val="auto"/>
        </w:rPr>
        <w:t xml:space="preserve">epozitarea materialelor refolosibile; platforme de precolectare a deşeurilor urbane; depozitarea pentru vânzare a unor cantităţi mari de substanţe inflamabile sau toxice; activităţi productive care utilizează pentru depozitare şi producţie terenul vizibil din circulaţiile publice; autobaze şi staţii de întreţinere auto; lucrări de terasament de natură să afecteze amenajările din spaţiile publice şi construcţiile de pe parcelele adiacente; orice lucrări de terasament care pot să provoace scurgerea apelor pe parcelele vecine sau care împiedică evacuarea şi colectarea rapidă a apelor meteorice; orice lucrări care diminuează spaţiile publice/spaţiile plantate; </w:t>
      </w:r>
      <w:r w:rsidRPr="009A6F1D">
        <w:rPr>
          <w:rFonts w:ascii="Times New Roman" w:hAnsi="Times New Roman" w:cs="Times New Roman"/>
          <w:i/>
          <w:iCs/>
          <w:color w:val="auto"/>
        </w:rPr>
        <w:t>CARACTERISTICI ALE PARCELELOR (SUPRAFEŢE, FORME, DIMENSIUNI)</w:t>
      </w:r>
      <w:r w:rsidRPr="009A6F1D">
        <w:rPr>
          <w:rFonts w:ascii="Times New Roman" w:hAnsi="Times New Roman" w:cs="Times New Roman"/>
          <w:color w:val="auto"/>
        </w:rPr>
        <w:t xml:space="preserve">: pentru locuinţe individuale cu P, P+1÷2 niveluri se consideră construibile parcelele care îndeplinesc următoarele condiţii cumulate: </w:t>
      </w:r>
      <w:r w:rsidRPr="009A6F1D">
        <w:rPr>
          <w:rFonts w:ascii="Times New Roman" w:hAnsi="Times New Roman"/>
        </w:rPr>
        <w:t xml:space="preserve">regim de construire: continuu- suprafața min de 150mp, front min de 8,0m; grupat- suprafața min de 250mp, front min de 12,0m; izolat- suprafața min de 350mp, front min de 14,0m; adâncimea parcelei să fie mai mare sau cel puţin egală cu lăţimea acesteia; </w:t>
      </w:r>
      <w:r w:rsidRPr="009A6F1D">
        <w:rPr>
          <w:rFonts w:ascii="Times New Roman" w:hAnsi="Times New Roman" w:cs="Times New Roman"/>
        </w:rPr>
        <w:t xml:space="preserve">pentru locuinţe colective mici cu P, P+1÷2niveluri se consideră construibilă parcela cu suprafaţa minimă de 1000mp; </w:t>
      </w:r>
      <w:r w:rsidRPr="009A6F1D">
        <w:rPr>
          <w:rFonts w:ascii="Times New Roman" w:hAnsi="Times New Roman" w:cs="Times New Roman"/>
          <w:i/>
          <w:iCs/>
        </w:rPr>
        <w:t>AMPLASAREA CLĂDIRILOR FAŢĂ DE ALINIAMENT</w:t>
      </w:r>
      <w:r w:rsidRPr="009A6F1D">
        <w:rPr>
          <w:rFonts w:ascii="Times New Roman" w:hAnsi="Times New Roman" w:cs="Times New Roman"/>
        </w:rPr>
        <w:t xml:space="preserve">: clădirile se vor retrage de la aliniament cu o distanţă de minim 5,0m pentru a permite în acest spaţiu parcarea unui autoturism în afara circulaţiilor publice şi pentru a permite plantarea corectă a unor arbori în grădina de faţadă fără riscul de deteriorare a gardurilor şi trotuarelor de protecţie; în cazul clădirilor înşiruite pe parcelele de colţ nu se admit decât clădiri cu faţade pe ambele străzi (semi- cuplate sau izolate); garajele se vor retrage cu min 5,0m de la aliniament, pentru a permite parcarea în faţă a unui al doilea autoturism; toate construcţiile de pe parcelă se vor amplasa în interiorul fâşiei de teren adiacente aliniamentului cu adâncimea de 25,0m, cu excepţia edificatelor cu caracter provizoriu ce contribuie la organizarea grădinii (filigorii/pavilioane, depozite pentru unelte de grădină, etc.), a căror suprafaţă însumată nu va depăşi 15,0mp; </w:t>
      </w:r>
      <w:r w:rsidRPr="009A6F1D">
        <w:rPr>
          <w:rFonts w:ascii="Times New Roman" w:hAnsi="Times New Roman" w:cs="Times New Roman"/>
          <w:i/>
          <w:iCs/>
          <w:color w:val="auto"/>
        </w:rPr>
        <w:t>AMPLASAREA CLĂDIRILOR FAŢĂ DE LIMITELE LATERALE ŞI POSTERIOARE ALE PARCELELOR</w:t>
      </w:r>
      <w:r w:rsidRPr="009A6F1D">
        <w:rPr>
          <w:rFonts w:ascii="Times New Roman" w:hAnsi="Times New Roman" w:cs="Times New Roman"/>
          <w:color w:val="auto"/>
        </w:rPr>
        <w:t xml:space="preserve">: în regim izolat clădirile se vor retrage faţă de limitele laterale ale parcelei cu cel puţin jumătate din înălţimea clădirii măsurată la cornişă, în punctul cel mai înalt faţa de teren, dar nu mai puţin de 3,0m pentru locuinţe individuale şi 5,0m pentru locuinţe colective; în regim grupat clădirile semi- cuplate se vor alipi de calcanul clădirii de pe parcela alăturata şi se vor retrage faţă de cealaltă limită la o distanţă egală cu jumătate din înălţimea clădirii măsurată la cornişă, în punctul cel mai înalt faţă de teren, dar nu mai puţin de 3,0m pentru locuinţe individuale şi 5,0m pentru locuinţe colective; în cazul în care parcela se învecinează pe ambele limite laterale cu clădiri retrase faţă de limita proprietăţii având faţade cu ferestre, clădirea se va realiza în regim izolat; în regim continuu clădirea construită înşiruit se va dispune cu calcane având o adâncime de maxim 15,0m pe limitele laterale ale parcelei, cu excepţia clădirilor de colţ care vor întoarce faţade spre ambele străzi; în cazul segmentării înşiruirii, spre interspaţiu se vor întoarce faţade care vor fi retrase de la limita proprietăţii la o distanţă egală cu jumătate din înălţimea clădirii măsurată la cornişă în punctul cel mai înalt faţă de teren dar nu mai puţin de 3,0m; se va respecta aceeaşi prevedere şi în cazul în care înşiruirea este învecinată cu o funcţiune publică sau cu o unitate teritorială de referinţă având regim de construire discontinuu; retragerea faţă de limita posterioară a parcelei va fi egală cu jumătate din înălţimea clădirii măsurată la cornişă în punctul cel mai înalt faţă de teren, dar nu mai puţin de 5,0m; garajele, inclusiv cele incluse în corpul principal de clădire, se vor putea alipi limitelor laterale ale parcelei, cu condiţia ca înălţimea calcanului rezultat să nu depăşească 2,5m; garajele se vor retrage cu cel puţin 5,0m faţă de limita posterioară a parcelei; în cazul inserţiei locuinţelor individuale şi a anexelor gospodăreşti în cadrul unui fond construit preexistent, în cazul identificării unui context urban unitar (existent pe cel puţin patru parcele alăturate şi învecinate, situate în acelaşi front cu parcela în cauză) de amplasare a clădirilor în raport </w:t>
      </w:r>
      <w:r w:rsidRPr="009A6F1D">
        <w:rPr>
          <w:rFonts w:ascii="Times New Roman" w:hAnsi="Times New Roman" w:cs="Times New Roman"/>
          <w:color w:val="auto"/>
        </w:rPr>
        <w:lastRenderedPageBreak/>
        <w:t>cu limitele parcelelor, diferit de cele stabilite în prezentul Regulament, se permite preluarea acestuia în baza unui studiu de inserţie întocmit de un urbanist atestat, cu acordul vecinilor faţă de care se propune re</w:t>
      </w:r>
      <w:r w:rsidR="00A16AEC">
        <w:rPr>
          <w:rFonts w:ascii="Times New Roman" w:hAnsi="Times New Roman" w:cs="Times New Roman"/>
          <w:color w:val="auto"/>
        </w:rPr>
        <w:t>d</w:t>
      </w:r>
      <w:r w:rsidRPr="009A6F1D">
        <w:rPr>
          <w:rFonts w:ascii="Times New Roman" w:hAnsi="Times New Roman" w:cs="Times New Roman"/>
          <w:color w:val="auto"/>
        </w:rPr>
        <w:t xml:space="preserve">ucerea distanţelor, cu avizul CTATU şi cu respectarea tuturor prevederilor legislaţiei în vigoare; </w:t>
      </w:r>
      <w:r w:rsidRPr="009A6F1D">
        <w:rPr>
          <w:rFonts w:ascii="Times New Roman" w:hAnsi="Times New Roman" w:cs="Times New Roman"/>
          <w:i/>
          <w:iCs/>
          <w:color w:val="auto"/>
        </w:rPr>
        <w:t>AMPLASAREA CLĂDIRILOR UNELE FAŢĂ DE ALTELE PE ACEEAŞI PARCELĂ</w:t>
      </w:r>
      <w:r w:rsidRPr="009A6F1D">
        <w:rPr>
          <w:rFonts w:ascii="Times New Roman" w:hAnsi="Times New Roman" w:cs="Times New Roman"/>
          <w:color w:val="auto"/>
        </w:rPr>
        <w:t xml:space="preserve">: distanţa minimă dintre clădirile de pe aceeaşi parcelă va fi egală cu jumătate din înălţimea măsurată la cornişa clădirii celei mai înalte dar nu mai puţin de 5,0m; CIRCULAŢII ŞI ACCESE: parcela este construibilă numai dacă are asigurat un acces carosabil de min 4,0m lăţime dintr- o circulaţie publică în mod direct sau prin drept de trecere legal obţinut prin una din proprietăţile învecinate; pentru căile pietonale şi carosabile din interiorul parcelelor se vor utiliza îmbrăcăminţi permeabile, realizate de preferinţă din materiale naturale; </w:t>
      </w:r>
      <w:r w:rsidRPr="009A6F1D">
        <w:rPr>
          <w:rFonts w:ascii="Times New Roman" w:hAnsi="Times New Roman" w:cs="Times New Roman"/>
          <w:i/>
          <w:iCs/>
          <w:color w:val="auto"/>
        </w:rPr>
        <w:t>STAŢIONAREA AUTOVEHICULELOR</w:t>
      </w:r>
      <w:r w:rsidRPr="009A6F1D">
        <w:rPr>
          <w:rFonts w:ascii="Times New Roman" w:hAnsi="Times New Roman" w:cs="Times New Roman"/>
          <w:color w:val="auto"/>
        </w:rPr>
        <w:t xml:space="preserve">: staţionarea autovehiculelor se admite numai în interiorul parcelei, deci în afara circulaţiilor publice; în acelaşi timp parcajele/garajele se pot amplasa pe terenuri ce aparţin proprietarilor/(domeniului public) pe o rază de max.150,0m faţă de cea mai îndepărtată locuinţă deservită; atunci când se prevăd funcţiuni diferite în interiorul aceleiaşi parcele, necesarul de parcaje va fi determinat prin însumarea numărului de parcaje normat pentru fiecare funcţiune în parte; parcajele amenajate la sol se vor planta cu minimum 1 arbore la 3 locuri parcare şi vor fi împrejmuite cu gard viu din specii cu frunze permanent verzi şi înălţime minimă de 1,2m; necesarul de parcaje va fi dimensionat conform Anexei la prezentul Regulament; </w:t>
      </w:r>
      <w:r w:rsidRPr="009A6F1D">
        <w:rPr>
          <w:rFonts w:ascii="Times New Roman" w:hAnsi="Times New Roman" w:cs="Times New Roman"/>
          <w:i/>
          <w:iCs/>
          <w:color w:val="auto"/>
        </w:rPr>
        <w:t>ÎNĂLŢIMEA MAXIMĂ ADMISIBILĂ A CLĂDIRILOR</w:t>
      </w:r>
      <w:r w:rsidRPr="009A6F1D">
        <w:rPr>
          <w:rFonts w:ascii="Times New Roman" w:hAnsi="Times New Roman" w:cs="Times New Roman"/>
          <w:color w:val="auto"/>
        </w:rPr>
        <w:t>: înălţimea maximă a clădirilor va fi P+2(10,0m)-3 niveluri supraterane; în situaţia amplasamentelor situate în zone de versanţi, pentru adaptarea la teren se admite în plus un demisol destinat garajelor sau funcţiunilor conexe, nu locuirii; se admit depăşiri de 1,0-2,0m numai pentru alinierea la cornişa clădirilor învecinate în cazul regimului de construire cuplat sau înşiruit; regimul de înălţime maxim admis pentru imobile situate în zone cu servituţi aeronautice civile trebuie să respecte prevederile RACR-</w:t>
      </w:r>
      <w:r w:rsidR="009D7E5C" w:rsidRPr="009A6F1D">
        <w:rPr>
          <w:rFonts w:ascii="Times New Roman" w:hAnsi="Times New Roman" w:cs="Times New Roman"/>
          <w:color w:val="auto"/>
        </w:rPr>
        <w:t xml:space="preserve"> </w:t>
      </w:r>
      <w:r w:rsidRPr="009A6F1D">
        <w:rPr>
          <w:rFonts w:ascii="Times New Roman" w:hAnsi="Times New Roman" w:cs="Times New Roman"/>
          <w:color w:val="auto"/>
        </w:rPr>
        <w:t xml:space="preserve">ZSAC; </w:t>
      </w:r>
      <w:r w:rsidRPr="009A6F1D">
        <w:rPr>
          <w:rFonts w:ascii="Times New Roman" w:hAnsi="Times New Roman" w:cs="Times New Roman"/>
          <w:i/>
          <w:iCs/>
          <w:color w:val="auto"/>
        </w:rPr>
        <w:t>ASPECTUL EXTERIOR AL CLĂDIRILOR</w:t>
      </w:r>
      <w:r w:rsidRPr="009A6F1D">
        <w:rPr>
          <w:rFonts w:ascii="Times New Roman" w:hAnsi="Times New Roman" w:cs="Times New Roman"/>
          <w:color w:val="auto"/>
        </w:rPr>
        <w:t xml:space="preserve">: autorizarea executării construcţiilor este permisă numai dacă aspectul lor exterior nu contravine funcţiunii acestora, caracterului zonei şi peisajului urban, aşa cum a fost el descris în Secţiunea I; autorizarea executării construcţiilor care, prin conformare, volumetrie şi aspect exterior, intră în contradicţie cu aspectul general al zonei şi depreciază valorile general acceptate ale urbanismului şi arhitecturii, este interzisă; clădirile noi sau modificările/reconstrucţiile de clădiri existente se vor integra în caracterul general al zonei şi se vor armoniza cu clădirile învecinate ca arhitectură şi finisaje; Garajele şi anexele vizibile din circulaţiile publice se vor armoniza ca finisaje şi arhitectură cu clădirea principală; </w:t>
      </w:r>
      <w:r w:rsidR="006D6FDF">
        <w:rPr>
          <w:rFonts w:ascii="Times New Roman" w:hAnsi="Times New Roman" w:cs="Times New Roman"/>
          <w:color w:val="auto"/>
        </w:rPr>
        <w:t>a</w:t>
      </w:r>
      <w:r w:rsidRPr="009A6F1D">
        <w:rPr>
          <w:rFonts w:ascii="Times New Roman" w:hAnsi="Times New Roman" w:cs="Times New Roman"/>
          <w:color w:val="auto"/>
        </w:rPr>
        <w:t xml:space="preserve">rhitectura clădirilor va fi de factură modernă şi va exprima caracterul programului (locuire); se interzice realizarea de pastişe arhitecturale sau imitarea stilurilor istorice; </w:t>
      </w:r>
      <w:r w:rsidR="006D6FDF">
        <w:rPr>
          <w:rFonts w:ascii="Times New Roman" w:hAnsi="Times New Roman" w:cs="Times New Roman"/>
          <w:color w:val="auto"/>
        </w:rPr>
        <w:t>v</w:t>
      </w:r>
      <w:r w:rsidRPr="009A6F1D">
        <w:rPr>
          <w:rFonts w:ascii="Times New Roman" w:hAnsi="Times New Roman" w:cs="Times New Roman"/>
          <w:color w:val="auto"/>
        </w:rPr>
        <w:t xml:space="preserve">olumetria va fi echilibrată, specifică programului de locuit; acoperişurile cu şarpantă vor avea forme simple, în două sau patru ape, cu pante egale şi constante ce nu vor depăşi 60 grade, sau cu terasă; cornişele vor fi de tip urban; </w:t>
      </w:r>
      <w:r w:rsidR="004A4D31">
        <w:rPr>
          <w:rFonts w:ascii="Times New Roman" w:hAnsi="Times New Roman" w:cs="Times New Roman"/>
          <w:color w:val="auto"/>
        </w:rPr>
        <w:t>p</w:t>
      </w:r>
      <w:r w:rsidRPr="009A6F1D">
        <w:rPr>
          <w:rFonts w:ascii="Times New Roman" w:hAnsi="Times New Roman" w:cs="Times New Roman"/>
          <w:color w:val="auto"/>
        </w:rPr>
        <w:t xml:space="preserve">entru tâmplării (uşi şi ferestre) se recomandă utilizarea lemnului multistrat; culorile vor fi pastelate, deschise, apropiate de cele naturale, specifice; se interzice folosirea culorilor saturate, stridente sau strălucitoare, la </w:t>
      </w:r>
      <w:r w:rsidRPr="009A6F1D">
        <w:rPr>
          <w:rFonts w:ascii="Times New Roman" w:hAnsi="Times New Roman" w:cs="Times New Roman"/>
          <w:color w:val="auto"/>
          <w:lang w:val="it-IT"/>
        </w:rPr>
        <w:t xml:space="preserve">toate elementele construcţiei; se interzic imitaţii de materiale, folosirea improprie a materialelor, a azbocimentului şi a tablei strălucitoare de aluminiu ori zincate pentru acoperirea clădirilor, garajelor şi anexelor; </w:t>
      </w:r>
      <w:r w:rsidRPr="009A6F1D">
        <w:rPr>
          <w:rFonts w:ascii="Times New Roman" w:hAnsi="Times New Roman" w:cs="Times New Roman"/>
          <w:i/>
          <w:iCs/>
          <w:color w:val="auto"/>
          <w:lang w:val="it-IT"/>
        </w:rPr>
        <w:t>CONDIŢII DE ECHIPARE EDILITARĂ ŞI GESTIONAREA DEŞEURILOR</w:t>
      </w:r>
      <w:r w:rsidRPr="009A6F1D">
        <w:rPr>
          <w:rFonts w:ascii="Times New Roman" w:hAnsi="Times New Roman" w:cs="Times New Roman"/>
          <w:color w:val="auto"/>
          <w:lang w:val="it-IT"/>
        </w:rPr>
        <w:t xml:space="preserve">: toate construcţiile se vor racorda la reţelele edilitare edificate, disponibile şi funcţionale şi la reţele de telecomunicaţii bazate pe cablu de fibre optice; se interzice conducerea apelor meteorice spre domeniul public sau parcelele vecine; se va asigura în mod special evacuarea rapidă şi captarea apelor meteorice în reţeaua de canalizare; toate noile branşamente pentru electricitate şi telecomunicatii vor fi realizate îngropat; firidele de branşament şi contorizare vor fi integrate în împrejmuire; se interzice dispunerea aeriană a cablurilor de orice fel (electrice, telefonice, CATV, etc.); fiecare parcelă va dispune de o platformă sau de un spaţiu interior parcelei (eventual integrat în împrejmuire) destinat colectării selective a deşeurilor menajere, accesibil din spaţiul public amplasat conform normelor sanitare; </w:t>
      </w:r>
      <w:r w:rsidRPr="009A6F1D">
        <w:rPr>
          <w:rFonts w:ascii="Times New Roman" w:hAnsi="Times New Roman" w:cs="Times New Roman"/>
          <w:i/>
          <w:iCs/>
          <w:color w:val="auto"/>
          <w:lang w:val="it-IT"/>
        </w:rPr>
        <w:t>SPAŢII LIBERE ŞI SPAŢII PLANTATE</w:t>
      </w:r>
      <w:r w:rsidRPr="009A6F1D">
        <w:rPr>
          <w:rFonts w:ascii="Times New Roman" w:hAnsi="Times New Roman" w:cs="Times New Roman"/>
          <w:color w:val="auto"/>
          <w:lang w:val="it-IT"/>
        </w:rPr>
        <w:t xml:space="preserve">: spaţiile libere vizibile din circulaţiile publice vor fi tratate ca grădini de faţada,amenajate peisager si plantate în proporţie </w:t>
      </w:r>
      <w:r w:rsidRPr="009A6F1D">
        <w:rPr>
          <w:rFonts w:ascii="Times New Roman" w:hAnsi="Times New Roman" w:cs="Times New Roman"/>
          <w:color w:val="auto"/>
          <w:lang w:val="it-IT"/>
        </w:rPr>
        <w:lastRenderedPageBreak/>
        <w:t xml:space="preserve">de 60%; pe fâşia de teren cuprinsă între stradă/spaţiu public şi clădirile retrase de la alinimanent (grădina de faţadă), minim 60% din suprafeţe vor fi organizate ca spaţii verzi; pe terenul unei parcele, spaţiile verzi organizate pe solul natural vor ocupa minim 40% din suprafaţa totală şi vor cuprinde exclusiv vegetaţie (joasă, medie şi înaltă). Se recomandă ca pentru îmbunătăţirea microclimatului şi pentru protecţia construcţiei să se evite impermeabilizarea terenului peste minimum necesar pentru accese; în acest sens se vor utiliza îmbrăcăminţi permeabile; eliminarea arborilor maturi este interzisă, cu excepţia situaţiilor în care aceştia reprezintă un pericol iminent pentru siguranţa persoanelor sau a bunurilor sau ar împiedica realizarea construcţiilor; se vor identifica, păstra şi proteja în timpul executării construcţiilor arborii importanţi existenţi având peste 4,0m înălţime şi diametrul tulpinii peste 0,15m; în cazul tăierii unui arbore se vor planta în schimb alţi 5 arbori în perimetrul operaţiunii urbanistice; în zonele de versanţi se vor planta specii de arbori ale căror rădăcini contribuie la stabilizarea terenurilor; </w:t>
      </w:r>
      <w:r w:rsidRPr="009A6F1D">
        <w:rPr>
          <w:rFonts w:ascii="Times New Roman" w:hAnsi="Times New Roman" w:cs="Times New Roman"/>
          <w:i/>
          <w:iCs/>
          <w:color w:val="auto"/>
          <w:lang w:val="it-IT"/>
        </w:rPr>
        <w:t>ÎMPREJMUIRI ŞI PORŢI DE ACCES</w:t>
      </w:r>
      <w:r w:rsidRPr="009A6F1D">
        <w:rPr>
          <w:rFonts w:ascii="Times New Roman" w:hAnsi="Times New Roman" w:cs="Times New Roman"/>
          <w:color w:val="auto"/>
          <w:lang w:val="it-IT"/>
        </w:rPr>
        <w:t xml:space="preserve">: tratamentul arhitectural al împrejmuirilor va fi corelat cu cel al clădirilor aflate pe parcelă; spre spaţiul public aliniamentul va fi închis pe toată lungimea sa prin împrejmuire; prin documentaţii de urbanism se poate stabili neînchiderea aliniamentelor cu împrejmuiri; în acest caz măsura se va aplica în mod obligatoriu unitar, în întreg spaţiul operaţiunii urbanistice; împrejmuirile orientate spre spaţiul public vor avea un soclu opac cu înălţimea maximă de 0,30m şi o parte transparentă, realizată din grilaj metalic sau într- un sistem similar, de preferinţă dublată de gard viu; înălţimea maximă a împrejmuirilor va fi de 1,80m şi cea minimă de 1,50m; împrejmuirile vor putea fi dublate de garduri vii; împrejmuirile spre parcelele vecine vor avea max 2,20m înălţime şi vor fi de tip transparent sau opac. Porţile împrejmuirilor situate în aliniament se vor deschide spre interiorul </w:t>
      </w:r>
      <w:r w:rsidRPr="00E77853">
        <w:rPr>
          <w:rFonts w:ascii="Times New Roman" w:hAnsi="Times New Roman" w:cs="Times New Roman"/>
          <w:color w:val="auto"/>
          <w:lang w:val="it-IT"/>
        </w:rPr>
        <w:t>parcelei.  Împrejmuirile la stradă se vor realiza la limita de proprietate, fără afectarea domeniului public, iar cele dintre proprietăţile private vor avea axul amplasat pe linia de hotar; POTmax= 35%; CUTmax= 0,6 (P+1); CUTmax= 0,9(P+2).</w:t>
      </w:r>
      <w:r w:rsidRPr="00E77853">
        <w:rPr>
          <w:color w:val="333333"/>
        </w:rPr>
        <w:t xml:space="preserve">  </w:t>
      </w:r>
    </w:p>
    <w:p w14:paraId="5AA1DE70" w14:textId="3770D761" w:rsidR="004A760A" w:rsidRPr="00E77853" w:rsidRDefault="00CA264B" w:rsidP="001425EA">
      <w:pPr>
        <w:autoSpaceDE w:val="0"/>
        <w:autoSpaceDN w:val="0"/>
        <w:adjustRightInd w:val="0"/>
        <w:jc w:val="both"/>
        <w:rPr>
          <w:color w:val="333333"/>
        </w:rPr>
      </w:pPr>
      <w:r>
        <w:rPr>
          <w:color w:val="333333"/>
        </w:rPr>
        <w:t xml:space="preserve">    </w:t>
      </w:r>
      <w:r w:rsidR="007758FF" w:rsidRPr="00E77853">
        <w:rPr>
          <w:color w:val="333333"/>
        </w:rPr>
        <w:t xml:space="preserve">Tema de proiectare a beneficiarului de a construi </w:t>
      </w:r>
      <w:r w:rsidR="00656AC7" w:rsidRPr="00E77853">
        <w:rPr>
          <w:color w:val="333333"/>
        </w:rPr>
        <w:t>dou</w:t>
      </w:r>
      <w:r w:rsidR="007758FF" w:rsidRPr="00E77853">
        <w:rPr>
          <w:color w:val="333333"/>
        </w:rPr>
        <w:t>ă</w:t>
      </w:r>
      <w:r w:rsidR="00656AC7" w:rsidRPr="00E77853">
        <w:rPr>
          <w:color w:val="333333"/>
        </w:rPr>
        <w:t xml:space="preserve"> locuin</w:t>
      </w:r>
      <w:r w:rsidR="007758FF" w:rsidRPr="00E77853">
        <w:rPr>
          <w:color w:val="333333"/>
        </w:rPr>
        <w:t>ț</w:t>
      </w:r>
      <w:r w:rsidR="00656AC7" w:rsidRPr="00E77853">
        <w:rPr>
          <w:color w:val="333333"/>
        </w:rPr>
        <w:t>e colective</w:t>
      </w:r>
      <w:r w:rsidR="00653E89" w:rsidRPr="00E77853">
        <w:rPr>
          <w:color w:val="333333"/>
        </w:rPr>
        <w:t xml:space="preserve"> </w:t>
      </w:r>
      <w:r w:rsidR="00F77792" w:rsidRPr="00E77853">
        <w:rPr>
          <w:color w:val="333333"/>
        </w:rPr>
        <w:t xml:space="preserve">P+2E </w:t>
      </w:r>
      <w:r w:rsidR="00653E89" w:rsidRPr="00E77853">
        <w:rPr>
          <w:color w:val="333333"/>
        </w:rPr>
        <w:t>pe parcela cu suprafaț</w:t>
      </w:r>
      <w:r w:rsidR="004416F2" w:rsidRPr="00E77853">
        <w:rPr>
          <w:color w:val="333333"/>
        </w:rPr>
        <w:t>a</w:t>
      </w:r>
      <w:r w:rsidR="00653E89" w:rsidRPr="00E77853">
        <w:rPr>
          <w:color w:val="333333"/>
        </w:rPr>
        <w:t xml:space="preserve"> de teren de </w:t>
      </w:r>
      <w:r w:rsidR="00AC2311" w:rsidRPr="00E77853">
        <w:rPr>
          <w:bCs/>
          <w:lang w:val="ro-RO"/>
        </w:rPr>
        <w:t>2867</w:t>
      </w:r>
      <w:r w:rsidR="00AC2311" w:rsidRPr="00E77853">
        <w:rPr>
          <w:lang w:val="ro-RO"/>
        </w:rPr>
        <w:t>mp</w:t>
      </w:r>
      <w:r w:rsidR="00AC2311" w:rsidRPr="00E77853">
        <w:rPr>
          <w:bCs/>
        </w:rPr>
        <w:t xml:space="preserve">, </w:t>
      </w:r>
      <w:r w:rsidR="00656AC7" w:rsidRPr="00E77853">
        <w:rPr>
          <w:color w:val="333333"/>
        </w:rPr>
        <w:t xml:space="preserve">se </w:t>
      </w:r>
      <w:r w:rsidR="007758FF" w:rsidRPr="00E77853">
        <w:rPr>
          <w:color w:val="333333"/>
        </w:rPr>
        <w:t>î</w:t>
      </w:r>
      <w:r w:rsidR="00656AC7" w:rsidRPr="00E77853">
        <w:rPr>
          <w:color w:val="333333"/>
        </w:rPr>
        <w:t>ncadreaz</w:t>
      </w:r>
      <w:r w:rsidR="007758FF" w:rsidRPr="00E77853">
        <w:rPr>
          <w:color w:val="333333"/>
        </w:rPr>
        <w:t>ă</w:t>
      </w:r>
      <w:r w:rsidR="00656AC7" w:rsidRPr="00E77853">
        <w:rPr>
          <w:color w:val="333333"/>
        </w:rPr>
        <w:t xml:space="preserve"> </w:t>
      </w:r>
      <w:r w:rsidR="007758FF" w:rsidRPr="00E77853">
        <w:rPr>
          <w:color w:val="333333"/>
        </w:rPr>
        <w:t>î</w:t>
      </w:r>
      <w:r w:rsidR="00656AC7" w:rsidRPr="00E77853">
        <w:rPr>
          <w:color w:val="333333"/>
        </w:rPr>
        <w:t>n profilul func</w:t>
      </w:r>
      <w:r w:rsidR="007758FF" w:rsidRPr="00E77853">
        <w:rPr>
          <w:color w:val="333333"/>
        </w:rPr>
        <w:t>ț</w:t>
      </w:r>
      <w:r w:rsidR="00656AC7" w:rsidRPr="00E77853">
        <w:rPr>
          <w:color w:val="333333"/>
        </w:rPr>
        <w:t xml:space="preserve">ional al zonei </w:t>
      </w:r>
      <w:r w:rsidR="007758FF" w:rsidRPr="00E77853">
        <w:rPr>
          <w:color w:val="333333"/>
        </w:rPr>
        <w:t xml:space="preserve">respectiv în </w:t>
      </w:r>
      <w:r w:rsidR="007758FF" w:rsidRPr="009E58A4">
        <w:rPr>
          <w:color w:val="333333"/>
        </w:rPr>
        <w:t>”</w:t>
      </w:r>
      <w:r w:rsidR="00656AC7" w:rsidRPr="009E58A4">
        <w:rPr>
          <w:color w:val="333333"/>
        </w:rPr>
        <w:t>L2c</w:t>
      </w:r>
      <w:r w:rsidR="007758FF" w:rsidRPr="009E58A4">
        <w:rPr>
          <w:color w:val="333333"/>
        </w:rPr>
        <w:t>”</w:t>
      </w:r>
      <w:r w:rsidR="00F77792">
        <w:rPr>
          <w:color w:val="333333"/>
        </w:rPr>
        <w:t xml:space="preserve"> și în reglementările aferente</w:t>
      </w:r>
      <w:r w:rsidR="00964A07">
        <w:rPr>
          <w:color w:val="333333"/>
        </w:rPr>
        <w:t>, conform regulamentului local de urbanism aferent P.U.G. D</w:t>
      </w:r>
      <w:r w:rsidR="007758FF" w:rsidRPr="00E77853">
        <w:rPr>
          <w:color w:val="333333"/>
        </w:rPr>
        <w:t xml:space="preserve">in acest considerent </w:t>
      </w:r>
      <w:r w:rsidR="00F77792" w:rsidRPr="00E77853">
        <w:rPr>
          <w:color w:val="333333"/>
        </w:rPr>
        <w:t xml:space="preserve">pentru </w:t>
      </w:r>
      <w:r w:rsidR="00F77792" w:rsidRPr="00E77853">
        <w:t>reglementarea amănunţită a prevederilor stabilite prin Planul urbanistic general</w:t>
      </w:r>
      <w:r w:rsidR="00F77792" w:rsidRPr="00E77853">
        <w:rPr>
          <w:color w:val="333333"/>
        </w:rPr>
        <w:t xml:space="preserve"> </w:t>
      </w:r>
      <w:r w:rsidR="007758FF" w:rsidRPr="00E77853">
        <w:rPr>
          <w:color w:val="333333"/>
        </w:rPr>
        <w:t>a fost întocmit prezentul Plan Urbanistic de Detaliu</w:t>
      </w:r>
      <w:r w:rsidR="00964A07">
        <w:rPr>
          <w:color w:val="333333"/>
        </w:rPr>
        <w:t>,</w:t>
      </w:r>
      <w:r w:rsidR="007758FF" w:rsidRPr="00E77853">
        <w:rPr>
          <w:color w:val="333333"/>
        </w:rPr>
        <w:t xml:space="preserve"> </w:t>
      </w:r>
      <w:r w:rsidR="00F77792">
        <w:rPr>
          <w:color w:val="333333"/>
        </w:rPr>
        <w:t>care detaliază</w:t>
      </w:r>
      <w:r w:rsidR="001A7E8A" w:rsidRPr="00E77853">
        <w:rPr>
          <w:color w:val="333333"/>
        </w:rPr>
        <w:t>:</w:t>
      </w:r>
      <w:r w:rsidR="009A6E29" w:rsidRPr="00E77853">
        <w:rPr>
          <w:color w:val="333333"/>
        </w:rPr>
        <w:t xml:space="preserve"> </w:t>
      </w:r>
      <w:r w:rsidR="001A7E8A" w:rsidRPr="00E77853">
        <w:t>mod</w:t>
      </w:r>
      <w:r w:rsidR="009E58A4">
        <w:t>ul</w:t>
      </w:r>
      <w:r w:rsidR="001A7E8A" w:rsidRPr="00E77853">
        <w:t xml:space="preserve"> specific de construire în raport cu funcţionarea zonei şi cu identitatea arhitecturală a acesteia,  retrageril</w:t>
      </w:r>
      <w:r w:rsidR="00A41559">
        <w:t>e</w:t>
      </w:r>
      <w:r w:rsidR="001A7E8A" w:rsidRPr="00E77853">
        <w:t xml:space="preserve"> faţă de limitele laterale şi posterioare ale parcele</w:t>
      </w:r>
      <w:r w:rsidR="00A41559">
        <w:t>i</w:t>
      </w:r>
      <w:r w:rsidR="001A7E8A" w:rsidRPr="00E77853">
        <w:t>, procent</w:t>
      </w:r>
      <w:r w:rsidR="00A41559">
        <w:t>ul</w:t>
      </w:r>
      <w:r w:rsidR="001A7E8A" w:rsidRPr="00E77853">
        <w:t xml:space="preserve"> </w:t>
      </w:r>
      <w:r w:rsidR="001425EA">
        <w:t xml:space="preserve">și modul </w:t>
      </w:r>
      <w:r w:rsidR="001A7E8A" w:rsidRPr="00E77853">
        <w:t>de ocupare a terenului, accesele auto şi pietonale, conformare</w:t>
      </w:r>
      <w:r w:rsidR="00A41559">
        <w:t>a</w:t>
      </w:r>
      <w:r w:rsidR="001A7E8A" w:rsidRPr="00E77853">
        <w:t xml:space="preserve"> arhitectural-</w:t>
      </w:r>
      <w:r w:rsidR="00A41559">
        <w:t xml:space="preserve"> </w:t>
      </w:r>
      <w:r w:rsidR="001A7E8A" w:rsidRPr="00E77853">
        <w:t>volumetrică și conformare</w:t>
      </w:r>
      <w:r w:rsidR="00A41559">
        <w:t>a</w:t>
      </w:r>
      <w:r w:rsidR="001A7E8A" w:rsidRPr="00E77853">
        <w:t xml:space="preserve"> spaţiilor publice.</w:t>
      </w:r>
      <w:r w:rsidR="001425EA">
        <w:t xml:space="preserve"> </w:t>
      </w:r>
      <w:r w:rsidR="009A6E29" w:rsidRPr="00E77853">
        <w:rPr>
          <w:color w:val="333333"/>
        </w:rPr>
        <w:t>Fiecare dintre cele două construcții v</w:t>
      </w:r>
      <w:r w:rsidR="00EB340C">
        <w:rPr>
          <w:color w:val="333333"/>
        </w:rPr>
        <w:t>a</w:t>
      </w:r>
      <w:r w:rsidR="009A6E29" w:rsidRPr="00E77853">
        <w:rPr>
          <w:color w:val="333333"/>
        </w:rPr>
        <w:t xml:space="preserve"> avea câte 10 apartamente și v</w:t>
      </w:r>
      <w:r w:rsidR="00EB340C">
        <w:rPr>
          <w:color w:val="333333"/>
        </w:rPr>
        <w:t>a</w:t>
      </w:r>
      <w:r w:rsidR="009A6E29" w:rsidRPr="00E77853">
        <w:rPr>
          <w:color w:val="333333"/>
        </w:rPr>
        <w:t xml:space="preserve"> fi prevăzut cu pod circulabil, parter</w:t>
      </w:r>
      <w:r w:rsidR="00E77853" w:rsidRPr="00E77853">
        <w:rPr>
          <w:color w:val="333333"/>
        </w:rPr>
        <w:t>ul primei construcții va fi destinat spațiilor cu altă destinație (prestări servicii, comerț) iar parterul celei de a doua construcții fiind ocupat de parcări.</w:t>
      </w:r>
      <w:r w:rsidR="004A760A" w:rsidRPr="00E77853">
        <w:rPr>
          <w:color w:val="333333"/>
        </w:rPr>
        <w:t xml:space="preserve"> </w:t>
      </w:r>
    </w:p>
    <w:p w14:paraId="094BB2C3" w14:textId="05B5FB7A" w:rsidR="00573B1C" w:rsidRDefault="008B2534" w:rsidP="009F3AAA">
      <w:pPr>
        <w:autoSpaceDE w:val="0"/>
        <w:autoSpaceDN w:val="0"/>
        <w:adjustRightInd w:val="0"/>
        <w:jc w:val="both"/>
        <w:rPr>
          <w:bCs/>
          <w:iCs/>
          <w:lang w:val="it-IT"/>
        </w:rPr>
      </w:pPr>
      <w:r w:rsidRPr="00E77853">
        <w:rPr>
          <w:bCs/>
          <w:iCs/>
        </w:rPr>
        <w:t xml:space="preserve">     </w:t>
      </w:r>
      <w:r w:rsidR="00C465CC" w:rsidRPr="00E77853">
        <w:rPr>
          <w:bCs/>
          <w:iCs/>
        </w:rPr>
        <w:t>P</w:t>
      </w:r>
      <w:r w:rsidR="000F758C" w:rsidRPr="00E77853">
        <w:rPr>
          <w:bCs/>
          <w:iCs/>
        </w:rPr>
        <w:t xml:space="preserve">ropunerile de reglementare urbanistică a zonei delimitate, au fost supuse informării şi consultării publicului prin metodele afişării pe site- ul oficial al Municipiului începând cu luna </w:t>
      </w:r>
      <w:r w:rsidR="000F758C" w:rsidRPr="00E77853">
        <w:rPr>
          <w:b/>
          <w:iCs/>
        </w:rPr>
        <w:t xml:space="preserve"> </w:t>
      </w:r>
      <w:r w:rsidR="00573B1C">
        <w:rPr>
          <w:b/>
          <w:iCs/>
        </w:rPr>
        <w:t>iun</w:t>
      </w:r>
      <w:r w:rsidR="000F758C" w:rsidRPr="00E77853">
        <w:rPr>
          <w:b/>
          <w:iCs/>
        </w:rPr>
        <w:t>ie 202</w:t>
      </w:r>
      <w:r w:rsidR="00573B1C">
        <w:rPr>
          <w:b/>
          <w:iCs/>
        </w:rPr>
        <w:t>5</w:t>
      </w:r>
      <w:r w:rsidR="00573B1C" w:rsidRPr="00573B1C">
        <w:rPr>
          <w:bCs/>
          <w:iCs/>
          <w:lang w:val="it-IT"/>
        </w:rPr>
        <w:t xml:space="preserve"> </w:t>
      </w:r>
      <w:r w:rsidR="00573B1C">
        <w:rPr>
          <w:bCs/>
          <w:iCs/>
          <w:lang w:val="it-IT"/>
        </w:rPr>
        <w:t xml:space="preserve">și </w:t>
      </w:r>
      <w:r w:rsidR="00573B1C" w:rsidRPr="00E77853">
        <w:rPr>
          <w:bCs/>
          <w:iCs/>
          <w:lang w:val="it-IT"/>
        </w:rPr>
        <w:t>prin afişarea panouril</w:t>
      </w:r>
      <w:r w:rsidR="00573B1C">
        <w:rPr>
          <w:bCs/>
          <w:iCs/>
          <w:lang w:val="it-IT"/>
        </w:rPr>
        <w:t>or</w:t>
      </w:r>
      <w:r w:rsidR="00573B1C" w:rsidRPr="00E77853">
        <w:rPr>
          <w:bCs/>
          <w:iCs/>
          <w:lang w:val="it-IT"/>
        </w:rPr>
        <w:t xml:space="preserve"> amplasate pe teren</w:t>
      </w:r>
      <w:r w:rsidR="00573B1C">
        <w:rPr>
          <w:bCs/>
          <w:iCs/>
          <w:lang w:val="it-IT"/>
        </w:rPr>
        <w:t>.</w:t>
      </w:r>
      <w:r w:rsidR="00945C15">
        <w:rPr>
          <w:bCs/>
          <w:iCs/>
          <w:lang w:val="it-IT"/>
        </w:rPr>
        <w:t xml:space="preserve"> În luna marti</w:t>
      </w:r>
      <w:r w:rsidR="00E71269">
        <w:rPr>
          <w:bCs/>
          <w:iCs/>
          <w:lang w:val="it-IT"/>
        </w:rPr>
        <w:t>e</w:t>
      </w:r>
      <w:r w:rsidR="00945C15">
        <w:rPr>
          <w:bCs/>
          <w:iCs/>
          <w:lang w:val="it-IT"/>
        </w:rPr>
        <w:t xml:space="preserve"> 2025 a fost înregistrată o petiție scrisă de către un proprietar de imobil din zonă care</w:t>
      </w:r>
      <w:r w:rsidR="007F17A3">
        <w:rPr>
          <w:bCs/>
          <w:iCs/>
          <w:lang w:val="it-IT"/>
        </w:rPr>
        <w:t xml:space="preserve"> sesizează faptul că,</w:t>
      </w:r>
      <w:r w:rsidR="00945C15">
        <w:rPr>
          <w:bCs/>
          <w:iCs/>
          <w:lang w:val="it-IT"/>
        </w:rPr>
        <w:t xml:space="preserve"> în urma analizării documentației de urbanism a </w:t>
      </w:r>
      <w:r w:rsidR="00945C15" w:rsidRPr="00E71269">
        <w:rPr>
          <w:bCs/>
          <w:i/>
          <w:lang w:val="it-IT"/>
        </w:rPr>
        <w:t>observat o serie de neconformități care contravin regl</w:t>
      </w:r>
      <w:r w:rsidR="001425EA">
        <w:rPr>
          <w:bCs/>
          <w:i/>
          <w:lang w:val="it-IT"/>
        </w:rPr>
        <w:t>e</w:t>
      </w:r>
      <w:r w:rsidR="00945C15" w:rsidRPr="00E71269">
        <w:rPr>
          <w:bCs/>
          <w:i/>
          <w:lang w:val="it-IT"/>
        </w:rPr>
        <w:t xml:space="preserve">mentărilor urbanistice stabilite prin PUZ și PUG, precum și a normelor prevăzute de </w:t>
      </w:r>
      <w:r w:rsidR="000D13A9">
        <w:rPr>
          <w:bCs/>
          <w:i/>
          <w:lang w:val="it-IT"/>
        </w:rPr>
        <w:t>L</w:t>
      </w:r>
      <w:r w:rsidR="00945C15" w:rsidRPr="00E71269">
        <w:rPr>
          <w:bCs/>
          <w:i/>
          <w:lang w:val="it-IT"/>
        </w:rPr>
        <w:t>egea nr. 50/1991 privind autorizarea executării lucrărilor de construcții</w:t>
      </w:r>
      <w:r w:rsidR="00E71269">
        <w:rPr>
          <w:bCs/>
          <w:iCs/>
          <w:lang w:val="it-IT"/>
        </w:rPr>
        <w:t xml:space="preserve">. Petiția a fost înaintată către inițiator, acesta formulând în scris răspuns la fiecare dintre aspectele sesizate prin adresa înregsitrată în  aceeași lună, transmisă petiționarului. Cu excepția acestei petiții, nu s-au mai înregistrat și alte sesizări sau observații privind această documentație de urbanism.  </w:t>
      </w:r>
    </w:p>
    <w:p w14:paraId="7A881EEA" w14:textId="734A654C" w:rsidR="000F758C" w:rsidRPr="008952D9" w:rsidRDefault="000F758C" w:rsidP="000F758C">
      <w:pPr>
        <w:tabs>
          <w:tab w:val="num" w:pos="-284"/>
        </w:tabs>
        <w:ind w:hanging="284"/>
        <w:jc w:val="both"/>
        <w:rPr>
          <w:lang w:val="ro-RO"/>
        </w:rPr>
      </w:pPr>
      <w:r w:rsidRPr="00E77853">
        <w:tab/>
        <w:t xml:space="preserve">    Documentaţia de urbanism P.U.</w:t>
      </w:r>
      <w:r w:rsidR="0031426E" w:rsidRPr="00E77853">
        <w:t>D</w:t>
      </w:r>
      <w:r w:rsidRPr="00E77853">
        <w:t>. este susținută de următoarele avize, acorduri și studii: conține: certificat</w:t>
      </w:r>
      <w:r w:rsidR="008C4962" w:rsidRPr="00E77853">
        <w:t>u</w:t>
      </w:r>
      <w:r w:rsidRPr="00E77853">
        <w:t>l de urbanism care a stat la baza elaborării studiului, extra</w:t>
      </w:r>
      <w:r w:rsidR="0031426E" w:rsidRPr="00E77853">
        <w:t>sul</w:t>
      </w:r>
      <w:r w:rsidRPr="00E77853">
        <w:t xml:space="preserve"> de carte funciar</w:t>
      </w:r>
      <w:r w:rsidR="0031426E" w:rsidRPr="00E77853">
        <w:t>ă</w:t>
      </w:r>
      <w:r w:rsidRPr="00E77853">
        <w:t xml:space="preserve"> aferent imobil</w:t>
      </w:r>
      <w:r w:rsidR="0031426E" w:rsidRPr="00E77853">
        <w:t>ului</w:t>
      </w:r>
      <w:r w:rsidRPr="00E77853">
        <w:t xml:space="preserve"> care a generat elaborare P.U.</w:t>
      </w:r>
      <w:r w:rsidR="0031426E" w:rsidRPr="00E77853">
        <w:t>D</w:t>
      </w:r>
      <w:r w:rsidRPr="00E77853">
        <w:t xml:space="preserve">.,  planul de situaţie întocmit pe suport topografic vizat de OCPI, avizele Comisiei Tehnice de Amenajarea Teritoriului şi Urbanism, studiu geotehnic, </w:t>
      </w:r>
      <w:r w:rsidR="005E324E" w:rsidRPr="00E77853">
        <w:t xml:space="preserve">proiect </w:t>
      </w:r>
      <w:r w:rsidR="005E324E">
        <w:t>tehnic privind alimentarea cu energie electrică, proiect tehnic și detalii de execuție</w:t>
      </w:r>
      <w:r w:rsidRPr="002E7BA8">
        <w:t xml:space="preserve"> privind </w:t>
      </w:r>
      <w:r w:rsidRPr="002E7BA8">
        <w:lastRenderedPageBreak/>
        <w:t xml:space="preserve">alimentarea cu apă, canalizarea și </w:t>
      </w:r>
      <w:r w:rsidR="00CD6F87">
        <w:t>pluvială</w:t>
      </w:r>
      <w:r w:rsidRPr="002E7BA8">
        <w:t>, avizele de amplasament favorabile ale deţinătorilor de utilităţi: SC"Compania Aquaserv"SA</w:t>
      </w:r>
      <w:r w:rsidR="000F68BC">
        <w:t xml:space="preserve"> </w:t>
      </w:r>
      <w:r w:rsidRPr="002E7BA8">
        <w:t xml:space="preserve">(potrivit căruia </w:t>
      </w:r>
      <w:r w:rsidRPr="002E7BA8">
        <w:rPr>
          <w:i/>
          <w:iCs/>
        </w:rPr>
        <w:t xml:space="preserve">în </w:t>
      </w:r>
      <w:r w:rsidR="00EC64F1">
        <w:rPr>
          <w:i/>
          <w:iCs/>
        </w:rPr>
        <w:t>dreptul imobilului Compania Aquaserv SA are în administrare doar conductă</w:t>
      </w:r>
      <w:r w:rsidR="0052512F">
        <w:rPr>
          <w:i/>
          <w:iCs/>
        </w:rPr>
        <w:t xml:space="preserve"> </w:t>
      </w:r>
      <w:r w:rsidR="00EC64F1">
        <w:rPr>
          <w:i/>
          <w:iCs/>
        </w:rPr>
        <w:t>de aliment</w:t>
      </w:r>
      <w:r w:rsidR="0052512F">
        <w:rPr>
          <w:i/>
          <w:iCs/>
        </w:rPr>
        <w:t>ar</w:t>
      </w:r>
      <w:r w:rsidR="00EC64F1">
        <w:rPr>
          <w:i/>
          <w:iCs/>
        </w:rPr>
        <w:t xml:space="preserve">e cu apă potabilă </w:t>
      </w:r>
      <w:r w:rsidR="00EC64F1" w:rsidRPr="0052512F">
        <w:t>și că</w:t>
      </w:r>
      <w:r w:rsidR="00EC64F1">
        <w:rPr>
          <w:i/>
          <w:iCs/>
        </w:rPr>
        <w:t xml:space="preserve"> nu are în </w:t>
      </w:r>
      <w:r w:rsidRPr="002E7BA8">
        <w:rPr>
          <w:i/>
          <w:iCs/>
        </w:rPr>
        <w:t>administrare rețe</w:t>
      </w:r>
      <w:r w:rsidR="00EC64F1">
        <w:rPr>
          <w:i/>
          <w:iCs/>
        </w:rPr>
        <w:t>a</w:t>
      </w:r>
      <w:r w:rsidRPr="002E7BA8">
        <w:rPr>
          <w:i/>
          <w:iCs/>
        </w:rPr>
        <w:t xml:space="preserve"> de canalizare</w:t>
      </w:r>
      <w:r w:rsidR="00EC64F1">
        <w:rPr>
          <w:i/>
          <w:iCs/>
        </w:rPr>
        <w:t xml:space="preserve"> pluvială</w:t>
      </w:r>
      <w:r w:rsidRPr="002E7BA8">
        <w:t xml:space="preserve">), Distribuţie Energie Electrică România Sucursala Mureş, SC"Delgaz Grid"SA, </w:t>
      </w:r>
      <w:r w:rsidR="00501862">
        <w:t xml:space="preserve">studiu de însorire, </w:t>
      </w:r>
      <w:r w:rsidRPr="002E7BA8">
        <w:t xml:space="preserve">aviz "Direcția de Sănătate Publică" a Județului Mureș, adresă emisă de Inspectoratul pentru situații de urgență "HOREA"(cu trimitere la respectarea prevederilor R.G.U. aprobat prin HG nr. 525/1996), aviz Tehnic Municipal (prin care s- a solicitat </w:t>
      </w:r>
      <w:r w:rsidRPr="002E7BA8">
        <w:rPr>
          <w:i/>
          <w:iCs/>
        </w:rPr>
        <w:t xml:space="preserve">asigurarea locurilor de parcare necesare </w:t>
      </w:r>
      <w:r w:rsidR="002C41EA">
        <w:rPr>
          <w:i/>
          <w:iCs/>
        </w:rPr>
        <w:t>și suprafața minimă necesară de spațiu verde în interiorul parcelei conform HCL 6/2021</w:t>
      </w:r>
      <w:r w:rsidR="005E324E">
        <w:rPr>
          <w:i/>
          <w:iCs/>
        </w:rPr>
        <w:t>)</w:t>
      </w:r>
      <w:r w:rsidRPr="002E7BA8">
        <w:t xml:space="preserve">, </w:t>
      </w:r>
      <w:r w:rsidR="0052512F">
        <w:t>adresă</w:t>
      </w:r>
      <w:r w:rsidRPr="002E7BA8">
        <w:t xml:space="preserve"> emisă de Agenția pentru Protecția Mediului Mureș, </w:t>
      </w:r>
      <w:r w:rsidRPr="008952D9">
        <w:rPr>
          <w:lang w:val="ro-RO"/>
        </w:rPr>
        <w:t>dovada amplasării pe teren a panourilor reglementate prin Ordin nr. 2701/20210 şi prin H.C.L. nr. 140/2011, declaraţia autentificată a proprietarului imobil</w:t>
      </w:r>
      <w:r w:rsidR="00305CB2">
        <w:rPr>
          <w:lang w:val="ro-RO"/>
        </w:rPr>
        <w:t>ului</w:t>
      </w:r>
      <w:r w:rsidRPr="008952D9">
        <w:rPr>
          <w:lang w:val="ro-RO"/>
        </w:rPr>
        <w:t xml:space="preserve"> privind extinderea pe cheltuiala proprie a reţelelor de utilităţi necesare obiectivelor propuse, conform cu cerinţele furnizorilor și prin care îşi asumă orice responsabilitate în cazul daunelor provocate propriului imobil sau imobilelor în vecinătate ori domeniului public/privat al municipiului Tg. Mureş, rezultate din realizarea obiectivelor propuse prin P.U.Z., </w:t>
      </w:r>
      <w:r w:rsidR="00305CB2">
        <w:rPr>
          <w:lang w:val="ro-RO"/>
        </w:rPr>
        <w:t xml:space="preserve">declarația proprietarului imobilului privind renunțarea la </w:t>
      </w:r>
      <w:r w:rsidR="00305CB2" w:rsidRPr="00305CB2">
        <w:rPr>
          <w:i/>
          <w:iCs/>
          <w:lang w:val="ro-RO"/>
        </w:rPr>
        <w:t>dreptul de proprietate pentru suprafața de 56,14mp necesară realizării corpului de stradă Vasile Săbădeanu</w:t>
      </w:r>
      <w:r w:rsidR="00305CB2">
        <w:rPr>
          <w:lang w:val="ro-RO"/>
        </w:rPr>
        <w:t xml:space="preserve">, </w:t>
      </w:r>
      <w:r>
        <w:t>petiți</w:t>
      </w:r>
      <w:r w:rsidR="00F15CD3">
        <w:t>a</w:t>
      </w:r>
      <w:r>
        <w:t xml:space="preserve"> proprietarului imobilului vecin și adres</w:t>
      </w:r>
      <w:r w:rsidR="00595DD8">
        <w:t xml:space="preserve">a </w:t>
      </w:r>
      <w:r>
        <w:t>de răspuns de către inițiatorul documentației de urbanism formulat</w:t>
      </w:r>
      <w:r w:rsidR="00595DD8">
        <w:rPr>
          <w:lang w:val="ro-RO"/>
        </w:rPr>
        <w:t>ă</w:t>
      </w:r>
      <w:r>
        <w:t xml:space="preserve"> prin intermediul elaboratorului, </w:t>
      </w:r>
      <w:r w:rsidRPr="008952D9">
        <w:rPr>
          <w:lang w:val="ro-RO"/>
        </w:rPr>
        <w:t xml:space="preserve">dovada </w:t>
      </w:r>
      <w:r w:rsidR="00902AD1">
        <w:rPr>
          <w:lang w:val="ro-RO"/>
        </w:rPr>
        <w:t xml:space="preserve">achitării taxei </w:t>
      </w:r>
      <w:r w:rsidRPr="008952D9">
        <w:rPr>
          <w:lang w:val="ro-RO"/>
        </w:rPr>
        <w:t>RUR.</w:t>
      </w:r>
    </w:p>
    <w:p w14:paraId="0429439D" w14:textId="23193B21" w:rsidR="00C359A3" w:rsidRPr="00AA6DEE" w:rsidRDefault="003F7183" w:rsidP="003F7183">
      <w:pPr>
        <w:tabs>
          <w:tab w:val="num" w:pos="-284"/>
        </w:tabs>
        <w:ind w:hanging="284"/>
        <w:jc w:val="both"/>
        <w:rPr>
          <w:b/>
          <w:bCs/>
        </w:rPr>
      </w:pPr>
      <w:r>
        <w:t xml:space="preserve">           </w:t>
      </w:r>
      <w:r w:rsidR="000F758C" w:rsidRPr="004911A0">
        <w:t xml:space="preserve">Faţă de cele expuse cu referire la reglementările urbanistice propuse pentru zona studiată şi </w:t>
      </w:r>
      <w:r w:rsidR="000F758C" w:rsidRPr="004911A0">
        <w:rPr>
          <w:bCs/>
          <w:iCs/>
        </w:rPr>
        <w:t xml:space="preserve">la </w:t>
      </w:r>
      <w:r w:rsidR="000F758C" w:rsidRPr="004911A0">
        <w:t>conţinutul studiului, înaintăm spre avizarea comisiilor de specialitate şi spre aprobarea Consiliului Local</w:t>
      </w:r>
      <w:r w:rsidR="000F758C">
        <w:t xml:space="preserve"> </w:t>
      </w:r>
      <w:r w:rsidR="000F758C" w:rsidRPr="004911A0">
        <w:t>Municipal, documentaţia de urbanism</w:t>
      </w:r>
      <w:r w:rsidR="000F758C" w:rsidRPr="004911A0">
        <w:rPr>
          <w:b/>
          <w:bCs/>
        </w:rPr>
        <w:fldChar w:fldCharType="begin"/>
      </w:r>
      <w:r w:rsidR="000F758C" w:rsidRPr="004911A0">
        <w:rPr>
          <w:b/>
          <w:bCs/>
        </w:rPr>
        <w:instrText xml:space="preserve"> DOCPROPERTY  PROIECT0  \* MERGEFORMAT </w:instrText>
      </w:r>
      <w:r w:rsidR="000F758C" w:rsidRPr="004911A0">
        <w:rPr>
          <w:b/>
          <w:bCs/>
        </w:rPr>
        <w:fldChar w:fldCharType="separate"/>
      </w:r>
      <w:r w:rsidR="000F758C" w:rsidRPr="004911A0">
        <w:rPr>
          <w:b/>
          <w:bCs/>
        </w:rPr>
        <w:fldChar w:fldCharType="begin"/>
      </w:r>
      <w:r w:rsidR="000F758C" w:rsidRPr="004911A0">
        <w:rPr>
          <w:b/>
          <w:bCs/>
        </w:rPr>
        <w:instrText xml:space="preserve"> DOCPROPERTY  PROIECT0  \* MERGEFORMAT </w:instrText>
      </w:r>
      <w:r w:rsidR="000F758C" w:rsidRPr="004911A0">
        <w:rPr>
          <w:b/>
          <w:bCs/>
        </w:rPr>
        <w:fldChar w:fldCharType="separate"/>
      </w:r>
      <w:r w:rsidR="000F758C" w:rsidRPr="004911A0">
        <w:rPr>
          <w:b/>
          <w:bCs/>
        </w:rPr>
        <w:fldChar w:fldCharType="begin"/>
      </w:r>
      <w:r w:rsidR="000F758C" w:rsidRPr="004911A0">
        <w:rPr>
          <w:b/>
          <w:bCs/>
        </w:rPr>
        <w:instrText xml:space="preserve"> DOCPROPERTY  PROIECT0  \* MERGEFORMAT </w:instrText>
      </w:r>
      <w:r w:rsidR="000F758C" w:rsidRPr="004911A0">
        <w:rPr>
          <w:b/>
          <w:bCs/>
        </w:rPr>
        <w:fldChar w:fldCharType="separate"/>
      </w:r>
      <w:r w:rsidR="000F758C" w:rsidRPr="004911A0">
        <w:rPr>
          <w:b/>
          <w:bCs/>
        </w:rPr>
        <w:t xml:space="preserve"> </w:t>
      </w:r>
      <w:r w:rsidR="00C359A3" w:rsidRPr="001A21F9">
        <w:rPr>
          <w:b/>
          <w:bCs/>
          <w:lang w:val="ro-RO" w:eastAsia="ro-RO"/>
        </w:rPr>
        <w:t>„</w:t>
      </w:r>
      <w:r w:rsidR="00C359A3" w:rsidRPr="00320EF5">
        <w:rPr>
          <w:b/>
          <w:bCs/>
        </w:rPr>
        <w:fldChar w:fldCharType="begin"/>
      </w:r>
      <w:r w:rsidR="00C359A3" w:rsidRPr="00AA6DEE">
        <w:rPr>
          <w:b/>
          <w:bCs/>
        </w:rPr>
        <w:instrText xml:space="preserve"> DOCPROPERTY  PROIECT0  \* MERGEFORMAT </w:instrText>
      </w:r>
      <w:r w:rsidR="00C359A3" w:rsidRPr="00320EF5">
        <w:rPr>
          <w:b/>
          <w:bCs/>
        </w:rPr>
        <w:fldChar w:fldCharType="separate"/>
      </w:r>
      <w:r w:rsidR="00C359A3" w:rsidRPr="00AA6DEE">
        <w:rPr>
          <w:b/>
          <w:bCs/>
        </w:rPr>
        <w:t>Plan urbanistic de detaliu-</w:t>
      </w:r>
      <w:r w:rsidR="00C359A3" w:rsidRPr="00320EF5">
        <w:rPr>
          <w:b/>
          <w:bCs/>
        </w:rPr>
        <w:fldChar w:fldCharType="begin"/>
      </w:r>
      <w:r w:rsidR="00C359A3" w:rsidRPr="00AA6DEE">
        <w:rPr>
          <w:b/>
          <w:bCs/>
        </w:rPr>
        <w:instrText xml:space="preserve"> DOCPROPERTY  PROIECT0  \* MERGEFORMAT </w:instrText>
      </w:r>
      <w:r w:rsidR="00C359A3" w:rsidRPr="00320EF5">
        <w:rPr>
          <w:b/>
          <w:bCs/>
        </w:rPr>
        <w:fldChar w:fldCharType="separate"/>
      </w:r>
      <w:r w:rsidR="00C359A3" w:rsidRPr="00AA6DEE">
        <w:rPr>
          <w:b/>
          <w:bCs/>
        </w:rPr>
        <w:t xml:space="preserve"> </w:t>
      </w:r>
      <w:r w:rsidR="00C359A3" w:rsidRPr="00320EF5">
        <w:rPr>
          <w:b/>
          <w:bCs/>
          <w:lang w:val="ro-RO"/>
        </w:rPr>
        <w:t>studiu de amplasament pentru construire două locuințe colective mici cu spații pentru prestări servicii, infrastructură edilitară, amenajare incintă”, str. Prof. Dr. Vasile Săbădeanu fnr.</w:t>
      </w:r>
      <w:r w:rsidR="00C359A3" w:rsidRPr="00C359A3">
        <w:rPr>
          <w:bCs/>
        </w:rPr>
        <w:t xml:space="preserve"> </w:t>
      </w:r>
      <w:r w:rsidR="00C359A3">
        <w:rPr>
          <w:bCs/>
        </w:rPr>
        <w:t>i</w:t>
      </w:r>
      <w:r w:rsidR="00C359A3" w:rsidRPr="004911A0">
        <w:rPr>
          <w:bCs/>
        </w:rPr>
        <w:t>nițiată de</w:t>
      </w:r>
      <w:r w:rsidR="00C359A3" w:rsidRPr="004911A0">
        <w:rPr>
          <w:b/>
          <w:bCs/>
        </w:rPr>
        <w:t xml:space="preserve"> </w:t>
      </w:r>
      <w:r w:rsidR="00C359A3">
        <w:rPr>
          <w:bCs/>
        </w:rPr>
        <w:t>SC ”Maco Construct”SRL</w:t>
      </w:r>
      <w:r w:rsidR="00C359A3" w:rsidRPr="004911A0">
        <w:rPr>
          <w:bCs/>
        </w:rPr>
        <w:t xml:space="preserve"> </w:t>
      </w:r>
      <w:r w:rsidR="00C359A3" w:rsidRPr="004911A0">
        <w:t xml:space="preserve">și </w:t>
      </w:r>
      <w:r w:rsidR="00C359A3" w:rsidRPr="004911A0">
        <w:rPr>
          <w:bCs/>
        </w:rPr>
        <w:fldChar w:fldCharType="begin"/>
      </w:r>
      <w:r w:rsidR="00C359A3" w:rsidRPr="004911A0">
        <w:rPr>
          <w:bCs/>
        </w:rPr>
        <w:instrText xml:space="preserve"> DOCPROPERTY  PROIECT0  \* MERGEFORMAT </w:instrText>
      </w:r>
      <w:r w:rsidR="00C359A3" w:rsidRPr="004911A0">
        <w:rPr>
          <w:bCs/>
        </w:rPr>
        <w:fldChar w:fldCharType="end"/>
      </w:r>
      <w:r w:rsidR="00C359A3" w:rsidRPr="004911A0">
        <w:rPr>
          <w:bCs/>
        </w:rPr>
        <w:fldChar w:fldCharType="begin"/>
      </w:r>
      <w:r w:rsidR="00C359A3" w:rsidRPr="004911A0">
        <w:rPr>
          <w:bCs/>
        </w:rPr>
        <w:instrText xml:space="preserve"> DOCPROPERTY  PROIECT1  \* MERGEFORMAT </w:instrText>
      </w:r>
      <w:r w:rsidR="00C359A3" w:rsidRPr="004911A0">
        <w:rPr>
          <w:bCs/>
        </w:rPr>
        <w:fldChar w:fldCharType="end"/>
      </w:r>
      <w:r w:rsidR="00C359A3" w:rsidRPr="004911A0">
        <w:rPr>
          <w:bCs/>
        </w:rPr>
        <w:fldChar w:fldCharType="begin"/>
      </w:r>
      <w:r w:rsidR="00C359A3" w:rsidRPr="004911A0">
        <w:rPr>
          <w:bCs/>
        </w:rPr>
        <w:instrText xml:space="preserve"> DOCPROPERTY  PROIECT2  \* MERGEFORMAT </w:instrText>
      </w:r>
      <w:r w:rsidR="00C359A3" w:rsidRPr="004911A0">
        <w:rPr>
          <w:bCs/>
        </w:rPr>
        <w:fldChar w:fldCharType="end"/>
      </w:r>
      <w:r w:rsidR="00C359A3" w:rsidRPr="004911A0">
        <w:rPr>
          <w:bCs/>
        </w:rPr>
        <w:fldChar w:fldCharType="begin"/>
      </w:r>
      <w:r w:rsidR="00C359A3" w:rsidRPr="004911A0">
        <w:rPr>
          <w:bCs/>
        </w:rPr>
        <w:instrText xml:space="preserve"> DOCPROPERTY  PROIECT3  \* MERGEFORMAT </w:instrText>
      </w:r>
      <w:r w:rsidR="00C359A3" w:rsidRPr="004911A0">
        <w:rPr>
          <w:bCs/>
        </w:rPr>
        <w:fldChar w:fldCharType="end"/>
      </w:r>
      <w:r w:rsidR="00C359A3" w:rsidRPr="004911A0">
        <w:rPr>
          <w:bCs/>
        </w:rPr>
        <w:fldChar w:fldCharType="begin"/>
      </w:r>
      <w:r w:rsidR="00C359A3" w:rsidRPr="004911A0">
        <w:rPr>
          <w:bCs/>
        </w:rPr>
        <w:instrText xml:space="preserve"> DOCPROPERTY  PROIECT4  \* MERGEFORMAT </w:instrText>
      </w:r>
      <w:r w:rsidR="00C359A3" w:rsidRPr="004911A0">
        <w:rPr>
          <w:bCs/>
        </w:rPr>
        <w:fldChar w:fldCharType="end"/>
      </w:r>
      <w:r w:rsidR="00C359A3" w:rsidRPr="004911A0">
        <w:rPr>
          <w:bCs/>
        </w:rPr>
        <w:fldChar w:fldCharType="begin"/>
      </w:r>
      <w:r w:rsidR="00C359A3" w:rsidRPr="004911A0">
        <w:rPr>
          <w:bCs/>
        </w:rPr>
        <w:instrText xml:space="preserve"> DOCPROPERTY  PROIECT5  \* MERGEFORMAT </w:instrText>
      </w:r>
      <w:r w:rsidR="00C359A3" w:rsidRPr="004911A0">
        <w:rPr>
          <w:bCs/>
        </w:rPr>
        <w:fldChar w:fldCharType="end"/>
      </w:r>
      <w:r w:rsidR="00C359A3" w:rsidRPr="004911A0">
        <w:t xml:space="preserve">elaborată sub nr. proiect </w:t>
      </w:r>
      <w:r w:rsidR="00C359A3" w:rsidRPr="002F3BC2">
        <w:t xml:space="preserve"> </w:t>
      </w:r>
      <w:r w:rsidR="00C359A3">
        <w:t>038/2023</w:t>
      </w:r>
      <w:r w:rsidR="00C359A3" w:rsidRPr="002F3BC2">
        <w:t xml:space="preserve"> de </w:t>
      </w:r>
      <w:r w:rsidR="00C359A3" w:rsidRPr="000A1672">
        <w:rPr>
          <w:bCs/>
          <w:iCs/>
          <w:lang w:val="ro-RO"/>
        </w:rPr>
        <w:fldChar w:fldCharType="begin"/>
      </w:r>
      <w:r w:rsidR="00C359A3" w:rsidRPr="000A1672">
        <w:rPr>
          <w:bCs/>
          <w:iCs/>
          <w:lang w:val="ro-RO"/>
        </w:rPr>
        <w:instrText xml:space="preserve"> DOCPROPERTY  PROIECTANT  \* MERGEFORMAT </w:instrText>
      </w:r>
      <w:r w:rsidR="00C359A3" w:rsidRPr="000A1672">
        <w:rPr>
          <w:bCs/>
          <w:iCs/>
          <w:lang w:val="ro-RO"/>
        </w:rPr>
        <w:fldChar w:fldCharType="separate"/>
      </w:r>
      <w:r w:rsidR="00C359A3" w:rsidRPr="000A1672">
        <w:rPr>
          <w:lang w:val="ro-RO"/>
        </w:rPr>
        <w:t xml:space="preserve"> </w:t>
      </w:r>
      <w:r w:rsidR="00C359A3" w:rsidRPr="000A1672">
        <w:rPr>
          <w:bCs/>
          <w:lang w:val="ro-RO"/>
        </w:rPr>
        <w:t>SC”KUB ATELIER” SRL</w:t>
      </w:r>
      <w:r w:rsidR="00C359A3">
        <w:rPr>
          <w:bCs/>
          <w:lang w:val="ro-RO"/>
        </w:rPr>
        <w:t>,</w:t>
      </w:r>
      <w:r w:rsidR="00C359A3" w:rsidRPr="00D23DE8">
        <w:rPr>
          <w:bCs/>
          <w:lang w:val="ro-RO"/>
        </w:rPr>
        <w:t xml:space="preserve"> </w:t>
      </w:r>
      <w:r w:rsidR="00C359A3" w:rsidRPr="000A1672">
        <w:rPr>
          <w:bCs/>
          <w:lang w:val="ro-RO"/>
        </w:rPr>
        <w:t xml:space="preserve">urb. Florin- Valentin Tănase </w:t>
      </w:r>
      <w:r w:rsidR="00C359A3">
        <w:rPr>
          <w:bCs/>
          <w:lang w:val="ro-RO"/>
        </w:rPr>
        <w:t>.</w:t>
      </w:r>
      <w:r w:rsidR="00C359A3" w:rsidRPr="000A1672">
        <w:rPr>
          <w:bCs/>
          <w:iCs/>
          <w:lang w:val="ro-RO"/>
        </w:rPr>
        <w:fldChar w:fldCharType="end"/>
      </w:r>
      <w:r w:rsidR="00C359A3" w:rsidRPr="00320EF5">
        <w:rPr>
          <w:b/>
          <w:bCs/>
        </w:rPr>
        <w:fldChar w:fldCharType="begin"/>
      </w:r>
      <w:r w:rsidR="00C359A3" w:rsidRPr="00AA6DEE">
        <w:rPr>
          <w:b/>
          <w:bCs/>
        </w:rPr>
        <w:instrText xml:space="preserve"> DOCPROPERTY  PROIECT1  \* MERGEFORMAT </w:instrText>
      </w:r>
      <w:r w:rsidR="00C359A3" w:rsidRPr="00320EF5">
        <w:rPr>
          <w:b/>
          <w:bCs/>
        </w:rPr>
        <w:fldChar w:fldCharType="end"/>
      </w:r>
      <w:r w:rsidR="00C359A3" w:rsidRPr="00320EF5">
        <w:rPr>
          <w:b/>
          <w:bCs/>
        </w:rPr>
        <w:fldChar w:fldCharType="begin"/>
      </w:r>
      <w:r w:rsidR="00C359A3" w:rsidRPr="00AA6DEE">
        <w:rPr>
          <w:b/>
          <w:bCs/>
        </w:rPr>
        <w:instrText xml:space="preserve"> DOCPROPERTY  PROIECT2  \* MERGEFORMAT </w:instrText>
      </w:r>
      <w:r w:rsidR="00C359A3" w:rsidRPr="00320EF5">
        <w:rPr>
          <w:b/>
          <w:bCs/>
        </w:rPr>
        <w:fldChar w:fldCharType="end"/>
      </w:r>
      <w:r w:rsidR="00C359A3" w:rsidRPr="00320EF5">
        <w:rPr>
          <w:b/>
          <w:bCs/>
        </w:rPr>
        <w:fldChar w:fldCharType="begin"/>
      </w:r>
      <w:r w:rsidR="00C359A3" w:rsidRPr="00AA6DEE">
        <w:rPr>
          <w:b/>
          <w:bCs/>
        </w:rPr>
        <w:instrText xml:space="preserve"> DOCPROPERTY  PROIECT3  \* MERGEFORMAT </w:instrText>
      </w:r>
      <w:r w:rsidR="00C359A3" w:rsidRPr="00320EF5">
        <w:rPr>
          <w:b/>
          <w:bCs/>
        </w:rPr>
        <w:fldChar w:fldCharType="end"/>
      </w:r>
      <w:r w:rsidR="00C359A3" w:rsidRPr="00320EF5">
        <w:rPr>
          <w:b/>
          <w:bCs/>
        </w:rPr>
        <w:fldChar w:fldCharType="begin"/>
      </w:r>
      <w:r w:rsidR="00C359A3" w:rsidRPr="00AA6DEE">
        <w:rPr>
          <w:b/>
          <w:bCs/>
        </w:rPr>
        <w:instrText xml:space="preserve"> DOCPROPERTY  PROIECT4  \* MERGEFORMAT </w:instrText>
      </w:r>
      <w:r w:rsidR="00C359A3" w:rsidRPr="00320EF5">
        <w:rPr>
          <w:b/>
          <w:bCs/>
        </w:rPr>
        <w:fldChar w:fldCharType="end"/>
      </w:r>
      <w:r w:rsidR="00C359A3" w:rsidRPr="00320EF5">
        <w:rPr>
          <w:b/>
          <w:bCs/>
        </w:rPr>
        <w:fldChar w:fldCharType="begin"/>
      </w:r>
      <w:r w:rsidR="00C359A3" w:rsidRPr="00AA6DEE">
        <w:rPr>
          <w:b/>
          <w:bCs/>
        </w:rPr>
        <w:instrText xml:space="preserve"> DOCPROPERTY  PROIECT5  \* MERGEFORMAT </w:instrText>
      </w:r>
      <w:r w:rsidR="00C359A3" w:rsidRPr="00320EF5">
        <w:rPr>
          <w:b/>
          <w:bCs/>
        </w:rPr>
        <w:fldChar w:fldCharType="end"/>
      </w:r>
    </w:p>
    <w:p w14:paraId="50419949" w14:textId="6DCF03CA" w:rsidR="009A033B" w:rsidRDefault="00C359A3" w:rsidP="009A033B">
      <w:pPr>
        <w:jc w:val="both"/>
        <w:rPr>
          <w:bCs/>
          <w:lang w:val="ro-RO"/>
        </w:rPr>
      </w:pPr>
      <w:r w:rsidRPr="00320EF5">
        <w:rPr>
          <w:b/>
          <w:bCs/>
        </w:rPr>
        <w:fldChar w:fldCharType="end"/>
      </w:r>
      <w:r w:rsidRPr="00320EF5">
        <w:rPr>
          <w:b/>
          <w:bCs/>
        </w:rPr>
        <w:fldChar w:fldCharType="end"/>
      </w:r>
      <w:r w:rsidR="009A033B" w:rsidRPr="004929AC">
        <w:rPr>
          <w:b/>
          <w:bCs/>
          <w:lang w:val="ro-RO"/>
        </w:rPr>
        <w:fldChar w:fldCharType="begin"/>
      </w:r>
      <w:r w:rsidR="009A033B" w:rsidRPr="004929AC">
        <w:rPr>
          <w:b/>
          <w:bCs/>
          <w:lang w:val="ro-RO"/>
        </w:rPr>
        <w:instrText xml:space="preserve"> DOCPROPERTY  PROIECT0  \* MERGEFORMAT </w:instrText>
      </w:r>
      <w:r w:rsidR="009A033B" w:rsidRPr="004929AC">
        <w:rPr>
          <w:b/>
          <w:bCs/>
          <w:lang w:val="ro-RO"/>
        </w:rPr>
        <w:fldChar w:fldCharType="separate"/>
      </w:r>
      <w:r w:rsidR="009A033B" w:rsidRPr="004929AC">
        <w:rPr>
          <w:b/>
          <w:bCs/>
          <w:lang w:val="ro-RO"/>
        </w:rPr>
        <w:fldChar w:fldCharType="begin"/>
      </w:r>
      <w:r w:rsidR="009A033B" w:rsidRPr="004929AC">
        <w:rPr>
          <w:b/>
          <w:bCs/>
          <w:lang w:val="ro-RO"/>
        </w:rPr>
        <w:instrText xml:space="preserve"> DOCPROPERTY  PROIECT0  \* MERGEFORMAT </w:instrText>
      </w:r>
      <w:r w:rsidR="009A033B" w:rsidRPr="004929AC">
        <w:rPr>
          <w:b/>
          <w:bCs/>
          <w:lang w:val="ro-RO"/>
        </w:rPr>
        <w:fldChar w:fldCharType="separate"/>
      </w:r>
    </w:p>
    <w:p w14:paraId="1B62E4FC" w14:textId="361F8B7A" w:rsidR="009A033B" w:rsidRPr="004929AC" w:rsidRDefault="009A033B" w:rsidP="009A033B">
      <w:pPr>
        <w:tabs>
          <w:tab w:val="num" w:pos="-284"/>
        </w:tabs>
        <w:ind w:hanging="284"/>
        <w:jc w:val="both"/>
        <w:rPr>
          <w:bCs/>
        </w:rPr>
      </w:pPr>
      <w:r>
        <w:rPr>
          <w:bCs/>
          <w:lang w:val="ro-RO"/>
        </w:rPr>
        <w:t xml:space="preserve">                                      </w:t>
      </w:r>
      <w:r w:rsidRPr="004929AC">
        <w:rPr>
          <w:bCs/>
          <w:iCs/>
        </w:rPr>
        <w:fldChar w:fldCharType="begin"/>
      </w:r>
      <w:r w:rsidRPr="004929AC">
        <w:rPr>
          <w:bCs/>
          <w:iCs/>
        </w:rPr>
        <w:instrText xml:space="preserve"> DOCPROPERTY  REGLEMENTARIEXISTENTE0  \* MERGEFORMAT </w:instrText>
      </w:r>
      <w:r w:rsidRPr="004929AC">
        <w:rPr>
          <w:bCs/>
          <w:iCs/>
        </w:rPr>
        <w:fldChar w:fldCharType="separate"/>
      </w:r>
    </w:p>
    <w:p w14:paraId="3BF74A80" w14:textId="50FC301A" w:rsidR="009A033B" w:rsidRPr="004929AC" w:rsidRDefault="009A033B" w:rsidP="009A033B">
      <w:pPr>
        <w:ind w:left="720" w:firstLine="720"/>
        <w:jc w:val="both"/>
        <w:rPr>
          <w:lang w:val="fr-FR"/>
        </w:rPr>
      </w:pPr>
      <w:r w:rsidRPr="004929AC">
        <w:rPr>
          <w:b/>
        </w:rPr>
        <w:t xml:space="preserve">    </w:t>
      </w:r>
      <w:r w:rsidRPr="004929AC">
        <w:rPr>
          <w:b/>
        </w:rPr>
        <w:tab/>
      </w:r>
      <w:r w:rsidRPr="004929AC">
        <w:rPr>
          <w:b/>
        </w:rPr>
        <w:tab/>
      </w:r>
      <w:r w:rsidRPr="004929AC">
        <w:rPr>
          <w:b/>
        </w:rPr>
        <w:tab/>
      </w:r>
      <w:r w:rsidRPr="004929AC">
        <w:rPr>
          <w:b/>
        </w:rPr>
        <w:tab/>
      </w:r>
      <w:r w:rsidRPr="004929AC">
        <w:rPr>
          <w:b/>
        </w:rPr>
        <w:tab/>
        <w:t xml:space="preserve">                  </w:t>
      </w:r>
      <w:r w:rsidRPr="004929AC">
        <w:t>Aviz favorabi</w:t>
      </w:r>
      <w:r w:rsidRPr="004929AC">
        <w:rPr>
          <w:lang w:val="fr-FR"/>
        </w:rPr>
        <w:t>l al</w:t>
      </w:r>
    </w:p>
    <w:p w14:paraId="18F1D7C2" w14:textId="022B9667" w:rsidR="009A033B" w:rsidRPr="004929AC" w:rsidRDefault="009A033B" w:rsidP="009A033B">
      <w:pPr>
        <w:ind w:left="2160"/>
        <w:jc w:val="both"/>
        <w:rPr>
          <w:lang w:val="fr-FR"/>
        </w:rPr>
      </w:pPr>
      <w:r w:rsidRPr="004929AC">
        <w:rPr>
          <w:lang w:val="fr-FR"/>
        </w:rPr>
        <w:t xml:space="preserve">              </w:t>
      </w:r>
      <w:r w:rsidRPr="004929AC">
        <w:rPr>
          <w:lang w:val="fr-FR"/>
        </w:rPr>
        <w:tab/>
        <w:t xml:space="preserve">        </w:t>
      </w:r>
      <w:r w:rsidR="00A16AEC">
        <w:rPr>
          <w:lang w:val="fr-FR"/>
        </w:rPr>
        <w:t xml:space="preserve">     </w:t>
      </w:r>
      <w:r w:rsidRPr="004929AC">
        <w:rPr>
          <w:lang w:val="fr-FR"/>
        </w:rPr>
        <w:t xml:space="preserve"> </w:t>
      </w:r>
      <w:r w:rsidR="00A21099">
        <w:rPr>
          <w:lang w:val="fr-FR"/>
        </w:rPr>
        <w:t xml:space="preserve"> </w:t>
      </w:r>
      <w:r w:rsidRPr="004929AC">
        <w:rPr>
          <w:lang w:val="fr-FR"/>
        </w:rPr>
        <w:t xml:space="preserve">COMPARTIMENTULUI DE SPECIALITATE   </w:t>
      </w:r>
    </w:p>
    <w:p w14:paraId="10EEFD5A" w14:textId="1B7A1531" w:rsidR="009A033B" w:rsidRPr="004929AC" w:rsidRDefault="009A033B" w:rsidP="009A033B">
      <w:pPr>
        <w:ind w:left="2160"/>
        <w:jc w:val="both"/>
        <w:rPr>
          <w:lang w:val="fr-FR"/>
        </w:rPr>
      </w:pPr>
      <w:r w:rsidRPr="004929AC">
        <w:rPr>
          <w:lang w:val="fr-FR"/>
        </w:rPr>
        <w:tab/>
      </w:r>
      <w:r w:rsidRPr="004929AC">
        <w:rPr>
          <w:lang w:val="fr-FR"/>
        </w:rPr>
        <w:tab/>
      </w:r>
      <w:r w:rsidRPr="004929AC">
        <w:rPr>
          <w:lang w:val="fr-FR"/>
        </w:rPr>
        <w:tab/>
      </w:r>
      <w:r w:rsidRPr="004929AC">
        <w:rPr>
          <w:lang w:val="fr-FR"/>
        </w:rPr>
        <w:tab/>
      </w:r>
      <w:r w:rsidRPr="004929AC">
        <w:rPr>
          <w:lang w:val="fr-FR"/>
        </w:rPr>
        <w:tab/>
        <w:t xml:space="preserve">    ARHITECT ŞEF      </w:t>
      </w:r>
    </w:p>
    <w:p w14:paraId="3B7A314C" w14:textId="5A3CE94D" w:rsidR="009A033B" w:rsidRDefault="009A033B" w:rsidP="009A033B">
      <w:pPr>
        <w:ind w:left="2160"/>
        <w:jc w:val="both"/>
        <w:rPr>
          <w:bCs/>
          <w:iCs/>
        </w:rPr>
      </w:pPr>
      <w:r w:rsidRPr="004929AC">
        <w:rPr>
          <w:lang w:val="fr-FR"/>
        </w:rPr>
        <w:t xml:space="preserve">                                                      </w:t>
      </w:r>
      <w:r>
        <w:rPr>
          <w:lang w:val="fr-FR"/>
        </w:rPr>
        <w:t xml:space="preserve">  </w:t>
      </w:r>
      <w:r w:rsidRPr="004929AC">
        <w:rPr>
          <w:lang w:val="fr-FR"/>
        </w:rPr>
        <w:t xml:space="preserve">  arh. Miheţ Florina Daniela</w:t>
      </w:r>
      <w:r w:rsidRPr="004929AC">
        <w:rPr>
          <w:i/>
        </w:rPr>
        <w:fldChar w:fldCharType="begin"/>
      </w:r>
      <w:r w:rsidRPr="004929AC">
        <w:rPr>
          <w:i/>
        </w:rPr>
        <w:instrText xml:space="preserve"> DOCPROPERTY  OBSERVATIICOMISIE1  \* MERGEFORMAT </w:instrText>
      </w:r>
      <w:r w:rsidRPr="004929AC">
        <w:rPr>
          <w:i/>
        </w:rPr>
        <w:fldChar w:fldCharType="separate"/>
      </w:r>
      <w:r w:rsidRPr="004929AC">
        <w:fldChar w:fldCharType="end"/>
      </w:r>
      <w:r w:rsidRPr="004929AC">
        <w:rPr>
          <w:bCs/>
          <w:iCs/>
        </w:rPr>
        <w:fldChar w:fldCharType="end"/>
      </w:r>
    </w:p>
    <w:p w14:paraId="6B02C79E" w14:textId="77777777" w:rsidR="003431F3" w:rsidRDefault="003431F3" w:rsidP="009A033B">
      <w:pPr>
        <w:ind w:left="2160"/>
        <w:jc w:val="both"/>
        <w:rPr>
          <w:bCs/>
          <w:iCs/>
        </w:rPr>
      </w:pPr>
    </w:p>
    <w:p w14:paraId="59C21503" w14:textId="77777777" w:rsidR="009A033B" w:rsidRDefault="009A033B" w:rsidP="009A033B">
      <w:pPr>
        <w:ind w:left="2160"/>
        <w:jc w:val="both"/>
        <w:rPr>
          <w:bCs/>
          <w:iCs/>
        </w:rPr>
      </w:pPr>
    </w:p>
    <w:p w14:paraId="7C3DF00E" w14:textId="77777777" w:rsidR="00A16AEC" w:rsidRDefault="00A16AEC" w:rsidP="00A16AEC">
      <w:pPr>
        <w:autoSpaceDE w:val="0"/>
        <w:autoSpaceDN w:val="0"/>
        <w:adjustRightInd w:val="0"/>
        <w:jc w:val="both"/>
        <w:rPr>
          <w:b/>
          <w:bCs/>
          <w:lang w:val="ro-RO"/>
        </w:rPr>
      </w:pPr>
      <w:r w:rsidRPr="004929AC">
        <w:rPr>
          <w:bCs/>
        </w:rPr>
        <w:t xml:space="preserve"> </w:t>
      </w:r>
      <w:r w:rsidRPr="004929AC">
        <w:rPr>
          <w:b/>
          <w:bCs/>
          <w:lang w:val="ro-RO"/>
        </w:rPr>
        <w:t xml:space="preserve">                         </w:t>
      </w:r>
    </w:p>
    <w:p w14:paraId="5C38FDF7" w14:textId="77777777" w:rsidR="009E06A7" w:rsidRDefault="009E06A7" w:rsidP="00A16AEC">
      <w:pPr>
        <w:autoSpaceDE w:val="0"/>
        <w:autoSpaceDN w:val="0"/>
        <w:adjustRightInd w:val="0"/>
        <w:jc w:val="both"/>
        <w:rPr>
          <w:b/>
          <w:bCs/>
          <w:lang w:val="ro-RO"/>
        </w:rPr>
      </w:pPr>
    </w:p>
    <w:p w14:paraId="23928E5A" w14:textId="77777777" w:rsidR="003431F3" w:rsidRPr="004929AC" w:rsidRDefault="003431F3" w:rsidP="00A16AEC">
      <w:pPr>
        <w:autoSpaceDE w:val="0"/>
        <w:autoSpaceDN w:val="0"/>
        <w:adjustRightInd w:val="0"/>
        <w:jc w:val="both"/>
        <w:rPr>
          <w:b/>
          <w:bCs/>
        </w:rPr>
      </w:pPr>
    </w:p>
    <w:p w14:paraId="587AFAC0" w14:textId="0AEF6AB2" w:rsidR="009A033B" w:rsidRPr="004929AC" w:rsidRDefault="00A16AEC" w:rsidP="00A16AEC">
      <w:pPr>
        <w:suppressAutoHyphens/>
        <w:ind w:firstLine="360"/>
        <w:jc w:val="both"/>
        <w:rPr>
          <w:bCs/>
          <w:iCs/>
          <w:lang w:val="ro-RO"/>
        </w:rPr>
      </w:pPr>
      <w:r w:rsidRPr="007147D8">
        <w:rPr>
          <w:sz w:val="16"/>
          <w:szCs w:val="16"/>
        </w:rPr>
        <w:t>*Actele</w:t>
      </w:r>
      <w:r w:rsidRPr="007147D8">
        <w:rPr>
          <w:b/>
          <w:sz w:val="16"/>
          <w:szCs w:val="16"/>
        </w:rPr>
        <w:t xml:space="preserve"> </w:t>
      </w:r>
      <w:r w:rsidRPr="007147D8">
        <w:rPr>
          <w:sz w:val="16"/>
          <w:szCs w:val="16"/>
        </w:rPr>
        <w:t>administrative sunt hotărârile de Consiliu local care intră în vigoare şi produc efecte juridice după îndeplinirea condiţiilor prevăzute de art. 129, art. 139 din O.U.G. nr.57/2019 privind Codul Administrativ</w:t>
      </w:r>
      <w:r>
        <w:rPr>
          <w:sz w:val="16"/>
          <w:szCs w:val="16"/>
        </w:rPr>
        <w:t>.</w:t>
      </w:r>
      <w:r w:rsidR="009A033B" w:rsidRPr="004929AC">
        <w:rPr>
          <w:bCs/>
          <w:lang w:val="ro-RO"/>
        </w:rPr>
        <w:fldChar w:fldCharType="begin"/>
      </w:r>
      <w:r w:rsidR="009A033B" w:rsidRPr="004929AC">
        <w:rPr>
          <w:bCs/>
          <w:lang w:val="ro-RO"/>
        </w:rPr>
        <w:instrText xml:space="preserve"> DOCPROPERTY  PROIECT1  \* MERGEFORMAT </w:instrText>
      </w:r>
      <w:r w:rsidR="009A033B" w:rsidRPr="004929AC">
        <w:rPr>
          <w:bCs/>
          <w:lang w:val="ro-RO"/>
        </w:rPr>
        <w:fldChar w:fldCharType="end"/>
      </w:r>
      <w:r w:rsidR="009A033B" w:rsidRPr="004929AC">
        <w:rPr>
          <w:bCs/>
          <w:lang w:val="ro-RO"/>
        </w:rPr>
        <w:fldChar w:fldCharType="begin"/>
      </w:r>
      <w:r w:rsidR="009A033B" w:rsidRPr="004929AC">
        <w:rPr>
          <w:bCs/>
          <w:lang w:val="ro-RO"/>
        </w:rPr>
        <w:instrText xml:space="preserve"> DOCPROPERTY  PROIECT2  \* MERGEFORMAT </w:instrText>
      </w:r>
      <w:r w:rsidR="009A033B" w:rsidRPr="004929AC">
        <w:rPr>
          <w:bCs/>
          <w:lang w:val="ro-RO"/>
        </w:rPr>
        <w:fldChar w:fldCharType="end"/>
      </w:r>
      <w:r w:rsidR="009A033B" w:rsidRPr="004929AC">
        <w:rPr>
          <w:bCs/>
          <w:lang w:val="ro-RO"/>
        </w:rPr>
        <w:fldChar w:fldCharType="begin"/>
      </w:r>
      <w:r w:rsidR="009A033B" w:rsidRPr="004929AC">
        <w:rPr>
          <w:bCs/>
          <w:lang w:val="ro-RO"/>
        </w:rPr>
        <w:instrText xml:space="preserve"> DOCPROPERTY  PROIECT3  \* MERGEFORMAT </w:instrText>
      </w:r>
      <w:r w:rsidR="009A033B" w:rsidRPr="004929AC">
        <w:rPr>
          <w:bCs/>
          <w:lang w:val="ro-RO"/>
        </w:rPr>
        <w:fldChar w:fldCharType="end"/>
      </w:r>
      <w:r w:rsidR="009A033B" w:rsidRPr="004929AC">
        <w:rPr>
          <w:bCs/>
          <w:lang w:val="ro-RO"/>
        </w:rPr>
        <w:fldChar w:fldCharType="begin"/>
      </w:r>
      <w:r w:rsidR="009A033B" w:rsidRPr="004929AC">
        <w:rPr>
          <w:bCs/>
          <w:lang w:val="ro-RO"/>
        </w:rPr>
        <w:instrText xml:space="preserve"> DOCPROPERTY  PROIECT4  \* MERGEFORMAT </w:instrText>
      </w:r>
      <w:r w:rsidR="009A033B" w:rsidRPr="004929AC">
        <w:rPr>
          <w:bCs/>
          <w:lang w:val="ro-RO"/>
        </w:rPr>
        <w:fldChar w:fldCharType="end"/>
      </w:r>
      <w:r w:rsidR="009A033B" w:rsidRPr="004929AC">
        <w:rPr>
          <w:bCs/>
          <w:lang w:val="ro-RO"/>
        </w:rPr>
        <w:fldChar w:fldCharType="begin"/>
      </w:r>
      <w:r w:rsidR="009A033B" w:rsidRPr="004929AC">
        <w:rPr>
          <w:bCs/>
          <w:lang w:val="ro-RO"/>
        </w:rPr>
        <w:instrText xml:space="preserve"> DOCPROPERTY  PROIECT5  \* MERGEFORMAT </w:instrText>
      </w:r>
      <w:r w:rsidR="009A033B" w:rsidRPr="004929AC">
        <w:rPr>
          <w:bCs/>
          <w:lang w:val="ro-RO"/>
        </w:rPr>
        <w:fldChar w:fldCharType="end"/>
      </w:r>
    </w:p>
    <w:p w14:paraId="7069BA9C" w14:textId="2B552374" w:rsidR="009A033B" w:rsidRDefault="009A033B" w:rsidP="00A16AEC">
      <w:pPr>
        <w:autoSpaceDE w:val="0"/>
        <w:autoSpaceDN w:val="0"/>
        <w:adjustRightInd w:val="0"/>
        <w:jc w:val="both"/>
        <w:rPr>
          <w:b/>
          <w:bCs/>
          <w:sz w:val="16"/>
          <w:szCs w:val="16"/>
        </w:rPr>
      </w:pPr>
      <w:r w:rsidRPr="004929AC">
        <w:rPr>
          <w:b/>
          <w:bCs/>
          <w:lang w:val="ro-RO"/>
        </w:rPr>
        <w:fldChar w:fldCharType="end"/>
      </w:r>
      <w:r w:rsidRPr="007147D8">
        <w:rPr>
          <w:b/>
          <w:bCs/>
          <w:sz w:val="16"/>
          <w:szCs w:val="16"/>
        </w:rPr>
        <w:t xml:space="preserve"> </w:t>
      </w:r>
    </w:p>
    <w:p w14:paraId="2328EF48" w14:textId="77777777" w:rsidR="009A033B" w:rsidRPr="004929AC" w:rsidRDefault="009A033B" w:rsidP="009A033B">
      <w:pPr>
        <w:ind w:firstLine="283"/>
        <w:jc w:val="both"/>
        <w:rPr>
          <w:bCs/>
          <w:iCs/>
          <w:lang w:val="ro-RO"/>
        </w:rPr>
      </w:pPr>
      <w:r w:rsidRPr="004929AC">
        <w:rPr>
          <w:bCs/>
          <w:lang w:val="ro-RO"/>
        </w:rPr>
        <w:fldChar w:fldCharType="begin"/>
      </w:r>
      <w:r w:rsidRPr="004929AC">
        <w:rPr>
          <w:bCs/>
          <w:lang w:val="ro-RO"/>
        </w:rPr>
        <w:instrText xml:space="preserve"> DOCPROPERTY  PROIECT1  \* MERGEFORMAT </w:instrText>
      </w:r>
      <w:r w:rsidRPr="004929AC">
        <w:rPr>
          <w:bCs/>
          <w:lang w:val="ro-RO"/>
        </w:rPr>
        <w:fldChar w:fldCharType="end"/>
      </w:r>
      <w:r w:rsidRPr="004929AC">
        <w:rPr>
          <w:bCs/>
          <w:lang w:val="ro-RO"/>
        </w:rPr>
        <w:fldChar w:fldCharType="begin"/>
      </w:r>
      <w:r w:rsidRPr="004929AC">
        <w:rPr>
          <w:bCs/>
          <w:lang w:val="ro-RO"/>
        </w:rPr>
        <w:instrText xml:space="preserve"> DOCPROPERTY  PROIECT2  \* MERGEFORMAT </w:instrText>
      </w:r>
      <w:r w:rsidRPr="004929AC">
        <w:rPr>
          <w:bCs/>
          <w:lang w:val="ro-RO"/>
        </w:rPr>
        <w:fldChar w:fldCharType="end"/>
      </w:r>
      <w:r w:rsidRPr="004929AC">
        <w:rPr>
          <w:bCs/>
          <w:lang w:val="ro-RO"/>
        </w:rPr>
        <w:fldChar w:fldCharType="begin"/>
      </w:r>
      <w:r w:rsidRPr="004929AC">
        <w:rPr>
          <w:bCs/>
          <w:lang w:val="ro-RO"/>
        </w:rPr>
        <w:instrText xml:space="preserve"> DOCPROPERTY  PROIECT3  \* MERGEFORMAT </w:instrText>
      </w:r>
      <w:r w:rsidRPr="004929AC">
        <w:rPr>
          <w:bCs/>
          <w:lang w:val="ro-RO"/>
        </w:rPr>
        <w:fldChar w:fldCharType="end"/>
      </w:r>
      <w:r w:rsidRPr="004929AC">
        <w:rPr>
          <w:bCs/>
          <w:lang w:val="ro-RO"/>
        </w:rPr>
        <w:fldChar w:fldCharType="begin"/>
      </w:r>
      <w:r w:rsidRPr="004929AC">
        <w:rPr>
          <w:bCs/>
          <w:lang w:val="ro-RO"/>
        </w:rPr>
        <w:instrText xml:space="preserve"> DOCPROPERTY  PROIECT4  \* MERGEFORMAT </w:instrText>
      </w:r>
      <w:r w:rsidRPr="004929AC">
        <w:rPr>
          <w:bCs/>
          <w:lang w:val="ro-RO"/>
        </w:rPr>
        <w:fldChar w:fldCharType="end"/>
      </w:r>
      <w:r w:rsidRPr="004929AC">
        <w:rPr>
          <w:bCs/>
          <w:lang w:val="ro-RO"/>
        </w:rPr>
        <w:fldChar w:fldCharType="begin"/>
      </w:r>
      <w:r w:rsidRPr="004929AC">
        <w:rPr>
          <w:bCs/>
          <w:lang w:val="ro-RO"/>
        </w:rPr>
        <w:instrText xml:space="preserve"> DOCPROPERTY  PROIECT5  \* MERGEFORMAT </w:instrText>
      </w:r>
      <w:r w:rsidRPr="004929AC">
        <w:rPr>
          <w:bCs/>
          <w:lang w:val="ro-RO"/>
        </w:rPr>
        <w:fldChar w:fldCharType="end"/>
      </w:r>
    </w:p>
    <w:p w14:paraId="74B1AA9D" w14:textId="07995CDE" w:rsidR="00C359A3" w:rsidRDefault="009A033B" w:rsidP="00C359A3">
      <w:pPr>
        <w:jc w:val="both"/>
        <w:rPr>
          <w:b/>
          <w:bCs/>
        </w:rPr>
      </w:pPr>
      <w:r w:rsidRPr="004929AC">
        <w:rPr>
          <w:b/>
          <w:bCs/>
          <w:lang w:val="ro-RO"/>
        </w:rPr>
        <w:fldChar w:fldCharType="end"/>
      </w:r>
    </w:p>
    <w:p w14:paraId="06823089" w14:textId="53420CB3" w:rsidR="000F758C" w:rsidRPr="004911A0" w:rsidRDefault="000F758C" w:rsidP="00C359A3">
      <w:pPr>
        <w:tabs>
          <w:tab w:val="num" w:pos="9858"/>
        </w:tabs>
        <w:suppressAutoHyphens/>
        <w:jc w:val="both"/>
        <w:rPr>
          <w:bCs/>
          <w:iCs/>
        </w:rPr>
      </w:pPr>
      <w:r w:rsidRPr="004911A0">
        <w:rPr>
          <w:b/>
          <w:bCs/>
        </w:rPr>
        <w:fldChar w:fldCharType="begin"/>
      </w:r>
      <w:r w:rsidRPr="004911A0">
        <w:rPr>
          <w:b/>
          <w:bCs/>
        </w:rPr>
        <w:instrText xml:space="preserve"> DOCPROPERTY  PROIECT2  \* MERGEFORMAT </w:instrText>
      </w:r>
      <w:r w:rsidRPr="004911A0">
        <w:rPr>
          <w:b/>
          <w:bCs/>
        </w:rPr>
        <w:fldChar w:fldCharType="end"/>
      </w:r>
      <w:r w:rsidRPr="004911A0">
        <w:rPr>
          <w:b/>
          <w:bCs/>
        </w:rPr>
        <w:fldChar w:fldCharType="begin"/>
      </w:r>
      <w:r w:rsidRPr="004911A0">
        <w:rPr>
          <w:b/>
          <w:bCs/>
        </w:rPr>
        <w:instrText xml:space="preserve"> DOCPROPERTY  PROIECT3  \* MERGEFORMAT </w:instrText>
      </w:r>
      <w:r w:rsidRPr="004911A0">
        <w:rPr>
          <w:b/>
          <w:bCs/>
        </w:rPr>
        <w:fldChar w:fldCharType="end"/>
      </w:r>
      <w:r w:rsidRPr="004911A0">
        <w:rPr>
          <w:b/>
          <w:bCs/>
        </w:rPr>
        <w:fldChar w:fldCharType="begin"/>
      </w:r>
      <w:r w:rsidRPr="004911A0">
        <w:rPr>
          <w:b/>
          <w:bCs/>
        </w:rPr>
        <w:instrText xml:space="preserve"> DOCPROPERTY  PROIECT4  \* MERGEFORMAT </w:instrText>
      </w:r>
      <w:r w:rsidRPr="004911A0">
        <w:rPr>
          <w:b/>
          <w:bCs/>
        </w:rPr>
        <w:fldChar w:fldCharType="end"/>
      </w:r>
      <w:r w:rsidRPr="004911A0">
        <w:rPr>
          <w:b/>
          <w:bCs/>
        </w:rPr>
        <w:fldChar w:fldCharType="begin"/>
      </w:r>
      <w:r w:rsidRPr="004911A0">
        <w:rPr>
          <w:b/>
          <w:bCs/>
        </w:rPr>
        <w:instrText xml:space="preserve"> DOCPROPERTY  PROIECT5  \* MERGEFORMAT </w:instrText>
      </w:r>
      <w:r w:rsidRPr="004911A0">
        <w:rPr>
          <w:b/>
          <w:bCs/>
        </w:rPr>
        <w:fldChar w:fldCharType="end"/>
      </w:r>
      <w:r w:rsidRPr="004911A0">
        <w:rPr>
          <w:b/>
          <w:bCs/>
        </w:rPr>
        <w:fldChar w:fldCharType="end"/>
      </w:r>
      <w:r w:rsidRPr="004911A0">
        <w:rPr>
          <w:bCs/>
        </w:rPr>
        <w:fldChar w:fldCharType="begin"/>
      </w:r>
      <w:r w:rsidRPr="004911A0">
        <w:rPr>
          <w:bCs/>
        </w:rPr>
        <w:instrText xml:space="preserve"> DOCPROPERTY  PROIECT1  \* MERGEFORMAT </w:instrText>
      </w:r>
      <w:r w:rsidRPr="004911A0">
        <w:rPr>
          <w:bCs/>
        </w:rPr>
        <w:fldChar w:fldCharType="end"/>
      </w:r>
      <w:r w:rsidRPr="004911A0">
        <w:rPr>
          <w:bCs/>
        </w:rPr>
        <w:fldChar w:fldCharType="begin"/>
      </w:r>
      <w:r w:rsidRPr="004911A0">
        <w:rPr>
          <w:bCs/>
        </w:rPr>
        <w:instrText xml:space="preserve"> DOCPROPERTY  PROIECT2  \* MERGEFORMAT </w:instrText>
      </w:r>
      <w:r w:rsidRPr="004911A0">
        <w:rPr>
          <w:bCs/>
        </w:rPr>
        <w:fldChar w:fldCharType="end"/>
      </w:r>
      <w:r w:rsidRPr="004911A0">
        <w:rPr>
          <w:bCs/>
        </w:rPr>
        <w:fldChar w:fldCharType="begin"/>
      </w:r>
      <w:r w:rsidRPr="004911A0">
        <w:rPr>
          <w:bCs/>
        </w:rPr>
        <w:instrText xml:space="preserve"> DOCPROPERTY  PROIECT3  \* MERGEFORMAT </w:instrText>
      </w:r>
      <w:r w:rsidRPr="004911A0">
        <w:rPr>
          <w:bCs/>
        </w:rPr>
        <w:fldChar w:fldCharType="end"/>
      </w:r>
      <w:r w:rsidRPr="004911A0">
        <w:rPr>
          <w:bCs/>
        </w:rPr>
        <w:fldChar w:fldCharType="begin"/>
      </w:r>
      <w:r w:rsidRPr="004911A0">
        <w:rPr>
          <w:bCs/>
        </w:rPr>
        <w:instrText xml:space="preserve"> DOCPROPERTY  PROIECT4  \* MERGEFORMAT </w:instrText>
      </w:r>
      <w:r w:rsidRPr="004911A0">
        <w:rPr>
          <w:bCs/>
        </w:rPr>
        <w:fldChar w:fldCharType="end"/>
      </w:r>
      <w:r w:rsidRPr="004911A0">
        <w:rPr>
          <w:bCs/>
        </w:rPr>
        <w:fldChar w:fldCharType="begin"/>
      </w:r>
      <w:r w:rsidRPr="004911A0">
        <w:rPr>
          <w:bCs/>
        </w:rPr>
        <w:instrText xml:space="preserve"> DOCPROPERTY  PROIECT5  \* MERGEFORMAT </w:instrText>
      </w:r>
      <w:r w:rsidRPr="004911A0">
        <w:rPr>
          <w:bCs/>
        </w:rPr>
        <w:fldChar w:fldCharType="end"/>
      </w:r>
      <w:r w:rsidRPr="004911A0">
        <w:rPr>
          <w:b/>
          <w:bCs/>
        </w:rPr>
        <w:fldChar w:fldCharType="end"/>
      </w:r>
      <w:r w:rsidRPr="004911A0">
        <w:rPr>
          <w:b/>
          <w:bCs/>
        </w:rPr>
        <w:t xml:space="preserve">         </w:t>
      </w:r>
      <w:r w:rsidRPr="004911A0">
        <w:rPr>
          <w:bCs/>
        </w:rPr>
        <w:fldChar w:fldCharType="begin"/>
      </w:r>
      <w:r w:rsidRPr="004911A0">
        <w:rPr>
          <w:bCs/>
        </w:rPr>
        <w:instrText xml:space="preserve"> DOCPROPERTY  PROIECT1  \* MERGEFORMAT </w:instrText>
      </w:r>
      <w:r w:rsidRPr="004911A0">
        <w:rPr>
          <w:bCs/>
        </w:rPr>
        <w:fldChar w:fldCharType="end"/>
      </w:r>
      <w:r w:rsidRPr="004911A0">
        <w:rPr>
          <w:bCs/>
        </w:rPr>
        <w:fldChar w:fldCharType="begin"/>
      </w:r>
      <w:r w:rsidRPr="004911A0">
        <w:rPr>
          <w:bCs/>
        </w:rPr>
        <w:instrText xml:space="preserve"> DOCPROPERTY  PROIECT2  \* MERGEFORMAT </w:instrText>
      </w:r>
      <w:r w:rsidRPr="004911A0">
        <w:rPr>
          <w:bCs/>
        </w:rPr>
        <w:fldChar w:fldCharType="end"/>
      </w:r>
      <w:r w:rsidRPr="004911A0">
        <w:rPr>
          <w:bCs/>
        </w:rPr>
        <w:fldChar w:fldCharType="begin"/>
      </w:r>
      <w:r w:rsidRPr="004911A0">
        <w:rPr>
          <w:bCs/>
        </w:rPr>
        <w:instrText xml:space="preserve"> DOCPROPERTY  PROIECT3  \* MERGEFORMAT </w:instrText>
      </w:r>
      <w:r w:rsidRPr="004911A0">
        <w:rPr>
          <w:bCs/>
        </w:rPr>
        <w:fldChar w:fldCharType="end"/>
      </w:r>
      <w:r w:rsidRPr="004911A0">
        <w:rPr>
          <w:bCs/>
        </w:rPr>
        <w:fldChar w:fldCharType="begin"/>
      </w:r>
      <w:r w:rsidRPr="004911A0">
        <w:rPr>
          <w:bCs/>
        </w:rPr>
        <w:instrText xml:space="preserve"> DOCPROPERTY  PROIECT4  \* MERGEFORMAT </w:instrText>
      </w:r>
      <w:r w:rsidRPr="004911A0">
        <w:rPr>
          <w:bCs/>
        </w:rPr>
        <w:fldChar w:fldCharType="end"/>
      </w:r>
      <w:r w:rsidRPr="004911A0">
        <w:rPr>
          <w:bCs/>
        </w:rPr>
        <w:fldChar w:fldCharType="begin"/>
      </w:r>
      <w:r w:rsidRPr="004911A0">
        <w:rPr>
          <w:bCs/>
        </w:rPr>
        <w:instrText xml:space="preserve"> DOCPROPERTY  PROIECT5  \* MERGEFORMAT </w:instrText>
      </w:r>
      <w:r w:rsidRPr="004911A0">
        <w:rPr>
          <w:bCs/>
        </w:rPr>
        <w:fldChar w:fldCharType="end"/>
      </w:r>
    </w:p>
    <w:p w14:paraId="49356165" w14:textId="77777777" w:rsidR="00C37569" w:rsidRDefault="000F758C" w:rsidP="00364DE2">
      <w:pPr>
        <w:pStyle w:val="Default"/>
        <w:jc w:val="both"/>
        <w:rPr>
          <w:b/>
          <w:bCs/>
        </w:rPr>
      </w:pPr>
      <w:r w:rsidRPr="004911A0">
        <w:rPr>
          <w:b/>
          <w:bCs/>
        </w:rPr>
        <w:fldChar w:fldCharType="end"/>
      </w:r>
    </w:p>
    <w:p w14:paraId="4ACE9AC9" w14:textId="77777777" w:rsidR="00D05EE5" w:rsidRDefault="00D05EE5" w:rsidP="00364DE2">
      <w:pPr>
        <w:pStyle w:val="Default"/>
        <w:jc w:val="both"/>
        <w:rPr>
          <w:b/>
          <w:bCs/>
        </w:rPr>
      </w:pPr>
    </w:p>
    <w:p w14:paraId="045D6D47" w14:textId="77777777" w:rsidR="00D05EE5" w:rsidRDefault="00D05EE5" w:rsidP="00364DE2">
      <w:pPr>
        <w:pStyle w:val="Default"/>
        <w:jc w:val="both"/>
        <w:rPr>
          <w:b/>
          <w:bCs/>
        </w:rPr>
      </w:pPr>
    </w:p>
    <w:p w14:paraId="25887F22" w14:textId="77777777" w:rsidR="00D05EE5" w:rsidRDefault="00D05EE5" w:rsidP="00364DE2">
      <w:pPr>
        <w:pStyle w:val="Default"/>
        <w:jc w:val="both"/>
        <w:rPr>
          <w:b/>
          <w:bCs/>
        </w:rPr>
      </w:pPr>
    </w:p>
    <w:p w14:paraId="17D5DD19" w14:textId="77777777" w:rsidR="00D05EE5" w:rsidRDefault="00D05EE5" w:rsidP="00364DE2">
      <w:pPr>
        <w:pStyle w:val="Default"/>
        <w:jc w:val="both"/>
        <w:rPr>
          <w:b/>
          <w:bCs/>
        </w:rPr>
      </w:pPr>
    </w:p>
    <w:p w14:paraId="61BBDBDC" w14:textId="77777777" w:rsidR="00D05EE5" w:rsidRDefault="00D05EE5" w:rsidP="00364DE2">
      <w:pPr>
        <w:pStyle w:val="Default"/>
        <w:jc w:val="both"/>
        <w:rPr>
          <w:b/>
          <w:bCs/>
        </w:rPr>
      </w:pPr>
    </w:p>
    <w:p w14:paraId="1B5A8206" w14:textId="77777777" w:rsidR="00D05EE5" w:rsidRDefault="00D05EE5" w:rsidP="00364DE2">
      <w:pPr>
        <w:pStyle w:val="Default"/>
        <w:jc w:val="both"/>
        <w:rPr>
          <w:b/>
          <w:bCs/>
        </w:rPr>
      </w:pPr>
    </w:p>
    <w:p w14:paraId="42996EDE" w14:textId="77777777" w:rsidR="00D05EE5" w:rsidRDefault="00D05EE5" w:rsidP="00364DE2">
      <w:pPr>
        <w:pStyle w:val="Default"/>
        <w:jc w:val="both"/>
        <w:rPr>
          <w:b/>
          <w:bCs/>
        </w:rPr>
      </w:pPr>
    </w:p>
    <w:p w14:paraId="38AEE71C" w14:textId="77777777" w:rsidR="008A2181" w:rsidRDefault="008A2181" w:rsidP="00364DE2">
      <w:pPr>
        <w:pStyle w:val="Default"/>
        <w:jc w:val="both"/>
        <w:rPr>
          <w:b/>
          <w:bCs/>
        </w:rPr>
      </w:pPr>
    </w:p>
    <w:p w14:paraId="200D0259" w14:textId="37D670B7" w:rsidR="00087F6C" w:rsidRPr="004911A0" w:rsidRDefault="00087F6C" w:rsidP="00364DE2">
      <w:pPr>
        <w:pStyle w:val="Default"/>
        <w:jc w:val="both"/>
        <w:rPr>
          <w:iCs/>
        </w:rPr>
      </w:pPr>
      <w:r w:rsidRPr="004911A0">
        <w:rPr>
          <w:b/>
          <w:bCs/>
        </w:rPr>
        <w:lastRenderedPageBreak/>
        <w:fldChar w:fldCharType="begin"/>
      </w:r>
      <w:r w:rsidRPr="004911A0">
        <w:rPr>
          <w:b/>
          <w:bCs/>
        </w:rPr>
        <w:instrText xml:space="preserve"> DOCPROPERTY  PROIECT0  \* MERGEFORMAT </w:instrText>
      </w:r>
      <w:r w:rsidRPr="004911A0">
        <w:rPr>
          <w:b/>
          <w:bCs/>
        </w:rPr>
        <w:fldChar w:fldCharType="separate"/>
      </w:r>
    </w:p>
    <w:p w14:paraId="0964112E" w14:textId="1FA589D7" w:rsidR="00AF181B" w:rsidRPr="00DB32B8" w:rsidRDefault="00087F6C" w:rsidP="00C359A3">
      <w:pPr>
        <w:rPr>
          <w:b/>
        </w:rPr>
      </w:pPr>
      <w:r w:rsidRPr="004911A0">
        <w:rPr>
          <w:b/>
          <w:bCs/>
        </w:rPr>
        <w:fldChar w:fldCharType="end"/>
      </w:r>
      <w:r w:rsidRPr="004911A0">
        <w:rPr>
          <w:bCs/>
          <w:iCs/>
        </w:rPr>
        <w:fldChar w:fldCharType="end"/>
      </w:r>
      <w:r w:rsidRPr="004911A0">
        <w:rPr>
          <w:bCs/>
          <w:iCs/>
        </w:rPr>
        <w:fldChar w:fldCharType="end"/>
      </w:r>
      <w:r w:rsidRPr="004911A0">
        <w:rPr>
          <w:bCs/>
          <w:iCs/>
        </w:rPr>
        <w:fldChar w:fldCharType="end"/>
      </w:r>
      <w:r w:rsidRPr="004911A0">
        <w:rPr>
          <w:bCs/>
          <w:iCs/>
        </w:rPr>
        <w:fldChar w:fldCharType="end"/>
      </w:r>
      <w:bookmarkEnd w:id="0"/>
      <w:r w:rsidR="00AF181B" w:rsidRPr="00DB32B8">
        <w:rPr>
          <w:b/>
        </w:rPr>
        <w:t>ROMÂNIA</w:t>
      </w:r>
    </w:p>
    <w:p w14:paraId="5EF3C0B0" w14:textId="77777777" w:rsidR="00AF181B" w:rsidRPr="00DB32B8" w:rsidRDefault="00AF181B" w:rsidP="00AF181B">
      <w:pPr>
        <w:jc w:val="both"/>
        <w:rPr>
          <w:b/>
        </w:rPr>
      </w:pPr>
      <w:r w:rsidRPr="00DB32B8">
        <w:rPr>
          <w:b/>
        </w:rPr>
        <w:t>JUDEŢUL MUREŞ</w:t>
      </w:r>
    </w:p>
    <w:p w14:paraId="48341BDE" w14:textId="77777777" w:rsidR="00AF181B" w:rsidRPr="00DB32B8" w:rsidRDefault="00AF181B" w:rsidP="00AF181B">
      <w:pPr>
        <w:jc w:val="both"/>
        <w:rPr>
          <w:b/>
        </w:rPr>
      </w:pPr>
      <w:r w:rsidRPr="00DB32B8">
        <w:rPr>
          <w:b/>
        </w:rPr>
        <w:t xml:space="preserve">CONSILIUL LOCAL MUNICIPAL TÂRGU MUREŞ   </w:t>
      </w:r>
    </w:p>
    <w:p w14:paraId="121DFE20" w14:textId="77777777" w:rsidR="00AF181B" w:rsidRPr="006765FD" w:rsidRDefault="00AF181B" w:rsidP="00AF181B">
      <w:pPr>
        <w:ind w:firstLine="720"/>
        <w:jc w:val="both"/>
        <w:rPr>
          <w:sz w:val="22"/>
          <w:szCs w:val="22"/>
        </w:rPr>
      </w:pPr>
      <w:r w:rsidRPr="00DB32B8">
        <w:t xml:space="preserve">                                                               </w:t>
      </w:r>
    </w:p>
    <w:p w14:paraId="23AAC960" w14:textId="77777777" w:rsidR="00AF181B" w:rsidRPr="006765FD" w:rsidRDefault="00AF181B" w:rsidP="00AF181B">
      <w:pPr>
        <w:tabs>
          <w:tab w:val="left" w:pos="7070"/>
        </w:tabs>
        <w:jc w:val="both"/>
        <w:rPr>
          <w:b/>
          <w:sz w:val="22"/>
          <w:szCs w:val="22"/>
        </w:rPr>
      </w:pPr>
      <w:r w:rsidRPr="006765FD">
        <w:rPr>
          <w:b/>
          <w:sz w:val="22"/>
          <w:szCs w:val="22"/>
        </w:rPr>
        <w:t xml:space="preserve">                                                                                                     </w:t>
      </w:r>
      <w:r>
        <w:rPr>
          <w:b/>
          <w:sz w:val="22"/>
          <w:szCs w:val="22"/>
        </w:rPr>
        <w:t xml:space="preserve">                            </w:t>
      </w:r>
      <w:r w:rsidRPr="006765FD">
        <w:rPr>
          <w:b/>
          <w:sz w:val="22"/>
          <w:szCs w:val="22"/>
        </w:rPr>
        <w:t>Proiect</w:t>
      </w:r>
    </w:p>
    <w:p w14:paraId="69FC20BE" w14:textId="77777777" w:rsidR="00AF181B" w:rsidRPr="00920C3E" w:rsidRDefault="00AF181B" w:rsidP="00AF181B">
      <w:pPr>
        <w:ind w:left="5040" w:firstLine="720"/>
        <w:jc w:val="both"/>
        <w:rPr>
          <w:sz w:val="16"/>
          <w:szCs w:val="16"/>
        </w:rPr>
      </w:pPr>
      <w:r w:rsidRPr="00920C3E">
        <w:rPr>
          <w:sz w:val="16"/>
          <w:szCs w:val="16"/>
        </w:rPr>
        <w:t xml:space="preserve">      </w:t>
      </w:r>
      <w:r>
        <w:rPr>
          <w:sz w:val="16"/>
          <w:szCs w:val="16"/>
        </w:rPr>
        <w:t xml:space="preserve">           </w:t>
      </w:r>
      <w:r w:rsidRPr="00920C3E">
        <w:rPr>
          <w:sz w:val="16"/>
          <w:szCs w:val="16"/>
        </w:rPr>
        <w:t xml:space="preserve">   (nu produce </w:t>
      </w:r>
      <w:proofErr w:type="spellStart"/>
      <w:r w:rsidRPr="00920C3E">
        <w:rPr>
          <w:sz w:val="16"/>
          <w:szCs w:val="16"/>
        </w:rPr>
        <w:t>efecte</w:t>
      </w:r>
      <w:proofErr w:type="spellEnd"/>
      <w:r w:rsidRPr="00920C3E">
        <w:rPr>
          <w:sz w:val="16"/>
          <w:szCs w:val="16"/>
        </w:rPr>
        <w:t xml:space="preserve"> </w:t>
      </w:r>
      <w:proofErr w:type="spellStart"/>
      <w:r w:rsidRPr="00920C3E">
        <w:rPr>
          <w:sz w:val="16"/>
          <w:szCs w:val="16"/>
        </w:rPr>
        <w:t>juridice</w:t>
      </w:r>
      <w:proofErr w:type="spellEnd"/>
      <w:r w:rsidRPr="00920C3E">
        <w:rPr>
          <w:sz w:val="16"/>
          <w:szCs w:val="16"/>
        </w:rPr>
        <w:t>) *</w:t>
      </w:r>
    </w:p>
    <w:p w14:paraId="0881140F" w14:textId="77777777" w:rsidR="00AF181B" w:rsidRPr="006765FD" w:rsidRDefault="00AF181B" w:rsidP="00AF181B">
      <w:pPr>
        <w:ind w:left="420"/>
        <w:jc w:val="both"/>
        <w:rPr>
          <w:b/>
          <w:sz w:val="22"/>
          <w:szCs w:val="22"/>
        </w:rPr>
      </w:pPr>
      <w:r w:rsidRPr="006765FD">
        <w:rPr>
          <w:b/>
          <w:sz w:val="22"/>
          <w:szCs w:val="22"/>
        </w:rPr>
        <w:t xml:space="preserve">                                                                                                </w:t>
      </w:r>
    </w:p>
    <w:p w14:paraId="5AEB40AA" w14:textId="77777777" w:rsidR="00AF181B" w:rsidRPr="006765FD" w:rsidRDefault="00AF181B" w:rsidP="00AF181B">
      <w:pPr>
        <w:ind w:left="420"/>
        <w:jc w:val="both"/>
        <w:rPr>
          <w:b/>
          <w:sz w:val="22"/>
          <w:szCs w:val="22"/>
        </w:rPr>
      </w:pP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proofErr w:type="spellStart"/>
      <w:r w:rsidRPr="006765FD">
        <w:rPr>
          <w:b/>
          <w:sz w:val="22"/>
          <w:szCs w:val="22"/>
        </w:rPr>
        <w:t>Iniţiator</w:t>
      </w:r>
      <w:proofErr w:type="spellEnd"/>
    </w:p>
    <w:p w14:paraId="0E1CA2F6" w14:textId="77777777" w:rsidR="00AF181B" w:rsidRPr="006765FD" w:rsidRDefault="00AF181B" w:rsidP="00AF181B">
      <w:pPr>
        <w:ind w:left="420"/>
        <w:jc w:val="both"/>
        <w:rPr>
          <w:b/>
          <w:sz w:val="22"/>
          <w:szCs w:val="22"/>
        </w:rPr>
      </w:pPr>
    </w:p>
    <w:p w14:paraId="7BA46BBD" w14:textId="05208CB0" w:rsidR="00AF181B" w:rsidRPr="006765FD" w:rsidRDefault="00AF181B" w:rsidP="00AF181B">
      <w:pPr>
        <w:jc w:val="both"/>
        <w:rPr>
          <w:b/>
          <w:sz w:val="22"/>
          <w:szCs w:val="22"/>
        </w:rPr>
      </w:pPr>
      <w:r w:rsidRPr="006765FD">
        <w:rPr>
          <w:b/>
          <w:sz w:val="22"/>
          <w:szCs w:val="22"/>
        </w:rPr>
        <w:t xml:space="preserve">                                                                                                            </w:t>
      </w:r>
      <w:r w:rsidRPr="006765FD">
        <w:rPr>
          <w:b/>
          <w:sz w:val="22"/>
          <w:szCs w:val="22"/>
        </w:rPr>
        <w:tab/>
        <w:t xml:space="preserve">        </w:t>
      </w:r>
      <w:r w:rsidR="00A10D5F">
        <w:rPr>
          <w:b/>
          <w:sz w:val="22"/>
          <w:szCs w:val="22"/>
        </w:rPr>
        <w:t xml:space="preserve">      </w:t>
      </w:r>
      <w:r w:rsidRPr="00950B76">
        <w:rPr>
          <w:b/>
        </w:rPr>
        <w:t>PRIMAR,</w:t>
      </w:r>
    </w:p>
    <w:p w14:paraId="6DC63096" w14:textId="1C8A5559" w:rsidR="00AF181B" w:rsidRDefault="00AF181B" w:rsidP="00AF181B">
      <w:pPr>
        <w:jc w:val="both"/>
      </w:pPr>
      <w:r w:rsidRPr="006765FD">
        <w:rPr>
          <w:b/>
          <w:sz w:val="22"/>
          <w:szCs w:val="22"/>
        </w:rPr>
        <w:t xml:space="preserve">                                                                                                   </w:t>
      </w:r>
      <w:r w:rsidRPr="006765FD">
        <w:rPr>
          <w:b/>
          <w:sz w:val="22"/>
          <w:szCs w:val="22"/>
        </w:rPr>
        <w:tab/>
        <w:t xml:space="preserve">        </w:t>
      </w:r>
      <w:r w:rsidRPr="006765FD">
        <w:rPr>
          <w:b/>
          <w:sz w:val="22"/>
          <w:szCs w:val="22"/>
        </w:rPr>
        <w:tab/>
        <w:t xml:space="preserve">    </w:t>
      </w:r>
      <w:r>
        <w:rPr>
          <w:b/>
          <w:sz w:val="22"/>
          <w:szCs w:val="22"/>
        </w:rPr>
        <w:t xml:space="preserve"> </w:t>
      </w:r>
      <w:r w:rsidRPr="006765FD">
        <w:rPr>
          <w:b/>
          <w:sz w:val="22"/>
          <w:szCs w:val="22"/>
        </w:rPr>
        <w:t xml:space="preserve"> </w:t>
      </w:r>
      <w:r>
        <w:rPr>
          <w:b/>
          <w:sz w:val="22"/>
          <w:szCs w:val="22"/>
        </w:rPr>
        <w:t xml:space="preserve">   </w:t>
      </w:r>
      <w:r w:rsidR="00A10D5F" w:rsidRPr="00632E87">
        <w:rPr>
          <w:b/>
          <w:color w:val="000000"/>
          <w:sz w:val="22"/>
          <w:szCs w:val="22"/>
        </w:rPr>
        <w:t xml:space="preserve">SOÓS ZOLTÁN             </w:t>
      </w:r>
    </w:p>
    <w:p w14:paraId="6BA63D1F" w14:textId="77777777" w:rsidR="00AF181B" w:rsidRPr="00AA6DEE" w:rsidRDefault="00AF181B" w:rsidP="00AF181B">
      <w:pPr>
        <w:jc w:val="center"/>
        <w:rPr>
          <w:b/>
        </w:rPr>
      </w:pPr>
      <w:r w:rsidRPr="006D6FDF">
        <w:rPr>
          <w:b/>
        </w:rPr>
        <w:t xml:space="preserve">       H O T Ă R Â R E A     nr. </w:t>
      </w:r>
      <w:r w:rsidRPr="00AA6DEE">
        <w:rPr>
          <w:b/>
        </w:rPr>
        <w:t>______</w:t>
      </w:r>
    </w:p>
    <w:p w14:paraId="6383AC25" w14:textId="77777777" w:rsidR="00AF181B" w:rsidRPr="00AA6DEE" w:rsidRDefault="00AF181B" w:rsidP="00AF181B">
      <w:pPr>
        <w:jc w:val="center"/>
        <w:rPr>
          <w:b/>
        </w:rPr>
      </w:pPr>
    </w:p>
    <w:p w14:paraId="4D6FF835" w14:textId="77777777" w:rsidR="00AF181B" w:rsidRPr="00AA6DEE" w:rsidRDefault="00AF181B" w:rsidP="00AF181B">
      <w:pPr>
        <w:jc w:val="center"/>
        <w:rPr>
          <w:b/>
        </w:rPr>
      </w:pPr>
      <w:r w:rsidRPr="00AA6DEE">
        <w:rPr>
          <w:b/>
        </w:rPr>
        <w:t>din _____________________ 2025</w:t>
      </w:r>
    </w:p>
    <w:p w14:paraId="5B91F141" w14:textId="77777777" w:rsidR="00AF181B" w:rsidRPr="00AA6DEE" w:rsidRDefault="00AF181B" w:rsidP="00AF181B">
      <w:pPr>
        <w:jc w:val="center"/>
        <w:rPr>
          <w:b/>
        </w:rPr>
      </w:pPr>
    </w:p>
    <w:p w14:paraId="1818E724" w14:textId="77777777" w:rsidR="00AA6DEE" w:rsidRPr="00AA6DEE" w:rsidRDefault="00AF181B" w:rsidP="00AA6DEE">
      <w:pPr>
        <w:suppressAutoHyphens/>
        <w:jc w:val="center"/>
        <w:rPr>
          <w:b/>
          <w:bCs/>
        </w:rPr>
      </w:pPr>
      <w:r w:rsidRPr="00AA6DEE">
        <w:rPr>
          <w:b/>
          <w:sz w:val="22"/>
          <w:szCs w:val="22"/>
        </w:rPr>
        <w:t xml:space="preserve">                            </w:t>
      </w:r>
      <w:r w:rsidR="00AA6DEE" w:rsidRPr="0090118C">
        <w:rPr>
          <w:b/>
          <w:bCs/>
          <w:lang w:val="ro-RO"/>
        </w:rPr>
        <w:t xml:space="preserve"> </w:t>
      </w:r>
      <w:r w:rsidR="00AA6DEE" w:rsidRPr="001A21F9">
        <w:rPr>
          <w:b/>
          <w:bCs/>
          <w:lang w:val="ro-RO" w:eastAsia="ro-RO"/>
        </w:rPr>
        <w:t>„</w:t>
      </w:r>
      <w:r w:rsidR="00AA6DEE" w:rsidRPr="00320EF5">
        <w:rPr>
          <w:b/>
          <w:bCs/>
        </w:rPr>
        <w:fldChar w:fldCharType="begin"/>
      </w:r>
      <w:r w:rsidR="00AA6DEE" w:rsidRPr="00AA6DEE">
        <w:rPr>
          <w:b/>
          <w:bCs/>
        </w:rPr>
        <w:instrText xml:space="preserve"> DOCPROPERTY  PROIECT0  \* MERGEFORMAT </w:instrText>
      </w:r>
      <w:r w:rsidR="00AA6DEE" w:rsidRPr="00320EF5">
        <w:rPr>
          <w:b/>
          <w:bCs/>
        </w:rPr>
        <w:fldChar w:fldCharType="separate"/>
      </w:r>
      <w:r w:rsidR="00AA6DEE" w:rsidRPr="00AA6DEE">
        <w:rPr>
          <w:b/>
          <w:bCs/>
        </w:rPr>
        <w:t xml:space="preserve">Plan urbanistic de </w:t>
      </w:r>
      <w:proofErr w:type="spellStart"/>
      <w:r w:rsidR="00AA6DEE" w:rsidRPr="00AA6DEE">
        <w:rPr>
          <w:b/>
          <w:bCs/>
        </w:rPr>
        <w:t>detaliu</w:t>
      </w:r>
      <w:proofErr w:type="spellEnd"/>
      <w:r w:rsidR="00AA6DEE" w:rsidRPr="00AA6DEE">
        <w:rPr>
          <w:b/>
          <w:bCs/>
        </w:rPr>
        <w:t>-</w:t>
      </w:r>
      <w:r w:rsidR="00AA6DEE" w:rsidRPr="00320EF5">
        <w:rPr>
          <w:b/>
          <w:bCs/>
        </w:rPr>
        <w:fldChar w:fldCharType="begin"/>
      </w:r>
      <w:r w:rsidR="00AA6DEE" w:rsidRPr="00AA6DEE">
        <w:rPr>
          <w:b/>
          <w:bCs/>
        </w:rPr>
        <w:instrText xml:space="preserve"> DOCPROPERTY  PROIECT0  \* MERGEFORMAT </w:instrText>
      </w:r>
      <w:r w:rsidR="00AA6DEE" w:rsidRPr="00320EF5">
        <w:rPr>
          <w:b/>
          <w:bCs/>
        </w:rPr>
        <w:fldChar w:fldCharType="separate"/>
      </w:r>
      <w:r w:rsidR="00AA6DEE" w:rsidRPr="00AA6DEE">
        <w:rPr>
          <w:b/>
          <w:bCs/>
        </w:rPr>
        <w:t xml:space="preserve"> </w:t>
      </w:r>
      <w:r w:rsidR="00AA6DEE" w:rsidRPr="00320EF5">
        <w:rPr>
          <w:b/>
          <w:bCs/>
          <w:lang w:val="ro-RO"/>
        </w:rPr>
        <w:t>studiu de amplasament pentru construire două locuințe colective mici cu spații pentru prestări servicii, infrastructură edilitară, amenajare incintă”, str. Prof. Dr. Vasile Săbădeanu fnr.</w:t>
      </w:r>
      <w:r w:rsidR="00AA6DEE" w:rsidRPr="00320EF5">
        <w:rPr>
          <w:b/>
          <w:bCs/>
        </w:rPr>
        <w:fldChar w:fldCharType="begin"/>
      </w:r>
      <w:r w:rsidR="00AA6DEE" w:rsidRPr="00AA6DEE">
        <w:rPr>
          <w:b/>
          <w:bCs/>
        </w:rPr>
        <w:instrText xml:space="preserve"> DOCPROPERTY  PROIECT1  \* MERGEFORMAT </w:instrText>
      </w:r>
      <w:r w:rsidR="00AA6DEE" w:rsidRPr="00320EF5">
        <w:rPr>
          <w:b/>
          <w:bCs/>
        </w:rPr>
        <w:fldChar w:fldCharType="end"/>
      </w:r>
      <w:r w:rsidR="00AA6DEE" w:rsidRPr="00320EF5">
        <w:rPr>
          <w:b/>
          <w:bCs/>
        </w:rPr>
        <w:fldChar w:fldCharType="begin"/>
      </w:r>
      <w:r w:rsidR="00AA6DEE" w:rsidRPr="00AA6DEE">
        <w:rPr>
          <w:b/>
          <w:bCs/>
        </w:rPr>
        <w:instrText xml:space="preserve"> DOCPROPERTY  PROIECT2  \* MERGEFORMAT </w:instrText>
      </w:r>
      <w:r w:rsidR="00AA6DEE" w:rsidRPr="00320EF5">
        <w:rPr>
          <w:b/>
          <w:bCs/>
        </w:rPr>
        <w:fldChar w:fldCharType="end"/>
      </w:r>
      <w:r w:rsidR="00AA6DEE" w:rsidRPr="00320EF5">
        <w:rPr>
          <w:b/>
          <w:bCs/>
        </w:rPr>
        <w:fldChar w:fldCharType="begin"/>
      </w:r>
      <w:r w:rsidR="00AA6DEE" w:rsidRPr="00AA6DEE">
        <w:rPr>
          <w:b/>
          <w:bCs/>
        </w:rPr>
        <w:instrText xml:space="preserve"> DOCPROPERTY  PROIECT3  \* MERGEFORMAT </w:instrText>
      </w:r>
      <w:r w:rsidR="00AA6DEE" w:rsidRPr="00320EF5">
        <w:rPr>
          <w:b/>
          <w:bCs/>
        </w:rPr>
        <w:fldChar w:fldCharType="end"/>
      </w:r>
      <w:r w:rsidR="00AA6DEE" w:rsidRPr="00320EF5">
        <w:rPr>
          <w:b/>
          <w:bCs/>
        </w:rPr>
        <w:fldChar w:fldCharType="begin"/>
      </w:r>
      <w:r w:rsidR="00AA6DEE" w:rsidRPr="00AA6DEE">
        <w:rPr>
          <w:b/>
          <w:bCs/>
        </w:rPr>
        <w:instrText xml:space="preserve"> DOCPROPERTY  PROIECT4  \* MERGEFORMAT </w:instrText>
      </w:r>
      <w:r w:rsidR="00AA6DEE" w:rsidRPr="00320EF5">
        <w:rPr>
          <w:b/>
          <w:bCs/>
        </w:rPr>
        <w:fldChar w:fldCharType="end"/>
      </w:r>
      <w:r w:rsidR="00AA6DEE" w:rsidRPr="00320EF5">
        <w:rPr>
          <w:b/>
          <w:bCs/>
        </w:rPr>
        <w:fldChar w:fldCharType="begin"/>
      </w:r>
      <w:r w:rsidR="00AA6DEE" w:rsidRPr="00AA6DEE">
        <w:rPr>
          <w:b/>
          <w:bCs/>
        </w:rPr>
        <w:instrText xml:space="preserve"> DOCPROPERTY  PROIECT5  \* MERGEFORMAT </w:instrText>
      </w:r>
      <w:r w:rsidR="00AA6DEE" w:rsidRPr="00320EF5">
        <w:rPr>
          <w:b/>
          <w:bCs/>
        </w:rPr>
        <w:fldChar w:fldCharType="end"/>
      </w:r>
    </w:p>
    <w:p w14:paraId="4311EAA9" w14:textId="77777777" w:rsidR="00AA6DEE" w:rsidRDefault="00AA6DEE" w:rsidP="00AA6DEE">
      <w:pPr>
        <w:jc w:val="center"/>
        <w:rPr>
          <w:bCs/>
        </w:rPr>
      </w:pPr>
      <w:r w:rsidRPr="00320EF5">
        <w:rPr>
          <w:b/>
          <w:bCs/>
        </w:rPr>
        <w:fldChar w:fldCharType="end"/>
      </w:r>
      <w:r w:rsidRPr="00320EF5">
        <w:rPr>
          <w:b/>
          <w:bCs/>
        </w:rPr>
        <w:fldChar w:fldCharType="end"/>
      </w:r>
      <w:r w:rsidRPr="00320EF5">
        <w:rPr>
          <w:bCs/>
        </w:rPr>
        <w:t xml:space="preserve"> </w:t>
      </w:r>
      <w:proofErr w:type="spellStart"/>
      <w:r w:rsidRPr="0090118C">
        <w:rPr>
          <w:bCs/>
        </w:rPr>
        <w:t>Iniţiator</w:t>
      </w:r>
      <w:proofErr w:type="spellEnd"/>
      <w:r w:rsidRPr="0090118C">
        <w:rPr>
          <w:bCs/>
        </w:rPr>
        <w:t xml:space="preserve">: </w:t>
      </w:r>
      <w:proofErr w:type="spellStart"/>
      <w:proofErr w:type="gramStart"/>
      <w:r w:rsidRPr="00F6177A">
        <w:rPr>
          <w:lang w:val="ro-RO" w:eastAsia="ro-RO"/>
        </w:rPr>
        <w:t>SC</w:t>
      </w:r>
      <w:r>
        <w:rPr>
          <w:bCs/>
          <w:lang w:val="ro-RO"/>
        </w:rPr>
        <w:t>”</w:t>
      </w:r>
      <w:r w:rsidRPr="000A1672">
        <w:rPr>
          <w:lang w:val="ro-RO" w:eastAsia="ro-RO"/>
        </w:rPr>
        <w:t>Maco</w:t>
      </w:r>
      <w:proofErr w:type="spellEnd"/>
      <w:proofErr w:type="gramEnd"/>
      <w:r w:rsidRPr="000A1672">
        <w:rPr>
          <w:lang w:val="ro-RO" w:eastAsia="ro-RO"/>
        </w:rPr>
        <w:t xml:space="preserve"> </w:t>
      </w:r>
      <w:proofErr w:type="spellStart"/>
      <w:r w:rsidRPr="000A1672">
        <w:rPr>
          <w:lang w:val="ro-RO" w:eastAsia="ro-RO"/>
        </w:rPr>
        <w:t>Construct"SRL</w:t>
      </w:r>
      <w:proofErr w:type="spellEnd"/>
      <w:r>
        <w:rPr>
          <w:bCs/>
        </w:rPr>
        <w:t xml:space="preserve"> </w:t>
      </w:r>
    </w:p>
    <w:p w14:paraId="189223B5" w14:textId="77777777" w:rsidR="00AA6DEE" w:rsidRDefault="00AA6DEE" w:rsidP="00AA6DEE">
      <w:pPr>
        <w:jc w:val="center"/>
        <w:rPr>
          <w:bCs/>
        </w:rPr>
      </w:pPr>
    </w:p>
    <w:p w14:paraId="2C00378B" w14:textId="21641BFB" w:rsidR="00AF181B" w:rsidRPr="00716D26" w:rsidRDefault="00AF181B" w:rsidP="00AA6DEE">
      <w:pPr>
        <w:jc w:val="center"/>
        <w:rPr>
          <w:lang w:val="ro-RO"/>
        </w:rPr>
      </w:pPr>
      <w:r w:rsidRPr="00716D26">
        <w:rPr>
          <w:lang w:val="ro-RO"/>
        </w:rPr>
        <w:t xml:space="preserve">Consiliul local municipal Târgu </w:t>
      </w:r>
      <w:proofErr w:type="spellStart"/>
      <w:r w:rsidRPr="00716D26">
        <w:rPr>
          <w:lang w:val="ro-RO"/>
        </w:rPr>
        <w:t>Mureş</w:t>
      </w:r>
      <w:proofErr w:type="spellEnd"/>
      <w:r w:rsidRPr="00716D26">
        <w:rPr>
          <w:lang w:val="ro-RO"/>
        </w:rPr>
        <w:t xml:space="preserve">, întrunit în </w:t>
      </w:r>
      <w:proofErr w:type="spellStart"/>
      <w:r w:rsidRPr="00716D26">
        <w:rPr>
          <w:lang w:val="ro-RO"/>
        </w:rPr>
        <w:t>şedinţă</w:t>
      </w:r>
      <w:proofErr w:type="spellEnd"/>
      <w:r w:rsidRPr="00716D26">
        <w:rPr>
          <w:lang w:val="ro-RO"/>
        </w:rPr>
        <w:t xml:space="preserve"> ordinară de lucru,</w:t>
      </w:r>
    </w:p>
    <w:p w14:paraId="1F5F92C9" w14:textId="77777777" w:rsidR="00AF181B" w:rsidRPr="00716D26" w:rsidRDefault="00AF181B" w:rsidP="00AF181B">
      <w:pPr>
        <w:ind w:firstLine="720"/>
        <w:jc w:val="both"/>
        <w:rPr>
          <w:b/>
          <w:lang w:val="ro-RO" w:bidi="en-US"/>
        </w:rPr>
      </w:pPr>
    </w:p>
    <w:p w14:paraId="308EE0D8" w14:textId="77777777" w:rsidR="00AF181B" w:rsidRPr="00925307" w:rsidRDefault="00AF181B" w:rsidP="00AF181B">
      <w:pPr>
        <w:ind w:firstLine="720"/>
        <w:jc w:val="both"/>
        <w:rPr>
          <w:b/>
          <w:lang w:val="ro-RO" w:bidi="en-US"/>
        </w:rPr>
      </w:pPr>
      <w:r w:rsidRPr="00925307">
        <w:rPr>
          <w:b/>
          <w:lang w:val="ro-RO" w:bidi="en-US"/>
        </w:rPr>
        <w:t>Având în</w:t>
      </w:r>
      <w:r w:rsidRPr="00925307">
        <w:rPr>
          <w:b/>
          <w:spacing w:val="61"/>
          <w:lang w:val="ro-RO" w:bidi="en-US"/>
        </w:rPr>
        <w:t xml:space="preserve"> </w:t>
      </w:r>
      <w:r w:rsidRPr="00925307">
        <w:rPr>
          <w:b/>
          <w:lang w:val="ro-RO" w:bidi="en-US"/>
        </w:rPr>
        <w:t>vedere:</w:t>
      </w:r>
    </w:p>
    <w:p w14:paraId="61D19EC9" w14:textId="18669300" w:rsidR="00150414" w:rsidRPr="00150414" w:rsidRDefault="00AF181B" w:rsidP="00150414">
      <w:pPr>
        <w:numPr>
          <w:ilvl w:val="0"/>
          <w:numId w:val="15"/>
        </w:numPr>
        <w:suppressAutoHyphens/>
        <w:jc w:val="both"/>
        <w:rPr>
          <w:b/>
          <w:bCs/>
          <w:lang w:val="it-IT"/>
        </w:rPr>
      </w:pPr>
      <w:r w:rsidRPr="00772D0D">
        <w:rPr>
          <w:lang w:val="it-IT"/>
        </w:rPr>
        <w:t xml:space="preserve">Referatul de aprobare nr. </w:t>
      </w:r>
      <w:r w:rsidR="00E25675">
        <w:rPr>
          <w:lang w:val="it-IT"/>
        </w:rPr>
        <w:t xml:space="preserve">5060 </w:t>
      </w:r>
      <w:r w:rsidRPr="00772D0D">
        <w:rPr>
          <w:lang w:val="it-IT"/>
        </w:rPr>
        <w:t>din</w:t>
      </w:r>
      <w:r w:rsidR="00E25675">
        <w:rPr>
          <w:lang w:val="it-IT"/>
        </w:rPr>
        <w:t xml:space="preserve"> 1</w:t>
      </w:r>
      <w:r w:rsidR="00305CB2">
        <w:rPr>
          <w:lang w:val="it-IT"/>
        </w:rPr>
        <w:t>3</w:t>
      </w:r>
      <w:r w:rsidR="00E25675">
        <w:rPr>
          <w:lang w:val="it-IT"/>
        </w:rPr>
        <w:t xml:space="preserve">.10.2025 </w:t>
      </w:r>
      <w:r w:rsidRPr="00772D0D">
        <w:rPr>
          <w:lang w:val="it-IT"/>
        </w:rPr>
        <w:t>iniţiat de</w:t>
      </w:r>
      <w:r w:rsidRPr="00772D0D">
        <w:rPr>
          <w:lang w:val="it-IT" w:bidi="en-US"/>
        </w:rPr>
        <w:t xml:space="preserve"> Primarului Municipiului Târgu Mureș </w:t>
      </w:r>
      <w:r w:rsidRPr="00772D0D">
        <w:rPr>
          <w:color w:val="000000"/>
          <w:lang w:val="it-IT"/>
        </w:rPr>
        <w:t xml:space="preserve">prin </w:t>
      </w:r>
      <w:r w:rsidRPr="00772D0D">
        <w:rPr>
          <w:lang w:val="it-IT"/>
        </w:rPr>
        <w:t xml:space="preserve">Direcţia Arhitect Şef privind documentaţia de urbanism </w:t>
      </w:r>
      <w:r w:rsidRPr="00DB32B8">
        <w:rPr>
          <w:b/>
          <w:bCs/>
        </w:rPr>
        <w:fldChar w:fldCharType="begin"/>
      </w:r>
      <w:r w:rsidRPr="00772D0D">
        <w:rPr>
          <w:b/>
          <w:bCs/>
          <w:lang w:val="it-IT"/>
        </w:rPr>
        <w:instrText xml:space="preserve"> DOCPROPERTY  PROIECT0  \* MERGEFORMAT </w:instrText>
      </w:r>
      <w:r w:rsidRPr="00DB32B8">
        <w:rPr>
          <w:b/>
          <w:bCs/>
        </w:rPr>
        <w:fldChar w:fldCharType="separate"/>
      </w:r>
      <w:r w:rsidRPr="00DB32B8">
        <w:fldChar w:fldCharType="begin"/>
      </w:r>
      <w:r w:rsidRPr="00772D0D">
        <w:rPr>
          <w:lang w:val="it-IT"/>
        </w:rPr>
        <w:instrText xml:space="preserve"> DOCPROPERTY  PROIECT0  \* MERGEFORMAT </w:instrText>
      </w:r>
      <w:r w:rsidRPr="00DB32B8">
        <w:fldChar w:fldCharType="separate"/>
      </w:r>
      <w:r w:rsidRPr="00DB32B8">
        <w:rPr>
          <w:b/>
          <w:bCs/>
          <w:lang w:val="ro-RO"/>
        </w:rPr>
        <w:fldChar w:fldCharType="begin"/>
      </w:r>
      <w:r w:rsidRPr="00772D0D">
        <w:rPr>
          <w:b/>
          <w:bCs/>
          <w:lang w:val="ro-RO"/>
        </w:rPr>
        <w:instrText xml:space="preserve"> DOCPROPERTY  PROIECT0  \* MERGEFORMAT </w:instrText>
      </w:r>
      <w:r w:rsidRPr="00DB32B8">
        <w:rPr>
          <w:b/>
          <w:bCs/>
          <w:lang w:val="ro-RO"/>
        </w:rPr>
        <w:fldChar w:fldCharType="separate"/>
      </w:r>
      <w:r w:rsidRPr="00DB32B8">
        <w:rPr>
          <w:b/>
          <w:bCs/>
          <w:lang w:val="ro-RO"/>
        </w:rPr>
        <w:fldChar w:fldCharType="begin"/>
      </w:r>
      <w:r w:rsidRPr="00772D0D">
        <w:rPr>
          <w:b/>
          <w:bCs/>
          <w:lang w:val="ro-RO"/>
        </w:rPr>
        <w:instrText xml:space="preserve"> DOCPROPERTY  PROIECT0  \* MERGEFORMAT </w:instrText>
      </w:r>
      <w:r w:rsidRPr="00DB32B8">
        <w:rPr>
          <w:b/>
          <w:bCs/>
          <w:lang w:val="ro-RO"/>
        </w:rPr>
        <w:fldChar w:fldCharType="separate"/>
      </w:r>
      <w:r w:rsidRPr="00271B12">
        <w:rPr>
          <w:b/>
          <w:bCs/>
          <w:sz w:val="22"/>
          <w:szCs w:val="22"/>
          <w:lang w:val="ro-RO"/>
        </w:rPr>
        <w:fldChar w:fldCharType="begin"/>
      </w:r>
      <w:r w:rsidRPr="00772D0D">
        <w:rPr>
          <w:b/>
          <w:bCs/>
          <w:sz w:val="22"/>
          <w:szCs w:val="22"/>
          <w:lang w:val="ro-RO"/>
        </w:rPr>
        <w:instrText xml:space="preserve"> DOCPROPERTY  PROIECT0  \* MERGEFORMAT </w:instrText>
      </w:r>
      <w:r w:rsidRPr="00271B12">
        <w:rPr>
          <w:b/>
          <w:bCs/>
          <w:sz w:val="22"/>
          <w:szCs w:val="22"/>
          <w:lang w:val="ro-RO"/>
        </w:rPr>
        <w:fldChar w:fldCharType="separate"/>
      </w:r>
      <w:r w:rsidRPr="00772D0D">
        <w:rPr>
          <w:b/>
          <w:color w:val="000000"/>
          <w:lang w:val="it-IT" w:eastAsia="en-GB"/>
        </w:rPr>
        <w:t>„</w:t>
      </w:r>
      <w:r w:rsidR="00150414" w:rsidRPr="00320EF5">
        <w:rPr>
          <w:b/>
          <w:bCs/>
        </w:rPr>
        <w:fldChar w:fldCharType="begin"/>
      </w:r>
      <w:r w:rsidR="00150414" w:rsidRPr="00150414">
        <w:rPr>
          <w:b/>
          <w:bCs/>
          <w:lang w:val="it-IT"/>
        </w:rPr>
        <w:instrText xml:space="preserve"> DOCPROPERTY  PROIECT0  \* MERGEFORMAT </w:instrText>
      </w:r>
      <w:r w:rsidR="00150414" w:rsidRPr="00320EF5">
        <w:rPr>
          <w:b/>
          <w:bCs/>
        </w:rPr>
        <w:fldChar w:fldCharType="separate"/>
      </w:r>
      <w:r w:rsidR="00150414" w:rsidRPr="00150414">
        <w:rPr>
          <w:b/>
          <w:bCs/>
          <w:lang w:val="it-IT"/>
        </w:rPr>
        <w:t>Plan urbanistic de detaliu-</w:t>
      </w:r>
      <w:r w:rsidR="00150414" w:rsidRPr="00320EF5">
        <w:rPr>
          <w:b/>
          <w:bCs/>
        </w:rPr>
        <w:fldChar w:fldCharType="begin"/>
      </w:r>
      <w:r w:rsidR="00150414" w:rsidRPr="00150414">
        <w:rPr>
          <w:b/>
          <w:bCs/>
          <w:lang w:val="it-IT"/>
        </w:rPr>
        <w:instrText xml:space="preserve"> DOCPROPERTY  PROIECT0  \* MERGEFORMAT </w:instrText>
      </w:r>
      <w:r w:rsidR="00150414" w:rsidRPr="00320EF5">
        <w:rPr>
          <w:b/>
          <w:bCs/>
        </w:rPr>
        <w:fldChar w:fldCharType="separate"/>
      </w:r>
      <w:r w:rsidR="00150414" w:rsidRPr="00150414">
        <w:rPr>
          <w:b/>
          <w:bCs/>
          <w:lang w:val="it-IT"/>
        </w:rPr>
        <w:t xml:space="preserve"> </w:t>
      </w:r>
      <w:r w:rsidR="00150414" w:rsidRPr="00320EF5">
        <w:rPr>
          <w:b/>
          <w:bCs/>
          <w:lang w:val="ro-RO"/>
        </w:rPr>
        <w:t>studiu de amplasament pentru construire două locuințe colective mici cu spații pentru prestări servicii, infrastructură edilitară, amenajare incintă”, str. Prof. Dr. Vasile Săbădeanu fnr.</w:t>
      </w:r>
      <w:r w:rsidR="00150414">
        <w:rPr>
          <w:b/>
          <w:bCs/>
          <w:lang w:val="ro-RO"/>
        </w:rPr>
        <w:t>,</w:t>
      </w:r>
      <w:r w:rsidR="00150414" w:rsidRPr="00320EF5">
        <w:rPr>
          <w:b/>
          <w:bCs/>
        </w:rPr>
        <w:fldChar w:fldCharType="begin"/>
      </w:r>
      <w:r w:rsidR="00150414" w:rsidRPr="00150414">
        <w:rPr>
          <w:b/>
          <w:bCs/>
          <w:lang w:val="it-IT"/>
        </w:rPr>
        <w:instrText xml:space="preserve"> DOCPROPERTY  PROIECT1  \* MERGEFORMAT </w:instrText>
      </w:r>
      <w:r w:rsidR="00150414" w:rsidRPr="00320EF5">
        <w:rPr>
          <w:b/>
          <w:bCs/>
        </w:rPr>
        <w:fldChar w:fldCharType="end"/>
      </w:r>
      <w:r w:rsidR="00150414" w:rsidRPr="00320EF5">
        <w:rPr>
          <w:b/>
          <w:bCs/>
        </w:rPr>
        <w:fldChar w:fldCharType="begin"/>
      </w:r>
      <w:r w:rsidR="00150414" w:rsidRPr="00150414">
        <w:rPr>
          <w:b/>
          <w:bCs/>
          <w:lang w:val="it-IT"/>
        </w:rPr>
        <w:instrText xml:space="preserve"> DOCPROPERTY  PROIECT2  \* MERGEFORMAT </w:instrText>
      </w:r>
      <w:r w:rsidR="00150414" w:rsidRPr="00320EF5">
        <w:rPr>
          <w:b/>
          <w:bCs/>
        </w:rPr>
        <w:fldChar w:fldCharType="end"/>
      </w:r>
      <w:r w:rsidR="00150414" w:rsidRPr="00320EF5">
        <w:rPr>
          <w:b/>
          <w:bCs/>
        </w:rPr>
        <w:fldChar w:fldCharType="begin"/>
      </w:r>
      <w:r w:rsidR="00150414" w:rsidRPr="00150414">
        <w:rPr>
          <w:b/>
          <w:bCs/>
          <w:lang w:val="it-IT"/>
        </w:rPr>
        <w:instrText xml:space="preserve"> DOCPROPERTY  PROIECT3  \* MERGEFORMAT </w:instrText>
      </w:r>
      <w:r w:rsidR="00150414" w:rsidRPr="00320EF5">
        <w:rPr>
          <w:b/>
          <w:bCs/>
        </w:rPr>
        <w:fldChar w:fldCharType="end"/>
      </w:r>
      <w:r w:rsidR="00150414" w:rsidRPr="00320EF5">
        <w:rPr>
          <w:b/>
          <w:bCs/>
        </w:rPr>
        <w:fldChar w:fldCharType="begin"/>
      </w:r>
      <w:r w:rsidR="00150414" w:rsidRPr="00150414">
        <w:rPr>
          <w:b/>
          <w:bCs/>
          <w:lang w:val="it-IT"/>
        </w:rPr>
        <w:instrText xml:space="preserve"> DOCPROPERTY  PROIECT4  \* MERGEFORMAT </w:instrText>
      </w:r>
      <w:r w:rsidR="00150414" w:rsidRPr="00320EF5">
        <w:rPr>
          <w:b/>
          <w:bCs/>
        </w:rPr>
        <w:fldChar w:fldCharType="end"/>
      </w:r>
      <w:r w:rsidR="00150414" w:rsidRPr="00320EF5">
        <w:rPr>
          <w:b/>
          <w:bCs/>
        </w:rPr>
        <w:fldChar w:fldCharType="begin"/>
      </w:r>
      <w:r w:rsidR="00150414" w:rsidRPr="00150414">
        <w:rPr>
          <w:b/>
          <w:bCs/>
          <w:lang w:val="it-IT"/>
        </w:rPr>
        <w:instrText xml:space="preserve"> DOCPROPERTY  PROIECT5  \* MERGEFORMAT </w:instrText>
      </w:r>
      <w:r w:rsidR="00150414" w:rsidRPr="00320EF5">
        <w:rPr>
          <w:b/>
          <w:bCs/>
        </w:rPr>
        <w:fldChar w:fldCharType="end"/>
      </w:r>
      <w:r w:rsidR="00150414" w:rsidRPr="009C7C2B">
        <w:rPr>
          <w:bCs/>
          <w:lang w:val="it-IT"/>
        </w:rPr>
        <w:t xml:space="preserve"> Iniţiator: </w:t>
      </w:r>
      <w:r w:rsidR="00150414" w:rsidRPr="00F6177A">
        <w:rPr>
          <w:lang w:val="ro-RO" w:eastAsia="ro-RO"/>
        </w:rPr>
        <w:t>SC</w:t>
      </w:r>
      <w:r w:rsidR="00150414">
        <w:rPr>
          <w:bCs/>
          <w:lang w:val="ro-RO"/>
        </w:rPr>
        <w:t>”</w:t>
      </w:r>
      <w:r w:rsidR="00150414" w:rsidRPr="000A1672">
        <w:rPr>
          <w:lang w:val="ro-RO" w:eastAsia="ro-RO"/>
        </w:rPr>
        <w:t>Maco Construct"SRL</w:t>
      </w:r>
    </w:p>
    <w:p w14:paraId="2EB28976" w14:textId="191ACB91" w:rsidR="00150414" w:rsidRPr="00DB32B8" w:rsidRDefault="00150414" w:rsidP="00150414">
      <w:pPr>
        <w:numPr>
          <w:ilvl w:val="0"/>
          <w:numId w:val="15"/>
        </w:numPr>
        <w:suppressAutoHyphens/>
        <w:jc w:val="both"/>
        <w:rPr>
          <w:bCs/>
        </w:rPr>
      </w:pPr>
      <w:r w:rsidRPr="00320EF5">
        <w:rPr>
          <w:b/>
          <w:bCs/>
        </w:rPr>
        <w:fldChar w:fldCharType="end"/>
      </w:r>
      <w:r w:rsidRPr="00320EF5">
        <w:rPr>
          <w:b/>
          <w:bCs/>
        </w:rPr>
        <w:fldChar w:fldCharType="end"/>
      </w:r>
      <w:r w:rsidRPr="00DB32B8">
        <w:t xml:space="preserve">Avizul tehnic al Arhitectului Şef nr. </w:t>
      </w:r>
      <w:r>
        <w:t>3 din 09</w:t>
      </w:r>
      <w:r w:rsidRPr="00DB32B8">
        <w:t>.</w:t>
      </w:r>
      <w:r>
        <w:t>10</w:t>
      </w:r>
      <w:r w:rsidRPr="00DB32B8">
        <w:t>.202</w:t>
      </w:r>
      <w:r>
        <w:t>5</w:t>
      </w:r>
      <w:r w:rsidRPr="00DB32B8">
        <w:rPr>
          <w:bCs/>
        </w:rPr>
        <w:fldChar w:fldCharType="begin"/>
      </w:r>
      <w:r w:rsidRPr="00DB32B8">
        <w:rPr>
          <w:bCs/>
        </w:rPr>
        <w:instrText xml:space="preserve"> DOCPROPERTY  PROIECT1  \* MERGEFORMAT </w:instrText>
      </w:r>
      <w:r w:rsidRPr="00DB32B8">
        <w:rPr>
          <w:bCs/>
        </w:rPr>
        <w:fldChar w:fldCharType="end"/>
      </w:r>
      <w:r w:rsidRPr="00DB32B8">
        <w:rPr>
          <w:bCs/>
        </w:rPr>
        <w:fldChar w:fldCharType="begin"/>
      </w:r>
      <w:r w:rsidRPr="00DB32B8">
        <w:rPr>
          <w:bCs/>
        </w:rPr>
        <w:instrText xml:space="preserve"> DOCPROPERTY  PROIECT2  \* MERGEFORMAT </w:instrText>
      </w:r>
      <w:r w:rsidRPr="00DB32B8">
        <w:rPr>
          <w:bCs/>
        </w:rPr>
        <w:fldChar w:fldCharType="end"/>
      </w:r>
      <w:r w:rsidRPr="00DB32B8">
        <w:rPr>
          <w:bCs/>
        </w:rPr>
        <w:fldChar w:fldCharType="begin"/>
      </w:r>
      <w:r w:rsidRPr="00DB32B8">
        <w:rPr>
          <w:bCs/>
        </w:rPr>
        <w:instrText xml:space="preserve"> DOCPROPERTY  PROIECT3  \* MERGEFORMAT </w:instrText>
      </w:r>
      <w:r w:rsidRPr="00DB32B8">
        <w:rPr>
          <w:bCs/>
        </w:rPr>
        <w:fldChar w:fldCharType="end"/>
      </w:r>
      <w:r w:rsidRPr="00DB32B8">
        <w:rPr>
          <w:bCs/>
        </w:rPr>
        <w:fldChar w:fldCharType="begin"/>
      </w:r>
      <w:r w:rsidRPr="00DB32B8">
        <w:rPr>
          <w:bCs/>
        </w:rPr>
        <w:instrText xml:space="preserve"> DOCPROPERTY  PROIECT4  \* MERGEFORMAT </w:instrText>
      </w:r>
      <w:r w:rsidRPr="00DB32B8">
        <w:rPr>
          <w:bCs/>
        </w:rPr>
        <w:fldChar w:fldCharType="end"/>
      </w:r>
      <w:r w:rsidRPr="00DB32B8">
        <w:rPr>
          <w:bCs/>
        </w:rPr>
        <w:fldChar w:fldCharType="begin"/>
      </w:r>
      <w:r w:rsidRPr="00DB32B8">
        <w:rPr>
          <w:bCs/>
        </w:rPr>
        <w:instrText xml:space="preserve"> DOCPROPERTY  PROIECT5  \* MERGEFORMAT </w:instrText>
      </w:r>
      <w:r w:rsidRPr="00DB32B8">
        <w:rPr>
          <w:bCs/>
        </w:rPr>
        <w:fldChar w:fldCharType="end"/>
      </w:r>
      <w:r w:rsidRPr="00DB32B8">
        <w:rPr>
          <w:bCs/>
        </w:rPr>
        <w:fldChar w:fldCharType="begin"/>
      </w:r>
      <w:r w:rsidRPr="00DB32B8">
        <w:rPr>
          <w:bCs/>
        </w:rPr>
        <w:instrText xml:space="preserve"> DOCPROPERTY  ADRESAS  \* MERGEFORMAT </w:instrText>
      </w:r>
      <w:r w:rsidRPr="00DB32B8">
        <w:rPr>
          <w:bCs/>
        </w:rPr>
        <w:fldChar w:fldCharType="separate"/>
      </w:r>
    </w:p>
    <w:p w14:paraId="41C563E1" w14:textId="125033EF" w:rsidR="00150414" w:rsidRDefault="00150414" w:rsidP="00150414">
      <w:pPr>
        <w:numPr>
          <w:ilvl w:val="0"/>
          <w:numId w:val="15"/>
        </w:numPr>
        <w:suppressAutoHyphens/>
        <w:jc w:val="both"/>
        <w:rPr>
          <w:bCs/>
        </w:rPr>
      </w:pPr>
      <w:r w:rsidRPr="00DB32B8">
        <w:rPr>
          <w:bCs/>
        </w:rPr>
        <w:fldChar w:fldCharType="end"/>
      </w:r>
      <w:r w:rsidRPr="00DB32B8">
        <w:t>Raportul Comisiilor de specialitate din cadrul Consiliului local municipal Târgu Mur</w:t>
      </w:r>
      <w:r w:rsidRPr="00DB32B8">
        <w:rPr>
          <w:bCs/>
        </w:rPr>
        <w:t>e</w:t>
      </w:r>
      <w:r w:rsidRPr="00DB32B8">
        <w:t>ş</w:t>
      </w:r>
      <w:r>
        <w:rPr>
          <w:b/>
          <w:bCs/>
          <w:sz w:val="22"/>
          <w:szCs w:val="22"/>
          <w:lang w:val="ro-RO"/>
        </w:rPr>
        <w:t xml:space="preserve">     </w:t>
      </w:r>
      <w:r w:rsidRPr="00150414">
        <w:rPr>
          <w:bCs/>
          <w:lang w:val="it-IT"/>
        </w:rPr>
        <w:t xml:space="preserve"> </w:t>
      </w:r>
    </w:p>
    <w:p w14:paraId="778116A7" w14:textId="0D295AE7" w:rsidR="00AF181B" w:rsidRDefault="00AF181B" w:rsidP="00AF181B">
      <w:pPr>
        <w:ind w:left="709"/>
        <w:jc w:val="both"/>
        <w:rPr>
          <w:b/>
        </w:rPr>
      </w:pPr>
      <w:r w:rsidRPr="00271B12">
        <w:rPr>
          <w:b/>
          <w:bCs/>
          <w:sz w:val="22"/>
          <w:szCs w:val="22"/>
          <w:lang w:val="ro-RO"/>
        </w:rPr>
        <w:fldChar w:fldCharType="end"/>
      </w:r>
    </w:p>
    <w:p w14:paraId="2E4EED0B" w14:textId="77777777" w:rsidR="00AF181B" w:rsidRPr="00DB32B8" w:rsidRDefault="00AF181B" w:rsidP="00AF181B">
      <w:pPr>
        <w:ind w:left="720"/>
        <w:jc w:val="both"/>
        <w:rPr>
          <w:b/>
        </w:rPr>
      </w:pPr>
      <w:r w:rsidRPr="00DB32B8">
        <w:rPr>
          <w:b/>
        </w:rPr>
        <w:t>În conformitate cu prevederile:</w:t>
      </w:r>
    </w:p>
    <w:p w14:paraId="24E899E3" w14:textId="79BBE571" w:rsidR="00AF181B" w:rsidRPr="009F056B" w:rsidRDefault="00AF181B" w:rsidP="00AF181B">
      <w:pPr>
        <w:numPr>
          <w:ilvl w:val="0"/>
          <w:numId w:val="14"/>
        </w:numPr>
        <w:autoSpaceDE w:val="0"/>
        <w:autoSpaceDN w:val="0"/>
        <w:adjustRightInd w:val="0"/>
        <w:ind w:left="512"/>
        <w:jc w:val="both"/>
      </w:pPr>
      <w:r w:rsidRPr="009F056B">
        <w:t xml:space="preserve">art. </w:t>
      </w:r>
      <w:r w:rsidRPr="009F056B">
        <w:rPr>
          <w:lang w:val="ro-RO"/>
        </w:rPr>
        <w:t>2*)</w:t>
      </w:r>
      <w:r w:rsidRPr="009F056B">
        <w:t xml:space="preserve">, alin. (2) şi art. 8, alin. (2) din </w:t>
      </w:r>
      <w:r w:rsidRPr="009F056B">
        <w:rPr>
          <w:lang w:val="ro-RO"/>
        </w:rPr>
        <w:t>Legea  nr. 50/1991 din 29 iulie 1991 *** Republicată   privind autorizarea executării lucrărilor de construcţii,</w:t>
      </w:r>
      <w:r w:rsidRPr="009F056B">
        <w:t xml:space="preserve"> prevederile art. 25, alin. (1), art. 26 şi art.</w:t>
      </w:r>
      <w:r w:rsidR="0072469A" w:rsidRPr="009F056B">
        <w:t xml:space="preserve"> </w:t>
      </w:r>
      <w:r w:rsidRPr="009F056B">
        <w:t>56, alin. (1) din Legea nr. 350/2001 privind amenajarea teritoriului şi urbanismul, cu modificările şi completările ulterioare,</w:t>
      </w:r>
    </w:p>
    <w:p w14:paraId="0A64599B" w14:textId="38B7AEDB" w:rsidR="00AF181B" w:rsidRPr="009F056B" w:rsidRDefault="00AF181B" w:rsidP="00AF181B">
      <w:pPr>
        <w:numPr>
          <w:ilvl w:val="0"/>
          <w:numId w:val="14"/>
        </w:numPr>
        <w:autoSpaceDE w:val="0"/>
        <w:autoSpaceDN w:val="0"/>
        <w:adjustRightInd w:val="0"/>
        <w:ind w:left="512"/>
        <w:jc w:val="both"/>
      </w:pPr>
      <w:r w:rsidRPr="009F056B">
        <w:rPr>
          <w:bCs/>
          <w:lang w:val="ro-RO"/>
        </w:rPr>
        <w:fldChar w:fldCharType="begin"/>
      </w:r>
      <w:r w:rsidRPr="009F056B">
        <w:rPr>
          <w:bCs/>
          <w:lang w:val="ro-RO"/>
        </w:rPr>
        <w:instrText xml:space="preserve"> DOCPROPERTY  REGLEMENTARIDU0  \* MERGEFORMAT </w:instrText>
      </w:r>
      <w:r w:rsidRPr="009F056B">
        <w:rPr>
          <w:bCs/>
          <w:lang w:val="ro-RO"/>
        </w:rPr>
        <w:fldChar w:fldCharType="separate"/>
      </w:r>
      <w:r w:rsidRPr="009F056B">
        <w:rPr>
          <w:bCs/>
          <w:lang w:val="ro-RO"/>
        </w:rPr>
        <w:fldChar w:fldCharType="begin"/>
      </w:r>
      <w:r w:rsidRPr="009F056B">
        <w:rPr>
          <w:bCs/>
          <w:lang w:val="ro-RO"/>
        </w:rPr>
        <w:instrText xml:space="preserve"> DOCPROPERTY  REGLEMENTARIDU0  \* MERGEFORMAT </w:instrText>
      </w:r>
      <w:r w:rsidRPr="009F056B">
        <w:rPr>
          <w:bCs/>
          <w:lang w:val="ro-RO"/>
        </w:rPr>
        <w:fldChar w:fldCharType="separate"/>
      </w:r>
      <w:r w:rsidRPr="009F056B">
        <w:rPr>
          <w:bCs/>
          <w:lang w:val="ro-RO"/>
        </w:rPr>
        <w:t>H.C.L. nr. 404/24.11.2022</w:t>
      </w:r>
      <w:r w:rsidRPr="009F056B">
        <w:rPr>
          <w:bCs/>
          <w:lang w:val="ro-RO"/>
        </w:rPr>
        <w:fldChar w:fldCharType="end"/>
      </w:r>
      <w:r w:rsidRPr="009F056B">
        <w:rPr>
          <w:bCs/>
          <w:lang w:val="ro-RO"/>
        </w:rPr>
        <w:t xml:space="preserve"> privind aprobare "P.U.G.- Municipiul Târgu Mureş"</w:t>
      </w:r>
      <w:r w:rsidRPr="009F056B">
        <w:rPr>
          <w:bCs/>
          <w:lang w:val="ro-RO"/>
        </w:rPr>
        <w:fldChar w:fldCharType="end"/>
      </w:r>
      <w:r w:rsidR="0097547F" w:rsidRPr="009F056B">
        <w:rPr>
          <w:bCs/>
          <w:lang w:val="ro-RO"/>
        </w:rPr>
        <w:t xml:space="preserve"> și Regulamentul local de urbanism aferent</w:t>
      </w:r>
      <w:r w:rsidRPr="009F056B">
        <w:rPr>
          <w:bCs/>
          <w:lang w:val="ro-RO"/>
        </w:rPr>
        <w:t xml:space="preserve">, </w:t>
      </w:r>
    </w:p>
    <w:p w14:paraId="0807CEF8" w14:textId="64FC81F4" w:rsidR="0097547F" w:rsidRPr="009F056B" w:rsidRDefault="00AF181B" w:rsidP="00AF181B">
      <w:pPr>
        <w:suppressAutoHyphens/>
        <w:ind w:firstLine="360"/>
        <w:jc w:val="both"/>
        <w:rPr>
          <w:bCs/>
          <w:lang w:val="ro-RO"/>
        </w:rPr>
      </w:pPr>
      <w:r w:rsidRPr="009F056B">
        <w:t xml:space="preserve">În temeiul prevederilor </w:t>
      </w:r>
      <w:r w:rsidR="0097547F" w:rsidRPr="0064258B">
        <w:rPr>
          <w:bCs/>
          <w:lang w:val="ro-RO"/>
        </w:rPr>
        <w:t xml:space="preserve">art. 129, </w:t>
      </w:r>
      <w:r w:rsidR="006A3855">
        <w:rPr>
          <w:bCs/>
          <w:lang w:val="ro-RO"/>
        </w:rPr>
        <w:t xml:space="preserve">art. </w:t>
      </w:r>
      <w:r w:rsidR="0097547F" w:rsidRPr="0064258B">
        <w:rPr>
          <w:bCs/>
          <w:lang w:val="ro-RO"/>
        </w:rPr>
        <w:t xml:space="preserve">133 alin. (1), </w:t>
      </w:r>
      <w:r w:rsidR="006A3855">
        <w:rPr>
          <w:bCs/>
          <w:lang w:val="ro-RO"/>
        </w:rPr>
        <w:t xml:space="preserve">art. </w:t>
      </w:r>
      <w:r w:rsidR="0097547F" w:rsidRPr="0064258B">
        <w:rPr>
          <w:bCs/>
          <w:lang w:val="ro-RO"/>
        </w:rPr>
        <w:t xml:space="preserve">139 și </w:t>
      </w:r>
      <w:r w:rsidR="006A3855">
        <w:rPr>
          <w:bCs/>
          <w:lang w:val="ro-RO"/>
        </w:rPr>
        <w:t xml:space="preserve">art. </w:t>
      </w:r>
      <w:r w:rsidR="0097547F" w:rsidRPr="0064258B">
        <w:rPr>
          <w:bCs/>
          <w:lang w:val="ro-RO"/>
        </w:rPr>
        <w:t>196 din Ordonanța de Urgență a Guvernului nr. 57/2019 privind Codul administrativ, cu modificările și completările ulterioare,</w:t>
      </w:r>
    </w:p>
    <w:p w14:paraId="6D0B372D" w14:textId="77777777" w:rsidR="00AF181B" w:rsidRPr="00271B12" w:rsidRDefault="00AF181B" w:rsidP="00AF181B">
      <w:pPr>
        <w:suppressAutoHyphens/>
        <w:ind w:left="720"/>
        <w:jc w:val="both"/>
        <w:rPr>
          <w:bCs/>
          <w:iCs/>
          <w:sz w:val="22"/>
          <w:szCs w:val="22"/>
          <w:lang w:val="ro-RO"/>
        </w:rPr>
      </w:pPr>
      <w:r w:rsidRPr="00271B12">
        <w:rPr>
          <w:bCs/>
          <w:sz w:val="22"/>
          <w:szCs w:val="22"/>
          <w:lang w:val="ro-RO"/>
        </w:rPr>
        <w:fldChar w:fldCharType="begin"/>
      </w:r>
      <w:r w:rsidRPr="00271B12">
        <w:rPr>
          <w:bCs/>
          <w:sz w:val="22"/>
          <w:szCs w:val="22"/>
          <w:lang w:val="ro-RO"/>
        </w:rPr>
        <w:instrText xml:space="preserve"> DOCPROPERTY  PROIECT1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PROIECT2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PROIECT3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PROIECT4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PROIECT5  \* MERGEFORMAT </w:instrText>
      </w:r>
      <w:r w:rsidRPr="00271B12">
        <w:rPr>
          <w:bCs/>
          <w:sz w:val="22"/>
          <w:szCs w:val="22"/>
          <w:lang w:val="ro-RO"/>
        </w:rPr>
        <w:fldChar w:fldCharType="end"/>
      </w:r>
    </w:p>
    <w:p w14:paraId="62509FC6" w14:textId="77777777" w:rsidR="00AF181B" w:rsidRDefault="00AF181B" w:rsidP="00AF181B">
      <w:pPr>
        <w:suppressAutoHyphens/>
        <w:ind w:left="720"/>
        <w:jc w:val="center"/>
        <w:rPr>
          <w:lang w:val="it-IT"/>
        </w:rPr>
      </w:pPr>
      <w:r w:rsidRPr="00DB32B8">
        <w:rPr>
          <w:b/>
          <w:bCs/>
          <w:lang w:val="ro-RO"/>
        </w:rPr>
        <w:fldChar w:fldCharType="end"/>
      </w:r>
      <w:r w:rsidRPr="00DB32B8">
        <w:rPr>
          <w:b/>
          <w:bCs/>
          <w:lang w:val="ro-RO"/>
        </w:rPr>
        <w:fldChar w:fldCharType="begin"/>
      </w:r>
      <w:r w:rsidRPr="00DB32B8">
        <w:rPr>
          <w:b/>
          <w:bCs/>
          <w:lang w:val="ro-RO"/>
        </w:rPr>
        <w:instrText xml:space="preserve"> DOCPROPERTY  PROIECT1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PROIECT2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PROIECT3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PROIECT4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PROIECT5  \* MERGEFORMAT </w:instrText>
      </w:r>
      <w:r w:rsidRPr="00DB32B8">
        <w:rPr>
          <w:b/>
          <w:bCs/>
          <w:lang w:val="ro-RO"/>
        </w:rPr>
        <w:fldChar w:fldCharType="end"/>
      </w:r>
      <w:r w:rsidRPr="00DB32B8">
        <w:rPr>
          <w:b/>
          <w:bCs/>
          <w:lang w:val="ro-RO"/>
        </w:rPr>
        <w:fldChar w:fldCharType="end"/>
      </w:r>
      <w:r w:rsidRPr="00DB32B8">
        <w:fldChar w:fldCharType="end"/>
      </w:r>
      <w:r w:rsidRPr="00DB32B8">
        <w:rPr>
          <w:b/>
          <w:bCs/>
        </w:rPr>
        <w:fldChar w:fldCharType="end"/>
      </w:r>
      <w:r w:rsidRPr="00716D26">
        <w:rPr>
          <w:b/>
          <w:bCs/>
          <w:lang w:val="it-IT"/>
        </w:rPr>
        <w:t xml:space="preserve">H o t ă r ă ş t e </w:t>
      </w:r>
      <w:r w:rsidRPr="00716D26">
        <w:rPr>
          <w:lang w:val="it-IT"/>
        </w:rPr>
        <w:t>:</w:t>
      </w:r>
    </w:p>
    <w:p w14:paraId="4A0E5475" w14:textId="77777777" w:rsidR="00AF181B" w:rsidRPr="00716D26" w:rsidRDefault="00AF181B" w:rsidP="00AF181B">
      <w:pPr>
        <w:suppressAutoHyphens/>
        <w:ind w:left="720"/>
        <w:jc w:val="both"/>
        <w:rPr>
          <w:lang w:val="it-IT"/>
        </w:rPr>
      </w:pPr>
    </w:p>
    <w:p w14:paraId="378B2B0F" w14:textId="35620911" w:rsidR="00284999" w:rsidRPr="00423FF1" w:rsidRDefault="00AF181B" w:rsidP="00284999">
      <w:pPr>
        <w:suppressAutoHyphens/>
        <w:jc w:val="both"/>
        <w:rPr>
          <w:bCs/>
          <w:iCs/>
          <w:lang w:val="ro-RO"/>
        </w:rPr>
      </w:pPr>
      <w:r>
        <w:rPr>
          <w:b/>
          <w:lang w:val="it-IT"/>
        </w:rPr>
        <w:t xml:space="preserve">     </w:t>
      </w:r>
      <w:r w:rsidRPr="00423FF1">
        <w:rPr>
          <w:b/>
          <w:lang w:val="it-IT"/>
        </w:rPr>
        <w:t xml:space="preserve">Art.1. </w:t>
      </w:r>
      <w:r w:rsidRPr="00423FF1">
        <w:rPr>
          <w:lang w:val="it-IT"/>
        </w:rPr>
        <w:t xml:space="preserve">Se aprobă documentaţia de urbanism </w:t>
      </w:r>
      <w:r w:rsidRPr="00423FF1">
        <w:rPr>
          <w:b/>
          <w:bCs/>
          <w:lang w:val="ro-RO"/>
        </w:rPr>
        <w:fldChar w:fldCharType="begin"/>
      </w:r>
      <w:r w:rsidRPr="00423FF1">
        <w:rPr>
          <w:b/>
          <w:bCs/>
          <w:lang w:val="ro-RO"/>
        </w:rPr>
        <w:instrText xml:space="preserve"> DOCPROPERTY  PROIECT0  \* MERGEFORMAT </w:instrText>
      </w:r>
      <w:r w:rsidRPr="00423FF1">
        <w:rPr>
          <w:b/>
          <w:bCs/>
          <w:lang w:val="ro-RO"/>
        </w:rPr>
        <w:fldChar w:fldCharType="separate"/>
      </w:r>
      <w:r w:rsidRPr="00423FF1">
        <w:rPr>
          <w:b/>
          <w:bCs/>
          <w:lang w:val="ro-RO"/>
        </w:rPr>
        <w:fldChar w:fldCharType="begin"/>
      </w:r>
      <w:r w:rsidRPr="00423FF1">
        <w:rPr>
          <w:b/>
          <w:bCs/>
          <w:lang w:val="ro-RO"/>
        </w:rPr>
        <w:instrText xml:space="preserve"> DOCPROPERTY  PROIECT0  \* MERGEFORMAT </w:instrText>
      </w:r>
      <w:r w:rsidRPr="00423FF1">
        <w:rPr>
          <w:b/>
          <w:bCs/>
          <w:lang w:val="ro-RO"/>
        </w:rPr>
        <w:fldChar w:fldCharType="separate"/>
      </w:r>
      <w:r w:rsidR="00AA6DEE" w:rsidRPr="001A21F9">
        <w:rPr>
          <w:b/>
          <w:bCs/>
          <w:lang w:val="ro-RO" w:eastAsia="ro-RO"/>
        </w:rPr>
        <w:t>„</w:t>
      </w:r>
      <w:r w:rsidR="00AA6DEE" w:rsidRPr="00320EF5">
        <w:rPr>
          <w:b/>
          <w:bCs/>
        </w:rPr>
        <w:fldChar w:fldCharType="begin"/>
      </w:r>
      <w:r w:rsidR="00AA6DEE" w:rsidRPr="00320EF5">
        <w:rPr>
          <w:b/>
          <w:bCs/>
          <w:lang w:val="it-IT"/>
        </w:rPr>
        <w:instrText xml:space="preserve"> DOCPROPERTY  PROIECT0  \* MERGEFORMAT </w:instrText>
      </w:r>
      <w:r w:rsidR="00AA6DEE" w:rsidRPr="00320EF5">
        <w:rPr>
          <w:b/>
          <w:bCs/>
        </w:rPr>
        <w:fldChar w:fldCharType="separate"/>
      </w:r>
      <w:r w:rsidR="00AA6DEE" w:rsidRPr="00320EF5">
        <w:rPr>
          <w:b/>
          <w:bCs/>
          <w:lang w:val="it-IT"/>
        </w:rPr>
        <w:t>Plan urbanistic de detaliu-</w:t>
      </w:r>
      <w:r w:rsidR="00AA6DEE" w:rsidRPr="00320EF5">
        <w:rPr>
          <w:b/>
          <w:bCs/>
        </w:rPr>
        <w:fldChar w:fldCharType="begin"/>
      </w:r>
      <w:r w:rsidR="00AA6DEE" w:rsidRPr="00320EF5">
        <w:rPr>
          <w:b/>
          <w:bCs/>
          <w:lang w:val="it-IT"/>
        </w:rPr>
        <w:instrText xml:space="preserve"> DOCPROPERTY  PROIECT0  \* MERGEFORMAT </w:instrText>
      </w:r>
      <w:r w:rsidR="00AA6DEE" w:rsidRPr="00320EF5">
        <w:rPr>
          <w:b/>
          <w:bCs/>
        </w:rPr>
        <w:fldChar w:fldCharType="separate"/>
      </w:r>
      <w:r w:rsidR="00AA6DEE" w:rsidRPr="00320EF5">
        <w:rPr>
          <w:b/>
          <w:bCs/>
          <w:lang w:val="it-IT"/>
        </w:rPr>
        <w:t xml:space="preserve"> </w:t>
      </w:r>
      <w:r w:rsidR="00AA6DEE" w:rsidRPr="00320EF5">
        <w:rPr>
          <w:b/>
          <w:bCs/>
          <w:lang w:val="ro-RO"/>
        </w:rPr>
        <w:t xml:space="preserve">studiu de amplasament pentru construire două locuințe colective mici cu spații pentru prestări servicii, infrastructură edilitară, amenajare incintă”, </w:t>
      </w:r>
      <w:r w:rsidR="00AA6DEE" w:rsidRPr="00320EF5">
        <w:rPr>
          <w:b/>
          <w:bCs/>
        </w:rPr>
        <w:fldChar w:fldCharType="begin"/>
      </w:r>
      <w:r w:rsidR="00AA6DEE" w:rsidRPr="00320EF5">
        <w:rPr>
          <w:b/>
          <w:bCs/>
          <w:lang w:val="it-IT"/>
        </w:rPr>
        <w:instrText xml:space="preserve"> DOCPROPERTY  PROIECT1  \* MERGEFORMAT </w:instrText>
      </w:r>
      <w:r w:rsidR="00AA6DEE" w:rsidRPr="00320EF5">
        <w:rPr>
          <w:b/>
          <w:bCs/>
        </w:rPr>
        <w:fldChar w:fldCharType="end"/>
      </w:r>
      <w:r w:rsidR="00AA6DEE" w:rsidRPr="00320EF5">
        <w:rPr>
          <w:b/>
          <w:bCs/>
        </w:rPr>
        <w:fldChar w:fldCharType="begin"/>
      </w:r>
      <w:r w:rsidR="00AA6DEE" w:rsidRPr="00320EF5">
        <w:rPr>
          <w:b/>
          <w:bCs/>
          <w:lang w:val="it-IT"/>
        </w:rPr>
        <w:instrText xml:space="preserve"> DOCPROPERTY  PROIECT2  \* MERGEFORMAT </w:instrText>
      </w:r>
      <w:r w:rsidR="00AA6DEE" w:rsidRPr="00320EF5">
        <w:rPr>
          <w:b/>
          <w:bCs/>
        </w:rPr>
        <w:fldChar w:fldCharType="end"/>
      </w:r>
      <w:r w:rsidR="00AA6DEE" w:rsidRPr="00320EF5">
        <w:rPr>
          <w:b/>
          <w:bCs/>
        </w:rPr>
        <w:fldChar w:fldCharType="begin"/>
      </w:r>
      <w:r w:rsidR="00AA6DEE" w:rsidRPr="00320EF5">
        <w:rPr>
          <w:b/>
          <w:bCs/>
          <w:lang w:val="it-IT"/>
        </w:rPr>
        <w:instrText xml:space="preserve"> DOCPROPERTY  PROIECT3  \* MERGEFORMAT </w:instrText>
      </w:r>
      <w:r w:rsidR="00AA6DEE" w:rsidRPr="00320EF5">
        <w:rPr>
          <w:b/>
          <w:bCs/>
        </w:rPr>
        <w:fldChar w:fldCharType="end"/>
      </w:r>
      <w:r w:rsidR="00AA6DEE" w:rsidRPr="00320EF5">
        <w:rPr>
          <w:b/>
          <w:bCs/>
        </w:rPr>
        <w:fldChar w:fldCharType="begin"/>
      </w:r>
      <w:r w:rsidR="00AA6DEE" w:rsidRPr="00320EF5">
        <w:rPr>
          <w:b/>
          <w:bCs/>
          <w:lang w:val="it-IT"/>
        </w:rPr>
        <w:instrText xml:space="preserve"> DOCPROPERTY  PROIECT4  \* MERGEFORMAT </w:instrText>
      </w:r>
      <w:r w:rsidR="00AA6DEE" w:rsidRPr="00320EF5">
        <w:rPr>
          <w:b/>
          <w:bCs/>
        </w:rPr>
        <w:fldChar w:fldCharType="end"/>
      </w:r>
      <w:r w:rsidR="00AA6DEE" w:rsidRPr="00320EF5">
        <w:rPr>
          <w:b/>
          <w:bCs/>
        </w:rPr>
        <w:fldChar w:fldCharType="begin"/>
      </w:r>
      <w:r w:rsidR="00AA6DEE" w:rsidRPr="00320EF5">
        <w:rPr>
          <w:b/>
          <w:bCs/>
          <w:lang w:val="it-IT"/>
        </w:rPr>
        <w:instrText xml:space="preserve"> DOCPROPERTY  PROIECT5  \* MERGEFORMAT </w:instrText>
      </w:r>
      <w:r w:rsidR="00AA6DEE" w:rsidRPr="00320EF5">
        <w:rPr>
          <w:b/>
          <w:bCs/>
        </w:rPr>
        <w:fldChar w:fldCharType="end"/>
      </w:r>
      <w:r w:rsidR="00284999" w:rsidRPr="00423FF1">
        <w:rPr>
          <w:lang w:val="it-IT"/>
        </w:rPr>
        <w:t>generat de imobil</w:t>
      </w:r>
      <w:r w:rsidR="00284999">
        <w:rPr>
          <w:lang w:val="it-IT"/>
        </w:rPr>
        <w:t>u</w:t>
      </w:r>
      <w:r w:rsidR="00284999" w:rsidRPr="00423FF1">
        <w:rPr>
          <w:lang w:val="it-IT"/>
        </w:rPr>
        <w:t>l</w:t>
      </w:r>
      <w:r w:rsidR="00284999" w:rsidRPr="00423FF1">
        <w:rPr>
          <w:bCs/>
          <w:lang w:val="ro-RO" w:eastAsia="ro-RO"/>
        </w:rPr>
        <w:t xml:space="preserve"> </w:t>
      </w:r>
      <w:r w:rsidR="007915DA">
        <w:rPr>
          <w:bCs/>
          <w:lang w:val="ro-RO" w:eastAsia="ro-RO"/>
        </w:rPr>
        <w:t xml:space="preserve">cu suprafața de teren de 2867mp </w:t>
      </w:r>
      <w:r w:rsidR="00284999" w:rsidRPr="00423FF1">
        <w:rPr>
          <w:bCs/>
          <w:lang w:val="ro-RO"/>
        </w:rPr>
        <w:t>situat în intravilanul Municipiului Târgu Mureş str.</w:t>
      </w:r>
      <w:r w:rsidR="00284999" w:rsidRPr="00284999">
        <w:rPr>
          <w:b/>
          <w:bCs/>
          <w:lang w:val="ro-RO"/>
        </w:rPr>
        <w:t xml:space="preserve"> </w:t>
      </w:r>
      <w:r w:rsidR="00284999" w:rsidRPr="00AB0FE3">
        <w:rPr>
          <w:lang w:val="ro-RO"/>
        </w:rPr>
        <w:t xml:space="preserve">Prof. Dr. Vasile Săbădeanu fnr., </w:t>
      </w:r>
      <w:r w:rsidR="00284999" w:rsidRPr="009A6F1D">
        <w:rPr>
          <w:bCs/>
          <w:lang w:val="ro-RO" w:eastAsia="ro-RO"/>
        </w:rPr>
        <w:t>evidenţiat în c</w:t>
      </w:r>
      <w:r w:rsidR="00E667ED">
        <w:rPr>
          <w:bCs/>
          <w:lang w:val="ro-RO" w:eastAsia="ro-RO"/>
        </w:rPr>
        <w:t>artea</w:t>
      </w:r>
      <w:r w:rsidR="00284999" w:rsidRPr="009A6F1D">
        <w:rPr>
          <w:bCs/>
          <w:lang w:val="ro-RO" w:eastAsia="ro-RO"/>
        </w:rPr>
        <w:t xml:space="preserve"> funciar</w:t>
      </w:r>
      <w:r w:rsidR="00E667ED">
        <w:rPr>
          <w:bCs/>
          <w:lang w:val="ro-RO" w:eastAsia="ro-RO"/>
        </w:rPr>
        <w:t>ă</w:t>
      </w:r>
      <w:r w:rsidR="00284999" w:rsidRPr="009A6F1D">
        <w:rPr>
          <w:bCs/>
          <w:lang w:val="ro-RO" w:eastAsia="ro-RO"/>
        </w:rPr>
        <w:t xml:space="preserve"> nr. 13</w:t>
      </w:r>
      <w:r w:rsidR="005060CB">
        <w:rPr>
          <w:bCs/>
          <w:lang w:val="ro-RO" w:eastAsia="ro-RO"/>
        </w:rPr>
        <w:t>3334</w:t>
      </w:r>
      <w:r w:rsidR="00284999" w:rsidRPr="009A6F1D">
        <w:rPr>
          <w:bCs/>
          <w:lang w:val="ro-RO" w:eastAsia="ro-RO"/>
        </w:rPr>
        <w:t>- Târgu Mureş, nr. cad. 13</w:t>
      </w:r>
      <w:r w:rsidR="005060CB">
        <w:rPr>
          <w:bCs/>
          <w:lang w:val="ro-RO" w:eastAsia="ro-RO"/>
        </w:rPr>
        <w:t>3334</w:t>
      </w:r>
      <w:r w:rsidR="00284999" w:rsidRPr="009A6F1D">
        <w:rPr>
          <w:bCs/>
          <w:lang w:val="ro-RO" w:eastAsia="ro-RO"/>
        </w:rPr>
        <w:t>, aflat în proprietatea</w:t>
      </w:r>
      <w:r w:rsidR="00284999" w:rsidRPr="009A6F1D">
        <w:rPr>
          <w:lang w:val="ro-RO" w:eastAsia="ro-RO"/>
        </w:rPr>
        <w:t xml:space="preserve"> "</w:t>
      </w:r>
      <w:r w:rsidR="00E667ED">
        <w:rPr>
          <w:lang w:val="ro-RO" w:eastAsia="ro-RO"/>
        </w:rPr>
        <w:t>MACO CONSTRUCT</w:t>
      </w:r>
      <w:r w:rsidR="00284999" w:rsidRPr="009A6F1D">
        <w:rPr>
          <w:lang w:val="ro-RO" w:eastAsia="ro-RO"/>
        </w:rPr>
        <w:t>" SRL(1/1)</w:t>
      </w:r>
      <w:r w:rsidR="00284999" w:rsidRPr="00423FF1">
        <w:rPr>
          <w:bCs/>
          <w:lang w:val="ro-RO" w:eastAsia="ro-RO"/>
        </w:rPr>
        <w:t xml:space="preserve">, </w:t>
      </w:r>
      <w:r w:rsidR="00284999" w:rsidRPr="00423FF1">
        <w:rPr>
          <w:lang w:val="it-IT"/>
        </w:rPr>
        <w:t xml:space="preserve">în condiţiile </w:t>
      </w:r>
      <w:r w:rsidR="00284999" w:rsidRPr="00423FF1">
        <w:rPr>
          <w:bCs/>
          <w:iCs/>
          <w:lang w:val="it-IT"/>
        </w:rPr>
        <w:t xml:space="preserve">reglementărilor cuprinse în proiectul </w:t>
      </w:r>
      <w:r w:rsidR="00284999" w:rsidRPr="00423FF1">
        <w:rPr>
          <w:lang w:val="it-IT"/>
        </w:rPr>
        <w:t xml:space="preserve">nr. </w:t>
      </w:r>
      <w:r w:rsidR="00D36926">
        <w:rPr>
          <w:lang w:val="it-IT"/>
        </w:rPr>
        <w:t>0</w:t>
      </w:r>
      <w:r w:rsidR="00284999" w:rsidRPr="00E32C41">
        <w:rPr>
          <w:lang w:val="it-IT"/>
        </w:rPr>
        <w:t>3</w:t>
      </w:r>
      <w:r w:rsidR="00D36926">
        <w:rPr>
          <w:lang w:val="it-IT"/>
        </w:rPr>
        <w:t>8</w:t>
      </w:r>
      <w:r w:rsidR="00284999" w:rsidRPr="00E32C41">
        <w:rPr>
          <w:lang w:val="it-IT"/>
        </w:rPr>
        <w:t>/20</w:t>
      </w:r>
      <w:r w:rsidR="00D36926">
        <w:rPr>
          <w:lang w:val="it-IT"/>
        </w:rPr>
        <w:t>2</w:t>
      </w:r>
      <w:r w:rsidR="005060CB">
        <w:rPr>
          <w:lang w:val="it-IT"/>
        </w:rPr>
        <w:t>3</w:t>
      </w:r>
      <w:r w:rsidR="00284999" w:rsidRPr="00423FF1">
        <w:rPr>
          <w:b/>
          <w:bCs/>
          <w:lang w:val="ro-RO"/>
        </w:rPr>
        <w:fldChar w:fldCharType="begin"/>
      </w:r>
      <w:r w:rsidR="00284999" w:rsidRPr="00423FF1">
        <w:rPr>
          <w:b/>
          <w:bCs/>
          <w:lang w:val="ro-RO"/>
        </w:rPr>
        <w:instrText xml:space="preserve"> DOCPROPERTY  PROIECT0  \* MERGEFORMAT </w:instrText>
      </w:r>
      <w:r w:rsidR="00284999" w:rsidRPr="00423FF1">
        <w:rPr>
          <w:b/>
          <w:bCs/>
          <w:lang w:val="ro-RO"/>
        </w:rPr>
        <w:fldChar w:fldCharType="separate"/>
      </w:r>
      <w:r w:rsidR="00284999" w:rsidRPr="00423FF1">
        <w:rPr>
          <w:lang w:val="it-IT"/>
        </w:rPr>
        <w:t xml:space="preserve"> elaborat </w:t>
      </w:r>
      <w:r w:rsidR="00284999" w:rsidRPr="00423FF1">
        <w:rPr>
          <w:lang w:val="it-IT"/>
        </w:rPr>
        <w:lastRenderedPageBreak/>
        <w:t xml:space="preserve">de </w:t>
      </w:r>
      <w:r w:rsidR="00284999" w:rsidRPr="00423FF1">
        <w:rPr>
          <w:lang w:val="ro-RO"/>
        </w:rPr>
        <w:t>SC”</w:t>
      </w:r>
      <w:r w:rsidR="00D36926">
        <w:rPr>
          <w:lang w:val="ro-RO"/>
        </w:rPr>
        <w:t>KUB ATELIER</w:t>
      </w:r>
      <w:r w:rsidR="00284999" w:rsidRPr="00423FF1">
        <w:rPr>
          <w:bCs/>
          <w:lang w:val="ro-RO"/>
        </w:rPr>
        <w:t>”</w:t>
      </w:r>
      <w:r w:rsidR="00284999" w:rsidRPr="00423FF1">
        <w:rPr>
          <w:bCs/>
          <w:lang w:val="hu-HU"/>
        </w:rPr>
        <w:t xml:space="preserve"> </w:t>
      </w:r>
      <w:r w:rsidR="00284999" w:rsidRPr="00423FF1">
        <w:rPr>
          <w:bCs/>
          <w:lang w:val="ro-RO"/>
        </w:rPr>
        <w:t>SRL- urb. T</w:t>
      </w:r>
      <w:r w:rsidR="00D36926">
        <w:rPr>
          <w:bCs/>
          <w:lang w:val="ro-RO"/>
        </w:rPr>
        <w:t>ănase Florin</w:t>
      </w:r>
      <w:r w:rsidR="00284999" w:rsidRPr="00423FF1">
        <w:rPr>
          <w:lang w:val="it-IT"/>
        </w:rPr>
        <w:t>,</w:t>
      </w:r>
      <w:r w:rsidR="00284999" w:rsidRPr="00423FF1">
        <w:rPr>
          <w:bCs/>
          <w:iCs/>
          <w:lang w:val="it-IT"/>
        </w:rPr>
        <w:t xml:space="preserve"> proiect anexat care împreună cu studiile, avizele și declarațiile aferente acestuia face parte integrantă din prezenta hotărâre</w:t>
      </w:r>
      <w:r w:rsidR="00284999" w:rsidRPr="00423FF1">
        <w:rPr>
          <w:bCs/>
          <w:lang w:val="ro-RO"/>
        </w:rPr>
        <w:t>.</w:t>
      </w:r>
      <w:r w:rsidR="00284999" w:rsidRPr="00423FF1">
        <w:rPr>
          <w:bCs/>
          <w:lang w:val="ro-RO"/>
        </w:rPr>
        <w:fldChar w:fldCharType="begin"/>
      </w:r>
      <w:r w:rsidR="00284999" w:rsidRPr="00423FF1">
        <w:rPr>
          <w:bCs/>
          <w:lang w:val="ro-RO"/>
        </w:rPr>
        <w:instrText xml:space="preserve"> DOCPROPERTY  PROIECT1  \* MERGEFORMAT </w:instrText>
      </w:r>
      <w:r w:rsidR="00284999" w:rsidRPr="00423FF1">
        <w:rPr>
          <w:bCs/>
          <w:lang w:val="ro-RO"/>
        </w:rPr>
        <w:fldChar w:fldCharType="end"/>
      </w:r>
      <w:r w:rsidR="00284999" w:rsidRPr="00423FF1">
        <w:rPr>
          <w:bCs/>
          <w:lang w:val="ro-RO"/>
        </w:rPr>
        <w:fldChar w:fldCharType="begin"/>
      </w:r>
      <w:r w:rsidR="00284999" w:rsidRPr="00423FF1">
        <w:rPr>
          <w:bCs/>
          <w:lang w:val="ro-RO"/>
        </w:rPr>
        <w:instrText xml:space="preserve"> DOCPROPERTY  PROIECT2  \* MERGEFORMAT </w:instrText>
      </w:r>
      <w:r w:rsidR="00284999" w:rsidRPr="00423FF1">
        <w:rPr>
          <w:bCs/>
          <w:lang w:val="ro-RO"/>
        </w:rPr>
        <w:fldChar w:fldCharType="end"/>
      </w:r>
      <w:r w:rsidR="00284999" w:rsidRPr="00423FF1">
        <w:rPr>
          <w:bCs/>
          <w:lang w:val="ro-RO"/>
        </w:rPr>
        <w:fldChar w:fldCharType="begin"/>
      </w:r>
      <w:r w:rsidR="00284999" w:rsidRPr="00423FF1">
        <w:rPr>
          <w:bCs/>
          <w:lang w:val="ro-RO"/>
        </w:rPr>
        <w:instrText xml:space="preserve"> DOCPROPERTY  PROIECT3  \* MERGEFORMAT </w:instrText>
      </w:r>
      <w:r w:rsidR="00284999" w:rsidRPr="00423FF1">
        <w:rPr>
          <w:bCs/>
          <w:lang w:val="ro-RO"/>
        </w:rPr>
        <w:fldChar w:fldCharType="end"/>
      </w:r>
      <w:r w:rsidR="00284999" w:rsidRPr="00423FF1">
        <w:rPr>
          <w:bCs/>
          <w:lang w:val="ro-RO"/>
        </w:rPr>
        <w:fldChar w:fldCharType="begin"/>
      </w:r>
      <w:r w:rsidR="00284999" w:rsidRPr="00423FF1">
        <w:rPr>
          <w:bCs/>
          <w:lang w:val="ro-RO"/>
        </w:rPr>
        <w:instrText xml:space="preserve"> DOCPROPERTY  PROIECT4  \* MERGEFORMAT </w:instrText>
      </w:r>
      <w:r w:rsidR="00284999" w:rsidRPr="00423FF1">
        <w:rPr>
          <w:bCs/>
          <w:lang w:val="ro-RO"/>
        </w:rPr>
        <w:fldChar w:fldCharType="end"/>
      </w:r>
      <w:r w:rsidR="00284999" w:rsidRPr="00423FF1">
        <w:rPr>
          <w:bCs/>
          <w:lang w:val="ro-RO"/>
        </w:rPr>
        <w:fldChar w:fldCharType="begin"/>
      </w:r>
      <w:r w:rsidR="00284999" w:rsidRPr="00423FF1">
        <w:rPr>
          <w:bCs/>
          <w:lang w:val="ro-RO"/>
        </w:rPr>
        <w:instrText xml:space="preserve"> DOCPROPERTY  PROIECT5  \* MERGEFORMAT </w:instrText>
      </w:r>
      <w:r w:rsidR="00284999" w:rsidRPr="00423FF1">
        <w:rPr>
          <w:bCs/>
          <w:lang w:val="ro-RO"/>
        </w:rPr>
        <w:fldChar w:fldCharType="end"/>
      </w:r>
    </w:p>
    <w:p w14:paraId="2FD930F1" w14:textId="581D718A" w:rsidR="000F6B66" w:rsidRPr="00423FF1" w:rsidRDefault="00284999" w:rsidP="000F6B66">
      <w:pPr>
        <w:jc w:val="both"/>
        <w:rPr>
          <w:bCs/>
          <w:iCs/>
        </w:rPr>
      </w:pPr>
      <w:r w:rsidRPr="00423FF1">
        <w:rPr>
          <w:b/>
          <w:bCs/>
          <w:lang w:val="ro-RO"/>
        </w:rPr>
        <w:fldChar w:fldCharType="end"/>
      </w:r>
      <w:r w:rsidR="00AA6DEE" w:rsidRPr="00320EF5">
        <w:rPr>
          <w:b/>
          <w:bCs/>
        </w:rPr>
        <w:fldChar w:fldCharType="end"/>
      </w:r>
      <w:r w:rsidR="00AA6DEE" w:rsidRPr="00320EF5">
        <w:rPr>
          <w:b/>
          <w:bCs/>
        </w:rPr>
        <w:fldChar w:fldCharType="end"/>
      </w:r>
      <w:r w:rsidR="00AF181B" w:rsidRPr="00423FF1">
        <w:rPr>
          <w:b/>
          <w:bCs/>
          <w:lang w:val="ro-RO"/>
        </w:rPr>
        <w:fldChar w:fldCharType="end"/>
      </w:r>
      <w:r w:rsidR="00AF181B" w:rsidRPr="00423FF1">
        <w:rPr>
          <w:b/>
          <w:bCs/>
          <w:lang w:val="ro-RO"/>
        </w:rPr>
        <w:fldChar w:fldCharType="end"/>
      </w:r>
      <w:r w:rsidR="00AF181B" w:rsidRPr="00423FF1">
        <w:rPr>
          <w:b/>
          <w:bCs/>
          <w:lang w:val="ro-RO"/>
        </w:rPr>
        <w:fldChar w:fldCharType="begin"/>
      </w:r>
      <w:r w:rsidR="00AF181B" w:rsidRPr="00423FF1">
        <w:rPr>
          <w:b/>
          <w:bCs/>
          <w:lang w:val="ro-RO"/>
        </w:rPr>
        <w:instrText xml:space="preserve"> DOCPROPERTY  PROIECT0  \* MERGEFORMAT </w:instrText>
      </w:r>
      <w:r w:rsidR="00AF181B" w:rsidRPr="00423FF1">
        <w:rPr>
          <w:b/>
          <w:bCs/>
          <w:lang w:val="ro-RO"/>
        </w:rPr>
        <w:fldChar w:fldCharType="separate"/>
      </w:r>
      <w:r w:rsidR="00AF181B" w:rsidRPr="00423FF1">
        <w:rPr>
          <w:b/>
          <w:bCs/>
          <w:lang w:val="ro-RO"/>
        </w:rPr>
        <w:fldChar w:fldCharType="begin"/>
      </w:r>
      <w:r w:rsidR="00AF181B" w:rsidRPr="00423FF1">
        <w:rPr>
          <w:b/>
          <w:bCs/>
          <w:lang w:val="ro-RO"/>
        </w:rPr>
        <w:instrText xml:space="preserve"> DOCPROPERTY  PROIECT0  \* MERGEFORMAT </w:instrText>
      </w:r>
      <w:r w:rsidR="00AF181B" w:rsidRPr="00423FF1">
        <w:rPr>
          <w:b/>
          <w:bCs/>
          <w:lang w:val="ro-RO"/>
        </w:rPr>
        <w:fldChar w:fldCharType="separate"/>
      </w:r>
      <w:r w:rsidR="00AF181B" w:rsidRPr="00423FF1">
        <w:rPr>
          <w:b/>
          <w:bCs/>
          <w:lang w:val="ro-RO"/>
        </w:rPr>
        <w:t xml:space="preserve"> </w:t>
      </w:r>
      <w:r w:rsidR="007915DA">
        <w:rPr>
          <w:b/>
          <w:bCs/>
          <w:lang w:val="ro-RO"/>
        </w:rPr>
        <w:t xml:space="preserve"> </w:t>
      </w:r>
      <w:r w:rsidR="000F6B66" w:rsidRPr="00423FF1">
        <w:rPr>
          <w:b/>
          <w:bCs/>
          <w:lang w:val="ro-RO"/>
        </w:rPr>
        <w:t xml:space="preserve"> </w:t>
      </w:r>
      <w:r w:rsidR="007915DA">
        <w:rPr>
          <w:b/>
          <w:bCs/>
          <w:lang w:val="ro-RO"/>
        </w:rPr>
        <w:t xml:space="preserve">  </w:t>
      </w:r>
      <w:r w:rsidR="00D9713F">
        <w:rPr>
          <w:b/>
          <w:bCs/>
          <w:lang w:val="ro-RO"/>
        </w:rPr>
        <w:t xml:space="preserve"> </w:t>
      </w:r>
      <w:r w:rsidR="000F6B66" w:rsidRPr="00423FF1">
        <w:rPr>
          <w:b/>
          <w:lang w:val="ro-RO"/>
        </w:rPr>
        <w:fldChar w:fldCharType="begin"/>
      </w:r>
      <w:r w:rsidR="000F6B66" w:rsidRPr="00423FF1">
        <w:rPr>
          <w:b/>
          <w:lang w:val="ro-RO"/>
        </w:rPr>
        <w:instrText xml:space="preserve"> DOCPROPERTY  PROIECT1  \* MERGEFORMAT </w:instrText>
      </w:r>
      <w:r w:rsidR="000F6B66" w:rsidRPr="00423FF1">
        <w:rPr>
          <w:b/>
          <w:lang w:val="ro-RO"/>
        </w:rPr>
        <w:fldChar w:fldCharType="end"/>
      </w:r>
      <w:r w:rsidR="000F6B66" w:rsidRPr="00423FF1">
        <w:rPr>
          <w:b/>
          <w:lang w:val="ro-RO"/>
        </w:rPr>
        <w:fldChar w:fldCharType="begin"/>
      </w:r>
      <w:r w:rsidR="000F6B66" w:rsidRPr="00423FF1">
        <w:rPr>
          <w:b/>
          <w:lang w:val="ro-RO"/>
        </w:rPr>
        <w:instrText xml:space="preserve"> DOCPROPERTY  PROIECT2  \* MERGEFORMAT </w:instrText>
      </w:r>
      <w:r w:rsidR="000F6B66" w:rsidRPr="00423FF1">
        <w:rPr>
          <w:b/>
          <w:lang w:val="ro-RO"/>
        </w:rPr>
        <w:fldChar w:fldCharType="end"/>
      </w:r>
      <w:r w:rsidR="000F6B66" w:rsidRPr="00423FF1">
        <w:rPr>
          <w:b/>
          <w:lang w:val="ro-RO"/>
        </w:rPr>
        <w:fldChar w:fldCharType="begin"/>
      </w:r>
      <w:r w:rsidR="000F6B66" w:rsidRPr="00423FF1">
        <w:rPr>
          <w:b/>
          <w:lang w:val="ro-RO"/>
        </w:rPr>
        <w:instrText xml:space="preserve"> DOCPROPERTY  PROIECT3  \* MERGEFORMAT </w:instrText>
      </w:r>
      <w:r w:rsidR="000F6B66" w:rsidRPr="00423FF1">
        <w:rPr>
          <w:b/>
          <w:lang w:val="ro-RO"/>
        </w:rPr>
        <w:fldChar w:fldCharType="end"/>
      </w:r>
      <w:r w:rsidR="000F6B66" w:rsidRPr="00423FF1">
        <w:rPr>
          <w:b/>
          <w:lang w:val="ro-RO"/>
        </w:rPr>
        <w:fldChar w:fldCharType="begin"/>
      </w:r>
      <w:r w:rsidR="000F6B66" w:rsidRPr="00423FF1">
        <w:rPr>
          <w:b/>
          <w:lang w:val="ro-RO"/>
        </w:rPr>
        <w:instrText xml:space="preserve"> DOCPROPERTY  PROIECT4  \* MERGEFORMAT </w:instrText>
      </w:r>
      <w:r w:rsidR="000F6B66" w:rsidRPr="00423FF1">
        <w:rPr>
          <w:b/>
          <w:lang w:val="ro-RO"/>
        </w:rPr>
        <w:fldChar w:fldCharType="end"/>
      </w:r>
      <w:r w:rsidR="000F6B66" w:rsidRPr="00423FF1">
        <w:rPr>
          <w:b/>
          <w:lang w:val="ro-RO"/>
        </w:rPr>
        <w:fldChar w:fldCharType="begin"/>
      </w:r>
      <w:r w:rsidR="000F6B66" w:rsidRPr="00423FF1">
        <w:rPr>
          <w:b/>
          <w:lang w:val="ro-RO"/>
        </w:rPr>
        <w:instrText xml:space="preserve"> DOCPROPERTY  PROIECT5  \* MERGEFORMAT </w:instrText>
      </w:r>
      <w:r w:rsidR="000F6B66" w:rsidRPr="00423FF1">
        <w:rPr>
          <w:b/>
          <w:lang w:val="ro-RO"/>
        </w:rPr>
        <w:fldChar w:fldCharType="end"/>
      </w:r>
      <w:r w:rsidR="000F6B66" w:rsidRPr="00423FF1">
        <w:rPr>
          <w:b/>
        </w:rPr>
        <w:t>Art.2.</w:t>
      </w:r>
      <w:r w:rsidR="007915DA">
        <w:rPr>
          <w:b/>
        </w:rPr>
        <w:t xml:space="preserve"> </w:t>
      </w:r>
      <w:r w:rsidR="000F6B66" w:rsidRPr="00423FF1">
        <w:t>Punerea în aplicare a prevederilor prezentei hotărâri, se va realiza în condiţiile reglementărilor urbanistice atribuite zonei prin P.U.</w:t>
      </w:r>
      <w:r w:rsidR="000F6B66">
        <w:t>G</w:t>
      </w:r>
      <w:r w:rsidR="000F6B66" w:rsidRPr="00423FF1">
        <w:t>., detaliate în regulamentul local de urbanism aferent</w:t>
      </w:r>
      <w:r w:rsidR="000F6B66">
        <w:t xml:space="preserve"> </w:t>
      </w:r>
      <w:r w:rsidR="00E76E58">
        <w:t>și</w:t>
      </w:r>
      <w:r w:rsidR="001E7F50">
        <w:t xml:space="preserve"> în cadrul </w:t>
      </w:r>
      <w:r w:rsidR="000F6B66">
        <w:t>P.U.D.</w:t>
      </w:r>
      <w:r w:rsidR="001E7F50">
        <w:t>,</w:t>
      </w:r>
      <w:r w:rsidR="000F6B66" w:rsidRPr="00423FF1">
        <w:t xml:space="preserve"> cu obligativitatea rezolvării extinderilor aferente reţelelor de utilităţi de către beneficiar şi în condiţiile impuse de către ADP și Direcţia Tehnică.</w:t>
      </w:r>
      <w:r w:rsidR="000F6B66" w:rsidRPr="00423FF1">
        <w:rPr>
          <w:b/>
          <w:bCs/>
        </w:rPr>
        <w:fldChar w:fldCharType="begin"/>
      </w:r>
      <w:r w:rsidR="000F6B66" w:rsidRPr="00423FF1">
        <w:rPr>
          <w:b/>
          <w:bCs/>
        </w:rPr>
        <w:instrText xml:space="preserve"> DOCPROPERTY  PROIECT0  \* MERGEFORMAT </w:instrText>
      </w:r>
      <w:r w:rsidR="000F6B66" w:rsidRPr="00423FF1">
        <w:rPr>
          <w:b/>
          <w:bCs/>
        </w:rPr>
        <w:fldChar w:fldCharType="separate"/>
      </w:r>
      <w:r w:rsidR="000F6B66" w:rsidRPr="00423FF1">
        <w:rPr>
          <w:b/>
          <w:bCs/>
        </w:rPr>
        <w:fldChar w:fldCharType="begin"/>
      </w:r>
      <w:r w:rsidR="000F6B66" w:rsidRPr="00423FF1">
        <w:rPr>
          <w:b/>
          <w:bCs/>
        </w:rPr>
        <w:instrText xml:space="preserve"> DOCPROPERTY  PROIECT0  \* MERGEFORMAT </w:instrText>
      </w:r>
      <w:r w:rsidR="000F6B66" w:rsidRPr="00423FF1">
        <w:rPr>
          <w:b/>
          <w:bCs/>
        </w:rPr>
        <w:fldChar w:fldCharType="separate"/>
      </w:r>
      <w:r w:rsidR="000F6B66" w:rsidRPr="00423FF1">
        <w:rPr>
          <w:b/>
          <w:bCs/>
        </w:rPr>
        <w:t xml:space="preserve"> </w:t>
      </w:r>
    </w:p>
    <w:p w14:paraId="3A376285" w14:textId="388F99C0" w:rsidR="000F6B66" w:rsidRPr="00423FF1" w:rsidRDefault="000F6B66" w:rsidP="000F6B66">
      <w:pPr>
        <w:tabs>
          <w:tab w:val="left" w:pos="284"/>
        </w:tabs>
        <w:jc w:val="both"/>
        <w:rPr>
          <w:bCs/>
        </w:rPr>
      </w:pPr>
      <w:r w:rsidRPr="00423FF1">
        <w:rPr>
          <w:bCs/>
          <w:iCs/>
        </w:rPr>
        <w:t xml:space="preserve">Se vor respecta prevederile H.C.L. nr. 6/28.01.2021 cu privire la </w:t>
      </w:r>
      <w:r w:rsidRPr="00423FF1">
        <w:t xml:space="preserve">aprobarea Regulamentului local privind aprobarea investiţiilor private şi publice </w:t>
      </w:r>
      <w:r w:rsidRPr="00423FF1">
        <w:rPr>
          <w:lang w:val="fr-CA"/>
        </w:rPr>
        <w:t>în domeniul urbanismului şi construcţiilor în municipiul Târgu Mureş</w:t>
      </w:r>
      <w:r w:rsidRPr="00423FF1">
        <w:rPr>
          <w:bCs/>
          <w:iCs/>
        </w:rPr>
        <w:t xml:space="preserve">. </w:t>
      </w:r>
      <w:r w:rsidRPr="00423FF1">
        <w:rPr>
          <w:bCs/>
        </w:rPr>
        <w:t>Toate costurile aferente investiţiei ce vor fi realizate în baza prezentului P.U.</w:t>
      </w:r>
      <w:r w:rsidR="009A16F8">
        <w:rPr>
          <w:bCs/>
        </w:rPr>
        <w:t>D</w:t>
      </w:r>
      <w:r w:rsidRPr="00423FF1">
        <w:rPr>
          <w:bCs/>
        </w:rPr>
        <w:t>., vor fi suportate exclusiv de către investitor .</w:t>
      </w:r>
    </w:p>
    <w:p w14:paraId="79CB6167" w14:textId="77777777" w:rsidR="000F6B66" w:rsidRPr="00423FF1" w:rsidRDefault="000F6B66" w:rsidP="000F6B66">
      <w:pPr>
        <w:jc w:val="both"/>
      </w:pPr>
      <w:r w:rsidRPr="00423FF1">
        <w:rPr>
          <w:b/>
        </w:rPr>
        <w:t xml:space="preserve">     Art.3. </w:t>
      </w:r>
      <w:r w:rsidRPr="00423FF1">
        <w:t xml:space="preserve">Planul urbanistic </w:t>
      </w:r>
      <w:r>
        <w:t>de detaliu</w:t>
      </w:r>
      <w:r w:rsidRPr="00423FF1">
        <w:t xml:space="preserve"> are o valabilitate de max </w:t>
      </w:r>
      <w:r>
        <w:t xml:space="preserve">3 </w:t>
      </w:r>
      <w:r w:rsidRPr="00423FF1">
        <w:t>ani de la data aprobării.</w:t>
      </w:r>
    </w:p>
    <w:p w14:paraId="0A64AB80" w14:textId="77777777" w:rsidR="000F6B66" w:rsidRPr="00423FF1" w:rsidRDefault="000F6B66" w:rsidP="000F6B66">
      <w:pPr>
        <w:jc w:val="both"/>
      </w:pPr>
      <w:r w:rsidRPr="00423FF1">
        <w:rPr>
          <w:b/>
        </w:rPr>
        <w:t xml:space="preserve">     Art.4. </w:t>
      </w:r>
      <w:r w:rsidRPr="00423FF1">
        <w:t xml:space="preserve">Se instituie interdicţia de a schimba destinaţia locurilor de parcare/garare stabilite conform prezentei documentaţii de urbanism pe întreaga durată de existenţă a imobilului, interdicţie care se va nota în cartea funciară la evidenţierea imobilului edificat, în condiţiile legii şi care va putea fi ridicată/modificată doar în cazul reamplasării acestora pe un alt amplasament care să respecte prevederile prezentei hotărâri.    </w:t>
      </w:r>
    </w:p>
    <w:p w14:paraId="5314035F" w14:textId="77777777" w:rsidR="000F6B66" w:rsidRPr="00423FF1" w:rsidRDefault="000F6B66" w:rsidP="000F6B66">
      <w:pPr>
        <w:jc w:val="both"/>
      </w:pPr>
      <w:r w:rsidRPr="00423FF1">
        <w:rPr>
          <w:b/>
        </w:rPr>
        <w:t xml:space="preserve">      Art.5. </w:t>
      </w:r>
      <w:r w:rsidRPr="00423FF1">
        <w:t>Cu aducerea la îndeplinire a prezentei hotărâri şi respectarea documentaţiei de urbanism se încredinţează Executivul Municipiului Târgu Mureş, prin direcţia Arhitect Şef.</w:t>
      </w:r>
    </w:p>
    <w:p w14:paraId="41D2445B" w14:textId="77777777" w:rsidR="000F6B66" w:rsidRPr="00423FF1" w:rsidRDefault="000F6B66" w:rsidP="000F6B66">
      <w:pPr>
        <w:jc w:val="both"/>
        <w:rPr>
          <w:b/>
        </w:rPr>
      </w:pPr>
      <w:r w:rsidRPr="00423FF1">
        <w:rPr>
          <w:b/>
        </w:rPr>
        <w:t xml:space="preserve">      Art.6. </w:t>
      </w:r>
      <w:r w:rsidRPr="00423FF1">
        <w:rPr>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A951FAA" w14:textId="77777777" w:rsidR="000F6B66" w:rsidRPr="00423FF1" w:rsidRDefault="000F6B66" w:rsidP="000F6B66">
      <w:pPr>
        <w:jc w:val="both"/>
        <w:rPr>
          <w:lang w:bidi="en-US"/>
        </w:rPr>
      </w:pPr>
      <w:r w:rsidRPr="00423FF1">
        <w:rPr>
          <w:b/>
          <w:lang w:bidi="en-US"/>
        </w:rPr>
        <w:t xml:space="preserve">      Art.7. </w:t>
      </w:r>
      <w:r>
        <w:rPr>
          <w:b/>
          <w:lang w:bidi="en-US"/>
        </w:rPr>
        <w:t xml:space="preserve"> </w:t>
      </w:r>
      <w:r w:rsidRPr="00423FF1">
        <w:rPr>
          <w:lang w:bidi="en-US"/>
        </w:rPr>
        <w:t xml:space="preserve">Prezenta hotărâre se comunică: </w:t>
      </w:r>
    </w:p>
    <w:p w14:paraId="12E61E2F" w14:textId="77777777" w:rsidR="00BD5AE1" w:rsidRDefault="000F6B66" w:rsidP="000F6B66">
      <w:pPr>
        <w:widowControl w:val="0"/>
        <w:autoSpaceDE w:val="0"/>
        <w:autoSpaceDN w:val="0"/>
        <w:jc w:val="both"/>
        <w:rPr>
          <w:lang w:bidi="en-US"/>
        </w:rPr>
      </w:pPr>
      <w:r w:rsidRPr="00423FF1">
        <w:rPr>
          <w:lang w:bidi="en-US"/>
        </w:rPr>
        <w:t>Direcției Arhitect Șef</w:t>
      </w:r>
      <w:r w:rsidR="00BD5AE1">
        <w:rPr>
          <w:lang w:bidi="en-US"/>
        </w:rPr>
        <w:t>;</w:t>
      </w:r>
    </w:p>
    <w:p w14:paraId="05EC96FA" w14:textId="794F9C6A" w:rsidR="000F6B66" w:rsidRPr="00423FF1" w:rsidRDefault="00BD5AE1" w:rsidP="000F6B66">
      <w:pPr>
        <w:widowControl w:val="0"/>
        <w:autoSpaceDE w:val="0"/>
        <w:autoSpaceDN w:val="0"/>
        <w:jc w:val="both"/>
        <w:rPr>
          <w:b/>
          <w:bCs/>
        </w:rPr>
      </w:pPr>
      <w:r>
        <w:rPr>
          <w:lang w:bidi="en-US"/>
        </w:rPr>
        <w:t>Administrația Domeniului Public.</w:t>
      </w:r>
      <w:r w:rsidR="000F6B66" w:rsidRPr="00423FF1">
        <w:rPr>
          <w:b/>
          <w:bCs/>
        </w:rPr>
        <w:t xml:space="preserve">       </w:t>
      </w:r>
    </w:p>
    <w:p w14:paraId="60689C9B" w14:textId="77777777" w:rsidR="000F6B66" w:rsidRPr="00423FF1" w:rsidRDefault="000F6B66" w:rsidP="000F6B66">
      <w:pPr>
        <w:widowControl w:val="0"/>
        <w:autoSpaceDE w:val="0"/>
        <w:autoSpaceDN w:val="0"/>
        <w:jc w:val="both"/>
        <w:rPr>
          <w:b/>
          <w:bCs/>
        </w:rPr>
      </w:pPr>
      <w:r w:rsidRPr="00423FF1">
        <w:rPr>
          <w:b/>
          <w:bCs/>
        </w:rPr>
        <w:t xml:space="preserve">                            </w:t>
      </w:r>
    </w:p>
    <w:p w14:paraId="22CAEB11" w14:textId="743A889E" w:rsidR="004416F2" w:rsidRDefault="000F6B66" w:rsidP="004416F2">
      <w:pPr>
        <w:suppressAutoHyphens/>
        <w:jc w:val="both"/>
      </w:pPr>
      <w:r w:rsidRPr="00423FF1">
        <w:rPr>
          <w:b/>
          <w:bCs/>
        </w:rPr>
        <w:fldChar w:fldCharType="end"/>
      </w:r>
      <w:r w:rsidRPr="00423FF1">
        <w:rPr>
          <w:b/>
          <w:bCs/>
        </w:rPr>
        <w:fldChar w:fldCharType="end"/>
      </w:r>
    </w:p>
    <w:p w14:paraId="7220DC31" w14:textId="3C11910D" w:rsidR="00AF181B" w:rsidRPr="00423FF1" w:rsidRDefault="00AF181B" w:rsidP="00AA6DEE">
      <w:pPr>
        <w:jc w:val="both"/>
        <w:rPr>
          <w:bCs/>
          <w:iCs/>
          <w:lang w:val="ro-RO"/>
        </w:rPr>
      </w:pPr>
      <w:r w:rsidRPr="00423FF1">
        <w:rPr>
          <w:b/>
          <w:bCs/>
          <w:lang w:val="ro-RO"/>
        </w:rPr>
        <w:fldChar w:fldCharType="begin"/>
      </w:r>
      <w:r w:rsidRPr="00423FF1">
        <w:rPr>
          <w:b/>
          <w:bCs/>
          <w:lang w:val="ro-RO"/>
        </w:rPr>
        <w:instrText xml:space="preserve"> DOCPROPERTY  PROIECT1  \* MERGEFORMAT </w:instrText>
      </w:r>
      <w:r w:rsidRPr="00423FF1">
        <w:rPr>
          <w:b/>
          <w:bCs/>
          <w:lang w:val="ro-RO"/>
        </w:rPr>
        <w:fldChar w:fldCharType="end"/>
      </w:r>
      <w:r w:rsidRPr="00423FF1">
        <w:rPr>
          <w:b/>
          <w:bCs/>
          <w:lang w:val="ro-RO"/>
        </w:rPr>
        <w:fldChar w:fldCharType="begin"/>
      </w:r>
      <w:r w:rsidRPr="00423FF1">
        <w:rPr>
          <w:b/>
          <w:bCs/>
          <w:lang w:val="ro-RO"/>
        </w:rPr>
        <w:instrText xml:space="preserve"> DOCPROPERTY  PROIECT2  \* MERGEFORMAT </w:instrText>
      </w:r>
      <w:r w:rsidRPr="00423FF1">
        <w:rPr>
          <w:b/>
          <w:bCs/>
          <w:lang w:val="ro-RO"/>
        </w:rPr>
        <w:fldChar w:fldCharType="end"/>
      </w:r>
      <w:r w:rsidRPr="00423FF1">
        <w:rPr>
          <w:b/>
          <w:bCs/>
          <w:lang w:val="ro-RO"/>
        </w:rPr>
        <w:fldChar w:fldCharType="begin"/>
      </w:r>
      <w:r w:rsidRPr="00423FF1">
        <w:rPr>
          <w:b/>
          <w:bCs/>
          <w:lang w:val="ro-RO"/>
        </w:rPr>
        <w:instrText xml:space="preserve"> DOCPROPERTY  PROIECT3  \* MERGEFORMAT </w:instrText>
      </w:r>
      <w:r w:rsidRPr="00423FF1">
        <w:rPr>
          <w:b/>
          <w:bCs/>
          <w:lang w:val="ro-RO"/>
        </w:rPr>
        <w:fldChar w:fldCharType="end"/>
      </w:r>
      <w:r w:rsidRPr="00423FF1">
        <w:rPr>
          <w:b/>
          <w:bCs/>
          <w:lang w:val="ro-RO"/>
        </w:rPr>
        <w:fldChar w:fldCharType="begin"/>
      </w:r>
      <w:r w:rsidRPr="00423FF1">
        <w:rPr>
          <w:b/>
          <w:bCs/>
          <w:lang w:val="ro-RO"/>
        </w:rPr>
        <w:instrText xml:space="preserve"> DOCPROPERTY  PROIECT4  \* MERGEFORMAT </w:instrText>
      </w:r>
      <w:r w:rsidRPr="00423FF1">
        <w:rPr>
          <w:b/>
          <w:bCs/>
          <w:lang w:val="ro-RO"/>
        </w:rPr>
        <w:fldChar w:fldCharType="end"/>
      </w:r>
      <w:r w:rsidRPr="00423FF1">
        <w:rPr>
          <w:b/>
          <w:bCs/>
          <w:lang w:val="ro-RO"/>
        </w:rPr>
        <w:fldChar w:fldCharType="begin"/>
      </w:r>
      <w:r w:rsidRPr="00423FF1">
        <w:rPr>
          <w:b/>
          <w:bCs/>
          <w:lang w:val="ro-RO"/>
        </w:rPr>
        <w:instrText xml:space="preserve"> DOCPROPERTY  PROIECT5  \* MERGEFORMAT </w:instrText>
      </w:r>
      <w:r w:rsidRPr="00423FF1">
        <w:rPr>
          <w:b/>
          <w:bCs/>
          <w:lang w:val="ro-RO"/>
        </w:rPr>
        <w:fldChar w:fldCharType="end"/>
      </w:r>
      <w:r w:rsidRPr="00423FF1">
        <w:rPr>
          <w:b/>
          <w:bCs/>
          <w:lang w:val="ro-RO"/>
        </w:rPr>
        <w:t xml:space="preserve">                 </w:t>
      </w:r>
      <w:r w:rsidRPr="00423FF1">
        <w:rPr>
          <w:bCs/>
          <w:lang w:val="ro-RO"/>
        </w:rPr>
        <w:fldChar w:fldCharType="begin"/>
      </w:r>
      <w:r w:rsidRPr="00423FF1">
        <w:rPr>
          <w:bCs/>
          <w:lang w:val="ro-RO"/>
        </w:rPr>
        <w:instrText xml:space="preserve"> DOCPROPERTY  PROIECT1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PROIECT2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PROIECT3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PROIECT4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PROIECT5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PROIECT1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PROIECT2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PROIECT3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PROIECT4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PROIECT5  \* MERGEFORMAT </w:instrText>
      </w:r>
      <w:r w:rsidRPr="00423FF1">
        <w:rPr>
          <w:bCs/>
          <w:lang w:val="ro-RO"/>
        </w:rPr>
        <w:fldChar w:fldCharType="end"/>
      </w:r>
    </w:p>
    <w:p w14:paraId="71AC2D5F" w14:textId="77777777" w:rsidR="00AF181B" w:rsidRPr="00423FF1" w:rsidRDefault="00AF181B" w:rsidP="00AA6DEE">
      <w:pPr>
        <w:suppressAutoHyphens/>
        <w:jc w:val="both"/>
        <w:rPr>
          <w:bCs/>
          <w:iCs/>
          <w:lang w:val="ro-RO"/>
        </w:rPr>
      </w:pPr>
      <w:r w:rsidRPr="00423FF1">
        <w:rPr>
          <w:b/>
          <w:bCs/>
          <w:lang w:val="ro-RO"/>
        </w:rPr>
        <w:fldChar w:fldCharType="end"/>
      </w:r>
      <w:r w:rsidRPr="00423FF1">
        <w:rPr>
          <w:b/>
          <w:bCs/>
          <w:lang w:val="ro-RO"/>
        </w:rPr>
        <w:t xml:space="preserve">                                   </w:t>
      </w:r>
      <w:r w:rsidRPr="00423FF1">
        <w:rPr>
          <w:bCs/>
          <w:lang w:val="ro-RO"/>
        </w:rPr>
        <w:fldChar w:fldCharType="begin"/>
      </w:r>
      <w:r w:rsidRPr="00423FF1">
        <w:rPr>
          <w:bCs/>
          <w:lang w:val="ro-RO"/>
        </w:rPr>
        <w:instrText xml:space="preserve"> DOCPROPERTY  PROIECT1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PROIECT2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PROIECT3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PROIECT4  \* MERGEFORMAT </w:instrText>
      </w:r>
      <w:r w:rsidRPr="00423FF1">
        <w:rPr>
          <w:bCs/>
          <w:lang w:val="ro-RO"/>
        </w:rPr>
        <w:fldChar w:fldCharType="end"/>
      </w:r>
      <w:r w:rsidRPr="00423FF1">
        <w:rPr>
          <w:bCs/>
          <w:lang w:val="ro-RO"/>
        </w:rPr>
        <w:fldChar w:fldCharType="begin"/>
      </w:r>
      <w:r w:rsidRPr="00423FF1">
        <w:rPr>
          <w:bCs/>
          <w:lang w:val="ro-RO"/>
        </w:rPr>
        <w:instrText xml:space="preserve"> DOCPROPERTY  PROIECT5  \* MERGEFORMAT </w:instrText>
      </w:r>
      <w:r w:rsidRPr="00423FF1">
        <w:rPr>
          <w:bCs/>
          <w:lang w:val="ro-RO"/>
        </w:rPr>
        <w:fldChar w:fldCharType="end"/>
      </w:r>
    </w:p>
    <w:p w14:paraId="7555932A" w14:textId="77777777" w:rsidR="00AF181B" w:rsidRPr="00DB32B8" w:rsidRDefault="00AF181B" w:rsidP="00AA6DEE">
      <w:pPr>
        <w:suppressAutoHyphens/>
        <w:jc w:val="both"/>
        <w:rPr>
          <w:rFonts w:eastAsia="Umbra BT"/>
          <w:b/>
          <w:lang w:val="ro-RO" w:eastAsia="ro-RO"/>
        </w:rPr>
      </w:pPr>
      <w:r w:rsidRPr="00423FF1">
        <w:rPr>
          <w:b/>
          <w:bCs/>
          <w:lang w:val="ro-RO"/>
        </w:rPr>
        <w:fldChar w:fldCharType="end"/>
      </w:r>
      <w:r w:rsidRPr="00DB32B8">
        <w:rPr>
          <w:bCs/>
          <w:lang w:val="ro-RO"/>
        </w:rPr>
        <w:fldChar w:fldCharType="begin"/>
      </w:r>
      <w:r w:rsidRPr="00DB32B8">
        <w:rPr>
          <w:bCs/>
          <w:lang w:val="ro-RO"/>
        </w:rPr>
        <w:instrText xml:space="preserve"> DOCPROPERTY  PROIECT1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PROIECT2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PROIECT3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PROIECT4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PROIECT5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PROIECT0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PROIECT1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PROIECT2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PROIECT3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PROIECT4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PROIECT5  \* MERGEFORMAT </w:instrText>
      </w:r>
      <w:r w:rsidRPr="00DB32B8">
        <w:rPr>
          <w:bCs/>
          <w:lang w:val="ro-RO"/>
        </w:rPr>
        <w:fldChar w:fldCharType="end"/>
      </w:r>
      <w:r w:rsidRPr="00716D26">
        <w:rPr>
          <w:b/>
          <w:lang w:val="it-IT"/>
        </w:rPr>
        <w:t xml:space="preserve"> </w:t>
      </w:r>
      <w:r w:rsidRPr="00716D26">
        <w:rPr>
          <w:b/>
          <w:lang w:val="it-IT"/>
        </w:rPr>
        <w:tab/>
      </w:r>
      <w:r w:rsidRPr="00716D26">
        <w:rPr>
          <w:b/>
          <w:lang w:val="it-IT"/>
        </w:rPr>
        <w:tab/>
        <w:t xml:space="preserve">                  </w:t>
      </w:r>
      <w:r>
        <w:rPr>
          <w:b/>
          <w:lang w:val="it-IT"/>
        </w:rPr>
        <w:t xml:space="preserve">  </w:t>
      </w:r>
      <w:r w:rsidRPr="00DB32B8">
        <w:rPr>
          <w:rFonts w:eastAsia="Umbra BT"/>
          <w:b/>
          <w:lang w:val="ro-RO" w:eastAsia="ro-RO"/>
        </w:rPr>
        <w:t>Viză de legalitate</w:t>
      </w:r>
    </w:p>
    <w:p w14:paraId="6EFBA39F" w14:textId="77777777" w:rsidR="00AF181B" w:rsidRPr="00716D26" w:rsidRDefault="00AF181B" w:rsidP="00AF181B">
      <w:pPr>
        <w:jc w:val="both"/>
        <w:rPr>
          <w:b/>
          <w:lang w:val="it-IT"/>
        </w:rPr>
      </w:pPr>
      <w:r w:rsidRPr="00716D26">
        <w:rPr>
          <w:b/>
          <w:lang w:val="it-IT"/>
        </w:rPr>
        <w:t xml:space="preserve">            </w:t>
      </w:r>
      <w:r>
        <w:rPr>
          <w:b/>
          <w:lang w:val="it-IT"/>
        </w:rPr>
        <w:t xml:space="preserve">  </w:t>
      </w:r>
      <w:r w:rsidRPr="00716D26">
        <w:rPr>
          <w:b/>
          <w:lang w:val="it-IT"/>
        </w:rPr>
        <w:t>Secretarul  General al Municipiului  Târgu  Mureş,</w:t>
      </w:r>
    </w:p>
    <w:p w14:paraId="46C10438" w14:textId="77777777" w:rsidR="00AF181B" w:rsidRPr="00716D26" w:rsidRDefault="00AF181B" w:rsidP="00AF181B">
      <w:pPr>
        <w:autoSpaceDE w:val="0"/>
        <w:autoSpaceDN w:val="0"/>
        <w:adjustRightInd w:val="0"/>
        <w:jc w:val="both"/>
        <w:rPr>
          <w:b/>
          <w:lang w:val="it-IT"/>
        </w:rPr>
      </w:pPr>
      <w:r w:rsidRPr="00716D26">
        <w:rPr>
          <w:b/>
          <w:lang w:val="it-IT"/>
        </w:rPr>
        <w:t xml:space="preserve">                                            BORDI KINGA  </w:t>
      </w:r>
    </w:p>
    <w:p w14:paraId="75CBC31D" w14:textId="77777777" w:rsidR="00AF181B" w:rsidRPr="00716D26" w:rsidRDefault="00AF181B" w:rsidP="00AF181B">
      <w:pPr>
        <w:ind w:left="720" w:firstLine="720"/>
        <w:jc w:val="both"/>
        <w:rPr>
          <w:b/>
          <w:lang w:val="it-IT"/>
        </w:rPr>
      </w:pPr>
    </w:p>
    <w:p w14:paraId="25092985" w14:textId="77777777" w:rsidR="00AF181B" w:rsidRDefault="00AF181B" w:rsidP="00AF181B">
      <w:pPr>
        <w:ind w:left="720" w:firstLine="720"/>
        <w:jc w:val="both"/>
        <w:rPr>
          <w:b/>
          <w:lang w:val="it-IT"/>
        </w:rPr>
      </w:pPr>
    </w:p>
    <w:p w14:paraId="24871468" w14:textId="77777777" w:rsidR="000061FA" w:rsidRDefault="000061FA" w:rsidP="00AF181B">
      <w:pPr>
        <w:ind w:left="720" w:firstLine="720"/>
        <w:jc w:val="both"/>
        <w:rPr>
          <w:b/>
          <w:lang w:val="it-IT"/>
        </w:rPr>
      </w:pPr>
    </w:p>
    <w:p w14:paraId="7C14227D" w14:textId="77777777" w:rsidR="000061FA" w:rsidRPr="00716D26" w:rsidRDefault="000061FA" w:rsidP="00AF181B">
      <w:pPr>
        <w:ind w:left="720" w:firstLine="720"/>
        <w:jc w:val="both"/>
        <w:rPr>
          <w:b/>
          <w:lang w:val="it-IT"/>
        </w:rPr>
      </w:pPr>
    </w:p>
    <w:p w14:paraId="23DA510C" w14:textId="24103FDB" w:rsidR="00AF181B" w:rsidRPr="00AF181B" w:rsidRDefault="00AF181B" w:rsidP="00D14217">
      <w:pPr>
        <w:ind w:firstLine="720"/>
        <w:jc w:val="both"/>
        <w:rPr>
          <w:lang w:val="it-IT"/>
        </w:rPr>
      </w:pPr>
      <w:r w:rsidRPr="00111062">
        <w:rPr>
          <w:sz w:val="16"/>
          <w:szCs w:val="16"/>
          <w:lang w:val="it-IT"/>
        </w:rPr>
        <w:t>*Actele</w:t>
      </w:r>
      <w:r w:rsidRPr="00111062">
        <w:rPr>
          <w:b/>
          <w:sz w:val="16"/>
          <w:szCs w:val="16"/>
          <w:lang w:val="it-IT"/>
        </w:rPr>
        <w:t xml:space="preserve"> </w:t>
      </w:r>
      <w:r w:rsidRPr="00111062">
        <w:rPr>
          <w:sz w:val="16"/>
          <w:szCs w:val="16"/>
          <w:lang w:val="it-IT"/>
        </w:rPr>
        <w:t>administrative sunt hotărârile de Consiliu local care intră în vigoare şi produc efecte juridice după îndeplinirea condiţiilor prevăzute de art. 129, art. 139 din O.U.G. nr.57/2019 privind Codul Administrativ</w:t>
      </w:r>
    </w:p>
    <w:sectPr w:rsidR="00AF181B" w:rsidRPr="00AF181B" w:rsidSect="00D219D1">
      <w:pgSz w:w="11906" w:h="16838"/>
      <w:pgMar w:top="141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231B" w14:textId="77777777" w:rsidR="00B14BA5" w:rsidRDefault="00B14BA5" w:rsidP="00956C1A">
      <w:r>
        <w:separator/>
      </w:r>
    </w:p>
  </w:endnote>
  <w:endnote w:type="continuationSeparator" w:id="0">
    <w:p w14:paraId="61F67C09" w14:textId="77777777" w:rsidR="00B14BA5" w:rsidRDefault="00B14BA5" w:rsidP="0095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DB9F" w14:textId="77777777" w:rsidR="00B14BA5" w:rsidRDefault="00B14BA5" w:rsidP="00956C1A">
      <w:r>
        <w:separator/>
      </w:r>
    </w:p>
  </w:footnote>
  <w:footnote w:type="continuationSeparator" w:id="0">
    <w:p w14:paraId="74245666" w14:textId="77777777" w:rsidR="00B14BA5" w:rsidRDefault="00B14BA5" w:rsidP="0095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13"/>
    <w:lvl w:ilvl="0">
      <w:start w:val="1"/>
      <w:numFmt w:val="bullet"/>
      <w:lvlText w:val=""/>
      <w:lvlJc w:val="left"/>
      <w:pPr>
        <w:tabs>
          <w:tab w:val="num" w:pos="720"/>
        </w:tabs>
        <w:ind w:left="720" w:hanging="360"/>
      </w:pPr>
      <w:rPr>
        <w:rFonts w:ascii="Symbol" w:hAnsi="Symbol" w:cs="OpenSymbol"/>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B"/>
    <w:multiLevelType w:val="multilevel"/>
    <w:tmpl w:val="0000000B"/>
    <w:lvl w:ilvl="0">
      <w:start w:val="1"/>
      <w:numFmt w:val="bullet"/>
      <w:lvlText w:val=""/>
      <w:lvlJc w:val="left"/>
      <w:pPr>
        <w:tabs>
          <w:tab w:val="num" w:pos="771"/>
        </w:tabs>
        <w:ind w:left="771" w:hanging="360"/>
      </w:pPr>
      <w:rPr>
        <w:rFonts w:ascii="Symbol" w:hAnsi="Symbol" w:cs="OpenSymbol"/>
      </w:rPr>
    </w:lvl>
    <w:lvl w:ilvl="1">
      <w:start w:val="1"/>
      <w:numFmt w:val="bullet"/>
      <w:lvlText w:val="◦"/>
      <w:lvlJc w:val="left"/>
      <w:pPr>
        <w:tabs>
          <w:tab w:val="num" w:pos="1131"/>
        </w:tabs>
        <w:ind w:left="1131" w:hanging="360"/>
      </w:pPr>
      <w:rPr>
        <w:rFonts w:ascii="OpenSymbol" w:hAnsi="OpenSymbol" w:cs="OpenSymbol"/>
      </w:rPr>
    </w:lvl>
    <w:lvl w:ilvl="2">
      <w:start w:val="1"/>
      <w:numFmt w:val="bullet"/>
      <w:lvlText w:val="▪"/>
      <w:lvlJc w:val="left"/>
      <w:pPr>
        <w:tabs>
          <w:tab w:val="num" w:pos="1491"/>
        </w:tabs>
        <w:ind w:left="1491" w:hanging="360"/>
      </w:pPr>
      <w:rPr>
        <w:rFonts w:ascii="OpenSymbol" w:hAnsi="OpenSymbol" w:cs="OpenSymbol"/>
      </w:rPr>
    </w:lvl>
    <w:lvl w:ilvl="3">
      <w:start w:val="1"/>
      <w:numFmt w:val="bullet"/>
      <w:lvlText w:val=""/>
      <w:lvlJc w:val="left"/>
      <w:pPr>
        <w:tabs>
          <w:tab w:val="num" w:pos="1851"/>
        </w:tabs>
        <w:ind w:left="1851" w:hanging="360"/>
      </w:pPr>
      <w:rPr>
        <w:rFonts w:ascii="Symbol" w:hAnsi="Symbol" w:cs="OpenSymbol"/>
      </w:rPr>
    </w:lvl>
    <w:lvl w:ilvl="4">
      <w:start w:val="1"/>
      <w:numFmt w:val="bullet"/>
      <w:lvlText w:val="◦"/>
      <w:lvlJc w:val="left"/>
      <w:pPr>
        <w:tabs>
          <w:tab w:val="num" w:pos="2211"/>
        </w:tabs>
        <w:ind w:left="2211" w:hanging="360"/>
      </w:pPr>
      <w:rPr>
        <w:rFonts w:ascii="OpenSymbol" w:hAnsi="OpenSymbol" w:cs="OpenSymbol"/>
      </w:rPr>
    </w:lvl>
    <w:lvl w:ilvl="5">
      <w:start w:val="1"/>
      <w:numFmt w:val="bullet"/>
      <w:lvlText w:val="▪"/>
      <w:lvlJc w:val="left"/>
      <w:pPr>
        <w:tabs>
          <w:tab w:val="num" w:pos="2571"/>
        </w:tabs>
        <w:ind w:left="2571" w:hanging="360"/>
      </w:pPr>
      <w:rPr>
        <w:rFonts w:ascii="OpenSymbol" w:hAnsi="OpenSymbol" w:cs="OpenSymbol"/>
      </w:rPr>
    </w:lvl>
    <w:lvl w:ilvl="6">
      <w:start w:val="1"/>
      <w:numFmt w:val="bullet"/>
      <w:lvlText w:val=""/>
      <w:lvlJc w:val="left"/>
      <w:pPr>
        <w:tabs>
          <w:tab w:val="num" w:pos="2931"/>
        </w:tabs>
        <w:ind w:left="2931" w:hanging="360"/>
      </w:pPr>
      <w:rPr>
        <w:rFonts w:ascii="Symbol" w:hAnsi="Symbol" w:cs="OpenSymbol"/>
      </w:rPr>
    </w:lvl>
    <w:lvl w:ilvl="7">
      <w:start w:val="1"/>
      <w:numFmt w:val="bullet"/>
      <w:lvlText w:val="◦"/>
      <w:lvlJc w:val="left"/>
      <w:pPr>
        <w:tabs>
          <w:tab w:val="num" w:pos="3291"/>
        </w:tabs>
        <w:ind w:left="3291" w:hanging="360"/>
      </w:pPr>
      <w:rPr>
        <w:rFonts w:ascii="OpenSymbol" w:hAnsi="OpenSymbol" w:cs="OpenSymbol"/>
      </w:rPr>
    </w:lvl>
    <w:lvl w:ilvl="8">
      <w:start w:val="1"/>
      <w:numFmt w:val="bullet"/>
      <w:lvlText w:val="▪"/>
      <w:lvlJc w:val="left"/>
      <w:pPr>
        <w:tabs>
          <w:tab w:val="num" w:pos="3651"/>
        </w:tabs>
        <w:ind w:left="3651" w:hanging="360"/>
      </w:pPr>
      <w:rPr>
        <w:rFonts w:ascii="OpenSymbol" w:hAnsi="OpenSymbol" w:cs="OpenSymbol"/>
      </w:rPr>
    </w:lvl>
  </w:abstractNum>
  <w:abstractNum w:abstractNumId="4"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F"/>
    <w:multiLevelType w:val="multilevel"/>
    <w:tmpl w:val="0000000F"/>
    <w:lvl w:ilvl="0">
      <w:start w:val="1"/>
      <w:numFmt w:val="bullet"/>
      <w:lvlText w:val=""/>
      <w:lvlJc w:val="left"/>
      <w:pPr>
        <w:tabs>
          <w:tab w:val="num" w:pos="816"/>
        </w:tabs>
        <w:ind w:left="816" w:hanging="360"/>
      </w:pPr>
      <w:rPr>
        <w:rFonts w:ascii="Symbol" w:hAnsi="Symbol" w:cs="OpenSymbol"/>
      </w:rPr>
    </w:lvl>
    <w:lvl w:ilvl="1">
      <w:start w:val="1"/>
      <w:numFmt w:val="bullet"/>
      <w:lvlText w:val="◦"/>
      <w:lvlJc w:val="left"/>
      <w:pPr>
        <w:tabs>
          <w:tab w:val="num" w:pos="1176"/>
        </w:tabs>
        <w:ind w:left="1176" w:hanging="360"/>
      </w:pPr>
      <w:rPr>
        <w:rFonts w:ascii="OpenSymbol" w:hAnsi="OpenSymbol" w:cs="OpenSymbol"/>
      </w:rPr>
    </w:lvl>
    <w:lvl w:ilvl="2">
      <w:start w:val="1"/>
      <w:numFmt w:val="bullet"/>
      <w:lvlText w:val="▪"/>
      <w:lvlJc w:val="left"/>
      <w:pPr>
        <w:tabs>
          <w:tab w:val="num" w:pos="1536"/>
        </w:tabs>
        <w:ind w:left="1536" w:hanging="360"/>
      </w:pPr>
      <w:rPr>
        <w:rFonts w:ascii="OpenSymbol" w:hAnsi="OpenSymbol" w:cs="OpenSymbol"/>
      </w:rPr>
    </w:lvl>
    <w:lvl w:ilvl="3">
      <w:start w:val="1"/>
      <w:numFmt w:val="bullet"/>
      <w:lvlText w:val=""/>
      <w:lvlJc w:val="left"/>
      <w:pPr>
        <w:tabs>
          <w:tab w:val="num" w:pos="1896"/>
        </w:tabs>
        <w:ind w:left="1896" w:hanging="360"/>
      </w:pPr>
      <w:rPr>
        <w:rFonts w:ascii="Symbol" w:hAnsi="Symbol" w:cs="OpenSymbol"/>
      </w:rPr>
    </w:lvl>
    <w:lvl w:ilvl="4">
      <w:start w:val="1"/>
      <w:numFmt w:val="bullet"/>
      <w:lvlText w:val="◦"/>
      <w:lvlJc w:val="left"/>
      <w:pPr>
        <w:tabs>
          <w:tab w:val="num" w:pos="2256"/>
        </w:tabs>
        <w:ind w:left="2256" w:hanging="360"/>
      </w:pPr>
      <w:rPr>
        <w:rFonts w:ascii="OpenSymbol" w:hAnsi="OpenSymbol" w:cs="OpenSymbol"/>
      </w:rPr>
    </w:lvl>
    <w:lvl w:ilvl="5">
      <w:start w:val="1"/>
      <w:numFmt w:val="bullet"/>
      <w:lvlText w:val="▪"/>
      <w:lvlJc w:val="left"/>
      <w:pPr>
        <w:tabs>
          <w:tab w:val="num" w:pos="2616"/>
        </w:tabs>
        <w:ind w:left="2616" w:hanging="360"/>
      </w:pPr>
      <w:rPr>
        <w:rFonts w:ascii="OpenSymbol" w:hAnsi="OpenSymbol" w:cs="OpenSymbol"/>
      </w:rPr>
    </w:lvl>
    <w:lvl w:ilvl="6">
      <w:start w:val="1"/>
      <w:numFmt w:val="bullet"/>
      <w:lvlText w:val=""/>
      <w:lvlJc w:val="left"/>
      <w:pPr>
        <w:tabs>
          <w:tab w:val="num" w:pos="2976"/>
        </w:tabs>
        <w:ind w:left="2976" w:hanging="360"/>
      </w:pPr>
      <w:rPr>
        <w:rFonts w:ascii="Symbol" w:hAnsi="Symbol" w:cs="OpenSymbol"/>
      </w:rPr>
    </w:lvl>
    <w:lvl w:ilvl="7">
      <w:start w:val="1"/>
      <w:numFmt w:val="bullet"/>
      <w:lvlText w:val="◦"/>
      <w:lvlJc w:val="left"/>
      <w:pPr>
        <w:tabs>
          <w:tab w:val="num" w:pos="3336"/>
        </w:tabs>
        <w:ind w:left="3336" w:hanging="360"/>
      </w:pPr>
      <w:rPr>
        <w:rFonts w:ascii="OpenSymbol" w:hAnsi="OpenSymbol" w:cs="OpenSymbol"/>
      </w:rPr>
    </w:lvl>
    <w:lvl w:ilvl="8">
      <w:start w:val="1"/>
      <w:numFmt w:val="bullet"/>
      <w:lvlText w:val="▪"/>
      <w:lvlJc w:val="left"/>
      <w:pPr>
        <w:tabs>
          <w:tab w:val="num" w:pos="3696"/>
        </w:tabs>
        <w:ind w:left="3696" w:hanging="360"/>
      </w:pPr>
      <w:rPr>
        <w:rFonts w:ascii="OpenSymbol" w:hAnsi="OpenSymbol" w:cs="OpenSymbol"/>
      </w:rPr>
    </w:lvl>
  </w:abstractNum>
  <w:abstractNum w:abstractNumId="7"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CC3118"/>
    <w:multiLevelType w:val="hybridMultilevel"/>
    <w:tmpl w:val="8E26EC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D2D0F0F"/>
    <w:multiLevelType w:val="hybridMultilevel"/>
    <w:tmpl w:val="BA2E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3C2CCB"/>
    <w:multiLevelType w:val="hybridMultilevel"/>
    <w:tmpl w:val="F1723DBE"/>
    <w:lvl w:ilvl="0" w:tplc="04090001">
      <w:start w:val="1"/>
      <w:numFmt w:val="bullet"/>
      <w:lvlText w:val=""/>
      <w:lvlJc w:val="left"/>
      <w:pPr>
        <w:ind w:left="987" w:hanging="360"/>
      </w:pPr>
      <w:rPr>
        <w:rFonts w:ascii="Symbol" w:hAnsi="Symbol" w:hint="default"/>
      </w:rPr>
    </w:lvl>
    <w:lvl w:ilvl="1" w:tplc="04FEF820">
      <w:numFmt w:val="bullet"/>
      <w:lvlText w:val="-"/>
      <w:lvlJc w:val="left"/>
      <w:pPr>
        <w:ind w:left="1707" w:hanging="360"/>
      </w:pPr>
      <w:rPr>
        <w:rFonts w:ascii="Arial" w:eastAsia="Andale Sans UI" w:hAnsi="Arial" w:cs="Arial" w:hint="default"/>
        <w:i/>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4" w15:restartNumberingAfterBreak="0">
    <w:nsid w:val="7CEA7DA2"/>
    <w:multiLevelType w:val="hybridMultilevel"/>
    <w:tmpl w:val="62060014"/>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num w:numId="1" w16cid:durableId="1078213860">
    <w:abstractNumId w:val="0"/>
  </w:num>
  <w:num w:numId="2" w16cid:durableId="899443111">
    <w:abstractNumId w:val="1"/>
  </w:num>
  <w:num w:numId="3" w16cid:durableId="61410815">
    <w:abstractNumId w:val="2"/>
  </w:num>
  <w:num w:numId="4" w16cid:durableId="404685824">
    <w:abstractNumId w:val="3"/>
  </w:num>
  <w:num w:numId="5" w16cid:durableId="583342391">
    <w:abstractNumId w:val="4"/>
  </w:num>
  <w:num w:numId="6" w16cid:durableId="2120444426">
    <w:abstractNumId w:val="5"/>
  </w:num>
  <w:num w:numId="7" w16cid:durableId="1408572558">
    <w:abstractNumId w:val="6"/>
  </w:num>
  <w:num w:numId="8" w16cid:durableId="523520857">
    <w:abstractNumId w:val="7"/>
  </w:num>
  <w:num w:numId="9" w16cid:durableId="1531642803">
    <w:abstractNumId w:val="8"/>
  </w:num>
  <w:num w:numId="10" w16cid:durableId="745760302">
    <w:abstractNumId w:val="9"/>
  </w:num>
  <w:num w:numId="11" w16cid:durableId="832835699">
    <w:abstractNumId w:val="10"/>
  </w:num>
  <w:num w:numId="12" w16cid:durableId="1075588027">
    <w:abstractNumId w:val="13"/>
  </w:num>
  <w:num w:numId="13" w16cid:durableId="1458643948">
    <w:abstractNumId w:val="12"/>
  </w:num>
  <w:num w:numId="14" w16cid:durableId="2059744162">
    <w:abstractNumId w:val="14"/>
  </w:num>
  <w:num w:numId="15" w16cid:durableId="1260914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35"/>
    <w:rsid w:val="000061FA"/>
    <w:rsid w:val="00014037"/>
    <w:rsid w:val="000161DE"/>
    <w:rsid w:val="00041CB8"/>
    <w:rsid w:val="00066649"/>
    <w:rsid w:val="00083194"/>
    <w:rsid w:val="00087F6C"/>
    <w:rsid w:val="00097D72"/>
    <w:rsid w:val="000A24AA"/>
    <w:rsid w:val="000A7574"/>
    <w:rsid w:val="000B03A5"/>
    <w:rsid w:val="000C6F2A"/>
    <w:rsid w:val="000D13A9"/>
    <w:rsid w:val="000D780E"/>
    <w:rsid w:val="000F68BC"/>
    <w:rsid w:val="000F6B66"/>
    <w:rsid w:val="000F758C"/>
    <w:rsid w:val="00101746"/>
    <w:rsid w:val="001206FA"/>
    <w:rsid w:val="001425EA"/>
    <w:rsid w:val="00150414"/>
    <w:rsid w:val="001551CC"/>
    <w:rsid w:val="001732BC"/>
    <w:rsid w:val="00182229"/>
    <w:rsid w:val="001946DB"/>
    <w:rsid w:val="001A7E8A"/>
    <w:rsid w:val="001C785C"/>
    <w:rsid w:val="001D5F7C"/>
    <w:rsid w:val="001E7F50"/>
    <w:rsid w:val="002020A4"/>
    <w:rsid w:val="002139A0"/>
    <w:rsid w:val="00224346"/>
    <w:rsid w:val="00232A39"/>
    <w:rsid w:val="00263435"/>
    <w:rsid w:val="002715F8"/>
    <w:rsid w:val="00284999"/>
    <w:rsid w:val="00294E20"/>
    <w:rsid w:val="002C41EA"/>
    <w:rsid w:val="002C4B2D"/>
    <w:rsid w:val="002D0A98"/>
    <w:rsid w:val="002E7BA8"/>
    <w:rsid w:val="00305CB2"/>
    <w:rsid w:val="00305F25"/>
    <w:rsid w:val="003133E0"/>
    <w:rsid w:val="0031426E"/>
    <w:rsid w:val="00320EF5"/>
    <w:rsid w:val="003431F3"/>
    <w:rsid w:val="003610F2"/>
    <w:rsid w:val="00364DE2"/>
    <w:rsid w:val="00377B34"/>
    <w:rsid w:val="0038178D"/>
    <w:rsid w:val="00395C03"/>
    <w:rsid w:val="003D14C1"/>
    <w:rsid w:val="003D7787"/>
    <w:rsid w:val="003E6252"/>
    <w:rsid w:val="003F7183"/>
    <w:rsid w:val="00400765"/>
    <w:rsid w:val="00426D8B"/>
    <w:rsid w:val="004416F2"/>
    <w:rsid w:val="0045471A"/>
    <w:rsid w:val="00454CB6"/>
    <w:rsid w:val="004560ED"/>
    <w:rsid w:val="00493917"/>
    <w:rsid w:val="004A04F1"/>
    <w:rsid w:val="004A4D31"/>
    <w:rsid w:val="004A760A"/>
    <w:rsid w:val="004B0480"/>
    <w:rsid w:val="004D7823"/>
    <w:rsid w:val="004E60F3"/>
    <w:rsid w:val="004E610F"/>
    <w:rsid w:val="004E6F98"/>
    <w:rsid w:val="004F6599"/>
    <w:rsid w:val="004F6EBB"/>
    <w:rsid w:val="00501862"/>
    <w:rsid w:val="00502503"/>
    <w:rsid w:val="00502EC4"/>
    <w:rsid w:val="005060CB"/>
    <w:rsid w:val="00506F16"/>
    <w:rsid w:val="00513AA5"/>
    <w:rsid w:val="00513DBF"/>
    <w:rsid w:val="005220FB"/>
    <w:rsid w:val="0052512F"/>
    <w:rsid w:val="00526FB5"/>
    <w:rsid w:val="00541A68"/>
    <w:rsid w:val="00572098"/>
    <w:rsid w:val="00573B1C"/>
    <w:rsid w:val="00595DD8"/>
    <w:rsid w:val="005A25A1"/>
    <w:rsid w:val="005C0174"/>
    <w:rsid w:val="005C2672"/>
    <w:rsid w:val="005C2CC8"/>
    <w:rsid w:val="005E324E"/>
    <w:rsid w:val="005F34B0"/>
    <w:rsid w:val="005F758B"/>
    <w:rsid w:val="00620251"/>
    <w:rsid w:val="006268B9"/>
    <w:rsid w:val="00637EFB"/>
    <w:rsid w:val="0064258B"/>
    <w:rsid w:val="00650C4A"/>
    <w:rsid w:val="00653E89"/>
    <w:rsid w:val="00656AC7"/>
    <w:rsid w:val="0066191D"/>
    <w:rsid w:val="00665E3B"/>
    <w:rsid w:val="00675E82"/>
    <w:rsid w:val="006934C3"/>
    <w:rsid w:val="006974CB"/>
    <w:rsid w:val="006A3855"/>
    <w:rsid w:val="006B615D"/>
    <w:rsid w:val="006D6FDF"/>
    <w:rsid w:val="006E1FAA"/>
    <w:rsid w:val="006E34E8"/>
    <w:rsid w:val="006F0EA3"/>
    <w:rsid w:val="007021A1"/>
    <w:rsid w:val="0070622C"/>
    <w:rsid w:val="00712E88"/>
    <w:rsid w:val="007147B7"/>
    <w:rsid w:val="0072469A"/>
    <w:rsid w:val="007467F7"/>
    <w:rsid w:val="00757B0B"/>
    <w:rsid w:val="007646A8"/>
    <w:rsid w:val="00765975"/>
    <w:rsid w:val="00766BE4"/>
    <w:rsid w:val="00767159"/>
    <w:rsid w:val="00773DA4"/>
    <w:rsid w:val="007758FF"/>
    <w:rsid w:val="007915DA"/>
    <w:rsid w:val="00795498"/>
    <w:rsid w:val="007A33A8"/>
    <w:rsid w:val="007B061A"/>
    <w:rsid w:val="007C206C"/>
    <w:rsid w:val="007C3399"/>
    <w:rsid w:val="007D5447"/>
    <w:rsid w:val="007E0594"/>
    <w:rsid w:val="007E3BBA"/>
    <w:rsid w:val="007E46BF"/>
    <w:rsid w:val="007E5A17"/>
    <w:rsid w:val="007F17A3"/>
    <w:rsid w:val="007F6171"/>
    <w:rsid w:val="007F7AA9"/>
    <w:rsid w:val="00815BF2"/>
    <w:rsid w:val="00823D32"/>
    <w:rsid w:val="00844F36"/>
    <w:rsid w:val="00877267"/>
    <w:rsid w:val="008A2181"/>
    <w:rsid w:val="008A39E6"/>
    <w:rsid w:val="008A6506"/>
    <w:rsid w:val="008A7F5A"/>
    <w:rsid w:val="008B2534"/>
    <w:rsid w:val="008C4962"/>
    <w:rsid w:val="008D14F2"/>
    <w:rsid w:val="008D4658"/>
    <w:rsid w:val="008E0A6B"/>
    <w:rsid w:val="008E5A92"/>
    <w:rsid w:val="00902AD1"/>
    <w:rsid w:val="009173EF"/>
    <w:rsid w:val="0094202B"/>
    <w:rsid w:val="0094354B"/>
    <w:rsid w:val="00945C15"/>
    <w:rsid w:val="00956C1A"/>
    <w:rsid w:val="00964A07"/>
    <w:rsid w:val="00964D9F"/>
    <w:rsid w:val="009672B5"/>
    <w:rsid w:val="00970A1F"/>
    <w:rsid w:val="0097547F"/>
    <w:rsid w:val="009809E6"/>
    <w:rsid w:val="009A033B"/>
    <w:rsid w:val="009A16F8"/>
    <w:rsid w:val="009A5D79"/>
    <w:rsid w:val="009A6E29"/>
    <w:rsid w:val="009A6F1D"/>
    <w:rsid w:val="009C7C2B"/>
    <w:rsid w:val="009D7E5C"/>
    <w:rsid w:val="009E06A7"/>
    <w:rsid w:val="009E58A4"/>
    <w:rsid w:val="009F056B"/>
    <w:rsid w:val="009F2238"/>
    <w:rsid w:val="009F3AAA"/>
    <w:rsid w:val="00A02408"/>
    <w:rsid w:val="00A10D5F"/>
    <w:rsid w:val="00A16AEC"/>
    <w:rsid w:val="00A21099"/>
    <w:rsid w:val="00A321CA"/>
    <w:rsid w:val="00A33FA0"/>
    <w:rsid w:val="00A34666"/>
    <w:rsid w:val="00A41559"/>
    <w:rsid w:val="00A42B0D"/>
    <w:rsid w:val="00A66C95"/>
    <w:rsid w:val="00A8586C"/>
    <w:rsid w:val="00AA0CF6"/>
    <w:rsid w:val="00AA6DEE"/>
    <w:rsid w:val="00AB0FE3"/>
    <w:rsid w:val="00AB30DF"/>
    <w:rsid w:val="00AC2311"/>
    <w:rsid w:val="00AF181B"/>
    <w:rsid w:val="00B04165"/>
    <w:rsid w:val="00B119F4"/>
    <w:rsid w:val="00B14BA5"/>
    <w:rsid w:val="00B15478"/>
    <w:rsid w:val="00B31799"/>
    <w:rsid w:val="00B41F76"/>
    <w:rsid w:val="00B428AF"/>
    <w:rsid w:val="00B65C50"/>
    <w:rsid w:val="00B86A25"/>
    <w:rsid w:val="00BA0B53"/>
    <w:rsid w:val="00BA4EB4"/>
    <w:rsid w:val="00BA6D96"/>
    <w:rsid w:val="00BB47A5"/>
    <w:rsid w:val="00BC318D"/>
    <w:rsid w:val="00BD33FE"/>
    <w:rsid w:val="00BD5AE1"/>
    <w:rsid w:val="00BF3BFA"/>
    <w:rsid w:val="00BF43D8"/>
    <w:rsid w:val="00C00D94"/>
    <w:rsid w:val="00C174EA"/>
    <w:rsid w:val="00C2336B"/>
    <w:rsid w:val="00C2704B"/>
    <w:rsid w:val="00C3134A"/>
    <w:rsid w:val="00C34445"/>
    <w:rsid w:val="00C359A3"/>
    <w:rsid w:val="00C37569"/>
    <w:rsid w:val="00C465CC"/>
    <w:rsid w:val="00C604A8"/>
    <w:rsid w:val="00C72560"/>
    <w:rsid w:val="00C80CA0"/>
    <w:rsid w:val="00C8297D"/>
    <w:rsid w:val="00CA264B"/>
    <w:rsid w:val="00CA62BF"/>
    <w:rsid w:val="00CC14E7"/>
    <w:rsid w:val="00CC7176"/>
    <w:rsid w:val="00CD6F87"/>
    <w:rsid w:val="00CE3BF4"/>
    <w:rsid w:val="00CF508F"/>
    <w:rsid w:val="00D0166D"/>
    <w:rsid w:val="00D0198E"/>
    <w:rsid w:val="00D05EE5"/>
    <w:rsid w:val="00D12188"/>
    <w:rsid w:val="00D14217"/>
    <w:rsid w:val="00D219D1"/>
    <w:rsid w:val="00D23DE8"/>
    <w:rsid w:val="00D36926"/>
    <w:rsid w:val="00D56866"/>
    <w:rsid w:val="00D57967"/>
    <w:rsid w:val="00D653A2"/>
    <w:rsid w:val="00D96F1E"/>
    <w:rsid w:val="00D9713F"/>
    <w:rsid w:val="00DA4462"/>
    <w:rsid w:val="00DB2135"/>
    <w:rsid w:val="00DE5F51"/>
    <w:rsid w:val="00DF27F0"/>
    <w:rsid w:val="00E25675"/>
    <w:rsid w:val="00E650A6"/>
    <w:rsid w:val="00E667ED"/>
    <w:rsid w:val="00E71269"/>
    <w:rsid w:val="00E76E58"/>
    <w:rsid w:val="00E77853"/>
    <w:rsid w:val="00EA1B57"/>
    <w:rsid w:val="00EA219B"/>
    <w:rsid w:val="00EA2EE1"/>
    <w:rsid w:val="00EA6332"/>
    <w:rsid w:val="00EA6F08"/>
    <w:rsid w:val="00EA7776"/>
    <w:rsid w:val="00EB10F9"/>
    <w:rsid w:val="00EB340C"/>
    <w:rsid w:val="00EC64F1"/>
    <w:rsid w:val="00EC72A5"/>
    <w:rsid w:val="00ED5B05"/>
    <w:rsid w:val="00F151A1"/>
    <w:rsid w:val="00F15CD3"/>
    <w:rsid w:val="00F655BA"/>
    <w:rsid w:val="00F74029"/>
    <w:rsid w:val="00F77792"/>
    <w:rsid w:val="00FA37CE"/>
    <w:rsid w:val="00FB1FE4"/>
    <w:rsid w:val="00FC1596"/>
    <w:rsid w:val="00FC2CB3"/>
    <w:rsid w:val="00FF58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4A35"/>
  <w15:chartTrackingRefBased/>
  <w15:docId w15:val="{A3AF02A0-BDB3-4564-8057-3D49B8D7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F6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B2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2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21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21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21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21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1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1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1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1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21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21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21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21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2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135"/>
    <w:rPr>
      <w:rFonts w:eastAsiaTheme="majorEastAsia" w:cstheme="majorBidi"/>
      <w:color w:val="272727" w:themeColor="text1" w:themeTint="D8"/>
    </w:rPr>
  </w:style>
  <w:style w:type="paragraph" w:styleId="Title">
    <w:name w:val="Title"/>
    <w:basedOn w:val="Normal"/>
    <w:next w:val="Normal"/>
    <w:link w:val="TitleChar"/>
    <w:uiPriority w:val="10"/>
    <w:qFormat/>
    <w:rsid w:val="00DB21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135"/>
    <w:pPr>
      <w:spacing w:before="160"/>
      <w:jc w:val="center"/>
    </w:pPr>
    <w:rPr>
      <w:i/>
      <w:iCs/>
      <w:color w:val="404040" w:themeColor="text1" w:themeTint="BF"/>
    </w:rPr>
  </w:style>
  <w:style w:type="character" w:customStyle="1" w:styleId="QuoteChar">
    <w:name w:val="Quote Char"/>
    <w:basedOn w:val="DefaultParagraphFont"/>
    <w:link w:val="Quote"/>
    <w:uiPriority w:val="29"/>
    <w:rsid w:val="00DB2135"/>
    <w:rPr>
      <w:i/>
      <w:iCs/>
      <w:color w:val="404040" w:themeColor="text1" w:themeTint="BF"/>
    </w:rPr>
  </w:style>
  <w:style w:type="paragraph" w:styleId="ListParagraph">
    <w:name w:val="List Paragraph"/>
    <w:basedOn w:val="Normal"/>
    <w:uiPriority w:val="34"/>
    <w:qFormat/>
    <w:rsid w:val="00DB2135"/>
    <w:pPr>
      <w:ind w:left="720"/>
      <w:contextualSpacing/>
    </w:pPr>
  </w:style>
  <w:style w:type="character" w:styleId="IntenseEmphasis">
    <w:name w:val="Intense Emphasis"/>
    <w:basedOn w:val="DefaultParagraphFont"/>
    <w:uiPriority w:val="21"/>
    <w:qFormat/>
    <w:rsid w:val="00DB2135"/>
    <w:rPr>
      <w:i/>
      <w:iCs/>
      <w:color w:val="2F5496" w:themeColor="accent1" w:themeShade="BF"/>
    </w:rPr>
  </w:style>
  <w:style w:type="paragraph" w:styleId="IntenseQuote">
    <w:name w:val="Intense Quote"/>
    <w:basedOn w:val="Normal"/>
    <w:next w:val="Normal"/>
    <w:link w:val="IntenseQuoteChar"/>
    <w:uiPriority w:val="30"/>
    <w:qFormat/>
    <w:rsid w:val="00DB2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2135"/>
    <w:rPr>
      <w:i/>
      <w:iCs/>
      <w:color w:val="2F5496" w:themeColor="accent1" w:themeShade="BF"/>
    </w:rPr>
  </w:style>
  <w:style w:type="character" w:styleId="IntenseReference">
    <w:name w:val="Intense Reference"/>
    <w:basedOn w:val="DefaultParagraphFont"/>
    <w:uiPriority w:val="32"/>
    <w:qFormat/>
    <w:rsid w:val="00DB2135"/>
    <w:rPr>
      <w:b/>
      <w:bCs/>
      <w:smallCaps/>
      <w:color w:val="2F5496" w:themeColor="accent1" w:themeShade="BF"/>
      <w:spacing w:val="5"/>
    </w:rPr>
  </w:style>
  <w:style w:type="paragraph" w:customStyle="1" w:styleId="Default">
    <w:name w:val="Default"/>
    <w:rsid w:val="00182229"/>
    <w:pPr>
      <w:autoSpaceDE w:val="0"/>
      <w:autoSpaceDN w:val="0"/>
      <w:adjustRightInd w:val="0"/>
      <w:spacing w:after="0" w:line="240" w:lineRule="auto"/>
    </w:pPr>
    <w:rPr>
      <w:rFonts w:ascii="Arial" w:eastAsia="Times New Roman" w:hAnsi="Arial" w:cs="Arial"/>
      <w:color w:val="000000"/>
      <w:kern w:val="0"/>
      <w:sz w:val="24"/>
      <w:szCs w:val="24"/>
      <w:lang w:eastAsia="ro-RO"/>
      <w14:ligatures w14:val="none"/>
    </w:rPr>
  </w:style>
  <w:style w:type="paragraph" w:styleId="NormalWeb">
    <w:name w:val="Normal (Web)"/>
    <w:basedOn w:val="Normal"/>
    <w:uiPriority w:val="99"/>
    <w:unhideWhenUsed/>
    <w:rsid w:val="00182229"/>
    <w:pPr>
      <w:spacing w:before="100" w:beforeAutospacing="1" w:after="100" w:afterAutospacing="1"/>
    </w:pPr>
    <w:rPr>
      <w:lang w:val="ro-RO" w:eastAsia="ro-RO"/>
    </w:rPr>
  </w:style>
  <w:style w:type="paragraph" w:styleId="BodyTextIndent">
    <w:name w:val="Body Text Indent"/>
    <w:basedOn w:val="Normal"/>
    <w:link w:val="BodyTextIndentChar"/>
    <w:rsid w:val="00C3134A"/>
    <w:pPr>
      <w:widowControl w:val="0"/>
      <w:suppressAutoHyphens/>
      <w:jc w:val="both"/>
    </w:pPr>
    <w:rPr>
      <w:rFonts w:eastAsia="Andale Sans UI"/>
      <w:kern w:val="1"/>
      <w:lang w:eastAsia="ar-SA"/>
    </w:rPr>
  </w:style>
  <w:style w:type="character" w:customStyle="1" w:styleId="BodyTextIndentChar">
    <w:name w:val="Body Text Indent Char"/>
    <w:basedOn w:val="DefaultParagraphFont"/>
    <w:link w:val="BodyTextIndent"/>
    <w:rsid w:val="00C3134A"/>
    <w:rPr>
      <w:rFonts w:ascii="Times New Roman" w:eastAsia="Andale Sans UI" w:hAnsi="Times New Roman" w:cs="Times New Roman"/>
      <w:kern w:val="1"/>
      <w:sz w:val="24"/>
      <w:szCs w:val="24"/>
      <w:lang w:eastAsia="ar-SA"/>
      <w14:ligatures w14:val="none"/>
    </w:rPr>
  </w:style>
  <w:style w:type="paragraph" w:styleId="Header">
    <w:name w:val="header"/>
    <w:basedOn w:val="Normal"/>
    <w:link w:val="HeaderChar"/>
    <w:uiPriority w:val="99"/>
    <w:unhideWhenUsed/>
    <w:rsid w:val="00956C1A"/>
    <w:pPr>
      <w:tabs>
        <w:tab w:val="center" w:pos="4536"/>
        <w:tab w:val="right" w:pos="9072"/>
      </w:tabs>
    </w:pPr>
  </w:style>
  <w:style w:type="character" w:customStyle="1" w:styleId="HeaderChar">
    <w:name w:val="Header Char"/>
    <w:basedOn w:val="DefaultParagraphFont"/>
    <w:link w:val="Header"/>
    <w:uiPriority w:val="99"/>
    <w:rsid w:val="00956C1A"/>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956C1A"/>
    <w:pPr>
      <w:tabs>
        <w:tab w:val="center" w:pos="4536"/>
        <w:tab w:val="right" w:pos="9072"/>
      </w:tabs>
    </w:pPr>
  </w:style>
  <w:style w:type="character" w:customStyle="1" w:styleId="FooterChar">
    <w:name w:val="Footer Char"/>
    <w:basedOn w:val="DefaultParagraphFont"/>
    <w:link w:val="Footer"/>
    <w:uiPriority w:val="99"/>
    <w:rsid w:val="00956C1A"/>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7</Pages>
  <Words>5173</Words>
  <Characters>30007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261</cp:revision>
  <cp:lastPrinted>2025-10-10T09:48:00Z</cp:lastPrinted>
  <dcterms:created xsi:type="dcterms:W3CDTF">2025-05-16T09:50:00Z</dcterms:created>
  <dcterms:modified xsi:type="dcterms:W3CDTF">2025-10-14T06:44:00Z</dcterms:modified>
</cp:coreProperties>
</file>