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2B" w:rsidRDefault="0079502B" w:rsidP="0079502B">
      <w:pPr>
        <w:widowControl w:val="0"/>
        <w:jc w:val="both"/>
        <w:rPr>
          <w:rFonts w:ascii="Arial" w:hAnsi="Arial" w:cs="Arial"/>
          <w:b/>
          <w:kern w:val="2"/>
          <w:lang w:val="en" w:eastAsia="hi-IN" w:bidi="hi-IN"/>
        </w:rPr>
      </w:pPr>
    </w:p>
    <w:p w:rsidR="0079502B" w:rsidRDefault="0079502B" w:rsidP="0079502B">
      <w:pPr>
        <w:widowControl w:val="0"/>
        <w:jc w:val="both"/>
        <w:rPr>
          <w:rFonts w:ascii="Arial" w:hAnsi="Arial" w:cs="Arial"/>
          <w:b/>
          <w:kern w:val="2"/>
          <w:lang w:val="en"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B0BCB2" wp14:editId="3343CF5B">
            <wp:simplePos x="0" y="0"/>
            <wp:positionH relativeFrom="column">
              <wp:posOffset>-236220</wp:posOffset>
            </wp:positionH>
            <wp:positionV relativeFrom="paragraph">
              <wp:posOffset>104775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2" name="Picture 2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02B" w:rsidRDefault="0079502B" w:rsidP="0079502B">
      <w:pPr>
        <w:widowControl w:val="0"/>
        <w:jc w:val="both"/>
        <w:rPr>
          <w:rFonts w:ascii="Arial" w:hAnsi="Arial" w:cs="Arial"/>
          <w:b/>
          <w:kern w:val="2"/>
          <w:lang w:val="en" w:eastAsia="hi-IN" w:bidi="hi-IN"/>
        </w:rPr>
      </w:pPr>
    </w:p>
    <w:p w:rsidR="0079502B" w:rsidRDefault="0079502B" w:rsidP="0079502B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>MUNICIPIUL TÎRGU-MUREŞ</w:t>
      </w:r>
    </w:p>
    <w:p w:rsidR="0079502B" w:rsidRDefault="0079502B" w:rsidP="0079502B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 xml:space="preserve">ROMÂNIA – </w:t>
      </w:r>
      <w:proofErr w:type="gramStart"/>
      <w:r>
        <w:rPr>
          <w:rFonts w:ascii="Arial" w:hAnsi="Arial" w:cs="Arial"/>
          <w:b/>
          <w:kern w:val="2"/>
          <w:lang w:val="en" w:eastAsia="hi-IN" w:bidi="hi-IN"/>
        </w:rPr>
        <w:t xml:space="preserve">540026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Tîrgu-Mureş</w:t>
      </w:r>
      <w:proofErr w:type="spellEnd"/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,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Piaţa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Victoriei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nr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>. 3</w:t>
      </w:r>
    </w:p>
    <w:p w:rsidR="0079502B" w:rsidRDefault="0079502B" w:rsidP="0079502B">
      <w:pPr>
        <w:keepNext/>
        <w:widowControl w:val="0"/>
        <w:outlineLvl w:val="0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>Tel: 00-40-265-268.330</w:t>
      </w:r>
      <w:r>
        <w:rPr>
          <w:rFonts w:ascii="Arial" w:hAnsi="Arial" w:cs="Arial"/>
          <w:b/>
          <w:kern w:val="2"/>
          <w:lang w:val="en" w:eastAsia="hi-IN" w:bidi="hi-IN"/>
        </w:rPr>
        <w:sym w:font="Symbol" w:char="F0A8"/>
      </w:r>
      <w:r>
        <w:rPr>
          <w:rFonts w:ascii="Arial" w:hAnsi="Arial" w:cs="Arial"/>
          <w:b/>
          <w:kern w:val="2"/>
          <w:lang w:val="en" w:eastAsia="hi-IN" w:bidi="hi-IN"/>
        </w:rPr>
        <w:t>Fax: 00-40-265-269.571</w:t>
      </w:r>
    </w:p>
    <w:p w:rsidR="0079502B" w:rsidRDefault="0079502B" w:rsidP="0079502B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proofErr w:type="gramStart"/>
      <w:r>
        <w:rPr>
          <w:rFonts w:ascii="Arial" w:hAnsi="Arial" w:cs="Arial"/>
          <w:b/>
          <w:kern w:val="2"/>
          <w:lang w:val="en" w:eastAsia="hi-IN" w:bidi="hi-IN"/>
        </w:rPr>
        <w:t>e-mail</w:t>
      </w:r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Arial" w:hAnsi="Arial" w:cs="Arial"/>
            <w:kern w:val="2"/>
            <w:lang w:val="en" w:eastAsia="hi-IN" w:bidi="hi-IN"/>
          </w:rPr>
          <w:t>secretar</w:t>
        </w:r>
        <w:r>
          <w:rPr>
            <w:rStyle w:val="Hyperlink"/>
            <w:rFonts w:ascii="Arial" w:hAnsi="Arial" w:cs="Arial"/>
            <w:kern w:val="2"/>
            <w:lang w:eastAsia="hi-IN" w:bidi="hi-IN"/>
          </w:rPr>
          <w:t>@tirgumures.ro</w:t>
        </w:r>
      </w:hyperlink>
      <w:r>
        <w:rPr>
          <w:rFonts w:ascii="Arial" w:hAnsi="Arial" w:cs="Arial"/>
          <w:b/>
          <w:kern w:val="2"/>
          <w:lang w:eastAsia="hi-IN" w:bidi="hi-IN"/>
        </w:rPr>
        <w:t xml:space="preserve"> </w:t>
      </w:r>
      <w:r>
        <w:rPr>
          <w:rFonts w:ascii="Arial" w:hAnsi="Arial" w:cs="Arial"/>
          <w:b/>
          <w:kern w:val="2"/>
          <w:lang w:val="en" w:eastAsia="hi-IN" w:bidi="hi-IN"/>
        </w:rPr>
        <w:t xml:space="preserve">www.tirgumures.ro </w:t>
      </w:r>
    </w:p>
    <w:p w:rsidR="0079502B" w:rsidRDefault="0079502B" w:rsidP="0079502B">
      <w:pPr>
        <w:widowControl w:val="0"/>
        <w:rPr>
          <w:rFonts w:ascii="Arial" w:hAnsi="Arial" w:cs="Arial"/>
          <w:b/>
          <w:kern w:val="2"/>
          <w:lang w:val="en" w:eastAsia="hi-IN" w:bidi="hi-IN"/>
        </w:rPr>
      </w:pP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Nr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. 60.622   din 1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noiembrie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2017    </w:t>
      </w:r>
    </w:p>
    <w:p w:rsidR="0079502B" w:rsidRDefault="0079502B" w:rsidP="0079502B">
      <w:pPr>
        <w:autoSpaceDE w:val="0"/>
        <w:autoSpaceDN w:val="0"/>
        <w:adjustRightInd w:val="0"/>
        <w:ind w:firstLine="1418"/>
        <w:rPr>
          <w:rFonts w:ascii="Arial" w:hAnsi="Arial" w:cs="Arial"/>
          <w:sz w:val="28"/>
          <w:szCs w:val="28"/>
        </w:rPr>
      </w:pPr>
    </w:p>
    <w:p w:rsidR="0079502B" w:rsidRDefault="0079502B" w:rsidP="0079502B">
      <w:pPr>
        <w:autoSpaceDE w:val="0"/>
        <w:autoSpaceDN w:val="0"/>
        <w:adjustRightInd w:val="0"/>
        <w:ind w:firstLine="1418"/>
        <w:rPr>
          <w:rFonts w:ascii="Arial" w:hAnsi="Arial" w:cs="Arial"/>
          <w:sz w:val="28"/>
          <w:szCs w:val="28"/>
        </w:rPr>
      </w:pPr>
    </w:p>
    <w:p w:rsidR="0079502B" w:rsidRDefault="0079502B" w:rsidP="0079502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Ţ</w:t>
      </w:r>
    </w:p>
    <w:p w:rsidR="0079502B" w:rsidRDefault="0079502B" w:rsidP="0079502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79502B" w:rsidRPr="00900DA7" w:rsidRDefault="0079502B" w:rsidP="0079502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Municipiul </w:t>
      </w:r>
      <w:proofErr w:type="spellStart"/>
      <w:r>
        <w:rPr>
          <w:rFonts w:ascii="Arial" w:hAnsi="Arial" w:cs="Arial"/>
          <w:sz w:val="28"/>
          <w:szCs w:val="28"/>
        </w:rPr>
        <w:t>Tîrgu</w:t>
      </w:r>
      <w:proofErr w:type="spellEnd"/>
      <w:r>
        <w:rPr>
          <w:rFonts w:ascii="Arial" w:hAnsi="Arial" w:cs="Arial"/>
          <w:sz w:val="28"/>
          <w:szCs w:val="28"/>
        </w:rPr>
        <w:t xml:space="preserve"> Mureş, în conformitate cu prevederile  art. 7 din Legea nr.52/2003  privind transparenţa decizională în administraţia publică, îşi face publică intenţia de a aproba printr-o hotărâre </w:t>
      </w:r>
      <w:r w:rsidRPr="00900DA7">
        <w:rPr>
          <w:rFonts w:ascii="Arial" w:hAnsi="Arial" w:cs="Arial"/>
          <w:b/>
          <w:sz w:val="28"/>
          <w:szCs w:val="28"/>
        </w:rPr>
        <w:t>s</w:t>
      </w:r>
      <w:bookmarkStart w:id="0" w:name="_GoBack"/>
      <w:bookmarkEnd w:id="0"/>
      <w:r w:rsidRPr="00900DA7">
        <w:rPr>
          <w:rFonts w:ascii="Arial" w:hAnsi="Arial" w:cs="Arial"/>
          <w:b/>
          <w:sz w:val="28"/>
          <w:szCs w:val="28"/>
        </w:rPr>
        <w:t xml:space="preserve">chimbarea denumirii unei străzi din municipiul </w:t>
      </w:r>
      <w:proofErr w:type="spellStart"/>
      <w:r w:rsidRPr="00900DA7">
        <w:rPr>
          <w:rFonts w:ascii="Arial" w:hAnsi="Arial" w:cs="Arial"/>
          <w:b/>
          <w:sz w:val="28"/>
          <w:szCs w:val="28"/>
        </w:rPr>
        <w:t>Tîrgu</w:t>
      </w:r>
      <w:proofErr w:type="spellEnd"/>
      <w:r w:rsidRPr="00900DA7">
        <w:rPr>
          <w:rFonts w:ascii="Arial" w:hAnsi="Arial" w:cs="Arial"/>
          <w:b/>
          <w:sz w:val="28"/>
          <w:szCs w:val="28"/>
        </w:rPr>
        <w:t xml:space="preserve"> Mureș</w:t>
      </w:r>
    </w:p>
    <w:p w:rsidR="0079502B" w:rsidRDefault="0079502B" w:rsidP="0079502B">
      <w:pPr>
        <w:jc w:val="center"/>
        <w:rPr>
          <w:rFonts w:ascii="Arial" w:hAnsi="Arial" w:cs="Arial"/>
          <w:sz w:val="28"/>
          <w:szCs w:val="28"/>
        </w:rPr>
      </w:pPr>
    </w:p>
    <w:p w:rsidR="0079502B" w:rsidRDefault="0079502B" w:rsidP="0079502B">
      <w:pPr>
        <w:jc w:val="center"/>
        <w:rPr>
          <w:rFonts w:ascii="Arial" w:hAnsi="Arial" w:cs="Arial"/>
          <w:sz w:val="28"/>
          <w:szCs w:val="28"/>
        </w:rPr>
      </w:pPr>
    </w:p>
    <w:p w:rsidR="0079502B" w:rsidRDefault="0079502B" w:rsidP="0079502B">
      <w:pPr>
        <w:ind w:right="-1" w:firstLine="1418"/>
        <w:jc w:val="both"/>
        <w:rPr>
          <w:b/>
          <w:sz w:val="28"/>
          <w:szCs w:val="28"/>
        </w:rPr>
      </w:pPr>
    </w:p>
    <w:p w:rsidR="0079502B" w:rsidRDefault="0079502B" w:rsidP="0079502B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Proiectul de hotărâre este publicat din data de                                 01 noiembrie 2017, pe site-ul Municipiului </w:t>
      </w:r>
      <w:proofErr w:type="spellStart"/>
      <w:r>
        <w:rPr>
          <w:rFonts w:ascii="Arial" w:hAnsi="Arial" w:cs="Arial"/>
          <w:sz w:val="28"/>
          <w:szCs w:val="28"/>
        </w:rPr>
        <w:t>Tîrgu</w:t>
      </w:r>
      <w:proofErr w:type="spellEnd"/>
      <w:r>
        <w:rPr>
          <w:rFonts w:ascii="Arial" w:hAnsi="Arial" w:cs="Arial"/>
          <w:sz w:val="28"/>
          <w:szCs w:val="28"/>
        </w:rPr>
        <w:t xml:space="preserve"> Mureş: </w:t>
      </w:r>
      <w:hyperlink r:id="rId7" w:history="1">
        <w:r>
          <w:rPr>
            <w:rStyle w:val="Hyperlink"/>
            <w:rFonts w:ascii="Arial" w:hAnsi="Arial" w:cs="Arial"/>
            <w:sz w:val="28"/>
            <w:szCs w:val="28"/>
          </w:rPr>
          <w:t>www.tirgumures.ro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şi afişat la sediul instituţiei din </w:t>
      </w:r>
      <w:proofErr w:type="spellStart"/>
      <w:r>
        <w:rPr>
          <w:rFonts w:ascii="Arial" w:hAnsi="Arial" w:cs="Arial"/>
          <w:sz w:val="28"/>
          <w:szCs w:val="28"/>
        </w:rPr>
        <w:t>Tîrgu</w:t>
      </w:r>
      <w:proofErr w:type="spellEnd"/>
      <w:r>
        <w:rPr>
          <w:rFonts w:ascii="Arial" w:hAnsi="Arial" w:cs="Arial"/>
          <w:sz w:val="28"/>
          <w:szCs w:val="28"/>
        </w:rPr>
        <w:t xml:space="preserve"> Mureş,   P-ţa Victoriei, nr.3.</w:t>
      </w:r>
    </w:p>
    <w:p w:rsidR="0079502B" w:rsidRDefault="0079502B" w:rsidP="0079502B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Cei interesaţi pot trimite în scris propuneri, sugestii, opinii care au valoare de recomandare, până la data de 11 noiembrie 2017, la sediul Municipiului </w:t>
      </w:r>
      <w:proofErr w:type="spellStart"/>
      <w:r>
        <w:rPr>
          <w:rFonts w:ascii="Arial" w:hAnsi="Arial" w:cs="Arial"/>
          <w:sz w:val="28"/>
          <w:szCs w:val="28"/>
        </w:rPr>
        <w:t>Tîrgu</w:t>
      </w:r>
      <w:proofErr w:type="spellEnd"/>
      <w:r>
        <w:rPr>
          <w:rFonts w:ascii="Arial" w:hAnsi="Arial" w:cs="Arial"/>
          <w:sz w:val="28"/>
          <w:szCs w:val="28"/>
        </w:rPr>
        <w:t xml:space="preserve"> Mureş sau prin e-mail: </w:t>
      </w:r>
      <w:hyperlink r:id="rId8" w:history="1">
        <w:r>
          <w:rPr>
            <w:rStyle w:val="Hyperlink"/>
            <w:rFonts w:ascii="Arial" w:hAnsi="Arial" w:cs="Arial"/>
            <w:kern w:val="2"/>
            <w:sz w:val="28"/>
            <w:szCs w:val="28"/>
            <w:lang w:val="en" w:eastAsia="hi-IN" w:bidi="hi-IN"/>
          </w:rPr>
          <w:t>secretar</w:t>
        </w:r>
        <w:r>
          <w:rPr>
            <w:rStyle w:val="Hyperlink"/>
            <w:rFonts w:ascii="Arial" w:hAnsi="Arial" w:cs="Arial"/>
            <w:kern w:val="2"/>
            <w:sz w:val="28"/>
            <w:szCs w:val="28"/>
            <w:lang w:eastAsia="hi-IN" w:bidi="hi-IN"/>
          </w:rPr>
          <w:t>@</w:t>
        </w:r>
        <w:proofErr w:type="spellStart"/>
        <w:r>
          <w:rPr>
            <w:rStyle w:val="Hyperlink"/>
            <w:rFonts w:ascii="Arial" w:hAnsi="Arial" w:cs="Arial"/>
            <w:kern w:val="2"/>
            <w:sz w:val="28"/>
            <w:szCs w:val="28"/>
            <w:lang w:eastAsia="hi-IN" w:bidi="hi-IN"/>
          </w:rPr>
          <w:t>tirgumures.ro</w:t>
        </w:r>
        <w:proofErr w:type="spellEnd"/>
      </w:hyperlink>
      <w:r>
        <w:rPr>
          <w:rFonts w:ascii="Arial" w:hAnsi="Arial" w:cs="Arial"/>
          <w:sz w:val="28"/>
          <w:szCs w:val="28"/>
        </w:rPr>
        <w:t>.</w:t>
      </w:r>
    </w:p>
    <w:p w:rsidR="0079502B" w:rsidRDefault="0079502B" w:rsidP="0079502B">
      <w:pPr>
        <w:rPr>
          <w:rFonts w:ascii="Arial" w:hAnsi="Arial" w:cs="Arial"/>
        </w:rPr>
      </w:pPr>
    </w:p>
    <w:p w:rsidR="00C70335" w:rsidRDefault="00C70335" w:rsidP="0079502B">
      <w:pPr>
        <w:rPr>
          <w:rFonts w:ascii="Arial" w:hAnsi="Arial" w:cs="Arial"/>
        </w:rPr>
      </w:pPr>
    </w:p>
    <w:p w:rsidR="0079502B" w:rsidRDefault="0079502B" w:rsidP="0079502B">
      <w:pPr>
        <w:rPr>
          <w:rFonts w:ascii="Arial" w:hAnsi="Arial" w:cs="Arial"/>
        </w:rPr>
      </w:pPr>
    </w:p>
    <w:p w:rsidR="0079502B" w:rsidRDefault="0079502B" w:rsidP="007950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40408"/>
          <w:lang w:bidi="he-IL"/>
        </w:rPr>
        <w:t xml:space="preserve">p. </w:t>
      </w:r>
      <w:r>
        <w:rPr>
          <w:rFonts w:ascii="Arial" w:hAnsi="Arial" w:cs="Arial"/>
          <w:b/>
        </w:rPr>
        <w:t xml:space="preserve">Secretarul  Municipiului  </w:t>
      </w:r>
      <w:proofErr w:type="spellStart"/>
      <w:r>
        <w:rPr>
          <w:rFonts w:ascii="Arial" w:hAnsi="Arial" w:cs="Arial"/>
          <w:b/>
        </w:rPr>
        <w:t>Tîrgu</w:t>
      </w:r>
      <w:proofErr w:type="spellEnd"/>
      <w:r>
        <w:rPr>
          <w:rFonts w:ascii="Arial" w:hAnsi="Arial" w:cs="Arial"/>
          <w:b/>
        </w:rPr>
        <w:t xml:space="preserve"> Mureş,</w:t>
      </w:r>
    </w:p>
    <w:p w:rsidR="0079502B" w:rsidRDefault="0079502B" w:rsidP="007950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executiv D.J.C.A.A.P.L.</w:t>
      </w:r>
    </w:p>
    <w:p w:rsidR="0079502B" w:rsidRDefault="0079502B" w:rsidP="007950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Cătană </w:t>
      </w:r>
      <w:proofErr w:type="spellStart"/>
      <w:r>
        <w:rPr>
          <w:rFonts w:ascii="Arial" w:hAnsi="Arial" w:cs="Arial"/>
          <w:b/>
        </w:rPr>
        <w:t>Dianora-Monica</w:t>
      </w:r>
      <w:proofErr w:type="spellEnd"/>
    </w:p>
    <w:p w:rsidR="0079502B" w:rsidRDefault="0079502B" w:rsidP="007950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502B" w:rsidRDefault="0079502B" w:rsidP="007950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502B" w:rsidRDefault="0079502B" w:rsidP="007950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502B" w:rsidRDefault="0079502B" w:rsidP="007950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502B" w:rsidRDefault="0079502B" w:rsidP="007950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502B" w:rsidRDefault="0079502B" w:rsidP="007950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502B" w:rsidRDefault="0079502B" w:rsidP="007950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502B" w:rsidRDefault="0079502B" w:rsidP="007950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502B" w:rsidRDefault="0079502B" w:rsidP="007950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502B" w:rsidRDefault="0079502B" w:rsidP="007950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502B" w:rsidRDefault="0079502B" w:rsidP="007950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502B" w:rsidRDefault="0079502B" w:rsidP="007950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502B" w:rsidRDefault="0079502B" w:rsidP="007950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502B" w:rsidRPr="0079502B" w:rsidRDefault="0079502B" w:rsidP="0079502B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Întocmit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Koncz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Zsuzsanna</w:t>
      </w:r>
      <w:proofErr w:type="spellEnd"/>
    </w:p>
    <w:p w:rsidR="0079502B" w:rsidRDefault="0079502B" w:rsidP="0079502B">
      <w:pPr>
        <w:jc w:val="both"/>
        <w:rPr>
          <w:b/>
          <w:sz w:val="28"/>
          <w:szCs w:val="28"/>
        </w:rPr>
      </w:pPr>
    </w:p>
    <w:p w:rsidR="0079502B" w:rsidRDefault="0079502B" w:rsidP="007950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 O M Â N I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9502B" w:rsidRDefault="0079502B" w:rsidP="0079502B">
      <w:pPr>
        <w:jc w:val="both"/>
        <w:rPr>
          <w:b/>
        </w:rPr>
      </w:pPr>
      <w:r>
        <w:rPr>
          <w:b/>
        </w:rPr>
        <w:t xml:space="preserve">JUDEŢUL MUREŞ                                                                      </w:t>
      </w:r>
    </w:p>
    <w:p w:rsidR="0079502B" w:rsidRDefault="0079502B" w:rsidP="0079502B">
      <w:pPr>
        <w:jc w:val="both"/>
        <w:rPr>
          <w:b/>
        </w:rPr>
      </w:pPr>
      <w:r>
        <w:rPr>
          <w:b/>
        </w:rPr>
        <w:t>CONSILIUL LOCAL MUNICIPAL TÎRGU MUREŞ</w:t>
      </w:r>
    </w:p>
    <w:p w:rsidR="0079502B" w:rsidRDefault="0079502B" w:rsidP="0079502B">
      <w:pPr>
        <w:jc w:val="both"/>
        <w:rPr>
          <w:color w:val="000000"/>
          <w:lang w:val="hu-HU"/>
        </w:rPr>
      </w:pPr>
    </w:p>
    <w:p w:rsidR="0079502B" w:rsidRDefault="0079502B" w:rsidP="0079502B">
      <w:pPr>
        <w:jc w:val="center"/>
        <w:rPr>
          <w:color w:val="000000"/>
          <w:sz w:val="32"/>
          <w:szCs w:val="32"/>
          <w:lang w:val="hu-HU"/>
        </w:rPr>
      </w:pPr>
    </w:p>
    <w:p w:rsidR="0079502B" w:rsidRDefault="0079502B" w:rsidP="0079502B">
      <w:pPr>
        <w:jc w:val="center"/>
        <w:rPr>
          <w:color w:val="000000"/>
          <w:sz w:val="32"/>
          <w:szCs w:val="32"/>
          <w:lang w:val="hu-HU"/>
        </w:rPr>
      </w:pPr>
    </w:p>
    <w:p w:rsidR="0079502B" w:rsidRDefault="0079502B" w:rsidP="0079502B">
      <w:pPr>
        <w:jc w:val="center"/>
        <w:rPr>
          <w:b/>
          <w:color w:val="000000"/>
          <w:sz w:val="32"/>
          <w:szCs w:val="32"/>
          <w:lang w:val="hu-HU"/>
        </w:rPr>
      </w:pPr>
      <w:r>
        <w:rPr>
          <w:b/>
          <w:color w:val="000000"/>
          <w:sz w:val="32"/>
          <w:szCs w:val="32"/>
          <w:lang w:val="hu-HU"/>
        </w:rPr>
        <w:t>EXPUNERE DE MOTIVE</w:t>
      </w:r>
    </w:p>
    <w:p w:rsidR="0079502B" w:rsidRDefault="0079502B" w:rsidP="0079502B">
      <w:pPr>
        <w:jc w:val="center"/>
        <w:rPr>
          <w:b/>
          <w:color w:val="000000"/>
        </w:rPr>
      </w:pPr>
      <w:r>
        <w:rPr>
          <w:b/>
          <w:color w:val="000000"/>
          <w:lang w:val="hu-HU"/>
        </w:rPr>
        <w:t>Privind schimbarea denumiri</w:t>
      </w:r>
      <w:r>
        <w:rPr>
          <w:b/>
          <w:color w:val="000000"/>
          <w:lang w:val="hu-HU"/>
        </w:rPr>
        <w:t>i</w:t>
      </w:r>
      <w:r>
        <w:rPr>
          <w:b/>
          <w:color w:val="000000"/>
          <w:lang w:val="hu-HU"/>
        </w:rPr>
        <w:t xml:space="preserve"> unei str</w:t>
      </w:r>
      <w:proofErr w:type="spellStart"/>
      <w:r>
        <w:rPr>
          <w:b/>
          <w:color w:val="000000"/>
        </w:rPr>
        <w:t>ăzi</w:t>
      </w:r>
      <w:proofErr w:type="spellEnd"/>
      <w:r>
        <w:rPr>
          <w:b/>
          <w:color w:val="000000"/>
        </w:rPr>
        <w:t xml:space="preserve"> din municipiul</w:t>
      </w:r>
      <w:r>
        <w:rPr>
          <w:b/>
          <w:color w:val="000000"/>
        </w:rPr>
        <w:t xml:space="preserve"> Târgu Mureș</w:t>
      </w:r>
    </w:p>
    <w:p w:rsidR="0079502B" w:rsidRDefault="0079502B" w:rsidP="0079502B">
      <w:pPr>
        <w:pStyle w:val="Heading2"/>
        <w:spacing w:after="120"/>
        <w:jc w:val="both"/>
        <w:rPr>
          <w:b w:val="0"/>
          <w:color w:val="000000"/>
          <w:sz w:val="24"/>
          <w:szCs w:val="24"/>
        </w:rPr>
      </w:pPr>
    </w:p>
    <w:p w:rsidR="0079502B" w:rsidRDefault="0079502B" w:rsidP="0079502B">
      <w:pPr>
        <w:pStyle w:val="Heading2"/>
        <w:spacing w:after="120"/>
        <w:jc w:val="both"/>
        <w:rPr>
          <w:b w:val="0"/>
          <w:color w:val="000000"/>
          <w:sz w:val="24"/>
          <w:szCs w:val="24"/>
        </w:rPr>
      </w:pPr>
    </w:p>
    <w:p w:rsidR="0079502B" w:rsidRDefault="0079502B" w:rsidP="0079502B">
      <w:pPr>
        <w:spacing w:after="120" w:line="200" w:lineRule="atLeast"/>
        <w:jc w:val="both"/>
        <w:rPr>
          <w:color w:val="000000"/>
        </w:rPr>
      </w:pPr>
      <w:r>
        <w:rPr>
          <w:color w:val="000000"/>
        </w:rPr>
        <w:t xml:space="preserve">Anul acesta se împlinesc 500 de ani de la realizarea Reformei Protestante de către Martin Luther. Marele reformator s-a născut în 1483, în Saxonia, la </w:t>
      </w:r>
      <w:proofErr w:type="spellStart"/>
      <w:r>
        <w:rPr>
          <w:color w:val="000000"/>
        </w:rPr>
        <w:t>Eisleben</w:t>
      </w:r>
      <w:proofErr w:type="spellEnd"/>
      <w:r>
        <w:rPr>
          <w:color w:val="000000"/>
        </w:rPr>
        <w:t xml:space="preserve">. A urmat studiile teologice, la Universitatea din Erfurt şi la cea din </w:t>
      </w:r>
      <w:proofErr w:type="spellStart"/>
      <w:r>
        <w:rPr>
          <w:color w:val="000000"/>
        </w:rPr>
        <w:t>Wittenberg</w:t>
      </w:r>
      <w:proofErr w:type="spellEnd"/>
      <w:r>
        <w:rPr>
          <w:color w:val="000000"/>
        </w:rPr>
        <w:t>, iar în 1512 a obţinut doctoratul şi a devenit profesor de studii biblice.</w:t>
      </w:r>
    </w:p>
    <w:p w:rsidR="0079502B" w:rsidRDefault="0079502B" w:rsidP="0079502B">
      <w:pPr>
        <w:spacing w:after="120" w:line="200" w:lineRule="atLeast"/>
        <w:jc w:val="both"/>
        <w:rPr>
          <w:color w:val="000000"/>
        </w:rPr>
      </w:pPr>
      <w:r>
        <w:rPr>
          <w:color w:val="000000"/>
        </w:rPr>
        <w:t>Convins că mântuirea nu poate fi atinsă decât prin credinţă şi prin graţie divină, Martin Luther a scris „</w:t>
      </w:r>
      <w:proofErr w:type="spellStart"/>
      <w:r>
        <w:rPr>
          <w:color w:val="000000"/>
        </w:rPr>
        <w:t>Disputatio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declaratione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virtutis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indulgentiarum</w:t>
      </w:r>
      <w:proofErr w:type="spellEnd"/>
      <w:r>
        <w:rPr>
          <w:color w:val="000000"/>
        </w:rPr>
        <w:t xml:space="preserve">“, text cunoscut sub denumirea de „Cele 95 de Teze“. Legenda spune că pe 31 octombrie 1517, Martin Luther ar fi bătut în cuie o copie a lucrării pe uşa bisericii Castelului din </w:t>
      </w:r>
      <w:proofErr w:type="spellStart"/>
      <w:r>
        <w:rPr>
          <w:color w:val="000000"/>
        </w:rPr>
        <w:t>Wittenberg</w:t>
      </w:r>
      <w:proofErr w:type="spellEnd"/>
      <w:r>
        <w:rPr>
          <w:color w:val="000000"/>
        </w:rPr>
        <w:t xml:space="preserve">. </w:t>
      </w:r>
    </w:p>
    <w:p w:rsidR="0079502B" w:rsidRDefault="0079502B" w:rsidP="0079502B">
      <w:pPr>
        <w:spacing w:after="120" w:line="200" w:lineRule="atLeast"/>
        <w:jc w:val="both"/>
        <w:rPr>
          <w:color w:val="000000"/>
        </w:rPr>
      </w:pPr>
      <w:r>
        <w:rPr>
          <w:color w:val="000000"/>
        </w:rPr>
        <w:t xml:space="preserve">Aceste 95 de teze vor deveni fundamentul Reformei Protestante. Ele au fost distribuite rapid prin tot spaţiul german şi au ajuns până la Roma. Papa Leon al X-lea a emis o bulă papală prin care se hotăra că propunerile lui Luther sunt eretice şi prin care i se ofereau 120 de zile în care să le retracteze. Luther n-a retractat. Pe 17 aprilie, în acelaşi an, Luther a refuzat din nou să le retracteze. În următorul an, Luther a început să lucreze la traducerea Noului Testament în limba germană. A fost unul dintre cele mai ample lucrări ale sale, care a durat 10 ani. Intre timp mişcarea de reformă iniţiată de scrierile sale au luat amploare. Nu mai era doar o cauză teologică, devenise una politică, ducând la scindarea Bisericii Catolice şi la formarea Protestantismului: a schimbat felul de a se raporta la viaţă, la muncă, la comunitatea în care trăiesc şi la familie. </w:t>
      </w:r>
    </w:p>
    <w:p w:rsidR="0079502B" w:rsidRDefault="0079502B" w:rsidP="0079502B">
      <w:pPr>
        <w:spacing w:before="100" w:after="100"/>
        <w:jc w:val="both"/>
      </w:pPr>
      <w:r>
        <w:t xml:space="preserve">În Transilvania, Reforma, </w:t>
      </w:r>
      <w:proofErr w:type="spellStart"/>
      <w:r>
        <w:t>reformatismul</w:t>
      </w:r>
      <w:proofErr w:type="spellEnd"/>
      <w:r>
        <w:t xml:space="preserve">, a fost adoptată-însușită de o parte </w:t>
      </w:r>
      <w:proofErr w:type="spellStart"/>
      <w:r>
        <w:t>insemnată</w:t>
      </w:r>
      <w:proofErr w:type="spellEnd"/>
      <w:r>
        <w:t xml:space="preserve"> a maghiarilor şi a germanilor. Un loc aparte în acest sens îl ocupă municipiul Târgu Mureș, unde ponderea celor de confesiune protestantă constituie cea mai mare parte din populația cu limbă maternă maghiară și germană.</w:t>
      </w:r>
    </w:p>
    <w:p w:rsidR="0079502B" w:rsidRDefault="0079502B" w:rsidP="0079502B">
      <w:pPr>
        <w:jc w:val="both"/>
        <w:rPr>
          <w:color w:val="000000"/>
          <w:lang w:val="hu-HU"/>
        </w:rPr>
      </w:pPr>
      <w:r>
        <w:rPr>
          <w:color w:val="000000"/>
          <w:lang w:val="hu-HU"/>
        </w:rPr>
        <w:t>In contextul anului aniversal, în acord cu solicitarea enoriașilor Bisericii Evanghelice–Lutherane din Târgu Mureș propunem spre aproare Consiliului Local al Municipiului Târgu Mureș schimbarea denumirii străzii Topli</w:t>
      </w:r>
      <w:r>
        <w:rPr>
          <w:color w:val="000000"/>
        </w:rPr>
        <w:t>ța</w:t>
      </w:r>
      <w:r>
        <w:rPr>
          <w:color w:val="000000"/>
          <w:lang w:val="hu-HU"/>
        </w:rPr>
        <w:t xml:space="preserve"> unde se află Biserica Evanghelică–Lutherană, în „strada Martin Luther – Luther Márton utca”.</w:t>
      </w:r>
    </w:p>
    <w:p w:rsidR="0079502B" w:rsidRDefault="0079502B" w:rsidP="0079502B">
      <w:pPr>
        <w:jc w:val="both"/>
        <w:rPr>
          <w:color w:val="000000"/>
          <w:lang w:val="hu-HU"/>
        </w:rPr>
      </w:pPr>
    </w:p>
    <w:p w:rsidR="0079502B" w:rsidRDefault="0079502B" w:rsidP="0079502B">
      <w:pPr>
        <w:jc w:val="both"/>
        <w:rPr>
          <w:color w:val="000000"/>
          <w:lang w:val="hu-HU"/>
        </w:rPr>
      </w:pPr>
    </w:p>
    <w:p w:rsidR="0079502B" w:rsidRDefault="0079502B" w:rsidP="0079502B">
      <w:pPr>
        <w:jc w:val="both"/>
        <w:rPr>
          <w:i/>
          <w:color w:val="000000"/>
          <w:lang w:val="hu-HU"/>
        </w:rPr>
      </w:pPr>
      <w:r>
        <w:rPr>
          <w:color w:val="000000"/>
          <w:lang w:val="hu-HU"/>
        </w:rPr>
        <w:t xml:space="preserve">INIȚIATORI: </w:t>
      </w:r>
      <w:r>
        <w:rPr>
          <w:i/>
          <w:color w:val="000000"/>
          <w:lang w:val="hu-HU"/>
        </w:rPr>
        <w:t>Consilierii locali UDMR</w:t>
      </w:r>
    </w:p>
    <w:p w:rsidR="0079502B" w:rsidRDefault="0079502B" w:rsidP="0079502B">
      <w:pPr>
        <w:jc w:val="both"/>
        <w:rPr>
          <w:color w:val="000000"/>
          <w:lang w:val="hu-HU"/>
        </w:rPr>
      </w:pPr>
    </w:p>
    <w:p w:rsidR="0056616C" w:rsidRDefault="0056616C"/>
    <w:p w:rsidR="0079502B" w:rsidRDefault="0079502B"/>
    <w:p w:rsidR="0079502B" w:rsidRDefault="0079502B"/>
    <w:p w:rsidR="0079502B" w:rsidRDefault="0079502B"/>
    <w:p w:rsidR="0079502B" w:rsidRDefault="0079502B"/>
    <w:p w:rsidR="0079502B" w:rsidRDefault="0079502B"/>
    <w:p w:rsidR="0079502B" w:rsidRDefault="0079502B"/>
    <w:p w:rsidR="0079502B" w:rsidRDefault="0079502B"/>
    <w:p w:rsidR="0079502B" w:rsidRDefault="0079502B"/>
    <w:p w:rsidR="0079502B" w:rsidRDefault="0079502B" w:rsidP="007950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 O M Â N I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proiect</w:t>
      </w:r>
    </w:p>
    <w:p w:rsidR="0079502B" w:rsidRDefault="0079502B" w:rsidP="0079502B">
      <w:pPr>
        <w:jc w:val="both"/>
        <w:rPr>
          <w:b/>
        </w:rPr>
      </w:pPr>
      <w:r>
        <w:rPr>
          <w:b/>
        </w:rPr>
        <w:t xml:space="preserve">JUDEŢUL MUREŞ                                                                  </w:t>
      </w:r>
      <w:r w:rsidRPr="00D3050E">
        <w:rPr>
          <w:i/>
        </w:rPr>
        <w:t>inițiatori, consilieri locali UDMR</w:t>
      </w:r>
    </w:p>
    <w:p w:rsidR="0079502B" w:rsidRDefault="0079502B" w:rsidP="0079502B">
      <w:pPr>
        <w:jc w:val="both"/>
        <w:rPr>
          <w:b/>
        </w:rPr>
      </w:pPr>
      <w:r>
        <w:rPr>
          <w:b/>
        </w:rPr>
        <w:t>CONSILIUL LOCAL MUNICIPAL TÎRGU MUREŞ</w:t>
      </w:r>
    </w:p>
    <w:p w:rsidR="0079502B" w:rsidRDefault="0079502B" w:rsidP="0079502B">
      <w:pPr>
        <w:jc w:val="both"/>
        <w:rPr>
          <w:b/>
        </w:rPr>
      </w:pPr>
    </w:p>
    <w:p w:rsidR="0079502B" w:rsidRDefault="0079502B" w:rsidP="0079502B">
      <w:pPr>
        <w:jc w:val="both"/>
        <w:rPr>
          <w:b/>
        </w:rPr>
      </w:pPr>
    </w:p>
    <w:p w:rsidR="0079502B" w:rsidRDefault="0079502B" w:rsidP="00795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 O T Ă R Â R E A     nr. ________</w:t>
      </w:r>
    </w:p>
    <w:p w:rsidR="0079502B" w:rsidRDefault="0079502B" w:rsidP="00795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din _____________________ 2017 </w:t>
      </w:r>
    </w:p>
    <w:p w:rsidR="0079502B" w:rsidRDefault="0079502B" w:rsidP="0079502B">
      <w:pPr>
        <w:jc w:val="center"/>
        <w:rPr>
          <w:b/>
          <w:sz w:val="28"/>
          <w:szCs w:val="28"/>
        </w:rPr>
      </w:pPr>
    </w:p>
    <w:p w:rsidR="0079502B" w:rsidRDefault="0079502B" w:rsidP="0079502B">
      <w:pPr>
        <w:jc w:val="center"/>
        <w:rPr>
          <w:rFonts w:eastAsia="Tahoma"/>
          <w:b/>
        </w:rPr>
      </w:pPr>
      <w:r>
        <w:rPr>
          <w:rFonts w:eastAsia="Tahoma"/>
          <w:b/>
        </w:rPr>
        <w:t>privind s</w:t>
      </w:r>
      <w:r>
        <w:rPr>
          <w:b/>
        </w:rPr>
        <w:t>chimbarea denumiri</w:t>
      </w:r>
      <w:r>
        <w:rPr>
          <w:b/>
        </w:rPr>
        <w:t>i</w:t>
      </w:r>
      <w:r>
        <w:rPr>
          <w:b/>
        </w:rPr>
        <w:t xml:space="preserve"> unei străzi </w:t>
      </w:r>
      <w:r>
        <w:rPr>
          <w:rFonts w:eastAsia="Tahoma"/>
          <w:b/>
        </w:rPr>
        <w:t>din municipiul</w:t>
      </w:r>
      <w:r>
        <w:rPr>
          <w:rFonts w:eastAsia="Tahoma"/>
          <w:b/>
        </w:rPr>
        <w:t xml:space="preserve"> </w:t>
      </w:r>
      <w:proofErr w:type="spellStart"/>
      <w:r>
        <w:rPr>
          <w:rFonts w:eastAsia="Tahoma"/>
          <w:b/>
        </w:rPr>
        <w:t>Tîrgu</w:t>
      </w:r>
      <w:proofErr w:type="spellEnd"/>
      <w:r>
        <w:rPr>
          <w:rFonts w:eastAsia="Tahoma"/>
          <w:b/>
        </w:rPr>
        <w:t xml:space="preserve"> Mureș</w:t>
      </w:r>
    </w:p>
    <w:p w:rsidR="0079502B" w:rsidRDefault="0079502B" w:rsidP="0079502B">
      <w:pPr>
        <w:jc w:val="center"/>
        <w:rPr>
          <w:b/>
        </w:rPr>
      </w:pPr>
    </w:p>
    <w:p w:rsidR="0079502B" w:rsidRDefault="0079502B" w:rsidP="0079502B">
      <w:pPr>
        <w:ind w:firstLine="708"/>
        <w:jc w:val="both"/>
        <w:rPr>
          <w:b/>
          <w:i/>
        </w:rPr>
      </w:pPr>
      <w:r>
        <w:rPr>
          <w:b/>
          <w:i/>
        </w:rPr>
        <w:t xml:space="preserve">Consiliul local municipal </w:t>
      </w:r>
      <w:proofErr w:type="spellStart"/>
      <w:r>
        <w:rPr>
          <w:b/>
          <w:i/>
        </w:rPr>
        <w:t>Tîrgu</w:t>
      </w:r>
      <w:proofErr w:type="spellEnd"/>
      <w:r>
        <w:rPr>
          <w:b/>
          <w:i/>
        </w:rPr>
        <w:t xml:space="preserve"> Mureş, întrunit în şedinţă ordinară de lucru,</w:t>
      </w:r>
    </w:p>
    <w:p w:rsidR="0079502B" w:rsidRDefault="0079502B" w:rsidP="0079502B">
      <w:pPr>
        <w:jc w:val="both"/>
      </w:pPr>
    </w:p>
    <w:p w:rsidR="0079502B" w:rsidRDefault="0079502B" w:rsidP="0079502B">
      <w:pPr>
        <w:jc w:val="both"/>
        <w:rPr>
          <w:rFonts w:eastAsia="Tahoma"/>
          <w:b/>
        </w:rPr>
      </w:pPr>
      <w:r>
        <w:tab/>
        <w:t>Văzând Expunerea de motive nr.    din   prezentată de</w:t>
      </w:r>
      <w:r>
        <w:rPr>
          <w:b/>
        </w:rPr>
        <w:t xml:space="preserve"> grupul de consilieri locali aparținând UDMR</w:t>
      </w:r>
      <w:r>
        <w:t xml:space="preserve">, </w:t>
      </w:r>
      <w:r>
        <w:rPr>
          <w:rFonts w:eastAsia="Tahoma"/>
          <w:b/>
        </w:rPr>
        <w:t>privind s</w:t>
      </w:r>
      <w:r>
        <w:rPr>
          <w:b/>
        </w:rPr>
        <w:t>chimbarea denumiri</w:t>
      </w:r>
      <w:r>
        <w:rPr>
          <w:b/>
        </w:rPr>
        <w:t>i</w:t>
      </w:r>
      <w:r>
        <w:rPr>
          <w:b/>
        </w:rPr>
        <w:t xml:space="preserve"> unei străzi </w:t>
      </w:r>
      <w:r>
        <w:rPr>
          <w:rFonts w:eastAsia="Tahoma"/>
          <w:b/>
        </w:rPr>
        <w:t>din municipiul</w:t>
      </w:r>
      <w:r>
        <w:rPr>
          <w:rFonts w:eastAsia="Tahoma"/>
          <w:b/>
        </w:rPr>
        <w:t xml:space="preserve"> </w:t>
      </w:r>
      <w:proofErr w:type="spellStart"/>
      <w:r>
        <w:rPr>
          <w:rFonts w:eastAsia="Tahoma"/>
          <w:b/>
        </w:rPr>
        <w:t>Tîrgu</w:t>
      </w:r>
      <w:proofErr w:type="spellEnd"/>
      <w:r>
        <w:rPr>
          <w:rFonts w:eastAsia="Tahoma"/>
          <w:b/>
        </w:rPr>
        <w:t xml:space="preserve"> Mureș,</w:t>
      </w:r>
    </w:p>
    <w:p w:rsidR="0079502B" w:rsidRDefault="0079502B" w:rsidP="0079502B">
      <w:pPr>
        <w:jc w:val="both"/>
        <w:rPr>
          <w:rFonts w:eastAsia="Tahoma"/>
          <w:b/>
        </w:rPr>
      </w:pPr>
    </w:p>
    <w:p w:rsidR="0079502B" w:rsidRDefault="0079502B" w:rsidP="0079502B">
      <w:pPr>
        <w:jc w:val="both"/>
      </w:pPr>
      <w:r>
        <w:t xml:space="preserve">          În temeiul prevederilor art. 36 alineatul (1) şi (2) litera b), c) şi d) alineatul (4)  litera a), d) şi e), art. 45, alineatul (3), art. 76, alineatul (4), art. 115</w:t>
      </w:r>
      <w:r>
        <w:rPr>
          <w:vertAlign w:val="superscript"/>
        </w:rPr>
        <w:t xml:space="preserve"> </w:t>
      </w:r>
      <w:r>
        <w:t>alineatul (1) litera b) din Legea nr. 215/2001 privind administraţia publică locală, republicată</w:t>
      </w:r>
      <w:r>
        <w:rPr>
          <w:color w:val="000000"/>
        </w:rPr>
        <w:t>, cu modificările şi completările ulterioare</w:t>
      </w:r>
      <w:r>
        <w:t>;</w:t>
      </w:r>
    </w:p>
    <w:p w:rsidR="0079502B" w:rsidRDefault="0079502B" w:rsidP="0079502B">
      <w:pPr>
        <w:ind w:firstLine="708"/>
        <w:jc w:val="both"/>
        <w:rPr>
          <w:lang w:val="en-US"/>
        </w:rPr>
      </w:pPr>
      <w:r>
        <w:t>În conformitate cu prevederile art. 2 alineatul d) din O.G. nr. 63/2002 privind atribuirea sau schimbarea de denumiri, cu modificările și completările ulterioare</w:t>
      </w:r>
      <w:r>
        <w:rPr>
          <w:lang w:val="en-US"/>
        </w:rPr>
        <w:t>;</w:t>
      </w:r>
    </w:p>
    <w:p w:rsidR="0079502B" w:rsidRDefault="0079502B" w:rsidP="0079502B">
      <w:pPr>
        <w:spacing w:line="276" w:lineRule="auto"/>
        <w:jc w:val="both"/>
        <w:rPr>
          <w:b/>
          <w:lang w:eastAsia="en-US"/>
        </w:rPr>
      </w:pPr>
    </w:p>
    <w:p w:rsidR="0079502B" w:rsidRDefault="0079502B" w:rsidP="0079502B">
      <w:pPr>
        <w:spacing w:line="276" w:lineRule="auto"/>
        <w:jc w:val="both"/>
        <w:rPr>
          <w:b/>
          <w:lang w:eastAsia="en-US"/>
        </w:rPr>
      </w:pPr>
    </w:p>
    <w:p w:rsidR="0079502B" w:rsidRDefault="0079502B" w:rsidP="0079502B">
      <w:pPr>
        <w:jc w:val="center"/>
        <w:rPr>
          <w:b/>
        </w:rPr>
      </w:pPr>
      <w:r>
        <w:rPr>
          <w:b/>
        </w:rPr>
        <w:t>H o t ă r ă ş t e :</w:t>
      </w:r>
    </w:p>
    <w:p w:rsidR="0079502B" w:rsidRDefault="0079502B" w:rsidP="0079502B">
      <w:pPr>
        <w:spacing w:line="276" w:lineRule="auto"/>
        <w:jc w:val="center"/>
        <w:rPr>
          <w:b/>
        </w:rPr>
      </w:pPr>
    </w:p>
    <w:p w:rsidR="0079502B" w:rsidRDefault="0079502B" w:rsidP="0079502B">
      <w:pPr>
        <w:spacing w:after="120"/>
        <w:ind w:firstLine="709"/>
        <w:jc w:val="both"/>
      </w:pPr>
      <w:r>
        <w:rPr>
          <w:b/>
          <w:u w:val="single"/>
        </w:rPr>
        <w:t>Art. 1.</w:t>
      </w:r>
      <w:r>
        <w:rPr>
          <w:b/>
        </w:rPr>
        <w:t xml:space="preserve"> </w:t>
      </w:r>
      <w:r>
        <w:t xml:space="preserve">Se aprobă schimbarea denumirii străzii Toplița în </w:t>
      </w:r>
      <w:r>
        <w:rPr>
          <w:lang w:val="hu-HU"/>
        </w:rPr>
        <w:t>„</w:t>
      </w:r>
      <w:proofErr w:type="spellStart"/>
      <w:r>
        <w:rPr>
          <w:lang w:val="en-US"/>
        </w:rPr>
        <w:t>strada</w:t>
      </w:r>
      <w:proofErr w:type="spellEnd"/>
      <w:r>
        <w:rPr>
          <w:lang w:val="en-US"/>
        </w:rPr>
        <w:t xml:space="preserve"> Martin Luther – Luther M</w:t>
      </w:r>
      <w:r>
        <w:rPr>
          <w:lang w:val="hu-HU"/>
        </w:rPr>
        <w:t>árton utca”</w:t>
      </w:r>
      <w:r>
        <w:t xml:space="preserve">. </w:t>
      </w:r>
    </w:p>
    <w:p w:rsidR="0079502B" w:rsidRDefault="0079502B" w:rsidP="0079502B">
      <w:pPr>
        <w:spacing w:after="120"/>
        <w:ind w:firstLine="709"/>
        <w:jc w:val="both"/>
      </w:pPr>
      <w:r>
        <w:rPr>
          <w:b/>
          <w:u w:val="single"/>
        </w:rPr>
        <w:t>Art. 2.</w:t>
      </w:r>
      <w:r>
        <w:t xml:space="preserve"> Ca urmare a modificării denumirii străzii se va actualiza lista nominală cu denumirile străzilor și piețelor din mun. Târgu Mureș.</w:t>
      </w:r>
    </w:p>
    <w:p w:rsidR="0079502B" w:rsidRDefault="0079502B" w:rsidP="0079502B">
      <w:pPr>
        <w:spacing w:after="120"/>
        <w:ind w:firstLine="708"/>
        <w:jc w:val="both"/>
      </w:pPr>
      <w:r>
        <w:rPr>
          <w:b/>
          <w:u w:val="single"/>
        </w:rPr>
        <w:t>Art. 3.</w:t>
      </w:r>
      <w:r>
        <w:t xml:space="preserve"> Schimbarea denumirii străzii, se va realiza cu respectarea art. 3 alin. (1) și art. 5 alin. (1) și (2) din O.G. nr. 63/2002.</w:t>
      </w:r>
    </w:p>
    <w:p w:rsidR="0079502B" w:rsidRDefault="0079502B" w:rsidP="0079502B">
      <w:pPr>
        <w:spacing w:after="120"/>
        <w:ind w:firstLine="708"/>
        <w:jc w:val="both"/>
        <w:rPr>
          <w:lang w:val="hu-HU"/>
        </w:rPr>
      </w:pPr>
      <w:r>
        <w:rPr>
          <w:b/>
          <w:u w:val="single"/>
        </w:rPr>
        <w:t>Art. 4.</w:t>
      </w:r>
      <w:r>
        <w:t xml:space="preserve"> Cheltuielile legate de confecționarea și montarea plăcuțelor cu denumirea străzii, respectiv cheltuielile legate de schimbarea actelor de identitate vor fi suportate din bugetul local al Municipiului </w:t>
      </w:r>
      <w:proofErr w:type="spellStart"/>
      <w:r>
        <w:t>Tîrgu</w:t>
      </w:r>
      <w:proofErr w:type="spellEnd"/>
      <w:r>
        <w:t xml:space="preserve"> Mureș.</w:t>
      </w:r>
    </w:p>
    <w:p w:rsidR="0079502B" w:rsidRDefault="0079502B" w:rsidP="0079502B">
      <w:pPr>
        <w:spacing w:after="120"/>
        <w:ind w:firstLine="720"/>
        <w:jc w:val="both"/>
      </w:pPr>
      <w:r>
        <w:rPr>
          <w:b/>
          <w:u w:val="single"/>
        </w:rPr>
        <w:t>Art. 5.</w:t>
      </w:r>
      <w:r>
        <w:t xml:space="preserve"> Cu aducerea la îndeplinire a prevederilor prezentei hotărâri se însărcinează Executivul Municipiului </w:t>
      </w:r>
      <w:proofErr w:type="spellStart"/>
      <w:r>
        <w:t>Tîrgu</w:t>
      </w:r>
      <w:proofErr w:type="spellEnd"/>
      <w:r>
        <w:t xml:space="preserve"> Mureş, prin Compartimentul Arhitect Şef, Direcţia Economică şi Administraţia Domeniului Public.</w:t>
      </w:r>
    </w:p>
    <w:p w:rsidR="0079502B" w:rsidRDefault="0079502B" w:rsidP="0079502B">
      <w:pPr>
        <w:spacing w:after="120"/>
        <w:ind w:firstLine="720"/>
        <w:jc w:val="both"/>
      </w:pPr>
      <w:r>
        <w:rPr>
          <w:b/>
          <w:u w:val="single"/>
        </w:rPr>
        <w:t>Art. 6.</w:t>
      </w:r>
      <w:r>
        <w:t xml:space="preserve"> În conformitate cu prevederile art. 19 alin. (1) lit. e) din Legea nr. 340/2004, republicată, privind Instituția Prefectului și art. 3 alin (1) din Legea nr. 554/2004, legea contenciosului administrativ, prezenta Hotărâre se înaintează Prefectului Județului Mureș, pentru exercitarea controlului de legalitate. </w:t>
      </w:r>
    </w:p>
    <w:p w:rsidR="0079502B" w:rsidRDefault="0079502B" w:rsidP="0079502B">
      <w:pPr>
        <w:ind w:firstLine="1080"/>
        <w:rPr>
          <w:b/>
          <w:sz w:val="20"/>
          <w:szCs w:val="20"/>
        </w:rPr>
      </w:pPr>
    </w:p>
    <w:p w:rsidR="0079502B" w:rsidRDefault="0079502B" w:rsidP="007950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Viză de legalitate</w:t>
      </w:r>
    </w:p>
    <w:p w:rsidR="0079502B" w:rsidRDefault="0079502B" w:rsidP="0079502B">
      <w:pPr>
        <w:jc w:val="center"/>
      </w:pPr>
      <w:r>
        <w:rPr>
          <w:b/>
          <w:sz w:val="22"/>
          <w:szCs w:val="22"/>
        </w:rPr>
        <w:t xml:space="preserve">Secretarul municipiului </w:t>
      </w:r>
      <w:proofErr w:type="spellStart"/>
      <w:r>
        <w:rPr>
          <w:b/>
          <w:sz w:val="22"/>
          <w:szCs w:val="22"/>
        </w:rPr>
        <w:t>Tîrgu</w:t>
      </w:r>
      <w:proofErr w:type="spellEnd"/>
      <w:r>
        <w:rPr>
          <w:b/>
          <w:sz w:val="22"/>
          <w:szCs w:val="22"/>
        </w:rPr>
        <w:t xml:space="preserve"> Mureş,</w:t>
      </w:r>
    </w:p>
    <w:p w:rsidR="0079502B" w:rsidRDefault="0079502B"/>
    <w:sectPr w:rsidR="0079502B" w:rsidSect="0079502B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F7"/>
    <w:rsid w:val="000E38F7"/>
    <w:rsid w:val="0056616C"/>
    <w:rsid w:val="0079502B"/>
    <w:rsid w:val="00C7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link w:val="Heading2Char"/>
    <w:semiHidden/>
    <w:unhideWhenUsed/>
    <w:qFormat/>
    <w:rsid w:val="0079502B"/>
    <w:pPr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9502B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Hyperlink">
    <w:name w:val="Hyperlink"/>
    <w:uiPriority w:val="99"/>
    <w:semiHidden/>
    <w:unhideWhenUsed/>
    <w:rsid w:val="007950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2B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link w:val="Heading2Char"/>
    <w:semiHidden/>
    <w:unhideWhenUsed/>
    <w:qFormat/>
    <w:rsid w:val="0079502B"/>
    <w:pPr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9502B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Hyperlink">
    <w:name w:val="Hyperlink"/>
    <w:uiPriority w:val="99"/>
    <w:semiHidden/>
    <w:unhideWhenUsed/>
    <w:rsid w:val="007950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2B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cp:lastPrinted>2017-11-01T07:05:00Z</cp:lastPrinted>
  <dcterms:created xsi:type="dcterms:W3CDTF">2017-11-01T07:00:00Z</dcterms:created>
  <dcterms:modified xsi:type="dcterms:W3CDTF">2017-11-01T07:08:00Z</dcterms:modified>
</cp:coreProperties>
</file>