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53" w:rsidRDefault="00C65953" w:rsidP="001616A4">
      <w:pPr>
        <w:jc w:val="both"/>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9F24D6">
        <w:rPr>
          <w:b/>
          <w:sz w:val="24"/>
        </w:rPr>
        <w:t>PROIECT</w:t>
      </w:r>
    </w:p>
    <w:p w:rsidR="001616A4" w:rsidRPr="009F24D6" w:rsidRDefault="00C65953" w:rsidP="001616A4">
      <w:pPr>
        <w:jc w:val="both"/>
        <w:rPr>
          <w:b/>
          <w:sz w:val="24"/>
        </w:rPr>
      </w:pPr>
      <w:r>
        <w:rPr>
          <w:b/>
          <w:sz w:val="24"/>
        </w:rPr>
        <w:t>R O M Â N I A</w:t>
      </w:r>
      <w:r>
        <w:rPr>
          <w:b/>
          <w:sz w:val="24"/>
        </w:rPr>
        <w:tab/>
      </w:r>
      <w:r>
        <w:rPr>
          <w:b/>
          <w:sz w:val="24"/>
        </w:rPr>
        <w:tab/>
      </w:r>
      <w:r>
        <w:rPr>
          <w:b/>
          <w:sz w:val="24"/>
        </w:rPr>
        <w:tab/>
      </w:r>
      <w:r>
        <w:rPr>
          <w:b/>
          <w:sz w:val="24"/>
        </w:rPr>
        <w:tab/>
      </w:r>
      <w:r>
        <w:rPr>
          <w:b/>
          <w:sz w:val="24"/>
        </w:rPr>
        <w:tab/>
      </w:r>
      <w:r>
        <w:rPr>
          <w:b/>
          <w:sz w:val="24"/>
        </w:rPr>
        <w:tab/>
      </w:r>
      <w:r>
        <w:rPr>
          <w:b/>
          <w:sz w:val="24"/>
        </w:rPr>
        <w:tab/>
        <w:t>(</w:t>
      </w:r>
      <w:r w:rsidRPr="00CF6375">
        <w:rPr>
          <w:sz w:val="24"/>
        </w:rPr>
        <w:t>nu produce efecte juridice</w:t>
      </w:r>
      <w:r>
        <w:rPr>
          <w:b/>
          <w:sz w:val="24"/>
        </w:rPr>
        <w:t>)</w:t>
      </w:r>
      <w:r w:rsidR="001D2CEE">
        <w:rPr>
          <w:b/>
          <w:sz w:val="24"/>
        </w:rPr>
        <w:t>*</w:t>
      </w:r>
    </w:p>
    <w:p w:rsidR="001616A4" w:rsidRPr="009F24D6" w:rsidRDefault="001616A4" w:rsidP="001616A4">
      <w:pPr>
        <w:jc w:val="both"/>
        <w:rPr>
          <w:b/>
          <w:color w:val="000000"/>
          <w:sz w:val="24"/>
        </w:rPr>
      </w:pPr>
      <w:r w:rsidRPr="009F24D6">
        <w:rPr>
          <w:b/>
          <w:color w:val="000000"/>
          <w:sz w:val="24"/>
        </w:rPr>
        <w:t>JUDEŢUL MUREŞ</w:t>
      </w:r>
      <w:r w:rsidR="002D3001">
        <w:rPr>
          <w:b/>
          <w:color w:val="000000"/>
          <w:sz w:val="24"/>
        </w:rPr>
        <w:tab/>
      </w:r>
      <w:r w:rsidR="002D3001">
        <w:rPr>
          <w:b/>
          <w:color w:val="000000"/>
          <w:sz w:val="24"/>
        </w:rPr>
        <w:tab/>
      </w:r>
      <w:r w:rsidR="002D3001">
        <w:rPr>
          <w:b/>
          <w:color w:val="000000"/>
          <w:sz w:val="24"/>
        </w:rPr>
        <w:tab/>
      </w:r>
      <w:r w:rsidR="002D3001">
        <w:rPr>
          <w:b/>
          <w:color w:val="000000"/>
          <w:sz w:val="24"/>
        </w:rPr>
        <w:tab/>
      </w:r>
      <w:r w:rsidR="002D3001">
        <w:rPr>
          <w:b/>
          <w:color w:val="000000"/>
          <w:sz w:val="24"/>
        </w:rPr>
        <w:tab/>
      </w:r>
      <w:r w:rsidR="002D3001">
        <w:rPr>
          <w:b/>
          <w:color w:val="000000"/>
          <w:sz w:val="24"/>
        </w:rPr>
        <w:tab/>
      </w:r>
      <w:r w:rsidR="00843D32">
        <w:rPr>
          <w:b/>
          <w:color w:val="000000"/>
          <w:sz w:val="24"/>
        </w:rPr>
        <w:tab/>
      </w:r>
      <w:r w:rsidR="002D3001">
        <w:rPr>
          <w:b/>
          <w:color w:val="000000"/>
          <w:sz w:val="24"/>
        </w:rPr>
        <w:tab/>
      </w:r>
      <w:r w:rsidR="00C65953">
        <w:rPr>
          <w:b/>
          <w:color w:val="000000"/>
          <w:sz w:val="24"/>
        </w:rPr>
        <w:t xml:space="preserve"> </w:t>
      </w:r>
      <w:r w:rsidR="00AB604C">
        <w:rPr>
          <w:b/>
          <w:color w:val="000000"/>
          <w:sz w:val="24"/>
        </w:rPr>
        <w:t xml:space="preserve"> </w:t>
      </w:r>
    </w:p>
    <w:p w:rsidR="001616A4" w:rsidRPr="009F24D6" w:rsidRDefault="001616A4" w:rsidP="001616A4">
      <w:pPr>
        <w:jc w:val="both"/>
        <w:rPr>
          <w:b/>
          <w:color w:val="000000"/>
          <w:sz w:val="24"/>
          <w:lang w:val="ro-RO"/>
        </w:rPr>
      </w:pPr>
      <w:r w:rsidRPr="009F24D6">
        <w:rPr>
          <w:b/>
          <w:color w:val="000000"/>
          <w:sz w:val="24"/>
        </w:rPr>
        <w:t>CONSILIUL LOCAL MUNICIPAL TÎRGU MUREŞ</w:t>
      </w:r>
      <w:r w:rsidR="00843D32">
        <w:rPr>
          <w:b/>
          <w:color w:val="000000"/>
          <w:sz w:val="24"/>
        </w:rPr>
        <w:tab/>
      </w:r>
      <w:r w:rsidR="00843D32">
        <w:rPr>
          <w:b/>
          <w:color w:val="000000"/>
          <w:sz w:val="24"/>
        </w:rPr>
        <w:tab/>
        <w:t xml:space="preserve">  </w:t>
      </w:r>
      <w:r w:rsidR="00C65953">
        <w:rPr>
          <w:b/>
          <w:color w:val="000000"/>
          <w:sz w:val="24"/>
        </w:rPr>
        <w:t xml:space="preserve">  </w:t>
      </w:r>
      <w:r w:rsidR="00AB604C">
        <w:rPr>
          <w:b/>
          <w:color w:val="000000"/>
          <w:sz w:val="24"/>
        </w:rPr>
        <w:t xml:space="preserve">   </w:t>
      </w:r>
      <w:bookmarkStart w:id="0" w:name="_GoBack"/>
      <w:bookmarkEnd w:id="0"/>
    </w:p>
    <w:p w:rsidR="001616A4" w:rsidRPr="009F24D6" w:rsidRDefault="001616A4" w:rsidP="001616A4">
      <w:pPr>
        <w:jc w:val="both"/>
        <w:rPr>
          <w:color w:val="000000"/>
          <w:sz w:val="24"/>
        </w:rPr>
      </w:pPr>
    </w:p>
    <w:p w:rsidR="001616A4" w:rsidRPr="009F24D6" w:rsidRDefault="001616A4" w:rsidP="001616A4">
      <w:pPr>
        <w:jc w:val="both"/>
        <w:rPr>
          <w:color w:val="000000"/>
          <w:sz w:val="24"/>
        </w:rPr>
      </w:pPr>
    </w:p>
    <w:p w:rsidR="001616A4" w:rsidRPr="009F24D6" w:rsidRDefault="001616A4" w:rsidP="001616A4">
      <w:pPr>
        <w:jc w:val="both"/>
        <w:rPr>
          <w:color w:val="000000"/>
          <w:sz w:val="24"/>
        </w:rPr>
      </w:pPr>
    </w:p>
    <w:p w:rsidR="001616A4" w:rsidRPr="009F24D6" w:rsidRDefault="001616A4" w:rsidP="001616A4">
      <w:pPr>
        <w:pStyle w:val="Heading2"/>
        <w:jc w:val="center"/>
        <w:rPr>
          <w:rFonts w:cs="Times New Roman"/>
          <w:color w:val="000000"/>
        </w:rPr>
      </w:pPr>
      <w:proofErr w:type="gramStart"/>
      <w:r w:rsidRPr="009F24D6">
        <w:rPr>
          <w:rFonts w:cs="Times New Roman"/>
          <w:color w:val="000000"/>
        </w:rPr>
        <w:t>H O T Ă R Â R E A nr.</w:t>
      </w:r>
      <w:proofErr w:type="gramEnd"/>
      <w:r w:rsidRPr="009F24D6">
        <w:rPr>
          <w:rFonts w:cs="Times New Roman"/>
          <w:color w:val="000000"/>
        </w:rPr>
        <w:t xml:space="preserve"> _______</w:t>
      </w:r>
    </w:p>
    <w:p w:rsidR="001616A4" w:rsidRPr="009F24D6" w:rsidRDefault="00B419DE" w:rsidP="001616A4">
      <w:pPr>
        <w:jc w:val="center"/>
        <w:rPr>
          <w:b/>
          <w:color w:val="000000"/>
          <w:sz w:val="24"/>
        </w:rPr>
      </w:pPr>
      <w:r>
        <w:rPr>
          <w:b/>
          <w:color w:val="000000"/>
          <w:sz w:val="24"/>
        </w:rPr>
        <w:t>Din __________________ 2017</w:t>
      </w:r>
    </w:p>
    <w:p w:rsidR="001616A4" w:rsidRPr="009F24D6" w:rsidRDefault="001616A4" w:rsidP="001616A4">
      <w:pPr>
        <w:jc w:val="center"/>
        <w:rPr>
          <w:b/>
          <w:color w:val="000000"/>
          <w:sz w:val="24"/>
          <w:lang w:val="ro-RO"/>
        </w:rPr>
      </w:pPr>
      <w:r w:rsidRPr="009F24D6">
        <w:rPr>
          <w:b/>
          <w:color w:val="000000"/>
          <w:sz w:val="24"/>
        </w:rPr>
        <w:t>Privind impozite</w:t>
      </w:r>
      <w:r w:rsidR="00843D32">
        <w:rPr>
          <w:b/>
          <w:color w:val="000000"/>
          <w:sz w:val="24"/>
        </w:rPr>
        <w:t xml:space="preserve">le si taxele </w:t>
      </w:r>
      <w:r w:rsidR="00B419DE">
        <w:rPr>
          <w:b/>
          <w:color w:val="000000"/>
          <w:sz w:val="24"/>
        </w:rPr>
        <w:t>locale pe anul 2018</w:t>
      </w:r>
    </w:p>
    <w:p w:rsidR="001616A4" w:rsidRPr="009F24D6" w:rsidRDefault="001616A4" w:rsidP="001616A4">
      <w:pPr>
        <w:jc w:val="both"/>
        <w:rPr>
          <w:color w:val="000000"/>
          <w:sz w:val="24"/>
        </w:rPr>
      </w:pPr>
    </w:p>
    <w:p w:rsidR="001616A4" w:rsidRPr="009F24D6" w:rsidRDefault="001616A4" w:rsidP="00AA6380">
      <w:pPr>
        <w:jc w:val="both"/>
        <w:rPr>
          <w:color w:val="000000"/>
          <w:sz w:val="24"/>
          <w:szCs w:val="24"/>
        </w:rPr>
      </w:pPr>
    </w:p>
    <w:p w:rsidR="001616A4" w:rsidRPr="009F24D6" w:rsidRDefault="001616A4" w:rsidP="00AA6380">
      <w:pPr>
        <w:ind w:firstLine="708"/>
        <w:jc w:val="both"/>
        <w:rPr>
          <w:sz w:val="24"/>
          <w:szCs w:val="24"/>
        </w:rPr>
      </w:pPr>
      <w:r w:rsidRPr="009F24D6">
        <w:rPr>
          <w:sz w:val="24"/>
          <w:szCs w:val="24"/>
        </w:rPr>
        <w:t>Consiliul local municipal Tîrgu Mureş, întrunit în şedinţă (extra</w:t>
      </w:r>
      <w:proofErr w:type="gramStart"/>
      <w:r w:rsidRPr="009F24D6">
        <w:rPr>
          <w:sz w:val="24"/>
          <w:szCs w:val="24"/>
        </w:rPr>
        <w:t>)ordinară</w:t>
      </w:r>
      <w:proofErr w:type="gramEnd"/>
      <w:r w:rsidRPr="009F24D6">
        <w:rPr>
          <w:sz w:val="24"/>
          <w:szCs w:val="24"/>
        </w:rPr>
        <w:t xml:space="preserve"> de lucru,</w:t>
      </w:r>
    </w:p>
    <w:p w:rsidR="001616A4" w:rsidRPr="009F24D6" w:rsidRDefault="001616A4" w:rsidP="00AA6380">
      <w:pPr>
        <w:autoSpaceDE w:val="0"/>
        <w:autoSpaceDN w:val="0"/>
        <w:adjustRightInd w:val="0"/>
        <w:jc w:val="both"/>
        <w:rPr>
          <w:color w:val="000000"/>
          <w:sz w:val="24"/>
          <w:szCs w:val="24"/>
        </w:rPr>
      </w:pPr>
      <w:r w:rsidRPr="009F24D6">
        <w:rPr>
          <w:sz w:val="24"/>
          <w:szCs w:val="24"/>
        </w:rPr>
        <w:tab/>
        <w:t xml:space="preserve">Văzând Expunerea de motive a Directiei economice </w:t>
      </w:r>
      <w:r w:rsidR="00C22706">
        <w:rPr>
          <w:sz w:val="24"/>
          <w:szCs w:val="24"/>
        </w:rPr>
        <w:t xml:space="preserve">cu </w:t>
      </w:r>
      <w:r w:rsidRPr="009F24D6">
        <w:rPr>
          <w:sz w:val="24"/>
          <w:szCs w:val="24"/>
        </w:rPr>
        <w:t xml:space="preserve">nr. </w:t>
      </w:r>
      <w:r w:rsidR="005252F9">
        <w:rPr>
          <w:sz w:val="24"/>
          <w:szCs w:val="24"/>
        </w:rPr>
        <w:t>53.550</w:t>
      </w:r>
      <w:r w:rsidR="009F24D6" w:rsidRPr="009F24D6">
        <w:rPr>
          <w:sz w:val="24"/>
          <w:szCs w:val="24"/>
        </w:rPr>
        <w:t xml:space="preserve"> din </w:t>
      </w:r>
      <w:r w:rsidR="005252F9">
        <w:rPr>
          <w:sz w:val="24"/>
          <w:szCs w:val="24"/>
        </w:rPr>
        <w:t>02.10.2017</w:t>
      </w:r>
      <w:r w:rsidRPr="009F24D6">
        <w:rPr>
          <w:sz w:val="24"/>
          <w:szCs w:val="24"/>
        </w:rPr>
        <w:t xml:space="preserve"> p</w:t>
      </w:r>
      <w:r w:rsidRPr="009F24D6">
        <w:rPr>
          <w:color w:val="000000"/>
          <w:sz w:val="24"/>
          <w:szCs w:val="24"/>
        </w:rPr>
        <w:t>rivind impozitele si taxele locale pe anul 201</w:t>
      </w:r>
      <w:r w:rsidR="009C7336">
        <w:rPr>
          <w:color w:val="000000"/>
          <w:sz w:val="24"/>
          <w:szCs w:val="24"/>
        </w:rPr>
        <w:t>8</w:t>
      </w:r>
      <w:r w:rsidR="00843D32">
        <w:rPr>
          <w:color w:val="000000"/>
          <w:sz w:val="24"/>
          <w:szCs w:val="24"/>
        </w:rPr>
        <w:t>,</w:t>
      </w:r>
    </w:p>
    <w:p w:rsidR="00AA6380" w:rsidRDefault="00AA6380" w:rsidP="00AA6380">
      <w:pPr>
        <w:autoSpaceDE w:val="0"/>
        <w:autoSpaceDN w:val="0"/>
        <w:adjustRightInd w:val="0"/>
        <w:ind w:firstLine="720"/>
        <w:jc w:val="both"/>
        <w:rPr>
          <w:sz w:val="24"/>
          <w:szCs w:val="24"/>
        </w:rPr>
      </w:pPr>
      <w:r>
        <w:rPr>
          <w:sz w:val="24"/>
          <w:szCs w:val="24"/>
        </w:rPr>
        <w:t>Avand in vedere</w:t>
      </w:r>
      <w:r w:rsidR="0039216D">
        <w:rPr>
          <w:sz w:val="24"/>
          <w:szCs w:val="24"/>
        </w:rPr>
        <w:t xml:space="preserve">: </w:t>
      </w:r>
      <w:r w:rsidR="001616A4" w:rsidRPr="009F24D6">
        <w:rPr>
          <w:sz w:val="24"/>
          <w:szCs w:val="24"/>
        </w:rPr>
        <w:t xml:space="preserve">prevederile </w:t>
      </w:r>
      <w:r>
        <w:rPr>
          <w:sz w:val="24"/>
          <w:szCs w:val="24"/>
        </w:rPr>
        <w:t>art. 27 din Legea</w:t>
      </w:r>
      <w:r w:rsidR="00B93895">
        <w:rPr>
          <w:sz w:val="24"/>
          <w:szCs w:val="24"/>
        </w:rPr>
        <w:t xml:space="preserve"> </w:t>
      </w:r>
      <w:r>
        <w:rPr>
          <w:sz w:val="24"/>
          <w:szCs w:val="24"/>
        </w:rPr>
        <w:t>273/2006, privind finantele publice locale</w:t>
      </w:r>
      <w:r w:rsidR="00A75D67">
        <w:rPr>
          <w:sz w:val="24"/>
          <w:szCs w:val="24"/>
        </w:rPr>
        <w:t xml:space="preserve">, </w:t>
      </w:r>
      <w:r>
        <w:rPr>
          <w:sz w:val="24"/>
          <w:szCs w:val="24"/>
        </w:rPr>
        <w:t>prevederile</w:t>
      </w:r>
      <w:r w:rsidR="005077CF">
        <w:rPr>
          <w:sz w:val="24"/>
          <w:szCs w:val="24"/>
        </w:rPr>
        <w:t xml:space="preserve"> art. </w:t>
      </w:r>
      <w:proofErr w:type="gramStart"/>
      <w:r w:rsidR="005077CF">
        <w:rPr>
          <w:sz w:val="24"/>
          <w:szCs w:val="24"/>
        </w:rPr>
        <w:t>491, art.</w:t>
      </w:r>
      <w:proofErr w:type="gramEnd"/>
      <w:r w:rsidR="005077CF">
        <w:rPr>
          <w:sz w:val="24"/>
          <w:szCs w:val="24"/>
        </w:rPr>
        <w:t xml:space="preserve"> 489 din Legea</w:t>
      </w:r>
      <w:r>
        <w:rPr>
          <w:sz w:val="24"/>
          <w:szCs w:val="24"/>
        </w:rPr>
        <w:t xml:space="preserve"> </w:t>
      </w:r>
      <w:r w:rsidR="001616A4" w:rsidRPr="009F24D6">
        <w:rPr>
          <w:sz w:val="24"/>
          <w:szCs w:val="24"/>
        </w:rPr>
        <w:t xml:space="preserve">nr. </w:t>
      </w:r>
      <w:r w:rsidR="009F24D6" w:rsidRPr="009F24D6">
        <w:rPr>
          <w:sz w:val="24"/>
          <w:szCs w:val="24"/>
        </w:rPr>
        <w:t>227/2015</w:t>
      </w:r>
      <w:r w:rsidR="001616A4" w:rsidRPr="009F24D6">
        <w:rPr>
          <w:sz w:val="24"/>
          <w:szCs w:val="24"/>
        </w:rPr>
        <w:t xml:space="preserve"> privind Codul fiscal,</w:t>
      </w:r>
      <w:r w:rsidR="009751C0">
        <w:rPr>
          <w:sz w:val="24"/>
          <w:szCs w:val="24"/>
        </w:rPr>
        <w:t xml:space="preserve"> </w:t>
      </w:r>
      <w:r w:rsidR="00615C9C">
        <w:rPr>
          <w:sz w:val="24"/>
          <w:szCs w:val="24"/>
        </w:rPr>
        <w:t>cu modificarile si completarile ulterioare,</w:t>
      </w:r>
      <w:r w:rsidR="00BB3D2D">
        <w:rPr>
          <w:sz w:val="24"/>
          <w:szCs w:val="24"/>
        </w:rPr>
        <w:t xml:space="preserve"> </w:t>
      </w:r>
      <w:r w:rsidR="00F924C2">
        <w:rPr>
          <w:sz w:val="24"/>
          <w:szCs w:val="24"/>
        </w:rPr>
        <w:t>prevederile</w:t>
      </w:r>
      <w:r w:rsidR="00BB3D2D">
        <w:rPr>
          <w:sz w:val="24"/>
          <w:szCs w:val="24"/>
        </w:rPr>
        <w:t xml:space="preserve"> HG 1/2016, privind normele metodologice de aplicare a codului fiscal, </w:t>
      </w:r>
      <w:r w:rsidR="00F924C2">
        <w:rPr>
          <w:sz w:val="24"/>
          <w:szCs w:val="24"/>
        </w:rPr>
        <w:t>cu modificarile si completarile ulterioare, prevederile</w:t>
      </w:r>
      <w:r w:rsidR="00A75D67">
        <w:rPr>
          <w:sz w:val="24"/>
          <w:szCs w:val="24"/>
        </w:rPr>
        <w:t xml:space="preserve"> Legii nr. 207/2015 privind codul de procedura fiscala,</w:t>
      </w:r>
    </w:p>
    <w:p w:rsidR="001616A4" w:rsidRPr="009F24D6" w:rsidRDefault="001616A4" w:rsidP="00AA6380">
      <w:pPr>
        <w:autoSpaceDE w:val="0"/>
        <w:autoSpaceDN w:val="0"/>
        <w:adjustRightInd w:val="0"/>
        <w:ind w:firstLine="720"/>
        <w:jc w:val="both"/>
        <w:rPr>
          <w:color w:val="000000"/>
          <w:sz w:val="24"/>
          <w:szCs w:val="24"/>
        </w:rPr>
      </w:pPr>
      <w:proofErr w:type="gramStart"/>
      <w:r w:rsidRPr="009F24D6">
        <w:rPr>
          <w:color w:val="000000"/>
          <w:sz w:val="24"/>
          <w:szCs w:val="24"/>
        </w:rPr>
        <w:t>In baza art.</w:t>
      </w:r>
      <w:proofErr w:type="gramEnd"/>
      <w:r w:rsidRPr="009F24D6">
        <w:rPr>
          <w:color w:val="000000"/>
          <w:sz w:val="24"/>
          <w:szCs w:val="24"/>
        </w:rPr>
        <w:t xml:space="preserve"> </w:t>
      </w:r>
      <w:proofErr w:type="gramStart"/>
      <w:r w:rsidRPr="009F24D6">
        <w:rPr>
          <w:color w:val="000000"/>
          <w:sz w:val="24"/>
          <w:szCs w:val="24"/>
        </w:rPr>
        <w:t>36, alin.</w:t>
      </w:r>
      <w:proofErr w:type="gramEnd"/>
      <w:r w:rsidRPr="009F24D6">
        <w:rPr>
          <w:color w:val="000000"/>
          <w:sz w:val="24"/>
          <w:szCs w:val="24"/>
        </w:rPr>
        <w:t xml:space="preserve"> (2) </w:t>
      </w:r>
      <w:proofErr w:type="gramStart"/>
      <w:r w:rsidRPr="009F24D6">
        <w:rPr>
          <w:color w:val="000000"/>
          <w:sz w:val="24"/>
          <w:szCs w:val="24"/>
        </w:rPr>
        <w:t>lit</w:t>
      </w:r>
      <w:proofErr w:type="gramEnd"/>
      <w:r w:rsidRPr="009F24D6">
        <w:rPr>
          <w:color w:val="000000"/>
          <w:sz w:val="24"/>
          <w:szCs w:val="24"/>
        </w:rPr>
        <w:t xml:space="preserve"> “b” </w:t>
      </w:r>
      <w:r w:rsidR="008E4D25">
        <w:rPr>
          <w:color w:val="000000"/>
          <w:sz w:val="24"/>
          <w:szCs w:val="24"/>
        </w:rPr>
        <w:t>,</w:t>
      </w:r>
      <w:r w:rsidRPr="009F24D6">
        <w:rPr>
          <w:color w:val="000000"/>
          <w:sz w:val="24"/>
          <w:szCs w:val="24"/>
        </w:rPr>
        <w:t xml:space="preserve"> alin. (4) </w:t>
      </w:r>
      <w:proofErr w:type="gramStart"/>
      <w:r w:rsidRPr="009F24D6">
        <w:rPr>
          <w:color w:val="000000"/>
          <w:sz w:val="24"/>
          <w:szCs w:val="24"/>
        </w:rPr>
        <w:t>lit</w:t>
      </w:r>
      <w:proofErr w:type="gramEnd"/>
      <w:r w:rsidRPr="009F24D6">
        <w:rPr>
          <w:color w:val="000000"/>
          <w:sz w:val="24"/>
          <w:szCs w:val="24"/>
        </w:rPr>
        <w:t>. “</w:t>
      </w:r>
      <w:proofErr w:type="gramStart"/>
      <w:r w:rsidRPr="009F24D6">
        <w:rPr>
          <w:color w:val="000000"/>
          <w:sz w:val="24"/>
          <w:szCs w:val="24"/>
        </w:rPr>
        <w:t>c</w:t>
      </w:r>
      <w:proofErr w:type="gramEnd"/>
      <w:r w:rsidRPr="009F24D6">
        <w:rPr>
          <w:color w:val="000000"/>
          <w:sz w:val="24"/>
          <w:szCs w:val="24"/>
        </w:rPr>
        <w:t>”</w:t>
      </w:r>
      <w:r w:rsidR="008E4D25">
        <w:rPr>
          <w:color w:val="000000"/>
          <w:sz w:val="24"/>
          <w:szCs w:val="24"/>
        </w:rPr>
        <w:t xml:space="preserve">, art. </w:t>
      </w:r>
      <w:proofErr w:type="gramStart"/>
      <w:r w:rsidR="008E4D25">
        <w:rPr>
          <w:color w:val="000000"/>
          <w:sz w:val="24"/>
          <w:szCs w:val="24"/>
        </w:rPr>
        <w:t>45 alin.</w:t>
      </w:r>
      <w:proofErr w:type="gramEnd"/>
      <w:r w:rsidR="008E4D25">
        <w:rPr>
          <w:color w:val="000000"/>
          <w:sz w:val="24"/>
          <w:szCs w:val="24"/>
        </w:rPr>
        <w:t xml:space="preserve"> (2) </w:t>
      </w:r>
      <w:proofErr w:type="gramStart"/>
      <w:r w:rsidR="008E4D25">
        <w:rPr>
          <w:color w:val="000000"/>
          <w:sz w:val="24"/>
          <w:szCs w:val="24"/>
        </w:rPr>
        <w:t>lit</w:t>
      </w:r>
      <w:proofErr w:type="gramEnd"/>
      <w:r w:rsidR="008E4D25">
        <w:rPr>
          <w:color w:val="000000"/>
          <w:sz w:val="24"/>
          <w:szCs w:val="24"/>
        </w:rPr>
        <w:t>.”</w:t>
      </w:r>
      <w:proofErr w:type="gramStart"/>
      <w:r w:rsidR="008E4D25">
        <w:rPr>
          <w:color w:val="000000"/>
          <w:sz w:val="24"/>
          <w:szCs w:val="24"/>
        </w:rPr>
        <w:t>c</w:t>
      </w:r>
      <w:proofErr w:type="gramEnd"/>
      <w:r w:rsidR="008E4D25">
        <w:rPr>
          <w:color w:val="000000"/>
          <w:sz w:val="24"/>
          <w:szCs w:val="24"/>
        </w:rPr>
        <w:t>”</w:t>
      </w:r>
      <w:r w:rsidRPr="009F24D6">
        <w:rPr>
          <w:color w:val="000000"/>
          <w:sz w:val="24"/>
          <w:szCs w:val="24"/>
        </w:rPr>
        <w:t xml:space="preserve"> precum si ale art. </w:t>
      </w:r>
      <w:proofErr w:type="gramStart"/>
      <w:r w:rsidRPr="009F24D6">
        <w:rPr>
          <w:color w:val="000000"/>
          <w:sz w:val="24"/>
          <w:szCs w:val="24"/>
        </w:rPr>
        <w:t>115 alin.</w:t>
      </w:r>
      <w:proofErr w:type="gramEnd"/>
      <w:r w:rsidRPr="009F24D6">
        <w:rPr>
          <w:color w:val="000000"/>
          <w:sz w:val="24"/>
          <w:szCs w:val="24"/>
        </w:rPr>
        <w:t xml:space="preserve"> </w:t>
      </w:r>
      <w:proofErr w:type="gramStart"/>
      <w:r w:rsidRPr="009F24D6">
        <w:rPr>
          <w:color w:val="000000"/>
          <w:sz w:val="24"/>
          <w:szCs w:val="24"/>
        </w:rPr>
        <w:t>1 lit.” b” din Legea nr.</w:t>
      </w:r>
      <w:proofErr w:type="gramEnd"/>
      <w:r w:rsidRPr="009F24D6">
        <w:rPr>
          <w:color w:val="000000"/>
          <w:sz w:val="24"/>
          <w:szCs w:val="24"/>
        </w:rPr>
        <w:t xml:space="preserve"> 215/2001 privind administraţia publică locală, republicata</w:t>
      </w:r>
    </w:p>
    <w:p w:rsidR="001616A4" w:rsidRPr="009F24D6" w:rsidRDefault="001616A4" w:rsidP="001616A4">
      <w:pPr>
        <w:jc w:val="both"/>
        <w:rPr>
          <w:color w:val="000000"/>
          <w:sz w:val="24"/>
        </w:rPr>
      </w:pPr>
    </w:p>
    <w:p w:rsidR="001616A4" w:rsidRPr="00A86777" w:rsidRDefault="001616A4" w:rsidP="009F24D6">
      <w:pPr>
        <w:pStyle w:val="Heading2"/>
        <w:jc w:val="center"/>
        <w:rPr>
          <w:rFonts w:cs="Times New Roman"/>
          <w:color w:val="000000"/>
          <w:sz w:val="24"/>
          <w:szCs w:val="24"/>
        </w:rPr>
      </w:pPr>
      <w:r w:rsidRPr="00A86777">
        <w:rPr>
          <w:rFonts w:cs="Times New Roman"/>
          <w:color w:val="000000"/>
          <w:sz w:val="24"/>
          <w:szCs w:val="24"/>
        </w:rPr>
        <w:t xml:space="preserve">H o t ă r ă ş t </w:t>
      </w:r>
      <w:proofErr w:type="gramStart"/>
      <w:r w:rsidRPr="00A86777">
        <w:rPr>
          <w:rFonts w:cs="Times New Roman"/>
          <w:color w:val="000000"/>
          <w:sz w:val="24"/>
          <w:szCs w:val="24"/>
        </w:rPr>
        <w:t>e :</w:t>
      </w:r>
      <w:proofErr w:type="gramEnd"/>
    </w:p>
    <w:p w:rsidR="001616A4" w:rsidRPr="009F24D6" w:rsidRDefault="001616A4" w:rsidP="001616A4">
      <w:pPr>
        <w:jc w:val="both"/>
        <w:rPr>
          <w:color w:val="000000"/>
          <w:sz w:val="24"/>
        </w:rPr>
      </w:pPr>
    </w:p>
    <w:p w:rsidR="001616A4" w:rsidRDefault="001616A4" w:rsidP="001616A4">
      <w:pPr>
        <w:ind w:firstLine="720"/>
        <w:jc w:val="both"/>
        <w:rPr>
          <w:color w:val="000000"/>
          <w:sz w:val="24"/>
        </w:rPr>
      </w:pPr>
      <w:r w:rsidRPr="009F24D6">
        <w:rPr>
          <w:b/>
          <w:color w:val="000000"/>
          <w:sz w:val="24"/>
        </w:rPr>
        <w:t xml:space="preserve">Art. 1. </w:t>
      </w:r>
      <w:r w:rsidRPr="009F24D6">
        <w:rPr>
          <w:color w:val="000000"/>
          <w:sz w:val="24"/>
        </w:rPr>
        <w:t xml:space="preserve">Se stabilesc impozitele si taxele locale pentru </w:t>
      </w:r>
      <w:r w:rsidRPr="00F924C2">
        <w:rPr>
          <w:b/>
          <w:color w:val="000000"/>
          <w:sz w:val="24"/>
        </w:rPr>
        <w:t>anul 201</w:t>
      </w:r>
      <w:r w:rsidR="009C7336">
        <w:rPr>
          <w:b/>
          <w:color w:val="000000"/>
          <w:sz w:val="24"/>
        </w:rPr>
        <w:t>8</w:t>
      </w:r>
      <w:r w:rsidRPr="009F24D6">
        <w:rPr>
          <w:color w:val="000000"/>
          <w:sz w:val="24"/>
        </w:rPr>
        <w:t>, dupa cum urmeaza:</w:t>
      </w:r>
    </w:p>
    <w:p w:rsidR="004C27D4" w:rsidRPr="009F24D6" w:rsidRDefault="004C27D4" w:rsidP="001616A4">
      <w:pPr>
        <w:ind w:firstLine="720"/>
        <w:jc w:val="both"/>
        <w:rPr>
          <w:color w:val="000000"/>
          <w:sz w:val="24"/>
        </w:rPr>
      </w:pPr>
    </w:p>
    <w:p w:rsidR="000575D1" w:rsidRPr="000D522B" w:rsidRDefault="000575D1" w:rsidP="000575D1">
      <w:pPr>
        <w:ind w:firstLine="720"/>
        <w:jc w:val="center"/>
        <w:rPr>
          <w:b/>
          <w:sz w:val="24"/>
          <w:szCs w:val="24"/>
        </w:rPr>
      </w:pPr>
      <w:r w:rsidRPr="000D522B">
        <w:rPr>
          <w:b/>
          <w:sz w:val="24"/>
          <w:szCs w:val="24"/>
        </w:rPr>
        <w:t>CAPITOLUL I</w:t>
      </w:r>
    </w:p>
    <w:p w:rsidR="000575D1" w:rsidRPr="000D522B" w:rsidRDefault="000575D1" w:rsidP="000575D1">
      <w:pPr>
        <w:ind w:firstLine="720"/>
        <w:jc w:val="center"/>
        <w:rPr>
          <w:b/>
          <w:sz w:val="24"/>
          <w:szCs w:val="24"/>
        </w:rPr>
      </w:pPr>
      <w:r w:rsidRPr="000D522B">
        <w:rPr>
          <w:b/>
          <w:sz w:val="24"/>
          <w:szCs w:val="24"/>
        </w:rPr>
        <w:t>IMPOZITUL SI TAXA PE CLADIRI</w:t>
      </w:r>
    </w:p>
    <w:p w:rsidR="000575D1" w:rsidRPr="007125F7" w:rsidRDefault="000575D1" w:rsidP="000575D1">
      <w:pPr>
        <w:ind w:firstLine="720"/>
        <w:jc w:val="center"/>
        <w:rPr>
          <w:b/>
          <w:sz w:val="24"/>
          <w:szCs w:val="24"/>
        </w:rPr>
      </w:pPr>
    </w:p>
    <w:p w:rsidR="000575D1" w:rsidRPr="007125F7" w:rsidRDefault="000575D1" w:rsidP="000D522B">
      <w:pPr>
        <w:jc w:val="both"/>
        <w:rPr>
          <w:b/>
          <w:sz w:val="24"/>
          <w:szCs w:val="24"/>
          <w:u w:val="single"/>
        </w:rPr>
      </w:pPr>
      <w:r w:rsidRPr="007125F7">
        <w:rPr>
          <w:b/>
          <w:sz w:val="24"/>
          <w:szCs w:val="24"/>
        </w:rPr>
        <w:tab/>
      </w:r>
      <w:r w:rsidR="008169D5">
        <w:rPr>
          <w:b/>
          <w:sz w:val="24"/>
          <w:szCs w:val="24"/>
        </w:rPr>
        <w:t xml:space="preserve">Art. </w:t>
      </w:r>
      <w:proofErr w:type="gramStart"/>
      <w:r w:rsidR="008169D5">
        <w:rPr>
          <w:b/>
          <w:sz w:val="24"/>
          <w:szCs w:val="24"/>
        </w:rPr>
        <w:t xml:space="preserve">2 </w:t>
      </w:r>
      <w:r w:rsidRPr="007125F7">
        <w:rPr>
          <w:b/>
          <w:sz w:val="24"/>
          <w:szCs w:val="24"/>
          <w:u w:val="single"/>
        </w:rPr>
        <w:t>Impozitul/taxa pe clădiri, în cazul persoanelor fizice – Anexa nr.</w:t>
      </w:r>
      <w:proofErr w:type="gramEnd"/>
      <w:r w:rsidRPr="007125F7">
        <w:rPr>
          <w:b/>
          <w:sz w:val="24"/>
          <w:szCs w:val="24"/>
          <w:u w:val="single"/>
        </w:rPr>
        <w:t xml:space="preserve"> 1</w:t>
      </w:r>
    </w:p>
    <w:p w:rsidR="000575D1" w:rsidRPr="007125F7" w:rsidRDefault="000575D1" w:rsidP="000D522B">
      <w:pPr>
        <w:ind w:firstLine="720"/>
        <w:jc w:val="both"/>
        <w:rPr>
          <w:b/>
          <w:sz w:val="24"/>
          <w:szCs w:val="24"/>
        </w:rPr>
      </w:pPr>
      <w:r w:rsidRPr="007125F7">
        <w:rPr>
          <w:b/>
          <w:sz w:val="24"/>
          <w:szCs w:val="24"/>
        </w:rPr>
        <w:t>1.</w:t>
      </w:r>
      <w:r w:rsidRPr="007125F7">
        <w:rPr>
          <w:b/>
          <w:sz w:val="24"/>
          <w:szCs w:val="24"/>
          <w:vertAlign w:val="superscript"/>
        </w:rPr>
        <w:t xml:space="preserve"> </w:t>
      </w:r>
      <w:r w:rsidRPr="007125F7">
        <w:rPr>
          <w:b/>
          <w:sz w:val="24"/>
          <w:szCs w:val="24"/>
        </w:rPr>
        <w:t>Impozitul pe clădirile rezidentiale</w:t>
      </w:r>
      <w:r w:rsidRPr="007125F7">
        <w:rPr>
          <w:sz w:val="24"/>
          <w:szCs w:val="24"/>
        </w:rPr>
        <w:t xml:space="preserve"> si cladirile - anexa, aflate in proprietatea  persoanelor fizice, se </w:t>
      </w:r>
      <w:r w:rsidR="004F0C18">
        <w:rPr>
          <w:sz w:val="24"/>
          <w:szCs w:val="24"/>
        </w:rPr>
        <w:t>aplica cota</w:t>
      </w:r>
      <w:r w:rsidRPr="007125F7">
        <w:rPr>
          <w:sz w:val="24"/>
          <w:szCs w:val="24"/>
        </w:rPr>
        <w:t xml:space="preserve"> de </w:t>
      </w:r>
      <w:r w:rsidRPr="007125F7">
        <w:rPr>
          <w:b/>
          <w:color w:val="0D0D0D"/>
          <w:sz w:val="24"/>
          <w:szCs w:val="24"/>
        </w:rPr>
        <w:t>0,0</w:t>
      </w:r>
      <w:r w:rsidR="00370169">
        <w:rPr>
          <w:b/>
          <w:color w:val="0D0D0D"/>
          <w:sz w:val="24"/>
          <w:szCs w:val="24"/>
        </w:rPr>
        <w:t>85</w:t>
      </w:r>
      <w:r w:rsidRPr="007125F7">
        <w:rPr>
          <w:b/>
          <w:sz w:val="24"/>
          <w:szCs w:val="24"/>
        </w:rPr>
        <w:t>%</w:t>
      </w:r>
      <w:r w:rsidRPr="007125F7">
        <w:rPr>
          <w:sz w:val="24"/>
          <w:szCs w:val="24"/>
        </w:rPr>
        <w:t xml:space="preserve"> asupra valorii impozabile a clădirii, determinată potrivit criteriilor şi normelor de evaluare prevăzute in </w:t>
      </w:r>
      <w:r w:rsidRPr="007125F7">
        <w:rPr>
          <w:b/>
          <w:sz w:val="24"/>
          <w:szCs w:val="24"/>
        </w:rPr>
        <w:t>Anexa nr. 1.</w:t>
      </w:r>
    </w:p>
    <w:p w:rsidR="000575D1" w:rsidRPr="007125F7" w:rsidRDefault="000575D1" w:rsidP="000D522B">
      <w:pPr>
        <w:ind w:firstLine="720"/>
        <w:jc w:val="both"/>
        <w:rPr>
          <w:sz w:val="24"/>
          <w:szCs w:val="24"/>
        </w:rPr>
      </w:pPr>
      <w:r w:rsidRPr="007125F7">
        <w:rPr>
          <w:sz w:val="24"/>
          <w:szCs w:val="24"/>
        </w:rPr>
        <w:t>*) Pentru determinarea suprafeţei construite desfăşurate, în cazul clădirilor care nu pot fi efectiv măsurate pe conturul exterior, asupra suprafeţei utile se aplică coeficientul de transformare de 1</w:t>
      </w:r>
      <w:proofErr w:type="gramStart"/>
      <w:r w:rsidRPr="007125F7">
        <w:rPr>
          <w:sz w:val="24"/>
          <w:szCs w:val="24"/>
        </w:rPr>
        <w:t>,4</w:t>
      </w:r>
      <w:proofErr w:type="gramEnd"/>
      <w:r w:rsidRPr="007125F7">
        <w:rPr>
          <w:sz w:val="24"/>
          <w:szCs w:val="24"/>
        </w:rPr>
        <w:t>.</w:t>
      </w:r>
    </w:p>
    <w:p w:rsidR="000575D1" w:rsidRPr="007125F7" w:rsidRDefault="000575D1" w:rsidP="000D522B">
      <w:pPr>
        <w:ind w:firstLine="720"/>
        <w:jc w:val="both"/>
        <w:rPr>
          <w:sz w:val="24"/>
          <w:szCs w:val="24"/>
        </w:rPr>
      </w:pPr>
      <w:r w:rsidRPr="007125F7">
        <w:rPr>
          <w:sz w:val="24"/>
          <w:szCs w:val="24"/>
        </w:rPr>
        <w:t>**) Valoarea impozabilă a cladirii, se reduce în functie de anul terminarii acesteia, după cum urmează:</w:t>
      </w:r>
    </w:p>
    <w:p w:rsidR="000575D1" w:rsidRPr="007125F7" w:rsidRDefault="000575D1" w:rsidP="000D522B">
      <w:pPr>
        <w:ind w:firstLine="720"/>
        <w:jc w:val="both"/>
        <w:rPr>
          <w:sz w:val="24"/>
          <w:szCs w:val="24"/>
        </w:rPr>
      </w:pPr>
      <w:r w:rsidRPr="007125F7">
        <w:rPr>
          <w:sz w:val="24"/>
          <w:szCs w:val="24"/>
        </w:rPr>
        <w:t xml:space="preserve">        a) </w:t>
      </w:r>
      <w:proofErr w:type="gramStart"/>
      <w:r w:rsidRPr="007125F7">
        <w:rPr>
          <w:sz w:val="24"/>
          <w:szCs w:val="24"/>
        </w:rPr>
        <w:t>cu</w:t>
      </w:r>
      <w:proofErr w:type="gramEnd"/>
      <w:r w:rsidRPr="007125F7">
        <w:rPr>
          <w:sz w:val="24"/>
          <w:szCs w:val="24"/>
        </w:rPr>
        <w:t xml:space="preserve"> 50%, pentru cladirea care are o vechime de peste 100 de ani la data de 1 ianuarie a anului fiscal de referinta;</w:t>
      </w:r>
    </w:p>
    <w:p w:rsidR="000575D1" w:rsidRPr="007125F7" w:rsidRDefault="000575D1" w:rsidP="000D522B">
      <w:pPr>
        <w:ind w:firstLine="720"/>
        <w:jc w:val="both"/>
        <w:rPr>
          <w:sz w:val="24"/>
          <w:szCs w:val="24"/>
        </w:rPr>
      </w:pPr>
      <w:r w:rsidRPr="007125F7">
        <w:rPr>
          <w:sz w:val="24"/>
          <w:szCs w:val="24"/>
        </w:rPr>
        <w:t xml:space="preserve">        b) cu 30%, pentru cladirea care are o vechime cuprinsa intre 50 de ani si 100 de ani inclusiv, la data de 1 ianuarie a anului fiscal de referinta;</w:t>
      </w:r>
    </w:p>
    <w:p w:rsidR="000575D1" w:rsidRPr="007125F7" w:rsidRDefault="000575D1" w:rsidP="000D522B">
      <w:pPr>
        <w:ind w:firstLine="720"/>
        <w:jc w:val="both"/>
        <w:rPr>
          <w:sz w:val="24"/>
          <w:szCs w:val="24"/>
        </w:rPr>
      </w:pPr>
      <w:r w:rsidRPr="007125F7">
        <w:rPr>
          <w:sz w:val="24"/>
          <w:szCs w:val="24"/>
        </w:rPr>
        <w:t xml:space="preserve">        c) cu 10%, pentru cladirea care are o vechime cuprinsa intre 30 ani si 50 de ani inclusiv, la data de 1 ianuarie a anului fiscal de referinta.</w:t>
      </w:r>
    </w:p>
    <w:p w:rsidR="000575D1" w:rsidRPr="007125F7" w:rsidRDefault="000575D1" w:rsidP="000D522B">
      <w:pPr>
        <w:ind w:firstLine="720"/>
        <w:jc w:val="both"/>
        <w:rPr>
          <w:sz w:val="24"/>
          <w:szCs w:val="24"/>
        </w:rPr>
      </w:pPr>
      <w:r w:rsidRPr="007125F7">
        <w:rPr>
          <w:sz w:val="24"/>
          <w:szCs w:val="24"/>
        </w:rPr>
        <w:t xml:space="preserve">       In cazul cladirii la care au fost executate lucrari de reconstruire, consolidare, modernizare, modificare sau extindere, din punct de vedere fiscal, anul terminarii se actualizeaza, astfel ca acesta se considera ca fiind cel in care au fost terminate aceste ultime lucrari.</w:t>
      </w:r>
    </w:p>
    <w:p w:rsidR="000575D1" w:rsidRPr="007125F7" w:rsidRDefault="000575D1" w:rsidP="000D522B">
      <w:pPr>
        <w:ind w:firstLine="720"/>
        <w:jc w:val="both"/>
        <w:rPr>
          <w:sz w:val="24"/>
          <w:szCs w:val="24"/>
        </w:rPr>
      </w:pPr>
    </w:p>
    <w:p w:rsidR="000575D1" w:rsidRPr="007125F7" w:rsidRDefault="000575D1" w:rsidP="000D522B">
      <w:pPr>
        <w:ind w:firstLine="720"/>
        <w:jc w:val="both"/>
        <w:rPr>
          <w:sz w:val="24"/>
          <w:szCs w:val="24"/>
        </w:rPr>
      </w:pPr>
      <w:r w:rsidRPr="007125F7">
        <w:rPr>
          <w:sz w:val="24"/>
          <w:szCs w:val="24"/>
        </w:rPr>
        <w:lastRenderedPageBreak/>
        <w:t>NOTĂ:</w:t>
      </w:r>
      <w:r w:rsidR="00EB004A">
        <w:rPr>
          <w:sz w:val="24"/>
          <w:szCs w:val="24"/>
        </w:rPr>
        <w:t xml:space="preserve"> </w:t>
      </w:r>
      <w:r w:rsidRPr="007125F7">
        <w:rPr>
          <w:sz w:val="24"/>
          <w:szCs w:val="24"/>
        </w:rPr>
        <w:t>a). Pentru determinarea valorilor impozabile, pe ranguri de localităţi şi zone în cadrul acestora, la nivelurile menţionate în prezenta anexă, se vor aplica următorii coeficienţi de corecţie:</w:t>
      </w:r>
    </w:p>
    <w:p w:rsidR="000575D1" w:rsidRPr="007125F7" w:rsidRDefault="000575D1" w:rsidP="000D522B">
      <w:pPr>
        <w:pStyle w:val="BodyText"/>
        <w:ind w:left="255"/>
        <w:jc w:val="both"/>
        <w:rPr>
          <w:b w:val="0"/>
          <w:sz w:val="24"/>
          <w:szCs w:val="24"/>
          <w:u w:val="none"/>
        </w:rPr>
      </w:pP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662"/>
        <w:gridCol w:w="1662"/>
        <w:gridCol w:w="1662"/>
        <w:gridCol w:w="2187"/>
      </w:tblGrid>
      <w:tr w:rsidR="000575D1" w:rsidRPr="007125F7" w:rsidTr="009751C0">
        <w:trPr>
          <w:cantSplit/>
          <w:jc w:val="center"/>
        </w:trPr>
        <w:tc>
          <w:tcPr>
            <w:tcW w:w="1993" w:type="dxa"/>
            <w:vMerge w:val="restart"/>
          </w:tcPr>
          <w:p w:rsidR="000575D1" w:rsidRPr="007125F7" w:rsidRDefault="000575D1" w:rsidP="000D522B">
            <w:pPr>
              <w:jc w:val="both"/>
              <w:rPr>
                <w:b/>
                <w:sz w:val="24"/>
                <w:szCs w:val="24"/>
              </w:rPr>
            </w:pPr>
            <w:r w:rsidRPr="007125F7">
              <w:rPr>
                <w:b/>
                <w:sz w:val="24"/>
                <w:szCs w:val="24"/>
              </w:rPr>
              <w:t>Tg.Mures localitate urbana de rang II</w:t>
            </w:r>
          </w:p>
        </w:tc>
        <w:tc>
          <w:tcPr>
            <w:tcW w:w="7173" w:type="dxa"/>
            <w:gridSpan w:val="4"/>
          </w:tcPr>
          <w:p w:rsidR="000575D1" w:rsidRPr="007125F7" w:rsidRDefault="000575D1" w:rsidP="000D522B">
            <w:pPr>
              <w:jc w:val="both"/>
              <w:rPr>
                <w:b/>
                <w:sz w:val="24"/>
                <w:szCs w:val="24"/>
              </w:rPr>
            </w:pPr>
            <w:r w:rsidRPr="007125F7">
              <w:rPr>
                <w:b/>
                <w:sz w:val="24"/>
                <w:szCs w:val="24"/>
              </w:rPr>
              <w:t>Zona in cadrul localitatii</w:t>
            </w:r>
          </w:p>
        </w:tc>
      </w:tr>
      <w:tr w:rsidR="000575D1" w:rsidRPr="007125F7" w:rsidTr="009751C0">
        <w:trPr>
          <w:cantSplit/>
          <w:jc w:val="center"/>
        </w:trPr>
        <w:tc>
          <w:tcPr>
            <w:tcW w:w="1993" w:type="dxa"/>
            <w:vMerge/>
          </w:tcPr>
          <w:p w:rsidR="000575D1" w:rsidRPr="007125F7" w:rsidRDefault="000575D1" w:rsidP="000D522B">
            <w:pPr>
              <w:jc w:val="both"/>
              <w:rPr>
                <w:b/>
                <w:sz w:val="24"/>
                <w:szCs w:val="24"/>
              </w:rPr>
            </w:pPr>
          </w:p>
        </w:tc>
        <w:tc>
          <w:tcPr>
            <w:tcW w:w="1662" w:type="dxa"/>
          </w:tcPr>
          <w:p w:rsidR="000575D1" w:rsidRPr="007125F7" w:rsidRDefault="000575D1" w:rsidP="000D522B">
            <w:pPr>
              <w:jc w:val="both"/>
              <w:rPr>
                <w:b/>
                <w:sz w:val="24"/>
                <w:szCs w:val="24"/>
              </w:rPr>
            </w:pPr>
            <w:r w:rsidRPr="007125F7">
              <w:rPr>
                <w:b/>
                <w:sz w:val="24"/>
                <w:szCs w:val="24"/>
              </w:rPr>
              <w:t>A</w:t>
            </w:r>
          </w:p>
        </w:tc>
        <w:tc>
          <w:tcPr>
            <w:tcW w:w="1662" w:type="dxa"/>
          </w:tcPr>
          <w:p w:rsidR="000575D1" w:rsidRPr="007125F7" w:rsidRDefault="000575D1" w:rsidP="000D522B">
            <w:pPr>
              <w:jc w:val="both"/>
              <w:rPr>
                <w:b/>
                <w:sz w:val="24"/>
                <w:szCs w:val="24"/>
              </w:rPr>
            </w:pPr>
            <w:r w:rsidRPr="007125F7">
              <w:rPr>
                <w:b/>
                <w:sz w:val="24"/>
                <w:szCs w:val="24"/>
              </w:rPr>
              <w:t>B</w:t>
            </w:r>
          </w:p>
        </w:tc>
        <w:tc>
          <w:tcPr>
            <w:tcW w:w="1662" w:type="dxa"/>
          </w:tcPr>
          <w:p w:rsidR="000575D1" w:rsidRPr="007125F7" w:rsidRDefault="000575D1" w:rsidP="000D522B">
            <w:pPr>
              <w:jc w:val="both"/>
              <w:rPr>
                <w:b/>
                <w:sz w:val="24"/>
                <w:szCs w:val="24"/>
              </w:rPr>
            </w:pPr>
            <w:r w:rsidRPr="007125F7">
              <w:rPr>
                <w:b/>
                <w:sz w:val="24"/>
                <w:szCs w:val="24"/>
              </w:rPr>
              <w:t>C</w:t>
            </w:r>
          </w:p>
        </w:tc>
        <w:tc>
          <w:tcPr>
            <w:tcW w:w="2187" w:type="dxa"/>
          </w:tcPr>
          <w:p w:rsidR="000575D1" w:rsidRPr="007125F7" w:rsidRDefault="000575D1" w:rsidP="000D522B">
            <w:pPr>
              <w:jc w:val="both"/>
              <w:rPr>
                <w:b/>
                <w:sz w:val="24"/>
                <w:szCs w:val="24"/>
              </w:rPr>
            </w:pPr>
            <w:r w:rsidRPr="007125F7">
              <w:rPr>
                <w:b/>
                <w:sz w:val="24"/>
                <w:szCs w:val="24"/>
              </w:rPr>
              <w:t>D</w:t>
            </w:r>
          </w:p>
        </w:tc>
      </w:tr>
      <w:tr w:rsidR="000575D1" w:rsidRPr="007125F7" w:rsidTr="009751C0">
        <w:trPr>
          <w:cantSplit/>
          <w:jc w:val="center"/>
        </w:trPr>
        <w:tc>
          <w:tcPr>
            <w:tcW w:w="1993" w:type="dxa"/>
          </w:tcPr>
          <w:p w:rsidR="000575D1" w:rsidRPr="007125F7" w:rsidRDefault="000575D1" w:rsidP="000D522B">
            <w:pPr>
              <w:jc w:val="both"/>
              <w:rPr>
                <w:b/>
                <w:sz w:val="24"/>
                <w:szCs w:val="24"/>
              </w:rPr>
            </w:pPr>
            <w:r w:rsidRPr="007125F7">
              <w:rPr>
                <w:b/>
                <w:sz w:val="24"/>
                <w:szCs w:val="24"/>
              </w:rPr>
              <w:t>Coeficienti de corectie</w:t>
            </w:r>
          </w:p>
        </w:tc>
        <w:tc>
          <w:tcPr>
            <w:tcW w:w="1662" w:type="dxa"/>
          </w:tcPr>
          <w:p w:rsidR="000575D1" w:rsidRPr="007125F7" w:rsidRDefault="000575D1" w:rsidP="000D522B">
            <w:pPr>
              <w:jc w:val="both"/>
              <w:rPr>
                <w:b/>
                <w:sz w:val="24"/>
                <w:szCs w:val="24"/>
              </w:rPr>
            </w:pPr>
            <w:r w:rsidRPr="007125F7">
              <w:rPr>
                <w:b/>
                <w:sz w:val="24"/>
                <w:szCs w:val="24"/>
              </w:rPr>
              <w:t>2,40</w:t>
            </w:r>
          </w:p>
        </w:tc>
        <w:tc>
          <w:tcPr>
            <w:tcW w:w="1662" w:type="dxa"/>
          </w:tcPr>
          <w:p w:rsidR="000575D1" w:rsidRPr="007125F7" w:rsidRDefault="000575D1" w:rsidP="000D522B">
            <w:pPr>
              <w:jc w:val="both"/>
              <w:rPr>
                <w:b/>
                <w:sz w:val="24"/>
                <w:szCs w:val="24"/>
              </w:rPr>
            </w:pPr>
            <w:r w:rsidRPr="007125F7">
              <w:rPr>
                <w:b/>
                <w:sz w:val="24"/>
                <w:szCs w:val="24"/>
              </w:rPr>
              <w:t>2,30</w:t>
            </w:r>
          </w:p>
        </w:tc>
        <w:tc>
          <w:tcPr>
            <w:tcW w:w="1662" w:type="dxa"/>
          </w:tcPr>
          <w:p w:rsidR="000575D1" w:rsidRPr="007125F7" w:rsidRDefault="000575D1" w:rsidP="000D522B">
            <w:pPr>
              <w:jc w:val="both"/>
              <w:rPr>
                <w:b/>
                <w:sz w:val="24"/>
                <w:szCs w:val="24"/>
              </w:rPr>
            </w:pPr>
            <w:r w:rsidRPr="007125F7">
              <w:rPr>
                <w:b/>
                <w:sz w:val="24"/>
                <w:szCs w:val="24"/>
              </w:rPr>
              <w:t>2,20</w:t>
            </w:r>
          </w:p>
        </w:tc>
        <w:tc>
          <w:tcPr>
            <w:tcW w:w="2187" w:type="dxa"/>
          </w:tcPr>
          <w:p w:rsidR="000575D1" w:rsidRPr="007125F7" w:rsidRDefault="000575D1" w:rsidP="000D522B">
            <w:pPr>
              <w:jc w:val="both"/>
              <w:rPr>
                <w:b/>
                <w:sz w:val="24"/>
                <w:szCs w:val="24"/>
              </w:rPr>
            </w:pPr>
            <w:r w:rsidRPr="007125F7">
              <w:rPr>
                <w:b/>
                <w:sz w:val="24"/>
                <w:szCs w:val="24"/>
              </w:rPr>
              <w:t>2,10</w:t>
            </w:r>
          </w:p>
        </w:tc>
      </w:tr>
    </w:tbl>
    <w:p w:rsidR="000575D1" w:rsidRPr="007125F7" w:rsidRDefault="000575D1" w:rsidP="000D522B">
      <w:pPr>
        <w:pStyle w:val="BodyText"/>
        <w:ind w:left="255"/>
        <w:jc w:val="both"/>
        <w:rPr>
          <w:b w:val="0"/>
          <w:sz w:val="24"/>
          <w:szCs w:val="24"/>
          <w:u w:val="none"/>
        </w:rPr>
      </w:pPr>
    </w:p>
    <w:p w:rsidR="000575D1" w:rsidRPr="007125F7" w:rsidRDefault="000575D1" w:rsidP="000D522B">
      <w:pPr>
        <w:ind w:firstLine="720"/>
        <w:jc w:val="both"/>
        <w:rPr>
          <w:sz w:val="24"/>
          <w:szCs w:val="24"/>
        </w:rPr>
      </w:pPr>
      <w:r w:rsidRPr="007125F7">
        <w:rPr>
          <w:sz w:val="24"/>
          <w:szCs w:val="24"/>
        </w:rPr>
        <w:t>b). Pentru clădirile structurate în blocuri cu mai mult de 3 niveluri şi 8 apartamente coeficienţii de corecţie  menţionaţi la pct. 1 vor fi diminuaţi cu 0,10, astfel:</w:t>
      </w:r>
    </w:p>
    <w:p w:rsidR="000575D1" w:rsidRPr="007125F7" w:rsidRDefault="000575D1" w:rsidP="000D522B">
      <w:pPr>
        <w:ind w:firstLine="720"/>
        <w:jc w:val="both"/>
        <w:rPr>
          <w:sz w:val="24"/>
          <w:szCs w:val="24"/>
        </w:rPr>
      </w:pP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662"/>
        <w:gridCol w:w="1662"/>
        <w:gridCol w:w="1662"/>
        <w:gridCol w:w="2187"/>
      </w:tblGrid>
      <w:tr w:rsidR="000575D1" w:rsidRPr="007125F7" w:rsidTr="009751C0">
        <w:trPr>
          <w:cantSplit/>
          <w:jc w:val="center"/>
        </w:trPr>
        <w:tc>
          <w:tcPr>
            <w:tcW w:w="1993" w:type="dxa"/>
            <w:vMerge w:val="restart"/>
          </w:tcPr>
          <w:p w:rsidR="000575D1" w:rsidRPr="007125F7" w:rsidRDefault="000575D1" w:rsidP="000D522B">
            <w:pPr>
              <w:jc w:val="both"/>
              <w:rPr>
                <w:b/>
                <w:sz w:val="24"/>
                <w:szCs w:val="24"/>
              </w:rPr>
            </w:pPr>
            <w:r w:rsidRPr="007125F7">
              <w:rPr>
                <w:b/>
                <w:sz w:val="24"/>
                <w:szCs w:val="24"/>
              </w:rPr>
              <w:t>Tg.Mures localitate urbana de rang II</w:t>
            </w:r>
          </w:p>
        </w:tc>
        <w:tc>
          <w:tcPr>
            <w:tcW w:w="7173" w:type="dxa"/>
            <w:gridSpan w:val="4"/>
          </w:tcPr>
          <w:p w:rsidR="000575D1" w:rsidRPr="007125F7" w:rsidRDefault="000575D1" w:rsidP="000D522B">
            <w:pPr>
              <w:jc w:val="both"/>
              <w:rPr>
                <w:b/>
                <w:sz w:val="24"/>
                <w:szCs w:val="24"/>
              </w:rPr>
            </w:pPr>
            <w:r w:rsidRPr="007125F7">
              <w:rPr>
                <w:b/>
                <w:sz w:val="24"/>
                <w:szCs w:val="24"/>
              </w:rPr>
              <w:t>Zona in cadrul localitatii</w:t>
            </w:r>
          </w:p>
        </w:tc>
      </w:tr>
      <w:tr w:rsidR="000575D1" w:rsidRPr="007125F7" w:rsidTr="009751C0">
        <w:trPr>
          <w:cantSplit/>
          <w:jc w:val="center"/>
        </w:trPr>
        <w:tc>
          <w:tcPr>
            <w:tcW w:w="1993" w:type="dxa"/>
            <w:vMerge/>
          </w:tcPr>
          <w:p w:rsidR="000575D1" w:rsidRPr="007125F7" w:rsidRDefault="000575D1" w:rsidP="000D522B">
            <w:pPr>
              <w:jc w:val="both"/>
              <w:rPr>
                <w:b/>
                <w:sz w:val="24"/>
                <w:szCs w:val="24"/>
              </w:rPr>
            </w:pPr>
          </w:p>
        </w:tc>
        <w:tc>
          <w:tcPr>
            <w:tcW w:w="1662" w:type="dxa"/>
          </w:tcPr>
          <w:p w:rsidR="000575D1" w:rsidRPr="007125F7" w:rsidRDefault="000575D1" w:rsidP="000D522B">
            <w:pPr>
              <w:jc w:val="both"/>
              <w:rPr>
                <w:b/>
                <w:sz w:val="24"/>
                <w:szCs w:val="24"/>
              </w:rPr>
            </w:pPr>
            <w:r w:rsidRPr="007125F7">
              <w:rPr>
                <w:b/>
                <w:sz w:val="24"/>
                <w:szCs w:val="24"/>
              </w:rPr>
              <w:t>A</w:t>
            </w:r>
          </w:p>
        </w:tc>
        <w:tc>
          <w:tcPr>
            <w:tcW w:w="1662" w:type="dxa"/>
          </w:tcPr>
          <w:p w:rsidR="000575D1" w:rsidRPr="007125F7" w:rsidRDefault="000575D1" w:rsidP="000D522B">
            <w:pPr>
              <w:jc w:val="both"/>
              <w:rPr>
                <w:b/>
                <w:sz w:val="24"/>
                <w:szCs w:val="24"/>
              </w:rPr>
            </w:pPr>
            <w:r w:rsidRPr="007125F7">
              <w:rPr>
                <w:b/>
                <w:sz w:val="24"/>
                <w:szCs w:val="24"/>
              </w:rPr>
              <w:t>B</w:t>
            </w:r>
          </w:p>
        </w:tc>
        <w:tc>
          <w:tcPr>
            <w:tcW w:w="1662" w:type="dxa"/>
          </w:tcPr>
          <w:p w:rsidR="000575D1" w:rsidRPr="007125F7" w:rsidRDefault="000575D1" w:rsidP="000D522B">
            <w:pPr>
              <w:jc w:val="both"/>
              <w:rPr>
                <w:b/>
                <w:sz w:val="24"/>
                <w:szCs w:val="24"/>
              </w:rPr>
            </w:pPr>
            <w:r w:rsidRPr="007125F7">
              <w:rPr>
                <w:b/>
                <w:sz w:val="24"/>
                <w:szCs w:val="24"/>
              </w:rPr>
              <w:t>C</w:t>
            </w:r>
          </w:p>
        </w:tc>
        <w:tc>
          <w:tcPr>
            <w:tcW w:w="2187" w:type="dxa"/>
          </w:tcPr>
          <w:p w:rsidR="000575D1" w:rsidRPr="007125F7" w:rsidRDefault="000575D1" w:rsidP="000D522B">
            <w:pPr>
              <w:jc w:val="both"/>
              <w:rPr>
                <w:b/>
                <w:sz w:val="24"/>
                <w:szCs w:val="24"/>
              </w:rPr>
            </w:pPr>
            <w:r w:rsidRPr="007125F7">
              <w:rPr>
                <w:b/>
                <w:sz w:val="24"/>
                <w:szCs w:val="24"/>
              </w:rPr>
              <w:t>D</w:t>
            </w:r>
          </w:p>
        </w:tc>
      </w:tr>
      <w:tr w:rsidR="000575D1" w:rsidRPr="007125F7" w:rsidTr="009751C0">
        <w:trPr>
          <w:cantSplit/>
          <w:jc w:val="center"/>
        </w:trPr>
        <w:tc>
          <w:tcPr>
            <w:tcW w:w="1993" w:type="dxa"/>
          </w:tcPr>
          <w:p w:rsidR="000575D1" w:rsidRPr="007125F7" w:rsidRDefault="000575D1" w:rsidP="000D522B">
            <w:pPr>
              <w:jc w:val="both"/>
              <w:rPr>
                <w:b/>
                <w:sz w:val="24"/>
                <w:szCs w:val="24"/>
              </w:rPr>
            </w:pPr>
            <w:r w:rsidRPr="007125F7">
              <w:rPr>
                <w:b/>
                <w:sz w:val="24"/>
                <w:szCs w:val="24"/>
              </w:rPr>
              <w:t>Coeficienti de corectie</w:t>
            </w:r>
          </w:p>
        </w:tc>
        <w:tc>
          <w:tcPr>
            <w:tcW w:w="1662" w:type="dxa"/>
          </w:tcPr>
          <w:p w:rsidR="000575D1" w:rsidRPr="007125F7" w:rsidRDefault="000575D1" w:rsidP="000D522B">
            <w:pPr>
              <w:jc w:val="both"/>
              <w:rPr>
                <w:b/>
                <w:sz w:val="24"/>
                <w:szCs w:val="24"/>
              </w:rPr>
            </w:pPr>
            <w:r w:rsidRPr="007125F7">
              <w:rPr>
                <w:b/>
                <w:sz w:val="24"/>
                <w:szCs w:val="24"/>
              </w:rPr>
              <w:t>2,30</w:t>
            </w:r>
          </w:p>
        </w:tc>
        <w:tc>
          <w:tcPr>
            <w:tcW w:w="1662" w:type="dxa"/>
          </w:tcPr>
          <w:p w:rsidR="000575D1" w:rsidRPr="007125F7" w:rsidRDefault="000575D1" w:rsidP="000D522B">
            <w:pPr>
              <w:jc w:val="both"/>
              <w:rPr>
                <w:b/>
                <w:sz w:val="24"/>
                <w:szCs w:val="24"/>
              </w:rPr>
            </w:pPr>
            <w:r w:rsidRPr="007125F7">
              <w:rPr>
                <w:b/>
                <w:sz w:val="24"/>
                <w:szCs w:val="24"/>
              </w:rPr>
              <w:t>2,20</w:t>
            </w:r>
          </w:p>
        </w:tc>
        <w:tc>
          <w:tcPr>
            <w:tcW w:w="1662" w:type="dxa"/>
          </w:tcPr>
          <w:p w:rsidR="000575D1" w:rsidRPr="007125F7" w:rsidRDefault="000575D1" w:rsidP="000D522B">
            <w:pPr>
              <w:jc w:val="both"/>
              <w:rPr>
                <w:b/>
                <w:sz w:val="24"/>
                <w:szCs w:val="24"/>
              </w:rPr>
            </w:pPr>
            <w:r w:rsidRPr="007125F7">
              <w:rPr>
                <w:b/>
                <w:sz w:val="24"/>
                <w:szCs w:val="24"/>
              </w:rPr>
              <w:t>2,10</w:t>
            </w:r>
          </w:p>
        </w:tc>
        <w:tc>
          <w:tcPr>
            <w:tcW w:w="2187" w:type="dxa"/>
          </w:tcPr>
          <w:p w:rsidR="000575D1" w:rsidRPr="007125F7" w:rsidRDefault="000575D1" w:rsidP="000D522B">
            <w:pPr>
              <w:jc w:val="both"/>
              <w:rPr>
                <w:b/>
                <w:sz w:val="24"/>
                <w:szCs w:val="24"/>
              </w:rPr>
            </w:pPr>
            <w:r w:rsidRPr="007125F7">
              <w:rPr>
                <w:b/>
                <w:sz w:val="24"/>
                <w:szCs w:val="24"/>
              </w:rPr>
              <w:t>2,00</w:t>
            </w:r>
          </w:p>
        </w:tc>
      </w:tr>
    </w:tbl>
    <w:p w:rsidR="000575D1" w:rsidRPr="007125F7" w:rsidRDefault="000575D1" w:rsidP="000D522B">
      <w:pPr>
        <w:jc w:val="both"/>
        <w:rPr>
          <w:sz w:val="24"/>
          <w:szCs w:val="24"/>
        </w:rPr>
      </w:pPr>
      <w:r w:rsidRPr="007125F7">
        <w:rPr>
          <w:sz w:val="24"/>
          <w:szCs w:val="24"/>
        </w:rPr>
        <w:tab/>
      </w:r>
    </w:p>
    <w:p w:rsidR="000575D1" w:rsidRPr="007125F7" w:rsidRDefault="000575D1" w:rsidP="000D522B">
      <w:pPr>
        <w:jc w:val="both"/>
        <w:rPr>
          <w:sz w:val="24"/>
          <w:szCs w:val="24"/>
        </w:rPr>
      </w:pPr>
      <w:r w:rsidRPr="007125F7">
        <w:rPr>
          <w:sz w:val="24"/>
          <w:szCs w:val="24"/>
        </w:rPr>
        <w:tab/>
      </w:r>
      <w:r w:rsidRPr="007125F7">
        <w:rPr>
          <w:b/>
          <w:color w:val="7030A0"/>
          <w:sz w:val="24"/>
          <w:szCs w:val="24"/>
        </w:rPr>
        <w:t>2.</w:t>
      </w:r>
      <w:r w:rsidRPr="007125F7">
        <w:rPr>
          <w:b/>
          <w:sz w:val="24"/>
          <w:szCs w:val="24"/>
        </w:rPr>
        <w:t xml:space="preserve"> Pentru cladirile nerezidentiale</w:t>
      </w:r>
      <w:r w:rsidRPr="007125F7">
        <w:rPr>
          <w:sz w:val="24"/>
          <w:szCs w:val="24"/>
        </w:rPr>
        <w:t xml:space="preserve"> aflate in proprietatea persoanelor fizice, la impozitul pe cladiri se aplica cot</w:t>
      </w:r>
      <w:r w:rsidR="00681583">
        <w:rPr>
          <w:sz w:val="24"/>
          <w:szCs w:val="24"/>
        </w:rPr>
        <w:t>a</w:t>
      </w:r>
      <w:r w:rsidRPr="007125F7">
        <w:rPr>
          <w:sz w:val="24"/>
          <w:szCs w:val="24"/>
        </w:rPr>
        <w:t xml:space="preserve"> de </w:t>
      </w:r>
      <w:r w:rsidR="009D2805">
        <w:rPr>
          <w:b/>
          <w:color w:val="0D0D0D"/>
          <w:sz w:val="24"/>
          <w:szCs w:val="24"/>
        </w:rPr>
        <w:t>0</w:t>
      </w:r>
      <w:proofErr w:type="gramStart"/>
      <w:r w:rsidR="009D2805">
        <w:rPr>
          <w:b/>
          <w:color w:val="0D0D0D"/>
          <w:sz w:val="24"/>
          <w:szCs w:val="24"/>
        </w:rPr>
        <w:t>,65</w:t>
      </w:r>
      <w:proofErr w:type="gramEnd"/>
      <w:r w:rsidR="009D2805">
        <w:rPr>
          <w:b/>
          <w:color w:val="0D0D0D"/>
          <w:sz w:val="24"/>
          <w:szCs w:val="24"/>
        </w:rPr>
        <w:t>%</w:t>
      </w:r>
      <w:r w:rsidRPr="007125F7">
        <w:rPr>
          <w:sz w:val="24"/>
          <w:szCs w:val="24"/>
        </w:rPr>
        <w:t xml:space="preserve"> asupra valorii care poate fi:</w:t>
      </w:r>
    </w:p>
    <w:p w:rsidR="000575D1" w:rsidRPr="007125F7" w:rsidRDefault="000575D1" w:rsidP="000D522B">
      <w:pPr>
        <w:tabs>
          <w:tab w:val="left" w:pos="0"/>
        </w:tabs>
        <w:ind w:firstLine="720"/>
        <w:jc w:val="both"/>
        <w:rPr>
          <w:sz w:val="24"/>
          <w:szCs w:val="24"/>
        </w:rPr>
      </w:pPr>
      <w:proofErr w:type="gramStart"/>
      <w:r w:rsidRPr="007125F7">
        <w:rPr>
          <w:sz w:val="24"/>
          <w:szCs w:val="24"/>
        </w:rPr>
        <w:t>a)</w:t>
      </w:r>
      <w:proofErr w:type="gramEnd"/>
      <w:r w:rsidRPr="007125F7">
        <w:rPr>
          <w:sz w:val="24"/>
          <w:szCs w:val="24"/>
        </w:rPr>
        <w:t xml:space="preserve">Valoare rezultata dintr-un raport de evaluare intocmit de un evaluator autorizat in ultimii 5 ani anteriori anului de referinta; </w:t>
      </w:r>
    </w:p>
    <w:p w:rsidR="000575D1" w:rsidRPr="007125F7" w:rsidRDefault="000575D1" w:rsidP="000D522B">
      <w:pPr>
        <w:tabs>
          <w:tab w:val="left" w:pos="0"/>
        </w:tabs>
        <w:ind w:firstLine="720"/>
        <w:jc w:val="both"/>
        <w:rPr>
          <w:sz w:val="24"/>
          <w:szCs w:val="24"/>
        </w:rPr>
      </w:pPr>
      <w:proofErr w:type="gramStart"/>
      <w:r w:rsidRPr="007125F7">
        <w:rPr>
          <w:sz w:val="24"/>
          <w:szCs w:val="24"/>
        </w:rPr>
        <w:t>b)valoarea</w:t>
      </w:r>
      <w:proofErr w:type="gramEnd"/>
      <w:r w:rsidRPr="007125F7">
        <w:rPr>
          <w:sz w:val="24"/>
          <w:szCs w:val="24"/>
        </w:rPr>
        <w:t xml:space="preserve"> finala a lucrarilor de constructii, in cazul cladirilor noi, construite in ultimii 5 ani anterior anului de referinta;</w:t>
      </w:r>
    </w:p>
    <w:p w:rsidR="000575D1" w:rsidRPr="007125F7" w:rsidRDefault="000575D1" w:rsidP="000D522B">
      <w:pPr>
        <w:tabs>
          <w:tab w:val="left" w:pos="0"/>
        </w:tabs>
        <w:ind w:firstLine="720"/>
        <w:jc w:val="both"/>
        <w:rPr>
          <w:sz w:val="24"/>
          <w:szCs w:val="24"/>
        </w:rPr>
      </w:pPr>
      <w:r w:rsidRPr="007125F7">
        <w:rPr>
          <w:sz w:val="24"/>
          <w:szCs w:val="24"/>
        </w:rPr>
        <w:t xml:space="preserve">c) </w:t>
      </w:r>
      <w:proofErr w:type="gramStart"/>
      <w:r w:rsidRPr="007125F7">
        <w:rPr>
          <w:sz w:val="24"/>
          <w:szCs w:val="24"/>
        </w:rPr>
        <w:t>valoarea</w:t>
      </w:r>
      <w:proofErr w:type="gramEnd"/>
      <w:r w:rsidRPr="007125F7">
        <w:rPr>
          <w:sz w:val="24"/>
          <w:szCs w:val="24"/>
        </w:rPr>
        <w:t xml:space="preserve"> cladirilor care rezulta din actul prin care se transfera dreptul de proprietate, in cazul cladirilor dobandite in ultimii 5 ani anteriori anului de referinta.</w:t>
      </w:r>
    </w:p>
    <w:p w:rsidR="000575D1" w:rsidRPr="007125F7" w:rsidRDefault="000575D1" w:rsidP="000D522B">
      <w:pPr>
        <w:tabs>
          <w:tab w:val="left" w:pos="0"/>
        </w:tabs>
        <w:ind w:firstLine="720"/>
        <w:jc w:val="both"/>
        <w:rPr>
          <w:sz w:val="24"/>
          <w:szCs w:val="24"/>
        </w:rPr>
      </w:pPr>
      <w:r w:rsidRPr="007125F7">
        <w:rPr>
          <w:sz w:val="24"/>
          <w:szCs w:val="24"/>
        </w:rPr>
        <w:t xml:space="preserve">Pentru cladirile nerezidentiale aflate in proprietatea persoanelor fizice, utilizate pentru activitati din domeniul agricol, impozitul pe cladiri se calculeaza prin aplicarea unei cote de </w:t>
      </w:r>
      <w:r w:rsidRPr="007125F7">
        <w:rPr>
          <w:b/>
          <w:sz w:val="24"/>
          <w:szCs w:val="24"/>
        </w:rPr>
        <w:t>0</w:t>
      </w:r>
      <w:proofErr w:type="gramStart"/>
      <w:r w:rsidRPr="007125F7">
        <w:rPr>
          <w:b/>
          <w:sz w:val="24"/>
          <w:szCs w:val="24"/>
        </w:rPr>
        <w:t>,4</w:t>
      </w:r>
      <w:proofErr w:type="gramEnd"/>
      <w:r w:rsidRPr="007125F7">
        <w:rPr>
          <w:b/>
          <w:sz w:val="24"/>
          <w:szCs w:val="24"/>
        </w:rPr>
        <w:t>%</w:t>
      </w:r>
      <w:r w:rsidRPr="007125F7">
        <w:rPr>
          <w:sz w:val="24"/>
          <w:szCs w:val="24"/>
        </w:rPr>
        <w:t xml:space="preserve"> asupra valorii impozabile a cladirii. La impozitul stabilit se </w:t>
      </w:r>
      <w:r w:rsidR="00A27CDB">
        <w:rPr>
          <w:sz w:val="24"/>
          <w:szCs w:val="24"/>
        </w:rPr>
        <w:t>aplic</w:t>
      </w:r>
      <w:r w:rsidRPr="007125F7">
        <w:rPr>
          <w:sz w:val="24"/>
          <w:szCs w:val="24"/>
        </w:rPr>
        <w:t xml:space="preserve">a </w:t>
      </w:r>
      <w:r w:rsidR="00A27CDB">
        <w:rPr>
          <w:sz w:val="24"/>
          <w:szCs w:val="24"/>
        </w:rPr>
        <w:t>cota</w:t>
      </w:r>
      <w:r w:rsidRPr="007125F7">
        <w:rPr>
          <w:sz w:val="24"/>
          <w:szCs w:val="24"/>
        </w:rPr>
        <w:t xml:space="preserve"> aditional</w:t>
      </w:r>
      <w:r w:rsidR="00A27CDB">
        <w:rPr>
          <w:sz w:val="24"/>
          <w:szCs w:val="24"/>
        </w:rPr>
        <w:t>a</w:t>
      </w:r>
      <w:r w:rsidRPr="007125F7">
        <w:rPr>
          <w:sz w:val="24"/>
          <w:szCs w:val="24"/>
        </w:rPr>
        <w:t xml:space="preserve"> de </w:t>
      </w:r>
      <w:r w:rsidRPr="007125F7">
        <w:rPr>
          <w:b/>
          <w:sz w:val="24"/>
          <w:szCs w:val="24"/>
        </w:rPr>
        <w:t>50%</w:t>
      </w:r>
      <w:r w:rsidRPr="007125F7">
        <w:rPr>
          <w:sz w:val="24"/>
          <w:szCs w:val="24"/>
        </w:rPr>
        <w:t>.</w:t>
      </w:r>
    </w:p>
    <w:p w:rsidR="000575D1" w:rsidRPr="007125F7" w:rsidRDefault="000575D1" w:rsidP="000D522B">
      <w:pPr>
        <w:tabs>
          <w:tab w:val="left" w:pos="0"/>
        </w:tabs>
        <w:ind w:firstLine="720"/>
        <w:jc w:val="both"/>
        <w:rPr>
          <w:sz w:val="24"/>
          <w:szCs w:val="24"/>
        </w:rPr>
      </w:pPr>
      <w:r w:rsidRPr="007125F7">
        <w:rPr>
          <w:sz w:val="24"/>
          <w:szCs w:val="24"/>
        </w:rPr>
        <w:t>In cazul in care valoarea cladirii nu poate fi cal</w:t>
      </w:r>
      <w:r w:rsidR="00DC2D36">
        <w:rPr>
          <w:sz w:val="24"/>
          <w:szCs w:val="24"/>
        </w:rPr>
        <w:t>c</w:t>
      </w:r>
      <w:r w:rsidRPr="007125F7">
        <w:rPr>
          <w:sz w:val="24"/>
          <w:szCs w:val="24"/>
        </w:rPr>
        <w:t>ulata conform prevederilor alin. (</w:t>
      </w:r>
      <w:r w:rsidRPr="007125F7">
        <w:rPr>
          <w:color w:val="7030A0"/>
          <w:sz w:val="24"/>
          <w:szCs w:val="24"/>
        </w:rPr>
        <w:t>2)</w:t>
      </w:r>
      <w:r w:rsidRPr="007125F7">
        <w:rPr>
          <w:color w:val="FF0000"/>
          <w:sz w:val="24"/>
          <w:szCs w:val="24"/>
        </w:rPr>
        <w:t xml:space="preserve">, </w:t>
      </w:r>
      <w:r w:rsidRPr="007125F7">
        <w:rPr>
          <w:sz w:val="24"/>
          <w:szCs w:val="24"/>
        </w:rPr>
        <w:t xml:space="preserve">impozitul se calculeaza prin aplicarea unei cote de </w:t>
      </w:r>
      <w:r w:rsidRPr="007125F7">
        <w:rPr>
          <w:b/>
          <w:sz w:val="24"/>
          <w:szCs w:val="24"/>
        </w:rPr>
        <w:t>2%</w:t>
      </w:r>
      <w:r w:rsidRPr="007125F7">
        <w:rPr>
          <w:sz w:val="24"/>
          <w:szCs w:val="24"/>
        </w:rPr>
        <w:t xml:space="preserve"> aupra valorii impozabile determinate conform art. 457 din Legea 227/2015.</w:t>
      </w:r>
    </w:p>
    <w:p w:rsidR="000575D1" w:rsidRPr="007125F7" w:rsidRDefault="000575D1" w:rsidP="000D522B">
      <w:pPr>
        <w:tabs>
          <w:tab w:val="left" w:pos="0"/>
        </w:tabs>
        <w:ind w:firstLine="720"/>
        <w:jc w:val="both"/>
        <w:rPr>
          <w:sz w:val="24"/>
          <w:szCs w:val="24"/>
        </w:rPr>
      </w:pPr>
    </w:p>
    <w:p w:rsidR="000575D1" w:rsidRPr="007125F7" w:rsidRDefault="000575D1" w:rsidP="000D522B">
      <w:pPr>
        <w:autoSpaceDE w:val="0"/>
        <w:autoSpaceDN w:val="0"/>
        <w:adjustRightInd w:val="0"/>
        <w:jc w:val="both"/>
        <w:rPr>
          <w:sz w:val="24"/>
          <w:szCs w:val="24"/>
        </w:rPr>
      </w:pPr>
      <w:r w:rsidRPr="007125F7">
        <w:rPr>
          <w:sz w:val="24"/>
          <w:szCs w:val="24"/>
        </w:rPr>
        <w:tab/>
      </w:r>
      <w:r w:rsidRPr="007125F7">
        <w:rPr>
          <w:b/>
          <w:sz w:val="24"/>
          <w:szCs w:val="24"/>
        </w:rPr>
        <w:t>3.</w:t>
      </w:r>
      <w:r w:rsidRPr="007125F7">
        <w:rPr>
          <w:b/>
          <w:bCs/>
          <w:sz w:val="24"/>
          <w:szCs w:val="24"/>
        </w:rPr>
        <w:t xml:space="preserve"> </w:t>
      </w:r>
      <w:r w:rsidRPr="007125F7">
        <w:rPr>
          <w:b/>
          <w:sz w:val="24"/>
          <w:szCs w:val="24"/>
        </w:rPr>
        <w:t>În cazul clădirilor cu destinaţie mixtă</w:t>
      </w:r>
      <w:r w:rsidRPr="007125F7">
        <w:rPr>
          <w:sz w:val="24"/>
          <w:szCs w:val="24"/>
        </w:rPr>
        <w:t xml:space="preserve"> aflate în proprietatea persoanelor fizice, impozitul se calculează prin însumarea impozitului calculat pentru suprafaţa folosită în scop rezidenţial conform art. </w:t>
      </w:r>
      <w:proofErr w:type="gramStart"/>
      <w:r w:rsidRPr="007125F7">
        <w:rPr>
          <w:sz w:val="24"/>
          <w:szCs w:val="24"/>
        </w:rPr>
        <w:t>457  din</w:t>
      </w:r>
      <w:proofErr w:type="gramEnd"/>
      <w:r w:rsidRPr="007125F7">
        <w:rPr>
          <w:sz w:val="24"/>
          <w:szCs w:val="24"/>
        </w:rPr>
        <w:t xml:space="preserve"> Legea 227/2015 cu impozitul determinat pentru suprafaţa folosită în scop nerezidenţial, conform art. 458.</w:t>
      </w:r>
    </w:p>
    <w:p w:rsidR="000575D1" w:rsidRPr="007125F7" w:rsidRDefault="000575D1" w:rsidP="000D522B">
      <w:pPr>
        <w:autoSpaceDE w:val="0"/>
        <w:autoSpaceDN w:val="0"/>
        <w:adjustRightInd w:val="0"/>
        <w:jc w:val="both"/>
        <w:rPr>
          <w:sz w:val="24"/>
          <w:szCs w:val="24"/>
        </w:rPr>
      </w:pPr>
      <w:r w:rsidRPr="007125F7">
        <w:rPr>
          <w:sz w:val="24"/>
          <w:szCs w:val="24"/>
        </w:rPr>
        <w:tab/>
        <w:t xml:space="preserve">Impozitul pe cladiri este datorat pentru intregul an fiscal de persoana care are in proprietate cladirea la data de </w:t>
      </w:r>
      <w:proofErr w:type="gramStart"/>
      <w:r w:rsidRPr="007125F7">
        <w:rPr>
          <w:sz w:val="24"/>
          <w:szCs w:val="24"/>
        </w:rPr>
        <w:t>31.decembrie  a</w:t>
      </w:r>
      <w:proofErr w:type="gramEnd"/>
      <w:r w:rsidRPr="007125F7">
        <w:rPr>
          <w:sz w:val="24"/>
          <w:szCs w:val="24"/>
        </w:rPr>
        <w:t xml:space="preserve"> anului fiscal anterior.</w:t>
      </w:r>
    </w:p>
    <w:p w:rsidR="000575D1" w:rsidRDefault="000575D1" w:rsidP="000D522B">
      <w:pPr>
        <w:tabs>
          <w:tab w:val="left" w:pos="0"/>
        </w:tabs>
        <w:ind w:firstLine="720"/>
        <w:jc w:val="both"/>
        <w:rPr>
          <w:sz w:val="24"/>
          <w:szCs w:val="24"/>
        </w:rPr>
      </w:pPr>
      <w:r w:rsidRPr="007125F7">
        <w:rPr>
          <w:sz w:val="24"/>
          <w:szCs w:val="24"/>
        </w:rPr>
        <w:t>In cazul dobandirii sau construirii unei cladiri in cursul anului, proprietarul acesteia are obligatia sa depuna o declaratie la organul fiscal local in a carui raza teritoriala de competenta se afla cladirea, in termen de 30 de zile de la data dobandirii si datoreaza impozit pe cladiri incepand cu data de 1 ianuarie a anului urmator.</w:t>
      </w:r>
    </w:p>
    <w:p w:rsidR="000575D1" w:rsidRPr="007125F7" w:rsidRDefault="000575D1" w:rsidP="000D522B">
      <w:pPr>
        <w:jc w:val="both"/>
        <w:rPr>
          <w:sz w:val="24"/>
          <w:szCs w:val="24"/>
        </w:rPr>
      </w:pPr>
      <w:r w:rsidRPr="007125F7">
        <w:rPr>
          <w:sz w:val="24"/>
          <w:szCs w:val="24"/>
        </w:rPr>
        <w:tab/>
        <w:t xml:space="preserve">4. Pentru cladirile proprietate publica sau privata a statului ori a unitatilor administrativ – teritoriale, concesionate, inchiriate date in administrare ori in folosinta dupa caz, oricaror entitati, altele decat cele de drept public, se stabileste taxa pe cladiri, care reprezinta sarcina fiscala a concesionarilor, </w:t>
      </w:r>
      <w:r w:rsidRPr="007125F7">
        <w:rPr>
          <w:sz w:val="24"/>
          <w:szCs w:val="24"/>
        </w:rPr>
        <w:lastRenderedPageBreak/>
        <w:t>locatarilor, titularilor dreptului de administrare sau de folosinta, dupa caz in conditii similar impozitului pe cladiri.</w:t>
      </w:r>
    </w:p>
    <w:p w:rsidR="000575D1" w:rsidRDefault="000575D1" w:rsidP="002B59EA">
      <w:pPr>
        <w:jc w:val="both"/>
        <w:rPr>
          <w:color w:val="000000" w:themeColor="text1"/>
          <w:sz w:val="24"/>
          <w:szCs w:val="24"/>
          <w:lang w:val="ro-RO"/>
        </w:rPr>
      </w:pPr>
      <w:r w:rsidRPr="007125F7">
        <w:rPr>
          <w:sz w:val="24"/>
          <w:szCs w:val="24"/>
        </w:rPr>
        <w:tab/>
      </w:r>
      <w:r w:rsidRPr="00E03C83">
        <w:rPr>
          <w:color w:val="000000" w:themeColor="text1"/>
          <w:sz w:val="24"/>
          <w:szCs w:val="24"/>
          <w:lang w:val="ro-RO"/>
        </w:rPr>
        <w:t>5. Pentru anul 201</w:t>
      </w:r>
      <w:r w:rsidR="009D2584">
        <w:rPr>
          <w:color w:val="000000" w:themeColor="text1"/>
          <w:sz w:val="24"/>
          <w:szCs w:val="24"/>
          <w:lang w:val="ro-RO"/>
        </w:rPr>
        <w:t>8</w:t>
      </w:r>
      <w:r w:rsidRPr="00E03C83">
        <w:rPr>
          <w:color w:val="000000" w:themeColor="text1"/>
          <w:sz w:val="24"/>
          <w:szCs w:val="24"/>
          <w:lang w:val="ro-RO"/>
        </w:rPr>
        <w:t xml:space="preserve">, impozitul pe clădiri </w:t>
      </w:r>
      <w:r w:rsidR="002007C1" w:rsidRPr="00E03C83">
        <w:rPr>
          <w:color w:val="000000" w:themeColor="text1"/>
          <w:sz w:val="24"/>
          <w:szCs w:val="24"/>
          <w:lang w:val="ro-RO"/>
        </w:rPr>
        <w:t xml:space="preserve">se majoreaza </w:t>
      </w:r>
      <w:r w:rsidR="002C4B0B">
        <w:rPr>
          <w:b/>
          <w:color w:val="000000" w:themeColor="text1"/>
          <w:sz w:val="24"/>
          <w:szCs w:val="24"/>
          <w:lang w:val="ro-RO"/>
        </w:rPr>
        <w:t>cu pana la</w:t>
      </w:r>
      <w:r w:rsidR="00CB476B">
        <w:rPr>
          <w:b/>
          <w:color w:val="000000" w:themeColor="text1"/>
          <w:sz w:val="24"/>
          <w:szCs w:val="24"/>
          <w:lang w:val="ro-RO"/>
        </w:rPr>
        <w:t xml:space="preserve"> </w:t>
      </w:r>
      <w:r w:rsidRPr="00E03C83">
        <w:rPr>
          <w:b/>
          <w:color w:val="000000" w:themeColor="text1"/>
          <w:sz w:val="24"/>
          <w:szCs w:val="24"/>
          <w:lang w:val="ro-RO"/>
        </w:rPr>
        <w:t>500%</w:t>
      </w:r>
      <w:r w:rsidR="002007C1" w:rsidRPr="00E03C83">
        <w:rPr>
          <w:b/>
          <w:color w:val="000000" w:themeColor="text1"/>
          <w:sz w:val="24"/>
          <w:szCs w:val="24"/>
          <w:lang w:val="ro-RO"/>
        </w:rPr>
        <w:t>,</w:t>
      </w:r>
      <w:r w:rsidRPr="00E03C83">
        <w:rPr>
          <w:color w:val="000000" w:themeColor="text1"/>
          <w:sz w:val="24"/>
          <w:szCs w:val="24"/>
          <w:lang w:val="ro-RO"/>
        </w:rPr>
        <w:t xml:space="preserve"> pentru clădirile neîngrijite, situate în intravilan.</w:t>
      </w:r>
    </w:p>
    <w:p w:rsidR="000A60B5" w:rsidRPr="00E03C83" w:rsidRDefault="000A60B5" w:rsidP="000D522B">
      <w:pPr>
        <w:autoSpaceDE w:val="0"/>
        <w:autoSpaceDN w:val="0"/>
        <w:adjustRightInd w:val="0"/>
        <w:ind w:firstLine="720"/>
        <w:jc w:val="both"/>
        <w:rPr>
          <w:color w:val="000000" w:themeColor="text1"/>
          <w:sz w:val="24"/>
          <w:szCs w:val="24"/>
          <w:lang w:val="ro-RO"/>
        </w:rPr>
      </w:pPr>
      <w:r>
        <w:rPr>
          <w:color w:val="000000" w:themeColor="text1"/>
          <w:sz w:val="24"/>
          <w:szCs w:val="24"/>
          <w:lang w:val="ro-RO"/>
        </w:rPr>
        <w:t>Procentul si persoanele carora li se aplica impozitul majorat se vor desemna individual de catre compartimentele de specialitate cu atributii in domeniu.</w:t>
      </w:r>
    </w:p>
    <w:p w:rsidR="000575D1" w:rsidRDefault="000575D1" w:rsidP="000D522B">
      <w:pPr>
        <w:ind w:firstLine="720"/>
        <w:jc w:val="both"/>
        <w:rPr>
          <w:color w:val="000000" w:themeColor="text1"/>
          <w:sz w:val="24"/>
          <w:szCs w:val="24"/>
          <w:lang w:val="ro-RO"/>
        </w:rPr>
      </w:pPr>
      <w:r w:rsidRPr="00E03C83">
        <w:rPr>
          <w:color w:val="000000" w:themeColor="text1"/>
          <w:sz w:val="24"/>
          <w:szCs w:val="24"/>
          <w:lang w:val="ro-RO"/>
        </w:rPr>
        <w:t xml:space="preserve">Clădirile care intră sub incidenţa alin. 5 se stabilesc prin hotărâre a consiliului local conform elementelor de </w:t>
      </w:r>
      <w:r w:rsidRPr="007A4D54">
        <w:rPr>
          <w:color w:val="000000" w:themeColor="text1"/>
          <w:sz w:val="24"/>
          <w:szCs w:val="24"/>
          <w:lang w:val="ro-RO"/>
        </w:rPr>
        <w:t>identificare</w:t>
      </w:r>
      <w:r w:rsidRPr="00E03C83">
        <w:rPr>
          <w:color w:val="000000" w:themeColor="text1"/>
          <w:sz w:val="24"/>
          <w:szCs w:val="24"/>
          <w:lang w:val="ro-RO"/>
        </w:rPr>
        <w:t xml:space="preserve"> potrivit nomenclaturii stradale.</w:t>
      </w:r>
    </w:p>
    <w:p w:rsidR="000A60B5" w:rsidRPr="00EC21FF" w:rsidRDefault="000A60B5" w:rsidP="000A60B5">
      <w:pPr>
        <w:autoSpaceDE w:val="0"/>
        <w:autoSpaceDN w:val="0"/>
        <w:adjustRightInd w:val="0"/>
        <w:ind w:firstLine="720"/>
        <w:jc w:val="both"/>
        <w:rPr>
          <w:color w:val="000000" w:themeColor="text1"/>
          <w:sz w:val="24"/>
          <w:szCs w:val="24"/>
        </w:rPr>
      </w:pPr>
      <w:r w:rsidRPr="00EC21FF">
        <w:rPr>
          <w:color w:val="000000" w:themeColor="text1"/>
          <w:sz w:val="24"/>
          <w:szCs w:val="24"/>
        </w:rPr>
        <w:t xml:space="preserve">Scutirile asupra impozitului pe cladiri nu se aplica contribuabililor care </w:t>
      </w:r>
      <w:r>
        <w:rPr>
          <w:color w:val="000000" w:themeColor="text1"/>
          <w:sz w:val="24"/>
          <w:szCs w:val="24"/>
        </w:rPr>
        <w:t>vor fi nominalizati conform celor aratate mai sus</w:t>
      </w:r>
      <w:r w:rsidRPr="00EC21FF">
        <w:rPr>
          <w:color w:val="000000" w:themeColor="text1"/>
          <w:sz w:val="24"/>
          <w:szCs w:val="24"/>
        </w:rPr>
        <w:t>.</w:t>
      </w:r>
    </w:p>
    <w:p w:rsidR="000A60B5" w:rsidRPr="00E03C83" w:rsidRDefault="000A60B5" w:rsidP="000D522B">
      <w:pPr>
        <w:ind w:firstLine="720"/>
        <w:jc w:val="both"/>
        <w:rPr>
          <w:color w:val="000000" w:themeColor="text1"/>
          <w:sz w:val="24"/>
          <w:szCs w:val="24"/>
        </w:rPr>
      </w:pPr>
    </w:p>
    <w:p w:rsidR="000575D1" w:rsidRPr="007125F7" w:rsidRDefault="000575D1" w:rsidP="000D522B">
      <w:pPr>
        <w:jc w:val="both"/>
        <w:rPr>
          <w:sz w:val="24"/>
          <w:szCs w:val="24"/>
        </w:rPr>
      </w:pPr>
      <w:r w:rsidRPr="007125F7">
        <w:rPr>
          <w:sz w:val="24"/>
          <w:szCs w:val="24"/>
        </w:rPr>
        <w:tab/>
        <w:t xml:space="preserve">6. </w:t>
      </w:r>
      <w:r w:rsidRPr="007125F7">
        <w:rPr>
          <w:b/>
          <w:sz w:val="24"/>
          <w:szCs w:val="24"/>
        </w:rPr>
        <w:t xml:space="preserve">Pentru anul </w:t>
      </w:r>
      <w:r w:rsidRPr="007A4D54">
        <w:rPr>
          <w:b/>
          <w:sz w:val="24"/>
          <w:szCs w:val="24"/>
        </w:rPr>
        <w:t>201</w:t>
      </w:r>
      <w:r w:rsidR="009D2584">
        <w:rPr>
          <w:b/>
          <w:sz w:val="24"/>
          <w:szCs w:val="24"/>
        </w:rPr>
        <w:t>8</w:t>
      </w:r>
      <w:r w:rsidRPr="007125F7">
        <w:rPr>
          <w:sz w:val="24"/>
          <w:szCs w:val="24"/>
        </w:rPr>
        <w:t xml:space="preserve">, </w:t>
      </w:r>
      <w:r w:rsidR="00D4421D">
        <w:rPr>
          <w:sz w:val="24"/>
          <w:szCs w:val="24"/>
        </w:rPr>
        <w:t>se acorda</w:t>
      </w:r>
      <w:r w:rsidRPr="007125F7">
        <w:rPr>
          <w:sz w:val="24"/>
          <w:szCs w:val="24"/>
        </w:rPr>
        <w:t xml:space="preserve"> </w:t>
      </w:r>
      <w:r w:rsidR="00D4421D">
        <w:rPr>
          <w:sz w:val="24"/>
          <w:szCs w:val="24"/>
        </w:rPr>
        <w:t>urmatoarele</w:t>
      </w:r>
      <w:r w:rsidRPr="007125F7">
        <w:rPr>
          <w:sz w:val="24"/>
          <w:szCs w:val="24"/>
        </w:rPr>
        <w:t xml:space="preserve"> </w:t>
      </w:r>
      <w:r w:rsidR="00D4421D">
        <w:rPr>
          <w:sz w:val="24"/>
          <w:szCs w:val="24"/>
        </w:rPr>
        <w:t>scutiri</w:t>
      </w:r>
      <w:r w:rsidRPr="007125F7">
        <w:rPr>
          <w:sz w:val="24"/>
          <w:szCs w:val="24"/>
        </w:rPr>
        <w:t xml:space="preserve"> </w:t>
      </w:r>
      <w:r w:rsidR="0008557C">
        <w:rPr>
          <w:sz w:val="24"/>
          <w:szCs w:val="24"/>
        </w:rPr>
        <w:t xml:space="preserve">de impozit/taxa, </w:t>
      </w:r>
      <w:r w:rsidRPr="007125F7">
        <w:rPr>
          <w:sz w:val="24"/>
          <w:szCs w:val="24"/>
        </w:rPr>
        <w:t>pentru cladirile apartinand persoanelor fizice:</w:t>
      </w:r>
    </w:p>
    <w:p w:rsidR="00B70717" w:rsidRPr="0079134B" w:rsidRDefault="00B70717" w:rsidP="0079134B">
      <w:pPr>
        <w:pStyle w:val="ListParagraph"/>
        <w:numPr>
          <w:ilvl w:val="0"/>
          <w:numId w:val="12"/>
        </w:numPr>
        <w:autoSpaceDE w:val="0"/>
        <w:autoSpaceDN w:val="0"/>
        <w:adjustRightInd w:val="0"/>
        <w:ind w:left="0" w:firstLine="851"/>
        <w:jc w:val="both"/>
        <w:rPr>
          <w:sz w:val="24"/>
          <w:szCs w:val="24"/>
          <w:lang w:val="en-GB"/>
        </w:rPr>
      </w:pPr>
      <w:proofErr w:type="gramStart"/>
      <w:r w:rsidRPr="0079134B">
        <w:rPr>
          <w:sz w:val="24"/>
          <w:szCs w:val="24"/>
        </w:rPr>
        <w:t>clădirile</w:t>
      </w:r>
      <w:proofErr w:type="gramEnd"/>
      <w:r w:rsidRPr="0079134B">
        <w:rPr>
          <w:sz w:val="24"/>
          <w:szCs w:val="24"/>
        </w:rPr>
        <w:t xml:space="preserve"> care, potrivit legii, sunt clasate ca monumente istorice, de arhitectură sau arheologice, muzee ori case memorial, cu exceptia incintelor in care se desfasoara activitati economice.</w:t>
      </w:r>
    </w:p>
    <w:p w:rsidR="002B7CDB" w:rsidRPr="002B7CDB" w:rsidRDefault="002B7CDB" w:rsidP="0079134B">
      <w:pPr>
        <w:numPr>
          <w:ilvl w:val="0"/>
          <w:numId w:val="12"/>
        </w:numPr>
        <w:autoSpaceDE w:val="0"/>
        <w:autoSpaceDN w:val="0"/>
        <w:adjustRightInd w:val="0"/>
        <w:ind w:left="0" w:firstLine="851"/>
        <w:jc w:val="both"/>
        <w:rPr>
          <w:sz w:val="24"/>
          <w:szCs w:val="24"/>
        </w:rPr>
      </w:pPr>
      <w:proofErr w:type="gramStart"/>
      <w:r w:rsidRPr="002B7CDB">
        <w:rPr>
          <w:sz w:val="24"/>
          <w:szCs w:val="24"/>
        </w:rPr>
        <w:t>clădirile</w:t>
      </w:r>
      <w:proofErr w:type="gramEnd"/>
      <w:r w:rsidRPr="002B7CDB">
        <w:rPr>
          <w:sz w:val="24"/>
          <w:szCs w:val="24"/>
        </w:rPr>
        <w:t xml:space="preserve"> restituite potrivit art. 16 din Legea nr. 10/2001 privind regimul juridic al unor imobile preluate în mod abuziv în perioada 6 martie 1945 - 22 decembrie 1989, republicată, cu modificările şi completările ulterioare, pentru perioada pentru care proprietarul menţine afectaţiunea de interes public;</w:t>
      </w:r>
    </w:p>
    <w:p w:rsidR="002B7CDB" w:rsidRPr="002B7CDB" w:rsidRDefault="002B7CDB" w:rsidP="0079134B">
      <w:pPr>
        <w:numPr>
          <w:ilvl w:val="0"/>
          <w:numId w:val="12"/>
        </w:numPr>
        <w:autoSpaceDE w:val="0"/>
        <w:autoSpaceDN w:val="0"/>
        <w:adjustRightInd w:val="0"/>
        <w:ind w:left="0" w:firstLine="851"/>
        <w:jc w:val="both"/>
        <w:rPr>
          <w:sz w:val="24"/>
          <w:szCs w:val="24"/>
        </w:rPr>
      </w:pPr>
      <w:proofErr w:type="gramStart"/>
      <w:r w:rsidRPr="002B7CDB">
        <w:rPr>
          <w:sz w:val="24"/>
          <w:szCs w:val="24"/>
        </w:rPr>
        <w:t>clădirea</w:t>
      </w:r>
      <w:proofErr w:type="gramEnd"/>
      <w:r w:rsidRPr="002B7CDB">
        <w:rPr>
          <w:sz w:val="24"/>
          <w:szCs w:val="24"/>
        </w:rPr>
        <w:t xml:space="preserve"> nouă cu destinaţie de locuinţă, realizată în condiţiile Legii locuinţei nr. 114/1996, republicată, cu modificările şi completările ulterioare, precum şi clădirea cu destinaţie de locuinţă, realizată pe bază de credite, în conformitate cu Ordonanţa Guvernului nr. 19/1994 privind stimularea investiţiilor pentru realizarea unor lucrări publice şi construcţii de locuinţe, aprobată cu modificări şi completări prin Legea nr. 82/1995, cu modificările şi completările ulterioare. În cazul înstrăinării clădirii, scutirea de impozit nu se aplică noului proprietar al acesteia;</w:t>
      </w:r>
    </w:p>
    <w:p w:rsidR="00B70717" w:rsidRPr="00B70717" w:rsidRDefault="00B70717" w:rsidP="00B70717">
      <w:pPr>
        <w:numPr>
          <w:ilvl w:val="0"/>
          <w:numId w:val="12"/>
        </w:numPr>
        <w:tabs>
          <w:tab w:val="left" w:pos="0"/>
        </w:tabs>
        <w:ind w:left="0" w:firstLine="710"/>
        <w:jc w:val="both"/>
        <w:rPr>
          <w:sz w:val="24"/>
          <w:szCs w:val="24"/>
        </w:rPr>
      </w:pPr>
      <w:proofErr w:type="gramStart"/>
      <w:r w:rsidRPr="00B70717">
        <w:rPr>
          <w:sz w:val="24"/>
          <w:szCs w:val="24"/>
        </w:rPr>
        <w:t>cladirea</w:t>
      </w:r>
      <w:proofErr w:type="gramEnd"/>
      <w:r w:rsidRPr="00B70717">
        <w:rPr>
          <w:sz w:val="24"/>
          <w:szCs w:val="24"/>
        </w:rPr>
        <w:t xml:space="preserve"> folosita ca domiciliu aflata in proprietatea sau coproprietatea persoanelor prevazute  la art.3 alin. (1), lit.b si art.4 alin.1 din Legea 341/2004. Scutirea se acorda integral pentru cladirea aflata in proprietatea persoanelor in cauza detinuta in comun cu sotul sau sotia.  In situatia in care o cota-parte din cladiri apartine unor terti, scutirea nu se acorda pentru cota-parte detinuta de acesti terti.</w:t>
      </w:r>
    </w:p>
    <w:p w:rsidR="00B70717" w:rsidRPr="00B70717" w:rsidRDefault="00B70717" w:rsidP="00B70717">
      <w:pPr>
        <w:numPr>
          <w:ilvl w:val="0"/>
          <w:numId w:val="12"/>
        </w:numPr>
        <w:autoSpaceDE w:val="0"/>
        <w:autoSpaceDN w:val="0"/>
        <w:adjustRightInd w:val="0"/>
        <w:ind w:left="0" w:firstLine="720"/>
        <w:jc w:val="both"/>
        <w:rPr>
          <w:sz w:val="24"/>
          <w:szCs w:val="24"/>
          <w:lang w:val="en-GB" w:eastAsia="en-US"/>
        </w:rPr>
      </w:pPr>
      <w:r w:rsidRPr="00B70717">
        <w:rPr>
          <w:sz w:val="24"/>
          <w:szCs w:val="24"/>
        </w:rPr>
        <w:t>clădirile la care proprietarii au executat pe cheltuială proprie lucrări de intervenţie pentru creşterea performanţei energetice, pe baza procesului-verbal de recepţie la terminarea lucrărilor, întocmit în condiţiile legii, prin care se constată realizarea măsurilor de intervenţie recomandate de către auditorul energetic în certificatul de performanţă energetică sau, după caz, în raportul de audit energetic, astfel cum este prevăzut în Ordonanţa de urgenţă a Guvernului nr. 18/2009 privind creşterea performanţei energetice a blocurilor de locuinţe, aprobată cu modificari si completari prin Legea nr. 158/2011.Se vor lua in considerare Regulamentele stabilite conform HCL nr. 120 din 26.03.2013.</w:t>
      </w:r>
    </w:p>
    <w:p w:rsidR="00B70717" w:rsidRPr="00B70717" w:rsidRDefault="00B70717" w:rsidP="00B70717">
      <w:pPr>
        <w:numPr>
          <w:ilvl w:val="0"/>
          <w:numId w:val="12"/>
        </w:numPr>
        <w:autoSpaceDE w:val="0"/>
        <w:autoSpaceDN w:val="0"/>
        <w:adjustRightInd w:val="0"/>
        <w:ind w:left="0" w:firstLine="720"/>
        <w:jc w:val="both"/>
        <w:rPr>
          <w:sz w:val="24"/>
          <w:szCs w:val="24"/>
        </w:rPr>
      </w:pPr>
      <w:proofErr w:type="gramStart"/>
      <w:r w:rsidRPr="00B70717">
        <w:rPr>
          <w:sz w:val="24"/>
          <w:szCs w:val="24"/>
        </w:rPr>
        <w:t>clădirile</w:t>
      </w:r>
      <w:proofErr w:type="gramEnd"/>
      <w:r w:rsidRPr="00B70717">
        <w:rPr>
          <w:sz w:val="24"/>
          <w:szCs w:val="24"/>
        </w:rPr>
        <w:t xml:space="preserve"> unde au fost executate lucrări în condiţiile Legii nr. 153/2011 privind măsuri de creştere a calităţii arhitectural-ambientale a clădirilor, cu modificările şi completările ulterioare. Se vor lua in considerare Regulamentele stabilite conform HCL nr. 120 din 26.03.2013.</w:t>
      </w:r>
    </w:p>
    <w:p w:rsidR="00B70717" w:rsidRPr="00B70717" w:rsidRDefault="00B70717" w:rsidP="002B7CDB">
      <w:pPr>
        <w:autoSpaceDE w:val="0"/>
        <w:autoSpaceDN w:val="0"/>
        <w:adjustRightInd w:val="0"/>
        <w:ind w:firstLine="720"/>
        <w:rPr>
          <w:sz w:val="24"/>
          <w:szCs w:val="24"/>
          <w:lang w:val="ro-RO" w:eastAsia="ro-RO"/>
        </w:rPr>
      </w:pPr>
      <w:r w:rsidRPr="00B70717">
        <w:rPr>
          <w:sz w:val="24"/>
          <w:szCs w:val="24"/>
          <w:lang w:val="ro-RO" w:eastAsia="ro-RO"/>
        </w:rPr>
        <w:t xml:space="preserve"> Scutirea sau reducerea de la plata impozitului, stabilită conform punctului 6, se aplică începând cu data de 1 ianuarie a anului următor celui în care persoana depune documentele justificative.</w:t>
      </w:r>
    </w:p>
    <w:p w:rsidR="000575D1" w:rsidRPr="007125F7" w:rsidRDefault="000575D1" w:rsidP="000D522B">
      <w:pPr>
        <w:autoSpaceDE w:val="0"/>
        <w:autoSpaceDN w:val="0"/>
        <w:adjustRightInd w:val="0"/>
        <w:jc w:val="both"/>
        <w:rPr>
          <w:sz w:val="24"/>
          <w:szCs w:val="24"/>
        </w:rPr>
      </w:pPr>
    </w:p>
    <w:p w:rsidR="00CF1017" w:rsidRPr="00562FBF" w:rsidRDefault="000A60B5" w:rsidP="00CF1017">
      <w:pPr>
        <w:ind w:firstLine="720"/>
        <w:jc w:val="both"/>
        <w:rPr>
          <w:sz w:val="24"/>
          <w:szCs w:val="24"/>
          <w:lang w:val="ro-RO"/>
        </w:rPr>
      </w:pPr>
      <w:r w:rsidRPr="00DE73FA">
        <w:rPr>
          <w:color w:val="000000" w:themeColor="text1"/>
          <w:sz w:val="24"/>
          <w:szCs w:val="24"/>
        </w:rPr>
        <w:t>7</w:t>
      </w:r>
      <w:r w:rsidR="0049175C" w:rsidRPr="00DE73FA">
        <w:rPr>
          <w:color w:val="000000" w:themeColor="text1"/>
          <w:sz w:val="24"/>
          <w:szCs w:val="24"/>
        </w:rPr>
        <w:t xml:space="preserve">. </w:t>
      </w:r>
      <w:r w:rsidR="00CF1017" w:rsidRPr="00DE73FA">
        <w:rPr>
          <w:sz w:val="24"/>
          <w:szCs w:val="24"/>
          <w:lang w:val="ro-RO"/>
        </w:rPr>
        <w:t xml:space="preserve">In cazul instrainarii </w:t>
      </w:r>
      <w:r w:rsidR="00BE0D59" w:rsidRPr="00DE73FA">
        <w:rPr>
          <w:sz w:val="24"/>
          <w:szCs w:val="24"/>
          <w:lang w:val="ro-RO"/>
        </w:rPr>
        <w:t xml:space="preserve">cladirii </w:t>
      </w:r>
      <w:r w:rsidR="00CF1017" w:rsidRPr="00DE73FA">
        <w:rPr>
          <w:sz w:val="24"/>
          <w:szCs w:val="24"/>
          <w:lang w:val="ro-RO"/>
        </w:rPr>
        <w:t xml:space="preserve">(transferului dreptului de proprietate), </w:t>
      </w:r>
      <w:r w:rsidR="000D63F2" w:rsidRPr="00DE73FA">
        <w:rPr>
          <w:sz w:val="24"/>
          <w:szCs w:val="24"/>
          <w:lang w:val="ro-RO"/>
        </w:rPr>
        <w:t>persoana fizica</w:t>
      </w:r>
      <w:r w:rsidR="00CF1017" w:rsidRPr="00DE73FA">
        <w:rPr>
          <w:sz w:val="24"/>
          <w:szCs w:val="24"/>
          <w:lang w:val="ro-RO"/>
        </w:rPr>
        <w:t xml:space="preserve"> are obligatia de a depune o declaratie fiscala aferenta cladirii vandute, adresa si destinatia cladirii </w:t>
      </w:r>
      <w:r w:rsidR="000D63F2" w:rsidRPr="00DE73FA">
        <w:rPr>
          <w:sz w:val="24"/>
          <w:szCs w:val="24"/>
          <w:lang w:val="ro-RO"/>
        </w:rPr>
        <w:t>instrainate</w:t>
      </w:r>
      <w:r w:rsidR="00CF1017" w:rsidRPr="00DE73FA">
        <w:rPr>
          <w:sz w:val="24"/>
          <w:szCs w:val="24"/>
          <w:lang w:val="ro-RO"/>
        </w:rPr>
        <w:t xml:space="preserve">, in termen de 30 de zile de la data vanzarii, completand formularul ITL 001, la care anexeaza documentul justificativ. </w:t>
      </w:r>
    </w:p>
    <w:p w:rsidR="00BB6B3B" w:rsidRDefault="00BB6B3B" w:rsidP="00CF1017">
      <w:pPr>
        <w:ind w:firstLine="720"/>
        <w:jc w:val="both"/>
        <w:rPr>
          <w:sz w:val="24"/>
          <w:szCs w:val="24"/>
          <w:u w:val="single"/>
          <w:lang w:val="ro-RO"/>
        </w:rPr>
      </w:pPr>
    </w:p>
    <w:p w:rsidR="002B59EA" w:rsidRDefault="002B59EA" w:rsidP="00CF1017">
      <w:pPr>
        <w:ind w:firstLine="720"/>
        <w:jc w:val="both"/>
        <w:rPr>
          <w:sz w:val="24"/>
          <w:szCs w:val="24"/>
          <w:u w:val="single"/>
          <w:lang w:val="ro-RO"/>
        </w:rPr>
      </w:pPr>
    </w:p>
    <w:p w:rsidR="00165625" w:rsidRDefault="00165625" w:rsidP="00CF1017">
      <w:pPr>
        <w:ind w:firstLine="720"/>
        <w:jc w:val="both"/>
        <w:rPr>
          <w:sz w:val="24"/>
          <w:szCs w:val="24"/>
          <w:u w:val="single"/>
          <w:lang w:val="ro-RO"/>
        </w:rPr>
      </w:pPr>
    </w:p>
    <w:p w:rsidR="00165625" w:rsidRDefault="00165625" w:rsidP="00CF1017">
      <w:pPr>
        <w:ind w:firstLine="720"/>
        <w:jc w:val="both"/>
        <w:rPr>
          <w:sz w:val="24"/>
          <w:szCs w:val="24"/>
          <w:u w:val="single"/>
          <w:lang w:val="ro-RO"/>
        </w:rPr>
      </w:pPr>
    </w:p>
    <w:p w:rsidR="002B59EA" w:rsidRPr="00BB6B3B" w:rsidRDefault="002B59EA" w:rsidP="00CF1017">
      <w:pPr>
        <w:ind w:firstLine="720"/>
        <w:jc w:val="both"/>
        <w:rPr>
          <w:sz w:val="24"/>
          <w:szCs w:val="24"/>
          <w:u w:val="single"/>
          <w:lang w:val="ro-RO"/>
        </w:rPr>
      </w:pPr>
    </w:p>
    <w:p w:rsidR="000575D1" w:rsidRPr="00BB6B3B" w:rsidRDefault="008169D5" w:rsidP="00CF1017">
      <w:pPr>
        <w:autoSpaceDE w:val="0"/>
        <w:autoSpaceDN w:val="0"/>
        <w:adjustRightInd w:val="0"/>
        <w:ind w:firstLine="720"/>
        <w:jc w:val="both"/>
        <w:rPr>
          <w:b/>
          <w:sz w:val="24"/>
          <w:szCs w:val="24"/>
          <w:u w:val="single"/>
        </w:rPr>
      </w:pPr>
      <w:r w:rsidRPr="00BB6B3B">
        <w:rPr>
          <w:b/>
          <w:sz w:val="24"/>
          <w:szCs w:val="24"/>
          <w:u w:val="single"/>
        </w:rPr>
        <w:t xml:space="preserve">Art. </w:t>
      </w:r>
      <w:proofErr w:type="gramStart"/>
      <w:r w:rsidRPr="00BB6B3B">
        <w:rPr>
          <w:b/>
          <w:sz w:val="24"/>
          <w:szCs w:val="24"/>
          <w:u w:val="single"/>
        </w:rPr>
        <w:t xml:space="preserve">3 </w:t>
      </w:r>
      <w:r w:rsidR="000575D1" w:rsidRPr="00BB6B3B">
        <w:rPr>
          <w:b/>
          <w:sz w:val="24"/>
          <w:szCs w:val="24"/>
          <w:u w:val="single"/>
        </w:rPr>
        <w:t>Impozitul/taxa pe clădiri, în cazul persoanelor juridice – Anexa nr.</w:t>
      </w:r>
      <w:proofErr w:type="gramEnd"/>
      <w:r w:rsidR="000575D1" w:rsidRPr="00BB6B3B">
        <w:rPr>
          <w:b/>
          <w:sz w:val="24"/>
          <w:szCs w:val="24"/>
          <w:u w:val="single"/>
        </w:rPr>
        <w:t xml:space="preserve"> 2</w:t>
      </w:r>
    </w:p>
    <w:p w:rsidR="000575D1" w:rsidRPr="00A14F01" w:rsidRDefault="000575D1" w:rsidP="000D522B">
      <w:pPr>
        <w:ind w:firstLine="720"/>
        <w:jc w:val="both"/>
        <w:rPr>
          <w:sz w:val="24"/>
          <w:szCs w:val="24"/>
          <w:lang w:val="ro-RO"/>
        </w:rPr>
      </w:pPr>
      <w:r w:rsidRPr="00A14F01">
        <w:rPr>
          <w:sz w:val="24"/>
          <w:szCs w:val="24"/>
          <w:lang w:val="ro-RO"/>
        </w:rPr>
        <w:t xml:space="preserve">1.Pentru clădirile </w:t>
      </w:r>
      <w:r w:rsidRPr="00A14F01">
        <w:rPr>
          <w:b/>
          <w:sz w:val="24"/>
          <w:szCs w:val="24"/>
          <w:lang w:val="ro-RO"/>
        </w:rPr>
        <w:t>rezidenţiale</w:t>
      </w:r>
      <w:r w:rsidRPr="00A14F01">
        <w:rPr>
          <w:sz w:val="24"/>
          <w:szCs w:val="24"/>
          <w:lang w:val="ro-RO"/>
        </w:rPr>
        <w:t xml:space="preserve"> aflate în proprietatea sau deţinute de persoanele juridice, impozitul/taxa pe clădiri se calculează prin aplicarea unei cote </w:t>
      </w:r>
      <w:r w:rsidR="007271A6">
        <w:rPr>
          <w:sz w:val="24"/>
          <w:szCs w:val="24"/>
          <w:lang w:val="ro-RO"/>
        </w:rPr>
        <w:t xml:space="preserve">aplicate </w:t>
      </w:r>
      <w:r w:rsidRPr="00A14F01">
        <w:rPr>
          <w:sz w:val="24"/>
          <w:szCs w:val="24"/>
          <w:lang w:val="ro-RO"/>
        </w:rPr>
        <w:t xml:space="preserve">asupra valorii impozabile a clădirii. </w:t>
      </w:r>
    </w:p>
    <w:p w:rsidR="000575D1" w:rsidRPr="00A14F01" w:rsidRDefault="000575D1" w:rsidP="000D522B">
      <w:pPr>
        <w:ind w:firstLine="720"/>
        <w:jc w:val="both"/>
        <w:rPr>
          <w:sz w:val="24"/>
          <w:szCs w:val="24"/>
          <w:lang w:val="ro-RO"/>
        </w:rPr>
      </w:pPr>
      <w:r w:rsidRPr="00A14F01">
        <w:rPr>
          <w:b/>
          <w:sz w:val="24"/>
          <w:szCs w:val="24"/>
          <w:lang w:val="ro-RO"/>
        </w:rPr>
        <w:t>Pentru anul 201</w:t>
      </w:r>
      <w:r w:rsidR="009D2584">
        <w:rPr>
          <w:b/>
          <w:sz w:val="24"/>
          <w:szCs w:val="24"/>
          <w:lang w:val="ro-RO"/>
        </w:rPr>
        <w:t>8</w:t>
      </w:r>
      <w:r w:rsidRPr="00A14F01">
        <w:rPr>
          <w:b/>
          <w:sz w:val="24"/>
          <w:szCs w:val="24"/>
          <w:lang w:val="ro-RO"/>
        </w:rPr>
        <w:t xml:space="preserve">, </w:t>
      </w:r>
      <w:r w:rsidR="007B6191">
        <w:rPr>
          <w:sz w:val="24"/>
          <w:szCs w:val="24"/>
          <w:lang w:val="ro-RO"/>
        </w:rPr>
        <w:t>se aplica cota</w:t>
      </w:r>
      <w:r w:rsidRPr="00A14F01">
        <w:rPr>
          <w:sz w:val="24"/>
          <w:szCs w:val="24"/>
          <w:lang w:val="ro-RO"/>
        </w:rPr>
        <w:t xml:space="preserve"> de </w:t>
      </w:r>
      <w:r w:rsidRPr="00A14F01">
        <w:rPr>
          <w:b/>
          <w:sz w:val="24"/>
          <w:szCs w:val="24"/>
          <w:lang w:val="ro-RO"/>
        </w:rPr>
        <w:t>0,2%</w:t>
      </w:r>
      <w:r w:rsidRPr="00A14F01">
        <w:rPr>
          <w:sz w:val="24"/>
          <w:szCs w:val="24"/>
          <w:lang w:val="ro-RO"/>
        </w:rPr>
        <w:t xml:space="preserve"> .</w:t>
      </w:r>
      <w:r w:rsidR="004557C7">
        <w:rPr>
          <w:sz w:val="24"/>
          <w:szCs w:val="24"/>
          <w:lang w:val="ro-RO"/>
        </w:rPr>
        <w:t>A</w:t>
      </w:r>
      <w:r w:rsidRPr="00A14F01">
        <w:rPr>
          <w:sz w:val="24"/>
          <w:szCs w:val="24"/>
          <w:lang w:val="ro-RO"/>
        </w:rPr>
        <w:t>supr</w:t>
      </w:r>
      <w:r w:rsidRPr="00AA5CBB">
        <w:rPr>
          <w:sz w:val="24"/>
          <w:szCs w:val="24"/>
          <w:lang w:val="ro-RO"/>
        </w:rPr>
        <w:t>a</w:t>
      </w:r>
      <w:r w:rsidRPr="00A14F01">
        <w:rPr>
          <w:sz w:val="24"/>
          <w:szCs w:val="24"/>
          <w:lang w:val="ro-RO"/>
        </w:rPr>
        <w:t xml:space="preserve"> impozitului/taxei pe cladiri, </w:t>
      </w:r>
      <w:r w:rsidR="007B6191">
        <w:rPr>
          <w:sz w:val="24"/>
          <w:szCs w:val="24"/>
          <w:lang w:val="ro-RO"/>
        </w:rPr>
        <w:t>se aplica</w:t>
      </w:r>
      <w:r w:rsidRPr="00A14F01">
        <w:rPr>
          <w:sz w:val="24"/>
          <w:szCs w:val="24"/>
          <w:lang w:val="ro-RO"/>
        </w:rPr>
        <w:t xml:space="preserve"> cota aditionala de </w:t>
      </w:r>
      <w:r w:rsidRPr="00A14F01">
        <w:rPr>
          <w:b/>
          <w:sz w:val="24"/>
          <w:szCs w:val="24"/>
          <w:lang w:val="ro-RO"/>
        </w:rPr>
        <w:t>50%.</w:t>
      </w:r>
      <w:r w:rsidRPr="00A14F01">
        <w:rPr>
          <w:sz w:val="24"/>
          <w:szCs w:val="24"/>
          <w:lang w:val="ro-RO"/>
        </w:rPr>
        <w:t xml:space="preserve"> </w:t>
      </w:r>
    </w:p>
    <w:p w:rsidR="000575D1" w:rsidRPr="00A14F01" w:rsidRDefault="000575D1" w:rsidP="000D522B">
      <w:pPr>
        <w:ind w:firstLine="720"/>
        <w:jc w:val="both"/>
        <w:rPr>
          <w:b/>
          <w:sz w:val="24"/>
          <w:szCs w:val="24"/>
          <w:lang w:val="ro-RO"/>
        </w:rPr>
      </w:pPr>
      <w:r w:rsidRPr="00A14F01">
        <w:rPr>
          <w:sz w:val="24"/>
          <w:szCs w:val="24"/>
          <w:lang w:val="ro-RO"/>
        </w:rPr>
        <w:t xml:space="preserve">In cazul </w:t>
      </w:r>
      <w:r w:rsidR="00D66FA9">
        <w:rPr>
          <w:sz w:val="24"/>
          <w:szCs w:val="24"/>
          <w:lang w:val="ro-RO"/>
        </w:rPr>
        <w:t xml:space="preserve">cladirilor </w:t>
      </w:r>
      <w:r w:rsidR="00D66FA9" w:rsidRPr="009377EB">
        <w:rPr>
          <w:sz w:val="24"/>
          <w:szCs w:val="24"/>
          <w:lang w:val="ro-RO"/>
        </w:rPr>
        <w:t>detinute</w:t>
      </w:r>
      <w:r w:rsidR="00D66FA9">
        <w:rPr>
          <w:sz w:val="24"/>
          <w:szCs w:val="24"/>
          <w:lang w:val="ro-RO"/>
        </w:rPr>
        <w:t xml:space="preserve"> de ONG</w:t>
      </w:r>
      <w:r w:rsidR="00891D64">
        <w:rPr>
          <w:sz w:val="24"/>
          <w:szCs w:val="24"/>
          <w:lang w:val="ro-RO"/>
        </w:rPr>
        <w:t>-uri</w:t>
      </w:r>
      <w:r w:rsidR="00D66FA9">
        <w:rPr>
          <w:sz w:val="24"/>
          <w:szCs w:val="24"/>
          <w:lang w:val="ro-RO"/>
        </w:rPr>
        <w:t>, fundatii si asociatii</w:t>
      </w:r>
      <w:r w:rsidRPr="00A14F01">
        <w:rPr>
          <w:sz w:val="24"/>
          <w:szCs w:val="24"/>
          <w:lang w:val="ro-RO"/>
        </w:rPr>
        <w:t xml:space="preserve"> non profit, </w:t>
      </w:r>
      <w:r w:rsidRPr="00A14F01">
        <w:rPr>
          <w:sz w:val="24"/>
          <w:szCs w:val="24"/>
        </w:rPr>
        <w:t xml:space="preserve">care desfăşoară activităţi sociale, culturale, de educaţie şi învăţământ, se va aplica cota de </w:t>
      </w:r>
      <w:r w:rsidRPr="00A14F01">
        <w:rPr>
          <w:b/>
          <w:sz w:val="24"/>
          <w:szCs w:val="24"/>
        </w:rPr>
        <w:t>0,2%</w:t>
      </w:r>
      <w:r w:rsidRPr="00A14F01">
        <w:rPr>
          <w:sz w:val="24"/>
          <w:szCs w:val="24"/>
        </w:rPr>
        <w:t xml:space="preserve">. </w:t>
      </w:r>
      <w:r w:rsidR="000B6EDD">
        <w:rPr>
          <w:sz w:val="24"/>
          <w:szCs w:val="24"/>
        </w:rPr>
        <w:t>A</w:t>
      </w:r>
      <w:r w:rsidRPr="00A14F01">
        <w:rPr>
          <w:sz w:val="24"/>
          <w:szCs w:val="24"/>
          <w:lang w:val="ro-RO"/>
        </w:rPr>
        <w:t xml:space="preserve">supra impozitului/taxei pe cladiri, </w:t>
      </w:r>
      <w:r w:rsidR="005A5C23">
        <w:rPr>
          <w:sz w:val="24"/>
          <w:szCs w:val="24"/>
          <w:lang w:val="ro-RO"/>
        </w:rPr>
        <w:t xml:space="preserve">se </w:t>
      </w:r>
      <w:proofErr w:type="gramStart"/>
      <w:r w:rsidR="005A5C23">
        <w:rPr>
          <w:sz w:val="24"/>
          <w:szCs w:val="24"/>
          <w:lang w:val="ro-RO"/>
        </w:rPr>
        <w:t>va</w:t>
      </w:r>
      <w:proofErr w:type="gramEnd"/>
      <w:r w:rsidR="005A5C23">
        <w:rPr>
          <w:sz w:val="24"/>
          <w:szCs w:val="24"/>
          <w:lang w:val="ro-RO"/>
        </w:rPr>
        <w:t xml:space="preserve"> aplica</w:t>
      </w:r>
      <w:r w:rsidRPr="00A14F01">
        <w:rPr>
          <w:sz w:val="24"/>
          <w:szCs w:val="24"/>
          <w:lang w:val="ro-RO"/>
        </w:rPr>
        <w:t xml:space="preserve"> cota aditionala de </w:t>
      </w:r>
      <w:r w:rsidRPr="00A14F01">
        <w:rPr>
          <w:b/>
          <w:sz w:val="24"/>
          <w:szCs w:val="24"/>
          <w:lang w:val="ro-RO"/>
        </w:rPr>
        <w:t>35%.</w:t>
      </w:r>
    </w:p>
    <w:p w:rsidR="000575D1" w:rsidRPr="00A14F01" w:rsidRDefault="000575D1" w:rsidP="000D522B">
      <w:pPr>
        <w:ind w:firstLine="720"/>
        <w:jc w:val="both"/>
        <w:rPr>
          <w:sz w:val="24"/>
          <w:szCs w:val="24"/>
          <w:lang w:val="ro-RO"/>
        </w:rPr>
      </w:pPr>
    </w:p>
    <w:p w:rsidR="000575D1" w:rsidRPr="00A14F01" w:rsidRDefault="000575D1" w:rsidP="000D522B">
      <w:pPr>
        <w:ind w:firstLine="720"/>
        <w:jc w:val="both"/>
        <w:rPr>
          <w:sz w:val="24"/>
          <w:szCs w:val="24"/>
          <w:lang w:val="ro-RO"/>
        </w:rPr>
      </w:pPr>
      <w:r w:rsidRPr="00A14F01">
        <w:rPr>
          <w:sz w:val="24"/>
          <w:szCs w:val="24"/>
          <w:lang w:val="ro-RO"/>
        </w:rPr>
        <w:t xml:space="preserve">2.Pentru clădirile </w:t>
      </w:r>
      <w:r w:rsidRPr="00A14F01">
        <w:rPr>
          <w:b/>
          <w:sz w:val="24"/>
          <w:szCs w:val="24"/>
          <w:lang w:val="ro-RO"/>
        </w:rPr>
        <w:t>nerezidenţiale</w:t>
      </w:r>
      <w:r w:rsidRPr="00A14F01">
        <w:rPr>
          <w:sz w:val="24"/>
          <w:szCs w:val="24"/>
          <w:lang w:val="ro-RO"/>
        </w:rPr>
        <w:t xml:space="preserve"> aflate în proprietatea sau deţinute de persoanele juridice, impozitul/taxa pe clădiri se calculează prin aplicarea unei cote </w:t>
      </w:r>
      <w:r w:rsidR="00082482">
        <w:rPr>
          <w:sz w:val="24"/>
          <w:szCs w:val="24"/>
          <w:lang w:val="ro-RO"/>
        </w:rPr>
        <w:t>aplicate</w:t>
      </w:r>
      <w:r w:rsidRPr="00A14F01">
        <w:rPr>
          <w:sz w:val="24"/>
          <w:szCs w:val="24"/>
          <w:lang w:val="ro-RO"/>
        </w:rPr>
        <w:t xml:space="preserve"> asupra valorii impozabile a clădirii.</w:t>
      </w:r>
    </w:p>
    <w:p w:rsidR="000575D1" w:rsidRPr="00A14F01" w:rsidRDefault="000575D1" w:rsidP="000D522B">
      <w:pPr>
        <w:ind w:firstLine="720"/>
        <w:jc w:val="both"/>
        <w:rPr>
          <w:sz w:val="24"/>
          <w:szCs w:val="24"/>
          <w:lang w:val="ro-RO"/>
        </w:rPr>
      </w:pPr>
      <w:r w:rsidRPr="00A14F01">
        <w:rPr>
          <w:b/>
          <w:sz w:val="24"/>
          <w:szCs w:val="24"/>
          <w:lang w:val="ro-RO"/>
        </w:rPr>
        <w:t>Pentru anul 201</w:t>
      </w:r>
      <w:r w:rsidR="009D2584">
        <w:rPr>
          <w:b/>
          <w:sz w:val="24"/>
          <w:szCs w:val="24"/>
          <w:lang w:val="ro-RO"/>
        </w:rPr>
        <w:t>8</w:t>
      </w:r>
      <w:r w:rsidRPr="00A14F01">
        <w:rPr>
          <w:sz w:val="24"/>
          <w:szCs w:val="24"/>
          <w:lang w:val="ro-RO"/>
        </w:rPr>
        <w:t xml:space="preserve">, </w:t>
      </w:r>
      <w:r w:rsidR="00F24F98">
        <w:rPr>
          <w:sz w:val="24"/>
          <w:szCs w:val="24"/>
          <w:lang w:val="ro-RO"/>
        </w:rPr>
        <w:t>se aplica</w:t>
      </w:r>
      <w:r w:rsidRPr="00A14F01">
        <w:rPr>
          <w:sz w:val="24"/>
          <w:szCs w:val="24"/>
          <w:lang w:val="ro-RO"/>
        </w:rPr>
        <w:t xml:space="preserve"> cot</w:t>
      </w:r>
      <w:r w:rsidR="00F24F98">
        <w:rPr>
          <w:sz w:val="24"/>
          <w:szCs w:val="24"/>
          <w:lang w:val="ro-RO"/>
        </w:rPr>
        <w:t>a</w:t>
      </w:r>
      <w:r w:rsidRPr="00A14F01">
        <w:rPr>
          <w:b/>
          <w:sz w:val="24"/>
          <w:szCs w:val="24"/>
          <w:lang w:val="ro-RO"/>
        </w:rPr>
        <w:t xml:space="preserve"> </w:t>
      </w:r>
      <w:r w:rsidRPr="00A14F01">
        <w:rPr>
          <w:sz w:val="24"/>
          <w:szCs w:val="24"/>
          <w:lang w:val="ro-RO"/>
        </w:rPr>
        <w:t>de</w:t>
      </w:r>
      <w:r w:rsidRPr="00A14F01">
        <w:rPr>
          <w:b/>
          <w:sz w:val="24"/>
          <w:szCs w:val="24"/>
          <w:lang w:val="ro-RO"/>
        </w:rPr>
        <w:t xml:space="preserve"> 1,3%</w:t>
      </w:r>
      <w:r w:rsidRPr="00A14F01">
        <w:rPr>
          <w:sz w:val="24"/>
          <w:szCs w:val="24"/>
          <w:lang w:val="ro-RO"/>
        </w:rPr>
        <w:t>.</w:t>
      </w:r>
      <w:r w:rsidR="00ED2A98">
        <w:rPr>
          <w:sz w:val="24"/>
          <w:szCs w:val="24"/>
          <w:lang w:val="ro-RO"/>
        </w:rPr>
        <w:t xml:space="preserve"> </w:t>
      </w:r>
      <w:r w:rsidR="00E75A1E">
        <w:rPr>
          <w:sz w:val="24"/>
          <w:szCs w:val="24"/>
          <w:lang w:val="ro-RO"/>
        </w:rPr>
        <w:t>A</w:t>
      </w:r>
      <w:r w:rsidRPr="00A14F01">
        <w:rPr>
          <w:sz w:val="24"/>
          <w:szCs w:val="24"/>
          <w:lang w:val="ro-RO"/>
        </w:rPr>
        <w:t xml:space="preserve">supra impozitului/taxei pe cladiri, </w:t>
      </w:r>
      <w:r w:rsidR="00F24F98">
        <w:rPr>
          <w:sz w:val="24"/>
          <w:szCs w:val="24"/>
          <w:lang w:val="ro-RO"/>
        </w:rPr>
        <w:t>se va aplica</w:t>
      </w:r>
      <w:r w:rsidRPr="00A14F01">
        <w:rPr>
          <w:sz w:val="24"/>
          <w:szCs w:val="24"/>
          <w:lang w:val="ro-RO"/>
        </w:rPr>
        <w:t xml:space="preserve"> cota aditionala de </w:t>
      </w:r>
      <w:r w:rsidRPr="00A14F01">
        <w:rPr>
          <w:b/>
          <w:sz w:val="24"/>
          <w:szCs w:val="24"/>
          <w:lang w:val="ro-RO"/>
        </w:rPr>
        <w:t>38,46%.</w:t>
      </w:r>
    </w:p>
    <w:p w:rsidR="000575D1" w:rsidRPr="00A14F01" w:rsidRDefault="000575D1" w:rsidP="000D522B">
      <w:pPr>
        <w:ind w:firstLine="720"/>
        <w:jc w:val="both"/>
        <w:rPr>
          <w:sz w:val="24"/>
          <w:szCs w:val="24"/>
        </w:rPr>
      </w:pPr>
      <w:r w:rsidRPr="00A14F01">
        <w:rPr>
          <w:sz w:val="24"/>
          <w:szCs w:val="24"/>
          <w:lang w:val="ro-RO"/>
        </w:rPr>
        <w:t xml:space="preserve">In cazul </w:t>
      </w:r>
      <w:r w:rsidR="00891D64">
        <w:rPr>
          <w:sz w:val="24"/>
          <w:szCs w:val="24"/>
          <w:lang w:val="ro-RO"/>
        </w:rPr>
        <w:t xml:space="preserve">cladirilor </w:t>
      </w:r>
      <w:r w:rsidR="00891D64" w:rsidRPr="009377EB">
        <w:rPr>
          <w:sz w:val="24"/>
          <w:szCs w:val="24"/>
          <w:lang w:val="ro-RO"/>
        </w:rPr>
        <w:t>detinute</w:t>
      </w:r>
      <w:r w:rsidR="00891D64">
        <w:rPr>
          <w:sz w:val="24"/>
          <w:szCs w:val="24"/>
          <w:lang w:val="ro-RO"/>
        </w:rPr>
        <w:t xml:space="preserve"> de ONG-uri, fundatii si asociatii</w:t>
      </w:r>
      <w:r w:rsidRPr="00A14F01">
        <w:rPr>
          <w:sz w:val="24"/>
          <w:szCs w:val="24"/>
          <w:lang w:val="ro-RO"/>
        </w:rPr>
        <w:t xml:space="preserve"> non profit, </w:t>
      </w:r>
      <w:r w:rsidRPr="00A14F01">
        <w:rPr>
          <w:sz w:val="24"/>
          <w:szCs w:val="24"/>
        </w:rPr>
        <w:t xml:space="preserve">care desfăşoară activităţi sociale, culturale, de educaţie şi învăţământ, se va aplica cota de </w:t>
      </w:r>
      <w:r w:rsidRPr="00A14F01">
        <w:rPr>
          <w:b/>
          <w:sz w:val="24"/>
          <w:szCs w:val="24"/>
        </w:rPr>
        <w:t>0,27%.</w:t>
      </w:r>
      <w:r w:rsidRPr="00A14F01">
        <w:rPr>
          <w:sz w:val="24"/>
          <w:szCs w:val="24"/>
        </w:rPr>
        <w:t xml:space="preserve"> </w:t>
      </w:r>
    </w:p>
    <w:p w:rsidR="000575D1" w:rsidRPr="00A14F01" w:rsidRDefault="000575D1" w:rsidP="000D522B">
      <w:pPr>
        <w:ind w:firstLine="720"/>
        <w:jc w:val="both"/>
        <w:rPr>
          <w:sz w:val="24"/>
          <w:szCs w:val="24"/>
          <w:lang w:val="ro-RO"/>
        </w:rPr>
      </w:pPr>
    </w:p>
    <w:p w:rsidR="000575D1" w:rsidRPr="00A14F01" w:rsidRDefault="000575D1" w:rsidP="000D522B">
      <w:pPr>
        <w:ind w:firstLine="720"/>
        <w:jc w:val="both"/>
        <w:rPr>
          <w:sz w:val="24"/>
          <w:szCs w:val="24"/>
          <w:lang w:val="ro-RO"/>
        </w:rPr>
      </w:pPr>
      <w:r w:rsidRPr="00A14F01">
        <w:rPr>
          <w:sz w:val="24"/>
          <w:szCs w:val="24"/>
          <w:lang w:val="ro-RO"/>
        </w:rPr>
        <w:t xml:space="preserve">3.Pentru clădirile </w:t>
      </w:r>
      <w:r w:rsidRPr="00A14F01">
        <w:rPr>
          <w:b/>
          <w:sz w:val="24"/>
          <w:szCs w:val="24"/>
          <w:lang w:val="ro-RO"/>
        </w:rPr>
        <w:t>nerezidenţiale</w:t>
      </w:r>
      <w:r w:rsidRPr="00A14F01">
        <w:rPr>
          <w:sz w:val="24"/>
          <w:szCs w:val="24"/>
          <w:lang w:val="ro-RO"/>
        </w:rPr>
        <w:t xml:space="preserve"> aflate în proprietatea sau deţinute de persoanele juridice, utilizate pentru activităţi din </w:t>
      </w:r>
      <w:r w:rsidRPr="00A14F01">
        <w:rPr>
          <w:b/>
          <w:sz w:val="24"/>
          <w:szCs w:val="24"/>
          <w:lang w:val="ro-RO"/>
        </w:rPr>
        <w:t>domeniul agricol</w:t>
      </w:r>
      <w:r w:rsidRPr="00A14F01">
        <w:rPr>
          <w:sz w:val="24"/>
          <w:szCs w:val="24"/>
          <w:lang w:val="ro-RO"/>
        </w:rPr>
        <w:t xml:space="preserve">, impozitul/taxa pe clădiri se calculează prin aplicarea unei cote de </w:t>
      </w:r>
      <w:r w:rsidRPr="00A14F01">
        <w:rPr>
          <w:b/>
          <w:sz w:val="24"/>
          <w:szCs w:val="24"/>
          <w:lang w:val="ro-RO"/>
        </w:rPr>
        <w:t>0,4%</w:t>
      </w:r>
      <w:r w:rsidRPr="00A14F01">
        <w:rPr>
          <w:sz w:val="24"/>
          <w:szCs w:val="24"/>
          <w:lang w:val="ro-RO"/>
        </w:rPr>
        <w:t xml:space="preserve"> asupra valorii impozabile a clădirii. </w:t>
      </w:r>
      <w:r w:rsidR="0055323D">
        <w:rPr>
          <w:sz w:val="24"/>
          <w:szCs w:val="24"/>
          <w:lang w:val="ro-RO"/>
        </w:rPr>
        <w:t>A</w:t>
      </w:r>
      <w:r w:rsidRPr="00A14F01">
        <w:rPr>
          <w:sz w:val="24"/>
          <w:szCs w:val="24"/>
          <w:lang w:val="ro-RO"/>
        </w:rPr>
        <w:t xml:space="preserve">supra impozitului/taxei pe cladiri, </w:t>
      </w:r>
      <w:r w:rsidR="00AD7A6A">
        <w:rPr>
          <w:sz w:val="24"/>
          <w:szCs w:val="24"/>
          <w:lang w:val="ro-RO"/>
        </w:rPr>
        <w:t>se va aplica</w:t>
      </w:r>
      <w:r w:rsidRPr="00A14F01">
        <w:rPr>
          <w:sz w:val="24"/>
          <w:szCs w:val="24"/>
          <w:lang w:val="ro-RO"/>
        </w:rPr>
        <w:t xml:space="preserve"> cota aditionala de </w:t>
      </w:r>
      <w:r w:rsidRPr="00A14F01">
        <w:rPr>
          <w:b/>
          <w:sz w:val="24"/>
          <w:szCs w:val="24"/>
          <w:lang w:val="ro-RO"/>
        </w:rPr>
        <w:t>50%.</w:t>
      </w:r>
    </w:p>
    <w:p w:rsidR="000575D1" w:rsidRPr="00A14F01" w:rsidRDefault="000575D1" w:rsidP="000D522B">
      <w:pPr>
        <w:autoSpaceDE w:val="0"/>
        <w:autoSpaceDN w:val="0"/>
        <w:adjustRightInd w:val="0"/>
        <w:ind w:firstLine="720"/>
        <w:jc w:val="both"/>
        <w:rPr>
          <w:sz w:val="24"/>
          <w:szCs w:val="24"/>
          <w:lang w:val="ro-RO"/>
        </w:rPr>
      </w:pPr>
      <w:r w:rsidRPr="00A14F01">
        <w:rPr>
          <w:sz w:val="24"/>
          <w:szCs w:val="24"/>
          <w:lang w:val="ro-RO"/>
        </w:rPr>
        <w:t xml:space="preserve">4.În cazul clădirilor cu </w:t>
      </w:r>
      <w:r w:rsidRPr="00A14F01">
        <w:rPr>
          <w:b/>
          <w:sz w:val="24"/>
          <w:szCs w:val="24"/>
          <w:lang w:val="ro-RO"/>
        </w:rPr>
        <w:t>destinaţie mixtă</w:t>
      </w:r>
      <w:r w:rsidRPr="00A14F01">
        <w:rPr>
          <w:sz w:val="24"/>
          <w:szCs w:val="24"/>
          <w:lang w:val="ro-RO"/>
        </w:rPr>
        <w:t xml:space="preserve"> aflate în proprietatea persoanelor juridice, impozitul se determină prin însumarea impozitului calculat pentru suprafaţa folosită în scop rezidenţial, cu impozitul calculat pentru suprafaţa folosită în scop nerezidenţial.</w:t>
      </w:r>
    </w:p>
    <w:p w:rsidR="000575D1" w:rsidRPr="00A14F01" w:rsidRDefault="000575D1" w:rsidP="000D522B">
      <w:pPr>
        <w:autoSpaceDE w:val="0"/>
        <w:autoSpaceDN w:val="0"/>
        <w:adjustRightInd w:val="0"/>
        <w:ind w:firstLine="720"/>
        <w:jc w:val="both"/>
        <w:rPr>
          <w:sz w:val="24"/>
          <w:szCs w:val="24"/>
          <w:lang w:val="ro-RO"/>
        </w:rPr>
      </w:pPr>
    </w:p>
    <w:p w:rsidR="000575D1" w:rsidRPr="00A14F01" w:rsidRDefault="000575D1" w:rsidP="000D522B">
      <w:pPr>
        <w:ind w:firstLine="720"/>
        <w:jc w:val="both"/>
        <w:rPr>
          <w:sz w:val="24"/>
          <w:szCs w:val="24"/>
          <w:lang w:val="ro-RO"/>
        </w:rPr>
      </w:pPr>
      <w:r w:rsidRPr="00A14F01">
        <w:rPr>
          <w:sz w:val="24"/>
          <w:szCs w:val="24"/>
          <w:lang w:val="ro-RO"/>
        </w:rPr>
        <w:t xml:space="preserve">5.În cazul în care proprietarul clădirii </w:t>
      </w:r>
      <w:r w:rsidRPr="00A14F01">
        <w:rPr>
          <w:b/>
          <w:sz w:val="24"/>
          <w:szCs w:val="24"/>
          <w:lang w:val="ro-RO"/>
        </w:rPr>
        <w:t>nu a actualizat valoarea impozabilă a clădirii în ultimii 3 ani anteriori anului</w:t>
      </w:r>
      <w:r w:rsidRPr="00A14F01">
        <w:rPr>
          <w:sz w:val="24"/>
          <w:szCs w:val="24"/>
          <w:lang w:val="ro-RO"/>
        </w:rPr>
        <w:t xml:space="preserve"> de referinţă, cota impozitului/taxei pe clădiri este </w:t>
      </w:r>
      <w:r w:rsidRPr="00A14F01">
        <w:rPr>
          <w:b/>
          <w:sz w:val="24"/>
          <w:szCs w:val="24"/>
          <w:lang w:val="ro-RO"/>
        </w:rPr>
        <w:t>5%</w:t>
      </w:r>
      <w:r w:rsidRPr="00A14F01">
        <w:rPr>
          <w:sz w:val="24"/>
          <w:szCs w:val="24"/>
          <w:lang w:val="ro-RO"/>
        </w:rPr>
        <w:t xml:space="preserve">. </w:t>
      </w:r>
      <w:r w:rsidR="001F6575">
        <w:rPr>
          <w:sz w:val="24"/>
          <w:szCs w:val="24"/>
          <w:lang w:val="ro-RO"/>
        </w:rPr>
        <w:t>A</w:t>
      </w:r>
      <w:r w:rsidRPr="00A14F01">
        <w:rPr>
          <w:sz w:val="24"/>
          <w:szCs w:val="24"/>
          <w:lang w:val="ro-RO"/>
        </w:rPr>
        <w:t xml:space="preserve">supra impozitului/taxei pe cladiri, </w:t>
      </w:r>
      <w:r w:rsidR="00AD7A6A">
        <w:rPr>
          <w:sz w:val="24"/>
          <w:szCs w:val="24"/>
          <w:lang w:val="ro-RO"/>
        </w:rPr>
        <w:t>se va aplica</w:t>
      </w:r>
      <w:r w:rsidRPr="00A14F01">
        <w:rPr>
          <w:sz w:val="24"/>
          <w:szCs w:val="24"/>
          <w:lang w:val="ro-RO"/>
        </w:rPr>
        <w:t xml:space="preserve"> cota aditionala de </w:t>
      </w:r>
      <w:r w:rsidRPr="00A14F01">
        <w:rPr>
          <w:b/>
          <w:sz w:val="24"/>
          <w:szCs w:val="24"/>
          <w:lang w:val="ro-RO"/>
        </w:rPr>
        <w:t>50%.</w:t>
      </w:r>
    </w:p>
    <w:p w:rsidR="000575D1" w:rsidRDefault="000575D1" w:rsidP="000D522B">
      <w:pPr>
        <w:ind w:firstLine="720"/>
        <w:jc w:val="both"/>
        <w:rPr>
          <w:b/>
          <w:sz w:val="24"/>
          <w:szCs w:val="24"/>
        </w:rPr>
      </w:pPr>
      <w:r w:rsidRPr="00A14F01">
        <w:rPr>
          <w:sz w:val="24"/>
          <w:szCs w:val="24"/>
          <w:lang w:val="ro-RO"/>
        </w:rPr>
        <w:t xml:space="preserve">In cazul </w:t>
      </w:r>
      <w:r w:rsidR="00891D64">
        <w:rPr>
          <w:sz w:val="24"/>
          <w:szCs w:val="24"/>
          <w:lang w:val="ro-RO"/>
        </w:rPr>
        <w:t xml:space="preserve">cladirilor </w:t>
      </w:r>
      <w:r w:rsidR="00891D64" w:rsidRPr="009377EB">
        <w:rPr>
          <w:sz w:val="24"/>
          <w:szCs w:val="24"/>
          <w:lang w:val="ro-RO"/>
        </w:rPr>
        <w:t>detinute</w:t>
      </w:r>
      <w:r w:rsidR="00891D64">
        <w:rPr>
          <w:sz w:val="24"/>
          <w:szCs w:val="24"/>
          <w:lang w:val="ro-RO"/>
        </w:rPr>
        <w:t xml:space="preserve"> de ONG-uri, fundatii si asociatii</w:t>
      </w:r>
      <w:r w:rsidRPr="00A14F01">
        <w:rPr>
          <w:sz w:val="24"/>
          <w:szCs w:val="24"/>
          <w:lang w:val="ro-RO"/>
        </w:rPr>
        <w:t xml:space="preserve"> non profit, </w:t>
      </w:r>
      <w:r w:rsidRPr="00A14F01">
        <w:rPr>
          <w:sz w:val="24"/>
          <w:szCs w:val="24"/>
        </w:rPr>
        <w:t>care</w:t>
      </w:r>
      <w:r w:rsidR="00FB70F7">
        <w:rPr>
          <w:sz w:val="24"/>
          <w:szCs w:val="24"/>
        </w:rPr>
        <w:t xml:space="preserve"> </w:t>
      </w:r>
      <w:r w:rsidRPr="00A14F01">
        <w:rPr>
          <w:sz w:val="24"/>
          <w:szCs w:val="24"/>
        </w:rPr>
        <w:t>desfăşoară activităţi sociale, culturale, de educaţie şi învăţământ,</w:t>
      </w:r>
      <w:r w:rsidR="00F01C70">
        <w:rPr>
          <w:sz w:val="24"/>
          <w:szCs w:val="24"/>
        </w:rPr>
        <w:t xml:space="preserve"> care </w:t>
      </w:r>
      <w:r w:rsidR="00F01C70" w:rsidRPr="00A14F01">
        <w:rPr>
          <w:b/>
          <w:sz w:val="24"/>
          <w:szCs w:val="24"/>
          <w:lang w:val="ro-RO"/>
        </w:rPr>
        <w:t>nu a</w:t>
      </w:r>
      <w:r w:rsidR="00F01C70">
        <w:rPr>
          <w:b/>
          <w:sz w:val="24"/>
          <w:szCs w:val="24"/>
          <w:lang w:val="ro-RO"/>
        </w:rPr>
        <w:t>u</w:t>
      </w:r>
      <w:r w:rsidR="00F01C70" w:rsidRPr="00A14F01">
        <w:rPr>
          <w:b/>
          <w:sz w:val="24"/>
          <w:szCs w:val="24"/>
          <w:lang w:val="ro-RO"/>
        </w:rPr>
        <w:t xml:space="preserve"> actualizat valoarea impozabilă a clădirii în ultimii 3 ani anteriori anului</w:t>
      </w:r>
      <w:r w:rsidR="00F01C70" w:rsidRPr="00A14F01">
        <w:rPr>
          <w:sz w:val="24"/>
          <w:szCs w:val="24"/>
          <w:lang w:val="ro-RO"/>
        </w:rPr>
        <w:t xml:space="preserve"> de referinţă</w:t>
      </w:r>
      <w:r w:rsidR="00F01C70">
        <w:rPr>
          <w:sz w:val="24"/>
          <w:szCs w:val="24"/>
          <w:lang w:val="ro-RO"/>
        </w:rPr>
        <w:t>,</w:t>
      </w:r>
      <w:r w:rsidRPr="00A14F01">
        <w:rPr>
          <w:sz w:val="24"/>
          <w:szCs w:val="24"/>
        </w:rPr>
        <w:t xml:space="preserve"> se va aplica cota de </w:t>
      </w:r>
      <w:r w:rsidRPr="00A14F01">
        <w:rPr>
          <w:b/>
          <w:sz w:val="24"/>
          <w:szCs w:val="24"/>
        </w:rPr>
        <w:t>5%.</w:t>
      </w:r>
    </w:p>
    <w:p w:rsidR="00EB004A" w:rsidRPr="00A14F01" w:rsidRDefault="00EB004A" w:rsidP="000D522B">
      <w:pPr>
        <w:ind w:firstLine="720"/>
        <w:jc w:val="both"/>
        <w:rPr>
          <w:b/>
          <w:sz w:val="24"/>
          <w:szCs w:val="24"/>
        </w:rPr>
      </w:pPr>
    </w:p>
    <w:p w:rsidR="000575D1" w:rsidRPr="00DE73FA" w:rsidRDefault="00571433" w:rsidP="000D522B">
      <w:pPr>
        <w:ind w:firstLine="720"/>
        <w:jc w:val="both"/>
        <w:rPr>
          <w:sz w:val="24"/>
          <w:szCs w:val="24"/>
        </w:rPr>
      </w:pPr>
      <w:r w:rsidRPr="00DE73FA">
        <w:rPr>
          <w:sz w:val="24"/>
          <w:szCs w:val="24"/>
        </w:rPr>
        <w:t>In cazul ONG-urilor, care desfăşoară activităţi sociale, culturale, de educaţie şi învăţământ, se vor depune, in copie</w:t>
      </w:r>
      <w:r w:rsidR="00DA19A7" w:rsidRPr="00DE73FA">
        <w:rPr>
          <w:sz w:val="24"/>
          <w:szCs w:val="24"/>
        </w:rPr>
        <w:t>,</w:t>
      </w:r>
      <w:r w:rsidRPr="00DE73FA">
        <w:rPr>
          <w:sz w:val="24"/>
          <w:szCs w:val="24"/>
        </w:rPr>
        <w:t xml:space="preserve"> statutul si declaratia pe proprie raspundere privind activitatea desfasurata</w:t>
      </w:r>
      <w:r w:rsidR="00EB004A" w:rsidRPr="00DE73FA">
        <w:rPr>
          <w:sz w:val="24"/>
          <w:szCs w:val="24"/>
        </w:rPr>
        <w:t xml:space="preserve">, cu indicarea </w:t>
      </w:r>
      <w:r w:rsidR="009F1E90" w:rsidRPr="00DE73FA">
        <w:rPr>
          <w:sz w:val="24"/>
          <w:szCs w:val="24"/>
        </w:rPr>
        <w:t>adresei cladirii</w:t>
      </w:r>
      <w:r w:rsidR="00EB004A" w:rsidRPr="00DE73FA">
        <w:rPr>
          <w:sz w:val="24"/>
          <w:szCs w:val="24"/>
        </w:rPr>
        <w:t xml:space="preserve">, </w:t>
      </w:r>
      <w:r w:rsidRPr="00DE73FA">
        <w:rPr>
          <w:sz w:val="24"/>
          <w:szCs w:val="24"/>
        </w:rPr>
        <w:t>in vederea aplicarii cotei corespunzatoare de impozitare</w:t>
      </w:r>
      <w:r w:rsidR="009F1E90" w:rsidRPr="00DE73FA">
        <w:rPr>
          <w:sz w:val="24"/>
          <w:szCs w:val="24"/>
        </w:rPr>
        <w:t>.</w:t>
      </w:r>
      <w:r w:rsidRPr="00DE73FA">
        <w:rPr>
          <w:sz w:val="24"/>
          <w:szCs w:val="24"/>
        </w:rPr>
        <w:t xml:space="preserve"> </w:t>
      </w:r>
    </w:p>
    <w:p w:rsidR="000575D1" w:rsidRPr="007C1CA3" w:rsidRDefault="007C1CA3" w:rsidP="000D522B">
      <w:pPr>
        <w:ind w:firstLine="720"/>
        <w:jc w:val="both"/>
        <w:rPr>
          <w:sz w:val="24"/>
          <w:szCs w:val="24"/>
          <w:lang w:val="ro-RO" w:eastAsia="en-US"/>
        </w:rPr>
      </w:pPr>
      <w:r w:rsidRPr="00DE73FA">
        <w:rPr>
          <w:sz w:val="24"/>
          <w:szCs w:val="24"/>
          <w:lang w:val="ro-RO" w:eastAsia="en-US"/>
        </w:rPr>
        <w:t>În cazul dobândirii sau construirii unei clădiri în cursul anului, proprietarul acesteia are obligaţia să</w:t>
      </w:r>
      <w:r w:rsidRPr="007C1CA3">
        <w:rPr>
          <w:sz w:val="24"/>
          <w:szCs w:val="24"/>
          <w:lang w:val="ro-RO" w:eastAsia="en-US"/>
        </w:rPr>
        <w:t xml:space="preserve"> depună o declaraţie la organul fiscal local în a cărui rază teritorială de competenţă se află clădirea, în termen de 30 de zile de la data dobândirii şi datorează impozit pe clădiri începând cu data de 1 ianuarie a anului următor.</w:t>
      </w:r>
    </w:p>
    <w:p w:rsidR="007C1CA3" w:rsidRDefault="007C1CA3" w:rsidP="007C1CA3">
      <w:pPr>
        <w:autoSpaceDE w:val="0"/>
        <w:autoSpaceDN w:val="0"/>
        <w:adjustRightInd w:val="0"/>
        <w:ind w:firstLine="720"/>
        <w:rPr>
          <w:iCs/>
          <w:sz w:val="24"/>
          <w:szCs w:val="24"/>
          <w:lang w:val="ro-RO" w:eastAsia="en-US"/>
        </w:rPr>
      </w:pPr>
      <w:r w:rsidRPr="007C1CA3">
        <w:rPr>
          <w:iCs/>
          <w:sz w:val="24"/>
          <w:szCs w:val="24"/>
          <w:lang w:val="ro-RO" w:eastAsia="en-US"/>
        </w:rPr>
        <w:t xml:space="preserve">În cazul extinderii, îmbunătăţirii, desfiinţării parţiale sau al altor modificări aduse unei clădiri existente, inclusiv schimbarea integrală sau parţială a folosinţei, care determină creşterea sau diminuarea valorii impozabile a clădirii cu mai mult de 25%, proprietarul are obligaţia să depună o nouă declaraţie de </w:t>
      </w:r>
      <w:r w:rsidRPr="007C1CA3">
        <w:rPr>
          <w:iCs/>
          <w:sz w:val="24"/>
          <w:szCs w:val="24"/>
          <w:lang w:val="ro-RO" w:eastAsia="en-US"/>
        </w:rPr>
        <w:lastRenderedPageBreak/>
        <w:t>impunere la organul fiscal local în a cărui rază teritorială de competenţă se află clădirea, în termen de 30 de zile de la data modificării respective, şi datorează impozitul pe clădiri determinat în noile condiţii începând cu data de 1 ianuarie a anului următor.</w:t>
      </w:r>
    </w:p>
    <w:p w:rsidR="00A404DA" w:rsidRPr="00DE73FA" w:rsidRDefault="00A404DA" w:rsidP="00DC6C0A">
      <w:pPr>
        <w:autoSpaceDE w:val="0"/>
        <w:autoSpaceDN w:val="0"/>
        <w:adjustRightInd w:val="0"/>
        <w:ind w:firstLine="720"/>
        <w:jc w:val="both"/>
        <w:rPr>
          <w:sz w:val="24"/>
          <w:szCs w:val="24"/>
          <w:lang w:val="ro-RO" w:eastAsia="en-US"/>
        </w:rPr>
      </w:pPr>
      <w:r w:rsidRPr="00DE73FA">
        <w:rPr>
          <w:iCs/>
          <w:sz w:val="24"/>
          <w:szCs w:val="24"/>
          <w:lang w:val="ro-RO" w:eastAsia="en-US"/>
        </w:rPr>
        <w:t>In toate cazurile mai sus precizate (dobandire, modificare, desfiintare</w:t>
      </w:r>
      <w:r w:rsidR="00FE2BC4" w:rsidRPr="00DE73FA">
        <w:rPr>
          <w:iCs/>
          <w:sz w:val="24"/>
          <w:szCs w:val="24"/>
          <w:lang w:val="ro-RO" w:eastAsia="en-US"/>
        </w:rPr>
        <w:t>/demolare</w:t>
      </w:r>
      <w:r w:rsidRPr="00DE73FA">
        <w:rPr>
          <w:iCs/>
          <w:sz w:val="24"/>
          <w:szCs w:val="24"/>
          <w:lang w:val="ro-RO" w:eastAsia="en-US"/>
        </w:rPr>
        <w:t xml:space="preserve">, etc), contribuabilii vor depune ca anexa la declaratiile fiscale, </w:t>
      </w:r>
      <w:r w:rsidR="00FE2BC4" w:rsidRPr="00DE73FA">
        <w:rPr>
          <w:iCs/>
          <w:sz w:val="24"/>
          <w:szCs w:val="24"/>
          <w:lang w:val="ro-RO" w:eastAsia="en-US"/>
        </w:rPr>
        <w:t>acte contabile justificative, si anume: registrul jurnal cuprinzand inregistrarea corespunzatoare in evidenta contabila insotit de balanta contabila de verificare corespunzatoare</w:t>
      </w:r>
      <w:r w:rsidR="007913EF" w:rsidRPr="00DE73FA">
        <w:rPr>
          <w:iCs/>
          <w:sz w:val="24"/>
          <w:szCs w:val="24"/>
          <w:lang w:val="ro-RO" w:eastAsia="en-US"/>
        </w:rPr>
        <w:t xml:space="preserve"> lunii in cauza</w:t>
      </w:r>
      <w:r w:rsidR="00FE2BC4" w:rsidRPr="00DE73FA">
        <w:rPr>
          <w:iCs/>
          <w:sz w:val="24"/>
          <w:szCs w:val="24"/>
          <w:lang w:val="ro-RO" w:eastAsia="en-US"/>
        </w:rPr>
        <w:t>.</w:t>
      </w:r>
    </w:p>
    <w:p w:rsidR="007C1CA3" w:rsidRPr="00A14F01" w:rsidRDefault="007C1CA3" w:rsidP="00DC6C0A">
      <w:pPr>
        <w:ind w:firstLine="720"/>
        <w:jc w:val="both"/>
        <w:rPr>
          <w:sz w:val="24"/>
          <w:szCs w:val="24"/>
          <w:lang w:val="ro-RO"/>
        </w:rPr>
      </w:pPr>
      <w:r w:rsidRPr="00DE73FA">
        <w:rPr>
          <w:sz w:val="24"/>
          <w:szCs w:val="24"/>
          <w:lang w:val="ro-RO"/>
        </w:rPr>
        <w:t>In cazul instrainarii</w:t>
      </w:r>
      <w:r w:rsidR="006E6259" w:rsidRPr="00DE73FA">
        <w:rPr>
          <w:sz w:val="24"/>
          <w:szCs w:val="24"/>
          <w:lang w:val="ro-RO"/>
        </w:rPr>
        <w:t xml:space="preserve"> </w:t>
      </w:r>
      <w:r w:rsidR="001E0A99" w:rsidRPr="00DE73FA">
        <w:rPr>
          <w:sz w:val="24"/>
          <w:szCs w:val="24"/>
          <w:lang w:val="ro-RO"/>
        </w:rPr>
        <w:t xml:space="preserve">cladirii </w:t>
      </w:r>
      <w:r w:rsidR="006E6259" w:rsidRPr="00DE73FA">
        <w:rPr>
          <w:sz w:val="24"/>
          <w:szCs w:val="24"/>
          <w:lang w:val="ro-RO"/>
        </w:rPr>
        <w:t>(transferului dreptului de proprietate)</w:t>
      </w:r>
      <w:r w:rsidRPr="00DE73FA">
        <w:rPr>
          <w:sz w:val="24"/>
          <w:szCs w:val="24"/>
          <w:lang w:val="ro-RO"/>
        </w:rPr>
        <w:t xml:space="preserve">, </w:t>
      </w:r>
      <w:r w:rsidR="007F55A4" w:rsidRPr="00DE73FA">
        <w:rPr>
          <w:sz w:val="24"/>
          <w:szCs w:val="24"/>
          <w:lang w:val="ro-RO"/>
        </w:rPr>
        <w:t>persoana juridica</w:t>
      </w:r>
      <w:r w:rsidRPr="00DE73FA">
        <w:rPr>
          <w:sz w:val="24"/>
          <w:szCs w:val="24"/>
          <w:lang w:val="ro-RO"/>
        </w:rPr>
        <w:t xml:space="preserve"> are obligatia de a depune </w:t>
      </w:r>
      <w:r w:rsidR="004C5330" w:rsidRPr="00DE73FA">
        <w:rPr>
          <w:sz w:val="24"/>
          <w:szCs w:val="24"/>
          <w:lang w:val="ro-RO"/>
        </w:rPr>
        <w:t xml:space="preserve">o </w:t>
      </w:r>
      <w:r w:rsidRPr="00DE73FA">
        <w:rPr>
          <w:sz w:val="24"/>
          <w:szCs w:val="24"/>
          <w:lang w:val="ro-RO"/>
        </w:rPr>
        <w:t>declaratie fiscala cuprinzand valoarea impozabila aferenta cladirii vandute</w:t>
      </w:r>
      <w:r w:rsidR="001630FD" w:rsidRPr="00DE73FA">
        <w:rPr>
          <w:sz w:val="24"/>
          <w:szCs w:val="24"/>
          <w:lang w:val="ro-RO"/>
        </w:rPr>
        <w:t>, adresa si destinatia cladirii vandute</w:t>
      </w:r>
      <w:r w:rsidRPr="00DE73FA">
        <w:rPr>
          <w:sz w:val="24"/>
          <w:szCs w:val="24"/>
          <w:lang w:val="ro-RO"/>
        </w:rPr>
        <w:t xml:space="preserve">, in termen de 30 de zile de la data vanzarii, completand formularul </w:t>
      </w:r>
      <w:r w:rsidR="006E6259" w:rsidRPr="00DE73FA">
        <w:rPr>
          <w:sz w:val="24"/>
          <w:szCs w:val="24"/>
          <w:lang w:val="ro-RO"/>
        </w:rPr>
        <w:t>ITL 002, la care anexeaza documentul justificativ</w:t>
      </w:r>
      <w:r w:rsidR="007F55A4" w:rsidRPr="00DE73FA">
        <w:rPr>
          <w:sz w:val="24"/>
          <w:szCs w:val="24"/>
          <w:lang w:val="ro-RO"/>
        </w:rPr>
        <w:t>, registru jurnal</w:t>
      </w:r>
      <w:r w:rsidR="006E6259" w:rsidRPr="00DE73FA">
        <w:rPr>
          <w:sz w:val="24"/>
          <w:szCs w:val="24"/>
          <w:lang w:val="ro-RO"/>
        </w:rPr>
        <w:t xml:space="preserve"> privind descarcarea valorii din evidenta contabila si balanta lunara corespunzatoare.</w:t>
      </w:r>
    </w:p>
    <w:p w:rsidR="00A61ADF" w:rsidRPr="00A61ADF" w:rsidRDefault="000575D1" w:rsidP="0083499A">
      <w:pPr>
        <w:autoSpaceDE w:val="0"/>
        <w:autoSpaceDN w:val="0"/>
        <w:adjustRightInd w:val="0"/>
        <w:ind w:firstLine="720"/>
        <w:rPr>
          <w:sz w:val="24"/>
          <w:szCs w:val="24"/>
          <w:lang w:val="ro-RO" w:eastAsia="en-US"/>
        </w:rPr>
      </w:pPr>
      <w:r w:rsidRPr="00A14F01">
        <w:rPr>
          <w:sz w:val="24"/>
          <w:szCs w:val="24"/>
        </w:rPr>
        <w:t>6.</w:t>
      </w:r>
      <w:r w:rsidRPr="00A14F01">
        <w:rPr>
          <w:sz w:val="24"/>
          <w:szCs w:val="24"/>
          <w:lang w:val="ro-RO"/>
        </w:rPr>
        <w:t xml:space="preserve"> Pentru clădirile proprietate publică sau privată a statului ori a unităţilor administrativ-teritoriale, concesionate, închiriate, date în administrare ori în folosinţă, după caz, oricăror entităţi, altele decât cele de drept public, se stabileşte </w:t>
      </w:r>
      <w:r w:rsidRPr="00A14F01">
        <w:rPr>
          <w:b/>
          <w:sz w:val="24"/>
          <w:szCs w:val="24"/>
          <w:lang w:val="ro-RO"/>
        </w:rPr>
        <w:t>taxa pe clădiri</w:t>
      </w:r>
      <w:r w:rsidRPr="00A14F01">
        <w:rPr>
          <w:sz w:val="24"/>
          <w:szCs w:val="24"/>
          <w:lang w:val="ro-RO"/>
        </w:rPr>
        <w:t xml:space="preserve">, care reprezintă sarcina fiscală a concesionarilor, locatarilor, titularilor dreptului de administrare sau de folosinţă, după caz, în </w:t>
      </w:r>
      <w:r w:rsidRPr="00A61ADF">
        <w:rPr>
          <w:sz w:val="24"/>
          <w:szCs w:val="24"/>
          <w:lang w:val="ro-RO"/>
        </w:rPr>
        <w:t>condiţii similare impozitului pe clădiri.</w:t>
      </w:r>
      <w:r w:rsidR="00A61ADF" w:rsidRPr="00A61ADF">
        <w:rPr>
          <w:sz w:val="24"/>
          <w:szCs w:val="24"/>
          <w:lang w:val="ro-RO"/>
        </w:rPr>
        <w:t xml:space="preserve"> </w:t>
      </w:r>
      <w:r w:rsidR="00A61ADF" w:rsidRPr="00A61ADF">
        <w:rPr>
          <w:iCs/>
          <w:sz w:val="24"/>
          <w:szCs w:val="24"/>
          <w:lang w:val="ro-RO" w:eastAsia="en-US"/>
        </w:rPr>
        <w:t>În cazul transmiterii ulterioare altor entităţi a dreptului de concesiune, închiriere, administrare sau folosinţă asupra clădirii, taxa se datorează de persoana care are relaţia contractuală cu persoana de drept public.</w:t>
      </w:r>
    </w:p>
    <w:p w:rsidR="000575D1" w:rsidRPr="00A14F01" w:rsidRDefault="000575D1" w:rsidP="000D522B">
      <w:pPr>
        <w:autoSpaceDE w:val="0"/>
        <w:autoSpaceDN w:val="0"/>
        <w:adjustRightInd w:val="0"/>
        <w:ind w:firstLine="720"/>
        <w:jc w:val="both"/>
        <w:rPr>
          <w:sz w:val="24"/>
          <w:szCs w:val="24"/>
          <w:lang w:val="ro-RO"/>
        </w:rPr>
      </w:pPr>
      <w:r w:rsidRPr="00A14F01">
        <w:rPr>
          <w:sz w:val="24"/>
          <w:szCs w:val="24"/>
          <w:lang w:val="ro-RO"/>
        </w:rPr>
        <w:t>Taxa pe clădiri se stabileşte proporţional cu perioada pentru care este constituit dreptul de concesiune, închiriere, administrare ori folosinţă.</w:t>
      </w:r>
    </w:p>
    <w:p w:rsidR="000575D1" w:rsidRPr="00A14F01" w:rsidRDefault="000575D1" w:rsidP="000D522B">
      <w:pPr>
        <w:autoSpaceDE w:val="0"/>
        <w:autoSpaceDN w:val="0"/>
        <w:adjustRightInd w:val="0"/>
        <w:ind w:firstLine="720"/>
        <w:jc w:val="both"/>
        <w:rPr>
          <w:sz w:val="24"/>
          <w:szCs w:val="24"/>
          <w:lang w:val="ro-RO"/>
        </w:rPr>
      </w:pPr>
    </w:p>
    <w:p w:rsidR="000575D1" w:rsidRDefault="000575D1" w:rsidP="000D522B">
      <w:pPr>
        <w:autoSpaceDE w:val="0"/>
        <w:autoSpaceDN w:val="0"/>
        <w:adjustRightInd w:val="0"/>
        <w:ind w:firstLine="720"/>
        <w:jc w:val="both"/>
        <w:rPr>
          <w:color w:val="000000" w:themeColor="text1"/>
          <w:sz w:val="24"/>
          <w:szCs w:val="24"/>
          <w:lang w:val="ro-RO"/>
        </w:rPr>
      </w:pPr>
      <w:r w:rsidRPr="00446BD6">
        <w:rPr>
          <w:color w:val="000000" w:themeColor="text1"/>
          <w:sz w:val="24"/>
          <w:szCs w:val="24"/>
          <w:lang w:val="ro-RO"/>
        </w:rPr>
        <w:t>7. Pentru anul 201</w:t>
      </w:r>
      <w:r w:rsidR="009D2584">
        <w:rPr>
          <w:color w:val="000000" w:themeColor="text1"/>
          <w:sz w:val="24"/>
          <w:szCs w:val="24"/>
          <w:lang w:val="ro-RO"/>
        </w:rPr>
        <w:t>8</w:t>
      </w:r>
      <w:r w:rsidRPr="00446BD6">
        <w:rPr>
          <w:color w:val="000000" w:themeColor="text1"/>
          <w:sz w:val="24"/>
          <w:szCs w:val="24"/>
          <w:lang w:val="ro-RO"/>
        </w:rPr>
        <w:t xml:space="preserve">, impozitul pe clădiri </w:t>
      </w:r>
      <w:r w:rsidR="009A1761" w:rsidRPr="00446BD6">
        <w:rPr>
          <w:color w:val="000000" w:themeColor="text1"/>
          <w:sz w:val="24"/>
          <w:szCs w:val="24"/>
          <w:lang w:val="ro-RO"/>
        </w:rPr>
        <w:t xml:space="preserve">se va majora </w:t>
      </w:r>
      <w:r w:rsidRPr="00446BD6">
        <w:rPr>
          <w:b/>
          <w:color w:val="000000" w:themeColor="text1"/>
          <w:sz w:val="24"/>
          <w:szCs w:val="24"/>
          <w:lang w:val="ro-RO"/>
        </w:rPr>
        <w:t xml:space="preserve">cu </w:t>
      </w:r>
      <w:r w:rsidR="006E3A5E">
        <w:rPr>
          <w:b/>
          <w:color w:val="000000" w:themeColor="text1"/>
          <w:sz w:val="24"/>
          <w:szCs w:val="24"/>
          <w:lang w:val="ro-RO"/>
        </w:rPr>
        <w:t xml:space="preserve">pana la </w:t>
      </w:r>
      <w:r w:rsidRPr="00446BD6">
        <w:rPr>
          <w:b/>
          <w:color w:val="000000" w:themeColor="text1"/>
          <w:sz w:val="24"/>
          <w:szCs w:val="24"/>
          <w:lang w:val="ro-RO"/>
        </w:rPr>
        <w:t>500%</w:t>
      </w:r>
      <w:r w:rsidRPr="00446BD6">
        <w:rPr>
          <w:color w:val="000000" w:themeColor="text1"/>
          <w:sz w:val="24"/>
          <w:szCs w:val="24"/>
          <w:lang w:val="ro-RO"/>
        </w:rPr>
        <w:t xml:space="preserve"> pentru clădirile neîngrijite, situate în intravilan.</w:t>
      </w:r>
    </w:p>
    <w:p w:rsidR="00F411B3" w:rsidRPr="00E03C83" w:rsidRDefault="00F411B3" w:rsidP="00F411B3">
      <w:pPr>
        <w:autoSpaceDE w:val="0"/>
        <w:autoSpaceDN w:val="0"/>
        <w:adjustRightInd w:val="0"/>
        <w:ind w:firstLine="720"/>
        <w:jc w:val="both"/>
        <w:rPr>
          <w:color w:val="000000" w:themeColor="text1"/>
          <w:sz w:val="24"/>
          <w:szCs w:val="24"/>
          <w:lang w:val="ro-RO"/>
        </w:rPr>
      </w:pPr>
      <w:r>
        <w:rPr>
          <w:color w:val="000000" w:themeColor="text1"/>
          <w:sz w:val="24"/>
          <w:szCs w:val="24"/>
          <w:lang w:val="ro-RO"/>
        </w:rPr>
        <w:t>Procentul si persoanele carora li se aplica impozitul majorat se vor desemna individual de catre compartimentele de specialitate cu atributii in domeniu.</w:t>
      </w:r>
    </w:p>
    <w:p w:rsidR="00F411B3" w:rsidRDefault="00F411B3" w:rsidP="00F411B3">
      <w:pPr>
        <w:ind w:firstLine="720"/>
        <w:jc w:val="both"/>
        <w:rPr>
          <w:color w:val="000000" w:themeColor="text1"/>
          <w:sz w:val="24"/>
          <w:szCs w:val="24"/>
          <w:lang w:val="ro-RO"/>
        </w:rPr>
      </w:pPr>
      <w:r w:rsidRPr="00E03C83">
        <w:rPr>
          <w:color w:val="000000" w:themeColor="text1"/>
          <w:sz w:val="24"/>
          <w:szCs w:val="24"/>
          <w:lang w:val="ro-RO"/>
        </w:rPr>
        <w:t xml:space="preserve">Clădirile care intră sub incidenţa alin. </w:t>
      </w:r>
      <w:r w:rsidR="007C2085">
        <w:rPr>
          <w:color w:val="000000" w:themeColor="text1"/>
          <w:sz w:val="24"/>
          <w:szCs w:val="24"/>
          <w:lang w:val="ro-RO"/>
        </w:rPr>
        <w:t>7</w:t>
      </w:r>
      <w:r w:rsidRPr="00E03C83">
        <w:rPr>
          <w:color w:val="000000" w:themeColor="text1"/>
          <w:sz w:val="24"/>
          <w:szCs w:val="24"/>
          <w:lang w:val="ro-RO"/>
        </w:rPr>
        <w:t xml:space="preserve"> se stabilesc prin hotărâre a consiliului local conform elementelor de </w:t>
      </w:r>
      <w:r w:rsidRPr="007A4D54">
        <w:rPr>
          <w:color w:val="000000" w:themeColor="text1"/>
          <w:sz w:val="24"/>
          <w:szCs w:val="24"/>
          <w:lang w:val="ro-RO"/>
        </w:rPr>
        <w:t>identificare</w:t>
      </w:r>
      <w:r w:rsidRPr="00E03C83">
        <w:rPr>
          <w:color w:val="000000" w:themeColor="text1"/>
          <w:sz w:val="24"/>
          <w:szCs w:val="24"/>
          <w:lang w:val="ro-RO"/>
        </w:rPr>
        <w:t xml:space="preserve"> potrivit nomenclaturii stradale.</w:t>
      </w:r>
    </w:p>
    <w:p w:rsidR="00F411B3" w:rsidRPr="00EC21FF" w:rsidRDefault="00F411B3" w:rsidP="00F411B3">
      <w:pPr>
        <w:autoSpaceDE w:val="0"/>
        <w:autoSpaceDN w:val="0"/>
        <w:adjustRightInd w:val="0"/>
        <w:ind w:firstLine="720"/>
        <w:jc w:val="both"/>
        <w:rPr>
          <w:color w:val="000000" w:themeColor="text1"/>
          <w:sz w:val="24"/>
          <w:szCs w:val="24"/>
        </w:rPr>
      </w:pPr>
      <w:r w:rsidRPr="00EC21FF">
        <w:rPr>
          <w:color w:val="000000" w:themeColor="text1"/>
          <w:sz w:val="24"/>
          <w:szCs w:val="24"/>
        </w:rPr>
        <w:t xml:space="preserve">Scutirile asupra impozitului pe cladiri nu se aplica contribuabililor care </w:t>
      </w:r>
      <w:r>
        <w:rPr>
          <w:color w:val="000000" w:themeColor="text1"/>
          <w:sz w:val="24"/>
          <w:szCs w:val="24"/>
        </w:rPr>
        <w:t>vor fi nominalizati conform celor aratate mai sus</w:t>
      </w:r>
      <w:r w:rsidRPr="00EC21FF">
        <w:rPr>
          <w:color w:val="000000" w:themeColor="text1"/>
          <w:sz w:val="24"/>
          <w:szCs w:val="24"/>
        </w:rPr>
        <w:t>.</w:t>
      </w:r>
    </w:p>
    <w:p w:rsidR="00F411B3" w:rsidRPr="00446BD6" w:rsidRDefault="00F411B3" w:rsidP="000D522B">
      <w:pPr>
        <w:autoSpaceDE w:val="0"/>
        <w:autoSpaceDN w:val="0"/>
        <w:adjustRightInd w:val="0"/>
        <w:ind w:firstLine="720"/>
        <w:jc w:val="both"/>
        <w:rPr>
          <w:color w:val="000000" w:themeColor="text1"/>
          <w:sz w:val="24"/>
          <w:szCs w:val="24"/>
          <w:lang w:val="ro-RO"/>
        </w:rPr>
      </w:pPr>
    </w:p>
    <w:p w:rsidR="000575D1" w:rsidRPr="00A14F01" w:rsidRDefault="000575D1" w:rsidP="000D522B">
      <w:pPr>
        <w:autoSpaceDE w:val="0"/>
        <w:autoSpaceDN w:val="0"/>
        <w:adjustRightInd w:val="0"/>
        <w:ind w:firstLine="720"/>
        <w:jc w:val="both"/>
        <w:rPr>
          <w:sz w:val="24"/>
          <w:szCs w:val="24"/>
          <w:lang w:val="ro-RO"/>
        </w:rPr>
      </w:pPr>
      <w:r w:rsidRPr="00A14F01">
        <w:rPr>
          <w:sz w:val="24"/>
          <w:szCs w:val="24"/>
          <w:lang w:val="ro-RO"/>
        </w:rPr>
        <w:t xml:space="preserve">8. Pentru </w:t>
      </w:r>
      <w:r w:rsidRPr="00A14F01">
        <w:rPr>
          <w:b/>
          <w:sz w:val="24"/>
          <w:szCs w:val="24"/>
          <w:lang w:val="ro-RO"/>
        </w:rPr>
        <w:t>anul 201</w:t>
      </w:r>
      <w:r w:rsidR="009D2584">
        <w:rPr>
          <w:b/>
          <w:sz w:val="24"/>
          <w:szCs w:val="24"/>
          <w:lang w:val="ro-RO"/>
        </w:rPr>
        <w:t>8</w:t>
      </w:r>
      <w:r w:rsidRPr="00A14F01">
        <w:rPr>
          <w:sz w:val="24"/>
          <w:szCs w:val="24"/>
          <w:lang w:val="ro-RO"/>
        </w:rPr>
        <w:t xml:space="preserve">, </w:t>
      </w:r>
      <w:r w:rsidR="00C43FCA">
        <w:rPr>
          <w:sz w:val="24"/>
          <w:szCs w:val="24"/>
          <w:lang w:val="ro-RO"/>
        </w:rPr>
        <w:t>se acorda</w:t>
      </w:r>
      <w:r w:rsidRPr="00A14F01">
        <w:rPr>
          <w:sz w:val="24"/>
          <w:szCs w:val="24"/>
          <w:lang w:val="ro-RO"/>
        </w:rPr>
        <w:t xml:space="preserve"> </w:t>
      </w:r>
      <w:r w:rsidRPr="00A14F01">
        <w:rPr>
          <w:b/>
          <w:sz w:val="24"/>
          <w:szCs w:val="24"/>
          <w:lang w:val="ro-RO"/>
        </w:rPr>
        <w:t>scutiri</w:t>
      </w:r>
      <w:r w:rsidRPr="00A14F01">
        <w:rPr>
          <w:sz w:val="24"/>
          <w:szCs w:val="24"/>
          <w:lang w:val="ro-RO"/>
        </w:rPr>
        <w:t xml:space="preserve"> asupra impozitului/taxei pe cladiri pentru persoanele juridice astfel:</w:t>
      </w:r>
    </w:p>
    <w:p w:rsidR="000575D1" w:rsidRDefault="000575D1" w:rsidP="000D522B">
      <w:pPr>
        <w:autoSpaceDE w:val="0"/>
        <w:autoSpaceDN w:val="0"/>
        <w:adjustRightInd w:val="0"/>
        <w:ind w:firstLine="720"/>
        <w:jc w:val="both"/>
        <w:rPr>
          <w:sz w:val="24"/>
          <w:szCs w:val="24"/>
        </w:rPr>
      </w:pPr>
      <w:r w:rsidRPr="00A14F01">
        <w:rPr>
          <w:sz w:val="24"/>
          <w:szCs w:val="24"/>
          <w:lang w:val="ro-RO"/>
        </w:rPr>
        <w:t xml:space="preserve">a) </w:t>
      </w:r>
      <w:r w:rsidRPr="00A14F01">
        <w:rPr>
          <w:sz w:val="24"/>
          <w:szCs w:val="24"/>
        </w:rPr>
        <w:t>monumente istorice , de arhitectură sau arheologice, muzee ori case memorial</w:t>
      </w:r>
      <w:r w:rsidR="008D1E11">
        <w:rPr>
          <w:sz w:val="24"/>
          <w:szCs w:val="24"/>
        </w:rPr>
        <w:t>e</w:t>
      </w:r>
      <w:r w:rsidRPr="00A14F01">
        <w:rPr>
          <w:sz w:val="24"/>
          <w:szCs w:val="24"/>
        </w:rPr>
        <w:t xml:space="preserve">, cu exceptia incintelor in care se </w:t>
      </w:r>
      <w:r w:rsidR="002B59EA">
        <w:rPr>
          <w:sz w:val="24"/>
          <w:szCs w:val="24"/>
        </w:rPr>
        <w:t>desfasoara activitati economice</w:t>
      </w:r>
    </w:p>
    <w:p w:rsidR="002B59EA" w:rsidRPr="002B59EA" w:rsidRDefault="002B59EA" w:rsidP="002B59EA">
      <w:pPr>
        <w:autoSpaceDE w:val="0"/>
        <w:autoSpaceDN w:val="0"/>
        <w:adjustRightInd w:val="0"/>
        <w:ind w:firstLine="720"/>
        <w:jc w:val="both"/>
        <w:rPr>
          <w:sz w:val="24"/>
          <w:szCs w:val="24"/>
          <w:lang w:val="ro-RO"/>
        </w:rPr>
      </w:pPr>
      <w:r w:rsidRPr="002B59EA">
        <w:rPr>
          <w:sz w:val="24"/>
          <w:szCs w:val="24"/>
          <w:lang w:val="ro-RO"/>
        </w:rPr>
        <w:t xml:space="preserve">b) clădirile restituite potrivit </w:t>
      </w:r>
      <w:r w:rsidRPr="002B59EA">
        <w:rPr>
          <w:color w:val="008000"/>
          <w:sz w:val="24"/>
          <w:szCs w:val="24"/>
          <w:u w:val="single"/>
          <w:lang w:val="ro-RO"/>
        </w:rPr>
        <w:t>art. 16</w:t>
      </w:r>
      <w:r w:rsidRPr="002B59EA">
        <w:rPr>
          <w:sz w:val="24"/>
          <w:szCs w:val="24"/>
          <w:lang w:val="ro-RO"/>
        </w:rPr>
        <w:t xml:space="preserve"> din Legea nr. 10/2001 privind regimul juridic al unor imobile preluate în mod abuziv în perioada 6 martie 1945 - 22 decembrie 1989, republicată, cu modificările şi completările ulterioare, pentru perioada pentru care proprietarul menţine afectaţiunea de interes public</w:t>
      </w:r>
    </w:p>
    <w:p w:rsidR="002B59EA" w:rsidRPr="002B59EA" w:rsidRDefault="002B59EA" w:rsidP="002B59EA">
      <w:pPr>
        <w:autoSpaceDE w:val="0"/>
        <w:autoSpaceDN w:val="0"/>
        <w:adjustRightInd w:val="0"/>
        <w:ind w:firstLine="720"/>
        <w:jc w:val="both"/>
        <w:rPr>
          <w:sz w:val="24"/>
          <w:szCs w:val="24"/>
        </w:rPr>
      </w:pPr>
      <w:r w:rsidRPr="002B59EA">
        <w:rPr>
          <w:sz w:val="24"/>
          <w:szCs w:val="24"/>
          <w:lang w:val="ro-RO"/>
        </w:rPr>
        <w:t xml:space="preserve">c) clădirile restituite potrivit </w:t>
      </w:r>
      <w:r w:rsidRPr="002B59EA">
        <w:rPr>
          <w:color w:val="008000"/>
          <w:sz w:val="24"/>
          <w:szCs w:val="24"/>
          <w:u w:val="single"/>
          <w:lang w:val="ro-RO"/>
        </w:rPr>
        <w:t>art. 1</w:t>
      </w:r>
      <w:r w:rsidRPr="002B59EA">
        <w:rPr>
          <w:sz w:val="24"/>
          <w:szCs w:val="24"/>
          <w:lang w:val="ro-RO"/>
        </w:rPr>
        <w:t xml:space="preserve"> alin. (5) din Ordonanţa de urgenţă a Guvernului nr. 83/1999 privind restituirea unor bunuri imobile care au aparţinut comunităţilor cetăţenilor aparţinând minorităţilor naţionale din România, republicată, pentru perioada pentru care proprietarul menţine afectaţiunea de interes public</w:t>
      </w:r>
    </w:p>
    <w:p w:rsidR="000575D1" w:rsidRPr="00A14F01" w:rsidRDefault="002B59EA" w:rsidP="000D522B">
      <w:pPr>
        <w:autoSpaceDE w:val="0"/>
        <w:autoSpaceDN w:val="0"/>
        <w:adjustRightInd w:val="0"/>
        <w:ind w:firstLine="720"/>
        <w:jc w:val="both"/>
        <w:rPr>
          <w:sz w:val="24"/>
          <w:szCs w:val="24"/>
        </w:rPr>
      </w:pPr>
      <w:r>
        <w:rPr>
          <w:sz w:val="24"/>
          <w:szCs w:val="24"/>
          <w:lang w:val="ro-RO"/>
        </w:rPr>
        <w:t>d</w:t>
      </w:r>
      <w:r w:rsidR="000575D1" w:rsidRPr="00A14F01">
        <w:rPr>
          <w:sz w:val="24"/>
          <w:szCs w:val="24"/>
          <w:lang w:val="ro-RO"/>
        </w:rPr>
        <w:t xml:space="preserve">) </w:t>
      </w:r>
      <w:r w:rsidR="000575D1" w:rsidRPr="00A14F01">
        <w:rPr>
          <w:sz w:val="24"/>
          <w:szCs w:val="24"/>
        </w:rPr>
        <w:t xml:space="preserve">clădirile retrocedate potrivit art. </w:t>
      </w:r>
      <w:proofErr w:type="gramStart"/>
      <w:r w:rsidR="000575D1" w:rsidRPr="00A14F01">
        <w:rPr>
          <w:sz w:val="24"/>
          <w:szCs w:val="24"/>
        </w:rPr>
        <w:t>1 alin.</w:t>
      </w:r>
      <w:proofErr w:type="gramEnd"/>
      <w:r w:rsidR="000575D1" w:rsidRPr="00A14F01">
        <w:rPr>
          <w:sz w:val="24"/>
          <w:szCs w:val="24"/>
        </w:rPr>
        <w:t xml:space="preserve"> (10) </w:t>
      </w:r>
      <w:proofErr w:type="gramStart"/>
      <w:r w:rsidR="000575D1" w:rsidRPr="00A14F01">
        <w:rPr>
          <w:sz w:val="24"/>
          <w:szCs w:val="24"/>
        </w:rPr>
        <w:t>din</w:t>
      </w:r>
      <w:proofErr w:type="gramEnd"/>
      <w:r w:rsidR="000575D1" w:rsidRPr="00A14F01">
        <w:rPr>
          <w:sz w:val="24"/>
          <w:szCs w:val="24"/>
        </w:rPr>
        <w:t xml:space="preserve"> Ordonanţa de urgenţă a Guvernului nr. 94/2000 privind retrocedarea unor bunuri imobile care au aparţinut cultelor religioase din România, republicată, cu modificările şi completările ulterioare, pentru perioada pentru care proprietarul menţine afectaţiunea de interes public</w:t>
      </w:r>
    </w:p>
    <w:p w:rsidR="000575D1" w:rsidRPr="00A14F01" w:rsidRDefault="002B59EA" w:rsidP="000D522B">
      <w:pPr>
        <w:autoSpaceDE w:val="0"/>
        <w:autoSpaceDN w:val="0"/>
        <w:adjustRightInd w:val="0"/>
        <w:ind w:firstLine="720"/>
        <w:jc w:val="both"/>
        <w:rPr>
          <w:sz w:val="24"/>
          <w:szCs w:val="24"/>
          <w:lang w:val="ro-RO"/>
        </w:rPr>
      </w:pPr>
      <w:r>
        <w:rPr>
          <w:sz w:val="24"/>
          <w:szCs w:val="24"/>
          <w:lang w:val="ro-RO"/>
        </w:rPr>
        <w:lastRenderedPageBreak/>
        <w:t>e</w:t>
      </w:r>
      <w:r w:rsidR="000575D1" w:rsidRPr="00A14F01">
        <w:rPr>
          <w:sz w:val="24"/>
          <w:szCs w:val="24"/>
          <w:lang w:val="ro-RO"/>
        </w:rPr>
        <w:t xml:space="preserve">) </w:t>
      </w:r>
      <w:r w:rsidR="000575D1" w:rsidRPr="00A14F01">
        <w:rPr>
          <w:sz w:val="24"/>
          <w:szCs w:val="24"/>
        </w:rPr>
        <w:t>clădirile aflate în proprietatea operatorilor economici, în condi</w:t>
      </w:r>
      <w:r w:rsidR="000575D1" w:rsidRPr="00A14F01">
        <w:rPr>
          <w:rFonts w:ascii="Cambria Math" w:hAnsi="Cambria Math"/>
          <w:sz w:val="24"/>
          <w:szCs w:val="24"/>
        </w:rPr>
        <w:t>ț</w:t>
      </w:r>
      <w:r w:rsidR="000575D1" w:rsidRPr="00A14F01">
        <w:rPr>
          <w:sz w:val="24"/>
          <w:szCs w:val="24"/>
        </w:rPr>
        <w:t>iile elaborării unor scheme de ajutor de stat/de minimis având un obiectiv prevăzut de legisla</w:t>
      </w:r>
      <w:r w:rsidR="000575D1" w:rsidRPr="00A14F01">
        <w:rPr>
          <w:rFonts w:ascii="Cambria Math" w:hAnsi="Cambria Math"/>
          <w:sz w:val="24"/>
          <w:szCs w:val="24"/>
        </w:rPr>
        <w:t>ț</w:t>
      </w:r>
      <w:r w:rsidR="000575D1" w:rsidRPr="00A14F01">
        <w:rPr>
          <w:sz w:val="24"/>
          <w:szCs w:val="24"/>
        </w:rPr>
        <w:t>ia în domeniul ajutorului de stat (conform schemei de minimis aflata in vigoare la data prezente)</w:t>
      </w:r>
    </w:p>
    <w:p w:rsidR="000575D1" w:rsidRDefault="002B59EA" w:rsidP="000D522B">
      <w:pPr>
        <w:autoSpaceDE w:val="0"/>
        <w:autoSpaceDN w:val="0"/>
        <w:adjustRightInd w:val="0"/>
        <w:ind w:firstLine="720"/>
        <w:jc w:val="both"/>
        <w:rPr>
          <w:sz w:val="24"/>
          <w:szCs w:val="24"/>
        </w:rPr>
      </w:pPr>
      <w:r>
        <w:rPr>
          <w:sz w:val="24"/>
          <w:szCs w:val="24"/>
        </w:rPr>
        <w:t>f</w:t>
      </w:r>
      <w:r w:rsidR="000575D1" w:rsidRPr="00A14F01">
        <w:rPr>
          <w:sz w:val="24"/>
          <w:szCs w:val="24"/>
        </w:rPr>
        <w:t xml:space="preserve">) </w:t>
      </w:r>
      <w:proofErr w:type="gramStart"/>
      <w:r w:rsidR="000575D1" w:rsidRPr="00A14F01">
        <w:rPr>
          <w:sz w:val="24"/>
          <w:szCs w:val="24"/>
        </w:rPr>
        <w:t>clădirile</w:t>
      </w:r>
      <w:proofErr w:type="gramEnd"/>
      <w:r w:rsidR="000575D1" w:rsidRPr="00A14F01">
        <w:rPr>
          <w:sz w:val="24"/>
          <w:szCs w:val="24"/>
        </w:rPr>
        <w:t xml:space="preserve"> utilizate pentru furnizarea de servicii sociale de către organiza</w:t>
      </w:r>
      <w:r w:rsidR="000575D1" w:rsidRPr="00A14F01">
        <w:rPr>
          <w:rFonts w:ascii="Cambria Math" w:hAnsi="Cambria Math"/>
          <w:sz w:val="24"/>
          <w:szCs w:val="24"/>
        </w:rPr>
        <w:t>ț</w:t>
      </w:r>
      <w:r w:rsidR="000575D1" w:rsidRPr="00A14F01">
        <w:rPr>
          <w:sz w:val="24"/>
          <w:szCs w:val="24"/>
        </w:rPr>
        <w:t xml:space="preserve">ii neguvernamentale </w:t>
      </w:r>
      <w:r w:rsidR="000575D1" w:rsidRPr="00A14F01">
        <w:rPr>
          <w:rFonts w:ascii="Cambria Math" w:hAnsi="Cambria Math"/>
          <w:sz w:val="24"/>
          <w:szCs w:val="24"/>
        </w:rPr>
        <w:t>ș</w:t>
      </w:r>
      <w:r w:rsidR="000575D1" w:rsidRPr="00A14F01">
        <w:rPr>
          <w:sz w:val="24"/>
          <w:szCs w:val="24"/>
        </w:rPr>
        <w:t xml:space="preserve">i </w:t>
      </w:r>
      <w:r w:rsidR="000575D1" w:rsidRPr="00DE73FA">
        <w:rPr>
          <w:sz w:val="24"/>
          <w:szCs w:val="24"/>
        </w:rPr>
        <w:t>întreprinderi sociale ca furnizori de servicii sociale;</w:t>
      </w:r>
      <w:r w:rsidR="006373A1" w:rsidRPr="00DE73FA">
        <w:rPr>
          <w:sz w:val="24"/>
          <w:szCs w:val="24"/>
        </w:rPr>
        <w:t xml:space="preserve"> </w:t>
      </w:r>
      <w:r w:rsidR="00A30F66" w:rsidRPr="00DE73FA">
        <w:rPr>
          <w:sz w:val="24"/>
          <w:szCs w:val="24"/>
        </w:rPr>
        <w:t>D</w:t>
      </w:r>
      <w:r w:rsidR="001E1B38" w:rsidRPr="00DE73FA">
        <w:rPr>
          <w:sz w:val="24"/>
          <w:szCs w:val="24"/>
        </w:rPr>
        <w:t xml:space="preserve">ocumentele care se depun pentru a beneficia de scutire sunt: </w:t>
      </w:r>
      <w:r w:rsidR="00B304A6" w:rsidRPr="00DE73FA">
        <w:rPr>
          <w:sz w:val="24"/>
          <w:szCs w:val="24"/>
        </w:rPr>
        <w:t>cerere acordare scutire</w:t>
      </w:r>
      <w:r w:rsidR="002E19CB" w:rsidRPr="00DE73FA">
        <w:rPr>
          <w:sz w:val="24"/>
          <w:szCs w:val="24"/>
        </w:rPr>
        <w:t xml:space="preserve"> cu indicarea cladirii</w:t>
      </w:r>
      <w:r w:rsidR="00B304A6" w:rsidRPr="00DE73FA">
        <w:rPr>
          <w:sz w:val="24"/>
          <w:szCs w:val="24"/>
        </w:rPr>
        <w:t xml:space="preserve">, </w:t>
      </w:r>
      <w:r w:rsidR="00D46BDD" w:rsidRPr="00DE73FA">
        <w:rPr>
          <w:sz w:val="24"/>
          <w:szCs w:val="24"/>
        </w:rPr>
        <w:t xml:space="preserve">copie statut, </w:t>
      </w:r>
      <w:r w:rsidR="006373A1" w:rsidRPr="00DE73FA">
        <w:rPr>
          <w:sz w:val="24"/>
          <w:szCs w:val="24"/>
        </w:rPr>
        <w:t xml:space="preserve">copie dupa </w:t>
      </w:r>
      <w:r w:rsidR="001E1B38" w:rsidRPr="00DE73FA">
        <w:rPr>
          <w:sz w:val="24"/>
          <w:szCs w:val="24"/>
        </w:rPr>
        <w:t>certificatul de acreditare,</w:t>
      </w:r>
      <w:r w:rsidR="006373A1" w:rsidRPr="00DE73FA">
        <w:rPr>
          <w:sz w:val="24"/>
          <w:szCs w:val="24"/>
        </w:rPr>
        <w:t xml:space="preserve"> copie dupa</w:t>
      </w:r>
      <w:r w:rsidR="001E1B38" w:rsidRPr="00DE73FA">
        <w:rPr>
          <w:sz w:val="24"/>
          <w:szCs w:val="24"/>
        </w:rPr>
        <w:t xml:space="preserve"> licenta de functionare</w:t>
      </w:r>
      <w:r w:rsidR="009B4C16" w:rsidRPr="00DE73FA">
        <w:rPr>
          <w:sz w:val="24"/>
          <w:szCs w:val="24"/>
        </w:rPr>
        <w:t xml:space="preserve"> </w:t>
      </w:r>
      <w:r w:rsidR="00C56E91" w:rsidRPr="00DE73FA">
        <w:rPr>
          <w:sz w:val="24"/>
          <w:szCs w:val="24"/>
        </w:rPr>
        <w:t>.</w:t>
      </w:r>
    </w:p>
    <w:p w:rsidR="000575D1" w:rsidRDefault="00D72F33" w:rsidP="00D72F33">
      <w:pPr>
        <w:autoSpaceDE w:val="0"/>
        <w:autoSpaceDN w:val="0"/>
        <w:adjustRightInd w:val="0"/>
        <w:ind w:firstLine="720"/>
        <w:jc w:val="both"/>
        <w:rPr>
          <w:sz w:val="24"/>
          <w:szCs w:val="24"/>
          <w:lang w:val="ro-RO" w:eastAsia="ro-RO"/>
        </w:rPr>
      </w:pPr>
      <w:r w:rsidRPr="00D72F33">
        <w:rPr>
          <w:sz w:val="24"/>
          <w:szCs w:val="24"/>
          <w:lang w:val="ro-RO" w:eastAsia="ro-RO"/>
        </w:rPr>
        <w:t xml:space="preserve">Scutirea sau reducerea de la plata impozitului, stabilită conform punctului </w:t>
      </w:r>
      <w:r w:rsidR="00B43562">
        <w:rPr>
          <w:sz w:val="24"/>
          <w:szCs w:val="24"/>
          <w:lang w:val="ro-RO" w:eastAsia="ro-RO"/>
        </w:rPr>
        <w:t>8</w:t>
      </w:r>
      <w:r w:rsidRPr="00D72F33">
        <w:rPr>
          <w:sz w:val="24"/>
          <w:szCs w:val="24"/>
          <w:lang w:val="ro-RO" w:eastAsia="ro-RO"/>
        </w:rPr>
        <w:t>, se aplică începând cu data de 1 ianuarie a anului următor celui în care persoana depune documentele justificative</w:t>
      </w:r>
      <w:r w:rsidR="00B477AA">
        <w:rPr>
          <w:sz w:val="24"/>
          <w:szCs w:val="24"/>
          <w:lang w:val="ro-RO" w:eastAsia="ro-RO"/>
        </w:rPr>
        <w:t>.</w:t>
      </w:r>
    </w:p>
    <w:p w:rsidR="00B477AA" w:rsidRPr="00D72F33" w:rsidRDefault="00B477AA" w:rsidP="00D72F33">
      <w:pPr>
        <w:autoSpaceDE w:val="0"/>
        <w:autoSpaceDN w:val="0"/>
        <w:adjustRightInd w:val="0"/>
        <w:ind w:firstLine="720"/>
        <w:jc w:val="both"/>
        <w:rPr>
          <w:sz w:val="24"/>
          <w:szCs w:val="24"/>
        </w:rPr>
      </w:pPr>
    </w:p>
    <w:p w:rsidR="000575D1" w:rsidRPr="00A14F01" w:rsidRDefault="00F411B3" w:rsidP="000D522B">
      <w:pPr>
        <w:autoSpaceDE w:val="0"/>
        <w:autoSpaceDN w:val="0"/>
        <w:adjustRightInd w:val="0"/>
        <w:ind w:firstLine="720"/>
        <w:jc w:val="both"/>
        <w:rPr>
          <w:sz w:val="24"/>
          <w:szCs w:val="24"/>
          <w:lang w:val="ro-RO"/>
        </w:rPr>
      </w:pPr>
      <w:r>
        <w:rPr>
          <w:sz w:val="24"/>
          <w:szCs w:val="24"/>
          <w:lang w:val="ro-RO"/>
        </w:rPr>
        <w:t>9</w:t>
      </w:r>
      <w:r w:rsidR="000575D1" w:rsidRPr="00A14F01">
        <w:rPr>
          <w:sz w:val="24"/>
          <w:szCs w:val="24"/>
          <w:lang w:val="ro-RO"/>
        </w:rPr>
        <w:t>.Impozitul pe clădiri se plăteşte anual, în două rate egale, până la datele de 31 martie şi 30 septembrie, inclusiv.</w:t>
      </w:r>
    </w:p>
    <w:p w:rsidR="000575D1" w:rsidRPr="00A14F01" w:rsidRDefault="000575D1" w:rsidP="000D522B">
      <w:pPr>
        <w:autoSpaceDE w:val="0"/>
        <w:autoSpaceDN w:val="0"/>
        <w:adjustRightInd w:val="0"/>
        <w:ind w:firstLine="720"/>
        <w:jc w:val="both"/>
        <w:rPr>
          <w:sz w:val="24"/>
          <w:szCs w:val="24"/>
          <w:lang w:val="ro-RO"/>
        </w:rPr>
      </w:pPr>
      <w:r w:rsidRPr="00A14F01">
        <w:rPr>
          <w:sz w:val="24"/>
          <w:szCs w:val="24"/>
          <w:lang w:val="ro-RO"/>
        </w:rPr>
        <w:t xml:space="preserve">Pentru plata cu anticipaţie a impozitului pe clădiri, datorat pentru întregul an de către contribuabili persoane fizice si juridice, până la data de 31 martie a anului respectiv, se acordă o </w:t>
      </w:r>
      <w:r w:rsidRPr="003D750C">
        <w:rPr>
          <w:b/>
          <w:sz w:val="24"/>
          <w:szCs w:val="24"/>
          <w:lang w:val="ro-RO"/>
        </w:rPr>
        <w:t>bonificaţie de 10%.</w:t>
      </w:r>
    </w:p>
    <w:p w:rsidR="000575D1" w:rsidRPr="00A14F01" w:rsidRDefault="000575D1" w:rsidP="000D522B">
      <w:pPr>
        <w:autoSpaceDE w:val="0"/>
        <w:autoSpaceDN w:val="0"/>
        <w:adjustRightInd w:val="0"/>
        <w:ind w:firstLine="720"/>
        <w:jc w:val="both"/>
        <w:rPr>
          <w:sz w:val="24"/>
          <w:szCs w:val="24"/>
          <w:lang w:val="ro-RO"/>
        </w:rPr>
      </w:pPr>
      <w:r w:rsidRPr="00A14F01">
        <w:rPr>
          <w:sz w:val="24"/>
          <w:szCs w:val="24"/>
          <w:lang w:val="ro-RO"/>
        </w:rPr>
        <w:t>Impozitul pe clădiri, datorat aceluiaşi buget local de către contribuabili, de până la 50 lei inclusiv, se plăteşte integral până la primul termen de plată.</w:t>
      </w:r>
    </w:p>
    <w:p w:rsidR="000575D1" w:rsidRPr="00A14F01" w:rsidRDefault="000575D1" w:rsidP="000D522B">
      <w:pPr>
        <w:autoSpaceDE w:val="0"/>
        <w:autoSpaceDN w:val="0"/>
        <w:adjustRightInd w:val="0"/>
        <w:ind w:firstLine="720"/>
        <w:jc w:val="both"/>
        <w:rPr>
          <w:sz w:val="24"/>
          <w:szCs w:val="24"/>
          <w:lang w:val="ro-RO"/>
        </w:rPr>
      </w:pPr>
      <w:r w:rsidRPr="00A14F01">
        <w:rPr>
          <w:sz w:val="24"/>
          <w:szCs w:val="24"/>
          <w:lang w:val="ro-RO"/>
        </w:rPr>
        <w:t>În cazul în care contribuabilul deţine în proprietate mai multe clădiri amplasate pe raza aceleiaşi unităţi administrativ-teritoriale, prevederile de mai sus se referă la impozitul pe clădiri cumulat.</w:t>
      </w:r>
    </w:p>
    <w:p w:rsidR="000575D1" w:rsidRPr="00A14F01" w:rsidRDefault="000575D1" w:rsidP="000D522B">
      <w:pPr>
        <w:autoSpaceDE w:val="0"/>
        <w:autoSpaceDN w:val="0"/>
        <w:adjustRightInd w:val="0"/>
        <w:ind w:firstLine="720"/>
        <w:jc w:val="both"/>
        <w:rPr>
          <w:sz w:val="24"/>
          <w:szCs w:val="24"/>
          <w:lang w:val="ro-RO"/>
        </w:rPr>
      </w:pPr>
      <w:r w:rsidRPr="00A14F01">
        <w:rPr>
          <w:sz w:val="24"/>
          <w:szCs w:val="24"/>
          <w:lang w:val="ro-RO"/>
        </w:rPr>
        <w:t>Taxa pe clădiri se plăteşte lunar, până la data de 25 a lunii următoare fiecărei luni din perioada de valabilitate a contractului prin care se transmite dreptul de concesiune, închiriere, administrare ori folosinţă.</w:t>
      </w:r>
    </w:p>
    <w:p w:rsidR="0063371E" w:rsidRPr="00A14F01" w:rsidRDefault="0063371E" w:rsidP="000D522B">
      <w:pPr>
        <w:autoSpaceDE w:val="0"/>
        <w:autoSpaceDN w:val="0"/>
        <w:adjustRightInd w:val="0"/>
        <w:jc w:val="both"/>
        <w:rPr>
          <w:sz w:val="24"/>
          <w:szCs w:val="24"/>
        </w:rPr>
      </w:pPr>
    </w:p>
    <w:p w:rsidR="008B7800" w:rsidRDefault="008B7800" w:rsidP="000D522B">
      <w:pPr>
        <w:jc w:val="center"/>
        <w:rPr>
          <w:b/>
          <w:sz w:val="24"/>
          <w:szCs w:val="24"/>
        </w:rPr>
      </w:pPr>
    </w:p>
    <w:p w:rsidR="000575D1" w:rsidRPr="00A14F01" w:rsidRDefault="000575D1" w:rsidP="000D522B">
      <w:pPr>
        <w:jc w:val="center"/>
        <w:rPr>
          <w:b/>
          <w:sz w:val="24"/>
          <w:szCs w:val="24"/>
        </w:rPr>
      </w:pPr>
      <w:r w:rsidRPr="00A14F01">
        <w:rPr>
          <w:b/>
          <w:sz w:val="24"/>
          <w:szCs w:val="24"/>
        </w:rPr>
        <w:t>CAPITOLUL II</w:t>
      </w:r>
    </w:p>
    <w:p w:rsidR="000575D1" w:rsidRPr="00A14F01" w:rsidRDefault="000575D1" w:rsidP="000D522B">
      <w:pPr>
        <w:jc w:val="center"/>
        <w:rPr>
          <w:b/>
          <w:sz w:val="24"/>
          <w:szCs w:val="24"/>
        </w:rPr>
      </w:pPr>
      <w:r w:rsidRPr="00A14F01">
        <w:rPr>
          <w:b/>
          <w:sz w:val="24"/>
          <w:szCs w:val="24"/>
        </w:rPr>
        <w:t>IMPOZITUL SI TAXA PE TEREN</w:t>
      </w:r>
    </w:p>
    <w:p w:rsidR="000575D1" w:rsidRDefault="000575D1" w:rsidP="000D522B">
      <w:pPr>
        <w:jc w:val="both"/>
        <w:rPr>
          <w:sz w:val="24"/>
          <w:szCs w:val="24"/>
        </w:rPr>
      </w:pPr>
    </w:p>
    <w:p w:rsidR="008B7800" w:rsidRPr="00A14F01" w:rsidRDefault="008B7800" w:rsidP="000D522B">
      <w:pPr>
        <w:jc w:val="both"/>
        <w:rPr>
          <w:sz w:val="24"/>
          <w:szCs w:val="24"/>
        </w:rPr>
      </w:pPr>
    </w:p>
    <w:p w:rsidR="000575D1" w:rsidRPr="00A14F01" w:rsidRDefault="003D6087" w:rsidP="000D522B">
      <w:pPr>
        <w:ind w:firstLine="720"/>
        <w:jc w:val="both"/>
        <w:rPr>
          <w:sz w:val="24"/>
          <w:szCs w:val="24"/>
          <w:lang w:val="ro-RO"/>
        </w:rPr>
      </w:pPr>
      <w:r w:rsidRPr="00DB58A4">
        <w:rPr>
          <w:b/>
          <w:sz w:val="24"/>
          <w:szCs w:val="24"/>
          <w:lang w:val="ro-RO"/>
        </w:rPr>
        <w:t>Art. 4</w:t>
      </w:r>
      <w:r>
        <w:rPr>
          <w:sz w:val="24"/>
          <w:szCs w:val="24"/>
          <w:lang w:val="ro-RO"/>
        </w:rPr>
        <w:t xml:space="preserve"> </w:t>
      </w:r>
      <w:r w:rsidR="000575D1" w:rsidRPr="00A14F01">
        <w:rPr>
          <w:sz w:val="24"/>
          <w:szCs w:val="24"/>
          <w:lang w:val="ro-RO"/>
        </w:rPr>
        <w:t>Impozitul/taxa pe teren se stabileşte luând în calcul suprafaţa terenului, rangul localităţii în care este amplasat terenul, zona şi categoria de folosinţă a terenului, conform încadrării făcute de consiliul local.</w:t>
      </w:r>
    </w:p>
    <w:p w:rsidR="000575D1" w:rsidRPr="00A14F01" w:rsidRDefault="000575D1" w:rsidP="000D522B">
      <w:pPr>
        <w:ind w:firstLine="720"/>
        <w:jc w:val="both"/>
        <w:rPr>
          <w:sz w:val="24"/>
          <w:szCs w:val="24"/>
          <w:lang w:val="ro-RO"/>
        </w:rPr>
      </w:pPr>
      <w:r w:rsidRPr="00A14F01">
        <w:rPr>
          <w:b/>
          <w:sz w:val="24"/>
          <w:szCs w:val="24"/>
          <w:lang w:val="ro-RO"/>
        </w:rPr>
        <w:t>1.Pentru anul 201</w:t>
      </w:r>
      <w:r w:rsidR="009D2584">
        <w:rPr>
          <w:b/>
          <w:sz w:val="24"/>
          <w:szCs w:val="24"/>
          <w:lang w:val="ro-RO"/>
        </w:rPr>
        <w:t>8</w:t>
      </w:r>
      <w:r w:rsidRPr="00A14F01">
        <w:rPr>
          <w:sz w:val="24"/>
          <w:szCs w:val="24"/>
          <w:lang w:val="ro-RO"/>
        </w:rPr>
        <w:t xml:space="preserve">, </w:t>
      </w:r>
      <w:r w:rsidRPr="00A14F01">
        <w:rPr>
          <w:b/>
          <w:sz w:val="24"/>
          <w:szCs w:val="24"/>
          <w:lang w:val="ro-RO"/>
        </w:rPr>
        <w:t xml:space="preserve">nivelul impozitului/taxei in cazul unui teren amplasat în intravilan, înregistrat în registrul agricol la categoria de folosinţă terenuri cu construcţii, </w:t>
      </w:r>
      <w:r w:rsidRPr="00A14F01">
        <w:rPr>
          <w:sz w:val="24"/>
          <w:szCs w:val="24"/>
          <w:lang w:val="ro-RO"/>
        </w:rPr>
        <w:t xml:space="preserve">datorat de catre persoane fizice si juridice, </w:t>
      </w:r>
      <w:r w:rsidR="008E1B84">
        <w:rPr>
          <w:sz w:val="24"/>
          <w:szCs w:val="24"/>
          <w:lang w:val="ro-RO"/>
        </w:rPr>
        <w:t>va fi</w:t>
      </w:r>
      <w:r w:rsidRPr="00A14F01">
        <w:rPr>
          <w:sz w:val="24"/>
          <w:szCs w:val="24"/>
          <w:lang w:val="ro-RO"/>
        </w:rPr>
        <w:t xml:space="preserve"> stabilit, conform </w:t>
      </w:r>
      <w:r w:rsidRPr="00A14F01">
        <w:rPr>
          <w:b/>
          <w:sz w:val="24"/>
          <w:szCs w:val="24"/>
          <w:lang w:val="ro-RO"/>
        </w:rPr>
        <w:t>Anexei nr. 3</w:t>
      </w:r>
      <w:r w:rsidRPr="00A14F01">
        <w:rPr>
          <w:sz w:val="24"/>
          <w:szCs w:val="24"/>
          <w:lang w:val="ro-RO"/>
        </w:rPr>
        <w:t>, astfel:</w:t>
      </w:r>
    </w:p>
    <w:p w:rsidR="000575D1" w:rsidRPr="00A14F01" w:rsidRDefault="000575D1" w:rsidP="000D522B">
      <w:pPr>
        <w:numPr>
          <w:ilvl w:val="0"/>
          <w:numId w:val="2"/>
        </w:numPr>
        <w:jc w:val="both"/>
        <w:rPr>
          <w:sz w:val="24"/>
          <w:szCs w:val="24"/>
          <w:lang w:val="ro-RO"/>
        </w:rPr>
      </w:pPr>
      <w:r w:rsidRPr="00A14F01">
        <w:rPr>
          <w:sz w:val="24"/>
          <w:szCs w:val="24"/>
          <w:lang w:val="ro-RO"/>
        </w:rPr>
        <w:t>Zona A - 8013 lei/ha</w:t>
      </w:r>
    </w:p>
    <w:p w:rsidR="000575D1" w:rsidRPr="00A14F01" w:rsidRDefault="000575D1" w:rsidP="000D522B">
      <w:pPr>
        <w:numPr>
          <w:ilvl w:val="0"/>
          <w:numId w:val="2"/>
        </w:numPr>
        <w:jc w:val="both"/>
        <w:rPr>
          <w:sz w:val="24"/>
          <w:szCs w:val="24"/>
          <w:lang w:val="ro-RO"/>
        </w:rPr>
      </w:pPr>
      <w:r w:rsidRPr="00A14F01">
        <w:rPr>
          <w:sz w:val="24"/>
          <w:szCs w:val="24"/>
          <w:lang w:val="ro-RO"/>
        </w:rPr>
        <w:t>Zona B – 5590 lei/ha</w:t>
      </w:r>
    </w:p>
    <w:p w:rsidR="000575D1" w:rsidRPr="00A14F01" w:rsidRDefault="000575D1" w:rsidP="000D522B">
      <w:pPr>
        <w:numPr>
          <w:ilvl w:val="0"/>
          <w:numId w:val="2"/>
        </w:numPr>
        <w:jc w:val="both"/>
        <w:rPr>
          <w:sz w:val="24"/>
          <w:szCs w:val="24"/>
          <w:lang w:val="ro-RO"/>
        </w:rPr>
      </w:pPr>
      <w:r w:rsidRPr="00A14F01">
        <w:rPr>
          <w:sz w:val="24"/>
          <w:szCs w:val="24"/>
          <w:lang w:val="ro-RO"/>
        </w:rPr>
        <w:t>Zona C – 3538 lei/ha</w:t>
      </w:r>
    </w:p>
    <w:p w:rsidR="000575D1" w:rsidRPr="00A14F01" w:rsidRDefault="000575D1" w:rsidP="000D522B">
      <w:pPr>
        <w:numPr>
          <w:ilvl w:val="0"/>
          <w:numId w:val="2"/>
        </w:numPr>
        <w:jc w:val="both"/>
        <w:rPr>
          <w:sz w:val="24"/>
          <w:szCs w:val="24"/>
          <w:lang w:val="ro-RO"/>
        </w:rPr>
      </w:pPr>
      <w:r w:rsidRPr="00A14F01">
        <w:rPr>
          <w:sz w:val="24"/>
          <w:szCs w:val="24"/>
          <w:lang w:val="ro-RO"/>
        </w:rPr>
        <w:t>Zona D – 1871 lei/ha</w:t>
      </w:r>
    </w:p>
    <w:p w:rsidR="000575D1" w:rsidRPr="00A14F01" w:rsidRDefault="000575D1" w:rsidP="000D522B">
      <w:pPr>
        <w:ind w:firstLine="720"/>
        <w:jc w:val="both"/>
        <w:rPr>
          <w:sz w:val="24"/>
          <w:szCs w:val="24"/>
          <w:lang w:val="ro-RO"/>
        </w:rPr>
      </w:pPr>
    </w:p>
    <w:p w:rsidR="000575D1" w:rsidRPr="00A14F01" w:rsidRDefault="000575D1" w:rsidP="000D522B">
      <w:pPr>
        <w:ind w:firstLine="720"/>
        <w:jc w:val="both"/>
        <w:rPr>
          <w:sz w:val="24"/>
          <w:szCs w:val="24"/>
          <w:lang w:val="ro-RO"/>
        </w:rPr>
      </w:pPr>
      <w:r w:rsidRPr="00A14F01">
        <w:rPr>
          <w:sz w:val="24"/>
          <w:szCs w:val="24"/>
          <w:lang w:val="ro-RO"/>
        </w:rPr>
        <w:t>2.</w:t>
      </w:r>
      <w:r w:rsidRPr="00A14F01">
        <w:rPr>
          <w:b/>
          <w:sz w:val="24"/>
          <w:szCs w:val="24"/>
          <w:lang w:val="ro-RO"/>
        </w:rPr>
        <w:t>Pentru anul 201</w:t>
      </w:r>
      <w:r w:rsidR="009D2584">
        <w:rPr>
          <w:b/>
          <w:sz w:val="24"/>
          <w:szCs w:val="24"/>
          <w:lang w:val="ro-RO"/>
        </w:rPr>
        <w:t>8</w:t>
      </w:r>
      <w:r w:rsidRPr="00A14F01">
        <w:rPr>
          <w:sz w:val="24"/>
          <w:szCs w:val="24"/>
          <w:lang w:val="ro-RO"/>
        </w:rPr>
        <w:t xml:space="preserve">, </w:t>
      </w:r>
      <w:r w:rsidRPr="00A14F01">
        <w:rPr>
          <w:b/>
          <w:sz w:val="24"/>
          <w:szCs w:val="24"/>
          <w:lang w:val="ro-RO"/>
        </w:rPr>
        <w:t xml:space="preserve">nivelul impozitului/taxei in cazul unui teren amplasat în intravilan, înregistrat în registrul agricol la altă categorie de folosinţă decât cea de terenuri cu construcţii, </w:t>
      </w:r>
      <w:r w:rsidRPr="00A14F01">
        <w:rPr>
          <w:sz w:val="24"/>
          <w:szCs w:val="24"/>
          <w:lang w:val="ro-RO"/>
        </w:rPr>
        <w:t>datorat de ca</w:t>
      </w:r>
      <w:r w:rsidR="005D7BE7">
        <w:rPr>
          <w:sz w:val="24"/>
          <w:szCs w:val="24"/>
          <w:lang w:val="ro-RO"/>
        </w:rPr>
        <w:t>tre persoane fizice si juridice</w:t>
      </w:r>
      <w:r w:rsidRPr="00A14F01">
        <w:rPr>
          <w:sz w:val="24"/>
          <w:szCs w:val="24"/>
          <w:lang w:val="ro-RO"/>
        </w:rPr>
        <w:t xml:space="preserve">, </w:t>
      </w:r>
      <w:r w:rsidR="005B621B">
        <w:rPr>
          <w:sz w:val="24"/>
          <w:szCs w:val="24"/>
          <w:lang w:val="ro-RO"/>
        </w:rPr>
        <w:t>va fi</w:t>
      </w:r>
      <w:r w:rsidRPr="00A14F01">
        <w:rPr>
          <w:sz w:val="24"/>
          <w:szCs w:val="24"/>
          <w:lang w:val="ro-RO"/>
        </w:rPr>
        <w:t xml:space="preserve"> nivelul stabilit de Codul fiscal, conform </w:t>
      </w:r>
      <w:r w:rsidRPr="00A14F01">
        <w:rPr>
          <w:b/>
          <w:sz w:val="24"/>
          <w:szCs w:val="24"/>
          <w:lang w:val="ro-RO"/>
        </w:rPr>
        <w:t>Anexei nr. 4</w:t>
      </w:r>
      <w:r w:rsidRPr="00A14F01">
        <w:rPr>
          <w:sz w:val="24"/>
          <w:szCs w:val="24"/>
          <w:lang w:val="ro-RO"/>
        </w:rPr>
        <w:t xml:space="preserve">, la care se adauga coeficientul de corectie de 4,00. </w:t>
      </w:r>
    </w:p>
    <w:p w:rsidR="000575D1" w:rsidRPr="00A14F01" w:rsidRDefault="00241169" w:rsidP="000D522B">
      <w:pPr>
        <w:ind w:firstLine="720"/>
        <w:jc w:val="both"/>
        <w:rPr>
          <w:sz w:val="24"/>
          <w:szCs w:val="24"/>
          <w:lang w:val="ro-RO"/>
        </w:rPr>
      </w:pPr>
      <w:r>
        <w:rPr>
          <w:sz w:val="24"/>
          <w:szCs w:val="24"/>
          <w:lang w:val="ro-RO"/>
        </w:rPr>
        <w:t>A</w:t>
      </w:r>
      <w:r w:rsidR="000575D1" w:rsidRPr="00A14F01">
        <w:rPr>
          <w:sz w:val="24"/>
          <w:szCs w:val="24"/>
          <w:lang w:val="ro-RO"/>
        </w:rPr>
        <w:t xml:space="preserve">supra impozitului/taxei pe aceste terenuri, </w:t>
      </w:r>
      <w:r w:rsidR="00FE5464">
        <w:rPr>
          <w:sz w:val="24"/>
          <w:szCs w:val="24"/>
          <w:lang w:val="ro-RO"/>
        </w:rPr>
        <w:t>se va aplica</w:t>
      </w:r>
      <w:r w:rsidR="000575D1" w:rsidRPr="00A14F01">
        <w:rPr>
          <w:sz w:val="24"/>
          <w:szCs w:val="24"/>
          <w:lang w:val="ro-RO"/>
        </w:rPr>
        <w:t xml:space="preserve"> cot</w:t>
      </w:r>
      <w:r w:rsidR="00FE5464">
        <w:rPr>
          <w:sz w:val="24"/>
          <w:szCs w:val="24"/>
          <w:lang w:val="ro-RO"/>
        </w:rPr>
        <w:t>a aditionala</w:t>
      </w:r>
      <w:r w:rsidR="000575D1" w:rsidRPr="00A14F01">
        <w:rPr>
          <w:sz w:val="24"/>
          <w:szCs w:val="24"/>
          <w:lang w:val="ro-RO"/>
        </w:rPr>
        <w:t xml:space="preserve"> de </w:t>
      </w:r>
      <w:r w:rsidR="000575D1" w:rsidRPr="00A14F01">
        <w:rPr>
          <w:b/>
          <w:sz w:val="24"/>
          <w:szCs w:val="24"/>
          <w:lang w:val="ro-RO"/>
        </w:rPr>
        <w:t>6,13%,</w:t>
      </w:r>
      <w:r w:rsidR="000575D1" w:rsidRPr="00A14F01">
        <w:rPr>
          <w:sz w:val="24"/>
          <w:szCs w:val="24"/>
          <w:lang w:val="ro-RO"/>
        </w:rPr>
        <w:t xml:space="preserve"> conform </w:t>
      </w:r>
      <w:r w:rsidR="000575D1" w:rsidRPr="00A14F01">
        <w:rPr>
          <w:b/>
          <w:sz w:val="24"/>
          <w:szCs w:val="24"/>
          <w:lang w:val="ro-RO"/>
        </w:rPr>
        <w:t>Anexei nr. 4.</w:t>
      </w:r>
    </w:p>
    <w:p w:rsidR="000575D1" w:rsidRPr="00A14F01" w:rsidRDefault="000575D1" w:rsidP="000D522B">
      <w:pPr>
        <w:autoSpaceDE w:val="0"/>
        <w:autoSpaceDN w:val="0"/>
        <w:adjustRightInd w:val="0"/>
        <w:ind w:firstLine="720"/>
        <w:jc w:val="both"/>
        <w:rPr>
          <w:sz w:val="24"/>
          <w:szCs w:val="24"/>
          <w:lang w:val="ro-RO"/>
        </w:rPr>
      </w:pPr>
      <w:r w:rsidRPr="00A14F01">
        <w:rPr>
          <w:sz w:val="24"/>
          <w:szCs w:val="24"/>
          <w:lang w:val="ro-RO"/>
        </w:rPr>
        <w:t xml:space="preserve">Ca excepţie de la prevederile pct. 2, în cazul contribuabililor persoane juridice, pentru terenul amplasat în intravilan, înregistrat în registrul agricol la altă categorie de folosinţă decât cea de terenuri cu </w:t>
      </w:r>
      <w:r w:rsidRPr="00A14F01">
        <w:rPr>
          <w:sz w:val="24"/>
          <w:szCs w:val="24"/>
          <w:lang w:val="ro-RO"/>
        </w:rPr>
        <w:lastRenderedPageBreak/>
        <w:t>construcţii, impozitul/taxa pe teren se calculează cu tarifele aferente terenurilor situate in extravilan, numai dacă îndeplinesc, cumulativ, următoarele condiţii:</w:t>
      </w:r>
    </w:p>
    <w:p w:rsidR="000575D1" w:rsidRPr="00A14F01" w:rsidRDefault="000575D1" w:rsidP="000D522B">
      <w:pPr>
        <w:autoSpaceDE w:val="0"/>
        <w:autoSpaceDN w:val="0"/>
        <w:adjustRightInd w:val="0"/>
        <w:jc w:val="both"/>
        <w:rPr>
          <w:sz w:val="24"/>
          <w:szCs w:val="24"/>
          <w:lang w:val="ro-RO"/>
        </w:rPr>
      </w:pPr>
      <w:r w:rsidRPr="00A14F01">
        <w:rPr>
          <w:sz w:val="24"/>
          <w:szCs w:val="24"/>
          <w:lang w:val="ro-RO"/>
        </w:rPr>
        <w:t xml:space="preserve">                 a) au prevăzut în statut, ca obiect de activitate, agricultură;</w:t>
      </w:r>
    </w:p>
    <w:p w:rsidR="000575D1" w:rsidRPr="00A14F01" w:rsidRDefault="000575D1" w:rsidP="000D522B">
      <w:pPr>
        <w:ind w:firstLine="720"/>
        <w:jc w:val="both"/>
        <w:rPr>
          <w:sz w:val="24"/>
          <w:szCs w:val="24"/>
          <w:lang w:val="ro-RO"/>
        </w:rPr>
      </w:pPr>
      <w:r w:rsidRPr="00A14F01">
        <w:rPr>
          <w:sz w:val="24"/>
          <w:szCs w:val="24"/>
          <w:lang w:val="ro-RO"/>
        </w:rPr>
        <w:t xml:space="preserve">    b) au înregistrate în evidenţa contabilă, pentru anul fiscal respectiv, venituri şi cheltuieli din desfăşurarea obiectului de activitate prevăzut la lit. a)</w:t>
      </w:r>
    </w:p>
    <w:p w:rsidR="000575D1" w:rsidRPr="00A14F01" w:rsidRDefault="000575D1" w:rsidP="000D522B">
      <w:pPr>
        <w:ind w:firstLine="720"/>
        <w:jc w:val="both"/>
        <w:rPr>
          <w:sz w:val="24"/>
          <w:szCs w:val="24"/>
        </w:rPr>
      </w:pPr>
    </w:p>
    <w:p w:rsidR="000575D1" w:rsidRPr="00A14F01" w:rsidRDefault="000575D1" w:rsidP="000D522B">
      <w:pPr>
        <w:jc w:val="both"/>
        <w:rPr>
          <w:b/>
          <w:sz w:val="24"/>
          <w:szCs w:val="24"/>
        </w:rPr>
      </w:pPr>
      <w:r w:rsidRPr="00A14F01">
        <w:rPr>
          <w:b/>
          <w:sz w:val="24"/>
          <w:szCs w:val="24"/>
        </w:rPr>
        <w:tab/>
      </w:r>
      <w:proofErr w:type="gramStart"/>
      <w:r w:rsidRPr="00A14F01">
        <w:rPr>
          <w:b/>
          <w:sz w:val="24"/>
          <w:szCs w:val="24"/>
        </w:rPr>
        <w:t>3.Pentru</w:t>
      </w:r>
      <w:proofErr w:type="gramEnd"/>
      <w:r w:rsidRPr="00A14F01">
        <w:rPr>
          <w:b/>
          <w:sz w:val="24"/>
          <w:szCs w:val="24"/>
        </w:rPr>
        <w:t xml:space="preserve"> anul 201</w:t>
      </w:r>
      <w:r w:rsidR="009D2584">
        <w:rPr>
          <w:b/>
          <w:sz w:val="24"/>
          <w:szCs w:val="24"/>
        </w:rPr>
        <w:t>8</w:t>
      </w:r>
      <w:r w:rsidRPr="00A14F01">
        <w:rPr>
          <w:b/>
          <w:sz w:val="24"/>
          <w:szCs w:val="24"/>
        </w:rPr>
        <w:t xml:space="preserve">, </w:t>
      </w:r>
      <w:r w:rsidRPr="00A14F01">
        <w:rPr>
          <w:sz w:val="24"/>
          <w:szCs w:val="24"/>
          <w:lang w:val="ro-RO"/>
        </w:rPr>
        <w:t xml:space="preserve">nivelul </w:t>
      </w:r>
      <w:r w:rsidRPr="00A14F01">
        <w:rPr>
          <w:b/>
          <w:sz w:val="24"/>
          <w:szCs w:val="24"/>
          <w:lang w:val="ro-RO"/>
        </w:rPr>
        <w:t>impozitului/taxei in cazul unui teren amplasat în extravilan</w:t>
      </w:r>
      <w:r w:rsidRPr="00A14F01">
        <w:rPr>
          <w:sz w:val="24"/>
          <w:szCs w:val="24"/>
          <w:lang w:val="ro-RO"/>
        </w:rPr>
        <w:t xml:space="preserve"> , datorat de catre persoane fizice si juridice, sa fie nivelul maxim din Codul fiscal, </w:t>
      </w:r>
      <w:r w:rsidRPr="00A14F01">
        <w:rPr>
          <w:sz w:val="24"/>
          <w:szCs w:val="24"/>
        </w:rPr>
        <w:t xml:space="preserve">conform </w:t>
      </w:r>
      <w:r w:rsidRPr="00A14F01">
        <w:rPr>
          <w:b/>
          <w:sz w:val="24"/>
          <w:szCs w:val="24"/>
        </w:rPr>
        <w:t xml:space="preserve">Anexei nr. 5, </w:t>
      </w:r>
      <w:r w:rsidRPr="00A14F01">
        <w:rPr>
          <w:sz w:val="24"/>
          <w:szCs w:val="24"/>
        </w:rPr>
        <w:t xml:space="preserve">la care se adauga coeficientii de corectie de mai </w:t>
      </w:r>
      <w:proofErr w:type="gramStart"/>
      <w:r w:rsidRPr="00A14F01">
        <w:rPr>
          <w:sz w:val="24"/>
          <w:szCs w:val="24"/>
        </w:rPr>
        <w:t>jos</w:t>
      </w:r>
      <w:proofErr w:type="gramEnd"/>
      <w:r w:rsidRPr="00A14F01">
        <w:rPr>
          <w:b/>
          <w:sz w:val="24"/>
          <w:szCs w:val="24"/>
        </w:rPr>
        <w:t>:</w:t>
      </w:r>
    </w:p>
    <w:tbl>
      <w:tblPr>
        <w:tblW w:w="0" w:type="auto"/>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0"/>
        <w:gridCol w:w="1128"/>
        <w:gridCol w:w="1350"/>
        <w:gridCol w:w="1530"/>
        <w:gridCol w:w="1530"/>
      </w:tblGrid>
      <w:tr w:rsidR="000575D1" w:rsidRPr="00A14F01" w:rsidTr="009751C0">
        <w:tc>
          <w:tcPr>
            <w:tcW w:w="2760" w:type="dxa"/>
          </w:tcPr>
          <w:p w:rsidR="000575D1" w:rsidRPr="00A14F01" w:rsidRDefault="000575D1" w:rsidP="000D522B">
            <w:pPr>
              <w:jc w:val="both"/>
              <w:rPr>
                <w:b/>
                <w:sz w:val="24"/>
                <w:szCs w:val="24"/>
              </w:rPr>
            </w:pPr>
            <w:r w:rsidRPr="00A14F01">
              <w:rPr>
                <w:b/>
                <w:sz w:val="24"/>
                <w:szCs w:val="24"/>
              </w:rPr>
              <w:t>Zone</w:t>
            </w:r>
          </w:p>
        </w:tc>
        <w:tc>
          <w:tcPr>
            <w:tcW w:w="1128" w:type="dxa"/>
          </w:tcPr>
          <w:p w:rsidR="000575D1" w:rsidRPr="00A14F01" w:rsidRDefault="000575D1" w:rsidP="002768E9">
            <w:pPr>
              <w:jc w:val="center"/>
              <w:rPr>
                <w:b/>
                <w:sz w:val="24"/>
                <w:szCs w:val="24"/>
              </w:rPr>
            </w:pPr>
            <w:r w:rsidRPr="00A14F01">
              <w:rPr>
                <w:b/>
                <w:sz w:val="24"/>
                <w:szCs w:val="24"/>
              </w:rPr>
              <w:t>A</w:t>
            </w:r>
          </w:p>
        </w:tc>
        <w:tc>
          <w:tcPr>
            <w:tcW w:w="1350" w:type="dxa"/>
          </w:tcPr>
          <w:p w:rsidR="000575D1" w:rsidRPr="00A14F01" w:rsidRDefault="000575D1" w:rsidP="002768E9">
            <w:pPr>
              <w:jc w:val="center"/>
              <w:rPr>
                <w:b/>
                <w:sz w:val="24"/>
                <w:szCs w:val="24"/>
              </w:rPr>
            </w:pPr>
            <w:r w:rsidRPr="00A14F01">
              <w:rPr>
                <w:b/>
                <w:sz w:val="24"/>
                <w:szCs w:val="24"/>
              </w:rPr>
              <w:t>B</w:t>
            </w:r>
          </w:p>
        </w:tc>
        <w:tc>
          <w:tcPr>
            <w:tcW w:w="1530" w:type="dxa"/>
          </w:tcPr>
          <w:p w:rsidR="000575D1" w:rsidRPr="00A14F01" w:rsidRDefault="000575D1" w:rsidP="002768E9">
            <w:pPr>
              <w:jc w:val="center"/>
              <w:rPr>
                <w:b/>
                <w:sz w:val="24"/>
                <w:szCs w:val="24"/>
              </w:rPr>
            </w:pPr>
            <w:r w:rsidRPr="00A14F01">
              <w:rPr>
                <w:b/>
                <w:sz w:val="24"/>
                <w:szCs w:val="24"/>
              </w:rPr>
              <w:t>C</w:t>
            </w:r>
          </w:p>
        </w:tc>
        <w:tc>
          <w:tcPr>
            <w:tcW w:w="1530" w:type="dxa"/>
          </w:tcPr>
          <w:p w:rsidR="000575D1" w:rsidRPr="00A14F01" w:rsidRDefault="000575D1" w:rsidP="002768E9">
            <w:pPr>
              <w:jc w:val="center"/>
              <w:rPr>
                <w:b/>
                <w:sz w:val="24"/>
                <w:szCs w:val="24"/>
              </w:rPr>
            </w:pPr>
            <w:r w:rsidRPr="00A14F01">
              <w:rPr>
                <w:b/>
                <w:sz w:val="24"/>
                <w:szCs w:val="24"/>
              </w:rPr>
              <w:t>D</w:t>
            </w:r>
          </w:p>
        </w:tc>
      </w:tr>
      <w:tr w:rsidR="000575D1" w:rsidRPr="00A14F01" w:rsidTr="009751C0">
        <w:tc>
          <w:tcPr>
            <w:tcW w:w="2760" w:type="dxa"/>
          </w:tcPr>
          <w:p w:rsidR="000575D1" w:rsidRPr="00A14F01" w:rsidRDefault="000575D1" w:rsidP="000D522B">
            <w:pPr>
              <w:jc w:val="both"/>
              <w:rPr>
                <w:b/>
                <w:sz w:val="24"/>
                <w:szCs w:val="24"/>
              </w:rPr>
            </w:pPr>
            <w:r w:rsidRPr="00A14F01">
              <w:rPr>
                <w:b/>
                <w:sz w:val="24"/>
                <w:szCs w:val="24"/>
              </w:rPr>
              <w:t>Coeficient</w:t>
            </w:r>
          </w:p>
        </w:tc>
        <w:tc>
          <w:tcPr>
            <w:tcW w:w="1128" w:type="dxa"/>
          </w:tcPr>
          <w:p w:rsidR="000575D1" w:rsidRPr="00A14F01" w:rsidRDefault="000575D1" w:rsidP="002768E9">
            <w:pPr>
              <w:jc w:val="center"/>
              <w:rPr>
                <w:b/>
                <w:sz w:val="24"/>
                <w:szCs w:val="24"/>
              </w:rPr>
            </w:pPr>
            <w:r w:rsidRPr="00A14F01">
              <w:rPr>
                <w:b/>
                <w:sz w:val="24"/>
                <w:szCs w:val="24"/>
              </w:rPr>
              <w:t>2,4</w:t>
            </w:r>
          </w:p>
        </w:tc>
        <w:tc>
          <w:tcPr>
            <w:tcW w:w="1350" w:type="dxa"/>
          </w:tcPr>
          <w:p w:rsidR="000575D1" w:rsidRPr="00A14F01" w:rsidRDefault="000575D1" w:rsidP="002768E9">
            <w:pPr>
              <w:jc w:val="center"/>
              <w:rPr>
                <w:b/>
                <w:sz w:val="24"/>
                <w:szCs w:val="24"/>
              </w:rPr>
            </w:pPr>
            <w:r w:rsidRPr="00A14F01">
              <w:rPr>
                <w:b/>
                <w:sz w:val="24"/>
                <w:szCs w:val="24"/>
              </w:rPr>
              <w:t>2,3</w:t>
            </w:r>
          </w:p>
        </w:tc>
        <w:tc>
          <w:tcPr>
            <w:tcW w:w="1530" w:type="dxa"/>
          </w:tcPr>
          <w:p w:rsidR="000575D1" w:rsidRPr="00A14F01" w:rsidRDefault="000575D1" w:rsidP="002768E9">
            <w:pPr>
              <w:jc w:val="center"/>
              <w:rPr>
                <w:b/>
                <w:sz w:val="24"/>
                <w:szCs w:val="24"/>
              </w:rPr>
            </w:pPr>
            <w:r w:rsidRPr="00A14F01">
              <w:rPr>
                <w:b/>
                <w:sz w:val="24"/>
                <w:szCs w:val="24"/>
              </w:rPr>
              <w:t>2,2</w:t>
            </w:r>
          </w:p>
        </w:tc>
        <w:tc>
          <w:tcPr>
            <w:tcW w:w="1530" w:type="dxa"/>
          </w:tcPr>
          <w:p w:rsidR="000575D1" w:rsidRPr="00A14F01" w:rsidRDefault="000575D1" w:rsidP="002768E9">
            <w:pPr>
              <w:jc w:val="center"/>
              <w:rPr>
                <w:b/>
                <w:sz w:val="24"/>
                <w:szCs w:val="24"/>
              </w:rPr>
            </w:pPr>
            <w:r w:rsidRPr="00A14F01">
              <w:rPr>
                <w:b/>
                <w:sz w:val="24"/>
                <w:szCs w:val="24"/>
              </w:rPr>
              <w:t>2,10</w:t>
            </w:r>
          </w:p>
        </w:tc>
      </w:tr>
    </w:tbl>
    <w:p w:rsidR="000575D1" w:rsidRPr="00A14F01" w:rsidRDefault="001C0BC8" w:rsidP="000D522B">
      <w:pPr>
        <w:ind w:firstLine="720"/>
        <w:jc w:val="both"/>
        <w:rPr>
          <w:sz w:val="24"/>
          <w:szCs w:val="24"/>
          <w:lang w:val="ro-RO"/>
        </w:rPr>
      </w:pPr>
      <w:r>
        <w:rPr>
          <w:sz w:val="24"/>
          <w:szCs w:val="24"/>
          <w:lang w:val="ro-RO"/>
        </w:rPr>
        <w:t>A</w:t>
      </w:r>
      <w:r w:rsidR="000575D1" w:rsidRPr="00A14F01">
        <w:rPr>
          <w:sz w:val="24"/>
          <w:szCs w:val="24"/>
          <w:lang w:val="ro-RO"/>
        </w:rPr>
        <w:t xml:space="preserve">supra impozitului/taxei pe aceste terenuri, </w:t>
      </w:r>
      <w:r w:rsidR="00C74854">
        <w:rPr>
          <w:sz w:val="24"/>
          <w:szCs w:val="24"/>
          <w:lang w:val="ro-RO"/>
        </w:rPr>
        <w:t>se va</w:t>
      </w:r>
      <w:r w:rsidR="000575D1" w:rsidRPr="00A14F01">
        <w:rPr>
          <w:sz w:val="24"/>
          <w:szCs w:val="24"/>
          <w:lang w:val="ro-RO"/>
        </w:rPr>
        <w:t xml:space="preserve"> aplica</w:t>
      </w:r>
      <w:r w:rsidR="00C74854">
        <w:rPr>
          <w:sz w:val="24"/>
          <w:szCs w:val="24"/>
          <w:lang w:val="ro-RO"/>
        </w:rPr>
        <w:t xml:space="preserve"> cota</w:t>
      </w:r>
      <w:r w:rsidR="000575D1" w:rsidRPr="00A14F01">
        <w:rPr>
          <w:sz w:val="24"/>
          <w:szCs w:val="24"/>
          <w:lang w:val="ro-RO"/>
        </w:rPr>
        <w:t xml:space="preserve"> aditional</w:t>
      </w:r>
      <w:r w:rsidR="00C74854">
        <w:rPr>
          <w:sz w:val="24"/>
          <w:szCs w:val="24"/>
          <w:lang w:val="ro-RO"/>
        </w:rPr>
        <w:t>a</w:t>
      </w:r>
      <w:r w:rsidR="000575D1" w:rsidRPr="00A14F01">
        <w:rPr>
          <w:sz w:val="24"/>
          <w:szCs w:val="24"/>
          <w:lang w:val="ro-RO"/>
        </w:rPr>
        <w:t xml:space="preserve"> de </w:t>
      </w:r>
      <w:r w:rsidR="000575D1" w:rsidRPr="00A14F01">
        <w:rPr>
          <w:b/>
          <w:sz w:val="24"/>
          <w:szCs w:val="24"/>
          <w:lang w:val="ro-RO"/>
        </w:rPr>
        <w:t>6,08%,</w:t>
      </w:r>
      <w:r w:rsidR="000575D1" w:rsidRPr="00A14F01">
        <w:rPr>
          <w:sz w:val="24"/>
          <w:szCs w:val="24"/>
          <w:lang w:val="ro-RO"/>
        </w:rPr>
        <w:t xml:space="preserve"> conform </w:t>
      </w:r>
      <w:r w:rsidR="000575D1" w:rsidRPr="00A14F01">
        <w:rPr>
          <w:b/>
          <w:sz w:val="24"/>
          <w:szCs w:val="24"/>
          <w:lang w:val="ro-RO"/>
        </w:rPr>
        <w:t>Anexei nr. 5.</w:t>
      </w:r>
    </w:p>
    <w:p w:rsidR="000575D1" w:rsidRPr="00A14F01" w:rsidRDefault="000575D1" w:rsidP="000D522B">
      <w:pPr>
        <w:ind w:firstLine="708"/>
        <w:jc w:val="both"/>
        <w:rPr>
          <w:sz w:val="24"/>
          <w:szCs w:val="24"/>
        </w:rPr>
      </w:pPr>
    </w:p>
    <w:p w:rsidR="000575D1" w:rsidRPr="00A14F01" w:rsidRDefault="000575D1" w:rsidP="000D522B">
      <w:pPr>
        <w:autoSpaceDE w:val="0"/>
        <w:autoSpaceDN w:val="0"/>
        <w:adjustRightInd w:val="0"/>
        <w:ind w:firstLine="720"/>
        <w:jc w:val="both"/>
        <w:rPr>
          <w:sz w:val="24"/>
          <w:szCs w:val="24"/>
          <w:lang w:val="ro-RO"/>
        </w:rPr>
      </w:pPr>
      <w:r w:rsidRPr="00A14F01">
        <w:rPr>
          <w:sz w:val="24"/>
          <w:szCs w:val="24"/>
          <w:lang w:val="ro-RO"/>
        </w:rPr>
        <w:t xml:space="preserve">4. Pentru terenurile proprietate publică sau privată a statului ori a unităţilor administrativ-teritoriale, concesionate, închiriate, date în administrare ori în folosinţă, după caz, </w:t>
      </w:r>
      <w:r w:rsidR="0097386D">
        <w:rPr>
          <w:sz w:val="24"/>
          <w:szCs w:val="24"/>
          <w:lang w:val="ro-RO"/>
        </w:rPr>
        <w:t xml:space="preserve">oricaror entitati, altele decat cele de drept public, </w:t>
      </w:r>
      <w:r w:rsidRPr="00A14F01">
        <w:rPr>
          <w:sz w:val="24"/>
          <w:szCs w:val="24"/>
          <w:lang w:val="ro-RO"/>
        </w:rPr>
        <w:t>se stabileşte taxa pe teren care reprezintă sarcina fiscală a concesionarilor, locatarilor, titularilor dreptului de administrare sau de folosinţă, în condiţii similare impozitului pe teren.</w:t>
      </w:r>
    </w:p>
    <w:p w:rsidR="00FC3293" w:rsidRDefault="00FC3293" w:rsidP="000D522B">
      <w:pPr>
        <w:autoSpaceDE w:val="0"/>
        <w:autoSpaceDN w:val="0"/>
        <w:adjustRightInd w:val="0"/>
        <w:ind w:firstLine="720"/>
        <w:jc w:val="both"/>
        <w:rPr>
          <w:sz w:val="24"/>
          <w:szCs w:val="24"/>
          <w:lang w:val="ro-RO"/>
        </w:rPr>
      </w:pPr>
    </w:p>
    <w:p w:rsidR="000575D1" w:rsidRDefault="000575D1" w:rsidP="000D522B">
      <w:pPr>
        <w:autoSpaceDE w:val="0"/>
        <w:autoSpaceDN w:val="0"/>
        <w:adjustRightInd w:val="0"/>
        <w:ind w:firstLine="720"/>
        <w:jc w:val="both"/>
        <w:rPr>
          <w:color w:val="000000" w:themeColor="text1"/>
          <w:sz w:val="24"/>
          <w:szCs w:val="24"/>
          <w:lang w:val="ro-RO"/>
        </w:rPr>
      </w:pPr>
      <w:r w:rsidRPr="00FD72A9">
        <w:rPr>
          <w:color w:val="000000" w:themeColor="text1"/>
          <w:sz w:val="24"/>
          <w:szCs w:val="24"/>
          <w:lang w:val="ro-RO"/>
        </w:rPr>
        <w:t>5. Pentru anul 201</w:t>
      </w:r>
      <w:r w:rsidR="009D2584">
        <w:rPr>
          <w:color w:val="000000" w:themeColor="text1"/>
          <w:sz w:val="24"/>
          <w:szCs w:val="24"/>
          <w:lang w:val="ro-RO"/>
        </w:rPr>
        <w:t>8</w:t>
      </w:r>
      <w:r w:rsidRPr="00FD72A9">
        <w:rPr>
          <w:color w:val="000000" w:themeColor="text1"/>
          <w:sz w:val="24"/>
          <w:szCs w:val="24"/>
          <w:lang w:val="ro-RO"/>
        </w:rPr>
        <w:t>, impozitul pe teren</w:t>
      </w:r>
      <w:r w:rsidR="00FD72A9" w:rsidRPr="00FD72A9">
        <w:rPr>
          <w:color w:val="000000" w:themeColor="text1"/>
          <w:sz w:val="24"/>
          <w:szCs w:val="24"/>
          <w:lang w:val="ro-RO"/>
        </w:rPr>
        <w:t xml:space="preserve"> se va majora</w:t>
      </w:r>
      <w:r w:rsidRPr="00FD72A9">
        <w:rPr>
          <w:color w:val="000000" w:themeColor="text1"/>
          <w:sz w:val="24"/>
          <w:szCs w:val="24"/>
          <w:lang w:val="ro-RO"/>
        </w:rPr>
        <w:t xml:space="preserve"> </w:t>
      </w:r>
      <w:r w:rsidRPr="00FD72A9">
        <w:rPr>
          <w:b/>
          <w:color w:val="000000" w:themeColor="text1"/>
          <w:sz w:val="24"/>
          <w:szCs w:val="24"/>
          <w:lang w:val="ro-RO"/>
        </w:rPr>
        <w:t xml:space="preserve">cu </w:t>
      </w:r>
      <w:r w:rsidR="00D176D7">
        <w:rPr>
          <w:b/>
          <w:color w:val="000000" w:themeColor="text1"/>
          <w:sz w:val="24"/>
          <w:szCs w:val="24"/>
          <w:lang w:val="ro-RO"/>
        </w:rPr>
        <w:t xml:space="preserve">pana la </w:t>
      </w:r>
      <w:r w:rsidRPr="00FD72A9">
        <w:rPr>
          <w:b/>
          <w:color w:val="000000" w:themeColor="text1"/>
          <w:sz w:val="24"/>
          <w:szCs w:val="24"/>
          <w:lang w:val="ro-RO"/>
        </w:rPr>
        <w:t>500%</w:t>
      </w:r>
      <w:r w:rsidRPr="00FD72A9">
        <w:rPr>
          <w:color w:val="000000" w:themeColor="text1"/>
          <w:sz w:val="24"/>
          <w:szCs w:val="24"/>
          <w:lang w:val="ro-RO"/>
        </w:rPr>
        <w:t xml:space="preserve"> pentru terenurile neîngrijite, situate în intravilan.</w:t>
      </w:r>
    </w:p>
    <w:p w:rsidR="00B1474D" w:rsidRPr="00E03C83" w:rsidRDefault="00B1474D" w:rsidP="00B1474D">
      <w:pPr>
        <w:autoSpaceDE w:val="0"/>
        <w:autoSpaceDN w:val="0"/>
        <w:adjustRightInd w:val="0"/>
        <w:ind w:firstLine="720"/>
        <w:jc w:val="both"/>
        <w:rPr>
          <w:color w:val="000000" w:themeColor="text1"/>
          <w:sz w:val="24"/>
          <w:szCs w:val="24"/>
          <w:lang w:val="ro-RO"/>
        </w:rPr>
      </w:pPr>
      <w:r>
        <w:rPr>
          <w:color w:val="000000" w:themeColor="text1"/>
          <w:sz w:val="24"/>
          <w:szCs w:val="24"/>
          <w:lang w:val="ro-RO"/>
        </w:rPr>
        <w:t>Procentul si persoanele carora li se aplica impozitul majorat se vor desemna individual de catre compartimentele de specialitate cu atributii in domeniu.</w:t>
      </w:r>
    </w:p>
    <w:p w:rsidR="00B1474D" w:rsidRDefault="00B1474D" w:rsidP="00B1474D">
      <w:pPr>
        <w:ind w:firstLine="720"/>
        <w:jc w:val="both"/>
        <w:rPr>
          <w:color w:val="000000" w:themeColor="text1"/>
          <w:sz w:val="24"/>
          <w:szCs w:val="24"/>
          <w:lang w:val="ro-RO"/>
        </w:rPr>
      </w:pPr>
      <w:r>
        <w:rPr>
          <w:color w:val="000000" w:themeColor="text1"/>
          <w:sz w:val="24"/>
          <w:szCs w:val="24"/>
          <w:lang w:val="ro-RO"/>
        </w:rPr>
        <w:t>Terenurile</w:t>
      </w:r>
      <w:r w:rsidRPr="00E03C83">
        <w:rPr>
          <w:color w:val="000000" w:themeColor="text1"/>
          <w:sz w:val="24"/>
          <w:szCs w:val="24"/>
          <w:lang w:val="ro-RO"/>
        </w:rPr>
        <w:t xml:space="preserve"> care intră sub incidenţa alin. </w:t>
      </w:r>
      <w:r>
        <w:rPr>
          <w:color w:val="000000" w:themeColor="text1"/>
          <w:sz w:val="24"/>
          <w:szCs w:val="24"/>
          <w:lang w:val="ro-RO"/>
        </w:rPr>
        <w:t>5</w:t>
      </w:r>
      <w:r w:rsidRPr="00E03C83">
        <w:rPr>
          <w:color w:val="000000" w:themeColor="text1"/>
          <w:sz w:val="24"/>
          <w:szCs w:val="24"/>
          <w:lang w:val="ro-RO"/>
        </w:rPr>
        <w:t xml:space="preserve"> se stabilesc prin hotărâre a consiliului local conform elementelor de </w:t>
      </w:r>
      <w:r w:rsidRPr="007A4D54">
        <w:rPr>
          <w:color w:val="000000" w:themeColor="text1"/>
          <w:sz w:val="24"/>
          <w:szCs w:val="24"/>
          <w:lang w:val="ro-RO"/>
        </w:rPr>
        <w:t>identificare</w:t>
      </w:r>
      <w:r w:rsidRPr="00E03C83">
        <w:rPr>
          <w:color w:val="000000" w:themeColor="text1"/>
          <w:sz w:val="24"/>
          <w:szCs w:val="24"/>
          <w:lang w:val="ro-RO"/>
        </w:rPr>
        <w:t xml:space="preserve"> potrivit nomenclaturii stradale.</w:t>
      </w:r>
    </w:p>
    <w:p w:rsidR="00B1474D" w:rsidRPr="00EC21FF" w:rsidRDefault="00B1474D" w:rsidP="00B1474D">
      <w:pPr>
        <w:autoSpaceDE w:val="0"/>
        <w:autoSpaceDN w:val="0"/>
        <w:adjustRightInd w:val="0"/>
        <w:ind w:firstLine="720"/>
        <w:jc w:val="both"/>
        <w:rPr>
          <w:color w:val="000000" w:themeColor="text1"/>
          <w:sz w:val="24"/>
          <w:szCs w:val="24"/>
        </w:rPr>
      </w:pPr>
      <w:r w:rsidRPr="00EC21FF">
        <w:rPr>
          <w:color w:val="000000" w:themeColor="text1"/>
          <w:sz w:val="24"/>
          <w:szCs w:val="24"/>
        </w:rPr>
        <w:t xml:space="preserve">Scutirile asupra impozitului pe </w:t>
      </w:r>
      <w:r>
        <w:rPr>
          <w:color w:val="000000" w:themeColor="text1"/>
          <w:sz w:val="24"/>
          <w:szCs w:val="24"/>
        </w:rPr>
        <w:t>teren</w:t>
      </w:r>
      <w:r w:rsidRPr="00EC21FF">
        <w:rPr>
          <w:color w:val="000000" w:themeColor="text1"/>
          <w:sz w:val="24"/>
          <w:szCs w:val="24"/>
        </w:rPr>
        <w:t xml:space="preserve"> nu se aplica contribuabililor care </w:t>
      </w:r>
      <w:r>
        <w:rPr>
          <w:color w:val="000000" w:themeColor="text1"/>
          <w:sz w:val="24"/>
          <w:szCs w:val="24"/>
        </w:rPr>
        <w:t>vor fi nominalizati conform celor aratate mai sus</w:t>
      </w:r>
      <w:r w:rsidRPr="00EC21FF">
        <w:rPr>
          <w:color w:val="000000" w:themeColor="text1"/>
          <w:sz w:val="24"/>
          <w:szCs w:val="24"/>
        </w:rPr>
        <w:t>.</w:t>
      </w:r>
    </w:p>
    <w:p w:rsidR="00B1474D" w:rsidRPr="00FD72A9" w:rsidRDefault="00B1474D" w:rsidP="000D522B">
      <w:pPr>
        <w:autoSpaceDE w:val="0"/>
        <w:autoSpaceDN w:val="0"/>
        <w:adjustRightInd w:val="0"/>
        <w:ind w:firstLine="720"/>
        <w:jc w:val="both"/>
        <w:rPr>
          <w:color w:val="000000" w:themeColor="text1"/>
          <w:sz w:val="24"/>
          <w:szCs w:val="24"/>
          <w:lang w:val="ro-RO"/>
        </w:rPr>
      </w:pPr>
    </w:p>
    <w:p w:rsidR="001707F5" w:rsidRPr="001707F5" w:rsidRDefault="001707F5" w:rsidP="000D522B">
      <w:pPr>
        <w:autoSpaceDE w:val="0"/>
        <w:autoSpaceDN w:val="0"/>
        <w:adjustRightInd w:val="0"/>
        <w:ind w:firstLine="720"/>
        <w:jc w:val="both"/>
        <w:rPr>
          <w:sz w:val="24"/>
          <w:szCs w:val="24"/>
          <w:lang w:val="ro-RO"/>
        </w:rPr>
      </w:pPr>
      <w:r w:rsidRPr="001707F5">
        <w:rPr>
          <w:sz w:val="24"/>
          <w:szCs w:val="24"/>
          <w:lang w:val="ro-RO"/>
        </w:rPr>
        <w:t xml:space="preserve">6. Pentru terenul agricol nelucrat timp de 2 ani consecutiv, </w:t>
      </w:r>
      <w:r w:rsidR="003275EF">
        <w:rPr>
          <w:sz w:val="24"/>
          <w:szCs w:val="24"/>
          <w:lang w:val="ro-RO"/>
        </w:rPr>
        <w:t xml:space="preserve">se va aplica </w:t>
      </w:r>
      <w:r w:rsidRPr="001707F5">
        <w:rPr>
          <w:sz w:val="24"/>
          <w:szCs w:val="24"/>
          <w:lang w:val="ro-RO"/>
        </w:rPr>
        <w:t>majorarea impozitul</w:t>
      </w:r>
      <w:r w:rsidR="003275EF">
        <w:rPr>
          <w:sz w:val="24"/>
          <w:szCs w:val="24"/>
          <w:lang w:val="ro-RO"/>
        </w:rPr>
        <w:t>ui</w:t>
      </w:r>
      <w:r w:rsidRPr="001707F5">
        <w:rPr>
          <w:sz w:val="24"/>
          <w:szCs w:val="24"/>
          <w:lang w:val="ro-RO"/>
        </w:rPr>
        <w:t xml:space="preserve"> pe teren cu</w:t>
      </w:r>
      <w:r w:rsidR="00037684">
        <w:rPr>
          <w:sz w:val="24"/>
          <w:szCs w:val="24"/>
          <w:lang w:val="ro-RO"/>
        </w:rPr>
        <w:t xml:space="preserve"> pana la</w:t>
      </w:r>
      <w:r w:rsidRPr="001707F5">
        <w:rPr>
          <w:sz w:val="24"/>
          <w:szCs w:val="24"/>
          <w:lang w:val="ro-RO"/>
        </w:rPr>
        <w:t xml:space="preserve"> </w:t>
      </w:r>
      <w:r w:rsidRPr="001707F5">
        <w:rPr>
          <w:b/>
          <w:sz w:val="24"/>
          <w:szCs w:val="24"/>
          <w:lang w:val="ro-RO"/>
        </w:rPr>
        <w:t>500%</w:t>
      </w:r>
      <w:r w:rsidRPr="001707F5">
        <w:rPr>
          <w:sz w:val="24"/>
          <w:szCs w:val="24"/>
          <w:lang w:val="ro-RO"/>
        </w:rPr>
        <w:t>, începând cu al treilea an, în condiţiile stabilite prin hotărâre a consiliului local.</w:t>
      </w:r>
    </w:p>
    <w:p w:rsidR="0040408C" w:rsidRPr="00E03C83" w:rsidRDefault="0040408C" w:rsidP="0040408C">
      <w:pPr>
        <w:autoSpaceDE w:val="0"/>
        <w:autoSpaceDN w:val="0"/>
        <w:adjustRightInd w:val="0"/>
        <w:ind w:firstLine="720"/>
        <w:jc w:val="both"/>
        <w:rPr>
          <w:color w:val="000000" w:themeColor="text1"/>
          <w:sz w:val="24"/>
          <w:szCs w:val="24"/>
          <w:lang w:val="ro-RO"/>
        </w:rPr>
      </w:pPr>
      <w:r>
        <w:rPr>
          <w:color w:val="000000" w:themeColor="text1"/>
          <w:sz w:val="24"/>
          <w:szCs w:val="24"/>
          <w:lang w:val="ro-RO"/>
        </w:rPr>
        <w:t>Procentul si persoanele carora li se aplica impozitul majorat se vor desemna individual de catre compartimentele de specialitate cu atributii in domeniu.</w:t>
      </w:r>
    </w:p>
    <w:p w:rsidR="00D2722A" w:rsidRPr="00EC21FF" w:rsidRDefault="00D2722A" w:rsidP="00D2722A">
      <w:pPr>
        <w:autoSpaceDE w:val="0"/>
        <w:autoSpaceDN w:val="0"/>
        <w:adjustRightInd w:val="0"/>
        <w:ind w:firstLine="720"/>
        <w:jc w:val="both"/>
        <w:rPr>
          <w:color w:val="000000" w:themeColor="text1"/>
          <w:sz w:val="24"/>
          <w:szCs w:val="24"/>
        </w:rPr>
      </w:pPr>
      <w:r w:rsidRPr="00EC21FF">
        <w:rPr>
          <w:color w:val="000000" w:themeColor="text1"/>
          <w:sz w:val="24"/>
          <w:szCs w:val="24"/>
        </w:rPr>
        <w:t xml:space="preserve">Scutirile asupra impozitului pe </w:t>
      </w:r>
      <w:r>
        <w:rPr>
          <w:color w:val="000000" w:themeColor="text1"/>
          <w:sz w:val="24"/>
          <w:szCs w:val="24"/>
        </w:rPr>
        <w:t>teren</w:t>
      </w:r>
      <w:r w:rsidRPr="00EC21FF">
        <w:rPr>
          <w:color w:val="000000" w:themeColor="text1"/>
          <w:sz w:val="24"/>
          <w:szCs w:val="24"/>
        </w:rPr>
        <w:t xml:space="preserve"> nu se aplica contribuabililor care </w:t>
      </w:r>
      <w:r>
        <w:rPr>
          <w:color w:val="000000" w:themeColor="text1"/>
          <w:sz w:val="24"/>
          <w:szCs w:val="24"/>
        </w:rPr>
        <w:t>vor fi nominalizati conform celor aratate mai sus</w:t>
      </w:r>
      <w:r w:rsidRPr="00EC21FF">
        <w:rPr>
          <w:color w:val="000000" w:themeColor="text1"/>
          <w:sz w:val="24"/>
          <w:szCs w:val="24"/>
        </w:rPr>
        <w:t>.</w:t>
      </w:r>
    </w:p>
    <w:p w:rsidR="001707F5" w:rsidRPr="00A14F01" w:rsidRDefault="001707F5" w:rsidP="000D522B">
      <w:pPr>
        <w:autoSpaceDE w:val="0"/>
        <w:autoSpaceDN w:val="0"/>
        <w:adjustRightInd w:val="0"/>
        <w:ind w:firstLine="720"/>
        <w:jc w:val="both"/>
        <w:rPr>
          <w:sz w:val="24"/>
          <w:szCs w:val="24"/>
          <w:lang w:val="ro-RO"/>
        </w:rPr>
      </w:pPr>
    </w:p>
    <w:p w:rsidR="000575D1" w:rsidRPr="00A14F01" w:rsidRDefault="001707F5" w:rsidP="000D522B">
      <w:pPr>
        <w:autoSpaceDE w:val="0"/>
        <w:autoSpaceDN w:val="0"/>
        <w:adjustRightInd w:val="0"/>
        <w:ind w:firstLine="720"/>
        <w:jc w:val="both"/>
        <w:rPr>
          <w:sz w:val="24"/>
          <w:szCs w:val="24"/>
          <w:lang w:val="ro-RO"/>
        </w:rPr>
      </w:pPr>
      <w:r w:rsidRPr="00971F0C">
        <w:rPr>
          <w:sz w:val="24"/>
          <w:szCs w:val="24"/>
          <w:lang w:val="ro-RO"/>
        </w:rPr>
        <w:t>7</w:t>
      </w:r>
      <w:r w:rsidR="000575D1" w:rsidRPr="00971F0C">
        <w:rPr>
          <w:sz w:val="24"/>
          <w:szCs w:val="24"/>
          <w:lang w:val="ro-RO"/>
        </w:rPr>
        <w:t xml:space="preserve">. </w:t>
      </w:r>
      <w:r w:rsidR="000575D1" w:rsidRPr="00971F0C">
        <w:rPr>
          <w:b/>
          <w:sz w:val="24"/>
          <w:szCs w:val="24"/>
          <w:lang w:val="ro-RO"/>
        </w:rPr>
        <w:t>Pentru anul 201</w:t>
      </w:r>
      <w:r w:rsidR="009D2584">
        <w:rPr>
          <w:b/>
          <w:sz w:val="24"/>
          <w:szCs w:val="24"/>
          <w:lang w:val="ro-RO"/>
        </w:rPr>
        <w:t>8</w:t>
      </w:r>
      <w:r w:rsidR="000575D1" w:rsidRPr="00971F0C">
        <w:rPr>
          <w:sz w:val="24"/>
          <w:szCs w:val="24"/>
          <w:lang w:val="ro-RO"/>
        </w:rPr>
        <w:t xml:space="preserve">, </w:t>
      </w:r>
      <w:r w:rsidR="00FE70EE" w:rsidRPr="00971F0C">
        <w:rPr>
          <w:sz w:val="24"/>
          <w:szCs w:val="24"/>
          <w:lang w:val="ro-RO"/>
        </w:rPr>
        <w:t>se acorda</w:t>
      </w:r>
      <w:r w:rsidR="000575D1" w:rsidRPr="00971F0C">
        <w:rPr>
          <w:sz w:val="24"/>
          <w:szCs w:val="24"/>
          <w:lang w:val="ro-RO"/>
        </w:rPr>
        <w:t xml:space="preserve"> </w:t>
      </w:r>
      <w:r w:rsidR="000575D1" w:rsidRPr="00971F0C">
        <w:rPr>
          <w:b/>
          <w:sz w:val="24"/>
          <w:szCs w:val="24"/>
          <w:lang w:val="ro-RO"/>
        </w:rPr>
        <w:t>scutiri</w:t>
      </w:r>
      <w:r w:rsidR="000575D1" w:rsidRPr="00971F0C">
        <w:rPr>
          <w:sz w:val="24"/>
          <w:szCs w:val="24"/>
          <w:lang w:val="ro-RO"/>
        </w:rPr>
        <w:t xml:space="preserve"> asupra impozitului/taxei pe teren pentru </w:t>
      </w:r>
      <w:r w:rsidR="000575D1" w:rsidRPr="00971F0C">
        <w:rPr>
          <w:b/>
          <w:sz w:val="24"/>
          <w:szCs w:val="24"/>
          <w:lang w:val="ro-RO"/>
        </w:rPr>
        <w:t xml:space="preserve">persoane fizice </w:t>
      </w:r>
      <w:r w:rsidR="000575D1" w:rsidRPr="00971F0C">
        <w:rPr>
          <w:sz w:val="24"/>
          <w:szCs w:val="24"/>
          <w:lang w:val="ro-RO"/>
        </w:rPr>
        <w:t>astfel:</w:t>
      </w:r>
    </w:p>
    <w:p w:rsidR="008A71DB" w:rsidRDefault="008A71DB" w:rsidP="008A71DB">
      <w:pPr>
        <w:tabs>
          <w:tab w:val="left" w:pos="0"/>
        </w:tabs>
        <w:jc w:val="both"/>
        <w:rPr>
          <w:sz w:val="24"/>
          <w:szCs w:val="24"/>
        </w:rPr>
      </w:pPr>
      <w:r w:rsidRPr="008A71DB">
        <w:rPr>
          <w:sz w:val="24"/>
          <w:szCs w:val="24"/>
        </w:rPr>
        <w:t xml:space="preserve">         - </w:t>
      </w:r>
      <w:proofErr w:type="gramStart"/>
      <w:r w:rsidRPr="008A71DB">
        <w:rPr>
          <w:sz w:val="24"/>
          <w:szCs w:val="24"/>
        </w:rPr>
        <w:t>terenul</w:t>
      </w:r>
      <w:proofErr w:type="gramEnd"/>
      <w:r w:rsidRPr="008A71DB">
        <w:rPr>
          <w:sz w:val="24"/>
          <w:szCs w:val="24"/>
        </w:rPr>
        <w:t xml:space="preserve"> aferent cladirii de domiciliu aflat in proprietatea sau coproprietatea persoanelor prevazute  la art.3 alin. (1), lit.b si art.4 alin.1 din Legea 341/2004. </w:t>
      </w:r>
      <w:proofErr w:type="gramStart"/>
      <w:r w:rsidRPr="008A71DB">
        <w:rPr>
          <w:sz w:val="24"/>
          <w:szCs w:val="24"/>
        </w:rPr>
        <w:t>Scutirea se acorda integral pentru terenul aflat in proprietatea persoanelor in cauza detinut in comun cu sotul sau sotia.</w:t>
      </w:r>
      <w:proofErr w:type="gramEnd"/>
      <w:r w:rsidRPr="008A71DB">
        <w:rPr>
          <w:sz w:val="24"/>
          <w:szCs w:val="24"/>
        </w:rPr>
        <w:t xml:space="preserve">  In situatia in care o cota-parte din teren apartine unor terti, scutirea nu se acorda pentru cota</w:t>
      </w:r>
      <w:r w:rsidR="00D75C85">
        <w:rPr>
          <w:sz w:val="24"/>
          <w:szCs w:val="24"/>
        </w:rPr>
        <w:t>-parte detinuta de acesti terti</w:t>
      </w:r>
    </w:p>
    <w:p w:rsidR="00D75C85" w:rsidRPr="00D75C85" w:rsidRDefault="00D75C85" w:rsidP="00D75C85">
      <w:pPr>
        <w:autoSpaceDE w:val="0"/>
        <w:autoSpaceDN w:val="0"/>
        <w:adjustRightInd w:val="0"/>
        <w:ind w:firstLine="720"/>
        <w:jc w:val="both"/>
        <w:rPr>
          <w:sz w:val="24"/>
          <w:szCs w:val="24"/>
        </w:rPr>
      </w:pPr>
      <w:r w:rsidRPr="00D75C85">
        <w:rPr>
          <w:sz w:val="24"/>
          <w:szCs w:val="24"/>
        </w:rPr>
        <w:t xml:space="preserve">- </w:t>
      </w:r>
      <w:proofErr w:type="gramStart"/>
      <w:r w:rsidRPr="00D75C85">
        <w:rPr>
          <w:sz w:val="24"/>
          <w:szCs w:val="24"/>
        </w:rPr>
        <w:t>terenul</w:t>
      </w:r>
      <w:proofErr w:type="gramEnd"/>
      <w:r w:rsidRPr="00D75C85">
        <w:rPr>
          <w:sz w:val="24"/>
          <w:szCs w:val="24"/>
        </w:rPr>
        <w:t xml:space="preserve"> aferent clădirilor restituite potrivit art. 16 din Legea nr. 10/2001, republicată, cu modificările şi completările ulterioare, pe durata pentru care proprietarul menţine afectaţiunea de interes public;</w:t>
      </w:r>
    </w:p>
    <w:p w:rsidR="00D75C85" w:rsidRDefault="00D75C85" w:rsidP="008A71DB">
      <w:pPr>
        <w:tabs>
          <w:tab w:val="left" w:pos="0"/>
        </w:tabs>
        <w:jc w:val="both"/>
        <w:rPr>
          <w:sz w:val="24"/>
          <w:szCs w:val="24"/>
        </w:rPr>
      </w:pPr>
    </w:p>
    <w:p w:rsidR="000821BE" w:rsidRPr="000821BE" w:rsidRDefault="000821BE" w:rsidP="008A71DB">
      <w:pPr>
        <w:tabs>
          <w:tab w:val="left" w:pos="0"/>
        </w:tabs>
        <w:jc w:val="both"/>
        <w:rPr>
          <w:sz w:val="24"/>
          <w:szCs w:val="24"/>
        </w:rPr>
      </w:pPr>
      <w:r w:rsidRPr="000821BE">
        <w:rPr>
          <w:sz w:val="24"/>
          <w:szCs w:val="24"/>
        </w:rPr>
        <w:tab/>
      </w:r>
      <w:r w:rsidRPr="000821BE">
        <w:rPr>
          <w:sz w:val="24"/>
          <w:szCs w:val="24"/>
          <w:lang w:val="ro-RO" w:eastAsia="ro-RO"/>
        </w:rPr>
        <w:t xml:space="preserve">Scutirea sau reducerea de la plata impozitului, stabilită conform punctului </w:t>
      </w:r>
      <w:r>
        <w:rPr>
          <w:sz w:val="24"/>
          <w:szCs w:val="24"/>
          <w:lang w:val="ro-RO" w:eastAsia="ro-RO"/>
        </w:rPr>
        <w:t>7</w:t>
      </w:r>
      <w:r w:rsidRPr="000821BE">
        <w:rPr>
          <w:sz w:val="24"/>
          <w:szCs w:val="24"/>
          <w:lang w:val="ro-RO" w:eastAsia="ro-RO"/>
        </w:rPr>
        <w:t>, se aplică începând cu data de 1 ianuarie a anului următor celui în care persoana depune documentele justificative</w:t>
      </w:r>
      <w:r w:rsidR="006032B1">
        <w:rPr>
          <w:sz w:val="24"/>
          <w:szCs w:val="24"/>
          <w:lang w:val="ro-RO" w:eastAsia="ro-RO"/>
        </w:rPr>
        <w:t>.</w:t>
      </w:r>
    </w:p>
    <w:p w:rsidR="000575D1" w:rsidRPr="00FE70EE" w:rsidRDefault="000575D1" w:rsidP="000D522B">
      <w:pPr>
        <w:autoSpaceDE w:val="0"/>
        <w:autoSpaceDN w:val="0"/>
        <w:adjustRightInd w:val="0"/>
        <w:ind w:firstLine="720"/>
        <w:jc w:val="both"/>
        <w:rPr>
          <w:color w:val="000000" w:themeColor="text1"/>
          <w:sz w:val="24"/>
          <w:szCs w:val="24"/>
        </w:rPr>
      </w:pPr>
      <w:r w:rsidRPr="00FE70EE">
        <w:rPr>
          <w:color w:val="000000" w:themeColor="text1"/>
          <w:sz w:val="24"/>
          <w:szCs w:val="24"/>
        </w:rPr>
        <w:lastRenderedPageBreak/>
        <w:t xml:space="preserve">Scutirile asupra impozitului pe teren nu se aplica contribuabililor care se incadreaza in prevederile art. </w:t>
      </w:r>
      <w:proofErr w:type="gramStart"/>
      <w:r w:rsidRPr="00FE70EE">
        <w:rPr>
          <w:color w:val="000000" w:themeColor="text1"/>
          <w:sz w:val="24"/>
          <w:szCs w:val="24"/>
        </w:rPr>
        <w:t>489 alin.</w:t>
      </w:r>
      <w:proofErr w:type="gramEnd"/>
      <w:r w:rsidRPr="00FE70EE">
        <w:rPr>
          <w:color w:val="000000" w:themeColor="text1"/>
          <w:sz w:val="24"/>
          <w:szCs w:val="24"/>
        </w:rPr>
        <w:t xml:space="preserve"> (5) </w:t>
      </w:r>
      <w:proofErr w:type="gramStart"/>
      <w:r w:rsidRPr="00FE70EE">
        <w:rPr>
          <w:color w:val="000000" w:themeColor="text1"/>
          <w:sz w:val="24"/>
          <w:szCs w:val="24"/>
        </w:rPr>
        <w:t>din</w:t>
      </w:r>
      <w:proofErr w:type="gramEnd"/>
      <w:r w:rsidRPr="00FE70EE">
        <w:rPr>
          <w:color w:val="000000" w:themeColor="text1"/>
          <w:sz w:val="24"/>
          <w:szCs w:val="24"/>
        </w:rPr>
        <w:t xml:space="preserve"> Legea 227/2015, privind codul fiscal.</w:t>
      </w:r>
    </w:p>
    <w:p w:rsidR="000575D1" w:rsidRPr="00A14F01" w:rsidRDefault="000575D1" w:rsidP="000D522B">
      <w:pPr>
        <w:autoSpaceDE w:val="0"/>
        <w:autoSpaceDN w:val="0"/>
        <w:adjustRightInd w:val="0"/>
        <w:ind w:firstLine="720"/>
        <w:jc w:val="both"/>
        <w:rPr>
          <w:sz w:val="24"/>
          <w:szCs w:val="24"/>
          <w:lang w:val="ro-RO"/>
        </w:rPr>
      </w:pPr>
    </w:p>
    <w:p w:rsidR="000575D1" w:rsidRDefault="001707F5" w:rsidP="000D522B">
      <w:pPr>
        <w:autoSpaceDE w:val="0"/>
        <w:autoSpaceDN w:val="0"/>
        <w:adjustRightInd w:val="0"/>
        <w:ind w:firstLine="720"/>
        <w:jc w:val="both"/>
        <w:rPr>
          <w:sz w:val="24"/>
          <w:szCs w:val="24"/>
          <w:lang w:val="ro-RO"/>
        </w:rPr>
      </w:pPr>
      <w:r>
        <w:rPr>
          <w:sz w:val="24"/>
          <w:szCs w:val="24"/>
          <w:lang w:val="ro-RO"/>
        </w:rPr>
        <w:t>8</w:t>
      </w:r>
      <w:r w:rsidR="000575D1" w:rsidRPr="00A14F01">
        <w:rPr>
          <w:sz w:val="24"/>
          <w:szCs w:val="24"/>
          <w:lang w:val="ro-RO"/>
        </w:rPr>
        <w:t xml:space="preserve">. </w:t>
      </w:r>
      <w:r w:rsidR="000575D1" w:rsidRPr="00A14F01">
        <w:rPr>
          <w:b/>
          <w:sz w:val="24"/>
          <w:szCs w:val="24"/>
          <w:lang w:val="ro-RO"/>
        </w:rPr>
        <w:t>Pentru anul 201</w:t>
      </w:r>
      <w:r w:rsidR="009D2584">
        <w:rPr>
          <w:b/>
          <w:sz w:val="24"/>
          <w:szCs w:val="24"/>
          <w:lang w:val="ro-RO"/>
        </w:rPr>
        <w:t>8</w:t>
      </w:r>
      <w:r w:rsidR="000575D1" w:rsidRPr="00A14F01">
        <w:rPr>
          <w:sz w:val="24"/>
          <w:szCs w:val="24"/>
          <w:lang w:val="ro-RO"/>
        </w:rPr>
        <w:t xml:space="preserve">, </w:t>
      </w:r>
      <w:r w:rsidR="00FE70EE">
        <w:rPr>
          <w:sz w:val="24"/>
          <w:szCs w:val="24"/>
          <w:lang w:val="ro-RO"/>
        </w:rPr>
        <w:t>se</w:t>
      </w:r>
      <w:r w:rsidR="000575D1" w:rsidRPr="00A14F01">
        <w:rPr>
          <w:sz w:val="24"/>
          <w:szCs w:val="24"/>
          <w:lang w:val="ro-RO"/>
        </w:rPr>
        <w:t xml:space="preserve"> acorda </w:t>
      </w:r>
      <w:r w:rsidR="000575D1" w:rsidRPr="00A14F01">
        <w:rPr>
          <w:b/>
          <w:sz w:val="24"/>
          <w:szCs w:val="24"/>
          <w:lang w:val="ro-RO"/>
        </w:rPr>
        <w:t>scutiri</w:t>
      </w:r>
      <w:r w:rsidR="000575D1" w:rsidRPr="00A14F01">
        <w:rPr>
          <w:sz w:val="24"/>
          <w:szCs w:val="24"/>
          <w:lang w:val="ro-RO"/>
        </w:rPr>
        <w:t xml:space="preserve"> asupra impozitului/taxei pe teren pentru </w:t>
      </w:r>
      <w:r w:rsidR="000575D1" w:rsidRPr="00A14F01">
        <w:rPr>
          <w:b/>
          <w:sz w:val="24"/>
          <w:szCs w:val="24"/>
          <w:lang w:val="ro-RO"/>
        </w:rPr>
        <w:t xml:space="preserve">persoane juridice </w:t>
      </w:r>
      <w:r w:rsidR="000575D1" w:rsidRPr="00A14F01">
        <w:rPr>
          <w:sz w:val="24"/>
          <w:szCs w:val="24"/>
          <w:lang w:val="ro-RO"/>
        </w:rPr>
        <w:t>astfel:</w:t>
      </w:r>
    </w:p>
    <w:p w:rsidR="00BA065E" w:rsidRPr="00BA065E" w:rsidRDefault="00BA065E" w:rsidP="00BA065E">
      <w:pPr>
        <w:autoSpaceDE w:val="0"/>
        <w:autoSpaceDN w:val="0"/>
        <w:adjustRightInd w:val="0"/>
        <w:ind w:firstLine="720"/>
        <w:jc w:val="both"/>
        <w:rPr>
          <w:sz w:val="24"/>
          <w:szCs w:val="24"/>
        </w:rPr>
      </w:pPr>
      <w:r w:rsidRPr="00BA065E">
        <w:rPr>
          <w:sz w:val="24"/>
          <w:szCs w:val="24"/>
        </w:rPr>
        <w:t xml:space="preserve">- </w:t>
      </w:r>
      <w:proofErr w:type="gramStart"/>
      <w:r w:rsidRPr="00BA065E">
        <w:rPr>
          <w:sz w:val="24"/>
          <w:szCs w:val="24"/>
        </w:rPr>
        <w:t>terenul</w:t>
      </w:r>
      <w:proofErr w:type="gramEnd"/>
      <w:r w:rsidRPr="00BA065E">
        <w:rPr>
          <w:sz w:val="24"/>
          <w:szCs w:val="24"/>
        </w:rPr>
        <w:t xml:space="preserve"> aferent clădirilor restituite potrivit art. 16 din Legea nr. 10/2001, republicată, cu modificările şi completările ulterioare, pe durata pentru care proprietarul menţine afectaţiunea de interes public;</w:t>
      </w:r>
    </w:p>
    <w:p w:rsidR="00BA065E" w:rsidRPr="00BA065E" w:rsidRDefault="00BA065E" w:rsidP="00BA065E">
      <w:pPr>
        <w:autoSpaceDE w:val="0"/>
        <w:autoSpaceDN w:val="0"/>
        <w:adjustRightInd w:val="0"/>
        <w:ind w:firstLine="720"/>
        <w:jc w:val="both"/>
        <w:rPr>
          <w:sz w:val="24"/>
          <w:szCs w:val="24"/>
        </w:rPr>
      </w:pPr>
      <w:r w:rsidRPr="00BA065E">
        <w:rPr>
          <w:sz w:val="24"/>
          <w:szCs w:val="24"/>
        </w:rPr>
        <w:t xml:space="preserve">- </w:t>
      </w:r>
      <w:proofErr w:type="gramStart"/>
      <w:r w:rsidRPr="00BA065E">
        <w:rPr>
          <w:sz w:val="24"/>
          <w:szCs w:val="24"/>
        </w:rPr>
        <w:t>terenul</w:t>
      </w:r>
      <w:proofErr w:type="gramEnd"/>
      <w:r w:rsidRPr="00BA065E">
        <w:rPr>
          <w:sz w:val="24"/>
          <w:szCs w:val="24"/>
        </w:rPr>
        <w:t xml:space="preserve"> aferent clădirilor retrocedate potrivit art. </w:t>
      </w:r>
      <w:proofErr w:type="gramStart"/>
      <w:r w:rsidRPr="00BA065E">
        <w:rPr>
          <w:sz w:val="24"/>
          <w:szCs w:val="24"/>
        </w:rPr>
        <w:t>1 alin.</w:t>
      </w:r>
      <w:proofErr w:type="gramEnd"/>
      <w:r w:rsidRPr="00BA065E">
        <w:rPr>
          <w:sz w:val="24"/>
          <w:szCs w:val="24"/>
        </w:rPr>
        <w:t xml:space="preserve"> (10) </w:t>
      </w:r>
      <w:proofErr w:type="gramStart"/>
      <w:r w:rsidRPr="00BA065E">
        <w:rPr>
          <w:sz w:val="24"/>
          <w:szCs w:val="24"/>
        </w:rPr>
        <w:t>din</w:t>
      </w:r>
      <w:proofErr w:type="gramEnd"/>
      <w:r w:rsidRPr="00BA065E">
        <w:rPr>
          <w:sz w:val="24"/>
          <w:szCs w:val="24"/>
        </w:rPr>
        <w:t xml:space="preserve"> Ordonanţa de urgenţă a Guvernului nr. 94/2000, republicată, cu modificările şi completările ulterioare, pe durata pentru care proprietarul menţine afectaţiunea de interes public;</w:t>
      </w:r>
    </w:p>
    <w:p w:rsidR="000575D1" w:rsidRPr="00A14F01" w:rsidRDefault="000575D1" w:rsidP="000D522B">
      <w:pPr>
        <w:autoSpaceDE w:val="0"/>
        <w:autoSpaceDN w:val="0"/>
        <w:adjustRightInd w:val="0"/>
        <w:ind w:firstLine="720"/>
        <w:jc w:val="both"/>
        <w:rPr>
          <w:sz w:val="24"/>
          <w:szCs w:val="24"/>
        </w:rPr>
      </w:pPr>
      <w:r w:rsidRPr="00A14F01">
        <w:rPr>
          <w:sz w:val="24"/>
          <w:szCs w:val="24"/>
        </w:rPr>
        <w:t xml:space="preserve">- </w:t>
      </w:r>
      <w:proofErr w:type="gramStart"/>
      <w:r w:rsidRPr="00A14F01">
        <w:rPr>
          <w:sz w:val="24"/>
          <w:szCs w:val="24"/>
        </w:rPr>
        <w:t>terenul</w:t>
      </w:r>
      <w:proofErr w:type="gramEnd"/>
      <w:r w:rsidRPr="00A14F01">
        <w:rPr>
          <w:sz w:val="24"/>
          <w:szCs w:val="24"/>
        </w:rPr>
        <w:t xml:space="preserve"> aferent clădirilor restituite potrivit art. </w:t>
      </w:r>
      <w:proofErr w:type="gramStart"/>
      <w:r w:rsidRPr="00A14F01">
        <w:rPr>
          <w:sz w:val="24"/>
          <w:szCs w:val="24"/>
        </w:rPr>
        <w:t>1 alin.</w:t>
      </w:r>
      <w:proofErr w:type="gramEnd"/>
      <w:r w:rsidRPr="00A14F01">
        <w:rPr>
          <w:sz w:val="24"/>
          <w:szCs w:val="24"/>
        </w:rPr>
        <w:t xml:space="preserve"> (5) </w:t>
      </w:r>
      <w:proofErr w:type="gramStart"/>
      <w:r w:rsidRPr="00A14F01">
        <w:rPr>
          <w:sz w:val="24"/>
          <w:szCs w:val="24"/>
        </w:rPr>
        <w:t>din</w:t>
      </w:r>
      <w:proofErr w:type="gramEnd"/>
      <w:r w:rsidRPr="00A14F01">
        <w:rPr>
          <w:sz w:val="24"/>
          <w:szCs w:val="24"/>
        </w:rPr>
        <w:t xml:space="preserve"> Ordonanţa de urgenţă a Guvernului nr. 83/1999, republicată, pe durata pentru care proprietarul menţine afectaţiunea de interes public;</w:t>
      </w:r>
    </w:p>
    <w:p w:rsidR="000575D1" w:rsidRPr="00A14F01" w:rsidRDefault="000575D1" w:rsidP="000D522B">
      <w:pPr>
        <w:autoSpaceDE w:val="0"/>
        <w:autoSpaceDN w:val="0"/>
        <w:adjustRightInd w:val="0"/>
        <w:ind w:firstLine="720"/>
        <w:jc w:val="both"/>
        <w:rPr>
          <w:sz w:val="24"/>
          <w:szCs w:val="24"/>
        </w:rPr>
      </w:pPr>
      <w:r w:rsidRPr="00A14F01">
        <w:rPr>
          <w:sz w:val="24"/>
          <w:szCs w:val="24"/>
        </w:rPr>
        <w:t xml:space="preserve">- </w:t>
      </w:r>
      <w:proofErr w:type="gramStart"/>
      <w:r w:rsidRPr="00A14F01">
        <w:rPr>
          <w:sz w:val="24"/>
          <w:szCs w:val="24"/>
        </w:rPr>
        <w:t>terenurile</w:t>
      </w:r>
      <w:proofErr w:type="gramEnd"/>
      <w:r w:rsidRPr="00A14F01">
        <w:rPr>
          <w:sz w:val="24"/>
          <w:szCs w:val="24"/>
        </w:rPr>
        <w:t xml:space="preserve"> utilizate pentru furnizarea de servicii sociale de către organizaţii neguvernamentale şi întreprinderi sociale ca furnizori de servicii sociale;</w:t>
      </w:r>
    </w:p>
    <w:p w:rsidR="000575D1" w:rsidRDefault="000575D1" w:rsidP="000D522B">
      <w:pPr>
        <w:autoSpaceDE w:val="0"/>
        <w:autoSpaceDN w:val="0"/>
        <w:adjustRightInd w:val="0"/>
        <w:ind w:firstLine="720"/>
        <w:jc w:val="both"/>
        <w:rPr>
          <w:sz w:val="24"/>
          <w:szCs w:val="24"/>
        </w:rPr>
      </w:pPr>
      <w:r w:rsidRPr="00A14F01">
        <w:rPr>
          <w:sz w:val="24"/>
          <w:szCs w:val="24"/>
        </w:rPr>
        <w:t xml:space="preserve">- </w:t>
      </w:r>
      <w:proofErr w:type="gramStart"/>
      <w:r w:rsidRPr="00A14F01">
        <w:rPr>
          <w:sz w:val="24"/>
          <w:szCs w:val="24"/>
        </w:rPr>
        <w:t>terenurile</w:t>
      </w:r>
      <w:proofErr w:type="gramEnd"/>
      <w:r w:rsidRPr="00A14F01">
        <w:rPr>
          <w:sz w:val="24"/>
          <w:szCs w:val="24"/>
        </w:rPr>
        <w:t xml:space="preserve"> aflate în proprietatea operatorilor economici, în condiţiile elaborării unor scheme de ajutor de stat/de minimis având un obiectiv prevăzut de legislaţia în domeniul ajutorului de stat (conform schemei de minimis aflata in vigoare la data prezente)</w:t>
      </w:r>
      <w:r w:rsidR="000821BE">
        <w:rPr>
          <w:sz w:val="24"/>
          <w:szCs w:val="24"/>
        </w:rPr>
        <w:t>.</w:t>
      </w:r>
    </w:p>
    <w:p w:rsidR="000821BE" w:rsidRDefault="000821BE" w:rsidP="000D522B">
      <w:pPr>
        <w:autoSpaceDE w:val="0"/>
        <w:autoSpaceDN w:val="0"/>
        <w:adjustRightInd w:val="0"/>
        <w:ind w:firstLine="720"/>
        <w:jc w:val="both"/>
        <w:rPr>
          <w:sz w:val="24"/>
          <w:szCs w:val="24"/>
          <w:lang w:val="ro-RO" w:eastAsia="ro-RO"/>
        </w:rPr>
      </w:pPr>
      <w:r w:rsidRPr="000821BE">
        <w:rPr>
          <w:sz w:val="24"/>
          <w:szCs w:val="24"/>
          <w:lang w:val="ro-RO" w:eastAsia="ro-RO"/>
        </w:rPr>
        <w:t>Scutirea sau reducerea de la plata impozitulu</w:t>
      </w:r>
      <w:r>
        <w:rPr>
          <w:sz w:val="24"/>
          <w:szCs w:val="24"/>
          <w:lang w:val="ro-RO" w:eastAsia="ro-RO"/>
        </w:rPr>
        <w:t>i, stabilită conform punctului 8</w:t>
      </w:r>
      <w:r w:rsidRPr="000821BE">
        <w:rPr>
          <w:sz w:val="24"/>
          <w:szCs w:val="24"/>
          <w:lang w:val="ro-RO" w:eastAsia="ro-RO"/>
        </w:rPr>
        <w:t>, se aplică începând cu data de 1 ianuarie a anului următor celui în care persoana depune documentele justificative</w:t>
      </w:r>
      <w:r w:rsidR="006032B1">
        <w:rPr>
          <w:sz w:val="24"/>
          <w:szCs w:val="24"/>
          <w:lang w:val="ro-RO" w:eastAsia="ro-RO"/>
        </w:rPr>
        <w:t>.</w:t>
      </w:r>
    </w:p>
    <w:p w:rsidR="006F4801" w:rsidRPr="000821BE" w:rsidRDefault="006F4801" w:rsidP="000D522B">
      <w:pPr>
        <w:autoSpaceDE w:val="0"/>
        <w:autoSpaceDN w:val="0"/>
        <w:adjustRightInd w:val="0"/>
        <w:ind w:firstLine="720"/>
        <w:jc w:val="both"/>
        <w:rPr>
          <w:sz w:val="24"/>
          <w:szCs w:val="24"/>
        </w:rPr>
      </w:pPr>
    </w:p>
    <w:p w:rsidR="00D61BC1" w:rsidRPr="00A14F01" w:rsidRDefault="00D61BC1" w:rsidP="00D61BC1">
      <w:pPr>
        <w:ind w:firstLine="720"/>
        <w:jc w:val="both"/>
        <w:rPr>
          <w:sz w:val="24"/>
          <w:szCs w:val="24"/>
          <w:lang w:val="ro-RO"/>
        </w:rPr>
      </w:pPr>
      <w:r w:rsidRPr="00DE73FA">
        <w:rPr>
          <w:sz w:val="24"/>
          <w:szCs w:val="24"/>
          <w:lang w:val="ro-RO"/>
        </w:rPr>
        <w:t xml:space="preserve">In cazul </w:t>
      </w:r>
      <w:r w:rsidR="00F47E1D" w:rsidRPr="00DE73FA">
        <w:rPr>
          <w:sz w:val="24"/>
          <w:szCs w:val="24"/>
          <w:lang w:val="ro-RO"/>
        </w:rPr>
        <w:t>transferului dreptului de proprietate</w:t>
      </w:r>
      <w:r w:rsidR="003E025C" w:rsidRPr="00DE73FA">
        <w:rPr>
          <w:sz w:val="24"/>
          <w:szCs w:val="24"/>
          <w:lang w:val="ro-RO"/>
        </w:rPr>
        <w:t xml:space="preserve"> asupra terenurilor</w:t>
      </w:r>
      <w:r w:rsidR="00F47E1D" w:rsidRPr="00DE73FA">
        <w:rPr>
          <w:sz w:val="24"/>
          <w:szCs w:val="24"/>
          <w:lang w:val="ro-RO"/>
        </w:rPr>
        <w:t xml:space="preserve"> </w:t>
      </w:r>
      <w:r w:rsidRPr="00DE73FA">
        <w:rPr>
          <w:sz w:val="24"/>
          <w:szCs w:val="24"/>
          <w:lang w:val="ro-RO"/>
        </w:rPr>
        <w:t xml:space="preserve">, </w:t>
      </w:r>
      <w:r w:rsidR="00537E04" w:rsidRPr="00DE73FA">
        <w:rPr>
          <w:sz w:val="24"/>
          <w:szCs w:val="24"/>
          <w:lang w:val="ro-RO"/>
        </w:rPr>
        <w:t>persoane</w:t>
      </w:r>
      <w:r w:rsidR="00E11CF7" w:rsidRPr="00DE73FA">
        <w:rPr>
          <w:sz w:val="24"/>
          <w:szCs w:val="24"/>
          <w:lang w:val="ro-RO"/>
        </w:rPr>
        <w:t>le</w:t>
      </w:r>
      <w:r w:rsidR="00537E04" w:rsidRPr="00DE73FA">
        <w:rPr>
          <w:sz w:val="24"/>
          <w:szCs w:val="24"/>
          <w:lang w:val="ro-RO"/>
        </w:rPr>
        <w:t xml:space="preserve"> fizice si juridice au</w:t>
      </w:r>
      <w:r w:rsidRPr="00DE73FA">
        <w:rPr>
          <w:sz w:val="24"/>
          <w:szCs w:val="24"/>
          <w:lang w:val="ro-RO"/>
        </w:rPr>
        <w:t xml:space="preserve"> obligatia de a depune o declaratie fiscala cuprinzand suprafata de teren si adresa</w:t>
      </w:r>
      <w:r w:rsidR="002C5846" w:rsidRPr="00DE73FA">
        <w:rPr>
          <w:sz w:val="24"/>
          <w:szCs w:val="24"/>
          <w:lang w:val="ro-RO"/>
        </w:rPr>
        <w:t xml:space="preserve"> terenului</w:t>
      </w:r>
      <w:r w:rsidRPr="00DE73FA">
        <w:rPr>
          <w:sz w:val="24"/>
          <w:szCs w:val="24"/>
          <w:lang w:val="ro-RO"/>
        </w:rPr>
        <w:t xml:space="preserve">, in termen de 30 de zile de la data vanzarii, completand formularul ITL </w:t>
      </w:r>
      <w:r w:rsidR="00486951" w:rsidRPr="00DE73FA">
        <w:rPr>
          <w:sz w:val="24"/>
          <w:szCs w:val="24"/>
          <w:lang w:val="ro-RO"/>
        </w:rPr>
        <w:t xml:space="preserve">003 sau </w:t>
      </w:r>
      <w:r w:rsidRPr="00DE73FA">
        <w:rPr>
          <w:sz w:val="24"/>
          <w:szCs w:val="24"/>
          <w:lang w:val="ro-RO"/>
        </w:rPr>
        <w:t>004</w:t>
      </w:r>
      <w:r w:rsidR="006E6259" w:rsidRPr="00DE73FA">
        <w:rPr>
          <w:sz w:val="24"/>
          <w:szCs w:val="24"/>
          <w:lang w:val="ro-RO"/>
        </w:rPr>
        <w:t>,</w:t>
      </w:r>
      <w:r w:rsidR="00486951" w:rsidRPr="00DE73FA">
        <w:rPr>
          <w:sz w:val="24"/>
          <w:szCs w:val="24"/>
          <w:lang w:val="ro-RO"/>
        </w:rPr>
        <w:t xml:space="preserve"> dupa caz,</w:t>
      </w:r>
      <w:r w:rsidR="006E6259" w:rsidRPr="00DE73FA">
        <w:rPr>
          <w:sz w:val="24"/>
          <w:szCs w:val="24"/>
          <w:lang w:val="ro-RO"/>
        </w:rPr>
        <w:t xml:space="preserve"> la care anexeaza documentul justificativ.</w:t>
      </w:r>
    </w:p>
    <w:p w:rsidR="0060732B" w:rsidRDefault="0060732B" w:rsidP="000D522B">
      <w:pPr>
        <w:autoSpaceDE w:val="0"/>
        <w:autoSpaceDN w:val="0"/>
        <w:adjustRightInd w:val="0"/>
        <w:ind w:firstLine="720"/>
        <w:jc w:val="both"/>
        <w:rPr>
          <w:color w:val="000000" w:themeColor="text1"/>
          <w:sz w:val="24"/>
          <w:szCs w:val="24"/>
          <w:lang w:val="ro-RO"/>
        </w:rPr>
      </w:pPr>
    </w:p>
    <w:p w:rsidR="000575D1" w:rsidRPr="00A14F01" w:rsidRDefault="001707F5" w:rsidP="000D522B">
      <w:pPr>
        <w:autoSpaceDE w:val="0"/>
        <w:autoSpaceDN w:val="0"/>
        <w:adjustRightInd w:val="0"/>
        <w:ind w:firstLine="720"/>
        <w:jc w:val="both"/>
        <w:rPr>
          <w:sz w:val="24"/>
          <w:szCs w:val="24"/>
          <w:lang w:val="ro-RO"/>
        </w:rPr>
      </w:pPr>
      <w:r>
        <w:rPr>
          <w:sz w:val="24"/>
          <w:szCs w:val="24"/>
          <w:lang w:val="ro-RO"/>
        </w:rPr>
        <w:t>9</w:t>
      </w:r>
      <w:r w:rsidR="000575D1" w:rsidRPr="00A14F01">
        <w:rPr>
          <w:sz w:val="24"/>
          <w:szCs w:val="24"/>
          <w:lang w:val="ro-RO"/>
        </w:rPr>
        <w:t>.Impozitul pe teren se plăteşte anual, în două rate egale, până la datele de 31 martie şi 30 septembrie inclusiv.</w:t>
      </w:r>
    </w:p>
    <w:p w:rsidR="000575D1" w:rsidRPr="00A14F01" w:rsidRDefault="000575D1" w:rsidP="000D522B">
      <w:pPr>
        <w:autoSpaceDE w:val="0"/>
        <w:autoSpaceDN w:val="0"/>
        <w:adjustRightInd w:val="0"/>
        <w:ind w:firstLine="720"/>
        <w:jc w:val="both"/>
        <w:rPr>
          <w:sz w:val="24"/>
          <w:szCs w:val="24"/>
          <w:lang w:val="ro-RO"/>
        </w:rPr>
      </w:pPr>
      <w:r w:rsidRPr="00A14F01">
        <w:rPr>
          <w:sz w:val="24"/>
          <w:szCs w:val="24"/>
          <w:lang w:val="ro-RO"/>
        </w:rPr>
        <w:t xml:space="preserve">Pentru plata cu anticipaţie a impozitului pe teren, datorat pentru întregul an de către contribuabili persoane fizice si juridice , până la data de 31 martie inclusiv, a anului respectiv, </w:t>
      </w:r>
      <w:r w:rsidR="00F12214">
        <w:rPr>
          <w:sz w:val="24"/>
          <w:szCs w:val="24"/>
          <w:lang w:val="ro-RO"/>
        </w:rPr>
        <w:t>propunem acordarea</w:t>
      </w:r>
      <w:r w:rsidRPr="00A14F01">
        <w:rPr>
          <w:sz w:val="24"/>
          <w:szCs w:val="24"/>
          <w:lang w:val="ro-RO"/>
        </w:rPr>
        <w:t xml:space="preserve"> </w:t>
      </w:r>
      <w:r w:rsidRPr="003D750C">
        <w:rPr>
          <w:b/>
          <w:sz w:val="24"/>
          <w:szCs w:val="24"/>
          <w:lang w:val="ro-RO"/>
        </w:rPr>
        <w:t>bonificaţie</w:t>
      </w:r>
      <w:r w:rsidR="00F12214">
        <w:rPr>
          <w:b/>
          <w:sz w:val="24"/>
          <w:szCs w:val="24"/>
          <w:lang w:val="ro-RO"/>
        </w:rPr>
        <w:t>i</w:t>
      </w:r>
      <w:r w:rsidRPr="003D750C">
        <w:rPr>
          <w:b/>
          <w:sz w:val="24"/>
          <w:szCs w:val="24"/>
          <w:lang w:val="ro-RO"/>
        </w:rPr>
        <w:t xml:space="preserve"> de 10</w:t>
      </w:r>
      <w:r w:rsidR="00F12214">
        <w:rPr>
          <w:b/>
          <w:sz w:val="24"/>
          <w:szCs w:val="24"/>
          <w:lang w:val="ro-RO"/>
        </w:rPr>
        <w:t>%</w:t>
      </w:r>
      <w:r w:rsidRPr="00A14F01">
        <w:rPr>
          <w:sz w:val="24"/>
          <w:szCs w:val="24"/>
          <w:lang w:val="ro-RO"/>
        </w:rPr>
        <w:t>.</w:t>
      </w:r>
    </w:p>
    <w:p w:rsidR="000575D1" w:rsidRPr="00A14F01" w:rsidRDefault="000575D1" w:rsidP="000D522B">
      <w:pPr>
        <w:autoSpaceDE w:val="0"/>
        <w:autoSpaceDN w:val="0"/>
        <w:adjustRightInd w:val="0"/>
        <w:ind w:firstLine="720"/>
        <w:jc w:val="both"/>
        <w:rPr>
          <w:sz w:val="24"/>
          <w:szCs w:val="24"/>
          <w:lang w:val="ro-RO"/>
        </w:rPr>
      </w:pPr>
      <w:r w:rsidRPr="00A14F01">
        <w:rPr>
          <w:sz w:val="24"/>
          <w:szCs w:val="24"/>
          <w:lang w:val="ro-RO"/>
        </w:rPr>
        <w:t>Impozitul pe teren, datorat aceluiaşi buget local de către contribuabili, persoane fizice şi juridice, de până la 50 lei inclusiv, se plăteşte integral până la primul termen de plată.</w:t>
      </w:r>
    </w:p>
    <w:p w:rsidR="000575D1" w:rsidRPr="00A14F01" w:rsidRDefault="000575D1" w:rsidP="000D522B">
      <w:pPr>
        <w:autoSpaceDE w:val="0"/>
        <w:autoSpaceDN w:val="0"/>
        <w:adjustRightInd w:val="0"/>
        <w:ind w:firstLine="708"/>
        <w:jc w:val="both"/>
        <w:rPr>
          <w:sz w:val="24"/>
          <w:szCs w:val="24"/>
          <w:lang w:val="ro-RO"/>
        </w:rPr>
      </w:pPr>
      <w:r w:rsidRPr="00A14F01">
        <w:rPr>
          <w:sz w:val="24"/>
          <w:szCs w:val="24"/>
          <w:lang w:val="ro-RO"/>
        </w:rPr>
        <w:t>În cazul în care contribuabilul deţine în proprietate mai multe terenuri amplasate pe raza aceleiaşi unităţi administrativ-teritoriale, prevederile de mai sus, se referă la impozitul pe teren cumulat.</w:t>
      </w:r>
    </w:p>
    <w:p w:rsidR="000575D1" w:rsidRPr="00A14F01" w:rsidRDefault="000575D1" w:rsidP="000D522B">
      <w:pPr>
        <w:ind w:firstLine="708"/>
        <w:jc w:val="both"/>
        <w:rPr>
          <w:sz w:val="24"/>
          <w:szCs w:val="24"/>
          <w:lang w:val="ro-RO"/>
        </w:rPr>
      </w:pPr>
      <w:r w:rsidRPr="00A14F01">
        <w:rPr>
          <w:sz w:val="24"/>
          <w:szCs w:val="24"/>
          <w:lang w:val="ro-RO"/>
        </w:rPr>
        <w:t>Taxa pe teren se plăteşte lunar, până la data de 25 a lunii următoare fiecărei luni din perioada de valabilitate a contractului prin care se transmite dreptul de concesiune, închiriere, administrare ori folosinţă.</w:t>
      </w:r>
    </w:p>
    <w:p w:rsidR="000575D1" w:rsidRDefault="000575D1" w:rsidP="000D522B">
      <w:pPr>
        <w:ind w:firstLine="708"/>
        <w:jc w:val="both"/>
        <w:rPr>
          <w:b/>
          <w:sz w:val="24"/>
          <w:szCs w:val="24"/>
        </w:rPr>
      </w:pPr>
    </w:p>
    <w:p w:rsidR="000575D1" w:rsidRPr="00A14F01" w:rsidRDefault="000575D1" w:rsidP="000D522B">
      <w:pPr>
        <w:ind w:firstLine="708"/>
        <w:jc w:val="center"/>
        <w:rPr>
          <w:b/>
          <w:sz w:val="24"/>
          <w:szCs w:val="24"/>
        </w:rPr>
      </w:pPr>
      <w:r w:rsidRPr="00A14F01">
        <w:rPr>
          <w:b/>
          <w:sz w:val="24"/>
          <w:szCs w:val="24"/>
        </w:rPr>
        <w:t>CAPITOLUL III</w:t>
      </w:r>
    </w:p>
    <w:p w:rsidR="000575D1" w:rsidRPr="00A14F01" w:rsidRDefault="000575D1" w:rsidP="000D522B">
      <w:pPr>
        <w:ind w:firstLine="708"/>
        <w:jc w:val="center"/>
        <w:rPr>
          <w:b/>
          <w:sz w:val="24"/>
          <w:szCs w:val="24"/>
        </w:rPr>
      </w:pPr>
      <w:r w:rsidRPr="00A14F01">
        <w:rPr>
          <w:b/>
          <w:sz w:val="24"/>
          <w:szCs w:val="24"/>
        </w:rPr>
        <w:t>IMPOZITUL PE MIJLOACELE DE TRANSPORT</w:t>
      </w:r>
    </w:p>
    <w:p w:rsidR="000575D1" w:rsidRPr="00A14F01" w:rsidRDefault="000575D1" w:rsidP="000D522B">
      <w:pPr>
        <w:ind w:firstLine="708"/>
        <w:jc w:val="both"/>
        <w:rPr>
          <w:b/>
          <w:sz w:val="24"/>
          <w:szCs w:val="24"/>
        </w:rPr>
      </w:pPr>
    </w:p>
    <w:p w:rsidR="000575D1" w:rsidRPr="00A14F01" w:rsidRDefault="00B655BE" w:rsidP="000D522B">
      <w:pPr>
        <w:ind w:firstLine="708"/>
        <w:jc w:val="both"/>
        <w:rPr>
          <w:sz w:val="24"/>
          <w:szCs w:val="24"/>
        </w:rPr>
      </w:pPr>
      <w:r w:rsidRPr="00DB58A4">
        <w:rPr>
          <w:b/>
          <w:sz w:val="24"/>
          <w:szCs w:val="24"/>
        </w:rPr>
        <w:t>Art. 5</w:t>
      </w:r>
      <w:r>
        <w:rPr>
          <w:sz w:val="24"/>
          <w:szCs w:val="24"/>
        </w:rPr>
        <w:t xml:space="preserve"> </w:t>
      </w:r>
      <w:r w:rsidR="000575D1" w:rsidRPr="00A14F01">
        <w:rPr>
          <w:sz w:val="24"/>
          <w:szCs w:val="24"/>
        </w:rPr>
        <w:t xml:space="preserve">Contribuabilii persoane fizice si juridice care au in proprietate un mijloc de transport care trebuie inmatriculat/inregistrat in Romania datoreaza un impozit </w:t>
      </w:r>
      <w:proofErr w:type="gramStart"/>
      <w:r w:rsidR="000575D1" w:rsidRPr="00A14F01">
        <w:rPr>
          <w:sz w:val="24"/>
          <w:szCs w:val="24"/>
        </w:rPr>
        <w:t>anual .</w:t>
      </w:r>
      <w:proofErr w:type="gramEnd"/>
    </w:p>
    <w:p w:rsidR="000575D1" w:rsidRPr="00A14F01" w:rsidRDefault="000575D1" w:rsidP="000D522B">
      <w:pPr>
        <w:ind w:firstLine="708"/>
        <w:jc w:val="both"/>
        <w:rPr>
          <w:b/>
          <w:sz w:val="24"/>
          <w:szCs w:val="24"/>
        </w:rPr>
      </w:pPr>
      <w:r w:rsidRPr="00A14F01">
        <w:rPr>
          <w:sz w:val="24"/>
          <w:szCs w:val="24"/>
        </w:rPr>
        <w:t xml:space="preserve">1.Pentru mjloacele de transport cu tracţiune mecanică </w:t>
      </w:r>
      <w:r w:rsidRPr="00A14F01">
        <w:rPr>
          <w:b/>
          <w:sz w:val="24"/>
          <w:szCs w:val="24"/>
        </w:rPr>
        <w:t>inmatriculate se</w:t>
      </w:r>
      <w:r w:rsidRPr="00A14F01">
        <w:rPr>
          <w:sz w:val="24"/>
          <w:szCs w:val="24"/>
        </w:rPr>
        <w:t xml:space="preserve"> datoreaza un impozit anual stabilit în funcţie de tipul mijlocului de transport si de capacitatea cilindrică a acestora, prin </w:t>
      </w:r>
      <w:r w:rsidRPr="00A14F01">
        <w:rPr>
          <w:sz w:val="24"/>
          <w:szCs w:val="24"/>
        </w:rPr>
        <w:lastRenderedPageBreak/>
        <w:t xml:space="preserve">inmultirea fiecarei grupe de 200 cmc sau fractiune din aceastia cu tarifele stabilite de Codul fiscal, conform </w:t>
      </w:r>
      <w:r w:rsidRPr="00A14F01">
        <w:rPr>
          <w:b/>
          <w:sz w:val="24"/>
          <w:szCs w:val="24"/>
        </w:rPr>
        <w:t>Anexei nr. 6.</w:t>
      </w:r>
    </w:p>
    <w:p w:rsidR="000575D1" w:rsidRPr="00A14F01" w:rsidRDefault="00CD6130" w:rsidP="000D522B">
      <w:pPr>
        <w:ind w:firstLine="708"/>
        <w:jc w:val="both"/>
        <w:rPr>
          <w:sz w:val="24"/>
          <w:szCs w:val="24"/>
          <w:lang w:val="ro-RO"/>
        </w:rPr>
      </w:pPr>
      <w:r>
        <w:rPr>
          <w:sz w:val="24"/>
          <w:szCs w:val="24"/>
          <w:lang w:val="ro-RO"/>
        </w:rPr>
        <w:t>A</w:t>
      </w:r>
      <w:r w:rsidR="000575D1" w:rsidRPr="00A14F01">
        <w:rPr>
          <w:sz w:val="24"/>
          <w:szCs w:val="24"/>
          <w:lang w:val="ro-RO"/>
        </w:rPr>
        <w:t xml:space="preserve">supra impozitului pe mijloacele de transport inmatriculate, </w:t>
      </w:r>
      <w:r w:rsidR="00BD2DA7">
        <w:rPr>
          <w:sz w:val="24"/>
          <w:szCs w:val="24"/>
          <w:lang w:val="ro-RO"/>
        </w:rPr>
        <w:t>se</w:t>
      </w:r>
      <w:r w:rsidR="000575D1" w:rsidRPr="00A14F01">
        <w:rPr>
          <w:sz w:val="24"/>
          <w:szCs w:val="24"/>
          <w:lang w:val="ro-RO"/>
        </w:rPr>
        <w:t xml:space="preserve"> aplica cot</w:t>
      </w:r>
      <w:r w:rsidR="00BD2DA7">
        <w:rPr>
          <w:sz w:val="24"/>
          <w:szCs w:val="24"/>
          <w:lang w:val="ro-RO"/>
        </w:rPr>
        <w:t>a</w:t>
      </w:r>
      <w:r w:rsidR="000575D1" w:rsidRPr="00A14F01">
        <w:rPr>
          <w:sz w:val="24"/>
          <w:szCs w:val="24"/>
          <w:lang w:val="ro-RO"/>
        </w:rPr>
        <w:t xml:space="preserve"> aditional</w:t>
      </w:r>
      <w:r w:rsidR="00BD2DA7">
        <w:rPr>
          <w:sz w:val="24"/>
          <w:szCs w:val="24"/>
          <w:lang w:val="ro-RO"/>
        </w:rPr>
        <w:t>a</w:t>
      </w:r>
      <w:r w:rsidR="000575D1" w:rsidRPr="00A14F01">
        <w:rPr>
          <w:sz w:val="24"/>
          <w:szCs w:val="24"/>
          <w:lang w:val="ro-RO"/>
        </w:rPr>
        <w:t xml:space="preserve"> de </w:t>
      </w:r>
      <w:r w:rsidR="000575D1" w:rsidRPr="00A14F01">
        <w:rPr>
          <w:b/>
          <w:sz w:val="24"/>
          <w:szCs w:val="24"/>
          <w:lang w:val="ro-RO"/>
        </w:rPr>
        <w:t>19,25 %</w:t>
      </w:r>
      <w:r w:rsidR="000575D1" w:rsidRPr="00A14F01">
        <w:rPr>
          <w:sz w:val="24"/>
          <w:szCs w:val="24"/>
          <w:lang w:val="ro-RO"/>
        </w:rPr>
        <w:t xml:space="preserve">, </w:t>
      </w:r>
      <w:r w:rsidR="000575D1" w:rsidRPr="00A14F01">
        <w:rPr>
          <w:sz w:val="24"/>
          <w:szCs w:val="24"/>
        </w:rPr>
        <w:t xml:space="preserve">conform </w:t>
      </w:r>
      <w:r w:rsidR="000575D1" w:rsidRPr="00A14F01">
        <w:rPr>
          <w:b/>
          <w:sz w:val="24"/>
          <w:szCs w:val="24"/>
        </w:rPr>
        <w:t>Anexei nr. 6.</w:t>
      </w:r>
      <w:r w:rsidR="000575D1" w:rsidRPr="00A14F01">
        <w:rPr>
          <w:sz w:val="24"/>
          <w:szCs w:val="24"/>
          <w:lang w:val="ro-RO"/>
        </w:rPr>
        <w:t xml:space="preserve"> </w:t>
      </w:r>
    </w:p>
    <w:p w:rsidR="000575D1" w:rsidRPr="00A14F01" w:rsidRDefault="000575D1" w:rsidP="000D522B">
      <w:pPr>
        <w:ind w:left="720" w:firstLine="720"/>
        <w:jc w:val="both"/>
        <w:rPr>
          <w:sz w:val="24"/>
          <w:szCs w:val="24"/>
        </w:rPr>
      </w:pPr>
    </w:p>
    <w:p w:rsidR="000575D1" w:rsidRPr="00A14F01" w:rsidRDefault="000575D1" w:rsidP="000D522B">
      <w:pPr>
        <w:ind w:firstLine="708"/>
        <w:jc w:val="both"/>
        <w:rPr>
          <w:b/>
          <w:sz w:val="24"/>
          <w:szCs w:val="24"/>
        </w:rPr>
      </w:pPr>
      <w:r w:rsidRPr="00A14F01">
        <w:rPr>
          <w:sz w:val="24"/>
          <w:szCs w:val="24"/>
        </w:rPr>
        <w:t xml:space="preserve">2.Contribuabilii care deţin vehicule </w:t>
      </w:r>
      <w:r w:rsidRPr="00A14F01">
        <w:rPr>
          <w:b/>
          <w:sz w:val="24"/>
          <w:szCs w:val="24"/>
        </w:rPr>
        <w:t>inregistrate</w:t>
      </w:r>
      <w:r w:rsidRPr="00A14F01">
        <w:rPr>
          <w:sz w:val="24"/>
          <w:szCs w:val="24"/>
        </w:rPr>
        <w:t xml:space="preserve"> datorează un impozit anual stabilit în funcţie de tipul mijlocului de transport si de capacitatea cilindrică a acestora, prin inmultirea fiecarei grupe de 200 cmc sau fractiune din aceastia cu tarifele stabilite prin Codul fiscal, sau un tarif fix pe an stabilit prin Codul fiscal, conform </w:t>
      </w:r>
      <w:r w:rsidRPr="00A14F01">
        <w:rPr>
          <w:b/>
          <w:sz w:val="24"/>
          <w:szCs w:val="24"/>
        </w:rPr>
        <w:t>Anexei nr. 7.</w:t>
      </w:r>
    </w:p>
    <w:p w:rsidR="006F696D" w:rsidRDefault="002B5E4E" w:rsidP="000D522B">
      <w:pPr>
        <w:ind w:firstLine="708"/>
        <w:jc w:val="both"/>
        <w:rPr>
          <w:sz w:val="24"/>
          <w:szCs w:val="24"/>
          <w:lang w:val="ro-RO"/>
        </w:rPr>
      </w:pPr>
      <w:r>
        <w:rPr>
          <w:b/>
          <w:sz w:val="24"/>
          <w:szCs w:val="24"/>
          <w:lang w:val="ro-RO"/>
        </w:rPr>
        <w:t>P</w:t>
      </w:r>
      <w:r w:rsidR="000575D1" w:rsidRPr="00A14F01">
        <w:rPr>
          <w:b/>
          <w:sz w:val="24"/>
          <w:szCs w:val="24"/>
          <w:lang w:val="ro-RO"/>
        </w:rPr>
        <w:t>entru anul 201</w:t>
      </w:r>
      <w:r w:rsidR="00BE5BF2">
        <w:rPr>
          <w:b/>
          <w:sz w:val="24"/>
          <w:szCs w:val="24"/>
          <w:lang w:val="ro-RO"/>
        </w:rPr>
        <w:t>8</w:t>
      </w:r>
      <w:r w:rsidR="000575D1" w:rsidRPr="00A14F01">
        <w:rPr>
          <w:sz w:val="24"/>
          <w:szCs w:val="24"/>
          <w:lang w:val="ro-RO"/>
        </w:rPr>
        <w:t xml:space="preserve">, </w:t>
      </w:r>
      <w:r w:rsidR="006F696D">
        <w:rPr>
          <w:sz w:val="24"/>
          <w:szCs w:val="24"/>
          <w:lang w:val="ro-RO"/>
        </w:rPr>
        <w:t>se</w:t>
      </w:r>
      <w:r w:rsidR="000575D1" w:rsidRPr="00A14F01">
        <w:rPr>
          <w:sz w:val="24"/>
          <w:szCs w:val="24"/>
          <w:lang w:val="ro-RO"/>
        </w:rPr>
        <w:t xml:space="preserve"> aplica</w:t>
      </w:r>
      <w:r w:rsidR="006F696D">
        <w:rPr>
          <w:sz w:val="24"/>
          <w:szCs w:val="24"/>
          <w:lang w:val="ro-RO"/>
        </w:rPr>
        <w:t xml:space="preserve"> tarifele</w:t>
      </w:r>
      <w:r w:rsidR="000575D1" w:rsidRPr="00A14F01">
        <w:rPr>
          <w:sz w:val="24"/>
          <w:szCs w:val="24"/>
          <w:lang w:val="ro-RO"/>
        </w:rPr>
        <w:t xml:space="preserve"> asupra impozitului pe mijloacele de transport inregistrate</w:t>
      </w:r>
      <w:r w:rsidR="006556C8">
        <w:rPr>
          <w:sz w:val="24"/>
          <w:szCs w:val="24"/>
          <w:lang w:val="ro-RO"/>
        </w:rPr>
        <w:t xml:space="preserve"> stabilite in </w:t>
      </w:r>
      <w:r w:rsidR="006556C8" w:rsidRPr="006556C8">
        <w:rPr>
          <w:b/>
          <w:sz w:val="24"/>
          <w:szCs w:val="24"/>
          <w:lang w:val="ro-RO"/>
        </w:rPr>
        <w:t>Anexa nr. 7</w:t>
      </w:r>
      <w:r w:rsidR="006556C8">
        <w:rPr>
          <w:sz w:val="24"/>
          <w:szCs w:val="24"/>
          <w:lang w:val="ro-RO"/>
        </w:rPr>
        <w:t>.</w:t>
      </w:r>
    </w:p>
    <w:p w:rsidR="006F696D" w:rsidRPr="00A14F01" w:rsidRDefault="002B5E4E" w:rsidP="000D522B">
      <w:pPr>
        <w:ind w:firstLine="708"/>
        <w:jc w:val="both"/>
        <w:rPr>
          <w:sz w:val="24"/>
          <w:szCs w:val="24"/>
          <w:lang w:val="ro-RO"/>
        </w:rPr>
      </w:pPr>
      <w:r>
        <w:rPr>
          <w:sz w:val="24"/>
          <w:szCs w:val="24"/>
          <w:lang w:val="ro-RO"/>
        </w:rPr>
        <w:t>A</w:t>
      </w:r>
      <w:r w:rsidR="006F696D" w:rsidRPr="00A14F01">
        <w:rPr>
          <w:sz w:val="24"/>
          <w:szCs w:val="24"/>
          <w:lang w:val="ro-RO"/>
        </w:rPr>
        <w:t xml:space="preserve">supra impozitului pe mijloacele de transport </w:t>
      </w:r>
      <w:r w:rsidR="00F97DB1">
        <w:rPr>
          <w:sz w:val="24"/>
          <w:szCs w:val="24"/>
          <w:lang w:val="ro-RO"/>
        </w:rPr>
        <w:t>inregistrate</w:t>
      </w:r>
      <w:r w:rsidR="006F696D" w:rsidRPr="00A14F01">
        <w:rPr>
          <w:sz w:val="24"/>
          <w:szCs w:val="24"/>
          <w:lang w:val="ro-RO"/>
        </w:rPr>
        <w:t xml:space="preserve">, </w:t>
      </w:r>
      <w:r w:rsidR="006F696D">
        <w:rPr>
          <w:sz w:val="24"/>
          <w:szCs w:val="24"/>
          <w:lang w:val="ro-RO"/>
        </w:rPr>
        <w:t>se</w:t>
      </w:r>
      <w:r w:rsidR="006F696D" w:rsidRPr="00A14F01">
        <w:rPr>
          <w:sz w:val="24"/>
          <w:szCs w:val="24"/>
          <w:lang w:val="ro-RO"/>
        </w:rPr>
        <w:t xml:space="preserve"> aplica cot</w:t>
      </w:r>
      <w:r w:rsidR="006F696D">
        <w:rPr>
          <w:sz w:val="24"/>
          <w:szCs w:val="24"/>
          <w:lang w:val="ro-RO"/>
        </w:rPr>
        <w:t>a</w:t>
      </w:r>
      <w:r w:rsidR="006F696D" w:rsidRPr="00A14F01">
        <w:rPr>
          <w:sz w:val="24"/>
          <w:szCs w:val="24"/>
          <w:lang w:val="ro-RO"/>
        </w:rPr>
        <w:t xml:space="preserve"> aditional</w:t>
      </w:r>
      <w:r w:rsidR="006F696D">
        <w:rPr>
          <w:sz w:val="24"/>
          <w:szCs w:val="24"/>
          <w:lang w:val="ro-RO"/>
        </w:rPr>
        <w:t>a</w:t>
      </w:r>
      <w:r w:rsidR="006F696D" w:rsidRPr="00A14F01">
        <w:rPr>
          <w:sz w:val="24"/>
          <w:szCs w:val="24"/>
          <w:lang w:val="ro-RO"/>
        </w:rPr>
        <w:t xml:space="preserve"> de </w:t>
      </w:r>
      <w:r w:rsidR="006F696D">
        <w:rPr>
          <w:b/>
          <w:sz w:val="24"/>
          <w:szCs w:val="24"/>
          <w:lang w:val="ro-RO"/>
        </w:rPr>
        <w:t>6</w:t>
      </w:r>
      <w:r w:rsidR="006F696D" w:rsidRPr="00A14F01">
        <w:rPr>
          <w:b/>
          <w:sz w:val="24"/>
          <w:szCs w:val="24"/>
          <w:lang w:val="ro-RO"/>
        </w:rPr>
        <w:t>%</w:t>
      </w:r>
      <w:r w:rsidR="006F696D" w:rsidRPr="00A14F01">
        <w:rPr>
          <w:sz w:val="24"/>
          <w:szCs w:val="24"/>
          <w:lang w:val="ro-RO"/>
        </w:rPr>
        <w:t xml:space="preserve">, </w:t>
      </w:r>
      <w:r w:rsidR="006F696D" w:rsidRPr="00A14F01">
        <w:rPr>
          <w:sz w:val="24"/>
          <w:szCs w:val="24"/>
        </w:rPr>
        <w:t xml:space="preserve">conform </w:t>
      </w:r>
      <w:r w:rsidR="006F696D" w:rsidRPr="00A14F01">
        <w:rPr>
          <w:b/>
          <w:sz w:val="24"/>
          <w:szCs w:val="24"/>
        </w:rPr>
        <w:t xml:space="preserve">Anexei nr. </w:t>
      </w:r>
      <w:r w:rsidR="006F696D">
        <w:rPr>
          <w:b/>
          <w:sz w:val="24"/>
          <w:szCs w:val="24"/>
        </w:rPr>
        <w:t>7</w:t>
      </w:r>
      <w:r w:rsidR="006F696D" w:rsidRPr="00A14F01">
        <w:rPr>
          <w:b/>
          <w:sz w:val="24"/>
          <w:szCs w:val="24"/>
        </w:rPr>
        <w:t>.</w:t>
      </w:r>
      <w:r w:rsidR="006F696D" w:rsidRPr="00A14F01">
        <w:rPr>
          <w:sz w:val="24"/>
          <w:szCs w:val="24"/>
          <w:lang w:val="ro-RO"/>
        </w:rPr>
        <w:t xml:space="preserve"> </w:t>
      </w:r>
    </w:p>
    <w:p w:rsidR="000575D1" w:rsidRPr="00A14F01" w:rsidRDefault="000575D1" w:rsidP="000D522B">
      <w:pPr>
        <w:ind w:left="720" w:firstLine="720"/>
        <w:jc w:val="both"/>
        <w:rPr>
          <w:sz w:val="24"/>
          <w:szCs w:val="24"/>
        </w:rPr>
      </w:pPr>
    </w:p>
    <w:p w:rsidR="000575D1" w:rsidRPr="00A14F01" w:rsidRDefault="000575D1" w:rsidP="000D522B">
      <w:pPr>
        <w:ind w:firstLine="708"/>
        <w:jc w:val="both"/>
        <w:rPr>
          <w:b/>
          <w:sz w:val="24"/>
          <w:szCs w:val="24"/>
        </w:rPr>
      </w:pPr>
      <w:r w:rsidRPr="00A14F01">
        <w:rPr>
          <w:sz w:val="24"/>
          <w:szCs w:val="24"/>
        </w:rPr>
        <w:t>3.Pentru autov</w:t>
      </w:r>
      <w:r w:rsidRPr="00A14F01">
        <w:rPr>
          <w:b/>
          <w:sz w:val="24"/>
          <w:szCs w:val="24"/>
        </w:rPr>
        <w:t>ehiculele de transport marfă cu masa totală autorizată egala sau mai mare de 12 tone,</w:t>
      </w:r>
      <w:r w:rsidRPr="00A14F01">
        <w:rPr>
          <w:sz w:val="24"/>
          <w:szCs w:val="24"/>
        </w:rPr>
        <w:t xml:space="preserve"> impozitul se stabileste prin aplicarea tarifelor stabilite de Codul fiscal, conform </w:t>
      </w:r>
      <w:r w:rsidRPr="00A14F01">
        <w:rPr>
          <w:b/>
          <w:sz w:val="24"/>
          <w:szCs w:val="24"/>
        </w:rPr>
        <w:t xml:space="preserve">Anexei nr. </w:t>
      </w:r>
      <w:proofErr w:type="gramStart"/>
      <w:r w:rsidRPr="00A14F01">
        <w:rPr>
          <w:b/>
          <w:sz w:val="24"/>
          <w:szCs w:val="24"/>
        </w:rPr>
        <w:t>8 .</w:t>
      </w:r>
      <w:proofErr w:type="gramEnd"/>
    </w:p>
    <w:p w:rsidR="000575D1" w:rsidRPr="00A14F01" w:rsidRDefault="00B42944" w:rsidP="000D522B">
      <w:pPr>
        <w:ind w:firstLine="708"/>
        <w:jc w:val="both"/>
        <w:rPr>
          <w:b/>
          <w:sz w:val="24"/>
          <w:szCs w:val="24"/>
        </w:rPr>
      </w:pPr>
      <w:r>
        <w:rPr>
          <w:sz w:val="24"/>
          <w:szCs w:val="24"/>
          <w:lang w:val="ro-RO"/>
        </w:rPr>
        <w:t>A</w:t>
      </w:r>
      <w:r w:rsidR="000575D1" w:rsidRPr="00A14F01">
        <w:rPr>
          <w:sz w:val="24"/>
          <w:szCs w:val="24"/>
          <w:lang w:val="ro-RO"/>
        </w:rPr>
        <w:t xml:space="preserve">supra impozitului pe mijloacele de transport peste 12 tone, </w:t>
      </w:r>
      <w:r w:rsidR="00A04E1D">
        <w:rPr>
          <w:sz w:val="24"/>
          <w:szCs w:val="24"/>
          <w:lang w:val="ro-RO"/>
        </w:rPr>
        <w:t>se</w:t>
      </w:r>
      <w:r w:rsidR="000575D1" w:rsidRPr="00A14F01">
        <w:rPr>
          <w:sz w:val="24"/>
          <w:szCs w:val="24"/>
          <w:lang w:val="ro-RO"/>
        </w:rPr>
        <w:t xml:space="preserve"> aplica </w:t>
      </w:r>
      <w:r w:rsidR="00A04E1D">
        <w:rPr>
          <w:sz w:val="24"/>
          <w:szCs w:val="24"/>
          <w:lang w:val="ro-RO"/>
        </w:rPr>
        <w:t>cota aditionala</w:t>
      </w:r>
      <w:r w:rsidR="000575D1" w:rsidRPr="00A14F01">
        <w:rPr>
          <w:sz w:val="24"/>
          <w:szCs w:val="24"/>
          <w:lang w:val="ro-RO"/>
        </w:rPr>
        <w:t xml:space="preserve"> de </w:t>
      </w:r>
      <w:r w:rsidR="000575D1" w:rsidRPr="00A14F01">
        <w:rPr>
          <w:b/>
          <w:sz w:val="24"/>
          <w:szCs w:val="24"/>
          <w:lang w:val="ro-RO"/>
        </w:rPr>
        <w:t>6,26%,</w:t>
      </w:r>
      <w:r w:rsidR="000575D1" w:rsidRPr="00A14F01">
        <w:rPr>
          <w:sz w:val="24"/>
          <w:szCs w:val="24"/>
          <w:lang w:val="ro-RO"/>
        </w:rPr>
        <w:t xml:space="preserve"> </w:t>
      </w:r>
      <w:r w:rsidR="000575D1" w:rsidRPr="00A14F01">
        <w:rPr>
          <w:sz w:val="24"/>
          <w:szCs w:val="24"/>
        </w:rPr>
        <w:t xml:space="preserve">conform </w:t>
      </w:r>
      <w:r w:rsidR="000575D1" w:rsidRPr="00A14F01">
        <w:rPr>
          <w:b/>
          <w:sz w:val="24"/>
          <w:szCs w:val="24"/>
        </w:rPr>
        <w:t>Anexei nr. 8.</w:t>
      </w:r>
    </w:p>
    <w:p w:rsidR="000575D1" w:rsidRPr="00A14F01" w:rsidRDefault="000575D1" w:rsidP="000D522B">
      <w:pPr>
        <w:ind w:firstLine="708"/>
        <w:jc w:val="both"/>
        <w:rPr>
          <w:b/>
          <w:sz w:val="24"/>
          <w:szCs w:val="24"/>
        </w:rPr>
      </w:pPr>
      <w:r w:rsidRPr="00A14F01">
        <w:rPr>
          <w:sz w:val="24"/>
          <w:szCs w:val="24"/>
        </w:rPr>
        <w:t xml:space="preserve">4.Pentru </w:t>
      </w:r>
      <w:r w:rsidRPr="00A14F01">
        <w:rPr>
          <w:b/>
          <w:sz w:val="24"/>
          <w:szCs w:val="24"/>
        </w:rPr>
        <w:t>combinaţii de autovehicule</w:t>
      </w:r>
      <w:r w:rsidRPr="00A14F01">
        <w:rPr>
          <w:sz w:val="24"/>
          <w:szCs w:val="24"/>
        </w:rPr>
        <w:t xml:space="preserve"> (autovehicule articulate sau trenuri rutiere) </w:t>
      </w:r>
      <w:r w:rsidRPr="00A14F01">
        <w:rPr>
          <w:b/>
          <w:sz w:val="24"/>
          <w:szCs w:val="24"/>
        </w:rPr>
        <w:t>de transport marfa cu masa totala maxima autorizata egala sau mai mare de 12 tone</w:t>
      </w:r>
      <w:r w:rsidRPr="00A14F01">
        <w:rPr>
          <w:sz w:val="24"/>
          <w:szCs w:val="24"/>
        </w:rPr>
        <w:t xml:space="preserve"> impozitul se stabileşte prin aplicarea tarifelor stabilite de Codul fiscal, conform </w:t>
      </w:r>
      <w:r w:rsidRPr="00A14F01">
        <w:rPr>
          <w:b/>
          <w:sz w:val="24"/>
          <w:szCs w:val="24"/>
        </w:rPr>
        <w:t>Anexei nr. 9.</w:t>
      </w:r>
    </w:p>
    <w:p w:rsidR="000575D1" w:rsidRPr="00A14F01" w:rsidRDefault="00B42944" w:rsidP="000D522B">
      <w:pPr>
        <w:ind w:firstLine="708"/>
        <w:jc w:val="both"/>
        <w:rPr>
          <w:b/>
          <w:sz w:val="24"/>
          <w:szCs w:val="24"/>
        </w:rPr>
      </w:pPr>
      <w:r>
        <w:rPr>
          <w:sz w:val="24"/>
          <w:szCs w:val="24"/>
          <w:lang w:val="ro-RO"/>
        </w:rPr>
        <w:t>A</w:t>
      </w:r>
      <w:r w:rsidR="000575D1" w:rsidRPr="00A14F01">
        <w:rPr>
          <w:sz w:val="24"/>
          <w:szCs w:val="24"/>
          <w:lang w:val="ro-RO"/>
        </w:rPr>
        <w:t xml:space="preserve">supra impozitului asupra combinatiilor de autovehicule, </w:t>
      </w:r>
      <w:r w:rsidR="00A56351">
        <w:rPr>
          <w:sz w:val="24"/>
          <w:szCs w:val="24"/>
          <w:lang w:val="ro-RO"/>
        </w:rPr>
        <w:t>se</w:t>
      </w:r>
      <w:r w:rsidR="000575D1" w:rsidRPr="00A14F01">
        <w:rPr>
          <w:sz w:val="24"/>
          <w:szCs w:val="24"/>
          <w:lang w:val="ro-RO"/>
        </w:rPr>
        <w:t xml:space="preserve"> aplica cot</w:t>
      </w:r>
      <w:r w:rsidR="00A56351">
        <w:rPr>
          <w:sz w:val="24"/>
          <w:szCs w:val="24"/>
          <w:lang w:val="ro-RO"/>
        </w:rPr>
        <w:t>a</w:t>
      </w:r>
      <w:r w:rsidR="000575D1" w:rsidRPr="00A14F01">
        <w:rPr>
          <w:sz w:val="24"/>
          <w:szCs w:val="24"/>
          <w:lang w:val="ro-RO"/>
        </w:rPr>
        <w:t xml:space="preserve"> aditional</w:t>
      </w:r>
      <w:r w:rsidR="00A56351">
        <w:rPr>
          <w:sz w:val="24"/>
          <w:szCs w:val="24"/>
          <w:lang w:val="ro-RO"/>
        </w:rPr>
        <w:t>a</w:t>
      </w:r>
      <w:r w:rsidR="000575D1" w:rsidRPr="00A14F01">
        <w:rPr>
          <w:sz w:val="24"/>
          <w:szCs w:val="24"/>
          <w:lang w:val="ro-RO"/>
        </w:rPr>
        <w:t xml:space="preserve"> de </w:t>
      </w:r>
      <w:r w:rsidR="000575D1" w:rsidRPr="00A14F01">
        <w:rPr>
          <w:b/>
          <w:sz w:val="24"/>
          <w:szCs w:val="24"/>
          <w:lang w:val="ro-RO"/>
        </w:rPr>
        <w:t>6,67%,</w:t>
      </w:r>
      <w:r w:rsidR="000575D1" w:rsidRPr="00A14F01">
        <w:rPr>
          <w:sz w:val="24"/>
          <w:szCs w:val="24"/>
          <w:lang w:val="ro-RO"/>
        </w:rPr>
        <w:t xml:space="preserve"> </w:t>
      </w:r>
      <w:r w:rsidR="000575D1" w:rsidRPr="00A14F01">
        <w:rPr>
          <w:sz w:val="24"/>
          <w:szCs w:val="24"/>
        </w:rPr>
        <w:t xml:space="preserve">conform </w:t>
      </w:r>
      <w:r w:rsidR="000575D1" w:rsidRPr="00A14F01">
        <w:rPr>
          <w:b/>
          <w:sz w:val="24"/>
          <w:szCs w:val="24"/>
        </w:rPr>
        <w:t>Anexei nr. 9.</w:t>
      </w:r>
    </w:p>
    <w:p w:rsidR="000575D1" w:rsidRPr="00A14F01" w:rsidRDefault="000575D1" w:rsidP="000D522B">
      <w:pPr>
        <w:ind w:left="720" w:firstLine="720"/>
        <w:jc w:val="both"/>
        <w:rPr>
          <w:b/>
          <w:sz w:val="24"/>
          <w:szCs w:val="24"/>
        </w:rPr>
      </w:pPr>
    </w:p>
    <w:p w:rsidR="000575D1" w:rsidRPr="00A14F01" w:rsidRDefault="000575D1" w:rsidP="000D522B">
      <w:pPr>
        <w:ind w:firstLine="708"/>
        <w:jc w:val="both"/>
        <w:rPr>
          <w:b/>
          <w:sz w:val="24"/>
          <w:szCs w:val="24"/>
        </w:rPr>
      </w:pPr>
      <w:r w:rsidRPr="00A14F01">
        <w:rPr>
          <w:sz w:val="24"/>
          <w:szCs w:val="24"/>
        </w:rPr>
        <w:t>5</w:t>
      </w:r>
      <w:r w:rsidRPr="00A14F01">
        <w:rPr>
          <w:b/>
          <w:sz w:val="24"/>
          <w:szCs w:val="24"/>
        </w:rPr>
        <w:t xml:space="preserve">. </w:t>
      </w:r>
      <w:r w:rsidRPr="00A14F01">
        <w:rPr>
          <w:sz w:val="24"/>
          <w:szCs w:val="24"/>
        </w:rPr>
        <w:t xml:space="preserve">Pentru remorci, semiremorci si rulote*), impozitul se stabileste aplicarea tarifelor stabilite de Codul fiscal, conform </w:t>
      </w:r>
      <w:r w:rsidRPr="00A14F01">
        <w:rPr>
          <w:b/>
          <w:sz w:val="24"/>
          <w:szCs w:val="24"/>
        </w:rPr>
        <w:t>Anexei nr. 10.</w:t>
      </w:r>
    </w:p>
    <w:p w:rsidR="000575D1" w:rsidRPr="00A14F01" w:rsidRDefault="000575D1" w:rsidP="000D522B">
      <w:pPr>
        <w:ind w:firstLine="708"/>
        <w:jc w:val="both"/>
        <w:rPr>
          <w:sz w:val="24"/>
          <w:szCs w:val="24"/>
        </w:rPr>
      </w:pPr>
      <w:r w:rsidRPr="00A14F01">
        <w:rPr>
          <w:sz w:val="24"/>
          <w:szCs w:val="24"/>
        </w:rPr>
        <w:t>*</w:t>
      </w:r>
      <w:proofErr w:type="gramStart"/>
      <w:r w:rsidRPr="00A14F01">
        <w:rPr>
          <w:sz w:val="24"/>
          <w:szCs w:val="24"/>
        </w:rPr>
        <w:t>( Cu</w:t>
      </w:r>
      <w:proofErr w:type="gramEnd"/>
      <w:r w:rsidRPr="00A14F01">
        <w:rPr>
          <w:sz w:val="24"/>
          <w:szCs w:val="24"/>
        </w:rPr>
        <w:t xml:space="preserve"> excepţia celor care fac parte din combinaţiile de autovehicule autovehicule articulate sau trenuri rutiere.)</w:t>
      </w:r>
    </w:p>
    <w:p w:rsidR="000575D1" w:rsidRPr="00A14F01" w:rsidRDefault="00E309EA" w:rsidP="000D522B">
      <w:pPr>
        <w:ind w:firstLine="708"/>
        <w:jc w:val="both"/>
        <w:rPr>
          <w:b/>
          <w:sz w:val="24"/>
          <w:szCs w:val="24"/>
        </w:rPr>
      </w:pPr>
      <w:r>
        <w:rPr>
          <w:sz w:val="24"/>
          <w:szCs w:val="24"/>
          <w:lang w:val="ro-RO"/>
        </w:rPr>
        <w:t>A</w:t>
      </w:r>
      <w:r w:rsidR="000575D1" w:rsidRPr="00A14F01">
        <w:rPr>
          <w:sz w:val="24"/>
          <w:szCs w:val="24"/>
          <w:lang w:val="ro-RO"/>
        </w:rPr>
        <w:t>supra impozitului pe</w:t>
      </w:r>
      <w:r w:rsidR="008F4CA8">
        <w:rPr>
          <w:sz w:val="24"/>
          <w:szCs w:val="24"/>
          <w:lang w:val="ro-RO"/>
        </w:rPr>
        <w:t xml:space="preserve"> </w:t>
      </w:r>
      <w:r>
        <w:rPr>
          <w:sz w:val="24"/>
          <w:szCs w:val="24"/>
          <w:lang w:val="ro-RO"/>
        </w:rPr>
        <w:t>remorci, semiremorci si rulote,</w:t>
      </w:r>
      <w:r w:rsidR="000575D1" w:rsidRPr="00A14F01">
        <w:rPr>
          <w:sz w:val="24"/>
          <w:szCs w:val="24"/>
          <w:lang w:val="ro-RO"/>
        </w:rPr>
        <w:t xml:space="preserve"> </w:t>
      </w:r>
      <w:r w:rsidR="00AF4098">
        <w:rPr>
          <w:sz w:val="24"/>
          <w:szCs w:val="24"/>
          <w:lang w:val="ro-RO"/>
        </w:rPr>
        <w:t>se aplica</w:t>
      </w:r>
      <w:r w:rsidR="000575D1" w:rsidRPr="00A14F01">
        <w:rPr>
          <w:sz w:val="24"/>
          <w:szCs w:val="24"/>
          <w:lang w:val="ro-RO"/>
        </w:rPr>
        <w:t xml:space="preserve"> </w:t>
      </w:r>
      <w:r w:rsidR="00AF4098">
        <w:rPr>
          <w:sz w:val="24"/>
          <w:szCs w:val="24"/>
          <w:lang w:val="ro-RO"/>
        </w:rPr>
        <w:t>cota aditionala</w:t>
      </w:r>
      <w:r w:rsidR="000575D1" w:rsidRPr="00A14F01">
        <w:rPr>
          <w:sz w:val="24"/>
          <w:szCs w:val="24"/>
          <w:lang w:val="ro-RO"/>
        </w:rPr>
        <w:t xml:space="preserve"> de </w:t>
      </w:r>
      <w:r w:rsidR="000575D1" w:rsidRPr="00A14F01">
        <w:rPr>
          <w:b/>
          <w:sz w:val="24"/>
          <w:szCs w:val="24"/>
          <w:lang w:val="ro-RO"/>
        </w:rPr>
        <w:t>5,88%</w:t>
      </w:r>
      <w:r w:rsidR="000575D1" w:rsidRPr="00A14F01">
        <w:rPr>
          <w:sz w:val="24"/>
          <w:szCs w:val="24"/>
          <w:lang w:val="ro-RO"/>
        </w:rPr>
        <w:t xml:space="preserve"> </w:t>
      </w:r>
      <w:r w:rsidR="000575D1" w:rsidRPr="00A14F01">
        <w:rPr>
          <w:sz w:val="24"/>
          <w:szCs w:val="24"/>
        </w:rPr>
        <w:t xml:space="preserve">conform </w:t>
      </w:r>
      <w:r w:rsidR="000575D1" w:rsidRPr="00A14F01">
        <w:rPr>
          <w:b/>
          <w:sz w:val="24"/>
          <w:szCs w:val="24"/>
        </w:rPr>
        <w:t>Anexei nr.10.</w:t>
      </w:r>
    </w:p>
    <w:p w:rsidR="000575D1" w:rsidRPr="00A14F01" w:rsidRDefault="000575D1" w:rsidP="000D522B">
      <w:pPr>
        <w:ind w:left="708" w:firstLine="237"/>
        <w:jc w:val="both"/>
        <w:rPr>
          <w:sz w:val="24"/>
          <w:szCs w:val="24"/>
        </w:rPr>
      </w:pPr>
    </w:p>
    <w:p w:rsidR="000575D1" w:rsidRPr="00A14F01" w:rsidRDefault="00F50DF2" w:rsidP="000D522B">
      <w:pPr>
        <w:tabs>
          <w:tab w:val="left" w:pos="1080"/>
        </w:tabs>
        <w:jc w:val="both"/>
        <w:rPr>
          <w:b/>
          <w:sz w:val="24"/>
          <w:szCs w:val="24"/>
        </w:rPr>
      </w:pPr>
      <w:r>
        <w:rPr>
          <w:sz w:val="24"/>
          <w:szCs w:val="24"/>
        </w:rPr>
        <w:tab/>
      </w:r>
      <w:r w:rsidR="000575D1" w:rsidRPr="00A14F01">
        <w:rPr>
          <w:sz w:val="24"/>
          <w:szCs w:val="24"/>
        </w:rPr>
        <w:t>6.</w:t>
      </w:r>
      <w:r w:rsidR="003E5322">
        <w:rPr>
          <w:sz w:val="24"/>
          <w:szCs w:val="24"/>
        </w:rPr>
        <w:t xml:space="preserve"> </w:t>
      </w:r>
      <w:r w:rsidR="000575D1" w:rsidRPr="00A14F01">
        <w:rPr>
          <w:sz w:val="24"/>
          <w:szCs w:val="24"/>
        </w:rPr>
        <w:t xml:space="preserve">Pentru mijloacele de transport pe </w:t>
      </w:r>
      <w:proofErr w:type="gramStart"/>
      <w:r w:rsidR="000575D1" w:rsidRPr="00A14F01">
        <w:rPr>
          <w:sz w:val="24"/>
          <w:szCs w:val="24"/>
        </w:rPr>
        <w:t>apă</w:t>
      </w:r>
      <w:proofErr w:type="gramEnd"/>
      <w:r w:rsidR="000575D1" w:rsidRPr="00A14F01">
        <w:rPr>
          <w:sz w:val="24"/>
          <w:szCs w:val="24"/>
        </w:rPr>
        <w:t xml:space="preserve">, impozitul se stabileste conform tarifelor stabilite de Codul fiscal cuprinse in </w:t>
      </w:r>
      <w:r w:rsidR="000575D1" w:rsidRPr="00A14F01">
        <w:rPr>
          <w:b/>
          <w:sz w:val="24"/>
          <w:szCs w:val="24"/>
        </w:rPr>
        <w:t>Anexa nr. 11.</w:t>
      </w:r>
    </w:p>
    <w:p w:rsidR="000575D1" w:rsidRPr="00A14F01" w:rsidRDefault="009D3A96" w:rsidP="000D522B">
      <w:pPr>
        <w:ind w:firstLine="708"/>
        <w:jc w:val="both"/>
        <w:rPr>
          <w:sz w:val="24"/>
          <w:szCs w:val="24"/>
        </w:rPr>
      </w:pPr>
      <w:r>
        <w:rPr>
          <w:sz w:val="24"/>
          <w:szCs w:val="24"/>
          <w:lang w:val="ro-RO"/>
        </w:rPr>
        <w:t>A</w:t>
      </w:r>
      <w:r w:rsidR="000575D1" w:rsidRPr="00A14F01">
        <w:rPr>
          <w:sz w:val="24"/>
          <w:szCs w:val="24"/>
          <w:lang w:val="ro-RO"/>
        </w:rPr>
        <w:t xml:space="preserve">supra impozitului  mijloacelor de transport pe apa, </w:t>
      </w:r>
      <w:r w:rsidR="00C84D5A">
        <w:rPr>
          <w:sz w:val="24"/>
          <w:szCs w:val="24"/>
          <w:lang w:val="ro-RO"/>
        </w:rPr>
        <w:t>se</w:t>
      </w:r>
      <w:r w:rsidR="000575D1" w:rsidRPr="00A14F01">
        <w:rPr>
          <w:sz w:val="24"/>
          <w:szCs w:val="24"/>
          <w:lang w:val="ro-RO"/>
        </w:rPr>
        <w:t xml:space="preserve"> aplica cot</w:t>
      </w:r>
      <w:r w:rsidR="00C84D5A">
        <w:rPr>
          <w:sz w:val="24"/>
          <w:szCs w:val="24"/>
          <w:lang w:val="ro-RO"/>
        </w:rPr>
        <w:t>a aditionala</w:t>
      </w:r>
      <w:r w:rsidR="000575D1" w:rsidRPr="00A14F01">
        <w:rPr>
          <w:sz w:val="24"/>
          <w:szCs w:val="24"/>
          <w:lang w:val="ro-RO"/>
        </w:rPr>
        <w:t xml:space="preserve"> de </w:t>
      </w:r>
      <w:r w:rsidR="000575D1" w:rsidRPr="00A14F01">
        <w:rPr>
          <w:b/>
          <w:sz w:val="24"/>
          <w:szCs w:val="24"/>
          <w:lang w:val="ro-RO"/>
        </w:rPr>
        <w:t>6,07%,</w:t>
      </w:r>
      <w:r w:rsidR="000575D1" w:rsidRPr="00A14F01">
        <w:rPr>
          <w:sz w:val="24"/>
          <w:szCs w:val="24"/>
          <w:lang w:val="ro-RO"/>
        </w:rPr>
        <w:t xml:space="preserve"> </w:t>
      </w:r>
      <w:r w:rsidR="000575D1" w:rsidRPr="00A14F01">
        <w:rPr>
          <w:sz w:val="24"/>
          <w:szCs w:val="24"/>
        </w:rPr>
        <w:t xml:space="preserve">conform </w:t>
      </w:r>
      <w:r w:rsidR="000575D1" w:rsidRPr="00A14F01">
        <w:rPr>
          <w:b/>
          <w:sz w:val="24"/>
          <w:szCs w:val="24"/>
        </w:rPr>
        <w:t>Anexei nr.11.</w:t>
      </w:r>
    </w:p>
    <w:p w:rsidR="000575D1" w:rsidRPr="00A14F01" w:rsidRDefault="000575D1" w:rsidP="000D522B">
      <w:pPr>
        <w:ind w:firstLine="708"/>
        <w:jc w:val="both"/>
        <w:rPr>
          <w:sz w:val="24"/>
          <w:szCs w:val="24"/>
        </w:rPr>
      </w:pPr>
    </w:p>
    <w:p w:rsidR="000575D1" w:rsidRPr="00A14F01" w:rsidRDefault="000575D1" w:rsidP="000D522B">
      <w:pPr>
        <w:ind w:firstLine="708"/>
        <w:jc w:val="both"/>
        <w:rPr>
          <w:sz w:val="24"/>
          <w:szCs w:val="24"/>
        </w:rPr>
      </w:pPr>
      <w:r w:rsidRPr="00A14F01">
        <w:rPr>
          <w:sz w:val="24"/>
          <w:szCs w:val="24"/>
        </w:rPr>
        <w:t xml:space="preserve">7. </w:t>
      </w:r>
      <w:r w:rsidRPr="00A14F01">
        <w:rPr>
          <w:b/>
          <w:sz w:val="24"/>
          <w:szCs w:val="24"/>
        </w:rPr>
        <w:t>Pentru anul 201</w:t>
      </w:r>
      <w:r w:rsidR="00BE5BF2">
        <w:rPr>
          <w:b/>
          <w:sz w:val="24"/>
          <w:szCs w:val="24"/>
        </w:rPr>
        <w:t>8</w:t>
      </w:r>
      <w:r w:rsidRPr="00A14F01">
        <w:rPr>
          <w:sz w:val="24"/>
          <w:szCs w:val="24"/>
        </w:rPr>
        <w:t xml:space="preserve">, </w:t>
      </w:r>
      <w:r w:rsidR="00F92227">
        <w:rPr>
          <w:sz w:val="24"/>
          <w:szCs w:val="24"/>
        </w:rPr>
        <w:t>se acorda reducerea</w:t>
      </w:r>
      <w:r w:rsidRPr="00A14F01">
        <w:rPr>
          <w:sz w:val="24"/>
          <w:szCs w:val="24"/>
        </w:rPr>
        <w:t xml:space="preserve"> </w:t>
      </w:r>
      <w:r w:rsidR="00595130">
        <w:rPr>
          <w:sz w:val="24"/>
          <w:szCs w:val="24"/>
        </w:rPr>
        <w:t>de</w:t>
      </w:r>
      <w:r w:rsidRPr="00A14F01">
        <w:rPr>
          <w:sz w:val="24"/>
          <w:szCs w:val="24"/>
        </w:rPr>
        <w:t xml:space="preserve"> </w:t>
      </w:r>
      <w:r w:rsidR="00807908">
        <w:rPr>
          <w:sz w:val="24"/>
          <w:szCs w:val="24"/>
        </w:rPr>
        <w:t>10</w:t>
      </w:r>
      <w:r w:rsidRPr="00A14F01">
        <w:rPr>
          <w:sz w:val="24"/>
          <w:szCs w:val="24"/>
        </w:rPr>
        <w:t xml:space="preserve">0% </w:t>
      </w:r>
      <w:proofErr w:type="gramStart"/>
      <w:r w:rsidRPr="00A14F01">
        <w:rPr>
          <w:sz w:val="24"/>
          <w:szCs w:val="24"/>
        </w:rPr>
        <w:t>a</w:t>
      </w:r>
      <w:proofErr w:type="gramEnd"/>
      <w:r w:rsidRPr="00A14F01">
        <w:rPr>
          <w:sz w:val="24"/>
          <w:szCs w:val="24"/>
        </w:rPr>
        <w:t xml:space="preserve"> impozitului asupra mijloacelor de transport hibride.</w:t>
      </w:r>
    </w:p>
    <w:p w:rsidR="000575D1" w:rsidRPr="00A14F01" w:rsidRDefault="000575D1" w:rsidP="000D522B">
      <w:pPr>
        <w:ind w:firstLine="708"/>
        <w:jc w:val="both"/>
        <w:rPr>
          <w:sz w:val="24"/>
          <w:szCs w:val="24"/>
        </w:rPr>
      </w:pPr>
    </w:p>
    <w:p w:rsidR="000575D1" w:rsidRPr="00A14F01" w:rsidRDefault="000575D1" w:rsidP="000D522B">
      <w:pPr>
        <w:ind w:firstLine="708"/>
        <w:jc w:val="both"/>
        <w:rPr>
          <w:b/>
          <w:sz w:val="24"/>
          <w:szCs w:val="24"/>
        </w:rPr>
      </w:pPr>
      <w:r w:rsidRPr="00A14F01">
        <w:rPr>
          <w:sz w:val="24"/>
          <w:szCs w:val="24"/>
        </w:rPr>
        <w:t>8. Impozitul pe mijloacele de transport se plăteşte anual, în doua rate egale, astfel: până la 31 martie, şi până la 30 septembrie inclusiv.</w:t>
      </w:r>
    </w:p>
    <w:p w:rsidR="005D595E" w:rsidRPr="005D595E" w:rsidRDefault="005D595E" w:rsidP="005D595E">
      <w:pPr>
        <w:autoSpaceDE w:val="0"/>
        <w:autoSpaceDN w:val="0"/>
        <w:adjustRightInd w:val="0"/>
        <w:ind w:firstLine="708"/>
        <w:rPr>
          <w:sz w:val="24"/>
          <w:szCs w:val="24"/>
          <w:lang w:val="ro-RO" w:eastAsia="en-US"/>
        </w:rPr>
      </w:pPr>
      <w:r w:rsidRPr="005D595E">
        <w:rPr>
          <w:sz w:val="24"/>
          <w:szCs w:val="24"/>
          <w:lang w:val="ro-RO" w:eastAsia="en-US"/>
        </w:rPr>
        <w:t>Impozitul anual pe mijlocul de transport, datorat aceluiaşi buget local de către contribuabili, persoane fizice şi juridice, de până la 50 lei inclusiv, se plăteşte integral până la primul termen de plată. În cazul în care contribuabilul deţine în proprietate mai multe mijloace de transport, pentru care impozitul este datorat bugetului local al aceleiaşi unităţi administrativ-teritoriale, suma de 50 lei se referă la impozitul pe mijlocul de transport cumulat al acestora.</w:t>
      </w:r>
    </w:p>
    <w:p w:rsidR="000575D1" w:rsidRPr="00414A85" w:rsidRDefault="000575D1" w:rsidP="000D522B">
      <w:pPr>
        <w:ind w:firstLine="708"/>
        <w:jc w:val="both"/>
        <w:rPr>
          <w:color w:val="FF0000"/>
          <w:sz w:val="24"/>
          <w:szCs w:val="24"/>
        </w:rPr>
      </w:pPr>
    </w:p>
    <w:p w:rsidR="000575D1" w:rsidRPr="00A14F01" w:rsidRDefault="00F47E1D" w:rsidP="000D522B">
      <w:pPr>
        <w:ind w:firstLine="708"/>
        <w:jc w:val="both"/>
        <w:rPr>
          <w:sz w:val="24"/>
          <w:szCs w:val="24"/>
        </w:rPr>
      </w:pPr>
      <w:r>
        <w:rPr>
          <w:sz w:val="24"/>
          <w:szCs w:val="24"/>
        </w:rPr>
        <w:lastRenderedPageBreak/>
        <w:t xml:space="preserve">9. </w:t>
      </w:r>
      <w:r w:rsidR="000575D1" w:rsidRPr="00A14F01">
        <w:rPr>
          <w:sz w:val="24"/>
          <w:szCs w:val="24"/>
        </w:rPr>
        <w:t xml:space="preserve">Pentru plata cu anticipatie a impozitului asupra mijloacelor de transport, datorat pentru intregul an de catre persoanele fizice si juridice, pana la data de 31 martie a anului respectiv, se </w:t>
      </w:r>
      <w:r w:rsidR="00C66498">
        <w:rPr>
          <w:sz w:val="24"/>
          <w:szCs w:val="24"/>
        </w:rPr>
        <w:t xml:space="preserve">acorda </w:t>
      </w:r>
      <w:r w:rsidR="00C66498" w:rsidRPr="00BC4998">
        <w:rPr>
          <w:b/>
          <w:sz w:val="24"/>
          <w:szCs w:val="24"/>
        </w:rPr>
        <w:t>bonificatie</w:t>
      </w:r>
      <w:r w:rsidR="000575D1" w:rsidRPr="00BC4998">
        <w:rPr>
          <w:b/>
          <w:sz w:val="24"/>
          <w:szCs w:val="24"/>
        </w:rPr>
        <w:t xml:space="preserve"> de</w:t>
      </w:r>
      <w:r w:rsidR="000575D1" w:rsidRPr="00A14F01">
        <w:rPr>
          <w:sz w:val="24"/>
          <w:szCs w:val="24"/>
        </w:rPr>
        <w:t xml:space="preserve"> </w:t>
      </w:r>
      <w:r w:rsidR="000575D1" w:rsidRPr="00A14F01">
        <w:rPr>
          <w:b/>
          <w:sz w:val="24"/>
          <w:szCs w:val="24"/>
        </w:rPr>
        <w:t>10%.</w:t>
      </w:r>
    </w:p>
    <w:p w:rsidR="00A16849" w:rsidRPr="00DE73FA" w:rsidRDefault="00487942" w:rsidP="00A16849">
      <w:pPr>
        <w:ind w:firstLine="708"/>
        <w:jc w:val="both"/>
        <w:rPr>
          <w:sz w:val="24"/>
          <w:szCs w:val="24"/>
          <w:lang w:val="ro-RO"/>
        </w:rPr>
      </w:pPr>
      <w:r w:rsidRPr="00DE73FA">
        <w:rPr>
          <w:color w:val="000000" w:themeColor="text1"/>
          <w:sz w:val="24"/>
          <w:szCs w:val="24"/>
        </w:rPr>
        <w:t xml:space="preserve">10. </w:t>
      </w:r>
      <w:r w:rsidR="00A16849" w:rsidRPr="00DE73FA">
        <w:rPr>
          <w:sz w:val="24"/>
          <w:szCs w:val="24"/>
          <w:lang w:val="ro-RO"/>
        </w:rPr>
        <w:t>In cazul instrainarii/casarii/dezmembrarii, persoanele fizice si juridice au obligatia de a depune o declaratie de scoatere din evidenta, in termen de 30 de zile de la data producerii evenimentului, completand formularul ITL – 016, la care anexeaza documentul justificativ.</w:t>
      </w:r>
    </w:p>
    <w:p w:rsidR="00A16849" w:rsidRPr="00DE73FA" w:rsidRDefault="00FA32ED" w:rsidP="00A16849">
      <w:pPr>
        <w:ind w:firstLine="708"/>
        <w:jc w:val="both"/>
        <w:rPr>
          <w:sz w:val="24"/>
          <w:szCs w:val="24"/>
        </w:rPr>
      </w:pPr>
      <w:r w:rsidRPr="00DE73FA">
        <w:rPr>
          <w:sz w:val="24"/>
          <w:szCs w:val="24"/>
          <w:lang w:val="ro-RO" w:eastAsia="en-US"/>
        </w:rPr>
        <w:t xml:space="preserve">11. </w:t>
      </w:r>
      <w:r w:rsidR="00A16849" w:rsidRPr="00DE73FA">
        <w:rPr>
          <w:sz w:val="24"/>
          <w:szCs w:val="24"/>
          <w:lang w:val="ro-RO" w:eastAsia="en-US"/>
        </w:rPr>
        <w:t>In cazul persoanelor juridice, in vederea scutirii de la plata impozitului asupra mijloacelor de transport, care sunt utilizate pentru servicii de transport public de pasageri în regim urban sau suburban, inclusiv transportul de pasageri în afara unei localităţi, dacă tariful de transport este stabilit în condiţii de transport public, contribuabilii trebuie sa depuna in copie urmatoarele acte: licenta de traseu, copia conforma aferenta fiecarui mijloc de transport, cartile de identitate aferente, graficul de circulatie si caietul de sarcini.</w:t>
      </w:r>
    </w:p>
    <w:p w:rsidR="00487942" w:rsidRDefault="00487942" w:rsidP="000D522B">
      <w:pPr>
        <w:pStyle w:val="Heading4"/>
        <w:rPr>
          <w:sz w:val="24"/>
          <w:szCs w:val="24"/>
        </w:rPr>
      </w:pPr>
    </w:p>
    <w:p w:rsidR="006D02D8" w:rsidRDefault="006D02D8" w:rsidP="006D02D8">
      <w:pPr>
        <w:rPr>
          <w:lang w:eastAsia="ja-JP"/>
        </w:rPr>
      </w:pPr>
    </w:p>
    <w:p w:rsidR="006D02D8" w:rsidRPr="006D02D8" w:rsidRDefault="006D02D8" w:rsidP="006D02D8">
      <w:pPr>
        <w:rPr>
          <w:lang w:eastAsia="ja-JP"/>
        </w:rPr>
      </w:pPr>
    </w:p>
    <w:p w:rsidR="000575D1" w:rsidRPr="00A14F01" w:rsidRDefault="000575D1" w:rsidP="000D522B">
      <w:pPr>
        <w:pStyle w:val="Heading4"/>
        <w:rPr>
          <w:sz w:val="24"/>
          <w:szCs w:val="24"/>
        </w:rPr>
      </w:pPr>
      <w:r w:rsidRPr="00DE73FA">
        <w:rPr>
          <w:sz w:val="24"/>
          <w:szCs w:val="24"/>
        </w:rPr>
        <w:t>CAPITOLUL IV</w:t>
      </w:r>
    </w:p>
    <w:p w:rsidR="000575D1" w:rsidRPr="00A14F01" w:rsidRDefault="000575D1" w:rsidP="000D522B">
      <w:pPr>
        <w:pStyle w:val="Heading4"/>
        <w:rPr>
          <w:sz w:val="24"/>
          <w:szCs w:val="24"/>
        </w:rPr>
      </w:pPr>
      <w:r w:rsidRPr="00A14F01">
        <w:rPr>
          <w:sz w:val="24"/>
          <w:szCs w:val="24"/>
        </w:rPr>
        <w:t>TAXA ANUALA PENTRU VEHICULE LENTE</w:t>
      </w:r>
    </w:p>
    <w:p w:rsidR="000575D1" w:rsidRPr="00A14F01" w:rsidRDefault="000575D1" w:rsidP="000D522B">
      <w:pPr>
        <w:ind w:firstLine="708"/>
        <w:jc w:val="both"/>
        <w:rPr>
          <w:sz w:val="24"/>
          <w:szCs w:val="24"/>
        </w:rPr>
      </w:pPr>
    </w:p>
    <w:p w:rsidR="000575D1" w:rsidRPr="00A14F01" w:rsidRDefault="00D51452" w:rsidP="000D522B">
      <w:pPr>
        <w:ind w:firstLine="708"/>
        <w:jc w:val="both"/>
        <w:rPr>
          <w:b/>
          <w:sz w:val="24"/>
          <w:szCs w:val="24"/>
        </w:rPr>
      </w:pPr>
      <w:r w:rsidRPr="00DB58A4">
        <w:rPr>
          <w:b/>
          <w:sz w:val="24"/>
          <w:szCs w:val="24"/>
        </w:rPr>
        <w:t>Art. 6</w:t>
      </w:r>
      <w:r>
        <w:rPr>
          <w:sz w:val="24"/>
          <w:szCs w:val="24"/>
        </w:rPr>
        <w:t xml:space="preserve"> </w:t>
      </w:r>
      <w:r w:rsidR="000575D1" w:rsidRPr="00A14F01">
        <w:rPr>
          <w:sz w:val="24"/>
          <w:szCs w:val="24"/>
        </w:rPr>
        <w:t xml:space="preserve">Pentru anul </w:t>
      </w:r>
      <w:r w:rsidR="000575D1" w:rsidRPr="00A14F01">
        <w:rPr>
          <w:b/>
          <w:sz w:val="24"/>
          <w:szCs w:val="24"/>
        </w:rPr>
        <w:t>201</w:t>
      </w:r>
      <w:r w:rsidR="00BE5BF2">
        <w:rPr>
          <w:b/>
          <w:sz w:val="24"/>
          <w:szCs w:val="24"/>
        </w:rPr>
        <w:t>8</w:t>
      </w:r>
      <w:r w:rsidR="000575D1" w:rsidRPr="00A14F01">
        <w:rPr>
          <w:sz w:val="24"/>
          <w:szCs w:val="24"/>
        </w:rPr>
        <w:t xml:space="preserve">, tariful anual </w:t>
      </w:r>
      <w:r w:rsidR="006F08A8">
        <w:rPr>
          <w:sz w:val="24"/>
          <w:szCs w:val="24"/>
        </w:rPr>
        <w:t xml:space="preserve">pentru vehicule lente </w:t>
      </w:r>
      <w:proofErr w:type="gramStart"/>
      <w:r w:rsidR="006F08A8">
        <w:rPr>
          <w:sz w:val="24"/>
          <w:szCs w:val="24"/>
        </w:rPr>
        <w:t>va</w:t>
      </w:r>
      <w:proofErr w:type="gramEnd"/>
      <w:r w:rsidR="006F08A8">
        <w:rPr>
          <w:sz w:val="24"/>
          <w:szCs w:val="24"/>
        </w:rPr>
        <w:t xml:space="preserve"> fi</w:t>
      </w:r>
      <w:r w:rsidR="000575D1" w:rsidRPr="00A14F01">
        <w:rPr>
          <w:sz w:val="24"/>
          <w:szCs w:val="24"/>
        </w:rPr>
        <w:t xml:space="preserve"> de </w:t>
      </w:r>
      <w:r w:rsidR="000575D1" w:rsidRPr="00411E80">
        <w:rPr>
          <w:b/>
          <w:sz w:val="24"/>
          <w:szCs w:val="24"/>
        </w:rPr>
        <w:t>36 lei/an/vehicul</w:t>
      </w:r>
      <w:r w:rsidR="000575D1" w:rsidRPr="00A14F01">
        <w:rPr>
          <w:sz w:val="24"/>
          <w:szCs w:val="24"/>
        </w:rPr>
        <w:t xml:space="preserve">, pentru alte vehicule decat cele inmatriculate sau inregistrate, conform </w:t>
      </w:r>
      <w:r w:rsidR="000575D1" w:rsidRPr="00A14F01">
        <w:rPr>
          <w:b/>
          <w:sz w:val="24"/>
          <w:szCs w:val="24"/>
        </w:rPr>
        <w:t xml:space="preserve">Anexei nr. 12. </w:t>
      </w:r>
    </w:p>
    <w:p w:rsidR="000575D1" w:rsidRPr="000671E7" w:rsidRDefault="000575D1" w:rsidP="000D522B">
      <w:pPr>
        <w:ind w:firstLine="708"/>
        <w:jc w:val="both"/>
        <w:rPr>
          <w:sz w:val="24"/>
          <w:szCs w:val="24"/>
        </w:rPr>
      </w:pPr>
      <w:r w:rsidRPr="00A14F01">
        <w:rPr>
          <w:sz w:val="24"/>
          <w:szCs w:val="24"/>
        </w:rPr>
        <w:t>Taxa pentru vehicule lente se plăteşte anual, în doua rate egale, astfel: până la 31 martie, şi până la 30 septembrie inclusiv.</w:t>
      </w:r>
      <w:r w:rsidR="000671E7">
        <w:rPr>
          <w:sz w:val="24"/>
          <w:szCs w:val="24"/>
        </w:rPr>
        <w:t xml:space="preserve"> </w:t>
      </w:r>
      <w:r w:rsidR="000671E7" w:rsidRPr="000671E7">
        <w:rPr>
          <w:sz w:val="24"/>
          <w:szCs w:val="24"/>
        </w:rPr>
        <w:t>P</w:t>
      </w:r>
      <w:r w:rsidR="000671E7" w:rsidRPr="000671E7">
        <w:rPr>
          <w:sz w:val="24"/>
          <w:szCs w:val="24"/>
          <w:lang w:val="ro-RO" w:eastAsia="en-US"/>
        </w:rPr>
        <w:t>entru neachitarea la scadenţă</w:t>
      </w:r>
      <w:r w:rsidR="003458AE">
        <w:rPr>
          <w:sz w:val="24"/>
          <w:szCs w:val="24"/>
          <w:lang w:val="ro-RO" w:eastAsia="en-US"/>
        </w:rPr>
        <w:t xml:space="preserve">, </w:t>
      </w:r>
      <w:r w:rsidR="000671E7" w:rsidRPr="000671E7">
        <w:rPr>
          <w:sz w:val="24"/>
          <w:szCs w:val="24"/>
          <w:lang w:val="ro-RO" w:eastAsia="en-US"/>
        </w:rPr>
        <w:t>se datorează majorări de întârziere</w:t>
      </w:r>
      <w:r w:rsidR="003458AE">
        <w:rPr>
          <w:sz w:val="24"/>
          <w:szCs w:val="24"/>
          <w:lang w:val="ro-RO" w:eastAsia="en-US"/>
        </w:rPr>
        <w:t>, conform reglementarilor legale in vigoare.</w:t>
      </w:r>
    </w:p>
    <w:p w:rsidR="000575D1" w:rsidRDefault="000575D1" w:rsidP="000D522B">
      <w:pPr>
        <w:ind w:firstLine="708"/>
        <w:jc w:val="both"/>
        <w:rPr>
          <w:sz w:val="24"/>
          <w:szCs w:val="24"/>
          <w:lang w:val="ro-RO"/>
        </w:rPr>
      </w:pPr>
      <w:r w:rsidRPr="00A14F01">
        <w:rPr>
          <w:sz w:val="24"/>
          <w:szCs w:val="24"/>
          <w:lang w:val="ro-RO"/>
        </w:rPr>
        <w:t>În cazul vehiculelor lente dobândite în cursul unui an, taxa se datoreaz</w:t>
      </w:r>
      <w:r w:rsidR="000671E7">
        <w:rPr>
          <w:sz w:val="24"/>
          <w:szCs w:val="24"/>
          <w:lang w:val="ro-RO"/>
        </w:rPr>
        <w:t>.</w:t>
      </w:r>
      <w:r w:rsidRPr="00A14F01">
        <w:rPr>
          <w:sz w:val="24"/>
          <w:szCs w:val="24"/>
          <w:lang w:val="ro-RO"/>
        </w:rPr>
        <w:t>ă de la data de întâi</w:t>
      </w:r>
      <w:r w:rsidR="00BE5BF2">
        <w:rPr>
          <w:sz w:val="24"/>
          <w:szCs w:val="24"/>
          <w:lang w:val="ro-RO"/>
        </w:rPr>
        <w:t xml:space="preserve"> ianuarie</w:t>
      </w:r>
      <w:r w:rsidRPr="00A14F01">
        <w:rPr>
          <w:sz w:val="24"/>
          <w:szCs w:val="24"/>
          <w:lang w:val="ro-RO"/>
        </w:rPr>
        <w:t xml:space="preserve"> a anului următor celui în care a fost dobândit.</w:t>
      </w:r>
    </w:p>
    <w:p w:rsidR="00BE5BF2" w:rsidRPr="00A14F01" w:rsidRDefault="00BE5BF2" w:rsidP="000D522B">
      <w:pPr>
        <w:ind w:firstLine="708"/>
        <w:jc w:val="both"/>
        <w:rPr>
          <w:sz w:val="24"/>
          <w:szCs w:val="24"/>
        </w:rPr>
      </w:pPr>
      <w:r w:rsidRPr="00A14F01">
        <w:rPr>
          <w:sz w:val="24"/>
          <w:szCs w:val="24"/>
          <w:lang w:val="ro-RO"/>
        </w:rPr>
        <w:t>În cazul vehiculelor lente</w:t>
      </w:r>
      <w:r>
        <w:rPr>
          <w:sz w:val="24"/>
          <w:szCs w:val="24"/>
          <w:lang w:val="ro-RO"/>
        </w:rPr>
        <w:t xml:space="preserve"> instrainate/dezmembrate/casate in cursul unui an, taxa se da la scadere </w:t>
      </w:r>
      <w:r w:rsidRPr="00A14F01">
        <w:rPr>
          <w:sz w:val="24"/>
          <w:szCs w:val="24"/>
          <w:lang w:val="ro-RO"/>
        </w:rPr>
        <w:t>de la data de întâi</w:t>
      </w:r>
      <w:r>
        <w:rPr>
          <w:sz w:val="24"/>
          <w:szCs w:val="24"/>
          <w:lang w:val="ro-RO"/>
        </w:rPr>
        <w:t xml:space="preserve"> ianuarie</w:t>
      </w:r>
      <w:r w:rsidRPr="00A14F01">
        <w:rPr>
          <w:sz w:val="24"/>
          <w:szCs w:val="24"/>
          <w:lang w:val="ro-RO"/>
        </w:rPr>
        <w:t xml:space="preserve"> a anului următor celui în care</w:t>
      </w:r>
      <w:r>
        <w:rPr>
          <w:sz w:val="24"/>
          <w:szCs w:val="24"/>
          <w:lang w:val="ro-RO"/>
        </w:rPr>
        <w:t xml:space="preserve"> s-a produs evenimentul.</w:t>
      </w:r>
    </w:p>
    <w:p w:rsidR="000575D1" w:rsidRPr="00A14F01" w:rsidRDefault="000575D1" w:rsidP="000D522B">
      <w:pPr>
        <w:ind w:firstLine="708"/>
        <w:jc w:val="both"/>
        <w:rPr>
          <w:sz w:val="24"/>
          <w:szCs w:val="24"/>
        </w:rPr>
      </w:pPr>
      <w:r w:rsidRPr="00A14F01">
        <w:rPr>
          <w:sz w:val="24"/>
          <w:szCs w:val="24"/>
        </w:rPr>
        <w:t xml:space="preserve">Contribuabilii sunt obligati </w:t>
      </w:r>
      <w:proofErr w:type="gramStart"/>
      <w:r w:rsidRPr="00A14F01">
        <w:rPr>
          <w:sz w:val="24"/>
          <w:szCs w:val="24"/>
        </w:rPr>
        <w:t>sa</w:t>
      </w:r>
      <w:proofErr w:type="gramEnd"/>
      <w:r w:rsidRPr="00A14F01">
        <w:rPr>
          <w:sz w:val="24"/>
          <w:szCs w:val="24"/>
        </w:rPr>
        <w:t xml:space="preserve"> depuna declaratii fiscale in termen de 30 de zile de la data dobandirii, instrainarii ori a oricaror modificari intervenite asupra vehiculelor lente, dupa caz, la care se anexeaza documente justificative.</w:t>
      </w:r>
    </w:p>
    <w:tbl>
      <w:tblPr>
        <w:tblW w:w="9738" w:type="dxa"/>
        <w:tblBorders>
          <w:top w:val="nil"/>
          <w:left w:val="nil"/>
          <w:bottom w:val="nil"/>
          <w:right w:val="nil"/>
        </w:tblBorders>
        <w:tblLayout w:type="fixed"/>
        <w:tblLook w:val="0000" w:firstRow="0" w:lastRow="0" w:firstColumn="0" w:lastColumn="0" w:noHBand="0" w:noVBand="0"/>
      </w:tblPr>
      <w:tblGrid>
        <w:gridCol w:w="9738"/>
      </w:tblGrid>
      <w:tr w:rsidR="000575D1" w:rsidRPr="00A14F01" w:rsidTr="000C0C41">
        <w:trPr>
          <w:trHeight w:val="288"/>
        </w:trPr>
        <w:tc>
          <w:tcPr>
            <w:tcW w:w="9738" w:type="dxa"/>
            <w:tcBorders>
              <w:top w:val="nil"/>
              <w:left w:val="nil"/>
              <w:bottom w:val="nil"/>
              <w:right w:val="nil"/>
            </w:tcBorders>
          </w:tcPr>
          <w:p w:rsidR="000575D1" w:rsidRPr="00A14F01" w:rsidRDefault="000575D1" w:rsidP="000D522B">
            <w:pPr>
              <w:pStyle w:val="Default"/>
              <w:jc w:val="both"/>
            </w:pPr>
            <w:r w:rsidRPr="00A14F01">
              <w:t xml:space="preserve">            Nedepunerea sau depunerea cu întârziere a declaraţiei de stabilire a taxei se sancţionează potrivit Codul fiscal, in conditii similare impozitului asupra mijloacelor de transport.</w:t>
            </w:r>
          </w:p>
          <w:p w:rsidR="000575D1" w:rsidRPr="00A14F01" w:rsidRDefault="000575D1" w:rsidP="000D522B">
            <w:pPr>
              <w:pStyle w:val="Default"/>
              <w:jc w:val="both"/>
            </w:pPr>
          </w:p>
        </w:tc>
      </w:tr>
      <w:tr w:rsidR="000575D1" w:rsidRPr="00A14F01" w:rsidTr="000C0C41">
        <w:trPr>
          <w:trHeight w:val="288"/>
        </w:trPr>
        <w:tc>
          <w:tcPr>
            <w:tcW w:w="9738" w:type="dxa"/>
            <w:tcBorders>
              <w:top w:val="nil"/>
              <w:bottom w:val="nil"/>
            </w:tcBorders>
          </w:tcPr>
          <w:p w:rsidR="000575D1" w:rsidRPr="00A14F01" w:rsidRDefault="000575D1" w:rsidP="000D522B">
            <w:pPr>
              <w:pStyle w:val="Default"/>
              <w:jc w:val="both"/>
            </w:pPr>
            <w:r w:rsidRPr="00A14F01">
              <w:t xml:space="preserve">            Lista cuprinzand mijloacele de transport lente se regaseste in </w:t>
            </w:r>
            <w:r w:rsidRPr="00A14F01">
              <w:rPr>
                <w:b/>
              </w:rPr>
              <w:t>Anexa nr. 12A</w:t>
            </w:r>
            <w:r w:rsidRPr="00A14F01">
              <w:t xml:space="preserve">, iar modelul declaratiei de impunere este prevazut in </w:t>
            </w:r>
            <w:r w:rsidRPr="00A14F01">
              <w:rPr>
                <w:b/>
              </w:rPr>
              <w:t>Anexa nr. 12B.</w:t>
            </w:r>
            <w:r w:rsidRPr="00A14F01">
              <w:t xml:space="preserve"> </w:t>
            </w:r>
          </w:p>
        </w:tc>
      </w:tr>
    </w:tbl>
    <w:p w:rsidR="00F940E3" w:rsidRDefault="00F940E3" w:rsidP="000D522B">
      <w:pPr>
        <w:pStyle w:val="Heading4"/>
        <w:rPr>
          <w:sz w:val="24"/>
          <w:szCs w:val="24"/>
        </w:rPr>
      </w:pPr>
    </w:p>
    <w:p w:rsidR="000575D1" w:rsidRPr="00A14F01" w:rsidRDefault="000575D1" w:rsidP="000D522B">
      <w:pPr>
        <w:pStyle w:val="Heading4"/>
        <w:rPr>
          <w:sz w:val="24"/>
          <w:szCs w:val="24"/>
        </w:rPr>
      </w:pPr>
      <w:r w:rsidRPr="00A14F01">
        <w:rPr>
          <w:sz w:val="24"/>
          <w:szCs w:val="24"/>
        </w:rPr>
        <w:t>CAPITOLUL V</w:t>
      </w:r>
    </w:p>
    <w:p w:rsidR="000575D1" w:rsidRPr="00A14F01" w:rsidRDefault="000575D1" w:rsidP="000D522B">
      <w:pPr>
        <w:pStyle w:val="Heading4"/>
        <w:rPr>
          <w:sz w:val="24"/>
          <w:szCs w:val="24"/>
        </w:rPr>
      </w:pPr>
      <w:r w:rsidRPr="00A14F01">
        <w:rPr>
          <w:sz w:val="24"/>
          <w:szCs w:val="24"/>
        </w:rPr>
        <w:t>TAXA PENTRU FOLOSIREA MIJLOACE DE RECLAMĂ ŞI PUBLICITATE</w:t>
      </w:r>
    </w:p>
    <w:p w:rsidR="000575D1" w:rsidRDefault="000575D1" w:rsidP="000D522B">
      <w:pPr>
        <w:jc w:val="both"/>
        <w:rPr>
          <w:sz w:val="24"/>
          <w:szCs w:val="24"/>
        </w:rPr>
      </w:pPr>
    </w:p>
    <w:p w:rsidR="000575D1" w:rsidRPr="00A14F01" w:rsidRDefault="00D463F8" w:rsidP="000D522B">
      <w:pPr>
        <w:ind w:firstLine="285"/>
        <w:jc w:val="both"/>
        <w:rPr>
          <w:sz w:val="24"/>
          <w:szCs w:val="24"/>
        </w:rPr>
      </w:pPr>
      <w:r w:rsidRPr="003A7E57">
        <w:rPr>
          <w:b/>
          <w:sz w:val="24"/>
          <w:szCs w:val="24"/>
        </w:rPr>
        <w:t>Art. 7</w:t>
      </w:r>
      <w:r>
        <w:rPr>
          <w:sz w:val="24"/>
          <w:szCs w:val="24"/>
        </w:rPr>
        <w:t xml:space="preserve"> </w:t>
      </w:r>
      <w:r w:rsidR="000575D1" w:rsidRPr="00A14F01">
        <w:rPr>
          <w:sz w:val="24"/>
          <w:szCs w:val="24"/>
        </w:rPr>
        <w:t xml:space="preserve">Contribuabilii care beneficiază de serviciul de reclamă şi publicitate in baza unui contract sau a unei alt fel de intelegere incheiata cu </w:t>
      </w:r>
      <w:proofErr w:type="gramStart"/>
      <w:r w:rsidR="000575D1" w:rsidRPr="00A14F01">
        <w:rPr>
          <w:sz w:val="24"/>
          <w:szCs w:val="24"/>
        </w:rPr>
        <w:t>alta</w:t>
      </w:r>
      <w:proofErr w:type="gramEnd"/>
      <w:r w:rsidR="000575D1" w:rsidRPr="00A14F01">
        <w:rPr>
          <w:sz w:val="24"/>
          <w:szCs w:val="24"/>
        </w:rPr>
        <w:t xml:space="preserve"> persoana, datoreaza plata taxei pentru servicii de reclama si publicitate.</w:t>
      </w:r>
    </w:p>
    <w:p w:rsidR="000575D1" w:rsidRPr="00A14F01" w:rsidRDefault="000575D1" w:rsidP="00A176A2">
      <w:pPr>
        <w:ind w:firstLine="285"/>
        <w:jc w:val="both"/>
        <w:rPr>
          <w:sz w:val="24"/>
          <w:szCs w:val="24"/>
        </w:rPr>
      </w:pPr>
      <w:proofErr w:type="gramStart"/>
      <w:r w:rsidRPr="00A14F01">
        <w:rPr>
          <w:sz w:val="24"/>
          <w:szCs w:val="24"/>
        </w:rPr>
        <w:t xml:space="preserve">Taxa pentru servicii de reclama si publicitate </w:t>
      </w:r>
      <w:r w:rsidR="00626EC4">
        <w:rPr>
          <w:sz w:val="24"/>
          <w:szCs w:val="24"/>
        </w:rPr>
        <w:t>s</w:t>
      </w:r>
      <w:r w:rsidRPr="00A14F01">
        <w:rPr>
          <w:sz w:val="24"/>
          <w:szCs w:val="24"/>
        </w:rPr>
        <w:t>e calculeaza prin aplicarea cotei la valoarea serviciilor de reclama si publicitate.</w:t>
      </w:r>
      <w:proofErr w:type="gramEnd"/>
      <w:r w:rsidRPr="00A14F01">
        <w:rPr>
          <w:sz w:val="24"/>
          <w:szCs w:val="24"/>
        </w:rPr>
        <w:t xml:space="preserve"> </w:t>
      </w:r>
    </w:p>
    <w:p w:rsidR="000575D1" w:rsidRPr="00A14F01" w:rsidRDefault="000575D1" w:rsidP="00A176A2">
      <w:pPr>
        <w:ind w:firstLine="285"/>
        <w:jc w:val="both"/>
        <w:rPr>
          <w:sz w:val="24"/>
          <w:szCs w:val="24"/>
        </w:rPr>
      </w:pPr>
      <w:r w:rsidRPr="00A14F01">
        <w:rPr>
          <w:sz w:val="24"/>
          <w:szCs w:val="24"/>
        </w:rPr>
        <w:t xml:space="preserve">Cota poate fi cuprinsa intre 1% si 3% din valoarea </w:t>
      </w:r>
      <w:proofErr w:type="gramStart"/>
      <w:r w:rsidRPr="00A14F01">
        <w:rPr>
          <w:sz w:val="24"/>
          <w:szCs w:val="24"/>
        </w:rPr>
        <w:t>serviciilor ,</w:t>
      </w:r>
      <w:proofErr w:type="gramEnd"/>
      <w:r w:rsidRPr="00A14F01">
        <w:rPr>
          <w:sz w:val="24"/>
          <w:szCs w:val="24"/>
        </w:rPr>
        <w:t xml:space="preserve"> cu exceptia taxei pe valoarea adăugată. </w:t>
      </w:r>
    </w:p>
    <w:p w:rsidR="000575D1" w:rsidRPr="00A14F01" w:rsidRDefault="000575D1" w:rsidP="00A176A2">
      <w:pPr>
        <w:ind w:firstLine="285"/>
        <w:jc w:val="both"/>
        <w:rPr>
          <w:sz w:val="24"/>
          <w:szCs w:val="24"/>
        </w:rPr>
      </w:pPr>
      <w:r w:rsidRPr="00A14F01">
        <w:rPr>
          <w:sz w:val="24"/>
          <w:szCs w:val="24"/>
        </w:rPr>
        <w:t>Valoarea serviciilor de reclama si publicitate cuprinde orice plata obtinuta sau care urmeaza a fi obtinuta pentru serviciile de reclama si publicitate cu exceptia taxei pe valoarea adăugată.</w:t>
      </w:r>
      <w:r w:rsidR="00A176A2">
        <w:rPr>
          <w:sz w:val="24"/>
          <w:szCs w:val="24"/>
        </w:rPr>
        <w:tab/>
      </w:r>
      <w:r w:rsidRPr="00A14F01">
        <w:rPr>
          <w:sz w:val="24"/>
          <w:szCs w:val="24"/>
        </w:rPr>
        <w:t xml:space="preserve">Pentru anul </w:t>
      </w:r>
      <w:r w:rsidRPr="00A14F01">
        <w:rPr>
          <w:b/>
          <w:sz w:val="24"/>
          <w:szCs w:val="24"/>
        </w:rPr>
        <w:t>201</w:t>
      </w:r>
      <w:r w:rsidR="00603CB9">
        <w:rPr>
          <w:b/>
          <w:sz w:val="24"/>
          <w:szCs w:val="24"/>
        </w:rPr>
        <w:t>8</w:t>
      </w:r>
      <w:r w:rsidRPr="00A14F01">
        <w:rPr>
          <w:sz w:val="24"/>
          <w:szCs w:val="24"/>
        </w:rPr>
        <w:t xml:space="preserve">, </w:t>
      </w:r>
      <w:r w:rsidR="00626EC4">
        <w:rPr>
          <w:sz w:val="24"/>
          <w:szCs w:val="24"/>
        </w:rPr>
        <w:t xml:space="preserve">se </w:t>
      </w:r>
      <w:proofErr w:type="gramStart"/>
      <w:r w:rsidR="00626EC4">
        <w:rPr>
          <w:sz w:val="24"/>
          <w:szCs w:val="24"/>
        </w:rPr>
        <w:t>va</w:t>
      </w:r>
      <w:proofErr w:type="gramEnd"/>
      <w:r w:rsidR="00626EC4">
        <w:rPr>
          <w:sz w:val="24"/>
          <w:szCs w:val="24"/>
        </w:rPr>
        <w:t xml:space="preserve"> </w:t>
      </w:r>
      <w:r w:rsidRPr="00A14F01">
        <w:rPr>
          <w:sz w:val="24"/>
          <w:szCs w:val="24"/>
        </w:rPr>
        <w:t>aplica cot</w:t>
      </w:r>
      <w:r w:rsidR="00626EC4">
        <w:rPr>
          <w:sz w:val="24"/>
          <w:szCs w:val="24"/>
        </w:rPr>
        <w:t>a</w:t>
      </w:r>
      <w:r w:rsidRPr="00A14F01">
        <w:rPr>
          <w:sz w:val="24"/>
          <w:szCs w:val="24"/>
        </w:rPr>
        <w:t xml:space="preserve"> de </w:t>
      </w:r>
      <w:r w:rsidRPr="00A14F01">
        <w:rPr>
          <w:b/>
          <w:sz w:val="24"/>
          <w:szCs w:val="24"/>
        </w:rPr>
        <w:t>3%</w:t>
      </w:r>
      <w:r w:rsidR="004F4339">
        <w:rPr>
          <w:sz w:val="24"/>
          <w:szCs w:val="24"/>
        </w:rPr>
        <w:t xml:space="preserve"> din valoarea serviciilor</w:t>
      </w:r>
      <w:r w:rsidR="00626EC4">
        <w:rPr>
          <w:sz w:val="24"/>
          <w:szCs w:val="24"/>
        </w:rPr>
        <w:t>.</w:t>
      </w:r>
    </w:p>
    <w:p w:rsidR="000575D1" w:rsidRPr="00A14F01" w:rsidRDefault="00FF5273" w:rsidP="00A176A2">
      <w:pPr>
        <w:ind w:firstLine="285"/>
        <w:jc w:val="both"/>
        <w:rPr>
          <w:sz w:val="24"/>
          <w:szCs w:val="24"/>
        </w:rPr>
      </w:pPr>
      <w:r>
        <w:rPr>
          <w:sz w:val="24"/>
          <w:szCs w:val="24"/>
          <w:lang w:val="ro-RO"/>
        </w:rPr>
        <w:lastRenderedPageBreak/>
        <w:t>A</w:t>
      </w:r>
      <w:r w:rsidR="000575D1" w:rsidRPr="00A14F01">
        <w:rPr>
          <w:sz w:val="24"/>
          <w:szCs w:val="24"/>
          <w:lang w:val="ro-RO"/>
        </w:rPr>
        <w:t xml:space="preserve">supra </w:t>
      </w:r>
      <w:r w:rsidR="000575D1" w:rsidRPr="00A14F01">
        <w:rPr>
          <w:sz w:val="24"/>
          <w:szCs w:val="24"/>
        </w:rPr>
        <w:t>taxei pentru servicii de reclama si publicitate</w:t>
      </w:r>
      <w:r w:rsidR="000575D1" w:rsidRPr="00A14F01">
        <w:rPr>
          <w:sz w:val="24"/>
          <w:szCs w:val="24"/>
          <w:lang w:val="ro-RO"/>
        </w:rPr>
        <w:t xml:space="preserve"> , </w:t>
      </w:r>
      <w:r w:rsidR="00626EC4">
        <w:rPr>
          <w:sz w:val="24"/>
          <w:szCs w:val="24"/>
          <w:lang w:val="ro-RO"/>
        </w:rPr>
        <w:t>se va</w:t>
      </w:r>
      <w:r w:rsidR="000575D1" w:rsidRPr="00A14F01">
        <w:rPr>
          <w:sz w:val="24"/>
          <w:szCs w:val="24"/>
          <w:lang w:val="ro-RO"/>
        </w:rPr>
        <w:t xml:space="preserve"> aplica cot</w:t>
      </w:r>
      <w:r w:rsidR="00626EC4">
        <w:rPr>
          <w:sz w:val="24"/>
          <w:szCs w:val="24"/>
          <w:lang w:val="ro-RO"/>
        </w:rPr>
        <w:t>a</w:t>
      </w:r>
      <w:r w:rsidR="000575D1" w:rsidRPr="00A14F01">
        <w:rPr>
          <w:sz w:val="24"/>
          <w:szCs w:val="24"/>
          <w:lang w:val="ro-RO"/>
        </w:rPr>
        <w:t xml:space="preserve"> aditional</w:t>
      </w:r>
      <w:r w:rsidR="00626EC4">
        <w:rPr>
          <w:sz w:val="24"/>
          <w:szCs w:val="24"/>
          <w:lang w:val="ro-RO"/>
        </w:rPr>
        <w:t>a</w:t>
      </w:r>
      <w:r w:rsidR="000575D1" w:rsidRPr="00A14F01">
        <w:rPr>
          <w:sz w:val="24"/>
          <w:szCs w:val="24"/>
          <w:lang w:val="ro-RO"/>
        </w:rPr>
        <w:t xml:space="preserve"> de </w:t>
      </w:r>
      <w:r w:rsidR="000575D1" w:rsidRPr="00A14F01">
        <w:rPr>
          <w:b/>
          <w:sz w:val="24"/>
          <w:szCs w:val="24"/>
          <w:lang w:val="ro-RO"/>
        </w:rPr>
        <w:t>20%,</w:t>
      </w:r>
      <w:r w:rsidR="000575D1" w:rsidRPr="00A14F01">
        <w:rPr>
          <w:sz w:val="24"/>
          <w:szCs w:val="24"/>
          <w:lang w:val="ro-RO"/>
        </w:rPr>
        <w:t xml:space="preserve"> </w:t>
      </w:r>
      <w:r w:rsidR="000575D1" w:rsidRPr="00A14F01">
        <w:rPr>
          <w:sz w:val="24"/>
          <w:szCs w:val="24"/>
        </w:rPr>
        <w:t xml:space="preserve">conform </w:t>
      </w:r>
      <w:r w:rsidR="000575D1" w:rsidRPr="00A14F01">
        <w:rPr>
          <w:b/>
          <w:sz w:val="24"/>
          <w:szCs w:val="24"/>
        </w:rPr>
        <w:t>Anexei nr.13.</w:t>
      </w:r>
    </w:p>
    <w:p w:rsidR="000575D1" w:rsidRDefault="000575D1" w:rsidP="00A176A2">
      <w:pPr>
        <w:ind w:firstLine="285"/>
        <w:jc w:val="both"/>
        <w:rPr>
          <w:b/>
          <w:sz w:val="24"/>
          <w:szCs w:val="24"/>
        </w:rPr>
      </w:pPr>
      <w:r w:rsidRPr="00A14F01">
        <w:rPr>
          <w:sz w:val="24"/>
          <w:szCs w:val="24"/>
        </w:rPr>
        <w:t xml:space="preserve">Taxa pentru servicii de reclama si publicitate se varsa la bugetul local, lunar, pana la data de 10 a lunii urmatoare celei in care </w:t>
      </w:r>
      <w:proofErr w:type="gramStart"/>
      <w:r w:rsidRPr="00A14F01">
        <w:rPr>
          <w:sz w:val="24"/>
          <w:szCs w:val="24"/>
        </w:rPr>
        <w:t>a</w:t>
      </w:r>
      <w:proofErr w:type="gramEnd"/>
      <w:r w:rsidRPr="00A14F01">
        <w:rPr>
          <w:sz w:val="24"/>
          <w:szCs w:val="24"/>
        </w:rPr>
        <w:t xml:space="preserve"> intrat in vigoare contractul de prestari servicii pentru reclama</w:t>
      </w:r>
      <w:r w:rsidRPr="00A14F01">
        <w:rPr>
          <w:b/>
          <w:sz w:val="24"/>
          <w:szCs w:val="24"/>
        </w:rPr>
        <w:t>.</w:t>
      </w:r>
    </w:p>
    <w:p w:rsidR="00D463F8" w:rsidRPr="00250BF7" w:rsidRDefault="00C742BA" w:rsidP="00250BF7">
      <w:pPr>
        <w:ind w:firstLine="285"/>
        <w:jc w:val="both"/>
        <w:rPr>
          <w:sz w:val="24"/>
          <w:szCs w:val="24"/>
        </w:rPr>
      </w:pPr>
      <w:proofErr w:type="gramStart"/>
      <w:r w:rsidRPr="00DE73FA">
        <w:rPr>
          <w:sz w:val="24"/>
          <w:szCs w:val="24"/>
        </w:rPr>
        <w:t>Contribuabilii vor anexa declaratiei fiscal</w:t>
      </w:r>
      <w:r w:rsidR="00250BF7" w:rsidRPr="00DE73FA">
        <w:rPr>
          <w:sz w:val="24"/>
          <w:szCs w:val="24"/>
        </w:rPr>
        <w:t>e, copie</w:t>
      </w:r>
      <w:r w:rsidR="00F60B85" w:rsidRPr="00DE73FA">
        <w:rPr>
          <w:sz w:val="24"/>
          <w:szCs w:val="24"/>
        </w:rPr>
        <w:t xml:space="preserve"> dupa</w:t>
      </w:r>
      <w:r w:rsidR="00804A10" w:rsidRPr="00DE73FA">
        <w:rPr>
          <w:sz w:val="24"/>
          <w:szCs w:val="24"/>
        </w:rPr>
        <w:t xml:space="preserve"> contractele</w:t>
      </w:r>
      <w:r w:rsidR="00250BF7" w:rsidRPr="00DE73FA">
        <w:rPr>
          <w:sz w:val="24"/>
          <w:szCs w:val="24"/>
        </w:rPr>
        <w:t xml:space="preserve"> privind serviciile de reclama si publicitate, si facturile lunare emise in acest sens.</w:t>
      </w:r>
      <w:proofErr w:type="gramEnd"/>
    </w:p>
    <w:p w:rsidR="000575D1" w:rsidRPr="00A14F01" w:rsidRDefault="00D463F8" w:rsidP="000D522B">
      <w:pPr>
        <w:ind w:firstLine="285"/>
        <w:jc w:val="both"/>
        <w:rPr>
          <w:sz w:val="24"/>
          <w:szCs w:val="24"/>
        </w:rPr>
      </w:pPr>
      <w:r w:rsidRPr="003A7E57">
        <w:rPr>
          <w:b/>
          <w:sz w:val="24"/>
          <w:szCs w:val="24"/>
          <w:lang w:val="ro-RO"/>
        </w:rPr>
        <w:t>Art. 8</w:t>
      </w:r>
      <w:r>
        <w:rPr>
          <w:sz w:val="24"/>
          <w:szCs w:val="24"/>
          <w:lang w:val="ro-RO"/>
        </w:rPr>
        <w:t xml:space="preserve"> </w:t>
      </w:r>
      <w:r w:rsidR="000575D1" w:rsidRPr="00A14F01">
        <w:rPr>
          <w:sz w:val="24"/>
          <w:szCs w:val="24"/>
          <w:lang w:val="ro-RO"/>
        </w:rPr>
        <w:t xml:space="preserve">Orice persoană care utilizează un panou, un afişaj sau o structură de afişaj pentru reclamă şi publicitate, cu excepţia celei care intră sub incidenţa </w:t>
      </w:r>
      <w:r>
        <w:rPr>
          <w:color w:val="0D0D0D"/>
          <w:sz w:val="24"/>
          <w:szCs w:val="24"/>
          <w:lang w:val="ro-RO"/>
        </w:rPr>
        <w:t>art. 7</w:t>
      </w:r>
      <w:r w:rsidR="000575D1" w:rsidRPr="00A14F01">
        <w:rPr>
          <w:sz w:val="24"/>
          <w:szCs w:val="24"/>
          <w:lang w:val="ro-RO"/>
        </w:rPr>
        <w:t>, datorează plata taxei anuale.</w:t>
      </w:r>
    </w:p>
    <w:p w:rsidR="00B602DA" w:rsidRDefault="000575D1" w:rsidP="000D522B">
      <w:pPr>
        <w:ind w:firstLine="285"/>
        <w:jc w:val="both"/>
        <w:rPr>
          <w:b/>
          <w:sz w:val="24"/>
          <w:szCs w:val="24"/>
        </w:rPr>
      </w:pPr>
      <w:r w:rsidRPr="00A14F01">
        <w:rPr>
          <w:sz w:val="24"/>
          <w:szCs w:val="24"/>
        </w:rPr>
        <w:t xml:space="preserve">Pentru anul </w:t>
      </w:r>
      <w:r w:rsidRPr="00A14F01">
        <w:rPr>
          <w:b/>
          <w:sz w:val="24"/>
          <w:szCs w:val="24"/>
        </w:rPr>
        <w:t>201</w:t>
      </w:r>
      <w:r w:rsidR="00603CB9">
        <w:rPr>
          <w:b/>
          <w:sz w:val="24"/>
          <w:szCs w:val="24"/>
        </w:rPr>
        <w:t>8</w:t>
      </w:r>
      <w:r w:rsidRPr="00A14F01">
        <w:rPr>
          <w:b/>
          <w:sz w:val="24"/>
          <w:szCs w:val="24"/>
        </w:rPr>
        <w:t>,</w:t>
      </w:r>
      <w:r w:rsidRPr="00A14F01">
        <w:rPr>
          <w:sz w:val="24"/>
          <w:szCs w:val="24"/>
        </w:rPr>
        <w:t xml:space="preserve"> taxa pentru afisaje situate in locul in care persoana deruleaza o activitate economica, </w:t>
      </w:r>
      <w:proofErr w:type="gramStart"/>
      <w:r w:rsidR="00FB58B4">
        <w:rPr>
          <w:sz w:val="24"/>
          <w:szCs w:val="24"/>
        </w:rPr>
        <w:t>va</w:t>
      </w:r>
      <w:proofErr w:type="gramEnd"/>
      <w:r w:rsidR="00FB58B4">
        <w:rPr>
          <w:sz w:val="24"/>
          <w:szCs w:val="24"/>
        </w:rPr>
        <w:t xml:space="preserve"> fi </w:t>
      </w:r>
      <w:r w:rsidR="00AC75AD">
        <w:rPr>
          <w:sz w:val="24"/>
          <w:szCs w:val="24"/>
        </w:rPr>
        <w:t>de</w:t>
      </w:r>
      <w:r w:rsidRPr="00A14F01">
        <w:rPr>
          <w:sz w:val="24"/>
          <w:szCs w:val="24"/>
        </w:rPr>
        <w:t xml:space="preserve"> </w:t>
      </w:r>
      <w:r w:rsidRPr="00A14F01">
        <w:rPr>
          <w:b/>
          <w:sz w:val="24"/>
          <w:szCs w:val="24"/>
        </w:rPr>
        <w:t>32 lei/mp sau fractiune de mp,</w:t>
      </w:r>
      <w:r w:rsidRPr="00A14F01">
        <w:rPr>
          <w:sz w:val="24"/>
          <w:szCs w:val="24"/>
        </w:rPr>
        <w:t xml:space="preserve"> conform</w:t>
      </w:r>
      <w:r w:rsidRPr="00A14F01">
        <w:rPr>
          <w:b/>
          <w:sz w:val="24"/>
          <w:szCs w:val="24"/>
        </w:rPr>
        <w:t xml:space="preserve"> Anexei nr. 13. </w:t>
      </w:r>
    </w:p>
    <w:p w:rsidR="000575D1" w:rsidRPr="00B602DA" w:rsidRDefault="00595F1F" w:rsidP="000D522B">
      <w:pPr>
        <w:ind w:firstLine="285"/>
        <w:jc w:val="both"/>
        <w:rPr>
          <w:b/>
          <w:sz w:val="24"/>
          <w:szCs w:val="24"/>
        </w:rPr>
      </w:pPr>
      <w:r>
        <w:rPr>
          <w:sz w:val="24"/>
          <w:szCs w:val="24"/>
          <w:lang w:val="ro-RO"/>
        </w:rPr>
        <w:t>A</w:t>
      </w:r>
      <w:r w:rsidR="000575D1" w:rsidRPr="00A14F01">
        <w:rPr>
          <w:sz w:val="24"/>
          <w:szCs w:val="24"/>
          <w:lang w:val="ro-RO"/>
        </w:rPr>
        <w:t xml:space="preserve">supra </w:t>
      </w:r>
      <w:r w:rsidR="000575D1" w:rsidRPr="00A14F01">
        <w:rPr>
          <w:sz w:val="24"/>
          <w:szCs w:val="24"/>
        </w:rPr>
        <w:t>taxei pentru afisaje situate in locul in care persoana deruleaza o activitate economica</w:t>
      </w:r>
      <w:r w:rsidR="000575D1" w:rsidRPr="00A14F01">
        <w:rPr>
          <w:sz w:val="24"/>
          <w:szCs w:val="24"/>
          <w:lang w:val="ro-RO"/>
        </w:rPr>
        <w:t xml:space="preserve">, </w:t>
      </w:r>
      <w:r w:rsidR="00AC75AD">
        <w:rPr>
          <w:sz w:val="24"/>
          <w:szCs w:val="24"/>
          <w:lang w:val="ro-RO"/>
        </w:rPr>
        <w:t>se va</w:t>
      </w:r>
      <w:r w:rsidR="000575D1" w:rsidRPr="00A14F01">
        <w:rPr>
          <w:sz w:val="24"/>
          <w:szCs w:val="24"/>
          <w:lang w:val="ro-RO"/>
        </w:rPr>
        <w:t xml:space="preserve"> aplica cot</w:t>
      </w:r>
      <w:r w:rsidR="00AC75AD">
        <w:rPr>
          <w:sz w:val="24"/>
          <w:szCs w:val="24"/>
          <w:lang w:val="ro-RO"/>
        </w:rPr>
        <w:t>a</w:t>
      </w:r>
      <w:r w:rsidR="000575D1" w:rsidRPr="00A14F01">
        <w:rPr>
          <w:sz w:val="24"/>
          <w:szCs w:val="24"/>
          <w:lang w:val="ro-RO"/>
        </w:rPr>
        <w:t xml:space="preserve"> aditional</w:t>
      </w:r>
      <w:r w:rsidR="00AC75AD">
        <w:rPr>
          <w:sz w:val="24"/>
          <w:szCs w:val="24"/>
          <w:lang w:val="ro-RO"/>
        </w:rPr>
        <w:t>a</w:t>
      </w:r>
      <w:r w:rsidR="000575D1" w:rsidRPr="00A14F01">
        <w:rPr>
          <w:sz w:val="24"/>
          <w:szCs w:val="24"/>
          <w:lang w:val="ro-RO"/>
        </w:rPr>
        <w:t xml:space="preserve"> de </w:t>
      </w:r>
      <w:r w:rsidR="000575D1" w:rsidRPr="00A14F01">
        <w:rPr>
          <w:b/>
          <w:sz w:val="24"/>
          <w:szCs w:val="24"/>
          <w:lang w:val="ro-RO"/>
        </w:rPr>
        <w:t>6,08%,</w:t>
      </w:r>
      <w:r w:rsidR="000575D1" w:rsidRPr="00A14F01">
        <w:rPr>
          <w:sz w:val="24"/>
          <w:szCs w:val="24"/>
          <w:lang w:val="ro-RO"/>
        </w:rPr>
        <w:t xml:space="preserve"> </w:t>
      </w:r>
      <w:r w:rsidR="000575D1" w:rsidRPr="00A14F01">
        <w:rPr>
          <w:sz w:val="24"/>
          <w:szCs w:val="24"/>
        </w:rPr>
        <w:t xml:space="preserve">conform </w:t>
      </w:r>
      <w:r w:rsidR="000575D1" w:rsidRPr="00A14F01">
        <w:rPr>
          <w:b/>
          <w:sz w:val="24"/>
          <w:szCs w:val="24"/>
        </w:rPr>
        <w:t>Anexei nr.13.</w:t>
      </w:r>
    </w:p>
    <w:p w:rsidR="004A5136" w:rsidRDefault="000575D1" w:rsidP="000D522B">
      <w:pPr>
        <w:ind w:firstLine="285"/>
        <w:jc w:val="both"/>
        <w:rPr>
          <w:sz w:val="24"/>
          <w:szCs w:val="24"/>
        </w:rPr>
      </w:pPr>
      <w:r w:rsidRPr="00A14F01">
        <w:rPr>
          <w:sz w:val="24"/>
          <w:szCs w:val="24"/>
        </w:rPr>
        <w:t xml:space="preserve">In cazul oricarui alt panou, afisaj sau structura de afisaj pentru reclama si publicitate, taxa </w:t>
      </w:r>
      <w:proofErr w:type="gramStart"/>
      <w:r w:rsidR="00170C18">
        <w:rPr>
          <w:sz w:val="24"/>
          <w:szCs w:val="24"/>
        </w:rPr>
        <w:t>va</w:t>
      </w:r>
      <w:proofErr w:type="gramEnd"/>
      <w:r w:rsidR="00170C18">
        <w:rPr>
          <w:sz w:val="24"/>
          <w:szCs w:val="24"/>
        </w:rPr>
        <w:t xml:space="preserve"> fi</w:t>
      </w:r>
      <w:r w:rsidR="001A351E">
        <w:rPr>
          <w:sz w:val="24"/>
          <w:szCs w:val="24"/>
        </w:rPr>
        <w:t xml:space="preserve"> </w:t>
      </w:r>
      <w:r w:rsidRPr="00A14F01">
        <w:rPr>
          <w:sz w:val="24"/>
          <w:szCs w:val="24"/>
        </w:rPr>
        <w:t xml:space="preserve">de </w:t>
      </w:r>
      <w:r w:rsidRPr="00A14F01">
        <w:rPr>
          <w:b/>
          <w:sz w:val="24"/>
          <w:szCs w:val="24"/>
        </w:rPr>
        <w:t>23 lei/mp sau fractiune de mp</w:t>
      </w:r>
      <w:r w:rsidRPr="00A14F01">
        <w:rPr>
          <w:sz w:val="24"/>
          <w:szCs w:val="24"/>
        </w:rPr>
        <w:t xml:space="preserve">, conform </w:t>
      </w:r>
      <w:r w:rsidRPr="00A14F01">
        <w:rPr>
          <w:b/>
          <w:sz w:val="24"/>
          <w:szCs w:val="24"/>
        </w:rPr>
        <w:t>Anexei nr. 13</w:t>
      </w:r>
      <w:r w:rsidRPr="00A14F01">
        <w:rPr>
          <w:sz w:val="24"/>
          <w:szCs w:val="24"/>
        </w:rPr>
        <w:t xml:space="preserve">. </w:t>
      </w:r>
      <w:r w:rsidR="004A5136">
        <w:rPr>
          <w:sz w:val="24"/>
          <w:szCs w:val="24"/>
        </w:rPr>
        <w:tab/>
      </w:r>
    </w:p>
    <w:p w:rsidR="000575D1" w:rsidRDefault="00ED4349" w:rsidP="000D522B">
      <w:pPr>
        <w:ind w:firstLine="285"/>
        <w:jc w:val="both"/>
        <w:rPr>
          <w:b/>
          <w:sz w:val="24"/>
          <w:szCs w:val="24"/>
        </w:rPr>
      </w:pPr>
      <w:r>
        <w:rPr>
          <w:sz w:val="24"/>
          <w:szCs w:val="24"/>
          <w:lang w:val="ro-RO"/>
        </w:rPr>
        <w:t>A</w:t>
      </w:r>
      <w:r w:rsidR="000575D1" w:rsidRPr="00A14F01">
        <w:rPr>
          <w:sz w:val="24"/>
          <w:szCs w:val="24"/>
          <w:lang w:val="ro-RO"/>
        </w:rPr>
        <w:t xml:space="preserve">supra </w:t>
      </w:r>
      <w:r w:rsidR="000575D1" w:rsidRPr="00A14F01">
        <w:rPr>
          <w:sz w:val="24"/>
          <w:szCs w:val="24"/>
        </w:rPr>
        <w:t xml:space="preserve">taxei pentru afisaje situate in alte locuri, </w:t>
      </w:r>
      <w:r w:rsidR="001A351E">
        <w:rPr>
          <w:sz w:val="24"/>
          <w:szCs w:val="24"/>
          <w:lang w:val="ro-RO"/>
        </w:rPr>
        <w:t>se va</w:t>
      </w:r>
      <w:r w:rsidR="000575D1" w:rsidRPr="00A14F01">
        <w:rPr>
          <w:sz w:val="24"/>
          <w:szCs w:val="24"/>
          <w:lang w:val="ro-RO"/>
        </w:rPr>
        <w:t xml:space="preserve"> aplica</w:t>
      </w:r>
      <w:r w:rsidR="001A351E">
        <w:rPr>
          <w:sz w:val="24"/>
          <w:szCs w:val="24"/>
          <w:lang w:val="ro-RO"/>
        </w:rPr>
        <w:t xml:space="preserve"> </w:t>
      </w:r>
      <w:r w:rsidR="000575D1" w:rsidRPr="00A14F01">
        <w:rPr>
          <w:sz w:val="24"/>
          <w:szCs w:val="24"/>
          <w:lang w:val="ro-RO"/>
        </w:rPr>
        <w:t>cot</w:t>
      </w:r>
      <w:r w:rsidR="001A351E">
        <w:rPr>
          <w:sz w:val="24"/>
          <w:szCs w:val="24"/>
          <w:lang w:val="ro-RO"/>
        </w:rPr>
        <w:t>a</w:t>
      </w:r>
      <w:r w:rsidR="000575D1" w:rsidRPr="00A14F01">
        <w:rPr>
          <w:sz w:val="24"/>
          <w:szCs w:val="24"/>
          <w:lang w:val="ro-RO"/>
        </w:rPr>
        <w:t xml:space="preserve"> aditional</w:t>
      </w:r>
      <w:r w:rsidR="001A351E">
        <w:rPr>
          <w:sz w:val="24"/>
          <w:szCs w:val="24"/>
          <w:lang w:val="ro-RO"/>
        </w:rPr>
        <w:t>a</w:t>
      </w:r>
      <w:r w:rsidR="000575D1" w:rsidRPr="00A14F01">
        <w:rPr>
          <w:sz w:val="24"/>
          <w:szCs w:val="24"/>
          <w:lang w:val="ro-RO"/>
        </w:rPr>
        <w:t xml:space="preserve"> de </w:t>
      </w:r>
      <w:r w:rsidR="000575D1" w:rsidRPr="00A14F01">
        <w:rPr>
          <w:b/>
          <w:sz w:val="24"/>
          <w:szCs w:val="24"/>
          <w:lang w:val="ro-RO"/>
        </w:rPr>
        <w:t>6,08%,</w:t>
      </w:r>
      <w:r w:rsidR="000575D1" w:rsidRPr="00A14F01">
        <w:rPr>
          <w:sz w:val="24"/>
          <w:szCs w:val="24"/>
          <w:lang w:val="ro-RO"/>
        </w:rPr>
        <w:t xml:space="preserve"> </w:t>
      </w:r>
      <w:r w:rsidR="000575D1" w:rsidRPr="00A14F01">
        <w:rPr>
          <w:sz w:val="24"/>
          <w:szCs w:val="24"/>
        </w:rPr>
        <w:t xml:space="preserve">conform </w:t>
      </w:r>
      <w:r w:rsidR="000575D1" w:rsidRPr="00A14F01">
        <w:rPr>
          <w:b/>
          <w:sz w:val="24"/>
          <w:szCs w:val="24"/>
        </w:rPr>
        <w:t>Anexei nr.13.</w:t>
      </w:r>
    </w:p>
    <w:p w:rsidR="0074233F" w:rsidRDefault="000575D1" w:rsidP="0074233F">
      <w:pPr>
        <w:ind w:firstLine="285"/>
        <w:jc w:val="both"/>
        <w:rPr>
          <w:sz w:val="24"/>
          <w:szCs w:val="24"/>
        </w:rPr>
      </w:pPr>
      <w:r w:rsidRPr="00A14F01">
        <w:rPr>
          <w:sz w:val="24"/>
          <w:szCs w:val="24"/>
        </w:rPr>
        <w:t>Persoanele care datoreaza aceste taxe, trebuie</w:t>
      </w:r>
      <w:r w:rsidRPr="00A14F01">
        <w:rPr>
          <w:b/>
          <w:sz w:val="24"/>
          <w:szCs w:val="24"/>
        </w:rPr>
        <w:t xml:space="preserve"> </w:t>
      </w:r>
      <w:proofErr w:type="gramStart"/>
      <w:r w:rsidRPr="00A14F01">
        <w:rPr>
          <w:sz w:val="24"/>
          <w:szCs w:val="24"/>
        </w:rPr>
        <w:t>sa</w:t>
      </w:r>
      <w:proofErr w:type="gramEnd"/>
      <w:r w:rsidRPr="00A14F01">
        <w:rPr>
          <w:sz w:val="24"/>
          <w:szCs w:val="24"/>
        </w:rPr>
        <w:t xml:space="preserve"> depuna declaratie fiscala la compartimentul de specialitate al autoritatii administratiei publice locale, in termen de 30 de zile de la data amplasarii, modificarii sau a demontarii.</w:t>
      </w:r>
    </w:p>
    <w:p w:rsidR="000575D1" w:rsidRPr="0074233F" w:rsidRDefault="000575D1" w:rsidP="0074233F">
      <w:pPr>
        <w:ind w:firstLine="285"/>
        <w:jc w:val="both"/>
        <w:rPr>
          <w:sz w:val="24"/>
          <w:szCs w:val="24"/>
        </w:rPr>
      </w:pPr>
      <w:r w:rsidRPr="00A14F01">
        <w:rPr>
          <w:sz w:val="24"/>
          <w:szCs w:val="24"/>
        </w:rPr>
        <w:t>Taxa pentru afisajul in scop de reclama si publiciatate se plateste anual, in doua rate egale, astfel: până la 31 martie, şi până la 30 septembrie inclusiv.</w:t>
      </w:r>
    </w:p>
    <w:p w:rsidR="000575D1" w:rsidRDefault="000575D1" w:rsidP="0074233F">
      <w:pPr>
        <w:autoSpaceDE w:val="0"/>
        <w:autoSpaceDN w:val="0"/>
        <w:adjustRightInd w:val="0"/>
        <w:ind w:firstLine="285"/>
        <w:jc w:val="both"/>
        <w:rPr>
          <w:iCs/>
          <w:sz w:val="24"/>
          <w:szCs w:val="24"/>
          <w:lang w:val="ro-RO"/>
        </w:rPr>
      </w:pPr>
      <w:r w:rsidRPr="00A14F01">
        <w:rPr>
          <w:iCs/>
          <w:sz w:val="24"/>
          <w:szCs w:val="24"/>
          <w:lang w:val="ro-RO"/>
        </w:rPr>
        <w:t>Taxa pentru afişajul în scop de reclamă şi publicitate, datorată aceluiaşi buget local de către contribuabili, persoane fizice şi juridice, de până la 50 lei inclusiv, se plăteşte integral până la primul termen de plată.</w:t>
      </w:r>
    </w:p>
    <w:p w:rsidR="000575D1" w:rsidRPr="00A14F01" w:rsidRDefault="000575D1" w:rsidP="000D522B">
      <w:pPr>
        <w:ind w:left="285"/>
        <w:jc w:val="center"/>
        <w:rPr>
          <w:b/>
          <w:sz w:val="24"/>
          <w:szCs w:val="24"/>
        </w:rPr>
      </w:pPr>
      <w:r w:rsidRPr="00A14F01">
        <w:rPr>
          <w:b/>
          <w:sz w:val="24"/>
          <w:szCs w:val="24"/>
        </w:rPr>
        <w:t>CAPITOLUL VI</w:t>
      </w:r>
    </w:p>
    <w:p w:rsidR="000575D1" w:rsidRPr="00A14F01" w:rsidRDefault="000575D1" w:rsidP="000D522B">
      <w:pPr>
        <w:jc w:val="center"/>
        <w:rPr>
          <w:b/>
          <w:sz w:val="24"/>
          <w:szCs w:val="24"/>
        </w:rPr>
      </w:pPr>
      <w:r w:rsidRPr="00A14F01">
        <w:rPr>
          <w:b/>
          <w:sz w:val="24"/>
          <w:szCs w:val="24"/>
        </w:rPr>
        <w:t>IMPOZITUL PE SPECTACOLE</w:t>
      </w:r>
    </w:p>
    <w:p w:rsidR="000575D1" w:rsidRPr="00A14F01" w:rsidRDefault="000575D1" w:rsidP="000D522B">
      <w:pPr>
        <w:jc w:val="both"/>
        <w:rPr>
          <w:sz w:val="24"/>
          <w:szCs w:val="24"/>
        </w:rPr>
      </w:pPr>
    </w:p>
    <w:p w:rsidR="000575D1" w:rsidRPr="00A14F01" w:rsidRDefault="00DB58A4" w:rsidP="000D522B">
      <w:pPr>
        <w:ind w:firstLine="708"/>
        <w:jc w:val="both"/>
        <w:rPr>
          <w:sz w:val="24"/>
          <w:szCs w:val="24"/>
        </w:rPr>
      </w:pPr>
      <w:r w:rsidRPr="00DB58A4">
        <w:rPr>
          <w:b/>
          <w:sz w:val="24"/>
          <w:szCs w:val="24"/>
          <w:lang w:val="ro-RO"/>
        </w:rPr>
        <w:t>Art. 9</w:t>
      </w:r>
      <w:r>
        <w:rPr>
          <w:sz w:val="24"/>
          <w:szCs w:val="24"/>
          <w:lang w:val="ro-RO"/>
        </w:rPr>
        <w:t xml:space="preserve"> </w:t>
      </w:r>
      <w:r w:rsidR="000575D1" w:rsidRPr="00A14F01">
        <w:rPr>
          <w:sz w:val="24"/>
          <w:szCs w:val="24"/>
          <w:lang w:val="ro-RO"/>
        </w:rPr>
        <w:t>Orice persoană care organizează o manifestare artistică, o competiţie sportivă sau altă activitate distractivă în România are obligaţia de a plăti impozitul prevăzut în prezentul capitol, denumit în continuare impozitul pe spectacole</w:t>
      </w:r>
      <w:r w:rsidR="000575D1" w:rsidRPr="00A14F01">
        <w:rPr>
          <w:sz w:val="24"/>
          <w:szCs w:val="24"/>
        </w:rPr>
        <w:t xml:space="preserve">. </w:t>
      </w:r>
    </w:p>
    <w:p w:rsidR="000575D1" w:rsidRPr="00A14F01" w:rsidRDefault="000575D1" w:rsidP="000D522B">
      <w:pPr>
        <w:ind w:firstLine="708"/>
        <w:jc w:val="both"/>
        <w:rPr>
          <w:sz w:val="24"/>
          <w:szCs w:val="24"/>
        </w:rPr>
      </w:pPr>
      <w:r w:rsidRPr="00A14F01">
        <w:rPr>
          <w:sz w:val="24"/>
          <w:szCs w:val="24"/>
          <w:lang w:val="ro-RO"/>
        </w:rPr>
        <w:t>Impozitul pe spectacole se plăteşte la bugetul local al unităţii administrativ-teritoriale în raza căreia are loc manifestarea artistică, competiţia sportivă sau altă activitate distractivă.</w:t>
      </w:r>
    </w:p>
    <w:p w:rsidR="000575D1" w:rsidRPr="00A14F01" w:rsidRDefault="000575D1" w:rsidP="000D522B">
      <w:pPr>
        <w:ind w:firstLine="708"/>
        <w:jc w:val="both"/>
        <w:rPr>
          <w:sz w:val="24"/>
          <w:szCs w:val="24"/>
        </w:rPr>
      </w:pPr>
      <w:r w:rsidRPr="00A14F01">
        <w:rPr>
          <w:sz w:val="24"/>
          <w:szCs w:val="24"/>
        </w:rPr>
        <w:t xml:space="preserve">Pentru anul </w:t>
      </w:r>
      <w:r w:rsidRPr="00A14F01">
        <w:rPr>
          <w:b/>
          <w:sz w:val="24"/>
          <w:szCs w:val="24"/>
        </w:rPr>
        <w:t>201</w:t>
      </w:r>
      <w:r w:rsidR="00603CB9">
        <w:rPr>
          <w:b/>
          <w:sz w:val="24"/>
          <w:szCs w:val="24"/>
        </w:rPr>
        <w:t>8</w:t>
      </w:r>
      <w:r w:rsidRPr="00A14F01">
        <w:rPr>
          <w:sz w:val="24"/>
          <w:szCs w:val="24"/>
        </w:rPr>
        <w:t xml:space="preserve">, </w:t>
      </w:r>
      <w:r w:rsidR="00561895">
        <w:rPr>
          <w:sz w:val="24"/>
          <w:szCs w:val="24"/>
        </w:rPr>
        <w:t xml:space="preserve">se vor </w:t>
      </w:r>
      <w:r w:rsidRPr="00A14F01">
        <w:rPr>
          <w:sz w:val="24"/>
          <w:szCs w:val="24"/>
        </w:rPr>
        <w:t xml:space="preserve">aplica </w:t>
      </w:r>
      <w:r w:rsidR="00DE3775">
        <w:rPr>
          <w:sz w:val="24"/>
          <w:szCs w:val="24"/>
        </w:rPr>
        <w:t xml:space="preserve">urmatoarele </w:t>
      </w:r>
      <w:r w:rsidRPr="00A14F01">
        <w:rPr>
          <w:sz w:val="24"/>
          <w:szCs w:val="24"/>
        </w:rPr>
        <w:t>cote procentuale:</w:t>
      </w:r>
    </w:p>
    <w:p w:rsidR="000575D1" w:rsidRPr="00A14F01" w:rsidRDefault="000575D1" w:rsidP="000D522B">
      <w:pPr>
        <w:numPr>
          <w:ilvl w:val="0"/>
          <w:numId w:val="4"/>
        </w:numPr>
        <w:autoSpaceDE w:val="0"/>
        <w:autoSpaceDN w:val="0"/>
        <w:adjustRightInd w:val="0"/>
        <w:jc w:val="both"/>
        <w:rPr>
          <w:sz w:val="24"/>
          <w:szCs w:val="24"/>
          <w:lang w:val="ro-RO"/>
        </w:rPr>
      </w:pPr>
      <w:r w:rsidRPr="00A14F01">
        <w:rPr>
          <w:b/>
          <w:sz w:val="24"/>
          <w:szCs w:val="24"/>
          <w:lang w:val="ro-RO"/>
        </w:rPr>
        <w:t>2%</w:t>
      </w:r>
      <w:r w:rsidRPr="00A14F01">
        <w:rPr>
          <w:sz w:val="24"/>
          <w:szCs w:val="24"/>
          <w:lang w:val="ro-RO"/>
        </w:rPr>
        <w:t>, în cazul unui spectacol de teatru, de exemplu o piesă de teatru, balet, operă, operetă, concert filarmonic sau altă manifestare muzicală, prezentarea unui film la cinematograf, un spectacol de circ sau orice competiţie sportivă internă sau internaţională;</w:t>
      </w:r>
    </w:p>
    <w:p w:rsidR="000575D1" w:rsidRPr="00A14F01" w:rsidRDefault="00DE3775" w:rsidP="000D522B">
      <w:pPr>
        <w:ind w:firstLine="708"/>
        <w:jc w:val="both"/>
        <w:rPr>
          <w:sz w:val="24"/>
          <w:szCs w:val="24"/>
        </w:rPr>
      </w:pPr>
      <w:r>
        <w:rPr>
          <w:sz w:val="24"/>
          <w:szCs w:val="24"/>
          <w:lang w:val="ro-RO"/>
        </w:rPr>
        <w:t>A</w:t>
      </w:r>
      <w:r w:rsidR="000575D1" w:rsidRPr="00A14F01">
        <w:rPr>
          <w:sz w:val="24"/>
          <w:szCs w:val="24"/>
          <w:lang w:val="ro-RO"/>
        </w:rPr>
        <w:t xml:space="preserve">supra </w:t>
      </w:r>
      <w:r w:rsidR="000575D1" w:rsidRPr="00A14F01">
        <w:rPr>
          <w:sz w:val="24"/>
          <w:szCs w:val="24"/>
        </w:rPr>
        <w:t>impozitului pe spectacol</w:t>
      </w:r>
      <w:r w:rsidR="000575D1" w:rsidRPr="00A14F01">
        <w:rPr>
          <w:sz w:val="24"/>
          <w:szCs w:val="24"/>
          <w:lang w:val="ro-RO"/>
        </w:rPr>
        <w:t xml:space="preserve">, calculat conform lit. a), </w:t>
      </w:r>
      <w:r w:rsidR="00BC3CAB">
        <w:rPr>
          <w:sz w:val="24"/>
          <w:szCs w:val="24"/>
          <w:lang w:val="ro-RO"/>
        </w:rPr>
        <w:t>se va</w:t>
      </w:r>
      <w:r w:rsidR="000575D1" w:rsidRPr="00A14F01">
        <w:rPr>
          <w:sz w:val="24"/>
          <w:szCs w:val="24"/>
          <w:lang w:val="ro-RO"/>
        </w:rPr>
        <w:t xml:space="preserve"> aplica cot</w:t>
      </w:r>
      <w:r w:rsidR="00BC3CAB">
        <w:rPr>
          <w:sz w:val="24"/>
          <w:szCs w:val="24"/>
          <w:lang w:val="ro-RO"/>
        </w:rPr>
        <w:t>a</w:t>
      </w:r>
      <w:r w:rsidR="000575D1" w:rsidRPr="00A14F01">
        <w:rPr>
          <w:sz w:val="24"/>
          <w:szCs w:val="24"/>
          <w:lang w:val="ro-RO"/>
        </w:rPr>
        <w:t xml:space="preserve"> aditional</w:t>
      </w:r>
      <w:r w:rsidR="00BC3CAB">
        <w:rPr>
          <w:sz w:val="24"/>
          <w:szCs w:val="24"/>
          <w:lang w:val="ro-RO"/>
        </w:rPr>
        <w:t>a</w:t>
      </w:r>
      <w:r w:rsidR="000575D1" w:rsidRPr="00A14F01">
        <w:rPr>
          <w:sz w:val="24"/>
          <w:szCs w:val="24"/>
          <w:lang w:val="ro-RO"/>
        </w:rPr>
        <w:t xml:space="preserve"> de </w:t>
      </w:r>
      <w:r w:rsidR="000575D1" w:rsidRPr="00A14F01">
        <w:rPr>
          <w:b/>
          <w:sz w:val="24"/>
          <w:szCs w:val="24"/>
          <w:lang w:val="ro-RO"/>
        </w:rPr>
        <w:t>20%</w:t>
      </w:r>
      <w:r w:rsidR="000575D1" w:rsidRPr="00A14F01">
        <w:rPr>
          <w:sz w:val="24"/>
          <w:szCs w:val="24"/>
          <w:lang w:val="ro-RO"/>
        </w:rPr>
        <w:t xml:space="preserve">, </w:t>
      </w:r>
      <w:r w:rsidR="000575D1" w:rsidRPr="00A14F01">
        <w:rPr>
          <w:sz w:val="24"/>
          <w:szCs w:val="24"/>
        </w:rPr>
        <w:t xml:space="preserve">conform </w:t>
      </w:r>
      <w:r w:rsidR="000575D1" w:rsidRPr="00A14F01">
        <w:rPr>
          <w:b/>
          <w:sz w:val="24"/>
          <w:szCs w:val="24"/>
        </w:rPr>
        <w:t>Anexei nr.14.</w:t>
      </w:r>
    </w:p>
    <w:p w:rsidR="000575D1" w:rsidRPr="00A14F01" w:rsidRDefault="000575D1" w:rsidP="000D522B">
      <w:pPr>
        <w:numPr>
          <w:ilvl w:val="0"/>
          <w:numId w:val="4"/>
        </w:numPr>
        <w:autoSpaceDE w:val="0"/>
        <w:autoSpaceDN w:val="0"/>
        <w:adjustRightInd w:val="0"/>
        <w:jc w:val="both"/>
        <w:rPr>
          <w:sz w:val="24"/>
          <w:szCs w:val="24"/>
          <w:lang w:val="ro-RO"/>
        </w:rPr>
      </w:pPr>
      <w:r w:rsidRPr="00A14F01">
        <w:rPr>
          <w:b/>
          <w:sz w:val="24"/>
          <w:szCs w:val="24"/>
          <w:lang w:val="ro-RO"/>
        </w:rPr>
        <w:t>5%</w:t>
      </w:r>
      <w:r w:rsidRPr="00A14F01">
        <w:rPr>
          <w:sz w:val="24"/>
          <w:szCs w:val="24"/>
          <w:lang w:val="ro-RO"/>
        </w:rPr>
        <w:t xml:space="preserve"> în cazul oricărei altei manifestări artistice decât cele enumerate la lit. a).</w:t>
      </w:r>
    </w:p>
    <w:p w:rsidR="000575D1" w:rsidRPr="00A14F01" w:rsidRDefault="00DE3775" w:rsidP="000D522B">
      <w:pPr>
        <w:ind w:firstLine="708"/>
        <w:jc w:val="both"/>
        <w:rPr>
          <w:sz w:val="24"/>
          <w:szCs w:val="24"/>
        </w:rPr>
      </w:pPr>
      <w:r>
        <w:rPr>
          <w:sz w:val="24"/>
          <w:szCs w:val="24"/>
          <w:lang w:val="ro-RO"/>
        </w:rPr>
        <w:t>A</w:t>
      </w:r>
      <w:r w:rsidR="000575D1" w:rsidRPr="00A14F01">
        <w:rPr>
          <w:sz w:val="24"/>
          <w:szCs w:val="24"/>
          <w:lang w:val="ro-RO"/>
        </w:rPr>
        <w:t xml:space="preserve">supra </w:t>
      </w:r>
      <w:r w:rsidR="000575D1" w:rsidRPr="00A14F01">
        <w:rPr>
          <w:sz w:val="24"/>
          <w:szCs w:val="24"/>
        </w:rPr>
        <w:t>impozitului pe spectacol</w:t>
      </w:r>
      <w:r w:rsidR="000575D1" w:rsidRPr="00A14F01">
        <w:rPr>
          <w:sz w:val="24"/>
          <w:szCs w:val="24"/>
          <w:lang w:val="ro-RO"/>
        </w:rPr>
        <w:t xml:space="preserve">, calculat conform lit. b), </w:t>
      </w:r>
      <w:r w:rsidR="00BC3CAB">
        <w:rPr>
          <w:sz w:val="24"/>
          <w:szCs w:val="24"/>
          <w:lang w:val="ro-RO"/>
        </w:rPr>
        <w:t>se va</w:t>
      </w:r>
      <w:r w:rsidR="000575D1" w:rsidRPr="00A14F01">
        <w:rPr>
          <w:sz w:val="24"/>
          <w:szCs w:val="24"/>
          <w:lang w:val="ro-RO"/>
        </w:rPr>
        <w:t xml:space="preserve"> aplica cot</w:t>
      </w:r>
      <w:r w:rsidR="00BC3CAB">
        <w:rPr>
          <w:sz w:val="24"/>
          <w:szCs w:val="24"/>
          <w:lang w:val="ro-RO"/>
        </w:rPr>
        <w:t>a</w:t>
      </w:r>
      <w:r w:rsidR="000575D1" w:rsidRPr="00A14F01">
        <w:rPr>
          <w:sz w:val="24"/>
          <w:szCs w:val="24"/>
          <w:lang w:val="ro-RO"/>
        </w:rPr>
        <w:t xml:space="preserve"> aditional</w:t>
      </w:r>
      <w:r w:rsidR="00BC3CAB">
        <w:rPr>
          <w:sz w:val="24"/>
          <w:szCs w:val="24"/>
          <w:lang w:val="ro-RO"/>
        </w:rPr>
        <w:t>a</w:t>
      </w:r>
      <w:r w:rsidR="000575D1" w:rsidRPr="00A14F01">
        <w:rPr>
          <w:sz w:val="24"/>
          <w:szCs w:val="24"/>
          <w:lang w:val="ro-RO"/>
        </w:rPr>
        <w:t xml:space="preserve"> de </w:t>
      </w:r>
      <w:r w:rsidR="000575D1" w:rsidRPr="00A14F01">
        <w:rPr>
          <w:b/>
          <w:sz w:val="24"/>
          <w:szCs w:val="24"/>
          <w:lang w:val="ro-RO"/>
        </w:rPr>
        <w:t>20%</w:t>
      </w:r>
      <w:r w:rsidR="000575D1" w:rsidRPr="00A14F01">
        <w:rPr>
          <w:sz w:val="24"/>
          <w:szCs w:val="24"/>
          <w:lang w:val="ro-RO"/>
        </w:rPr>
        <w:t xml:space="preserve">, </w:t>
      </w:r>
      <w:r w:rsidR="000575D1" w:rsidRPr="00A14F01">
        <w:rPr>
          <w:sz w:val="24"/>
          <w:szCs w:val="24"/>
        </w:rPr>
        <w:t xml:space="preserve">conform </w:t>
      </w:r>
      <w:r w:rsidR="000575D1" w:rsidRPr="00A14F01">
        <w:rPr>
          <w:b/>
          <w:sz w:val="24"/>
          <w:szCs w:val="24"/>
        </w:rPr>
        <w:t>Anexei nr.14.</w:t>
      </w:r>
    </w:p>
    <w:p w:rsidR="000575D1" w:rsidRPr="00A14F01" w:rsidRDefault="000575D1" w:rsidP="000D522B">
      <w:pPr>
        <w:ind w:firstLine="708"/>
        <w:jc w:val="both"/>
        <w:rPr>
          <w:sz w:val="24"/>
          <w:szCs w:val="24"/>
        </w:rPr>
      </w:pPr>
      <w:r w:rsidRPr="00A14F01">
        <w:rPr>
          <w:sz w:val="24"/>
          <w:szCs w:val="24"/>
        </w:rPr>
        <w:t xml:space="preserve">Impozitul pe spectacol se plateste lunar, pana la data de 10 inclusiv, a lunii urmatoare celei in care </w:t>
      </w:r>
      <w:proofErr w:type="gramStart"/>
      <w:r w:rsidRPr="00A14F01">
        <w:rPr>
          <w:sz w:val="24"/>
          <w:szCs w:val="24"/>
        </w:rPr>
        <w:t>a</w:t>
      </w:r>
      <w:proofErr w:type="gramEnd"/>
      <w:r w:rsidRPr="00A14F01">
        <w:rPr>
          <w:sz w:val="24"/>
          <w:szCs w:val="24"/>
        </w:rPr>
        <w:t xml:space="preserve"> avut loc spectacolul.</w:t>
      </w:r>
    </w:p>
    <w:p w:rsidR="000575D1" w:rsidRDefault="000575D1" w:rsidP="000D522B">
      <w:pPr>
        <w:ind w:firstLine="708"/>
        <w:jc w:val="both"/>
        <w:rPr>
          <w:sz w:val="24"/>
          <w:szCs w:val="24"/>
        </w:rPr>
      </w:pPr>
    </w:p>
    <w:p w:rsidR="000575D1" w:rsidRPr="00A92A88" w:rsidRDefault="000575D1" w:rsidP="000D522B">
      <w:pPr>
        <w:ind w:firstLine="708"/>
        <w:jc w:val="center"/>
        <w:rPr>
          <w:b/>
          <w:sz w:val="22"/>
          <w:szCs w:val="22"/>
        </w:rPr>
      </w:pPr>
      <w:r w:rsidRPr="00A92A88">
        <w:rPr>
          <w:b/>
          <w:sz w:val="22"/>
          <w:szCs w:val="22"/>
        </w:rPr>
        <w:t>CAPITOLULVI</w:t>
      </w:r>
      <w:r w:rsidR="005B38B6">
        <w:rPr>
          <w:b/>
          <w:sz w:val="22"/>
          <w:szCs w:val="22"/>
        </w:rPr>
        <w:t>I</w:t>
      </w:r>
    </w:p>
    <w:p w:rsidR="000575D1" w:rsidRPr="00A92A88" w:rsidRDefault="000575D1" w:rsidP="000D522B">
      <w:pPr>
        <w:ind w:firstLine="708"/>
        <w:jc w:val="center"/>
        <w:rPr>
          <w:b/>
          <w:sz w:val="22"/>
          <w:szCs w:val="22"/>
        </w:rPr>
      </w:pPr>
      <w:r w:rsidRPr="00A92A88">
        <w:rPr>
          <w:b/>
          <w:sz w:val="22"/>
          <w:szCs w:val="22"/>
        </w:rPr>
        <w:t>ANULAREA CREANTELOR</w:t>
      </w:r>
    </w:p>
    <w:p w:rsidR="000575D1" w:rsidRPr="00A92A88" w:rsidRDefault="000575D1" w:rsidP="000D522B">
      <w:pPr>
        <w:ind w:firstLine="708"/>
        <w:jc w:val="both"/>
        <w:rPr>
          <w:b/>
          <w:sz w:val="22"/>
          <w:szCs w:val="22"/>
        </w:rPr>
      </w:pPr>
    </w:p>
    <w:p w:rsidR="00C51E37" w:rsidRDefault="00DB58A4" w:rsidP="000D522B">
      <w:pPr>
        <w:ind w:firstLine="708"/>
        <w:jc w:val="both"/>
        <w:rPr>
          <w:b/>
          <w:sz w:val="24"/>
          <w:szCs w:val="24"/>
          <w:lang w:val="ro-RO"/>
        </w:rPr>
      </w:pPr>
      <w:r w:rsidRPr="00667EA8">
        <w:rPr>
          <w:b/>
          <w:sz w:val="24"/>
          <w:szCs w:val="24"/>
          <w:lang w:val="ro-RO"/>
        </w:rPr>
        <w:lastRenderedPageBreak/>
        <w:t>Art. 1</w:t>
      </w:r>
      <w:r w:rsidR="005B38B6">
        <w:rPr>
          <w:b/>
          <w:sz w:val="24"/>
          <w:szCs w:val="24"/>
          <w:lang w:val="ro-RO"/>
        </w:rPr>
        <w:t>0</w:t>
      </w:r>
      <w:r w:rsidRPr="00667EA8">
        <w:rPr>
          <w:sz w:val="24"/>
          <w:szCs w:val="24"/>
          <w:lang w:val="ro-RO"/>
        </w:rPr>
        <w:t xml:space="preserve"> </w:t>
      </w:r>
      <w:r w:rsidR="003519D7" w:rsidRPr="00667EA8">
        <w:rPr>
          <w:sz w:val="24"/>
          <w:szCs w:val="24"/>
          <w:lang w:val="ro-RO"/>
        </w:rPr>
        <w:t xml:space="preserve">Se aproba anularea creantelor restante si accesoriilor acestora, in sume </w:t>
      </w:r>
      <w:r w:rsidR="00DA2E11" w:rsidRPr="00667EA8">
        <w:rPr>
          <w:sz w:val="24"/>
          <w:szCs w:val="24"/>
          <w:lang w:val="ro-RO"/>
        </w:rPr>
        <w:t xml:space="preserve">de </w:t>
      </w:r>
      <w:r w:rsidR="0036148B" w:rsidRPr="00667EA8">
        <w:rPr>
          <w:sz w:val="24"/>
          <w:szCs w:val="24"/>
          <w:lang w:val="ro-RO"/>
        </w:rPr>
        <w:t xml:space="preserve">pana la </w:t>
      </w:r>
      <w:r w:rsidR="00DA2E11" w:rsidRPr="00667EA8">
        <w:rPr>
          <w:sz w:val="24"/>
          <w:szCs w:val="24"/>
          <w:lang w:val="ro-RO"/>
        </w:rPr>
        <w:t>1</w:t>
      </w:r>
      <w:r w:rsidR="003519D7" w:rsidRPr="00667EA8">
        <w:rPr>
          <w:sz w:val="24"/>
          <w:szCs w:val="24"/>
          <w:lang w:val="ro-RO"/>
        </w:rPr>
        <w:t>0 lei inclusiv/rol, pentru pozitiile de rol care au restant</w:t>
      </w:r>
      <w:r w:rsidR="008B080D" w:rsidRPr="00667EA8">
        <w:rPr>
          <w:sz w:val="24"/>
          <w:szCs w:val="24"/>
          <w:lang w:val="ro-RO"/>
        </w:rPr>
        <w:t>e</w:t>
      </w:r>
      <w:r w:rsidR="003519D7" w:rsidRPr="00667EA8">
        <w:rPr>
          <w:sz w:val="24"/>
          <w:szCs w:val="24"/>
          <w:lang w:val="ro-RO"/>
        </w:rPr>
        <w:t xml:space="preserve">, </w:t>
      </w:r>
      <w:r w:rsidR="00DA2E11" w:rsidRPr="00667EA8">
        <w:rPr>
          <w:sz w:val="24"/>
          <w:szCs w:val="24"/>
          <w:lang w:val="ro-RO"/>
        </w:rPr>
        <w:t xml:space="preserve">la data de </w:t>
      </w:r>
      <w:r w:rsidR="00DA2E11" w:rsidRPr="00667EA8">
        <w:rPr>
          <w:b/>
          <w:sz w:val="24"/>
          <w:szCs w:val="24"/>
          <w:lang w:val="ro-RO"/>
        </w:rPr>
        <w:t>31.12</w:t>
      </w:r>
      <w:r w:rsidR="003519D7" w:rsidRPr="00667EA8">
        <w:rPr>
          <w:b/>
          <w:sz w:val="24"/>
          <w:szCs w:val="24"/>
          <w:lang w:val="ro-RO"/>
        </w:rPr>
        <w:t>.201</w:t>
      </w:r>
      <w:r w:rsidR="00C17491">
        <w:rPr>
          <w:b/>
          <w:sz w:val="24"/>
          <w:szCs w:val="24"/>
          <w:lang w:val="ro-RO"/>
        </w:rPr>
        <w:t>7</w:t>
      </w:r>
      <w:r w:rsidR="003519D7" w:rsidRPr="00667EA8">
        <w:rPr>
          <w:b/>
          <w:sz w:val="24"/>
          <w:szCs w:val="24"/>
          <w:lang w:val="ro-RO"/>
        </w:rPr>
        <w:t>.</w:t>
      </w:r>
    </w:p>
    <w:p w:rsidR="003519D7" w:rsidRPr="00667EA8" w:rsidRDefault="003519D7" w:rsidP="000D522B">
      <w:pPr>
        <w:ind w:firstLine="708"/>
        <w:jc w:val="both"/>
        <w:rPr>
          <w:sz w:val="24"/>
          <w:szCs w:val="24"/>
          <w:lang w:val="ro-RO"/>
        </w:rPr>
      </w:pPr>
      <w:r w:rsidRPr="00667EA8">
        <w:rPr>
          <w:sz w:val="24"/>
          <w:szCs w:val="24"/>
          <w:lang w:val="ro-RO"/>
        </w:rPr>
        <w:t xml:space="preserve">Plafonul se aplica </w:t>
      </w:r>
      <w:r w:rsidR="00361E6D" w:rsidRPr="00667EA8">
        <w:rPr>
          <w:sz w:val="24"/>
          <w:szCs w:val="24"/>
          <w:lang w:val="ro-RO"/>
        </w:rPr>
        <w:t>asupra total</w:t>
      </w:r>
      <w:r w:rsidRPr="00667EA8">
        <w:rPr>
          <w:sz w:val="24"/>
          <w:szCs w:val="24"/>
          <w:lang w:val="ro-RO"/>
        </w:rPr>
        <w:t>ului creantelor fiscale dat</w:t>
      </w:r>
      <w:r w:rsidR="00667EA8" w:rsidRPr="00667EA8">
        <w:rPr>
          <w:sz w:val="24"/>
          <w:szCs w:val="24"/>
          <w:lang w:val="ro-RO"/>
        </w:rPr>
        <w:t>orate si neachitate de debitori, cu exceptia taxei speciale denumita „C</w:t>
      </w:r>
      <w:r w:rsidR="004A0A87">
        <w:rPr>
          <w:sz w:val="24"/>
          <w:szCs w:val="24"/>
          <w:lang w:val="ro-RO"/>
        </w:rPr>
        <w:t>heltuieli</w:t>
      </w:r>
      <w:r w:rsidR="00667EA8" w:rsidRPr="00667EA8">
        <w:rPr>
          <w:sz w:val="24"/>
          <w:szCs w:val="24"/>
          <w:lang w:val="ro-RO"/>
        </w:rPr>
        <w:t xml:space="preserve"> de executare silita”.</w:t>
      </w:r>
    </w:p>
    <w:p w:rsidR="000575D1" w:rsidRPr="00667EA8" w:rsidRDefault="00667EA8" w:rsidP="00832F01">
      <w:pPr>
        <w:ind w:firstLine="720"/>
        <w:jc w:val="both"/>
        <w:rPr>
          <w:sz w:val="24"/>
          <w:szCs w:val="24"/>
          <w:lang w:val="ro-RO"/>
        </w:rPr>
      </w:pPr>
      <w:r w:rsidRPr="00667EA8">
        <w:rPr>
          <w:sz w:val="24"/>
          <w:szCs w:val="24"/>
          <w:lang w:val="ro-RO"/>
        </w:rPr>
        <w:t xml:space="preserve">Prevederile </w:t>
      </w:r>
      <w:r w:rsidR="00C51E37">
        <w:rPr>
          <w:sz w:val="24"/>
          <w:szCs w:val="24"/>
          <w:lang w:val="ro-RO"/>
        </w:rPr>
        <w:t>p</w:t>
      </w:r>
      <w:r w:rsidRPr="00667EA8">
        <w:rPr>
          <w:sz w:val="24"/>
          <w:szCs w:val="24"/>
          <w:lang w:val="ro-RO"/>
        </w:rPr>
        <w:t>rezentului articol</w:t>
      </w:r>
      <w:r w:rsidR="000575D1" w:rsidRPr="00667EA8">
        <w:rPr>
          <w:sz w:val="24"/>
          <w:szCs w:val="24"/>
          <w:lang w:val="ro-RO"/>
        </w:rPr>
        <w:t xml:space="preserve"> nu se v</w:t>
      </w:r>
      <w:r w:rsidRPr="00667EA8">
        <w:rPr>
          <w:sz w:val="24"/>
          <w:szCs w:val="24"/>
          <w:lang w:val="ro-RO"/>
        </w:rPr>
        <w:t>or aplica pentru taxele</w:t>
      </w:r>
      <w:r w:rsidR="001520A5">
        <w:rPr>
          <w:sz w:val="24"/>
          <w:szCs w:val="24"/>
          <w:lang w:val="ro-RO"/>
        </w:rPr>
        <w:t>/tarifele</w:t>
      </w:r>
      <w:r w:rsidRPr="00667EA8">
        <w:rPr>
          <w:sz w:val="24"/>
          <w:szCs w:val="24"/>
          <w:lang w:val="ro-RO"/>
        </w:rPr>
        <w:t xml:space="preserve"> </w:t>
      </w:r>
      <w:r w:rsidR="002C22E9">
        <w:rPr>
          <w:sz w:val="24"/>
          <w:szCs w:val="24"/>
          <w:lang w:val="ro-RO"/>
        </w:rPr>
        <w:t xml:space="preserve">instituite </w:t>
      </w:r>
      <w:r w:rsidR="006B6ECA">
        <w:rPr>
          <w:sz w:val="24"/>
          <w:szCs w:val="24"/>
          <w:lang w:val="ro-RO"/>
        </w:rPr>
        <w:t xml:space="preserve">si </w:t>
      </w:r>
      <w:r w:rsidRPr="00667EA8">
        <w:rPr>
          <w:sz w:val="24"/>
          <w:szCs w:val="24"/>
          <w:lang w:val="ro-RO"/>
        </w:rPr>
        <w:t>cuprinse in alte hotarari de consiliu</w:t>
      </w:r>
      <w:r w:rsidR="006B6ECA">
        <w:rPr>
          <w:sz w:val="24"/>
          <w:szCs w:val="24"/>
          <w:lang w:val="ro-RO"/>
        </w:rPr>
        <w:t xml:space="preserve"> decat prezenta</w:t>
      </w:r>
      <w:r w:rsidRPr="00667EA8">
        <w:rPr>
          <w:sz w:val="24"/>
          <w:szCs w:val="24"/>
          <w:lang w:val="ro-RO"/>
        </w:rPr>
        <w:t xml:space="preserve"> si</w:t>
      </w:r>
      <w:r w:rsidR="006B6ECA">
        <w:rPr>
          <w:sz w:val="24"/>
          <w:szCs w:val="24"/>
          <w:lang w:val="ro-RO"/>
        </w:rPr>
        <w:t xml:space="preserve"> nici</w:t>
      </w:r>
      <w:r w:rsidRPr="00667EA8">
        <w:rPr>
          <w:sz w:val="24"/>
          <w:szCs w:val="24"/>
          <w:lang w:val="ro-RO"/>
        </w:rPr>
        <w:t xml:space="preserve"> pentru contractele de concesiune.</w:t>
      </w:r>
    </w:p>
    <w:p w:rsidR="000575D1" w:rsidRDefault="000575D1" w:rsidP="000D522B">
      <w:pPr>
        <w:jc w:val="both"/>
        <w:rPr>
          <w:b/>
          <w:sz w:val="24"/>
          <w:szCs w:val="24"/>
        </w:rPr>
      </w:pPr>
    </w:p>
    <w:p w:rsidR="001008CB" w:rsidRPr="00DE73FA" w:rsidRDefault="005B38B6" w:rsidP="001008CB">
      <w:pPr>
        <w:ind w:firstLine="708"/>
        <w:jc w:val="center"/>
        <w:rPr>
          <w:b/>
          <w:sz w:val="24"/>
          <w:szCs w:val="24"/>
        </w:rPr>
      </w:pPr>
      <w:r>
        <w:rPr>
          <w:b/>
          <w:sz w:val="24"/>
          <w:szCs w:val="24"/>
        </w:rPr>
        <w:t>CAPITOLUL VIII</w:t>
      </w:r>
    </w:p>
    <w:p w:rsidR="00527171" w:rsidRPr="00DE73FA" w:rsidRDefault="001008CB" w:rsidP="001008CB">
      <w:pPr>
        <w:ind w:firstLine="708"/>
        <w:jc w:val="center"/>
        <w:rPr>
          <w:b/>
          <w:sz w:val="24"/>
          <w:szCs w:val="24"/>
        </w:rPr>
      </w:pPr>
      <w:r w:rsidRPr="00DE73FA">
        <w:rPr>
          <w:b/>
          <w:sz w:val="24"/>
          <w:szCs w:val="24"/>
        </w:rPr>
        <w:t>STABILIREA PLAFONULUI MINIM AL OBLIGATIILOR FISCALE RESTANTE PE CARE ORGANUL FISCAL IL VA PUBLICA</w:t>
      </w:r>
    </w:p>
    <w:p w:rsidR="001008CB" w:rsidRPr="00DE73FA" w:rsidRDefault="001008CB" w:rsidP="001008CB">
      <w:pPr>
        <w:ind w:firstLine="708"/>
        <w:jc w:val="center"/>
        <w:rPr>
          <w:b/>
          <w:sz w:val="24"/>
          <w:szCs w:val="24"/>
        </w:rPr>
      </w:pPr>
      <w:r w:rsidRPr="00DE73FA">
        <w:rPr>
          <w:b/>
          <w:sz w:val="24"/>
          <w:szCs w:val="24"/>
        </w:rPr>
        <w:t xml:space="preserve"> PE PAGINA DE INTERNET PROPRIE</w:t>
      </w:r>
    </w:p>
    <w:p w:rsidR="001008CB" w:rsidRPr="00DE73FA" w:rsidRDefault="001008CB" w:rsidP="001008CB">
      <w:pPr>
        <w:ind w:firstLine="708"/>
        <w:jc w:val="center"/>
        <w:rPr>
          <w:b/>
          <w:sz w:val="22"/>
          <w:szCs w:val="22"/>
        </w:rPr>
      </w:pPr>
    </w:p>
    <w:p w:rsidR="000A747C" w:rsidRPr="00DE73FA" w:rsidRDefault="000A747C" w:rsidP="001008CB">
      <w:pPr>
        <w:ind w:firstLine="708"/>
        <w:jc w:val="center"/>
        <w:rPr>
          <w:b/>
          <w:sz w:val="22"/>
          <w:szCs w:val="22"/>
        </w:rPr>
      </w:pPr>
    </w:p>
    <w:p w:rsidR="00A9513F" w:rsidRPr="00DE73FA" w:rsidRDefault="001008CB" w:rsidP="00B51B26">
      <w:pPr>
        <w:ind w:firstLine="708"/>
        <w:jc w:val="both"/>
        <w:rPr>
          <w:sz w:val="24"/>
          <w:szCs w:val="24"/>
        </w:rPr>
      </w:pPr>
      <w:r w:rsidRPr="00DE73FA">
        <w:rPr>
          <w:b/>
          <w:sz w:val="24"/>
          <w:szCs w:val="24"/>
        </w:rPr>
        <w:t>Art. 1</w:t>
      </w:r>
      <w:r w:rsidR="005B38B6">
        <w:rPr>
          <w:b/>
          <w:sz w:val="24"/>
          <w:szCs w:val="24"/>
        </w:rPr>
        <w:t>1</w:t>
      </w:r>
      <w:r w:rsidRPr="00DE73FA">
        <w:rPr>
          <w:b/>
          <w:sz w:val="24"/>
          <w:szCs w:val="24"/>
        </w:rPr>
        <w:t xml:space="preserve"> </w:t>
      </w:r>
      <w:r w:rsidRPr="00DE73FA">
        <w:rPr>
          <w:sz w:val="24"/>
          <w:szCs w:val="24"/>
        </w:rPr>
        <w:t>Plafonul minim al obligatiilor fiscal</w:t>
      </w:r>
      <w:r w:rsidR="00533597" w:rsidRPr="00DE73FA">
        <w:rPr>
          <w:sz w:val="24"/>
          <w:szCs w:val="24"/>
        </w:rPr>
        <w:t>e</w:t>
      </w:r>
      <w:r w:rsidRPr="00DE73FA">
        <w:rPr>
          <w:sz w:val="24"/>
          <w:szCs w:val="24"/>
        </w:rPr>
        <w:t xml:space="preserve"> restante, datorate de debitorii perso</w:t>
      </w:r>
      <w:r w:rsidR="00533597" w:rsidRPr="00DE73FA">
        <w:rPr>
          <w:sz w:val="24"/>
          <w:szCs w:val="24"/>
        </w:rPr>
        <w:t>a</w:t>
      </w:r>
      <w:r w:rsidRPr="00DE73FA">
        <w:rPr>
          <w:sz w:val="24"/>
          <w:szCs w:val="24"/>
        </w:rPr>
        <w:t>ne fizice si juridice</w:t>
      </w:r>
      <w:r w:rsidR="00D83109" w:rsidRPr="00DE73FA">
        <w:rPr>
          <w:sz w:val="24"/>
          <w:szCs w:val="24"/>
        </w:rPr>
        <w:t>,</w:t>
      </w:r>
      <w:r w:rsidRPr="00DE73FA">
        <w:rPr>
          <w:sz w:val="24"/>
          <w:szCs w:val="24"/>
        </w:rPr>
        <w:t xml:space="preserve"> care se vor </w:t>
      </w:r>
      <w:r w:rsidR="0006696F" w:rsidRPr="00DE73FA">
        <w:rPr>
          <w:sz w:val="24"/>
          <w:szCs w:val="24"/>
        </w:rPr>
        <w:t>public</w:t>
      </w:r>
      <w:r w:rsidRPr="00DE73FA">
        <w:rPr>
          <w:sz w:val="24"/>
          <w:szCs w:val="24"/>
        </w:rPr>
        <w:t>a</w:t>
      </w:r>
      <w:r w:rsidR="0006696F" w:rsidRPr="00DE73FA">
        <w:rPr>
          <w:sz w:val="24"/>
          <w:szCs w:val="24"/>
        </w:rPr>
        <w:t xml:space="preserve"> </w:t>
      </w:r>
      <w:r w:rsidRPr="00DE73FA">
        <w:rPr>
          <w:sz w:val="24"/>
          <w:szCs w:val="24"/>
        </w:rPr>
        <w:t xml:space="preserve">pe pagina </w:t>
      </w:r>
      <w:r w:rsidR="00D83109" w:rsidRPr="00DE73FA">
        <w:rPr>
          <w:sz w:val="24"/>
          <w:szCs w:val="24"/>
        </w:rPr>
        <w:t xml:space="preserve">proprie </w:t>
      </w:r>
      <w:r w:rsidRPr="00DE73FA">
        <w:rPr>
          <w:sz w:val="24"/>
          <w:szCs w:val="24"/>
        </w:rPr>
        <w:t xml:space="preserve">de internet </w:t>
      </w:r>
      <w:proofErr w:type="gramStart"/>
      <w:r w:rsidR="0006696F" w:rsidRPr="00DE73FA">
        <w:rPr>
          <w:sz w:val="24"/>
          <w:szCs w:val="24"/>
        </w:rPr>
        <w:t>a</w:t>
      </w:r>
      <w:proofErr w:type="gramEnd"/>
      <w:r w:rsidR="0006696F" w:rsidRPr="00DE73FA">
        <w:rPr>
          <w:sz w:val="24"/>
          <w:szCs w:val="24"/>
        </w:rPr>
        <w:t xml:space="preserve"> institutiei,</w:t>
      </w:r>
      <w:r w:rsidRPr="00DE73FA">
        <w:rPr>
          <w:sz w:val="24"/>
          <w:szCs w:val="24"/>
        </w:rPr>
        <w:t xml:space="preserve"> in anul </w:t>
      </w:r>
      <w:r w:rsidR="00603CB9">
        <w:rPr>
          <w:b/>
          <w:sz w:val="24"/>
          <w:szCs w:val="24"/>
        </w:rPr>
        <w:t>2018</w:t>
      </w:r>
      <w:r w:rsidRPr="00DE73FA">
        <w:rPr>
          <w:sz w:val="24"/>
          <w:szCs w:val="24"/>
        </w:rPr>
        <w:t xml:space="preserve">, </w:t>
      </w:r>
      <w:r w:rsidR="00533597" w:rsidRPr="00DE73FA">
        <w:rPr>
          <w:sz w:val="24"/>
          <w:szCs w:val="24"/>
        </w:rPr>
        <w:t xml:space="preserve">stabilit in temeiul art. 162 din </w:t>
      </w:r>
      <w:r w:rsidR="001025D1" w:rsidRPr="00DE73FA">
        <w:rPr>
          <w:sz w:val="24"/>
          <w:szCs w:val="24"/>
        </w:rPr>
        <w:t>L</w:t>
      </w:r>
      <w:r w:rsidR="00533597" w:rsidRPr="00DE73FA">
        <w:rPr>
          <w:sz w:val="24"/>
          <w:szCs w:val="24"/>
        </w:rPr>
        <w:t>egea nr. 207/2015, privind codul de procedura fiscal</w:t>
      </w:r>
      <w:r w:rsidR="00BB36A5" w:rsidRPr="00DE73FA">
        <w:rPr>
          <w:sz w:val="24"/>
          <w:szCs w:val="24"/>
        </w:rPr>
        <w:t>a</w:t>
      </w:r>
      <w:r w:rsidR="00533597" w:rsidRPr="00DE73FA">
        <w:rPr>
          <w:sz w:val="24"/>
          <w:szCs w:val="24"/>
        </w:rPr>
        <w:t xml:space="preserve">, </w:t>
      </w:r>
      <w:proofErr w:type="gramStart"/>
      <w:r w:rsidRPr="00DE73FA">
        <w:rPr>
          <w:sz w:val="24"/>
          <w:szCs w:val="24"/>
        </w:rPr>
        <w:t>va</w:t>
      </w:r>
      <w:proofErr w:type="gramEnd"/>
      <w:r w:rsidRPr="00DE73FA">
        <w:rPr>
          <w:sz w:val="24"/>
          <w:szCs w:val="24"/>
        </w:rPr>
        <w:t xml:space="preserve"> fi de:</w:t>
      </w:r>
    </w:p>
    <w:p w:rsidR="00A9513F" w:rsidRPr="00DE73FA" w:rsidRDefault="001008CB" w:rsidP="001008CB">
      <w:pPr>
        <w:pStyle w:val="ListParagraph"/>
        <w:numPr>
          <w:ilvl w:val="0"/>
          <w:numId w:val="1"/>
        </w:numPr>
        <w:jc w:val="both"/>
        <w:rPr>
          <w:sz w:val="24"/>
          <w:szCs w:val="24"/>
        </w:rPr>
      </w:pPr>
      <w:r w:rsidRPr="00DE73FA">
        <w:rPr>
          <w:b/>
          <w:sz w:val="24"/>
          <w:szCs w:val="24"/>
        </w:rPr>
        <w:t>50.000 lei</w:t>
      </w:r>
      <w:r w:rsidRPr="00DE73FA">
        <w:rPr>
          <w:sz w:val="24"/>
          <w:szCs w:val="24"/>
        </w:rPr>
        <w:t xml:space="preserve">, inclusiv, in cazul </w:t>
      </w:r>
      <w:r w:rsidRPr="00DE73FA">
        <w:rPr>
          <w:b/>
          <w:sz w:val="24"/>
          <w:szCs w:val="24"/>
        </w:rPr>
        <w:t>persoanelor</w:t>
      </w:r>
      <w:r w:rsidR="00851D22" w:rsidRPr="00DE73FA">
        <w:rPr>
          <w:b/>
          <w:sz w:val="24"/>
          <w:szCs w:val="24"/>
        </w:rPr>
        <w:t xml:space="preserve"> </w:t>
      </w:r>
      <w:r w:rsidRPr="00DE73FA">
        <w:rPr>
          <w:b/>
          <w:sz w:val="24"/>
          <w:szCs w:val="24"/>
        </w:rPr>
        <w:t>juridice</w:t>
      </w:r>
      <w:r w:rsidRPr="00DE73FA">
        <w:rPr>
          <w:sz w:val="24"/>
          <w:szCs w:val="24"/>
        </w:rPr>
        <w:t>;</w:t>
      </w:r>
    </w:p>
    <w:p w:rsidR="001008CB" w:rsidRPr="00DE73FA" w:rsidRDefault="00851D22" w:rsidP="001008CB">
      <w:pPr>
        <w:pStyle w:val="ListParagraph"/>
        <w:numPr>
          <w:ilvl w:val="0"/>
          <w:numId w:val="1"/>
        </w:numPr>
        <w:jc w:val="both"/>
        <w:rPr>
          <w:b/>
          <w:sz w:val="24"/>
          <w:szCs w:val="24"/>
        </w:rPr>
      </w:pPr>
      <w:r w:rsidRPr="00DE73FA">
        <w:rPr>
          <w:b/>
          <w:sz w:val="24"/>
          <w:szCs w:val="24"/>
        </w:rPr>
        <w:t>10</w:t>
      </w:r>
      <w:r w:rsidR="001008CB" w:rsidRPr="00DE73FA">
        <w:rPr>
          <w:b/>
          <w:sz w:val="24"/>
          <w:szCs w:val="24"/>
        </w:rPr>
        <w:t>.000 lei</w:t>
      </w:r>
      <w:r w:rsidR="001008CB" w:rsidRPr="00DE73FA">
        <w:rPr>
          <w:sz w:val="24"/>
          <w:szCs w:val="24"/>
        </w:rPr>
        <w:t xml:space="preserve">, inclusiv, in cazul </w:t>
      </w:r>
      <w:r w:rsidR="001008CB" w:rsidRPr="00DE73FA">
        <w:rPr>
          <w:b/>
          <w:sz w:val="24"/>
          <w:szCs w:val="24"/>
        </w:rPr>
        <w:t>persoanelor</w:t>
      </w:r>
      <w:r w:rsidR="0011731C" w:rsidRPr="00DE73FA">
        <w:rPr>
          <w:b/>
          <w:sz w:val="24"/>
          <w:szCs w:val="24"/>
        </w:rPr>
        <w:t xml:space="preserve"> </w:t>
      </w:r>
      <w:r w:rsidR="001008CB" w:rsidRPr="00DE73FA">
        <w:rPr>
          <w:b/>
          <w:sz w:val="24"/>
          <w:szCs w:val="24"/>
        </w:rPr>
        <w:t>fizice.</w:t>
      </w:r>
    </w:p>
    <w:p w:rsidR="0059318A" w:rsidRPr="00DE73FA" w:rsidRDefault="0059318A" w:rsidP="0059318A">
      <w:pPr>
        <w:ind w:firstLine="708"/>
        <w:jc w:val="center"/>
        <w:rPr>
          <w:b/>
          <w:sz w:val="24"/>
          <w:szCs w:val="24"/>
        </w:rPr>
      </w:pPr>
    </w:p>
    <w:p w:rsidR="00CB51E0" w:rsidRPr="00DE73FA" w:rsidRDefault="00CB51E0" w:rsidP="0059318A">
      <w:pPr>
        <w:ind w:firstLine="708"/>
        <w:jc w:val="center"/>
        <w:rPr>
          <w:b/>
          <w:sz w:val="24"/>
          <w:szCs w:val="24"/>
        </w:rPr>
      </w:pPr>
    </w:p>
    <w:p w:rsidR="0059318A" w:rsidRPr="00DE73FA" w:rsidRDefault="0059318A" w:rsidP="0059318A">
      <w:pPr>
        <w:ind w:firstLine="708"/>
        <w:jc w:val="center"/>
        <w:rPr>
          <w:b/>
          <w:sz w:val="24"/>
          <w:szCs w:val="24"/>
        </w:rPr>
      </w:pPr>
      <w:r w:rsidRPr="00DE73FA">
        <w:rPr>
          <w:b/>
          <w:sz w:val="24"/>
          <w:szCs w:val="24"/>
        </w:rPr>
        <w:t xml:space="preserve">CAPITOLUL </w:t>
      </w:r>
      <w:r w:rsidR="005B38B6">
        <w:rPr>
          <w:b/>
          <w:sz w:val="24"/>
          <w:szCs w:val="24"/>
        </w:rPr>
        <w:t>I</w:t>
      </w:r>
      <w:r w:rsidRPr="00DE73FA">
        <w:rPr>
          <w:b/>
          <w:sz w:val="24"/>
          <w:szCs w:val="24"/>
        </w:rPr>
        <w:t>X</w:t>
      </w:r>
    </w:p>
    <w:p w:rsidR="0059318A" w:rsidRPr="00DE73FA" w:rsidRDefault="0059318A" w:rsidP="0059318A">
      <w:pPr>
        <w:ind w:firstLine="708"/>
        <w:jc w:val="center"/>
        <w:rPr>
          <w:b/>
          <w:sz w:val="24"/>
          <w:szCs w:val="24"/>
        </w:rPr>
      </w:pPr>
      <w:r w:rsidRPr="00DE73FA">
        <w:rPr>
          <w:b/>
          <w:sz w:val="24"/>
          <w:szCs w:val="24"/>
        </w:rPr>
        <w:t>RENUNTAREA LA CREANTE FISCALE</w:t>
      </w:r>
    </w:p>
    <w:p w:rsidR="001008CB" w:rsidRPr="00A71EA9" w:rsidRDefault="001008CB" w:rsidP="000575D1">
      <w:pPr>
        <w:jc w:val="both"/>
        <w:rPr>
          <w:b/>
          <w:sz w:val="24"/>
          <w:szCs w:val="24"/>
        </w:rPr>
      </w:pPr>
    </w:p>
    <w:p w:rsidR="001008CB" w:rsidRPr="002B0909" w:rsidRDefault="0059318A" w:rsidP="000575D1">
      <w:pPr>
        <w:jc w:val="both"/>
        <w:rPr>
          <w:sz w:val="24"/>
          <w:szCs w:val="24"/>
        </w:rPr>
      </w:pPr>
      <w:r w:rsidRPr="00A71EA9">
        <w:rPr>
          <w:b/>
          <w:sz w:val="24"/>
          <w:szCs w:val="24"/>
        </w:rPr>
        <w:tab/>
        <w:t>Art. 1</w:t>
      </w:r>
      <w:r w:rsidR="005B38B6">
        <w:rPr>
          <w:b/>
          <w:sz w:val="24"/>
          <w:szCs w:val="24"/>
        </w:rPr>
        <w:t>2</w:t>
      </w:r>
      <w:r w:rsidRPr="00A71EA9">
        <w:rPr>
          <w:b/>
          <w:sz w:val="24"/>
          <w:szCs w:val="24"/>
        </w:rPr>
        <w:t xml:space="preserve"> </w:t>
      </w:r>
      <w:r w:rsidRPr="00A71EA9">
        <w:rPr>
          <w:sz w:val="24"/>
          <w:szCs w:val="24"/>
        </w:rPr>
        <w:t>In cazul in care</w:t>
      </w:r>
      <w:r w:rsidR="008607F3" w:rsidRPr="00A71EA9">
        <w:rPr>
          <w:sz w:val="24"/>
          <w:szCs w:val="24"/>
        </w:rPr>
        <w:t>,</w:t>
      </w:r>
      <w:r w:rsidRPr="00A71EA9">
        <w:rPr>
          <w:sz w:val="24"/>
          <w:szCs w:val="24"/>
        </w:rPr>
        <w:t xml:space="preserve"> creanta fiscal</w:t>
      </w:r>
      <w:r w:rsidR="008607F3" w:rsidRPr="00A71EA9">
        <w:rPr>
          <w:sz w:val="24"/>
          <w:szCs w:val="24"/>
        </w:rPr>
        <w:t>a principala (numai in cazul taxei pe teren si a taxei pe cladire)</w:t>
      </w:r>
      <w:r w:rsidRPr="00A71EA9">
        <w:rPr>
          <w:sz w:val="24"/>
          <w:szCs w:val="24"/>
        </w:rPr>
        <w:t xml:space="preserve"> </w:t>
      </w:r>
      <w:r w:rsidR="008607F3" w:rsidRPr="00A71EA9">
        <w:rPr>
          <w:sz w:val="24"/>
          <w:szCs w:val="24"/>
        </w:rPr>
        <w:t xml:space="preserve">are rata lunara sub 1 leu, se </w:t>
      </w:r>
      <w:proofErr w:type="gramStart"/>
      <w:r w:rsidR="008607F3" w:rsidRPr="00A71EA9">
        <w:rPr>
          <w:sz w:val="24"/>
          <w:szCs w:val="24"/>
        </w:rPr>
        <w:t>va</w:t>
      </w:r>
      <w:proofErr w:type="gramEnd"/>
      <w:r w:rsidR="008607F3" w:rsidRPr="00A71EA9">
        <w:rPr>
          <w:sz w:val="24"/>
          <w:szCs w:val="24"/>
        </w:rPr>
        <w:t xml:space="preserve"> renunta la stabilirea </w:t>
      </w:r>
      <w:r w:rsidR="007916DA" w:rsidRPr="00A71EA9">
        <w:rPr>
          <w:sz w:val="24"/>
          <w:szCs w:val="24"/>
        </w:rPr>
        <w:t xml:space="preserve">taxei pe teren si a taxei pe cladire si nu </w:t>
      </w:r>
      <w:r w:rsidR="00573992" w:rsidRPr="00A71EA9">
        <w:rPr>
          <w:sz w:val="24"/>
          <w:szCs w:val="24"/>
        </w:rPr>
        <w:t>se va emite decizie de impunere</w:t>
      </w:r>
      <w:r w:rsidR="009B4C0F" w:rsidRPr="00A71EA9">
        <w:rPr>
          <w:sz w:val="24"/>
          <w:szCs w:val="24"/>
        </w:rPr>
        <w:t xml:space="preserve">. </w:t>
      </w:r>
      <w:proofErr w:type="gramStart"/>
      <w:r w:rsidR="009B4C0F" w:rsidRPr="00A71EA9">
        <w:rPr>
          <w:sz w:val="24"/>
          <w:szCs w:val="24"/>
        </w:rPr>
        <w:t>Renuntarea se efectueaza</w:t>
      </w:r>
      <w:r w:rsidR="00573992" w:rsidRPr="00A71EA9">
        <w:rPr>
          <w:sz w:val="24"/>
          <w:szCs w:val="24"/>
        </w:rPr>
        <w:t xml:space="preserve"> in baza prevederilor art.</w:t>
      </w:r>
      <w:proofErr w:type="gramEnd"/>
      <w:r w:rsidR="00573992" w:rsidRPr="00A71EA9">
        <w:rPr>
          <w:sz w:val="24"/>
          <w:szCs w:val="24"/>
        </w:rPr>
        <w:t xml:space="preserve"> </w:t>
      </w:r>
      <w:proofErr w:type="gramStart"/>
      <w:r w:rsidR="00573992" w:rsidRPr="00A71EA9">
        <w:rPr>
          <w:sz w:val="24"/>
          <w:szCs w:val="24"/>
        </w:rPr>
        <w:t>96, alin.</w:t>
      </w:r>
      <w:proofErr w:type="gramEnd"/>
      <w:r w:rsidR="00573992" w:rsidRPr="00A71EA9">
        <w:rPr>
          <w:sz w:val="24"/>
          <w:szCs w:val="24"/>
        </w:rPr>
        <w:t xml:space="preserve"> (2)</w:t>
      </w:r>
      <w:r w:rsidR="009B4C0F" w:rsidRPr="00A71EA9">
        <w:rPr>
          <w:sz w:val="24"/>
          <w:szCs w:val="24"/>
        </w:rPr>
        <w:t xml:space="preserve"> </w:t>
      </w:r>
      <w:proofErr w:type="gramStart"/>
      <w:r w:rsidR="009B4C0F" w:rsidRPr="00A71EA9">
        <w:rPr>
          <w:sz w:val="24"/>
          <w:szCs w:val="24"/>
        </w:rPr>
        <w:t>din</w:t>
      </w:r>
      <w:proofErr w:type="gramEnd"/>
      <w:r w:rsidR="009B4C0F" w:rsidRPr="00A71EA9">
        <w:rPr>
          <w:sz w:val="24"/>
          <w:szCs w:val="24"/>
        </w:rPr>
        <w:t xml:space="preserve"> Legea nr. </w:t>
      </w:r>
      <w:proofErr w:type="gramStart"/>
      <w:r w:rsidR="009B4C0F" w:rsidRPr="00A71EA9">
        <w:rPr>
          <w:sz w:val="24"/>
          <w:szCs w:val="24"/>
        </w:rPr>
        <w:t>207/2015, privind Codul fiscal.</w:t>
      </w:r>
      <w:proofErr w:type="gramEnd"/>
    </w:p>
    <w:p w:rsidR="0059318A" w:rsidRDefault="0059318A" w:rsidP="000575D1">
      <w:pPr>
        <w:jc w:val="both"/>
        <w:rPr>
          <w:sz w:val="24"/>
          <w:szCs w:val="24"/>
        </w:rPr>
      </w:pPr>
    </w:p>
    <w:p w:rsidR="00DA2E11" w:rsidRPr="00007FBB" w:rsidRDefault="00DA2E11" w:rsidP="00DA2E11">
      <w:pPr>
        <w:jc w:val="both"/>
        <w:rPr>
          <w:b/>
          <w:sz w:val="24"/>
          <w:szCs w:val="24"/>
        </w:rPr>
      </w:pPr>
    </w:p>
    <w:p w:rsidR="00DA2E11" w:rsidRDefault="00DA2E11" w:rsidP="00DA2E11">
      <w:pPr>
        <w:jc w:val="both"/>
        <w:rPr>
          <w:color w:val="000000"/>
          <w:sz w:val="24"/>
          <w:szCs w:val="24"/>
        </w:rPr>
      </w:pPr>
      <w:r w:rsidRPr="00383534">
        <w:rPr>
          <w:b/>
          <w:sz w:val="24"/>
          <w:szCs w:val="24"/>
        </w:rPr>
        <w:tab/>
        <w:t>Art. 1</w:t>
      </w:r>
      <w:r w:rsidR="005B38B6">
        <w:rPr>
          <w:b/>
          <w:sz w:val="24"/>
          <w:szCs w:val="24"/>
        </w:rPr>
        <w:t>3</w:t>
      </w:r>
      <w:r w:rsidRPr="00383534">
        <w:rPr>
          <w:b/>
          <w:sz w:val="24"/>
          <w:szCs w:val="24"/>
        </w:rPr>
        <w:t xml:space="preserve"> </w:t>
      </w:r>
      <w:r w:rsidRPr="00383534">
        <w:rPr>
          <w:color w:val="000000"/>
          <w:sz w:val="24"/>
          <w:szCs w:val="24"/>
        </w:rPr>
        <w:t xml:space="preserve">Cu aducerea la îndeplinire a prevederilor prezentei Hotărâri se încredinţează </w:t>
      </w:r>
      <w:r>
        <w:rPr>
          <w:color w:val="000000"/>
          <w:sz w:val="24"/>
          <w:szCs w:val="24"/>
        </w:rPr>
        <w:t>E</w:t>
      </w:r>
      <w:r w:rsidRPr="00383534">
        <w:rPr>
          <w:color w:val="000000"/>
          <w:sz w:val="24"/>
          <w:szCs w:val="24"/>
        </w:rPr>
        <w:t xml:space="preserve">xecutivul Municipiului Tîrgu Mureş, prin </w:t>
      </w:r>
      <w:r>
        <w:rPr>
          <w:color w:val="000000"/>
          <w:sz w:val="24"/>
          <w:szCs w:val="24"/>
        </w:rPr>
        <w:t>Directia economica – Serviciul stabilire, incasare taxe si impozite persoane fizice si Serviciul stabilire, incasare taxe si impozite persoane juridice</w:t>
      </w:r>
      <w:r w:rsidRPr="00383534">
        <w:rPr>
          <w:color w:val="000000"/>
          <w:sz w:val="24"/>
          <w:szCs w:val="24"/>
        </w:rPr>
        <w:t>.</w:t>
      </w:r>
    </w:p>
    <w:p w:rsidR="00DA2E11" w:rsidRDefault="00DA2E11" w:rsidP="00DA2E11">
      <w:pPr>
        <w:jc w:val="both"/>
        <w:rPr>
          <w:color w:val="000000"/>
          <w:sz w:val="24"/>
          <w:szCs w:val="24"/>
        </w:rPr>
      </w:pPr>
    </w:p>
    <w:p w:rsidR="00DA2E11" w:rsidRDefault="00DA2E11" w:rsidP="00DA2E11">
      <w:pPr>
        <w:jc w:val="both"/>
        <w:rPr>
          <w:color w:val="000000"/>
          <w:sz w:val="24"/>
          <w:szCs w:val="24"/>
        </w:rPr>
      </w:pPr>
    </w:p>
    <w:p w:rsidR="00DA2E11" w:rsidRPr="009C0D3D" w:rsidRDefault="00DA2E11" w:rsidP="00DA2E11">
      <w:pPr>
        <w:ind w:firstLine="720"/>
        <w:jc w:val="both"/>
        <w:rPr>
          <w:b/>
          <w:sz w:val="24"/>
          <w:szCs w:val="24"/>
          <w:lang w:val="ro-RO" w:eastAsia="en-US"/>
        </w:rPr>
      </w:pPr>
      <w:r>
        <w:rPr>
          <w:b/>
          <w:sz w:val="24"/>
          <w:szCs w:val="24"/>
        </w:rPr>
        <w:t>Art. 1</w:t>
      </w:r>
      <w:r w:rsidR="005B38B6">
        <w:rPr>
          <w:b/>
          <w:sz w:val="24"/>
          <w:szCs w:val="24"/>
        </w:rPr>
        <w:t>4</w:t>
      </w:r>
      <w:r w:rsidRPr="009C0D3D">
        <w:rPr>
          <w:b/>
          <w:sz w:val="24"/>
          <w:szCs w:val="24"/>
          <w:lang w:val="ro-RO" w:eastAsia="en-US"/>
        </w:rPr>
        <w:t xml:space="preserve"> </w:t>
      </w:r>
      <w:r w:rsidRPr="009C0D3D">
        <w:rPr>
          <w:sz w:val="24"/>
          <w:szCs w:val="24"/>
          <w:lang w:val="ro-RO" w:eastAsia="en-US"/>
        </w:rPr>
        <w:t xml:space="preserve">În conformitate cu prevederile art. 19, alin. 1, lit. </w:t>
      </w:r>
      <w:r w:rsidRPr="009C0D3D">
        <w:rPr>
          <w:b/>
          <w:sz w:val="24"/>
          <w:szCs w:val="24"/>
          <w:lang w:val="ro-RO" w:eastAsia="en-US"/>
        </w:rPr>
        <w:t>e</w:t>
      </w:r>
      <w:r w:rsidRPr="009C0D3D">
        <w:rPr>
          <w:sz w:val="24"/>
          <w:szCs w:val="24"/>
          <w:lang w:val="ro-RO" w:eastAsia="en-US"/>
        </w:rPr>
        <w:t>, din Legea nr. 340/2004, republicată, privind Instituţia Prefectului şi art. 3, alin. 1 din Legea nr. 554/2004, legea contenciosului administrativ, prezenta Hotărâre se înaintează Prefectului Judeţului Mureş, pentru exercitarea controlului de legalitate.</w:t>
      </w:r>
      <w:r w:rsidRPr="009C0D3D">
        <w:rPr>
          <w:b/>
          <w:sz w:val="24"/>
          <w:szCs w:val="24"/>
          <w:lang w:val="ro-RO" w:eastAsia="en-US"/>
        </w:rPr>
        <w:tab/>
      </w:r>
    </w:p>
    <w:p w:rsidR="00DA2E11" w:rsidRDefault="00DA2E11" w:rsidP="00DA2E11">
      <w:pPr>
        <w:jc w:val="both"/>
        <w:rPr>
          <w:b/>
          <w:sz w:val="24"/>
          <w:szCs w:val="24"/>
        </w:rPr>
      </w:pPr>
    </w:p>
    <w:p w:rsidR="00667EA8" w:rsidRDefault="00667EA8" w:rsidP="00DA2E11">
      <w:pPr>
        <w:jc w:val="both"/>
        <w:rPr>
          <w:b/>
          <w:sz w:val="24"/>
          <w:szCs w:val="24"/>
        </w:rPr>
      </w:pPr>
    </w:p>
    <w:p w:rsidR="00667EA8" w:rsidRDefault="00667EA8" w:rsidP="00DA2E11">
      <w:pPr>
        <w:jc w:val="both"/>
        <w:rPr>
          <w:b/>
          <w:sz w:val="24"/>
          <w:szCs w:val="24"/>
        </w:rPr>
      </w:pPr>
    </w:p>
    <w:p w:rsidR="00671446" w:rsidRPr="00383534" w:rsidRDefault="00671446" w:rsidP="000575D1">
      <w:pPr>
        <w:jc w:val="both"/>
        <w:rPr>
          <w:b/>
          <w:sz w:val="24"/>
          <w:szCs w:val="24"/>
        </w:rPr>
      </w:pPr>
    </w:p>
    <w:p w:rsidR="00EB3FDD" w:rsidRDefault="00EB3FDD" w:rsidP="00EB3FDD">
      <w:pPr>
        <w:spacing w:line="360" w:lineRule="auto"/>
        <w:rPr>
          <w:b/>
          <w:sz w:val="24"/>
          <w:szCs w:val="24"/>
          <w:lang w:eastAsia="en-US"/>
        </w:rPr>
      </w:pPr>
      <w:r>
        <w:rPr>
          <w:rFonts w:eastAsia="Umbra BT"/>
          <w:b/>
          <w:sz w:val="24"/>
          <w:szCs w:val="24"/>
          <w:lang w:val="ro-RO" w:eastAsia="ro-RO"/>
        </w:rPr>
        <w:t xml:space="preserve">                                               </w:t>
      </w:r>
      <w:proofErr w:type="gramStart"/>
      <w:r>
        <w:rPr>
          <w:b/>
          <w:color w:val="040408"/>
          <w:sz w:val="24"/>
          <w:szCs w:val="24"/>
          <w:lang w:bidi="he-IL"/>
        </w:rPr>
        <w:t>p</w:t>
      </w:r>
      <w:proofErr w:type="gramEnd"/>
      <w:r>
        <w:rPr>
          <w:b/>
          <w:color w:val="040408"/>
          <w:sz w:val="24"/>
          <w:szCs w:val="24"/>
          <w:lang w:bidi="he-IL"/>
        </w:rPr>
        <w:t xml:space="preserve">. </w:t>
      </w:r>
      <w:r>
        <w:rPr>
          <w:b/>
          <w:sz w:val="24"/>
          <w:szCs w:val="24"/>
        </w:rPr>
        <w:t>Secretarul  Municipiului  Tîrgu Mureş,</w:t>
      </w:r>
    </w:p>
    <w:p w:rsidR="00EB3FDD" w:rsidRDefault="00EB3FDD" w:rsidP="00EB3FDD">
      <w:pPr>
        <w:spacing w:line="360" w:lineRule="auto"/>
        <w:jc w:val="center"/>
        <w:rPr>
          <w:b/>
          <w:sz w:val="24"/>
          <w:szCs w:val="24"/>
        </w:rPr>
      </w:pPr>
      <w:r>
        <w:rPr>
          <w:b/>
          <w:sz w:val="24"/>
          <w:szCs w:val="24"/>
        </w:rPr>
        <w:t xml:space="preserve">Director </w:t>
      </w:r>
      <w:proofErr w:type="gramStart"/>
      <w:r>
        <w:rPr>
          <w:b/>
          <w:sz w:val="24"/>
          <w:szCs w:val="24"/>
        </w:rPr>
        <w:t>executiv</w:t>
      </w:r>
      <w:proofErr w:type="gramEnd"/>
      <w:r>
        <w:rPr>
          <w:b/>
          <w:sz w:val="24"/>
          <w:szCs w:val="24"/>
        </w:rPr>
        <w:t xml:space="preserve"> D.J.C.A.A.P.L.</w:t>
      </w:r>
    </w:p>
    <w:p w:rsidR="00EB3FDD" w:rsidRDefault="00EB3FDD" w:rsidP="00EB3FDD">
      <w:pPr>
        <w:spacing w:line="360" w:lineRule="auto"/>
        <w:rPr>
          <w:b/>
          <w:sz w:val="24"/>
          <w:szCs w:val="24"/>
        </w:rPr>
      </w:pPr>
      <w:r>
        <w:rPr>
          <w:b/>
          <w:sz w:val="24"/>
          <w:szCs w:val="24"/>
        </w:rPr>
        <w:t xml:space="preserve">                                                              Cătană Dianora-Monica</w:t>
      </w:r>
    </w:p>
    <w:p w:rsidR="00667EA8" w:rsidRDefault="00667EA8" w:rsidP="000575D1">
      <w:pPr>
        <w:ind w:left="720" w:firstLine="720"/>
        <w:rPr>
          <w:sz w:val="24"/>
          <w:szCs w:val="24"/>
        </w:rPr>
      </w:pPr>
    </w:p>
    <w:p w:rsidR="00495800" w:rsidRDefault="00495800" w:rsidP="000575D1">
      <w:pPr>
        <w:ind w:left="720" w:firstLine="720"/>
        <w:rPr>
          <w:sz w:val="24"/>
          <w:szCs w:val="24"/>
        </w:rPr>
      </w:pPr>
    </w:p>
    <w:p w:rsidR="00495800" w:rsidRDefault="00495800" w:rsidP="000575D1">
      <w:pPr>
        <w:ind w:left="720" w:firstLine="720"/>
        <w:rPr>
          <w:sz w:val="24"/>
          <w:szCs w:val="24"/>
        </w:rPr>
      </w:pPr>
    </w:p>
    <w:p w:rsidR="00A44C2B" w:rsidRDefault="00A44C2B" w:rsidP="000575D1">
      <w:pPr>
        <w:ind w:left="720" w:firstLine="720"/>
        <w:rPr>
          <w:sz w:val="24"/>
          <w:szCs w:val="24"/>
        </w:rPr>
      </w:pPr>
    </w:p>
    <w:p w:rsidR="00A44C2B" w:rsidRDefault="00A44C2B" w:rsidP="000575D1">
      <w:pPr>
        <w:ind w:left="720" w:firstLine="720"/>
        <w:rPr>
          <w:sz w:val="24"/>
          <w:szCs w:val="24"/>
        </w:rPr>
      </w:pPr>
    </w:p>
    <w:p w:rsidR="00A44C2B" w:rsidRDefault="00A44C2B" w:rsidP="000575D1">
      <w:pPr>
        <w:ind w:left="720" w:firstLine="720"/>
        <w:rPr>
          <w:sz w:val="24"/>
          <w:szCs w:val="24"/>
        </w:rPr>
      </w:pPr>
    </w:p>
    <w:p w:rsidR="00667EA8" w:rsidRDefault="00667EA8" w:rsidP="000575D1">
      <w:pPr>
        <w:ind w:left="720" w:firstLine="720"/>
        <w:rPr>
          <w:sz w:val="24"/>
          <w:szCs w:val="24"/>
        </w:rPr>
      </w:pPr>
    </w:p>
    <w:p w:rsidR="001F0E9B" w:rsidRDefault="00A93BA2" w:rsidP="0036148B">
      <w:pPr>
        <w:ind w:firstLine="720"/>
        <w:rPr>
          <w:sz w:val="24"/>
          <w:szCs w:val="24"/>
        </w:rPr>
      </w:pPr>
      <w:r w:rsidRPr="00A32AB2">
        <w:rPr>
          <w:b/>
          <w:sz w:val="16"/>
          <w:szCs w:val="16"/>
          <w:lang w:val="ro-RO" w:eastAsia="ro-RO"/>
        </w:rPr>
        <w:t>*Actele administrative sunt hotărârile de Consiliu local care intră în vigoare şi produc efecte juridice după îndeplinirea condiţiilor prevăzute de art. 45-49 din Legea nr. 215/2001 R</w:t>
      </w:r>
      <w:r w:rsidR="00B8073C" w:rsidRPr="006829BD">
        <w:rPr>
          <w:sz w:val="24"/>
          <w:szCs w:val="24"/>
          <w:lang w:val="en-GB"/>
        </w:rPr>
        <w:t xml:space="preserve"> </w:t>
      </w:r>
    </w:p>
    <w:p w:rsidR="001F0E9B" w:rsidRDefault="001F0E9B" w:rsidP="000575D1">
      <w:pPr>
        <w:ind w:left="720" w:firstLine="720"/>
        <w:rPr>
          <w:sz w:val="24"/>
          <w:szCs w:val="24"/>
        </w:rPr>
        <w:sectPr w:rsidR="001F0E9B" w:rsidSect="00671446">
          <w:footerReference w:type="default" r:id="rId9"/>
          <w:pgSz w:w="12240" w:h="15840"/>
          <w:pgMar w:top="1440" w:right="616" w:bottom="709" w:left="1440" w:header="720" w:footer="720" w:gutter="0"/>
          <w:cols w:space="720"/>
          <w:docGrid w:linePitch="360"/>
        </w:sectPr>
      </w:pPr>
    </w:p>
    <w:p w:rsidR="00FF16A8" w:rsidRDefault="00FF16A8" w:rsidP="00FF16A8">
      <w:pPr>
        <w:ind w:left="7920" w:firstLine="720"/>
        <w:rPr>
          <w:b/>
          <w:color w:val="000000"/>
        </w:rPr>
      </w:pPr>
    </w:p>
    <w:p w:rsidR="00FF16A8" w:rsidRDefault="00FF16A8" w:rsidP="00FF16A8">
      <w:pPr>
        <w:ind w:left="6480"/>
        <w:rPr>
          <w:b/>
          <w:color w:val="000000"/>
        </w:rPr>
      </w:pPr>
      <w:r>
        <w:rPr>
          <w:b/>
          <w:color w:val="000000"/>
        </w:rPr>
        <w:tab/>
      </w:r>
      <w:r>
        <w:rPr>
          <w:b/>
          <w:color w:val="000000"/>
        </w:rPr>
        <w:tab/>
      </w:r>
      <w:r>
        <w:rPr>
          <w:b/>
          <w:color w:val="000000"/>
        </w:rPr>
        <w:tab/>
      </w:r>
      <w:r w:rsidRPr="00BD575E">
        <w:rPr>
          <w:b/>
          <w:color w:val="000000"/>
        </w:rPr>
        <w:t>ANEX</w:t>
      </w:r>
      <w:r>
        <w:rPr>
          <w:b/>
          <w:color w:val="000000"/>
        </w:rPr>
        <w:t>A</w:t>
      </w:r>
      <w:r w:rsidRPr="00BD575E">
        <w:rPr>
          <w:b/>
          <w:color w:val="000000"/>
        </w:rPr>
        <w:t xml:space="preserve"> </w:t>
      </w:r>
      <w:r>
        <w:rPr>
          <w:b/>
          <w:color w:val="000000"/>
        </w:rPr>
        <w:t xml:space="preserve"> </w:t>
      </w:r>
    </w:p>
    <w:p w:rsidR="00FF16A8" w:rsidRDefault="00FF16A8" w:rsidP="00843C6B">
      <w:pPr>
        <w:ind w:left="5040" w:firstLine="720"/>
        <w:rPr>
          <w:b/>
          <w:color w:val="000000"/>
        </w:rPr>
      </w:pPr>
      <w:proofErr w:type="gramStart"/>
      <w:r w:rsidRPr="00BD575E">
        <w:rPr>
          <w:b/>
          <w:color w:val="000000"/>
        </w:rPr>
        <w:t>la</w:t>
      </w:r>
      <w:proofErr w:type="gramEnd"/>
      <w:r w:rsidRPr="00BD575E">
        <w:rPr>
          <w:b/>
          <w:color w:val="000000"/>
        </w:rPr>
        <w:t xml:space="preserve"> </w:t>
      </w:r>
      <w:r>
        <w:rPr>
          <w:b/>
          <w:color w:val="000000"/>
        </w:rPr>
        <w:t xml:space="preserve">Hotararea Consiliului Local nr. _____ </w:t>
      </w:r>
      <w:proofErr w:type="gramStart"/>
      <w:r>
        <w:rPr>
          <w:b/>
          <w:color w:val="000000"/>
        </w:rPr>
        <w:t>din</w:t>
      </w:r>
      <w:proofErr w:type="gramEnd"/>
      <w:r>
        <w:rPr>
          <w:b/>
          <w:color w:val="000000"/>
        </w:rPr>
        <w:t xml:space="preserve"> _________</w:t>
      </w:r>
    </w:p>
    <w:p w:rsidR="00843C6B" w:rsidRPr="00914515" w:rsidRDefault="00843C6B" w:rsidP="00843C6B">
      <w:pPr>
        <w:ind w:left="5040" w:firstLine="720"/>
        <w:rPr>
          <w:b/>
          <w:color w:val="000000"/>
          <w:sz w:val="22"/>
          <w:szCs w:val="22"/>
        </w:rPr>
      </w:pPr>
    </w:p>
    <w:p w:rsidR="00FF16A8" w:rsidRPr="00914515" w:rsidRDefault="00FF16A8" w:rsidP="00FF16A8">
      <w:pPr>
        <w:ind w:firstLine="720"/>
        <w:rPr>
          <w:b/>
          <w:color w:val="000000"/>
          <w:sz w:val="22"/>
          <w:szCs w:val="22"/>
        </w:rPr>
      </w:pPr>
      <w:proofErr w:type="gramStart"/>
      <w:r w:rsidRPr="00914515">
        <w:rPr>
          <w:b/>
          <w:color w:val="000000"/>
          <w:sz w:val="22"/>
          <w:szCs w:val="22"/>
        </w:rPr>
        <w:t>ANEXA NR.</w:t>
      </w:r>
      <w:proofErr w:type="gramEnd"/>
      <w:r w:rsidRPr="00914515">
        <w:rPr>
          <w:b/>
          <w:color w:val="000000"/>
          <w:sz w:val="22"/>
          <w:szCs w:val="22"/>
        </w:rPr>
        <w:t xml:space="preserve"> 1- IMPOZITUL SI TAXA PE CLADIRI PERSOANE FIZICE</w:t>
      </w:r>
    </w:p>
    <w:p w:rsidR="00FF16A8" w:rsidRPr="00914515" w:rsidRDefault="00FF16A8" w:rsidP="00FF16A8">
      <w:pPr>
        <w:ind w:left="-120" w:firstLine="840"/>
        <w:rPr>
          <w:b/>
          <w:color w:val="000000"/>
          <w:sz w:val="22"/>
          <w:szCs w:val="22"/>
        </w:rPr>
      </w:pPr>
      <w:r w:rsidRPr="00914515">
        <w:rPr>
          <w:b/>
          <w:color w:val="000000"/>
          <w:sz w:val="22"/>
          <w:szCs w:val="22"/>
        </w:rPr>
        <w:t>VALORI IMPOZABILE</w:t>
      </w:r>
    </w:p>
    <w:p w:rsidR="00FF16A8" w:rsidRDefault="00FF16A8" w:rsidP="00FF16A8">
      <w:pPr>
        <w:ind w:firstLine="720"/>
        <w:rPr>
          <w:color w:val="000000"/>
        </w:rPr>
      </w:pPr>
      <w:r w:rsidRPr="006349E2">
        <w:rPr>
          <w:color w:val="000000"/>
        </w:rPr>
        <w:t>Pe metru patrat de suprafata construita, desfasurata *), la cladiri si la alte constructii apartinand persoanelor fizice</w:t>
      </w:r>
    </w:p>
    <w:p w:rsidR="00FF16A8" w:rsidRPr="006349E2" w:rsidRDefault="00FF16A8" w:rsidP="00FF16A8">
      <w:pPr>
        <w:ind w:firstLine="720"/>
        <w:rPr>
          <w:color w:val="000000"/>
        </w:rPr>
      </w:pPr>
    </w:p>
    <w:tbl>
      <w:tblPr>
        <w:tblW w:w="8743"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3"/>
        <w:gridCol w:w="2160"/>
        <w:gridCol w:w="2070"/>
      </w:tblGrid>
      <w:tr w:rsidR="003C0E9D" w:rsidRPr="00122D53" w:rsidTr="003C0E9D">
        <w:trPr>
          <w:cantSplit/>
          <w:trHeight w:val="978"/>
        </w:trPr>
        <w:tc>
          <w:tcPr>
            <w:tcW w:w="4513" w:type="dxa"/>
            <w:vMerge w:val="restart"/>
          </w:tcPr>
          <w:p w:rsidR="003C0E9D" w:rsidRPr="00122D53" w:rsidRDefault="003C0E9D" w:rsidP="009751C0">
            <w:pPr>
              <w:jc w:val="center"/>
              <w:rPr>
                <w:b/>
                <w:color w:val="000000"/>
                <w:sz w:val="18"/>
                <w:szCs w:val="18"/>
              </w:rPr>
            </w:pPr>
            <w:r w:rsidRPr="00122D53">
              <w:rPr>
                <w:b/>
                <w:color w:val="000000"/>
                <w:sz w:val="18"/>
                <w:szCs w:val="18"/>
              </w:rPr>
              <w:t>Felul cladirilor si a altor constructii impozabile</w:t>
            </w:r>
          </w:p>
        </w:tc>
        <w:tc>
          <w:tcPr>
            <w:tcW w:w="4230" w:type="dxa"/>
            <w:gridSpan w:val="2"/>
            <w:tcBorders>
              <w:bottom w:val="single" w:sz="4" w:space="0" w:color="auto"/>
            </w:tcBorders>
          </w:tcPr>
          <w:p w:rsidR="003C0E9D" w:rsidRPr="001212FD" w:rsidRDefault="003C0E9D" w:rsidP="009751C0">
            <w:pPr>
              <w:jc w:val="center"/>
              <w:rPr>
                <w:b/>
                <w:color w:val="000000"/>
                <w:sz w:val="18"/>
                <w:szCs w:val="18"/>
              </w:rPr>
            </w:pPr>
            <w:r w:rsidRPr="001212FD">
              <w:rPr>
                <w:b/>
                <w:color w:val="000000"/>
                <w:sz w:val="18"/>
                <w:szCs w:val="18"/>
              </w:rPr>
              <w:t xml:space="preserve">Nivel </w:t>
            </w:r>
            <w:r>
              <w:rPr>
                <w:b/>
                <w:color w:val="000000"/>
                <w:sz w:val="18"/>
                <w:szCs w:val="18"/>
              </w:rPr>
              <w:t>stabilit</w:t>
            </w:r>
          </w:p>
          <w:p w:rsidR="003C0E9D" w:rsidRPr="001212FD" w:rsidRDefault="00F57A79" w:rsidP="009751C0">
            <w:pPr>
              <w:jc w:val="center"/>
              <w:rPr>
                <w:b/>
                <w:color w:val="000000"/>
                <w:sz w:val="18"/>
                <w:szCs w:val="18"/>
              </w:rPr>
            </w:pPr>
            <w:r>
              <w:rPr>
                <w:b/>
                <w:color w:val="000000"/>
                <w:sz w:val="18"/>
                <w:szCs w:val="18"/>
              </w:rPr>
              <w:t>pe anul 201</w:t>
            </w:r>
            <w:r w:rsidR="00603CB9">
              <w:rPr>
                <w:b/>
                <w:color w:val="000000"/>
                <w:sz w:val="18"/>
                <w:szCs w:val="18"/>
              </w:rPr>
              <w:t>8</w:t>
            </w:r>
            <w:r w:rsidR="003C0E9D">
              <w:rPr>
                <w:b/>
                <w:color w:val="000000"/>
                <w:sz w:val="18"/>
                <w:szCs w:val="18"/>
              </w:rPr>
              <w:t xml:space="preserve"> </w:t>
            </w:r>
          </w:p>
          <w:p w:rsidR="003C0E9D" w:rsidRPr="001212FD" w:rsidRDefault="003C0E9D" w:rsidP="009751C0">
            <w:pPr>
              <w:jc w:val="center"/>
              <w:rPr>
                <w:b/>
                <w:color w:val="000000"/>
                <w:sz w:val="18"/>
                <w:szCs w:val="18"/>
              </w:rPr>
            </w:pPr>
            <w:r w:rsidRPr="001212FD">
              <w:rPr>
                <w:b/>
                <w:color w:val="000000"/>
                <w:sz w:val="18"/>
                <w:szCs w:val="18"/>
              </w:rPr>
              <w:t>Lei/mp</w:t>
            </w:r>
          </w:p>
          <w:p w:rsidR="003C0E9D" w:rsidRPr="001212FD" w:rsidRDefault="003C0E9D" w:rsidP="009751C0">
            <w:pPr>
              <w:jc w:val="center"/>
              <w:rPr>
                <w:b/>
                <w:color w:val="000000"/>
                <w:sz w:val="18"/>
                <w:szCs w:val="18"/>
              </w:rPr>
            </w:pPr>
          </w:p>
        </w:tc>
      </w:tr>
      <w:tr w:rsidR="003C0E9D" w:rsidRPr="00122D53" w:rsidTr="003C0E9D">
        <w:trPr>
          <w:cantSplit/>
          <w:trHeight w:val="276"/>
        </w:trPr>
        <w:tc>
          <w:tcPr>
            <w:tcW w:w="4513" w:type="dxa"/>
            <w:vMerge/>
          </w:tcPr>
          <w:p w:rsidR="003C0E9D" w:rsidRPr="00122D53" w:rsidRDefault="003C0E9D" w:rsidP="009751C0">
            <w:pPr>
              <w:jc w:val="center"/>
              <w:rPr>
                <w:color w:val="000000"/>
                <w:sz w:val="18"/>
                <w:szCs w:val="18"/>
              </w:rPr>
            </w:pPr>
          </w:p>
        </w:tc>
        <w:tc>
          <w:tcPr>
            <w:tcW w:w="2160" w:type="dxa"/>
          </w:tcPr>
          <w:p w:rsidR="003C0E9D" w:rsidRPr="001212FD" w:rsidRDefault="003C0E9D" w:rsidP="009751C0">
            <w:pPr>
              <w:jc w:val="center"/>
              <w:rPr>
                <w:b/>
                <w:color w:val="000000"/>
                <w:sz w:val="18"/>
                <w:szCs w:val="18"/>
              </w:rPr>
            </w:pPr>
            <w:r w:rsidRPr="001212FD">
              <w:rPr>
                <w:b/>
                <w:color w:val="000000"/>
                <w:sz w:val="18"/>
                <w:szCs w:val="18"/>
              </w:rPr>
              <w:t>Cu instalatii de apa , canalizare, electrice, incalzire (conditii cumulative)</w:t>
            </w:r>
          </w:p>
        </w:tc>
        <w:tc>
          <w:tcPr>
            <w:tcW w:w="2070" w:type="dxa"/>
          </w:tcPr>
          <w:p w:rsidR="003C0E9D" w:rsidRPr="001212FD" w:rsidRDefault="003C0E9D" w:rsidP="009751C0">
            <w:pPr>
              <w:jc w:val="center"/>
              <w:rPr>
                <w:b/>
                <w:color w:val="000000"/>
                <w:sz w:val="18"/>
                <w:szCs w:val="18"/>
              </w:rPr>
            </w:pPr>
            <w:r w:rsidRPr="001212FD">
              <w:rPr>
                <w:b/>
                <w:color w:val="000000"/>
                <w:sz w:val="18"/>
                <w:szCs w:val="18"/>
              </w:rPr>
              <w:t>Fara instalatii de apa , canalizare, electrice, incalzire</w:t>
            </w:r>
          </w:p>
          <w:p w:rsidR="003C0E9D" w:rsidRPr="001212FD" w:rsidRDefault="003C0E9D" w:rsidP="009751C0">
            <w:pPr>
              <w:jc w:val="center"/>
              <w:rPr>
                <w:b/>
                <w:color w:val="000000"/>
                <w:sz w:val="18"/>
                <w:szCs w:val="18"/>
              </w:rPr>
            </w:pPr>
          </w:p>
          <w:p w:rsidR="003C0E9D" w:rsidRPr="001212FD" w:rsidRDefault="003C0E9D" w:rsidP="009751C0">
            <w:pPr>
              <w:jc w:val="center"/>
              <w:rPr>
                <w:b/>
                <w:color w:val="000000"/>
                <w:sz w:val="18"/>
                <w:szCs w:val="18"/>
              </w:rPr>
            </w:pPr>
          </w:p>
        </w:tc>
      </w:tr>
      <w:tr w:rsidR="003C0E9D" w:rsidRPr="00122D53" w:rsidTr="003C0E9D">
        <w:trPr>
          <w:cantSplit/>
        </w:trPr>
        <w:tc>
          <w:tcPr>
            <w:tcW w:w="4513" w:type="dxa"/>
          </w:tcPr>
          <w:p w:rsidR="003C0E9D" w:rsidRPr="00122D53" w:rsidRDefault="003C0E9D" w:rsidP="009751C0">
            <w:pPr>
              <w:jc w:val="center"/>
              <w:rPr>
                <w:color w:val="000000"/>
                <w:sz w:val="18"/>
                <w:szCs w:val="18"/>
              </w:rPr>
            </w:pPr>
            <w:r w:rsidRPr="00122D53">
              <w:rPr>
                <w:color w:val="000000"/>
                <w:sz w:val="18"/>
                <w:szCs w:val="18"/>
              </w:rPr>
              <w:t>1</w:t>
            </w:r>
          </w:p>
        </w:tc>
        <w:tc>
          <w:tcPr>
            <w:tcW w:w="2160" w:type="dxa"/>
          </w:tcPr>
          <w:p w:rsidR="003C0E9D" w:rsidRPr="00E635DF" w:rsidRDefault="003C0E9D" w:rsidP="009751C0">
            <w:pPr>
              <w:jc w:val="center"/>
              <w:rPr>
                <w:color w:val="000000"/>
                <w:sz w:val="18"/>
                <w:szCs w:val="18"/>
              </w:rPr>
            </w:pPr>
            <w:r>
              <w:rPr>
                <w:color w:val="000000"/>
                <w:sz w:val="18"/>
                <w:szCs w:val="18"/>
              </w:rPr>
              <w:t>4</w:t>
            </w:r>
          </w:p>
        </w:tc>
        <w:tc>
          <w:tcPr>
            <w:tcW w:w="2070" w:type="dxa"/>
          </w:tcPr>
          <w:p w:rsidR="003C0E9D" w:rsidRPr="00E635DF" w:rsidRDefault="003C0E9D" w:rsidP="009751C0">
            <w:pPr>
              <w:jc w:val="center"/>
              <w:rPr>
                <w:color w:val="000000"/>
                <w:sz w:val="18"/>
                <w:szCs w:val="18"/>
              </w:rPr>
            </w:pPr>
            <w:r>
              <w:rPr>
                <w:color w:val="000000"/>
                <w:sz w:val="18"/>
                <w:szCs w:val="18"/>
              </w:rPr>
              <w:t>5</w:t>
            </w:r>
          </w:p>
        </w:tc>
      </w:tr>
      <w:tr w:rsidR="003C0E9D" w:rsidRPr="00122D53" w:rsidTr="003C0E9D">
        <w:trPr>
          <w:cantSplit/>
        </w:trPr>
        <w:tc>
          <w:tcPr>
            <w:tcW w:w="4513" w:type="dxa"/>
          </w:tcPr>
          <w:p w:rsidR="003C0E9D" w:rsidRPr="00122D53" w:rsidRDefault="003C0E9D" w:rsidP="009751C0">
            <w:pPr>
              <w:jc w:val="both"/>
              <w:rPr>
                <w:color w:val="000000"/>
                <w:sz w:val="18"/>
                <w:szCs w:val="18"/>
              </w:rPr>
            </w:pPr>
            <w:r w:rsidRPr="00122D53">
              <w:rPr>
                <w:color w:val="000000"/>
                <w:sz w:val="18"/>
                <w:szCs w:val="18"/>
              </w:rPr>
              <w:t>A. Cladire cu cadre din beton armat sau cu pereti exteriori din caramida arsa sau din orice alte materiale rezultate in urma unui tratament termic si/sau chimic</w:t>
            </w:r>
          </w:p>
        </w:tc>
        <w:tc>
          <w:tcPr>
            <w:tcW w:w="2160" w:type="dxa"/>
          </w:tcPr>
          <w:p w:rsidR="003C0E9D" w:rsidRPr="001212FD" w:rsidRDefault="003C0E9D" w:rsidP="009751C0">
            <w:pPr>
              <w:jc w:val="center"/>
              <w:rPr>
                <w:b/>
                <w:color w:val="000000"/>
                <w:sz w:val="18"/>
                <w:szCs w:val="18"/>
              </w:rPr>
            </w:pPr>
          </w:p>
          <w:p w:rsidR="003C0E9D" w:rsidRPr="001212FD" w:rsidRDefault="003C0E9D" w:rsidP="009751C0">
            <w:pPr>
              <w:jc w:val="center"/>
              <w:rPr>
                <w:b/>
                <w:color w:val="000000"/>
                <w:sz w:val="18"/>
                <w:szCs w:val="18"/>
              </w:rPr>
            </w:pPr>
            <w:r>
              <w:rPr>
                <w:b/>
                <w:color w:val="000000"/>
                <w:sz w:val="18"/>
                <w:szCs w:val="18"/>
              </w:rPr>
              <w:t>1000</w:t>
            </w:r>
          </w:p>
          <w:p w:rsidR="003C0E9D" w:rsidRPr="001212FD" w:rsidRDefault="003C0E9D" w:rsidP="009751C0">
            <w:pPr>
              <w:jc w:val="center"/>
              <w:rPr>
                <w:b/>
                <w:color w:val="000000"/>
                <w:sz w:val="18"/>
                <w:szCs w:val="18"/>
              </w:rPr>
            </w:pPr>
          </w:p>
        </w:tc>
        <w:tc>
          <w:tcPr>
            <w:tcW w:w="2070" w:type="dxa"/>
          </w:tcPr>
          <w:p w:rsidR="003C0E9D" w:rsidRDefault="003C0E9D" w:rsidP="009751C0">
            <w:pPr>
              <w:jc w:val="center"/>
              <w:rPr>
                <w:b/>
                <w:color w:val="000000"/>
                <w:sz w:val="18"/>
                <w:szCs w:val="18"/>
              </w:rPr>
            </w:pPr>
          </w:p>
          <w:p w:rsidR="003C0E9D" w:rsidRPr="001212FD" w:rsidRDefault="003C0E9D" w:rsidP="009751C0">
            <w:pPr>
              <w:jc w:val="center"/>
              <w:rPr>
                <w:b/>
                <w:color w:val="000000"/>
                <w:sz w:val="18"/>
                <w:szCs w:val="18"/>
              </w:rPr>
            </w:pPr>
            <w:r>
              <w:rPr>
                <w:b/>
                <w:color w:val="000000"/>
                <w:sz w:val="18"/>
                <w:szCs w:val="18"/>
              </w:rPr>
              <w:t>600</w:t>
            </w:r>
          </w:p>
        </w:tc>
      </w:tr>
      <w:tr w:rsidR="003C0E9D" w:rsidRPr="00122D53" w:rsidTr="003C0E9D">
        <w:trPr>
          <w:cantSplit/>
        </w:trPr>
        <w:tc>
          <w:tcPr>
            <w:tcW w:w="4513" w:type="dxa"/>
          </w:tcPr>
          <w:p w:rsidR="003C0E9D" w:rsidRPr="00122D53" w:rsidRDefault="003C0E9D" w:rsidP="009751C0">
            <w:pPr>
              <w:jc w:val="both"/>
              <w:rPr>
                <w:color w:val="000000"/>
                <w:sz w:val="18"/>
                <w:szCs w:val="18"/>
              </w:rPr>
            </w:pPr>
            <w:r w:rsidRPr="00122D53">
              <w:rPr>
                <w:color w:val="000000"/>
                <w:sz w:val="18"/>
                <w:szCs w:val="18"/>
              </w:rPr>
              <w:t>B. Cladire cu pereti exteriori din lemn, din piatra naturala, din caramida nearsa, din valatuci sau din orice alte materiale nesupuse unui tratament termic si/sau chimic</w:t>
            </w:r>
          </w:p>
        </w:tc>
        <w:tc>
          <w:tcPr>
            <w:tcW w:w="2160" w:type="dxa"/>
          </w:tcPr>
          <w:p w:rsidR="003C0E9D" w:rsidRPr="001212FD" w:rsidRDefault="003C0E9D" w:rsidP="009751C0">
            <w:pPr>
              <w:jc w:val="center"/>
              <w:rPr>
                <w:b/>
                <w:color w:val="000000"/>
                <w:sz w:val="18"/>
                <w:szCs w:val="18"/>
              </w:rPr>
            </w:pPr>
          </w:p>
          <w:p w:rsidR="003C0E9D" w:rsidRPr="001212FD" w:rsidRDefault="003C0E9D" w:rsidP="009751C0">
            <w:pPr>
              <w:jc w:val="center"/>
              <w:rPr>
                <w:b/>
                <w:color w:val="000000"/>
                <w:sz w:val="18"/>
                <w:szCs w:val="18"/>
              </w:rPr>
            </w:pPr>
            <w:r>
              <w:rPr>
                <w:b/>
                <w:color w:val="000000"/>
                <w:sz w:val="18"/>
                <w:szCs w:val="18"/>
              </w:rPr>
              <w:t>300</w:t>
            </w:r>
          </w:p>
          <w:p w:rsidR="003C0E9D" w:rsidRPr="001212FD" w:rsidRDefault="003C0E9D" w:rsidP="009751C0">
            <w:pPr>
              <w:jc w:val="center"/>
              <w:rPr>
                <w:b/>
                <w:color w:val="000000"/>
                <w:sz w:val="18"/>
                <w:szCs w:val="18"/>
              </w:rPr>
            </w:pPr>
          </w:p>
        </w:tc>
        <w:tc>
          <w:tcPr>
            <w:tcW w:w="2070" w:type="dxa"/>
          </w:tcPr>
          <w:p w:rsidR="003C0E9D" w:rsidRDefault="003C0E9D" w:rsidP="009751C0">
            <w:pPr>
              <w:jc w:val="center"/>
              <w:rPr>
                <w:b/>
                <w:color w:val="000000"/>
                <w:sz w:val="18"/>
                <w:szCs w:val="18"/>
              </w:rPr>
            </w:pPr>
          </w:p>
          <w:p w:rsidR="003C0E9D" w:rsidRPr="001212FD" w:rsidRDefault="003C0E9D" w:rsidP="009751C0">
            <w:pPr>
              <w:jc w:val="center"/>
              <w:rPr>
                <w:b/>
                <w:color w:val="000000"/>
                <w:sz w:val="18"/>
                <w:szCs w:val="18"/>
              </w:rPr>
            </w:pPr>
            <w:r>
              <w:rPr>
                <w:b/>
                <w:color w:val="000000"/>
                <w:sz w:val="18"/>
                <w:szCs w:val="18"/>
              </w:rPr>
              <w:t>200</w:t>
            </w:r>
          </w:p>
        </w:tc>
      </w:tr>
      <w:tr w:rsidR="003C0E9D" w:rsidRPr="00122D53" w:rsidTr="003C0E9D">
        <w:trPr>
          <w:cantSplit/>
        </w:trPr>
        <w:tc>
          <w:tcPr>
            <w:tcW w:w="4513" w:type="dxa"/>
          </w:tcPr>
          <w:p w:rsidR="003C0E9D" w:rsidRPr="00122D53" w:rsidRDefault="003C0E9D" w:rsidP="009751C0">
            <w:pPr>
              <w:jc w:val="both"/>
              <w:rPr>
                <w:color w:val="000000"/>
                <w:sz w:val="18"/>
                <w:szCs w:val="18"/>
              </w:rPr>
            </w:pPr>
            <w:r w:rsidRPr="00122D53">
              <w:rPr>
                <w:color w:val="000000"/>
                <w:sz w:val="18"/>
                <w:szCs w:val="18"/>
              </w:rPr>
              <w:t>C. Cladire-anexa cu cadre din beton armat sau cu pereti exteriori din caramida arsa sau din orice alte materiale rezultate in urma unui tratament termic si/sau chimic</w:t>
            </w:r>
          </w:p>
        </w:tc>
        <w:tc>
          <w:tcPr>
            <w:tcW w:w="2160" w:type="dxa"/>
          </w:tcPr>
          <w:p w:rsidR="003C0E9D" w:rsidRPr="001212FD" w:rsidRDefault="003C0E9D" w:rsidP="009751C0">
            <w:pPr>
              <w:jc w:val="center"/>
              <w:rPr>
                <w:b/>
                <w:color w:val="000000"/>
                <w:sz w:val="18"/>
                <w:szCs w:val="18"/>
              </w:rPr>
            </w:pPr>
          </w:p>
          <w:p w:rsidR="003C0E9D" w:rsidRPr="001212FD" w:rsidRDefault="003C0E9D" w:rsidP="009751C0">
            <w:pPr>
              <w:jc w:val="center"/>
              <w:rPr>
                <w:b/>
                <w:color w:val="000000"/>
                <w:sz w:val="18"/>
                <w:szCs w:val="18"/>
              </w:rPr>
            </w:pPr>
            <w:r>
              <w:rPr>
                <w:b/>
                <w:color w:val="000000"/>
                <w:sz w:val="18"/>
                <w:szCs w:val="18"/>
              </w:rPr>
              <w:t>200</w:t>
            </w:r>
          </w:p>
          <w:p w:rsidR="003C0E9D" w:rsidRPr="001212FD" w:rsidRDefault="003C0E9D" w:rsidP="009751C0">
            <w:pPr>
              <w:jc w:val="center"/>
              <w:rPr>
                <w:b/>
                <w:color w:val="000000"/>
                <w:sz w:val="18"/>
                <w:szCs w:val="18"/>
              </w:rPr>
            </w:pPr>
          </w:p>
        </w:tc>
        <w:tc>
          <w:tcPr>
            <w:tcW w:w="2070" w:type="dxa"/>
          </w:tcPr>
          <w:p w:rsidR="003C0E9D" w:rsidRDefault="003C0E9D" w:rsidP="009751C0">
            <w:pPr>
              <w:jc w:val="center"/>
              <w:rPr>
                <w:b/>
                <w:color w:val="000000"/>
                <w:sz w:val="18"/>
                <w:szCs w:val="18"/>
              </w:rPr>
            </w:pPr>
          </w:p>
          <w:p w:rsidR="003C0E9D" w:rsidRPr="001212FD" w:rsidRDefault="003C0E9D" w:rsidP="009751C0">
            <w:pPr>
              <w:jc w:val="center"/>
              <w:rPr>
                <w:b/>
                <w:color w:val="000000"/>
                <w:sz w:val="18"/>
                <w:szCs w:val="18"/>
              </w:rPr>
            </w:pPr>
            <w:r>
              <w:rPr>
                <w:b/>
                <w:color w:val="000000"/>
                <w:sz w:val="18"/>
                <w:szCs w:val="18"/>
              </w:rPr>
              <w:t>175</w:t>
            </w:r>
          </w:p>
        </w:tc>
      </w:tr>
      <w:tr w:rsidR="003C0E9D" w:rsidRPr="00122D53" w:rsidTr="003C0E9D">
        <w:trPr>
          <w:cantSplit/>
        </w:trPr>
        <w:tc>
          <w:tcPr>
            <w:tcW w:w="4513" w:type="dxa"/>
          </w:tcPr>
          <w:p w:rsidR="003C0E9D" w:rsidRPr="00122D53" w:rsidRDefault="003C0E9D" w:rsidP="009751C0">
            <w:pPr>
              <w:jc w:val="both"/>
              <w:rPr>
                <w:color w:val="000000"/>
                <w:sz w:val="18"/>
                <w:szCs w:val="18"/>
              </w:rPr>
            </w:pPr>
            <w:r w:rsidRPr="00122D53">
              <w:rPr>
                <w:color w:val="000000"/>
                <w:sz w:val="18"/>
                <w:szCs w:val="18"/>
              </w:rPr>
              <w:t>D. Cladire – anexa cu pereti exteriori din lemn, din piatra naturala, din caramida nearsa, din valatuci sau din orice alte materiale nesupuse unui tratament termic si/sau chimic</w:t>
            </w:r>
          </w:p>
        </w:tc>
        <w:tc>
          <w:tcPr>
            <w:tcW w:w="2160" w:type="dxa"/>
          </w:tcPr>
          <w:p w:rsidR="003C0E9D" w:rsidRPr="001212FD" w:rsidRDefault="003C0E9D" w:rsidP="009751C0">
            <w:pPr>
              <w:jc w:val="center"/>
              <w:rPr>
                <w:b/>
                <w:color w:val="000000"/>
                <w:sz w:val="18"/>
                <w:szCs w:val="18"/>
              </w:rPr>
            </w:pPr>
          </w:p>
          <w:p w:rsidR="003C0E9D" w:rsidRPr="001212FD" w:rsidRDefault="003C0E9D" w:rsidP="009751C0">
            <w:pPr>
              <w:jc w:val="center"/>
              <w:rPr>
                <w:b/>
                <w:color w:val="000000"/>
                <w:sz w:val="18"/>
                <w:szCs w:val="18"/>
              </w:rPr>
            </w:pPr>
            <w:r>
              <w:rPr>
                <w:b/>
                <w:color w:val="000000"/>
                <w:sz w:val="18"/>
                <w:szCs w:val="18"/>
              </w:rPr>
              <w:t>125</w:t>
            </w:r>
          </w:p>
          <w:p w:rsidR="003C0E9D" w:rsidRPr="001212FD" w:rsidRDefault="003C0E9D" w:rsidP="009751C0">
            <w:pPr>
              <w:jc w:val="center"/>
              <w:rPr>
                <w:b/>
                <w:color w:val="000000"/>
                <w:sz w:val="18"/>
                <w:szCs w:val="18"/>
              </w:rPr>
            </w:pPr>
          </w:p>
        </w:tc>
        <w:tc>
          <w:tcPr>
            <w:tcW w:w="2070" w:type="dxa"/>
          </w:tcPr>
          <w:p w:rsidR="003C0E9D" w:rsidRDefault="003C0E9D" w:rsidP="009751C0">
            <w:pPr>
              <w:jc w:val="center"/>
              <w:rPr>
                <w:b/>
                <w:color w:val="000000"/>
                <w:sz w:val="18"/>
                <w:szCs w:val="18"/>
              </w:rPr>
            </w:pPr>
          </w:p>
          <w:p w:rsidR="003C0E9D" w:rsidRPr="001212FD" w:rsidRDefault="003C0E9D" w:rsidP="009751C0">
            <w:pPr>
              <w:jc w:val="center"/>
              <w:rPr>
                <w:b/>
                <w:color w:val="000000"/>
                <w:sz w:val="18"/>
                <w:szCs w:val="18"/>
              </w:rPr>
            </w:pPr>
            <w:r>
              <w:rPr>
                <w:b/>
                <w:color w:val="000000"/>
                <w:sz w:val="18"/>
                <w:szCs w:val="18"/>
              </w:rPr>
              <w:t>75</w:t>
            </w:r>
          </w:p>
        </w:tc>
      </w:tr>
      <w:tr w:rsidR="003C0E9D" w:rsidRPr="00122D53" w:rsidTr="003C0E9D">
        <w:trPr>
          <w:cantSplit/>
        </w:trPr>
        <w:tc>
          <w:tcPr>
            <w:tcW w:w="4513" w:type="dxa"/>
          </w:tcPr>
          <w:p w:rsidR="003C0E9D" w:rsidRPr="00122D53" w:rsidRDefault="003C0E9D" w:rsidP="009751C0">
            <w:pPr>
              <w:jc w:val="both"/>
              <w:rPr>
                <w:color w:val="000000"/>
                <w:sz w:val="18"/>
                <w:szCs w:val="18"/>
              </w:rPr>
            </w:pPr>
            <w:r w:rsidRPr="00122D53">
              <w:rPr>
                <w:color w:val="000000"/>
                <w:sz w:val="18"/>
                <w:szCs w:val="18"/>
              </w:rPr>
              <w:t>E. In cazul contribuabilului care detine la aceeasi adresa incaperi amplasate la susbol, la demisol si/sau la mansarda, utitlizate ca locuinta, in oricare dintre tipurile de cladiri prevazute la lit. A-D.</w:t>
            </w:r>
          </w:p>
        </w:tc>
        <w:tc>
          <w:tcPr>
            <w:tcW w:w="2160" w:type="dxa"/>
          </w:tcPr>
          <w:p w:rsidR="003C0E9D" w:rsidRPr="001212FD" w:rsidRDefault="003C0E9D" w:rsidP="009751C0">
            <w:pPr>
              <w:jc w:val="center"/>
              <w:rPr>
                <w:b/>
                <w:color w:val="000000"/>
                <w:sz w:val="18"/>
                <w:szCs w:val="18"/>
              </w:rPr>
            </w:pPr>
            <w:r w:rsidRPr="001212FD">
              <w:rPr>
                <w:b/>
                <w:color w:val="000000"/>
                <w:sz w:val="18"/>
                <w:szCs w:val="18"/>
              </w:rPr>
              <w:t>75 % din suma care s-ar aplica cladirii</w:t>
            </w:r>
          </w:p>
        </w:tc>
        <w:tc>
          <w:tcPr>
            <w:tcW w:w="2070" w:type="dxa"/>
          </w:tcPr>
          <w:p w:rsidR="003C0E9D" w:rsidRPr="001212FD" w:rsidRDefault="003C0E9D" w:rsidP="009751C0">
            <w:pPr>
              <w:jc w:val="center"/>
              <w:rPr>
                <w:b/>
                <w:color w:val="000000"/>
                <w:sz w:val="18"/>
                <w:szCs w:val="18"/>
              </w:rPr>
            </w:pPr>
            <w:r w:rsidRPr="001212FD">
              <w:rPr>
                <w:b/>
                <w:color w:val="000000"/>
                <w:sz w:val="18"/>
                <w:szCs w:val="18"/>
              </w:rPr>
              <w:t>75 % din suma care s-ar aplica cladirii</w:t>
            </w:r>
          </w:p>
        </w:tc>
      </w:tr>
      <w:tr w:rsidR="003C0E9D" w:rsidRPr="00122D53" w:rsidTr="003C0E9D">
        <w:trPr>
          <w:cantSplit/>
        </w:trPr>
        <w:tc>
          <w:tcPr>
            <w:tcW w:w="4513" w:type="dxa"/>
          </w:tcPr>
          <w:p w:rsidR="003C0E9D" w:rsidRPr="00122D53" w:rsidRDefault="003C0E9D" w:rsidP="009751C0">
            <w:pPr>
              <w:jc w:val="both"/>
              <w:rPr>
                <w:color w:val="000000"/>
                <w:sz w:val="18"/>
                <w:szCs w:val="18"/>
              </w:rPr>
            </w:pPr>
            <w:r w:rsidRPr="00122D53">
              <w:rPr>
                <w:color w:val="000000"/>
                <w:sz w:val="18"/>
                <w:szCs w:val="18"/>
              </w:rPr>
              <w:t>F. In cazul contribuabilului care detine la aceeasi adresa incaperi amplasate la subsol, la demisol si/sau la mansarda, utilizate in alte scopuri decat cel de locuinta, in oricare dintre tipurile de cladiri prevazute la lit. A-D.</w:t>
            </w:r>
          </w:p>
        </w:tc>
        <w:tc>
          <w:tcPr>
            <w:tcW w:w="2160" w:type="dxa"/>
          </w:tcPr>
          <w:p w:rsidR="003C0E9D" w:rsidRPr="001212FD" w:rsidRDefault="003C0E9D" w:rsidP="009751C0">
            <w:pPr>
              <w:jc w:val="center"/>
              <w:rPr>
                <w:b/>
                <w:color w:val="000000"/>
                <w:sz w:val="18"/>
                <w:szCs w:val="18"/>
              </w:rPr>
            </w:pPr>
            <w:r w:rsidRPr="001212FD">
              <w:rPr>
                <w:b/>
                <w:color w:val="000000"/>
                <w:sz w:val="18"/>
                <w:szCs w:val="18"/>
              </w:rPr>
              <w:t>50 % din suma care s-ar aplica cladirii</w:t>
            </w:r>
          </w:p>
        </w:tc>
        <w:tc>
          <w:tcPr>
            <w:tcW w:w="2070" w:type="dxa"/>
          </w:tcPr>
          <w:p w:rsidR="003C0E9D" w:rsidRPr="001212FD" w:rsidRDefault="003C0E9D" w:rsidP="009751C0">
            <w:pPr>
              <w:jc w:val="center"/>
              <w:rPr>
                <w:b/>
                <w:color w:val="000000"/>
                <w:sz w:val="18"/>
                <w:szCs w:val="18"/>
              </w:rPr>
            </w:pPr>
            <w:r w:rsidRPr="001212FD">
              <w:rPr>
                <w:b/>
                <w:color w:val="000000"/>
                <w:sz w:val="18"/>
                <w:szCs w:val="18"/>
              </w:rPr>
              <w:t>50 % din suma care s-ar aplica cladirii</w:t>
            </w:r>
          </w:p>
        </w:tc>
      </w:tr>
    </w:tbl>
    <w:p w:rsidR="00FF16A8" w:rsidRDefault="00FF16A8" w:rsidP="00FF16A8">
      <w:pPr>
        <w:autoSpaceDE w:val="0"/>
        <w:autoSpaceDN w:val="0"/>
        <w:adjustRightInd w:val="0"/>
        <w:rPr>
          <w:sz w:val="28"/>
          <w:szCs w:val="28"/>
          <w:lang w:val="ro-RO"/>
        </w:rPr>
      </w:pPr>
    </w:p>
    <w:p w:rsidR="00FF16A8" w:rsidRDefault="00FF16A8" w:rsidP="00FF16A8">
      <w:pPr>
        <w:autoSpaceDE w:val="0"/>
        <w:autoSpaceDN w:val="0"/>
        <w:adjustRightInd w:val="0"/>
        <w:rPr>
          <w:sz w:val="28"/>
          <w:szCs w:val="28"/>
          <w:lang w:val="ro-RO"/>
        </w:rPr>
      </w:pPr>
    </w:p>
    <w:p w:rsidR="00FF16A8" w:rsidRDefault="00FF16A8" w:rsidP="00FF16A8">
      <w:pPr>
        <w:autoSpaceDE w:val="0"/>
        <w:autoSpaceDN w:val="0"/>
        <w:adjustRightInd w:val="0"/>
        <w:rPr>
          <w:sz w:val="28"/>
          <w:szCs w:val="28"/>
          <w:lang w:val="ro-RO"/>
        </w:rPr>
      </w:pPr>
    </w:p>
    <w:p w:rsidR="00FF16A8" w:rsidRPr="00F45862" w:rsidRDefault="00FF16A8" w:rsidP="00FF16A8">
      <w:pPr>
        <w:autoSpaceDE w:val="0"/>
        <w:autoSpaceDN w:val="0"/>
        <w:adjustRightInd w:val="0"/>
        <w:ind w:firstLine="720"/>
        <w:rPr>
          <w:b/>
          <w:color w:val="000000"/>
          <w:sz w:val="22"/>
          <w:szCs w:val="22"/>
        </w:rPr>
      </w:pPr>
      <w:r>
        <w:rPr>
          <w:sz w:val="28"/>
          <w:szCs w:val="28"/>
          <w:lang w:val="ro-RO"/>
        </w:rPr>
        <w:br w:type="page"/>
      </w:r>
      <w:proofErr w:type="gramStart"/>
      <w:r w:rsidRPr="00F45862">
        <w:rPr>
          <w:b/>
          <w:color w:val="000000"/>
          <w:sz w:val="22"/>
          <w:szCs w:val="22"/>
        </w:rPr>
        <w:lastRenderedPageBreak/>
        <w:t>ANEXA NR.</w:t>
      </w:r>
      <w:proofErr w:type="gramEnd"/>
      <w:r w:rsidRPr="00F45862">
        <w:rPr>
          <w:b/>
          <w:color w:val="000000"/>
          <w:sz w:val="22"/>
          <w:szCs w:val="22"/>
        </w:rPr>
        <w:t xml:space="preserve"> 2- IMPOZITUL SI TAXA PE CLADIRI PERSOANE JURIDICE</w:t>
      </w:r>
    </w:p>
    <w:p w:rsidR="00FF16A8" w:rsidRDefault="00FF16A8" w:rsidP="00FF16A8">
      <w:pPr>
        <w:rPr>
          <w:b/>
          <w:color w:val="000000"/>
        </w:rPr>
      </w:pPr>
    </w:p>
    <w:tbl>
      <w:tblPr>
        <w:tblW w:w="9272"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4205"/>
        <w:gridCol w:w="1827"/>
        <w:gridCol w:w="2702"/>
      </w:tblGrid>
      <w:tr w:rsidR="006522C9" w:rsidRPr="00FD1D99" w:rsidTr="006522C9">
        <w:trPr>
          <w:trHeight w:val="1340"/>
        </w:trPr>
        <w:tc>
          <w:tcPr>
            <w:tcW w:w="538" w:type="dxa"/>
          </w:tcPr>
          <w:p w:rsidR="006522C9" w:rsidRPr="00FD1D99" w:rsidRDefault="006522C9" w:rsidP="009751C0">
            <w:pPr>
              <w:jc w:val="center"/>
              <w:rPr>
                <w:b/>
                <w:sz w:val="22"/>
                <w:szCs w:val="22"/>
              </w:rPr>
            </w:pPr>
            <w:r w:rsidRPr="00FD1D99">
              <w:rPr>
                <w:b/>
                <w:sz w:val="22"/>
                <w:szCs w:val="22"/>
              </w:rPr>
              <w:t>Nr.crt.</w:t>
            </w:r>
          </w:p>
        </w:tc>
        <w:tc>
          <w:tcPr>
            <w:tcW w:w="4205" w:type="dxa"/>
          </w:tcPr>
          <w:p w:rsidR="006522C9" w:rsidRPr="00FD1D99" w:rsidRDefault="007C7444" w:rsidP="009751C0">
            <w:pPr>
              <w:jc w:val="center"/>
              <w:rPr>
                <w:b/>
                <w:sz w:val="22"/>
                <w:szCs w:val="22"/>
              </w:rPr>
            </w:pPr>
            <w:r w:rsidRPr="00FD1D99">
              <w:rPr>
                <w:b/>
                <w:color w:val="000000"/>
                <w:sz w:val="22"/>
                <w:szCs w:val="22"/>
              </w:rPr>
              <w:t>Specificatie</w:t>
            </w:r>
          </w:p>
        </w:tc>
        <w:tc>
          <w:tcPr>
            <w:tcW w:w="1827" w:type="dxa"/>
          </w:tcPr>
          <w:p w:rsidR="006522C9" w:rsidRPr="00FD1D99" w:rsidRDefault="006522C9" w:rsidP="009751C0">
            <w:pPr>
              <w:jc w:val="center"/>
              <w:rPr>
                <w:b/>
                <w:sz w:val="22"/>
                <w:szCs w:val="22"/>
              </w:rPr>
            </w:pPr>
            <w:r w:rsidRPr="00FD1D99">
              <w:rPr>
                <w:b/>
                <w:sz w:val="22"/>
                <w:szCs w:val="22"/>
              </w:rPr>
              <w:t>Cote stabilite</w:t>
            </w:r>
          </w:p>
          <w:p w:rsidR="006522C9" w:rsidRPr="00FD1D99" w:rsidRDefault="002032E0" w:rsidP="002032E0">
            <w:pPr>
              <w:jc w:val="center"/>
              <w:rPr>
                <w:b/>
                <w:sz w:val="22"/>
                <w:szCs w:val="22"/>
              </w:rPr>
            </w:pPr>
            <w:r>
              <w:rPr>
                <w:b/>
                <w:sz w:val="22"/>
                <w:szCs w:val="22"/>
              </w:rPr>
              <w:t xml:space="preserve"> pt. anul 201</w:t>
            </w:r>
            <w:r w:rsidR="001236DB">
              <w:rPr>
                <w:b/>
                <w:sz w:val="22"/>
                <w:szCs w:val="22"/>
              </w:rPr>
              <w:t>8</w:t>
            </w:r>
            <w:r w:rsidR="006522C9" w:rsidRPr="00FD1D99">
              <w:rPr>
                <w:b/>
                <w:sz w:val="22"/>
                <w:szCs w:val="22"/>
              </w:rPr>
              <w:t xml:space="preserve"> </w:t>
            </w:r>
          </w:p>
        </w:tc>
        <w:tc>
          <w:tcPr>
            <w:tcW w:w="2702" w:type="dxa"/>
          </w:tcPr>
          <w:p w:rsidR="006522C9" w:rsidRPr="00FD1D99" w:rsidRDefault="006522C9" w:rsidP="009751C0">
            <w:pPr>
              <w:jc w:val="center"/>
              <w:rPr>
                <w:b/>
                <w:sz w:val="22"/>
                <w:szCs w:val="22"/>
              </w:rPr>
            </w:pPr>
            <w:r w:rsidRPr="00FD1D99">
              <w:rPr>
                <w:b/>
                <w:sz w:val="22"/>
                <w:szCs w:val="22"/>
              </w:rPr>
              <w:t xml:space="preserve">Cota aditionala </w:t>
            </w:r>
          </w:p>
          <w:p w:rsidR="006522C9" w:rsidRPr="00FD1D99" w:rsidRDefault="002032E0" w:rsidP="009751C0">
            <w:pPr>
              <w:jc w:val="center"/>
              <w:rPr>
                <w:b/>
                <w:sz w:val="22"/>
                <w:szCs w:val="22"/>
              </w:rPr>
            </w:pPr>
            <w:r>
              <w:rPr>
                <w:b/>
                <w:sz w:val="22"/>
                <w:szCs w:val="22"/>
              </w:rPr>
              <w:t>pt. anul 201</w:t>
            </w:r>
            <w:r w:rsidR="001236DB">
              <w:rPr>
                <w:b/>
                <w:sz w:val="22"/>
                <w:szCs w:val="22"/>
              </w:rPr>
              <w:t>8</w:t>
            </w:r>
          </w:p>
        </w:tc>
      </w:tr>
      <w:tr w:rsidR="006522C9" w:rsidRPr="00FD1D99" w:rsidTr="0008136E">
        <w:trPr>
          <w:trHeight w:val="413"/>
        </w:trPr>
        <w:tc>
          <w:tcPr>
            <w:tcW w:w="538" w:type="dxa"/>
            <w:vMerge w:val="restart"/>
          </w:tcPr>
          <w:p w:rsidR="006522C9" w:rsidRPr="00FD1D99" w:rsidRDefault="006522C9" w:rsidP="009751C0">
            <w:pPr>
              <w:jc w:val="center"/>
              <w:rPr>
                <w:b/>
                <w:sz w:val="22"/>
                <w:szCs w:val="22"/>
              </w:rPr>
            </w:pPr>
            <w:r w:rsidRPr="00FD1D99">
              <w:rPr>
                <w:b/>
                <w:sz w:val="22"/>
                <w:szCs w:val="22"/>
              </w:rPr>
              <w:t>1</w:t>
            </w:r>
          </w:p>
        </w:tc>
        <w:tc>
          <w:tcPr>
            <w:tcW w:w="4205" w:type="dxa"/>
          </w:tcPr>
          <w:p w:rsidR="006522C9" w:rsidRPr="00FD1D99" w:rsidRDefault="006522C9" w:rsidP="009751C0">
            <w:pPr>
              <w:rPr>
                <w:b/>
                <w:sz w:val="22"/>
                <w:szCs w:val="22"/>
              </w:rPr>
            </w:pPr>
            <w:r w:rsidRPr="00FD1D99">
              <w:rPr>
                <w:sz w:val="22"/>
                <w:szCs w:val="22"/>
              </w:rPr>
              <w:t xml:space="preserve">-cladiri </w:t>
            </w:r>
            <w:r w:rsidRPr="00FD1D99">
              <w:rPr>
                <w:b/>
                <w:sz w:val="22"/>
                <w:szCs w:val="22"/>
              </w:rPr>
              <w:t>rezidentiale</w:t>
            </w:r>
            <w:r w:rsidRPr="00FD1D99">
              <w:rPr>
                <w:sz w:val="22"/>
                <w:szCs w:val="22"/>
              </w:rPr>
              <w:t xml:space="preserve"> </w:t>
            </w:r>
          </w:p>
          <w:p w:rsidR="006522C9" w:rsidRPr="00FD1D99" w:rsidRDefault="006522C9" w:rsidP="009751C0">
            <w:pPr>
              <w:rPr>
                <w:sz w:val="22"/>
                <w:szCs w:val="22"/>
              </w:rPr>
            </w:pPr>
          </w:p>
        </w:tc>
        <w:tc>
          <w:tcPr>
            <w:tcW w:w="1827" w:type="dxa"/>
          </w:tcPr>
          <w:p w:rsidR="006522C9" w:rsidRPr="00FD1D99" w:rsidRDefault="006522C9" w:rsidP="009751C0">
            <w:pPr>
              <w:jc w:val="center"/>
              <w:rPr>
                <w:b/>
                <w:sz w:val="22"/>
                <w:szCs w:val="22"/>
              </w:rPr>
            </w:pPr>
            <w:r w:rsidRPr="00FD1D99">
              <w:rPr>
                <w:b/>
                <w:sz w:val="22"/>
                <w:szCs w:val="22"/>
              </w:rPr>
              <w:t xml:space="preserve"> 0,2% </w:t>
            </w:r>
          </w:p>
          <w:p w:rsidR="006522C9" w:rsidRPr="00FD1D99" w:rsidRDefault="006522C9" w:rsidP="009751C0">
            <w:pPr>
              <w:jc w:val="center"/>
              <w:rPr>
                <w:b/>
                <w:sz w:val="22"/>
                <w:szCs w:val="22"/>
              </w:rPr>
            </w:pPr>
          </w:p>
        </w:tc>
        <w:tc>
          <w:tcPr>
            <w:tcW w:w="2702" w:type="dxa"/>
          </w:tcPr>
          <w:p w:rsidR="006522C9" w:rsidRPr="00FD1D99" w:rsidRDefault="006522C9" w:rsidP="009751C0">
            <w:pPr>
              <w:jc w:val="center"/>
              <w:rPr>
                <w:b/>
                <w:sz w:val="22"/>
                <w:szCs w:val="22"/>
              </w:rPr>
            </w:pPr>
            <w:r w:rsidRPr="00FD1D99">
              <w:rPr>
                <w:b/>
                <w:sz w:val="22"/>
                <w:szCs w:val="22"/>
              </w:rPr>
              <w:t>50%</w:t>
            </w:r>
          </w:p>
          <w:p w:rsidR="006522C9" w:rsidRPr="00FD1D99" w:rsidRDefault="006522C9" w:rsidP="009751C0">
            <w:pPr>
              <w:jc w:val="center"/>
              <w:rPr>
                <w:b/>
                <w:sz w:val="22"/>
                <w:szCs w:val="22"/>
              </w:rPr>
            </w:pPr>
          </w:p>
        </w:tc>
      </w:tr>
      <w:tr w:rsidR="006522C9" w:rsidRPr="00FD1D99" w:rsidTr="006522C9">
        <w:trPr>
          <w:trHeight w:val="422"/>
        </w:trPr>
        <w:tc>
          <w:tcPr>
            <w:tcW w:w="538" w:type="dxa"/>
            <w:vMerge/>
          </w:tcPr>
          <w:p w:rsidR="006522C9" w:rsidRPr="00FD1D99" w:rsidRDefault="006522C9" w:rsidP="009751C0">
            <w:pPr>
              <w:jc w:val="center"/>
              <w:rPr>
                <w:b/>
                <w:sz w:val="22"/>
                <w:szCs w:val="22"/>
              </w:rPr>
            </w:pPr>
          </w:p>
        </w:tc>
        <w:tc>
          <w:tcPr>
            <w:tcW w:w="4205" w:type="dxa"/>
          </w:tcPr>
          <w:p w:rsidR="006522C9" w:rsidRPr="00FD1D99" w:rsidRDefault="006522C9" w:rsidP="006522C9">
            <w:pPr>
              <w:rPr>
                <w:sz w:val="22"/>
                <w:szCs w:val="22"/>
              </w:rPr>
            </w:pPr>
            <w:r w:rsidRPr="00FD1D99">
              <w:rPr>
                <w:sz w:val="22"/>
                <w:szCs w:val="22"/>
              </w:rPr>
              <w:t xml:space="preserve">- cladiri </w:t>
            </w:r>
            <w:r w:rsidRPr="00FD1D99">
              <w:rPr>
                <w:b/>
                <w:sz w:val="22"/>
                <w:szCs w:val="22"/>
              </w:rPr>
              <w:t>nerezidentiale</w:t>
            </w:r>
            <w:r w:rsidRPr="00FD1D99">
              <w:rPr>
                <w:sz w:val="22"/>
                <w:szCs w:val="22"/>
              </w:rPr>
              <w:t xml:space="preserve"> </w:t>
            </w:r>
          </w:p>
        </w:tc>
        <w:tc>
          <w:tcPr>
            <w:tcW w:w="1827" w:type="dxa"/>
          </w:tcPr>
          <w:p w:rsidR="006522C9" w:rsidRPr="00FD1D99" w:rsidRDefault="006522C9" w:rsidP="009751C0">
            <w:pPr>
              <w:jc w:val="center"/>
              <w:rPr>
                <w:b/>
                <w:sz w:val="22"/>
                <w:szCs w:val="22"/>
              </w:rPr>
            </w:pPr>
            <w:r w:rsidRPr="00FD1D99">
              <w:rPr>
                <w:b/>
                <w:sz w:val="22"/>
                <w:szCs w:val="22"/>
              </w:rPr>
              <w:t xml:space="preserve">1,3% </w:t>
            </w:r>
          </w:p>
          <w:p w:rsidR="006522C9" w:rsidRPr="00FD1D99" w:rsidRDefault="006522C9" w:rsidP="009751C0">
            <w:pPr>
              <w:jc w:val="center"/>
              <w:rPr>
                <w:b/>
                <w:sz w:val="22"/>
                <w:szCs w:val="22"/>
              </w:rPr>
            </w:pPr>
          </w:p>
        </w:tc>
        <w:tc>
          <w:tcPr>
            <w:tcW w:w="2702" w:type="dxa"/>
          </w:tcPr>
          <w:p w:rsidR="006522C9" w:rsidRPr="00FD1D99" w:rsidRDefault="006522C9" w:rsidP="009751C0">
            <w:pPr>
              <w:jc w:val="center"/>
              <w:rPr>
                <w:b/>
                <w:sz w:val="22"/>
                <w:szCs w:val="22"/>
              </w:rPr>
            </w:pPr>
            <w:r w:rsidRPr="00FD1D99">
              <w:rPr>
                <w:b/>
                <w:sz w:val="22"/>
                <w:szCs w:val="22"/>
              </w:rPr>
              <w:t>38,46%</w:t>
            </w:r>
          </w:p>
        </w:tc>
      </w:tr>
      <w:tr w:rsidR="006522C9" w:rsidRPr="00FD1D99" w:rsidTr="006522C9">
        <w:trPr>
          <w:trHeight w:val="440"/>
        </w:trPr>
        <w:tc>
          <w:tcPr>
            <w:tcW w:w="538" w:type="dxa"/>
            <w:vMerge/>
          </w:tcPr>
          <w:p w:rsidR="006522C9" w:rsidRPr="00FD1D99" w:rsidRDefault="006522C9" w:rsidP="009751C0">
            <w:pPr>
              <w:jc w:val="center"/>
              <w:rPr>
                <w:b/>
                <w:sz w:val="22"/>
                <w:szCs w:val="22"/>
              </w:rPr>
            </w:pPr>
          </w:p>
        </w:tc>
        <w:tc>
          <w:tcPr>
            <w:tcW w:w="4205" w:type="dxa"/>
          </w:tcPr>
          <w:p w:rsidR="006522C9" w:rsidRPr="00FD1D99" w:rsidRDefault="006522C9" w:rsidP="006522C9">
            <w:pPr>
              <w:rPr>
                <w:sz w:val="22"/>
                <w:szCs w:val="22"/>
              </w:rPr>
            </w:pPr>
            <w:r w:rsidRPr="00FD1D99">
              <w:rPr>
                <w:sz w:val="22"/>
                <w:szCs w:val="22"/>
              </w:rPr>
              <w:t xml:space="preserve">- cladiri nerezidentiale utilizate pt. activitati din </w:t>
            </w:r>
            <w:r w:rsidRPr="00FD1D99">
              <w:rPr>
                <w:b/>
                <w:sz w:val="22"/>
                <w:szCs w:val="22"/>
              </w:rPr>
              <w:t>domeniul</w:t>
            </w:r>
            <w:r w:rsidRPr="00FD1D99">
              <w:rPr>
                <w:sz w:val="22"/>
                <w:szCs w:val="22"/>
              </w:rPr>
              <w:t xml:space="preserve"> </w:t>
            </w:r>
            <w:r w:rsidRPr="00FD1D99">
              <w:rPr>
                <w:b/>
                <w:sz w:val="22"/>
                <w:szCs w:val="22"/>
              </w:rPr>
              <w:t xml:space="preserve">agricol </w:t>
            </w:r>
          </w:p>
        </w:tc>
        <w:tc>
          <w:tcPr>
            <w:tcW w:w="1827" w:type="dxa"/>
          </w:tcPr>
          <w:p w:rsidR="006522C9" w:rsidRPr="00FD1D99" w:rsidRDefault="006522C9" w:rsidP="009751C0">
            <w:pPr>
              <w:jc w:val="center"/>
              <w:rPr>
                <w:b/>
                <w:sz w:val="22"/>
                <w:szCs w:val="22"/>
              </w:rPr>
            </w:pPr>
            <w:r w:rsidRPr="00FD1D99">
              <w:rPr>
                <w:b/>
                <w:sz w:val="22"/>
                <w:szCs w:val="22"/>
              </w:rPr>
              <w:t>0,4%</w:t>
            </w:r>
          </w:p>
        </w:tc>
        <w:tc>
          <w:tcPr>
            <w:tcW w:w="2702" w:type="dxa"/>
          </w:tcPr>
          <w:p w:rsidR="006522C9" w:rsidRPr="00FD1D99" w:rsidRDefault="006522C9" w:rsidP="009751C0">
            <w:pPr>
              <w:jc w:val="center"/>
              <w:rPr>
                <w:b/>
                <w:sz w:val="22"/>
                <w:szCs w:val="22"/>
              </w:rPr>
            </w:pPr>
            <w:r w:rsidRPr="00FD1D99">
              <w:rPr>
                <w:b/>
                <w:sz w:val="22"/>
                <w:szCs w:val="22"/>
              </w:rPr>
              <w:t>50%</w:t>
            </w:r>
          </w:p>
        </w:tc>
      </w:tr>
      <w:tr w:rsidR="006522C9" w:rsidRPr="00FD1D99" w:rsidTr="006522C9">
        <w:trPr>
          <w:trHeight w:val="440"/>
        </w:trPr>
        <w:tc>
          <w:tcPr>
            <w:tcW w:w="538" w:type="dxa"/>
            <w:vMerge/>
          </w:tcPr>
          <w:p w:rsidR="006522C9" w:rsidRPr="00FD1D99" w:rsidRDefault="006522C9" w:rsidP="009751C0">
            <w:pPr>
              <w:jc w:val="center"/>
              <w:rPr>
                <w:b/>
                <w:sz w:val="22"/>
                <w:szCs w:val="22"/>
              </w:rPr>
            </w:pPr>
          </w:p>
        </w:tc>
        <w:tc>
          <w:tcPr>
            <w:tcW w:w="8734" w:type="dxa"/>
            <w:gridSpan w:val="3"/>
          </w:tcPr>
          <w:p w:rsidR="006522C9" w:rsidRPr="00FD1D99" w:rsidRDefault="006522C9" w:rsidP="00F814C8">
            <w:pPr>
              <w:rPr>
                <w:sz w:val="22"/>
                <w:szCs w:val="22"/>
              </w:rPr>
            </w:pPr>
            <w:r w:rsidRPr="00FD1D99">
              <w:rPr>
                <w:b/>
                <w:sz w:val="22"/>
                <w:szCs w:val="22"/>
              </w:rPr>
              <w:t xml:space="preserve">- cladiri cu destinatie mixta - </w:t>
            </w:r>
            <w:r w:rsidRPr="00FD1D99">
              <w:rPr>
                <w:sz w:val="22"/>
                <w:szCs w:val="22"/>
              </w:rPr>
              <w:t>se calculeaza prin insumarea impozitului pt. cladire rezidentiala si nerezidentiala</w:t>
            </w:r>
          </w:p>
        </w:tc>
      </w:tr>
      <w:tr w:rsidR="006522C9" w:rsidRPr="00FD1D99" w:rsidTr="0008136E">
        <w:trPr>
          <w:trHeight w:val="692"/>
        </w:trPr>
        <w:tc>
          <w:tcPr>
            <w:tcW w:w="538" w:type="dxa"/>
          </w:tcPr>
          <w:p w:rsidR="006522C9" w:rsidRPr="00FD1D99" w:rsidRDefault="006522C9" w:rsidP="009751C0">
            <w:pPr>
              <w:jc w:val="center"/>
              <w:rPr>
                <w:b/>
                <w:sz w:val="22"/>
                <w:szCs w:val="22"/>
              </w:rPr>
            </w:pPr>
            <w:r w:rsidRPr="00FD1D99">
              <w:rPr>
                <w:b/>
                <w:sz w:val="22"/>
                <w:szCs w:val="22"/>
              </w:rPr>
              <w:t>2</w:t>
            </w:r>
          </w:p>
          <w:p w:rsidR="006522C9" w:rsidRPr="00FD1D99" w:rsidRDefault="006522C9" w:rsidP="009751C0">
            <w:pPr>
              <w:jc w:val="center"/>
              <w:rPr>
                <w:b/>
                <w:sz w:val="22"/>
                <w:szCs w:val="22"/>
              </w:rPr>
            </w:pPr>
          </w:p>
        </w:tc>
        <w:tc>
          <w:tcPr>
            <w:tcW w:w="4205" w:type="dxa"/>
          </w:tcPr>
          <w:p w:rsidR="006522C9" w:rsidRPr="00FD1D99" w:rsidRDefault="006522C9" w:rsidP="009D550E">
            <w:pPr>
              <w:rPr>
                <w:b/>
                <w:sz w:val="22"/>
                <w:szCs w:val="22"/>
              </w:rPr>
            </w:pPr>
            <w:r w:rsidRPr="00FD1D99">
              <w:rPr>
                <w:sz w:val="22"/>
                <w:szCs w:val="22"/>
                <w:lang w:val="ro-RO" w:eastAsia="en-US"/>
              </w:rPr>
              <w:t>-clădiri</w:t>
            </w:r>
            <w:r w:rsidR="009D550E" w:rsidRPr="00FD1D99">
              <w:rPr>
                <w:sz w:val="22"/>
                <w:szCs w:val="22"/>
                <w:lang w:val="ro-RO" w:eastAsia="en-US"/>
              </w:rPr>
              <w:t xml:space="preserve"> </w:t>
            </w:r>
            <w:r w:rsidRPr="00FD1D99">
              <w:rPr>
                <w:sz w:val="22"/>
                <w:szCs w:val="22"/>
                <w:lang w:val="ro-RO" w:eastAsia="en-US"/>
              </w:rPr>
              <w:t>pentru care nu s-a actualizat valoarea impozabilă a clădirii în ultimii 3 ani anteriori anului de referinţă</w:t>
            </w:r>
          </w:p>
          <w:p w:rsidR="006522C9" w:rsidRPr="00FD1D99" w:rsidRDefault="006522C9" w:rsidP="009751C0">
            <w:pPr>
              <w:jc w:val="center"/>
              <w:rPr>
                <w:b/>
                <w:sz w:val="22"/>
                <w:szCs w:val="22"/>
              </w:rPr>
            </w:pPr>
          </w:p>
        </w:tc>
        <w:tc>
          <w:tcPr>
            <w:tcW w:w="1827" w:type="dxa"/>
          </w:tcPr>
          <w:p w:rsidR="006522C9" w:rsidRPr="00FD1D99" w:rsidRDefault="006522C9" w:rsidP="009751C0">
            <w:pPr>
              <w:jc w:val="center"/>
              <w:rPr>
                <w:b/>
                <w:sz w:val="22"/>
                <w:szCs w:val="22"/>
              </w:rPr>
            </w:pPr>
          </w:p>
          <w:p w:rsidR="006522C9" w:rsidRPr="00FD1D99" w:rsidRDefault="006522C9" w:rsidP="009751C0">
            <w:pPr>
              <w:jc w:val="center"/>
              <w:rPr>
                <w:b/>
                <w:sz w:val="22"/>
                <w:szCs w:val="22"/>
              </w:rPr>
            </w:pPr>
            <w:r w:rsidRPr="00FD1D99">
              <w:rPr>
                <w:b/>
                <w:sz w:val="22"/>
                <w:szCs w:val="22"/>
              </w:rPr>
              <w:t>5%</w:t>
            </w:r>
          </w:p>
        </w:tc>
        <w:tc>
          <w:tcPr>
            <w:tcW w:w="2702" w:type="dxa"/>
          </w:tcPr>
          <w:p w:rsidR="006522C9" w:rsidRPr="00FD1D99" w:rsidRDefault="006522C9" w:rsidP="009751C0">
            <w:pPr>
              <w:jc w:val="center"/>
              <w:rPr>
                <w:b/>
                <w:sz w:val="22"/>
                <w:szCs w:val="22"/>
              </w:rPr>
            </w:pPr>
          </w:p>
          <w:p w:rsidR="006522C9" w:rsidRPr="00FD1D99" w:rsidRDefault="006522C9" w:rsidP="009751C0">
            <w:pPr>
              <w:jc w:val="center"/>
              <w:rPr>
                <w:b/>
                <w:sz w:val="22"/>
                <w:szCs w:val="22"/>
              </w:rPr>
            </w:pPr>
            <w:r w:rsidRPr="00FD1D99">
              <w:rPr>
                <w:b/>
                <w:sz w:val="22"/>
                <w:szCs w:val="22"/>
              </w:rPr>
              <w:t>50%</w:t>
            </w:r>
          </w:p>
        </w:tc>
      </w:tr>
      <w:tr w:rsidR="00D505EB" w:rsidRPr="00FD1D99" w:rsidTr="006522C9">
        <w:trPr>
          <w:trHeight w:val="435"/>
        </w:trPr>
        <w:tc>
          <w:tcPr>
            <w:tcW w:w="538" w:type="dxa"/>
            <w:vMerge w:val="restart"/>
          </w:tcPr>
          <w:p w:rsidR="00D505EB" w:rsidRPr="00FD1D99" w:rsidRDefault="00D505EB" w:rsidP="009751C0">
            <w:pPr>
              <w:jc w:val="center"/>
              <w:rPr>
                <w:b/>
                <w:sz w:val="22"/>
                <w:szCs w:val="22"/>
              </w:rPr>
            </w:pPr>
            <w:r w:rsidRPr="00FD1D99">
              <w:rPr>
                <w:b/>
                <w:sz w:val="22"/>
                <w:szCs w:val="22"/>
              </w:rPr>
              <w:t>3</w:t>
            </w:r>
          </w:p>
        </w:tc>
        <w:tc>
          <w:tcPr>
            <w:tcW w:w="4205" w:type="dxa"/>
          </w:tcPr>
          <w:p w:rsidR="00D505EB" w:rsidRPr="00FD1D99" w:rsidRDefault="00D505EB" w:rsidP="00C67C01">
            <w:pPr>
              <w:rPr>
                <w:b/>
                <w:sz w:val="22"/>
                <w:szCs w:val="22"/>
              </w:rPr>
            </w:pPr>
            <w:r w:rsidRPr="00FD1D99">
              <w:rPr>
                <w:sz w:val="22"/>
                <w:szCs w:val="22"/>
              </w:rPr>
              <w:t xml:space="preserve">Pt. </w:t>
            </w:r>
            <w:r w:rsidR="00F3454C" w:rsidRPr="00FD1D99">
              <w:rPr>
                <w:sz w:val="22"/>
                <w:szCs w:val="22"/>
              </w:rPr>
              <w:t xml:space="preserve">cladirile </w:t>
            </w:r>
            <w:r w:rsidRPr="00FD1D99">
              <w:rPr>
                <w:sz w:val="22"/>
                <w:szCs w:val="22"/>
              </w:rPr>
              <w:t>ONG- uril</w:t>
            </w:r>
            <w:r w:rsidR="00F3454C" w:rsidRPr="00FD1D99">
              <w:rPr>
                <w:sz w:val="22"/>
                <w:szCs w:val="22"/>
              </w:rPr>
              <w:t>or, fundaţiilor şi asociaţiilor</w:t>
            </w:r>
            <w:r w:rsidRPr="00FD1D99">
              <w:rPr>
                <w:sz w:val="22"/>
                <w:szCs w:val="22"/>
              </w:rPr>
              <w:t xml:space="preserve"> non profit care</w:t>
            </w:r>
            <w:r w:rsidR="00A30BFE">
              <w:rPr>
                <w:sz w:val="22"/>
                <w:szCs w:val="22"/>
              </w:rPr>
              <w:t xml:space="preserve"> </w:t>
            </w:r>
            <w:r w:rsidRPr="00FD1D99">
              <w:rPr>
                <w:sz w:val="22"/>
                <w:szCs w:val="22"/>
              </w:rPr>
              <w:t>desfăşoară activităţi sociale, cultur</w:t>
            </w:r>
            <w:r w:rsidR="00C67C01" w:rsidRPr="00FD1D99">
              <w:rPr>
                <w:sz w:val="22"/>
                <w:szCs w:val="22"/>
              </w:rPr>
              <w:t>ale, de educaţie şi învăţământ – in cazul</w:t>
            </w:r>
            <w:r w:rsidRPr="00FD1D99">
              <w:rPr>
                <w:sz w:val="22"/>
                <w:szCs w:val="22"/>
              </w:rPr>
              <w:t xml:space="preserve"> cladiri</w:t>
            </w:r>
            <w:r w:rsidR="00C67C01" w:rsidRPr="00FD1D99">
              <w:rPr>
                <w:sz w:val="22"/>
                <w:szCs w:val="22"/>
              </w:rPr>
              <w:t>lor</w:t>
            </w:r>
            <w:r w:rsidR="00F3454C" w:rsidRPr="00FD1D99">
              <w:rPr>
                <w:sz w:val="22"/>
                <w:szCs w:val="22"/>
              </w:rPr>
              <w:t xml:space="preserve"> </w:t>
            </w:r>
            <w:r w:rsidR="00F3454C" w:rsidRPr="00FD1D99">
              <w:rPr>
                <w:b/>
                <w:sz w:val="22"/>
                <w:szCs w:val="22"/>
              </w:rPr>
              <w:t>rezidentiale</w:t>
            </w:r>
          </w:p>
        </w:tc>
        <w:tc>
          <w:tcPr>
            <w:tcW w:w="1827" w:type="dxa"/>
          </w:tcPr>
          <w:p w:rsidR="00D505EB" w:rsidRPr="00FD1D99" w:rsidRDefault="00D505EB" w:rsidP="009751C0">
            <w:pPr>
              <w:jc w:val="center"/>
              <w:rPr>
                <w:sz w:val="22"/>
                <w:szCs w:val="22"/>
              </w:rPr>
            </w:pPr>
            <w:r w:rsidRPr="00FD1D99">
              <w:rPr>
                <w:b/>
                <w:sz w:val="22"/>
                <w:szCs w:val="22"/>
              </w:rPr>
              <w:t>0,2%</w:t>
            </w:r>
          </w:p>
          <w:p w:rsidR="00D505EB" w:rsidRPr="00FD1D99" w:rsidRDefault="00D505EB" w:rsidP="009751C0">
            <w:pPr>
              <w:jc w:val="center"/>
              <w:rPr>
                <w:b/>
                <w:sz w:val="22"/>
                <w:szCs w:val="22"/>
              </w:rPr>
            </w:pPr>
          </w:p>
        </w:tc>
        <w:tc>
          <w:tcPr>
            <w:tcW w:w="2702" w:type="dxa"/>
          </w:tcPr>
          <w:p w:rsidR="00D505EB" w:rsidRPr="00FD1D99" w:rsidRDefault="00D505EB" w:rsidP="009751C0">
            <w:pPr>
              <w:jc w:val="center"/>
              <w:rPr>
                <w:b/>
                <w:sz w:val="22"/>
                <w:szCs w:val="22"/>
              </w:rPr>
            </w:pPr>
            <w:r w:rsidRPr="00FD1D99">
              <w:rPr>
                <w:b/>
                <w:sz w:val="22"/>
                <w:szCs w:val="22"/>
              </w:rPr>
              <w:t>35%</w:t>
            </w:r>
          </w:p>
        </w:tc>
      </w:tr>
      <w:tr w:rsidR="00F3454C" w:rsidRPr="00FD1D99" w:rsidTr="006522C9">
        <w:trPr>
          <w:trHeight w:val="395"/>
        </w:trPr>
        <w:tc>
          <w:tcPr>
            <w:tcW w:w="538" w:type="dxa"/>
            <w:vMerge/>
          </w:tcPr>
          <w:p w:rsidR="00F3454C" w:rsidRPr="00FD1D99" w:rsidRDefault="00F3454C" w:rsidP="009751C0">
            <w:pPr>
              <w:jc w:val="center"/>
              <w:rPr>
                <w:b/>
                <w:sz w:val="22"/>
                <w:szCs w:val="22"/>
              </w:rPr>
            </w:pPr>
          </w:p>
        </w:tc>
        <w:tc>
          <w:tcPr>
            <w:tcW w:w="4205" w:type="dxa"/>
          </w:tcPr>
          <w:p w:rsidR="00F3454C" w:rsidRPr="00FD1D99" w:rsidRDefault="00F3454C" w:rsidP="00C67C01">
            <w:pPr>
              <w:rPr>
                <w:b/>
                <w:sz w:val="22"/>
                <w:szCs w:val="22"/>
              </w:rPr>
            </w:pPr>
            <w:r w:rsidRPr="00FD1D99">
              <w:rPr>
                <w:sz w:val="22"/>
                <w:szCs w:val="22"/>
              </w:rPr>
              <w:t xml:space="preserve">Pt. </w:t>
            </w:r>
            <w:r w:rsidR="00C67C01" w:rsidRPr="00FD1D99">
              <w:rPr>
                <w:sz w:val="22"/>
                <w:szCs w:val="22"/>
              </w:rPr>
              <w:t>cladirilor ONG- urilor, fundaţiilor şi asociaţiilor</w:t>
            </w:r>
            <w:r w:rsidRPr="00FD1D99">
              <w:rPr>
                <w:sz w:val="22"/>
                <w:szCs w:val="22"/>
              </w:rPr>
              <w:t xml:space="preserve"> non profit care</w:t>
            </w:r>
            <w:r w:rsidR="00A30BFE">
              <w:rPr>
                <w:sz w:val="22"/>
                <w:szCs w:val="22"/>
              </w:rPr>
              <w:t xml:space="preserve"> </w:t>
            </w:r>
            <w:r w:rsidRPr="00FD1D99">
              <w:rPr>
                <w:sz w:val="22"/>
                <w:szCs w:val="22"/>
              </w:rPr>
              <w:t>desfăşoară activităţi sociale, cultu</w:t>
            </w:r>
            <w:r w:rsidR="00C67C01" w:rsidRPr="00FD1D99">
              <w:rPr>
                <w:sz w:val="22"/>
                <w:szCs w:val="22"/>
              </w:rPr>
              <w:t>rale, de educaţie şi învăţământ</w:t>
            </w:r>
            <w:r w:rsidRPr="00FD1D99">
              <w:rPr>
                <w:sz w:val="22"/>
                <w:szCs w:val="22"/>
              </w:rPr>
              <w:t xml:space="preserve"> </w:t>
            </w:r>
            <w:r w:rsidR="00C67C01" w:rsidRPr="00FD1D99">
              <w:rPr>
                <w:sz w:val="22"/>
                <w:szCs w:val="22"/>
              </w:rPr>
              <w:t>– in cazul</w:t>
            </w:r>
            <w:r w:rsidRPr="00FD1D99">
              <w:rPr>
                <w:sz w:val="22"/>
                <w:szCs w:val="22"/>
              </w:rPr>
              <w:t xml:space="preserve"> cladiri</w:t>
            </w:r>
            <w:r w:rsidR="00C67C01" w:rsidRPr="00FD1D99">
              <w:rPr>
                <w:sz w:val="22"/>
                <w:szCs w:val="22"/>
              </w:rPr>
              <w:t xml:space="preserve">lor </w:t>
            </w:r>
            <w:r w:rsidRPr="00FD1D99">
              <w:rPr>
                <w:b/>
                <w:sz w:val="22"/>
                <w:szCs w:val="22"/>
              </w:rPr>
              <w:t>nerezidentiale</w:t>
            </w:r>
          </w:p>
        </w:tc>
        <w:tc>
          <w:tcPr>
            <w:tcW w:w="1827" w:type="dxa"/>
          </w:tcPr>
          <w:p w:rsidR="00F3454C" w:rsidRPr="00FD1D99" w:rsidRDefault="00F3454C" w:rsidP="009751C0">
            <w:pPr>
              <w:jc w:val="center"/>
              <w:rPr>
                <w:b/>
                <w:sz w:val="22"/>
                <w:szCs w:val="22"/>
              </w:rPr>
            </w:pPr>
            <w:r w:rsidRPr="00FD1D99">
              <w:rPr>
                <w:b/>
                <w:sz w:val="22"/>
                <w:szCs w:val="22"/>
              </w:rPr>
              <w:t xml:space="preserve">0,27% </w:t>
            </w:r>
          </w:p>
        </w:tc>
        <w:tc>
          <w:tcPr>
            <w:tcW w:w="2702" w:type="dxa"/>
          </w:tcPr>
          <w:p w:rsidR="00F3454C" w:rsidRPr="00FD1D99" w:rsidRDefault="00F3454C" w:rsidP="009751C0">
            <w:pPr>
              <w:jc w:val="center"/>
              <w:rPr>
                <w:b/>
                <w:sz w:val="22"/>
                <w:szCs w:val="22"/>
              </w:rPr>
            </w:pPr>
            <w:r w:rsidRPr="00FD1D99">
              <w:rPr>
                <w:b/>
                <w:sz w:val="22"/>
                <w:szCs w:val="22"/>
              </w:rPr>
              <w:t>-</w:t>
            </w:r>
          </w:p>
        </w:tc>
      </w:tr>
      <w:tr w:rsidR="00F3454C" w:rsidRPr="00FD1D99" w:rsidTr="006522C9">
        <w:trPr>
          <w:trHeight w:val="458"/>
        </w:trPr>
        <w:tc>
          <w:tcPr>
            <w:tcW w:w="538" w:type="dxa"/>
            <w:vMerge/>
          </w:tcPr>
          <w:p w:rsidR="00F3454C" w:rsidRPr="00FD1D99" w:rsidRDefault="00F3454C" w:rsidP="009751C0">
            <w:pPr>
              <w:jc w:val="center"/>
              <w:rPr>
                <w:b/>
                <w:sz w:val="22"/>
                <w:szCs w:val="22"/>
              </w:rPr>
            </w:pPr>
          </w:p>
        </w:tc>
        <w:tc>
          <w:tcPr>
            <w:tcW w:w="8734" w:type="dxa"/>
            <w:gridSpan w:val="3"/>
          </w:tcPr>
          <w:p w:rsidR="00F3454C" w:rsidRPr="00FD1D99" w:rsidRDefault="00F3454C" w:rsidP="009751C0">
            <w:pPr>
              <w:rPr>
                <w:b/>
                <w:sz w:val="22"/>
                <w:szCs w:val="22"/>
              </w:rPr>
            </w:pPr>
            <w:r w:rsidRPr="00FD1D99">
              <w:rPr>
                <w:b/>
                <w:sz w:val="22"/>
                <w:szCs w:val="22"/>
              </w:rPr>
              <w:t xml:space="preserve">- cladiri cu destinatie mixta  - </w:t>
            </w:r>
            <w:r w:rsidRPr="00FD1D99">
              <w:rPr>
                <w:sz w:val="22"/>
                <w:szCs w:val="22"/>
              </w:rPr>
              <w:t>se calculeaza prin insumarea impozitului pt. cladire rezidentiala si nerezidentiala</w:t>
            </w:r>
          </w:p>
        </w:tc>
      </w:tr>
      <w:tr w:rsidR="009D550E" w:rsidRPr="00FD1D99" w:rsidTr="006522C9">
        <w:tc>
          <w:tcPr>
            <w:tcW w:w="538" w:type="dxa"/>
          </w:tcPr>
          <w:p w:rsidR="009D550E" w:rsidRPr="00FD1D99" w:rsidRDefault="009D550E" w:rsidP="009751C0">
            <w:pPr>
              <w:jc w:val="center"/>
              <w:rPr>
                <w:b/>
                <w:sz w:val="22"/>
                <w:szCs w:val="22"/>
              </w:rPr>
            </w:pPr>
            <w:r w:rsidRPr="00FD1D99">
              <w:rPr>
                <w:b/>
                <w:sz w:val="22"/>
                <w:szCs w:val="22"/>
              </w:rPr>
              <w:t>4</w:t>
            </w:r>
          </w:p>
        </w:tc>
        <w:tc>
          <w:tcPr>
            <w:tcW w:w="4205" w:type="dxa"/>
          </w:tcPr>
          <w:p w:rsidR="009D550E" w:rsidRPr="00FD1D99" w:rsidRDefault="009D550E" w:rsidP="009D550E">
            <w:pPr>
              <w:rPr>
                <w:b/>
                <w:sz w:val="22"/>
                <w:szCs w:val="22"/>
              </w:rPr>
            </w:pPr>
            <w:r w:rsidRPr="00FD1D99">
              <w:rPr>
                <w:sz w:val="22"/>
                <w:szCs w:val="22"/>
              </w:rPr>
              <w:t>Pt. cladirile ONG- urilor, fundaţiilor şi asociaţiilor non profit care</w:t>
            </w:r>
            <w:r w:rsidR="00271178">
              <w:rPr>
                <w:sz w:val="22"/>
                <w:szCs w:val="22"/>
              </w:rPr>
              <w:t xml:space="preserve"> </w:t>
            </w:r>
            <w:r w:rsidRPr="00FD1D99">
              <w:rPr>
                <w:sz w:val="22"/>
                <w:szCs w:val="22"/>
              </w:rPr>
              <w:t xml:space="preserve">desfăşoară activităţi sociale, culturale, de educaţie şi învăţământ </w:t>
            </w:r>
            <w:r w:rsidRPr="00FD1D99">
              <w:rPr>
                <w:sz w:val="22"/>
                <w:szCs w:val="22"/>
                <w:lang w:val="ro-RO" w:eastAsia="en-US"/>
              </w:rPr>
              <w:t>pentru care nu s-a actualizat valoarea impozabilă a clădirii în ultimii 3 ani anteriori anului de referinţă</w:t>
            </w:r>
          </w:p>
          <w:p w:rsidR="009D550E" w:rsidRPr="00FD1D99" w:rsidRDefault="009D550E" w:rsidP="009D550E">
            <w:pPr>
              <w:rPr>
                <w:b/>
                <w:sz w:val="22"/>
                <w:szCs w:val="22"/>
              </w:rPr>
            </w:pPr>
          </w:p>
        </w:tc>
        <w:tc>
          <w:tcPr>
            <w:tcW w:w="1827" w:type="dxa"/>
          </w:tcPr>
          <w:p w:rsidR="009D550E" w:rsidRPr="00FD1D99" w:rsidRDefault="009D550E" w:rsidP="009751C0">
            <w:pPr>
              <w:jc w:val="center"/>
              <w:rPr>
                <w:b/>
                <w:sz w:val="22"/>
                <w:szCs w:val="22"/>
              </w:rPr>
            </w:pPr>
          </w:p>
          <w:p w:rsidR="009D550E" w:rsidRPr="00FD1D99" w:rsidRDefault="009D550E" w:rsidP="009751C0">
            <w:pPr>
              <w:jc w:val="center"/>
              <w:rPr>
                <w:b/>
                <w:sz w:val="22"/>
                <w:szCs w:val="22"/>
              </w:rPr>
            </w:pPr>
            <w:r w:rsidRPr="00FD1D99">
              <w:rPr>
                <w:b/>
                <w:sz w:val="22"/>
                <w:szCs w:val="22"/>
              </w:rPr>
              <w:t>5%</w:t>
            </w:r>
          </w:p>
        </w:tc>
        <w:tc>
          <w:tcPr>
            <w:tcW w:w="2702" w:type="dxa"/>
          </w:tcPr>
          <w:p w:rsidR="009D550E" w:rsidRPr="00FD1D99" w:rsidRDefault="009D550E" w:rsidP="009751C0">
            <w:pPr>
              <w:jc w:val="center"/>
              <w:rPr>
                <w:b/>
                <w:sz w:val="22"/>
                <w:szCs w:val="22"/>
              </w:rPr>
            </w:pPr>
          </w:p>
          <w:p w:rsidR="009D550E" w:rsidRPr="00FD1D99" w:rsidRDefault="009D550E" w:rsidP="009751C0">
            <w:pPr>
              <w:jc w:val="center"/>
              <w:rPr>
                <w:b/>
                <w:sz w:val="22"/>
                <w:szCs w:val="22"/>
              </w:rPr>
            </w:pPr>
            <w:r w:rsidRPr="00FD1D99">
              <w:rPr>
                <w:b/>
                <w:sz w:val="22"/>
                <w:szCs w:val="22"/>
              </w:rPr>
              <w:t>-</w:t>
            </w:r>
          </w:p>
        </w:tc>
      </w:tr>
    </w:tbl>
    <w:p w:rsidR="00FF16A8" w:rsidRDefault="00FF16A8" w:rsidP="00FF16A8">
      <w:pPr>
        <w:ind w:left="720"/>
        <w:rPr>
          <w:b/>
          <w:sz w:val="22"/>
          <w:szCs w:val="22"/>
        </w:rPr>
      </w:pPr>
    </w:p>
    <w:p w:rsidR="005F6DEA" w:rsidRDefault="005F6DEA">
      <w:pPr>
        <w:rPr>
          <w:sz w:val="24"/>
          <w:szCs w:val="24"/>
        </w:rPr>
      </w:pPr>
      <w:r>
        <w:rPr>
          <w:sz w:val="24"/>
          <w:szCs w:val="24"/>
        </w:rPr>
        <w:br w:type="page"/>
      </w:r>
    </w:p>
    <w:p w:rsidR="005F6DEA" w:rsidRPr="00E34C68" w:rsidRDefault="005F6DEA" w:rsidP="005F6DEA">
      <w:pPr>
        <w:ind w:left="720"/>
        <w:rPr>
          <w:sz w:val="22"/>
          <w:szCs w:val="22"/>
        </w:rPr>
      </w:pPr>
      <w:proofErr w:type="gramStart"/>
      <w:r w:rsidRPr="00E34C68">
        <w:rPr>
          <w:b/>
          <w:sz w:val="22"/>
          <w:szCs w:val="22"/>
        </w:rPr>
        <w:lastRenderedPageBreak/>
        <w:t>ANEXA NR.</w:t>
      </w:r>
      <w:proofErr w:type="gramEnd"/>
      <w:r w:rsidRPr="00E34C68">
        <w:rPr>
          <w:b/>
          <w:sz w:val="22"/>
          <w:szCs w:val="22"/>
        </w:rPr>
        <w:t xml:space="preserve"> 3 IMPOZITUL SI TAXA PE TERENURILE AMPLASATE IN INTRAVILAN – PERSOANE FIZICE SI JURIDICE </w:t>
      </w:r>
      <w:r w:rsidRPr="00E34C68">
        <w:rPr>
          <w:sz w:val="22"/>
          <w:szCs w:val="22"/>
        </w:rPr>
        <w:t>– TERENURI INREGISTRATE LA REGISTRUL AGRICOL LA CATEGORIA DE FOLOSINTA LA TERENURI CU CONSTRUCTII.</w:t>
      </w:r>
    </w:p>
    <w:p w:rsidR="005F6DEA" w:rsidRPr="00D43E0C" w:rsidRDefault="005F6DEA" w:rsidP="005F6DEA">
      <w:pPr>
        <w:jc w:val="both"/>
        <w:rPr>
          <w:sz w:val="22"/>
          <w:szCs w:val="22"/>
        </w:rPr>
      </w:pPr>
    </w:p>
    <w:p w:rsidR="005F6DEA" w:rsidRDefault="005F6DEA" w:rsidP="005F6DEA">
      <w:pPr>
        <w:rPr>
          <w:b/>
          <w:sz w:val="22"/>
          <w:szCs w:val="22"/>
        </w:rPr>
      </w:pPr>
      <w:r w:rsidRPr="00D43E0C">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06C69">
        <w:rPr>
          <w:b/>
          <w:sz w:val="22"/>
          <w:szCs w:val="22"/>
        </w:rPr>
        <w:tab/>
      </w:r>
      <w:r>
        <w:rPr>
          <w:b/>
          <w:sz w:val="22"/>
          <w:szCs w:val="22"/>
        </w:rPr>
        <w:tab/>
        <w:t>Lei/ha</w:t>
      </w:r>
    </w:p>
    <w:tbl>
      <w:tblPr>
        <w:tblW w:w="0" w:type="auto"/>
        <w:tblInd w:w="1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4320"/>
      </w:tblGrid>
      <w:tr w:rsidR="005F6DEA" w:rsidRPr="00ED6A0C" w:rsidTr="00872070">
        <w:tc>
          <w:tcPr>
            <w:tcW w:w="2635" w:type="dxa"/>
          </w:tcPr>
          <w:p w:rsidR="005F6DEA" w:rsidRPr="00ED6A0C" w:rsidRDefault="005F6DEA" w:rsidP="009751C0">
            <w:pPr>
              <w:jc w:val="center"/>
              <w:rPr>
                <w:b/>
                <w:sz w:val="22"/>
                <w:szCs w:val="22"/>
              </w:rPr>
            </w:pPr>
            <w:r w:rsidRPr="00ED6A0C">
              <w:rPr>
                <w:b/>
                <w:sz w:val="22"/>
                <w:szCs w:val="22"/>
              </w:rPr>
              <w:t>Zona</w:t>
            </w:r>
          </w:p>
        </w:tc>
        <w:tc>
          <w:tcPr>
            <w:tcW w:w="4320" w:type="dxa"/>
          </w:tcPr>
          <w:p w:rsidR="002032E0" w:rsidRDefault="005F6DEA" w:rsidP="002032E0">
            <w:pPr>
              <w:jc w:val="center"/>
              <w:rPr>
                <w:b/>
                <w:sz w:val="22"/>
                <w:szCs w:val="22"/>
              </w:rPr>
            </w:pPr>
            <w:r>
              <w:rPr>
                <w:b/>
                <w:sz w:val="22"/>
                <w:szCs w:val="22"/>
              </w:rPr>
              <w:t>Nivel pt.</w:t>
            </w:r>
            <w:r w:rsidR="002032E0">
              <w:rPr>
                <w:b/>
                <w:sz w:val="22"/>
                <w:szCs w:val="22"/>
              </w:rPr>
              <w:t xml:space="preserve"> </w:t>
            </w:r>
          </w:p>
          <w:p w:rsidR="005F6DEA" w:rsidRDefault="002032E0" w:rsidP="002032E0">
            <w:pPr>
              <w:jc w:val="center"/>
              <w:rPr>
                <w:b/>
                <w:sz w:val="22"/>
                <w:szCs w:val="22"/>
              </w:rPr>
            </w:pPr>
            <w:r>
              <w:rPr>
                <w:b/>
                <w:sz w:val="22"/>
                <w:szCs w:val="22"/>
              </w:rPr>
              <w:t>anul 201</w:t>
            </w:r>
            <w:r w:rsidR="001236DB">
              <w:rPr>
                <w:b/>
                <w:sz w:val="22"/>
                <w:szCs w:val="22"/>
              </w:rPr>
              <w:t>8</w:t>
            </w:r>
            <w:r w:rsidR="005F6DEA">
              <w:rPr>
                <w:b/>
                <w:sz w:val="22"/>
                <w:szCs w:val="22"/>
              </w:rPr>
              <w:t xml:space="preserve"> </w:t>
            </w:r>
          </w:p>
        </w:tc>
      </w:tr>
      <w:tr w:rsidR="005F6DEA" w:rsidRPr="00ED6A0C" w:rsidTr="00872070">
        <w:trPr>
          <w:trHeight w:val="863"/>
        </w:trPr>
        <w:tc>
          <w:tcPr>
            <w:tcW w:w="2635" w:type="dxa"/>
          </w:tcPr>
          <w:p w:rsidR="009A5120" w:rsidRDefault="009A5120" w:rsidP="009751C0">
            <w:pPr>
              <w:jc w:val="center"/>
              <w:rPr>
                <w:b/>
                <w:sz w:val="22"/>
                <w:szCs w:val="22"/>
              </w:rPr>
            </w:pPr>
          </w:p>
          <w:p w:rsidR="005F6DEA" w:rsidRPr="00ED6A0C" w:rsidRDefault="005F6DEA" w:rsidP="009751C0">
            <w:pPr>
              <w:jc w:val="center"/>
              <w:rPr>
                <w:b/>
                <w:sz w:val="22"/>
                <w:szCs w:val="22"/>
              </w:rPr>
            </w:pPr>
            <w:r w:rsidRPr="00ED6A0C">
              <w:rPr>
                <w:b/>
                <w:sz w:val="22"/>
                <w:szCs w:val="22"/>
              </w:rPr>
              <w:t>A</w:t>
            </w:r>
          </w:p>
        </w:tc>
        <w:tc>
          <w:tcPr>
            <w:tcW w:w="4320" w:type="dxa"/>
          </w:tcPr>
          <w:p w:rsidR="003538DB" w:rsidRDefault="003538DB" w:rsidP="009751C0">
            <w:pPr>
              <w:jc w:val="center"/>
              <w:rPr>
                <w:b/>
                <w:sz w:val="22"/>
                <w:szCs w:val="22"/>
              </w:rPr>
            </w:pPr>
          </w:p>
          <w:p w:rsidR="005F6DEA" w:rsidRPr="00ED6A0C" w:rsidRDefault="005F6DEA" w:rsidP="009751C0">
            <w:pPr>
              <w:jc w:val="center"/>
              <w:rPr>
                <w:b/>
                <w:sz w:val="22"/>
                <w:szCs w:val="22"/>
              </w:rPr>
            </w:pPr>
            <w:r>
              <w:rPr>
                <w:b/>
                <w:sz w:val="22"/>
                <w:szCs w:val="22"/>
              </w:rPr>
              <w:t>8013</w:t>
            </w:r>
          </w:p>
        </w:tc>
      </w:tr>
      <w:tr w:rsidR="005F6DEA" w:rsidRPr="00ED6A0C" w:rsidTr="00872070">
        <w:tc>
          <w:tcPr>
            <w:tcW w:w="2635" w:type="dxa"/>
          </w:tcPr>
          <w:p w:rsidR="009A5120" w:rsidRDefault="009A5120" w:rsidP="009751C0">
            <w:pPr>
              <w:jc w:val="center"/>
              <w:rPr>
                <w:b/>
                <w:sz w:val="22"/>
                <w:szCs w:val="22"/>
              </w:rPr>
            </w:pPr>
          </w:p>
          <w:p w:rsidR="005F6DEA" w:rsidRPr="00ED6A0C" w:rsidRDefault="00A23EC5" w:rsidP="009751C0">
            <w:pPr>
              <w:jc w:val="center"/>
              <w:rPr>
                <w:b/>
                <w:sz w:val="22"/>
                <w:szCs w:val="22"/>
              </w:rPr>
            </w:pPr>
            <w:r>
              <w:rPr>
                <w:b/>
                <w:sz w:val="22"/>
                <w:szCs w:val="22"/>
              </w:rPr>
              <w:t>B</w:t>
            </w:r>
          </w:p>
        </w:tc>
        <w:tc>
          <w:tcPr>
            <w:tcW w:w="4320" w:type="dxa"/>
          </w:tcPr>
          <w:p w:rsidR="009A5120" w:rsidRDefault="009A5120" w:rsidP="009751C0">
            <w:pPr>
              <w:jc w:val="center"/>
              <w:rPr>
                <w:b/>
                <w:sz w:val="22"/>
                <w:szCs w:val="22"/>
              </w:rPr>
            </w:pPr>
          </w:p>
          <w:p w:rsidR="005F6DEA" w:rsidRDefault="005F6DEA" w:rsidP="009751C0">
            <w:pPr>
              <w:jc w:val="center"/>
              <w:rPr>
                <w:b/>
                <w:sz w:val="22"/>
                <w:szCs w:val="22"/>
              </w:rPr>
            </w:pPr>
            <w:r>
              <w:rPr>
                <w:b/>
                <w:sz w:val="22"/>
                <w:szCs w:val="22"/>
              </w:rPr>
              <w:t>5590</w:t>
            </w:r>
          </w:p>
          <w:p w:rsidR="0032787D" w:rsidRDefault="0032787D" w:rsidP="009751C0">
            <w:pPr>
              <w:jc w:val="center"/>
              <w:rPr>
                <w:b/>
                <w:sz w:val="22"/>
                <w:szCs w:val="22"/>
              </w:rPr>
            </w:pPr>
          </w:p>
          <w:p w:rsidR="0032787D" w:rsidRPr="00ED6A0C" w:rsidRDefault="0032787D" w:rsidP="009751C0">
            <w:pPr>
              <w:jc w:val="center"/>
              <w:rPr>
                <w:b/>
                <w:sz w:val="22"/>
                <w:szCs w:val="22"/>
              </w:rPr>
            </w:pPr>
          </w:p>
        </w:tc>
      </w:tr>
      <w:tr w:rsidR="005F6DEA" w:rsidRPr="00ED6A0C" w:rsidTr="00872070">
        <w:tc>
          <w:tcPr>
            <w:tcW w:w="2635" w:type="dxa"/>
          </w:tcPr>
          <w:p w:rsidR="009A5120" w:rsidRDefault="009A5120" w:rsidP="009751C0">
            <w:pPr>
              <w:jc w:val="center"/>
              <w:rPr>
                <w:b/>
                <w:sz w:val="22"/>
                <w:szCs w:val="22"/>
              </w:rPr>
            </w:pPr>
          </w:p>
          <w:p w:rsidR="005F6DEA" w:rsidRPr="00ED6A0C" w:rsidRDefault="005F6DEA" w:rsidP="009751C0">
            <w:pPr>
              <w:jc w:val="center"/>
              <w:rPr>
                <w:b/>
                <w:sz w:val="22"/>
                <w:szCs w:val="22"/>
              </w:rPr>
            </w:pPr>
            <w:r w:rsidRPr="00ED6A0C">
              <w:rPr>
                <w:b/>
                <w:sz w:val="22"/>
                <w:szCs w:val="22"/>
              </w:rPr>
              <w:t>C</w:t>
            </w:r>
          </w:p>
        </w:tc>
        <w:tc>
          <w:tcPr>
            <w:tcW w:w="4320" w:type="dxa"/>
          </w:tcPr>
          <w:p w:rsidR="009A5120" w:rsidRDefault="009A5120" w:rsidP="009751C0">
            <w:pPr>
              <w:jc w:val="center"/>
              <w:rPr>
                <w:b/>
                <w:sz w:val="22"/>
                <w:szCs w:val="22"/>
              </w:rPr>
            </w:pPr>
          </w:p>
          <w:p w:rsidR="005F6DEA" w:rsidRDefault="005F6DEA" w:rsidP="009751C0">
            <w:pPr>
              <w:jc w:val="center"/>
              <w:rPr>
                <w:b/>
                <w:sz w:val="22"/>
                <w:szCs w:val="22"/>
              </w:rPr>
            </w:pPr>
            <w:r>
              <w:rPr>
                <w:b/>
                <w:sz w:val="22"/>
                <w:szCs w:val="22"/>
              </w:rPr>
              <w:t>3538</w:t>
            </w:r>
          </w:p>
          <w:p w:rsidR="0032787D" w:rsidRDefault="0032787D" w:rsidP="009751C0">
            <w:pPr>
              <w:jc w:val="center"/>
              <w:rPr>
                <w:b/>
                <w:sz w:val="22"/>
                <w:szCs w:val="22"/>
              </w:rPr>
            </w:pPr>
          </w:p>
          <w:p w:rsidR="0032787D" w:rsidRPr="00ED6A0C" w:rsidRDefault="0032787D" w:rsidP="009751C0">
            <w:pPr>
              <w:jc w:val="center"/>
              <w:rPr>
                <w:b/>
                <w:sz w:val="22"/>
                <w:szCs w:val="22"/>
              </w:rPr>
            </w:pPr>
          </w:p>
        </w:tc>
      </w:tr>
      <w:tr w:rsidR="005F6DEA" w:rsidRPr="00ED6A0C" w:rsidTr="00872070">
        <w:tc>
          <w:tcPr>
            <w:tcW w:w="2635" w:type="dxa"/>
          </w:tcPr>
          <w:p w:rsidR="009A5120" w:rsidRDefault="009A5120" w:rsidP="009751C0">
            <w:pPr>
              <w:jc w:val="center"/>
              <w:rPr>
                <w:b/>
                <w:sz w:val="22"/>
                <w:szCs w:val="22"/>
              </w:rPr>
            </w:pPr>
          </w:p>
          <w:p w:rsidR="005F6DEA" w:rsidRPr="00ED6A0C" w:rsidRDefault="005F6DEA" w:rsidP="009751C0">
            <w:pPr>
              <w:jc w:val="center"/>
              <w:rPr>
                <w:b/>
                <w:sz w:val="22"/>
                <w:szCs w:val="22"/>
              </w:rPr>
            </w:pPr>
            <w:r w:rsidRPr="00ED6A0C">
              <w:rPr>
                <w:b/>
                <w:sz w:val="22"/>
                <w:szCs w:val="22"/>
              </w:rPr>
              <w:t>D</w:t>
            </w:r>
          </w:p>
        </w:tc>
        <w:tc>
          <w:tcPr>
            <w:tcW w:w="4320" w:type="dxa"/>
          </w:tcPr>
          <w:p w:rsidR="009A5120" w:rsidRDefault="009A5120" w:rsidP="009751C0">
            <w:pPr>
              <w:jc w:val="center"/>
              <w:rPr>
                <w:b/>
                <w:sz w:val="22"/>
                <w:szCs w:val="22"/>
              </w:rPr>
            </w:pPr>
          </w:p>
          <w:p w:rsidR="005F6DEA" w:rsidRDefault="005F6DEA" w:rsidP="009751C0">
            <w:pPr>
              <w:jc w:val="center"/>
              <w:rPr>
                <w:b/>
                <w:sz w:val="22"/>
                <w:szCs w:val="22"/>
              </w:rPr>
            </w:pPr>
            <w:r>
              <w:rPr>
                <w:b/>
                <w:sz w:val="22"/>
                <w:szCs w:val="22"/>
              </w:rPr>
              <w:t>1871</w:t>
            </w:r>
          </w:p>
          <w:p w:rsidR="0032787D" w:rsidRDefault="0032787D" w:rsidP="009751C0">
            <w:pPr>
              <w:jc w:val="center"/>
              <w:rPr>
                <w:b/>
                <w:sz w:val="22"/>
                <w:szCs w:val="22"/>
              </w:rPr>
            </w:pPr>
          </w:p>
          <w:p w:rsidR="0032787D" w:rsidRPr="00ED6A0C" w:rsidRDefault="0032787D" w:rsidP="009751C0">
            <w:pPr>
              <w:jc w:val="center"/>
              <w:rPr>
                <w:b/>
                <w:sz w:val="22"/>
                <w:szCs w:val="22"/>
              </w:rPr>
            </w:pPr>
          </w:p>
        </w:tc>
      </w:tr>
    </w:tbl>
    <w:p w:rsidR="005F6DEA" w:rsidRDefault="005F6DEA" w:rsidP="005F6DEA">
      <w:pPr>
        <w:rPr>
          <w:b/>
          <w:sz w:val="22"/>
          <w:szCs w:val="22"/>
        </w:rPr>
      </w:pPr>
    </w:p>
    <w:p w:rsidR="003C2611" w:rsidRDefault="003C2611" w:rsidP="005F6DEA">
      <w:pPr>
        <w:rPr>
          <w:b/>
          <w:sz w:val="22"/>
          <w:szCs w:val="22"/>
        </w:rPr>
      </w:pPr>
    </w:p>
    <w:p w:rsidR="008063D6" w:rsidRDefault="008063D6">
      <w:pPr>
        <w:rPr>
          <w:sz w:val="24"/>
          <w:szCs w:val="24"/>
        </w:rPr>
      </w:pPr>
      <w:r>
        <w:rPr>
          <w:sz w:val="24"/>
          <w:szCs w:val="24"/>
        </w:rPr>
        <w:br w:type="page"/>
      </w:r>
    </w:p>
    <w:p w:rsidR="00F968FC" w:rsidRDefault="008063D6" w:rsidP="008063D6">
      <w:pPr>
        <w:rPr>
          <w:b/>
          <w:sz w:val="22"/>
          <w:szCs w:val="22"/>
        </w:rPr>
      </w:pPr>
      <w:r w:rsidRPr="002E203F">
        <w:rPr>
          <w:b/>
          <w:sz w:val="22"/>
          <w:szCs w:val="22"/>
          <w:lang w:val="ro-RO"/>
        </w:rPr>
        <w:lastRenderedPageBreak/>
        <w:t>ANEXA NR. 4 -</w:t>
      </w:r>
      <w:r w:rsidRPr="002E203F">
        <w:rPr>
          <w:b/>
          <w:sz w:val="22"/>
          <w:szCs w:val="22"/>
        </w:rPr>
        <w:t xml:space="preserve">IMPOZITUL SI TAXA PE TERENURILE AMPLASATE IN  INTRAVILAN INREGISTRATE LA REGISTRUL </w:t>
      </w:r>
    </w:p>
    <w:p w:rsidR="00F968FC" w:rsidRDefault="008063D6" w:rsidP="00F968FC">
      <w:pPr>
        <w:ind w:left="720" w:firstLine="720"/>
        <w:rPr>
          <w:b/>
          <w:sz w:val="22"/>
          <w:szCs w:val="22"/>
        </w:rPr>
      </w:pPr>
      <w:r w:rsidRPr="002E203F">
        <w:rPr>
          <w:b/>
          <w:sz w:val="22"/>
          <w:szCs w:val="22"/>
        </w:rPr>
        <w:t xml:space="preserve">AGRICOL LA ALTA CATEGORIE DE FOLOSINTA DECAT </w:t>
      </w:r>
      <w:r w:rsidR="00AF7851">
        <w:rPr>
          <w:b/>
          <w:sz w:val="22"/>
          <w:szCs w:val="22"/>
        </w:rPr>
        <w:t xml:space="preserve">CEA DE TERENURI CU CONSTRUCTII </w:t>
      </w:r>
      <w:r w:rsidRPr="002E203F">
        <w:rPr>
          <w:b/>
          <w:sz w:val="22"/>
          <w:szCs w:val="22"/>
        </w:rPr>
        <w:t xml:space="preserve">- PERSOANE </w:t>
      </w:r>
    </w:p>
    <w:p w:rsidR="008063D6" w:rsidRPr="002E203F" w:rsidRDefault="008063D6" w:rsidP="00F968FC">
      <w:pPr>
        <w:ind w:left="720" w:firstLine="720"/>
        <w:rPr>
          <w:sz w:val="22"/>
          <w:szCs w:val="22"/>
        </w:rPr>
      </w:pPr>
      <w:r w:rsidRPr="002E203F">
        <w:rPr>
          <w:b/>
          <w:sz w:val="22"/>
          <w:szCs w:val="22"/>
        </w:rPr>
        <w:t>FIZICE SI JURIDICE</w:t>
      </w:r>
    </w:p>
    <w:p w:rsidR="008063D6" w:rsidRPr="00517361" w:rsidRDefault="008063D6" w:rsidP="008063D6">
      <w:pPr>
        <w:rPr>
          <w:sz w:val="22"/>
          <w:szCs w:val="22"/>
          <w:lang w:val="ro-RO"/>
        </w:rPr>
      </w:pPr>
      <w:r w:rsidRPr="00517361">
        <w:rPr>
          <w:sz w:val="22"/>
          <w:szCs w:val="22"/>
          <w:lang w:val="ro-RO"/>
        </w:rPr>
        <w:tab/>
      </w:r>
      <w:r w:rsidRPr="00517361">
        <w:rPr>
          <w:sz w:val="22"/>
          <w:szCs w:val="22"/>
          <w:lang w:val="ro-RO"/>
        </w:rPr>
        <w:tab/>
      </w:r>
      <w:r w:rsidRPr="00517361">
        <w:rPr>
          <w:sz w:val="22"/>
          <w:szCs w:val="22"/>
          <w:lang w:val="ro-RO"/>
        </w:rPr>
        <w:tab/>
      </w:r>
      <w:r w:rsidRPr="00517361">
        <w:rPr>
          <w:sz w:val="22"/>
          <w:szCs w:val="22"/>
          <w:lang w:val="ro-RO"/>
        </w:rPr>
        <w:tab/>
      </w:r>
      <w:r w:rsidRPr="00517361">
        <w:rPr>
          <w:sz w:val="22"/>
          <w:szCs w:val="22"/>
          <w:lang w:val="ro-RO"/>
        </w:rPr>
        <w:tab/>
      </w:r>
      <w:r w:rsidRPr="00517361">
        <w:rPr>
          <w:sz w:val="22"/>
          <w:szCs w:val="22"/>
          <w:lang w:val="ro-RO"/>
        </w:rPr>
        <w:tab/>
      </w:r>
      <w:r w:rsidRPr="00517361">
        <w:rPr>
          <w:sz w:val="22"/>
          <w:szCs w:val="22"/>
          <w:lang w:val="ro-RO"/>
        </w:rPr>
        <w:tab/>
      </w:r>
      <w:r w:rsidRPr="00517361">
        <w:rPr>
          <w:sz w:val="22"/>
          <w:szCs w:val="22"/>
          <w:lang w:val="ro-RO"/>
        </w:rPr>
        <w:tab/>
      </w:r>
      <w:r w:rsidRPr="00517361">
        <w:rPr>
          <w:sz w:val="22"/>
          <w:szCs w:val="22"/>
          <w:lang w:val="ro-RO"/>
        </w:rPr>
        <w:tab/>
      </w:r>
      <w:r w:rsidRPr="00517361">
        <w:rPr>
          <w:sz w:val="22"/>
          <w:szCs w:val="22"/>
          <w:lang w:val="ro-RO"/>
        </w:rPr>
        <w:tab/>
      </w:r>
      <w:r w:rsidRPr="00517361">
        <w:rPr>
          <w:sz w:val="22"/>
          <w:szCs w:val="22"/>
          <w:lang w:val="ro-RO"/>
        </w:rPr>
        <w:tab/>
      </w:r>
      <w:r w:rsidRPr="00517361">
        <w:rPr>
          <w:sz w:val="22"/>
          <w:szCs w:val="22"/>
          <w:lang w:val="ro-RO"/>
        </w:rPr>
        <w:tab/>
      </w:r>
      <w:r w:rsidRPr="00517361">
        <w:rPr>
          <w:sz w:val="22"/>
          <w:szCs w:val="22"/>
          <w:lang w:val="ro-RO"/>
        </w:rPr>
        <w:tab/>
      </w:r>
      <w:r w:rsidRPr="00517361">
        <w:rPr>
          <w:sz w:val="22"/>
          <w:szCs w:val="22"/>
          <w:lang w:val="ro-RO"/>
        </w:rPr>
        <w:tab/>
      </w:r>
      <w:r w:rsidRPr="00517361">
        <w:rPr>
          <w:sz w:val="22"/>
          <w:szCs w:val="22"/>
          <w:lang w:val="ro-RO"/>
        </w:rPr>
        <w:tab/>
        <w:t>Lei/ha</w:t>
      </w:r>
    </w:p>
    <w:tbl>
      <w:tblPr>
        <w:tblW w:w="127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078"/>
        <w:gridCol w:w="1193"/>
        <w:gridCol w:w="1350"/>
        <w:gridCol w:w="1260"/>
        <w:gridCol w:w="1350"/>
        <w:gridCol w:w="1350"/>
        <w:gridCol w:w="1440"/>
        <w:gridCol w:w="1440"/>
        <w:gridCol w:w="1800"/>
      </w:tblGrid>
      <w:tr w:rsidR="008063D6" w:rsidRPr="0075263D" w:rsidTr="009751C0">
        <w:trPr>
          <w:cantSplit/>
          <w:trHeight w:val="539"/>
        </w:trPr>
        <w:tc>
          <w:tcPr>
            <w:tcW w:w="519" w:type="dxa"/>
          </w:tcPr>
          <w:p w:rsidR="008063D6" w:rsidRPr="0075263D" w:rsidRDefault="008063D6" w:rsidP="009751C0">
            <w:pPr>
              <w:jc w:val="center"/>
              <w:rPr>
                <w:b/>
                <w:color w:val="000000"/>
                <w:sz w:val="18"/>
                <w:szCs w:val="18"/>
              </w:rPr>
            </w:pPr>
            <w:r w:rsidRPr="0075263D">
              <w:rPr>
                <w:b/>
                <w:color w:val="000000"/>
                <w:sz w:val="18"/>
                <w:szCs w:val="18"/>
              </w:rPr>
              <w:t>Nr. crt.</w:t>
            </w:r>
          </w:p>
        </w:tc>
        <w:tc>
          <w:tcPr>
            <w:tcW w:w="1078" w:type="dxa"/>
          </w:tcPr>
          <w:p w:rsidR="008063D6" w:rsidRPr="0075263D" w:rsidRDefault="008063D6" w:rsidP="009751C0">
            <w:pPr>
              <w:jc w:val="center"/>
              <w:rPr>
                <w:b/>
                <w:color w:val="000000"/>
                <w:sz w:val="18"/>
                <w:szCs w:val="18"/>
              </w:rPr>
            </w:pPr>
            <w:r w:rsidRPr="0075263D">
              <w:rPr>
                <w:b/>
                <w:color w:val="000000"/>
                <w:sz w:val="18"/>
                <w:szCs w:val="18"/>
              </w:rPr>
              <w:t>Ctegoria de folosinta</w:t>
            </w:r>
          </w:p>
        </w:tc>
        <w:tc>
          <w:tcPr>
            <w:tcW w:w="2543" w:type="dxa"/>
            <w:gridSpan w:val="2"/>
          </w:tcPr>
          <w:p w:rsidR="008063D6" w:rsidRDefault="008063D6" w:rsidP="009751C0">
            <w:pPr>
              <w:jc w:val="center"/>
              <w:rPr>
                <w:b/>
                <w:color w:val="000000"/>
                <w:sz w:val="18"/>
                <w:szCs w:val="18"/>
              </w:rPr>
            </w:pPr>
          </w:p>
          <w:p w:rsidR="008063D6" w:rsidRPr="0075263D" w:rsidRDefault="008063D6" w:rsidP="009751C0">
            <w:pPr>
              <w:jc w:val="center"/>
              <w:rPr>
                <w:sz w:val="18"/>
                <w:szCs w:val="18"/>
              </w:rPr>
            </w:pPr>
            <w:r w:rsidRPr="0075263D">
              <w:rPr>
                <w:b/>
                <w:color w:val="000000"/>
                <w:sz w:val="18"/>
                <w:szCs w:val="18"/>
              </w:rPr>
              <w:t xml:space="preserve">Zona </w:t>
            </w:r>
            <w:r>
              <w:rPr>
                <w:b/>
                <w:color w:val="000000"/>
                <w:sz w:val="18"/>
                <w:szCs w:val="18"/>
              </w:rPr>
              <w:t>A</w:t>
            </w:r>
          </w:p>
        </w:tc>
        <w:tc>
          <w:tcPr>
            <w:tcW w:w="2610" w:type="dxa"/>
            <w:gridSpan w:val="2"/>
          </w:tcPr>
          <w:p w:rsidR="008063D6" w:rsidRDefault="008063D6" w:rsidP="009751C0">
            <w:pPr>
              <w:jc w:val="center"/>
              <w:rPr>
                <w:sz w:val="18"/>
                <w:szCs w:val="18"/>
              </w:rPr>
            </w:pPr>
          </w:p>
          <w:p w:rsidR="008063D6" w:rsidRPr="0075263D" w:rsidRDefault="008063D6" w:rsidP="009751C0">
            <w:pPr>
              <w:jc w:val="center"/>
              <w:rPr>
                <w:sz w:val="18"/>
                <w:szCs w:val="18"/>
              </w:rPr>
            </w:pPr>
            <w:r w:rsidRPr="0075263D">
              <w:rPr>
                <w:b/>
                <w:color w:val="000000"/>
                <w:sz w:val="18"/>
                <w:szCs w:val="18"/>
              </w:rPr>
              <w:t xml:space="preserve">Zona </w:t>
            </w:r>
            <w:r>
              <w:rPr>
                <w:b/>
                <w:color w:val="000000"/>
                <w:sz w:val="18"/>
                <w:szCs w:val="18"/>
              </w:rPr>
              <w:t>B</w:t>
            </w:r>
          </w:p>
        </w:tc>
        <w:tc>
          <w:tcPr>
            <w:tcW w:w="2790" w:type="dxa"/>
            <w:gridSpan w:val="2"/>
          </w:tcPr>
          <w:p w:rsidR="008063D6" w:rsidRDefault="008063D6" w:rsidP="009751C0">
            <w:pPr>
              <w:ind w:right="-136"/>
              <w:jc w:val="center"/>
              <w:rPr>
                <w:sz w:val="18"/>
                <w:szCs w:val="18"/>
              </w:rPr>
            </w:pPr>
          </w:p>
          <w:p w:rsidR="008063D6" w:rsidRDefault="008063D6" w:rsidP="009751C0">
            <w:pPr>
              <w:ind w:right="-136"/>
              <w:jc w:val="center"/>
              <w:rPr>
                <w:sz w:val="18"/>
                <w:szCs w:val="18"/>
              </w:rPr>
            </w:pPr>
            <w:r w:rsidRPr="0075263D">
              <w:rPr>
                <w:b/>
                <w:color w:val="000000"/>
                <w:sz w:val="18"/>
                <w:szCs w:val="18"/>
              </w:rPr>
              <w:t xml:space="preserve">Zona </w:t>
            </w:r>
            <w:r>
              <w:rPr>
                <w:b/>
                <w:color w:val="000000"/>
                <w:sz w:val="18"/>
                <w:szCs w:val="18"/>
              </w:rPr>
              <w:t>C</w:t>
            </w:r>
          </w:p>
          <w:p w:rsidR="008063D6" w:rsidRPr="0075263D" w:rsidRDefault="008063D6" w:rsidP="009751C0">
            <w:pPr>
              <w:ind w:right="-136"/>
              <w:jc w:val="center"/>
              <w:rPr>
                <w:sz w:val="18"/>
                <w:szCs w:val="18"/>
              </w:rPr>
            </w:pPr>
          </w:p>
        </w:tc>
        <w:tc>
          <w:tcPr>
            <w:tcW w:w="3240" w:type="dxa"/>
            <w:gridSpan w:val="2"/>
          </w:tcPr>
          <w:p w:rsidR="008063D6" w:rsidRDefault="008063D6" w:rsidP="009751C0">
            <w:pPr>
              <w:jc w:val="center"/>
              <w:rPr>
                <w:sz w:val="18"/>
                <w:szCs w:val="18"/>
              </w:rPr>
            </w:pPr>
          </w:p>
          <w:p w:rsidR="008063D6" w:rsidRPr="0075263D" w:rsidRDefault="008063D6" w:rsidP="009751C0">
            <w:pPr>
              <w:jc w:val="center"/>
              <w:rPr>
                <w:sz w:val="18"/>
                <w:szCs w:val="18"/>
              </w:rPr>
            </w:pPr>
            <w:r w:rsidRPr="0075263D">
              <w:rPr>
                <w:b/>
                <w:color w:val="000000"/>
                <w:sz w:val="18"/>
                <w:szCs w:val="18"/>
              </w:rPr>
              <w:t xml:space="preserve">Zona </w:t>
            </w:r>
            <w:r>
              <w:rPr>
                <w:b/>
                <w:color w:val="000000"/>
                <w:sz w:val="18"/>
                <w:szCs w:val="18"/>
              </w:rPr>
              <w:t>D</w:t>
            </w:r>
          </w:p>
        </w:tc>
      </w:tr>
      <w:tr w:rsidR="008063D6" w:rsidRPr="0075263D" w:rsidTr="009751C0">
        <w:trPr>
          <w:cantSplit/>
          <w:trHeight w:val="539"/>
        </w:trPr>
        <w:tc>
          <w:tcPr>
            <w:tcW w:w="519" w:type="dxa"/>
          </w:tcPr>
          <w:p w:rsidR="008063D6" w:rsidRPr="0075263D" w:rsidRDefault="008063D6" w:rsidP="009751C0">
            <w:pPr>
              <w:jc w:val="center"/>
              <w:rPr>
                <w:b/>
                <w:color w:val="000000"/>
                <w:sz w:val="18"/>
                <w:szCs w:val="18"/>
              </w:rPr>
            </w:pPr>
          </w:p>
        </w:tc>
        <w:tc>
          <w:tcPr>
            <w:tcW w:w="1078" w:type="dxa"/>
          </w:tcPr>
          <w:p w:rsidR="008063D6" w:rsidRPr="0075263D" w:rsidRDefault="008063D6" w:rsidP="009751C0">
            <w:pPr>
              <w:jc w:val="center"/>
              <w:rPr>
                <w:b/>
                <w:color w:val="000000"/>
                <w:sz w:val="18"/>
                <w:szCs w:val="18"/>
              </w:rPr>
            </w:pPr>
          </w:p>
        </w:tc>
        <w:tc>
          <w:tcPr>
            <w:tcW w:w="1193" w:type="dxa"/>
          </w:tcPr>
          <w:p w:rsidR="008063D6" w:rsidRPr="0075263D" w:rsidRDefault="008063D6" w:rsidP="009751C0">
            <w:pPr>
              <w:jc w:val="center"/>
              <w:rPr>
                <w:b/>
                <w:color w:val="000000"/>
                <w:sz w:val="18"/>
                <w:szCs w:val="18"/>
              </w:rPr>
            </w:pPr>
            <w:r w:rsidRPr="0075263D">
              <w:rPr>
                <w:b/>
                <w:color w:val="000000"/>
                <w:sz w:val="18"/>
                <w:szCs w:val="18"/>
              </w:rPr>
              <w:t>Nivel stabilit</w:t>
            </w:r>
          </w:p>
          <w:p w:rsidR="008063D6" w:rsidRPr="0075263D" w:rsidRDefault="00400D8F" w:rsidP="009751C0">
            <w:pPr>
              <w:jc w:val="center"/>
              <w:rPr>
                <w:b/>
                <w:color w:val="000000"/>
                <w:sz w:val="18"/>
                <w:szCs w:val="18"/>
              </w:rPr>
            </w:pPr>
            <w:r>
              <w:rPr>
                <w:b/>
                <w:color w:val="000000"/>
                <w:sz w:val="18"/>
                <w:szCs w:val="18"/>
              </w:rPr>
              <w:t>pe anul 201</w:t>
            </w:r>
            <w:r w:rsidR="001236DB">
              <w:rPr>
                <w:b/>
                <w:color w:val="000000"/>
                <w:sz w:val="18"/>
                <w:szCs w:val="18"/>
              </w:rPr>
              <w:t>8</w:t>
            </w:r>
            <w:r w:rsidR="008063D6" w:rsidRPr="0075263D">
              <w:rPr>
                <w:b/>
                <w:color w:val="000000"/>
                <w:sz w:val="18"/>
                <w:szCs w:val="18"/>
              </w:rPr>
              <w:t xml:space="preserve"> </w:t>
            </w:r>
          </w:p>
          <w:p w:rsidR="008063D6" w:rsidRPr="0075263D" w:rsidRDefault="008063D6" w:rsidP="009751C0">
            <w:pPr>
              <w:jc w:val="center"/>
              <w:rPr>
                <w:b/>
                <w:sz w:val="18"/>
                <w:szCs w:val="18"/>
              </w:rPr>
            </w:pPr>
          </w:p>
        </w:tc>
        <w:tc>
          <w:tcPr>
            <w:tcW w:w="1350" w:type="dxa"/>
          </w:tcPr>
          <w:p w:rsidR="008063D6" w:rsidRDefault="008063D6" w:rsidP="009751C0">
            <w:pPr>
              <w:jc w:val="center"/>
              <w:rPr>
                <w:b/>
                <w:color w:val="000000"/>
                <w:sz w:val="18"/>
                <w:szCs w:val="18"/>
              </w:rPr>
            </w:pPr>
            <w:r w:rsidRPr="00BC384A">
              <w:rPr>
                <w:b/>
                <w:color w:val="000000"/>
                <w:sz w:val="18"/>
                <w:szCs w:val="18"/>
              </w:rPr>
              <w:t xml:space="preserve">  </w:t>
            </w:r>
            <w:r>
              <w:rPr>
                <w:b/>
                <w:color w:val="000000"/>
                <w:sz w:val="18"/>
                <w:szCs w:val="18"/>
              </w:rPr>
              <w:t>C</w:t>
            </w:r>
            <w:r w:rsidRPr="00BC384A">
              <w:rPr>
                <w:b/>
                <w:color w:val="000000"/>
                <w:sz w:val="18"/>
                <w:szCs w:val="18"/>
              </w:rPr>
              <w:t xml:space="preserve">ote aditionale </w:t>
            </w:r>
          </w:p>
          <w:p w:rsidR="008063D6" w:rsidRDefault="008063D6" w:rsidP="009751C0">
            <w:pPr>
              <w:jc w:val="center"/>
              <w:rPr>
                <w:b/>
                <w:color w:val="000000"/>
                <w:sz w:val="18"/>
                <w:szCs w:val="18"/>
              </w:rPr>
            </w:pPr>
            <w:r>
              <w:rPr>
                <w:b/>
                <w:color w:val="000000"/>
                <w:sz w:val="18"/>
                <w:szCs w:val="18"/>
              </w:rPr>
              <w:t>stabilite</w:t>
            </w:r>
          </w:p>
          <w:p w:rsidR="008063D6" w:rsidRPr="00BC384A" w:rsidRDefault="00400D8F" w:rsidP="009751C0">
            <w:pPr>
              <w:jc w:val="center"/>
              <w:rPr>
                <w:b/>
                <w:color w:val="000000"/>
                <w:sz w:val="18"/>
                <w:szCs w:val="18"/>
              </w:rPr>
            </w:pPr>
            <w:r>
              <w:rPr>
                <w:b/>
                <w:color w:val="000000"/>
                <w:sz w:val="18"/>
                <w:szCs w:val="18"/>
              </w:rPr>
              <w:t>pentru anul 201</w:t>
            </w:r>
            <w:r w:rsidR="001236DB">
              <w:rPr>
                <w:b/>
                <w:color w:val="000000"/>
                <w:sz w:val="18"/>
                <w:szCs w:val="18"/>
              </w:rPr>
              <w:t>8</w:t>
            </w:r>
          </w:p>
        </w:tc>
        <w:tc>
          <w:tcPr>
            <w:tcW w:w="1260" w:type="dxa"/>
          </w:tcPr>
          <w:p w:rsidR="008063D6" w:rsidRPr="0075263D" w:rsidRDefault="008063D6" w:rsidP="009751C0">
            <w:pPr>
              <w:jc w:val="center"/>
              <w:rPr>
                <w:b/>
                <w:color w:val="000000"/>
                <w:sz w:val="18"/>
                <w:szCs w:val="18"/>
              </w:rPr>
            </w:pPr>
            <w:r w:rsidRPr="0075263D">
              <w:rPr>
                <w:b/>
                <w:color w:val="000000"/>
                <w:sz w:val="18"/>
                <w:szCs w:val="18"/>
              </w:rPr>
              <w:t xml:space="preserve">Nivel </w:t>
            </w:r>
            <w:r>
              <w:rPr>
                <w:b/>
                <w:color w:val="000000"/>
                <w:sz w:val="18"/>
                <w:szCs w:val="18"/>
              </w:rPr>
              <w:t>stabilit</w:t>
            </w:r>
          </w:p>
          <w:p w:rsidR="008063D6" w:rsidRPr="0075263D" w:rsidRDefault="008063D6" w:rsidP="009751C0">
            <w:pPr>
              <w:jc w:val="center"/>
              <w:rPr>
                <w:b/>
                <w:color w:val="000000"/>
                <w:sz w:val="18"/>
                <w:szCs w:val="18"/>
              </w:rPr>
            </w:pPr>
            <w:r w:rsidRPr="0075263D">
              <w:rPr>
                <w:b/>
                <w:color w:val="000000"/>
                <w:sz w:val="18"/>
                <w:szCs w:val="18"/>
              </w:rPr>
              <w:t>pe anul 201</w:t>
            </w:r>
            <w:r w:rsidR="001236DB">
              <w:rPr>
                <w:b/>
                <w:color w:val="000000"/>
                <w:sz w:val="18"/>
                <w:szCs w:val="18"/>
              </w:rPr>
              <w:t>8</w:t>
            </w:r>
            <w:r w:rsidRPr="0075263D">
              <w:rPr>
                <w:b/>
                <w:color w:val="000000"/>
                <w:sz w:val="18"/>
                <w:szCs w:val="18"/>
              </w:rPr>
              <w:t xml:space="preserve"> </w:t>
            </w:r>
          </w:p>
          <w:p w:rsidR="008063D6" w:rsidRPr="0075263D" w:rsidRDefault="008063D6" w:rsidP="009751C0">
            <w:pPr>
              <w:jc w:val="center"/>
              <w:rPr>
                <w:b/>
                <w:sz w:val="18"/>
                <w:szCs w:val="18"/>
              </w:rPr>
            </w:pPr>
          </w:p>
        </w:tc>
        <w:tc>
          <w:tcPr>
            <w:tcW w:w="1350" w:type="dxa"/>
          </w:tcPr>
          <w:p w:rsidR="008063D6" w:rsidRDefault="008063D6" w:rsidP="009751C0">
            <w:pPr>
              <w:jc w:val="center"/>
              <w:rPr>
                <w:b/>
                <w:color w:val="000000"/>
                <w:sz w:val="18"/>
                <w:szCs w:val="18"/>
              </w:rPr>
            </w:pPr>
            <w:r w:rsidRPr="00BC384A">
              <w:rPr>
                <w:b/>
                <w:color w:val="000000"/>
                <w:sz w:val="18"/>
                <w:szCs w:val="18"/>
              </w:rPr>
              <w:t xml:space="preserve">  </w:t>
            </w:r>
            <w:r>
              <w:rPr>
                <w:b/>
                <w:color w:val="000000"/>
                <w:sz w:val="18"/>
                <w:szCs w:val="18"/>
              </w:rPr>
              <w:t>C</w:t>
            </w:r>
            <w:r w:rsidRPr="00BC384A">
              <w:rPr>
                <w:b/>
                <w:color w:val="000000"/>
                <w:sz w:val="18"/>
                <w:szCs w:val="18"/>
              </w:rPr>
              <w:t xml:space="preserve">ote aditionale </w:t>
            </w:r>
          </w:p>
          <w:p w:rsidR="008063D6" w:rsidRPr="00BC384A" w:rsidRDefault="001236DB" w:rsidP="009751C0">
            <w:pPr>
              <w:jc w:val="center"/>
              <w:rPr>
                <w:b/>
                <w:color w:val="000000"/>
                <w:sz w:val="18"/>
                <w:szCs w:val="18"/>
              </w:rPr>
            </w:pPr>
            <w:r>
              <w:rPr>
                <w:b/>
                <w:color w:val="000000"/>
                <w:sz w:val="18"/>
                <w:szCs w:val="18"/>
              </w:rPr>
              <w:t>stabilite pentru anul 2018</w:t>
            </w:r>
          </w:p>
        </w:tc>
        <w:tc>
          <w:tcPr>
            <w:tcW w:w="1350" w:type="dxa"/>
          </w:tcPr>
          <w:p w:rsidR="008063D6" w:rsidRPr="0075263D" w:rsidRDefault="008063D6" w:rsidP="009751C0">
            <w:pPr>
              <w:jc w:val="center"/>
              <w:rPr>
                <w:b/>
                <w:color w:val="000000"/>
                <w:sz w:val="18"/>
                <w:szCs w:val="18"/>
              </w:rPr>
            </w:pPr>
            <w:r w:rsidRPr="0075263D">
              <w:rPr>
                <w:b/>
                <w:color w:val="000000"/>
                <w:sz w:val="18"/>
                <w:szCs w:val="18"/>
              </w:rPr>
              <w:t>Nivel stabilit</w:t>
            </w:r>
          </w:p>
          <w:p w:rsidR="008063D6" w:rsidRPr="0075263D" w:rsidRDefault="00400D8F" w:rsidP="009751C0">
            <w:pPr>
              <w:jc w:val="center"/>
              <w:rPr>
                <w:b/>
                <w:color w:val="000000"/>
                <w:sz w:val="18"/>
                <w:szCs w:val="18"/>
              </w:rPr>
            </w:pPr>
            <w:r>
              <w:rPr>
                <w:b/>
                <w:color w:val="000000"/>
                <w:sz w:val="18"/>
                <w:szCs w:val="18"/>
              </w:rPr>
              <w:t>pe anul 201</w:t>
            </w:r>
            <w:r w:rsidR="001236DB">
              <w:rPr>
                <w:b/>
                <w:color w:val="000000"/>
                <w:sz w:val="18"/>
                <w:szCs w:val="18"/>
              </w:rPr>
              <w:t>8</w:t>
            </w:r>
            <w:r w:rsidR="008063D6" w:rsidRPr="0075263D">
              <w:rPr>
                <w:b/>
                <w:color w:val="000000"/>
                <w:sz w:val="18"/>
                <w:szCs w:val="18"/>
              </w:rPr>
              <w:t xml:space="preserve"> </w:t>
            </w:r>
          </w:p>
          <w:p w:rsidR="008063D6" w:rsidRPr="0075263D" w:rsidRDefault="008063D6" w:rsidP="009751C0">
            <w:pPr>
              <w:jc w:val="center"/>
              <w:rPr>
                <w:b/>
                <w:sz w:val="18"/>
                <w:szCs w:val="18"/>
              </w:rPr>
            </w:pPr>
          </w:p>
        </w:tc>
        <w:tc>
          <w:tcPr>
            <w:tcW w:w="1440" w:type="dxa"/>
          </w:tcPr>
          <w:p w:rsidR="008063D6" w:rsidRDefault="008063D6" w:rsidP="009751C0">
            <w:pPr>
              <w:jc w:val="center"/>
              <w:rPr>
                <w:b/>
                <w:color w:val="000000"/>
                <w:sz w:val="18"/>
                <w:szCs w:val="18"/>
              </w:rPr>
            </w:pPr>
            <w:r w:rsidRPr="00BC384A">
              <w:rPr>
                <w:b/>
                <w:color w:val="000000"/>
                <w:sz w:val="18"/>
                <w:szCs w:val="18"/>
              </w:rPr>
              <w:t xml:space="preserve">  </w:t>
            </w:r>
            <w:r>
              <w:rPr>
                <w:b/>
                <w:color w:val="000000"/>
                <w:sz w:val="18"/>
                <w:szCs w:val="18"/>
              </w:rPr>
              <w:t>C</w:t>
            </w:r>
            <w:r w:rsidRPr="00BC384A">
              <w:rPr>
                <w:b/>
                <w:color w:val="000000"/>
                <w:sz w:val="18"/>
                <w:szCs w:val="18"/>
              </w:rPr>
              <w:t xml:space="preserve">ote aditionale </w:t>
            </w:r>
            <w:r>
              <w:rPr>
                <w:b/>
                <w:color w:val="000000"/>
                <w:sz w:val="18"/>
                <w:szCs w:val="18"/>
              </w:rPr>
              <w:t xml:space="preserve">stabilite </w:t>
            </w:r>
          </w:p>
          <w:p w:rsidR="008063D6" w:rsidRPr="00BC384A" w:rsidRDefault="00400D8F" w:rsidP="009751C0">
            <w:pPr>
              <w:jc w:val="center"/>
              <w:rPr>
                <w:b/>
                <w:color w:val="000000"/>
                <w:sz w:val="18"/>
                <w:szCs w:val="18"/>
              </w:rPr>
            </w:pPr>
            <w:r>
              <w:rPr>
                <w:b/>
                <w:color w:val="000000"/>
                <w:sz w:val="18"/>
                <w:szCs w:val="18"/>
              </w:rPr>
              <w:t>pentru anul 201</w:t>
            </w:r>
            <w:r w:rsidR="001236DB">
              <w:rPr>
                <w:b/>
                <w:color w:val="000000"/>
                <w:sz w:val="18"/>
                <w:szCs w:val="18"/>
              </w:rPr>
              <w:t>8</w:t>
            </w:r>
          </w:p>
        </w:tc>
        <w:tc>
          <w:tcPr>
            <w:tcW w:w="1440" w:type="dxa"/>
          </w:tcPr>
          <w:p w:rsidR="008063D6" w:rsidRPr="0075263D" w:rsidRDefault="008063D6" w:rsidP="009751C0">
            <w:pPr>
              <w:jc w:val="center"/>
              <w:rPr>
                <w:b/>
                <w:color w:val="000000"/>
                <w:sz w:val="18"/>
                <w:szCs w:val="18"/>
              </w:rPr>
            </w:pPr>
            <w:r w:rsidRPr="0075263D">
              <w:rPr>
                <w:b/>
                <w:color w:val="000000"/>
                <w:sz w:val="18"/>
                <w:szCs w:val="18"/>
              </w:rPr>
              <w:t xml:space="preserve">Nivel </w:t>
            </w:r>
            <w:r>
              <w:rPr>
                <w:b/>
                <w:color w:val="000000"/>
                <w:sz w:val="18"/>
                <w:szCs w:val="18"/>
              </w:rPr>
              <w:t>stabilit</w:t>
            </w:r>
          </w:p>
          <w:p w:rsidR="008063D6" w:rsidRPr="0075263D" w:rsidRDefault="001236DB" w:rsidP="009751C0">
            <w:pPr>
              <w:jc w:val="center"/>
              <w:rPr>
                <w:b/>
                <w:color w:val="000000"/>
                <w:sz w:val="18"/>
                <w:szCs w:val="18"/>
              </w:rPr>
            </w:pPr>
            <w:r>
              <w:rPr>
                <w:b/>
                <w:color w:val="000000"/>
                <w:sz w:val="18"/>
                <w:szCs w:val="18"/>
              </w:rPr>
              <w:t>pe anul 2018</w:t>
            </w:r>
            <w:r w:rsidR="008063D6" w:rsidRPr="0075263D">
              <w:rPr>
                <w:b/>
                <w:color w:val="000000"/>
                <w:sz w:val="18"/>
                <w:szCs w:val="18"/>
              </w:rPr>
              <w:t xml:space="preserve"> </w:t>
            </w:r>
          </w:p>
          <w:p w:rsidR="008063D6" w:rsidRPr="0075263D" w:rsidRDefault="008063D6" w:rsidP="009751C0">
            <w:pPr>
              <w:jc w:val="center"/>
              <w:rPr>
                <w:b/>
                <w:sz w:val="18"/>
                <w:szCs w:val="18"/>
              </w:rPr>
            </w:pPr>
          </w:p>
        </w:tc>
        <w:tc>
          <w:tcPr>
            <w:tcW w:w="1800" w:type="dxa"/>
          </w:tcPr>
          <w:p w:rsidR="008063D6" w:rsidRDefault="008063D6" w:rsidP="009751C0">
            <w:pPr>
              <w:jc w:val="center"/>
              <w:rPr>
                <w:b/>
                <w:color w:val="000000"/>
                <w:sz w:val="18"/>
                <w:szCs w:val="18"/>
              </w:rPr>
            </w:pPr>
            <w:r w:rsidRPr="00BC384A">
              <w:rPr>
                <w:b/>
                <w:color w:val="000000"/>
                <w:sz w:val="18"/>
                <w:szCs w:val="18"/>
              </w:rPr>
              <w:t xml:space="preserve">  </w:t>
            </w:r>
            <w:r>
              <w:rPr>
                <w:b/>
                <w:color w:val="000000"/>
                <w:sz w:val="18"/>
                <w:szCs w:val="18"/>
              </w:rPr>
              <w:t>C</w:t>
            </w:r>
            <w:r w:rsidRPr="00BC384A">
              <w:rPr>
                <w:b/>
                <w:color w:val="000000"/>
                <w:sz w:val="18"/>
                <w:szCs w:val="18"/>
              </w:rPr>
              <w:t xml:space="preserve">ote </w:t>
            </w:r>
          </w:p>
          <w:p w:rsidR="008063D6" w:rsidRDefault="008063D6" w:rsidP="009751C0">
            <w:pPr>
              <w:jc w:val="center"/>
              <w:rPr>
                <w:b/>
                <w:color w:val="000000"/>
                <w:sz w:val="18"/>
                <w:szCs w:val="18"/>
              </w:rPr>
            </w:pPr>
            <w:r>
              <w:rPr>
                <w:b/>
                <w:color w:val="000000"/>
                <w:sz w:val="18"/>
                <w:szCs w:val="18"/>
              </w:rPr>
              <w:t>a</w:t>
            </w:r>
            <w:r w:rsidRPr="00BC384A">
              <w:rPr>
                <w:b/>
                <w:color w:val="000000"/>
                <w:sz w:val="18"/>
                <w:szCs w:val="18"/>
              </w:rPr>
              <w:t>ditionale</w:t>
            </w:r>
          </w:p>
          <w:p w:rsidR="008063D6" w:rsidRDefault="008063D6" w:rsidP="009751C0">
            <w:pPr>
              <w:jc w:val="center"/>
              <w:rPr>
                <w:b/>
                <w:color w:val="000000"/>
                <w:sz w:val="18"/>
                <w:szCs w:val="18"/>
              </w:rPr>
            </w:pPr>
            <w:r w:rsidRPr="00BC384A">
              <w:rPr>
                <w:b/>
                <w:color w:val="000000"/>
                <w:sz w:val="18"/>
                <w:szCs w:val="18"/>
              </w:rPr>
              <w:t xml:space="preserve"> </w:t>
            </w:r>
            <w:r>
              <w:rPr>
                <w:b/>
                <w:color w:val="000000"/>
                <w:sz w:val="18"/>
                <w:szCs w:val="18"/>
              </w:rPr>
              <w:t>stabilite</w:t>
            </w:r>
          </w:p>
          <w:p w:rsidR="008063D6" w:rsidRDefault="008063D6" w:rsidP="009751C0">
            <w:pPr>
              <w:jc w:val="center"/>
              <w:rPr>
                <w:b/>
                <w:color w:val="000000"/>
                <w:sz w:val="18"/>
                <w:szCs w:val="18"/>
              </w:rPr>
            </w:pPr>
            <w:r>
              <w:rPr>
                <w:b/>
                <w:color w:val="000000"/>
                <w:sz w:val="18"/>
                <w:szCs w:val="18"/>
              </w:rPr>
              <w:t xml:space="preserve"> pentru anul</w:t>
            </w:r>
          </w:p>
          <w:p w:rsidR="008063D6" w:rsidRPr="00BC384A" w:rsidRDefault="001236DB" w:rsidP="009751C0">
            <w:pPr>
              <w:jc w:val="center"/>
              <w:rPr>
                <w:b/>
                <w:color w:val="000000"/>
                <w:sz w:val="18"/>
                <w:szCs w:val="18"/>
              </w:rPr>
            </w:pPr>
            <w:r>
              <w:rPr>
                <w:b/>
                <w:color w:val="000000"/>
                <w:sz w:val="18"/>
                <w:szCs w:val="18"/>
              </w:rPr>
              <w:t xml:space="preserve"> 2018</w:t>
            </w:r>
          </w:p>
        </w:tc>
      </w:tr>
      <w:tr w:rsidR="008063D6" w:rsidRPr="0075263D" w:rsidTr="009751C0">
        <w:trPr>
          <w:cantSplit/>
          <w:trHeight w:val="60"/>
        </w:trPr>
        <w:tc>
          <w:tcPr>
            <w:tcW w:w="519" w:type="dxa"/>
          </w:tcPr>
          <w:p w:rsidR="008063D6" w:rsidRPr="0075263D" w:rsidRDefault="008063D6" w:rsidP="009751C0">
            <w:pPr>
              <w:jc w:val="right"/>
              <w:rPr>
                <w:color w:val="000000"/>
                <w:sz w:val="18"/>
                <w:szCs w:val="18"/>
              </w:rPr>
            </w:pPr>
            <w:r w:rsidRPr="0075263D">
              <w:rPr>
                <w:color w:val="000000"/>
                <w:sz w:val="18"/>
                <w:szCs w:val="18"/>
              </w:rPr>
              <w:t>1</w:t>
            </w:r>
          </w:p>
        </w:tc>
        <w:tc>
          <w:tcPr>
            <w:tcW w:w="1078" w:type="dxa"/>
          </w:tcPr>
          <w:p w:rsidR="008063D6" w:rsidRPr="0075263D" w:rsidRDefault="008063D6" w:rsidP="009751C0">
            <w:pPr>
              <w:rPr>
                <w:b/>
                <w:color w:val="000000"/>
                <w:sz w:val="18"/>
                <w:szCs w:val="18"/>
              </w:rPr>
            </w:pPr>
            <w:r w:rsidRPr="0075263D">
              <w:rPr>
                <w:color w:val="000000"/>
                <w:sz w:val="18"/>
                <w:szCs w:val="18"/>
              </w:rPr>
              <w:t>Arabil</w:t>
            </w:r>
          </w:p>
        </w:tc>
        <w:tc>
          <w:tcPr>
            <w:tcW w:w="1193" w:type="dxa"/>
          </w:tcPr>
          <w:p w:rsidR="008063D6" w:rsidRPr="0075263D" w:rsidRDefault="008063D6" w:rsidP="009751C0">
            <w:pPr>
              <w:jc w:val="center"/>
              <w:rPr>
                <w:b/>
                <w:color w:val="000000"/>
                <w:sz w:val="18"/>
                <w:szCs w:val="18"/>
              </w:rPr>
            </w:pPr>
            <w:r w:rsidRPr="0075263D">
              <w:rPr>
                <w:b/>
                <w:color w:val="000000"/>
                <w:sz w:val="18"/>
                <w:szCs w:val="18"/>
              </w:rPr>
              <w:t>28</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sidRPr="00BC384A">
              <w:rPr>
                <w:b/>
                <w:color w:val="000000"/>
                <w:sz w:val="18"/>
                <w:szCs w:val="18"/>
              </w:rPr>
              <w:t>6,</w:t>
            </w:r>
            <w:r>
              <w:rPr>
                <w:b/>
                <w:color w:val="000000"/>
                <w:sz w:val="18"/>
                <w:szCs w:val="18"/>
              </w:rPr>
              <w:t>13</w:t>
            </w:r>
            <w:r w:rsidRPr="00BC384A">
              <w:rPr>
                <w:b/>
                <w:color w:val="000000"/>
                <w:sz w:val="18"/>
                <w:szCs w:val="18"/>
              </w:rPr>
              <w:t>%</w:t>
            </w:r>
          </w:p>
        </w:tc>
        <w:tc>
          <w:tcPr>
            <w:tcW w:w="1260" w:type="dxa"/>
          </w:tcPr>
          <w:p w:rsidR="008063D6" w:rsidRPr="0075263D" w:rsidRDefault="008063D6" w:rsidP="009751C0">
            <w:pPr>
              <w:jc w:val="center"/>
              <w:rPr>
                <w:b/>
                <w:color w:val="000000"/>
                <w:sz w:val="18"/>
                <w:szCs w:val="18"/>
              </w:rPr>
            </w:pPr>
            <w:r w:rsidRPr="0075263D">
              <w:rPr>
                <w:b/>
                <w:color w:val="000000"/>
                <w:sz w:val="18"/>
                <w:szCs w:val="18"/>
              </w:rPr>
              <w:t>21</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Pr>
                <w:b/>
                <w:color w:val="000000"/>
                <w:sz w:val="18"/>
                <w:szCs w:val="18"/>
              </w:rPr>
              <w:t>6,13</w:t>
            </w:r>
            <w:r w:rsidRPr="00BC384A">
              <w:rPr>
                <w:b/>
                <w:color w:val="000000"/>
                <w:sz w:val="18"/>
                <w:szCs w:val="18"/>
              </w:rPr>
              <w:t>%</w:t>
            </w:r>
          </w:p>
        </w:tc>
        <w:tc>
          <w:tcPr>
            <w:tcW w:w="1350" w:type="dxa"/>
          </w:tcPr>
          <w:p w:rsidR="008063D6" w:rsidRPr="0075263D" w:rsidRDefault="008063D6" w:rsidP="009751C0">
            <w:pPr>
              <w:jc w:val="center"/>
              <w:rPr>
                <w:b/>
                <w:color w:val="000000"/>
                <w:sz w:val="18"/>
                <w:szCs w:val="18"/>
              </w:rPr>
            </w:pPr>
            <w:r w:rsidRPr="0075263D">
              <w:rPr>
                <w:b/>
                <w:color w:val="000000"/>
                <w:sz w:val="18"/>
                <w:szCs w:val="18"/>
              </w:rPr>
              <w:t>19</w:t>
            </w:r>
          </w:p>
          <w:p w:rsidR="008063D6" w:rsidRPr="0075263D" w:rsidRDefault="008063D6" w:rsidP="009751C0">
            <w:pPr>
              <w:jc w:val="center"/>
              <w:rPr>
                <w:b/>
                <w:color w:val="000000"/>
                <w:sz w:val="18"/>
                <w:szCs w:val="18"/>
              </w:rPr>
            </w:pPr>
          </w:p>
        </w:tc>
        <w:tc>
          <w:tcPr>
            <w:tcW w:w="1440" w:type="dxa"/>
          </w:tcPr>
          <w:p w:rsidR="008063D6" w:rsidRPr="00BC384A" w:rsidRDefault="008063D6" w:rsidP="009751C0">
            <w:pPr>
              <w:jc w:val="center"/>
              <w:rPr>
                <w:b/>
                <w:color w:val="000000"/>
                <w:sz w:val="18"/>
                <w:szCs w:val="18"/>
              </w:rPr>
            </w:pPr>
            <w:r w:rsidRPr="00BC384A">
              <w:rPr>
                <w:b/>
                <w:color w:val="000000"/>
                <w:sz w:val="18"/>
                <w:szCs w:val="18"/>
              </w:rPr>
              <w:t>6,</w:t>
            </w:r>
            <w:r>
              <w:rPr>
                <w:b/>
                <w:color w:val="000000"/>
                <w:sz w:val="18"/>
                <w:szCs w:val="18"/>
              </w:rPr>
              <w:t>13</w:t>
            </w:r>
            <w:r w:rsidRPr="00BC384A">
              <w:rPr>
                <w:b/>
                <w:color w:val="000000"/>
                <w:sz w:val="18"/>
                <w:szCs w:val="18"/>
              </w:rPr>
              <w:t>%</w:t>
            </w:r>
          </w:p>
        </w:tc>
        <w:tc>
          <w:tcPr>
            <w:tcW w:w="1440" w:type="dxa"/>
          </w:tcPr>
          <w:p w:rsidR="008063D6" w:rsidRPr="0075263D" w:rsidRDefault="008063D6" w:rsidP="009751C0">
            <w:pPr>
              <w:jc w:val="center"/>
              <w:rPr>
                <w:b/>
                <w:color w:val="000000"/>
                <w:sz w:val="18"/>
                <w:szCs w:val="18"/>
              </w:rPr>
            </w:pPr>
            <w:r w:rsidRPr="0075263D">
              <w:rPr>
                <w:b/>
                <w:color w:val="000000"/>
                <w:sz w:val="18"/>
                <w:szCs w:val="18"/>
              </w:rPr>
              <w:t>15</w:t>
            </w:r>
          </w:p>
          <w:p w:rsidR="008063D6" w:rsidRPr="0075263D" w:rsidRDefault="008063D6" w:rsidP="009751C0">
            <w:pPr>
              <w:jc w:val="center"/>
              <w:rPr>
                <w:b/>
                <w:color w:val="000000"/>
                <w:sz w:val="18"/>
                <w:szCs w:val="18"/>
              </w:rPr>
            </w:pPr>
          </w:p>
        </w:tc>
        <w:tc>
          <w:tcPr>
            <w:tcW w:w="1800" w:type="dxa"/>
          </w:tcPr>
          <w:p w:rsidR="008063D6" w:rsidRPr="00BC384A" w:rsidRDefault="008063D6" w:rsidP="009751C0">
            <w:pPr>
              <w:jc w:val="center"/>
              <w:rPr>
                <w:b/>
                <w:color w:val="000000"/>
                <w:sz w:val="18"/>
                <w:szCs w:val="18"/>
              </w:rPr>
            </w:pPr>
            <w:r w:rsidRPr="00BC384A">
              <w:rPr>
                <w:b/>
                <w:color w:val="000000"/>
                <w:sz w:val="18"/>
                <w:szCs w:val="18"/>
              </w:rPr>
              <w:t>6,</w:t>
            </w:r>
            <w:r>
              <w:rPr>
                <w:b/>
                <w:color w:val="000000"/>
                <w:sz w:val="18"/>
                <w:szCs w:val="18"/>
              </w:rPr>
              <w:t>13</w:t>
            </w:r>
            <w:r w:rsidRPr="00BC384A">
              <w:rPr>
                <w:b/>
                <w:color w:val="000000"/>
                <w:sz w:val="18"/>
                <w:szCs w:val="18"/>
              </w:rPr>
              <w:t>%</w:t>
            </w:r>
          </w:p>
        </w:tc>
      </w:tr>
      <w:tr w:rsidR="008063D6" w:rsidRPr="0075263D" w:rsidTr="009751C0">
        <w:trPr>
          <w:cantSplit/>
        </w:trPr>
        <w:tc>
          <w:tcPr>
            <w:tcW w:w="519" w:type="dxa"/>
          </w:tcPr>
          <w:p w:rsidR="008063D6" w:rsidRPr="0075263D" w:rsidRDefault="008063D6" w:rsidP="009751C0">
            <w:pPr>
              <w:jc w:val="right"/>
              <w:rPr>
                <w:color w:val="000000"/>
                <w:sz w:val="18"/>
                <w:szCs w:val="18"/>
              </w:rPr>
            </w:pPr>
            <w:r w:rsidRPr="0075263D">
              <w:rPr>
                <w:color w:val="000000"/>
                <w:sz w:val="18"/>
                <w:szCs w:val="18"/>
              </w:rPr>
              <w:t>2</w:t>
            </w:r>
          </w:p>
        </w:tc>
        <w:tc>
          <w:tcPr>
            <w:tcW w:w="1078" w:type="dxa"/>
          </w:tcPr>
          <w:p w:rsidR="008063D6" w:rsidRPr="0075263D" w:rsidRDefault="008063D6" w:rsidP="009751C0">
            <w:pPr>
              <w:rPr>
                <w:b/>
                <w:color w:val="000000"/>
                <w:sz w:val="18"/>
                <w:szCs w:val="18"/>
              </w:rPr>
            </w:pPr>
            <w:r w:rsidRPr="0075263D">
              <w:rPr>
                <w:color w:val="000000"/>
                <w:sz w:val="18"/>
                <w:szCs w:val="18"/>
              </w:rPr>
              <w:t>Păşuni</w:t>
            </w:r>
          </w:p>
        </w:tc>
        <w:tc>
          <w:tcPr>
            <w:tcW w:w="1193" w:type="dxa"/>
          </w:tcPr>
          <w:p w:rsidR="008063D6" w:rsidRPr="0075263D" w:rsidRDefault="008063D6" w:rsidP="009751C0">
            <w:pPr>
              <w:jc w:val="center"/>
              <w:rPr>
                <w:b/>
                <w:color w:val="000000"/>
                <w:sz w:val="18"/>
                <w:szCs w:val="18"/>
              </w:rPr>
            </w:pPr>
            <w:r w:rsidRPr="0075263D">
              <w:rPr>
                <w:b/>
                <w:color w:val="000000"/>
                <w:sz w:val="18"/>
                <w:szCs w:val="18"/>
              </w:rPr>
              <w:t>21</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sidRPr="00BC384A">
              <w:rPr>
                <w:b/>
                <w:color w:val="000000"/>
                <w:sz w:val="18"/>
                <w:szCs w:val="18"/>
              </w:rPr>
              <w:t>6,1</w:t>
            </w:r>
            <w:r>
              <w:rPr>
                <w:b/>
                <w:color w:val="000000"/>
                <w:sz w:val="18"/>
                <w:szCs w:val="18"/>
              </w:rPr>
              <w:t>3</w:t>
            </w:r>
            <w:r w:rsidRPr="00BC384A">
              <w:rPr>
                <w:b/>
                <w:color w:val="000000"/>
                <w:sz w:val="18"/>
                <w:szCs w:val="18"/>
              </w:rPr>
              <w:t>%</w:t>
            </w:r>
          </w:p>
        </w:tc>
        <w:tc>
          <w:tcPr>
            <w:tcW w:w="1260" w:type="dxa"/>
          </w:tcPr>
          <w:p w:rsidR="008063D6" w:rsidRPr="0075263D" w:rsidRDefault="008063D6" w:rsidP="009751C0">
            <w:pPr>
              <w:jc w:val="center"/>
              <w:rPr>
                <w:b/>
                <w:color w:val="000000"/>
                <w:sz w:val="18"/>
                <w:szCs w:val="18"/>
              </w:rPr>
            </w:pPr>
            <w:r w:rsidRPr="0075263D">
              <w:rPr>
                <w:b/>
                <w:color w:val="000000"/>
                <w:sz w:val="18"/>
                <w:szCs w:val="18"/>
              </w:rPr>
              <w:t>19</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sidRPr="00BC384A">
              <w:rPr>
                <w:b/>
                <w:color w:val="000000"/>
                <w:sz w:val="18"/>
                <w:szCs w:val="18"/>
              </w:rPr>
              <w:t>6,1</w:t>
            </w:r>
            <w:r>
              <w:rPr>
                <w:b/>
                <w:color w:val="000000"/>
                <w:sz w:val="18"/>
                <w:szCs w:val="18"/>
              </w:rPr>
              <w:t>3</w:t>
            </w:r>
            <w:r w:rsidRPr="00BC384A">
              <w:rPr>
                <w:b/>
                <w:color w:val="000000"/>
                <w:sz w:val="18"/>
                <w:szCs w:val="18"/>
              </w:rPr>
              <w:t>%</w:t>
            </w:r>
          </w:p>
        </w:tc>
        <w:tc>
          <w:tcPr>
            <w:tcW w:w="1350" w:type="dxa"/>
          </w:tcPr>
          <w:p w:rsidR="008063D6" w:rsidRPr="0075263D" w:rsidRDefault="008063D6" w:rsidP="009751C0">
            <w:pPr>
              <w:jc w:val="center"/>
              <w:rPr>
                <w:b/>
                <w:color w:val="000000"/>
                <w:sz w:val="18"/>
                <w:szCs w:val="18"/>
              </w:rPr>
            </w:pPr>
            <w:r w:rsidRPr="0075263D">
              <w:rPr>
                <w:b/>
                <w:color w:val="000000"/>
                <w:sz w:val="18"/>
                <w:szCs w:val="18"/>
              </w:rPr>
              <w:t>15</w:t>
            </w:r>
          </w:p>
          <w:p w:rsidR="008063D6" w:rsidRPr="0075263D" w:rsidRDefault="008063D6" w:rsidP="009751C0">
            <w:pPr>
              <w:jc w:val="center"/>
              <w:rPr>
                <w:b/>
                <w:color w:val="000000"/>
                <w:sz w:val="18"/>
                <w:szCs w:val="18"/>
              </w:rPr>
            </w:pPr>
          </w:p>
        </w:tc>
        <w:tc>
          <w:tcPr>
            <w:tcW w:w="1440" w:type="dxa"/>
          </w:tcPr>
          <w:p w:rsidR="008063D6" w:rsidRPr="00BC384A" w:rsidRDefault="008063D6" w:rsidP="009751C0">
            <w:pPr>
              <w:jc w:val="center"/>
              <w:rPr>
                <w:b/>
                <w:color w:val="000000"/>
                <w:sz w:val="18"/>
                <w:szCs w:val="18"/>
              </w:rPr>
            </w:pPr>
            <w:r>
              <w:rPr>
                <w:b/>
                <w:color w:val="000000"/>
                <w:sz w:val="18"/>
                <w:szCs w:val="18"/>
              </w:rPr>
              <w:t>6,13</w:t>
            </w:r>
            <w:r w:rsidRPr="00BC384A">
              <w:rPr>
                <w:b/>
                <w:color w:val="000000"/>
                <w:sz w:val="18"/>
                <w:szCs w:val="18"/>
              </w:rPr>
              <w:t>%</w:t>
            </w:r>
          </w:p>
        </w:tc>
        <w:tc>
          <w:tcPr>
            <w:tcW w:w="1440" w:type="dxa"/>
          </w:tcPr>
          <w:p w:rsidR="008063D6" w:rsidRPr="0075263D" w:rsidRDefault="008063D6" w:rsidP="009751C0">
            <w:pPr>
              <w:jc w:val="center"/>
              <w:rPr>
                <w:b/>
                <w:color w:val="000000"/>
                <w:sz w:val="18"/>
                <w:szCs w:val="18"/>
              </w:rPr>
            </w:pPr>
            <w:r w:rsidRPr="0075263D">
              <w:rPr>
                <w:b/>
                <w:color w:val="000000"/>
                <w:sz w:val="18"/>
                <w:szCs w:val="18"/>
              </w:rPr>
              <w:t>13</w:t>
            </w:r>
          </w:p>
          <w:p w:rsidR="008063D6" w:rsidRPr="0075263D" w:rsidRDefault="008063D6" w:rsidP="009751C0">
            <w:pPr>
              <w:jc w:val="center"/>
              <w:rPr>
                <w:b/>
                <w:color w:val="000000"/>
                <w:sz w:val="18"/>
                <w:szCs w:val="18"/>
              </w:rPr>
            </w:pPr>
          </w:p>
        </w:tc>
        <w:tc>
          <w:tcPr>
            <w:tcW w:w="1800" w:type="dxa"/>
          </w:tcPr>
          <w:p w:rsidR="008063D6" w:rsidRPr="00BC384A" w:rsidRDefault="008063D6" w:rsidP="009751C0">
            <w:pPr>
              <w:jc w:val="center"/>
              <w:rPr>
                <w:b/>
                <w:color w:val="000000"/>
                <w:sz w:val="18"/>
                <w:szCs w:val="18"/>
              </w:rPr>
            </w:pPr>
            <w:r w:rsidRPr="00BC384A">
              <w:rPr>
                <w:b/>
                <w:color w:val="000000"/>
                <w:sz w:val="18"/>
                <w:szCs w:val="18"/>
              </w:rPr>
              <w:t>6,</w:t>
            </w:r>
            <w:r>
              <w:rPr>
                <w:b/>
                <w:color w:val="000000"/>
                <w:sz w:val="18"/>
                <w:szCs w:val="18"/>
              </w:rPr>
              <w:t>13</w:t>
            </w:r>
            <w:r w:rsidRPr="00BC384A">
              <w:rPr>
                <w:b/>
                <w:color w:val="000000"/>
                <w:sz w:val="18"/>
                <w:szCs w:val="18"/>
              </w:rPr>
              <w:t>%</w:t>
            </w:r>
          </w:p>
        </w:tc>
      </w:tr>
      <w:tr w:rsidR="008063D6" w:rsidRPr="0075263D" w:rsidTr="009751C0">
        <w:trPr>
          <w:cantSplit/>
        </w:trPr>
        <w:tc>
          <w:tcPr>
            <w:tcW w:w="519" w:type="dxa"/>
          </w:tcPr>
          <w:p w:rsidR="008063D6" w:rsidRPr="0075263D" w:rsidRDefault="008063D6" w:rsidP="009751C0">
            <w:pPr>
              <w:jc w:val="right"/>
              <w:rPr>
                <w:color w:val="000000"/>
                <w:sz w:val="18"/>
                <w:szCs w:val="18"/>
              </w:rPr>
            </w:pPr>
            <w:r w:rsidRPr="0075263D">
              <w:rPr>
                <w:color w:val="000000"/>
                <w:sz w:val="18"/>
                <w:szCs w:val="18"/>
              </w:rPr>
              <w:t>3</w:t>
            </w:r>
          </w:p>
        </w:tc>
        <w:tc>
          <w:tcPr>
            <w:tcW w:w="1078" w:type="dxa"/>
          </w:tcPr>
          <w:p w:rsidR="008063D6" w:rsidRPr="0075263D" w:rsidRDefault="008063D6" w:rsidP="009751C0">
            <w:pPr>
              <w:rPr>
                <w:b/>
                <w:color w:val="000000"/>
                <w:sz w:val="18"/>
                <w:szCs w:val="18"/>
              </w:rPr>
            </w:pPr>
            <w:r w:rsidRPr="0075263D">
              <w:rPr>
                <w:color w:val="000000"/>
                <w:sz w:val="18"/>
                <w:szCs w:val="18"/>
              </w:rPr>
              <w:t>Fâneţe</w:t>
            </w:r>
          </w:p>
        </w:tc>
        <w:tc>
          <w:tcPr>
            <w:tcW w:w="1193" w:type="dxa"/>
          </w:tcPr>
          <w:p w:rsidR="008063D6" w:rsidRPr="0075263D" w:rsidRDefault="008063D6" w:rsidP="009751C0">
            <w:pPr>
              <w:jc w:val="center"/>
              <w:rPr>
                <w:b/>
                <w:color w:val="000000"/>
                <w:sz w:val="18"/>
                <w:szCs w:val="18"/>
              </w:rPr>
            </w:pPr>
            <w:r w:rsidRPr="0075263D">
              <w:rPr>
                <w:b/>
                <w:color w:val="000000"/>
                <w:sz w:val="18"/>
                <w:szCs w:val="18"/>
              </w:rPr>
              <w:t>21</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sidRPr="00BC384A">
              <w:rPr>
                <w:b/>
                <w:color w:val="000000"/>
                <w:sz w:val="18"/>
                <w:szCs w:val="18"/>
              </w:rPr>
              <w:t>6,1</w:t>
            </w:r>
            <w:r>
              <w:rPr>
                <w:b/>
                <w:color w:val="000000"/>
                <w:sz w:val="18"/>
                <w:szCs w:val="18"/>
              </w:rPr>
              <w:t>3</w:t>
            </w:r>
            <w:r w:rsidRPr="00BC384A">
              <w:rPr>
                <w:b/>
                <w:color w:val="000000"/>
                <w:sz w:val="18"/>
                <w:szCs w:val="18"/>
              </w:rPr>
              <w:t>%</w:t>
            </w:r>
          </w:p>
        </w:tc>
        <w:tc>
          <w:tcPr>
            <w:tcW w:w="1260" w:type="dxa"/>
          </w:tcPr>
          <w:p w:rsidR="008063D6" w:rsidRPr="0075263D" w:rsidRDefault="008063D6" w:rsidP="009751C0">
            <w:pPr>
              <w:jc w:val="center"/>
              <w:rPr>
                <w:b/>
                <w:color w:val="000000"/>
                <w:sz w:val="18"/>
                <w:szCs w:val="18"/>
              </w:rPr>
            </w:pPr>
            <w:r w:rsidRPr="0075263D">
              <w:rPr>
                <w:b/>
                <w:color w:val="000000"/>
                <w:sz w:val="18"/>
                <w:szCs w:val="18"/>
              </w:rPr>
              <w:t>19</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sidRPr="00BC384A">
              <w:rPr>
                <w:b/>
                <w:color w:val="000000"/>
                <w:sz w:val="18"/>
                <w:szCs w:val="18"/>
              </w:rPr>
              <w:t>6,1</w:t>
            </w:r>
            <w:r>
              <w:rPr>
                <w:b/>
                <w:color w:val="000000"/>
                <w:sz w:val="18"/>
                <w:szCs w:val="18"/>
              </w:rPr>
              <w:t>3</w:t>
            </w:r>
            <w:r w:rsidRPr="00BC384A">
              <w:rPr>
                <w:b/>
                <w:color w:val="000000"/>
                <w:sz w:val="18"/>
                <w:szCs w:val="18"/>
              </w:rPr>
              <w:t>%</w:t>
            </w:r>
          </w:p>
        </w:tc>
        <w:tc>
          <w:tcPr>
            <w:tcW w:w="1350" w:type="dxa"/>
          </w:tcPr>
          <w:p w:rsidR="008063D6" w:rsidRPr="0075263D" w:rsidRDefault="008063D6" w:rsidP="009751C0">
            <w:pPr>
              <w:jc w:val="center"/>
              <w:rPr>
                <w:b/>
                <w:color w:val="000000"/>
                <w:sz w:val="18"/>
                <w:szCs w:val="18"/>
              </w:rPr>
            </w:pPr>
            <w:r w:rsidRPr="0075263D">
              <w:rPr>
                <w:b/>
                <w:color w:val="000000"/>
                <w:sz w:val="18"/>
                <w:szCs w:val="18"/>
              </w:rPr>
              <w:t>15</w:t>
            </w:r>
          </w:p>
          <w:p w:rsidR="008063D6" w:rsidRPr="0075263D" w:rsidRDefault="008063D6" w:rsidP="009751C0">
            <w:pPr>
              <w:jc w:val="center"/>
              <w:rPr>
                <w:b/>
                <w:color w:val="000000"/>
                <w:sz w:val="18"/>
                <w:szCs w:val="18"/>
              </w:rPr>
            </w:pPr>
          </w:p>
        </w:tc>
        <w:tc>
          <w:tcPr>
            <w:tcW w:w="1440" w:type="dxa"/>
          </w:tcPr>
          <w:p w:rsidR="008063D6" w:rsidRPr="00BC384A" w:rsidRDefault="008063D6" w:rsidP="009751C0">
            <w:pPr>
              <w:jc w:val="center"/>
              <w:rPr>
                <w:b/>
                <w:color w:val="000000"/>
                <w:sz w:val="18"/>
                <w:szCs w:val="18"/>
              </w:rPr>
            </w:pPr>
            <w:r w:rsidRPr="00BC384A">
              <w:rPr>
                <w:b/>
                <w:color w:val="000000"/>
                <w:sz w:val="18"/>
                <w:szCs w:val="18"/>
              </w:rPr>
              <w:t>6,</w:t>
            </w:r>
            <w:r>
              <w:rPr>
                <w:b/>
                <w:color w:val="000000"/>
                <w:sz w:val="18"/>
                <w:szCs w:val="18"/>
              </w:rPr>
              <w:t>13</w:t>
            </w:r>
            <w:r w:rsidRPr="00BC384A">
              <w:rPr>
                <w:b/>
                <w:color w:val="000000"/>
                <w:sz w:val="18"/>
                <w:szCs w:val="18"/>
              </w:rPr>
              <w:t>%</w:t>
            </w:r>
          </w:p>
        </w:tc>
        <w:tc>
          <w:tcPr>
            <w:tcW w:w="1440" w:type="dxa"/>
          </w:tcPr>
          <w:p w:rsidR="008063D6" w:rsidRPr="0075263D" w:rsidRDefault="008063D6" w:rsidP="009751C0">
            <w:pPr>
              <w:jc w:val="center"/>
              <w:rPr>
                <w:b/>
                <w:color w:val="000000"/>
                <w:sz w:val="18"/>
                <w:szCs w:val="18"/>
              </w:rPr>
            </w:pPr>
            <w:r w:rsidRPr="0075263D">
              <w:rPr>
                <w:b/>
                <w:color w:val="000000"/>
                <w:sz w:val="18"/>
                <w:szCs w:val="18"/>
              </w:rPr>
              <w:t>13</w:t>
            </w:r>
          </w:p>
          <w:p w:rsidR="008063D6" w:rsidRPr="0075263D" w:rsidRDefault="008063D6" w:rsidP="009751C0">
            <w:pPr>
              <w:jc w:val="center"/>
              <w:rPr>
                <w:b/>
                <w:color w:val="000000"/>
                <w:sz w:val="18"/>
                <w:szCs w:val="18"/>
              </w:rPr>
            </w:pPr>
          </w:p>
        </w:tc>
        <w:tc>
          <w:tcPr>
            <w:tcW w:w="1800" w:type="dxa"/>
          </w:tcPr>
          <w:p w:rsidR="008063D6" w:rsidRPr="00BC384A" w:rsidRDefault="008063D6" w:rsidP="009751C0">
            <w:pPr>
              <w:jc w:val="center"/>
              <w:rPr>
                <w:b/>
                <w:color w:val="000000"/>
                <w:sz w:val="18"/>
                <w:szCs w:val="18"/>
              </w:rPr>
            </w:pPr>
            <w:r w:rsidRPr="00BC384A">
              <w:rPr>
                <w:b/>
                <w:color w:val="000000"/>
                <w:sz w:val="18"/>
                <w:szCs w:val="18"/>
              </w:rPr>
              <w:t>6,</w:t>
            </w:r>
            <w:r>
              <w:rPr>
                <w:b/>
                <w:color w:val="000000"/>
                <w:sz w:val="18"/>
                <w:szCs w:val="18"/>
              </w:rPr>
              <w:t>13</w:t>
            </w:r>
            <w:r w:rsidRPr="00BC384A">
              <w:rPr>
                <w:b/>
                <w:color w:val="000000"/>
                <w:sz w:val="18"/>
                <w:szCs w:val="18"/>
              </w:rPr>
              <w:t>%</w:t>
            </w:r>
          </w:p>
        </w:tc>
      </w:tr>
      <w:tr w:rsidR="008063D6" w:rsidRPr="0075263D" w:rsidTr="009751C0">
        <w:trPr>
          <w:cantSplit/>
        </w:trPr>
        <w:tc>
          <w:tcPr>
            <w:tcW w:w="519" w:type="dxa"/>
          </w:tcPr>
          <w:p w:rsidR="008063D6" w:rsidRPr="0075263D" w:rsidRDefault="008063D6" w:rsidP="009751C0">
            <w:pPr>
              <w:jc w:val="right"/>
              <w:rPr>
                <w:color w:val="000000"/>
                <w:sz w:val="18"/>
                <w:szCs w:val="18"/>
              </w:rPr>
            </w:pPr>
            <w:r w:rsidRPr="0075263D">
              <w:rPr>
                <w:color w:val="000000"/>
                <w:sz w:val="18"/>
                <w:szCs w:val="18"/>
              </w:rPr>
              <w:t>4</w:t>
            </w:r>
          </w:p>
        </w:tc>
        <w:tc>
          <w:tcPr>
            <w:tcW w:w="1078" w:type="dxa"/>
          </w:tcPr>
          <w:p w:rsidR="008063D6" w:rsidRPr="0075263D" w:rsidRDefault="008063D6" w:rsidP="009751C0">
            <w:pPr>
              <w:rPr>
                <w:b/>
                <w:color w:val="000000"/>
                <w:sz w:val="18"/>
                <w:szCs w:val="18"/>
              </w:rPr>
            </w:pPr>
            <w:r w:rsidRPr="0075263D">
              <w:rPr>
                <w:color w:val="000000"/>
                <w:sz w:val="18"/>
                <w:szCs w:val="18"/>
              </w:rPr>
              <w:t>Vii</w:t>
            </w:r>
          </w:p>
        </w:tc>
        <w:tc>
          <w:tcPr>
            <w:tcW w:w="1193" w:type="dxa"/>
          </w:tcPr>
          <w:p w:rsidR="008063D6" w:rsidRPr="0075263D" w:rsidRDefault="008063D6" w:rsidP="009751C0">
            <w:pPr>
              <w:jc w:val="center"/>
              <w:rPr>
                <w:b/>
                <w:color w:val="000000"/>
                <w:sz w:val="18"/>
                <w:szCs w:val="18"/>
              </w:rPr>
            </w:pPr>
            <w:r w:rsidRPr="0075263D">
              <w:rPr>
                <w:b/>
                <w:color w:val="000000"/>
                <w:sz w:val="18"/>
                <w:szCs w:val="18"/>
              </w:rPr>
              <w:t>46</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sidRPr="00BC384A">
              <w:rPr>
                <w:b/>
                <w:color w:val="000000"/>
                <w:sz w:val="18"/>
                <w:szCs w:val="18"/>
              </w:rPr>
              <w:t>6,</w:t>
            </w:r>
            <w:r>
              <w:rPr>
                <w:b/>
                <w:color w:val="000000"/>
                <w:sz w:val="18"/>
                <w:szCs w:val="18"/>
              </w:rPr>
              <w:t>13</w:t>
            </w:r>
            <w:r w:rsidRPr="00BC384A">
              <w:rPr>
                <w:b/>
                <w:color w:val="000000"/>
                <w:sz w:val="18"/>
                <w:szCs w:val="18"/>
              </w:rPr>
              <w:t>%</w:t>
            </w:r>
          </w:p>
        </w:tc>
        <w:tc>
          <w:tcPr>
            <w:tcW w:w="1260" w:type="dxa"/>
          </w:tcPr>
          <w:p w:rsidR="008063D6" w:rsidRPr="0075263D" w:rsidRDefault="008063D6" w:rsidP="009751C0">
            <w:pPr>
              <w:jc w:val="center"/>
              <w:rPr>
                <w:b/>
                <w:color w:val="000000"/>
                <w:sz w:val="18"/>
                <w:szCs w:val="18"/>
              </w:rPr>
            </w:pPr>
            <w:r w:rsidRPr="0075263D">
              <w:rPr>
                <w:b/>
                <w:color w:val="000000"/>
                <w:sz w:val="18"/>
                <w:szCs w:val="18"/>
              </w:rPr>
              <w:t>35</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sidRPr="00BC384A">
              <w:rPr>
                <w:b/>
                <w:color w:val="000000"/>
                <w:sz w:val="18"/>
                <w:szCs w:val="18"/>
              </w:rPr>
              <w:t>6,</w:t>
            </w:r>
            <w:r>
              <w:rPr>
                <w:b/>
                <w:color w:val="000000"/>
                <w:sz w:val="18"/>
                <w:szCs w:val="18"/>
              </w:rPr>
              <w:t>13</w:t>
            </w:r>
            <w:r w:rsidRPr="00BC384A">
              <w:rPr>
                <w:b/>
                <w:color w:val="000000"/>
                <w:sz w:val="18"/>
                <w:szCs w:val="18"/>
              </w:rPr>
              <w:t>%</w:t>
            </w:r>
          </w:p>
        </w:tc>
        <w:tc>
          <w:tcPr>
            <w:tcW w:w="1350" w:type="dxa"/>
          </w:tcPr>
          <w:p w:rsidR="008063D6" w:rsidRPr="0075263D" w:rsidRDefault="008063D6" w:rsidP="009751C0">
            <w:pPr>
              <w:jc w:val="center"/>
              <w:rPr>
                <w:b/>
                <w:color w:val="000000"/>
                <w:sz w:val="18"/>
                <w:szCs w:val="18"/>
              </w:rPr>
            </w:pPr>
            <w:r w:rsidRPr="0075263D">
              <w:rPr>
                <w:b/>
                <w:color w:val="000000"/>
                <w:sz w:val="18"/>
                <w:szCs w:val="18"/>
              </w:rPr>
              <w:t>28</w:t>
            </w:r>
          </w:p>
          <w:p w:rsidR="008063D6" w:rsidRPr="0075263D" w:rsidRDefault="008063D6" w:rsidP="009751C0">
            <w:pPr>
              <w:jc w:val="center"/>
              <w:rPr>
                <w:b/>
                <w:color w:val="000000"/>
                <w:sz w:val="18"/>
                <w:szCs w:val="18"/>
              </w:rPr>
            </w:pPr>
          </w:p>
        </w:tc>
        <w:tc>
          <w:tcPr>
            <w:tcW w:w="1440" w:type="dxa"/>
          </w:tcPr>
          <w:p w:rsidR="008063D6" w:rsidRPr="00BC384A" w:rsidRDefault="008063D6" w:rsidP="009751C0">
            <w:pPr>
              <w:jc w:val="center"/>
              <w:rPr>
                <w:b/>
                <w:color w:val="000000"/>
                <w:sz w:val="18"/>
                <w:szCs w:val="18"/>
              </w:rPr>
            </w:pPr>
            <w:r w:rsidRPr="00BC384A">
              <w:rPr>
                <w:b/>
                <w:color w:val="000000"/>
                <w:sz w:val="18"/>
                <w:szCs w:val="18"/>
              </w:rPr>
              <w:t>6,</w:t>
            </w:r>
            <w:r>
              <w:rPr>
                <w:b/>
                <w:color w:val="000000"/>
                <w:sz w:val="18"/>
                <w:szCs w:val="18"/>
              </w:rPr>
              <w:t>13</w:t>
            </w:r>
            <w:r w:rsidRPr="00BC384A">
              <w:rPr>
                <w:b/>
                <w:color w:val="000000"/>
                <w:sz w:val="18"/>
                <w:szCs w:val="18"/>
              </w:rPr>
              <w:t>%</w:t>
            </w:r>
          </w:p>
        </w:tc>
        <w:tc>
          <w:tcPr>
            <w:tcW w:w="1440" w:type="dxa"/>
          </w:tcPr>
          <w:p w:rsidR="008063D6" w:rsidRPr="0075263D" w:rsidRDefault="008063D6" w:rsidP="009751C0">
            <w:pPr>
              <w:jc w:val="center"/>
              <w:rPr>
                <w:b/>
                <w:color w:val="000000"/>
                <w:sz w:val="18"/>
                <w:szCs w:val="18"/>
              </w:rPr>
            </w:pPr>
            <w:r w:rsidRPr="0075263D">
              <w:rPr>
                <w:b/>
                <w:color w:val="000000"/>
                <w:sz w:val="18"/>
                <w:szCs w:val="18"/>
              </w:rPr>
              <w:t>19</w:t>
            </w:r>
          </w:p>
          <w:p w:rsidR="008063D6" w:rsidRPr="0075263D" w:rsidRDefault="008063D6" w:rsidP="009751C0">
            <w:pPr>
              <w:jc w:val="center"/>
              <w:rPr>
                <w:b/>
                <w:color w:val="000000"/>
                <w:sz w:val="18"/>
                <w:szCs w:val="18"/>
              </w:rPr>
            </w:pPr>
          </w:p>
        </w:tc>
        <w:tc>
          <w:tcPr>
            <w:tcW w:w="1800" w:type="dxa"/>
          </w:tcPr>
          <w:p w:rsidR="008063D6" w:rsidRPr="00BC384A" w:rsidRDefault="008063D6" w:rsidP="009751C0">
            <w:pPr>
              <w:jc w:val="center"/>
              <w:rPr>
                <w:b/>
                <w:color w:val="000000"/>
                <w:sz w:val="18"/>
                <w:szCs w:val="18"/>
              </w:rPr>
            </w:pPr>
            <w:r w:rsidRPr="00BC384A">
              <w:rPr>
                <w:b/>
                <w:color w:val="000000"/>
                <w:sz w:val="18"/>
                <w:szCs w:val="18"/>
              </w:rPr>
              <w:t>6,1</w:t>
            </w:r>
            <w:r>
              <w:rPr>
                <w:b/>
                <w:color w:val="000000"/>
                <w:sz w:val="18"/>
                <w:szCs w:val="18"/>
              </w:rPr>
              <w:t>3</w:t>
            </w:r>
            <w:r w:rsidRPr="00BC384A">
              <w:rPr>
                <w:b/>
                <w:color w:val="000000"/>
                <w:sz w:val="18"/>
                <w:szCs w:val="18"/>
              </w:rPr>
              <w:t>%</w:t>
            </w:r>
          </w:p>
        </w:tc>
      </w:tr>
      <w:tr w:rsidR="008063D6" w:rsidRPr="0075263D" w:rsidTr="009751C0">
        <w:trPr>
          <w:cantSplit/>
        </w:trPr>
        <w:tc>
          <w:tcPr>
            <w:tcW w:w="519" w:type="dxa"/>
          </w:tcPr>
          <w:p w:rsidR="008063D6" w:rsidRPr="0075263D" w:rsidRDefault="008063D6" w:rsidP="009751C0">
            <w:pPr>
              <w:jc w:val="right"/>
              <w:rPr>
                <w:color w:val="000000"/>
                <w:sz w:val="18"/>
                <w:szCs w:val="18"/>
              </w:rPr>
            </w:pPr>
            <w:r w:rsidRPr="0075263D">
              <w:rPr>
                <w:color w:val="000000"/>
                <w:sz w:val="18"/>
                <w:szCs w:val="18"/>
              </w:rPr>
              <w:t>5</w:t>
            </w:r>
          </w:p>
        </w:tc>
        <w:tc>
          <w:tcPr>
            <w:tcW w:w="1078" w:type="dxa"/>
          </w:tcPr>
          <w:p w:rsidR="008063D6" w:rsidRPr="0075263D" w:rsidRDefault="008063D6" w:rsidP="009751C0">
            <w:pPr>
              <w:rPr>
                <w:b/>
                <w:color w:val="000000"/>
                <w:sz w:val="18"/>
                <w:szCs w:val="18"/>
              </w:rPr>
            </w:pPr>
            <w:r w:rsidRPr="0075263D">
              <w:rPr>
                <w:color w:val="000000"/>
                <w:sz w:val="18"/>
                <w:szCs w:val="18"/>
              </w:rPr>
              <w:t>Livezi</w:t>
            </w:r>
          </w:p>
        </w:tc>
        <w:tc>
          <w:tcPr>
            <w:tcW w:w="1193" w:type="dxa"/>
          </w:tcPr>
          <w:p w:rsidR="008063D6" w:rsidRPr="0075263D" w:rsidRDefault="008063D6" w:rsidP="009751C0">
            <w:pPr>
              <w:jc w:val="center"/>
              <w:rPr>
                <w:b/>
                <w:color w:val="000000"/>
                <w:sz w:val="18"/>
                <w:szCs w:val="18"/>
              </w:rPr>
            </w:pPr>
            <w:r w:rsidRPr="0075263D">
              <w:rPr>
                <w:b/>
                <w:color w:val="000000"/>
                <w:sz w:val="18"/>
                <w:szCs w:val="18"/>
              </w:rPr>
              <w:t>53</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Pr>
                <w:b/>
                <w:color w:val="000000"/>
                <w:sz w:val="18"/>
                <w:szCs w:val="18"/>
              </w:rPr>
              <w:t>6,13%</w:t>
            </w:r>
          </w:p>
        </w:tc>
        <w:tc>
          <w:tcPr>
            <w:tcW w:w="1260" w:type="dxa"/>
          </w:tcPr>
          <w:p w:rsidR="008063D6" w:rsidRPr="0075263D" w:rsidRDefault="008063D6" w:rsidP="009751C0">
            <w:pPr>
              <w:jc w:val="center"/>
              <w:rPr>
                <w:b/>
                <w:color w:val="000000"/>
                <w:sz w:val="18"/>
                <w:szCs w:val="18"/>
              </w:rPr>
            </w:pPr>
            <w:r w:rsidRPr="0075263D">
              <w:rPr>
                <w:b/>
                <w:color w:val="000000"/>
                <w:sz w:val="18"/>
                <w:szCs w:val="18"/>
              </w:rPr>
              <w:t>46</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Pr>
                <w:b/>
                <w:color w:val="000000"/>
                <w:sz w:val="18"/>
                <w:szCs w:val="18"/>
              </w:rPr>
              <w:t>6,13%</w:t>
            </w:r>
          </w:p>
        </w:tc>
        <w:tc>
          <w:tcPr>
            <w:tcW w:w="1350" w:type="dxa"/>
          </w:tcPr>
          <w:p w:rsidR="008063D6" w:rsidRPr="0075263D" w:rsidRDefault="008063D6" w:rsidP="009751C0">
            <w:pPr>
              <w:jc w:val="center"/>
              <w:rPr>
                <w:b/>
                <w:color w:val="000000"/>
                <w:sz w:val="18"/>
                <w:szCs w:val="18"/>
              </w:rPr>
            </w:pPr>
            <w:r w:rsidRPr="0075263D">
              <w:rPr>
                <w:b/>
                <w:color w:val="000000"/>
                <w:sz w:val="18"/>
                <w:szCs w:val="18"/>
              </w:rPr>
              <w:t>35</w:t>
            </w:r>
          </w:p>
          <w:p w:rsidR="008063D6" w:rsidRPr="0075263D" w:rsidRDefault="008063D6" w:rsidP="009751C0">
            <w:pPr>
              <w:jc w:val="center"/>
              <w:rPr>
                <w:b/>
                <w:color w:val="000000"/>
                <w:sz w:val="18"/>
                <w:szCs w:val="18"/>
              </w:rPr>
            </w:pPr>
          </w:p>
        </w:tc>
        <w:tc>
          <w:tcPr>
            <w:tcW w:w="1440" w:type="dxa"/>
          </w:tcPr>
          <w:p w:rsidR="008063D6" w:rsidRPr="00BC384A" w:rsidRDefault="008063D6" w:rsidP="009751C0">
            <w:pPr>
              <w:jc w:val="center"/>
              <w:rPr>
                <w:b/>
                <w:color w:val="000000"/>
                <w:sz w:val="18"/>
                <w:szCs w:val="18"/>
              </w:rPr>
            </w:pPr>
            <w:r>
              <w:rPr>
                <w:b/>
                <w:color w:val="000000"/>
                <w:sz w:val="18"/>
                <w:szCs w:val="18"/>
              </w:rPr>
              <w:t>6,13%</w:t>
            </w:r>
          </w:p>
        </w:tc>
        <w:tc>
          <w:tcPr>
            <w:tcW w:w="1440" w:type="dxa"/>
          </w:tcPr>
          <w:p w:rsidR="008063D6" w:rsidRPr="0075263D" w:rsidRDefault="008063D6" w:rsidP="009751C0">
            <w:pPr>
              <w:jc w:val="center"/>
              <w:rPr>
                <w:b/>
                <w:color w:val="000000"/>
                <w:sz w:val="18"/>
                <w:szCs w:val="18"/>
              </w:rPr>
            </w:pPr>
            <w:r w:rsidRPr="0075263D">
              <w:rPr>
                <w:b/>
                <w:color w:val="000000"/>
                <w:sz w:val="18"/>
                <w:szCs w:val="18"/>
              </w:rPr>
              <w:t>28</w:t>
            </w:r>
          </w:p>
          <w:p w:rsidR="008063D6" w:rsidRPr="0075263D" w:rsidRDefault="008063D6" w:rsidP="009751C0">
            <w:pPr>
              <w:jc w:val="center"/>
              <w:rPr>
                <w:b/>
                <w:color w:val="000000"/>
                <w:sz w:val="18"/>
                <w:szCs w:val="18"/>
              </w:rPr>
            </w:pPr>
          </w:p>
        </w:tc>
        <w:tc>
          <w:tcPr>
            <w:tcW w:w="1800" w:type="dxa"/>
          </w:tcPr>
          <w:p w:rsidR="008063D6" w:rsidRPr="00BC384A" w:rsidRDefault="008063D6" w:rsidP="009751C0">
            <w:pPr>
              <w:jc w:val="center"/>
              <w:rPr>
                <w:b/>
                <w:color w:val="000000"/>
                <w:sz w:val="18"/>
                <w:szCs w:val="18"/>
              </w:rPr>
            </w:pPr>
            <w:r>
              <w:rPr>
                <w:b/>
                <w:color w:val="000000"/>
                <w:sz w:val="18"/>
                <w:szCs w:val="18"/>
              </w:rPr>
              <w:t>6,13%</w:t>
            </w:r>
          </w:p>
        </w:tc>
      </w:tr>
      <w:tr w:rsidR="008063D6" w:rsidRPr="0075263D" w:rsidTr="009751C0">
        <w:trPr>
          <w:cantSplit/>
        </w:trPr>
        <w:tc>
          <w:tcPr>
            <w:tcW w:w="519" w:type="dxa"/>
          </w:tcPr>
          <w:p w:rsidR="008063D6" w:rsidRPr="0075263D" w:rsidRDefault="008063D6" w:rsidP="009751C0">
            <w:pPr>
              <w:jc w:val="right"/>
              <w:rPr>
                <w:color w:val="000000"/>
                <w:sz w:val="18"/>
                <w:szCs w:val="18"/>
              </w:rPr>
            </w:pPr>
            <w:r w:rsidRPr="0075263D">
              <w:rPr>
                <w:color w:val="000000"/>
                <w:sz w:val="18"/>
                <w:szCs w:val="18"/>
              </w:rPr>
              <w:t>6</w:t>
            </w:r>
          </w:p>
        </w:tc>
        <w:tc>
          <w:tcPr>
            <w:tcW w:w="1078" w:type="dxa"/>
          </w:tcPr>
          <w:p w:rsidR="008063D6" w:rsidRPr="0075263D" w:rsidRDefault="008063D6" w:rsidP="009751C0">
            <w:pPr>
              <w:rPr>
                <w:b/>
                <w:color w:val="000000"/>
                <w:sz w:val="18"/>
                <w:szCs w:val="18"/>
              </w:rPr>
            </w:pPr>
            <w:r w:rsidRPr="0075263D">
              <w:rPr>
                <w:color w:val="000000"/>
                <w:sz w:val="18"/>
                <w:szCs w:val="18"/>
              </w:rPr>
              <w:t>Păduri şi alte terenuri cu vegetaţie forestieră</w:t>
            </w:r>
          </w:p>
        </w:tc>
        <w:tc>
          <w:tcPr>
            <w:tcW w:w="1193" w:type="dxa"/>
          </w:tcPr>
          <w:p w:rsidR="008063D6" w:rsidRPr="0075263D" w:rsidRDefault="008063D6" w:rsidP="009751C0">
            <w:pPr>
              <w:jc w:val="center"/>
              <w:rPr>
                <w:b/>
                <w:color w:val="000000"/>
                <w:sz w:val="18"/>
                <w:szCs w:val="18"/>
              </w:rPr>
            </w:pPr>
            <w:r w:rsidRPr="0075263D">
              <w:rPr>
                <w:b/>
                <w:color w:val="000000"/>
                <w:sz w:val="18"/>
                <w:szCs w:val="18"/>
              </w:rPr>
              <w:t>28</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Pr>
                <w:b/>
                <w:color w:val="000000"/>
                <w:sz w:val="18"/>
                <w:szCs w:val="18"/>
              </w:rPr>
              <w:t>6,13%</w:t>
            </w:r>
          </w:p>
        </w:tc>
        <w:tc>
          <w:tcPr>
            <w:tcW w:w="1260" w:type="dxa"/>
          </w:tcPr>
          <w:p w:rsidR="008063D6" w:rsidRPr="0075263D" w:rsidRDefault="008063D6" w:rsidP="009751C0">
            <w:pPr>
              <w:jc w:val="center"/>
              <w:rPr>
                <w:b/>
                <w:color w:val="000000"/>
                <w:sz w:val="18"/>
                <w:szCs w:val="18"/>
              </w:rPr>
            </w:pPr>
            <w:r w:rsidRPr="0075263D">
              <w:rPr>
                <w:b/>
                <w:color w:val="000000"/>
                <w:sz w:val="18"/>
                <w:szCs w:val="18"/>
              </w:rPr>
              <w:t>21</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Pr>
                <w:b/>
                <w:color w:val="000000"/>
                <w:sz w:val="18"/>
                <w:szCs w:val="18"/>
              </w:rPr>
              <w:t>6,13%</w:t>
            </w:r>
          </w:p>
        </w:tc>
        <w:tc>
          <w:tcPr>
            <w:tcW w:w="1350" w:type="dxa"/>
          </w:tcPr>
          <w:p w:rsidR="008063D6" w:rsidRPr="0075263D" w:rsidRDefault="008063D6" w:rsidP="009751C0">
            <w:pPr>
              <w:jc w:val="center"/>
              <w:rPr>
                <w:b/>
                <w:color w:val="000000"/>
                <w:sz w:val="18"/>
                <w:szCs w:val="18"/>
              </w:rPr>
            </w:pPr>
            <w:r w:rsidRPr="0075263D">
              <w:rPr>
                <w:b/>
                <w:color w:val="000000"/>
                <w:sz w:val="18"/>
                <w:szCs w:val="18"/>
              </w:rPr>
              <w:t>19</w:t>
            </w:r>
          </w:p>
          <w:p w:rsidR="008063D6" w:rsidRPr="0075263D" w:rsidRDefault="008063D6" w:rsidP="009751C0">
            <w:pPr>
              <w:jc w:val="center"/>
              <w:rPr>
                <w:b/>
                <w:color w:val="000000"/>
                <w:sz w:val="18"/>
                <w:szCs w:val="18"/>
              </w:rPr>
            </w:pPr>
          </w:p>
        </w:tc>
        <w:tc>
          <w:tcPr>
            <w:tcW w:w="1440" w:type="dxa"/>
          </w:tcPr>
          <w:p w:rsidR="008063D6" w:rsidRPr="00BC384A" w:rsidRDefault="008063D6" w:rsidP="009751C0">
            <w:pPr>
              <w:jc w:val="center"/>
              <w:rPr>
                <w:b/>
                <w:color w:val="000000"/>
                <w:sz w:val="18"/>
                <w:szCs w:val="18"/>
              </w:rPr>
            </w:pPr>
            <w:r>
              <w:rPr>
                <w:b/>
                <w:color w:val="000000"/>
                <w:sz w:val="18"/>
                <w:szCs w:val="18"/>
              </w:rPr>
              <w:t>6,13%</w:t>
            </w:r>
          </w:p>
        </w:tc>
        <w:tc>
          <w:tcPr>
            <w:tcW w:w="1440" w:type="dxa"/>
          </w:tcPr>
          <w:p w:rsidR="008063D6" w:rsidRPr="0075263D" w:rsidRDefault="008063D6" w:rsidP="009751C0">
            <w:pPr>
              <w:jc w:val="center"/>
              <w:rPr>
                <w:b/>
                <w:color w:val="000000"/>
                <w:sz w:val="18"/>
                <w:szCs w:val="18"/>
              </w:rPr>
            </w:pPr>
            <w:r w:rsidRPr="0075263D">
              <w:rPr>
                <w:b/>
                <w:color w:val="000000"/>
                <w:sz w:val="18"/>
                <w:szCs w:val="18"/>
              </w:rPr>
              <w:t>15</w:t>
            </w:r>
          </w:p>
          <w:p w:rsidR="008063D6" w:rsidRPr="0075263D" w:rsidRDefault="008063D6" w:rsidP="009751C0">
            <w:pPr>
              <w:jc w:val="center"/>
              <w:rPr>
                <w:b/>
                <w:color w:val="000000"/>
                <w:sz w:val="18"/>
                <w:szCs w:val="18"/>
              </w:rPr>
            </w:pPr>
          </w:p>
        </w:tc>
        <w:tc>
          <w:tcPr>
            <w:tcW w:w="1800" w:type="dxa"/>
          </w:tcPr>
          <w:p w:rsidR="008063D6" w:rsidRPr="00BC384A" w:rsidRDefault="008063D6" w:rsidP="009751C0">
            <w:pPr>
              <w:jc w:val="center"/>
              <w:rPr>
                <w:b/>
                <w:color w:val="000000"/>
                <w:sz w:val="18"/>
                <w:szCs w:val="18"/>
              </w:rPr>
            </w:pPr>
            <w:r>
              <w:rPr>
                <w:b/>
                <w:color w:val="000000"/>
                <w:sz w:val="18"/>
                <w:szCs w:val="18"/>
              </w:rPr>
              <w:t>6,13%</w:t>
            </w:r>
          </w:p>
        </w:tc>
      </w:tr>
      <w:tr w:rsidR="008063D6" w:rsidRPr="0075263D" w:rsidTr="009751C0">
        <w:trPr>
          <w:cantSplit/>
        </w:trPr>
        <w:tc>
          <w:tcPr>
            <w:tcW w:w="519" w:type="dxa"/>
          </w:tcPr>
          <w:p w:rsidR="008063D6" w:rsidRPr="0075263D" w:rsidRDefault="008063D6" w:rsidP="009751C0">
            <w:pPr>
              <w:jc w:val="right"/>
              <w:rPr>
                <w:color w:val="000000"/>
                <w:sz w:val="18"/>
                <w:szCs w:val="18"/>
              </w:rPr>
            </w:pPr>
            <w:r w:rsidRPr="0075263D">
              <w:rPr>
                <w:color w:val="000000"/>
                <w:sz w:val="18"/>
                <w:szCs w:val="18"/>
              </w:rPr>
              <w:t>7</w:t>
            </w:r>
          </w:p>
        </w:tc>
        <w:tc>
          <w:tcPr>
            <w:tcW w:w="1078" w:type="dxa"/>
          </w:tcPr>
          <w:p w:rsidR="008063D6" w:rsidRPr="0075263D" w:rsidRDefault="008063D6" w:rsidP="009751C0">
            <w:pPr>
              <w:rPr>
                <w:b/>
                <w:color w:val="000000"/>
                <w:sz w:val="18"/>
                <w:szCs w:val="18"/>
              </w:rPr>
            </w:pPr>
            <w:r w:rsidRPr="0075263D">
              <w:rPr>
                <w:color w:val="000000"/>
                <w:sz w:val="18"/>
                <w:szCs w:val="18"/>
              </w:rPr>
              <w:t>Terenuri cu ape</w:t>
            </w:r>
          </w:p>
        </w:tc>
        <w:tc>
          <w:tcPr>
            <w:tcW w:w="1193" w:type="dxa"/>
          </w:tcPr>
          <w:p w:rsidR="008063D6" w:rsidRPr="0075263D" w:rsidRDefault="008063D6" w:rsidP="009751C0">
            <w:pPr>
              <w:jc w:val="center"/>
              <w:rPr>
                <w:b/>
                <w:color w:val="000000"/>
                <w:sz w:val="18"/>
                <w:szCs w:val="18"/>
              </w:rPr>
            </w:pPr>
            <w:r w:rsidRPr="0075263D">
              <w:rPr>
                <w:b/>
                <w:color w:val="000000"/>
                <w:sz w:val="18"/>
                <w:szCs w:val="18"/>
              </w:rPr>
              <w:t>15</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Pr>
                <w:b/>
                <w:color w:val="000000"/>
                <w:sz w:val="18"/>
                <w:szCs w:val="18"/>
              </w:rPr>
              <w:t>6,13%</w:t>
            </w:r>
          </w:p>
        </w:tc>
        <w:tc>
          <w:tcPr>
            <w:tcW w:w="1260" w:type="dxa"/>
          </w:tcPr>
          <w:p w:rsidR="008063D6" w:rsidRPr="0075263D" w:rsidRDefault="008063D6" w:rsidP="009751C0">
            <w:pPr>
              <w:jc w:val="center"/>
              <w:rPr>
                <w:b/>
                <w:color w:val="000000"/>
                <w:sz w:val="18"/>
                <w:szCs w:val="18"/>
              </w:rPr>
            </w:pPr>
            <w:r w:rsidRPr="0075263D">
              <w:rPr>
                <w:b/>
                <w:color w:val="000000"/>
                <w:sz w:val="18"/>
                <w:szCs w:val="18"/>
              </w:rPr>
              <w:t>13</w:t>
            </w:r>
          </w:p>
          <w:p w:rsidR="008063D6" w:rsidRPr="0075263D" w:rsidRDefault="008063D6" w:rsidP="009751C0">
            <w:pPr>
              <w:jc w:val="center"/>
              <w:rPr>
                <w:b/>
                <w:color w:val="000000"/>
                <w:sz w:val="18"/>
                <w:szCs w:val="18"/>
              </w:rPr>
            </w:pPr>
          </w:p>
        </w:tc>
        <w:tc>
          <w:tcPr>
            <w:tcW w:w="1350" w:type="dxa"/>
          </w:tcPr>
          <w:p w:rsidR="008063D6" w:rsidRPr="00BC384A" w:rsidRDefault="008063D6" w:rsidP="009751C0">
            <w:pPr>
              <w:jc w:val="center"/>
              <w:rPr>
                <w:b/>
                <w:color w:val="000000"/>
                <w:sz w:val="18"/>
                <w:szCs w:val="18"/>
              </w:rPr>
            </w:pPr>
            <w:r>
              <w:rPr>
                <w:b/>
                <w:color w:val="000000"/>
                <w:sz w:val="18"/>
                <w:szCs w:val="18"/>
              </w:rPr>
              <w:t>6,13%</w:t>
            </w:r>
          </w:p>
        </w:tc>
        <w:tc>
          <w:tcPr>
            <w:tcW w:w="1350" w:type="dxa"/>
          </w:tcPr>
          <w:p w:rsidR="008063D6" w:rsidRPr="0075263D" w:rsidRDefault="008063D6" w:rsidP="009751C0">
            <w:pPr>
              <w:jc w:val="center"/>
              <w:rPr>
                <w:b/>
                <w:color w:val="000000"/>
                <w:sz w:val="18"/>
                <w:szCs w:val="18"/>
              </w:rPr>
            </w:pPr>
            <w:r w:rsidRPr="0075263D">
              <w:rPr>
                <w:b/>
                <w:color w:val="000000"/>
                <w:sz w:val="18"/>
                <w:szCs w:val="18"/>
              </w:rPr>
              <w:t>8</w:t>
            </w:r>
          </w:p>
          <w:p w:rsidR="008063D6" w:rsidRPr="0075263D" w:rsidRDefault="008063D6" w:rsidP="009751C0">
            <w:pPr>
              <w:jc w:val="center"/>
              <w:rPr>
                <w:b/>
                <w:color w:val="000000"/>
                <w:sz w:val="18"/>
                <w:szCs w:val="18"/>
              </w:rPr>
            </w:pPr>
          </w:p>
        </w:tc>
        <w:tc>
          <w:tcPr>
            <w:tcW w:w="1440" w:type="dxa"/>
          </w:tcPr>
          <w:p w:rsidR="008063D6" w:rsidRPr="00BC384A" w:rsidRDefault="008063D6" w:rsidP="009751C0">
            <w:pPr>
              <w:jc w:val="center"/>
              <w:rPr>
                <w:b/>
                <w:color w:val="000000"/>
                <w:sz w:val="18"/>
                <w:szCs w:val="18"/>
              </w:rPr>
            </w:pPr>
            <w:r>
              <w:rPr>
                <w:b/>
                <w:color w:val="000000"/>
                <w:sz w:val="18"/>
                <w:szCs w:val="18"/>
              </w:rPr>
              <w:t>6,13%</w:t>
            </w:r>
          </w:p>
        </w:tc>
        <w:tc>
          <w:tcPr>
            <w:tcW w:w="1440" w:type="dxa"/>
          </w:tcPr>
          <w:p w:rsidR="008063D6" w:rsidRPr="0075263D" w:rsidRDefault="008063D6" w:rsidP="009751C0">
            <w:pPr>
              <w:jc w:val="center"/>
              <w:rPr>
                <w:b/>
                <w:color w:val="000000"/>
                <w:sz w:val="18"/>
                <w:szCs w:val="18"/>
              </w:rPr>
            </w:pPr>
            <w:r w:rsidRPr="0075263D">
              <w:rPr>
                <w:b/>
                <w:color w:val="000000"/>
                <w:sz w:val="18"/>
                <w:szCs w:val="18"/>
              </w:rPr>
              <w:t>x</w:t>
            </w:r>
          </w:p>
        </w:tc>
        <w:tc>
          <w:tcPr>
            <w:tcW w:w="1800" w:type="dxa"/>
          </w:tcPr>
          <w:p w:rsidR="008063D6" w:rsidRPr="00BC384A" w:rsidRDefault="008063D6" w:rsidP="009751C0">
            <w:pPr>
              <w:jc w:val="center"/>
              <w:rPr>
                <w:b/>
                <w:color w:val="000000"/>
                <w:sz w:val="18"/>
                <w:szCs w:val="18"/>
              </w:rPr>
            </w:pPr>
            <w:r>
              <w:rPr>
                <w:b/>
                <w:color w:val="000000"/>
                <w:sz w:val="18"/>
                <w:szCs w:val="18"/>
              </w:rPr>
              <w:t>x</w:t>
            </w:r>
          </w:p>
        </w:tc>
      </w:tr>
      <w:tr w:rsidR="008063D6" w:rsidRPr="0075263D" w:rsidTr="009751C0">
        <w:trPr>
          <w:cantSplit/>
        </w:trPr>
        <w:tc>
          <w:tcPr>
            <w:tcW w:w="519" w:type="dxa"/>
          </w:tcPr>
          <w:p w:rsidR="008063D6" w:rsidRPr="0075263D" w:rsidRDefault="008063D6" w:rsidP="009751C0">
            <w:pPr>
              <w:jc w:val="right"/>
              <w:rPr>
                <w:color w:val="000000"/>
                <w:sz w:val="18"/>
                <w:szCs w:val="18"/>
              </w:rPr>
            </w:pPr>
            <w:r w:rsidRPr="0075263D">
              <w:rPr>
                <w:color w:val="000000"/>
                <w:sz w:val="18"/>
                <w:szCs w:val="18"/>
              </w:rPr>
              <w:t>8</w:t>
            </w:r>
          </w:p>
        </w:tc>
        <w:tc>
          <w:tcPr>
            <w:tcW w:w="1078" w:type="dxa"/>
          </w:tcPr>
          <w:p w:rsidR="008063D6" w:rsidRPr="0075263D" w:rsidRDefault="008063D6" w:rsidP="009751C0">
            <w:pPr>
              <w:rPr>
                <w:color w:val="000000"/>
                <w:sz w:val="18"/>
                <w:szCs w:val="18"/>
              </w:rPr>
            </w:pPr>
            <w:r w:rsidRPr="0075263D">
              <w:rPr>
                <w:color w:val="000000"/>
                <w:sz w:val="18"/>
                <w:szCs w:val="18"/>
              </w:rPr>
              <w:t>Drumuri si cai ferate</w:t>
            </w:r>
          </w:p>
        </w:tc>
        <w:tc>
          <w:tcPr>
            <w:tcW w:w="1193" w:type="dxa"/>
          </w:tcPr>
          <w:p w:rsidR="008063D6" w:rsidRPr="0075263D" w:rsidRDefault="008063D6" w:rsidP="009751C0">
            <w:pPr>
              <w:jc w:val="center"/>
              <w:rPr>
                <w:b/>
                <w:color w:val="000000"/>
                <w:sz w:val="18"/>
                <w:szCs w:val="18"/>
              </w:rPr>
            </w:pPr>
            <w:r w:rsidRPr="0075263D">
              <w:rPr>
                <w:b/>
                <w:color w:val="000000"/>
                <w:sz w:val="18"/>
                <w:szCs w:val="18"/>
              </w:rPr>
              <w:t>X</w:t>
            </w:r>
          </w:p>
        </w:tc>
        <w:tc>
          <w:tcPr>
            <w:tcW w:w="1350" w:type="dxa"/>
          </w:tcPr>
          <w:p w:rsidR="008063D6" w:rsidRPr="00BC384A" w:rsidRDefault="008063D6" w:rsidP="009751C0">
            <w:pPr>
              <w:jc w:val="center"/>
              <w:rPr>
                <w:b/>
                <w:color w:val="000000"/>
                <w:sz w:val="18"/>
                <w:szCs w:val="18"/>
              </w:rPr>
            </w:pPr>
            <w:r>
              <w:rPr>
                <w:b/>
                <w:color w:val="000000"/>
                <w:sz w:val="18"/>
                <w:szCs w:val="18"/>
              </w:rPr>
              <w:t>x</w:t>
            </w:r>
          </w:p>
        </w:tc>
        <w:tc>
          <w:tcPr>
            <w:tcW w:w="1260" w:type="dxa"/>
          </w:tcPr>
          <w:p w:rsidR="008063D6" w:rsidRPr="0075263D" w:rsidRDefault="008063D6" w:rsidP="009751C0">
            <w:pPr>
              <w:jc w:val="center"/>
              <w:rPr>
                <w:b/>
                <w:color w:val="000000"/>
                <w:sz w:val="18"/>
                <w:szCs w:val="18"/>
              </w:rPr>
            </w:pPr>
            <w:r w:rsidRPr="0075263D">
              <w:rPr>
                <w:b/>
                <w:color w:val="000000"/>
                <w:sz w:val="18"/>
                <w:szCs w:val="18"/>
              </w:rPr>
              <w:t>x</w:t>
            </w:r>
          </w:p>
        </w:tc>
        <w:tc>
          <w:tcPr>
            <w:tcW w:w="1350" w:type="dxa"/>
          </w:tcPr>
          <w:p w:rsidR="008063D6" w:rsidRPr="00BC384A" w:rsidRDefault="008063D6" w:rsidP="009751C0">
            <w:pPr>
              <w:jc w:val="center"/>
              <w:rPr>
                <w:b/>
                <w:color w:val="000000"/>
                <w:sz w:val="18"/>
                <w:szCs w:val="18"/>
              </w:rPr>
            </w:pPr>
            <w:r>
              <w:rPr>
                <w:b/>
                <w:color w:val="000000"/>
                <w:sz w:val="18"/>
                <w:szCs w:val="18"/>
              </w:rPr>
              <w:t>x</w:t>
            </w:r>
          </w:p>
        </w:tc>
        <w:tc>
          <w:tcPr>
            <w:tcW w:w="1350" w:type="dxa"/>
          </w:tcPr>
          <w:p w:rsidR="008063D6" w:rsidRPr="0075263D" w:rsidRDefault="008063D6" w:rsidP="009751C0">
            <w:pPr>
              <w:jc w:val="center"/>
              <w:rPr>
                <w:b/>
                <w:color w:val="000000"/>
                <w:sz w:val="18"/>
                <w:szCs w:val="18"/>
              </w:rPr>
            </w:pPr>
            <w:r w:rsidRPr="0075263D">
              <w:rPr>
                <w:b/>
                <w:color w:val="000000"/>
                <w:sz w:val="18"/>
                <w:szCs w:val="18"/>
              </w:rPr>
              <w:t>X</w:t>
            </w:r>
          </w:p>
        </w:tc>
        <w:tc>
          <w:tcPr>
            <w:tcW w:w="1440" w:type="dxa"/>
          </w:tcPr>
          <w:p w:rsidR="008063D6" w:rsidRPr="00BC384A" w:rsidRDefault="008063D6" w:rsidP="009751C0">
            <w:pPr>
              <w:jc w:val="center"/>
              <w:rPr>
                <w:b/>
                <w:color w:val="000000"/>
                <w:sz w:val="18"/>
                <w:szCs w:val="18"/>
              </w:rPr>
            </w:pPr>
            <w:r>
              <w:rPr>
                <w:b/>
                <w:color w:val="000000"/>
                <w:sz w:val="18"/>
                <w:szCs w:val="18"/>
              </w:rPr>
              <w:t>x</w:t>
            </w:r>
          </w:p>
        </w:tc>
        <w:tc>
          <w:tcPr>
            <w:tcW w:w="1440" w:type="dxa"/>
          </w:tcPr>
          <w:p w:rsidR="008063D6" w:rsidRPr="0075263D" w:rsidRDefault="008063D6" w:rsidP="009751C0">
            <w:pPr>
              <w:jc w:val="center"/>
              <w:rPr>
                <w:b/>
                <w:color w:val="000000"/>
                <w:sz w:val="18"/>
                <w:szCs w:val="18"/>
              </w:rPr>
            </w:pPr>
            <w:r w:rsidRPr="0075263D">
              <w:rPr>
                <w:b/>
                <w:color w:val="000000"/>
                <w:sz w:val="18"/>
                <w:szCs w:val="18"/>
              </w:rPr>
              <w:t>x</w:t>
            </w:r>
          </w:p>
        </w:tc>
        <w:tc>
          <w:tcPr>
            <w:tcW w:w="1800" w:type="dxa"/>
          </w:tcPr>
          <w:p w:rsidR="008063D6" w:rsidRPr="00BC384A" w:rsidRDefault="008063D6" w:rsidP="009751C0">
            <w:pPr>
              <w:jc w:val="center"/>
              <w:rPr>
                <w:b/>
                <w:color w:val="000000"/>
                <w:sz w:val="18"/>
                <w:szCs w:val="18"/>
              </w:rPr>
            </w:pPr>
            <w:r>
              <w:rPr>
                <w:b/>
                <w:color w:val="000000"/>
                <w:sz w:val="18"/>
                <w:szCs w:val="18"/>
              </w:rPr>
              <w:t>x</w:t>
            </w:r>
          </w:p>
        </w:tc>
      </w:tr>
      <w:tr w:rsidR="008063D6" w:rsidRPr="0075263D" w:rsidTr="009751C0">
        <w:trPr>
          <w:cantSplit/>
        </w:trPr>
        <w:tc>
          <w:tcPr>
            <w:tcW w:w="519" w:type="dxa"/>
          </w:tcPr>
          <w:p w:rsidR="008063D6" w:rsidRPr="0075263D" w:rsidRDefault="008063D6" w:rsidP="009751C0">
            <w:pPr>
              <w:jc w:val="right"/>
              <w:rPr>
                <w:color w:val="000000"/>
                <w:sz w:val="18"/>
                <w:szCs w:val="18"/>
              </w:rPr>
            </w:pPr>
            <w:r w:rsidRPr="0075263D">
              <w:rPr>
                <w:color w:val="000000"/>
                <w:sz w:val="18"/>
                <w:szCs w:val="18"/>
              </w:rPr>
              <w:t>9</w:t>
            </w:r>
          </w:p>
        </w:tc>
        <w:tc>
          <w:tcPr>
            <w:tcW w:w="1078" w:type="dxa"/>
          </w:tcPr>
          <w:p w:rsidR="008063D6" w:rsidRPr="0075263D" w:rsidRDefault="008063D6" w:rsidP="009751C0">
            <w:pPr>
              <w:rPr>
                <w:color w:val="000000"/>
                <w:sz w:val="18"/>
                <w:szCs w:val="18"/>
              </w:rPr>
            </w:pPr>
            <w:r w:rsidRPr="0075263D">
              <w:rPr>
                <w:color w:val="000000"/>
                <w:sz w:val="18"/>
                <w:szCs w:val="18"/>
              </w:rPr>
              <w:t>Teren neproductiv</w:t>
            </w:r>
          </w:p>
        </w:tc>
        <w:tc>
          <w:tcPr>
            <w:tcW w:w="1193" w:type="dxa"/>
          </w:tcPr>
          <w:p w:rsidR="008063D6" w:rsidRPr="0075263D" w:rsidRDefault="008063D6" w:rsidP="009751C0">
            <w:pPr>
              <w:jc w:val="center"/>
              <w:rPr>
                <w:b/>
                <w:color w:val="000000"/>
                <w:sz w:val="18"/>
                <w:szCs w:val="18"/>
              </w:rPr>
            </w:pPr>
            <w:r w:rsidRPr="0075263D">
              <w:rPr>
                <w:b/>
                <w:color w:val="000000"/>
                <w:sz w:val="18"/>
                <w:szCs w:val="18"/>
              </w:rPr>
              <w:t>X</w:t>
            </w:r>
          </w:p>
        </w:tc>
        <w:tc>
          <w:tcPr>
            <w:tcW w:w="1350" w:type="dxa"/>
          </w:tcPr>
          <w:p w:rsidR="008063D6" w:rsidRPr="00BC384A" w:rsidRDefault="008063D6" w:rsidP="009751C0">
            <w:pPr>
              <w:jc w:val="center"/>
              <w:rPr>
                <w:b/>
                <w:color w:val="000000"/>
                <w:sz w:val="18"/>
                <w:szCs w:val="18"/>
              </w:rPr>
            </w:pPr>
            <w:r>
              <w:rPr>
                <w:b/>
                <w:color w:val="000000"/>
                <w:sz w:val="18"/>
                <w:szCs w:val="18"/>
              </w:rPr>
              <w:t>x</w:t>
            </w:r>
          </w:p>
        </w:tc>
        <w:tc>
          <w:tcPr>
            <w:tcW w:w="1260" w:type="dxa"/>
          </w:tcPr>
          <w:p w:rsidR="008063D6" w:rsidRPr="0075263D" w:rsidRDefault="008063D6" w:rsidP="009751C0">
            <w:pPr>
              <w:jc w:val="center"/>
              <w:rPr>
                <w:b/>
                <w:color w:val="000000"/>
                <w:sz w:val="18"/>
                <w:szCs w:val="18"/>
              </w:rPr>
            </w:pPr>
            <w:r w:rsidRPr="0075263D">
              <w:rPr>
                <w:b/>
                <w:color w:val="000000"/>
                <w:sz w:val="18"/>
                <w:szCs w:val="18"/>
              </w:rPr>
              <w:t>x</w:t>
            </w:r>
          </w:p>
        </w:tc>
        <w:tc>
          <w:tcPr>
            <w:tcW w:w="1350" w:type="dxa"/>
          </w:tcPr>
          <w:p w:rsidR="008063D6" w:rsidRPr="00BC384A" w:rsidRDefault="008063D6" w:rsidP="009751C0">
            <w:pPr>
              <w:jc w:val="center"/>
              <w:rPr>
                <w:b/>
                <w:color w:val="000000"/>
                <w:sz w:val="18"/>
                <w:szCs w:val="18"/>
              </w:rPr>
            </w:pPr>
            <w:r>
              <w:rPr>
                <w:b/>
                <w:color w:val="000000"/>
                <w:sz w:val="18"/>
                <w:szCs w:val="18"/>
              </w:rPr>
              <w:t>x</w:t>
            </w:r>
          </w:p>
        </w:tc>
        <w:tc>
          <w:tcPr>
            <w:tcW w:w="1350" w:type="dxa"/>
          </w:tcPr>
          <w:p w:rsidR="008063D6" w:rsidRPr="0075263D" w:rsidRDefault="008063D6" w:rsidP="009751C0">
            <w:pPr>
              <w:jc w:val="center"/>
              <w:rPr>
                <w:b/>
                <w:color w:val="000000"/>
                <w:sz w:val="18"/>
                <w:szCs w:val="18"/>
              </w:rPr>
            </w:pPr>
            <w:r w:rsidRPr="0075263D">
              <w:rPr>
                <w:b/>
                <w:color w:val="000000"/>
                <w:sz w:val="18"/>
                <w:szCs w:val="18"/>
              </w:rPr>
              <w:t>X</w:t>
            </w:r>
          </w:p>
          <w:p w:rsidR="008063D6" w:rsidRPr="0075263D" w:rsidRDefault="008063D6" w:rsidP="009751C0">
            <w:pPr>
              <w:jc w:val="center"/>
              <w:rPr>
                <w:b/>
                <w:color w:val="000000"/>
                <w:sz w:val="18"/>
                <w:szCs w:val="18"/>
              </w:rPr>
            </w:pPr>
          </w:p>
        </w:tc>
        <w:tc>
          <w:tcPr>
            <w:tcW w:w="1440" w:type="dxa"/>
          </w:tcPr>
          <w:p w:rsidR="008063D6" w:rsidRPr="00BC384A" w:rsidRDefault="008063D6" w:rsidP="009751C0">
            <w:pPr>
              <w:jc w:val="center"/>
              <w:rPr>
                <w:b/>
                <w:color w:val="000000"/>
                <w:sz w:val="18"/>
                <w:szCs w:val="18"/>
              </w:rPr>
            </w:pPr>
            <w:r>
              <w:rPr>
                <w:b/>
                <w:color w:val="000000"/>
                <w:sz w:val="18"/>
                <w:szCs w:val="18"/>
              </w:rPr>
              <w:t>x</w:t>
            </w:r>
          </w:p>
        </w:tc>
        <w:tc>
          <w:tcPr>
            <w:tcW w:w="1440" w:type="dxa"/>
          </w:tcPr>
          <w:p w:rsidR="008063D6" w:rsidRPr="0075263D" w:rsidRDefault="008063D6" w:rsidP="009751C0">
            <w:pPr>
              <w:jc w:val="center"/>
              <w:rPr>
                <w:b/>
                <w:color w:val="000000"/>
                <w:sz w:val="18"/>
                <w:szCs w:val="18"/>
              </w:rPr>
            </w:pPr>
            <w:r w:rsidRPr="0075263D">
              <w:rPr>
                <w:b/>
                <w:color w:val="000000"/>
                <w:sz w:val="18"/>
                <w:szCs w:val="18"/>
              </w:rPr>
              <w:t>x</w:t>
            </w:r>
          </w:p>
        </w:tc>
        <w:tc>
          <w:tcPr>
            <w:tcW w:w="1800" w:type="dxa"/>
          </w:tcPr>
          <w:p w:rsidR="008063D6" w:rsidRPr="00BC384A" w:rsidRDefault="008063D6" w:rsidP="009751C0">
            <w:pPr>
              <w:jc w:val="center"/>
              <w:rPr>
                <w:b/>
                <w:color w:val="000000"/>
                <w:sz w:val="18"/>
                <w:szCs w:val="18"/>
              </w:rPr>
            </w:pPr>
            <w:r>
              <w:rPr>
                <w:b/>
                <w:color w:val="000000"/>
                <w:sz w:val="18"/>
                <w:szCs w:val="18"/>
              </w:rPr>
              <w:t>x</w:t>
            </w:r>
          </w:p>
        </w:tc>
      </w:tr>
    </w:tbl>
    <w:p w:rsidR="000C19C6" w:rsidRPr="00517361" w:rsidRDefault="000C19C6" w:rsidP="000C19C6">
      <w:pPr>
        <w:ind w:firstLine="720"/>
        <w:rPr>
          <w:sz w:val="22"/>
          <w:szCs w:val="22"/>
          <w:lang w:val="ro-RO"/>
        </w:rPr>
      </w:pPr>
      <w:r w:rsidRPr="00517361">
        <w:rPr>
          <w:sz w:val="22"/>
          <w:szCs w:val="22"/>
          <w:lang w:val="ro-RO"/>
        </w:rPr>
        <w:t xml:space="preserve">La tarifele de mai sus se aplica </w:t>
      </w:r>
      <w:r w:rsidRPr="000754CF">
        <w:rPr>
          <w:b/>
          <w:sz w:val="22"/>
          <w:szCs w:val="22"/>
          <w:lang w:val="ro-RO"/>
        </w:rPr>
        <w:t>coeficientul de corectie 4</w:t>
      </w:r>
      <w:r w:rsidRPr="00517361">
        <w:rPr>
          <w:sz w:val="22"/>
          <w:szCs w:val="22"/>
          <w:lang w:val="ro-RO"/>
        </w:rPr>
        <w:t xml:space="preserve"> .</w:t>
      </w:r>
    </w:p>
    <w:p w:rsidR="000C19C6" w:rsidRDefault="000C19C6" w:rsidP="000575D1">
      <w:pPr>
        <w:ind w:left="720" w:firstLine="720"/>
        <w:rPr>
          <w:sz w:val="24"/>
          <w:szCs w:val="24"/>
        </w:rPr>
      </w:pPr>
    </w:p>
    <w:p w:rsidR="000C19C6" w:rsidRDefault="000C19C6">
      <w:pPr>
        <w:rPr>
          <w:sz w:val="24"/>
          <w:szCs w:val="24"/>
        </w:rPr>
      </w:pPr>
      <w:r>
        <w:rPr>
          <w:sz w:val="24"/>
          <w:szCs w:val="24"/>
        </w:rPr>
        <w:br w:type="page"/>
      </w:r>
    </w:p>
    <w:p w:rsidR="008966F6" w:rsidRPr="007B618F" w:rsidRDefault="008966F6" w:rsidP="008966F6">
      <w:pPr>
        <w:ind w:firstLine="720"/>
        <w:rPr>
          <w:b/>
          <w:sz w:val="22"/>
          <w:szCs w:val="22"/>
        </w:rPr>
      </w:pPr>
      <w:r w:rsidRPr="007B618F">
        <w:rPr>
          <w:b/>
          <w:sz w:val="22"/>
          <w:szCs w:val="22"/>
          <w:lang w:val="ro-RO"/>
        </w:rPr>
        <w:lastRenderedPageBreak/>
        <w:t xml:space="preserve">ANEXA NR. 5  </w:t>
      </w:r>
      <w:r w:rsidRPr="007B618F">
        <w:rPr>
          <w:b/>
          <w:sz w:val="22"/>
          <w:szCs w:val="22"/>
        </w:rPr>
        <w:t>*IMPOZITUL SI TAXA PE TERENURILE AMPLASATE IN EXTRAVILAN – PERSOANE FIZICE SI JURIDICE</w:t>
      </w:r>
    </w:p>
    <w:tbl>
      <w:tblPr>
        <w:tblW w:w="11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5400"/>
        <w:gridCol w:w="2880"/>
        <w:gridCol w:w="2970"/>
      </w:tblGrid>
      <w:tr w:rsidR="00064C51" w:rsidRPr="00FE1068" w:rsidTr="00064C51">
        <w:trPr>
          <w:cantSplit/>
          <w:trHeight w:val="917"/>
        </w:trPr>
        <w:tc>
          <w:tcPr>
            <w:tcW w:w="630" w:type="dxa"/>
          </w:tcPr>
          <w:p w:rsidR="00064C51" w:rsidRPr="00FE1068" w:rsidRDefault="00064C51" w:rsidP="009751C0">
            <w:pPr>
              <w:jc w:val="center"/>
              <w:rPr>
                <w:b/>
                <w:color w:val="000000"/>
              </w:rPr>
            </w:pPr>
          </w:p>
          <w:p w:rsidR="00064C51" w:rsidRPr="00FE1068" w:rsidRDefault="00064C51" w:rsidP="009751C0">
            <w:pPr>
              <w:jc w:val="center"/>
              <w:rPr>
                <w:b/>
                <w:color w:val="000000"/>
              </w:rPr>
            </w:pPr>
            <w:r w:rsidRPr="00FE1068">
              <w:rPr>
                <w:b/>
                <w:color w:val="000000"/>
              </w:rPr>
              <w:t>Nr</w:t>
            </w:r>
          </w:p>
          <w:p w:rsidR="00064C51" w:rsidRPr="00FE1068" w:rsidRDefault="00064C51" w:rsidP="009751C0">
            <w:pPr>
              <w:jc w:val="center"/>
              <w:rPr>
                <w:b/>
                <w:color w:val="000000"/>
              </w:rPr>
            </w:pPr>
            <w:r w:rsidRPr="00FE1068">
              <w:rPr>
                <w:b/>
                <w:color w:val="000000"/>
              </w:rPr>
              <w:t>Crt.</w:t>
            </w:r>
          </w:p>
        </w:tc>
        <w:tc>
          <w:tcPr>
            <w:tcW w:w="5400" w:type="dxa"/>
          </w:tcPr>
          <w:p w:rsidR="00064C51" w:rsidRPr="00FE1068" w:rsidRDefault="00064C51" w:rsidP="009751C0">
            <w:pPr>
              <w:jc w:val="center"/>
              <w:rPr>
                <w:b/>
                <w:color w:val="000000"/>
              </w:rPr>
            </w:pPr>
          </w:p>
          <w:p w:rsidR="00064C51" w:rsidRPr="00FE1068" w:rsidRDefault="00064C51" w:rsidP="009751C0">
            <w:pPr>
              <w:jc w:val="center"/>
              <w:rPr>
                <w:b/>
                <w:color w:val="000000"/>
              </w:rPr>
            </w:pPr>
            <w:r w:rsidRPr="00FE1068">
              <w:rPr>
                <w:b/>
                <w:color w:val="000000"/>
              </w:rPr>
              <w:t>Categoria de folosinta</w:t>
            </w:r>
          </w:p>
          <w:p w:rsidR="00064C51" w:rsidRPr="00FE1068" w:rsidRDefault="00064C51" w:rsidP="009751C0">
            <w:pPr>
              <w:jc w:val="center"/>
              <w:rPr>
                <w:b/>
                <w:color w:val="000000"/>
              </w:rPr>
            </w:pPr>
          </w:p>
        </w:tc>
        <w:tc>
          <w:tcPr>
            <w:tcW w:w="2880" w:type="dxa"/>
          </w:tcPr>
          <w:p w:rsidR="00064C51" w:rsidRPr="00FE1068" w:rsidRDefault="00064C51" w:rsidP="009751C0">
            <w:pPr>
              <w:jc w:val="center"/>
              <w:rPr>
                <w:b/>
                <w:color w:val="000000"/>
              </w:rPr>
            </w:pPr>
            <w:r w:rsidRPr="00FE1068">
              <w:rPr>
                <w:b/>
                <w:color w:val="000000"/>
              </w:rPr>
              <w:t>Nivel stabilit</w:t>
            </w:r>
          </w:p>
          <w:p w:rsidR="00064C51" w:rsidRPr="00FE1068" w:rsidRDefault="00064C51" w:rsidP="009751C0">
            <w:pPr>
              <w:jc w:val="center"/>
              <w:rPr>
                <w:b/>
                <w:color w:val="000000"/>
              </w:rPr>
            </w:pPr>
            <w:r w:rsidRPr="00FE1068">
              <w:rPr>
                <w:b/>
                <w:color w:val="000000"/>
              </w:rPr>
              <w:t>p</w:t>
            </w:r>
            <w:r w:rsidR="00B42455">
              <w:rPr>
                <w:b/>
                <w:color w:val="000000"/>
              </w:rPr>
              <w:t>e anul 201</w:t>
            </w:r>
            <w:r w:rsidR="0009441A">
              <w:rPr>
                <w:b/>
                <w:color w:val="000000"/>
              </w:rPr>
              <w:t>8</w:t>
            </w:r>
          </w:p>
          <w:p w:rsidR="00064C51" w:rsidRPr="00FE1068" w:rsidRDefault="00064C51" w:rsidP="009751C0">
            <w:pPr>
              <w:jc w:val="center"/>
              <w:rPr>
                <w:b/>
                <w:color w:val="000000"/>
              </w:rPr>
            </w:pPr>
          </w:p>
        </w:tc>
        <w:tc>
          <w:tcPr>
            <w:tcW w:w="2970" w:type="dxa"/>
          </w:tcPr>
          <w:p w:rsidR="00064C51" w:rsidRPr="00FE1068" w:rsidRDefault="00064C51" w:rsidP="009751C0">
            <w:pPr>
              <w:jc w:val="center"/>
              <w:rPr>
                <w:b/>
                <w:color w:val="000000"/>
              </w:rPr>
            </w:pPr>
            <w:r w:rsidRPr="00FE1068">
              <w:rPr>
                <w:b/>
                <w:color w:val="000000"/>
              </w:rPr>
              <w:t xml:space="preserve">Cota </w:t>
            </w:r>
          </w:p>
          <w:p w:rsidR="00064C51" w:rsidRPr="00FE1068" w:rsidRDefault="00064C51" w:rsidP="009751C0">
            <w:pPr>
              <w:jc w:val="center"/>
              <w:rPr>
                <w:b/>
                <w:color w:val="000000"/>
              </w:rPr>
            </w:pPr>
            <w:r w:rsidRPr="00FE1068">
              <w:rPr>
                <w:b/>
                <w:color w:val="000000"/>
              </w:rPr>
              <w:t>aditionala</w:t>
            </w:r>
          </w:p>
          <w:p w:rsidR="00064C51" w:rsidRPr="00FE1068" w:rsidRDefault="00064C51" w:rsidP="009751C0">
            <w:pPr>
              <w:jc w:val="center"/>
              <w:rPr>
                <w:b/>
                <w:color w:val="000000"/>
              </w:rPr>
            </w:pPr>
            <w:r w:rsidRPr="00FE1068">
              <w:rPr>
                <w:b/>
                <w:color w:val="000000"/>
              </w:rPr>
              <w:t xml:space="preserve"> stabilita</w:t>
            </w:r>
          </w:p>
          <w:p w:rsidR="00064C51" w:rsidRPr="00FE1068" w:rsidRDefault="00064C51" w:rsidP="00064C51">
            <w:pPr>
              <w:jc w:val="center"/>
              <w:rPr>
                <w:b/>
              </w:rPr>
            </w:pPr>
            <w:r w:rsidRPr="00FE1068">
              <w:rPr>
                <w:b/>
                <w:color w:val="000000"/>
              </w:rPr>
              <w:t xml:space="preserve"> pentru anul</w:t>
            </w:r>
            <w:r>
              <w:rPr>
                <w:b/>
                <w:color w:val="000000"/>
              </w:rPr>
              <w:t xml:space="preserve"> </w:t>
            </w:r>
            <w:r w:rsidR="00B42455">
              <w:rPr>
                <w:b/>
                <w:color w:val="000000"/>
              </w:rPr>
              <w:t xml:space="preserve"> 201</w:t>
            </w:r>
            <w:r w:rsidR="0009441A">
              <w:rPr>
                <w:b/>
                <w:color w:val="000000"/>
              </w:rPr>
              <w:t>8</w:t>
            </w:r>
          </w:p>
        </w:tc>
      </w:tr>
      <w:tr w:rsidR="008966F6" w:rsidRPr="00FE1068" w:rsidTr="00496802">
        <w:trPr>
          <w:cantSplit/>
        </w:trPr>
        <w:tc>
          <w:tcPr>
            <w:tcW w:w="630" w:type="dxa"/>
          </w:tcPr>
          <w:p w:rsidR="008966F6" w:rsidRPr="00FE1068" w:rsidRDefault="008966F6" w:rsidP="008966F6">
            <w:pPr>
              <w:numPr>
                <w:ilvl w:val="0"/>
                <w:numId w:val="6"/>
              </w:numPr>
              <w:jc w:val="both"/>
              <w:rPr>
                <w:color w:val="000000"/>
              </w:rPr>
            </w:pPr>
          </w:p>
        </w:tc>
        <w:tc>
          <w:tcPr>
            <w:tcW w:w="5400" w:type="dxa"/>
          </w:tcPr>
          <w:p w:rsidR="008966F6" w:rsidRPr="00FE1068" w:rsidRDefault="008966F6" w:rsidP="009751C0">
            <w:pPr>
              <w:rPr>
                <w:color w:val="000000"/>
              </w:rPr>
            </w:pPr>
            <w:r w:rsidRPr="00FE1068">
              <w:rPr>
                <w:color w:val="000000"/>
              </w:rPr>
              <w:t>Teren cu constructii</w:t>
            </w:r>
          </w:p>
        </w:tc>
        <w:tc>
          <w:tcPr>
            <w:tcW w:w="2880" w:type="dxa"/>
          </w:tcPr>
          <w:p w:rsidR="008966F6" w:rsidRPr="00FE1068" w:rsidRDefault="008966F6" w:rsidP="00FE1068">
            <w:pPr>
              <w:jc w:val="center"/>
              <w:rPr>
                <w:b/>
                <w:color w:val="000000"/>
              </w:rPr>
            </w:pPr>
            <w:r w:rsidRPr="00FE1068">
              <w:rPr>
                <w:b/>
                <w:color w:val="000000"/>
              </w:rPr>
              <w:t>31</w:t>
            </w:r>
          </w:p>
        </w:tc>
        <w:tc>
          <w:tcPr>
            <w:tcW w:w="2970" w:type="dxa"/>
          </w:tcPr>
          <w:p w:rsidR="008966F6" w:rsidRPr="00FE1068" w:rsidRDefault="008966F6" w:rsidP="009751C0">
            <w:pPr>
              <w:jc w:val="center"/>
              <w:rPr>
                <w:b/>
              </w:rPr>
            </w:pPr>
            <w:r w:rsidRPr="00FE1068">
              <w:rPr>
                <w:b/>
              </w:rPr>
              <w:t>6,08%</w:t>
            </w:r>
          </w:p>
          <w:p w:rsidR="008966F6" w:rsidRPr="00FE1068" w:rsidRDefault="008966F6" w:rsidP="009751C0">
            <w:pPr>
              <w:jc w:val="center"/>
              <w:rPr>
                <w:b/>
                <w:color w:val="000000"/>
              </w:rPr>
            </w:pPr>
          </w:p>
        </w:tc>
      </w:tr>
      <w:tr w:rsidR="008966F6" w:rsidRPr="00FE1068" w:rsidTr="00496802">
        <w:trPr>
          <w:cantSplit/>
        </w:trPr>
        <w:tc>
          <w:tcPr>
            <w:tcW w:w="630" w:type="dxa"/>
          </w:tcPr>
          <w:p w:rsidR="008966F6" w:rsidRPr="00FE1068" w:rsidRDefault="008966F6" w:rsidP="008966F6">
            <w:pPr>
              <w:numPr>
                <w:ilvl w:val="0"/>
                <w:numId w:val="6"/>
              </w:numPr>
              <w:jc w:val="both"/>
              <w:rPr>
                <w:color w:val="000000"/>
              </w:rPr>
            </w:pPr>
          </w:p>
        </w:tc>
        <w:tc>
          <w:tcPr>
            <w:tcW w:w="5400" w:type="dxa"/>
          </w:tcPr>
          <w:p w:rsidR="008966F6" w:rsidRPr="00FE1068" w:rsidRDefault="008966F6" w:rsidP="009751C0">
            <w:pPr>
              <w:rPr>
                <w:b/>
                <w:color w:val="000000"/>
              </w:rPr>
            </w:pPr>
            <w:r w:rsidRPr="00FE1068">
              <w:rPr>
                <w:color w:val="000000"/>
              </w:rPr>
              <w:t>Arabil</w:t>
            </w:r>
          </w:p>
        </w:tc>
        <w:tc>
          <w:tcPr>
            <w:tcW w:w="2880" w:type="dxa"/>
          </w:tcPr>
          <w:p w:rsidR="008966F6" w:rsidRPr="00FE1068" w:rsidRDefault="008966F6" w:rsidP="009751C0">
            <w:pPr>
              <w:jc w:val="center"/>
              <w:rPr>
                <w:b/>
                <w:color w:val="000000"/>
              </w:rPr>
            </w:pPr>
            <w:r w:rsidRPr="00FE1068">
              <w:rPr>
                <w:b/>
                <w:color w:val="000000"/>
              </w:rPr>
              <w:t>50</w:t>
            </w:r>
          </w:p>
          <w:p w:rsidR="008966F6" w:rsidRPr="00FE1068" w:rsidRDefault="008966F6" w:rsidP="009751C0">
            <w:pPr>
              <w:jc w:val="center"/>
              <w:rPr>
                <w:b/>
                <w:color w:val="000000"/>
              </w:rPr>
            </w:pPr>
          </w:p>
        </w:tc>
        <w:tc>
          <w:tcPr>
            <w:tcW w:w="2970" w:type="dxa"/>
          </w:tcPr>
          <w:p w:rsidR="008966F6" w:rsidRPr="00FE1068" w:rsidRDefault="008966F6" w:rsidP="009751C0">
            <w:pPr>
              <w:jc w:val="center"/>
              <w:rPr>
                <w:b/>
                <w:color w:val="000000"/>
              </w:rPr>
            </w:pPr>
            <w:r w:rsidRPr="00FE1068">
              <w:rPr>
                <w:b/>
              </w:rPr>
              <w:t>6,08%</w:t>
            </w:r>
          </w:p>
        </w:tc>
      </w:tr>
      <w:tr w:rsidR="008966F6" w:rsidRPr="00FE1068" w:rsidTr="00064C51">
        <w:trPr>
          <w:cantSplit/>
          <w:trHeight w:val="323"/>
        </w:trPr>
        <w:tc>
          <w:tcPr>
            <w:tcW w:w="630" w:type="dxa"/>
          </w:tcPr>
          <w:p w:rsidR="008966F6" w:rsidRPr="00FE1068" w:rsidRDefault="008966F6" w:rsidP="008966F6">
            <w:pPr>
              <w:numPr>
                <w:ilvl w:val="0"/>
                <w:numId w:val="6"/>
              </w:numPr>
              <w:jc w:val="both"/>
              <w:rPr>
                <w:color w:val="000000"/>
              </w:rPr>
            </w:pPr>
          </w:p>
        </w:tc>
        <w:tc>
          <w:tcPr>
            <w:tcW w:w="5400" w:type="dxa"/>
          </w:tcPr>
          <w:p w:rsidR="008966F6" w:rsidRPr="00FE1068" w:rsidRDefault="008966F6" w:rsidP="009751C0">
            <w:pPr>
              <w:rPr>
                <w:color w:val="000000"/>
              </w:rPr>
            </w:pPr>
            <w:r w:rsidRPr="00FE1068">
              <w:rPr>
                <w:color w:val="000000"/>
              </w:rPr>
              <w:t>Păşune</w:t>
            </w:r>
          </w:p>
        </w:tc>
        <w:tc>
          <w:tcPr>
            <w:tcW w:w="2880" w:type="dxa"/>
          </w:tcPr>
          <w:p w:rsidR="008966F6" w:rsidRPr="00FE1068" w:rsidRDefault="008966F6" w:rsidP="00FE1068">
            <w:pPr>
              <w:jc w:val="center"/>
              <w:rPr>
                <w:b/>
                <w:color w:val="000000"/>
              </w:rPr>
            </w:pPr>
            <w:r w:rsidRPr="00FE1068">
              <w:rPr>
                <w:b/>
                <w:color w:val="000000"/>
              </w:rPr>
              <w:t>28</w:t>
            </w:r>
          </w:p>
        </w:tc>
        <w:tc>
          <w:tcPr>
            <w:tcW w:w="2970" w:type="dxa"/>
          </w:tcPr>
          <w:p w:rsidR="008966F6" w:rsidRPr="00FE1068" w:rsidRDefault="008966F6" w:rsidP="009751C0">
            <w:pPr>
              <w:jc w:val="center"/>
              <w:rPr>
                <w:b/>
                <w:color w:val="000000"/>
              </w:rPr>
            </w:pPr>
            <w:r w:rsidRPr="00FE1068">
              <w:rPr>
                <w:b/>
              </w:rPr>
              <w:t xml:space="preserve"> 6,08%</w:t>
            </w:r>
          </w:p>
        </w:tc>
      </w:tr>
      <w:tr w:rsidR="008966F6" w:rsidRPr="00FE1068" w:rsidTr="00496802">
        <w:trPr>
          <w:cantSplit/>
          <w:trHeight w:val="460"/>
        </w:trPr>
        <w:tc>
          <w:tcPr>
            <w:tcW w:w="630" w:type="dxa"/>
          </w:tcPr>
          <w:p w:rsidR="008966F6" w:rsidRPr="00FE1068" w:rsidRDefault="008966F6" w:rsidP="008966F6">
            <w:pPr>
              <w:numPr>
                <w:ilvl w:val="0"/>
                <w:numId w:val="6"/>
              </w:numPr>
              <w:jc w:val="both"/>
              <w:rPr>
                <w:color w:val="000000"/>
              </w:rPr>
            </w:pPr>
          </w:p>
        </w:tc>
        <w:tc>
          <w:tcPr>
            <w:tcW w:w="5400" w:type="dxa"/>
          </w:tcPr>
          <w:p w:rsidR="008966F6" w:rsidRPr="00FE1068" w:rsidRDefault="008966F6" w:rsidP="009751C0">
            <w:pPr>
              <w:rPr>
                <w:b/>
                <w:color w:val="000000"/>
              </w:rPr>
            </w:pPr>
            <w:r w:rsidRPr="00FE1068">
              <w:rPr>
                <w:color w:val="000000"/>
              </w:rPr>
              <w:t>Fâneaţa</w:t>
            </w:r>
          </w:p>
        </w:tc>
        <w:tc>
          <w:tcPr>
            <w:tcW w:w="2880" w:type="dxa"/>
          </w:tcPr>
          <w:p w:rsidR="008966F6" w:rsidRPr="00FE1068" w:rsidRDefault="008966F6" w:rsidP="009751C0">
            <w:pPr>
              <w:jc w:val="center"/>
              <w:rPr>
                <w:b/>
                <w:color w:val="000000"/>
              </w:rPr>
            </w:pPr>
            <w:r w:rsidRPr="00FE1068">
              <w:rPr>
                <w:b/>
                <w:color w:val="000000"/>
              </w:rPr>
              <w:t>28</w:t>
            </w:r>
          </w:p>
          <w:p w:rsidR="008966F6" w:rsidRPr="00FE1068" w:rsidRDefault="008966F6" w:rsidP="009751C0">
            <w:pPr>
              <w:jc w:val="center"/>
              <w:rPr>
                <w:b/>
                <w:color w:val="000000"/>
              </w:rPr>
            </w:pPr>
          </w:p>
        </w:tc>
        <w:tc>
          <w:tcPr>
            <w:tcW w:w="2970" w:type="dxa"/>
          </w:tcPr>
          <w:p w:rsidR="008966F6" w:rsidRPr="00FE1068" w:rsidRDefault="008966F6" w:rsidP="009751C0">
            <w:pPr>
              <w:jc w:val="center"/>
              <w:rPr>
                <w:b/>
                <w:color w:val="000000"/>
              </w:rPr>
            </w:pPr>
            <w:r w:rsidRPr="00FE1068">
              <w:rPr>
                <w:b/>
              </w:rPr>
              <w:t>6,08%</w:t>
            </w:r>
          </w:p>
        </w:tc>
      </w:tr>
      <w:tr w:rsidR="008966F6" w:rsidRPr="00FE1068" w:rsidTr="00496802">
        <w:trPr>
          <w:cantSplit/>
        </w:trPr>
        <w:tc>
          <w:tcPr>
            <w:tcW w:w="630" w:type="dxa"/>
          </w:tcPr>
          <w:p w:rsidR="008966F6" w:rsidRPr="00FE1068" w:rsidRDefault="008966F6" w:rsidP="008966F6">
            <w:pPr>
              <w:numPr>
                <w:ilvl w:val="0"/>
                <w:numId w:val="6"/>
              </w:numPr>
              <w:jc w:val="both"/>
              <w:rPr>
                <w:color w:val="000000"/>
              </w:rPr>
            </w:pPr>
          </w:p>
        </w:tc>
        <w:tc>
          <w:tcPr>
            <w:tcW w:w="5400" w:type="dxa"/>
          </w:tcPr>
          <w:p w:rsidR="008966F6" w:rsidRPr="00FE1068" w:rsidRDefault="008966F6" w:rsidP="009751C0">
            <w:pPr>
              <w:rPr>
                <w:b/>
                <w:color w:val="000000"/>
              </w:rPr>
            </w:pPr>
            <w:r w:rsidRPr="00FE1068">
              <w:rPr>
                <w:color w:val="000000"/>
              </w:rPr>
              <w:t>Vie pe rod, alta decat cea prevazuta la nr. crt.5.1</w:t>
            </w:r>
          </w:p>
        </w:tc>
        <w:tc>
          <w:tcPr>
            <w:tcW w:w="2880" w:type="dxa"/>
          </w:tcPr>
          <w:p w:rsidR="008966F6" w:rsidRPr="00FE1068" w:rsidRDefault="008966F6" w:rsidP="009751C0">
            <w:pPr>
              <w:jc w:val="center"/>
              <w:rPr>
                <w:b/>
                <w:color w:val="000000"/>
              </w:rPr>
            </w:pPr>
            <w:r w:rsidRPr="00FE1068">
              <w:rPr>
                <w:b/>
                <w:color w:val="000000"/>
              </w:rPr>
              <w:t>55</w:t>
            </w:r>
          </w:p>
          <w:p w:rsidR="008966F6" w:rsidRPr="00FE1068" w:rsidRDefault="008966F6" w:rsidP="009751C0">
            <w:pPr>
              <w:jc w:val="center"/>
              <w:rPr>
                <w:b/>
                <w:color w:val="000000"/>
              </w:rPr>
            </w:pPr>
          </w:p>
        </w:tc>
        <w:tc>
          <w:tcPr>
            <w:tcW w:w="2970" w:type="dxa"/>
          </w:tcPr>
          <w:p w:rsidR="008966F6" w:rsidRPr="00FE1068" w:rsidRDefault="008966F6" w:rsidP="009751C0">
            <w:pPr>
              <w:jc w:val="center"/>
              <w:rPr>
                <w:b/>
                <w:color w:val="000000"/>
              </w:rPr>
            </w:pPr>
            <w:r w:rsidRPr="00FE1068">
              <w:rPr>
                <w:b/>
              </w:rPr>
              <w:t>6,08%</w:t>
            </w:r>
          </w:p>
        </w:tc>
      </w:tr>
      <w:tr w:rsidR="008966F6" w:rsidRPr="00FE1068" w:rsidTr="00496802">
        <w:trPr>
          <w:cantSplit/>
        </w:trPr>
        <w:tc>
          <w:tcPr>
            <w:tcW w:w="630" w:type="dxa"/>
          </w:tcPr>
          <w:p w:rsidR="008966F6" w:rsidRPr="00FE1068" w:rsidRDefault="008966F6" w:rsidP="009751C0">
            <w:pPr>
              <w:jc w:val="both"/>
              <w:rPr>
                <w:color w:val="000000"/>
              </w:rPr>
            </w:pPr>
            <w:r w:rsidRPr="00FE1068">
              <w:rPr>
                <w:color w:val="000000"/>
              </w:rPr>
              <w:t>5.1</w:t>
            </w:r>
          </w:p>
        </w:tc>
        <w:tc>
          <w:tcPr>
            <w:tcW w:w="5400" w:type="dxa"/>
          </w:tcPr>
          <w:p w:rsidR="008966F6" w:rsidRPr="00FE1068" w:rsidRDefault="008966F6" w:rsidP="009751C0">
            <w:pPr>
              <w:rPr>
                <w:color w:val="000000"/>
              </w:rPr>
            </w:pPr>
            <w:r w:rsidRPr="00FE1068">
              <w:rPr>
                <w:color w:val="000000"/>
              </w:rPr>
              <w:t>Vie pana la intrarea pe rod</w:t>
            </w:r>
          </w:p>
        </w:tc>
        <w:tc>
          <w:tcPr>
            <w:tcW w:w="2880" w:type="dxa"/>
          </w:tcPr>
          <w:p w:rsidR="008966F6" w:rsidRPr="00FE1068" w:rsidRDefault="008966F6" w:rsidP="009751C0">
            <w:pPr>
              <w:jc w:val="center"/>
              <w:rPr>
                <w:b/>
                <w:color w:val="000000"/>
              </w:rPr>
            </w:pPr>
            <w:r w:rsidRPr="00FE1068">
              <w:rPr>
                <w:b/>
                <w:color w:val="000000"/>
              </w:rPr>
              <w:t>X</w:t>
            </w:r>
          </w:p>
        </w:tc>
        <w:tc>
          <w:tcPr>
            <w:tcW w:w="2970" w:type="dxa"/>
          </w:tcPr>
          <w:p w:rsidR="008966F6" w:rsidRPr="00FE1068" w:rsidRDefault="008966F6" w:rsidP="009751C0">
            <w:pPr>
              <w:jc w:val="center"/>
              <w:rPr>
                <w:b/>
                <w:color w:val="000000"/>
              </w:rPr>
            </w:pPr>
          </w:p>
        </w:tc>
      </w:tr>
      <w:tr w:rsidR="008966F6" w:rsidRPr="00FE1068" w:rsidTr="00496802">
        <w:trPr>
          <w:cantSplit/>
        </w:trPr>
        <w:tc>
          <w:tcPr>
            <w:tcW w:w="630" w:type="dxa"/>
          </w:tcPr>
          <w:p w:rsidR="008966F6" w:rsidRPr="00FE1068" w:rsidRDefault="008966F6" w:rsidP="008966F6">
            <w:pPr>
              <w:numPr>
                <w:ilvl w:val="0"/>
                <w:numId w:val="6"/>
              </w:numPr>
              <w:jc w:val="both"/>
              <w:rPr>
                <w:color w:val="000000"/>
              </w:rPr>
            </w:pPr>
          </w:p>
        </w:tc>
        <w:tc>
          <w:tcPr>
            <w:tcW w:w="5400" w:type="dxa"/>
          </w:tcPr>
          <w:p w:rsidR="008966F6" w:rsidRPr="00FE1068" w:rsidRDefault="008966F6" w:rsidP="009751C0">
            <w:pPr>
              <w:rPr>
                <w:color w:val="000000"/>
              </w:rPr>
            </w:pPr>
            <w:r w:rsidRPr="00FE1068">
              <w:rPr>
                <w:color w:val="000000"/>
              </w:rPr>
              <w:t xml:space="preserve">Livada pe </w:t>
            </w:r>
            <w:proofErr w:type="gramStart"/>
            <w:r w:rsidRPr="00FE1068">
              <w:rPr>
                <w:color w:val="000000"/>
              </w:rPr>
              <w:t>rod, alta decat</w:t>
            </w:r>
            <w:proofErr w:type="gramEnd"/>
            <w:r w:rsidRPr="00FE1068">
              <w:rPr>
                <w:color w:val="000000"/>
              </w:rPr>
              <w:t xml:space="preserve"> cea prevazuta la nr. </w:t>
            </w:r>
            <w:proofErr w:type="gramStart"/>
            <w:r w:rsidRPr="00FE1068">
              <w:rPr>
                <w:color w:val="000000"/>
              </w:rPr>
              <w:t>crt</w:t>
            </w:r>
            <w:proofErr w:type="gramEnd"/>
            <w:r w:rsidRPr="00FE1068">
              <w:rPr>
                <w:color w:val="000000"/>
              </w:rPr>
              <w:t>. 6.1</w:t>
            </w:r>
          </w:p>
        </w:tc>
        <w:tc>
          <w:tcPr>
            <w:tcW w:w="2880" w:type="dxa"/>
          </w:tcPr>
          <w:p w:rsidR="008966F6" w:rsidRPr="00FE1068" w:rsidRDefault="008966F6" w:rsidP="009751C0">
            <w:pPr>
              <w:jc w:val="center"/>
              <w:rPr>
                <w:b/>
                <w:color w:val="000000"/>
              </w:rPr>
            </w:pPr>
            <w:r w:rsidRPr="00FE1068">
              <w:rPr>
                <w:b/>
                <w:color w:val="000000"/>
              </w:rPr>
              <w:t>56</w:t>
            </w:r>
          </w:p>
          <w:p w:rsidR="008966F6" w:rsidRPr="00FE1068" w:rsidRDefault="008966F6" w:rsidP="009751C0">
            <w:pPr>
              <w:jc w:val="center"/>
              <w:rPr>
                <w:b/>
                <w:color w:val="000000"/>
              </w:rPr>
            </w:pPr>
          </w:p>
        </w:tc>
        <w:tc>
          <w:tcPr>
            <w:tcW w:w="2970" w:type="dxa"/>
          </w:tcPr>
          <w:p w:rsidR="008966F6" w:rsidRPr="00FE1068" w:rsidRDefault="008966F6" w:rsidP="009751C0">
            <w:pPr>
              <w:jc w:val="center"/>
              <w:rPr>
                <w:b/>
                <w:color w:val="000000"/>
              </w:rPr>
            </w:pPr>
            <w:r w:rsidRPr="00FE1068">
              <w:rPr>
                <w:b/>
              </w:rPr>
              <w:t>6,08%</w:t>
            </w:r>
          </w:p>
        </w:tc>
      </w:tr>
      <w:tr w:rsidR="008966F6" w:rsidRPr="00FE1068" w:rsidTr="00496802">
        <w:trPr>
          <w:cantSplit/>
        </w:trPr>
        <w:tc>
          <w:tcPr>
            <w:tcW w:w="630" w:type="dxa"/>
          </w:tcPr>
          <w:p w:rsidR="008966F6" w:rsidRPr="00FE1068" w:rsidRDefault="008966F6" w:rsidP="009751C0">
            <w:pPr>
              <w:jc w:val="center"/>
              <w:rPr>
                <w:color w:val="000000"/>
              </w:rPr>
            </w:pPr>
            <w:r w:rsidRPr="00FE1068">
              <w:rPr>
                <w:color w:val="000000"/>
              </w:rPr>
              <w:t>6.1</w:t>
            </w:r>
          </w:p>
        </w:tc>
        <w:tc>
          <w:tcPr>
            <w:tcW w:w="5400" w:type="dxa"/>
          </w:tcPr>
          <w:p w:rsidR="008966F6" w:rsidRPr="00FE1068" w:rsidRDefault="008966F6" w:rsidP="009751C0">
            <w:pPr>
              <w:jc w:val="center"/>
              <w:rPr>
                <w:color w:val="000000"/>
              </w:rPr>
            </w:pPr>
            <w:r w:rsidRPr="00FE1068">
              <w:rPr>
                <w:color w:val="000000"/>
              </w:rPr>
              <w:t>Livada pana la intrarea pe rod</w:t>
            </w:r>
          </w:p>
        </w:tc>
        <w:tc>
          <w:tcPr>
            <w:tcW w:w="2880" w:type="dxa"/>
          </w:tcPr>
          <w:p w:rsidR="008966F6" w:rsidRPr="00FE1068" w:rsidRDefault="008966F6" w:rsidP="009751C0">
            <w:pPr>
              <w:jc w:val="center"/>
              <w:rPr>
                <w:b/>
                <w:color w:val="000000"/>
              </w:rPr>
            </w:pPr>
            <w:r w:rsidRPr="00FE1068">
              <w:rPr>
                <w:b/>
                <w:color w:val="000000"/>
              </w:rPr>
              <w:t>X</w:t>
            </w:r>
          </w:p>
        </w:tc>
        <w:tc>
          <w:tcPr>
            <w:tcW w:w="2970" w:type="dxa"/>
          </w:tcPr>
          <w:p w:rsidR="008966F6" w:rsidRPr="00FE1068" w:rsidRDefault="008966F6" w:rsidP="009751C0">
            <w:pPr>
              <w:jc w:val="center"/>
              <w:rPr>
                <w:b/>
                <w:color w:val="000000"/>
              </w:rPr>
            </w:pPr>
            <w:r w:rsidRPr="00FE1068">
              <w:rPr>
                <w:b/>
                <w:color w:val="000000"/>
              </w:rPr>
              <w:t xml:space="preserve">X </w:t>
            </w:r>
          </w:p>
        </w:tc>
      </w:tr>
      <w:tr w:rsidR="008966F6" w:rsidRPr="00FE1068" w:rsidTr="00496802">
        <w:trPr>
          <w:cantSplit/>
        </w:trPr>
        <w:tc>
          <w:tcPr>
            <w:tcW w:w="630" w:type="dxa"/>
          </w:tcPr>
          <w:p w:rsidR="008966F6" w:rsidRPr="00FE1068" w:rsidRDefault="008966F6" w:rsidP="008966F6">
            <w:pPr>
              <w:numPr>
                <w:ilvl w:val="0"/>
                <w:numId w:val="6"/>
              </w:numPr>
              <w:jc w:val="center"/>
              <w:rPr>
                <w:color w:val="000000"/>
              </w:rPr>
            </w:pPr>
          </w:p>
        </w:tc>
        <w:tc>
          <w:tcPr>
            <w:tcW w:w="5400" w:type="dxa"/>
          </w:tcPr>
          <w:p w:rsidR="008966F6" w:rsidRPr="00FE1068" w:rsidRDefault="008966F6" w:rsidP="009751C0">
            <w:pPr>
              <w:rPr>
                <w:color w:val="000000"/>
              </w:rPr>
            </w:pPr>
            <w:r w:rsidRPr="00FE1068">
              <w:rPr>
                <w:color w:val="000000"/>
              </w:rPr>
              <w:t xml:space="preserve">Padure sau alt teren cu vegetatie forestiera, cu exceptia celui prevazut la nr. </w:t>
            </w:r>
            <w:proofErr w:type="gramStart"/>
            <w:r w:rsidRPr="00FE1068">
              <w:rPr>
                <w:color w:val="000000"/>
              </w:rPr>
              <w:t>crt</w:t>
            </w:r>
            <w:proofErr w:type="gramEnd"/>
            <w:r w:rsidRPr="00FE1068">
              <w:rPr>
                <w:color w:val="000000"/>
              </w:rPr>
              <w:t>. 7.1.</w:t>
            </w:r>
          </w:p>
        </w:tc>
        <w:tc>
          <w:tcPr>
            <w:tcW w:w="2880" w:type="dxa"/>
          </w:tcPr>
          <w:p w:rsidR="008966F6" w:rsidRPr="00FE1068" w:rsidRDefault="008966F6" w:rsidP="009751C0">
            <w:pPr>
              <w:jc w:val="center"/>
              <w:rPr>
                <w:b/>
                <w:color w:val="000000"/>
              </w:rPr>
            </w:pPr>
            <w:r w:rsidRPr="00FE1068">
              <w:rPr>
                <w:b/>
                <w:color w:val="000000"/>
              </w:rPr>
              <w:t>16</w:t>
            </w:r>
          </w:p>
          <w:p w:rsidR="008966F6" w:rsidRPr="00FE1068" w:rsidRDefault="008966F6" w:rsidP="009751C0">
            <w:pPr>
              <w:jc w:val="center"/>
              <w:rPr>
                <w:b/>
                <w:color w:val="000000"/>
              </w:rPr>
            </w:pPr>
          </w:p>
        </w:tc>
        <w:tc>
          <w:tcPr>
            <w:tcW w:w="2970" w:type="dxa"/>
          </w:tcPr>
          <w:p w:rsidR="008966F6" w:rsidRPr="00FE1068" w:rsidRDefault="008966F6" w:rsidP="009751C0">
            <w:pPr>
              <w:jc w:val="center"/>
              <w:rPr>
                <w:b/>
                <w:color w:val="000000"/>
              </w:rPr>
            </w:pPr>
            <w:r w:rsidRPr="00FE1068">
              <w:rPr>
                <w:b/>
              </w:rPr>
              <w:t>6,08%</w:t>
            </w:r>
          </w:p>
        </w:tc>
      </w:tr>
      <w:tr w:rsidR="008966F6" w:rsidRPr="00FE1068" w:rsidTr="00496802">
        <w:trPr>
          <w:cantSplit/>
        </w:trPr>
        <w:tc>
          <w:tcPr>
            <w:tcW w:w="630" w:type="dxa"/>
          </w:tcPr>
          <w:p w:rsidR="008966F6" w:rsidRPr="00FE1068" w:rsidRDefault="008966F6" w:rsidP="009751C0">
            <w:pPr>
              <w:jc w:val="both"/>
              <w:rPr>
                <w:color w:val="000000"/>
              </w:rPr>
            </w:pPr>
            <w:r w:rsidRPr="00FE1068">
              <w:rPr>
                <w:color w:val="000000"/>
              </w:rPr>
              <w:t>7.1</w:t>
            </w:r>
          </w:p>
        </w:tc>
        <w:tc>
          <w:tcPr>
            <w:tcW w:w="5400" w:type="dxa"/>
          </w:tcPr>
          <w:p w:rsidR="008966F6" w:rsidRPr="00FE1068" w:rsidRDefault="008966F6" w:rsidP="009751C0">
            <w:pPr>
              <w:rPr>
                <w:color w:val="000000"/>
              </w:rPr>
            </w:pPr>
            <w:r w:rsidRPr="00FE1068">
              <w:rPr>
                <w:color w:val="000000"/>
              </w:rPr>
              <w:t>Paduri in varsta de pana la 20 de ani si paduri cu rol de protectie</w:t>
            </w:r>
          </w:p>
        </w:tc>
        <w:tc>
          <w:tcPr>
            <w:tcW w:w="2880" w:type="dxa"/>
          </w:tcPr>
          <w:p w:rsidR="008966F6" w:rsidRPr="00FE1068" w:rsidRDefault="008966F6" w:rsidP="009751C0">
            <w:pPr>
              <w:jc w:val="center"/>
              <w:rPr>
                <w:b/>
                <w:color w:val="000000"/>
              </w:rPr>
            </w:pPr>
            <w:r w:rsidRPr="00FE1068">
              <w:rPr>
                <w:b/>
                <w:color w:val="000000"/>
              </w:rPr>
              <w:t>X</w:t>
            </w:r>
          </w:p>
        </w:tc>
        <w:tc>
          <w:tcPr>
            <w:tcW w:w="2970" w:type="dxa"/>
          </w:tcPr>
          <w:p w:rsidR="008966F6" w:rsidRPr="00FE1068" w:rsidRDefault="008966F6" w:rsidP="009751C0">
            <w:pPr>
              <w:jc w:val="center"/>
              <w:rPr>
                <w:b/>
                <w:color w:val="000000"/>
              </w:rPr>
            </w:pPr>
            <w:r w:rsidRPr="00FE1068">
              <w:rPr>
                <w:b/>
                <w:color w:val="000000"/>
              </w:rPr>
              <w:t xml:space="preserve">X </w:t>
            </w:r>
          </w:p>
        </w:tc>
      </w:tr>
      <w:tr w:rsidR="008966F6" w:rsidRPr="00FE1068" w:rsidTr="00496802">
        <w:trPr>
          <w:cantSplit/>
        </w:trPr>
        <w:tc>
          <w:tcPr>
            <w:tcW w:w="630" w:type="dxa"/>
          </w:tcPr>
          <w:p w:rsidR="008966F6" w:rsidRPr="00FE1068" w:rsidRDefault="008966F6" w:rsidP="008966F6">
            <w:pPr>
              <w:numPr>
                <w:ilvl w:val="0"/>
                <w:numId w:val="6"/>
              </w:numPr>
              <w:jc w:val="both"/>
              <w:rPr>
                <w:color w:val="000000"/>
              </w:rPr>
            </w:pPr>
          </w:p>
        </w:tc>
        <w:tc>
          <w:tcPr>
            <w:tcW w:w="5400" w:type="dxa"/>
          </w:tcPr>
          <w:p w:rsidR="008966F6" w:rsidRPr="00FE1068" w:rsidRDefault="008966F6" w:rsidP="009751C0">
            <w:pPr>
              <w:rPr>
                <w:color w:val="000000"/>
              </w:rPr>
            </w:pPr>
            <w:r w:rsidRPr="00FE1068">
              <w:rPr>
                <w:color w:val="000000"/>
              </w:rPr>
              <w:t>Teren cu apa, altul decat cel cu amenjari piscicole</w:t>
            </w:r>
          </w:p>
        </w:tc>
        <w:tc>
          <w:tcPr>
            <w:tcW w:w="2880" w:type="dxa"/>
          </w:tcPr>
          <w:p w:rsidR="008966F6" w:rsidRPr="00FE1068" w:rsidRDefault="008966F6" w:rsidP="009751C0">
            <w:pPr>
              <w:jc w:val="center"/>
              <w:rPr>
                <w:b/>
                <w:color w:val="000000"/>
              </w:rPr>
            </w:pPr>
            <w:r w:rsidRPr="00FE1068">
              <w:rPr>
                <w:b/>
                <w:color w:val="000000"/>
              </w:rPr>
              <w:t>6</w:t>
            </w:r>
          </w:p>
          <w:p w:rsidR="008966F6" w:rsidRPr="00FE1068" w:rsidRDefault="008966F6" w:rsidP="009751C0">
            <w:pPr>
              <w:jc w:val="center"/>
              <w:rPr>
                <w:b/>
                <w:color w:val="000000"/>
              </w:rPr>
            </w:pPr>
          </w:p>
        </w:tc>
        <w:tc>
          <w:tcPr>
            <w:tcW w:w="2970" w:type="dxa"/>
          </w:tcPr>
          <w:p w:rsidR="008966F6" w:rsidRPr="00FE1068" w:rsidRDefault="008966F6" w:rsidP="009751C0">
            <w:pPr>
              <w:jc w:val="center"/>
              <w:rPr>
                <w:b/>
                <w:color w:val="000000"/>
              </w:rPr>
            </w:pPr>
            <w:r w:rsidRPr="00FE1068">
              <w:rPr>
                <w:b/>
              </w:rPr>
              <w:t>6,08%</w:t>
            </w:r>
          </w:p>
        </w:tc>
      </w:tr>
      <w:tr w:rsidR="008966F6" w:rsidRPr="00FE1068" w:rsidTr="00496802">
        <w:trPr>
          <w:cantSplit/>
        </w:trPr>
        <w:tc>
          <w:tcPr>
            <w:tcW w:w="630" w:type="dxa"/>
          </w:tcPr>
          <w:p w:rsidR="008966F6" w:rsidRPr="00FE1068" w:rsidRDefault="008966F6" w:rsidP="009751C0">
            <w:pPr>
              <w:jc w:val="both"/>
              <w:rPr>
                <w:color w:val="000000"/>
              </w:rPr>
            </w:pPr>
            <w:r w:rsidRPr="00FE1068">
              <w:rPr>
                <w:color w:val="000000"/>
              </w:rPr>
              <w:t>8.1</w:t>
            </w:r>
          </w:p>
        </w:tc>
        <w:tc>
          <w:tcPr>
            <w:tcW w:w="5400" w:type="dxa"/>
          </w:tcPr>
          <w:p w:rsidR="008966F6" w:rsidRPr="00FE1068" w:rsidRDefault="008966F6" w:rsidP="009751C0">
            <w:pPr>
              <w:rPr>
                <w:color w:val="000000"/>
              </w:rPr>
            </w:pPr>
            <w:r w:rsidRPr="00FE1068">
              <w:rPr>
                <w:color w:val="000000"/>
              </w:rPr>
              <w:t>Teren cu amenajari piscicole</w:t>
            </w:r>
          </w:p>
        </w:tc>
        <w:tc>
          <w:tcPr>
            <w:tcW w:w="2880" w:type="dxa"/>
          </w:tcPr>
          <w:p w:rsidR="008966F6" w:rsidRPr="00FE1068" w:rsidRDefault="008966F6" w:rsidP="009751C0">
            <w:pPr>
              <w:jc w:val="center"/>
              <w:rPr>
                <w:b/>
                <w:color w:val="000000"/>
              </w:rPr>
            </w:pPr>
            <w:r w:rsidRPr="00FE1068">
              <w:rPr>
                <w:b/>
                <w:color w:val="000000"/>
              </w:rPr>
              <w:t>34</w:t>
            </w:r>
          </w:p>
          <w:p w:rsidR="008966F6" w:rsidRPr="00FE1068" w:rsidRDefault="008966F6" w:rsidP="009751C0">
            <w:pPr>
              <w:jc w:val="center"/>
              <w:rPr>
                <w:b/>
                <w:color w:val="000000"/>
              </w:rPr>
            </w:pPr>
          </w:p>
        </w:tc>
        <w:tc>
          <w:tcPr>
            <w:tcW w:w="2970" w:type="dxa"/>
          </w:tcPr>
          <w:p w:rsidR="008966F6" w:rsidRPr="00FE1068" w:rsidRDefault="008966F6" w:rsidP="009751C0">
            <w:pPr>
              <w:jc w:val="center"/>
              <w:rPr>
                <w:b/>
                <w:color w:val="000000"/>
              </w:rPr>
            </w:pPr>
            <w:r w:rsidRPr="00FE1068">
              <w:rPr>
                <w:b/>
              </w:rPr>
              <w:t>6,08%</w:t>
            </w:r>
          </w:p>
        </w:tc>
      </w:tr>
      <w:tr w:rsidR="008966F6" w:rsidRPr="00FE1068" w:rsidTr="00496802">
        <w:trPr>
          <w:cantSplit/>
        </w:trPr>
        <w:tc>
          <w:tcPr>
            <w:tcW w:w="630" w:type="dxa"/>
          </w:tcPr>
          <w:p w:rsidR="008966F6" w:rsidRPr="00FE1068" w:rsidRDefault="008966F6" w:rsidP="008966F6">
            <w:pPr>
              <w:numPr>
                <w:ilvl w:val="0"/>
                <w:numId w:val="6"/>
              </w:numPr>
              <w:jc w:val="both"/>
              <w:rPr>
                <w:color w:val="000000"/>
              </w:rPr>
            </w:pPr>
          </w:p>
        </w:tc>
        <w:tc>
          <w:tcPr>
            <w:tcW w:w="5400" w:type="dxa"/>
          </w:tcPr>
          <w:p w:rsidR="008966F6" w:rsidRPr="00FE1068" w:rsidRDefault="008966F6" w:rsidP="009751C0">
            <w:pPr>
              <w:rPr>
                <w:color w:val="000000"/>
              </w:rPr>
            </w:pPr>
            <w:r w:rsidRPr="00FE1068">
              <w:rPr>
                <w:color w:val="000000"/>
              </w:rPr>
              <w:t>Drumuri si cai ferate</w:t>
            </w:r>
          </w:p>
        </w:tc>
        <w:tc>
          <w:tcPr>
            <w:tcW w:w="2880" w:type="dxa"/>
          </w:tcPr>
          <w:p w:rsidR="008966F6" w:rsidRPr="00FE1068" w:rsidRDefault="008966F6" w:rsidP="009751C0">
            <w:pPr>
              <w:jc w:val="center"/>
              <w:rPr>
                <w:b/>
                <w:color w:val="000000"/>
              </w:rPr>
            </w:pPr>
            <w:r w:rsidRPr="00FE1068">
              <w:rPr>
                <w:b/>
                <w:color w:val="000000"/>
              </w:rPr>
              <w:t>X</w:t>
            </w:r>
          </w:p>
        </w:tc>
        <w:tc>
          <w:tcPr>
            <w:tcW w:w="2970" w:type="dxa"/>
          </w:tcPr>
          <w:p w:rsidR="008966F6" w:rsidRPr="00FE1068" w:rsidRDefault="008966F6" w:rsidP="009751C0">
            <w:pPr>
              <w:jc w:val="center"/>
              <w:rPr>
                <w:b/>
                <w:color w:val="000000"/>
              </w:rPr>
            </w:pPr>
          </w:p>
        </w:tc>
      </w:tr>
      <w:tr w:rsidR="008966F6" w:rsidRPr="00FE1068" w:rsidTr="00496802">
        <w:trPr>
          <w:cantSplit/>
        </w:trPr>
        <w:tc>
          <w:tcPr>
            <w:tcW w:w="630" w:type="dxa"/>
          </w:tcPr>
          <w:p w:rsidR="008966F6" w:rsidRPr="00FE1068" w:rsidRDefault="008966F6" w:rsidP="008966F6">
            <w:pPr>
              <w:numPr>
                <w:ilvl w:val="0"/>
                <w:numId w:val="6"/>
              </w:numPr>
              <w:jc w:val="both"/>
              <w:rPr>
                <w:color w:val="000000"/>
              </w:rPr>
            </w:pPr>
          </w:p>
        </w:tc>
        <w:tc>
          <w:tcPr>
            <w:tcW w:w="5400" w:type="dxa"/>
          </w:tcPr>
          <w:p w:rsidR="008966F6" w:rsidRPr="00FE1068" w:rsidRDefault="008966F6" w:rsidP="009751C0">
            <w:pPr>
              <w:rPr>
                <w:color w:val="000000"/>
              </w:rPr>
            </w:pPr>
            <w:r w:rsidRPr="00FE1068">
              <w:rPr>
                <w:color w:val="000000"/>
              </w:rPr>
              <w:t>Teren neproductiv</w:t>
            </w:r>
          </w:p>
        </w:tc>
        <w:tc>
          <w:tcPr>
            <w:tcW w:w="2880" w:type="dxa"/>
          </w:tcPr>
          <w:p w:rsidR="008966F6" w:rsidRPr="00FE1068" w:rsidRDefault="008966F6" w:rsidP="009751C0">
            <w:pPr>
              <w:jc w:val="center"/>
              <w:rPr>
                <w:b/>
                <w:color w:val="000000"/>
              </w:rPr>
            </w:pPr>
            <w:r w:rsidRPr="00FE1068">
              <w:rPr>
                <w:b/>
                <w:color w:val="000000"/>
              </w:rPr>
              <w:t>X</w:t>
            </w:r>
          </w:p>
        </w:tc>
        <w:tc>
          <w:tcPr>
            <w:tcW w:w="2970" w:type="dxa"/>
          </w:tcPr>
          <w:p w:rsidR="008966F6" w:rsidRPr="00FE1068" w:rsidRDefault="008966F6" w:rsidP="009751C0">
            <w:pPr>
              <w:jc w:val="center"/>
              <w:rPr>
                <w:b/>
                <w:color w:val="000000"/>
              </w:rPr>
            </w:pPr>
          </w:p>
        </w:tc>
      </w:tr>
    </w:tbl>
    <w:p w:rsidR="00766F65" w:rsidRPr="003066BB" w:rsidRDefault="00766F65" w:rsidP="00766F65">
      <w:pPr>
        <w:ind w:left="720" w:firstLine="720"/>
        <w:rPr>
          <w:sz w:val="22"/>
          <w:szCs w:val="22"/>
        </w:rPr>
      </w:pPr>
      <w:r w:rsidRPr="003066BB">
        <w:rPr>
          <w:sz w:val="22"/>
          <w:szCs w:val="22"/>
        </w:rPr>
        <w:t xml:space="preserve">*La tabelul de mai sus se adaoga coeficientii de corectie corespunzatori, conform tabelului de mai </w:t>
      </w:r>
      <w:proofErr w:type="gramStart"/>
      <w:r w:rsidRPr="003066BB">
        <w:rPr>
          <w:sz w:val="22"/>
          <w:szCs w:val="22"/>
        </w:rPr>
        <w:t>jos</w:t>
      </w:r>
      <w:proofErr w:type="gramEnd"/>
      <w:r w:rsidRPr="003066BB">
        <w:rPr>
          <w:sz w:val="22"/>
          <w:szCs w:val="22"/>
        </w:rPr>
        <w:t>;</w:t>
      </w:r>
    </w:p>
    <w:p w:rsidR="00766F65" w:rsidRPr="003066BB" w:rsidRDefault="00766F65" w:rsidP="00766F65">
      <w:pPr>
        <w:ind w:firstLine="720"/>
        <w:rPr>
          <w:sz w:val="22"/>
          <w:szCs w:val="22"/>
        </w:rPr>
      </w:pPr>
      <w:r w:rsidRPr="003066BB">
        <w:rPr>
          <w:sz w:val="22"/>
          <w:szCs w:val="22"/>
        </w:rPr>
        <w:t>Coeficient de corectie:</w:t>
      </w:r>
    </w:p>
    <w:p w:rsidR="00766F65" w:rsidRPr="003066BB" w:rsidRDefault="00766F65" w:rsidP="00766F65">
      <w:pPr>
        <w:rPr>
          <w:sz w:val="22"/>
          <w:szCs w:val="22"/>
          <w:lang w:val="ro-RO"/>
        </w:rPr>
      </w:pPr>
    </w:p>
    <w:tbl>
      <w:tblPr>
        <w:tblW w:w="0" w:type="auto"/>
        <w:tblInd w:w="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662"/>
        <w:gridCol w:w="1662"/>
        <w:gridCol w:w="1662"/>
        <w:gridCol w:w="2187"/>
      </w:tblGrid>
      <w:tr w:rsidR="00766F65" w:rsidRPr="00517361" w:rsidTr="009751C0">
        <w:trPr>
          <w:cantSplit/>
        </w:trPr>
        <w:tc>
          <w:tcPr>
            <w:tcW w:w="1993" w:type="dxa"/>
            <w:vMerge w:val="restart"/>
          </w:tcPr>
          <w:p w:rsidR="00766F65" w:rsidRPr="00517361" w:rsidRDefault="00766F65" w:rsidP="009751C0">
            <w:pPr>
              <w:rPr>
                <w:b/>
                <w:sz w:val="22"/>
                <w:szCs w:val="22"/>
              </w:rPr>
            </w:pPr>
            <w:r w:rsidRPr="00517361">
              <w:rPr>
                <w:b/>
                <w:sz w:val="22"/>
                <w:szCs w:val="22"/>
              </w:rPr>
              <w:t>Tg.Mures localitate urbana de rang II</w:t>
            </w:r>
          </w:p>
        </w:tc>
        <w:tc>
          <w:tcPr>
            <w:tcW w:w="7173" w:type="dxa"/>
            <w:gridSpan w:val="4"/>
          </w:tcPr>
          <w:p w:rsidR="00766F65" w:rsidRPr="00517361" w:rsidRDefault="00766F65" w:rsidP="009751C0">
            <w:pPr>
              <w:jc w:val="center"/>
              <w:rPr>
                <w:b/>
                <w:sz w:val="22"/>
                <w:szCs w:val="22"/>
              </w:rPr>
            </w:pPr>
            <w:r w:rsidRPr="00517361">
              <w:rPr>
                <w:b/>
                <w:sz w:val="22"/>
                <w:szCs w:val="22"/>
              </w:rPr>
              <w:t>Zona in cadrul localitatii</w:t>
            </w:r>
          </w:p>
        </w:tc>
      </w:tr>
      <w:tr w:rsidR="00766F65" w:rsidRPr="00517361" w:rsidTr="009751C0">
        <w:trPr>
          <w:cantSplit/>
        </w:trPr>
        <w:tc>
          <w:tcPr>
            <w:tcW w:w="1993" w:type="dxa"/>
            <w:vMerge/>
          </w:tcPr>
          <w:p w:rsidR="00766F65" w:rsidRPr="00517361" w:rsidRDefault="00766F65" w:rsidP="009751C0">
            <w:pPr>
              <w:rPr>
                <w:b/>
                <w:sz w:val="22"/>
                <w:szCs w:val="22"/>
              </w:rPr>
            </w:pPr>
          </w:p>
        </w:tc>
        <w:tc>
          <w:tcPr>
            <w:tcW w:w="1662" w:type="dxa"/>
          </w:tcPr>
          <w:p w:rsidR="00766F65" w:rsidRPr="00517361" w:rsidRDefault="00766F65" w:rsidP="009751C0">
            <w:pPr>
              <w:jc w:val="center"/>
              <w:rPr>
                <w:b/>
                <w:sz w:val="22"/>
                <w:szCs w:val="22"/>
              </w:rPr>
            </w:pPr>
            <w:r w:rsidRPr="00517361">
              <w:rPr>
                <w:b/>
                <w:sz w:val="22"/>
                <w:szCs w:val="22"/>
              </w:rPr>
              <w:t>A</w:t>
            </w:r>
          </w:p>
        </w:tc>
        <w:tc>
          <w:tcPr>
            <w:tcW w:w="1662" w:type="dxa"/>
          </w:tcPr>
          <w:p w:rsidR="00766F65" w:rsidRPr="00517361" w:rsidRDefault="00766F65" w:rsidP="009751C0">
            <w:pPr>
              <w:jc w:val="center"/>
              <w:rPr>
                <w:b/>
                <w:sz w:val="22"/>
                <w:szCs w:val="22"/>
              </w:rPr>
            </w:pPr>
            <w:r w:rsidRPr="00517361">
              <w:rPr>
                <w:b/>
                <w:sz w:val="22"/>
                <w:szCs w:val="22"/>
              </w:rPr>
              <w:t>B</w:t>
            </w:r>
          </w:p>
        </w:tc>
        <w:tc>
          <w:tcPr>
            <w:tcW w:w="1662" w:type="dxa"/>
          </w:tcPr>
          <w:p w:rsidR="00766F65" w:rsidRPr="00517361" w:rsidRDefault="00766F65" w:rsidP="009751C0">
            <w:pPr>
              <w:jc w:val="center"/>
              <w:rPr>
                <w:b/>
                <w:sz w:val="22"/>
                <w:szCs w:val="22"/>
              </w:rPr>
            </w:pPr>
            <w:r w:rsidRPr="00517361">
              <w:rPr>
                <w:b/>
                <w:sz w:val="22"/>
                <w:szCs w:val="22"/>
              </w:rPr>
              <w:t>C</w:t>
            </w:r>
          </w:p>
        </w:tc>
        <w:tc>
          <w:tcPr>
            <w:tcW w:w="2187" w:type="dxa"/>
          </w:tcPr>
          <w:p w:rsidR="00766F65" w:rsidRPr="00517361" w:rsidRDefault="00766F65" w:rsidP="009751C0">
            <w:pPr>
              <w:jc w:val="center"/>
              <w:rPr>
                <w:b/>
                <w:sz w:val="22"/>
                <w:szCs w:val="22"/>
              </w:rPr>
            </w:pPr>
            <w:r w:rsidRPr="00517361">
              <w:rPr>
                <w:b/>
                <w:sz w:val="22"/>
                <w:szCs w:val="22"/>
              </w:rPr>
              <w:t>D</w:t>
            </w:r>
          </w:p>
        </w:tc>
      </w:tr>
      <w:tr w:rsidR="00766F65" w:rsidRPr="00517361" w:rsidTr="009751C0">
        <w:trPr>
          <w:cantSplit/>
        </w:trPr>
        <w:tc>
          <w:tcPr>
            <w:tcW w:w="1993" w:type="dxa"/>
          </w:tcPr>
          <w:p w:rsidR="00766F65" w:rsidRPr="00517361" w:rsidRDefault="00766F65" w:rsidP="009751C0">
            <w:pPr>
              <w:jc w:val="center"/>
              <w:rPr>
                <w:b/>
                <w:sz w:val="22"/>
                <w:szCs w:val="22"/>
              </w:rPr>
            </w:pPr>
            <w:r w:rsidRPr="00517361">
              <w:rPr>
                <w:b/>
                <w:sz w:val="22"/>
                <w:szCs w:val="22"/>
              </w:rPr>
              <w:t>Coeficienti de corectie</w:t>
            </w:r>
          </w:p>
        </w:tc>
        <w:tc>
          <w:tcPr>
            <w:tcW w:w="1662" w:type="dxa"/>
          </w:tcPr>
          <w:p w:rsidR="00766F65" w:rsidRPr="00517361" w:rsidRDefault="00766F65" w:rsidP="009751C0">
            <w:pPr>
              <w:jc w:val="center"/>
              <w:rPr>
                <w:b/>
                <w:sz w:val="22"/>
                <w:szCs w:val="22"/>
              </w:rPr>
            </w:pPr>
            <w:r w:rsidRPr="00517361">
              <w:rPr>
                <w:b/>
                <w:sz w:val="22"/>
                <w:szCs w:val="22"/>
              </w:rPr>
              <w:t>2,40</w:t>
            </w:r>
          </w:p>
        </w:tc>
        <w:tc>
          <w:tcPr>
            <w:tcW w:w="1662" w:type="dxa"/>
          </w:tcPr>
          <w:p w:rsidR="00766F65" w:rsidRPr="00517361" w:rsidRDefault="00766F65" w:rsidP="009751C0">
            <w:pPr>
              <w:jc w:val="center"/>
              <w:rPr>
                <w:b/>
                <w:sz w:val="22"/>
                <w:szCs w:val="22"/>
              </w:rPr>
            </w:pPr>
            <w:r w:rsidRPr="00517361">
              <w:rPr>
                <w:b/>
                <w:sz w:val="22"/>
                <w:szCs w:val="22"/>
              </w:rPr>
              <w:t>2,30</w:t>
            </w:r>
          </w:p>
        </w:tc>
        <w:tc>
          <w:tcPr>
            <w:tcW w:w="1662" w:type="dxa"/>
          </w:tcPr>
          <w:p w:rsidR="00766F65" w:rsidRPr="00517361" w:rsidRDefault="00766F65" w:rsidP="009751C0">
            <w:pPr>
              <w:jc w:val="center"/>
              <w:rPr>
                <w:b/>
                <w:sz w:val="22"/>
                <w:szCs w:val="22"/>
              </w:rPr>
            </w:pPr>
            <w:r w:rsidRPr="00517361">
              <w:rPr>
                <w:b/>
                <w:sz w:val="22"/>
                <w:szCs w:val="22"/>
              </w:rPr>
              <w:t>2,20</w:t>
            </w:r>
          </w:p>
        </w:tc>
        <w:tc>
          <w:tcPr>
            <w:tcW w:w="2187" w:type="dxa"/>
          </w:tcPr>
          <w:p w:rsidR="00766F65" w:rsidRPr="00517361" w:rsidRDefault="00766F65" w:rsidP="009751C0">
            <w:pPr>
              <w:jc w:val="center"/>
              <w:rPr>
                <w:b/>
                <w:sz w:val="22"/>
                <w:szCs w:val="22"/>
              </w:rPr>
            </w:pPr>
            <w:r w:rsidRPr="00517361">
              <w:rPr>
                <w:b/>
                <w:sz w:val="22"/>
                <w:szCs w:val="22"/>
              </w:rPr>
              <w:t>2,10</w:t>
            </w:r>
          </w:p>
        </w:tc>
      </w:tr>
    </w:tbl>
    <w:p w:rsidR="00766F65" w:rsidRDefault="00766F65" w:rsidP="00766F65">
      <w:pPr>
        <w:rPr>
          <w:color w:val="000000"/>
          <w:sz w:val="22"/>
          <w:szCs w:val="22"/>
        </w:rPr>
      </w:pPr>
    </w:p>
    <w:p w:rsidR="004106C5" w:rsidRDefault="004106C5">
      <w:pPr>
        <w:rPr>
          <w:sz w:val="24"/>
          <w:szCs w:val="24"/>
        </w:rPr>
      </w:pPr>
      <w:r>
        <w:rPr>
          <w:sz w:val="24"/>
          <w:szCs w:val="24"/>
        </w:rPr>
        <w:br w:type="page"/>
      </w:r>
    </w:p>
    <w:p w:rsidR="004A30F5" w:rsidRDefault="004A30F5" w:rsidP="004A30F5">
      <w:pPr>
        <w:ind w:firstLine="720"/>
        <w:rPr>
          <w:b/>
          <w:sz w:val="22"/>
          <w:szCs w:val="22"/>
        </w:rPr>
      </w:pPr>
      <w:r w:rsidRPr="008D1292">
        <w:rPr>
          <w:b/>
          <w:sz w:val="22"/>
          <w:szCs w:val="22"/>
          <w:lang w:val="ro-RO"/>
        </w:rPr>
        <w:lastRenderedPageBreak/>
        <w:t xml:space="preserve">ANEXA NR. 6 </w:t>
      </w:r>
      <w:r w:rsidRPr="008D1292">
        <w:rPr>
          <w:b/>
          <w:sz w:val="22"/>
          <w:szCs w:val="22"/>
        </w:rPr>
        <w:t>IMPOZITUL PE MIJLOACE DE TRANSPORT INMATRICULATE – PERSOANE FIZICE SI JURIDICE</w:t>
      </w:r>
    </w:p>
    <w:p w:rsidR="004A30F5" w:rsidRPr="008D1292" w:rsidRDefault="004A30F5" w:rsidP="004A30F5">
      <w:pPr>
        <w:ind w:firstLine="720"/>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Lei/200cmc</w:t>
      </w:r>
    </w:p>
    <w:tbl>
      <w:tblPr>
        <w:tblW w:w="10218"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88"/>
        <w:gridCol w:w="1710"/>
        <w:gridCol w:w="2300"/>
      </w:tblGrid>
      <w:tr w:rsidR="004A30F5" w:rsidRPr="00DF00EE" w:rsidTr="009751C0">
        <w:tc>
          <w:tcPr>
            <w:tcW w:w="720" w:type="dxa"/>
            <w:vAlign w:val="center"/>
          </w:tcPr>
          <w:p w:rsidR="004A30F5" w:rsidRPr="00DF00EE" w:rsidRDefault="004A30F5" w:rsidP="009751C0">
            <w:pPr>
              <w:jc w:val="center"/>
              <w:rPr>
                <w:b/>
                <w:sz w:val="22"/>
                <w:szCs w:val="22"/>
              </w:rPr>
            </w:pPr>
            <w:r w:rsidRPr="00DF00EE">
              <w:rPr>
                <w:b/>
                <w:sz w:val="22"/>
                <w:szCs w:val="22"/>
              </w:rPr>
              <w:t>Nr.</w:t>
            </w:r>
          </w:p>
          <w:p w:rsidR="004A30F5" w:rsidRPr="00DF00EE" w:rsidRDefault="004A30F5" w:rsidP="009751C0">
            <w:pPr>
              <w:jc w:val="center"/>
              <w:rPr>
                <w:b/>
                <w:sz w:val="22"/>
                <w:szCs w:val="22"/>
              </w:rPr>
            </w:pPr>
            <w:proofErr w:type="gramStart"/>
            <w:r w:rsidRPr="00DF00EE">
              <w:rPr>
                <w:b/>
                <w:sz w:val="22"/>
                <w:szCs w:val="22"/>
              </w:rPr>
              <w:t>crt</w:t>
            </w:r>
            <w:proofErr w:type="gramEnd"/>
            <w:r w:rsidRPr="00DF00EE">
              <w:rPr>
                <w:b/>
                <w:sz w:val="22"/>
                <w:szCs w:val="22"/>
              </w:rPr>
              <w:t>.</w:t>
            </w:r>
          </w:p>
        </w:tc>
        <w:tc>
          <w:tcPr>
            <w:tcW w:w="5488" w:type="dxa"/>
            <w:vAlign w:val="center"/>
          </w:tcPr>
          <w:p w:rsidR="004A30F5" w:rsidRPr="00DF00EE" w:rsidRDefault="004A30F5" w:rsidP="009751C0">
            <w:pPr>
              <w:jc w:val="center"/>
              <w:rPr>
                <w:b/>
                <w:sz w:val="22"/>
                <w:szCs w:val="22"/>
              </w:rPr>
            </w:pPr>
            <w:r w:rsidRPr="00DF00EE">
              <w:rPr>
                <w:b/>
                <w:sz w:val="22"/>
                <w:szCs w:val="22"/>
              </w:rPr>
              <w:t>Tipuri de autovehicule</w:t>
            </w:r>
          </w:p>
        </w:tc>
        <w:tc>
          <w:tcPr>
            <w:tcW w:w="1710" w:type="dxa"/>
          </w:tcPr>
          <w:p w:rsidR="004A30F5" w:rsidRPr="00A75642" w:rsidRDefault="004A30F5" w:rsidP="009751C0">
            <w:pPr>
              <w:jc w:val="center"/>
              <w:rPr>
                <w:b/>
                <w:color w:val="000000"/>
                <w:sz w:val="22"/>
                <w:szCs w:val="22"/>
              </w:rPr>
            </w:pPr>
            <w:r w:rsidRPr="00A75642">
              <w:rPr>
                <w:b/>
                <w:color w:val="000000"/>
                <w:sz w:val="22"/>
                <w:szCs w:val="22"/>
              </w:rPr>
              <w:t>Nivel stabilit</w:t>
            </w:r>
          </w:p>
          <w:p w:rsidR="004A30F5" w:rsidRDefault="004A30F5" w:rsidP="009751C0">
            <w:pPr>
              <w:jc w:val="center"/>
              <w:rPr>
                <w:b/>
                <w:color w:val="000000"/>
                <w:sz w:val="22"/>
                <w:szCs w:val="22"/>
              </w:rPr>
            </w:pPr>
            <w:r w:rsidRPr="00A75642">
              <w:rPr>
                <w:b/>
                <w:color w:val="000000"/>
                <w:sz w:val="22"/>
                <w:szCs w:val="22"/>
              </w:rPr>
              <w:t>pe anul 201</w:t>
            </w:r>
            <w:r w:rsidR="001860E1">
              <w:rPr>
                <w:b/>
                <w:color w:val="000000"/>
                <w:sz w:val="22"/>
                <w:szCs w:val="22"/>
              </w:rPr>
              <w:t>8</w:t>
            </w:r>
            <w:r w:rsidRPr="00A75642">
              <w:rPr>
                <w:b/>
                <w:color w:val="000000"/>
                <w:sz w:val="22"/>
                <w:szCs w:val="22"/>
              </w:rPr>
              <w:t xml:space="preserve"> </w:t>
            </w:r>
          </w:p>
          <w:p w:rsidR="004A30F5" w:rsidRPr="00864A27" w:rsidRDefault="004A30F5" w:rsidP="009751C0">
            <w:pPr>
              <w:jc w:val="center"/>
              <w:rPr>
                <w:b/>
                <w:color w:val="000000"/>
                <w:sz w:val="22"/>
                <w:szCs w:val="22"/>
                <w:highlight w:val="yellow"/>
              </w:rPr>
            </w:pPr>
          </w:p>
        </w:tc>
        <w:tc>
          <w:tcPr>
            <w:tcW w:w="2300" w:type="dxa"/>
          </w:tcPr>
          <w:p w:rsidR="004A30F5" w:rsidRPr="00F47A19" w:rsidRDefault="004A30F5" w:rsidP="009751C0">
            <w:pPr>
              <w:jc w:val="center"/>
              <w:rPr>
                <w:b/>
                <w:color w:val="000000"/>
                <w:sz w:val="22"/>
                <w:szCs w:val="22"/>
              </w:rPr>
            </w:pPr>
            <w:r w:rsidRPr="00F47A19">
              <w:rPr>
                <w:b/>
                <w:color w:val="000000"/>
                <w:sz w:val="22"/>
                <w:szCs w:val="22"/>
              </w:rPr>
              <w:t xml:space="preserve">  Cot</w:t>
            </w:r>
            <w:r w:rsidR="00286BC8">
              <w:rPr>
                <w:b/>
                <w:color w:val="000000"/>
                <w:sz w:val="22"/>
                <w:szCs w:val="22"/>
              </w:rPr>
              <w:t>a</w:t>
            </w:r>
            <w:r w:rsidRPr="00F47A19">
              <w:rPr>
                <w:b/>
                <w:color w:val="000000"/>
                <w:sz w:val="22"/>
                <w:szCs w:val="22"/>
              </w:rPr>
              <w:t xml:space="preserve"> </w:t>
            </w:r>
          </w:p>
          <w:p w:rsidR="004A30F5" w:rsidRPr="00F47A19" w:rsidRDefault="005A02D1" w:rsidP="009751C0">
            <w:pPr>
              <w:jc w:val="center"/>
              <w:rPr>
                <w:b/>
                <w:color w:val="000000"/>
                <w:sz w:val="22"/>
                <w:szCs w:val="22"/>
              </w:rPr>
            </w:pPr>
            <w:r>
              <w:rPr>
                <w:b/>
                <w:color w:val="000000"/>
                <w:sz w:val="22"/>
                <w:szCs w:val="22"/>
              </w:rPr>
              <w:t>aditionala</w:t>
            </w:r>
          </w:p>
          <w:p w:rsidR="004A30F5" w:rsidRPr="00F47A19" w:rsidRDefault="004A30F5" w:rsidP="009751C0">
            <w:pPr>
              <w:jc w:val="center"/>
              <w:rPr>
                <w:b/>
                <w:color w:val="000000"/>
                <w:sz w:val="22"/>
                <w:szCs w:val="22"/>
              </w:rPr>
            </w:pPr>
            <w:r w:rsidRPr="00F47A19">
              <w:rPr>
                <w:b/>
                <w:color w:val="000000"/>
                <w:sz w:val="22"/>
                <w:szCs w:val="22"/>
              </w:rPr>
              <w:t xml:space="preserve"> stabilit</w:t>
            </w:r>
            <w:r w:rsidR="005A02D1">
              <w:rPr>
                <w:b/>
                <w:color w:val="000000"/>
                <w:sz w:val="22"/>
                <w:szCs w:val="22"/>
              </w:rPr>
              <w:t>a</w:t>
            </w:r>
          </w:p>
          <w:p w:rsidR="004A30F5" w:rsidRPr="00F47A19" w:rsidRDefault="004A30F5" w:rsidP="009751C0">
            <w:pPr>
              <w:jc w:val="center"/>
              <w:rPr>
                <w:b/>
                <w:color w:val="000000"/>
                <w:sz w:val="22"/>
                <w:szCs w:val="22"/>
              </w:rPr>
            </w:pPr>
            <w:r w:rsidRPr="00F47A19">
              <w:rPr>
                <w:b/>
                <w:color w:val="000000"/>
                <w:sz w:val="22"/>
                <w:szCs w:val="22"/>
              </w:rPr>
              <w:t xml:space="preserve"> pentru anul</w:t>
            </w:r>
          </w:p>
          <w:p w:rsidR="004A30F5" w:rsidRPr="00BB6AED" w:rsidRDefault="006B0726" w:rsidP="009751C0">
            <w:pPr>
              <w:jc w:val="center"/>
              <w:rPr>
                <w:b/>
                <w:color w:val="000000"/>
                <w:sz w:val="22"/>
                <w:szCs w:val="22"/>
              </w:rPr>
            </w:pPr>
            <w:r>
              <w:rPr>
                <w:b/>
                <w:color w:val="000000"/>
                <w:sz w:val="22"/>
                <w:szCs w:val="22"/>
              </w:rPr>
              <w:t xml:space="preserve"> 201</w:t>
            </w:r>
            <w:r w:rsidR="001860E1">
              <w:rPr>
                <w:b/>
                <w:color w:val="000000"/>
                <w:sz w:val="22"/>
                <w:szCs w:val="22"/>
              </w:rPr>
              <w:t>8</w:t>
            </w:r>
          </w:p>
        </w:tc>
      </w:tr>
      <w:tr w:rsidR="004A30F5" w:rsidRPr="00DF00EE" w:rsidTr="009751C0">
        <w:tc>
          <w:tcPr>
            <w:tcW w:w="720" w:type="dxa"/>
          </w:tcPr>
          <w:p w:rsidR="004A30F5" w:rsidRPr="00DF00EE" w:rsidRDefault="004A30F5" w:rsidP="009751C0">
            <w:pPr>
              <w:rPr>
                <w:b/>
                <w:sz w:val="22"/>
                <w:szCs w:val="22"/>
              </w:rPr>
            </w:pPr>
          </w:p>
        </w:tc>
        <w:tc>
          <w:tcPr>
            <w:tcW w:w="5488" w:type="dxa"/>
          </w:tcPr>
          <w:p w:rsidR="004A30F5" w:rsidRPr="00DF00EE" w:rsidRDefault="004A30F5" w:rsidP="009751C0">
            <w:pPr>
              <w:rPr>
                <w:b/>
                <w:sz w:val="22"/>
                <w:szCs w:val="22"/>
              </w:rPr>
            </w:pPr>
            <w:r w:rsidRPr="00DF00EE">
              <w:rPr>
                <w:b/>
                <w:sz w:val="22"/>
                <w:szCs w:val="22"/>
              </w:rPr>
              <w:t>Vehicule inmatriculate</w:t>
            </w:r>
          </w:p>
        </w:tc>
        <w:tc>
          <w:tcPr>
            <w:tcW w:w="1710" w:type="dxa"/>
          </w:tcPr>
          <w:p w:rsidR="004A30F5" w:rsidRPr="00DF00EE" w:rsidRDefault="004A30F5" w:rsidP="009751C0">
            <w:pPr>
              <w:jc w:val="center"/>
              <w:rPr>
                <w:b/>
                <w:color w:val="000000"/>
                <w:sz w:val="22"/>
                <w:szCs w:val="22"/>
              </w:rPr>
            </w:pPr>
          </w:p>
        </w:tc>
        <w:tc>
          <w:tcPr>
            <w:tcW w:w="2300" w:type="dxa"/>
          </w:tcPr>
          <w:p w:rsidR="004A30F5" w:rsidRPr="00DF00EE" w:rsidRDefault="004A30F5" w:rsidP="009751C0">
            <w:pPr>
              <w:jc w:val="center"/>
              <w:rPr>
                <w:b/>
                <w:color w:val="000000"/>
                <w:sz w:val="22"/>
                <w:szCs w:val="22"/>
              </w:rPr>
            </w:pPr>
          </w:p>
        </w:tc>
      </w:tr>
      <w:tr w:rsidR="004A30F5" w:rsidRPr="00DF00EE" w:rsidTr="009751C0">
        <w:tc>
          <w:tcPr>
            <w:tcW w:w="720" w:type="dxa"/>
          </w:tcPr>
          <w:p w:rsidR="004A30F5" w:rsidRPr="00DF00EE" w:rsidRDefault="004A30F5" w:rsidP="009751C0">
            <w:pPr>
              <w:rPr>
                <w:sz w:val="22"/>
                <w:szCs w:val="22"/>
              </w:rPr>
            </w:pPr>
            <w:r w:rsidRPr="00DF00EE">
              <w:rPr>
                <w:sz w:val="22"/>
                <w:szCs w:val="22"/>
              </w:rPr>
              <w:t>1.</w:t>
            </w:r>
          </w:p>
        </w:tc>
        <w:tc>
          <w:tcPr>
            <w:tcW w:w="5488" w:type="dxa"/>
          </w:tcPr>
          <w:p w:rsidR="004A30F5" w:rsidRPr="00DF00EE" w:rsidRDefault="004A30F5" w:rsidP="009751C0">
            <w:pPr>
              <w:rPr>
                <w:sz w:val="22"/>
                <w:szCs w:val="22"/>
              </w:rPr>
            </w:pPr>
            <w:r w:rsidRPr="00DF00EE">
              <w:rPr>
                <w:sz w:val="22"/>
                <w:szCs w:val="22"/>
              </w:rPr>
              <w:t>Moto</w:t>
            </w:r>
            <w:r>
              <w:rPr>
                <w:sz w:val="22"/>
                <w:szCs w:val="22"/>
              </w:rPr>
              <w:t>ciclete, tricicluri, cvadricicluri  s</w:t>
            </w:r>
            <w:r w:rsidRPr="00DF00EE">
              <w:rPr>
                <w:sz w:val="22"/>
                <w:szCs w:val="22"/>
              </w:rPr>
              <w:t>i autoturisme cu capacitatea cilindrică de pana la 1600 cmc, inclusiv</w:t>
            </w:r>
          </w:p>
        </w:tc>
        <w:tc>
          <w:tcPr>
            <w:tcW w:w="1710" w:type="dxa"/>
          </w:tcPr>
          <w:p w:rsidR="004A30F5" w:rsidRDefault="004A30F5" w:rsidP="009751C0">
            <w:pPr>
              <w:jc w:val="center"/>
              <w:rPr>
                <w:b/>
                <w:color w:val="000000"/>
                <w:sz w:val="22"/>
                <w:szCs w:val="22"/>
              </w:rPr>
            </w:pPr>
            <w:r>
              <w:rPr>
                <w:b/>
                <w:color w:val="000000"/>
                <w:sz w:val="22"/>
                <w:szCs w:val="22"/>
              </w:rPr>
              <w:t>8</w:t>
            </w:r>
          </w:p>
        </w:tc>
        <w:tc>
          <w:tcPr>
            <w:tcW w:w="2300" w:type="dxa"/>
          </w:tcPr>
          <w:p w:rsidR="004A30F5" w:rsidRPr="00BB6AED" w:rsidRDefault="004A30F5" w:rsidP="009751C0">
            <w:pPr>
              <w:jc w:val="center"/>
              <w:rPr>
                <w:b/>
                <w:color w:val="000000"/>
                <w:sz w:val="22"/>
                <w:szCs w:val="22"/>
              </w:rPr>
            </w:pPr>
            <w:r w:rsidRPr="00BB6AED">
              <w:rPr>
                <w:b/>
                <w:color w:val="000000"/>
                <w:sz w:val="22"/>
                <w:szCs w:val="22"/>
              </w:rPr>
              <w:t>19,25%</w:t>
            </w:r>
          </w:p>
        </w:tc>
      </w:tr>
      <w:tr w:rsidR="004A30F5" w:rsidRPr="00DF00EE" w:rsidTr="009751C0">
        <w:tc>
          <w:tcPr>
            <w:tcW w:w="720" w:type="dxa"/>
          </w:tcPr>
          <w:p w:rsidR="004A30F5" w:rsidRPr="00DF00EE" w:rsidRDefault="004A30F5" w:rsidP="009751C0">
            <w:pPr>
              <w:rPr>
                <w:sz w:val="22"/>
                <w:szCs w:val="22"/>
              </w:rPr>
            </w:pPr>
            <w:r>
              <w:rPr>
                <w:sz w:val="22"/>
                <w:szCs w:val="22"/>
              </w:rPr>
              <w:t>2</w:t>
            </w:r>
          </w:p>
        </w:tc>
        <w:tc>
          <w:tcPr>
            <w:tcW w:w="5488" w:type="dxa"/>
          </w:tcPr>
          <w:p w:rsidR="004A30F5" w:rsidRPr="00DF00EE" w:rsidRDefault="004A30F5" w:rsidP="001C7F57">
            <w:pPr>
              <w:rPr>
                <w:sz w:val="22"/>
                <w:szCs w:val="22"/>
              </w:rPr>
            </w:pPr>
            <w:r w:rsidRPr="00DF00EE">
              <w:rPr>
                <w:sz w:val="22"/>
                <w:szCs w:val="22"/>
              </w:rPr>
              <w:t>Moto</w:t>
            </w:r>
            <w:r>
              <w:rPr>
                <w:sz w:val="22"/>
                <w:szCs w:val="22"/>
              </w:rPr>
              <w:t>cicl</w:t>
            </w:r>
            <w:r w:rsidR="001C7F57">
              <w:rPr>
                <w:sz w:val="22"/>
                <w:szCs w:val="22"/>
              </w:rPr>
              <w:t xml:space="preserve">ete, tricicluri, cvadricicluri </w:t>
            </w:r>
            <w:r w:rsidRPr="00DF00EE">
              <w:rPr>
                <w:sz w:val="22"/>
                <w:szCs w:val="22"/>
              </w:rPr>
              <w:t xml:space="preserve">capacitatea cilindrică de </w:t>
            </w:r>
            <w:r>
              <w:rPr>
                <w:sz w:val="22"/>
                <w:szCs w:val="22"/>
              </w:rPr>
              <w:t>peste</w:t>
            </w:r>
            <w:r w:rsidRPr="00DF00EE">
              <w:rPr>
                <w:sz w:val="22"/>
                <w:szCs w:val="22"/>
              </w:rPr>
              <w:t xml:space="preserve"> la 1600 cmc, </w:t>
            </w:r>
            <w:r>
              <w:rPr>
                <w:sz w:val="22"/>
                <w:szCs w:val="22"/>
              </w:rPr>
              <w:t>inclusiv</w:t>
            </w:r>
          </w:p>
        </w:tc>
        <w:tc>
          <w:tcPr>
            <w:tcW w:w="1710" w:type="dxa"/>
          </w:tcPr>
          <w:p w:rsidR="004A30F5" w:rsidRDefault="004A30F5" w:rsidP="009751C0">
            <w:pPr>
              <w:jc w:val="center"/>
              <w:rPr>
                <w:b/>
                <w:color w:val="000000"/>
                <w:sz w:val="22"/>
                <w:szCs w:val="22"/>
              </w:rPr>
            </w:pPr>
            <w:r>
              <w:rPr>
                <w:b/>
                <w:color w:val="000000"/>
                <w:sz w:val="22"/>
                <w:szCs w:val="22"/>
              </w:rPr>
              <w:t>9</w:t>
            </w:r>
          </w:p>
        </w:tc>
        <w:tc>
          <w:tcPr>
            <w:tcW w:w="2300" w:type="dxa"/>
          </w:tcPr>
          <w:p w:rsidR="004A30F5" w:rsidRPr="00BB6AED" w:rsidRDefault="004A30F5" w:rsidP="009751C0">
            <w:pPr>
              <w:jc w:val="center"/>
              <w:rPr>
                <w:b/>
                <w:color w:val="000000"/>
                <w:sz w:val="22"/>
                <w:szCs w:val="22"/>
              </w:rPr>
            </w:pPr>
            <w:r w:rsidRPr="00BB6AED">
              <w:rPr>
                <w:b/>
                <w:color w:val="000000"/>
                <w:sz w:val="22"/>
                <w:szCs w:val="22"/>
              </w:rPr>
              <w:t>19,25%</w:t>
            </w:r>
          </w:p>
        </w:tc>
      </w:tr>
      <w:tr w:rsidR="004A30F5" w:rsidRPr="00DF00EE" w:rsidTr="009751C0">
        <w:tc>
          <w:tcPr>
            <w:tcW w:w="720" w:type="dxa"/>
          </w:tcPr>
          <w:p w:rsidR="004A30F5" w:rsidRPr="00DF00EE" w:rsidRDefault="004A30F5" w:rsidP="009751C0">
            <w:pPr>
              <w:rPr>
                <w:sz w:val="22"/>
                <w:szCs w:val="22"/>
              </w:rPr>
            </w:pPr>
            <w:r>
              <w:rPr>
                <w:sz w:val="22"/>
                <w:szCs w:val="22"/>
              </w:rPr>
              <w:t>3</w:t>
            </w:r>
          </w:p>
        </w:tc>
        <w:tc>
          <w:tcPr>
            <w:tcW w:w="5488" w:type="dxa"/>
          </w:tcPr>
          <w:p w:rsidR="004A30F5" w:rsidRPr="00DF00EE" w:rsidRDefault="004A30F5" w:rsidP="009751C0">
            <w:pPr>
              <w:rPr>
                <w:sz w:val="22"/>
                <w:szCs w:val="22"/>
              </w:rPr>
            </w:pPr>
            <w:r w:rsidRPr="00DF00EE">
              <w:rPr>
                <w:sz w:val="22"/>
                <w:szCs w:val="22"/>
              </w:rPr>
              <w:t>Autoturisme cu capacitatea cilindrica intre 1601 cmc si 2000 cmc, inclusiv</w:t>
            </w:r>
          </w:p>
        </w:tc>
        <w:tc>
          <w:tcPr>
            <w:tcW w:w="1710" w:type="dxa"/>
          </w:tcPr>
          <w:p w:rsidR="004A30F5" w:rsidRDefault="004A30F5" w:rsidP="009751C0">
            <w:pPr>
              <w:jc w:val="center"/>
              <w:rPr>
                <w:b/>
                <w:color w:val="000000"/>
                <w:sz w:val="22"/>
                <w:szCs w:val="22"/>
              </w:rPr>
            </w:pPr>
            <w:r>
              <w:rPr>
                <w:b/>
                <w:color w:val="000000"/>
                <w:sz w:val="22"/>
                <w:szCs w:val="22"/>
              </w:rPr>
              <w:t>18</w:t>
            </w:r>
          </w:p>
        </w:tc>
        <w:tc>
          <w:tcPr>
            <w:tcW w:w="2300" w:type="dxa"/>
          </w:tcPr>
          <w:p w:rsidR="004A30F5" w:rsidRPr="00BB6AED" w:rsidRDefault="004A30F5" w:rsidP="009751C0">
            <w:pPr>
              <w:jc w:val="center"/>
              <w:rPr>
                <w:b/>
                <w:color w:val="000000"/>
                <w:sz w:val="22"/>
                <w:szCs w:val="22"/>
              </w:rPr>
            </w:pPr>
            <w:r>
              <w:rPr>
                <w:b/>
                <w:color w:val="000000"/>
                <w:sz w:val="22"/>
                <w:szCs w:val="22"/>
              </w:rPr>
              <w:t>19,25</w:t>
            </w:r>
            <w:r w:rsidRPr="00BB6AED">
              <w:rPr>
                <w:b/>
                <w:color w:val="000000"/>
                <w:sz w:val="22"/>
                <w:szCs w:val="22"/>
              </w:rPr>
              <w:t>%</w:t>
            </w:r>
          </w:p>
        </w:tc>
      </w:tr>
      <w:tr w:rsidR="004A30F5" w:rsidRPr="00DF00EE" w:rsidTr="009751C0">
        <w:tc>
          <w:tcPr>
            <w:tcW w:w="720" w:type="dxa"/>
          </w:tcPr>
          <w:p w:rsidR="004A30F5" w:rsidRPr="00DF00EE" w:rsidRDefault="004A30F5" w:rsidP="009751C0">
            <w:pPr>
              <w:rPr>
                <w:sz w:val="22"/>
                <w:szCs w:val="22"/>
              </w:rPr>
            </w:pPr>
            <w:r>
              <w:rPr>
                <w:sz w:val="22"/>
                <w:szCs w:val="22"/>
              </w:rPr>
              <w:t>4</w:t>
            </w:r>
          </w:p>
        </w:tc>
        <w:tc>
          <w:tcPr>
            <w:tcW w:w="5488" w:type="dxa"/>
          </w:tcPr>
          <w:p w:rsidR="004A30F5" w:rsidRPr="00DF00EE" w:rsidRDefault="004A30F5" w:rsidP="009751C0">
            <w:pPr>
              <w:rPr>
                <w:sz w:val="22"/>
                <w:szCs w:val="22"/>
              </w:rPr>
            </w:pPr>
            <w:r w:rsidRPr="00DF00EE">
              <w:rPr>
                <w:sz w:val="22"/>
                <w:szCs w:val="22"/>
              </w:rPr>
              <w:t>Autoturisme cu capacitatea cilindrica intre 2001 cmc si 2600 cmc, inclusiv</w:t>
            </w:r>
          </w:p>
        </w:tc>
        <w:tc>
          <w:tcPr>
            <w:tcW w:w="1710" w:type="dxa"/>
          </w:tcPr>
          <w:p w:rsidR="004A30F5" w:rsidRDefault="004A30F5" w:rsidP="009751C0">
            <w:pPr>
              <w:jc w:val="center"/>
              <w:rPr>
                <w:b/>
                <w:color w:val="000000"/>
                <w:sz w:val="22"/>
                <w:szCs w:val="22"/>
              </w:rPr>
            </w:pPr>
            <w:r>
              <w:rPr>
                <w:b/>
                <w:color w:val="000000"/>
                <w:sz w:val="22"/>
                <w:szCs w:val="22"/>
              </w:rPr>
              <w:t>72</w:t>
            </w:r>
          </w:p>
        </w:tc>
        <w:tc>
          <w:tcPr>
            <w:tcW w:w="2300" w:type="dxa"/>
          </w:tcPr>
          <w:p w:rsidR="004A30F5" w:rsidRPr="00BB6AED" w:rsidRDefault="004A30F5" w:rsidP="009751C0">
            <w:pPr>
              <w:jc w:val="center"/>
              <w:rPr>
                <w:b/>
                <w:color w:val="000000"/>
                <w:sz w:val="22"/>
                <w:szCs w:val="22"/>
              </w:rPr>
            </w:pPr>
            <w:r w:rsidRPr="00BB6AED">
              <w:rPr>
                <w:b/>
                <w:color w:val="000000"/>
                <w:sz w:val="22"/>
                <w:szCs w:val="22"/>
              </w:rPr>
              <w:t>19,</w:t>
            </w:r>
            <w:r>
              <w:rPr>
                <w:b/>
                <w:color w:val="000000"/>
                <w:sz w:val="22"/>
                <w:szCs w:val="22"/>
              </w:rPr>
              <w:t>25</w:t>
            </w:r>
            <w:r w:rsidRPr="00BB6AED">
              <w:rPr>
                <w:b/>
                <w:color w:val="000000"/>
                <w:sz w:val="22"/>
                <w:szCs w:val="22"/>
              </w:rPr>
              <w:t>%</w:t>
            </w:r>
          </w:p>
        </w:tc>
      </w:tr>
      <w:tr w:rsidR="004A30F5" w:rsidRPr="00DF00EE" w:rsidTr="009751C0">
        <w:tc>
          <w:tcPr>
            <w:tcW w:w="720" w:type="dxa"/>
          </w:tcPr>
          <w:p w:rsidR="004A30F5" w:rsidRPr="00DF00EE" w:rsidRDefault="004A30F5" w:rsidP="009751C0">
            <w:pPr>
              <w:rPr>
                <w:sz w:val="22"/>
                <w:szCs w:val="22"/>
              </w:rPr>
            </w:pPr>
            <w:r>
              <w:rPr>
                <w:sz w:val="22"/>
                <w:szCs w:val="22"/>
              </w:rPr>
              <w:t>5</w:t>
            </w:r>
          </w:p>
        </w:tc>
        <w:tc>
          <w:tcPr>
            <w:tcW w:w="5488" w:type="dxa"/>
          </w:tcPr>
          <w:p w:rsidR="004A30F5" w:rsidRPr="00DF00EE" w:rsidRDefault="004A30F5" w:rsidP="009751C0">
            <w:pPr>
              <w:rPr>
                <w:sz w:val="22"/>
                <w:szCs w:val="22"/>
              </w:rPr>
            </w:pPr>
            <w:r w:rsidRPr="00DF00EE">
              <w:rPr>
                <w:sz w:val="22"/>
                <w:szCs w:val="22"/>
              </w:rPr>
              <w:t>Autoturisme cu capacitatea cilindrica intre 2601 cmc si 3000 cmc, inclusiv</w:t>
            </w:r>
          </w:p>
        </w:tc>
        <w:tc>
          <w:tcPr>
            <w:tcW w:w="1710" w:type="dxa"/>
          </w:tcPr>
          <w:p w:rsidR="004A30F5" w:rsidRDefault="004A30F5" w:rsidP="009751C0">
            <w:pPr>
              <w:jc w:val="center"/>
              <w:rPr>
                <w:b/>
                <w:color w:val="000000"/>
                <w:sz w:val="22"/>
                <w:szCs w:val="22"/>
              </w:rPr>
            </w:pPr>
            <w:r>
              <w:rPr>
                <w:b/>
                <w:color w:val="000000"/>
                <w:sz w:val="22"/>
                <w:szCs w:val="22"/>
              </w:rPr>
              <w:t>144</w:t>
            </w:r>
          </w:p>
        </w:tc>
        <w:tc>
          <w:tcPr>
            <w:tcW w:w="2300" w:type="dxa"/>
          </w:tcPr>
          <w:p w:rsidR="004A30F5" w:rsidRPr="00BB6AED" w:rsidRDefault="004A30F5" w:rsidP="009751C0">
            <w:pPr>
              <w:jc w:val="center"/>
              <w:rPr>
                <w:b/>
                <w:color w:val="000000"/>
                <w:sz w:val="22"/>
                <w:szCs w:val="22"/>
              </w:rPr>
            </w:pPr>
            <w:r w:rsidRPr="00BB6AED">
              <w:rPr>
                <w:b/>
                <w:color w:val="000000"/>
                <w:sz w:val="22"/>
                <w:szCs w:val="22"/>
              </w:rPr>
              <w:t>19,</w:t>
            </w:r>
            <w:r>
              <w:rPr>
                <w:b/>
                <w:color w:val="000000"/>
                <w:sz w:val="22"/>
                <w:szCs w:val="22"/>
              </w:rPr>
              <w:t>25</w:t>
            </w:r>
            <w:r w:rsidRPr="00BB6AED">
              <w:rPr>
                <w:b/>
                <w:color w:val="000000"/>
                <w:sz w:val="22"/>
                <w:szCs w:val="22"/>
              </w:rPr>
              <w:t>%</w:t>
            </w:r>
          </w:p>
        </w:tc>
      </w:tr>
      <w:tr w:rsidR="004A30F5" w:rsidRPr="00DF00EE" w:rsidTr="009751C0">
        <w:tc>
          <w:tcPr>
            <w:tcW w:w="720" w:type="dxa"/>
          </w:tcPr>
          <w:p w:rsidR="004A30F5" w:rsidRPr="00DF00EE" w:rsidRDefault="004A30F5" w:rsidP="009751C0">
            <w:pPr>
              <w:rPr>
                <w:sz w:val="22"/>
                <w:szCs w:val="22"/>
              </w:rPr>
            </w:pPr>
            <w:r>
              <w:rPr>
                <w:sz w:val="22"/>
                <w:szCs w:val="22"/>
              </w:rPr>
              <w:t>6</w:t>
            </w:r>
          </w:p>
        </w:tc>
        <w:tc>
          <w:tcPr>
            <w:tcW w:w="5488" w:type="dxa"/>
          </w:tcPr>
          <w:p w:rsidR="004A30F5" w:rsidRPr="00DF00EE" w:rsidRDefault="004A30F5" w:rsidP="009751C0">
            <w:pPr>
              <w:rPr>
                <w:sz w:val="22"/>
                <w:szCs w:val="22"/>
              </w:rPr>
            </w:pPr>
            <w:r w:rsidRPr="00DF00EE">
              <w:rPr>
                <w:sz w:val="22"/>
                <w:szCs w:val="22"/>
              </w:rPr>
              <w:t>Autoturisme cu capacitatea cilindrica de peste 3001 cmc</w:t>
            </w:r>
          </w:p>
        </w:tc>
        <w:tc>
          <w:tcPr>
            <w:tcW w:w="1710" w:type="dxa"/>
          </w:tcPr>
          <w:p w:rsidR="004A30F5" w:rsidRDefault="004A30F5" w:rsidP="009751C0">
            <w:pPr>
              <w:jc w:val="center"/>
              <w:rPr>
                <w:b/>
                <w:color w:val="000000"/>
                <w:sz w:val="22"/>
                <w:szCs w:val="22"/>
              </w:rPr>
            </w:pPr>
            <w:r>
              <w:rPr>
                <w:b/>
                <w:color w:val="000000"/>
                <w:sz w:val="22"/>
                <w:szCs w:val="22"/>
              </w:rPr>
              <w:t>290</w:t>
            </w:r>
          </w:p>
        </w:tc>
        <w:tc>
          <w:tcPr>
            <w:tcW w:w="2300" w:type="dxa"/>
          </w:tcPr>
          <w:p w:rsidR="004A30F5" w:rsidRPr="006B1A73" w:rsidRDefault="004A30F5" w:rsidP="009751C0">
            <w:pPr>
              <w:jc w:val="center"/>
              <w:rPr>
                <w:b/>
                <w:color w:val="000000"/>
                <w:sz w:val="22"/>
                <w:szCs w:val="22"/>
              </w:rPr>
            </w:pPr>
            <w:r w:rsidRPr="006B1A73">
              <w:rPr>
                <w:b/>
                <w:color w:val="000000"/>
                <w:sz w:val="22"/>
                <w:szCs w:val="22"/>
              </w:rPr>
              <w:t>19,</w:t>
            </w:r>
            <w:r>
              <w:rPr>
                <w:b/>
                <w:color w:val="000000"/>
                <w:sz w:val="22"/>
                <w:szCs w:val="22"/>
              </w:rPr>
              <w:t>25</w:t>
            </w:r>
            <w:r w:rsidRPr="006B1A73">
              <w:rPr>
                <w:b/>
                <w:color w:val="000000"/>
                <w:sz w:val="22"/>
                <w:szCs w:val="22"/>
              </w:rPr>
              <w:t>%</w:t>
            </w:r>
          </w:p>
        </w:tc>
      </w:tr>
      <w:tr w:rsidR="004A30F5" w:rsidRPr="00DF00EE" w:rsidTr="009751C0">
        <w:tc>
          <w:tcPr>
            <w:tcW w:w="720" w:type="dxa"/>
          </w:tcPr>
          <w:p w:rsidR="004A30F5" w:rsidRPr="00DF00EE" w:rsidRDefault="004A30F5" w:rsidP="009751C0">
            <w:pPr>
              <w:rPr>
                <w:sz w:val="22"/>
                <w:szCs w:val="22"/>
              </w:rPr>
            </w:pPr>
            <w:r>
              <w:rPr>
                <w:sz w:val="22"/>
                <w:szCs w:val="22"/>
              </w:rPr>
              <w:t>7</w:t>
            </w:r>
          </w:p>
        </w:tc>
        <w:tc>
          <w:tcPr>
            <w:tcW w:w="5488" w:type="dxa"/>
          </w:tcPr>
          <w:p w:rsidR="004A30F5" w:rsidRPr="00DF00EE" w:rsidRDefault="004A30F5" w:rsidP="009751C0">
            <w:pPr>
              <w:rPr>
                <w:sz w:val="22"/>
                <w:szCs w:val="22"/>
              </w:rPr>
            </w:pPr>
            <w:r w:rsidRPr="00DF00EE">
              <w:rPr>
                <w:sz w:val="22"/>
                <w:szCs w:val="22"/>
              </w:rPr>
              <w:t>Autobuze, autocare, microbuze</w:t>
            </w:r>
          </w:p>
        </w:tc>
        <w:tc>
          <w:tcPr>
            <w:tcW w:w="1710" w:type="dxa"/>
          </w:tcPr>
          <w:p w:rsidR="004A30F5" w:rsidRDefault="004A30F5" w:rsidP="009751C0">
            <w:pPr>
              <w:jc w:val="center"/>
              <w:rPr>
                <w:b/>
                <w:color w:val="000000"/>
                <w:sz w:val="22"/>
                <w:szCs w:val="22"/>
              </w:rPr>
            </w:pPr>
            <w:r>
              <w:rPr>
                <w:b/>
                <w:color w:val="000000"/>
                <w:sz w:val="22"/>
                <w:szCs w:val="22"/>
              </w:rPr>
              <w:t>24</w:t>
            </w:r>
          </w:p>
        </w:tc>
        <w:tc>
          <w:tcPr>
            <w:tcW w:w="2300" w:type="dxa"/>
          </w:tcPr>
          <w:p w:rsidR="004A30F5" w:rsidRPr="001D48B9" w:rsidRDefault="004A30F5" w:rsidP="009751C0">
            <w:pPr>
              <w:jc w:val="center"/>
              <w:rPr>
                <w:b/>
                <w:color w:val="000000"/>
                <w:sz w:val="22"/>
                <w:szCs w:val="22"/>
              </w:rPr>
            </w:pPr>
            <w:r w:rsidRPr="001D48B9">
              <w:rPr>
                <w:b/>
                <w:color w:val="000000"/>
                <w:sz w:val="22"/>
                <w:szCs w:val="22"/>
              </w:rPr>
              <w:t>19,</w:t>
            </w:r>
            <w:r>
              <w:rPr>
                <w:b/>
                <w:color w:val="000000"/>
                <w:sz w:val="22"/>
                <w:szCs w:val="22"/>
              </w:rPr>
              <w:t>25</w:t>
            </w:r>
            <w:r w:rsidRPr="001D48B9">
              <w:rPr>
                <w:b/>
                <w:color w:val="000000"/>
                <w:sz w:val="22"/>
                <w:szCs w:val="22"/>
              </w:rPr>
              <w:t>%</w:t>
            </w:r>
          </w:p>
        </w:tc>
      </w:tr>
      <w:tr w:rsidR="004A30F5" w:rsidRPr="00DF00EE" w:rsidTr="009751C0">
        <w:tc>
          <w:tcPr>
            <w:tcW w:w="720" w:type="dxa"/>
          </w:tcPr>
          <w:p w:rsidR="004A30F5" w:rsidRPr="00DF00EE" w:rsidRDefault="004A30F5" w:rsidP="009751C0">
            <w:pPr>
              <w:rPr>
                <w:sz w:val="22"/>
                <w:szCs w:val="22"/>
              </w:rPr>
            </w:pPr>
            <w:r>
              <w:rPr>
                <w:sz w:val="22"/>
                <w:szCs w:val="22"/>
              </w:rPr>
              <w:t>8</w:t>
            </w:r>
          </w:p>
        </w:tc>
        <w:tc>
          <w:tcPr>
            <w:tcW w:w="5488" w:type="dxa"/>
          </w:tcPr>
          <w:p w:rsidR="004A30F5" w:rsidRPr="00DF00EE" w:rsidRDefault="004A30F5" w:rsidP="009751C0">
            <w:pPr>
              <w:rPr>
                <w:sz w:val="22"/>
                <w:szCs w:val="22"/>
              </w:rPr>
            </w:pPr>
            <w:r w:rsidRPr="00DF00EE">
              <w:rPr>
                <w:sz w:val="22"/>
                <w:szCs w:val="22"/>
              </w:rPr>
              <w:t>Alte autovehicule cu tractiune mecanica cu masa totala maxima autorizata de pana la 12 tone inclusiv</w:t>
            </w:r>
          </w:p>
        </w:tc>
        <w:tc>
          <w:tcPr>
            <w:tcW w:w="1710" w:type="dxa"/>
          </w:tcPr>
          <w:p w:rsidR="004A30F5" w:rsidRDefault="004A30F5" w:rsidP="009751C0">
            <w:pPr>
              <w:jc w:val="center"/>
              <w:rPr>
                <w:b/>
                <w:color w:val="000000"/>
                <w:sz w:val="22"/>
                <w:szCs w:val="22"/>
              </w:rPr>
            </w:pPr>
            <w:r>
              <w:rPr>
                <w:b/>
                <w:color w:val="000000"/>
                <w:sz w:val="22"/>
                <w:szCs w:val="22"/>
              </w:rPr>
              <w:t>30</w:t>
            </w:r>
          </w:p>
        </w:tc>
        <w:tc>
          <w:tcPr>
            <w:tcW w:w="2300" w:type="dxa"/>
          </w:tcPr>
          <w:p w:rsidR="004A30F5" w:rsidRPr="001D48B9" w:rsidRDefault="004A30F5" w:rsidP="009751C0">
            <w:pPr>
              <w:jc w:val="center"/>
              <w:rPr>
                <w:b/>
                <w:color w:val="000000"/>
                <w:sz w:val="22"/>
                <w:szCs w:val="22"/>
              </w:rPr>
            </w:pPr>
            <w:r w:rsidRPr="001D48B9">
              <w:rPr>
                <w:b/>
                <w:color w:val="000000"/>
                <w:sz w:val="22"/>
                <w:szCs w:val="22"/>
              </w:rPr>
              <w:t>19,</w:t>
            </w:r>
            <w:r>
              <w:rPr>
                <w:b/>
                <w:color w:val="000000"/>
                <w:sz w:val="22"/>
                <w:szCs w:val="22"/>
              </w:rPr>
              <w:t>25</w:t>
            </w:r>
            <w:r w:rsidRPr="001D48B9">
              <w:rPr>
                <w:b/>
                <w:color w:val="000000"/>
                <w:sz w:val="22"/>
                <w:szCs w:val="22"/>
              </w:rPr>
              <w:t>%</w:t>
            </w:r>
          </w:p>
        </w:tc>
      </w:tr>
      <w:tr w:rsidR="004A30F5" w:rsidRPr="00DF00EE" w:rsidTr="009751C0">
        <w:tc>
          <w:tcPr>
            <w:tcW w:w="720" w:type="dxa"/>
          </w:tcPr>
          <w:p w:rsidR="004A30F5" w:rsidRPr="00DF00EE" w:rsidRDefault="004A30F5" w:rsidP="009751C0">
            <w:pPr>
              <w:rPr>
                <w:sz w:val="22"/>
                <w:szCs w:val="22"/>
              </w:rPr>
            </w:pPr>
            <w:r>
              <w:rPr>
                <w:sz w:val="22"/>
                <w:szCs w:val="22"/>
              </w:rPr>
              <w:t>9</w:t>
            </w:r>
          </w:p>
        </w:tc>
        <w:tc>
          <w:tcPr>
            <w:tcW w:w="5488" w:type="dxa"/>
          </w:tcPr>
          <w:p w:rsidR="004A30F5" w:rsidRPr="00DF00EE" w:rsidRDefault="004A30F5" w:rsidP="009751C0">
            <w:pPr>
              <w:rPr>
                <w:sz w:val="22"/>
                <w:szCs w:val="22"/>
              </w:rPr>
            </w:pPr>
            <w:r w:rsidRPr="00DF00EE">
              <w:rPr>
                <w:sz w:val="22"/>
                <w:szCs w:val="22"/>
              </w:rPr>
              <w:t>Tractoare inmatriculate</w:t>
            </w:r>
          </w:p>
        </w:tc>
        <w:tc>
          <w:tcPr>
            <w:tcW w:w="1710" w:type="dxa"/>
          </w:tcPr>
          <w:p w:rsidR="004A30F5" w:rsidRDefault="004A30F5" w:rsidP="009751C0">
            <w:pPr>
              <w:jc w:val="center"/>
              <w:rPr>
                <w:b/>
                <w:color w:val="000000"/>
                <w:sz w:val="22"/>
                <w:szCs w:val="22"/>
              </w:rPr>
            </w:pPr>
            <w:r>
              <w:rPr>
                <w:b/>
                <w:color w:val="000000"/>
                <w:sz w:val="22"/>
                <w:szCs w:val="22"/>
              </w:rPr>
              <w:t>18</w:t>
            </w:r>
          </w:p>
        </w:tc>
        <w:tc>
          <w:tcPr>
            <w:tcW w:w="2300" w:type="dxa"/>
          </w:tcPr>
          <w:p w:rsidR="004A30F5" w:rsidRPr="00136D05" w:rsidRDefault="004A30F5" w:rsidP="009751C0">
            <w:pPr>
              <w:jc w:val="center"/>
              <w:rPr>
                <w:b/>
                <w:color w:val="000000"/>
                <w:sz w:val="22"/>
                <w:szCs w:val="22"/>
              </w:rPr>
            </w:pPr>
            <w:r w:rsidRPr="00136D05">
              <w:rPr>
                <w:b/>
                <w:color w:val="000000"/>
                <w:sz w:val="22"/>
                <w:szCs w:val="22"/>
              </w:rPr>
              <w:t>19,</w:t>
            </w:r>
            <w:r>
              <w:rPr>
                <w:b/>
                <w:color w:val="000000"/>
                <w:sz w:val="22"/>
                <w:szCs w:val="22"/>
              </w:rPr>
              <w:t>25</w:t>
            </w:r>
            <w:r w:rsidRPr="00136D05">
              <w:rPr>
                <w:b/>
                <w:color w:val="000000"/>
                <w:sz w:val="22"/>
                <w:szCs w:val="22"/>
              </w:rPr>
              <w:t>%</w:t>
            </w:r>
          </w:p>
        </w:tc>
      </w:tr>
    </w:tbl>
    <w:p w:rsidR="002C3D87" w:rsidRPr="00431453" w:rsidRDefault="002C3D87" w:rsidP="002C3D87">
      <w:pPr>
        <w:ind w:firstLine="708"/>
        <w:rPr>
          <w:sz w:val="22"/>
          <w:szCs w:val="22"/>
        </w:rPr>
      </w:pPr>
      <w:r w:rsidRPr="00431453">
        <w:rPr>
          <w:sz w:val="22"/>
          <w:szCs w:val="22"/>
        </w:rPr>
        <w:t>Pentru ataşe impozitul anual se stabileşte la nivelul a 50% din taxa datorată pentru motociclete.</w:t>
      </w:r>
    </w:p>
    <w:p w:rsidR="00DA1F87" w:rsidRDefault="00DA1F87" w:rsidP="000575D1">
      <w:pPr>
        <w:ind w:left="720" w:firstLine="720"/>
        <w:rPr>
          <w:sz w:val="24"/>
          <w:szCs w:val="24"/>
        </w:rPr>
      </w:pPr>
    </w:p>
    <w:p w:rsidR="00997AF3" w:rsidRDefault="006107E4" w:rsidP="006107E4">
      <w:pPr>
        <w:ind w:firstLine="720"/>
        <w:rPr>
          <w:b/>
          <w:sz w:val="22"/>
          <w:szCs w:val="22"/>
        </w:rPr>
      </w:pPr>
      <w:r w:rsidRPr="001D23BD">
        <w:rPr>
          <w:b/>
          <w:sz w:val="22"/>
          <w:szCs w:val="22"/>
          <w:lang w:val="ro-RO"/>
        </w:rPr>
        <w:t>ANEXA NR. 7</w:t>
      </w:r>
      <w:r w:rsidRPr="001D23BD">
        <w:rPr>
          <w:b/>
          <w:color w:val="000000"/>
          <w:sz w:val="22"/>
          <w:szCs w:val="22"/>
        </w:rPr>
        <w:t xml:space="preserve">- </w:t>
      </w:r>
      <w:r w:rsidRPr="001D23BD">
        <w:rPr>
          <w:b/>
          <w:sz w:val="22"/>
          <w:szCs w:val="22"/>
        </w:rPr>
        <w:t xml:space="preserve">IMPOZITUL PE MIJLOACE DE TRANSPORT INREGISTRATE </w:t>
      </w:r>
    </w:p>
    <w:p w:rsidR="006107E4" w:rsidRPr="00B06C46" w:rsidRDefault="006107E4" w:rsidP="006107E4">
      <w:pPr>
        <w:ind w:firstLine="720"/>
        <w:rPr>
          <w:b/>
          <w:sz w:val="22"/>
          <w:szCs w:val="22"/>
        </w:rPr>
      </w:pPr>
      <w:r w:rsidRPr="001D23BD">
        <w:rPr>
          <w:b/>
          <w:sz w:val="22"/>
          <w:szCs w:val="22"/>
        </w:rPr>
        <w:t>– PERSOANE FIZICE SI JURIDICE</w:t>
      </w: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4380"/>
        <w:gridCol w:w="2430"/>
        <w:gridCol w:w="2250"/>
      </w:tblGrid>
      <w:tr w:rsidR="00E344D1" w:rsidRPr="00D43E0C" w:rsidTr="009751C0">
        <w:tc>
          <w:tcPr>
            <w:tcW w:w="570" w:type="dxa"/>
          </w:tcPr>
          <w:p w:rsidR="00E344D1" w:rsidRPr="00D43E0C" w:rsidRDefault="00E344D1" w:rsidP="009751C0">
            <w:pPr>
              <w:rPr>
                <w:color w:val="000000"/>
                <w:sz w:val="22"/>
                <w:szCs w:val="22"/>
              </w:rPr>
            </w:pPr>
          </w:p>
        </w:tc>
        <w:tc>
          <w:tcPr>
            <w:tcW w:w="4380" w:type="dxa"/>
          </w:tcPr>
          <w:p w:rsidR="00E344D1" w:rsidRPr="00D43E0C" w:rsidRDefault="00E344D1" w:rsidP="009751C0">
            <w:pPr>
              <w:rPr>
                <w:b/>
                <w:color w:val="000000"/>
                <w:sz w:val="22"/>
                <w:szCs w:val="22"/>
              </w:rPr>
            </w:pPr>
            <w:r w:rsidRPr="00D43E0C">
              <w:rPr>
                <w:b/>
                <w:color w:val="000000"/>
                <w:sz w:val="22"/>
                <w:szCs w:val="22"/>
              </w:rPr>
              <w:t>Vehicule inregistrate</w:t>
            </w:r>
          </w:p>
        </w:tc>
        <w:tc>
          <w:tcPr>
            <w:tcW w:w="2430" w:type="dxa"/>
          </w:tcPr>
          <w:p w:rsidR="00E344D1" w:rsidRPr="00A75642" w:rsidRDefault="00E344D1" w:rsidP="009751C0">
            <w:pPr>
              <w:jc w:val="center"/>
              <w:rPr>
                <w:b/>
                <w:color w:val="000000"/>
                <w:sz w:val="22"/>
                <w:szCs w:val="22"/>
              </w:rPr>
            </w:pPr>
            <w:r w:rsidRPr="00A75642">
              <w:rPr>
                <w:b/>
                <w:color w:val="000000"/>
                <w:sz w:val="22"/>
                <w:szCs w:val="22"/>
              </w:rPr>
              <w:t>Nivel stabilit</w:t>
            </w:r>
          </w:p>
          <w:p w:rsidR="00E344D1" w:rsidRPr="00864A27" w:rsidRDefault="009D0E7F" w:rsidP="009D0E7F">
            <w:pPr>
              <w:jc w:val="center"/>
              <w:rPr>
                <w:b/>
                <w:color w:val="000000"/>
                <w:sz w:val="22"/>
                <w:szCs w:val="22"/>
                <w:highlight w:val="yellow"/>
              </w:rPr>
            </w:pPr>
            <w:r>
              <w:rPr>
                <w:b/>
                <w:color w:val="000000"/>
                <w:sz w:val="22"/>
                <w:szCs w:val="22"/>
              </w:rPr>
              <w:t>pe anul 201</w:t>
            </w:r>
            <w:r w:rsidR="001860E1">
              <w:rPr>
                <w:b/>
                <w:color w:val="000000"/>
                <w:sz w:val="22"/>
                <w:szCs w:val="22"/>
              </w:rPr>
              <w:t>8</w:t>
            </w:r>
            <w:r w:rsidR="00E344D1" w:rsidRPr="00A75642">
              <w:rPr>
                <w:b/>
                <w:color w:val="000000"/>
                <w:sz w:val="22"/>
                <w:szCs w:val="22"/>
              </w:rPr>
              <w:t xml:space="preserve"> </w:t>
            </w:r>
          </w:p>
        </w:tc>
        <w:tc>
          <w:tcPr>
            <w:tcW w:w="2250" w:type="dxa"/>
          </w:tcPr>
          <w:p w:rsidR="00E344D1" w:rsidRPr="00F47A19" w:rsidRDefault="00286BC8" w:rsidP="009751C0">
            <w:pPr>
              <w:jc w:val="center"/>
              <w:rPr>
                <w:b/>
                <w:color w:val="000000"/>
                <w:sz w:val="22"/>
                <w:szCs w:val="22"/>
              </w:rPr>
            </w:pPr>
            <w:r>
              <w:rPr>
                <w:b/>
                <w:color w:val="000000"/>
                <w:sz w:val="22"/>
                <w:szCs w:val="22"/>
              </w:rPr>
              <w:t xml:space="preserve">  Cota</w:t>
            </w:r>
            <w:r w:rsidR="00E344D1" w:rsidRPr="00F47A19">
              <w:rPr>
                <w:b/>
                <w:color w:val="000000"/>
                <w:sz w:val="22"/>
                <w:szCs w:val="22"/>
              </w:rPr>
              <w:t xml:space="preserve"> </w:t>
            </w:r>
          </w:p>
          <w:p w:rsidR="00E344D1" w:rsidRPr="00F47A19" w:rsidRDefault="00E344D1" w:rsidP="009751C0">
            <w:pPr>
              <w:jc w:val="center"/>
              <w:rPr>
                <w:b/>
                <w:color w:val="000000"/>
                <w:sz w:val="22"/>
                <w:szCs w:val="22"/>
              </w:rPr>
            </w:pPr>
            <w:r w:rsidRPr="00F47A19">
              <w:rPr>
                <w:b/>
                <w:color w:val="000000"/>
                <w:sz w:val="22"/>
                <w:szCs w:val="22"/>
              </w:rPr>
              <w:t>aditional</w:t>
            </w:r>
            <w:r w:rsidR="005A02D1">
              <w:rPr>
                <w:b/>
                <w:color w:val="000000"/>
                <w:sz w:val="22"/>
                <w:szCs w:val="22"/>
              </w:rPr>
              <w:t>a</w:t>
            </w:r>
          </w:p>
          <w:p w:rsidR="00E344D1" w:rsidRPr="00F47A19" w:rsidRDefault="005A02D1" w:rsidP="009751C0">
            <w:pPr>
              <w:jc w:val="center"/>
              <w:rPr>
                <w:b/>
                <w:color w:val="000000"/>
                <w:sz w:val="22"/>
                <w:szCs w:val="22"/>
              </w:rPr>
            </w:pPr>
            <w:r>
              <w:rPr>
                <w:b/>
                <w:color w:val="000000"/>
                <w:sz w:val="22"/>
                <w:szCs w:val="22"/>
              </w:rPr>
              <w:t xml:space="preserve"> stabilita</w:t>
            </w:r>
          </w:p>
          <w:p w:rsidR="00E344D1" w:rsidRPr="00F47A19" w:rsidRDefault="00E344D1" w:rsidP="009751C0">
            <w:pPr>
              <w:jc w:val="center"/>
              <w:rPr>
                <w:b/>
                <w:color w:val="000000"/>
                <w:sz w:val="22"/>
                <w:szCs w:val="22"/>
              </w:rPr>
            </w:pPr>
            <w:r w:rsidRPr="00F47A19">
              <w:rPr>
                <w:b/>
                <w:color w:val="000000"/>
                <w:sz w:val="22"/>
                <w:szCs w:val="22"/>
              </w:rPr>
              <w:t xml:space="preserve"> pentru anul</w:t>
            </w:r>
          </w:p>
          <w:p w:rsidR="00E344D1" w:rsidRPr="00BB6AED" w:rsidRDefault="009D0E7F" w:rsidP="009751C0">
            <w:pPr>
              <w:jc w:val="center"/>
              <w:rPr>
                <w:b/>
                <w:color w:val="000000"/>
                <w:sz w:val="22"/>
                <w:szCs w:val="22"/>
              </w:rPr>
            </w:pPr>
            <w:r>
              <w:rPr>
                <w:b/>
                <w:color w:val="000000"/>
                <w:sz w:val="22"/>
                <w:szCs w:val="22"/>
              </w:rPr>
              <w:t xml:space="preserve"> 201</w:t>
            </w:r>
            <w:r w:rsidR="001860E1">
              <w:rPr>
                <w:b/>
                <w:color w:val="000000"/>
                <w:sz w:val="22"/>
                <w:szCs w:val="22"/>
              </w:rPr>
              <w:t>8</w:t>
            </w:r>
          </w:p>
        </w:tc>
      </w:tr>
      <w:tr w:rsidR="006107E4" w:rsidRPr="00D43E0C" w:rsidTr="009751C0">
        <w:tc>
          <w:tcPr>
            <w:tcW w:w="570" w:type="dxa"/>
          </w:tcPr>
          <w:p w:rsidR="006107E4" w:rsidRPr="00D43E0C" w:rsidRDefault="006107E4" w:rsidP="009751C0">
            <w:pPr>
              <w:rPr>
                <w:color w:val="000000"/>
                <w:sz w:val="22"/>
                <w:szCs w:val="22"/>
              </w:rPr>
            </w:pPr>
            <w:r w:rsidRPr="00D43E0C">
              <w:rPr>
                <w:color w:val="000000"/>
                <w:sz w:val="22"/>
                <w:szCs w:val="22"/>
              </w:rPr>
              <w:t>1</w:t>
            </w:r>
          </w:p>
        </w:tc>
        <w:tc>
          <w:tcPr>
            <w:tcW w:w="4380" w:type="dxa"/>
          </w:tcPr>
          <w:p w:rsidR="006107E4" w:rsidRPr="00D43E0C" w:rsidRDefault="006107E4" w:rsidP="009751C0">
            <w:pPr>
              <w:rPr>
                <w:color w:val="000000"/>
                <w:sz w:val="22"/>
                <w:szCs w:val="22"/>
              </w:rPr>
            </w:pPr>
            <w:r w:rsidRPr="00D43E0C">
              <w:rPr>
                <w:color w:val="000000"/>
                <w:sz w:val="22"/>
                <w:szCs w:val="22"/>
              </w:rPr>
              <w:t>Vehicule cu capacitate cilindrica</w:t>
            </w:r>
            <w:r w:rsidR="001A4F19">
              <w:rPr>
                <w:color w:val="000000"/>
                <w:sz w:val="22"/>
                <w:szCs w:val="22"/>
              </w:rPr>
              <w:t xml:space="preserve"> – lei/200cmc</w:t>
            </w:r>
          </w:p>
        </w:tc>
        <w:tc>
          <w:tcPr>
            <w:tcW w:w="2430" w:type="dxa"/>
          </w:tcPr>
          <w:p w:rsidR="006107E4" w:rsidRPr="00D43E0C" w:rsidRDefault="006107E4" w:rsidP="009751C0">
            <w:pPr>
              <w:rPr>
                <w:b/>
                <w:color w:val="000000"/>
                <w:sz w:val="22"/>
                <w:szCs w:val="22"/>
              </w:rPr>
            </w:pPr>
          </w:p>
        </w:tc>
        <w:tc>
          <w:tcPr>
            <w:tcW w:w="2250" w:type="dxa"/>
          </w:tcPr>
          <w:p w:rsidR="006107E4" w:rsidRPr="00D43E0C" w:rsidRDefault="006107E4" w:rsidP="009751C0">
            <w:pPr>
              <w:rPr>
                <w:b/>
                <w:color w:val="000000"/>
                <w:sz w:val="22"/>
                <w:szCs w:val="22"/>
              </w:rPr>
            </w:pPr>
          </w:p>
        </w:tc>
      </w:tr>
      <w:tr w:rsidR="006107E4" w:rsidRPr="00D43E0C" w:rsidTr="009751C0">
        <w:tc>
          <w:tcPr>
            <w:tcW w:w="570" w:type="dxa"/>
          </w:tcPr>
          <w:p w:rsidR="006107E4" w:rsidRPr="00D43E0C" w:rsidRDefault="006107E4" w:rsidP="009751C0">
            <w:pPr>
              <w:rPr>
                <w:color w:val="000000"/>
                <w:sz w:val="22"/>
                <w:szCs w:val="22"/>
              </w:rPr>
            </w:pPr>
            <w:r w:rsidRPr="00D43E0C">
              <w:rPr>
                <w:color w:val="000000"/>
                <w:sz w:val="22"/>
                <w:szCs w:val="22"/>
              </w:rPr>
              <w:t>1.1</w:t>
            </w:r>
          </w:p>
        </w:tc>
        <w:tc>
          <w:tcPr>
            <w:tcW w:w="4380" w:type="dxa"/>
          </w:tcPr>
          <w:p w:rsidR="006107E4" w:rsidRPr="00D43E0C" w:rsidRDefault="006107E4" w:rsidP="009751C0">
            <w:pPr>
              <w:rPr>
                <w:color w:val="000000"/>
                <w:sz w:val="22"/>
                <w:szCs w:val="22"/>
              </w:rPr>
            </w:pPr>
            <w:r w:rsidRPr="00D43E0C">
              <w:rPr>
                <w:color w:val="000000"/>
                <w:sz w:val="22"/>
                <w:szCs w:val="22"/>
              </w:rPr>
              <w:t>Vehicule inregistrate cu capacitate cilindrica &lt; 4800 cmc</w:t>
            </w:r>
          </w:p>
        </w:tc>
        <w:tc>
          <w:tcPr>
            <w:tcW w:w="2430" w:type="dxa"/>
          </w:tcPr>
          <w:p w:rsidR="006107E4" w:rsidRPr="003C03A4" w:rsidRDefault="006107E4" w:rsidP="009751C0">
            <w:pPr>
              <w:jc w:val="center"/>
              <w:rPr>
                <w:b/>
                <w:color w:val="000000"/>
              </w:rPr>
            </w:pPr>
            <w:r>
              <w:rPr>
                <w:b/>
                <w:color w:val="000000"/>
              </w:rPr>
              <w:t>4</w:t>
            </w:r>
          </w:p>
        </w:tc>
        <w:tc>
          <w:tcPr>
            <w:tcW w:w="2250" w:type="dxa"/>
          </w:tcPr>
          <w:p w:rsidR="006107E4" w:rsidRPr="00D559D9" w:rsidRDefault="006107E4" w:rsidP="009751C0">
            <w:pPr>
              <w:jc w:val="center"/>
              <w:rPr>
                <w:b/>
                <w:color w:val="000000"/>
                <w:sz w:val="22"/>
                <w:szCs w:val="22"/>
              </w:rPr>
            </w:pPr>
            <w:r w:rsidRPr="00D559D9">
              <w:rPr>
                <w:b/>
                <w:color w:val="000000"/>
                <w:sz w:val="22"/>
                <w:szCs w:val="22"/>
              </w:rPr>
              <w:t>6%</w:t>
            </w:r>
          </w:p>
          <w:p w:rsidR="006107E4" w:rsidRPr="00581063" w:rsidRDefault="006107E4" w:rsidP="009751C0">
            <w:pPr>
              <w:jc w:val="center"/>
              <w:rPr>
                <w:color w:val="000000"/>
                <w:sz w:val="22"/>
                <w:szCs w:val="22"/>
              </w:rPr>
            </w:pPr>
          </w:p>
        </w:tc>
      </w:tr>
      <w:tr w:rsidR="006107E4" w:rsidRPr="00D43E0C" w:rsidTr="009751C0">
        <w:tc>
          <w:tcPr>
            <w:tcW w:w="570" w:type="dxa"/>
          </w:tcPr>
          <w:p w:rsidR="006107E4" w:rsidRPr="00D43E0C" w:rsidRDefault="006107E4" w:rsidP="009751C0">
            <w:pPr>
              <w:rPr>
                <w:color w:val="000000"/>
                <w:sz w:val="22"/>
                <w:szCs w:val="22"/>
              </w:rPr>
            </w:pPr>
            <w:r w:rsidRPr="00D43E0C">
              <w:rPr>
                <w:color w:val="000000"/>
                <w:sz w:val="22"/>
                <w:szCs w:val="22"/>
              </w:rPr>
              <w:t>1.2</w:t>
            </w:r>
          </w:p>
        </w:tc>
        <w:tc>
          <w:tcPr>
            <w:tcW w:w="4380" w:type="dxa"/>
          </w:tcPr>
          <w:p w:rsidR="006107E4" w:rsidRPr="00D43E0C" w:rsidRDefault="006107E4" w:rsidP="009751C0">
            <w:pPr>
              <w:rPr>
                <w:color w:val="000000"/>
                <w:sz w:val="22"/>
                <w:szCs w:val="22"/>
              </w:rPr>
            </w:pPr>
            <w:r w:rsidRPr="00D43E0C">
              <w:rPr>
                <w:color w:val="000000"/>
                <w:sz w:val="22"/>
                <w:szCs w:val="22"/>
              </w:rPr>
              <w:t>Vehicule inregistrate cu capacitate cilindrica &gt; 4800 cmc</w:t>
            </w:r>
          </w:p>
        </w:tc>
        <w:tc>
          <w:tcPr>
            <w:tcW w:w="2430" w:type="dxa"/>
          </w:tcPr>
          <w:p w:rsidR="006107E4" w:rsidRPr="003C03A4" w:rsidRDefault="006107E4" w:rsidP="009751C0">
            <w:pPr>
              <w:jc w:val="center"/>
              <w:rPr>
                <w:b/>
                <w:color w:val="000000"/>
              </w:rPr>
            </w:pPr>
            <w:r>
              <w:rPr>
                <w:b/>
                <w:color w:val="000000"/>
              </w:rPr>
              <w:t>6</w:t>
            </w:r>
          </w:p>
        </w:tc>
        <w:tc>
          <w:tcPr>
            <w:tcW w:w="2250" w:type="dxa"/>
          </w:tcPr>
          <w:p w:rsidR="006107E4" w:rsidRPr="00581063" w:rsidRDefault="006107E4" w:rsidP="009751C0">
            <w:pPr>
              <w:jc w:val="center"/>
              <w:rPr>
                <w:color w:val="000000"/>
                <w:sz w:val="22"/>
                <w:szCs w:val="22"/>
              </w:rPr>
            </w:pPr>
            <w:r w:rsidRPr="006005E2">
              <w:rPr>
                <w:b/>
                <w:color w:val="000000"/>
                <w:sz w:val="22"/>
                <w:szCs w:val="22"/>
              </w:rPr>
              <w:t>6%</w:t>
            </w:r>
          </w:p>
        </w:tc>
      </w:tr>
      <w:tr w:rsidR="006107E4" w:rsidRPr="00D43E0C" w:rsidTr="009751C0">
        <w:tc>
          <w:tcPr>
            <w:tcW w:w="570" w:type="dxa"/>
          </w:tcPr>
          <w:p w:rsidR="006107E4" w:rsidRPr="00D43E0C" w:rsidRDefault="006107E4" w:rsidP="009751C0">
            <w:pPr>
              <w:rPr>
                <w:color w:val="000000"/>
                <w:sz w:val="22"/>
                <w:szCs w:val="22"/>
              </w:rPr>
            </w:pPr>
            <w:r w:rsidRPr="00D43E0C">
              <w:rPr>
                <w:color w:val="000000"/>
                <w:sz w:val="22"/>
                <w:szCs w:val="22"/>
              </w:rPr>
              <w:t>2.</w:t>
            </w:r>
          </w:p>
        </w:tc>
        <w:tc>
          <w:tcPr>
            <w:tcW w:w="4380" w:type="dxa"/>
          </w:tcPr>
          <w:p w:rsidR="006107E4" w:rsidRPr="00D43E0C" w:rsidRDefault="006107E4" w:rsidP="009751C0">
            <w:pPr>
              <w:rPr>
                <w:color w:val="000000"/>
                <w:sz w:val="22"/>
                <w:szCs w:val="22"/>
              </w:rPr>
            </w:pPr>
            <w:r w:rsidRPr="00D43E0C">
              <w:rPr>
                <w:color w:val="000000"/>
                <w:sz w:val="22"/>
                <w:szCs w:val="22"/>
              </w:rPr>
              <w:t>Vehicule fara capacitate cilindrica</w:t>
            </w:r>
            <w:r>
              <w:rPr>
                <w:color w:val="000000"/>
                <w:sz w:val="22"/>
                <w:szCs w:val="22"/>
              </w:rPr>
              <w:t xml:space="preserve"> evidentiata</w:t>
            </w:r>
          </w:p>
        </w:tc>
        <w:tc>
          <w:tcPr>
            <w:tcW w:w="2430" w:type="dxa"/>
          </w:tcPr>
          <w:p w:rsidR="006107E4" w:rsidRPr="003C03A4" w:rsidRDefault="006107E4" w:rsidP="009751C0">
            <w:pPr>
              <w:jc w:val="center"/>
              <w:rPr>
                <w:b/>
                <w:color w:val="000000"/>
              </w:rPr>
            </w:pPr>
            <w:r>
              <w:rPr>
                <w:b/>
                <w:color w:val="000000"/>
              </w:rPr>
              <w:t>150lei/an</w:t>
            </w:r>
          </w:p>
        </w:tc>
        <w:tc>
          <w:tcPr>
            <w:tcW w:w="2250" w:type="dxa"/>
          </w:tcPr>
          <w:p w:rsidR="006107E4" w:rsidRPr="00581063" w:rsidRDefault="006107E4" w:rsidP="009751C0">
            <w:pPr>
              <w:jc w:val="center"/>
              <w:rPr>
                <w:color w:val="000000"/>
                <w:sz w:val="22"/>
                <w:szCs w:val="22"/>
              </w:rPr>
            </w:pPr>
            <w:r w:rsidRPr="006005E2">
              <w:rPr>
                <w:b/>
                <w:color w:val="000000"/>
                <w:sz w:val="22"/>
                <w:szCs w:val="22"/>
              </w:rPr>
              <w:t>6%</w:t>
            </w:r>
            <w:r>
              <w:rPr>
                <w:color w:val="000000"/>
                <w:sz w:val="22"/>
                <w:szCs w:val="22"/>
              </w:rPr>
              <w:t>%</w:t>
            </w:r>
          </w:p>
        </w:tc>
      </w:tr>
    </w:tbl>
    <w:p w:rsidR="00E16CBE" w:rsidRDefault="00E16CBE">
      <w:pPr>
        <w:rPr>
          <w:b/>
          <w:sz w:val="22"/>
          <w:szCs w:val="22"/>
          <w:lang w:val="ro-RO"/>
        </w:rPr>
      </w:pPr>
      <w:r>
        <w:rPr>
          <w:b/>
          <w:sz w:val="22"/>
          <w:szCs w:val="22"/>
          <w:lang w:val="ro-RO"/>
        </w:rPr>
        <w:br w:type="page"/>
      </w:r>
    </w:p>
    <w:p w:rsidR="008567ED" w:rsidRDefault="008567ED" w:rsidP="008567ED">
      <w:pPr>
        <w:autoSpaceDE w:val="0"/>
        <w:autoSpaceDN w:val="0"/>
        <w:adjustRightInd w:val="0"/>
        <w:ind w:firstLine="720"/>
        <w:rPr>
          <w:b/>
          <w:sz w:val="22"/>
          <w:szCs w:val="22"/>
          <w:lang w:val="ro-RO"/>
        </w:rPr>
      </w:pPr>
    </w:p>
    <w:p w:rsidR="00363A44" w:rsidRDefault="008567ED" w:rsidP="008567ED">
      <w:pPr>
        <w:autoSpaceDE w:val="0"/>
        <w:autoSpaceDN w:val="0"/>
        <w:adjustRightInd w:val="0"/>
        <w:ind w:firstLine="720"/>
        <w:rPr>
          <w:b/>
          <w:sz w:val="22"/>
          <w:szCs w:val="22"/>
        </w:rPr>
      </w:pPr>
      <w:r w:rsidRPr="00995876">
        <w:rPr>
          <w:b/>
          <w:sz w:val="22"/>
          <w:szCs w:val="22"/>
          <w:lang w:val="ro-RO"/>
        </w:rPr>
        <w:t>ANEXA NR. 8</w:t>
      </w:r>
      <w:r w:rsidRPr="00995876">
        <w:rPr>
          <w:b/>
          <w:color w:val="000000"/>
          <w:sz w:val="22"/>
          <w:szCs w:val="22"/>
        </w:rPr>
        <w:t xml:space="preserve">- </w:t>
      </w:r>
      <w:r w:rsidRPr="00995876">
        <w:rPr>
          <w:b/>
          <w:sz w:val="22"/>
          <w:szCs w:val="22"/>
        </w:rPr>
        <w:t xml:space="preserve">IMPOZIT PE  AUTOVEHICULE DE TRANSPORT MARFĂ CU MASA TOTALĂ MAXIMĂ </w:t>
      </w:r>
    </w:p>
    <w:p w:rsidR="008567ED" w:rsidRDefault="008567ED" w:rsidP="00363A44">
      <w:pPr>
        <w:autoSpaceDE w:val="0"/>
        <w:autoSpaceDN w:val="0"/>
        <w:adjustRightInd w:val="0"/>
        <w:ind w:firstLine="720"/>
        <w:rPr>
          <w:b/>
          <w:sz w:val="22"/>
          <w:szCs w:val="22"/>
        </w:rPr>
      </w:pPr>
      <w:r w:rsidRPr="00995876">
        <w:rPr>
          <w:b/>
          <w:sz w:val="22"/>
          <w:szCs w:val="22"/>
        </w:rPr>
        <w:t xml:space="preserve">AUTORIZATĂ EGALĂ SAU MAI MARE DE 12 </w:t>
      </w:r>
      <w:proofErr w:type="gramStart"/>
      <w:r w:rsidRPr="00995876">
        <w:rPr>
          <w:b/>
          <w:sz w:val="22"/>
          <w:szCs w:val="22"/>
        </w:rPr>
        <w:t>TONE</w:t>
      </w:r>
      <w:proofErr w:type="gramEnd"/>
      <w:r w:rsidRPr="00995876">
        <w:rPr>
          <w:b/>
          <w:sz w:val="22"/>
          <w:szCs w:val="22"/>
        </w:rPr>
        <w:t xml:space="preserve"> – PERSOANE FIZICE SI JURIDICE</w:t>
      </w:r>
    </w:p>
    <w:tbl>
      <w:tblPr>
        <w:tblpPr w:leftFromText="180" w:rightFromText="180" w:vertAnchor="text" w:horzAnchor="page" w:tblpX="1723"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2660"/>
        <w:gridCol w:w="2250"/>
        <w:gridCol w:w="2070"/>
        <w:gridCol w:w="2070"/>
        <w:gridCol w:w="1710"/>
      </w:tblGrid>
      <w:tr w:rsidR="008567ED" w:rsidRPr="00BD575E" w:rsidTr="00AD3C54">
        <w:tc>
          <w:tcPr>
            <w:tcW w:w="598" w:type="dxa"/>
            <w:vMerge w:val="restart"/>
          </w:tcPr>
          <w:p w:rsidR="008567ED" w:rsidRPr="00BD575E" w:rsidRDefault="008567ED" w:rsidP="009751C0">
            <w:pPr>
              <w:jc w:val="center"/>
              <w:rPr>
                <w:b/>
              </w:rPr>
            </w:pPr>
          </w:p>
        </w:tc>
        <w:tc>
          <w:tcPr>
            <w:tcW w:w="2660" w:type="dxa"/>
            <w:vMerge w:val="restart"/>
          </w:tcPr>
          <w:p w:rsidR="008567ED" w:rsidRPr="00BD575E" w:rsidRDefault="008567ED" w:rsidP="009751C0">
            <w:pPr>
              <w:jc w:val="center"/>
              <w:rPr>
                <w:b/>
              </w:rPr>
            </w:pPr>
            <w:r w:rsidRPr="00BD575E">
              <w:rPr>
                <w:b/>
              </w:rPr>
              <w:t xml:space="preserve">Numarul axelor si </w:t>
            </w:r>
            <w:r>
              <w:rPr>
                <w:b/>
              </w:rPr>
              <w:t xml:space="preserve">greutatea bruta incarcata </w:t>
            </w:r>
            <w:r w:rsidRPr="00BD575E">
              <w:rPr>
                <w:b/>
              </w:rPr>
              <w:t xml:space="preserve">maxima </w:t>
            </w:r>
            <w:r>
              <w:rPr>
                <w:b/>
              </w:rPr>
              <w:t>admisa</w:t>
            </w:r>
          </w:p>
        </w:tc>
        <w:tc>
          <w:tcPr>
            <w:tcW w:w="4320" w:type="dxa"/>
            <w:gridSpan w:val="2"/>
          </w:tcPr>
          <w:p w:rsidR="008567ED" w:rsidRPr="00A75642" w:rsidRDefault="008567ED" w:rsidP="009751C0">
            <w:pPr>
              <w:jc w:val="center"/>
              <w:rPr>
                <w:b/>
                <w:color w:val="000000"/>
                <w:sz w:val="22"/>
                <w:szCs w:val="22"/>
              </w:rPr>
            </w:pPr>
            <w:r w:rsidRPr="00A75642">
              <w:rPr>
                <w:b/>
                <w:color w:val="000000"/>
                <w:sz w:val="22"/>
                <w:szCs w:val="22"/>
              </w:rPr>
              <w:t>Nivel stabilit</w:t>
            </w:r>
          </w:p>
          <w:p w:rsidR="008567ED" w:rsidRDefault="008567ED" w:rsidP="009751C0">
            <w:pPr>
              <w:jc w:val="center"/>
              <w:rPr>
                <w:b/>
                <w:color w:val="000000"/>
                <w:sz w:val="22"/>
                <w:szCs w:val="22"/>
              </w:rPr>
            </w:pPr>
            <w:r w:rsidRPr="00A75642">
              <w:rPr>
                <w:b/>
                <w:color w:val="000000"/>
                <w:sz w:val="22"/>
                <w:szCs w:val="22"/>
              </w:rPr>
              <w:t>pe</w:t>
            </w:r>
            <w:r w:rsidR="00E6671B">
              <w:rPr>
                <w:b/>
                <w:color w:val="000000"/>
                <w:sz w:val="22"/>
                <w:szCs w:val="22"/>
              </w:rPr>
              <w:t xml:space="preserve"> anul 201</w:t>
            </w:r>
            <w:r w:rsidR="001860E1">
              <w:rPr>
                <w:b/>
                <w:color w:val="000000"/>
                <w:sz w:val="22"/>
                <w:szCs w:val="22"/>
              </w:rPr>
              <w:t>8</w:t>
            </w:r>
          </w:p>
          <w:p w:rsidR="008567ED" w:rsidRPr="00983444" w:rsidRDefault="008567ED" w:rsidP="009751C0">
            <w:pPr>
              <w:jc w:val="center"/>
              <w:rPr>
                <w:b/>
                <w:color w:val="000000"/>
              </w:rPr>
            </w:pPr>
          </w:p>
        </w:tc>
        <w:tc>
          <w:tcPr>
            <w:tcW w:w="3780" w:type="dxa"/>
            <w:gridSpan w:val="2"/>
          </w:tcPr>
          <w:p w:rsidR="008567ED" w:rsidRPr="00F47A19" w:rsidRDefault="008567ED" w:rsidP="009751C0">
            <w:pPr>
              <w:jc w:val="center"/>
              <w:rPr>
                <w:b/>
                <w:color w:val="000000"/>
                <w:sz w:val="22"/>
                <w:szCs w:val="22"/>
              </w:rPr>
            </w:pPr>
            <w:r w:rsidRPr="00F47A19">
              <w:rPr>
                <w:b/>
                <w:color w:val="000000"/>
                <w:sz w:val="22"/>
                <w:szCs w:val="22"/>
              </w:rPr>
              <w:t>Cot</w:t>
            </w:r>
            <w:r w:rsidR="00F45173">
              <w:rPr>
                <w:b/>
                <w:color w:val="000000"/>
                <w:sz w:val="22"/>
                <w:szCs w:val="22"/>
              </w:rPr>
              <w:t>a</w:t>
            </w:r>
            <w:r w:rsidRPr="00F47A19">
              <w:rPr>
                <w:b/>
                <w:color w:val="000000"/>
                <w:sz w:val="22"/>
                <w:szCs w:val="22"/>
              </w:rPr>
              <w:t xml:space="preserve"> </w:t>
            </w:r>
          </w:p>
          <w:p w:rsidR="008567ED" w:rsidRPr="00F47A19" w:rsidRDefault="008567ED" w:rsidP="009751C0">
            <w:pPr>
              <w:jc w:val="center"/>
              <w:rPr>
                <w:b/>
                <w:color w:val="000000"/>
                <w:sz w:val="22"/>
                <w:szCs w:val="22"/>
              </w:rPr>
            </w:pPr>
            <w:r w:rsidRPr="00F47A19">
              <w:rPr>
                <w:b/>
                <w:color w:val="000000"/>
                <w:sz w:val="22"/>
                <w:szCs w:val="22"/>
              </w:rPr>
              <w:t>aditional</w:t>
            </w:r>
            <w:r w:rsidR="00F45173">
              <w:rPr>
                <w:b/>
                <w:color w:val="000000"/>
                <w:sz w:val="22"/>
                <w:szCs w:val="22"/>
              </w:rPr>
              <w:t>a</w:t>
            </w:r>
          </w:p>
          <w:p w:rsidR="008567ED" w:rsidRPr="00F47A19" w:rsidRDefault="00F45173" w:rsidP="009751C0">
            <w:pPr>
              <w:jc w:val="center"/>
              <w:rPr>
                <w:b/>
                <w:color w:val="000000"/>
                <w:sz w:val="22"/>
                <w:szCs w:val="22"/>
              </w:rPr>
            </w:pPr>
            <w:r>
              <w:rPr>
                <w:b/>
                <w:color w:val="000000"/>
                <w:sz w:val="22"/>
                <w:szCs w:val="22"/>
              </w:rPr>
              <w:t xml:space="preserve"> stabilita</w:t>
            </w:r>
          </w:p>
          <w:p w:rsidR="008567ED" w:rsidRPr="00F47A19" w:rsidRDefault="008567ED" w:rsidP="009751C0">
            <w:pPr>
              <w:jc w:val="center"/>
              <w:rPr>
                <w:b/>
                <w:color w:val="000000"/>
                <w:sz w:val="22"/>
                <w:szCs w:val="22"/>
              </w:rPr>
            </w:pPr>
            <w:r w:rsidRPr="00F47A19">
              <w:rPr>
                <w:b/>
                <w:color w:val="000000"/>
                <w:sz w:val="22"/>
                <w:szCs w:val="22"/>
              </w:rPr>
              <w:t xml:space="preserve"> pentru anul</w:t>
            </w:r>
          </w:p>
          <w:p w:rsidR="008567ED" w:rsidRPr="00B864E8" w:rsidRDefault="00E6671B" w:rsidP="009751C0">
            <w:pPr>
              <w:jc w:val="center"/>
              <w:rPr>
                <w:b/>
                <w:sz w:val="22"/>
                <w:szCs w:val="22"/>
              </w:rPr>
            </w:pPr>
            <w:r>
              <w:rPr>
                <w:b/>
                <w:color w:val="000000"/>
                <w:sz w:val="22"/>
                <w:szCs w:val="22"/>
              </w:rPr>
              <w:t xml:space="preserve"> 201</w:t>
            </w:r>
            <w:r w:rsidR="001860E1">
              <w:rPr>
                <w:b/>
                <w:color w:val="000000"/>
                <w:sz w:val="22"/>
                <w:szCs w:val="22"/>
              </w:rPr>
              <w:t>8</w:t>
            </w:r>
          </w:p>
        </w:tc>
      </w:tr>
      <w:tr w:rsidR="008567ED" w:rsidRPr="00BD575E" w:rsidTr="00AD3C54">
        <w:tc>
          <w:tcPr>
            <w:tcW w:w="598" w:type="dxa"/>
            <w:vMerge/>
          </w:tcPr>
          <w:p w:rsidR="008567ED" w:rsidRPr="00BD575E" w:rsidRDefault="008567ED" w:rsidP="009751C0">
            <w:pPr>
              <w:jc w:val="both"/>
              <w:rPr>
                <w:b/>
              </w:rPr>
            </w:pPr>
          </w:p>
        </w:tc>
        <w:tc>
          <w:tcPr>
            <w:tcW w:w="2660" w:type="dxa"/>
            <w:vMerge/>
          </w:tcPr>
          <w:p w:rsidR="008567ED" w:rsidRPr="00BD575E" w:rsidRDefault="008567ED" w:rsidP="009751C0">
            <w:pPr>
              <w:jc w:val="both"/>
              <w:rPr>
                <w:b/>
              </w:rPr>
            </w:pPr>
          </w:p>
        </w:tc>
        <w:tc>
          <w:tcPr>
            <w:tcW w:w="2250" w:type="dxa"/>
          </w:tcPr>
          <w:p w:rsidR="008567ED" w:rsidRPr="00BD575E" w:rsidRDefault="008567ED" w:rsidP="009751C0">
            <w:pPr>
              <w:jc w:val="center"/>
            </w:pPr>
            <w:r>
              <w:t xml:space="preserve">Axe motoare </w:t>
            </w:r>
            <w:r w:rsidRPr="00BD575E">
              <w:t>cu sistem de</w:t>
            </w:r>
          </w:p>
          <w:p w:rsidR="008567ED" w:rsidRPr="00BD575E" w:rsidRDefault="008567ED" w:rsidP="009751C0">
            <w:pPr>
              <w:jc w:val="center"/>
              <w:rPr>
                <w:b/>
              </w:rPr>
            </w:pPr>
            <w:r w:rsidRPr="00BD575E">
              <w:t xml:space="preserve"> suspensie</w:t>
            </w:r>
            <w:r w:rsidRPr="00BD575E">
              <w:rPr>
                <w:b/>
              </w:rPr>
              <w:t xml:space="preserve"> pneumatic</w:t>
            </w:r>
            <w:r>
              <w:rPr>
                <w:b/>
              </w:rPr>
              <w:t>a</w:t>
            </w:r>
            <w:r w:rsidRPr="00BD575E">
              <w:rPr>
                <w:b/>
              </w:rPr>
              <w:t xml:space="preserve"> </w:t>
            </w:r>
            <w:r w:rsidRPr="00BD575E">
              <w:t>sau echivalent</w:t>
            </w:r>
            <w:r>
              <w:t>ele</w:t>
            </w:r>
            <w:r w:rsidRPr="00BD575E">
              <w:t xml:space="preserve"> recunoscut</w:t>
            </w:r>
            <w:r>
              <w:t>e</w:t>
            </w:r>
          </w:p>
        </w:tc>
        <w:tc>
          <w:tcPr>
            <w:tcW w:w="2070" w:type="dxa"/>
          </w:tcPr>
          <w:p w:rsidR="008567ED" w:rsidRPr="00BD575E" w:rsidRDefault="008567ED" w:rsidP="009751C0">
            <w:pPr>
              <w:jc w:val="center"/>
              <w:rPr>
                <w:b/>
              </w:rPr>
            </w:pPr>
            <w:r w:rsidRPr="009008F7">
              <w:rPr>
                <w:b/>
              </w:rPr>
              <w:t>Alte sisteme</w:t>
            </w:r>
            <w:r>
              <w:t xml:space="preserve"> de</w:t>
            </w:r>
            <w:r w:rsidRPr="00BD575E">
              <w:t xml:space="preserve"> suspensie</w:t>
            </w:r>
            <w:r>
              <w:t xml:space="preserve"> pentru axele motoare</w:t>
            </w:r>
          </w:p>
        </w:tc>
        <w:tc>
          <w:tcPr>
            <w:tcW w:w="2070" w:type="dxa"/>
          </w:tcPr>
          <w:p w:rsidR="008567ED" w:rsidRPr="00B864E8" w:rsidRDefault="008567ED" w:rsidP="009751C0">
            <w:pPr>
              <w:jc w:val="center"/>
              <w:rPr>
                <w:b/>
              </w:rPr>
            </w:pPr>
            <w:r w:rsidRPr="00B864E8">
              <w:rPr>
                <w:b/>
              </w:rPr>
              <w:t>Axe motoare cu sistem de</w:t>
            </w:r>
          </w:p>
          <w:p w:rsidR="008567ED" w:rsidRPr="009008F7" w:rsidRDefault="008567ED" w:rsidP="009751C0">
            <w:pPr>
              <w:jc w:val="center"/>
              <w:rPr>
                <w:b/>
              </w:rPr>
            </w:pPr>
            <w:r w:rsidRPr="00B864E8">
              <w:rPr>
                <w:b/>
              </w:rPr>
              <w:t xml:space="preserve"> suspensie pneumatica sau echivalentele recunoscute</w:t>
            </w:r>
          </w:p>
        </w:tc>
        <w:tc>
          <w:tcPr>
            <w:tcW w:w="1710" w:type="dxa"/>
          </w:tcPr>
          <w:p w:rsidR="008567ED" w:rsidRPr="00B864E8" w:rsidRDefault="008567ED" w:rsidP="009751C0">
            <w:pPr>
              <w:jc w:val="center"/>
              <w:rPr>
                <w:b/>
              </w:rPr>
            </w:pPr>
            <w:r w:rsidRPr="00B864E8">
              <w:rPr>
                <w:b/>
              </w:rPr>
              <w:t>Alte sisteme de suspensie pentru axele motoare</w:t>
            </w:r>
          </w:p>
        </w:tc>
      </w:tr>
      <w:tr w:rsidR="008567ED" w:rsidRPr="00BD575E" w:rsidTr="00AD3C54">
        <w:trPr>
          <w:gridAfter w:val="1"/>
          <w:wAfter w:w="1710" w:type="dxa"/>
        </w:trPr>
        <w:tc>
          <w:tcPr>
            <w:tcW w:w="598" w:type="dxa"/>
          </w:tcPr>
          <w:p w:rsidR="008567ED" w:rsidRPr="00BD575E" w:rsidRDefault="008567ED" w:rsidP="009751C0">
            <w:pPr>
              <w:jc w:val="both"/>
              <w:rPr>
                <w:b/>
              </w:rPr>
            </w:pPr>
            <w:r w:rsidRPr="00BD575E">
              <w:rPr>
                <w:b/>
              </w:rPr>
              <w:t>I</w:t>
            </w:r>
            <w:r>
              <w:rPr>
                <w:b/>
              </w:rPr>
              <w:t xml:space="preserve"> </w:t>
            </w:r>
          </w:p>
        </w:tc>
        <w:tc>
          <w:tcPr>
            <w:tcW w:w="2660" w:type="dxa"/>
          </w:tcPr>
          <w:p w:rsidR="008567ED" w:rsidRPr="00BD575E" w:rsidRDefault="008567ED" w:rsidP="009751C0">
            <w:pPr>
              <w:jc w:val="both"/>
              <w:rPr>
                <w:b/>
              </w:rPr>
            </w:pPr>
            <w:r>
              <w:rPr>
                <w:b/>
              </w:rPr>
              <w:t>doua axe</w:t>
            </w:r>
          </w:p>
        </w:tc>
        <w:tc>
          <w:tcPr>
            <w:tcW w:w="2250" w:type="dxa"/>
          </w:tcPr>
          <w:p w:rsidR="008567ED" w:rsidRDefault="008567ED" w:rsidP="009751C0">
            <w:pPr>
              <w:jc w:val="both"/>
              <w:rPr>
                <w:b/>
              </w:rPr>
            </w:pPr>
          </w:p>
        </w:tc>
        <w:tc>
          <w:tcPr>
            <w:tcW w:w="2070" w:type="dxa"/>
          </w:tcPr>
          <w:p w:rsidR="008567ED" w:rsidRDefault="008567ED" w:rsidP="009751C0">
            <w:pPr>
              <w:jc w:val="both"/>
              <w:rPr>
                <w:b/>
              </w:rPr>
            </w:pPr>
          </w:p>
        </w:tc>
        <w:tc>
          <w:tcPr>
            <w:tcW w:w="2070" w:type="dxa"/>
          </w:tcPr>
          <w:p w:rsidR="008567ED" w:rsidRDefault="008567ED" w:rsidP="009751C0">
            <w:pPr>
              <w:jc w:val="both"/>
              <w:rPr>
                <w:b/>
              </w:rPr>
            </w:pPr>
          </w:p>
        </w:tc>
      </w:tr>
      <w:tr w:rsidR="008567ED" w:rsidRPr="00BD575E" w:rsidTr="00AD3C54">
        <w:tc>
          <w:tcPr>
            <w:tcW w:w="598" w:type="dxa"/>
          </w:tcPr>
          <w:p w:rsidR="008567ED" w:rsidRPr="00BD575E" w:rsidRDefault="008567ED" w:rsidP="008567ED">
            <w:pPr>
              <w:pStyle w:val="ListParagraph"/>
              <w:numPr>
                <w:ilvl w:val="0"/>
                <w:numId w:val="7"/>
              </w:numPr>
              <w:jc w:val="both"/>
              <w:rPr>
                <w:sz w:val="24"/>
                <w:szCs w:val="24"/>
              </w:rPr>
            </w:pPr>
          </w:p>
        </w:tc>
        <w:tc>
          <w:tcPr>
            <w:tcW w:w="2660" w:type="dxa"/>
          </w:tcPr>
          <w:p w:rsidR="008567ED" w:rsidRPr="00BD575E" w:rsidRDefault="008567ED" w:rsidP="009751C0">
            <w:pPr>
              <w:jc w:val="both"/>
            </w:pPr>
            <w:r w:rsidRPr="00BD575E">
              <w:t>Masa de cel putin 12 tone, dar mai mica de 13 tone</w:t>
            </w:r>
          </w:p>
        </w:tc>
        <w:tc>
          <w:tcPr>
            <w:tcW w:w="2250" w:type="dxa"/>
          </w:tcPr>
          <w:p w:rsidR="008567ED" w:rsidRDefault="008567ED" w:rsidP="009751C0">
            <w:pPr>
              <w:jc w:val="center"/>
              <w:rPr>
                <w:b/>
              </w:rPr>
            </w:pPr>
            <w:r>
              <w:rPr>
                <w:b/>
              </w:rPr>
              <w:t>0</w:t>
            </w:r>
          </w:p>
        </w:tc>
        <w:tc>
          <w:tcPr>
            <w:tcW w:w="2070" w:type="dxa"/>
          </w:tcPr>
          <w:p w:rsidR="008567ED" w:rsidRDefault="008567ED" w:rsidP="009751C0">
            <w:pPr>
              <w:jc w:val="center"/>
              <w:rPr>
                <w:b/>
              </w:rPr>
            </w:pPr>
            <w:r>
              <w:rPr>
                <w:b/>
              </w:rPr>
              <w:t>133</w:t>
            </w:r>
          </w:p>
        </w:tc>
        <w:tc>
          <w:tcPr>
            <w:tcW w:w="2070" w:type="dxa"/>
          </w:tcPr>
          <w:p w:rsidR="008567ED" w:rsidRPr="00B864E8" w:rsidRDefault="008567ED" w:rsidP="009751C0">
            <w:pPr>
              <w:jc w:val="center"/>
              <w:rPr>
                <w:b/>
              </w:rPr>
            </w:pPr>
            <w:r>
              <w:rPr>
                <w:b/>
              </w:rPr>
              <w:t>0</w:t>
            </w:r>
          </w:p>
        </w:tc>
        <w:tc>
          <w:tcPr>
            <w:tcW w:w="1710" w:type="dxa"/>
          </w:tcPr>
          <w:p w:rsidR="008567ED" w:rsidRPr="00B864E8" w:rsidRDefault="008567ED" w:rsidP="009751C0">
            <w:pPr>
              <w:jc w:val="center"/>
              <w:rPr>
                <w:b/>
                <w:color w:val="000000"/>
              </w:rPr>
            </w:pPr>
            <w:r w:rsidRPr="00B864E8">
              <w:rPr>
                <w:b/>
                <w:color w:val="000000"/>
              </w:rPr>
              <w:t>6,</w:t>
            </w:r>
            <w:r>
              <w:rPr>
                <w:b/>
                <w:color w:val="000000"/>
              </w:rPr>
              <w:t>26</w:t>
            </w:r>
            <w:r w:rsidRPr="00B864E8">
              <w:rPr>
                <w:b/>
              </w:rPr>
              <w:t>%</w:t>
            </w:r>
          </w:p>
        </w:tc>
      </w:tr>
      <w:tr w:rsidR="008567ED" w:rsidRPr="00BD575E" w:rsidTr="00AD3C54">
        <w:tc>
          <w:tcPr>
            <w:tcW w:w="598" w:type="dxa"/>
          </w:tcPr>
          <w:p w:rsidR="008567ED" w:rsidRPr="00BD575E" w:rsidRDefault="008567ED" w:rsidP="008567ED">
            <w:pPr>
              <w:pStyle w:val="ListParagraph"/>
              <w:numPr>
                <w:ilvl w:val="0"/>
                <w:numId w:val="7"/>
              </w:numPr>
              <w:jc w:val="both"/>
              <w:rPr>
                <w:sz w:val="24"/>
                <w:szCs w:val="24"/>
              </w:rPr>
            </w:pPr>
          </w:p>
        </w:tc>
        <w:tc>
          <w:tcPr>
            <w:tcW w:w="2660" w:type="dxa"/>
          </w:tcPr>
          <w:p w:rsidR="008567ED" w:rsidRPr="00BD575E" w:rsidRDefault="008567ED" w:rsidP="009751C0">
            <w:pPr>
              <w:jc w:val="both"/>
            </w:pPr>
            <w:r w:rsidRPr="00BD575E">
              <w:t>Masa de cel putin 13 tone, dar mai mica de 14 tone</w:t>
            </w:r>
          </w:p>
        </w:tc>
        <w:tc>
          <w:tcPr>
            <w:tcW w:w="2250" w:type="dxa"/>
          </w:tcPr>
          <w:p w:rsidR="008567ED" w:rsidRDefault="008567ED" w:rsidP="009751C0">
            <w:pPr>
              <w:jc w:val="center"/>
              <w:rPr>
                <w:b/>
              </w:rPr>
            </w:pPr>
            <w:r>
              <w:rPr>
                <w:b/>
              </w:rPr>
              <w:t>133</w:t>
            </w:r>
          </w:p>
        </w:tc>
        <w:tc>
          <w:tcPr>
            <w:tcW w:w="2070" w:type="dxa"/>
          </w:tcPr>
          <w:p w:rsidR="008567ED" w:rsidRDefault="008567ED" w:rsidP="009751C0">
            <w:pPr>
              <w:jc w:val="center"/>
              <w:rPr>
                <w:b/>
              </w:rPr>
            </w:pPr>
            <w:r>
              <w:rPr>
                <w:b/>
              </w:rPr>
              <w:t>367</w:t>
            </w:r>
          </w:p>
        </w:tc>
        <w:tc>
          <w:tcPr>
            <w:tcW w:w="2070" w:type="dxa"/>
          </w:tcPr>
          <w:p w:rsidR="008567ED" w:rsidRDefault="008567ED" w:rsidP="009751C0">
            <w:pPr>
              <w:jc w:val="center"/>
              <w:rPr>
                <w:b/>
              </w:rPr>
            </w:pPr>
            <w:r>
              <w:rPr>
                <w:b/>
              </w:rPr>
              <w:t>6.26%</w:t>
            </w:r>
          </w:p>
        </w:tc>
        <w:tc>
          <w:tcPr>
            <w:tcW w:w="1710" w:type="dxa"/>
          </w:tcPr>
          <w:p w:rsidR="008567ED" w:rsidRPr="00B864E8" w:rsidRDefault="008567ED" w:rsidP="009751C0">
            <w:pPr>
              <w:jc w:val="center"/>
            </w:pPr>
            <w:r w:rsidRPr="007D11D8">
              <w:rPr>
                <w:b/>
              </w:rPr>
              <w:t>6,</w:t>
            </w:r>
            <w:r>
              <w:rPr>
                <w:b/>
              </w:rPr>
              <w:t>26%</w:t>
            </w:r>
          </w:p>
        </w:tc>
      </w:tr>
      <w:tr w:rsidR="008567ED" w:rsidRPr="00BD575E" w:rsidTr="00AD3C54">
        <w:tc>
          <w:tcPr>
            <w:tcW w:w="598" w:type="dxa"/>
          </w:tcPr>
          <w:p w:rsidR="008567ED" w:rsidRPr="00BD575E" w:rsidRDefault="008567ED" w:rsidP="008567ED">
            <w:pPr>
              <w:pStyle w:val="ListParagraph"/>
              <w:numPr>
                <w:ilvl w:val="0"/>
                <w:numId w:val="7"/>
              </w:numPr>
              <w:jc w:val="both"/>
              <w:rPr>
                <w:sz w:val="24"/>
                <w:szCs w:val="24"/>
              </w:rPr>
            </w:pPr>
          </w:p>
        </w:tc>
        <w:tc>
          <w:tcPr>
            <w:tcW w:w="2660" w:type="dxa"/>
          </w:tcPr>
          <w:p w:rsidR="008567ED" w:rsidRPr="00BD575E" w:rsidRDefault="008567ED" w:rsidP="009751C0">
            <w:pPr>
              <w:jc w:val="both"/>
            </w:pPr>
            <w:r w:rsidRPr="00BD575E">
              <w:t>Masa de cel putin 14 tone, dar mai mica de 15 tone</w:t>
            </w:r>
          </w:p>
        </w:tc>
        <w:tc>
          <w:tcPr>
            <w:tcW w:w="2250" w:type="dxa"/>
          </w:tcPr>
          <w:p w:rsidR="008567ED" w:rsidRDefault="008567ED" w:rsidP="009751C0">
            <w:pPr>
              <w:jc w:val="center"/>
              <w:rPr>
                <w:b/>
              </w:rPr>
            </w:pPr>
            <w:r>
              <w:rPr>
                <w:b/>
              </w:rPr>
              <w:t>367</w:t>
            </w:r>
          </w:p>
        </w:tc>
        <w:tc>
          <w:tcPr>
            <w:tcW w:w="2070" w:type="dxa"/>
          </w:tcPr>
          <w:p w:rsidR="008567ED" w:rsidRDefault="008567ED" w:rsidP="009751C0">
            <w:pPr>
              <w:jc w:val="center"/>
              <w:rPr>
                <w:b/>
              </w:rPr>
            </w:pPr>
            <w:r>
              <w:rPr>
                <w:b/>
              </w:rPr>
              <w:t>517</w:t>
            </w:r>
          </w:p>
        </w:tc>
        <w:tc>
          <w:tcPr>
            <w:tcW w:w="2070" w:type="dxa"/>
          </w:tcPr>
          <w:p w:rsidR="008567ED" w:rsidRDefault="008567ED" w:rsidP="009751C0">
            <w:pPr>
              <w:jc w:val="center"/>
              <w:rPr>
                <w:b/>
              </w:rPr>
            </w:pPr>
            <w:r>
              <w:rPr>
                <w:b/>
              </w:rPr>
              <w:t>6,26%</w:t>
            </w:r>
          </w:p>
        </w:tc>
        <w:tc>
          <w:tcPr>
            <w:tcW w:w="1710" w:type="dxa"/>
          </w:tcPr>
          <w:p w:rsidR="008567ED" w:rsidRPr="007D11D8" w:rsidRDefault="008567ED" w:rsidP="009751C0">
            <w:pPr>
              <w:jc w:val="center"/>
              <w:rPr>
                <w:b/>
              </w:rPr>
            </w:pPr>
            <w:r>
              <w:rPr>
                <w:b/>
              </w:rPr>
              <w:t>6.26%</w:t>
            </w:r>
          </w:p>
        </w:tc>
      </w:tr>
      <w:tr w:rsidR="008567ED" w:rsidRPr="00BD575E" w:rsidTr="00AD3C54">
        <w:tc>
          <w:tcPr>
            <w:tcW w:w="598" w:type="dxa"/>
          </w:tcPr>
          <w:p w:rsidR="008567ED" w:rsidRPr="00BD575E" w:rsidRDefault="008567ED" w:rsidP="008567ED">
            <w:pPr>
              <w:pStyle w:val="ListParagraph"/>
              <w:numPr>
                <w:ilvl w:val="0"/>
                <w:numId w:val="7"/>
              </w:numPr>
              <w:jc w:val="both"/>
              <w:rPr>
                <w:sz w:val="24"/>
                <w:szCs w:val="24"/>
              </w:rPr>
            </w:pPr>
          </w:p>
        </w:tc>
        <w:tc>
          <w:tcPr>
            <w:tcW w:w="2660" w:type="dxa"/>
          </w:tcPr>
          <w:p w:rsidR="008567ED" w:rsidRPr="00BD575E" w:rsidRDefault="008567ED" w:rsidP="009751C0">
            <w:pPr>
              <w:jc w:val="both"/>
            </w:pPr>
            <w:r w:rsidRPr="00BD575E">
              <w:t>Masa de cel putin 15 tone, dar mai mica de 18 tone</w:t>
            </w:r>
          </w:p>
        </w:tc>
        <w:tc>
          <w:tcPr>
            <w:tcW w:w="2250" w:type="dxa"/>
          </w:tcPr>
          <w:p w:rsidR="008567ED" w:rsidRDefault="008567ED" w:rsidP="009751C0">
            <w:pPr>
              <w:jc w:val="center"/>
              <w:rPr>
                <w:b/>
              </w:rPr>
            </w:pPr>
            <w:r>
              <w:rPr>
                <w:b/>
              </w:rPr>
              <w:t>517</w:t>
            </w:r>
          </w:p>
        </w:tc>
        <w:tc>
          <w:tcPr>
            <w:tcW w:w="2070" w:type="dxa"/>
          </w:tcPr>
          <w:p w:rsidR="008567ED" w:rsidRDefault="008567ED" w:rsidP="009751C0">
            <w:pPr>
              <w:jc w:val="center"/>
              <w:rPr>
                <w:b/>
              </w:rPr>
            </w:pPr>
            <w:r>
              <w:rPr>
                <w:b/>
              </w:rPr>
              <w:t>1169</w:t>
            </w:r>
          </w:p>
        </w:tc>
        <w:tc>
          <w:tcPr>
            <w:tcW w:w="2070" w:type="dxa"/>
          </w:tcPr>
          <w:p w:rsidR="008567ED" w:rsidRDefault="008567ED" w:rsidP="009751C0">
            <w:pPr>
              <w:jc w:val="center"/>
              <w:rPr>
                <w:b/>
              </w:rPr>
            </w:pPr>
            <w:r>
              <w:rPr>
                <w:b/>
              </w:rPr>
              <w:t>6.26%</w:t>
            </w:r>
          </w:p>
        </w:tc>
        <w:tc>
          <w:tcPr>
            <w:tcW w:w="1710" w:type="dxa"/>
          </w:tcPr>
          <w:p w:rsidR="008567ED" w:rsidRPr="007D11D8" w:rsidRDefault="008567ED" w:rsidP="009751C0">
            <w:pPr>
              <w:jc w:val="center"/>
              <w:rPr>
                <w:b/>
              </w:rPr>
            </w:pPr>
            <w:r>
              <w:rPr>
                <w:b/>
              </w:rPr>
              <w:t>6.26%</w:t>
            </w:r>
          </w:p>
        </w:tc>
      </w:tr>
      <w:tr w:rsidR="008567ED" w:rsidRPr="00BD575E" w:rsidTr="00AD3C54">
        <w:tc>
          <w:tcPr>
            <w:tcW w:w="598" w:type="dxa"/>
          </w:tcPr>
          <w:p w:rsidR="008567ED" w:rsidRPr="00BD575E" w:rsidRDefault="008567ED" w:rsidP="008567ED">
            <w:pPr>
              <w:pStyle w:val="ListParagraph"/>
              <w:numPr>
                <w:ilvl w:val="0"/>
                <w:numId w:val="7"/>
              </w:numPr>
              <w:jc w:val="both"/>
              <w:rPr>
                <w:sz w:val="24"/>
                <w:szCs w:val="24"/>
              </w:rPr>
            </w:pPr>
          </w:p>
        </w:tc>
        <w:tc>
          <w:tcPr>
            <w:tcW w:w="2660" w:type="dxa"/>
          </w:tcPr>
          <w:p w:rsidR="008567ED" w:rsidRPr="00BD575E" w:rsidRDefault="008567ED" w:rsidP="009751C0">
            <w:pPr>
              <w:jc w:val="both"/>
            </w:pPr>
            <w:r w:rsidRPr="00BD575E">
              <w:t>Masa de cel putin 18 tone</w:t>
            </w:r>
          </w:p>
          <w:p w:rsidR="008567ED" w:rsidRPr="00BD575E" w:rsidRDefault="008567ED" w:rsidP="009751C0">
            <w:pPr>
              <w:jc w:val="both"/>
            </w:pPr>
          </w:p>
        </w:tc>
        <w:tc>
          <w:tcPr>
            <w:tcW w:w="2250" w:type="dxa"/>
          </w:tcPr>
          <w:p w:rsidR="008567ED" w:rsidRDefault="008567ED" w:rsidP="009751C0">
            <w:pPr>
              <w:jc w:val="center"/>
              <w:rPr>
                <w:b/>
              </w:rPr>
            </w:pPr>
            <w:r>
              <w:rPr>
                <w:b/>
              </w:rPr>
              <w:t>517</w:t>
            </w:r>
          </w:p>
        </w:tc>
        <w:tc>
          <w:tcPr>
            <w:tcW w:w="2070" w:type="dxa"/>
          </w:tcPr>
          <w:p w:rsidR="008567ED" w:rsidRDefault="008567ED" w:rsidP="009751C0">
            <w:pPr>
              <w:jc w:val="center"/>
              <w:rPr>
                <w:b/>
              </w:rPr>
            </w:pPr>
            <w:r>
              <w:rPr>
                <w:b/>
              </w:rPr>
              <w:t>1169</w:t>
            </w:r>
          </w:p>
        </w:tc>
        <w:tc>
          <w:tcPr>
            <w:tcW w:w="2070" w:type="dxa"/>
          </w:tcPr>
          <w:p w:rsidR="008567ED" w:rsidRDefault="008567ED" w:rsidP="009751C0">
            <w:pPr>
              <w:jc w:val="center"/>
              <w:rPr>
                <w:b/>
              </w:rPr>
            </w:pPr>
            <w:r>
              <w:rPr>
                <w:b/>
              </w:rPr>
              <w:t>6.26%</w:t>
            </w:r>
          </w:p>
        </w:tc>
        <w:tc>
          <w:tcPr>
            <w:tcW w:w="1710" w:type="dxa"/>
          </w:tcPr>
          <w:p w:rsidR="008567ED" w:rsidRPr="00E22923" w:rsidRDefault="008567ED" w:rsidP="009751C0">
            <w:pPr>
              <w:jc w:val="center"/>
              <w:rPr>
                <w:b/>
              </w:rPr>
            </w:pPr>
            <w:r>
              <w:rPr>
                <w:b/>
              </w:rPr>
              <w:t>6.26</w:t>
            </w:r>
            <w:r w:rsidRPr="00E22923">
              <w:rPr>
                <w:b/>
              </w:rPr>
              <w:t>%</w:t>
            </w:r>
          </w:p>
        </w:tc>
      </w:tr>
      <w:tr w:rsidR="008567ED" w:rsidRPr="00B864E8" w:rsidTr="00AD3C54">
        <w:trPr>
          <w:gridAfter w:val="1"/>
          <w:wAfter w:w="1710" w:type="dxa"/>
        </w:trPr>
        <w:tc>
          <w:tcPr>
            <w:tcW w:w="598" w:type="dxa"/>
          </w:tcPr>
          <w:p w:rsidR="008567ED" w:rsidRPr="00BD575E" w:rsidRDefault="008567ED" w:rsidP="009751C0">
            <w:pPr>
              <w:rPr>
                <w:b/>
              </w:rPr>
            </w:pPr>
            <w:r w:rsidRPr="00BD575E">
              <w:rPr>
                <w:b/>
              </w:rPr>
              <w:t>II</w:t>
            </w:r>
            <w:r>
              <w:rPr>
                <w:b/>
              </w:rPr>
              <w:t xml:space="preserve"> </w:t>
            </w:r>
          </w:p>
        </w:tc>
        <w:tc>
          <w:tcPr>
            <w:tcW w:w="2660" w:type="dxa"/>
          </w:tcPr>
          <w:p w:rsidR="008567ED" w:rsidRPr="00BD575E" w:rsidRDefault="008567ED" w:rsidP="009751C0">
            <w:pPr>
              <w:rPr>
                <w:b/>
              </w:rPr>
            </w:pPr>
            <w:r>
              <w:rPr>
                <w:b/>
              </w:rPr>
              <w:t>trei axe</w:t>
            </w:r>
          </w:p>
        </w:tc>
        <w:tc>
          <w:tcPr>
            <w:tcW w:w="2250" w:type="dxa"/>
          </w:tcPr>
          <w:p w:rsidR="008567ED" w:rsidRDefault="008567ED" w:rsidP="009751C0">
            <w:pPr>
              <w:rPr>
                <w:b/>
              </w:rPr>
            </w:pPr>
          </w:p>
        </w:tc>
        <w:tc>
          <w:tcPr>
            <w:tcW w:w="2070" w:type="dxa"/>
          </w:tcPr>
          <w:p w:rsidR="008567ED" w:rsidRDefault="008567ED" w:rsidP="009751C0">
            <w:pPr>
              <w:rPr>
                <w:b/>
              </w:rPr>
            </w:pPr>
          </w:p>
        </w:tc>
        <w:tc>
          <w:tcPr>
            <w:tcW w:w="2070" w:type="dxa"/>
          </w:tcPr>
          <w:p w:rsidR="008567ED" w:rsidRDefault="008567ED" w:rsidP="009751C0">
            <w:pPr>
              <w:rPr>
                <w:b/>
              </w:rPr>
            </w:pPr>
          </w:p>
        </w:tc>
      </w:tr>
      <w:tr w:rsidR="008567ED" w:rsidRPr="00BD575E" w:rsidTr="00AD3C54">
        <w:tc>
          <w:tcPr>
            <w:tcW w:w="598" w:type="dxa"/>
          </w:tcPr>
          <w:p w:rsidR="008567ED" w:rsidRPr="00BD575E" w:rsidRDefault="008567ED" w:rsidP="008567ED">
            <w:pPr>
              <w:pStyle w:val="ListParagraph"/>
              <w:numPr>
                <w:ilvl w:val="0"/>
                <w:numId w:val="8"/>
              </w:numPr>
              <w:jc w:val="both"/>
              <w:rPr>
                <w:sz w:val="24"/>
                <w:szCs w:val="24"/>
              </w:rPr>
            </w:pPr>
          </w:p>
        </w:tc>
        <w:tc>
          <w:tcPr>
            <w:tcW w:w="2660" w:type="dxa"/>
          </w:tcPr>
          <w:p w:rsidR="008567ED" w:rsidRPr="00BD575E" w:rsidRDefault="008567ED" w:rsidP="009751C0">
            <w:pPr>
              <w:jc w:val="both"/>
            </w:pPr>
            <w:r w:rsidRPr="00BD575E">
              <w:t>Masa de cel putin 15 tone, dar mai mica de 17tone</w:t>
            </w:r>
          </w:p>
        </w:tc>
        <w:tc>
          <w:tcPr>
            <w:tcW w:w="2250" w:type="dxa"/>
          </w:tcPr>
          <w:p w:rsidR="008567ED" w:rsidRDefault="008567ED" w:rsidP="009751C0">
            <w:pPr>
              <w:jc w:val="center"/>
              <w:rPr>
                <w:b/>
              </w:rPr>
            </w:pPr>
            <w:r>
              <w:rPr>
                <w:b/>
              </w:rPr>
              <w:t>133</w:t>
            </w:r>
          </w:p>
        </w:tc>
        <w:tc>
          <w:tcPr>
            <w:tcW w:w="2070" w:type="dxa"/>
          </w:tcPr>
          <w:p w:rsidR="008567ED" w:rsidRDefault="008567ED" w:rsidP="009751C0">
            <w:pPr>
              <w:jc w:val="center"/>
              <w:rPr>
                <w:b/>
              </w:rPr>
            </w:pPr>
            <w:r>
              <w:rPr>
                <w:b/>
              </w:rPr>
              <w:t>231</w:t>
            </w:r>
          </w:p>
        </w:tc>
        <w:tc>
          <w:tcPr>
            <w:tcW w:w="2070" w:type="dxa"/>
          </w:tcPr>
          <w:p w:rsidR="008567ED" w:rsidRDefault="008567ED" w:rsidP="009751C0">
            <w:pPr>
              <w:jc w:val="center"/>
              <w:rPr>
                <w:b/>
              </w:rPr>
            </w:pPr>
            <w:r>
              <w:rPr>
                <w:b/>
              </w:rPr>
              <w:t>6.26%</w:t>
            </w:r>
          </w:p>
        </w:tc>
        <w:tc>
          <w:tcPr>
            <w:tcW w:w="1710" w:type="dxa"/>
          </w:tcPr>
          <w:p w:rsidR="008567ED" w:rsidRPr="00CB7618" w:rsidRDefault="008567ED" w:rsidP="009751C0">
            <w:pPr>
              <w:jc w:val="center"/>
              <w:rPr>
                <w:b/>
              </w:rPr>
            </w:pPr>
            <w:r>
              <w:rPr>
                <w:b/>
              </w:rPr>
              <w:t>6.26</w:t>
            </w:r>
            <w:r w:rsidRPr="00CB7618">
              <w:rPr>
                <w:b/>
              </w:rPr>
              <w:t>%</w:t>
            </w:r>
          </w:p>
        </w:tc>
      </w:tr>
      <w:tr w:rsidR="008567ED" w:rsidRPr="00BD575E" w:rsidTr="00AD3C54">
        <w:tc>
          <w:tcPr>
            <w:tcW w:w="598" w:type="dxa"/>
          </w:tcPr>
          <w:p w:rsidR="008567ED" w:rsidRPr="00BD575E" w:rsidRDefault="008567ED" w:rsidP="008567ED">
            <w:pPr>
              <w:pStyle w:val="ListParagraph"/>
              <w:numPr>
                <w:ilvl w:val="0"/>
                <w:numId w:val="8"/>
              </w:numPr>
              <w:jc w:val="both"/>
              <w:rPr>
                <w:sz w:val="24"/>
                <w:szCs w:val="24"/>
              </w:rPr>
            </w:pPr>
          </w:p>
        </w:tc>
        <w:tc>
          <w:tcPr>
            <w:tcW w:w="2660" w:type="dxa"/>
          </w:tcPr>
          <w:p w:rsidR="008567ED" w:rsidRPr="00BD575E" w:rsidRDefault="008567ED" w:rsidP="009751C0">
            <w:pPr>
              <w:jc w:val="both"/>
            </w:pPr>
            <w:r w:rsidRPr="00BD575E">
              <w:t>Masa de cel putin 17 tone, dar mai mica de 19 tone</w:t>
            </w:r>
          </w:p>
        </w:tc>
        <w:tc>
          <w:tcPr>
            <w:tcW w:w="2250" w:type="dxa"/>
          </w:tcPr>
          <w:p w:rsidR="008567ED" w:rsidRDefault="008567ED" w:rsidP="009751C0">
            <w:pPr>
              <w:jc w:val="center"/>
              <w:rPr>
                <w:b/>
              </w:rPr>
            </w:pPr>
            <w:r>
              <w:rPr>
                <w:b/>
              </w:rPr>
              <w:t>231</w:t>
            </w:r>
          </w:p>
        </w:tc>
        <w:tc>
          <w:tcPr>
            <w:tcW w:w="2070" w:type="dxa"/>
          </w:tcPr>
          <w:p w:rsidR="008567ED" w:rsidRDefault="008567ED" w:rsidP="009751C0">
            <w:pPr>
              <w:jc w:val="center"/>
              <w:rPr>
                <w:b/>
              </w:rPr>
            </w:pPr>
            <w:r>
              <w:rPr>
                <w:b/>
              </w:rPr>
              <w:t>474</w:t>
            </w:r>
          </w:p>
        </w:tc>
        <w:tc>
          <w:tcPr>
            <w:tcW w:w="2070" w:type="dxa"/>
          </w:tcPr>
          <w:p w:rsidR="008567ED" w:rsidRDefault="008567ED" w:rsidP="009751C0">
            <w:pPr>
              <w:jc w:val="center"/>
              <w:rPr>
                <w:b/>
              </w:rPr>
            </w:pPr>
            <w:r>
              <w:rPr>
                <w:b/>
              </w:rPr>
              <w:t>6.26%</w:t>
            </w:r>
          </w:p>
        </w:tc>
        <w:tc>
          <w:tcPr>
            <w:tcW w:w="1710" w:type="dxa"/>
          </w:tcPr>
          <w:p w:rsidR="008567ED" w:rsidRPr="00CB7618" w:rsidRDefault="008567ED" w:rsidP="009751C0">
            <w:pPr>
              <w:jc w:val="center"/>
              <w:rPr>
                <w:b/>
              </w:rPr>
            </w:pPr>
            <w:r>
              <w:rPr>
                <w:b/>
              </w:rPr>
              <w:t>6.26%</w:t>
            </w:r>
          </w:p>
        </w:tc>
      </w:tr>
      <w:tr w:rsidR="008567ED" w:rsidRPr="00BD575E" w:rsidTr="00AD3C54">
        <w:tc>
          <w:tcPr>
            <w:tcW w:w="598" w:type="dxa"/>
          </w:tcPr>
          <w:p w:rsidR="008567ED" w:rsidRPr="00BD575E" w:rsidRDefault="008567ED" w:rsidP="008567ED">
            <w:pPr>
              <w:pStyle w:val="ListParagraph"/>
              <w:numPr>
                <w:ilvl w:val="0"/>
                <w:numId w:val="8"/>
              </w:numPr>
              <w:jc w:val="both"/>
              <w:rPr>
                <w:sz w:val="24"/>
                <w:szCs w:val="24"/>
              </w:rPr>
            </w:pPr>
          </w:p>
        </w:tc>
        <w:tc>
          <w:tcPr>
            <w:tcW w:w="2660" w:type="dxa"/>
          </w:tcPr>
          <w:p w:rsidR="008567ED" w:rsidRPr="00BD575E" w:rsidRDefault="008567ED" w:rsidP="009751C0">
            <w:pPr>
              <w:jc w:val="both"/>
            </w:pPr>
            <w:r w:rsidRPr="00BD575E">
              <w:t>Masa de cel putin 19 tone, dar mai mica de 21 tone</w:t>
            </w:r>
          </w:p>
        </w:tc>
        <w:tc>
          <w:tcPr>
            <w:tcW w:w="2250" w:type="dxa"/>
          </w:tcPr>
          <w:p w:rsidR="008567ED" w:rsidRDefault="008567ED" w:rsidP="009751C0">
            <w:pPr>
              <w:jc w:val="center"/>
              <w:rPr>
                <w:b/>
              </w:rPr>
            </w:pPr>
            <w:r>
              <w:rPr>
                <w:b/>
              </w:rPr>
              <w:t>474</w:t>
            </w:r>
          </w:p>
        </w:tc>
        <w:tc>
          <w:tcPr>
            <w:tcW w:w="2070" w:type="dxa"/>
          </w:tcPr>
          <w:p w:rsidR="008567ED" w:rsidRDefault="008567ED" w:rsidP="009751C0">
            <w:pPr>
              <w:jc w:val="center"/>
              <w:rPr>
                <w:b/>
              </w:rPr>
            </w:pPr>
            <w:r>
              <w:rPr>
                <w:b/>
              </w:rPr>
              <w:t>615</w:t>
            </w:r>
          </w:p>
        </w:tc>
        <w:tc>
          <w:tcPr>
            <w:tcW w:w="2070" w:type="dxa"/>
          </w:tcPr>
          <w:p w:rsidR="008567ED" w:rsidRDefault="008567ED" w:rsidP="009751C0">
            <w:pPr>
              <w:jc w:val="center"/>
              <w:rPr>
                <w:b/>
              </w:rPr>
            </w:pPr>
            <w:r>
              <w:rPr>
                <w:b/>
              </w:rPr>
              <w:t>6.26%</w:t>
            </w:r>
          </w:p>
        </w:tc>
        <w:tc>
          <w:tcPr>
            <w:tcW w:w="1710" w:type="dxa"/>
          </w:tcPr>
          <w:p w:rsidR="008567ED" w:rsidRPr="00CB7618" w:rsidRDefault="008567ED" w:rsidP="009751C0">
            <w:pPr>
              <w:jc w:val="center"/>
              <w:rPr>
                <w:b/>
              </w:rPr>
            </w:pPr>
            <w:r>
              <w:rPr>
                <w:b/>
              </w:rPr>
              <w:t>6.26%</w:t>
            </w:r>
          </w:p>
        </w:tc>
      </w:tr>
      <w:tr w:rsidR="008567ED" w:rsidRPr="00BD575E" w:rsidTr="00AD3C54">
        <w:tc>
          <w:tcPr>
            <w:tcW w:w="598" w:type="dxa"/>
          </w:tcPr>
          <w:p w:rsidR="008567ED" w:rsidRPr="00BD575E" w:rsidRDefault="008567ED" w:rsidP="008567ED">
            <w:pPr>
              <w:pStyle w:val="ListParagraph"/>
              <w:numPr>
                <w:ilvl w:val="0"/>
                <w:numId w:val="8"/>
              </w:numPr>
              <w:jc w:val="both"/>
              <w:rPr>
                <w:sz w:val="24"/>
                <w:szCs w:val="24"/>
              </w:rPr>
            </w:pPr>
          </w:p>
        </w:tc>
        <w:tc>
          <w:tcPr>
            <w:tcW w:w="2660" w:type="dxa"/>
          </w:tcPr>
          <w:p w:rsidR="008567ED" w:rsidRPr="00BD575E" w:rsidRDefault="008567ED" w:rsidP="009751C0">
            <w:pPr>
              <w:jc w:val="both"/>
            </w:pPr>
            <w:r w:rsidRPr="00BD575E">
              <w:t>Masa de cel putin 21 tone, dar mai mica de 23 tone</w:t>
            </w:r>
          </w:p>
        </w:tc>
        <w:tc>
          <w:tcPr>
            <w:tcW w:w="2250" w:type="dxa"/>
          </w:tcPr>
          <w:p w:rsidR="008567ED" w:rsidRDefault="008567ED" w:rsidP="009751C0">
            <w:pPr>
              <w:jc w:val="center"/>
              <w:rPr>
                <w:b/>
              </w:rPr>
            </w:pPr>
            <w:r>
              <w:rPr>
                <w:b/>
              </w:rPr>
              <w:t>615</w:t>
            </w:r>
          </w:p>
        </w:tc>
        <w:tc>
          <w:tcPr>
            <w:tcW w:w="2070" w:type="dxa"/>
          </w:tcPr>
          <w:p w:rsidR="008567ED" w:rsidRDefault="008567ED" w:rsidP="009751C0">
            <w:pPr>
              <w:jc w:val="center"/>
              <w:rPr>
                <w:b/>
              </w:rPr>
            </w:pPr>
            <w:r>
              <w:rPr>
                <w:b/>
              </w:rPr>
              <w:t>947</w:t>
            </w:r>
          </w:p>
        </w:tc>
        <w:tc>
          <w:tcPr>
            <w:tcW w:w="2070" w:type="dxa"/>
          </w:tcPr>
          <w:p w:rsidR="008567ED" w:rsidRDefault="008567ED" w:rsidP="009751C0">
            <w:pPr>
              <w:jc w:val="center"/>
              <w:rPr>
                <w:b/>
              </w:rPr>
            </w:pPr>
            <w:r>
              <w:rPr>
                <w:b/>
              </w:rPr>
              <w:t>6.26%</w:t>
            </w:r>
          </w:p>
        </w:tc>
        <w:tc>
          <w:tcPr>
            <w:tcW w:w="1710" w:type="dxa"/>
          </w:tcPr>
          <w:p w:rsidR="008567ED" w:rsidRPr="00CB7618" w:rsidRDefault="008567ED" w:rsidP="009751C0">
            <w:pPr>
              <w:jc w:val="center"/>
              <w:rPr>
                <w:b/>
              </w:rPr>
            </w:pPr>
            <w:r>
              <w:rPr>
                <w:b/>
              </w:rPr>
              <w:t>6.26%</w:t>
            </w:r>
          </w:p>
        </w:tc>
      </w:tr>
      <w:tr w:rsidR="008567ED" w:rsidRPr="00BD575E" w:rsidTr="00AD3C54">
        <w:trPr>
          <w:trHeight w:val="593"/>
        </w:trPr>
        <w:tc>
          <w:tcPr>
            <w:tcW w:w="598" w:type="dxa"/>
          </w:tcPr>
          <w:p w:rsidR="008567ED" w:rsidRPr="00BD575E" w:rsidRDefault="008567ED" w:rsidP="008567ED">
            <w:pPr>
              <w:pStyle w:val="ListParagraph"/>
              <w:numPr>
                <w:ilvl w:val="0"/>
                <w:numId w:val="8"/>
              </w:numPr>
              <w:jc w:val="both"/>
              <w:rPr>
                <w:sz w:val="24"/>
                <w:szCs w:val="24"/>
              </w:rPr>
            </w:pPr>
          </w:p>
        </w:tc>
        <w:tc>
          <w:tcPr>
            <w:tcW w:w="2660" w:type="dxa"/>
          </w:tcPr>
          <w:p w:rsidR="008567ED" w:rsidRPr="00BD575E" w:rsidRDefault="008567ED" w:rsidP="009751C0">
            <w:pPr>
              <w:jc w:val="both"/>
            </w:pPr>
            <w:r w:rsidRPr="00BD575E">
              <w:t>Masa de cel putin 23 tone, dar mai mica de 25 tone</w:t>
            </w:r>
          </w:p>
        </w:tc>
        <w:tc>
          <w:tcPr>
            <w:tcW w:w="2250" w:type="dxa"/>
          </w:tcPr>
          <w:p w:rsidR="008567ED" w:rsidRDefault="008567ED" w:rsidP="009751C0">
            <w:pPr>
              <w:jc w:val="center"/>
              <w:rPr>
                <w:b/>
              </w:rPr>
            </w:pPr>
            <w:r>
              <w:rPr>
                <w:b/>
              </w:rPr>
              <w:t>947</w:t>
            </w:r>
          </w:p>
        </w:tc>
        <w:tc>
          <w:tcPr>
            <w:tcW w:w="2070" w:type="dxa"/>
          </w:tcPr>
          <w:p w:rsidR="008567ED" w:rsidRDefault="008567ED" w:rsidP="009751C0">
            <w:pPr>
              <w:jc w:val="center"/>
              <w:rPr>
                <w:b/>
              </w:rPr>
            </w:pPr>
            <w:r>
              <w:rPr>
                <w:b/>
              </w:rPr>
              <w:t>1472</w:t>
            </w:r>
          </w:p>
        </w:tc>
        <w:tc>
          <w:tcPr>
            <w:tcW w:w="2070" w:type="dxa"/>
          </w:tcPr>
          <w:p w:rsidR="008567ED" w:rsidRDefault="008567ED" w:rsidP="009751C0">
            <w:pPr>
              <w:jc w:val="center"/>
              <w:rPr>
                <w:b/>
              </w:rPr>
            </w:pPr>
            <w:r>
              <w:rPr>
                <w:b/>
              </w:rPr>
              <w:t>6.26%</w:t>
            </w:r>
          </w:p>
        </w:tc>
        <w:tc>
          <w:tcPr>
            <w:tcW w:w="1710" w:type="dxa"/>
          </w:tcPr>
          <w:p w:rsidR="008567ED" w:rsidRPr="00CB7618" w:rsidRDefault="008567ED" w:rsidP="009751C0">
            <w:pPr>
              <w:jc w:val="center"/>
              <w:rPr>
                <w:b/>
              </w:rPr>
            </w:pPr>
            <w:r>
              <w:rPr>
                <w:b/>
              </w:rPr>
              <w:t>6.26%</w:t>
            </w:r>
          </w:p>
        </w:tc>
      </w:tr>
      <w:tr w:rsidR="008567ED" w:rsidRPr="00BD575E" w:rsidTr="00AD3C54">
        <w:trPr>
          <w:trHeight w:val="593"/>
        </w:trPr>
        <w:tc>
          <w:tcPr>
            <w:tcW w:w="598" w:type="dxa"/>
          </w:tcPr>
          <w:p w:rsidR="008567ED" w:rsidRPr="00BD575E" w:rsidRDefault="008567ED" w:rsidP="008567ED">
            <w:pPr>
              <w:pStyle w:val="ListParagraph"/>
              <w:numPr>
                <w:ilvl w:val="0"/>
                <w:numId w:val="8"/>
              </w:numPr>
              <w:jc w:val="both"/>
              <w:rPr>
                <w:sz w:val="24"/>
                <w:szCs w:val="24"/>
              </w:rPr>
            </w:pPr>
          </w:p>
        </w:tc>
        <w:tc>
          <w:tcPr>
            <w:tcW w:w="2660" w:type="dxa"/>
          </w:tcPr>
          <w:p w:rsidR="008567ED" w:rsidRPr="00BD575E" w:rsidRDefault="008567ED" w:rsidP="009751C0">
            <w:pPr>
              <w:jc w:val="both"/>
            </w:pPr>
            <w:r w:rsidRPr="00BD575E">
              <w:t>Masa de cel putin 25 tone, dar mai mica de 26 tone</w:t>
            </w:r>
          </w:p>
        </w:tc>
        <w:tc>
          <w:tcPr>
            <w:tcW w:w="2250" w:type="dxa"/>
          </w:tcPr>
          <w:p w:rsidR="008567ED" w:rsidRDefault="008567ED" w:rsidP="009751C0">
            <w:pPr>
              <w:jc w:val="center"/>
              <w:rPr>
                <w:b/>
              </w:rPr>
            </w:pPr>
            <w:r>
              <w:rPr>
                <w:b/>
              </w:rPr>
              <w:t>947</w:t>
            </w:r>
          </w:p>
        </w:tc>
        <w:tc>
          <w:tcPr>
            <w:tcW w:w="2070" w:type="dxa"/>
          </w:tcPr>
          <w:p w:rsidR="008567ED" w:rsidRDefault="008567ED" w:rsidP="009751C0">
            <w:pPr>
              <w:jc w:val="center"/>
              <w:rPr>
                <w:b/>
              </w:rPr>
            </w:pPr>
            <w:r>
              <w:rPr>
                <w:b/>
              </w:rPr>
              <w:t>1472</w:t>
            </w:r>
          </w:p>
        </w:tc>
        <w:tc>
          <w:tcPr>
            <w:tcW w:w="2070" w:type="dxa"/>
          </w:tcPr>
          <w:p w:rsidR="008567ED" w:rsidRDefault="008567ED" w:rsidP="009751C0">
            <w:pPr>
              <w:jc w:val="center"/>
              <w:rPr>
                <w:b/>
              </w:rPr>
            </w:pPr>
            <w:r>
              <w:rPr>
                <w:b/>
              </w:rPr>
              <w:t>6.26%</w:t>
            </w:r>
          </w:p>
        </w:tc>
        <w:tc>
          <w:tcPr>
            <w:tcW w:w="1710" w:type="dxa"/>
          </w:tcPr>
          <w:p w:rsidR="008567ED" w:rsidRPr="00CB7618" w:rsidRDefault="008567ED" w:rsidP="009751C0">
            <w:pPr>
              <w:jc w:val="center"/>
              <w:rPr>
                <w:b/>
              </w:rPr>
            </w:pPr>
            <w:r>
              <w:rPr>
                <w:b/>
              </w:rPr>
              <w:t>6.26%</w:t>
            </w:r>
          </w:p>
        </w:tc>
      </w:tr>
      <w:tr w:rsidR="008567ED" w:rsidRPr="00BD575E" w:rsidTr="00AD3C54">
        <w:tc>
          <w:tcPr>
            <w:tcW w:w="598" w:type="dxa"/>
          </w:tcPr>
          <w:p w:rsidR="008567ED" w:rsidRPr="00BD575E" w:rsidRDefault="008567ED" w:rsidP="008567ED">
            <w:pPr>
              <w:pStyle w:val="ListParagraph"/>
              <w:numPr>
                <w:ilvl w:val="0"/>
                <w:numId w:val="8"/>
              </w:numPr>
              <w:jc w:val="both"/>
              <w:rPr>
                <w:sz w:val="24"/>
                <w:szCs w:val="24"/>
              </w:rPr>
            </w:pPr>
          </w:p>
        </w:tc>
        <w:tc>
          <w:tcPr>
            <w:tcW w:w="2660" w:type="dxa"/>
          </w:tcPr>
          <w:p w:rsidR="008567ED" w:rsidRPr="00BD575E" w:rsidRDefault="008567ED" w:rsidP="009751C0">
            <w:pPr>
              <w:jc w:val="both"/>
            </w:pPr>
            <w:r w:rsidRPr="00BD575E">
              <w:t>Masa de cel putin 26 tone</w:t>
            </w:r>
          </w:p>
          <w:p w:rsidR="008567ED" w:rsidRPr="00BD575E" w:rsidRDefault="008567ED" w:rsidP="009751C0">
            <w:pPr>
              <w:jc w:val="both"/>
            </w:pPr>
          </w:p>
        </w:tc>
        <w:tc>
          <w:tcPr>
            <w:tcW w:w="2250" w:type="dxa"/>
          </w:tcPr>
          <w:p w:rsidR="008567ED" w:rsidRDefault="008567ED" w:rsidP="009751C0">
            <w:pPr>
              <w:jc w:val="center"/>
              <w:rPr>
                <w:b/>
              </w:rPr>
            </w:pPr>
            <w:r>
              <w:rPr>
                <w:b/>
              </w:rPr>
              <w:t>947</w:t>
            </w:r>
          </w:p>
        </w:tc>
        <w:tc>
          <w:tcPr>
            <w:tcW w:w="2070" w:type="dxa"/>
          </w:tcPr>
          <w:p w:rsidR="008567ED" w:rsidRDefault="008567ED" w:rsidP="009751C0">
            <w:pPr>
              <w:jc w:val="center"/>
              <w:rPr>
                <w:b/>
              </w:rPr>
            </w:pPr>
            <w:r>
              <w:rPr>
                <w:b/>
              </w:rPr>
              <w:t>1472</w:t>
            </w:r>
          </w:p>
        </w:tc>
        <w:tc>
          <w:tcPr>
            <w:tcW w:w="2070" w:type="dxa"/>
          </w:tcPr>
          <w:p w:rsidR="008567ED" w:rsidRDefault="008567ED" w:rsidP="009751C0">
            <w:pPr>
              <w:jc w:val="center"/>
              <w:rPr>
                <w:b/>
              </w:rPr>
            </w:pPr>
            <w:r>
              <w:rPr>
                <w:b/>
              </w:rPr>
              <w:t>6.26%</w:t>
            </w:r>
          </w:p>
        </w:tc>
        <w:tc>
          <w:tcPr>
            <w:tcW w:w="1710" w:type="dxa"/>
          </w:tcPr>
          <w:p w:rsidR="008567ED" w:rsidRDefault="008567ED" w:rsidP="009751C0">
            <w:pPr>
              <w:jc w:val="center"/>
              <w:rPr>
                <w:b/>
              </w:rPr>
            </w:pPr>
            <w:r>
              <w:rPr>
                <w:b/>
              </w:rPr>
              <w:t>6.26%</w:t>
            </w:r>
          </w:p>
          <w:p w:rsidR="00FA5939" w:rsidRDefault="00FA5939" w:rsidP="009751C0">
            <w:pPr>
              <w:jc w:val="center"/>
              <w:rPr>
                <w:b/>
              </w:rPr>
            </w:pPr>
          </w:p>
          <w:p w:rsidR="00FA5939" w:rsidRDefault="00FA5939" w:rsidP="009751C0">
            <w:pPr>
              <w:jc w:val="center"/>
              <w:rPr>
                <w:b/>
              </w:rPr>
            </w:pPr>
          </w:p>
          <w:p w:rsidR="00FA5939" w:rsidRPr="00CB7618" w:rsidRDefault="00FA5939" w:rsidP="009751C0">
            <w:pPr>
              <w:jc w:val="center"/>
              <w:rPr>
                <w:b/>
              </w:rPr>
            </w:pPr>
          </w:p>
        </w:tc>
      </w:tr>
      <w:tr w:rsidR="00CD43CA" w:rsidRPr="00BD575E" w:rsidTr="00CD43CA">
        <w:tc>
          <w:tcPr>
            <w:tcW w:w="598" w:type="dxa"/>
          </w:tcPr>
          <w:p w:rsidR="00CD43CA" w:rsidRPr="00BD575E" w:rsidRDefault="00CD43CA" w:rsidP="009751C0">
            <w:pPr>
              <w:jc w:val="center"/>
              <w:rPr>
                <w:b/>
              </w:rPr>
            </w:pPr>
            <w:r w:rsidRPr="00BD575E">
              <w:rPr>
                <w:b/>
              </w:rPr>
              <w:lastRenderedPageBreak/>
              <w:t>III</w:t>
            </w:r>
          </w:p>
        </w:tc>
        <w:tc>
          <w:tcPr>
            <w:tcW w:w="2660" w:type="dxa"/>
          </w:tcPr>
          <w:p w:rsidR="00CD43CA" w:rsidRDefault="00CD43CA" w:rsidP="009751C0">
            <w:pPr>
              <w:rPr>
                <w:b/>
              </w:rPr>
            </w:pPr>
            <w:r>
              <w:rPr>
                <w:b/>
              </w:rPr>
              <w:t>4 axe</w:t>
            </w:r>
          </w:p>
        </w:tc>
        <w:tc>
          <w:tcPr>
            <w:tcW w:w="2250" w:type="dxa"/>
          </w:tcPr>
          <w:p w:rsidR="00CD43CA" w:rsidRDefault="00CD43CA" w:rsidP="009751C0">
            <w:pPr>
              <w:rPr>
                <w:b/>
              </w:rPr>
            </w:pPr>
          </w:p>
        </w:tc>
        <w:tc>
          <w:tcPr>
            <w:tcW w:w="2070" w:type="dxa"/>
          </w:tcPr>
          <w:p w:rsidR="00CD43CA" w:rsidRDefault="00CD43CA" w:rsidP="009751C0">
            <w:pPr>
              <w:rPr>
                <w:b/>
              </w:rPr>
            </w:pPr>
          </w:p>
        </w:tc>
        <w:tc>
          <w:tcPr>
            <w:tcW w:w="2070" w:type="dxa"/>
          </w:tcPr>
          <w:p w:rsidR="00CD43CA" w:rsidRPr="00B864E8" w:rsidRDefault="00CD43CA" w:rsidP="009751C0"/>
        </w:tc>
        <w:tc>
          <w:tcPr>
            <w:tcW w:w="1710" w:type="dxa"/>
          </w:tcPr>
          <w:p w:rsidR="00CD43CA" w:rsidRPr="00B864E8" w:rsidRDefault="00CD43CA" w:rsidP="009751C0"/>
        </w:tc>
      </w:tr>
      <w:tr w:rsidR="008567ED" w:rsidRPr="00BD575E" w:rsidTr="009E7310">
        <w:tc>
          <w:tcPr>
            <w:tcW w:w="598" w:type="dxa"/>
          </w:tcPr>
          <w:p w:rsidR="008567ED" w:rsidRPr="00BD575E" w:rsidRDefault="008567ED" w:rsidP="008567ED">
            <w:pPr>
              <w:pStyle w:val="ListParagraph"/>
              <w:numPr>
                <w:ilvl w:val="0"/>
                <w:numId w:val="9"/>
              </w:numPr>
              <w:jc w:val="both"/>
              <w:rPr>
                <w:sz w:val="24"/>
                <w:szCs w:val="24"/>
              </w:rPr>
            </w:pPr>
          </w:p>
        </w:tc>
        <w:tc>
          <w:tcPr>
            <w:tcW w:w="2660" w:type="dxa"/>
          </w:tcPr>
          <w:p w:rsidR="008567ED" w:rsidRPr="00BD575E" w:rsidRDefault="008567ED" w:rsidP="009751C0">
            <w:pPr>
              <w:jc w:val="both"/>
            </w:pPr>
            <w:r w:rsidRPr="00BD575E">
              <w:t>Masa de cel putin 23 tone, dar mai mica de 25 tone</w:t>
            </w:r>
          </w:p>
        </w:tc>
        <w:tc>
          <w:tcPr>
            <w:tcW w:w="2250" w:type="dxa"/>
          </w:tcPr>
          <w:p w:rsidR="008567ED" w:rsidRDefault="008567ED" w:rsidP="009751C0">
            <w:pPr>
              <w:jc w:val="center"/>
              <w:rPr>
                <w:b/>
              </w:rPr>
            </w:pPr>
            <w:r>
              <w:rPr>
                <w:b/>
              </w:rPr>
              <w:t>615</w:t>
            </w:r>
          </w:p>
        </w:tc>
        <w:tc>
          <w:tcPr>
            <w:tcW w:w="2070" w:type="dxa"/>
          </w:tcPr>
          <w:p w:rsidR="008567ED" w:rsidRDefault="008567ED" w:rsidP="009751C0">
            <w:pPr>
              <w:jc w:val="center"/>
              <w:rPr>
                <w:b/>
              </w:rPr>
            </w:pPr>
            <w:r>
              <w:rPr>
                <w:b/>
              </w:rPr>
              <w:t>623</w:t>
            </w:r>
          </w:p>
        </w:tc>
        <w:tc>
          <w:tcPr>
            <w:tcW w:w="2070" w:type="dxa"/>
          </w:tcPr>
          <w:p w:rsidR="008567ED" w:rsidRDefault="008567ED" w:rsidP="009751C0">
            <w:pPr>
              <w:jc w:val="center"/>
              <w:rPr>
                <w:b/>
              </w:rPr>
            </w:pPr>
            <w:r>
              <w:rPr>
                <w:b/>
              </w:rPr>
              <w:t>6.26%</w:t>
            </w:r>
          </w:p>
        </w:tc>
        <w:tc>
          <w:tcPr>
            <w:tcW w:w="1710" w:type="dxa"/>
          </w:tcPr>
          <w:p w:rsidR="008567ED" w:rsidRPr="006B381D" w:rsidRDefault="008567ED" w:rsidP="009751C0">
            <w:pPr>
              <w:jc w:val="center"/>
              <w:rPr>
                <w:b/>
              </w:rPr>
            </w:pPr>
            <w:r>
              <w:rPr>
                <w:b/>
              </w:rPr>
              <w:t>6.26</w:t>
            </w:r>
            <w:r w:rsidRPr="006B381D">
              <w:rPr>
                <w:b/>
              </w:rPr>
              <w:t>%</w:t>
            </w:r>
          </w:p>
        </w:tc>
      </w:tr>
      <w:tr w:rsidR="008567ED" w:rsidRPr="00BD575E" w:rsidTr="009E7310">
        <w:tc>
          <w:tcPr>
            <w:tcW w:w="598" w:type="dxa"/>
          </w:tcPr>
          <w:p w:rsidR="008567ED" w:rsidRPr="00BD575E" w:rsidRDefault="008567ED" w:rsidP="008567ED">
            <w:pPr>
              <w:pStyle w:val="ListParagraph"/>
              <w:numPr>
                <w:ilvl w:val="0"/>
                <w:numId w:val="9"/>
              </w:numPr>
              <w:jc w:val="both"/>
              <w:rPr>
                <w:sz w:val="24"/>
                <w:szCs w:val="24"/>
              </w:rPr>
            </w:pPr>
          </w:p>
        </w:tc>
        <w:tc>
          <w:tcPr>
            <w:tcW w:w="2660" w:type="dxa"/>
          </w:tcPr>
          <w:p w:rsidR="008567ED" w:rsidRPr="00BD575E" w:rsidRDefault="008567ED" w:rsidP="009751C0">
            <w:pPr>
              <w:jc w:val="both"/>
            </w:pPr>
            <w:r w:rsidRPr="00BD575E">
              <w:t>Masa de cel putin 25 tone, dar mai mica de 27 tone</w:t>
            </w:r>
          </w:p>
        </w:tc>
        <w:tc>
          <w:tcPr>
            <w:tcW w:w="2250" w:type="dxa"/>
          </w:tcPr>
          <w:p w:rsidR="008567ED" w:rsidRDefault="008567ED" w:rsidP="009751C0">
            <w:pPr>
              <w:jc w:val="center"/>
              <w:rPr>
                <w:b/>
              </w:rPr>
            </w:pPr>
            <w:r>
              <w:rPr>
                <w:b/>
              </w:rPr>
              <w:t>623</w:t>
            </w:r>
          </w:p>
        </w:tc>
        <w:tc>
          <w:tcPr>
            <w:tcW w:w="2070" w:type="dxa"/>
          </w:tcPr>
          <w:p w:rsidR="008567ED" w:rsidRDefault="008567ED" w:rsidP="009751C0">
            <w:pPr>
              <w:jc w:val="center"/>
              <w:rPr>
                <w:b/>
              </w:rPr>
            </w:pPr>
            <w:r>
              <w:rPr>
                <w:b/>
              </w:rPr>
              <w:t>973</w:t>
            </w:r>
          </w:p>
        </w:tc>
        <w:tc>
          <w:tcPr>
            <w:tcW w:w="2070" w:type="dxa"/>
          </w:tcPr>
          <w:p w:rsidR="008567ED" w:rsidRDefault="008567ED" w:rsidP="009751C0">
            <w:pPr>
              <w:jc w:val="center"/>
              <w:rPr>
                <w:b/>
              </w:rPr>
            </w:pPr>
            <w:r>
              <w:rPr>
                <w:b/>
              </w:rPr>
              <w:t>6.26%</w:t>
            </w:r>
          </w:p>
        </w:tc>
        <w:tc>
          <w:tcPr>
            <w:tcW w:w="1710" w:type="dxa"/>
          </w:tcPr>
          <w:p w:rsidR="008567ED" w:rsidRPr="006B381D" w:rsidRDefault="008567ED" w:rsidP="009751C0">
            <w:pPr>
              <w:jc w:val="center"/>
              <w:rPr>
                <w:b/>
              </w:rPr>
            </w:pPr>
            <w:r>
              <w:rPr>
                <w:b/>
              </w:rPr>
              <w:t>6.26%</w:t>
            </w:r>
          </w:p>
        </w:tc>
      </w:tr>
      <w:tr w:rsidR="008567ED" w:rsidRPr="00BD575E" w:rsidTr="009E7310">
        <w:tc>
          <w:tcPr>
            <w:tcW w:w="598" w:type="dxa"/>
          </w:tcPr>
          <w:p w:rsidR="008567ED" w:rsidRPr="00BD575E" w:rsidRDefault="008567ED" w:rsidP="008567ED">
            <w:pPr>
              <w:pStyle w:val="ListParagraph"/>
              <w:numPr>
                <w:ilvl w:val="0"/>
                <w:numId w:val="9"/>
              </w:numPr>
              <w:jc w:val="both"/>
              <w:rPr>
                <w:sz w:val="24"/>
                <w:szCs w:val="24"/>
              </w:rPr>
            </w:pPr>
          </w:p>
        </w:tc>
        <w:tc>
          <w:tcPr>
            <w:tcW w:w="2660" w:type="dxa"/>
          </w:tcPr>
          <w:p w:rsidR="008567ED" w:rsidRPr="00BD575E" w:rsidRDefault="008567ED" w:rsidP="009751C0">
            <w:pPr>
              <w:jc w:val="both"/>
            </w:pPr>
            <w:r w:rsidRPr="00BD575E">
              <w:t>Masa de cel putin 27 tone, dar mai mica de 29 tone</w:t>
            </w:r>
          </w:p>
        </w:tc>
        <w:tc>
          <w:tcPr>
            <w:tcW w:w="2250" w:type="dxa"/>
          </w:tcPr>
          <w:p w:rsidR="008567ED" w:rsidRDefault="008567ED" w:rsidP="009751C0">
            <w:pPr>
              <w:jc w:val="center"/>
              <w:rPr>
                <w:b/>
              </w:rPr>
            </w:pPr>
            <w:r>
              <w:rPr>
                <w:b/>
              </w:rPr>
              <w:t>973</w:t>
            </w:r>
          </w:p>
        </w:tc>
        <w:tc>
          <w:tcPr>
            <w:tcW w:w="2070" w:type="dxa"/>
          </w:tcPr>
          <w:p w:rsidR="008567ED" w:rsidRDefault="008567ED" w:rsidP="009751C0">
            <w:pPr>
              <w:jc w:val="center"/>
              <w:rPr>
                <w:b/>
              </w:rPr>
            </w:pPr>
            <w:r>
              <w:rPr>
                <w:b/>
              </w:rPr>
              <w:t>1545</w:t>
            </w:r>
          </w:p>
        </w:tc>
        <w:tc>
          <w:tcPr>
            <w:tcW w:w="2070" w:type="dxa"/>
          </w:tcPr>
          <w:p w:rsidR="008567ED" w:rsidRDefault="008567ED" w:rsidP="009751C0">
            <w:pPr>
              <w:jc w:val="center"/>
              <w:rPr>
                <w:b/>
              </w:rPr>
            </w:pPr>
            <w:r>
              <w:rPr>
                <w:b/>
              </w:rPr>
              <w:t>6.26%</w:t>
            </w:r>
          </w:p>
        </w:tc>
        <w:tc>
          <w:tcPr>
            <w:tcW w:w="1710" w:type="dxa"/>
          </w:tcPr>
          <w:p w:rsidR="008567ED" w:rsidRPr="006B381D" w:rsidRDefault="008567ED" w:rsidP="009751C0">
            <w:pPr>
              <w:jc w:val="center"/>
              <w:rPr>
                <w:b/>
              </w:rPr>
            </w:pPr>
            <w:r>
              <w:rPr>
                <w:b/>
              </w:rPr>
              <w:t>6.26%</w:t>
            </w:r>
          </w:p>
        </w:tc>
      </w:tr>
      <w:tr w:rsidR="008567ED" w:rsidRPr="00BD575E" w:rsidTr="009E7310">
        <w:tc>
          <w:tcPr>
            <w:tcW w:w="598" w:type="dxa"/>
          </w:tcPr>
          <w:p w:rsidR="008567ED" w:rsidRPr="00BD575E" w:rsidRDefault="008567ED" w:rsidP="008567ED">
            <w:pPr>
              <w:pStyle w:val="ListParagraph"/>
              <w:numPr>
                <w:ilvl w:val="0"/>
                <w:numId w:val="9"/>
              </w:numPr>
              <w:jc w:val="both"/>
              <w:rPr>
                <w:sz w:val="24"/>
                <w:szCs w:val="24"/>
              </w:rPr>
            </w:pPr>
          </w:p>
        </w:tc>
        <w:tc>
          <w:tcPr>
            <w:tcW w:w="2660" w:type="dxa"/>
          </w:tcPr>
          <w:p w:rsidR="008567ED" w:rsidRPr="00BD575E" w:rsidRDefault="008567ED" w:rsidP="009751C0">
            <w:pPr>
              <w:jc w:val="both"/>
            </w:pPr>
            <w:r w:rsidRPr="00BD575E">
              <w:t>Masa de cel putin 29 tone, dar mai mica de 31 tone</w:t>
            </w:r>
          </w:p>
        </w:tc>
        <w:tc>
          <w:tcPr>
            <w:tcW w:w="2250" w:type="dxa"/>
          </w:tcPr>
          <w:p w:rsidR="008567ED" w:rsidRDefault="008567ED" w:rsidP="009751C0">
            <w:pPr>
              <w:jc w:val="center"/>
              <w:rPr>
                <w:b/>
              </w:rPr>
            </w:pPr>
            <w:r>
              <w:rPr>
                <w:b/>
              </w:rPr>
              <w:t>1545</w:t>
            </w:r>
          </w:p>
        </w:tc>
        <w:tc>
          <w:tcPr>
            <w:tcW w:w="2070" w:type="dxa"/>
          </w:tcPr>
          <w:p w:rsidR="008567ED" w:rsidRDefault="008567ED" w:rsidP="009751C0">
            <w:pPr>
              <w:jc w:val="center"/>
              <w:rPr>
                <w:b/>
              </w:rPr>
            </w:pPr>
            <w:r>
              <w:rPr>
                <w:b/>
              </w:rPr>
              <w:t>2291</w:t>
            </w:r>
          </w:p>
        </w:tc>
        <w:tc>
          <w:tcPr>
            <w:tcW w:w="2070" w:type="dxa"/>
          </w:tcPr>
          <w:p w:rsidR="008567ED" w:rsidRDefault="008567ED" w:rsidP="009751C0">
            <w:pPr>
              <w:jc w:val="center"/>
              <w:rPr>
                <w:b/>
              </w:rPr>
            </w:pPr>
            <w:r>
              <w:rPr>
                <w:b/>
              </w:rPr>
              <w:t>6.26%</w:t>
            </w:r>
          </w:p>
        </w:tc>
        <w:tc>
          <w:tcPr>
            <w:tcW w:w="1710" w:type="dxa"/>
          </w:tcPr>
          <w:p w:rsidR="008567ED" w:rsidRPr="006B381D" w:rsidRDefault="008567ED" w:rsidP="009751C0">
            <w:pPr>
              <w:jc w:val="center"/>
              <w:rPr>
                <w:b/>
              </w:rPr>
            </w:pPr>
            <w:r>
              <w:rPr>
                <w:b/>
              </w:rPr>
              <w:t>6.26%</w:t>
            </w:r>
          </w:p>
        </w:tc>
      </w:tr>
      <w:tr w:rsidR="008567ED" w:rsidRPr="00BD575E" w:rsidTr="009E7310">
        <w:tc>
          <w:tcPr>
            <w:tcW w:w="598" w:type="dxa"/>
          </w:tcPr>
          <w:p w:rsidR="008567ED" w:rsidRPr="00BD575E" w:rsidRDefault="008567ED" w:rsidP="008567ED">
            <w:pPr>
              <w:pStyle w:val="ListParagraph"/>
              <w:numPr>
                <w:ilvl w:val="0"/>
                <w:numId w:val="9"/>
              </w:numPr>
              <w:jc w:val="both"/>
              <w:rPr>
                <w:sz w:val="24"/>
                <w:szCs w:val="24"/>
              </w:rPr>
            </w:pPr>
          </w:p>
        </w:tc>
        <w:tc>
          <w:tcPr>
            <w:tcW w:w="2660" w:type="dxa"/>
          </w:tcPr>
          <w:p w:rsidR="008567ED" w:rsidRPr="00BD575E" w:rsidRDefault="008567ED" w:rsidP="009751C0">
            <w:pPr>
              <w:jc w:val="both"/>
            </w:pPr>
            <w:r w:rsidRPr="00BD575E">
              <w:t>Masa de cel putin 31 tone, dar mai mica de 32 tone</w:t>
            </w:r>
          </w:p>
        </w:tc>
        <w:tc>
          <w:tcPr>
            <w:tcW w:w="2250" w:type="dxa"/>
          </w:tcPr>
          <w:p w:rsidR="008567ED" w:rsidRDefault="008567ED" w:rsidP="009751C0">
            <w:pPr>
              <w:jc w:val="center"/>
              <w:rPr>
                <w:b/>
              </w:rPr>
            </w:pPr>
            <w:r>
              <w:rPr>
                <w:b/>
              </w:rPr>
              <w:t>1545</w:t>
            </w:r>
          </w:p>
        </w:tc>
        <w:tc>
          <w:tcPr>
            <w:tcW w:w="2070" w:type="dxa"/>
          </w:tcPr>
          <w:p w:rsidR="008567ED" w:rsidRDefault="008567ED" w:rsidP="009751C0">
            <w:pPr>
              <w:jc w:val="center"/>
              <w:rPr>
                <w:b/>
              </w:rPr>
            </w:pPr>
            <w:r>
              <w:rPr>
                <w:b/>
              </w:rPr>
              <w:t>2291</w:t>
            </w:r>
          </w:p>
        </w:tc>
        <w:tc>
          <w:tcPr>
            <w:tcW w:w="2070" w:type="dxa"/>
          </w:tcPr>
          <w:p w:rsidR="008567ED" w:rsidRDefault="008567ED" w:rsidP="009751C0">
            <w:pPr>
              <w:jc w:val="center"/>
              <w:rPr>
                <w:b/>
              </w:rPr>
            </w:pPr>
            <w:r>
              <w:rPr>
                <w:b/>
              </w:rPr>
              <w:t>6.26%</w:t>
            </w:r>
          </w:p>
        </w:tc>
        <w:tc>
          <w:tcPr>
            <w:tcW w:w="1710" w:type="dxa"/>
          </w:tcPr>
          <w:p w:rsidR="008567ED" w:rsidRPr="006B381D" w:rsidRDefault="008567ED" w:rsidP="009751C0">
            <w:pPr>
              <w:jc w:val="center"/>
              <w:rPr>
                <w:b/>
              </w:rPr>
            </w:pPr>
            <w:r>
              <w:rPr>
                <w:b/>
              </w:rPr>
              <w:t>6.26%</w:t>
            </w:r>
          </w:p>
        </w:tc>
      </w:tr>
      <w:tr w:rsidR="008567ED" w:rsidRPr="00BD575E" w:rsidTr="009E7310">
        <w:tc>
          <w:tcPr>
            <w:tcW w:w="598" w:type="dxa"/>
          </w:tcPr>
          <w:p w:rsidR="008567ED" w:rsidRPr="00BD575E" w:rsidRDefault="008567ED" w:rsidP="008567ED">
            <w:pPr>
              <w:pStyle w:val="ListParagraph"/>
              <w:numPr>
                <w:ilvl w:val="0"/>
                <w:numId w:val="9"/>
              </w:numPr>
              <w:jc w:val="both"/>
              <w:rPr>
                <w:sz w:val="24"/>
                <w:szCs w:val="24"/>
              </w:rPr>
            </w:pPr>
          </w:p>
        </w:tc>
        <w:tc>
          <w:tcPr>
            <w:tcW w:w="2660" w:type="dxa"/>
          </w:tcPr>
          <w:p w:rsidR="008567ED" w:rsidRPr="00BD575E" w:rsidRDefault="008567ED" w:rsidP="009751C0">
            <w:pPr>
              <w:jc w:val="both"/>
            </w:pPr>
            <w:r w:rsidRPr="00BD575E">
              <w:t>Masa de cel putin 32 tone</w:t>
            </w:r>
          </w:p>
          <w:p w:rsidR="008567ED" w:rsidRPr="00BD575E" w:rsidRDefault="008567ED" w:rsidP="009751C0">
            <w:pPr>
              <w:jc w:val="both"/>
            </w:pPr>
          </w:p>
        </w:tc>
        <w:tc>
          <w:tcPr>
            <w:tcW w:w="2250" w:type="dxa"/>
          </w:tcPr>
          <w:p w:rsidR="008567ED" w:rsidRDefault="008567ED" w:rsidP="009751C0">
            <w:pPr>
              <w:jc w:val="center"/>
              <w:rPr>
                <w:b/>
              </w:rPr>
            </w:pPr>
            <w:r>
              <w:rPr>
                <w:b/>
              </w:rPr>
              <w:t>1545</w:t>
            </w:r>
          </w:p>
        </w:tc>
        <w:tc>
          <w:tcPr>
            <w:tcW w:w="2070" w:type="dxa"/>
          </w:tcPr>
          <w:p w:rsidR="008567ED" w:rsidRDefault="008567ED" w:rsidP="009751C0">
            <w:pPr>
              <w:jc w:val="center"/>
              <w:rPr>
                <w:b/>
              </w:rPr>
            </w:pPr>
            <w:r>
              <w:rPr>
                <w:b/>
              </w:rPr>
              <w:t>2291</w:t>
            </w:r>
          </w:p>
        </w:tc>
        <w:tc>
          <w:tcPr>
            <w:tcW w:w="2070" w:type="dxa"/>
          </w:tcPr>
          <w:p w:rsidR="008567ED" w:rsidRDefault="008567ED" w:rsidP="009751C0">
            <w:pPr>
              <w:jc w:val="center"/>
              <w:rPr>
                <w:b/>
              </w:rPr>
            </w:pPr>
            <w:r>
              <w:rPr>
                <w:b/>
              </w:rPr>
              <w:t>6.26%</w:t>
            </w:r>
          </w:p>
        </w:tc>
        <w:tc>
          <w:tcPr>
            <w:tcW w:w="1710" w:type="dxa"/>
          </w:tcPr>
          <w:p w:rsidR="008567ED" w:rsidRPr="006B381D" w:rsidRDefault="008567ED" w:rsidP="009751C0">
            <w:pPr>
              <w:jc w:val="center"/>
              <w:rPr>
                <w:b/>
              </w:rPr>
            </w:pPr>
            <w:r>
              <w:rPr>
                <w:b/>
              </w:rPr>
              <w:t>6.26%</w:t>
            </w:r>
          </w:p>
        </w:tc>
      </w:tr>
    </w:tbl>
    <w:p w:rsidR="00766F65" w:rsidRDefault="00766F65" w:rsidP="000575D1">
      <w:pPr>
        <w:ind w:left="720" w:firstLine="720"/>
        <w:rPr>
          <w:sz w:val="24"/>
          <w:szCs w:val="24"/>
        </w:rPr>
      </w:pPr>
    </w:p>
    <w:p w:rsidR="00B5412C" w:rsidRDefault="00B5412C" w:rsidP="000575D1">
      <w:pPr>
        <w:ind w:left="720" w:firstLine="720"/>
        <w:rPr>
          <w:sz w:val="24"/>
          <w:szCs w:val="24"/>
        </w:rPr>
      </w:pPr>
    </w:p>
    <w:p w:rsidR="00B5412C" w:rsidRDefault="00B5412C" w:rsidP="000575D1">
      <w:pPr>
        <w:ind w:left="720" w:firstLine="720"/>
        <w:rPr>
          <w:sz w:val="24"/>
          <w:szCs w:val="24"/>
        </w:rPr>
      </w:pPr>
    </w:p>
    <w:p w:rsidR="00B5412C" w:rsidRDefault="00B5412C" w:rsidP="000575D1">
      <w:pPr>
        <w:ind w:left="720" w:firstLine="720"/>
        <w:rPr>
          <w:sz w:val="24"/>
          <w:szCs w:val="24"/>
        </w:rPr>
      </w:pPr>
    </w:p>
    <w:p w:rsidR="00B5412C" w:rsidRDefault="00B5412C" w:rsidP="000575D1">
      <w:pPr>
        <w:ind w:left="720" w:firstLine="720"/>
        <w:rPr>
          <w:sz w:val="24"/>
          <w:szCs w:val="24"/>
        </w:rPr>
      </w:pPr>
    </w:p>
    <w:p w:rsidR="00B5412C" w:rsidRDefault="00B5412C" w:rsidP="000575D1">
      <w:pPr>
        <w:ind w:left="720" w:firstLine="720"/>
        <w:rPr>
          <w:sz w:val="24"/>
          <w:szCs w:val="24"/>
        </w:rPr>
      </w:pPr>
    </w:p>
    <w:p w:rsidR="00B5412C" w:rsidRDefault="00B5412C" w:rsidP="000575D1">
      <w:pPr>
        <w:ind w:left="720" w:firstLine="720"/>
        <w:rPr>
          <w:sz w:val="24"/>
          <w:szCs w:val="24"/>
        </w:rPr>
      </w:pPr>
    </w:p>
    <w:p w:rsidR="00B5412C" w:rsidRDefault="00B5412C" w:rsidP="000575D1">
      <w:pPr>
        <w:ind w:left="720" w:firstLine="720"/>
        <w:rPr>
          <w:sz w:val="24"/>
          <w:szCs w:val="24"/>
        </w:rPr>
      </w:pPr>
    </w:p>
    <w:p w:rsidR="00B5412C" w:rsidRDefault="00B5412C" w:rsidP="000575D1">
      <w:pPr>
        <w:ind w:left="720" w:firstLine="720"/>
        <w:rPr>
          <w:sz w:val="24"/>
          <w:szCs w:val="24"/>
        </w:rPr>
      </w:pPr>
    </w:p>
    <w:p w:rsidR="00B5412C" w:rsidRDefault="00B5412C" w:rsidP="000575D1">
      <w:pPr>
        <w:ind w:left="720" w:firstLine="720"/>
        <w:rPr>
          <w:sz w:val="24"/>
          <w:szCs w:val="24"/>
        </w:rPr>
      </w:pPr>
    </w:p>
    <w:p w:rsidR="00B5412C" w:rsidRDefault="00B5412C" w:rsidP="000575D1">
      <w:pPr>
        <w:ind w:left="720" w:firstLine="720"/>
        <w:rPr>
          <w:sz w:val="24"/>
          <w:szCs w:val="24"/>
        </w:rPr>
      </w:pPr>
    </w:p>
    <w:p w:rsidR="00B5412C" w:rsidRDefault="00B5412C" w:rsidP="000575D1">
      <w:pPr>
        <w:ind w:left="720" w:firstLine="720"/>
        <w:rPr>
          <w:sz w:val="24"/>
          <w:szCs w:val="24"/>
        </w:rPr>
      </w:pPr>
    </w:p>
    <w:p w:rsidR="00B5412C" w:rsidRPr="00A961E3" w:rsidRDefault="00B5412C" w:rsidP="00B5412C">
      <w:pPr>
        <w:rPr>
          <w:b/>
          <w:sz w:val="22"/>
          <w:szCs w:val="22"/>
          <w:lang w:val="ro-RO"/>
        </w:rPr>
      </w:pPr>
      <w:r w:rsidRPr="00A961E3">
        <w:rPr>
          <w:b/>
          <w:sz w:val="22"/>
          <w:szCs w:val="22"/>
          <w:lang w:val="ro-RO"/>
        </w:rPr>
        <w:tab/>
        <w:t xml:space="preserve">ANEXA NR. 9-  </w:t>
      </w:r>
      <w:r w:rsidRPr="00A961E3">
        <w:rPr>
          <w:b/>
          <w:sz w:val="22"/>
          <w:szCs w:val="22"/>
        </w:rPr>
        <w:t>IMPOZIT PE COMBINAŢII DE AUTOVEHICULE (AUTOVEHICULE ARTICULATE SAU TRENURI RUTIERE) DE TRANSPORT MARFĂ CU MASA TOTALĂ MAXIMĂ AUTORIZATĂ EGALĂ SAU MAI MARE DE 12 TONE PERSOANE FIZICE SI JURIDICE</w:t>
      </w:r>
    </w:p>
    <w:tbl>
      <w:tblPr>
        <w:tblW w:w="1215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0"/>
        <w:gridCol w:w="2160"/>
        <w:gridCol w:w="2098"/>
        <w:gridCol w:w="2098"/>
        <w:gridCol w:w="2464"/>
      </w:tblGrid>
      <w:tr w:rsidR="00AD3C54" w:rsidRPr="00C91CF6" w:rsidTr="00AD3C54">
        <w:tc>
          <w:tcPr>
            <w:tcW w:w="3330" w:type="dxa"/>
            <w:vMerge w:val="restart"/>
          </w:tcPr>
          <w:p w:rsidR="00AD3C54" w:rsidRPr="00C91CF6" w:rsidRDefault="00AD3C54" w:rsidP="009751C0">
            <w:pPr>
              <w:jc w:val="center"/>
              <w:rPr>
                <w:b/>
              </w:rPr>
            </w:pPr>
          </w:p>
          <w:p w:rsidR="00AD3C54" w:rsidRPr="00C91CF6" w:rsidRDefault="00AD3C54" w:rsidP="009751C0">
            <w:pPr>
              <w:jc w:val="center"/>
              <w:rPr>
                <w:b/>
              </w:rPr>
            </w:pPr>
          </w:p>
          <w:p w:rsidR="00AD3C54" w:rsidRPr="00C91CF6" w:rsidRDefault="00AD3C54" w:rsidP="009751C0">
            <w:pPr>
              <w:jc w:val="center"/>
              <w:rPr>
                <w:b/>
              </w:rPr>
            </w:pPr>
            <w:r w:rsidRPr="00C91CF6">
              <w:rPr>
                <w:b/>
              </w:rPr>
              <w:t>Numarul axelor si greutatea bruta incarcata maxima admisa</w:t>
            </w:r>
          </w:p>
        </w:tc>
        <w:tc>
          <w:tcPr>
            <w:tcW w:w="4258" w:type="dxa"/>
            <w:gridSpan w:val="2"/>
          </w:tcPr>
          <w:p w:rsidR="00AD3C54" w:rsidRPr="00A75642" w:rsidRDefault="00AD3C54" w:rsidP="009751C0">
            <w:pPr>
              <w:jc w:val="center"/>
              <w:rPr>
                <w:b/>
                <w:color w:val="000000"/>
                <w:sz w:val="22"/>
                <w:szCs w:val="22"/>
              </w:rPr>
            </w:pPr>
            <w:r w:rsidRPr="00A75642">
              <w:rPr>
                <w:b/>
                <w:color w:val="000000"/>
                <w:sz w:val="22"/>
                <w:szCs w:val="22"/>
              </w:rPr>
              <w:t>Nivel stabilit</w:t>
            </w:r>
          </w:p>
          <w:p w:rsidR="00AD3C54" w:rsidRDefault="004B6EBF" w:rsidP="009751C0">
            <w:pPr>
              <w:jc w:val="center"/>
              <w:rPr>
                <w:b/>
                <w:color w:val="000000"/>
                <w:sz w:val="22"/>
                <w:szCs w:val="22"/>
              </w:rPr>
            </w:pPr>
            <w:r>
              <w:rPr>
                <w:b/>
                <w:color w:val="000000"/>
                <w:sz w:val="22"/>
                <w:szCs w:val="22"/>
              </w:rPr>
              <w:t>pe anul 201</w:t>
            </w:r>
            <w:r w:rsidR="001860E1">
              <w:rPr>
                <w:b/>
                <w:color w:val="000000"/>
                <w:sz w:val="22"/>
                <w:szCs w:val="22"/>
              </w:rPr>
              <w:t>8</w:t>
            </w:r>
          </w:p>
          <w:p w:rsidR="00AD3C54" w:rsidRDefault="00AD3C54" w:rsidP="009751C0">
            <w:pPr>
              <w:jc w:val="center"/>
              <w:rPr>
                <w:b/>
                <w:sz w:val="22"/>
                <w:szCs w:val="22"/>
              </w:rPr>
            </w:pPr>
          </w:p>
        </w:tc>
        <w:tc>
          <w:tcPr>
            <w:tcW w:w="4562" w:type="dxa"/>
            <w:gridSpan w:val="2"/>
          </w:tcPr>
          <w:p w:rsidR="00AD3C54" w:rsidRPr="00F47A19" w:rsidRDefault="00AD3C54" w:rsidP="009751C0">
            <w:pPr>
              <w:jc w:val="center"/>
              <w:rPr>
                <w:b/>
                <w:color w:val="000000"/>
                <w:sz w:val="22"/>
                <w:szCs w:val="22"/>
              </w:rPr>
            </w:pPr>
            <w:r w:rsidRPr="00F47A19">
              <w:rPr>
                <w:b/>
                <w:color w:val="000000"/>
                <w:sz w:val="22"/>
                <w:szCs w:val="22"/>
              </w:rPr>
              <w:t xml:space="preserve">Cote </w:t>
            </w:r>
          </w:p>
          <w:p w:rsidR="00AD3C54" w:rsidRPr="00F47A19" w:rsidRDefault="00AD3C54" w:rsidP="009751C0">
            <w:pPr>
              <w:jc w:val="center"/>
              <w:rPr>
                <w:b/>
                <w:color w:val="000000"/>
                <w:sz w:val="22"/>
                <w:szCs w:val="22"/>
              </w:rPr>
            </w:pPr>
            <w:r w:rsidRPr="00F47A19">
              <w:rPr>
                <w:b/>
                <w:color w:val="000000"/>
                <w:sz w:val="22"/>
                <w:szCs w:val="22"/>
              </w:rPr>
              <w:t>aditionale</w:t>
            </w:r>
          </w:p>
          <w:p w:rsidR="00AD3C54" w:rsidRPr="00F47A19" w:rsidRDefault="00AD3C54" w:rsidP="009751C0">
            <w:pPr>
              <w:jc w:val="center"/>
              <w:rPr>
                <w:b/>
                <w:color w:val="000000"/>
                <w:sz w:val="22"/>
                <w:szCs w:val="22"/>
              </w:rPr>
            </w:pPr>
            <w:r w:rsidRPr="00F47A19">
              <w:rPr>
                <w:b/>
                <w:color w:val="000000"/>
                <w:sz w:val="22"/>
                <w:szCs w:val="22"/>
              </w:rPr>
              <w:t xml:space="preserve"> stabilite pentru anul</w:t>
            </w:r>
          </w:p>
          <w:p w:rsidR="00AD3C54" w:rsidRPr="00B864E8" w:rsidRDefault="00AD3C54" w:rsidP="009751C0">
            <w:pPr>
              <w:jc w:val="center"/>
              <w:rPr>
                <w:b/>
                <w:sz w:val="22"/>
                <w:szCs w:val="22"/>
              </w:rPr>
            </w:pPr>
            <w:r w:rsidRPr="00F47A19">
              <w:rPr>
                <w:b/>
                <w:color w:val="000000"/>
                <w:sz w:val="22"/>
                <w:szCs w:val="22"/>
              </w:rPr>
              <w:t xml:space="preserve"> </w:t>
            </w:r>
            <w:r w:rsidR="004B6EBF">
              <w:rPr>
                <w:b/>
                <w:color w:val="000000"/>
                <w:sz w:val="22"/>
                <w:szCs w:val="22"/>
              </w:rPr>
              <w:t>201</w:t>
            </w:r>
            <w:r w:rsidR="001860E1">
              <w:rPr>
                <w:b/>
                <w:color w:val="000000"/>
                <w:sz w:val="22"/>
                <w:szCs w:val="22"/>
              </w:rPr>
              <w:t>8</w:t>
            </w:r>
          </w:p>
        </w:tc>
      </w:tr>
      <w:tr w:rsidR="00AD3C54" w:rsidRPr="00C91CF6" w:rsidTr="00AD3C54">
        <w:tc>
          <w:tcPr>
            <w:tcW w:w="3330" w:type="dxa"/>
            <w:vMerge/>
          </w:tcPr>
          <w:p w:rsidR="00AD3C54" w:rsidRPr="00C91CF6" w:rsidRDefault="00AD3C54" w:rsidP="009751C0">
            <w:pPr>
              <w:jc w:val="both"/>
              <w:rPr>
                <w:b/>
              </w:rPr>
            </w:pPr>
          </w:p>
        </w:tc>
        <w:tc>
          <w:tcPr>
            <w:tcW w:w="2160" w:type="dxa"/>
          </w:tcPr>
          <w:p w:rsidR="00AD3C54" w:rsidRPr="00C91CF6" w:rsidRDefault="00AD3C54" w:rsidP="009751C0">
            <w:pPr>
              <w:jc w:val="center"/>
            </w:pPr>
            <w:r w:rsidRPr="00C91CF6">
              <w:t>Axe motoare cu sistem de</w:t>
            </w:r>
          </w:p>
          <w:p w:rsidR="00AD3C54" w:rsidRPr="00C91CF6" w:rsidRDefault="00AD3C54" w:rsidP="009751C0">
            <w:pPr>
              <w:jc w:val="center"/>
              <w:rPr>
                <w:b/>
              </w:rPr>
            </w:pPr>
            <w:r w:rsidRPr="00C91CF6">
              <w:t xml:space="preserve"> suspensie</w:t>
            </w:r>
            <w:r w:rsidRPr="00C91CF6">
              <w:rPr>
                <w:b/>
              </w:rPr>
              <w:t xml:space="preserve"> pneumatica </w:t>
            </w:r>
            <w:r w:rsidRPr="00C91CF6">
              <w:t>sau echivalentele recunoscute</w:t>
            </w:r>
          </w:p>
        </w:tc>
        <w:tc>
          <w:tcPr>
            <w:tcW w:w="2098" w:type="dxa"/>
          </w:tcPr>
          <w:p w:rsidR="00AD3C54" w:rsidRPr="00C91CF6" w:rsidRDefault="00AD3C54" w:rsidP="009751C0">
            <w:pPr>
              <w:jc w:val="center"/>
              <w:rPr>
                <w:b/>
              </w:rPr>
            </w:pPr>
            <w:r w:rsidRPr="00C91CF6">
              <w:t>Alte sisteme de suspensie pentru axele motoare</w:t>
            </w:r>
          </w:p>
        </w:tc>
        <w:tc>
          <w:tcPr>
            <w:tcW w:w="2098" w:type="dxa"/>
          </w:tcPr>
          <w:p w:rsidR="00AD3C54" w:rsidRPr="00C91CF6" w:rsidRDefault="00AD3C54" w:rsidP="009751C0">
            <w:pPr>
              <w:jc w:val="center"/>
            </w:pPr>
            <w:r w:rsidRPr="00C91CF6">
              <w:t>Axe motoare cu sistem de</w:t>
            </w:r>
          </w:p>
          <w:p w:rsidR="00AD3C54" w:rsidRPr="00C91CF6" w:rsidRDefault="00AD3C54" w:rsidP="009751C0">
            <w:pPr>
              <w:jc w:val="center"/>
            </w:pPr>
            <w:r w:rsidRPr="00C91CF6">
              <w:t xml:space="preserve"> suspensie</w:t>
            </w:r>
            <w:r w:rsidRPr="00C91CF6">
              <w:rPr>
                <w:b/>
              </w:rPr>
              <w:t xml:space="preserve"> pneumatica </w:t>
            </w:r>
            <w:r w:rsidRPr="00C91CF6">
              <w:t>sau echivalentele recunoscute</w:t>
            </w:r>
          </w:p>
        </w:tc>
        <w:tc>
          <w:tcPr>
            <w:tcW w:w="2464" w:type="dxa"/>
          </w:tcPr>
          <w:p w:rsidR="00AD3C54" w:rsidRPr="00C91CF6" w:rsidRDefault="00AD3C54" w:rsidP="009751C0">
            <w:pPr>
              <w:jc w:val="center"/>
            </w:pPr>
            <w:r w:rsidRPr="00C91CF6">
              <w:t>Alte sisteme de suspensie pentru axele motoare</w:t>
            </w:r>
          </w:p>
        </w:tc>
      </w:tr>
      <w:tr w:rsidR="00CD541B" w:rsidRPr="00C91CF6" w:rsidTr="00AD3C54">
        <w:trPr>
          <w:gridAfter w:val="1"/>
          <w:wAfter w:w="2464" w:type="dxa"/>
        </w:trPr>
        <w:tc>
          <w:tcPr>
            <w:tcW w:w="3330" w:type="dxa"/>
          </w:tcPr>
          <w:p w:rsidR="00CD541B" w:rsidRPr="00C91CF6" w:rsidRDefault="00CD541B" w:rsidP="00CD541B">
            <w:pPr>
              <w:jc w:val="both"/>
            </w:pPr>
            <w:r w:rsidRPr="00C91CF6">
              <w:rPr>
                <w:b/>
              </w:rPr>
              <w:t>Vehicule cu 2+</w:t>
            </w:r>
            <w:r>
              <w:rPr>
                <w:b/>
              </w:rPr>
              <w:t>1</w:t>
            </w:r>
            <w:r w:rsidRPr="00C91CF6">
              <w:rPr>
                <w:b/>
              </w:rPr>
              <w:t>axe:</w:t>
            </w:r>
          </w:p>
        </w:tc>
        <w:tc>
          <w:tcPr>
            <w:tcW w:w="2160" w:type="dxa"/>
          </w:tcPr>
          <w:p w:rsidR="00CD541B" w:rsidRPr="00C91CF6" w:rsidRDefault="00CD541B" w:rsidP="009751C0">
            <w:pPr>
              <w:jc w:val="both"/>
              <w:rPr>
                <w:b/>
              </w:rPr>
            </w:pPr>
          </w:p>
        </w:tc>
        <w:tc>
          <w:tcPr>
            <w:tcW w:w="2098" w:type="dxa"/>
          </w:tcPr>
          <w:p w:rsidR="00CD541B" w:rsidRPr="00C91CF6" w:rsidRDefault="00CD541B" w:rsidP="009751C0">
            <w:pPr>
              <w:jc w:val="both"/>
              <w:rPr>
                <w:b/>
              </w:rPr>
            </w:pPr>
          </w:p>
        </w:tc>
        <w:tc>
          <w:tcPr>
            <w:tcW w:w="2098" w:type="dxa"/>
          </w:tcPr>
          <w:p w:rsidR="00CD541B" w:rsidRPr="00C91CF6" w:rsidRDefault="00CD541B" w:rsidP="009751C0">
            <w:pPr>
              <w:jc w:val="both"/>
              <w:rPr>
                <w:b/>
              </w:rPr>
            </w:pPr>
          </w:p>
        </w:tc>
      </w:tr>
      <w:tr w:rsidR="00CD541B" w:rsidRPr="00C91CF6" w:rsidTr="00AD3C54">
        <w:tc>
          <w:tcPr>
            <w:tcW w:w="3330" w:type="dxa"/>
          </w:tcPr>
          <w:p w:rsidR="00CD541B" w:rsidRPr="00C91CF6" w:rsidRDefault="00CD541B" w:rsidP="009751C0">
            <w:pPr>
              <w:jc w:val="both"/>
            </w:pPr>
            <w:r w:rsidRPr="00C91CF6">
              <w:t>Masa de cel putin 12 tone, dar mai mica de 14 tone</w:t>
            </w:r>
          </w:p>
        </w:tc>
        <w:tc>
          <w:tcPr>
            <w:tcW w:w="2160" w:type="dxa"/>
          </w:tcPr>
          <w:p w:rsidR="00CD541B" w:rsidRPr="00C91CF6" w:rsidRDefault="00CD541B" w:rsidP="009751C0">
            <w:pPr>
              <w:jc w:val="center"/>
              <w:rPr>
                <w:b/>
              </w:rPr>
            </w:pPr>
            <w:r>
              <w:rPr>
                <w:b/>
              </w:rPr>
              <w:t>0</w:t>
            </w:r>
          </w:p>
        </w:tc>
        <w:tc>
          <w:tcPr>
            <w:tcW w:w="2098" w:type="dxa"/>
          </w:tcPr>
          <w:p w:rsidR="00CD541B" w:rsidRPr="00C91CF6" w:rsidRDefault="00CD541B" w:rsidP="009751C0">
            <w:pPr>
              <w:jc w:val="center"/>
              <w:rPr>
                <w:b/>
              </w:rPr>
            </w:pPr>
            <w:r>
              <w:rPr>
                <w:b/>
              </w:rPr>
              <w:t>0</w:t>
            </w:r>
          </w:p>
        </w:tc>
        <w:tc>
          <w:tcPr>
            <w:tcW w:w="2098" w:type="dxa"/>
          </w:tcPr>
          <w:p w:rsidR="00CD541B" w:rsidRPr="006C1393" w:rsidRDefault="00CD541B" w:rsidP="009751C0">
            <w:pPr>
              <w:jc w:val="center"/>
            </w:pPr>
            <w:r w:rsidRPr="006C1393">
              <w:t>0</w:t>
            </w:r>
          </w:p>
        </w:tc>
        <w:tc>
          <w:tcPr>
            <w:tcW w:w="2464" w:type="dxa"/>
          </w:tcPr>
          <w:p w:rsidR="00CD541B" w:rsidRPr="006C1393" w:rsidRDefault="00CD541B" w:rsidP="009751C0">
            <w:pPr>
              <w:jc w:val="center"/>
            </w:pPr>
            <w:r w:rsidRPr="006C1393">
              <w:t>0</w:t>
            </w:r>
          </w:p>
        </w:tc>
      </w:tr>
      <w:tr w:rsidR="00CD541B" w:rsidRPr="00C91CF6" w:rsidTr="00AD3C54">
        <w:tc>
          <w:tcPr>
            <w:tcW w:w="3330" w:type="dxa"/>
          </w:tcPr>
          <w:p w:rsidR="00CD541B" w:rsidRPr="00C91CF6" w:rsidRDefault="00CD541B" w:rsidP="009751C0">
            <w:pPr>
              <w:jc w:val="both"/>
            </w:pPr>
            <w:r w:rsidRPr="00C91CF6">
              <w:t>Masa de cel putin 14 tone, dar mai mica de 16 tone</w:t>
            </w:r>
          </w:p>
        </w:tc>
        <w:tc>
          <w:tcPr>
            <w:tcW w:w="2160" w:type="dxa"/>
          </w:tcPr>
          <w:p w:rsidR="00CD541B" w:rsidRPr="00C91CF6" w:rsidRDefault="00CD541B" w:rsidP="009751C0">
            <w:pPr>
              <w:jc w:val="center"/>
              <w:rPr>
                <w:b/>
              </w:rPr>
            </w:pPr>
            <w:r>
              <w:rPr>
                <w:b/>
              </w:rPr>
              <w:t>0</w:t>
            </w:r>
          </w:p>
        </w:tc>
        <w:tc>
          <w:tcPr>
            <w:tcW w:w="2098" w:type="dxa"/>
          </w:tcPr>
          <w:p w:rsidR="00CD541B" w:rsidRPr="00C91CF6" w:rsidRDefault="00CD541B" w:rsidP="009751C0">
            <w:pPr>
              <w:jc w:val="center"/>
              <w:rPr>
                <w:b/>
              </w:rPr>
            </w:pPr>
            <w:r>
              <w:rPr>
                <w:b/>
              </w:rPr>
              <w:t>0</w:t>
            </w:r>
          </w:p>
        </w:tc>
        <w:tc>
          <w:tcPr>
            <w:tcW w:w="2098" w:type="dxa"/>
          </w:tcPr>
          <w:p w:rsidR="00CD541B" w:rsidRPr="006C1393" w:rsidRDefault="00CD541B" w:rsidP="009751C0">
            <w:pPr>
              <w:jc w:val="center"/>
            </w:pPr>
            <w:r w:rsidRPr="006C1393">
              <w:t>0</w:t>
            </w:r>
          </w:p>
        </w:tc>
        <w:tc>
          <w:tcPr>
            <w:tcW w:w="2464" w:type="dxa"/>
          </w:tcPr>
          <w:p w:rsidR="00CD541B" w:rsidRPr="006C1393" w:rsidRDefault="00CD541B" w:rsidP="009751C0">
            <w:pPr>
              <w:jc w:val="center"/>
            </w:pPr>
            <w:r w:rsidRPr="006C1393">
              <w:t>0</w:t>
            </w:r>
          </w:p>
        </w:tc>
      </w:tr>
      <w:tr w:rsidR="00CD541B" w:rsidRPr="00C91CF6" w:rsidTr="00AD3C54">
        <w:tc>
          <w:tcPr>
            <w:tcW w:w="3330" w:type="dxa"/>
          </w:tcPr>
          <w:p w:rsidR="00CD541B" w:rsidRPr="00C91CF6" w:rsidRDefault="00CD541B" w:rsidP="009751C0">
            <w:pPr>
              <w:jc w:val="both"/>
            </w:pPr>
            <w:r w:rsidRPr="00C91CF6">
              <w:t>Masa de cel putin 16 tone, dar mai mica de 18 tone</w:t>
            </w:r>
          </w:p>
        </w:tc>
        <w:tc>
          <w:tcPr>
            <w:tcW w:w="2160" w:type="dxa"/>
          </w:tcPr>
          <w:p w:rsidR="00CD541B" w:rsidRPr="00D362CF" w:rsidRDefault="00CD541B" w:rsidP="009751C0">
            <w:pPr>
              <w:jc w:val="center"/>
              <w:rPr>
                <w:b/>
              </w:rPr>
            </w:pPr>
            <w:r>
              <w:rPr>
                <w:b/>
              </w:rPr>
              <w:t>0</w:t>
            </w:r>
          </w:p>
        </w:tc>
        <w:tc>
          <w:tcPr>
            <w:tcW w:w="2098" w:type="dxa"/>
          </w:tcPr>
          <w:p w:rsidR="00CD541B" w:rsidRPr="00D362CF" w:rsidRDefault="00CD541B" w:rsidP="009751C0">
            <w:pPr>
              <w:jc w:val="center"/>
              <w:rPr>
                <w:b/>
              </w:rPr>
            </w:pPr>
            <w:r>
              <w:rPr>
                <w:b/>
              </w:rPr>
              <w:t>60</w:t>
            </w:r>
          </w:p>
        </w:tc>
        <w:tc>
          <w:tcPr>
            <w:tcW w:w="2098" w:type="dxa"/>
          </w:tcPr>
          <w:p w:rsidR="00CD541B" w:rsidRPr="006C1393" w:rsidRDefault="00CD541B" w:rsidP="009751C0">
            <w:pPr>
              <w:jc w:val="center"/>
            </w:pPr>
            <w:r>
              <w:t>0</w:t>
            </w:r>
          </w:p>
        </w:tc>
        <w:tc>
          <w:tcPr>
            <w:tcW w:w="2464" w:type="dxa"/>
          </w:tcPr>
          <w:p w:rsidR="00CD541B" w:rsidRPr="003A6BF2" w:rsidRDefault="00CD541B" w:rsidP="009751C0">
            <w:pPr>
              <w:jc w:val="center"/>
              <w:rPr>
                <w:b/>
                <w:color w:val="000000"/>
              </w:rPr>
            </w:pPr>
            <w:r w:rsidRPr="003A6BF2">
              <w:rPr>
                <w:b/>
                <w:color w:val="000000"/>
              </w:rPr>
              <w:t>6,67%</w:t>
            </w:r>
          </w:p>
        </w:tc>
      </w:tr>
      <w:tr w:rsidR="00CD541B" w:rsidRPr="00C91CF6" w:rsidTr="00AD3C54">
        <w:tc>
          <w:tcPr>
            <w:tcW w:w="3330" w:type="dxa"/>
          </w:tcPr>
          <w:p w:rsidR="00CD541B" w:rsidRPr="00C91CF6" w:rsidRDefault="00CD541B" w:rsidP="009751C0">
            <w:pPr>
              <w:jc w:val="both"/>
            </w:pPr>
            <w:r w:rsidRPr="00C91CF6">
              <w:t>Masa de cel putin 18 tone, dar mai mica de 20 tone</w:t>
            </w:r>
          </w:p>
        </w:tc>
        <w:tc>
          <w:tcPr>
            <w:tcW w:w="2160" w:type="dxa"/>
          </w:tcPr>
          <w:p w:rsidR="00CD541B" w:rsidRPr="00D362CF" w:rsidRDefault="00CD541B" w:rsidP="009751C0">
            <w:pPr>
              <w:jc w:val="center"/>
              <w:rPr>
                <w:b/>
              </w:rPr>
            </w:pPr>
            <w:r>
              <w:rPr>
                <w:b/>
              </w:rPr>
              <w:t>60</w:t>
            </w:r>
          </w:p>
        </w:tc>
        <w:tc>
          <w:tcPr>
            <w:tcW w:w="2098" w:type="dxa"/>
          </w:tcPr>
          <w:p w:rsidR="00CD541B" w:rsidRPr="00D362CF" w:rsidRDefault="00CD541B" w:rsidP="009751C0">
            <w:pPr>
              <w:jc w:val="center"/>
              <w:rPr>
                <w:b/>
              </w:rPr>
            </w:pPr>
            <w:r>
              <w:rPr>
                <w:b/>
              </w:rPr>
              <w:t>137</w:t>
            </w:r>
          </w:p>
        </w:tc>
        <w:tc>
          <w:tcPr>
            <w:tcW w:w="2098" w:type="dxa"/>
          </w:tcPr>
          <w:p w:rsidR="00CD541B" w:rsidRPr="006C1393" w:rsidRDefault="00CD541B" w:rsidP="009751C0">
            <w:pPr>
              <w:jc w:val="center"/>
            </w:pPr>
            <w:r w:rsidRPr="006C1393">
              <w:rPr>
                <w:b/>
              </w:rPr>
              <w:t>6,6</w:t>
            </w:r>
            <w:r>
              <w:rPr>
                <w:b/>
              </w:rPr>
              <w:t>7</w:t>
            </w:r>
            <w:r>
              <w:rPr>
                <w:b/>
                <w:color w:val="000000"/>
                <w:sz w:val="22"/>
                <w:szCs w:val="22"/>
              </w:rPr>
              <w:t>%</w:t>
            </w:r>
          </w:p>
        </w:tc>
        <w:tc>
          <w:tcPr>
            <w:tcW w:w="2464" w:type="dxa"/>
          </w:tcPr>
          <w:p w:rsidR="00CD541B" w:rsidRPr="003A6BF2" w:rsidRDefault="00CD541B" w:rsidP="009751C0">
            <w:pPr>
              <w:jc w:val="center"/>
              <w:rPr>
                <w:b/>
                <w:color w:val="000000"/>
              </w:rPr>
            </w:pPr>
            <w:r w:rsidRPr="003A6BF2">
              <w:rPr>
                <w:b/>
                <w:color w:val="000000"/>
              </w:rPr>
              <w:t>6,67%</w:t>
            </w:r>
          </w:p>
        </w:tc>
      </w:tr>
      <w:tr w:rsidR="00CD541B" w:rsidRPr="00C91CF6" w:rsidTr="00AD3C54">
        <w:tc>
          <w:tcPr>
            <w:tcW w:w="3330" w:type="dxa"/>
          </w:tcPr>
          <w:p w:rsidR="00CD541B" w:rsidRPr="00C91CF6" w:rsidRDefault="00CD541B" w:rsidP="009751C0">
            <w:pPr>
              <w:jc w:val="both"/>
            </w:pPr>
            <w:r w:rsidRPr="00C91CF6">
              <w:t>Masa de cel putin 20 tone, dar mai mica de 22 tone</w:t>
            </w:r>
          </w:p>
        </w:tc>
        <w:tc>
          <w:tcPr>
            <w:tcW w:w="2160" w:type="dxa"/>
          </w:tcPr>
          <w:p w:rsidR="00CD541B" w:rsidRPr="00D362CF" w:rsidRDefault="00CD541B" w:rsidP="009751C0">
            <w:pPr>
              <w:jc w:val="center"/>
              <w:rPr>
                <w:b/>
              </w:rPr>
            </w:pPr>
            <w:r>
              <w:rPr>
                <w:b/>
              </w:rPr>
              <w:t>137</w:t>
            </w:r>
          </w:p>
        </w:tc>
        <w:tc>
          <w:tcPr>
            <w:tcW w:w="2098" w:type="dxa"/>
          </w:tcPr>
          <w:p w:rsidR="00CD541B" w:rsidRPr="00D362CF" w:rsidRDefault="00CD541B" w:rsidP="009751C0">
            <w:pPr>
              <w:jc w:val="center"/>
              <w:rPr>
                <w:b/>
              </w:rPr>
            </w:pPr>
            <w:r>
              <w:rPr>
                <w:b/>
              </w:rPr>
              <w:t>320</w:t>
            </w:r>
          </w:p>
        </w:tc>
        <w:tc>
          <w:tcPr>
            <w:tcW w:w="2098" w:type="dxa"/>
          </w:tcPr>
          <w:p w:rsidR="00CD541B" w:rsidRPr="006C1393" w:rsidRDefault="00CD541B" w:rsidP="009751C0">
            <w:pPr>
              <w:jc w:val="center"/>
              <w:rPr>
                <w:b/>
              </w:rPr>
            </w:pPr>
            <w:r w:rsidRPr="003A6BF2">
              <w:rPr>
                <w:b/>
                <w:color w:val="000000"/>
              </w:rPr>
              <w:t>6,67</w:t>
            </w:r>
            <w:r>
              <w:rPr>
                <w:b/>
                <w:color w:val="000000"/>
                <w:sz w:val="22"/>
                <w:szCs w:val="22"/>
              </w:rPr>
              <w:t>%</w:t>
            </w:r>
          </w:p>
        </w:tc>
        <w:tc>
          <w:tcPr>
            <w:tcW w:w="2464" w:type="dxa"/>
          </w:tcPr>
          <w:p w:rsidR="00CD541B" w:rsidRPr="003A6BF2" w:rsidRDefault="00CD541B" w:rsidP="009751C0">
            <w:pPr>
              <w:jc w:val="center"/>
              <w:rPr>
                <w:b/>
                <w:color w:val="000000"/>
              </w:rPr>
            </w:pPr>
            <w:r w:rsidRPr="003A6BF2">
              <w:rPr>
                <w:b/>
                <w:color w:val="000000"/>
              </w:rPr>
              <w:t>6,67%</w:t>
            </w:r>
          </w:p>
        </w:tc>
      </w:tr>
      <w:tr w:rsidR="00CD541B" w:rsidRPr="00C91CF6" w:rsidTr="00AD3C54">
        <w:tc>
          <w:tcPr>
            <w:tcW w:w="3330" w:type="dxa"/>
          </w:tcPr>
          <w:p w:rsidR="00CD541B" w:rsidRPr="00C91CF6" w:rsidRDefault="00CD541B" w:rsidP="009751C0">
            <w:pPr>
              <w:jc w:val="both"/>
            </w:pPr>
            <w:r w:rsidRPr="00C91CF6">
              <w:t>Masa de cel putin 22 tone, dar mai mica de 23 tone</w:t>
            </w:r>
          </w:p>
        </w:tc>
        <w:tc>
          <w:tcPr>
            <w:tcW w:w="2160" w:type="dxa"/>
          </w:tcPr>
          <w:p w:rsidR="00CD541B" w:rsidRPr="00D362CF" w:rsidRDefault="00CD541B" w:rsidP="009751C0">
            <w:pPr>
              <w:jc w:val="center"/>
              <w:rPr>
                <w:b/>
              </w:rPr>
            </w:pPr>
            <w:r>
              <w:rPr>
                <w:b/>
              </w:rPr>
              <w:t>320</w:t>
            </w:r>
          </w:p>
        </w:tc>
        <w:tc>
          <w:tcPr>
            <w:tcW w:w="2098" w:type="dxa"/>
          </w:tcPr>
          <w:p w:rsidR="00CD541B" w:rsidRPr="00D362CF" w:rsidRDefault="00CD541B" w:rsidP="009751C0">
            <w:pPr>
              <w:jc w:val="center"/>
              <w:rPr>
                <w:b/>
              </w:rPr>
            </w:pPr>
            <w:r>
              <w:rPr>
                <w:b/>
              </w:rPr>
              <w:t>414</w:t>
            </w:r>
          </w:p>
        </w:tc>
        <w:tc>
          <w:tcPr>
            <w:tcW w:w="2098" w:type="dxa"/>
          </w:tcPr>
          <w:p w:rsidR="00CD541B" w:rsidRPr="006C1393" w:rsidRDefault="00CD541B" w:rsidP="009751C0">
            <w:pPr>
              <w:jc w:val="center"/>
              <w:rPr>
                <w:b/>
              </w:rPr>
            </w:pPr>
            <w:r w:rsidRPr="003A6BF2">
              <w:rPr>
                <w:b/>
                <w:color w:val="000000"/>
              </w:rPr>
              <w:t>6,67</w:t>
            </w:r>
            <w:r>
              <w:rPr>
                <w:b/>
              </w:rPr>
              <w:t>%</w:t>
            </w:r>
          </w:p>
        </w:tc>
        <w:tc>
          <w:tcPr>
            <w:tcW w:w="2464" w:type="dxa"/>
          </w:tcPr>
          <w:p w:rsidR="00CD541B" w:rsidRPr="003A6BF2" w:rsidRDefault="00CD541B" w:rsidP="009751C0">
            <w:pPr>
              <w:jc w:val="center"/>
              <w:rPr>
                <w:b/>
                <w:color w:val="000000"/>
              </w:rPr>
            </w:pPr>
            <w:r w:rsidRPr="003A6BF2">
              <w:rPr>
                <w:b/>
                <w:color w:val="000000"/>
              </w:rPr>
              <w:t>6,67%</w:t>
            </w:r>
          </w:p>
        </w:tc>
      </w:tr>
      <w:tr w:rsidR="00CD541B" w:rsidRPr="00C91CF6" w:rsidTr="00AD3C54">
        <w:tc>
          <w:tcPr>
            <w:tcW w:w="3330" w:type="dxa"/>
          </w:tcPr>
          <w:p w:rsidR="00CD541B" w:rsidRPr="00C91CF6" w:rsidRDefault="00CD541B" w:rsidP="009751C0">
            <w:pPr>
              <w:jc w:val="both"/>
            </w:pPr>
            <w:r w:rsidRPr="00C91CF6">
              <w:t>Masa de cel putin 23 tone, dar mai mica de 25 tone</w:t>
            </w:r>
          </w:p>
        </w:tc>
        <w:tc>
          <w:tcPr>
            <w:tcW w:w="2160" w:type="dxa"/>
          </w:tcPr>
          <w:p w:rsidR="00CD541B" w:rsidRPr="00D362CF" w:rsidRDefault="00CD541B" w:rsidP="009751C0">
            <w:pPr>
              <w:jc w:val="center"/>
              <w:rPr>
                <w:b/>
              </w:rPr>
            </w:pPr>
            <w:r>
              <w:rPr>
                <w:b/>
              </w:rPr>
              <w:t>414</w:t>
            </w:r>
          </w:p>
        </w:tc>
        <w:tc>
          <w:tcPr>
            <w:tcW w:w="2098" w:type="dxa"/>
          </w:tcPr>
          <w:p w:rsidR="00CD541B" w:rsidRPr="00D362CF" w:rsidRDefault="00CD541B" w:rsidP="009751C0">
            <w:pPr>
              <w:jc w:val="center"/>
              <w:rPr>
                <w:b/>
              </w:rPr>
            </w:pPr>
            <w:r>
              <w:rPr>
                <w:b/>
              </w:rPr>
              <w:t>747</w:t>
            </w:r>
          </w:p>
        </w:tc>
        <w:tc>
          <w:tcPr>
            <w:tcW w:w="2098" w:type="dxa"/>
          </w:tcPr>
          <w:p w:rsidR="00CD541B" w:rsidRPr="006C1393" w:rsidRDefault="00CD541B" w:rsidP="009751C0">
            <w:pPr>
              <w:jc w:val="center"/>
              <w:rPr>
                <w:b/>
              </w:rPr>
            </w:pPr>
            <w:r w:rsidRPr="003A6BF2">
              <w:rPr>
                <w:b/>
                <w:color w:val="000000"/>
              </w:rPr>
              <w:t>6,67</w:t>
            </w:r>
            <w:r>
              <w:rPr>
                <w:b/>
              </w:rPr>
              <w:t>%</w:t>
            </w:r>
          </w:p>
        </w:tc>
        <w:tc>
          <w:tcPr>
            <w:tcW w:w="2464" w:type="dxa"/>
          </w:tcPr>
          <w:p w:rsidR="00CD541B" w:rsidRPr="003A6BF2" w:rsidRDefault="00CD541B" w:rsidP="009751C0">
            <w:pPr>
              <w:jc w:val="center"/>
              <w:rPr>
                <w:b/>
                <w:color w:val="000000"/>
              </w:rPr>
            </w:pPr>
            <w:r w:rsidRPr="003A6BF2">
              <w:rPr>
                <w:b/>
                <w:color w:val="000000"/>
              </w:rPr>
              <w:t>6,67%</w:t>
            </w:r>
          </w:p>
        </w:tc>
      </w:tr>
      <w:tr w:rsidR="00CD541B" w:rsidRPr="00C91CF6" w:rsidTr="00AD3C54">
        <w:tc>
          <w:tcPr>
            <w:tcW w:w="3330" w:type="dxa"/>
          </w:tcPr>
          <w:p w:rsidR="00CD541B" w:rsidRPr="00C91CF6" w:rsidRDefault="00CD541B" w:rsidP="009751C0">
            <w:pPr>
              <w:jc w:val="both"/>
            </w:pPr>
            <w:r w:rsidRPr="00C91CF6">
              <w:t>Masa de cel putin 25 tone, dar mai mica de 28 tone</w:t>
            </w:r>
          </w:p>
        </w:tc>
        <w:tc>
          <w:tcPr>
            <w:tcW w:w="2160" w:type="dxa"/>
          </w:tcPr>
          <w:p w:rsidR="00CD541B" w:rsidRPr="00D362CF" w:rsidRDefault="00CD541B" w:rsidP="009751C0">
            <w:pPr>
              <w:jc w:val="center"/>
              <w:rPr>
                <w:b/>
              </w:rPr>
            </w:pPr>
            <w:r>
              <w:rPr>
                <w:b/>
              </w:rPr>
              <w:t>747</w:t>
            </w:r>
          </w:p>
        </w:tc>
        <w:tc>
          <w:tcPr>
            <w:tcW w:w="2098" w:type="dxa"/>
          </w:tcPr>
          <w:p w:rsidR="00CD541B" w:rsidRPr="00D362CF" w:rsidRDefault="00CD541B" w:rsidP="009751C0">
            <w:pPr>
              <w:jc w:val="center"/>
              <w:rPr>
                <w:b/>
              </w:rPr>
            </w:pPr>
            <w:r>
              <w:rPr>
                <w:b/>
              </w:rPr>
              <w:t>1310</w:t>
            </w:r>
          </w:p>
        </w:tc>
        <w:tc>
          <w:tcPr>
            <w:tcW w:w="2098" w:type="dxa"/>
          </w:tcPr>
          <w:p w:rsidR="00CD541B" w:rsidRPr="006C1393" w:rsidRDefault="00CD541B" w:rsidP="009751C0">
            <w:pPr>
              <w:jc w:val="center"/>
              <w:rPr>
                <w:b/>
              </w:rPr>
            </w:pPr>
            <w:r w:rsidRPr="003A6BF2">
              <w:rPr>
                <w:b/>
                <w:color w:val="000000"/>
              </w:rPr>
              <w:t>6,67</w:t>
            </w:r>
            <w:r>
              <w:rPr>
                <w:b/>
                <w:color w:val="000000"/>
                <w:sz w:val="22"/>
                <w:szCs w:val="22"/>
              </w:rPr>
              <w:t>%</w:t>
            </w:r>
          </w:p>
        </w:tc>
        <w:tc>
          <w:tcPr>
            <w:tcW w:w="2464" w:type="dxa"/>
          </w:tcPr>
          <w:p w:rsidR="00CD541B" w:rsidRPr="003A6BF2" w:rsidRDefault="00CD541B" w:rsidP="009751C0">
            <w:pPr>
              <w:jc w:val="center"/>
              <w:rPr>
                <w:b/>
                <w:color w:val="000000"/>
              </w:rPr>
            </w:pPr>
            <w:r w:rsidRPr="003A6BF2">
              <w:rPr>
                <w:b/>
                <w:color w:val="000000"/>
              </w:rPr>
              <w:t>6,67</w:t>
            </w:r>
            <w:r>
              <w:rPr>
                <w:b/>
                <w:color w:val="000000"/>
                <w:sz w:val="22"/>
                <w:szCs w:val="22"/>
              </w:rPr>
              <w:t>%</w:t>
            </w:r>
          </w:p>
        </w:tc>
      </w:tr>
      <w:tr w:rsidR="00CD541B" w:rsidRPr="00C91CF6" w:rsidTr="00AD3C54">
        <w:tc>
          <w:tcPr>
            <w:tcW w:w="3330" w:type="dxa"/>
          </w:tcPr>
          <w:p w:rsidR="00CD541B" w:rsidRPr="00C91CF6" w:rsidRDefault="00CD541B" w:rsidP="009751C0">
            <w:pPr>
              <w:jc w:val="both"/>
            </w:pPr>
            <w:r w:rsidRPr="00C91CF6">
              <w:lastRenderedPageBreak/>
              <w:t>Masa de cel putin 28 tone</w:t>
            </w:r>
          </w:p>
        </w:tc>
        <w:tc>
          <w:tcPr>
            <w:tcW w:w="2160" w:type="dxa"/>
          </w:tcPr>
          <w:p w:rsidR="00CD541B" w:rsidRPr="00D362CF" w:rsidRDefault="00CD541B" w:rsidP="009751C0">
            <w:pPr>
              <w:jc w:val="center"/>
              <w:rPr>
                <w:b/>
              </w:rPr>
            </w:pPr>
            <w:r>
              <w:rPr>
                <w:b/>
              </w:rPr>
              <w:t>747</w:t>
            </w:r>
          </w:p>
        </w:tc>
        <w:tc>
          <w:tcPr>
            <w:tcW w:w="2098" w:type="dxa"/>
          </w:tcPr>
          <w:p w:rsidR="00CD541B" w:rsidRPr="00D362CF" w:rsidRDefault="00CD541B" w:rsidP="009751C0">
            <w:pPr>
              <w:jc w:val="center"/>
              <w:rPr>
                <w:b/>
              </w:rPr>
            </w:pPr>
            <w:r>
              <w:rPr>
                <w:b/>
              </w:rPr>
              <w:t>1310</w:t>
            </w:r>
          </w:p>
        </w:tc>
        <w:tc>
          <w:tcPr>
            <w:tcW w:w="2098" w:type="dxa"/>
          </w:tcPr>
          <w:p w:rsidR="00CD541B" w:rsidRPr="006C1393" w:rsidRDefault="00CD541B" w:rsidP="009751C0">
            <w:pPr>
              <w:jc w:val="center"/>
              <w:rPr>
                <w:b/>
              </w:rPr>
            </w:pPr>
            <w:r w:rsidRPr="003A6BF2">
              <w:rPr>
                <w:b/>
                <w:color w:val="000000"/>
              </w:rPr>
              <w:t>6,67</w:t>
            </w:r>
            <w:r>
              <w:rPr>
                <w:b/>
                <w:color w:val="000000"/>
                <w:sz w:val="22"/>
                <w:szCs w:val="22"/>
              </w:rPr>
              <w:t>%</w:t>
            </w:r>
          </w:p>
        </w:tc>
        <w:tc>
          <w:tcPr>
            <w:tcW w:w="2464" w:type="dxa"/>
          </w:tcPr>
          <w:p w:rsidR="00CD541B" w:rsidRPr="003A6BF2" w:rsidRDefault="00CD541B" w:rsidP="009751C0">
            <w:pPr>
              <w:jc w:val="center"/>
              <w:rPr>
                <w:b/>
                <w:color w:val="000000"/>
              </w:rPr>
            </w:pPr>
            <w:r w:rsidRPr="003A6BF2">
              <w:rPr>
                <w:b/>
                <w:color w:val="000000"/>
              </w:rPr>
              <w:t>6,67</w:t>
            </w:r>
            <w:r>
              <w:rPr>
                <w:b/>
                <w:color w:val="000000"/>
                <w:sz w:val="22"/>
                <w:szCs w:val="22"/>
              </w:rPr>
              <w:t>%</w:t>
            </w:r>
          </w:p>
        </w:tc>
      </w:tr>
      <w:tr w:rsidR="00CD541B" w:rsidRPr="00C91CF6" w:rsidTr="00AD3C54">
        <w:tc>
          <w:tcPr>
            <w:tcW w:w="3330" w:type="dxa"/>
          </w:tcPr>
          <w:p w:rsidR="00CD541B" w:rsidRPr="00C91CF6" w:rsidRDefault="00CD541B" w:rsidP="009751C0">
            <w:pPr>
              <w:jc w:val="both"/>
            </w:pPr>
            <w:r w:rsidRPr="00C91CF6">
              <w:rPr>
                <w:b/>
              </w:rPr>
              <w:t>Vehicule cu 2+</w:t>
            </w:r>
            <w:r>
              <w:rPr>
                <w:b/>
              </w:rPr>
              <w:t>2</w:t>
            </w:r>
            <w:r w:rsidRPr="00C91CF6">
              <w:rPr>
                <w:b/>
              </w:rPr>
              <w:t>axe:</w:t>
            </w:r>
          </w:p>
        </w:tc>
        <w:tc>
          <w:tcPr>
            <w:tcW w:w="2160" w:type="dxa"/>
          </w:tcPr>
          <w:p w:rsidR="00CD541B" w:rsidRPr="00D362CF" w:rsidRDefault="00CD541B" w:rsidP="009751C0">
            <w:pPr>
              <w:jc w:val="center"/>
              <w:rPr>
                <w:b/>
              </w:rPr>
            </w:pPr>
          </w:p>
        </w:tc>
        <w:tc>
          <w:tcPr>
            <w:tcW w:w="2098" w:type="dxa"/>
          </w:tcPr>
          <w:p w:rsidR="00CD541B" w:rsidRPr="00D362CF" w:rsidRDefault="00CD541B" w:rsidP="009751C0">
            <w:pPr>
              <w:jc w:val="center"/>
              <w:rPr>
                <w:b/>
              </w:rPr>
            </w:pPr>
          </w:p>
        </w:tc>
        <w:tc>
          <w:tcPr>
            <w:tcW w:w="2098" w:type="dxa"/>
          </w:tcPr>
          <w:p w:rsidR="00CD541B" w:rsidRPr="006C1393" w:rsidRDefault="00CD541B" w:rsidP="009751C0">
            <w:pPr>
              <w:jc w:val="center"/>
              <w:rPr>
                <w:b/>
              </w:rPr>
            </w:pPr>
          </w:p>
        </w:tc>
        <w:tc>
          <w:tcPr>
            <w:tcW w:w="2464" w:type="dxa"/>
          </w:tcPr>
          <w:p w:rsidR="00CD541B" w:rsidRPr="003A6BF2" w:rsidRDefault="00CD541B" w:rsidP="009751C0">
            <w:pPr>
              <w:jc w:val="center"/>
              <w:rPr>
                <w:b/>
              </w:rPr>
            </w:pPr>
          </w:p>
        </w:tc>
      </w:tr>
      <w:tr w:rsidR="00CD541B" w:rsidRPr="00C91CF6" w:rsidTr="00AD3C54">
        <w:tc>
          <w:tcPr>
            <w:tcW w:w="3330" w:type="dxa"/>
          </w:tcPr>
          <w:p w:rsidR="00CD541B" w:rsidRPr="00C91CF6" w:rsidRDefault="00CD541B" w:rsidP="009751C0">
            <w:pPr>
              <w:jc w:val="both"/>
            </w:pPr>
            <w:r w:rsidRPr="00C91CF6">
              <w:t>Masa de cel putin 23 tone, dar mai mica de 25 tone</w:t>
            </w:r>
          </w:p>
        </w:tc>
        <w:tc>
          <w:tcPr>
            <w:tcW w:w="2160" w:type="dxa"/>
          </w:tcPr>
          <w:p w:rsidR="00CD541B" w:rsidRPr="00D362CF" w:rsidRDefault="00CD541B" w:rsidP="009751C0">
            <w:pPr>
              <w:jc w:val="center"/>
              <w:rPr>
                <w:b/>
              </w:rPr>
            </w:pPr>
            <w:r>
              <w:rPr>
                <w:b/>
              </w:rPr>
              <w:t>128</w:t>
            </w:r>
          </w:p>
        </w:tc>
        <w:tc>
          <w:tcPr>
            <w:tcW w:w="2098" w:type="dxa"/>
          </w:tcPr>
          <w:p w:rsidR="00CD541B" w:rsidRPr="00D362CF" w:rsidRDefault="00CD541B" w:rsidP="009751C0">
            <w:pPr>
              <w:jc w:val="center"/>
              <w:rPr>
                <w:b/>
              </w:rPr>
            </w:pPr>
            <w:r>
              <w:rPr>
                <w:b/>
              </w:rPr>
              <w:t>299</w:t>
            </w:r>
          </w:p>
        </w:tc>
        <w:tc>
          <w:tcPr>
            <w:tcW w:w="2098" w:type="dxa"/>
          </w:tcPr>
          <w:p w:rsidR="00CD541B" w:rsidRPr="006C1393" w:rsidRDefault="00CD541B" w:rsidP="009751C0">
            <w:pPr>
              <w:jc w:val="center"/>
              <w:rPr>
                <w:b/>
              </w:rPr>
            </w:pPr>
            <w:r w:rsidRPr="003A6BF2">
              <w:rPr>
                <w:b/>
                <w:color w:val="000000"/>
              </w:rPr>
              <w:t>6,67</w:t>
            </w:r>
            <w:r>
              <w:rPr>
                <w:b/>
                <w:color w:val="000000"/>
                <w:sz w:val="22"/>
                <w:szCs w:val="22"/>
              </w:rPr>
              <w:t>%</w:t>
            </w:r>
          </w:p>
        </w:tc>
        <w:tc>
          <w:tcPr>
            <w:tcW w:w="2464" w:type="dxa"/>
          </w:tcPr>
          <w:p w:rsidR="00CD541B" w:rsidRPr="003A6BF2" w:rsidRDefault="00CD541B" w:rsidP="009751C0">
            <w:pPr>
              <w:jc w:val="center"/>
              <w:rPr>
                <w:b/>
                <w:color w:val="000000"/>
              </w:rPr>
            </w:pPr>
            <w:r w:rsidRPr="003A6BF2">
              <w:rPr>
                <w:b/>
                <w:color w:val="000000"/>
              </w:rPr>
              <w:t>6,67</w:t>
            </w:r>
            <w:r>
              <w:rPr>
                <w:b/>
                <w:color w:val="000000"/>
                <w:sz w:val="22"/>
                <w:szCs w:val="22"/>
              </w:rPr>
              <w:t>%</w:t>
            </w:r>
          </w:p>
        </w:tc>
      </w:tr>
      <w:tr w:rsidR="00CD541B" w:rsidRPr="00C91CF6" w:rsidTr="00AD3C54">
        <w:tc>
          <w:tcPr>
            <w:tcW w:w="3330" w:type="dxa"/>
          </w:tcPr>
          <w:p w:rsidR="00CD541B" w:rsidRPr="00C91CF6" w:rsidRDefault="00CD541B" w:rsidP="009751C0">
            <w:pPr>
              <w:jc w:val="both"/>
            </w:pPr>
            <w:r w:rsidRPr="00C91CF6">
              <w:t>Masa de cel putin 25 tone, dar mai mica de 26 tone</w:t>
            </w:r>
          </w:p>
        </w:tc>
        <w:tc>
          <w:tcPr>
            <w:tcW w:w="2160" w:type="dxa"/>
          </w:tcPr>
          <w:p w:rsidR="00CD541B" w:rsidRPr="00D362CF" w:rsidRDefault="00CD541B" w:rsidP="009751C0">
            <w:pPr>
              <w:jc w:val="center"/>
              <w:rPr>
                <w:b/>
              </w:rPr>
            </w:pPr>
            <w:r>
              <w:rPr>
                <w:b/>
              </w:rPr>
              <w:t>299</w:t>
            </w:r>
          </w:p>
        </w:tc>
        <w:tc>
          <w:tcPr>
            <w:tcW w:w="2098" w:type="dxa"/>
          </w:tcPr>
          <w:p w:rsidR="00CD541B" w:rsidRPr="00D362CF" w:rsidRDefault="00CD541B" w:rsidP="009751C0">
            <w:pPr>
              <w:jc w:val="center"/>
              <w:rPr>
                <w:b/>
              </w:rPr>
            </w:pPr>
            <w:r>
              <w:rPr>
                <w:b/>
              </w:rPr>
              <w:t>491</w:t>
            </w:r>
          </w:p>
        </w:tc>
        <w:tc>
          <w:tcPr>
            <w:tcW w:w="2098" w:type="dxa"/>
          </w:tcPr>
          <w:p w:rsidR="00CD541B" w:rsidRPr="006C1393" w:rsidRDefault="00CD541B" w:rsidP="009751C0">
            <w:pPr>
              <w:jc w:val="center"/>
              <w:rPr>
                <w:b/>
              </w:rPr>
            </w:pPr>
            <w:r w:rsidRPr="003A6BF2">
              <w:rPr>
                <w:b/>
                <w:color w:val="000000"/>
              </w:rPr>
              <w:t>6,67</w:t>
            </w:r>
            <w:r>
              <w:rPr>
                <w:b/>
                <w:color w:val="000000"/>
              </w:rPr>
              <w:t>%</w:t>
            </w:r>
          </w:p>
        </w:tc>
        <w:tc>
          <w:tcPr>
            <w:tcW w:w="2464" w:type="dxa"/>
          </w:tcPr>
          <w:p w:rsidR="00CD541B" w:rsidRPr="003A6BF2" w:rsidRDefault="00CD541B" w:rsidP="009751C0">
            <w:pPr>
              <w:jc w:val="center"/>
              <w:rPr>
                <w:b/>
                <w:color w:val="000000"/>
              </w:rPr>
            </w:pPr>
            <w:r w:rsidRPr="003A6BF2">
              <w:rPr>
                <w:b/>
                <w:color w:val="000000"/>
              </w:rPr>
              <w:t>6,67</w:t>
            </w:r>
            <w:r>
              <w:rPr>
                <w:b/>
                <w:color w:val="000000"/>
                <w:sz w:val="22"/>
                <w:szCs w:val="22"/>
              </w:rPr>
              <w:t>%</w:t>
            </w:r>
          </w:p>
        </w:tc>
      </w:tr>
      <w:tr w:rsidR="00CD541B" w:rsidRPr="00C91CF6" w:rsidTr="00AD3C54">
        <w:tc>
          <w:tcPr>
            <w:tcW w:w="3330" w:type="dxa"/>
          </w:tcPr>
          <w:p w:rsidR="00CD541B" w:rsidRPr="00C91CF6" w:rsidRDefault="00CD541B" w:rsidP="009751C0">
            <w:pPr>
              <w:jc w:val="both"/>
            </w:pPr>
            <w:r w:rsidRPr="00C91CF6">
              <w:t>Masa de cel putin 26 tone, dar mai mica de 28 tone</w:t>
            </w:r>
          </w:p>
        </w:tc>
        <w:tc>
          <w:tcPr>
            <w:tcW w:w="2160" w:type="dxa"/>
          </w:tcPr>
          <w:p w:rsidR="00CD541B" w:rsidRPr="00D362CF" w:rsidRDefault="00CD541B" w:rsidP="009751C0">
            <w:pPr>
              <w:jc w:val="center"/>
              <w:rPr>
                <w:b/>
              </w:rPr>
            </w:pPr>
            <w:r>
              <w:rPr>
                <w:b/>
              </w:rPr>
              <w:t>491</w:t>
            </w:r>
          </w:p>
        </w:tc>
        <w:tc>
          <w:tcPr>
            <w:tcW w:w="2098" w:type="dxa"/>
          </w:tcPr>
          <w:p w:rsidR="00CD541B" w:rsidRPr="00D362CF" w:rsidRDefault="00CD541B" w:rsidP="009751C0">
            <w:pPr>
              <w:jc w:val="center"/>
              <w:rPr>
                <w:b/>
              </w:rPr>
            </w:pPr>
            <w:r>
              <w:rPr>
                <w:b/>
              </w:rPr>
              <w:t>721</w:t>
            </w:r>
          </w:p>
        </w:tc>
        <w:tc>
          <w:tcPr>
            <w:tcW w:w="2098" w:type="dxa"/>
          </w:tcPr>
          <w:p w:rsidR="00CD541B" w:rsidRPr="006C1393" w:rsidRDefault="00CD541B" w:rsidP="009751C0">
            <w:pPr>
              <w:jc w:val="center"/>
              <w:rPr>
                <w:b/>
              </w:rPr>
            </w:pPr>
            <w:r w:rsidRPr="003A6BF2">
              <w:rPr>
                <w:b/>
                <w:color w:val="000000"/>
              </w:rPr>
              <w:t>6,67</w:t>
            </w:r>
            <w:r>
              <w:rPr>
                <w:b/>
                <w:color w:val="000000"/>
              </w:rPr>
              <w:t>%</w:t>
            </w:r>
          </w:p>
        </w:tc>
        <w:tc>
          <w:tcPr>
            <w:tcW w:w="2464" w:type="dxa"/>
          </w:tcPr>
          <w:p w:rsidR="00CD541B" w:rsidRPr="003A6BF2" w:rsidRDefault="00CD541B" w:rsidP="009751C0">
            <w:pPr>
              <w:jc w:val="center"/>
              <w:rPr>
                <w:b/>
                <w:color w:val="000000"/>
              </w:rPr>
            </w:pPr>
            <w:r w:rsidRPr="003A6BF2">
              <w:rPr>
                <w:b/>
                <w:color w:val="000000"/>
              </w:rPr>
              <w:t>6,67</w:t>
            </w:r>
            <w:r>
              <w:rPr>
                <w:b/>
                <w:color w:val="000000"/>
              </w:rPr>
              <w:t>%</w:t>
            </w:r>
          </w:p>
        </w:tc>
      </w:tr>
      <w:tr w:rsidR="00CD541B" w:rsidRPr="00C91CF6" w:rsidTr="00AD3C54">
        <w:tc>
          <w:tcPr>
            <w:tcW w:w="3330" w:type="dxa"/>
          </w:tcPr>
          <w:p w:rsidR="00CD541B" w:rsidRPr="00C91CF6" w:rsidRDefault="00CD541B" w:rsidP="009751C0">
            <w:pPr>
              <w:jc w:val="both"/>
            </w:pPr>
            <w:r w:rsidRPr="00C91CF6">
              <w:t>Masa de cel putin 28 tone, dar mai mica de 29 tone</w:t>
            </w:r>
          </w:p>
        </w:tc>
        <w:tc>
          <w:tcPr>
            <w:tcW w:w="2160" w:type="dxa"/>
          </w:tcPr>
          <w:p w:rsidR="00CD541B" w:rsidRPr="00D362CF" w:rsidRDefault="00CD541B" w:rsidP="009751C0">
            <w:pPr>
              <w:jc w:val="center"/>
              <w:rPr>
                <w:b/>
              </w:rPr>
            </w:pPr>
            <w:r>
              <w:rPr>
                <w:b/>
              </w:rPr>
              <w:t>721</w:t>
            </w:r>
          </w:p>
        </w:tc>
        <w:tc>
          <w:tcPr>
            <w:tcW w:w="2098" w:type="dxa"/>
          </w:tcPr>
          <w:p w:rsidR="00CD541B" w:rsidRPr="00D362CF" w:rsidRDefault="00CD541B" w:rsidP="009751C0">
            <w:pPr>
              <w:jc w:val="center"/>
              <w:rPr>
                <w:b/>
              </w:rPr>
            </w:pPr>
            <w:r>
              <w:rPr>
                <w:b/>
              </w:rPr>
              <w:t>871</w:t>
            </w:r>
          </w:p>
        </w:tc>
        <w:tc>
          <w:tcPr>
            <w:tcW w:w="2098" w:type="dxa"/>
          </w:tcPr>
          <w:p w:rsidR="00CD541B" w:rsidRPr="006C1393" w:rsidRDefault="00CD541B" w:rsidP="009751C0">
            <w:pPr>
              <w:jc w:val="center"/>
            </w:pPr>
            <w:r w:rsidRPr="003A6BF2">
              <w:rPr>
                <w:b/>
                <w:color w:val="000000"/>
              </w:rPr>
              <w:t>6,67</w:t>
            </w:r>
            <w:r>
              <w:rPr>
                <w:b/>
                <w:color w:val="000000"/>
              </w:rPr>
              <w:t>%</w:t>
            </w:r>
          </w:p>
        </w:tc>
        <w:tc>
          <w:tcPr>
            <w:tcW w:w="2464" w:type="dxa"/>
          </w:tcPr>
          <w:p w:rsidR="00CD541B" w:rsidRPr="006C1393" w:rsidRDefault="00CD541B" w:rsidP="009751C0">
            <w:pPr>
              <w:jc w:val="center"/>
              <w:rPr>
                <w:color w:val="000000"/>
                <w:sz w:val="22"/>
                <w:szCs w:val="22"/>
              </w:rPr>
            </w:pPr>
            <w:r w:rsidRPr="003A6BF2">
              <w:rPr>
                <w:b/>
                <w:color w:val="000000"/>
              </w:rPr>
              <w:t>6,67</w:t>
            </w:r>
            <w:r>
              <w:rPr>
                <w:b/>
                <w:color w:val="000000"/>
              </w:rPr>
              <w:t>%</w:t>
            </w:r>
          </w:p>
        </w:tc>
      </w:tr>
      <w:tr w:rsidR="00CD541B" w:rsidRPr="00C91CF6" w:rsidTr="00AD3C54">
        <w:tc>
          <w:tcPr>
            <w:tcW w:w="3330" w:type="dxa"/>
          </w:tcPr>
          <w:p w:rsidR="00CD541B" w:rsidRPr="00C91CF6" w:rsidRDefault="00CD541B" w:rsidP="009751C0">
            <w:pPr>
              <w:jc w:val="both"/>
            </w:pPr>
            <w:r w:rsidRPr="00C91CF6">
              <w:t>Masa de cel putin 29 tone, dar mai mica de 31 tone</w:t>
            </w:r>
          </w:p>
        </w:tc>
        <w:tc>
          <w:tcPr>
            <w:tcW w:w="2160" w:type="dxa"/>
          </w:tcPr>
          <w:p w:rsidR="00CD541B" w:rsidRPr="00D362CF" w:rsidRDefault="00CD541B" w:rsidP="009751C0">
            <w:pPr>
              <w:jc w:val="center"/>
              <w:rPr>
                <w:b/>
              </w:rPr>
            </w:pPr>
            <w:r>
              <w:rPr>
                <w:b/>
              </w:rPr>
              <w:t>871</w:t>
            </w:r>
          </w:p>
        </w:tc>
        <w:tc>
          <w:tcPr>
            <w:tcW w:w="2098" w:type="dxa"/>
          </w:tcPr>
          <w:p w:rsidR="00CD541B" w:rsidRPr="00D362CF" w:rsidRDefault="00CD541B" w:rsidP="009751C0">
            <w:pPr>
              <w:jc w:val="center"/>
              <w:rPr>
                <w:b/>
              </w:rPr>
            </w:pPr>
            <w:r>
              <w:rPr>
                <w:b/>
              </w:rPr>
              <w:t>1429</w:t>
            </w:r>
          </w:p>
        </w:tc>
        <w:tc>
          <w:tcPr>
            <w:tcW w:w="2098" w:type="dxa"/>
          </w:tcPr>
          <w:p w:rsidR="00CD541B" w:rsidRPr="006C1393" w:rsidRDefault="00CD541B" w:rsidP="009751C0">
            <w:pPr>
              <w:jc w:val="center"/>
            </w:pPr>
            <w:r w:rsidRPr="003A6BF2">
              <w:rPr>
                <w:b/>
                <w:color w:val="000000"/>
              </w:rPr>
              <w:t>6,67</w:t>
            </w:r>
            <w:r>
              <w:rPr>
                <w:b/>
                <w:color w:val="000000"/>
              </w:rPr>
              <w:t>%</w:t>
            </w:r>
          </w:p>
        </w:tc>
        <w:tc>
          <w:tcPr>
            <w:tcW w:w="2464" w:type="dxa"/>
          </w:tcPr>
          <w:p w:rsidR="00CD541B" w:rsidRPr="006C1393" w:rsidRDefault="00CD541B" w:rsidP="009751C0">
            <w:pPr>
              <w:jc w:val="center"/>
              <w:rPr>
                <w:color w:val="000000"/>
                <w:sz w:val="22"/>
                <w:szCs w:val="22"/>
              </w:rPr>
            </w:pPr>
            <w:r w:rsidRPr="003A6BF2">
              <w:rPr>
                <w:b/>
                <w:color w:val="000000"/>
              </w:rPr>
              <w:t>6,67</w:t>
            </w:r>
            <w:r>
              <w:rPr>
                <w:b/>
                <w:color w:val="000000"/>
              </w:rPr>
              <w:t>%</w:t>
            </w:r>
          </w:p>
        </w:tc>
      </w:tr>
      <w:tr w:rsidR="00CD541B" w:rsidRPr="00C91CF6" w:rsidTr="00AD3C54">
        <w:tc>
          <w:tcPr>
            <w:tcW w:w="3330" w:type="dxa"/>
          </w:tcPr>
          <w:p w:rsidR="00CD541B" w:rsidRPr="00C91CF6" w:rsidRDefault="00CD541B" w:rsidP="009751C0">
            <w:pPr>
              <w:jc w:val="both"/>
            </w:pPr>
            <w:r w:rsidRPr="00C91CF6">
              <w:t>Masa de cel putin 31 tone, dar mai mica de 33 tone</w:t>
            </w:r>
          </w:p>
        </w:tc>
        <w:tc>
          <w:tcPr>
            <w:tcW w:w="2160" w:type="dxa"/>
          </w:tcPr>
          <w:p w:rsidR="00CD541B" w:rsidRPr="00D362CF" w:rsidRDefault="00CD541B" w:rsidP="009751C0">
            <w:pPr>
              <w:jc w:val="center"/>
              <w:rPr>
                <w:b/>
              </w:rPr>
            </w:pPr>
            <w:r>
              <w:rPr>
                <w:b/>
              </w:rPr>
              <w:t>1429</w:t>
            </w:r>
          </w:p>
        </w:tc>
        <w:tc>
          <w:tcPr>
            <w:tcW w:w="2098" w:type="dxa"/>
          </w:tcPr>
          <w:p w:rsidR="00CD541B" w:rsidRPr="00D362CF" w:rsidRDefault="00CD541B" w:rsidP="009751C0">
            <w:pPr>
              <w:jc w:val="center"/>
              <w:rPr>
                <w:b/>
              </w:rPr>
            </w:pPr>
            <w:r>
              <w:rPr>
                <w:b/>
              </w:rPr>
              <w:t>1984</w:t>
            </w:r>
          </w:p>
        </w:tc>
        <w:tc>
          <w:tcPr>
            <w:tcW w:w="2098" w:type="dxa"/>
          </w:tcPr>
          <w:p w:rsidR="00CD541B" w:rsidRPr="006C1393" w:rsidRDefault="00CD541B" w:rsidP="009751C0">
            <w:pPr>
              <w:jc w:val="center"/>
            </w:pPr>
            <w:r w:rsidRPr="003A6BF2">
              <w:rPr>
                <w:b/>
                <w:color w:val="000000"/>
              </w:rPr>
              <w:t>6,67</w:t>
            </w:r>
            <w:r>
              <w:rPr>
                <w:b/>
                <w:color w:val="000000"/>
              </w:rPr>
              <w:t>%</w:t>
            </w:r>
          </w:p>
        </w:tc>
        <w:tc>
          <w:tcPr>
            <w:tcW w:w="2464" w:type="dxa"/>
          </w:tcPr>
          <w:p w:rsidR="00CD541B" w:rsidRPr="006C1393" w:rsidRDefault="00CD541B" w:rsidP="009751C0">
            <w:pPr>
              <w:jc w:val="center"/>
              <w:rPr>
                <w:color w:val="000000"/>
                <w:sz w:val="22"/>
                <w:szCs w:val="22"/>
              </w:rPr>
            </w:pPr>
            <w:r w:rsidRPr="003A6BF2">
              <w:rPr>
                <w:b/>
                <w:color w:val="000000"/>
              </w:rPr>
              <w:t>6,67</w:t>
            </w:r>
            <w:r>
              <w:rPr>
                <w:b/>
                <w:color w:val="000000"/>
              </w:rPr>
              <w:t>%</w:t>
            </w:r>
          </w:p>
        </w:tc>
      </w:tr>
      <w:tr w:rsidR="00CD541B" w:rsidRPr="00C91CF6" w:rsidTr="00AD3C54">
        <w:tc>
          <w:tcPr>
            <w:tcW w:w="3330" w:type="dxa"/>
          </w:tcPr>
          <w:p w:rsidR="00CD541B" w:rsidRPr="00C91CF6" w:rsidRDefault="00CD541B" w:rsidP="009751C0">
            <w:pPr>
              <w:jc w:val="both"/>
            </w:pPr>
            <w:r w:rsidRPr="00C91CF6">
              <w:t>Masa de cel putin 33 tone, dar mai mica de 36 tone</w:t>
            </w:r>
          </w:p>
        </w:tc>
        <w:tc>
          <w:tcPr>
            <w:tcW w:w="2160" w:type="dxa"/>
          </w:tcPr>
          <w:p w:rsidR="00CD541B" w:rsidRPr="00D362CF" w:rsidRDefault="00CD541B" w:rsidP="009751C0">
            <w:pPr>
              <w:jc w:val="center"/>
              <w:rPr>
                <w:b/>
              </w:rPr>
            </w:pPr>
            <w:r>
              <w:rPr>
                <w:b/>
              </w:rPr>
              <w:t>1984</w:t>
            </w:r>
          </w:p>
        </w:tc>
        <w:tc>
          <w:tcPr>
            <w:tcW w:w="2098" w:type="dxa"/>
          </w:tcPr>
          <w:p w:rsidR="00CD541B" w:rsidRPr="00D362CF" w:rsidRDefault="00CD541B" w:rsidP="009751C0">
            <w:pPr>
              <w:jc w:val="center"/>
              <w:rPr>
                <w:b/>
              </w:rPr>
            </w:pPr>
            <w:r>
              <w:rPr>
                <w:b/>
              </w:rPr>
              <w:t>3012</w:t>
            </w:r>
          </w:p>
        </w:tc>
        <w:tc>
          <w:tcPr>
            <w:tcW w:w="2098" w:type="dxa"/>
          </w:tcPr>
          <w:p w:rsidR="00CD541B" w:rsidRPr="006C1393" w:rsidRDefault="00CD541B" w:rsidP="009751C0">
            <w:pPr>
              <w:jc w:val="center"/>
            </w:pPr>
            <w:r w:rsidRPr="003A6BF2">
              <w:rPr>
                <w:b/>
                <w:color w:val="000000"/>
              </w:rPr>
              <w:t>6,67</w:t>
            </w:r>
            <w:r>
              <w:rPr>
                <w:b/>
                <w:color w:val="000000"/>
              </w:rPr>
              <w:t>%</w:t>
            </w:r>
          </w:p>
        </w:tc>
        <w:tc>
          <w:tcPr>
            <w:tcW w:w="2464" w:type="dxa"/>
          </w:tcPr>
          <w:p w:rsidR="00CD541B" w:rsidRPr="006C1393" w:rsidRDefault="00CD541B" w:rsidP="009751C0">
            <w:pPr>
              <w:jc w:val="center"/>
              <w:rPr>
                <w:color w:val="000000"/>
                <w:sz w:val="22"/>
                <w:szCs w:val="22"/>
              </w:rPr>
            </w:pPr>
            <w:r w:rsidRPr="003A6BF2">
              <w:rPr>
                <w:b/>
                <w:color w:val="000000"/>
              </w:rPr>
              <w:t>6,67</w:t>
            </w:r>
            <w:r>
              <w:rPr>
                <w:b/>
                <w:color w:val="000000"/>
              </w:rPr>
              <w:t>%</w:t>
            </w:r>
          </w:p>
        </w:tc>
      </w:tr>
      <w:tr w:rsidR="00CD541B" w:rsidRPr="00C91CF6" w:rsidTr="00AD3C54">
        <w:tc>
          <w:tcPr>
            <w:tcW w:w="3330" w:type="dxa"/>
          </w:tcPr>
          <w:p w:rsidR="00CD541B" w:rsidRPr="00C91CF6" w:rsidRDefault="00CD541B" w:rsidP="009751C0">
            <w:pPr>
              <w:jc w:val="both"/>
            </w:pPr>
            <w:r w:rsidRPr="00C91CF6">
              <w:t>Masa de cel putin 36 tone, dar mai mica de 38 tone</w:t>
            </w:r>
          </w:p>
        </w:tc>
        <w:tc>
          <w:tcPr>
            <w:tcW w:w="2160" w:type="dxa"/>
          </w:tcPr>
          <w:p w:rsidR="00CD541B" w:rsidRPr="00D362CF" w:rsidRDefault="00CD541B" w:rsidP="009751C0">
            <w:pPr>
              <w:jc w:val="center"/>
              <w:rPr>
                <w:b/>
              </w:rPr>
            </w:pPr>
            <w:r>
              <w:rPr>
                <w:b/>
              </w:rPr>
              <w:t>1984</w:t>
            </w:r>
          </w:p>
        </w:tc>
        <w:tc>
          <w:tcPr>
            <w:tcW w:w="2098" w:type="dxa"/>
          </w:tcPr>
          <w:p w:rsidR="00CD541B" w:rsidRPr="00D362CF" w:rsidRDefault="00CD541B" w:rsidP="009751C0">
            <w:pPr>
              <w:jc w:val="center"/>
              <w:rPr>
                <w:b/>
              </w:rPr>
            </w:pPr>
            <w:r>
              <w:rPr>
                <w:b/>
              </w:rPr>
              <w:t>3012</w:t>
            </w:r>
          </w:p>
        </w:tc>
        <w:tc>
          <w:tcPr>
            <w:tcW w:w="2098" w:type="dxa"/>
          </w:tcPr>
          <w:p w:rsidR="00CD541B" w:rsidRPr="006C1393" w:rsidRDefault="00CD541B" w:rsidP="009751C0">
            <w:pPr>
              <w:jc w:val="center"/>
            </w:pPr>
            <w:r w:rsidRPr="003A6BF2">
              <w:rPr>
                <w:b/>
                <w:color w:val="000000"/>
              </w:rPr>
              <w:t>6,67</w:t>
            </w:r>
            <w:r>
              <w:rPr>
                <w:b/>
                <w:color w:val="000000"/>
              </w:rPr>
              <w:t>%</w:t>
            </w:r>
          </w:p>
        </w:tc>
        <w:tc>
          <w:tcPr>
            <w:tcW w:w="2464" w:type="dxa"/>
          </w:tcPr>
          <w:p w:rsidR="00CD541B" w:rsidRPr="006C1393" w:rsidRDefault="00CD541B" w:rsidP="009751C0">
            <w:pPr>
              <w:jc w:val="center"/>
              <w:rPr>
                <w:color w:val="000000"/>
                <w:sz w:val="22"/>
                <w:szCs w:val="22"/>
              </w:rPr>
            </w:pPr>
            <w:r w:rsidRPr="003A6BF2">
              <w:rPr>
                <w:b/>
                <w:color w:val="000000"/>
              </w:rPr>
              <w:t>6,67</w:t>
            </w:r>
            <w:r>
              <w:rPr>
                <w:b/>
                <w:color w:val="000000"/>
              </w:rPr>
              <w:t>%</w:t>
            </w:r>
          </w:p>
        </w:tc>
      </w:tr>
      <w:tr w:rsidR="00CD541B" w:rsidRPr="00C91CF6" w:rsidTr="00AD3C54">
        <w:tc>
          <w:tcPr>
            <w:tcW w:w="3330" w:type="dxa"/>
          </w:tcPr>
          <w:p w:rsidR="00CD541B" w:rsidRPr="00C91CF6" w:rsidRDefault="00CD541B" w:rsidP="009751C0">
            <w:pPr>
              <w:jc w:val="both"/>
            </w:pPr>
            <w:r w:rsidRPr="00C91CF6">
              <w:t>Masa de cel putin 38 tone</w:t>
            </w:r>
          </w:p>
        </w:tc>
        <w:tc>
          <w:tcPr>
            <w:tcW w:w="2160" w:type="dxa"/>
          </w:tcPr>
          <w:p w:rsidR="00CD541B" w:rsidRPr="00D362CF" w:rsidRDefault="00CD541B" w:rsidP="009751C0">
            <w:pPr>
              <w:jc w:val="center"/>
              <w:rPr>
                <w:b/>
              </w:rPr>
            </w:pPr>
            <w:r>
              <w:rPr>
                <w:b/>
              </w:rPr>
              <w:t>1984</w:t>
            </w:r>
          </w:p>
        </w:tc>
        <w:tc>
          <w:tcPr>
            <w:tcW w:w="2098" w:type="dxa"/>
          </w:tcPr>
          <w:p w:rsidR="00CD541B" w:rsidRPr="00D362CF" w:rsidRDefault="00CD541B" w:rsidP="009751C0">
            <w:pPr>
              <w:jc w:val="center"/>
              <w:rPr>
                <w:b/>
              </w:rPr>
            </w:pPr>
            <w:r>
              <w:rPr>
                <w:b/>
              </w:rPr>
              <w:t>3012</w:t>
            </w:r>
          </w:p>
        </w:tc>
        <w:tc>
          <w:tcPr>
            <w:tcW w:w="2098" w:type="dxa"/>
          </w:tcPr>
          <w:p w:rsidR="00CD541B" w:rsidRPr="006C1393" w:rsidRDefault="00CD541B" w:rsidP="009751C0">
            <w:pPr>
              <w:jc w:val="center"/>
            </w:pPr>
            <w:r w:rsidRPr="003A6BF2">
              <w:rPr>
                <w:b/>
                <w:color w:val="000000"/>
              </w:rPr>
              <w:t>6,67</w:t>
            </w:r>
            <w:r>
              <w:rPr>
                <w:b/>
                <w:color w:val="000000"/>
              </w:rPr>
              <w:t>%</w:t>
            </w:r>
          </w:p>
        </w:tc>
        <w:tc>
          <w:tcPr>
            <w:tcW w:w="2464" w:type="dxa"/>
          </w:tcPr>
          <w:p w:rsidR="00CD541B" w:rsidRPr="006C1393" w:rsidRDefault="00CD541B" w:rsidP="009751C0">
            <w:pPr>
              <w:jc w:val="center"/>
              <w:rPr>
                <w:color w:val="000000"/>
                <w:sz w:val="22"/>
                <w:szCs w:val="22"/>
              </w:rPr>
            </w:pPr>
            <w:r w:rsidRPr="003A6BF2">
              <w:rPr>
                <w:b/>
                <w:color w:val="000000"/>
              </w:rPr>
              <w:t>6,67</w:t>
            </w:r>
            <w:r>
              <w:rPr>
                <w:b/>
                <w:color w:val="000000"/>
              </w:rPr>
              <w:t>%</w:t>
            </w:r>
          </w:p>
        </w:tc>
      </w:tr>
      <w:tr w:rsidR="00CD541B" w:rsidRPr="00C91CF6" w:rsidTr="00AD3C54">
        <w:tc>
          <w:tcPr>
            <w:tcW w:w="3330" w:type="dxa"/>
          </w:tcPr>
          <w:p w:rsidR="00CD541B" w:rsidRPr="00C91CF6" w:rsidRDefault="00CD541B" w:rsidP="009751C0">
            <w:pPr>
              <w:jc w:val="both"/>
            </w:pPr>
            <w:r w:rsidRPr="00C91CF6">
              <w:rPr>
                <w:b/>
              </w:rPr>
              <w:t>Vehicule cu 2+</w:t>
            </w:r>
            <w:r>
              <w:rPr>
                <w:b/>
              </w:rPr>
              <w:t>3</w:t>
            </w:r>
            <w:r w:rsidRPr="00C91CF6">
              <w:rPr>
                <w:b/>
              </w:rPr>
              <w:t>axe:</w:t>
            </w:r>
          </w:p>
        </w:tc>
        <w:tc>
          <w:tcPr>
            <w:tcW w:w="2160" w:type="dxa"/>
          </w:tcPr>
          <w:p w:rsidR="00CD541B" w:rsidRPr="00D362CF" w:rsidRDefault="00CD541B" w:rsidP="009751C0">
            <w:pPr>
              <w:rPr>
                <w:b/>
              </w:rPr>
            </w:pPr>
          </w:p>
        </w:tc>
        <w:tc>
          <w:tcPr>
            <w:tcW w:w="2098" w:type="dxa"/>
          </w:tcPr>
          <w:p w:rsidR="00CD541B" w:rsidRPr="00D362CF" w:rsidRDefault="00CD541B" w:rsidP="009751C0">
            <w:pPr>
              <w:jc w:val="center"/>
              <w:rPr>
                <w:b/>
              </w:rPr>
            </w:pPr>
          </w:p>
        </w:tc>
        <w:tc>
          <w:tcPr>
            <w:tcW w:w="2098" w:type="dxa"/>
          </w:tcPr>
          <w:p w:rsidR="00CD541B" w:rsidRPr="006C1393" w:rsidRDefault="00CD541B" w:rsidP="009751C0">
            <w:pPr>
              <w:jc w:val="center"/>
            </w:pPr>
          </w:p>
        </w:tc>
        <w:tc>
          <w:tcPr>
            <w:tcW w:w="2464" w:type="dxa"/>
          </w:tcPr>
          <w:p w:rsidR="00CD541B" w:rsidRPr="006C1393" w:rsidRDefault="00CD541B" w:rsidP="009751C0">
            <w:pPr>
              <w:jc w:val="center"/>
            </w:pPr>
          </w:p>
        </w:tc>
      </w:tr>
      <w:tr w:rsidR="00CD541B" w:rsidRPr="00C91CF6" w:rsidTr="00AD3C54">
        <w:tc>
          <w:tcPr>
            <w:tcW w:w="3330" w:type="dxa"/>
          </w:tcPr>
          <w:p w:rsidR="00CD541B" w:rsidRPr="00C91CF6" w:rsidRDefault="00CD541B" w:rsidP="009751C0">
            <w:pPr>
              <w:jc w:val="both"/>
            </w:pPr>
            <w:r w:rsidRPr="00C91CF6">
              <w:t>Masa de cel putin 36 tone, dar mai mica de 38 tone</w:t>
            </w:r>
          </w:p>
        </w:tc>
        <w:tc>
          <w:tcPr>
            <w:tcW w:w="2160" w:type="dxa"/>
          </w:tcPr>
          <w:p w:rsidR="00CD541B" w:rsidRPr="00D362CF" w:rsidRDefault="00CD541B" w:rsidP="009751C0">
            <w:pPr>
              <w:jc w:val="center"/>
              <w:rPr>
                <w:b/>
              </w:rPr>
            </w:pPr>
            <w:r>
              <w:rPr>
                <w:b/>
              </w:rPr>
              <w:t>1579</w:t>
            </w:r>
          </w:p>
        </w:tc>
        <w:tc>
          <w:tcPr>
            <w:tcW w:w="2098" w:type="dxa"/>
          </w:tcPr>
          <w:p w:rsidR="00CD541B" w:rsidRPr="00D362CF" w:rsidRDefault="00CD541B" w:rsidP="009751C0">
            <w:pPr>
              <w:jc w:val="center"/>
              <w:rPr>
                <w:b/>
              </w:rPr>
            </w:pPr>
            <w:r>
              <w:rPr>
                <w:b/>
              </w:rPr>
              <w:t>2197</w:t>
            </w:r>
          </w:p>
        </w:tc>
        <w:tc>
          <w:tcPr>
            <w:tcW w:w="2098" w:type="dxa"/>
          </w:tcPr>
          <w:p w:rsidR="00CD541B" w:rsidRPr="006C1393" w:rsidRDefault="00CD541B" w:rsidP="009751C0">
            <w:pPr>
              <w:jc w:val="center"/>
            </w:pPr>
            <w:r w:rsidRPr="003A6BF2">
              <w:rPr>
                <w:b/>
                <w:color w:val="000000"/>
              </w:rPr>
              <w:t>6,67</w:t>
            </w:r>
            <w:r>
              <w:rPr>
                <w:b/>
                <w:color w:val="000000"/>
              </w:rPr>
              <w:t>%</w:t>
            </w:r>
          </w:p>
        </w:tc>
        <w:tc>
          <w:tcPr>
            <w:tcW w:w="2464" w:type="dxa"/>
          </w:tcPr>
          <w:p w:rsidR="00CD541B" w:rsidRPr="006C1393" w:rsidRDefault="00CD541B" w:rsidP="009751C0">
            <w:pPr>
              <w:jc w:val="center"/>
              <w:rPr>
                <w:color w:val="000000"/>
                <w:sz w:val="22"/>
                <w:szCs w:val="22"/>
              </w:rPr>
            </w:pPr>
            <w:r w:rsidRPr="003A6BF2">
              <w:rPr>
                <w:b/>
                <w:color w:val="000000"/>
              </w:rPr>
              <w:t>6,67</w:t>
            </w:r>
            <w:r>
              <w:rPr>
                <w:b/>
                <w:color w:val="000000"/>
              </w:rPr>
              <w:t>%</w:t>
            </w:r>
          </w:p>
        </w:tc>
      </w:tr>
      <w:tr w:rsidR="00CD541B" w:rsidRPr="00C91CF6" w:rsidTr="00AD3C54">
        <w:tc>
          <w:tcPr>
            <w:tcW w:w="3330" w:type="dxa"/>
          </w:tcPr>
          <w:p w:rsidR="00CD541B" w:rsidRPr="00C91CF6" w:rsidRDefault="00CD541B" w:rsidP="009751C0">
            <w:pPr>
              <w:jc w:val="both"/>
            </w:pPr>
            <w:r w:rsidRPr="00C91CF6">
              <w:t>Masa de cel putin 38 tone, dar mai mica de 40 tone</w:t>
            </w:r>
          </w:p>
        </w:tc>
        <w:tc>
          <w:tcPr>
            <w:tcW w:w="2160" w:type="dxa"/>
          </w:tcPr>
          <w:p w:rsidR="00CD541B" w:rsidRPr="00D362CF" w:rsidRDefault="00CD541B" w:rsidP="009751C0">
            <w:pPr>
              <w:jc w:val="center"/>
              <w:rPr>
                <w:b/>
              </w:rPr>
            </w:pPr>
            <w:r>
              <w:rPr>
                <w:b/>
              </w:rPr>
              <w:t>2197</w:t>
            </w:r>
          </w:p>
        </w:tc>
        <w:tc>
          <w:tcPr>
            <w:tcW w:w="2098" w:type="dxa"/>
          </w:tcPr>
          <w:p w:rsidR="00CD541B" w:rsidRPr="00D362CF" w:rsidRDefault="00CD541B" w:rsidP="009751C0">
            <w:pPr>
              <w:jc w:val="center"/>
              <w:rPr>
                <w:b/>
              </w:rPr>
            </w:pPr>
            <w:r>
              <w:rPr>
                <w:b/>
              </w:rPr>
              <w:t>2986</w:t>
            </w:r>
          </w:p>
        </w:tc>
        <w:tc>
          <w:tcPr>
            <w:tcW w:w="2098" w:type="dxa"/>
          </w:tcPr>
          <w:p w:rsidR="00CD541B" w:rsidRPr="006C1393" w:rsidRDefault="00CD541B" w:rsidP="009751C0">
            <w:pPr>
              <w:jc w:val="center"/>
            </w:pPr>
            <w:r w:rsidRPr="003A6BF2">
              <w:rPr>
                <w:b/>
                <w:color w:val="000000"/>
              </w:rPr>
              <w:t>6,67</w:t>
            </w:r>
            <w:r>
              <w:rPr>
                <w:b/>
                <w:color w:val="000000"/>
              </w:rPr>
              <w:t>%</w:t>
            </w:r>
          </w:p>
        </w:tc>
        <w:tc>
          <w:tcPr>
            <w:tcW w:w="2464" w:type="dxa"/>
          </w:tcPr>
          <w:p w:rsidR="00CD541B" w:rsidRPr="006C1393" w:rsidRDefault="00CD541B" w:rsidP="009751C0">
            <w:pPr>
              <w:jc w:val="center"/>
              <w:rPr>
                <w:color w:val="000000"/>
                <w:sz w:val="22"/>
                <w:szCs w:val="22"/>
              </w:rPr>
            </w:pPr>
            <w:r w:rsidRPr="003A6BF2">
              <w:rPr>
                <w:b/>
                <w:color w:val="000000"/>
              </w:rPr>
              <w:t>6,67</w:t>
            </w:r>
            <w:r>
              <w:rPr>
                <w:b/>
                <w:color w:val="000000"/>
              </w:rPr>
              <w:t>%</w:t>
            </w:r>
          </w:p>
        </w:tc>
      </w:tr>
      <w:tr w:rsidR="00CD541B" w:rsidRPr="00C91CF6" w:rsidTr="00AD3C54">
        <w:tc>
          <w:tcPr>
            <w:tcW w:w="3330" w:type="dxa"/>
          </w:tcPr>
          <w:p w:rsidR="00CD541B" w:rsidRPr="00C91CF6" w:rsidRDefault="00CD541B" w:rsidP="009751C0">
            <w:pPr>
              <w:jc w:val="both"/>
            </w:pPr>
            <w:r w:rsidRPr="00C91CF6">
              <w:t>Masa de cel putin 40 tone</w:t>
            </w:r>
          </w:p>
        </w:tc>
        <w:tc>
          <w:tcPr>
            <w:tcW w:w="2160" w:type="dxa"/>
          </w:tcPr>
          <w:p w:rsidR="00CD541B" w:rsidRPr="00D362CF" w:rsidRDefault="00CD541B" w:rsidP="009751C0">
            <w:pPr>
              <w:jc w:val="center"/>
              <w:rPr>
                <w:b/>
              </w:rPr>
            </w:pPr>
            <w:r>
              <w:rPr>
                <w:b/>
              </w:rPr>
              <w:t>2197</w:t>
            </w:r>
          </w:p>
        </w:tc>
        <w:tc>
          <w:tcPr>
            <w:tcW w:w="2098" w:type="dxa"/>
          </w:tcPr>
          <w:p w:rsidR="00CD541B" w:rsidRPr="00D362CF" w:rsidRDefault="00CD541B" w:rsidP="009751C0">
            <w:pPr>
              <w:jc w:val="center"/>
              <w:rPr>
                <w:b/>
              </w:rPr>
            </w:pPr>
            <w:r>
              <w:rPr>
                <w:b/>
              </w:rPr>
              <w:t>2986</w:t>
            </w:r>
          </w:p>
        </w:tc>
        <w:tc>
          <w:tcPr>
            <w:tcW w:w="2098" w:type="dxa"/>
          </w:tcPr>
          <w:p w:rsidR="00CD541B" w:rsidRPr="006C1393" w:rsidRDefault="00CD541B" w:rsidP="009751C0">
            <w:pPr>
              <w:jc w:val="center"/>
            </w:pPr>
            <w:r w:rsidRPr="003A6BF2">
              <w:rPr>
                <w:b/>
                <w:color w:val="000000"/>
              </w:rPr>
              <w:t>6,67</w:t>
            </w:r>
            <w:r>
              <w:rPr>
                <w:b/>
                <w:color w:val="000000"/>
              </w:rPr>
              <w:t>%</w:t>
            </w:r>
          </w:p>
        </w:tc>
        <w:tc>
          <w:tcPr>
            <w:tcW w:w="2464" w:type="dxa"/>
          </w:tcPr>
          <w:p w:rsidR="00CD541B" w:rsidRPr="006C1393" w:rsidRDefault="00CD541B" w:rsidP="009751C0">
            <w:pPr>
              <w:jc w:val="center"/>
              <w:rPr>
                <w:color w:val="000000"/>
                <w:sz w:val="22"/>
                <w:szCs w:val="22"/>
              </w:rPr>
            </w:pPr>
            <w:r w:rsidRPr="003A6BF2">
              <w:rPr>
                <w:b/>
                <w:color w:val="000000"/>
              </w:rPr>
              <w:t>6,67</w:t>
            </w:r>
            <w:r>
              <w:rPr>
                <w:b/>
                <w:color w:val="000000"/>
              </w:rPr>
              <w:t>%</w:t>
            </w:r>
          </w:p>
        </w:tc>
      </w:tr>
      <w:tr w:rsidR="00CD541B" w:rsidRPr="00C91CF6" w:rsidTr="00AD3C54">
        <w:trPr>
          <w:gridAfter w:val="1"/>
          <w:wAfter w:w="2464" w:type="dxa"/>
        </w:trPr>
        <w:tc>
          <w:tcPr>
            <w:tcW w:w="3330" w:type="dxa"/>
          </w:tcPr>
          <w:p w:rsidR="00CD541B" w:rsidRPr="00C91CF6" w:rsidRDefault="00CD541B" w:rsidP="006B54EE">
            <w:pPr>
              <w:rPr>
                <w:b/>
              </w:rPr>
            </w:pPr>
            <w:r w:rsidRPr="00C91CF6">
              <w:rPr>
                <w:b/>
              </w:rPr>
              <w:t xml:space="preserve">Vehicule cu </w:t>
            </w:r>
            <w:r>
              <w:rPr>
                <w:b/>
              </w:rPr>
              <w:t>3</w:t>
            </w:r>
            <w:r w:rsidRPr="00C91CF6">
              <w:rPr>
                <w:b/>
              </w:rPr>
              <w:t>+</w:t>
            </w:r>
            <w:r>
              <w:rPr>
                <w:b/>
              </w:rPr>
              <w:t>2</w:t>
            </w:r>
            <w:r w:rsidRPr="00C91CF6">
              <w:rPr>
                <w:b/>
              </w:rPr>
              <w:t>axe</w:t>
            </w:r>
          </w:p>
        </w:tc>
        <w:tc>
          <w:tcPr>
            <w:tcW w:w="2160" w:type="dxa"/>
          </w:tcPr>
          <w:p w:rsidR="00CD541B" w:rsidRPr="00C91CF6" w:rsidRDefault="00CD541B" w:rsidP="009751C0">
            <w:pPr>
              <w:rPr>
                <w:b/>
              </w:rPr>
            </w:pPr>
          </w:p>
        </w:tc>
        <w:tc>
          <w:tcPr>
            <w:tcW w:w="2098" w:type="dxa"/>
          </w:tcPr>
          <w:p w:rsidR="00CD541B" w:rsidRPr="006C1393" w:rsidRDefault="00CD541B" w:rsidP="009751C0"/>
        </w:tc>
        <w:tc>
          <w:tcPr>
            <w:tcW w:w="2098" w:type="dxa"/>
          </w:tcPr>
          <w:p w:rsidR="00CD541B" w:rsidRPr="006C1393" w:rsidRDefault="00CD541B" w:rsidP="009751C0"/>
        </w:tc>
      </w:tr>
      <w:tr w:rsidR="00CD541B" w:rsidRPr="00C91CF6" w:rsidTr="00AD3C54">
        <w:tc>
          <w:tcPr>
            <w:tcW w:w="3330" w:type="dxa"/>
          </w:tcPr>
          <w:p w:rsidR="00CD541B" w:rsidRPr="00C91CF6" w:rsidRDefault="00CD541B" w:rsidP="009751C0">
            <w:pPr>
              <w:jc w:val="both"/>
            </w:pPr>
            <w:r w:rsidRPr="00C91CF6">
              <w:t>Masa de cel putin 36 tone, dar mai mica de 38 tone</w:t>
            </w:r>
          </w:p>
        </w:tc>
        <w:tc>
          <w:tcPr>
            <w:tcW w:w="2160" w:type="dxa"/>
          </w:tcPr>
          <w:p w:rsidR="00CD541B" w:rsidRPr="00D362CF" w:rsidRDefault="00CD541B" w:rsidP="009751C0">
            <w:pPr>
              <w:jc w:val="center"/>
              <w:rPr>
                <w:b/>
              </w:rPr>
            </w:pPr>
            <w:r>
              <w:rPr>
                <w:b/>
              </w:rPr>
              <w:t>1395</w:t>
            </w:r>
          </w:p>
        </w:tc>
        <w:tc>
          <w:tcPr>
            <w:tcW w:w="2098" w:type="dxa"/>
          </w:tcPr>
          <w:p w:rsidR="00CD541B" w:rsidRPr="00D362CF" w:rsidRDefault="00CD541B" w:rsidP="009751C0">
            <w:pPr>
              <w:jc w:val="center"/>
              <w:rPr>
                <w:b/>
              </w:rPr>
            </w:pPr>
            <w:r>
              <w:rPr>
                <w:b/>
              </w:rPr>
              <w:t>1937</w:t>
            </w:r>
          </w:p>
        </w:tc>
        <w:tc>
          <w:tcPr>
            <w:tcW w:w="2098" w:type="dxa"/>
          </w:tcPr>
          <w:p w:rsidR="00CD541B" w:rsidRPr="006C1393" w:rsidRDefault="00CD541B" w:rsidP="009751C0">
            <w:pPr>
              <w:jc w:val="center"/>
            </w:pPr>
            <w:r w:rsidRPr="003A6BF2">
              <w:rPr>
                <w:b/>
                <w:color w:val="000000"/>
              </w:rPr>
              <w:t>6,67</w:t>
            </w:r>
            <w:r>
              <w:rPr>
                <w:b/>
                <w:color w:val="000000"/>
              </w:rPr>
              <w:t>%</w:t>
            </w:r>
          </w:p>
        </w:tc>
        <w:tc>
          <w:tcPr>
            <w:tcW w:w="2464" w:type="dxa"/>
          </w:tcPr>
          <w:p w:rsidR="00CD541B" w:rsidRPr="006C1393" w:rsidRDefault="00CD541B" w:rsidP="009751C0">
            <w:pPr>
              <w:jc w:val="center"/>
              <w:rPr>
                <w:color w:val="000000"/>
                <w:sz w:val="22"/>
                <w:szCs w:val="22"/>
              </w:rPr>
            </w:pPr>
            <w:r w:rsidRPr="003A6BF2">
              <w:rPr>
                <w:b/>
                <w:color w:val="000000"/>
              </w:rPr>
              <w:t>6,67</w:t>
            </w:r>
            <w:r>
              <w:rPr>
                <w:b/>
                <w:color w:val="000000"/>
              </w:rPr>
              <w:t>%</w:t>
            </w:r>
          </w:p>
        </w:tc>
      </w:tr>
      <w:tr w:rsidR="00CD541B" w:rsidRPr="00C91CF6" w:rsidTr="00AD3C54">
        <w:tc>
          <w:tcPr>
            <w:tcW w:w="3330" w:type="dxa"/>
          </w:tcPr>
          <w:p w:rsidR="00CD541B" w:rsidRPr="00C91CF6" w:rsidRDefault="00CD541B" w:rsidP="009751C0">
            <w:pPr>
              <w:jc w:val="both"/>
            </w:pPr>
            <w:r w:rsidRPr="00C91CF6">
              <w:t>Masa de cel putin 38 tone, dar mai mica de 40 tone</w:t>
            </w:r>
          </w:p>
        </w:tc>
        <w:tc>
          <w:tcPr>
            <w:tcW w:w="2160" w:type="dxa"/>
          </w:tcPr>
          <w:p w:rsidR="00CD541B" w:rsidRPr="00D362CF" w:rsidRDefault="00CD541B" w:rsidP="009751C0">
            <w:pPr>
              <w:jc w:val="center"/>
              <w:rPr>
                <w:b/>
              </w:rPr>
            </w:pPr>
            <w:r>
              <w:rPr>
                <w:b/>
              </w:rPr>
              <w:t>1937</w:t>
            </w:r>
          </w:p>
        </w:tc>
        <w:tc>
          <w:tcPr>
            <w:tcW w:w="2098" w:type="dxa"/>
          </w:tcPr>
          <w:p w:rsidR="00CD541B" w:rsidRPr="00D362CF" w:rsidRDefault="00CD541B" w:rsidP="009751C0">
            <w:pPr>
              <w:jc w:val="center"/>
              <w:rPr>
                <w:b/>
              </w:rPr>
            </w:pPr>
            <w:r>
              <w:rPr>
                <w:b/>
              </w:rPr>
              <w:t>2679</w:t>
            </w:r>
          </w:p>
        </w:tc>
        <w:tc>
          <w:tcPr>
            <w:tcW w:w="2098" w:type="dxa"/>
          </w:tcPr>
          <w:p w:rsidR="00CD541B" w:rsidRPr="006C1393" w:rsidRDefault="00CD541B" w:rsidP="009751C0">
            <w:pPr>
              <w:jc w:val="center"/>
            </w:pPr>
            <w:r w:rsidRPr="003A6BF2">
              <w:rPr>
                <w:b/>
                <w:color w:val="000000"/>
              </w:rPr>
              <w:t>6,67</w:t>
            </w:r>
            <w:r>
              <w:rPr>
                <w:b/>
                <w:color w:val="000000"/>
              </w:rPr>
              <w:t>%</w:t>
            </w:r>
          </w:p>
        </w:tc>
        <w:tc>
          <w:tcPr>
            <w:tcW w:w="2464" w:type="dxa"/>
          </w:tcPr>
          <w:p w:rsidR="00CD541B" w:rsidRPr="006C1393" w:rsidRDefault="00CD541B" w:rsidP="009751C0">
            <w:pPr>
              <w:jc w:val="center"/>
              <w:rPr>
                <w:color w:val="000000"/>
                <w:sz w:val="22"/>
                <w:szCs w:val="22"/>
              </w:rPr>
            </w:pPr>
            <w:r w:rsidRPr="003A6BF2">
              <w:rPr>
                <w:b/>
                <w:color w:val="000000"/>
              </w:rPr>
              <w:t>6,67</w:t>
            </w:r>
            <w:r>
              <w:rPr>
                <w:b/>
                <w:color w:val="000000"/>
              </w:rPr>
              <w:t>%</w:t>
            </w:r>
          </w:p>
        </w:tc>
      </w:tr>
      <w:tr w:rsidR="00CD541B" w:rsidRPr="00C91CF6" w:rsidTr="00AD3C54">
        <w:trPr>
          <w:trHeight w:val="413"/>
        </w:trPr>
        <w:tc>
          <w:tcPr>
            <w:tcW w:w="3330" w:type="dxa"/>
          </w:tcPr>
          <w:p w:rsidR="00CD541B" w:rsidRPr="00C91CF6" w:rsidRDefault="00CD541B" w:rsidP="009751C0">
            <w:pPr>
              <w:jc w:val="both"/>
            </w:pPr>
            <w:r w:rsidRPr="00C91CF6">
              <w:t>Masa de cel putin 40 tone, dar mai mica de 44 tone</w:t>
            </w:r>
          </w:p>
        </w:tc>
        <w:tc>
          <w:tcPr>
            <w:tcW w:w="2160" w:type="dxa"/>
          </w:tcPr>
          <w:p w:rsidR="00CD541B" w:rsidRPr="00D362CF" w:rsidRDefault="00CD541B" w:rsidP="009751C0">
            <w:pPr>
              <w:jc w:val="center"/>
              <w:rPr>
                <w:b/>
              </w:rPr>
            </w:pPr>
            <w:r>
              <w:rPr>
                <w:b/>
              </w:rPr>
              <w:t>2679</w:t>
            </w:r>
          </w:p>
        </w:tc>
        <w:tc>
          <w:tcPr>
            <w:tcW w:w="2098" w:type="dxa"/>
          </w:tcPr>
          <w:p w:rsidR="00CD541B" w:rsidRPr="00D362CF" w:rsidRDefault="00CD541B" w:rsidP="009751C0">
            <w:pPr>
              <w:jc w:val="center"/>
              <w:rPr>
                <w:b/>
              </w:rPr>
            </w:pPr>
            <w:r>
              <w:rPr>
                <w:b/>
              </w:rPr>
              <w:t>3963</w:t>
            </w:r>
          </w:p>
        </w:tc>
        <w:tc>
          <w:tcPr>
            <w:tcW w:w="2098" w:type="dxa"/>
          </w:tcPr>
          <w:p w:rsidR="00CD541B" w:rsidRPr="006C1393" w:rsidRDefault="00CD541B" w:rsidP="009751C0">
            <w:pPr>
              <w:jc w:val="center"/>
            </w:pPr>
            <w:r w:rsidRPr="003A6BF2">
              <w:rPr>
                <w:b/>
                <w:color w:val="000000"/>
              </w:rPr>
              <w:t>6,67</w:t>
            </w:r>
            <w:r>
              <w:rPr>
                <w:b/>
                <w:color w:val="000000"/>
              </w:rPr>
              <w:t>%</w:t>
            </w:r>
          </w:p>
        </w:tc>
        <w:tc>
          <w:tcPr>
            <w:tcW w:w="2464" w:type="dxa"/>
          </w:tcPr>
          <w:p w:rsidR="00CD541B" w:rsidRPr="006C1393" w:rsidRDefault="00CD541B" w:rsidP="009751C0">
            <w:pPr>
              <w:jc w:val="center"/>
              <w:rPr>
                <w:color w:val="000000"/>
                <w:sz w:val="22"/>
                <w:szCs w:val="22"/>
              </w:rPr>
            </w:pPr>
            <w:r w:rsidRPr="003A6BF2">
              <w:rPr>
                <w:b/>
                <w:color w:val="000000"/>
              </w:rPr>
              <w:t>6,67</w:t>
            </w:r>
            <w:r>
              <w:rPr>
                <w:b/>
                <w:color w:val="000000"/>
              </w:rPr>
              <w:t>%</w:t>
            </w:r>
          </w:p>
        </w:tc>
      </w:tr>
      <w:tr w:rsidR="00CD541B" w:rsidRPr="00C91CF6" w:rsidTr="00D16C2A">
        <w:trPr>
          <w:trHeight w:val="422"/>
        </w:trPr>
        <w:tc>
          <w:tcPr>
            <w:tcW w:w="3330" w:type="dxa"/>
          </w:tcPr>
          <w:p w:rsidR="00CD541B" w:rsidRPr="00C91CF6" w:rsidRDefault="00CD541B" w:rsidP="009751C0">
            <w:pPr>
              <w:jc w:val="both"/>
            </w:pPr>
            <w:r w:rsidRPr="00C91CF6">
              <w:t>Masa de cel putin 44 tone</w:t>
            </w:r>
          </w:p>
        </w:tc>
        <w:tc>
          <w:tcPr>
            <w:tcW w:w="2160" w:type="dxa"/>
          </w:tcPr>
          <w:p w:rsidR="00CD541B" w:rsidRPr="00D362CF" w:rsidRDefault="00CD541B" w:rsidP="009751C0">
            <w:pPr>
              <w:jc w:val="center"/>
              <w:rPr>
                <w:b/>
              </w:rPr>
            </w:pPr>
            <w:r>
              <w:rPr>
                <w:b/>
              </w:rPr>
              <w:t>2679</w:t>
            </w:r>
          </w:p>
        </w:tc>
        <w:tc>
          <w:tcPr>
            <w:tcW w:w="2098" w:type="dxa"/>
          </w:tcPr>
          <w:p w:rsidR="00CD541B" w:rsidRPr="00D362CF" w:rsidRDefault="00CD541B" w:rsidP="009751C0">
            <w:pPr>
              <w:jc w:val="center"/>
              <w:rPr>
                <w:b/>
              </w:rPr>
            </w:pPr>
            <w:r>
              <w:rPr>
                <w:b/>
              </w:rPr>
              <w:t>3963</w:t>
            </w:r>
          </w:p>
        </w:tc>
        <w:tc>
          <w:tcPr>
            <w:tcW w:w="2098" w:type="dxa"/>
          </w:tcPr>
          <w:p w:rsidR="00CD541B" w:rsidRPr="006C1393" w:rsidRDefault="00CD541B" w:rsidP="009751C0">
            <w:pPr>
              <w:jc w:val="center"/>
            </w:pPr>
            <w:r w:rsidRPr="003A6BF2">
              <w:rPr>
                <w:b/>
                <w:color w:val="000000"/>
              </w:rPr>
              <w:t>6,67</w:t>
            </w:r>
            <w:r>
              <w:rPr>
                <w:b/>
                <w:color w:val="000000"/>
              </w:rPr>
              <w:t>%</w:t>
            </w:r>
          </w:p>
        </w:tc>
        <w:tc>
          <w:tcPr>
            <w:tcW w:w="2464" w:type="dxa"/>
          </w:tcPr>
          <w:p w:rsidR="00CD541B" w:rsidRPr="006C1393" w:rsidRDefault="00CD541B" w:rsidP="009751C0">
            <w:pPr>
              <w:jc w:val="center"/>
              <w:rPr>
                <w:color w:val="000000"/>
                <w:sz w:val="22"/>
                <w:szCs w:val="22"/>
              </w:rPr>
            </w:pPr>
            <w:r w:rsidRPr="003A6BF2">
              <w:rPr>
                <w:b/>
                <w:color w:val="000000"/>
              </w:rPr>
              <w:t>6,67</w:t>
            </w:r>
            <w:r>
              <w:rPr>
                <w:b/>
                <w:color w:val="000000"/>
              </w:rPr>
              <w:t>%</w:t>
            </w:r>
          </w:p>
        </w:tc>
      </w:tr>
      <w:tr w:rsidR="00CD541B" w:rsidRPr="00C91CF6" w:rsidTr="00AD3C54">
        <w:trPr>
          <w:gridAfter w:val="1"/>
          <w:wAfter w:w="2464" w:type="dxa"/>
        </w:trPr>
        <w:tc>
          <w:tcPr>
            <w:tcW w:w="3330" w:type="dxa"/>
          </w:tcPr>
          <w:p w:rsidR="00CD541B" w:rsidRPr="00C91CF6" w:rsidRDefault="00CD541B" w:rsidP="006B54EE">
            <w:pPr>
              <w:rPr>
                <w:b/>
              </w:rPr>
            </w:pPr>
            <w:r w:rsidRPr="00C91CF6">
              <w:rPr>
                <w:b/>
              </w:rPr>
              <w:t xml:space="preserve">Vehicule cu </w:t>
            </w:r>
            <w:r>
              <w:rPr>
                <w:b/>
              </w:rPr>
              <w:t>3</w:t>
            </w:r>
            <w:r w:rsidRPr="00C91CF6">
              <w:rPr>
                <w:b/>
              </w:rPr>
              <w:t>+</w:t>
            </w:r>
            <w:r>
              <w:rPr>
                <w:b/>
              </w:rPr>
              <w:t>3</w:t>
            </w:r>
            <w:r w:rsidRPr="00C91CF6">
              <w:rPr>
                <w:b/>
              </w:rPr>
              <w:t>axe</w:t>
            </w:r>
          </w:p>
        </w:tc>
        <w:tc>
          <w:tcPr>
            <w:tcW w:w="2160" w:type="dxa"/>
          </w:tcPr>
          <w:p w:rsidR="00CD541B" w:rsidRPr="00C91CF6" w:rsidRDefault="00CD541B" w:rsidP="009751C0">
            <w:pPr>
              <w:rPr>
                <w:b/>
              </w:rPr>
            </w:pPr>
          </w:p>
        </w:tc>
        <w:tc>
          <w:tcPr>
            <w:tcW w:w="2098" w:type="dxa"/>
          </w:tcPr>
          <w:p w:rsidR="00CD541B" w:rsidRPr="006C1393" w:rsidRDefault="00CD541B" w:rsidP="009751C0"/>
        </w:tc>
        <w:tc>
          <w:tcPr>
            <w:tcW w:w="2098" w:type="dxa"/>
          </w:tcPr>
          <w:p w:rsidR="00CD541B" w:rsidRPr="006C1393" w:rsidRDefault="00CD541B" w:rsidP="009751C0"/>
        </w:tc>
      </w:tr>
      <w:tr w:rsidR="00CD541B" w:rsidRPr="00C91CF6" w:rsidTr="00AD3C54">
        <w:tc>
          <w:tcPr>
            <w:tcW w:w="3330" w:type="dxa"/>
          </w:tcPr>
          <w:p w:rsidR="00CD541B" w:rsidRPr="00C91CF6" w:rsidRDefault="00CD541B" w:rsidP="009751C0">
            <w:pPr>
              <w:jc w:val="both"/>
            </w:pPr>
            <w:r w:rsidRPr="00C91CF6">
              <w:t>Masa de cel putin 36 tone, dar mai mica de 38 tone</w:t>
            </w:r>
          </w:p>
        </w:tc>
        <w:tc>
          <w:tcPr>
            <w:tcW w:w="2160" w:type="dxa"/>
          </w:tcPr>
          <w:p w:rsidR="00CD541B" w:rsidRPr="00D362CF" w:rsidRDefault="00CD541B" w:rsidP="009751C0">
            <w:pPr>
              <w:jc w:val="center"/>
              <w:rPr>
                <w:b/>
              </w:rPr>
            </w:pPr>
            <w:r>
              <w:rPr>
                <w:b/>
              </w:rPr>
              <w:t>794</w:t>
            </w:r>
          </w:p>
        </w:tc>
        <w:tc>
          <w:tcPr>
            <w:tcW w:w="2098" w:type="dxa"/>
          </w:tcPr>
          <w:p w:rsidR="00CD541B" w:rsidRPr="00D362CF" w:rsidRDefault="00CD541B" w:rsidP="009751C0">
            <w:pPr>
              <w:jc w:val="center"/>
              <w:rPr>
                <w:b/>
              </w:rPr>
            </w:pPr>
            <w:r>
              <w:rPr>
                <w:b/>
              </w:rPr>
              <w:t>960</w:t>
            </w:r>
          </w:p>
        </w:tc>
        <w:tc>
          <w:tcPr>
            <w:tcW w:w="2098" w:type="dxa"/>
          </w:tcPr>
          <w:p w:rsidR="00CD541B" w:rsidRPr="006C1393" w:rsidRDefault="00CD541B" w:rsidP="009751C0">
            <w:pPr>
              <w:jc w:val="center"/>
            </w:pPr>
            <w:r w:rsidRPr="003A6BF2">
              <w:rPr>
                <w:b/>
                <w:color w:val="000000"/>
              </w:rPr>
              <w:t>6,67</w:t>
            </w:r>
            <w:r>
              <w:rPr>
                <w:b/>
                <w:color w:val="000000"/>
              </w:rPr>
              <w:t>%</w:t>
            </w:r>
          </w:p>
        </w:tc>
        <w:tc>
          <w:tcPr>
            <w:tcW w:w="2464" w:type="dxa"/>
          </w:tcPr>
          <w:p w:rsidR="00CD541B" w:rsidRPr="006C1393" w:rsidRDefault="00CD541B" w:rsidP="009751C0">
            <w:pPr>
              <w:jc w:val="center"/>
              <w:rPr>
                <w:color w:val="000000"/>
                <w:sz w:val="22"/>
                <w:szCs w:val="22"/>
              </w:rPr>
            </w:pPr>
            <w:r w:rsidRPr="003A6BF2">
              <w:rPr>
                <w:b/>
                <w:color w:val="000000"/>
              </w:rPr>
              <w:t>6,67</w:t>
            </w:r>
            <w:r>
              <w:rPr>
                <w:b/>
                <w:color w:val="000000"/>
              </w:rPr>
              <w:t>%</w:t>
            </w:r>
          </w:p>
        </w:tc>
      </w:tr>
      <w:tr w:rsidR="00CD541B" w:rsidRPr="00C91CF6" w:rsidTr="00AD3C54">
        <w:tc>
          <w:tcPr>
            <w:tcW w:w="3330" w:type="dxa"/>
          </w:tcPr>
          <w:p w:rsidR="00CD541B" w:rsidRPr="00C91CF6" w:rsidRDefault="00CD541B" w:rsidP="009751C0">
            <w:pPr>
              <w:jc w:val="both"/>
            </w:pPr>
            <w:r w:rsidRPr="00C91CF6">
              <w:t>Masa de cel putin 38 tone, dar mai mica de 40 tone</w:t>
            </w:r>
          </w:p>
        </w:tc>
        <w:tc>
          <w:tcPr>
            <w:tcW w:w="2160" w:type="dxa"/>
          </w:tcPr>
          <w:p w:rsidR="00CD541B" w:rsidRPr="00D362CF" w:rsidRDefault="00CD541B" w:rsidP="009751C0">
            <w:pPr>
              <w:jc w:val="center"/>
              <w:rPr>
                <w:b/>
              </w:rPr>
            </w:pPr>
            <w:r>
              <w:rPr>
                <w:b/>
              </w:rPr>
              <w:t>960</w:t>
            </w:r>
          </w:p>
        </w:tc>
        <w:tc>
          <w:tcPr>
            <w:tcW w:w="2098" w:type="dxa"/>
          </w:tcPr>
          <w:p w:rsidR="00CD541B" w:rsidRPr="00D362CF" w:rsidRDefault="00CD541B" w:rsidP="009751C0">
            <w:pPr>
              <w:jc w:val="center"/>
              <w:rPr>
                <w:b/>
              </w:rPr>
            </w:pPr>
            <w:r>
              <w:rPr>
                <w:b/>
              </w:rPr>
              <w:t>1434</w:t>
            </w:r>
          </w:p>
        </w:tc>
        <w:tc>
          <w:tcPr>
            <w:tcW w:w="2098" w:type="dxa"/>
          </w:tcPr>
          <w:p w:rsidR="00CD541B" w:rsidRPr="006C1393" w:rsidRDefault="00CD541B" w:rsidP="009751C0">
            <w:pPr>
              <w:jc w:val="center"/>
            </w:pPr>
            <w:r w:rsidRPr="003A6BF2">
              <w:rPr>
                <w:b/>
                <w:color w:val="000000"/>
              </w:rPr>
              <w:t>6,67</w:t>
            </w:r>
            <w:r>
              <w:rPr>
                <w:b/>
                <w:color w:val="000000"/>
              </w:rPr>
              <w:t>%</w:t>
            </w:r>
          </w:p>
        </w:tc>
        <w:tc>
          <w:tcPr>
            <w:tcW w:w="2464" w:type="dxa"/>
          </w:tcPr>
          <w:p w:rsidR="00CD541B" w:rsidRPr="006C1393" w:rsidRDefault="00CD541B" w:rsidP="009751C0">
            <w:pPr>
              <w:jc w:val="center"/>
              <w:rPr>
                <w:color w:val="000000"/>
                <w:sz w:val="22"/>
                <w:szCs w:val="22"/>
              </w:rPr>
            </w:pPr>
            <w:r w:rsidRPr="003A6BF2">
              <w:rPr>
                <w:b/>
                <w:color w:val="000000"/>
              </w:rPr>
              <w:t>6,67</w:t>
            </w:r>
            <w:r>
              <w:rPr>
                <w:b/>
                <w:color w:val="000000"/>
              </w:rPr>
              <w:t>%</w:t>
            </w:r>
          </w:p>
        </w:tc>
      </w:tr>
      <w:tr w:rsidR="00CD541B" w:rsidRPr="00C91CF6" w:rsidTr="00AD3C54">
        <w:tc>
          <w:tcPr>
            <w:tcW w:w="3330" w:type="dxa"/>
          </w:tcPr>
          <w:p w:rsidR="00CD541B" w:rsidRPr="00C91CF6" w:rsidRDefault="00CD541B" w:rsidP="009751C0">
            <w:pPr>
              <w:jc w:val="both"/>
            </w:pPr>
            <w:r w:rsidRPr="00C91CF6">
              <w:t>Masa de cel putin 40 tone, dar mai mica de 44 tone</w:t>
            </w:r>
          </w:p>
        </w:tc>
        <w:tc>
          <w:tcPr>
            <w:tcW w:w="2160" w:type="dxa"/>
          </w:tcPr>
          <w:p w:rsidR="00CD541B" w:rsidRPr="00D362CF" w:rsidRDefault="00CD541B" w:rsidP="009751C0">
            <w:pPr>
              <w:jc w:val="center"/>
              <w:rPr>
                <w:b/>
              </w:rPr>
            </w:pPr>
            <w:r>
              <w:rPr>
                <w:b/>
              </w:rPr>
              <w:t>1434</w:t>
            </w:r>
          </w:p>
        </w:tc>
        <w:tc>
          <w:tcPr>
            <w:tcW w:w="2098" w:type="dxa"/>
          </w:tcPr>
          <w:p w:rsidR="00CD541B" w:rsidRPr="00D362CF" w:rsidRDefault="00CD541B" w:rsidP="009751C0">
            <w:pPr>
              <w:jc w:val="center"/>
              <w:rPr>
                <w:b/>
              </w:rPr>
            </w:pPr>
            <w:r>
              <w:rPr>
                <w:b/>
              </w:rPr>
              <w:t>2283</w:t>
            </w:r>
          </w:p>
        </w:tc>
        <w:tc>
          <w:tcPr>
            <w:tcW w:w="2098" w:type="dxa"/>
          </w:tcPr>
          <w:p w:rsidR="00CD541B" w:rsidRPr="006C1393" w:rsidRDefault="00CD541B" w:rsidP="009751C0">
            <w:pPr>
              <w:jc w:val="center"/>
            </w:pPr>
            <w:r w:rsidRPr="003A6BF2">
              <w:rPr>
                <w:b/>
                <w:color w:val="000000"/>
              </w:rPr>
              <w:t>6,67</w:t>
            </w:r>
            <w:r>
              <w:rPr>
                <w:b/>
                <w:color w:val="000000"/>
              </w:rPr>
              <w:t>%</w:t>
            </w:r>
          </w:p>
        </w:tc>
        <w:tc>
          <w:tcPr>
            <w:tcW w:w="2464" w:type="dxa"/>
          </w:tcPr>
          <w:p w:rsidR="00CD541B" w:rsidRPr="006C1393" w:rsidRDefault="00CD541B" w:rsidP="009751C0">
            <w:pPr>
              <w:jc w:val="center"/>
              <w:rPr>
                <w:color w:val="000000"/>
                <w:sz w:val="22"/>
                <w:szCs w:val="22"/>
              </w:rPr>
            </w:pPr>
            <w:r w:rsidRPr="003A6BF2">
              <w:rPr>
                <w:b/>
                <w:color w:val="000000"/>
              </w:rPr>
              <w:t>6,67</w:t>
            </w:r>
            <w:r>
              <w:rPr>
                <w:b/>
                <w:color w:val="000000"/>
              </w:rPr>
              <w:t>%</w:t>
            </w:r>
          </w:p>
        </w:tc>
      </w:tr>
      <w:tr w:rsidR="00CD541B" w:rsidRPr="00C91CF6" w:rsidTr="00AD3C54">
        <w:tc>
          <w:tcPr>
            <w:tcW w:w="3330" w:type="dxa"/>
          </w:tcPr>
          <w:p w:rsidR="00CD541B" w:rsidRDefault="00CD541B" w:rsidP="009751C0">
            <w:pPr>
              <w:jc w:val="both"/>
            </w:pPr>
            <w:r w:rsidRPr="00C91CF6">
              <w:t>Masa de cel putin 44 tone</w:t>
            </w:r>
          </w:p>
          <w:p w:rsidR="00CD541B" w:rsidRPr="00C91CF6" w:rsidRDefault="00CD541B" w:rsidP="009751C0">
            <w:pPr>
              <w:jc w:val="both"/>
            </w:pPr>
          </w:p>
        </w:tc>
        <w:tc>
          <w:tcPr>
            <w:tcW w:w="2160" w:type="dxa"/>
          </w:tcPr>
          <w:p w:rsidR="00CD541B" w:rsidRPr="00D362CF" w:rsidRDefault="00CD541B" w:rsidP="009751C0">
            <w:pPr>
              <w:jc w:val="center"/>
              <w:rPr>
                <w:b/>
              </w:rPr>
            </w:pPr>
            <w:r>
              <w:rPr>
                <w:b/>
              </w:rPr>
              <w:t>1434</w:t>
            </w:r>
          </w:p>
        </w:tc>
        <w:tc>
          <w:tcPr>
            <w:tcW w:w="2098" w:type="dxa"/>
          </w:tcPr>
          <w:p w:rsidR="00CD541B" w:rsidRPr="00D362CF" w:rsidRDefault="00CD541B" w:rsidP="009751C0">
            <w:pPr>
              <w:jc w:val="center"/>
              <w:rPr>
                <w:b/>
              </w:rPr>
            </w:pPr>
            <w:r>
              <w:rPr>
                <w:b/>
              </w:rPr>
              <w:t>2283</w:t>
            </w:r>
          </w:p>
        </w:tc>
        <w:tc>
          <w:tcPr>
            <w:tcW w:w="2098" w:type="dxa"/>
          </w:tcPr>
          <w:p w:rsidR="00CD541B" w:rsidRPr="006C1393" w:rsidRDefault="00CD541B" w:rsidP="009751C0">
            <w:pPr>
              <w:jc w:val="center"/>
            </w:pPr>
            <w:r w:rsidRPr="003A6BF2">
              <w:rPr>
                <w:b/>
                <w:color w:val="000000"/>
              </w:rPr>
              <w:t>6,67</w:t>
            </w:r>
            <w:r>
              <w:rPr>
                <w:b/>
                <w:color w:val="000000"/>
              </w:rPr>
              <w:t>%</w:t>
            </w:r>
          </w:p>
        </w:tc>
        <w:tc>
          <w:tcPr>
            <w:tcW w:w="2464" w:type="dxa"/>
          </w:tcPr>
          <w:p w:rsidR="00CD541B" w:rsidRPr="006C1393" w:rsidRDefault="00CD541B" w:rsidP="009751C0">
            <w:pPr>
              <w:jc w:val="center"/>
              <w:rPr>
                <w:color w:val="000000"/>
                <w:sz w:val="22"/>
                <w:szCs w:val="22"/>
              </w:rPr>
            </w:pPr>
            <w:r w:rsidRPr="003A6BF2">
              <w:rPr>
                <w:b/>
                <w:color w:val="000000"/>
              </w:rPr>
              <w:t>6,67</w:t>
            </w:r>
            <w:r>
              <w:rPr>
                <w:b/>
                <w:color w:val="000000"/>
              </w:rPr>
              <w:t>%</w:t>
            </w:r>
          </w:p>
        </w:tc>
      </w:tr>
    </w:tbl>
    <w:p w:rsidR="00A35ED0" w:rsidRDefault="00A35ED0">
      <w:pPr>
        <w:rPr>
          <w:b/>
          <w:sz w:val="22"/>
          <w:szCs w:val="22"/>
          <w:lang w:val="ro-RO"/>
        </w:rPr>
      </w:pPr>
      <w:r>
        <w:rPr>
          <w:b/>
          <w:sz w:val="22"/>
          <w:szCs w:val="22"/>
          <w:lang w:val="ro-RO"/>
        </w:rPr>
        <w:br w:type="page"/>
      </w:r>
    </w:p>
    <w:p w:rsidR="0090781F" w:rsidRPr="005959D7" w:rsidRDefault="0090781F" w:rsidP="00BF2AFC">
      <w:pPr>
        <w:ind w:firstLine="720"/>
        <w:jc w:val="both"/>
        <w:rPr>
          <w:b/>
          <w:sz w:val="22"/>
          <w:szCs w:val="22"/>
        </w:rPr>
      </w:pPr>
      <w:r w:rsidRPr="005959D7">
        <w:rPr>
          <w:b/>
          <w:sz w:val="22"/>
          <w:szCs w:val="22"/>
          <w:lang w:val="ro-RO"/>
        </w:rPr>
        <w:lastRenderedPageBreak/>
        <w:t xml:space="preserve">ANEXA NR. 10 </w:t>
      </w:r>
      <w:r w:rsidRPr="005959D7">
        <w:rPr>
          <w:b/>
          <w:sz w:val="22"/>
          <w:szCs w:val="22"/>
        </w:rPr>
        <w:t>IMPOZITUL PE R</w:t>
      </w:r>
      <w:r w:rsidR="006756E9">
        <w:rPr>
          <w:b/>
          <w:sz w:val="22"/>
          <w:szCs w:val="22"/>
        </w:rPr>
        <w:t>EMORCI, SEMIREMORCI SI RULOTE*)</w:t>
      </w:r>
      <w:r w:rsidR="006756E9" w:rsidRPr="006507D4">
        <w:rPr>
          <w:b/>
          <w:sz w:val="22"/>
          <w:szCs w:val="22"/>
        </w:rPr>
        <w:t>– PERSOANE FIZICE SI JURIDICE</w:t>
      </w:r>
    </w:p>
    <w:p w:rsidR="0090781F" w:rsidRPr="005959D7" w:rsidRDefault="0090781F" w:rsidP="00BF2AFC">
      <w:pPr>
        <w:ind w:firstLine="720"/>
        <w:jc w:val="both"/>
        <w:rPr>
          <w:b/>
          <w:sz w:val="22"/>
          <w:szCs w:val="22"/>
        </w:rPr>
      </w:pPr>
      <w:proofErr w:type="gramStart"/>
      <w:r w:rsidRPr="005959D7">
        <w:rPr>
          <w:sz w:val="22"/>
          <w:szCs w:val="22"/>
        </w:rPr>
        <w:t>*)Cu</w:t>
      </w:r>
      <w:proofErr w:type="gramEnd"/>
      <w:r w:rsidRPr="005959D7">
        <w:rPr>
          <w:sz w:val="22"/>
          <w:szCs w:val="22"/>
        </w:rPr>
        <w:t xml:space="preserve"> excepţia celor care fac parte din combinaţiile de autovehicule (autovehicule articulate sau trenuri rutiere)</w:t>
      </w:r>
    </w:p>
    <w:tbl>
      <w:tblPr>
        <w:tblpPr w:leftFromText="180" w:rightFromText="180" w:vertAnchor="text" w:horzAnchor="page" w:tblpX="2026" w:tblpY="3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0"/>
        <w:gridCol w:w="3108"/>
        <w:gridCol w:w="3510"/>
        <w:gridCol w:w="3870"/>
      </w:tblGrid>
      <w:tr w:rsidR="00BF2AFC" w:rsidRPr="00D43E0C" w:rsidTr="009751C0">
        <w:trPr>
          <w:trHeight w:val="526"/>
        </w:trPr>
        <w:tc>
          <w:tcPr>
            <w:tcW w:w="1320" w:type="dxa"/>
          </w:tcPr>
          <w:p w:rsidR="00BF2AFC" w:rsidRPr="00D43E0C" w:rsidRDefault="00BF2AFC" w:rsidP="009751C0">
            <w:pPr>
              <w:jc w:val="both"/>
              <w:rPr>
                <w:b/>
                <w:sz w:val="22"/>
                <w:szCs w:val="22"/>
              </w:rPr>
            </w:pPr>
            <w:r w:rsidRPr="00D43E0C">
              <w:rPr>
                <w:b/>
                <w:sz w:val="22"/>
                <w:szCs w:val="22"/>
              </w:rPr>
              <w:t>Nr.</w:t>
            </w:r>
          </w:p>
          <w:p w:rsidR="00BF2AFC" w:rsidRPr="00D43E0C" w:rsidRDefault="00BF2AFC" w:rsidP="009751C0">
            <w:pPr>
              <w:jc w:val="both"/>
              <w:rPr>
                <w:b/>
                <w:sz w:val="22"/>
                <w:szCs w:val="22"/>
              </w:rPr>
            </w:pPr>
            <w:r w:rsidRPr="00D43E0C">
              <w:rPr>
                <w:b/>
                <w:sz w:val="22"/>
                <w:szCs w:val="22"/>
              </w:rPr>
              <w:t>Crt.</w:t>
            </w:r>
          </w:p>
        </w:tc>
        <w:tc>
          <w:tcPr>
            <w:tcW w:w="3108" w:type="dxa"/>
          </w:tcPr>
          <w:p w:rsidR="00BF2AFC" w:rsidRPr="00D43E0C" w:rsidRDefault="00BF2AFC" w:rsidP="009751C0">
            <w:pPr>
              <w:jc w:val="both"/>
              <w:rPr>
                <w:b/>
                <w:sz w:val="22"/>
                <w:szCs w:val="22"/>
              </w:rPr>
            </w:pPr>
            <w:r w:rsidRPr="00D43E0C">
              <w:rPr>
                <w:b/>
                <w:sz w:val="22"/>
                <w:szCs w:val="22"/>
              </w:rPr>
              <w:t>Masa totala maxima autorizata</w:t>
            </w:r>
          </w:p>
        </w:tc>
        <w:tc>
          <w:tcPr>
            <w:tcW w:w="3510" w:type="dxa"/>
          </w:tcPr>
          <w:p w:rsidR="00BF2AFC" w:rsidRPr="00A75642" w:rsidRDefault="00BF2AFC" w:rsidP="009751C0">
            <w:pPr>
              <w:jc w:val="center"/>
              <w:rPr>
                <w:b/>
                <w:color w:val="000000"/>
                <w:sz w:val="22"/>
                <w:szCs w:val="22"/>
              </w:rPr>
            </w:pPr>
            <w:r w:rsidRPr="00A75642">
              <w:rPr>
                <w:b/>
                <w:color w:val="000000"/>
                <w:sz w:val="22"/>
                <w:szCs w:val="22"/>
              </w:rPr>
              <w:t>Nivel stabilit</w:t>
            </w:r>
          </w:p>
          <w:p w:rsidR="00BF2AFC" w:rsidRDefault="00E459BF" w:rsidP="009751C0">
            <w:pPr>
              <w:jc w:val="center"/>
              <w:rPr>
                <w:b/>
                <w:color w:val="000000"/>
                <w:sz w:val="22"/>
                <w:szCs w:val="22"/>
              </w:rPr>
            </w:pPr>
            <w:r>
              <w:rPr>
                <w:b/>
                <w:color w:val="000000"/>
                <w:sz w:val="22"/>
                <w:szCs w:val="22"/>
              </w:rPr>
              <w:t>pe anul 201</w:t>
            </w:r>
            <w:r w:rsidR="00C96BA1">
              <w:rPr>
                <w:b/>
                <w:color w:val="000000"/>
                <w:sz w:val="22"/>
                <w:szCs w:val="22"/>
              </w:rPr>
              <w:t>8</w:t>
            </w:r>
          </w:p>
          <w:p w:rsidR="00BF2AFC" w:rsidRPr="00983444" w:rsidRDefault="00BF2AFC" w:rsidP="009751C0">
            <w:pPr>
              <w:jc w:val="center"/>
              <w:rPr>
                <w:b/>
                <w:color w:val="000000"/>
              </w:rPr>
            </w:pPr>
          </w:p>
        </w:tc>
        <w:tc>
          <w:tcPr>
            <w:tcW w:w="3870" w:type="dxa"/>
          </w:tcPr>
          <w:p w:rsidR="00BF2AFC" w:rsidRPr="00F47A19" w:rsidRDefault="00BF2AFC" w:rsidP="009751C0">
            <w:pPr>
              <w:jc w:val="center"/>
              <w:rPr>
                <w:b/>
                <w:color w:val="000000"/>
                <w:sz w:val="22"/>
                <w:szCs w:val="22"/>
              </w:rPr>
            </w:pPr>
            <w:r w:rsidRPr="00F47A19">
              <w:rPr>
                <w:b/>
                <w:color w:val="000000"/>
                <w:sz w:val="22"/>
                <w:szCs w:val="22"/>
              </w:rPr>
              <w:t xml:space="preserve">Cote </w:t>
            </w:r>
          </w:p>
          <w:p w:rsidR="00BF2AFC" w:rsidRPr="00F47A19" w:rsidRDefault="00BF2AFC" w:rsidP="009751C0">
            <w:pPr>
              <w:jc w:val="center"/>
              <w:rPr>
                <w:b/>
                <w:color w:val="000000"/>
                <w:sz w:val="22"/>
                <w:szCs w:val="22"/>
              </w:rPr>
            </w:pPr>
            <w:r w:rsidRPr="00F47A19">
              <w:rPr>
                <w:b/>
                <w:color w:val="000000"/>
                <w:sz w:val="22"/>
                <w:szCs w:val="22"/>
              </w:rPr>
              <w:t>aditionale</w:t>
            </w:r>
          </w:p>
          <w:p w:rsidR="00BF2AFC" w:rsidRPr="00F47A19" w:rsidRDefault="00BF2AFC" w:rsidP="009751C0">
            <w:pPr>
              <w:jc w:val="center"/>
              <w:rPr>
                <w:b/>
                <w:color w:val="000000"/>
                <w:sz w:val="22"/>
                <w:szCs w:val="22"/>
              </w:rPr>
            </w:pPr>
            <w:r w:rsidRPr="00F47A19">
              <w:rPr>
                <w:b/>
                <w:color w:val="000000"/>
                <w:sz w:val="22"/>
                <w:szCs w:val="22"/>
              </w:rPr>
              <w:t xml:space="preserve"> stabilite</w:t>
            </w:r>
          </w:p>
          <w:p w:rsidR="00BF2AFC" w:rsidRPr="00F47A19" w:rsidRDefault="00BF2AFC" w:rsidP="009751C0">
            <w:pPr>
              <w:jc w:val="center"/>
              <w:rPr>
                <w:b/>
                <w:color w:val="000000"/>
                <w:sz w:val="22"/>
                <w:szCs w:val="22"/>
              </w:rPr>
            </w:pPr>
            <w:r w:rsidRPr="00F47A19">
              <w:rPr>
                <w:b/>
                <w:color w:val="000000"/>
                <w:sz w:val="22"/>
                <w:szCs w:val="22"/>
              </w:rPr>
              <w:t xml:space="preserve"> pentru anul</w:t>
            </w:r>
          </w:p>
          <w:p w:rsidR="00BF2AFC" w:rsidRDefault="00E459BF" w:rsidP="009751C0">
            <w:pPr>
              <w:jc w:val="center"/>
              <w:rPr>
                <w:b/>
              </w:rPr>
            </w:pPr>
            <w:r>
              <w:rPr>
                <w:b/>
                <w:color w:val="000000"/>
                <w:sz w:val="22"/>
                <w:szCs w:val="22"/>
              </w:rPr>
              <w:t xml:space="preserve"> 201</w:t>
            </w:r>
            <w:r w:rsidR="00C96BA1">
              <w:rPr>
                <w:b/>
                <w:color w:val="000000"/>
                <w:sz w:val="22"/>
                <w:szCs w:val="22"/>
              </w:rPr>
              <w:t>8</w:t>
            </w:r>
          </w:p>
        </w:tc>
      </w:tr>
      <w:tr w:rsidR="00BF2AFC" w:rsidRPr="00D43E0C" w:rsidTr="009751C0">
        <w:tc>
          <w:tcPr>
            <w:tcW w:w="1320" w:type="dxa"/>
          </w:tcPr>
          <w:p w:rsidR="00BF2AFC" w:rsidRPr="00D43E0C" w:rsidRDefault="00BF2AFC" w:rsidP="009751C0">
            <w:pPr>
              <w:jc w:val="both"/>
              <w:rPr>
                <w:b/>
                <w:sz w:val="22"/>
                <w:szCs w:val="22"/>
              </w:rPr>
            </w:pPr>
            <w:r w:rsidRPr="00D43E0C">
              <w:rPr>
                <w:b/>
                <w:sz w:val="22"/>
                <w:szCs w:val="22"/>
              </w:rPr>
              <w:t>1</w:t>
            </w:r>
          </w:p>
        </w:tc>
        <w:tc>
          <w:tcPr>
            <w:tcW w:w="3108" w:type="dxa"/>
          </w:tcPr>
          <w:p w:rsidR="00BF2AFC" w:rsidRPr="00D43E0C" w:rsidRDefault="00BF2AFC" w:rsidP="009751C0">
            <w:pPr>
              <w:jc w:val="both"/>
              <w:rPr>
                <w:b/>
                <w:sz w:val="22"/>
                <w:szCs w:val="22"/>
              </w:rPr>
            </w:pPr>
            <w:r w:rsidRPr="00D43E0C">
              <w:rPr>
                <w:sz w:val="22"/>
                <w:szCs w:val="22"/>
              </w:rPr>
              <w:t>până la o tonă, inclusiv</w:t>
            </w:r>
          </w:p>
        </w:tc>
        <w:tc>
          <w:tcPr>
            <w:tcW w:w="3510" w:type="dxa"/>
          </w:tcPr>
          <w:p w:rsidR="00BF2AFC" w:rsidRPr="007219CD" w:rsidRDefault="00BF2AFC" w:rsidP="009751C0">
            <w:pPr>
              <w:jc w:val="center"/>
              <w:rPr>
                <w:b/>
                <w:color w:val="000000"/>
              </w:rPr>
            </w:pPr>
            <w:r>
              <w:rPr>
                <w:b/>
                <w:color w:val="000000"/>
              </w:rPr>
              <w:t>9</w:t>
            </w:r>
          </w:p>
        </w:tc>
        <w:tc>
          <w:tcPr>
            <w:tcW w:w="3870" w:type="dxa"/>
          </w:tcPr>
          <w:p w:rsidR="00BF2AFC" w:rsidRDefault="00BF2AFC" w:rsidP="009751C0">
            <w:pPr>
              <w:jc w:val="center"/>
              <w:rPr>
                <w:color w:val="000000"/>
                <w:sz w:val="22"/>
                <w:szCs w:val="22"/>
              </w:rPr>
            </w:pPr>
          </w:p>
          <w:p w:rsidR="00BF2AFC" w:rsidRPr="00581063" w:rsidRDefault="00D2326D" w:rsidP="009751C0">
            <w:pPr>
              <w:jc w:val="center"/>
              <w:rPr>
                <w:color w:val="000000"/>
                <w:sz w:val="22"/>
                <w:szCs w:val="22"/>
              </w:rPr>
            </w:pPr>
            <w:r>
              <w:rPr>
                <w:color w:val="000000"/>
                <w:sz w:val="22"/>
                <w:szCs w:val="22"/>
              </w:rPr>
              <w:t>-</w:t>
            </w:r>
          </w:p>
        </w:tc>
      </w:tr>
      <w:tr w:rsidR="00BF2AFC" w:rsidRPr="00D43E0C" w:rsidTr="009751C0">
        <w:tc>
          <w:tcPr>
            <w:tcW w:w="1320" w:type="dxa"/>
          </w:tcPr>
          <w:p w:rsidR="00BF2AFC" w:rsidRPr="00D43E0C" w:rsidRDefault="00BF2AFC" w:rsidP="009751C0">
            <w:pPr>
              <w:jc w:val="both"/>
              <w:rPr>
                <w:b/>
                <w:sz w:val="22"/>
                <w:szCs w:val="22"/>
              </w:rPr>
            </w:pPr>
            <w:r w:rsidRPr="00D43E0C">
              <w:rPr>
                <w:b/>
                <w:sz w:val="22"/>
                <w:szCs w:val="22"/>
              </w:rPr>
              <w:t>2</w:t>
            </w:r>
          </w:p>
        </w:tc>
        <w:tc>
          <w:tcPr>
            <w:tcW w:w="3108" w:type="dxa"/>
          </w:tcPr>
          <w:p w:rsidR="00BF2AFC" w:rsidRPr="00D43E0C" w:rsidRDefault="00BF2AFC" w:rsidP="009751C0">
            <w:pPr>
              <w:jc w:val="both"/>
              <w:rPr>
                <w:b/>
                <w:sz w:val="22"/>
                <w:szCs w:val="22"/>
              </w:rPr>
            </w:pPr>
            <w:r w:rsidRPr="00D43E0C">
              <w:rPr>
                <w:sz w:val="22"/>
                <w:szCs w:val="22"/>
              </w:rPr>
              <w:t>peste 1 tona, dar nu mai mult de 3 tone</w:t>
            </w:r>
          </w:p>
        </w:tc>
        <w:tc>
          <w:tcPr>
            <w:tcW w:w="3510" w:type="dxa"/>
          </w:tcPr>
          <w:p w:rsidR="00BF2AFC" w:rsidRPr="007219CD" w:rsidRDefault="00BF2AFC" w:rsidP="009751C0">
            <w:pPr>
              <w:jc w:val="center"/>
              <w:rPr>
                <w:b/>
                <w:color w:val="000000"/>
              </w:rPr>
            </w:pPr>
            <w:r>
              <w:rPr>
                <w:b/>
                <w:color w:val="000000"/>
              </w:rPr>
              <w:t>34</w:t>
            </w:r>
          </w:p>
        </w:tc>
        <w:tc>
          <w:tcPr>
            <w:tcW w:w="3870" w:type="dxa"/>
          </w:tcPr>
          <w:p w:rsidR="00BF2AFC" w:rsidRPr="000F30DB" w:rsidRDefault="00BF2AFC" w:rsidP="009751C0">
            <w:pPr>
              <w:jc w:val="center"/>
              <w:rPr>
                <w:b/>
                <w:color w:val="000000"/>
                <w:sz w:val="22"/>
                <w:szCs w:val="22"/>
              </w:rPr>
            </w:pPr>
            <w:r w:rsidRPr="000F30DB">
              <w:rPr>
                <w:b/>
                <w:color w:val="000000"/>
                <w:sz w:val="22"/>
                <w:szCs w:val="22"/>
              </w:rPr>
              <w:t>5,88</w:t>
            </w:r>
            <w:r>
              <w:rPr>
                <w:b/>
                <w:color w:val="000000"/>
                <w:sz w:val="22"/>
                <w:szCs w:val="22"/>
              </w:rPr>
              <w:t>%</w:t>
            </w:r>
          </w:p>
        </w:tc>
      </w:tr>
      <w:tr w:rsidR="00BF2AFC" w:rsidRPr="00D43E0C" w:rsidTr="009751C0">
        <w:tc>
          <w:tcPr>
            <w:tcW w:w="1320" w:type="dxa"/>
          </w:tcPr>
          <w:p w:rsidR="00BF2AFC" w:rsidRPr="00D43E0C" w:rsidRDefault="00BF2AFC" w:rsidP="009751C0">
            <w:pPr>
              <w:jc w:val="both"/>
              <w:rPr>
                <w:b/>
                <w:sz w:val="22"/>
                <w:szCs w:val="22"/>
              </w:rPr>
            </w:pPr>
            <w:r w:rsidRPr="00D43E0C">
              <w:rPr>
                <w:b/>
                <w:sz w:val="22"/>
                <w:szCs w:val="22"/>
              </w:rPr>
              <w:t>3</w:t>
            </w:r>
          </w:p>
        </w:tc>
        <w:tc>
          <w:tcPr>
            <w:tcW w:w="3108" w:type="dxa"/>
          </w:tcPr>
          <w:p w:rsidR="00BF2AFC" w:rsidRPr="00D43E0C" w:rsidRDefault="00BF2AFC" w:rsidP="009751C0">
            <w:pPr>
              <w:jc w:val="both"/>
              <w:rPr>
                <w:b/>
                <w:sz w:val="22"/>
                <w:szCs w:val="22"/>
              </w:rPr>
            </w:pPr>
            <w:r w:rsidRPr="00D43E0C">
              <w:rPr>
                <w:sz w:val="22"/>
                <w:szCs w:val="22"/>
              </w:rPr>
              <w:t>peste 3 tone, dar nu mai mult de 5 tone</w:t>
            </w:r>
          </w:p>
        </w:tc>
        <w:tc>
          <w:tcPr>
            <w:tcW w:w="3510" w:type="dxa"/>
          </w:tcPr>
          <w:p w:rsidR="00BF2AFC" w:rsidRPr="007219CD" w:rsidRDefault="00BF2AFC" w:rsidP="009751C0">
            <w:pPr>
              <w:jc w:val="center"/>
              <w:rPr>
                <w:b/>
                <w:color w:val="000000"/>
              </w:rPr>
            </w:pPr>
            <w:r>
              <w:rPr>
                <w:b/>
                <w:color w:val="000000"/>
              </w:rPr>
              <w:t>52</w:t>
            </w:r>
          </w:p>
        </w:tc>
        <w:tc>
          <w:tcPr>
            <w:tcW w:w="3870" w:type="dxa"/>
          </w:tcPr>
          <w:p w:rsidR="00BF2AFC" w:rsidRPr="00581063" w:rsidRDefault="00BF2AFC" w:rsidP="009751C0">
            <w:pPr>
              <w:jc w:val="center"/>
              <w:rPr>
                <w:color w:val="000000"/>
                <w:sz w:val="22"/>
                <w:szCs w:val="22"/>
              </w:rPr>
            </w:pPr>
            <w:r w:rsidRPr="000F30DB">
              <w:rPr>
                <w:b/>
                <w:color w:val="000000"/>
                <w:sz w:val="22"/>
                <w:szCs w:val="22"/>
              </w:rPr>
              <w:t>5,88</w:t>
            </w:r>
            <w:r>
              <w:rPr>
                <w:b/>
                <w:color w:val="000000"/>
                <w:sz w:val="22"/>
                <w:szCs w:val="22"/>
              </w:rPr>
              <w:t>%</w:t>
            </w:r>
          </w:p>
        </w:tc>
      </w:tr>
      <w:tr w:rsidR="00BF2AFC" w:rsidRPr="00D43E0C" w:rsidTr="009751C0">
        <w:tc>
          <w:tcPr>
            <w:tcW w:w="1320" w:type="dxa"/>
          </w:tcPr>
          <w:p w:rsidR="00BF2AFC" w:rsidRPr="00D43E0C" w:rsidRDefault="00BF2AFC" w:rsidP="009751C0">
            <w:pPr>
              <w:jc w:val="both"/>
              <w:rPr>
                <w:b/>
                <w:sz w:val="22"/>
                <w:szCs w:val="22"/>
              </w:rPr>
            </w:pPr>
            <w:r w:rsidRPr="00D43E0C">
              <w:rPr>
                <w:b/>
                <w:sz w:val="22"/>
                <w:szCs w:val="22"/>
              </w:rPr>
              <w:t>4</w:t>
            </w:r>
          </w:p>
        </w:tc>
        <w:tc>
          <w:tcPr>
            <w:tcW w:w="3108" w:type="dxa"/>
          </w:tcPr>
          <w:p w:rsidR="00BF2AFC" w:rsidRPr="00D43E0C" w:rsidRDefault="00BF2AFC" w:rsidP="009751C0">
            <w:pPr>
              <w:jc w:val="both"/>
              <w:rPr>
                <w:b/>
                <w:sz w:val="22"/>
                <w:szCs w:val="22"/>
              </w:rPr>
            </w:pPr>
            <w:r w:rsidRPr="00D43E0C">
              <w:rPr>
                <w:sz w:val="22"/>
                <w:szCs w:val="22"/>
              </w:rPr>
              <w:t>peste 5 tone</w:t>
            </w:r>
            <w:r w:rsidRPr="00D43E0C">
              <w:rPr>
                <w:sz w:val="22"/>
                <w:szCs w:val="22"/>
              </w:rPr>
              <w:tab/>
            </w:r>
          </w:p>
        </w:tc>
        <w:tc>
          <w:tcPr>
            <w:tcW w:w="3510" w:type="dxa"/>
          </w:tcPr>
          <w:p w:rsidR="00BF2AFC" w:rsidRPr="007219CD" w:rsidRDefault="00BF2AFC" w:rsidP="009751C0">
            <w:pPr>
              <w:jc w:val="center"/>
              <w:rPr>
                <w:b/>
                <w:color w:val="000000"/>
              </w:rPr>
            </w:pPr>
            <w:r>
              <w:rPr>
                <w:b/>
                <w:color w:val="000000"/>
              </w:rPr>
              <w:t>64</w:t>
            </w:r>
          </w:p>
        </w:tc>
        <w:tc>
          <w:tcPr>
            <w:tcW w:w="3870" w:type="dxa"/>
          </w:tcPr>
          <w:p w:rsidR="00BF2AFC" w:rsidRPr="00581063" w:rsidRDefault="00BF2AFC" w:rsidP="009751C0">
            <w:pPr>
              <w:jc w:val="center"/>
              <w:rPr>
                <w:color w:val="000000"/>
                <w:sz w:val="22"/>
                <w:szCs w:val="22"/>
              </w:rPr>
            </w:pPr>
            <w:r w:rsidRPr="000F30DB">
              <w:rPr>
                <w:b/>
                <w:color w:val="000000"/>
                <w:sz w:val="22"/>
                <w:szCs w:val="22"/>
              </w:rPr>
              <w:t>5,88</w:t>
            </w:r>
            <w:r>
              <w:rPr>
                <w:b/>
                <w:color w:val="000000"/>
                <w:sz w:val="22"/>
                <w:szCs w:val="22"/>
              </w:rPr>
              <w:t>%</w:t>
            </w:r>
          </w:p>
        </w:tc>
      </w:tr>
    </w:tbl>
    <w:p w:rsidR="00B02518" w:rsidRDefault="002A01EA" w:rsidP="00D16C2A">
      <w:pPr>
        <w:ind w:left="720"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sidR="001601C8">
        <w:rPr>
          <w:sz w:val="24"/>
          <w:szCs w:val="24"/>
        </w:rPr>
        <w:t>l</w:t>
      </w:r>
      <w:r>
        <w:rPr>
          <w:sz w:val="24"/>
          <w:szCs w:val="24"/>
        </w:rPr>
        <w:t>ei</w:t>
      </w:r>
      <w:r w:rsidR="00B611E7">
        <w:rPr>
          <w:sz w:val="24"/>
          <w:szCs w:val="24"/>
        </w:rPr>
        <w:t>/</w:t>
      </w:r>
      <w:proofErr w:type="gramEnd"/>
      <w:r w:rsidR="00B611E7">
        <w:rPr>
          <w:sz w:val="24"/>
          <w:szCs w:val="24"/>
        </w:rPr>
        <w:t>an</w:t>
      </w:r>
    </w:p>
    <w:p w:rsidR="00B02518" w:rsidRDefault="00B02518" w:rsidP="00D16C2A">
      <w:pPr>
        <w:ind w:left="720" w:firstLine="720"/>
        <w:rPr>
          <w:sz w:val="24"/>
          <w:szCs w:val="24"/>
        </w:rPr>
      </w:pPr>
    </w:p>
    <w:p w:rsidR="00B02518" w:rsidRPr="006507D4" w:rsidRDefault="00B02518" w:rsidP="00B02518">
      <w:pPr>
        <w:ind w:firstLine="720"/>
        <w:jc w:val="both"/>
        <w:rPr>
          <w:sz w:val="22"/>
          <w:szCs w:val="22"/>
        </w:rPr>
      </w:pPr>
      <w:proofErr w:type="gramStart"/>
      <w:r w:rsidRPr="006507D4">
        <w:rPr>
          <w:b/>
          <w:sz w:val="22"/>
          <w:szCs w:val="22"/>
        </w:rPr>
        <w:t>ANEXA NR.</w:t>
      </w:r>
      <w:proofErr w:type="gramEnd"/>
      <w:r w:rsidRPr="006507D4">
        <w:rPr>
          <w:b/>
          <w:sz w:val="22"/>
          <w:szCs w:val="22"/>
        </w:rPr>
        <w:t xml:space="preserve"> 11 - IMPOZITUL</w:t>
      </w:r>
      <w:r w:rsidRPr="006507D4">
        <w:rPr>
          <w:sz w:val="22"/>
          <w:szCs w:val="22"/>
        </w:rPr>
        <w:t xml:space="preserve"> </w:t>
      </w:r>
      <w:r w:rsidRPr="006507D4">
        <w:rPr>
          <w:b/>
          <w:sz w:val="22"/>
          <w:szCs w:val="22"/>
        </w:rPr>
        <w:t>PENTRU MIJLOACELE DE TRANSPORT PE APĂ – PERSOANE FIZICE SI JURIDICE</w:t>
      </w:r>
    </w:p>
    <w:tbl>
      <w:tblPr>
        <w:tblpPr w:leftFromText="180" w:rightFromText="180" w:vertAnchor="text" w:horzAnchor="margin" w:tblpXSpec="center" w:tblpY="3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7056"/>
        <w:gridCol w:w="1890"/>
        <w:gridCol w:w="2070"/>
      </w:tblGrid>
      <w:tr w:rsidR="0086751F" w:rsidRPr="0057324F" w:rsidTr="0086751F">
        <w:trPr>
          <w:trHeight w:val="1157"/>
        </w:trPr>
        <w:tc>
          <w:tcPr>
            <w:tcW w:w="612" w:type="dxa"/>
          </w:tcPr>
          <w:p w:rsidR="00B02518" w:rsidRPr="0057324F" w:rsidRDefault="00B02518" w:rsidP="0086751F">
            <w:pPr>
              <w:jc w:val="both"/>
              <w:rPr>
                <w:b/>
              </w:rPr>
            </w:pPr>
            <w:r w:rsidRPr="0057324F">
              <w:rPr>
                <w:b/>
              </w:rPr>
              <w:t>Nr.</w:t>
            </w:r>
          </w:p>
          <w:p w:rsidR="00B02518" w:rsidRPr="0057324F" w:rsidRDefault="00B02518" w:rsidP="0086751F">
            <w:pPr>
              <w:jc w:val="both"/>
              <w:rPr>
                <w:b/>
              </w:rPr>
            </w:pPr>
            <w:r w:rsidRPr="0057324F">
              <w:rPr>
                <w:b/>
              </w:rPr>
              <w:t>Crt.</w:t>
            </w:r>
          </w:p>
        </w:tc>
        <w:tc>
          <w:tcPr>
            <w:tcW w:w="7056" w:type="dxa"/>
          </w:tcPr>
          <w:p w:rsidR="00B02518" w:rsidRPr="0057324F" w:rsidRDefault="00B02518" w:rsidP="0086751F">
            <w:pPr>
              <w:jc w:val="both"/>
              <w:rPr>
                <w:b/>
              </w:rPr>
            </w:pPr>
            <w:r w:rsidRPr="0057324F">
              <w:rPr>
                <w:b/>
              </w:rPr>
              <w:t>Mijloace de transport pe apa</w:t>
            </w:r>
          </w:p>
        </w:tc>
        <w:tc>
          <w:tcPr>
            <w:tcW w:w="1890" w:type="dxa"/>
          </w:tcPr>
          <w:p w:rsidR="00B02518" w:rsidRPr="0057324F" w:rsidRDefault="00B02518" w:rsidP="0086751F">
            <w:pPr>
              <w:jc w:val="center"/>
              <w:rPr>
                <w:b/>
                <w:color w:val="000000"/>
              </w:rPr>
            </w:pPr>
            <w:r w:rsidRPr="0057324F">
              <w:rPr>
                <w:b/>
                <w:color w:val="000000"/>
              </w:rPr>
              <w:t>Nivel stabilit</w:t>
            </w:r>
          </w:p>
          <w:p w:rsidR="00B02518" w:rsidRPr="0057324F" w:rsidRDefault="00E50546" w:rsidP="0086751F">
            <w:pPr>
              <w:jc w:val="center"/>
              <w:rPr>
                <w:b/>
                <w:color w:val="000000"/>
              </w:rPr>
            </w:pPr>
            <w:r>
              <w:rPr>
                <w:b/>
                <w:color w:val="000000"/>
              </w:rPr>
              <w:t>pe anul 201</w:t>
            </w:r>
            <w:r w:rsidR="00C96BA1">
              <w:rPr>
                <w:b/>
                <w:color w:val="000000"/>
              </w:rPr>
              <w:t>8</w:t>
            </w:r>
          </w:p>
          <w:p w:rsidR="00B02518" w:rsidRPr="0057324F" w:rsidRDefault="00B02518" w:rsidP="0086751F">
            <w:pPr>
              <w:jc w:val="center"/>
              <w:rPr>
                <w:b/>
                <w:color w:val="000000"/>
              </w:rPr>
            </w:pPr>
          </w:p>
        </w:tc>
        <w:tc>
          <w:tcPr>
            <w:tcW w:w="2070" w:type="dxa"/>
          </w:tcPr>
          <w:p w:rsidR="00B02518" w:rsidRPr="0057324F" w:rsidRDefault="00B02518" w:rsidP="0086751F">
            <w:pPr>
              <w:jc w:val="center"/>
              <w:rPr>
                <w:b/>
                <w:color w:val="000000"/>
              </w:rPr>
            </w:pPr>
            <w:r w:rsidRPr="0057324F">
              <w:rPr>
                <w:b/>
                <w:color w:val="000000"/>
              </w:rPr>
              <w:t>Cot</w:t>
            </w:r>
            <w:r w:rsidR="00210E1E">
              <w:rPr>
                <w:b/>
                <w:color w:val="000000"/>
              </w:rPr>
              <w:t>a</w:t>
            </w:r>
            <w:r w:rsidRPr="0057324F">
              <w:rPr>
                <w:b/>
                <w:color w:val="000000"/>
              </w:rPr>
              <w:t xml:space="preserve"> </w:t>
            </w:r>
          </w:p>
          <w:p w:rsidR="00B02518" w:rsidRPr="0057324F" w:rsidRDefault="00210E1E" w:rsidP="0086751F">
            <w:pPr>
              <w:jc w:val="center"/>
              <w:rPr>
                <w:b/>
                <w:color w:val="000000"/>
              </w:rPr>
            </w:pPr>
            <w:r>
              <w:rPr>
                <w:b/>
                <w:color w:val="000000"/>
              </w:rPr>
              <w:t>aditionala</w:t>
            </w:r>
          </w:p>
          <w:p w:rsidR="00B02518" w:rsidRPr="0057324F" w:rsidRDefault="00210E1E" w:rsidP="0086751F">
            <w:pPr>
              <w:jc w:val="center"/>
              <w:rPr>
                <w:b/>
                <w:color w:val="000000"/>
              </w:rPr>
            </w:pPr>
            <w:r>
              <w:rPr>
                <w:b/>
                <w:color w:val="000000"/>
              </w:rPr>
              <w:t xml:space="preserve"> stabilita</w:t>
            </w:r>
            <w:r w:rsidR="00B02518" w:rsidRPr="0057324F">
              <w:rPr>
                <w:b/>
                <w:color w:val="000000"/>
              </w:rPr>
              <w:t xml:space="preserve"> pentru anul </w:t>
            </w:r>
          </w:p>
          <w:p w:rsidR="00B02518" w:rsidRPr="0057324F" w:rsidRDefault="00E50546" w:rsidP="0086751F">
            <w:pPr>
              <w:jc w:val="center"/>
              <w:rPr>
                <w:b/>
              </w:rPr>
            </w:pPr>
            <w:r>
              <w:rPr>
                <w:b/>
                <w:color w:val="000000"/>
              </w:rPr>
              <w:t xml:space="preserve"> 201</w:t>
            </w:r>
            <w:r w:rsidR="00C96BA1">
              <w:rPr>
                <w:b/>
                <w:color w:val="000000"/>
              </w:rPr>
              <w:t>8</w:t>
            </w:r>
          </w:p>
        </w:tc>
      </w:tr>
      <w:tr w:rsidR="0086751F" w:rsidRPr="0057324F" w:rsidTr="0086751F">
        <w:tc>
          <w:tcPr>
            <w:tcW w:w="612" w:type="dxa"/>
          </w:tcPr>
          <w:p w:rsidR="00B02518" w:rsidRPr="0057324F" w:rsidRDefault="00B02518" w:rsidP="0086751F">
            <w:r w:rsidRPr="0057324F">
              <w:t>1</w:t>
            </w:r>
          </w:p>
        </w:tc>
        <w:tc>
          <w:tcPr>
            <w:tcW w:w="7056" w:type="dxa"/>
          </w:tcPr>
          <w:p w:rsidR="00B02518" w:rsidRPr="0057324F" w:rsidRDefault="00B02518" w:rsidP="0086751F">
            <w:r w:rsidRPr="0057324F">
              <w:t>Luntre, barci fara motor folosite pt. pescuit si uz personal</w:t>
            </w:r>
          </w:p>
        </w:tc>
        <w:tc>
          <w:tcPr>
            <w:tcW w:w="1890" w:type="dxa"/>
          </w:tcPr>
          <w:p w:rsidR="00B02518" w:rsidRPr="0057324F" w:rsidRDefault="00B02518" w:rsidP="0086751F">
            <w:pPr>
              <w:jc w:val="center"/>
              <w:rPr>
                <w:b/>
                <w:color w:val="000000"/>
              </w:rPr>
            </w:pPr>
            <w:r w:rsidRPr="0057324F">
              <w:rPr>
                <w:b/>
                <w:color w:val="000000"/>
              </w:rPr>
              <w:t>21</w:t>
            </w:r>
          </w:p>
        </w:tc>
        <w:tc>
          <w:tcPr>
            <w:tcW w:w="2070" w:type="dxa"/>
          </w:tcPr>
          <w:p w:rsidR="00B02518" w:rsidRPr="0057324F" w:rsidRDefault="00B02518" w:rsidP="0086751F">
            <w:pPr>
              <w:spacing w:line="360" w:lineRule="auto"/>
              <w:jc w:val="center"/>
              <w:rPr>
                <w:b/>
                <w:color w:val="000000"/>
              </w:rPr>
            </w:pPr>
            <w:r w:rsidRPr="0057324F">
              <w:rPr>
                <w:b/>
                <w:color w:val="000000"/>
              </w:rPr>
              <w:t>6,07%</w:t>
            </w:r>
          </w:p>
        </w:tc>
      </w:tr>
      <w:tr w:rsidR="0086751F" w:rsidRPr="0057324F" w:rsidTr="0086751F">
        <w:tc>
          <w:tcPr>
            <w:tcW w:w="612" w:type="dxa"/>
          </w:tcPr>
          <w:p w:rsidR="00B02518" w:rsidRPr="0057324F" w:rsidRDefault="00B02518" w:rsidP="0086751F">
            <w:r w:rsidRPr="0057324F">
              <w:t>2</w:t>
            </w:r>
          </w:p>
        </w:tc>
        <w:tc>
          <w:tcPr>
            <w:tcW w:w="7056" w:type="dxa"/>
          </w:tcPr>
          <w:p w:rsidR="00B02518" w:rsidRPr="0057324F" w:rsidRDefault="00B02518" w:rsidP="0086751F">
            <w:r w:rsidRPr="0057324F">
              <w:t>Baraci fara motor folosite in alte scopuri</w:t>
            </w:r>
          </w:p>
        </w:tc>
        <w:tc>
          <w:tcPr>
            <w:tcW w:w="1890" w:type="dxa"/>
          </w:tcPr>
          <w:p w:rsidR="00B02518" w:rsidRPr="0057324F" w:rsidRDefault="00B02518" w:rsidP="0086751F">
            <w:pPr>
              <w:jc w:val="center"/>
              <w:rPr>
                <w:b/>
                <w:color w:val="000000"/>
              </w:rPr>
            </w:pPr>
            <w:r w:rsidRPr="0057324F">
              <w:rPr>
                <w:b/>
                <w:color w:val="000000"/>
              </w:rPr>
              <w:t>56</w:t>
            </w:r>
          </w:p>
        </w:tc>
        <w:tc>
          <w:tcPr>
            <w:tcW w:w="2070" w:type="dxa"/>
          </w:tcPr>
          <w:p w:rsidR="00B02518" w:rsidRPr="0057324F" w:rsidRDefault="00B02518" w:rsidP="0086751F">
            <w:pPr>
              <w:jc w:val="center"/>
              <w:rPr>
                <w:b/>
                <w:color w:val="000000"/>
              </w:rPr>
            </w:pPr>
            <w:r w:rsidRPr="0057324F">
              <w:rPr>
                <w:b/>
                <w:color w:val="000000"/>
              </w:rPr>
              <w:t>6,07%</w:t>
            </w:r>
          </w:p>
        </w:tc>
      </w:tr>
      <w:tr w:rsidR="0086751F" w:rsidRPr="0057324F" w:rsidTr="0086751F">
        <w:tc>
          <w:tcPr>
            <w:tcW w:w="612" w:type="dxa"/>
          </w:tcPr>
          <w:p w:rsidR="00B02518" w:rsidRPr="0057324F" w:rsidRDefault="00B02518" w:rsidP="0086751F">
            <w:r w:rsidRPr="0057324F">
              <w:t>3</w:t>
            </w:r>
          </w:p>
        </w:tc>
        <w:tc>
          <w:tcPr>
            <w:tcW w:w="7056" w:type="dxa"/>
          </w:tcPr>
          <w:p w:rsidR="00B02518" w:rsidRPr="0057324F" w:rsidRDefault="00B02518" w:rsidP="0086751F">
            <w:r w:rsidRPr="0057324F">
              <w:t>Bărci cu motor</w:t>
            </w:r>
          </w:p>
        </w:tc>
        <w:tc>
          <w:tcPr>
            <w:tcW w:w="1890" w:type="dxa"/>
          </w:tcPr>
          <w:p w:rsidR="00B02518" w:rsidRPr="0057324F" w:rsidRDefault="00B02518" w:rsidP="0086751F">
            <w:pPr>
              <w:jc w:val="center"/>
              <w:rPr>
                <w:b/>
                <w:color w:val="000000"/>
              </w:rPr>
            </w:pPr>
            <w:r w:rsidRPr="0057324F">
              <w:rPr>
                <w:b/>
                <w:color w:val="000000"/>
              </w:rPr>
              <w:t>210</w:t>
            </w:r>
          </w:p>
        </w:tc>
        <w:tc>
          <w:tcPr>
            <w:tcW w:w="2070" w:type="dxa"/>
          </w:tcPr>
          <w:p w:rsidR="00B02518" w:rsidRPr="0057324F" w:rsidRDefault="00B02518" w:rsidP="0086751F">
            <w:pPr>
              <w:jc w:val="center"/>
              <w:rPr>
                <w:b/>
                <w:color w:val="000000"/>
              </w:rPr>
            </w:pPr>
            <w:r w:rsidRPr="0057324F">
              <w:rPr>
                <w:b/>
                <w:color w:val="000000"/>
              </w:rPr>
              <w:t>6,07%</w:t>
            </w:r>
          </w:p>
        </w:tc>
      </w:tr>
      <w:tr w:rsidR="0086751F" w:rsidRPr="0057324F" w:rsidTr="0086751F">
        <w:tc>
          <w:tcPr>
            <w:tcW w:w="612" w:type="dxa"/>
          </w:tcPr>
          <w:p w:rsidR="00B02518" w:rsidRPr="0057324F" w:rsidRDefault="00B02518" w:rsidP="0086751F">
            <w:r w:rsidRPr="0057324F">
              <w:t>4</w:t>
            </w:r>
          </w:p>
        </w:tc>
        <w:tc>
          <w:tcPr>
            <w:tcW w:w="7056" w:type="dxa"/>
          </w:tcPr>
          <w:p w:rsidR="00B02518" w:rsidRPr="0057324F" w:rsidRDefault="00B02518" w:rsidP="0086751F">
            <w:r w:rsidRPr="0057324F">
              <w:t>Nave de sport si agrement</w:t>
            </w:r>
          </w:p>
        </w:tc>
        <w:tc>
          <w:tcPr>
            <w:tcW w:w="1890" w:type="dxa"/>
          </w:tcPr>
          <w:p w:rsidR="00B02518" w:rsidRPr="0057324F" w:rsidRDefault="00B02518" w:rsidP="0086751F">
            <w:pPr>
              <w:jc w:val="center"/>
              <w:rPr>
                <w:b/>
                <w:color w:val="000000"/>
              </w:rPr>
            </w:pPr>
            <w:r w:rsidRPr="0057324F">
              <w:rPr>
                <w:b/>
                <w:color w:val="000000"/>
              </w:rPr>
              <w:t>1119</w:t>
            </w:r>
          </w:p>
        </w:tc>
        <w:tc>
          <w:tcPr>
            <w:tcW w:w="2070" w:type="dxa"/>
          </w:tcPr>
          <w:p w:rsidR="00B02518" w:rsidRPr="0057324F" w:rsidRDefault="00B02518" w:rsidP="0086751F">
            <w:pPr>
              <w:jc w:val="center"/>
              <w:rPr>
                <w:b/>
                <w:color w:val="000000"/>
              </w:rPr>
            </w:pPr>
            <w:r w:rsidRPr="0057324F">
              <w:rPr>
                <w:b/>
                <w:color w:val="000000"/>
              </w:rPr>
              <w:t>6,07%</w:t>
            </w:r>
          </w:p>
        </w:tc>
      </w:tr>
      <w:tr w:rsidR="0086751F" w:rsidRPr="0057324F" w:rsidTr="0086751F">
        <w:tc>
          <w:tcPr>
            <w:tcW w:w="612" w:type="dxa"/>
          </w:tcPr>
          <w:p w:rsidR="00B02518" w:rsidRPr="0057324F" w:rsidRDefault="00B02518" w:rsidP="0086751F">
            <w:r w:rsidRPr="0057324F">
              <w:t>5</w:t>
            </w:r>
          </w:p>
        </w:tc>
        <w:tc>
          <w:tcPr>
            <w:tcW w:w="7056" w:type="dxa"/>
          </w:tcPr>
          <w:p w:rsidR="00B02518" w:rsidRPr="0057324F" w:rsidRDefault="00B02518" w:rsidP="0086751F">
            <w:r w:rsidRPr="0057324F">
              <w:t>Scutere de apa</w:t>
            </w:r>
            <w:r w:rsidRPr="0057324F">
              <w:tab/>
            </w:r>
          </w:p>
        </w:tc>
        <w:tc>
          <w:tcPr>
            <w:tcW w:w="1890" w:type="dxa"/>
          </w:tcPr>
          <w:p w:rsidR="00B02518" w:rsidRPr="0057324F" w:rsidRDefault="00B02518" w:rsidP="0086751F">
            <w:pPr>
              <w:jc w:val="center"/>
              <w:rPr>
                <w:b/>
                <w:color w:val="000000"/>
              </w:rPr>
            </w:pPr>
            <w:r w:rsidRPr="0057324F">
              <w:rPr>
                <w:b/>
                <w:color w:val="000000"/>
              </w:rPr>
              <w:t>210</w:t>
            </w:r>
          </w:p>
        </w:tc>
        <w:tc>
          <w:tcPr>
            <w:tcW w:w="2070" w:type="dxa"/>
          </w:tcPr>
          <w:p w:rsidR="00B02518" w:rsidRPr="0057324F" w:rsidRDefault="00B02518" w:rsidP="0086751F">
            <w:pPr>
              <w:jc w:val="center"/>
              <w:rPr>
                <w:b/>
                <w:color w:val="000000"/>
              </w:rPr>
            </w:pPr>
            <w:r w:rsidRPr="0057324F">
              <w:rPr>
                <w:b/>
                <w:color w:val="000000"/>
              </w:rPr>
              <w:t>6,07%</w:t>
            </w:r>
          </w:p>
        </w:tc>
      </w:tr>
      <w:tr w:rsidR="0086751F" w:rsidRPr="0057324F" w:rsidTr="0086751F">
        <w:tc>
          <w:tcPr>
            <w:tcW w:w="612" w:type="dxa"/>
          </w:tcPr>
          <w:p w:rsidR="00B02518" w:rsidRPr="0057324F" w:rsidRDefault="00B02518" w:rsidP="0086751F">
            <w:r w:rsidRPr="0057324F">
              <w:t>6</w:t>
            </w:r>
          </w:p>
        </w:tc>
        <w:tc>
          <w:tcPr>
            <w:tcW w:w="7056" w:type="dxa"/>
          </w:tcPr>
          <w:p w:rsidR="00B02518" w:rsidRPr="0057324F" w:rsidRDefault="00B02518" w:rsidP="0086751F">
            <w:r w:rsidRPr="0057324F">
              <w:t>Remorchere şi împingătoare:</w:t>
            </w:r>
          </w:p>
        </w:tc>
        <w:tc>
          <w:tcPr>
            <w:tcW w:w="1890" w:type="dxa"/>
          </w:tcPr>
          <w:p w:rsidR="00B02518" w:rsidRPr="0057324F" w:rsidRDefault="00B02518" w:rsidP="0086751F">
            <w:pPr>
              <w:jc w:val="center"/>
              <w:rPr>
                <w:b/>
                <w:color w:val="000000"/>
              </w:rPr>
            </w:pPr>
            <w:r w:rsidRPr="0057324F">
              <w:rPr>
                <w:b/>
                <w:color w:val="000000"/>
              </w:rPr>
              <w:t>X</w:t>
            </w:r>
          </w:p>
        </w:tc>
        <w:tc>
          <w:tcPr>
            <w:tcW w:w="2070" w:type="dxa"/>
          </w:tcPr>
          <w:p w:rsidR="00B02518" w:rsidRPr="0057324F" w:rsidRDefault="00B02518" w:rsidP="0086751F">
            <w:pPr>
              <w:jc w:val="center"/>
              <w:rPr>
                <w:b/>
                <w:color w:val="000000"/>
              </w:rPr>
            </w:pPr>
            <w:r w:rsidRPr="0057324F">
              <w:rPr>
                <w:b/>
                <w:color w:val="000000"/>
              </w:rPr>
              <w:t xml:space="preserve">X </w:t>
            </w:r>
          </w:p>
        </w:tc>
      </w:tr>
      <w:tr w:rsidR="0086751F" w:rsidRPr="0057324F" w:rsidTr="0086751F">
        <w:tc>
          <w:tcPr>
            <w:tcW w:w="612" w:type="dxa"/>
          </w:tcPr>
          <w:p w:rsidR="00B02518" w:rsidRPr="0057324F" w:rsidRDefault="00B02518" w:rsidP="0086751F"/>
        </w:tc>
        <w:tc>
          <w:tcPr>
            <w:tcW w:w="7056" w:type="dxa"/>
          </w:tcPr>
          <w:p w:rsidR="00B02518" w:rsidRPr="0057324F" w:rsidRDefault="00B02518" w:rsidP="0086751F">
            <w:r w:rsidRPr="0057324F">
              <w:t>a) până la 500 CP inclusiv</w:t>
            </w:r>
          </w:p>
        </w:tc>
        <w:tc>
          <w:tcPr>
            <w:tcW w:w="1890" w:type="dxa"/>
          </w:tcPr>
          <w:p w:rsidR="00B02518" w:rsidRPr="0057324F" w:rsidRDefault="00B02518" w:rsidP="0086751F">
            <w:pPr>
              <w:jc w:val="center"/>
              <w:rPr>
                <w:b/>
                <w:color w:val="000000"/>
              </w:rPr>
            </w:pPr>
            <w:r w:rsidRPr="0057324F">
              <w:rPr>
                <w:b/>
                <w:color w:val="000000"/>
              </w:rPr>
              <w:t>559</w:t>
            </w:r>
          </w:p>
        </w:tc>
        <w:tc>
          <w:tcPr>
            <w:tcW w:w="2070" w:type="dxa"/>
          </w:tcPr>
          <w:p w:rsidR="00B02518" w:rsidRPr="0057324F" w:rsidRDefault="00B02518" w:rsidP="0086751F">
            <w:pPr>
              <w:jc w:val="center"/>
              <w:rPr>
                <w:b/>
                <w:color w:val="000000"/>
              </w:rPr>
            </w:pPr>
            <w:r w:rsidRPr="0057324F">
              <w:rPr>
                <w:b/>
                <w:color w:val="000000"/>
              </w:rPr>
              <w:t>6,07%</w:t>
            </w:r>
          </w:p>
        </w:tc>
      </w:tr>
      <w:tr w:rsidR="0086751F" w:rsidRPr="0057324F" w:rsidTr="0086751F">
        <w:tc>
          <w:tcPr>
            <w:tcW w:w="612" w:type="dxa"/>
          </w:tcPr>
          <w:p w:rsidR="00B02518" w:rsidRPr="0057324F" w:rsidRDefault="00B02518" w:rsidP="0086751F"/>
        </w:tc>
        <w:tc>
          <w:tcPr>
            <w:tcW w:w="7056" w:type="dxa"/>
          </w:tcPr>
          <w:p w:rsidR="00B02518" w:rsidRPr="0057324F" w:rsidRDefault="00B02518" w:rsidP="0086751F">
            <w:r w:rsidRPr="0057324F">
              <w:t>b) peste 500 CP şi 2.000 CP, inclusiv</w:t>
            </w:r>
          </w:p>
        </w:tc>
        <w:tc>
          <w:tcPr>
            <w:tcW w:w="1890" w:type="dxa"/>
          </w:tcPr>
          <w:p w:rsidR="00B02518" w:rsidRPr="0057324F" w:rsidRDefault="00B02518" w:rsidP="0086751F">
            <w:pPr>
              <w:jc w:val="center"/>
              <w:rPr>
                <w:b/>
                <w:color w:val="000000"/>
              </w:rPr>
            </w:pPr>
            <w:r w:rsidRPr="0057324F">
              <w:rPr>
                <w:b/>
                <w:color w:val="000000"/>
              </w:rPr>
              <w:t>909</w:t>
            </w:r>
          </w:p>
        </w:tc>
        <w:tc>
          <w:tcPr>
            <w:tcW w:w="2070" w:type="dxa"/>
          </w:tcPr>
          <w:p w:rsidR="00B02518" w:rsidRPr="0057324F" w:rsidRDefault="00B02518" w:rsidP="0086751F">
            <w:pPr>
              <w:jc w:val="center"/>
              <w:rPr>
                <w:b/>
                <w:color w:val="000000"/>
              </w:rPr>
            </w:pPr>
            <w:r w:rsidRPr="0057324F">
              <w:rPr>
                <w:b/>
                <w:color w:val="000000"/>
              </w:rPr>
              <w:t>6,07%</w:t>
            </w:r>
          </w:p>
        </w:tc>
      </w:tr>
      <w:tr w:rsidR="0086751F" w:rsidRPr="0057324F" w:rsidTr="0086751F">
        <w:tc>
          <w:tcPr>
            <w:tcW w:w="612" w:type="dxa"/>
          </w:tcPr>
          <w:p w:rsidR="00B02518" w:rsidRPr="0057324F" w:rsidRDefault="00B02518" w:rsidP="0086751F"/>
        </w:tc>
        <w:tc>
          <w:tcPr>
            <w:tcW w:w="7056" w:type="dxa"/>
          </w:tcPr>
          <w:p w:rsidR="00B02518" w:rsidRPr="0057324F" w:rsidRDefault="00B02518" w:rsidP="0086751F">
            <w:r w:rsidRPr="0057324F">
              <w:t>c) peste 2.000 CP si 4.000 CP, inclusiv</w:t>
            </w:r>
          </w:p>
        </w:tc>
        <w:tc>
          <w:tcPr>
            <w:tcW w:w="1890" w:type="dxa"/>
          </w:tcPr>
          <w:p w:rsidR="00B02518" w:rsidRPr="0057324F" w:rsidRDefault="00B02518" w:rsidP="0086751F">
            <w:pPr>
              <w:jc w:val="center"/>
              <w:rPr>
                <w:b/>
                <w:color w:val="000000"/>
              </w:rPr>
            </w:pPr>
            <w:r w:rsidRPr="0057324F">
              <w:rPr>
                <w:b/>
                <w:color w:val="000000"/>
              </w:rPr>
              <w:t>1398</w:t>
            </w:r>
          </w:p>
        </w:tc>
        <w:tc>
          <w:tcPr>
            <w:tcW w:w="2070" w:type="dxa"/>
          </w:tcPr>
          <w:p w:rsidR="00B02518" w:rsidRPr="0057324F" w:rsidRDefault="00B02518" w:rsidP="0086751F">
            <w:pPr>
              <w:jc w:val="center"/>
              <w:rPr>
                <w:b/>
                <w:color w:val="000000"/>
              </w:rPr>
            </w:pPr>
            <w:r w:rsidRPr="0057324F">
              <w:rPr>
                <w:b/>
                <w:color w:val="000000"/>
              </w:rPr>
              <w:t>6,07%</w:t>
            </w:r>
          </w:p>
        </w:tc>
      </w:tr>
      <w:tr w:rsidR="0086751F" w:rsidRPr="0057324F" w:rsidTr="0086751F">
        <w:tc>
          <w:tcPr>
            <w:tcW w:w="612" w:type="dxa"/>
          </w:tcPr>
          <w:p w:rsidR="00B02518" w:rsidRPr="0057324F" w:rsidRDefault="00B02518" w:rsidP="0086751F"/>
        </w:tc>
        <w:tc>
          <w:tcPr>
            <w:tcW w:w="7056" w:type="dxa"/>
          </w:tcPr>
          <w:p w:rsidR="00B02518" w:rsidRPr="0057324F" w:rsidRDefault="00B02518" w:rsidP="0086751F">
            <w:r w:rsidRPr="0057324F">
              <w:t>d) peste 4.000 CP</w:t>
            </w:r>
          </w:p>
        </w:tc>
        <w:tc>
          <w:tcPr>
            <w:tcW w:w="1890" w:type="dxa"/>
          </w:tcPr>
          <w:p w:rsidR="00B02518" w:rsidRPr="0057324F" w:rsidRDefault="00B02518" w:rsidP="0086751F">
            <w:pPr>
              <w:jc w:val="center"/>
              <w:rPr>
                <w:b/>
                <w:color w:val="000000"/>
              </w:rPr>
            </w:pPr>
            <w:r w:rsidRPr="0057324F">
              <w:rPr>
                <w:b/>
                <w:color w:val="000000"/>
              </w:rPr>
              <w:t>2237</w:t>
            </w:r>
          </w:p>
        </w:tc>
        <w:tc>
          <w:tcPr>
            <w:tcW w:w="2070" w:type="dxa"/>
          </w:tcPr>
          <w:p w:rsidR="00B02518" w:rsidRPr="0057324F" w:rsidRDefault="00B02518" w:rsidP="0086751F">
            <w:pPr>
              <w:jc w:val="center"/>
              <w:rPr>
                <w:b/>
                <w:color w:val="000000"/>
              </w:rPr>
            </w:pPr>
            <w:r w:rsidRPr="0057324F">
              <w:rPr>
                <w:b/>
                <w:color w:val="000000"/>
              </w:rPr>
              <w:t>6,07%</w:t>
            </w:r>
          </w:p>
        </w:tc>
      </w:tr>
      <w:tr w:rsidR="0086751F" w:rsidRPr="0057324F" w:rsidTr="0086751F">
        <w:tc>
          <w:tcPr>
            <w:tcW w:w="612" w:type="dxa"/>
          </w:tcPr>
          <w:p w:rsidR="00B02518" w:rsidRPr="0057324F" w:rsidRDefault="00B02518" w:rsidP="0086751F">
            <w:r w:rsidRPr="0057324F">
              <w:t>7</w:t>
            </w:r>
          </w:p>
        </w:tc>
        <w:tc>
          <w:tcPr>
            <w:tcW w:w="7056" w:type="dxa"/>
          </w:tcPr>
          <w:p w:rsidR="00B02518" w:rsidRPr="0057324F" w:rsidRDefault="00B02518" w:rsidP="0086751F">
            <w:r w:rsidRPr="0057324F">
              <w:t>Vapoare - pentru fiecare 1.000 tdw sau fracţiune din aceasta</w:t>
            </w:r>
          </w:p>
        </w:tc>
        <w:tc>
          <w:tcPr>
            <w:tcW w:w="1890" w:type="dxa"/>
          </w:tcPr>
          <w:p w:rsidR="00B02518" w:rsidRPr="0057324F" w:rsidRDefault="00B02518" w:rsidP="0086751F">
            <w:pPr>
              <w:jc w:val="center"/>
              <w:rPr>
                <w:b/>
                <w:color w:val="000000"/>
              </w:rPr>
            </w:pPr>
            <w:r w:rsidRPr="0057324F">
              <w:rPr>
                <w:b/>
                <w:color w:val="000000"/>
              </w:rPr>
              <w:t>182</w:t>
            </w:r>
          </w:p>
        </w:tc>
        <w:tc>
          <w:tcPr>
            <w:tcW w:w="2070" w:type="dxa"/>
          </w:tcPr>
          <w:p w:rsidR="00B02518" w:rsidRPr="0057324F" w:rsidRDefault="00B02518" w:rsidP="0086751F">
            <w:pPr>
              <w:jc w:val="center"/>
              <w:rPr>
                <w:b/>
                <w:color w:val="000000"/>
              </w:rPr>
            </w:pPr>
            <w:r w:rsidRPr="0057324F">
              <w:rPr>
                <w:b/>
                <w:color w:val="000000"/>
              </w:rPr>
              <w:t>6,07%</w:t>
            </w:r>
          </w:p>
        </w:tc>
      </w:tr>
      <w:tr w:rsidR="0086751F" w:rsidRPr="0057324F" w:rsidTr="0086751F">
        <w:tc>
          <w:tcPr>
            <w:tcW w:w="612" w:type="dxa"/>
          </w:tcPr>
          <w:p w:rsidR="00B02518" w:rsidRPr="0057324F" w:rsidRDefault="00B02518" w:rsidP="0086751F">
            <w:r w:rsidRPr="0057324F">
              <w:t>8</w:t>
            </w:r>
          </w:p>
        </w:tc>
        <w:tc>
          <w:tcPr>
            <w:tcW w:w="7056" w:type="dxa"/>
          </w:tcPr>
          <w:p w:rsidR="00B02518" w:rsidRPr="0057324F" w:rsidRDefault="00B02518" w:rsidP="0086751F">
            <w:r w:rsidRPr="0057324F">
              <w:t>Ceamuri, şlepuri si barje fluviale:</w:t>
            </w:r>
          </w:p>
        </w:tc>
        <w:tc>
          <w:tcPr>
            <w:tcW w:w="1890" w:type="dxa"/>
          </w:tcPr>
          <w:p w:rsidR="00B02518" w:rsidRPr="0057324F" w:rsidRDefault="00B02518" w:rsidP="0086751F">
            <w:pPr>
              <w:jc w:val="center"/>
              <w:rPr>
                <w:b/>
                <w:color w:val="000000"/>
              </w:rPr>
            </w:pPr>
            <w:r w:rsidRPr="0057324F">
              <w:rPr>
                <w:b/>
                <w:color w:val="000000"/>
              </w:rPr>
              <w:t>X</w:t>
            </w:r>
          </w:p>
        </w:tc>
        <w:tc>
          <w:tcPr>
            <w:tcW w:w="2070" w:type="dxa"/>
          </w:tcPr>
          <w:p w:rsidR="00B02518" w:rsidRPr="0057324F" w:rsidRDefault="00B02518" w:rsidP="0086751F">
            <w:pPr>
              <w:jc w:val="center"/>
              <w:rPr>
                <w:b/>
                <w:color w:val="000000"/>
              </w:rPr>
            </w:pPr>
            <w:r w:rsidRPr="0057324F">
              <w:rPr>
                <w:b/>
                <w:color w:val="000000"/>
              </w:rPr>
              <w:t xml:space="preserve">X </w:t>
            </w:r>
          </w:p>
        </w:tc>
      </w:tr>
      <w:tr w:rsidR="0086751F" w:rsidRPr="0057324F" w:rsidTr="0086751F">
        <w:tc>
          <w:tcPr>
            <w:tcW w:w="612" w:type="dxa"/>
          </w:tcPr>
          <w:p w:rsidR="00B02518" w:rsidRPr="0057324F" w:rsidRDefault="00B02518" w:rsidP="0086751F"/>
        </w:tc>
        <w:tc>
          <w:tcPr>
            <w:tcW w:w="7056" w:type="dxa"/>
          </w:tcPr>
          <w:p w:rsidR="00B02518" w:rsidRPr="0057324F" w:rsidRDefault="00B02518" w:rsidP="0086751F">
            <w:pPr>
              <w:pStyle w:val="ListParagraph"/>
              <w:numPr>
                <w:ilvl w:val="0"/>
                <w:numId w:val="10"/>
              </w:numPr>
            </w:pPr>
            <w:r w:rsidRPr="0057324F">
              <w:t>cu capacitatea de incarcare pana la 1500 de tone, inclusiv</w:t>
            </w:r>
          </w:p>
          <w:p w:rsidR="00B02518" w:rsidRPr="0057324F" w:rsidRDefault="00B02518" w:rsidP="0086751F"/>
        </w:tc>
        <w:tc>
          <w:tcPr>
            <w:tcW w:w="1890" w:type="dxa"/>
          </w:tcPr>
          <w:p w:rsidR="00B02518" w:rsidRPr="0057324F" w:rsidRDefault="00B02518" w:rsidP="0086751F">
            <w:pPr>
              <w:jc w:val="center"/>
              <w:rPr>
                <w:b/>
                <w:color w:val="000000"/>
              </w:rPr>
            </w:pPr>
            <w:r w:rsidRPr="0057324F">
              <w:rPr>
                <w:b/>
                <w:color w:val="000000"/>
              </w:rPr>
              <w:t>182</w:t>
            </w:r>
          </w:p>
        </w:tc>
        <w:tc>
          <w:tcPr>
            <w:tcW w:w="2070" w:type="dxa"/>
          </w:tcPr>
          <w:p w:rsidR="00B02518" w:rsidRPr="0057324F" w:rsidRDefault="00B02518" w:rsidP="0086751F">
            <w:pPr>
              <w:jc w:val="center"/>
              <w:rPr>
                <w:b/>
                <w:color w:val="000000"/>
              </w:rPr>
            </w:pPr>
            <w:r w:rsidRPr="0057324F">
              <w:rPr>
                <w:b/>
                <w:color w:val="000000"/>
              </w:rPr>
              <w:t>6,07%</w:t>
            </w:r>
          </w:p>
        </w:tc>
      </w:tr>
      <w:tr w:rsidR="0086751F" w:rsidRPr="0057324F" w:rsidTr="0086751F">
        <w:tc>
          <w:tcPr>
            <w:tcW w:w="612" w:type="dxa"/>
          </w:tcPr>
          <w:p w:rsidR="00B02518" w:rsidRPr="0057324F" w:rsidRDefault="00B02518" w:rsidP="0086751F"/>
        </w:tc>
        <w:tc>
          <w:tcPr>
            <w:tcW w:w="7056" w:type="dxa"/>
          </w:tcPr>
          <w:p w:rsidR="00B02518" w:rsidRPr="0057324F" w:rsidRDefault="00B02518" w:rsidP="0086751F">
            <w:pPr>
              <w:pStyle w:val="ListParagraph"/>
              <w:numPr>
                <w:ilvl w:val="0"/>
                <w:numId w:val="10"/>
              </w:numPr>
            </w:pPr>
            <w:r w:rsidRPr="0057324F">
              <w:t>cu capacitatea de incarcare de peste 1500 de tone si pana la 3000 tone, inclusiv</w:t>
            </w:r>
          </w:p>
        </w:tc>
        <w:tc>
          <w:tcPr>
            <w:tcW w:w="1890" w:type="dxa"/>
          </w:tcPr>
          <w:p w:rsidR="00B02518" w:rsidRPr="0057324F" w:rsidRDefault="00B02518" w:rsidP="0086751F">
            <w:pPr>
              <w:jc w:val="center"/>
              <w:rPr>
                <w:b/>
                <w:color w:val="000000"/>
              </w:rPr>
            </w:pPr>
            <w:r w:rsidRPr="0057324F">
              <w:rPr>
                <w:b/>
                <w:color w:val="000000"/>
              </w:rPr>
              <w:t>280</w:t>
            </w:r>
          </w:p>
        </w:tc>
        <w:tc>
          <w:tcPr>
            <w:tcW w:w="2070" w:type="dxa"/>
          </w:tcPr>
          <w:p w:rsidR="00B02518" w:rsidRPr="0057324F" w:rsidRDefault="00B02518" w:rsidP="0086751F">
            <w:pPr>
              <w:jc w:val="center"/>
              <w:rPr>
                <w:b/>
                <w:color w:val="000000"/>
              </w:rPr>
            </w:pPr>
            <w:r w:rsidRPr="0057324F">
              <w:rPr>
                <w:b/>
                <w:color w:val="000000"/>
              </w:rPr>
              <w:t>6,07%</w:t>
            </w:r>
          </w:p>
        </w:tc>
      </w:tr>
      <w:tr w:rsidR="0086751F" w:rsidRPr="0057324F" w:rsidTr="00311957">
        <w:trPr>
          <w:trHeight w:val="467"/>
        </w:trPr>
        <w:tc>
          <w:tcPr>
            <w:tcW w:w="612" w:type="dxa"/>
          </w:tcPr>
          <w:p w:rsidR="00B02518" w:rsidRPr="0057324F" w:rsidRDefault="00B02518" w:rsidP="0086751F"/>
        </w:tc>
        <w:tc>
          <w:tcPr>
            <w:tcW w:w="7056" w:type="dxa"/>
          </w:tcPr>
          <w:p w:rsidR="00B02518" w:rsidRPr="0057324F" w:rsidRDefault="00B02518" w:rsidP="0086751F">
            <w:pPr>
              <w:pStyle w:val="ListParagraph"/>
              <w:numPr>
                <w:ilvl w:val="0"/>
                <w:numId w:val="10"/>
              </w:numPr>
            </w:pPr>
            <w:r w:rsidRPr="0057324F">
              <w:t>cu capacitatea de incarcare de peste 3.000 tone</w:t>
            </w:r>
          </w:p>
        </w:tc>
        <w:tc>
          <w:tcPr>
            <w:tcW w:w="1890" w:type="dxa"/>
          </w:tcPr>
          <w:p w:rsidR="00B02518" w:rsidRPr="0057324F" w:rsidRDefault="00B02518" w:rsidP="0086751F">
            <w:pPr>
              <w:jc w:val="center"/>
              <w:rPr>
                <w:b/>
                <w:color w:val="000000"/>
              </w:rPr>
            </w:pPr>
            <w:r w:rsidRPr="0057324F">
              <w:rPr>
                <w:b/>
                <w:color w:val="000000"/>
              </w:rPr>
              <w:t>490</w:t>
            </w:r>
          </w:p>
        </w:tc>
        <w:tc>
          <w:tcPr>
            <w:tcW w:w="2070" w:type="dxa"/>
          </w:tcPr>
          <w:p w:rsidR="00B02518" w:rsidRPr="0057324F" w:rsidRDefault="00B02518" w:rsidP="0086751F">
            <w:pPr>
              <w:jc w:val="center"/>
              <w:rPr>
                <w:b/>
                <w:color w:val="000000"/>
              </w:rPr>
            </w:pPr>
            <w:r w:rsidRPr="0057324F">
              <w:rPr>
                <w:b/>
                <w:color w:val="000000"/>
              </w:rPr>
              <w:t>6,07%</w:t>
            </w:r>
          </w:p>
        </w:tc>
      </w:tr>
    </w:tbl>
    <w:p w:rsidR="00114735" w:rsidRDefault="00FF74B1" w:rsidP="001C7002">
      <w:pPr>
        <w:ind w:left="8640" w:firstLine="720"/>
        <w:rPr>
          <w:sz w:val="24"/>
          <w:szCs w:val="24"/>
        </w:rPr>
      </w:pPr>
      <w:proofErr w:type="gramStart"/>
      <w:r>
        <w:rPr>
          <w:sz w:val="24"/>
          <w:szCs w:val="24"/>
        </w:rPr>
        <w:t>l</w:t>
      </w:r>
      <w:r w:rsidR="001C7002">
        <w:rPr>
          <w:sz w:val="24"/>
          <w:szCs w:val="24"/>
        </w:rPr>
        <w:t>ei/</w:t>
      </w:r>
      <w:proofErr w:type="gramEnd"/>
      <w:r w:rsidR="001C7002">
        <w:rPr>
          <w:sz w:val="24"/>
          <w:szCs w:val="24"/>
        </w:rPr>
        <w:t>an</w:t>
      </w:r>
    </w:p>
    <w:p w:rsidR="004C4C2A" w:rsidRDefault="004C4C2A" w:rsidP="00D16C2A">
      <w:pPr>
        <w:ind w:left="720" w:firstLine="720"/>
        <w:rPr>
          <w:sz w:val="24"/>
          <w:szCs w:val="24"/>
        </w:rPr>
        <w:sectPr w:rsidR="004C4C2A" w:rsidSect="004C4C2A">
          <w:pgSz w:w="15840" w:h="12240" w:orient="landscape"/>
          <w:pgMar w:top="630" w:right="1440" w:bottom="270" w:left="1440" w:header="720" w:footer="720" w:gutter="0"/>
          <w:cols w:space="720"/>
          <w:docGrid w:linePitch="360"/>
        </w:sectPr>
      </w:pPr>
    </w:p>
    <w:p w:rsidR="00114735" w:rsidRDefault="00114735" w:rsidP="00D16C2A">
      <w:pPr>
        <w:ind w:left="720" w:firstLine="720"/>
        <w:rPr>
          <w:sz w:val="24"/>
          <w:szCs w:val="24"/>
        </w:rPr>
      </w:pPr>
    </w:p>
    <w:p w:rsidR="00EC2C0C" w:rsidRDefault="00EC2C0C" w:rsidP="00D10A9D">
      <w:pPr>
        <w:ind w:firstLine="720"/>
        <w:rPr>
          <w:b/>
          <w:sz w:val="22"/>
          <w:szCs w:val="22"/>
          <w:lang w:val="ro-RO"/>
        </w:rPr>
      </w:pPr>
    </w:p>
    <w:p w:rsidR="00D10A9D" w:rsidRPr="000F7207" w:rsidRDefault="00D10A9D" w:rsidP="00D10A9D">
      <w:pPr>
        <w:ind w:firstLine="720"/>
        <w:rPr>
          <w:color w:val="000000"/>
          <w:sz w:val="22"/>
          <w:szCs w:val="22"/>
        </w:rPr>
      </w:pPr>
      <w:r w:rsidRPr="000F7207">
        <w:rPr>
          <w:b/>
          <w:sz w:val="22"/>
          <w:szCs w:val="22"/>
          <w:lang w:val="ro-RO"/>
        </w:rPr>
        <w:t>ANEXA NR. 12</w:t>
      </w:r>
      <w:r w:rsidRPr="000F7207">
        <w:rPr>
          <w:sz w:val="22"/>
          <w:szCs w:val="22"/>
          <w:lang w:val="ro-RO"/>
        </w:rPr>
        <w:t xml:space="preserve"> </w:t>
      </w:r>
      <w:r w:rsidRPr="000F7207">
        <w:rPr>
          <w:b/>
          <w:color w:val="000000"/>
          <w:sz w:val="22"/>
          <w:szCs w:val="22"/>
        </w:rPr>
        <w:t>TAXA ASUPRA VEHICULELOR LENTE – PERSOANE FIZICE SI JURIDICE</w:t>
      </w:r>
      <w:r w:rsidRPr="000F7207">
        <w:rPr>
          <w:color w:val="000000"/>
          <w:sz w:val="22"/>
          <w:szCs w:val="22"/>
        </w:rPr>
        <w:tab/>
      </w:r>
    </w:p>
    <w:tbl>
      <w:tblPr>
        <w:tblW w:w="703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330"/>
        <w:gridCol w:w="2970"/>
      </w:tblGrid>
      <w:tr w:rsidR="00EC2C0C" w:rsidRPr="000F7207" w:rsidTr="00EC2C0C">
        <w:tc>
          <w:tcPr>
            <w:tcW w:w="738" w:type="dxa"/>
          </w:tcPr>
          <w:p w:rsidR="00EC2C0C" w:rsidRPr="000F7207" w:rsidRDefault="00EC2C0C" w:rsidP="009751C0">
            <w:pPr>
              <w:rPr>
                <w:b/>
                <w:color w:val="000000"/>
                <w:sz w:val="22"/>
                <w:szCs w:val="22"/>
              </w:rPr>
            </w:pPr>
            <w:r w:rsidRPr="000F7207">
              <w:rPr>
                <w:b/>
                <w:color w:val="000000"/>
                <w:sz w:val="22"/>
                <w:szCs w:val="22"/>
              </w:rPr>
              <w:t>Nr.</w:t>
            </w:r>
          </w:p>
          <w:p w:rsidR="00EC2C0C" w:rsidRPr="000F7207" w:rsidRDefault="00EC2C0C" w:rsidP="009751C0">
            <w:pPr>
              <w:rPr>
                <w:b/>
                <w:color w:val="000000"/>
                <w:sz w:val="22"/>
                <w:szCs w:val="22"/>
              </w:rPr>
            </w:pPr>
            <w:proofErr w:type="gramStart"/>
            <w:r w:rsidRPr="000F7207">
              <w:rPr>
                <w:b/>
                <w:color w:val="000000"/>
                <w:sz w:val="22"/>
                <w:szCs w:val="22"/>
              </w:rPr>
              <w:t>crt</w:t>
            </w:r>
            <w:proofErr w:type="gramEnd"/>
            <w:r w:rsidRPr="000F7207">
              <w:rPr>
                <w:b/>
                <w:color w:val="000000"/>
                <w:sz w:val="22"/>
                <w:szCs w:val="22"/>
              </w:rPr>
              <w:t>.</w:t>
            </w:r>
          </w:p>
        </w:tc>
        <w:tc>
          <w:tcPr>
            <w:tcW w:w="3330" w:type="dxa"/>
          </w:tcPr>
          <w:p w:rsidR="00EC2C0C" w:rsidRPr="000F7207" w:rsidRDefault="00EC2C0C" w:rsidP="009751C0">
            <w:pPr>
              <w:rPr>
                <w:b/>
                <w:color w:val="000000"/>
                <w:sz w:val="22"/>
                <w:szCs w:val="22"/>
              </w:rPr>
            </w:pPr>
            <w:r w:rsidRPr="000F7207">
              <w:rPr>
                <w:b/>
                <w:color w:val="000000"/>
                <w:sz w:val="22"/>
                <w:szCs w:val="22"/>
              </w:rPr>
              <w:t>Tip taxa</w:t>
            </w:r>
          </w:p>
        </w:tc>
        <w:tc>
          <w:tcPr>
            <w:tcW w:w="2970" w:type="dxa"/>
          </w:tcPr>
          <w:p w:rsidR="00EC2C0C" w:rsidRPr="000F7207" w:rsidRDefault="00EC2C0C" w:rsidP="009751C0">
            <w:pPr>
              <w:jc w:val="center"/>
              <w:rPr>
                <w:b/>
                <w:color w:val="000000"/>
                <w:sz w:val="22"/>
                <w:szCs w:val="22"/>
              </w:rPr>
            </w:pPr>
            <w:r w:rsidRPr="000F7207">
              <w:rPr>
                <w:b/>
                <w:color w:val="000000"/>
                <w:sz w:val="22"/>
                <w:szCs w:val="22"/>
              </w:rPr>
              <w:t>Nivel stabilit</w:t>
            </w:r>
          </w:p>
          <w:p w:rsidR="00EC2C0C" w:rsidRPr="000F7207" w:rsidRDefault="00086514" w:rsidP="009751C0">
            <w:pPr>
              <w:jc w:val="center"/>
              <w:rPr>
                <w:b/>
                <w:color w:val="000000"/>
                <w:sz w:val="22"/>
                <w:szCs w:val="22"/>
              </w:rPr>
            </w:pPr>
            <w:r>
              <w:rPr>
                <w:b/>
                <w:color w:val="000000"/>
                <w:sz w:val="22"/>
                <w:szCs w:val="22"/>
              </w:rPr>
              <w:t>pe anul 201</w:t>
            </w:r>
            <w:r w:rsidR="00C96BA1">
              <w:rPr>
                <w:b/>
                <w:color w:val="000000"/>
                <w:sz w:val="22"/>
                <w:szCs w:val="22"/>
              </w:rPr>
              <w:t>8</w:t>
            </w:r>
          </w:p>
          <w:p w:rsidR="00EC2C0C" w:rsidRPr="000F7207" w:rsidRDefault="00EC2C0C" w:rsidP="009751C0">
            <w:pPr>
              <w:jc w:val="center"/>
              <w:rPr>
                <w:b/>
                <w:color w:val="000000"/>
                <w:sz w:val="22"/>
                <w:szCs w:val="22"/>
              </w:rPr>
            </w:pPr>
          </w:p>
        </w:tc>
      </w:tr>
      <w:tr w:rsidR="00EC2C0C" w:rsidRPr="000F7207" w:rsidTr="00EC2C0C">
        <w:tc>
          <w:tcPr>
            <w:tcW w:w="738" w:type="dxa"/>
          </w:tcPr>
          <w:p w:rsidR="00EC2C0C" w:rsidRPr="000F7207" w:rsidRDefault="00EC2C0C" w:rsidP="009751C0">
            <w:pPr>
              <w:rPr>
                <w:b/>
                <w:color w:val="000000"/>
                <w:sz w:val="22"/>
                <w:szCs w:val="22"/>
              </w:rPr>
            </w:pPr>
            <w:r w:rsidRPr="000F7207">
              <w:rPr>
                <w:b/>
                <w:color w:val="000000"/>
                <w:sz w:val="22"/>
                <w:szCs w:val="22"/>
              </w:rPr>
              <w:t>1</w:t>
            </w:r>
          </w:p>
        </w:tc>
        <w:tc>
          <w:tcPr>
            <w:tcW w:w="3330" w:type="dxa"/>
          </w:tcPr>
          <w:p w:rsidR="00EC2C0C" w:rsidRPr="000F7207" w:rsidRDefault="00EC2C0C" w:rsidP="009751C0">
            <w:pPr>
              <w:rPr>
                <w:b/>
                <w:color w:val="000000"/>
                <w:sz w:val="22"/>
                <w:szCs w:val="22"/>
              </w:rPr>
            </w:pPr>
            <w:r w:rsidRPr="000F7207">
              <w:rPr>
                <w:b/>
                <w:color w:val="000000"/>
                <w:sz w:val="22"/>
                <w:szCs w:val="22"/>
              </w:rPr>
              <w:t>Taxa asupra vehiculelor lente</w:t>
            </w:r>
          </w:p>
        </w:tc>
        <w:tc>
          <w:tcPr>
            <w:tcW w:w="2970" w:type="dxa"/>
          </w:tcPr>
          <w:p w:rsidR="00EC2C0C" w:rsidRPr="000F7207" w:rsidRDefault="00EC2C0C" w:rsidP="009751C0">
            <w:pPr>
              <w:jc w:val="center"/>
              <w:rPr>
                <w:b/>
                <w:color w:val="000000"/>
                <w:sz w:val="22"/>
                <w:szCs w:val="22"/>
              </w:rPr>
            </w:pPr>
            <w:r>
              <w:rPr>
                <w:b/>
                <w:color w:val="000000"/>
                <w:sz w:val="22"/>
                <w:szCs w:val="22"/>
              </w:rPr>
              <w:t>36</w:t>
            </w:r>
            <w:r w:rsidR="0093148C">
              <w:rPr>
                <w:b/>
                <w:color w:val="000000"/>
                <w:sz w:val="22"/>
                <w:szCs w:val="22"/>
              </w:rPr>
              <w:t xml:space="preserve"> </w:t>
            </w:r>
            <w:r w:rsidR="008E4007">
              <w:rPr>
                <w:b/>
                <w:color w:val="000000"/>
                <w:sz w:val="22"/>
                <w:szCs w:val="22"/>
              </w:rPr>
              <w:t>lei/an</w:t>
            </w:r>
          </w:p>
        </w:tc>
      </w:tr>
    </w:tbl>
    <w:p w:rsidR="006E255B" w:rsidRDefault="006E255B" w:rsidP="006E255B">
      <w:pPr>
        <w:ind w:firstLine="720"/>
        <w:rPr>
          <w:b/>
          <w:sz w:val="22"/>
          <w:szCs w:val="22"/>
          <w:lang w:val="ro-RO"/>
        </w:rPr>
      </w:pPr>
    </w:p>
    <w:p w:rsidR="006E255B" w:rsidRPr="000F7207" w:rsidRDefault="006E255B" w:rsidP="006E255B">
      <w:pPr>
        <w:ind w:firstLine="720"/>
        <w:rPr>
          <w:b/>
          <w:sz w:val="22"/>
          <w:szCs w:val="22"/>
          <w:lang w:val="ro-RO"/>
        </w:rPr>
      </w:pPr>
    </w:p>
    <w:p w:rsidR="006E255B" w:rsidRPr="000F7207" w:rsidRDefault="006E255B" w:rsidP="006E255B">
      <w:pPr>
        <w:ind w:firstLine="720"/>
        <w:rPr>
          <w:b/>
          <w:sz w:val="22"/>
          <w:szCs w:val="22"/>
          <w:lang w:val="ro-RO"/>
        </w:rPr>
      </w:pPr>
      <w:r w:rsidRPr="000F7207">
        <w:rPr>
          <w:b/>
          <w:sz w:val="22"/>
          <w:szCs w:val="22"/>
          <w:lang w:val="ro-RO"/>
        </w:rPr>
        <w:t>Anexa nr. 12A -LISTA cuprinzând vehicule lente</w:t>
      </w:r>
    </w:p>
    <w:p w:rsidR="006E255B" w:rsidRPr="008E54DC" w:rsidRDefault="006E255B" w:rsidP="006E255B">
      <w:pPr>
        <w:autoSpaceDE w:val="0"/>
        <w:autoSpaceDN w:val="0"/>
        <w:adjustRightInd w:val="0"/>
        <w:rPr>
          <w:sz w:val="22"/>
          <w:szCs w:val="22"/>
          <w:lang w:val="ro-RO"/>
        </w:rPr>
      </w:pPr>
      <w:r w:rsidRPr="000F7207">
        <w:rPr>
          <w:sz w:val="22"/>
          <w:szCs w:val="22"/>
          <w:lang w:val="ro-RO"/>
        </w:rPr>
        <w:t>________________________________________________________________________________</w:t>
      </w:r>
    </w:p>
    <w:p w:rsidR="006E255B" w:rsidRPr="008E54DC" w:rsidRDefault="006E255B" w:rsidP="006E255B">
      <w:pPr>
        <w:autoSpaceDE w:val="0"/>
        <w:autoSpaceDN w:val="0"/>
        <w:adjustRightInd w:val="0"/>
        <w:rPr>
          <w:sz w:val="22"/>
          <w:szCs w:val="22"/>
          <w:lang w:val="ro-RO"/>
        </w:rPr>
      </w:pPr>
      <w:r w:rsidRPr="008E54DC">
        <w:rPr>
          <w:sz w:val="22"/>
          <w:szCs w:val="22"/>
          <w:lang w:val="ro-RO"/>
        </w:rPr>
        <w:t xml:space="preserve">  Nr.</w:t>
      </w:r>
    </w:p>
    <w:p w:rsidR="006E255B" w:rsidRPr="008E54DC" w:rsidRDefault="006E255B" w:rsidP="006E255B">
      <w:pPr>
        <w:autoSpaceDE w:val="0"/>
        <w:autoSpaceDN w:val="0"/>
        <w:adjustRightInd w:val="0"/>
        <w:rPr>
          <w:sz w:val="22"/>
          <w:szCs w:val="22"/>
          <w:lang w:val="ro-RO"/>
        </w:rPr>
      </w:pPr>
      <w:r w:rsidRPr="008E54DC">
        <w:rPr>
          <w:sz w:val="22"/>
          <w:szCs w:val="22"/>
          <w:lang w:val="ro-RO"/>
        </w:rPr>
        <w:t xml:space="preserve">  crt.         Denumirea vehiculului lent</w:t>
      </w:r>
    </w:p>
    <w:p w:rsidR="006E255B" w:rsidRPr="008E54DC" w:rsidRDefault="006E255B" w:rsidP="006E255B">
      <w:pPr>
        <w:autoSpaceDE w:val="0"/>
        <w:autoSpaceDN w:val="0"/>
        <w:adjustRightInd w:val="0"/>
        <w:rPr>
          <w:sz w:val="22"/>
          <w:szCs w:val="22"/>
          <w:lang w:val="ro-RO"/>
        </w:rPr>
      </w:pPr>
      <w:r w:rsidRPr="008E54DC">
        <w:rPr>
          <w:sz w:val="22"/>
          <w:szCs w:val="22"/>
          <w:lang w:val="ro-RO"/>
        </w:rPr>
        <w:t>________________________________________________________________________________</w:t>
      </w:r>
    </w:p>
    <w:p w:rsidR="006E255B" w:rsidRPr="008E54DC" w:rsidRDefault="006E255B" w:rsidP="006E255B">
      <w:pPr>
        <w:autoSpaceDE w:val="0"/>
        <w:autoSpaceDN w:val="0"/>
        <w:adjustRightInd w:val="0"/>
        <w:rPr>
          <w:sz w:val="22"/>
          <w:szCs w:val="22"/>
          <w:lang w:val="ro-RO"/>
        </w:rPr>
      </w:pPr>
      <w:r w:rsidRPr="008E54DC">
        <w:rPr>
          <w:sz w:val="22"/>
          <w:szCs w:val="22"/>
          <w:lang w:val="ro-RO"/>
        </w:rPr>
        <w:t xml:space="preserve">    1. Autocositoare</w:t>
      </w:r>
    </w:p>
    <w:p w:rsidR="006E255B" w:rsidRPr="008E54DC" w:rsidRDefault="006E255B" w:rsidP="006E255B">
      <w:pPr>
        <w:autoSpaceDE w:val="0"/>
        <w:autoSpaceDN w:val="0"/>
        <w:adjustRightInd w:val="0"/>
        <w:rPr>
          <w:sz w:val="22"/>
          <w:szCs w:val="22"/>
          <w:lang w:val="ro-RO"/>
        </w:rPr>
      </w:pPr>
      <w:r w:rsidRPr="008E54DC">
        <w:rPr>
          <w:sz w:val="22"/>
          <w:szCs w:val="22"/>
          <w:lang w:val="ro-RO"/>
        </w:rPr>
        <w:t xml:space="preserve">    2. Autoexcavator (excavator pe autoşasiu)</w:t>
      </w:r>
    </w:p>
    <w:p w:rsidR="006E255B" w:rsidRPr="008E54DC" w:rsidRDefault="006E255B" w:rsidP="006E255B">
      <w:pPr>
        <w:autoSpaceDE w:val="0"/>
        <w:autoSpaceDN w:val="0"/>
        <w:adjustRightInd w:val="0"/>
        <w:rPr>
          <w:sz w:val="22"/>
          <w:szCs w:val="22"/>
          <w:lang w:val="ro-RO"/>
        </w:rPr>
      </w:pPr>
      <w:r w:rsidRPr="008E54DC">
        <w:rPr>
          <w:sz w:val="22"/>
          <w:szCs w:val="22"/>
          <w:lang w:val="ro-RO"/>
        </w:rPr>
        <w:t xml:space="preserve">    3. Autogreder</w:t>
      </w:r>
    </w:p>
    <w:p w:rsidR="006E255B" w:rsidRPr="008E54DC" w:rsidRDefault="006E255B" w:rsidP="006E255B">
      <w:pPr>
        <w:autoSpaceDE w:val="0"/>
        <w:autoSpaceDN w:val="0"/>
        <w:adjustRightInd w:val="0"/>
        <w:rPr>
          <w:sz w:val="22"/>
          <w:szCs w:val="22"/>
          <w:lang w:val="ro-RO"/>
        </w:rPr>
      </w:pPr>
      <w:r w:rsidRPr="008E54DC">
        <w:rPr>
          <w:sz w:val="22"/>
          <w:szCs w:val="22"/>
          <w:lang w:val="ro-RO"/>
        </w:rPr>
        <w:t xml:space="preserve">    4. Autoscreper</w:t>
      </w:r>
    </w:p>
    <w:p w:rsidR="006E255B" w:rsidRPr="008E54DC" w:rsidRDefault="006E255B" w:rsidP="006E255B">
      <w:pPr>
        <w:autoSpaceDE w:val="0"/>
        <w:autoSpaceDN w:val="0"/>
        <w:adjustRightInd w:val="0"/>
        <w:rPr>
          <w:sz w:val="22"/>
          <w:szCs w:val="22"/>
          <w:lang w:val="ro-RO"/>
        </w:rPr>
      </w:pPr>
      <w:r w:rsidRPr="008E54DC">
        <w:rPr>
          <w:sz w:val="22"/>
          <w:szCs w:val="22"/>
          <w:lang w:val="ro-RO"/>
        </w:rPr>
        <w:t xml:space="preserve">    </w:t>
      </w:r>
      <w:r w:rsidR="0053657E">
        <w:rPr>
          <w:sz w:val="22"/>
          <w:szCs w:val="22"/>
          <w:lang w:val="ro-RO"/>
        </w:rPr>
        <w:t>5</w:t>
      </w:r>
      <w:r w:rsidRPr="008E54DC">
        <w:rPr>
          <w:sz w:val="22"/>
          <w:szCs w:val="22"/>
          <w:lang w:val="ro-RO"/>
        </w:rPr>
        <w:t>. Buldozer pe pneuri</w:t>
      </w:r>
    </w:p>
    <w:p w:rsidR="006E255B" w:rsidRPr="008E54DC" w:rsidRDefault="0053657E" w:rsidP="006E255B">
      <w:pPr>
        <w:autoSpaceDE w:val="0"/>
        <w:autoSpaceDN w:val="0"/>
        <w:adjustRightInd w:val="0"/>
        <w:rPr>
          <w:sz w:val="22"/>
          <w:szCs w:val="22"/>
          <w:lang w:val="ro-RO"/>
        </w:rPr>
      </w:pPr>
      <w:r>
        <w:rPr>
          <w:sz w:val="22"/>
          <w:szCs w:val="22"/>
          <w:lang w:val="ro-RO"/>
        </w:rPr>
        <w:t xml:space="preserve">    6</w:t>
      </w:r>
      <w:r w:rsidR="006E255B" w:rsidRPr="008E54DC">
        <w:rPr>
          <w:sz w:val="22"/>
          <w:szCs w:val="22"/>
          <w:lang w:val="ro-RO"/>
        </w:rPr>
        <w:t>. Combină agricolă pentru recoltat cereale sau furaje</w:t>
      </w:r>
    </w:p>
    <w:p w:rsidR="006E255B" w:rsidRPr="008E54DC" w:rsidRDefault="0053657E" w:rsidP="006E255B">
      <w:pPr>
        <w:autoSpaceDE w:val="0"/>
        <w:autoSpaceDN w:val="0"/>
        <w:adjustRightInd w:val="0"/>
        <w:rPr>
          <w:sz w:val="22"/>
          <w:szCs w:val="22"/>
          <w:lang w:val="ro-RO"/>
        </w:rPr>
      </w:pPr>
      <w:r>
        <w:rPr>
          <w:sz w:val="22"/>
          <w:szCs w:val="22"/>
          <w:lang w:val="ro-RO"/>
        </w:rPr>
        <w:t xml:space="preserve">    7</w:t>
      </w:r>
      <w:r w:rsidR="006E255B" w:rsidRPr="008E54DC">
        <w:rPr>
          <w:sz w:val="22"/>
          <w:szCs w:val="22"/>
          <w:lang w:val="ro-RO"/>
        </w:rPr>
        <w:t>. Compactor autopropulsat</w:t>
      </w:r>
    </w:p>
    <w:p w:rsidR="006E255B" w:rsidRPr="008E54DC" w:rsidRDefault="0053657E" w:rsidP="006E255B">
      <w:pPr>
        <w:autoSpaceDE w:val="0"/>
        <w:autoSpaceDN w:val="0"/>
        <w:adjustRightInd w:val="0"/>
        <w:rPr>
          <w:sz w:val="22"/>
          <w:szCs w:val="22"/>
          <w:lang w:val="ro-RO"/>
        </w:rPr>
      </w:pPr>
      <w:r>
        <w:rPr>
          <w:sz w:val="22"/>
          <w:szCs w:val="22"/>
          <w:lang w:val="ro-RO"/>
        </w:rPr>
        <w:t xml:space="preserve">    8</w:t>
      </w:r>
      <w:r w:rsidR="006E255B" w:rsidRPr="008E54DC">
        <w:rPr>
          <w:sz w:val="22"/>
          <w:szCs w:val="22"/>
          <w:lang w:val="ro-RO"/>
        </w:rPr>
        <w:t>. Electrocar cu echipamente: sudură, grup electrogen, pompă etc.</w:t>
      </w:r>
    </w:p>
    <w:p w:rsidR="006E255B" w:rsidRPr="008E54DC" w:rsidRDefault="0053657E" w:rsidP="006E255B">
      <w:pPr>
        <w:autoSpaceDE w:val="0"/>
        <w:autoSpaceDN w:val="0"/>
        <w:adjustRightInd w:val="0"/>
        <w:rPr>
          <w:sz w:val="22"/>
          <w:szCs w:val="22"/>
          <w:lang w:val="ro-RO"/>
        </w:rPr>
      </w:pPr>
      <w:r>
        <w:rPr>
          <w:sz w:val="22"/>
          <w:szCs w:val="22"/>
          <w:lang w:val="ro-RO"/>
        </w:rPr>
        <w:t xml:space="preserve">   9</w:t>
      </w:r>
      <w:r w:rsidR="006E255B" w:rsidRPr="008E54DC">
        <w:rPr>
          <w:sz w:val="22"/>
          <w:szCs w:val="22"/>
          <w:lang w:val="ro-RO"/>
        </w:rPr>
        <w:t>. Excavator cu racleţi pentru săpat şanţuri</w:t>
      </w:r>
    </w:p>
    <w:p w:rsidR="006E255B" w:rsidRPr="008E54DC" w:rsidRDefault="006E255B" w:rsidP="006E255B">
      <w:pPr>
        <w:autoSpaceDE w:val="0"/>
        <w:autoSpaceDN w:val="0"/>
        <w:adjustRightInd w:val="0"/>
        <w:rPr>
          <w:sz w:val="22"/>
          <w:szCs w:val="22"/>
          <w:lang w:val="ro-RO"/>
        </w:rPr>
      </w:pPr>
      <w:r w:rsidRPr="008E54DC">
        <w:rPr>
          <w:sz w:val="22"/>
          <w:szCs w:val="22"/>
          <w:lang w:val="ro-RO"/>
        </w:rPr>
        <w:t xml:space="preserve">   1</w:t>
      </w:r>
      <w:r w:rsidR="0053657E">
        <w:rPr>
          <w:sz w:val="22"/>
          <w:szCs w:val="22"/>
          <w:lang w:val="ro-RO"/>
        </w:rPr>
        <w:t>0</w:t>
      </w:r>
      <w:r w:rsidRPr="008E54DC">
        <w:rPr>
          <w:sz w:val="22"/>
          <w:szCs w:val="22"/>
          <w:lang w:val="ro-RO"/>
        </w:rPr>
        <w:t>. Excavator cu rotor pentru săpat şanţuri</w:t>
      </w:r>
    </w:p>
    <w:p w:rsidR="006E255B" w:rsidRPr="008E54DC" w:rsidRDefault="0053657E" w:rsidP="006E255B">
      <w:pPr>
        <w:autoSpaceDE w:val="0"/>
        <w:autoSpaceDN w:val="0"/>
        <w:adjustRightInd w:val="0"/>
        <w:rPr>
          <w:sz w:val="22"/>
          <w:szCs w:val="22"/>
          <w:lang w:val="ro-RO"/>
        </w:rPr>
      </w:pPr>
      <w:r>
        <w:rPr>
          <w:sz w:val="22"/>
          <w:szCs w:val="22"/>
          <w:lang w:val="ro-RO"/>
        </w:rPr>
        <w:t xml:space="preserve">   11</w:t>
      </w:r>
      <w:r w:rsidR="006E255B" w:rsidRPr="008E54DC">
        <w:rPr>
          <w:sz w:val="22"/>
          <w:szCs w:val="22"/>
          <w:lang w:val="ro-RO"/>
        </w:rPr>
        <w:t>. Excavator pe pneuri</w:t>
      </w:r>
    </w:p>
    <w:p w:rsidR="006E255B" w:rsidRPr="008E54DC" w:rsidRDefault="0053657E" w:rsidP="006E255B">
      <w:pPr>
        <w:autoSpaceDE w:val="0"/>
        <w:autoSpaceDN w:val="0"/>
        <w:adjustRightInd w:val="0"/>
        <w:rPr>
          <w:sz w:val="22"/>
          <w:szCs w:val="22"/>
          <w:lang w:val="ro-RO"/>
        </w:rPr>
      </w:pPr>
      <w:r>
        <w:rPr>
          <w:sz w:val="22"/>
          <w:szCs w:val="22"/>
          <w:lang w:val="ro-RO"/>
        </w:rPr>
        <w:t xml:space="preserve">   12</w:t>
      </w:r>
      <w:r w:rsidR="006E255B" w:rsidRPr="008E54DC">
        <w:rPr>
          <w:sz w:val="22"/>
          <w:szCs w:val="22"/>
          <w:lang w:val="ro-RO"/>
        </w:rPr>
        <w:t>. Freză autopropulsată pentru canale</w:t>
      </w:r>
    </w:p>
    <w:p w:rsidR="006E255B" w:rsidRPr="008E54DC" w:rsidRDefault="0053657E" w:rsidP="006E255B">
      <w:pPr>
        <w:autoSpaceDE w:val="0"/>
        <w:autoSpaceDN w:val="0"/>
        <w:adjustRightInd w:val="0"/>
        <w:rPr>
          <w:sz w:val="22"/>
          <w:szCs w:val="22"/>
          <w:lang w:val="ro-RO"/>
        </w:rPr>
      </w:pPr>
      <w:r>
        <w:rPr>
          <w:sz w:val="22"/>
          <w:szCs w:val="22"/>
          <w:lang w:val="ro-RO"/>
        </w:rPr>
        <w:t xml:space="preserve">   13</w:t>
      </w:r>
      <w:r w:rsidR="006E255B" w:rsidRPr="008E54DC">
        <w:rPr>
          <w:sz w:val="22"/>
          <w:szCs w:val="22"/>
          <w:lang w:val="ro-RO"/>
        </w:rPr>
        <w:t>. Freză autopropulsată pentru pământ stabilizat</w:t>
      </w:r>
    </w:p>
    <w:p w:rsidR="006E255B" w:rsidRPr="008E54DC" w:rsidRDefault="0053657E" w:rsidP="006E255B">
      <w:pPr>
        <w:autoSpaceDE w:val="0"/>
        <w:autoSpaceDN w:val="0"/>
        <w:adjustRightInd w:val="0"/>
        <w:rPr>
          <w:sz w:val="22"/>
          <w:szCs w:val="22"/>
          <w:lang w:val="ro-RO"/>
        </w:rPr>
      </w:pPr>
      <w:r>
        <w:rPr>
          <w:sz w:val="22"/>
          <w:szCs w:val="22"/>
          <w:lang w:val="ro-RO"/>
        </w:rPr>
        <w:t xml:space="preserve">   14</w:t>
      </w:r>
      <w:r w:rsidR="006E255B" w:rsidRPr="008E54DC">
        <w:rPr>
          <w:sz w:val="22"/>
          <w:szCs w:val="22"/>
          <w:lang w:val="ro-RO"/>
        </w:rPr>
        <w:t>. Freză rutieră</w:t>
      </w:r>
    </w:p>
    <w:p w:rsidR="006E255B" w:rsidRPr="008E54DC" w:rsidRDefault="0053657E" w:rsidP="006E255B">
      <w:pPr>
        <w:autoSpaceDE w:val="0"/>
        <w:autoSpaceDN w:val="0"/>
        <w:adjustRightInd w:val="0"/>
        <w:rPr>
          <w:sz w:val="22"/>
          <w:szCs w:val="22"/>
          <w:lang w:val="ro-RO"/>
        </w:rPr>
      </w:pPr>
      <w:r>
        <w:rPr>
          <w:sz w:val="22"/>
          <w:szCs w:val="22"/>
          <w:lang w:val="ro-RO"/>
        </w:rPr>
        <w:t xml:space="preserve">   15</w:t>
      </w:r>
      <w:r w:rsidR="006E255B" w:rsidRPr="008E54DC">
        <w:rPr>
          <w:sz w:val="22"/>
          <w:szCs w:val="22"/>
          <w:lang w:val="ro-RO"/>
        </w:rPr>
        <w:t>. Încărcător cu o cupă pe pneuri</w:t>
      </w:r>
    </w:p>
    <w:p w:rsidR="006E255B" w:rsidRPr="008E54DC" w:rsidRDefault="0053657E" w:rsidP="006E255B">
      <w:pPr>
        <w:autoSpaceDE w:val="0"/>
        <w:autoSpaceDN w:val="0"/>
        <w:adjustRightInd w:val="0"/>
        <w:rPr>
          <w:sz w:val="22"/>
          <w:szCs w:val="22"/>
          <w:lang w:val="ro-RO"/>
        </w:rPr>
      </w:pPr>
      <w:r>
        <w:rPr>
          <w:sz w:val="22"/>
          <w:szCs w:val="22"/>
          <w:lang w:val="ro-RO"/>
        </w:rPr>
        <w:t xml:space="preserve">   16</w:t>
      </w:r>
      <w:r w:rsidR="006E255B" w:rsidRPr="008E54DC">
        <w:rPr>
          <w:sz w:val="22"/>
          <w:szCs w:val="22"/>
          <w:lang w:val="ro-RO"/>
        </w:rPr>
        <w:t>. Instalaţie autopropulsată de sortare-concasare</w:t>
      </w:r>
    </w:p>
    <w:p w:rsidR="006E255B" w:rsidRPr="008E54DC" w:rsidRDefault="0053657E" w:rsidP="006E255B">
      <w:pPr>
        <w:autoSpaceDE w:val="0"/>
        <w:autoSpaceDN w:val="0"/>
        <w:adjustRightInd w:val="0"/>
        <w:rPr>
          <w:sz w:val="22"/>
          <w:szCs w:val="22"/>
          <w:lang w:val="ro-RO"/>
        </w:rPr>
      </w:pPr>
      <w:r>
        <w:rPr>
          <w:sz w:val="22"/>
          <w:szCs w:val="22"/>
          <w:lang w:val="ro-RO"/>
        </w:rPr>
        <w:t xml:space="preserve">   17</w:t>
      </w:r>
      <w:r w:rsidR="006E255B" w:rsidRPr="008E54DC">
        <w:rPr>
          <w:sz w:val="22"/>
          <w:szCs w:val="22"/>
          <w:lang w:val="ro-RO"/>
        </w:rPr>
        <w:t>. Macara cu greifer</w:t>
      </w:r>
    </w:p>
    <w:p w:rsidR="006E255B" w:rsidRPr="008E54DC" w:rsidRDefault="0053657E" w:rsidP="006E255B">
      <w:pPr>
        <w:autoSpaceDE w:val="0"/>
        <w:autoSpaceDN w:val="0"/>
        <w:adjustRightInd w:val="0"/>
        <w:rPr>
          <w:sz w:val="22"/>
          <w:szCs w:val="22"/>
          <w:lang w:val="ro-RO"/>
        </w:rPr>
      </w:pPr>
      <w:r>
        <w:rPr>
          <w:sz w:val="22"/>
          <w:szCs w:val="22"/>
          <w:lang w:val="ro-RO"/>
        </w:rPr>
        <w:t xml:space="preserve">   18</w:t>
      </w:r>
      <w:r w:rsidR="006E255B" w:rsidRPr="008E54DC">
        <w:rPr>
          <w:sz w:val="22"/>
          <w:szCs w:val="22"/>
          <w:lang w:val="ro-RO"/>
        </w:rPr>
        <w:t>. Macara mobilă pe pneuri</w:t>
      </w:r>
    </w:p>
    <w:p w:rsidR="006E255B" w:rsidRPr="008E54DC" w:rsidRDefault="0053657E" w:rsidP="006E255B">
      <w:pPr>
        <w:autoSpaceDE w:val="0"/>
        <w:autoSpaceDN w:val="0"/>
        <w:adjustRightInd w:val="0"/>
        <w:rPr>
          <w:sz w:val="22"/>
          <w:szCs w:val="22"/>
          <w:lang w:val="ro-RO"/>
        </w:rPr>
      </w:pPr>
      <w:r>
        <w:rPr>
          <w:sz w:val="22"/>
          <w:szCs w:val="22"/>
          <w:lang w:val="ro-RO"/>
        </w:rPr>
        <w:t xml:space="preserve">   19</w:t>
      </w:r>
      <w:r w:rsidR="006E255B" w:rsidRPr="008E54DC">
        <w:rPr>
          <w:sz w:val="22"/>
          <w:szCs w:val="22"/>
          <w:lang w:val="ro-RO"/>
        </w:rPr>
        <w:t>. Macara turn autopropulsată</w:t>
      </w:r>
    </w:p>
    <w:p w:rsidR="006E255B" w:rsidRPr="008E54DC" w:rsidRDefault="0053657E" w:rsidP="006E255B">
      <w:pPr>
        <w:autoSpaceDE w:val="0"/>
        <w:autoSpaceDN w:val="0"/>
        <w:adjustRightInd w:val="0"/>
        <w:rPr>
          <w:sz w:val="22"/>
          <w:szCs w:val="22"/>
          <w:lang w:val="ro-RO"/>
        </w:rPr>
      </w:pPr>
      <w:r>
        <w:rPr>
          <w:sz w:val="22"/>
          <w:szCs w:val="22"/>
          <w:lang w:val="ro-RO"/>
        </w:rPr>
        <w:t xml:space="preserve">   20</w:t>
      </w:r>
      <w:r w:rsidR="006E255B" w:rsidRPr="008E54DC">
        <w:rPr>
          <w:sz w:val="22"/>
          <w:szCs w:val="22"/>
          <w:lang w:val="ro-RO"/>
        </w:rPr>
        <w:t>. Maşină autopropulsată multifuncţională pentru lucrări de terasamente</w:t>
      </w:r>
    </w:p>
    <w:p w:rsidR="006E255B" w:rsidRPr="008E54DC" w:rsidRDefault="0053657E" w:rsidP="006E255B">
      <w:pPr>
        <w:autoSpaceDE w:val="0"/>
        <w:autoSpaceDN w:val="0"/>
        <w:adjustRightInd w:val="0"/>
        <w:rPr>
          <w:sz w:val="22"/>
          <w:szCs w:val="22"/>
          <w:lang w:val="ro-RO"/>
        </w:rPr>
      </w:pPr>
      <w:r>
        <w:rPr>
          <w:sz w:val="22"/>
          <w:szCs w:val="22"/>
          <w:lang w:val="ro-RO"/>
        </w:rPr>
        <w:t xml:space="preserve">   21</w:t>
      </w:r>
      <w:r w:rsidR="006E255B" w:rsidRPr="008E54DC">
        <w:rPr>
          <w:sz w:val="22"/>
          <w:szCs w:val="22"/>
          <w:lang w:val="ro-RO"/>
        </w:rPr>
        <w:t>. Maşină autopropulsată pentru construcţia şi întreţinerea drumurilor</w:t>
      </w:r>
    </w:p>
    <w:p w:rsidR="006E255B" w:rsidRPr="008E54DC" w:rsidRDefault="0053657E" w:rsidP="006E255B">
      <w:pPr>
        <w:autoSpaceDE w:val="0"/>
        <w:autoSpaceDN w:val="0"/>
        <w:adjustRightInd w:val="0"/>
        <w:rPr>
          <w:sz w:val="22"/>
          <w:szCs w:val="22"/>
          <w:lang w:val="ro-RO"/>
        </w:rPr>
      </w:pPr>
      <w:r>
        <w:rPr>
          <w:sz w:val="22"/>
          <w:szCs w:val="22"/>
          <w:lang w:val="ro-RO"/>
        </w:rPr>
        <w:t xml:space="preserve">   22</w:t>
      </w:r>
      <w:r w:rsidR="006E255B" w:rsidRPr="008E54DC">
        <w:rPr>
          <w:sz w:val="22"/>
          <w:szCs w:val="22"/>
          <w:lang w:val="ro-RO"/>
        </w:rPr>
        <w:t>. Maşină autopropulsată pentru decopertarea îmbrăcămintei asfaltice la drumuri</w:t>
      </w:r>
    </w:p>
    <w:p w:rsidR="006E255B" w:rsidRPr="008E54DC" w:rsidRDefault="0053657E" w:rsidP="006E255B">
      <w:pPr>
        <w:autoSpaceDE w:val="0"/>
        <w:autoSpaceDN w:val="0"/>
        <w:adjustRightInd w:val="0"/>
        <w:rPr>
          <w:sz w:val="22"/>
          <w:szCs w:val="22"/>
          <w:lang w:val="ro-RO"/>
        </w:rPr>
      </w:pPr>
      <w:r>
        <w:rPr>
          <w:sz w:val="22"/>
          <w:szCs w:val="22"/>
          <w:lang w:val="ro-RO"/>
        </w:rPr>
        <w:t xml:space="preserve">   23</w:t>
      </w:r>
      <w:r w:rsidR="006E255B" w:rsidRPr="008E54DC">
        <w:rPr>
          <w:sz w:val="22"/>
          <w:szCs w:val="22"/>
          <w:lang w:val="ro-RO"/>
        </w:rPr>
        <w:t>. Maşină autopropulsată pentru finisarea drumurilor</w:t>
      </w:r>
    </w:p>
    <w:p w:rsidR="006E255B" w:rsidRPr="008E54DC" w:rsidRDefault="0053657E" w:rsidP="006E255B">
      <w:pPr>
        <w:autoSpaceDE w:val="0"/>
        <w:autoSpaceDN w:val="0"/>
        <w:adjustRightInd w:val="0"/>
        <w:rPr>
          <w:sz w:val="22"/>
          <w:szCs w:val="22"/>
          <w:lang w:val="ro-RO"/>
        </w:rPr>
      </w:pPr>
      <w:r>
        <w:rPr>
          <w:sz w:val="22"/>
          <w:szCs w:val="22"/>
          <w:lang w:val="ro-RO"/>
        </w:rPr>
        <w:t xml:space="preserve">   24</w:t>
      </w:r>
      <w:r w:rsidR="006E255B" w:rsidRPr="008E54DC">
        <w:rPr>
          <w:sz w:val="22"/>
          <w:szCs w:val="22"/>
          <w:lang w:val="ro-RO"/>
        </w:rPr>
        <w:t>. Maşină autopropulsată pentru forat</w:t>
      </w:r>
    </w:p>
    <w:p w:rsidR="006E255B" w:rsidRPr="008E54DC" w:rsidRDefault="0053657E" w:rsidP="006E255B">
      <w:pPr>
        <w:autoSpaceDE w:val="0"/>
        <w:autoSpaceDN w:val="0"/>
        <w:adjustRightInd w:val="0"/>
        <w:rPr>
          <w:sz w:val="22"/>
          <w:szCs w:val="22"/>
          <w:lang w:val="ro-RO"/>
        </w:rPr>
      </w:pPr>
      <w:r>
        <w:rPr>
          <w:sz w:val="22"/>
          <w:szCs w:val="22"/>
          <w:lang w:val="ro-RO"/>
        </w:rPr>
        <w:t xml:space="preserve">   25</w:t>
      </w:r>
      <w:r w:rsidR="006E255B" w:rsidRPr="008E54DC">
        <w:rPr>
          <w:sz w:val="22"/>
          <w:szCs w:val="22"/>
          <w:lang w:val="ro-RO"/>
        </w:rPr>
        <w:t>. Maşină autopropulsată pentru turnat asfalt</w:t>
      </w:r>
    </w:p>
    <w:p w:rsidR="006E255B" w:rsidRPr="008E54DC" w:rsidRDefault="0053657E" w:rsidP="006E255B">
      <w:pPr>
        <w:autoSpaceDE w:val="0"/>
        <w:autoSpaceDN w:val="0"/>
        <w:adjustRightInd w:val="0"/>
        <w:rPr>
          <w:sz w:val="22"/>
          <w:szCs w:val="22"/>
          <w:lang w:val="ro-RO"/>
        </w:rPr>
      </w:pPr>
      <w:r>
        <w:rPr>
          <w:sz w:val="22"/>
          <w:szCs w:val="22"/>
          <w:lang w:val="ro-RO"/>
        </w:rPr>
        <w:t xml:space="preserve">   26</w:t>
      </w:r>
      <w:r w:rsidR="006E255B" w:rsidRPr="008E54DC">
        <w:rPr>
          <w:sz w:val="22"/>
          <w:szCs w:val="22"/>
          <w:lang w:val="ro-RO"/>
        </w:rPr>
        <w:t>. Plug de zăpadă autopropulsat</w:t>
      </w:r>
    </w:p>
    <w:p w:rsidR="006E255B" w:rsidRPr="008E54DC" w:rsidRDefault="0053657E" w:rsidP="006E255B">
      <w:pPr>
        <w:autoSpaceDE w:val="0"/>
        <w:autoSpaceDN w:val="0"/>
        <w:adjustRightInd w:val="0"/>
        <w:rPr>
          <w:sz w:val="22"/>
          <w:szCs w:val="22"/>
          <w:lang w:val="ro-RO"/>
        </w:rPr>
      </w:pPr>
      <w:r>
        <w:rPr>
          <w:sz w:val="22"/>
          <w:szCs w:val="22"/>
          <w:lang w:val="ro-RO"/>
        </w:rPr>
        <w:t xml:space="preserve">   27</w:t>
      </w:r>
      <w:r w:rsidR="006E255B" w:rsidRPr="008E54DC">
        <w:rPr>
          <w:sz w:val="22"/>
          <w:szCs w:val="22"/>
          <w:lang w:val="ro-RO"/>
        </w:rPr>
        <w:t>. Şasiu autopropulsat cu ferăstrău pentru tăiat lemn</w:t>
      </w:r>
    </w:p>
    <w:p w:rsidR="006E255B" w:rsidRPr="008E54DC" w:rsidRDefault="0053657E" w:rsidP="006E255B">
      <w:pPr>
        <w:autoSpaceDE w:val="0"/>
        <w:autoSpaceDN w:val="0"/>
        <w:adjustRightInd w:val="0"/>
        <w:rPr>
          <w:sz w:val="22"/>
          <w:szCs w:val="22"/>
          <w:lang w:val="ro-RO"/>
        </w:rPr>
      </w:pPr>
      <w:r>
        <w:rPr>
          <w:sz w:val="22"/>
          <w:szCs w:val="22"/>
          <w:lang w:val="ro-RO"/>
        </w:rPr>
        <w:t xml:space="preserve">   28</w:t>
      </w:r>
      <w:r w:rsidR="006E255B" w:rsidRPr="008E54DC">
        <w:rPr>
          <w:sz w:val="22"/>
          <w:szCs w:val="22"/>
          <w:lang w:val="ro-RO"/>
        </w:rPr>
        <w:t>. Tractor pe pneuri</w:t>
      </w:r>
    </w:p>
    <w:p w:rsidR="006E255B" w:rsidRPr="008E54DC" w:rsidRDefault="0053657E" w:rsidP="006E255B">
      <w:pPr>
        <w:autoSpaceDE w:val="0"/>
        <w:autoSpaceDN w:val="0"/>
        <w:adjustRightInd w:val="0"/>
        <w:rPr>
          <w:sz w:val="22"/>
          <w:szCs w:val="22"/>
          <w:lang w:val="ro-RO"/>
        </w:rPr>
      </w:pPr>
      <w:r>
        <w:rPr>
          <w:sz w:val="22"/>
          <w:szCs w:val="22"/>
          <w:lang w:val="ro-RO"/>
        </w:rPr>
        <w:t xml:space="preserve">   29</w:t>
      </w:r>
      <w:r w:rsidR="006E255B" w:rsidRPr="008E54DC">
        <w:rPr>
          <w:sz w:val="22"/>
          <w:szCs w:val="22"/>
          <w:lang w:val="ro-RO"/>
        </w:rPr>
        <w:t>. Troliu autopropulsat</w:t>
      </w:r>
    </w:p>
    <w:p w:rsidR="006E255B" w:rsidRPr="008E54DC" w:rsidRDefault="0053657E" w:rsidP="006E255B">
      <w:pPr>
        <w:autoSpaceDE w:val="0"/>
        <w:autoSpaceDN w:val="0"/>
        <w:adjustRightInd w:val="0"/>
        <w:rPr>
          <w:sz w:val="22"/>
          <w:szCs w:val="22"/>
          <w:lang w:val="ro-RO"/>
        </w:rPr>
      </w:pPr>
      <w:r>
        <w:rPr>
          <w:sz w:val="22"/>
          <w:szCs w:val="22"/>
          <w:lang w:val="ro-RO"/>
        </w:rPr>
        <w:t xml:space="preserve">   30</w:t>
      </w:r>
      <w:r w:rsidR="006E255B" w:rsidRPr="008E54DC">
        <w:rPr>
          <w:sz w:val="22"/>
          <w:szCs w:val="22"/>
          <w:lang w:val="ro-RO"/>
        </w:rPr>
        <w:t>. Utilaj multifuncţional pentru întreţinerea drumurilor</w:t>
      </w:r>
    </w:p>
    <w:p w:rsidR="006E255B" w:rsidRPr="008E54DC" w:rsidRDefault="0053657E" w:rsidP="006E255B">
      <w:pPr>
        <w:autoSpaceDE w:val="0"/>
        <w:autoSpaceDN w:val="0"/>
        <w:adjustRightInd w:val="0"/>
        <w:rPr>
          <w:sz w:val="22"/>
          <w:szCs w:val="22"/>
          <w:lang w:val="ro-RO"/>
        </w:rPr>
      </w:pPr>
      <w:r>
        <w:rPr>
          <w:sz w:val="22"/>
          <w:szCs w:val="22"/>
          <w:lang w:val="ro-RO"/>
        </w:rPr>
        <w:t xml:space="preserve">   31</w:t>
      </w:r>
      <w:r w:rsidR="006E255B" w:rsidRPr="008E54DC">
        <w:rPr>
          <w:sz w:val="22"/>
          <w:szCs w:val="22"/>
          <w:lang w:val="ro-RO"/>
        </w:rPr>
        <w:t>. Vehicul de pompieri pentru derularea furtunurilor de apă</w:t>
      </w:r>
    </w:p>
    <w:p w:rsidR="006E255B" w:rsidRPr="008E54DC" w:rsidRDefault="0053657E" w:rsidP="006E255B">
      <w:pPr>
        <w:autoSpaceDE w:val="0"/>
        <w:autoSpaceDN w:val="0"/>
        <w:adjustRightInd w:val="0"/>
        <w:rPr>
          <w:sz w:val="22"/>
          <w:szCs w:val="22"/>
          <w:lang w:val="ro-RO"/>
        </w:rPr>
      </w:pPr>
      <w:r>
        <w:rPr>
          <w:sz w:val="22"/>
          <w:szCs w:val="22"/>
          <w:lang w:val="ro-RO"/>
        </w:rPr>
        <w:t xml:space="preserve">   32</w:t>
      </w:r>
      <w:r w:rsidR="006E255B" w:rsidRPr="008E54DC">
        <w:rPr>
          <w:sz w:val="22"/>
          <w:szCs w:val="22"/>
          <w:lang w:val="ro-RO"/>
        </w:rPr>
        <w:t>. Vehicul pentru măcinat şi compactat deşeuri</w:t>
      </w:r>
    </w:p>
    <w:p w:rsidR="006E255B" w:rsidRPr="008E54DC" w:rsidRDefault="0053657E" w:rsidP="006E255B">
      <w:pPr>
        <w:autoSpaceDE w:val="0"/>
        <w:autoSpaceDN w:val="0"/>
        <w:adjustRightInd w:val="0"/>
        <w:rPr>
          <w:sz w:val="22"/>
          <w:szCs w:val="22"/>
          <w:lang w:val="ro-RO"/>
        </w:rPr>
      </w:pPr>
      <w:r>
        <w:rPr>
          <w:sz w:val="22"/>
          <w:szCs w:val="22"/>
          <w:lang w:val="ro-RO"/>
        </w:rPr>
        <w:t xml:space="preserve">   33</w:t>
      </w:r>
      <w:r w:rsidR="006E255B" w:rsidRPr="008E54DC">
        <w:rPr>
          <w:sz w:val="22"/>
          <w:szCs w:val="22"/>
          <w:lang w:val="ro-RO"/>
        </w:rPr>
        <w:t>. Vehicul pentru marcarea drumurilor</w:t>
      </w:r>
    </w:p>
    <w:p w:rsidR="006E255B" w:rsidRPr="008E54DC" w:rsidRDefault="0053657E" w:rsidP="006E255B">
      <w:pPr>
        <w:autoSpaceDE w:val="0"/>
        <w:autoSpaceDN w:val="0"/>
        <w:adjustRightInd w:val="0"/>
        <w:rPr>
          <w:sz w:val="22"/>
          <w:szCs w:val="22"/>
          <w:lang w:val="ro-RO"/>
        </w:rPr>
      </w:pPr>
      <w:r>
        <w:rPr>
          <w:sz w:val="22"/>
          <w:szCs w:val="22"/>
          <w:lang w:val="ro-RO"/>
        </w:rPr>
        <w:t xml:space="preserve">   34</w:t>
      </w:r>
      <w:r w:rsidR="006E255B" w:rsidRPr="008E54DC">
        <w:rPr>
          <w:sz w:val="22"/>
          <w:szCs w:val="22"/>
          <w:lang w:val="ro-RO"/>
        </w:rPr>
        <w:t>. Vehicul pentru tăiat şi compactat deşeuri</w:t>
      </w:r>
    </w:p>
    <w:p w:rsidR="006E255B" w:rsidRPr="008E54DC" w:rsidRDefault="006E255B" w:rsidP="006E255B">
      <w:pPr>
        <w:rPr>
          <w:color w:val="000000"/>
          <w:sz w:val="22"/>
          <w:szCs w:val="22"/>
        </w:rPr>
      </w:pPr>
    </w:p>
    <w:p w:rsidR="006E255B" w:rsidRDefault="006E255B" w:rsidP="006E255B">
      <w:pPr>
        <w:rPr>
          <w:color w:val="000000"/>
        </w:rPr>
      </w:pPr>
      <w:r w:rsidRPr="008E54DC">
        <w:rPr>
          <w:color w:val="000000"/>
          <w:sz w:val="22"/>
          <w:szCs w:val="22"/>
        </w:rPr>
        <w:br w:type="page"/>
      </w:r>
    </w:p>
    <w:p w:rsidR="006E255B" w:rsidRPr="008E54DC" w:rsidRDefault="006E255B" w:rsidP="006E255B">
      <w:pPr>
        <w:rPr>
          <w:b/>
          <w:color w:val="000000"/>
          <w:sz w:val="22"/>
          <w:szCs w:val="22"/>
        </w:rPr>
      </w:pPr>
      <w:proofErr w:type="gramStart"/>
      <w:r w:rsidRPr="008E54DC">
        <w:rPr>
          <w:b/>
          <w:color w:val="000000"/>
          <w:sz w:val="22"/>
          <w:szCs w:val="22"/>
        </w:rPr>
        <w:lastRenderedPageBreak/>
        <w:t>Anexa nr.</w:t>
      </w:r>
      <w:proofErr w:type="gramEnd"/>
      <w:r w:rsidRPr="008E54DC">
        <w:rPr>
          <w:b/>
          <w:color w:val="000000"/>
          <w:sz w:val="22"/>
          <w:szCs w:val="22"/>
        </w:rPr>
        <w:t xml:space="preserve"> 12B</w:t>
      </w:r>
    </w:p>
    <w:p w:rsidR="006E255B" w:rsidRPr="008E54DC" w:rsidRDefault="006E255B" w:rsidP="006E255B">
      <w:pPr>
        <w:rPr>
          <w:b/>
          <w:color w:val="000000"/>
          <w:sz w:val="22"/>
          <w:szCs w:val="22"/>
        </w:rPr>
      </w:pPr>
      <w:r w:rsidRPr="008E54DC">
        <w:rPr>
          <w:b/>
          <w:color w:val="000000"/>
          <w:sz w:val="22"/>
          <w:szCs w:val="22"/>
        </w:rPr>
        <w:t>Model declaratie fiscala vehicule lente</w:t>
      </w:r>
    </w:p>
    <w:p w:rsidR="006E255B" w:rsidRPr="008C2493" w:rsidRDefault="006E255B" w:rsidP="006E255B">
      <w:pPr>
        <w:autoSpaceDE w:val="0"/>
        <w:autoSpaceDN w:val="0"/>
        <w:adjustRightInd w:val="0"/>
        <w:rPr>
          <w:sz w:val="18"/>
          <w:szCs w:val="18"/>
          <w:lang w:val="ro-RO"/>
        </w:rPr>
      </w:pPr>
      <w:r w:rsidRPr="008C2493">
        <w:rPr>
          <w:sz w:val="18"/>
          <w:szCs w:val="18"/>
          <w:lang w:val="ro-RO"/>
        </w:rPr>
        <w:t>_______________________________________     __________________________________</w:t>
      </w: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|Contribuabilul ....................... |   |Nr. ...... din ...../...... 20... |</w:t>
      </w: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|Sediul ............................... |   |Verificat de .................... |</w:t>
      </w: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|Codul unic de înregistrare ........... |   |L.S.  Semnătura ................. |</w:t>
      </w: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|Telefon nr. .......................... |   |NR. DE ROL NOMINAL UNIC ......... |</w:t>
      </w: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|Contul nr. ........................... |   |                                  |</w:t>
      </w: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|deschis la Banca ..................... |   |                                  |</w:t>
      </w: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|_______________________________________|   |__________________________________|</w:t>
      </w:r>
    </w:p>
    <w:p w:rsidR="006E255B" w:rsidRPr="008C2493" w:rsidRDefault="006E255B" w:rsidP="006E255B">
      <w:pPr>
        <w:autoSpaceDE w:val="0"/>
        <w:autoSpaceDN w:val="0"/>
        <w:adjustRightInd w:val="0"/>
        <w:rPr>
          <w:rFonts w:ascii="Courier New" w:hAnsi="Courier New" w:cs="Courier New"/>
          <w:sz w:val="18"/>
          <w:szCs w:val="18"/>
          <w:lang w:val="ro-RO"/>
        </w:rPr>
      </w:pP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 xml:space="preserve">    Nr. ............./....................... 20....</w:t>
      </w:r>
    </w:p>
    <w:p w:rsidR="006E255B" w:rsidRPr="008C2493" w:rsidRDefault="006E255B" w:rsidP="006E255B">
      <w:pPr>
        <w:autoSpaceDE w:val="0"/>
        <w:autoSpaceDN w:val="0"/>
        <w:adjustRightInd w:val="0"/>
        <w:rPr>
          <w:rFonts w:ascii="Courier New" w:hAnsi="Courier New" w:cs="Courier New"/>
          <w:sz w:val="18"/>
          <w:szCs w:val="18"/>
          <w:lang w:val="ro-RO"/>
        </w:rPr>
      </w:pP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 xml:space="preserve">                             DECLARAŢIA DE IMPUNERE*)</w:t>
      </w: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 xml:space="preserve">privind stabilirea taxei </w:t>
      </w:r>
      <w:r>
        <w:rPr>
          <w:rFonts w:ascii="Courier New" w:hAnsi="Courier New" w:cs="Courier New"/>
          <w:sz w:val="18"/>
          <w:szCs w:val="18"/>
          <w:lang w:val="ro-RO"/>
        </w:rPr>
        <w:t>asupra</w:t>
      </w:r>
      <w:r w:rsidRPr="008C2493">
        <w:rPr>
          <w:rFonts w:ascii="Courier New" w:hAnsi="Courier New" w:cs="Courier New"/>
          <w:sz w:val="18"/>
          <w:szCs w:val="18"/>
          <w:lang w:val="ro-RO"/>
        </w:rPr>
        <w:t xml:space="preserve"> vehicule</w:t>
      </w:r>
      <w:r>
        <w:rPr>
          <w:rFonts w:ascii="Courier New" w:hAnsi="Courier New" w:cs="Courier New"/>
          <w:sz w:val="18"/>
          <w:szCs w:val="18"/>
          <w:lang w:val="ro-RO"/>
        </w:rPr>
        <w:t>lor</w:t>
      </w:r>
      <w:r w:rsidRPr="008C2493">
        <w:rPr>
          <w:rFonts w:ascii="Courier New" w:hAnsi="Courier New" w:cs="Courier New"/>
          <w:sz w:val="18"/>
          <w:szCs w:val="18"/>
          <w:lang w:val="ro-RO"/>
        </w:rPr>
        <w:t xml:space="preserve"> lente, datorată în temeiul </w:t>
      </w:r>
      <w:r>
        <w:rPr>
          <w:rFonts w:ascii="Courier New" w:hAnsi="Courier New" w:cs="Courier New"/>
          <w:color w:val="008000"/>
          <w:sz w:val="18"/>
          <w:szCs w:val="18"/>
          <w:u w:val="single"/>
          <w:lang w:val="ro-RO"/>
        </w:rPr>
        <w:t>Legii</w:t>
      </w:r>
      <w:r w:rsidRPr="008C2493">
        <w:rPr>
          <w:rFonts w:ascii="Courier New" w:hAnsi="Courier New" w:cs="Courier New"/>
          <w:color w:val="008000"/>
          <w:sz w:val="18"/>
          <w:szCs w:val="18"/>
          <w:u w:val="single"/>
          <w:lang w:val="ro-RO"/>
        </w:rPr>
        <w:t xml:space="preserve"> </w:t>
      </w:r>
      <w:r>
        <w:rPr>
          <w:rFonts w:ascii="Courier New" w:hAnsi="Courier New" w:cs="Courier New"/>
          <w:color w:val="008000"/>
          <w:sz w:val="18"/>
          <w:szCs w:val="18"/>
          <w:u w:val="single"/>
          <w:lang w:val="ro-RO"/>
        </w:rPr>
        <w:t>227/2015</w:t>
      </w:r>
      <w:r w:rsidRPr="008C2493">
        <w:rPr>
          <w:rFonts w:ascii="Courier New" w:hAnsi="Courier New" w:cs="Courier New"/>
          <w:sz w:val="18"/>
          <w:szCs w:val="18"/>
          <w:lang w:val="ro-RO"/>
        </w:rPr>
        <w:t xml:space="preserve"> privind codul fiscal, în cazul contribuabililor persoane fizice şi persoane juridice</w:t>
      </w:r>
    </w:p>
    <w:p w:rsidR="006E255B" w:rsidRPr="008C2493" w:rsidRDefault="006E255B" w:rsidP="006E255B">
      <w:pPr>
        <w:autoSpaceDE w:val="0"/>
        <w:autoSpaceDN w:val="0"/>
        <w:adjustRightInd w:val="0"/>
        <w:rPr>
          <w:rFonts w:ascii="Courier New" w:hAnsi="Courier New" w:cs="Courier New"/>
          <w:sz w:val="18"/>
          <w:szCs w:val="18"/>
          <w:lang w:val="ro-RO"/>
        </w:rPr>
      </w:pP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 xml:space="preserve">    Subsemnatul(a) ........................ în calitate de .................... la S.C. ................................., legitimat prin  B.I./C.I. seria ..., nr. ..........., C.N.P. ........................ declar că societatea deţine în proprietate un număr de ....... vehicule lente detaliate pe verso-ul prezentei.</w:t>
      </w: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 xml:space="preserve">    Prin semnarea prezentei am luat cunoştinţă că declararea necorespunzătoare a adevărului se pedepseşte conform legii penale, cele declarate fiind corecte şi complete.</w:t>
      </w:r>
    </w:p>
    <w:p w:rsidR="006E255B" w:rsidRPr="008C2493" w:rsidRDefault="006E255B" w:rsidP="006E255B">
      <w:pPr>
        <w:autoSpaceDE w:val="0"/>
        <w:autoSpaceDN w:val="0"/>
        <w:adjustRightInd w:val="0"/>
        <w:rPr>
          <w:rFonts w:ascii="Courier New" w:hAnsi="Courier New" w:cs="Courier New"/>
          <w:sz w:val="18"/>
          <w:szCs w:val="18"/>
          <w:lang w:val="ro-RO"/>
        </w:rPr>
      </w:pP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 xml:space="preserve">                    DIRECTOR,                ŞEFUL COMPARTIMENTULUI CONTABIL,</w:t>
      </w: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 xml:space="preserve">  L.S.  ..................................  ..................................</w:t>
      </w:r>
    </w:p>
    <w:p w:rsidR="006E255B" w:rsidRPr="008C2493" w:rsidRDefault="006E255B" w:rsidP="006E255B">
      <w:pPr>
        <w:autoSpaceDE w:val="0"/>
        <w:autoSpaceDN w:val="0"/>
        <w:adjustRightInd w:val="0"/>
        <w:rPr>
          <w:sz w:val="18"/>
          <w:szCs w:val="18"/>
          <w:lang w:val="ro-RO"/>
        </w:rPr>
      </w:pPr>
      <w:r w:rsidRPr="008C2493">
        <w:rPr>
          <w:rFonts w:ascii="Courier New" w:hAnsi="Courier New" w:cs="Courier New"/>
          <w:sz w:val="18"/>
          <w:szCs w:val="18"/>
          <w:lang w:val="ro-RO"/>
        </w:rPr>
        <w:t xml:space="preserve">         (prenumele, numele şi semnătura)    (prenumele, numele şi semnătura)</w:t>
      </w:r>
    </w:p>
    <w:p w:rsidR="006E255B" w:rsidRPr="008C2493" w:rsidRDefault="006E255B" w:rsidP="006E255B">
      <w:pPr>
        <w:autoSpaceDE w:val="0"/>
        <w:autoSpaceDN w:val="0"/>
        <w:adjustRightInd w:val="0"/>
        <w:rPr>
          <w:sz w:val="18"/>
          <w:szCs w:val="18"/>
          <w:lang w:val="ro-RO"/>
        </w:rPr>
      </w:pP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 xml:space="preserve">    NOTĂ:</w:t>
      </w:r>
    </w:p>
    <w:p w:rsidR="006E255B" w:rsidRPr="008C2493" w:rsidRDefault="006E255B" w:rsidP="006E255B">
      <w:pPr>
        <w:autoSpaceDE w:val="0"/>
        <w:autoSpaceDN w:val="0"/>
        <w:adjustRightInd w:val="0"/>
        <w:rPr>
          <w:rFonts w:ascii="Courier New" w:hAnsi="Courier New" w:cs="Courier New"/>
          <w:sz w:val="18"/>
          <w:szCs w:val="18"/>
          <w:lang w:val="ro-RO"/>
        </w:rPr>
      </w:pPr>
      <w:r w:rsidRPr="008C2493">
        <w:rPr>
          <w:rFonts w:ascii="Courier New" w:hAnsi="Courier New" w:cs="Courier New"/>
          <w:sz w:val="18"/>
          <w:szCs w:val="18"/>
          <w:lang w:val="ro-RO"/>
        </w:rPr>
        <w:t xml:space="preserve">    În cazul persoanelor fizice declaraţia de impunere se completează în mod corespunzător cu elementele de identificare specifice acestora.</w:t>
      </w:r>
    </w:p>
    <w:p w:rsidR="006E255B" w:rsidRPr="008C2493" w:rsidRDefault="006E255B" w:rsidP="006E255B">
      <w:pPr>
        <w:rPr>
          <w:sz w:val="18"/>
          <w:szCs w:val="18"/>
          <w:lang w:val="ro-RO"/>
        </w:rPr>
      </w:pPr>
    </w:p>
    <w:p w:rsidR="006E255B" w:rsidRPr="002D6570" w:rsidRDefault="006E255B" w:rsidP="006E255B">
      <w:pPr>
        <w:autoSpaceDE w:val="0"/>
        <w:autoSpaceDN w:val="0"/>
        <w:adjustRightInd w:val="0"/>
        <w:rPr>
          <w:rFonts w:ascii="Courier New" w:hAnsi="Courier New" w:cs="Courier New"/>
          <w:lang w:val="ro-RO"/>
        </w:rPr>
      </w:pPr>
      <w:r w:rsidRPr="002D6570">
        <w:rPr>
          <w:rFonts w:ascii="Courier New" w:hAnsi="Courier New" w:cs="Courier New"/>
          <w:lang w:val="ro-RO"/>
        </w:rPr>
        <w:t xml:space="preserve">                                   - verso -</w:t>
      </w:r>
    </w:p>
    <w:p w:rsidR="006E255B" w:rsidRPr="002D6570" w:rsidRDefault="006E255B" w:rsidP="006E255B">
      <w:pPr>
        <w:autoSpaceDE w:val="0"/>
        <w:autoSpaceDN w:val="0"/>
        <w:adjustRightInd w:val="0"/>
        <w:rPr>
          <w:rFonts w:ascii="Courier New" w:hAnsi="Courier New" w:cs="Courier New"/>
          <w:lang w:val="ro-RO"/>
        </w:rPr>
      </w:pPr>
    </w:p>
    <w:p w:rsidR="006E255B" w:rsidRPr="002D6570" w:rsidRDefault="006E255B" w:rsidP="006E255B">
      <w:pPr>
        <w:autoSpaceDE w:val="0"/>
        <w:autoSpaceDN w:val="0"/>
        <w:adjustRightInd w:val="0"/>
        <w:rPr>
          <w:rFonts w:ascii="Courier New" w:hAnsi="Courier New" w:cs="Courier New"/>
          <w:lang w:val="ro-RO"/>
        </w:rPr>
      </w:pPr>
      <w:r w:rsidRPr="002D6570">
        <w:rPr>
          <w:rFonts w:ascii="Courier New" w:hAnsi="Courier New" w:cs="Courier New"/>
          <w:lang w:val="ro-RO"/>
        </w:rPr>
        <w:t xml:space="preserve">                                   SITUAŢIA</w:t>
      </w:r>
    </w:p>
    <w:p w:rsidR="006E255B" w:rsidRPr="002D6570" w:rsidRDefault="006E255B" w:rsidP="006E255B">
      <w:pPr>
        <w:autoSpaceDE w:val="0"/>
        <w:autoSpaceDN w:val="0"/>
        <w:adjustRightInd w:val="0"/>
        <w:rPr>
          <w:rFonts w:ascii="Courier New" w:hAnsi="Courier New" w:cs="Courier New"/>
          <w:lang w:val="ro-RO"/>
        </w:rPr>
      </w:pPr>
      <w:r w:rsidRPr="002D6570">
        <w:rPr>
          <w:rFonts w:ascii="Courier New" w:hAnsi="Courier New" w:cs="Courier New"/>
          <w:lang w:val="ro-RO"/>
        </w:rPr>
        <w:t xml:space="preserve">                         cuprinzând vehiculele lente</w:t>
      </w:r>
    </w:p>
    <w:p w:rsidR="006E255B" w:rsidRDefault="006E255B" w:rsidP="006E255B">
      <w:pPr>
        <w:autoSpaceDE w:val="0"/>
        <w:autoSpaceDN w:val="0"/>
        <w:adjustRightInd w:val="0"/>
        <w:rPr>
          <w:rFonts w:ascii="Courier New" w:hAnsi="Courier New" w:cs="Courier New"/>
          <w:lang w:val="ro-RO"/>
        </w:rPr>
      </w:pPr>
    </w:p>
    <w:p w:rsidR="006E255B" w:rsidRPr="00CF0239" w:rsidRDefault="006E255B" w:rsidP="006E255B">
      <w:pPr>
        <w:autoSpaceDE w:val="0"/>
        <w:autoSpaceDN w:val="0"/>
        <w:adjustRightInd w:val="0"/>
        <w:rPr>
          <w:rFonts w:ascii="Courier New" w:hAnsi="Courier New" w:cs="Courier New"/>
          <w:sz w:val="18"/>
          <w:szCs w:val="18"/>
          <w:lang w:val="ro-RO"/>
        </w:rPr>
      </w:pPr>
      <w:r>
        <w:rPr>
          <w:rFonts w:ascii="Courier New" w:hAnsi="Courier New" w:cs="Courier New"/>
          <w:lang w:val="ro-RO"/>
        </w:rPr>
        <w:t xml:space="preserve"> </w:t>
      </w:r>
      <w:r w:rsidRPr="00CF0239">
        <w:rPr>
          <w:rFonts w:ascii="Courier New" w:hAnsi="Courier New" w:cs="Courier New"/>
          <w:sz w:val="18"/>
          <w:szCs w:val="18"/>
          <w:lang w:val="ro-RO"/>
        </w:rPr>
        <w:t>______________________________________________________________________________</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|Nr. |      Specificare        |Nr.|Data      |Taxa      |Total     |OBSERVAŢII|</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|crt.|        (tipul)          |   |dobândirii|datorată/ |taxă      |   serie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                         |   |          |vehicul   |datorată*)|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                         |   |          |- lei/an -|(col. 2 x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                         |   |          |          | col. 4)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0 |           1             | 2 |     3    |     4    |     5    |     6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1.|Autocositoare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2.|Autoexcavator (excavator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|pe autoşasiu)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3.|Autogreder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4.|Autoscreper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5</w:t>
      </w:r>
      <w:r w:rsidR="006E255B" w:rsidRPr="00CF0239">
        <w:rPr>
          <w:rFonts w:ascii="Courier New" w:hAnsi="Courier New" w:cs="Courier New"/>
          <w:sz w:val="18"/>
          <w:szCs w:val="18"/>
          <w:lang w:val="ro-RO"/>
        </w:rPr>
        <w:t>.|Buldozer pe pneuri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6</w:t>
      </w:r>
      <w:r w:rsidR="006E255B" w:rsidRPr="00CF0239">
        <w:rPr>
          <w:rFonts w:ascii="Courier New" w:hAnsi="Courier New" w:cs="Courier New"/>
          <w:sz w:val="18"/>
          <w:szCs w:val="18"/>
          <w:lang w:val="ro-RO"/>
        </w:rPr>
        <w:t>.|Combină agricolă pentru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|recoltat cereale sau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|furaje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xml:space="preserve">|  </w:t>
      </w:r>
      <w:r w:rsidR="00BE1231">
        <w:rPr>
          <w:rFonts w:ascii="Courier New" w:hAnsi="Courier New" w:cs="Courier New"/>
          <w:sz w:val="18"/>
          <w:szCs w:val="18"/>
          <w:lang w:val="ro-RO"/>
        </w:rPr>
        <w:t>7</w:t>
      </w:r>
      <w:r w:rsidRPr="00CF0239">
        <w:rPr>
          <w:rFonts w:ascii="Courier New" w:hAnsi="Courier New" w:cs="Courier New"/>
          <w:sz w:val="18"/>
          <w:szCs w:val="18"/>
          <w:lang w:val="ro-RO"/>
        </w:rPr>
        <w:t>.|Compactor autopropulsat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8</w:t>
      </w:r>
      <w:r w:rsidR="006E255B" w:rsidRPr="00CF0239">
        <w:rPr>
          <w:rFonts w:ascii="Courier New" w:hAnsi="Courier New" w:cs="Courier New"/>
          <w:sz w:val="18"/>
          <w:szCs w:val="18"/>
          <w:lang w:val="ro-RO"/>
        </w:rPr>
        <w:t>.|Electrocar cu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|echipamente: sudură, grup|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|electrogen, pompă etc.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9</w:t>
      </w:r>
      <w:r w:rsidR="006E255B" w:rsidRPr="00CF0239">
        <w:rPr>
          <w:rFonts w:ascii="Courier New" w:hAnsi="Courier New" w:cs="Courier New"/>
          <w:sz w:val="18"/>
          <w:szCs w:val="18"/>
          <w:lang w:val="ro-RO"/>
        </w:rPr>
        <w:t>.|Excavator cu racleţi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|pentru săpat şanţuri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1</w:t>
      </w:r>
      <w:r w:rsidR="00BE1231">
        <w:rPr>
          <w:rFonts w:ascii="Courier New" w:hAnsi="Courier New" w:cs="Courier New"/>
          <w:sz w:val="18"/>
          <w:szCs w:val="18"/>
          <w:lang w:val="ro-RO"/>
        </w:rPr>
        <w:t>0</w:t>
      </w:r>
      <w:r w:rsidRPr="00CF0239">
        <w:rPr>
          <w:rFonts w:ascii="Courier New" w:hAnsi="Courier New" w:cs="Courier New"/>
          <w:sz w:val="18"/>
          <w:szCs w:val="18"/>
          <w:lang w:val="ro-RO"/>
        </w:rPr>
        <w:t>.|Excavator cu rotor pentru|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|săpat şanţuri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11</w:t>
      </w:r>
      <w:r w:rsidR="006E255B" w:rsidRPr="00CF0239">
        <w:rPr>
          <w:rFonts w:ascii="Courier New" w:hAnsi="Courier New" w:cs="Courier New"/>
          <w:sz w:val="18"/>
          <w:szCs w:val="18"/>
          <w:lang w:val="ro-RO"/>
        </w:rPr>
        <w:t>.|Excavator pe pneuri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lastRenderedPageBreak/>
        <w:t>| 1</w:t>
      </w:r>
      <w:r w:rsidR="00BE1231">
        <w:rPr>
          <w:rFonts w:ascii="Courier New" w:hAnsi="Courier New" w:cs="Courier New"/>
          <w:sz w:val="18"/>
          <w:szCs w:val="18"/>
          <w:lang w:val="ro-RO"/>
        </w:rPr>
        <w:t>2</w:t>
      </w:r>
      <w:r w:rsidRPr="00CF0239">
        <w:rPr>
          <w:rFonts w:ascii="Courier New" w:hAnsi="Courier New" w:cs="Courier New"/>
          <w:sz w:val="18"/>
          <w:szCs w:val="18"/>
          <w:lang w:val="ro-RO"/>
        </w:rPr>
        <w:t>.|Freză autopropulsată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|pentru canale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13</w:t>
      </w:r>
      <w:r w:rsidR="006E255B" w:rsidRPr="00CF0239">
        <w:rPr>
          <w:rFonts w:ascii="Courier New" w:hAnsi="Courier New" w:cs="Courier New"/>
          <w:sz w:val="18"/>
          <w:szCs w:val="18"/>
          <w:lang w:val="ro-RO"/>
        </w:rPr>
        <w:t>.|Freză autopropulsată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|pentru pământ stabilizat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14</w:t>
      </w:r>
      <w:r w:rsidR="006E255B" w:rsidRPr="00CF0239">
        <w:rPr>
          <w:rFonts w:ascii="Courier New" w:hAnsi="Courier New" w:cs="Courier New"/>
          <w:sz w:val="18"/>
          <w:szCs w:val="18"/>
          <w:lang w:val="ro-RO"/>
        </w:rPr>
        <w:t>.|Freză rutieră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15</w:t>
      </w:r>
      <w:r w:rsidR="006E255B" w:rsidRPr="00CF0239">
        <w:rPr>
          <w:rFonts w:ascii="Courier New" w:hAnsi="Courier New" w:cs="Courier New"/>
          <w:sz w:val="18"/>
          <w:szCs w:val="18"/>
          <w:lang w:val="ro-RO"/>
        </w:rPr>
        <w:t>.|Încărcător cu o cupă pe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|pneuri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16</w:t>
      </w:r>
      <w:r w:rsidR="006E255B" w:rsidRPr="00CF0239">
        <w:rPr>
          <w:rFonts w:ascii="Courier New" w:hAnsi="Courier New" w:cs="Courier New"/>
          <w:sz w:val="18"/>
          <w:szCs w:val="18"/>
          <w:lang w:val="ro-RO"/>
        </w:rPr>
        <w:t>.|Instalaţie autopropulsată|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|de sortare-concasare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17</w:t>
      </w:r>
      <w:r w:rsidR="006E255B" w:rsidRPr="00CF0239">
        <w:rPr>
          <w:rFonts w:ascii="Courier New" w:hAnsi="Courier New" w:cs="Courier New"/>
          <w:sz w:val="18"/>
          <w:szCs w:val="18"/>
          <w:lang w:val="ro-RO"/>
        </w:rPr>
        <w:t>.|Macara cu greifer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18</w:t>
      </w:r>
      <w:r w:rsidR="006E255B" w:rsidRPr="00CF0239">
        <w:rPr>
          <w:rFonts w:ascii="Courier New" w:hAnsi="Courier New" w:cs="Courier New"/>
          <w:sz w:val="18"/>
          <w:szCs w:val="18"/>
          <w:lang w:val="ro-RO"/>
        </w:rPr>
        <w:t>.|Macara mobilă pe pneuri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19</w:t>
      </w:r>
      <w:r w:rsidR="006E255B" w:rsidRPr="00CF0239">
        <w:rPr>
          <w:rFonts w:ascii="Courier New" w:hAnsi="Courier New" w:cs="Courier New"/>
          <w:sz w:val="18"/>
          <w:szCs w:val="18"/>
          <w:lang w:val="ro-RO"/>
        </w:rPr>
        <w:t>.|Macara turn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|autopropulsată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20</w:t>
      </w:r>
      <w:r w:rsidR="006E255B" w:rsidRPr="00CF0239">
        <w:rPr>
          <w:rFonts w:ascii="Courier New" w:hAnsi="Courier New" w:cs="Courier New"/>
          <w:sz w:val="18"/>
          <w:szCs w:val="18"/>
          <w:lang w:val="ro-RO"/>
        </w:rPr>
        <w:t>.|Maşină autopropulsată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|multifuncţională pentru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|lucrări de terasamente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21</w:t>
      </w:r>
      <w:r w:rsidR="006E255B" w:rsidRPr="00CF0239">
        <w:rPr>
          <w:rFonts w:ascii="Courier New" w:hAnsi="Courier New" w:cs="Courier New"/>
          <w:sz w:val="18"/>
          <w:szCs w:val="18"/>
          <w:lang w:val="ro-RO"/>
        </w:rPr>
        <w:t>.|Maşină autopropulsată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|pentru construcţia şi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|întreţinerea drumurilor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22</w:t>
      </w:r>
      <w:r w:rsidR="006E255B" w:rsidRPr="00CF0239">
        <w:rPr>
          <w:rFonts w:ascii="Courier New" w:hAnsi="Courier New" w:cs="Courier New"/>
          <w:sz w:val="18"/>
          <w:szCs w:val="18"/>
          <w:lang w:val="ro-RO"/>
        </w:rPr>
        <w:t>.|Maşină autopropulsată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|pentru decopertarea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|îmbrăcămintei asfaltice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|la drumuri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23</w:t>
      </w:r>
      <w:r w:rsidR="006E255B" w:rsidRPr="00CF0239">
        <w:rPr>
          <w:rFonts w:ascii="Courier New" w:hAnsi="Courier New" w:cs="Courier New"/>
          <w:sz w:val="18"/>
          <w:szCs w:val="18"/>
          <w:lang w:val="ro-RO"/>
        </w:rPr>
        <w:t>.|Maşină autopropulsată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|pentru finisarea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|drumurilor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24</w:t>
      </w:r>
      <w:r w:rsidR="006E255B" w:rsidRPr="00CF0239">
        <w:rPr>
          <w:rFonts w:ascii="Courier New" w:hAnsi="Courier New" w:cs="Courier New"/>
          <w:sz w:val="18"/>
          <w:szCs w:val="18"/>
          <w:lang w:val="ro-RO"/>
        </w:rPr>
        <w:t>.|Maşină autopropulsată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|pentru forat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25</w:t>
      </w:r>
      <w:r w:rsidR="006E255B" w:rsidRPr="00CF0239">
        <w:rPr>
          <w:rFonts w:ascii="Courier New" w:hAnsi="Courier New" w:cs="Courier New"/>
          <w:sz w:val="18"/>
          <w:szCs w:val="18"/>
          <w:lang w:val="ro-RO"/>
        </w:rPr>
        <w:t>.|Maşină autopropulsată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|pentru turnat asfalt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26</w:t>
      </w:r>
      <w:r w:rsidR="006E255B" w:rsidRPr="00CF0239">
        <w:rPr>
          <w:rFonts w:ascii="Courier New" w:hAnsi="Courier New" w:cs="Courier New"/>
          <w:sz w:val="18"/>
          <w:szCs w:val="18"/>
          <w:lang w:val="ro-RO"/>
        </w:rPr>
        <w:t>.|Plug de zăpadă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|autopropulsat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27</w:t>
      </w:r>
      <w:r w:rsidR="006E255B" w:rsidRPr="00CF0239">
        <w:rPr>
          <w:rFonts w:ascii="Courier New" w:hAnsi="Courier New" w:cs="Courier New"/>
          <w:sz w:val="18"/>
          <w:szCs w:val="18"/>
          <w:lang w:val="ro-RO"/>
        </w:rPr>
        <w:t>.|Şasiu autopropulsat cu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|ferăstrău pentru tăiat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|lemn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28</w:t>
      </w:r>
      <w:r w:rsidR="006E255B" w:rsidRPr="00CF0239">
        <w:rPr>
          <w:rFonts w:ascii="Courier New" w:hAnsi="Courier New" w:cs="Courier New"/>
          <w:sz w:val="18"/>
          <w:szCs w:val="18"/>
          <w:lang w:val="ro-RO"/>
        </w:rPr>
        <w:t>.|Tractor pe pneuri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29</w:t>
      </w:r>
      <w:r w:rsidR="006E255B" w:rsidRPr="00CF0239">
        <w:rPr>
          <w:rFonts w:ascii="Courier New" w:hAnsi="Courier New" w:cs="Courier New"/>
          <w:sz w:val="18"/>
          <w:szCs w:val="18"/>
          <w:lang w:val="ro-RO"/>
        </w:rPr>
        <w:t>.|Troliu autopropulsat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30</w:t>
      </w:r>
      <w:r w:rsidR="006E255B" w:rsidRPr="00CF0239">
        <w:rPr>
          <w:rFonts w:ascii="Courier New" w:hAnsi="Courier New" w:cs="Courier New"/>
          <w:sz w:val="18"/>
          <w:szCs w:val="18"/>
          <w:lang w:val="ro-RO"/>
        </w:rPr>
        <w:t>.|Utilaj multifuncţional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|pentru întreţinerea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|drumurilor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31</w:t>
      </w:r>
      <w:r w:rsidR="006E255B" w:rsidRPr="00CF0239">
        <w:rPr>
          <w:rFonts w:ascii="Courier New" w:hAnsi="Courier New" w:cs="Courier New"/>
          <w:sz w:val="18"/>
          <w:szCs w:val="18"/>
          <w:lang w:val="ro-RO"/>
        </w:rPr>
        <w:t>.|Vehicul de pompieri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|pentru derularea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|furtunurilor de apă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32</w:t>
      </w:r>
      <w:r w:rsidR="006E255B" w:rsidRPr="00CF0239">
        <w:rPr>
          <w:rFonts w:ascii="Courier New" w:hAnsi="Courier New" w:cs="Courier New"/>
          <w:sz w:val="18"/>
          <w:szCs w:val="18"/>
          <w:lang w:val="ro-RO"/>
        </w:rPr>
        <w:t>.|Vehicul pentru măcinat şi|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|compactat deşeuri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33</w:t>
      </w:r>
      <w:r w:rsidR="006E255B" w:rsidRPr="00CF0239">
        <w:rPr>
          <w:rFonts w:ascii="Courier New" w:hAnsi="Courier New" w:cs="Courier New"/>
          <w:sz w:val="18"/>
          <w:szCs w:val="18"/>
          <w:lang w:val="ro-RO"/>
        </w:rPr>
        <w:t>.|Vehicul pentru marcarea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|drumurilor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BE1231" w:rsidP="006E255B">
      <w:pPr>
        <w:autoSpaceDE w:val="0"/>
        <w:autoSpaceDN w:val="0"/>
        <w:adjustRightInd w:val="0"/>
        <w:rPr>
          <w:rFonts w:ascii="Courier New" w:hAnsi="Courier New" w:cs="Courier New"/>
          <w:sz w:val="18"/>
          <w:szCs w:val="18"/>
          <w:lang w:val="ro-RO"/>
        </w:rPr>
      </w:pPr>
      <w:r>
        <w:rPr>
          <w:rFonts w:ascii="Courier New" w:hAnsi="Courier New" w:cs="Courier New"/>
          <w:sz w:val="18"/>
          <w:szCs w:val="18"/>
          <w:lang w:val="ro-RO"/>
        </w:rPr>
        <w:t>| 34</w:t>
      </w:r>
      <w:r w:rsidR="006E255B" w:rsidRPr="00CF0239">
        <w:rPr>
          <w:rFonts w:ascii="Courier New" w:hAnsi="Courier New" w:cs="Courier New"/>
          <w:sz w:val="18"/>
          <w:szCs w:val="18"/>
          <w:lang w:val="ro-RO"/>
        </w:rPr>
        <w:t>.|Vehicul pentru tăiat şi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|compactat deşeuri        |   |          |          |          |          |</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|____|_________________________|___|__________|__________|__________|__________|</w:t>
      </w:r>
    </w:p>
    <w:p w:rsidR="006E255B" w:rsidRPr="00CF0239" w:rsidRDefault="006E255B" w:rsidP="006E255B">
      <w:pPr>
        <w:autoSpaceDE w:val="0"/>
        <w:autoSpaceDN w:val="0"/>
        <w:adjustRightInd w:val="0"/>
        <w:rPr>
          <w:rFonts w:ascii="Courier New" w:hAnsi="Courier New" w:cs="Courier New"/>
          <w:sz w:val="18"/>
          <w:szCs w:val="18"/>
          <w:lang w:val="ro-RO"/>
        </w:rPr>
      </w:pPr>
      <w:r w:rsidRPr="00CF0239">
        <w:rPr>
          <w:rFonts w:ascii="Courier New" w:hAnsi="Courier New" w:cs="Courier New"/>
          <w:sz w:val="18"/>
          <w:szCs w:val="18"/>
          <w:lang w:val="ro-RO"/>
        </w:rPr>
        <w:t>|    |TOTAL                    |   |          |          |          |          |</w:t>
      </w:r>
    </w:p>
    <w:p w:rsidR="006E255B" w:rsidRDefault="006E255B" w:rsidP="006E255B">
      <w:pPr>
        <w:autoSpaceDE w:val="0"/>
        <w:autoSpaceDN w:val="0"/>
        <w:adjustRightInd w:val="0"/>
        <w:rPr>
          <w:rFonts w:ascii="Courier New" w:hAnsi="Courier New" w:cs="Courier New"/>
          <w:sz w:val="18"/>
          <w:szCs w:val="18"/>
          <w:lang w:val="ro-RO"/>
        </w:rPr>
        <w:sectPr w:rsidR="006E255B" w:rsidSect="009751C0">
          <w:pgSz w:w="11906" w:h="16838"/>
          <w:pgMar w:top="8" w:right="357" w:bottom="720" w:left="720" w:header="709" w:footer="709" w:gutter="0"/>
          <w:cols w:space="720"/>
          <w:docGrid w:linePitch="326"/>
        </w:sectPr>
      </w:pPr>
      <w:r w:rsidRPr="00CF0239">
        <w:rPr>
          <w:rFonts w:ascii="Courier New" w:hAnsi="Courier New" w:cs="Courier New"/>
          <w:sz w:val="18"/>
          <w:szCs w:val="18"/>
          <w:lang w:val="ro-RO"/>
        </w:rPr>
        <w:t>|____|_________________________|___|__________|__________|__________|__________|</w:t>
      </w:r>
    </w:p>
    <w:p w:rsidR="003E7F92" w:rsidRDefault="003E7F92" w:rsidP="00A21100">
      <w:pPr>
        <w:ind w:firstLine="720"/>
        <w:rPr>
          <w:b/>
          <w:sz w:val="22"/>
          <w:szCs w:val="22"/>
          <w:lang w:val="ro-RO"/>
        </w:rPr>
      </w:pPr>
    </w:p>
    <w:p w:rsidR="003E7F92" w:rsidRDefault="003E7F92" w:rsidP="00A21100">
      <w:pPr>
        <w:ind w:firstLine="720"/>
        <w:rPr>
          <w:b/>
          <w:sz w:val="22"/>
          <w:szCs w:val="22"/>
          <w:lang w:val="ro-RO"/>
        </w:rPr>
      </w:pPr>
    </w:p>
    <w:p w:rsidR="003E7F92" w:rsidRDefault="003E7F92" w:rsidP="00A21100">
      <w:pPr>
        <w:ind w:firstLine="720"/>
        <w:rPr>
          <w:b/>
          <w:sz w:val="22"/>
          <w:szCs w:val="22"/>
          <w:lang w:val="ro-RO"/>
        </w:rPr>
      </w:pPr>
    </w:p>
    <w:p w:rsidR="003E7F92" w:rsidRDefault="003E7F92" w:rsidP="00A21100">
      <w:pPr>
        <w:ind w:firstLine="720"/>
        <w:rPr>
          <w:b/>
          <w:sz w:val="22"/>
          <w:szCs w:val="22"/>
          <w:lang w:val="ro-RO"/>
        </w:rPr>
      </w:pPr>
    </w:p>
    <w:p w:rsidR="00A21100" w:rsidRDefault="00A21100" w:rsidP="00A21100">
      <w:pPr>
        <w:ind w:firstLine="720"/>
        <w:rPr>
          <w:b/>
          <w:sz w:val="22"/>
          <w:szCs w:val="22"/>
        </w:rPr>
      </w:pPr>
      <w:r w:rsidRPr="007D4507">
        <w:rPr>
          <w:b/>
          <w:sz w:val="22"/>
          <w:szCs w:val="22"/>
          <w:lang w:val="ro-RO"/>
        </w:rPr>
        <w:t xml:space="preserve">ANEXA NR. 13 </w:t>
      </w:r>
      <w:r w:rsidRPr="007D4507">
        <w:rPr>
          <w:b/>
          <w:sz w:val="22"/>
          <w:szCs w:val="22"/>
        </w:rPr>
        <w:t xml:space="preserve">TAXA PENTRU FOLOSIREA MIJLOACELOR DE RECLAMA SI PUBLICITATE </w:t>
      </w:r>
    </w:p>
    <w:p w:rsidR="00A21100" w:rsidRPr="007D4507" w:rsidRDefault="00A21100" w:rsidP="00A21100">
      <w:pPr>
        <w:ind w:firstLine="720"/>
        <w:rPr>
          <w:b/>
          <w:sz w:val="22"/>
          <w:szCs w:val="22"/>
        </w:rPr>
      </w:pPr>
      <w:r w:rsidRPr="007D4507">
        <w:rPr>
          <w:b/>
          <w:sz w:val="22"/>
          <w:szCs w:val="22"/>
        </w:rPr>
        <w:t>– PERSOANE FIZICE SI JURIDICE</w:t>
      </w:r>
    </w:p>
    <w:p w:rsidR="00114735" w:rsidRDefault="00114735" w:rsidP="00A21100">
      <w:pPr>
        <w:ind w:left="5760" w:firstLine="720"/>
        <w:rPr>
          <w:sz w:val="24"/>
          <w:szCs w:val="24"/>
        </w:rPr>
      </w:pPr>
    </w:p>
    <w:tbl>
      <w:tblPr>
        <w:tblpPr w:leftFromText="180" w:rightFromText="180" w:vertAnchor="text" w:horzAnchor="page" w:tblpX="1963" w:tblpY="233"/>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3789"/>
        <w:gridCol w:w="2070"/>
        <w:gridCol w:w="2160"/>
      </w:tblGrid>
      <w:tr w:rsidR="00EC2C0C" w:rsidRPr="007D4507" w:rsidTr="00F5416C">
        <w:trPr>
          <w:trHeight w:val="887"/>
        </w:trPr>
        <w:tc>
          <w:tcPr>
            <w:tcW w:w="909" w:type="dxa"/>
          </w:tcPr>
          <w:p w:rsidR="00D43D53" w:rsidRDefault="00D43D53" w:rsidP="00F5416C">
            <w:pPr>
              <w:rPr>
                <w:b/>
                <w:sz w:val="22"/>
                <w:szCs w:val="22"/>
              </w:rPr>
            </w:pPr>
            <w:r>
              <w:rPr>
                <w:b/>
                <w:sz w:val="22"/>
                <w:szCs w:val="22"/>
              </w:rPr>
              <w:t>Nr.</w:t>
            </w:r>
          </w:p>
          <w:p w:rsidR="00EC2C0C" w:rsidRPr="007D4507" w:rsidRDefault="00D43D53" w:rsidP="00F5416C">
            <w:pPr>
              <w:rPr>
                <w:b/>
                <w:sz w:val="22"/>
                <w:szCs w:val="22"/>
              </w:rPr>
            </w:pPr>
            <w:proofErr w:type="gramStart"/>
            <w:r>
              <w:rPr>
                <w:b/>
                <w:sz w:val="22"/>
                <w:szCs w:val="22"/>
              </w:rPr>
              <w:t>crt</w:t>
            </w:r>
            <w:proofErr w:type="gramEnd"/>
            <w:r>
              <w:rPr>
                <w:b/>
                <w:sz w:val="22"/>
                <w:szCs w:val="22"/>
              </w:rPr>
              <w:t>.</w:t>
            </w:r>
          </w:p>
          <w:p w:rsidR="00EC2C0C" w:rsidRPr="007D4507" w:rsidRDefault="00EC2C0C" w:rsidP="00F5416C">
            <w:pPr>
              <w:rPr>
                <w:b/>
                <w:sz w:val="22"/>
                <w:szCs w:val="22"/>
              </w:rPr>
            </w:pPr>
          </w:p>
          <w:p w:rsidR="00EC2C0C" w:rsidRPr="007D4507" w:rsidRDefault="00EC2C0C" w:rsidP="00F5416C">
            <w:pPr>
              <w:rPr>
                <w:b/>
                <w:sz w:val="22"/>
                <w:szCs w:val="22"/>
              </w:rPr>
            </w:pPr>
          </w:p>
        </w:tc>
        <w:tc>
          <w:tcPr>
            <w:tcW w:w="3789" w:type="dxa"/>
          </w:tcPr>
          <w:p w:rsidR="00EC2C0C" w:rsidRPr="008A2C0F" w:rsidRDefault="00EC2C0C" w:rsidP="00F5416C">
            <w:pPr>
              <w:rPr>
                <w:b/>
                <w:sz w:val="22"/>
                <w:szCs w:val="22"/>
              </w:rPr>
            </w:pPr>
            <w:r w:rsidRPr="008A2C0F">
              <w:rPr>
                <w:b/>
                <w:sz w:val="22"/>
                <w:szCs w:val="22"/>
              </w:rPr>
              <w:t>Tip taxa</w:t>
            </w:r>
          </w:p>
        </w:tc>
        <w:tc>
          <w:tcPr>
            <w:tcW w:w="2070" w:type="dxa"/>
          </w:tcPr>
          <w:p w:rsidR="00EC2C0C" w:rsidRPr="004610C0" w:rsidRDefault="00EC2C0C" w:rsidP="00F5416C">
            <w:pPr>
              <w:jc w:val="center"/>
              <w:rPr>
                <w:b/>
                <w:color w:val="000000"/>
                <w:sz w:val="22"/>
                <w:szCs w:val="22"/>
              </w:rPr>
            </w:pPr>
            <w:r w:rsidRPr="004610C0">
              <w:rPr>
                <w:b/>
                <w:color w:val="000000"/>
                <w:sz w:val="22"/>
                <w:szCs w:val="22"/>
              </w:rPr>
              <w:t>Nivel stabilit</w:t>
            </w:r>
          </w:p>
          <w:p w:rsidR="00EC2C0C" w:rsidRPr="004610C0" w:rsidRDefault="00EC2C0C" w:rsidP="00F5416C">
            <w:pPr>
              <w:jc w:val="center"/>
              <w:rPr>
                <w:b/>
                <w:color w:val="000000"/>
                <w:sz w:val="22"/>
                <w:szCs w:val="22"/>
              </w:rPr>
            </w:pPr>
            <w:r w:rsidRPr="004610C0">
              <w:rPr>
                <w:b/>
                <w:color w:val="000000"/>
                <w:sz w:val="22"/>
                <w:szCs w:val="22"/>
              </w:rPr>
              <w:t>pe anul 201</w:t>
            </w:r>
            <w:r w:rsidR="005F1E96">
              <w:rPr>
                <w:b/>
                <w:color w:val="000000"/>
                <w:sz w:val="22"/>
                <w:szCs w:val="22"/>
              </w:rPr>
              <w:t>8</w:t>
            </w:r>
            <w:r w:rsidRPr="004610C0">
              <w:rPr>
                <w:b/>
                <w:color w:val="000000"/>
                <w:sz w:val="22"/>
                <w:szCs w:val="22"/>
              </w:rPr>
              <w:t xml:space="preserve"> </w:t>
            </w:r>
          </w:p>
          <w:p w:rsidR="00EC2C0C" w:rsidRPr="004610C0" w:rsidRDefault="00EC2C0C" w:rsidP="00F5416C">
            <w:pPr>
              <w:jc w:val="center"/>
              <w:rPr>
                <w:b/>
                <w:color w:val="000000"/>
                <w:sz w:val="22"/>
                <w:szCs w:val="22"/>
              </w:rPr>
            </w:pPr>
          </w:p>
        </w:tc>
        <w:tc>
          <w:tcPr>
            <w:tcW w:w="2160" w:type="dxa"/>
          </w:tcPr>
          <w:p w:rsidR="00BA4649" w:rsidRDefault="00BA4649" w:rsidP="00F5416C">
            <w:pPr>
              <w:jc w:val="center"/>
              <w:rPr>
                <w:b/>
                <w:color w:val="000000"/>
                <w:sz w:val="22"/>
                <w:szCs w:val="22"/>
              </w:rPr>
            </w:pPr>
            <w:r>
              <w:rPr>
                <w:b/>
                <w:color w:val="000000"/>
                <w:sz w:val="22"/>
                <w:szCs w:val="22"/>
              </w:rPr>
              <w:t>C</w:t>
            </w:r>
            <w:r w:rsidR="00EC2C0C" w:rsidRPr="007D4507">
              <w:rPr>
                <w:b/>
                <w:color w:val="000000"/>
                <w:sz w:val="22"/>
                <w:szCs w:val="22"/>
              </w:rPr>
              <w:t xml:space="preserve">ote aditionale </w:t>
            </w:r>
            <w:r>
              <w:rPr>
                <w:b/>
                <w:color w:val="000000"/>
                <w:sz w:val="22"/>
                <w:szCs w:val="22"/>
              </w:rPr>
              <w:t xml:space="preserve">stabilite </w:t>
            </w:r>
          </w:p>
          <w:p w:rsidR="00EC2C0C" w:rsidRPr="007D4507" w:rsidRDefault="00A32114" w:rsidP="00F5416C">
            <w:pPr>
              <w:jc w:val="center"/>
              <w:rPr>
                <w:b/>
                <w:sz w:val="22"/>
                <w:szCs w:val="22"/>
              </w:rPr>
            </w:pPr>
            <w:r>
              <w:rPr>
                <w:b/>
                <w:color w:val="000000"/>
                <w:sz w:val="22"/>
                <w:szCs w:val="22"/>
              </w:rPr>
              <w:t>pe anul 201</w:t>
            </w:r>
            <w:r w:rsidR="005F1E96">
              <w:rPr>
                <w:b/>
                <w:color w:val="000000"/>
                <w:sz w:val="22"/>
                <w:szCs w:val="22"/>
              </w:rPr>
              <w:t>8</w:t>
            </w:r>
          </w:p>
        </w:tc>
      </w:tr>
      <w:tr w:rsidR="00EC2C0C" w:rsidRPr="007D4507" w:rsidTr="00F5416C">
        <w:trPr>
          <w:trHeight w:val="743"/>
        </w:trPr>
        <w:tc>
          <w:tcPr>
            <w:tcW w:w="909" w:type="dxa"/>
          </w:tcPr>
          <w:p w:rsidR="00EC2C0C" w:rsidRPr="007D4507" w:rsidRDefault="00EC2C0C" w:rsidP="00F5416C">
            <w:pPr>
              <w:rPr>
                <w:b/>
                <w:sz w:val="22"/>
                <w:szCs w:val="22"/>
              </w:rPr>
            </w:pPr>
            <w:r>
              <w:rPr>
                <w:b/>
                <w:sz w:val="22"/>
                <w:szCs w:val="22"/>
              </w:rPr>
              <w:t>1</w:t>
            </w:r>
          </w:p>
        </w:tc>
        <w:tc>
          <w:tcPr>
            <w:tcW w:w="3789" w:type="dxa"/>
          </w:tcPr>
          <w:p w:rsidR="00EC2C0C" w:rsidRPr="008B5833" w:rsidRDefault="00EC2C0C" w:rsidP="00F5416C">
            <w:pPr>
              <w:rPr>
                <w:sz w:val="22"/>
                <w:szCs w:val="22"/>
              </w:rPr>
            </w:pPr>
            <w:r w:rsidRPr="008B5833">
              <w:rPr>
                <w:sz w:val="22"/>
                <w:szCs w:val="22"/>
              </w:rPr>
              <w:t>Taxa pentru serviciile de reclama si publicitate</w:t>
            </w:r>
          </w:p>
          <w:p w:rsidR="00EC2C0C" w:rsidRPr="008B5833" w:rsidRDefault="00EC2C0C" w:rsidP="00F5416C">
            <w:pPr>
              <w:rPr>
                <w:sz w:val="22"/>
                <w:szCs w:val="22"/>
              </w:rPr>
            </w:pPr>
          </w:p>
        </w:tc>
        <w:tc>
          <w:tcPr>
            <w:tcW w:w="2070" w:type="dxa"/>
          </w:tcPr>
          <w:p w:rsidR="00EC2C0C" w:rsidRPr="004610C0" w:rsidRDefault="00EC2C0C" w:rsidP="00F5416C">
            <w:pPr>
              <w:jc w:val="center"/>
              <w:rPr>
                <w:b/>
                <w:sz w:val="22"/>
                <w:szCs w:val="22"/>
              </w:rPr>
            </w:pPr>
            <w:r w:rsidRPr="004610C0">
              <w:rPr>
                <w:b/>
                <w:sz w:val="22"/>
                <w:szCs w:val="22"/>
              </w:rPr>
              <w:t>3%</w:t>
            </w:r>
          </w:p>
        </w:tc>
        <w:tc>
          <w:tcPr>
            <w:tcW w:w="2160" w:type="dxa"/>
          </w:tcPr>
          <w:p w:rsidR="00EC2C0C" w:rsidRPr="007D4507" w:rsidRDefault="00EC2C0C" w:rsidP="00F5416C">
            <w:pPr>
              <w:jc w:val="center"/>
              <w:rPr>
                <w:b/>
                <w:color w:val="000000"/>
                <w:sz w:val="22"/>
                <w:szCs w:val="22"/>
              </w:rPr>
            </w:pPr>
            <w:r w:rsidRPr="007D4507">
              <w:rPr>
                <w:b/>
                <w:color w:val="000000"/>
                <w:sz w:val="22"/>
                <w:szCs w:val="22"/>
              </w:rPr>
              <w:t>20%</w:t>
            </w:r>
          </w:p>
        </w:tc>
      </w:tr>
      <w:tr w:rsidR="00EC2C0C" w:rsidRPr="007D4507" w:rsidTr="00F5416C">
        <w:trPr>
          <w:trHeight w:val="743"/>
        </w:trPr>
        <w:tc>
          <w:tcPr>
            <w:tcW w:w="909" w:type="dxa"/>
          </w:tcPr>
          <w:p w:rsidR="00EC2C0C" w:rsidRPr="007D4507" w:rsidRDefault="00EC2C0C" w:rsidP="00F5416C">
            <w:pPr>
              <w:rPr>
                <w:b/>
                <w:sz w:val="22"/>
                <w:szCs w:val="22"/>
              </w:rPr>
            </w:pPr>
            <w:r>
              <w:rPr>
                <w:b/>
                <w:sz w:val="22"/>
                <w:szCs w:val="22"/>
              </w:rPr>
              <w:t>2</w:t>
            </w:r>
          </w:p>
        </w:tc>
        <w:tc>
          <w:tcPr>
            <w:tcW w:w="3789" w:type="dxa"/>
          </w:tcPr>
          <w:p w:rsidR="00EC2C0C" w:rsidRPr="008B5833" w:rsidRDefault="00EC2C0C" w:rsidP="00F5416C">
            <w:pPr>
              <w:rPr>
                <w:sz w:val="22"/>
                <w:szCs w:val="22"/>
              </w:rPr>
            </w:pPr>
            <w:r w:rsidRPr="008B5833">
              <w:rPr>
                <w:sz w:val="22"/>
                <w:szCs w:val="22"/>
              </w:rPr>
              <w:t>In cazul unui afisaj situat in locul in care persoana deruleaza o activitate economica</w:t>
            </w:r>
          </w:p>
        </w:tc>
        <w:tc>
          <w:tcPr>
            <w:tcW w:w="2070" w:type="dxa"/>
          </w:tcPr>
          <w:p w:rsidR="00AB2634" w:rsidRPr="004610C0" w:rsidRDefault="00EC2C0C" w:rsidP="00F5416C">
            <w:pPr>
              <w:jc w:val="center"/>
              <w:rPr>
                <w:b/>
                <w:color w:val="000000"/>
                <w:sz w:val="22"/>
                <w:szCs w:val="22"/>
              </w:rPr>
            </w:pPr>
            <w:r w:rsidRPr="004610C0">
              <w:rPr>
                <w:b/>
                <w:color w:val="000000"/>
                <w:sz w:val="22"/>
                <w:szCs w:val="22"/>
              </w:rPr>
              <w:t>32 lei</w:t>
            </w:r>
          </w:p>
          <w:p w:rsidR="00EC2C0C" w:rsidRPr="004610C0" w:rsidRDefault="00AB2634" w:rsidP="00203B66">
            <w:pPr>
              <w:jc w:val="center"/>
              <w:rPr>
                <w:b/>
                <w:color w:val="000000"/>
                <w:sz w:val="22"/>
                <w:szCs w:val="22"/>
              </w:rPr>
            </w:pPr>
            <w:r w:rsidRPr="004610C0">
              <w:rPr>
                <w:b/>
                <w:sz w:val="22"/>
                <w:szCs w:val="22"/>
              </w:rPr>
              <w:t xml:space="preserve"> </w:t>
            </w:r>
            <w:r w:rsidR="00203B66" w:rsidRPr="004610C0">
              <w:rPr>
                <w:b/>
                <w:sz w:val="22"/>
                <w:szCs w:val="22"/>
              </w:rPr>
              <w:t>l</w:t>
            </w:r>
            <w:r w:rsidRPr="004610C0">
              <w:rPr>
                <w:b/>
                <w:sz w:val="22"/>
                <w:szCs w:val="22"/>
              </w:rPr>
              <w:t>ei/mp sau fractiune de de metru patrat</w:t>
            </w:r>
          </w:p>
        </w:tc>
        <w:tc>
          <w:tcPr>
            <w:tcW w:w="2160" w:type="dxa"/>
          </w:tcPr>
          <w:p w:rsidR="00EC2C0C" w:rsidRPr="007D4507" w:rsidRDefault="00EC2C0C" w:rsidP="00F5416C">
            <w:pPr>
              <w:jc w:val="center"/>
              <w:rPr>
                <w:b/>
                <w:color w:val="000000"/>
                <w:sz w:val="22"/>
                <w:szCs w:val="22"/>
              </w:rPr>
            </w:pPr>
            <w:r w:rsidRPr="007D4507">
              <w:rPr>
                <w:b/>
                <w:color w:val="000000"/>
                <w:sz w:val="22"/>
                <w:szCs w:val="22"/>
              </w:rPr>
              <w:t>6,08%</w:t>
            </w:r>
          </w:p>
        </w:tc>
      </w:tr>
      <w:tr w:rsidR="00EC2C0C" w:rsidRPr="007D4507" w:rsidTr="00F5416C">
        <w:trPr>
          <w:trHeight w:val="743"/>
        </w:trPr>
        <w:tc>
          <w:tcPr>
            <w:tcW w:w="909" w:type="dxa"/>
          </w:tcPr>
          <w:p w:rsidR="00EC2C0C" w:rsidRPr="007D4507" w:rsidRDefault="00EC2C0C" w:rsidP="00F5416C">
            <w:pPr>
              <w:rPr>
                <w:b/>
                <w:sz w:val="22"/>
                <w:szCs w:val="22"/>
              </w:rPr>
            </w:pPr>
            <w:r>
              <w:rPr>
                <w:b/>
                <w:sz w:val="22"/>
                <w:szCs w:val="22"/>
              </w:rPr>
              <w:t>3</w:t>
            </w:r>
          </w:p>
        </w:tc>
        <w:tc>
          <w:tcPr>
            <w:tcW w:w="3789" w:type="dxa"/>
          </w:tcPr>
          <w:p w:rsidR="00EC2C0C" w:rsidRPr="008B5833" w:rsidRDefault="00EC2C0C" w:rsidP="00F5416C">
            <w:pPr>
              <w:rPr>
                <w:sz w:val="22"/>
                <w:szCs w:val="22"/>
              </w:rPr>
            </w:pPr>
            <w:r w:rsidRPr="008B5833">
              <w:rPr>
                <w:sz w:val="22"/>
                <w:szCs w:val="22"/>
              </w:rPr>
              <w:t>In cazul oricarui alt panou, afisaj sau structura de afisaj pentru reclama si publicitate</w:t>
            </w:r>
          </w:p>
        </w:tc>
        <w:tc>
          <w:tcPr>
            <w:tcW w:w="2070" w:type="dxa"/>
          </w:tcPr>
          <w:p w:rsidR="00EC2C0C" w:rsidRPr="004610C0" w:rsidRDefault="00EC2C0C" w:rsidP="00F5416C">
            <w:pPr>
              <w:jc w:val="center"/>
              <w:rPr>
                <w:b/>
                <w:color w:val="000000"/>
                <w:sz w:val="22"/>
                <w:szCs w:val="22"/>
              </w:rPr>
            </w:pPr>
            <w:r w:rsidRPr="004610C0">
              <w:rPr>
                <w:b/>
                <w:color w:val="000000"/>
                <w:sz w:val="22"/>
                <w:szCs w:val="22"/>
              </w:rPr>
              <w:t>23 lei</w:t>
            </w:r>
          </w:p>
          <w:p w:rsidR="00AB2634" w:rsidRPr="004610C0" w:rsidRDefault="00203B66" w:rsidP="00F5416C">
            <w:pPr>
              <w:jc w:val="center"/>
              <w:rPr>
                <w:b/>
                <w:color w:val="000000"/>
                <w:sz w:val="22"/>
                <w:szCs w:val="22"/>
              </w:rPr>
            </w:pPr>
            <w:r w:rsidRPr="004610C0">
              <w:rPr>
                <w:b/>
                <w:sz w:val="22"/>
                <w:szCs w:val="22"/>
              </w:rPr>
              <w:t>l</w:t>
            </w:r>
            <w:r w:rsidR="00AB2634" w:rsidRPr="004610C0">
              <w:rPr>
                <w:b/>
                <w:sz w:val="22"/>
                <w:szCs w:val="22"/>
              </w:rPr>
              <w:t>ei/mp sau fractiune de de metru patrat</w:t>
            </w:r>
          </w:p>
        </w:tc>
        <w:tc>
          <w:tcPr>
            <w:tcW w:w="2160" w:type="dxa"/>
          </w:tcPr>
          <w:p w:rsidR="00EC2C0C" w:rsidRPr="007D4507" w:rsidRDefault="00EC2C0C" w:rsidP="00F5416C">
            <w:pPr>
              <w:jc w:val="center"/>
              <w:rPr>
                <w:b/>
                <w:color w:val="000000"/>
                <w:sz w:val="22"/>
                <w:szCs w:val="22"/>
              </w:rPr>
            </w:pPr>
            <w:r w:rsidRPr="007D4507">
              <w:rPr>
                <w:b/>
                <w:color w:val="000000"/>
                <w:sz w:val="22"/>
                <w:szCs w:val="22"/>
              </w:rPr>
              <w:t>6,08%</w:t>
            </w:r>
          </w:p>
        </w:tc>
      </w:tr>
    </w:tbl>
    <w:p w:rsidR="00114735" w:rsidRDefault="00114735" w:rsidP="00D16C2A">
      <w:pPr>
        <w:ind w:left="720" w:firstLine="720"/>
        <w:rPr>
          <w:sz w:val="24"/>
          <w:szCs w:val="24"/>
        </w:rPr>
      </w:pPr>
    </w:p>
    <w:p w:rsidR="00C263B6" w:rsidRDefault="00C263B6" w:rsidP="00D16C2A">
      <w:pPr>
        <w:ind w:left="720" w:firstLine="720"/>
        <w:rPr>
          <w:sz w:val="24"/>
          <w:szCs w:val="24"/>
        </w:rPr>
      </w:pPr>
    </w:p>
    <w:p w:rsidR="00C263B6" w:rsidRDefault="00C263B6" w:rsidP="00D16C2A">
      <w:pPr>
        <w:ind w:left="720" w:firstLine="720"/>
        <w:rPr>
          <w:sz w:val="24"/>
          <w:szCs w:val="24"/>
        </w:rPr>
      </w:pPr>
    </w:p>
    <w:p w:rsidR="00C263B6" w:rsidRDefault="00C263B6" w:rsidP="00D16C2A">
      <w:pPr>
        <w:ind w:left="720" w:firstLine="720"/>
        <w:rPr>
          <w:sz w:val="24"/>
          <w:szCs w:val="24"/>
        </w:rPr>
      </w:pPr>
    </w:p>
    <w:p w:rsidR="00C263B6" w:rsidRDefault="00C263B6" w:rsidP="00D16C2A">
      <w:pPr>
        <w:ind w:left="720" w:firstLine="720"/>
        <w:rPr>
          <w:sz w:val="24"/>
          <w:szCs w:val="24"/>
        </w:rPr>
      </w:pPr>
    </w:p>
    <w:p w:rsidR="00C263B6" w:rsidRDefault="00C263B6" w:rsidP="00D16C2A">
      <w:pPr>
        <w:ind w:left="720" w:firstLine="720"/>
        <w:rPr>
          <w:sz w:val="24"/>
          <w:szCs w:val="24"/>
        </w:rPr>
      </w:pPr>
    </w:p>
    <w:p w:rsidR="00C263B6" w:rsidRDefault="00C263B6" w:rsidP="00D16C2A">
      <w:pPr>
        <w:ind w:left="720" w:firstLine="720"/>
        <w:rPr>
          <w:sz w:val="24"/>
          <w:szCs w:val="24"/>
        </w:rPr>
      </w:pPr>
    </w:p>
    <w:p w:rsidR="00C263B6" w:rsidRDefault="00C263B6" w:rsidP="00D16C2A">
      <w:pPr>
        <w:ind w:left="720" w:firstLine="720"/>
        <w:rPr>
          <w:sz w:val="24"/>
          <w:szCs w:val="24"/>
        </w:rPr>
      </w:pPr>
    </w:p>
    <w:p w:rsidR="00C263B6" w:rsidRDefault="00C263B6" w:rsidP="00D16C2A">
      <w:pPr>
        <w:ind w:left="720" w:firstLine="720"/>
        <w:rPr>
          <w:sz w:val="24"/>
          <w:szCs w:val="24"/>
        </w:rPr>
      </w:pPr>
    </w:p>
    <w:p w:rsidR="00C263B6" w:rsidRDefault="00C263B6" w:rsidP="00D16C2A">
      <w:pPr>
        <w:ind w:left="720" w:firstLine="720"/>
        <w:rPr>
          <w:sz w:val="24"/>
          <w:szCs w:val="24"/>
        </w:rPr>
      </w:pPr>
    </w:p>
    <w:p w:rsidR="00D43D53" w:rsidRDefault="00D43D53" w:rsidP="00D43D53">
      <w:pPr>
        <w:ind w:firstLine="720"/>
        <w:rPr>
          <w:b/>
          <w:sz w:val="22"/>
          <w:szCs w:val="22"/>
        </w:rPr>
      </w:pPr>
    </w:p>
    <w:p w:rsidR="00C06D64" w:rsidRDefault="00C06D64" w:rsidP="00D43D53">
      <w:pPr>
        <w:ind w:firstLine="720"/>
        <w:rPr>
          <w:b/>
          <w:sz w:val="22"/>
          <w:szCs w:val="22"/>
        </w:rPr>
      </w:pPr>
    </w:p>
    <w:p w:rsidR="00D43D53" w:rsidRDefault="00D43D53" w:rsidP="00D43D53">
      <w:pPr>
        <w:ind w:firstLine="720"/>
        <w:rPr>
          <w:b/>
          <w:sz w:val="22"/>
          <w:szCs w:val="22"/>
        </w:rPr>
      </w:pPr>
    </w:p>
    <w:p w:rsidR="00D43D53" w:rsidRDefault="00D43D53" w:rsidP="00D43D53">
      <w:pPr>
        <w:ind w:firstLine="720"/>
        <w:rPr>
          <w:b/>
          <w:sz w:val="22"/>
          <w:szCs w:val="22"/>
        </w:rPr>
      </w:pPr>
      <w:proofErr w:type="gramStart"/>
      <w:r w:rsidRPr="007D4507">
        <w:rPr>
          <w:b/>
          <w:sz w:val="22"/>
          <w:szCs w:val="22"/>
        </w:rPr>
        <w:t>ANEXA NR.</w:t>
      </w:r>
      <w:proofErr w:type="gramEnd"/>
      <w:r w:rsidRPr="007D4507">
        <w:rPr>
          <w:b/>
          <w:sz w:val="22"/>
          <w:szCs w:val="22"/>
        </w:rPr>
        <w:t xml:space="preserve"> 14 IMPOZITUL PE SPECTACOLE – PERSOANE FIZICE SI JURIDICE</w:t>
      </w:r>
    </w:p>
    <w:p w:rsidR="00F1465B" w:rsidRPr="007D4507" w:rsidRDefault="00F1465B" w:rsidP="00D43D53">
      <w:pPr>
        <w:ind w:firstLine="720"/>
        <w:rPr>
          <w:b/>
          <w:sz w:val="22"/>
          <w:szCs w:val="22"/>
        </w:rPr>
      </w:pP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5250"/>
        <w:gridCol w:w="1509"/>
        <w:gridCol w:w="2268"/>
      </w:tblGrid>
      <w:tr w:rsidR="00182003" w:rsidRPr="007D4507" w:rsidTr="00F06DC7">
        <w:tc>
          <w:tcPr>
            <w:tcW w:w="896" w:type="dxa"/>
          </w:tcPr>
          <w:p w:rsidR="00182003" w:rsidRPr="007D4507" w:rsidRDefault="00182003" w:rsidP="009751C0">
            <w:pPr>
              <w:rPr>
                <w:b/>
                <w:sz w:val="22"/>
                <w:szCs w:val="22"/>
              </w:rPr>
            </w:pPr>
            <w:r w:rsidRPr="007D4507">
              <w:rPr>
                <w:b/>
                <w:sz w:val="22"/>
                <w:szCs w:val="22"/>
              </w:rPr>
              <w:t>Nr</w:t>
            </w:r>
          </w:p>
          <w:p w:rsidR="00182003" w:rsidRPr="007D4507" w:rsidRDefault="00182003" w:rsidP="009751C0">
            <w:pPr>
              <w:rPr>
                <w:b/>
                <w:sz w:val="22"/>
                <w:szCs w:val="22"/>
              </w:rPr>
            </w:pPr>
            <w:r w:rsidRPr="007D4507">
              <w:rPr>
                <w:b/>
                <w:sz w:val="22"/>
                <w:szCs w:val="22"/>
              </w:rPr>
              <w:t>.crt.</w:t>
            </w:r>
          </w:p>
        </w:tc>
        <w:tc>
          <w:tcPr>
            <w:tcW w:w="5250" w:type="dxa"/>
          </w:tcPr>
          <w:p w:rsidR="00182003" w:rsidRPr="007D4507" w:rsidRDefault="00C62090" w:rsidP="009751C0">
            <w:pPr>
              <w:jc w:val="center"/>
              <w:rPr>
                <w:b/>
                <w:sz w:val="22"/>
                <w:szCs w:val="22"/>
              </w:rPr>
            </w:pPr>
            <w:r>
              <w:rPr>
                <w:b/>
                <w:sz w:val="22"/>
                <w:szCs w:val="22"/>
              </w:rPr>
              <w:t>Specificatie</w:t>
            </w:r>
          </w:p>
          <w:p w:rsidR="00182003" w:rsidRPr="007D4507" w:rsidRDefault="00182003" w:rsidP="009751C0">
            <w:pPr>
              <w:autoSpaceDE w:val="0"/>
              <w:autoSpaceDN w:val="0"/>
              <w:adjustRightInd w:val="0"/>
              <w:jc w:val="center"/>
              <w:rPr>
                <w:b/>
                <w:sz w:val="22"/>
                <w:szCs w:val="22"/>
              </w:rPr>
            </w:pPr>
          </w:p>
        </w:tc>
        <w:tc>
          <w:tcPr>
            <w:tcW w:w="1509" w:type="dxa"/>
          </w:tcPr>
          <w:p w:rsidR="00182003" w:rsidRPr="00FE3B9F" w:rsidRDefault="00182003" w:rsidP="009751C0">
            <w:pPr>
              <w:jc w:val="center"/>
              <w:rPr>
                <w:b/>
                <w:color w:val="000000"/>
                <w:sz w:val="22"/>
                <w:szCs w:val="22"/>
              </w:rPr>
            </w:pPr>
            <w:r w:rsidRPr="00FE3B9F">
              <w:rPr>
                <w:b/>
                <w:color w:val="000000"/>
                <w:sz w:val="22"/>
                <w:szCs w:val="22"/>
              </w:rPr>
              <w:t>Nivel stabilit</w:t>
            </w:r>
          </w:p>
          <w:p w:rsidR="00182003" w:rsidRPr="00FE3B9F" w:rsidRDefault="00D76036" w:rsidP="00D76036">
            <w:pPr>
              <w:jc w:val="center"/>
              <w:rPr>
                <w:b/>
                <w:color w:val="000000"/>
              </w:rPr>
            </w:pPr>
            <w:r>
              <w:rPr>
                <w:b/>
                <w:color w:val="000000"/>
                <w:sz w:val="22"/>
                <w:szCs w:val="22"/>
              </w:rPr>
              <w:t>pe anul 201</w:t>
            </w:r>
            <w:r w:rsidR="005F1E96">
              <w:rPr>
                <w:b/>
                <w:color w:val="000000"/>
                <w:sz w:val="22"/>
                <w:szCs w:val="22"/>
              </w:rPr>
              <w:t>8</w:t>
            </w:r>
          </w:p>
        </w:tc>
        <w:tc>
          <w:tcPr>
            <w:tcW w:w="2268" w:type="dxa"/>
          </w:tcPr>
          <w:p w:rsidR="00182003" w:rsidRDefault="00E10C68" w:rsidP="009751C0">
            <w:pPr>
              <w:jc w:val="center"/>
              <w:rPr>
                <w:b/>
                <w:color w:val="000000"/>
                <w:sz w:val="22"/>
                <w:szCs w:val="22"/>
              </w:rPr>
            </w:pPr>
            <w:r>
              <w:rPr>
                <w:b/>
                <w:color w:val="000000"/>
                <w:sz w:val="22"/>
                <w:szCs w:val="22"/>
              </w:rPr>
              <w:t>C</w:t>
            </w:r>
            <w:r w:rsidR="00182003" w:rsidRPr="007D4507">
              <w:rPr>
                <w:b/>
                <w:color w:val="000000"/>
                <w:sz w:val="22"/>
                <w:szCs w:val="22"/>
              </w:rPr>
              <w:t>ote aditional</w:t>
            </w:r>
            <w:r w:rsidR="00B438B2">
              <w:rPr>
                <w:b/>
                <w:color w:val="000000"/>
                <w:sz w:val="22"/>
                <w:szCs w:val="22"/>
              </w:rPr>
              <w:t>e</w:t>
            </w:r>
            <w:r w:rsidR="006C1F32">
              <w:rPr>
                <w:b/>
                <w:color w:val="000000"/>
                <w:sz w:val="22"/>
                <w:szCs w:val="22"/>
              </w:rPr>
              <w:t xml:space="preserve"> stabilite</w:t>
            </w:r>
            <w:r w:rsidR="00D76036">
              <w:rPr>
                <w:b/>
                <w:color w:val="000000"/>
                <w:sz w:val="22"/>
                <w:szCs w:val="22"/>
              </w:rPr>
              <w:t xml:space="preserve"> pentru anul 201</w:t>
            </w:r>
            <w:r w:rsidR="005F1E96">
              <w:rPr>
                <w:b/>
                <w:color w:val="000000"/>
                <w:sz w:val="22"/>
                <w:szCs w:val="22"/>
              </w:rPr>
              <w:t>8</w:t>
            </w:r>
          </w:p>
          <w:p w:rsidR="00D76036" w:rsidRPr="007D4507" w:rsidRDefault="00D76036" w:rsidP="009751C0">
            <w:pPr>
              <w:jc w:val="center"/>
              <w:rPr>
                <w:b/>
              </w:rPr>
            </w:pPr>
          </w:p>
        </w:tc>
      </w:tr>
      <w:tr w:rsidR="00182003" w:rsidRPr="007D4507" w:rsidTr="00F06DC7">
        <w:tc>
          <w:tcPr>
            <w:tcW w:w="896" w:type="dxa"/>
          </w:tcPr>
          <w:p w:rsidR="00182003" w:rsidRPr="007D4507" w:rsidRDefault="00182003" w:rsidP="009751C0">
            <w:pPr>
              <w:rPr>
                <w:b/>
                <w:sz w:val="22"/>
                <w:szCs w:val="22"/>
              </w:rPr>
            </w:pPr>
            <w:r w:rsidRPr="007D4507">
              <w:rPr>
                <w:b/>
                <w:sz w:val="22"/>
                <w:szCs w:val="22"/>
              </w:rPr>
              <w:t>1</w:t>
            </w:r>
          </w:p>
        </w:tc>
        <w:tc>
          <w:tcPr>
            <w:tcW w:w="5250" w:type="dxa"/>
          </w:tcPr>
          <w:p w:rsidR="00182003" w:rsidRPr="007D4507" w:rsidRDefault="00182003" w:rsidP="009751C0">
            <w:pPr>
              <w:rPr>
                <w:b/>
                <w:sz w:val="22"/>
                <w:szCs w:val="22"/>
              </w:rPr>
            </w:pPr>
            <w:r w:rsidRPr="007D4507">
              <w:rPr>
                <w:sz w:val="22"/>
                <w:szCs w:val="22"/>
                <w:lang w:val="ro-RO"/>
              </w:rPr>
              <w:t>In cazul unui spectacol de teatru, de exemplu o piesă de teatru, balet, operă, operetă, concert filarmonic sau altă manifestare muzicală, prezentarea unui film la cinematograf, un spectacol de circ sau orice competiţie sportivă internă sau internaţională</w:t>
            </w:r>
          </w:p>
        </w:tc>
        <w:tc>
          <w:tcPr>
            <w:tcW w:w="1509" w:type="dxa"/>
          </w:tcPr>
          <w:p w:rsidR="00182003" w:rsidRPr="00FE3B9F" w:rsidRDefault="00182003" w:rsidP="009751C0">
            <w:pPr>
              <w:jc w:val="center"/>
              <w:rPr>
                <w:b/>
                <w:sz w:val="22"/>
                <w:szCs w:val="22"/>
              </w:rPr>
            </w:pPr>
          </w:p>
          <w:p w:rsidR="00182003" w:rsidRPr="00FE3B9F" w:rsidRDefault="00182003" w:rsidP="009751C0">
            <w:pPr>
              <w:jc w:val="center"/>
              <w:rPr>
                <w:b/>
                <w:sz w:val="22"/>
                <w:szCs w:val="22"/>
              </w:rPr>
            </w:pPr>
            <w:r w:rsidRPr="00FE3B9F">
              <w:rPr>
                <w:b/>
                <w:sz w:val="22"/>
                <w:szCs w:val="22"/>
              </w:rPr>
              <w:t>2%</w:t>
            </w:r>
          </w:p>
        </w:tc>
        <w:tc>
          <w:tcPr>
            <w:tcW w:w="2268" w:type="dxa"/>
          </w:tcPr>
          <w:p w:rsidR="009E0E6D" w:rsidRDefault="009E0E6D" w:rsidP="009751C0">
            <w:pPr>
              <w:jc w:val="center"/>
              <w:rPr>
                <w:b/>
                <w:sz w:val="22"/>
                <w:szCs w:val="22"/>
              </w:rPr>
            </w:pPr>
          </w:p>
          <w:p w:rsidR="00182003" w:rsidRPr="007D4507" w:rsidRDefault="00182003" w:rsidP="009751C0">
            <w:pPr>
              <w:jc w:val="center"/>
              <w:rPr>
                <w:b/>
                <w:sz w:val="22"/>
                <w:szCs w:val="22"/>
              </w:rPr>
            </w:pPr>
            <w:r w:rsidRPr="007D4507">
              <w:rPr>
                <w:b/>
                <w:sz w:val="22"/>
                <w:szCs w:val="22"/>
              </w:rPr>
              <w:t>20%</w:t>
            </w:r>
          </w:p>
        </w:tc>
      </w:tr>
      <w:tr w:rsidR="00182003" w:rsidRPr="007D4507" w:rsidTr="00F06DC7">
        <w:tc>
          <w:tcPr>
            <w:tcW w:w="896" w:type="dxa"/>
          </w:tcPr>
          <w:p w:rsidR="00182003" w:rsidRPr="007D4507" w:rsidRDefault="00182003" w:rsidP="009751C0">
            <w:pPr>
              <w:rPr>
                <w:b/>
                <w:sz w:val="22"/>
                <w:szCs w:val="22"/>
              </w:rPr>
            </w:pPr>
            <w:r w:rsidRPr="007D4507">
              <w:rPr>
                <w:b/>
                <w:sz w:val="22"/>
                <w:szCs w:val="22"/>
              </w:rPr>
              <w:t>2</w:t>
            </w:r>
          </w:p>
        </w:tc>
        <w:tc>
          <w:tcPr>
            <w:tcW w:w="5250" w:type="dxa"/>
          </w:tcPr>
          <w:p w:rsidR="00182003" w:rsidRPr="007D4507" w:rsidRDefault="00182003" w:rsidP="009751C0">
            <w:pPr>
              <w:rPr>
                <w:sz w:val="22"/>
                <w:szCs w:val="22"/>
              </w:rPr>
            </w:pPr>
            <w:r w:rsidRPr="007D4507">
              <w:rPr>
                <w:sz w:val="22"/>
                <w:szCs w:val="22"/>
                <w:lang w:val="ro-RO"/>
              </w:rPr>
              <w:t>In cazul oricărei altei manifestări artistice decât cele enumerate mai sus</w:t>
            </w:r>
          </w:p>
        </w:tc>
        <w:tc>
          <w:tcPr>
            <w:tcW w:w="1509" w:type="dxa"/>
          </w:tcPr>
          <w:p w:rsidR="00182003" w:rsidRPr="00FE3B9F" w:rsidRDefault="00182003" w:rsidP="009751C0">
            <w:pPr>
              <w:jc w:val="center"/>
              <w:rPr>
                <w:b/>
                <w:sz w:val="22"/>
                <w:szCs w:val="22"/>
              </w:rPr>
            </w:pPr>
            <w:r w:rsidRPr="00FE3B9F">
              <w:rPr>
                <w:b/>
                <w:sz w:val="22"/>
                <w:szCs w:val="22"/>
              </w:rPr>
              <w:t>5%</w:t>
            </w:r>
          </w:p>
        </w:tc>
        <w:tc>
          <w:tcPr>
            <w:tcW w:w="2268" w:type="dxa"/>
          </w:tcPr>
          <w:p w:rsidR="00182003" w:rsidRPr="007D4507" w:rsidRDefault="00182003" w:rsidP="009751C0">
            <w:pPr>
              <w:jc w:val="center"/>
              <w:rPr>
                <w:b/>
                <w:sz w:val="22"/>
                <w:szCs w:val="22"/>
              </w:rPr>
            </w:pPr>
            <w:r w:rsidRPr="007D4507">
              <w:rPr>
                <w:b/>
                <w:sz w:val="22"/>
                <w:szCs w:val="22"/>
              </w:rPr>
              <w:t>20%</w:t>
            </w:r>
          </w:p>
        </w:tc>
      </w:tr>
    </w:tbl>
    <w:p w:rsidR="0003476B" w:rsidRDefault="0003476B" w:rsidP="00D16C2A">
      <w:pPr>
        <w:ind w:left="720" w:firstLine="720"/>
        <w:rPr>
          <w:sz w:val="24"/>
          <w:szCs w:val="24"/>
        </w:rPr>
      </w:pPr>
    </w:p>
    <w:p w:rsidR="0003476B" w:rsidRDefault="0003476B" w:rsidP="0003476B">
      <w:pPr>
        <w:widowControl w:val="0"/>
        <w:autoSpaceDE w:val="0"/>
        <w:autoSpaceDN w:val="0"/>
        <w:adjustRightInd w:val="0"/>
        <w:rPr>
          <w:b/>
          <w:sz w:val="22"/>
          <w:szCs w:val="22"/>
        </w:rPr>
      </w:pPr>
    </w:p>
    <w:sectPr w:rsidR="0003476B" w:rsidSect="009751C0">
      <w:pgSz w:w="11906" w:h="16838"/>
      <w:pgMar w:top="8" w:right="357" w:bottom="720" w:left="72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756" w:rsidRDefault="00B56756" w:rsidP="00E96745">
      <w:r>
        <w:separator/>
      </w:r>
    </w:p>
  </w:endnote>
  <w:endnote w:type="continuationSeparator" w:id="0">
    <w:p w:rsidR="00B56756" w:rsidRDefault="00B56756" w:rsidP="00E9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846190"/>
      <w:docPartObj>
        <w:docPartGallery w:val="Page Numbers (Bottom of Page)"/>
        <w:docPartUnique/>
      </w:docPartObj>
    </w:sdtPr>
    <w:sdtEndPr/>
    <w:sdtContent>
      <w:p w:rsidR="000671E7" w:rsidRDefault="000671E7">
        <w:pPr>
          <w:pStyle w:val="Footer"/>
          <w:jc w:val="center"/>
        </w:pPr>
        <w:r>
          <w:fldChar w:fldCharType="begin"/>
        </w:r>
        <w:r>
          <w:instrText xml:space="preserve"> PAGE   \* MERGEFORMAT </w:instrText>
        </w:r>
        <w:r>
          <w:fldChar w:fldCharType="separate"/>
        </w:r>
        <w:r w:rsidR="00AB604C">
          <w:rPr>
            <w:noProof/>
          </w:rPr>
          <w:t>1</w:t>
        </w:r>
        <w:r>
          <w:rPr>
            <w:noProof/>
          </w:rPr>
          <w:fldChar w:fldCharType="end"/>
        </w:r>
      </w:p>
    </w:sdtContent>
  </w:sdt>
  <w:p w:rsidR="000671E7" w:rsidRDefault="00067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756" w:rsidRDefault="00B56756" w:rsidP="00E96745">
      <w:r>
        <w:separator/>
      </w:r>
    </w:p>
  </w:footnote>
  <w:footnote w:type="continuationSeparator" w:id="0">
    <w:p w:rsidR="00B56756" w:rsidRDefault="00B56756" w:rsidP="00E96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3A5"/>
    <w:multiLevelType w:val="hybridMultilevel"/>
    <w:tmpl w:val="150CE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660F7"/>
    <w:multiLevelType w:val="hybridMultilevel"/>
    <w:tmpl w:val="0638CDD6"/>
    <w:lvl w:ilvl="0" w:tplc="A16C44E4">
      <w:start w:val="1"/>
      <w:numFmt w:val="decimal"/>
      <w:lvlText w:val="%1."/>
      <w:lvlJc w:val="center"/>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57239"/>
    <w:multiLevelType w:val="hybridMultilevel"/>
    <w:tmpl w:val="6CF2F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765286"/>
    <w:multiLevelType w:val="hybridMultilevel"/>
    <w:tmpl w:val="953822D8"/>
    <w:lvl w:ilvl="0" w:tplc="D3AE6F22">
      <w:start w:val="4"/>
      <w:numFmt w:val="bullet"/>
      <w:lvlText w:val="-"/>
      <w:lvlJc w:val="left"/>
      <w:pPr>
        <w:tabs>
          <w:tab w:val="num" w:pos="1080"/>
        </w:tabs>
        <w:ind w:left="1080" w:hanging="360"/>
      </w:pPr>
      <w:rPr>
        <w:rFonts w:ascii="Times New Roman" w:eastAsia="Times New Roman" w:hAnsi="Times New Roman" w:cs="Times New Roman" w:hint="default"/>
      </w:rPr>
    </w:lvl>
    <w:lvl w:ilvl="1" w:tplc="C5281A3A">
      <w:start w:val="1"/>
      <w:numFmt w:val="bullet"/>
      <w:lvlText w:val="o"/>
      <w:lvlJc w:val="left"/>
      <w:pPr>
        <w:tabs>
          <w:tab w:val="num" w:pos="1800"/>
        </w:tabs>
        <w:ind w:left="1800" w:hanging="360"/>
      </w:pPr>
      <w:rPr>
        <w:rFonts w:ascii="Courier New" w:hAnsi="Courier New" w:hint="default"/>
      </w:rPr>
    </w:lvl>
    <w:lvl w:ilvl="2" w:tplc="78B8A9E2" w:tentative="1">
      <w:start w:val="1"/>
      <w:numFmt w:val="bullet"/>
      <w:lvlText w:val=""/>
      <w:lvlJc w:val="left"/>
      <w:pPr>
        <w:tabs>
          <w:tab w:val="num" w:pos="2520"/>
        </w:tabs>
        <w:ind w:left="2520" w:hanging="360"/>
      </w:pPr>
      <w:rPr>
        <w:rFonts w:ascii="Wingdings" w:hAnsi="Wingdings" w:hint="default"/>
      </w:rPr>
    </w:lvl>
    <w:lvl w:ilvl="3" w:tplc="F800D3D2" w:tentative="1">
      <w:start w:val="1"/>
      <w:numFmt w:val="bullet"/>
      <w:lvlText w:val=""/>
      <w:lvlJc w:val="left"/>
      <w:pPr>
        <w:tabs>
          <w:tab w:val="num" w:pos="3240"/>
        </w:tabs>
        <w:ind w:left="3240" w:hanging="360"/>
      </w:pPr>
      <w:rPr>
        <w:rFonts w:ascii="Symbol" w:hAnsi="Symbol" w:hint="default"/>
      </w:rPr>
    </w:lvl>
    <w:lvl w:ilvl="4" w:tplc="D7DCA298" w:tentative="1">
      <w:start w:val="1"/>
      <w:numFmt w:val="bullet"/>
      <w:lvlText w:val="o"/>
      <w:lvlJc w:val="left"/>
      <w:pPr>
        <w:tabs>
          <w:tab w:val="num" w:pos="3960"/>
        </w:tabs>
        <w:ind w:left="3960" w:hanging="360"/>
      </w:pPr>
      <w:rPr>
        <w:rFonts w:ascii="Courier New" w:hAnsi="Courier New" w:hint="default"/>
      </w:rPr>
    </w:lvl>
    <w:lvl w:ilvl="5" w:tplc="223482B2" w:tentative="1">
      <w:start w:val="1"/>
      <w:numFmt w:val="bullet"/>
      <w:lvlText w:val=""/>
      <w:lvlJc w:val="left"/>
      <w:pPr>
        <w:tabs>
          <w:tab w:val="num" w:pos="4680"/>
        </w:tabs>
        <w:ind w:left="4680" w:hanging="360"/>
      </w:pPr>
      <w:rPr>
        <w:rFonts w:ascii="Wingdings" w:hAnsi="Wingdings" w:hint="default"/>
      </w:rPr>
    </w:lvl>
    <w:lvl w:ilvl="6" w:tplc="6DAA8EA6" w:tentative="1">
      <w:start w:val="1"/>
      <w:numFmt w:val="bullet"/>
      <w:lvlText w:val=""/>
      <w:lvlJc w:val="left"/>
      <w:pPr>
        <w:tabs>
          <w:tab w:val="num" w:pos="5400"/>
        </w:tabs>
        <w:ind w:left="5400" w:hanging="360"/>
      </w:pPr>
      <w:rPr>
        <w:rFonts w:ascii="Symbol" w:hAnsi="Symbol" w:hint="default"/>
      </w:rPr>
    </w:lvl>
    <w:lvl w:ilvl="7" w:tplc="01AA46AE" w:tentative="1">
      <w:start w:val="1"/>
      <w:numFmt w:val="bullet"/>
      <w:lvlText w:val="o"/>
      <w:lvlJc w:val="left"/>
      <w:pPr>
        <w:tabs>
          <w:tab w:val="num" w:pos="6120"/>
        </w:tabs>
        <w:ind w:left="6120" w:hanging="360"/>
      </w:pPr>
      <w:rPr>
        <w:rFonts w:ascii="Courier New" w:hAnsi="Courier New" w:hint="default"/>
      </w:rPr>
    </w:lvl>
    <w:lvl w:ilvl="8" w:tplc="05F627C4" w:tentative="1">
      <w:start w:val="1"/>
      <w:numFmt w:val="bullet"/>
      <w:lvlText w:val=""/>
      <w:lvlJc w:val="left"/>
      <w:pPr>
        <w:tabs>
          <w:tab w:val="num" w:pos="6840"/>
        </w:tabs>
        <w:ind w:left="6840" w:hanging="360"/>
      </w:pPr>
      <w:rPr>
        <w:rFonts w:ascii="Wingdings" w:hAnsi="Wingdings" w:hint="default"/>
      </w:rPr>
    </w:lvl>
  </w:abstractNum>
  <w:abstractNum w:abstractNumId="4">
    <w:nsid w:val="42D355D4"/>
    <w:multiLevelType w:val="hybridMultilevel"/>
    <w:tmpl w:val="E8803D96"/>
    <w:lvl w:ilvl="0" w:tplc="1CA080F0">
      <w:start w:val="1"/>
      <w:numFmt w:val="decimal"/>
      <w:lvlText w:val="%1."/>
      <w:lvlJc w:val="left"/>
      <w:pPr>
        <w:tabs>
          <w:tab w:val="num" w:pos="720"/>
        </w:tabs>
        <w:ind w:left="720" w:hanging="360"/>
      </w:pPr>
    </w:lvl>
    <w:lvl w:ilvl="1" w:tplc="083421D0" w:tentative="1">
      <w:start w:val="1"/>
      <w:numFmt w:val="lowerLetter"/>
      <w:lvlText w:val="%2."/>
      <w:lvlJc w:val="left"/>
      <w:pPr>
        <w:tabs>
          <w:tab w:val="num" w:pos="1440"/>
        </w:tabs>
        <w:ind w:left="1440" w:hanging="360"/>
      </w:pPr>
    </w:lvl>
    <w:lvl w:ilvl="2" w:tplc="929CD30C" w:tentative="1">
      <w:start w:val="1"/>
      <w:numFmt w:val="lowerRoman"/>
      <w:lvlText w:val="%3."/>
      <w:lvlJc w:val="right"/>
      <w:pPr>
        <w:tabs>
          <w:tab w:val="num" w:pos="2160"/>
        </w:tabs>
        <w:ind w:left="2160" w:hanging="180"/>
      </w:pPr>
    </w:lvl>
    <w:lvl w:ilvl="3" w:tplc="E9D2C73C" w:tentative="1">
      <w:start w:val="1"/>
      <w:numFmt w:val="decimal"/>
      <w:lvlText w:val="%4."/>
      <w:lvlJc w:val="left"/>
      <w:pPr>
        <w:tabs>
          <w:tab w:val="num" w:pos="2880"/>
        </w:tabs>
        <w:ind w:left="2880" w:hanging="360"/>
      </w:pPr>
    </w:lvl>
    <w:lvl w:ilvl="4" w:tplc="F2880DBE" w:tentative="1">
      <w:start w:val="1"/>
      <w:numFmt w:val="lowerLetter"/>
      <w:lvlText w:val="%5."/>
      <w:lvlJc w:val="left"/>
      <w:pPr>
        <w:tabs>
          <w:tab w:val="num" w:pos="3600"/>
        </w:tabs>
        <w:ind w:left="3600" w:hanging="360"/>
      </w:pPr>
    </w:lvl>
    <w:lvl w:ilvl="5" w:tplc="B4F46F56" w:tentative="1">
      <w:start w:val="1"/>
      <w:numFmt w:val="lowerRoman"/>
      <w:lvlText w:val="%6."/>
      <w:lvlJc w:val="right"/>
      <w:pPr>
        <w:tabs>
          <w:tab w:val="num" w:pos="4320"/>
        </w:tabs>
        <w:ind w:left="4320" w:hanging="180"/>
      </w:pPr>
    </w:lvl>
    <w:lvl w:ilvl="6" w:tplc="C32ACEF2" w:tentative="1">
      <w:start w:val="1"/>
      <w:numFmt w:val="decimal"/>
      <w:lvlText w:val="%7."/>
      <w:lvlJc w:val="left"/>
      <w:pPr>
        <w:tabs>
          <w:tab w:val="num" w:pos="5040"/>
        </w:tabs>
        <w:ind w:left="5040" w:hanging="360"/>
      </w:pPr>
    </w:lvl>
    <w:lvl w:ilvl="7" w:tplc="ACC6D280" w:tentative="1">
      <w:start w:val="1"/>
      <w:numFmt w:val="lowerLetter"/>
      <w:lvlText w:val="%8."/>
      <w:lvlJc w:val="left"/>
      <w:pPr>
        <w:tabs>
          <w:tab w:val="num" w:pos="5760"/>
        </w:tabs>
        <w:ind w:left="5760" w:hanging="360"/>
      </w:pPr>
    </w:lvl>
    <w:lvl w:ilvl="8" w:tplc="0E86A908" w:tentative="1">
      <w:start w:val="1"/>
      <w:numFmt w:val="lowerRoman"/>
      <w:lvlText w:val="%9."/>
      <w:lvlJc w:val="right"/>
      <w:pPr>
        <w:tabs>
          <w:tab w:val="num" w:pos="6480"/>
        </w:tabs>
        <w:ind w:left="6480" w:hanging="180"/>
      </w:pPr>
    </w:lvl>
  </w:abstractNum>
  <w:abstractNum w:abstractNumId="5">
    <w:nsid w:val="49D0620F"/>
    <w:multiLevelType w:val="hybridMultilevel"/>
    <w:tmpl w:val="AACAA092"/>
    <w:lvl w:ilvl="0" w:tplc="6722F648">
      <w:start w:val="1"/>
      <w:numFmt w:val="lowerLetter"/>
      <w:lvlText w:val="%1)"/>
      <w:lvlJc w:val="left"/>
      <w:pPr>
        <w:ind w:left="1638" w:hanging="93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6D3A08C4"/>
    <w:multiLevelType w:val="hybridMultilevel"/>
    <w:tmpl w:val="786E838C"/>
    <w:lvl w:ilvl="0" w:tplc="762AC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FF9793B"/>
    <w:multiLevelType w:val="hybridMultilevel"/>
    <w:tmpl w:val="2E72276A"/>
    <w:lvl w:ilvl="0" w:tplc="C2420F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3C4AD3"/>
    <w:multiLevelType w:val="hybridMultilevel"/>
    <w:tmpl w:val="BAEC6BEA"/>
    <w:lvl w:ilvl="0" w:tplc="5804FC44">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151336"/>
    <w:multiLevelType w:val="hybridMultilevel"/>
    <w:tmpl w:val="68AC0C2C"/>
    <w:lvl w:ilvl="0" w:tplc="8662EE08">
      <w:start w:val="4"/>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85B1D03"/>
    <w:multiLevelType w:val="hybridMultilevel"/>
    <w:tmpl w:val="3DC875FA"/>
    <w:lvl w:ilvl="0" w:tplc="0409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5"/>
  </w:num>
  <w:num w:numId="5">
    <w:abstractNumId w:val="8"/>
  </w:num>
  <w:num w:numId="6">
    <w:abstractNumId w:val="4"/>
  </w:num>
  <w:num w:numId="7">
    <w:abstractNumId w:val="2"/>
  </w:num>
  <w:num w:numId="8">
    <w:abstractNumId w:val="1"/>
  </w:num>
  <w:num w:numId="9">
    <w:abstractNumId w:val="10"/>
  </w:num>
  <w:num w:numId="10">
    <w:abstractNumId w:val="0"/>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6A4"/>
    <w:rsid w:val="00002796"/>
    <w:rsid w:val="000047F1"/>
    <w:rsid w:val="00007FBB"/>
    <w:rsid w:val="00007FF9"/>
    <w:rsid w:val="00013865"/>
    <w:rsid w:val="00015C19"/>
    <w:rsid w:val="00026ABE"/>
    <w:rsid w:val="00027328"/>
    <w:rsid w:val="0003476B"/>
    <w:rsid w:val="00037684"/>
    <w:rsid w:val="00041AFC"/>
    <w:rsid w:val="000440D3"/>
    <w:rsid w:val="00045A94"/>
    <w:rsid w:val="00046698"/>
    <w:rsid w:val="000471B9"/>
    <w:rsid w:val="00047EF5"/>
    <w:rsid w:val="0005021B"/>
    <w:rsid w:val="00050A5D"/>
    <w:rsid w:val="0005100D"/>
    <w:rsid w:val="00056458"/>
    <w:rsid w:val="000575D1"/>
    <w:rsid w:val="00062FD6"/>
    <w:rsid w:val="00064C51"/>
    <w:rsid w:val="0006696F"/>
    <w:rsid w:val="000671E7"/>
    <w:rsid w:val="00070738"/>
    <w:rsid w:val="00071B7E"/>
    <w:rsid w:val="000721D9"/>
    <w:rsid w:val="0008136E"/>
    <w:rsid w:val="000821BE"/>
    <w:rsid w:val="00082482"/>
    <w:rsid w:val="0008557C"/>
    <w:rsid w:val="00086514"/>
    <w:rsid w:val="00086E9A"/>
    <w:rsid w:val="00090575"/>
    <w:rsid w:val="0009441A"/>
    <w:rsid w:val="000953E1"/>
    <w:rsid w:val="000A2953"/>
    <w:rsid w:val="000A60B5"/>
    <w:rsid w:val="000A747C"/>
    <w:rsid w:val="000A754D"/>
    <w:rsid w:val="000B045D"/>
    <w:rsid w:val="000B24D3"/>
    <w:rsid w:val="000B6EDD"/>
    <w:rsid w:val="000B6F22"/>
    <w:rsid w:val="000B7BFB"/>
    <w:rsid w:val="000C0C41"/>
    <w:rsid w:val="000C19C6"/>
    <w:rsid w:val="000C1A47"/>
    <w:rsid w:val="000C26E9"/>
    <w:rsid w:val="000C4A04"/>
    <w:rsid w:val="000D522B"/>
    <w:rsid w:val="000D63F2"/>
    <w:rsid w:val="000E5899"/>
    <w:rsid w:val="000F5578"/>
    <w:rsid w:val="000F6EB6"/>
    <w:rsid w:val="001008CB"/>
    <w:rsid w:val="001025D1"/>
    <w:rsid w:val="00106C48"/>
    <w:rsid w:val="00106C69"/>
    <w:rsid w:val="00107652"/>
    <w:rsid w:val="00114735"/>
    <w:rsid w:val="001153CA"/>
    <w:rsid w:val="00115B60"/>
    <w:rsid w:val="0011731C"/>
    <w:rsid w:val="00117C07"/>
    <w:rsid w:val="001236DB"/>
    <w:rsid w:val="001271FE"/>
    <w:rsid w:val="00151EFD"/>
    <w:rsid w:val="001520A5"/>
    <w:rsid w:val="00153E31"/>
    <w:rsid w:val="0015435B"/>
    <w:rsid w:val="001544DA"/>
    <w:rsid w:val="00156D5A"/>
    <w:rsid w:val="001601C8"/>
    <w:rsid w:val="001616A4"/>
    <w:rsid w:val="001630FD"/>
    <w:rsid w:val="00164E17"/>
    <w:rsid w:val="001651AE"/>
    <w:rsid w:val="00165625"/>
    <w:rsid w:val="001707F5"/>
    <w:rsid w:val="00170C18"/>
    <w:rsid w:val="001710AF"/>
    <w:rsid w:val="001753EE"/>
    <w:rsid w:val="00182003"/>
    <w:rsid w:val="001820D2"/>
    <w:rsid w:val="0018314A"/>
    <w:rsid w:val="0018408B"/>
    <w:rsid w:val="001860E1"/>
    <w:rsid w:val="0018789B"/>
    <w:rsid w:val="00190020"/>
    <w:rsid w:val="00190682"/>
    <w:rsid w:val="00193722"/>
    <w:rsid w:val="001A098E"/>
    <w:rsid w:val="001A351E"/>
    <w:rsid w:val="001A4716"/>
    <w:rsid w:val="001A4F19"/>
    <w:rsid w:val="001B1765"/>
    <w:rsid w:val="001B30F4"/>
    <w:rsid w:val="001B35EF"/>
    <w:rsid w:val="001B3DC7"/>
    <w:rsid w:val="001B6D59"/>
    <w:rsid w:val="001C0BC8"/>
    <w:rsid w:val="001C1D38"/>
    <w:rsid w:val="001C383A"/>
    <w:rsid w:val="001C6F66"/>
    <w:rsid w:val="001C7002"/>
    <w:rsid w:val="001C7CA1"/>
    <w:rsid w:val="001C7F11"/>
    <w:rsid w:val="001C7F57"/>
    <w:rsid w:val="001D28D5"/>
    <w:rsid w:val="001D2CEE"/>
    <w:rsid w:val="001D3EBA"/>
    <w:rsid w:val="001D7E1B"/>
    <w:rsid w:val="001E0A99"/>
    <w:rsid w:val="001E1B38"/>
    <w:rsid w:val="001E3E8E"/>
    <w:rsid w:val="001E6BBA"/>
    <w:rsid w:val="001F0E9B"/>
    <w:rsid w:val="001F13C9"/>
    <w:rsid w:val="001F2BBA"/>
    <w:rsid w:val="001F4C4C"/>
    <w:rsid w:val="001F6575"/>
    <w:rsid w:val="001F6E54"/>
    <w:rsid w:val="002007C1"/>
    <w:rsid w:val="002032E0"/>
    <w:rsid w:val="00203B66"/>
    <w:rsid w:val="00205D1E"/>
    <w:rsid w:val="00205EA8"/>
    <w:rsid w:val="002104C0"/>
    <w:rsid w:val="002109A9"/>
    <w:rsid w:val="00210E1E"/>
    <w:rsid w:val="00216C6A"/>
    <w:rsid w:val="00223EF5"/>
    <w:rsid w:val="0022422E"/>
    <w:rsid w:val="0022552F"/>
    <w:rsid w:val="002322C3"/>
    <w:rsid w:val="00232309"/>
    <w:rsid w:val="00241169"/>
    <w:rsid w:val="00250BF7"/>
    <w:rsid w:val="00250C94"/>
    <w:rsid w:val="002510CF"/>
    <w:rsid w:val="00252684"/>
    <w:rsid w:val="00254965"/>
    <w:rsid w:val="00255074"/>
    <w:rsid w:val="00270C81"/>
    <w:rsid w:val="00271178"/>
    <w:rsid w:val="00272ADE"/>
    <w:rsid w:val="00273BA1"/>
    <w:rsid w:val="002768E9"/>
    <w:rsid w:val="002818C2"/>
    <w:rsid w:val="00286BC8"/>
    <w:rsid w:val="00290B89"/>
    <w:rsid w:val="002911D9"/>
    <w:rsid w:val="00292122"/>
    <w:rsid w:val="002A01EA"/>
    <w:rsid w:val="002A09E8"/>
    <w:rsid w:val="002A1AEB"/>
    <w:rsid w:val="002A244F"/>
    <w:rsid w:val="002A29B1"/>
    <w:rsid w:val="002A6081"/>
    <w:rsid w:val="002B0909"/>
    <w:rsid w:val="002B1585"/>
    <w:rsid w:val="002B59EA"/>
    <w:rsid w:val="002B5E4E"/>
    <w:rsid w:val="002B7CDB"/>
    <w:rsid w:val="002C22E9"/>
    <w:rsid w:val="002C3D87"/>
    <w:rsid w:val="002C4A45"/>
    <w:rsid w:val="002C4B0B"/>
    <w:rsid w:val="002C5846"/>
    <w:rsid w:val="002C6F32"/>
    <w:rsid w:val="002D09A6"/>
    <w:rsid w:val="002D141D"/>
    <w:rsid w:val="002D3001"/>
    <w:rsid w:val="002D5A96"/>
    <w:rsid w:val="002D746F"/>
    <w:rsid w:val="002E19CB"/>
    <w:rsid w:val="002E25AF"/>
    <w:rsid w:val="002E25F4"/>
    <w:rsid w:val="002F191B"/>
    <w:rsid w:val="002F526B"/>
    <w:rsid w:val="003003CF"/>
    <w:rsid w:val="003016E6"/>
    <w:rsid w:val="00302D0F"/>
    <w:rsid w:val="00306B92"/>
    <w:rsid w:val="00306EB0"/>
    <w:rsid w:val="00311957"/>
    <w:rsid w:val="00312142"/>
    <w:rsid w:val="00317081"/>
    <w:rsid w:val="00323300"/>
    <w:rsid w:val="0032347E"/>
    <w:rsid w:val="003236A6"/>
    <w:rsid w:val="003275EF"/>
    <w:rsid w:val="0032787D"/>
    <w:rsid w:val="00337167"/>
    <w:rsid w:val="0034389D"/>
    <w:rsid w:val="003458AE"/>
    <w:rsid w:val="003519D7"/>
    <w:rsid w:val="003538DB"/>
    <w:rsid w:val="00353CB8"/>
    <w:rsid w:val="00355E5A"/>
    <w:rsid w:val="00356A2F"/>
    <w:rsid w:val="0036148B"/>
    <w:rsid w:val="00361E6D"/>
    <w:rsid w:val="00362E5C"/>
    <w:rsid w:val="00363A44"/>
    <w:rsid w:val="00370169"/>
    <w:rsid w:val="00372168"/>
    <w:rsid w:val="00373206"/>
    <w:rsid w:val="0037708E"/>
    <w:rsid w:val="00381CFA"/>
    <w:rsid w:val="00383534"/>
    <w:rsid w:val="00387193"/>
    <w:rsid w:val="003879D7"/>
    <w:rsid w:val="00390581"/>
    <w:rsid w:val="00391BCB"/>
    <w:rsid w:val="0039216D"/>
    <w:rsid w:val="00393A1E"/>
    <w:rsid w:val="003A0381"/>
    <w:rsid w:val="003A0DD8"/>
    <w:rsid w:val="003A2CC5"/>
    <w:rsid w:val="003A6781"/>
    <w:rsid w:val="003A7E57"/>
    <w:rsid w:val="003B05FC"/>
    <w:rsid w:val="003B2BE7"/>
    <w:rsid w:val="003B41D2"/>
    <w:rsid w:val="003B4692"/>
    <w:rsid w:val="003B4896"/>
    <w:rsid w:val="003B6EA9"/>
    <w:rsid w:val="003C0E9D"/>
    <w:rsid w:val="003C2611"/>
    <w:rsid w:val="003C6562"/>
    <w:rsid w:val="003C6D1F"/>
    <w:rsid w:val="003D5731"/>
    <w:rsid w:val="003D6087"/>
    <w:rsid w:val="003D750C"/>
    <w:rsid w:val="003D7886"/>
    <w:rsid w:val="003E025C"/>
    <w:rsid w:val="003E2C3B"/>
    <w:rsid w:val="003E387E"/>
    <w:rsid w:val="003E5322"/>
    <w:rsid w:val="003E7F92"/>
    <w:rsid w:val="003F0C75"/>
    <w:rsid w:val="003F2D25"/>
    <w:rsid w:val="003F4D72"/>
    <w:rsid w:val="00400721"/>
    <w:rsid w:val="00400D8F"/>
    <w:rsid w:val="004012DE"/>
    <w:rsid w:val="0040408C"/>
    <w:rsid w:val="004106C5"/>
    <w:rsid w:val="00411E80"/>
    <w:rsid w:val="00414A85"/>
    <w:rsid w:val="00420352"/>
    <w:rsid w:val="00423586"/>
    <w:rsid w:val="00424A19"/>
    <w:rsid w:val="00432FB5"/>
    <w:rsid w:val="00436D4E"/>
    <w:rsid w:val="00446BD6"/>
    <w:rsid w:val="00447551"/>
    <w:rsid w:val="004541E6"/>
    <w:rsid w:val="004557C7"/>
    <w:rsid w:val="004566E7"/>
    <w:rsid w:val="004610C0"/>
    <w:rsid w:val="0046292C"/>
    <w:rsid w:val="00465953"/>
    <w:rsid w:val="00472A8B"/>
    <w:rsid w:val="00474759"/>
    <w:rsid w:val="00474B33"/>
    <w:rsid w:val="00477980"/>
    <w:rsid w:val="004818B0"/>
    <w:rsid w:val="004841DA"/>
    <w:rsid w:val="004854F3"/>
    <w:rsid w:val="00486951"/>
    <w:rsid w:val="00487942"/>
    <w:rsid w:val="0049175C"/>
    <w:rsid w:val="00495800"/>
    <w:rsid w:val="00496802"/>
    <w:rsid w:val="004A0A87"/>
    <w:rsid w:val="004A0FCB"/>
    <w:rsid w:val="004A30F5"/>
    <w:rsid w:val="004A4A44"/>
    <w:rsid w:val="004A5136"/>
    <w:rsid w:val="004B3086"/>
    <w:rsid w:val="004B3E6B"/>
    <w:rsid w:val="004B521E"/>
    <w:rsid w:val="004B590D"/>
    <w:rsid w:val="004B6EBF"/>
    <w:rsid w:val="004C0CBE"/>
    <w:rsid w:val="004C27D4"/>
    <w:rsid w:val="004C4C2A"/>
    <w:rsid w:val="004C5330"/>
    <w:rsid w:val="004C6A09"/>
    <w:rsid w:val="004C6AC8"/>
    <w:rsid w:val="004D2A18"/>
    <w:rsid w:val="004D3121"/>
    <w:rsid w:val="004D4F40"/>
    <w:rsid w:val="004E07B1"/>
    <w:rsid w:val="004E58E9"/>
    <w:rsid w:val="004E65EE"/>
    <w:rsid w:val="004F0C18"/>
    <w:rsid w:val="004F288B"/>
    <w:rsid w:val="004F4339"/>
    <w:rsid w:val="004F5426"/>
    <w:rsid w:val="005077CF"/>
    <w:rsid w:val="005119EB"/>
    <w:rsid w:val="00516DD5"/>
    <w:rsid w:val="00522709"/>
    <w:rsid w:val="005252F9"/>
    <w:rsid w:val="00527171"/>
    <w:rsid w:val="00533597"/>
    <w:rsid w:val="005337FA"/>
    <w:rsid w:val="0053657E"/>
    <w:rsid w:val="00537E04"/>
    <w:rsid w:val="00540D73"/>
    <w:rsid w:val="00541123"/>
    <w:rsid w:val="0054165D"/>
    <w:rsid w:val="00543167"/>
    <w:rsid w:val="005436AD"/>
    <w:rsid w:val="00544970"/>
    <w:rsid w:val="00545CD0"/>
    <w:rsid w:val="00547179"/>
    <w:rsid w:val="005512CE"/>
    <w:rsid w:val="00552636"/>
    <w:rsid w:val="0055323D"/>
    <w:rsid w:val="005577A5"/>
    <w:rsid w:val="00560042"/>
    <w:rsid w:val="00561895"/>
    <w:rsid w:val="00562FBF"/>
    <w:rsid w:val="005642D4"/>
    <w:rsid w:val="00566570"/>
    <w:rsid w:val="00566ABC"/>
    <w:rsid w:val="00571433"/>
    <w:rsid w:val="00571692"/>
    <w:rsid w:val="0057324F"/>
    <w:rsid w:val="00573992"/>
    <w:rsid w:val="00575E6B"/>
    <w:rsid w:val="00576CAC"/>
    <w:rsid w:val="00577A78"/>
    <w:rsid w:val="005827C0"/>
    <w:rsid w:val="00586DF7"/>
    <w:rsid w:val="0059318A"/>
    <w:rsid w:val="00595130"/>
    <w:rsid w:val="00595F1F"/>
    <w:rsid w:val="005A02D1"/>
    <w:rsid w:val="005A0BB5"/>
    <w:rsid w:val="005A0E48"/>
    <w:rsid w:val="005A4742"/>
    <w:rsid w:val="005A5C23"/>
    <w:rsid w:val="005B38B6"/>
    <w:rsid w:val="005B621B"/>
    <w:rsid w:val="005B6363"/>
    <w:rsid w:val="005C2DEF"/>
    <w:rsid w:val="005C31C9"/>
    <w:rsid w:val="005C40DE"/>
    <w:rsid w:val="005C59F9"/>
    <w:rsid w:val="005C5A0F"/>
    <w:rsid w:val="005C736A"/>
    <w:rsid w:val="005C7E4F"/>
    <w:rsid w:val="005D0D0F"/>
    <w:rsid w:val="005D1D51"/>
    <w:rsid w:val="005D464C"/>
    <w:rsid w:val="005D595E"/>
    <w:rsid w:val="005D6304"/>
    <w:rsid w:val="005D7BE7"/>
    <w:rsid w:val="005E5DA4"/>
    <w:rsid w:val="005E717E"/>
    <w:rsid w:val="005F1E96"/>
    <w:rsid w:val="005F6009"/>
    <w:rsid w:val="005F6894"/>
    <w:rsid w:val="005F6DEA"/>
    <w:rsid w:val="005F7E6E"/>
    <w:rsid w:val="00601296"/>
    <w:rsid w:val="00602FCE"/>
    <w:rsid w:val="006032B1"/>
    <w:rsid w:val="00603CB9"/>
    <w:rsid w:val="00605A7F"/>
    <w:rsid w:val="00606C32"/>
    <w:rsid w:val="0060732B"/>
    <w:rsid w:val="006107E4"/>
    <w:rsid w:val="00612965"/>
    <w:rsid w:val="00615C9C"/>
    <w:rsid w:val="0062345B"/>
    <w:rsid w:val="006246B1"/>
    <w:rsid w:val="00626EC4"/>
    <w:rsid w:val="0063102C"/>
    <w:rsid w:val="006318E0"/>
    <w:rsid w:val="00632D88"/>
    <w:rsid w:val="0063371E"/>
    <w:rsid w:val="006373A1"/>
    <w:rsid w:val="006404A2"/>
    <w:rsid w:val="006436B9"/>
    <w:rsid w:val="00646146"/>
    <w:rsid w:val="0064655D"/>
    <w:rsid w:val="00650C63"/>
    <w:rsid w:val="006522C9"/>
    <w:rsid w:val="00652554"/>
    <w:rsid w:val="006556C8"/>
    <w:rsid w:val="006603E2"/>
    <w:rsid w:val="006663A4"/>
    <w:rsid w:val="00666787"/>
    <w:rsid w:val="00666CEF"/>
    <w:rsid w:val="00667EA8"/>
    <w:rsid w:val="00671446"/>
    <w:rsid w:val="006756E9"/>
    <w:rsid w:val="0068039B"/>
    <w:rsid w:val="00681583"/>
    <w:rsid w:val="00684686"/>
    <w:rsid w:val="00694219"/>
    <w:rsid w:val="00697672"/>
    <w:rsid w:val="006A0732"/>
    <w:rsid w:val="006A629F"/>
    <w:rsid w:val="006B0726"/>
    <w:rsid w:val="006B54EE"/>
    <w:rsid w:val="006B6ECA"/>
    <w:rsid w:val="006C1F32"/>
    <w:rsid w:val="006C44AC"/>
    <w:rsid w:val="006C750D"/>
    <w:rsid w:val="006D02D8"/>
    <w:rsid w:val="006D1B76"/>
    <w:rsid w:val="006E1CC4"/>
    <w:rsid w:val="006E1D07"/>
    <w:rsid w:val="006E255B"/>
    <w:rsid w:val="006E3A5E"/>
    <w:rsid w:val="006E4B06"/>
    <w:rsid w:val="006E4E5A"/>
    <w:rsid w:val="006E618C"/>
    <w:rsid w:val="006E6259"/>
    <w:rsid w:val="006F08A8"/>
    <w:rsid w:val="006F477D"/>
    <w:rsid w:val="006F4801"/>
    <w:rsid w:val="006F696D"/>
    <w:rsid w:val="006F79AF"/>
    <w:rsid w:val="00703110"/>
    <w:rsid w:val="00706FEA"/>
    <w:rsid w:val="0070742C"/>
    <w:rsid w:val="007125F7"/>
    <w:rsid w:val="00716336"/>
    <w:rsid w:val="00717275"/>
    <w:rsid w:val="007271A6"/>
    <w:rsid w:val="00735587"/>
    <w:rsid w:val="00736C19"/>
    <w:rsid w:val="0073735D"/>
    <w:rsid w:val="00737AB3"/>
    <w:rsid w:val="00740BD7"/>
    <w:rsid w:val="00741339"/>
    <w:rsid w:val="0074233F"/>
    <w:rsid w:val="00743E27"/>
    <w:rsid w:val="007442E2"/>
    <w:rsid w:val="007501A4"/>
    <w:rsid w:val="00752FA9"/>
    <w:rsid w:val="00753036"/>
    <w:rsid w:val="007557CA"/>
    <w:rsid w:val="00755B5F"/>
    <w:rsid w:val="00757D87"/>
    <w:rsid w:val="00761AB2"/>
    <w:rsid w:val="00766F65"/>
    <w:rsid w:val="00771702"/>
    <w:rsid w:val="007752C8"/>
    <w:rsid w:val="00776603"/>
    <w:rsid w:val="00780144"/>
    <w:rsid w:val="007807DA"/>
    <w:rsid w:val="00790EAA"/>
    <w:rsid w:val="0079134B"/>
    <w:rsid w:val="007913EF"/>
    <w:rsid w:val="007916DA"/>
    <w:rsid w:val="007A0B64"/>
    <w:rsid w:val="007A4D54"/>
    <w:rsid w:val="007A4F57"/>
    <w:rsid w:val="007A700A"/>
    <w:rsid w:val="007B4215"/>
    <w:rsid w:val="007B6191"/>
    <w:rsid w:val="007C1CA3"/>
    <w:rsid w:val="007C2085"/>
    <w:rsid w:val="007C7444"/>
    <w:rsid w:val="007D3043"/>
    <w:rsid w:val="007D3A92"/>
    <w:rsid w:val="007D3E06"/>
    <w:rsid w:val="007D4823"/>
    <w:rsid w:val="007D48A5"/>
    <w:rsid w:val="007D6A55"/>
    <w:rsid w:val="007E4E4E"/>
    <w:rsid w:val="007F55A4"/>
    <w:rsid w:val="00800F74"/>
    <w:rsid w:val="00801E2D"/>
    <w:rsid w:val="00802959"/>
    <w:rsid w:val="00804A10"/>
    <w:rsid w:val="008063D6"/>
    <w:rsid w:val="00807908"/>
    <w:rsid w:val="00812FC4"/>
    <w:rsid w:val="008169D5"/>
    <w:rsid w:val="00827A85"/>
    <w:rsid w:val="00827CE4"/>
    <w:rsid w:val="008306FB"/>
    <w:rsid w:val="00832F01"/>
    <w:rsid w:val="00833EE5"/>
    <w:rsid w:val="0083499A"/>
    <w:rsid w:val="00843C6B"/>
    <w:rsid w:val="00843D32"/>
    <w:rsid w:val="00851334"/>
    <w:rsid w:val="00851800"/>
    <w:rsid w:val="00851D22"/>
    <w:rsid w:val="0085598E"/>
    <w:rsid w:val="00856355"/>
    <w:rsid w:val="008567ED"/>
    <w:rsid w:val="008607F3"/>
    <w:rsid w:val="00862B29"/>
    <w:rsid w:val="008634EC"/>
    <w:rsid w:val="00865BD3"/>
    <w:rsid w:val="0086666A"/>
    <w:rsid w:val="0086751F"/>
    <w:rsid w:val="00872070"/>
    <w:rsid w:val="0087332B"/>
    <w:rsid w:val="0087583E"/>
    <w:rsid w:val="008758D5"/>
    <w:rsid w:val="00876B5B"/>
    <w:rsid w:val="008828A0"/>
    <w:rsid w:val="00884483"/>
    <w:rsid w:val="0088553A"/>
    <w:rsid w:val="00885D21"/>
    <w:rsid w:val="00886C42"/>
    <w:rsid w:val="00891D64"/>
    <w:rsid w:val="00894328"/>
    <w:rsid w:val="00895A0C"/>
    <w:rsid w:val="00895DA0"/>
    <w:rsid w:val="008966F6"/>
    <w:rsid w:val="00897E2D"/>
    <w:rsid w:val="008A0759"/>
    <w:rsid w:val="008A1457"/>
    <w:rsid w:val="008A2C0F"/>
    <w:rsid w:val="008A6467"/>
    <w:rsid w:val="008A71DB"/>
    <w:rsid w:val="008B080D"/>
    <w:rsid w:val="008B4214"/>
    <w:rsid w:val="008B5833"/>
    <w:rsid w:val="008B7534"/>
    <w:rsid w:val="008B7800"/>
    <w:rsid w:val="008C2579"/>
    <w:rsid w:val="008C561F"/>
    <w:rsid w:val="008D1239"/>
    <w:rsid w:val="008D1793"/>
    <w:rsid w:val="008D1E11"/>
    <w:rsid w:val="008D22C0"/>
    <w:rsid w:val="008E1664"/>
    <w:rsid w:val="008E1B84"/>
    <w:rsid w:val="008E2508"/>
    <w:rsid w:val="008E3FFE"/>
    <w:rsid w:val="008E4007"/>
    <w:rsid w:val="008E4C14"/>
    <w:rsid w:val="008E4D25"/>
    <w:rsid w:val="008F38F1"/>
    <w:rsid w:val="008F4CA8"/>
    <w:rsid w:val="008F775C"/>
    <w:rsid w:val="0090218F"/>
    <w:rsid w:val="0090330D"/>
    <w:rsid w:val="0090781F"/>
    <w:rsid w:val="00913675"/>
    <w:rsid w:val="00914515"/>
    <w:rsid w:val="0092314D"/>
    <w:rsid w:val="00930DCD"/>
    <w:rsid w:val="0093148C"/>
    <w:rsid w:val="00933AFF"/>
    <w:rsid w:val="00936309"/>
    <w:rsid w:val="009377EB"/>
    <w:rsid w:val="00940592"/>
    <w:rsid w:val="00941F7D"/>
    <w:rsid w:val="00943FFF"/>
    <w:rsid w:val="00951D5C"/>
    <w:rsid w:val="009568DB"/>
    <w:rsid w:val="0096001B"/>
    <w:rsid w:val="009602C6"/>
    <w:rsid w:val="00962182"/>
    <w:rsid w:val="00965594"/>
    <w:rsid w:val="00965E8A"/>
    <w:rsid w:val="00971A34"/>
    <w:rsid w:val="00971F0C"/>
    <w:rsid w:val="0097386D"/>
    <w:rsid w:val="009751C0"/>
    <w:rsid w:val="009763A2"/>
    <w:rsid w:val="00980820"/>
    <w:rsid w:val="00980B7F"/>
    <w:rsid w:val="00982819"/>
    <w:rsid w:val="00983324"/>
    <w:rsid w:val="00984FBF"/>
    <w:rsid w:val="00986633"/>
    <w:rsid w:val="00990BE5"/>
    <w:rsid w:val="00994E15"/>
    <w:rsid w:val="009969E7"/>
    <w:rsid w:val="00997AF3"/>
    <w:rsid w:val="009A1761"/>
    <w:rsid w:val="009A5120"/>
    <w:rsid w:val="009A53BA"/>
    <w:rsid w:val="009B0A35"/>
    <w:rsid w:val="009B46D5"/>
    <w:rsid w:val="009B4C0F"/>
    <w:rsid w:val="009B4C16"/>
    <w:rsid w:val="009B5A3B"/>
    <w:rsid w:val="009C7336"/>
    <w:rsid w:val="009C7C08"/>
    <w:rsid w:val="009D0E7F"/>
    <w:rsid w:val="009D2584"/>
    <w:rsid w:val="009D2805"/>
    <w:rsid w:val="009D3A96"/>
    <w:rsid w:val="009D40D2"/>
    <w:rsid w:val="009D550E"/>
    <w:rsid w:val="009E001B"/>
    <w:rsid w:val="009E0E6D"/>
    <w:rsid w:val="009E469E"/>
    <w:rsid w:val="009E47D4"/>
    <w:rsid w:val="009E4C87"/>
    <w:rsid w:val="009E7310"/>
    <w:rsid w:val="009F1E90"/>
    <w:rsid w:val="009F24D6"/>
    <w:rsid w:val="009F3FF9"/>
    <w:rsid w:val="009F522B"/>
    <w:rsid w:val="009F6457"/>
    <w:rsid w:val="009F660D"/>
    <w:rsid w:val="00A011BC"/>
    <w:rsid w:val="00A02542"/>
    <w:rsid w:val="00A041B0"/>
    <w:rsid w:val="00A04E1D"/>
    <w:rsid w:val="00A07A4C"/>
    <w:rsid w:val="00A14F01"/>
    <w:rsid w:val="00A15A9A"/>
    <w:rsid w:val="00A16849"/>
    <w:rsid w:val="00A176A2"/>
    <w:rsid w:val="00A21100"/>
    <w:rsid w:val="00A23EC5"/>
    <w:rsid w:val="00A251BB"/>
    <w:rsid w:val="00A26994"/>
    <w:rsid w:val="00A27CDB"/>
    <w:rsid w:val="00A30BFE"/>
    <w:rsid w:val="00A30F66"/>
    <w:rsid w:val="00A32114"/>
    <w:rsid w:val="00A35ED0"/>
    <w:rsid w:val="00A404DA"/>
    <w:rsid w:val="00A42971"/>
    <w:rsid w:val="00A44C2B"/>
    <w:rsid w:val="00A45201"/>
    <w:rsid w:val="00A46EC8"/>
    <w:rsid w:val="00A51461"/>
    <w:rsid w:val="00A5179B"/>
    <w:rsid w:val="00A5213D"/>
    <w:rsid w:val="00A53E49"/>
    <w:rsid w:val="00A56351"/>
    <w:rsid w:val="00A616DE"/>
    <w:rsid w:val="00A618BE"/>
    <w:rsid w:val="00A61ADF"/>
    <w:rsid w:val="00A64CD7"/>
    <w:rsid w:val="00A71EA9"/>
    <w:rsid w:val="00A75D67"/>
    <w:rsid w:val="00A81D22"/>
    <w:rsid w:val="00A8310E"/>
    <w:rsid w:val="00A841C6"/>
    <w:rsid w:val="00A86777"/>
    <w:rsid w:val="00A93BA2"/>
    <w:rsid w:val="00A9513F"/>
    <w:rsid w:val="00AA2AA6"/>
    <w:rsid w:val="00AA3B5C"/>
    <w:rsid w:val="00AA5CBB"/>
    <w:rsid w:val="00AA6380"/>
    <w:rsid w:val="00AA72B4"/>
    <w:rsid w:val="00AB2634"/>
    <w:rsid w:val="00AB604C"/>
    <w:rsid w:val="00AB6299"/>
    <w:rsid w:val="00AC1A57"/>
    <w:rsid w:val="00AC211F"/>
    <w:rsid w:val="00AC251E"/>
    <w:rsid w:val="00AC39A5"/>
    <w:rsid w:val="00AC51C1"/>
    <w:rsid w:val="00AC75AD"/>
    <w:rsid w:val="00AD0D82"/>
    <w:rsid w:val="00AD3C54"/>
    <w:rsid w:val="00AD3E03"/>
    <w:rsid w:val="00AD7A6A"/>
    <w:rsid w:val="00AE2642"/>
    <w:rsid w:val="00AE3068"/>
    <w:rsid w:val="00AE46C3"/>
    <w:rsid w:val="00AF4004"/>
    <w:rsid w:val="00AF4098"/>
    <w:rsid w:val="00AF7851"/>
    <w:rsid w:val="00B01D29"/>
    <w:rsid w:val="00B02518"/>
    <w:rsid w:val="00B056B1"/>
    <w:rsid w:val="00B07E17"/>
    <w:rsid w:val="00B1474D"/>
    <w:rsid w:val="00B163D4"/>
    <w:rsid w:val="00B16E3F"/>
    <w:rsid w:val="00B26375"/>
    <w:rsid w:val="00B304A6"/>
    <w:rsid w:val="00B318DF"/>
    <w:rsid w:val="00B419DE"/>
    <w:rsid w:val="00B42455"/>
    <w:rsid w:val="00B42661"/>
    <w:rsid w:val="00B42944"/>
    <w:rsid w:val="00B43562"/>
    <w:rsid w:val="00B438B2"/>
    <w:rsid w:val="00B44857"/>
    <w:rsid w:val="00B477AA"/>
    <w:rsid w:val="00B51B26"/>
    <w:rsid w:val="00B51FA5"/>
    <w:rsid w:val="00B534CD"/>
    <w:rsid w:val="00B5412C"/>
    <w:rsid w:val="00B56756"/>
    <w:rsid w:val="00B57F8A"/>
    <w:rsid w:val="00B602DA"/>
    <w:rsid w:val="00B60E97"/>
    <w:rsid w:val="00B611E7"/>
    <w:rsid w:val="00B64A6E"/>
    <w:rsid w:val="00B655BE"/>
    <w:rsid w:val="00B66984"/>
    <w:rsid w:val="00B66E7F"/>
    <w:rsid w:val="00B70717"/>
    <w:rsid w:val="00B708FD"/>
    <w:rsid w:val="00B722FA"/>
    <w:rsid w:val="00B74BC1"/>
    <w:rsid w:val="00B8073C"/>
    <w:rsid w:val="00B80B71"/>
    <w:rsid w:val="00B82FB4"/>
    <w:rsid w:val="00B93895"/>
    <w:rsid w:val="00BA065E"/>
    <w:rsid w:val="00BA4649"/>
    <w:rsid w:val="00BB2EFC"/>
    <w:rsid w:val="00BB36A5"/>
    <w:rsid w:val="00BB3D2D"/>
    <w:rsid w:val="00BB6B3B"/>
    <w:rsid w:val="00BB6D2E"/>
    <w:rsid w:val="00BC3CAB"/>
    <w:rsid w:val="00BC4998"/>
    <w:rsid w:val="00BC7F79"/>
    <w:rsid w:val="00BD298A"/>
    <w:rsid w:val="00BD2DA7"/>
    <w:rsid w:val="00BD63B0"/>
    <w:rsid w:val="00BE0D59"/>
    <w:rsid w:val="00BE1231"/>
    <w:rsid w:val="00BE5BF2"/>
    <w:rsid w:val="00BE6D7F"/>
    <w:rsid w:val="00BF0E18"/>
    <w:rsid w:val="00BF2AFC"/>
    <w:rsid w:val="00C06D64"/>
    <w:rsid w:val="00C17491"/>
    <w:rsid w:val="00C22706"/>
    <w:rsid w:val="00C23347"/>
    <w:rsid w:val="00C263B6"/>
    <w:rsid w:val="00C35AB8"/>
    <w:rsid w:val="00C43FCA"/>
    <w:rsid w:val="00C50D59"/>
    <w:rsid w:val="00C51E37"/>
    <w:rsid w:val="00C55572"/>
    <w:rsid w:val="00C56E91"/>
    <w:rsid w:val="00C573BE"/>
    <w:rsid w:val="00C60DD3"/>
    <w:rsid w:val="00C62090"/>
    <w:rsid w:val="00C62907"/>
    <w:rsid w:val="00C63D76"/>
    <w:rsid w:val="00C64DA7"/>
    <w:rsid w:val="00C64ED7"/>
    <w:rsid w:val="00C65953"/>
    <w:rsid w:val="00C65D86"/>
    <w:rsid w:val="00C66498"/>
    <w:rsid w:val="00C66627"/>
    <w:rsid w:val="00C67C01"/>
    <w:rsid w:val="00C71E68"/>
    <w:rsid w:val="00C7375F"/>
    <w:rsid w:val="00C742BA"/>
    <w:rsid w:val="00C74854"/>
    <w:rsid w:val="00C84D5A"/>
    <w:rsid w:val="00C903C3"/>
    <w:rsid w:val="00C907F3"/>
    <w:rsid w:val="00C933BC"/>
    <w:rsid w:val="00C96BA1"/>
    <w:rsid w:val="00CA2305"/>
    <w:rsid w:val="00CB476B"/>
    <w:rsid w:val="00CB51E0"/>
    <w:rsid w:val="00CC0065"/>
    <w:rsid w:val="00CC202D"/>
    <w:rsid w:val="00CC3AC7"/>
    <w:rsid w:val="00CC549C"/>
    <w:rsid w:val="00CD1C64"/>
    <w:rsid w:val="00CD43CA"/>
    <w:rsid w:val="00CD49F2"/>
    <w:rsid w:val="00CD4EE4"/>
    <w:rsid w:val="00CD541B"/>
    <w:rsid w:val="00CD6130"/>
    <w:rsid w:val="00CE1C8A"/>
    <w:rsid w:val="00CF1017"/>
    <w:rsid w:val="00CF422A"/>
    <w:rsid w:val="00CF6375"/>
    <w:rsid w:val="00D019A8"/>
    <w:rsid w:val="00D02E1E"/>
    <w:rsid w:val="00D04A89"/>
    <w:rsid w:val="00D10A9D"/>
    <w:rsid w:val="00D1110D"/>
    <w:rsid w:val="00D12078"/>
    <w:rsid w:val="00D120D7"/>
    <w:rsid w:val="00D16C2A"/>
    <w:rsid w:val="00D173CF"/>
    <w:rsid w:val="00D176D7"/>
    <w:rsid w:val="00D21C2E"/>
    <w:rsid w:val="00D22971"/>
    <w:rsid w:val="00D2326D"/>
    <w:rsid w:val="00D2722A"/>
    <w:rsid w:val="00D35931"/>
    <w:rsid w:val="00D37009"/>
    <w:rsid w:val="00D37290"/>
    <w:rsid w:val="00D43D53"/>
    <w:rsid w:val="00D4421D"/>
    <w:rsid w:val="00D463F8"/>
    <w:rsid w:val="00D46BDD"/>
    <w:rsid w:val="00D47F26"/>
    <w:rsid w:val="00D5016E"/>
    <w:rsid w:val="00D50534"/>
    <w:rsid w:val="00D505EB"/>
    <w:rsid w:val="00D5119D"/>
    <w:rsid w:val="00D51452"/>
    <w:rsid w:val="00D516C5"/>
    <w:rsid w:val="00D5355B"/>
    <w:rsid w:val="00D55FF7"/>
    <w:rsid w:val="00D61BC1"/>
    <w:rsid w:val="00D66FA9"/>
    <w:rsid w:val="00D72F33"/>
    <w:rsid w:val="00D75C85"/>
    <w:rsid w:val="00D76036"/>
    <w:rsid w:val="00D80E0B"/>
    <w:rsid w:val="00D81E79"/>
    <w:rsid w:val="00D82606"/>
    <w:rsid w:val="00D83109"/>
    <w:rsid w:val="00D8669B"/>
    <w:rsid w:val="00D90521"/>
    <w:rsid w:val="00D91898"/>
    <w:rsid w:val="00D932DB"/>
    <w:rsid w:val="00D94945"/>
    <w:rsid w:val="00D95540"/>
    <w:rsid w:val="00D958E7"/>
    <w:rsid w:val="00DA19A7"/>
    <w:rsid w:val="00DA1F87"/>
    <w:rsid w:val="00DA2E11"/>
    <w:rsid w:val="00DA5209"/>
    <w:rsid w:val="00DA5509"/>
    <w:rsid w:val="00DA75A4"/>
    <w:rsid w:val="00DA7C2B"/>
    <w:rsid w:val="00DB3599"/>
    <w:rsid w:val="00DB58A4"/>
    <w:rsid w:val="00DB638E"/>
    <w:rsid w:val="00DC2D36"/>
    <w:rsid w:val="00DC334B"/>
    <w:rsid w:val="00DC6213"/>
    <w:rsid w:val="00DC6C0A"/>
    <w:rsid w:val="00DC7AE4"/>
    <w:rsid w:val="00DD275F"/>
    <w:rsid w:val="00DE20EA"/>
    <w:rsid w:val="00DE3775"/>
    <w:rsid w:val="00DE401F"/>
    <w:rsid w:val="00DE6D22"/>
    <w:rsid w:val="00DE73FA"/>
    <w:rsid w:val="00DF3A90"/>
    <w:rsid w:val="00E03C83"/>
    <w:rsid w:val="00E10C68"/>
    <w:rsid w:val="00E112BB"/>
    <w:rsid w:val="00E11CF7"/>
    <w:rsid w:val="00E13A4E"/>
    <w:rsid w:val="00E16CBE"/>
    <w:rsid w:val="00E27914"/>
    <w:rsid w:val="00E301E2"/>
    <w:rsid w:val="00E309EA"/>
    <w:rsid w:val="00E344D1"/>
    <w:rsid w:val="00E362B8"/>
    <w:rsid w:val="00E459BF"/>
    <w:rsid w:val="00E46E58"/>
    <w:rsid w:val="00E50546"/>
    <w:rsid w:val="00E54885"/>
    <w:rsid w:val="00E6264C"/>
    <w:rsid w:val="00E65A1E"/>
    <w:rsid w:val="00E6671B"/>
    <w:rsid w:val="00E706BA"/>
    <w:rsid w:val="00E75A1E"/>
    <w:rsid w:val="00E83621"/>
    <w:rsid w:val="00E8663E"/>
    <w:rsid w:val="00E96745"/>
    <w:rsid w:val="00EA26EB"/>
    <w:rsid w:val="00EA2E32"/>
    <w:rsid w:val="00EA57F5"/>
    <w:rsid w:val="00EB004A"/>
    <w:rsid w:val="00EB06EC"/>
    <w:rsid w:val="00EB3FDD"/>
    <w:rsid w:val="00EB4F3A"/>
    <w:rsid w:val="00EC1CF8"/>
    <w:rsid w:val="00EC21FF"/>
    <w:rsid w:val="00EC2C0C"/>
    <w:rsid w:val="00EC4125"/>
    <w:rsid w:val="00EC4A2D"/>
    <w:rsid w:val="00EC68A9"/>
    <w:rsid w:val="00EC7419"/>
    <w:rsid w:val="00EC7754"/>
    <w:rsid w:val="00ED11ED"/>
    <w:rsid w:val="00ED14F4"/>
    <w:rsid w:val="00ED2A98"/>
    <w:rsid w:val="00ED325F"/>
    <w:rsid w:val="00ED4349"/>
    <w:rsid w:val="00EE1708"/>
    <w:rsid w:val="00EE510B"/>
    <w:rsid w:val="00F01C70"/>
    <w:rsid w:val="00F035F8"/>
    <w:rsid w:val="00F068A0"/>
    <w:rsid w:val="00F06DC7"/>
    <w:rsid w:val="00F11DE1"/>
    <w:rsid w:val="00F12214"/>
    <w:rsid w:val="00F14420"/>
    <w:rsid w:val="00F1465B"/>
    <w:rsid w:val="00F170A3"/>
    <w:rsid w:val="00F17E4D"/>
    <w:rsid w:val="00F24F98"/>
    <w:rsid w:val="00F33FD4"/>
    <w:rsid w:val="00F3454C"/>
    <w:rsid w:val="00F37F3A"/>
    <w:rsid w:val="00F411B3"/>
    <w:rsid w:val="00F41490"/>
    <w:rsid w:val="00F41CB6"/>
    <w:rsid w:val="00F45173"/>
    <w:rsid w:val="00F4543E"/>
    <w:rsid w:val="00F47E1D"/>
    <w:rsid w:val="00F50DF2"/>
    <w:rsid w:val="00F5416C"/>
    <w:rsid w:val="00F5583D"/>
    <w:rsid w:val="00F56775"/>
    <w:rsid w:val="00F57A79"/>
    <w:rsid w:val="00F60B85"/>
    <w:rsid w:val="00F67209"/>
    <w:rsid w:val="00F74853"/>
    <w:rsid w:val="00F80937"/>
    <w:rsid w:val="00F81479"/>
    <w:rsid w:val="00F814C8"/>
    <w:rsid w:val="00F82CC2"/>
    <w:rsid w:val="00F84B28"/>
    <w:rsid w:val="00F864AB"/>
    <w:rsid w:val="00F8693A"/>
    <w:rsid w:val="00F9064C"/>
    <w:rsid w:val="00F92227"/>
    <w:rsid w:val="00F924C2"/>
    <w:rsid w:val="00F940E3"/>
    <w:rsid w:val="00F94848"/>
    <w:rsid w:val="00F968FC"/>
    <w:rsid w:val="00F97DB1"/>
    <w:rsid w:val="00FA0D7B"/>
    <w:rsid w:val="00FA32ED"/>
    <w:rsid w:val="00FA4F03"/>
    <w:rsid w:val="00FA5939"/>
    <w:rsid w:val="00FB1157"/>
    <w:rsid w:val="00FB2F0A"/>
    <w:rsid w:val="00FB5812"/>
    <w:rsid w:val="00FB58B4"/>
    <w:rsid w:val="00FB70F7"/>
    <w:rsid w:val="00FC1209"/>
    <w:rsid w:val="00FC3293"/>
    <w:rsid w:val="00FC34DC"/>
    <w:rsid w:val="00FC5E13"/>
    <w:rsid w:val="00FC6364"/>
    <w:rsid w:val="00FC67AD"/>
    <w:rsid w:val="00FD1D99"/>
    <w:rsid w:val="00FD1EF9"/>
    <w:rsid w:val="00FD2BE2"/>
    <w:rsid w:val="00FD72A9"/>
    <w:rsid w:val="00FE1068"/>
    <w:rsid w:val="00FE1A42"/>
    <w:rsid w:val="00FE2BC4"/>
    <w:rsid w:val="00FE3B9F"/>
    <w:rsid w:val="00FE5464"/>
    <w:rsid w:val="00FE70EE"/>
    <w:rsid w:val="00FF0F7D"/>
    <w:rsid w:val="00FF16A8"/>
    <w:rsid w:val="00FF2EB5"/>
    <w:rsid w:val="00FF32DB"/>
    <w:rsid w:val="00FF5273"/>
    <w:rsid w:val="00FF749B"/>
    <w:rsid w:val="00FF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A4"/>
    <w:rPr>
      <w:lang w:eastAsia="en-GB"/>
    </w:rPr>
  </w:style>
  <w:style w:type="paragraph" w:styleId="Heading1">
    <w:name w:val="heading 1"/>
    <w:basedOn w:val="Normal"/>
    <w:next w:val="Normal"/>
    <w:link w:val="Heading1Char"/>
    <w:qFormat/>
    <w:rsid w:val="00D80E0B"/>
    <w:pPr>
      <w:keepNext/>
      <w:jc w:val="center"/>
      <w:outlineLvl w:val="0"/>
    </w:pPr>
    <w:rPr>
      <w:rFonts w:cs="Arial"/>
      <w:b/>
      <w:bCs/>
      <w:lang w:eastAsia="ro-RO"/>
    </w:rPr>
  </w:style>
  <w:style w:type="paragraph" w:styleId="Heading2">
    <w:name w:val="heading 2"/>
    <w:basedOn w:val="Normal"/>
    <w:next w:val="Normal"/>
    <w:link w:val="Heading2Char"/>
    <w:qFormat/>
    <w:rsid w:val="00D80E0B"/>
    <w:pPr>
      <w:keepNext/>
      <w:outlineLvl w:val="1"/>
    </w:pPr>
    <w:rPr>
      <w:rFonts w:cs="Arial"/>
      <w:b/>
      <w:bCs/>
      <w:lang w:eastAsia="ro-RO"/>
    </w:rPr>
  </w:style>
  <w:style w:type="paragraph" w:styleId="Heading4">
    <w:name w:val="heading 4"/>
    <w:basedOn w:val="Normal"/>
    <w:next w:val="Normal"/>
    <w:link w:val="Heading4Char"/>
    <w:qFormat/>
    <w:rsid w:val="00D80E0B"/>
    <w:pPr>
      <w:keepNext/>
      <w:jc w:val="center"/>
      <w:outlineLvl w:val="3"/>
    </w:pPr>
    <w:rPr>
      <w:b/>
      <w:smallCap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E0B"/>
    <w:rPr>
      <w:rFonts w:ascii="Arial" w:hAnsi="Arial" w:cs="Arial"/>
      <w:b/>
      <w:bCs/>
      <w:sz w:val="24"/>
      <w:szCs w:val="24"/>
      <w:lang w:val="ro-RO" w:eastAsia="ro-RO"/>
    </w:rPr>
  </w:style>
  <w:style w:type="character" w:customStyle="1" w:styleId="Heading2Char">
    <w:name w:val="Heading 2 Char"/>
    <w:basedOn w:val="DefaultParagraphFont"/>
    <w:link w:val="Heading2"/>
    <w:rsid w:val="00D80E0B"/>
    <w:rPr>
      <w:rFonts w:ascii="Arial" w:hAnsi="Arial" w:cs="Arial"/>
      <w:b/>
      <w:bCs/>
      <w:sz w:val="24"/>
      <w:szCs w:val="24"/>
      <w:lang w:val="ro-RO" w:eastAsia="ro-RO"/>
    </w:rPr>
  </w:style>
  <w:style w:type="character" w:customStyle="1" w:styleId="Heading4Char">
    <w:name w:val="Heading 4 Char"/>
    <w:basedOn w:val="DefaultParagraphFont"/>
    <w:link w:val="Heading4"/>
    <w:rsid w:val="00D80E0B"/>
    <w:rPr>
      <w:b/>
      <w:smallCaps/>
      <w:lang w:eastAsia="ja-JP"/>
    </w:rPr>
  </w:style>
  <w:style w:type="paragraph" w:styleId="BodyText">
    <w:name w:val="Body Text"/>
    <w:basedOn w:val="Normal"/>
    <w:link w:val="BodyTextChar"/>
    <w:rsid w:val="000575D1"/>
    <w:rPr>
      <w:b/>
      <w:sz w:val="28"/>
      <w:u w:val="single"/>
      <w:lang w:val="ro-RO" w:eastAsia="ro-RO"/>
    </w:rPr>
  </w:style>
  <w:style w:type="character" w:customStyle="1" w:styleId="BodyTextChar">
    <w:name w:val="Body Text Char"/>
    <w:basedOn w:val="DefaultParagraphFont"/>
    <w:link w:val="BodyText"/>
    <w:rsid w:val="000575D1"/>
    <w:rPr>
      <w:b/>
      <w:sz w:val="28"/>
      <w:u w:val="single"/>
      <w:lang w:val="ro-RO" w:eastAsia="ro-RO"/>
    </w:rPr>
  </w:style>
  <w:style w:type="paragraph" w:styleId="ListParagraph">
    <w:name w:val="List Paragraph"/>
    <w:basedOn w:val="Normal"/>
    <w:uiPriority w:val="34"/>
    <w:qFormat/>
    <w:rsid w:val="000575D1"/>
    <w:pPr>
      <w:ind w:left="720"/>
      <w:contextualSpacing/>
    </w:pPr>
    <w:rPr>
      <w:lang w:val="en-AU" w:eastAsia="en-US"/>
    </w:rPr>
  </w:style>
  <w:style w:type="paragraph" w:customStyle="1" w:styleId="Default">
    <w:name w:val="Default"/>
    <w:rsid w:val="000575D1"/>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E96745"/>
    <w:pPr>
      <w:tabs>
        <w:tab w:val="center" w:pos="4703"/>
        <w:tab w:val="right" w:pos="9406"/>
      </w:tabs>
    </w:pPr>
  </w:style>
  <w:style w:type="character" w:customStyle="1" w:styleId="HeaderChar">
    <w:name w:val="Header Char"/>
    <w:basedOn w:val="DefaultParagraphFont"/>
    <w:link w:val="Header"/>
    <w:uiPriority w:val="99"/>
    <w:semiHidden/>
    <w:rsid w:val="00E96745"/>
    <w:rPr>
      <w:lang w:eastAsia="en-GB"/>
    </w:rPr>
  </w:style>
  <w:style w:type="paragraph" w:styleId="Footer">
    <w:name w:val="footer"/>
    <w:basedOn w:val="Normal"/>
    <w:link w:val="FooterChar"/>
    <w:uiPriority w:val="99"/>
    <w:unhideWhenUsed/>
    <w:rsid w:val="00E96745"/>
    <w:pPr>
      <w:tabs>
        <w:tab w:val="center" w:pos="4703"/>
        <w:tab w:val="right" w:pos="9406"/>
      </w:tabs>
    </w:pPr>
  </w:style>
  <w:style w:type="character" w:customStyle="1" w:styleId="FooterChar">
    <w:name w:val="Footer Char"/>
    <w:basedOn w:val="DefaultParagraphFont"/>
    <w:link w:val="Footer"/>
    <w:uiPriority w:val="99"/>
    <w:rsid w:val="00E96745"/>
    <w:rPr>
      <w:lang w:eastAsia="en-GB"/>
    </w:rPr>
  </w:style>
  <w:style w:type="paragraph" w:styleId="BalloonText">
    <w:name w:val="Balloon Text"/>
    <w:basedOn w:val="Normal"/>
    <w:link w:val="BalloonTextChar"/>
    <w:uiPriority w:val="99"/>
    <w:semiHidden/>
    <w:unhideWhenUsed/>
    <w:rsid w:val="00272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ADE"/>
    <w:rPr>
      <w:rFonts w:ascii="Segoe UI" w:hAnsi="Segoe UI" w:cs="Segoe UI"/>
      <w:sz w:val="18"/>
      <w:szCs w:val="18"/>
      <w:lang w:eastAsia="en-GB"/>
    </w:rPr>
  </w:style>
  <w:style w:type="paragraph" w:styleId="BodyTextIndent">
    <w:name w:val="Body Text Indent"/>
    <w:basedOn w:val="Normal"/>
    <w:link w:val="BodyTextIndentChar"/>
    <w:uiPriority w:val="99"/>
    <w:semiHidden/>
    <w:unhideWhenUsed/>
    <w:rsid w:val="00B8073C"/>
    <w:pPr>
      <w:spacing w:after="120"/>
      <w:ind w:left="283"/>
    </w:pPr>
  </w:style>
  <w:style w:type="character" w:customStyle="1" w:styleId="BodyTextIndentChar">
    <w:name w:val="Body Text Indent Char"/>
    <w:basedOn w:val="DefaultParagraphFont"/>
    <w:link w:val="BodyTextIndent"/>
    <w:uiPriority w:val="99"/>
    <w:semiHidden/>
    <w:rsid w:val="00B8073C"/>
    <w:rPr>
      <w:lang w:eastAsia="en-GB"/>
    </w:rPr>
  </w:style>
  <w:style w:type="paragraph" w:styleId="BodyTextIndent2">
    <w:name w:val="Body Text Indent 2"/>
    <w:basedOn w:val="Normal"/>
    <w:link w:val="BodyTextIndent2Char"/>
    <w:uiPriority w:val="99"/>
    <w:semiHidden/>
    <w:unhideWhenUsed/>
    <w:rsid w:val="00B8073C"/>
    <w:pPr>
      <w:spacing w:after="120" w:line="480" w:lineRule="auto"/>
      <w:ind w:left="283"/>
    </w:pPr>
  </w:style>
  <w:style w:type="character" w:customStyle="1" w:styleId="BodyTextIndent2Char">
    <w:name w:val="Body Text Indent 2 Char"/>
    <w:basedOn w:val="DefaultParagraphFont"/>
    <w:link w:val="BodyTextIndent2"/>
    <w:uiPriority w:val="99"/>
    <w:semiHidden/>
    <w:rsid w:val="00B8073C"/>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A4"/>
    <w:rPr>
      <w:lang w:eastAsia="en-GB"/>
    </w:rPr>
  </w:style>
  <w:style w:type="paragraph" w:styleId="Heading1">
    <w:name w:val="heading 1"/>
    <w:basedOn w:val="Normal"/>
    <w:next w:val="Normal"/>
    <w:link w:val="Heading1Char"/>
    <w:qFormat/>
    <w:rsid w:val="00D80E0B"/>
    <w:pPr>
      <w:keepNext/>
      <w:jc w:val="center"/>
      <w:outlineLvl w:val="0"/>
    </w:pPr>
    <w:rPr>
      <w:rFonts w:cs="Arial"/>
      <w:b/>
      <w:bCs/>
      <w:lang w:eastAsia="ro-RO"/>
    </w:rPr>
  </w:style>
  <w:style w:type="paragraph" w:styleId="Heading2">
    <w:name w:val="heading 2"/>
    <w:basedOn w:val="Normal"/>
    <w:next w:val="Normal"/>
    <w:link w:val="Heading2Char"/>
    <w:qFormat/>
    <w:rsid w:val="00D80E0B"/>
    <w:pPr>
      <w:keepNext/>
      <w:outlineLvl w:val="1"/>
    </w:pPr>
    <w:rPr>
      <w:rFonts w:cs="Arial"/>
      <w:b/>
      <w:bCs/>
      <w:lang w:eastAsia="ro-RO"/>
    </w:rPr>
  </w:style>
  <w:style w:type="paragraph" w:styleId="Heading4">
    <w:name w:val="heading 4"/>
    <w:basedOn w:val="Normal"/>
    <w:next w:val="Normal"/>
    <w:link w:val="Heading4Char"/>
    <w:qFormat/>
    <w:rsid w:val="00D80E0B"/>
    <w:pPr>
      <w:keepNext/>
      <w:jc w:val="center"/>
      <w:outlineLvl w:val="3"/>
    </w:pPr>
    <w:rPr>
      <w:b/>
      <w:smallCap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E0B"/>
    <w:rPr>
      <w:rFonts w:ascii="Arial" w:hAnsi="Arial" w:cs="Arial"/>
      <w:b/>
      <w:bCs/>
      <w:sz w:val="24"/>
      <w:szCs w:val="24"/>
      <w:lang w:val="ro-RO" w:eastAsia="ro-RO"/>
    </w:rPr>
  </w:style>
  <w:style w:type="character" w:customStyle="1" w:styleId="Heading2Char">
    <w:name w:val="Heading 2 Char"/>
    <w:basedOn w:val="DefaultParagraphFont"/>
    <w:link w:val="Heading2"/>
    <w:rsid w:val="00D80E0B"/>
    <w:rPr>
      <w:rFonts w:ascii="Arial" w:hAnsi="Arial" w:cs="Arial"/>
      <w:b/>
      <w:bCs/>
      <w:sz w:val="24"/>
      <w:szCs w:val="24"/>
      <w:lang w:val="ro-RO" w:eastAsia="ro-RO"/>
    </w:rPr>
  </w:style>
  <w:style w:type="character" w:customStyle="1" w:styleId="Heading4Char">
    <w:name w:val="Heading 4 Char"/>
    <w:basedOn w:val="DefaultParagraphFont"/>
    <w:link w:val="Heading4"/>
    <w:rsid w:val="00D80E0B"/>
    <w:rPr>
      <w:b/>
      <w:smallCaps/>
      <w:lang w:eastAsia="ja-JP"/>
    </w:rPr>
  </w:style>
  <w:style w:type="paragraph" w:styleId="BodyText">
    <w:name w:val="Body Text"/>
    <w:basedOn w:val="Normal"/>
    <w:link w:val="BodyTextChar"/>
    <w:rsid w:val="000575D1"/>
    <w:rPr>
      <w:b/>
      <w:sz w:val="28"/>
      <w:u w:val="single"/>
      <w:lang w:val="ro-RO" w:eastAsia="ro-RO"/>
    </w:rPr>
  </w:style>
  <w:style w:type="character" w:customStyle="1" w:styleId="BodyTextChar">
    <w:name w:val="Body Text Char"/>
    <w:basedOn w:val="DefaultParagraphFont"/>
    <w:link w:val="BodyText"/>
    <w:rsid w:val="000575D1"/>
    <w:rPr>
      <w:b/>
      <w:sz w:val="28"/>
      <w:u w:val="single"/>
      <w:lang w:val="ro-RO" w:eastAsia="ro-RO"/>
    </w:rPr>
  </w:style>
  <w:style w:type="paragraph" w:styleId="ListParagraph">
    <w:name w:val="List Paragraph"/>
    <w:basedOn w:val="Normal"/>
    <w:uiPriority w:val="34"/>
    <w:qFormat/>
    <w:rsid w:val="000575D1"/>
    <w:pPr>
      <w:ind w:left="720"/>
      <w:contextualSpacing/>
    </w:pPr>
    <w:rPr>
      <w:lang w:val="en-AU" w:eastAsia="en-US"/>
    </w:rPr>
  </w:style>
  <w:style w:type="paragraph" w:customStyle="1" w:styleId="Default">
    <w:name w:val="Default"/>
    <w:rsid w:val="000575D1"/>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E96745"/>
    <w:pPr>
      <w:tabs>
        <w:tab w:val="center" w:pos="4703"/>
        <w:tab w:val="right" w:pos="9406"/>
      </w:tabs>
    </w:pPr>
  </w:style>
  <w:style w:type="character" w:customStyle="1" w:styleId="HeaderChar">
    <w:name w:val="Header Char"/>
    <w:basedOn w:val="DefaultParagraphFont"/>
    <w:link w:val="Header"/>
    <w:uiPriority w:val="99"/>
    <w:semiHidden/>
    <w:rsid w:val="00E96745"/>
    <w:rPr>
      <w:lang w:eastAsia="en-GB"/>
    </w:rPr>
  </w:style>
  <w:style w:type="paragraph" w:styleId="Footer">
    <w:name w:val="footer"/>
    <w:basedOn w:val="Normal"/>
    <w:link w:val="FooterChar"/>
    <w:uiPriority w:val="99"/>
    <w:unhideWhenUsed/>
    <w:rsid w:val="00E96745"/>
    <w:pPr>
      <w:tabs>
        <w:tab w:val="center" w:pos="4703"/>
        <w:tab w:val="right" w:pos="9406"/>
      </w:tabs>
    </w:pPr>
  </w:style>
  <w:style w:type="character" w:customStyle="1" w:styleId="FooterChar">
    <w:name w:val="Footer Char"/>
    <w:basedOn w:val="DefaultParagraphFont"/>
    <w:link w:val="Footer"/>
    <w:uiPriority w:val="99"/>
    <w:rsid w:val="00E96745"/>
    <w:rPr>
      <w:lang w:eastAsia="en-GB"/>
    </w:rPr>
  </w:style>
  <w:style w:type="paragraph" w:styleId="BalloonText">
    <w:name w:val="Balloon Text"/>
    <w:basedOn w:val="Normal"/>
    <w:link w:val="BalloonTextChar"/>
    <w:uiPriority w:val="99"/>
    <w:semiHidden/>
    <w:unhideWhenUsed/>
    <w:rsid w:val="00272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ADE"/>
    <w:rPr>
      <w:rFonts w:ascii="Segoe UI" w:hAnsi="Segoe UI" w:cs="Segoe UI"/>
      <w:sz w:val="18"/>
      <w:szCs w:val="18"/>
      <w:lang w:eastAsia="en-GB"/>
    </w:rPr>
  </w:style>
  <w:style w:type="paragraph" w:styleId="BodyTextIndent">
    <w:name w:val="Body Text Indent"/>
    <w:basedOn w:val="Normal"/>
    <w:link w:val="BodyTextIndentChar"/>
    <w:uiPriority w:val="99"/>
    <w:semiHidden/>
    <w:unhideWhenUsed/>
    <w:rsid w:val="00B8073C"/>
    <w:pPr>
      <w:spacing w:after="120"/>
      <w:ind w:left="283"/>
    </w:pPr>
  </w:style>
  <w:style w:type="character" w:customStyle="1" w:styleId="BodyTextIndentChar">
    <w:name w:val="Body Text Indent Char"/>
    <w:basedOn w:val="DefaultParagraphFont"/>
    <w:link w:val="BodyTextIndent"/>
    <w:uiPriority w:val="99"/>
    <w:semiHidden/>
    <w:rsid w:val="00B8073C"/>
    <w:rPr>
      <w:lang w:eastAsia="en-GB"/>
    </w:rPr>
  </w:style>
  <w:style w:type="paragraph" w:styleId="BodyTextIndent2">
    <w:name w:val="Body Text Indent 2"/>
    <w:basedOn w:val="Normal"/>
    <w:link w:val="BodyTextIndent2Char"/>
    <w:uiPriority w:val="99"/>
    <w:semiHidden/>
    <w:unhideWhenUsed/>
    <w:rsid w:val="00B8073C"/>
    <w:pPr>
      <w:spacing w:after="120" w:line="480" w:lineRule="auto"/>
      <w:ind w:left="283"/>
    </w:pPr>
  </w:style>
  <w:style w:type="character" w:customStyle="1" w:styleId="BodyTextIndent2Char">
    <w:name w:val="Body Text Indent 2 Char"/>
    <w:basedOn w:val="DefaultParagraphFont"/>
    <w:link w:val="BodyTextIndent2"/>
    <w:uiPriority w:val="99"/>
    <w:semiHidden/>
    <w:rsid w:val="00B8073C"/>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2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74BC7-3C7B-43EB-9498-B36CBCE2F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9507</Words>
  <Characters>55146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Statia15</cp:lastModifiedBy>
  <cp:revision>3</cp:revision>
  <cp:lastPrinted>2016-10-21T05:21:00Z</cp:lastPrinted>
  <dcterms:created xsi:type="dcterms:W3CDTF">2017-10-04T09:36:00Z</dcterms:created>
  <dcterms:modified xsi:type="dcterms:W3CDTF">2017-10-04T12:07:00Z</dcterms:modified>
</cp:coreProperties>
</file>