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367" w:rsidRPr="00820724" w:rsidRDefault="00CE6367" w:rsidP="00CE6367">
      <w:pPr>
        <w:widowControl w:val="0"/>
        <w:suppressAutoHyphens/>
        <w:spacing w:after="0" w:line="240" w:lineRule="auto"/>
        <w:rPr>
          <w:rFonts w:ascii="Times New Roman" w:hAnsi="Times New Roman"/>
          <w:color w:val="FF0000"/>
          <w:sz w:val="18"/>
          <w:szCs w:val="18"/>
        </w:rPr>
      </w:pPr>
      <w:r>
        <w:rPr>
          <w:rFonts w:ascii="Times New Roman" w:eastAsia="Times New Roman" w:hAnsi="Times New Roman"/>
          <w:noProof/>
          <w:kern w:val="2"/>
          <w:sz w:val="24"/>
          <w:szCs w:val="24"/>
          <w:lang w:eastAsia="ro-RO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-173990</wp:posOffset>
            </wp:positionH>
            <wp:positionV relativeFrom="paragraph">
              <wp:posOffset>15875</wp:posOffset>
            </wp:positionV>
            <wp:extent cx="1155700" cy="1689100"/>
            <wp:effectExtent l="0" t="0" r="0" b="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" name="Imagine 1" descr="ecus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cuso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6367" w:rsidRPr="00820724" w:rsidRDefault="00CE6367" w:rsidP="00CE636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MUNICIPIUL TÎRGU-MUREŞ</w:t>
      </w:r>
    </w:p>
    <w:p w:rsidR="00CE6367" w:rsidRPr="00820724" w:rsidRDefault="00CE6367" w:rsidP="00CE636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ROMÂNIA – 540026 </w:t>
      </w:r>
      <w:proofErr w:type="spellStart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Tîrgu-Mureş</w:t>
      </w:r>
      <w:proofErr w:type="spellEnd"/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, Piaţa Victoriei nr. 3</w:t>
      </w:r>
    </w:p>
    <w:p w:rsidR="00CE6367" w:rsidRPr="00820724" w:rsidRDefault="00CE6367" w:rsidP="00CE6367">
      <w:pPr>
        <w:keepNext/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Tel: 00-40-265-268.330</w:t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sym w:font="Symbol" w:char="F0A8"/>
      </w:r>
      <w:r w:rsidRPr="00820724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Fax: 00-40-265-269.571</w:t>
      </w:r>
    </w:p>
    <w:p w:rsidR="00CE6367" w:rsidRPr="00820724" w:rsidRDefault="00CE6367" w:rsidP="00CE636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</w:pPr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e-mail: </w:t>
      </w:r>
      <w:hyperlink r:id="rId8" w:history="1">
        <w:r w:rsidRPr="00820724">
          <w:rPr>
            <w:rStyle w:val="Hyperlink"/>
            <w:rFonts w:ascii="Times New Roman" w:eastAsia="Times New Roman" w:hAnsi="Times New Roman"/>
            <w:kern w:val="2"/>
            <w:sz w:val="24"/>
            <w:szCs w:val="24"/>
            <w:lang w:eastAsia="hi-IN" w:bidi="hi-IN"/>
          </w:rPr>
          <w:t>secretar@tirgumures.ro</w:t>
        </w:r>
      </w:hyperlink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  <w:proofErr w:type="spellStart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>www.tirgumures.ro</w:t>
      </w:r>
      <w:proofErr w:type="spellEnd"/>
      <w:r w:rsidRPr="00820724">
        <w:rPr>
          <w:rFonts w:ascii="Times New Roman" w:eastAsia="Times New Roman" w:hAnsi="Times New Roman"/>
          <w:kern w:val="2"/>
          <w:sz w:val="24"/>
          <w:szCs w:val="24"/>
          <w:lang w:eastAsia="hi-IN" w:bidi="hi-IN"/>
        </w:rPr>
        <w:t xml:space="preserve"> </w:t>
      </w:r>
    </w:p>
    <w:p w:rsidR="00CE6367" w:rsidRPr="00625546" w:rsidRDefault="00CE6367" w:rsidP="00CE636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</w:pPr>
      <w:r w:rsidRPr="0025776D"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Nr. 51.</w:t>
      </w:r>
      <w:r>
        <w:rPr>
          <w:rFonts w:ascii="Times New Roman" w:eastAsia="Times New Roman" w:hAnsi="Times New Roman"/>
          <w:b/>
          <w:color w:val="000000"/>
          <w:kern w:val="2"/>
          <w:sz w:val="24"/>
          <w:szCs w:val="24"/>
          <w:lang w:eastAsia="hi-IN" w:bidi="hi-IN"/>
        </w:rPr>
        <w:t>821</w:t>
      </w:r>
      <w:r w:rsidRPr="00625546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din </w:t>
      </w:r>
      <w:r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>7</w:t>
      </w:r>
      <w:r w:rsidRPr="00625546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septembrie 2018     </w:t>
      </w:r>
    </w:p>
    <w:p w:rsidR="00CE6367" w:rsidRPr="00820724" w:rsidRDefault="00CE6367" w:rsidP="00CE6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E6367" w:rsidRPr="00820724" w:rsidRDefault="00CE6367" w:rsidP="00CE6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E6367" w:rsidRPr="00820724" w:rsidRDefault="00CE6367" w:rsidP="00CE6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E6367" w:rsidRPr="00820724" w:rsidRDefault="00CE6367" w:rsidP="00CE6367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CE6367" w:rsidRPr="00820724" w:rsidRDefault="00CE6367" w:rsidP="00CE6367">
      <w:pPr>
        <w:autoSpaceDE w:val="0"/>
        <w:autoSpaceDN w:val="0"/>
        <w:adjustRightInd w:val="0"/>
        <w:spacing w:after="0" w:line="240" w:lineRule="auto"/>
        <w:ind w:firstLine="1418"/>
        <w:rPr>
          <w:rFonts w:ascii="Times New Roman" w:hAnsi="Times New Roman"/>
          <w:sz w:val="28"/>
          <w:szCs w:val="28"/>
          <w:lang w:eastAsia="ro-RO"/>
        </w:rPr>
      </w:pPr>
    </w:p>
    <w:p w:rsidR="00CE6367" w:rsidRPr="00820724" w:rsidRDefault="00CE6367" w:rsidP="00CE6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o-RO"/>
        </w:rPr>
      </w:pPr>
      <w:r w:rsidRPr="00820724">
        <w:rPr>
          <w:rFonts w:ascii="Times New Roman" w:hAnsi="Times New Roman"/>
          <w:b/>
          <w:sz w:val="28"/>
          <w:szCs w:val="28"/>
          <w:lang w:eastAsia="ro-RO"/>
        </w:rPr>
        <w:t xml:space="preserve">                                                       ANUNŢ</w:t>
      </w:r>
    </w:p>
    <w:p w:rsidR="00CE6367" w:rsidRPr="00820724" w:rsidRDefault="00CE6367" w:rsidP="00CE63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o-RO"/>
        </w:rPr>
      </w:pPr>
    </w:p>
    <w:p w:rsidR="00CE6367" w:rsidRPr="00820724" w:rsidRDefault="00CE6367" w:rsidP="00CE6367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E6367" w:rsidRPr="00F854BC" w:rsidRDefault="00CE6367" w:rsidP="00CE6367">
      <w:pPr>
        <w:autoSpaceDE w:val="0"/>
        <w:autoSpaceDN w:val="0"/>
        <w:adjustRightInd w:val="0"/>
        <w:spacing w:after="0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E6367" w:rsidRPr="00F854BC" w:rsidRDefault="00CE6367" w:rsidP="00CE6367">
      <w:pPr>
        <w:ind w:right="-1" w:firstLine="1418"/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Municipiul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în conformitate cu prevederile art. 7 din Legea nr.52/2003 privind transparenţa decizională în administraţia publică, îşi face publică intenţia</w:t>
      </w:r>
      <w:r>
        <w:rPr>
          <w:rFonts w:ascii="Times New Roman" w:hAnsi="Times New Roman"/>
          <w:sz w:val="24"/>
          <w:szCs w:val="24"/>
          <w:lang w:eastAsia="ro-RO"/>
        </w:rPr>
        <w:t xml:space="preserve"> de a aproba printr-o </w:t>
      </w:r>
      <w:r w:rsidRPr="00820724">
        <w:rPr>
          <w:rFonts w:ascii="Times New Roman" w:hAnsi="Times New Roman"/>
          <w:b/>
          <w:sz w:val="24"/>
          <w:szCs w:val="24"/>
          <w:lang w:eastAsia="ro-RO"/>
        </w:rPr>
        <w:t>hotărâre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Regulamentul de organizare și funcționare a Direcției de Asistență Socială </w:t>
      </w:r>
      <w:proofErr w:type="spellStart"/>
      <w:r>
        <w:rPr>
          <w:rFonts w:ascii="Times New Roman" w:hAnsi="Times New Roman"/>
          <w:b/>
          <w:sz w:val="24"/>
          <w:szCs w:val="24"/>
          <w:lang w:eastAsia="ro-RO"/>
        </w:rPr>
        <w:t>Tîrgu</w:t>
      </w:r>
      <w:proofErr w:type="spellEnd"/>
      <w:r>
        <w:rPr>
          <w:rFonts w:ascii="Times New Roman" w:hAnsi="Times New Roman"/>
          <w:b/>
          <w:sz w:val="24"/>
          <w:szCs w:val="24"/>
          <w:lang w:eastAsia="ro-RO"/>
        </w:rPr>
        <w:t xml:space="preserve"> Mureș</w:t>
      </w:r>
      <w:r w:rsidRPr="00F854BC">
        <w:rPr>
          <w:rFonts w:ascii="Times New Roman" w:hAnsi="Times New Roman"/>
          <w:b/>
          <w:sz w:val="24"/>
          <w:szCs w:val="24"/>
          <w:lang w:eastAsia="ro-RO"/>
        </w:rPr>
        <w:t xml:space="preserve">, </w:t>
      </w:r>
    </w:p>
    <w:p w:rsidR="00CE6367" w:rsidRPr="00F854BC" w:rsidRDefault="00CE6367" w:rsidP="00CE6367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Proiectul de hotărâre este publicat, din data de </w:t>
      </w:r>
      <w:r>
        <w:rPr>
          <w:rFonts w:ascii="Times New Roman" w:hAnsi="Times New Roman"/>
          <w:sz w:val="24"/>
          <w:szCs w:val="24"/>
          <w:lang w:eastAsia="ro-RO"/>
        </w:rPr>
        <w:t>7</w:t>
      </w:r>
      <w:r>
        <w:rPr>
          <w:rFonts w:ascii="Times New Roman" w:hAnsi="Times New Roman"/>
          <w:b/>
          <w:sz w:val="24"/>
          <w:szCs w:val="24"/>
          <w:lang w:eastAsia="ro-RO"/>
        </w:rPr>
        <w:t xml:space="preserve"> septembrie</w:t>
      </w:r>
      <w:r w:rsidRPr="00F854BC">
        <w:rPr>
          <w:rFonts w:ascii="Times New Roman" w:eastAsia="Times New Roman" w:hAnsi="Times New Roman"/>
          <w:b/>
          <w:kern w:val="2"/>
          <w:sz w:val="24"/>
          <w:szCs w:val="24"/>
          <w:lang w:eastAsia="hi-IN" w:bidi="hi-IN"/>
        </w:rPr>
        <w:t xml:space="preserve"> 2018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pe site-ul Municipiului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Mureş: </w:t>
      </w:r>
      <w:hyperlink r:id="rId9" w:history="1">
        <w:r w:rsidRPr="00F854BC">
          <w:rPr>
            <w:rStyle w:val="Hyperlink"/>
            <w:rFonts w:ascii="Times New Roman" w:hAnsi="Times New Roman"/>
            <w:b/>
            <w:sz w:val="24"/>
            <w:szCs w:val="24"/>
          </w:rPr>
          <w:t>www.tirgumures.ro</w:t>
        </w:r>
      </w:hyperlink>
      <w:r w:rsidRPr="00F854BC">
        <w:rPr>
          <w:rFonts w:ascii="Times New Roman" w:hAnsi="Times New Roman"/>
          <w:b/>
          <w:sz w:val="24"/>
          <w:szCs w:val="24"/>
        </w:rPr>
        <w:t xml:space="preserve"> 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şi afişat la sediul instituţiei din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Mureş,  P-ţa Victoriei, nr.3.</w:t>
      </w:r>
    </w:p>
    <w:p w:rsidR="00CE6367" w:rsidRPr="00F854BC" w:rsidRDefault="00CE6367" w:rsidP="00CE6367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E6367" w:rsidRPr="00F854BC" w:rsidRDefault="00CE6367" w:rsidP="00CE6367">
      <w:pPr>
        <w:autoSpaceDE w:val="0"/>
        <w:autoSpaceDN w:val="0"/>
        <w:adjustRightInd w:val="0"/>
        <w:spacing w:after="0"/>
        <w:ind w:right="-1" w:firstLine="1418"/>
        <w:jc w:val="both"/>
        <w:rPr>
          <w:rFonts w:ascii="Times New Roman" w:hAnsi="Times New Roman"/>
          <w:sz w:val="24"/>
          <w:szCs w:val="24"/>
          <w:lang w:eastAsia="ro-RO"/>
        </w:rPr>
      </w:pPr>
      <w:r w:rsidRPr="00F854BC">
        <w:rPr>
          <w:rFonts w:ascii="Times New Roman" w:hAnsi="Times New Roman"/>
          <w:sz w:val="24"/>
          <w:szCs w:val="24"/>
          <w:lang w:eastAsia="ro-RO"/>
        </w:rPr>
        <w:t xml:space="preserve">Cei interesaţi pot trimite în scris propuneri, sugestii, opinii cu valoare de recomandare, până la data de  </w:t>
      </w:r>
      <w:r w:rsidRPr="00CF7600">
        <w:rPr>
          <w:rFonts w:ascii="Times New Roman" w:hAnsi="Times New Roman"/>
          <w:b/>
          <w:sz w:val="24"/>
          <w:szCs w:val="24"/>
          <w:lang w:eastAsia="ro-RO"/>
        </w:rPr>
        <w:t>1</w:t>
      </w:r>
      <w:r>
        <w:rPr>
          <w:rFonts w:ascii="Times New Roman" w:hAnsi="Times New Roman"/>
          <w:b/>
          <w:sz w:val="24"/>
          <w:szCs w:val="24"/>
          <w:lang w:eastAsia="ro-RO"/>
        </w:rPr>
        <w:t>7</w:t>
      </w:r>
      <w:r w:rsidRPr="00CF7600">
        <w:rPr>
          <w:rFonts w:ascii="Times New Roman" w:hAnsi="Times New Roman"/>
          <w:b/>
          <w:sz w:val="24"/>
          <w:szCs w:val="24"/>
          <w:lang w:eastAsia="ro-RO"/>
        </w:rPr>
        <w:t xml:space="preserve"> septembrie</w:t>
      </w:r>
      <w:r w:rsidRPr="00F854BC">
        <w:rPr>
          <w:rFonts w:ascii="Times New Roman" w:hAnsi="Times New Roman"/>
          <w:sz w:val="24"/>
          <w:szCs w:val="24"/>
          <w:lang w:eastAsia="ro-RO"/>
        </w:rPr>
        <w:t xml:space="preserve">, la sediul Municipiului </w:t>
      </w:r>
      <w:proofErr w:type="spellStart"/>
      <w:r w:rsidRPr="00F854BC">
        <w:rPr>
          <w:rFonts w:ascii="Times New Roman" w:hAnsi="Times New Roman"/>
          <w:sz w:val="24"/>
          <w:szCs w:val="24"/>
          <w:lang w:eastAsia="ro-RO"/>
        </w:rPr>
        <w:t>Tîrgu</w:t>
      </w:r>
      <w:proofErr w:type="spellEnd"/>
      <w:r w:rsidRPr="00F854BC">
        <w:rPr>
          <w:rFonts w:ascii="Times New Roman" w:hAnsi="Times New Roman"/>
          <w:sz w:val="24"/>
          <w:szCs w:val="24"/>
          <w:lang w:eastAsia="ro-RO"/>
        </w:rPr>
        <w:t xml:space="preserve"> Mureş sau prin e-mail: </w:t>
      </w:r>
      <w:hyperlink r:id="rId10" w:history="1">
        <w:r w:rsidRPr="00F854BC">
          <w:rPr>
            <w:rStyle w:val="Hyperlink"/>
            <w:rFonts w:ascii="Times New Roman" w:eastAsia="Times New Roman" w:hAnsi="Times New Roman"/>
            <w:b/>
            <w:kern w:val="2"/>
            <w:sz w:val="24"/>
            <w:szCs w:val="24"/>
            <w:lang w:eastAsia="hi-IN" w:bidi="hi-IN"/>
          </w:rPr>
          <w:t>secretar@tirgumures.ro</w:t>
        </w:r>
      </w:hyperlink>
      <w:r w:rsidRPr="00F854BC">
        <w:rPr>
          <w:rFonts w:ascii="Times New Roman" w:hAnsi="Times New Roman"/>
          <w:sz w:val="24"/>
          <w:szCs w:val="24"/>
          <w:lang w:eastAsia="ro-RO"/>
        </w:rPr>
        <w:t>.</w:t>
      </w:r>
    </w:p>
    <w:p w:rsidR="00CE6367" w:rsidRPr="00820724" w:rsidRDefault="00CE6367" w:rsidP="00CE6367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  <w:lang w:eastAsia="ro-RO"/>
        </w:rPr>
      </w:pPr>
    </w:p>
    <w:p w:rsidR="00CE6367" w:rsidRPr="00820724" w:rsidRDefault="00CE6367" w:rsidP="00CE63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E6367" w:rsidRPr="00820724" w:rsidRDefault="00CE6367" w:rsidP="00CE63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E6367" w:rsidRPr="00820724" w:rsidRDefault="00CE6367" w:rsidP="00CE63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E6367" w:rsidRPr="00820724" w:rsidRDefault="00CE6367" w:rsidP="00CE63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E6367" w:rsidRPr="00820724" w:rsidRDefault="00CE6367" w:rsidP="00CE63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E6367" w:rsidRPr="00820724" w:rsidRDefault="00CE6367" w:rsidP="00CE636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8"/>
          <w:szCs w:val="28"/>
        </w:rPr>
      </w:pPr>
    </w:p>
    <w:p w:rsidR="00CE6367" w:rsidRPr="00820724" w:rsidRDefault="00CE6367" w:rsidP="00CE6367">
      <w:pPr>
        <w:widowControl w:val="0"/>
        <w:suppressAutoHyphens/>
        <w:spacing w:after="0" w:line="240" w:lineRule="auto"/>
        <w:jc w:val="both"/>
        <w:rPr>
          <w:rFonts w:ascii="Arial" w:eastAsia="Times New Roman" w:hAnsi="Arial" w:cs="Arial"/>
          <w:b/>
          <w:kern w:val="1"/>
          <w:sz w:val="24"/>
          <w:szCs w:val="24"/>
          <w:lang w:eastAsia="hi-IN" w:bidi="hi-IN"/>
        </w:rPr>
      </w:pPr>
    </w:p>
    <w:p w:rsidR="00CE6367" w:rsidRPr="00CF7600" w:rsidRDefault="00CE6367" w:rsidP="00CE636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hAnsi="Times New Roman"/>
          <w:b/>
          <w:color w:val="040408"/>
          <w:sz w:val="24"/>
          <w:szCs w:val="24"/>
          <w:lang w:bidi="he-IL"/>
        </w:rPr>
        <w:t xml:space="preserve">p.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Secretarul  Municipiului 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Tîrgu</w:t>
      </w:r>
      <w:proofErr w:type="spellEnd"/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Mureş,</w:t>
      </w:r>
    </w:p>
    <w:p w:rsidR="00CE6367" w:rsidRPr="00CF7600" w:rsidRDefault="00CE6367" w:rsidP="00CE6367">
      <w:pPr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>Director executiv D.J.C.A.A.P.L.</w:t>
      </w:r>
    </w:p>
    <w:p w:rsidR="00CE6367" w:rsidRPr="00CF7600" w:rsidRDefault="00CE6367" w:rsidP="00CE636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eastAsia="Times New Roman" w:hAnsi="Times New Roman"/>
          <w:b/>
          <w:sz w:val="24"/>
          <w:szCs w:val="24"/>
        </w:rPr>
        <w:t xml:space="preserve">     </w:t>
      </w:r>
      <w:r w:rsidRPr="00CF7600">
        <w:rPr>
          <w:rFonts w:ascii="Times New Roman" w:eastAsia="Times New Roman" w:hAnsi="Times New Roman"/>
          <w:b/>
          <w:sz w:val="24"/>
          <w:szCs w:val="24"/>
        </w:rPr>
        <w:t xml:space="preserve">       Cătană </w:t>
      </w:r>
      <w:proofErr w:type="spellStart"/>
      <w:r w:rsidRPr="00CF7600">
        <w:rPr>
          <w:rFonts w:ascii="Times New Roman" w:eastAsia="Times New Roman" w:hAnsi="Times New Roman"/>
          <w:b/>
          <w:sz w:val="24"/>
          <w:szCs w:val="24"/>
        </w:rPr>
        <w:t>Dianora-Monica</w:t>
      </w:r>
      <w:proofErr w:type="spellEnd"/>
    </w:p>
    <w:p w:rsidR="00CE6367" w:rsidRPr="00CF7600" w:rsidRDefault="00CE6367" w:rsidP="00CE6367">
      <w:pPr>
        <w:widowControl w:val="0"/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CE6367" w:rsidRDefault="00CE6367" w:rsidP="00BB6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E6367" w:rsidRDefault="00CE6367" w:rsidP="00BB6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E6367" w:rsidRDefault="00CE6367" w:rsidP="00BB6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E6367" w:rsidRDefault="00CE6367" w:rsidP="00BB6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E6367" w:rsidRDefault="00CE6367" w:rsidP="00BB6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CE6367" w:rsidRDefault="00CE6367" w:rsidP="00BB6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bookmarkStart w:id="0" w:name="_GoBack"/>
      <w:bookmarkEnd w:id="0"/>
    </w:p>
    <w:p w:rsidR="00CE6367" w:rsidRDefault="00CE6367" w:rsidP="00BB6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BB62EC" w:rsidRPr="00416A02" w:rsidRDefault="00B3111E" w:rsidP="00BB6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România</w:t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="00416A02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Proiect</w:t>
      </w:r>
    </w:p>
    <w:p w:rsidR="00416A02" w:rsidRPr="00416A02" w:rsidRDefault="00B3111E" w:rsidP="00416A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Județul </w:t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M</w:t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ureș</w:t>
      </w:r>
      <w:r w:rsid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          </w:t>
      </w:r>
      <w:r w:rsidR="00416A02" w:rsidRPr="00416A02">
        <w:rPr>
          <w:rFonts w:ascii="Times New Roman" w:eastAsia="Times New Roman" w:hAnsi="Times New Roman" w:cs="Times New Roman"/>
          <w:sz w:val="24"/>
          <w:szCs w:val="24"/>
        </w:rPr>
        <w:t xml:space="preserve">(nu produce efecte juridice) *                               </w:t>
      </w:r>
    </w:p>
    <w:p w:rsidR="00BB62EC" w:rsidRPr="00416A02" w:rsidRDefault="00B3111E" w:rsidP="00BB6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sz w:val="24"/>
          <w:szCs w:val="24"/>
        </w:rPr>
        <w:t>Serviciul Public de Asistență Socială</w:t>
      </w:r>
      <w:r w:rsidR="00BB62EC" w:rsidRPr="00416A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BB62EC" w:rsidRPr="00416A02" w:rsidRDefault="005741FE" w:rsidP="005741F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A02">
        <w:rPr>
          <w:rFonts w:ascii="Times New Roman" w:hAnsi="Times New Roman" w:cs="Times New Roman"/>
          <w:sz w:val="24"/>
          <w:szCs w:val="24"/>
        </w:rPr>
        <w:t>Nr.51506/3727AS/06.09.2018</w:t>
      </w:r>
      <w:r w:rsidRPr="00416A02">
        <w:rPr>
          <w:rFonts w:ascii="Times New Roman" w:hAnsi="Times New Roman" w:cs="Times New Roman"/>
          <w:sz w:val="24"/>
          <w:szCs w:val="24"/>
        </w:rPr>
        <w:tab/>
      </w:r>
      <w:r w:rsidRPr="00416A02">
        <w:rPr>
          <w:rFonts w:ascii="Times New Roman" w:hAnsi="Times New Roman" w:cs="Times New Roman"/>
          <w:sz w:val="24"/>
          <w:szCs w:val="24"/>
        </w:rPr>
        <w:tab/>
      </w:r>
      <w:r w:rsidRPr="00416A02">
        <w:rPr>
          <w:rFonts w:ascii="Times New Roman" w:hAnsi="Times New Roman" w:cs="Times New Roman"/>
          <w:sz w:val="24"/>
          <w:szCs w:val="24"/>
        </w:rPr>
        <w:tab/>
      </w:r>
      <w:r w:rsidRPr="00416A02">
        <w:rPr>
          <w:rFonts w:ascii="Times New Roman" w:hAnsi="Times New Roman" w:cs="Times New Roman"/>
          <w:sz w:val="24"/>
          <w:szCs w:val="24"/>
        </w:rPr>
        <w:tab/>
      </w:r>
      <w:r w:rsidRPr="00416A02">
        <w:rPr>
          <w:rFonts w:ascii="Times New Roman" w:hAnsi="Times New Roman" w:cs="Times New Roman"/>
          <w:sz w:val="24"/>
          <w:szCs w:val="24"/>
        </w:rPr>
        <w:tab/>
      </w:r>
      <w:r w:rsidRPr="00416A02">
        <w:rPr>
          <w:rFonts w:ascii="Times New Roman" w:hAnsi="Times New Roman" w:cs="Times New Roman"/>
          <w:sz w:val="24"/>
          <w:szCs w:val="24"/>
        </w:rPr>
        <w:tab/>
      </w:r>
      <w:r w:rsidRPr="00416A02">
        <w:rPr>
          <w:rFonts w:ascii="Times New Roman" w:hAnsi="Times New Roman" w:cs="Times New Roman"/>
          <w:sz w:val="24"/>
          <w:szCs w:val="24"/>
        </w:rPr>
        <w:tab/>
      </w:r>
      <w:r w:rsidR="00B3111E" w:rsidRPr="00416A02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BB62EC" w:rsidRPr="00416A02" w:rsidRDefault="00BB62EC" w:rsidP="00BB62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</w:t>
      </w:r>
    </w:p>
    <w:p w:rsidR="00BB62EC" w:rsidRPr="00416A02" w:rsidRDefault="005741FE" w:rsidP="00B3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="00BB62EC" w:rsidRPr="00416A02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B3111E"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="00B3111E"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="00B3111E"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="00B3111E"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="00B3111E"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="00B3111E"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="00B3111E"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="00B3111E"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="00B3111E" w:rsidRPr="00416A02">
        <w:rPr>
          <w:rFonts w:ascii="Times New Roman" w:eastAsia="Times New Roman" w:hAnsi="Times New Roman" w:cs="Times New Roman"/>
          <w:sz w:val="24"/>
          <w:szCs w:val="24"/>
        </w:rPr>
        <w:tab/>
        <w:t xml:space="preserve">   Viceprimar </w:t>
      </w:r>
    </w:p>
    <w:p w:rsidR="00B3111E" w:rsidRPr="00416A02" w:rsidRDefault="00B3111E" w:rsidP="00B3111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Dr. </w:t>
      </w:r>
      <w:proofErr w:type="spellStart"/>
      <w:r w:rsidRPr="00416A02">
        <w:rPr>
          <w:rFonts w:ascii="Times New Roman" w:eastAsia="Times New Roman" w:hAnsi="Times New Roman" w:cs="Times New Roman"/>
          <w:sz w:val="24"/>
          <w:szCs w:val="24"/>
        </w:rPr>
        <w:t>Makkai</w:t>
      </w:r>
      <w:proofErr w:type="spellEnd"/>
      <w:r w:rsidRPr="00416A02">
        <w:rPr>
          <w:rFonts w:ascii="Times New Roman" w:eastAsia="Times New Roman" w:hAnsi="Times New Roman" w:cs="Times New Roman"/>
          <w:sz w:val="24"/>
          <w:szCs w:val="24"/>
        </w:rPr>
        <w:t xml:space="preserve"> Grigore </w:t>
      </w:r>
    </w:p>
    <w:p w:rsidR="00E41F8B" w:rsidRPr="00416A02" w:rsidRDefault="00E41F8B" w:rsidP="00E41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1F8B" w:rsidRPr="00416A02" w:rsidRDefault="00E41F8B" w:rsidP="00E41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1F8B" w:rsidRPr="00416A02" w:rsidRDefault="00E41F8B" w:rsidP="00E41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1F8B" w:rsidRPr="00416A02" w:rsidRDefault="00E41F8B" w:rsidP="00E41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1F8B" w:rsidRPr="00416A02" w:rsidRDefault="00E41F8B" w:rsidP="00E41F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E41F8B" w:rsidRPr="00416A02" w:rsidRDefault="00E41F8B" w:rsidP="00CB2AC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E X P U N E R E   D E   M O T I V E </w:t>
      </w:r>
    </w:p>
    <w:p w:rsidR="00E41F8B" w:rsidRPr="00416A02" w:rsidRDefault="00E41F8B" w:rsidP="00E41F8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B2F73" w:rsidRDefault="005E365B" w:rsidP="00CB2AC8">
      <w:pPr>
        <w:spacing w:after="0" w:line="240" w:lineRule="auto"/>
        <w:ind w:right="203"/>
        <w:jc w:val="center"/>
        <w:rPr>
          <w:rFonts w:ascii="Times New Roman" w:hAnsi="Times New Roman" w:cs="Times New Roman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</w:t>
      </w:r>
      <w:r w:rsidR="00CB2AC8" w:rsidRPr="00416A02">
        <w:rPr>
          <w:rFonts w:ascii="Times New Roman" w:hAnsi="Times New Roman" w:cs="Times New Roman"/>
          <w:sz w:val="24"/>
          <w:szCs w:val="24"/>
        </w:rPr>
        <w:t xml:space="preserve">aprobarea Regulamentului de organizare şi funcţionare a </w:t>
      </w:r>
    </w:p>
    <w:p w:rsidR="005E365B" w:rsidRPr="00416A02" w:rsidRDefault="00CB2AC8" w:rsidP="00CB2AC8">
      <w:pPr>
        <w:spacing w:after="0" w:line="240" w:lineRule="auto"/>
        <w:ind w:right="203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6A02">
        <w:rPr>
          <w:rFonts w:ascii="Times New Roman" w:hAnsi="Times New Roman" w:cs="Times New Roman"/>
          <w:sz w:val="24"/>
          <w:szCs w:val="24"/>
        </w:rPr>
        <w:t xml:space="preserve">Direcției de Asistență Socială </w:t>
      </w:r>
      <w:proofErr w:type="spellStart"/>
      <w:r w:rsidRPr="00416A02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Pr="00416A02">
        <w:rPr>
          <w:rFonts w:ascii="Times New Roman" w:hAnsi="Times New Roman" w:cs="Times New Roman"/>
          <w:sz w:val="24"/>
          <w:szCs w:val="24"/>
        </w:rPr>
        <w:t xml:space="preserve"> Mureș</w:t>
      </w:r>
    </w:p>
    <w:p w:rsidR="005E365B" w:rsidRPr="00416A02" w:rsidRDefault="005E365B" w:rsidP="005E365B">
      <w:pPr>
        <w:keepNext/>
        <w:spacing w:before="240" w:after="60" w:line="240" w:lineRule="auto"/>
        <w:ind w:right="203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  <w:lang w:eastAsia="ro-RO"/>
        </w:rPr>
      </w:pPr>
    </w:p>
    <w:p w:rsidR="00714C96" w:rsidRPr="00416A02" w:rsidRDefault="00CA7602" w:rsidP="003C0623">
      <w:pPr>
        <w:pStyle w:val="Frspaiere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</w:t>
      </w:r>
      <w:r w:rsidR="00CB2AC8" w:rsidRPr="00416A02">
        <w:rPr>
          <w:rFonts w:ascii="Times New Roman" w:hAnsi="Times New Roman" w:cs="Times New Roman"/>
          <w:sz w:val="24"/>
          <w:szCs w:val="24"/>
        </w:rPr>
        <w:t>modificările legislative</w:t>
      </w:r>
      <w:r w:rsidR="008530A1" w:rsidRPr="00416A02">
        <w:rPr>
          <w:rFonts w:ascii="Times New Roman" w:hAnsi="Times New Roman" w:cs="Times New Roman"/>
          <w:sz w:val="24"/>
          <w:szCs w:val="24"/>
        </w:rPr>
        <w:t xml:space="preserve">  conform </w:t>
      </w:r>
      <w:r w:rsidR="0036266B" w:rsidRPr="00416A02">
        <w:rPr>
          <w:rFonts w:ascii="Times New Roman" w:hAnsi="Times New Roman" w:cs="Times New Roman"/>
          <w:sz w:val="24"/>
          <w:szCs w:val="24"/>
        </w:rPr>
        <w:t>art. 1, din A</w:t>
      </w:r>
      <w:r w:rsidR="008530A1" w:rsidRPr="00416A02">
        <w:rPr>
          <w:rFonts w:ascii="Times New Roman" w:hAnsi="Times New Roman" w:cs="Times New Roman"/>
          <w:sz w:val="24"/>
          <w:szCs w:val="24"/>
        </w:rPr>
        <w:t>nexa nr. 2 la H.G.</w:t>
      </w:r>
      <w:r w:rsidR="003C0623" w:rsidRPr="00416A02">
        <w:rPr>
          <w:rFonts w:ascii="Times New Roman" w:hAnsi="Times New Roman" w:cs="Times New Roman"/>
          <w:sz w:val="24"/>
          <w:szCs w:val="24"/>
        </w:rPr>
        <w:t xml:space="preserve"> nr. 797 din 8 noiembrie </w:t>
      </w:r>
      <w:r w:rsidR="008530A1" w:rsidRPr="00416A02">
        <w:rPr>
          <w:rFonts w:ascii="Times New Roman" w:hAnsi="Times New Roman" w:cs="Times New Roman"/>
          <w:sz w:val="24"/>
          <w:szCs w:val="24"/>
        </w:rPr>
        <w:t>2017 pentru aprobarea regulamentului-cadru de organizare şi funcţionare ale serviciilor publice</w:t>
      </w:r>
      <w:r w:rsidR="003C0623" w:rsidRPr="00416A02">
        <w:rPr>
          <w:rFonts w:ascii="Times New Roman" w:hAnsi="Times New Roman" w:cs="Times New Roman"/>
          <w:sz w:val="24"/>
          <w:szCs w:val="24"/>
        </w:rPr>
        <w:t xml:space="preserve"> </w:t>
      </w:r>
      <w:r w:rsidR="008530A1" w:rsidRPr="00416A02">
        <w:rPr>
          <w:rFonts w:ascii="Times New Roman" w:hAnsi="Times New Roman" w:cs="Times New Roman"/>
          <w:sz w:val="24"/>
          <w:szCs w:val="24"/>
        </w:rPr>
        <w:t xml:space="preserve">de asistenţă socială şi a structurii orientative de personal, se impune aprobarea  Regulamentului de organizare şi funcţionare a Direcției de Asistență Socială </w:t>
      </w:r>
      <w:proofErr w:type="spellStart"/>
      <w:r w:rsidR="008530A1" w:rsidRPr="00416A02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="008530A1" w:rsidRPr="00416A02">
        <w:rPr>
          <w:rFonts w:ascii="Times New Roman" w:hAnsi="Times New Roman" w:cs="Times New Roman"/>
          <w:sz w:val="24"/>
          <w:szCs w:val="24"/>
        </w:rPr>
        <w:t xml:space="preserve"> Mureș, care cuprinde:</w:t>
      </w:r>
      <w:r w:rsidR="00432877" w:rsidRPr="00416A02">
        <w:rPr>
          <w:rFonts w:ascii="Times New Roman" w:hAnsi="Times New Roman" w:cs="Times New Roman"/>
          <w:sz w:val="24"/>
          <w:szCs w:val="24"/>
        </w:rPr>
        <w:t xml:space="preserve"> Serviciul </w:t>
      </w:r>
      <w:proofErr w:type="spellStart"/>
      <w:r w:rsidR="00432877" w:rsidRPr="00416A02">
        <w:rPr>
          <w:rFonts w:ascii="Times New Roman" w:hAnsi="Times New Roman" w:cs="Times New Roman"/>
          <w:sz w:val="24"/>
          <w:szCs w:val="24"/>
        </w:rPr>
        <w:t>Financiar-Contabil</w:t>
      </w:r>
      <w:proofErr w:type="spellEnd"/>
      <w:r w:rsidR="00432877" w:rsidRPr="00416A02">
        <w:rPr>
          <w:rFonts w:ascii="Times New Roman" w:hAnsi="Times New Roman" w:cs="Times New Roman"/>
          <w:sz w:val="24"/>
          <w:szCs w:val="24"/>
        </w:rPr>
        <w:t xml:space="preserve"> Resurse Umane Administrativ Strategii și Implementare Programe, Auditor, Centrul Social </w:t>
      </w:r>
      <w:r w:rsidR="003C0623" w:rsidRPr="00416A02">
        <w:rPr>
          <w:rFonts w:ascii="Times New Roman" w:hAnsi="Times New Roman" w:cs="Times New Roman"/>
          <w:sz w:val="24"/>
          <w:szCs w:val="24"/>
        </w:rPr>
        <w:t xml:space="preserve">- </w:t>
      </w:r>
      <w:r w:rsidR="00432877" w:rsidRPr="00416A02">
        <w:rPr>
          <w:rFonts w:ascii="Times New Roman" w:hAnsi="Times New Roman" w:cs="Times New Roman"/>
          <w:sz w:val="24"/>
          <w:szCs w:val="24"/>
        </w:rPr>
        <w:t>Adăpost de Noapte, Compartimentul asistenţă  r</w:t>
      </w:r>
      <w:r w:rsidR="003C0623" w:rsidRPr="00416A02">
        <w:rPr>
          <w:rFonts w:ascii="Times New Roman" w:hAnsi="Times New Roman" w:cs="Times New Roman"/>
          <w:sz w:val="24"/>
          <w:szCs w:val="24"/>
        </w:rPr>
        <w:t>r</w:t>
      </w:r>
      <w:r w:rsidR="00432877" w:rsidRPr="00416A02">
        <w:rPr>
          <w:rFonts w:ascii="Times New Roman" w:hAnsi="Times New Roman" w:cs="Times New Roman"/>
          <w:sz w:val="24"/>
          <w:szCs w:val="24"/>
        </w:rPr>
        <w:t>omi, Serviciul protecţie socială, Serviciul protecţie specială, Dispeceratul Inte</w:t>
      </w:r>
      <w:r w:rsidR="00174582" w:rsidRPr="00416A02">
        <w:rPr>
          <w:rFonts w:ascii="Times New Roman" w:hAnsi="Times New Roman" w:cs="Times New Roman"/>
          <w:sz w:val="24"/>
          <w:szCs w:val="24"/>
        </w:rPr>
        <w:t xml:space="preserve">grat de Urgenţă, Centrul de zi </w:t>
      </w:r>
      <w:r w:rsidR="00432877" w:rsidRPr="00416A02">
        <w:rPr>
          <w:rFonts w:ascii="Times New Roman" w:hAnsi="Times New Roman" w:cs="Times New Roman"/>
          <w:sz w:val="24"/>
          <w:szCs w:val="24"/>
        </w:rPr>
        <w:t>Rozmarin</w:t>
      </w:r>
      <w:r w:rsidR="00174582" w:rsidRPr="00416A02">
        <w:rPr>
          <w:rFonts w:ascii="Times New Roman" w:hAnsi="Times New Roman" w:cs="Times New Roman"/>
          <w:sz w:val="24"/>
          <w:szCs w:val="24"/>
        </w:rPr>
        <w:t>.</w:t>
      </w:r>
    </w:p>
    <w:p w:rsidR="008530A1" w:rsidRPr="00416A02" w:rsidRDefault="00714C96" w:rsidP="003C0623">
      <w:pPr>
        <w:pStyle w:val="Frspaiere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6A02">
        <w:rPr>
          <w:rFonts w:ascii="Times New Roman" w:hAnsi="Times New Roman" w:cs="Times New Roman"/>
          <w:sz w:val="24"/>
          <w:szCs w:val="24"/>
        </w:rPr>
        <w:t xml:space="preserve">De asemenea prin art. 5 al HCL nr. 222/30.08.2018 s-a stabilit ca Regulamentul de organizare şi funcţionare a Direcției de Asistență Socială </w:t>
      </w:r>
      <w:proofErr w:type="spellStart"/>
      <w:r w:rsidRPr="00416A02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Pr="00416A02">
        <w:rPr>
          <w:rFonts w:ascii="Times New Roman" w:hAnsi="Times New Roman" w:cs="Times New Roman"/>
          <w:sz w:val="24"/>
          <w:szCs w:val="24"/>
        </w:rPr>
        <w:t xml:space="preserve"> Mureș să fie aprobat în maxim 90 de zile.</w:t>
      </w:r>
    </w:p>
    <w:p w:rsidR="006F49F2" w:rsidRPr="00416A02" w:rsidRDefault="0036266B" w:rsidP="003C0623">
      <w:pPr>
        <w:pStyle w:val="Frspaiere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714C96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Drept </w:t>
      </w:r>
      <w:r w:rsidR="00F5598B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urmare, </w:t>
      </w:r>
      <w:r w:rsidR="00CA7602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propunem spre aprobare</w:t>
      </w:r>
      <w:r w:rsidR="00714C96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a</w:t>
      </w:r>
      <w:r w:rsidR="00CA7602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Consiliului Local</w:t>
      </w:r>
      <w:r w:rsidR="00D90B8B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municipal </w:t>
      </w:r>
      <w:proofErr w:type="spellStart"/>
      <w:r w:rsidR="00D90B8B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Tîrgu</w:t>
      </w:r>
      <w:proofErr w:type="spellEnd"/>
      <w:r w:rsidR="00D90B8B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Mureș</w:t>
      </w:r>
      <w:r w:rsidR="001964FD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,</w:t>
      </w:r>
      <w:r w:rsidR="00EF5176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proiectul de hotărâre </w:t>
      </w:r>
      <w:r w:rsidR="00DC1658" w:rsidRPr="00416A0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privind aprobarea Regulamentului de </w:t>
      </w:r>
      <w:r w:rsidR="006F49F2" w:rsidRPr="00416A0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organizare și funcționare a</w:t>
      </w:r>
      <w:r w:rsidR="006F49F2" w:rsidRPr="00416A02">
        <w:rPr>
          <w:rFonts w:ascii="Times New Roman" w:hAnsi="Times New Roman" w:cs="Times New Roman"/>
          <w:sz w:val="24"/>
          <w:szCs w:val="24"/>
        </w:rPr>
        <w:t xml:space="preserve"> Direcției de Asistență Socială </w:t>
      </w:r>
      <w:proofErr w:type="spellStart"/>
      <w:r w:rsidR="006F49F2" w:rsidRPr="00416A02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="006F49F2" w:rsidRPr="00416A02">
        <w:rPr>
          <w:rFonts w:ascii="Times New Roman" w:hAnsi="Times New Roman" w:cs="Times New Roman"/>
          <w:sz w:val="24"/>
          <w:szCs w:val="24"/>
        </w:rPr>
        <w:t xml:space="preserve"> Mureș</w:t>
      </w:r>
      <w:r w:rsidR="005741FE" w:rsidRPr="00416A02">
        <w:rPr>
          <w:rFonts w:ascii="Times New Roman" w:hAnsi="Times New Roman" w:cs="Times New Roman"/>
          <w:sz w:val="24"/>
          <w:szCs w:val="24"/>
        </w:rPr>
        <w:t>.</w:t>
      </w:r>
    </w:p>
    <w:p w:rsidR="00E41F8B" w:rsidRPr="00416A02" w:rsidRDefault="00E41F8B" w:rsidP="00CA7602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741FE" w:rsidRPr="00416A02" w:rsidRDefault="005741FE" w:rsidP="00CA7602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741FE" w:rsidRPr="00416A02" w:rsidRDefault="005741FE" w:rsidP="00CA7602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741FE" w:rsidRPr="00416A02" w:rsidRDefault="005741FE" w:rsidP="00CA7602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50A22" w:rsidRPr="00416A02" w:rsidRDefault="00E50A22" w:rsidP="00CA7602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50A22" w:rsidRPr="00416A02" w:rsidRDefault="00E50A22" w:rsidP="00CA7602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1C5423" w:rsidRPr="00416A02" w:rsidRDefault="001C5423" w:rsidP="00CA7602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</w:t>
      </w:r>
      <w:r w:rsidR="00AB7135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AB7135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AB7135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 xml:space="preserve">         p. Director executiv </w:t>
      </w:r>
    </w:p>
    <w:p w:rsidR="00BB62EC" w:rsidRPr="00416A02" w:rsidRDefault="00714C96" w:rsidP="00714C96">
      <w:pPr>
        <w:spacing w:after="0" w:line="240" w:lineRule="auto"/>
        <w:ind w:right="-288" w:firstLine="708"/>
        <w:jc w:val="center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</w:t>
      </w:r>
      <w:r w:rsidR="008B79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</w:t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Șef serviciu</w:t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>S</w:t>
      </w:r>
      <w:r w:rsidR="00BB62EC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z</w:t>
      </w:r>
      <w:proofErr w:type="spellStart"/>
      <w:r w:rsidR="00BB62EC" w:rsidRPr="00416A02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>őcs</w:t>
      </w:r>
      <w:proofErr w:type="spellEnd"/>
      <w:r w:rsidR="00BB62EC" w:rsidRPr="00416A02"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  <w:t xml:space="preserve"> Zsuzsanna Anna</w:t>
      </w:r>
    </w:p>
    <w:p w:rsidR="00BB62EC" w:rsidRPr="00416A02" w:rsidRDefault="00BB62EC" w:rsidP="00BB62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1C5423" w:rsidRPr="00416A02" w:rsidRDefault="00BB62EC" w:rsidP="001C5423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</w:p>
    <w:p w:rsidR="00596FF7" w:rsidRPr="00416A02" w:rsidRDefault="00596FF7" w:rsidP="00BB62EC">
      <w:pPr>
        <w:spacing w:after="0" w:line="240" w:lineRule="auto"/>
        <w:ind w:right="-288" w:firstLine="708"/>
        <w:jc w:val="both"/>
        <w:rPr>
          <w:rFonts w:ascii="Times New Roman" w:eastAsia="Times New Roman" w:hAnsi="Times New Roman" w:cs="Times New Roman"/>
          <w:sz w:val="24"/>
          <w:szCs w:val="24"/>
          <w:lang w:val="hu-HU" w:eastAsia="ro-RO"/>
        </w:rPr>
      </w:pPr>
    </w:p>
    <w:p w:rsidR="001D1708" w:rsidRPr="00416A02" w:rsidRDefault="001D1708" w:rsidP="00E4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66584" w:rsidRPr="00416A02" w:rsidRDefault="00A66584" w:rsidP="00E4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A66584" w:rsidRPr="00416A02" w:rsidRDefault="00A66584" w:rsidP="00E4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BB62EC" w:rsidRPr="00416A02" w:rsidRDefault="00BB62EC" w:rsidP="00E4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BB62EC" w:rsidRPr="00416A02" w:rsidRDefault="00BB62EC" w:rsidP="00E4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E41F8B" w:rsidRPr="00416A02" w:rsidRDefault="00E41F8B" w:rsidP="00E41F8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lastRenderedPageBreak/>
        <w:t>ROMÂNIA</w:t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</w:r>
      <w:r w:rsidR="008B79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</w:t>
      </w:r>
      <w:r w:rsidR="008B7938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Proiect</w:t>
      </w:r>
    </w:p>
    <w:p w:rsidR="00E41F8B" w:rsidRPr="00416A02" w:rsidRDefault="00E41F8B" w:rsidP="00E41F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JUDEŢUL MUREŞ</w:t>
      </w:r>
      <w:r w:rsidR="008B7938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                                                                 </w:t>
      </w:r>
      <w:r w:rsidR="008B7938" w:rsidRPr="00416A02">
        <w:rPr>
          <w:rFonts w:ascii="Times New Roman" w:eastAsia="Times New Roman" w:hAnsi="Times New Roman" w:cs="Times New Roman"/>
          <w:sz w:val="24"/>
          <w:szCs w:val="24"/>
        </w:rPr>
        <w:t>(nu produce efecte juridice) *</w:t>
      </w:r>
    </w:p>
    <w:p w:rsidR="00E41F8B" w:rsidRPr="00416A02" w:rsidRDefault="00E41F8B" w:rsidP="00E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sz w:val="24"/>
          <w:szCs w:val="24"/>
        </w:rPr>
        <w:t>CONSILIU</w:t>
      </w:r>
      <w:r w:rsidR="00D4086E" w:rsidRPr="00416A02">
        <w:rPr>
          <w:rFonts w:ascii="Times New Roman" w:eastAsia="Times New Roman" w:hAnsi="Times New Roman" w:cs="Times New Roman"/>
          <w:sz w:val="24"/>
          <w:szCs w:val="24"/>
        </w:rPr>
        <w:t xml:space="preserve">L LOCAL MUNICIPAL TÎRGU MUREŞ </w:t>
      </w:r>
    </w:p>
    <w:p w:rsidR="00F759D9" w:rsidRPr="00416A02" w:rsidRDefault="008A4523" w:rsidP="00F759D9">
      <w:pPr>
        <w:spacing w:after="0" w:line="240" w:lineRule="auto"/>
        <w:ind w:left="637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     </w:t>
      </w:r>
    </w:p>
    <w:p w:rsidR="00F759D9" w:rsidRPr="00416A02" w:rsidRDefault="00F759D9" w:rsidP="00F759D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</w:t>
      </w:r>
      <w:r w:rsidR="008A4523" w:rsidRPr="00416A02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416A0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</w:p>
    <w:p w:rsidR="00E41F8B" w:rsidRPr="00416A02" w:rsidRDefault="00E41F8B" w:rsidP="00EC2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B8B" w:rsidRPr="00416A02" w:rsidRDefault="00D90B8B" w:rsidP="00EC25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0B8B" w:rsidRPr="00416A02" w:rsidRDefault="00D90B8B" w:rsidP="00D90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="008B7938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Pr="00416A02">
        <w:rPr>
          <w:rFonts w:ascii="Times New Roman" w:eastAsia="Times New Roman" w:hAnsi="Times New Roman" w:cs="Times New Roman"/>
          <w:sz w:val="24"/>
          <w:szCs w:val="24"/>
        </w:rPr>
        <w:t xml:space="preserve">Viceprimar </w:t>
      </w:r>
    </w:p>
    <w:p w:rsidR="00D90B8B" w:rsidRPr="00416A02" w:rsidRDefault="00D90B8B" w:rsidP="00D90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02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Dr. </w:t>
      </w:r>
      <w:proofErr w:type="spellStart"/>
      <w:r w:rsidRPr="00416A02">
        <w:rPr>
          <w:rFonts w:ascii="Times New Roman" w:eastAsia="Times New Roman" w:hAnsi="Times New Roman" w:cs="Times New Roman"/>
          <w:sz w:val="24"/>
          <w:szCs w:val="24"/>
        </w:rPr>
        <w:t>Makkai</w:t>
      </w:r>
      <w:proofErr w:type="spellEnd"/>
      <w:r w:rsidRPr="00416A02">
        <w:rPr>
          <w:rFonts w:ascii="Times New Roman" w:eastAsia="Times New Roman" w:hAnsi="Times New Roman" w:cs="Times New Roman"/>
          <w:sz w:val="24"/>
          <w:szCs w:val="24"/>
        </w:rPr>
        <w:t xml:space="preserve"> Grigore </w:t>
      </w:r>
    </w:p>
    <w:p w:rsidR="00D4086E" w:rsidRPr="00416A02" w:rsidRDefault="00D4086E" w:rsidP="00D90B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F8B" w:rsidRPr="00416A02" w:rsidRDefault="00E41F8B" w:rsidP="00E41F8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F8B" w:rsidRPr="00416A02" w:rsidRDefault="00E41F8B" w:rsidP="00E41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sz w:val="24"/>
          <w:szCs w:val="24"/>
        </w:rPr>
        <w:t>H O T Ă R Â R E A     nr. ______</w:t>
      </w:r>
    </w:p>
    <w:p w:rsidR="00E41F8B" w:rsidRPr="00416A02" w:rsidRDefault="004901B5" w:rsidP="00E41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sz w:val="24"/>
          <w:szCs w:val="24"/>
        </w:rPr>
        <w:t>din _____________________ 2018</w:t>
      </w:r>
    </w:p>
    <w:p w:rsidR="00E41F8B" w:rsidRPr="00416A02" w:rsidRDefault="00E41F8B" w:rsidP="00E41F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8A4523" w:rsidRPr="00416A02" w:rsidRDefault="005741FE" w:rsidP="005741FE">
      <w:pPr>
        <w:spacing w:after="0" w:line="240" w:lineRule="auto"/>
        <w:ind w:right="203"/>
        <w:jc w:val="center"/>
        <w:rPr>
          <w:rFonts w:ascii="Times New Roman" w:hAnsi="Times New Roman" w:cs="Times New Roman"/>
          <w:sz w:val="24"/>
          <w:szCs w:val="24"/>
        </w:rPr>
      </w:pP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 </w:t>
      </w:r>
      <w:r w:rsidRPr="00416A02">
        <w:rPr>
          <w:rFonts w:ascii="Times New Roman" w:hAnsi="Times New Roman" w:cs="Times New Roman"/>
          <w:sz w:val="24"/>
          <w:szCs w:val="24"/>
        </w:rPr>
        <w:t xml:space="preserve">aprobarea Regulamentului de organizare şi funcţionare a </w:t>
      </w:r>
    </w:p>
    <w:p w:rsidR="005741FE" w:rsidRPr="00416A02" w:rsidRDefault="005741FE" w:rsidP="005741FE">
      <w:pPr>
        <w:spacing w:after="0" w:line="240" w:lineRule="auto"/>
        <w:ind w:right="203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6A02">
        <w:rPr>
          <w:rFonts w:ascii="Times New Roman" w:hAnsi="Times New Roman" w:cs="Times New Roman"/>
          <w:sz w:val="24"/>
          <w:szCs w:val="24"/>
        </w:rPr>
        <w:t xml:space="preserve">Direcției de Asistență Socială </w:t>
      </w:r>
      <w:proofErr w:type="spellStart"/>
      <w:r w:rsidRPr="00416A02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Pr="00416A02">
        <w:rPr>
          <w:rFonts w:ascii="Times New Roman" w:hAnsi="Times New Roman" w:cs="Times New Roman"/>
          <w:sz w:val="24"/>
          <w:szCs w:val="24"/>
        </w:rPr>
        <w:t xml:space="preserve"> Mureș</w:t>
      </w:r>
    </w:p>
    <w:p w:rsidR="005741FE" w:rsidRPr="00416A02" w:rsidRDefault="005741FE" w:rsidP="005741FE">
      <w:pPr>
        <w:spacing w:after="0" w:line="240" w:lineRule="auto"/>
        <w:ind w:right="203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E41F8B" w:rsidRPr="00416A02" w:rsidRDefault="00E41F8B" w:rsidP="00E41F8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6A0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Consiliul local municipal </w:t>
      </w:r>
      <w:proofErr w:type="spellStart"/>
      <w:r w:rsidRPr="00416A0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Tîrgu</w:t>
      </w:r>
      <w:proofErr w:type="spellEnd"/>
      <w:r w:rsidRPr="00416A0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Mureş, întrunit în şedinţă ordinară de lucru,</w:t>
      </w:r>
    </w:p>
    <w:p w:rsidR="00E41F8B" w:rsidRPr="00416A02" w:rsidRDefault="00E41F8B" w:rsidP="00E41F8B">
      <w:pPr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</w:p>
    <w:p w:rsidR="00E41F8B" w:rsidRPr="00416A02" w:rsidRDefault="00E41F8B" w:rsidP="008A4523">
      <w:pPr>
        <w:spacing w:after="0" w:line="240" w:lineRule="auto"/>
        <w:ind w:right="20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Văzând</w:t>
      </w:r>
      <w:r w:rsidR="008A4523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expunerea</w:t>
      </w:r>
      <w:r w:rsidR="008A4523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de</w:t>
      </w:r>
      <w:r w:rsidR="008A4523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motive</w:t>
      </w:r>
      <w:r w:rsidR="008A4523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nr.</w:t>
      </w:r>
      <w:r w:rsidR="008A4523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 </w:t>
      </w:r>
      <w:r w:rsidR="008E035C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51</w:t>
      </w:r>
      <w:r w:rsidR="005741FE"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506</w:t>
      </w:r>
      <w:r w:rsidR="00F46CAD" w:rsidRPr="00416A02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="008E035C" w:rsidRPr="00416A02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5741FE" w:rsidRPr="00416A02">
        <w:rPr>
          <w:rFonts w:ascii="Times New Roman" w:eastAsia="Times New Roman" w:hAnsi="Times New Roman" w:cs="Times New Roman"/>
          <w:color w:val="000000"/>
          <w:sz w:val="24"/>
          <w:szCs w:val="24"/>
        </w:rPr>
        <w:t>727</w:t>
      </w:r>
      <w:r w:rsidR="00F46CAD" w:rsidRPr="00416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AS din </w:t>
      </w:r>
      <w:r w:rsidR="005741FE" w:rsidRPr="00416A02">
        <w:rPr>
          <w:rFonts w:ascii="Times New Roman" w:eastAsia="Times New Roman" w:hAnsi="Times New Roman" w:cs="Times New Roman"/>
          <w:color w:val="000000"/>
          <w:sz w:val="24"/>
          <w:szCs w:val="24"/>
        </w:rPr>
        <w:t>06.09.2018</w:t>
      </w:r>
      <w:r w:rsidR="00F46CAD" w:rsidRPr="00416A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privind </w:t>
      </w:r>
      <w:r w:rsidR="005741FE" w:rsidRPr="00416A02">
        <w:rPr>
          <w:rFonts w:ascii="Times New Roman" w:hAnsi="Times New Roman" w:cs="Times New Roman"/>
          <w:sz w:val="24"/>
          <w:szCs w:val="24"/>
        </w:rPr>
        <w:t xml:space="preserve">aprobarea Regulamentului de organizare şi funcţionare a Direcției de Asistență Socială </w:t>
      </w:r>
      <w:proofErr w:type="spellStart"/>
      <w:r w:rsidR="005741FE" w:rsidRPr="00416A02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="005741FE" w:rsidRPr="00416A02">
        <w:rPr>
          <w:rFonts w:ascii="Times New Roman" w:hAnsi="Times New Roman" w:cs="Times New Roman"/>
          <w:sz w:val="24"/>
          <w:szCs w:val="24"/>
        </w:rPr>
        <w:t xml:space="preserve"> Mureș</w:t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, </w:t>
      </w:r>
    </w:p>
    <w:p w:rsidR="008A4523" w:rsidRPr="00416A02" w:rsidRDefault="008A4523" w:rsidP="008A4523">
      <w:pPr>
        <w:spacing w:after="0" w:line="240" w:lineRule="auto"/>
        <w:ind w:right="203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Având în vedere </w:t>
      </w:r>
      <w:r w:rsidRPr="00416A02">
        <w:rPr>
          <w:rFonts w:ascii="Times New Roman" w:hAnsi="Times New Roman" w:cs="Times New Roman"/>
          <w:sz w:val="24"/>
          <w:szCs w:val="24"/>
        </w:rPr>
        <w:t xml:space="preserve">prevederile art. 1 din Anexa nr. 2 la H.G. nr. 797 din 8 noiembrie 2017 pentru aprobarea regulamentului-cadru de organizare şi funcţionare ale serviciilor publice de asistenţă socială şi a structurii orientative de personal și art.5 al HCL nr. 222/30.08.2018 </w:t>
      </w:r>
    </w:p>
    <w:p w:rsidR="00E41F8B" w:rsidRPr="00416A02" w:rsidRDefault="00E41F8B" w:rsidP="004901B5">
      <w:pPr>
        <w:spacing w:after="0" w:line="240" w:lineRule="auto"/>
        <w:ind w:right="20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ab/>
        <w:t>În temeiul prevederilor art.36, alin. 2  lit.”a”, alin.3 lit. „b”, art. 45 alin.1 din Legea nr.215/2001 privind administraţia publică locală, republicată, cu modificările şi completările ulterioare,</w:t>
      </w:r>
    </w:p>
    <w:p w:rsidR="00E41F8B" w:rsidRPr="00416A02" w:rsidRDefault="00E41F8B" w:rsidP="00E41F8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</w:pPr>
    </w:p>
    <w:p w:rsidR="00E41F8B" w:rsidRPr="00416A02" w:rsidRDefault="00E41F8B" w:rsidP="00E41F8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6A02">
        <w:rPr>
          <w:rFonts w:ascii="Times New Roman" w:eastAsia="Times New Roman" w:hAnsi="Times New Roman" w:cs="Times New Roman"/>
          <w:b/>
          <w:bCs/>
          <w:sz w:val="24"/>
          <w:szCs w:val="24"/>
          <w:lang w:eastAsia="ro-RO"/>
        </w:rPr>
        <w:t xml:space="preserve">H o t ă r ă ş t e </w:t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>:</w:t>
      </w:r>
    </w:p>
    <w:p w:rsidR="00E41F8B" w:rsidRPr="00416A02" w:rsidRDefault="00E41F8B" w:rsidP="00E41F8B">
      <w:pPr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</w:p>
    <w:p w:rsidR="005741FE" w:rsidRPr="00416A02" w:rsidRDefault="00E41F8B" w:rsidP="00D4086E">
      <w:pPr>
        <w:pStyle w:val="Frspaiere"/>
        <w:jc w:val="both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6A02">
        <w:rPr>
          <w:rFonts w:ascii="Times New Roman" w:eastAsia="Times New Roman" w:hAnsi="Times New Roman" w:cs="Times New Roman"/>
          <w:sz w:val="24"/>
          <w:szCs w:val="24"/>
        </w:rPr>
        <w:t xml:space="preserve">Art. 1 </w:t>
      </w:r>
      <w:r w:rsidR="004A3E98" w:rsidRPr="00416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6A02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416A0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e </w:t>
      </w:r>
      <w:r w:rsidR="005741FE" w:rsidRPr="00416A0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aprobă </w:t>
      </w:r>
      <w:r w:rsidR="004A3E98" w:rsidRPr="00416A0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>Regulamentul</w:t>
      </w:r>
      <w:r w:rsidR="005741FE" w:rsidRPr="00416A0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 de organizare și funcționare a</w:t>
      </w:r>
      <w:r w:rsidR="005741FE" w:rsidRPr="00416A02">
        <w:rPr>
          <w:rFonts w:ascii="Times New Roman" w:hAnsi="Times New Roman" w:cs="Times New Roman"/>
          <w:sz w:val="24"/>
          <w:szCs w:val="24"/>
        </w:rPr>
        <w:t xml:space="preserve"> Direcției d</w:t>
      </w:r>
      <w:r w:rsidR="004A3E98" w:rsidRPr="00416A02">
        <w:rPr>
          <w:rFonts w:ascii="Times New Roman" w:hAnsi="Times New Roman" w:cs="Times New Roman"/>
          <w:sz w:val="24"/>
          <w:szCs w:val="24"/>
        </w:rPr>
        <w:t xml:space="preserve">e Asistență Socială </w:t>
      </w:r>
      <w:proofErr w:type="spellStart"/>
      <w:r w:rsidR="004A3E98" w:rsidRPr="00416A02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="004A3E98" w:rsidRPr="00416A02">
        <w:rPr>
          <w:rFonts w:ascii="Times New Roman" w:hAnsi="Times New Roman" w:cs="Times New Roman"/>
          <w:sz w:val="24"/>
          <w:szCs w:val="24"/>
        </w:rPr>
        <w:t xml:space="preserve"> Mureș, conform anexei la prezenta</w:t>
      </w:r>
    </w:p>
    <w:p w:rsidR="00E41F8B" w:rsidRPr="00416A02" w:rsidRDefault="00E41F8B" w:rsidP="00D4086E">
      <w:pPr>
        <w:keepNext/>
        <w:spacing w:after="0" w:line="240" w:lineRule="auto"/>
        <w:ind w:right="-108"/>
        <w:jc w:val="both"/>
        <w:outlineLvl w:val="5"/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</w:pPr>
      <w:r w:rsidRPr="00416A02"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596FF7" w:rsidRPr="00416A02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416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A3E98" w:rsidRPr="00416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16A02">
        <w:rPr>
          <w:rFonts w:ascii="Times New Roman" w:eastAsia="Times New Roman" w:hAnsi="Times New Roman" w:cs="Times New Roman"/>
          <w:sz w:val="24"/>
          <w:szCs w:val="24"/>
        </w:rPr>
        <w:t xml:space="preserve">Cu aducerea la îndeplinire a prevederilor prezentei hotărâri se încredinţează Executivul Municipiului </w:t>
      </w:r>
      <w:proofErr w:type="spellStart"/>
      <w:r w:rsidRPr="00416A02">
        <w:rPr>
          <w:rFonts w:ascii="Times New Roman" w:eastAsia="Times New Roman" w:hAnsi="Times New Roman" w:cs="Times New Roman"/>
          <w:sz w:val="24"/>
          <w:szCs w:val="24"/>
        </w:rPr>
        <w:t>Tîrgu</w:t>
      </w:r>
      <w:proofErr w:type="spellEnd"/>
      <w:r w:rsidRPr="00416A02">
        <w:rPr>
          <w:rFonts w:ascii="Times New Roman" w:eastAsia="Times New Roman" w:hAnsi="Times New Roman" w:cs="Times New Roman"/>
          <w:sz w:val="24"/>
          <w:szCs w:val="24"/>
        </w:rPr>
        <w:t xml:space="preserve"> Mureş prin  </w:t>
      </w:r>
      <w:r w:rsidR="005741FE" w:rsidRPr="00416A02">
        <w:rPr>
          <w:rFonts w:ascii="Times New Roman" w:hAnsi="Times New Roman" w:cs="Times New Roman"/>
          <w:sz w:val="24"/>
          <w:szCs w:val="24"/>
        </w:rPr>
        <w:t xml:space="preserve">Direcția de Asistență Socială </w:t>
      </w:r>
      <w:proofErr w:type="spellStart"/>
      <w:r w:rsidR="005741FE" w:rsidRPr="00416A02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="005741FE" w:rsidRPr="00416A02">
        <w:rPr>
          <w:rFonts w:ascii="Times New Roman" w:hAnsi="Times New Roman" w:cs="Times New Roman"/>
          <w:sz w:val="24"/>
          <w:szCs w:val="24"/>
        </w:rPr>
        <w:t xml:space="preserve"> Mureș</w:t>
      </w:r>
      <w:r w:rsidR="004A3E98" w:rsidRPr="00416A02">
        <w:rPr>
          <w:rFonts w:ascii="Times New Roman" w:hAnsi="Times New Roman" w:cs="Times New Roman"/>
          <w:sz w:val="24"/>
          <w:szCs w:val="24"/>
        </w:rPr>
        <w:t xml:space="preserve"> </w:t>
      </w:r>
      <w:r w:rsidRPr="00416A02">
        <w:rPr>
          <w:rFonts w:ascii="Times New Roman" w:eastAsia="Times New Roman" w:hAnsi="Times New Roman" w:cs="Times New Roman"/>
          <w:bCs/>
          <w:sz w:val="24"/>
          <w:szCs w:val="24"/>
          <w:lang w:eastAsia="ro-RO"/>
        </w:rPr>
        <w:t xml:space="preserve">şi </w:t>
      </w:r>
      <w:r w:rsidRPr="00416A02">
        <w:rPr>
          <w:rFonts w:ascii="Times New Roman" w:eastAsia="Times New Roman" w:hAnsi="Times New Roman" w:cs="Times New Roman"/>
          <w:sz w:val="24"/>
          <w:szCs w:val="24"/>
          <w:lang w:eastAsia="ro-RO"/>
        </w:rPr>
        <w:t xml:space="preserve">D.C.P.F.I.R.U. </w:t>
      </w:r>
    </w:p>
    <w:p w:rsidR="00E41F8B" w:rsidRPr="00416A02" w:rsidRDefault="008B7938" w:rsidP="00D40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Art. </w:t>
      </w:r>
      <w:r w:rsidR="00596FF7" w:rsidRPr="00416A02">
        <w:rPr>
          <w:rFonts w:ascii="Times New Roman" w:eastAsia="Times New Roman" w:hAnsi="Times New Roman" w:cs="Times New Roman"/>
          <w:sz w:val="24"/>
          <w:szCs w:val="24"/>
        </w:rPr>
        <w:t>3</w:t>
      </w:r>
      <w:r w:rsidR="004A3E98" w:rsidRPr="00416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F8B" w:rsidRPr="00416A02">
        <w:rPr>
          <w:rFonts w:ascii="Times New Roman" w:eastAsia="Times New Roman" w:hAnsi="Times New Roman" w:cs="Times New Roman"/>
          <w:sz w:val="24"/>
          <w:szCs w:val="24"/>
        </w:rPr>
        <w:t>În conformitate cu prevederile art. 19, alin. 1, lit. e, din Legea nr. 340/2004, republicată, privind Instituţia Prefectului şi art. 3, alin. 1 din Legea nr.</w:t>
      </w:r>
      <w:r w:rsidR="00E724EB" w:rsidRPr="00416A0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41F8B" w:rsidRPr="00416A02">
        <w:rPr>
          <w:rFonts w:ascii="Times New Roman" w:eastAsia="Times New Roman" w:hAnsi="Times New Roman" w:cs="Times New Roman"/>
          <w:sz w:val="24"/>
          <w:szCs w:val="24"/>
        </w:rPr>
        <w:t>554/2004, legea contenciosului administrativ, prezenta Hotărâre se înaintează Prefectului Judeţului Mureş, pentru exercitarea controlului de legalitate.</w:t>
      </w:r>
      <w:r w:rsidR="00E41F8B" w:rsidRPr="00416A02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E41F8B" w:rsidRPr="00416A02" w:rsidRDefault="00E41F8B" w:rsidP="00E41F8B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b/>
          <w:sz w:val="24"/>
          <w:szCs w:val="24"/>
          <w:lang w:eastAsia="ro-RO"/>
        </w:rPr>
      </w:pPr>
    </w:p>
    <w:p w:rsidR="00D4086E" w:rsidRPr="00416A02" w:rsidRDefault="00D4086E" w:rsidP="00D4086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</w:p>
    <w:p w:rsidR="00D4086E" w:rsidRPr="00416A02" w:rsidRDefault="00D4086E" w:rsidP="00D4086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416A02">
        <w:rPr>
          <w:rFonts w:ascii="Times New Roman" w:hAnsi="Times New Roman" w:cs="Times New Roman"/>
          <w:sz w:val="24"/>
          <w:szCs w:val="24"/>
        </w:rPr>
        <w:t>Viză de legalitate</w:t>
      </w:r>
    </w:p>
    <w:p w:rsidR="00D4086E" w:rsidRPr="00416A02" w:rsidRDefault="00D4086E" w:rsidP="00D4086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416A02">
        <w:rPr>
          <w:rFonts w:ascii="Times New Roman" w:hAnsi="Times New Roman" w:cs="Times New Roman"/>
          <w:sz w:val="24"/>
          <w:szCs w:val="24"/>
        </w:rPr>
        <w:t xml:space="preserve">p. Secretarul Municipiului </w:t>
      </w:r>
      <w:proofErr w:type="spellStart"/>
      <w:r w:rsidRPr="00416A02">
        <w:rPr>
          <w:rFonts w:ascii="Times New Roman" w:hAnsi="Times New Roman" w:cs="Times New Roman"/>
          <w:sz w:val="24"/>
          <w:szCs w:val="24"/>
        </w:rPr>
        <w:t>Tîrgu</w:t>
      </w:r>
      <w:proofErr w:type="spellEnd"/>
      <w:r w:rsidRPr="00416A02">
        <w:rPr>
          <w:rFonts w:ascii="Times New Roman" w:hAnsi="Times New Roman" w:cs="Times New Roman"/>
          <w:sz w:val="24"/>
          <w:szCs w:val="24"/>
        </w:rPr>
        <w:t xml:space="preserve"> Mureş,</w:t>
      </w:r>
    </w:p>
    <w:p w:rsidR="00D4086E" w:rsidRPr="00416A02" w:rsidRDefault="00D4086E" w:rsidP="00D4086E">
      <w:pPr>
        <w:pStyle w:val="Frspaiere"/>
        <w:jc w:val="center"/>
        <w:rPr>
          <w:rFonts w:ascii="Times New Roman" w:hAnsi="Times New Roman" w:cs="Times New Roman"/>
          <w:sz w:val="24"/>
          <w:szCs w:val="24"/>
        </w:rPr>
      </w:pPr>
      <w:r w:rsidRPr="00416A02">
        <w:rPr>
          <w:rFonts w:ascii="Times New Roman" w:hAnsi="Times New Roman" w:cs="Times New Roman"/>
          <w:sz w:val="24"/>
          <w:szCs w:val="24"/>
        </w:rPr>
        <w:t>Director executiv D.J.C.A.A.P.L.</w:t>
      </w:r>
    </w:p>
    <w:p w:rsidR="000466B4" w:rsidRPr="00416A02" w:rsidRDefault="00D4086E" w:rsidP="00D4086E">
      <w:pPr>
        <w:pStyle w:val="Frspaiere"/>
        <w:jc w:val="center"/>
        <w:rPr>
          <w:rFonts w:ascii="Times New Roman" w:eastAsia="Times New Roman" w:hAnsi="Times New Roman" w:cs="Times New Roman"/>
          <w:sz w:val="24"/>
          <w:szCs w:val="24"/>
          <w:lang w:eastAsia="ro-RO"/>
        </w:rPr>
      </w:pPr>
      <w:r w:rsidRPr="00416A02">
        <w:rPr>
          <w:rFonts w:ascii="Times New Roman" w:hAnsi="Times New Roman" w:cs="Times New Roman"/>
          <w:sz w:val="24"/>
          <w:szCs w:val="24"/>
        </w:rPr>
        <w:t xml:space="preserve">Cătană </w:t>
      </w:r>
      <w:proofErr w:type="spellStart"/>
      <w:r w:rsidRPr="00416A02">
        <w:rPr>
          <w:rFonts w:ascii="Times New Roman" w:hAnsi="Times New Roman" w:cs="Times New Roman"/>
          <w:sz w:val="24"/>
          <w:szCs w:val="24"/>
        </w:rPr>
        <w:t>Dianora</w:t>
      </w:r>
      <w:proofErr w:type="spellEnd"/>
      <w:r w:rsidRPr="00416A02">
        <w:rPr>
          <w:rFonts w:ascii="Times New Roman" w:hAnsi="Times New Roman" w:cs="Times New Roman"/>
          <w:sz w:val="24"/>
          <w:szCs w:val="24"/>
        </w:rPr>
        <w:t xml:space="preserve"> – Monica</w:t>
      </w:r>
    </w:p>
    <w:sectPr w:rsidR="000466B4" w:rsidRPr="00416A02" w:rsidSect="00E20D1D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2F56" w:rsidRDefault="00262F56" w:rsidP="000466B4">
      <w:pPr>
        <w:spacing w:after="0" w:line="240" w:lineRule="auto"/>
      </w:pPr>
      <w:r>
        <w:separator/>
      </w:r>
    </w:p>
  </w:endnote>
  <w:endnote w:type="continuationSeparator" w:id="0">
    <w:p w:rsidR="00262F56" w:rsidRDefault="00262F56" w:rsidP="0004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6B4" w:rsidRPr="000D797C" w:rsidRDefault="000466B4" w:rsidP="000466B4">
    <w:pPr>
      <w:spacing w:after="0" w:line="240" w:lineRule="auto"/>
      <w:ind w:firstLine="720"/>
      <w:rPr>
        <w:rFonts w:ascii="Times New Roman" w:eastAsia="Times New Roman" w:hAnsi="Times New Roman" w:cs="Times New Roman"/>
        <w:b/>
        <w:sz w:val="16"/>
        <w:szCs w:val="16"/>
        <w:lang w:eastAsia="ro-RO"/>
      </w:rPr>
    </w:pPr>
    <w:r w:rsidRPr="000D797C">
      <w:rPr>
        <w:rFonts w:ascii="Times New Roman" w:eastAsia="Times New Roman" w:hAnsi="Times New Roman" w:cs="Times New Roman"/>
        <w:b/>
        <w:sz w:val="16"/>
        <w:szCs w:val="16"/>
        <w:lang w:eastAsia="ro-RO"/>
      </w:rPr>
      <w:t>*Actele administrative sunt hotărârile de Consiliu local care intră în vigoare şi produc efecte juridice după îndeplinirea condiţiilor prevăzute de art. 45-49 din Legea nr. 215/2001 R</w:t>
    </w:r>
  </w:p>
  <w:p w:rsidR="000466B4" w:rsidRDefault="000466B4">
    <w:pPr>
      <w:pStyle w:val="Subsol"/>
    </w:pPr>
  </w:p>
  <w:p w:rsidR="000466B4" w:rsidRDefault="000466B4">
    <w:pPr>
      <w:pStyle w:val="Subsol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2F56" w:rsidRDefault="00262F56" w:rsidP="000466B4">
      <w:pPr>
        <w:spacing w:after="0" w:line="240" w:lineRule="auto"/>
      </w:pPr>
      <w:r>
        <w:separator/>
      </w:r>
    </w:p>
  </w:footnote>
  <w:footnote w:type="continuationSeparator" w:id="0">
    <w:p w:rsidR="00262F56" w:rsidRDefault="00262F56" w:rsidP="00046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5023"/>
    <w:rsid w:val="000466B4"/>
    <w:rsid w:val="00056A36"/>
    <w:rsid w:val="000D7072"/>
    <w:rsid w:val="000E249A"/>
    <w:rsid w:val="00121D0C"/>
    <w:rsid w:val="001453A3"/>
    <w:rsid w:val="00174582"/>
    <w:rsid w:val="001964FD"/>
    <w:rsid w:val="001B2F73"/>
    <w:rsid w:val="001C5423"/>
    <w:rsid w:val="001D1708"/>
    <w:rsid w:val="001E177F"/>
    <w:rsid w:val="00254B36"/>
    <w:rsid w:val="00262F56"/>
    <w:rsid w:val="0029178D"/>
    <w:rsid w:val="0029201B"/>
    <w:rsid w:val="002B569A"/>
    <w:rsid w:val="002E2810"/>
    <w:rsid w:val="0036266B"/>
    <w:rsid w:val="003C0623"/>
    <w:rsid w:val="00416A02"/>
    <w:rsid w:val="00432877"/>
    <w:rsid w:val="00447D44"/>
    <w:rsid w:val="00486B8D"/>
    <w:rsid w:val="004901B5"/>
    <w:rsid w:val="004A3E98"/>
    <w:rsid w:val="005422D1"/>
    <w:rsid w:val="005741FE"/>
    <w:rsid w:val="00596FF7"/>
    <w:rsid w:val="005E365B"/>
    <w:rsid w:val="005E7A35"/>
    <w:rsid w:val="005F189B"/>
    <w:rsid w:val="0060578F"/>
    <w:rsid w:val="006F49F2"/>
    <w:rsid w:val="00705A61"/>
    <w:rsid w:val="00706CE8"/>
    <w:rsid w:val="00706F27"/>
    <w:rsid w:val="00714C96"/>
    <w:rsid w:val="008128AC"/>
    <w:rsid w:val="008530A1"/>
    <w:rsid w:val="00894EA8"/>
    <w:rsid w:val="008A4523"/>
    <w:rsid w:val="008B7938"/>
    <w:rsid w:val="008E035C"/>
    <w:rsid w:val="008F2E70"/>
    <w:rsid w:val="00965F90"/>
    <w:rsid w:val="00967C7A"/>
    <w:rsid w:val="009A3530"/>
    <w:rsid w:val="009F023C"/>
    <w:rsid w:val="00A5537F"/>
    <w:rsid w:val="00A66584"/>
    <w:rsid w:val="00A9176A"/>
    <w:rsid w:val="00AB7135"/>
    <w:rsid w:val="00B27E29"/>
    <w:rsid w:val="00B3111E"/>
    <w:rsid w:val="00BB62EC"/>
    <w:rsid w:val="00BD5B27"/>
    <w:rsid w:val="00C946B4"/>
    <w:rsid w:val="00C95D90"/>
    <w:rsid w:val="00CA7602"/>
    <w:rsid w:val="00CB2AC8"/>
    <w:rsid w:val="00CB405F"/>
    <w:rsid w:val="00CE5023"/>
    <w:rsid w:val="00CE6367"/>
    <w:rsid w:val="00D4086E"/>
    <w:rsid w:val="00D4283D"/>
    <w:rsid w:val="00D724F8"/>
    <w:rsid w:val="00D90B8B"/>
    <w:rsid w:val="00DC1658"/>
    <w:rsid w:val="00E02735"/>
    <w:rsid w:val="00E20D1D"/>
    <w:rsid w:val="00E20FB6"/>
    <w:rsid w:val="00E41F8B"/>
    <w:rsid w:val="00E50A22"/>
    <w:rsid w:val="00E724EB"/>
    <w:rsid w:val="00EC254B"/>
    <w:rsid w:val="00EF2DF9"/>
    <w:rsid w:val="00EF5176"/>
    <w:rsid w:val="00EF6702"/>
    <w:rsid w:val="00F01551"/>
    <w:rsid w:val="00F312B2"/>
    <w:rsid w:val="00F46CAD"/>
    <w:rsid w:val="00F5598B"/>
    <w:rsid w:val="00F759D9"/>
    <w:rsid w:val="00FC19C4"/>
    <w:rsid w:val="00FD4B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0D1D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06F27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2917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semiHidden/>
    <w:rsid w:val="0029178D"/>
  </w:style>
  <w:style w:type="paragraph" w:styleId="Antet">
    <w:name w:val="header"/>
    <w:basedOn w:val="Normal"/>
    <w:link w:val="AntetCaracter"/>
    <w:uiPriority w:val="99"/>
    <w:unhideWhenUsed/>
    <w:rsid w:val="00046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0466B4"/>
  </w:style>
  <w:style w:type="paragraph" w:styleId="Subsol">
    <w:name w:val="footer"/>
    <w:basedOn w:val="Normal"/>
    <w:link w:val="SubsolCaracter"/>
    <w:uiPriority w:val="99"/>
    <w:unhideWhenUsed/>
    <w:rsid w:val="00046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0466B4"/>
  </w:style>
  <w:style w:type="paragraph" w:styleId="TextnBalon">
    <w:name w:val="Balloon Text"/>
    <w:basedOn w:val="Normal"/>
    <w:link w:val="TextnBalonCaracter"/>
    <w:uiPriority w:val="99"/>
    <w:semiHidden/>
    <w:unhideWhenUsed/>
    <w:rsid w:val="00121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21D0C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36266B"/>
    <w:pPr>
      <w:spacing w:after="0" w:line="240" w:lineRule="auto"/>
    </w:pPr>
  </w:style>
  <w:style w:type="character" w:styleId="Hyperlink">
    <w:name w:val="Hyperlink"/>
    <w:uiPriority w:val="99"/>
    <w:semiHidden/>
    <w:unhideWhenUsed/>
    <w:rsid w:val="00CE636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706F27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semiHidden/>
    <w:unhideWhenUsed/>
    <w:rsid w:val="0029178D"/>
    <w:pPr>
      <w:spacing w:after="120"/>
    </w:pPr>
  </w:style>
  <w:style w:type="character" w:customStyle="1" w:styleId="CorptextCaracter">
    <w:name w:val="Body Text Char"/>
    <w:basedOn w:val="Fontdeparagrafimplicit"/>
    <w:link w:val="Corptext"/>
    <w:uiPriority w:val="99"/>
    <w:semiHidden/>
    <w:rsid w:val="0029178D"/>
  </w:style>
  <w:style w:type="paragraph" w:styleId="Antet">
    <w:name w:val="header"/>
    <w:basedOn w:val="Normal"/>
    <w:link w:val="AntetCaracter"/>
    <w:uiPriority w:val="99"/>
    <w:unhideWhenUsed/>
    <w:rsid w:val="00046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Header Char"/>
    <w:basedOn w:val="Fontdeparagrafimplicit"/>
    <w:link w:val="Antet"/>
    <w:uiPriority w:val="99"/>
    <w:rsid w:val="000466B4"/>
  </w:style>
  <w:style w:type="paragraph" w:styleId="Subsol">
    <w:name w:val="footer"/>
    <w:basedOn w:val="Normal"/>
    <w:link w:val="SubsolCaracter"/>
    <w:uiPriority w:val="99"/>
    <w:unhideWhenUsed/>
    <w:rsid w:val="00046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Footer Char"/>
    <w:basedOn w:val="Fontdeparagrafimplicit"/>
    <w:link w:val="Subsol"/>
    <w:uiPriority w:val="99"/>
    <w:rsid w:val="000466B4"/>
  </w:style>
  <w:style w:type="paragraph" w:styleId="TextnBalon">
    <w:name w:val="Balloon Text"/>
    <w:basedOn w:val="Normal"/>
    <w:link w:val="TextnBalonCaracter"/>
    <w:uiPriority w:val="99"/>
    <w:semiHidden/>
    <w:unhideWhenUsed/>
    <w:rsid w:val="00121D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Balloon Text Char"/>
    <w:basedOn w:val="Fontdeparagrafimplicit"/>
    <w:link w:val="TextnBalon"/>
    <w:uiPriority w:val="99"/>
    <w:semiHidden/>
    <w:rsid w:val="00121D0C"/>
    <w:rPr>
      <w:rFonts w:ascii="Segoe UI" w:hAnsi="Segoe UI" w:cs="Segoe UI"/>
      <w:sz w:val="18"/>
      <w:szCs w:val="18"/>
    </w:rPr>
  </w:style>
  <w:style w:type="paragraph" w:styleId="Frspaiere">
    <w:name w:val="No Spacing"/>
    <w:uiPriority w:val="1"/>
    <w:qFormat/>
    <w:rsid w:val="003626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8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06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retar@tirgumures.ro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secretar@tirgumures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irgumure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779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Statia1013</cp:lastModifiedBy>
  <cp:revision>13</cp:revision>
  <cp:lastPrinted>2018-09-07T05:54:00Z</cp:lastPrinted>
  <dcterms:created xsi:type="dcterms:W3CDTF">2018-09-07T05:23:00Z</dcterms:created>
  <dcterms:modified xsi:type="dcterms:W3CDTF">2018-09-07T11:10:00Z</dcterms:modified>
</cp:coreProperties>
</file>