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FC" w:rsidRDefault="00CD4232" w:rsidP="00DF00E7">
      <w:pPr>
        <w:jc w:val="center"/>
      </w:pPr>
      <w:bookmarkStart w:id="0" w:name="_GoBack"/>
      <w:bookmarkEnd w:id="0"/>
      <w:r>
        <w:rPr>
          <w:noProof/>
        </w:rPr>
        <w:pict w14:anchorId="347CC3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5pt;margin-top:-28.5pt;width:503.1pt;height:125.55pt;z-index:251658240" filled="t" stroked="t">
            <v:imagedata r:id="rId5" o:title=""/>
          </v:shape>
          <o:OLEObject Type="Embed" ProgID="Word.Document.8" ShapeID="_x0000_s1026" DrawAspect="Content" ObjectID="_1584940788" r:id="rId6">
            <o:FieldCodes>\s</o:FieldCodes>
          </o:OLEObject>
        </w:pict>
      </w:r>
    </w:p>
    <w:p w:rsidR="00DF00E7" w:rsidRDefault="00DF00E7" w:rsidP="00DF00E7">
      <w:pPr>
        <w:jc w:val="center"/>
      </w:pPr>
    </w:p>
    <w:tbl>
      <w:tblPr>
        <w:tblW w:w="7320" w:type="dxa"/>
        <w:tblLook w:val="04A0" w:firstRow="1" w:lastRow="0" w:firstColumn="1" w:lastColumn="0" w:noHBand="0" w:noVBand="1"/>
      </w:tblPr>
      <w:tblGrid>
        <w:gridCol w:w="1496"/>
        <w:gridCol w:w="1496"/>
        <w:gridCol w:w="1676"/>
        <w:gridCol w:w="1676"/>
        <w:gridCol w:w="976"/>
      </w:tblGrid>
      <w:tr w:rsidR="00DF00E7" w:rsidRPr="00DF00E7" w:rsidTr="00DF00E7">
        <w:trPr>
          <w:trHeight w:val="255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E7" w:rsidRPr="00DF00E7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E7" w:rsidRPr="00DF00E7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E7" w:rsidRPr="00DF00E7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E7" w:rsidRPr="00DF00E7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E7" w:rsidRPr="00DF00E7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00E7" w:rsidRPr="00DF00E7" w:rsidTr="00DF00E7">
        <w:trPr>
          <w:trHeight w:val="255"/>
        </w:trPr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E7" w:rsidRPr="00DF00E7" w:rsidRDefault="00DF00E7" w:rsidP="00DF00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00E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PROPUSE SPRE CASARE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E7" w:rsidRPr="00DF00E7" w:rsidRDefault="00DF00E7" w:rsidP="00DF00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E7" w:rsidRPr="00DF00E7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7093F" w:rsidRDefault="00CD4232" w:rsidP="00DF00E7">
      <w:pPr>
        <w:jc w:val="center"/>
      </w:pPr>
    </w:p>
    <w:p w:rsidR="009B54FC" w:rsidRDefault="009B54FC" w:rsidP="00DF00E7">
      <w:pPr>
        <w:jc w:val="center"/>
      </w:pPr>
      <w:r>
        <w:t xml:space="preserve">                                                  </w:t>
      </w:r>
    </w:p>
    <w:p w:rsidR="00DF00E7" w:rsidRPr="009B54FC" w:rsidRDefault="009B54FC" w:rsidP="009B54FC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9B54FC">
        <w:rPr>
          <w:rFonts w:ascii="Times New Roman" w:hAnsi="Times New Roman" w:cs="Times New Roman"/>
          <w:sz w:val="28"/>
          <w:szCs w:val="28"/>
        </w:rPr>
        <w:t>ANEXA NR. 1</w:t>
      </w:r>
    </w:p>
    <w:p w:rsidR="00DF00E7" w:rsidRPr="00F4059A" w:rsidRDefault="00DF00E7" w:rsidP="00F4059A">
      <w:pPr>
        <w:rPr>
          <w:rFonts w:ascii="Times New Roman" w:hAnsi="Times New Roman" w:cs="Times New Roman"/>
        </w:rPr>
      </w:pPr>
    </w:p>
    <w:p w:rsidR="00DF00E7" w:rsidRPr="00F4059A" w:rsidRDefault="00DF00E7" w:rsidP="00DF00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0E7" w:rsidRPr="00F4059A" w:rsidRDefault="00DF00E7" w:rsidP="00DF00E7">
      <w:pPr>
        <w:jc w:val="center"/>
        <w:rPr>
          <w:rFonts w:ascii="Times New Roman" w:hAnsi="Times New Roman" w:cs="Times New Roman"/>
          <w:sz w:val="32"/>
          <w:szCs w:val="32"/>
        </w:rPr>
      </w:pPr>
      <w:r w:rsidRPr="00F4059A">
        <w:rPr>
          <w:rFonts w:ascii="Times New Roman" w:hAnsi="Times New Roman" w:cs="Times New Roman"/>
          <w:sz w:val="32"/>
          <w:szCs w:val="32"/>
        </w:rPr>
        <w:t xml:space="preserve">Lista bunurilor propuse pentru casare apartinand domeniului public </w:t>
      </w:r>
    </w:p>
    <w:p w:rsidR="00DF00E7" w:rsidRPr="00F4059A" w:rsidRDefault="00DF00E7" w:rsidP="00DF00E7">
      <w:pPr>
        <w:jc w:val="center"/>
        <w:rPr>
          <w:rFonts w:ascii="Times New Roman" w:hAnsi="Times New Roman" w:cs="Times New Roman"/>
          <w:sz w:val="32"/>
          <w:szCs w:val="32"/>
        </w:rPr>
      </w:pPr>
      <w:r w:rsidRPr="00F4059A">
        <w:rPr>
          <w:rFonts w:ascii="Times New Roman" w:hAnsi="Times New Roman" w:cs="Times New Roman"/>
          <w:sz w:val="32"/>
          <w:szCs w:val="32"/>
        </w:rPr>
        <w:t xml:space="preserve">al municipiului Tg-Mures si concesionate de catre </w:t>
      </w:r>
    </w:p>
    <w:p w:rsidR="00DF00E7" w:rsidRPr="00F4059A" w:rsidRDefault="00DF00E7" w:rsidP="00DF00E7">
      <w:pPr>
        <w:jc w:val="center"/>
        <w:rPr>
          <w:rFonts w:ascii="Times New Roman" w:hAnsi="Times New Roman" w:cs="Times New Roman"/>
          <w:sz w:val="32"/>
          <w:szCs w:val="32"/>
        </w:rPr>
      </w:pPr>
      <w:r w:rsidRPr="00F4059A">
        <w:rPr>
          <w:rFonts w:ascii="Times New Roman" w:hAnsi="Times New Roman" w:cs="Times New Roman"/>
          <w:sz w:val="32"/>
          <w:szCs w:val="32"/>
        </w:rPr>
        <w:t>SC Administrator Imobile si Piete SRL</w:t>
      </w:r>
    </w:p>
    <w:p w:rsidR="00DF00E7" w:rsidRPr="00F4059A" w:rsidRDefault="00DF00E7" w:rsidP="00DF00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0E7" w:rsidRPr="00F4059A" w:rsidRDefault="00DF00E7" w:rsidP="00DF00E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1701"/>
        <w:gridCol w:w="1559"/>
      </w:tblGrid>
      <w:tr w:rsidR="00DF00E7" w:rsidRPr="00F4059A" w:rsidTr="00F4059A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DENUMIRE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NR. INVENTAR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PRET UNITAR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BALOARE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BUCATI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00E7" w:rsidRPr="00F4059A" w:rsidTr="00F4059A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MESE BETON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5.131,00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E7" w:rsidRPr="00F4059A" w:rsidRDefault="00DF00E7" w:rsidP="00DF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59A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</w:tbl>
    <w:p w:rsidR="00DF00E7" w:rsidRPr="00F4059A" w:rsidRDefault="00DF00E7" w:rsidP="00DF00E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F00E7" w:rsidRPr="00F405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E7"/>
    <w:rsid w:val="008C6BF4"/>
    <w:rsid w:val="009B54FC"/>
    <w:rsid w:val="00B76FB3"/>
    <w:rsid w:val="00CD4232"/>
    <w:rsid w:val="00DF00E7"/>
    <w:rsid w:val="00F4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Aurica</dc:creator>
  <cp:lastModifiedBy>Statia15</cp:lastModifiedBy>
  <cp:revision>2</cp:revision>
  <dcterms:created xsi:type="dcterms:W3CDTF">2018-04-11T05:33:00Z</dcterms:created>
  <dcterms:modified xsi:type="dcterms:W3CDTF">2018-04-11T05:33:00Z</dcterms:modified>
</cp:coreProperties>
</file>